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3"/>
        <w:spacing w:line="360" w:lineRule="auto"/>
        <w:ind w:left="2008" w:right="2010"/>
        <w:jc w:val="center"/>
      </w:pPr>
      <w:r>
        <w:rPr/>
        <w:drawing>
          <wp:anchor distT="0" distB="0" distL="0" distR="0" allowOverlap="1" layoutInCell="1" locked="0" behindDoc="0" simplePos="0" relativeHeight="0">
            <wp:simplePos x="0" y="0"/>
            <wp:positionH relativeFrom="page">
              <wp:posOffset>734694</wp:posOffset>
            </wp:positionH>
            <wp:positionV relativeFrom="paragraph">
              <wp:posOffset>5408</wp:posOffset>
            </wp:positionV>
            <wp:extent cx="831215" cy="83121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831215" cy="831215"/>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6214109</wp:posOffset>
            </wp:positionH>
            <wp:positionV relativeFrom="paragraph">
              <wp:posOffset>63193</wp:posOffset>
            </wp:positionV>
            <wp:extent cx="838199" cy="77089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38199" cy="770890"/>
                    </a:xfrm>
                    <a:prstGeom prst="rect">
                      <a:avLst/>
                    </a:prstGeom>
                  </pic:spPr>
                </pic:pic>
              </a:graphicData>
            </a:graphic>
          </wp:anchor>
        </w:drawing>
      </w:r>
      <w:r>
        <w:rPr/>
        <w:t>UNIVERSIDAD AUTÓNOMA DEL ESTADO DE MÉXICO FACULTAD DE CIENCIAS DE LA CONDUCTA MAESTRÍA EN PRÁCTICA DOCENTE</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8"/>
        </w:rPr>
      </w:pPr>
    </w:p>
    <w:p>
      <w:pPr>
        <w:spacing w:line="357" w:lineRule="auto" w:before="69"/>
        <w:ind w:left="780" w:right="799" w:firstLine="0"/>
        <w:jc w:val="center"/>
        <w:rPr>
          <w:b/>
          <w:sz w:val="24"/>
        </w:rPr>
      </w:pPr>
      <w:r>
        <w:rPr>
          <w:b/>
          <w:sz w:val="24"/>
        </w:rPr>
        <w:t>APRENDIZAJE SIGNIFICATIVO Y DIMENSIONES DEL APRENDIZAJE EN LA ASIGNATURA DE GRANDES ESCRITORES UNIVERSALES</w:t>
      </w:r>
    </w:p>
    <w:p>
      <w:pPr>
        <w:pStyle w:val="BodyText"/>
        <w:rPr>
          <w:b/>
        </w:rPr>
      </w:pPr>
    </w:p>
    <w:p>
      <w:pPr>
        <w:pStyle w:val="BodyText"/>
        <w:rPr>
          <w:b/>
        </w:rPr>
      </w:pPr>
    </w:p>
    <w:p>
      <w:pPr>
        <w:pStyle w:val="BodyText"/>
        <w:rPr>
          <w:b/>
        </w:rPr>
      </w:pPr>
    </w:p>
    <w:p>
      <w:pPr>
        <w:pStyle w:val="BodyText"/>
        <w:rPr>
          <w:b/>
        </w:rPr>
      </w:pPr>
    </w:p>
    <w:p>
      <w:pPr>
        <w:spacing w:before="145"/>
        <w:ind w:left="1983" w:right="2010" w:firstLine="0"/>
        <w:jc w:val="center"/>
        <w:rPr>
          <w:b/>
          <w:sz w:val="24"/>
        </w:rPr>
      </w:pPr>
      <w:r>
        <w:rPr>
          <w:b/>
          <w:sz w:val="24"/>
        </w:rPr>
        <w:t>TRABAJO TERMINAL</w:t>
      </w:r>
    </w:p>
    <w:p>
      <w:pPr>
        <w:pStyle w:val="BodyText"/>
        <w:rPr>
          <w:b/>
        </w:rPr>
      </w:pPr>
    </w:p>
    <w:p>
      <w:pPr>
        <w:pStyle w:val="BodyText"/>
        <w:rPr>
          <w:b/>
        </w:rPr>
      </w:pPr>
    </w:p>
    <w:p>
      <w:pPr>
        <w:pStyle w:val="BodyText"/>
        <w:rPr>
          <w:b/>
        </w:rPr>
      </w:pPr>
    </w:p>
    <w:p>
      <w:pPr>
        <w:spacing w:line="357" w:lineRule="auto" w:before="140"/>
        <w:ind w:left="2973" w:right="2995" w:hanging="1"/>
        <w:jc w:val="center"/>
        <w:rPr>
          <w:b/>
          <w:sz w:val="24"/>
        </w:rPr>
      </w:pPr>
      <w:r>
        <w:rPr>
          <w:b/>
          <w:sz w:val="24"/>
        </w:rPr>
        <w:t>QUE PARA OBTENER EL TÍTULO</w:t>
      </w:r>
      <w:r>
        <w:rPr>
          <w:b/>
          <w:spacing w:val="-9"/>
          <w:sz w:val="24"/>
        </w:rPr>
        <w:t> </w:t>
      </w:r>
      <w:r>
        <w:rPr>
          <w:b/>
          <w:spacing w:val="-3"/>
          <w:sz w:val="24"/>
        </w:rPr>
        <w:t>DE </w:t>
      </w:r>
      <w:r>
        <w:rPr>
          <w:b/>
          <w:sz w:val="24"/>
        </w:rPr>
        <w:t>MAESTRO  EN PRÁCTICA</w:t>
      </w:r>
      <w:r>
        <w:rPr>
          <w:b/>
          <w:spacing w:val="-15"/>
          <w:sz w:val="24"/>
        </w:rPr>
        <w:t> </w:t>
      </w:r>
      <w:r>
        <w:rPr>
          <w:b/>
          <w:sz w:val="24"/>
        </w:rPr>
        <w:t>DOCENTE</w:t>
      </w:r>
    </w:p>
    <w:p>
      <w:pPr>
        <w:pStyle w:val="BodyText"/>
        <w:rPr>
          <w:b/>
        </w:rPr>
      </w:pPr>
    </w:p>
    <w:p>
      <w:pPr>
        <w:pStyle w:val="BodyText"/>
        <w:rPr>
          <w:b/>
        </w:rPr>
      </w:pPr>
    </w:p>
    <w:p>
      <w:pPr>
        <w:pStyle w:val="BodyText"/>
        <w:spacing w:before="9"/>
        <w:rPr>
          <w:b/>
        </w:rPr>
      </w:pPr>
    </w:p>
    <w:p>
      <w:pPr>
        <w:spacing w:before="0"/>
        <w:ind w:left="1993" w:right="2010" w:firstLine="0"/>
        <w:jc w:val="center"/>
        <w:rPr>
          <w:b/>
          <w:sz w:val="24"/>
        </w:rPr>
      </w:pPr>
      <w:r>
        <w:rPr>
          <w:b/>
          <w:sz w:val="24"/>
        </w:rPr>
        <w:t>PRESENTA</w:t>
      </w:r>
    </w:p>
    <w:p>
      <w:pPr>
        <w:spacing w:line="362" w:lineRule="auto" w:before="136"/>
        <w:ind w:left="2685" w:right="2702" w:firstLine="0"/>
        <w:jc w:val="center"/>
        <w:rPr>
          <w:b/>
          <w:sz w:val="24"/>
        </w:rPr>
      </w:pPr>
      <w:r>
        <w:rPr>
          <w:b/>
          <w:sz w:val="24"/>
        </w:rPr>
        <w:t>JOSÉ DE JESÚS SALAZAR VALENZUELA NO. DE CUENTA 9740156</w:t>
      </w:r>
    </w:p>
    <w:p>
      <w:pPr>
        <w:pStyle w:val="BodyText"/>
        <w:rPr>
          <w:b/>
        </w:rPr>
      </w:pPr>
    </w:p>
    <w:p>
      <w:pPr>
        <w:pStyle w:val="BodyText"/>
        <w:rPr>
          <w:b/>
        </w:rPr>
      </w:pPr>
    </w:p>
    <w:p>
      <w:pPr>
        <w:pStyle w:val="BodyText"/>
        <w:spacing w:before="11"/>
        <w:rPr>
          <w:b/>
          <w:sz w:val="23"/>
        </w:rPr>
      </w:pPr>
    </w:p>
    <w:p>
      <w:pPr>
        <w:spacing w:before="0"/>
        <w:ind w:left="1989" w:right="2010" w:firstLine="0"/>
        <w:jc w:val="center"/>
        <w:rPr>
          <w:b/>
          <w:sz w:val="24"/>
        </w:rPr>
      </w:pPr>
      <w:r>
        <w:rPr>
          <w:b/>
          <w:sz w:val="24"/>
        </w:rPr>
        <w:t>ASESOR</w:t>
      </w:r>
    </w:p>
    <w:p>
      <w:pPr>
        <w:spacing w:before="140"/>
        <w:ind w:left="777" w:right="799" w:firstLine="0"/>
        <w:jc w:val="center"/>
        <w:rPr>
          <w:b/>
          <w:sz w:val="24"/>
        </w:rPr>
      </w:pPr>
      <w:r>
        <w:rPr>
          <w:b/>
          <w:sz w:val="24"/>
        </w:rPr>
        <w:t>DRA. EN INV. PSC. MARÍA DEL CARMEN CONSUELO FARFÁN GARCÍA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35"/>
        </w:rPr>
      </w:pPr>
    </w:p>
    <w:p>
      <w:pPr>
        <w:spacing w:before="0"/>
        <w:ind w:left="4766" w:right="0" w:firstLine="0"/>
        <w:jc w:val="left"/>
        <w:rPr>
          <w:b/>
          <w:sz w:val="24"/>
        </w:rPr>
      </w:pPr>
      <w:r>
        <w:rPr>
          <w:b/>
          <w:sz w:val="24"/>
        </w:rPr>
        <w:t>TOLUCA, ESTADO DE MÉXICO. ABRIL 2016</w:t>
      </w:r>
    </w:p>
    <w:p>
      <w:pPr>
        <w:spacing w:after="0"/>
        <w:jc w:val="left"/>
        <w:rPr>
          <w:sz w:val="24"/>
        </w:rPr>
        <w:sectPr>
          <w:type w:val="continuous"/>
          <w:pgSz w:w="12240" w:h="15840"/>
          <w:pgMar w:top="1360" w:bottom="280" w:left="1040" w:right="1020"/>
        </w:sectPr>
      </w:pPr>
    </w:p>
    <w:p>
      <w:pPr>
        <w:spacing w:before="51"/>
        <w:ind w:left="3613" w:right="3592" w:firstLine="0"/>
        <w:jc w:val="center"/>
        <w:rPr>
          <w:b/>
          <w:sz w:val="24"/>
        </w:rPr>
      </w:pPr>
      <w:r>
        <w:rPr>
          <w:b/>
          <w:sz w:val="24"/>
        </w:rPr>
        <w:t>AGRADECIMIENTOS</w:t>
      </w:r>
    </w:p>
    <w:p>
      <w:pPr>
        <w:pStyle w:val="BodyText"/>
        <w:rPr>
          <w:b/>
        </w:rPr>
      </w:pPr>
    </w:p>
    <w:p>
      <w:pPr>
        <w:pStyle w:val="BodyText"/>
        <w:rPr>
          <w:b/>
        </w:rPr>
      </w:pPr>
    </w:p>
    <w:p>
      <w:pPr>
        <w:pStyle w:val="BodyText"/>
        <w:rPr>
          <w:b/>
        </w:rPr>
      </w:pPr>
    </w:p>
    <w:p>
      <w:pPr>
        <w:pStyle w:val="BodyText"/>
        <w:rPr>
          <w:b/>
        </w:rPr>
      </w:pPr>
    </w:p>
    <w:p>
      <w:pPr>
        <w:pStyle w:val="BodyText"/>
        <w:spacing w:before="5"/>
        <w:rPr>
          <w:b/>
          <w:sz w:val="33"/>
        </w:rPr>
      </w:pPr>
    </w:p>
    <w:p>
      <w:pPr>
        <w:pStyle w:val="BodyText"/>
        <w:spacing w:line="362" w:lineRule="auto"/>
        <w:ind w:left="116" w:right="572"/>
      </w:pPr>
      <w:r>
        <w:rPr/>
        <w:t>A mis papás por el apoyo brindado para la realización de este proyecto, a su infinita comprensión y cariño.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40"/>
        <w:ind w:left="468" w:right="51"/>
      </w:pPr>
      <w:r>
        <w:rPr/>
        <w:t>A mis maestros y asesores por compartir el conocimiento y abrirme el pensamiento a</w:t>
      </w:r>
    </w:p>
    <w:p>
      <w:pPr>
        <w:pStyle w:val="BodyText"/>
        <w:spacing w:before="136"/>
        <w:ind w:left="5978" w:right="51"/>
      </w:pPr>
      <w:r>
        <w:rPr/>
        <w:t>nuevas formas de ver la realidad.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357" w:lineRule="auto" w:before="141"/>
        <w:ind w:left="116" w:right="51"/>
      </w:pPr>
      <w:r>
        <w:rPr/>
        <w:t>A Eunice Ortega que me brindó su apoyo y fortaleza en todo momento durante este viaje.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45"/>
        <w:ind w:left="2961" w:right="51"/>
      </w:pPr>
      <w:r>
        <w:rPr/>
        <w:pict>
          <v:shapetype id="_x0000_t202" o:spt="202" coordsize="21600,21600" path="m,l,21600r21600,l21600,xe">
            <v:stroke joinstyle="miter"/>
            <v:path gradientshapeok="t" o:connecttype="rect"/>
          </v:shapetype>
          <v:shape style="position:absolute;margin-left:286.5pt;margin-top:72.185860pt;width:33pt;height:36pt;mso-position-horizontal-relative:page;mso-position-vertical-relative:paragraph;z-index:-162160" type="#_x0000_t202" filled="false" stroked="false">
            <v:textbox inset="0,0,0,0">
              <w:txbxContent>
                <w:p>
                  <w:pPr>
                    <w:pStyle w:val="BodyText"/>
                    <w:spacing w:before="162"/>
                    <w:ind w:left="327"/>
                    <w:rPr>
                      <w:rFonts w:ascii="Times New Roman"/>
                    </w:rPr>
                  </w:pPr>
                  <w:r>
                    <w:rPr>
                      <w:rFonts w:ascii="Times New Roman"/>
                    </w:rPr>
                    <w:t>2</w:t>
                  </w:r>
                </w:p>
              </w:txbxContent>
            </v:textbox>
            <w10:wrap type="none"/>
          </v:shape>
        </w:pict>
      </w:r>
      <w:r>
        <w:rPr/>
        <w:t>A Dios y Los Abuelos por cuidarme y siempre estar a mi lado.</w:t>
      </w:r>
    </w:p>
    <w:p>
      <w:pPr>
        <w:pStyle w:val="BodyText"/>
        <w:rPr>
          <w:sz w:val="20"/>
        </w:rPr>
      </w:pPr>
    </w:p>
    <w:p>
      <w:pPr>
        <w:pStyle w:val="BodyText"/>
        <w:rPr>
          <w:sz w:val="20"/>
        </w:rPr>
      </w:pPr>
    </w:p>
    <w:p>
      <w:pPr>
        <w:pStyle w:val="BodyText"/>
        <w:rPr>
          <w:sz w:val="20"/>
        </w:rPr>
      </w:pPr>
    </w:p>
    <w:p>
      <w:pPr>
        <w:pStyle w:val="BodyText"/>
        <w:spacing w:before="6"/>
        <w:rPr>
          <w:sz w:val="25"/>
        </w:rPr>
      </w:pPr>
      <w:r>
        <w:rPr/>
        <w:drawing>
          <wp:anchor distT="0" distB="0" distL="0" distR="0" allowOverlap="1" layoutInCell="1" locked="0" behindDoc="0" simplePos="0" relativeHeight="1072">
            <wp:simplePos x="0" y="0"/>
            <wp:positionH relativeFrom="page">
              <wp:posOffset>3638550</wp:posOffset>
            </wp:positionH>
            <wp:positionV relativeFrom="paragraph">
              <wp:posOffset>211327</wp:posOffset>
            </wp:positionV>
            <wp:extent cx="408622" cy="445770"/>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408622" cy="445770"/>
                    </a:xfrm>
                    <a:prstGeom prst="rect">
                      <a:avLst/>
                    </a:prstGeom>
                  </pic:spPr>
                </pic:pic>
              </a:graphicData>
            </a:graphic>
          </wp:anchor>
        </w:drawing>
      </w:r>
    </w:p>
    <w:p>
      <w:pPr>
        <w:spacing w:after="0"/>
        <w:rPr>
          <w:sz w:val="25"/>
        </w:rPr>
        <w:sectPr>
          <w:pgSz w:w="12240" w:h="15840"/>
          <w:pgMar w:top="1360" w:bottom="280" w:left="1300" w:right="1320"/>
        </w:sectPr>
      </w:pPr>
    </w:p>
    <w:p>
      <w:pPr>
        <w:pStyle w:val="BodyText"/>
        <w:rPr>
          <w:sz w:val="20"/>
        </w:rPr>
      </w:pPr>
      <w:r>
        <w:rPr/>
        <w:pict>
          <v:shape style="position:absolute;margin-left:0pt;margin-top:0pt;width:610.5pt;height:791.25pt;mso-position-horizontal-relative:page;mso-position-vertical-relative:page;z-index:-162136"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19"/>
                    </w:rPr>
                  </w:pPr>
                </w:p>
                <w:p>
                  <w:pPr>
                    <w:pStyle w:val="BodyText"/>
                    <w:ind w:left="26"/>
                    <w:jc w:val="center"/>
                    <w:rPr>
                      <w:rFonts w:ascii="Times New Roman"/>
                    </w:rPr>
                  </w:pPr>
                  <w:r>
                    <w:rPr>
                      <w:rFonts w:ascii="Times New Roman"/>
                    </w:rPr>
                    <w:t>3</w:t>
                  </w:r>
                </w:p>
              </w:txbxContent>
            </v:textbox>
            <w10:wrap type="none"/>
          </v:shape>
        </w:pict>
      </w:r>
      <w:r>
        <w:rPr>
          <w:sz w:val="20"/>
        </w:rPr>
        <w:drawing>
          <wp:inline distT="0" distB="0" distL="0" distR="0">
            <wp:extent cx="7686620" cy="9962388"/>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7686620" cy="9962388"/>
                    </a:xfrm>
                    <a:prstGeom prst="rect">
                      <a:avLst/>
                    </a:prstGeom>
                  </pic:spPr>
                </pic:pic>
              </a:graphicData>
            </a:graphic>
          </wp:inline>
        </w:drawing>
      </w:r>
      <w:r>
        <w:rPr>
          <w:sz w:val="20"/>
        </w:rPr>
      </w:r>
    </w:p>
    <w:p>
      <w:pPr>
        <w:spacing w:after="0"/>
        <w:rPr>
          <w:sz w:val="20"/>
        </w:rPr>
        <w:sectPr>
          <w:pgSz w:w="12240" w:h="15840"/>
          <w:pgMar w:top="0" w:bottom="0" w:left="0" w:right="0"/>
        </w:sectPr>
      </w:pPr>
    </w:p>
    <w:p>
      <w:pPr>
        <w:pStyle w:val="BodyText"/>
        <w:ind w:right="-18"/>
        <w:rPr>
          <w:sz w:val="20"/>
        </w:rPr>
      </w:pPr>
      <w:r>
        <w:rPr/>
        <w:pict>
          <v:shape style="position:absolute;margin-left:0pt;margin-top:0pt;width:612pt;height:792pt;mso-position-horizontal-relative:page;mso-position-vertical-relative:page;z-index:-162112"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19"/>
                    </w:rPr>
                  </w:pPr>
                </w:p>
                <w:p>
                  <w:pPr>
                    <w:pStyle w:val="BodyText"/>
                    <w:ind w:right="3"/>
                    <w:jc w:val="center"/>
                    <w:rPr>
                      <w:rFonts w:ascii="Times New Roman"/>
                    </w:rPr>
                  </w:pPr>
                  <w:r>
                    <w:rPr>
                      <w:rFonts w:ascii="Times New Roman"/>
                    </w:rPr>
                    <w:t>4</w:t>
                  </w:r>
                </w:p>
              </w:txbxContent>
            </v:textbox>
            <w10:wrap type="none"/>
          </v:shape>
        </w:pict>
      </w:r>
      <w:r>
        <w:rPr>
          <w:sz w:val="20"/>
        </w:rPr>
        <w:drawing>
          <wp:inline distT="0" distB="0" distL="0" distR="0">
            <wp:extent cx="7758268" cy="10040112"/>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7758268" cy="10040112"/>
                    </a:xfrm>
                    <a:prstGeom prst="rect">
                      <a:avLst/>
                    </a:prstGeom>
                  </pic:spPr>
                </pic:pic>
              </a:graphicData>
            </a:graphic>
          </wp:inline>
        </w:drawing>
      </w:r>
      <w:r>
        <w:rPr>
          <w:sz w:val="20"/>
        </w:rPr>
      </w:r>
    </w:p>
    <w:p>
      <w:pPr>
        <w:spacing w:after="0"/>
        <w:rPr>
          <w:sz w:val="20"/>
        </w:rPr>
        <w:sectPr>
          <w:pgSz w:w="12240" w:h="15840"/>
          <w:pgMar w:top="0" w:bottom="0" w:left="0" w:right="0"/>
        </w:sectPr>
      </w:pPr>
    </w:p>
    <w:p>
      <w:pPr>
        <w:pStyle w:val="Heading3"/>
        <w:ind w:left="3733" w:right="3733"/>
        <w:jc w:val="center"/>
      </w:pPr>
      <w:r>
        <w:rPr/>
        <w:pict>
          <v:shape style="position:absolute;margin-left:298.5pt;margin-top:727.5pt;width:33pt;height:36pt;mso-position-horizontal-relative:page;mso-position-vertical-relative:page;z-index:-162088" type="#_x0000_t202" filled="false" stroked="false">
            <v:textbox inset="0,0,0,0">
              <w:txbxContent>
                <w:p>
                  <w:pPr>
                    <w:pStyle w:val="BodyText"/>
                    <w:spacing w:before="25"/>
                    <w:ind w:left="87"/>
                    <w:rPr>
                      <w:rFonts w:ascii="Times New Roman"/>
                    </w:rPr>
                  </w:pPr>
                  <w:r>
                    <w:rPr>
                      <w:rFonts w:ascii="Times New Roman"/>
                    </w:rPr>
                    <w:t>5</w:t>
                  </w:r>
                </w:p>
              </w:txbxContent>
            </v:textbox>
            <w10:wrap type="none"/>
          </v:shape>
        </w:pict>
      </w:r>
      <w:r>
        <w:rPr/>
        <w:t>ÍNDICE TEMÁTICO</w:t>
      </w:r>
    </w:p>
    <w:sdt>
      <w:sdtPr>
        <w:docPartObj>
          <w:docPartGallery w:val="Table of Contents"/>
          <w:docPartUnique/>
        </w:docPartObj>
      </w:sdtPr>
      <w:sdtEndPr/>
      <w:sdtContent>
        <w:p>
          <w:pPr>
            <w:pStyle w:val="TOC2"/>
            <w:tabs>
              <w:tab w:pos="9337" w:val="left" w:leader="dot"/>
            </w:tabs>
            <w:spacing w:before="552"/>
            <w:ind w:right="113" w:firstLine="0"/>
            <w:rPr>
              <w:b w:val="0"/>
              <w:i w:val="0"/>
              <w:sz w:val="24"/>
            </w:rPr>
          </w:pPr>
          <w:hyperlink w:history="true" w:anchor="_TOC_250015">
            <w:r>
              <w:rPr>
                <w:i w:val="0"/>
                <w:sz w:val="24"/>
              </w:rPr>
              <w:t>RESUMEN</w:t>
            </w:r>
            <w:r>
              <w:rPr>
                <w:rFonts w:ascii="Times New Roman"/>
                <w:b w:val="0"/>
                <w:i w:val="0"/>
                <w:sz w:val="24"/>
              </w:rPr>
              <w:tab/>
            </w:r>
            <w:r>
              <w:rPr>
                <w:b w:val="0"/>
                <w:i w:val="0"/>
                <w:sz w:val="24"/>
              </w:rPr>
              <w:t>7</w:t>
            </w:r>
          </w:hyperlink>
        </w:p>
        <w:p>
          <w:pPr>
            <w:pStyle w:val="TOC1"/>
            <w:tabs>
              <w:tab w:pos="9350" w:val="left" w:leader="dot"/>
            </w:tabs>
            <w:ind w:right="113" w:firstLine="0"/>
            <w:rPr>
              <w:b w:val="0"/>
            </w:rPr>
          </w:pPr>
          <w:hyperlink w:history="true" w:anchor="_TOC_250014">
            <w:r>
              <w:rPr/>
              <w:t>PRESENTACIÓN</w:t>
            </w:r>
            <w:r>
              <w:rPr>
                <w:rFonts w:ascii="Times New Roman" w:hAnsi="Times New Roman"/>
                <w:b w:val="0"/>
              </w:rPr>
              <w:tab/>
            </w:r>
            <w:r>
              <w:rPr>
                <w:b w:val="0"/>
              </w:rPr>
              <w:t>8</w:t>
            </w:r>
          </w:hyperlink>
        </w:p>
        <w:p>
          <w:pPr>
            <w:pStyle w:val="TOC1"/>
            <w:tabs>
              <w:tab w:pos="9350" w:val="left" w:leader="dot"/>
            </w:tabs>
            <w:ind w:right="113" w:firstLine="0"/>
            <w:rPr>
              <w:b w:val="0"/>
            </w:rPr>
          </w:pPr>
          <w:hyperlink w:history="true" w:anchor="_TOC_250013">
            <w:r>
              <w:rPr/>
              <w:t>INTRODUCCIÓN</w:t>
            </w:r>
            <w:r>
              <w:rPr>
                <w:rFonts w:ascii="Times New Roman" w:hAnsi="Times New Roman"/>
                <w:b w:val="0"/>
              </w:rPr>
              <w:tab/>
            </w:r>
            <w:r>
              <w:rPr>
                <w:b w:val="0"/>
              </w:rPr>
              <w:t>9</w:t>
            </w:r>
          </w:hyperlink>
        </w:p>
        <w:p>
          <w:pPr>
            <w:pStyle w:val="TOC1"/>
            <w:numPr>
              <w:ilvl w:val="0"/>
              <w:numId w:val="1"/>
            </w:numPr>
            <w:tabs>
              <w:tab w:pos="384" w:val="left" w:leader="none"/>
              <w:tab w:pos="9243" w:val="left" w:leader="dot"/>
            </w:tabs>
            <w:spacing w:line="240" w:lineRule="auto" w:before="552" w:after="0"/>
            <w:ind w:left="383" w:right="0" w:hanging="267"/>
            <w:jc w:val="left"/>
            <w:rPr>
              <w:b w:val="0"/>
            </w:rPr>
          </w:pPr>
          <w:r>
            <w:rPr/>
            <w:t>METODOLOGÍA DE </w:t>
          </w:r>
          <w:r>
            <w:rPr>
              <w:spacing w:val="2"/>
            </w:rPr>
            <w:t>LA </w:t>
          </w:r>
          <w:r>
            <w:rPr/>
            <w:t>INVESTIGACIÓN</w:t>
          </w:r>
          <w:r>
            <w:rPr>
              <w:spacing w:val="-20"/>
            </w:rPr>
            <w:t> </w:t>
          </w:r>
          <w:r>
            <w:rPr/>
            <w:t>–</w:t>
          </w:r>
          <w:r>
            <w:rPr>
              <w:spacing w:val="1"/>
            </w:rPr>
            <w:t> </w:t>
          </w:r>
          <w:r>
            <w:rPr/>
            <w:t>ACCIÓN</w:t>
          </w:r>
          <w:r>
            <w:rPr>
              <w:b w:val="0"/>
            </w:rPr>
            <w:tab/>
            <w:t>12</w:t>
          </w:r>
        </w:p>
        <w:p>
          <w:pPr>
            <w:pStyle w:val="TOC3"/>
            <w:numPr>
              <w:ilvl w:val="1"/>
              <w:numId w:val="1"/>
            </w:numPr>
            <w:tabs>
              <w:tab w:pos="1224" w:val="left" w:leader="none"/>
              <w:tab w:pos="9190" w:val="left" w:leader="dot"/>
            </w:tabs>
            <w:spacing w:line="240" w:lineRule="auto" w:before="556" w:after="0"/>
            <w:ind w:left="1223" w:right="0" w:hanging="399"/>
            <w:jc w:val="left"/>
          </w:pPr>
          <w:hyperlink w:history="true" w:anchor="_TOC_250012">
            <w:r>
              <w:rPr/>
              <w:t>Antecedentes de la</w:t>
            </w:r>
            <w:r>
              <w:rPr>
                <w:spacing w:val="-14"/>
              </w:rPr>
              <w:t> </w:t>
            </w:r>
            <w:r>
              <w:rPr/>
              <w:t>investigación</w:t>
            </w:r>
            <w:r>
              <w:rPr>
                <w:spacing w:val="3"/>
              </w:rPr>
              <w:t> </w:t>
            </w:r>
            <w:r>
              <w:rPr/>
              <w:t>acción</w:t>
              <w:tab/>
              <w:t>13</w:t>
            </w:r>
          </w:hyperlink>
        </w:p>
        <w:p>
          <w:pPr>
            <w:pStyle w:val="TOC3"/>
            <w:numPr>
              <w:ilvl w:val="1"/>
              <w:numId w:val="1"/>
            </w:numPr>
            <w:tabs>
              <w:tab w:pos="1224" w:val="left" w:leader="none"/>
              <w:tab w:pos="9243" w:val="left" w:leader="dot"/>
            </w:tabs>
            <w:spacing w:line="240" w:lineRule="auto" w:before="140" w:after="0"/>
            <w:ind w:left="1223" w:right="0" w:hanging="399"/>
            <w:jc w:val="left"/>
          </w:pPr>
          <w:hyperlink w:history="true" w:anchor="_TOC_250011">
            <w:r>
              <w:rPr/>
              <w:t>¿Qué es la investigación</w:t>
            </w:r>
            <w:r>
              <w:rPr>
                <w:spacing w:val="-7"/>
              </w:rPr>
              <w:t> </w:t>
            </w:r>
            <w:r>
              <w:rPr/>
              <w:t>–</w:t>
            </w:r>
            <w:r>
              <w:rPr>
                <w:spacing w:val="-3"/>
              </w:rPr>
              <w:t> </w:t>
            </w:r>
            <w:r>
              <w:rPr/>
              <w:t>acción?</w:t>
            </w:r>
            <w:r>
              <w:rPr>
                <w:rFonts w:ascii="Times New Roman" w:hAnsi="Times New Roman"/>
              </w:rPr>
              <w:tab/>
            </w:r>
            <w:r>
              <w:rPr/>
              <w:t>14</w:t>
            </w:r>
          </w:hyperlink>
        </w:p>
        <w:p>
          <w:pPr>
            <w:pStyle w:val="TOC3"/>
            <w:numPr>
              <w:ilvl w:val="1"/>
              <w:numId w:val="1"/>
            </w:numPr>
            <w:tabs>
              <w:tab w:pos="1224" w:val="left" w:leader="none"/>
              <w:tab w:pos="9235" w:val="left" w:leader="dot"/>
            </w:tabs>
            <w:spacing w:line="240" w:lineRule="auto" w:before="136" w:after="0"/>
            <w:ind w:left="1223" w:right="0" w:hanging="399"/>
            <w:jc w:val="left"/>
          </w:pPr>
          <w:hyperlink w:history="true" w:anchor="_TOC_250010">
            <w:r>
              <w:rPr/>
              <w:t>El porqué de la</w:t>
            </w:r>
            <w:r>
              <w:rPr>
                <w:spacing w:val="-12"/>
              </w:rPr>
              <w:t> </w:t>
            </w:r>
            <w:r>
              <w:rPr/>
              <w:t>investigación</w:t>
            </w:r>
            <w:r>
              <w:rPr>
                <w:spacing w:val="1"/>
              </w:rPr>
              <w:t> </w:t>
            </w:r>
            <w:r>
              <w:rPr/>
              <w:t>acción</w:t>
            </w:r>
            <w:r>
              <w:rPr>
                <w:rFonts w:ascii="Times New Roman" w:hAnsi="Times New Roman"/>
              </w:rPr>
              <w:tab/>
            </w:r>
            <w:r>
              <w:rPr/>
              <w:t>15</w:t>
            </w:r>
          </w:hyperlink>
        </w:p>
        <w:p>
          <w:pPr>
            <w:pStyle w:val="TOC3"/>
            <w:numPr>
              <w:ilvl w:val="1"/>
              <w:numId w:val="1"/>
            </w:numPr>
            <w:tabs>
              <w:tab w:pos="1224" w:val="left" w:leader="none"/>
              <w:tab w:pos="9246" w:val="left" w:leader="dot"/>
            </w:tabs>
            <w:spacing w:line="240" w:lineRule="auto" w:before="140" w:after="0"/>
            <w:ind w:left="1223" w:right="0" w:hanging="399"/>
            <w:jc w:val="left"/>
          </w:pPr>
          <w:hyperlink w:history="true" w:anchor="_TOC_250009">
            <w:r>
              <w:rPr/>
              <w:t>Características de la investigación</w:t>
            </w:r>
            <w:r>
              <w:rPr>
                <w:spacing w:val="-7"/>
              </w:rPr>
              <w:t> </w:t>
            </w:r>
            <w:r>
              <w:rPr/>
              <w:t>–</w:t>
            </w:r>
            <w:r>
              <w:rPr>
                <w:spacing w:val="-5"/>
              </w:rPr>
              <w:t> </w:t>
            </w:r>
            <w:r>
              <w:rPr/>
              <w:t>acción</w:t>
            </w:r>
            <w:r>
              <w:rPr>
                <w:rFonts w:ascii="Times New Roman" w:hAnsi="Times New Roman"/>
              </w:rPr>
              <w:tab/>
            </w:r>
            <w:r>
              <w:rPr/>
              <w:t>18</w:t>
            </w:r>
          </w:hyperlink>
        </w:p>
        <w:p>
          <w:pPr>
            <w:pStyle w:val="TOC3"/>
            <w:numPr>
              <w:ilvl w:val="1"/>
              <w:numId w:val="1"/>
            </w:numPr>
            <w:tabs>
              <w:tab w:pos="1224" w:val="left" w:leader="none"/>
              <w:tab w:pos="9246" w:val="left" w:leader="dot"/>
            </w:tabs>
            <w:spacing w:line="240" w:lineRule="auto" w:before="136" w:after="0"/>
            <w:ind w:left="1223" w:right="0" w:hanging="399"/>
            <w:jc w:val="left"/>
          </w:pPr>
          <w:r>
            <w:rPr/>
            <w:t>El proceso de la investigación</w:t>
          </w:r>
          <w:r>
            <w:rPr>
              <w:spacing w:val="-10"/>
            </w:rPr>
            <w:t> </w:t>
          </w:r>
          <w:r>
            <w:rPr/>
            <w:t>–</w:t>
          </w:r>
          <w:r>
            <w:rPr>
              <w:spacing w:val="-3"/>
            </w:rPr>
            <w:t> </w:t>
          </w:r>
          <w:r>
            <w:rPr/>
            <w:t>acción</w:t>
            <w:tab/>
            <w:t>20</w:t>
          </w:r>
        </w:p>
        <w:p>
          <w:pPr>
            <w:pStyle w:val="TOC2"/>
            <w:numPr>
              <w:ilvl w:val="0"/>
              <w:numId w:val="1"/>
            </w:numPr>
            <w:tabs>
              <w:tab w:pos="385" w:val="left" w:leader="none"/>
              <w:tab w:pos="9215" w:val="left" w:leader="dot"/>
            </w:tabs>
            <w:spacing w:line="240" w:lineRule="auto" w:before="548" w:after="0"/>
            <w:ind w:left="384" w:right="0" w:hanging="268"/>
            <w:jc w:val="left"/>
            <w:rPr>
              <w:b w:val="0"/>
              <w:i w:val="0"/>
              <w:sz w:val="24"/>
            </w:rPr>
          </w:pPr>
          <w:r>
            <w:rPr>
              <w:i w:val="0"/>
              <w:sz w:val="24"/>
            </w:rPr>
            <w:t>DIAGNÓSTICO</w:t>
          </w:r>
          <w:r>
            <w:rPr>
              <w:b w:val="0"/>
              <w:i w:val="0"/>
              <w:sz w:val="24"/>
            </w:rPr>
            <w:tab/>
            <w:t>31</w:t>
          </w:r>
        </w:p>
        <w:p>
          <w:pPr>
            <w:pStyle w:val="TOC3"/>
            <w:numPr>
              <w:ilvl w:val="1"/>
              <w:numId w:val="1"/>
            </w:numPr>
            <w:tabs>
              <w:tab w:pos="1224" w:val="left" w:leader="none"/>
              <w:tab w:pos="9259" w:val="left" w:leader="dot"/>
            </w:tabs>
            <w:spacing w:line="240" w:lineRule="auto" w:before="556" w:after="0"/>
            <w:ind w:left="1223" w:right="0" w:hanging="399"/>
            <w:jc w:val="left"/>
          </w:pPr>
          <w:hyperlink w:history="true" w:anchor="_TOC_250008">
            <w:r>
              <w:rPr/>
              <w:t>Análisis de la</w:t>
            </w:r>
            <w:r>
              <w:rPr>
                <w:spacing w:val="-8"/>
              </w:rPr>
              <w:t> </w:t>
            </w:r>
            <w:r>
              <w:rPr/>
              <w:t>práctica</w:t>
            </w:r>
            <w:r>
              <w:rPr>
                <w:spacing w:val="-4"/>
              </w:rPr>
              <w:t> </w:t>
            </w:r>
            <w:r>
              <w:rPr/>
              <w:t>docente</w:t>
              <w:tab/>
              <w:t>32</w:t>
            </w:r>
          </w:hyperlink>
        </w:p>
        <w:p>
          <w:pPr>
            <w:pStyle w:val="TOC4"/>
            <w:numPr>
              <w:ilvl w:val="2"/>
              <w:numId w:val="1"/>
            </w:numPr>
            <w:tabs>
              <w:tab w:pos="2133" w:val="left" w:leader="none"/>
              <w:tab w:pos="9231" w:val="left" w:leader="dot"/>
            </w:tabs>
            <w:spacing w:line="240" w:lineRule="auto" w:before="140" w:after="0"/>
            <w:ind w:left="2133" w:right="0" w:hanging="600"/>
            <w:jc w:val="left"/>
          </w:pPr>
          <w:hyperlink w:history="true" w:anchor="_TOC_250007">
            <w:r>
              <w:rPr/>
              <w:t>Revisión retrospectiva: mi trayectoria</w:t>
            </w:r>
            <w:r>
              <w:rPr>
                <w:spacing w:val="-19"/>
              </w:rPr>
              <w:t> </w:t>
            </w:r>
            <w:r>
              <w:rPr/>
              <w:t>como</w:t>
            </w:r>
            <w:r>
              <w:rPr>
                <w:spacing w:val="3"/>
              </w:rPr>
              <w:t> </w:t>
            </w:r>
            <w:r>
              <w:rPr/>
              <w:t>maestro</w:t>
              <w:tab/>
              <w:t>33</w:t>
            </w:r>
          </w:hyperlink>
        </w:p>
        <w:p>
          <w:pPr>
            <w:pStyle w:val="TOC3"/>
            <w:numPr>
              <w:ilvl w:val="1"/>
              <w:numId w:val="1"/>
            </w:numPr>
            <w:tabs>
              <w:tab w:pos="1224" w:val="left" w:leader="none"/>
              <w:tab w:pos="9235" w:val="left" w:leader="dot"/>
            </w:tabs>
            <w:spacing w:line="240" w:lineRule="auto" w:before="136" w:after="0"/>
            <w:ind w:left="1223" w:right="0" w:hanging="399"/>
            <w:jc w:val="left"/>
          </w:pPr>
          <w:hyperlink w:history="true" w:anchor="_TOC_250006">
            <w:r>
              <w:rPr/>
              <w:t>Análisis de la</w:t>
            </w:r>
            <w:r>
              <w:rPr>
                <w:spacing w:val="-8"/>
              </w:rPr>
              <w:t> </w:t>
            </w:r>
            <w:r>
              <w:rPr/>
              <w:t>práctica educativa</w:t>
              <w:tab/>
              <w:t>39</w:t>
            </w:r>
          </w:hyperlink>
        </w:p>
        <w:p>
          <w:pPr>
            <w:pStyle w:val="TOC3"/>
            <w:numPr>
              <w:ilvl w:val="1"/>
              <w:numId w:val="1"/>
            </w:numPr>
            <w:tabs>
              <w:tab w:pos="1224" w:val="left" w:leader="none"/>
              <w:tab w:pos="9223" w:val="left" w:leader="dot"/>
            </w:tabs>
            <w:spacing w:line="240" w:lineRule="auto" w:before="140" w:after="0"/>
            <w:ind w:left="1223" w:right="0" w:hanging="399"/>
            <w:jc w:val="left"/>
          </w:pPr>
          <w:hyperlink w:history="true" w:anchor="_TOC_250005">
            <w:r>
              <w:rPr/>
              <w:t>Observación sistemática y análisis de contenido de</w:t>
            </w:r>
            <w:r>
              <w:rPr>
                <w:spacing w:val="-24"/>
              </w:rPr>
              <w:t> </w:t>
            </w:r>
            <w:r>
              <w:rPr/>
              <w:t>la</w:t>
            </w:r>
            <w:r>
              <w:rPr>
                <w:spacing w:val="-4"/>
              </w:rPr>
              <w:t> </w:t>
            </w:r>
            <w:r>
              <w:rPr/>
              <w:t>información</w:t>
              <w:tab/>
              <w:t>42</w:t>
            </w:r>
          </w:hyperlink>
        </w:p>
        <w:p>
          <w:pPr>
            <w:pStyle w:val="TOC3"/>
            <w:numPr>
              <w:ilvl w:val="1"/>
              <w:numId w:val="1"/>
            </w:numPr>
            <w:tabs>
              <w:tab w:pos="1224" w:val="left" w:leader="none"/>
              <w:tab w:pos="9202" w:val="left" w:leader="dot"/>
            </w:tabs>
            <w:spacing w:line="240" w:lineRule="auto" w:before="136" w:after="0"/>
            <w:ind w:left="1223" w:right="0" w:hanging="399"/>
            <w:jc w:val="left"/>
          </w:pPr>
          <w:r>
            <w:rPr/>
            <w:t>Elección de la situación</w:t>
          </w:r>
          <w:r>
            <w:rPr>
              <w:spacing w:val="-13"/>
            </w:rPr>
            <w:t> </w:t>
          </w:r>
          <w:r>
            <w:rPr/>
            <w:t>por</w:t>
          </w:r>
          <w:r>
            <w:rPr>
              <w:spacing w:val="-2"/>
            </w:rPr>
            <w:t> </w:t>
          </w:r>
          <w:r>
            <w:rPr/>
            <w:t>mejorar</w:t>
            <w:tab/>
            <w:t>52</w:t>
          </w:r>
        </w:p>
        <w:p>
          <w:pPr>
            <w:pStyle w:val="TOC4"/>
            <w:numPr>
              <w:ilvl w:val="2"/>
              <w:numId w:val="1"/>
            </w:numPr>
            <w:tabs>
              <w:tab w:pos="2133" w:val="left" w:leader="none"/>
              <w:tab w:pos="9231" w:val="left" w:leader="dot"/>
            </w:tabs>
            <w:spacing w:line="240" w:lineRule="auto" w:before="140" w:after="0"/>
            <w:ind w:left="2132" w:right="0" w:hanging="599"/>
            <w:jc w:val="left"/>
          </w:pPr>
          <w:hyperlink w:history="true" w:anchor="_TOC_250004">
            <w:r>
              <w:rPr/>
              <w:t>Descripción de</w:t>
            </w:r>
            <w:r>
              <w:rPr>
                <w:spacing w:val="-7"/>
              </w:rPr>
              <w:t> </w:t>
            </w:r>
            <w:r>
              <w:rPr/>
              <w:t>la</w:t>
            </w:r>
            <w:r>
              <w:rPr>
                <w:spacing w:val="-1"/>
              </w:rPr>
              <w:t> </w:t>
            </w:r>
            <w:r>
              <w:rPr/>
              <w:t>situación</w:t>
              <w:tab/>
              <w:t>53</w:t>
            </w:r>
          </w:hyperlink>
        </w:p>
        <w:p>
          <w:pPr>
            <w:pStyle w:val="TOC3"/>
            <w:numPr>
              <w:ilvl w:val="1"/>
              <w:numId w:val="1"/>
            </w:numPr>
            <w:tabs>
              <w:tab w:pos="1224" w:val="left" w:leader="none"/>
              <w:tab w:pos="9243" w:val="left" w:leader="dot"/>
            </w:tabs>
            <w:spacing w:line="240" w:lineRule="auto" w:before="136" w:after="0"/>
            <w:ind w:left="1223" w:right="0" w:hanging="399"/>
            <w:jc w:val="left"/>
          </w:pPr>
          <w:hyperlink w:history="true" w:anchor="_TOC_250003">
            <w:r>
              <w:rPr/>
              <w:t>Pregunta</w:t>
            </w:r>
            <w:r>
              <w:rPr>
                <w:spacing w:val="-2"/>
              </w:rPr>
              <w:t> </w:t>
            </w:r>
            <w:r>
              <w:rPr/>
              <w:t>inclusiva</w:t>
              <w:tab/>
              <w:t>54</w:t>
            </w:r>
          </w:hyperlink>
        </w:p>
        <w:p>
          <w:pPr>
            <w:pStyle w:val="TOC1"/>
            <w:numPr>
              <w:ilvl w:val="0"/>
              <w:numId w:val="1"/>
            </w:numPr>
            <w:tabs>
              <w:tab w:pos="384" w:val="left" w:leader="none"/>
              <w:tab w:pos="9214" w:val="left" w:leader="dot"/>
            </w:tabs>
            <w:spacing w:line="240" w:lineRule="auto" w:before="548" w:after="0"/>
            <w:ind w:left="383" w:right="0" w:hanging="267"/>
            <w:jc w:val="left"/>
            <w:rPr>
              <w:b w:val="0"/>
            </w:rPr>
          </w:pPr>
          <w:r>
            <w:rPr/>
            <w:t>FUNDAMENTACIÓN</w:t>
          </w:r>
          <w:r>
            <w:rPr>
              <w:spacing w:val="-5"/>
            </w:rPr>
            <w:t> </w:t>
          </w:r>
          <w:r>
            <w:rPr/>
            <w:t>Y PLANEACIÓN</w:t>
          </w:r>
          <w:r>
            <w:rPr>
              <w:rFonts w:ascii="Times New Roman" w:hAnsi="Times New Roman"/>
              <w:b w:val="0"/>
            </w:rPr>
            <w:tab/>
          </w:r>
          <w:r>
            <w:rPr>
              <w:b w:val="0"/>
            </w:rPr>
            <w:t>55</w:t>
          </w:r>
        </w:p>
        <w:p>
          <w:pPr>
            <w:pStyle w:val="TOC3"/>
            <w:numPr>
              <w:ilvl w:val="1"/>
              <w:numId w:val="1"/>
            </w:numPr>
            <w:tabs>
              <w:tab w:pos="1224" w:val="left" w:leader="none"/>
              <w:tab w:pos="9191" w:val="left" w:leader="dot"/>
            </w:tabs>
            <w:spacing w:line="240" w:lineRule="auto" w:before="556" w:after="0"/>
            <w:ind w:left="1223" w:right="0" w:hanging="399"/>
            <w:jc w:val="left"/>
          </w:pPr>
          <w:hyperlink w:history="true" w:anchor="_TOC_250002">
            <w:r>
              <w:rPr/>
              <w:t>Hacia una mayor comprensión de la</w:t>
            </w:r>
            <w:r>
              <w:rPr>
                <w:spacing w:val="-12"/>
              </w:rPr>
              <w:t> </w:t>
            </w:r>
            <w:r>
              <w:rPr/>
              <w:t>situación</w:t>
            </w:r>
            <w:r>
              <w:rPr>
                <w:spacing w:val="-5"/>
              </w:rPr>
              <w:t> </w:t>
            </w:r>
            <w:r>
              <w:rPr/>
              <w:t>educativa</w:t>
              <w:tab/>
              <w:t>56</w:t>
            </w:r>
          </w:hyperlink>
        </w:p>
        <w:p>
          <w:pPr>
            <w:pStyle w:val="TOC4"/>
            <w:numPr>
              <w:ilvl w:val="2"/>
              <w:numId w:val="1"/>
            </w:numPr>
            <w:tabs>
              <w:tab w:pos="2133" w:val="left" w:leader="none"/>
              <w:tab w:pos="9194" w:val="left" w:leader="dot"/>
            </w:tabs>
            <w:spacing w:line="240" w:lineRule="auto" w:before="140" w:after="0"/>
            <w:ind w:left="2132" w:right="0" w:hanging="599"/>
            <w:jc w:val="left"/>
          </w:pPr>
          <w:hyperlink w:history="true" w:anchor="_TOC_250001">
            <w:r>
              <w:rPr/>
              <w:t>Aprendizaje</w:t>
            </w:r>
            <w:r>
              <w:rPr>
                <w:spacing w:val="-4"/>
              </w:rPr>
              <w:t> </w:t>
            </w:r>
            <w:r>
              <w:rPr/>
              <w:t>significativo</w:t>
              <w:tab/>
              <w:t>56</w:t>
            </w:r>
          </w:hyperlink>
        </w:p>
        <w:p>
          <w:pPr>
            <w:pStyle w:val="TOC4"/>
            <w:numPr>
              <w:ilvl w:val="2"/>
              <w:numId w:val="1"/>
            </w:numPr>
            <w:tabs>
              <w:tab w:pos="2133" w:val="left" w:leader="none"/>
              <w:tab w:pos="9234" w:val="left" w:leader="dot"/>
            </w:tabs>
            <w:spacing w:line="240" w:lineRule="auto" w:before="136" w:after="0"/>
            <w:ind w:left="2132" w:right="0" w:hanging="599"/>
            <w:jc w:val="left"/>
          </w:pPr>
          <w:hyperlink w:history="true" w:anchor="_TOC_250000">
            <w:r>
              <w:rPr/>
              <w:t>Dimensiones</w:t>
            </w:r>
            <w:r>
              <w:rPr>
                <w:spacing w:val="-3"/>
              </w:rPr>
              <w:t> </w:t>
            </w:r>
            <w:r>
              <w:rPr/>
              <w:t>de</w:t>
            </w:r>
            <w:r>
              <w:rPr>
                <w:spacing w:val="-5"/>
              </w:rPr>
              <w:t> </w:t>
            </w:r>
            <w:r>
              <w:rPr/>
              <w:t>aprendizaje</w:t>
              <w:tab/>
              <w:t>60</w:t>
            </w:r>
          </w:hyperlink>
        </w:p>
      </w:sdtContent>
    </w:sdt>
    <w:p>
      <w:pPr>
        <w:spacing w:after="0" w:line="240" w:lineRule="auto"/>
        <w:jc w:val="left"/>
        <w:sectPr>
          <w:footerReference w:type="default" r:id="rId10"/>
          <w:pgSz w:w="12240" w:h="15840"/>
          <w:pgMar w:footer="1090" w:header="0" w:top="1360" w:bottom="1280" w:left="1300" w:right="1300"/>
        </w:sectPr>
      </w:pPr>
    </w:p>
    <w:p>
      <w:pPr>
        <w:pStyle w:val="ListParagraph"/>
        <w:numPr>
          <w:ilvl w:val="1"/>
          <w:numId w:val="1"/>
        </w:numPr>
        <w:tabs>
          <w:tab w:pos="1224" w:val="left" w:leader="none"/>
          <w:tab w:pos="9258" w:val="left" w:leader="dot"/>
        </w:tabs>
        <w:spacing w:line="240" w:lineRule="auto" w:before="55" w:after="0"/>
        <w:ind w:left="1223" w:right="0" w:hanging="399"/>
        <w:jc w:val="left"/>
        <w:rPr>
          <w:sz w:val="24"/>
        </w:rPr>
      </w:pPr>
      <w:r>
        <w:rPr/>
        <w:pict>
          <v:shape style="position:absolute;margin-left:286.5pt;margin-top:723pt;width:33pt;height:36pt;mso-position-horizontal-relative:page;mso-position-vertical-relative:page;z-index:-162064" type="#_x0000_t202" filled="false" stroked="false">
            <v:textbox inset="0,0,0,0">
              <w:txbxContent>
                <w:p>
                  <w:pPr>
                    <w:pStyle w:val="BodyText"/>
                    <w:spacing w:before="115"/>
                    <w:ind w:left="327"/>
                    <w:rPr>
                      <w:rFonts w:ascii="Times New Roman"/>
                    </w:rPr>
                  </w:pPr>
                  <w:r>
                    <w:rPr>
                      <w:rFonts w:ascii="Times New Roman"/>
                    </w:rPr>
                    <w:t>6</w:t>
                  </w:r>
                </w:p>
              </w:txbxContent>
            </v:textbox>
            <w10:wrap type="none"/>
          </v:shape>
        </w:pict>
      </w:r>
      <w:r>
        <w:rPr>
          <w:sz w:val="24"/>
        </w:rPr>
        <w:t>Supuesto</w:t>
      </w:r>
      <w:r>
        <w:rPr>
          <w:spacing w:val="-4"/>
          <w:sz w:val="24"/>
        </w:rPr>
        <w:t> </w:t>
      </w:r>
      <w:r>
        <w:rPr>
          <w:sz w:val="24"/>
        </w:rPr>
        <w:t>de</w:t>
      </w:r>
      <w:r>
        <w:rPr>
          <w:spacing w:val="-4"/>
          <w:sz w:val="24"/>
        </w:rPr>
        <w:t> </w:t>
      </w:r>
      <w:r>
        <w:rPr>
          <w:sz w:val="24"/>
        </w:rPr>
        <w:t>acción</w:t>
        <w:tab/>
        <w:t>63</w:t>
      </w:r>
    </w:p>
    <w:p>
      <w:pPr>
        <w:pStyle w:val="ListParagraph"/>
        <w:numPr>
          <w:ilvl w:val="1"/>
          <w:numId w:val="1"/>
        </w:numPr>
        <w:tabs>
          <w:tab w:pos="1224" w:val="left" w:leader="none"/>
          <w:tab w:pos="9214" w:val="left" w:leader="dot"/>
        </w:tabs>
        <w:spacing w:line="240" w:lineRule="auto" w:before="140" w:after="0"/>
        <w:ind w:left="1223" w:right="0" w:hanging="399"/>
        <w:jc w:val="left"/>
        <w:rPr>
          <w:sz w:val="24"/>
        </w:rPr>
      </w:pPr>
      <w:r>
        <w:rPr>
          <w:sz w:val="24"/>
        </w:rPr>
        <w:t>Modelo</w:t>
      </w:r>
      <w:r>
        <w:rPr>
          <w:spacing w:val="-3"/>
          <w:sz w:val="24"/>
        </w:rPr>
        <w:t> </w:t>
      </w:r>
      <w:r>
        <w:rPr>
          <w:sz w:val="24"/>
        </w:rPr>
        <w:t>de</w:t>
      </w:r>
      <w:r>
        <w:rPr>
          <w:spacing w:val="-5"/>
          <w:sz w:val="24"/>
        </w:rPr>
        <w:t> </w:t>
      </w:r>
      <w:r>
        <w:rPr>
          <w:sz w:val="24"/>
        </w:rPr>
        <w:t>intervención</w:t>
        <w:tab/>
        <w:t>64</w:t>
      </w:r>
    </w:p>
    <w:p>
      <w:pPr>
        <w:pStyle w:val="ListParagraph"/>
        <w:numPr>
          <w:ilvl w:val="2"/>
          <w:numId w:val="1"/>
        </w:numPr>
        <w:tabs>
          <w:tab w:pos="2133" w:val="left" w:leader="none"/>
          <w:tab w:pos="9210" w:val="left" w:leader="dot"/>
        </w:tabs>
        <w:spacing w:line="240" w:lineRule="auto" w:before="136" w:after="0"/>
        <w:ind w:left="2132" w:right="0" w:hanging="599"/>
        <w:jc w:val="left"/>
        <w:rPr>
          <w:sz w:val="24"/>
        </w:rPr>
      </w:pPr>
      <w:r>
        <w:rPr>
          <w:sz w:val="24"/>
        </w:rPr>
        <w:t>Secuencia de</w:t>
      </w:r>
      <w:r>
        <w:rPr>
          <w:spacing w:val="-6"/>
          <w:sz w:val="24"/>
        </w:rPr>
        <w:t> </w:t>
      </w:r>
      <w:r>
        <w:rPr>
          <w:sz w:val="24"/>
        </w:rPr>
        <w:t>aprendizaje</w:t>
      </w:r>
      <w:r>
        <w:rPr>
          <w:spacing w:val="-3"/>
          <w:sz w:val="24"/>
        </w:rPr>
        <w:t> </w:t>
      </w:r>
      <w:r>
        <w:rPr>
          <w:sz w:val="24"/>
        </w:rPr>
        <w:t>1</w:t>
        <w:tab/>
        <w:t>67</w:t>
      </w:r>
    </w:p>
    <w:p>
      <w:pPr>
        <w:pStyle w:val="ListParagraph"/>
        <w:numPr>
          <w:ilvl w:val="2"/>
          <w:numId w:val="1"/>
        </w:numPr>
        <w:tabs>
          <w:tab w:pos="2133" w:val="left" w:leader="none"/>
          <w:tab w:pos="9234" w:val="left" w:leader="dot"/>
        </w:tabs>
        <w:spacing w:line="240" w:lineRule="auto" w:before="140" w:after="0"/>
        <w:ind w:left="2132" w:right="0" w:hanging="599"/>
        <w:jc w:val="left"/>
        <w:rPr>
          <w:sz w:val="24"/>
        </w:rPr>
      </w:pPr>
      <w:r>
        <w:rPr>
          <w:sz w:val="24"/>
        </w:rPr>
        <w:t>Secuencia de</w:t>
      </w:r>
      <w:r>
        <w:rPr>
          <w:spacing w:val="-6"/>
          <w:sz w:val="24"/>
        </w:rPr>
        <w:t> </w:t>
      </w:r>
      <w:r>
        <w:rPr>
          <w:sz w:val="24"/>
        </w:rPr>
        <w:t>aprendizaje</w:t>
      </w:r>
      <w:r>
        <w:rPr>
          <w:spacing w:val="-3"/>
          <w:sz w:val="24"/>
        </w:rPr>
        <w:t> </w:t>
      </w:r>
      <w:r>
        <w:rPr>
          <w:sz w:val="24"/>
        </w:rPr>
        <w:t>2</w:t>
        <w:tab/>
        <w:t>80</w:t>
      </w:r>
    </w:p>
    <w:p>
      <w:pPr>
        <w:pStyle w:val="ListParagraph"/>
        <w:numPr>
          <w:ilvl w:val="0"/>
          <w:numId w:val="1"/>
        </w:numPr>
        <w:tabs>
          <w:tab w:pos="389" w:val="left" w:leader="none"/>
          <w:tab w:pos="9203" w:val="left" w:leader="dot"/>
        </w:tabs>
        <w:spacing w:line="240" w:lineRule="auto" w:before="548" w:after="0"/>
        <w:ind w:left="388" w:right="0" w:hanging="272"/>
        <w:jc w:val="left"/>
        <w:rPr>
          <w:sz w:val="24"/>
        </w:rPr>
      </w:pPr>
      <w:r>
        <w:rPr>
          <w:b/>
          <w:sz w:val="24"/>
        </w:rPr>
        <w:t>APLICACIÓN</w:t>
      </w:r>
      <w:r>
        <w:rPr>
          <w:sz w:val="24"/>
        </w:rPr>
        <w:tab/>
        <w:t>93</w:t>
      </w:r>
    </w:p>
    <w:p>
      <w:pPr>
        <w:pStyle w:val="ListParagraph"/>
        <w:numPr>
          <w:ilvl w:val="1"/>
          <w:numId w:val="1"/>
        </w:numPr>
        <w:tabs>
          <w:tab w:pos="1224" w:val="left" w:leader="none"/>
          <w:tab w:pos="9243" w:val="left" w:leader="dot"/>
        </w:tabs>
        <w:spacing w:line="240" w:lineRule="auto" w:before="556" w:after="0"/>
        <w:ind w:left="1223" w:right="0" w:hanging="399"/>
        <w:jc w:val="left"/>
        <w:rPr>
          <w:sz w:val="24"/>
        </w:rPr>
      </w:pPr>
      <w:r>
        <w:rPr>
          <w:sz w:val="24"/>
        </w:rPr>
        <w:t>Aplicación del modelo</w:t>
      </w:r>
      <w:r>
        <w:rPr>
          <w:spacing w:val="-11"/>
          <w:sz w:val="24"/>
        </w:rPr>
        <w:t> </w:t>
      </w:r>
      <w:r>
        <w:rPr>
          <w:sz w:val="24"/>
        </w:rPr>
        <w:t>de</w:t>
      </w:r>
      <w:r>
        <w:rPr>
          <w:spacing w:val="-5"/>
          <w:sz w:val="24"/>
        </w:rPr>
        <w:t> </w:t>
      </w:r>
      <w:r>
        <w:rPr>
          <w:sz w:val="24"/>
        </w:rPr>
        <w:t>intervención</w:t>
        <w:tab/>
        <w:t>94</w:t>
      </w:r>
    </w:p>
    <w:p>
      <w:pPr>
        <w:pStyle w:val="ListParagraph"/>
        <w:numPr>
          <w:ilvl w:val="1"/>
          <w:numId w:val="1"/>
        </w:numPr>
        <w:tabs>
          <w:tab w:pos="1224" w:val="left" w:leader="none"/>
          <w:tab w:pos="9211" w:val="left" w:leader="dot"/>
        </w:tabs>
        <w:spacing w:line="240" w:lineRule="auto" w:before="136" w:after="0"/>
        <w:ind w:left="1223" w:right="0" w:hanging="399"/>
        <w:jc w:val="left"/>
        <w:rPr>
          <w:sz w:val="24"/>
        </w:rPr>
      </w:pPr>
      <w:r>
        <w:rPr>
          <w:sz w:val="24"/>
        </w:rPr>
        <w:t>Situación de la aplicación del plan</w:t>
      </w:r>
      <w:r>
        <w:rPr>
          <w:spacing w:val="-18"/>
          <w:sz w:val="24"/>
        </w:rPr>
        <w:t> </w:t>
      </w:r>
      <w:r>
        <w:rPr>
          <w:sz w:val="24"/>
        </w:rPr>
        <w:t>de</w:t>
      </w:r>
      <w:r>
        <w:rPr>
          <w:spacing w:val="2"/>
          <w:sz w:val="24"/>
        </w:rPr>
        <w:t> </w:t>
      </w:r>
      <w:r>
        <w:rPr>
          <w:sz w:val="24"/>
        </w:rPr>
        <w:t>intervención</w:t>
        <w:tab/>
        <w:t>96</w:t>
      </w:r>
    </w:p>
    <w:p>
      <w:pPr>
        <w:pStyle w:val="ListParagraph"/>
        <w:numPr>
          <w:ilvl w:val="1"/>
          <w:numId w:val="1"/>
        </w:numPr>
        <w:tabs>
          <w:tab w:pos="1224" w:val="left" w:leader="none"/>
          <w:tab w:pos="9234" w:val="left" w:leader="dot"/>
        </w:tabs>
        <w:spacing w:line="240" w:lineRule="auto" w:before="140" w:after="0"/>
        <w:ind w:left="1223" w:right="0" w:hanging="399"/>
        <w:jc w:val="left"/>
        <w:rPr>
          <w:sz w:val="24"/>
        </w:rPr>
      </w:pPr>
      <w:r>
        <w:rPr>
          <w:sz w:val="24"/>
        </w:rPr>
        <w:t>Aplicación de la secuencia de</w:t>
      </w:r>
      <w:r>
        <w:rPr>
          <w:spacing w:val="-16"/>
          <w:sz w:val="24"/>
        </w:rPr>
        <w:t> </w:t>
      </w:r>
      <w:r>
        <w:rPr>
          <w:sz w:val="24"/>
        </w:rPr>
        <w:t>aprendizaje</w:t>
      </w:r>
      <w:r>
        <w:rPr>
          <w:spacing w:val="-4"/>
          <w:sz w:val="24"/>
        </w:rPr>
        <w:t> </w:t>
      </w:r>
      <w:r>
        <w:rPr>
          <w:sz w:val="24"/>
        </w:rPr>
        <w:t>1</w:t>
        <w:tab/>
        <w:t>98</w:t>
      </w:r>
    </w:p>
    <w:p>
      <w:pPr>
        <w:pStyle w:val="ListParagraph"/>
        <w:numPr>
          <w:ilvl w:val="1"/>
          <w:numId w:val="1"/>
        </w:numPr>
        <w:tabs>
          <w:tab w:pos="1224" w:val="left" w:leader="none"/>
          <w:tab w:pos="9086" w:val="left" w:leader="dot"/>
        </w:tabs>
        <w:spacing w:line="240" w:lineRule="auto" w:before="136" w:after="0"/>
        <w:ind w:left="1223" w:right="0" w:hanging="399"/>
        <w:jc w:val="left"/>
        <w:rPr>
          <w:sz w:val="24"/>
        </w:rPr>
      </w:pPr>
      <w:r>
        <w:rPr>
          <w:sz w:val="24"/>
        </w:rPr>
        <w:t>Aplicación de la secuencia de</w:t>
      </w:r>
      <w:r>
        <w:rPr>
          <w:spacing w:val="-16"/>
          <w:sz w:val="24"/>
        </w:rPr>
        <w:t> </w:t>
      </w:r>
      <w:r>
        <w:rPr>
          <w:sz w:val="24"/>
        </w:rPr>
        <w:t>aprendizaje</w:t>
      </w:r>
      <w:r>
        <w:rPr>
          <w:spacing w:val="-4"/>
          <w:sz w:val="24"/>
        </w:rPr>
        <w:t> </w:t>
      </w:r>
      <w:r>
        <w:rPr>
          <w:sz w:val="24"/>
        </w:rPr>
        <w:t>2</w:t>
        <w:tab/>
        <w:t>100</w:t>
      </w:r>
    </w:p>
    <w:p>
      <w:pPr>
        <w:pStyle w:val="Heading3"/>
        <w:numPr>
          <w:ilvl w:val="0"/>
          <w:numId w:val="1"/>
        </w:numPr>
        <w:tabs>
          <w:tab w:pos="384" w:val="left" w:leader="none"/>
          <w:tab w:pos="9111" w:val="left" w:leader="dot"/>
        </w:tabs>
        <w:spacing w:line="240" w:lineRule="auto" w:before="548" w:after="0"/>
        <w:ind w:left="383" w:right="0" w:hanging="267"/>
        <w:jc w:val="left"/>
        <w:rPr>
          <w:b w:val="0"/>
        </w:rPr>
      </w:pPr>
      <w:r>
        <w:rPr/>
        <w:t>REFLEXIÓN Y EVALUACIÓN DE UN MODELO</w:t>
      </w:r>
      <w:r>
        <w:rPr>
          <w:spacing w:val="-13"/>
        </w:rPr>
        <w:t> </w:t>
      </w:r>
      <w:r>
        <w:rPr/>
        <w:t>DE</w:t>
      </w:r>
      <w:r>
        <w:rPr>
          <w:spacing w:val="-1"/>
        </w:rPr>
        <w:t> </w:t>
      </w:r>
      <w:r>
        <w:rPr/>
        <w:t>INTERVENCIÓN</w:t>
      </w:r>
      <w:r>
        <w:rPr>
          <w:b w:val="0"/>
        </w:rPr>
        <w:tab/>
      </w:r>
      <w:r>
        <w:rPr>
          <w:b w:val="0"/>
          <w:spacing w:val="-2"/>
        </w:rPr>
        <w:t>104</w:t>
      </w:r>
    </w:p>
    <w:p>
      <w:pPr>
        <w:pStyle w:val="ListParagraph"/>
        <w:numPr>
          <w:ilvl w:val="1"/>
          <w:numId w:val="1"/>
        </w:numPr>
        <w:tabs>
          <w:tab w:pos="1224" w:val="left" w:leader="none"/>
          <w:tab w:pos="9070" w:val="left" w:leader="dot"/>
        </w:tabs>
        <w:spacing w:line="240" w:lineRule="auto" w:before="556" w:after="0"/>
        <w:ind w:left="1223" w:right="0" w:hanging="399"/>
        <w:jc w:val="left"/>
        <w:rPr>
          <w:sz w:val="24"/>
        </w:rPr>
      </w:pPr>
      <w:r>
        <w:rPr>
          <w:sz w:val="24"/>
        </w:rPr>
        <w:t>El proceso de reflexión</w:t>
      </w:r>
      <w:r>
        <w:rPr>
          <w:spacing w:val="-9"/>
          <w:sz w:val="24"/>
        </w:rPr>
        <w:t> </w:t>
      </w:r>
      <w:r>
        <w:rPr>
          <w:sz w:val="24"/>
        </w:rPr>
        <w:t>y</w:t>
      </w:r>
      <w:r>
        <w:rPr>
          <w:spacing w:val="-7"/>
          <w:sz w:val="24"/>
        </w:rPr>
        <w:t> </w:t>
      </w:r>
      <w:r>
        <w:rPr>
          <w:sz w:val="24"/>
        </w:rPr>
        <w:t>evaluación</w:t>
        <w:tab/>
        <w:t>105</w:t>
      </w:r>
    </w:p>
    <w:p>
      <w:pPr>
        <w:pStyle w:val="ListParagraph"/>
        <w:numPr>
          <w:ilvl w:val="2"/>
          <w:numId w:val="1"/>
        </w:numPr>
        <w:tabs>
          <w:tab w:pos="2133" w:val="left" w:leader="none"/>
          <w:tab w:pos="9099" w:val="left" w:leader="dot"/>
        </w:tabs>
        <w:spacing w:line="240" w:lineRule="auto" w:before="140" w:after="0"/>
        <w:ind w:left="2133" w:right="0" w:hanging="600"/>
        <w:jc w:val="left"/>
        <w:rPr>
          <w:sz w:val="24"/>
        </w:rPr>
      </w:pPr>
      <w:r>
        <w:rPr>
          <w:sz w:val="24"/>
        </w:rPr>
        <w:t>Recopilación de</w:t>
      </w:r>
      <w:r>
        <w:rPr>
          <w:spacing w:val="-9"/>
          <w:sz w:val="24"/>
        </w:rPr>
        <w:t> </w:t>
      </w:r>
      <w:r>
        <w:rPr>
          <w:sz w:val="24"/>
        </w:rPr>
        <w:t>la</w:t>
      </w:r>
      <w:r>
        <w:rPr>
          <w:spacing w:val="-3"/>
          <w:sz w:val="24"/>
        </w:rPr>
        <w:t> </w:t>
      </w:r>
      <w:r>
        <w:rPr>
          <w:sz w:val="24"/>
        </w:rPr>
        <w:t>información</w:t>
        <w:tab/>
      </w:r>
      <w:r>
        <w:rPr>
          <w:spacing w:val="-2"/>
          <w:sz w:val="24"/>
        </w:rPr>
        <w:t>106</w:t>
      </w:r>
    </w:p>
    <w:p>
      <w:pPr>
        <w:pStyle w:val="BodyText"/>
        <w:tabs>
          <w:tab w:pos="9063" w:val="left" w:leader="dot"/>
        </w:tabs>
        <w:spacing w:before="136"/>
        <w:ind w:left="1533" w:right="113"/>
      </w:pPr>
      <w:r>
        <w:rPr/>
        <w:t>5.1.2. Reducción de</w:t>
      </w:r>
      <w:r>
        <w:rPr>
          <w:spacing w:val="-12"/>
        </w:rPr>
        <w:t> </w:t>
      </w:r>
      <w:r>
        <w:rPr/>
        <w:t>la</w:t>
      </w:r>
      <w:r>
        <w:rPr>
          <w:spacing w:val="-2"/>
        </w:rPr>
        <w:t> </w:t>
      </w:r>
      <w:r>
        <w:rPr/>
        <w:t>información</w:t>
        <w:tab/>
      </w:r>
      <w:r>
        <w:rPr>
          <w:spacing w:val="-2"/>
        </w:rPr>
        <w:t>112</w:t>
      </w:r>
    </w:p>
    <w:p>
      <w:pPr>
        <w:pStyle w:val="ListParagraph"/>
        <w:numPr>
          <w:ilvl w:val="2"/>
          <w:numId w:val="2"/>
        </w:numPr>
        <w:tabs>
          <w:tab w:pos="2133" w:val="left" w:leader="none"/>
          <w:tab w:pos="9074" w:val="left" w:leader="dot"/>
        </w:tabs>
        <w:spacing w:line="240" w:lineRule="auto" w:before="140" w:after="0"/>
        <w:ind w:left="2132" w:right="0" w:hanging="599"/>
        <w:jc w:val="left"/>
        <w:rPr>
          <w:sz w:val="24"/>
        </w:rPr>
      </w:pPr>
      <w:r>
        <w:rPr>
          <w:sz w:val="24"/>
        </w:rPr>
        <w:t>Disposición y representación de</w:t>
      </w:r>
      <w:r>
        <w:rPr>
          <w:spacing w:val="-16"/>
          <w:sz w:val="24"/>
        </w:rPr>
        <w:t> </w:t>
      </w:r>
      <w:r>
        <w:rPr>
          <w:sz w:val="24"/>
        </w:rPr>
        <w:t>la</w:t>
      </w:r>
      <w:r>
        <w:rPr>
          <w:spacing w:val="1"/>
          <w:sz w:val="24"/>
        </w:rPr>
        <w:t> </w:t>
      </w:r>
      <w:r>
        <w:rPr>
          <w:sz w:val="24"/>
        </w:rPr>
        <w:t>información</w:t>
        <w:tab/>
        <w:t>114</w:t>
      </w:r>
    </w:p>
    <w:p>
      <w:pPr>
        <w:pStyle w:val="ListParagraph"/>
        <w:numPr>
          <w:ilvl w:val="2"/>
          <w:numId w:val="2"/>
        </w:numPr>
        <w:tabs>
          <w:tab w:pos="2200" w:val="left" w:leader="none"/>
          <w:tab w:pos="9074" w:val="left" w:leader="dot"/>
        </w:tabs>
        <w:spacing w:line="240" w:lineRule="auto" w:before="136" w:after="0"/>
        <w:ind w:left="2199" w:right="0" w:hanging="666"/>
        <w:jc w:val="left"/>
        <w:rPr>
          <w:sz w:val="24"/>
        </w:rPr>
      </w:pPr>
      <w:r>
        <w:rPr>
          <w:sz w:val="24"/>
        </w:rPr>
        <w:t>Interpretación de</w:t>
      </w:r>
      <w:r>
        <w:rPr>
          <w:spacing w:val="-10"/>
          <w:sz w:val="24"/>
        </w:rPr>
        <w:t> </w:t>
      </w:r>
      <w:r>
        <w:rPr>
          <w:sz w:val="24"/>
        </w:rPr>
        <w:t>la</w:t>
      </w:r>
      <w:r>
        <w:rPr>
          <w:spacing w:val="-2"/>
          <w:sz w:val="24"/>
        </w:rPr>
        <w:t> </w:t>
      </w:r>
      <w:r>
        <w:rPr>
          <w:sz w:val="24"/>
        </w:rPr>
        <w:t>información</w:t>
        <w:tab/>
        <w:t>118</w:t>
      </w:r>
    </w:p>
    <w:p>
      <w:pPr>
        <w:pStyle w:val="ListParagraph"/>
        <w:numPr>
          <w:ilvl w:val="0"/>
          <w:numId w:val="1"/>
        </w:numPr>
        <w:tabs>
          <w:tab w:pos="385" w:val="left" w:leader="none"/>
          <w:tab w:pos="9070" w:val="left" w:leader="dot"/>
        </w:tabs>
        <w:spacing w:line="240" w:lineRule="auto" w:before="548" w:after="0"/>
        <w:ind w:left="384" w:right="0" w:hanging="268"/>
        <w:jc w:val="left"/>
        <w:rPr>
          <w:sz w:val="24"/>
        </w:rPr>
      </w:pPr>
      <w:r>
        <w:rPr>
          <w:b/>
          <w:sz w:val="24"/>
        </w:rPr>
        <w:t>CONCLUSIONES</w:t>
      </w:r>
      <w:r>
        <w:rPr>
          <w:sz w:val="24"/>
        </w:rPr>
        <w:tab/>
        <w:t>126</w:t>
      </w:r>
    </w:p>
    <w:p>
      <w:pPr>
        <w:pStyle w:val="ListParagraph"/>
        <w:numPr>
          <w:ilvl w:val="0"/>
          <w:numId w:val="1"/>
        </w:numPr>
        <w:tabs>
          <w:tab w:pos="385" w:val="left" w:leader="none"/>
          <w:tab w:pos="9058" w:val="left" w:leader="dot"/>
        </w:tabs>
        <w:spacing w:line="240" w:lineRule="auto" w:before="552" w:after="0"/>
        <w:ind w:left="384" w:right="0" w:hanging="268"/>
        <w:jc w:val="left"/>
        <w:rPr>
          <w:sz w:val="24"/>
        </w:rPr>
      </w:pPr>
      <w:r>
        <w:rPr>
          <w:b/>
          <w:sz w:val="24"/>
        </w:rPr>
        <w:t>REFERENCIAS</w:t>
      </w:r>
      <w:r>
        <w:rPr>
          <w:sz w:val="24"/>
        </w:rPr>
        <w:tab/>
        <w:t>133</w:t>
      </w:r>
    </w:p>
    <w:p>
      <w:pPr>
        <w:spacing w:after="0" w:line="240" w:lineRule="auto"/>
        <w:jc w:val="left"/>
        <w:rPr>
          <w:sz w:val="24"/>
        </w:rPr>
        <w:sectPr>
          <w:pgSz w:w="12240" w:h="15840"/>
          <w:pgMar w:header="0" w:footer="1090" w:top="1360" w:bottom="1380" w:left="1300" w:right="1300"/>
        </w:sectPr>
      </w:pPr>
    </w:p>
    <w:p>
      <w:pPr>
        <w:pStyle w:val="Heading3"/>
        <w:ind w:left="3733" w:right="3733"/>
        <w:jc w:val="center"/>
      </w:pPr>
      <w:bookmarkStart w:name="_TOC_250015" w:id="1"/>
      <w:bookmarkEnd w:id="1"/>
      <w:r>
        <w:rPr/>
        <w:t>RESUMEN</w:t>
      </w:r>
    </w:p>
    <w:p>
      <w:pPr>
        <w:pStyle w:val="BodyText"/>
        <w:rPr>
          <w:b/>
        </w:rPr>
      </w:pPr>
    </w:p>
    <w:p>
      <w:pPr>
        <w:pStyle w:val="BodyText"/>
        <w:spacing w:before="3"/>
        <w:rPr>
          <w:b/>
        </w:rPr>
      </w:pPr>
    </w:p>
    <w:p>
      <w:pPr>
        <w:pStyle w:val="BodyText"/>
        <w:spacing w:line="360" w:lineRule="auto" w:before="1"/>
        <w:ind w:left="116" w:right="116"/>
        <w:jc w:val="both"/>
      </w:pPr>
      <w:r>
        <w:rPr/>
        <w:t>El presente proyecto trata sobre la optimización del proceso de enseñanza – aprendizaje en la asignatura de Grandes Escritores Universales de la Preparatoria Tecmilenio.</w:t>
      </w:r>
    </w:p>
    <w:p>
      <w:pPr>
        <w:pStyle w:val="BodyText"/>
      </w:pPr>
    </w:p>
    <w:p>
      <w:pPr>
        <w:pStyle w:val="BodyText"/>
        <w:spacing w:line="360" w:lineRule="auto" w:before="142"/>
        <w:ind w:left="116" w:right="116"/>
        <w:jc w:val="both"/>
      </w:pPr>
      <w:r>
        <w:rPr/>
        <w:t>Se utilizó el modelo en espiral de investigación –acción, propuesto por Elliot y se desarrolló una investigación sistemática con base en los procesos de diagnóstico, planeación, aplicación y evaluación sobre la enseñanza para mejorar el modelo que hasta el momento había utilizado en la impartición de la asignatura Grandes Escritores Universales. Se realizó un diagnóstico para identificar la situación problemática en la cual, intervenir, diseñar un plan de intervención, aplicarlo y evaluar los resultados.</w:t>
      </w:r>
    </w:p>
    <w:p>
      <w:pPr>
        <w:pStyle w:val="BodyText"/>
      </w:pPr>
    </w:p>
    <w:p>
      <w:pPr>
        <w:pStyle w:val="BodyText"/>
        <w:spacing w:line="360" w:lineRule="auto" w:before="142"/>
        <w:ind w:left="116" w:right="118"/>
        <w:jc w:val="both"/>
      </w:pPr>
      <w:r>
        <w:rPr/>
        <w:t>El modelo de intervención consistió en el diseño de dos sesiones didácticas basadas en los modelos de Aprendizaje Significativo y Dimensiones de Aprendizaje, así como en  las Reformas Educativas de Nivel Medio Superior que garantizaran las competencias educativas que los alumnos deben lograr en el actual sistema mexicano, con la finalidad de que los estudiantes sean los constructores de su propio</w:t>
      </w:r>
      <w:r>
        <w:rPr>
          <w:spacing w:val="-39"/>
        </w:rPr>
        <w:t> </w:t>
      </w:r>
      <w:r>
        <w:rPr/>
        <w:t>conocimiento.</w:t>
      </w:r>
    </w:p>
    <w:p>
      <w:pPr>
        <w:pStyle w:val="BodyText"/>
      </w:pPr>
    </w:p>
    <w:p>
      <w:pPr>
        <w:pStyle w:val="BodyText"/>
        <w:spacing w:line="360" w:lineRule="auto" w:before="142"/>
        <w:ind w:left="116" w:right="125"/>
        <w:jc w:val="both"/>
      </w:pPr>
      <w:r>
        <w:rPr/>
        <w:t>A través de un proceso reflexivo se identifiqué mi rol como profesor, los condicionamientos y paradigmas que restaban calidad a mi práctica, así como los problemas en los cuales tenía la posibilidad de influir como fue la forma en que aprenden los alumnos.</w:t>
      </w:r>
    </w:p>
    <w:p>
      <w:pPr>
        <w:pStyle w:val="BodyText"/>
      </w:pPr>
    </w:p>
    <w:p>
      <w:pPr>
        <w:pStyle w:val="BodyText"/>
        <w:spacing w:line="360" w:lineRule="auto" w:before="142"/>
        <w:ind w:left="116" w:right="122"/>
        <w:jc w:val="both"/>
      </w:pPr>
      <w:r>
        <w:rPr/>
        <w:t>A través de un proceso de intervención, se realizaron cambios en mi práctica, que beneficiaron la forma en los alumnos se acercan al conocimiento y aprenden. Aquí se podrá encontrar una propuesta de mejora baja los modelos de Aprendizaje significativo y Dimensiones de aprendizaje en materias relacionadas a Literatura, herramientas que sirven para generar nuevas formas de impartir esta</w:t>
      </w:r>
      <w:r>
        <w:rPr>
          <w:spacing w:val="-31"/>
        </w:rPr>
        <w:t> </w:t>
      </w:r>
      <w:r>
        <w:rPr/>
        <w:t>asignatura.</w:t>
      </w:r>
    </w:p>
    <w:p>
      <w:pPr>
        <w:spacing w:after="0" w:line="360" w:lineRule="auto"/>
        <w:jc w:val="both"/>
        <w:sectPr>
          <w:footerReference w:type="default" r:id="rId11"/>
          <w:pgSz w:w="12240" w:h="15840"/>
          <w:pgMar w:footer="974" w:header="0" w:top="1360" w:bottom="1160" w:left="1300" w:right="1300"/>
          <w:pgNumType w:start="7"/>
        </w:sectPr>
      </w:pPr>
    </w:p>
    <w:p>
      <w:pPr>
        <w:pStyle w:val="Heading3"/>
        <w:ind w:left="3731" w:right="3733"/>
        <w:jc w:val="center"/>
      </w:pPr>
      <w:bookmarkStart w:name="_TOC_250014" w:id="2"/>
      <w:bookmarkEnd w:id="2"/>
      <w:r>
        <w:rPr/>
        <w:t>PRESENTACIÓN</w:t>
      </w:r>
    </w:p>
    <w:p>
      <w:pPr>
        <w:pStyle w:val="BodyText"/>
        <w:rPr>
          <w:b/>
        </w:rPr>
      </w:pPr>
    </w:p>
    <w:p>
      <w:pPr>
        <w:pStyle w:val="BodyText"/>
        <w:spacing w:before="3"/>
        <w:rPr>
          <w:b/>
        </w:rPr>
      </w:pPr>
    </w:p>
    <w:p>
      <w:pPr>
        <w:pStyle w:val="BodyText"/>
        <w:spacing w:line="360" w:lineRule="auto" w:before="1"/>
        <w:ind w:left="116" w:right="119"/>
        <w:jc w:val="both"/>
      </w:pPr>
      <w:r>
        <w:rPr/>
        <w:t>El presenta trabajo es un modelo de intervención sobre mi práctica docente  desarrollado durante mis estudios de Maestría en la Universidad Autónoma del Estado de México (UAEM) y es una muestra de la intención del programa por generar profesionistas mejor preparados en su área específica de</w:t>
      </w:r>
      <w:r>
        <w:rPr>
          <w:spacing w:val="-30"/>
        </w:rPr>
        <w:t> </w:t>
      </w:r>
      <w:r>
        <w:rPr/>
        <w:t>trabajo.</w:t>
      </w:r>
    </w:p>
    <w:p>
      <w:pPr>
        <w:pStyle w:val="BodyText"/>
      </w:pPr>
    </w:p>
    <w:p>
      <w:pPr>
        <w:pStyle w:val="BodyText"/>
        <w:spacing w:line="360" w:lineRule="auto" w:before="142"/>
        <w:ind w:left="116" w:right="116"/>
        <w:jc w:val="both"/>
      </w:pPr>
      <w:r>
        <w:rPr/>
        <w:t>El presente proyecto tiene como intención mejorar el proceso de enseñanza – aprendizaje, obtener un conocimiento para actuar en la práctica profesional y que sirva como marco de referencia para aquellos que tienen la misma intención.</w:t>
      </w:r>
    </w:p>
    <w:p>
      <w:pPr>
        <w:pStyle w:val="BodyText"/>
      </w:pPr>
    </w:p>
    <w:p>
      <w:pPr>
        <w:pStyle w:val="BodyText"/>
        <w:spacing w:line="360" w:lineRule="auto" w:before="142"/>
        <w:ind w:left="116" w:right="119"/>
        <w:jc w:val="both"/>
      </w:pPr>
      <w:r>
        <w:rPr/>
        <w:t>A través del modelo de intervención – acción se dieron soluciones a situaciones problemáticas que se presentaban en el salón de clase en mi labor como maestro y que necesitaban ser atendidas para ofrecer una educación de calidad y acorde con los desafíos que los estudiantes del nivel medio superior enfrentan en la actualidad.</w:t>
      </w:r>
    </w:p>
    <w:p>
      <w:pPr>
        <w:spacing w:after="0" w:line="360" w:lineRule="auto"/>
        <w:jc w:val="both"/>
        <w:sectPr>
          <w:pgSz w:w="12240" w:h="15840"/>
          <w:pgMar w:header="0" w:footer="974" w:top="1360" w:bottom="1220" w:left="1300" w:right="1300"/>
        </w:sectPr>
      </w:pPr>
    </w:p>
    <w:p>
      <w:pPr>
        <w:pStyle w:val="Heading3"/>
        <w:ind w:left="3731" w:right="3733"/>
        <w:jc w:val="center"/>
      </w:pPr>
      <w:bookmarkStart w:name="_TOC_250013" w:id="3"/>
      <w:bookmarkEnd w:id="3"/>
      <w:r>
        <w:rPr/>
        <w:t>INTRODUCCIÓN</w:t>
      </w:r>
    </w:p>
    <w:p>
      <w:pPr>
        <w:pStyle w:val="BodyText"/>
        <w:rPr>
          <w:b/>
        </w:rPr>
      </w:pPr>
    </w:p>
    <w:p>
      <w:pPr>
        <w:pStyle w:val="BodyText"/>
        <w:spacing w:before="3"/>
        <w:rPr>
          <w:b/>
        </w:rPr>
      </w:pPr>
    </w:p>
    <w:p>
      <w:pPr>
        <w:pStyle w:val="BodyText"/>
        <w:spacing w:line="360" w:lineRule="auto" w:before="1"/>
        <w:ind w:left="116" w:right="121"/>
        <w:jc w:val="both"/>
      </w:pPr>
      <w:r>
        <w:rPr/>
        <w:t>Formar alumnos que estén preparados para enfrentar al mundo en tiempos de cambio es uno de los objetivos principales del sistema educativo de un país; es por ello que este se empeña en elaborar reformas educativas que se encaminen a este propósito. El docente como elemento activo de este proceso educativo es el encargado de formar a este tipo de estudiantes y la mejora en su práctica ayudará a que se logren estos cometidos sociales y</w:t>
      </w:r>
      <w:r>
        <w:rPr>
          <w:spacing w:val="-18"/>
        </w:rPr>
        <w:t> </w:t>
      </w:r>
      <w:r>
        <w:rPr/>
        <w:t>educativos.</w:t>
      </w:r>
    </w:p>
    <w:p>
      <w:pPr>
        <w:pStyle w:val="BodyText"/>
      </w:pPr>
    </w:p>
    <w:p>
      <w:pPr>
        <w:pStyle w:val="BodyText"/>
        <w:spacing w:line="360" w:lineRule="auto" w:before="142"/>
        <w:ind w:left="116" w:right="116"/>
        <w:jc w:val="both"/>
      </w:pPr>
      <w:r>
        <w:rPr/>
        <w:t>En este sentido las situaciones a las que se enfrenta el profesorado en la actualidad  son muchas y de diversa índole, van cambiando conforme la realidad y resulta complicado que las teorías tradicionales encuentren en sus postulados respuestas fijas que den solución ante variados problemas. Como lo menciona Elliot: “Esas situaciones requieren el continuo desarrollo de “teorías – en – la – acción” mediante la</w:t>
      </w:r>
      <w:r>
        <w:rPr>
          <w:spacing w:val="-3"/>
        </w:rPr>
        <w:t> </w:t>
      </w:r>
      <w:r>
        <w:rPr/>
        <w:t>investigación</w:t>
      </w:r>
    </w:p>
    <w:p>
      <w:pPr>
        <w:pStyle w:val="BodyText"/>
        <w:spacing w:line="362" w:lineRule="auto" w:before="2"/>
        <w:ind w:left="116" w:right="119"/>
        <w:jc w:val="both"/>
      </w:pPr>
      <w:r>
        <w:rPr/>
        <w:t>– acción, con la condición de evitar las pautas docentes establecidas” (Elliot, 1990, pp. 96).</w:t>
      </w:r>
    </w:p>
    <w:p>
      <w:pPr>
        <w:pStyle w:val="BodyText"/>
      </w:pPr>
    </w:p>
    <w:p>
      <w:pPr>
        <w:pStyle w:val="BodyText"/>
        <w:spacing w:line="360" w:lineRule="auto" w:before="139"/>
        <w:ind w:left="116" w:right="119"/>
        <w:jc w:val="both"/>
      </w:pPr>
      <w:r>
        <w:rPr/>
        <w:t>El presente trabajo parte de la idea compartida de que la mejora de la práctica del maestro en la educación media – superior es fundamental para responder a las necesidades sociales educativas que un país requiere debido a los constantes cambios de los pueblos y su desarrollo como sociedad. Es por ello que la investigación en la educación es necesaria para generar cambios y nuevo conocimiento que permita una mejor educación para tener una sociedad más justa y libre, así como un profesorado más autónomo.</w:t>
      </w:r>
    </w:p>
    <w:p>
      <w:pPr>
        <w:pStyle w:val="BodyText"/>
      </w:pPr>
    </w:p>
    <w:p>
      <w:pPr>
        <w:pStyle w:val="BodyText"/>
        <w:spacing w:line="360" w:lineRule="auto" w:before="142"/>
        <w:ind w:left="116" w:right="116"/>
        <w:jc w:val="both"/>
      </w:pPr>
      <w:r>
        <w:rPr/>
        <w:t>Bajo este entendido, y tomando en consideración la intervención en acciones concretas que mejoren la práctica docente cotidiana, es necesario abordar el problema desde una perspectiva no tradicionalista, que permita realmente intervenir y generar una mejora para el cambio. Es por eso que este trabajo se basa en la propuesta de investigación – acción, entendida esta como “un instrumento que genera cambio social y conocimiento educativo sobre la realidad social y/o educativa” (Latorre, 2003, pp. 23).</w:t>
      </w:r>
    </w:p>
    <w:p>
      <w:pPr>
        <w:spacing w:after="0" w:line="360" w:lineRule="auto"/>
        <w:jc w:val="both"/>
        <w:sectPr>
          <w:pgSz w:w="12240" w:h="15840"/>
          <w:pgMar w:header="0" w:footer="974" w:top="1360" w:bottom="1220" w:left="1300" w:right="1300"/>
        </w:sectPr>
      </w:pPr>
    </w:p>
    <w:p>
      <w:pPr>
        <w:pStyle w:val="BodyText"/>
        <w:spacing w:line="360" w:lineRule="auto" w:before="55"/>
        <w:ind w:left="116" w:right="120"/>
        <w:jc w:val="both"/>
      </w:pPr>
      <w:r>
        <w:rPr/>
        <w:t>La investigación sobre la acción con miras a una transformación del profesorado y su mejora es un enfoque moderno que atiende a las necesidades de los alumnos. El componente más importante que hay que tener en cuenta en la investigación es: “el mejoramiento, la renovación, la innovación de las prácticas educativas por parte de los que analizan y/o de los que trabajan en las instituciones educativas y la mejora de la realidad social (Imbernón,2002)</w:t>
      </w:r>
    </w:p>
    <w:p>
      <w:pPr>
        <w:pStyle w:val="BodyText"/>
      </w:pPr>
    </w:p>
    <w:p>
      <w:pPr>
        <w:pStyle w:val="BodyText"/>
        <w:spacing w:line="360" w:lineRule="auto" w:before="142"/>
        <w:ind w:left="116" w:right="122"/>
        <w:jc w:val="both"/>
      </w:pPr>
      <w:r>
        <w:rPr/>
        <w:t>Esta transformación de la práctica educativa no es una tarea sencilla, ya que ante todo implica un cambio en los paradigmas que los profesores vienen acarreando de su formación y los sistemas en los que se han desarrollado. Es un cambio de una práctica pasiva a una activa, lo cual implica dedicación y constancia en todo el proyecto, pues solo el llegar al final garantiza que los cambios se puedan dar.</w:t>
      </w:r>
    </w:p>
    <w:p>
      <w:pPr>
        <w:pStyle w:val="BodyText"/>
      </w:pPr>
    </w:p>
    <w:p>
      <w:pPr>
        <w:pStyle w:val="BodyText"/>
        <w:spacing w:line="360" w:lineRule="auto" w:before="142"/>
        <w:ind w:left="116" w:right="114"/>
        <w:jc w:val="both"/>
      </w:pPr>
      <w:r>
        <w:rPr/>
        <w:t>La intervención se basa en dos modelos de enseñanza – aprendizaje que propician la autonomía de los alumnos en su aprendizaje: el modelo de Marzano de Dimensiones  de aprendizaje y el Aprendizaje Significativo de Ausubel. Estas teorías centran su atención en los procesos que los estudiantes desarrollan para ser agentes activos en el proceso</w:t>
      </w:r>
      <w:r>
        <w:rPr>
          <w:spacing w:val="-6"/>
        </w:rPr>
        <w:t> </w:t>
      </w:r>
      <w:r>
        <w:rPr/>
        <w:t>de</w:t>
      </w:r>
      <w:r>
        <w:rPr>
          <w:spacing w:val="-6"/>
        </w:rPr>
        <w:t> </w:t>
      </w:r>
      <w:r>
        <w:rPr/>
        <w:t>aprendizaje,</w:t>
      </w:r>
      <w:r>
        <w:rPr>
          <w:spacing w:val="-4"/>
        </w:rPr>
        <w:t> </w:t>
      </w:r>
      <w:r>
        <w:rPr/>
        <w:t>situación</w:t>
      </w:r>
      <w:r>
        <w:rPr>
          <w:spacing w:val="-6"/>
        </w:rPr>
        <w:t> </w:t>
      </w:r>
      <w:r>
        <w:rPr/>
        <w:t>apremiante</w:t>
      </w:r>
      <w:r>
        <w:rPr>
          <w:spacing w:val="-6"/>
        </w:rPr>
        <w:t> </w:t>
      </w:r>
      <w:r>
        <w:rPr/>
        <w:t>en</w:t>
      </w:r>
      <w:r>
        <w:rPr>
          <w:spacing w:val="-6"/>
        </w:rPr>
        <w:t> </w:t>
      </w:r>
      <w:r>
        <w:rPr/>
        <w:t>la</w:t>
      </w:r>
      <w:r>
        <w:rPr>
          <w:spacing w:val="-6"/>
        </w:rPr>
        <w:t> </w:t>
      </w:r>
      <w:r>
        <w:rPr/>
        <w:t>educación</w:t>
      </w:r>
      <w:r>
        <w:rPr>
          <w:spacing w:val="-2"/>
        </w:rPr>
        <w:t> </w:t>
      </w:r>
      <w:r>
        <w:rPr/>
        <w:t>media</w:t>
      </w:r>
      <w:r>
        <w:rPr>
          <w:spacing w:val="-6"/>
        </w:rPr>
        <w:t> </w:t>
      </w:r>
      <w:r>
        <w:rPr/>
        <w:t>superior</w:t>
      </w:r>
      <w:r>
        <w:rPr>
          <w:spacing w:val="-4"/>
        </w:rPr>
        <w:t> </w:t>
      </w:r>
      <w:r>
        <w:rPr/>
        <w:t>actual.</w:t>
      </w:r>
    </w:p>
    <w:p>
      <w:pPr>
        <w:pStyle w:val="BodyText"/>
      </w:pPr>
    </w:p>
    <w:p>
      <w:pPr>
        <w:pStyle w:val="BodyText"/>
        <w:spacing w:line="360" w:lineRule="auto" w:before="142"/>
        <w:ind w:left="116" w:right="118"/>
        <w:jc w:val="both"/>
      </w:pPr>
      <w:r>
        <w:rPr/>
        <w:t>El tiempo dedicado a la docencia y a raíz de los problemas observados en el camino, así como el cambio en los modelos educativos y las reformas que promueven tener alumnos mejor preparados, fue que decidí hacer una observación reflexiva sobre mi actuar y los cambios que necesitaba hacer para que esto</w:t>
      </w:r>
      <w:r>
        <w:rPr>
          <w:spacing w:val="-35"/>
        </w:rPr>
        <w:t> </w:t>
      </w:r>
      <w:r>
        <w:rPr/>
        <w:t>sucediera.</w:t>
      </w:r>
    </w:p>
    <w:p>
      <w:pPr>
        <w:pStyle w:val="BodyText"/>
      </w:pPr>
    </w:p>
    <w:p>
      <w:pPr>
        <w:pStyle w:val="BodyText"/>
        <w:spacing w:line="360" w:lineRule="auto" w:before="142"/>
        <w:ind w:left="116" w:right="114"/>
        <w:jc w:val="both"/>
      </w:pPr>
      <w:r>
        <w:rPr/>
        <w:t>Esta intervención se desarrolla en una de las asignaturas de Nivel Medio Superior fundamentales para el crecimiento personal y reflexivo de los alumnos que en muchas ocasiones carece de importancia. La literatura como reflejo de la sociedad y crítica de la misma permite observarla de forma diferente, representarla y de alguna manera cambiarla. Si atiendo a este arte como una transformación del ser humano y de la sociedad en la que vive, su aprendizaje en las aulas resulta fundamental, es por ello que decidí aplicar el modelo a esta</w:t>
      </w:r>
      <w:r>
        <w:rPr>
          <w:spacing w:val="-25"/>
        </w:rPr>
        <w:t> </w:t>
      </w:r>
      <w:r>
        <w:rPr/>
        <w:t>materia.</w:t>
      </w:r>
    </w:p>
    <w:p>
      <w:pPr>
        <w:spacing w:after="0" w:line="360" w:lineRule="auto"/>
        <w:jc w:val="both"/>
        <w:sectPr>
          <w:pgSz w:w="12240" w:h="15840"/>
          <w:pgMar w:header="0" w:footer="974" w:top="1360" w:bottom="1220" w:left="1300" w:right="1300"/>
        </w:sectPr>
      </w:pPr>
    </w:p>
    <w:p>
      <w:pPr>
        <w:pStyle w:val="BodyText"/>
        <w:spacing w:line="360" w:lineRule="auto" w:before="55"/>
        <w:ind w:left="116" w:right="117"/>
        <w:jc w:val="both"/>
      </w:pPr>
      <w:r>
        <w:rPr/>
        <w:t>Durante un año completo se trabajó con los alumnos de esta materia en dos periodos escolares diferentes aplicando el modelo de Investigación – acción, en primer lugar  para observar las situaciones problemáticas a cambiar </w:t>
      </w:r>
      <w:r>
        <w:rPr>
          <w:spacing w:val="-3"/>
        </w:rPr>
        <w:t>y, </w:t>
      </w:r>
      <w:r>
        <w:rPr/>
        <w:t>en segundo término, para aplicar un modelo de intervención que mejorara dicha</w:t>
      </w:r>
      <w:r>
        <w:rPr>
          <w:spacing w:val="-36"/>
        </w:rPr>
        <w:t> </w:t>
      </w:r>
      <w:r>
        <w:rPr/>
        <w:t>práctica.</w:t>
      </w:r>
    </w:p>
    <w:p>
      <w:pPr>
        <w:pStyle w:val="BodyText"/>
      </w:pPr>
    </w:p>
    <w:p>
      <w:pPr>
        <w:pStyle w:val="BodyText"/>
        <w:spacing w:line="360" w:lineRule="auto" w:before="142"/>
        <w:ind w:left="116" w:right="115"/>
        <w:jc w:val="both"/>
      </w:pPr>
      <w:r>
        <w:rPr/>
        <w:t>Siguiendo la metodología propuesta por Elliot se realizó un análisis diagnóstico con el grupo 415 de Grandes Escritores Universales de la Preparatoria Tecmilenio durante el periodo escolar enero – mayo 2014, en el municipio de Metepec, Estado de México. Dicho análisis consistió en una observación reflexiva sobre mi práctica educativa y docente, es decir, mi rol como profesor y la manera de impartir las clases. El resultado fue la necesidad de un cambio en la metodología de enseñanza. De esta forma, se diseñó un modelo de intervención que diera un giro en la forma de enseñar por parte  del maestro y la de aprender por parte del alumno. Ahora el aprendizaje se tenía que centrar en los alumnos y que estos fueran los creadores de su</w:t>
      </w:r>
      <w:r>
        <w:rPr>
          <w:spacing w:val="-37"/>
        </w:rPr>
        <w:t> </w:t>
      </w:r>
      <w:r>
        <w:rPr/>
        <w:t>conocimiento.</w:t>
      </w:r>
    </w:p>
    <w:p>
      <w:pPr>
        <w:pStyle w:val="BodyText"/>
      </w:pPr>
    </w:p>
    <w:p>
      <w:pPr>
        <w:pStyle w:val="BodyText"/>
        <w:spacing w:line="360" w:lineRule="auto" w:before="142"/>
        <w:ind w:left="116" w:right="121"/>
        <w:jc w:val="both"/>
      </w:pPr>
      <w:r>
        <w:rPr/>
        <w:t>En este sentido, la intervención consistió en el diseño de dos sesiones didácticas basadas en los modelos de Aprendizaje Significativo y Dimensiones de Aprendizaje, así como en las Reformas Educativas de Nivel Medio Superior que garantizaran las competencias educativas que los alumnos deben lograr en el actual sistema mexicano.</w:t>
      </w:r>
    </w:p>
    <w:p>
      <w:pPr>
        <w:pStyle w:val="BodyText"/>
      </w:pPr>
    </w:p>
    <w:p>
      <w:pPr>
        <w:pStyle w:val="BodyText"/>
        <w:spacing w:line="360" w:lineRule="auto" w:before="141"/>
        <w:ind w:left="116" w:right="119"/>
        <w:jc w:val="both"/>
      </w:pPr>
      <w:r>
        <w:rPr/>
        <w:t>Si bien los cambios ocurren cuando se realiza una acción diferente, la intervención planeada y pensada provoca cambios mucho más profundos. Se invita al lector a descubrir dicha transformación ocurrida en la aplicación de este modelo, haciendo un recorrido por los diferentes momentos en los que se podrá apreciar con mayor detalle el cambio en la práctica, los inconvenientes que se encontraron y cómo se solucionaron, pero fundamentalmente se invita reflexionar sobre los resultados obtenidos, ya que son muestra de la importancia que tiene de la práctica docente, no solo para un mejor desempeño, sino para la formación de personas más preparadas, más reflexivas y autónomas para un mundo competitivo en constante trasformación.</w:t>
      </w:r>
    </w:p>
    <w:p>
      <w:pPr>
        <w:spacing w:after="0" w:line="360" w:lineRule="auto"/>
        <w:jc w:val="both"/>
        <w:sectPr>
          <w:pgSz w:w="12240" w:h="15840"/>
          <w:pgMar w:header="0" w:footer="974" w:top="1360" w:bottom="122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360" w:lineRule="auto" w:before="189"/>
        <w:ind w:left="3341" w:right="3339" w:hanging="7"/>
      </w:pPr>
      <w:r>
        <w:rPr/>
        <w:t>CAPÍTULO 1 METODOLOGÍA</w:t>
      </w:r>
    </w:p>
    <w:p>
      <w:pPr>
        <w:pStyle w:val="BodyText"/>
        <w:rPr>
          <w:b/>
          <w:sz w:val="28"/>
        </w:rPr>
      </w:pPr>
    </w:p>
    <w:p>
      <w:pPr>
        <w:spacing w:before="164"/>
        <w:ind w:left="172" w:right="176" w:firstLine="0"/>
        <w:jc w:val="center"/>
        <w:rPr>
          <w:b/>
          <w:sz w:val="28"/>
        </w:rPr>
      </w:pPr>
      <w:r>
        <w:rPr>
          <w:b/>
          <w:sz w:val="28"/>
        </w:rPr>
        <w:t>LA INVESTIGACIÓN – ACCIÓN</w:t>
      </w:r>
    </w:p>
    <w:p>
      <w:pPr>
        <w:spacing w:after="0"/>
        <w:jc w:val="center"/>
        <w:rPr>
          <w:sz w:val="28"/>
        </w:rPr>
        <w:sectPr>
          <w:pgSz w:w="12240" w:h="15840"/>
          <w:pgMar w:header="0" w:footer="974" w:top="1500" w:bottom="1220" w:left="1720" w:right="1720"/>
        </w:sectPr>
      </w:pPr>
    </w:p>
    <w:p>
      <w:pPr>
        <w:pStyle w:val="Heading3"/>
        <w:numPr>
          <w:ilvl w:val="1"/>
          <w:numId w:val="3"/>
        </w:numPr>
        <w:tabs>
          <w:tab w:pos="520" w:val="left" w:leader="none"/>
        </w:tabs>
        <w:spacing w:line="240" w:lineRule="auto" w:before="51" w:after="0"/>
        <w:ind w:left="519" w:right="0" w:hanging="403"/>
        <w:jc w:val="both"/>
      </w:pPr>
      <w:bookmarkStart w:name="_TOC_250012" w:id="4"/>
      <w:r>
        <w:rPr/>
        <w:t>Antecedentes de la investigación –</w:t>
      </w:r>
      <w:r>
        <w:rPr>
          <w:spacing w:val="-16"/>
        </w:rPr>
        <w:t> </w:t>
      </w:r>
      <w:bookmarkEnd w:id="4"/>
      <w:r>
        <w:rPr/>
        <w:t>acción</w:t>
      </w:r>
    </w:p>
    <w:p>
      <w:pPr>
        <w:pStyle w:val="BodyText"/>
        <w:rPr>
          <w:b/>
        </w:rPr>
      </w:pPr>
    </w:p>
    <w:p>
      <w:pPr>
        <w:pStyle w:val="BodyText"/>
        <w:spacing w:before="3"/>
        <w:rPr>
          <w:b/>
        </w:rPr>
      </w:pPr>
    </w:p>
    <w:p>
      <w:pPr>
        <w:pStyle w:val="BodyText"/>
        <w:spacing w:line="360" w:lineRule="auto" w:before="1"/>
        <w:ind w:left="116" w:right="117"/>
        <w:jc w:val="both"/>
      </w:pPr>
      <w:r>
        <w:rPr/>
        <w:t>La investigación acción surge de la necesidad por ayudar a los profesores a reflexionar sobre la práctica de la educación en las escuelas y por encontrar una vía alterna a los modelos tradicionales que, hasta los años 60’s, no se diagnosticaron inadecuados para resolver los problemas humanos a los que se enfrentaban cotidianamente los docentes y que afectaban el proceso</w:t>
      </w:r>
      <w:r>
        <w:rPr>
          <w:spacing w:val="-22"/>
        </w:rPr>
        <w:t> </w:t>
      </w:r>
      <w:r>
        <w:rPr/>
        <w:t>educativo.</w:t>
      </w:r>
    </w:p>
    <w:p>
      <w:pPr>
        <w:pStyle w:val="BodyText"/>
        <w:spacing w:before="11"/>
        <w:rPr>
          <w:sz w:val="35"/>
        </w:rPr>
      </w:pPr>
    </w:p>
    <w:p>
      <w:pPr>
        <w:pStyle w:val="BodyText"/>
        <w:spacing w:line="360" w:lineRule="auto"/>
        <w:ind w:left="116" w:right="116"/>
        <w:jc w:val="both"/>
      </w:pPr>
      <w:r>
        <w:rPr/>
        <w:t>Diversos proyectos fueron antecedentes de la investigación – acción: el </w:t>
      </w:r>
      <w:r>
        <w:rPr>
          <w:i/>
        </w:rPr>
        <w:t>Humanities </w:t>
      </w:r>
      <w:r>
        <w:rPr>
          <w:i/>
        </w:rPr>
        <w:t>Project </w:t>
      </w:r>
      <w:r>
        <w:rPr/>
        <w:t>de Stenhouse de 1975, el </w:t>
      </w:r>
      <w:r>
        <w:rPr>
          <w:i/>
        </w:rPr>
        <w:t>Ford Teaching Project </w:t>
      </w:r>
      <w:r>
        <w:rPr/>
        <w:t>de Elliot de 1975 o el poco más reciente TIQL (</w:t>
      </w:r>
      <w:r>
        <w:rPr>
          <w:i/>
        </w:rPr>
        <w:t>Teacher – Pupil Interaction and the Quality of Learning </w:t>
      </w:r>
      <w:r>
        <w:rPr/>
        <w:t>de 1984. Todos ellos consideraban que el modelo por objetivos era poco efectivo para los problemas que presentaba el proceso educativo, el cual estaba determinado, en gran medida, por el papel que jugaba el profesor. Dentro de sus principios, dichos proyectos compartían el hecho de generar un razonamiento sobre la práctica docente, el diálogo entre los participantes, el rol activo del profesor, pero, sobre todo, la acción a implementar para una mejora. Es así que como resultado de los puntos anteriores surge la investigación – acción, entendida en términos generales como un conjunto de estrategias realizadas para la mejora del sistema educativo (Elliot,</w:t>
      </w:r>
      <w:r>
        <w:rPr>
          <w:spacing w:val="-26"/>
        </w:rPr>
        <w:t> </w:t>
      </w:r>
      <w:r>
        <w:rPr/>
        <w:t>2010).</w:t>
      </w:r>
    </w:p>
    <w:p>
      <w:pPr>
        <w:pStyle w:val="BodyText"/>
      </w:pPr>
    </w:p>
    <w:p>
      <w:pPr>
        <w:pStyle w:val="BodyText"/>
        <w:spacing w:line="360" w:lineRule="auto" w:before="141"/>
        <w:ind w:left="116" w:right="117"/>
        <w:jc w:val="both"/>
      </w:pPr>
      <w:r>
        <w:rPr/>
        <w:t>La expresión “investigación – acción”, fue acuñada por Kurt Lewin en 1947 para  describir una forma de investigación emprendida por un grupo con la finalidad de mejorar sus circunstancias; una práctica reflexiva social en donde no  hay distinción entre la práctica sobre la que se investiga y</w:t>
      </w:r>
      <w:r>
        <w:rPr>
          <w:spacing w:val="-47"/>
        </w:rPr>
        <w:t> </w:t>
      </w:r>
      <w:r>
        <w:rPr/>
        <w:t>el proceso mismo de investigación.</w:t>
      </w:r>
    </w:p>
    <w:p>
      <w:pPr>
        <w:pStyle w:val="BodyText"/>
      </w:pPr>
    </w:p>
    <w:p>
      <w:pPr>
        <w:spacing w:line="360" w:lineRule="auto" w:before="139"/>
        <w:ind w:left="824" w:right="122" w:firstLine="0"/>
        <w:jc w:val="both"/>
        <w:rPr>
          <w:sz w:val="20"/>
        </w:rPr>
      </w:pPr>
      <w:r>
        <w:rPr>
          <w:sz w:val="20"/>
        </w:rPr>
        <w:t>“Las estrategias docentes suponen la existencia de teorías prácticas acerca de los modos de plasmar los valores educativos en situaciones concretas, y cuando se llevan a cabo de manera reflexiva, constituyen una forma de investigación acción” (Elliot, 2010, pp. 95)</w:t>
      </w:r>
    </w:p>
    <w:p>
      <w:pPr>
        <w:pStyle w:val="BodyText"/>
        <w:rPr>
          <w:sz w:val="20"/>
        </w:rPr>
      </w:pPr>
    </w:p>
    <w:p>
      <w:pPr>
        <w:pStyle w:val="BodyText"/>
        <w:spacing w:before="7"/>
        <w:rPr>
          <w:sz w:val="16"/>
        </w:rPr>
      </w:pPr>
    </w:p>
    <w:p>
      <w:pPr>
        <w:pStyle w:val="BodyText"/>
        <w:spacing w:line="357" w:lineRule="auto"/>
        <w:ind w:left="116" w:right="120"/>
        <w:jc w:val="both"/>
      </w:pPr>
      <w:r>
        <w:rPr/>
        <w:t>En este sentido, la concepción de la investigación – acción de K. Lewin (1946) exige la presencia de tres características:</w:t>
      </w:r>
    </w:p>
    <w:p>
      <w:pPr>
        <w:spacing w:after="0" w:line="357" w:lineRule="auto"/>
        <w:jc w:val="both"/>
        <w:sectPr>
          <w:pgSz w:w="12240" w:h="15840"/>
          <w:pgMar w:header="0" w:footer="974" w:top="1360" w:bottom="1220" w:left="1300" w:right="1300"/>
        </w:sectPr>
      </w:pPr>
    </w:p>
    <w:p>
      <w:pPr>
        <w:pStyle w:val="ListParagraph"/>
        <w:numPr>
          <w:ilvl w:val="2"/>
          <w:numId w:val="3"/>
        </w:numPr>
        <w:tabs>
          <w:tab w:pos="837" w:val="left" w:leader="none"/>
        </w:tabs>
        <w:spacing w:line="240" w:lineRule="auto" w:before="55" w:after="0"/>
        <w:ind w:left="836" w:right="0" w:hanging="360"/>
        <w:jc w:val="left"/>
        <w:rPr>
          <w:sz w:val="24"/>
        </w:rPr>
      </w:pPr>
      <w:r>
        <w:rPr>
          <w:sz w:val="24"/>
        </w:rPr>
        <w:t>Ha de llevarse a cabo en colaboración con los sujetos</w:t>
      </w:r>
      <w:r>
        <w:rPr>
          <w:spacing w:val="-32"/>
          <w:sz w:val="24"/>
        </w:rPr>
        <w:t> </w:t>
      </w:r>
      <w:r>
        <w:rPr>
          <w:sz w:val="24"/>
        </w:rPr>
        <w:t>estudiados.</w:t>
      </w:r>
    </w:p>
    <w:p>
      <w:pPr>
        <w:pStyle w:val="ListParagraph"/>
        <w:numPr>
          <w:ilvl w:val="2"/>
          <w:numId w:val="3"/>
        </w:numPr>
        <w:tabs>
          <w:tab w:pos="837" w:val="left" w:leader="none"/>
        </w:tabs>
        <w:spacing w:line="240" w:lineRule="auto" w:before="140" w:after="0"/>
        <w:ind w:left="836" w:right="0" w:hanging="360"/>
        <w:jc w:val="left"/>
        <w:rPr>
          <w:sz w:val="24"/>
        </w:rPr>
      </w:pPr>
      <w:r>
        <w:rPr>
          <w:sz w:val="24"/>
        </w:rPr>
        <w:t>No debe realizarse en el</w:t>
      </w:r>
      <w:r>
        <w:rPr>
          <w:spacing w:val="-23"/>
          <w:sz w:val="24"/>
        </w:rPr>
        <w:t> </w:t>
      </w:r>
      <w:r>
        <w:rPr>
          <w:sz w:val="24"/>
        </w:rPr>
        <w:t>laboratorio.</w:t>
      </w:r>
    </w:p>
    <w:p>
      <w:pPr>
        <w:pStyle w:val="ListParagraph"/>
        <w:numPr>
          <w:ilvl w:val="2"/>
          <w:numId w:val="3"/>
        </w:numPr>
        <w:tabs>
          <w:tab w:pos="837" w:val="left" w:leader="none"/>
          <w:tab w:pos="1659" w:val="left" w:leader="none"/>
          <w:tab w:pos="1987" w:val="left" w:leader="none"/>
          <w:tab w:pos="3102" w:val="left" w:leader="none"/>
          <w:tab w:pos="3578" w:val="left" w:leader="none"/>
          <w:tab w:pos="4042" w:val="left" w:leader="none"/>
          <w:tab w:pos="5301" w:val="left" w:leader="none"/>
          <w:tab w:pos="5765" w:val="left" w:leader="none"/>
          <w:tab w:pos="6508" w:val="left" w:leader="none"/>
          <w:tab w:pos="7703" w:val="left" w:leader="none"/>
          <w:tab w:pos="8223" w:val="left" w:leader="none"/>
          <w:tab w:pos="9394" w:val="left" w:leader="none"/>
        </w:tabs>
        <w:spacing w:line="362" w:lineRule="auto" w:before="136" w:after="0"/>
        <w:ind w:left="836" w:right="123" w:hanging="360"/>
        <w:jc w:val="left"/>
        <w:rPr>
          <w:sz w:val="24"/>
        </w:rPr>
      </w:pPr>
      <w:r>
        <w:rPr>
          <w:sz w:val="24"/>
        </w:rPr>
        <w:t>Antes</w:t>
        <w:tab/>
        <w:t>y</w:t>
        <w:tab/>
        <w:t>después</w:t>
        <w:tab/>
        <w:t>de</w:t>
        <w:tab/>
        <w:t>su</w:t>
        <w:tab/>
        <w:t>desarrollo</w:t>
        <w:tab/>
        <w:t>se</w:t>
        <w:tab/>
        <w:t>debe</w:t>
        <w:tab/>
        <w:t>constatar</w:t>
        <w:tab/>
        <w:t>las</w:t>
        <w:tab/>
        <w:t>actitudes</w:t>
        <w:tab/>
        <w:t>y comportamientos de los</w:t>
      </w:r>
      <w:r>
        <w:rPr>
          <w:spacing w:val="-22"/>
          <w:sz w:val="24"/>
        </w:rPr>
        <w:t> </w:t>
      </w:r>
      <w:r>
        <w:rPr>
          <w:sz w:val="24"/>
        </w:rPr>
        <w:t>individuos.</w:t>
      </w:r>
    </w:p>
    <w:p>
      <w:pPr>
        <w:pStyle w:val="BodyText"/>
      </w:pPr>
    </w:p>
    <w:p>
      <w:pPr>
        <w:pStyle w:val="BodyText"/>
        <w:spacing w:line="360" w:lineRule="auto" w:before="140"/>
        <w:ind w:left="116" w:right="116"/>
        <w:jc w:val="both"/>
      </w:pPr>
      <w:r>
        <w:rPr/>
        <w:t>Los antecedentes de la investigación – acción se sitúan también en una de las dos corrientes que han guiado el pensamiento humano: la que ve la educación como un proceso explicable (positivismo) y la que la ve como uno interpretable y de emancipación social (sociocrítica); esta última utiliza la comprensión y la interpretación como mecanismo de liberación y como una realidad que ha de cambiar. Por otro lado, una de las bases fundamentales de la investigación - acción ha sido atribuida a John Dewey con su obra </w:t>
      </w:r>
      <w:r>
        <w:rPr>
          <w:i/>
        </w:rPr>
        <w:t>Sources of the Science of Education </w:t>
      </w:r>
      <w:r>
        <w:rPr/>
        <w:t>(1929), en donde menciona el carácter democrático de la formación, el aprendizaje en la acción, el análisis de la acción rutinaria, la implicación del profesor en la investigación y el pensamiento  reflexivo y crítico. Para este autor los problemas básicos son establecidos por las mismas situaciones sociales reales que son conflictivas y confusas.  (Imbernón,</w:t>
      </w:r>
      <w:r>
        <w:rPr>
          <w:spacing w:val="-37"/>
        </w:rPr>
        <w:t> </w:t>
      </w:r>
      <w:r>
        <w:rPr/>
        <w:t>2002)</w:t>
      </w:r>
    </w:p>
    <w:p>
      <w:pPr>
        <w:pStyle w:val="BodyText"/>
      </w:pPr>
    </w:p>
    <w:p>
      <w:pPr>
        <w:pStyle w:val="BodyText"/>
        <w:spacing w:line="360" w:lineRule="auto" w:before="142"/>
        <w:ind w:left="116" w:right="123"/>
        <w:jc w:val="both"/>
      </w:pPr>
      <w:r>
        <w:rPr/>
        <w:t>Es así que la investigación – acción se centra en los aspectos problemáticos de la práctica y permite acrecentar el conocimiento del profesor para solucionarlos. Para Latorre la investigación acción “es vista como una indagación práctica realizada por el profesorado, de forma colaborativa, con la finalidad de mejorar su práctica educativa a través de ciclos de acción y reflexión” (Latorre, 2003, p. 24)</w:t>
      </w:r>
    </w:p>
    <w:p>
      <w:pPr>
        <w:pStyle w:val="BodyText"/>
      </w:pPr>
    </w:p>
    <w:p>
      <w:pPr>
        <w:pStyle w:val="Heading3"/>
        <w:numPr>
          <w:ilvl w:val="1"/>
          <w:numId w:val="3"/>
        </w:numPr>
        <w:tabs>
          <w:tab w:pos="516" w:val="left" w:leader="none"/>
        </w:tabs>
        <w:spacing w:line="240" w:lineRule="auto" w:before="138" w:after="0"/>
        <w:ind w:left="515" w:right="0" w:hanging="399"/>
        <w:jc w:val="both"/>
      </w:pPr>
      <w:bookmarkStart w:name="_TOC_250011" w:id="5"/>
      <w:r>
        <w:rPr/>
        <w:t>¿Qué es la investigación –</w:t>
      </w:r>
      <w:r>
        <w:rPr>
          <w:spacing w:val="-7"/>
        </w:rPr>
        <w:t> </w:t>
      </w:r>
      <w:bookmarkEnd w:id="5"/>
      <w:r>
        <w:rPr/>
        <w:t>acción?</w:t>
      </w:r>
    </w:p>
    <w:p>
      <w:pPr>
        <w:pStyle w:val="BodyText"/>
        <w:rPr>
          <w:b/>
        </w:rPr>
      </w:pPr>
    </w:p>
    <w:p>
      <w:pPr>
        <w:pStyle w:val="BodyText"/>
        <w:spacing w:before="4"/>
        <w:rPr>
          <w:b/>
        </w:rPr>
      </w:pPr>
    </w:p>
    <w:p>
      <w:pPr>
        <w:pStyle w:val="BodyText"/>
        <w:spacing w:line="360" w:lineRule="auto"/>
        <w:ind w:left="116" w:right="119"/>
        <w:jc w:val="both"/>
      </w:pPr>
      <w:r>
        <w:rPr/>
        <w:t>Para Rappaport, 1970 (retomado en Elliot, 2010), la Investigación – Acción es algo que trata de contribuir a la solución de las preocupaciones prácticas que tienen las personas en una situación problemática inmediata como de los objetivos de la ciencia social.</w:t>
      </w:r>
    </w:p>
    <w:p>
      <w:pPr>
        <w:pStyle w:val="BodyText"/>
        <w:spacing w:line="362" w:lineRule="auto" w:before="2"/>
        <w:ind w:left="116" w:right="123"/>
        <w:jc w:val="both"/>
      </w:pPr>
      <w:r>
        <w:rPr/>
        <w:t>Por su parte, John Elliot, 1993 (retomado en Latorre, 2003), define la investigación acción como el estudio de una situación social para la mejora de la misma; es una</w:t>
      </w:r>
    </w:p>
    <w:p>
      <w:pPr>
        <w:spacing w:after="0" w:line="362" w:lineRule="auto"/>
        <w:jc w:val="both"/>
        <w:sectPr>
          <w:pgSz w:w="12240" w:h="15840"/>
          <w:pgMar w:header="0" w:footer="974" w:top="1360" w:bottom="1220" w:left="1300" w:right="1300"/>
        </w:sectPr>
      </w:pPr>
    </w:p>
    <w:p>
      <w:pPr>
        <w:pStyle w:val="BodyText"/>
        <w:spacing w:line="362" w:lineRule="auto" w:before="55"/>
        <w:ind w:left="116" w:right="116"/>
        <w:jc w:val="both"/>
      </w:pPr>
      <w:r>
        <w:rPr/>
        <w:t>reflexión sobre las acciones humanas y las situaciones que tiene el profesor con la finalidad de comprender sus problemas prácticos.</w:t>
      </w:r>
    </w:p>
    <w:p>
      <w:pPr>
        <w:pStyle w:val="BodyText"/>
        <w:spacing w:before="10"/>
        <w:rPr>
          <w:sz w:val="35"/>
        </w:rPr>
      </w:pPr>
    </w:p>
    <w:p>
      <w:pPr>
        <w:spacing w:line="360" w:lineRule="auto" w:before="0"/>
        <w:ind w:left="824" w:right="122" w:firstLine="0"/>
        <w:jc w:val="both"/>
        <w:rPr>
          <w:sz w:val="20"/>
        </w:rPr>
      </w:pPr>
      <w:r>
        <w:rPr>
          <w:sz w:val="20"/>
        </w:rPr>
        <w:t>La investigación – acción implica la elaboración teórica sobre los problemas prácticos en situaciones concretas y la investigación acerca de la medida en que tales teorías prácticas son generalizables (Elliot, 2010, pp. 135).</w:t>
      </w:r>
    </w:p>
    <w:p>
      <w:pPr>
        <w:pStyle w:val="BodyText"/>
        <w:rPr>
          <w:sz w:val="20"/>
        </w:rPr>
      </w:pPr>
    </w:p>
    <w:p>
      <w:pPr>
        <w:pStyle w:val="BodyText"/>
        <w:spacing w:before="2"/>
        <w:rPr>
          <w:sz w:val="16"/>
        </w:rPr>
      </w:pPr>
    </w:p>
    <w:p>
      <w:pPr>
        <w:pStyle w:val="Heading3"/>
        <w:numPr>
          <w:ilvl w:val="1"/>
          <w:numId w:val="3"/>
        </w:numPr>
        <w:tabs>
          <w:tab w:pos="516" w:val="left" w:leader="none"/>
        </w:tabs>
        <w:spacing w:line="240" w:lineRule="auto" w:before="1" w:after="0"/>
        <w:ind w:left="515" w:right="0" w:hanging="399"/>
        <w:jc w:val="both"/>
      </w:pPr>
      <w:bookmarkStart w:name="_TOC_250010" w:id="6"/>
      <w:r>
        <w:rPr/>
        <w:t>El porqué de la investigación</w:t>
      </w:r>
      <w:r>
        <w:rPr>
          <w:spacing w:val="-12"/>
        </w:rPr>
        <w:t> </w:t>
      </w:r>
      <w:bookmarkEnd w:id="6"/>
      <w:r>
        <w:rPr/>
        <w:t>acción</w:t>
      </w:r>
    </w:p>
    <w:p>
      <w:pPr>
        <w:pStyle w:val="BodyText"/>
        <w:rPr>
          <w:b/>
        </w:rPr>
      </w:pPr>
    </w:p>
    <w:p>
      <w:pPr>
        <w:pStyle w:val="BodyText"/>
        <w:spacing w:before="4"/>
        <w:rPr>
          <w:b/>
        </w:rPr>
      </w:pPr>
    </w:p>
    <w:p>
      <w:pPr>
        <w:pStyle w:val="BodyText"/>
        <w:spacing w:line="360" w:lineRule="auto"/>
        <w:ind w:left="116" w:right="121"/>
        <w:jc w:val="both"/>
      </w:pPr>
      <w:r>
        <w:rPr/>
        <w:t>El propósito de la Investigación – Acción reside en profundizar la comprensión del profesor de su problemática en la práctica educativa. En este sentido, pretende resolver problemas prácticos más que teóricos dentro de sus actividades cotidianas. Pretende diagnosticar la postura del docente a la hora de impartir clase, por lo que no da una solución específica, sino la que es más adecuada, dependiendo de la situación que experimente el docente. Trata de determinar la situación problemática a la que se enfrentan los participantes y cuál podría ser la posible solución desde el punto de vista de los mismos. Atiende a la comprensión que el sujeto pueda tener del problema y las creencias que posee sobre el mismo, sus intenciones y objetivos, las decisiones que toma y el reconocimiento de normas, principios y valores para diagnosticar e implementar un plan de acción (Elliot, 2010).</w:t>
      </w:r>
    </w:p>
    <w:p>
      <w:pPr>
        <w:pStyle w:val="BodyText"/>
      </w:pPr>
    </w:p>
    <w:p>
      <w:pPr>
        <w:pStyle w:val="BodyText"/>
        <w:spacing w:line="360" w:lineRule="auto" w:before="138"/>
        <w:ind w:left="116" w:right="119"/>
        <w:jc w:val="both"/>
      </w:pPr>
      <w:r>
        <w:rPr/>
        <w:t>Es por ello que la Investigación – Acción se aleja de la </w:t>
      </w:r>
      <w:r>
        <w:rPr>
          <w:i/>
        </w:rPr>
        <w:t>Investigación sobre la  </w:t>
      </w:r>
      <w:r>
        <w:rPr>
          <w:i/>
        </w:rPr>
        <w:t>educación</w:t>
      </w:r>
      <w:r>
        <w:rPr/>
        <w:t>, ya que esta no resuelve los problemas prácticos que se presentan en proceso de enseñanza – aprendizaje. Las diferencias entre la investigación educativa, también llamada investigación acción, y la investigación sobre la educación se pueden observar en el siguiente</w:t>
      </w:r>
      <w:r>
        <w:rPr>
          <w:spacing w:val="-20"/>
        </w:rPr>
        <w:t> </w:t>
      </w:r>
      <w:r>
        <w:rPr/>
        <w:t>cuadro:</w:t>
      </w:r>
    </w:p>
    <w:p>
      <w:pPr>
        <w:spacing w:after="0" w:line="360" w:lineRule="auto"/>
        <w:jc w:val="both"/>
        <w:sectPr>
          <w:pgSz w:w="12240" w:h="15840"/>
          <w:pgMar w:header="0" w:footer="974" w:top="1360" w:bottom="1220" w:left="1300" w:right="1300"/>
        </w:sectPr>
      </w:pPr>
    </w:p>
    <w:p>
      <w:pPr>
        <w:spacing w:before="53"/>
        <w:ind w:left="116" w:right="572" w:firstLine="0"/>
        <w:jc w:val="left"/>
        <w:rPr>
          <w:sz w:val="20"/>
        </w:rPr>
      </w:pPr>
      <w:r>
        <w:rPr>
          <w:sz w:val="20"/>
        </w:rPr>
        <w:t>Tabla 1. Diferencias entre investigación educativa e investigación sobre la educación (Elliot, 2010).</w:t>
      </w:r>
    </w:p>
    <w:p>
      <w:pPr>
        <w:pStyle w:val="BodyText"/>
        <w:rPr>
          <w:sz w:val="20"/>
        </w:rPr>
      </w:pPr>
    </w:p>
    <w:p>
      <w:pPr>
        <w:pStyle w:val="BodyText"/>
        <w:spacing w:before="4"/>
        <w:rPr>
          <w:sz w:val="26"/>
        </w:rPr>
      </w:pPr>
    </w:p>
    <w:p>
      <w:pPr>
        <w:pStyle w:val="BodyText"/>
        <w:spacing w:line="20" w:lineRule="exact"/>
        <w:ind w:left="498"/>
        <w:rPr>
          <w:sz w:val="2"/>
        </w:rPr>
      </w:pPr>
      <w:r>
        <w:rPr>
          <w:sz w:val="2"/>
        </w:rPr>
        <w:pict>
          <v:group style="width:419.2pt;height:1pt;mso-position-horizontal-relative:char;mso-position-vertical-relative:line" coordorigin="0,0" coordsize="8384,20">
            <v:line style="position:absolute" from="10,10" to="2843,10" stroked="true" strokeweight="1pt" strokecolor="#000000"/>
            <v:line style="position:absolute" from="2843,10" to="2863,10" stroked="true" strokeweight="1pt" strokecolor="#000000"/>
            <v:line style="position:absolute" from="2863,10" to="5716,10" stroked="true" strokeweight="1pt" strokecolor="#000000"/>
            <v:line style="position:absolute" from="5716,10" to="5736,10" stroked="true" strokeweight="1pt" strokecolor="#000000"/>
            <v:line style="position:absolute" from="5736,10" to="8373,10" stroked="true" strokeweight="1pt" strokecolor="#000000"/>
          </v:group>
        </w:pict>
      </w:r>
      <w:r>
        <w:rPr>
          <w:sz w:val="2"/>
        </w:rPr>
      </w:r>
    </w:p>
    <w:p>
      <w:pPr>
        <w:spacing w:after="0" w:line="20" w:lineRule="exact"/>
        <w:rPr>
          <w:sz w:val="2"/>
        </w:rPr>
        <w:sectPr>
          <w:pgSz w:w="12240" w:h="15840"/>
          <w:pgMar w:header="0" w:footer="974" w:top="1360" w:bottom="1220" w:left="1300" w:right="1320"/>
        </w:sectPr>
      </w:pPr>
    </w:p>
    <w:p>
      <w:pPr>
        <w:pStyle w:val="Heading3"/>
        <w:spacing w:before="202"/>
        <w:ind w:left="1333" w:right="-16"/>
      </w:pPr>
      <w:r>
        <w:rPr>
          <w:spacing w:val="-1"/>
        </w:rPr>
        <w:t>Parámetro</w:t>
      </w:r>
    </w:p>
    <w:p>
      <w:pPr>
        <w:spacing w:line="362" w:lineRule="auto" w:before="0"/>
        <w:ind w:left="1533" w:right="-19" w:hanging="201"/>
        <w:jc w:val="left"/>
        <w:rPr>
          <w:b/>
          <w:sz w:val="24"/>
        </w:rPr>
      </w:pPr>
      <w:r>
        <w:rPr/>
        <w:br w:type="column"/>
      </w:r>
      <w:r>
        <w:rPr>
          <w:b/>
          <w:sz w:val="24"/>
        </w:rPr>
        <w:t>Investigación Educativa</w:t>
      </w:r>
    </w:p>
    <w:p>
      <w:pPr>
        <w:spacing w:line="362" w:lineRule="auto" w:before="0"/>
        <w:ind w:left="1227" w:right="932" w:hanging="400"/>
        <w:jc w:val="left"/>
        <w:rPr>
          <w:b/>
          <w:sz w:val="24"/>
        </w:rPr>
      </w:pPr>
      <w:r>
        <w:rPr/>
        <w:br w:type="column"/>
      </w:r>
      <w:r>
        <w:rPr>
          <w:b/>
          <w:sz w:val="24"/>
        </w:rPr>
        <w:t>Investigación sobre la educación</w:t>
      </w:r>
    </w:p>
    <w:p>
      <w:pPr>
        <w:spacing w:after="0" w:line="362" w:lineRule="auto"/>
        <w:jc w:val="left"/>
        <w:rPr>
          <w:sz w:val="24"/>
        </w:rPr>
        <w:sectPr>
          <w:type w:val="continuous"/>
          <w:pgSz w:w="12240" w:h="15840"/>
          <w:pgMar w:top="1360" w:bottom="280" w:left="1300" w:right="1320"/>
          <w:cols w:num="3" w:equalWidth="0">
            <w:col w:w="2516" w:space="164"/>
            <w:col w:w="2867" w:space="40"/>
            <w:col w:w="4033"/>
          </w:cols>
        </w:sectPr>
      </w:pPr>
    </w:p>
    <w:p>
      <w:pPr>
        <w:pStyle w:val="BodyText"/>
        <w:ind w:left="498"/>
        <w:rPr>
          <w:sz w:val="20"/>
        </w:rPr>
      </w:pPr>
      <w:r>
        <w:rPr>
          <w:sz w:val="20"/>
        </w:rPr>
        <w:pict>
          <v:group style="width:419.2pt;height:21.8pt;mso-position-horizontal-relative:char;mso-position-vertical-relative:line" coordorigin="0,0" coordsize="8384,436">
            <v:rect style="position:absolute;left:10;top:20;width:108;height:416" filled="true" fillcolor="#c0c0c0" stroked="false">
              <v:fill type="solid"/>
            </v:rect>
            <v:rect style="position:absolute;left:2739;top:20;width:108;height:416" filled="true" fillcolor="#c0c0c0" stroked="false">
              <v:fill type="solid"/>
            </v:rect>
            <v:rect style="position:absolute;left:118;top:20;width:2621;height:416" filled="true" fillcolor="#c0c0c0" stroked="false">
              <v:fill type="solid"/>
            </v:rect>
            <v:rect style="position:absolute;left:2847;top:20;width:108;height:416" filled="true" fillcolor="#c0c0c0" stroked="false">
              <v:fill type="solid"/>
            </v:rect>
            <v:rect style="position:absolute;left:5608;top:20;width:108;height:416" filled="true" fillcolor="#c0c0c0" stroked="false">
              <v:fill type="solid"/>
            </v:rect>
            <v:rect style="position:absolute;left:2955;top:20;width:2653;height:416" filled="true" fillcolor="#c0c0c0" stroked="false">
              <v:fill type="solid"/>
            </v:rect>
            <v:rect style="position:absolute;left:5716;top:20;width:108;height:416" filled="true" fillcolor="#c0c0c0" stroked="false">
              <v:fill type="solid"/>
            </v:rect>
            <v:rect style="position:absolute;left:8269;top:20;width:108;height:416" filled="true" fillcolor="#c0c0c0" stroked="false">
              <v:fill type="solid"/>
            </v:rect>
            <v:rect style="position:absolute;left:5824;top:20;width:2445;height:416" filled="true" fillcolor="#c0c0c0" stroked="false">
              <v:fill type="solid"/>
            </v:rect>
            <v:line style="position:absolute" from="10,10" to="2843,10" stroked="true" strokeweight="1pt" strokecolor="#000000"/>
            <v:line style="position:absolute" from="2843,10" to="2863,10" stroked="true" strokeweight="1pt" strokecolor="#000000"/>
            <v:line style="position:absolute" from="2863,10" to="5716,10" stroked="true" strokeweight="1pt" strokecolor="#000000"/>
            <v:line style="position:absolute" from="5716,10" to="5736,10" stroked="true" strokeweight="1pt" strokecolor="#000000"/>
            <v:line style="position:absolute" from="5736,10" to="8373,10" stroked="true" strokeweight="1pt" strokecolor="#000000"/>
            <v:shape style="position:absolute;left:10;top:10;width:8368;height:426" type="#_x0000_t202" filled="false" stroked="false">
              <v:textbox inset="0,0,0,0">
                <w:txbxContent>
                  <w:p>
                    <w:pPr>
                      <w:tabs>
                        <w:tab w:pos="2945" w:val="left" w:leader="none"/>
                        <w:tab w:pos="5814" w:val="left" w:leader="none"/>
                      </w:tabs>
                      <w:spacing w:before="9"/>
                      <w:ind w:left="108" w:right="0" w:firstLine="0"/>
                      <w:jc w:val="left"/>
                      <w:rPr>
                        <w:sz w:val="24"/>
                      </w:rPr>
                    </w:pPr>
                    <w:r>
                      <w:rPr>
                        <w:b/>
                        <w:sz w:val="24"/>
                      </w:rPr>
                      <w:t>Perspectiva</w:t>
                      <w:tab/>
                    </w:r>
                    <w:r>
                      <w:rPr>
                        <w:sz w:val="24"/>
                      </w:rPr>
                      <w:t>Objetiva</w:t>
                    </w:r>
                    <w:r>
                      <w:rPr>
                        <w:spacing w:val="-5"/>
                        <w:sz w:val="24"/>
                      </w:rPr>
                      <w:t> </w:t>
                    </w:r>
                    <w:r>
                      <w:rPr>
                        <w:sz w:val="24"/>
                      </w:rPr>
                      <w:t>natural</w:t>
                      <w:tab/>
                      <w:t>Científica</w:t>
                    </w:r>
                  </w:p>
                </w:txbxContent>
              </v:textbox>
              <w10:wrap type="none"/>
            </v:shape>
          </v:group>
        </w:pict>
      </w:r>
      <w:r>
        <w:rPr>
          <w:sz w:val="20"/>
        </w:rPr>
      </w:r>
    </w:p>
    <w:p>
      <w:pPr>
        <w:spacing w:after="0"/>
        <w:rPr>
          <w:sz w:val="20"/>
        </w:rPr>
        <w:sectPr>
          <w:type w:val="continuous"/>
          <w:pgSz w:w="12240" w:h="15840"/>
          <w:pgMar w:top="1360" w:bottom="280" w:left="1300" w:right="1320"/>
        </w:sectPr>
      </w:pPr>
    </w:p>
    <w:p>
      <w:pPr>
        <w:spacing w:before="175"/>
        <w:ind w:left="616" w:right="-19" w:firstLine="0"/>
        <w:jc w:val="left"/>
        <w:rPr>
          <w:b/>
          <w:sz w:val="24"/>
        </w:rPr>
      </w:pPr>
      <w:r>
        <w:rPr/>
        <w:pict>
          <v:shape style="position:absolute;margin-left:90.425003pt;margin-top:20.882084pt;width:418.4pt;height:143.6pt;mso-position-horizontal-relative:page;mso-position-vertical-relative:paragraph;z-index:13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72"/>
                    <w:gridCol w:w="496"/>
                    <w:gridCol w:w="467"/>
                    <w:gridCol w:w="2216"/>
                    <w:gridCol w:w="656"/>
                    <w:gridCol w:w="2661"/>
                  </w:tblGrid>
                  <w:tr>
                    <w:trPr>
                      <w:trHeight w:val="386" w:hRule="exact"/>
                    </w:trPr>
                    <w:tc>
                      <w:tcPr>
                        <w:tcW w:w="2835" w:type="dxa"/>
                        <w:gridSpan w:val="3"/>
                      </w:tcPr>
                      <w:p>
                        <w:pPr/>
                      </w:p>
                    </w:tc>
                    <w:tc>
                      <w:tcPr>
                        <w:tcW w:w="2216" w:type="dxa"/>
                      </w:tcPr>
                      <w:p>
                        <w:pPr>
                          <w:pStyle w:val="TableParagraph"/>
                          <w:spacing w:line="245" w:lineRule="exact"/>
                          <w:ind w:left="110"/>
                          <w:rPr>
                            <w:sz w:val="24"/>
                          </w:rPr>
                        </w:pPr>
                        <w:r>
                          <w:rPr>
                            <w:sz w:val="24"/>
                          </w:rPr>
                          <w:t>A posteriori</w:t>
                        </w:r>
                      </w:p>
                    </w:tc>
                    <w:tc>
                      <w:tcPr>
                        <w:tcW w:w="656" w:type="dxa"/>
                      </w:tcPr>
                      <w:p>
                        <w:pPr/>
                      </w:p>
                    </w:tc>
                    <w:tc>
                      <w:tcPr>
                        <w:tcW w:w="2661" w:type="dxa"/>
                      </w:tcPr>
                      <w:p>
                        <w:pPr>
                          <w:pStyle w:val="TableParagraph"/>
                          <w:spacing w:line="245" w:lineRule="exact"/>
                          <w:ind w:left="107"/>
                          <w:rPr>
                            <w:sz w:val="24"/>
                          </w:rPr>
                        </w:pPr>
                        <w:r>
                          <w:rPr>
                            <w:sz w:val="24"/>
                          </w:rPr>
                          <w:t>A priori</w:t>
                        </w:r>
                      </w:p>
                    </w:tc>
                  </w:tr>
                  <w:tr>
                    <w:trPr>
                      <w:trHeight w:val="412" w:hRule="exact"/>
                    </w:trPr>
                    <w:tc>
                      <w:tcPr>
                        <w:tcW w:w="1872" w:type="dxa"/>
                        <w:shd w:val="clear" w:color="auto" w:fill="C0C0C0"/>
                      </w:tcPr>
                      <w:p>
                        <w:pPr>
                          <w:pStyle w:val="TableParagraph"/>
                          <w:spacing w:line="271" w:lineRule="exact"/>
                          <w:ind w:left="108"/>
                          <w:rPr>
                            <w:b/>
                            <w:sz w:val="24"/>
                          </w:rPr>
                        </w:pPr>
                        <w:r>
                          <w:rPr>
                            <w:b/>
                            <w:sz w:val="24"/>
                          </w:rPr>
                          <w:t>Datos</w:t>
                        </w:r>
                      </w:p>
                    </w:tc>
                    <w:tc>
                      <w:tcPr>
                        <w:tcW w:w="496" w:type="dxa"/>
                        <w:shd w:val="clear" w:color="auto" w:fill="C0C0C0"/>
                      </w:tcPr>
                      <w:p>
                        <w:pPr/>
                      </w:p>
                    </w:tc>
                    <w:tc>
                      <w:tcPr>
                        <w:tcW w:w="467" w:type="dxa"/>
                        <w:shd w:val="clear" w:color="auto" w:fill="C0C0C0"/>
                      </w:tcPr>
                      <w:p>
                        <w:pPr/>
                      </w:p>
                    </w:tc>
                    <w:tc>
                      <w:tcPr>
                        <w:tcW w:w="2216" w:type="dxa"/>
                        <w:shd w:val="clear" w:color="auto" w:fill="C0C0C0"/>
                      </w:tcPr>
                      <w:p>
                        <w:pPr>
                          <w:pStyle w:val="TableParagraph"/>
                          <w:spacing w:line="275" w:lineRule="exact"/>
                          <w:ind w:left="110"/>
                          <w:rPr>
                            <w:sz w:val="24"/>
                          </w:rPr>
                        </w:pPr>
                        <w:r>
                          <w:rPr>
                            <w:sz w:val="24"/>
                          </w:rPr>
                          <w:t>Cualitativos</w:t>
                        </w:r>
                      </w:p>
                    </w:tc>
                    <w:tc>
                      <w:tcPr>
                        <w:tcW w:w="656" w:type="dxa"/>
                        <w:shd w:val="clear" w:color="auto" w:fill="C0C0C0"/>
                      </w:tcPr>
                      <w:p>
                        <w:pPr/>
                      </w:p>
                    </w:tc>
                    <w:tc>
                      <w:tcPr>
                        <w:tcW w:w="2661" w:type="dxa"/>
                        <w:shd w:val="clear" w:color="auto" w:fill="C0C0C0"/>
                      </w:tcPr>
                      <w:p>
                        <w:pPr>
                          <w:pStyle w:val="TableParagraph"/>
                          <w:spacing w:line="275" w:lineRule="exact"/>
                          <w:ind w:left="107"/>
                          <w:rPr>
                            <w:sz w:val="24"/>
                          </w:rPr>
                        </w:pPr>
                        <w:r>
                          <w:rPr>
                            <w:sz w:val="24"/>
                          </w:rPr>
                          <w:t>Cuantitativos</w:t>
                        </w:r>
                      </w:p>
                    </w:tc>
                  </w:tr>
                  <w:tr>
                    <w:trPr>
                      <w:trHeight w:val="416" w:hRule="exact"/>
                    </w:trPr>
                    <w:tc>
                      <w:tcPr>
                        <w:tcW w:w="1872" w:type="dxa"/>
                      </w:tcPr>
                      <w:p>
                        <w:pPr>
                          <w:pStyle w:val="TableParagraph"/>
                          <w:spacing w:line="271" w:lineRule="exact"/>
                          <w:ind w:left="108"/>
                          <w:rPr>
                            <w:b/>
                            <w:sz w:val="24"/>
                          </w:rPr>
                        </w:pPr>
                        <w:r>
                          <w:rPr>
                            <w:b/>
                            <w:sz w:val="24"/>
                          </w:rPr>
                          <w:t>Teoría</w:t>
                        </w:r>
                      </w:p>
                    </w:tc>
                    <w:tc>
                      <w:tcPr>
                        <w:tcW w:w="496" w:type="dxa"/>
                      </w:tcPr>
                      <w:p>
                        <w:pPr/>
                      </w:p>
                    </w:tc>
                    <w:tc>
                      <w:tcPr>
                        <w:tcW w:w="467" w:type="dxa"/>
                      </w:tcPr>
                      <w:p>
                        <w:pPr/>
                      </w:p>
                    </w:tc>
                    <w:tc>
                      <w:tcPr>
                        <w:tcW w:w="2216" w:type="dxa"/>
                      </w:tcPr>
                      <w:p>
                        <w:pPr>
                          <w:pStyle w:val="TableParagraph"/>
                          <w:spacing w:line="275" w:lineRule="exact"/>
                          <w:ind w:left="110"/>
                          <w:rPr>
                            <w:sz w:val="24"/>
                          </w:rPr>
                        </w:pPr>
                        <w:r>
                          <w:rPr>
                            <w:sz w:val="24"/>
                          </w:rPr>
                          <w:t>Sustantiva</w:t>
                        </w:r>
                      </w:p>
                    </w:tc>
                    <w:tc>
                      <w:tcPr>
                        <w:tcW w:w="656" w:type="dxa"/>
                      </w:tcPr>
                      <w:p>
                        <w:pPr/>
                      </w:p>
                    </w:tc>
                    <w:tc>
                      <w:tcPr>
                        <w:tcW w:w="2661" w:type="dxa"/>
                      </w:tcPr>
                      <w:p>
                        <w:pPr>
                          <w:pStyle w:val="TableParagraph"/>
                          <w:spacing w:line="275" w:lineRule="exact"/>
                          <w:ind w:left="107"/>
                          <w:rPr>
                            <w:sz w:val="24"/>
                          </w:rPr>
                        </w:pPr>
                        <w:r>
                          <w:rPr>
                            <w:sz w:val="24"/>
                          </w:rPr>
                          <w:t>Formal</w:t>
                        </w:r>
                      </w:p>
                    </w:tc>
                  </w:tr>
                  <w:tr>
                    <w:trPr>
                      <w:trHeight w:val="412" w:hRule="exact"/>
                    </w:trPr>
                    <w:tc>
                      <w:tcPr>
                        <w:tcW w:w="1872" w:type="dxa"/>
                        <w:shd w:val="clear" w:color="auto" w:fill="C0C0C0"/>
                      </w:tcPr>
                      <w:p>
                        <w:pPr>
                          <w:pStyle w:val="TableParagraph"/>
                          <w:spacing w:line="271" w:lineRule="exact"/>
                          <w:ind w:left="108"/>
                          <w:rPr>
                            <w:b/>
                            <w:sz w:val="24"/>
                          </w:rPr>
                        </w:pPr>
                        <w:r>
                          <w:rPr>
                            <w:b/>
                            <w:sz w:val="24"/>
                          </w:rPr>
                          <w:t>Método</w:t>
                        </w:r>
                      </w:p>
                    </w:tc>
                    <w:tc>
                      <w:tcPr>
                        <w:tcW w:w="496" w:type="dxa"/>
                        <w:shd w:val="clear" w:color="auto" w:fill="C0C0C0"/>
                      </w:tcPr>
                      <w:p>
                        <w:pPr/>
                      </w:p>
                    </w:tc>
                    <w:tc>
                      <w:tcPr>
                        <w:tcW w:w="467" w:type="dxa"/>
                        <w:shd w:val="clear" w:color="auto" w:fill="C0C0C0"/>
                      </w:tcPr>
                      <w:p>
                        <w:pPr/>
                      </w:p>
                    </w:tc>
                    <w:tc>
                      <w:tcPr>
                        <w:tcW w:w="2216" w:type="dxa"/>
                        <w:shd w:val="clear" w:color="auto" w:fill="C0C0C0"/>
                      </w:tcPr>
                      <w:p>
                        <w:pPr>
                          <w:pStyle w:val="TableParagraph"/>
                          <w:spacing w:line="275" w:lineRule="exact"/>
                          <w:ind w:left="110"/>
                          <w:rPr>
                            <w:sz w:val="24"/>
                          </w:rPr>
                        </w:pPr>
                        <w:r>
                          <w:rPr>
                            <w:sz w:val="24"/>
                          </w:rPr>
                          <w:t>Estudio de casos</w:t>
                        </w:r>
                      </w:p>
                    </w:tc>
                    <w:tc>
                      <w:tcPr>
                        <w:tcW w:w="656" w:type="dxa"/>
                        <w:shd w:val="clear" w:color="auto" w:fill="C0C0C0"/>
                      </w:tcPr>
                      <w:p>
                        <w:pPr/>
                      </w:p>
                    </w:tc>
                    <w:tc>
                      <w:tcPr>
                        <w:tcW w:w="2661" w:type="dxa"/>
                        <w:shd w:val="clear" w:color="auto" w:fill="C0C0C0"/>
                      </w:tcPr>
                      <w:p>
                        <w:pPr>
                          <w:pStyle w:val="TableParagraph"/>
                          <w:spacing w:line="275" w:lineRule="exact"/>
                          <w:ind w:left="107"/>
                          <w:rPr>
                            <w:sz w:val="24"/>
                          </w:rPr>
                        </w:pPr>
                        <w:r>
                          <w:rPr>
                            <w:sz w:val="24"/>
                          </w:rPr>
                          <w:t>Experimental</w:t>
                        </w:r>
                      </w:p>
                    </w:tc>
                  </w:tr>
                  <w:tr>
                    <w:trPr>
                      <w:trHeight w:val="416" w:hRule="exact"/>
                    </w:trPr>
                    <w:tc>
                      <w:tcPr>
                        <w:tcW w:w="1872" w:type="dxa"/>
                      </w:tcPr>
                      <w:p>
                        <w:pPr>
                          <w:pStyle w:val="TableParagraph"/>
                          <w:spacing w:line="271" w:lineRule="exact"/>
                          <w:ind w:left="108"/>
                          <w:rPr>
                            <w:b/>
                            <w:sz w:val="24"/>
                          </w:rPr>
                        </w:pPr>
                        <w:r>
                          <w:rPr>
                            <w:b/>
                            <w:sz w:val="24"/>
                          </w:rPr>
                          <w:t>Generalización</w:t>
                        </w:r>
                      </w:p>
                    </w:tc>
                    <w:tc>
                      <w:tcPr>
                        <w:tcW w:w="496" w:type="dxa"/>
                      </w:tcPr>
                      <w:p>
                        <w:pPr/>
                      </w:p>
                    </w:tc>
                    <w:tc>
                      <w:tcPr>
                        <w:tcW w:w="467" w:type="dxa"/>
                      </w:tcPr>
                      <w:p>
                        <w:pPr/>
                      </w:p>
                    </w:tc>
                    <w:tc>
                      <w:tcPr>
                        <w:tcW w:w="2216" w:type="dxa"/>
                      </w:tcPr>
                      <w:p>
                        <w:pPr>
                          <w:pStyle w:val="TableParagraph"/>
                          <w:spacing w:line="275" w:lineRule="exact"/>
                          <w:ind w:left="110"/>
                          <w:rPr>
                            <w:sz w:val="24"/>
                          </w:rPr>
                        </w:pPr>
                        <w:r>
                          <w:rPr>
                            <w:sz w:val="24"/>
                          </w:rPr>
                          <w:t>Naturalista</w:t>
                        </w:r>
                      </w:p>
                    </w:tc>
                    <w:tc>
                      <w:tcPr>
                        <w:tcW w:w="656" w:type="dxa"/>
                      </w:tcPr>
                      <w:p>
                        <w:pPr/>
                      </w:p>
                    </w:tc>
                    <w:tc>
                      <w:tcPr>
                        <w:tcW w:w="2661" w:type="dxa"/>
                      </w:tcPr>
                      <w:p>
                        <w:pPr>
                          <w:pStyle w:val="TableParagraph"/>
                          <w:spacing w:line="275" w:lineRule="exact"/>
                          <w:ind w:left="107"/>
                          <w:rPr>
                            <w:sz w:val="24"/>
                          </w:rPr>
                        </w:pPr>
                        <w:r>
                          <w:rPr>
                            <w:sz w:val="24"/>
                          </w:rPr>
                          <w:t>Formalista</w:t>
                        </w:r>
                      </w:p>
                    </w:tc>
                  </w:tr>
                  <w:tr>
                    <w:trPr>
                      <w:trHeight w:val="270" w:hRule="exact"/>
                    </w:trPr>
                    <w:tc>
                      <w:tcPr>
                        <w:tcW w:w="1872" w:type="dxa"/>
                        <w:shd w:val="clear" w:color="auto" w:fill="C0C0C0"/>
                      </w:tcPr>
                      <w:p>
                        <w:pPr>
                          <w:pStyle w:val="TableParagraph"/>
                          <w:spacing w:line="271" w:lineRule="exact"/>
                          <w:ind w:left="108"/>
                          <w:rPr>
                            <w:b/>
                            <w:sz w:val="24"/>
                          </w:rPr>
                        </w:pPr>
                        <w:r>
                          <w:rPr>
                            <w:b/>
                            <w:sz w:val="24"/>
                          </w:rPr>
                          <w:t>Participación</w:t>
                        </w:r>
                      </w:p>
                    </w:tc>
                    <w:tc>
                      <w:tcPr>
                        <w:tcW w:w="496" w:type="dxa"/>
                        <w:shd w:val="clear" w:color="auto" w:fill="C0C0C0"/>
                      </w:tcPr>
                      <w:p>
                        <w:pPr>
                          <w:pStyle w:val="TableParagraph"/>
                          <w:spacing w:line="271" w:lineRule="exact"/>
                          <w:ind w:left="58"/>
                          <w:rPr>
                            <w:b/>
                            <w:sz w:val="24"/>
                          </w:rPr>
                        </w:pPr>
                        <w:r>
                          <w:rPr>
                            <w:b/>
                            <w:sz w:val="24"/>
                          </w:rPr>
                          <w:t>en</w:t>
                        </w:r>
                      </w:p>
                    </w:tc>
                    <w:tc>
                      <w:tcPr>
                        <w:tcW w:w="467" w:type="dxa"/>
                        <w:shd w:val="clear" w:color="auto" w:fill="C0C0C0"/>
                      </w:tcPr>
                      <w:p>
                        <w:pPr>
                          <w:pStyle w:val="TableParagraph"/>
                          <w:spacing w:line="271" w:lineRule="exact"/>
                          <w:ind w:left="158"/>
                          <w:rPr>
                            <w:b/>
                            <w:sz w:val="24"/>
                          </w:rPr>
                        </w:pPr>
                        <w:r>
                          <w:rPr>
                            <w:b/>
                            <w:sz w:val="24"/>
                          </w:rPr>
                          <w:t>el</w:t>
                        </w:r>
                      </w:p>
                    </w:tc>
                    <w:tc>
                      <w:tcPr>
                        <w:tcW w:w="2216" w:type="dxa"/>
                        <w:shd w:val="clear" w:color="auto" w:fill="C0C0C0"/>
                      </w:tcPr>
                      <w:p>
                        <w:pPr>
                          <w:pStyle w:val="TableParagraph"/>
                          <w:spacing w:line="275" w:lineRule="exact"/>
                          <w:ind w:left="110"/>
                          <w:rPr>
                            <w:sz w:val="24"/>
                          </w:rPr>
                        </w:pPr>
                        <w:r>
                          <w:rPr>
                            <w:sz w:val="24"/>
                          </w:rPr>
                          <w:t>Participación</w:t>
                        </w:r>
                      </w:p>
                    </w:tc>
                    <w:tc>
                      <w:tcPr>
                        <w:tcW w:w="656" w:type="dxa"/>
                        <w:shd w:val="clear" w:color="auto" w:fill="C0C0C0"/>
                      </w:tcPr>
                      <w:p>
                        <w:pPr>
                          <w:pStyle w:val="TableParagraph"/>
                          <w:spacing w:line="275" w:lineRule="exact"/>
                          <w:ind w:left="282"/>
                          <w:rPr>
                            <w:sz w:val="24"/>
                          </w:rPr>
                        </w:pPr>
                        <w:r>
                          <w:rPr>
                            <w:sz w:val="24"/>
                          </w:rPr>
                          <w:t>de</w:t>
                        </w:r>
                      </w:p>
                    </w:tc>
                    <w:tc>
                      <w:tcPr>
                        <w:tcW w:w="2661" w:type="dxa"/>
                        <w:shd w:val="clear" w:color="auto" w:fill="C0C0C0"/>
                      </w:tcPr>
                      <w:p>
                        <w:pPr>
                          <w:pStyle w:val="TableParagraph"/>
                          <w:tabs>
                            <w:tab w:pos="691" w:val="left" w:leader="none"/>
                            <w:tab w:pos="2278" w:val="left" w:leader="none"/>
                          </w:tabs>
                          <w:spacing w:line="275" w:lineRule="exact"/>
                          <w:ind w:left="107"/>
                          <w:rPr>
                            <w:sz w:val="24"/>
                          </w:rPr>
                        </w:pPr>
                        <w:r>
                          <w:rPr>
                            <w:sz w:val="24"/>
                          </w:rPr>
                          <w:t>Sin</w:t>
                          <w:tab/>
                          <w:t>participación</w:t>
                          <w:tab/>
                          <w:t>de</w:t>
                        </w:r>
                      </w:p>
                    </w:tc>
                  </w:tr>
                  <w:tr>
                    <w:trPr>
                      <w:trHeight w:val="558" w:hRule="exact"/>
                    </w:trPr>
                    <w:tc>
                      <w:tcPr>
                        <w:tcW w:w="8367" w:type="dxa"/>
                        <w:gridSpan w:val="6"/>
                        <w:shd w:val="clear" w:color="auto" w:fill="C0C0C0"/>
                      </w:tcPr>
                      <w:p>
                        <w:pPr>
                          <w:pStyle w:val="TableParagraph"/>
                          <w:tabs>
                            <w:tab w:pos="2945" w:val="left" w:leader="none"/>
                            <w:tab w:pos="5814" w:val="left" w:leader="none"/>
                          </w:tabs>
                          <w:spacing w:before="141"/>
                          <w:ind w:left="108"/>
                          <w:rPr>
                            <w:sz w:val="24"/>
                          </w:rPr>
                        </w:pPr>
                        <w:r>
                          <w:rPr>
                            <w:b/>
                            <w:sz w:val="24"/>
                          </w:rPr>
                          <w:t>análisis</w:t>
                        </w:r>
                        <w:r>
                          <w:rPr>
                            <w:b/>
                            <w:spacing w:val="-2"/>
                            <w:sz w:val="24"/>
                          </w:rPr>
                          <w:t> </w:t>
                        </w:r>
                        <w:r>
                          <w:rPr>
                            <w:b/>
                            <w:sz w:val="24"/>
                          </w:rPr>
                          <w:t>de</w:t>
                        </w:r>
                        <w:r>
                          <w:rPr>
                            <w:b/>
                            <w:spacing w:val="-2"/>
                            <w:sz w:val="24"/>
                          </w:rPr>
                          <w:t> </w:t>
                        </w:r>
                        <w:r>
                          <w:rPr>
                            <w:b/>
                            <w:sz w:val="24"/>
                          </w:rPr>
                          <w:t>datos</w:t>
                          <w:tab/>
                        </w:r>
                        <w:r>
                          <w:rPr>
                            <w:sz w:val="24"/>
                          </w:rPr>
                          <w:t>profesores</w:t>
                        </w:r>
                        <w:r>
                          <w:rPr>
                            <w:spacing w:val="1"/>
                            <w:sz w:val="24"/>
                          </w:rPr>
                          <w:t> </w:t>
                        </w:r>
                        <w:r>
                          <w:rPr>
                            <w:sz w:val="24"/>
                          </w:rPr>
                          <w:t>y</w:t>
                        </w:r>
                        <w:r>
                          <w:rPr>
                            <w:spacing w:val="-7"/>
                            <w:sz w:val="24"/>
                          </w:rPr>
                          <w:t> </w:t>
                        </w:r>
                        <w:r>
                          <w:rPr>
                            <w:sz w:val="24"/>
                          </w:rPr>
                          <w:t>alumnos</w:t>
                          <w:tab/>
                          <w:t>profesores y</w:t>
                        </w:r>
                        <w:r>
                          <w:rPr>
                            <w:spacing w:val="-12"/>
                            <w:sz w:val="24"/>
                          </w:rPr>
                          <w:t> </w:t>
                        </w:r>
                        <w:r>
                          <w:rPr>
                            <w:sz w:val="24"/>
                          </w:rPr>
                          <w:t>alumnos</w:t>
                        </w:r>
                      </w:p>
                    </w:tc>
                  </w:tr>
                </w:tbl>
                <w:p>
                  <w:pPr>
                    <w:pStyle w:val="BodyText"/>
                  </w:pPr>
                </w:p>
              </w:txbxContent>
            </v:textbox>
            <w10:wrap type="none"/>
          </v:shape>
        </w:pict>
      </w:r>
      <w:r>
        <w:rPr>
          <w:b/>
          <w:sz w:val="24"/>
        </w:rPr>
        <w:t>Conceptos</w:t>
      </w:r>
    </w:p>
    <w:p>
      <w:pPr>
        <w:pStyle w:val="BodyText"/>
        <w:spacing w:line="251" w:lineRule="exact"/>
        <w:ind w:left="616" w:right="-7"/>
      </w:pPr>
      <w:r>
        <w:rPr/>
        <w:br w:type="column"/>
      </w:r>
      <w:r>
        <w:rPr>
          <w:spacing w:val="-1"/>
        </w:rPr>
        <w:t>Sensibilizadores</w:t>
      </w:r>
    </w:p>
    <w:p>
      <w:pPr>
        <w:pStyle w:val="BodyText"/>
        <w:spacing w:line="251" w:lineRule="exact"/>
        <w:ind w:left="616"/>
      </w:pPr>
      <w:r>
        <w:rPr/>
        <w:br w:type="column"/>
      </w:r>
      <w:r>
        <w:rPr/>
        <w:t>Definidores</w:t>
      </w:r>
    </w:p>
    <w:p>
      <w:pPr>
        <w:spacing w:after="0" w:line="251" w:lineRule="exact"/>
        <w:sectPr>
          <w:type w:val="continuous"/>
          <w:pgSz w:w="12240" w:h="15840"/>
          <w:pgMar w:top="1360" w:bottom="280" w:left="1300" w:right="1320"/>
          <w:cols w:num="3" w:equalWidth="0">
            <w:col w:w="1858" w:space="979"/>
            <w:col w:w="2361" w:space="508"/>
            <w:col w:w="3914"/>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spacing w:after="0"/>
        <w:rPr>
          <w:sz w:val="20"/>
        </w:rPr>
        <w:sectPr>
          <w:type w:val="continuous"/>
          <w:pgSz w:w="12240" w:h="15840"/>
          <w:pgMar w:top="1360" w:bottom="280" w:left="1300" w:right="1320"/>
        </w:sectPr>
      </w:pPr>
    </w:p>
    <w:p>
      <w:pPr>
        <w:pStyle w:val="BodyText"/>
      </w:pPr>
    </w:p>
    <w:p>
      <w:pPr>
        <w:pStyle w:val="BodyText"/>
        <w:spacing w:before="7"/>
        <w:rPr>
          <w:sz w:val="35"/>
        </w:rPr>
      </w:pPr>
    </w:p>
    <w:p>
      <w:pPr>
        <w:pStyle w:val="Heading3"/>
        <w:spacing w:before="1"/>
        <w:ind w:left="616" w:right="-14"/>
      </w:pPr>
      <w:r>
        <w:rPr>
          <w:spacing w:val="-1"/>
        </w:rPr>
        <w:t>Técnicas</w:t>
      </w:r>
    </w:p>
    <w:p>
      <w:pPr>
        <w:pStyle w:val="BodyText"/>
        <w:rPr>
          <w:b/>
        </w:rPr>
      </w:pPr>
      <w:r>
        <w:rPr/>
        <w:br w:type="column"/>
      </w:r>
      <w:r>
        <w:rPr>
          <w:b/>
        </w:rPr>
      </w:r>
    </w:p>
    <w:p>
      <w:pPr>
        <w:pStyle w:val="BodyText"/>
        <w:spacing w:line="362" w:lineRule="auto" w:before="206"/>
        <w:ind w:left="616" w:right="-9"/>
      </w:pPr>
      <w:r>
        <w:rPr/>
        <w:t>Observación</w:t>
      </w:r>
      <w:r>
        <w:rPr>
          <w:spacing w:val="-13"/>
        </w:rPr>
        <w:t> </w:t>
      </w:r>
      <w:r>
        <w:rPr/>
        <w:t>participante y entrevistas</w:t>
      </w:r>
      <w:r>
        <w:rPr>
          <w:spacing w:val="-20"/>
        </w:rPr>
        <w:t> </w:t>
      </w:r>
      <w:r>
        <w:rPr/>
        <w:t>informales</w:t>
      </w:r>
    </w:p>
    <w:p>
      <w:pPr>
        <w:pStyle w:val="BodyText"/>
        <w:tabs>
          <w:tab w:pos="1668" w:val="left" w:leader="none"/>
          <w:tab w:pos="2348" w:val="left" w:leader="none"/>
        </w:tabs>
        <w:spacing w:line="360" w:lineRule="auto" w:before="70"/>
        <w:ind w:left="176" w:right="858"/>
      </w:pPr>
      <w:r>
        <w:rPr/>
        <w:br w:type="column"/>
      </w:r>
      <w:r>
        <w:rPr/>
        <w:t>Observación</w:t>
        <w:tab/>
        <w:tab/>
        <w:t>no</w:t>
      </w:r>
      <w:r>
        <w:rPr>
          <w:w w:val="99"/>
        </w:rPr>
        <w:t> </w:t>
      </w:r>
      <w:r>
        <w:rPr/>
        <w:t>participante, empleando</w:t>
        <w:tab/>
      </w:r>
      <w:r>
        <w:rPr>
          <w:spacing w:val="-1"/>
        </w:rPr>
        <w:t>sistemas </w:t>
      </w:r>
      <w:r>
        <w:rPr/>
        <w:t>de categorías a</w:t>
      </w:r>
      <w:r>
        <w:rPr>
          <w:spacing w:val="-14"/>
        </w:rPr>
        <w:t> </w:t>
      </w:r>
      <w:r>
        <w:rPr/>
        <w:t>priori.</w:t>
      </w:r>
    </w:p>
    <w:p>
      <w:pPr>
        <w:spacing w:after="0" w:line="360" w:lineRule="auto"/>
        <w:sectPr>
          <w:type w:val="continuous"/>
          <w:pgSz w:w="12240" w:h="15840"/>
          <w:pgMar w:top="1360" w:bottom="280" w:left="1300" w:right="1320"/>
          <w:cols w:num="3" w:equalWidth="0">
            <w:col w:w="1642" w:space="1195"/>
            <w:col w:w="3269" w:space="40"/>
            <w:col w:w="3474"/>
          </w:cols>
        </w:sectPr>
      </w:pPr>
    </w:p>
    <w:p>
      <w:pPr>
        <w:pStyle w:val="BodyText"/>
        <w:spacing w:line="20" w:lineRule="exact"/>
        <w:ind w:left="486"/>
        <w:rPr>
          <w:sz w:val="2"/>
        </w:rPr>
      </w:pPr>
      <w:r>
        <w:rPr>
          <w:sz w:val="2"/>
        </w:rPr>
        <w:pict>
          <v:group style="width:419.8pt;height:1pt;mso-position-horizontal-relative:char;mso-position-vertical-relative:line" coordorigin="0,0" coordsize="8396,20">
            <v:line style="position:absolute" from="10,10" to="2855,10" stroked="true" strokeweight="1pt" strokecolor="#000000"/>
            <v:line style="position:absolute" from="2843,10" to="2863,10" stroked="true" strokeweight="1pt" strokecolor="#000000"/>
            <v:line style="position:absolute" from="2863,10" to="5728,10" stroked="true" strokeweight="1pt" strokecolor="#000000"/>
            <v:line style="position:absolute" from="5716,10" to="5736,10" stroked="true" strokeweight="1pt" strokecolor="#000000"/>
            <v:line style="position:absolute" from="5736,10" to="8385,10" stroked="true" strokeweight="1pt" strokecolor="#000000"/>
          </v:group>
        </w:pict>
      </w:r>
      <w:r>
        <w:rPr>
          <w:sz w:val="2"/>
        </w:rPr>
      </w:r>
    </w:p>
    <w:p>
      <w:pPr>
        <w:pStyle w:val="BodyText"/>
        <w:rPr>
          <w:sz w:val="20"/>
        </w:rPr>
      </w:pPr>
    </w:p>
    <w:p>
      <w:pPr>
        <w:pStyle w:val="BodyText"/>
        <w:spacing w:line="360" w:lineRule="auto" w:before="184"/>
        <w:ind w:left="116" w:right="99"/>
        <w:jc w:val="both"/>
      </w:pPr>
      <w:r>
        <w:rPr/>
        <w:t>Las ventajas de la </w:t>
      </w:r>
      <w:r>
        <w:rPr>
          <w:i/>
        </w:rPr>
        <w:t>investigación educativa </w:t>
      </w:r>
      <w:r>
        <w:rPr/>
        <w:t>respecto a la </w:t>
      </w:r>
      <w:r>
        <w:rPr>
          <w:i/>
        </w:rPr>
        <w:t>investigación sobre la  </w:t>
      </w:r>
      <w:r>
        <w:rPr>
          <w:i/>
        </w:rPr>
        <w:t>educación </w:t>
      </w:r>
      <w:r>
        <w:rPr/>
        <w:t>son que, básicamente, la primera conceptúa la clase desde la perspectiva de los participantes y trata de desarrollar una teoría sustantiva de la acción en el aula, mientras que la segunda desarrolla una teoría formal que no ayuda a resolver los problemas del salón de</w:t>
      </w:r>
      <w:r>
        <w:rPr>
          <w:spacing w:val="-17"/>
        </w:rPr>
        <w:t> </w:t>
      </w:r>
      <w:r>
        <w:rPr/>
        <w:t>clase.</w:t>
      </w:r>
    </w:p>
    <w:p>
      <w:pPr>
        <w:pStyle w:val="BodyText"/>
      </w:pPr>
    </w:p>
    <w:p>
      <w:pPr>
        <w:pStyle w:val="BodyText"/>
        <w:spacing w:line="360" w:lineRule="auto" w:before="142"/>
        <w:ind w:left="116" w:right="100"/>
        <w:jc w:val="both"/>
      </w:pPr>
      <w:r>
        <w:rPr/>
        <w:t>Es en este marco es en el que se desarrolla la investigación – acción, en los problemas prácticos que los profesores y las escuelas afrontan en su trabajo. Esta forma de reflexionar sobre dichos problemas pretende ser una ayuda para los profesores sobre su práctica educativa </w:t>
      </w:r>
      <w:r>
        <w:rPr>
          <w:spacing w:val="-3"/>
        </w:rPr>
        <w:t>y, </w:t>
      </w:r>
      <w:r>
        <w:rPr/>
        <w:t>en este sentido, se aleja de la tradición en cuanto a la investigación</w:t>
      </w:r>
      <w:r>
        <w:rPr>
          <w:spacing w:val="-16"/>
        </w:rPr>
        <w:t> </w:t>
      </w:r>
      <w:r>
        <w:rPr/>
        <w:t>educativa.</w:t>
      </w:r>
    </w:p>
    <w:p>
      <w:pPr>
        <w:spacing w:after="0" w:line="360" w:lineRule="auto"/>
        <w:jc w:val="both"/>
        <w:sectPr>
          <w:type w:val="continuous"/>
          <w:pgSz w:w="12240" w:h="15840"/>
          <w:pgMar w:top="1360" w:bottom="280" w:left="1300" w:right="1320"/>
        </w:sectPr>
      </w:pPr>
    </w:p>
    <w:p>
      <w:pPr>
        <w:pStyle w:val="BodyText"/>
        <w:spacing w:before="55"/>
        <w:ind w:left="116"/>
        <w:jc w:val="both"/>
      </w:pPr>
      <w:r>
        <w:rPr/>
        <w:t>De acuerdo con Latorre (2003), son metas de la investigación acción:</w:t>
      </w:r>
    </w:p>
    <w:p>
      <w:pPr>
        <w:pStyle w:val="ListParagraph"/>
        <w:numPr>
          <w:ilvl w:val="2"/>
          <w:numId w:val="3"/>
        </w:numPr>
        <w:tabs>
          <w:tab w:pos="837" w:val="left" w:leader="none"/>
        </w:tabs>
        <w:spacing w:line="357" w:lineRule="auto" w:before="140" w:after="0"/>
        <w:ind w:left="836" w:right="108" w:hanging="360"/>
        <w:jc w:val="left"/>
        <w:rPr>
          <w:sz w:val="24"/>
        </w:rPr>
      </w:pPr>
      <w:r>
        <w:rPr>
          <w:sz w:val="24"/>
        </w:rPr>
        <w:t>Mejorar y/o transformar la práctica social y/o educativa, a la vez que procurar una mejor comprensión de dicha</w:t>
      </w:r>
      <w:r>
        <w:rPr>
          <w:spacing w:val="-22"/>
          <w:sz w:val="24"/>
        </w:rPr>
        <w:t> </w:t>
      </w:r>
      <w:r>
        <w:rPr>
          <w:sz w:val="24"/>
        </w:rPr>
        <w:t>práctica.</w:t>
      </w:r>
    </w:p>
    <w:p>
      <w:pPr>
        <w:pStyle w:val="ListParagraph"/>
        <w:numPr>
          <w:ilvl w:val="2"/>
          <w:numId w:val="3"/>
        </w:numPr>
        <w:tabs>
          <w:tab w:pos="837" w:val="left" w:leader="none"/>
        </w:tabs>
        <w:spacing w:line="240" w:lineRule="auto" w:before="8" w:after="0"/>
        <w:ind w:left="836" w:right="0" w:hanging="360"/>
        <w:jc w:val="left"/>
        <w:rPr>
          <w:sz w:val="24"/>
        </w:rPr>
      </w:pPr>
      <w:r>
        <w:rPr>
          <w:sz w:val="24"/>
        </w:rPr>
        <w:t>Articular</w:t>
      </w:r>
      <w:r>
        <w:rPr>
          <w:spacing w:val="-4"/>
          <w:sz w:val="24"/>
        </w:rPr>
        <w:t> </w:t>
      </w:r>
      <w:r>
        <w:rPr>
          <w:sz w:val="24"/>
        </w:rPr>
        <w:t>de</w:t>
      </w:r>
      <w:r>
        <w:rPr>
          <w:spacing w:val="-2"/>
          <w:sz w:val="24"/>
        </w:rPr>
        <w:t> </w:t>
      </w:r>
      <w:r>
        <w:rPr>
          <w:sz w:val="24"/>
        </w:rPr>
        <w:t>manera</w:t>
      </w:r>
      <w:r>
        <w:rPr>
          <w:spacing w:val="-6"/>
          <w:sz w:val="24"/>
        </w:rPr>
        <w:t> </w:t>
      </w:r>
      <w:r>
        <w:rPr>
          <w:sz w:val="24"/>
        </w:rPr>
        <w:t>permanente</w:t>
      </w:r>
      <w:r>
        <w:rPr>
          <w:spacing w:val="-6"/>
          <w:sz w:val="24"/>
        </w:rPr>
        <w:t> </w:t>
      </w:r>
      <w:r>
        <w:rPr>
          <w:sz w:val="24"/>
        </w:rPr>
        <w:t>la</w:t>
      </w:r>
      <w:r>
        <w:rPr>
          <w:spacing w:val="-6"/>
          <w:sz w:val="24"/>
        </w:rPr>
        <w:t> </w:t>
      </w:r>
      <w:r>
        <w:rPr>
          <w:sz w:val="24"/>
        </w:rPr>
        <w:t>investigación,</w:t>
      </w:r>
      <w:r>
        <w:rPr>
          <w:spacing w:val="-4"/>
          <w:sz w:val="24"/>
        </w:rPr>
        <w:t> </w:t>
      </w:r>
      <w:r>
        <w:rPr>
          <w:sz w:val="24"/>
        </w:rPr>
        <w:t>la</w:t>
      </w:r>
      <w:r>
        <w:rPr>
          <w:spacing w:val="-6"/>
          <w:sz w:val="24"/>
        </w:rPr>
        <w:t> </w:t>
      </w:r>
      <w:r>
        <w:rPr>
          <w:sz w:val="24"/>
        </w:rPr>
        <w:t>acción</w:t>
      </w:r>
      <w:r>
        <w:rPr>
          <w:spacing w:val="-2"/>
          <w:sz w:val="24"/>
        </w:rPr>
        <w:t> </w:t>
      </w:r>
      <w:r>
        <w:rPr>
          <w:sz w:val="24"/>
        </w:rPr>
        <w:t>y</w:t>
      </w:r>
      <w:r>
        <w:rPr>
          <w:spacing w:val="-9"/>
          <w:sz w:val="24"/>
        </w:rPr>
        <w:t> </w:t>
      </w:r>
      <w:r>
        <w:rPr>
          <w:sz w:val="24"/>
        </w:rPr>
        <w:t>la</w:t>
      </w:r>
      <w:r>
        <w:rPr>
          <w:spacing w:val="-6"/>
          <w:sz w:val="24"/>
        </w:rPr>
        <w:t> </w:t>
      </w:r>
      <w:r>
        <w:rPr>
          <w:sz w:val="24"/>
        </w:rPr>
        <w:t>formación.</w:t>
      </w:r>
    </w:p>
    <w:p>
      <w:pPr>
        <w:pStyle w:val="ListParagraph"/>
        <w:numPr>
          <w:ilvl w:val="2"/>
          <w:numId w:val="3"/>
        </w:numPr>
        <w:tabs>
          <w:tab w:pos="837" w:val="left" w:leader="none"/>
        </w:tabs>
        <w:spacing w:line="240" w:lineRule="auto" w:before="136" w:after="0"/>
        <w:ind w:left="836" w:right="0" w:hanging="360"/>
        <w:jc w:val="left"/>
        <w:rPr>
          <w:sz w:val="24"/>
        </w:rPr>
      </w:pPr>
      <w:r>
        <w:rPr>
          <w:sz w:val="24"/>
        </w:rPr>
        <w:t>Acercarse a la realidad vinculando el cambio y el</w:t>
      </w:r>
      <w:r>
        <w:rPr>
          <w:spacing w:val="-29"/>
          <w:sz w:val="24"/>
        </w:rPr>
        <w:t> </w:t>
      </w:r>
      <w:r>
        <w:rPr>
          <w:sz w:val="24"/>
        </w:rPr>
        <w:t>conocimiento.</w:t>
      </w:r>
    </w:p>
    <w:p>
      <w:pPr>
        <w:pStyle w:val="ListParagraph"/>
        <w:numPr>
          <w:ilvl w:val="2"/>
          <w:numId w:val="3"/>
        </w:numPr>
        <w:tabs>
          <w:tab w:pos="837" w:val="left" w:leader="none"/>
        </w:tabs>
        <w:spacing w:line="240" w:lineRule="auto" w:before="140" w:after="0"/>
        <w:ind w:left="836" w:right="0" w:hanging="360"/>
        <w:jc w:val="left"/>
        <w:rPr>
          <w:sz w:val="24"/>
        </w:rPr>
      </w:pPr>
      <w:r>
        <w:rPr>
          <w:sz w:val="24"/>
        </w:rPr>
        <w:t>Hacer protagonista de la investigación al</w:t>
      </w:r>
      <w:r>
        <w:rPr>
          <w:spacing w:val="-36"/>
          <w:sz w:val="24"/>
        </w:rPr>
        <w:t> </w:t>
      </w:r>
      <w:r>
        <w:rPr>
          <w:sz w:val="24"/>
        </w:rPr>
        <w:t>profesorado.</w:t>
      </w:r>
    </w:p>
    <w:p>
      <w:pPr>
        <w:pStyle w:val="BodyText"/>
      </w:pPr>
    </w:p>
    <w:p>
      <w:pPr>
        <w:pStyle w:val="BodyText"/>
      </w:pPr>
    </w:p>
    <w:p>
      <w:pPr>
        <w:pStyle w:val="BodyText"/>
        <w:ind w:left="116"/>
        <w:jc w:val="both"/>
      </w:pPr>
      <w:r>
        <w:rPr/>
        <w:t>Para Elliot (1993) son tareas de la investigación - acción:</w:t>
      </w:r>
    </w:p>
    <w:p>
      <w:pPr>
        <w:pStyle w:val="BodyText"/>
      </w:pPr>
    </w:p>
    <w:p>
      <w:pPr>
        <w:pStyle w:val="BodyText"/>
      </w:pPr>
    </w:p>
    <w:p>
      <w:pPr>
        <w:pStyle w:val="ListParagraph"/>
        <w:numPr>
          <w:ilvl w:val="0"/>
          <w:numId w:val="4"/>
        </w:numPr>
        <w:tabs>
          <w:tab w:pos="837" w:val="left" w:leader="none"/>
        </w:tabs>
        <w:spacing w:line="360" w:lineRule="auto" w:before="0" w:after="0"/>
        <w:ind w:left="836" w:right="101" w:hanging="360"/>
        <w:jc w:val="both"/>
        <w:rPr>
          <w:sz w:val="24"/>
        </w:rPr>
      </w:pPr>
      <w:r>
        <w:rPr>
          <w:sz w:val="24"/>
        </w:rPr>
        <w:t>Identificar y diagnosticar en determinadas situaciones los problemas que surgen ante las tentativas para implantar de manera eficaz enfoques de investigación y para dilucidar la medida en que pueden generalizarse los problemas y las hipótesis</w:t>
      </w:r>
      <w:r>
        <w:rPr>
          <w:spacing w:val="-14"/>
          <w:sz w:val="24"/>
        </w:rPr>
        <w:t> </w:t>
      </w:r>
      <w:r>
        <w:rPr>
          <w:sz w:val="24"/>
        </w:rPr>
        <w:t>diagnosticadas.</w:t>
      </w:r>
    </w:p>
    <w:p>
      <w:pPr>
        <w:pStyle w:val="ListParagraph"/>
        <w:numPr>
          <w:ilvl w:val="0"/>
          <w:numId w:val="4"/>
        </w:numPr>
        <w:tabs>
          <w:tab w:pos="837" w:val="left" w:leader="none"/>
        </w:tabs>
        <w:spacing w:line="357" w:lineRule="auto" w:before="6" w:after="0"/>
        <w:ind w:left="836" w:right="101" w:hanging="360"/>
        <w:jc w:val="left"/>
        <w:rPr>
          <w:sz w:val="24"/>
        </w:rPr>
      </w:pPr>
      <w:r>
        <w:rPr>
          <w:sz w:val="24"/>
        </w:rPr>
        <w:t>Desarrollar y comprobar hipótesis prácticas acerca de cómo pueden resolverse los problemas de la enseñanza previamente</w:t>
      </w:r>
      <w:r>
        <w:rPr>
          <w:spacing w:val="-31"/>
          <w:sz w:val="24"/>
        </w:rPr>
        <w:t> </w:t>
      </w:r>
      <w:r>
        <w:rPr>
          <w:sz w:val="24"/>
        </w:rPr>
        <w:t>identificados.</w:t>
      </w:r>
    </w:p>
    <w:p>
      <w:pPr>
        <w:pStyle w:val="ListParagraph"/>
        <w:numPr>
          <w:ilvl w:val="0"/>
          <w:numId w:val="4"/>
        </w:numPr>
        <w:tabs>
          <w:tab w:pos="837" w:val="left" w:leader="none"/>
        </w:tabs>
        <w:spacing w:line="357" w:lineRule="auto" w:before="8" w:after="0"/>
        <w:ind w:left="836" w:right="106" w:hanging="360"/>
        <w:jc w:val="left"/>
        <w:rPr>
          <w:sz w:val="24"/>
        </w:rPr>
      </w:pPr>
      <w:r>
        <w:rPr>
          <w:sz w:val="24"/>
        </w:rPr>
        <w:t>Aclarar los objetivos, valores y principios implícitos en los enfoques de investigación/descubrimiento.</w:t>
      </w:r>
    </w:p>
    <w:p>
      <w:pPr>
        <w:pStyle w:val="BodyText"/>
      </w:pPr>
    </w:p>
    <w:p>
      <w:pPr>
        <w:pStyle w:val="BodyText"/>
        <w:spacing w:line="360" w:lineRule="auto" w:before="145"/>
        <w:ind w:left="116" w:right="105"/>
        <w:jc w:val="both"/>
      </w:pPr>
      <w:r>
        <w:rPr/>
        <w:t>El objetivo principal de esta metodología aplicada al ámbito educativo es entender, cuidar y mejorar la relación con los alumnos. Por lo tanto al aplicarla se pretende transformar las prácticas educativas con la participación de los agentes involucrados en las mismas, es decir, desde los profesores, alumnos, institución y demás entidades que de alguna u otra forma afectan el proceso. Es así que los maestros deben tener la voluntad de intervenir en ella para mejorarla.</w:t>
      </w:r>
    </w:p>
    <w:p>
      <w:pPr>
        <w:pStyle w:val="BodyText"/>
      </w:pPr>
    </w:p>
    <w:p>
      <w:pPr>
        <w:pStyle w:val="BodyText"/>
        <w:spacing w:line="360" w:lineRule="auto" w:before="142"/>
        <w:ind w:left="116" w:right="103"/>
        <w:jc w:val="both"/>
      </w:pPr>
      <w:r>
        <w:rPr/>
        <w:t>Ahora bien, estos objetivos solo se pueden alcanzar si el método cumple con ciertas características que le permitan intervenir de forma eficaz en la solución de problemas  de la práctica</w:t>
      </w:r>
      <w:r>
        <w:rPr>
          <w:spacing w:val="-18"/>
        </w:rPr>
        <w:t> </w:t>
      </w:r>
      <w:r>
        <w:rPr/>
        <w:t>docente.</w:t>
      </w:r>
    </w:p>
    <w:p>
      <w:pPr>
        <w:spacing w:after="0" w:line="360" w:lineRule="auto"/>
        <w:jc w:val="both"/>
        <w:sectPr>
          <w:pgSz w:w="12240" w:h="15840"/>
          <w:pgMar w:header="0" w:footer="974" w:top="1360" w:bottom="1220" w:left="1300" w:right="1320"/>
        </w:sectPr>
      </w:pPr>
    </w:p>
    <w:p>
      <w:pPr>
        <w:pStyle w:val="Heading3"/>
        <w:numPr>
          <w:ilvl w:val="1"/>
          <w:numId w:val="3"/>
        </w:numPr>
        <w:tabs>
          <w:tab w:pos="516" w:val="left" w:leader="none"/>
        </w:tabs>
        <w:spacing w:line="240" w:lineRule="auto" w:before="51" w:after="0"/>
        <w:ind w:left="515" w:right="0" w:hanging="399"/>
        <w:jc w:val="both"/>
      </w:pPr>
      <w:bookmarkStart w:name="_TOC_250009" w:id="7"/>
      <w:r>
        <w:rPr/>
        <w:t>Características de la investigación –</w:t>
      </w:r>
      <w:r>
        <w:rPr>
          <w:spacing w:val="-9"/>
        </w:rPr>
        <w:t> </w:t>
      </w:r>
      <w:bookmarkEnd w:id="7"/>
      <w:r>
        <w:rPr/>
        <w:t>acción</w:t>
      </w:r>
    </w:p>
    <w:p>
      <w:pPr>
        <w:pStyle w:val="BodyText"/>
        <w:rPr>
          <w:b/>
        </w:rPr>
      </w:pPr>
    </w:p>
    <w:p>
      <w:pPr>
        <w:pStyle w:val="BodyText"/>
        <w:spacing w:before="3"/>
        <w:rPr>
          <w:b/>
        </w:rPr>
      </w:pPr>
    </w:p>
    <w:p>
      <w:pPr>
        <w:pStyle w:val="BodyText"/>
        <w:spacing w:line="360" w:lineRule="auto" w:before="1"/>
        <w:ind w:left="116" w:right="100"/>
        <w:jc w:val="both"/>
      </w:pPr>
      <w:r>
        <w:rPr/>
        <w:t>Este modelo de intervención en la mejora educativa posee características de suma relevancia para solucionar problemas dentro del salón de clase, que muchos de los modelos tradicionales no toman en cuenta y de las cuales el profesor vive día con día en su labor; cuestiones como las acciones humanas, el contexto en el que se desarrolla su práctica, el tipo de participantes que intervienen en el proceso, así como el punto de vista de los participantes. A continuación se describen las características que de acuerdo con Elliot (2010) hacen de esta fórmula una de las más importantes en la investigación</w:t>
      </w:r>
      <w:r>
        <w:rPr>
          <w:spacing w:val="-16"/>
        </w:rPr>
        <w:t> </w:t>
      </w:r>
      <w:r>
        <w:rPr/>
        <w:t>educativa:</w:t>
      </w:r>
    </w:p>
    <w:p>
      <w:pPr>
        <w:pStyle w:val="BodyText"/>
      </w:pPr>
    </w:p>
    <w:p>
      <w:pPr>
        <w:pStyle w:val="ListParagraph"/>
        <w:numPr>
          <w:ilvl w:val="2"/>
          <w:numId w:val="3"/>
        </w:numPr>
        <w:tabs>
          <w:tab w:pos="837" w:val="left" w:leader="none"/>
        </w:tabs>
        <w:spacing w:line="360" w:lineRule="auto" w:before="142" w:after="0"/>
        <w:ind w:left="836" w:right="99" w:hanging="360"/>
        <w:jc w:val="both"/>
        <w:rPr>
          <w:sz w:val="24"/>
        </w:rPr>
      </w:pPr>
      <w:r>
        <w:rPr>
          <w:sz w:val="24"/>
        </w:rPr>
        <w:t>La investigación – acción analiza las acciones humanas y las situaciones  sociales que experimentan los profesores en búsqueda de una mejora, identificando aquellas que son inaceptables, que pueden mejorarse o que requieren una respuesta</w:t>
      </w:r>
      <w:r>
        <w:rPr>
          <w:spacing w:val="-22"/>
          <w:sz w:val="24"/>
        </w:rPr>
        <w:t> </w:t>
      </w:r>
      <w:r>
        <w:rPr>
          <w:sz w:val="24"/>
        </w:rPr>
        <w:t>práctica.</w:t>
      </w:r>
    </w:p>
    <w:p>
      <w:pPr>
        <w:pStyle w:val="ListParagraph"/>
        <w:numPr>
          <w:ilvl w:val="2"/>
          <w:numId w:val="3"/>
        </w:numPr>
        <w:tabs>
          <w:tab w:pos="837" w:val="left" w:leader="none"/>
        </w:tabs>
        <w:spacing w:line="360" w:lineRule="auto" w:before="6" w:after="0"/>
        <w:ind w:left="836" w:right="101" w:hanging="360"/>
        <w:jc w:val="both"/>
        <w:rPr>
          <w:sz w:val="24"/>
        </w:rPr>
      </w:pPr>
      <w:r>
        <w:rPr>
          <w:sz w:val="24"/>
        </w:rPr>
        <w:t>El propósito de la investigación – acción es profundizar en la comprensión del problema, por lo tanto, es una postura exploratoria que no impone una respuesta específica sino la</w:t>
      </w:r>
      <w:r>
        <w:rPr>
          <w:spacing w:val="-16"/>
          <w:sz w:val="24"/>
        </w:rPr>
        <w:t> </w:t>
      </w:r>
      <w:r>
        <w:rPr>
          <w:sz w:val="24"/>
        </w:rPr>
        <w:t>adecuada.</w:t>
      </w:r>
    </w:p>
    <w:p>
      <w:pPr>
        <w:pStyle w:val="ListParagraph"/>
        <w:numPr>
          <w:ilvl w:val="2"/>
          <w:numId w:val="3"/>
        </w:numPr>
        <w:tabs>
          <w:tab w:pos="837" w:val="left" w:leader="none"/>
        </w:tabs>
        <w:spacing w:line="362" w:lineRule="auto" w:before="2" w:after="0"/>
        <w:ind w:left="836" w:right="103" w:hanging="360"/>
        <w:jc w:val="both"/>
        <w:rPr>
          <w:sz w:val="24"/>
        </w:rPr>
      </w:pPr>
      <w:r>
        <w:rPr>
          <w:sz w:val="24"/>
        </w:rPr>
        <w:t>La investigación – acción trata de explicar lo que sucede en relación con el contexto, lo que se denomina estudio de</w:t>
      </w:r>
      <w:r>
        <w:rPr>
          <w:spacing w:val="-26"/>
          <w:sz w:val="24"/>
        </w:rPr>
        <w:t> </w:t>
      </w:r>
      <w:r>
        <w:rPr>
          <w:sz w:val="24"/>
        </w:rPr>
        <w:t>caso.</w:t>
      </w:r>
    </w:p>
    <w:p>
      <w:pPr>
        <w:pStyle w:val="ListParagraph"/>
        <w:numPr>
          <w:ilvl w:val="2"/>
          <w:numId w:val="3"/>
        </w:numPr>
        <w:tabs>
          <w:tab w:pos="837" w:val="left" w:leader="none"/>
        </w:tabs>
        <w:spacing w:line="362" w:lineRule="auto" w:before="0" w:after="0"/>
        <w:ind w:left="836" w:right="107" w:hanging="360"/>
        <w:jc w:val="both"/>
        <w:rPr>
          <w:sz w:val="24"/>
        </w:rPr>
      </w:pPr>
      <w:r>
        <w:rPr>
          <w:sz w:val="24"/>
        </w:rPr>
        <w:t>Interpreta lo que ocurre desde el punto de vista de quienes participan en la situación de</w:t>
      </w:r>
      <w:r>
        <w:rPr>
          <w:spacing w:val="-17"/>
          <w:sz w:val="24"/>
        </w:rPr>
        <w:t> </w:t>
      </w:r>
      <w:r>
        <w:rPr>
          <w:sz w:val="24"/>
        </w:rPr>
        <w:t>conflicto.</w:t>
      </w:r>
    </w:p>
    <w:p>
      <w:pPr>
        <w:pStyle w:val="ListParagraph"/>
        <w:numPr>
          <w:ilvl w:val="2"/>
          <w:numId w:val="3"/>
        </w:numPr>
        <w:tabs>
          <w:tab w:pos="837" w:val="left" w:leader="none"/>
        </w:tabs>
        <w:spacing w:line="362" w:lineRule="auto" w:before="0" w:after="0"/>
        <w:ind w:left="836" w:right="100" w:hanging="360"/>
        <w:jc w:val="both"/>
        <w:rPr>
          <w:sz w:val="24"/>
        </w:rPr>
      </w:pPr>
      <w:r>
        <w:rPr>
          <w:sz w:val="24"/>
        </w:rPr>
        <w:t>Como la investigación – acción se centra </w:t>
      </w:r>
      <w:r>
        <w:rPr>
          <w:spacing w:val="2"/>
          <w:sz w:val="24"/>
        </w:rPr>
        <w:t>en </w:t>
      </w:r>
      <w:r>
        <w:rPr>
          <w:sz w:val="24"/>
        </w:rPr>
        <w:t>la visión de los participantes, el lenguaje que utiliza para definir lo que sucede será el de sentido</w:t>
      </w:r>
      <w:r>
        <w:rPr>
          <w:spacing w:val="-41"/>
          <w:sz w:val="24"/>
        </w:rPr>
        <w:t> </w:t>
      </w:r>
      <w:r>
        <w:rPr>
          <w:sz w:val="24"/>
        </w:rPr>
        <w:t>común.</w:t>
      </w:r>
    </w:p>
    <w:p>
      <w:pPr>
        <w:pStyle w:val="ListParagraph"/>
        <w:numPr>
          <w:ilvl w:val="2"/>
          <w:numId w:val="3"/>
        </w:numPr>
        <w:tabs>
          <w:tab w:pos="837" w:val="left" w:leader="none"/>
        </w:tabs>
        <w:spacing w:line="362" w:lineRule="auto" w:before="0" w:after="0"/>
        <w:ind w:left="836" w:right="107" w:hanging="360"/>
        <w:jc w:val="both"/>
        <w:rPr>
          <w:sz w:val="24"/>
        </w:rPr>
      </w:pPr>
      <w:r>
        <w:rPr>
          <w:sz w:val="24"/>
        </w:rPr>
        <w:t>La identificación de la situación problemática surgirá del diálogo que se entable entre los participantes de la</w:t>
      </w:r>
      <w:r>
        <w:rPr>
          <w:spacing w:val="-22"/>
          <w:sz w:val="24"/>
        </w:rPr>
        <w:t> </w:t>
      </w:r>
      <w:r>
        <w:rPr>
          <w:sz w:val="24"/>
        </w:rPr>
        <w:t>misma.</w:t>
      </w:r>
    </w:p>
    <w:p>
      <w:pPr>
        <w:pStyle w:val="ListParagraph"/>
        <w:numPr>
          <w:ilvl w:val="2"/>
          <w:numId w:val="3"/>
        </w:numPr>
        <w:tabs>
          <w:tab w:pos="837" w:val="left" w:leader="none"/>
        </w:tabs>
        <w:spacing w:line="362" w:lineRule="auto" w:before="0" w:after="0"/>
        <w:ind w:left="836" w:right="106" w:hanging="360"/>
        <w:jc w:val="both"/>
        <w:rPr>
          <w:sz w:val="24"/>
        </w:rPr>
      </w:pPr>
      <w:r>
        <w:rPr>
          <w:sz w:val="24"/>
        </w:rPr>
        <w:t>El diálogo entre el investigador (profesor) y los participantes (estudiantes) debe ser libre con la finalidad de que haya un flujo de</w:t>
      </w:r>
      <w:r>
        <w:rPr>
          <w:spacing w:val="-37"/>
          <w:sz w:val="24"/>
        </w:rPr>
        <w:t> </w:t>
      </w:r>
      <w:r>
        <w:rPr>
          <w:sz w:val="24"/>
        </w:rPr>
        <w:t>información.</w:t>
      </w:r>
    </w:p>
    <w:p>
      <w:pPr>
        <w:spacing w:after="0" w:line="362" w:lineRule="auto"/>
        <w:jc w:val="both"/>
        <w:rPr>
          <w:sz w:val="24"/>
        </w:rPr>
        <w:sectPr>
          <w:pgSz w:w="12240" w:h="15840"/>
          <w:pgMar w:header="0" w:footer="974" w:top="1360" w:bottom="1220" w:left="1300" w:right="1320"/>
        </w:sectPr>
      </w:pPr>
    </w:p>
    <w:p>
      <w:pPr>
        <w:pStyle w:val="BodyText"/>
        <w:spacing w:line="360" w:lineRule="auto" w:before="55"/>
        <w:ind w:left="116" w:right="99"/>
        <w:jc w:val="both"/>
      </w:pPr>
      <w:r>
        <w:rPr/>
        <w:t>Por su parte, Imbernón (2002) establece que la investigación - acción va </w:t>
      </w:r>
      <w:r>
        <w:rPr>
          <w:spacing w:val="-2"/>
        </w:rPr>
        <w:t>más </w:t>
      </w:r>
      <w:r>
        <w:rPr/>
        <w:t>allá de una metodología, menciona que es una reconceptualización profunda de la relación entre teoría y práctica educativa como base de la investigación en el enfoque crítico. Esta idea se puede observar en el siguiente cuadro propuesto por el</w:t>
      </w:r>
      <w:r>
        <w:rPr>
          <w:spacing w:val="-43"/>
        </w:rPr>
        <w:t> </w:t>
      </w:r>
      <w:r>
        <w:rPr/>
        <w:t>autor:</w:t>
      </w:r>
    </w:p>
    <w:p>
      <w:pPr>
        <w:pStyle w:val="BodyText"/>
      </w:pPr>
    </w:p>
    <w:p>
      <w:pPr>
        <w:spacing w:before="140"/>
        <w:ind w:left="116" w:right="0" w:firstLine="0"/>
        <w:jc w:val="both"/>
        <w:rPr>
          <w:sz w:val="20"/>
        </w:rPr>
      </w:pPr>
      <w:r>
        <w:rPr>
          <w:sz w:val="20"/>
        </w:rPr>
        <w:t>Tabla 2. Diferencia entre teoría crítica y la investigación – acción (Imbernón, 2002)</w:t>
      </w:r>
    </w:p>
    <w:p>
      <w:pPr>
        <w:pStyle w:val="BodyText"/>
        <w:rPr>
          <w:sz w:val="20"/>
        </w:rPr>
      </w:pPr>
    </w:p>
    <w:p>
      <w:pPr>
        <w:pStyle w:val="BodyText"/>
        <w:spacing w:before="1"/>
        <w:rPr>
          <w:sz w:val="20"/>
        </w:rPr>
      </w:pPr>
    </w:p>
    <w:tbl>
      <w:tblPr>
        <w:tblW w:w="0" w:type="auto"/>
        <w:jc w:val="left"/>
        <w:tblInd w:w="11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545"/>
        <w:gridCol w:w="5814"/>
      </w:tblGrid>
      <w:tr>
        <w:trPr>
          <w:trHeight w:val="424" w:hRule="exact"/>
        </w:trPr>
        <w:tc>
          <w:tcPr>
            <w:tcW w:w="3545" w:type="dxa"/>
          </w:tcPr>
          <w:p>
            <w:pPr>
              <w:pStyle w:val="TableParagraph"/>
              <w:spacing w:line="275" w:lineRule="exact"/>
              <w:ind w:left="1020"/>
              <w:rPr>
                <w:b/>
                <w:sz w:val="24"/>
              </w:rPr>
            </w:pPr>
            <w:r>
              <w:rPr>
                <w:b/>
                <w:sz w:val="24"/>
              </w:rPr>
              <w:t>Teoría crítica</w:t>
            </w:r>
          </w:p>
        </w:tc>
        <w:tc>
          <w:tcPr>
            <w:tcW w:w="5814" w:type="dxa"/>
          </w:tcPr>
          <w:p>
            <w:pPr>
              <w:pStyle w:val="TableParagraph"/>
              <w:spacing w:line="275" w:lineRule="exact"/>
              <w:ind w:left="772" w:right="108"/>
              <w:rPr>
                <w:b/>
                <w:sz w:val="24"/>
              </w:rPr>
            </w:pPr>
            <w:r>
              <w:rPr>
                <w:b/>
                <w:sz w:val="24"/>
              </w:rPr>
              <w:t>Investigación – acción emancipadora</w:t>
            </w:r>
          </w:p>
        </w:tc>
      </w:tr>
      <w:tr>
        <w:trPr>
          <w:trHeight w:val="1668" w:hRule="exact"/>
        </w:trPr>
        <w:tc>
          <w:tcPr>
            <w:tcW w:w="3545" w:type="dxa"/>
          </w:tcPr>
          <w:p>
            <w:pPr>
              <w:pStyle w:val="TableParagraph"/>
              <w:tabs>
                <w:tab w:pos="1439" w:val="left" w:leader="none"/>
                <w:tab w:pos="3162" w:val="left" w:leader="none"/>
              </w:tabs>
              <w:spacing w:line="357" w:lineRule="auto" w:before="3"/>
              <w:ind w:left="103" w:right="106"/>
              <w:rPr>
                <w:sz w:val="24"/>
              </w:rPr>
            </w:pPr>
            <w:r>
              <w:rPr>
                <w:sz w:val="24"/>
              </w:rPr>
              <w:t>Formación</w:t>
              <w:tab/>
              <w:t>y </w:t>
            </w:r>
            <w:r>
              <w:rPr>
                <w:spacing w:val="62"/>
                <w:sz w:val="24"/>
              </w:rPr>
              <w:t> </w:t>
            </w:r>
            <w:r>
              <w:rPr>
                <w:sz w:val="24"/>
              </w:rPr>
              <w:t>divulgación</w:t>
              <w:tab/>
              <w:t>de teoremas</w:t>
            </w:r>
            <w:r>
              <w:rPr>
                <w:spacing w:val="-11"/>
                <w:sz w:val="24"/>
              </w:rPr>
              <w:t> </w:t>
            </w:r>
            <w:r>
              <w:rPr>
                <w:sz w:val="24"/>
              </w:rPr>
              <w:t>críticos</w:t>
            </w:r>
          </w:p>
        </w:tc>
        <w:tc>
          <w:tcPr>
            <w:tcW w:w="5814" w:type="dxa"/>
          </w:tcPr>
          <w:p>
            <w:pPr>
              <w:pStyle w:val="TableParagraph"/>
              <w:spacing w:line="360" w:lineRule="auto" w:before="3"/>
              <w:ind w:left="103" w:right="108"/>
              <w:jc w:val="both"/>
              <w:rPr>
                <w:sz w:val="24"/>
              </w:rPr>
            </w:pPr>
            <w:r>
              <w:rPr>
                <w:sz w:val="24"/>
              </w:rPr>
              <w:t>La investigación – acción no utiliza la teoría para justificar la práctica, ni considera la práctica como teoría aplicada. Es una relación recíproca entre ambas.</w:t>
            </w:r>
          </w:p>
        </w:tc>
      </w:tr>
      <w:tr>
        <w:trPr>
          <w:trHeight w:val="1665" w:hRule="exact"/>
        </w:trPr>
        <w:tc>
          <w:tcPr>
            <w:tcW w:w="3545" w:type="dxa"/>
          </w:tcPr>
          <w:p>
            <w:pPr>
              <w:pStyle w:val="TableParagraph"/>
              <w:spacing w:line="275" w:lineRule="exact"/>
              <w:ind w:left="103"/>
              <w:rPr>
                <w:sz w:val="24"/>
              </w:rPr>
            </w:pPr>
            <w:r>
              <w:rPr>
                <w:sz w:val="24"/>
              </w:rPr>
              <w:t>Organización de la reflexión</w:t>
            </w:r>
          </w:p>
        </w:tc>
        <w:tc>
          <w:tcPr>
            <w:tcW w:w="5814" w:type="dxa"/>
          </w:tcPr>
          <w:p>
            <w:pPr>
              <w:pStyle w:val="TableParagraph"/>
              <w:tabs>
                <w:tab w:pos="611" w:val="left" w:leader="none"/>
                <w:tab w:pos="2243" w:val="left" w:leader="none"/>
                <w:tab w:pos="3178" w:val="left" w:leader="none"/>
                <w:tab w:pos="4213" w:val="left" w:leader="none"/>
                <w:tab w:pos="5429" w:val="left" w:leader="none"/>
              </w:tabs>
              <w:spacing w:line="362" w:lineRule="auto"/>
              <w:ind w:left="103" w:right="108"/>
              <w:rPr>
                <w:sz w:val="24"/>
              </w:rPr>
            </w:pPr>
            <w:r>
              <w:rPr>
                <w:sz w:val="24"/>
              </w:rPr>
              <w:t>La</w:t>
              <w:tab/>
              <w:t>investigación</w:t>
              <w:tab/>
              <w:t>acción</w:t>
              <w:tab/>
              <w:t>emplea</w:t>
              <w:tab/>
              <w:t>procesos</w:t>
              <w:tab/>
              <w:t>de reflexión.</w:t>
            </w:r>
          </w:p>
          <w:p>
            <w:pPr>
              <w:pStyle w:val="TableParagraph"/>
              <w:spacing w:line="362" w:lineRule="auto"/>
              <w:ind w:left="103" w:right="108"/>
              <w:rPr>
                <w:sz w:val="24"/>
              </w:rPr>
            </w:pPr>
            <w:r>
              <w:rPr>
                <w:sz w:val="24"/>
              </w:rPr>
              <w:t>La verdad la determinan los prácticos y el facilitador es una ayuda.</w:t>
            </w:r>
          </w:p>
        </w:tc>
      </w:tr>
      <w:tr>
        <w:trPr>
          <w:trHeight w:val="1665" w:hRule="exact"/>
        </w:trPr>
        <w:tc>
          <w:tcPr>
            <w:tcW w:w="3545" w:type="dxa"/>
          </w:tcPr>
          <w:p>
            <w:pPr>
              <w:pStyle w:val="TableParagraph"/>
              <w:spacing w:before="3"/>
              <w:ind w:left="103"/>
              <w:rPr>
                <w:sz w:val="24"/>
              </w:rPr>
            </w:pPr>
            <w:r>
              <w:rPr>
                <w:sz w:val="24"/>
              </w:rPr>
              <w:t>Organización de la acción</w:t>
            </w:r>
          </w:p>
        </w:tc>
        <w:tc>
          <w:tcPr>
            <w:tcW w:w="5814" w:type="dxa"/>
          </w:tcPr>
          <w:p>
            <w:pPr>
              <w:pStyle w:val="TableParagraph"/>
              <w:spacing w:line="357" w:lineRule="auto" w:before="3"/>
              <w:ind w:left="103" w:right="108"/>
              <w:rPr>
                <w:sz w:val="24"/>
              </w:rPr>
            </w:pPr>
            <w:r>
              <w:rPr>
                <w:sz w:val="24"/>
              </w:rPr>
              <w:t>El núcleo estratégico de la investigación – acción es la acción misma.</w:t>
            </w:r>
          </w:p>
          <w:p>
            <w:pPr>
              <w:pStyle w:val="TableParagraph"/>
              <w:spacing w:line="357" w:lineRule="auto" w:before="9"/>
              <w:ind w:left="103" w:right="108"/>
              <w:rPr>
                <w:sz w:val="24"/>
              </w:rPr>
            </w:pPr>
            <w:r>
              <w:rPr>
                <w:sz w:val="24"/>
              </w:rPr>
              <w:t>Reconoce el poder de la acción cooperativa para el cambio.</w:t>
            </w:r>
          </w:p>
        </w:tc>
      </w:tr>
    </w:tbl>
    <w:p>
      <w:pPr>
        <w:pStyle w:val="BodyText"/>
        <w:rPr>
          <w:sz w:val="20"/>
        </w:rPr>
      </w:pPr>
    </w:p>
    <w:p>
      <w:pPr>
        <w:pStyle w:val="BodyText"/>
        <w:spacing w:line="360" w:lineRule="auto" w:before="189"/>
        <w:ind w:left="116" w:right="107"/>
        <w:jc w:val="both"/>
      </w:pPr>
      <w:r>
        <w:rPr/>
        <w:t>Estas características definen un proceso que requiere una especial atención en los aspectos prácticos a los que se enfrentan estudiantes y profesores dentro del aula. Si bien la teoría nos puede ayudar a dirigir esta práctica, es menester conocer lo que la teoría muchas veces no puede observar.</w:t>
      </w:r>
    </w:p>
    <w:p>
      <w:pPr>
        <w:pStyle w:val="BodyText"/>
      </w:pPr>
    </w:p>
    <w:p>
      <w:pPr>
        <w:pStyle w:val="BodyText"/>
        <w:spacing w:line="360" w:lineRule="auto" w:before="142"/>
        <w:ind w:left="116" w:right="104"/>
        <w:jc w:val="both"/>
      </w:pPr>
      <w:r>
        <w:rPr/>
        <w:t>El camino que se va transitar bajo este esquema involucra varios momentos interdependientes, una secuencia en la que se combinan para propiciar un movimiento dialéctico entre la reflexión sobre la realidad y la acción transformadora de la misma. Esta secuencia va desde el acercamiento a la realidad para analizarla y entenderla,    la</w:t>
      </w:r>
    </w:p>
    <w:p>
      <w:pPr>
        <w:spacing w:after="0" w:line="360" w:lineRule="auto"/>
        <w:jc w:val="both"/>
        <w:sectPr>
          <w:pgSz w:w="12240" w:h="15840"/>
          <w:pgMar w:header="0" w:footer="974" w:top="1360" w:bottom="1220" w:left="1300" w:right="1320"/>
        </w:sectPr>
      </w:pPr>
    </w:p>
    <w:p>
      <w:pPr>
        <w:pStyle w:val="BodyText"/>
        <w:spacing w:line="362" w:lineRule="auto" w:before="55"/>
        <w:ind w:left="116" w:right="109"/>
        <w:jc w:val="both"/>
      </w:pPr>
      <w:r>
        <w:rPr/>
        <w:t>reflexión sobre los aspectos importantes de dicha realidad, y por último, el regreso a la práctica con una nueva mirada para recrearla (Fierro et. al., 2012)</w:t>
      </w:r>
    </w:p>
    <w:p>
      <w:pPr>
        <w:pStyle w:val="BodyText"/>
      </w:pPr>
    </w:p>
    <w:p>
      <w:pPr>
        <w:pStyle w:val="BodyText"/>
        <w:spacing w:line="360" w:lineRule="auto" w:before="139"/>
        <w:ind w:left="116" w:right="107"/>
        <w:jc w:val="both"/>
      </w:pPr>
      <w:r>
        <w:rPr/>
        <w:t>A continuación se especifica esta secuencia, describiendo a detalle el proceso en el que se fundamenta.</w:t>
      </w:r>
    </w:p>
    <w:p>
      <w:pPr>
        <w:pStyle w:val="BodyText"/>
        <w:spacing w:before="11"/>
        <w:rPr>
          <w:sz w:val="35"/>
        </w:rPr>
      </w:pPr>
    </w:p>
    <w:p>
      <w:pPr>
        <w:pStyle w:val="Heading3"/>
        <w:numPr>
          <w:ilvl w:val="1"/>
          <w:numId w:val="3"/>
        </w:numPr>
        <w:tabs>
          <w:tab w:pos="516" w:val="left" w:leader="none"/>
        </w:tabs>
        <w:spacing w:line="240" w:lineRule="auto" w:before="0" w:after="0"/>
        <w:ind w:left="515" w:right="0" w:hanging="399"/>
        <w:jc w:val="both"/>
      </w:pPr>
      <w:r>
        <w:rPr/>
        <w:t>El proceso de investigación</w:t>
      </w:r>
      <w:r>
        <w:rPr>
          <w:spacing w:val="-13"/>
        </w:rPr>
        <w:t> </w:t>
      </w:r>
      <w:r>
        <w:rPr/>
        <w:t>acción</w:t>
      </w:r>
    </w:p>
    <w:p>
      <w:pPr>
        <w:pStyle w:val="BodyText"/>
        <w:rPr>
          <w:b/>
        </w:rPr>
      </w:pPr>
    </w:p>
    <w:p>
      <w:pPr>
        <w:pStyle w:val="BodyText"/>
        <w:spacing w:before="4"/>
        <w:rPr>
          <w:b/>
        </w:rPr>
      </w:pPr>
    </w:p>
    <w:p>
      <w:pPr>
        <w:pStyle w:val="BodyText"/>
        <w:spacing w:line="360" w:lineRule="auto"/>
        <w:ind w:left="116" w:right="105"/>
        <w:jc w:val="both"/>
      </w:pPr>
      <w:r>
        <w:rPr/>
        <w:t>La investigación acción está constituida por un marco metodológico que sugiere la realización de una serie de acciones por parte del profesor. Al ser un proyecto de acción, la investigación educativa es un proceso que se caracteriza por su carácter cíclico, que implica la constante relación entre la acción y la reflexión. La investigación acción es una espiral de ciclos de investigación y acción constituidos por las siguientes fases: planificar, actuar, observar y reflexionar (Latorre, 2003).</w:t>
      </w:r>
    </w:p>
    <w:p>
      <w:pPr>
        <w:pStyle w:val="BodyText"/>
      </w:pPr>
    </w:p>
    <w:p>
      <w:pPr>
        <w:pStyle w:val="BodyText"/>
        <w:spacing w:line="360" w:lineRule="auto" w:before="142"/>
        <w:ind w:left="116" w:right="105"/>
        <w:jc w:val="both"/>
      </w:pPr>
      <w:r>
        <w:rPr/>
        <w:t>La investigación - acción para Lewin (Lewin, 1947, retomado de Elliot, 2010), es un proceso disciplinado que está a la par del método científico en otras disciplinas. Este modelo está constituido por una espiral de actividades:</w:t>
      </w:r>
    </w:p>
    <w:p>
      <w:pPr>
        <w:pStyle w:val="BodyText"/>
      </w:pPr>
    </w:p>
    <w:p>
      <w:pPr>
        <w:pStyle w:val="ListParagraph"/>
        <w:numPr>
          <w:ilvl w:val="2"/>
          <w:numId w:val="3"/>
        </w:numPr>
        <w:tabs>
          <w:tab w:pos="837" w:val="left" w:leader="none"/>
        </w:tabs>
        <w:spacing w:line="240" w:lineRule="auto" w:before="142" w:after="0"/>
        <w:ind w:left="836" w:right="0" w:hanging="360"/>
        <w:jc w:val="left"/>
        <w:rPr>
          <w:sz w:val="24"/>
        </w:rPr>
      </w:pPr>
      <w:r>
        <w:rPr>
          <w:sz w:val="24"/>
        </w:rPr>
        <w:t>Aclaración y diagnóstico de la situación problemática en la</w:t>
      </w:r>
      <w:r>
        <w:rPr>
          <w:spacing w:val="-41"/>
          <w:sz w:val="24"/>
        </w:rPr>
        <w:t> </w:t>
      </w:r>
      <w:r>
        <w:rPr>
          <w:sz w:val="24"/>
        </w:rPr>
        <w:t>práctica.</w:t>
      </w:r>
    </w:p>
    <w:p>
      <w:pPr>
        <w:pStyle w:val="ListParagraph"/>
        <w:numPr>
          <w:ilvl w:val="2"/>
          <w:numId w:val="3"/>
        </w:numPr>
        <w:tabs>
          <w:tab w:pos="837" w:val="left" w:leader="none"/>
        </w:tabs>
        <w:spacing w:line="240" w:lineRule="auto" w:before="136" w:after="0"/>
        <w:ind w:left="836" w:right="0" w:hanging="360"/>
        <w:jc w:val="left"/>
        <w:rPr>
          <w:sz w:val="24"/>
        </w:rPr>
      </w:pPr>
      <w:r>
        <w:rPr>
          <w:sz w:val="24"/>
        </w:rPr>
        <w:t>Formulación de estrategias de acción para resolver el</w:t>
      </w:r>
      <w:r>
        <w:rPr>
          <w:spacing w:val="-34"/>
          <w:sz w:val="24"/>
        </w:rPr>
        <w:t> </w:t>
      </w:r>
      <w:r>
        <w:rPr>
          <w:sz w:val="24"/>
        </w:rPr>
        <w:t>problema.</w:t>
      </w:r>
    </w:p>
    <w:p>
      <w:pPr>
        <w:pStyle w:val="ListParagraph"/>
        <w:numPr>
          <w:ilvl w:val="2"/>
          <w:numId w:val="3"/>
        </w:numPr>
        <w:tabs>
          <w:tab w:pos="837" w:val="left" w:leader="none"/>
        </w:tabs>
        <w:spacing w:line="240" w:lineRule="auto" w:before="140" w:after="0"/>
        <w:ind w:left="836" w:right="0" w:hanging="360"/>
        <w:jc w:val="left"/>
        <w:rPr>
          <w:sz w:val="24"/>
        </w:rPr>
      </w:pPr>
      <w:r>
        <w:rPr>
          <w:sz w:val="24"/>
        </w:rPr>
        <w:t>Implantación y evaluación de las estrategias de acción</w:t>
      </w:r>
      <w:r>
        <w:rPr>
          <w:spacing w:val="-32"/>
          <w:sz w:val="24"/>
        </w:rPr>
        <w:t> </w:t>
      </w:r>
      <w:r>
        <w:rPr>
          <w:sz w:val="24"/>
        </w:rPr>
        <w:t>y</w:t>
      </w:r>
    </w:p>
    <w:p>
      <w:pPr>
        <w:pStyle w:val="ListParagraph"/>
        <w:numPr>
          <w:ilvl w:val="2"/>
          <w:numId w:val="3"/>
        </w:numPr>
        <w:tabs>
          <w:tab w:pos="837" w:val="left" w:leader="none"/>
        </w:tabs>
        <w:spacing w:line="240" w:lineRule="auto" w:before="136" w:after="0"/>
        <w:ind w:left="836" w:right="0" w:hanging="360"/>
        <w:jc w:val="left"/>
        <w:rPr>
          <w:sz w:val="24"/>
        </w:rPr>
      </w:pPr>
      <w:r>
        <w:rPr>
          <w:sz w:val="24"/>
        </w:rPr>
        <w:t>Aclaración y diagnóstico posteriores de la situación</w:t>
      </w:r>
      <w:r>
        <w:rPr>
          <w:spacing w:val="-38"/>
          <w:sz w:val="24"/>
        </w:rPr>
        <w:t> </w:t>
      </w:r>
      <w:r>
        <w:rPr>
          <w:sz w:val="24"/>
        </w:rPr>
        <w:t>problemática.</w:t>
      </w:r>
    </w:p>
    <w:p>
      <w:pPr>
        <w:pStyle w:val="BodyText"/>
      </w:pPr>
    </w:p>
    <w:p>
      <w:pPr>
        <w:pStyle w:val="BodyText"/>
      </w:pPr>
    </w:p>
    <w:p>
      <w:pPr>
        <w:pStyle w:val="BodyText"/>
        <w:spacing w:line="360" w:lineRule="auto"/>
        <w:ind w:left="116" w:right="99"/>
        <w:jc w:val="both"/>
      </w:pPr>
      <w:r>
        <w:rPr/>
        <w:t>La primera etapa inicia con un problema práctico, en donde el profesor lo hace explícito y desarrolla teorías explicativas sobre las estrategias pedagógicas y las estrategias políticas que permitan el funcionamiento del sistema para que pueda darse la acción educativa de calidad; es decir, en esta primera etapa el profesor se reflexiona sobre la clase y el contexto tratando de encontrar una explicación que le permita solucionar el problema en beneficio de los estudiantes.</w:t>
      </w:r>
    </w:p>
    <w:p>
      <w:pPr>
        <w:spacing w:after="0" w:line="360" w:lineRule="auto"/>
        <w:jc w:val="both"/>
        <w:sectPr>
          <w:pgSz w:w="12240" w:h="15840"/>
          <w:pgMar w:header="0" w:footer="974" w:top="1360" w:bottom="1220" w:left="1300" w:right="1320"/>
        </w:sectPr>
      </w:pPr>
    </w:p>
    <w:p>
      <w:pPr>
        <w:pStyle w:val="BodyText"/>
        <w:spacing w:line="360" w:lineRule="auto" w:before="55"/>
        <w:ind w:left="116" w:right="103"/>
        <w:jc w:val="both"/>
      </w:pPr>
      <w:r>
        <w:rPr/>
        <w:t>En segundo lugar, se construye la propuesta de una posible solución al problema, es decir generar una teoría práctica, por decirlo de alguna manera, para cambiar la situación. Dicho supuesto debe comprobarse en la práctica para conocer su funcionamiento, lo que nos lleva a la tercera etapa: el desarrollo y evaluación de la estrategia.</w:t>
      </w:r>
    </w:p>
    <w:p>
      <w:pPr>
        <w:pStyle w:val="BodyText"/>
      </w:pPr>
    </w:p>
    <w:p>
      <w:pPr>
        <w:pStyle w:val="BodyText"/>
        <w:spacing w:line="360" w:lineRule="auto" w:before="142"/>
        <w:ind w:left="116" w:right="99"/>
        <w:jc w:val="both"/>
      </w:pPr>
      <w:r>
        <w:rPr/>
        <w:t>El resultado de comprobar este supuesto lleva a nuevos planteamientos, </w:t>
      </w:r>
      <w:r>
        <w:rPr>
          <w:spacing w:val="-3"/>
        </w:rPr>
        <w:t>ya </w:t>
      </w:r>
      <w:r>
        <w:rPr/>
        <w:t>sea sobre  el mismo problema o sobre otros que resulten de él, los que no habíamos previsto o aquellos que se generaron a partir de lo puesto en práctica. Y así, el proceso vuelve a comenzar en una espiral que lleva a la solución de nuevos</w:t>
      </w:r>
      <w:r>
        <w:rPr>
          <w:spacing w:val="-31"/>
        </w:rPr>
        <w:t> </w:t>
      </w:r>
      <w:r>
        <w:rPr/>
        <w:t>problemas.</w:t>
      </w:r>
    </w:p>
    <w:p>
      <w:pPr>
        <w:pStyle w:val="BodyText"/>
      </w:pPr>
    </w:p>
    <w:p>
      <w:pPr>
        <w:spacing w:before="139"/>
        <w:ind w:left="116" w:right="0" w:firstLine="0"/>
        <w:jc w:val="both"/>
        <w:rPr>
          <w:sz w:val="20"/>
        </w:rPr>
      </w:pPr>
      <w:r>
        <w:rPr>
          <w:sz w:val="20"/>
        </w:rPr>
        <w:t>Gráfico 1. Modelo del proceso de Investigación – acción (elaboración propia).</w:t>
      </w:r>
    </w:p>
    <w:p>
      <w:pPr>
        <w:pStyle w:val="BodyText"/>
        <w:rPr>
          <w:sz w:val="20"/>
        </w:rPr>
      </w:pPr>
    </w:p>
    <w:p>
      <w:pPr>
        <w:pStyle w:val="BodyText"/>
        <w:spacing w:before="8"/>
        <w:rPr>
          <w:sz w:val="19"/>
        </w:rPr>
      </w:pPr>
    </w:p>
    <w:p>
      <w:pPr>
        <w:pStyle w:val="Heading3"/>
        <w:spacing w:before="0"/>
        <w:ind w:left="1597" w:right="572"/>
      </w:pPr>
      <w:r>
        <w:rPr/>
        <w:t>MODELO DEL PROCESO DE INVESTIGACIÓN – ACCIÓN</w:t>
      </w:r>
    </w:p>
    <w:p>
      <w:pPr>
        <w:pStyle w:val="BodyText"/>
        <w:rPr>
          <w:b/>
          <w:sz w:val="20"/>
        </w:rPr>
      </w:pPr>
    </w:p>
    <w:p>
      <w:pPr>
        <w:pStyle w:val="BodyText"/>
        <w:spacing w:before="8"/>
        <w:rPr>
          <w:b/>
          <w:sz w:val="23"/>
        </w:rPr>
      </w:pPr>
      <w:r>
        <w:rPr/>
        <w:pict>
          <v:group style="position:absolute;margin-left:154.600006pt;margin-top:23.478022pt;width:72.8pt;height:29.2pt;mso-position-horizontal-relative:page;mso-position-vertical-relative:paragraph;z-index:1336;mso-wrap-distance-left:0;mso-wrap-distance-right:0" coordorigin="3092,470" coordsize="1456,584">
            <v:shape style="position:absolute;left:3092;top:470;width:1456;height:584" type="#_x0000_t75" stroked="false">
              <v:imagedata r:id="rId12" o:title=""/>
            </v:shape>
            <v:shape style="position:absolute;left:3167;top:512;width:1304;height:435" type="#_x0000_t75" stroked="false">
              <v:imagedata r:id="rId13" o:title=""/>
            </v:shape>
            <v:shape style="position:absolute;left:3167;top:512;width:1305;height:435" coordorigin="3167,512" coordsize="1305,435" path="m3167,947l3167,757,3182,683,3223,622,3283,581,3357,566,4363,566,4363,512,4471,621,4363,730,4363,675,3357,675,3326,682,3300,699,3282,725,3276,757,3276,947,3167,947xe" filled="false" stroked="true" strokeweight=".75pt" strokecolor="#000000">
              <v:path arrowok="t"/>
            </v:shape>
            <w10:wrap type="topAndBottom"/>
          </v:group>
        </w:pict>
      </w:r>
      <w:r>
        <w:rPr/>
        <w:pict>
          <v:group style="position:absolute;margin-left:229.350006pt;margin-top:15.598022pt;width:122.75pt;height:38pt;mso-position-horizontal-relative:page;mso-position-vertical-relative:paragraph;z-index:1384;mso-wrap-distance-left:0;mso-wrap-distance-right:0" coordorigin="4587,312" coordsize="2455,760">
            <v:shape style="position:absolute;left:4628;top:426;width:2376;height:536" type="#_x0000_t75" stroked="false">
              <v:imagedata r:id="rId14" o:title=""/>
            </v:shape>
            <v:shape style="position:absolute;left:4607;top:332;width:2415;height:720" type="#_x0000_t202" filled="false" stroked="true" strokeweight="2pt" strokecolor="#000000">
              <v:textbox inset="0,0,0,0">
                <w:txbxContent>
                  <w:p>
                    <w:pPr>
                      <w:spacing w:line="254" w:lineRule="auto" w:before="68"/>
                      <w:ind w:left="618" w:right="0" w:hanging="468"/>
                      <w:jc w:val="left"/>
                      <w:rPr>
                        <w:b/>
                        <w:sz w:val="20"/>
                      </w:rPr>
                    </w:pPr>
                    <w:r>
                      <w:rPr>
                        <w:b/>
                        <w:sz w:val="20"/>
                      </w:rPr>
                      <w:t>IDENTIFICACIÓN DEL PROBLEMA</w:t>
                    </w:r>
                  </w:p>
                </w:txbxContent>
              </v:textbox>
              <w10:wrap type="none"/>
            </v:shape>
            <w10:wrap type="topAndBottom"/>
          </v:group>
        </w:pict>
      </w:r>
      <w:r>
        <w:rPr/>
        <w:pict>
          <v:group style="position:absolute;margin-left:355.600006pt;margin-top:27.878021pt;width:80.8pt;height:29.8pt;mso-position-horizontal-relative:page;mso-position-vertical-relative:paragraph;z-index:1408;mso-wrap-distance-left:0;mso-wrap-distance-right:0" coordorigin="7112,558" coordsize="1616,596">
            <v:shape style="position:absolute;left:7112;top:558;width:1616;height:596" type="#_x0000_t75" stroked="false">
              <v:imagedata r:id="rId15" o:title=""/>
            </v:shape>
            <v:shape style="position:absolute;left:7188;top:601;width:1465;height:448" type="#_x0000_t75" stroked="false">
              <v:imagedata r:id="rId16" o:title=""/>
            </v:shape>
            <v:shape style="position:absolute;left:7188;top:601;width:1465;height:448" coordorigin="7188,601" coordsize="1465,448" path="m7188,601l8402,601,8478,616,8540,658,8582,720,8597,797,8597,936,8653,936,8541,1048,8429,936,8485,936,8485,797,8479,764,8461,737,8434,719,8402,713,7188,713,7188,601xe" filled="false" stroked="true" strokeweight=".75pt" strokecolor="#000000">
              <v:path arrowok="t"/>
            </v:shape>
            <w10:wrap type="topAndBottom"/>
          </v:group>
        </w:pict>
      </w:r>
    </w:p>
    <w:p>
      <w:pPr>
        <w:pStyle w:val="BodyText"/>
        <w:spacing w:before="9"/>
        <w:rPr>
          <w:b/>
          <w:sz w:val="5"/>
        </w:rPr>
      </w:pPr>
    </w:p>
    <w:p>
      <w:pPr>
        <w:spacing w:line="240" w:lineRule="auto"/>
        <w:ind w:left="1217" w:right="572" w:firstLine="0"/>
        <w:rPr>
          <w:sz w:val="20"/>
        </w:rPr>
      </w:pPr>
      <w:r>
        <w:rPr>
          <w:position w:val="6"/>
          <w:sz w:val="20"/>
        </w:rPr>
        <w:pict>
          <v:group style="width:105.5pt;height:46.25pt;mso-position-horizontal-relative:char;mso-position-vertical-relative:line" coordorigin="0,0" coordsize="2110,925">
            <v:shape style="position:absolute;left:39;top:113;width:2032;height:700" type="#_x0000_t75" stroked="false">
              <v:imagedata r:id="rId17" o:title=""/>
            </v:shape>
            <v:shape style="position:absolute;left:20;top:20;width:2070;height:885" type="#_x0000_t202" filled="false" stroked="true" strokeweight="2pt" strokecolor="#000000">
              <v:textbox inset="0,0,0,0">
                <w:txbxContent>
                  <w:p>
                    <w:pPr>
                      <w:spacing w:line="240" w:lineRule="auto" w:before="67"/>
                      <w:ind w:left="188" w:right="187" w:firstLine="0"/>
                      <w:jc w:val="center"/>
                      <w:rPr>
                        <w:b/>
                        <w:sz w:val="20"/>
                      </w:rPr>
                    </w:pPr>
                    <w:r>
                      <w:rPr>
                        <w:b/>
                        <w:sz w:val="20"/>
                      </w:rPr>
                      <w:t>EVALUACIÓN DE LA         INTERVENCIÓN</w:t>
                    </w:r>
                  </w:p>
                </w:txbxContent>
              </v:textbox>
              <w10:wrap type="none"/>
            </v:shape>
          </v:group>
        </w:pict>
      </w:r>
      <w:r>
        <w:rPr>
          <w:position w:val="6"/>
          <w:sz w:val="20"/>
        </w:rPr>
      </w:r>
      <w:r>
        <w:rPr>
          <w:rFonts w:ascii="Times New Roman"/>
          <w:spacing w:val="47"/>
          <w:position w:val="6"/>
          <w:sz w:val="20"/>
        </w:rPr>
        <w:t> </w:t>
      </w:r>
      <w:r>
        <w:rPr>
          <w:spacing w:val="47"/>
          <w:position w:val="55"/>
          <w:sz w:val="20"/>
        </w:rPr>
        <w:pict>
          <v:group style="width:120pt;height:28.2pt;mso-position-horizontal-relative:char;mso-position-vertical-relative:line" coordorigin="0,0" coordsize="2400,564">
            <v:shape style="position:absolute;left:0;top:0;width:2400;height:564" type="#_x0000_t75" stroked="false">
              <v:imagedata r:id="rId18" o:title=""/>
            </v:shape>
            <v:shape style="position:absolute;left:0;top:0;width:2400;height:564" type="#_x0000_t202" filled="false" stroked="false">
              <v:textbox inset="0,0,0,0">
                <w:txbxContent>
                  <w:p>
                    <w:pPr>
                      <w:spacing w:line="204" w:lineRule="exact" w:before="2"/>
                      <w:ind w:left="153" w:right="135" w:firstLine="516"/>
                      <w:jc w:val="left"/>
                      <w:rPr>
                        <w:sz w:val="18"/>
                      </w:rPr>
                    </w:pPr>
                    <w:r>
                      <w:rPr>
                        <w:sz w:val="18"/>
                      </w:rPr>
                      <w:t>“Exploración” (Búsqueda de los hechos)</w:t>
                    </w:r>
                  </w:p>
                </w:txbxContent>
              </v:textbox>
              <w10:wrap type="none"/>
            </v:shape>
          </v:group>
        </w:pict>
      </w:r>
      <w:r>
        <w:rPr>
          <w:spacing w:val="47"/>
          <w:position w:val="55"/>
          <w:sz w:val="20"/>
        </w:rPr>
      </w:r>
      <w:r>
        <w:rPr>
          <w:rFonts w:ascii="Times New Roman"/>
          <w:spacing w:val="3"/>
          <w:position w:val="55"/>
          <w:sz w:val="20"/>
        </w:rPr>
        <w:t> </w:t>
      </w:r>
      <w:r>
        <w:rPr>
          <w:spacing w:val="3"/>
          <w:sz w:val="20"/>
        </w:rPr>
        <w:pict>
          <v:group style="width:137pt;height:49.25pt;mso-position-horizontal-relative:char;mso-position-vertical-relative:line" coordorigin="0,0" coordsize="2740,985">
            <v:shape style="position:absolute;left:41;top:113;width:2660;height:760" type="#_x0000_t75" stroked="false">
              <v:imagedata r:id="rId19" o:title=""/>
            </v:shape>
            <v:shape style="position:absolute;left:20;top:20;width:2700;height:945" type="#_x0000_t202" filled="false" stroked="true" strokeweight="2pt" strokecolor="#000000">
              <v:textbox inset="0,0,0,0">
                <w:txbxContent>
                  <w:p>
                    <w:pPr>
                      <w:spacing w:line="249" w:lineRule="auto" w:before="67"/>
                      <w:ind w:left="443" w:right="441" w:firstLine="0"/>
                      <w:jc w:val="center"/>
                      <w:rPr>
                        <w:b/>
                        <w:sz w:val="20"/>
                      </w:rPr>
                    </w:pPr>
                    <w:r>
                      <w:rPr>
                        <w:b/>
                        <w:sz w:val="20"/>
                      </w:rPr>
                      <w:t>PLANEACIÓN DEL MODELO DE INTERVENCIÓN</w:t>
                    </w:r>
                  </w:p>
                </w:txbxContent>
              </v:textbox>
              <w10:wrap type="none"/>
            </v:shape>
          </v:group>
        </w:pict>
      </w:r>
      <w:r>
        <w:rPr>
          <w:spacing w:val="3"/>
          <w:sz w:val="20"/>
        </w:rPr>
      </w:r>
    </w:p>
    <w:p>
      <w:pPr>
        <w:spacing w:line="240" w:lineRule="auto"/>
        <w:ind w:left="1072" w:right="572" w:firstLine="0"/>
        <w:rPr>
          <w:sz w:val="20"/>
        </w:rPr>
      </w:pPr>
      <w:r>
        <w:rPr>
          <w:position w:val="22"/>
          <w:sz w:val="20"/>
        </w:rPr>
        <w:pict>
          <v:group style="width:116.25pt;height:47.55pt;mso-position-horizontal-relative:char;mso-position-vertical-relative:line" coordorigin="0,0" coordsize="2325,951">
            <v:shape style="position:absolute;left:712;top:323;width:1572;height:628" type="#_x0000_t75" stroked="false">
              <v:imagedata r:id="rId20" o:title=""/>
            </v:shape>
            <v:shape style="position:absolute;left:787;top:368;width:1423;height:478" type="#_x0000_t75" stroked="false">
              <v:imagedata r:id="rId21" o:title=""/>
            </v:shape>
            <v:shape style="position:absolute;left:787;top:368;width:1423;height:478" coordorigin="787,368" coordsize="1423,478" path="m2210,846l1056,846,990,835,933,805,888,760,858,703,847,636,847,487,787,487,907,368,1026,487,967,487,967,636,974,671,993,700,1021,719,1056,726,2210,726,2210,846xe" filled="false" stroked="true" strokeweight=".75pt" strokecolor="#000000">
              <v:path arrowok="t"/>
            </v:shape>
            <v:shape style="position:absolute;left:0;top:0;width:2325;height:390" type="#_x0000_t75" stroked="false">
              <v:imagedata r:id="rId22" o:title=""/>
            </v:shape>
            <v:shape style="position:absolute;left:0;top:0;width:2325;height:951" type="#_x0000_t202" filled="false" stroked="false">
              <v:textbox inset="0,0,0,0">
                <w:txbxContent>
                  <w:p>
                    <w:pPr>
                      <w:spacing w:before="73"/>
                      <w:ind w:left="621" w:right="0" w:firstLine="0"/>
                      <w:jc w:val="left"/>
                      <w:rPr>
                        <w:rFonts w:ascii="Times New Roman"/>
                        <w:sz w:val="24"/>
                      </w:rPr>
                    </w:pPr>
                    <w:r>
                      <w:rPr>
                        <w:rFonts w:ascii="Times New Roman"/>
                        <w:sz w:val="24"/>
                      </w:rPr>
                      <w:t>Evaluar los</w:t>
                    </w:r>
                  </w:p>
                </w:txbxContent>
              </v:textbox>
              <w10:wrap type="none"/>
            </v:shape>
          </v:group>
        </w:pict>
      </w:r>
      <w:r>
        <w:rPr>
          <w:position w:val="22"/>
          <w:sz w:val="20"/>
        </w:rPr>
      </w:r>
      <w:r>
        <w:rPr>
          <w:rFonts w:ascii="Times New Roman"/>
          <w:spacing w:val="-30"/>
          <w:position w:val="22"/>
          <w:sz w:val="20"/>
        </w:rPr>
        <w:t> </w:t>
      </w:r>
      <w:r>
        <w:rPr>
          <w:spacing w:val="-30"/>
          <w:sz w:val="20"/>
        </w:rPr>
        <w:pict>
          <v:group style="width:125pt;height:49.25pt;mso-position-horizontal-relative:char;mso-position-vertical-relative:line" coordorigin="0,0" coordsize="2500,985">
            <v:shape style="position:absolute;left:39;top:113;width:2420;height:760" type="#_x0000_t75" stroked="false">
              <v:imagedata r:id="rId23" o:title=""/>
            </v:shape>
            <v:shape style="position:absolute;left:20;top:20;width:2460;height:945" type="#_x0000_t202" filled="false" stroked="true" strokeweight="2pt" strokecolor="#000000">
              <v:textbox inset="0,0,0,0">
                <w:txbxContent>
                  <w:p>
                    <w:pPr>
                      <w:spacing w:line="247" w:lineRule="auto" w:before="67"/>
                      <w:ind w:left="360" w:right="363" w:firstLine="0"/>
                      <w:jc w:val="center"/>
                      <w:rPr>
                        <w:b/>
                        <w:sz w:val="20"/>
                      </w:rPr>
                    </w:pPr>
                    <w:r>
                      <w:rPr>
                        <w:b/>
                        <w:sz w:val="20"/>
                      </w:rPr>
                      <w:t>APLICACIÓN DEL MODELO DE INTERVENCIÓN</w:t>
                    </w:r>
                  </w:p>
                </w:txbxContent>
              </v:textbox>
              <w10:wrap type="none"/>
            </v:shape>
          </v:group>
        </w:pict>
      </w:r>
      <w:r>
        <w:rPr>
          <w:spacing w:val="-30"/>
          <w:sz w:val="20"/>
        </w:rPr>
      </w:r>
      <w:r>
        <w:rPr>
          <w:rFonts w:ascii="Times New Roman"/>
          <w:spacing w:val="69"/>
          <w:sz w:val="20"/>
        </w:rPr>
        <w:t> </w:t>
      </w:r>
      <w:r>
        <w:rPr>
          <w:spacing w:val="69"/>
          <w:position w:val="21"/>
          <w:sz w:val="20"/>
        </w:rPr>
        <w:pict>
          <v:group style="width:108.4pt;height:44.2pt;mso-position-horizontal-relative:char;mso-position-vertical-relative:line" coordorigin="0,0" coordsize="2168,884">
            <v:shape style="position:absolute;left:172;top:0;width:1996;height:232" type="#_x0000_t75" stroked="false">
              <v:imagedata r:id="rId24" o:title=""/>
            </v:shape>
            <v:shape style="position:absolute;left:0;top:268;width:1548;height:616" type="#_x0000_t75" stroked="false">
              <v:imagedata r:id="rId25" o:title=""/>
            </v:shape>
            <v:shape style="position:absolute;left:76;top:311;width:1398;height:465" type="#_x0000_t75" stroked="false">
              <v:imagedata r:id="rId26" o:title=""/>
            </v:shape>
            <v:shape style="position:absolute;left:76;top:311;width:1398;height:465" coordorigin="76,311" coordsize="1398,465" path="m1474,311l1474,515,1458,594,1414,659,1350,702,1271,718,192,718,192,776,76,660,192,544,192,602,1271,602,1305,595,1332,577,1351,549,1358,515,1358,311,1474,311xe" filled="false" stroked="true" strokeweight=".75pt" strokecolor="#000000">
              <v:path arrowok="t"/>
            </v:shape>
            <v:shape style="position:absolute;left:0;top:0;width:2168;height:884" type="#_x0000_t202" filled="false" stroked="false">
              <v:textbox inset="0,0,0,0">
                <w:txbxContent>
                  <w:p>
                    <w:pPr>
                      <w:spacing w:line="271" w:lineRule="exact" w:before="0"/>
                      <w:ind w:left="362" w:right="0" w:firstLine="0"/>
                      <w:jc w:val="left"/>
                      <w:rPr>
                        <w:rFonts w:ascii="Times New Roman"/>
                        <w:sz w:val="24"/>
                      </w:rPr>
                    </w:pPr>
                    <w:r>
                      <w:rPr>
                        <w:rFonts w:ascii="Times New Roman"/>
                        <w:sz w:val="24"/>
                      </w:rPr>
                      <w:t>Poner en marcha</w:t>
                    </w:r>
                  </w:p>
                </w:txbxContent>
              </v:textbox>
              <w10:wrap type="none"/>
            </v:shape>
          </v:group>
        </w:pict>
      </w:r>
      <w:r>
        <w:rPr>
          <w:spacing w:val="69"/>
          <w:position w:val="21"/>
          <w:sz w:val="20"/>
        </w:rPr>
      </w:r>
    </w:p>
    <w:p>
      <w:pPr>
        <w:pStyle w:val="BodyText"/>
        <w:spacing w:before="3"/>
        <w:rPr>
          <w:b/>
          <w:sz w:val="6"/>
        </w:rPr>
      </w:pPr>
    </w:p>
    <w:p>
      <w:pPr>
        <w:pStyle w:val="BodyText"/>
        <w:ind w:left="3180"/>
        <w:rPr>
          <w:sz w:val="20"/>
        </w:rPr>
      </w:pPr>
      <w:r>
        <w:rPr>
          <w:sz w:val="20"/>
        </w:rPr>
        <w:pict>
          <v:group style="width:146.2pt;height:29pt;mso-position-horizontal-relative:char;mso-position-vertical-relative:line" coordorigin="0,0" coordsize="2924,580">
            <v:shape style="position:absolute;left:0;top:0;width:2924;height:580" type="#_x0000_t75" stroked="false">
              <v:imagedata r:id="rId27" o:title=""/>
            </v:shape>
            <v:shape style="position:absolute;left:0;top:0;width:2924;height:580" type="#_x0000_t202" filled="false" stroked="false">
              <v:textbox inset="0,0,0,0">
                <w:txbxContent>
                  <w:p>
                    <w:pPr>
                      <w:spacing w:line="249" w:lineRule="auto" w:before="0"/>
                      <w:ind w:left="525" w:right="495" w:hanging="16"/>
                      <w:jc w:val="left"/>
                      <w:rPr>
                        <w:rFonts w:ascii="Times New Roman" w:hAnsi="Times New Roman"/>
                        <w:sz w:val="24"/>
                      </w:rPr>
                    </w:pPr>
                    <w:r>
                      <w:rPr>
                        <w:rFonts w:ascii="Times New Roman" w:hAnsi="Times New Roman"/>
                        <w:sz w:val="24"/>
                      </w:rPr>
                      <w:t>Poner en práctica la solución imaginada</w:t>
                    </w:r>
                  </w:p>
                </w:txbxContent>
              </v:textbox>
              <w10:wrap type="none"/>
            </v:shape>
          </v:group>
        </w:pict>
      </w:r>
      <w:r>
        <w:rPr>
          <w:sz w:val="20"/>
        </w:rPr>
      </w:r>
    </w:p>
    <w:p>
      <w:pPr>
        <w:pStyle w:val="BodyText"/>
        <w:spacing w:before="9"/>
        <w:rPr>
          <w:b/>
          <w:sz w:val="19"/>
        </w:rPr>
      </w:pPr>
    </w:p>
    <w:p>
      <w:pPr>
        <w:pStyle w:val="ListParagraph"/>
        <w:numPr>
          <w:ilvl w:val="0"/>
          <w:numId w:val="5"/>
        </w:numPr>
        <w:tabs>
          <w:tab w:pos="384" w:val="left" w:leader="none"/>
        </w:tabs>
        <w:spacing w:line="240" w:lineRule="auto" w:before="1" w:after="0"/>
        <w:ind w:left="383" w:right="0" w:hanging="267"/>
        <w:jc w:val="both"/>
        <w:rPr>
          <w:sz w:val="24"/>
        </w:rPr>
      </w:pPr>
      <w:r>
        <w:rPr>
          <w:sz w:val="24"/>
        </w:rPr>
        <w:t>Identificación del problema</w:t>
      </w:r>
      <w:r>
        <w:rPr>
          <w:spacing w:val="-26"/>
          <w:sz w:val="24"/>
        </w:rPr>
        <w:t> </w:t>
      </w:r>
      <w:r>
        <w:rPr>
          <w:sz w:val="24"/>
        </w:rPr>
        <w:t>(diagnóstico).</w:t>
      </w:r>
    </w:p>
    <w:p>
      <w:pPr>
        <w:pStyle w:val="BodyText"/>
      </w:pPr>
    </w:p>
    <w:p>
      <w:pPr>
        <w:pStyle w:val="BodyText"/>
        <w:rPr>
          <w:sz w:val="33"/>
        </w:rPr>
      </w:pPr>
    </w:p>
    <w:p>
      <w:pPr>
        <w:pStyle w:val="BodyText"/>
        <w:spacing w:line="360" w:lineRule="auto"/>
        <w:ind w:left="116" w:right="101"/>
        <w:jc w:val="both"/>
      </w:pPr>
      <w:r>
        <w:rPr/>
        <w:t>El diseño de un proyecto de investigación – acción inicia con la identificación de un problema sobre el cual indagar. Latorre (2003) lo nombra como una “revisión del problema” o “idea general de la investigación”. Es un periodo de reflexión para observar</w:t>
      </w:r>
    </w:p>
    <w:p>
      <w:pPr>
        <w:spacing w:after="0" w:line="360" w:lineRule="auto"/>
        <w:jc w:val="both"/>
        <w:sectPr>
          <w:pgSz w:w="12240" w:h="15840"/>
          <w:pgMar w:header="0" w:footer="974" w:top="1360" w:bottom="1220" w:left="1300" w:right="1320"/>
        </w:sectPr>
      </w:pPr>
    </w:p>
    <w:p>
      <w:pPr>
        <w:pStyle w:val="BodyText"/>
        <w:spacing w:line="362" w:lineRule="auto" w:before="55"/>
        <w:ind w:left="116" w:right="105"/>
        <w:jc w:val="both"/>
      </w:pPr>
      <w:r>
        <w:rPr/>
        <w:t>la práctica e identificar aquellas situaciones o temas que están causando un problema en el proceso de enseñanza – aprendizaje.</w:t>
      </w:r>
    </w:p>
    <w:p>
      <w:pPr>
        <w:pStyle w:val="BodyText"/>
      </w:pPr>
    </w:p>
    <w:p>
      <w:pPr>
        <w:pStyle w:val="BodyText"/>
        <w:spacing w:line="360" w:lineRule="auto" w:before="139"/>
        <w:ind w:left="116" w:right="107"/>
        <w:jc w:val="both"/>
      </w:pPr>
      <w:r>
        <w:rPr/>
        <w:t>Este primer paso sirve para revalorar el trabajo diario y darle un nuevo significado en beneficio de la práctica y los estudiantes:</w:t>
      </w:r>
    </w:p>
    <w:p>
      <w:pPr>
        <w:pStyle w:val="BodyText"/>
      </w:pPr>
    </w:p>
    <w:p>
      <w:pPr>
        <w:spacing w:line="360" w:lineRule="auto" w:before="139"/>
        <w:ind w:left="824" w:right="100" w:firstLine="0"/>
        <w:jc w:val="both"/>
        <w:rPr>
          <w:sz w:val="20"/>
        </w:rPr>
      </w:pPr>
      <w:r>
        <w:rPr>
          <w:sz w:val="20"/>
        </w:rPr>
        <w:t>“es un acercamiento analítico a la práctica educativa cotidiana, rescatando fortalezas, inquietudes y problemas. Esta etapa tiene la finalidad de tomar distancia respecto de nuestra práctica y analizarla en cada una de sus dimensiones para descubrir su significado e interpretarla desde diferentes puntos. Aquí se revaloran todos los aspectos de nuestra labor como docentes, desde los que nos dan satisfacción y los que nos muestran problemas no resueltos” (Fierro et. al., 2012, p.174).</w:t>
      </w:r>
    </w:p>
    <w:p>
      <w:pPr>
        <w:pStyle w:val="BodyText"/>
        <w:rPr>
          <w:sz w:val="20"/>
        </w:rPr>
      </w:pPr>
    </w:p>
    <w:p>
      <w:pPr>
        <w:pStyle w:val="BodyText"/>
        <w:spacing w:before="3"/>
        <w:rPr>
          <w:sz w:val="16"/>
        </w:rPr>
      </w:pPr>
    </w:p>
    <w:p>
      <w:pPr>
        <w:pStyle w:val="BodyText"/>
        <w:spacing w:line="360" w:lineRule="auto"/>
        <w:ind w:left="116" w:right="104"/>
        <w:jc w:val="both"/>
      </w:pPr>
      <w:r>
        <w:rPr/>
        <w:t>Este punto supone el análisis de factores institucionales, sistémicos y sociales que afectan la práctica educativa y sobre la cual se desea intervenir. Es aquí donde se pone de manifiesto que la distancia entre la teoría y la práctica no pude superarse mientras no se modifiquen los factores contextuales. Se reflexiona sobre las estrategias pedagógicas empleadas, políticas, conductas y demás situaciones que conduzcan a la modificación</w:t>
      </w:r>
      <w:r>
        <w:rPr>
          <w:spacing w:val="-1"/>
        </w:rPr>
        <w:t> </w:t>
      </w:r>
      <w:r>
        <w:rPr/>
        <w:t>del</w:t>
      </w:r>
      <w:r>
        <w:rPr>
          <w:spacing w:val="-5"/>
        </w:rPr>
        <w:t> </w:t>
      </w:r>
      <w:r>
        <w:rPr/>
        <w:t>sistema</w:t>
      </w:r>
      <w:r>
        <w:rPr>
          <w:spacing w:val="-5"/>
        </w:rPr>
        <w:t> </w:t>
      </w:r>
      <w:r>
        <w:rPr/>
        <w:t>de</w:t>
      </w:r>
      <w:r>
        <w:rPr>
          <w:spacing w:val="-5"/>
        </w:rPr>
        <w:t> </w:t>
      </w:r>
      <w:r>
        <w:rPr/>
        <w:t>tal</w:t>
      </w:r>
      <w:r>
        <w:rPr>
          <w:spacing w:val="-5"/>
        </w:rPr>
        <w:t> </w:t>
      </w:r>
      <w:r>
        <w:rPr/>
        <w:t>forma</w:t>
      </w:r>
      <w:r>
        <w:rPr>
          <w:spacing w:val="-1"/>
        </w:rPr>
        <w:t> </w:t>
      </w:r>
      <w:r>
        <w:rPr/>
        <w:t>que</w:t>
      </w:r>
      <w:r>
        <w:rPr>
          <w:spacing w:val="-5"/>
        </w:rPr>
        <w:t> </w:t>
      </w:r>
      <w:r>
        <w:rPr/>
        <w:t>sea</w:t>
      </w:r>
      <w:r>
        <w:rPr>
          <w:spacing w:val="-5"/>
        </w:rPr>
        <w:t> </w:t>
      </w:r>
      <w:r>
        <w:rPr/>
        <w:t>posible</w:t>
      </w:r>
      <w:r>
        <w:rPr>
          <w:spacing w:val="-5"/>
        </w:rPr>
        <w:t> </w:t>
      </w:r>
      <w:r>
        <w:rPr/>
        <w:t>la</w:t>
      </w:r>
      <w:r>
        <w:rPr>
          <w:spacing w:val="-5"/>
        </w:rPr>
        <w:t> </w:t>
      </w:r>
      <w:r>
        <w:rPr/>
        <w:t>acción</w:t>
      </w:r>
      <w:r>
        <w:rPr>
          <w:spacing w:val="-5"/>
        </w:rPr>
        <w:t> </w:t>
      </w:r>
      <w:r>
        <w:rPr/>
        <w:t>educativa</w:t>
      </w:r>
      <w:r>
        <w:rPr>
          <w:spacing w:val="-5"/>
        </w:rPr>
        <w:t> </w:t>
      </w:r>
      <w:r>
        <w:rPr/>
        <w:t>(Elliot,</w:t>
      </w:r>
      <w:r>
        <w:rPr>
          <w:spacing w:val="-3"/>
        </w:rPr>
        <w:t> </w:t>
      </w:r>
      <w:r>
        <w:rPr/>
        <w:t>2010).</w:t>
      </w:r>
    </w:p>
    <w:p>
      <w:pPr>
        <w:pStyle w:val="BodyText"/>
      </w:pPr>
    </w:p>
    <w:p>
      <w:pPr>
        <w:pStyle w:val="BodyText"/>
        <w:spacing w:line="360" w:lineRule="auto" w:before="142"/>
        <w:ind w:left="116" w:right="104"/>
        <w:jc w:val="both"/>
      </w:pPr>
      <w:r>
        <w:rPr/>
        <w:t>El diagnóstico implica un análisis reflexivo sobre la práctica educativa mediante la observación, la sistematización de la información recabada y la integración de la misma para formular un plan de acción que permita modificarla. Se establecerá el problema sobre el cual se quiere intervenir para resolverlo. En este sentido, plantear un problema como una situación a resolver permite cuestionar la práctica tomando en consideración los elementos involucrados, definiendo responsabilidades de cada uno de ellos para buscar la forma más adecuada de resolverlo.</w:t>
      </w:r>
    </w:p>
    <w:p>
      <w:pPr>
        <w:pStyle w:val="BodyText"/>
      </w:pPr>
    </w:p>
    <w:p>
      <w:pPr>
        <w:pStyle w:val="BodyText"/>
        <w:spacing w:line="360" w:lineRule="auto" w:before="142"/>
        <w:ind w:left="116" w:right="102"/>
        <w:jc w:val="both"/>
      </w:pPr>
      <w:r>
        <w:rPr/>
        <w:t>De igual forma, Elliot, 1993 (retomado en Latorre, 2003), señala que el proceso de investigación se inicia con una idea general que pretenda mejorar o cambiar algún aspecto problemático de la práctica profesional. La búsqueda de esta situación problemática se puede expresar mediante la pregunta: ¿Qué situación problemática  de</w:t>
      </w:r>
    </w:p>
    <w:p>
      <w:pPr>
        <w:spacing w:after="0" w:line="360" w:lineRule="auto"/>
        <w:jc w:val="both"/>
        <w:sectPr>
          <w:pgSz w:w="12240" w:h="15840"/>
          <w:pgMar w:header="0" w:footer="974" w:top="1360" w:bottom="1220" w:left="1300" w:right="1320"/>
        </w:sectPr>
      </w:pPr>
    </w:p>
    <w:p>
      <w:pPr>
        <w:pStyle w:val="BodyText"/>
        <w:spacing w:line="360" w:lineRule="auto" w:before="55"/>
        <w:ind w:left="116" w:right="121"/>
        <w:jc w:val="both"/>
      </w:pPr>
      <w:r>
        <w:rPr/>
        <w:t>mi práctica profesional me gustaría mejorar? La respuesta a esta pregunta va enfocada al interés del docente en lo que ocurre en las aulas y se desea cambiar. En este sentido, lo que se recomienda es identificar las áreas en las que se podría mejorar la situación de la clase para posteriormente establecer una posible solución y determinar  si la investigación puede ayudar a mejorarla o</w:t>
      </w:r>
      <w:r>
        <w:rPr>
          <w:spacing w:val="-35"/>
        </w:rPr>
        <w:t> </w:t>
      </w:r>
      <w:r>
        <w:rPr/>
        <w:t>cambiarla.</w:t>
      </w:r>
    </w:p>
    <w:p>
      <w:pPr>
        <w:pStyle w:val="BodyText"/>
      </w:pPr>
    </w:p>
    <w:p>
      <w:pPr>
        <w:pStyle w:val="BodyText"/>
        <w:spacing w:line="360" w:lineRule="auto" w:before="142"/>
        <w:ind w:left="116" w:right="120"/>
        <w:jc w:val="both"/>
      </w:pPr>
      <w:r>
        <w:rPr/>
        <w:t>Para seleccionar la situación educativa que nos interesa transformar debemos sustentar la decisión en términos racionales como afectivos, es decir, basándose en su importancia estratégica para el aprendizaje de los alumnos y que despierte en interés y deseo de intervenir para mejorarla.</w:t>
      </w:r>
    </w:p>
    <w:p>
      <w:pPr>
        <w:pStyle w:val="BodyText"/>
      </w:pPr>
    </w:p>
    <w:p>
      <w:pPr>
        <w:pStyle w:val="BodyText"/>
        <w:spacing w:line="360" w:lineRule="auto" w:before="142"/>
        <w:ind w:left="116" w:right="122"/>
        <w:jc w:val="both"/>
      </w:pPr>
      <w:r>
        <w:rPr/>
        <w:t>La reflexión sobre la práctica educativa, que es el primer paso para identificar el problema, supone un análisis en donde se reconozcan todos los elementos que en ella intervienen, desde el institucional, social, los del docente, el aula y los estudiantes mismos.</w:t>
      </w:r>
    </w:p>
    <w:p>
      <w:pPr>
        <w:pStyle w:val="BodyText"/>
      </w:pPr>
    </w:p>
    <w:p>
      <w:pPr>
        <w:spacing w:line="360" w:lineRule="auto" w:before="139"/>
        <w:ind w:left="824" w:right="111" w:firstLine="0"/>
        <w:jc w:val="both"/>
        <w:rPr>
          <w:sz w:val="20"/>
        </w:rPr>
      </w:pPr>
      <w:r>
        <w:rPr>
          <w:sz w:val="20"/>
        </w:rPr>
        <w:t>El análisis crítico conducirá entonces a reconocer contradicciones, equivocaciones y aciertos, y, sobre todo, a ubicarse personalmente en él: entender, analizar y revisar el alcance de  las actitudes y acciones propias, siempre en función de la educación de los niños (Fierro et. al., 2012, p. 26)</w:t>
      </w:r>
    </w:p>
    <w:p>
      <w:pPr>
        <w:pStyle w:val="BodyText"/>
        <w:rPr>
          <w:sz w:val="20"/>
        </w:rPr>
      </w:pPr>
    </w:p>
    <w:p>
      <w:pPr>
        <w:pStyle w:val="BodyText"/>
        <w:spacing w:before="6"/>
        <w:rPr>
          <w:sz w:val="16"/>
        </w:rPr>
      </w:pPr>
    </w:p>
    <w:p>
      <w:pPr>
        <w:pStyle w:val="BodyText"/>
        <w:spacing w:line="360" w:lineRule="auto" w:before="1"/>
        <w:ind w:left="116" w:right="127"/>
        <w:jc w:val="both"/>
      </w:pPr>
      <w:r>
        <w:rPr/>
        <w:t>Cabe mencionar que la práctica docente tiene múltiples dimensiones que tienen que ser tomadas en cuenta a la hora de elegir la problemática a solucionar, estas se pueden clasificar en personales, interpersonales, sociales, institucionales, didácticas y valoral.</w:t>
      </w:r>
    </w:p>
    <w:p>
      <w:pPr>
        <w:pStyle w:val="BodyText"/>
      </w:pPr>
    </w:p>
    <w:p>
      <w:pPr>
        <w:pStyle w:val="BodyText"/>
        <w:spacing w:line="360" w:lineRule="auto" w:before="142"/>
        <w:ind w:left="116" w:right="191"/>
      </w:pPr>
      <w:r>
        <w:rPr/>
        <w:t>Esta primera etapa requiere tomar distancia respecto a la práctica y analizarla en estas dimensiones para descubrir su significado e interpretarla desde distintos ángulos. Sirve para revalorar los aspectos de la función como maestros que son buenos y aquellos que nos indican problemas no resueltos.</w:t>
      </w:r>
    </w:p>
    <w:p>
      <w:pPr>
        <w:spacing w:after="0" w:line="360" w:lineRule="auto"/>
        <w:sectPr>
          <w:pgSz w:w="12240" w:h="15840"/>
          <w:pgMar w:header="0" w:footer="974" w:top="1360" w:bottom="1220" w:left="1300" w:right="1300"/>
        </w:sectPr>
      </w:pPr>
    </w:p>
    <w:p>
      <w:pPr>
        <w:pStyle w:val="BodyText"/>
        <w:spacing w:line="360" w:lineRule="auto" w:before="55"/>
        <w:ind w:left="116" w:right="120"/>
        <w:jc w:val="both"/>
      </w:pPr>
      <w:r>
        <w:rPr/>
        <w:t>Plantear un problema o una situación por solucionar permitirá formular  cuestionamientos considerando los elementos involucrados, definiendo la responsabilidad del profesor, ampliando el conocimiento y buscando la forma </w:t>
      </w:r>
      <w:r>
        <w:rPr>
          <w:spacing w:val="-2"/>
        </w:rPr>
        <w:t>más </w:t>
      </w:r>
      <w:r>
        <w:rPr/>
        <w:t>adecuada de resolverlo. Una pregunta importante después de realizar el análisis sistemático de la práctica docente y la práctica educativa es ¿Qué situación educativa queremos comprender, explicar, atender y transformar? En este punto se elige la situación, se realiza un análisis con base en las experiencias y la teoría y se propone una solución acorde al contexto. (Fierro et. al.,</w:t>
      </w:r>
      <w:r>
        <w:rPr>
          <w:spacing w:val="-32"/>
        </w:rPr>
        <w:t> </w:t>
      </w:r>
      <w:r>
        <w:rPr/>
        <w:t>2012).</w:t>
      </w:r>
    </w:p>
    <w:p>
      <w:pPr>
        <w:pStyle w:val="BodyText"/>
      </w:pPr>
    </w:p>
    <w:p>
      <w:pPr>
        <w:pStyle w:val="BodyText"/>
        <w:spacing w:line="360" w:lineRule="auto" w:before="142"/>
        <w:ind w:left="116" w:right="117"/>
        <w:jc w:val="both"/>
      </w:pPr>
      <w:r>
        <w:rPr/>
        <w:t>Una vez identificado el problema es necesario hacer el diagnóstico del mismo. Este diagnóstico consiste en hacer una descripción y explicación exhaustiva de la situación, obtener evidencias que sirvan como punto de partida para establecer una solución. Este paso se ejemplifica en el siguiente cuadro propuesto por Latorre (2003):</w:t>
      </w:r>
    </w:p>
    <w:p>
      <w:pPr>
        <w:pStyle w:val="BodyText"/>
      </w:pPr>
    </w:p>
    <w:p>
      <w:pPr>
        <w:spacing w:before="140"/>
        <w:ind w:left="116" w:right="0" w:firstLine="0"/>
        <w:jc w:val="both"/>
        <w:rPr>
          <w:sz w:val="20"/>
        </w:rPr>
      </w:pPr>
      <w:r>
        <w:rPr/>
        <w:pict>
          <v:group style="position:absolute;margin-left:219.850006pt;margin-top:139.539886pt;width:309pt;height:71.25pt;mso-position-horizontal-relative:page;mso-position-vertical-relative:paragraph;z-index:2056" coordorigin="4397,2791" coordsize="6180,1425">
            <v:shape style="position:absolute;left:4397;top:3013;width:855;height:163" coordorigin="4397,3013" coordsize="855,163" path="m5212,3095l5102,3159,5101,3165,5104,3170,5106,3175,5112,3176,5235,3105,5232,3105,5232,3103,5227,3103,5212,3095xm5195,3085l4397,3085,4397,3105,5195,3105,5212,3095,5195,3085xm5235,3085l5232,3085,5232,3105,5235,3105,5252,3095,5235,3085xm5227,3086l5212,3095,5227,3103,5227,3086xm5232,3086l5227,3086,5227,3103,5232,3103,5232,3086xm5112,3013l5106,3015,5101,3025,5102,3031,5107,3033,5212,3095,5227,3086,5232,3086,5232,3085,5235,3085,5112,3013xe" filled="true" fillcolor="#000000" stroked="false">
              <v:path arrowok="t"/>
              <v:fill type="solid"/>
            </v:shape>
            <v:shape style="position:absolute;left:5087;top:2791;width:5490;height:1425" type="#_x0000_t75" stroked="false">
              <v:imagedata r:id="rId28" o:title=""/>
            </v:shape>
            <v:shape style="position:absolute;left:5238;top:2895;width:1795;height:800" type="#_x0000_t202" filled="false" stroked="false">
              <v:textbox inset="0,0,0,0">
                <w:txbxContent>
                  <w:p>
                    <w:pPr>
                      <w:spacing w:line="245" w:lineRule="exact" w:before="0"/>
                      <w:ind w:left="0" w:right="-18" w:firstLine="0"/>
                      <w:jc w:val="left"/>
                      <w:rPr>
                        <w:rFonts w:ascii="Times New Roman" w:hAnsi="Times New Roman"/>
                        <w:sz w:val="24"/>
                      </w:rPr>
                    </w:pPr>
                    <w:r>
                      <w:rPr>
                        <w:rFonts w:ascii="Times New Roman" w:hAnsi="Times New Roman"/>
                        <w:sz w:val="24"/>
                      </w:rPr>
                      <w:t>Descripción</w:t>
                    </w:r>
                  </w:p>
                  <w:p>
                    <w:pPr>
                      <w:spacing w:line="247" w:lineRule="auto" w:before="0"/>
                      <w:ind w:left="0" w:right="-18" w:firstLine="0"/>
                      <w:jc w:val="left"/>
                      <w:rPr>
                        <w:rFonts w:ascii="Times New Roman" w:hAnsi="Times New Roman"/>
                        <w:sz w:val="24"/>
                      </w:rPr>
                    </w:pPr>
                    <w:r>
                      <w:rPr>
                        <w:rFonts w:ascii="Times New Roman" w:hAnsi="Times New Roman"/>
                        <w:sz w:val="24"/>
                      </w:rPr>
                      <w:t>Explicación Situación deseable</w:t>
                    </w:r>
                  </w:p>
                </w:txbxContent>
              </v:textbox>
              <w10:wrap type="none"/>
            </v:shape>
            <v:shape style="position:absolute;left:7753;top:2895;width:2316;height:800" type="#_x0000_t202" filled="false" stroked="false">
              <v:textbox inset="0,0,0,0">
                <w:txbxContent>
                  <w:p>
                    <w:pPr>
                      <w:spacing w:line="245" w:lineRule="exact" w:before="0"/>
                      <w:ind w:left="90" w:right="-13" w:firstLine="0"/>
                      <w:jc w:val="left"/>
                      <w:rPr>
                        <w:rFonts w:ascii="Times New Roman" w:hAnsi="Times New Roman"/>
                        <w:sz w:val="24"/>
                      </w:rPr>
                    </w:pPr>
                    <w:r>
                      <w:rPr>
                        <w:rFonts w:ascii="Times New Roman" w:hAnsi="Times New Roman"/>
                        <w:sz w:val="24"/>
                      </w:rPr>
                      <w:t>CÓMO ES</w:t>
                    </w:r>
                  </w:p>
                  <w:p>
                    <w:pPr>
                      <w:spacing w:line="247" w:lineRule="auto" w:before="0"/>
                      <w:ind w:left="0" w:right="-13" w:firstLine="198"/>
                      <w:jc w:val="left"/>
                      <w:rPr>
                        <w:rFonts w:ascii="Times New Roman" w:hAnsi="Times New Roman"/>
                        <w:sz w:val="24"/>
                      </w:rPr>
                    </w:pPr>
                    <w:r>
                      <w:rPr>
                        <w:rFonts w:ascii="Times New Roman" w:hAnsi="Times New Roman"/>
                        <w:sz w:val="24"/>
                      </w:rPr>
                      <w:t>POR QUÉ </w:t>
                    </w:r>
                    <w:r>
                      <w:rPr>
                        <w:rFonts w:ascii="Times New Roman" w:hAnsi="Times New Roman"/>
                        <w:spacing w:val="-4"/>
                        <w:sz w:val="24"/>
                      </w:rPr>
                      <w:t>LO </w:t>
                    </w:r>
                    <w:r>
                      <w:rPr>
                        <w:rFonts w:ascii="Times New Roman" w:hAnsi="Times New Roman"/>
                        <w:sz w:val="24"/>
                      </w:rPr>
                      <w:t>ES CÓMO DEBERÍA</w:t>
                    </w:r>
                    <w:r>
                      <w:rPr>
                        <w:rFonts w:ascii="Times New Roman" w:hAnsi="Times New Roman"/>
                        <w:spacing w:val="-12"/>
                        <w:sz w:val="24"/>
                      </w:rPr>
                      <w:t> </w:t>
                    </w:r>
                    <w:r>
                      <w:rPr>
                        <w:rFonts w:ascii="Times New Roman" w:hAnsi="Times New Roman"/>
                        <w:sz w:val="24"/>
                      </w:rPr>
                      <w:t>SER</w:t>
                    </w:r>
                  </w:p>
                </w:txbxContent>
              </v:textbox>
              <w10:wrap type="none"/>
            </v:shape>
            <w10:wrap type="none"/>
          </v:group>
        </w:pict>
      </w:r>
      <w:r>
        <w:rPr/>
        <w:pict>
          <v:group style="position:absolute;margin-left:89.849998pt;margin-top:138.749893pt;width:122.75pt;height:23pt;mso-position-horizontal-relative:page;mso-position-vertical-relative:paragraph;z-index:2104" coordorigin="1797,2775" coordsize="2455,460">
            <v:shape style="position:absolute;left:1836;top:2886;width:2376;height:236" type="#_x0000_t75" stroked="false">
              <v:imagedata r:id="rId29" o:title=""/>
            </v:shape>
            <v:shape style="position:absolute;left:1817;top:2795;width:2415;height:420" type="#_x0000_t202" filled="false" stroked="true" strokeweight="2pt" strokecolor="#000000">
              <v:textbox inset="0,0,0,0">
                <w:txbxContent>
                  <w:p>
                    <w:pPr>
                      <w:spacing w:before="65"/>
                      <w:ind w:left="484" w:right="0" w:firstLine="0"/>
                      <w:jc w:val="left"/>
                      <w:rPr>
                        <w:b/>
                        <w:sz w:val="20"/>
                      </w:rPr>
                    </w:pPr>
                    <w:r>
                      <w:rPr>
                        <w:b/>
                        <w:sz w:val="20"/>
                      </w:rPr>
                      <w:t>DIAGNÓSTICO</w:t>
                    </w:r>
                  </w:p>
                </w:txbxContent>
              </v:textbox>
              <w10:wrap type="none"/>
            </v:shape>
            <w10:wrap type="none"/>
          </v:group>
        </w:pict>
      </w:r>
      <w:r>
        <w:rPr>
          <w:sz w:val="20"/>
        </w:rPr>
        <w:t>Gráfico 2. Diagnóstico (Latorre, 2003)</w:t>
      </w:r>
    </w:p>
    <w:p>
      <w:pPr>
        <w:pStyle w:val="BodyText"/>
        <w:rPr>
          <w:sz w:val="20"/>
        </w:rPr>
      </w:pPr>
    </w:p>
    <w:p>
      <w:pPr>
        <w:pStyle w:val="BodyText"/>
        <w:spacing w:before="5"/>
        <w:rPr>
          <w:sz w:val="22"/>
        </w:rPr>
      </w:pPr>
      <w:r>
        <w:rPr/>
        <w:pict>
          <v:group style="position:absolute;margin-left:89.849998pt;margin-top:14.851842pt;width:440pt;height:38pt;mso-position-horizontal-relative:page;mso-position-vertical-relative:paragraph;z-index:1816;mso-wrap-distance-left:0;mso-wrap-distance-right:0" coordorigin="1797,297" coordsize="8800,760">
            <v:shape style="position:absolute;left:1836;top:410;width:2376;height:536" type="#_x0000_t75" stroked="false">
              <v:imagedata r:id="rId14" o:title=""/>
            </v:shape>
            <v:shape style="position:absolute;left:5108;top:410;width:5448;height:536" type="#_x0000_t75" stroked="false">
              <v:imagedata r:id="rId30" o:title=""/>
            </v:shape>
            <v:shape style="position:absolute;left:4232;top:776;width:855;height:163" coordorigin="4232,776" coordsize="855,163" path="m5047,857l4937,921,4936,927,4941,937,4947,938,5070,867,5067,867,5067,866,5062,866,5047,857xm5030,847l4232,847,4232,867,5030,867,5047,857,5030,847xm5070,847l5067,847,5067,867,5070,867,5087,857,5070,847xm5062,848l5047,857,5062,866,5062,848xm5067,848l5062,848,5062,866,5067,866,5067,848xm4947,776l4941,777,4936,787,4937,793,5047,857,5062,848,5067,848,5067,847,5070,847,4947,776xe" filled="true" fillcolor="#000000" stroked="false">
              <v:path arrowok="t"/>
              <v:fill type="solid"/>
            </v:shape>
            <v:shape style="position:absolute;left:1817;top:317;width:2415;height:720" type="#_x0000_t202" filled="false" stroked="true" strokeweight="2pt" strokecolor="#000000">
              <v:textbox inset="0,0,0,0">
                <w:txbxContent>
                  <w:p>
                    <w:pPr>
                      <w:spacing w:line="249" w:lineRule="auto" w:before="67"/>
                      <w:ind w:left="616" w:right="0" w:hanging="469"/>
                      <w:jc w:val="left"/>
                      <w:rPr>
                        <w:b/>
                        <w:sz w:val="20"/>
                      </w:rPr>
                    </w:pPr>
                    <w:r>
                      <w:rPr>
                        <w:b/>
                        <w:sz w:val="20"/>
                      </w:rPr>
                      <w:t>IDENTIFICACIÓN DEL PROBLEMA</w:t>
                    </w:r>
                  </w:p>
                </w:txbxContent>
              </v:textbox>
              <w10:wrap type="none"/>
            </v:shape>
            <v:shape style="position:absolute;left:5087;top:317;width:5490;height:720" type="#_x0000_t202" filled="false" stroked="true" strokeweight="2pt" strokecolor="#000000">
              <v:textbox inset="0,0,0,0">
                <w:txbxContent>
                  <w:p>
                    <w:pPr>
                      <w:spacing w:line="249" w:lineRule="auto" w:before="67"/>
                      <w:ind w:left="1275" w:right="0" w:hanging="1072"/>
                      <w:jc w:val="left"/>
                      <w:rPr>
                        <w:b/>
                        <w:sz w:val="20"/>
                      </w:rPr>
                    </w:pPr>
                    <w:r>
                      <w:rPr>
                        <w:b/>
                        <w:sz w:val="20"/>
                      </w:rPr>
                      <w:t>NECESIDAD SENTIDA O DIFICULTAD ENCONTRADA EN LA PRÁCTICA EDUCATIVA</w:t>
                    </w:r>
                  </w:p>
                </w:txbxContent>
              </v:textbox>
              <w10:wrap type="none"/>
            </v:shape>
            <w10:wrap type="topAndBottom"/>
          </v:group>
        </w:pict>
      </w:r>
    </w:p>
    <w:p>
      <w:pPr>
        <w:pStyle w:val="BodyText"/>
        <w:spacing w:before="5"/>
        <w:rPr>
          <w:sz w:val="8"/>
        </w:rPr>
      </w:pPr>
    </w:p>
    <w:p>
      <w:pPr>
        <w:pStyle w:val="BodyText"/>
        <w:ind w:left="1605"/>
        <w:rPr>
          <w:sz w:val="20"/>
        </w:rPr>
      </w:pPr>
      <w:r>
        <w:rPr>
          <w:sz w:val="20"/>
        </w:rPr>
        <w:pict>
          <v:group style="width:8.15pt;height:46.5pt;mso-position-horizontal-relative:char;mso-position-vertical-relative:line" coordorigin="0,0" coordsize="163,930">
            <v:shape style="position:absolute;left:0;top:0;width:163;height:930" coordorigin="0,0" coordsize="163,930" path="m11,779l2,784,0,790,81,930,93,910,71,910,71,873,17,780,11,779xm71,873l71,910,91,910,91,905,73,905,81,890,71,873xm152,779l146,780,91,873,91,910,93,910,163,790,161,784,152,779xm81,890l73,905,90,905,81,890xm91,873l81,890,90,905,91,905,91,873xm91,0l71,0,71,873,81,890,91,873,91,0xe" filled="true" fillcolor="#000000" stroked="false">
              <v:path arrowok="t"/>
              <v:fill type="solid"/>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r>
        <w:rPr/>
        <w:pict>
          <v:group style="position:absolute;margin-left:89.849998pt;margin-top:14.04625pt;width:122.75pt;height:38pt;mso-position-horizontal-relative:page;mso-position-vertical-relative:paragraph;z-index:1888;mso-wrap-distance-left:0;mso-wrap-distance-right:0" coordorigin="1797,281" coordsize="2455,760">
            <v:shape style="position:absolute;left:1836;top:392;width:2376;height:536" type="#_x0000_t75" stroked="false">
              <v:imagedata r:id="rId14" o:title=""/>
            </v:shape>
            <v:shape style="position:absolute;left:1817;top:301;width:2415;height:720" type="#_x0000_t202" filled="false" stroked="true" strokeweight="2pt" strokecolor="#000000">
              <v:textbox inset="0,0,0,0">
                <w:txbxContent>
                  <w:p>
                    <w:pPr>
                      <w:spacing w:line="259" w:lineRule="auto" w:before="66"/>
                      <w:ind w:left="796" w:right="0" w:hanging="308"/>
                      <w:jc w:val="left"/>
                      <w:rPr>
                        <w:b/>
                        <w:sz w:val="20"/>
                      </w:rPr>
                    </w:pPr>
                    <w:r>
                      <w:rPr>
                        <w:b/>
                        <w:sz w:val="20"/>
                      </w:rPr>
                      <w:t>HIPÓTESIS DE ACCIÓN</w:t>
                    </w:r>
                  </w:p>
                </w:txbxContent>
              </v:textbox>
              <w10:wrap type="none"/>
            </v:shape>
            <w10:wrap type="topAndBottom"/>
          </v:group>
        </w:pict>
      </w:r>
      <w:r>
        <w:rPr/>
        <w:pict>
          <v:shape style="position:absolute;margin-left:220.600006pt;margin-top:30.876249pt;width:42.75pt;height:8.15pt;mso-position-horizontal-relative:page;mso-position-vertical-relative:paragraph;z-index:1912;mso-wrap-distance-left:0;mso-wrap-distance-right:0" coordorigin="4412,618" coordsize="855,163" path="m5227,699l5117,763,5116,769,5121,779,5127,780,5250,709,5247,709,5247,708,5242,708,5227,699xm5210,689l4412,689,4412,709,5210,709,5227,699,5210,689xm5250,689l5247,689,5247,709,5250,709,5267,699,5250,689xm5242,690l5227,699,5242,708,5242,690xm5247,690l5242,690,5242,708,5247,708,5247,690xm5127,618l5121,619,5119,624,5116,629,5117,635,5227,699,5242,690,5247,690,5247,689,5250,689,5132,620,5127,618xe" filled="true" fillcolor="#000000" stroked="false">
            <v:path arrowok="t"/>
            <v:fill type="solid"/>
            <w10:wrap type="topAndBottom"/>
          </v:shape>
        </w:pict>
      </w:r>
      <w:r>
        <w:rPr/>
        <w:pict>
          <v:group style="position:absolute;margin-left:315.600006pt;margin-top:14.79625pt;width:122.75pt;height:38pt;mso-position-horizontal-relative:page;mso-position-vertical-relative:paragraph;z-index:1960;mso-wrap-distance-left:0;mso-wrap-distance-right:0" coordorigin="6312,296" coordsize="2455,760">
            <v:shape style="position:absolute;left:6352;top:408;width:2376;height:536" type="#_x0000_t75" stroked="false">
              <v:imagedata r:id="rId14" o:title=""/>
            </v:shape>
            <v:shape style="position:absolute;left:6332;top:316;width:2415;height:720" type="#_x0000_t202" filled="false" stroked="true" strokeweight="2pt" strokecolor="#000000">
              <v:textbox inset="0,0,0,0">
                <w:txbxContent>
                  <w:p>
                    <w:pPr>
                      <w:spacing w:line="249" w:lineRule="auto" w:before="67"/>
                      <w:ind w:left="530" w:right="0" w:hanging="77"/>
                      <w:jc w:val="left"/>
                      <w:rPr>
                        <w:b/>
                        <w:sz w:val="20"/>
                      </w:rPr>
                    </w:pPr>
                    <w:r>
                      <w:rPr>
                        <w:b/>
                        <w:sz w:val="20"/>
                      </w:rPr>
                      <w:t>BÚSQUEDA DE SOLUCIONES</w:t>
                    </w:r>
                  </w:p>
                </w:txbxContent>
              </v:textbox>
              <w10:wrap type="none"/>
            </v:shape>
            <w10:wrap type="topAndBottom"/>
          </v:group>
        </w:pict>
      </w:r>
    </w:p>
    <w:p>
      <w:pPr>
        <w:pStyle w:val="BodyText"/>
        <w:spacing w:before="3"/>
        <w:rPr>
          <w:sz w:val="22"/>
        </w:rPr>
      </w:pPr>
    </w:p>
    <w:p>
      <w:pPr>
        <w:pStyle w:val="BodyText"/>
        <w:spacing w:line="360" w:lineRule="auto"/>
        <w:ind w:left="116" w:right="125"/>
        <w:jc w:val="both"/>
      </w:pPr>
      <w:r>
        <w:rPr/>
        <w:pict>
          <v:shape style="position:absolute;margin-left:144.529999pt;margin-top:-109.434143pt;width:8.15pt;height:46.55pt;mso-position-horizontal-relative:page;mso-position-vertical-relative:paragraph;z-index:1984" coordorigin="2891,-2189" coordsize="163,931" path="m2902,-1410l2892,-1404,2891,-1398,2893,-1393,2972,-1258,2984,-1278,2962,-1278,2962,-1315,2908,-1408,2902,-1410xm2962,-1315l2962,-1278,2982,-1278,2982,-1283,2963,-1283,2972,-1298,2962,-1315xm3042,-1410l3036,-1408,2982,-1315,2982,-1278,2984,-1278,3051,-1393,3053,-1398,3052,-1404,3042,-1410xm2972,-1298l2963,-1283,2981,-1283,2972,-1298xm2982,-1315l2972,-1298,2981,-1283,2982,-1283,2982,-1315xm2982,-2189l2962,-2189,2962,-1315,2972,-1298,2982,-1315,2982,-2189xe" filled="true" fillcolor="#000000" stroked="false">
            <v:path arrowok="t"/>
            <v:fill type="solid"/>
            <w10:wrap type="none"/>
          </v:shape>
        </w:pict>
      </w:r>
      <w:r>
        <w:rPr/>
        <w:t>Como se observa en el cuadro anterior, una vez que se ha descrito y analizado el problema a intervenir es necesario dar una posible solución. Esta respuesta se genera  a partir de la experiencia y la investigación documental, de tal forma que podamos identificar</w:t>
      </w:r>
      <w:r>
        <w:rPr>
          <w:spacing w:val="44"/>
        </w:rPr>
        <w:t> </w:t>
      </w:r>
      <w:r>
        <w:rPr/>
        <w:t>cuál</w:t>
      </w:r>
      <w:r>
        <w:rPr>
          <w:spacing w:val="43"/>
        </w:rPr>
        <w:t> </w:t>
      </w:r>
      <w:r>
        <w:rPr/>
        <w:t>es</w:t>
      </w:r>
      <w:r>
        <w:rPr>
          <w:spacing w:val="44"/>
        </w:rPr>
        <w:t> </w:t>
      </w:r>
      <w:r>
        <w:rPr/>
        <w:t>la</w:t>
      </w:r>
      <w:r>
        <w:rPr>
          <w:spacing w:val="42"/>
        </w:rPr>
        <w:t> </w:t>
      </w:r>
      <w:r>
        <w:rPr/>
        <w:t>mejor</w:t>
      </w:r>
      <w:r>
        <w:rPr>
          <w:spacing w:val="47"/>
        </w:rPr>
        <w:t> </w:t>
      </w:r>
      <w:r>
        <w:rPr/>
        <w:t>manera</w:t>
      </w:r>
      <w:r>
        <w:rPr>
          <w:spacing w:val="45"/>
        </w:rPr>
        <w:t> </w:t>
      </w:r>
      <w:r>
        <w:rPr/>
        <w:t>de</w:t>
      </w:r>
      <w:r>
        <w:rPr>
          <w:spacing w:val="42"/>
        </w:rPr>
        <w:t> </w:t>
      </w:r>
      <w:r>
        <w:rPr/>
        <w:t>solucionar</w:t>
      </w:r>
      <w:r>
        <w:rPr>
          <w:spacing w:val="44"/>
        </w:rPr>
        <w:t> </w:t>
      </w:r>
      <w:r>
        <w:rPr/>
        <w:t>el</w:t>
      </w:r>
      <w:r>
        <w:rPr>
          <w:spacing w:val="43"/>
        </w:rPr>
        <w:t> </w:t>
      </w:r>
      <w:r>
        <w:rPr/>
        <w:t>problema.</w:t>
      </w:r>
      <w:r>
        <w:rPr>
          <w:spacing w:val="45"/>
        </w:rPr>
        <w:t> </w:t>
      </w:r>
      <w:r>
        <w:rPr/>
        <w:t>Dicha</w:t>
      </w:r>
      <w:r>
        <w:rPr>
          <w:spacing w:val="42"/>
        </w:rPr>
        <w:t> </w:t>
      </w:r>
      <w:r>
        <w:rPr/>
        <w:t>hipótesis</w:t>
      </w:r>
      <w:r>
        <w:rPr>
          <w:spacing w:val="44"/>
        </w:rPr>
        <w:t> </w:t>
      </w:r>
      <w:r>
        <w:rPr/>
        <w:t>debe</w:t>
      </w:r>
    </w:p>
    <w:p>
      <w:pPr>
        <w:spacing w:after="0" w:line="360" w:lineRule="auto"/>
        <w:jc w:val="both"/>
        <w:sectPr>
          <w:pgSz w:w="12240" w:h="15840"/>
          <w:pgMar w:header="0" w:footer="974" w:top="1360" w:bottom="1220" w:left="1300" w:right="1300"/>
        </w:sectPr>
      </w:pPr>
    </w:p>
    <w:p>
      <w:pPr>
        <w:pStyle w:val="BodyText"/>
        <w:spacing w:line="362" w:lineRule="auto" w:before="55"/>
        <w:ind w:left="116" w:right="123"/>
        <w:jc w:val="both"/>
      </w:pPr>
      <w:r>
        <w:rPr/>
        <w:t>estar fundamentada para realmente lograr una transformación en la práctica. Sobre estos aspectos son los que trabaja la segunda parte del proceso.</w:t>
      </w:r>
    </w:p>
    <w:p>
      <w:pPr>
        <w:pStyle w:val="BodyText"/>
      </w:pPr>
    </w:p>
    <w:p>
      <w:pPr>
        <w:pStyle w:val="ListParagraph"/>
        <w:numPr>
          <w:ilvl w:val="0"/>
          <w:numId w:val="5"/>
        </w:numPr>
        <w:tabs>
          <w:tab w:pos="384" w:val="left" w:leader="none"/>
        </w:tabs>
        <w:spacing w:line="240" w:lineRule="auto" w:before="139" w:after="0"/>
        <w:ind w:left="383" w:right="0" w:hanging="267"/>
        <w:jc w:val="both"/>
        <w:rPr>
          <w:sz w:val="24"/>
        </w:rPr>
      </w:pPr>
      <w:r>
        <w:rPr>
          <w:sz w:val="24"/>
        </w:rPr>
        <w:t>Fundamentación y</w:t>
      </w:r>
      <w:r>
        <w:rPr>
          <w:spacing w:val="-16"/>
          <w:sz w:val="24"/>
        </w:rPr>
        <w:t> </w:t>
      </w:r>
      <w:r>
        <w:rPr>
          <w:sz w:val="24"/>
        </w:rPr>
        <w:t>planeación</w:t>
      </w:r>
    </w:p>
    <w:p>
      <w:pPr>
        <w:pStyle w:val="BodyText"/>
      </w:pPr>
    </w:p>
    <w:p>
      <w:pPr>
        <w:pStyle w:val="BodyText"/>
      </w:pPr>
    </w:p>
    <w:p>
      <w:pPr>
        <w:pStyle w:val="BodyText"/>
        <w:spacing w:line="360" w:lineRule="auto"/>
        <w:ind w:left="116" w:right="124"/>
        <w:jc w:val="both"/>
      </w:pPr>
      <w:r>
        <w:rPr/>
        <w:t>La segunda etapa del proceso de investigación consiste en la formulación de las hipótesis de acción. Esta hipótesis es un supuesto de acción a implementar para dar respuesta al problema identificado y su fundamentación parte de una base científica  que se relacione con la situación. Como lo menciona Elliot (2010) se requiere de una nueva teoría práctica que modifique la problemática para que sea más coherente con la práctica y el docente. Esta teoría especificará la hipótesis de acción, es decir, las estrategias que el docente crea que debe</w:t>
      </w:r>
      <w:r>
        <w:rPr>
          <w:spacing w:val="-27"/>
        </w:rPr>
        <w:t> </w:t>
      </w:r>
      <w:r>
        <w:rPr/>
        <w:t>comprobar.</w:t>
      </w:r>
    </w:p>
    <w:p>
      <w:pPr>
        <w:pStyle w:val="BodyText"/>
      </w:pPr>
    </w:p>
    <w:p>
      <w:pPr>
        <w:pStyle w:val="BodyText"/>
        <w:spacing w:line="360" w:lineRule="auto" w:before="142"/>
        <w:ind w:left="116" w:right="123"/>
        <w:jc w:val="both"/>
      </w:pPr>
      <w:r>
        <w:rPr/>
        <w:t>Uno de los elementos de actuar seguro es la planeación, es por ello que es necesario dedicarle tiempo a esta actividad para lograr los cambios esperados en la mejora de la educación </w:t>
      </w:r>
      <w:r>
        <w:rPr>
          <w:spacing w:val="-3"/>
        </w:rPr>
        <w:t>ya </w:t>
      </w:r>
      <w:r>
        <w:rPr/>
        <w:t>que permitirá actuar de manera congruente y consciente. En este momento del proceso se diseñan las acciones estratégicas a implementar basadas en la información previamente recuperada del diagnóstico y su</w:t>
      </w:r>
      <w:r>
        <w:rPr>
          <w:spacing w:val="-43"/>
        </w:rPr>
        <w:t> </w:t>
      </w:r>
      <w:r>
        <w:rPr/>
        <w:t>análisis.</w:t>
      </w:r>
    </w:p>
    <w:p>
      <w:pPr>
        <w:pStyle w:val="BodyText"/>
      </w:pPr>
    </w:p>
    <w:p>
      <w:pPr>
        <w:pStyle w:val="BodyText"/>
        <w:spacing w:line="360" w:lineRule="auto" w:before="142"/>
        <w:ind w:left="116" w:right="115"/>
        <w:jc w:val="both"/>
      </w:pPr>
      <w:r>
        <w:rPr/>
        <w:t>En este paso es necesaria la revisión documental sobre el tema que se desea investigar, sobre la acción a implementar. La fundamentación de una teoría en la cual basar la respuesta es fundamental ya que dará sustento al trabajo y la investigación. Aquí conviene realizar una investigación exhaustiva y detallada sobre el tema con la finalidad</w:t>
      </w:r>
      <w:r>
        <w:rPr>
          <w:spacing w:val="-6"/>
        </w:rPr>
        <w:t> </w:t>
      </w:r>
      <w:r>
        <w:rPr/>
        <w:t>de</w:t>
      </w:r>
      <w:r>
        <w:rPr>
          <w:spacing w:val="-6"/>
        </w:rPr>
        <w:t> </w:t>
      </w:r>
      <w:r>
        <w:rPr/>
        <w:t>encontrar</w:t>
      </w:r>
      <w:r>
        <w:rPr>
          <w:spacing w:val="-4"/>
        </w:rPr>
        <w:t> </w:t>
      </w:r>
      <w:r>
        <w:rPr/>
        <w:t>los</w:t>
      </w:r>
      <w:r>
        <w:rPr>
          <w:spacing w:val="-4"/>
        </w:rPr>
        <w:t> </w:t>
      </w:r>
      <w:r>
        <w:rPr/>
        <w:t>principios</w:t>
      </w:r>
      <w:r>
        <w:rPr>
          <w:spacing w:val="-4"/>
        </w:rPr>
        <w:t> </w:t>
      </w:r>
      <w:r>
        <w:rPr/>
        <w:t>teóricos</w:t>
      </w:r>
      <w:r>
        <w:rPr>
          <w:spacing w:val="-4"/>
        </w:rPr>
        <w:t> </w:t>
      </w:r>
      <w:r>
        <w:rPr/>
        <w:t>que</w:t>
      </w:r>
      <w:r>
        <w:rPr>
          <w:spacing w:val="-6"/>
        </w:rPr>
        <w:t> </w:t>
      </w:r>
      <w:r>
        <w:rPr/>
        <w:t>nos</w:t>
      </w:r>
      <w:r>
        <w:rPr>
          <w:spacing w:val="-4"/>
        </w:rPr>
        <w:t> </w:t>
      </w:r>
      <w:r>
        <w:rPr/>
        <w:t>ayuden</w:t>
      </w:r>
      <w:r>
        <w:rPr>
          <w:spacing w:val="-6"/>
        </w:rPr>
        <w:t> </w:t>
      </w:r>
      <w:r>
        <w:rPr/>
        <w:t>a</w:t>
      </w:r>
      <w:r>
        <w:rPr>
          <w:spacing w:val="-6"/>
        </w:rPr>
        <w:t> </w:t>
      </w:r>
      <w:r>
        <w:rPr/>
        <w:t>solucionar</w:t>
      </w:r>
      <w:r>
        <w:rPr>
          <w:spacing w:val="-4"/>
        </w:rPr>
        <w:t> </w:t>
      </w:r>
      <w:r>
        <w:rPr/>
        <w:t>el</w:t>
      </w:r>
      <w:r>
        <w:rPr>
          <w:spacing w:val="-2"/>
        </w:rPr>
        <w:t> </w:t>
      </w:r>
      <w:r>
        <w:rPr/>
        <w:t>problema.</w:t>
      </w:r>
    </w:p>
    <w:p>
      <w:pPr>
        <w:pStyle w:val="BodyText"/>
      </w:pPr>
    </w:p>
    <w:p>
      <w:pPr>
        <w:pStyle w:val="BodyText"/>
        <w:spacing w:line="360" w:lineRule="auto" w:before="142"/>
        <w:ind w:left="116" w:right="113"/>
        <w:jc w:val="both"/>
      </w:pPr>
      <w:r>
        <w:rPr/>
        <w:t>Este momento de la investigación consiste en aprender más, de una manera sistemática, acerca de la situación que nos ocupa. No es suficiente con </w:t>
      </w:r>
      <w:r>
        <w:rPr>
          <w:spacing w:val="5"/>
        </w:rPr>
        <w:t>la </w:t>
      </w:r>
      <w:r>
        <w:rPr/>
        <w:t>experiencia que como profesores hayamos alcanzado en nuestra práctica, ya que muchas veces  por la premura de resolver la situación actuamos de manera superficial, de tal forma  que en lugar de solucionarla la agravamos </w:t>
      </w:r>
      <w:r>
        <w:rPr>
          <w:spacing w:val="-2"/>
        </w:rPr>
        <w:t>más </w:t>
      </w:r>
      <w:r>
        <w:rPr/>
        <w:t>por el simple hecho de querer salir del problema lo más pronto posible (Fierro et. al.,</w:t>
      </w:r>
      <w:r>
        <w:rPr>
          <w:spacing w:val="-31"/>
        </w:rPr>
        <w:t> </w:t>
      </w:r>
      <w:r>
        <w:rPr/>
        <w:t>2012).</w:t>
      </w:r>
    </w:p>
    <w:p>
      <w:pPr>
        <w:spacing w:after="0" w:line="360" w:lineRule="auto"/>
        <w:jc w:val="both"/>
        <w:sectPr>
          <w:pgSz w:w="12240" w:h="15840"/>
          <w:pgMar w:header="0" w:footer="974" w:top="1360" w:bottom="1220" w:left="1300" w:right="1300"/>
        </w:sectPr>
      </w:pPr>
    </w:p>
    <w:p>
      <w:pPr>
        <w:pStyle w:val="BodyText"/>
        <w:spacing w:line="360" w:lineRule="auto" w:before="55"/>
        <w:ind w:left="116" w:right="101"/>
        <w:jc w:val="both"/>
      </w:pPr>
      <w:r>
        <w:rPr/>
        <w:t>Los problemas no se pueden resolver improvisando, teniendo en cuenta la repercusión en los alumnos, ya que las decisiones que tomemos se reflejarán en la vida de los jóvenes. Es por ello de suma importancia que el conocimiento que hayamos adquirido pueda confrontarse con los generados por los teóricos de las ciencias sociales. Estas fuentes de información podemos utilizarlas siempre que queramos ampliar, aclarar o contrastar el conocimiento propio, “nos aportan explicaciones construidas desde  la teoría así como distintas propuestas de trabajo en aula que han sido diseñadas para manejar de manera más adecuada distintos procesos de enseñanza” (Fierro et. al., 2012, p. 202).</w:t>
      </w:r>
    </w:p>
    <w:p>
      <w:pPr>
        <w:pStyle w:val="BodyText"/>
      </w:pPr>
    </w:p>
    <w:p>
      <w:pPr>
        <w:pStyle w:val="BodyText"/>
        <w:spacing w:line="360" w:lineRule="auto" w:before="142"/>
        <w:ind w:left="116" w:right="100"/>
        <w:jc w:val="both"/>
      </w:pPr>
      <w:r>
        <w:rPr/>
        <w:t>Durante esta etapa se construyen algunos procesos básicos como lo son la explicitación de los campos teóricos relacionados con la problemática en cuestión, la especificación de conceptos que permitan confrontar la realidad y la ampliación de nuestro</w:t>
      </w:r>
      <w:r>
        <w:rPr>
          <w:spacing w:val="-16"/>
        </w:rPr>
        <w:t> </w:t>
      </w:r>
      <w:r>
        <w:rPr/>
        <w:t>conocimiento.</w:t>
      </w:r>
    </w:p>
    <w:p>
      <w:pPr>
        <w:pStyle w:val="BodyText"/>
      </w:pPr>
    </w:p>
    <w:p>
      <w:pPr>
        <w:pStyle w:val="BodyText"/>
        <w:spacing w:line="360" w:lineRule="auto" w:before="142"/>
        <w:ind w:left="116" w:right="106"/>
        <w:jc w:val="both"/>
      </w:pPr>
      <w:r>
        <w:rPr/>
        <w:t>De esta forma, y una vez recuperada la información pertinente, se está en la condición de establecer la respuesta a nuestra problemática, es decir, definir nuestro supuesto de acción: la acción estratégica. Este es un momento decisivo, ya que de cómo se arme el plan de acción dependerá el éxito del proyecto de investigación.</w:t>
      </w:r>
    </w:p>
    <w:p>
      <w:pPr>
        <w:pStyle w:val="BodyText"/>
      </w:pPr>
    </w:p>
    <w:p>
      <w:pPr>
        <w:pStyle w:val="BodyText"/>
        <w:spacing w:line="360" w:lineRule="auto" w:before="141"/>
        <w:ind w:left="116" w:right="102"/>
        <w:jc w:val="both"/>
      </w:pPr>
      <w:r>
        <w:rPr/>
        <w:t>Latorre (2003) menciona que el plan de acción es una “acción estratégica” que se diseña para ponerla en marcha y observar sus resultados sobre la práctica. Este plan  de acción se apoya en la comprensión de la información obtenida en el diagnóstico y la revisión documental, es una forma de liberación que genera un conocimiento para la mejora.</w:t>
      </w:r>
    </w:p>
    <w:p>
      <w:pPr>
        <w:pStyle w:val="BodyText"/>
      </w:pPr>
    </w:p>
    <w:p>
      <w:pPr>
        <w:pStyle w:val="BodyText"/>
        <w:spacing w:line="360" w:lineRule="auto" w:before="142"/>
        <w:ind w:left="116" w:right="106"/>
        <w:jc w:val="both"/>
      </w:pPr>
      <w:r>
        <w:rPr/>
        <w:t>La formulación del supuesto de acción tiene que tomar en cuenta las dimensiones que se retomaron en el diagnóstico para asegurarnos que nuestra propuesta realmente se ajusta al contexto en el que estamos desarrollándola. Este supuesto se puede formular respondiendo  a  la  pregunta:  ¿Cómo  podría  mejorar  mi  práctica  ante  el   problema</w:t>
      </w:r>
    </w:p>
    <w:p>
      <w:pPr>
        <w:spacing w:after="0" w:line="360" w:lineRule="auto"/>
        <w:jc w:val="both"/>
        <w:sectPr>
          <w:pgSz w:w="12240" w:h="15840"/>
          <w:pgMar w:header="0" w:footer="974" w:top="1360" w:bottom="1220" w:left="1300" w:right="1320"/>
        </w:sectPr>
      </w:pPr>
    </w:p>
    <w:p>
      <w:pPr>
        <w:pStyle w:val="BodyText"/>
        <w:spacing w:line="362" w:lineRule="auto" w:before="55"/>
        <w:ind w:left="116" w:right="126"/>
        <w:jc w:val="both"/>
      </w:pPr>
      <w:r>
        <w:rPr/>
        <w:t>planteado? La respuesta entonces se debe plantear a manera de acción, acciones posibles y no soluciones concretas.</w:t>
      </w:r>
    </w:p>
    <w:p>
      <w:pPr>
        <w:pStyle w:val="BodyText"/>
      </w:pPr>
    </w:p>
    <w:p>
      <w:pPr>
        <w:pStyle w:val="BodyText"/>
        <w:spacing w:line="360" w:lineRule="auto" w:before="139"/>
        <w:ind w:left="116" w:right="117"/>
        <w:jc w:val="both"/>
      </w:pPr>
      <w:r>
        <w:rPr/>
        <w:t>Para Elliot (1993) una hipótesis de acción es un enunciado que relaciona una idea con una acción que puede resultar al contestar la siguiente pregunta: ¿Cómo podría mejorar dicha situación educativa en mi práctica cotidiana para el beneficio de los alumnos? Las hipótesis de acción o supuestos de acción deben considerarse como ideas inteligentes y no como soluciones</w:t>
      </w:r>
      <w:r>
        <w:rPr>
          <w:spacing w:val="-18"/>
        </w:rPr>
        <w:t> </w:t>
      </w:r>
      <w:r>
        <w:rPr/>
        <w:t>correctas.</w:t>
      </w:r>
    </w:p>
    <w:p>
      <w:pPr>
        <w:pStyle w:val="BodyText"/>
      </w:pPr>
    </w:p>
    <w:p>
      <w:pPr>
        <w:pStyle w:val="BodyText"/>
        <w:spacing w:line="360" w:lineRule="auto" w:before="142"/>
        <w:ind w:left="116" w:right="124"/>
        <w:jc w:val="both"/>
      </w:pPr>
      <w:r>
        <w:rPr/>
        <w:t>Por su parte Fierro y colaboradores (Fierro et. al., 2012) comentan que para plantear las acciones que vamos a llevar a cabo debemos tomar en cuenta que dichas acciones tienen que ser realistas, sistemáticas y flexibles para permitir al maestro actuar dentro de su contexto particular. De igual forma recomiendan que al desarrollar dichas acciones no debemos olvidar que las situaciones educativas no se presentan aisladas, sino en un contexto donde se relacionan las</w:t>
      </w:r>
      <w:r>
        <w:rPr>
          <w:spacing w:val="-21"/>
        </w:rPr>
        <w:t> </w:t>
      </w:r>
      <w:r>
        <w:rPr/>
        <w:t>partes.</w:t>
      </w:r>
    </w:p>
    <w:p>
      <w:pPr>
        <w:pStyle w:val="BodyText"/>
      </w:pPr>
    </w:p>
    <w:p>
      <w:pPr>
        <w:pStyle w:val="BodyText"/>
        <w:spacing w:line="360" w:lineRule="auto" w:before="142"/>
        <w:ind w:left="116" w:right="120"/>
        <w:jc w:val="both"/>
      </w:pPr>
      <w:r>
        <w:rPr/>
        <w:t>En este sentido, hay que plantarse acciones sencillas al principio, pues estamos en un proceso de aprendizaje en sí mismo; no se puede iniciar queriendo hacer transformaciones radicales, ya que el proceso es paulatino y de lo simple podremos identificar lo complejo, de los pequeños cambios podremos movernos a acciones más complejas una vez que hayamos aprendido cómo funciona la intervención en el aula.</w:t>
      </w:r>
    </w:p>
    <w:p>
      <w:pPr>
        <w:pStyle w:val="BodyText"/>
      </w:pPr>
    </w:p>
    <w:p>
      <w:pPr>
        <w:pStyle w:val="BodyText"/>
        <w:spacing w:line="362" w:lineRule="auto" w:before="142"/>
        <w:ind w:left="116" w:right="119"/>
        <w:jc w:val="both"/>
      </w:pPr>
      <w:r>
        <w:rPr/>
        <w:t>Un plan de intervención debe contar al menos con los propósitos a los que responde, las acciones por realizar y los tiempos en que las distintas acciones se llevarán a</w:t>
      </w:r>
      <w:r>
        <w:rPr>
          <w:spacing w:val="-44"/>
        </w:rPr>
        <w:t> </w:t>
      </w:r>
      <w:r>
        <w:rPr/>
        <w:t>cabo.</w:t>
      </w:r>
    </w:p>
    <w:p>
      <w:pPr>
        <w:pStyle w:val="BodyText"/>
      </w:pPr>
    </w:p>
    <w:p>
      <w:pPr>
        <w:pStyle w:val="BodyText"/>
        <w:spacing w:line="357" w:lineRule="auto" w:before="139"/>
        <w:ind w:left="116" w:right="128"/>
        <w:jc w:val="both"/>
      </w:pPr>
      <w:r>
        <w:rPr/>
        <w:t>Una vez establecido, revisado y fundamento el plan de acción, se está en condiciones de implementarlo para su correspondiente observación y evaluación.</w:t>
      </w:r>
    </w:p>
    <w:p>
      <w:pPr>
        <w:spacing w:after="0" w:line="357" w:lineRule="auto"/>
        <w:jc w:val="both"/>
        <w:sectPr>
          <w:pgSz w:w="12240" w:h="15840"/>
          <w:pgMar w:header="0" w:footer="974" w:top="1360" w:bottom="1220" w:left="1300" w:right="1300"/>
        </w:sectPr>
      </w:pPr>
    </w:p>
    <w:p>
      <w:pPr>
        <w:pStyle w:val="ListParagraph"/>
        <w:numPr>
          <w:ilvl w:val="0"/>
          <w:numId w:val="5"/>
        </w:numPr>
        <w:tabs>
          <w:tab w:pos="384" w:val="left" w:leader="none"/>
        </w:tabs>
        <w:spacing w:line="240" w:lineRule="auto" w:before="55" w:after="0"/>
        <w:ind w:left="383" w:right="0" w:hanging="267"/>
        <w:jc w:val="both"/>
        <w:rPr>
          <w:sz w:val="24"/>
        </w:rPr>
      </w:pPr>
      <w:r>
        <w:rPr>
          <w:sz w:val="24"/>
        </w:rPr>
        <w:t>Aplicación del modelo de</w:t>
      </w:r>
      <w:r>
        <w:rPr>
          <w:spacing w:val="-22"/>
          <w:sz w:val="24"/>
        </w:rPr>
        <w:t> </w:t>
      </w:r>
      <w:r>
        <w:rPr>
          <w:sz w:val="24"/>
        </w:rPr>
        <w:t>intervención</w:t>
      </w:r>
    </w:p>
    <w:p>
      <w:pPr>
        <w:pStyle w:val="BodyText"/>
      </w:pPr>
    </w:p>
    <w:p>
      <w:pPr>
        <w:pStyle w:val="BodyText"/>
        <w:spacing w:before="11"/>
        <w:rPr>
          <w:sz w:val="23"/>
        </w:rPr>
      </w:pPr>
    </w:p>
    <w:p>
      <w:pPr>
        <w:pStyle w:val="BodyText"/>
        <w:spacing w:line="360" w:lineRule="auto"/>
        <w:ind w:left="116" w:right="100"/>
        <w:jc w:val="both"/>
      </w:pPr>
      <w:r>
        <w:rPr/>
        <w:t>Esta tercera etapa del proceso consiste en poner en marcha la acción estratégica planteada en la fase anterior. Elliot (2010) la define como el desarrollo de las  estrategias de acción, es decir, una forma de comprobación de la hipótesis. En este sentido el autor menciona que el resultado de la aplicación del modelo propuesto puede indicar la necesidad de aclarar más el problema y de la posterior modificación y desarrollo de las</w:t>
      </w:r>
      <w:r>
        <w:rPr>
          <w:spacing w:val="-17"/>
        </w:rPr>
        <w:t> </w:t>
      </w:r>
      <w:r>
        <w:rPr/>
        <w:t>hipótesis.</w:t>
      </w:r>
    </w:p>
    <w:p>
      <w:pPr>
        <w:pStyle w:val="BodyText"/>
      </w:pPr>
    </w:p>
    <w:p>
      <w:pPr>
        <w:pStyle w:val="BodyText"/>
        <w:spacing w:line="360" w:lineRule="auto" w:before="142"/>
        <w:ind w:left="116" w:right="101"/>
        <w:jc w:val="both"/>
      </w:pPr>
      <w:r>
        <w:rPr/>
        <w:t>La implementación del modelo de intervención consiste principalmente en la observación de la acción. Las acciones fueron diseñadas en el paso anterior, ahora sólo queda observar cómo se desarrollan para saber qué ocurre. Los datos que podemos obtener en este momento permitirán identificar evidencias para comprender si la mejora ha tenido lugar o no.</w:t>
      </w:r>
    </w:p>
    <w:p>
      <w:pPr>
        <w:pStyle w:val="BodyText"/>
      </w:pPr>
    </w:p>
    <w:p>
      <w:pPr>
        <w:pStyle w:val="BodyText"/>
        <w:spacing w:line="360" w:lineRule="auto" w:before="142"/>
        <w:ind w:left="116" w:right="106"/>
        <w:jc w:val="both"/>
      </w:pPr>
      <w:r>
        <w:rPr/>
        <w:t>La observación implica la recogida de información relacionada con los aspectos de la práctica docente que se identificaron en el diagnóstico y la planeación para su mejora. Se observa para reflexionar sobre lo que se ha descubierto y de esta forma aplicarlo a práctica profesional. Es así que la observación de la acción recae en las acciones del profesor como en la de los alumnos, lo que permite evaluar y explicar lo ocurrido (Latorre 2003).</w:t>
      </w:r>
    </w:p>
    <w:p>
      <w:pPr>
        <w:pStyle w:val="BodyText"/>
      </w:pPr>
    </w:p>
    <w:p>
      <w:pPr>
        <w:pStyle w:val="BodyText"/>
        <w:spacing w:line="360" w:lineRule="auto" w:before="142"/>
        <w:ind w:left="116" w:right="98"/>
        <w:jc w:val="both"/>
      </w:pPr>
      <w:r>
        <w:rPr/>
        <w:t>La supervisión de la acción es más que la simple recogida de datos; ante todo, es generar datos para reflexionar, evaluar y explicar lo ocurrido. En esta fase del proyecto se necesita utilizar técnicas de recogidas de datos que evidencien la calidad del curso de acción emprendido, y que estas pongan de manifiesto los efectos derivados de la acción, tanto los buscados como los imprevistos. (Latorre, 2003).</w:t>
      </w:r>
    </w:p>
    <w:p>
      <w:pPr>
        <w:pStyle w:val="BodyText"/>
      </w:pPr>
    </w:p>
    <w:p>
      <w:pPr>
        <w:pStyle w:val="BodyText"/>
        <w:spacing w:line="360" w:lineRule="auto" w:before="142"/>
        <w:ind w:left="116" w:right="107"/>
        <w:jc w:val="both"/>
      </w:pPr>
      <w:r>
        <w:rPr/>
        <w:t>En relación con este punto, (Fierro et. al., 2012) menciona que se pueden utilizar las mismas técnicas empleadas durante el diagnóstico, sólo que ahora para recoger información sobre lo que está ocurriendo con la acción emprendida. De esta manera se</w:t>
      </w:r>
    </w:p>
    <w:p>
      <w:pPr>
        <w:spacing w:after="0" w:line="360" w:lineRule="auto"/>
        <w:jc w:val="both"/>
        <w:sectPr>
          <w:pgSz w:w="12240" w:h="15840"/>
          <w:pgMar w:header="0" w:footer="974" w:top="1360" w:bottom="1220" w:left="1300" w:right="1320"/>
        </w:sectPr>
      </w:pPr>
    </w:p>
    <w:p>
      <w:pPr>
        <w:pStyle w:val="BodyText"/>
        <w:spacing w:line="362" w:lineRule="auto" w:before="55"/>
        <w:ind w:left="116" w:right="127"/>
        <w:jc w:val="both"/>
      </w:pPr>
      <w:r>
        <w:rPr/>
        <w:t>pueden tener registro de los cambios, los aprendizajes y experiencias que están ocurriendo en los alumnos y la repercusión en la clase.</w:t>
      </w:r>
    </w:p>
    <w:p>
      <w:pPr>
        <w:pStyle w:val="BodyText"/>
      </w:pPr>
    </w:p>
    <w:p>
      <w:pPr>
        <w:pStyle w:val="ListParagraph"/>
        <w:numPr>
          <w:ilvl w:val="0"/>
          <w:numId w:val="5"/>
        </w:numPr>
        <w:tabs>
          <w:tab w:pos="384" w:val="left" w:leader="none"/>
        </w:tabs>
        <w:spacing w:line="240" w:lineRule="auto" w:before="139" w:after="0"/>
        <w:ind w:left="383" w:right="0" w:hanging="267"/>
        <w:jc w:val="both"/>
        <w:rPr>
          <w:sz w:val="24"/>
        </w:rPr>
      </w:pPr>
      <w:r>
        <w:rPr>
          <w:sz w:val="24"/>
        </w:rPr>
        <w:t>Evaluación del modelo de</w:t>
      </w:r>
      <w:r>
        <w:rPr>
          <w:spacing w:val="-24"/>
          <w:sz w:val="24"/>
        </w:rPr>
        <w:t> </w:t>
      </w:r>
      <w:r>
        <w:rPr>
          <w:sz w:val="24"/>
        </w:rPr>
        <w:t>intervención</w:t>
      </w:r>
    </w:p>
    <w:p>
      <w:pPr>
        <w:pStyle w:val="BodyText"/>
      </w:pPr>
    </w:p>
    <w:p>
      <w:pPr>
        <w:pStyle w:val="BodyText"/>
      </w:pPr>
    </w:p>
    <w:p>
      <w:pPr>
        <w:pStyle w:val="BodyText"/>
        <w:spacing w:line="360" w:lineRule="auto"/>
        <w:ind w:left="116" w:right="123"/>
        <w:jc w:val="both"/>
      </w:pPr>
      <w:r>
        <w:rPr/>
        <w:t>El último paso de la espiral de la investigación – acción, la evaluación de las estrategias de acción, es una forma de comprobación de la hipótesis que se desarrolló con anterioridad. Se puede entender esta etapa como una valoración final del proceso en donde se evalúan el cambio de las conductas, las mejoras en relación con situación previa y las expectativas iniciales.</w:t>
      </w:r>
    </w:p>
    <w:p>
      <w:pPr>
        <w:pStyle w:val="BodyText"/>
      </w:pPr>
    </w:p>
    <w:p>
      <w:pPr>
        <w:pStyle w:val="BodyText"/>
        <w:spacing w:line="360" w:lineRule="auto" w:before="142"/>
        <w:ind w:left="116" w:right="118"/>
        <w:jc w:val="both"/>
      </w:pPr>
      <w:r>
        <w:rPr/>
        <w:t>El resultado que se obtenga puede indicar la necesidad de aclarar </w:t>
      </w:r>
      <w:r>
        <w:rPr>
          <w:spacing w:val="-2"/>
        </w:rPr>
        <w:t>más </w:t>
      </w:r>
      <w:r>
        <w:rPr/>
        <w:t>el problema y  de la posterior modificación y desarrollo de las hipótesis de acción. Y de esta manera, a través de las espirales de la investigación – acción que se pueden ir desarrollando teorías prácticas mediante un método semejante al </w:t>
      </w:r>
      <w:r>
        <w:rPr>
          <w:spacing w:val="-3"/>
        </w:rPr>
        <w:t>ya </w:t>
      </w:r>
      <w:r>
        <w:rPr/>
        <w:t>desarrollado (Elliot,</w:t>
      </w:r>
      <w:r>
        <w:rPr>
          <w:spacing w:val="-33"/>
        </w:rPr>
        <w:t> </w:t>
      </w:r>
      <w:r>
        <w:rPr/>
        <w:t>2010).</w:t>
      </w:r>
    </w:p>
    <w:p>
      <w:pPr>
        <w:pStyle w:val="BodyText"/>
      </w:pPr>
    </w:p>
    <w:p>
      <w:pPr>
        <w:pStyle w:val="BodyText"/>
        <w:spacing w:line="360" w:lineRule="auto" w:before="142"/>
        <w:ind w:left="116" w:right="116"/>
        <w:jc w:val="both"/>
      </w:pPr>
      <w:r>
        <w:rPr/>
        <w:t>Después de haber trasformado la práctica docente, incorporando acciones que han propiciado una educación más integral de los alumnos y después de haber observado los cambios sólo queda explicar las razones que sustentan las mejoras alcanzadas, para lo cual se tiene que analizar la información de seguimiento, elaborar un informe del proceso, difundir os resultados y formular nuevas preguntas y problemas. Durante esta etapa es importante que se recupere la información de manera que no sólo estemos innovando en la práctica, sino dando cuenta de ella de una manera sistemática y esforzarse por observar cuidadosamente lo que ocurre cuando ponemos en práctica acciones de cambio (Fierro et. al.</w:t>
      </w:r>
      <w:r>
        <w:rPr>
          <w:spacing w:val="-21"/>
        </w:rPr>
        <w:t> </w:t>
      </w:r>
      <w:r>
        <w:rPr/>
        <w:t>2012)</w:t>
      </w:r>
    </w:p>
    <w:p>
      <w:pPr>
        <w:pStyle w:val="BodyText"/>
      </w:pPr>
    </w:p>
    <w:p>
      <w:pPr>
        <w:pStyle w:val="BodyText"/>
        <w:spacing w:line="360" w:lineRule="auto" w:before="142"/>
        <w:ind w:left="116" w:right="121"/>
        <w:jc w:val="both"/>
      </w:pPr>
      <w:r>
        <w:rPr/>
        <w:t>La etapa de análisis incluye un proceso de reflexión con el que se cierra en ciclo y da paso a un posible replanteamiento del problema para iniciar un nuevo ciclo de la investigación.</w:t>
      </w:r>
    </w:p>
    <w:p>
      <w:pPr>
        <w:pStyle w:val="BodyText"/>
      </w:pPr>
    </w:p>
    <w:p>
      <w:pPr>
        <w:tabs>
          <w:tab w:pos="6306" w:val="left" w:leader="none"/>
        </w:tabs>
        <w:spacing w:line="360" w:lineRule="auto" w:before="139"/>
        <w:ind w:left="824" w:right="113" w:firstLine="0"/>
        <w:jc w:val="left"/>
        <w:rPr>
          <w:sz w:val="20"/>
        </w:rPr>
      </w:pPr>
      <w:r>
        <w:rPr>
          <w:sz w:val="20"/>
        </w:rPr>
        <w:t>“La reflexión o análisis de datos la entendemos como el conjunto de tareas – recopilación reducción,  representación,  validación  e </w:t>
      </w:r>
      <w:r>
        <w:rPr>
          <w:spacing w:val="50"/>
          <w:sz w:val="20"/>
        </w:rPr>
        <w:t> </w:t>
      </w:r>
      <w:r>
        <w:rPr>
          <w:sz w:val="20"/>
        </w:rPr>
        <w:t>interpretación </w:t>
      </w:r>
      <w:r>
        <w:rPr>
          <w:spacing w:val="23"/>
          <w:sz w:val="20"/>
        </w:rPr>
        <w:t> </w:t>
      </w:r>
      <w:r>
        <w:rPr>
          <w:sz w:val="20"/>
        </w:rPr>
        <w:t>-</w:t>
        <w:tab/>
        <w:t>con  el  fin  de  extraer  </w:t>
      </w:r>
      <w:r>
        <w:rPr>
          <w:spacing w:val="14"/>
          <w:sz w:val="20"/>
        </w:rPr>
        <w:t> </w:t>
      </w:r>
      <w:r>
        <w:rPr>
          <w:sz w:val="20"/>
        </w:rPr>
        <w:t>significados</w:t>
      </w:r>
    </w:p>
    <w:p>
      <w:pPr>
        <w:spacing w:after="0" w:line="360" w:lineRule="auto"/>
        <w:jc w:val="left"/>
        <w:rPr>
          <w:sz w:val="20"/>
        </w:rPr>
        <w:sectPr>
          <w:pgSz w:w="12240" w:h="15840"/>
          <w:pgMar w:header="0" w:footer="974" w:top="1360" w:bottom="1220" w:left="1300" w:right="1300"/>
        </w:sectPr>
      </w:pPr>
    </w:p>
    <w:p>
      <w:pPr>
        <w:spacing w:line="360" w:lineRule="auto" w:before="53"/>
        <w:ind w:left="824" w:right="120" w:firstLine="0"/>
        <w:jc w:val="both"/>
        <w:rPr>
          <w:sz w:val="20"/>
        </w:rPr>
      </w:pPr>
      <w:r>
        <w:rPr>
          <w:sz w:val="20"/>
        </w:rPr>
        <w:t>relevantes, evidencias o pruebas en relación con los efectos o consecuencias del plan de acción. La tarea de analizar e interpretar da sentido a la información obtenida. Es una tarea que requiere creatividad por parte del investigador. En este sentido es un proceso singular y creativo, donde el componente artístico tiene un peso importante” (Latorre, 2003)</w:t>
      </w:r>
    </w:p>
    <w:p>
      <w:pPr>
        <w:pStyle w:val="BodyText"/>
        <w:rPr>
          <w:sz w:val="20"/>
        </w:rPr>
      </w:pPr>
    </w:p>
    <w:p>
      <w:pPr>
        <w:pStyle w:val="BodyText"/>
        <w:spacing w:before="7"/>
        <w:rPr>
          <w:sz w:val="16"/>
        </w:rPr>
      </w:pPr>
    </w:p>
    <w:p>
      <w:pPr>
        <w:pStyle w:val="BodyText"/>
        <w:spacing w:line="360" w:lineRule="auto"/>
        <w:ind w:left="116" w:right="117"/>
        <w:jc w:val="both"/>
      </w:pPr>
      <w:r>
        <w:rPr/>
        <w:t>La reflexión permite indagar en el significado de la realidad estudiada y alcanzar un entendimiento sobre la misma, lo que implica una elaboración conceptual de dicha información y expresarla para poder comunicarla por medio de un informe.</w:t>
      </w:r>
    </w:p>
    <w:p>
      <w:pPr>
        <w:pStyle w:val="BodyText"/>
      </w:pPr>
    </w:p>
    <w:p>
      <w:pPr>
        <w:pStyle w:val="BodyText"/>
        <w:spacing w:line="360" w:lineRule="auto" w:before="142"/>
        <w:ind w:left="116" w:right="120"/>
        <w:jc w:val="both"/>
      </w:pPr>
      <w:r>
        <w:rPr/>
        <w:t>El informe es una forma de dar a conocer a los demás los resultados con el fin de que los puedan poner a prueba en su práctica profesional. Comunicar la investigación es la mejor forma de validarla, conduce a que sea corroborada y criticar los resultados. Este informe permite recuperar lo más importante que ha sucedido en el proceso para saber lo que hemos logrado y lo que queda por entender.</w:t>
      </w:r>
    </w:p>
    <w:p>
      <w:pPr>
        <w:pStyle w:val="BodyText"/>
      </w:pPr>
    </w:p>
    <w:p>
      <w:pPr>
        <w:pStyle w:val="BodyText"/>
        <w:spacing w:line="360" w:lineRule="auto" w:before="142"/>
        <w:ind w:left="116" w:right="127"/>
        <w:jc w:val="both"/>
      </w:pPr>
      <w:r>
        <w:rPr/>
        <w:t>La comunicación de lo que hemos realizado y de los resultados obtenidos, permite ampliar el horizonte sobre la práctica profesional docente e invitar a los demás a  innovar para un mejoramiento de la</w:t>
      </w:r>
      <w:r>
        <w:rPr>
          <w:spacing w:val="-21"/>
        </w:rPr>
        <w:t> </w:t>
      </w:r>
      <w:r>
        <w:rPr/>
        <w:t>misma.</w:t>
      </w:r>
    </w:p>
    <w:p>
      <w:pPr>
        <w:pStyle w:val="BodyText"/>
      </w:pPr>
    </w:p>
    <w:p>
      <w:pPr>
        <w:pStyle w:val="BodyText"/>
        <w:spacing w:line="360" w:lineRule="auto" w:before="142"/>
        <w:ind w:left="116" w:right="121"/>
        <w:jc w:val="both"/>
      </w:pPr>
      <w:r>
        <w:rPr/>
        <w:t>Por último, y como parte de este proceso reflexivo, no queda más que formular nuevas preguntas y problemas respecto a la práctica. Se ha concluido un ciclo, pero la espiral continúa con lo que se descubre que se puede seguir trabajando para mejorar más la práctica. La investigación hasta este momento ha permitido desarrollar habilidades que eran desconocidas como la posibilidad de mirar atentamente lo que ocurre alrededor y preguntarse cuál es la lógica que explica los sucesos de la práctica cotidiana.</w:t>
      </w:r>
    </w:p>
    <w:p>
      <w:pPr>
        <w:pStyle w:val="BodyText"/>
      </w:pPr>
    </w:p>
    <w:p>
      <w:pPr>
        <w:pStyle w:val="BodyText"/>
        <w:spacing w:line="360" w:lineRule="auto" w:before="142"/>
        <w:ind w:left="116" w:right="121"/>
        <w:jc w:val="both"/>
      </w:pPr>
      <w:r>
        <w:rPr/>
        <w:t>Es así, que con fundamento en este modelo se realiza la intervención en mi práctica docente y en lo sucesivo se trabajará de manera profunda en cada una de sus etapas para identificar y dar solución a las situaciones problemáticas más apremiantes para la mejora del proceso educativo en la asignatura de Grandes Escritores Universales.</w:t>
      </w:r>
    </w:p>
    <w:p>
      <w:pPr>
        <w:spacing w:after="0" w:line="360" w:lineRule="auto"/>
        <w:jc w:val="both"/>
        <w:sectPr>
          <w:pgSz w:w="12240" w:h="15840"/>
          <w:pgMar w:header="0" w:footer="974" w:top="1360" w:bottom="122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pStyle w:val="Heading1"/>
        <w:spacing w:line="360" w:lineRule="auto"/>
        <w:ind w:left="3269" w:right="3276"/>
        <w:jc w:val="center"/>
      </w:pPr>
      <w:r>
        <w:rPr/>
        <w:t>CAPÍTULO 2 </w:t>
      </w:r>
      <w:r>
        <w:rPr>
          <w:spacing w:val="-1"/>
        </w:rPr>
        <w:t>DIAGNÓSTICO</w:t>
      </w:r>
    </w:p>
    <w:p>
      <w:pPr>
        <w:spacing w:after="0" w:line="360" w:lineRule="auto"/>
        <w:jc w:val="center"/>
        <w:sectPr>
          <w:pgSz w:w="12240" w:h="15840"/>
          <w:pgMar w:header="0" w:footer="974" w:top="1500" w:bottom="1220" w:left="1720" w:right="1720"/>
        </w:sectPr>
      </w:pPr>
    </w:p>
    <w:p>
      <w:pPr>
        <w:pStyle w:val="BodyText"/>
        <w:spacing w:line="360" w:lineRule="auto" w:before="55"/>
        <w:ind w:left="116" w:right="125"/>
        <w:jc w:val="both"/>
      </w:pPr>
      <w:r>
        <w:rPr/>
        <w:t>Como se menciona en el capítulo anterior, todo proyecto de investigación se inicia con la identificación de un problema en el que se quiera intervenir, ya sea por la urgencia que amerita o porque se quiere mejorar en el mismo. Es importante que sea un problema en el cual se pueda actuar, de lo contrario no serviría para llevar a cabo la transformación</w:t>
      </w:r>
      <w:r>
        <w:rPr>
          <w:spacing w:val="-14"/>
        </w:rPr>
        <w:t> </w:t>
      </w:r>
      <w:r>
        <w:rPr/>
        <w:t>esperada.</w:t>
      </w:r>
    </w:p>
    <w:p>
      <w:pPr>
        <w:pStyle w:val="BodyText"/>
      </w:pPr>
    </w:p>
    <w:p>
      <w:pPr>
        <w:pStyle w:val="BodyText"/>
        <w:spacing w:line="360" w:lineRule="auto" w:before="142"/>
        <w:ind w:left="116" w:right="118"/>
        <w:jc w:val="both"/>
      </w:pPr>
      <w:r>
        <w:rPr/>
        <w:t>La identificación de dicha problemática inicia con un proceso de análisis sobre  la práctica docente y sobre la práctica educativa, ambos correspondientes al rol de profesor como agente que orienta, dirige y guía a través del proceso de enseñanza para que los alumnos construyan su propio conocimiento (Fierro et. al., 2012).</w:t>
      </w:r>
    </w:p>
    <w:p>
      <w:pPr>
        <w:pStyle w:val="BodyText"/>
      </w:pPr>
    </w:p>
    <w:p>
      <w:pPr>
        <w:pStyle w:val="BodyText"/>
        <w:spacing w:line="360" w:lineRule="auto" w:before="142"/>
        <w:ind w:left="116" w:right="117"/>
        <w:jc w:val="both"/>
      </w:pPr>
      <w:r>
        <w:rPr/>
        <w:t>Estos autores (Fierro et. al., 2012), mencionan que el proceso de investigación acción se debe comenzar por el análisis de la práctica docente, </w:t>
      </w:r>
      <w:r>
        <w:rPr>
          <w:spacing w:val="-3"/>
        </w:rPr>
        <w:t>ya </w:t>
      </w:r>
      <w:r>
        <w:rPr/>
        <w:t>que en gran medida de ahí parte la dinámica en el proceso de enseñanza. Establecen que el camino que se va a recorrer comienza con un acercamiento a la realidad para adentrarse en su complejidad y extraer elementos para su análisis. Es tomar distancia sobre la práctica y analizarla  en todas sus dimensiones para descubrir aspectos importantes e inadvertidos que obstaculizan el trabajo, pero que pueden ser situaciones</w:t>
      </w:r>
      <w:r>
        <w:rPr>
          <w:spacing w:val="-40"/>
        </w:rPr>
        <w:t> </w:t>
      </w:r>
      <w:r>
        <w:rPr/>
        <w:t>superables.</w:t>
      </w:r>
    </w:p>
    <w:p>
      <w:pPr>
        <w:pStyle w:val="BodyText"/>
      </w:pPr>
    </w:p>
    <w:p>
      <w:pPr>
        <w:pStyle w:val="Heading3"/>
        <w:spacing w:before="138"/>
        <w:ind w:left="116"/>
        <w:jc w:val="both"/>
      </w:pPr>
      <w:bookmarkStart w:name="_TOC_250008" w:id="8"/>
      <w:bookmarkEnd w:id="8"/>
      <w:r>
        <w:rPr/>
        <w:t>2.1. Análisis de  la práctica docente</w:t>
      </w:r>
    </w:p>
    <w:p>
      <w:pPr>
        <w:pStyle w:val="BodyText"/>
        <w:rPr>
          <w:b/>
        </w:rPr>
      </w:pPr>
    </w:p>
    <w:p>
      <w:pPr>
        <w:pStyle w:val="BodyText"/>
        <w:spacing w:before="3"/>
        <w:rPr>
          <w:b/>
        </w:rPr>
      </w:pPr>
    </w:p>
    <w:p>
      <w:pPr>
        <w:pStyle w:val="BodyText"/>
        <w:spacing w:line="360" w:lineRule="auto" w:before="1"/>
        <w:ind w:left="116" w:right="116"/>
        <w:jc w:val="both"/>
      </w:pPr>
      <w:r>
        <w:rPr/>
        <w:t>El primer análisis se centra en el profesor, </w:t>
      </w:r>
      <w:r>
        <w:rPr>
          <w:spacing w:val="-3"/>
        </w:rPr>
        <w:t>ya </w:t>
      </w:r>
      <w:r>
        <w:rPr/>
        <w:t>que es él el que propiciará la transformación debido a su preocupación por encontrar una manera de mejorar su práctica para el beneficio de los alumnos. El proceso inicia con la recuperación y revaloración de la experiencia educativa del profesor, de esta forma se tendrá una  visión general de los aspectos involucrados en su trabajo y determinar así las situaciones que son motivo de preocupación y que se quieren</w:t>
      </w:r>
      <w:r>
        <w:rPr>
          <w:spacing w:val="-39"/>
        </w:rPr>
        <w:t> </w:t>
      </w:r>
      <w:r>
        <w:rPr/>
        <w:t>mejorar.</w:t>
      </w:r>
    </w:p>
    <w:p>
      <w:pPr>
        <w:pStyle w:val="BodyText"/>
      </w:pPr>
    </w:p>
    <w:p>
      <w:pPr>
        <w:pStyle w:val="BodyText"/>
        <w:spacing w:line="360" w:lineRule="auto" w:before="142"/>
        <w:ind w:left="116" w:right="125"/>
        <w:jc w:val="both"/>
      </w:pPr>
      <w:r>
        <w:rPr/>
        <w:t>Para el presente trabajo comencé realizando un análisis de la dimensión personal de mi rol como profesor, que se puede entender como una reflexión de mi propio quehacer desde  la  perspectiva  que  le  imprimo,  es  decir,  analizar  mi  pasado,  resignificar</w:t>
      </w:r>
      <w:r>
        <w:rPr>
          <w:spacing w:val="53"/>
        </w:rPr>
        <w:t> </w:t>
      </w:r>
      <w:r>
        <w:rPr/>
        <w:t>mi</w:t>
      </w:r>
    </w:p>
    <w:p>
      <w:pPr>
        <w:spacing w:after="0" w:line="360" w:lineRule="auto"/>
        <w:jc w:val="both"/>
        <w:sectPr>
          <w:pgSz w:w="12240" w:h="15840"/>
          <w:pgMar w:header="0" w:footer="974" w:top="1360" w:bottom="1220" w:left="1300" w:right="1300"/>
        </w:sectPr>
      </w:pPr>
    </w:p>
    <w:p>
      <w:pPr>
        <w:pStyle w:val="BodyText"/>
        <w:spacing w:line="362" w:lineRule="auto" w:before="55"/>
        <w:ind w:left="116" w:right="129"/>
        <w:jc w:val="both"/>
      </w:pPr>
      <w:r>
        <w:rPr/>
        <w:t>presente y construir mi futuro. Aquí recupero la relación de la historia personal con el trabajo docente, “la vida cotidiana con su trabajo en el aula” (Fierro et. al., 2012).</w:t>
      </w:r>
    </w:p>
    <w:p>
      <w:pPr>
        <w:pStyle w:val="BodyText"/>
      </w:pPr>
    </w:p>
    <w:p>
      <w:pPr>
        <w:pStyle w:val="BodyText"/>
        <w:spacing w:line="360" w:lineRule="auto" w:before="139"/>
        <w:ind w:left="116" w:right="116"/>
        <w:jc w:val="both"/>
      </w:pPr>
      <w:r>
        <w:rPr/>
        <w:t>Para lo anterior realicé un análisis de las circunstancias que me llevaron a elegir la profesión de maestro y las experiencias que he tenido durante esta labor para identificar desde una perspectiva personal aquellos aspectos no tomados en cuenta y que de alguna forma afectan mi práctica y que son dignos de mejora.</w:t>
      </w:r>
    </w:p>
    <w:p>
      <w:pPr>
        <w:pStyle w:val="BodyText"/>
      </w:pPr>
    </w:p>
    <w:p>
      <w:pPr>
        <w:pStyle w:val="BodyText"/>
        <w:spacing w:line="360" w:lineRule="auto" w:before="142"/>
        <w:ind w:left="116" w:right="123"/>
        <w:jc w:val="both"/>
      </w:pPr>
      <w:r>
        <w:rPr/>
        <w:t>La herramienta que utilicé para este análisis fue una revisión retrospectiva sobre mi trayectoria como maestro. Fierro y colaboradores (2012), mencionan que el proceso de esta revisión consiste en hacer un análisis retrospectivo de la propia práctica docente, identificando sus momentos más significativos y las razones que los hicieron importantes. Para ello elaboré una historia personal como docente, recuperando los momentos especiales durante mi experiencia como maestro.</w:t>
      </w:r>
    </w:p>
    <w:p>
      <w:pPr>
        <w:pStyle w:val="BodyText"/>
        <w:spacing w:before="11"/>
        <w:rPr>
          <w:sz w:val="35"/>
        </w:rPr>
      </w:pPr>
    </w:p>
    <w:p>
      <w:pPr>
        <w:pStyle w:val="Heading3"/>
        <w:spacing w:before="0"/>
        <w:ind w:left="116"/>
        <w:jc w:val="both"/>
      </w:pPr>
      <w:bookmarkStart w:name="_TOC_250007" w:id="9"/>
      <w:bookmarkEnd w:id="9"/>
      <w:r>
        <w:rPr/>
        <w:t>2.1.1 Revisión retrospectiva: mi trayectoria como maestro</w:t>
      </w:r>
    </w:p>
    <w:p>
      <w:pPr>
        <w:pStyle w:val="BodyText"/>
        <w:rPr>
          <w:b/>
        </w:rPr>
      </w:pPr>
    </w:p>
    <w:p>
      <w:pPr>
        <w:pStyle w:val="BodyText"/>
        <w:spacing w:before="4"/>
        <w:rPr>
          <w:b/>
        </w:rPr>
      </w:pPr>
    </w:p>
    <w:p>
      <w:pPr>
        <w:pStyle w:val="BodyText"/>
        <w:ind w:left="116"/>
        <w:jc w:val="both"/>
      </w:pPr>
      <w:r>
        <w:rPr>
          <w:u w:val="single"/>
        </w:rPr>
        <w:t>Cómo llegué a ser profesor</w:t>
      </w:r>
    </w:p>
    <w:p>
      <w:pPr>
        <w:pStyle w:val="BodyText"/>
        <w:rPr>
          <w:sz w:val="20"/>
        </w:rPr>
      </w:pPr>
    </w:p>
    <w:p>
      <w:pPr>
        <w:pStyle w:val="BodyText"/>
        <w:rPr>
          <w:sz w:val="22"/>
        </w:rPr>
      </w:pPr>
    </w:p>
    <w:p>
      <w:pPr>
        <w:pStyle w:val="BodyText"/>
        <w:spacing w:line="360" w:lineRule="auto" w:before="69"/>
        <w:ind w:left="116" w:right="113"/>
        <w:jc w:val="both"/>
      </w:pPr>
      <w:r>
        <w:rPr/>
        <w:t>Todo comenzó hace algunos años con mi hermano menor cuando él estaba estudiando la secundaria. Durante esta etapa mi hermano tenía algunos problemas para realizar  las tareas y entender algunas materias que le enseñaban. En </w:t>
      </w:r>
      <w:r>
        <w:rPr>
          <w:spacing w:val="3"/>
        </w:rPr>
        <w:t>una </w:t>
      </w:r>
      <w:r>
        <w:rPr/>
        <w:t>ocasión </w:t>
      </w:r>
      <w:r>
        <w:rPr>
          <w:spacing w:val="-2"/>
        </w:rPr>
        <w:t>mis </w:t>
      </w:r>
      <w:r>
        <w:rPr/>
        <w:t>papás me pidieron que lo ayudara a estudiar Física, </w:t>
      </w:r>
      <w:r>
        <w:rPr>
          <w:spacing w:val="-3"/>
        </w:rPr>
        <w:t>ya </w:t>
      </w:r>
      <w:r>
        <w:rPr/>
        <w:t>que tenía que presentar un examen y no estaba suficientemente preparado. Yo no sabía mucho de la materia por lo que tuve que estudiar para poder ayudarlo, de alguna manera realicé un proceso de  investigación y planeación para saber qué y cómo</w:t>
      </w:r>
      <w:r>
        <w:rPr>
          <w:spacing w:val="-34"/>
        </w:rPr>
        <w:t> </w:t>
      </w:r>
      <w:r>
        <w:rPr/>
        <w:t>enseñarle.</w:t>
      </w:r>
    </w:p>
    <w:p>
      <w:pPr>
        <w:pStyle w:val="BodyText"/>
      </w:pPr>
    </w:p>
    <w:p>
      <w:pPr>
        <w:pStyle w:val="BodyText"/>
        <w:spacing w:line="360" w:lineRule="auto" w:before="142"/>
        <w:ind w:left="116" w:right="125"/>
        <w:jc w:val="both"/>
      </w:pPr>
      <w:r>
        <w:rPr/>
        <w:t>Después de una semana de estudiar junto con él, me daba cuenta que me era sencillo explicarle y darme a entender, a pesar de ser una materia que no era de mi dominio. Observaba que a él también le resultaba sencillo aprender, al menos más fácil que en la</w:t>
      </w:r>
    </w:p>
    <w:p>
      <w:pPr>
        <w:spacing w:after="0" w:line="360" w:lineRule="auto"/>
        <w:jc w:val="both"/>
        <w:sectPr>
          <w:pgSz w:w="12240" w:h="15840"/>
          <w:pgMar w:header="0" w:footer="974" w:top="1360" w:bottom="1220" w:left="1300" w:right="1300"/>
        </w:sectPr>
      </w:pPr>
    </w:p>
    <w:p>
      <w:pPr>
        <w:pStyle w:val="BodyText"/>
        <w:spacing w:line="362" w:lineRule="auto" w:before="55"/>
        <w:ind w:left="116" w:right="107"/>
        <w:jc w:val="both"/>
      </w:pPr>
      <w:r>
        <w:rPr/>
        <w:t>escuela. Esta fue la primera experiencia que tuve dónde involucrara un proceso de enseñanza.</w:t>
      </w:r>
    </w:p>
    <w:p>
      <w:pPr>
        <w:pStyle w:val="BodyText"/>
      </w:pPr>
    </w:p>
    <w:p>
      <w:pPr>
        <w:pStyle w:val="BodyText"/>
        <w:spacing w:line="360" w:lineRule="auto" w:before="139"/>
        <w:ind w:left="116" w:right="102"/>
        <w:jc w:val="both"/>
      </w:pPr>
      <w:r>
        <w:rPr/>
        <w:t>Mucho tiempo después entré a estudiar la Licenciatura en Ciencias de la Comunicación y en los últimos años tenía que realizar mi servicio social. Una de las actividades que nos permitía realizar la escuela era realizar brigadas de apoyo al rezago educativo enseñanza en comunidades rurales. La idea me gustó mucho y me inscribí en una cuadrilla para brindar apoyo a los alumnos de estas escuelas. Los miembros de la brigada teníamos que elaborar un plan de cursos de verano en el que pudiéramos apoyar a los alumnos en sus tareas y reforzar hábitos de estudio. Esta fue mi segunda experiencia al enseñar a otras personas; de igual forma tuve que preparar mis clases, aplicarlas y convivir con niños de primaria que tenían problemas de aprendizaje.</w:t>
      </w:r>
    </w:p>
    <w:p>
      <w:pPr>
        <w:pStyle w:val="BodyText"/>
      </w:pPr>
    </w:p>
    <w:p>
      <w:pPr>
        <w:pStyle w:val="BodyText"/>
        <w:spacing w:line="360" w:lineRule="auto" w:before="142"/>
        <w:ind w:left="116" w:right="105"/>
        <w:jc w:val="both"/>
      </w:pPr>
      <w:r>
        <w:rPr/>
        <w:t>En esta experiencia ayudé a los alumnos con sus tareas por las tardes y ahí fue donde me di cuenta que me gustaba hacer que los niños aprendieran de forma sencilla y fácil. Tenía la facilidad de explicar de forma clara y sencilla, lo que los niños apreciaban porque se combinaba con la paciencia y dedicación para tratar de que mejoraran y se sintieran capaces de cumplir con sus tareas.</w:t>
      </w:r>
    </w:p>
    <w:p>
      <w:pPr>
        <w:pStyle w:val="BodyText"/>
      </w:pPr>
    </w:p>
    <w:p>
      <w:pPr>
        <w:pStyle w:val="BodyText"/>
        <w:spacing w:line="360" w:lineRule="auto" w:before="142"/>
        <w:ind w:left="116" w:right="101"/>
        <w:jc w:val="both"/>
      </w:pPr>
      <w:r>
        <w:rPr>
          <w:spacing w:val="-2"/>
        </w:rPr>
        <w:t>Más </w:t>
      </w:r>
      <w:r>
        <w:rPr/>
        <w:t>adelante, dentro de la carrera de Comunicación, siempre me gustó mucho la materia de Fotografía por lo que en lo últimos semestres le dediqué mucho tiempo a estudiarla y practicarla. Me pasaba una buena parte de mi tiempo en los laboratorios, estudiando y practicando, fue así que aprendí un poco </w:t>
      </w:r>
      <w:r>
        <w:rPr>
          <w:spacing w:val="-2"/>
        </w:rPr>
        <w:t>más </w:t>
      </w:r>
      <w:r>
        <w:rPr/>
        <w:t>que el resto de </w:t>
      </w:r>
      <w:r>
        <w:rPr>
          <w:spacing w:val="-2"/>
        </w:rPr>
        <w:t>mis </w:t>
      </w:r>
      <w:r>
        <w:rPr/>
        <w:t>compañeros. Ante el entusiasmo que mostrábamos un conjunto de compañeros sobre la materia, la escuela nos brindó cursos extra curriculares para mejorar nuestros conocimientos sobre el</w:t>
      </w:r>
      <w:r>
        <w:rPr>
          <w:spacing w:val="-15"/>
        </w:rPr>
        <w:t> </w:t>
      </w:r>
      <w:r>
        <w:rPr/>
        <w:t>tema.</w:t>
      </w:r>
    </w:p>
    <w:p>
      <w:pPr>
        <w:pStyle w:val="BodyText"/>
      </w:pPr>
    </w:p>
    <w:p>
      <w:pPr>
        <w:pStyle w:val="BodyText"/>
        <w:spacing w:line="360" w:lineRule="auto" w:before="142"/>
        <w:ind w:left="116" w:right="99"/>
        <w:jc w:val="both"/>
      </w:pPr>
      <w:r>
        <w:rPr/>
        <w:t>En mi último año de estudios el Director de la Carrera tuvo un programa de entrenamiento en el cual alumnos de últimos semestres podían apoyar a los de primer ingreso con talleres sobre las materias de mayor atractivo con la finalidad de que fueran adentrándose en las  áreas  de su interés.  Fue así  que el Director  me consideró </w:t>
      </w:r>
      <w:r>
        <w:rPr>
          <w:spacing w:val="63"/>
        </w:rPr>
        <w:t> </w:t>
      </w:r>
      <w:r>
        <w:rPr/>
        <w:t>para</w:t>
      </w:r>
    </w:p>
    <w:p>
      <w:pPr>
        <w:spacing w:after="0" w:line="360" w:lineRule="auto"/>
        <w:jc w:val="both"/>
        <w:sectPr>
          <w:pgSz w:w="12240" w:h="15840"/>
          <w:pgMar w:header="0" w:footer="974" w:top="1360" w:bottom="1220" w:left="1300" w:right="1320"/>
        </w:sectPr>
      </w:pPr>
    </w:p>
    <w:p>
      <w:pPr>
        <w:pStyle w:val="BodyText"/>
        <w:spacing w:line="360" w:lineRule="auto" w:before="55"/>
        <w:ind w:left="116" w:right="98"/>
        <w:jc w:val="both"/>
      </w:pPr>
      <w:r>
        <w:rPr/>
        <w:t>impartir un Taller de Fotografía Básica, dado mi interés y desempeño en esta materia. Me pareció una muy buena idea, además que me gustó mucho y fue así como di mi primer curso, podríamos decir “formal”, ya que tenía que cumplir un total de horas al semestre, teníamos un horario asignado y determinadas clases a la semana.</w:t>
      </w:r>
    </w:p>
    <w:p>
      <w:pPr>
        <w:pStyle w:val="BodyText"/>
      </w:pPr>
    </w:p>
    <w:p>
      <w:pPr>
        <w:pStyle w:val="BodyText"/>
        <w:spacing w:line="357" w:lineRule="auto" w:before="142"/>
        <w:ind w:left="116" w:right="105"/>
        <w:jc w:val="both"/>
      </w:pPr>
      <w:r>
        <w:rPr/>
        <w:t>Fue aquí cuando tuve que diseñar el curso para mis compañeros y posteriormente aplicarlo. Enseñarles lo que sabía de Fotografía, para que ellos también aprendieran.</w:t>
      </w:r>
    </w:p>
    <w:p>
      <w:pPr>
        <w:pStyle w:val="BodyText"/>
      </w:pPr>
    </w:p>
    <w:p>
      <w:pPr>
        <w:pStyle w:val="BodyText"/>
        <w:spacing w:line="360" w:lineRule="auto" w:before="144"/>
        <w:ind w:left="116" w:right="101"/>
        <w:jc w:val="both"/>
      </w:pPr>
      <w:r>
        <w:rPr/>
        <w:t>Al preparar </w:t>
      </w:r>
      <w:r>
        <w:rPr>
          <w:spacing w:val="-2"/>
        </w:rPr>
        <w:t>mis </w:t>
      </w:r>
      <w:r>
        <w:rPr/>
        <w:t>clases consideraba que tenía que estar bien preparado, por lo que </w:t>
      </w:r>
      <w:r>
        <w:rPr>
          <w:spacing w:val="-2"/>
        </w:rPr>
        <w:t>mis </w:t>
      </w:r>
      <w:r>
        <w:rPr/>
        <w:t>clases las preparaba con mucho añico. Investigaba mucho sobre el tema que tenía que impartir y buscaba </w:t>
      </w:r>
      <w:r>
        <w:rPr>
          <w:spacing w:val="-2"/>
        </w:rPr>
        <w:t>más </w:t>
      </w:r>
      <w:r>
        <w:rPr/>
        <w:t>sobre los temas que se relacionaban y trataba de tener las respuestas a las posibles preguntad que me pudieran hacer </w:t>
      </w:r>
      <w:r>
        <w:rPr>
          <w:spacing w:val="-2"/>
        </w:rPr>
        <w:t>mis </w:t>
      </w:r>
      <w:r>
        <w:rPr/>
        <w:t>compañeros, trataba  de enseñarles lo más que pudiera, elaboraba mis apuntes tratando de encontrar la mejor forma de organizar la</w:t>
      </w:r>
      <w:r>
        <w:rPr>
          <w:spacing w:val="-22"/>
        </w:rPr>
        <w:t> </w:t>
      </w:r>
      <w:r>
        <w:rPr/>
        <w:t>información.</w:t>
      </w:r>
    </w:p>
    <w:p>
      <w:pPr>
        <w:pStyle w:val="BodyText"/>
      </w:pPr>
    </w:p>
    <w:p>
      <w:pPr>
        <w:pStyle w:val="BodyText"/>
        <w:spacing w:line="360" w:lineRule="auto" w:before="142"/>
        <w:ind w:left="116" w:right="99"/>
        <w:jc w:val="both"/>
      </w:pPr>
      <w:r>
        <w:rPr/>
        <w:t>El curso afortunadamente fue exitoso. A los compañeros les gustó el curso, que al siguiente semestre propusimos continuar con la segunda parte, lo que me llevó a dar como una continuación del mismo. Otro semestre en el que </w:t>
      </w:r>
      <w:r>
        <w:rPr>
          <w:spacing w:val="2"/>
        </w:rPr>
        <w:t>tuve </w:t>
      </w:r>
      <w:r>
        <w:rPr/>
        <w:t>que preparar el curso  e</w:t>
      </w:r>
      <w:r>
        <w:rPr>
          <w:spacing w:val="-9"/>
        </w:rPr>
        <w:t> </w:t>
      </w:r>
      <w:r>
        <w:rPr/>
        <w:t>impartirlo.</w:t>
      </w:r>
    </w:p>
    <w:p>
      <w:pPr>
        <w:pStyle w:val="BodyText"/>
      </w:pPr>
    </w:p>
    <w:p>
      <w:pPr>
        <w:pStyle w:val="BodyText"/>
        <w:spacing w:line="360" w:lineRule="auto" w:before="141"/>
        <w:ind w:left="116" w:right="98"/>
        <w:jc w:val="both"/>
      </w:pPr>
      <w:r>
        <w:rPr/>
        <w:t>Al finalizar ese semestre, </w:t>
      </w:r>
      <w:r>
        <w:rPr>
          <w:spacing w:val="-3"/>
        </w:rPr>
        <w:t>yo </w:t>
      </w:r>
      <w:r>
        <w:rPr/>
        <w:t>terminaba con mi carrera y era tiempo de ir buscando trabajo. Unos meses antes de salir había tenido la oportunidad de trabajar en un periódico, por lo que cuando salí de la escuela, </w:t>
      </w:r>
      <w:r>
        <w:rPr>
          <w:spacing w:val="-3"/>
        </w:rPr>
        <w:t>ya </w:t>
      </w:r>
      <w:r>
        <w:rPr/>
        <w:t>tenía algo con qué comenzar; sin embargo, la mamá de un compañero de la escuela, un amigo muy cercano, trabajaba en una Universidad conocida en la ciudad. Como nos conocíamos, sabía de mi afición por la Fotografía y me comentó que en la escuela donde trabajaba estaban solicitando un profesor de Fotografía, y me comentó que por qué no me animaba a entrar, que ella podía dar buenas referencias para que me</w:t>
      </w:r>
      <w:r>
        <w:rPr>
          <w:spacing w:val="-29"/>
        </w:rPr>
        <w:t> </w:t>
      </w:r>
      <w:r>
        <w:rPr/>
        <w:t>admitieran.</w:t>
      </w:r>
    </w:p>
    <w:p>
      <w:pPr>
        <w:pStyle w:val="BodyText"/>
      </w:pPr>
    </w:p>
    <w:p>
      <w:pPr>
        <w:pStyle w:val="BodyText"/>
        <w:spacing w:line="357" w:lineRule="auto" w:before="142"/>
        <w:ind w:left="116" w:right="104"/>
        <w:jc w:val="both"/>
      </w:pPr>
      <w:r>
        <w:rPr/>
        <w:t>Fue así que asistí a una entrevista de trabajo para dar clases de Fotografía y tuve la oportunidad de ser aceptado. De esta manera fue como comencé mi práctica   docente.</w:t>
      </w:r>
    </w:p>
    <w:p>
      <w:pPr>
        <w:spacing w:after="0" w:line="357" w:lineRule="auto"/>
        <w:jc w:val="both"/>
        <w:sectPr>
          <w:pgSz w:w="12240" w:h="15840"/>
          <w:pgMar w:header="0" w:footer="974" w:top="1360" w:bottom="1220" w:left="1300" w:right="1320"/>
        </w:sectPr>
      </w:pPr>
    </w:p>
    <w:p>
      <w:pPr>
        <w:pStyle w:val="BodyText"/>
        <w:spacing w:line="360" w:lineRule="auto" w:before="55"/>
        <w:ind w:left="116" w:right="104"/>
        <w:jc w:val="both"/>
      </w:pPr>
      <w:r>
        <w:rPr/>
        <w:t>Posteriormente, la escuela me dio la oportunidad de impartir clases que tenían que ver con mi área disciplinar y me fui adentrando </w:t>
      </w:r>
      <w:r>
        <w:rPr>
          <w:spacing w:val="-2"/>
        </w:rPr>
        <w:t>más </w:t>
      </w:r>
      <w:r>
        <w:rPr/>
        <w:t>en este campo. Continué dando clases de Redacción, Opinión Pública y otras más. Aproximadamente duré dos años trabajando para esta Institución y posteriormente, dada mi experiencia el campo, pude seguir trabajando en un par de instituciones </w:t>
      </w:r>
      <w:r>
        <w:rPr>
          <w:spacing w:val="-2"/>
        </w:rPr>
        <w:t>más </w:t>
      </w:r>
      <w:r>
        <w:rPr/>
        <w:t>de nivel medio</w:t>
      </w:r>
      <w:r>
        <w:rPr>
          <w:spacing w:val="-31"/>
        </w:rPr>
        <w:t> </w:t>
      </w:r>
      <w:r>
        <w:rPr/>
        <w:t>superior.</w:t>
      </w:r>
    </w:p>
    <w:p>
      <w:pPr>
        <w:pStyle w:val="BodyText"/>
      </w:pPr>
    </w:p>
    <w:p>
      <w:pPr>
        <w:pStyle w:val="BodyText"/>
        <w:spacing w:line="360" w:lineRule="auto" w:before="142"/>
        <w:ind w:left="116" w:right="105"/>
        <w:jc w:val="both"/>
      </w:pPr>
      <w:r>
        <w:rPr/>
        <w:t>Sólo interrumpí esta actividad un par de años, ya que tuve la oportunidad de trabajar de forma independiente en otros proyectos. No obstante hace tres años que retomé la práctica docente y entré a trabajar a la Preparatoria de Tecmilenio, institución en donde llevo cerca de tres años dando clases de Lectura y Redacción y Literatura.</w:t>
      </w:r>
    </w:p>
    <w:p>
      <w:pPr>
        <w:pStyle w:val="BodyText"/>
      </w:pPr>
    </w:p>
    <w:p>
      <w:pPr>
        <w:pStyle w:val="BodyText"/>
        <w:spacing w:line="360" w:lineRule="auto" w:before="142"/>
        <w:ind w:left="116" w:right="99"/>
        <w:jc w:val="both"/>
      </w:pPr>
      <w:r>
        <w:rPr/>
        <w:t>He tenido una muy buena experiencia en esta institución y creo que me he acoplado muy bien al ambiente y a la forma de trabajo, mi desempeño ha sido bueno según las evaluaciones administrativas y de los mismos alumnos por lo que sigo apoyando a los alumnos en esta etapa de su vida. Es así mi historia de cómo llegué a ser profesor y de cómo actualmente aún lo sigo haciendo.</w:t>
      </w:r>
    </w:p>
    <w:p>
      <w:pPr>
        <w:pStyle w:val="BodyText"/>
      </w:pPr>
    </w:p>
    <w:p>
      <w:pPr>
        <w:pStyle w:val="BodyText"/>
        <w:spacing w:before="142"/>
        <w:ind w:left="116"/>
        <w:jc w:val="both"/>
      </w:pPr>
      <w:r>
        <w:rPr>
          <w:u w:val="single"/>
        </w:rPr>
        <w:t>Cómo preparo mis clases</w:t>
      </w:r>
    </w:p>
    <w:p>
      <w:pPr>
        <w:pStyle w:val="BodyText"/>
        <w:rPr>
          <w:sz w:val="20"/>
        </w:rPr>
      </w:pPr>
    </w:p>
    <w:p>
      <w:pPr>
        <w:pStyle w:val="BodyText"/>
        <w:rPr>
          <w:sz w:val="22"/>
        </w:rPr>
      </w:pPr>
    </w:p>
    <w:p>
      <w:pPr>
        <w:pStyle w:val="BodyText"/>
        <w:spacing w:line="360" w:lineRule="auto" w:before="69"/>
        <w:ind w:left="116" w:right="101"/>
        <w:jc w:val="both"/>
      </w:pPr>
      <w:r>
        <w:rPr/>
        <w:t>Una forma de identificar los problemas que surgen en la práctica docente es a través de la planeación. Aspecto de suma importancia, ya que de la buena planeación puede resultar una buena práctica. Debo reconocer que este momento de la práctica ha sido desarrollada con base en la instrucción, en primera instancia y, posteriormente, con el estudio de la maestría, con bases teóricas, técnicas y estrategias que lo definen en un sentido amplio.</w:t>
      </w:r>
    </w:p>
    <w:p>
      <w:pPr>
        <w:pStyle w:val="BodyText"/>
      </w:pPr>
    </w:p>
    <w:p>
      <w:pPr>
        <w:pStyle w:val="BodyText"/>
        <w:spacing w:line="360" w:lineRule="auto" w:before="142"/>
        <w:ind w:left="116" w:right="101"/>
        <w:jc w:val="both"/>
      </w:pPr>
      <w:r>
        <w:rPr/>
        <w:t>La planeación de mis cursos en un principio se basaba en los planes y objetivos de la materia que me proporcionaban las instituciones, incluso en algunos cursos en Instituciones privadas la planeación ya estaba elaborada. Una forma de planeación la realizaba al inicio del semestre en donde la institución me proporcionaba un formato definido que tenía que llenar tomando en consideración los objetivos del curso, del tema</w:t>
      </w:r>
    </w:p>
    <w:p>
      <w:pPr>
        <w:spacing w:after="0" w:line="360" w:lineRule="auto"/>
        <w:jc w:val="both"/>
        <w:sectPr>
          <w:pgSz w:w="12240" w:h="15840"/>
          <w:pgMar w:header="0" w:footer="974" w:top="1360" w:bottom="1220" w:left="1300" w:right="1320"/>
        </w:sectPr>
      </w:pPr>
    </w:p>
    <w:p>
      <w:pPr>
        <w:pStyle w:val="BodyText"/>
        <w:spacing w:line="360" w:lineRule="auto" w:before="55"/>
        <w:ind w:left="116" w:right="122"/>
        <w:jc w:val="both"/>
      </w:pPr>
      <w:r>
        <w:rPr/>
        <w:t>y las competencias que se pretendían desarrollar. Esta planeación consistía desde colocar el nombre del tema, el objetivo general y específico, así como las estrategias utilizadas para impartirlo y la forma de evaluación. Dicha planeación resultaba vaga, ya que se planeaba un curso de manera general y era más una guía de lineamientos con los cuales me iba a desenvolver.</w:t>
      </w:r>
    </w:p>
    <w:p>
      <w:pPr>
        <w:pStyle w:val="BodyText"/>
      </w:pPr>
    </w:p>
    <w:p>
      <w:pPr>
        <w:pStyle w:val="BodyText"/>
        <w:spacing w:line="360" w:lineRule="auto" w:before="142"/>
        <w:ind w:left="116" w:right="123"/>
        <w:jc w:val="both"/>
      </w:pPr>
      <w:r>
        <w:rPr/>
        <w:t>En otras instituciones donde no existía un formato de planeación y yo tenía que diseñar y planear mi curso lo hacía de forma diferente. Elegía los temas acordes con el currículo, proponía objetivos de aprendizaje general y específicos. Posteriormente iba planeando clase por clase y tema por tema, definiendo contenidos, actividades, tareas y estrategias de enseñanza con base en mi experiencia y en la formación que obtenía de forma autónoma.</w:t>
      </w:r>
    </w:p>
    <w:p>
      <w:pPr>
        <w:pStyle w:val="BodyText"/>
      </w:pPr>
    </w:p>
    <w:p>
      <w:pPr>
        <w:pStyle w:val="BodyText"/>
        <w:spacing w:line="360" w:lineRule="auto" w:before="142"/>
        <w:ind w:left="116" w:right="112"/>
        <w:jc w:val="both"/>
      </w:pPr>
      <w:r>
        <w:rPr/>
        <w:t>Con el paso del tiempo, y ahora que conozco el término, realizaba una especie de secuencia didáctica, no con el rigor de planeación que esta exige, pero iba diseñando una forma de impartir una sesión con contenidos, objetivos y actividades. Lo que me faltó en esta parte, por desconocerlo, eran las bases sobre qué modelo de enseñanza – aprendizaje estaba basando mis clases para saber qué quería lograr, que estrategias y técnicas utilizar.</w:t>
      </w:r>
    </w:p>
    <w:p>
      <w:pPr>
        <w:pStyle w:val="BodyText"/>
      </w:pPr>
    </w:p>
    <w:p>
      <w:pPr>
        <w:pStyle w:val="BodyText"/>
        <w:spacing w:line="362" w:lineRule="auto" w:before="141"/>
        <w:ind w:left="116" w:right="125"/>
        <w:jc w:val="both"/>
      </w:pPr>
      <w:r>
        <w:rPr/>
        <w:t>A grandes rasgos esta es la forma en que preparaba mis clases hasta antes de adentrarme en el estudio teórico de la planeación y las secuencias didácticas.</w:t>
      </w:r>
    </w:p>
    <w:p>
      <w:pPr>
        <w:pStyle w:val="BodyText"/>
      </w:pPr>
    </w:p>
    <w:p>
      <w:pPr>
        <w:pStyle w:val="BodyText"/>
        <w:spacing w:before="140"/>
        <w:ind w:left="116"/>
        <w:jc w:val="both"/>
      </w:pPr>
      <w:r>
        <w:rPr>
          <w:u w:val="single"/>
        </w:rPr>
        <w:t>¿El porqué de esta profesión?</w:t>
      </w:r>
    </w:p>
    <w:p>
      <w:pPr>
        <w:pStyle w:val="BodyText"/>
        <w:rPr>
          <w:sz w:val="20"/>
        </w:rPr>
      </w:pPr>
    </w:p>
    <w:p>
      <w:pPr>
        <w:pStyle w:val="BodyText"/>
        <w:spacing w:before="11"/>
        <w:rPr>
          <w:sz w:val="21"/>
        </w:rPr>
      </w:pPr>
    </w:p>
    <w:p>
      <w:pPr>
        <w:pStyle w:val="BodyText"/>
        <w:spacing w:line="360" w:lineRule="auto" w:before="69"/>
        <w:ind w:left="116" w:right="126"/>
        <w:jc w:val="both"/>
      </w:pPr>
      <w:r>
        <w:rPr/>
        <w:t>La labor docente es una profesión que requiere pasión y compromiso. Considero que estos valores son fundamentales para cualquier persona que se haga llamar profesor.  El gustó por la enseñanza surge de la idea de contribuir a la sociedad y compartir con los estudiantes el</w:t>
      </w:r>
      <w:r>
        <w:rPr>
          <w:spacing w:val="-21"/>
        </w:rPr>
        <w:t> </w:t>
      </w:r>
      <w:r>
        <w:rPr/>
        <w:t>conocimiento.</w:t>
      </w:r>
    </w:p>
    <w:p>
      <w:pPr>
        <w:spacing w:after="0" w:line="360" w:lineRule="auto"/>
        <w:jc w:val="both"/>
        <w:sectPr>
          <w:pgSz w:w="12240" w:h="15840"/>
          <w:pgMar w:header="0" w:footer="974" w:top="1360" w:bottom="1220" w:left="1300" w:right="1300"/>
        </w:sectPr>
      </w:pPr>
    </w:p>
    <w:p>
      <w:pPr>
        <w:pStyle w:val="BodyText"/>
        <w:spacing w:line="360" w:lineRule="auto" w:before="55"/>
        <w:ind w:left="116" w:right="99"/>
        <w:jc w:val="both"/>
      </w:pPr>
      <w:r>
        <w:rPr/>
        <w:t>Este gusto por compartir el conocimiento surge del bienestar que en mí provoca.  Es algo que me parece maravilloso y que tengo que transmitirlo para que ese gusto sea compartido. De igual forma lo útil que me ha sido en mi vida ha sido otra de las razones por las que elegí esta profesión. El conocimiento y la información me han cambiado como persona y han transformado mi vida de manera positiva, he encontrado en ellas una herramienta que me ayuda en mi vida cotidiana, es por eso que también me gustaría que muchas personas pudieran acceder a él para que les ayude dentro de sus vidas.</w:t>
      </w:r>
    </w:p>
    <w:p>
      <w:pPr>
        <w:pStyle w:val="BodyText"/>
      </w:pPr>
    </w:p>
    <w:p>
      <w:pPr>
        <w:pStyle w:val="BodyText"/>
        <w:spacing w:line="360" w:lineRule="auto" w:before="142"/>
        <w:ind w:left="116" w:right="99"/>
        <w:jc w:val="both"/>
      </w:pPr>
      <w:r>
        <w:rPr/>
        <w:t>Otro aspecto que me motivo fue el recuerdo que tenía de </w:t>
      </w:r>
      <w:r>
        <w:rPr>
          <w:spacing w:val="-2"/>
        </w:rPr>
        <w:t>mis </w:t>
      </w:r>
      <w:r>
        <w:rPr/>
        <w:t>profesores de todos los niveles, de la pasión y dedicación con la que me ensañaban y en muchas ocasiones la forma tan sencilla que tenían para hacerlo. Muchas veces los estudiantes se frustran y la escuela se complica porque la consideran difícil, </w:t>
      </w:r>
      <w:r>
        <w:rPr>
          <w:spacing w:val="-3"/>
        </w:rPr>
        <w:t>ya </w:t>
      </w:r>
      <w:r>
        <w:rPr/>
        <w:t>que los profesores lo hacen ver así. Para mí una idea fundamental es hacerlo sencillo, que de una manera clara y fácil se pueda aprender. Esa es una de las motivaciones que me impulsan a seguir en esta profesión.</w:t>
      </w:r>
    </w:p>
    <w:p>
      <w:pPr>
        <w:pStyle w:val="BodyText"/>
      </w:pPr>
    </w:p>
    <w:p>
      <w:pPr>
        <w:pStyle w:val="BodyText"/>
        <w:spacing w:line="360" w:lineRule="auto" w:before="142"/>
        <w:ind w:left="116" w:right="101"/>
        <w:jc w:val="both"/>
      </w:pPr>
      <w:r>
        <w:rPr/>
        <w:t>En el inicio de mi práctica docente me sentía nervioso porque comencé muy joven y pensaba que iba a ser difícil dar clases y que me pusieran atención, sin embargo por mi forma de ser fue un proceso no tan complicado. Pensaba que estar frente a los alumnos era una responsabilidad muy grande y tenía que hacerlo lo mejor posible, es por así  que desde el principio me preocupaba por preparar </w:t>
      </w:r>
      <w:r>
        <w:rPr>
          <w:spacing w:val="-2"/>
        </w:rPr>
        <w:t>mis </w:t>
      </w:r>
      <w:r>
        <w:rPr/>
        <w:t>clases y prepararme yo para no tener inconvenientes. En mis primeras clases era muy serio y trataba de lograr el respeto de los alumnos, presentaba el programa del curso y generalmente realizaba  una dinámica de presentación entre todos los integrantes para irnos</w:t>
      </w:r>
      <w:r>
        <w:rPr>
          <w:spacing w:val="-34"/>
        </w:rPr>
        <w:t> </w:t>
      </w:r>
      <w:r>
        <w:rPr/>
        <w:t>conociendo.</w:t>
      </w:r>
    </w:p>
    <w:p>
      <w:pPr>
        <w:pStyle w:val="BodyText"/>
      </w:pPr>
    </w:p>
    <w:p>
      <w:pPr>
        <w:pStyle w:val="BodyText"/>
        <w:spacing w:line="360" w:lineRule="auto" w:before="142"/>
        <w:ind w:left="116" w:right="99"/>
        <w:jc w:val="both"/>
      </w:pPr>
      <w:r>
        <w:rPr/>
        <w:t>A medida que ha pasado el tiempo he ido aprendiendo a relajarme, a que esa responsabilidad se ha vuelto una vocación y que la relación que establezco con mis alumnos es </w:t>
      </w:r>
      <w:r>
        <w:rPr>
          <w:spacing w:val="-2"/>
        </w:rPr>
        <w:t>más </w:t>
      </w:r>
      <w:r>
        <w:rPr/>
        <w:t>cercana, siempre manteniendo en claro el papel de alumno - profesor  y el papel de la clase, de otra manera no tendría el interés ni la disponibilidad por realizar un cambio en beneficio de los</w:t>
      </w:r>
      <w:r>
        <w:rPr>
          <w:spacing w:val="-29"/>
        </w:rPr>
        <w:t> </w:t>
      </w:r>
      <w:r>
        <w:rPr/>
        <w:t>estudiantes.</w:t>
      </w:r>
    </w:p>
    <w:p>
      <w:pPr>
        <w:spacing w:after="0" w:line="360" w:lineRule="auto"/>
        <w:jc w:val="both"/>
        <w:sectPr>
          <w:pgSz w:w="12240" w:h="15840"/>
          <w:pgMar w:header="0" w:footer="974" w:top="1360" w:bottom="1220" w:left="1300" w:right="1320"/>
        </w:sectPr>
      </w:pPr>
    </w:p>
    <w:p>
      <w:pPr>
        <w:pStyle w:val="BodyText"/>
        <w:spacing w:line="360" w:lineRule="auto" w:before="55"/>
        <w:ind w:left="116" w:right="124"/>
        <w:jc w:val="both"/>
      </w:pPr>
      <w:r>
        <w:rPr/>
        <w:t>En un principio mis clases eran muy metódicas y seguía un esquema muy tradicional, basado en la disciplina y que el alumno era un receptáculo del conocimiento que yo le transmitía. Planeaba las actividades para que los alumnos ejercitaran lo visto en clase y yo evaluaba dichas actividades.</w:t>
      </w:r>
    </w:p>
    <w:p>
      <w:pPr>
        <w:pStyle w:val="BodyText"/>
      </w:pPr>
    </w:p>
    <w:p>
      <w:pPr>
        <w:pStyle w:val="BodyText"/>
        <w:spacing w:line="360" w:lineRule="auto" w:before="142"/>
        <w:ind w:left="116" w:right="113"/>
        <w:jc w:val="both"/>
      </w:pPr>
      <w:r>
        <w:rPr/>
        <w:t>Con el tiempo me fui dando cuenta que este modelo era funcional </w:t>
      </w:r>
      <w:r>
        <w:rPr>
          <w:spacing w:val="2"/>
        </w:rPr>
        <w:t>pero </w:t>
      </w:r>
      <w:r>
        <w:rPr/>
        <w:t>que los alumnos no tenían un papel activo en el aprendizaje. Busqué hacer actividades diferentes, pero siempre mantuve la misma dinámica del aprendizaje receptivo. Este modelo lo implementé en </w:t>
      </w:r>
      <w:r>
        <w:rPr>
          <w:spacing w:val="-2"/>
        </w:rPr>
        <w:t>mis </w:t>
      </w:r>
      <w:r>
        <w:rPr/>
        <w:t>clases porque </w:t>
      </w:r>
      <w:r>
        <w:rPr>
          <w:spacing w:val="-3"/>
        </w:rPr>
        <w:t>yo </w:t>
      </w:r>
      <w:r>
        <w:rPr/>
        <w:t>aprendí de esta forma y cuando fue mi turno de  dar clase fue el único que conocía. En mi caso aprendí a ser maestro con el tiempo, en un principio nadie me dijo cómo hacerlo ni tenía la formación para, fue que en la  práctica y en la solución de problemas en el salón y el deseo de mejorar lo que me ha llevado a ser mejor profesor y prepararme para ello, aquí la razón de este trabajo y de haber estudiado la Maestría en Práctica</w:t>
      </w:r>
      <w:r>
        <w:rPr>
          <w:spacing w:val="-24"/>
        </w:rPr>
        <w:t> </w:t>
      </w:r>
      <w:r>
        <w:rPr/>
        <w:t>Docente.</w:t>
      </w:r>
    </w:p>
    <w:p>
      <w:pPr>
        <w:pStyle w:val="BodyText"/>
        <w:spacing w:before="11"/>
        <w:rPr>
          <w:sz w:val="35"/>
        </w:rPr>
      </w:pPr>
    </w:p>
    <w:p>
      <w:pPr>
        <w:pStyle w:val="Heading3"/>
        <w:numPr>
          <w:ilvl w:val="1"/>
          <w:numId w:val="6"/>
        </w:numPr>
        <w:tabs>
          <w:tab w:pos="516" w:val="left" w:leader="none"/>
        </w:tabs>
        <w:spacing w:line="240" w:lineRule="auto" w:before="0" w:after="0"/>
        <w:ind w:left="515" w:right="0" w:hanging="399"/>
        <w:jc w:val="both"/>
      </w:pPr>
      <w:bookmarkStart w:name="_TOC_250006" w:id="10"/>
      <w:r>
        <w:rPr/>
        <w:t>análisis de la práctica</w:t>
      </w:r>
      <w:r>
        <w:rPr>
          <w:spacing w:val="-8"/>
        </w:rPr>
        <w:t> </w:t>
      </w:r>
      <w:bookmarkEnd w:id="10"/>
      <w:r>
        <w:rPr/>
        <w:t>educativa.</w:t>
      </w:r>
    </w:p>
    <w:p>
      <w:pPr>
        <w:pStyle w:val="BodyText"/>
        <w:rPr>
          <w:b/>
        </w:rPr>
      </w:pPr>
    </w:p>
    <w:p>
      <w:pPr>
        <w:pStyle w:val="BodyText"/>
        <w:spacing w:before="4"/>
        <w:rPr>
          <w:b/>
        </w:rPr>
      </w:pPr>
    </w:p>
    <w:p>
      <w:pPr>
        <w:pStyle w:val="BodyText"/>
        <w:spacing w:line="360" w:lineRule="auto"/>
        <w:ind w:left="116" w:right="120"/>
        <w:jc w:val="both"/>
      </w:pPr>
      <w:r>
        <w:rPr/>
        <w:t>La dimensión didáctica hace referencia al papel del profesor como agente que dirige el proceso educativo, mediante la interacción de los alumnos con el saber para construir su propio conocimiento. Al profesor le corresponde facilitar este conocimiento para que los alumnos se apropien de él. Es por eso de su importancia revisar la forma en que acercan al conocimiento y la manera de conducir el proceso</w:t>
      </w:r>
      <w:r>
        <w:rPr>
          <w:spacing w:val="-34"/>
        </w:rPr>
        <w:t> </w:t>
      </w:r>
      <w:r>
        <w:rPr/>
        <w:t>educativo.</w:t>
      </w:r>
    </w:p>
    <w:p>
      <w:pPr>
        <w:pStyle w:val="BodyText"/>
      </w:pPr>
    </w:p>
    <w:p>
      <w:pPr>
        <w:pStyle w:val="BodyText"/>
        <w:spacing w:line="360" w:lineRule="auto" w:before="142"/>
        <w:ind w:left="116" w:right="117"/>
        <w:jc w:val="both"/>
      </w:pPr>
      <w:r>
        <w:rPr/>
        <w:t>Analizar mi práctica educativa me permite descubrir cómo es mi forma de trabajo en el aula y qué tipo de actividades acostumbro a revisar, las estrategias de enseñanza que empleo, el uso del tiempo, actitudes y procesos de enseñanza, todo con la finalidad de identificar cuál es la situación en la que se está fallando, que es lo que nos dice Latorre (2003) cuando menciona que todo proyecto de intervención inicia con un problema o foco de investigación que puede expresarse en la siguiente pregunta: ¿qué situación problemática de mi práctica profesional me gustaría mejorar?</w:t>
      </w:r>
    </w:p>
    <w:p>
      <w:pPr>
        <w:spacing w:after="0" w:line="360" w:lineRule="auto"/>
        <w:jc w:val="both"/>
        <w:sectPr>
          <w:pgSz w:w="12240" w:h="15840"/>
          <w:pgMar w:header="0" w:footer="974" w:top="1360" w:bottom="1220" w:left="1300" w:right="1300"/>
        </w:sectPr>
      </w:pPr>
    </w:p>
    <w:p>
      <w:pPr>
        <w:pStyle w:val="BodyText"/>
        <w:spacing w:line="360" w:lineRule="auto" w:before="55"/>
        <w:ind w:left="116" w:right="123"/>
        <w:jc w:val="both"/>
      </w:pPr>
      <w:r>
        <w:rPr/>
        <w:t>Para dar respuesta a este planteamiento en la dimensión de la práctica educativa fue necesario recoger información sobre la forma de dar la clase y todos los acontecimientos que suceden en ella. Los instrumentos metodológicos están en función de la tarea de la investigación. Para la investigación acción la tarea es suministrar un marco dentro del cual el profesor (investigador), respondan para generar un cambio. La observación sistemática, análisis de contenido y diarios de clase fueron los instrumentos que su utilizaron para dicho</w:t>
      </w:r>
      <w:r>
        <w:rPr>
          <w:spacing w:val="-34"/>
        </w:rPr>
        <w:t> </w:t>
      </w:r>
      <w:r>
        <w:rPr/>
        <w:t>propósito.</w:t>
      </w:r>
    </w:p>
    <w:p>
      <w:pPr>
        <w:pStyle w:val="BodyText"/>
      </w:pPr>
    </w:p>
    <w:p>
      <w:pPr>
        <w:pStyle w:val="BodyText"/>
        <w:spacing w:line="360" w:lineRule="auto" w:before="142"/>
        <w:ind w:left="116" w:right="114"/>
        <w:jc w:val="both"/>
      </w:pPr>
      <w:r>
        <w:rPr>
          <w:u w:val="single"/>
        </w:rPr>
        <w:t>Observación sistemática. </w:t>
      </w:r>
      <w:r>
        <w:rPr/>
        <w:t>Imbernón (2002) menciona que la observación sistemática es el proceso de contemplar sistemática y detenidamente un fenómeno educativo que permite al investigador acercarse a diferentes niveles del proceso educativo, especialmente al profesorado. Es una observación no sólo con los sentidos </w:t>
      </w:r>
      <w:r>
        <w:rPr>
          <w:spacing w:val="3"/>
        </w:rPr>
        <w:t>sino </w:t>
      </w:r>
      <w:r>
        <w:rPr/>
        <w:t>también asistida por medios especiales que aumentan su alcance y corrigen sus imperfecciones.</w:t>
      </w:r>
    </w:p>
    <w:p>
      <w:pPr>
        <w:pStyle w:val="BodyText"/>
      </w:pPr>
    </w:p>
    <w:p>
      <w:pPr>
        <w:pStyle w:val="BodyText"/>
        <w:spacing w:line="360" w:lineRule="auto" w:before="142"/>
        <w:ind w:left="116" w:right="119"/>
        <w:jc w:val="both"/>
      </w:pPr>
      <w:r>
        <w:rPr/>
        <w:t>La observación sistemática es la que se usa en la investigación acción ya que no es absolutamente pasiva y constituye una experiencia. Sirve para obtener de los individuos sus significados sobre la realidad y los constructos del mundo. Las técnicas que se utilizaron para esta observación fueron: videos, diarios del profesor, diarios de clase y fotografías.</w:t>
      </w:r>
    </w:p>
    <w:p>
      <w:pPr>
        <w:pStyle w:val="BodyText"/>
      </w:pPr>
    </w:p>
    <w:p>
      <w:pPr>
        <w:pStyle w:val="BodyText"/>
        <w:spacing w:line="360" w:lineRule="auto" w:before="142"/>
        <w:ind w:left="116" w:right="118"/>
        <w:jc w:val="both"/>
      </w:pPr>
      <w:r>
        <w:rPr>
          <w:u w:val="single"/>
        </w:rPr>
        <w:t>Análisis de contenido. </w:t>
      </w:r>
      <w:r>
        <w:rPr/>
        <w:t>Es la descripción objetiva y sistemática de contenido manifiesto en la comunicación. Tiene una finalidad semántica, el análisis de tono en la comunicación y se utiliza principalmente para hacer deducciones acerca de a intenciones de la fuente analizada. El análisis de contenido interpreta a través de documentos son producidos por sus actores como resúmenes, diarios, etc. (Imbernón, 2002). Las técnicas utilizadas para llevar a cabo una observación sistemática y análisis de contenido fueron las siguientes:</w:t>
      </w:r>
    </w:p>
    <w:p>
      <w:pPr>
        <w:pStyle w:val="BodyText"/>
      </w:pPr>
    </w:p>
    <w:p>
      <w:pPr>
        <w:pStyle w:val="BodyText"/>
        <w:spacing w:line="357" w:lineRule="auto" w:before="142"/>
        <w:ind w:left="116" w:right="121"/>
        <w:jc w:val="both"/>
      </w:pPr>
      <w:r>
        <w:rPr>
          <w:u w:val="single"/>
        </w:rPr>
        <w:t>El diario del maestro. </w:t>
      </w:r>
      <w:r>
        <w:rPr/>
        <w:t>En un registro en el que el maestro anota a diario su punto de vista sobre los procesos y hechos más significativos de la dinámica de clase.  </w:t>
      </w:r>
      <w:r>
        <w:rPr>
          <w:spacing w:val="40"/>
        </w:rPr>
        <w:t> </w:t>
      </w:r>
      <w:r>
        <w:rPr/>
        <w:t>Consiste</w:t>
      </w:r>
    </w:p>
    <w:p>
      <w:pPr>
        <w:spacing w:after="0" w:line="357" w:lineRule="auto"/>
        <w:jc w:val="both"/>
        <w:sectPr>
          <w:pgSz w:w="12240" w:h="15840"/>
          <w:pgMar w:header="0" w:footer="974" w:top="1360" w:bottom="1220" w:left="1300" w:right="1300"/>
        </w:sectPr>
      </w:pPr>
    </w:p>
    <w:p>
      <w:pPr>
        <w:pStyle w:val="BodyText"/>
        <w:spacing w:line="360" w:lineRule="auto" w:before="55"/>
        <w:ind w:left="116" w:right="117"/>
        <w:jc w:val="both"/>
      </w:pPr>
      <w:r>
        <w:rPr/>
        <w:t>en escribir las experiencias en un diario, redactando en unas cuantas líneas lo que ha parecido más importante en la jornada con la mayor cantidad posible de detalles. Esta técnica permitirá darse cuenta de la transformación que ha ido ocurriendo, de los problemas que se presentan. (Fierro et. al., 2012).</w:t>
      </w:r>
    </w:p>
    <w:p>
      <w:pPr>
        <w:pStyle w:val="BodyText"/>
      </w:pPr>
    </w:p>
    <w:p>
      <w:pPr>
        <w:pStyle w:val="BodyText"/>
        <w:spacing w:line="360" w:lineRule="auto" w:before="142"/>
        <w:ind w:left="116" w:right="124"/>
        <w:jc w:val="both"/>
      </w:pPr>
      <w:r>
        <w:rPr>
          <w:u w:val="single"/>
        </w:rPr>
        <w:t>Diarios del alumno. </w:t>
      </w:r>
      <w:r>
        <w:rPr/>
        <w:t>Al igual que el diario del maestro, los diarios de los alumnos son redacciones sobre los eventos más significativos que los alumnos observaron durante  la clase. En estos diarios se le pide a un alumno diferente que anoté todo lo que le pareció relevante sobre la clase, desde aspectos positivos como de</w:t>
      </w:r>
      <w:r>
        <w:rPr>
          <w:spacing w:val="-35"/>
        </w:rPr>
        <w:t> </w:t>
      </w:r>
      <w:r>
        <w:rPr/>
        <w:t>mejora.</w:t>
      </w:r>
    </w:p>
    <w:p>
      <w:pPr>
        <w:pStyle w:val="BodyText"/>
      </w:pPr>
    </w:p>
    <w:p>
      <w:pPr>
        <w:pStyle w:val="BodyText"/>
        <w:spacing w:line="360" w:lineRule="auto" w:before="142"/>
        <w:ind w:left="116" w:right="122"/>
        <w:jc w:val="both"/>
      </w:pPr>
      <w:r>
        <w:rPr>
          <w:u w:val="single"/>
        </w:rPr>
        <w:t>Grabaciones</w:t>
      </w:r>
      <w:r>
        <w:rPr/>
        <w:t>. Es una técnica de mucha ayuda para el análisis de pautas de conducta o las formas de relacionarse de los actores participantes en el proceso educativo. Permiten registrar secuencias en audio o video con la finalidad de analizarlas posteriormente. Dan información precisa sobre lo dicho y lo sucedido entre los diferentes</w:t>
      </w:r>
      <w:r>
        <w:rPr>
          <w:spacing w:val="-14"/>
        </w:rPr>
        <w:t> </w:t>
      </w:r>
      <w:r>
        <w:rPr/>
        <w:t>actores.</w:t>
      </w:r>
    </w:p>
    <w:p>
      <w:pPr>
        <w:pStyle w:val="BodyText"/>
      </w:pPr>
    </w:p>
    <w:p>
      <w:pPr>
        <w:pStyle w:val="BodyText"/>
        <w:spacing w:line="360" w:lineRule="auto" w:before="142"/>
        <w:ind w:left="116" w:right="125"/>
        <w:jc w:val="both"/>
      </w:pPr>
      <w:r>
        <w:rPr/>
        <w:t>Un análisis sencillo de la información recogida por estas técnicas consiste en identificar en los textos y las grabaciones las diferentes ideas que aparecen. Se agrupan todas las ideas en categorías en un concepto que las nombre e integre. Se pueden identificar por el momento de la clase en que ocurrieron: al inicio, en el desarrollo o al final. Y por último se realizan paquetes que contengan el nombre de la categoría y todas las ideas que incluye (Fierro et. al., 2012).</w:t>
      </w:r>
    </w:p>
    <w:p>
      <w:pPr>
        <w:pStyle w:val="BodyText"/>
      </w:pPr>
    </w:p>
    <w:p>
      <w:pPr>
        <w:pStyle w:val="BodyText"/>
        <w:spacing w:line="357" w:lineRule="auto" w:before="142"/>
        <w:ind w:left="116" w:right="125"/>
        <w:jc w:val="both"/>
      </w:pPr>
      <w:r>
        <w:rPr/>
        <w:t>A continuación se presenta el análisis de la información que realicé mediante la observación sistemática y el análisis de contenido.</w:t>
      </w:r>
    </w:p>
    <w:p>
      <w:pPr>
        <w:spacing w:after="0" w:line="357" w:lineRule="auto"/>
        <w:jc w:val="both"/>
        <w:sectPr>
          <w:pgSz w:w="12240" w:h="15840"/>
          <w:pgMar w:header="0" w:footer="974" w:top="1360" w:bottom="1220" w:left="1300" w:right="1300"/>
        </w:sectPr>
      </w:pPr>
    </w:p>
    <w:p>
      <w:pPr>
        <w:pStyle w:val="Heading3"/>
        <w:numPr>
          <w:ilvl w:val="1"/>
          <w:numId w:val="6"/>
        </w:numPr>
        <w:tabs>
          <w:tab w:pos="516" w:val="left" w:leader="none"/>
        </w:tabs>
        <w:spacing w:line="240" w:lineRule="auto" w:before="51" w:after="0"/>
        <w:ind w:left="515" w:right="0" w:hanging="399"/>
        <w:jc w:val="left"/>
      </w:pPr>
      <w:bookmarkStart w:name="_TOC_250005" w:id="11"/>
      <w:r>
        <w:rPr/>
        <w:t>Observación sistemática y análisis de contenido de la</w:t>
      </w:r>
      <w:r>
        <w:rPr>
          <w:spacing w:val="-24"/>
        </w:rPr>
        <w:t> </w:t>
      </w:r>
      <w:bookmarkEnd w:id="11"/>
      <w:r>
        <w:rPr/>
        <w:t>información</w:t>
      </w:r>
    </w:p>
    <w:p>
      <w:pPr>
        <w:pStyle w:val="BodyText"/>
        <w:rPr>
          <w:b/>
        </w:rPr>
      </w:pPr>
    </w:p>
    <w:p>
      <w:pPr>
        <w:pStyle w:val="BodyText"/>
        <w:spacing w:before="3"/>
        <w:rPr>
          <w:b/>
        </w:rPr>
      </w:pPr>
    </w:p>
    <w:p>
      <w:pPr>
        <w:pStyle w:val="BodyText"/>
        <w:spacing w:before="1"/>
        <w:ind w:left="116" w:right="572"/>
      </w:pPr>
      <w:r>
        <w:rPr>
          <w:u w:val="single"/>
        </w:rPr>
        <w:t>Descripción del grupo</w:t>
      </w:r>
    </w:p>
    <w:p>
      <w:pPr>
        <w:pStyle w:val="BodyText"/>
        <w:rPr>
          <w:sz w:val="20"/>
        </w:rPr>
      </w:pPr>
    </w:p>
    <w:p>
      <w:pPr>
        <w:pStyle w:val="BodyText"/>
        <w:rPr>
          <w:sz w:val="22"/>
        </w:rPr>
      </w:pPr>
    </w:p>
    <w:p>
      <w:pPr>
        <w:pStyle w:val="BodyText"/>
        <w:spacing w:line="362" w:lineRule="auto" w:before="69"/>
        <w:ind w:left="116" w:right="4482"/>
      </w:pPr>
      <w:r>
        <w:rPr/>
        <w:t>Materia: Grandes Escritores Universales Grupo: 415</w:t>
      </w:r>
    </w:p>
    <w:p>
      <w:pPr>
        <w:pStyle w:val="BodyText"/>
        <w:spacing w:line="275" w:lineRule="exact"/>
        <w:ind w:left="116"/>
        <w:jc w:val="both"/>
      </w:pPr>
      <w:r>
        <w:rPr/>
        <w:t>Duración: 1 hora, 30 minutos</w:t>
      </w:r>
    </w:p>
    <w:p>
      <w:pPr>
        <w:pStyle w:val="BodyText"/>
        <w:spacing w:before="140"/>
        <w:ind w:left="116"/>
        <w:jc w:val="both"/>
      </w:pPr>
      <w:r>
        <w:rPr/>
        <w:t>Alumnos: 25</w:t>
      </w:r>
    </w:p>
    <w:p>
      <w:pPr>
        <w:pStyle w:val="BodyText"/>
        <w:spacing w:before="136"/>
        <w:ind w:left="116"/>
        <w:jc w:val="both"/>
      </w:pPr>
      <w:r>
        <w:rPr/>
        <w:t>Horario: 9:30 – 11: 00</w:t>
      </w:r>
    </w:p>
    <w:p>
      <w:pPr>
        <w:pStyle w:val="BodyText"/>
        <w:spacing w:before="140"/>
        <w:ind w:left="116"/>
        <w:jc w:val="both"/>
      </w:pPr>
      <w:r>
        <w:rPr/>
        <w:t>Total de clases: dos sesiones por semana</w:t>
      </w:r>
    </w:p>
    <w:p>
      <w:pPr>
        <w:pStyle w:val="BodyText"/>
        <w:spacing w:before="136"/>
        <w:ind w:left="116"/>
        <w:jc w:val="both"/>
      </w:pPr>
      <w:r>
        <w:rPr/>
        <w:t>Distribución del grupo: por hileras en bancas individuales.</w:t>
      </w:r>
    </w:p>
    <w:p>
      <w:pPr>
        <w:pStyle w:val="BodyText"/>
      </w:pPr>
    </w:p>
    <w:p>
      <w:pPr>
        <w:pStyle w:val="BodyText"/>
      </w:pPr>
    </w:p>
    <w:p>
      <w:pPr>
        <w:pStyle w:val="BodyText"/>
        <w:spacing w:line="360" w:lineRule="auto"/>
        <w:ind w:left="116" w:right="102"/>
        <w:jc w:val="both"/>
      </w:pPr>
      <w:r>
        <w:rPr/>
        <w:t>La materia en la que realicé el diagnóstico fue Grandes Escritores Universales, que corresponde al tercer semestre de Bachillerato general de la Preparatoria Tecmilenio del ciclo escolar enero – mayo 2014. Los alumnos son adolescentes de entre 16 y 17 años de nivel socioeconómico medio- alto. La modalidad de la generación es bilingüe por lo que el desempeño académico de los alumnos es mayor que el de los de tradicional.</w:t>
      </w:r>
    </w:p>
    <w:p>
      <w:pPr>
        <w:pStyle w:val="BodyText"/>
      </w:pPr>
    </w:p>
    <w:p>
      <w:pPr>
        <w:pStyle w:val="BodyText"/>
        <w:spacing w:line="360" w:lineRule="auto" w:before="142"/>
        <w:ind w:left="116" w:right="103"/>
        <w:jc w:val="both"/>
      </w:pPr>
      <w:r>
        <w:rPr/>
        <w:t>El salón de clase es un salón amplio con capacidad para 36 alumnos. Es un salón bien iluminado y cuenta con mesas y sillas para que los alumnos se sienten de forma individual y también tengan la posibilidad de mover las mesas para juntarse en equipos. El salón está equipado con una computadora para uso del profesor, un cañón, una pantalla y un pizarrón blanco. Las ventanas del salón cuentan con persianas que se pueden subir y bajar por si se requiere un salón iluminado u obscuro.</w:t>
      </w:r>
    </w:p>
    <w:p>
      <w:pPr>
        <w:pStyle w:val="BodyText"/>
      </w:pPr>
    </w:p>
    <w:p>
      <w:pPr>
        <w:pStyle w:val="BodyText"/>
        <w:spacing w:line="360" w:lineRule="auto" w:before="142"/>
        <w:ind w:left="116" w:right="101"/>
        <w:jc w:val="both"/>
      </w:pPr>
      <w:r>
        <w:rPr/>
        <w:t>El grupo está distribuido de forma individual, los alumnos se sientan en una mesa y silla individual y ellos eligen el lugar donde se quieren sentar en todo el salón, por lo que en ocasiones cambian de lugar, pero la mayoría del tiempo elige los mismos lugares.</w:t>
      </w:r>
    </w:p>
    <w:p>
      <w:pPr>
        <w:spacing w:after="0" w:line="360" w:lineRule="auto"/>
        <w:jc w:val="both"/>
        <w:sectPr>
          <w:pgSz w:w="12240" w:h="15840"/>
          <w:pgMar w:header="0" w:footer="974" w:top="1360" w:bottom="1220" w:left="1300" w:right="1320"/>
        </w:sectPr>
      </w:pPr>
    </w:p>
    <w:p>
      <w:pPr>
        <w:pStyle w:val="BodyText"/>
        <w:spacing w:line="360" w:lineRule="auto" w:before="55"/>
        <w:ind w:left="116" w:right="114"/>
        <w:jc w:val="both"/>
      </w:pPr>
      <w:r>
        <w:rPr/>
        <w:t>Por ser un grupo de modalidad bilingüe, los alumnos son un poco </w:t>
      </w:r>
      <w:r>
        <w:rPr>
          <w:spacing w:val="-2"/>
        </w:rPr>
        <w:t>más </w:t>
      </w:r>
      <w:r>
        <w:rPr/>
        <w:t>maduros que el resto de la generación, tienen un nivel de responsabilidad mayor. Son </w:t>
      </w:r>
      <w:r>
        <w:rPr>
          <w:spacing w:val="-2"/>
        </w:rPr>
        <w:t>más </w:t>
      </w:r>
      <w:r>
        <w:rPr/>
        <w:t>respetuosos y tienen un sentido de dedicación mayor, lo que influye en que la disciplina este más controlada porque ellos mismos se autorregulan, sin embargo el establecer las normas de disciplina al inicio del curso y mantenerlos ocupados en clase influye en que su comportamiento sea bueno. Considero también que la personalidad del profesor influye en la manera en que se comportan. Trato de establecer una relación relajada mientras no se está trabajando (platico con ellos sobre su día, hago bromas y hablamos sobre  los pasatiempos que tenemos), pero solicitó atención y disciplina mientras trabajamos. Durante el desarrollo de la clase intervengo inmediatamente cuando existe una  situación de indisciplina lo que permite controlarla al momento y no dejar que se salga de</w:t>
      </w:r>
      <w:r>
        <w:rPr>
          <w:spacing w:val="-12"/>
        </w:rPr>
        <w:t> </w:t>
      </w:r>
      <w:r>
        <w:rPr/>
        <w:t>control.</w:t>
      </w:r>
    </w:p>
    <w:p>
      <w:pPr>
        <w:pStyle w:val="BodyText"/>
      </w:pPr>
    </w:p>
    <w:p>
      <w:pPr>
        <w:pStyle w:val="BodyText"/>
        <w:spacing w:line="360" w:lineRule="auto" w:before="142"/>
        <w:ind w:left="116" w:right="121"/>
        <w:jc w:val="both"/>
      </w:pPr>
      <w:r>
        <w:rPr/>
        <w:t>Los alumnos son respetuosos con el profesor y con sus compañeros, no se  dan muchos problemas de falta de respeto o de indisciplina; el problema más grande es la constante plática entre ellos, son muy platicadores, pero se concentran en el trabajo. La educación de los alumnos contribuye a formar un ambiente de respeto y trabajo.</w:t>
      </w:r>
    </w:p>
    <w:p>
      <w:pPr>
        <w:pStyle w:val="BodyText"/>
      </w:pPr>
    </w:p>
    <w:p>
      <w:pPr>
        <w:pStyle w:val="BodyText"/>
        <w:spacing w:line="360" w:lineRule="auto" w:before="142"/>
        <w:ind w:left="116" w:right="121"/>
        <w:jc w:val="both"/>
      </w:pPr>
      <w:r>
        <w:rPr/>
        <w:t>La materia de Grandes Escritores Universales no la consideran una materia complicada a diferencia de Matemáticas, Biología o Idiomas, donde consideran tienen que esforzarse más. Esto se debe a que no se les dejan tantas actividades en casa como  en otras materias, la mayoría del trabajo se realiza en clase y las actividades no son tan complicadas. Trato de no saturarlos con muchas actividades para que no les parezca difícil la</w:t>
      </w:r>
      <w:r>
        <w:rPr>
          <w:spacing w:val="-15"/>
        </w:rPr>
        <w:t> </w:t>
      </w:r>
      <w:r>
        <w:rPr/>
        <w:t>materia.</w:t>
      </w:r>
    </w:p>
    <w:p>
      <w:pPr>
        <w:pStyle w:val="BodyText"/>
      </w:pPr>
    </w:p>
    <w:p>
      <w:pPr>
        <w:pStyle w:val="BodyText"/>
        <w:spacing w:line="360" w:lineRule="auto" w:before="142"/>
        <w:ind w:left="116" w:right="119"/>
        <w:jc w:val="both"/>
      </w:pPr>
      <w:r>
        <w:rPr/>
        <w:t>Considero que una ventaja para que el grupo se sienta tranquilo es la organización: desde el inicio de semestre se les proporciona el manual con el trabajarán y en donde están todo el material que necesitan, cada semana se les indican las actividades a realizar por medio de su plataforma tecnológica.</w:t>
      </w:r>
    </w:p>
    <w:p>
      <w:pPr>
        <w:spacing w:after="0" w:line="360" w:lineRule="auto"/>
        <w:jc w:val="both"/>
        <w:sectPr>
          <w:pgSz w:w="12240" w:h="15840"/>
          <w:pgMar w:header="0" w:footer="974" w:top="1360" w:bottom="1220" w:left="1300" w:right="1300"/>
        </w:sectPr>
      </w:pPr>
    </w:p>
    <w:p>
      <w:pPr>
        <w:pStyle w:val="BodyText"/>
        <w:spacing w:line="360" w:lineRule="auto" w:before="55"/>
        <w:ind w:left="116" w:right="101"/>
        <w:jc w:val="both"/>
      </w:pPr>
      <w:r>
        <w:rPr/>
        <w:t>El uso de una plataforma tecnológica es un recurso muy importante y de gran utilidad, </w:t>
      </w:r>
      <w:r>
        <w:rPr>
          <w:spacing w:val="-3"/>
        </w:rPr>
        <w:t>ya </w:t>
      </w:r>
      <w:r>
        <w:rPr/>
        <w:t>que los alumnos tienen acceso a los contenidos del curso, permite estar en comunicación con ellos para realizar actividades y solucionar dudas. Y cómo  encuentran ellas todo lo que necesitan eso disminuye su nivel de estrés al buscar información o saber en qué punto están en la</w:t>
      </w:r>
      <w:r>
        <w:rPr>
          <w:spacing w:val="-30"/>
        </w:rPr>
        <w:t> </w:t>
      </w:r>
      <w:r>
        <w:rPr/>
        <w:t>materia.</w:t>
      </w:r>
    </w:p>
    <w:p>
      <w:pPr>
        <w:pStyle w:val="BodyText"/>
      </w:pPr>
    </w:p>
    <w:p>
      <w:pPr>
        <w:pStyle w:val="BodyText"/>
        <w:spacing w:line="360" w:lineRule="auto" w:before="142"/>
        <w:ind w:left="116" w:right="106"/>
        <w:jc w:val="both"/>
      </w:pPr>
      <w:r>
        <w:rPr/>
        <w:t>A raíz de este marco contextual, comencé a investigar cuáles podrían ser los  principales problemas dentro de mi práctica que pudieran ser dignos de mejora o que necesitaran una atención inmediata para mejorar la forma en que se imparte la</w:t>
      </w:r>
      <w:r>
        <w:rPr>
          <w:spacing w:val="-45"/>
        </w:rPr>
        <w:t> </w:t>
      </w:r>
      <w:r>
        <w:rPr/>
        <w:t>clase.</w:t>
      </w:r>
    </w:p>
    <w:p>
      <w:pPr>
        <w:pStyle w:val="BodyText"/>
      </w:pPr>
    </w:p>
    <w:p>
      <w:pPr>
        <w:pStyle w:val="BodyText"/>
        <w:spacing w:line="360" w:lineRule="auto" w:before="142"/>
        <w:ind w:left="116" w:right="106"/>
        <w:jc w:val="both"/>
      </w:pPr>
      <w:r>
        <w:rPr/>
        <w:t>La recolección de la información se retomó de lo que propone Cecilia Fierro en su obra Transformando la Práctica docente (1992) y que son los diarios de clase del profesor, las videograbaciones y el diálogo con los alumnos.</w:t>
      </w:r>
    </w:p>
    <w:p>
      <w:pPr>
        <w:pStyle w:val="BodyText"/>
      </w:pPr>
    </w:p>
    <w:p>
      <w:pPr>
        <w:pStyle w:val="BodyText"/>
        <w:spacing w:line="360" w:lineRule="auto" w:before="142"/>
        <w:ind w:left="116" w:right="107"/>
        <w:jc w:val="both"/>
      </w:pPr>
      <w:r>
        <w:rPr/>
        <w:t>Tras analizar estos recursos elaboré la siguiente lista de problemas que se presentan en clase, desde el inicio hasta el final y de la opinión que se tiene de la misma tanto de los alumnos como del</w:t>
      </w:r>
      <w:r>
        <w:rPr>
          <w:spacing w:val="-18"/>
        </w:rPr>
        <w:t> </w:t>
      </w:r>
      <w:r>
        <w:rPr/>
        <w:t>profesor.</w:t>
      </w:r>
    </w:p>
    <w:p>
      <w:pPr>
        <w:pStyle w:val="BodyText"/>
      </w:pPr>
    </w:p>
    <w:p>
      <w:pPr>
        <w:pStyle w:val="BodyText"/>
        <w:spacing w:before="142"/>
        <w:ind w:left="116"/>
        <w:jc w:val="both"/>
      </w:pPr>
      <w:r>
        <w:rPr>
          <w:u w:val="single"/>
        </w:rPr>
        <w:t>Problemática desde el punto de vista de los alumnos</w:t>
      </w:r>
    </w:p>
    <w:p>
      <w:pPr>
        <w:pStyle w:val="BodyText"/>
        <w:rPr>
          <w:sz w:val="20"/>
        </w:rPr>
      </w:pPr>
    </w:p>
    <w:p>
      <w:pPr>
        <w:pStyle w:val="BodyText"/>
        <w:spacing w:before="11"/>
        <w:rPr>
          <w:sz w:val="21"/>
        </w:rPr>
      </w:pPr>
    </w:p>
    <w:p>
      <w:pPr>
        <w:pStyle w:val="BodyText"/>
        <w:spacing w:before="69"/>
        <w:ind w:left="116" w:right="572"/>
      </w:pPr>
      <w:r>
        <w:rPr/>
        <w:t>Al inicio de la clase</w:t>
      </w:r>
    </w:p>
    <w:p>
      <w:pPr>
        <w:pStyle w:val="ListParagraph"/>
        <w:numPr>
          <w:ilvl w:val="0"/>
          <w:numId w:val="7"/>
        </w:numPr>
        <w:tabs>
          <w:tab w:pos="841" w:val="left" w:leader="none"/>
        </w:tabs>
        <w:spacing w:line="240" w:lineRule="auto" w:before="140" w:after="0"/>
        <w:ind w:left="840" w:right="0" w:hanging="360"/>
        <w:jc w:val="left"/>
        <w:rPr>
          <w:sz w:val="24"/>
        </w:rPr>
      </w:pPr>
      <w:r>
        <w:rPr>
          <w:sz w:val="24"/>
        </w:rPr>
        <w:t>El profesor comienza la clase explicando el</w:t>
      </w:r>
      <w:r>
        <w:rPr>
          <w:spacing w:val="-29"/>
          <w:sz w:val="24"/>
        </w:rPr>
        <w:t> </w:t>
      </w:r>
      <w:r>
        <w:rPr>
          <w:sz w:val="24"/>
        </w:rPr>
        <w:t>tema.</w:t>
      </w:r>
    </w:p>
    <w:p>
      <w:pPr>
        <w:pStyle w:val="ListParagraph"/>
        <w:numPr>
          <w:ilvl w:val="0"/>
          <w:numId w:val="7"/>
        </w:numPr>
        <w:tabs>
          <w:tab w:pos="841" w:val="left" w:leader="none"/>
        </w:tabs>
        <w:spacing w:line="240" w:lineRule="auto" w:before="136" w:after="0"/>
        <w:ind w:left="840" w:right="0" w:hanging="360"/>
        <w:jc w:val="left"/>
        <w:rPr>
          <w:sz w:val="24"/>
        </w:rPr>
      </w:pPr>
      <w:r>
        <w:rPr>
          <w:sz w:val="24"/>
        </w:rPr>
        <w:t>El profesor explica el tema anotando en el</w:t>
      </w:r>
      <w:r>
        <w:rPr>
          <w:spacing w:val="-27"/>
          <w:sz w:val="24"/>
        </w:rPr>
        <w:t> </w:t>
      </w:r>
      <w:r>
        <w:rPr>
          <w:sz w:val="24"/>
        </w:rPr>
        <w:t>pizarrón.</w:t>
      </w:r>
    </w:p>
    <w:p>
      <w:pPr>
        <w:pStyle w:val="ListParagraph"/>
        <w:numPr>
          <w:ilvl w:val="0"/>
          <w:numId w:val="7"/>
        </w:numPr>
        <w:tabs>
          <w:tab w:pos="841" w:val="left" w:leader="none"/>
        </w:tabs>
        <w:spacing w:line="240" w:lineRule="auto" w:before="140" w:after="0"/>
        <w:ind w:left="840" w:right="0" w:hanging="360"/>
        <w:jc w:val="left"/>
        <w:rPr>
          <w:sz w:val="24"/>
        </w:rPr>
      </w:pPr>
      <w:r>
        <w:rPr>
          <w:sz w:val="24"/>
        </w:rPr>
        <w:t>Viendo un video sobre el tema, retomando lo visto en la clase</w:t>
      </w:r>
      <w:r>
        <w:rPr>
          <w:spacing w:val="-40"/>
          <w:sz w:val="24"/>
        </w:rPr>
        <w:t> </w:t>
      </w:r>
      <w:r>
        <w:rPr>
          <w:sz w:val="24"/>
        </w:rPr>
        <w:t>anterior.</w:t>
      </w:r>
    </w:p>
    <w:p>
      <w:pPr>
        <w:pStyle w:val="ListParagraph"/>
        <w:numPr>
          <w:ilvl w:val="0"/>
          <w:numId w:val="7"/>
        </w:numPr>
        <w:tabs>
          <w:tab w:pos="841" w:val="left" w:leader="none"/>
        </w:tabs>
        <w:spacing w:line="240" w:lineRule="auto" w:before="136" w:after="0"/>
        <w:ind w:left="840" w:right="0" w:hanging="360"/>
        <w:jc w:val="left"/>
        <w:rPr>
          <w:sz w:val="24"/>
        </w:rPr>
      </w:pPr>
      <w:r>
        <w:rPr>
          <w:sz w:val="24"/>
        </w:rPr>
        <w:t>El profesor comenzó con la explicación del</w:t>
      </w:r>
      <w:r>
        <w:rPr>
          <w:spacing w:val="-22"/>
          <w:sz w:val="24"/>
        </w:rPr>
        <w:t> </w:t>
      </w:r>
      <w:r>
        <w:rPr>
          <w:sz w:val="24"/>
        </w:rPr>
        <w:t>tema</w:t>
      </w:r>
    </w:p>
    <w:p>
      <w:pPr>
        <w:pStyle w:val="ListParagraph"/>
        <w:numPr>
          <w:ilvl w:val="0"/>
          <w:numId w:val="7"/>
        </w:numPr>
        <w:tabs>
          <w:tab w:pos="841" w:val="left" w:leader="none"/>
        </w:tabs>
        <w:spacing w:line="240" w:lineRule="auto" w:before="140" w:after="0"/>
        <w:ind w:left="840" w:right="0" w:hanging="360"/>
        <w:jc w:val="left"/>
        <w:rPr>
          <w:sz w:val="24"/>
        </w:rPr>
      </w:pPr>
      <w:r>
        <w:rPr>
          <w:sz w:val="24"/>
        </w:rPr>
        <w:t>Iniciamos la explicación del tema y tomamos</w:t>
      </w:r>
      <w:r>
        <w:rPr>
          <w:spacing w:val="-32"/>
          <w:sz w:val="24"/>
        </w:rPr>
        <w:t> </w:t>
      </w:r>
      <w:r>
        <w:rPr>
          <w:sz w:val="24"/>
        </w:rPr>
        <w:t>nota.</w:t>
      </w:r>
    </w:p>
    <w:p>
      <w:pPr>
        <w:pStyle w:val="BodyText"/>
        <w:spacing w:before="136"/>
        <w:ind w:left="116" w:right="572"/>
      </w:pPr>
      <w:r>
        <w:rPr/>
        <w:t>Durante el desarrollo</w:t>
      </w:r>
    </w:p>
    <w:p>
      <w:pPr>
        <w:pStyle w:val="ListParagraph"/>
        <w:numPr>
          <w:ilvl w:val="0"/>
          <w:numId w:val="8"/>
        </w:numPr>
        <w:tabs>
          <w:tab w:pos="837" w:val="left" w:leader="none"/>
        </w:tabs>
        <w:spacing w:line="240" w:lineRule="auto" w:before="140" w:after="0"/>
        <w:ind w:left="836" w:right="0" w:hanging="360"/>
        <w:jc w:val="left"/>
        <w:rPr>
          <w:sz w:val="24"/>
        </w:rPr>
      </w:pPr>
      <w:r>
        <w:rPr>
          <w:sz w:val="24"/>
        </w:rPr>
        <w:t>El profesor explica en su totalidad el</w:t>
      </w:r>
      <w:r>
        <w:rPr>
          <w:spacing w:val="-28"/>
          <w:sz w:val="24"/>
        </w:rPr>
        <w:t> </w:t>
      </w:r>
      <w:r>
        <w:rPr>
          <w:sz w:val="24"/>
        </w:rPr>
        <w:t>tema.</w:t>
      </w:r>
    </w:p>
    <w:p>
      <w:pPr>
        <w:pStyle w:val="ListParagraph"/>
        <w:numPr>
          <w:ilvl w:val="0"/>
          <w:numId w:val="8"/>
        </w:numPr>
        <w:tabs>
          <w:tab w:pos="837" w:val="left" w:leader="none"/>
        </w:tabs>
        <w:spacing w:line="240" w:lineRule="auto" w:before="136" w:after="0"/>
        <w:ind w:left="836" w:right="0" w:hanging="360"/>
        <w:jc w:val="left"/>
        <w:rPr>
          <w:sz w:val="24"/>
        </w:rPr>
      </w:pPr>
      <w:r>
        <w:rPr>
          <w:sz w:val="24"/>
        </w:rPr>
        <w:t>El profesor explica de manera</w:t>
      </w:r>
      <w:r>
        <w:rPr>
          <w:spacing w:val="-23"/>
          <w:sz w:val="24"/>
        </w:rPr>
        <w:t> </w:t>
      </w:r>
      <w:r>
        <w:rPr>
          <w:sz w:val="24"/>
        </w:rPr>
        <w:t>entendible.</w:t>
      </w:r>
    </w:p>
    <w:p>
      <w:pPr>
        <w:pStyle w:val="ListParagraph"/>
        <w:numPr>
          <w:ilvl w:val="0"/>
          <w:numId w:val="8"/>
        </w:numPr>
        <w:tabs>
          <w:tab w:pos="837" w:val="left" w:leader="none"/>
        </w:tabs>
        <w:spacing w:line="240" w:lineRule="auto" w:before="140" w:after="0"/>
        <w:ind w:left="836" w:right="0" w:hanging="360"/>
        <w:jc w:val="left"/>
        <w:rPr>
          <w:sz w:val="24"/>
        </w:rPr>
      </w:pPr>
      <w:r>
        <w:rPr>
          <w:sz w:val="24"/>
        </w:rPr>
        <w:t>La clase fue interesante cuando jugamos y así repasamos el</w:t>
      </w:r>
      <w:r>
        <w:rPr>
          <w:spacing w:val="-34"/>
          <w:sz w:val="24"/>
        </w:rPr>
        <w:t> </w:t>
      </w:r>
      <w:r>
        <w:rPr>
          <w:sz w:val="24"/>
        </w:rPr>
        <w:t>tema.</w:t>
      </w:r>
    </w:p>
    <w:p>
      <w:pPr>
        <w:pStyle w:val="ListParagraph"/>
        <w:numPr>
          <w:ilvl w:val="0"/>
          <w:numId w:val="8"/>
        </w:numPr>
        <w:tabs>
          <w:tab w:pos="837" w:val="left" w:leader="none"/>
        </w:tabs>
        <w:spacing w:line="240" w:lineRule="auto" w:before="136" w:after="0"/>
        <w:ind w:left="836" w:right="0" w:hanging="360"/>
        <w:jc w:val="left"/>
        <w:rPr>
          <w:sz w:val="24"/>
        </w:rPr>
      </w:pPr>
      <w:r>
        <w:rPr>
          <w:sz w:val="24"/>
        </w:rPr>
        <w:t>La clase fue interactiva cuando el profesor nos pidió nuestra</w:t>
      </w:r>
      <w:r>
        <w:rPr>
          <w:spacing w:val="-34"/>
          <w:sz w:val="24"/>
        </w:rPr>
        <w:t> </w:t>
      </w:r>
      <w:r>
        <w:rPr>
          <w:sz w:val="24"/>
        </w:rPr>
        <w:t>opinión.</w:t>
      </w:r>
    </w:p>
    <w:p>
      <w:pPr>
        <w:spacing w:after="0" w:line="240" w:lineRule="auto"/>
        <w:jc w:val="left"/>
        <w:rPr>
          <w:sz w:val="24"/>
        </w:rPr>
        <w:sectPr>
          <w:pgSz w:w="12240" w:h="15840"/>
          <w:pgMar w:header="0" w:footer="974" w:top="1360" w:bottom="1220" w:left="1300" w:right="1320"/>
        </w:sectPr>
      </w:pPr>
    </w:p>
    <w:p>
      <w:pPr>
        <w:pStyle w:val="ListParagraph"/>
        <w:numPr>
          <w:ilvl w:val="0"/>
          <w:numId w:val="8"/>
        </w:numPr>
        <w:tabs>
          <w:tab w:pos="837" w:val="left" w:leader="none"/>
        </w:tabs>
        <w:spacing w:line="240" w:lineRule="auto" w:before="55" w:after="0"/>
        <w:ind w:left="836" w:right="0" w:hanging="360"/>
        <w:jc w:val="left"/>
        <w:rPr>
          <w:sz w:val="24"/>
        </w:rPr>
      </w:pPr>
      <w:r>
        <w:rPr>
          <w:sz w:val="24"/>
        </w:rPr>
        <w:t>Fluido, todo estaba entrelazado, comprendimos el tema y</w:t>
      </w:r>
      <w:r>
        <w:rPr>
          <w:spacing w:val="-38"/>
          <w:sz w:val="24"/>
        </w:rPr>
        <w:t> </w:t>
      </w:r>
      <w:r>
        <w:rPr>
          <w:sz w:val="24"/>
        </w:rPr>
        <w:t>aprendimos.</w:t>
      </w:r>
    </w:p>
    <w:p>
      <w:pPr>
        <w:pStyle w:val="ListParagraph"/>
        <w:numPr>
          <w:ilvl w:val="0"/>
          <w:numId w:val="8"/>
        </w:numPr>
        <w:tabs>
          <w:tab w:pos="836" w:val="left" w:leader="none"/>
          <w:tab w:pos="837" w:val="left" w:leader="none"/>
        </w:tabs>
        <w:spacing w:line="357" w:lineRule="auto" w:before="140" w:after="0"/>
        <w:ind w:left="836" w:right="106" w:hanging="360"/>
        <w:jc w:val="left"/>
        <w:rPr>
          <w:sz w:val="24"/>
        </w:rPr>
      </w:pPr>
      <w:r>
        <w:rPr>
          <w:sz w:val="24"/>
        </w:rPr>
        <w:t>La clase es buena, se entiende bien y hay un buen desarrollo del tema por parte del</w:t>
      </w:r>
      <w:r>
        <w:rPr>
          <w:spacing w:val="-11"/>
          <w:sz w:val="24"/>
        </w:rPr>
        <w:t> </w:t>
      </w:r>
      <w:r>
        <w:rPr>
          <w:sz w:val="24"/>
        </w:rPr>
        <w:t>profesor</w:t>
      </w:r>
    </w:p>
    <w:p>
      <w:pPr>
        <w:pStyle w:val="ListParagraph"/>
        <w:numPr>
          <w:ilvl w:val="0"/>
          <w:numId w:val="8"/>
        </w:numPr>
        <w:tabs>
          <w:tab w:pos="837" w:val="left" w:leader="none"/>
        </w:tabs>
        <w:spacing w:line="360" w:lineRule="auto" w:before="8" w:after="0"/>
        <w:ind w:left="836" w:right="101" w:hanging="360"/>
        <w:jc w:val="left"/>
        <w:rPr>
          <w:sz w:val="24"/>
        </w:rPr>
      </w:pPr>
      <w:r>
        <w:rPr>
          <w:sz w:val="24"/>
        </w:rPr>
        <w:t>Con cooperación mutua; hubo participaciones destacables a consecuencia del incentivo del</w:t>
      </w:r>
      <w:r>
        <w:rPr>
          <w:spacing w:val="-18"/>
          <w:sz w:val="24"/>
        </w:rPr>
        <w:t> </w:t>
      </w:r>
      <w:r>
        <w:rPr>
          <w:sz w:val="24"/>
        </w:rPr>
        <w:t>instructor.</w:t>
      </w:r>
    </w:p>
    <w:p>
      <w:pPr>
        <w:pStyle w:val="BodyText"/>
      </w:pPr>
    </w:p>
    <w:p>
      <w:pPr>
        <w:pStyle w:val="BodyText"/>
        <w:spacing w:before="142"/>
        <w:ind w:left="116" w:right="572"/>
      </w:pPr>
      <w:r>
        <w:rPr/>
        <w:t>Al cierre de la clase</w:t>
      </w:r>
    </w:p>
    <w:p>
      <w:pPr>
        <w:pStyle w:val="ListParagraph"/>
        <w:numPr>
          <w:ilvl w:val="0"/>
          <w:numId w:val="9"/>
        </w:numPr>
        <w:tabs>
          <w:tab w:pos="837" w:val="left" w:leader="none"/>
        </w:tabs>
        <w:spacing w:line="240" w:lineRule="auto" w:before="140" w:after="0"/>
        <w:ind w:left="836" w:right="0" w:hanging="360"/>
        <w:jc w:val="left"/>
        <w:rPr>
          <w:sz w:val="24"/>
        </w:rPr>
      </w:pPr>
      <w:r>
        <w:rPr>
          <w:sz w:val="24"/>
        </w:rPr>
        <w:t>Terminamos planeando el proyecto final y fue un modo más dinámico y</w:t>
      </w:r>
      <w:r>
        <w:rPr>
          <w:spacing w:val="-39"/>
          <w:sz w:val="24"/>
        </w:rPr>
        <w:t> </w:t>
      </w:r>
      <w:r>
        <w:rPr>
          <w:sz w:val="24"/>
        </w:rPr>
        <w:t>divertido.</w:t>
      </w:r>
    </w:p>
    <w:p>
      <w:pPr>
        <w:pStyle w:val="ListParagraph"/>
        <w:numPr>
          <w:ilvl w:val="0"/>
          <w:numId w:val="9"/>
        </w:numPr>
        <w:tabs>
          <w:tab w:pos="837" w:val="left" w:leader="none"/>
        </w:tabs>
        <w:spacing w:line="240" w:lineRule="auto" w:before="136" w:after="0"/>
        <w:ind w:left="836" w:right="0" w:hanging="360"/>
        <w:jc w:val="left"/>
        <w:rPr>
          <w:sz w:val="24"/>
        </w:rPr>
      </w:pPr>
      <w:r>
        <w:rPr>
          <w:sz w:val="24"/>
        </w:rPr>
        <w:t>Se terminó concluyendo el tema y dando</w:t>
      </w:r>
      <w:r>
        <w:rPr>
          <w:spacing w:val="-23"/>
          <w:sz w:val="24"/>
        </w:rPr>
        <w:t> </w:t>
      </w:r>
      <w:r>
        <w:rPr>
          <w:sz w:val="24"/>
        </w:rPr>
        <w:t>anuncios.</w:t>
      </w:r>
    </w:p>
    <w:p>
      <w:pPr>
        <w:pStyle w:val="ListParagraph"/>
        <w:numPr>
          <w:ilvl w:val="0"/>
          <w:numId w:val="9"/>
        </w:numPr>
        <w:tabs>
          <w:tab w:pos="837" w:val="left" w:leader="none"/>
        </w:tabs>
        <w:spacing w:line="240" w:lineRule="auto" w:before="140" w:after="0"/>
        <w:ind w:left="836" w:right="0" w:hanging="360"/>
        <w:jc w:val="left"/>
        <w:rPr>
          <w:sz w:val="24"/>
        </w:rPr>
      </w:pPr>
      <w:r>
        <w:rPr>
          <w:sz w:val="24"/>
        </w:rPr>
        <w:t>No nos quedamos con dudas cuando explica el</w:t>
      </w:r>
      <w:r>
        <w:rPr>
          <w:spacing w:val="-24"/>
          <w:sz w:val="24"/>
        </w:rPr>
        <w:t> </w:t>
      </w:r>
      <w:r>
        <w:rPr>
          <w:sz w:val="24"/>
        </w:rPr>
        <w:t>profesor.</w:t>
      </w:r>
    </w:p>
    <w:p>
      <w:pPr>
        <w:pStyle w:val="ListParagraph"/>
        <w:numPr>
          <w:ilvl w:val="0"/>
          <w:numId w:val="9"/>
        </w:numPr>
        <w:tabs>
          <w:tab w:pos="837" w:val="left" w:leader="none"/>
        </w:tabs>
        <w:spacing w:line="240" w:lineRule="auto" w:before="136" w:after="0"/>
        <w:ind w:left="836" w:right="0" w:hanging="360"/>
        <w:jc w:val="left"/>
        <w:rPr>
          <w:sz w:val="24"/>
        </w:rPr>
      </w:pPr>
      <w:r>
        <w:rPr>
          <w:sz w:val="24"/>
        </w:rPr>
        <w:t>Fue muy animado cuando teníamos que participar en el proyecto</w:t>
      </w:r>
      <w:r>
        <w:rPr>
          <w:spacing w:val="-41"/>
          <w:sz w:val="24"/>
        </w:rPr>
        <w:t> </w:t>
      </w:r>
      <w:r>
        <w:rPr>
          <w:sz w:val="24"/>
        </w:rPr>
        <w:t>final.</w:t>
      </w:r>
    </w:p>
    <w:p>
      <w:pPr>
        <w:pStyle w:val="ListParagraph"/>
        <w:numPr>
          <w:ilvl w:val="0"/>
          <w:numId w:val="9"/>
        </w:numPr>
        <w:tabs>
          <w:tab w:pos="837" w:val="left" w:leader="none"/>
        </w:tabs>
        <w:spacing w:line="240" w:lineRule="auto" w:before="140" w:after="0"/>
        <w:ind w:left="836" w:right="0" w:hanging="360"/>
        <w:jc w:val="left"/>
        <w:rPr>
          <w:sz w:val="24"/>
        </w:rPr>
      </w:pPr>
      <w:r>
        <w:rPr>
          <w:sz w:val="24"/>
        </w:rPr>
        <w:t>Nos dejaron terminar un ejercicio de</w:t>
      </w:r>
      <w:r>
        <w:rPr>
          <w:spacing w:val="-24"/>
          <w:sz w:val="24"/>
        </w:rPr>
        <w:t> </w:t>
      </w:r>
      <w:r>
        <w:rPr>
          <w:sz w:val="24"/>
        </w:rPr>
        <w:t>lectura.</w:t>
      </w:r>
    </w:p>
    <w:p>
      <w:pPr>
        <w:pStyle w:val="ListParagraph"/>
        <w:numPr>
          <w:ilvl w:val="0"/>
          <w:numId w:val="9"/>
        </w:numPr>
        <w:tabs>
          <w:tab w:pos="836" w:val="left" w:leader="none"/>
          <w:tab w:pos="837" w:val="left" w:leader="none"/>
        </w:tabs>
        <w:spacing w:line="240" w:lineRule="auto" w:before="136" w:after="0"/>
        <w:ind w:left="836" w:right="0" w:hanging="360"/>
        <w:jc w:val="left"/>
        <w:rPr>
          <w:sz w:val="24"/>
        </w:rPr>
      </w:pPr>
      <w:r>
        <w:rPr>
          <w:sz w:val="24"/>
        </w:rPr>
        <w:t>Terminamos de ver el tema a tiempo y en su</w:t>
      </w:r>
      <w:r>
        <w:rPr>
          <w:spacing w:val="-30"/>
          <w:sz w:val="24"/>
        </w:rPr>
        <w:t> </w:t>
      </w:r>
      <w:r>
        <w:rPr>
          <w:sz w:val="24"/>
        </w:rPr>
        <w:t>totalidad.</w:t>
      </w:r>
    </w:p>
    <w:p>
      <w:pPr>
        <w:pStyle w:val="ListParagraph"/>
        <w:numPr>
          <w:ilvl w:val="0"/>
          <w:numId w:val="9"/>
        </w:numPr>
        <w:tabs>
          <w:tab w:pos="837" w:val="left" w:leader="none"/>
        </w:tabs>
        <w:spacing w:line="357" w:lineRule="auto" w:before="140" w:after="0"/>
        <w:ind w:left="836" w:right="99" w:hanging="360"/>
        <w:jc w:val="left"/>
        <w:rPr>
          <w:sz w:val="24"/>
        </w:rPr>
      </w:pPr>
      <w:r>
        <w:rPr>
          <w:sz w:val="24"/>
        </w:rPr>
        <w:t>Se terminó el tema y se dio continuación con ejemplos y aportaciones por parte del</w:t>
      </w:r>
      <w:r>
        <w:rPr>
          <w:spacing w:val="-8"/>
          <w:sz w:val="24"/>
        </w:rPr>
        <w:t> </w:t>
      </w:r>
      <w:r>
        <w:rPr>
          <w:sz w:val="24"/>
        </w:rPr>
        <w:t>grupo</w:t>
      </w:r>
    </w:p>
    <w:p>
      <w:pPr>
        <w:pStyle w:val="ListParagraph"/>
        <w:numPr>
          <w:ilvl w:val="0"/>
          <w:numId w:val="9"/>
        </w:numPr>
        <w:tabs>
          <w:tab w:pos="837" w:val="left" w:leader="none"/>
        </w:tabs>
        <w:spacing w:line="240" w:lineRule="auto" w:before="8" w:after="0"/>
        <w:ind w:left="836" w:right="0" w:hanging="360"/>
        <w:jc w:val="left"/>
        <w:rPr>
          <w:sz w:val="24"/>
        </w:rPr>
      </w:pPr>
      <w:r>
        <w:rPr>
          <w:sz w:val="24"/>
        </w:rPr>
        <w:t>Con la conclusión del tema</w:t>
      </w:r>
      <w:r>
        <w:rPr>
          <w:spacing w:val="-22"/>
          <w:sz w:val="24"/>
        </w:rPr>
        <w:t> </w:t>
      </w:r>
      <w:r>
        <w:rPr>
          <w:sz w:val="24"/>
        </w:rPr>
        <w:t>explicado.</w:t>
      </w:r>
    </w:p>
    <w:p>
      <w:pPr>
        <w:pStyle w:val="BodyText"/>
      </w:pPr>
    </w:p>
    <w:p>
      <w:pPr>
        <w:pStyle w:val="BodyText"/>
      </w:pPr>
    </w:p>
    <w:p>
      <w:pPr>
        <w:pStyle w:val="BodyText"/>
        <w:ind w:left="116" w:right="572"/>
      </w:pPr>
      <w:r>
        <w:rPr/>
        <w:t>Respecto al ambiente de la clase</w:t>
      </w:r>
    </w:p>
    <w:p>
      <w:pPr>
        <w:pStyle w:val="ListParagraph"/>
        <w:numPr>
          <w:ilvl w:val="0"/>
          <w:numId w:val="10"/>
        </w:numPr>
        <w:tabs>
          <w:tab w:pos="837" w:val="left" w:leader="none"/>
        </w:tabs>
        <w:spacing w:line="240" w:lineRule="auto" w:before="136" w:after="0"/>
        <w:ind w:left="836" w:right="0" w:hanging="360"/>
        <w:jc w:val="left"/>
        <w:rPr>
          <w:sz w:val="24"/>
        </w:rPr>
      </w:pPr>
      <w:r>
        <w:rPr>
          <w:sz w:val="24"/>
        </w:rPr>
        <w:t>El ambiente fue ordenado y</w:t>
      </w:r>
      <w:r>
        <w:rPr>
          <w:spacing w:val="-23"/>
          <w:sz w:val="24"/>
        </w:rPr>
        <w:t> </w:t>
      </w:r>
      <w:r>
        <w:rPr>
          <w:sz w:val="24"/>
        </w:rPr>
        <w:t>calmado.</w:t>
      </w:r>
    </w:p>
    <w:p>
      <w:pPr>
        <w:pStyle w:val="ListParagraph"/>
        <w:numPr>
          <w:ilvl w:val="0"/>
          <w:numId w:val="10"/>
        </w:numPr>
        <w:tabs>
          <w:tab w:pos="837" w:val="left" w:leader="none"/>
        </w:tabs>
        <w:spacing w:line="240" w:lineRule="auto" w:before="140" w:after="0"/>
        <w:ind w:left="836" w:right="0" w:hanging="360"/>
        <w:jc w:val="left"/>
        <w:rPr>
          <w:sz w:val="24"/>
        </w:rPr>
      </w:pPr>
      <w:r>
        <w:rPr>
          <w:sz w:val="24"/>
        </w:rPr>
        <w:t>El ambiente fue</w:t>
      </w:r>
      <w:r>
        <w:rPr>
          <w:spacing w:val="-18"/>
          <w:sz w:val="24"/>
        </w:rPr>
        <w:t> </w:t>
      </w:r>
      <w:r>
        <w:rPr>
          <w:sz w:val="24"/>
        </w:rPr>
        <w:t>tranquilo.</w:t>
      </w:r>
    </w:p>
    <w:p>
      <w:pPr>
        <w:pStyle w:val="ListParagraph"/>
        <w:numPr>
          <w:ilvl w:val="0"/>
          <w:numId w:val="10"/>
        </w:numPr>
        <w:tabs>
          <w:tab w:pos="837" w:val="left" w:leader="none"/>
        </w:tabs>
        <w:spacing w:line="240" w:lineRule="auto" w:before="136" w:after="0"/>
        <w:ind w:left="836" w:right="0" w:hanging="360"/>
        <w:jc w:val="left"/>
        <w:rPr>
          <w:sz w:val="24"/>
        </w:rPr>
      </w:pPr>
      <w:r>
        <w:rPr>
          <w:sz w:val="24"/>
        </w:rPr>
        <w:t>Aprendimos bien y el profesor explica</w:t>
      </w:r>
      <w:r>
        <w:rPr>
          <w:spacing w:val="-28"/>
          <w:sz w:val="24"/>
        </w:rPr>
        <w:t> </w:t>
      </w:r>
      <w:r>
        <w:rPr>
          <w:sz w:val="24"/>
        </w:rPr>
        <w:t>bien.</w:t>
      </w:r>
    </w:p>
    <w:p>
      <w:pPr>
        <w:pStyle w:val="ListParagraph"/>
        <w:numPr>
          <w:ilvl w:val="0"/>
          <w:numId w:val="10"/>
        </w:numPr>
        <w:tabs>
          <w:tab w:pos="837" w:val="left" w:leader="none"/>
        </w:tabs>
        <w:spacing w:line="240" w:lineRule="auto" w:before="140" w:after="0"/>
        <w:ind w:left="836" w:right="0" w:hanging="360"/>
        <w:jc w:val="left"/>
        <w:rPr>
          <w:sz w:val="24"/>
        </w:rPr>
      </w:pPr>
      <w:r>
        <w:rPr>
          <w:sz w:val="24"/>
        </w:rPr>
        <w:t>Los alumnos hablan</w:t>
      </w:r>
      <w:r>
        <w:rPr>
          <w:spacing w:val="-14"/>
          <w:sz w:val="24"/>
        </w:rPr>
        <w:t> </w:t>
      </w:r>
      <w:r>
        <w:rPr>
          <w:sz w:val="24"/>
        </w:rPr>
        <w:t>mucho.</w:t>
      </w:r>
    </w:p>
    <w:p>
      <w:pPr>
        <w:pStyle w:val="ListParagraph"/>
        <w:numPr>
          <w:ilvl w:val="0"/>
          <w:numId w:val="10"/>
        </w:numPr>
        <w:tabs>
          <w:tab w:pos="837" w:val="left" w:leader="none"/>
        </w:tabs>
        <w:spacing w:line="240" w:lineRule="auto" w:before="136" w:after="0"/>
        <w:ind w:left="836" w:right="0" w:hanging="360"/>
        <w:jc w:val="left"/>
        <w:rPr>
          <w:sz w:val="24"/>
        </w:rPr>
      </w:pPr>
      <w:r>
        <w:rPr>
          <w:sz w:val="24"/>
        </w:rPr>
        <w:t>La clase se dio de manera</w:t>
      </w:r>
      <w:r>
        <w:rPr>
          <w:spacing w:val="-21"/>
          <w:sz w:val="24"/>
        </w:rPr>
        <w:t> </w:t>
      </w:r>
      <w:r>
        <w:rPr>
          <w:sz w:val="24"/>
        </w:rPr>
        <w:t>tranquila.</w:t>
      </w:r>
    </w:p>
    <w:p>
      <w:pPr>
        <w:pStyle w:val="ListParagraph"/>
        <w:numPr>
          <w:ilvl w:val="0"/>
          <w:numId w:val="10"/>
        </w:numPr>
        <w:tabs>
          <w:tab w:pos="836" w:val="left" w:leader="none"/>
          <w:tab w:pos="837" w:val="left" w:leader="none"/>
        </w:tabs>
        <w:spacing w:line="240" w:lineRule="auto" w:before="140" w:after="0"/>
        <w:ind w:left="836" w:right="0" w:hanging="360"/>
        <w:jc w:val="left"/>
        <w:rPr>
          <w:sz w:val="24"/>
        </w:rPr>
      </w:pPr>
      <w:r>
        <w:rPr>
          <w:sz w:val="24"/>
        </w:rPr>
        <w:t>La clase se dio de un amanera sencilla y fácil de</w:t>
      </w:r>
      <w:r>
        <w:rPr>
          <w:spacing w:val="-34"/>
          <w:sz w:val="24"/>
        </w:rPr>
        <w:t> </w:t>
      </w:r>
      <w:r>
        <w:rPr>
          <w:sz w:val="24"/>
        </w:rPr>
        <w:t>manejar.</w:t>
      </w:r>
    </w:p>
    <w:p>
      <w:pPr>
        <w:pStyle w:val="ListParagraph"/>
        <w:numPr>
          <w:ilvl w:val="0"/>
          <w:numId w:val="10"/>
        </w:numPr>
        <w:tabs>
          <w:tab w:pos="837" w:val="left" w:leader="none"/>
        </w:tabs>
        <w:spacing w:line="240" w:lineRule="auto" w:before="136" w:after="0"/>
        <w:ind w:left="836" w:right="0" w:hanging="360"/>
        <w:jc w:val="left"/>
        <w:rPr>
          <w:sz w:val="24"/>
        </w:rPr>
      </w:pPr>
      <w:r>
        <w:rPr>
          <w:sz w:val="24"/>
        </w:rPr>
        <w:t>Tranquilo,</w:t>
      </w:r>
      <w:r>
        <w:rPr>
          <w:spacing w:val="-3"/>
          <w:sz w:val="24"/>
        </w:rPr>
        <w:t> </w:t>
      </w:r>
      <w:r>
        <w:rPr>
          <w:sz w:val="24"/>
        </w:rPr>
        <w:t>con</w:t>
      </w:r>
      <w:r>
        <w:rPr>
          <w:spacing w:val="-5"/>
          <w:sz w:val="24"/>
        </w:rPr>
        <w:t> </w:t>
      </w:r>
      <w:r>
        <w:rPr>
          <w:sz w:val="24"/>
        </w:rPr>
        <w:t>alguno</w:t>
      </w:r>
      <w:r>
        <w:rPr>
          <w:spacing w:val="-5"/>
          <w:sz w:val="24"/>
        </w:rPr>
        <w:t> </w:t>
      </w:r>
      <w:r>
        <w:rPr>
          <w:sz w:val="24"/>
        </w:rPr>
        <w:t>que</w:t>
      </w:r>
      <w:r>
        <w:rPr>
          <w:spacing w:val="-5"/>
          <w:sz w:val="24"/>
        </w:rPr>
        <w:t> </w:t>
      </w:r>
      <w:r>
        <w:rPr>
          <w:sz w:val="24"/>
        </w:rPr>
        <w:t>otro</w:t>
      </w:r>
      <w:r>
        <w:rPr>
          <w:spacing w:val="-5"/>
          <w:sz w:val="24"/>
        </w:rPr>
        <w:t> </w:t>
      </w:r>
      <w:r>
        <w:rPr>
          <w:sz w:val="24"/>
        </w:rPr>
        <w:t>platicando,</w:t>
      </w:r>
      <w:r>
        <w:rPr>
          <w:spacing w:val="-3"/>
          <w:sz w:val="24"/>
        </w:rPr>
        <w:t> </w:t>
      </w:r>
      <w:r>
        <w:rPr>
          <w:sz w:val="24"/>
        </w:rPr>
        <w:t>pero</w:t>
      </w:r>
      <w:r>
        <w:rPr>
          <w:spacing w:val="-5"/>
          <w:sz w:val="24"/>
        </w:rPr>
        <w:t> </w:t>
      </w:r>
      <w:r>
        <w:rPr>
          <w:sz w:val="24"/>
        </w:rPr>
        <w:t>dentro</w:t>
      </w:r>
      <w:r>
        <w:rPr>
          <w:spacing w:val="-5"/>
          <w:sz w:val="24"/>
        </w:rPr>
        <w:t> </w:t>
      </w:r>
      <w:r>
        <w:rPr>
          <w:sz w:val="24"/>
        </w:rPr>
        <w:t>de</w:t>
      </w:r>
      <w:r>
        <w:rPr>
          <w:spacing w:val="-5"/>
          <w:sz w:val="24"/>
        </w:rPr>
        <w:t> </w:t>
      </w:r>
      <w:r>
        <w:rPr>
          <w:sz w:val="24"/>
        </w:rPr>
        <w:t>lo</w:t>
      </w:r>
      <w:r>
        <w:rPr>
          <w:spacing w:val="-5"/>
          <w:sz w:val="24"/>
        </w:rPr>
        <w:t> </w:t>
      </w:r>
      <w:r>
        <w:rPr>
          <w:sz w:val="24"/>
        </w:rPr>
        <w:t>que</w:t>
      </w:r>
      <w:r>
        <w:rPr>
          <w:spacing w:val="-5"/>
          <w:sz w:val="24"/>
        </w:rPr>
        <w:t> </w:t>
      </w:r>
      <w:r>
        <w:rPr>
          <w:sz w:val="24"/>
        </w:rPr>
        <w:t>cabe</w:t>
      </w:r>
      <w:r>
        <w:rPr>
          <w:spacing w:val="-5"/>
          <w:sz w:val="24"/>
        </w:rPr>
        <w:t> </w:t>
      </w:r>
      <w:r>
        <w:rPr>
          <w:sz w:val="24"/>
        </w:rPr>
        <w:t>tranquilo.</w:t>
      </w:r>
    </w:p>
    <w:p>
      <w:pPr>
        <w:pStyle w:val="ListParagraph"/>
        <w:numPr>
          <w:ilvl w:val="0"/>
          <w:numId w:val="10"/>
        </w:numPr>
        <w:tabs>
          <w:tab w:pos="837" w:val="left" w:leader="none"/>
        </w:tabs>
        <w:spacing w:line="240" w:lineRule="auto" w:before="140" w:after="0"/>
        <w:ind w:left="836" w:right="0" w:hanging="360"/>
        <w:jc w:val="left"/>
        <w:rPr>
          <w:sz w:val="24"/>
        </w:rPr>
      </w:pPr>
      <w:r>
        <w:rPr>
          <w:sz w:val="24"/>
        </w:rPr>
        <w:t>Fue un ambiente relajado, de aprendizaje y retroalimentación maestro</w:t>
      </w:r>
      <w:r>
        <w:rPr>
          <w:spacing w:val="-33"/>
          <w:sz w:val="24"/>
        </w:rPr>
        <w:t> </w:t>
      </w:r>
      <w:r>
        <w:rPr>
          <w:sz w:val="24"/>
        </w:rPr>
        <w:t>alumnos.</w:t>
      </w:r>
    </w:p>
    <w:p>
      <w:pPr>
        <w:pStyle w:val="ListParagraph"/>
        <w:numPr>
          <w:ilvl w:val="0"/>
          <w:numId w:val="10"/>
        </w:numPr>
        <w:tabs>
          <w:tab w:pos="836" w:val="left" w:leader="none"/>
          <w:tab w:pos="837" w:val="left" w:leader="none"/>
        </w:tabs>
        <w:spacing w:line="240" w:lineRule="auto" w:before="136" w:after="0"/>
        <w:ind w:left="836" w:right="0" w:hanging="360"/>
        <w:jc w:val="left"/>
        <w:rPr>
          <w:sz w:val="24"/>
        </w:rPr>
      </w:pPr>
      <w:r>
        <w:rPr>
          <w:sz w:val="24"/>
        </w:rPr>
        <w:t>En general hubo orden durante el trayecto de toda la</w:t>
      </w:r>
      <w:r>
        <w:rPr>
          <w:spacing w:val="-35"/>
          <w:sz w:val="24"/>
        </w:rPr>
        <w:t> </w:t>
      </w:r>
      <w:r>
        <w:rPr>
          <w:sz w:val="24"/>
        </w:rPr>
        <w:t>clase.</w:t>
      </w:r>
    </w:p>
    <w:p>
      <w:pPr>
        <w:pStyle w:val="ListParagraph"/>
        <w:numPr>
          <w:ilvl w:val="0"/>
          <w:numId w:val="10"/>
        </w:numPr>
        <w:tabs>
          <w:tab w:pos="836" w:val="left" w:leader="none"/>
          <w:tab w:pos="837" w:val="left" w:leader="none"/>
        </w:tabs>
        <w:spacing w:line="240" w:lineRule="auto" w:before="140" w:after="0"/>
        <w:ind w:left="836" w:right="0" w:hanging="360"/>
        <w:jc w:val="left"/>
        <w:rPr>
          <w:sz w:val="24"/>
        </w:rPr>
      </w:pPr>
      <w:r>
        <w:rPr>
          <w:sz w:val="24"/>
        </w:rPr>
        <w:t>Fue un ambiente relajado y de</w:t>
      </w:r>
      <w:r>
        <w:rPr>
          <w:spacing w:val="-27"/>
          <w:sz w:val="24"/>
        </w:rPr>
        <w:t> </w:t>
      </w:r>
      <w:r>
        <w:rPr>
          <w:sz w:val="24"/>
        </w:rPr>
        <w:t>aprendizaje.</w:t>
      </w:r>
    </w:p>
    <w:p>
      <w:pPr>
        <w:pStyle w:val="ListParagraph"/>
        <w:numPr>
          <w:ilvl w:val="0"/>
          <w:numId w:val="10"/>
        </w:numPr>
        <w:tabs>
          <w:tab w:pos="837" w:val="left" w:leader="none"/>
        </w:tabs>
        <w:spacing w:line="362" w:lineRule="auto" w:before="136" w:after="0"/>
        <w:ind w:left="836" w:right="106" w:hanging="360"/>
        <w:jc w:val="left"/>
        <w:rPr>
          <w:sz w:val="24"/>
        </w:rPr>
      </w:pPr>
      <w:r>
        <w:rPr>
          <w:sz w:val="24"/>
        </w:rPr>
        <w:t>De atención a los videos aunque en algunos momento había distracciones por algunos alumnos y hubo bastante</w:t>
      </w:r>
      <w:r>
        <w:rPr>
          <w:spacing w:val="-31"/>
          <w:sz w:val="24"/>
        </w:rPr>
        <w:t> </w:t>
      </w:r>
      <w:r>
        <w:rPr>
          <w:sz w:val="24"/>
        </w:rPr>
        <w:t>participación.</w:t>
      </w:r>
    </w:p>
    <w:p>
      <w:pPr>
        <w:spacing w:after="0" w:line="362" w:lineRule="auto"/>
        <w:jc w:val="left"/>
        <w:rPr>
          <w:sz w:val="24"/>
        </w:rPr>
        <w:sectPr>
          <w:pgSz w:w="12240" w:h="15840"/>
          <w:pgMar w:header="0" w:footer="974" w:top="1360" w:bottom="1220" w:left="1300" w:right="1320"/>
        </w:sectPr>
      </w:pPr>
    </w:p>
    <w:p>
      <w:pPr>
        <w:pStyle w:val="BodyText"/>
        <w:spacing w:before="55"/>
        <w:ind w:left="116" w:right="572"/>
      </w:pPr>
      <w:r>
        <w:rPr/>
        <w:t>De la participación de los alumnos</w:t>
      </w:r>
    </w:p>
    <w:p>
      <w:pPr>
        <w:pStyle w:val="ListParagraph"/>
        <w:numPr>
          <w:ilvl w:val="0"/>
          <w:numId w:val="11"/>
        </w:numPr>
        <w:tabs>
          <w:tab w:pos="837" w:val="left" w:leader="none"/>
        </w:tabs>
        <w:spacing w:line="240" w:lineRule="auto" w:before="140" w:after="0"/>
        <w:ind w:left="836" w:right="0" w:hanging="360"/>
        <w:jc w:val="left"/>
        <w:rPr>
          <w:sz w:val="24"/>
        </w:rPr>
      </w:pPr>
      <w:r>
        <w:rPr>
          <w:sz w:val="24"/>
        </w:rPr>
        <w:t>La participación de los alumnos se dio con algunos aportando sus</w:t>
      </w:r>
      <w:r>
        <w:rPr>
          <w:spacing w:val="-36"/>
          <w:sz w:val="24"/>
        </w:rPr>
        <w:t> </w:t>
      </w:r>
      <w:r>
        <w:rPr>
          <w:sz w:val="24"/>
        </w:rPr>
        <w:t>opiniones.</w:t>
      </w:r>
    </w:p>
    <w:p>
      <w:pPr>
        <w:pStyle w:val="ListParagraph"/>
        <w:numPr>
          <w:ilvl w:val="0"/>
          <w:numId w:val="11"/>
        </w:numPr>
        <w:tabs>
          <w:tab w:pos="837" w:val="left" w:leader="none"/>
        </w:tabs>
        <w:spacing w:line="240" w:lineRule="auto" w:before="136" w:after="0"/>
        <w:ind w:left="836" w:right="0" w:hanging="360"/>
        <w:jc w:val="left"/>
        <w:rPr>
          <w:sz w:val="24"/>
        </w:rPr>
      </w:pPr>
      <w:r>
        <w:rPr>
          <w:sz w:val="24"/>
        </w:rPr>
        <w:t>Como de costumbres los alumnos participaban comentando y</w:t>
      </w:r>
      <w:r>
        <w:rPr>
          <w:spacing w:val="-41"/>
          <w:sz w:val="24"/>
        </w:rPr>
        <w:t> </w:t>
      </w:r>
      <w:r>
        <w:rPr>
          <w:sz w:val="24"/>
        </w:rPr>
        <w:t>preguntando.</w:t>
      </w:r>
    </w:p>
    <w:p>
      <w:pPr>
        <w:pStyle w:val="ListParagraph"/>
        <w:numPr>
          <w:ilvl w:val="0"/>
          <w:numId w:val="11"/>
        </w:numPr>
        <w:tabs>
          <w:tab w:pos="837" w:val="left" w:leader="none"/>
        </w:tabs>
        <w:spacing w:line="240" w:lineRule="auto" w:before="140" w:after="0"/>
        <w:ind w:left="836" w:right="0" w:hanging="360"/>
        <w:jc w:val="left"/>
        <w:rPr>
          <w:sz w:val="24"/>
        </w:rPr>
      </w:pPr>
      <w:r>
        <w:rPr>
          <w:sz w:val="24"/>
        </w:rPr>
        <w:t>Discutimos sobre el proyecto final, eso fue un modo más dinámico y</w:t>
      </w:r>
      <w:r>
        <w:rPr>
          <w:spacing w:val="-41"/>
          <w:sz w:val="24"/>
        </w:rPr>
        <w:t> </w:t>
      </w:r>
      <w:r>
        <w:rPr>
          <w:sz w:val="24"/>
        </w:rPr>
        <w:t>divertido.</w:t>
      </w:r>
    </w:p>
    <w:p>
      <w:pPr>
        <w:pStyle w:val="ListParagraph"/>
        <w:numPr>
          <w:ilvl w:val="0"/>
          <w:numId w:val="11"/>
        </w:numPr>
        <w:tabs>
          <w:tab w:pos="837" w:val="left" w:leader="none"/>
        </w:tabs>
        <w:spacing w:line="362" w:lineRule="auto" w:before="136" w:after="0"/>
        <w:ind w:left="836" w:right="104" w:hanging="360"/>
        <w:jc w:val="left"/>
        <w:rPr>
          <w:sz w:val="24"/>
        </w:rPr>
      </w:pPr>
      <w:r>
        <w:rPr>
          <w:sz w:val="24"/>
        </w:rPr>
        <w:t>Aportaron datos a la clase, dejaron salir sus dudas y fueron contestadas por el profesor.</w:t>
      </w:r>
    </w:p>
    <w:p>
      <w:pPr>
        <w:pStyle w:val="ListParagraph"/>
        <w:numPr>
          <w:ilvl w:val="0"/>
          <w:numId w:val="11"/>
        </w:numPr>
        <w:tabs>
          <w:tab w:pos="837" w:val="left" w:leader="none"/>
        </w:tabs>
        <w:spacing w:line="275" w:lineRule="exact" w:before="0" w:after="0"/>
        <w:ind w:left="836" w:right="0" w:hanging="360"/>
        <w:jc w:val="left"/>
        <w:rPr>
          <w:sz w:val="24"/>
        </w:rPr>
      </w:pPr>
      <w:r>
        <w:rPr>
          <w:sz w:val="24"/>
        </w:rPr>
        <w:t>Contestaron sus</w:t>
      </w:r>
      <w:r>
        <w:rPr>
          <w:spacing w:val="-18"/>
          <w:sz w:val="24"/>
        </w:rPr>
        <w:t> </w:t>
      </w:r>
      <w:r>
        <w:rPr>
          <w:sz w:val="24"/>
        </w:rPr>
        <w:t>actividades.</w:t>
      </w:r>
    </w:p>
    <w:p>
      <w:pPr>
        <w:pStyle w:val="ListParagraph"/>
        <w:numPr>
          <w:ilvl w:val="0"/>
          <w:numId w:val="11"/>
        </w:numPr>
        <w:tabs>
          <w:tab w:pos="836" w:val="left" w:leader="none"/>
          <w:tab w:pos="837" w:val="left" w:leader="none"/>
        </w:tabs>
        <w:spacing w:line="357" w:lineRule="auto" w:before="140" w:after="0"/>
        <w:ind w:left="836" w:right="105" w:hanging="360"/>
        <w:jc w:val="left"/>
        <w:rPr>
          <w:sz w:val="24"/>
        </w:rPr>
      </w:pPr>
      <w:r>
        <w:rPr>
          <w:sz w:val="24"/>
        </w:rPr>
        <w:t>Existieron numerosas dudas las cuales se resolvieron con una gran cantidad de participaciones basadas en experiencias personales y conocimiento</w:t>
      </w:r>
      <w:r>
        <w:rPr>
          <w:spacing w:val="-38"/>
          <w:sz w:val="24"/>
        </w:rPr>
        <w:t> </w:t>
      </w:r>
      <w:r>
        <w:rPr>
          <w:sz w:val="24"/>
        </w:rPr>
        <w:t>previo.</w:t>
      </w:r>
    </w:p>
    <w:p>
      <w:pPr>
        <w:pStyle w:val="ListParagraph"/>
        <w:numPr>
          <w:ilvl w:val="0"/>
          <w:numId w:val="11"/>
        </w:numPr>
        <w:tabs>
          <w:tab w:pos="837" w:val="left" w:leader="none"/>
        </w:tabs>
        <w:spacing w:line="240" w:lineRule="auto" w:before="9" w:after="0"/>
        <w:ind w:left="836" w:right="0" w:hanging="360"/>
        <w:jc w:val="left"/>
        <w:rPr>
          <w:sz w:val="24"/>
        </w:rPr>
      </w:pPr>
      <w:r>
        <w:rPr>
          <w:sz w:val="24"/>
        </w:rPr>
        <w:t>Cada quien aporto su participación con una idea del</w:t>
      </w:r>
      <w:r>
        <w:rPr>
          <w:spacing w:val="-33"/>
          <w:sz w:val="24"/>
        </w:rPr>
        <w:t> </w:t>
      </w:r>
      <w:r>
        <w:rPr>
          <w:sz w:val="24"/>
        </w:rPr>
        <w:t>tema.</w:t>
      </w:r>
    </w:p>
    <w:p>
      <w:pPr>
        <w:pStyle w:val="ListParagraph"/>
        <w:numPr>
          <w:ilvl w:val="0"/>
          <w:numId w:val="11"/>
        </w:numPr>
        <w:tabs>
          <w:tab w:pos="837" w:val="left" w:leader="none"/>
        </w:tabs>
        <w:spacing w:line="362" w:lineRule="auto" w:before="136" w:after="0"/>
        <w:ind w:left="836" w:right="106" w:hanging="360"/>
        <w:jc w:val="left"/>
        <w:rPr>
          <w:sz w:val="24"/>
        </w:rPr>
      </w:pPr>
      <w:r>
        <w:rPr>
          <w:sz w:val="24"/>
        </w:rPr>
        <w:t>Dieron sus puntos de vista sobre el romanticismo generando un ambiente de retroalimentación.</w:t>
      </w:r>
    </w:p>
    <w:p>
      <w:pPr>
        <w:pStyle w:val="ListParagraph"/>
        <w:numPr>
          <w:ilvl w:val="0"/>
          <w:numId w:val="11"/>
        </w:numPr>
        <w:tabs>
          <w:tab w:pos="836" w:val="left" w:leader="none"/>
          <w:tab w:pos="837" w:val="left" w:leader="none"/>
        </w:tabs>
        <w:spacing w:line="362" w:lineRule="auto" w:before="0" w:after="0"/>
        <w:ind w:left="836" w:right="104" w:hanging="360"/>
        <w:jc w:val="left"/>
        <w:rPr>
          <w:sz w:val="24"/>
        </w:rPr>
      </w:pPr>
      <w:r>
        <w:rPr>
          <w:sz w:val="24"/>
        </w:rPr>
        <w:t>No hubo participación a menos que el profesor lo pidiera o hubiera dudas en la explicación del tema, el salón se mantuvo</w:t>
      </w:r>
      <w:r>
        <w:rPr>
          <w:spacing w:val="-23"/>
          <w:sz w:val="24"/>
        </w:rPr>
        <w:t> </w:t>
      </w:r>
      <w:r>
        <w:rPr>
          <w:sz w:val="24"/>
        </w:rPr>
        <w:t>callado.</w:t>
      </w:r>
    </w:p>
    <w:p>
      <w:pPr>
        <w:pStyle w:val="BodyText"/>
      </w:pPr>
    </w:p>
    <w:p>
      <w:pPr>
        <w:pStyle w:val="BodyText"/>
        <w:spacing w:before="139"/>
        <w:ind w:left="116" w:right="572"/>
      </w:pPr>
      <w:r>
        <w:rPr/>
        <w:t>Opinión general respecto a la clase</w:t>
      </w:r>
    </w:p>
    <w:p>
      <w:pPr>
        <w:pStyle w:val="ListParagraph"/>
        <w:numPr>
          <w:ilvl w:val="0"/>
          <w:numId w:val="12"/>
        </w:numPr>
        <w:tabs>
          <w:tab w:pos="837" w:val="left" w:leader="none"/>
        </w:tabs>
        <w:spacing w:line="240" w:lineRule="auto" w:before="136" w:after="0"/>
        <w:ind w:left="836" w:right="0" w:hanging="360"/>
        <w:jc w:val="left"/>
        <w:rPr>
          <w:sz w:val="24"/>
        </w:rPr>
      </w:pPr>
      <w:r>
        <w:rPr>
          <w:sz w:val="24"/>
        </w:rPr>
        <w:t>Que haya un poco </w:t>
      </w:r>
      <w:r>
        <w:rPr>
          <w:spacing w:val="-2"/>
          <w:sz w:val="24"/>
        </w:rPr>
        <w:t>más </w:t>
      </w:r>
      <w:r>
        <w:rPr>
          <w:sz w:val="24"/>
        </w:rPr>
        <w:t>de</w:t>
      </w:r>
      <w:r>
        <w:rPr>
          <w:spacing w:val="-11"/>
          <w:sz w:val="24"/>
        </w:rPr>
        <w:t> </w:t>
      </w:r>
      <w:r>
        <w:rPr>
          <w:sz w:val="24"/>
        </w:rPr>
        <w:t>dinámica.</w:t>
      </w:r>
    </w:p>
    <w:p>
      <w:pPr>
        <w:pStyle w:val="ListParagraph"/>
        <w:numPr>
          <w:ilvl w:val="0"/>
          <w:numId w:val="12"/>
        </w:numPr>
        <w:tabs>
          <w:tab w:pos="837" w:val="left" w:leader="none"/>
        </w:tabs>
        <w:spacing w:line="240" w:lineRule="auto" w:before="140" w:after="0"/>
        <w:ind w:left="836" w:right="0" w:hanging="360"/>
        <w:jc w:val="left"/>
        <w:rPr>
          <w:sz w:val="24"/>
        </w:rPr>
      </w:pPr>
      <w:r>
        <w:rPr>
          <w:sz w:val="24"/>
        </w:rPr>
        <w:t>El tema se dio de una manera sencilla y</w:t>
      </w:r>
      <w:r>
        <w:rPr>
          <w:spacing w:val="-26"/>
          <w:sz w:val="24"/>
        </w:rPr>
        <w:t> </w:t>
      </w:r>
      <w:r>
        <w:rPr>
          <w:sz w:val="24"/>
        </w:rPr>
        <w:t>simple.</w:t>
      </w:r>
    </w:p>
    <w:p>
      <w:pPr>
        <w:pStyle w:val="ListParagraph"/>
        <w:numPr>
          <w:ilvl w:val="0"/>
          <w:numId w:val="12"/>
        </w:numPr>
        <w:tabs>
          <w:tab w:pos="837" w:val="left" w:leader="none"/>
        </w:tabs>
        <w:spacing w:line="240" w:lineRule="auto" w:before="136" w:after="0"/>
        <w:ind w:left="836" w:right="0" w:hanging="360"/>
        <w:jc w:val="left"/>
        <w:rPr>
          <w:sz w:val="24"/>
        </w:rPr>
      </w:pPr>
      <w:r>
        <w:rPr>
          <w:sz w:val="24"/>
        </w:rPr>
        <w:t>Hay un buen entendimiento del</w:t>
      </w:r>
      <w:r>
        <w:rPr>
          <w:spacing w:val="-23"/>
          <w:sz w:val="24"/>
        </w:rPr>
        <w:t> </w:t>
      </w:r>
      <w:r>
        <w:rPr>
          <w:sz w:val="24"/>
        </w:rPr>
        <w:t>tema.</w:t>
      </w:r>
    </w:p>
    <w:p>
      <w:pPr>
        <w:pStyle w:val="ListParagraph"/>
        <w:numPr>
          <w:ilvl w:val="0"/>
          <w:numId w:val="12"/>
        </w:numPr>
        <w:tabs>
          <w:tab w:pos="837" w:val="left" w:leader="none"/>
        </w:tabs>
        <w:spacing w:line="240" w:lineRule="auto" w:before="140" w:after="0"/>
        <w:ind w:left="836" w:right="0" w:hanging="360"/>
        <w:jc w:val="left"/>
        <w:rPr>
          <w:sz w:val="24"/>
        </w:rPr>
      </w:pPr>
      <w:r>
        <w:rPr>
          <w:sz w:val="24"/>
        </w:rPr>
        <w:t>Un buen desarrollo por parte del</w:t>
      </w:r>
      <w:r>
        <w:rPr>
          <w:spacing w:val="-21"/>
          <w:sz w:val="24"/>
        </w:rPr>
        <w:t> </w:t>
      </w:r>
      <w:r>
        <w:rPr>
          <w:sz w:val="24"/>
        </w:rPr>
        <w:t>profesor.</w:t>
      </w:r>
    </w:p>
    <w:p>
      <w:pPr>
        <w:pStyle w:val="ListParagraph"/>
        <w:numPr>
          <w:ilvl w:val="0"/>
          <w:numId w:val="12"/>
        </w:numPr>
        <w:tabs>
          <w:tab w:pos="837" w:val="left" w:leader="none"/>
        </w:tabs>
        <w:spacing w:line="240" w:lineRule="auto" w:before="136" w:after="0"/>
        <w:ind w:left="836" w:right="0" w:hanging="360"/>
        <w:jc w:val="left"/>
        <w:rPr>
          <w:sz w:val="24"/>
        </w:rPr>
      </w:pPr>
      <w:r>
        <w:rPr>
          <w:sz w:val="24"/>
        </w:rPr>
        <w:t>Dio el material de forma fácil y sencilla de</w:t>
      </w:r>
      <w:r>
        <w:rPr>
          <w:spacing w:val="-31"/>
          <w:sz w:val="24"/>
        </w:rPr>
        <w:t> </w:t>
      </w:r>
      <w:r>
        <w:rPr>
          <w:sz w:val="24"/>
        </w:rPr>
        <w:t>manejar.</w:t>
      </w:r>
    </w:p>
    <w:p>
      <w:pPr>
        <w:pStyle w:val="ListParagraph"/>
        <w:numPr>
          <w:ilvl w:val="0"/>
          <w:numId w:val="12"/>
        </w:numPr>
        <w:tabs>
          <w:tab w:pos="836" w:val="left" w:leader="none"/>
          <w:tab w:pos="837" w:val="left" w:leader="none"/>
        </w:tabs>
        <w:spacing w:line="357" w:lineRule="auto" w:before="140" w:after="0"/>
        <w:ind w:left="836" w:right="107" w:hanging="360"/>
        <w:jc w:val="left"/>
        <w:rPr>
          <w:sz w:val="24"/>
        </w:rPr>
      </w:pPr>
      <w:r>
        <w:rPr>
          <w:sz w:val="24"/>
        </w:rPr>
        <w:t>El profesor da la clase bien, de repente un poco tranquilo y pausado en su manera de hablar, pero logra crear interés en el</w:t>
      </w:r>
      <w:r>
        <w:rPr>
          <w:spacing w:val="-29"/>
          <w:sz w:val="24"/>
        </w:rPr>
        <w:t> </w:t>
      </w:r>
      <w:r>
        <w:rPr>
          <w:sz w:val="24"/>
        </w:rPr>
        <w:t>tema.</w:t>
      </w:r>
    </w:p>
    <w:p>
      <w:pPr>
        <w:pStyle w:val="ListParagraph"/>
        <w:numPr>
          <w:ilvl w:val="0"/>
          <w:numId w:val="12"/>
        </w:numPr>
        <w:tabs>
          <w:tab w:pos="837" w:val="left" w:leader="none"/>
          <w:tab w:pos="2438" w:val="left" w:leader="none"/>
          <w:tab w:pos="9392" w:val="left" w:leader="none"/>
        </w:tabs>
        <w:spacing w:line="357" w:lineRule="auto" w:before="9" w:after="0"/>
        <w:ind w:left="836" w:right="105" w:hanging="360"/>
        <w:jc w:val="left"/>
        <w:rPr>
          <w:sz w:val="24"/>
        </w:rPr>
      </w:pPr>
      <w:r>
        <w:rPr>
          <w:sz w:val="24"/>
        </w:rPr>
        <w:t>Estuvo </w:t>
      </w:r>
      <w:r>
        <w:rPr>
          <w:spacing w:val="3"/>
          <w:sz w:val="24"/>
        </w:rPr>
        <w:t> </w:t>
      </w:r>
      <w:r>
        <w:rPr>
          <w:sz w:val="24"/>
        </w:rPr>
        <w:t>muy</w:t>
        <w:tab/>
        <w:t>bien,  no  estuvo  pesado,  la  explicación  fue  buena </w:t>
      </w:r>
      <w:r>
        <w:rPr>
          <w:spacing w:val="21"/>
          <w:sz w:val="24"/>
        </w:rPr>
        <w:t> </w:t>
      </w:r>
      <w:r>
        <w:rPr>
          <w:sz w:val="24"/>
        </w:rPr>
        <w:t>y</w:t>
      </w:r>
      <w:r>
        <w:rPr>
          <w:spacing w:val="66"/>
          <w:sz w:val="24"/>
        </w:rPr>
        <w:t> </w:t>
      </w:r>
      <w:r>
        <w:rPr>
          <w:sz w:val="24"/>
        </w:rPr>
        <w:t>ligera</w:t>
        <w:tab/>
        <w:t>y comprendimos lo</w:t>
      </w:r>
      <w:r>
        <w:rPr>
          <w:spacing w:val="-14"/>
          <w:sz w:val="24"/>
        </w:rPr>
        <w:t> </w:t>
      </w:r>
      <w:r>
        <w:rPr>
          <w:sz w:val="24"/>
        </w:rPr>
        <w:t>necesario.</w:t>
      </w:r>
    </w:p>
    <w:p>
      <w:pPr>
        <w:pStyle w:val="ListParagraph"/>
        <w:numPr>
          <w:ilvl w:val="0"/>
          <w:numId w:val="12"/>
        </w:numPr>
        <w:tabs>
          <w:tab w:pos="837" w:val="left" w:leader="none"/>
        </w:tabs>
        <w:spacing w:line="357" w:lineRule="auto" w:before="8" w:after="0"/>
        <w:ind w:left="836" w:right="105" w:hanging="360"/>
        <w:jc w:val="left"/>
        <w:rPr>
          <w:sz w:val="24"/>
        </w:rPr>
      </w:pPr>
      <w:r>
        <w:rPr>
          <w:sz w:val="24"/>
        </w:rPr>
        <w:t>Es difícil generar que los alumnos se sientan interesados en un tema y más aún cuando es algo de arte o de leer, sin embargo lo</w:t>
      </w:r>
      <w:r>
        <w:rPr>
          <w:spacing w:val="-27"/>
          <w:sz w:val="24"/>
        </w:rPr>
        <w:t> </w:t>
      </w:r>
      <w:r>
        <w:rPr>
          <w:sz w:val="24"/>
        </w:rPr>
        <w:t>logra.</w:t>
      </w:r>
    </w:p>
    <w:p>
      <w:pPr>
        <w:pStyle w:val="ListParagraph"/>
        <w:numPr>
          <w:ilvl w:val="0"/>
          <w:numId w:val="12"/>
        </w:numPr>
        <w:tabs>
          <w:tab w:pos="837" w:val="left" w:leader="none"/>
        </w:tabs>
        <w:spacing w:line="360" w:lineRule="auto" w:before="8" w:after="0"/>
        <w:ind w:left="836" w:right="103" w:hanging="360"/>
        <w:jc w:val="both"/>
        <w:rPr>
          <w:sz w:val="24"/>
        </w:rPr>
      </w:pPr>
      <w:r>
        <w:rPr>
          <w:sz w:val="24"/>
        </w:rPr>
        <w:t>La manera en la que se llevó a cabo la clase fue acertada, la participación de los alumnos y la utilización de materiales extra (carteles) aportaron mucho a la clase, haciéndola</w:t>
      </w:r>
      <w:r>
        <w:rPr>
          <w:spacing w:val="-14"/>
          <w:sz w:val="24"/>
        </w:rPr>
        <w:t> </w:t>
      </w:r>
      <w:r>
        <w:rPr>
          <w:sz w:val="24"/>
        </w:rPr>
        <w:t>amena.</w:t>
      </w:r>
    </w:p>
    <w:p>
      <w:pPr>
        <w:pStyle w:val="ListParagraph"/>
        <w:numPr>
          <w:ilvl w:val="0"/>
          <w:numId w:val="12"/>
        </w:numPr>
        <w:tabs>
          <w:tab w:pos="836" w:val="left" w:leader="none"/>
          <w:tab w:pos="837" w:val="left" w:leader="none"/>
        </w:tabs>
        <w:spacing w:line="240" w:lineRule="auto" w:before="2" w:after="0"/>
        <w:ind w:left="836" w:right="0" w:hanging="360"/>
        <w:jc w:val="left"/>
        <w:rPr>
          <w:sz w:val="24"/>
        </w:rPr>
      </w:pPr>
      <w:r>
        <w:rPr>
          <w:sz w:val="24"/>
        </w:rPr>
        <w:t>Pacífica y pasiva en buen sentido, todo estuvo</w:t>
      </w:r>
      <w:r>
        <w:rPr>
          <w:spacing w:val="-34"/>
          <w:sz w:val="24"/>
        </w:rPr>
        <w:t> </w:t>
      </w:r>
      <w:r>
        <w:rPr>
          <w:sz w:val="24"/>
        </w:rPr>
        <w:t>tranquilo.</w:t>
      </w:r>
    </w:p>
    <w:p>
      <w:pPr>
        <w:spacing w:after="0" w:line="240" w:lineRule="auto"/>
        <w:jc w:val="left"/>
        <w:rPr>
          <w:sz w:val="24"/>
        </w:rPr>
        <w:sectPr>
          <w:pgSz w:w="12240" w:h="15840"/>
          <w:pgMar w:header="0" w:footer="974" w:top="1360" w:bottom="1220" w:left="1300" w:right="1320"/>
        </w:sectPr>
      </w:pPr>
    </w:p>
    <w:p>
      <w:pPr>
        <w:pStyle w:val="ListParagraph"/>
        <w:numPr>
          <w:ilvl w:val="0"/>
          <w:numId w:val="12"/>
        </w:numPr>
        <w:tabs>
          <w:tab w:pos="837" w:val="left" w:leader="none"/>
        </w:tabs>
        <w:spacing w:line="240" w:lineRule="auto" w:before="55" w:after="0"/>
        <w:ind w:left="836" w:right="0" w:hanging="360"/>
        <w:jc w:val="left"/>
        <w:rPr>
          <w:sz w:val="24"/>
        </w:rPr>
      </w:pPr>
      <w:r>
        <w:rPr>
          <w:sz w:val="24"/>
        </w:rPr>
        <w:t>El profesor estaba  preparado para resolver cualquier tipo de</w:t>
      </w:r>
      <w:r>
        <w:rPr>
          <w:spacing w:val="-36"/>
          <w:sz w:val="24"/>
        </w:rPr>
        <w:t> </w:t>
      </w:r>
      <w:r>
        <w:rPr>
          <w:sz w:val="24"/>
        </w:rPr>
        <w:t>duda.</w:t>
      </w:r>
    </w:p>
    <w:p>
      <w:pPr>
        <w:pStyle w:val="ListParagraph"/>
        <w:numPr>
          <w:ilvl w:val="0"/>
          <w:numId w:val="12"/>
        </w:numPr>
        <w:tabs>
          <w:tab w:pos="836" w:val="left" w:leader="none"/>
          <w:tab w:pos="837" w:val="left" w:leader="none"/>
        </w:tabs>
        <w:spacing w:line="357" w:lineRule="auto" w:before="140" w:after="0"/>
        <w:ind w:left="836" w:right="114" w:hanging="360"/>
        <w:jc w:val="left"/>
        <w:rPr>
          <w:sz w:val="24"/>
        </w:rPr>
      </w:pPr>
      <w:r>
        <w:rPr>
          <w:sz w:val="24"/>
        </w:rPr>
        <w:t>Se distribuyó de forma correcta de manera que entendiéramos características y datos importantes sobre el</w:t>
      </w:r>
      <w:r>
        <w:rPr>
          <w:spacing w:val="-21"/>
          <w:sz w:val="24"/>
        </w:rPr>
        <w:t> </w:t>
      </w:r>
      <w:r>
        <w:rPr>
          <w:sz w:val="24"/>
        </w:rPr>
        <w:t>tema.</w:t>
      </w:r>
    </w:p>
    <w:p>
      <w:pPr>
        <w:pStyle w:val="ListParagraph"/>
        <w:numPr>
          <w:ilvl w:val="0"/>
          <w:numId w:val="12"/>
        </w:numPr>
        <w:tabs>
          <w:tab w:pos="837" w:val="left" w:leader="none"/>
        </w:tabs>
        <w:spacing w:line="360" w:lineRule="auto" w:before="8" w:after="0"/>
        <w:ind w:left="836" w:right="126" w:hanging="360"/>
        <w:jc w:val="both"/>
        <w:rPr>
          <w:sz w:val="24"/>
        </w:rPr>
      </w:pPr>
      <w:r>
        <w:rPr>
          <w:sz w:val="24"/>
        </w:rPr>
        <w:t>Se dio de una manera didáctica e interesante </w:t>
      </w:r>
      <w:r>
        <w:rPr>
          <w:spacing w:val="-3"/>
          <w:sz w:val="24"/>
        </w:rPr>
        <w:t>ya </w:t>
      </w:r>
      <w:r>
        <w:rPr>
          <w:sz w:val="24"/>
        </w:rPr>
        <w:t>que al menos desde mi punto  de vista me gusta más que pongan videos y explique la clase como hasta ahora lo realiza el profesor a solo ponernos a hacer resúmenes y a</w:t>
      </w:r>
      <w:r>
        <w:rPr>
          <w:spacing w:val="-29"/>
          <w:sz w:val="24"/>
        </w:rPr>
        <w:t> </w:t>
      </w:r>
      <w:r>
        <w:rPr>
          <w:sz w:val="24"/>
        </w:rPr>
        <w:t>escribir.</w:t>
      </w:r>
    </w:p>
    <w:p>
      <w:pPr>
        <w:pStyle w:val="ListParagraph"/>
        <w:numPr>
          <w:ilvl w:val="0"/>
          <w:numId w:val="12"/>
        </w:numPr>
        <w:tabs>
          <w:tab w:pos="837" w:val="left" w:leader="none"/>
        </w:tabs>
        <w:spacing w:line="240" w:lineRule="auto" w:before="2" w:after="0"/>
        <w:ind w:left="836" w:right="0" w:hanging="360"/>
        <w:jc w:val="left"/>
        <w:rPr>
          <w:sz w:val="24"/>
        </w:rPr>
      </w:pPr>
      <w:r>
        <w:rPr>
          <w:sz w:val="24"/>
        </w:rPr>
        <w:t>Estoy muy a gusto en cómo se dan las</w:t>
      </w:r>
      <w:r>
        <w:rPr>
          <w:spacing w:val="-19"/>
          <w:sz w:val="24"/>
        </w:rPr>
        <w:t> </w:t>
      </w:r>
      <w:r>
        <w:rPr>
          <w:sz w:val="24"/>
        </w:rPr>
        <w:t>clases.</w:t>
      </w:r>
    </w:p>
    <w:p>
      <w:pPr>
        <w:pStyle w:val="BodyText"/>
      </w:pPr>
    </w:p>
    <w:p>
      <w:pPr>
        <w:pStyle w:val="BodyText"/>
      </w:pPr>
    </w:p>
    <w:p>
      <w:pPr>
        <w:pStyle w:val="BodyText"/>
        <w:ind w:left="116" w:right="113"/>
      </w:pPr>
      <w:r>
        <w:rPr/>
        <w:t>Problemas que se presentaron</w:t>
      </w:r>
    </w:p>
    <w:p>
      <w:pPr>
        <w:pStyle w:val="ListParagraph"/>
        <w:numPr>
          <w:ilvl w:val="0"/>
          <w:numId w:val="13"/>
        </w:numPr>
        <w:tabs>
          <w:tab w:pos="837" w:val="left" w:leader="none"/>
        </w:tabs>
        <w:spacing w:line="240" w:lineRule="auto" w:before="140" w:after="0"/>
        <w:ind w:left="836" w:right="0" w:hanging="360"/>
        <w:jc w:val="left"/>
        <w:rPr>
          <w:sz w:val="24"/>
        </w:rPr>
      </w:pPr>
      <w:r>
        <w:rPr>
          <w:sz w:val="24"/>
        </w:rPr>
        <w:t>Que los alumnos hablan</w:t>
      </w:r>
      <w:r>
        <w:rPr>
          <w:spacing w:val="-15"/>
          <w:sz w:val="24"/>
        </w:rPr>
        <w:t> </w:t>
      </w:r>
      <w:r>
        <w:rPr>
          <w:sz w:val="24"/>
        </w:rPr>
        <w:t>mucho</w:t>
      </w:r>
    </w:p>
    <w:p>
      <w:pPr>
        <w:pStyle w:val="ListParagraph"/>
        <w:numPr>
          <w:ilvl w:val="0"/>
          <w:numId w:val="13"/>
        </w:numPr>
        <w:tabs>
          <w:tab w:pos="837" w:val="left" w:leader="none"/>
        </w:tabs>
        <w:spacing w:line="240" w:lineRule="auto" w:before="136" w:after="0"/>
        <w:ind w:left="836" w:right="0" w:hanging="360"/>
        <w:jc w:val="left"/>
        <w:rPr>
          <w:sz w:val="24"/>
        </w:rPr>
      </w:pPr>
      <w:r>
        <w:rPr>
          <w:sz w:val="24"/>
        </w:rPr>
        <w:t>Ninguno que pudiera</w:t>
      </w:r>
      <w:r>
        <w:rPr>
          <w:spacing w:val="-15"/>
          <w:sz w:val="24"/>
        </w:rPr>
        <w:t> </w:t>
      </w:r>
      <w:r>
        <w:rPr>
          <w:sz w:val="24"/>
        </w:rPr>
        <w:t>observar</w:t>
      </w:r>
    </w:p>
    <w:p>
      <w:pPr>
        <w:pStyle w:val="ListParagraph"/>
        <w:numPr>
          <w:ilvl w:val="0"/>
          <w:numId w:val="13"/>
        </w:numPr>
        <w:tabs>
          <w:tab w:pos="837" w:val="left" w:leader="none"/>
        </w:tabs>
        <w:spacing w:line="240" w:lineRule="auto" w:before="140" w:after="0"/>
        <w:ind w:left="836" w:right="0" w:hanging="360"/>
        <w:jc w:val="left"/>
        <w:rPr>
          <w:sz w:val="24"/>
        </w:rPr>
      </w:pPr>
      <w:r>
        <w:rPr>
          <w:sz w:val="24"/>
        </w:rPr>
        <w:t>No hubo problema en cuanto al</w:t>
      </w:r>
      <w:r>
        <w:rPr>
          <w:spacing w:val="-21"/>
          <w:sz w:val="24"/>
        </w:rPr>
        <w:t> </w:t>
      </w:r>
      <w:r>
        <w:rPr>
          <w:sz w:val="24"/>
        </w:rPr>
        <w:t>tema</w:t>
      </w:r>
    </w:p>
    <w:p>
      <w:pPr>
        <w:pStyle w:val="ListParagraph"/>
        <w:numPr>
          <w:ilvl w:val="0"/>
          <w:numId w:val="13"/>
        </w:numPr>
        <w:tabs>
          <w:tab w:pos="837" w:val="left" w:leader="none"/>
        </w:tabs>
        <w:spacing w:line="240" w:lineRule="auto" w:before="136" w:after="0"/>
        <w:ind w:left="836" w:right="0" w:hanging="360"/>
        <w:jc w:val="left"/>
        <w:rPr>
          <w:sz w:val="24"/>
        </w:rPr>
      </w:pPr>
      <w:r>
        <w:rPr>
          <w:sz w:val="24"/>
        </w:rPr>
        <w:t>Que los alumnos repentinamente empiezan a</w:t>
      </w:r>
      <w:r>
        <w:rPr>
          <w:spacing w:val="-30"/>
          <w:sz w:val="24"/>
        </w:rPr>
        <w:t> </w:t>
      </w:r>
      <w:r>
        <w:rPr>
          <w:sz w:val="24"/>
        </w:rPr>
        <w:t>hablar</w:t>
      </w:r>
    </w:p>
    <w:p>
      <w:pPr>
        <w:pStyle w:val="ListParagraph"/>
        <w:numPr>
          <w:ilvl w:val="0"/>
          <w:numId w:val="13"/>
        </w:numPr>
        <w:tabs>
          <w:tab w:pos="837" w:val="left" w:leader="none"/>
        </w:tabs>
        <w:spacing w:line="240" w:lineRule="auto" w:before="140" w:after="0"/>
        <w:ind w:left="836" w:right="0" w:hanging="360"/>
        <w:jc w:val="left"/>
        <w:rPr>
          <w:sz w:val="24"/>
        </w:rPr>
      </w:pPr>
      <w:r>
        <w:rPr>
          <w:sz w:val="24"/>
        </w:rPr>
        <w:t>Que algunas personas no ponían atención y no les interesó mucho la</w:t>
      </w:r>
      <w:r>
        <w:rPr>
          <w:spacing w:val="-36"/>
          <w:sz w:val="24"/>
        </w:rPr>
        <w:t> </w:t>
      </w:r>
      <w:r>
        <w:rPr>
          <w:sz w:val="24"/>
        </w:rPr>
        <w:t>clase.</w:t>
      </w:r>
    </w:p>
    <w:p>
      <w:pPr>
        <w:pStyle w:val="ListParagraph"/>
        <w:numPr>
          <w:ilvl w:val="0"/>
          <w:numId w:val="13"/>
        </w:numPr>
        <w:tabs>
          <w:tab w:pos="836" w:val="left" w:leader="none"/>
          <w:tab w:pos="837" w:val="left" w:leader="none"/>
        </w:tabs>
        <w:spacing w:line="240" w:lineRule="auto" w:before="136" w:after="0"/>
        <w:ind w:left="836" w:right="0" w:hanging="360"/>
        <w:jc w:val="left"/>
        <w:rPr>
          <w:sz w:val="24"/>
        </w:rPr>
      </w:pPr>
      <w:r>
        <w:rPr>
          <w:sz w:val="24"/>
        </w:rPr>
        <w:t>Ninguno</w:t>
      </w:r>
    </w:p>
    <w:p>
      <w:pPr>
        <w:pStyle w:val="ListParagraph"/>
        <w:numPr>
          <w:ilvl w:val="0"/>
          <w:numId w:val="13"/>
        </w:numPr>
        <w:tabs>
          <w:tab w:pos="837" w:val="left" w:leader="none"/>
        </w:tabs>
        <w:spacing w:line="240" w:lineRule="auto" w:before="140" w:after="0"/>
        <w:ind w:left="836" w:right="0" w:hanging="360"/>
        <w:jc w:val="left"/>
        <w:rPr>
          <w:sz w:val="24"/>
        </w:rPr>
      </w:pPr>
      <w:r>
        <w:rPr>
          <w:sz w:val="24"/>
        </w:rPr>
        <w:t>Desorden al comienzo de la</w:t>
      </w:r>
      <w:r>
        <w:rPr>
          <w:spacing w:val="-21"/>
          <w:sz w:val="24"/>
        </w:rPr>
        <w:t> </w:t>
      </w:r>
      <w:r>
        <w:rPr>
          <w:sz w:val="24"/>
        </w:rPr>
        <w:t>clase.</w:t>
      </w:r>
    </w:p>
    <w:p>
      <w:pPr>
        <w:pStyle w:val="ListParagraph"/>
        <w:numPr>
          <w:ilvl w:val="0"/>
          <w:numId w:val="13"/>
        </w:numPr>
        <w:tabs>
          <w:tab w:pos="837" w:val="left" w:leader="none"/>
        </w:tabs>
        <w:spacing w:line="362" w:lineRule="auto" w:before="136" w:after="0"/>
        <w:ind w:left="836" w:right="126" w:hanging="360"/>
        <w:jc w:val="left"/>
        <w:rPr>
          <w:sz w:val="24"/>
        </w:rPr>
      </w:pPr>
      <w:r>
        <w:rPr>
          <w:sz w:val="24"/>
        </w:rPr>
        <w:t>El video le dio un poco de sueño a los alumnos, el cual en algunos continuó por el resto de la</w:t>
      </w:r>
      <w:r>
        <w:rPr>
          <w:spacing w:val="-13"/>
          <w:sz w:val="24"/>
        </w:rPr>
        <w:t> </w:t>
      </w:r>
      <w:r>
        <w:rPr>
          <w:sz w:val="24"/>
        </w:rPr>
        <w:t>clase</w:t>
      </w:r>
    </w:p>
    <w:p>
      <w:pPr>
        <w:pStyle w:val="BodyText"/>
      </w:pPr>
    </w:p>
    <w:p>
      <w:pPr>
        <w:pStyle w:val="BodyText"/>
        <w:spacing w:before="139"/>
        <w:ind w:left="116" w:right="113"/>
      </w:pPr>
      <w:r>
        <w:rPr/>
        <w:t>Propuestas para mejorar la clase</w:t>
      </w:r>
    </w:p>
    <w:p>
      <w:pPr>
        <w:pStyle w:val="ListParagraph"/>
        <w:numPr>
          <w:ilvl w:val="0"/>
          <w:numId w:val="14"/>
        </w:numPr>
        <w:tabs>
          <w:tab w:pos="837" w:val="left" w:leader="none"/>
        </w:tabs>
        <w:spacing w:line="240" w:lineRule="auto" w:before="136" w:after="0"/>
        <w:ind w:left="836" w:right="0" w:hanging="360"/>
        <w:jc w:val="left"/>
        <w:rPr>
          <w:sz w:val="24"/>
        </w:rPr>
      </w:pPr>
      <w:r>
        <w:rPr>
          <w:sz w:val="24"/>
        </w:rPr>
        <w:t>Un poco </w:t>
      </w:r>
      <w:r>
        <w:rPr>
          <w:spacing w:val="-2"/>
          <w:sz w:val="24"/>
        </w:rPr>
        <w:t>más</w:t>
      </w:r>
      <w:r>
        <w:rPr>
          <w:spacing w:val="-5"/>
          <w:sz w:val="24"/>
        </w:rPr>
        <w:t> </w:t>
      </w:r>
      <w:r>
        <w:rPr>
          <w:sz w:val="24"/>
        </w:rPr>
        <w:t>dinámica</w:t>
      </w:r>
    </w:p>
    <w:p>
      <w:pPr>
        <w:pStyle w:val="ListParagraph"/>
        <w:numPr>
          <w:ilvl w:val="0"/>
          <w:numId w:val="14"/>
        </w:numPr>
        <w:tabs>
          <w:tab w:pos="837" w:val="left" w:leader="none"/>
        </w:tabs>
        <w:spacing w:line="240" w:lineRule="auto" w:before="140" w:after="0"/>
        <w:ind w:left="836" w:right="0" w:hanging="360"/>
        <w:jc w:val="left"/>
        <w:rPr>
          <w:sz w:val="24"/>
        </w:rPr>
      </w:pPr>
      <w:r>
        <w:rPr>
          <w:sz w:val="24"/>
        </w:rPr>
        <w:t>No es muy necesario, estoy muy a gusto con cómo se dan las</w:t>
      </w:r>
      <w:r>
        <w:rPr>
          <w:spacing w:val="-32"/>
          <w:sz w:val="24"/>
        </w:rPr>
        <w:t> </w:t>
      </w:r>
      <w:r>
        <w:rPr>
          <w:sz w:val="24"/>
        </w:rPr>
        <w:t>clases</w:t>
      </w:r>
    </w:p>
    <w:p>
      <w:pPr>
        <w:pStyle w:val="ListParagraph"/>
        <w:numPr>
          <w:ilvl w:val="0"/>
          <w:numId w:val="14"/>
        </w:numPr>
        <w:tabs>
          <w:tab w:pos="837" w:val="left" w:leader="none"/>
        </w:tabs>
        <w:spacing w:line="362" w:lineRule="auto" w:before="136" w:after="0"/>
        <w:ind w:left="836" w:right="125" w:hanging="360"/>
        <w:jc w:val="left"/>
        <w:rPr>
          <w:sz w:val="24"/>
        </w:rPr>
      </w:pPr>
      <w:r>
        <w:rPr>
          <w:sz w:val="24"/>
        </w:rPr>
        <w:t>En lo personal me gustaría ver alguna actividad al exterior. Podría ser una especie de</w:t>
      </w:r>
      <w:r>
        <w:rPr>
          <w:spacing w:val="-7"/>
          <w:sz w:val="24"/>
        </w:rPr>
        <w:t> </w:t>
      </w:r>
      <w:r>
        <w:rPr>
          <w:sz w:val="24"/>
        </w:rPr>
        <w:t>rally</w:t>
      </w:r>
    </w:p>
    <w:p>
      <w:pPr>
        <w:pStyle w:val="ListParagraph"/>
        <w:numPr>
          <w:ilvl w:val="0"/>
          <w:numId w:val="14"/>
        </w:numPr>
        <w:tabs>
          <w:tab w:pos="837" w:val="left" w:leader="none"/>
        </w:tabs>
        <w:spacing w:line="275" w:lineRule="exact" w:before="0" w:after="0"/>
        <w:ind w:left="836" w:right="0" w:hanging="360"/>
        <w:jc w:val="left"/>
        <w:rPr>
          <w:sz w:val="24"/>
        </w:rPr>
      </w:pPr>
      <w:r>
        <w:rPr>
          <w:sz w:val="24"/>
        </w:rPr>
        <w:t>Ser </w:t>
      </w:r>
      <w:r>
        <w:rPr>
          <w:spacing w:val="-2"/>
          <w:sz w:val="24"/>
        </w:rPr>
        <w:t>más </w:t>
      </w:r>
      <w:r>
        <w:rPr>
          <w:sz w:val="24"/>
        </w:rPr>
        <w:t>didácticos, hacer </w:t>
      </w:r>
      <w:r>
        <w:rPr>
          <w:spacing w:val="-2"/>
          <w:sz w:val="24"/>
        </w:rPr>
        <w:t>más </w:t>
      </w:r>
      <w:r>
        <w:rPr>
          <w:sz w:val="24"/>
        </w:rPr>
        <w:t>cosas que puedan entretener a todo el</w:t>
      </w:r>
      <w:r>
        <w:rPr>
          <w:spacing w:val="-20"/>
          <w:sz w:val="24"/>
        </w:rPr>
        <w:t> </w:t>
      </w:r>
      <w:r>
        <w:rPr>
          <w:sz w:val="24"/>
        </w:rPr>
        <w:t>grupo</w:t>
      </w:r>
    </w:p>
    <w:p>
      <w:pPr>
        <w:pStyle w:val="ListParagraph"/>
        <w:numPr>
          <w:ilvl w:val="0"/>
          <w:numId w:val="14"/>
        </w:numPr>
        <w:tabs>
          <w:tab w:pos="837" w:val="left" w:leader="none"/>
        </w:tabs>
        <w:spacing w:line="240" w:lineRule="auto" w:before="140" w:after="0"/>
        <w:ind w:left="836" w:right="0" w:hanging="360"/>
        <w:jc w:val="left"/>
        <w:rPr>
          <w:sz w:val="24"/>
        </w:rPr>
      </w:pPr>
      <w:r>
        <w:rPr>
          <w:sz w:val="24"/>
        </w:rPr>
        <w:t>Seguir empleando el uso de imágenes para que quede </w:t>
      </w:r>
      <w:r>
        <w:rPr>
          <w:spacing w:val="-2"/>
          <w:sz w:val="24"/>
        </w:rPr>
        <w:t>más </w:t>
      </w:r>
      <w:r>
        <w:rPr>
          <w:sz w:val="24"/>
        </w:rPr>
        <w:t>claro el</w:t>
      </w:r>
      <w:r>
        <w:rPr>
          <w:spacing w:val="-29"/>
          <w:sz w:val="24"/>
        </w:rPr>
        <w:t> </w:t>
      </w:r>
      <w:r>
        <w:rPr>
          <w:sz w:val="24"/>
        </w:rPr>
        <w:t>tema.</w:t>
      </w:r>
    </w:p>
    <w:p>
      <w:pPr>
        <w:pStyle w:val="ListParagraph"/>
        <w:numPr>
          <w:ilvl w:val="0"/>
          <w:numId w:val="14"/>
        </w:numPr>
        <w:tabs>
          <w:tab w:pos="837" w:val="left" w:leader="none"/>
        </w:tabs>
        <w:spacing w:line="360" w:lineRule="auto" w:before="136" w:after="0"/>
        <w:ind w:left="836" w:right="124" w:hanging="360"/>
        <w:jc w:val="both"/>
        <w:rPr>
          <w:sz w:val="24"/>
        </w:rPr>
      </w:pPr>
      <w:r>
        <w:rPr>
          <w:sz w:val="24"/>
        </w:rPr>
        <w:t>Realmente no proponemos nada porque consideramos que es una de las clases mejor impartidas, </w:t>
      </w:r>
      <w:r>
        <w:rPr>
          <w:spacing w:val="-3"/>
          <w:sz w:val="24"/>
        </w:rPr>
        <w:t>ya </w:t>
      </w:r>
      <w:r>
        <w:rPr>
          <w:sz w:val="24"/>
        </w:rPr>
        <w:t>que no sólo consta de la teoría sino también el ambiente es agradable y se manejan distintas</w:t>
      </w:r>
      <w:r>
        <w:rPr>
          <w:spacing w:val="-26"/>
          <w:sz w:val="24"/>
        </w:rPr>
        <w:t> </w:t>
      </w:r>
      <w:r>
        <w:rPr>
          <w:sz w:val="24"/>
        </w:rPr>
        <w:t>dinámicas.</w:t>
      </w:r>
    </w:p>
    <w:p>
      <w:pPr>
        <w:pStyle w:val="ListParagraph"/>
        <w:numPr>
          <w:ilvl w:val="0"/>
          <w:numId w:val="14"/>
        </w:numPr>
        <w:tabs>
          <w:tab w:pos="837" w:val="left" w:leader="none"/>
        </w:tabs>
        <w:spacing w:line="240" w:lineRule="auto" w:before="6" w:after="0"/>
        <w:ind w:left="836" w:right="0" w:hanging="360"/>
        <w:jc w:val="left"/>
        <w:rPr>
          <w:sz w:val="24"/>
        </w:rPr>
      </w:pPr>
      <w:r>
        <w:rPr>
          <w:spacing w:val="-2"/>
          <w:sz w:val="24"/>
        </w:rPr>
        <w:t>Más </w:t>
      </w:r>
      <w:r>
        <w:rPr>
          <w:sz w:val="24"/>
        </w:rPr>
        <w:t>material adicional para complementar y hacer </w:t>
      </w:r>
      <w:r>
        <w:rPr>
          <w:spacing w:val="-2"/>
          <w:sz w:val="24"/>
        </w:rPr>
        <w:t>más </w:t>
      </w:r>
      <w:r>
        <w:rPr>
          <w:sz w:val="24"/>
        </w:rPr>
        <w:t>dinámica la</w:t>
      </w:r>
      <w:r>
        <w:rPr>
          <w:spacing w:val="-21"/>
          <w:sz w:val="24"/>
        </w:rPr>
        <w:t> </w:t>
      </w:r>
      <w:r>
        <w:rPr>
          <w:sz w:val="24"/>
        </w:rPr>
        <w:t>clase.</w:t>
      </w:r>
    </w:p>
    <w:p>
      <w:pPr>
        <w:pStyle w:val="ListParagraph"/>
        <w:numPr>
          <w:ilvl w:val="0"/>
          <w:numId w:val="14"/>
        </w:numPr>
        <w:tabs>
          <w:tab w:pos="837" w:val="left" w:leader="none"/>
        </w:tabs>
        <w:spacing w:line="240" w:lineRule="auto" w:before="136" w:after="0"/>
        <w:ind w:left="836" w:right="0" w:hanging="360"/>
        <w:jc w:val="left"/>
        <w:rPr>
          <w:sz w:val="24"/>
        </w:rPr>
      </w:pPr>
      <w:r>
        <w:rPr>
          <w:spacing w:val="-2"/>
          <w:sz w:val="24"/>
        </w:rPr>
        <w:t>Más </w:t>
      </w:r>
      <w:r>
        <w:rPr>
          <w:sz w:val="24"/>
        </w:rPr>
        <w:t>ejemplos para conocer y entender el tipo de narrativa del</w:t>
      </w:r>
      <w:r>
        <w:rPr>
          <w:spacing w:val="-31"/>
          <w:sz w:val="24"/>
        </w:rPr>
        <w:t> </w:t>
      </w:r>
      <w:r>
        <w:rPr>
          <w:sz w:val="24"/>
        </w:rPr>
        <w:t>tema.</w:t>
      </w:r>
    </w:p>
    <w:p>
      <w:pPr>
        <w:spacing w:after="0" w:line="240" w:lineRule="auto"/>
        <w:jc w:val="left"/>
        <w:rPr>
          <w:sz w:val="24"/>
        </w:rPr>
        <w:sectPr>
          <w:pgSz w:w="12240" w:h="15840"/>
          <w:pgMar w:header="0" w:footer="974" w:top="1360" w:bottom="1220" w:left="1300" w:right="1300"/>
        </w:sectPr>
      </w:pPr>
    </w:p>
    <w:p>
      <w:pPr>
        <w:pStyle w:val="ListParagraph"/>
        <w:numPr>
          <w:ilvl w:val="0"/>
          <w:numId w:val="14"/>
        </w:numPr>
        <w:tabs>
          <w:tab w:pos="836" w:val="left" w:leader="none"/>
          <w:tab w:pos="837" w:val="left" w:leader="none"/>
        </w:tabs>
        <w:spacing w:line="362" w:lineRule="auto" w:before="55" w:after="0"/>
        <w:ind w:left="836" w:right="104" w:hanging="360"/>
        <w:jc w:val="left"/>
        <w:rPr>
          <w:sz w:val="24"/>
        </w:rPr>
      </w:pPr>
      <w:r>
        <w:rPr>
          <w:sz w:val="24"/>
        </w:rPr>
        <w:t>Las lecturas, leerlas otra vez en clase y dejarlas claras por medio de participaciones de alumnos por las cuales se ganen la</w:t>
      </w:r>
      <w:r>
        <w:rPr>
          <w:spacing w:val="-27"/>
          <w:sz w:val="24"/>
        </w:rPr>
        <w:t> </w:t>
      </w:r>
      <w:r>
        <w:rPr>
          <w:sz w:val="24"/>
        </w:rPr>
        <w:t>calificación</w:t>
      </w:r>
    </w:p>
    <w:p>
      <w:pPr>
        <w:pStyle w:val="BodyText"/>
      </w:pPr>
    </w:p>
    <w:p>
      <w:pPr>
        <w:pStyle w:val="BodyText"/>
        <w:spacing w:before="139"/>
        <w:ind w:left="116" w:right="572"/>
      </w:pPr>
      <w:r>
        <w:rPr>
          <w:u w:val="single"/>
        </w:rPr>
        <w:t>Análisis del profesor</w:t>
      </w:r>
      <w:r>
        <w:rPr/>
        <w:t>:</w:t>
      </w:r>
    </w:p>
    <w:p>
      <w:pPr>
        <w:pStyle w:val="BodyText"/>
        <w:rPr>
          <w:sz w:val="20"/>
        </w:rPr>
      </w:pPr>
    </w:p>
    <w:p>
      <w:pPr>
        <w:pStyle w:val="BodyText"/>
        <w:rPr>
          <w:sz w:val="22"/>
        </w:rPr>
      </w:pPr>
    </w:p>
    <w:p>
      <w:pPr>
        <w:pStyle w:val="BodyText"/>
        <w:spacing w:before="69"/>
        <w:ind w:left="116" w:right="572"/>
      </w:pPr>
      <w:r>
        <w:rPr/>
        <w:t>Inicio</w:t>
      </w:r>
    </w:p>
    <w:p>
      <w:pPr>
        <w:pStyle w:val="ListParagraph"/>
        <w:numPr>
          <w:ilvl w:val="0"/>
          <w:numId w:val="15"/>
        </w:numPr>
        <w:tabs>
          <w:tab w:pos="837" w:val="left" w:leader="none"/>
        </w:tabs>
        <w:spacing w:line="240" w:lineRule="auto" w:before="136" w:after="0"/>
        <w:ind w:left="836" w:right="0" w:hanging="360"/>
        <w:jc w:val="left"/>
        <w:rPr>
          <w:sz w:val="24"/>
        </w:rPr>
      </w:pPr>
      <w:r>
        <w:rPr>
          <w:sz w:val="24"/>
        </w:rPr>
        <w:t>Comenzó con dar anuncios y explicar las actividades de la</w:t>
      </w:r>
      <w:r>
        <w:rPr>
          <w:spacing w:val="-36"/>
          <w:sz w:val="24"/>
        </w:rPr>
        <w:t> </w:t>
      </w:r>
      <w:r>
        <w:rPr>
          <w:sz w:val="24"/>
        </w:rPr>
        <w:t>semana</w:t>
      </w:r>
    </w:p>
    <w:p>
      <w:pPr>
        <w:pStyle w:val="ListParagraph"/>
        <w:numPr>
          <w:ilvl w:val="0"/>
          <w:numId w:val="15"/>
        </w:numPr>
        <w:tabs>
          <w:tab w:pos="837" w:val="left" w:leader="none"/>
        </w:tabs>
        <w:spacing w:line="240" w:lineRule="auto" w:before="140" w:after="0"/>
        <w:ind w:left="836" w:right="0" w:hanging="360"/>
        <w:jc w:val="left"/>
        <w:rPr>
          <w:sz w:val="24"/>
        </w:rPr>
      </w:pPr>
      <w:r>
        <w:rPr>
          <w:sz w:val="24"/>
        </w:rPr>
        <w:t>Se inició con un cuestionario de</w:t>
      </w:r>
      <w:r>
        <w:rPr>
          <w:spacing w:val="-18"/>
          <w:sz w:val="24"/>
        </w:rPr>
        <w:t> </w:t>
      </w:r>
      <w:r>
        <w:rPr>
          <w:sz w:val="24"/>
        </w:rPr>
        <w:t>lectura</w:t>
      </w:r>
    </w:p>
    <w:p>
      <w:pPr>
        <w:pStyle w:val="ListParagraph"/>
        <w:numPr>
          <w:ilvl w:val="0"/>
          <w:numId w:val="15"/>
        </w:numPr>
        <w:tabs>
          <w:tab w:pos="837" w:val="left" w:leader="none"/>
        </w:tabs>
        <w:spacing w:line="240" w:lineRule="auto" w:before="136" w:after="0"/>
        <w:ind w:left="836" w:right="0" w:hanging="360"/>
        <w:jc w:val="left"/>
        <w:rPr>
          <w:sz w:val="24"/>
        </w:rPr>
      </w:pPr>
      <w:r>
        <w:rPr>
          <w:sz w:val="24"/>
        </w:rPr>
        <w:t>Se introdujo al tema con un</w:t>
      </w:r>
      <w:r>
        <w:rPr>
          <w:spacing w:val="-18"/>
          <w:sz w:val="24"/>
        </w:rPr>
        <w:t> </w:t>
      </w:r>
      <w:r>
        <w:rPr>
          <w:sz w:val="24"/>
        </w:rPr>
        <w:t>video</w:t>
      </w:r>
    </w:p>
    <w:p>
      <w:pPr>
        <w:pStyle w:val="BodyText"/>
      </w:pPr>
    </w:p>
    <w:p>
      <w:pPr>
        <w:pStyle w:val="BodyText"/>
      </w:pPr>
    </w:p>
    <w:p>
      <w:pPr>
        <w:pStyle w:val="BodyText"/>
        <w:ind w:left="116" w:right="572"/>
      </w:pPr>
      <w:r>
        <w:rPr/>
        <w:t>Desarrollo</w:t>
      </w:r>
    </w:p>
    <w:p>
      <w:pPr>
        <w:pStyle w:val="ListParagraph"/>
        <w:numPr>
          <w:ilvl w:val="0"/>
          <w:numId w:val="16"/>
        </w:numPr>
        <w:tabs>
          <w:tab w:pos="837" w:val="left" w:leader="none"/>
        </w:tabs>
        <w:spacing w:line="357" w:lineRule="auto" w:before="140" w:after="0"/>
        <w:ind w:left="836" w:right="100" w:hanging="360"/>
        <w:jc w:val="left"/>
        <w:rPr>
          <w:sz w:val="24"/>
        </w:rPr>
      </w:pPr>
      <w:r>
        <w:rPr>
          <w:sz w:val="24"/>
        </w:rPr>
        <w:t>El profesor expone el tema, apoyándose de videos, lo que no provocó mucha atención de los</w:t>
      </w:r>
      <w:r>
        <w:rPr>
          <w:spacing w:val="-16"/>
          <w:sz w:val="24"/>
        </w:rPr>
        <w:t> </w:t>
      </w:r>
      <w:r>
        <w:rPr>
          <w:sz w:val="24"/>
        </w:rPr>
        <w:t>alumnos</w:t>
      </w:r>
    </w:p>
    <w:p>
      <w:pPr>
        <w:pStyle w:val="ListParagraph"/>
        <w:numPr>
          <w:ilvl w:val="0"/>
          <w:numId w:val="16"/>
        </w:numPr>
        <w:tabs>
          <w:tab w:pos="837" w:val="left" w:leader="none"/>
        </w:tabs>
        <w:spacing w:line="240" w:lineRule="auto" w:before="9" w:after="0"/>
        <w:ind w:left="836" w:right="0" w:hanging="360"/>
        <w:jc w:val="left"/>
        <w:rPr>
          <w:sz w:val="24"/>
        </w:rPr>
      </w:pPr>
      <w:r>
        <w:rPr>
          <w:sz w:val="24"/>
        </w:rPr>
        <w:t>Después  de  observar  el  video  comenzamos  con  la  explicación  del     </w:t>
      </w:r>
      <w:r>
        <w:rPr>
          <w:spacing w:val="25"/>
          <w:sz w:val="24"/>
        </w:rPr>
        <w:t> </w:t>
      </w:r>
      <w:r>
        <w:rPr>
          <w:sz w:val="24"/>
        </w:rPr>
        <w:t>tema.</w:t>
      </w:r>
    </w:p>
    <w:p>
      <w:pPr>
        <w:pStyle w:val="BodyText"/>
        <w:spacing w:before="136"/>
        <w:ind w:left="836" w:right="51"/>
      </w:pPr>
      <w:r>
        <w:rPr/>
        <w:t>Mediante exposición del profesor y con apoyo del pizarrón se explicó el tema</w:t>
      </w:r>
    </w:p>
    <w:p>
      <w:pPr>
        <w:pStyle w:val="ListParagraph"/>
        <w:numPr>
          <w:ilvl w:val="0"/>
          <w:numId w:val="16"/>
        </w:numPr>
        <w:tabs>
          <w:tab w:pos="837" w:val="left" w:leader="none"/>
        </w:tabs>
        <w:spacing w:line="240" w:lineRule="auto" w:before="140" w:after="0"/>
        <w:ind w:left="836" w:right="0" w:hanging="360"/>
        <w:jc w:val="left"/>
        <w:rPr>
          <w:sz w:val="24"/>
        </w:rPr>
      </w:pPr>
      <w:r>
        <w:rPr>
          <w:sz w:val="24"/>
        </w:rPr>
        <w:t>El maestro comenzó la explicación del tema con apoyo del</w:t>
      </w:r>
      <w:r>
        <w:rPr>
          <w:spacing w:val="-28"/>
          <w:sz w:val="24"/>
        </w:rPr>
        <w:t> </w:t>
      </w:r>
      <w:r>
        <w:rPr>
          <w:sz w:val="24"/>
        </w:rPr>
        <w:t>pizarrón</w:t>
      </w:r>
    </w:p>
    <w:p>
      <w:pPr>
        <w:pStyle w:val="ListParagraph"/>
        <w:numPr>
          <w:ilvl w:val="0"/>
          <w:numId w:val="16"/>
        </w:numPr>
        <w:tabs>
          <w:tab w:pos="837" w:val="left" w:leader="none"/>
        </w:tabs>
        <w:spacing w:line="240" w:lineRule="auto" w:before="136" w:after="0"/>
        <w:ind w:left="836" w:right="0" w:hanging="360"/>
        <w:jc w:val="left"/>
        <w:rPr>
          <w:sz w:val="24"/>
        </w:rPr>
      </w:pPr>
      <w:r>
        <w:rPr>
          <w:sz w:val="24"/>
        </w:rPr>
        <w:t>Los alumnos atendieron a la explicación del</w:t>
      </w:r>
      <w:r>
        <w:rPr>
          <w:spacing w:val="-23"/>
          <w:sz w:val="24"/>
        </w:rPr>
        <w:t> </w:t>
      </w:r>
      <w:r>
        <w:rPr>
          <w:sz w:val="24"/>
        </w:rPr>
        <w:t>tema</w:t>
      </w:r>
    </w:p>
    <w:p>
      <w:pPr>
        <w:pStyle w:val="BodyText"/>
      </w:pPr>
    </w:p>
    <w:p>
      <w:pPr>
        <w:pStyle w:val="BodyText"/>
      </w:pPr>
    </w:p>
    <w:p>
      <w:pPr>
        <w:pStyle w:val="BodyText"/>
        <w:ind w:left="116" w:right="572"/>
      </w:pPr>
      <w:r>
        <w:rPr/>
        <w:t>Cierre</w:t>
      </w:r>
    </w:p>
    <w:p>
      <w:pPr>
        <w:pStyle w:val="ListParagraph"/>
        <w:numPr>
          <w:ilvl w:val="0"/>
          <w:numId w:val="17"/>
        </w:numPr>
        <w:tabs>
          <w:tab w:pos="837" w:val="left" w:leader="none"/>
        </w:tabs>
        <w:spacing w:line="360" w:lineRule="auto" w:before="140" w:after="0"/>
        <w:ind w:left="836" w:right="107" w:hanging="360"/>
        <w:jc w:val="both"/>
        <w:rPr>
          <w:sz w:val="24"/>
        </w:rPr>
      </w:pPr>
      <w:r>
        <w:rPr>
          <w:sz w:val="24"/>
        </w:rPr>
        <w:t>No hubo una conclusión como tal, el tema se quedó inconcluso y quedó por terminarse en la próxima clase. No me alcanzó el tiempo y la clase finalizó conmigo aun explicando y anotando en el pizarrón sobre el</w:t>
      </w:r>
      <w:r>
        <w:rPr>
          <w:spacing w:val="-31"/>
          <w:sz w:val="24"/>
        </w:rPr>
        <w:t> </w:t>
      </w:r>
      <w:r>
        <w:rPr>
          <w:sz w:val="24"/>
        </w:rPr>
        <w:t>tema.</w:t>
      </w:r>
    </w:p>
    <w:p>
      <w:pPr>
        <w:pStyle w:val="ListParagraph"/>
        <w:numPr>
          <w:ilvl w:val="0"/>
          <w:numId w:val="17"/>
        </w:numPr>
        <w:tabs>
          <w:tab w:pos="837" w:val="left" w:leader="none"/>
        </w:tabs>
        <w:spacing w:line="240" w:lineRule="auto" w:before="2" w:after="0"/>
        <w:ind w:left="836" w:right="0" w:hanging="360"/>
        <w:jc w:val="left"/>
        <w:rPr>
          <w:sz w:val="24"/>
        </w:rPr>
      </w:pPr>
      <w:r>
        <w:rPr>
          <w:sz w:val="24"/>
        </w:rPr>
        <w:t>No alcanzó el tiempo para terminar la explicación</w:t>
      </w:r>
      <w:r>
        <w:rPr>
          <w:spacing w:val="-29"/>
          <w:sz w:val="24"/>
        </w:rPr>
        <w:t> </w:t>
      </w:r>
      <w:r>
        <w:rPr>
          <w:sz w:val="24"/>
        </w:rPr>
        <w:t>del</w:t>
      </w:r>
    </w:p>
    <w:p>
      <w:pPr>
        <w:pStyle w:val="ListParagraph"/>
        <w:numPr>
          <w:ilvl w:val="0"/>
          <w:numId w:val="17"/>
        </w:numPr>
        <w:tabs>
          <w:tab w:pos="837" w:val="left" w:leader="none"/>
        </w:tabs>
        <w:spacing w:line="240" w:lineRule="auto" w:before="140" w:after="0"/>
        <w:ind w:left="836" w:right="0" w:hanging="360"/>
        <w:jc w:val="left"/>
        <w:rPr>
          <w:sz w:val="24"/>
        </w:rPr>
      </w:pPr>
      <w:r>
        <w:rPr>
          <w:sz w:val="24"/>
        </w:rPr>
        <w:t>El tema no terminó de</w:t>
      </w:r>
      <w:r>
        <w:rPr>
          <w:spacing w:val="-17"/>
          <w:sz w:val="24"/>
        </w:rPr>
        <w:t> </w:t>
      </w:r>
      <w:r>
        <w:rPr>
          <w:sz w:val="24"/>
        </w:rPr>
        <w:t>exponerse</w:t>
      </w:r>
    </w:p>
    <w:p>
      <w:pPr>
        <w:pStyle w:val="BodyText"/>
      </w:pPr>
    </w:p>
    <w:p>
      <w:pPr>
        <w:pStyle w:val="BodyText"/>
      </w:pPr>
    </w:p>
    <w:p>
      <w:pPr>
        <w:pStyle w:val="BodyText"/>
        <w:ind w:left="116" w:right="572"/>
      </w:pPr>
      <w:r>
        <w:rPr/>
        <w:t>Ambiente</w:t>
      </w:r>
    </w:p>
    <w:p>
      <w:pPr>
        <w:pStyle w:val="ListParagraph"/>
        <w:numPr>
          <w:ilvl w:val="0"/>
          <w:numId w:val="18"/>
        </w:numPr>
        <w:tabs>
          <w:tab w:pos="837" w:val="left" w:leader="none"/>
        </w:tabs>
        <w:spacing w:line="240" w:lineRule="auto" w:before="136" w:after="0"/>
        <w:ind w:left="836" w:right="0" w:hanging="360"/>
        <w:jc w:val="left"/>
        <w:rPr>
          <w:sz w:val="24"/>
        </w:rPr>
      </w:pPr>
      <w:r>
        <w:rPr>
          <w:sz w:val="24"/>
        </w:rPr>
        <w:t>El ambiente no es</w:t>
      </w:r>
      <w:r>
        <w:rPr>
          <w:spacing w:val="-16"/>
          <w:sz w:val="24"/>
        </w:rPr>
        <w:t> </w:t>
      </w:r>
      <w:r>
        <w:rPr>
          <w:sz w:val="24"/>
        </w:rPr>
        <w:t>desordenado</w:t>
      </w:r>
    </w:p>
    <w:p>
      <w:pPr>
        <w:pStyle w:val="ListParagraph"/>
        <w:numPr>
          <w:ilvl w:val="0"/>
          <w:numId w:val="18"/>
        </w:numPr>
        <w:tabs>
          <w:tab w:pos="837" w:val="left" w:leader="none"/>
        </w:tabs>
        <w:spacing w:line="360" w:lineRule="auto" w:before="140" w:after="0"/>
        <w:ind w:left="836" w:right="106" w:hanging="360"/>
        <w:jc w:val="left"/>
        <w:rPr>
          <w:sz w:val="24"/>
        </w:rPr>
      </w:pPr>
      <w:r>
        <w:rPr>
          <w:sz w:val="24"/>
        </w:rPr>
        <w:t>Durante la explicación del tema los alumnos están calmados, callados y prestan atención al</w:t>
      </w:r>
      <w:r>
        <w:rPr>
          <w:spacing w:val="-16"/>
          <w:sz w:val="24"/>
        </w:rPr>
        <w:t> </w:t>
      </w:r>
      <w:r>
        <w:rPr>
          <w:sz w:val="24"/>
        </w:rPr>
        <w:t>profesor</w:t>
      </w:r>
    </w:p>
    <w:p>
      <w:pPr>
        <w:pStyle w:val="ListParagraph"/>
        <w:numPr>
          <w:ilvl w:val="0"/>
          <w:numId w:val="18"/>
        </w:numPr>
        <w:tabs>
          <w:tab w:pos="837" w:val="left" w:leader="none"/>
        </w:tabs>
        <w:spacing w:line="240" w:lineRule="auto" w:before="6" w:after="0"/>
        <w:ind w:left="836" w:right="0" w:hanging="360"/>
        <w:jc w:val="left"/>
        <w:rPr>
          <w:sz w:val="24"/>
        </w:rPr>
      </w:pPr>
      <w:r>
        <w:rPr>
          <w:sz w:val="24"/>
        </w:rPr>
        <w:t>Bastante tranquilo, los alumnos estuvieron atentos a la explicación de la</w:t>
      </w:r>
      <w:r>
        <w:rPr>
          <w:spacing w:val="-39"/>
          <w:sz w:val="24"/>
        </w:rPr>
        <w:t> </w:t>
      </w:r>
      <w:r>
        <w:rPr>
          <w:sz w:val="24"/>
        </w:rPr>
        <w:t>clase</w:t>
      </w:r>
    </w:p>
    <w:p>
      <w:pPr>
        <w:spacing w:after="0" w:line="240" w:lineRule="auto"/>
        <w:jc w:val="left"/>
        <w:rPr>
          <w:sz w:val="24"/>
        </w:rPr>
        <w:sectPr>
          <w:pgSz w:w="12240" w:h="15840"/>
          <w:pgMar w:header="0" w:footer="974" w:top="1360" w:bottom="1220" w:left="1300" w:right="1320"/>
        </w:sectPr>
      </w:pPr>
    </w:p>
    <w:p>
      <w:pPr>
        <w:pStyle w:val="BodyText"/>
        <w:spacing w:before="55"/>
        <w:ind w:left="116" w:right="113"/>
      </w:pPr>
      <w:r>
        <w:rPr/>
        <w:t>Participación de los alumnos</w:t>
      </w:r>
    </w:p>
    <w:p>
      <w:pPr>
        <w:pStyle w:val="ListParagraph"/>
        <w:numPr>
          <w:ilvl w:val="0"/>
          <w:numId w:val="19"/>
        </w:numPr>
        <w:tabs>
          <w:tab w:pos="837" w:val="left" w:leader="none"/>
        </w:tabs>
        <w:spacing w:line="240" w:lineRule="auto" w:before="140" w:after="0"/>
        <w:ind w:left="836" w:right="0" w:hanging="360"/>
        <w:jc w:val="left"/>
        <w:rPr>
          <w:sz w:val="24"/>
        </w:rPr>
      </w:pPr>
      <w:r>
        <w:rPr>
          <w:sz w:val="24"/>
        </w:rPr>
        <w:t>La participación de los alumnos es</w:t>
      </w:r>
      <w:r>
        <w:rPr>
          <w:spacing w:val="-15"/>
          <w:sz w:val="24"/>
        </w:rPr>
        <w:t> </w:t>
      </w:r>
      <w:r>
        <w:rPr>
          <w:sz w:val="24"/>
        </w:rPr>
        <w:t>poca</w:t>
      </w:r>
    </w:p>
    <w:p>
      <w:pPr>
        <w:pStyle w:val="ListParagraph"/>
        <w:numPr>
          <w:ilvl w:val="0"/>
          <w:numId w:val="19"/>
        </w:numPr>
        <w:tabs>
          <w:tab w:pos="837" w:val="left" w:leader="none"/>
        </w:tabs>
        <w:spacing w:line="240" w:lineRule="auto" w:before="136" w:after="0"/>
        <w:ind w:left="836" w:right="0" w:hanging="360"/>
        <w:jc w:val="left"/>
        <w:rPr>
          <w:sz w:val="24"/>
        </w:rPr>
      </w:pPr>
      <w:r>
        <w:rPr>
          <w:sz w:val="24"/>
        </w:rPr>
        <w:t>Algunas veces opinaban sobre el</w:t>
      </w:r>
      <w:r>
        <w:rPr>
          <w:spacing w:val="-16"/>
          <w:sz w:val="24"/>
        </w:rPr>
        <w:t> </w:t>
      </w:r>
      <w:r>
        <w:rPr>
          <w:sz w:val="24"/>
        </w:rPr>
        <w:t>tema</w:t>
      </w:r>
    </w:p>
    <w:p>
      <w:pPr>
        <w:pStyle w:val="ListParagraph"/>
        <w:numPr>
          <w:ilvl w:val="0"/>
          <w:numId w:val="19"/>
        </w:numPr>
        <w:tabs>
          <w:tab w:pos="837" w:val="left" w:leader="none"/>
        </w:tabs>
        <w:spacing w:line="240" w:lineRule="auto" w:before="140" w:after="0"/>
        <w:ind w:left="836" w:right="0" w:hanging="360"/>
        <w:jc w:val="left"/>
        <w:rPr>
          <w:sz w:val="24"/>
        </w:rPr>
      </w:pPr>
      <w:r>
        <w:rPr>
          <w:sz w:val="24"/>
        </w:rPr>
        <w:t>No lograron concentrar su atención en el</w:t>
      </w:r>
      <w:r>
        <w:rPr>
          <w:spacing w:val="-25"/>
          <w:sz w:val="24"/>
        </w:rPr>
        <w:t> </w:t>
      </w:r>
      <w:r>
        <w:rPr>
          <w:sz w:val="24"/>
        </w:rPr>
        <w:t>tema</w:t>
      </w:r>
    </w:p>
    <w:p>
      <w:pPr>
        <w:pStyle w:val="ListParagraph"/>
        <w:numPr>
          <w:ilvl w:val="0"/>
          <w:numId w:val="19"/>
        </w:numPr>
        <w:tabs>
          <w:tab w:pos="837" w:val="left" w:leader="none"/>
        </w:tabs>
        <w:spacing w:line="362" w:lineRule="auto" w:before="136" w:after="0"/>
        <w:ind w:left="836" w:right="123" w:hanging="360"/>
        <w:jc w:val="left"/>
        <w:rPr>
          <w:sz w:val="24"/>
        </w:rPr>
      </w:pPr>
      <w:r>
        <w:rPr>
          <w:sz w:val="24"/>
        </w:rPr>
        <w:t>Los alumnos aportaron sus ideas, expresando de forma oral sus dudas y comentarios</w:t>
      </w:r>
    </w:p>
    <w:p>
      <w:pPr>
        <w:pStyle w:val="ListParagraph"/>
        <w:numPr>
          <w:ilvl w:val="0"/>
          <w:numId w:val="19"/>
        </w:numPr>
        <w:tabs>
          <w:tab w:pos="837" w:val="left" w:leader="none"/>
        </w:tabs>
        <w:spacing w:line="362" w:lineRule="auto" w:before="0" w:after="0"/>
        <w:ind w:left="836" w:right="117" w:hanging="360"/>
        <w:jc w:val="left"/>
        <w:rPr>
          <w:sz w:val="24"/>
        </w:rPr>
      </w:pPr>
      <w:r>
        <w:rPr>
          <w:sz w:val="24"/>
        </w:rPr>
        <w:t>La participación fue poca y principalmente cuando los alumnos preguntaban dudas al profesor o cuando este les preguntaba sobre los temas</w:t>
      </w:r>
      <w:r>
        <w:rPr>
          <w:spacing w:val="-38"/>
          <w:sz w:val="24"/>
        </w:rPr>
        <w:t> </w:t>
      </w:r>
      <w:r>
        <w:rPr>
          <w:sz w:val="24"/>
        </w:rPr>
        <w:t>anteriores.</w:t>
      </w:r>
    </w:p>
    <w:p>
      <w:pPr>
        <w:pStyle w:val="BodyText"/>
      </w:pPr>
    </w:p>
    <w:p>
      <w:pPr>
        <w:pStyle w:val="BodyText"/>
        <w:spacing w:before="139"/>
        <w:ind w:left="116" w:right="113"/>
      </w:pPr>
      <w:r>
        <w:rPr/>
        <w:t>Opinión general respecto a la clase</w:t>
      </w:r>
    </w:p>
    <w:p>
      <w:pPr>
        <w:pStyle w:val="ListParagraph"/>
        <w:numPr>
          <w:ilvl w:val="0"/>
          <w:numId w:val="20"/>
        </w:numPr>
        <w:tabs>
          <w:tab w:pos="837" w:val="left" w:leader="none"/>
        </w:tabs>
        <w:spacing w:line="240" w:lineRule="auto" w:before="136" w:after="0"/>
        <w:ind w:left="836" w:right="0" w:hanging="360"/>
        <w:jc w:val="left"/>
        <w:rPr>
          <w:sz w:val="24"/>
        </w:rPr>
      </w:pPr>
      <w:r>
        <w:rPr>
          <w:sz w:val="24"/>
        </w:rPr>
        <w:t>El profesor considera que la clase es</w:t>
      </w:r>
      <w:r>
        <w:rPr>
          <w:spacing w:val="-23"/>
          <w:sz w:val="24"/>
        </w:rPr>
        <w:t> </w:t>
      </w:r>
      <w:r>
        <w:rPr>
          <w:sz w:val="24"/>
        </w:rPr>
        <w:t>desordenada</w:t>
      </w:r>
    </w:p>
    <w:p>
      <w:pPr>
        <w:pStyle w:val="ListParagraph"/>
        <w:numPr>
          <w:ilvl w:val="0"/>
          <w:numId w:val="20"/>
        </w:numPr>
        <w:tabs>
          <w:tab w:pos="837" w:val="left" w:leader="none"/>
        </w:tabs>
        <w:spacing w:line="240" w:lineRule="auto" w:before="140" w:after="0"/>
        <w:ind w:left="836" w:right="0" w:hanging="360"/>
        <w:jc w:val="left"/>
        <w:rPr>
          <w:sz w:val="24"/>
        </w:rPr>
      </w:pPr>
      <w:r>
        <w:rPr>
          <w:sz w:val="24"/>
        </w:rPr>
        <w:t>Poco interés en las</w:t>
      </w:r>
      <w:r>
        <w:rPr>
          <w:spacing w:val="-21"/>
          <w:sz w:val="24"/>
        </w:rPr>
        <w:t> </w:t>
      </w:r>
      <w:r>
        <w:rPr>
          <w:sz w:val="24"/>
        </w:rPr>
        <w:t>actividades</w:t>
      </w:r>
    </w:p>
    <w:p>
      <w:pPr>
        <w:pStyle w:val="ListParagraph"/>
        <w:numPr>
          <w:ilvl w:val="0"/>
          <w:numId w:val="20"/>
        </w:numPr>
        <w:tabs>
          <w:tab w:pos="837" w:val="left" w:leader="none"/>
        </w:tabs>
        <w:spacing w:line="362" w:lineRule="auto" w:before="136" w:after="0"/>
        <w:ind w:left="836" w:right="125" w:hanging="360"/>
        <w:jc w:val="left"/>
        <w:rPr>
          <w:sz w:val="24"/>
        </w:rPr>
      </w:pPr>
      <w:r>
        <w:rPr>
          <w:sz w:val="24"/>
        </w:rPr>
        <w:t>No logré tener la atención, hacerlos interesarse en el tema e involucrarlos en las actividades.</w:t>
      </w:r>
    </w:p>
    <w:p>
      <w:pPr>
        <w:pStyle w:val="ListParagraph"/>
        <w:numPr>
          <w:ilvl w:val="0"/>
          <w:numId w:val="20"/>
        </w:numPr>
        <w:tabs>
          <w:tab w:pos="837" w:val="left" w:leader="none"/>
        </w:tabs>
        <w:spacing w:line="275" w:lineRule="exact" w:before="0" w:after="0"/>
        <w:ind w:left="836" w:right="0" w:hanging="360"/>
        <w:jc w:val="left"/>
        <w:rPr>
          <w:sz w:val="24"/>
        </w:rPr>
      </w:pPr>
      <w:r>
        <w:rPr>
          <w:sz w:val="24"/>
        </w:rPr>
        <w:t>Dar una introducción más ligera al</w:t>
      </w:r>
      <w:r>
        <w:rPr>
          <w:spacing w:val="-23"/>
          <w:sz w:val="24"/>
        </w:rPr>
        <w:t> </w:t>
      </w:r>
      <w:r>
        <w:rPr>
          <w:sz w:val="24"/>
        </w:rPr>
        <w:t>tema</w:t>
      </w:r>
    </w:p>
    <w:p>
      <w:pPr>
        <w:pStyle w:val="ListParagraph"/>
        <w:numPr>
          <w:ilvl w:val="0"/>
          <w:numId w:val="20"/>
        </w:numPr>
        <w:tabs>
          <w:tab w:pos="837" w:val="left" w:leader="none"/>
        </w:tabs>
        <w:spacing w:line="360" w:lineRule="auto" w:before="140" w:after="0"/>
        <w:ind w:left="836" w:right="121" w:hanging="360"/>
        <w:jc w:val="both"/>
        <w:rPr>
          <w:sz w:val="24"/>
        </w:rPr>
      </w:pPr>
      <w:r>
        <w:rPr>
          <w:sz w:val="24"/>
        </w:rPr>
        <w:t>En esta ocasión considero que el tiempo lo organicé bien a diferencia de otras sesiones donde la clase resulta un poco </w:t>
      </w:r>
      <w:r>
        <w:rPr>
          <w:spacing w:val="-2"/>
          <w:sz w:val="24"/>
        </w:rPr>
        <w:t>más </w:t>
      </w:r>
      <w:r>
        <w:rPr>
          <w:sz w:val="24"/>
        </w:rPr>
        <w:t>pesada. Hoy hubo actividades variadas que permitieron al alumno relajarse y que no fuera tan tediosa. Sin embargo, me hace falta mejorar en la modulación de la voz, no ser tan repetitivo y hacer un poco </w:t>
      </w:r>
      <w:r>
        <w:rPr>
          <w:spacing w:val="-2"/>
          <w:sz w:val="24"/>
        </w:rPr>
        <w:t>más </w:t>
      </w:r>
      <w:r>
        <w:rPr>
          <w:sz w:val="24"/>
        </w:rPr>
        <w:t>atractiva la</w:t>
      </w:r>
      <w:r>
        <w:rPr>
          <w:spacing w:val="-13"/>
          <w:sz w:val="24"/>
        </w:rPr>
        <w:t> </w:t>
      </w:r>
      <w:r>
        <w:rPr>
          <w:sz w:val="24"/>
        </w:rPr>
        <w:t>clase.</w:t>
      </w:r>
    </w:p>
    <w:p>
      <w:pPr>
        <w:pStyle w:val="BodyText"/>
      </w:pPr>
    </w:p>
    <w:p>
      <w:pPr>
        <w:pStyle w:val="BodyText"/>
        <w:spacing w:before="142"/>
        <w:ind w:left="116" w:right="113"/>
      </w:pPr>
      <w:r>
        <w:rPr/>
        <w:t>Problemas que se presentaron</w:t>
      </w:r>
    </w:p>
    <w:p>
      <w:pPr>
        <w:pStyle w:val="ListParagraph"/>
        <w:numPr>
          <w:ilvl w:val="0"/>
          <w:numId w:val="21"/>
        </w:numPr>
        <w:tabs>
          <w:tab w:pos="837" w:val="left" w:leader="none"/>
        </w:tabs>
        <w:spacing w:line="240" w:lineRule="auto" w:before="136" w:after="0"/>
        <w:ind w:left="836" w:right="0" w:hanging="360"/>
        <w:jc w:val="left"/>
        <w:rPr>
          <w:sz w:val="24"/>
        </w:rPr>
      </w:pPr>
      <w:r>
        <w:rPr>
          <w:sz w:val="24"/>
        </w:rPr>
        <w:t>Mala planeación del</w:t>
      </w:r>
      <w:r>
        <w:rPr>
          <w:spacing w:val="-18"/>
          <w:sz w:val="24"/>
        </w:rPr>
        <w:t> </w:t>
      </w:r>
      <w:r>
        <w:rPr>
          <w:sz w:val="24"/>
        </w:rPr>
        <w:t>tiempo</w:t>
      </w:r>
    </w:p>
    <w:p>
      <w:pPr>
        <w:pStyle w:val="ListParagraph"/>
        <w:numPr>
          <w:ilvl w:val="0"/>
          <w:numId w:val="21"/>
        </w:numPr>
        <w:tabs>
          <w:tab w:pos="837" w:val="left" w:leader="none"/>
        </w:tabs>
        <w:spacing w:line="240" w:lineRule="auto" w:before="140" w:after="0"/>
        <w:ind w:left="836" w:right="0" w:hanging="360"/>
        <w:jc w:val="left"/>
        <w:rPr>
          <w:sz w:val="24"/>
        </w:rPr>
      </w:pPr>
      <w:r>
        <w:rPr>
          <w:sz w:val="24"/>
        </w:rPr>
        <w:t>No se cumplió con las actividades programadas, no se siguió la</w:t>
      </w:r>
      <w:r>
        <w:rPr>
          <w:spacing w:val="-36"/>
          <w:sz w:val="24"/>
        </w:rPr>
        <w:t> </w:t>
      </w:r>
      <w:r>
        <w:rPr>
          <w:sz w:val="24"/>
        </w:rPr>
        <w:t>planeación</w:t>
      </w:r>
    </w:p>
    <w:p>
      <w:pPr>
        <w:pStyle w:val="ListParagraph"/>
        <w:numPr>
          <w:ilvl w:val="0"/>
          <w:numId w:val="21"/>
        </w:numPr>
        <w:tabs>
          <w:tab w:pos="837" w:val="left" w:leader="none"/>
        </w:tabs>
        <w:spacing w:line="240" w:lineRule="auto" w:before="136" w:after="0"/>
        <w:ind w:left="836" w:right="0" w:hanging="360"/>
        <w:jc w:val="left"/>
        <w:rPr>
          <w:sz w:val="24"/>
        </w:rPr>
      </w:pPr>
      <w:r>
        <w:rPr>
          <w:sz w:val="24"/>
        </w:rPr>
        <w:t>Las actividades son</w:t>
      </w:r>
      <w:r>
        <w:rPr>
          <w:spacing w:val="-19"/>
          <w:sz w:val="24"/>
        </w:rPr>
        <w:t> </w:t>
      </w:r>
      <w:r>
        <w:rPr>
          <w:sz w:val="24"/>
        </w:rPr>
        <w:t>tediosas</w:t>
      </w:r>
    </w:p>
    <w:p>
      <w:pPr>
        <w:pStyle w:val="ListParagraph"/>
        <w:numPr>
          <w:ilvl w:val="0"/>
          <w:numId w:val="21"/>
        </w:numPr>
        <w:tabs>
          <w:tab w:pos="837" w:val="left" w:leader="none"/>
        </w:tabs>
        <w:spacing w:line="357" w:lineRule="auto" w:before="140" w:after="0"/>
        <w:ind w:left="836" w:right="126" w:hanging="360"/>
        <w:jc w:val="left"/>
        <w:rPr>
          <w:sz w:val="24"/>
        </w:rPr>
      </w:pPr>
      <w:r>
        <w:rPr>
          <w:sz w:val="24"/>
        </w:rPr>
        <w:t>Cuando existe la discusión en grupo considero que están inquietos y no ponen atención</w:t>
      </w:r>
    </w:p>
    <w:p>
      <w:pPr>
        <w:pStyle w:val="BodyText"/>
      </w:pPr>
    </w:p>
    <w:p>
      <w:pPr>
        <w:pStyle w:val="BodyText"/>
        <w:spacing w:before="145"/>
        <w:ind w:left="116" w:right="113"/>
      </w:pPr>
      <w:r>
        <w:rPr/>
        <w:t>Propuestas para mejorar la clase</w:t>
      </w:r>
    </w:p>
    <w:p>
      <w:pPr>
        <w:pStyle w:val="ListParagraph"/>
        <w:numPr>
          <w:ilvl w:val="0"/>
          <w:numId w:val="22"/>
        </w:numPr>
        <w:tabs>
          <w:tab w:pos="837" w:val="left" w:leader="none"/>
        </w:tabs>
        <w:spacing w:line="240" w:lineRule="auto" w:before="140" w:after="0"/>
        <w:ind w:left="836" w:right="0" w:hanging="360"/>
        <w:jc w:val="left"/>
        <w:rPr>
          <w:sz w:val="24"/>
        </w:rPr>
      </w:pPr>
      <w:r>
        <w:rPr>
          <w:sz w:val="24"/>
        </w:rPr>
        <w:t>Seguir la secuencia de actividades</w:t>
      </w:r>
      <w:r>
        <w:rPr>
          <w:spacing w:val="-26"/>
          <w:sz w:val="24"/>
        </w:rPr>
        <w:t> </w:t>
      </w:r>
      <w:r>
        <w:rPr>
          <w:sz w:val="24"/>
        </w:rPr>
        <w:t>programadas.</w:t>
      </w:r>
    </w:p>
    <w:p>
      <w:pPr>
        <w:pStyle w:val="ListParagraph"/>
        <w:numPr>
          <w:ilvl w:val="0"/>
          <w:numId w:val="22"/>
        </w:numPr>
        <w:tabs>
          <w:tab w:pos="837" w:val="left" w:leader="none"/>
        </w:tabs>
        <w:spacing w:line="240" w:lineRule="auto" w:before="136" w:after="0"/>
        <w:ind w:left="836" w:right="0" w:hanging="360"/>
        <w:jc w:val="left"/>
        <w:rPr>
          <w:sz w:val="24"/>
        </w:rPr>
      </w:pPr>
      <w:r>
        <w:rPr>
          <w:sz w:val="24"/>
        </w:rPr>
        <w:t>Administrar mejor los</w:t>
      </w:r>
      <w:r>
        <w:rPr>
          <w:spacing w:val="-18"/>
          <w:sz w:val="24"/>
        </w:rPr>
        <w:t> </w:t>
      </w:r>
      <w:r>
        <w:rPr>
          <w:sz w:val="24"/>
        </w:rPr>
        <w:t>tiempos.</w:t>
      </w:r>
    </w:p>
    <w:p>
      <w:pPr>
        <w:spacing w:after="0" w:line="240" w:lineRule="auto"/>
        <w:jc w:val="left"/>
        <w:rPr>
          <w:sz w:val="24"/>
        </w:rPr>
        <w:sectPr>
          <w:pgSz w:w="12240" w:h="15840"/>
          <w:pgMar w:header="0" w:footer="974" w:top="1360" w:bottom="1220" w:left="1300" w:right="1300"/>
        </w:sectPr>
      </w:pPr>
    </w:p>
    <w:p>
      <w:pPr>
        <w:pStyle w:val="ListParagraph"/>
        <w:numPr>
          <w:ilvl w:val="0"/>
          <w:numId w:val="22"/>
        </w:numPr>
        <w:tabs>
          <w:tab w:pos="837" w:val="left" w:leader="none"/>
        </w:tabs>
        <w:spacing w:line="362" w:lineRule="auto" w:before="55" w:after="0"/>
        <w:ind w:left="836" w:right="124" w:hanging="360"/>
        <w:jc w:val="left"/>
        <w:rPr>
          <w:sz w:val="24"/>
        </w:rPr>
      </w:pPr>
      <w:r>
        <w:rPr>
          <w:sz w:val="24"/>
        </w:rPr>
        <w:t>Dar sólo lo necesario y explicar sólo lo necesario y no extenderme en la explicación.</w:t>
      </w:r>
    </w:p>
    <w:p>
      <w:pPr>
        <w:pStyle w:val="ListParagraph"/>
        <w:numPr>
          <w:ilvl w:val="0"/>
          <w:numId w:val="22"/>
        </w:numPr>
        <w:tabs>
          <w:tab w:pos="837" w:val="left" w:leader="none"/>
        </w:tabs>
        <w:spacing w:line="275" w:lineRule="exact" w:before="0" w:after="0"/>
        <w:ind w:left="836" w:right="0" w:hanging="360"/>
        <w:jc w:val="left"/>
        <w:rPr>
          <w:sz w:val="24"/>
        </w:rPr>
      </w:pPr>
      <w:r>
        <w:rPr>
          <w:sz w:val="24"/>
        </w:rPr>
        <w:t>Que los alumnos sean </w:t>
      </w:r>
      <w:r>
        <w:rPr>
          <w:spacing w:val="-2"/>
          <w:sz w:val="24"/>
        </w:rPr>
        <w:t>más</w:t>
      </w:r>
      <w:r>
        <w:rPr>
          <w:spacing w:val="-13"/>
          <w:sz w:val="24"/>
        </w:rPr>
        <w:t> </w:t>
      </w:r>
      <w:r>
        <w:rPr>
          <w:sz w:val="24"/>
        </w:rPr>
        <w:t>participativos</w:t>
      </w:r>
    </w:p>
    <w:p>
      <w:pPr>
        <w:pStyle w:val="ListParagraph"/>
        <w:numPr>
          <w:ilvl w:val="0"/>
          <w:numId w:val="22"/>
        </w:numPr>
        <w:tabs>
          <w:tab w:pos="837" w:val="left" w:leader="none"/>
        </w:tabs>
        <w:spacing w:line="240" w:lineRule="auto" w:before="140" w:after="0"/>
        <w:ind w:left="836" w:right="0" w:hanging="360"/>
        <w:jc w:val="left"/>
        <w:rPr>
          <w:sz w:val="24"/>
        </w:rPr>
      </w:pPr>
      <w:r>
        <w:rPr>
          <w:sz w:val="24"/>
        </w:rPr>
        <w:t>Que los alumnos sean quiénes construyan el</w:t>
      </w:r>
      <w:r>
        <w:rPr>
          <w:spacing w:val="-25"/>
          <w:sz w:val="24"/>
        </w:rPr>
        <w:t> </w:t>
      </w:r>
      <w:r>
        <w:rPr>
          <w:sz w:val="24"/>
        </w:rPr>
        <w:t>conocimiento.</w:t>
      </w:r>
    </w:p>
    <w:p>
      <w:pPr>
        <w:pStyle w:val="BodyText"/>
      </w:pPr>
    </w:p>
    <w:p>
      <w:pPr>
        <w:pStyle w:val="BodyText"/>
      </w:pPr>
    </w:p>
    <w:p>
      <w:pPr>
        <w:pStyle w:val="BodyText"/>
        <w:spacing w:line="360" w:lineRule="auto"/>
        <w:ind w:left="116" w:right="118"/>
        <w:jc w:val="both"/>
      </w:pPr>
      <w:r>
        <w:rPr/>
        <w:t>Resultados de la videograbación. Después de haber grabado un par de clases y de observarlas con un par académico encontré que la clase tiene las siguientes características:</w:t>
      </w:r>
    </w:p>
    <w:p>
      <w:pPr>
        <w:pStyle w:val="ListParagraph"/>
        <w:numPr>
          <w:ilvl w:val="0"/>
          <w:numId w:val="23"/>
        </w:numPr>
        <w:tabs>
          <w:tab w:pos="837" w:val="left" w:leader="none"/>
        </w:tabs>
        <w:spacing w:line="240" w:lineRule="auto" w:before="2" w:after="0"/>
        <w:ind w:left="836" w:right="0" w:hanging="360"/>
        <w:jc w:val="left"/>
        <w:rPr>
          <w:sz w:val="24"/>
        </w:rPr>
      </w:pPr>
      <w:r>
        <w:rPr>
          <w:sz w:val="24"/>
        </w:rPr>
        <w:t>Es una clase magistral en donde el profesor es que trasmite el</w:t>
      </w:r>
      <w:r>
        <w:rPr>
          <w:spacing w:val="-26"/>
          <w:sz w:val="24"/>
        </w:rPr>
        <w:t> </w:t>
      </w:r>
      <w:r>
        <w:rPr>
          <w:sz w:val="24"/>
        </w:rPr>
        <w:t>conocimiento</w:t>
      </w:r>
    </w:p>
    <w:p>
      <w:pPr>
        <w:pStyle w:val="ListParagraph"/>
        <w:numPr>
          <w:ilvl w:val="0"/>
          <w:numId w:val="23"/>
        </w:numPr>
        <w:tabs>
          <w:tab w:pos="837" w:val="left" w:leader="none"/>
        </w:tabs>
        <w:spacing w:line="240" w:lineRule="auto" w:before="140" w:after="0"/>
        <w:ind w:left="836" w:right="0" w:hanging="360"/>
        <w:jc w:val="left"/>
        <w:rPr>
          <w:sz w:val="24"/>
        </w:rPr>
      </w:pPr>
      <w:r>
        <w:rPr>
          <w:sz w:val="24"/>
        </w:rPr>
        <w:t>No existe una participación de los</w:t>
      </w:r>
      <w:r>
        <w:rPr>
          <w:spacing w:val="-24"/>
          <w:sz w:val="24"/>
        </w:rPr>
        <w:t> </w:t>
      </w:r>
      <w:r>
        <w:rPr>
          <w:sz w:val="24"/>
        </w:rPr>
        <w:t>alumnos</w:t>
      </w:r>
    </w:p>
    <w:p>
      <w:pPr>
        <w:pStyle w:val="ListParagraph"/>
        <w:numPr>
          <w:ilvl w:val="0"/>
          <w:numId w:val="23"/>
        </w:numPr>
        <w:tabs>
          <w:tab w:pos="837" w:val="left" w:leader="none"/>
        </w:tabs>
        <w:spacing w:line="240" w:lineRule="auto" w:before="136" w:after="0"/>
        <w:ind w:left="836" w:right="0" w:hanging="360"/>
        <w:jc w:val="left"/>
        <w:rPr>
          <w:sz w:val="24"/>
        </w:rPr>
      </w:pPr>
      <w:r>
        <w:rPr>
          <w:sz w:val="24"/>
        </w:rPr>
        <w:t>Los estudiantes son agentes pasivos y</w:t>
      </w:r>
      <w:r>
        <w:rPr>
          <w:spacing w:val="-25"/>
          <w:sz w:val="24"/>
        </w:rPr>
        <w:t> </w:t>
      </w:r>
      <w:r>
        <w:rPr>
          <w:sz w:val="24"/>
        </w:rPr>
        <w:t>receptivos</w:t>
      </w:r>
    </w:p>
    <w:p>
      <w:pPr>
        <w:pStyle w:val="ListParagraph"/>
        <w:numPr>
          <w:ilvl w:val="0"/>
          <w:numId w:val="23"/>
        </w:numPr>
        <w:tabs>
          <w:tab w:pos="837" w:val="left" w:leader="none"/>
        </w:tabs>
        <w:spacing w:line="240" w:lineRule="auto" w:before="140" w:after="0"/>
        <w:ind w:left="836" w:right="0" w:hanging="360"/>
        <w:jc w:val="left"/>
        <w:rPr>
          <w:sz w:val="24"/>
        </w:rPr>
      </w:pPr>
      <w:r>
        <w:rPr>
          <w:sz w:val="24"/>
        </w:rPr>
        <w:t>No existen actividades que lleven a la</w:t>
      </w:r>
      <w:r>
        <w:rPr>
          <w:spacing w:val="-26"/>
          <w:sz w:val="24"/>
        </w:rPr>
        <w:t> </w:t>
      </w:r>
      <w:r>
        <w:rPr>
          <w:sz w:val="24"/>
        </w:rPr>
        <w:t>reflexión</w:t>
      </w:r>
    </w:p>
    <w:p>
      <w:pPr>
        <w:pStyle w:val="ListParagraph"/>
        <w:numPr>
          <w:ilvl w:val="0"/>
          <w:numId w:val="23"/>
        </w:numPr>
        <w:tabs>
          <w:tab w:pos="837" w:val="left" w:leader="none"/>
        </w:tabs>
        <w:spacing w:line="240" w:lineRule="auto" w:before="136" w:after="0"/>
        <w:ind w:left="836" w:right="0" w:hanging="360"/>
        <w:jc w:val="left"/>
        <w:rPr>
          <w:sz w:val="24"/>
        </w:rPr>
      </w:pPr>
      <w:r>
        <w:rPr>
          <w:sz w:val="24"/>
        </w:rPr>
        <w:t>El profesor el protagonista durante toda la</w:t>
      </w:r>
      <w:r>
        <w:rPr>
          <w:spacing w:val="-30"/>
          <w:sz w:val="24"/>
        </w:rPr>
        <w:t> </w:t>
      </w:r>
      <w:r>
        <w:rPr>
          <w:sz w:val="24"/>
        </w:rPr>
        <w:t>clase.</w:t>
      </w:r>
    </w:p>
    <w:p>
      <w:pPr>
        <w:pStyle w:val="BodyText"/>
      </w:pPr>
    </w:p>
    <w:p>
      <w:pPr>
        <w:pStyle w:val="BodyText"/>
        <w:spacing w:before="7"/>
        <w:rPr>
          <w:sz w:val="23"/>
        </w:rPr>
      </w:pPr>
    </w:p>
    <w:p>
      <w:pPr>
        <w:pStyle w:val="Heading3"/>
        <w:spacing w:before="1"/>
        <w:ind w:left="116"/>
        <w:jc w:val="both"/>
      </w:pPr>
      <w:r>
        <w:rPr/>
        <w:t>¿Qué situación educativa quiero transformar?</w:t>
      </w:r>
    </w:p>
    <w:p>
      <w:pPr>
        <w:pStyle w:val="BodyText"/>
        <w:rPr>
          <w:b/>
        </w:rPr>
      </w:pPr>
    </w:p>
    <w:p>
      <w:pPr>
        <w:pStyle w:val="BodyText"/>
        <w:spacing w:before="4"/>
        <w:rPr>
          <w:b/>
        </w:rPr>
      </w:pPr>
    </w:p>
    <w:p>
      <w:pPr>
        <w:pStyle w:val="BodyText"/>
        <w:spacing w:line="360" w:lineRule="auto"/>
        <w:ind w:left="116" w:right="114"/>
        <w:jc w:val="both"/>
      </w:pPr>
      <w:r>
        <w:rPr/>
        <w:t>Fierro y colaboradores (2012) mencionan que para elegir la situación educativa que se desea transformar es necesario un proceso de reflexión que sustente la decisión en términos racionales como afectivos, encontrar una situación que despierte el interés y el deseo de intervenir para mejorarla.</w:t>
      </w:r>
    </w:p>
    <w:p>
      <w:pPr>
        <w:pStyle w:val="BodyText"/>
      </w:pPr>
    </w:p>
    <w:p>
      <w:pPr>
        <w:pStyle w:val="BodyText"/>
        <w:spacing w:line="360" w:lineRule="auto" w:before="142"/>
        <w:ind w:left="116" w:right="122"/>
        <w:jc w:val="both"/>
      </w:pPr>
      <w:r>
        <w:rPr/>
        <w:t>Estos autores proponen que utilizando todo el material con la información recabada se elabore una lista de situaciones educativas en las que no estamos logrando los resultados esperados. En ellas se expresarán todas las situaciones que tanto alumnos como profesores observen que se tiene que hacer algo para ayudar al proceso educativo. Las recomendaciones son las siguientes:</w:t>
      </w:r>
    </w:p>
    <w:p>
      <w:pPr>
        <w:pStyle w:val="BodyText"/>
      </w:pPr>
    </w:p>
    <w:p>
      <w:pPr>
        <w:pStyle w:val="ListParagraph"/>
        <w:numPr>
          <w:ilvl w:val="1"/>
          <w:numId w:val="23"/>
        </w:numPr>
        <w:tabs>
          <w:tab w:pos="837" w:val="left" w:leader="none"/>
        </w:tabs>
        <w:spacing w:line="240" w:lineRule="auto" w:before="142" w:after="0"/>
        <w:ind w:left="836" w:right="0" w:hanging="360"/>
        <w:jc w:val="left"/>
        <w:rPr>
          <w:sz w:val="24"/>
        </w:rPr>
      </w:pPr>
      <w:r>
        <w:rPr>
          <w:sz w:val="24"/>
        </w:rPr>
        <w:t>Definición de posibles situaciones que nos interesa</w:t>
      </w:r>
      <w:r>
        <w:rPr>
          <w:spacing w:val="-41"/>
          <w:sz w:val="24"/>
        </w:rPr>
        <w:t> </w:t>
      </w:r>
      <w:r>
        <w:rPr>
          <w:sz w:val="24"/>
        </w:rPr>
        <w:t>transformar.</w:t>
      </w:r>
    </w:p>
    <w:p>
      <w:pPr>
        <w:pStyle w:val="ListParagraph"/>
        <w:numPr>
          <w:ilvl w:val="1"/>
          <w:numId w:val="23"/>
        </w:numPr>
        <w:tabs>
          <w:tab w:pos="837" w:val="left" w:leader="none"/>
        </w:tabs>
        <w:spacing w:line="240" w:lineRule="auto" w:before="136" w:after="0"/>
        <w:ind w:left="836" w:right="0" w:hanging="360"/>
        <w:jc w:val="left"/>
        <w:rPr>
          <w:sz w:val="24"/>
        </w:rPr>
      </w:pPr>
      <w:r>
        <w:rPr>
          <w:sz w:val="24"/>
        </w:rPr>
        <w:t>Agrupación y jerarquización de las situaciones</w:t>
      </w:r>
      <w:r>
        <w:rPr>
          <w:spacing w:val="-31"/>
          <w:sz w:val="24"/>
        </w:rPr>
        <w:t> </w:t>
      </w:r>
      <w:r>
        <w:rPr>
          <w:sz w:val="24"/>
        </w:rPr>
        <w:t>planteadas</w:t>
      </w:r>
    </w:p>
    <w:p>
      <w:pPr>
        <w:pStyle w:val="ListParagraph"/>
        <w:numPr>
          <w:ilvl w:val="1"/>
          <w:numId w:val="23"/>
        </w:numPr>
        <w:tabs>
          <w:tab w:pos="837" w:val="left" w:leader="none"/>
        </w:tabs>
        <w:spacing w:line="240" w:lineRule="auto" w:before="140" w:after="0"/>
        <w:ind w:left="836" w:right="0" w:hanging="360"/>
        <w:jc w:val="left"/>
        <w:rPr>
          <w:sz w:val="24"/>
        </w:rPr>
      </w:pPr>
      <w:r>
        <w:rPr>
          <w:sz w:val="24"/>
        </w:rPr>
        <w:t>Elección de una situación particular para</w:t>
      </w:r>
      <w:r>
        <w:rPr>
          <w:spacing w:val="-30"/>
          <w:sz w:val="24"/>
        </w:rPr>
        <w:t> </w:t>
      </w:r>
      <w:r>
        <w:rPr>
          <w:sz w:val="24"/>
        </w:rPr>
        <w:t>transformarla.</w:t>
      </w:r>
    </w:p>
    <w:p>
      <w:pPr>
        <w:spacing w:after="0" w:line="240" w:lineRule="auto"/>
        <w:jc w:val="left"/>
        <w:rPr>
          <w:sz w:val="24"/>
        </w:rPr>
        <w:sectPr>
          <w:pgSz w:w="12240" w:h="15840"/>
          <w:pgMar w:header="0" w:footer="974" w:top="1360" w:bottom="1220" w:left="1300" w:right="1300"/>
        </w:sectPr>
      </w:pPr>
    </w:p>
    <w:p>
      <w:pPr>
        <w:pStyle w:val="BodyText"/>
        <w:spacing w:line="360" w:lineRule="auto" w:before="55"/>
        <w:ind w:left="116" w:right="98"/>
        <w:jc w:val="both"/>
      </w:pPr>
      <w:r>
        <w:rPr/>
        <w:t>Siguiendo la línea de trabajo antes mencionada y a partir de los posibles problemas identificados, elaboré un cuadro consistente en la agrupación de los problemas por categoría, de los cuales realicé una lista de acuerdo a los siguientes criterios: situaciones preferentemente referidas al trabajo en el aula, que tienen una repercusión en el aprendizaje, que se refieren a un problema que preocupa e interesa y sobre las cuales es factible actuar.</w:t>
      </w:r>
    </w:p>
    <w:p>
      <w:pPr>
        <w:pStyle w:val="BodyText"/>
      </w:pPr>
    </w:p>
    <w:p>
      <w:pPr>
        <w:pStyle w:val="BodyText"/>
        <w:spacing w:line="360" w:lineRule="auto" w:before="142"/>
        <w:ind w:left="116" w:right="100"/>
        <w:jc w:val="both"/>
      </w:pPr>
      <w:r>
        <w:rPr/>
        <w:t>Es así que las principales situaciones de intervención quedaron agrupadas en las categorías de disciplina, didáctica, participación y ambiente. En el siguiente cuadro se sintetiza las principales situaciones de cada categoría, las cuales dan una imagen de los posibles problemas a</w:t>
      </w:r>
      <w:r>
        <w:rPr>
          <w:spacing w:val="-17"/>
        </w:rPr>
        <w:t> </w:t>
      </w:r>
      <w:r>
        <w:rPr/>
        <w:t>resolver:</w:t>
      </w:r>
    </w:p>
    <w:p>
      <w:pPr>
        <w:pStyle w:val="BodyText"/>
      </w:pPr>
    </w:p>
    <w:p>
      <w:pPr>
        <w:spacing w:before="139"/>
        <w:ind w:left="116" w:right="0" w:firstLine="0"/>
        <w:jc w:val="both"/>
        <w:rPr>
          <w:sz w:val="20"/>
        </w:rPr>
      </w:pPr>
      <w:r>
        <w:rPr>
          <w:sz w:val="20"/>
        </w:rPr>
        <w:t>Tabla 3. Categorías de intervención (elaboración propia).</w:t>
      </w:r>
    </w:p>
    <w:p>
      <w:pPr>
        <w:pStyle w:val="BodyText"/>
        <w:spacing w:before="6"/>
        <w:rPr>
          <w:sz w:val="10"/>
        </w:rPr>
      </w:pPr>
    </w:p>
    <w:tbl>
      <w:tblPr>
        <w:tblW w:w="0" w:type="auto"/>
        <w:jc w:val="left"/>
        <w:tblInd w:w="11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37"/>
        <w:gridCol w:w="2545"/>
        <w:gridCol w:w="2693"/>
        <w:gridCol w:w="1985"/>
      </w:tblGrid>
      <w:tr>
        <w:trPr>
          <w:trHeight w:val="424" w:hRule="exact"/>
        </w:trPr>
        <w:tc>
          <w:tcPr>
            <w:tcW w:w="2137" w:type="dxa"/>
          </w:tcPr>
          <w:p>
            <w:pPr>
              <w:pStyle w:val="TableParagraph"/>
              <w:spacing w:line="271" w:lineRule="exact"/>
              <w:ind w:left="495"/>
              <w:rPr>
                <w:b/>
                <w:sz w:val="24"/>
              </w:rPr>
            </w:pPr>
            <w:r>
              <w:rPr>
                <w:b/>
                <w:sz w:val="24"/>
              </w:rPr>
              <w:t>Disciplina</w:t>
            </w:r>
          </w:p>
        </w:tc>
        <w:tc>
          <w:tcPr>
            <w:tcW w:w="2545" w:type="dxa"/>
          </w:tcPr>
          <w:p>
            <w:pPr>
              <w:pStyle w:val="TableParagraph"/>
              <w:spacing w:line="271" w:lineRule="exact"/>
              <w:ind w:left="732"/>
              <w:rPr>
                <w:b/>
                <w:sz w:val="24"/>
              </w:rPr>
            </w:pPr>
            <w:r>
              <w:rPr>
                <w:b/>
                <w:sz w:val="24"/>
              </w:rPr>
              <w:t>Didáctica</w:t>
            </w:r>
          </w:p>
        </w:tc>
        <w:tc>
          <w:tcPr>
            <w:tcW w:w="2693" w:type="dxa"/>
          </w:tcPr>
          <w:p>
            <w:pPr>
              <w:pStyle w:val="TableParagraph"/>
              <w:spacing w:line="271" w:lineRule="exact"/>
              <w:ind w:left="588"/>
              <w:rPr>
                <w:b/>
                <w:sz w:val="24"/>
              </w:rPr>
            </w:pPr>
            <w:r>
              <w:rPr>
                <w:b/>
                <w:sz w:val="24"/>
              </w:rPr>
              <w:t>Participación</w:t>
            </w:r>
          </w:p>
        </w:tc>
        <w:tc>
          <w:tcPr>
            <w:tcW w:w="1985" w:type="dxa"/>
          </w:tcPr>
          <w:p>
            <w:pPr>
              <w:pStyle w:val="TableParagraph"/>
              <w:spacing w:line="271" w:lineRule="exact"/>
              <w:ind w:left="440"/>
              <w:rPr>
                <w:b/>
                <w:sz w:val="24"/>
              </w:rPr>
            </w:pPr>
            <w:r>
              <w:rPr>
                <w:b/>
                <w:sz w:val="24"/>
              </w:rPr>
              <w:t>Ambiente</w:t>
            </w:r>
          </w:p>
        </w:tc>
      </w:tr>
      <w:tr>
        <w:trPr>
          <w:trHeight w:val="362" w:hRule="exact"/>
        </w:trPr>
        <w:tc>
          <w:tcPr>
            <w:tcW w:w="2137" w:type="dxa"/>
            <w:tcBorders>
              <w:bottom w:val="nil"/>
            </w:tcBorders>
          </w:tcPr>
          <w:p>
            <w:pPr>
              <w:pStyle w:val="TableParagraph"/>
              <w:spacing w:line="275" w:lineRule="exact"/>
              <w:ind w:left="103"/>
              <w:rPr>
                <w:sz w:val="24"/>
              </w:rPr>
            </w:pPr>
            <w:r>
              <w:rPr>
                <w:sz w:val="24"/>
              </w:rPr>
              <w:t>- No hay</w:t>
            </w:r>
          </w:p>
        </w:tc>
        <w:tc>
          <w:tcPr>
            <w:tcW w:w="2545" w:type="dxa"/>
            <w:tcBorders>
              <w:bottom w:val="nil"/>
            </w:tcBorders>
          </w:tcPr>
          <w:p>
            <w:pPr>
              <w:pStyle w:val="TableParagraph"/>
              <w:spacing w:line="275" w:lineRule="exact"/>
              <w:ind w:left="103"/>
              <w:rPr>
                <w:sz w:val="24"/>
              </w:rPr>
            </w:pPr>
            <w:r>
              <w:rPr>
                <w:sz w:val="24"/>
              </w:rPr>
              <w:t>- El profesor explica</w:t>
            </w:r>
          </w:p>
        </w:tc>
        <w:tc>
          <w:tcPr>
            <w:tcW w:w="2693" w:type="dxa"/>
            <w:tcBorders>
              <w:bottom w:val="nil"/>
            </w:tcBorders>
          </w:tcPr>
          <w:p>
            <w:pPr>
              <w:pStyle w:val="TableParagraph"/>
              <w:spacing w:line="275" w:lineRule="exact"/>
              <w:ind w:left="104"/>
              <w:rPr>
                <w:sz w:val="24"/>
              </w:rPr>
            </w:pPr>
            <w:r>
              <w:rPr>
                <w:sz w:val="24"/>
              </w:rPr>
              <w:t>- No hay participación</w:t>
            </w:r>
          </w:p>
        </w:tc>
        <w:tc>
          <w:tcPr>
            <w:tcW w:w="1985" w:type="dxa"/>
            <w:tcBorders>
              <w:bottom w:val="nil"/>
            </w:tcBorders>
          </w:tcPr>
          <w:p>
            <w:pPr>
              <w:pStyle w:val="TableParagraph"/>
              <w:spacing w:line="275" w:lineRule="exact"/>
              <w:ind w:left="104"/>
              <w:rPr>
                <w:sz w:val="24"/>
              </w:rPr>
            </w:pPr>
            <w:r>
              <w:rPr>
                <w:sz w:val="24"/>
              </w:rPr>
              <w:t>- Fluido</w:t>
            </w:r>
          </w:p>
        </w:tc>
      </w:tr>
      <w:tr>
        <w:trPr>
          <w:trHeight w:val="414" w:hRule="exact"/>
        </w:trPr>
        <w:tc>
          <w:tcPr>
            <w:tcW w:w="2137" w:type="dxa"/>
            <w:tcBorders>
              <w:top w:val="nil"/>
              <w:bottom w:val="nil"/>
            </w:tcBorders>
          </w:tcPr>
          <w:p>
            <w:pPr>
              <w:pStyle w:val="TableParagraph"/>
              <w:spacing w:before="57"/>
              <w:ind w:left="103"/>
              <w:rPr>
                <w:sz w:val="24"/>
              </w:rPr>
            </w:pPr>
            <w:r>
              <w:rPr>
                <w:sz w:val="24"/>
              </w:rPr>
              <w:t>desorden, salvo</w:t>
            </w:r>
          </w:p>
        </w:tc>
        <w:tc>
          <w:tcPr>
            <w:tcW w:w="2545" w:type="dxa"/>
            <w:tcBorders>
              <w:top w:val="nil"/>
              <w:bottom w:val="nil"/>
            </w:tcBorders>
          </w:tcPr>
          <w:p>
            <w:pPr>
              <w:pStyle w:val="TableParagraph"/>
              <w:spacing w:before="57"/>
              <w:ind w:left="103"/>
              <w:rPr>
                <w:sz w:val="24"/>
              </w:rPr>
            </w:pPr>
            <w:r>
              <w:rPr>
                <w:sz w:val="24"/>
              </w:rPr>
              <w:t>en su totalidad el</w:t>
            </w:r>
          </w:p>
        </w:tc>
        <w:tc>
          <w:tcPr>
            <w:tcW w:w="2693" w:type="dxa"/>
            <w:tcBorders>
              <w:top w:val="nil"/>
              <w:bottom w:val="nil"/>
            </w:tcBorders>
          </w:tcPr>
          <w:p>
            <w:pPr>
              <w:pStyle w:val="TableParagraph"/>
              <w:spacing w:before="57"/>
              <w:ind w:left="104"/>
              <w:rPr>
                <w:sz w:val="24"/>
              </w:rPr>
            </w:pPr>
            <w:r>
              <w:rPr>
                <w:sz w:val="24"/>
              </w:rPr>
              <w:t>de los alumnos a</w:t>
            </w:r>
          </w:p>
        </w:tc>
        <w:tc>
          <w:tcPr>
            <w:tcW w:w="1985" w:type="dxa"/>
            <w:tcBorders>
              <w:top w:val="nil"/>
              <w:bottom w:val="nil"/>
            </w:tcBorders>
          </w:tcPr>
          <w:p>
            <w:pPr>
              <w:pStyle w:val="TableParagraph"/>
              <w:spacing w:before="57"/>
              <w:ind w:left="104"/>
              <w:rPr>
                <w:sz w:val="24"/>
              </w:rPr>
            </w:pPr>
            <w:r>
              <w:rPr>
                <w:sz w:val="24"/>
              </w:rPr>
              <w:t>- Bueno</w:t>
            </w:r>
          </w:p>
        </w:tc>
      </w:tr>
      <w:tr>
        <w:trPr>
          <w:trHeight w:val="414" w:hRule="exact"/>
        </w:trPr>
        <w:tc>
          <w:tcPr>
            <w:tcW w:w="2137" w:type="dxa"/>
            <w:tcBorders>
              <w:top w:val="nil"/>
              <w:bottom w:val="nil"/>
            </w:tcBorders>
          </w:tcPr>
          <w:p>
            <w:pPr>
              <w:pStyle w:val="TableParagraph"/>
              <w:spacing w:before="55"/>
              <w:ind w:left="103"/>
              <w:rPr>
                <w:sz w:val="24"/>
              </w:rPr>
            </w:pPr>
            <w:r>
              <w:rPr>
                <w:sz w:val="24"/>
              </w:rPr>
              <w:t>situaciones</w:t>
            </w:r>
          </w:p>
        </w:tc>
        <w:tc>
          <w:tcPr>
            <w:tcW w:w="2545" w:type="dxa"/>
            <w:tcBorders>
              <w:top w:val="nil"/>
              <w:bottom w:val="nil"/>
            </w:tcBorders>
          </w:tcPr>
          <w:p>
            <w:pPr>
              <w:pStyle w:val="TableParagraph"/>
              <w:spacing w:before="55"/>
              <w:ind w:left="103"/>
              <w:rPr>
                <w:sz w:val="24"/>
              </w:rPr>
            </w:pPr>
            <w:r>
              <w:rPr>
                <w:sz w:val="24"/>
              </w:rPr>
              <w:t>tema.</w:t>
            </w:r>
          </w:p>
        </w:tc>
        <w:tc>
          <w:tcPr>
            <w:tcW w:w="2693" w:type="dxa"/>
            <w:tcBorders>
              <w:top w:val="nil"/>
              <w:bottom w:val="nil"/>
            </w:tcBorders>
          </w:tcPr>
          <w:p>
            <w:pPr>
              <w:pStyle w:val="TableParagraph"/>
              <w:spacing w:before="55"/>
              <w:ind w:left="104"/>
              <w:rPr>
                <w:sz w:val="24"/>
              </w:rPr>
            </w:pPr>
            <w:r>
              <w:rPr>
                <w:sz w:val="24"/>
              </w:rPr>
              <w:t>menos que el profesor</w:t>
            </w:r>
          </w:p>
        </w:tc>
        <w:tc>
          <w:tcPr>
            <w:tcW w:w="1985" w:type="dxa"/>
            <w:tcBorders>
              <w:top w:val="nil"/>
              <w:bottom w:val="nil"/>
            </w:tcBorders>
          </w:tcPr>
          <w:p>
            <w:pPr>
              <w:pStyle w:val="TableParagraph"/>
              <w:spacing w:before="55"/>
              <w:ind w:left="104"/>
              <w:rPr>
                <w:sz w:val="24"/>
              </w:rPr>
            </w:pPr>
            <w:r>
              <w:rPr>
                <w:sz w:val="24"/>
              </w:rPr>
              <w:t>- Ordenado y</w:t>
            </w:r>
          </w:p>
        </w:tc>
      </w:tr>
      <w:tr>
        <w:trPr>
          <w:trHeight w:val="414" w:hRule="exact"/>
        </w:trPr>
        <w:tc>
          <w:tcPr>
            <w:tcW w:w="2137" w:type="dxa"/>
            <w:tcBorders>
              <w:top w:val="nil"/>
              <w:bottom w:val="nil"/>
            </w:tcBorders>
          </w:tcPr>
          <w:p>
            <w:pPr>
              <w:pStyle w:val="TableParagraph"/>
              <w:spacing w:before="57"/>
              <w:ind w:left="103"/>
              <w:rPr>
                <w:sz w:val="24"/>
              </w:rPr>
            </w:pPr>
            <w:r>
              <w:rPr>
                <w:sz w:val="24"/>
              </w:rPr>
              <w:t>aisladas de poca</w:t>
            </w:r>
          </w:p>
        </w:tc>
        <w:tc>
          <w:tcPr>
            <w:tcW w:w="2545" w:type="dxa"/>
            <w:tcBorders>
              <w:top w:val="nil"/>
              <w:bottom w:val="nil"/>
            </w:tcBorders>
          </w:tcPr>
          <w:p>
            <w:pPr>
              <w:pStyle w:val="TableParagraph"/>
              <w:spacing w:before="57"/>
              <w:ind w:left="103"/>
              <w:rPr>
                <w:sz w:val="24"/>
              </w:rPr>
            </w:pPr>
            <w:r>
              <w:rPr>
                <w:sz w:val="24"/>
              </w:rPr>
              <w:t>- Los alumnos toman</w:t>
            </w:r>
          </w:p>
        </w:tc>
        <w:tc>
          <w:tcPr>
            <w:tcW w:w="2693" w:type="dxa"/>
            <w:tcBorders>
              <w:top w:val="nil"/>
              <w:bottom w:val="nil"/>
            </w:tcBorders>
          </w:tcPr>
          <w:p>
            <w:pPr>
              <w:pStyle w:val="TableParagraph"/>
              <w:spacing w:before="57"/>
              <w:ind w:left="104"/>
              <w:rPr>
                <w:sz w:val="24"/>
              </w:rPr>
            </w:pPr>
            <w:r>
              <w:rPr>
                <w:sz w:val="24"/>
              </w:rPr>
              <w:t>lo solicite.</w:t>
            </w:r>
          </w:p>
        </w:tc>
        <w:tc>
          <w:tcPr>
            <w:tcW w:w="1985" w:type="dxa"/>
            <w:tcBorders>
              <w:top w:val="nil"/>
              <w:bottom w:val="nil"/>
            </w:tcBorders>
          </w:tcPr>
          <w:p>
            <w:pPr>
              <w:pStyle w:val="TableParagraph"/>
              <w:spacing w:before="57"/>
              <w:ind w:left="104"/>
              <w:rPr>
                <w:sz w:val="24"/>
              </w:rPr>
            </w:pPr>
            <w:r>
              <w:rPr>
                <w:sz w:val="24"/>
              </w:rPr>
              <w:t>calmado.</w:t>
            </w:r>
          </w:p>
        </w:tc>
      </w:tr>
      <w:tr>
        <w:trPr>
          <w:trHeight w:val="414" w:hRule="exact"/>
        </w:trPr>
        <w:tc>
          <w:tcPr>
            <w:tcW w:w="2137" w:type="dxa"/>
            <w:tcBorders>
              <w:top w:val="nil"/>
              <w:bottom w:val="nil"/>
            </w:tcBorders>
          </w:tcPr>
          <w:p>
            <w:pPr>
              <w:pStyle w:val="TableParagraph"/>
              <w:spacing w:before="55"/>
              <w:ind w:left="103"/>
              <w:rPr>
                <w:sz w:val="24"/>
              </w:rPr>
            </w:pPr>
            <w:r>
              <w:rPr>
                <w:sz w:val="24"/>
              </w:rPr>
              <w:t>atención.</w:t>
            </w:r>
          </w:p>
        </w:tc>
        <w:tc>
          <w:tcPr>
            <w:tcW w:w="2545" w:type="dxa"/>
            <w:tcBorders>
              <w:top w:val="nil"/>
              <w:bottom w:val="nil"/>
            </w:tcBorders>
          </w:tcPr>
          <w:p>
            <w:pPr>
              <w:pStyle w:val="TableParagraph"/>
              <w:spacing w:before="55"/>
              <w:ind w:left="103"/>
              <w:rPr>
                <w:sz w:val="24"/>
              </w:rPr>
            </w:pPr>
            <w:r>
              <w:rPr>
                <w:sz w:val="24"/>
              </w:rPr>
              <w:t>nota de la exposición</w:t>
            </w:r>
          </w:p>
        </w:tc>
        <w:tc>
          <w:tcPr>
            <w:tcW w:w="2693" w:type="dxa"/>
            <w:tcBorders>
              <w:top w:val="nil"/>
              <w:bottom w:val="nil"/>
            </w:tcBorders>
          </w:tcPr>
          <w:p>
            <w:pPr>
              <w:pStyle w:val="TableParagraph"/>
              <w:spacing w:before="55"/>
              <w:ind w:left="104"/>
              <w:rPr>
                <w:sz w:val="24"/>
              </w:rPr>
            </w:pPr>
            <w:r>
              <w:rPr>
                <w:sz w:val="24"/>
              </w:rPr>
              <w:t>- La clase es animada</w:t>
            </w:r>
          </w:p>
        </w:tc>
        <w:tc>
          <w:tcPr>
            <w:tcW w:w="1985" w:type="dxa"/>
            <w:tcBorders>
              <w:top w:val="nil"/>
              <w:bottom w:val="nil"/>
            </w:tcBorders>
          </w:tcPr>
          <w:p>
            <w:pPr>
              <w:pStyle w:val="TableParagraph"/>
              <w:spacing w:before="55"/>
              <w:ind w:left="104"/>
              <w:rPr>
                <w:sz w:val="24"/>
              </w:rPr>
            </w:pPr>
            <w:r>
              <w:rPr>
                <w:sz w:val="24"/>
              </w:rPr>
              <w:t>- Tranquilo</w:t>
            </w:r>
          </w:p>
        </w:tc>
      </w:tr>
      <w:tr>
        <w:trPr>
          <w:trHeight w:val="414" w:hRule="exact"/>
        </w:trPr>
        <w:tc>
          <w:tcPr>
            <w:tcW w:w="2137" w:type="dxa"/>
            <w:tcBorders>
              <w:top w:val="nil"/>
              <w:bottom w:val="nil"/>
            </w:tcBorders>
          </w:tcPr>
          <w:p>
            <w:pPr>
              <w:pStyle w:val="TableParagraph"/>
              <w:spacing w:before="57"/>
              <w:ind w:left="103"/>
              <w:rPr>
                <w:sz w:val="24"/>
              </w:rPr>
            </w:pPr>
            <w:r>
              <w:rPr>
                <w:sz w:val="24"/>
              </w:rPr>
              <w:t>- El principal</w:t>
            </w:r>
          </w:p>
        </w:tc>
        <w:tc>
          <w:tcPr>
            <w:tcW w:w="2545" w:type="dxa"/>
            <w:tcBorders>
              <w:top w:val="nil"/>
              <w:bottom w:val="nil"/>
            </w:tcBorders>
          </w:tcPr>
          <w:p>
            <w:pPr>
              <w:pStyle w:val="TableParagraph"/>
              <w:spacing w:before="57"/>
              <w:ind w:left="103"/>
              <w:rPr>
                <w:sz w:val="24"/>
              </w:rPr>
            </w:pPr>
            <w:r>
              <w:rPr>
                <w:sz w:val="24"/>
              </w:rPr>
              <w:t>del profesor.</w:t>
            </w:r>
          </w:p>
        </w:tc>
        <w:tc>
          <w:tcPr>
            <w:tcW w:w="2693" w:type="dxa"/>
            <w:tcBorders>
              <w:top w:val="nil"/>
              <w:bottom w:val="nil"/>
            </w:tcBorders>
          </w:tcPr>
          <w:p>
            <w:pPr>
              <w:pStyle w:val="TableParagraph"/>
              <w:spacing w:before="57"/>
              <w:ind w:left="104"/>
              <w:rPr>
                <w:sz w:val="24"/>
              </w:rPr>
            </w:pPr>
            <w:r>
              <w:rPr>
                <w:sz w:val="24"/>
              </w:rPr>
              <w:t>e interesante cuando</w:t>
            </w:r>
          </w:p>
        </w:tc>
        <w:tc>
          <w:tcPr>
            <w:tcW w:w="1985" w:type="dxa"/>
            <w:tcBorders>
              <w:top w:val="nil"/>
              <w:bottom w:val="nil"/>
            </w:tcBorders>
          </w:tcPr>
          <w:p>
            <w:pPr>
              <w:pStyle w:val="TableParagraph"/>
              <w:spacing w:before="57"/>
              <w:ind w:left="104"/>
              <w:rPr>
                <w:sz w:val="24"/>
              </w:rPr>
            </w:pPr>
            <w:r>
              <w:rPr>
                <w:sz w:val="24"/>
              </w:rPr>
              <w:t>- Sencillo y fácil</w:t>
            </w:r>
          </w:p>
        </w:tc>
      </w:tr>
      <w:tr>
        <w:trPr>
          <w:trHeight w:val="414" w:hRule="exact"/>
        </w:trPr>
        <w:tc>
          <w:tcPr>
            <w:tcW w:w="2137" w:type="dxa"/>
            <w:tcBorders>
              <w:top w:val="nil"/>
              <w:bottom w:val="nil"/>
            </w:tcBorders>
          </w:tcPr>
          <w:p>
            <w:pPr>
              <w:pStyle w:val="TableParagraph"/>
              <w:spacing w:before="55"/>
              <w:ind w:left="103"/>
              <w:rPr>
                <w:sz w:val="24"/>
              </w:rPr>
            </w:pPr>
            <w:r>
              <w:rPr>
                <w:sz w:val="24"/>
              </w:rPr>
              <w:t>problema de</w:t>
            </w:r>
          </w:p>
        </w:tc>
        <w:tc>
          <w:tcPr>
            <w:tcW w:w="2545" w:type="dxa"/>
            <w:tcBorders>
              <w:top w:val="nil"/>
              <w:bottom w:val="nil"/>
            </w:tcBorders>
          </w:tcPr>
          <w:p>
            <w:pPr>
              <w:pStyle w:val="TableParagraph"/>
              <w:spacing w:before="55"/>
              <w:ind w:left="103"/>
              <w:rPr>
                <w:sz w:val="24"/>
              </w:rPr>
            </w:pPr>
            <w:r>
              <w:rPr>
                <w:sz w:val="24"/>
              </w:rPr>
              <w:t>- Los alumnos sólo</w:t>
            </w:r>
          </w:p>
        </w:tc>
        <w:tc>
          <w:tcPr>
            <w:tcW w:w="2693" w:type="dxa"/>
            <w:tcBorders>
              <w:top w:val="nil"/>
              <w:bottom w:val="nil"/>
            </w:tcBorders>
          </w:tcPr>
          <w:p>
            <w:pPr>
              <w:pStyle w:val="TableParagraph"/>
              <w:spacing w:before="55"/>
              <w:ind w:left="104"/>
              <w:rPr>
                <w:sz w:val="24"/>
              </w:rPr>
            </w:pPr>
            <w:r>
              <w:rPr>
                <w:sz w:val="24"/>
              </w:rPr>
              <w:t>los alumnos participan.</w:t>
            </w:r>
          </w:p>
        </w:tc>
        <w:tc>
          <w:tcPr>
            <w:tcW w:w="1985" w:type="dxa"/>
            <w:tcBorders>
              <w:top w:val="nil"/>
              <w:bottom w:val="nil"/>
            </w:tcBorders>
          </w:tcPr>
          <w:p>
            <w:pPr>
              <w:pStyle w:val="TableParagraph"/>
              <w:spacing w:before="55"/>
              <w:ind w:left="104"/>
              <w:rPr>
                <w:sz w:val="24"/>
              </w:rPr>
            </w:pPr>
            <w:r>
              <w:rPr>
                <w:sz w:val="24"/>
              </w:rPr>
              <w:t>de manejar.</w:t>
            </w:r>
          </w:p>
        </w:tc>
      </w:tr>
      <w:tr>
        <w:trPr>
          <w:trHeight w:val="414" w:hRule="exact"/>
        </w:trPr>
        <w:tc>
          <w:tcPr>
            <w:tcW w:w="2137" w:type="dxa"/>
            <w:tcBorders>
              <w:top w:val="nil"/>
              <w:bottom w:val="nil"/>
            </w:tcBorders>
          </w:tcPr>
          <w:p>
            <w:pPr>
              <w:pStyle w:val="TableParagraph"/>
              <w:spacing w:before="57"/>
              <w:ind w:left="103"/>
              <w:rPr>
                <w:sz w:val="24"/>
              </w:rPr>
            </w:pPr>
            <w:r>
              <w:rPr>
                <w:sz w:val="24"/>
              </w:rPr>
              <w:t>indisciplina es</w:t>
            </w:r>
          </w:p>
        </w:tc>
        <w:tc>
          <w:tcPr>
            <w:tcW w:w="2545" w:type="dxa"/>
            <w:tcBorders>
              <w:top w:val="nil"/>
              <w:bottom w:val="nil"/>
            </w:tcBorders>
          </w:tcPr>
          <w:p>
            <w:pPr>
              <w:pStyle w:val="TableParagraph"/>
              <w:spacing w:before="57"/>
              <w:ind w:left="103"/>
              <w:rPr>
                <w:sz w:val="24"/>
              </w:rPr>
            </w:pPr>
            <w:r>
              <w:rPr>
                <w:sz w:val="24"/>
              </w:rPr>
              <w:t>resuelven actividades</w:t>
            </w:r>
          </w:p>
        </w:tc>
        <w:tc>
          <w:tcPr>
            <w:tcW w:w="2693" w:type="dxa"/>
            <w:tcBorders>
              <w:top w:val="nil"/>
              <w:bottom w:val="nil"/>
            </w:tcBorders>
          </w:tcPr>
          <w:p>
            <w:pPr>
              <w:pStyle w:val="TableParagraph"/>
              <w:spacing w:before="57"/>
              <w:ind w:left="104"/>
              <w:rPr>
                <w:sz w:val="24"/>
              </w:rPr>
            </w:pPr>
            <w:r>
              <w:rPr>
                <w:sz w:val="24"/>
              </w:rPr>
              <w:t>- Los alumnos</w:t>
            </w:r>
          </w:p>
        </w:tc>
        <w:tc>
          <w:tcPr>
            <w:tcW w:w="1985" w:type="dxa"/>
            <w:tcBorders>
              <w:top w:val="nil"/>
              <w:bottom w:val="nil"/>
            </w:tcBorders>
          </w:tcPr>
          <w:p>
            <w:pPr>
              <w:pStyle w:val="TableParagraph"/>
              <w:spacing w:before="57"/>
              <w:ind w:left="104"/>
              <w:rPr>
                <w:sz w:val="24"/>
              </w:rPr>
            </w:pPr>
            <w:r>
              <w:rPr>
                <w:sz w:val="24"/>
              </w:rPr>
              <w:t>- Relajado</w:t>
            </w:r>
          </w:p>
        </w:tc>
      </w:tr>
      <w:tr>
        <w:trPr>
          <w:trHeight w:val="414" w:hRule="exact"/>
        </w:trPr>
        <w:tc>
          <w:tcPr>
            <w:tcW w:w="2137" w:type="dxa"/>
            <w:tcBorders>
              <w:top w:val="nil"/>
              <w:bottom w:val="nil"/>
            </w:tcBorders>
          </w:tcPr>
          <w:p>
            <w:pPr>
              <w:pStyle w:val="TableParagraph"/>
              <w:spacing w:before="55"/>
              <w:ind w:left="103"/>
              <w:rPr>
                <w:sz w:val="24"/>
              </w:rPr>
            </w:pPr>
            <w:r>
              <w:rPr>
                <w:sz w:val="24"/>
              </w:rPr>
              <w:t>que los alumnos</w:t>
            </w:r>
          </w:p>
        </w:tc>
        <w:tc>
          <w:tcPr>
            <w:tcW w:w="2545" w:type="dxa"/>
            <w:tcBorders>
              <w:top w:val="nil"/>
              <w:bottom w:val="nil"/>
            </w:tcBorders>
          </w:tcPr>
          <w:p>
            <w:pPr>
              <w:pStyle w:val="TableParagraph"/>
              <w:spacing w:before="55"/>
              <w:ind w:left="103"/>
              <w:rPr>
                <w:sz w:val="24"/>
              </w:rPr>
            </w:pPr>
            <w:r>
              <w:rPr>
                <w:sz w:val="24"/>
              </w:rPr>
              <w:t>que el profesor les</w:t>
            </w:r>
          </w:p>
        </w:tc>
        <w:tc>
          <w:tcPr>
            <w:tcW w:w="2693" w:type="dxa"/>
            <w:tcBorders>
              <w:top w:val="nil"/>
              <w:bottom w:val="nil"/>
            </w:tcBorders>
          </w:tcPr>
          <w:p>
            <w:pPr>
              <w:pStyle w:val="TableParagraph"/>
              <w:spacing w:before="55"/>
              <w:ind w:left="104"/>
              <w:rPr>
                <w:sz w:val="24"/>
              </w:rPr>
            </w:pPr>
            <w:r>
              <w:rPr>
                <w:sz w:val="24"/>
              </w:rPr>
              <w:t>establecen que la</w:t>
            </w:r>
          </w:p>
        </w:tc>
        <w:tc>
          <w:tcPr>
            <w:tcW w:w="1985" w:type="dxa"/>
            <w:tcBorders>
              <w:top w:val="nil"/>
              <w:bottom w:val="nil"/>
            </w:tcBorders>
          </w:tcPr>
          <w:p>
            <w:pPr/>
          </w:p>
        </w:tc>
      </w:tr>
      <w:tr>
        <w:trPr>
          <w:trHeight w:val="414" w:hRule="exact"/>
        </w:trPr>
        <w:tc>
          <w:tcPr>
            <w:tcW w:w="2137" w:type="dxa"/>
            <w:tcBorders>
              <w:top w:val="nil"/>
              <w:bottom w:val="nil"/>
            </w:tcBorders>
          </w:tcPr>
          <w:p>
            <w:pPr>
              <w:pStyle w:val="TableParagraph"/>
              <w:spacing w:before="57"/>
              <w:ind w:left="103"/>
              <w:rPr>
                <w:sz w:val="24"/>
              </w:rPr>
            </w:pPr>
            <w:r>
              <w:rPr>
                <w:sz w:val="24"/>
              </w:rPr>
              <w:t>se distraen</w:t>
            </w:r>
          </w:p>
        </w:tc>
        <w:tc>
          <w:tcPr>
            <w:tcW w:w="2545" w:type="dxa"/>
            <w:tcBorders>
              <w:top w:val="nil"/>
              <w:bottom w:val="nil"/>
            </w:tcBorders>
          </w:tcPr>
          <w:p>
            <w:pPr>
              <w:pStyle w:val="TableParagraph"/>
              <w:spacing w:before="57"/>
              <w:ind w:left="103"/>
              <w:rPr>
                <w:sz w:val="24"/>
              </w:rPr>
            </w:pPr>
            <w:r>
              <w:rPr>
                <w:sz w:val="24"/>
              </w:rPr>
              <w:t>pone.</w:t>
            </w:r>
          </w:p>
        </w:tc>
        <w:tc>
          <w:tcPr>
            <w:tcW w:w="2693" w:type="dxa"/>
            <w:tcBorders>
              <w:top w:val="nil"/>
              <w:bottom w:val="nil"/>
            </w:tcBorders>
          </w:tcPr>
          <w:p>
            <w:pPr>
              <w:pStyle w:val="TableParagraph"/>
              <w:spacing w:before="57"/>
              <w:ind w:left="104"/>
              <w:rPr>
                <w:sz w:val="24"/>
              </w:rPr>
            </w:pPr>
            <w:r>
              <w:rPr>
                <w:sz w:val="24"/>
              </w:rPr>
              <w:t>clase es interesante e</w:t>
            </w:r>
          </w:p>
        </w:tc>
        <w:tc>
          <w:tcPr>
            <w:tcW w:w="1985" w:type="dxa"/>
            <w:tcBorders>
              <w:top w:val="nil"/>
              <w:bottom w:val="nil"/>
            </w:tcBorders>
          </w:tcPr>
          <w:p>
            <w:pPr/>
          </w:p>
        </w:tc>
      </w:tr>
      <w:tr>
        <w:trPr>
          <w:trHeight w:val="414" w:hRule="exact"/>
        </w:trPr>
        <w:tc>
          <w:tcPr>
            <w:tcW w:w="2137" w:type="dxa"/>
            <w:tcBorders>
              <w:top w:val="nil"/>
              <w:bottom w:val="nil"/>
            </w:tcBorders>
          </w:tcPr>
          <w:p>
            <w:pPr>
              <w:pStyle w:val="TableParagraph"/>
              <w:spacing w:before="55"/>
              <w:ind w:left="103"/>
              <w:rPr>
                <w:sz w:val="24"/>
              </w:rPr>
            </w:pPr>
            <w:r>
              <w:rPr>
                <w:sz w:val="24"/>
              </w:rPr>
              <w:t>hablando.</w:t>
            </w:r>
          </w:p>
        </w:tc>
        <w:tc>
          <w:tcPr>
            <w:tcW w:w="2545" w:type="dxa"/>
            <w:tcBorders>
              <w:top w:val="nil"/>
              <w:bottom w:val="nil"/>
            </w:tcBorders>
          </w:tcPr>
          <w:p>
            <w:pPr>
              <w:pStyle w:val="TableParagraph"/>
              <w:spacing w:before="55"/>
              <w:ind w:left="103"/>
              <w:rPr>
                <w:sz w:val="24"/>
              </w:rPr>
            </w:pPr>
            <w:r>
              <w:rPr>
                <w:sz w:val="24"/>
              </w:rPr>
              <w:t>- La clase es</w:t>
            </w:r>
          </w:p>
        </w:tc>
        <w:tc>
          <w:tcPr>
            <w:tcW w:w="2693" w:type="dxa"/>
            <w:tcBorders>
              <w:top w:val="nil"/>
              <w:bottom w:val="nil"/>
            </w:tcBorders>
          </w:tcPr>
          <w:p>
            <w:pPr>
              <w:pStyle w:val="TableParagraph"/>
              <w:spacing w:before="55"/>
              <w:ind w:left="104"/>
              <w:rPr>
                <w:sz w:val="24"/>
              </w:rPr>
            </w:pPr>
            <w:r>
              <w:rPr>
                <w:sz w:val="24"/>
              </w:rPr>
              <w:t>interactiva cuando hay</w:t>
            </w:r>
          </w:p>
        </w:tc>
        <w:tc>
          <w:tcPr>
            <w:tcW w:w="1985" w:type="dxa"/>
            <w:tcBorders>
              <w:top w:val="nil"/>
              <w:bottom w:val="nil"/>
            </w:tcBorders>
          </w:tcPr>
          <w:p>
            <w:pPr/>
          </w:p>
        </w:tc>
      </w:tr>
      <w:tr>
        <w:trPr>
          <w:trHeight w:val="414" w:hRule="exact"/>
        </w:trPr>
        <w:tc>
          <w:tcPr>
            <w:tcW w:w="2137" w:type="dxa"/>
            <w:tcBorders>
              <w:top w:val="nil"/>
              <w:bottom w:val="nil"/>
            </w:tcBorders>
          </w:tcPr>
          <w:p>
            <w:pPr/>
          </w:p>
        </w:tc>
        <w:tc>
          <w:tcPr>
            <w:tcW w:w="2545" w:type="dxa"/>
            <w:tcBorders>
              <w:top w:val="nil"/>
              <w:bottom w:val="nil"/>
            </w:tcBorders>
          </w:tcPr>
          <w:p>
            <w:pPr>
              <w:pStyle w:val="TableParagraph"/>
              <w:spacing w:before="57"/>
              <w:ind w:left="103"/>
              <w:rPr>
                <w:sz w:val="24"/>
              </w:rPr>
            </w:pPr>
            <w:r>
              <w:rPr>
                <w:sz w:val="24"/>
              </w:rPr>
              <w:t>dinámica cuando el</w:t>
            </w:r>
          </w:p>
        </w:tc>
        <w:tc>
          <w:tcPr>
            <w:tcW w:w="2693" w:type="dxa"/>
            <w:tcBorders>
              <w:top w:val="nil"/>
              <w:bottom w:val="nil"/>
            </w:tcBorders>
          </w:tcPr>
          <w:p>
            <w:pPr>
              <w:pStyle w:val="TableParagraph"/>
              <w:spacing w:before="57"/>
              <w:ind w:left="104"/>
              <w:rPr>
                <w:sz w:val="24"/>
              </w:rPr>
            </w:pPr>
            <w:r>
              <w:rPr>
                <w:sz w:val="24"/>
              </w:rPr>
              <w:t>participación por parte</w:t>
            </w:r>
          </w:p>
        </w:tc>
        <w:tc>
          <w:tcPr>
            <w:tcW w:w="1985" w:type="dxa"/>
            <w:tcBorders>
              <w:top w:val="nil"/>
              <w:bottom w:val="nil"/>
            </w:tcBorders>
          </w:tcPr>
          <w:p>
            <w:pPr/>
          </w:p>
        </w:tc>
      </w:tr>
      <w:tr>
        <w:trPr>
          <w:trHeight w:val="414" w:hRule="exact"/>
        </w:trPr>
        <w:tc>
          <w:tcPr>
            <w:tcW w:w="2137" w:type="dxa"/>
            <w:tcBorders>
              <w:top w:val="nil"/>
              <w:bottom w:val="nil"/>
            </w:tcBorders>
          </w:tcPr>
          <w:p>
            <w:pPr/>
          </w:p>
        </w:tc>
        <w:tc>
          <w:tcPr>
            <w:tcW w:w="2545" w:type="dxa"/>
            <w:tcBorders>
              <w:top w:val="nil"/>
              <w:bottom w:val="nil"/>
            </w:tcBorders>
          </w:tcPr>
          <w:p>
            <w:pPr>
              <w:pStyle w:val="TableParagraph"/>
              <w:spacing w:before="55"/>
              <w:ind w:left="103"/>
              <w:rPr>
                <w:sz w:val="24"/>
              </w:rPr>
            </w:pPr>
            <w:r>
              <w:rPr>
                <w:sz w:val="24"/>
              </w:rPr>
              <w:t>alumno participa.</w:t>
            </w:r>
          </w:p>
        </w:tc>
        <w:tc>
          <w:tcPr>
            <w:tcW w:w="2693" w:type="dxa"/>
            <w:tcBorders>
              <w:top w:val="nil"/>
              <w:bottom w:val="nil"/>
            </w:tcBorders>
          </w:tcPr>
          <w:p>
            <w:pPr>
              <w:pStyle w:val="TableParagraph"/>
              <w:spacing w:before="55"/>
              <w:ind w:left="104"/>
              <w:rPr>
                <w:sz w:val="24"/>
              </w:rPr>
            </w:pPr>
            <w:r>
              <w:rPr>
                <w:sz w:val="24"/>
              </w:rPr>
              <w:t>de ellos.</w:t>
            </w:r>
          </w:p>
        </w:tc>
        <w:tc>
          <w:tcPr>
            <w:tcW w:w="1985" w:type="dxa"/>
            <w:tcBorders>
              <w:top w:val="nil"/>
              <w:bottom w:val="nil"/>
            </w:tcBorders>
          </w:tcPr>
          <w:p>
            <w:pPr/>
          </w:p>
        </w:tc>
      </w:tr>
      <w:tr>
        <w:trPr>
          <w:trHeight w:val="414" w:hRule="exact"/>
        </w:trPr>
        <w:tc>
          <w:tcPr>
            <w:tcW w:w="2137" w:type="dxa"/>
            <w:tcBorders>
              <w:top w:val="nil"/>
              <w:bottom w:val="nil"/>
            </w:tcBorders>
          </w:tcPr>
          <w:p>
            <w:pPr/>
          </w:p>
        </w:tc>
        <w:tc>
          <w:tcPr>
            <w:tcW w:w="2545" w:type="dxa"/>
            <w:tcBorders>
              <w:top w:val="nil"/>
              <w:bottom w:val="nil"/>
            </w:tcBorders>
          </w:tcPr>
          <w:p>
            <w:pPr>
              <w:pStyle w:val="TableParagraph"/>
              <w:spacing w:before="57"/>
              <w:ind w:left="103"/>
              <w:rPr>
                <w:sz w:val="24"/>
              </w:rPr>
            </w:pPr>
            <w:r>
              <w:rPr>
                <w:sz w:val="24"/>
              </w:rPr>
              <w:t>- Los alumnos</w:t>
            </w:r>
          </w:p>
        </w:tc>
        <w:tc>
          <w:tcPr>
            <w:tcW w:w="2693" w:type="dxa"/>
            <w:tcBorders>
              <w:top w:val="nil"/>
              <w:bottom w:val="nil"/>
            </w:tcBorders>
          </w:tcPr>
          <w:p>
            <w:pPr/>
          </w:p>
        </w:tc>
        <w:tc>
          <w:tcPr>
            <w:tcW w:w="1985" w:type="dxa"/>
            <w:tcBorders>
              <w:top w:val="nil"/>
              <w:bottom w:val="nil"/>
            </w:tcBorders>
          </w:tcPr>
          <w:p>
            <w:pPr/>
          </w:p>
        </w:tc>
      </w:tr>
      <w:tr>
        <w:trPr>
          <w:trHeight w:val="412" w:hRule="exact"/>
        </w:trPr>
        <w:tc>
          <w:tcPr>
            <w:tcW w:w="2137" w:type="dxa"/>
            <w:tcBorders>
              <w:top w:val="nil"/>
              <w:bottom w:val="nil"/>
            </w:tcBorders>
          </w:tcPr>
          <w:p>
            <w:pPr/>
          </w:p>
        </w:tc>
        <w:tc>
          <w:tcPr>
            <w:tcW w:w="2545" w:type="dxa"/>
            <w:tcBorders>
              <w:top w:val="nil"/>
              <w:bottom w:val="nil"/>
            </w:tcBorders>
          </w:tcPr>
          <w:p>
            <w:pPr>
              <w:pStyle w:val="TableParagraph"/>
              <w:spacing w:before="55"/>
              <w:ind w:left="103"/>
              <w:rPr>
                <w:sz w:val="24"/>
              </w:rPr>
            </w:pPr>
            <w:r>
              <w:rPr>
                <w:sz w:val="24"/>
              </w:rPr>
              <w:t>demandan una clase</w:t>
            </w:r>
          </w:p>
        </w:tc>
        <w:tc>
          <w:tcPr>
            <w:tcW w:w="2693" w:type="dxa"/>
            <w:tcBorders>
              <w:top w:val="nil"/>
              <w:bottom w:val="nil"/>
            </w:tcBorders>
          </w:tcPr>
          <w:p>
            <w:pPr/>
          </w:p>
        </w:tc>
        <w:tc>
          <w:tcPr>
            <w:tcW w:w="1985" w:type="dxa"/>
            <w:tcBorders>
              <w:top w:val="nil"/>
              <w:bottom w:val="nil"/>
            </w:tcBorders>
          </w:tcPr>
          <w:p>
            <w:pPr/>
          </w:p>
        </w:tc>
      </w:tr>
      <w:tr>
        <w:trPr>
          <w:trHeight w:val="414" w:hRule="exact"/>
        </w:trPr>
        <w:tc>
          <w:tcPr>
            <w:tcW w:w="2137" w:type="dxa"/>
            <w:tcBorders>
              <w:top w:val="nil"/>
              <w:bottom w:val="nil"/>
            </w:tcBorders>
          </w:tcPr>
          <w:p>
            <w:pPr/>
          </w:p>
        </w:tc>
        <w:tc>
          <w:tcPr>
            <w:tcW w:w="2545" w:type="dxa"/>
            <w:tcBorders>
              <w:top w:val="nil"/>
              <w:bottom w:val="nil"/>
            </w:tcBorders>
          </w:tcPr>
          <w:p>
            <w:pPr>
              <w:pStyle w:val="TableParagraph"/>
              <w:spacing w:before="55"/>
              <w:ind w:left="103"/>
              <w:rPr>
                <w:sz w:val="24"/>
              </w:rPr>
            </w:pPr>
            <w:r>
              <w:rPr>
                <w:sz w:val="24"/>
              </w:rPr>
              <w:t>en donde participen</w:t>
            </w:r>
          </w:p>
        </w:tc>
        <w:tc>
          <w:tcPr>
            <w:tcW w:w="2693" w:type="dxa"/>
            <w:tcBorders>
              <w:top w:val="nil"/>
              <w:bottom w:val="nil"/>
            </w:tcBorders>
          </w:tcPr>
          <w:p>
            <w:pPr/>
          </w:p>
        </w:tc>
        <w:tc>
          <w:tcPr>
            <w:tcW w:w="1985" w:type="dxa"/>
            <w:tcBorders>
              <w:top w:val="nil"/>
              <w:bottom w:val="nil"/>
            </w:tcBorders>
          </w:tcPr>
          <w:p>
            <w:pPr/>
          </w:p>
        </w:tc>
      </w:tr>
      <w:tr>
        <w:trPr>
          <w:trHeight w:val="475" w:hRule="exact"/>
        </w:trPr>
        <w:tc>
          <w:tcPr>
            <w:tcW w:w="2137" w:type="dxa"/>
            <w:tcBorders>
              <w:top w:val="nil"/>
            </w:tcBorders>
          </w:tcPr>
          <w:p>
            <w:pPr/>
          </w:p>
        </w:tc>
        <w:tc>
          <w:tcPr>
            <w:tcW w:w="2545" w:type="dxa"/>
            <w:tcBorders>
              <w:top w:val="nil"/>
            </w:tcBorders>
          </w:tcPr>
          <w:p>
            <w:pPr>
              <w:pStyle w:val="TableParagraph"/>
              <w:spacing w:before="57"/>
              <w:ind w:left="103"/>
              <w:rPr>
                <w:sz w:val="24"/>
              </w:rPr>
            </w:pPr>
            <w:r>
              <w:rPr>
                <w:sz w:val="24"/>
              </w:rPr>
              <w:t>más y sea dinámica.</w:t>
            </w:r>
          </w:p>
        </w:tc>
        <w:tc>
          <w:tcPr>
            <w:tcW w:w="2693" w:type="dxa"/>
            <w:tcBorders>
              <w:top w:val="nil"/>
            </w:tcBorders>
          </w:tcPr>
          <w:p>
            <w:pPr/>
          </w:p>
        </w:tc>
        <w:tc>
          <w:tcPr>
            <w:tcW w:w="1985" w:type="dxa"/>
            <w:tcBorders>
              <w:top w:val="nil"/>
            </w:tcBorders>
          </w:tcPr>
          <w:p>
            <w:pPr/>
          </w:p>
        </w:tc>
      </w:tr>
    </w:tbl>
    <w:p>
      <w:pPr>
        <w:spacing w:after="0"/>
        <w:sectPr>
          <w:pgSz w:w="12240" w:h="15840"/>
          <w:pgMar w:header="0" w:footer="974" w:top="1360" w:bottom="1220" w:left="1300" w:right="1320"/>
        </w:sectPr>
      </w:pPr>
    </w:p>
    <w:p>
      <w:pPr>
        <w:pStyle w:val="Heading3"/>
        <w:numPr>
          <w:ilvl w:val="1"/>
          <w:numId w:val="6"/>
        </w:numPr>
        <w:tabs>
          <w:tab w:pos="516" w:val="left" w:leader="none"/>
        </w:tabs>
        <w:spacing w:line="240" w:lineRule="auto" w:before="51" w:after="0"/>
        <w:ind w:left="515" w:right="0" w:hanging="399"/>
        <w:jc w:val="both"/>
      </w:pPr>
      <w:r>
        <w:rPr/>
        <w:t>Elección de la situación</w:t>
      </w:r>
      <w:r>
        <w:rPr>
          <w:spacing w:val="-14"/>
        </w:rPr>
        <w:t> </w:t>
      </w:r>
      <w:r>
        <w:rPr/>
        <w:t>problemática</w:t>
      </w:r>
    </w:p>
    <w:p>
      <w:pPr>
        <w:pStyle w:val="BodyText"/>
        <w:rPr>
          <w:b/>
        </w:rPr>
      </w:pPr>
    </w:p>
    <w:p>
      <w:pPr>
        <w:pStyle w:val="BodyText"/>
        <w:spacing w:before="3"/>
        <w:rPr>
          <w:b/>
        </w:rPr>
      </w:pPr>
    </w:p>
    <w:p>
      <w:pPr>
        <w:pStyle w:val="BodyText"/>
        <w:spacing w:line="360" w:lineRule="auto" w:before="1"/>
        <w:ind w:left="116" w:right="106"/>
        <w:jc w:val="both"/>
      </w:pPr>
      <w:r>
        <w:rPr/>
        <w:t>La elección de la situación por mejorar requiere un proceso de reflexión y consenso (Fierro, 2012). Con la ayuda de pares académicos, que tienen una postura objetiva de mi práctica y de los problemas que suceden en mi jornada de trabajo, se realizó un análisis sobre todas las situaciones, discutiendo cuál tiene mayor impacto en la práctica educativa tomando en consideración los criterios antes mencionados. De esta forma la situación a resolver se eligió desde un punto estratégico, ya que su tratamiento repercute en el resto de las áreas.</w:t>
      </w:r>
    </w:p>
    <w:p>
      <w:pPr>
        <w:pStyle w:val="BodyText"/>
      </w:pPr>
    </w:p>
    <w:p>
      <w:pPr>
        <w:pStyle w:val="BodyText"/>
        <w:spacing w:line="360" w:lineRule="auto" w:before="142"/>
        <w:ind w:left="116" w:right="98"/>
        <w:jc w:val="both"/>
      </w:pPr>
      <w:r>
        <w:rPr/>
        <w:t>El resultado al que llegué fue que el principal problema que demandan los alumnos y observa el profesor es que hay una dinámica tradicional en la forma de impartir la clase en donde el profesor tiene el control total de la misma y los alumnos son meros receptores del conocimiento. Los alumnos en sus comentarios demandaban más participación y dinamismo en las clases, así como la buena orientación del maestro. Este problema fue el más evidente, ya que en las otras categorías como la disciplina no se evidenciaba que se tuviera que intervenir, ya que los problemas resultaban de la forma de trabajo.</w:t>
      </w:r>
    </w:p>
    <w:p>
      <w:pPr>
        <w:pStyle w:val="BodyText"/>
      </w:pPr>
    </w:p>
    <w:p>
      <w:pPr>
        <w:pStyle w:val="BodyText"/>
        <w:spacing w:line="360" w:lineRule="auto" w:before="142"/>
        <w:ind w:left="116" w:right="101"/>
        <w:jc w:val="both"/>
      </w:pPr>
      <w:r>
        <w:rPr/>
        <w:t>Concluí que atender este problema tendrá una beneficio no sólo en la práctica misma sino también en la relación maestro – alumno, ya que en la medida en que los alumnos asuman su papel como creadores de su propio conocimiento se modificará el lazo de dependencia hacía el maestro que era el que impedía que tuviera una participación más activa en si propio proceso de aprendizaje.</w:t>
      </w:r>
    </w:p>
    <w:p>
      <w:pPr>
        <w:pStyle w:val="BodyText"/>
      </w:pPr>
    </w:p>
    <w:p>
      <w:pPr>
        <w:pStyle w:val="BodyText"/>
        <w:spacing w:line="360" w:lineRule="auto" w:before="142"/>
        <w:ind w:left="116" w:right="105"/>
        <w:jc w:val="both"/>
      </w:pPr>
      <w:r>
        <w:rPr/>
        <w:t>Esta situación me pareció interesante y motivadora ya que es una dinámica diferente que me reta como profesor para ofrecer una educación de calidad en donde haya un aprendizaje efectivo por parte de los alumnos ya que ellos serán los que lo desarrollen.</w:t>
      </w:r>
    </w:p>
    <w:p>
      <w:pPr>
        <w:spacing w:after="0" w:line="360" w:lineRule="auto"/>
        <w:jc w:val="both"/>
        <w:sectPr>
          <w:pgSz w:w="12240" w:h="15840"/>
          <w:pgMar w:header="0" w:footer="974" w:top="1360" w:bottom="1220" w:left="1300" w:right="1320"/>
        </w:sectPr>
      </w:pPr>
    </w:p>
    <w:p>
      <w:pPr>
        <w:pStyle w:val="Heading3"/>
        <w:ind w:left="116"/>
        <w:jc w:val="both"/>
        <w:rPr>
          <w:b w:val="0"/>
        </w:rPr>
      </w:pPr>
      <w:bookmarkStart w:name="_TOC_250004" w:id="12"/>
      <w:r>
        <w:rPr/>
        <w:t>2.4.1 Descripción de la situación</w:t>
      </w:r>
      <w:bookmarkEnd w:id="12"/>
      <w:r>
        <w:rPr>
          <w:b w:val="0"/>
        </w:rPr>
        <w:t>.</w:t>
      </w:r>
    </w:p>
    <w:p>
      <w:pPr>
        <w:pStyle w:val="BodyText"/>
      </w:pPr>
    </w:p>
    <w:p>
      <w:pPr>
        <w:pStyle w:val="BodyText"/>
        <w:spacing w:before="3"/>
      </w:pPr>
    </w:p>
    <w:p>
      <w:pPr>
        <w:pStyle w:val="BodyText"/>
        <w:spacing w:line="360" w:lineRule="auto" w:before="1"/>
        <w:ind w:left="116" w:right="226"/>
        <w:jc w:val="both"/>
      </w:pPr>
      <w:r>
        <w:rPr/>
        <w:t>Fierro y colaboradores (2012) establecen que una vez enunciada la situación educativa por mejorar, habrá que describirla y analizarla con el propósito de tener claras las dificultades que entraña y los aspectos que origina y sus consecuencias.</w:t>
      </w:r>
    </w:p>
    <w:p>
      <w:pPr>
        <w:pStyle w:val="BodyText"/>
      </w:pPr>
    </w:p>
    <w:p>
      <w:pPr>
        <w:pStyle w:val="BodyText"/>
        <w:spacing w:line="360" w:lineRule="auto" w:before="142"/>
        <w:ind w:left="116" w:right="218"/>
        <w:jc w:val="both"/>
      </w:pPr>
      <w:r>
        <w:rPr/>
        <w:t>Mediante un cuadro de situación propuesto por Alberto Revenga (Imbermón, 2002), se realizó el análisis de la situación por mejorar. Esta integración tiene el propósito de enriquecer, ampliar, modificar o confirmar la interpretación inicial de la situación educativa elegida.</w:t>
      </w:r>
    </w:p>
    <w:p>
      <w:pPr>
        <w:pStyle w:val="BodyText"/>
      </w:pPr>
    </w:p>
    <w:p>
      <w:pPr>
        <w:spacing w:before="139"/>
        <w:ind w:left="116" w:right="0" w:firstLine="0"/>
        <w:jc w:val="both"/>
        <w:rPr>
          <w:sz w:val="20"/>
        </w:rPr>
      </w:pPr>
      <w:r>
        <w:rPr>
          <w:sz w:val="20"/>
        </w:rPr>
        <w:t>Tabla 4. Cuadro de situación: una práctica tradicional (Imbermón, 2002)</w:t>
      </w:r>
    </w:p>
    <w:p>
      <w:pPr>
        <w:pStyle w:val="BodyText"/>
        <w:spacing w:before="2"/>
        <w:rPr>
          <w:sz w:val="10"/>
        </w:rPr>
      </w:pPr>
    </w:p>
    <w:tbl>
      <w:tblPr>
        <w:tblW w:w="0" w:type="auto"/>
        <w:jc w:val="left"/>
        <w:tblInd w:w="11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68"/>
        <w:gridCol w:w="2553"/>
        <w:gridCol w:w="2413"/>
        <w:gridCol w:w="2269"/>
      </w:tblGrid>
      <w:tr>
        <w:trPr>
          <w:trHeight w:val="240" w:hRule="exact"/>
        </w:trPr>
        <w:tc>
          <w:tcPr>
            <w:tcW w:w="2268" w:type="dxa"/>
          </w:tcPr>
          <w:p>
            <w:pPr>
              <w:pStyle w:val="TableParagraph"/>
              <w:spacing w:line="227" w:lineRule="exact"/>
              <w:ind w:left="103"/>
              <w:rPr>
                <w:b/>
                <w:sz w:val="20"/>
              </w:rPr>
            </w:pPr>
            <w:r>
              <w:rPr>
                <w:b/>
                <w:sz w:val="20"/>
              </w:rPr>
              <w:t>PROBLEMA</w:t>
            </w:r>
          </w:p>
        </w:tc>
        <w:tc>
          <w:tcPr>
            <w:tcW w:w="2553" w:type="dxa"/>
          </w:tcPr>
          <w:p>
            <w:pPr>
              <w:pStyle w:val="TableParagraph"/>
              <w:spacing w:line="227" w:lineRule="exact"/>
              <w:ind w:left="104" w:right="453"/>
              <w:rPr>
                <w:b/>
                <w:sz w:val="20"/>
              </w:rPr>
            </w:pPr>
            <w:r>
              <w:rPr>
                <w:b/>
                <w:sz w:val="20"/>
              </w:rPr>
              <w:t>INVESTIGACIÓN</w:t>
            </w:r>
          </w:p>
        </w:tc>
        <w:tc>
          <w:tcPr>
            <w:tcW w:w="2413" w:type="dxa"/>
          </w:tcPr>
          <w:p>
            <w:pPr>
              <w:pStyle w:val="TableParagraph"/>
              <w:spacing w:line="227" w:lineRule="exact"/>
              <w:ind w:left="104" w:right="157"/>
              <w:rPr>
                <w:b/>
                <w:sz w:val="20"/>
              </w:rPr>
            </w:pPr>
            <w:r>
              <w:rPr>
                <w:b/>
                <w:sz w:val="20"/>
              </w:rPr>
              <w:t>REFLEXIÓN</w:t>
            </w:r>
          </w:p>
        </w:tc>
        <w:tc>
          <w:tcPr>
            <w:tcW w:w="2269" w:type="dxa"/>
          </w:tcPr>
          <w:p>
            <w:pPr>
              <w:pStyle w:val="TableParagraph"/>
              <w:spacing w:line="227" w:lineRule="exact"/>
              <w:ind w:left="104" w:right="191"/>
              <w:rPr>
                <w:b/>
                <w:sz w:val="20"/>
              </w:rPr>
            </w:pPr>
            <w:r>
              <w:rPr>
                <w:b/>
                <w:sz w:val="20"/>
              </w:rPr>
              <w:t>ACCIÓN</w:t>
            </w:r>
          </w:p>
        </w:tc>
      </w:tr>
      <w:tr>
        <w:trPr>
          <w:trHeight w:val="2313" w:hRule="exact"/>
        </w:trPr>
        <w:tc>
          <w:tcPr>
            <w:tcW w:w="2268" w:type="dxa"/>
          </w:tcPr>
          <w:p>
            <w:pPr>
              <w:pStyle w:val="TableParagraph"/>
              <w:ind w:left="103" w:right="711"/>
              <w:jc w:val="both"/>
              <w:rPr>
                <w:sz w:val="20"/>
              </w:rPr>
            </w:pPr>
            <w:r>
              <w:rPr>
                <w:sz w:val="20"/>
              </w:rPr>
              <w:t>Los alumnos no participan en la construcción del conocimiento</w:t>
            </w:r>
          </w:p>
        </w:tc>
        <w:tc>
          <w:tcPr>
            <w:tcW w:w="2553" w:type="dxa"/>
          </w:tcPr>
          <w:p>
            <w:pPr>
              <w:pStyle w:val="TableParagraph"/>
              <w:ind w:left="104" w:right="453"/>
              <w:rPr>
                <w:sz w:val="20"/>
              </w:rPr>
            </w:pPr>
            <w:r>
              <w:rPr>
                <w:sz w:val="20"/>
              </w:rPr>
              <w:t>La conformidad de los alumnos.</w:t>
            </w:r>
          </w:p>
          <w:p>
            <w:pPr>
              <w:pStyle w:val="TableParagraph"/>
              <w:spacing w:before="2"/>
              <w:ind w:left="104" w:right="586"/>
              <w:rPr>
                <w:sz w:val="20"/>
              </w:rPr>
            </w:pPr>
            <w:r>
              <w:rPr>
                <w:sz w:val="20"/>
              </w:rPr>
              <w:t>La aceptación de las disposiciones del maestro.</w:t>
            </w:r>
          </w:p>
          <w:p>
            <w:pPr>
              <w:pStyle w:val="TableParagraph"/>
              <w:ind w:left="104" w:right="119"/>
              <w:rPr>
                <w:sz w:val="20"/>
              </w:rPr>
            </w:pPr>
            <w:r>
              <w:rPr>
                <w:sz w:val="20"/>
              </w:rPr>
              <w:t>La disciplina, el orden y la tranquilidad con que se desarrolla la clase.</w:t>
            </w:r>
          </w:p>
          <w:p>
            <w:pPr>
              <w:pStyle w:val="TableParagraph"/>
              <w:spacing w:before="2"/>
              <w:ind w:left="104" w:right="86"/>
              <w:rPr>
                <w:sz w:val="20"/>
              </w:rPr>
            </w:pPr>
            <w:r>
              <w:rPr>
                <w:sz w:val="20"/>
              </w:rPr>
              <w:t>El poco entusiasmo de los alumnos.</w:t>
            </w:r>
          </w:p>
        </w:tc>
        <w:tc>
          <w:tcPr>
            <w:tcW w:w="2413" w:type="dxa"/>
          </w:tcPr>
          <w:p>
            <w:pPr>
              <w:pStyle w:val="TableParagraph"/>
              <w:ind w:left="104" w:right="157"/>
              <w:rPr>
                <w:sz w:val="20"/>
              </w:rPr>
            </w:pPr>
            <w:r>
              <w:rPr>
                <w:sz w:val="20"/>
              </w:rPr>
              <w:t>Existe una incoherencia entre la conducta potencial deseada y la conducta explícita.</w:t>
            </w:r>
          </w:p>
        </w:tc>
        <w:tc>
          <w:tcPr>
            <w:tcW w:w="2269" w:type="dxa"/>
          </w:tcPr>
          <w:p>
            <w:pPr>
              <w:pStyle w:val="TableParagraph"/>
              <w:ind w:left="104" w:right="191"/>
              <w:rPr>
                <w:sz w:val="20"/>
              </w:rPr>
            </w:pPr>
            <w:r>
              <w:rPr>
                <w:sz w:val="20"/>
              </w:rPr>
              <w:t>Rediseño de las secuencias didácticas para que el alumno sea el actor principal en la construcción del conocimiento.</w:t>
            </w:r>
          </w:p>
        </w:tc>
      </w:tr>
      <w:tr>
        <w:trPr>
          <w:trHeight w:val="242" w:hRule="exact"/>
        </w:trPr>
        <w:tc>
          <w:tcPr>
            <w:tcW w:w="2268" w:type="dxa"/>
            <w:tcBorders>
              <w:bottom w:val="nil"/>
            </w:tcBorders>
          </w:tcPr>
          <w:p>
            <w:pPr>
              <w:pStyle w:val="TableParagraph"/>
              <w:spacing w:line="227" w:lineRule="exact"/>
              <w:ind w:left="103"/>
              <w:rPr>
                <w:sz w:val="20"/>
              </w:rPr>
            </w:pPr>
            <w:r>
              <w:rPr>
                <w:sz w:val="20"/>
              </w:rPr>
              <w:t>La clase se desarrolla</w:t>
            </w:r>
          </w:p>
        </w:tc>
        <w:tc>
          <w:tcPr>
            <w:tcW w:w="2553" w:type="dxa"/>
            <w:tcBorders>
              <w:bottom w:val="nil"/>
            </w:tcBorders>
          </w:tcPr>
          <w:p>
            <w:pPr>
              <w:pStyle w:val="TableParagraph"/>
              <w:spacing w:line="227" w:lineRule="exact"/>
              <w:ind w:left="104" w:right="119"/>
              <w:rPr>
                <w:sz w:val="20"/>
              </w:rPr>
            </w:pPr>
            <w:r>
              <w:rPr>
                <w:sz w:val="20"/>
              </w:rPr>
              <w:t>El paradigma tradicional</w:t>
            </w:r>
          </w:p>
        </w:tc>
        <w:tc>
          <w:tcPr>
            <w:tcW w:w="2413" w:type="dxa"/>
            <w:tcBorders>
              <w:bottom w:val="nil"/>
            </w:tcBorders>
          </w:tcPr>
          <w:p>
            <w:pPr>
              <w:pStyle w:val="TableParagraph"/>
              <w:spacing w:line="227" w:lineRule="exact"/>
              <w:ind w:left="104"/>
              <w:rPr>
                <w:sz w:val="20"/>
              </w:rPr>
            </w:pPr>
            <w:r>
              <w:rPr>
                <w:sz w:val="20"/>
              </w:rPr>
              <w:t>El modelo tradicionalista</w:t>
            </w:r>
          </w:p>
        </w:tc>
        <w:tc>
          <w:tcPr>
            <w:tcW w:w="2269" w:type="dxa"/>
            <w:tcBorders>
              <w:bottom w:val="nil"/>
            </w:tcBorders>
          </w:tcPr>
          <w:p>
            <w:pPr>
              <w:pStyle w:val="TableParagraph"/>
              <w:spacing w:line="227" w:lineRule="exact"/>
              <w:ind w:left="104"/>
              <w:rPr>
                <w:sz w:val="20"/>
              </w:rPr>
            </w:pPr>
            <w:r>
              <w:rPr>
                <w:sz w:val="20"/>
              </w:rPr>
              <w:t>Propuesta: Manual de</w:t>
            </w:r>
          </w:p>
        </w:tc>
      </w:tr>
      <w:tr>
        <w:trPr>
          <w:trHeight w:val="230" w:hRule="exact"/>
        </w:trPr>
        <w:tc>
          <w:tcPr>
            <w:tcW w:w="2268" w:type="dxa"/>
            <w:tcBorders>
              <w:top w:val="nil"/>
              <w:bottom w:val="nil"/>
            </w:tcBorders>
          </w:tcPr>
          <w:p>
            <w:pPr>
              <w:pStyle w:val="TableParagraph"/>
              <w:spacing w:line="221" w:lineRule="exact"/>
              <w:ind w:left="103"/>
              <w:rPr>
                <w:sz w:val="20"/>
              </w:rPr>
            </w:pPr>
            <w:r>
              <w:rPr>
                <w:sz w:val="20"/>
              </w:rPr>
              <w:t>en el modelo</w:t>
            </w:r>
          </w:p>
        </w:tc>
        <w:tc>
          <w:tcPr>
            <w:tcW w:w="2553" w:type="dxa"/>
            <w:tcBorders>
              <w:top w:val="nil"/>
              <w:bottom w:val="nil"/>
            </w:tcBorders>
          </w:tcPr>
          <w:p>
            <w:pPr>
              <w:pStyle w:val="TableParagraph"/>
              <w:spacing w:line="221" w:lineRule="exact"/>
              <w:ind w:left="104" w:right="453"/>
              <w:rPr>
                <w:sz w:val="20"/>
              </w:rPr>
            </w:pPr>
            <w:r>
              <w:rPr>
                <w:sz w:val="20"/>
              </w:rPr>
              <w:t>del profesor</w:t>
            </w:r>
          </w:p>
        </w:tc>
        <w:tc>
          <w:tcPr>
            <w:tcW w:w="2413" w:type="dxa"/>
            <w:tcBorders>
              <w:top w:val="nil"/>
              <w:bottom w:val="nil"/>
            </w:tcBorders>
          </w:tcPr>
          <w:p>
            <w:pPr>
              <w:pStyle w:val="TableParagraph"/>
              <w:spacing w:line="221" w:lineRule="exact"/>
              <w:ind w:left="104" w:right="157"/>
              <w:rPr>
                <w:sz w:val="20"/>
              </w:rPr>
            </w:pPr>
            <w:r>
              <w:rPr>
                <w:sz w:val="20"/>
              </w:rPr>
              <w:t>del profesor.</w:t>
            </w:r>
          </w:p>
        </w:tc>
        <w:tc>
          <w:tcPr>
            <w:tcW w:w="2269" w:type="dxa"/>
            <w:tcBorders>
              <w:top w:val="nil"/>
              <w:bottom w:val="nil"/>
            </w:tcBorders>
          </w:tcPr>
          <w:p>
            <w:pPr>
              <w:pStyle w:val="TableParagraph"/>
              <w:spacing w:line="221" w:lineRule="exact"/>
              <w:ind w:left="104" w:right="191"/>
              <w:rPr>
                <w:sz w:val="20"/>
              </w:rPr>
            </w:pPr>
            <w:r>
              <w:rPr>
                <w:sz w:val="20"/>
              </w:rPr>
              <w:t>lectura y actividades</w:t>
            </w:r>
          </w:p>
        </w:tc>
      </w:tr>
      <w:tr>
        <w:trPr>
          <w:trHeight w:val="230" w:hRule="exact"/>
        </w:trPr>
        <w:tc>
          <w:tcPr>
            <w:tcW w:w="2268" w:type="dxa"/>
            <w:tcBorders>
              <w:top w:val="nil"/>
              <w:bottom w:val="nil"/>
            </w:tcBorders>
          </w:tcPr>
          <w:p>
            <w:pPr>
              <w:pStyle w:val="TableParagraph"/>
              <w:spacing w:line="218" w:lineRule="exact"/>
              <w:ind w:left="103"/>
              <w:rPr>
                <w:sz w:val="20"/>
              </w:rPr>
            </w:pPr>
            <w:r>
              <w:rPr>
                <w:sz w:val="20"/>
              </w:rPr>
              <w:t>tradicional, donde el</w:t>
            </w:r>
          </w:p>
        </w:tc>
        <w:tc>
          <w:tcPr>
            <w:tcW w:w="2553" w:type="dxa"/>
            <w:tcBorders>
              <w:top w:val="nil"/>
              <w:bottom w:val="nil"/>
            </w:tcBorders>
          </w:tcPr>
          <w:p>
            <w:pPr/>
          </w:p>
        </w:tc>
        <w:tc>
          <w:tcPr>
            <w:tcW w:w="2413" w:type="dxa"/>
            <w:tcBorders>
              <w:top w:val="nil"/>
              <w:bottom w:val="nil"/>
            </w:tcBorders>
          </w:tcPr>
          <w:p>
            <w:pPr/>
          </w:p>
        </w:tc>
        <w:tc>
          <w:tcPr>
            <w:tcW w:w="2269" w:type="dxa"/>
            <w:tcBorders>
              <w:top w:val="nil"/>
              <w:bottom w:val="nil"/>
            </w:tcBorders>
          </w:tcPr>
          <w:p>
            <w:pPr>
              <w:pStyle w:val="TableParagraph"/>
              <w:spacing w:line="218" w:lineRule="exact"/>
              <w:ind w:left="104" w:right="191"/>
              <w:rPr>
                <w:sz w:val="20"/>
              </w:rPr>
            </w:pPr>
            <w:r>
              <w:rPr>
                <w:sz w:val="20"/>
              </w:rPr>
              <w:t>para los alumnos.</w:t>
            </w:r>
          </w:p>
        </w:tc>
      </w:tr>
      <w:tr>
        <w:trPr>
          <w:trHeight w:val="230" w:hRule="exact"/>
        </w:trPr>
        <w:tc>
          <w:tcPr>
            <w:tcW w:w="2268" w:type="dxa"/>
            <w:tcBorders>
              <w:top w:val="nil"/>
              <w:bottom w:val="nil"/>
            </w:tcBorders>
          </w:tcPr>
          <w:p>
            <w:pPr>
              <w:pStyle w:val="TableParagraph"/>
              <w:spacing w:line="221" w:lineRule="exact"/>
              <w:ind w:left="103"/>
              <w:rPr>
                <w:sz w:val="20"/>
              </w:rPr>
            </w:pPr>
            <w:r>
              <w:rPr>
                <w:sz w:val="20"/>
              </w:rPr>
              <w:t>profesor el que posee</w:t>
            </w:r>
          </w:p>
        </w:tc>
        <w:tc>
          <w:tcPr>
            <w:tcW w:w="2553" w:type="dxa"/>
            <w:tcBorders>
              <w:top w:val="nil"/>
              <w:bottom w:val="nil"/>
            </w:tcBorders>
          </w:tcPr>
          <w:p>
            <w:pPr>
              <w:pStyle w:val="TableParagraph"/>
              <w:spacing w:line="221" w:lineRule="exact"/>
              <w:ind w:left="104" w:right="453"/>
              <w:rPr>
                <w:sz w:val="20"/>
              </w:rPr>
            </w:pPr>
            <w:r>
              <w:rPr>
                <w:sz w:val="20"/>
              </w:rPr>
              <w:t>La comodidad de los</w:t>
            </w:r>
          </w:p>
        </w:tc>
        <w:tc>
          <w:tcPr>
            <w:tcW w:w="2413" w:type="dxa"/>
            <w:tcBorders>
              <w:top w:val="nil"/>
              <w:bottom w:val="nil"/>
            </w:tcBorders>
          </w:tcPr>
          <w:p>
            <w:pPr>
              <w:pStyle w:val="TableParagraph"/>
              <w:spacing w:line="221" w:lineRule="exact"/>
              <w:ind w:left="104" w:right="157"/>
              <w:rPr>
                <w:sz w:val="20"/>
              </w:rPr>
            </w:pPr>
            <w:r>
              <w:rPr>
                <w:sz w:val="20"/>
              </w:rPr>
              <w:t>La principal causa de la</w:t>
            </w:r>
          </w:p>
        </w:tc>
        <w:tc>
          <w:tcPr>
            <w:tcW w:w="2269" w:type="dxa"/>
            <w:tcBorders>
              <w:top w:val="nil"/>
              <w:bottom w:val="nil"/>
            </w:tcBorders>
          </w:tcPr>
          <w:p>
            <w:pPr/>
          </w:p>
        </w:tc>
      </w:tr>
      <w:tr>
        <w:trPr>
          <w:trHeight w:val="230" w:hRule="exact"/>
        </w:trPr>
        <w:tc>
          <w:tcPr>
            <w:tcW w:w="2268" w:type="dxa"/>
            <w:tcBorders>
              <w:top w:val="nil"/>
              <w:bottom w:val="nil"/>
            </w:tcBorders>
          </w:tcPr>
          <w:p>
            <w:pPr>
              <w:pStyle w:val="TableParagraph"/>
              <w:spacing w:line="218" w:lineRule="exact"/>
              <w:ind w:left="103"/>
              <w:rPr>
                <w:sz w:val="20"/>
              </w:rPr>
            </w:pPr>
            <w:r>
              <w:rPr>
                <w:sz w:val="20"/>
              </w:rPr>
              <w:t>los conocimientos y</w:t>
            </w:r>
          </w:p>
        </w:tc>
        <w:tc>
          <w:tcPr>
            <w:tcW w:w="2553" w:type="dxa"/>
            <w:tcBorders>
              <w:top w:val="nil"/>
              <w:bottom w:val="nil"/>
            </w:tcBorders>
          </w:tcPr>
          <w:p>
            <w:pPr>
              <w:pStyle w:val="TableParagraph"/>
              <w:spacing w:line="218" w:lineRule="exact"/>
              <w:ind w:left="104" w:right="453"/>
              <w:rPr>
                <w:sz w:val="20"/>
              </w:rPr>
            </w:pPr>
            <w:r>
              <w:rPr>
                <w:sz w:val="20"/>
              </w:rPr>
              <w:t>alumnos</w:t>
            </w:r>
          </w:p>
        </w:tc>
        <w:tc>
          <w:tcPr>
            <w:tcW w:w="2413" w:type="dxa"/>
            <w:tcBorders>
              <w:top w:val="nil"/>
              <w:bottom w:val="nil"/>
            </w:tcBorders>
          </w:tcPr>
          <w:p>
            <w:pPr>
              <w:pStyle w:val="TableParagraph"/>
              <w:spacing w:line="218" w:lineRule="exact"/>
              <w:ind w:left="104" w:right="157"/>
              <w:rPr>
                <w:sz w:val="20"/>
              </w:rPr>
            </w:pPr>
            <w:r>
              <w:rPr>
                <w:sz w:val="20"/>
              </w:rPr>
              <w:t>poca participación de</w:t>
            </w:r>
          </w:p>
        </w:tc>
        <w:tc>
          <w:tcPr>
            <w:tcW w:w="2269" w:type="dxa"/>
            <w:tcBorders>
              <w:top w:val="nil"/>
              <w:bottom w:val="nil"/>
            </w:tcBorders>
          </w:tcPr>
          <w:p>
            <w:pPr>
              <w:pStyle w:val="TableParagraph"/>
              <w:spacing w:line="218" w:lineRule="exact"/>
              <w:ind w:left="104"/>
              <w:rPr>
                <w:sz w:val="20"/>
              </w:rPr>
            </w:pPr>
            <w:r>
              <w:rPr>
                <w:sz w:val="20"/>
              </w:rPr>
              <w:t>Cambio de modelo de</w:t>
            </w:r>
          </w:p>
        </w:tc>
      </w:tr>
      <w:tr>
        <w:trPr>
          <w:trHeight w:val="230" w:hRule="exact"/>
        </w:trPr>
        <w:tc>
          <w:tcPr>
            <w:tcW w:w="2268" w:type="dxa"/>
            <w:tcBorders>
              <w:top w:val="nil"/>
              <w:bottom w:val="nil"/>
            </w:tcBorders>
          </w:tcPr>
          <w:p>
            <w:pPr>
              <w:pStyle w:val="TableParagraph"/>
              <w:spacing w:line="221" w:lineRule="exact"/>
              <w:ind w:left="103"/>
              <w:rPr>
                <w:sz w:val="20"/>
              </w:rPr>
            </w:pPr>
            <w:r>
              <w:rPr>
                <w:sz w:val="20"/>
              </w:rPr>
              <w:t>los tiene que transmitir</w:t>
            </w:r>
          </w:p>
        </w:tc>
        <w:tc>
          <w:tcPr>
            <w:tcW w:w="2553" w:type="dxa"/>
            <w:tcBorders>
              <w:top w:val="nil"/>
              <w:bottom w:val="nil"/>
            </w:tcBorders>
          </w:tcPr>
          <w:p>
            <w:pPr/>
          </w:p>
        </w:tc>
        <w:tc>
          <w:tcPr>
            <w:tcW w:w="2413" w:type="dxa"/>
            <w:tcBorders>
              <w:top w:val="nil"/>
              <w:bottom w:val="nil"/>
            </w:tcBorders>
          </w:tcPr>
          <w:p>
            <w:pPr>
              <w:pStyle w:val="TableParagraph"/>
              <w:spacing w:line="221" w:lineRule="exact"/>
              <w:ind w:left="104" w:right="157"/>
              <w:rPr>
                <w:sz w:val="20"/>
              </w:rPr>
            </w:pPr>
            <w:r>
              <w:rPr>
                <w:sz w:val="20"/>
              </w:rPr>
              <w:t>los alumnos en el</w:t>
            </w:r>
          </w:p>
        </w:tc>
        <w:tc>
          <w:tcPr>
            <w:tcW w:w="2269" w:type="dxa"/>
            <w:tcBorders>
              <w:top w:val="nil"/>
              <w:bottom w:val="nil"/>
            </w:tcBorders>
          </w:tcPr>
          <w:p>
            <w:pPr>
              <w:pStyle w:val="TableParagraph"/>
              <w:spacing w:line="221" w:lineRule="exact"/>
              <w:ind w:left="104" w:right="191"/>
              <w:rPr>
                <w:sz w:val="20"/>
              </w:rPr>
            </w:pPr>
            <w:r>
              <w:rPr>
                <w:sz w:val="20"/>
              </w:rPr>
              <w:t>enseñanza –</w:t>
            </w:r>
          </w:p>
        </w:tc>
      </w:tr>
      <w:tr>
        <w:trPr>
          <w:trHeight w:val="230" w:hRule="exact"/>
        </w:trPr>
        <w:tc>
          <w:tcPr>
            <w:tcW w:w="2268" w:type="dxa"/>
            <w:tcBorders>
              <w:top w:val="nil"/>
              <w:bottom w:val="nil"/>
            </w:tcBorders>
          </w:tcPr>
          <w:p>
            <w:pPr>
              <w:pStyle w:val="TableParagraph"/>
              <w:spacing w:line="218" w:lineRule="exact"/>
              <w:ind w:left="103"/>
              <w:rPr>
                <w:sz w:val="20"/>
              </w:rPr>
            </w:pPr>
            <w:r>
              <w:rPr>
                <w:sz w:val="20"/>
              </w:rPr>
              <w:t>a sus alumnos que</w:t>
            </w:r>
          </w:p>
        </w:tc>
        <w:tc>
          <w:tcPr>
            <w:tcW w:w="2553" w:type="dxa"/>
            <w:tcBorders>
              <w:top w:val="nil"/>
              <w:bottom w:val="nil"/>
            </w:tcBorders>
          </w:tcPr>
          <w:p>
            <w:pPr/>
          </w:p>
        </w:tc>
        <w:tc>
          <w:tcPr>
            <w:tcW w:w="2413" w:type="dxa"/>
            <w:tcBorders>
              <w:top w:val="nil"/>
              <w:bottom w:val="nil"/>
            </w:tcBorders>
          </w:tcPr>
          <w:p>
            <w:pPr>
              <w:pStyle w:val="TableParagraph"/>
              <w:spacing w:line="218" w:lineRule="exact"/>
              <w:ind w:left="104"/>
              <w:rPr>
                <w:sz w:val="20"/>
              </w:rPr>
            </w:pPr>
            <w:r>
              <w:rPr>
                <w:sz w:val="20"/>
              </w:rPr>
              <w:t>proceso de enseñanza –</w:t>
            </w:r>
          </w:p>
        </w:tc>
        <w:tc>
          <w:tcPr>
            <w:tcW w:w="2269" w:type="dxa"/>
            <w:tcBorders>
              <w:top w:val="nil"/>
              <w:bottom w:val="nil"/>
            </w:tcBorders>
          </w:tcPr>
          <w:p>
            <w:pPr>
              <w:pStyle w:val="TableParagraph"/>
              <w:spacing w:line="218" w:lineRule="exact"/>
              <w:ind w:left="104" w:right="191"/>
              <w:rPr>
                <w:sz w:val="20"/>
              </w:rPr>
            </w:pPr>
            <w:r>
              <w:rPr>
                <w:sz w:val="20"/>
              </w:rPr>
              <w:t>aprendizaje:</w:t>
            </w:r>
          </w:p>
        </w:tc>
      </w:tr>
      <w:tr>
        <w:trPr>
          <w:trHeight w:val="230" w:hRule="exact"/>
        </w:trPr>
        <w:tc>
          <w:tcPr>
            <w:tcW w:w="2268" w:type="dxa"/>
            <w:tcBorders>
              <w:top w:val="nil"/>
              <w:bottom w:val="nil"/>
            </w:tcBorders>
          </w:tcPr>
          <w:p>
            <w:pPr>
              <w:pStyle w:val="TableParagraph"/>
              <w:spacing w:line="220" w:lineRule="exact"/>
              <w:ind w:left="103"/>
              <w:rPr>
                <w:sz w:val="20"/>
              </w:rPr>
            </w:pPr>
            <w:r>
              <w:rPr>
                <w:sz w:val="20"/>
              </w:rPr>
              <w:t>son agentes pasivos.</w:t>
            </w:r>
          </w:p>
        </w:tc>
        <w:tc>
          <w:tcPr>
            <w:tcW w:w="2553" w:type="dxa"/>
            <w:tcBorders>
              <w:top w:val="nil"/>
              <w:bottom w:val="nil"/>
            </w:tcBorders>
          </w:tcPr>
          <w:p>
            <w:pPr/>
          </w:p>
        </w:tc>
        <w:tc>
          <w:tcPr>
            <w:tcW w:w="2413" w:type="dxa"/>
            <w:tcBorders>
              <w:top w:val="nil"/>
              <w:bottom w:val="nil"/>
            </w:tcBorders>
          </w:tcPr>
          <w:p>
            <w:pPr>
              <w:pStyle w:val="TableParagraph"/>
              <w:spacing w:line="220" w:lineRule="exact"/>
              <w:ind w:left="104" w:right="157"/>
              <w:rPr>
                <w:sz w:val="20"/>
              </w:rPr>
            </w:pPr>
            <w:r>
              <w:rPr>
                <w:sz w:val="20"/>
              </w:rPr>
              <w:t>aprendizaje es la</w:t>
            </w:r>
          </w:p>
        </w:tc>
        <w:tc>
          <w:tcPr>
            <w:tcW w:w="2269" w:type="dxa"/>
            <w:tcBorders>
              <w:top w:val="nil"/>
              <w:bottom w:val="nil"/>
            </w:tcBorders>
          </w:tcPr>
          <w:p>
            <w:pPr>
              <w:pStyle w:val="TableParagraph"/>
              <w:spacing w:line="220" w:lineRule="exact"/>
              <w:ind w:left="104" w:right="191"/>
              <w:rPr>
                <w:sz w:val="20"/>
              </w:rPr>
            </w:pPr>
            <w:r>
              <w:rPr>
                <w:sz w:val="20"/>
              </w:rPr>
              <w:t>aprendizaje</w:t>
            </w:r>
          </w:p>
        </w:tc>
      </w:tr>
      <w:tr>
        <w:trPr>
          <w:trHeight w:val="230" w:hRule="exact"/>
        </w:trPr>
        <w:tc>
          <w:tcPr>
            <w:tcW w:w="2268" w:type="dxa"/>
            <w:tcBorders>
              <w:top w:val="nil"/>
              <w:bottom w:val="nil"/>
            </w:tcBorders>
          </w:tcPr>
          <w:p>
            <w:pPr/>
          </w:p>
        </w:tc>
        <w:tc>
          <w:tcPr>
            <w:tcW w:w="2553" w:type="dxa"/>
            <w:tcBorders>
              <w:top w:val="nil"/>
              <w:bottom w:val="nil"/>
            </w:tcBorders>
          </w:tcPr>
          <w:p>
            <w:pPr/>
          </w:p>
        </w:tc>
        <w:tc>
          <w:tcPr>
            <w:tcW w:w="2413" w:type="dxa"/>
            <w:tcBorders>
              <w:top w:val="nil"/>
              <w:bottom w:val="nil"/>
            </w:tcBorders>
          </w:tcPr>
          <w:p>
            <w:pPr>
              <w:pStyle w:val="TableParagraph"/>
              <w:spacing w:line="218" w:lineRule="exact"/>
              <w:ind w:left="104" w:right="157"/>
              <w:rPr>
                <w:sz w:val="20"/>
              </w:rPr>
            </w:pPr>
            <w:r>
              <w:rPr>
                <w:sz w:val="20"/>
              </w:rPr>
              <w:t>impartición de la clase</w:t>
            </w:r>
          </w:p>
        </w:tc>
        <w:tc>
          <w:tcPr>
            <w:tcW w:w="2269" w:type="dxa"/>
            <w:tcBorders>
              <w:top w:val="nil"/>
              <w:bottom w:val="nil"/>
            </w:tcBorders>
          </w:tcPr>
          <w:p>
            <w:pPr>
              <w:pStyle w:val="TableParagraph"/>
              <w:spacing w:line="218" w:lineRule="exact"/>
              <w:ind w:left="104" w:right="191"/>
              <w:rPr>
                <w:sz w:val="20"/>
              </w:rPr>
            </w:pPr>
            <w:r>
              <w:rPr>
                <w:sz w:val="20"/>
              </w:rPr>
              <w:t>significativo-</w:t>
            </w:r>
          </w:p>
        </w:tc>
      </w:tr>
      <w:tr>
        <w:trPr>
          <w:trHeight w:val="230" w:hRule="exact"/>
        </w:trPr>
        <w:tc>
          <w:tcPr>
            <w:tcW w:w="2268" w:type="dxa"/>
            <w:tcBorders>
              <w:top w:val="nil"/>
              <w:bottom w:val="nil"/>
            </w:tcBorders>
          </w:tcPr>
          <w:p>
            <w:pPr>
              <w:pStyle w:val="TableParagraph"/>
              <w:spacing w:line="221" w:lineRule="exact"/>
              <w:ind w:left="103"/>
              <w:rPr>
                <w:sz w:val="20"/>
              </w:rPr>
            </w:pPr>
            <w:r>
              <w:rPr>
                <w:sz w:val="20"/>
              </w:rPr>
              <w:t>Los factores que</w:t>
            </w:r>
          </w:p>
        </w:tc>
        <w:tc>
          <w:tcPr>
            <w:tcW w:w="2553" w:type="dxa"/>
            <w:tcBorders>
              <w:top w:val="nil"/>
              <w:bottom w:val="nil"/>
            </w:tcBorders>
          </w:tcPr>
          <w:p>
            <w:pPr/>
          </w:p>
        </w:tc>
        <w:tc>
          <w:tcPr>
            <w:tcW w:w="2413" w:type="dxa"/>
            <w:tcBorders>
              <w:top w:val="nil"/>
              <w:bottom w:val="nil"/>
            </w:tcBorders>
          </w:tcPr>
          <w:p>
            <w:pPr>
              <w:pStyle w:val="TableParagraph"/>
              <w:spacing w:line="221" w:lineRule="exact"/>
              <w:ind w:left="104" w:right="157"/>
              <w:rPr>
                <w:sz w:val="20"/>
              </w:rPr>
            </w:pPr>
            <w:r>
              <w:rPr>
                <w:sz w:val="20"/>
              </w:rPr>
              <w:t>por parte del profesor</w:t>
            </w:r>
          </w:p>
        </w:tc>
        <w:tc>
          <w:tcPr>
            <w:tcW w:w="2269" w:type="dxa"/>
            <w:tcBorders>
              <w:top w:val="nil"/>
              <w:bottom w:val="nil"/>
            </w:tcBorders>
          </w:tcPr>
          <w:p>
            <w:pPr/>
          </w:p>
        </w:tc>
      </w:tr>
      <w:tr>
        <w:trPr>
          <w:trHeight w:val="230" w:hRule="exact"/>
        </w:trPr>
        <w:tc>
          <w:tcPr>
            <w:tcW w:w="2268" w:type="dxa"/>
            <w:tcBorders>
              <w:top w:val="nil"/>
              <w:bottom w:val="nil"/>
            </w:tcBorders>
          </w:tcPr>
          <w:p>
            <w:pPr>
              <w:pStyle w:val="TableParagraph"/>
              <w:spacing w:line="218" w:lineRule="exact"/>
              <w:ind w:left="103"/>
              <w:rPr>
                <w:sz w:val="20"/>
              </w:rPr>
            </w:pPr>
            <w:r>
              <w:rPr>
                <w:sz w:val="20"/>
              </w:rPr>
              <w:t>determinas esta</w:t>
            </w:r>
          </w:p>
        </w:tc>
        <w:tc>
          <w:tcPr>
            <w:tcW w:w="2553" w:type="dxa"/>
            <w:tcBorders>
              <w:top w:val="nil"/>
              <w:bottom w:val="nil"/>
            </w:tcBorders>
          </w:tcPr>
          <w:p>
            <w:pPr/>
          </w:p>
        </w:tc>
        <w:tc>
          <w:tcPr>
            <w:tcW w:w="2413" w:type="dxa"/>
            <w:tcBorders>
              <w:top w:val="nil"/>
              <w:bottom w:val="nil"/>
            </w:tcBorders>
          </w:tcPr>
          <w:p>
            <w:pPr>
              <w:pStyle w:val="TableParagraph"/>
              <w:spacing w:line="218" w:lineRule="exact"/>
              <w:ind w:left="104" w:right="157"/>
              <w:rPr>
                <w:sz w:val="20"/>
              </w:rPr>
            </w:pPr>
            <w:r>
              <w:rPr>
                <w:sz w:val="20"/>
              </w:rPr>
              <w:t>bajo el modelo</w:t>
            </w:r>
          </w:p>
        </w:tc>
        <w:tc>
          <w:tcPr>
            <w:tcW w:w="2269" w:type="dxa"/>
            <w:tcBorders>
              <w:top w:val="nil"/>
              <w:bottom w:val="nil"/>
            </w:tcBorders>
          </w:tcPr>
          <w:p>
            <w:pPr/>
          </w:p>
        </w:tc>
      </w:tr>
      <w:tr>
        <w:trPr>
          <w:trHeight w:val="230" w:hRule="exact"/>
        </w:trPr>
        <w:tc>
          <w:tcPr>
            <w:tcW w:w="2268" w:type="dxa"/>
            <w:tcBorders>
              <w:top w:val="nil"/>
              <w:bottom w:val="nil"/>
            </w:tcBorders>
          </w:tcPr>
          <w:p>
            <w:pPr>
              <w:pStyle w:val="TableParagraph"/>
              <w:spacing w:line="220" w:lineRule="exact"/>
              <w:ind w:left="103"/>
              <w:rPr>
                <w:sz w:val="20"/>
              </w:rPr>
            </w:pPr>
            <w:r>
              <w:rPr>
                <w:sz w:val="20"/>
              </w:rPr>
              <w:t>situación es el</w:t>
            </w:r>
          </w:p>
        </w:tc>
        <w:tc>
          <w:tcPr>
            <w:tcW w:w="2553" w:type="dxa"/>
            <w:tcBorders>
              <w:top w:val="nil"/>
              <w:bottom w:val="nil"/>
            </w:tcBorders>
          </w:tcPr>
          <w:p>
            <w:pPr/>
          </w:p>
        </w:tc>
        <w:tc>
          <w:tcPr>
            <w:tcW w:w="2413" w:type="dxa"/>
            <w:tcBorders>
              <w:top w:val="nil"/>
              <w:bottom w:val="nil"/>
            </w:tcBorders>
          </w:tcPr>
          <w:p>
            <w:pPr>
              <w:pStyle w:val="TableParagraph"/>
              <w:spacing w:line="220" w:lineRule="exact"/>
              <w:ind w:left="104" w:right="157"/>
              <w:rPr>
                <w:sz w:val="20"/>
              </w:rPr>
            </w:pPr>
            <w:r>
              <w:rPr>
                <w:sz w:val="20"/>
              </w:rPr>
              <w:t>tradicional de clase</w:t>
            </w:r>
          </w:p>
        </w:tc>
        <w:tc>
          <w:tcPr>
            <w:tcW w:w="2269" w:type="dxa"/>
            <w:tcBorders>
              <w:top w:val="nil"/>
              <w:bottom w:val="nil"/>
            </w:tcBorders>
          </w:tcPr>
          <w:p>
            <w:pPr/>
          </w:p>
        </w:tc>
      </w:tr>
      <w:tr>
        <w:trPr>
          <w:trHeight w:val="230" w:hRule="exact"/>
        </w:trPr>
        <w:tc>
          <w:tcPr>
            <w:tcW w:w="2268" w:type="dxa"/>
            <w:tcBorders>
              <w:top w:val="nil"/>
              <w:bottom w:val="nil"/>
            </w:tcBorders>
          </w:tcPr>
          <w:p>
            <w:pPr>
              <w:pStyle w:val="TableParagraph"/>
              <w:spacing w:line="218" w:lineRule="exact"/>
              <w:ind w:left="103"/>
              <w:rPr>
                <w:sz w:val="20"/>
              </w:rPr>
            </w:pPr>
            <w:r>
              <w:rPr>
                <w:sz w:val="20"/>
              </w:rPr>
              <w:t>paradigma educativo</w:t>
            </w:r>
          </w:p>
        </w:tc>
        <w:tc>
          <w:tcPr>
            <w:tcW w:w="2553" w:type="dxa"/>
            <w:tcBorders>
              <w:top w:val="nil"/>
              <w:bottom w:val="nil"/>
            </w:tcBorders>
          </w:tcPr>
          <w:p>
            <w:pPr/>
          </w:p>
        </w:tc>
        <w:tc>
          <w:tcPr>
            <w:tcW w:w="2413" w:type="dxa"/>
            <w:tcBorders>
              <w:top w:val="nil"/>
              <w:bottom w:val="nil"/>
            </w:tcBorders>
          </w:tcPr>
          <w:p>
            <w:pPr>
              <w:pStyle w:val="TableParagraph"/>
              <w:spacing w:line="218" w:lineRule="exact"/>
              <w:ind w:left="104" w:right="157"/>
              <w:rPr>
                <w:sz w:val="20"/>
              </w:rPr>
            </w:pPr>
            <w:r>
              <w:rPr>
                <w:sz w:val="20"/>
              </w:rPr>
              <w:t>magistral, que no</w:t>
            </w:r>
          </w:p>
        </w:tc>
        <w:tc>
          <w:tcPr>
            <w:tcW w:w="2269" w:type="dxa"/>
            <w:tcBorders>
              <w:top w:val="nil"/>
              <w:bottom w:val="nil"/>
            </w:tcBorders>
          </w:tcPr>
          <w:p>
            <w:pPr/>
          </w:p>
        </w:tc>
      </w:tr>
      <w:tr>
        <w:trPr>
          <w:trHeight w:val="230" w:hRule="exact"/>
        </w:trPr>
        <w:tc>
          <w:tcPr>
            <w:tcW w:w="2268" w:type="dxa"/>
            <w:tcBorders>
              <w:top w:val="nil"/>
              <w:bottom w:val="nil"/>
            </w:tcBorders>
          </w:tcPr>
          <w:p>
            <w:pPr>
              <w:pStyle w:val="TableParagraph"/>
              <w:spacing w:line="220" w:lineRule="exact"/>
              <w:ind w:left="103"/>
              <w:rPr>
                <w:sz w:val="20"/>
              </w:rPr>
            </w:pPr>
            <w:r>
              <w:rPr>
                <w:sz w:val="20"/>
              </w:rPr>
              <w:t>del maestro y los</w:t>
            </w:r>
          </w:p>
        </w:tc>
        <w:tc>
          <w:tcPr>
            <w:tcW w:w="2553" w:type="dxa"/>
            <w:tcBorders>
              <w:top w:val="nil"/>
              <w:bottom w:val="nil"/>
            </w:tcBorders>
          </w:tcPr>
          <w:p>
            <w:pPr/>
          </w:p>
        </w:tc>
        <w:tc>
          <w:tcPr>
            <w:tcW w:w="2413" w:type="dxa"/>
            <w:tcBorders>
              <w:top w:val="nil"/>
              <w:bottom w:val="nil"/>
            </w:tcBorders>
          </w:tcPr>
          <w:p>
            <w:pPr>
              <w:pStyle w:val="TableParagraph"/>
              <w:spacing w:line="220" w:lineRule="exact"/>
              <w:ind w:left="104" w:right="157"/>
              <w:rPr>
                <w:sz w:val="20"/>
              </w:rPr>
            </w:pPr>
            <w:r>
              <w:rPr>
                <w:sz w:val="20"/>
              </w:rPr>
              <w:t>permite su inclusión</w:t>
            </w:r>
          </w:p>
        </w:tc>
        <w:tc>
          <w:tcPr>
            <w:tcW w:w="2269" w:type="dxa"/>
            <w:tcBorders>
              <w:top w:val="nil"/>
              <w:bottom w:val="nil"/>
            </w:tcBorders>
          </w:tcPr>
          <w:p>
            <w:pPr/>
          </w:p>
        </w:tc>
      </w:tr>
      <w:tr>
        <w:trPr>
          <w:trHeight w:val="230" w:hRule="exact"/>
        </w:trPr>
        <w:tc>
          <w:tcPr>
            <w:tcW w:w="2268" w:type="dxa"/>
            <w:tcBorders>
              <w:top w:val="nil"/>
              <w:bottom w:val="nil"/>
            </w:tcBorders>
          </w:tcPr>
          <w:p>
            <w:pPr>
              <w:pStyle w:val="TableParagraph"/>
              <w:spacing w:line="218" w:lineRule="exact"/>
              <w:ind w:left="103"/>
              <w:rPr>
                <w:sz w:val="20"/>
              </w:rPr>
            </w:pPr>
            <w:r>
              <w:rPr>
                <w:sz w:val="20"/>
              </w:rPr>
              <w:t>alumnos, la</w:t>
            </w:r>
          </w:p>
        </w:tc>
        <w:tc>
          <w:tcPr>
            <w:tcW w:w="2553" w:type="dxa"/>
            <w:tcBorders>
              <w:top w:val="nil"/>
              <w:bottom w:val="nil"/>
            </w:tcBorders>
          </w:tcPr>
          <w:p>
            <w:pPr/>
          </w:p>
        </w:tc>
        <w:tc>
          <w:tcPr>
            <w:tcW w:w="2413" w:type="dxa"/>
            <w:tcBorders>
              <w:top w:val="nil"/>
              <w:bottom w:val="nil"/>
            </w:tcBorders>
          </w:tcPr>
          <w:p>
            <w:pPr>
              <w:pStyle w:val="TableParagraph"/>
              <w:spacing w:line="218" w:lineRule="exact"/>
              <w:ind w:left="104" w:right="157"/>
              <w:rPr>
                <w:sz w:val="20"/>
              </w:rPr>
            </w:pPr>
            <w:r>
              <w:rPr>
                <w:sz w:val="20"/>
              </w:rPr>
              <w:t>activa.</w:t>
            </w:r>
          </w:p>
        </w:tc>
        <w:tc>
          <w:tcPr>
            <w:tcW w:w="2269" w:type="dxa"/>
            <w:tcBorders>
              <w:top w:val="nil"/>
              <w:bottom w:val="nil"/>
            </w:tcBorders>
          </w:tcPr>
          <w:p>
            <w:pPr/>
          </w:p>
        </w:tc>
      </w:tr>
      <w:tr>
        <w:trPr>
          <w:trHeight w:val="230" w:hRule="exact"/>
        </w:trPr>
        <w:tc>
          <w:tcPr>
            <w:tcW w:w="2268" w:type="dxa"/>
            <w:tcBorders>
              <w:top w:val="nil"/>
              <w:bottom w:val="nil"/>
            </w:tcBorders>
          </w:tcPr>
          <w:p>
            <w:pPr>
              <w:pStyle w:val="TableParagraph"/>
              <w:spacing w:line="220" w:lineRule="exact"/>
              <w:ind w:left="103"/>
              <w:rPr>
                <w:sz w:val="20"/>
              </w:rPr>
            </w:pPr>
            <w:r>
              <w:rPr>
                <w:sz w:val="20"/>
              </w:rPr>
              <w:t>conformidad con un</w:t>
            </w:r>
          </w:p>
        </w:tc>
        <w:tc>
          <w:tcPr>
            <w:tcW w:w="2553" w:type="dxa"/>
            <w:tcBorders>
              <w:top w:val="nil"/>
              <w:bottom w:val="nil"/>
            </w:tcBorders>
          </w:tcPr>
          <w:p>
            <w:pPr/>
          </w:p>
        </w:tc>
        <w:tc>
          <w:tcPr>
            <w:tcW w:w="2413" w:type="dxa"/>
            <w:tcBorders>
              <w:top w:val="nil"/>
              <w:bottom w:val="nil"/>
            </w:tcBorders>
          </w:tcPr>
          <w:p>
            <w:pPr/>
          </w:p>
        </w:tc>
        <w:tc>
          <w:tcPr>
            <w:tcW w:w="2269" w:type="dxa"/>
            <w:tcBorders>
              <w:top w:val="nil"/>
              <w:bottom w:val="nil"/>
            </w:tcBorders>
          </w:tcPr>
          <w:p>
            <w:pPr/>
          </w:p>
        </w:tc>
      </w:tr>
      <w:tr>
        <w:trPr>
          <w:trHeight w:val="228" w:hRule="exact"/>
        </w:trPr>
        <w:tc>
          <w:tcPr>
            <w:tcW w:w="2268" w:type="dxa"/>
            <w:tcBorders>
              <w:top w:val="nil"/>
            </w:tcBorders>
          </w:tcPr>
          <w:p>
            <w:pPr>
              <w:pStyle w:val="TableParagraph"/>
              <w:spacing w:line="218" w:lineRule="exact"/>
              <w:ind w:left="103"/>
              <w:rPr>
                <w:sz w:val="20"/>
              </w:rPr>
            </w:pPr>
            <w:r>
              <w:rPr>
                <w:sz w:val="20"/>
              </w:rPr>
              <w:t>modelo tradicional.</w:t>
            </w:r>
          </w:p>
        </w:tc>
        <w:tc>
          <w:tcPr>
            <w:tcW w:w="2553" w:type="dxa"/>
            <w:tcBorders>
              <w:top w:val="nil"/>
            </w:tcBorders>
          </w:tcPr>
          <w:p>
            <w:pPr/>
          </w:p>
        </w:tc>
        <w:tc>
          <w:tcPr>
            <w:tcW w:w="2413" w:type="dxa"/>
            <w:tcBorders>
              <w:top w:val="nil"/>
            </w:tcBorders>
          </w:tcPr>
          <w:p>
            <w:pPr/>
          </w:p>
        </w:tc>
        <w:tc>
          <w:tcPr>
            <w:tcW w:w="2269" w:type="dxa"/>
            <w:tcBorders>
              <w:top w:val="nil"/>
            </w:tcBorders>
          </w:tcPr>
          <w:p>
            <w:pPr/>
          </w:p>
        </w:tc>
      </w:tr>
      <w:tr>
        <w:trPr>
          <w:trHeight w:val="242" w:hRule="exact"/>
        </w:trPr>
        <w:tc>
          <w:tcPr>
            <w:tcW w:w="2268" w:type="dxa"/>
            <w:tcBorders>
              <w:bottom w:val="nil"/>
            </w:tcBorders>
          </w:tcPr>
          <w:p>
            <w:pPr>
              <w:pStyle w:val="TableParagraph"/>
              <w:spacing w:line="227" w:lineRule="exact"/>
              <w:ind w:left="103"/>
              <w:rPr>
                <w:sz w:val="20"/>
              </w:rPr>
            </w:pPr>
            <w:r>
              <w:rPr>
                <w:sz w:val="20"/>
              </w:rPr>
              <w:t>Se pretende que los</w:t>
            </w:r>
          </w:p>
        </w:tc>
        <w:tc>
          <w:tcPr>
            <w:tcW w:w="2553" w:type="dxa"/>
            <w:tcBorders>
              <w:bottom w:val="nil"/>
            </w:tcBorders>
          </w:tcPr>
          <w:p>
            <w:pPr>
              <w:pStyle w:val="TableParagraph"/>
              <w:spacing w:line="227" w:lineRule="exact"/>
              <w:ind w:left="104" w:right="119"/>
              <w:rPr>
                <w:sz w:val="20"/>
              </w:rPr>
            </w:pPr>
            <w:r>
              <w:rPr>
                <w:sz w:val="20"/>
              </w:rPr>
              <w:t>Cambiar el modelo de</w:t>
            </w:r>
          </w:p>
        </w:tc>
        <w:tc>
          <w:tcPr>
            <w:tcW w:w="2413" w:type="dxa"/>
            <w:tcBorders>
              <w:bottom w:val="nil"/>
            </w:tcBorders>
          </w:tcPr>
          <w:p>
            <w:pPr>
              <w:pStyle w:val="TableParagraph"/>
              <w:spacing w:line="227" w:lineRule="exact"/>
              <w:ind w:left="104" w:right="157"/>
              <w:rPr>
                <w:sz w:val="20"/>
              </w:rPr>
            </w:pPr>
            <w:r>
              <w:rPr>
                <w:sz w:val="20"/>
              </w:rPr>
              <w:t>Aplicarse a estudiantes</w:t>
            </w:r>
          </w:p>
        </w:tc>
        <w:tc>
          <w:tcPr>
            <w:tcW w:w="2269" w:type="dxa"/>
            <w:tcBorders>
              <w:bottom w:val="nil"/>
            </w:tcBorders>
          </w:tcPr>
          <w:p>
            <w:pPr>
              <w:pStyle w:val="TableParagraph"/>
              <w:tabs>
                <w:tab w:pos="607" w:val="left" w:leader="none"/>
                <w:tab w:pos="2048" w:val="left" w:leader="none"/>
              </w:tabs>
              <w:spacing w:line="227" w:lineRule="exact"/>
              <w:ind w:left="104"/>
              <w:rPr>
                <w:sz w:val="20"/>
              </w:rPr>
            </w:pPr>
            <w:r>
              <w:rPr>
                <w:sz w:val="20"/>
              </w:rPr>
              <w:t>La</w:t>
              <w:tab/>
              <w:t>investigación</w:t>
              <w:tab/>
              <w:t>–</w:t>
            </w:r>
          </w:p>
        </w:tc>
      </w:tr>
      <w:tr>
        <w:trPr>
          <w:trHeight w:val="230" w:hRule="exact"/>
        </w:trPr>
        <w:tc>
          <w:tcPr>
            <w:tcW w:w="2268" w:type="dxa"/>
            <w:tcBorders>
              <w:top w:val="nil"/>
              <w:bottom w:val="nil"/>
            </w:tcBorders>
          </w:tcPr>
          <w:p>
            <w:pPr>
              <w:pStyle w:val="TableParagraph"/>
              <w:spacing w:line="221" w:lineRule="exact"/>
              <w:ind w:left="103"/>
              <w:rPr>
                <w:sz w:val="20"/>
              </w:rPr>
            </w:pPr>
            <w:r>
              <w:rPr>
                <w:sz w:val="20"/>
              </w:rPr>
              <w:t>estudiantes sean los</w:t>
            </w:r>
          </w:p>
        </w:tc>
        <w:tc>
          <w:tcPr>
            <w:tcW w:w="2553" w:type="dxa"/>
            <w:tcBorders>
              <w:top w:val="nil"/>
              <w:bottom w:val="nil"/>
            </w:tcBorders>
          </w:tcPr>
          <w:p>
            <w:pPr>
              <w:pStyle w:val="TableParagraph"/>
              <w:spacing w:line="221" w:lineRule="exact"/>
              <w:ind w:left="104" w:right="86"/>
              <w:rPr>
                <w:sz w:val="20"/>
              </w:rPr>
            </w:pPr>
            <w:r>
              <w:rPr>
                <w:sz w:val="20"/>
              </w:rPr>
              <w:t>enseñanza – aprendizaje.</w:t>
            </w:r>
          </w:p>
        </w:tc>
        <w:tc>
          <w:tcPr>
            <w:tcW w:w="2413" w:type="dxa"/>
            <w:tcBorders>
              <w:top w:val="nil"/>
              <w:bottom w:val="nil"/>
            </w:tcBorders>
          </w:tcPr>
          <w:p>
            <w:pPr>
              <w:pStyle w:val="TableParagraph"/>
              <w:spacing w:line="221" w:lineRule="exact"/>
              <w:ind w:left="104" w:right="157"/>
              <w:rPr>
                <w:sz w:val="20"/>
              </w:rPr>
            </w:pPr>
            <w:r>
              <w:rPr>
                <w:sz w:val="20"/>
              </w:rPr>
              <w:t>de la materia de</w:t>
            </w:r>
          </w:p>
        </w:tc>
        <w:tc>
          <w:tcPr>
            <w:tcW w:w="2269" w:type="dxa"/>
            <w:tcBorders>
              <w:top w:val="nil"/>
              <w:bottom w:val="nil"/>
            </w:tcBorders>
          </w:tcPr>
          <w:p>
            <w:pPr>
              <w:pStyle w:val="TableParagraph"/>
              <w:spacing w:line="221" w:lineRule="exact"/>
              <w:ind w:left="104"/>
              <w:rPr>
                <w:sz w:val="20"/>
              </w:rPr>
            </w:pPr>
            <w:r>
              <w:rPr>
                <w:sz w:val="20"/>
              </w:rPr>
              <w:t>acción y el aprendizaje</w:t>
            </w:r>
          </w:p>
        </w:tc>
      </w:tr>
      <w:tr>
        <w:trPr>
          <w:trHeight w:val="228" w:hRule="exact"/>
        </w:trPr>
        <w:tc>
          <w:tcPr>
            <w:tcW w:w="2268" w:type="dxa"/>
            <w:tcBorders>
              <w:top w:val="nil"/>
              <w:bottom w:val="nil"/>
            </w:tcBorders>
          </w:tcPr>
          <w:p>
            <w:pPr>
              <w:pStyle w:val="TableParagraph"/>
              <w:spacing w:line="218" w:lineRule="exact"/>
              <w:ind w:left="103"/>
              <w:rPr>
                <w:sz w:val="20"/>
              </w:rPr>
            </w:pPr>
            <w:r>
              <w:rPr>
                <w:sz w:val="20"/>
              </w:rPr>
              <w:t>constructores de su</w:t>
            </w:r>
          </w:p>
        </w:tc>
        <w:tc>
          <w:tcPr>
            <w:tcW w:w="2553" w:type="dxa"/>
            <w:tcBorders>
              <w:top w:val="nil"/>
              <w:bottom w:val="nil"/>
            </w:tcBorders>
          </w:tcPr>
          <w:p>
            <w:pPr/>
          </w:p>
        </w:tc>
        <w:tc>
          <w:tcPr>
            <w:tcW w:w="2413" w:type="dxa"/>
            <w:tcBorders>
              <w:top w:val="nil"/>
              <w:bottom w:val="nil"/>
            </w:tcBorders>
          </w:tcPr>
          <w:p>
            <w:pPr>
              <w:pStyle w:val="TableParagraph"/>
              <w:spacing w:line="218" w:lineRule="exact"/>
              <w:ind w:left="104" w:right="157"/>
              <w:rPr>
                <w:sz w:val="20"/>
              </w:rPr>
            </w:pPr>
            <w:r>
              <w:rPr>
                <w:sz w:val="20"/>
              </w:rPr>
              <w:t>Literatura II para que</w:t>
            </w:r>
          </w:p>
        </w:tc>
        <w:tc>
          <w:tcPr>
            <w:tcW w:w="2269" w:type="dxa"/>
            <w:tcBorders>
              <w:top w:val="nil"/>
              <w:bottom w:val="nil"/>
            </w:tcBorders>
          </w:tcPr>
          <w:p>
            <w:pPr>
              <w:pStyle w:val="TableParagraph"/>
              <w:spacing w:line="218" w:lineRule="exact"/>
              <w:ind w:left="104" w:right="191"/>
              <w:rPr>
                <w:sz w:val="20"/>
              </w:rPr>
            </w:pPr>
            <w:r>
              <w:rPr>
                <w:sz w:val="20"/>
              </w:rPr>
              <w:t>significativo</w:t>
            </w:r>
          </w:p>
        </w:tc>
      </w:tr>
      <w:tr>
        <w:trPr>
          <w:trHeight w:val="230" w:hRule="exact"/>
        </w:trPr>
        <w:tc>
          <w:tcPr>
            <w:tcW w:w="2268" w:type="dxa"/>
            <w:tcBorders>
              <w:top w:val="nil"/>
              <w:bottom w:val="nil"/>
            </w:tcBorders>
          </w:tcPr>
          <w:p>
            <w:pPr>
              <w:pStyle w:val="TableParagraph"/>
              <w:spacing w:line="219" w:lineRule="exact"/>
              <w:ind w:left="103"/>
              <w:rPr>
                <w:sz w:val="20"/>
              </w:rPr>
            </w:pPr>
            <w:r>
              <w:rPr>
                <w:sz w:val="20"/>
              </w:rPr>
              <w:t>propio conocimiento.</w:t>
            </w:r>
          </w:p>
        </w:tc>
        <w:tc>
          <w:tcPr>
            <w:tcW w:w="2553" w:type="dxa"/>
            <w:tcBorders>
              <w:top w:val="nil"/>
              <w:bottom w:val="nil"/>
            </w:tcBorders>
          </w:tcPr>
          <w:p>
            <w:pPr>
              <w:pStyle w:val="TableParagraph"/>
              <w:spacing w:line="219" w:lineRule="exact"/>
              <w:ind w:left="104" w:right="453"/>
              <w:rPr>
                <w:sz w:val="20"/>
              </w:rPr>
            </w:pPr>
            <w:r>
              <w:rPr>
                <w:sz w:val="20"/>
              </w:rPr>
              <w:t>Crear estrategias</w:t>
            </w:r>
          </w:p>
        </w:tc>
        <w:tc>
          <w:tcPr>
            <w:tcW w:w="2413" w:type="dxa"/>
            <w:tcBorders>
              <w:top w:val="nil"/>
              <w:bottom w:val="nil"/>
            </w:tcBorders>
          </w:tcPr>
          <w:p>
            <w:pPr>
              <w:pStyle w:val="TableParagraph"/>
              <w:spacing w:line="219" w:lineRule="exact"/>
              <w:ind w:left="104" w:right="157"/>
              <w:rPr>
                <w:sz w:val="20"/>
              </w:rPr>
            </w:pPr>
            <w:r>
              <w:rPr>
                <w:sz w:val="20"/>
              </w:rPr>
              <w:t>valoren el arte como</w:t>
            </w:r>
          </w:p>
        </w:tc>
        <w:tc>
          <w:tcPr>
            <w:tcW w:w="2269" w:type="dxa"/>
            <w:tcBorders>
              <w:top w:val="nil"/>
              <w:bottom w:val="nil"/>
            </w:tcBorders>
          </w:tcPr>
          <w:p>
            <w:pPr/>
          </w:p>
        </w:tc>
      </w:tr>
      <w:tr>
        <w:trPr>
          <w:trHeight w:val="230" w:hRule="exact"/>
        </w:trPr>
        <w:tc>
          <w:tcPr>
            <w:tcW w:w="2268" w:type="dxa"/>
            <w:tcBorders>
              <w:top w:val="nil"/>
              <w:bottom w:val="nil"/>
            </w:tcBorders>
          </w:tcPr>
          <w:p>
            <w:pPr/>
          </w:p>
        </w:tc>
        <w:tc>
          <w:tcPr>
            <w:tcW w:w="2553" w:type="dxa"/>
            <w:tcBorders>
              <w:top w:val="nil"/>
              <w:bottom w:val="nil"/>
            </w:tcBorders>
          </w:tcPr>
          <w:p>
            <w:pPr>
              <w:pStyle w:val="TableParagraph"/>
              <w:spacing w:line="220" w:lineRule="exact"/>
              <w:ind w:left="104" w:right="86"/>
              <w:rPr>
                <w:sz w:val="20"/>
              </w:rPr>
            </w:pPr>
            <w:r>
              <w:rPr>
                <w:sz w:val="20"/>
              </w:rPr>
              <w:t>didácticas que favorezcan</w:t>
            </w:r>
          </w:p>
        </w:tc>
        <w:tc>
          <w:tcPr>
            <w:tcW w:w="2413" w:type="dxa"/>
            <w:tcBorders>
              <w:top w:val="nil"/>
              <w:bottom w:val="nil"/>
            </w:tcBorders>
          </w:tcPr>
          <w:p>
            <w:pPr>
              <w:pStyle w:val="TableParagraph"/>
              <w:spacing w:line="220" w:lineRule="exact"/>
              <w:ind w:left="104" w:right="157"/>
              <w:rPr>
                <w:sz w:val="20"/>
              </w:rPr>
            </w:pPr>
            <w:r>
              <w:rPr>
                <w:sz w:val="20"/>
              </w:rPr>
              <w:t>una forma de expresión</w:t>
            </w:r>
          </w:p>
        </w:tc>
        <w:tc>
          <w:tcPr>
            <w:tcW w:w="2269" w:type="dxa"/>
            <w:tcBorders>
              <w:top w:val="nil"/>
              <w:bottom w:val="nil"/>
            </w:tcBorders>
          </w:tcPr>
          <w:p>
            <w:pPr/>
          </w:p>
        </w:tc>
      </w:tr>
      <w:tr>
        <w:trPr>
          <w:trHeight w:val="230" w:hRule="exact"/>
        </w:trPr>
        <w:tc>
          <w:tcPr>
            <w:tcW w:w="2268" w:type="dxa"/>
            <w:tcBorders>
              <w:top w:val="nil"/>
              <w:bottom w:val="nil"/>
            </w:tcBorders>
          </w:tcPr>
          <w:p>
            <w:pPr/>
          </w:p>
        </w:tc>
        <w:tc>
          <w:tcPr>
            <w:tcW w:w="2553" w:type="dxa"/>
            <w:tcBorders>
              <w:top w:val="nil"/>
              <w:bottom w:val="nil"/>
            </w:tcBorders>
          </w:tcPr>
          <w:p>
            <w:pPr>
              <w:pStyle w:val="TableParagraph"/>
              <w:spacing w:line="218" w:lineRule="exact"/>
              <w:ind w:left="104" w:right="453"/>
              <w:rPr>
                <w:sz w:val="20"/>
              </w:rPr>
            </w:pPr>
            <w:r>
              <w:rPr>
                <w:sz w:val="20"/>
              </w:rPr>
              <w:t>el aprendizaje</w:t>
            </w:r>
          </w:p>
        </w:tc>
        <w:tc>
          <w:tcPr>
            <w:tcW w:w="2413" w:type="dxa"/>
            <w:tcBorders>
              <w:top w:val="nil"/>
              <w:bottom w:val="nil"/>
            </w:tcBorders>
          </w:tcPr>
          <w:p>
            <w:pPr>
              <w:pStyle w:val="TableParagraph"/>
              <w:spacing w:line="218" w:lineRule="exact"/>
              <w:ind w:left="104" w:right="157"/>
              <w:rPr>
                <w:sz w:val="20"/>
              </w:rPr>
            </w:pPr>
            <w:r>
              <w:rPr>
                <w:sz w:val="20"/>
              </w:rPr>
              <w:t>y crecimiento personal.</w:t>
            </w:r>
          </w:p>
        </w:tc>
        <w:tc>
          <w:tcPr>
            <w:tcW w:w="2269" w:type="dxa"/>
            <w:tcBorders>
              <w:top w:val="nil"/>
              <w:bottom w:val="nil"/>
            </w:tcBorders>
          </w:tcPr>
          <w:p>
            <w:pPr/>
          </w:p>
        </w:tc>
      </w:tr>
      <w:tr>
        <w:trPr>
          <w:trHeight w:val="226" w:hRule="exact"/>
        </w:trPr>
        <w:tc>
          <w:tcPr>
            <w:tcW w:w="2268" w:type="dxa"/>
            <w:tcBorders>
              <w:top w:val="nil"/>
            </w:tcBorders>
          </w:tcPr>
          <w:p>
            <w:pPr/>
          </w:p>
        </w:tc>
        <w:tc>
          <w:tcPr>
            <w:tcW w:w="2553" w:type="dxa"/>
            <w:tcBorders>
              <w:top w:val="nil"/>
            </w:tcBorders>
          </w:tcPr>
          <w:p>
            <w:pPr>
              <w:pStyle w:val="TableParagraph"/>
              <w:spacing w:line="220" w:lineRule="exact"/>
              <w:ind w:left="104" w:right="453"/>
              <w:rPr>
                <w:sz w:val="20"/>
              </w:rPr>
            </w:pPr>
            <w:r>
              <w:rPr>
                <w:sz w:val="20"/>
              </w:rPr>
              <w:t>significativo.</w:t>
            </w:r>
          </w:p>
        </w:tc>
        <w:tc>
          <w:tcPr>
            <w:tcW w:w="2413" w:type="dxa"/>
            <w:tcBorders>
              <w:top w:val="nil"/>
            </w:tcBorders>
          </w:tcPr>
          <w:p>
            <w:pPr/>
          </w:p>
        </w:tc>
        <w:tc>
          <w:tcPr>
            <w:tcW w:w="2269" w:type="dxa"/>
            <w:tcBorders>
              <w:top w:val="nil"/>
            </w:tcBorders>
          </w:tcPr>
          <w:p>
            <w:pPr/>
          </w:p>
        </w:tc>
      </w:tr>
    </w:tbl>
    <w:p>
      <w:pPr>
        <w:spacing w:after="0"/>
        <w:sectPr>
          <w:pgSz w:w="12240" w:h="15840"/>
          <w:pgMar w:header="0" w:footer="974" w:top="1360" w:bottom="1220" w:left="1300" w:right="1200"/>
        </w:sectPr>
      </w:pPr>
    </w:p>
    <w:p>
      <w:pPr>
        <w:pStyle w:val="BodyText"/>
        <w:spacing w:line="360" w:lineRule="auto" w:before="55"/>
        <w:ind w:left="116" w:right="118"/>
        <w:jc w:val="both"/>
      </w:pPr>
      <w:r>
        <w:rPr/>
        <w:t>Una vez que se ha identificado la situación educativa que se desea mejorar con base  en el análisis y la reflexión viene la pregunta crucial en mi investigación: ¿Cómo hacer para solucionar dicha situación? De esta forma la pregunta que planteo ahora con base en la situación identificada</w:t>
      </w:r>
      <w:r>
        <w:rPr>
          <w:spacing w:val="-21"/>
        </w:rPr>
        <w:t> </w:t>
      </w:r>
      <w:r>
        <w:rPr/>
        <w:t>es:</w:t>
      </w:r>
    </w:p>
    <w:p>
      <w:pPr>
        <w:pStyle w:val="BodyText"/>
      </w:pPr>
    </w:p>
    <w:p>
      <w:pPr>
        <w:pStyle w:val="Heading3"/>
        <w:spacing w:before="138"/>
        <w:ind w:left="116"/>
        <w:jc w:val="both"/>
      </w:pPr>
      <w:bookmarkStart w:name="_TOC_250003" w:id="13"/>
      <w:bookmarkEnd w:id="13"/>
      <w:r>
        <w:rPr/>
        <w:t>2.5 Pregunta inclusiva</w:t>
      </w:r>
    </w:p>
    <w:p>
      <w:pPr>
        <w:pStyle w:val="BodyText"/>
        <w:rPr>
          <w:b/>
        </w:rPr>
      </w:pPr>
    </w:p>
    <w:p>
      <w:pPr>
        <w:pStyle w:val="BodyText"/>
        <w:spacing w:before="4"/>
        <w:rPr>
          <w:b/>
        </w:rPr>
      </w:pPr>
    </w:p>
    <w:p>
      <w:pPr>
        <w:pStyle w:val="BodyText"/>
        <w:spacing w:line="360" w:lineRule="auto"/>
        <w:ind w:left="116" w:right="119"/>
        <w:jc w:val="both"/>
      </w:pPr>
      <w:r>
        <w:rPr/>
        <w:t>¿Cómo puedo cambiar el diseño de </w:t>
      </w:r>
      <w:r>
        <w:rPr>
          <w:spacing w:val="-2"/>
        </w:rPr>
        <w:t>mis </w:t>
      </w:r>
      <w:r>
        <w:rPr/>
        <w:t>clases para que los estudiantes sean los constructores de su propio conocimiento y no sólo receptores pasivos de la información?</w:t>
      </w:r>
    </w:p>
    <w:p>
      <w:pPr>
        <w:pStyle w:val="BodyText"/>
      </w:pPr>
    </w:p>
    <w:p>
      <w:pPr>
        <w:pStyle w:val="BodyText"/>
        <w:spacing w:line="360" w:lineRule="auto" w:before="142"/>
        <w:ind w:left="116" w:right="117"/>
        <w:jc w:val="both"/>
      </w:pPr>
      <w:r>
        <w:rPr/>
        <w:t>Para continuar con este trabajo es necesario ahora plantearme una posible solución a  la pregunta propuesta. No significa que haya encontrado la respuesta sino que identifico un supuesto de acción a partir del cual partir para dar solución. En el siguiente capítulo realizo una investigación teórica que sustente mi propuesta y me permita decidir si es viable o no su aplicación, su eficacia es decir, evaluar su funcionalidad a partir de los resultados obtenidos, y si los resultados son favorables continuar con su aplicación, si no, realizar una reestructuración del supuesto de</w:t>
      </w:r>
      <w:r>
        <w:rPr>
          <w:spacing w:val="-30"/>
        </w:rPr>
        <w:t> </w:t>
      </w:r>
      <w:r>
        <w:rPr/>
        <w:t>acción.</w:t>
      </w:r>
    </w:p>
    <w:p>
      <w:pPr>
        <w:spacing w:after="0" w:line="360" w:lineRule="auto"/>
        <w:jc w:val="both"/>
        <w:sectPr>
          <w:pgSz w:w="12240" w:h="15840"/>
          <w:pgMar w:header="0" w:footer="974" w:top="1360" w:bottom="122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Heading1"/>
        <w:spacing w:line="360" w:lineRule="auto" w:before="60"/>
        <w:ind w:firstLine="1828"/>
      </w:pPr>
      <w:r>
        <w:rPr/>
        <w:t>CAPÍTULO 3 FUNDAMENTACIÓN Y PLANEACIÓN</w:t>
      </w:r>
    </w:p>
    <w:p>
      <w:pPr>
        <w:spacing w:after="0" w:line="360" w:lineRule="auto"/>
        <w:sectPr>
          <w:pgSz w:w="12240" w:h="15840"/>
          <w:pgMar w:header="0" w:footer="974" w:top="1500" w:bottom="1220" w:left="1720" w:right="1720"/>
        </w:sectPr>
      </w:pPr>
    </w:p>
    <w:p>
      <w:pPr>
        <w:pStyle w:val="Heading3"/>
        <w:numPr>
          <w:ilvl w:val="1"/>
          <w:numId w:val="24"/>
        </w:numPr>
        <w:tabs>
          <w:tab w:pos="516" w:val="left" w:leader="none"/>
        </w:tabs>
        <w:spacing w:line="240" w:lineRule="auto" w:before="51" w:after="0"/>
        <w:ind w:left="515" w:right="0" w:hanging="399"/>
        <w:jc w:val="both"/>
      </w:pPr>
      <w:bookmarkStart w:name="_TOC_250002" w:id="14"/>
      <w:r>
        <w:rPr/>
        <w:t>Hacia una mayor comprensión de la situación</w:t>
      </w:r>
      <w:r>
        <w:rPr>
          <w:spacing w:val="-23"/>
        </w:rPr>
        <w:t> </w:t>
      </w:r>
      <w:bookmarkEnd w:id="14"/>
      <w:r>
        <w:rPr/>
        <w:t>educativa</w:t>
      </w:r>
    </w:p>
    <w:p>
      <w:pPr>
        <w:pStyle w:val="BodyText"/>
        <w:rPr>
          <w:b/>
        </w:rPr>
      </w:pPr>
    </w:p>
    <w:p>
      <w:pPr>
        <w:pStyle w:val="BodyText"/>
        <w:spacing w:before="3"/>
        <w:rPr>
          <w:b/>
        </w:rPr>
      </w:pPr>
    </w:p>
    <w:p>
      <w:pPr>
        <w:pStyle w:val="BodyText"/>
        <w:spacing w:line="360" w:lineRule="auto" w:before="1"/>
        <w:ind w:left="116" w:right="124"/>
        <w:jc w:val="both"/>
      </w:pPr>
      <w:r>
        <w:rPr/>
        <w:t>Una vez identificado el problema en el que se desea intervenir, es hora de definir y programar las acciones que se llevarán a cabo y con las cuales se pretende  dar solución al problema. Para desarrollar este punto, Latorre (2003) recomienda comenzar por hacer una revisión documental sobre el tema que se desea investigar, sobre la acción que se quiere implementar.</w:t>
      </w:r>
    </w:p>
    <w:p>
      <w:pPr>
        <w:pStyle w:val="BodyText"/>
      </w:pPr>
    </w:p>
    <w:p>
      <w:pPr>
        <w:pStyle w:val="BodyText"/>
        <w:spacing w:line="360" w:lineRule="auto" w:before="142"/>
        <w:ind w:left="116" w:right="119"/>
        <w:jc w:val="both"/>
      </w:pPr>
      <w:r>
        <w:rPr/>
        <w:t>Para Fierro y colaboradores (2012), consiste en ampliar, en primer lugar, el horizonte de conocimientos, por lo que se necesita un acercamiento al análisis que otros educadores y especialistas han construido acerca de la temática en cuestión, para aprovechar lo que </w:t>
      </w:r>
      <w:r>
        <w:rPr>
          <w:spacing w:val="-3"/>
        </w:rPr>
        <w:t>ya </w:t>
      </w:r>
      <w:r>
        <w:rPr/>
        <w:t>se ha estudiado y buscar respuestas, basadas en la teoría, para la pregunta formulada. Un proceso indispensable en la comprensión conceptual es la delimitación de los campos temáticos, es decir, identificar los contenidos directamente ligados al objeto de análisis que nos permiten contextualizarlo en corrientes teóricas específicas. Esta delimitación permitirá buscar información relacionada con lo que nos interesa estudiar, lo que facilitará y enfocará nuestro</w:t>
      </w:r>
      <w:r>
        <w:rPr>
          <w:spacing w:val="-35"/>
        </w:rPr>
        <w:t> </w:t>
      </w:r>
      <w:r>
        <w:rPr/>
        <w:t>trabajo.</w:t>
      </w:r>
    </w:p>
    <w:p>
      <w:pPr>
        <w:pStyle w:val="BodyText"/>
      </w:pPr>
    </w:p>
    <w:p>
      <w:pPr>
        <w:pStyle w:val="BodyText"/>
        <w:spacing w:line="360" w:lineRule="auto" w:before="142"/>
        <w:ind w:left="116" w:right="124"/>
        <w:jc w:val="both"/>
      </w:pPr>
      <w:r>
        <w:rPr/>
        <w:t>De esta manera realicé una investigación documental sobre las diferentes teorías que podían ayudar a solucionar el problema planteado, textos que hacen propuestas de acción o innovación en el campo en el que estoy trabajando. En este sentido, y para fines del proyecto de intervención decidí trabajar con el enfoque constructivista y el aprendizaje significativo, así como las dimensiones de aprendizaje.</w:t>
      </w:r>
    </w:p>
    <w:p>
      <w:pPr>
        <w:pStyle w:val="BodyText"/>
      </w:pPr>
    </w:p>
    <w:p>
      <w:pPr>
        <w:pStyle w:val="Heading3"/>
        <w:numPr>
          <w:ilvl w:val="2"/>
          <w:numId w:val="24"/>
        </w:numPr>
        <w:tabs>
          <w:tab w:pos="720" w:val="left" w:leader="none"/>
        </w:tabs>
        <w:spacing w:line="240" w:lineRule="auto" w:before="138" w:after="0"/>
        <w:ind w:left="719" w:right="0" w:hanging="603"/>
        <w:jc w:val="both"/>
      </w:pPr>
      <w:bookmarkStart w:name="_TOC_250001" w:id="15"/>
      <w:r>
        <w:rPr/>
        <w:t>Aprendizaje</w:t>
      </w:r>
      <w:r>
        <w:rPr>
          <w:spacing w:val="-13"/>
        </w:rPr>
        <w:t> </w:t>
      </w:r>
      <w:bookmarkEnd w:id="15"/>
      <w:r>
        <w:rPr/>
        <w:t>significativo</w:t>
      </w:r>
    </w:p>
    <w:p>
      <w:pPr>
        <w:pStyle w:val="BodyText"/>
        <w:rPr>
          <w:b/>
        </w:rPr>
      </w:pPr>
    </w:p>
    <w:p>
      <w:pPr>
        <w:pStyle w:val="BodyText"/>
        <w:spacing w:before="4"/>
        <w:rPr>
          <w:b/>
        </w:rPr>
      </w:pPr>
    </w:p>
    <w:p>
      <w:pPr>
        <w:pStyle w:val="BodyText"/>
        <w:spacing w:line="360" w:lineRule="auto"/>
        <w:ind w:left="116" w:right="117"/>
        <w:jc w:val="both"/>
      </w:pPr>
      <w:r>
        <w:rPr/>
        <w:t>Desde una perspectiva constructivista se entiende que siempre que hay un aprendizaje auténtico hay un proceso de reconstrucción del sujeto que aprende, quien está descubriendo ese nuevo conocimiento, aunque </w:t>
      </w:r>
      <w:r>
        <w:rPr>
          <w:spacing w:val="-3"/>
        </w:rPr>
        <w:t>ya </w:t>
      </w:r>
      <w:r>
        <w:rPr/>
        <w:t>haya sido descubierto antes. Es a partir de este supuesto y en el de centrar el aprendizaje en el alumno que se utilizará</w:t>
      </w:r>
      <w:r>
        <w:rPr>
          <w:spacing w:val="56"/>
        </w:rPr>
        <w:t> </w:t>
      </w:r>
      <w:r>
        <w:rPr/>
        <w:t>el</w:t>
      </w:r>
    </w:p>
    <w:p>
      <w:pPr>
        <w:spacing w:after="0" w:line="360" w:lineRule="auto"/>
        <w:jc w:val="both"/>
        <w:sectPr>
          <w:pgSz w:w="12240" w:h="15840"/>
          <w:pgMar w:header="0" w:footer="974" w:top="1360" w:bottom="1220" w:left="1300" w:right="1300"/>
        </w:sectPr>
      </w:pPr>
    </w:p>
    <w:p>
      <w:pPr>
        <w:pStyle w:val="BodyText"/>
        <w:spacing w:line="362" w:lineRule="auto" w:before="55"/>
        <w:ind w:left="116" w:right="108"/>
        <w:jc w:val="both"/>
      </w:pPr>
      <w:r>
        <w:rPr/>
        <w:t>modelo constructivista, específicamente el aprendizaje significativo para dar solución a la problemática planteada.</w:t>
      </w:r>
    </w:p>
    <w:p>
      <w:pPr>
        <w:pStyle w:val="BodyText"/>
      </w:pPr>
    </w:p>
    <w:p>
      <w:pPr>
        <w:pStyle w:val="BodyText"/>
        <w:spacing w:line="360" w:lineRule="auto" w:before="139"/>
        <w:ind w:left="116" w:right="99"/>
        <w:jc w:val="both"/>
      </w:pPr>
      <w:r>
        <w:rPr/>
        <w:t>El aprendizaje implica una reestructuración activa de las percepciones, ideas,  conceptos y esquemas que el aprendizaje posee en su estructura cognitiva, el aprendizaje no es simplemente una asimilación pasiva de la información literal </w:t>
      </w:r>
      <w:r>
        <w:rPr>
          <w:spacing w:val="-3"/>
        </w:rPr>
        <w:t>ya </w:t>
      </w:r>
      <w:r>
        <w:rPr/>
        <w:t>que el sujeto trasforma y estructura  su propio</w:t>
      </w:r>
      <w:r>
        <w:rPr>
          <w:spacing w:val="-32"/>
        </w:rPr>
        <w:t> </w:t>
      </w:r>
      <w:r>
        <w:rPr/>
        <w:t>aprendizaje.</w:t>
      </w:r>
    </w:p>
    <w:p>
      <w:pPr>
        <w:pStyle w:val="BodyText"/>
      </w:pPr>
    </w:p>
    <w:p>
      <w:pPr>
        <w:pStyle w:val="BodyText"/>
        <w:spacing w:line="360" w:lineRule="auto" w:before="142"/>
        <w:ind w:left="116" w:right="102"/>
        <w:jc w:val="both"/>
      </w:pPr>
      <w:r>
        <w:rPr/>
        <w:t>Se concibe al alumno como un procesador activo de la información y dice que el aprendizaje es sistemático y organizado. En la medida que pueden establecerse dichas relaciones, es decir, cuando la distancia entre lo que se sabe y lo que se tiene que aprender es adecuada y cuando el alumno tiene cierta disposición para procesar la información.</w:t>
      </w:r>
    </w:p>
    <w:p>
      <w:pPr>
        <w:pStyle w:val="BodyText"/>
      </w:pPr>
    </w:p>
    <w:p>
      <w:pPr>
        <w:pStyle w:val="BodyText"/>
        <w:spacing w:line="360" w:lineRule="auto" w:before="142"/>
        <w:ind w:left="116" w:right="102"/>
        <w:jc w:val="both"/>
      </w:pPr>
      <w:r>
        <w:rPr/>
        <w:t>El aprendizaje es una construcción personal a través de la cual es posible atribuir significado a un determinado objeto de conocimiento y que implica, como primer paso la aportación por parte de la persona que aprende de su interés y disponibilidad de su conocimiento y su experiencia previa (Díaz y Rojas, 2010).</w:t>
      </w:r>
    </w:p>
    <w:p>
      <w:pPr>
        <w:pStyle w:val="BodyText"/>
      </w:pPr>
    </w:p>
    <w:p>
      <w:pPr>
        <w:pStyle w:val="BodyText"/>
        <w:spacing w:line="357" w:lineRule="auto" w:before="142"/>
        <w:ind w:left="116" w:right="106"/>
        <w:jc w:val="both"/>
      </w:pPr>
      <w:r>
        <w:rPr/>
        <w:t>De acuerdo con Ausubel, hay que distinguir entre los tipos de aprendizaje que pueden ocurrir en el aula en primer lugar se diferencian dos dimensiones posibles del mismo:</w:t>
      </w:r>
    </w:p>
    <w:p>
      <w:pPr>
        <w:pStyle w:val="BodyText"/>
      </w:pPr>
    </w:p>
    <w:p>
      <w:pPr>
        <w:pStyle w:val="BodyText"/>
        <w:spacing w:before="145"/>
        <w:ind w:left="116"/>
        <w:jc w:val="both"/>
      </w:pPr>
      <w:r>
        <w:rPr/>
        <w:t>1.- La que se refiere al modo en que se adquiere el conocimiento</w:t>
      </w:r>
    </w:p>
    <w:p>
      <w:pPr>
        <w:pStyle w:val="ListParagraph"/>
        <w:numPr>
          <w:ilvl w:val="3"/>
          <w:numId w:val="24"/>
        </w:numPr>
        <w:tabs>
          <w:tab w:pos="1105" w:val="left" w:leader="none"/>
        </w:tabs>
        <w:spacing w:line="240" w:lineRule="auto" w:before="140" w:after="0"/>
        <w:ind w:left="1104" w:right="0" w:hanging="280"/>
        <w:jc w:val="left"/>
        <w:rPr>
          <w:sz w:val="24"/>
        </w:rPr>
      </w:pPr>
      <w:r>
        <w:rPr>
          <w:sz w:val="24"/>
        </w:rPr>
        <w:t>Aprendizaje por</w:t>
      </w:r>
      <w:r>
        <w:rPr>
          <w:spacing w:val="-15"/>
          <w:sz w:val="24"/>
        </w:rPr>
        <w:t> </w:t>
      </w:r>
      <w:r>
        <w:rPr>
          <w:sz w:val="24"/>
        </w:rPr>
        <w:t>recepción</w:t>
      </w:r>
    </w:p>
    <w:p>
      <w:pPr>
        <w:pStyle w:val="ListParagraph"/>
        <w:numPr>
          <w:ilvl w:val="3"/>
          <w:numId w:val="24"/>
        </w:numPr>
        <w:tabs>
          <w:tab w:pos="1105" w:val="left" w:leader="none"/>
        </w:tabs>
        <w:spacing w:line="240" w:lineRule="auto" w:before="136" w:after="0"/>
        <w:ind w:left="1104" w:right="0" w:hanging="280"/>
        <w:jc w:val="left"/>
        <w:rPr>
          <w:sz w:val="24"/>
        </w:rPr>
      </w:pPr>
      <w:r>
        <w:rPr>
          <w:sz w:val="24"/>
        </w:rPr>
        <w:t>Aprendizaje por</w:t>
      </w:r>
      <w:r>
        <w:rPr>
          <w:spacing w:val="-17"/>
          <w:sz w:val="24"/>
        </w:rPr>
        <w:t> </w:t>
      </w:r>
      <w:r>
        <w:rPr>
          <w:sz w:val="24"/>
        </w:rPr>
        <w:t>descubrimiento</w:t>
      </w:r>
    </w:p>
    <w:p>
      <w:pPr>
        <w:pStyle w:val="BodyText"/>
      </w:pPr>
    </w:p>
    <w:p>
      <w:pPr>
        <w:pStyle w:val="BodyText"/>
      </w:pPr>
    </w:p>
    <w:p>
      <w:pPr>
        <w:pStyle w:val="BodyText"/>
        <w:spacing w:line="362" w:lineRule="auto"/>
        <w:ind w:left="116" w:right="107"/>
        <w:jc w:val="both"/>
      </w:pPr>
      <w:r>
        <w:rPr/>
        <w:t>2.- La relativa a la forma en que se incorpora el conocimiento en la estructura de conocimientos o en cognitiva del aprendiz</w:t>
      </w:r>
    </w:p>
    <w:p>
      <w:pPr>
        <w:pStyle w:val="ListParagraph"/>
        <w:numPr>
          <w:ilvl w:val="0"/>
          <w:numId w:val="25"/>
        </w:numPr>
        <w:tabs>
          <w:tab w:pos="1105" w:val="left" w:leader="none"/>
        </w:tabs>
        <w:spacing w:line="240" w:lineRule="auto" w:before="0" w:after="0"/>
        <w:ind w:left="1104" w:right="0" w:hanging="280"/>
        <w:jc w:val="left"/>
        <w:rPr>
          <w:sz w:val="24"/>
        </w:rPr>
      </w:pPr>
      <w:r>
        <w:rPr>
          <w:sz w:val="24"/>
        </w:rPr>
        <w:t>Aprendizaje por</w:t>
      </w:r>
      <w:r>
        <w:rPr>
          <w:spacing w:val="-12"/>
          <w:sz w:val="24"/>
        </w:rPr>
        <w:t> </w:t>
      </w:r>
      <w:r>
        <w:rPr>
          <w:sz w:val="24"/>
        </w:rPr>
        <w:t>recepción</w:t>
      </w:r>
    </w:p>
    <w:p>
      <w:pPr>
        <w:pStyle w:val="ListParagraph"/>
        <w:numPr>
          <w:ilvl w:val="0"/>
          <w:numId w:val="25"/>
        </w:numPr>
        <w:tabs>
          <w:tab w:pos="1105" w:val="left" w:leader="none"/>
        </w:tabs>
        <w:spacing w:line="240" w:lineRule="auto" w:before="140" w:after="0"/>
        <w:ind w:left="1104" w:right="0" w:hanging="280"/>
        <w:jc w:val="left"/>
        <w:rPr>
          <w:sz w:val="24"/>
        </w:rPr>
      </w:pPr>
      <w:r>
        <w:rPr>
          <w:sz w:val="24"/>
        </w:rPr>
        <w:t>Aprendizaje</w:t>
      </w:r>
      <w:r>
        <w:rPr>
          <w:spacing w:val="-16"/>
          <w:sz w:val="24"/>
        </w:rPr>
        <w:t> </w:t>
      </w:r>
      <w:r>
        <w:rPr>
          <w:sz w:val="24"/>
        </w:rPr>
        <w:t>significativo</w:t>
      </w:r>
    </w:p>
    <w:p>
      <w:pPr>
        <w:spacing w:after="0" w:line="240" w:lineRule="auto"/>
        <w:jc w:val="left"/>
        <w:rPr>
          <w:sz w:val="24"/>
        </w:rPr>
        <w:sectPr>
          <w:pgSz w:w="12240" w:h="15840"/>
          <w:pgMar w:header="0" w:footer="974" w:top="1360" w:bottom="1220" w:left="1300" w:right="1320"/>
        </w:sectPr>
      </w:pPr>
    </w:p>
    <w:p>
      <w:pPr>
        <w:pStyle w:val="BodyText"/>
        <w:spacing w:line="360" w:lineRule="auto" w:before="55"/>
        <w:ind w:left="116" w:right="119"/>
        <w:jc w:val="both"/>
      </w:pPr>
      <w:r>
        <w:rPr/>
        <w:t>De acuerdo a Sánchez (2012) la fase de construcción con lo que es nuevo permite identificar similitudes y discrepancias con lo que ya conocemos, para después integrarlas a los esquemas previos que cada uno de nosotros posee. En la medida que pueden establecerse dichas relaciones, es decir, cuando la distancia entre lo que se sabe y lo que se tiene que aprender es adecuada y cuando el alumno tiene cierta disposición para ello es cuando se da un aprendizaje significativo.</w:t>
      </w:r>
    </w:p>
    <w:p>
      <w:pPr>
        <w:pStyle w:val="BodyText"/>
      </w:pPr>
    </w:p>
    <w:p>
      <w:pPr>
        <w:pStyle w:val="BodyText"/>
        <w:spacing w:line="360" w:lineRule="auto" w:before="142"/>
        <w:ind w:left="116" w:right="124"/>
        <w:jc w:val="both"/>
      </w:pPr>
      <w:r>
        <w:rPr/>
        <w:t>Los conocimientos previos son importantes en el proceso de aprender porque son los fundamentos de la construcción de nuevos significados, pues un aprendizaje es tanto más significativo cuantas más relaciones con sentido es capaz de establecer el ser humano entre lo que ya conoce, sus conocimientos previos y el nuevo contenido (Sánchez, 2012).</w:t>
      </w:r>
    </w:p>
    <w:p>
      <w:pPr>
        <w:pStyle w:val="BodyText"/>
      </w:pPr>
    </w:p>
    <w:p>
      <w:pPr>
        <w:pStyle w:val="BodyText"/>
        <w:spacing w:line="360" w:lineRule="auto" w:before="142"/>
        <w:ind w:left="116" w:right="120"/>
        <w:jc w:val="both"/>
      </w:pPr>
      <w:r>
        <w:rPr/>
        <w:t>El aprendizaje significativo es más importante y deseable que el aprendizaje repetitivo en lo que se refiere a situaciones académicas, ya que el primero posibilita la adquisición de grandes cuerpos integrados de conocimiento que tenga relación y sentido.</w:t>
      </w:r>
    </w:p>
    <w:p>
      <w:pPr>
        <w:pStyle w:val="BodyText"/>
      </w:pPr>
    </w:p>
    <w:p>
      <w:pPr>
        <w:pStyle w:val="BodyText"/>
        <w:spacing w:line="360" w:lineRule="auto" w:before="142"/>
        <w:ind w:left="116" w:right="120"/>
        <w:jc w:val="both"/>
      </w:pPr>
      <w:r>
        <w:rPr/>
        <w:t>La estructura cognitiva del alumno existe en una serie de antecedentes y conocimientos previos, un vocabulario y un marco de referencia. Este conocimiento resulta crucial para el docente pues de acuerdo a Ausubel, es a partir del mismo que debe planearse el acto de enseñar debido a que el conocimiento y experiencias previas de los estudiantes son las piezas clave de su potencial de aprendizaje (Díaz y Rojas,</w:t>
      </w:r>
      <w:r>
        <w:rPr>
          <w:spacing w:val="-33"/>
        </w:rPr>
        <w:t> </w:t>
      </w:r>
      <w:r>
        <w:rPr/>
        <w:t>2010).</w:t>
      </w:r>
    </w:p>
    <w:p>
      <w:pPr>
        <w:pStyle w:val="BodyText"/>
      </w:pPr>
    </w:p>
    <w:p>
      <w:pPr>
        <w:pStyle w:val="BodyText"/>
        <w:spacing w:line="360" w:lineRule="auto" w:before="142"/>
        <w:ind w:left="116" w:right="117"/>
        <w:jc w:val="both"/>
      </w:pPr>
      <w:r>
        <w:rPr/>
        <w:t>El aprendizaje debe tener significado para el estudiante, ya que este es el que perdura, el que se puede relacionar con otros datos y tiene una aplicación den la vida cotidiana. La compresión o capacidad de entender claramente lo aprendido es un elemento importante del aprendizaje significativo (Méndez, 2003).</w:t>
      </w:r>
    </w:p>
    <w:p>
      <w:pPr>
        <w:pStyle w:val="BodyText"/>
      </w:pPr>
    </w:p>
    <w:p>
      <w:pPr>
        <w:pStyle w:val="BodyText"/>
        <w:spacing w:line="360" w:lineRule="auto" w:before="142"/>
        <w:ind w:left="116" w:right="126"/>
        <w:jc w:val="both"/>
      </w:pPr>
      <w:r>
        <w:rPr/>
        <w:t>El aprendizaje significativo implica un procesamiento muy activo de la información por aprender, por ejemplo, cuando se aprende significativamente a partir de la información contenida en un contexto académico, hace por lo menos lo siguiente:</w:t>
      </w:r>
    </w:p>
    <w:p>
      <w:pPr>
        <w:spacing w:after="0" w:line="360" w:lineRule="auto"/>
        <w:jc w:val="both"/>
        <w:sectPr>
          <w:pgSz w:w="12240" w:h="15840"/>
          <w:pgMar w:header="0" w:footer="974" w:top="1360" w:bottom="1220" w:left="1300" w:right="1300"/>
        </w:sectPr>
      </w:pPr>
    </w:p>
    <w:p>
      <w:pPr>
        <w:pStyle w:val="ListParagraph"/>
        <w:numPr>
          <w:ilvl w:val="0"/>
          <w:numId w:val="26"/>
        </w:numPr>
        <w:tabs>
          <w:tab w:pos="1181" w:val="left" w:leader="none"/>
        </w:tabs>
        <w:spacing w:line="360" w:lineRule="auto" w:before="55" w:after="0"/>
        <w:ind w:left="1181" w:right="102" w:hanging="705"/>
        <w:jc w:val="both"/>
        <w:rPr>
          <w:sz w:val="24"/>
        </w:rPr>
      </w:pPr>
      <w:r>
        <w:rPr>
          <w:sz w:val="24"/>
        </w:rPr>
        <w:t>Se realiza un juicio de pertinencia para decir cuáles de las ideas que </w:t>
      </w:r>
      <w:r>
        <w:rPr>
          <w:spacing w:val="-3"/>
          <w:sz w:val="24"/>
        </w:rPr>
        <w:t>ya </w:t>
      </w:r>
      <w:r>
        <w:rPr>
          <w:sz w:val="24"/>
        </w:rPr>
        <w:t>existe en la estructura cognitiva del lector son las que relaciona </w:t>
      </w:r>
      <w:r>
        <w:rPr>
          <w:spacing w:val="-2"/>
          <w:sz w:val="24"/>
        </w:rPr>
        <w:t>más </w:t>
      </w:r>
      <w:r>
        <w:rPr>
          <w:sz w:val="24"/>
        </w:rPr>
        <w:t>con las nuevas ideas</w:t>
      </w:r>
    </w:p>
    <w:p>
      <w:pPr>
        <w:pStyle w:val="ListParagraph"/>
        <w:numPr>
          <w:ilvl w:val="0"/>
          <w:numId w:val="26"/>
        </w:numPr>
        <w:tabs>
          <w:tab w:pos="1181" w:val="left" w:leader="none"/>
        </w:tabs>
        <w:spacing w:line="360" w:lineRule="auto" w:before="6" w:after="0"/>
        <w:ind w:left="1181" w:right="107" w:hanging="705"/>
        <w:jc w:val="both"/>
        <w:rPr>
          <w:sz w:val="24"/>
        </w:rPr>
      </w:pPr>
      <w:r>
        <w:rPr>
          <w:sz w:val="24"/>
        </w:rPr>
        <w:t>Se determina las discrepancias, contra dicciones y similitudes entre las ideas nuevas y las</w:t>
      </w:r>
      <w:r>
        <w:rPr>
          <w:spacing w:val="-13"/>
          <w:sz w:val="24"/>
        </w:rPr>
        <w:t> </w:t>
      </w:r>
      <w:r>
        <w:rPr>
          <w:sz w:val="24"/>
        </w:rPr>
        <w:t>previas</w:t>
      </w:r>
    </w:p>
    <w:p>
      <w:pPr>
        <w:pStyle w:val="ListParagraph"/>
        <w:numPr>
          <w:ilvl w:val="0"/>
          <w:numId w:val="26"/>
        </w:numPr>
        <w:tabs>
          <w:tab w:pos="1181" w:val="left" w:leader="none"/>
        </w:tabs>
        <w:spacing w:line="360" w:lineRule="auto" w:before="6" w:after="0"/>
        <w:ind w:left="1181" w:right="104" w:hanging="705"/>
        <w:jc w:val="both"/>
        <w:rPr>
          <w:sz w:val="24"/>
        </w:rPr>
      </w:pPr>
      <w:r>
        <w:rPr>
          <w:sz w:val="24"/>
        </w:rPr>
        <w:t>Con base en el procesamiento anterior la información nueva se reformula  para ser posible en el proceso de asimilación en la estructura cognitiva del sujeto</w:t>
      </w:r>
    </w:p>
    <w:p>
      <w:pPr>
        <w:pStyle w:val="ListParagraph"/>
        <w:numPr>
          <w:ilvl w:val="0"/>
          <w:numId w:val="26"/>
        </w:numPr>
        <w:tabs>
          <w:tab w:pos="1181" w:val="left" w:leader="none"/>
        </w:tabs>
        <w:spacing w:line="360" w:lineRule="auto" w:before="2" w:after="0"/>
        <w:ind w:left="1181" w:right="104" w:hanging="705"/>
        <w:jc w:val="both"/>
        <w:rPr>
          <w:sz w:val="24"/>
        </w:rPr>
      </w:pPr>
      <w:r>
        <w:rPr>
          <w:sz w:val="24"/>
        </w:rPr>
        <w:t>Si “una reconciliación” entre ideas nuevas y previas no es posible, el lector realiza un proceso de análisis y síntesis con la información, y reorganiza sus conocimientos bajo principios explicativos </w:t>
      </w:r>
      <w:r>
        <w:rPr>
          <w:spacing w:val="-2"/>
          <w:sz w:val="24"/>
        </w:rPr>
        <w:t>más </w:t>
      </w:r>
      <w:r>
        <w:rPr>
          <w:sz w:val="24"/>
        </w:rPr>
        <w:t>inclusivos y</w:t>
      </w:r>
      <w:r>
        <w:rPr>
          <w:spacing w:val="-31"/>
          <w:sz w:val="24"/>
        </w:rPr>
        <w:t> </w:t>
      </w:r>
      <w:r>
        <w:rPr>
          <w:sz w:val="24"/>
        </w:rPr>
        <w:t>amplios</w:t>
      </w:r>
    </w:p>
    <w:p>
      <w:pPr>
        <w:pStyle w:val="BodyText"/>
        <w:spacing w:before="11"/>
        <w:rPr>
          <w:sz w:val="35"/>
        </w:rPr>
      </w:pPr>
    </w:p>
    <w:p>
      <w:pPr>
        <w:spacing w:before="0"/>
        <w:ind w:left="116" w:right="572" w:firstLine="0"/>
        <w:jc w:val="left"/>
        <w:rPr>
          <w:i/>
          <w:sz w:val="24"/>
        </w:rPr>
      </w:pPr>
      <w:r>
        <w:rPr>
          <w:i/>
          <w:sz w:val="24"/>
          <w:u w:val="single"/>
        </w:rPr>
        <w:t>Condiciones que permiten el logro del aprendizaje significativo</w:t>
      </w:r>
    </w:p>
    <w:p>
      <w:pPr>
        <w:pStyle w:val="BodyText"/>
        <w:rPr>
          <w:i/>
          <w:sz w:val="20"/>
        </w:rPr>
      </w:pPr>
    </w:p>
    <w:p>
      <w:pPr>
        <w:pStyle w:val="BodyText"/>
        <w:spacing w:before="4"/>
        <w:rPr>
          <w:i/>
          <w:sz w:val="22"/>
        </w:rPr>
      </w:pPr>
    </w:p>
    <w:p>
      <w:pPr>
        <w:pStyle w:val="BodyText"/>
        <w:spacing w:line="360" w:lineRule="auto" w:before="69"/>
        <w:ind w:left="116" w:right="102"/>
        <w:jc w:val="both"/>
      </w:pPr>
      <w:r>
        <w:rPr/>
        <w:t>Para que el aprendizaje sea realmente significativo, se deben reunir las siguientes condiciones: que la nueva información se relacione de modo no arbitrario, y sustancial con lo que el alumno ya sabe, en función a su disposición (motivación y actitud) por emprender y de la naturaleza de los materiales o contenidos de aprendizaje.</w:t>
      </w:r>
    </w:p>
    <w:p>
      <w:pPr>
        <w:pStyle w:val="BodyText"/>
      </w:pPr>
    </w:p>
    <w:p>
      <w:pPr>
        <w:pStyle w:val="BodyText"/>
        <w:spacing w:before="142"/>
        <w:ind w:left="116"/>
        <w:jc w:val="both"/>
      </w:pPr>
      <w:r>
        <w:rPr/>
        <w:t>Material (contenidos por aprender)</w:t>
      </w:r>
    </w:p>
    <w:p>
      <w:pPr>
        <w:pStyle w:val="ListParagraph"/>
        <w:numPr>
          <w:ilvl w:val="0"/>
          <w:numId w:val="27"/>
        </w:numPr>
        <w:tabs>
          <w:tab w:pos="837" w:val="left" w:leader="none"/>
        </w:tabs>
        <w:spacing w:line="240" w:lineRule="auto" w:before="136" w:after="0"/>
        <w:ind w:left="836" w:right="0" w:hanging="360"/>
        <w:jc w:val="left"/>
        <w:rPr>
          <w:sz w:val="24"/>
        </w:rPr>
      </w:pPr>
      <w:r>
        <w:rPr>
          <w:sz w:val="24"/>
        </w:rPr>
        <w:t>Racionabilidad no</w:t>
      </w:r>
      <w:r>
        <w:rPr>
          <w:spacing w:val="-19"/>
          <w:sz w:val="24"/>
        </w:rPr>
        <w:t> </w:t>
      </w:r>
      <w:r>
        <w:rPr>
          <w:sz w:val="24"/>
        </w:rPr>
        <w:t>arbitraria</w:t>
      </w:r>
    </w:p>
    <w:p>
      <w:pPr>
        <w:pStyle w:val="ListParagraph"/>
        <w:numPr>
          <w:ilvl w:val="0"/>
          <w:numId w:val="27"/>
        </w:numPr>
        <w:tabs>
          <w:tab w:pos="837" w:val="left" w:leader="none"/>
        </w:tabs>
        <w:spacing w:line="240" w:lineRule="auto" w:before="140" w:after="0"/>
        <w:ind w:left="836" w:right="0" w:hanging="360"/>
        <w:jc w:val="left"/>
        <w:rPr>
          <w:sz w:val="22"/>
        </w:rPr>
      </w:pPr>
      <w:r>
        <w:rPr>
          <w:sz w:val="24"/>
        </w:rPr>
        <w:t>Relacionalidad</w:t>
      </w:r>
      <w:r>
        <w:rPr>
          <w:spacing w:val="-17"/>
          <w:sz w:val="24"/>
        </w:rPr>
        <w:t> </w:t>
      </w:r>
      <w:r>
        <w:rPr>
          <w:sz w:val="24"/>
        </w:rPr>
        <w:t>sustancial</w:t>
      </w:r>
    </w:p>
    <w:p>
      <w:pPr>
        <w:pStyle w:val="ListParagraph"/>
        <w:numPr>
          <w:ilvl w:val="0"/>
          <w:numId w:val="27"/>
        </w:numPr>
        <w:tabs>
          <w:tab w:pos="837" w:val="left" w:leader="none"/>
        </w:tabs>
        <w:spacing w:line="240" w:lineRule="auto" w:before="136" w:after="0"/>
        <w:ind w:left="836" w:right="0" w:hanging="360"/>
        <w:jc w:val="left"/>
        <w:rPr>
          <w:sz w:val="22"/>
        </w:rPr>
      </w:pPr>
      <w:r>
        <w:rPr>
          <w:sz w:val="24"/>
        </w:rPr>
        <w:t>Estructura y organización del</w:t>
      </w:r>
      <w:r>
        <w:rPr>
          <w:spacing w:val="-21"/>
          <w:sz w:val="24"/>
        </w:rPr>
        <w:t> </w:t>
      </w:r>
      <w:r>
        <w:rPr>
          <w:sz w:val="24"/>
        </w:rPr>
        <w:t>contenido</w:t>
      </w:r>
    </w:p>
    <w:p>
      <w:pPr>
        <w:pStyle w:val="BodyText"/>
      </w:pPr>
    </w:p>
    <w:p>
      <w:pPr>
        <w:pStyle w:val="BodyText"/>
      </w:pPr>
    </w:p>
    <w:p>
      <w:pPr>
        <w:pStyle w:val="BodyText"/>
        <w:spacing w:before="200"/>
        <w:ind w:left="116"/>
        <w:jc w:val="both"/>
      </w:pPr>
      <w:r>
        <w:rPr/>
        <w:t>Características del alumno que intenta aprender dichos contenidos:</w:t>
      </w:r>
    </w:p>
    <w:p>
      <w:pPr>
        <w:pStyle w:val="ListParagraph"/>
        <w:numPr>
          <w:ilvl w:val="0"/>
          <w:numId w:val="28"/>
        </w:numPr>
        <w:tabs>
          <w:tab w:pos="837" w:val="left" w:leader="none"/>
        </w:tabs>
        <w:spacing w:line="240" w:lineRule="auto" w:before="140" w:after="0"/>
        <w:ind w:left="836" w:right="0" w:hanging="360"/>
        <w:jc w:val="left"/>
        <w:rPr>
          <w:sz w:val="24"/>
        </w:rPr>
      </w:pPr>
      <w:r>
        <w:rPr>
          <w:sz w:val="24"/>
        </w:rPr>
        <w:t>Disposición o actitud por</w:t>
      </w:r>
      <w:r>
        <w:rPr>
          <w:spacing w:val="-20"/>
          <w:sz w:val="24"/>
        </w:rPr>
        <w:t> </w:t>
      </w:r>
      <w:r>
        <w:rPr>
          <w:sz w:val="24"/>
        </w:rPr>
        <w:t>aprender</w:t>
      </w:r>
    </w:p>
    <w:p>
      <w:pPr>
        <w:pStyle w:val="ListParagraph"/>
        <w:numPr>
          <w:ilvl w:val="0"/>
          <w:numId w:val="28"/>
        </w:numPr>
        <w:tabs>
          <w:tab w:pos="837" w:val="left" w:leader="none"/>
        </w:tabs>
        <w:spacing w:line="240" w:lineRule="auto" w:before="136" w:after="0"/>
        <w:ind w:left="836" w:right="0" w:hanging="360"/>
        <w:jc w:val="left"/>
        <w:rPr>
          <w:sz w:val="22"/>
        </w:rPr>
      </w:pPr>
      <w:r>
        <w:rPr>
          <w:sz w:val="24"/>
        </w:rPr>
        <w:t>Naturaleza de su estructura</w:t>
      </w:r>
      <w:r>
        <w:rPr>
          <w:spacing w:val="-21"/>
          <w:sz w:val="24"/>
        </w:rPr>
        <w:t> </w:t>
      </w:r>
      <w:r>
        <w:rPr>
          <w:sz w:val="24"/>
        </w:rPr>
        <w:t>cognitiva</w:t>
      </w:r>
    </w:p>
    <w:p>
      <w:pPr>
        <w:pStyle w:val="ListParagraph"/>
        <w:numPr>
          <w:ilvl w:val="0"/>
          <w:numId w:val="28"/>
        </w:numPr>
        <w:tabs>
          <w:tab w:pos="837" w:val="left" w:leader="none"/>
        </w:tabs>
        <w:spacing w:line="240" w:lineRule="auto" w:before="140" w:after="0"/>
        <w:ind w:left="836" w:right="0" w:hanging="360"/>
        <w:jc w:val="left"/>
        <w:rPr>
          <w:sz w:val="22"/>
        </w:rPr>
      </w:pPr>
      <w:r>
        <w:rPr>
          <w:sz w:val="24"/>
        </w:rPr>
        <w:t>Conocimientos y experiencias</w:t>
      </w:r>
      <w:r>
        <w:rPr>
          <w:spacing w:val="-25"/>
          <w:sz w:val="24"/>
        </w:rPr>
        <w:t> </w:t>
      </w:r>
      <w:r>
        <w:rPr>
          <w:sz w:val="24"/>
        </w:rPr>
        <w:t>previas</w:t>
      </w:r>
    </w:p>
    <w:p>
      <w:pPr>
        <w:spacing w:after="0" w:line="240" w:lineRule="auto"/>
        <w:jc w:val="left"/>
        <w:rPr>
          <w:sz w:val="22"/>
        </w:rPr>
        <w:sectPr>
          <w:pgSz w:w="12240" w:h="15840"/>
          <w:pgMar w:header="0" w:footer="974" w:top="1360" w:bottom="1220" w:left="1300" w:right="1320"/>
        </w:sectPr>
      </w:pPr>
    </w:p>
    <w:p>
      <w:pPr>
        <w:pStyle w:val="BodyText"/>
        <w:spacing w:line="360" w:lineRule="auto" w:before="55"/>
        <w:ind w:left="116" w:right="114"/>
        <w:jc w:val="both"/>
      </w:pPr>
      <w:r>
        <w:rPr/>
        <w:t>El aprendizaje y el conocimiento son la base para el aprendizaje significativo pero no son lo mismo: el aprendizaje es personal e idiosincrásico, el conocimiento, público y compartido, lo que involucra el pensamiento, los sentimientos y el actuar del sujeto (Castañeda et. al., 2007).</w:t>
      </w:r>
    </w:p>
    <w:p>
      <w:pPr>
        <w:pStyle w:val="BodyText"/>
      </w:pPr>
    </w:p>
    <w:p>
      <w:pPr>
        <w:pStyle w:val="BodyText"/>
        <w:spacing w:line="360" w:lineRule="auto" w:before="142"/>
        <w:ind w:left="116" w:right="116"/>
        <w:jc w:val="both"/>
      </w:pPr>
      <w:r>
        <w:rPr/>
        <w:t>Dentro de este modelo educativo es muy importante una predisposición adecuada de los alumnos, así como una presentación motivadora del nuevo tema en estudio, </w:t>
      </w:r>
      <w:r>
        <w:rPr>
          <w:spacing w:val="-3"/>
        </w:rPr>
        <w:t>ya </w:t>
      </w:r>
      <w:r>
        <w:rPr/>
        <w:t>que estas condiciones ayudarán a que se dé el aprendizaje significativo. También hay que tener en cuenta que en la organización de las lecciones es fundamental la selección de conceptos (ordenados jerárquicamente) y una metodología adecuada para el aprendizaje de esos conceptos. La organización jerárquica de los conceptos es la estructura cognitiva del alumno y cuando un información nueva se incorpora a esa estructura, el alumno no tendrá ninguna dificultad en recordarlo y aplicarlo en donde quiera; así habrá tenido lugar un aprendizaje significativo y se habrá facilitado la solución de problemas (Méndez,</w:t>
      </w:r>
      <w:r>
        <w:rPr>
          <w:spacing w:val="-19"/>
        </w:rPr>
        <w:t> </w:t>
      </w:r>
      <w:r>
        <w:rPr/>
        <w:t>2003).</w:t>
      </w:r>
    </w:p>
    <w:p>
      <w:pPr>
        <w:pStyle w:val="BodyText"/>
      </w:pPr>
    </w:p>
    <w:p>
      <w:pPr>
        <w:pStyle w:val="BodyText"/>
        <w:spacing w:line="360" w:lineRule="auto" w:before="142"/>
        <w:ind w:left="116" w:right="121"/>
        <w:jc w:val="both"/>
      </w:pPr>
      <w:r>
        <w:rPr/>
        <w:t>Las implicaciones pedagógicas del aprendizaje significativo radican en que el profesor debe organizar científicamente el material de enseñanza, así como un constante proceso de evaluación que permita retroalimentar el proceso y encontrar la respuesta a las preguntas: ¿Se están realmente cumpliendo los objetivos de aprendizaje planeados? ¿Cuáles estudiantes alcanzan los logros deseados y cuáles no? y ¿A qué obedecen estas diferencias? (Méndez,</w:t>
      </w:r>
      <w:r>
        <w:rPr>
          <w:spacing w:val="-24"/>
        </w:rPr>
        <w:t> </w:t>
      </w:r>
      <w:r>
        <w:rPr/>
        <w:t>2003).</w:t>
      </w:r>
    </w:p>
    <w:p>
      <w:pPr>
        <w:pStyle w:val="BodyText"/>
      </w:pPr>
    </w:p>
    <w:p>
      <w:pPr>
        <w:pStyle w:val="Heading3"/>
        <w:numPr>
          <w:ilvl w:val="2"/>
          <w:numId w:val="24"/>
        </w:numPr>
        <w:tabs>
          <w:tab w:pos="716" w:val="left" w:leader="none"/>
        </w:tabs>
        <w:spacing w:line="240" w:lineRule="auto" w:before="138" w:after="0"/>
        <w:ind w:left="715" w:right="0" w:hanging="599"/>
        <w:jc w:val="both"/>
      </w:pPr>
      <w:bookmarkStart w:name="_TOC_250000" w:id="16"/>
      <w:r>
        <w:rPr/>
        <w:t>Dimensiones de</w:t>
      </w:r>
      <w:r>
        <w:rPr>
          <w:spacing w:val="-16"/>
        </w:rPr>
        <w:t> </w:t>
      </w:r>
      <w:bookmarkEnd w:id="16"/>
      <w:r>
        <w:rPr/>
        <w:t>aprendizaje.</w:t>
      </w:r>
    </w:p>
    <w:p>
      <w:pPr>
        <w:pStyle w:val="BodyText"/>
        <w:rPr>
          <w:b/>
        </w:rPr>
      </w:pPr>
    </w:p>
    <w:p>
      <w:pPr>
        <w:pStyle w:val="BodyText"/>
        <w:spacing w:before="4"/>
        <w:rPr>
          <w:b/>
        </w:rPr>
      </w:pPr>
    </w:p>
    <w:p>
      <w:pPr>
        <w:pStyle w:val="BodyText"/>
        <w:spacing w:line="360" w:lineRule="auto"/>
        <w:ind w:left="116" w:right="120"/>
        <w:jc w:val="both"/>
      </w:pPr>
      <w:r>
        <w:rPr/>
        <w:t>Las dimensiones de aprendizaje de Marzano y Pickering (2005) es un modelo práctico que los maestros de educación media pueden usar para mejorar la enseñanza y el aprendizaje en cualquier área de contenidos; hace uso de lo que los investigadores y  los teóricos saben acerca del aprendizaje para definir dicho</w:t>
      </w:r>
      <w:r>
        <w:rPr>
          <w:spacing w:val="-32"/>
        </w:rPr>
        <w:t> </w:t>
      </w:r>
      <w:r>
        <w:rPr/>
        <w:t>proceso.</w:t>
      </w:r>
    </w:p>
    <w:p>
      <w:pPr>
        <w:spacing w:after="0" w:line="360" w:lineRule="auto"/>
        <w:jc w:val="both"/>
        <w:sectPr>
          <w:pgSz w:w="12240" w:h="15840"/>
          <w:pgMar w:header="0" w:footer="974" w:top="1360" w:bottom="1220" w:left="1300" w:right="1300"/>
        </w:sectPr>
      </w:pPr>
    </w:p>
    <w:p>
      <w:pPr>
        <w:pStyle w:val="BodyText"/>
        <w:spacing w:line="360" w:lineRule="auto" w:before="55"/>
        <w:ind w:left="116" w:right="105"/>
        <w:jc w:val="both"/>
      </w:pPr>
      <w:r>
        <w:rPr/>
        <w:t>La premisa de este modelo es que hay cinco tipos de pensamiento (a los que se les llama “Dimensiones del aprendizaje”) que son esenciales para un aprendizaje exitoso  lo que ayudará a mantener el foco sobre el aprendizaje, estudiar el proceso de aprendizaje, planear un currículo, una instrucción y una forma de evaluación que tomen en cuenta los cinco aspectos críticos del aprendizaje. (Marzano y Pickering,</w:t>
      </w:r>
      <w:r>
        <w:rPr>
          <w:spacing w:val="-40"/>
        </w:rPr>
        <w:t> </w:t>
      </w:r>
      <w:r>
        <w:rPr/>
        <w:t>2005).</w:t>
      </w:r>
    </w:p>
    <w:p>
      <w:pPr>
        <w:pStyle w:val="BodyText"/>
      </w:pPr>
    </w:p>
    <w:p>
      <w:pPr>
        <w:pStyle w:val="BodyText"/>
        <w:spacing w:line="360" w:lineRule="auto" w:before="142"/>
        <w:ind w:left="116" w:right="103"/>
        <w:jc w:val="both"/>
      </w:pPr>
      <w:r>
        <w:rPr>
          <w:u w:val="single"/>
        </w:rPr>
        <w:t>Dimensión 1: Actitudes y percepciones</w:t>
      </w:r>
      <w:r>
        <w:rPr/>
        <w:t>. Los alumnos poseen actitudes y percepciones afectan sus habilidades para aprender por lo que un elemento clave para la instrucción efectiva es ayudar a los alumnos a que establezcan actitudes y percepciones positivas acerca del aula y acerca del aprendizaje.</w:t>
      </w:r>
    </w:p>
    <w:p>
      <w:pPr>
        <w:pStyle w:val="BodyText"/>
      </w:pPr>
    </w:p>
    <w:p>
      <w:pPr>
        <w:pStyle w:val="BodyText"/>
        <w:spacing w:line="360" w:lineRule="auto" w:before="142"/>
        <w:ind w:left="116" w:right="101"/>
        <w:jc w:val="both"/>
      </w:pPr>
      <w:r>
        <w:rPr>
          <w:u w:val="single"/>
        </w:rPr>
        <w:t>Dimensión 2: Adquirir e integrar el conocimiento</w:t>
      </w:r>
      <w:r>
        <w:rPr/>
        <w:t>. Un aspecto importante es ayudar a los alumnos a que integren nuevo conocimiento, para que relacionen lo ya aprendido con el nuevo contenido y lo hagan parte de su memoria a largo plazo. Los alumnos deben aprender un modelo, luego dar forma a la habilidad o al proceso para que sea eficiente y efectivo para ellos </w:t>
      </w:r>
      <w:r>
        <w:rPr>
          <w:spacing w:val="-3"/>
        </w:rPr>
        <w:t>y, </w:t>
      </w:r>
      <w:r>
        <w:rPr/>
        <w:t>por último, interiorizar o practicar la habilidad o el proceso para que puedan desempeñarlo con</w:t>
      </w:r>
      <w:r>
        <w:rPr>
          <w:spacing w:val="-25"/>
        </w:rPr>
        <w:t> </w:t>
      </w:r>
      <w:r>
        <w:rPr/>
        <w:t>facilidad.</w:t>
      </w:r>
    </w:p>
    <w:p>
      <w:pPr>
        <w:pStyle w:val="BodyText"/>
      </w:pPr>
    </w:p>
    <w:p>
      <w:pPr>
        <w:pStyle w:val="BodyText"/>
        <w:spacing w:line="360" w:lineRule="auto" w:before="142"/>
        <w:ind w:left="116" w:right="100"/>
        <w:jc w:val="both"/>
      </w:pPr>
      <w:r>
        <w:rPr>
          <w:u w:val="single"/>
        </w:rPr>
        <w:t>Dimensión 3. Extender y refinar el conocimiento. </w:t>
      </w:r>
      <w:r>
        <w:rPr/>
        <w:t>Los alumnos desarrollan una comprensión profunda a través de analizar de manera rigurosa lo que han aprendido,  de aplicar procesos de razonamiento que los ayudarán a extender y refinar la información, como pueden ser la comparación, clasificación, abstracción, razonamiento inductivo y deductivo,</w:t>
      </w:r>
      <w:r>
        <w:rPr>
          <w:spacing w:val="-13"/>
        </w:rPr>
        <w:t> </w:t>
      </w:r>
      <w:r>
        <w:rPr/>
        <w:t>etc.</w:t>
      </w:r>
    </w:p>
    <w:p>
      <w:pPr>
        <w:pStyle w:val="BodyText"/>
      </w:pPr>
    </w:p>
    <w:p>
      <w:pPr>
        <w:pStyle w:val="BodyText"/>
        <w:spacing w:line="360" w:lineRule="auto" w:before="142"/>
        <w:ind w:left="116" w:right="101"/>
        <w:jc w:val="both"/>
      </w:pPr>
      <w:r>
        <w:rPr>
          <w:u w:val="single"/>
        </w:rPr>
        <w:t>Dimensión 4: Uso significativo del conocimiento. </w:t>
      </w:r>
      <w:r>
        <w:rPr/>
        <w:t>La forma más eficaz de aprender se da cuando se usa el conocimiento para llevar a cabo tareas significativas, es decir cuando lo aplicamos de forma práctica. El modelo de Dimensiones de aprendizaje maneja seis procesos de razonamiento alrededor de los cuales se pueden construir tareas que den sentido al uso del conocimiento: toma de decisiones, solución de problemas, invención, indagación experimental, investigación y análisis de sistemas.</w:t>
      </w:r>
    </w:p>
    <w:p>
      <w:pPr>
        <w:spacing w:after="0" w:line="360" w:lineRule="auto"/>
        <w:jc w:val="both"/>
        <w:sectPr>
          <w:pgSz w:w="12240" w:h="15840"/>
          <w:pgMar w:header="0" w:footer="974" w:top="1360" w:bottom="1220" w:left="1300" w:right="1320"/>
        </w:sectPr>
      </w:pPr>
    </w:p>
    <w:p>
      <w:pPr>
        <w:pStyle w:val="BodyText"/>
        <w:spacing w:line="360" w:lineRule="auto" w:before="55"/>
        <w:ind w:left="116" w:right="125"/>
        <w:jc w:val="both"/>
      </w:pPr>
      <w:r>
        <w:rPr>
          <w:u w:val="single"/>
        </w:rPr>
        <w:t>Dimensión 5: Hábitos mentales</w:t>
      </w:r>
      <w:r>
        <w:rPr/>
        <w:t>. El desarrollo de hábitos mentales permite a los alumnos pensar de manera crítica, pensar con creatividad y regular su comportamiento, elementos importantes para un buen aprendizaje. Los hábitos mentales que el modelo trata de fomentar en los alumnos es el pensamiento crítico, creativo y</w:t>
      </w:r>
      <w:r>
        <w:rPr>
          <w:spacing w:val="-47"/>
        </w:rPr>
        <w:t> </w:t>
      </w:r>
      <w:r>
        <w:rPr/>
        <w:t>autorregulado.</w:t>
      </w:r>
    </w:p>
    <w:p>
      <w:pPr>
        <w:pStyle w:val="BodyText"/>
      </w:pPr>
    </w:p>
    <w:p>
      <w:pPr>
        <w:pStyle w:val="BodyText"/>
        <w:spacing w:line="360" w:lineRule="auto" w:before="142"/>
        <w:ind w:left="116" w:right="124"/>
        <w:jc w:val="both"/>
      </w:pPr>
      <w:r>
        <w:rPr/>
        <w:t>El modelo de Dimensiones de aprendizaje ofrece una manera de pensar acerca del proceso de aprendizaje, de tal forma que se pueda poner atención a cada aspecto para obtener visiones claras de su funcionamiento. Este modelo tiene un impacto en cada aspecto de la educación para el aprendizaje efectivo, la toma de decisiones y la evaluación de programas.</w:t>
      </w:r>
    </w:p>
    <w:p>
      <w:pPr>
        <w:pStyle w:val="BodyText"/>
      </w:pPr>
    </w:p>
    <w:p>
      <w:pPr>
        <w:pStyle w:val="BodyText"/>
        <w:spacing w:line="360" w:lineRule="auto" w:before="142"/>
        <w:ind w:left="116" w:right="117"/>
        <w:jc w:val="both"/>
      </w:pPr>
      <w:r>
        <w:rPr/>
        <w:t>Un aspecto importante y por el cual se eligió este modelo como base de la planeación es que es una herramienta poderosa para asegurar que el aprendizaje sea el centro de la práctica educativa, que es la finalidad de este proyecto de intervención. De esta forma, debe validar los esfuerzos para optimizar el aprendizaje y sugerir maneras de seguir</w:t>
      </w:r>
      <w:r>
        <w:rPr>
          <w:spacing w:val="-10"/>
        </w:rPr>
        <w:t> </w:t>
      </w:r>
      <w:r>
        <w:rPr/>
        <w:t>mejorando.</w:t>
      </w:r>
    </w:p>
    <w:p>
      <w:pPr>
        <w:pStyle w:val="BodyText"/>
      </w:pPr>
    </w:p>
    <w:p>
      <w:pPr>
        <w:pStyle w:val="BodyText"/>
        <w:spacing w:line="360" w:lineRule="auto" w:before="142"/>
        <w:ind w:left="116" w:right="122"/>
        <w:jc w:val="both"/>
      </w:pPr>
      <w:r>
        <w:rPr/>
        <w:t>De acuerdo con Marzano y Pickering (2005), las formas en que pueden utilizarse el modelo van desde ser un recurso para estrategias de instrucción, un andamiaje para la planeación del desarrollo del personal, hasta una estructura para planear el currículo y la evaluación. Es por ello que se eligió este modelo, porque se adecua a los fines del presente proyecto en el sentido que es una manera eficaz para la planeación y la instrucción que derive en un aprendizaje de</w:t>
      </w:r>
      <w:r>
        <w:rPr>
          <w:spacing w:val="-33"/>
        </w:rPr>
        <w:t> </w:t>
      </w:r>
      <w:r>
        <w:rPr/>
        <w:t>calidad.</w:t>
      </w:r>
    </w:p>
    <w:p>
      <w:pPr>
        <w:pStyle w:val="BodyText"/>
      </w:pPr>
    </w:p>
    <w:p>
      <w:pPr>
        <w:pStyle w:val="BodyText"/>
        <w:spacing w:line="360" w:lineRule="auto" w:before="142"/>
        <w:ind w:left="116" w:right="117"/>
        <w:jc w:val="both"/>
      </w:pPr>
      <w:r>
        <w:rPr/>
        <w:t>Con base en estas teorías y sus aportaciones a una forma diferente de enseñanza, diseñé la planeación de secuencias didácticas en dónde el aprendizaje centrado en el alumno es la clave para la mejora, ya que en el diagnóstico pude constatar la falta de participación de los alumnos en el proceso.</w:t>
      </w:r>
    </w:p>
    <w:p>
      <w:pPr>
        <w:spacing w:after="0" w:line="360" w:lineRule="auto"/>
        <w:jc w:val="both"/>
        <w:sectPr>
          <w:pgSz w:w="12240" w:h="15840"/>
          <w:pgMar w:header="0" w:footer="974" w:top="1360" w:bottom="1220" w:left="1300" w:right="1300"/>
        </w:sectPr>
      </w:pPr>
    </w:p>
    <w:p>
      <w:pPr>
        <w:pStyle w:val="BodyText"/>
        <w:spacing w:line="360" w:lineRule="auto" w:before="55"/>
        <w:ind w:left="116" w:right="100"/>
        <w:jc w:val="both"/>
      </w:pPr>
      <w:r>
        <w:rPr/>
        <w:t>El aprendizaje significativo en conjunto con las dimensiones de aprendizaje fortalecen la elaboración de estrategias para la instrucción y la planeación del desarrollo de los profesores. Con ambos modelos se atacan las dos áreas de mejora de mi práctica docente: la que tiene que ver con la mejora de la práctica y el aprendizaje de los alumnos.</w:t>
      </w:r>
    </w:p>
    <w:p>
      <w:pPr>
        <w:pStyle w:val="BodyText"/>
      </w:pPr>
    </w:p>
    <w:p>
      <w:pPr>
        <w:pStyle w:val="BodyText"/>
        <w:spacing w:line="362" w:lineRule="auto" w:before="142"/>
        <w:ind w:left="116" w:right="105"/>
        <w:jc w:val="both"/>
      </w:pPr>
      <w:r>
        <w:rPr/>
        <w:t>De esta forma la posible solución al problema que se identifico está dada en el siguiente supuesto de acción:</w:t>
      </w:r>
    </w:p>
    <w:p>
      <w:pPr>
        <w:pStyle w:val="BodyText"/>
        <w:spacing w:before="9"/>
        <w:rPr>
          <w:sz w:val="35"/>
        </w:rPr>
      </w:pPr>
    </w:p>
    <w:p>
      <w:pPr>
        <w:pStyle w:val="Heading3"/>
        <w:numPr>
          <w:ilvl w:val="1"/>
          <w:numId w:val="29"/>
        </w:numPr>
        <w:tabs>
          <w:tab w:pos="517" w:val="left" w:leader="none"/>
        </w:tabs>
        <w:spacing w:line="240" w:lineRule="auto" w:before="0" w:after="0"/>
        <w:ind w:left="516" w:right="0" w:hanging="400"/>
        <w:jc w:val="both"/>
      </w:pPr>
      <w:r>
        <w:rPr/>
        <w:t>Supuesto de</w:t>
      </w:r>
      <w:r>
        <w:rPr>
          <w:spacing w:val="-5"/>
        </w:rPr>
        <w:t> </w:t>
      </w:r>
      <w:r>
        <w:rPr/>
        <w:t>acción</w:t>
      </w:r>
    </w:p>
    <w:p>
      <w:pPr>
        <w:pStyle w:val="BodyText"/>
        <w:rPr>
          <w:b/>
        </w:rPr>
      </w:pPr>
    </w:p>
    <w:p>
      <w:pPr>
        <w:pStyle w:val="BodyText"/>
        <w:spacing w:before="3"/>
        <w:rPr>
          <w:b/>
        </w:rPr>
      </w:pPr>
    </w:p>
    <w:p>
      <w:pPr>
        <w:pStyle w:val="BodyText"/>
        <w:spacing w:line="360" w:lineRule="auto" w:before="1"/>
        <w:ind w:left="116" w:right="98"/>
        <w:jc w:val="both"/>
      </w:pPr>
      <w:r>
        <w:rPr/>
        <w:t>A raíz de la pregunta inclusiva ¿Cómo puedo cambiar el diseño de mis clases para que los estudiantes sean los constructores de su propio conocimiento y no sólo receptores pasivos de la información?, se plantea la posibilidad de diseñar secuencias didácticas bajo el enfoque constructivista, basándome en el aprendizaje significativo y las dimensiones de aprendizaje para lograr una participación activa de los alumnos en la construcción activa y personal de su aprendizaje y el desarrollo de mejores estrategias que lo conduzcan a dicho fin.</w:t>
      </w:r>
    </w:p>
    <w:p>
      <w:pPr>
        <w:spacing w:after="0" w:line="360" w:lineRule="auto"/>
        <w:jc w:val="both"/>
        <w:sectPr>
          <w:pgSz w:w="12240" w:h="15840"/>
          <w:pgMar w:header="0" w:footer="974" w:top="1360" w:bottom="1220" w:left="1300" w:right="1320"/>
        </w:sectPr>
      </w:pPr>
    </w:p>
    <w:p>
      <w:pPr>
        <w:pStyle w:val="Heading3"/>
        <w:numPr>
          <w:ilvl w:val="1"/>
          <w:numId w:val="29"/>
        </w:numPr>
        <w:tabs>
          <w:tab w:pos="617" w:val="left" w:leader="none"/>
        </w:tabs>
        <w:spacing w:line="240" w:lineRule="auto" w:before="51" w:after="0"/>
        <w:ind w:left="616" w:right="0" w:hanging="400"/>
        <w:jc w:val="both"/>
      </w:pPr>
      <w:r>
        <w:rPr/>
        <w:t>Modelo de</w:t>
      </w:r>
      <w:r>
        <w:rPr>
          <w:spacing w:val="-7"/>
        </w:rPr>
        <w:t> </w:t>
      </w:r>
      <w:r>
        <w:rPr/>
        <w:t>intervención.</w:t>
      </w:r>
    </w:p>
    <w:p>
      <w:pPr>
        <w:pStyle w:val="BodyText"/>
        <w:rPr>
          <w:b/>
        </w:rPr>
      </w:pPr>
    </w:p>
    <w:p>
      <w:pPr>
        <w:pStyle w:val="BodyText"/>
        <w:spacing w:before="3"/>
        <w:rPr>
          <w:b/>
        </w:rPr>
      </w:pPr>
    </w:p>
    <w:p>
      <w:pPr>
        <w:pStyle w:val="BodyText"/>
        <w:spacing w:line="360" w:lineRule="auto" w:before="1"/>
        <w:ind w:left="216" w:right="98"/>
        <w:jc w:val="both"/>
      </w:pPr>
      <w:r>
        <w:rPr/>
        <w:t>Un modelo de intervención es una acción estratégica que se diseña para mejorar la práctica educativa a partir de los problemas identificados. Es sistemática y tiene que estar basada en teorías que respalden su actuación en busca del cambio deseado. El plan de intervención para el presente trabajo consiste en dos secuencias didácticas basadas en los modelos de aprendizaje significativo y dimensiones de aprendizaje. A continuación se presentan dichas secuencias:</w:t>
      </w:r>
    </w:p>
    <w:p>
      <w:pPr>
        <w:pStyle w:val="BodyText"/>
        <w:rPr>
          <w:sz w:val="20"/>
        </w:rPr>
      </w:pPr>
    </w:p>
    <w:p>
      <w:pPr>
        <w:pStyle w:val="BodyText"/>
        <w:spacing w:before="6"/>
        <w:rPr>
          <w:sz w:val="12"/>
        </w:rPr>
      </w:pPr>
      <w:r>
        <w:rPr/>
        <w:pict>
          <v:group style="position:absolute;margin-left:65.225006pt;margin-top:9.174885pt;width:468.8pt;height:65.2pt;mso-position-horizontal-relative:page;mso-position-vertical-relative:paragraph;z-index:2176;mso-wrap-distance-left:0;mso-wrap-distance-right:0" coordorigin="1305,183" coordsize="9376,1304">
            <v:rect style="position:absolute;left:10668;top:206;width:4;height:104" filled="true" fillcolor="#8db3e1" stroked="false">
              <v:fill type="solid"/>
            </v:rect>
            <v:line style="position:absolute" from="10622,310" to="10622,722" stroked="true" strokeweight="5pt" strokecolor="#8db3e1"/>
            <v:line style="position:absolute" from="1369,310" to="1369,722" stroked="true" strokeweight="4.8pt" strokecolor="#8db3e1"/>
            <v:rect style="position:absolute;left:1417;top:310;width:9155;height:412" filled="true" fillcolor="#8db3e1" stroked="false">
              <v:fill type="solid"/>
            </v:rect>
            <v:line style="position:absolute" from="1317,195" to="10668,195" stroked="true" strokeweight=".600010pt" strokecolor="#000000"/>
            <v:rect style="position:absolute;left:1317;top:202;width:9351;height:108" filled="true" fillcolor="#8db3e1" stroked="false">
              <v:fill type="solid"/>
            </v:rect>
            <v:rect style="position:absolute;left:1313;top:722;width:9363;height:104" filled="true" fillcolor="#8db3e1" stroked="false">
              <v:fill type="solid"/>
            </v:rect>
            <v:rect style="position:absolute;left:10668;top:845;width:4;height:104" filled="true" fillcolor="#b6dde8" stroked="false">
              <v:fill type="solid"/>
            </v:rect>
            <v:line style="position:absolute" from="1369,949" to="1369,1361" stroked="true" strokeweight="4.8pt" strokecolor="#b6dde8"/>
            <v:line style="position:absolute" from="10622,949" to="10622,1361" stroked="true" strokeweight="5pt" strokecolor="#b6dde8"/>
            <v:rect style="position:absolute;left:1417;top:949;width:9155;height:412" filled="true" fillcolor="#b6dde8" stroked="false">
              <v:fill type="solid"/>
            </v:rect>
            <v:line style="position:absolute" from="1317,835" to="10668,835" stroked="true" strokeweight=".600010pt" strokecolor="#000000"/>
            <v:rect style="position:absolute;left:1317;top:841;width:9351;height:108" filled="true" fillcolor="#b6dde8" stroked="false">
              <v:fill type="solid"/>
            </v:rect>
            <v:rect style="position:absolute;left:1313;top:1362;width:9363;height:104" filled="true" fillcolor="#b6dde8" stroked="false">
              <v:fill type="solid"/>
            </v:rect>
            <v:line style="position:absolute" from="1311,189" to="1311,1481" stroked="true" strokeweight=".600010pt" strokecolor="#000000"/>
            <v:line style="position:absolute" from="1317,1475" to="10668,1475" stroked="true" strokeweight=".600010pt" strokecolor="#000000"/>
            <v:line style="position:absolute" from="10674,189" to="10674,1481" stroked="true" strokeweight=".60004pt" strokecolor="#000000"/>
            <v:shape style="position:absolute;left:5566;top:335;width:849;height:240" type="#_x0000_t202" filled="false" stroked="false">
              <v:textbox inset="0,0,0,0">
                <w:txbxContent>
                  <w:p>
                    <w:pPr>
                      <w:spacing w:line="240" w:lineRule="exact" w:before="0"/>
                      <w:ind w:left="0" w:right="-20" w:firstLine="0"/>
                      <w:jc w:val="left"/>
                      <w:rPr>
                        <w:b/>
                        <w:sz w:val="24"/>
                      </w:rPr>
                    </w:pPr>
                    <w:r>
                      <w:rPr>
                        <w:b/>
                        <w:spacing w:val="-1"/>
                        <w:sz w:val="24"/>
                      </w:rPr>
                      <w:t>AUTOR</w:t>
                    </w:r>
                  </w:p>
                </w:txbxContent>
              </v:textbox>
              <w10:wrap type="none"/>
            </v:shape>
            <v:shape style="position:absolute;left:1311;top:834;width:9364;height:640" type="#_x0000_t202" filled="false" stroked="false">
              <v:textbox inset="0,0,0,0">
                <w:txbxContent>
                  <w:p>
                    <w:pPr>
                      <w:spacing w:before="110"/>
                      <w:ind w:left="2754" w:right="0" w:firstLine="0"/>
                      <w:jc w:val="left"/>
                      <w:rPr>
                        <w:b/>
                        <w:sz w:val="24"/>
                      </w:rPr>
                    </w:pPr>
                    <w:r>
                      <w:rPr>
                        <w:b/>
                        <w:sz w:val="24"/>
                      </w:rPr>
                      <w:t>José de Jesús Salazar Valenzuela</w:t>
                    </w:r>
                  </w:p>
                </w:txbxContent>
              </v:textbox>
              <w10:wrap type="none"/>
            </v:shape>
            <w10:wrap type="topAndBottom"/>
          </v:group>
        </w:pict>
      </w:r>
    </w:p>
    <w:p>
      <w:pPr>
        <w:pStyle w:val="BodyText"/>
        <w:rPr>
          <w:sz w:val="20"/>
        </w:rPr>
      </w:pPr>
    </w:p>
    <w:p>
      <w:pPr>
        <w:pStyle w:val="BodyText"/>
        <w:rPr>
          <w:sz w:val="20"/>
        </w:rPr>
      </w:pPr>
    </w:p>
    <w:p>
      <w:pPr>
        <w:pStyle w:val="BodyText"/>
        <w:rPr>
          <w:sz w:val="29"/>
        </w:r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545"/>
        <w:gridCol w:w="6778"/>
      </w:tblGrid>
      <w:tr>
        <w:trPr>
          <w:trHeight w:val="1052" w:hRule="exact"/>
        </w:trPr>
        <w:tc>
          <w:tcPr>
            <w:tcW w:w="2545" w:type="dxa"/>
            <w:shd w:val="clear" w:color="auto" w:fill="8DB3E1"/>
          </w:tcPr>
          <w:p>
            <w:pPr>
              <w:pStyle w:val="TableParagraph"/>
              <w:spacing w:line="362" w:lineRule="auto" w:before="103"/>
              <w:ind w:left="659" w:right="489" w:hanging="156"/>
              <w:rPr>
                <w:b/>
                <w:sz w:val="24"/>
              </w:rPr>
            </w:pPr>
            <w:r>
              <w:rPr>
                <w:b/>
                <w:sz w:val="24"/>
              </w:rPr>
              <w:t>Nombre de la asignatura</w:t>
            </w:r>
          </w:p>
        </w:tc>
        <w:tc>
          <w:tcPr>
            <w:tcW w:w="6778" w:type="dxa"/>
          </w:tcPr>
          <w:p>
            <w:pPr>
              <w:pStyle w:val="TableParagraph"/>
              <w:spacing w:before="103"/>
              <w:ind w:left="1546" w:right="1550"/>
              <w:jc w:val="center"/>
              <w:rPr>
                <w:b/>
                <w:sz w:val="24"/>
              </w:rPr>
            </w:pPr>
            <w:r>
              <w:rPr>
                <w:b/>
                <w:sz w:val="24"/>
              </w:rPr>
              <w:t>Grandes Escritores Universales</w:t>
            </w:r>
          </w:p>
        </w:tc>
      </w:tr>
      <w:tr>
        <w:trPr>
          <w:trHeight w:val="640" w:hRule="exact"/>
        </w:trPr>
        <w:tc>
          <w:tcPr>
            <w:tcW w:w="2545" w:type="dxa"/>
            <w:shd w:val="clear" w:color="auto" w:fill="8DB3E1"/>
          </w:tcPr>
          <w:p>
            <w:pPr>
              <w:pStyle w:val="TableParagraph"/>
              <w:spacing w:before="103"/>
              <w:ind w:left="287" w:right="293"/>
              <w:jc w:val="center"/>
              <w:rPr>
                <w:b/>
                <w:sz w:val="24"/>
              </w:rPr>
            </w:pPr>
            <w:r>
              <w:rPr>
                <w:b/>
                <w:sz w:val="24"/>
              </w:rPr>
              <w:t>Semestre</w:t>
            </w:r>
          </w:p>
        </w:tc>
        <w:tc>
          <w:tcPr>
            <w:tcW w:w="6778" w:type="dxa"/>
          </w:tcPr>
          <w:p>
            <w:pPr>
              <w:pStyle w:val="TableParagraph"/>
              <w:spacing w:before="103"/>
              <w:ind w:left="1546" w:right="1546"/>
              <w:jc w:val="center"/>
              <w:rPr>
                <w:b/>
                <w:sz w:val="24"/>
              </w:rPr>
            </w:pPr>
            <w:r>
              <w:rPr>
                <w:b/>
                <w:sz w:val="24"/>
              </w:rPr>
              <w:t>Tercer Semestre</w:t>
            </w:r>
          </w:p>
        </w:tc>
      </w:tr>
      <w:tr>
        <w:trPr>
          <w:trHeight w:val="645" w:hRule="exact"/>
        </w:trPr>
        <w:tc>
          <w:tcPr>
            <w:tcW w:w="2545" w:type="dxa"/>
            <w:shd w:val="clear" w:color="auto" w:fill="8DB3E1"/>
          </w:tcPr>
          <w:p>
            <w:pPr>
              <w:pStyle w:val="TableParagraph"/>
              <w:spacing w:before="103"/>
              <w:ind w:left="292" w:right="293"/>
              <w:jc w:val="center"/>
              <w:rPr>
                <w:b/>
                <w:sz w:val="24"/>
              </w:rPr>
            </w:pPr>
            <w:r>
              <w:rPr>
                <w:b/>
                <w:sz w:val="24"/>
              </w:rPr>
              <w:t>Plan de estudios</w:t>
            </w:r>
          </w:p>
        </w:tc>
        <w:tc>
          <w:tcPr>
            <w:tcW w:w="6778" w:type="dxa"/>
          </w:tcPr>
          <w:p>
            <w:pPr>
              <w:pStyle w:val="TableParagraph"/>
              <w:spacing w:before="103"/>
              <w:ind w:left="1540" w:right="1550"/>
              <w:jc w:val="center"/>
              <w:rPr>
                <w:b/>
                <w:sz w:val="24"/>
              </w:rPr>
            </w:pPr>
            <w:r>
              <w:rPr>
                <w:b/>
                <w:sz w:val="24"/>
              </w:rPr>
              <w:t>Bachillerato General</w:t>
            </w:r>
          </w:p>
        </w:tc>
      </w:tr>
    </w:tbl>
    <w:p>
      <w:pPr>
        <w:pStyle w:val="BodyText"/>
        <w:rPr>
          <w:sz w:val="20"/>
        </w:rPr>
      </w:pPr>
    </w:p>
    <w:p>
      <w:pPr>
        <w:pStyle w:val="BodyText"/>
        <w:rPr>
          <w:sz w:val="20"/>
        </w:rPr>
      </w:pPr>
    </w:p>
    <w:p>
      <w:pPr>
        <w:pStyle w:val="BodyText"/>
        <w:rPr>
          <w:sz w:val="20"/>
        </w:rPr>
      </w:pPr>
    </w:p>
    <w:p>
      <w:pPr>
        <w:pStyle w:val="BodyText"/>
        <w:rPr>
          <w:sz w:val="12"/>
        </w:r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397"/>
        <w:gridCol w:w="6927"/>
      </w:tblGrid>
      <w:tr>
        <w:trPr>
          <w:trHeight w:val="468" w:hRule="exact"/>
        </w:trPr>
        <w:tc>
          <w:tcPr>
            <w:tcW w:w="2397" w:type="dxa"/>
            <w:tcBorders>
              <w:bottom w:val="nil"/>
            </w:tcBorders>
            <w:shd w:val="clear" w:color="auto" w:fill="8DB3E1"/>
          </w:tcPr>
          <w:p>
            <w:pPr>
              <w:pStyle w:val="TableParagraph"/>
              <w:spacing w:before="102"/>
              <w:ind w:left="129" w:right="134"/>
              <w:jc w:val="center"/>
              <w:rPr>
                <w:b/>
                <w:sz w:val="24"/>
              </w:rPr>
            </w:pPr>
            <w:r>
              <w:rPr>
                <w:b/>
                <w:sz w:val="24"/>
              </w:rPr>
              <w:t>Breve descripción</w:t>
            </w:r>
          </w:p>
        </w:tc>
        <w:tc>
          <w:tcPr>
            <w:tcW w:w="6927" w:type="dxa"/>
            <w:tcBorders>
              <w:bottom w:val="nil"/>
            </w:tcBorders>
          </w:tcPr>
          <w:p>
            <w:pPr>
              <w:pStyle w:val="TableParagraph"/>
              <w:tabs>
                <w:tab w:pos="627" w:val="left" w:leader="none"/>
                <w:tab w:pos="2210" w:val="left" w:leader="none"/>
                <w:tab w:pos="3634" w:val="left" w:leader="none"/>
                <w:tab w:pos="4961" w:val="left" w:leader="none"/>
                <w:tab w:pos="5413" w:val="left" w:leader="none"/>
                <w:tab w:pos="6540" w:val="left" w:leader="none"/>
              </w:tabs>
              <w:spacing w:before="107"/>
              <w:rPr>
                <w:sz w:val="24"/>
              </w:rPr>
            </w:pPr>
            <w:r>
              <w:rPr>
                <w:sz w:val="24"/>
              </w:rPr>
              <w:t>La</w:t>
              <w:tab/>
              <w:t>Preparatoria</w:t>
              <w:tab/>
              <w:t>TecMilenio</w:t>
              <w:tab/>
              <w:t>pertenece</w:t>
              <w:tab/>
              <w:t>al</w:t>
              <w:tab/>
              <w:t>Sistema</w:t>
              <w:tab/>
              <w:t>de</w:t>
            </w:r>
          </w:p>
        </w:tc>
      </w:tr>
      <w:tr>
        <w:trPr>
          <w:trHeight w:val="414" w:hRule="exact"/>
        </w:trPr>
        <w:tc>
          <w:tcPr>
            <w:tcW w:w="2397" w:type="dxa"/>
            <w:tcBorders>
              <w:top w:val="nil"/>
              <w:bottom w:val="nil"/>
            </w:tcBorders>
            <w:shd w:val="clear" w:color="auto" w:fill="8DB3E1"/>
          </w:tcPr>
          <w:p>
            <w:pPr>
              <w:pStyle w:val="TableParagraph"/>
              <w:spacing w:before="53"/>
              <w:ind w:left="129" w:right="126"/>
              <w:jc w:val="center"/>
              <w:rPr>
                <w:b/>
                <w:sz w:val="24"/>
              </w:rPr>
            </w:pPr>
            <w:r>
              <w:rPr>
                <w:b/>
                <w:sz w:val="24"/>
              </w:rPr>
              <w:t>de contexto y</w:t>
            </w:r>
          </w:p>
        </w:tc>
        <w:tc>
          <w:tcPr>
            <w:tcW w:w="6927" w:type="dxa"/>
            <w:tcBorders>
              <w:top w:val="nil"/>
              <w:bottom w:val="nil"/>
            </w:tcBorders>
          </w:tcPr>
          <w:p>
            <w:pPr>
              <w:pStyle w:val="TableParagraph"/>
              <w:spacing w:before="57"/>
              <w:rPr>
                <w:sz w:val="24"/>
              </w:rPr>
            </w:pPr>
            <w:r>
              <w:rPr>
                <w:sz w:val="24"/>
              </w:rPr>
              <w:t>Bachillerato General del Estado de México que se rige bajo </w:t>
            </w:r>
            <w:r>
              <w:rPr>
                <w:spacing w:val="55"/>
                <w:sz w:val="24"/>
              </w:rPr>
              <w:t> </w:t>
            </w:r>
            <w:r>
              <w:rPr>
                <w:sz w:val="24"/>
              </w:rPr>
              <w:t>la</w:t>
            </w:r>
          </w:p>
        </w:tc>
      </w:tr>
      <w:tr>
        <w:trPr>
          <w:trHeight w:val="414" w:hRule="exact"/>
        </w:trPr>
        <w:tc>
          <w:tcPr>
            <w:tcW w:w="2397" w:type="dxa"/>
            <w:tcBorders>
              <w:top w:val="nil"/>
              <w:bottom w:val="nil"/>
            </w:tcBorders>
            <w:shd w:val="clear" w:color="auto" w:fill="8DB3E1"/>
          </w:tcPr>
          <w:p>
            <w:pPr>
              <w:pStyle w:val="TableParagraph"/>
              <w:spacing w:before="55"/>
              <w:ind w:left="129" w:right="129"/>
              <w:jc w:val="center"/>
              <w:rPr>
                <w:b/>
                <w:sz w:val="24"/>
              </w:rPr>
            </w:pPr>
            <w:r>
              <w:rPr>
                <w:b/>
                <w:sz w:val="24"/>
              </w:rPr>
              <w:t>necesidades de</w:t>
            </w:r>
          </w:p>
        </w:tc>
        <w:tc>
          <w:tcPr>
            <w:tcW w:w="6927" w:type="dxa"/>
            <w:tcBorders>
              <w:top w:val="nil"/>
              <w:bottom w:val="nil"/>
            </w:tcBorders>
          </w:tcPr>
          <w:p>
            <w:pPr>
              <w:pStyle w:val="TableParagraph"/>
              <w:spacing w:before="59"/>
              <w:rPr>
                <w:sz w:val="24"/>
              </w:rPr>
            </w:pPr>
            <w:r>
              <w:rPr>
                <w:sz w:val="24"/>
              </w:rPr>
              <w:t>RIEMS.</w:t>
            </w:r>
          </w:p>
        </w:tc>
      </w:tr>
      <w:tr>
        <w:trPr>
          <w:trHeight w:val="412" w:hRule="exact"/>
        </w:trPr>
        <w:tc>
          <w:tcPr>
            <w:tcW w:w="2397" w:type="dxa"/>
            <w:tcBorders>
              <w:top w:val="nil"/>
              <w:bottom w:val="nil"/>
            </w:tcBorders>
            <w:shd w:val="clear" w:color="auto" w:fill="8DB3E1"/>
          </w:tcPr>
          <w:p>
            <w:pPr>
              <w:pStyle w:val="TableParagraph"/>
              <w:spacing w:before="53"/>
              <w:ind w:left="129" w:right="131"/>
              <w:jc w:val="center"/>
              <w:rPr>
                <w:b/>
                <w:sz w:val="24"/>
              </w:rPr>
            </w:pPr>
            <w:r>
              <w:rPr>
                <w:b/>
                <w:sz w:val="24"/>
              </w:rPr>
              <w:t>aprendizaje por</w:t>
            </w:r>
          </w:p>
        </w:tc>
        <w:tc>
          <w:tcPr>
            <w:tcW w:w="6927" w:type="dxa"/>
            <w:tcBorders>
              <w:top w:val="nil"/>
              <w:bottom w:val="nil"/>
            </w:tcBorders>
          </w:tcPr>
          <w:p>
            <w:pPr/>
          </w:p>
        </w:tc>
      </w:tr>
      <w:tr>
        <w:trPr>
          <w:trHeight w:val="418" w:hRule="exact"/>
        </w:trPr>
        <w:tc>
          <w:tcPr>
            <w:tcW w:w="2397" w:type="dxa"/>
            <w:tcBorders>
              <w:top w:val="nil"/>
              <w:bottom w:val="nil"/>
            </w:tcBorders>
            <w:shd w:val="clear" w:color="auto" w:fill="8DB3E1"/>
          </w:tcPr>
          <w:p>
            <w:pPr>
              <w:pStyle w:val="TableParagraph"/>
              <w:spacing w:before="57"/>
              <w:ind w:left="127" w:right="134"/>
              <w:jc w:val="center"/>
              <w:rPr>
                <w:b/>
                <w:sz w:val="24"/>
              </w:rPr>
            </w:pPr>
            <w:r>
              <w:rPr>
                <w:b/>
                <w:sz w:val="24"/>
              </w:rPr>
              <w:t>atender:</w:t>
            </w:r>
          </w:p>
        </w:tc>
        <w:tc>
          <w:tcPr>
            <w:tcW w:w="6927" w:type="dxa"/>
            <w:tcBorders>
              <w:top w:val="nil"/>
              <w:bottom w:val="nil"/>
            </w:tcBorders>
          </w:tcPr>
          <w:p>
            <w:pPr>
              <w:pStyle w:val="TableParagraph"/>
              <w:spacing w:before="61"/>
              <w:rPr>
                <w:sz w:val="24"/>
              </w:rPr>
            </w:pPr>
            <w:r>
              <w:rPr>
                <w:sz w:val="24"/>
              </w:rPr>
              <w:t>Este sistema establece la necesidad</w:t>
            </w:r>
            <w:r>
              <w:rPr>
                <w:spacing w:val="50"/>
                <w:sz w:val="24"/>
              </w:rPr>
              <w:t> </w:t>
            </w:r>
            <w:r>
              <w:rPr>
                <w:sz w:val="24"/>
              </w:rPr>
              <w:t>de fomentar desarrollo</w:t>
            </w:r>
          </w:p>
        </w:tc>
      </w:tr>
      <w:tr>
        <w:trPr>
          <w:trHeight w:val="414" w:hRule="exact"/>
        </w:trPr>
        <w:tc>
          <w:tcPr>
            <w:tcW w:w="2397" w:type="dxa"/>
            <w:tcBorders>
              <w:top w:val="nil"/>
              <w:bottom w:val="nil"/>
            </w:tcBorders>
            <w:shd w:val="clear" w:color="auto" w:fill="8DB3E1"/>
          </w:tcPr>
          <w:p>
            <w:pPr/>
          </w:p>
        </w:tc>
        <w:tc>
          <w:tcPr>
            <w:tcW w:w="6927" w:type="dxa"/>
            <w:tcBorders>
              <w:top w:val="nil"/>
              <w:bottom w:val="nil"/>
            </w:tcBorders>
          </w:tcPr>
          <w:p>
            <w:pPr>
              <w:pStyle w:val="TableParagraph"/>
              <w:spacing w:before="55"/>
              <w:rPr>
                <w:sz w:val="24"/>
              </w:rPr>
            </w:pPr>
            <w:r>
              <w:rPr>
                <w:sz w:val="24"/>
              </w:rPr>
              <w:t>integral de los estudiantes,  y fomentar en éstos  el   desarrollo</w:t>
            </w:r>
          </w:p>
        </w:tc>
      </w:tr>
      <w:tr>
        <w:trPr>
          <w:trHeight w:val="414" w:hRule="exact"/>
        </w:trPr>
        <w:tc>
          <w:tcPr>
            <w:tcW w:w="2397" w:type="dxa"/>
            <w:tcBorders>
              <w:top w:val="nil"/>
              <w:bottom w:val="nil"/>
            </w:tcBorders>
            <w:shd w:val="clear" w:color="auto" w:fill="8DB3E1"/>
          </w:tcPr>
          <w:p>
            <w:pPr/>
          </w:p>
        </w:tc>
        <w:tc>
          <w:tcPr>
            <w:tcW w:w="6927" w:type="dxa"/>
            <w:tcBorders>
              <w:top w:val="nil"/>
              <w:bottom w:val="nil"/>
            </w:tcBorders>
          </w:tcPr>
          <w:p>
            <w:pPr>
              <w:pStyle w:val="TableParagraph"/>
              <w:spacing w:before="57"/>
              <w:rPr>
                <w:sz w:val="24"/>
              </w:rPr>
            </w:pPr>
            <w:r>
              <w:rPr>
                <w:sz w:val="24"/>
              </w:rPr>
              <w:t>de  valores,  habilidades   y  competencias   para   mejorar   su</w:t>
            </w:r>
          </w:p>
        </w:tc>
      </w:tr>
      <w:tr>
        <w:trPr>
          <w:trHeight w:val="414" w:hRule="exact"/>
        </w:trPr>
        <w:tc>
          <w:tcPr>
            <w:tcW w:w="2397" w:type="dxa"/>
            <w:tcBorders>
              <w:top w:val="nil"/>
              <w:bottom w:val="nil"/>
            </w:tcBorders>
            <w:shd w:val="clear" w:color="auto" w:fill="8DB3E1"/>
          </w:tcPr>
          <w:p>
            <w:pPr/>
          </w:p>
        </w:tc>
        <w:tc>
          <w:tcPr>
            <w:tcW w:w="6927" w:type="dxa"/>
            <w:tcBorders>
              <w:top w:val="nil"/>
              <w:bottom w:val="nil"/>
            </w:tcBorders>
          </w:tcPr>
          <w:p>
            <w:pPr>
              <w:pStyle w:val="TableParagraph"/>
              <w:tabs>
                <w:tab w:pos="1739" w:val="left" w:leader="none"/>
                <w:tab w:pos="2070" w:val="left" w:leader="none"/>
                <w:tab w:pos="3817" w:val="left" w:leader="none"/>
                <w:tab w:pos="4220" w:val="left" w:leader="none"/>
                <w:tab w:pos="5488" w:val="left" w:leader="none"/>
                <w:tab w:pos="5967" w:val="left" w:leader="none"/>
                <w:tab w:pos="6367" w:val="left" w:leader="none"/>
              </w:tabs>
              <w:spacing w:before="55"/>
              <w:rPr>
                <w:sz w:val="24"/>
              </w:rPr>
            </w:pPr>
            <w:r>
              <w:rPr>
                <w:sz w:val="24"/>
              </w:rPr>
              <w:t>productividad</w:t>
              <w:tab/>
              <w:t>y</w:t>
              <w:tab/>
              <w:t>competitividad</w:t>
              <w:tab/>
              <w:t>al</w:t>
              <w:tab/>
              <w:t>insertarse</w:t>
              <w:tab/>
              <w:t>en</w:t>
              <w:tab/>
              <w:t>la</w:t>
              <w:tab/>
              <w:t>vida</w:t>
            </w:r>
          </w:p>
        </w:tc>
      </w:tr>
      <w:tr>
        <w:trPr>
          <w:trHeight w:val="585" w:hRule="exact"/>
        </w:trPr>
        <w:tc>
          <w:tcPr>
            <w:tcW w:w="2397" w:type="dxa"/>
            <w:tcBorders>
              <w:top w:val="nil"/>
            </w:tcBorders>
            <w:shd w:val="clear" w:color="auto" w:fill="8DB3E1"/>
          </w:tcPr>
          <w:p>
            <w:pPr/>
          </w:p>
        </w:tc>
        <w:tc>
          <w:tcPr>
            <w:tcW w:w="6927" w:type="dxa"/>
            <w:tcBorders>
              <w:top w:val="nil"/>
            </w:tcBorders>
          </w:tcPr>
          <w:p>
            <w:pPr>
              <w:pStyle w:val="TableParagraph"/>
              <w:spacing w:before="57"/>
              <w:rPr>
                <w:sz w:val="24"/>
              </w:rPr>
            </w:pPr>
            <w:r>
              <w:rPr>
                <w:sz w:val="24"/>
              </w:rPr>
              <w:t>económica.</w:t>
            </w:r>
          </w:p>
        </w:tc>
      </w:tr>
    </w:tbl>
    <w:p>
      <w:pPr>
        <w:spacing w:after="0"/>
        <w:rPr>
          <w:sz w:val="24"/>
        </w:rPr>
        <w:sectPr>
          <w:pgSz w:w="12240" w:h="15840"/>
          <w:pgMar w:header="0" w:footer="974" w:top="1360" w:bottom="1220" w:left="1200" w:right="1320"/>
        </w:sectPr>
      </w:pPr>
    </w:p>
    <w:p>
      <w:pPr>
        <w:pStyle w:val="BodyText"/>
        <w:rPr>
          <w:sz w:val="20"/>
        </w:rPr>
      </w:pPr>
    </w:p>
    <w:p>
      <w:pPr>
        <w:pStyle w:val="BodyText"/>
        <w:spacing w:before="2"/>
        <w:rPr>
          <w:sz w:val="20"/>
        </w:rPr>
      </w:pPr>
    </w:p>
    <w:p>
      <w:pPr>
        <w:pStyle w:val="BodyText"/>
        <w:spacing w:line="360" w:lineRule="auto" w:before="69"/>
        <w:ind w:left="2613" w:right="216"/>
        <w:jc w:val="both"/>
      </w:pPr>
      <w:r>
        <w:rPr/>
        <w:pict>
          <v:group style="position:absolute;margin-left:65.225006pt;margin-top:-23.604158pt;width:466.8pt;height:530.35pt;mso-position-horizontal-relative:page;mso-position-vertical-relative:paragraph;z-index:-161056" coordorigin="1305,-472" coordsize="9336,10607">
            <v:rect style="position:absolute;left:1321;top:-346;width:2380;height:10354" filled="true" fillcolor="#8db3e1" stroked="false">
              <v:fill type="solid"/>
            </v:rect>
            <v:line style="position:absolute" from="1317,-460" to="3701,-460" stroked="true" strokeweight=".6pt" strokecolor="#000000"/>
            <v:rect style="position:absolute;left:1317;top:-454;width:2384;height:108" filled="true" fillcolor="#8db3e1" stroked="false">
              <v:fill type="solid"/>
            </v:rect>
            <v:line style="position:absolute" from="3713,-460" to="10627,-460" stroked="true" strokeweight=".6pt" strokecolor="#000000"/>
            <v:rect style="position:absolute;left:1313;top:10009;width:2392;height:104" filled="true" fillcolor="#8db3e1" stroked="false">
              <v:fill type="solid"/>
            </v:rect>
            <v:line style="position:absolute" from="1311,-466" to="1311,10129" stroked="true" strokeweight=".600010pt" strokecolor="#000000"/>
            <v:line style="position:absolute" from="1317,10123" to="3701,10123" stroked="true" strokeweight=".599980pt" strokecolor="#000000"/>
            <v:line style="position:absolute" from="3707,-466" to="3707,10129" stroked="true" strokeweight=".600010pt" strokecolor="#000000"/>
            <v:line style="position:absolute" from="3713,10123" to="10627,10123" stroked="true" strokeweight=".599980pt" strokecolor="#000000"/>
            <v:line style="position:absolute" from="10634,-466" to="10634,10129" stroked="true" strokeweight=".60004pt" strokecolor="#000000"/>
            <w10:wrap type="none"/>
          </v:group>
        </w:pict>
      </w:r>
      <w:r>
        <w:rPr/>
        <w:t>En este sentido los alumnos que estudian el bachillerato  deben adquirir competencias que les permitan desplegar su potencial, tanto para su desarrollo personal como para contribuir al de la</w:t>
      </w:r>
      <w:r>
        <w:rPr>
          <w:spacing w:val="-17"/>
        </w:rPr>
        <w:t> </w:t>
      </w:r>
      <w:r>
        <w:rPr/>
        <w:t>sociedad.</w:t>
      </w:r>
    </w:p>
    <w:p>
      <w:pPr>
        <w:pStyle w:val="BodyText"/>
      </w:pPr>
    </w:p>
    <w:p>
      <w:pPr>
        <w:pStyle w:val="BodyText"/>
        <w:spacing w:line="360" w:lineRule="auto" w:before="142"/>
        <w:ind w:left="2613" w:right="214"/>
        <w:jc w:val="both"/>
      </w:pPr>
      <w:r>
        <w:rPr/>
        <w:t>Respecto a las competencias disciplinares básicas que debe adquirir el alumno al cursar esta materia se destaca la importancia de valorar el arte y reconocer sus manifestaciones a través de sus diferentes géneros. Es así que esta propuesta se crea con base en esta reforma y las competencias que establece deben adquirir los alumnos.</w:t>
      </w:r>
    </w:p>
    <w:p>
      <w:pPr>
        <w:pStyle w:val="BodyText"/>
      </w:pPr>
    </w:p>
    <w:p>
      <w:pPr>
        <w:pStyle w:val="BodyText"/>
        <w:spacing w:line="360" w:lineRule="auto" w:before="142"/>
        <w:ind w:left="2613" w:right="214"/>
        <w:jc w:val="both"/>
      </w:pPr>
      <w:r>
        <w:rPr/>
        <w:t>Los alumnos de la materia de Grandes Escritores Universales son de clase media - alta, tienen entre 16 y 17 años. Son estudiantes que están dedicados al estudio y tienen una gran exigencia académica. Son preparados y demandantes de una educación de calidad.</w:t>
      </w:r>
    </w:p>
    <w:p>
      <w:pPr>
        <w:pStyle w:val="BodyText"/>
      </w:pPr>
    </w:p>
    <w:p>
      <w:pPr>
        <w:pStyle w:val="BodyText"/>
        <w:spacing w:line="360" w:lineRule="auto" w:before="142"/>
        <w:ind w:left="2613" w:right="215"/>
        <w:jc w:val="both"/>
      </w:pPr>
      <w:r>
        <w:rPr/>
        <w:t>La necesidades de aprendizaje para esta materia consisten principalmente en conocer los periodos de la narrativa universal, los autores y obras más importantes, valorar las obras literarias como formas de expresión de un contexto social determinado, de formas de pensar y manifestación de las emociones de los grandes escritores.</w:t>
      </w:r>
    </w:p>
    <w:p>
      <w:pPr>
        <w:spacing w:after="0" w:line="360" w:lineRule="auto"/>
        <w:jc w:val="both"/>
        <w:sectPr>
          <w:pgSz w:w="12240" w:h="15840"/>
          <w:pgMar w:header="0" w:footer="974" w:top="1420" w:bottom="1220" w:left="1200" w:right="1500"/>
        </w:sectPr>
      </w:pPr>
    </w:p>
    <w:p>
      <w:pPr>
        <w:pStyle w:val="BodyText"/>
        <w:ind w:left="104"/>
        <w:rPr>
          <w:sz w:val="20"/>
        </w:rPr>
      </w:pPr>
      <w:r>
        <w:rPr>
          <w:sz w:val="20"/>
        </w:rPr>
        <w:pict>
          <v:group style="width:466.8pt;height:178.25pt;mso-position-horizontal-relative:char;mso-position-vertical-relative:line" coordorigin="0,0" coordsize="9336,3565">
            <v:line style="position:absolute" from="64,126" to="64,954" stroked="true" strokeweight="4.8pt" strokecolor="#8db3e1"/>
            <v:line style="position:absolute" from="2348,126" to="2348,954" stroked="true" strokeweight="4.8pt" strokecolor="#8db3e1"/>
            <v:rect style="position:absolute;left:16;top:954;width:2380;height:2485" filled="true" fillcolor="#8db3e1" stroked="false">
              <v:fill type="solid"/>
            </v:rect>
            <v:rect style="position:absolute;left:112;top:126;width:2188;height:416" filled="true" fillcolor="#8db3e1" stroked="false">
              <v:fill type="solid"/>
            </v:rect>
            <v:rect style="position:absolute;left:112;top:542;width:2188;height:412" filled="true" fillcolor="#8db3e1" stroked="false">
              <v:fill type="solid"/>
            </v:rect>
            <v:line style="position:absolute" from="12,12" to="2396,12" stroked="true" strokeweight=".6pt" strokecolor="#000000"/>
            <v:rect style="position:absolute;left:12;top:18;width:2384;height:108" filled="true" fillcolor="#8db3e1" stroked="false">
              <v:fill type="solid"/>
            </v:rect>
            <v:line style="position:absolute" from="2408,12" to="9323,12" stroked="true" strokeweight=".6pt" strokecolor="#000000"/>
            <v:rect style="position:absolute;left:8;top:3439;width:2392;height:104" filled="true" fillcolor="#8db3e1" stroked="false">
              <v:fill type="solid"/>
            </v:rect>
            <v:line style="position:absolute" from="6,6" to="6,3559" stroked="true" strokeweight=".600010pt" strokecolor="#000000"/>
            <v:line style="position:absolute" from="12,3553" to="2396,3553" stroked="true" strokeweight=".59999pt" strokecolor="#000000"/>
            <v:line style="position:absolute" from="2403,6" to="2403,3559" stroked="true" strokeweight=".600010pt" strokecolor="#000000"/>
            <v:line style="position:absolute" from="2408,3553" to="9323,3553" stroked="true" strokeweight=".59999pt" strokecolor="#000000"/>
            <v:line style="position:absolute" from="9329,6" to="9329,3559" stroked="true" strokeweight=".60004pt" strokecolor="#000000"/>
            <v:shape style="position:absolute;left:6;top:12;width:2397;height:3541" type="#_x0000_t202" filled="false" stroked="false">
              <v:textbox inset="0,0,0,0">
                <w:txbxContent>
                  <w:p>
                    <w:pPr>
                      <w:spacing w:line="362" w:lineRule="auto" w:before="109"/>
                      <w:ind w:left="309" w:right="274" w:hanging="20"/>
                      <w:jc w:val="left"/>
                      <w:rPr>
                        <w:b/>
                        <w:sz w:val="24"/>
                      </w:rPr>
                    </w:pPr>
                    <w:r>
                      <w:rPr>
                        <w:b/>
                        <w:sz w:val="24"/>
                      </w:rPr>
                      <w:t>Justificación de las secuencias:</w:t>
                    </w:r>
                  </w:p>
                </w:txbxContent>
              </v:textbox>
              <w10:wrap type="none"/>
            </v:shape>
            <v:shape style="position:absolute;left:2403;top:12;width:6927;height:3541" type="#_x0000_t202" filled="false" stroked="false">
              <v:textbox inset="0,0,0,0">
                <w:txbxContent>
                  <w:p>
                    <w:pPr>
                      <w:spacing w:line="360" w:lineRule="auto" w:before="113"/>
                      <w:ind w:left="105" w:right="107" w:firstLine="0"/>
                      <w:jc w:val="both"/>
                      <w:rPr>
                        <w:sz w:val="24"/>
                      </w:rPr>
                    </w:pPr>
                    <w:r>
                      <w:rPr>
                        <w:sz w:val="24"/>
                      </w:rPr>
                      <w:t>Se pretende que la secuencia didáctica esté diseñada para fomentar en el alumno las necesidades antes mencionadas. El problema de la Literatura es que se considera como algo aburrido o que no tiene ningún beneficio para la vida personal y académica de los alumnos. Con esta secuencia se pretende llegar a fomentar estas necesidades y apreciar la Literatura mediante actividades dinámicas que permitan sensibilizar al alumno.</w:t>
                    </w:r>
                  </w:p>
                </w:txbxContent>
              </v:textbox>
              <w10:wrap type="none"/>
            </v:shape>
          </v:group>
        </w:pict>
      </w:r>
      <w:r>
        <w:rPr>
          <w:sz w:val="20"/>
        </w:rPr>
      </w:r>
    </w:p>
    <w:p>
      <w:pPr>
        <w:pStyle w:val="BodyText"/>
        <w:rPr>
          <w:sz w:val="20"/>
        </w:rPr>
      </w:pPr>
    </w:p>
    <w:p>
      <w:pPr>
        <w:pStyle w:val="BodyText"/>
        <w:spacing w:before="5"/>
        <w:rPr>
          <w:sz w:val="19"/>
        </w:rPr>
      </w:pPr>
    </w:p>
    <w:p>
      <w:pPr>
        <w:pStyle w:val="Heading3"/>
        <w:spacing w:before="70"/>
        <w:ind w:left="1685" w:right="167"/>
      </w:pPr>
      <w:r>
        <w:rPr/>
        <w:pict>
          <v:group style="position:absolute;margin-left:65.225006pt;margin-top:-2.534154pt;width:466.8pt;height:437.9pt;mso-position-horizontal-relative:page;mso-position-vertical-relative:paragraph;z-index:-160960" coordorigin="1305,-51" coordsize="9336,8758">
            <v:rect style="position:absolute;left:1321;top:-29;width:8;height:104" filled="true" fillcolor="#8db3e1" stroked="false">
              <v:fill type="solid"/>
            </v:rect>
            <v:line style="position:absolute" from="1369,75" to="1369,491" stroked="true" strokeweight="4.8pt" strokecolor="#8db3e1"/>
            <v:line style="position:absolute" from="10580,75" to="10580,491" stroked="true" strokeweight="4.8pt" strokecolor="#8db3e1"/>
            <v:shape style="position:absolute;left:1321;top:75;width:9307;height:520" coordorigin="1321,75" coordsize="9307,520" path="m10532,75l1417,75,1417,491,10532,491,10532,75m10628,591l1321,591,1321,595,10628,595,10628,591e" filled="true" fillcolor="#8db3e1" stroked="false">
              <v:path arrowok="t"/>
              <v:fill type="solid"/>
            </v:shape>
            <v:line style="position:absolute" from="1323,-33" to="1323,75" stroked="true" strokeweight=".6pt" strokecolor="#8db3e1"/>
            <v:line style="position:absolute" from="1317,-39" to="1329,-39" stroked="true" strokeweight=".599980pt" strokecolor="#000000"/>
            <v:line style="position:absolute" from="1329,-39" to="10628,-39" stroked="true" strokeweight=".599980pt" strokecolor="#000000"/>
            <v:shape style="position:absolute;left:1313;top:-33;width:9319;height:624" coordorigin="1313,-33" coordsize="9319,624" path="m10628,-33l1329,-33,1329,75,10628,75,10628,-33m10632,487l1313,487,1313,591,10632,591,10632,487e" filled="true" fillcolor="#8db3e1" stroked="false">
              <v:path arrowok="t"/>
              <v:fill type="solid"/>
            </v:shape>
            <v:line style="position:absolute" from="1369,715" to="1369,8581" stroked="true" strokeweight="4.8pt" strokecolor="#c5d9f0"/>
            <v:line style="position:absolute" from="10580,715" to="10580,8581" stroked="true" strokeweight="4.8pt" strokecolor="#c5d9f0"/>
            <v:shape style="position:absolute;left:1417;top:715;width:9115;height:7866" coordorigin="1417,715" coordsize="9115,7866" path="m10532,7341l1417,7341,1417,7757,1417,8169,1417,8169,1417,8581,10532,8581,10532,8169,10532,8169,10532,7757,10532,7341m10532,6101l1417,6101,1417,6513,1417,6929,1417,7341,10532,7341,10532,6929,10532,6513,10532,6101m10532,4444l1417,4444,1417,4856,1417,5272,1417,5272,1417,5685,1417,6101,10532,6101,10532,5685,10532,5272,10532,5272,10532,4856,10532,4444m10532,3200l1417,3200,1417,3616,1417,4028,1417,4028,1417,4444,10532,4444,10532,4028,10532,4028,10532,3616,10532,3200m10532,715l1417,715,1417,1131,1417,1131,1417,1544,1417,1960,1417,2372,1417,2788,1417,3200,10532,3200,10532,2788,10532,2372,10532,1960,10532,1544,10532,1131,10532,1131,10532,715e" filled="true" fillcolor="#c5d9f0" stroked="false">
              <v:path arrowok="t"/>
              <v:fill type="solid"/>
            </v:shape>
            <v:line style="position:absolute" from="1317,601" to="10628,601" stroked="true" strokeweight=".599980pt" strokecolor="#000000"/>
            <v:shape style="position:absolute;left:1313;top:607;width:9319;height:8078" coordorigin="1313,607" coordsize="9319,8078" path="m10628,607l1317,607,1317,715,10628,715,10628,607m10632,8581l1313,8581,1313,8685,10632,8685,10632,8581e" filled="true" fillcolor="#c5d9f0" stroked="false">
              <v:path arrowok="t"/>
              <v:fill type="solid"/>
            </v:shape>
            <v:line style="position:absolute" from="1311,-45" to="1311,8701" stroked="true" strokeweight=".600010pt" strokecolor="#000000"/>
            <v:line style="position:absolute" from="1317,8695" to="10628,8695" stroked="true" strokeweight=".60004pt" strokecolor="#000000"/>
            <v:line style="position:absolute" from="10634,-45" to="10634,8701" stroked="true" strokeweight=".60004pt" strokecolor="#000000"/>
            <w10:wrap type="none"/>
          </v:group>
        </w:pict>
      </w:r>
      <w:r>
        <w:rPr/>
        <w:t>Modelo pedagógico en el que se inscribe la propuesta</w:t>
      </w:r>
    </w:p>
    <w:p>
      <w:pPr>
        <w:pStyle w:val="BodyText"/>
        <w:spacing w:before="7"/>
        <w:rPr>
          <w:b/>
          <w:sz w:val="25"/>
        </w:rPr>
      </w:pPr>
    </w:p>
    <w:p>
      <w:pPr>
        <w:spacing w:before="69"/>
        <w:ind w:left="3222" w:right="3222" w:firstLine="0"/>
        <w:jc w:val="center"/>
        <w:rPr>
          <w:b/>
          <w:sz w:val="24"/>
        </w:rPr>
      </w:pPr>
      <w:r>
        <w:rPr>
          <w:b/>
          <w:sz w:val="24"/>
        </w:rPr>
        <w:t>Por recepción significativa</w:t>
      </w:r>
    </w:p>
    <w:p>
      <w:pPr>
        <w:pStyle w:val="BodyText"/>
        <w:rPr>
          <w:b/>
          <w:sz w:val="20"/>
        </w:rPr>
      </w:pPr>
    </w:p>
    <w:p>
      <w:pPr>
        <w:pStyle w:val="BodyText"/>
        <w:rPr>
          <w:b/>
          <w:sz w:val="22"/>
        </w:rPr>
      </w:pPr>
    </w:p>
    <w:p>
      <w:pPr>
        <w:spacing w:line="360" w:lineRule="auto" w:before="69"/>
        <w:ind w:left="216" w:right="214" w:firstLine="0"/>
        <w:jc w:val="both"/>
        <w:rPr>
          <w:b/>
          <w:sz w:val="24"/>
        </w:rPr>
      </w:pPr>
      <w:r>
        <w:rPr>
          <w:b/>
          <w:sz w:val="24"/>
        </w:rPr>
        <w:t>El modelo de Aprendizaje Significativo afirma que el proceso de aprendizaje consiste en la construcción individual de significados de determinado objeto  de conocimiento. El fundamento de este modelo radica en que aprender significativamente consiste en otorgar un significado a lo que se está aprendiendo a partir de lo que </w:t>
      </w:r>
      <w:r>
        <w:rPr>
          <w:b/>
          <w:spacing w:val="-3"/>
          <w:sz w:val="24"/>
        </w:rPr>
        <w:t>ya </w:t>
      </w:r>
      <w:r>
        <w:rPr>
          <w:b/>
          <w:sz w:val="24"/>
        </w:rPr>
        <w:t>se sabe (Sánchez,</w:t>
      </w:r>
      <w:r>
        <w:rPr>
          <w:b/>
          <w:spacing w:val="-16"/>
          <w:sz w:val="24"/>
        </w:rPr>
        <w:t> </w:t>
      </w:r>
      <w:r>
        <w:rPr>
          <w:b/>
          <w:sz w:val="24"/>
        </w:rPr>
        <w:t>2012).</w:t>
      </w:r>
    </w:p>
    <w:p>
      <w:pPr>
        <w:pStyle w:val="BodyText"/>
        <w:rPr>
          <w:b/>
          <w:sz w:val="20"/>
        </w:rPr>
      </w:pPr>
    </w:p>
    <w:p>
      <w:pPr>
        <w:spacing w:line="362" w:lineRule="auto" w:before="188"/>
        <w:ind w:left="216" w:right="167" w:firstLine="0"/>
        <w:jc w:val="left"/>
        <w:rPr>
          <w:b/>
          <w:sz w:val="24"/>
        </w:rPr>
      </w:pPr>
      <w:r>
        <w:rPr>
          <w:b/>
          <w:sz w:val="24"/>
        </w:rPr>
        <w:t>Dentro de los elementos que sostiene este modelo (y utilizaré en esta secuencia) se encuentran:</w:t>
      </w:r>
    </w:p>
    <w:p>
      <w:pPr>
        <w:pStyle w:val="BodyText"/>
        <w:rPr>
          <w:b/>
          <w:sz w:val="20"/>
        </w:rPr>
      </w:pPr>
    </w:p>
    <w:p>
      <w:pPr>
        <w:pStyle w:val="ListParagraph"/>
        <w:numPr>
          <w:ilvl w:val="2"/>
          <w:numId w:val="29"/>
        </w:numPr>
        <w:tabs>
          <w:tab w:pos="768" w:val="left" w:leader="none"/>
        </w:tabs>
        <w:spacing w:line="357" w:lineRule="auto" w:before="185" w:after="0"/>
        <w:ind w:left="500" w:right="216" w:firstLine="0"/>
        <w:jc w:val="left"/>
        <w:rPr>
          <w:b/>
          <w:sz w:val="24"/>
        </w:rPr>
      </w:pPr>
      <w:r>
        <w:rPr>
          <w:b/>
          <w:sz w:val="24"/>
        </w:rPr>
        <w:t>Recuperación y aplicación de los conocimientos y experiencia previa de la persona que</w:t>
      </w:r>
      <w:r>
        <w:rPr>
          <w:b/>
          <w:spacing w:val="-9"/>
          <w:sz w:val="24"/>
        </w:rPr>
        <w:t> </w:t>
      </w:r>
      <w:r>
        <w:rPr>
          <w:b/>
          <w:sz w:val="24"/>
        </w:rPr>
        <w:t>aprende.</w:t>
      </w:r>
    </w:p>
    <w:p>
      <w:pPr>
        <w:pStyle w:val="BodyText"/>
        <w:rPr>
          <w:b/>
          <w:sz w:val="20"/>
        </w:rPr>
      </w:pPr>
    </w:p>
    <w:p>
      <w:pPr>
        <w:pStyle w:val="ListParagraph"/>
        <w:numPr>
          <w:ilvl w:val="2"/>
          <w:numId w:val="29"/>
        </w:numPr>
        <w:tabs>
          <w:tab w:pos="840" w:val="left" w:leader="none"/>
        </w:tabs>
        <w:spacing w:line="362" w:lineRule="auto" w:before="190" w:after="0"/>
        <w:ind w:left="500" w:right="217" w:firstLine="0"/>
        <w:jc w:val="left"/>
        <w:rPr>
          <w:b/>
          <w:sz w:val="24"/>
        </w:rPr>
      </w:pPr>
      <w:r>
        <w:rPr>
          <w:b/>
          <w:sz w:val="24"/>
        </w:rPr>
        <w:t>Situaciones que generen conflicto cognoscitivo: insatisfacción en los estudiantes ante las limitaciones de su conocimiento</w:t>
      </w:r>
      <w:r>
        <w:rPr>
          <w:b/>
          <w:spacing w:val="-24"/>
          <w:sz w:val="24"/>
        </w:rPr>
        <w:t> </w:t>
      </w:r>
      <w:r>
        <w:rPr>
          <w:b/>
          <w:sz w:val="24"/>
        </w:rPr>
        <w:t>previo.</w:t>
      </w:r>
    </w:p>
    <w:p>
      <w:pPr>
        <w:pStyle w:val="BodyText"/>
        <w:rPr>
          <w:b/>
          <w:sz w:val="20"/>
        </w:rPr>
      </w:pPr>
    </w:p>
    <w:p>
      <w:pPr>
        <w:pStyle w:val="ListParagraph"/>
        <w:numPr>
          <w:ilvl w:val="2"/>
          <w:numId w:val="29"/>
        </w:numPr>
        <w:tabs>
          <w:tab w:pos="792" w:val="left" w:leader="none"/>
        </w:tabs>
        <w:spacing w:line="357" w:lineRule="auto" w:before="186" w:after="0"/>
        <w:ind w:left="500" w:right="220" w:firstLine="0"/>
        <w:jc w:val="left"/>
        <w:rPr>
          <w:b/>
          <w:sz w:val="24"/>
        </w:rPr>
      </w:pPr>
      <w:r>
        <w:rPr>
          <w:b/>
          <w:sz w:val="24"/>
        </w:rPr>
        <w:t>Proceso de contrastación entre lo que se sabía y el nuevo conocimiento estableciendo</w:t>
      </w:r>
      <w:r>
        <w:rPr>
          <w:b/>
          <w:spacing w:val="42"/>
          <w:sz w:val="24"/>
        </w:rPr>
        <w:t> </w:t>
      </w:r>
      <w:r>
        <w:rPr>
          <w:b/>
          <w:sz w:val="24"/>
        </w:rPr>
        <w:t>vínculos,</w:t>
      </w:r>
      <w:r>
        <w:rPr>
          <w:b/>
          <w:spacing w:val="42"/>
          <w:sz w:val="24"/>
        </w:rPr>
        <w:t> </w:t>
      </w:r>
      <w:r>
        <w:rPr>
          <w:b/>
          <w:sz w:val="24"/>
        </w:rPr>
        <w:t>similitudes</w:t>
      </w:r>
      <w:r>
        <w:rPr>
          <w:b/>
          <w:spacing w:val="43"/>
          <w:sz w:val="24"/>
        </w:rPr>
        <w:t> </w:t>
      </w:r>
      <w:r>
        <w:rPr>
          <w:b/>
          <w:sz w:val="24"/>
        </w:rPr>
        <w:t>y</w:t>
      </w:r>
      <w:r>
        <w:rPr>
          <w:b/>
          <w:spacing w:val="35"/>
          <w:sz w:val="24"/>
        </w:rPr>
        <w:t> </w:t>
      </w:r>
      <w:r>
        <w:rPr>
          <w:b/>
          <w:sz w:val="24"/>
        </w:rPr>
        <w:t>discrepancias</w:t>
      </w:r>
      <w:r>
        <w:rPr>
          <w:b/>
          <w:spacing w:val="43"/>
          <w:sz w:val="24"/>
        </w:rPr>
        <w:t> </w:t>
      </w:r>
      <w:r>
        <w:rPr>
          <w:b/>
          <w:sz w:val="24"/>
        </w:rPr>
        <w:t>para</w:t>
      </w:r>
      <w:r>
        <w:rPr>
          <w:b/>
          <w:spacing w:val="43"/>
          <w:sz w:val="24"/>
        </w:rPr>
        <w:t> </w:t>
      </w:r>
      <w:r>
        <w:rPr>
          <w:b/>
          <w:sz w:val="24"/>
        </w:rPr>
        <w:t>integrar</w:t>
      </w:r>
      <w:r>
        <w:rPr>
          <w:b/>
          <w:spacing w:val="40"/>
          <w:sz w:val="24"/>
        </w:rPr>
        <w:t> </w:t>
      </w:r>
      <w:r>
        <w:rPr>
          <w:b/>
          <w:sz w:val="24"/>
        </w:rPr>
        <w:t>la</w:t>
      </w:r>
      <w:r>
        <w:rPr>
          <w:b/>
          <w:spacing w:val="43"/>
          <w:sz w:val="24"/>
        </w:rPr>
        <w:t> </w:t>
      </w:r>
      <w:r>
        <w:rPr>
          <w:b/>
          <w:sz w:val="24"/>
        </w:rPr>
        <w:t>nueva</w:t>
      </w:r>
    </w:p>
    <w:p>
      <w:pPr>
        <w:spacing w:after="0" w:line="357" w:lineRule="auto"/>
        <w:jc w:val="left"/>
        <w:rPr>
          <w:sz w:val="24"/>
        </w:rPr>
        <w:sectPr>
          <w:pgSz w:w="12240" w:h="15840"/>
          <w:pgMar w:header="0" w:footer="974" w:top="1420" w:bottom="1220" w:left="1200" w:right="1500"/>
        </w:sectPr>
      </w:pPr>
    </w:p>
    <w:p>
      <w:pPr>
        <w:pStyle w:val="BodyText"/>
        <w:ind w:left="104"/>
        <w:rPr>
          <w:sz w:val="20"/>
        </w:rPr>
      </w:pPr>
      <w:r>
        <w:rPr>
          <w:sz w:val="20"/>
        </w:rPr>
        <w:pict>
          <v:shape style="width:466.2pt;height:218.35pt;mso-position-horizontal-relative:char;mso-position-vertical-relative:line" type="#_x0000_t202" filled="true" fillcolor="#c5d9f0" stroked="true" strokeweight=".60004pt" strokecolor="#000000">
            <w10:anchorlock/>
            <v:textbox inset="0,0,0,0">
              <w:txbxContent>
                <w:p>
                  <w:pPr>
                    <w:spacing w:before="103"/>
                    <w:ind w:left="383" w:right="0" w:firstLine="0"/>
                    <w:jc w:val="left"/>
                    <w:rPr>
                      <w:b/>
                      <w:sz w:val="24"/>
                    </w:rPr>
                  </w:pPr>
                  <w:r>
                    <w:rPr>
                      <w:b/>
                      <w:sz w:val="24"/>
                    </w:rPr>
                    <w:t>información a los esquemas que el alumno ya posee.</w:t>
                  </w:r>
                </w:p>
                <w:p>
                  <w:pPr>
                    <w:pStyle w:val="BodyText"/>
                    <w:rPr>
                      <w:b/>
                    </w:rPr>
                  </w:pPr>
                </w:p>
                <w:p>
                  <w:pPr>
                    <w:pStyle w:val="BodyText"/>
                    <w:spacing w:before="11"/>
                    <w:rPr>
                      <w:b/>
                      <w:sz w:val="23"/>
                    </w:rPr>
                  </w:pPr>
                </w:p>
                <w:p>
                  <w:pPr>
                    <w:pStyle w:val="ListParagraph"/>
                    <w:numPr>
                      <w:ilvl w:val="0"/>
                      <w:numId w:val="30"/>
                    </w:numPr>
                    <w:tabs>
                      <w:tab w:pos="696" w:val="left" w:leader="none"/>
                    </w:tabs>
                    <w:spacing w:line="362" w:lineRule="auto" w:before="0" w:after="0"/>
                    <w:ind w:left="384" w:right="107" w:firstLine="0"/>
                    <w:jc w:val="left"/>
                    <w:rPr>
                      <w:b/>
                      <w:sz w:val="24"/>
                    </w:rPr>
                  </w:pPr>
                  <w:r>
                    <w:rPr>
                      <w:b/>
                      <w:sz w:val="24"/>
                    </w:rPr>
                    <w:t>Oportunidad de que el estudiante utilice efectivamente lo aprendido en situaciones que le presenten un problema</w:t>
                  </w:r>
                  <w:r>
                    <w:rPr>
                      <w:b/>
                      <w:spacing w:val="-23"/>
                      <w:sz w:val="24"/>
                    </w:rPr>
                    <w:t> </w:t>
                  </w:r>
                  <w:r>
                    <w:rPr>
                      <w:b/>
                      <w:sz w:val="24"/>
                    </w:rPr>
                    <w:t>determinado.</w:t>
                  </w:r>
                </w:p>
                <w:p>
                  <w:pPr>
                    <w:pStyle w:val="BodyText"/>
                    <w:rPr>
                      <w:b/>
                    </w:rPr>
                  </w:pPr>
                </w:p>
                <w:p>
                  <w:pPr>
                    <w:pStyle w:val="ListParagraph"/>
                    <w:numPr>
                      <w:ilvl w:val="0"/>
                      <w:numId w:val="30"/>
                    </w:numPr>
                    <w:tabs>
                      <w:tab w:pos="688" w:val="left" w:leader="none"/>
                    </w:tabs>
                    <w:spacing w:line="357" w:lineRule="auto" w:before="139" w:after="0"/>
                    <w:ind w:left="384" w:right="105" w:firstLine="0"/>
                    <w:jc w:val="left"/>
                    <w:rPr>
                      <w:b/>
                      <w:sz w:val="24"/>
                    </w:rPr>
                  </w:pPr>
                  <w:r>
                    <w:rPr>
                      <w:b/>
                      <w:sz w:val="24"/>
                    </w:rPr>
                    <w:t>Acciones que garanticen que el material a aprender sea potencialmente significativo</w:t>
                  </w:r>
                </w:p>
                <w:p>
                  <w:pPr>
                    <w:pStyle w:val="BodyText"/>
                    <w:rPr>
                      <w:b/>
                    </w:rPr>
                  </w:pPr>
                </w:p>
                <w:p>
                  <w:pPr>
                    <w:pStyle w:val="ListParagraph"/>
                    <w:numPr>
                      <w:ilvl w:val="0"/>
                      <w:numId w:val="30"/>
                    </w:numPr>
                    <w:tabs>
                      <w:tab w:pos="736" w:val="left" w:leader="none"/>
                    </w:tabs>
                    <w:spacing w:line="362" w:lineRule="auto" w:before="145" w:after="0"/>
                    <w:ind w:left="384" w:right="107" w:firstLine="0"/>
                    <w:jc w:val="left"/>
                    <w:rPr>
                      <w:b/>
                      <w:sz w:val="24"/>
                    </w:rPr>
                  </w:pPr>
                  <w:r>
                    <w:rPr>
                      <w:b/>
                      <w:sz w:val="24"/>
                    </w:rPr>
                    <w:t>Acciones que despierten el interés y disponibilidad del alumno para aprender (Sánchez,</w:t>
                  </w:r>
                  <w:r>
                    <w:rPr>
                      <w:b/>
                      <w:spacing w:val="-13"/>
                      <w:sz w:val="24"/>
                    </w:rPr>
                    <w:t> </w:t>
                  </w:r>
                  <w:r>
                    <w:rPr>
                      <w:b/>
                      <w:sz w:val="24"/>
                    </w:rPr>
                    <w:t>2012).</w:t>
                  </w:r>
                </w:p>
              </w:txbxContent>
            </v:textbox>
            <v:fill type="solid"/>
          </v:shape>
        </w:pict>
      </w:r>
      <w:r>
        <w:rPr>
          <w:sz w:val="20"/>
        </w:rPr>
      </w:r>
    </w:p>
    <w:p>
      <w:pPr>
        <w:pStyle w:val="BodyText"/>
        <w:rPr>
          <w:b/>
          <w:sz w:val="20"/>
        </w:rPr>
      </w:pPr>
    </w:p>
    <w:p>
      <w:pPr>
        <w:pStyle w:val="BodyText"/>
        <w:rPr>
          <w:b/>
          <w:sz w:val="20"/>
        </w:rPr>
      </w:pPr>
    </w:p>
    <w:p>
      <w:pPr>
        <w:pStyle w:val="BodyText"/>
        <w:spacing w:before="3"/>
        <w:rPr>
          <w:b/>
          <w:sz w:val="23"/>
        </w:rPr>
      </w:pPr>
    </w:p>
    <w:p>
      <w:pPr>
        <w:pStyle w:val="ListParagraph"/>
        <w:numPr>
          <w:ilvl w:val="2"/>
          <w:numId w:val="31"/>
        </w:numPr>
        <w:tabs>
          <w:tab w:pos="816" w:val="left" w:leader="none"/>
        </w:tabs>
        <w:spacing w:line="240" w:lineRule="auto" w:before="70" w:after="0"/>
        <w:ind w:left="815" w:right="0" w:hanging="599"/>
        <w:jc w:val="left"/>
        <w:rPr>
          <w:b/>
          <w:sz w:val="24"/>
        </w:rPr>
      </w:pPr>
      <w:r>
        <w:rPr>
          <w:b/>
          <w:sz w:val="24"/>
        </w:rPr>
        <w:t>Secuencia de aprendizaje</w:t>
      </w:r>
      <w:r>
        <w:rPr>
          <w:b/>
          <w:spacing w:val="-15"/>
          <w:sz w:val="24"/>
        </w:rPr>
        <w:t> </w:t>
      </w:r>
      <w:r>
        <w:rPr>
          <w:b/>
          <w:sz w:val="24"/>
        </w:rPr>
        <w:t>1</w:t>
      </w:r>
    </w:p>
    <w:p>
      <w:pPr>
        <w:pStyle w:val="BodyText"/>
        <w:rPr>
          <w:b/>
        </w:rPr>
      </w:pPr>
    </w:p>
    <w:p>
      <w:pPr>
        <w:pStyle w:val="BodyText"/>
        <w:spacing w:before="4"/>
        <w:rPr>
          <w:b/>
        </w:rPr>
      </w:pPr>
    </w:p>
    <w:p>
      <w:pPr>
        <w:pStyle w:val="BodyText"/>
        <w:ind w:left="216"/>
      </w:pPr>
      <w:r>
        <w:rPr/>
        <w:t>Problema / objetivos de aprendizaje</w:t>
      </w:r>
    </w:p>
    <w:p>
      <w:pPr>
        <w:pStyle w:val="BodyText"/>
        <w:rPr>
          <w:sz w:val="20"/>
        </w:rPr>
      </w:pPr>
    </w:p>
    <w:p>
      <w:pPr>
        <w:pStyle w:val="BodyText"/>
        <w:spacing w:before="2"/>
      </w:pPr>
      <w:r>
        <w:rPr/>
        <w:pict>
          <v:group style="position:absolute;margin-left:65.225006pt;margin-top:15.858004pt;width:466.8pt;height:95.45pt;mso-position-horizontal-relative:page;mso-position-vertical-relative:paragraph;z-index:2440;mso-wrap-distance-left:0;mso-wrap-distance-right:0" coordorigin="1305,317" coordsize="9336,1909">
            <v:line style="position:absolute" from="1369,443" to="1369,1272" stroked="true" strokeweight="4.8pt" strokecolor="#8db3e1"/>
            <v:line style="position:absolute" from="2729,443" to="2729,1272" stroked="true" strokeweight="4.8pt" strokecolor="#8db3e1"/>
            <v:rect style="position:absolute;left:1321;top:1272;width:1457;height:828" filled="true" fillcolor="#8db3e1" stroked="false">
              <v:fill type="solid"/>
            </v:rect>
            <v:rect style="position:absolute;left:1417;top:443;width:1265;height:416" filled="true" fillcolor="#8db3e1" stroked="false">
              <v:fill type="solid"/>
            </v:rect>
            <v:rect style="position:absolute;left:1417;top:859;width:1265;height:413" filled="true" fillcolor="#8db3e1" stroked="false">
              <v:fill type="solid"/>
            </v:rect>
            <v:line style="position:absolute" from="1317,329" to="2777,329" stroked="true" strokeweight=".600010pt" strokecolor="#000000"/>
            <v:rect style="position:absolute;left:1317;top:335;width:1461;height:108" filled="true" fillcolor="#8db3e1" stroked="false">
              <v:fill type="solid"/>
            </v:rect>
            <v:line style="position:absolute" from="2789,329" to="10627,329" stroked="true" strokeweight=".600010pt" strokecolor="#000000"/>
            <v:rect style="position:absolute;left:1313;top:2100;width:1473;height:104" filled="true" fillcolor="#8db3e1" stroked="false">
              <v:fill type="solid"/>
            </v:rect>
            <v:line style="position:absolute" from="1311,323" to="1311,2220" stroked="true" strokeweight=".600010pt" strokecolor="#000000"/>
            <v:line style="position:absolute" from="1317,2214" to="2777,2214" stroked="true" strokeweight=".600010pt" strokecolor="#000000"/>
            <v:line style="position:absolute" from="2783,323" to="2783,2220" stroked="true" strokeweight=".59999pt" strokecolor="#000000"/>
            <v:line style="position:absolute" from="2789,2214" to="10627,2214" stroked="true" strokeweight=".600010pt" strokecolor="#000000"/>
            <v:line style="position:absolute" from="10634,323" to="10634,2220" stroked="true" strokeweight=".60004pt" strokecolor="#000000"/>
            <v:shape style="position:absolute;left:1311;top:329;width:1473;height:1885" type="#_x0000_t202" filled="false" stroked="false">
              <v:textbox inset="0,0,0,0">
                <w:txbxContent>
                  <w:p>
                    <w:pPr>
                      <w:spacing w:line="362" w:lineRule="auto" w:before="109"/>
                      <w:ind w:left="105" w:right="228" w:firstLine="0"/>
                      <w:jc w:val="left"/>
                      <w:rPr>
                        <w:b/>
                        <w:sz w:val="24"/>
                      </w:rPr>
                    </w:pPr>
                    <w:r>
                      <w:rPr>
                        <w:b/>
                        <w:sz w:val="24"/>
                      </w:rPr>
                      <w:t>Propósito central:</w:t>
                    </w:r>
                  </w:p>
                </w:txbxContent>
              </v:textbox>
              <w10:wrap type="none"/>
            </v:shape>
            <v:shape style="position:absolute;left:2893;top:473;width:3751;height:240" type="#_x0000_t202" filled="false" stroked="false">
              <v:textbox inset="0,0,0,0">
                <w:txbxContent>
                  <w:p>
                    <w:pPr>
                      <w:tabs>
                        <w:tab w:pos="1263" w:val="left" w:leader="none"/>
                        <w:tab w:pos="1670" w:val="left" w:leader="none"/>
                        <w:tab w:pos="2694" w:val="left" w:leader="none"/>
                      </w:tabs>
                      <w:spacing w:line="240" w:lineRule="exact" w:before="0"/>
                      <w:ind w:left="0" w:right="0" w:firstLine="0"/>
                      <w:jc w:val="left"/>
                      <w:rPr>
                        <w:sz w:val="24"/>
                      </w:rPr>
                    </w:pPr>
                    <w:r>
                      <w:rPr>
                        <w:sz w:val="24"/>
                      </w:rPr>
                      <w:t>Identificar</w:t>
                      <w:tab/>
                      <w:t>el</w:t>
                      <w:tab/>
                      <w:t>periodo</w:t>
                      <w:tab/>
                      <w:t>romántico</w:t>
                    </w:r>
                  </w:p>
                </w:txbxContent>
              </v:textbox>
              <w10:wrap type="none"/>
            </v:shape>
            <v:shape style="position:absolute;left:7094;top:473;width:3431;height:240" type="#_x0000_t202" filled="false" stroked="false">
              <v:textbox inset="0,0,0,0">
                <w:txbxContent>
                  <w:p>
                    <w:pPr>
                      <w:tabs>
                        <w:tab w:pos="607" w:val="left" w:leader="none"/>
                        <w:tab w:pos="1203" w:val="left" w:leader="none"/>
                        <w:tab w:pos="2978" w:val="left" w:leader="none"/>
                      </w:tabs>
                      <w:spacing w:line="240" w:lineRule="exact" w:before="0"/>
                      <w:ind w:left="0" w:right="0" w:firstLine="0"/>
                      <w:jc w:val="left"/>
                      <w:rPr>
                        <w:sz w:val="24"/>
                      </w:rPr>
                    </w:pPr>
                    <w:r>
                      <w:rPr>
                        <w:sz w:val="24"/>
                      </w:rPr>
                      <w:t>con</w:t>
                      <w:tab/>
                      <w:t>sus</w:t>
                      <w:tab/>
                      <w:t>características</w:t>
                      <w:tab/>
                    </w:r>
                    <w:r>
                      <w:rPr>
                        <w:spacing w:val="-1"/>
                        <w:sz w:val="24"/>
                      </w:rPr>
                      <w:t>más</w:t>
                    </w:r>
                  </w:p>
                </w:txbxContent>
              </v:textbox>
              <w10:wrap type="none"/>
            </v:shape>
            <v:shape style="position:absolute;left:2893;top:889;width:7629;height:1068" type="#_x0000_t202" filled="false" stroked="false">
              <v:textbox inset="0,0,0,0">
                <w:txbxContent>
                  <w:p>
                    <w:pPr>
                      <w:spacing w:line="245" w:lineRule="exact" w:before="0"/>
                      <w:ind w:left="0" w:right="0" w:firstLine="0"/>
                      <w:jc w:val="left"/>
                      <w:rPr>
                        <w:sz w:val="24"/>
                      </w:rPr>
                    </w:pPr>
                    <w:r>
                      <w:rPr>
                        <w:sz w:val="24"/>
                      </w:rPr>
                      <w:t>representativas y seleccionar elementos de valor literario distintivos  en</w:t>
                    </w:r>
                  </w:p>
                  <w:p>
                    <w:pPr>
                      <w:spacing w:line="416" w:lineRule="exact" w:before="28"/>
                      <w:ind w:left="0" w:right="0" w:firstLine="0"/>
                      <w:jc w:val="left"/>
                      <w:rPr>
                        <w:sz w:val="24"/>
                      </w:rPr>
                    </w:pPr>
                    <w:r>
                      <w:rPr>
                        <w:sz w:val="24"/>
                      </w:rPr>
                      <w:t>las obras de Edgar Allan Poe. Valorar la literatura como una forma de expresión y transmisión de la cultura a lo largo del tiempo.</w:t>
                    </w:r>
                  </w:p>
                </w:txbxContent>
              </v:textbox>
              <w10:wrap type="none"/>
            </v:shape>
            <w10:wrap type="topAndBottom"/>
          </v:group>
        </w:pict>
      </w:r>
    </w:p>
    <w:p>
      <w:pPr>
        <w:pStyle w:val="BodyText"/>
        <w:rPr>
          <w:sz w:val="20"/>
        </w:rPr>
      </w:pPr>
    </w:p>
    <w:p>
      <w:pPr>
        <w:pStyle w:val="BodyText"/>
        <w:spacing w:before="1"/>
        <w:rPr>
          <w:sz w:val="13"/>
        </w:r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3589"/>
        <w:gridCol w:w="5774"/>
      </w:tblGrid>
      <w:tr>
        <w:trPr>
          <w:trHeight w:val="638" w:hRule="exact"/>
        </w:trPr>
        <w:tc>
          <w:tcPr>
            <w:tcW w:w="3589" w:type="dxa"/>
            <w:shd w:val="clear" w:color="auto" w:fill="8DB3E1"/>
          </w:tcPr>
          <w:p>
            <w:pPr>
              <w:pStyle w:val="TableParagraph"/>
              <w:spacing w:before="102"/>
              <w:ind w:left="371"/>
              <w:rPr>
                <w:b/>
                <w:sz w:val="24"/>
              </w:rPr>
            </w:pPr>
            <w:r>
              <w:rPr>
                <w:b/>
                <w:sz w:val="24"/>
              </w:rPr>
              <w:t>Competencias genéricas</w:t>
            </w:r>
          </w:p>
        </w:tc>
        <w:tc>
          <w:tcPr>
            <w:tcW w:w="5774" w:type="dxa"/>
            <w:shd w:val="clear" w:color="auto" w:fill="8DB3E1"/>
          </w:tcPr>
          <w:p>
            <w:pPr>
              <w:pStyle w:val="TableParagraph"/>
              <w:spacing w:before="102"/>
              <w:ind w:left="1292"/>
              <w:rPr>
                <w:b/>
                <w:sz w:val="24"/>
              </w:rPr>
            </w:pPr>
            <w:r>
              <w:rPr>
                <w:b/>
                <w:sz w:val="24"/>
              </w:rPr>
              <w:t>Competencias disciplinares</w:t>
            </w:r>
          </w:p>
        </w:tc>
      </w:tr>
      <w:tr>
        <w:trPr>
          <w:trHeight w:val="472" w:hRule="exact"/>
        </w:trPr>
        <w:tc>
          <w:tcPr>
            <w:tcW w:w="3589" w:type="dxa"/>
            <w:tcBorders>
              <w:bottom w:val="nil"/>
            </w:tcBorders>
          </w:tcPr>
          <w:p>
            <w:pPr>
              <w:pStyle w:val="TableParagraph"/>
              <w:tabs>
                <w:tab w:pos="535" w:val="left" w:leader="none"/>
                <w:tab w:pos="1579" w:val="left" w:leader="none"/>
                <w:tab w:pos="2119" w:val="left" w:leader="none"/>
                <w:tab w:pos="2886" w:val="left" w:leader="none"/>
              </w:tabs>
              <w:spacing w:before="109"/>
              <w:rPr>
                <w:sz w:val="24"/>
              </w:rPr>
            </w:pPr>
            <w:r>
              <w:rPr>
                <w:sz w:val="24"/>
              </w:rPr>
              <w:t>-</w:t>
              <w:tab/>
              <w:t>Valora</w:t>
              <w:tab/>
              <w:t>el</w:t>
              <w:tab/>
              <w:t>arte</w:t>
              <w:tab/>
              <w:t>como</w:t>
            </w:r>
          </w:p>
        </w:tc>
        <w:tc>
          <w:tcPr>
            <w:tcW w:w="5774" w:type="dxa"/>
            <w:tcBorders>
              <w:bottom w:val="nil"/>
            </w:tcBorders>
          </w:tcPr>
          <w:p>
            <w:pPr>
              <w:pStyle w:val="TableParagraph"/>
              <w:spacing w:before="109"/>
              <w:rPr>
                <w:sz w:val="24"/>
              </w:rPr>
            </w:pPr>
            <w:r>
              <w:rPr>
                <w:sz w:val="24"/>
              </w:rPr>
              <w:t>- Identifica, ordena e interpreta las ideas,     datos  y</w:t>
            </w:r>
          </w:p>
        </w:tc>
      </w:tr>
      <w:tr>
        <w:trPr>
          <w:trHeight w:val="414" w:hRule="exact"/>
        </w:trPr>
        <w:tc>
          <w:tcPr>
            <w:tcW w:w="3589" w:type="dxa"/>
            <w:tcBorders>
              <w:top w:val="nil"/>
              <w:bottom w:val="nil"/>
            </w:tcBorders>
          </w:tcPr>
          <w:p>
            <w:pPr>
              <w:pStyle w:val="TableParagraph"/>
              <w:spacing w:before="55"/>
              <w:rPr>
                <w:sz w:val="24"/>
              </w:rPr>
            </w:pPr>
            <w:r>
              <w:rPr>
                <w:sz w:val="24"/>
              </w:rPr>
              <w:t>manifestación  de  la  belleza  y</w:t>
            </w:r>
          </w:p>
        </w:tc>
        <w:tc>
          <w:tcPr>
            <w:tcW w:w="5774" w:type="dxa"/>
            <w:tcBorders>
              <w:top w:val="nil"/>
              <w:bottom w:val="nil"/>
            </w:tcBorders>
          </w:tcPr>
          <w:p>
            <w:pPr>
              <w:pStyle w:val="TableParagraph"/>
              <w:tabs>
                <w:tab w:pos="1395" w:val="left" w:leader="none"/>
                <w:tab w:pos="2594" w:val="left" w:leader="none"/>
                <w:tab w:pos="2930" w:val="left" w:leader="none"/>
                <w:tab w:pos="4133" w:val="left" w:leader="none"/>
                <w:tab w:pos="4600" w:val="left" w:leader="none"/>
                <w:tab w:pos="5068" w:val="left" w:leader="none"/>
              </w:tabs>
              <w:spacing w:before="55"/>
              <w:rPr>
                <w:sz w:val="24"/>
              </w:rPr>
            </w:pPr>
            <w:r>
              <w:rPr>
                <w:sz w:val="24"/>
              </w:rPr>
              <w:t>conceptos</w:t>
              <w:tab/>
              <w:t>explícitos</w:t>
              <w:tab/>
              <w:t>e</w:t>
              <w:tab/>
              <w:t>implícitos</w:t>
              <w:tab/>
              <w:t>en</w:t>
              <w:tab/>
              <w:t>un</w:t>
              <w:tab/>
              <w:t>texto,</w:t>
            </w:r>
          </w:p>
        </w:tc>
      </w:tr>
      <w:tr>
        <w:trPr>
          <w:trHeight w:val="414" w:hRule="exact"/>
        </w:trPr>
        <w:tc>
          <w:tcPr>
            <w:tcW w:w="3589" w:type="dxa"/>
            <w:tcBorders>
              <w:top w:val="nil"/>
              <w:bottom w:val="nil"/>
            </w:tcBorders>
          </w:tcPr>
          <w:p>
            <w:pPr>
              <w:pStyle w:val="TableParagraph"/>
              <w:tabs>
                <w:tab w:pos="1851" w:val="left" w:leader="none"/>
                <w:tab w:pos="2834" w:val="left" w:leader="none"/>
              </w:tabs>
              <w:spacing w:before="57"/>
              <w:rPr>
                <w:sz w:val="24"/>
              </w:rPr>
            </w:pPr>
            <w:r>
              <w:rPr>
                <w:sz w:val="24"/>
              </w:rPr>
              <w:t>expresión</w:t>
              <w:tab/>
              <w:t>de</w:t>
              <w:tab/>
              <w:t>ideas,</w:t>
            </w:r>
          </w:p>
        </w:tc>
        <w:tc>
          <w:tcPr>
            <w:tcW w:w="5774" w:type="dxa"/>
            <w:tcBorders>
              <w:top w:val="nil"/>
              <w:bottom w:val="nil"/>
            </w:tcBorders>
          </w:tcPr>
          <w:p>
            <w:pPr>
              <w:pStyle w:val="TableParagraph"/>
              <w:spacing w:before="57"/>
              <w:rPr>
                <w:sz w:val="24"/>
              </w:rPr>
            </w:pPr>
            <w:r>
              <w:rPr>
                <w:sz w:val="24"/>
              </w:rPr>
              <w:t>considerando el contexto en el que se generó y   en</w:t>
            </w:r>
          </w:p>
        </w:tc>
      </w:tr>
      <w:tr>
        <w:trPr>
          <w:trHeight w:val="620" w:hRule="exact"/>
        </w:trPr>
        <w:tc>
          <w:tcPr>
            <w:tcW w:w="3589" w:type="dxa"/>
            <w:tcBorders>
              <w:top w:val="nil"/>
              <w:bottom w:val="nil"/>
            </w:tcBorders>
          </w:tcPr>
          <w:p>
            <w:pPr>
              <w:pStyle w:val="TableParagraph"/>
              <w:spacing w:before="55"/>
              <w:rPr>
                <w:sz w:val="24"/>
              </w:rPr>
            </w:pPr>
            <w:r>
              <w:rPr>
                <w:sz w:val="24"/>
              </w:rPr>
              <w:t>sensaciones y emociones.</w:t>
            </w:r>
          </w:p>
        </w:tc>
        <w:tc>
          <w:tcPr>
            <w:tcW w:w="5774" w:type="dxa"/>
            <w:tcBorders>
              <w:top w:val="nil"/>
              <w:bottom w:val="nil"/>
            </w:tcBorders>
          </w:tcPr>
          <w:p>
            <w:pPr>
              <w:pStyle w:val="TableParagraph"/>
              <w:spacing w:before="55"/>
              <w:rPr>
                <w:sz w:val="24"/>
              </w:rPr>
            </w:pPr>
            <w:r>
              <w:rPr>
                <w:sz w:val="24"/>
              </w:rPr>
              <w:t>el que se recibe.</w:t>
            </w:r>
          </w:p>
        </w:tc>
      </w:tr>
      <w:tr>
        <w:trPr>
          <w:trHeight w:val="622" w:hRule="exact"/>
        </w:trPr>
        <w:tc>
          <w:tcPr>
            <w:tcW w:w="3589" w:type="dxa"/>
            <w:tcBorders>
              <w:top w:val="nil"/>
              <w:bottom w:val="nil"/>
            </w:tcBorders>
          </w:tcPr>
          <w:p>
            <w:pPr>
              <w:pStyle w:val="TableParagraph"/>
              <w:spacing w:before="10"/>
              <w:ind w:left="0"/>
              <w:rPr>
                <w:sz w:val="22"/>
              </w:rPr>
            </w:pPr>
          </w:p>
          <w:p>
            <w:pPr>
              <w:pStyle w:val="TableParagraph"/>
              <w:rPr>
                <w:sz w:val="24"/>
              </w:rPr>
            </w:pPr>
            <w:r>
              <w:rPr>
                <w:sz w:val="24"/>
              </w:rPr>
              <w:t>- Experimenta el arte como   un</w:t>
            </w:r>
          </w:p>
        </w:tc>
        <w:tc>
          <w:tcPr>
            <w:tcW w:w="5774" w:type="dxa"/>
            <w:tcBorders>
              <w:top w:val="nil"/>
              <w:bottom w:val="nil"/>
            </w:tcBorders>
          </w:tcPr>
          <w:p>
            <w:pPr>
              <w:pStyle w:val="TableParagraph"/>
              <w:spacing w:before="10"/>
              <w:ind w:left="0"/>
              <w:rPr>
                <w:sz w:val="22"/>
              </w:rPr>
            </w:pPr>
          </w:p>
          <w:p>
            <w:pPr>
              <w:pStyle w:val="TableParagraph"/>
              <w:rPr>
                <w:sz w:val="24"/>
              </w:rPr>
            </w:pPr>
            <w:r>
              <w:rPr>
                <w:sz w:val="24"/>
              </w:rPr>
              <w:t>- Valora y describe el papel del arte, la literatura   </w:t>
            </w:r>
            <w:r>
              <w:rPr>
                <w:spacing w:val="56"/>
                <w:sz w:val="24"/>
              </w:rPr>
              <w:t> </w:t>
            </w:r>
            <w:r>
              <w:rPr>
                <w:sz w:val="24"/>
              </w:rPr>
              <w:t>y</w:t>
            </w:r>
          </w:p>
        </w:tc>
      </w:tr>
      <w:tr>
        <w:trPr>
          <w:trHeight w:val="584" w:hRule="exact"/>
        </w:trPr>
        <w:tc>
          <w:tcPr>
            <w:tcW w:w="3589" w:type="dxa"/>
            <w:tcBorders>
              <w:top w:val="nil"/>
            </w:tcBorders>
          </w:tcPr>
          <w:p>
            <w:pPr>
              <w:pStyle w:val="TableParagraph"/>
              <w:spacing w:before="57"/>
              <w:rPr>
                <w:sz w:val="24"/>
              </w:rPr>
            </w:pPr>
            <w:r>
              <w:rPr>
                <w:sz w:val="24"/>
              </w:rPr>
              <w:t>hecho histórico compartido que</w:t>
            </w:r>
          </w:p>
        </w:tc>
        <w:tc>
          <w:tcPr>
            <w:tcW w:w="5774" w:type="dxa"/>
            <w:tcBorders>
              <w:top w:val="nil"/>
            </w:tcBorders>
          </w:tcPr>
          <w:p>
            <w:pPr>
              <w:pStyle w:val="TableParagraph"/>
              <w:spacing w:before="57"/>
              <w:rPr>
                <w:sz w:val="24"/>
              </w:rPr>
            </w:pPr>
            <w:r>
              <w:rPr>
                <w:sz w:val="24"/>
              </w:rPr>
              <w:t>los medios de comunicación en la recreación o la</w:t>
            </w:r>
          </w:p>
        </w:tc>
      </w:tr>
    </w:tbl>
    <w:p>
      <w:pPr>
        <w:spacing w:after="0"/>
        <w:rPr>
          <w:sz w:val="24"/>
        </w:rPr>
        <w:sectPr>
          <w:pgSz w:w="12240" w:h="15840"/>
          <w:pgMar w:header="0" w:footer="974" w:top="1420" w:bottom="1220" w:left="1200" w:right="144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3589"/>
        <w:gridCol w:w="5774"/>
      </w:tblGrid>
      <w:tr>
        <w:trPr>
          <w:trHeight w:val="472" w:hRule="exact"/>
        </w:trPr>
        <w:tc>
          <w:tcPr>
            <w:tcW w:w="3589" w:type="dxa"/>
            <w:tcBorders>
              <w:bottom w:val="nil"/>
            </w:tcBorders>
          </w:tcPr>
          <w:p>
            <w:pPr>
              <w:pStyle w:val="TableParagraph"/>
              <w:spacing w:before="103"/>
              <w:rPr>
                <w:sz w:val="24"/>
              </w:rPr>
            </w:pPr>
            <w:r>
              <w:rPr>
                <w:sz w:val="24"/>
              </w:rPr>
              <w:t>permite la comunicación entre</w:t>
            </w:r>
          </w:p>
        </w:tc>
        <w:tc>
          <w:tcPr>
            <w:tcW w:w="5774" w:type="dxa"/>
            <w:tcBorders>
              <w:bottom w:val="nil"/>
            </w:tcBorders>
          </w:tcPr>
          <w:p>
            <w:pPr>
              <w:pStyle w:val="TableParagraph"/>
              <w:spacing w:before="103"/>
              <w:rPr>
                <w:sz w:val="24"/>
              </w:rPr>
            </w:pPr>
            <w:r>
              <w:rPr>
                <w:sz w:val="24"/>
              </w:rPr>
              <w:t>transformación de una cultura, teniendo en  </w:t>
            </w:r>
            <w:r>
              <w:rPr>
                <w:spacing w:val="50"/>
                <w:sz w:val="24"/>
              </w:rPr>
              <w:t> </w:t>
            </w:r>
            <w:r>
              <w:rPr>
                <w:sz w:val="24"/>
              </w:rPr>
              <w:t>cuenta</w:t>
            </w:r>
          </w:p>
        </w:tc>
      </w:tr>
      <w:tr>
        <w:trPr>
          <w:trHeight w:val="414" w:hRule="exact"/>
        </w:trPr>
        <w:tc>
          <w:tcPr>
            <w:tcW w:w="3589" w:type="dxa"/>
            <w:tcBorders>
              <w:top w:val="nil"/>
              <w:bottom w:val="nil"/>
            </w:tcBorders>
          </w:tcPr>
          <w:p>
            <w:pPr>
              <w:pStyle w:val="TableParagraph"/>
              <w:tabs>
                <w:tab w:pos="1391" w:val="left" w:leader="none"/>
                <w:tab w:pos="1731" w:val="left" w:leader="none"/>
                <w:tab w:pos="2794" w:val="left" w:leader="none"/>
                <w:tab w:pos="3285" w:val="left" w:leader="none"/>
              </w:tabs>
              <w:spacing w:before="53"/>
              <w:rPr>
                <w:sz w:val="24"/>
              </w:rPr>
            </w:pPr>
            <w:r>
              <w:rPr>
                <w:sz w:val="24"/>
              </w:rPr>
              <w:t>individuos</w:t>
              <w:tab/>
              <w:t>y</w:t>
              <w:tab/>
              <w:t>culturas</w:t>
              <w:tab/>
              <w:t>en</w:t>
              <w:tab/>
              <w:t>el</w:t>
            </w:r>
          </w:p>
        </w:tc>
        <w:tc>
          <w:tcPr>
            <w:tcW w:w="5774" w:type="dxa"/>
            <w:tcBorders>
              <w:top w:val="nil"/>
              <w:bottom w:val="nil"/>
            </w:tcBorders>
          </w:tcPr>
          <w:p>
            <w:pPr>
              <w:pStyle w:val="TableParagraph"/>
              <w:spacing w:before="53"/>
              <w:rPr>
                <w:sz w:val="24"/>
              </w:rPr>
            </w:pPr>
            <w:r>
              <w:rPr>
                <w:sz w:val="24"/>
              </w:rPr>
              <w:t>los propósitos comunicativos de distintos géneros.</w:t>
            </w:r>
          </w:p>
        </w:tc>
      </w:tr>
      <w:tr>
        <w:trPr>
          <w:trHeight w:val="414" w:hRule="exact"/>
        </w:trPr>
        <w:tc>
          <w:tcPr>
            <w:tcW w:w="3589" w:type="dxa"/>
            <w:tcBorders>
              <w:top w:val="nil"/>
              <w:bottom w:val="nil"/>
            </w:tcBorders>
          </w:tcPr>
          <w:p>
            <w:pPr>
              <w:pStyle w:val="TableParagraph"/>
              <w:spacing w:before="51"/>
              <w:rPr>
                <w:sz w:val="24"/>
              </w:rPr>
            </w:pPr>
            <w:r>
              <w:rPr>
                <w:sz w:val="24"/>
              </w:rPr>
              <w:t>tiempo  y  el  espacio,  a  la vez</w:t>
            </w:r>
          </w:p>
        </w:tc>
        <w:tc>
          <w:tcPr>
            <w:tcW w:w="5774" w:type="dxa"/>
            <w:tcBorders>
              <w:top w:val="nil"/>
              <w:bottom w:val="nil"/>
            </w:tcBorders>
          </w:tcPr>
          <w:p>
            <w:pPr/>
          </w:p>
        </w:tc>
      </w:tr>
      <w:tr>
        <w:trPr>
          <w:trHeight w:val="414" w:hRule="exact"/>
        </w:trPr>
        <w:tc>
          <w:tcPr>
            <w:tcW w:w="3589" w:type="dxa"/>
            <w:tcBorders>
              <w:top w:val="nil"/>
              <w:bottom w:val="nil"/>
            </w:tcBorders>
          </w:tcPr>
          <w:p>
            <w:pPr>
              <w:pStyle w:val="TableParagraph"/>
              <w:spacing w:before="54"/>
              <w:rPr>
                <w:sz w:val="24"/>
              </w:rPr>
            </w:pPr>
            <w:r>
              <w:rPr>
                <w:sz w:val="24"/>
              </w:rPr>
              <w:t>que  desarrolla  un  sentido </w:t>
            </w:r>
            <w:r>
              <w:rPr>
                <w:spacing w:val="62"/>
                <w:sz w:val="24"/>
              </w:rPr>
              <w:t> </w:t>
            </w:r>
            <w:r>
              <w:rPr>
                <w:sz w:val="24"/>
              </w:rPr>
              <w:t>de</w:t>
            </w:r>
          </w:p>
        </w:tc>
        <w:tc>
          <w:tcPr>
            <w:tcW w:w="5774" w:type="dxa"/>
            <w:tcBorders>
              <w:top w:val="nil"/>
              <w:bottom w:val="nil"/>
            </w:tcBorders>
          </w:tcPr>
          <w:p>
            <w:pPr/>
          </w:p>
        </w:tc>
      </w:tr>
      <w:tr>
        <w:trPr>
          <w:trHeight w:val="586" w:hRule="exact"/>
        </w:trPr>
        <w:tc>
          <w:tcPr>
            <w:tcW w:w="3589" w:type="dxa"/>
            <w:tcBorders>
              <w:top w:val="nil"/>
            </w:tcBorders>
          </w:tcPr>
          <w:p>
            <w:pPr>
              <w:pStyle w:val="TableParagraph"/>
              <w:spacing w:before="51"/>
              <w:rPr>
                <w:sz w:val="24"/>
              </w:rPr>
            </w:pPr>
            <w:r>
              <w:rPr>
                <w:sz w:val="24"/>
              </w:rPr>
              <w:t>identidad.</w:t>
            </w:r>
          </w:p>
        </w:tc>
        <w:tc>
          <w:tcPr>
            <w:tcW w:w="5774" w:type="dxa"/>
            <w:tcBorders>
              <w:top w:val="nil"/>
            </w:tcBorders>
          </w:tcPr>
          <w:p>
            <w:pPr/>
          </w:p>
        </w:tc>
      </w:tr>
    </w:tbl>
    <w:p>
      <w:pPr>
        <w:pStyle w:val="BodyText"/>
        <w:rPr>
          <w:sz w:val="20"/>
        </w:rPr>
      </w:pPr>
    </w:p>
    <w:p>
      <w:pPr>
        <w:pStyle w:val="BodyText"/>
        <w:spacing w:before="5" w:after="1"/>
        <w:rPr>
          <w:sz w:val="15"/>
        </w:r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941"/>
        <w:gridCol w:w="3401"/>
        <w:gridCol w:w="3121"/>
      </w:tblGrid>
      <w:tr>
        <w:trPr>
          <w:trHeight w:val="638" w:hRule="exact"/>
        </w:trPr>
        <w:tc>
          <w:tcPr>
            <w:tcW w:w="9463" w:type="dxa"/>
            <w:gridSpan w:val="3"/>
            <w:shd w:val="clear" w:color="auto" w:fill="538DD3"/>
          </w:tcPr>
          <w:p>
            <w:pPr>
              <w:pStyle w:val="TableParagraph"/>
              <w:spacing w:before="103"/>
              <w:ind w:left="3905" w:right="3906"/>
              <w:jc w:val="center"/>
              <w:rPr>
                <w:b/>
                <w:sz w:val="24"/>
              </w:rPr>
            </w:pPr>
            <w:r>
              <w:rPr>
                <w:b/>
                <w:sz w:val="24"/>
              </w:rPr>
              <w:t>CONTENIDOS</w:t>
            </w:r>
          </w:p>
        </w:tc>
      </w:tr>
      <w:tr>
        <w:trPr>
          <w:trHeight w:val="640" w:hRule="exact"/>
        </w:trPr>
        <w:tc>
          <w:tcPr>
            <w:tcW w:w="2941" w:type="dxa"/>
            <w:shd w:val="clear" w:color="auto" w:fill="8DB3E1"/>
          </w:tcPr>
          <w:p>
            <w:pPr>
              <w:pStyle w:val="TableParagraph"/>
              <w:spacing w:before="105"/>
              <w:ind w:left="679"/>
              <w:rPr>
                <w:b/>
                <w:sz w:val="24"/>
              </w:rPr>
            </w:pPr>
            <w:r>
              <w:rPr>
                <w:b/>
                <w:sz w:val="24"/>
              </w:rPr>
              <w:t>Conceptuales</w:t>
            </w:r>
          </w:p>
        </w:tc>
        <w:tc>
          <w:tcPr>
            <w:tcW w:w="3401" w:type="dxa"/>
            <w:shd w:val="clear" w:color="auto" w:fill="8DB3E1"/>
          </w:tcPr>
          <w:p>
            <w:pPr>
              <w:pStyle w:val="TableParagraph"/>
              <w:spacing w:before="105"/>
              <w:ind w:left="736"/>
              <w:rPr>
                <w:b/>
                <w:sz w:val="24"/>
              </w:rPr>
            </w:pPr>
            <w:r>
              <w:rPr>
                <w:b/>
                <w:sz w:val="24"/>
              </w:rPr>
              <w:t>Procedimentales</w:t>
            </w:r>
          </w:p>
        </w:tc>
        <w:tc>
          <w:tcPr>
            <w:tcW w:w="3121" w:type="dxa"/>
            <w:shd w:val="clear" w:color="auto" w:fill="8DB3E1"/>
          </w:tcPr>
          <w:p>
            <w:pPr>
              <w:pStyle w:val="TableParagraph"/>
              <w:spacing w:before="105"/>
              <w:ind w:left="804"/>
              <w:rPr>
                <w:b/>
                <w:sz w:val="24"/>
              </w:rPr>
            </w:pPr>
            <w:r>
              <w:rPr>
                <w:b/>
                <w:sz w:val="24"/>
              </w:rPr>
              <w:t>Actitudinales</w:t>
            </w:r>
          </w:p>
        </w:tc>
      </w:tr>
      <w:tr>
        <w:trPr>
          <w:trHeight w:val="469" w:hRule="exact"/>
        </w:trPr>
        <w:tc>
          <w:tcPr>
            <w:tcW w:w="2941" w:type="dxa"/>
            <w:tcBorders>
              <w:bottom w:val="nil"/>
            </w:tcBorders>
          </w:tcPr>
          <w:p>
            <w:pPr>
              <w:pStyle w:val="TableParagraph"/>
              <w:spacing w:before="108"/>
              <w:rPr>
                <w:sz w:val="24"/>
              </w:rPr>
            </w:pPr>
            <w:r>
              <w:rPr>
                <w:sz w:val="24"/>
              </w:rPr>
              <w:t>1.  Describe  el   contexto</w:t>
            </w:r>
          </w:p>
        </w:tc>
        <w:tc>
          <w:tcPr>
            <w:tcW w:w="3401" w:type="dxa"/>
            <w:tcBorders>
              <w:bottom w:val="nil"/>
            </w:tcBorders>
          </w:tcPr>
          <w:p>
            <w:pPr>
              <w:pStyle w:val="TableParagraph"/>
              <w:spacing w:before="108"/>
              <w:ind w:left="100"/>
              <w:rPr>
                <w:sz w:val="24"/>
              </w:rPr>
            </w:pPr>
            <w:r>
              <w:rPr>
                <w:sz w:val="24"/>
              </w:rPr>
              <w:t>4.  Explica  la  literatura como</w:t>
            </w:r>
          </w:p>
        </w:tc>
        <w:tc>
          <w:tcPr>
            <w:tcW w:w="3121" w:type="dxa"/>
            <w:tcBorders>
              <w:bottom w:val="nil"/>
            </w:tcBorders>
          </w:tcPr>
          <w:p>
            <w:pPr>
              <w:pStyle w:val="TableParagraph"/>
              <w:tabs>
                <w:tab w:pos="587" w:val="left" w:leader="none"/>
                <w:tab w:pos="1563" w:val="left" w:leader="none"/>
                <w:tab w:pos="2030" w:val="left" w:leader="none"/>
                <w:tab w:pos="2796" w:val="left" w:leader="none"/>
              </w:tabs>
              <w:spacing w:before="105"/>
              <w:ind w:left="103"/>
              <w:rPr>
                <w:i/>
                <w:sz w:val="24"/>
              </w:rPr>
            </w:pPr>
            <w:r>
              <w:rPr>
                <w:sz w:val="24"/>
              </w:rPr>
              <w:t>6.</w:t>
              <w:tab/>
              <w:t>Valora</w:t>
              <w:tab/>
              <w:t>la</w:t>
              <w:tab/>
              <w:t>obra</w:t>
              <w:tab/>
            </w:r>
            <w:r>
              <w:rPr>
                <w:i/>
                <w:sz w:val="24"/>
              </w:rPr>
              <w:t>El</w:t>
            </w:r>
          </w:p>
        </w:tc>
      </w:tr>
      <w:tr>
        <w:trPr>
          <w:trHeight w:val="416" w:hRule="exact"/>
        </w:trPr>
        <w:tc>
          <w:tcPr>
            <w:tcW w:w="2941" w:type="dxa"/>
            <w:tcBorders>
              <w:top w:val="nil"/>
              <w:bottom w:val="nil"/>
            </w:tcBorders>
          </w:tcPr>
          <w:p>
            <w:pPr>
              <w:pStyle w:val="TableParagraph"/>
              <w:spacing w:before="57"/>
              <w:rPr>
                <w:sz w:val="24"/>
              </w:rPr>
            </w:pPr>
            <w:r>
              <w:rPr>
                <w:sz w:val="24"/>
              </w:rPr>
              <w:t>histórico  y</w:t>
            </w:r>
            <w:r>
              <w:rPr>
                <w:spacing w:val="61"/>
                <w:sz w:val="24"/>
              </w:rPr>
              <w:t> </w:t>
            </w:r>
            <w:r>
              <w:rPr>
                <w:sz w:val="24"/>
              </w:rPr>
              <w:t>antecedentes</w:t>
            </w:r>
          </w:p>
        </w:tc>
        <w:tc>
          <w:tcPr>
            <w:tcW w:w="3401" w:type="dxa"/>
            <w:tcBorders>
              <w:top w:val="nil"/>
              <w:bottom w:val="nil"/>
            </w:tcBorders>
          </w:tcPr>
          <w:p>
            <w:pPr>
              <w:pStyle w:val="TableParagraph"/>
              <w:spacing w:before="57"/>
              <w:ind w:left="100"/>
              <w:rPr>
                <w:sz w:val="24"/>
              </w:rPr>
            </w:pPr>
            <w:r>
              <w:rPr>
                <w:sz w:val="24"/>
              </w:rPr>
              <w:t>una  forma  de  expresión </w:t>
            </w:r>
            <w:r>
              <w:rPr>
                <w:spacing w:val="53"/>
                <w:sz w:val="24"/>
              </w:rPr>
              <w:t> </w:t>
            </w:r>
            <w:r>
              <w:rPr>
                <w:sz w:val="24"/>
              </w:rPr>
              <w:t>de</w:t>
            </w:r>
          </w:p>
        </w:tc>
        <w:tc>
          <w:tcPr>
            <w:tcW w:w="3121" w:type="dxa"/>
            <w:tcBorders>
              <w:top w:val="nil"/>
              <w:bottom w:val="nil"/>
            </w:tcBorders>
          </w:tcPr>
          <w:p>
            <w:pPr>
              <w:pStyle w:val="TableParagraph"/>
              <w:tabs>
                <w:tab w:pos="2424" w:val="left" w:leader="none"/>
              </w:tabs>
              <w:spacing w:before="53"/>
              <w:ind w:left="103"/>
              <w:rPr>
                <w:sz w:val="24"/>
              </w:rPr>
            </w:pPr>
            <w:r>
              <w:rPr>
                <w:i/>
                <w:sz w:val="24"/>
              </w:rPr>
              <w:t>cuervo</w:t>
              <w:tab/>
            </w:r>
            <w:r>
              <w:rPr>
                <w:sz w:val="24"/>
              </w:rPr>
              <w:t>como</w:t>
            </w:r>
          </w:p>
        </w:tc>
      </w:tr>
      <w:tr>
        <w:trPr>
          <w:trHeight w:val="414" w:hRule="exact"/>
        </w:trPr>
        <w:tc>
          <w:tcPr>
            <w:tcW w:w="2941" w:type="dxa"/>
            <w:tcBorders>
              <w:top w:val="nil"/>
              <w:bottom w:val="nil"/>
            </w:tcBorders>
          </w:tcPr>
          <w:p>
            <w:pPr>
              <w:pStyle w:val="TableParagraph"/>
              <w:spacing w:before="57"/>
              <w:rPr>
                <w:sz w:val="24"/>
              </w:rPr>
            </w:pPr>
            <w:r>
              <w:rPr>
                <w:sz w:val="24"/>
              </w:rPr>
              <w:t>culturales  de la narrativa</w:t>
            </w:r>
          </w:p>
        </w:tc>
        <w:tc>
          <w:tcPr>
            <w:tcW w:w="3401" w:type="dxa"/>
            <w:tcBorders>
              <w:top w:val="nil"/>
              <w:bottom w:val="nil"/>
            </w:tcBorders>
          </w:tcPr>
          <w:p>
            <w:pPr>
              <w:pStyle w:val="TableParagraph"/>
              <w:spacing w:before="57"/>
              <w:ind w:left="100"/>
              <w:rPr>
                <w:sz w:val="24"/>
              </w:rPr>
            </w:pPr>
            <w:r>
              <w:rPr>
                <w:sz w:val="24"/>
              </w:rPr>
              <w:t>los  acontecimientos</w:t>
            </w:r>
            <w:r>
              <w:rPr>
                <w:spacing w:val="64"/>
                <w:sz w:val="24"/>
              </w:rPr>
              <w:t> </w:t>
            </w:r>
            <w:r>
              <w:rPr>
                <w:sz w:val="24"/>
              </w:rPr>
              <w:t>sociales</w:t>
            </w:r>
          </w:p>
        </w:tc>
        <w:tc>
          <w:tcPr>
            <w:tcW w:w="3121" w:type="dxa"/>
            <w:tcBorders>
              <w:top w:val="nil"/>
              <w:bottom w:val="nil"/>
            </w:tcBorders>
          </w:tcPr>
          <w:p>
            <w:pPr>
              <w:pStyle w:val="TableParagraph"/>
              <w:tabs>
                <w:tab w:pos="2066" w:val="left" w:leader="none"/>
                <w:tab w:pos="2822" w:val="left" w:leader="none"/>
              </w:tabs>
              <w:spacing w:before="57"/>
              <w:ind w:left="103"/>
              <w:rPr>
                <w:sz w:val="24"/>
              </w:rPr>
            </w:pPr>
            <w:r>
              <w:rPr>
                <w:sz w:val="24"/>
              </w:rPr>
              <w:t>manifestación</w:t>
              <w:tab/>
              <w:t>de</w:t>
              <w:tab/>
              <w:t>la</w:t>
            </w:r>
          </w:p>
        </w:tc>
      </w:tr>
      <w:tr>
        <w:trPr>
          <w:trHeight w:val="414" w:hRule="exact"/>
        </w:trPr>
        <w:tc>
          <w:tcPr>
            <w:tcW w:w="2941" w:type="dxa"/>
            <w:tcBorders>
              <w:top w:val="nil"/>
              <w:bottom w:val="nil"/>
            </w:tcBorders>
          </w:tcPr>
          <w:p>
            <w:pPr>
              <w:pStyle w:val="TableParagraph"/>
              <w:spacing w:before="55"/>
              <w:rPr>
                <w:sz w:val="24"/>
              </w:rPr>
            </w:pPr>
            <w:r>
              <w:rPr>
                <w:sz w:val="24"/>
              </w:rPr>
              <w:t>romántica.</w:t>
            </w:r>
          </w:p>
        </w:tc>
        <w:tc>
          <w:tcPr>
            <w:tcW w:w="3401" w:type="dxa"/>
            <w:tcBorders>
              <w:top w:val="nil"/>
              <w:bottom w:val="nil"/>
            </w:tcBorders>
          </w:tcPr>
          <w:p>
            <w:pPr>
              <w:pStyle w:val="TableParagraph"/>
              <w:spacing w:before="55"/>
              <w:ind w:left="100"/>
              <w:rPr>
                <w:sz w:val="24"/>
              </w:rPr>
            </w:pPr>
            <w:r>
              <w:rPr>
                <w:sz w:val="24"/>
              </w:rPr>
              <w:t>que  permite  la comunicación</w:t>
            </w:r>
          </w:p>
        </w:tc>
        <w:tc>
          <w:tcPr>
            <w:tcW w:w="3121" w:type="dxa"/>
            <w:tcBorders>
              <w:top w:val="nil"/>
              <w:bottom w:val="nil"/>
            </w:tcBorders>
          </w:tcPr>
          <w:p>
            <w:pPr>
              <w:pStyle w:val="TableParagraph"/>
              <w:tabs>
                <w:tab w:pos="1623" w:val="left" w:leader="none"/>
                <w:tab w:pos="2367" w:val="left" w:leader="none"/>
              </w:tabs>
              <w:spacing w:before="55"/>
              <w:ind w:left="103"/>
              <w:rPr>
                <w:sz w:val="24"/>
              </w:rPr>
            </w:pPr>
            <w:r>
              <w:rPr>
                <w:sz w:val="24"/>
              </w:rPr>
              <w:t>expresión</w:t>
              <w:tab/>
              <w:t>de</w:t>
              <w:tab/>
              <w:t>ideas,</w:t>
            </w:r>
          </w:p>
        </w:tc>
      </w:tr>
      <w:tr>
        <w:trPr>
          <w:trHeight w:val="414" w:hRule="exact"/>
        </w:trPr>
        <w:tc>
          <w:tcPr>
            <w:tcW w:w="2941" w:type="dxa"/>
            <w:tcBorders>
              <w:top w:val="nil"/>
              <w:bottom w:val="nil"/>
            </w:tcBorders>
          </w:tcPr>
          <w:p>
            <w:pPr/>
          </w:p>
        </w:tc>
        <w:tc>
          <w:tcPr>
            <w:tcW w:w="3401" w:type="dxa"/>
            <w:tcBorders>
              <w:top w:val="nil"/>
              <w:bottom w:val="nil"/>
            </w:tcBorders>
          </w:tcPr>
          <w:p>
            <w:pPr>
              <w:pStyle w:val="TableParagraph"/>
              <w:spacing w:before="57"/>
              <w:ind w:left="100"/>
              <w:rPr>
                <w:sz w:val="24"/>
              </w:rPr>
            </w:pPr>
            <w:r>
              <w:rPr>
                <w:sz w:val="24"/>
              </w:rPr>
              <w:t>entre individuos de diferentes</w:t>
            </w:r>
          </w:p>
        </w:tc>
        <w:tc>
          <w:tcPr>
            <w:tcW w:w="3121" w:type="dxa"/>
            <w:tcBorders>
              <w:top w:val="nil"/>
              <w:bottom w:val="nil"/>
            </w:tcBorders>
          </w:tcPr>
          <w:p>
            <w:pPr>
              <w:pStyle w:val="TableParagraph"/>
              <w:spacing w:before="57"/>
              <w:ind w:left="103"/>
              <w:rPr>
                <w:sz w:val="24"/>
              </w:rPr>
            </w:pPr>
            <w:r>
              <w:rPr>
                <w:sz w:val="24"/>
              </w:rPr>
              <w:t>sensaciones  y  emociones</w:t>
            </w:r>
          </w:p>
        </w:tc>
      </w:tr>
      <w:tr>
        <w:trPr>
          <w:trHeight w:val="414" w:hRule="exact"/>
        </w:trPr>
        <w:tc>
          <w:tcPr>
            <w:tcW w:w="2941" w:type="dxa"/>
            <w:tcBorders>
              <w:top w:val="nil"/>
              <w:bottom w:val="nil"/>
            </w:tcBorders>
          </w:tcPr>
          <w:p>
            <w:pPr>
              <w:pStyle w:val="TableParagraph"/>
              <w:spacing w:before="55"/>
              <w:rPr>
                <w:sz w:val="24"/>
              </w:rPr>
            </w:pPr>
            <w:r>
              <w:rPr>
                <w:sz w:val="24"/>
              </w:rPr>
              <w:t>2.  Identifica  el  periodo y</w:t>
            </w:r>
          </w:p>
        </w:tc>
        <w:tc>
          <w:tcPr>
            <w:tcW w:w="3401" w:type="dxa"/>
            <w:tcBorders>
              <w:top w:val="nil"/>
              <w:bottom w:val="nil"/>
            </w:tcBorders>
          </w:tcPr>
          <w:p>
            <w:pPr>
              <w:pStyle w:val="TableParagraph"/>
              <w:spacing w:before="55"/>
              <w:ind w:left="100"/>
              <w:rPr>
                <w:sz w:val="24"/>
              </w:rPr>
            </w:pPr>
            <w:r>
              <w:rPr>
                <w:sz w:val="24"/>
              </w:rPr>
              <w:t>épocas.</w:t>
            </w:r>
          </w:p>
        </w:tc>
        <w:tc>
          <w:tcPr>
            <w:tcW w:w="3121" w:type="dxa"/>
            <w:tcBorders>
              <w:top w:val="nil"/>
              <w:bottom w:val="nil"/>
            </w:tcBorders>
          </w:tcPr>
          <w:p>
            <w:pPr>
              <w:pStyle w:val="TableParagraph"/>
              <w:spacing w:before="55"/>
              <w:ind w:left="103"/>
              <w:rPr>
                <w:sz w:val="24"/>
              </w:rPr>
            </w:pPr>
            <w:r>
              <w:rPr>
                <w:sz w:val="24"/>
              </w:rPr>
              <w:t>del autor.</w:t>
            </w:r>
          </w:p>
        </w:tc>
      </w:tr>
      <w:tr>
        <w:trPr>
          <w:trHeight w:val="414" w:hRule="exact"/>
        </w:trPr>
        <w:tc>
          <w:tcPr>
            <w:tcW w:w="2941" w:type="dxa"/>
            <w:tcBorders>
              <w:top w:val="nil"/>
              <w:bottom w:val="nil"/>
            </w:tcBorders>
          </w:tcPr>
          <w:p>
            <w:pPr>
              <w:pStyle w:val="TableParagraph"/>
              <w:spacing w:before="57"/>
              <w:rPr>
                <w:sz w:val="24"/>
              </w:rPr>
            </w:pPr>
            <w:r>
              <w:rPr>
                <w:sz w:val="24"/>
              </w:rPr>
              <w:t>las  características  de  la</w:t>
            </w:r>
          </w:p>
        </w:tc>
        <w:tc>
          <w:tcPr>
            <w:tcW w:w="3401" w:type="dxa"/>
            <w:tcBorders>
              <w:top w:val="nil"/>
              <w:bottom w:val="nil"/>
            </w:tcBorders>
          </w:tcPr>
          <w:p>
            <w:pPr/>
          </w:p>
        </w:tc>
        <w:tc>
          <w:tcPr>
            <w:tcW w:w="3121" w:type="dxa"/>
            <w:tcBorders>
              <w:top w:val="nil"/>
              <w:bottom w:val="nil"/>
            </w:tcBorders>
          </w:tcPr>
          <w:p>
            <w:pPr/>
          </w:p>
        </w:tc>
      </w:tr>
      <w:tr>
        <w:trPr>
          <w:trHeight w:val="414" w:hRule="exact"/>
        </w:trPr>
        <w:tc>
          <w:tcPr>
            <w:tcW w:w="2941" w:type="dxa"/>
            <w:tcBorders>
              <w:top w:val="nil"/>
              <w:bottom w:val="nil"/>
            </w:tcBorders>
          </w:tcPr>
          <w:p>
            <w:pPr>
              <w:pStyle w:val="TableParagraph"/>
              <w:spacing w:before="55"/>
              <w:rPr>
                <w:sz w:val="24"/>
              </w:rPr>
            </w:pPr>
            <w:r>
              <w:rPr>
                <w:sz w:val="24"/>
              </w:rPr>
              <w:t>narrativa</w:t>
            </w:r>
            <w:r>
              <w:rPr>
                <w:spacing w:val="53"/>
                <w:sz w:val="24"/>
              </w:rPr>
              <w:t> </w:t>
            </w:r>
            <w:r>
              <w:rPr>
                <w:sz w:val="24"/>
              </w:rPr>
              <w:t>romántica.</w:t>
            </w:r>
          </w:p>
        </w:tc>
        <w:tc>
          <w:tcPr>
            <w:tcW w:w="3401" w:type="dxa"/>
            <w:tcBorders>
              <w:top w:val="nil"/>
              <w:bottom w:val="nil"/>
            </w:tcBorders>
          </w:tcPr>
          <w:p>
            <w:pPr>
              <w:pStyle w:val="TableParagraph"/>
              <w:spacing w:before="55"/>
              <w:ind w:left="100"/>
              <w:rPr>
                <w:sz w:val="24"/>
              </w:rPr>
            </w:pPr>
            <w:r>
              <w:rPr>
                <w:sz w:val="24"/>
              </w:rPr>
              <w:t>5. Analiza los elementos de</w:t>
            </w:r>
          </w:p>
        </w:tc>
        <w:tc>
          <w:tcPr>
            <w:tcW w:w="3121" w:type="dxa"/>
            <w:tcBorders>
              <w:top w:val="nil"/>
              <w:bottom w:val="nil"/>
            </w:tcBorders>
          </w:tcPr>
          <w:p>
            <w:pPr>
              <w:pStyle w:val="TableParagraph"/>
              <w:spacing w:before="55"/>
              <w:ind w:left="103"/>
              <w:rPr>
                <w:sz w:val="24"/>
              </w:rPr>
            </w:pPr>
            <w:r>
              <w:rPr>
                <w:sz w:val="24"/>
              </w:rPr>
              <w:t>7. Justifica cómo es que</w:t>
            </w:r>
            <w:r>
              <w:rPr>
                <w:spacing w:val="65"/>
                <w:sz w:val="24"/>
              </w:rPr>
              <w:t> </w:t>
            </w:r>
            <w:r>
              <w:rPr>
                <w:sz w:val="24"/>
              </w:rPr>
              <w:t>la</w:t>
            </w:r>
          </w:p>
        </w:tc>
      </w:tr>
      <w:tr>
        <w:trPr>
          <w:trHeight w:val="414" w:hRule="exact"/>
        </w:trPr>
        <w:tc>
          <w:tcPr>
            <w:tcW w:w="2941" w:type="dxa"/>
            <w:tcBorders>
              <w:top w:val="nil"/>
              <w:bottom w:val="nil"/>
            </w:tcBorders>
          </w:tcPr>
          <w:p>
            <w:pPr/>
          </w:p>
        </w:tc>
        <w:tc>
          <w:tcPr>
            <w:tcW w:w="3401" w:type="dxa"/>
            <w:tcBorders>
              <w:top w:val="nil"/>
              <w:bottom w:val="nil"/>
            </w:tcBorders>
          </w:tcPr>
          <w:p>
            <w:pPr>
              <w:pStyle w:val="TableParagraph"/>
              <w:spacing w:before="57"/>
              <w:ind w:left="100"/>
              <w:rPr>
                <w:sz w:val="24"/>
              </w:rPr>
            </w:pPr>
            <w:r>
              <w:rPr>
                <w:sz w:val="24"/>
              </w:rPr>
              <w:t>valor literario y la</w:t>
            </w:r>
          </w:p>
        </w:tc>
        <w:tc>
          <w:tcPr>
            <w:tcW w:w="3121" w:type="dxa"/>
            <w:tcBorders>
              <w:top w:val="nil"/>
              <w:bottom w:val="nil"/>
            </w:tcBorders>
          </w:tcPr>
          <w:p>
            <w:pPr>
              <w:pStyle w:val="TableParagraph"/>
              <w:spacing w:before="57"/>
              <w:ind w:left="103"/>
              <w:rPr>
                <w:sz w:val="24"/>
              </w:rPr>
            </w:pPr>
            <w:r>
              <w:rPr>
                <w:sz w:val="24"/>
              </w:rPr>
              <w:t>literatura tiene  un uso</w:t>
            </w:r>
            <w:r>
              <w:rPr>
                <w:spacing w:val="60"/>
                <w:sz w:val="24"/>
              </w:rPr>
              <w:t> </w:t>
            </w:r>
            <w:r>
              <w:rPr>
                <w:sz w:val="24"/>
              </w:rPr>
              <w:t>con</w:t>
            </w:r>
          </w:p>
        </w:tc>
      </w:tr>
      <w:tr>
        <w:trPr>
          <w:trHeight w:val="412" w:hRule="exact"/>
        </w:trPr>
        <w:tc>
          <w:tcPr>
            <w:tcW w:w="2941" w:type="dxa"/>
            <w:tcBorders>
              <w:top w:val="nil"/>
              <w:bottom w:val="nil"/>
            </w:tcBorders>
          </w:tcPr>
          <w:p>
            <w:pPr>
              <w:pStyle w:val="TableParagraph"/>
              <w:spacing w:before="55"/>
              <w:rPr>
                <w:sz w:val="24"/>
              </w:rPr>
            </w:pPr>
            <w:r>
              <w:rPr>
                <w:sz w:val="24"/>
              </w:rPr>
              <w:t>3.  Enlista  las principales</w:t>
            </w:r>
          </w:p>
        </w:tc>
        <w:tc>
          <w:tcPr>
            <w:tcW w:w="3401" w:type="dxa"/>
            <w:tcBorders>
              <w:top w:val="nil"/>
              <w:bottom w:val="nil"/>
            </w:tcBorders>
          </w:tcPr>
          <w:p>
            <w:pPr>
              <w:pStyle w:val="TableParagraph"/>
              <w:spacing w:before="55"/>
              <w:ind w:left="100"/>
              <w:rPr>
                <w:sz w:val="24"/>
              </w:rPr>
            </w:pPr>
            <w:r>
              <w:rPr>
                <w:sz w:val="24"/>
              </w:rPr>
              <w:t>manifestación de la belleza</w:t>
            </w:r>
          </w:p>
        </w:tc>
        <w:tc>
          <w:tcPr>
            <w:tcW w:w="3121" w:type="dxa"/>
            <w:tcBorders>
              <w:top w:val="nil"/>
              <w:bottom w:val="nil"/>
            </w:tcBorders>
          </w:tcPr>
          <w:p>
            <w:pPr>
              <w:pStyle w:val="TableParagraph"/>
              <w:tabs>
                <w:tab w:pos="1715" w:val="left" w:leader="none"/>
                <w:tab w:pos="2823" w:val="left" w:leader="none"/>
              </w:tabs>
              <w:spacing w:before="55"/>
              <w:ind w:left="103"/>
              <w:rPr>
                <w:sz w:val="24"/>
              </w:rPr>
            </w:pPr>
            <w:r>
              <w:rPr>
                <w:sz w:val="24"/>
              </w:rPr>
              <w:t>sentido</w:t>
              <w:tab/>
              <w:t>en</w:t>
              <w:tab/>
              <w:t>la</w:t>
            </w:r>
          </w:p>
        </w:tc>
      </w:tr>
      <w:tr>
        <w:trPr>
          <w:trHeight w:val="414" w:hRule="exact"/>
        </w:trPr>
        <w:tc>
          <w:tcPr>
            <w:tcW w:w="2941" w:type="dxa"/>
            <w:tcBorders>
              <w:top w:val="nil"/>
              <w:bottom w:val="nil"/>
            </w:tcBorders>
          </w:tcPr>
          <w:p>
            <w:pPr>
              <w:pStyle w:val="TableParagraph"/>
              <w:tabs>
                <w:tab w:pos="995" w:val="left" w:leader="none"/>
                <w:tab w:pos="1411" w:val="left" w:leader="none"/>
                <w:tab w:pos="2506" w:val="left" w:leader="none"/>
              </w:tabs>
              <w:spacing w:before="59"/>
              <w:rPr>
                <w:sz w:val="24"/>
              </w:rPr>
            </w:pPr>
            <w:r>
              <w:rPr>
                <w:sz w:val="24"/>
              </w:rPr>
              <w:t>obras</w:t>
              <w:tab/>
              <w:t>y</w:t>
              <w:tab/>
              <w:t>autores</w:t>
              <w:tab/>
              <w:t>del</w:t>
            </w:r>
          </w:p>
        </w:tc>
        <w:tc>
          <w:tcPr>
            <w:tcW w:w="3401" w:type="dxa"/>
            <w:tcBorders>
              <w:top w:val="nil"/>
              <w:bottom w:val="nil"/>
            </w:tcBorders>
          </w:tcPr>
          <w:p>
            <w:pPr>
              <w:pStyle w:val="TableParagraph"/>
              <w:spacing w:before="55"/>
              <w:ind w:left="100"/>
              <w:rPr>
                <w:i/>
                <w:sz w:val="24"/>
              </w:rPr>
            </w:pPr>
            <w:r>
              <w:rPr>
                <w:sz w:val="24"/>
              </w:rPr>
              <w:t>en la obra </w:t>
            </w:r>
            <w:r>
              <w:rPr>
                <w:i/>
                <w:sz w:val="24"/>
              </w:rPr>
              <w:t>El corazón delator</w:t>
            </w:r>
          </w:p>
        </w:tc>
        <w:tc>
          <w:tcPr>
            <w:tcW w:w="3121" w:type="dxa"/>
            <w:tcBorders>
              <w:top w:val="nil"/>
              <w:bottom w:val="nil"/>
            </w:tcBorders>
          </w:tcPr>
          <w:p>
            <w:pPr>
              <w:pStyle w:val="TableParagraph"/>
              <w:spacing w:before="59"/>
              <w:ind w:left="103"/>
              <w:rPr>
                <w:sz w:val="24"/>
              </w:rPr>
            </w:pPr>
            <w:r>
              <w:rPr>
                <w:sz w:val="24"/>
              </w:rPr>
              <w:t>transformación  de  la  vida</w:t>
            </w:r>
          </w:p>
        </w:tc>
      </w:tr>
      <w:tr>
        <w:trPr>
          <w:trHeight w:val="416" w:hRule="exact"/>
        </w:trPr>
        <w:tc>
          <w:tcPr>
            <w:tcW w:w="2941" w:type="dxa"/>
            <w:tcBorders>
              <w:top w:val="nil"/>
              <w:bottom w:val="nil"/>
            </w:tcBorders>
          </w:tcPr>
          <w:p>
            <w:pPr>
              <w:pStyle w:val="TableParagraph"/>
              <w:spacing w:before="57"/>
              <w:rPr>
                <w:sz w:val="24"/>
              </w:rPr>
            </w:pPr>
            <w:r>
              <w:rPr>
                <w:sz w:val="24"/>
              </w:rPr>
              <w:t>periodo romántico.</w:t>
            </w:r>
          </w:p>
        </w:tc>
        <w:tc>
          <w:tcPr>
            <w:tcW w:w="3401" w:type="dxa"/>
            <w:tcBorders>
              <w:top w:val="nil"/>
              <w:bottom w:val="nil"/>
            </w:tcBorders>
          </w:tcPr>
          <w:p>
            <w:pPr>
              <w:pStyle w:val="TableParagraph"/>
              <w:spacing w:before="53"/>
              <w:ind w:left="100"/>
              <w:rPr>
                <w:sz w:val="24"/>
              </w:rPr>
            </w:pPr>
            <w:r>
              <w:rPr>
                <w:i/>
                <w:sz w:val="24"/>
              </w:rPr>
              <w:t>y El cuervo  </w:t>
            </w:r>
            <w:r>
              <w:rPr>
                <w:sz w:val="24"/>
              </w:rPr>
              <w:t>de Edgar Allan</w:t>
            </w:r>
          </w:p>
        </w:tc>
        <w:tc>
          <w:tcPr>
            <w:tcW w:w="3121" w:type="dxa"/>
            <w:tcBorders>
              <w:top w:val="nil"/>
              <w:bottom w:val="nil"/>
            </w:tcBorders>
          </w:tcPr>
          <w:p>
            <w:pPr>
              <w:pStyle w:val="TableParagraph"/>
              <w:tabs>
                <w:tab w:pos="1391" w:val="left" w:leader="none"/>
                <w:tab w:pos="2023" w:val="left" w:leader="none"/>
              </w:tabs>
              <w:spacing w:before="57"/>
              <w:ind w:left="103"/>
              <w:rPr>
                <w:sz w:val="24"/>
              </w:rPr>
            </w:pPr>
            <w:r>
              <w:rPr>
                <w:sz w:val="24"/>
              </w:rPr>
              <w:t>escolar</w:t>
              <w:tab/>
              <w:t>y</w:t>
              <w:tab/>
              <w:t>personal,</w:t>
            </w:r>
          </w:p>
        </w:tc>
      </w:tr>
      <w:tr>
        <w:trPr>
          <w:trHeight w:val="414" w:hRule="exact"/>
        </w:trPr>
        <w:tc>
          <w:tcPr>
            <w:tcW w:w="2941" w:type="dxa"/>
            <w:tcBorders>
              <w:top w:val="nil"/>
              <w:bottom w:val="nil"/>
            </w:tcBorders>
          </w:tcPr>
          <w:p>
            <w:pPr/>
          </w:p>
        </w:tc>
        <w:tc>
          <w:tcPr>
            <w:tcW w:w="3401" w:type="dxa"/>
            <w:tcBorders>
              <w:top w:val="nil"/>
              <w:bottom w:val="nil"/>
            </w:tcBorders>
          </w:tcPr>
          <w:p>
            <w:pPr>
              <w:pStyle w:val="TableParagraph"/>
              <w:spacing w:before="57"/>
              <w:ind w:left="100"/>
              <w:rPr>
                <w:sz w:val="24"/>
              </w:rPr>
            </w:pPr>
            <w:r>
              <w:rPr>
                <w:sz w:val="24"/>
              </w:rPr>
              <w:t>Poe.</w:t>
            </w:r>
          </w:p>
        </w:tc>
        <w:tc>
          <w:tcPr>
            <w:tcW w:w="3121" w:type="dxa"/>
            <w:tcBorders>
              <w:top w:val="nil"/>
              <w:bottom w:val="nil"/>
            </w:tcBorders>
          </w:tcPr>
          <w:p>
            <w:pPr>
              <w:pStyle w:val="TableParagraph"/>
              <w:spacing w:before="57"/>
              <w:ind w:left="103"/>
              <w:rPr>
                <w:sz w:val="24"/>
              </w:rPr>
            </w:pPr>
            <w:r>
              <w:rPr>
                <w:sz w:val="24"/>
              </w:rPr>
              <w:t>apoyándose en los medios</w:t>
            </w:r>
          </w:p>
        </w:tc>
      </w:tr>
      <w:tr>
        <w:trPr>
          <w:trHeight w:val="587" w:hRule="exact"/>
        </w:trPr>
        <w:tc>
          <w:tcPr>
            <w:tcW w:w="2941" w:type="dxa"/>
            <w:tcBorders>
              <w:top w:val="nil"/>
            </w:tcBorders>
          </w:tcPr>
          <w:p>
            <w:pPr/>
          </w:p>
        </w:tc>
        <w:tc>
          <w:tcPr>
            <w:tcW w:w="3401" w:type="dxa"/>
            <w:tcBorders>
              <w:top w:val="nil"/>
            </w:tcBorders>
          </w:tcPr>
          <w:p>
            <w:pPr/>
          </w:p>
        </w:tc>
        <w:tc>
          <w:tcPr>
            <w:tcW w:w="3121" w:type="dxa"/>
            <w:tcBorders>
              <w:top w:val="nil"/>
            </w:tcBorders>
          </w:tcPr>
          <w:p>
            <w:pPr>
              <w:pStyle w:val="TableParagraph"/>
              <w:spacing w:before="55"/>
              <w:ind w:left="103"/>
              <w:rPr>
                <w:sz w:val="24"/>
              </w:rPr>
            </w:pPr>
            <w:r>
              <w:rPr>
                <w:sz w:val="24"/>
              </w:rPr>
              <w:t>de comunicación.</w:t>
            </w:r>
          </w:p>
        </w:tc>
      </w:tr>
    </w:tbl>
    <w:p>
      <w:pPr>
        <w:spacing w:after="0"/>
        <w:rPr>
          <w:sz w:val="24"/>
        </w:rPr>
        <w:sectPr>
          <w:pgSz w:w="12240" w:h="15840"/>
          <w:pgMar w:header="0" w:footer="974" w:top="1420" w:bottom="1220" w:left="1200" w:right="1340"/>
        </w:sectPr>
      </w:pPr>
    </w:p>
    <w:p>
      <w:pPr>
        <w:pStyle w:val="Heading3"/>
        <w:ind w:left="396" w:right="308"/>
      </w:pPr>
      <w:r>
        <w:rPr/>
        <w:t>Secuencia de aprendizaje</w:t>
      </w:r>
    </w:p>
    <w:p>
      <w:pPr>
        <w:pStyle w:val="BodyText"/>
        <w:rPr>
          <w:b/>
        </w:rPr>
      </w:pPr>
    </w:p>
    <w:p>
      <w:pPr>
        <w:pStyle w:val="BodyText"/>
        <w:spacing w:before="11"/>
        <w:rPr>
          <w:b/>
          <w:sz w:val="23"/>
        </w:rPr>
      </w:pPr>
    </w:p>
    <w:p>
      <w:pPr>
        <w:spacing w:before="0"/>
        <w:ind w:left="396" w:right="308" w:firstLine="0"/>
        <w:jc w:val="left"/>
        <w:rPr>
          <w:sz w:val="24"/>
        </w:rPr>
      </w:pPr>
      <w:r>
        <w:rPr>
          <w:b/>
          <w:sz w:val="24"/>
        </w:rPr>
        <w:t>Institución: </w:t>
      </w:r>
      <w:r>
        <w:rPr>
          <w:sz w:val="24"/>
        </w:rPr>
        <w:t>Preparatoria Universidad TecMilenio</w:t>
      </w:r>
    </w:p>
    <w:p>
      <w:pPr>
        <w:spacing w:before="140"/>
        <w:ind w:left="396" w:right="308" w:firstLine="0"/>
        <w:jc w:val="left"/>
        <w:rPr>
          <w:sz w:val="24"/>
        </w:rPr>
      </w:pPr>
      <w:r>
        <w:rPr>
          <w:b/>
          <w:sz w:val="24"/>
        </w:rPr>
        <w:t>Sistema: </w:t>
      </w:r>
      <w:r>
        <w:rPr>
          <w:sz w:val="24"/>
        </w:rPr>
        <w:t>Bachillerato General</w:t>
      </w:r>
    </w:p>
    <w:p>
      <w:pPr>
        <w:spacing w:before="136"/>
        <w:ind w:left="396" w:right="308" w:firstLine="0"/>
        <w:jc w:val="left"/>
        <w:rPr>
          <w:sz w:val="24"/>
        </w:rPr>
      </w:pPr>
      <w:r>
        <w:rPr>
          <w:b/>
          <w:sz w:val="24"/>
        </w:rPr>
        <w:t>Turno: </w:t>
      </w:r>
      <w:r>
        <w:rPr>
          <w:sz w:val="24"/>
        </w:rPr>
        <w:t>Matutino</w:t>
      </w:r>
    </w:p>
    <w:p>
      <w:pPr>
        <w:spacing w:before="140"/>
        <w:ind w:left="396" w:right="308" w:firstLine="0"/>
        <w:jc w:val="left"/>
        <w:rPr>
          <w:sz w:val="24"/>
        </w:rPr>
      </w:pPr>
      <w:r>
        <w:rPr>
          <w:b/>
          <w:sz w:val="24"/>
        </w:rPr>
        <w:t>Semestre: </w:t>
      </w:r>
      <w:r>
        <w:rPr>
          <w:sz w:val="24"/>
        </w:rPr>
        <w:t>Tercero</w:t>
      </w:r>
    </w:p>
    <w:p>
      <w:pPr>
        <w:spacing w:before="136"/>
        <w:ind w:left="396" w:right="308" w:firstLine="0"/>
        <w:jc w:val="left"/>
        <w:rPr>
          <w:sz w:val="24"/>
        </w:rPr>
      </w:pPr>
      <w:r>
        <w:rPr>
          <w:b/>
          <w:sz w:val="24"/>
        </w:rPr>
        <w:t>Materia: </w:t>
      </w:r>
      <w:r>
        <w:rPr>
          <w:sz w:val="24"/>
        </w:rPr>
        <w:t>Grandes Escritores Universales</w:t>
      </w:r>
    </w:p>
    <w:p>
      <w:pPr>
        <w:spacing w:before="140"/>
        <w:ind w:left="396" w:right="308" w:firstLine="0"/>
        <w:jc w:val="left"/>
        <w:rPr>
          <w:sz w:val="24"/>
        </w:rPr>
      </w:pPr>
      <w:r>
        <w:rPr>
          <w:b/>
          <w:sz w:val="24"/>
        </w:rPr>
        <w:t>Tema 6: </w:t>
      </w:r>
      <w:r>
        <w:rPr>
          <w:sz w:val="24"/>
        </w:rPr>
        <w:t>Romanticismo</w:t>
      </w:r>
    </w:p>
    <w:p>
      <w:pPr>
        <w:pStyle w:val="BodyText"/>
      </w:pPr>
    </w:p>
    <w:p>
      <w:pPr>
        <w:pStyle w:val="BodyText"/>
      </w:pPr>
    </w:p>
    <w:p>
      <w:pPr>
        <w:pStyle w:val="Heading3"/>
        <w:spacing w:before="0"/>
        <w:ind w:left="396" w:right="308"/>
      </w:pPr>
      <w:r>
        <w:rPr/>
        <w:t>APERTURA</w:t>
      </w:r>
    </w:p>
    <w:p>
      <w:pPr>
        <w:pStyle w:val="BodyText"/>
        <w:spacing w:before="2" w:after="1"/>
        <w:rPr>
          <w:b/>
          <w:sz w:val="12"/>
        </w:r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705"/>
        <w:gridCol w:w="1985"/>
        <w:gridCol w:w="1700"/>
        <w:gridCol w:w="2837"/>
        <w:gridCol w:w="1561"/>
      </w:tblGrid>
      <w:tr>
        <w:trPr>
          <w:trHeight w:val="1054" w:hRule="exact"/>
        </w:trPr>
        <w:tc>
          <w:tcPr>
            <w:tcW w:w="1705" w:type="dxa"/>
            <w:shd w:val="clear" w:color="auto" w:fill="92C47C"/>
          </w:tcPr>
          <w:p>
            <w:pPr>
              <w:pStyle w:val="TableParagraph"/>
              <w:spacing w:before="103"/>
              <w:ind w:left="207"/>
              <w:rPr>
                <w:b/>
                <w:sz w:val="24"/>
              </w:rPr>
            </w:pPr>
            <w:r>
              <w:rPr>
                <w:b/>
                <w:sz w:val="24"/>
              </w:rPr>
              <w:t>Ubicación</w:t>
            </w:r>
          </w:p>
        </w:tc>
        <w:tc>
          <w:tcPr>
            <w:tcW w:w="1985" w:type="dxa"/>
            <w:shd w:val="clear" w:color="auto" w:fill="92C47C"/>
          </w:tcPr>
          <w:p>
            <w:pPr>
              <w:pStyle w:val="TableParagraph"/>
              <w:spacing w:line="362" w:lineRule="auto" w:before="103"/>
              <w:ind w:left="311" w:right="294" w:firstLine="112"/>
              <w:rPr>
                <w:b/>
                <w:sz w:val="24"/>
              </w:rPr>
            </w:pPr>
            <w:r>
              <w:rPr>
                <w:b/>
                <w:sz w:val="24"/>
              </w:rPr>
              <w:t>Propósito pedagógico</w:t>
            </w:r>
          </w:p>
        </w:tc>
        <w:tc>
          <w:tcPr>
            <w:tcW w:w="1700" w:type="dxa"/>
            <w:shd w:val="clear" w:color="auto" w:fill="92C47C"/>
          </w:tcPr>
          <w:p>
            <w:pPr>
              <w:pStyle w:val="TableParagraph"/>
              <w:spacing w:line="362" w:lineRule="auto" w:before="103"/>
              <w:ind w:left="323" w:hanging="56"/>
              <w:rPr>
                <w:b/>
                <w:sz w:val="24"/>
              </w:rPr>
            </w:pPr>
            <w:r>
              <w:rPr>
                <w:b/>
                <w:sz w:val="24"/>
              </w:rPr>
              <w:t>Estrategia didáctica</w:t>
            </w:r>
          </w:p>
        </w:tc>
        <w:tc>
          <w:tcPr>
            <w:tcW w:w="2837" w:type="dxa"/>
            <w:shd w:val="clear" w:color="auto" w:fill="92C47C"/>
          </w:tcPr>
          <w:p>
            <w:pPr>
              <w:pStyle w:val="TableParagraph"/>
              <w:spacing w:line="362" w:lineRule="auto" w:before="103"/>
              <w:ind w:left="984" w:right="64" w:hanging="452"/>
              <w:rPr>
                <w:b/>
                <w:sz w:val="24"/>
              </w:rPr>
            </w:pPr>
            <w:r>
              <w:rPr>
                <w:b/>
                <w:sz w:val="24"/>
              </w:rPr>
              <w:t>Actividades del alumno</w:t>
            </w:r>
          </w:p>
        </w:tc>
        <w:tc>
          <w:tcPr>
            <w:tcW w:w="1561" w:type="dxa"/>
            <w:shd w:val="clear" w:color="auto" w:fill="92C47C"/>
          </w:tcPr>
          <w:p>
            <w:pPr>
              <w:pStyle w:val="TableParagraph"/>
              <w:spacing w:before="103"/>
              <w:ind w:left="248"/>
              <w:rPr>
                <w:b/>
                <w:sz w:val="24"/>
              </w:rPr>
            </w:pPr>
            <w:r>
              <w:rPr>
                <w:b/>
                <w:sz w:val="24"/>
              </w:rPr>
              <w:t>Producto</w:t>
            </w:r>
          </w:p>
        </w:tc>
      </w:tr>
      <w:tr>
        <w:trPr>
          <w:trHeight w:val="470" w:hRule="exact"/>
        </w:trPr>
        <w:tc>
          <w:tcPr>
            <w:tcW w:w="1705" w:type="dxa"/>
            <w:tcBorders>
              <w:bottom w:val="nil"/>
            </w:tcBorders>
          </w:tcPr>
          <w:p>
            <w:pPr>
              <w:pStyle w:val="TableParagraph"/>
              <w:spacing w:before="104"/>
              <w:ind w:left="103"/>
              <w:rPr>
                <w:b/>
                <w:sz w:val="24"/>
              </w:rPr>
            </w:pPr>
            <w:r>
              <w:rPr>
                <w:b/>
                <w:color w:val="0000FF"/>
                <w:sz w:val="24"/>
              </w:rPr>
              <w:t>Evaluación</w:t>
            </w:r>
          </w:p>
        </w:tc>
        <w:tc>
          <w:tcPr>
            <w:tcW w:w="1985" w:type="dxa"/>
            <w:tcBorders>
              <w:bottom w:val="nil"/>
            </w:tcBorders>
          </w:tcPr>
          <w:p>
            <w:pPr>
              <w:pStyle w:val="TableParagraph"/>
              <w:spacing w:before="104"/>
              <w:rPr>
                <w:b/>
                <w:sz w:val="24"/>
              </w:rPr>
            </w:pPr>
            <w:r>
              <w:rPr>
                <w:b/>
                <w:sz w:val="24"/>
              </w:rPr>
              <w:t>Reconocimient</w:t>
            </w:r>
          </w:p>
        </w:tc>
        <w:tc>
          <w:tcPr>
            <w:tcW w:w="1700" w:type="dxa"/>
            <w:tcBorders>
              <w:bottom w:val="nil"/>
            </w:tcBorders>
          </w:tcPr>
          <w:p>
            <w:pPr>
              <w:pStyle w:val="TableParagraph"/>
              <w:spacing w:before="104"/>
              <w:rPr>
                <w:b/>
                <w:sz w:val="24"/>
              </w:rPr>
            </w:pPr>
            <w:r>
              <w:rPr>
                <w:b/>
                <w:sz w:val="24"/>
              </w:rPr>
              <w:t>Asociacione</w:t>
            </w:r>
          </w:p>
        </w:tc>
        <w:tc>
          <w:tcPr>
            <w:tcW w:w="2837" w:type="dxa"/>
            <w:tcBorders>
              <w:bottom w:val="nil"/>
            </w:tcBorders>
          </w:tcPr>
          <w:p>
            <w:pPr>
              <w:pStyle w:val="TableParagraph"/>
              <w:spacing w:before="108"/>
              <w:ind w:right="64"/>
              <w:rPr>
                <w:sz w:val="24"/>
              </w:rPr>
            </w:pPr>
            <w:r>
              <w:rPr>
                <w:sz w:val="24"/>
              </w:rPr>
              <w:t>1. Enlista en su</w:t>
            </w:r>
          </w:p>
        </w:tc>
        <w:tc>
          <w:tcPr>
            <w:tcW w:w="1561" w:type="dxa"/>
            <w:tcBorders>
              <w:bottom w:val="nil"/>
            </w:tcBorders>
          </w:tcPr>
          <w:p>
            <w:pPr>
              <w:pStyle w:val="TableParagraph"/>
              <w:spacing w:before="104"/>
              <w:ind w:left="100"/>
              <w:rPr>
                <w:b/>
                <w:sz w:val="24"/>
              </w:rPr>
            </w:pPr>
            <w:r>
              <w:rPr>
                <w:b/>
                <w:sz w:val="24"/>
              </w:rPr>
              <w:t>Cuadro</w:t>
            </w:r>
          </w:p>
        </w:tc>
      </w:tr>
      <w:tr>
        <w:trPr>
          <w:trHeight w:val="414" w:hRule="exact"/>
        </w:trPr>
        <w:tc>
          <w:tcPr>
            <w:tcW w:w="1705" w:type="dxa"/>
            <w:tcBorders>
              <w:top w:val="nil"/>
              <w:bottom w:val="nil"/>
            </w:tcBorders>
          </w:tcPr>
          <w:p>
            <w:pPr>
              <w:pStyle w:val="TableParagraph"/>
              <w:spacing w:before="53"/>
              <w:ind w:left="103"/>
              <w:rPr>
                <w:b/>
                <w:sz w:val="24"/>
              </w:rPr>
            </w:pPr>
            <w:r>
              <w:rPr>
                <w:b/>
                <w:color w:val="0000FF"/>
                <w:sz w:val="24"/>
              </w:rPr>
              <w:t>diagnóstica</w:t>
            </w:r>
          </w:p>
        </w:tc>
        <w:tc>
          <w:tcPr>
            <w:tcW w:w="1985" w:type="dxa"/>
            <w:tcBorders>
              <w:top w:val="nil"/>
              <w:bottom w:val="nil"/>
            </w:tcBorders>
          </w:tcPr>
          <w:p>
            <w:pPr>
              <w:pStyle w:val="TableParagraph"/>
              <w:spacing w:before="53"/>
              <w:ind w:right="294"/>
              <w:rPr>
                <w:b/>
                <w:sz w:val="24"/>
              </w:rPr>
            </w:pPr>
            <w:r>
              <w:rPr>
                <w:b/>
                <w:sz w:val="24"/>
              </w:rPr>
              <w:t>o de los</w:t>
            </w:r>
          </w:p>
        </w:tc>
        <w:tc>
          <w:tcPr>
            <w:tcW w:w="1700" w:type="dxa"/>
            <w:tcBorders>
              <w:top w:val="nil"/>
              <w:bottom w:val="nil"/>
            </w:tcBorders>
          </w:tcPr>
          <w:p>
            <w:pPr>
              <w:pStyle w:val="TableParagraph"/>
              <w:spacing w:before="53"/>
              <w:rPr>
                <w:b/>
                <w:sz w:val="24"/>
              </w:rPr>
            </w:pPr>
            <w:r>
              <w:rPr>
                <w:b/>
                <w:sz w:val="24"/>
              </w:rPr>
              <w:t>s libres y</w:t>
            </w:r>
          </w:p>
        </w:tc>
        <w:tc>
          <w:tcPr>
            <w:tcW w:w="2837" w:type="dxa"/>
            <w:tcBorders>
              <w:top w:val="nil"/>
              <w:bottom w:val="nil"/>
            </w:tcBorders>
          </w:tcPr>
          <w:p>
            <w:pPr>
              <w:pStyle w:val="TableParagraph"/>
              <w:spacing w:before="57"/>
              <w:ind w:right="64"/>
              <w:rPr>
                <w:sz w:val="24"/>
              </w:rPr>
            </w:pPr>
            <w:r>
              <w:rPr>
                <w:sz w:val="24"/>
              </w:rPr>
              <w:t>cuaderno</w:t>
            </w:r>
          </w:p>
        </w:tc>
        <w:tc>
          <w:tcPr>
            <w:tcW w:w="1561" w:type="dxa"/>
            <w:tcBorders>
              <w:top w:val="nil"/>
              <w:bottom w:val="nil"/>
            </w:tcBorders>
          </w:tcPr>
          <w:p>
            <w:pPr>
              <w:pStyle w:val="TableParagraph"/>
              <w:spacing w:before="53"/>
              <w:ind w:left="100"/>
              <w:rPr>
                <w:b/>
                <w:sz w:val="24"/>
              </w:rPr>
            </w:pPr>
            <w:r>
              <w:rPr>
                <w:b/>
                <w:sz w:val="24"/>
              </w:rPr>
              <w:t>comparativ</w:t>
            </w: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rPr>
                <w:b/>
                <w:sz w:val="24"/>
              </w:rPr>
            </w:pPr>
            <w:r>
              <w:rPr>
                <w:b/>
                <w:sz w:val="24"/>
              </w:rPr>
              <w:t>conocimientos</w:t>
            </w:r>
          </w:p>
        </w:tc>
        <w:tc>
          <w:tcPr>
            <w:tcW w:w="1700" w:type="dxa"/>
            <w:tcBorders>
              <w:top w:val="nil"/>
              <w:bottom w:val="nil"/>
            </w:tcBorders>
          </w:tcPr>
          <w:p>
            <w:pPr>
              <w:pStyle w:val="TableParagraph"/>
              <w:spacing w:before="55"/>
              <w:rPr>
                <w:b/>
                <w:sz w:val="24"/>
              </w:rPr>
            </w:pPr>
            <w:r>
              <w:rPr>
                <w:b/>
                <w:sz w:val="24"/>
              </w:rPr>
              <w:t>relaciones</w:t>
            </w:r>
          </w:p>
        </w:tc>
        <w:tc>
          <w:tcPr>
            <w:tcW w:w="2837" w:type="dxa"/>
            <w:tcBorders>
              <w:top w:val="nil"/>
              <w:bottom w:val="nil"/>
            </w:tcBorders>
          </w:tcPr>
          <w:p>
            <w:pPr>
              <w:pStyle w:val="TableParagraph"/>
              <w:spacing w:before="59"/>
              <w:ind w:right="64"/>
              <w:rPr>
                <w:sz w:val="24"/>
              </w:rPr>
            </w:pPr>
            <w:r>
              <w:rPr>
                <w:sz w:val="24"/>
              </w:rPr>
              <w:t>datos, conceptos,</w:t>
            </w:r>
          </w:p>
        </w:tc>
        <w:tc>
          <w:tcPr>
            <w:tcW w:w="1561" w:type="dxa"/>
            <w:tcBorders>
              <w:top w:val="nil"/>
              <w:bottom w:val="nil"/>
            </w:tcBorders>
          </w:tcPr>
          <w:p>
            <w:pPr>
              <w:pStyle w:val="TableParagraph"/>
              <w:spacing w:before="55"/>
              <w:ind w:left="100"/>
              <w:rPr>
                <w:b/>
                <w:sz w:val="24"/>
              </w:rPr>
            </w:pPr>
            <w:r>
              <w:rPr>
                <w:b/>
                <w:sz w:val="24"/>
              </w:rPr>
              <w:t>o</w:t>
            </w: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3"/>
              <w:ind w:right="294"/>
              <w:rPr>
                <w:b/>
                <w:sz w:val="24"/>
              </w:rPr>
            </w:pPr>
            <w:r>
              <w:rPr>
                <w:b/>
                <w:sz w:val="24"/>
              </w:rPr>
              <w:t>previos, las</w:t>
            </w:r>
          </w:p>
        </w:tc>
        <w:tc>
          <w:tcPr>
            <w:tcW w:w="1700" w:type="dxa"/>
            <w:tcBorders>
              <w:top w:val="nil"/>
              <w:bottom w:val="nil"/>
            </w:tcBorders>
          </w:tcPr>
          <w:p>
            <w:pPr/>
          </w:p>
        </w:tc>
        <w:tc>
          <w:tcPr>
            <w:tcW w:w="2837" w:type="dxa"/>
            <w:tcBorders>
              <w:top w:val="nil"/>
              <w:bottom w:val="nil"/>
            </w:tcBorders>
          </w:tcPr>
          <w:p>
            <w:pPr>
              <w:pStyle w:val="TableParagraph"/>
              <w:spacing w:before="57"/>
              <w:ind w:right="64"/>
              <w:rPr>
                <w:sz w:val="24"/>
              </w:rPr>
            </w:pPr>
            <w:r>
              <w:rPr>
                <w:sz w:val="24"/>
              </w:rPr>
              <w:t>características o</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ind w:right="294"/>
              <w:rPr>
                <w:b/>
                <w:sz w:val="24"/>
              </w:rPr>
            </w:pPr>
            <w:r>
              <w:rPr>
                <w:b/>
                <w:sz w:val="24"/>
              </w:rPr>
              <w:t>ideas</w:t>
            </w:r>
          </w:p>
        </w:tc>
        <w:tc>
          <w:tcPr>
            <w:tcW w:w="1700" w:type="dxa"/>
            <w:tcBorders>
              <w:top w:val="nil"/>
              <w:bottom w:val="nil"/>
            </w:tcBorders>
          </w:tcPr>
          <w:p>
            <w:pPr/>
          </w:p>
        </w:tc>
        <w:tc>
          <w:tcPr>
            <w:tcW w:w="2837" w:type="dxa"/>
            <w:tcBorders>
              <w:top w:val="nil"/>
              <w:bottom w:val="nil"/>
            </w:tcBorders>
          </w:tcPr>
          <w:p>
            <w:pPr>
              <w:pStyle w:val="TableParagraph"/>
              <w:spacing w:before="59"/>
              <w:ind w:right="64"/>
              <w:rPr>
                <w:sz w:val="24"/>
              </w:rPr>
            </w:pPr>
            <w:r>
              <w:rPr>
                <w:sz w:val="24"/>
              </w:rPr>
              <w:t>suposiciones</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3"/>
              <w:rPr>
                <w:b/>
                <w:sz w:val="24"/>
              </w:rPr>
            </w:pPr>
            <w:r>
              <w:rPr>
                <w:b/>
                <w:sz w:val="24"/>
              </w:rPr>
              <w:t>alternativas y/o</w:t>
            </w:r>
          </w:p>
        </w:tc>
        <w:tc>
          <w:tcPr>
            <w:tcW w:w="1700" w:type="dxa"/>
            <w:tcBorders>
              <w:top w:val="nil"/>
              <w:bottom w:val="nil"/>
            </w:tcBorders>
          </w:tcPr>
          <w:p>
            <w:pPr/>
          </w:p>
        </w:tc>
        <w:tc>
          <w:tcPr>
            <w:tcW w:w="2837" w:type="dxa"/>
            <w:tcBorders>
              <w:top w:val="nil"/>
              <w:bottom w:val="nil"/>
            </w:tcBorders>
          </w:tcPr>
          <w:p>
            <w:pPr>
              <w:pStyle w:val="TableParagraph"/>
              <w:spacing w:before="57"/>
              <w:ind w:right="64"/>
              <w:rPr>
                <w:sz w:val="24"/>
              </w:rPr>
            </w:pPr>
            <w:r>
              <w:rPr>
                <w:sz w:val="24"/>
              </w:rPr>
              <w:t>relacionadas con el</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rPr>
                <w:b/>
                <w:sz w:val="24"/>
              </w:rPr>
            </w:pPr>
            <w:r>
              <w:rPr>
                <w:b/>
                <w:sz w:val="24"/>
              </w:rPr>
              <w:t>la experiencia</w:t>
            </w:r>
          </w:p>
        </w:tc>
        <w:tc>
          <w:tcPr>
            <w:tcW w:w="1700" w:type="dxa"/>
            <w:tcBorders>
              <w:top w:val="nil"/>
              <w:bottom w:val="nil"/>
            </w:tcBorders>
          </w:tcPr>
          <w:p>
            <w:pPr/>
          </w:p>
        </w:tc>
        <w:tc>
          <w:tcPr>
            <w:tcW w:w="2837" w:type="dxa"/>
            <w:tcBorders>
              <w:top w:val="nil"/>
              <w:bottom w:val="nil"/>
            </w:tcBorders>
          </w:tcPr>
          <w:p>
            <w:pPr>
              <w:pStyle w:val="TableParagraph"/>
              <w:spacing w:before="59"/>
              <w:ind w:right="64"/>
              <w:rPr>
                <w:sz w:val="24"/>
              </w:rPr>
            </w:pPr>
            <w:r>
              <w:rPr>
                <w:sz w:val="24"/>
              </w:rPr>
              <w:t>romanticismo, tomando</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3"/>
              <w:ind w:right="294"/>
              <w:rPr>
                <w:b/>
                <w:sz w:val="24"/>
              </w:rPr>
            </w:pPr>
            <w:r>
              <w:rPr>
                <w:b/>
                <w:sz w:val="24"/>
              </w:rPr>
              <w:t>de los</w:t>
            </w:r>
          </w:p>
        </w:tc>
        <w:tc>
          <w:tcPr>
            <w:tcW w:w="1700" w:type="dxa"/>
            <w:tcBorders>
              <w:top w:val="nil"/>
              <w:bottom w:val="nil"/>
            </w:tcBorders>
          </w:tcPr>
          <w:p>
            <w:pPr/>
          </w:p>
        </w:tc>
        <w:tc>
          <w:tcPr>
            <w:tcW w:w="2837" w:type="dxa"/>
            <w:tcBorders>
              <w:top w:val="nil"/>
              <w:bottom w:val="nil"/>
            </w:tcBorders>
          </w:tcPr>
          <w:p>
            <w:pPr>
              <w:pStyle w:val="TableParagraph"/>
              <w:spacing w:before="57"/>
              <w:ind w:right="64"/>
              <w:rPr>
                <w:sz w:val="24"/>
              </w:rPr>
            </w:pPr>
            <w:r>
              <w:rPr>
                <w:sz w:val="24"/>
              </w:rPr>
              <w:t>como referencia las</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rPr>
                <w:b/>
                <w:sz w:val="24"/>
              </w:rPr>
            </w:pPr>
            <w:r>
              <w:rPr>
                <w:b/>
                <w:sz w:val="24"/>
              </w:rPr>
              <w:t>estudiantes en</w:t>
            </w:r>
          </w:p>
        </w:tc>
        <w:tc>
          <w:tcPr>
            <w:tcW w:w="1700" w:type="dxa"/>
            <w:tcBorders>
              <w:top w:val="nil"/>
              <w:bottom w:val="nil"/>
            </w:tcBorders>
          </w:tcPr>
          <w:p>
            <w:pPr/>
          </w:p>
        </w:tc>
        <w:tc>
          <w:tcPr>
            <w:tcW w:w="2837" w:type="dxa"/>
            <w:tcBorders>
              <w:top w:val="nil"/>
              <w:bottom w:val="nil"/>
            </w:tcBorders>
          </w:tcPr>
          <w:p>
            <w:pPr>
              <w:pStyle w:val="TableParagraph"/>
              <w:spacing w:before="59"/>
              <w:ind w:right="64"/>
              <w:rPr>
                <w:sz w:val="24"/>
              </w:rPr>
            </w:pPr>
            <w:r>
              <w:rPr>
                <w:sz w:val="24"/>
              </w:rPr>
              <w:t>siguientes preguntas:</w:t>
            </w:r>
          </w:p>
        </w:tc>
        <w:tc>
          <w:tcPr>
            <w:tcW w:w="1561" w:type="dxa"/>
            <w:tcBorders>
              <w:top w:val="nil"/>
              <w:bottom w:val="nil"/>
            </w:tcBorders>
          </w:tcPr>
          <w:p>
            <w:pPr/>
          </w:p>
        </w:tc>
      </w:tr>
      <w:tr>
        <w:trPr>
          <w:trHeight w:val="412" w:hRule="exact"/>
        </w:trPr>
        <w:tc>
          <w:tcPr>
            <w:tcW w:w="1705" w:type="dxa"/>
            <w:tcBorders>
              <w:top w:val="nil"/>
              <w:bottom w:val="nil"/>
            </w:tcBorders>
          </w:tcPr>
          <w:p>
            <w:pPr/>
          </w:p>
        </w:tc>
        <w:tc>
          <w:tcPr>
            <w:tcW w:w="1985" w:type="dxa"/>
            <w:tcBorders>
              <w:top w:val="nil"/>
              <w:bottom w:val="nil"/>
            </w:tcBorders>
          </w:tcPr>
          <w:p>
            <w:pPr>
              <w:pStyle w:val="TableParagraph"/>
              <w:spacing w:before="53"/>
              <w:rPr>
                <w:b/>
                <w:sz w:val="24"/>
              </w:rPr>
            </w:pPr>
            <w:r>
              <w:rPr>
                <w:b/>
                <w:sz w:val="24"/>
              </w:rPr>
              <w:t>relación con el</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6" w:hRule="exact"/>
        </w:trPr>
        <w:tc>
          <w:tcPr>
            <w:tcW w:w="1705" w:type="dxa"/>
            <w:tcBorders>
              <w:top w:val="nil"/>
              <w:bottom w:val="nil"/>
            </w:tcBorders>
          </w:tcPr>
          <w:p>
            <w:pPr/>
          </w:p>
        </w:tc>
        <w:tc>
          <w:tcPr>
            <w:tcW w:w="1985" w:type="dxa"/>
            <w:tcBorders>
              <w:top w:val="nil"/>
              <w:bottom w:val="nil"/>
            </w:tcBorders>
          </w:tcPr>
          <w:p>
            <w:pPr>
              <w:pStyle w:val="TableParagraph"/>
              <w:spacing w:before="57"/>
              <w:ind w:right="294"/>
              <w:rPr>
                <w:b/>
                <w:sz w:val="24"/>
              </w:rPr>
            </w:pPr>
            <w:r>
              <w:rPr>
                <w:b/>
                <w:sz w:val="24"/>
              </w:rPr>
              <w:t>objeto de</w:t>
            </w:r>
          </w:p>
        </w:tc>
        <w:tc>
          <w:tcPr>
            <w:tcW w:w="1700" w:type="dxa"/>
            <w:tcBorders>
              <w:top w:val="nil"/>
              <w:bottom w:val="nil"/>
            </w:tcBorders>
          </w:tcPr>
          <w:p>
            <w:pPr/>
          </w:p>
        </w:tc>
        <w:tc>
          <w:tcPr>
            <w:tcW w:w="2837" w:type="dxa"/>
            <w:tcBorders>
              <w:top w:val="nil"/>
              <w:bottom w:val="nil"/>
            </w:tcBorders>
          </w:tcPr>
          <w:p>
            <w:pPr>
              <w:pStyle w:val="TableParagraph"/>
              <w:spacing w:before="61"/>
              <w:ind w:right="64"/>
              <w:rPr>
                <w:sz w:val="24"/>
              </w:rPr>
            </w:pPr>
            <w:r>
              <w:rPr>
                <w:sz w:val="24"/>
              </w:rPr>
              <w:t>- ¿Qué significa la</w:t>
            </w:r>
          </w:p>
        </w:tc>
        <w:tc>
          <w:tcPr>
            <w:tcW w:w="1561" w:type="dxa"/>
            <w:tcBorders>
              <w:top w:val="nil"/>
              <w:bottom w:val="nil"/>
            </w:tcBorders>
          </w:tcPr>
          <w:p>
            <w:pPr/>
          </w:p>
        </w:tc>
      </w:tr>
      <w:tr>
        <w:trPr>
          <w:trHeight w:val="416" w:hRule="exact"/>
        </w:trPr>
        <w:tc>
          <w:tcPr>
            <w:tcW w:w="1705" w:type="dxa"/>
            <w:tcBorders>
              <w:top w:val="nil"/>
              <w:bottom w:val="nil"/>
            </w:tcBorders>
          </w:tcPr>
          <w:p>
            <w:pPr/>
          </w:p>
        </w:tc>
        <w:tc>
          <w:tcPr>
            <w:tcW w:w="1985" w:type="dxa"/>
            <w:tcBorders>
              <w:top w:val="nil"/>
              <w:bottom w:val="nil"/>
            </w:tcBorders>
          </w:tcPr>
          <w:p>
            <w:pPr>
              <w:pStyle w:val="TableParagraph"/>
              <w:spacing w:before="53"/>
              <w:ind w:right="294"/>
              <w:rPr>
                <w:b/>
                <w:sz w:val="24"/>
              </w:rPr>
            </w:pPr>
            <w:r>
              <w:rPr>
                <w:b/>
                <w:sz w:val="24"/>
              </w:rPr>
              <w:t>estudio.</w:t>
            </w:r>
          </w:p>
        </w:tc>
        <w:tc>
          <w:tcPr>
            <w:tcW w:w="1700" w:type="dxa"/>
            <w:tcBorders>
              <w:top w:val="nil"/>
              <w:bottom w:val="nil"/>
            </w:tcBorders>
          </w:tcPr>
          <w:p>
            <w:pPr/>
          </w:p>
        </w:tc>
        <w:tc>
          <w:tcPr>
            <w:tcW w:w="2837" w:type="dxa"/>
            <w:tcBorders>
              <w:top w:val="nil"/>
              <w:bottom w:val="nil"/>
            </w:tcBorders>
          </w:tcPr>
          <w:p>
            <w:pPr>
              <w:pStyle w:val="TableParagraph"/>
              <w:spacing w:before="57"/>
              <w:ind w:right="64"/>
              <w:rPr>
                <w:sz w:val="24"/>
              </w:rPr>
            </w:pPr>
            <w:r>
              <w:rPr>
                <w:sz w:val="24"/>
              </w:rPr>
              <w:t>palabra romántico?</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Style w:val="TableParagraph"/>
              <w:spacing w:before="57"/>
              <w:ind w:right="64"/>
              <w:rPr>
                <w:sz w:val="24"/>
              </w:rPr>
            </w:pPr>
            <w:r>
              <w:rPr>
                <w:sz w:val="24"/>
              </w:rPr>
              <w:t>- ¿Qué consideras que</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Style w:val="TableParagraph"/>
              <w:spacing w:before="55"/>
              <w:ind w:right="64"/>
              <w:rPr>
                <w:sz w:val="24"/>
              </w:rPr>
            </w:pPr>
            <w:r>
              <w:rPr>
                <w:sz w:val="24"/>
              </w:rPr>
              <w:t>sería el movimiento</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Style w:val="TableParagraph"/>
              <w:spacing w:before="57"/>
              <w:ind w:right="64"/>
              <w:rPr>
                <w:sz w:val="24"/>
              </w:rPr>
            </w:pPr>
            <w:r>
              <w:rPr>
                <w:sz w:val="24"/>
              </w:rPr>
              <w:t>romántico?</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Style w:val="TableParagraph"/>
              <w:spacing w:before="55"/>
              <w:ind w:right="64"/>
              <w:rPr>
                <w:sz w:val="24"/>
              </w:rPr>
            </w:pPr>
            <w:r>
              <w:rPr>
                <w:sz w:val="24"/>
              </w:rPr>
              <w:t>- ¿Qué temas crees que</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Style w:val="TableParagraph"/>
              <w:spacing w:before="57"/>
              <w:ind w:right="64"/>
              <w:rPr>
                <w:sz w:val="24"/>
              </w:rPr>
            </w:pPr>
            <w:r>
              <w:rPr>
                <w:sz w:val="24"/>
              </w:rPr>
              <w:t>se tocan en este</w:t>
            </w:r>
          </w:p>
        </w:tc>
        <w:tc>
          <w:tcPr>
            <w:tcW w:w="1561" w:type="dxa"/>
            <w:tcBorders>
              <w:top w:val="nil"/>
              <w:bottom w:val="nil"/>
            </w:tcBorders>
          </w:tcPr>
          <w:p>
            <w:pPr/>
          </w:p>
        </w:tc>
      </w:tr>
      <w:tr>
        <w:trPr>
          <w:trHeight w:val="583" w:hRule="exact"/>
        </w:trPr>
        <w:tc>
          <w:tcPr>
            <w:tcW w:w="1705" w:type="dxa"/>
            <w:tcBorders>
              <w:top w:val="nil"/>
            </w:tcBorders>
          </w:tcPr>
          <w:p>
            <w:pPr/>
          </w:p>
        </w:tc>
        <w:tc>
          <w:tcPr>
            <w:tcW w:w="1985" w:type="dxa"/>
            <w:tcBorders>
              <w:top w:val="nil"/>
            </w:tcBorders>
          </w:tcPr>
          <w:p>
            <w:pPr/>
          </w:p>
        </w:tc>
        <w:tc>
          <w:tcPr>
            <w:tcW w:w="1700" w:type="dxa"/>
            <w:tcBorders>
              <w:top w:val="nil"/>
            </w:tcBorders>
          </w:tcPr>
          <w:p>
            <w:pPr/>
          </w:p>
        </w:tc>
        <w:tc>
          <w:tcPr>
            <w:tcW w:w="2837" w:type="dxa"/>
            <w:tcBorders>
              <w:top w:val="nil"/>
            </w:tcBorders>
          </w:tcPr>
          <w:p>
            <w:pPr>
              <w:pStyle w:val="TableParagraph"/>
              <w:spacing w:before="55"/>
              <w:ind w:right="64"/>
              <w:rPr>
                <w:sz w:val="24"/>
              </w:rPr>
            </w:pPr>
            <w:r>
              <w:rPr>
                <w:sz w:val="24"/>
              </w:rPr>
              <w:t>movimiento literario?</w:t>
            </w:r>
          </w:p>
        </w:tc>
        <w:tc>
          <w:tcPr>
            <w:tcW w:w="1561" w:type="dxa"/>
            <w:tcBorders>
              <w:top w:val="nil"/>
            </w:tcBorders>
          </w:tcPr>
          <w:p>
            <w:pPr/>
          </w:p>
        </w:tc>
      </w:tr>
    </w:tbl>
    <w:p>
      <w:pPr>
        <w:spacing w:after="0"/>
        <w:sectPr>
          <w:pgSz w:w="12240" w:h="15840"/>
          <w:pgMar w:header="0" w:footer="974" w:top="1360" w:bottom="1220" w:left="1020" w:right="120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705"/>
        <w:gridCol w:w="1985"/>
        <w:gridCol w:w="1700"/>
        <w:gridCol w:w="2837"/>
        <w:gridCol w:w="1561"/>
      </w:tblGrid>
      <w:tr>
        <w:trPr>
          <w:trHeight w:val="470" w:hRule="exact"/>
        </w:trPr>
        <w:tc>
          <w:tcPr>
            <w:tcW w:w="1705" w:type="dxa"/>
            <w:tcBorders>
              <w:bottom w:val="nil"/>
            </w:tcBorders>
          </w:tcPr>
          <w:p>
            <w:pPr>
              <w:pStyle w:val="TableParagraph"/>
              <w:spacing w:before="99"/>
              <w:ind w:left="103"/>
              <w:rPr>
                <w:b/>
                <w:sz w:val="24"/>
              </w:rPr>
            </w:pPr>
            <w:r>
              <w:rPr>
                <w:b/>
                <w:color w:val="FF0000"/>
                <w:sz w:val="24"/>
              </w:rPr>
              <w:t>Dimensión</w:t>
            </w:r>
          </w:p>
        </w:tc>
        <w:tc>
          <w:tcPr>
            <w:tcW w:w="1985" w:type="dxa"/>
            <w:tcBorders>
              <w:bottom w:val="nil"/>
            </w:tcBorders>
          </w:tcPr>
          <w:p>
            <w:pPr>
              <w:pStyle w:val="TableParagraph"/>
              <w:spacing w:before="99"/>
              <w:ind w:right="294"/>
              <w:rPr>
                <w:b/>
                <w:sz w:val="24"/>
              </w:rPr>
            </w:pPr>
            <w:r>
              <w:rPr>
                <w:b/>
                <w:sz w:val="24"/>
              </w:rPr>
              <w:t>Desarrollar</w:t>
            </w:r>
          </w:p>
        </w:tc>
        <w:tc>
          <w:tcPr>
            <w:tcW w:w="1700" w:type="dxa"/>
            <w:tcBorders>
              <w:bottom w:val="nil"/>
            </w:tcBorders>
          </w:tcPr>
          <w:p>
            <w:pPr/>
          </w:p>
        </w:tc>
        <w:tc>
          <w:tcPr>
            <w:tcW w:w="2837" w:type="dxa"/>
            <w:tcBorders>
              <w:bottom w:val="nil"/>
            </w:tcBorders>
          </w:tcPr>
          <w:p>
            <w:pPr>
              <w:pStyle w:val="TableParagraph"/>
              <w:spacing w:before="103"/>
              <w:ind w:right="64"/>
              <w:rPr>
                <w:sz w:val="24"/>
              </w:rPr>
            </w:pPr>
            <w:r>
              <w:rPr>
                <w:sz w:val="24"/>
              </w:rPr>
              <w:t>2. El alumno comparte</w:t>
            </w:r>
          </w:p>
        </w:tc>
        <w:tc>
          <w:tcPr>
            <w:tcW w:w="1561" w:type="dxa"/>
            <w:vMerge w:val="restart"/>
          </w:tcPr>
          <w:p>
            <w:pPr/>
          </w:p>
        </w:tc>
      </w:tr>
      <w:tr>
        <w:trPr>
          <w:trHeight w:val="414" w:hRule="exact"/>
        </w:trPr>
        <w:tc>
          <w:tcPr>
            <w:tcW w:w="1705" w:type="dxa"/>
            <w:tcBorders>
              <w:top w:val="nil"/>
              <w:bottom w:val="nil"/>
            </w:tcBorders>
          </w:tcPr>
          <w:p>
            <w:pPr>
              <w:pStyle w:val="TableParagraph"/>
              <w:spacing w:before="51"/>
              <w:ind w:left="103"/>
              <w:rPr>
                <w:b/>
                <w:sz w:val="24"/>
              </w:rPr>
            </w:pPr>
            <w:r>
              <w:rPr>
                <w:b/>
                <w:color w:val="FF0000"/>
                <w:sz w:val="24"/>
              </w:rPr>
              <w:t>1. Actitudes</w:t>
            </w:r>
          </w:p>
        </w:tc>
        <w:tc>
          <w:tcPr>
            <w:tcW w:w="1985" w:type="dxa"/>
            <w:tcBorders>
              <w:top w:val="nil"/>
              <w:bottom w:val="nil"/>
            </w:tcBorders>
          </w:tcPr>
          <w:p>
            <w:pPr>
              <w:pStyle w:val="TableParagraph"/>
              <w:spacing w:before="51"/>
              <w:ind w:right="294"/>
              <w:rPr>
                <w:b/>
                <w:sz w:val="24"/>
              </w:rPr>
            </w:pPr>
            <w:r>
              <w:rPr>
                <w:b/>
                <w:sz w:val="24"/>
              </w:rPr>
              <w:t>actitudes y</w:t>
            </w:r>
          </w:p>
        </w:tc>
        <w:tc>
          <w:tcPr>
            <w:tcW w:w="1700" w:type="dxa"/>
            <w:tcBorders>
              <w:top w:val="nil"/>
              <w:bottom w:val="nil"/>
            </w:tcBorders>
          </w:tcPr>
          <w:p>
            <w:pPr/>
          </w:p>
        </w:tc>
        <w:tc>
          <w:tcPr>
            <w:tcW w:w="2837" w:type="dxa"/>
            <w:tcBorders>
              <w:top w:val="nil"/>
              <w:bottom w:val="nil"/>
            </w:tcBorders>
          </w:tcPr>
          <w:p>
            <w:pPr>
              <w:pStyle w:val="TableParagraph"/>
              <w:spacing w:before="56"/>
              <w:ind w:right="64"/>
              <w:rPr>
                <w:sz w:val="24"/>
              </w:rPr>
            </w:pPr>
            <w:r>
              <w:rPr>
                <w:sz w:val="24"/>
              </w:rPr>
              <w:t>ante el grupo las ideas</w:t>
            </w:r>
          </w:p>
        </w:tc>
        <w:tc>
          <w:tcPr>
            <w:tcW w:w="1561" w:type="dxa"/>
            <w:vMerge/>
          </w:tcPr>
          <w:p>
            <w:pPr/>
          </w:p>
        </w:tc>
      </w:tr>
      <w:tr>
        <w:trPr>
          <w:trHeight w:val="414" w:hRule="exact"/>
        </w:trPr>
        <w:tc>
          <w:tcPr>
            <w:tcW w:w="1705" w:type="dxa"/>
            <w:tcBorders>
              <w:top w:val="nil"/>
              <w:bottom w:val="nil"/>
            </w:tcBorders>
          </w:tcPr>
          <w:p>
            <w:pPr>
              <w:pStyle w:val="TableParagraph"/>
              <w:spacing w:before="49"/>
              <w:ind w:left="103"/>
              <w:rPr>
                <w:b/>
                <w:sz w:val="24"/>
              </w:rPr>
            </w:pPr>
            <w:r>
              <w:rPr>
                <w:b/>
                <w:color w:val="FF0000"/>
                <w:w w:val="99"/>
                <w:sz w:val="24"/>
              </w:rPr>
              <w:t>y</w:t>
            </w:r>
          </w:p>
        </w:tc>
        <w:tc>
          <w:tcPr>
            <w:tcW w:w="1985" w:type="dxa"/>
            <w:tcBorders>
              <w:top w:val="nil"/>
              <w:bottom w:val="nil"/>
            </w:tcBorders>
          </w:tcPr>
          <w:p>
            <w:pPr>
              <w:pStyle w:val="TableParagraph"/>
              <w:spacing w:before="49"/>
              <w:rPr>
                <w:b/>
                <w:sz w:val="24"/>
              </w:rPr>
            </w:pPr>
            <w:r>
              <w:rPr>
                <w:b/>
                <w:sz w:val="24"/>
              </w:rPr>
              <w:t>percepciones</w:t>
            </w:r>
          </w:p>
        </w:tc>
        <w:tc>
          <w:tcPr>
            <w:tcW w:w="1700" w:type="dxa"/>
            <w:tcBorders>
              <w:top w:val="nil"/>
              <w:bottom w:val="nil"/>
            </w:tcBorders>
          </w:tcPr>
          <w:p>
            <w:pPr/>
          </w:p>
        </w:tc>
        <w:tc>
          <w:tcPr>
            <w:tcW w:w="2837" w:type="dxa"/>
            <w:tcBorders>
              <w:top w:val="nil"/>
              <w:bottom w:val="nil"/>
            </w:tcBorders>
          </w:tcPr>
          <w:p>
            <w:pPr>
              <w:pStyle w:val="TableParagraph"/>
              <w:spacing w:before="53"/>
              <w:ind w:right="64"/>
              <w:rPr>
                <w:sz w:val="24"/>
              </w:rPr>
            </w:pPr>
            <w:r>
              <w:rPr>
                <w:sz w:val="24"/>
              </w:rPr>
              <w:t>generadas después de</w:t>
            </w:r>
          </w:p>
        </w:tc>
        <w:tc>
          <w:tcPr>
            <w:tcW w:w="1561" w:type="dxa"/>
            <w:vMerge/>
          </w:tcPr>
          <w:p>
            <w:pPr/>
          </w:p>
        </w:tc>
      </w:tr>
      <w:tr>
        <w:trPr>
          <w:trHeight w:val="414" w:hRule="exact"/>
        </w:trPr>
        <w:tc>
          <w:tcPr>
            <w:tcW w:w="1705" w:type="dxa"/>
            <w:tcBorders>
              <w:top w:val="nil"/>
              <w:bottom w:val="nil"/>
            </w:tcBorders>
          </w:tcPr>
          <w:p>
            <w:pPr>
              <w:pStyle w:val="TableParagraph"/>
              <w:spacing w:before="52"/>
              <w:ind w:left="103"/>
              <w:rPr>
                <w:b/>
                <w:sz w:val="24"/>
              </w:rPr>
            </w:pPr>
            <w:r>
              <w:rPr>
                <w:b/>
                <w:color w:val="FF0000"/>
                <w:sz w:val="24"/>
              </w:rPr>
              <w:t>percepcione</w:t>
            </w:r>
          </w:p>
        </w:tc>
        <w:tc>
          <w:tcPr>
            <w:tcW w:w="1985" w:type="dxa"/>
            <w:tcBorders>
              <w:top w:val="nil"/>
              <w:bottom w:val="nil"/>
            </w:tcBorders>
          </w:tcPr>
          <w:p>
            <w:pPr>
              <w:pStyle w:val="TableParagraph"/>
              <w:spacing w:before="52"/>
              <w:ind w:right="294"/>
              <w:rPr>
                <w:b/>
                <w:sz w:val="24"/>
              </w:rPr>
            </w:pPr>
            <w:r>
              <w:rPr>
                <w:b/>
                <w:sz w:val="24"/>
              </w:rPr>
              <w:t>positivas</w:t>
            </w:r>
          </w:p>
        </w:tc>
        <w:tc>
          <w:tcPr>
            <w:tcW w:w="1700" w:type="dxa"/>
            <w:tcBorders>
              <w:top w:val="nil"/>
              <w:bottom w:val="nil"/>
            </w:tcBorders>
          </w:tcPr>
          <w:p>
            <w:pPr/>
          </w:p>
        </w:tc>
        <w:tc>
          <w:tcPr>
            <w:tcW w:w="2837" w:type="dxa"/>
            <w:tcBorders>
              <w:top w:val="nil"/>
              <w:bottom w:val="nil"/>
            </w:tcBorders>
          </w:tcPr>
          <w:p>
            <w:pPr>
              <w:pStyle w:val="TableParagraph"/>
              <w:spacing w:before="56"/>
              <w:ind w:right="64"/>
              <w:rPr>
                <w:sz w:val="24"/>
              </w:rPr>
            </w:pPr>
            <w:r>
              <w:rPr>
                <w:sz w:val="24"/>
              </w:rPr>
              <w:t>responder las preguntas</w:t>
            </w:r>
          </w:p>
        </w:tc>
        <w:tc>
          <w:tcPr>
            <w:tcW w:w="1561" w:type="dxa"/>
            <w:vMerge/>
          </w:tcPr>
          <w:p>
            <w:pPr/>
          </w:p>
        </w:tc>
      </w:tr>
      <w:tr>
        <w:trPr>
          <w:trHeight w:val="414" w:hRule="exact"/>
        </w:trPr>
        <w:tc>
          <w:tcPr>
            <w:tcW w:w="1705" w:type="dxa"/>
            <w:tcBorders>
              <w:top w:val="nil"/>
              <w:bottom w:val="nil"/>
            </w:tcBorders>
          </w:tcPr>
          <w:p>
            <w:pPr>
              <w:pStyle w:val="TableParagraph"/>
              <w:spacing w:before="49"/>
              <w:ind w:left="103"/>
              <w:rPr>
                <w:b/>
                <w:sz w:val="24"/>
              </w:rPr>
            </w:pPr>
            <w:r>
              <w:rPr>
                <w:b/>
                <w:color w:val="FF0000"/>
                <w:sz w:val="24"/>
              </w:rPr>
              <w:t>s </w:t>
            </w:r>
            <w:r>
              <w:rPr>
                <w:b/>
                <w:sz w:val="24"/>
              </w:rPr>
              <w:t>/ Ambiente</w:t>
            </w:r>
          </w:p>
        </w:tc>
        <w:tc>
          <w:tcPr>
            <w:tcW w:w="1985" w:type="dxa"/>
            <w:tcBorders>
              <w:top w:val="nil"/>
              <w:bottom w:val="nil"/>
            </w:tcBorders>
          </w:tcPr>
          <w:p>
            <w:pPr>
              <w:pStyle w:val="TableParagraph"/>
              <w:spacing w:before="49"/>
              <w:ind w:right="294"/>
              <w:rPr>
                <w:b/>
                <w:sz w:val="24"/>
              </w:rPr>
            </w:pPr>
            <w:r>
              <w:rPr>
                <w:b/>
                <w:sz w:val="24"/>
              </w:rPr>
              <w:t>acerca del</w:t>
            </w:r>
          </w:p>
        </w:tc>
        <w:tc>
          <w:tcPr>
            <w:tcW w:w="1700" w:type="dxa"/>
            <w:tcBorders>
              <w:top w:val="nil"/>
              <w:bottom w:val="nil"/>
            </w:tcBorders>
          </w:tcPr>
          <w:p>
            <w:pPr/>
          </w:p>
        </w:tc>
        <w:tc>
          <w:tcPr>
            <w:tcW w:w="2837" w:type="dxa"/>
            <w:tcBorders>
              <w:top w:val="nil"/>
              <w:bottom w:val="nil"/>
            </w:tcBorders>
          </w:tcPr>
          <w:p>
            <w:pPr>
              <w:pStyle w:val="TableParagraph"/>
              <w:spacing w:before="53"/>
              <w:ind w:right="64"/>
              <w:rPr>
                <w:sz w:val="24"/>
              </w:rPr>
            </w:pPr>
            <w:r>
              <w:rPr>
                <w:sz w:val="24"/>
              </w:rPr>
              <w:t>(El profesor elabora una</w:t>
            </w:r>
          </w:p>
        </w:tc>
        <w:tc>
          <w:tcPr>
            <w:tcW w:w="1561" w:type="dxa"/>
            <w:vMerge/>
          </w:tcPr>
          <w:p>
            <w:pPr/>
          </w:p>
        </w:tc>
      </w:tr>
      <w:tr>
        <w:trPr>
          <w:trHeight w:val="414" w:hRule="exact"/>
        </w:trPr>
        <w:tc>
          <w:tcPr>
            <w:tcW w:w="1705" w:type="dxa"/>
            <w:tcBorders>
              <w:top w:val="nil"/>
              <w:bottom w:val="nil"/>
            </w:tcBorders>
          </w:tcPr>
          <w:p>
            <w:pPr>
              <w:pStyle w:val="TableParagraph"/>
              <w:spacing w:before="51"/>
              <w:ind w:left="103"/>
              <w:rPr>
                <w:b/>
                <w:sz w:val="24"/>
              </w:rPr>
            </w:pPr>
            <w:r>
              <w:rPr>
                <w:b/>
                <w:sz w:val="24"/>
              </w:rPr>
              <w:t>en el aula</w:t>
            </w:r>
          </w:p>
        </w:tc>
        <w:tc>
          <w:tcPr>
            <w:tcW w:w="1985" w:type="dxa"/>
            <w:tcBorders>
              <w:top w:val="nil"/>
              <w:bottom w:val="nil"/>
            </w:tcBorders>
          </w:tcPr>
          <w:p>
            <w:pPr>
              <w:pStyle w:val="TableParagraph"/>
              <w:spacing w:before="51"/>
              <w:ind w:right="294"/>
              <w:rPr>
                <w:b/>
                <w:sz w:val="24"/>
              </w:rPr>
            </w:pPr>
            <w:r>
              <w:rPr>
                <w:b/>
                <w:sz w:val="24"/>
              </w:rPr>
              <w:t>ambiente del</w:t>
            </w:r>
          </w:p>
        </w:tc>
        <w:tc>
          <w:tcPr>
            <w:tcW w:w="1700" w:type="dxa"/>
            <w:tcBorders>
              <w:top w:val="nil"/>
              <w:bottom w:val="nil"/>
            </w:tcBorders>
          </w:tcPr>
          <w:p>
            <w:pPr/>
          </w:p>
        </w:tc>
        <w:tc>
          <w:tcPr>
            <w:tcW w:w="2837" w:type="dxa"/>
            <w:tcBorders>
              <w:top w:val="nil"/>
              <w:bottom w:val="nil"/>
            </w:tcBorders>
          </w:tcPr>
          <w:p>
            <w:pPr>
              <w:pStyle w:val="TableParagraph"/>
              <w:spacing w:before="55"/>
              <w:ind w:right="64"/>
              <w:rPr>
                <w:sz w:val="24"/>
              </w:rPr>
            </w:pPr>
            <w:r>
              <w:rPr>
                <w:sz w:val="24"/>
              </w:rPr>
              <w:t>lista en el pizarrón de</w:t>
            </w:r>
          </w:p>
        </w:tc>
        <w:tc>
          <w:tcPr>
            <w:tcW w:w="1561" w:type="dxa"/>
            <w:vMerge/>
          </w:tcPr>
          <w:p>
            <w:pPr/>
          </w:p>
        </w:tc>
      </w:tr>
      <w:tr>
        <w:trPr>
          <w:trHeight w:val="414" w:hRule="exact"/>
        </w:trPr>
        <w:tc>
          <w:tcPr>
            <w:tcW w:w="1705" w:type="dxa"/>
            <w:tcBorders>
              <w:top w:val="nil"/>
              <w:bottom w:val="nil"/>
            </w:tcBorders>
          </w:tcPr>
          <w:p>
            <w:pPr>
              <w:pStyle w:val="TableParagraph"/>
              <w:spacing w:before="49"/>
              <w:ind w:left="103"/>
              <w:rPr>
                <w:b/>
                <w:sz w:val="24"/>
              </w:rPr>
            </w:pPr>
            <w:r>
              <w:rPr>
                <w:b/>
                <w:sz w:val="24"/>
              </w:rPr>
              <w:t>/Sentirse</w:t>
            </w:r>
          </w:p>
        </w:tc>
        <w:tc>
          <w:tcPr>
            <w:tcW w:w="1985" w:type="dxa"/>
            <w:tcBorders>
              <w:top w:val="nil"/>
              <w:bottom w:val="nil"/>
            </w:tcBorders>
          </w:tcPr>
          <w:p>
            <w:pPr>
              <w:pStyle w:val="TableParagraph"/>
              <w:spacing w:before="49"/>
              <w:ind w:right="294"/>
              <w:rPr>
                <w:b/>
                <w:sz w:val="24"/>
              </w:rPr>
            </w:pPr>
            <w:r>
              <w:rPr>
                <w:b/>
                <w:sz w:val="24"/>
              </w:rPr>
              <w:t>aula</w:t>
            </w:r>
          </w:p>
        </w:tc>
        <w:tc>
          <w:tcPr>
            <w:tcW w:w="1700" w:type="dxa"/>
            <w:tcBorders>
              <w:top w:val="nil"/>
              <w:bottom w:val="nil"/>
            </w:tcBorders>
          </w:tcPr>
          <w:p>
            <w:pPr/>
          </w:p>
        </w:tc>
        <w:tc>
          <w:tcPr>
            <w:tcW w:w="2837" w:type="dxa"/>
            <w:tcBorders>
              <w:top w:val="nil"/>
              <w:bottom w:val="nil"/>
            </w:tcBorders>
          </w:tcPr>
          <w:p>
            <w:pPr>
              <w:pStyle w:val="TableParagraph"/>
              <w:spacing w:before="53"/>
              <w:ind w:right="64"/>
              <w:rPr>
                <w:sz w:val="24"/>
              </w:rPr>
            </w:pPr>
            <w:r>
              <w:rPr>
                <w:sz w:val="24"/>
              </w:rPr>
              <w:t>las ideas más</w:t>
            </w:r>
          </w:p>
        </w:tc>
        <w:tc>
          <w:tcPr>
            <w:tcW w:w="1561" w:type="dxa"/>
            <w:vMerge/>
          </w:tcPr>
          <w:p>
            <w:pPr/>
          </w:p>
        </w:tc>
      </w:tr>
      <w:tr>
        <w:trPr>
          <w:trHeight w:val="414" w:hRule="exact"/>
        </w:trPr>
        <w:tc>
          <w:tcPr>
            <w:tcW w:w="1705" w:type="dxa"/>
            <w:tcBorders>
              <w:top w:val="nil"/>
              <w:bottom w:val="nil"/>
            </w:tcBorders>
          </w:tcPr>
          <w:p>
            <w:pPr>
              <w:pStyle w:val="TableParagraph"/>
              <w:spacing w:before="51"/>
              <w:ind w:left="103"/>
              <w:rPr>
                <w:b/>
                <w:sz w:val="24"/>
              </w:rPr>
            </w:pPr>
            <w:r>
              <w:rPr>
                <w:b/>
                <w:sz w:val="24"/>
              </w:rPr>
              <w:t>aceptado</w:t>
            </w:r>
          </w:p>
        </w:tc>
        <w:tc>
          <w:tcPr>
            <w:tcW w:w="1985" w:type="dxa"/>
            <w:tcBorders>
              <w:top w:val="nil"/>
              <w:bottom w:val="nil"/>
            </w:tcBorders>
          </w:tcPr>
          <w:p>
            <w:pPr>
              <w:pStyle w:val="TableParagraph"/>
              <w:spacing w:before="51"/>
              <w:ind w:right="294"/>
              <w:rPr>
                <w:b/>
                <w:sz w:val="24"/>
              </w:rPr>
            </w:pPr>
            <w:r>
              <w:rPr>
                <w:b/>
                <w:sz w:val="24"/>
              </w:rPr>
              <w:t>promoviendo</w:t>
            </w:r>
          </w:p>
        </w:tc>
        <w:tc>
          <w:tcPr>
            <w:tcW w:w="1700" w:type="dxa"/>
            <w:tcBorders>
              <w:top w:val="nil"/>
              <w:bottom w:val="nil"/>
            </w:tcBorders>
          </w:tcPr>
          <w:p>
            <w:pPr/>
          </w:p>
        </w:tc>
        <w:tc>
          <w:tcPr>
            <w:tcW w:w="2837" w:type="dxa"/>
            <w:tcBorders>
              <w:top w:val="nil"/>
              <w:bottom w:val="nil"/>
            </w:tcBorders>
          </w:tcPr>
          <w:p>
            <w:pPr>
              <w:pStyle w:val="TableParagraph"/>
              <w:spacing w:before="55"/>
              <w:ind w:right="64"/>
              <w:rPr>
                <w:sz w:val="24"/>
              </w:rPr>
            </w:pPr>
            <w:r>
              <w:rPr>
                <w:sz w:val="24"/>
              </w:rPr>
              <w:t>recurrentes fomentando</w:t>
            </w:r>
          </w:p>
        </w:tc>
        <w:tc>
          <w:tcPr>
            <w:tcW w:w="1561" w:type="dxa"/>
            <w:vMerge/>
          </w:tcPr>
          <w:p>
            <w:pPr/>
          </w:p>
        </w:tc>
      </w:tr>
      <w:tr>
        <w:trPr>
          <w:trHeight w:val="414" w:hRule="exact"/>
        </w:trPr>
        <w:tc>
          <w:tcPr>
            <w:tcW w:w="1705" w:type="dxa"/>
            <w:tcBorders>
              <w:top w:val="nil"/>
              <w:bottom w:val="nil"/>
            </w:tcBorders>
          </w:tcPr>
          <w:p>
            <w:pPr>
              <w:pStyle w:val="TableParagraph"/>
              <w:spacing w:before="50"/>
              <w:ind w:left="103"/>
              <w:rPr>
                <w:b/>
                <w:sz w:val="24"/>
              </w:rPr>
            </w:pPr>
            <w:r>
              <w:rPr>
                <w:b/>
                <w:sz w:val="24"/>
              </w:rPr>
              <w:t>por</w:t>
            </w:r>
          </w:p>
        </w:tc>
        <w:tc>
          <w:tcPr>
            <w:tcW w:w="1985" w:type="dxa"/>
            <w:tcBorders>
              <w:top w:val="nil"/>
              <w:bottom w:val="nil"/>
            </w:tcBorders>
          </w:tcPr>
          <w:p>
            <w:pPr>
              <w:pStyle w:val="TableParagraph"/>
              <w:spacing w:before="50"/>
              <w:ind w:right="294"/>
              <w:rPr>
                <w:b/>
                <w:sz w:val="24"/>
              </w:rPr>
            </w:pPr>
            <w:r>
              <w:rPr>
                <w:b/>
                <w:sz w:val="24"/>
              </w:rPr>
              <w:t>la aceptación</w:t>
            </w:r>
          </w:p>
        </w:tc>
        <w:tc>
          <w:tcPr>
            <w:tcW w:w="1700" w:type="dxa"/>
            <w:tcBorders>
              <w:top w:val="nil"/>
              <w:bottom w:val="nil"/>
            </w:tcBorders>
          </w:tcPr>
          <w:p>
            <w:pPr/>
          </w:p>
        </w:tc>
        <w:tc>
          <w:tcPr>
            <w:tcW w:w="2837" w:type="dxa"/>
            <w:tcBorders>
              <w:top w:val="nil"/>
              <w:bottom w:val="nil"/>
            </w:tcBorders>
          </w:tcPr>
          <w:p>
            <w:pPr>
              <w:pStyle w:val="TableParagraph"/>
              <w:spacing w:before="54"/>
              <w:ind w:right="64"/>
              <w:rPr>
                <w:sz w:val="24"/>
              </w:rPr>
            </w:pPr>
            <w:r>
              <w:rPr>
                <w:sz w:val="24"/>
              </w:rPr>
              <w:t>un clima de respeto por</w:t>
            </w:r>
          </w:p>
        </w:tc>
        <w:tc>
          <w:tcPr>
            <w:tcW w:w="1561" w:type="dxa"/>
            <w:vMerge/>
          </w:tcPr>
          <w:p>
            <w:pPr/>
          </w:p>
        </w:tc>
      </w:tr>
      <w:tr>
        <w:trPr>
          <w:trHeight w:val="414" w:hRule="exact"/>
        </w:trPr>
        <w:tc>
          <w:tcPr>
            <w:tcW w:w="1705" w:type="dxa"/>
            <w:tcBorders>
              <w:top w:val="nil"/>
              <w:bottom w:val="nil"/>
            </w:tcBorders>
          </w:tcPr>
          <w:p>
            <w:pPr>
              <w:pStyle w:val="TableParagraph"/>
              <w:spacing w:before="52"/>
              <w:ind w:left="103"/>
              <w:rPr>
                <w:b/>
                <w:sz w:val="24"/>
              </w:rPr>
            </w:pPr>
            <w:r>
              <w:rPr>
                <w:b/>
                <w:sz w:val="24"/>
              </w:rPr>
              <w:t>maestros y</w:t>
            </w: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Style w:val="TableParagraph"/>
              <w:spacing w:before="55"/>
              <w:ind w:right="64"/>
              <w:rPr>
                <w:sz w:val="24"/>
              </w:rPr>
            </w:pPr>
            <w:r>
              <w:rPr>
                <w:sz w:val="24"/>
              </w:rPr>
              <w:t>las ideas de todos y</w:t>
            </w:r>
          </w:p>
        </w:tc>
        <w:tc>
          <w:tcPr>
            <w:tcW w:w="1561" w:type="dxa"/>
            <w:vMerge/>
          </w:tcPr>
          <w:p>
            <w:pPr/>
          </w:p>
        </w:tc>
      </w:tr>
      <w:tr>
        <w:trPr>
          <w:trHeight w:val="414" w:hRule="exact"/>
        </w:trPr>
        <w:tc>
          <w:tcPr>
            <w:tcW w:w="1705" w:type="dxa"/>
            <w:tcBorders>
              <w:top w:val="nil"/>
              <w:bottom w:val="nil"/>
            </w:tcBorders>
          </w:tcPr>
          <w:p>
            <w:pPr>
              <w:pStyle w:val="TableParagraph"/>
              <w:spacing w:before="49"/>
              <w:ind w:left="103"/>
              <w:rPr>
                <w:b/>
                <w:sz w:val="24"/>
              </w:rPr>
            </w:pPr>
            <w:r>
              <w:rPr>
                <w:b/>
                <w:sz w:val="24"/>
              </w:rPr>
              <w:t>compañeros</w:t>
            </w: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Style w:val="TableParagraph"/>
              <w:spacing w:before="54"/>
              <w:ind w:right="64"/>
              <w:rPr>
                <w:sz w:val="24"/>
              </w:rPr>
            </w:pPr>
            <w:r>
              <w:rPr>
                <w:sz w:val="24"/>
              </w:rPr>
              <w:t>reconoce la</w:t>
            </w:r>
          </w:p>
        </w:tc>
        <w:tc>
          <w:tcPr>
            <w:tcW w:w="1561" w:type="dxa"/>
            <w:vMerge/>
          </w:tcPr>
          <w:p>
            <w:pPr/>
          </w:p>
        </w:tc>
      </w:tr>
      <w:tr>
        <w:trPr>
          <w:trHeight w:val="414" w:hRule="exact"/>
        </w:trPr>
        <w:tc>
          <w:tcPr>
            <w:tcW w:w="1705" w:type="dxa"/>
            <w:tcBorders>
              <w:top w:val="nil"/>
              <w:bottom w:val="nil"/>
            </w:tcBorders>
          </w:tcPr>
          <w:p>
            <w:pPr>
              <w:pStyle w:val="TableParagraph"/>
              <w:spacing w:before="51"/>
              <w:ind w:left="103"/>
              <w:rPr>
                <w:b/>
                <w:sz w:val="24"/>
              </w:rPr>
            </w:pPr>
            <w:r>
              <w:rPr>
                <w:b/>
                <w:sz w:val="24"/>
              </w:rPr>
              <w:t>/ Mantenga</w:t>
            </w: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Style w:val="TableParagraph"/>
              <w:spacing w:before="55"/>
              <w:ind w:right="64"/>
              <w:rPr>
                <w:sz w:val="24"/>
              </w:rPr>
            </w:pPr>
            <w:r>
              <w:rPr>
                <w:sz w:val="24"/>
              </w:rPr>
              <w:t>participación de cada</w:t>
            </w:r>
          </w:p>
        </w:tc>
        <w:tc>
          <w:tcPr>
            <w:tcW w:w="1561" w:type="dxa"/>
            <w:vMerge/>
          </w:tcPr>
          <w:p>
            <w:pPr/>
          </w:p>
        </w:tc>
      </w:tr>
      <w:tr>
        <w:trPr>
          <w:trHeight w:val="414" w:hRule="exact"/>
        </w:trPr>
        <w:tc>
          <w:tcPr>
            <w:tcW w:w="1705" w:type="dxa"/>
            <w:tcBorders>
              <w:top w:val="nil"/>
              <w:bottom w:val="nil"/>
            </w:tcBorders>
          </w:tcPr>
          <w:p>
            <w:pPr>
              <w:pStyle w:val="TableParagraph"/>
              <w:spacing w:before="49"/>
              <w:ind w:left="103"/>
              <w:rPr>
                <w:b/>
                <w:sz w:val="24"/>
              </w:rPr>
            </w:pPr>
            <w:r>
              <w:rPr>
                <w:b/>
                <w:sz w:val="24"/>
              </w:rPr>
              <w:t>en el aula un</w:t>
            </w: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Style w:val="TableParagraph"/>
              <w:spacing w:before="54"/>
              <w:ind w:right="64"/>
              <w:rPr>
                <w:sz w:val="24"/>
              </w:rPr>
            </w:pPr>
            <w:r>
              <w:rPr>
                <w:sz w:val="24"/>
              </w:rPr>
              <w:t>alumno).</w:t>
            </w:r>
          </w:p>
        </w:tc>
        <w:tc>
          <w:tcPr>
            <w:tcW w:w="1561" w:type="dxa"/>
            <w:vMerge/>
          </w:tcPr>
          <w:p>
            <w:pPr/>
          </w:p>
        </w:tc>
      </w:tr>
      <w:tr>
        <w:trPr>
          <w:trHeight w:val="412" w:hRule="exact"/>
        </w:trPr>
        <w:tc>
          <w:tcPr>
            <w:tcW w:w="1705" w:type="dxa"/>
            <w:tcBorders>
              <w:top w:val="nil"/>
              <w:bottom w:val="nil"/>
            </w:tcBorders>
          </w:tcPr>
          <w:p>
            <w:pPr>
              <w:pStyle w:val="TableParagraph"/>
              <w:spacing w:before="52"/>
              <w:ind w:left="103"/>
              <w:rPr>
                <w:b/>
                <w:sz w:val="24"/>
              </w:rPr>
            </w:pPr>
            <w:r>
              <w:rPr>
                <w:b/>
                <w:sz w:val="24"/>
              </w:rPr>
              <w:t>comportami</w:t>
            </w: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
        </w:tc>
        <w:tc>
          <w:tcPr>
            <w:tcW w:w="1561" w:type="dxa"/>
            <w:vMerge/>
          </w:tcPr>
          <w:p>
            <w:pPr/>
          </w:p>
        </w:tc>
      </w:tr>
      <w:tr>
        <w:trPr>
          <w:trHeight w:val="414" w:hRule="exact"/>
        </w:trPr>
        <w:tc>
          <w:tcPr>
            <w:tcW w:w="1705" w:type="dxa"/>
            <w:tcBorders>
              <w:top w:val="nil"/>
              <w:bottom w:val="nil"/>
            </w:tcBorders>
          </w:tcPr>
          <w:p>
            <w:pPr>
              <w:pStyle w:val="TableParagraph"/>
              <w:spacing w:before="51"/>
              <w:ind w:left="103"/>
              <w:rPr>
                <w:b/>
                <w:sz w:val="24"/>
              </w:rPr>
            </w:pPr>
            <w:r>
              <w:rPr>
                <w:b/>
                <w:sz w:val="24"/>
              </w:rPr>
              <w:t>ento</w:t>
            </w: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
        </w:tc>
        <w:tc>
          <w:tcPr>
            <w:tcW w:w="1561" w:type="dxa"/>
            <w:vMerge/>
          </w:tcPr>
          <w:p>
            <w:pPr/>
          </w:p>
        </w:tc>
      </w:tr>
      <w:tr>
        <w:trPr>
          <w:trHeight w:val="414" w:hRule="exact"/>
        </w:trPr>
        <w:tc>
          <w:tcPr>
            <w:tcW w:w="1705" w:type="dxa"/>
            <w:tcBorders>
              <w:top w:val="nil"/>
              <w:bottom w:val="nil"/>
            </w:tcBorders>
          </w:tcPr>
          <w:p>
            <w:pPr>
              <w:pStyle w:val="TableParagraph"/>
              <w:spacing w:before="53"/>
              <w:ind w:left="103"/>
              <w:rPr>
                <w:b/>
                <w:sz w:val="24"/>
              </w:rPr>
            </w:pPr>
            <w:r>
              <w:rPr>
                <w:b/>
                <w:sz w:val="24"/>
              </w:rPr>
              <w:t>equitativo y</w:t>
            </w: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
        </w:tc>
        <w:tc>
          <w:tcPr>
            <w:tcW w:w="1561" w:type="dxa"/>
            <w:vMerge/>
          </w:tcPr>
          <w:p>
            <w:pPr/>
          </w:p>
        </w:tc>
      </w:tr>
      <w:tr>
        <w:trPr>
          <w:trHeight w:val="414" w:hRule="exact"/>
        </w:trPr>
        <w:tc>
          <w:tcPr>
            <w:tcW w:w="1705" w:type="dxa"/>
            <w:tcBorders>
              <w:top w:val="nil"/>
              <w:bottom w:val="nil"/>
            </w:tcBorders>
          </w:tcPr>
          <w:p>
            <w:pPr>
              <w:pStyle w:val="TableParagraph"/>
              <w:spacing w:before="51"/>
              <w:ind w:left="103"/>
              <w:rPr>
                <w:b/>
                <w:sz w:val="24"/>
              </w:rPr>
            </w:pPr>
            <w:r>
              <w:rPr>
                <w:b/>
                <w:sz w:val="24"/>
              </w:rPr>
              <w:t>positivo.</w:t>
            </w:r>
          </w:p>
        </w:tc>
        <w:tc>
          <w:tcPr>
            <w:tcW w:w="1985" w:type="dxa"/>
            <w:tcBorders>
              <w:top w:val="nil"/>
              <w:bottom w:val="nil"/>
            </w:tcBorders>
          </w:tcPr>
          <w:p>
            <w:pPr>
              <w:pStyle w:val="TableParagraph"/>
              <w:spacing w:before="51"/>
              <w:ind w:right="294"/>
              <w:rPr>
                <w:b/>
                <w:sz w:val="24"/>
              </w:rPr>
            </w:pPr>
            <w:r>
              <w:rPr>
                <w:b/>
                <w:sz w:val="24"/>
              </w:rPr>
              <w:t>Provocar en</w:t>
            </w:r>
          </w:p>
        </w:tc>
        <w:tc>
          <w:tcPr>
            <w:tcW w:w="1700" w:type="dxa"/>
            <w:tcBorders>
              <w:top w:val="nil"/>
              <w:bottom w:val="nil"/>
            </w:tcBorders>
          </w:tcPr>
          <w:p>
            <w:pPr/>
          </w:p>
        </w:tc>
        <w:tc>
          <w:tcPr>
            <w:tcW w:w="2837" w:type="dxa"/>
            <w:tcBorders>
              <w:top w:val="nil"/>
              <w:bottom w:val="nil"/>
            </w:tcBorders>
          </w:tcPr>
          <w:p>
            <w:pPr/>
          </w:p>
        </w:tc>
        <w:tc>
          <w:tcPr>
            <w:tcW w:w="1561" w:type="dxa"/>
            <w:vMerge/>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3"/>
              <w:rPr>
                <w:b/>
                <w:sz w:val="24"/>
              </w:rPr>
            </w:pPr>
            <w:r>
              <w:rPr>
                <w:b/>
                <w:sz w:val="24"/>
              </w:rPr>
              <w:t>los estudiantes</w:t>
            </w:r>
          </w:p>
        </w:tc>
        <w:tc>
          <w:tcPr>
            <w:tcW w:w="1700" w:type="dxa"/>
            <w:tcBorders>
              <w:top w:val="nil"/>
              <w:bottom w:val="nil"/>
            </w:tcBorders>
          </w:tcPr>
          <w:p>
            <w:pPr>
              <w:pStyle w:val="TableParagraph"/>
              <w:spacing w:before="53"/>
              <w:rPr>
                <w:b/>
                <w:sz w:val="24"/>
              </w:rPr>
            </w:pPr>
            <w:r>
              <w:rPr>
                <w:b/>
                <w:sz w:val="24"/>
              </w:rPr>
              <w:t>Escenario</w:t>
            </w:r>
          </w:p>
        </w:tc>
        <w:tc>
          <w:tcPr>
            <w:tcW w:w="2837" w:type="dxa"/>
            <w:tcBorders>
              <w:top w:val="nil"/>
              <w:bottom w:val="nil"/>
            </w:tcBorders>
          </w:tcPr>
          <w:p>
            <w:pPr/>
          </w:p>
        </w:tc>
        <w:tc>
          <w:tcPr>
            <w:tcW w:w="1561" w:type="dxa"/>
            <w:vMerge/>
          </w:tcPr>
          <w:p>
            <w:pPr/>
          </w:p>
        </w:tc>
      </w:tr>
      <w:tr>
        <w:trPr>
          <w:trHeight w:val="416" w:hRule="exact"/>
        </w:trPr>
        <w:tc>
          <w:tcPr>
            <w:tcW w:w="1705" w:type="dxa"/>
            <w:tcBorders>
              <w:top w:val="nil"/>
              <w:bottom w:val="nil"/>
            </w:tcBorders>
          </w:tcPr>
          <w:p>
            <w:pPr/>
          </w:p>
        </w:tc>
        <w:tc>
          <w:tcPr>
            <w:tcW w:w="1985" w:type="dxa"/>
            <w:tcBorders>
              <w:top w:val="nil"/>
              <w:bottom w:val="nil"/>
            </w:tcBorders>
          </w:tcPr>
          <w:p>
            <w:pPr>
              <w:pStyle w:val="TableParagraph"/>
              <w:spacing w:before="52"/>
              <w:rPr>
                <w:b/>
                <w:sz w:val="24"/>
              </w:rPr>
            </w:pPr>
            <w:r>
              <w:rPr>
                <w:b/>
                <w:sz w:val="24"/>
              </w:rPr>
              <w:t>conflictos que</w:t>
            </w:r>
          </w:p>
        </w:tc>
        <w:tc>
          <w:tcPr>
            <w:tcW w:w="1700" w:type="dxa"/>
            <w:tcBorders>
              <w:top w:val="nil"/>
              <w:bottom w:val="nil"/>
            </w:tcBorders>
          </w:tcPr>
          <w:p>
            <w:pPr/>
          </w:p>
        </w:tc>
        <w:tc>
          <w:tcPr>
            <w:tcW w:w="2837" w:type="dxa"/>
            <w:tcBorders>
              <w:top w:val="nil"/>
              <w:bottom w:val="nil"/>
            </w:tcBorders>
          </w:tcPr>
          <w:p>
            <w:pPr>
              <w:pStyle w:val="TableParagraph"/>
              <w:spacing w:before="56"/>
              <w:ind w:right="64"/>
              <w:rPr>
                <w:sz w:val="24"/>
              </w:rPr>
            </w:pPr>
            <w:r>
              <w:rPr>
                <w:sz w:val="24"/>
              </w:rPr>
              <w:t>3. Observa el video</w:t>
            </w:r>
          </w:p>
        </w:tc>
        <w:tc>
          <w:tcPr>
            <w:tcW w:w="1561" w:type="dxa"/>
            <w:vMerge/>
          </w:tcPr>
          <w:p>
            <w:pPr/>
          </w:p>
        </w:tc>
      </w:tr>
      <w:tr>
        <w:trPr>
          <w:trHeight w:val="414" w:hRule="exact"/>
        </w:trPr>
        <w:tc>
          <w:tcPr>
            <w:tcW w:w="1705" w:type="dxa"/>
            <w:tcBorders>
              <w:top w:val="nil"/>
              <w:bottom w:val="nil"/>
            </w:tcBorders>
          </w:tcPr>
          <w:p>
            <w:pPr>
              <w:pStyle w:val="TableParagraph"/>
              <w:spacing w:before="51"/>
              <w:ind w:left="103"/>
              <w:rPr>
                <w:b/>
                <w:sz w:val="24"/>
              </w:rPr>
            </w:pPr>
            <w:r>
              <w:rPr>
                <w:b/>
                <w:color w:val="0000FF"/>
                <w:sz w:val="24"/>
              </w:rPr>
              <w:t>Conflicto</w:t>
            </w:r>
          </w:p>
        </w:tc>
        <w:tc>
          <w:tcPr>
            <w:tcW w:w="1985" w:type="dxa"/>
            <w:tcBorders>
              <w:top w:val="nil"/>
              <w:bottom w:val="nil"/>
            </w:tcBorders>
          </w:tcPr>
          <w:p>
            <w:pPr>
              <w:pStyle w:val="TableParagraph"/>
              <w:spacing w:before="51"/>
              <w:ind w:right="294"/>
              <w:rPr>
                <w:b/>
                <w:sz w:val="24"/>
              </w:rPr>
            </w:pPr>
            <w:r>
              <w:rPr>
                <w:b/>
                <w:sz w:val="24"/>
              </w:rPr>
              <w:t>generen el</w:t>
            </w:r>
          </w:p>
        </w:tc>
        <w:tc>
          <w:tcPr>
            <w:tcW w:w="1700" w:type="dxa"/>
            <w:tcBorders>
              <w:top w:val="nil"/>
              <w:bottom w:val="nil"/>
            </w:tcBorders>
          </w:tcPr>
          <w:p>
            <w:pPr/>
          </w:p>
        </w:tc>
        <w:tc>
          <w:tcPr>
            <w:tcW w:w="2837" w:type="dxa"/>
            <w:tcBorders>
              <w:top w:val="nil"/>
              <w:bottom w:val="nil"/>
            </w:tcBorders>
          </w:tcPr>
          <w:p>
            <w:pPr>
              <w:pStyle w:val="TableParagraph"/>
              <w:spacing w:before="55"/>
              <w:ind w:right="64"/>
              <w:rPr>
                <w:sz w:val="24"/>
              </w:rPr>
            </w:pPr>
            <w:r>
              <w:rPr>
                <w:sz w:val="24"/>
              </w:rPr>
              <w:t>“Corazón delator”,</w:t>
            </w:r>
          </w:p>
        </w:tc>
        <w:tc>
          <w:tcPr>
            <w:tcW w:w="1561" w:type="dxa"/>
            <w:vMerge/>
          </w:tcPr>
          <w:p>
            <w:pPr/>
          </w:p>
        </w:tc>
      </w:tr>
      <w:tr>
        <w:trPr>
          <w:trHeight w:val="414" w:hRule="exact"/>
        </w:trPr>
        <w:tc>
          <w:tcPr>
            <w:tcW w:w="1705" w:type="dxa"/>
            <w:tcBorders>
              <w:top w:val="nil"/>
              <w:bottom w:val="nil"/>
            </w:tcBorders>
          </w:tcPr>
          <w:p>
            <w:pPr>
              <w:pStyle w:val="TableParagraph"/>
              <w:spacing w:before="49"/>
              <w:ind w:left="103"/>
              <w:rPr>
                <w:b/>
                <w:sz w:val="24"/>
              </w:rPr>
            </w:pPr>
            <w:r>
              <w:rPr>
                <w:b/>
                <w:color w:val="0000FF"/>
                <w:sz w:val="24"/>
              </w:rPr>
              <w:t>cognitivo</w:t>
            </w:r>
          </w:p>
        </w:tc>
        <w:tc>
          <w:tcPr>
            <w:tcW w:w="1985" w:type="dxa"/>
            <w:tcBorders>
              <w:top w:val="nil"/>
              <w:bottom w:val="nil"/>
            </w:tcBorders>
          </w:tcPr>
          <w:p>
            <w:pPr>
              <w:pStyle w:val="TableParagraph"/>
              <w:spacing w:before="49"/>
              <w:ind w:right="294"/>
              <w:rPr>
                <w:b/>
                <w:sz w:val="24"/>
              </w:rPr>
            </w:pPr>
            <w:r>
              <w:rPr>
                <w:b/>
                <w:sz w:val="24"/>
              </w:rPr>
              <w:t>desequilibrio</w:t>
            </w:r>
          </w:p>
        </w:tc>
        <w:tc>
          <w:tcPr>
            <w:tcW w:w="1700" w:type="dxa"/>
            <w:tcBorders>
              <w:top w:val="nil"/>
              <w:bottom w:val="nil"/>
            </w:tcBorders>
          </w:tcPr>
          <w:p>
            <w:pPr/>
          </w:p>
        </w:tc>
        <w:tc>
          <w:tcPr>
            <w:tcW w:w="2837" w:type="dxa"/>
            <w:tcBorders>
              <w:top w:val="nil"/>
              <w:bottom w:val="nil"/>
            </w:tcBorders>
          </w:tcPr>
          <w:p>
            <w:pPr>
              <w:pStyle w:val="TableParagraph"/>
              <w:spacing w:before="53"/>
              <w:ind w:right="64"/>
              <w:rPr>
                <w:sz w:val="24"/>
              </w:rPr>
            </w:pPr>
            <w:r>
              <w:rPr>
                <w:sz w:val="24"/>
              </w:rPr>
              <w:t>donde se narra el</w:t>
            </w:r>
          </w:p>
        </w:tc>
        <w:tc>
          <w:tcPr>
            <w:tcW w:w="1561" w:type="dxa"/>
            <w:vMerge/>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1"/>
              <w:ind w:right="294"/>
              <w:rPr>
                <w:b/>
                <w:sz w:val="24"/>
              </w:rPr>
            </w:pPr>
            <w:r>
              <w:rPr>
                <w:b/>
                <w:sz w:val="24"/>
              </w:rPr>
              <w:t>de sus</w:t>
            </w:r>
          </w:p>
        </w:tc>
        <w:tc>
          <w:tcPr>
            <w:tcW w:w="1700" w:type="dxa"/>
            <w:tcBorders>
              <w:top w:val="nil"/>
              <w:bottom w:val="nil"/>
            </w:tcBorders>
          </w:tcPr>
          <w:p>
            <w:pPr/>
          </w:p>
        </w:tc>
        <w:tc>
          <w:tcPr>
            <w:tcW w:w="2837" w:type="dxa"/>
            <w:tcBorders>
              <w:top w:val="nil"/>
              <w:bottom w:val="nil"/>
            </w:tcBorders>
          </w:tcPr>
          <w:p>
            <w:pPr>
              <w:pStyle w:val="TableParagraph"/>
              <w:spacing w:before="55"/>
              <w:ind w:right="64"/>
              <w:rPr>
                <w:sz w:val="24"/>
              </w:rPr>
            </w:pPr>
            <w:r>
              <w:rPr>
                <w:sz w:val="24"/>
              </w:rPr>
              <w:t>cuento de Edgar Allan</w:t>
            </w:r>
          </w:p>
        </w:tc>
        <w:tc>
          <w:tcPr>
            <w:tcW w:w="1561" w:type="dxa"/>
            <w:vMerge/>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0"/>
              <w:ind w:right="294"/>
              <w:rPr>
                <w:b/>
                <w:sz w:val="24"/>
              </w:rPr>
            </w:pPr>
            <w:r>
              <w:rPr>
                <w:b/>
                <w:sz w:val="24"/>
              </w:rPr>
              <w:t>esquemas de</w:t>
            </w:r>
          </w:p>
        </w:tc>
        <w:tc>
          <w:tcPr>
            <w:tcW w:w="1700" w:type="dxa"/>
            <w:tcBorders>
              <w:top w:val="nil"/>
              <w:bottom w:val="nil"/>
            </w:tcBorders>
          </w:tcPr>
          <w:p>
            <w:pPr/>
          </w:p>
        </w:tc>
        <w:tc>
          <w:tcPr>
            <w:tcW w:w="2837" w:type="dxa"/>
            <w:tcBorders>
              <w:top w:val="nil"/>
              <w:bottom w:val="nil"/>
            </w:tcBorders>
          </w:tcPr>
          <w:p>
            <w:pPr>
              <w:pStyle w:val="TableParagraph"/>
              <w:spacing w:before="54"/>
              <w:ind w:right="64"/>
              <w:rPr>
                <w:sz w:val="24"/>
              </w:rPr>
            </w:pPr>
            <w:r>
              <w:rPr>
                <w:sz w:val="24"/>
              </w:rPr>
              <w:t>Poe.</w:t>
            </w:r>
          </w:p>
        </w:tc>
        <w:tc>
          <w:tcPr>
            <w:tcW w:w="1561" w:type="dxa"/>
            <w:vMerge/>
          </w:tcPr>
          <w:p>
            <w:pPr/>
          </w:p>
        </w:tc>
      </w:tr>
      <w:tr>
        <w:trPr>
          <w:trHeight w:val="412" w:hRule="exact"/>
        </w:trPr>
        <w:tc>
          <w:tcPr>
            <w:tcW w:w="1705" w:type="dxa"/>
            <w:tcBorders>
              <w:top w:val="nil"/>
              <w:bottom w:val="nil"/>
            </w:tcBorders>
          </w:tcPr>
          <w:p>
            <w:pPr/>
          </w:p>
        </w:tc>
        <w:tc>
          <w:tcPr>
            <w:tcW w:w="1985" w:type="dxa"/>
            <w:tcBorders>
              <w:top w:val="nil"/>
              <w:bottom w:val="nil"/>
            </w:tcBorders>
          </w:tcPr>
          <w:p>
            <w:pPr>
              <w:pStyle w:val="TableParagraph"/>
              <w:spacing w:before="52"/>
              <w:rPr>
                <w:b/>
                <w:sz w:val="24"/>
              </w:rPr>
            </w:pPr>
            <w:r>
              <w:rPr>
                <w:b/>
                <w:sz w:val="24"/>
              </w:rPr>
              <w:t>conocimiento</w:t>
            </w:r>
          </w:p>
        </w:tc>
        <w:tc>
          <w:tcPr>
            <w:tcW w:w="1700" w:type="dxa"/>
            <w:tcBorders>
              <w:top w:val="nil"/>
              <w:bottom w:val="nil"/>
            </w:tcBorders>
          </w:tcPr>
          <w:p>
            <w:pPr/>
          </w:p>
        </w:tc>
        <w:tc>
          <w:tcPr>
            <w:tcW w:w="2837" w:type="dxa"/>
            <w:tcBorders>
              <w:top w:val="nil"/>
              <w:bottom w:val="nil"/>
            </w:tcBorders>
          </w:tcPr>
          <w:p>
            <w:pPr/>
          </w:p>
        </w:tc>
        <w:tc>
          <w:tcPr>
            <w:tcW w:w="1561" w:type="dxa"/>
            <w:vMerge/>
          </w:tcPr>
          <w:p>
            <w:pPr/>
          </w:p>
        </w:tc>
      </w:tr>
      <w:tr>
        <w:trPr>
          <w:trHeight w:val="416" w:hRule="exact"/>
        </w:trPr>
        <w:tc>
          <w:tcPr>
            <w:tcW w:w="1705" w:type="dxa"/>
            <w:tcBorders>
              <w:top w:val="nil"/>
              <w:bottom w:val="nil"/>
            </w:tcBorders>
          </w:tcPr>
          <w:p>
            <w:pPr/>
          </w:p>
        </w:tc>
        <w:tc>
          <w:tcPr>
            <w:tcW w:w="1985" w:type="dxa"/>
            <w:tcBorders>
              <w:top w:val="nil"/>
              <w:bottom w:val="nil"/>
            </w:tcBorders>
          </w:tcPr>
          <w:p>
            <w:pPr>
              <w:pStyle w:val="TableParagraph"/>
              <w:spacing w:before="51"/>
              <w:rPr>
                <w:b/>
                <w:sz w:val="24"/>
              </w:rPr>
            </w:pPr>
            <w:r>
              <w:rPr>
                <w:b/>
                <w:sz w:val="24"/>
              </w:rPr>
              <w:t>para que inicie</w:t>
            </w:r>
          </w:p>
        </w:tc>
        <w:tc>
          <w:tcPr>
            <w:tcW w:w="1700" w:type="dxa"/>
            <w:tcBorders>
              <w:top w:val="nil"/>
              <w:bottom w:val="nil"/>
            </w:tcBorders>
          </w:tcPr>
          <w:p>
            <w:pPr/>
          </w:p>
        </w:tc>
        <w:tc>
          <w:tcPr>
            <w:tcW w:w="2837" w:type="dxa"/>
            <w:tcBorders>
              <w:top w:val="nil"/>
              <w:bottom w:val="nil"/>
            </w:tcBorders>
          </w:tcPr>
          <w:p>
            <w:pPr>
              <w:pStyle w:val="TableParagraph"/>
              <w:spacing w:before="55"/>
              <w:ind w:right="64"/>
              <w:rPr>
                <w:sz w:val="24"/>
              </w:rPr>
            </w:pPr>
            <w:r>
              <w:rPr>
                <w:sz w:val="24"/>
              </w:rPr>
              <w:t>4. El profesor comenta</w:t>
            </w:r>
          </w:p>
        </w:tc>
        <w:tc>
          <w:tcPr>
            <w:tcW w:w="1561" w:type="dxa"/>
            <w:vMerge/>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1"/>
              <w:rPr>
                <w:b/>
                <w:sz w:val="24"/>
              </w:rPr>
            </w:pPr>
            <w:r>
              <w:rPr>
                <w:b/>
                <w:sz w:val="24"/>
              </w:rPr>
              <w:t>el proceso de</w:t>
            </w:r>
          </w:p>
        </w:tc>
        <w:tc>
          <w:tcPr>
            <w:tcW w:w="1700" w:type="dxa"/>
            <w:tcBorders>
              <w:top w:val="nil"/>
              <w:bottom w:val="nil"/>
            </w:tcBorders>
          </w:tcPr>
          <w:p>
            <w:pPr/>
          </w:p>
        </w:tc>
        <w:tc>
          <w:tcPr>
            <w:tcW w:w="2837" w:type="dxa"/>
            <w:tcBorders>
              <w:top w:val="nil"/>
              <w:bottom w:val="nil"/>
            </w:tcBorders>
          </w:tcPr>
          <w:p>
            <w:pPr>
              <w:pStyle w:val="TableParagraph"/>
              <w:spacing w:before="55"/>
              <w:ind w:right="64"/>
              <w:rPr>
                <w:sz w:val="24"/>
              </w:rPr>
            </w:pPr>
            <w:r>
              <w:rPr>
                <w:sz w:val="24"/>
              </w:rPr>
              <w:t>que ese cuento es un</w:t>
            </w:r>
          </w:p>
        </w:tc>
        <w:tc>
          <w:tcPr>
            <w:tcW w:w="1561" w:type="dxa"/>
            <w:vMerge/>
          </w:tcPr>
          <w:p>
            <w:pPr/>
          </w:p>
        </w:tc>
      </w:tr>
      <w:tr>
        <w:trPr>
          <w:trHeight w:val="416" w:hRule="exact"/>
        </w:trPr>
        <w:tc>
          <w:tcPr>
            <w:tcW w:w="1705" w:type="dxa"/>
            <w:tcBorders>
              <w:top w:val="nil"/>
              <w:bottom w:val="nil"/>
            </w:tcBorders>
          </w:tcPr>
          <w:p>
            <w:pPr/>
          </w:p>
        </w:tc>
        <w:tc>
          <w:tcPr>
            <w:tcW w:w="1985" w:type="dxa"/>
            <w:tcBorders>
              <w:top w:val="nil"/>
              <w:bottom w:val="nil"/>
            </w:tcBorders>
          </w:tcPr>
          <w:p>
            <w:pPr>
              <w:pStyle w:val="TableParagraph"/>
              <w:spacing w:before="49"/>
              <w:ind w:right="294"/>
              <w:rPr>
                <w:b/>
                <w:sz w:val="24"/>
              </w:rPr>
            </w:pPr>
            <w:r>
              <w:rPr>
                <w:b/>
                <w:sz w:val="24"/>
              </w:rPr>
              <w:t>aprendizaje.</w:t>
            </w:r>
          </w:p>
        </w:tc>
        <w:tc>
          <w:tcPr>
            <w:tcW w:w="1700" w:type="dxa"/>
            <w:tcBorders>
              <w:top w:val="nil"/>
              <w:bottom w:val="nil"/>
            </w:tcBorders>
          </w:tcPr>
          <w:p>
            <w:pPr/>
          </w:p>
        </w:tc>
        <w:tc>
          <w:tcPr>
            <w:tcW w:w="2837" w:type="dxa"/>
            <w:tcBorders>
              <w:top w:val="nil"/>
              <w:bottom w:val="nil"/>
            </w:tcBorders>
          </w:tcPr>
          <w:p>
            <w:pPr>
              <w:pStyle w:val="TableParagraph"/>
              <w:spacing w:before="53"/>
              <w:ind w:right="64"/>
              <w:rPr>
                <w:sz w:val="24"/>
              </w:rPr>
            </w:pPr>
            <w:r>
              <w:rPr>
                <w:sz w:val="24"/>
              </w:rPr>
              <w:t>cuento romántico y les</w:t>
            </w:r>
          </w:p>
        </w:tc>
        <w:tc>
          <w:tcPr>
            <w:tcW w:w="1561" w:type="dxa"/>
            <w:vMerge/>
          </w:tcPr>
          <w:p>
            <w:pPr/>
          </w:p>
        </w:tc>
      </w:tr>
      <w:tr>
        <w:trPr>
          <w:trHeight w:val="414" w:hRule="exact"/>
        </w:trPr>
        <w:tc>
          <w:tcPr>
            <w:tcW w:w="1705" w:type="dxa"/>
            <w:tcBorders>
              <w:top w:val="nil"/>
              <w:bottom w:val="nil"/>
            </w:tcBorders>
          </w:tcPr>
          <w:p>
            <w:pP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Style w:val="TableParagraph"/>
              <w:spacing w:before="53"/>
              <w:ind w:right="64"/>
              <w:rPr>
                <w:sz w:val="24"/>
              </w:rPr>
            </w:pPr>
            <w:r>
              <w:rPr>
                <w:sz w:val="24"/>
              </w:rPr>
              <w:t>pide a sus alumnos</w:t>
            </w:r>
          </w:p>
        </w:tc>
        <w:tc>
          <w:tcPr>
            <w:tcW w:w="1561" w:type="dxa"/>
            <w:vMerge/>
          </w:tcPr>
          <w:p>
            <w:pPr/>
          </w:p>
        </w:tc>
      </w:tr>
      <w:tr>
        <w:trPr>
          <w:trHeight w:val="414" w:hRule="exact"/>
        </w:trPr>
        <w:tc>
          <w:tcPr>
            <w:tcW w:w="1705" w:type="dxa"/>
            <w:tcBorders>
              <w:top w:val="nil"/>
              <w:bottom w:val="nil"/>
            </w:tcBorders>
          </w:tcPr>
          <w:p>
            <w:pP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Style w:val="TableParagraph"/>
              <w:spacing w:before="52"/>
              <w:ind w:right="64"/>
              <w:rPr>
                <w:sz w:val="24"/>
              </w:rPr>
            </w:pPr>
            <w:r>
              <w:rPr>
                <w:sz w:val="24"/>
              </w:rPr>
              <w:t>elaborar un cuadro</w:t>
            </w:r>
          </w:p>
        </w:tc>
        <w:tc>
          <w:tcPr>
            <w:tcW w:w="1561" w:type="dxa"/>
            <w:vMerge/>
          </w:tcPr>
          <w:p>
            <w:pPr/>
          </w:p>
        </w:tc>
      </w:tr>
      <w:tr>
        <w:trPr>
          <w:trHeight w:val="584" w:hRule="exact"/>
        </w:trPr>
        <w:tc>
          <w:tcPr>
            <w:tcW w:w="1705" w:type="dxa"/>
            <w:tcBorders>
              <w:top w:val="nil"/>
            </w:tcBorders>
          </w:tcPr>
          <w:p>
            <w:pPr/>
          </w:p>
        </w:tc>
        <w:tc>
          <w:tcPr>
            <w:tcW w:w="1985" w:type="dxa"/>
            <w:tcBorders>
              <w:top w:val="nil"/>
            </w:tcBorders>
          </w:tcPr>
          <w:p>
            <w:pPr/>
          </w:p>
        </w:tc>
        <w:tc>
          <w:tcPr>
            <w:tcW w:w="1700" w:type="dxa"/>
            <w:tcBorders>
              <w:top w:val="nil"/>
            </w:tcBorders>
          </w:tcPr>
          <w:p>
            <w:pPr/>
          </w:p>
        </w:tc>
        <w:tc>
          <w:tcPr>
            <w:tcW w:w="2837" w:type="dxa"/>
            <w:tcBorders>
              <w:top w:val="nil"/>
            </w:tcBorders>
          </w:tcPr>
          <w:p>
            <w:pPr>
              <w:pStyle w:val="TableParagraph"/>
              <w:spacing w:before="53"/>
              <w:ind w:right="64"/>
              <w:rPr>
                <w:sz w:val="24"/>
              </w:rPr>
            </w:pPr>
            <w:r>
              <w:rPr>
                <w:sz w:val="24"/>
              </w:rPr>
              <w:t>comparativo donde</w:t>
            </w:r>
          </w:p>
        </w:tc>
        <w:tc>
          <w:tcPr>
            <w:tcW w:w="1561" w:type="dxa"/>
            <w:vMerge/>
          </w:tcPr>
          <w:p>
            <w:pPr/>
          </w:p>
        </w:tc>
      </w:tr>
    </w:tbl>
    <w:p>
      <w:pPr>
        <w:spacing w:after="0"/>
        <w:sectPr>
          <w:pgSz w:w="12240" w:h="15840"/>
          <w:pgMar w:header="0" w:footer="974" w:top="1420" w:bottom="1160" w:left="1020" w:right="120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705"/>
        <w:gridCol w:w="1985"/>
        <w:gridCol w:w="1700"/>
        <w:gridCol w:w="2837"/>
        <w:gridCol w:w="1561"/>
      </w:tblGrid>
      <w:tr>
        <w:trPr>
          <w:trHeight w:val="3129" w:hRule="exact"/>
        </w:trPr>
        <w:tc>
          <w:tcPr>
            <w:tcW w:w="1705" w:type="dxa"/>
          </w:tcPr>
          <w:p>
            <w:pPr/>
          </w:p>
        </w:tc>
        <w:tc>
          <w:tcPr>
            <w:tcW w:w="1985" w:type="dxa"/>
          </w:tcPr>
          <w:p>
            <w:pPr/>
          </w:p>
        </w:tc>
        <w:tc>
          <w:tcPr>
            <w:tcW w:w="1700" w:type="dxa"/>
          </w:tcPr>
          <w:p>
            <w:pPr/>
          </w:p>
        </w:tc>
        <w:tc>
          <w:tcPr>
            <w:tcW w:w="2837" w:type="dxa"/>
          </w:tcPr>
          <w:p>
            <w:pPr>
              <w:pStyle w:val="TableParagraph"/>
              <w:spacing w:line="360" w:lineRule="auto" w:before="103"/>
              <w:ind w:right="64"/>
              <w:rPr>
                <w:sz w:val="24"/>
              </w:rPr>
            </w:pPr>
            <w:r>
              <w:rPr>
                <w:sz w:val="24"/>
              </w:rPr>
              <w:t>contrasten las ideas que se generaron en grupo sobre lo que consideraban romántico y ahora sobre lo que logran identificar en el video.</w:t>
            </w:r>
          </w:p>
        </w:tc>
        <w:tc>
          <w:tcPr>
            <w:tcW w:w="1561" w:type="dxa"/>
          </w:tcPr>
          <w:p>
            <w:pPr/>
          </w:p>
        </w:tc>
      </w:tr>
    </w:tbl>
    <w:p>
      <w:pPr>
        <w:pStyle w:val="BodyText"/>
        <w:rPr>
          <w:b/>
          <w:sz w:val="20"/>
        </w:rPr>
      </w:pPr>
    </w:p>
    <w:p>
      <w:pPr>
        <w:pStyle w:val="BodyText"/>
        <w:spacing w:before="5"/>
        <w:rPr>
          <w:b/>
          <w:sz w:val="19"/>
        </w:rPr>
      </w:pPr>
    </w:p>
    <w:p>
      <w:pPr>
        <w:spacing w:before="70"/>
        <w:ind w:left="3433" w:right="3441" w:firstLine="0"/>
        <w:jc w:val="center"/>
        <w:rPr>
          <w:b/>
          <w:sz w:val="24"/>
        </w:rPr>
      </w:pPr>
      <w:r>
        <w:rPr/>
        <w:pict>
          <v:group style="position:absolute;margin-left:56.224998pt;margin-top:-2.564121pt;width:490pt;height:458.75pt;mso-position-horizontal-relative:page;mso-position-vertical-relative:paragraph;z-index:-160792" coordorigin="1124,-51" coordsize="9800,9175">
            <v:line style="position:absolute" from="1190,75" to="1190,491" stroked="true" strokeweight="5pt" strokecolor="#92c47c"/>
            <v:line style="position:absolute" from="10864,75" to="10864,491" stroked="true" strokeweight="4.8pt" strokecolor="#92c47c"/>
            <v:shape style="position:absolute;left:1141;top:75;width:9771;height:521" coordorigin="1141,75" coordsize="9771,521" path="m10816,75l1241,75,1241,491,10816,491,10816,75m10912,591l1141,591,1141,595,10912,595,10912,591e" filled="true" fillcolor="#92c47c" stroked="false">
              <v:path arrowok="t"/>
              <v:fill type="solid"/>
            </v:shape>
            <v:line style="position:absolute" from="1136,-39" to="10911,-39" stroked="true" strokeweight=".600010pt" strokecolor="#000000"/>
            <v:shape style="position:absolute;left:1133;top:-33;width:9783;height:625" coordorigin="1133,-33" coordsize="9783,625" path="m10912,-33l1137,-33,1137,75,10912,75,10912,-33m10916,487l1133,487,1133,591,10916,591,10916,487e" filled="true" fillcolor="#92c47c" stroked="false">
              <v:path arrowok="t"/>
              <v:fill type="solid"/>
            </v:shape>
            <v:line style="position:absolute" from="1136,601" to="10911,601" stroked="true" strokeweight=".600010pt" strokecolor="#000000"/>
            <v:line style="position:absolute" from="1130,-45" to="1130,9117" stroked="true" strokeweight=".6pt" strokecolor="#000000"/>
            <v:line style="position:absolute" from="1136,9111" to="10911,9111" stroked="true" strokeweight=".599980pt" strokecolor="#000000"/>
            <v:line style="position:absolute" from="10918,-45" to="10918,9117" stroked="true" strokeweight=".599980pt" strokecolor="#000000"/>
            <w10:wrap type="none"/>
          </v:group>
        </w:pict>
      </w:r>
      <w:r>
        <w:rPr>
          <w:b/>
          <w:sz w:val="24"/>
        </w:rPr>
        <w:t>RECURSOS DIDÁCTICOS</w:t>
      </w:r>
    </w:p>
    <w:p>
      <w:pPr>
        <w:pStyle w:val="BodyText"/>
        <w:spacing w:before="7"/>
        <w:rPr>
          <w:b/>
          <w:sz w:val="25"/>
        </w:rPr>
      </w:pPr>
    </w:p>
    <w:p>
      <w:pPr>
        <w:pStyle w:val="BodyText"/>
        <w:spacing w:line="364" w:lineRule="auto" w:before="69"/>
        <w:ind w:left="220" w:right="308"/>
      </w:pPr>
      <w:r>
        <w:rPr>
          <w:b/>
        </w:rPr>
        <w:t>Listado de respuestas: </w:t>
      </w:r>
      <w:r>
        <w:rPr/>
        <w:t>El alumno escribirá una lista de no más de 10 ideas que tenga sobre las siguientes preguntas:</w:t>
      </w:r>
    </w:p>
    <w:p>
      <w:pPr>
        <w:pStyle w:val="BodyText"/>
        <w:spacing w:before="10"/>
        <w:rPr>
          <w:sz w:val="35"/>
        </w:rPr>
      </w:pPr>
    </w:p>
    <w:p>
      <w:pPr>
        <w:pStyle w:val="ListParagraph"/>
        <w:numPr>
          <w:ilvl w:val="0"/>
          <w:numId w:val="32"/>
        </w:numPr>
        <w:tabs>
          <w:tab w:pos="369" w:val="left" w:leader="none"/>
        </w:tabs>
        <w:spacing w:line="240" w:lineRule="auto" w:before="0" w:after="0"/>
        <w:ind w:left="368" w:right="0" w:hanging="148"/>
        <w:jc w:val="both"/>
        <w:rPr>
          <w:sz w:val="24"/>
        </w:rPr>
      </w:pPr>
      <w:r>
        <w:rPr>
          <w:sz w:val="24"/>
        </w:rPr>
        <w:t>¿Qué significa la palabra</w:t>
      </w:r>
      <w:r>
        <w:rPr>
          <w:spacing w:val="-22"/>
          <w:sz w:val="24"/>
        </w:rPr>
        <w:t> </w:t>
      </w:r>
      <w:r>
        <w:rPr>
          <w:sz w:val="24"/>
        </w:rPr>
        <w:t>romántico?</w:t>
      </w:r>
    </w:p>
    <w:p>
      <w:pPr>
        <w:pStyle w:val="ListParagraph"/>
        <w:numPr>
          <w:ilvl w:val="0"/>
          <w:numId w:val="32"/>
        </w:numPr>
        <w:tabs>
          <w:tab w:pos="369" w:val="left" w:leader="none"/>
        </w:tabs>
        <w:spacing w:line="240" w:lineRule="auto" w:before="136" w:after="0"/>
        <w:ind w:left="368" w:right="0" w:hanging="148"/>
        <w:jc w:val="both"/>
        <w:rPr>
          <w:sz w:val="24"/>
        </w:rPr>
      </w:pPr>
      <w:r>
        <w:rPr>
          <w:sz w:val="24"/>
        </w:rPr>
        <w:t>¿Qué consideras que sería el movimiento</w:t>
      </w:r>
      <w:r>
        <w:rPr>
          <w:spacing w:val="-27"/>
          <w:sz w:val="24"/>
        </w:rPr>
        <w:t> </w:t>
      </w:r>
      <w:r>
        <w:rPr>
          <w:sz w:val="24"/>
        </w:rPr>
        <w:t>romántico?</w:t>
      </w:r>
    </w:p>
    <w:p>
      <w:pPr>
        <w:pStyle w:val="ListParagraph"/>
        <w:numPr>
          <w:ilvl w:val="0"/>
          <w:numId w:val="32"/>
        </w:numPr>
        <w:tabs>
          <w:tab w:pos="369" w:val="left" w:leader="none"/>
        </w:tabs>
        <w:spacing w:line="240" w:lineRule="auto" w:before="140" w:after="0"/>
        <w:ind w:left="368" w:right="0" w:hanging="148"/>
        <w:jc w:val="both"/>
        <w:rPr>
          <w:sz w:val="24"/>
        </w:rPr>
      </w:pPr>
      <w:r>
        <w:rPr>
          <w:sz w:val="24"/>
        </w:rPr>
        <w:t>¿Qué temas crees que se tocan en este movimiento</w:t>
      </w:r>
      <w:r>
        <w:rPr>
          <w:spacing w:val="-35"/>
          <w:sz w:val="24"/>
        </w:rPr>
        <w:t> </w:t>
      </w:r>
      <w:r>
        <w:rPr>
          <w:sz w:val="24"/>
        </w:rPr>
        <w:t>literario?</w:t>
      </w:r>
    </w:p>
    <w:p>
      <w:pPr>
        <w:pStyle w:val="BodyText"/>
      </w:pPr>
    </w:p>
    <w:p>
      <w:pPr>
        <w:pStyle w:val="BodyText"/>
      </w:pPr>
    </w:p>
    <w:p>
      <w:pPr>
        <w:pStyle w:val="BodyText"/>
        <w:spacing w:line="360" w:lineRule="auto"/>
        <w:ind w:left="220" w:right="308"/>
      </w:pPr>
      <w:r>
        <w:rPr/>
        <w:t>Este recurso permitirá ubicar el nivel de conocimiento que tiene el alumno sobre el tema e identificar cuáles son los conocimientos en los que se tiene que poner mayor atención.</w:t>
      </w:r>
    </w:p>
    <w:p>
      <w:pPr>
        <w:pStyle w:val="BodyText"/>
        <w:spacing w:before="11"/>
        <w:rPr>
          <w:sz w:val="35"/>
        </w:rPr>
      </w:pPr>
    </w:p>
    <w:p>
      <w:pPr>
        <w:pStyle w:val="BodyText"/>
        <w:spacing w:line="364" w:lineRule="auto"/>
        <w:ind w:left="220" w:right="308"/>
      </w:pPr>
      <w:r>
        <w:rPr>
          <w:b/>
        </w:rPr>
        <w:t>Escenario: </w:t>
      </w:r>
      <w:r>
        <w:rPr/>
        <w:t>El alumno observará el video “El corazón delator”, narración del cuento de Edgar Allan Poe, ubicado en</w:t>
      </w:r>
    </w:p>
    <w:p>
      <w:pPr>
        <w:pStyle w:val="BodyText"/>
        <w:spacing w:before="10"/>
        <w:rPr>
          <w:sz w:val="35"/>
        </w:rPr>
      </w:pPr>
    </w:p>
    <w:p>
      <w:pPr>
        <w:pStyle w:val="BodyText"/>
        <w:spacing w:line="360" w:lineRule="auto"/>
        <w:ind w:left="220" w:right="230"/>
        <w:jc w:val="both"/>
      </w:pPr>
      <w:r>
        <w:rPr/>
        <w:t>El video muestra una de las obras representativas del periodo romántico, lo que permitirá al alumno identificar aspectos del movimiento en una narración del periodo. La intención del video es generar un conflicto cognitivo en el cuál el alumno se dé cuenta de lo que sabía acerca del periodo y lo que realmente es. Esto le permitirá comenzar con su proceso de aprendizaje porque reconocerá lo que le hace falta saber sobre este periodo.</w:t>
      </w:r>
    </w:p>
    <w:p>
      <w:pPr>
        <w:pStyle w:val="BodyText"/>
        <w:spacing w:before="11"/>
        <w:rPr>
          <w:sz w:val="35"/>
        </w:rPr>
      </w:pPr>
    </w:p>
    <w:p>
      <w:pPr>
        <w:spacing w:before="0"/>
        <w:ind w:left="220" w:right="0" w:firstLine="0"/>
        <w:jc w:val="both"/>
        <w:rPr>
          <w:sz w:val="24"/>
        </w:rPr>
      </w:pPr>
      <w:r>
        <w:rPr>
          <w:b/>
          <w:sz w:val="24"/>
        </w:rPr>
        <w:t>Cuadro  comparativo</w:t>
      </w:r>
      <w:r>
        <w:rPr>
          <w:sz w:val="24"/>
        </w:rPr>
        <w:t>:  El  alumno  elaborará  un  cuadro  comparativo  en  su  libreta. El</w:t>
      </w:r>
    </w:p>
    <w:p>
      <w:pPr>
        <w:spacing w:after="0"/>
        <w:jc w:val="both"/>
        <w:rPr>
          <w:sz w:val="24"/>
        </w:rPr>
        <w:sectPr>
          <w:pgSz w:w="12240" w:h="15840"/>
          <w:pgMar w:header="0" w:footer="974" w:top="1420" w:bottom="1160" w:left="1020" w:right="1200"/>
        </w:sectPr>
      </w:pPr>
    </w:p>
    <w:p>
      <w:pPr>
        <w:pStyle w:val="BodyText"/>
        <w:ind w:left="104"/>
        <w:rPr>
          <w:sz w:val="20"/>
        </w:rPr>
      </w:pPr>
      <w:r>
        <w:rPr>
          <w:sz w:val="20"/>
        </w:rPr>
        <w:pict>
          <v:shape style="width:489.4pt;height:197.9pt;mso-position-horizontal-relative:char;mso-position-vertical-relative:line" type="#_x0000_t202" filled="false" stroked="true" strokeweight=".599980pt" strokecolor="#000000">
            <w10:anchorlock/>
            <v:textbox inset="0,0,0,0">
              <w:txbxContent>
                <w:p>
                  <w:pPr>
                    <w:pStyle w:val="BodyText"/>
                    <w:spacing w:line="360" w:lineRule="auto" w:before="107"/>
                    <w:ind w:left="104" w:right="101"/>
                    <w:jc w:val="both"/>
                  </w:pPr>
                  <w:r>
                    <w:rPr/>
                    <w:t>cuadro consistirá en dos columnas; en la primera, colocará el listado que elaboró al inicio de la sesión a partir de las preguntas guía, donde se podrá observar lo que el alumno sabe del tema. En la segunda columna, el alumno colocará un segundo listado respondiendo a las mismas preguntas guía pero con base en la información obtenida del video.</w:t>
                  </w:r>
                </w:p>
                <w:p>
                  <w:pPr>
                    <w:pStyle w:val="BodyText"/>
                  </w:pPr>
                </w:p>
                <w:p>
                  <w:pPr>
                    <w:pStyle w:val="BodyText"/>
                    <w:spacing w:line="360" w:lineRule="auto" w:before="142"/>
                    <w:ind w:left="104" w:right="104"/>
                    <w:jc w:val="both"/>
                  </w:pPr>
                  <w:r>
                    <w:rPr/>
                    <w:t>La intención de este cuadro es que el alumno compare el conocimiento que tenía sobre el tema con lo que está a punto de aprender y pueda responder lo que no sabía sobre las preguntas guía.</w:t>
                  </w:r>
                </w:p>
              </w:txbxContent>
            </v:textbox>
          </v:shape>
        </w:pict>
      </w:r>
      <w:r>
        <w:rPr>
          <w:sz w:val="20"/>
        </w:rPr>
      </w:r>
    </w:p>
    <w:p>
      <w:pPr>
        <w:pStyle w:val="BodyText"/>
        <w:spacing w:before="5"/>
        <w:rPr>
          <w:sz w:val="26"/>
        </w:rPr>
      </w:pPr>
    </w:p>
    <w:p>
      <w:pPr>
        <w:pStyle w:val="Heading3"/>
        <w:spacing w:before="70"/>
        <w:ind w:left="396" w:right="308"/>
      </w:pPr>
      <w:r>
        <w:rPr/>
        <w:t>DESARROLLO</w:t>
      </w:r>
    </w:p>
    <w:p>
      <w:pPr>
        <w:pStyle w:val="BodyText"/>
        <w:spacing w:before="7"/>
        <w:rPr>
          <w:b/>
          <w:sz w:val="12"/>
        </w:r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981"/>
        <w:gridCol w:w="1969"/>
        <w:gridCol w:w="1772"/>
        <w:gridCol w:w="2509"/>
        <w:gridCol w:w="1557"/>
      </w:tblGrid>
      <w:tr>
        <w:trPr>
          <w:trHeight w:val="1050" w:hRule="exact"/>
        </w:trPr>
        <w:tc>
          <w:tcPr>
            <w:tcW w:w="1981" w:type="dxa"/>
            <w:shd w:val="clear" w:color="auto" w:fill="92C47C"/>
          </w:tcPr>
          <w:p>
            <w:pPr>
              <w:pStyle w:val="TableParagraph"/>
              <w:spacing w:before="102"/>
              <w:ind w:left="411" w:right="125"/>
              <w:rPr>
                <w:b/>
                <w:sz w:val="24"/>
              </w:rPr>
            </w:pPr>
            <w:r>
              <w:rPr>
                <w:b/>
                <w:sz w:val="24"/>
              </w:rPr>
              <w:t>Ubicación</w:t>
            </w:r>
          </w:p>
        </w:tc>
        <w:tc>
          <w:tcPr>
            <w:tcW w:w="1969" w:type="dxa"/>
            <w:shd w:val="clear" w:color="auto" w:fill="92C47C"/>
          </w:tcPr>
          <w:p>
            <w:pPr>
              <w:pStyle w:val="TableParagraph"/>
              <w:spacing w:line="357" w:lineRule="auto" w:before="102"/>
              <w:ind w:left="303" w:right="286" w:firstLine="112"/>
              <w:rPr>
                <w:b/>
                <w:sz w:val="24"/>
              </w:rPr>
            </w:pPr>
            <w:r>
              <w:rPr>
                <w:b/>
                <w:sz w:val="24"/>
              </w:rPr>
              <w:t>Propósito pedagógico</w:t>
            </w:r>
          </w:p>
        </w:tc>
        <w:tc>
          <w:tcPr>
            <w:tcW w:w="1772" w:type="dxa"/>
            <w:shd w:val="clear" w:color="auto" w:fill="92C47C"/>
          </w:tcPr>
          <w:p>
            <w:pPr>
              <w:pStyle w:val="TableParagraph"/>
              <w:spacing w:line="357" w:lineRule="auto" w:before="102"/>
              <w:ind w:left="364" w:right="77" w:hanging="60"/>
              <w:rPr>
                <w:b/>
                <w:sz w:val="24"/>
              </w:rPr>
            </w:pPr>
            <w:r>
              <w:rPr>
                <w:b/>
                <w:sz w:val="24"/>
              </w:rPr>
              <w:t>Estrategia didáctica</w:t>
            </w:r>
          </w:p>
        </w:tc>
        <w:tc>
          <w:tcPr>
            <w:tcW w:w="2509" w:type="dxa"/>
            <w:shd w:val="clear" w:color="auto" w:fill="92C47C"/>
          </w:tcPr>
          <w:p>
            <w:pPr>
              <w:pStyle w:val="TableParagraph"/>
              <w:spacing w:line="357" w:lineRule="auto" w:before="102"/>
              <w:ind w:left="824" w:right="345" w:hanging="453"/>
              <w:rPr>
                <w:b/>
                <w:sz w:val="24"/>
              </w:rPr>
            </w:pPr>
            <w:r>
              <w:rPr>
                <w:b/>
                <w:sz w:val="24"/>
              </w:rPr>
              <w:t>Actividades del alumno</w:t>
            </w:r>
          </w:p>
        </w:tc>
        <w:tc>
          <w:tcPr>
            <w:tcW w:w="1557" w:type="dxa"/>
            <w:shd w:val="clear" w:color="auto" w:fill="92C47C"/>
          </w:tcPr>
          <w:p>
            <w:pPr>
              <w:pStyle w:val="TableParagraph"/>
              <w:spacing w:before="102"/>
              <w:ind w:left="225" w:right="225"/>
              <w:jc w:val="center"/>
              <w:rPr>
                <w:b/>
                <w:sz w:val="24"/>
              </w:rPr>
            </w:pPr>
            <w:r>
              <w:rPr>
                <w:b/>
                <w:sz w:val="24"/>
              </w:rPr>
              <w:t>Producto</w:t>
            </w:r>
          </w:p>
        </w:tc>
      </w:tr>
      <w:tr>
        <w:trPr>
          <w:trHeight w:val="472" w:hRule="exact"/>
        </w:trPr>
        <w:tc>
          <w:tcPr>
            <w:tcW w:w="1981" w:type="dxa"/>
            <w:tcBorders>
              <w:bottom w:val="nil"/>
            </w:tcBorders>
          </w:tcPr>
          <w:p>
            <w:pPr>
              <w:pStyle w:val="TableParagraph"/>
              <w:spacing w:before="105"/>
              <w:ind w:left="103" w:right="125"/>
              <w:rPr>
                <w:b/>
                <w:sz w:val="24"/>
              </w:rPr>
            </w:pPr>
            <w:r>
              <w:rPr>
                <w:b/>
                <w:color w:val="FF0000"/>
                <w:sz w:val="24"/>
              </w:rPr>
              <w:t>Dimensión 2.</w:t>
            </w:r>
          </w:p>
        </w:tc>
        <w:tc>
          <w:tcPr>
            <w:tcW w:w="1969" w:type="dxa"/>
            <w:tcBorders>
              <w:bottom w:val="nil"/>
            </w:tcBorders>
          </w:tcPr>
          <w:p>
            <w:pPr>
              <w:pStyle w:val="TableParagraph"/>
              <w:spacing w:before="105"/>
              <w:ind w:right="286"/>
              <w:rPr>
                <w:b/>
                <w:sz w:val="24"/>
              </w:rPr>
            </w:pPr>
            <w:r>
              <w:rPr>
                <w:b/>
                <w:sz w:val="24"/>
              </w:rPr>
              <w:t>Ayudar a los</w:t>
            </w:r>
          </w:p>
        </w:tc>
        <w:tc>
          <w:tcPr>
            <w:tcW w:w="1772" w:type="dxa"/>
            <w:tcBorders>
              <w:bottom w:val="nil"/>
            </w:tcBorders>
          </w:tcPr>
          <w:p>
            <w:pPr>
              <w:pStyle w:val="TableParagraph"/>
              <w:spacing w:before="105"/>
              <w:ind w:left="103" w:right="77"/>
              <w:rPr>
                <w:b/>
                <w:sz w:val="24"/>
              </w:rPr>
            </w:pPr>
            <w:r>
              <w:rPr>
                <w:b/>
                <w:sz w:val="24"/>
              </w:rPr>
              <w:t>Patrones de</w:t>
            </w:r>
          </w:p>
        </w:tc>
        <w:tc>
          <w:tcPr>
            <w:tcW w:w="2509" w:type="dxa"/>
            <w:tcBorders>
              <w:bottom w:val="nil"/>
            </w:tcBorders>
          </w:tcPr>
          <w:p>
            <w:pPr>
              <w:pStyle w:val="TableParagraph"/>
              <w:tabs>
                <w:tab w:pos="892" w:val="left" w:leader="none"/>
                <w:tab w:pos="1784" w:val="left" w:leader="none"/>
              </w:tabs>
              <w:spacing w:before="109"/>
              <w:ind w:left="104"/>
              <w:rPr>
                <w:sz w:val="24"/>
              </w:rPr>
            </w:pPr>
            <w:r>
              <w:rPr>
                <w:sz w:val="24"/>
              </w:rPr>
              <w:t>1.</w:t>
              <w:tab/>
              <w:t>De</w:t>
              <w:tab/>
              <w:t>forma</w:t>
            </w:r>
          </w:p>
        </w:tc>
        <w:tc>
          <w:tcPr>
            <w:tcW w:w="1557" w:type="dxa"/>
            <w:tcBorders>
              <w:bottom w:val="nil"/>
            </w:tcBorders>
          </w:tcPr>
          <w:p>
            <w:pPr>
              <w:pStyle w:val="TableParagraph"/>
              <w:spacing w:before="105"/>
              <w:ind w:left="225" w:right="225"/>
              <w:jc w:val="center"/>
              <w:rPr>
                <w:b/>
                <w:sz w:val="24"/>
              </w:rPr>
            </w:pPr>
            <w:r>
              <w:rPr>
                <w:b/>
                <w:sz w:val="24"/>
              </w:rPr>
              <w:t>Mapa</w:t>
            </w:r>
          </w:p>
        </w:tc>
      </w:tr>
      <w:tr>
        <w:trPr>
          <w:trHeight w:val="414" w:hRule="exact"/>
        </w:trPr>
        <w:tc>
          <w:tcPr>
            <w:tcW w:w="1981" w:type="dxa"/>
            <w:tcBorders>
              <w:top w:val="nil"/>
              <w:bottom w:val="nil"/>
            </w:tcBorders>
          </w:tcPr>
          <w:p>
            <w:pPr>
              <w:pStyle w:val="TableParagraph"/>
              <w:spacing w:before="55"/>
              <w:ind w:left="103" w:right="125"/>
              <w:rPr>
                <w:b/>
                <w:sz w:val="24"/>
              </w:rPr>
            </w:pPr>
            <w:r>
              <w:rPr>
                <w:b/>
                <w:color w:val="FF0000"/>
                <w:sz w:val="24"/>
              </w:rPr>
              <w:t>Adquirir e</w:t>
            </w:r>
          </w:p>
        </w:tc>
        <w:tc>
          <w:tcPr>
            <w:tcW w:w="1969" w:type="dxa"/>
            <w:tcBorders>
              <w:top w:val="nil"/>
              <w:bottom w:val="nil"/>
            </w:tcBorders>
          </w:tcPr>
          <w:p>
            <w:pPr>
              <w:pStyle w:val="TableParagraph"/>
              <w:spacing w:before="55"/>
              <w:rPr>
                <w:b/>
                <w:sz w:val="24"/>
              </w:rPr>
            </w:pPr>
            <w:r>
              <w:rPr>
                <w:b/>
                <w:sz w:val="24"/>
              </w:rPr>
              <w:t>alumnos a que</w:t>
            </w:r>
          </w:p>
        </w:tc>
        <w:tc>
          <w:tcPr>
            <w:tcW w:w="1772" w:type="dxa"/>
            <w:tcBorders>
              <w:top w:val="nil"/>
              <w:bottom w:val="nil"/>
            </w:tcBorders>
          </w:tcPr>
          <w:p>
            <w:pPr>
              <w:pStyle w:val="TableParagraph"/>
              <w:spacing w:before="55"/>
              <w:ind w:left="103" w:right="77"/>
              <w:rPr>
                <w:b/>
                <w:sz w:val="24"/>
              </w:rPr>
            </w:pPr>
            <w:r>
              <w:rPr>
                <w:b/>
                <w:sz w:val="24"/>
              </w:rPr>
              <w:t>organización</w:t>
            </w:r>
          </w:p>
        </w:tc>
        <w:tc>
          <w:tcPr>
            <w:tcW w:w="2509" w:type="dxa"/>
            <w:tcBorders>
              <w:top w:val="nil"/>
              <w:bottom w:val="nil"/>
            </w:tcBorders>
          </w:tcPr>
          <w:p>
            <w:pPr>
              <w:pStyle w:val="TableParagraph"/>
              <w:spacing w:before="59"/>
              <w:ind w:left="104"/>
              <w:rPr>
                <w:sz w:val="24"/>
              </w:rPr>
            </w:pPr>
            <w:r>
              <w:rPr>
                <w:sz w:val="24"/>
              </w:rPr>
              <w:t>individual descarga y</w:t>
            </w:r>
          </w:p>
        </w:tc>
        <w:tc>
          <w:tcPr>
            <w:tcW w:w="1557" w:type="dxa"/>
            <w:tcBorders>
              <w:top w:val="nil"/>
              <w:bottom w:val="nil"/>
            </w:tcBorders>
          </w:tcPr>
          <w:p>
            <w:pPr>
              <w:pStyle w:val="TableParagraph"/>
              <w:spacing w:before="55"/>
              <w:ind w:left="221" w:right="225"/>
              <w:jc w:val="center"/>
              <w:rPr>
                <w:b/>
                <w:sz w:val="24"/>
              </w:rPr>
            </w:pPr>
            <w:r>
              <w:rPr>
                <w:b/>
                <w:sz w:val="24"/>
              </w:rPr>
              <w:t>mental</w:t>
            </w:r>
          </w:p>
        </w:tc>
      </w:tr>
      <w:tr>
        <w:trPr>
          <w:trHeight w:val="414" w:hRule="exact"/>
        </w:trPr>
        <w:tc>
          <w:tcPr>
            <w:tcW w:w="1981" w:type="dxa"/>
            <w:tcBorders>
              <w:top w:val="nil"/>
              <w:bottom w:val="nil"/>
            </w:tcBorders>
          </w:tcPr>
          <w:p>
            <w:pPr>
              <w:pStyle w:val="TableParagraph"/>
              <w:spacing w:before="53"/>
              <w:ind w:left="103" w:right="125"/>
              <w:rPr>
                <w:b/>
                <w:sz w:val="24"/>
              </w:rPr>
            </w:pPr>
            <w:r>
              <w:rPr>
                <w:b/>
                <w:color w:val="FF0000"/>
                <w:sz w:val="24"/>
              </w:rPr>
              <w:t>integrar el</w:t>
            </w:r>
          </w:p>
        </w:tc>
        <w:tc>
          <w:tcPr>
            <w:tcW w:w="1969" w:type="dxa"/>
            <w:tcBorders>
              <w:top w:val="nil"/>
              <w:bottom w:val="nil"/>
            </w:tcBorders>
          </w:tcPr>
          <w:p>
            <w:pPr>
              <w:pStyle w:val="TableParagraph"/>
              <w:spacing w:before="53"/>
              <w:ind w:right="286"/>
              <w:rPr>
                <w:b/>
                <w:sz w:val="24"/>
              </w:rPr>
            </w:pPr>
            <w:r>
              <w:rPr>
                <w:b/>
                <w:sz w:val="24"/>
              </w:rPr>
              <w:t>adquieran e</w:t>
            </w:r>
          </w:p>
        </w:tc>
        <w:tc>
          <w:tcPr>
            <w:tcW w:w="1772" w:type="dxa"/>
            <w:tcBorders>
              <w:top w:val="nil"/>
              <w:bottom w:val="nil"/>
            </w:tcBorders>
          </w:tcPr>
          <w:p>
            <w:pPr>
              <w:pStyle w:val="TableParagraph"/>
              <w:spacing w:before="53"/>
              <w:ind w:left="103" w:right="77"/>
              <w:rPr>
                <w:b/>
                <w:sz w:val="24"/>
              </w:rPr>
            </w:pPr>
            <w:r>
              <w:rPr>
                <w:b/>
                <w:sz w:val="24"/>
              </w:rPr>
              <w:t>/ Patrón de</w:t>
            </w:r>
          </w:p>
        </w:tc>
        <w:tc>
          <w:tcPr>
            <w:tcW w:w="2509" w:type="dxa"/>
            <w:tcBorders>
              <w:top w:val="nil"/>
              <w:bottom w:val="nil"/>
            </w:tcBorders>
          </w:tcPr>
          <w:p>
            <w:pPr>
              <w:pStyle w:val="TableParagraph"/>
              <w:tabs>
                <w:tab w:pos="2092" w:val="left" w:leader="none"/>
              </w:tabs>
              <w:spacing w:before="57"/>
              <w:ind w:left="104"/>
              <w:rPr>
                <w:sz w:val="24"/>
              </w:rPr>
            </w:pPr>
            <w:r>
              <w:rPr>
                <w:sz w:val="24"/>
              </w:rPr>
              <w:t>escucha</w:t>
              <w:tab/>
              <w:t>los</w:t>
            </w:r>
          </w:p>
        </w:tc>
        <w:tc>
          <w:tcPr>
            <w:tcW w:w="1557" w:type="dxa"/>
            <w:tcBorders>
              <w:top w:val="nil"/>
              <w:bottom w:val="nil"/>
            </w:tcBorders>
          </w:tcPr>
          <w:p>
            <w:pPr/>
          </w:p>
        </w:tc>
      </w:tr>
      <w:tr>
        <w:trPr>
          <w:trHeight w:val="414" w:hRule="exact"/>
        </w:trPr>
        <w:tc>
          <w:tcPr>
            <w:tcW w:w="1981" w:type="dxa"/>
            <w:tcBorders>
              <w:top w:val="nil"/>
              <w:bottom w:val="nil"/>
            </w:tcBorders>
          </w:tcPr>
          <w:p>
            <w:pPr>
              <w:pStyle w:val="TableParagraph"/>
              <w:spacing w:before="55"/>
              <w:ind w:left="103" w:right="125"/>
              <w:rPr>
                <w:b/>
                <w:sz w:val="24"/>
              </w:rPr>
            </w:pPr>
            <w:r>
              <w:rPr>
                <w:b/>
                <w:color w:val="FF0000"/>
                <w:sz w:val="24"/>
              </w:rPr>
              <w:t>conocimiento </w:t>
            </w:r>
            <w:r>
              <w:rPr>
                <w:b/>
                <w:sz w:val="24"/>
              </w:rPr>
              <w:t>/</w:t>
            </w:r>
          </w:p>
        </w:tc>
        <w:tc>
          <w:tcPr>
            <w:tcW w:w="1969" w:type="dxa"/>
            <w:tcBorders>
              <w:top w:val="nil"/>
              <w:bottom w:val="nil"/>
            </w:tcBorders>
          </w:tcPr>
          <w:p>
            <w:pPr>
              <w:pStyle w:val="TableParagraph"/>
              <w:spacing w:before="55"/>
              <w:ind w:right="286"/>
              <w:rPr>
                <w:b/>
                <w:sz w:val="24"/>
              </w:rPr>
            </w:pPr>
            <w:r>
              <w:rPr>
                <w:b/>
                <w:sz w:val="24"/>
              </w:rPr>
              <w:t>integren</w:t>
            </w:r>
          </w:p>
        </w:tc>
        <w:tc>
          <w:tcPr>
            <w:tcW w:w="1772" w:type="dxa"/>
            <w:tcBorders>
              <w:top w:val="nil"/>
              <w:bottom w:val="nil"/>
            </w:tcBorders>
          </w:tcPr>
          <w:p>
            <w:pPr>
              <w:pStyle w:val="TableParagraph"/>
              <w:spacing w:before="55"/>
              <w:ind w:left="103" w:right="77"/>
              <w:rPr>
                <w:b/>
                <w:sz w:val="24"/>
              </w:rPr>
            </w:pPr>
            <w:r>
              <w:rPr>
                <w:b/>
                <w:sz w:val="24"/>
              </w:rPr>
              <w:t>concepto</w:t>
            </w:r>
          </w:p>
        </w:tc>
        <w:tc>
          <w:tcPr>
            <w:tcW w:w="2509" w:type="dxa"/>
            <w:tcBorders>
              <w:top w:val="nil"/>
              <w:bottom w:val="nil"/>
            </w:tcBorders>
          </w:tcPr>
          <w:p>
            <w:pPr>
              <w:pStyle w:val="TableParagraph"/>
              <w:tabs>
                <w:tab w:pos="1448" w:val="left" w:leader="none"/>
                <w:tab w:pos="2211" w:val="left" w:leader="none"/>
              </w:tabs>
              <w:spacing w:before="59"/>
              <w:ind w:left="104"/>
              <w:rPr>
                <w:sz w:val="24"/>
              </w:rPr>
            </w:pPr>
            <w:r>
              <w:rPr>
                <w:sz w:val="24"/>
              </w:rPr>
              <w:t>Podcasts</w:t>
              <w:tab/>
              <w:t>que</w:t>
              <w:tab/>
              <w:t>el</w:t>
            </w:r>
          </w:p>
        </w:tc>
        <w:tc>
          <w:tcPr>
            <w:tcW w:w="1557" w:type="dxa"/>
            <w:tcBorders>
              <w:top w:val="nil"/>
              <w:bottom w:val="nil"/>
            </w:tcBorders>
          </w:tcPr>
          <w:p>
            <w:pPr/>
          </w:p>
        </w:tc>
      </w:tr>
      <w:tr>
        <w:trPr>
          <w:trHeight w:val="414" w:hRule="exact"/>
        </w:trPr>
        <w:tc>
          <w:tcPr>
            <w:tcW w:w="1981" w:type="dxa"/>
            <w:tcBorders>
              <w:top w:val="nil"/>
              <w:bottom w:val="nil"/>
            </w:tcBorders>
          </w:tcPr>
          <w:p>
            <w:pPr>
              <w:pStyle w:val="TableParagraph"/>
              <w:spacing w:before="53"/>
              <w:ind w:left="103" w:right="125"/>
              <w:rPr>
                <w:b/>
                <w:sz w:val="24"/>
              </w:rPr>
            </w:pPr>
            <w:r>
              <w:rPr>
                <w:b/>
                <w:sz w:val="24"/>
              </w:rPr>
              <w:t>Conocimiento</w:t>
            </w:r>
          </w:p>
        </w:tc>
        <w:tc>
          <w:tcPr>
            <w:tcW w:w="1969" w:type="dxa"/>
            <w:tcBorders>
              <w:top w:val="nil"/>
              <w:bottom w:val="nil"/>
            </w:tcBorders>
          </w:tcPr>
          <w:p>
            <w:pPr>
              <w:pStyle w:val="TableParagraph"/>
              <w:spacing w:before="53"/>
              <w:ind w:right="286"/>
              <w:rPr>
                <w:b/>
                <w:sz w:val="24"/>
              </w:rPr>
            </w:pPr>
            <w:r>
              <w:rPr>
                <w:b/>
                <w:sz w:val="24"/>
              </w:rPr>
              <w:t>nuevos</w:t>
            </w:r>
          </w:p>
        </w:tc>
        <w:tc>
          <w:tcPr>
            <w:tcW w:w="1772" w:type="dxa"/>
            <w:tcBorders>
              <w:top w:val="nil"/>
              <w:bottom w:val="nil"/>
            </w:tcBorders>
          </w:tcPr>
          <w:p>
            <w:pPr/>
          </w:p>
        </w:tc>
        <w:tc>
          <w:tcPr>
            <w:tcW w:w="2509" w:type="dxa"/>
            <w:tcBorders>
              <w:top w:val="nil"/>
              <w:bottom w:val="nil"/>
            </w:tcBorders>
          </w:tcPr>
          <w:p>
            <w:pPr>
              <w:pStyle w:val="TableParagraph"/>
              <w:spacing w:before="57"/>
              <w:ind w:left="104"/>
              <w:rPr>
                <w:sz w:val="24"/>
              </w:rPr>
            </w:pPr>
            <w:r>
              <w:rPr>
                <w:sz w:val="24"/>
              </w:rPr>
              <w:t>profesor le subió a su</w:t>
            </w:r>
          </w:p>
        </w:tc>
        <w:tc>
          <w:tcPr>
            <w:tcW w:w="1557" w:type="dxa"/>
            <w:tcBorders>
              <w:top w:val="nil"/>
              <w:bottom w:val="nil"/>
            </w:tcBorders>
          </w:tcPr>
          <w:p>
            <w:pPr/>
          </w:p>
        </w:tc>
      </w:tr>
      <w:tr>
        <w:trPr>
          <w:trHeight w:val="414" w:hRule="exact"/>
        </w:trPr>
        <w:tc>
          <w:tcPr>
            <w:tcW w:w="1981" w:type="dxa"/>
            <w:tcBorders>
              <w:top w:val="nil"/>
              <w:bottom w:val="nil"/>
            </w:tcBorders>
          </w:tcPr>
          <w:p>
            <w:pPr>
              <w:pStyle w:val="TableParagraph"/>
              <w:spacing w:before="55"/>
              <w:ind w:left="103" w:right="125"/>
              <w:rPr>
                <w:b/>
                <w:sz w:val="24"/>
              </w:rPr>
            </w:pPr>
            <w:r>
              <w:rPr>
                <w:b/>
                <w:sz w:val="24"/>
              </w:rPr>
              <w:t>declarativo /</w:t>
            </w:r>
          </w:p>
        </w:tc>
        <w:tc>
          <w:tcPr>
            <w:tcW w:w="1969" w:type="dxa"/>
            <w:tcBorders>
              <w:top w:val="nil"/>
              <w:bottom w:val="nil"/>
            </w:tcBorders>
          </w:tcPr>
          <w:p>
            <w:pPr>
              <w:pStyle w:val="TableParagraph"/>
              <w:spacing w:before="55"/>
              <w:rPr>
                <w:b/>
                <w:sz w:val="24"/>
              </w:rPr>
            </w:pPr>
            <w:r>
              <w:rPr>
                <w:b/>
                <w:sz w:val="24"/>
              </w:rPr>
              <w:t>conocimientos.</w:t>
            </w:r>
          </w:p>
        </w:tc>
        <w:tc>
          <w:tcPr>
            <w:tcW w:w="1772" w:type="dxa"/>
            <w:tcBorders>
              <w:top w:val="nil"/>
              <w:bottom w:val="nil"/>
            </w:tcBorders>
          </w:tcPr>
          <w:p>
            <w:pPr/>
          </w:p>
        </w:tc>
        <w:tc>
          <w:tcPr>
            <w:tcW w:w="2509" w:type="dxa"/>
            <w:tcBorders>
              <w:top w:val="nil"/>
              <w:bottom w:val="nil"/>
            </w:tcBorders>
          </w:tcPr>
          <w:p>
            <w:pPr>
              <w:pStyle w:val="TableParagraph"/>
              <w:tabs>
                <w:tab w:pos="2000" w:val="left" w:leader="none"/>
              </w:tabs>
              <w:spacing w:before="59"/>
              <w:ind w:left="104"/>
              <w:rPr>
                <w:sz w:val="24"/>
              </w:rPr>
            </w:pPr>
            <w:r>
              <w:rPr>
                <w:sz w:val="24"/>
              </w:rPr>
              <w:t>plataforma</w:t>
              <w:tab/>
              <w:t>que</w:t>
            </w:r>
          </w:p>
        </w:tc>
        <w:tc>
          <w:tcPr>
            <w:tcW w:w="1557" w:type="dxa"/>
            <w:tcBorders>
              <w:top w:val="nil"/>
              <w:bottom w:val="nil"/>
            </w:tcBorders>
          </w:tcPr>
          <w:p>
            <w:pPr/>
          </w:p>
        </w:tc>
      </w:tr>
      <w:tr>
        <w:trPr>
          <w:trHeight w:val="416" w:hRule="exact"/>
        </w:trPr>
        <w:tc>
          <w:tcPr>
            <w:tcW w:w="1981" w:type="dxa"/>
            <w:tcBorders>
              <w:top w:val="nil"/>
              <w:bottom w:val="nil"/>
            </w:tcBorders>
          </w:tcPr>
          <w:p>
            <w:pPr>
              <w:pStyle w:val="TableParagraph"/>
              <w:spacing w:before="53"/>
              <w:ind w:left="103" w:right="125"/>
              <w:rPr>
                <w:b/>
                <w:sz w:val="24"/>
              </w:rPr>
            </w:pPr>
            <w:r>
              <w:rPr>
                <w:b/>
                <w:sz w:val="24"/>
              </w:rPr>
              <w:t>Conceptos</w:t>
            </w:r>
          </w:p>
        </w:tc>
        <w:tc>
          <w:tcPr>
            <w:tcW w:w="1969" w:type="dxa"/>
            <w:tcBorders>
              <w:top w:val="nil"/>
              <w:bottom w:val="nil"/>
            </w:tcBorders>
          </w:tcPr>
          <w:p>
            <w:pPr/>
          </w:p>
        </w:tc>
        <w:tc>
          <w:tcPr>
            <w:tcW w:w="1772" w:type="dxa"/>
            <w:tcBorders>
              <w:top w:val="nil"/>
              <w:bottom w:val="nil"/>
            </w:tcBorders>
          </w:tcPr>
          <w:p>
            <w:pPr/>
          </w:p>
        </w:tc>
        <w:tc>
          <w:tcPr>
            <w:tcW w:w="2509" w:type="dxa"/>
            <w:tcBorders>
              <w:top w:val="nil"/>
              <w:bottom w:val="nil"/>
            </w:tcBorders>
          </w:tcPr>
          <w:p>
            <w:pPr>
              <w:pStyle w:val="TableParagraph"/>
              <w:tabs>
                <w:tab w:pos="1215" w:val="left" w:leader="none"/>
                <w:tab w:pos="2211" w:val="left" w:leader="none"/>
              </w:tabs>
              <w:spacing w:before="57"/>
              <w:ind w:left="104"/>
              <w:rPr>
                <w:sz w:val="24"/>
              </w:rPr>
            </w:pPr>
            <w:r>
              <w:rPr>
                <w:sz w:val="24"/>
              </w:rPr>
              <w:t>hablan</w:t>
              <w:tab/>
              <w:t>sobre</w:t>
              <w:tab/>
              <w:t>el</w:t>
            </w:r>
          </w:p>
        </w:tc>
        <w:tc>
          <w:tcPr>
            <w:tcW w:w="1557" w:type="dxa"/>
            <w:tcBorders>
              <w:top w:val="nil"/>
              <w:bottom w:val="nil"/>
            </w:tcBorders>
          </w:tcPr>
          <w:p>
            <w:pPr/>
          </w:p>
        </w:tc>
      </w:tr>
      <w:tr>
        <w:trPr>
          <w:trHeight w:val="622" w:hRule="exact"/>
        </w:trPr>
        <w:tc>
          <w:tcPr>
            <w:tcW w:w="1981" w:type="dxa"/>
            <w:tcBorders>
              <w:top w:val="nil"/>
              <w:bottom w:val="nil"/>
            </w:tcBorders>
          </w:tcPr>
          <w:p>
            <w:pPr/>
          </w:p>
        </w:tc>
        <w:tc>
          <w:tcPr>
            <w:tcW w:w="1969" w:type="dxa"/>
            <w:tcBorders>
              <w:top w:val="nil"/>
              <w:bottom w:val="nil"/>
            </w:tcBorders>
          </w:tcPr>
          <w:p>
            <w:pPr/>
          </w:p>
        </w:tc>
        <w:tc>
          <w:tcPr>
            <w:tcW w:w="1772" w:type="dxa"/>
            <w:tcBorders>
              <w:top w:val="nil"/>
              <w:bottom w:val="nil"/>
            </w:tcBorders>
          </w:tcPr>
          <w:p>
            <w:pPr/>
          </w:p>
        </w:tc>
        <w:tc>
          <w:tcPr>
            <w:tcW w:w="2509" w:type="dxa"/>
            <w:tcBorders>
              <w:top w:val="nil"/>
              <w:bottom w:val="nil"/>
            </w:tcBorders>
          </w:tcPr>
          <w:p>
            <w:pPr>
              <w:pStyle w:val="TableParagraph"/>
              <w:spacing w:before="57"/>
              <w:ind w:left="104" w:right="345"/>
              <w:rPr>
                <w:sz w:val="24"/>
              </w:rPr>
            </w:pPr>
            <w:r>
              <w:rPr>
                <w:sz w:val="24"/>
              </w:rPr>
              <w:t>periodo romántico.</w:t>
            </w:r>
          </w:p>
        </w:tc>
        <w:tc>
          <w:tcPr>
            <w:tcW w:w="1557" w:type="dxa"/>
            <w:tcBorders>
              <w:top w:val="nil"/>
              <w:bottom w:val="nil"/>
            </w:tcBorders>
          </w:tcPr>
          <w:p>
            <w:pPr/>
          </w:p>
        </w:tc>
      </w:tr>
      <w:tr>
        <w:trPr>
          <w:trHeight w:val="620" w:hRule="exact"/>
        </w:trPr>
        <w:tc>
          <w:tcPr>
            <w:tcW w:w="1981" w:type="dxa"/>
            <w:tcBorders>
              <w:top w:val="nil"/>
              <w:bottom w:val="nil"/>
            </w:tcBorders>
          </w:tcPr>
          <w:p>
            <w:pPr/>
          </w:p>
        </w:tc>
        <w:tc>
          <w:tcPr>
            <w:tcW w:w="1969" w:type="dxa"/>
            <w:tcBorders>
              <w:top w:val="nil"/>
              <w:bottom w:val="nil"/>
            </w:tcBorders>
          </w:tcPr>
          <w:p>
            <w:pPr/>
          </w:p>
        </w:tc>
        <w:tc>
          <w:tcPr>
            <w:tcW w:w="1772" w:type="dxa"/>
            <w:tcBorders>
              <w:top w:val="nil"/>
              <w:bottom w:val="nil"/>
            </w:tcBorders>
          </w:tcPr>
          <w:p>
            <w:pPr/>
          </w:p>
        </w:tc>
        <w:tc>
          <w:tcPr>
            <w:tcW w:w="2509" w:type="dxa"/>
            <w:tcBorders>
              <w:top w:val="nil"/>
              <w:bottom w:val="nil"/>
            </w:tcBorders>
          </w:tcPr>
          <w:p>
            <w:pPr>
              <w:pStyle w:val="TableParagraph"/>
              <w:spacing w:before="10"/>
              <w:ind w:left="0"/>
              <w:rPr>
                <w:b/>
                <w:sz w:val="22"/>
              </w:rPr>
            </w:pPr>
          </w:p>
          <w:p>
            <w:pPr>
              <w:pStyle w:val="TableParagraph"/>
              <w:tabs>
                <w:tab w:pos="860" w:val="left" w:leader="none"/>
                <w:tab w:pos="2211" w:val="left" w:leader="none"/>
              </w:tabs>
              <w:ind w:left="104"/>
              <w:rPr>
                <w:sz w:val="24"/>
              </w:rPr>
            </w:pPr>
            <w:r>
              <w:rPr>
                <w:sz w:val="24"/>
              </w:rPr>
              <w:t>2.</w:t>
              <w:tab/>
              <w:t>Estudia</w:t>
              <w:tab/>
              <w:t>la</w:t>
            </w:r>
          </w:p>
        </w:tc>
        <w:tc>
          <w:tcPr>
            <w:tcW w:w="1557" w:type="dxa"/>
            <w:tcBorders>
              <w:top w:val="nil"/>
              <w:bottom w:val="nil"/>
            </w:tcBorders>
          </w:tcPr>
          <w:p>
            <w:pPr/>
          </w:p>
        </w:tc>
      </w:tr>
      <w:tr>
        <w:trPr>
          <w:trHeight w:val="414" w:hRule="exact"/>
        </w:trPr>
        <w:tc>
          <w:tcPr>
            <w:tcW w:w="1981" w:type="dxa"/>
            <w:tcBorders>
              <w:top w:val="nil"/>
              <w:bottom w:val="nil"/>
            </w:tcBorders>
          </w:tcPr>
          <w:p>
            <w:pPr/>
          </w:p>
        </w:tc>
        <w:tc>
          <w:tcPr>
            <w:tcW w:w="1969" w:type="dxa"/>
            <w:tcBorders>
              <w:top w:val="nil"/>
              <w:bottom w:val="nil"/>
            </w:tcBorders>
          </w:tcPr>
          <w:p>
            <w:pPr/>
          </w:p>
        </w:tc>
        <w:tc>
          <w:tcPr>
            <w:tcW w:w="1772" w:type="dxa"/>
            <w:tcBorders>
              <w:top w:val="nil"/>
              <w:bottom w:val="nil"/>
            </w:tcBorders>
          </w:tcPr>
          <w:p>
            <w:pPr/>
          </w:p>
        </w:tc>
        <w:tc>
          <w:tcPr>
            <w:tcW w:w="2509" w:type="dxa"/>
            <w:tcBorders>
              <w:top w:val="nil"/>
              <w:bottom w:val="nil"/>
            </w:tcBorders>
          </w:tcPr>
          <w:p>
            <w:pPr>
              <w:pStyle w:val="TableParagraph"/>
              <w:spacing w:before="55"/>
              <w:ind w:left="104"/>
              <w:rPr>
                <w:sz w:val="24"/>
              </w:rPr>
            </w:pPr>
            <w:r>
              <w:rPr>
                <w:sz w:val="24"/>
              </w:rPr>
              <w:t>explicación  del tema</w:t>
            </w:r>
          </w:p>
        </w:tc>
        <w:tc>
          <w:tcPr>
            <w:tcW w:w="1557" w:type="dxa"/>
            <w:tcBorders>
              <w:top w:val="nil"/>
              <w:bottom w:val="nil"/>
            </w:tcBorders>
          </w:tcPr>
          <w:p>
            <w:pPr/>
          </w:p>
        </w:tc>
      </w:tr>
      <w:tr>
        <w:trPr>
          <w:trHeight w:val="414" w:hRule="exact"/>
        </w:trPr>
        <w:tc>
          <w:tcPr>
            <w:tcW w:w="1981" w:type="dxa"/>
            <w:tcBorders>
              <w:top w:val="nil"/>
              <w:bottom w:val="nil"/>
            </w:tcBorders>
          </w:tcPr>
          <w:p>
            <w:pPr/>
          </w:p>
        </w:tc>
        <w:tc>
          <w:tcPr>
            <w:tcW w:w="1969" w:type="dxa"/>
            <w:tcBorders>
              <w:top w:val="nil"/>
              <w:bottom w:val="nil"/>
            </w:tcBorders>
          </w:tcPr>
          <w:p>
            <w:pPr/>
          </w:p>
        </w:tc>
        <w:tc>
          <w:tcPr>
            <w:tcW w:w="1772" w:type="dxa"/>
            <w:tcBorders>
              <w:top w:val="nil"/>
              <w:bottom w:val="nil"/>
            </w:tcBorders>
          </w:tcPr>
          <w:p>
            <w:pPr/>
          </w:p>
        </w:tc>
        <w:tc>
          <w:tcPr>
            <w:tcW w:w="2509" w:type="dxa"/>
            <w:tcBorders>
              <w:top w:val="nil"/>
              <w:bottom w:val="nil"/>
            </w:tcBorders>
          </w:tcPr>
          <w:p>
            <w:pPr>
              <w:pStyle w:val="TableParagraph"/>
              <w:tabs>
                <w:tab w:pos="688" w:val="left" w:leader="none"/>
                <w:tab w:pos="1263" w:val="left" w:leader="none"/>
              </w:tabs>
              <w:spacing w:before="57"/>
              <w:ind w:left="104"/>
              <w:rPr>
                <w:sz w:val="24"/>
              </w:rPr>
            </w:pPr>
            <w:r>
              <w:rPr>
                <w:sz w:val="24"/>
              </w:rPr>
              <w:t>en</w:t>
              <w:tab/>
              <w:t>su</w:t>
              <w:tab/>
              <w:t>plataforma</w:t>
            </w:r>
          </w:p>
        </w:tc>
        <w:tc>
          <w:tcPr>
            <w:tcW w:w="1557" w:type="dxa"/>
            <w:tcBorders>
              <w:top w:val="nil"/>
              <w:bottom w:val="nil"/>
            </w:tcBorders>
          </w:tcPr>
          <w:p>
            <w:pPr/>
          </w:p>
        </w:tc>
      </w:tr>
      <w:tr>
        <w:trPr>
          <w:trHeight w:val="620" w:hRule="exact"/>
        </w:trPr>
        <w:tc>
          <w:tcPr>
            <w:tcW w:w="1981" w:type="dxa"/>
            <w:tcBorders>
              <w:top w:val="nil"/>
              <w:bottom w:val="nil"/>
            </w:tcBorders>
          </w:tcPr>
          <w:p>
            <w:pPr/>
          </w:p>
        </w:tc>
        <w:tc>
          <w:tcPr>
            <w:tcW w:w="1969" w:type="dxa"/>
            <w:tcBorders>
              <w:top w:val="nil"/>
              <w:bottom w:val="nil"/>
            </w:tcBorders>
          </w:tcPr>
          <w:p>
            <w:pPr/>
          </w:p>
        </w:tc>
        <w:tc>
          <w:tcPr>
            <w:tcW w:w="1772" w:type="dxa"/>
            <w:tcBorders>
              <w:top w:val="nil"/>
              <w:bottom w:val="nil"/>
            </w:tcBorders>
          </w:tcPr>
          <w:p>
            <w:pPr/>
          </w:p>
        </w:tc>
        <w:tc>
          <w:tcPr>
            <w:tcW w:w="2509" w:type="dxa"/>
            <w:tcBorders>
              <w:top w:val="nil"/>
              <w:bottom w:val="nil"/>
            </w:tcBorders>
          </w:tcPr>
          <w:p>
            <w:pPr>
              <w:pStyle w:val="TableParagraph"/>
              <w:spacing w:before="55"/>
              <w:ind w:left="104" w:right="345"/>
              <w:rPr>
                <w:sz w:val="24"/>
              </w:rPr>
            </w:pPr>
            <w:r>
              <w:rPr>
                <w:sz w:val="24"/>
              </w:rPr>
              <w:t>tecnológica.</w:t>
            </w:r>
          </w:p>
        </w:tc>
        <w:tc>
          <w:tcPr>
            <w:tcW w:w="1557" w:type="dxa"/>
            <w:tcBorders>
              <w:top w:val="nil"/>
              <w:bottom w:val="nil"/>
            </w:tcBorders>
          </w:tcPr>
          <w:p>
            <w:pPr/>
          </w:p>
        </w:tc>
      </w:tr>
      <w:tr>
        <w:trPr>
          <w:trHeight w:val="622" w:hRule="exact"/>
        </w:trPr>
        <w:tc>
          <w:tcPr>
            <w:tcW w:w="1981" w:type="dxa"/>
            <w:tcBorders>
              <w:top w:val="nil"/>
              <w:bottom w:val="nil"/>
            </w:tcBorders>
          </w:tcPr>
          <w:p>
            <w:pPr/>
          </w:p>
        </w:tc>
        <w:tc>
          <w:tcPr>
            <w:tcW w:w="1969" w:type="dxa"/>
            <w:tcBorders>
              <w:top w:val="nil"/>
              <w:bottom w:val="nil"/>
            </w:tcBorders>
          </w:tcPr>
          <w:p>
            <w:pPr/>
          </w:p>
        </w:tc>
        <w:tc>
          <w:tcPr>
            <w:tcW w:w="1772" w:type="dxa"/>
            <w:tcBorders>
              <w:top w:val="nil"/>
              <w:bottom w:val="nil"/>
            </w:tcBorders>
          </w:tcPr>
          <w:p>
            <w:pPr/>
          </w:p>
        </w:tc>
        <w:tc>
          <w:tcPr>
            <w:tcW w:w="2509" w:type="dxa"/>
            <w:tcBorders>
              <w:top w:val="nil"/>
              <w:bottom w:val="nil"/>
            </w:tcBorders>
          </w:tcPr>
          <w:p>
            <w:pPr>
              <w:pStyle w:val="TableParagraph"/>
              <w:spacing w:before="10"/>
              <w:ind w:left="0"/>
              <w:rPr>
                <w:b/>
                <w:sz w:val="22"/>
              </w:rPr>
            </w:pPr>
          </w:p>
          <w:p>
            <w:pPr>
              <w:pStyle w:val="TableParagraph"/>
              <w:ind w:left="104"/>
              <w:rPr>
                <w:sz w:val="24"/>
              </w:rPr>
            </w:pPr>
            <w:r>
              <w:rPr>
                <w:sz w:val="24"/>
              </w:rPr>
              <w:t>3.  Elabora  un</w:t>
            </w:r>
            <w:r>
              <w:rPr>
                <w:spacing w:val="59"/>
                <w:sz w:val="24"/>
              </w:rPr>
              <w:t> </w:t>
            </w:r>
            <w:r>
              <w:rPr>
                <w:sz w:val="24"/>
              </w:rPr>
              <w:t>mapa</w:t>
            </w:r>
          </w:p>
        </w:tc>
        <w:tc>
          <w:tcPr>
            <w:tcW w:w="1557" w:type="dxa"/>
            <w:tcBorders>
              <w:top w:val="nil"/>
              <w:bottom w:val="nil"/>
            </w:tcBorders>
          </w:tcPr>
          <w:p>
            <w:pPr/>
          </w:p>
        </w:tc>
      </w:tr>
      <w:tr>
        <w:trPr>
          <w:trHeight w:val="584" w:hRule="exact"/>
        </w:trPr>
        <w:tc>
          <w:tcPr>
            <w:tcW w:w="1981" w:type="dxa"/>
            <w:tcBorders>
              <w:top w:val="nil"/>
            </w:tcBorders>
          </w:tcPr>
          <w:p>
            <w:pPr/>
          </w:p>
        </w:tc>
        <w:tc>
          <w:tcPr>
            <w:tcW w:w="1969" w:type="dxa"/>
            <w:tcBorders>
              <w:top w:val="nil"/>
            </w:tcBorders>
          </w:tcPr>
          <w:p>
            <w:pPr/>
          </w:p>
        </w:tc>
        <w:tc>
          <w:tcPr>
            <w:tcW w:w="1772" w:type="dxa"/>
            <w:tcBorders>
              <w:top w:val="nil"/>
            </w:tcBorders>
          </w:tcPr>
          <w:p>
            <w:pPr/>
          </w:p>
        </w:tc>
        <w:tc>
          <w:tcPr>
            <w:tcW w:w="2509" w:type="dxa"/>
            <w:tcBorders>
              <w:top w:val="nil"/>
            </w:tcBorders>
          </w:tcPr>
          <w:p>
            <w:pPr>
              <w:pStyle w:val="TableParagraph"/>
              <w:spacing w:before="57"/>
              <w:ind w:left="104"/>
              <w:rPr>
                <w:sz w:val="24"/>
              </w:rPr>
            </w:pPr>
            <w:r>
              <w:rPr>
                <w:sz w:val="24"/>
              </w:rPr>
              <w:t>metal  donde </w:t>
            </w:r>
            <w:r>
              <w:rPr>
                <w:spacing w:val="56"/>
                <w:sz w:val="24"/>
              </w:rPr>
              <w:t> </w:t>
            </w:r>
            <w:r>
              <w:rPr>
                <w:sz w:val="24"/>
              </w:rPr>
              <w:t>exhiba</w:t>
            </w:r>
          </w:p>
        </w:tc>
        <w:tc>
          <w:tcPr>
            <w:tcW w:w="1557" w:type="dxa"/>
            <w:tcBorders>
              <w:top w:val="nil"/>
            </w:tcBorders>
          </w:tcPr>
          <w:p>
            <w:pPr/>
          </w:p>
        </w:tc>
      </w:tr>
    </w:tbl>
    <w:p>
      <w:pPr>
        <w:spacing w:after="0"/>
        <w:sectPr>
          <w:pgSz w:w="12240" w:h="15840"/>
          <w:pgMar w:header="0" w:footer="974" w:top="1420" w:bottom="1220" w:left="1020" w:right="120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981"/>
        <w:gridCol w:w="1969"/>
        <w:gridCol w:w="1772"/>
        <w:gridCol w:w="2509"/>
        <w:gridCol w:w="1557"/>
      </w:tblGrid>
      <w:tr>
        <w:trPr>
          <w:trHeight w:val="6854" w:hRule="exact"/>
        </w:trPr>
        <w:tc>
          <w:tcPr>
            <w:tcW w:w="1981" w:type="dxa"/>
          </w:tcPr>
          <w:p>
            <w:pPr/>
          </w:p>
        </w:tc>
        <w:tc>
          <w:tcPr>
            <w:tcW w:w="1969" w:type="dxa"/>
          </w:tcPr>
          <w:p>
            <w:pPr/>
          </w:p>
        </w:tc>
        <w:tc>
          <w:tcPr>
            <w:tcW w:w="1772" w:type="dxa"/>
          </w:tcPr>
          <w:p>
            <w:pPr/>
          </w:p>
        </w:tc>
        <w:tc>
          <w:tcPr>
            <w:tcW w:w="2509" w:type="dxa"/>
          </w:tcPr>
          <w:p>
            <w:pPr>
              <w:pStyle w:val="TableParagraph"/>
              <w:tabs>
                <w:tab w:pos="1280" w:val="left" w:leader="none"/>
                <w:tab w:pos="1535" w:val="left" w:leader="none"/>
                <w:tab w:pos="2211" w:val="left" w:leader="none"/>
              </w:tabs>
              <w:spacing w:line="360" w:lineRule="auto" w:before="103"/>
              <w:ind w:left="104" w:right="96"/>
              <w:rPr>
                <w:sz w:val="24"/>
              </w:rPr>
            </w:pPr>
            <w:r>
              <w:rPr>
                <w:sz w:val="24"/>
              </w:rPr>
              <w:t>el contexto histórico, antecedentes culturales</w:t>
              <w:tab/>
              <w:tab/>
              <w:t>de</w:t>
              <w:tab/>
              <w:t>la narrativa</w:t>
              <w:tab/>
            </w:r>
            <w:r>
              <w:rPr>
                <w:spacing w:val="-1"/>
                <w:sz w:val="24"/>
              </w:rPr>
              <w:t>romántica, </w:t>
            </w:r>
            <w:r>
              <w:rPr>
                <w:sz w:val="24"/>
              </w:rPr>
              <w:t>periodo características, autores y obras </w:t>
            </w:r>
            <w:r>
              <w:rPr>
                <w:spacing w:val="-2"/>
                <w:sz w:val="24"/>
              </w:rPr>
              <w:t>más </w:t>
            </w:r>
            <w:r>
              <w:rPr>
                <w:sz w:val="24"/>
              </w:rPr>
              <w:t>importantes.</w:t>
            </w:r>
          </w:p>
          <w:p>
            <w:pPr>
              <w:pStyle w:val="TableParagraph"/>
              <w:ind w:left="0"/>
              <w:rPr>
                <w:b/>
                <w:sz w:val="24"/>
              </w:rPr>
            </w:pPr>
          </w:p>
          <w:p>
            <w:pPr>
              <w:pStyle w:val="TableParagraph"/>
              <w:tabs>
                <w:tab w:pos="560" w:val="left" w:leader="none"/>
                <w:tab w:pos="1064" w:val="left" w:leader="none"/>
                <w:tab w:pos="1231" w:val="left" w:leader="none"/>
                <w:tab w:pos="1943" w:val="left" w:leader="none"/>
                <w:tab w:pos="2279" w:val="left" w:leader="none"/>
              </w:tabs>
              <w:spacing w:line="360" w:lineRule="auto" w:before="142"/>
              <w:ind w:left="104" w:right="95"/>
              <w:rPr>
                <w:sz w:val="24"/>
              </w:rPr>
            </w:pPr>
            <w:r>
              <w:rPr>
                <w:sz w:val="24"/>
              </w:rPr>
              <w:t>5. Intercambian entre los compañeros los mapas</w:t>
              <w:tab/>
              <w:t>mentales</w:t>
              <w:tab/>
              <w:t>y realizan observaciones sobre lo</w:t>
              <w:tab/>
              <w:t>que</w:t>
              <w:tab/>
              <w:tab/>
              <w:t>hizo</w:t>
              <w:tab/>
              <w:t>falta incluir en los</w:t>
            </w:r>
            <w:r>
              <w:rPr>
                <w:spacing w:val="-14"/>
                <w:sz w:val="24"/>
              </w:rPr>
              <w:t> </w:t>
            </w:r>
            <w:r>
              <w:rPr>
                <w:sz w:val="24"/>
              </w:rPr>
              <w:t>mapas.</w:t>
            </w:r>
          </w:p>
        </w:tc>
        <w:tc>
          <w:tcPr>
            <w:tcW w:w="1557" w:type="dxa"/>
          </w:tcPr>
          <w:p>
            <w:pPr/>
          </w:p>
        </w:tc>
      </w:tr>
      <w:tr>
        <w:trPr>
          <w:trHeight w:val="6022" w:hRule="exact"/>
        </w:trPr>
        <w:tc>
          <w:tcPr>
            <w:tcW w:w="1981" w:type="dxa"/>
          </w:tcPr>
          <w:p>
            <w:pPr>
              <w:pStyle w:val="TableParagraph"/>
              <w:spacing w:line="360" w:lineRule="auto" w:before="99"/>
              <w:ind w:left="103" w:right="125"/>
              <w:rPr>
                <w:b/>
                <w:sz w:val="24"/>
              </w:rPr>
            </w:pPr>
            <w:r>
              <w:rPr>
                <w:b/>
                <w:color w:val="FF0000"/>
                <w:sz w:val="24"/>
              </w:rPr>
              <w:t>Dimensión 3. Extender y refinar el conocimiento </w:t>
            </w:r>
            <w:r>
              <w:rPr>
                <w:b/>
                <w:sz w:val="24"/>
              </w:rPr>
              <w:t>/ Construcción de fundamento</w:t>
            </w:r>
          </w:p>
        </w:tc>
        <w:tc>
          <w:tcPr>
            <w:tcW w:w="1969" w:type="dxa"/>
          </w:tcPr>
          <w:p>
            <w:pPr>
              <w:pStyle w:val="TableParagraph"/>
              <w:spacing w:line="360" w:lineRule="auto" w:before="99"/>
              <w:ind w:right="123"/>
              <w:rPr>
                <w:b/>
                <w:sz w:val="24"/>
              </w:rPr>
            </w:pPr>
            <w:r>
              <w:rPr>
                <w:b/>
                <w:sz w:val="24"/>
              </w:rPr>
              <w:t>Extender y refinar el conocimiento adquirido para relacionarlo con actividades escolares y de la vida</w:t>
            </w:r>
            <w:r>
              <w:rPr>
                <w:b/>
                <w:spacing w:val="-5"/>
                <w:sz w:val="24"/>
              </w:rPr>
              <w:t> </w:t>
            </w:r>
            <w:r>
              <w:rPr>
                <w:b/>
                <w:sz w:val="24"/>
              </w:rPr>
              <w:t>diaria.</w:t>
            </w:r>
          </w:p>
        </w:tc>
        <w:tc>
          <w:tcPr>
            <w:tcW w:w="1772" w:type="dxa"/>
          </w:tcPr>
          <w:p>
            <w:pPr>
              <w:pStyle w:val="TableParagraph"/>
              <w:spacing w:line="360" w:lineRule="auto" w:before="99"/>
              <w:ind w:left="103" w:right="77"/>
              <w:rPr>
                <w:b/>
                <w:sz w:val="24"/>
              </w:rPr>
            </w:pPr>
            <w:r>
              <w:rPr>
                <w:b/>
                <w:sz w:val="24"/>
              </w:rPr>
              <w:t>Procesos de razonamiento complejo / Construcción de fundamento</w:t>
            </w:r>
          </w:p>
        </w:tc>
        <w:tc>
          <w:tcPr>
            <w:tcW w:w="2509" w:type="dxa"/>
          </w:tcPr>
          <w:p>
            <w:pPr>
              <w:pStyle w:val="TableParagraph"/>
              <w:spacing w:before="103"/>
              <w:ind w:left="104"/>
              <w:rPr>
                <w:sz w:val="24"/>
              </w:rPr>
            </w:pPr>
            <w:r>
              <w:rPr>
                <w:sz w:val="24"/>
                <w:u w:val="single"/>
              </w:rPr>
              <w:t>PRIMERA PARTE:</w:t>
            </w:r>
          </w:p>
          <w:p>
            <w:pPr>
              <w:pStyle w:val="TableParagraph"/>
              <w:numPr>
                <w:ilvl w:val="0"/>
                <w:numId w:val="33"/>
              </w:numPr>
              <w:tabs>
                <w:tab w:pos="509" w:val="left" w:leader="none"/>
              </w:tabs>
              <w:spacing w:line="360" w:lineRule="auto" w:before="136" w:after="0"/>
              <w:ind w:left="104" w:right="97" w:firstLine="0"/>
              <w:jc w:val="both"/>
              <w:rPr>
                <w:sz w:val="24"/>
              </w:rPr>
            </w:pPr>
            <w:r>
              <w:rPr>
                <w:sz w:val="24"/>
              </w:rPr>
              <w:t>Se organiza en dos grupos de  debate dentro del salón de</w:t>
            </w:r>
            <w:r>
              <w:rPr>
                <w:spacing w:val="-10"/>
                <w:sz w:val="24"/>
              </w:rPr>
              <w:t> </w:t>
            </w:r>
            <w:r>
              <w:rPr>
                <w:sz w:val="24"/>
              </w:rPr>
              <w:t>clase.</w:t>
            </w:r>
          </w:p>
          <w:p>
            <w:pPr>
              <w:pStyle w:val="TableParagraph"/>
              <w:ind w:left="0"/>
              <w:rPr>
                <w:b/>
                <w:sz w:val="24"/>
              </w:rPr>
            </w:pPr>
          </w:p>
          <w:p>
            <w:pPr>
              <w:pStyle w:val="TableParagraph"/>
              <w:numPr>
                <w:ilvl w:val="0"/>
                <w:numId w:val="33"/>
              </w:numPr>
              <w:tabs>
                <w:tab w:pos="372" w:val="left" w:leader="none"/>
              </w:tabs>
              <w:spacing w:line="360" w:lineRule="auto" w:before="142" w:after="0"/>
              <w:ind w:left="104" w:right="219" w:firstLine="0"/>
              <w:jc w:val="left"/>
              <w:rPr>
                <w:sz w:val="24"/>
              </w:rPr>
            </w:pPr>
            <w:r>
              <w:rPr>
                <w:sz w:val="24"/>
              </w:rPr>
              <w:t>Leen en equipo</w:t>
            </w:r>
            <w:r>
              <w:rPr>
                <w:spacing w:val="-12"/>
                <w:sz w:val="24"/>
              </w:rPr>
              <w:t> </w:t>
            </w:r>
            <w:r>
              <w:rPr>
                <w:sz w:val="24"/>
              </w:rPr>
              <w:t>el poema de Edgar Allan Poe “El cuervo”. Determina en equipo los elementos de valor literario de la narrativa</w:t>
            </w:r>
            <w:r>
              <w:rPr>
                <w:spacing w:val="-13"/>
                <w:sz w:val="24"/>
              </w:rPr>
              <w:t> </w:t>
            </w:r>
            <w:r>
              <w:rPr>
                <w:sz w:val="24"/>
              </w:rPr>
              <w:t>Romántica</w:t>
            </w:r>
          </w:p>
        </w:tc>
        <w:tc>
          <w:tcPr>
            <w:tcW w:w="1557" w:type="dxa"/>
          </w:tcPr>
          <w:p>
            <w:pPr>
              <w:pStyle w:val="TableParagraph"/>
              <w:spacing w:before="99"/>
              <w:rPr>
                <w:b/>
                <w:sz w:val="24"/>
              </w:rPr>
            </w:pPr>
            <w:r>
              <w:rPr>
                <w:b/>
                <w:sz w:val="24"/>
              </w:rPr>
              <w:t>Debate</w:t>
            </w:r>
          </w:p>
        </w:tc>
      </w:tr>
    </w:tbl>
    <w:p>
      <w:pPr>
        <w:spacing w:after="0"/>
        <w:rPr>
          <w:sz w:val="24"/>
        </w:rPr>
        <w:sectPr>
          <w:pgSz w:w="12240" w:h="15840"/>
          <w:pgMar w:header="0" w:footer="974" w:top="1420" w:bottom="1160" w:left="1020" w:right="120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981"/>
        <w:gridCol w:w="1969"/>
        <w:gridCol w:w="1772"/>
        <w:gridCol w:w="2509"/>
        <w:gridCol w:w="1557"/>
      </w:tblGrid>
      <w:tr>
        <w:trPr>
          <w:trHeight w:val="12651" w:hRule="exact"/>
        </w:trPr>
        <w:tc>
          <w:tcPr>
            <w:tcW w:w="1981" w:type="dxa"/>
          </w:tcPr>
          <w:p>
            <w:pPr/>
          </w:p>
        </w:tc>
        <w:tc>
          <w:tcPr>
            <w:tcW w:w="1969" w:type="dxa"/>
          </w:tcPr>
          <w:p>
            <w:pPr/>
          </w:p>
        </w:tc>
        <w:tc>
          <w:tcPr>
            <w:tcW w:w="1772" w:type="dxa"/>
          </w:tcPr>
          <w:p>
            <w:pPr/>
          </w:p>
        </w:tc>
        <w:tc>
          <w:tcPr>
            <w:tcW w:w="2509" w:type="dxa"/>
          </w:tcPr>
          <w:p>
            <w:pPr>
              <w:pStyle w:val="TableParagraph"/>
              <w:spacing w:line="360" w:lineRule="auto" w:before="103"/>
              <w:ind w:left="104" w:right="144"/>
              <w:rPr>
                <w:sz w:val="24"/>
              </w:rPr>
            </w:pPr>
            <w:r>
              <w:rPr>
                <w:sz w:val="24"/>
              </w:rPr>
              <w:t>y la belleza en la obra y por qué esta obra es</w:t>
            </w:r>
          </w:p>
          <w:p>
            <w:pPr>
              <w:pStyle w:val="TableParagraph"/>
              <w:spacing w:line="360" w:lineRule="auto" w:before="6"/>
              <w:ind w:left="104"/>
              <w:rPr>
                <w:sz w:val="24"/>
              </w:rPr>
            </w:pPr>
            <w:r>
              <w:rPr>
                <w:sz w:val="24"/>
              </w:rPr>
              <w:t>una expresión de los acontecimientos sociales de la época.</w:t>
            </w:r>
          </w:p>
          <w:p>
            <w:pPr>
              <w:pStyle w:val="TableParagraph"/>
              <w:ind w:left="0"/>
              <w:rPr>
                <w:b/>
                <w:sz w:val="24"/>
              </w:rPr>
            </w:pPr>
          </w:p>
          <w:p>
            <w:pPr>
              <w:pStyle w:val="TableParagraph"/>
              <w:numPr>
                <w:ilvl w:val="0"/>
                <w:numId w:val="34"/>
              </w:numPr>
              <w:tabs>
                <w:tab w:pos="372" w:val="left" w:leader="none"/>
              </w:tabs>
              <w:spacing w:line="360" w:lineRule="auto" w:before="142" w:after="0"/>
              <w:ind w:left="104" w:right="247" w:firstLine="0"/>
              <w:jc w:val="left"/>
              <w:rPr>
                <w:sz w:val="24"/>
              </w:rPr>
            </w:pPr>
            <w:r>
              <w:rPr>
                <w:sz w:val="24"/>
              </w:rPr>
              <w:t>Debate con argumentos sólidos sobre los</w:t>
            </w:r>
            <w:r>
              <w:rPr>
                <w:spacing w:val="-12"/>
                <w:sz w:val="24"/>
              </w:rPr>
              <w:t> </w:t>
            </w:r>
            <w:r>
              <w:rPr>
                <w:sz w:val="24"/>
              </w:rPr>
              <w:t>elementos de valor literario y por qué la obra es una representación de acontecimientos sociales.</w:t>
            </w:r>
          </w:p>
          <w:p>
            <w:pPr>
              <w:pStyle w:val="TableParagraph"/>
              <w:ind w:left="0"/>
              <w:rPr>
                <w:b/>
                <w:sz w:val="24"/>
              </w:rPr>
            </w:pPr>
          </w:p>
          <w:p>
            <w:pPr>
              <w:pStyle w:val="TableParagraph"/>
              <w:numPr>
                <w:ilvl w:val="0"/>
                <w:numId w:val="34"/>
              </w:numPr>
              <w:tabs>
                <w:tab w:pos="372" w:val="left" w:leader="none"/>
              </w:tabs>
              <w:spacing w:line="360" w:lineRule="auto" w:before="142" w:after="0"/>
              <w:ind w:left="104" w:right="178" w:firstLine="0"/>
              <w:jc w:val="left"/>
              <w:rPr>
                <w:sz w:val="24"/>
              </w:rPr>
            </w:pPr>
            <w:r>
              <w:rPr>
                <w:sz w:val="24"/>
              </w:rPr>
              <w:t>Concluye en acuerdo con sus compañeros qué valor literario tiene</w:t>
            </w:r>
            <w:r>
              <w:rPr>
                <w:spacing w:val="-13"/>
                <w:sz w:val="24"/>
              </w:rPr>
              <w:t> </w:t>
            </w:r>
            <w:r>
              <w:rPr>
                <w:sz w:val="24"/>
              </w:rPr>
              <w:t>la obra y qué acontecimientos sociales</w:t>
            </w:r>
            <w:r>
              <w:rPr>
                <w:spacing w:val="-12"/>
                <w:sz w:val="24"/>
              </w:rPr>
              <w:t> </w:t>
            </w:r>
            <w:r>
              <w:rPr>
                <w:sz w:val="24"/>
              </w:rPr>
              <w:t>muestra.</w:t>
            </w:r>
          </w:p>
          <w:p>
            <w:pPr>
              <w:pStyle w:val="TableParagraph"/>
              <w:ind w:left="0"/>
              <w:rPr>
                <w:b/>
                <w:sz w:val="24"/>
              </w:rPr>
            </w:pPr>
          </w:p>
          <w:p>
            <w:pPr>
              <w:pStyle w:val="TableParagraph"/>
              <w:spacing w:before="142"/>
              <w:ind w:left="104"/>
              <w:rPr>
                <w:sz w:val="24"/>
              </w:rPr>
            </w:pPr>
            <w:r>
              <w:rPr>
                <w:sz w:val="24"/>
                <w:u w:val="single"/>
              </w:rPr>
              <w:t>SEGUNDA PARTE</w:t>
            </w:r>
          </w:p>
          <w:p>
            <w:pPr>
              <w:pStyle w:val="TableParagraph"/>
              <w:numPr>
                <w:ilvl w:val="0"/>
                <w:numId w:val="34"/>
              </w:numPr>
              <w:tabs>
                <w:tab w:pos="372" w:val="left" w:leader="none"/>
              </w:tabs>
              <w:spacing w:line="360" w:lineRule="auto" w:before="140" w:after="0"/>
              <w:ind w:left="104" w:right="163" w:firstLine="0"/>
              <w:jc w:val="left"/>
              <w:rPr>
                <w:sz w:val="24"/>
              </w:rPr>
            </w:pPr>
            <w:r>
              <w:rPr>
                <w:sz w:val="24"/>
              </w:rPr>
              <w:t>Discuten en corrillos sobre las ideas, sensaciones y emociones del autor que el autor</w:t>
            </w:r>
            <w:r>
              <w:rPr>
                <w:spacing w:val="-12"/>
                <w:sz w:val="24"/>
              </w:rPr>
              <w:t> </w:t>
            </w:r>
            <w:r>
              <w:rPr>
                <w:sz w:val="24"/>
              </w:rPr>
              <w:t>trató</w:t>
            </w:r>
          </w:p>
        </w:tc>
        <w:tc>
          <w:tcPr>
            <w:tcW w:w="1557" w:type="dxa"/>
          </w:tcPr>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1"/>
              </w:rPr>
            </w:pPr>
          </w:p>
          <w:p>
            <w:pPr>
              <w:pStyle w:val="TableParagraph"/>
              <w:rPr>
                <w:b/>
                <w:sz w:val="24"/>
              </w:rPr>
            </w:pPr>
            <w:r>
              <w:rPr>
                <w:b/>
                <w:sz w:val="24"/>
              </w:rPr>
              <w:t>Corrillos</w:t>
            </w:r>
          </w:p>
        </w:tc>
      </w:tr>
    </w:tbl>
    <w:p>
      <w:pPr>
        <w:spacing w:after="0"/>
        <w:rPr>
          <w:sz w:val="24"/>
        </w:rPr>
        <w:sectPr>
          <w:pgSz w:w="12240" w:h="15840"/>
          <w:pgMar w:header="0" w:footer="974" w:top="1420" w:bottom="1160" w:left="1020" w:right="120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981"/>
        <w:gridCol w:w="1969"/>
        <w:gridCol w:w="1772"/>
        <w:gridCol w:w="2509"/>
        <w:gridCol w:w="1557"/>
      </w:tblGrid>
      <w:tr>
        <w:trPr>
          <w:trHeight w:val="6026" w:hRule="exact"/>
        </w:trPr>
        <w:tc>
          <w:tcPr>
            <w:tcW w:w="1981" w:type="dxa"/>
          </w:tcPr>
          <w:p>
            <w:pPr/>
          </w:p>
        </w:tc>
        <w:tc>
          <w:tcPr>
            <w:tcW w:w="1969" w:type="dxa"/>
          </w:tcPr>
          <w:p>
            <w:pPr/>
          </w:p>
        </w:tc>
        <w:tc>
          <w:tcPr>
            <w:tcW w:w="1772" w:type="dxa"/>
          </w:tcPr>
          <w:p>
            <w:pPr/>
          </w:p>
        </w:tc>
        <w:tc>
          <w:tcPr>
            <w:tcW w:w="2509" w:type="dxa"/>
          </w:tcPr>
          <w:p>
            <w:pPr>
              <w:pStyle w:val="TableParagraph"/>
              <w:spacing w:line="360" w:lineRule="auto" w:before="103"/>
              <w:ind w:left="104" w:right="96"/>
              <w:rPr>
                <w:sz w:val="24"/>
              </w:rPr>
            </w:pPr>
            <w:r>
              <w:rPr>
                <w:sz w:val="24"/>
              </w:rPr>
              <w:t>de comunicar en la obra de </w:t>
            </w:r>
            <w:r>
              <w:rPr>
                <w:i/>
                <w:sz w:val="24"/>
              </w:rPr>
              <w:t>El cuervo </w:t>
            </w:r>
            <w:r>
              <w:rPr>
                <w:sz w:val="24"/>
              </w:rPr>
              <w:t>(en esta breve discusión presenta información, la defiende, ataca; buscando siempre ser claro y tratando de responder de manera apropiada a los sentimientos y niveles de conocimiento de su compañeros).</w:t>
            </w:r>
          </w:p>
        </w:tc>
        <w:tc>
          <w:tcPr>
            <w:tcW w:w="1557" w:type="dxa"/>
          </w:tcPr>
          <w:p>
            <w:pPr/>
          </w:p>
        </w:tc>
      </w:tr>
      <w:tr>
        <w:trPr>
          <w:trHeight w:val="468" w:hRule="exact"/>
        </w:trPr>
        <w:tc>
          <w:tcPr>
            <w:tcW w:w="1981" w:type="dxa"/>
            <w:tcBorders>
              <w:bottom w:val="nil"/>
            </w:tcBorders>
          </w:tcPr>
          <w:p>
            <w:pPr>
              <w:pStyle w:val="TableParagraph"/>
              <w:spacing w:before="99"/>
              <w:ind w:left="103" w:right="125"/>
              <w:rPr>
                <w:b/>
                <w:sz w:val="24"/>
              </w:rPr>
            </w:pPr>
            <w:r>
              <w:rPr>
                <w:b/>
                <w:color w:val="FF0000"/>
                <w:sz w:val="24"/>
              </w:rPr>
              <w:t>Dimensión 4.</w:t>
            </w:r>
          </w:p>
        </w:tc>
        <w:tc>
          <w:tcPr>
            <w:tcW w:w="1969" w:type="dxa"/>
            <w:tcBorders>
              <w:bottom w:val="nil"/>
            </w:tcBorders>
          </w:tcPr>
          <w:p>
            <w:pPr>
              <w:pStyle w:val="TableParagraph"/>
              <w:spacing w:before="99"/>
              <w:ind w:right="286"/>
              <w:rPr>
                <w:b/>
                <w:sz w:val="24"/>
              </w:rPr>
            </w:pPr>
            <w:r>
              <w:rPr>
                <w:b/>
                <w:sz w:val="24"/>
              </w:rPr>
              <w:t>Dar un uso al</w:t>
            </w:r>
          </w:p>
        </w:tc>
        <w:tc>
          <w:tcPr>
            <w:tcW w:w="1772" w:type="dxa"/>
            <w:tcBorders>
              <w:bottom w:val="nil"/>
            </w:tcBorders>
          </w:tcPr>
          <w:p>
            <w:pPr>
              <w:pStyle w:val="TableParagraph"/>
              <w:spacing w:before="99"/>
              <w:ind w:left="103" w:right="77"/>
              <w:rPr>
                <w:b/>
                <w:sz w:val="24"/>
              </w:rPr>
            </w:pPr>
            <w:r>
              <w:rPr>
                <w:b/>
                <w:sz w:val="24"/>
              </w:rPr>
              <w:t>Procesos de</w:t>
            </w:r>
          </w:p>
        </w:tc>
        <w:tc>
          <w:tcPr>
            <w:tcW w:w="2509" w:type="dxa"/>
            <w:tcBorders>
              <w:bottom w:val="nil"/>
            </w:tcBorders>
          </w:tcPr>
          <w:p>
            <w:pPr>
              <w:pStyle w:val="TableParagraph"/>
              <w:tabs>
                <w:tab w:pos="507" w:val="left" w:leader="none"/>
                <w:tab w:pos="1003" w:val="left" w:leader="none"/>
                <w:tab w:pos="2130" w:val="left" w:leader="none"/>
              </w:tabs>
              <w:spacing w:before="103"/>
              <w:ind w:left="104"/>
              <w:rPr>
                <w:sz w:val="24"/>
              </w:rPr>
            </w:pPr>
            <w:r>
              <w:rPr>
                <w:sz w:val="24"/>
              </w:rPr>
              <w:t>1.</w:t>
              <w:tab/>
              <w:t>Se</w:t>
              <w:tab/>
              <w:t>organiza</w:t>
              <w:tab/>
              <w:t>en</w:t>
            </w:r>
          </w:p>
        </w:tc>
        <w:tc>
          <w:tcPr>
            <w:tcW w:w="1557" w:type="dxa"/>
            <w:tcBorders>
              <w:bottom w:val="nil"/>
            </w:tcBorders>
          </w:tcPr>
          <w:p>
            <w:pPr>
              <w:pStyle w:val="TableParagraph"/>
              <w:spacing w:before="99"/>
              <w:rPr>
                <w:b/>
                <w:sz w:val="24"/>
              </w:rPr>
            </w:pPr>
            <w:r>
              <w:rPr>
                <w:b/>
                <w:sz w:val="24"/>
              </w:rPr>
              <w:t>Cartel</w:t>
            </w:r>
          </w:p>
        </w:tc>
      </w:tr>
      <w:tr>
        <w:trPr>
          <w:trHeight w:val="414" w:hRule="exact"/>
        </w:trPr>
        <w:tc>
          <w:tcPr>
            <w:tcW w:w="1981" w:type="dxa"/>
            <w:tcBorders>
              <w:top w:val="nil"/>
              <w:bottom w:val="nil"/>
            </w:tcBorders>
          </w:tcPr>
          <w:p>
            <w:pPr>
              <w:pStyle w:val="TableParagraph"/>
              <w:spacing w:before="49"/>
              <w:ind w:left="103" w:right="125"/>
              <w:rPr>
                <w:b/>
                <w:sz w:val="24"/>
              </w:rPr>
            </w:pPr>
            <w:r>
              <w:rPr>
                <w:b/>
                <w:color w:val="FF0000"/>
                <w:sz w:val="24"/>
              </w:rPr>
              <w:t>Uso y</w:t>
            </w:r>
          </w:p>
        </w:tc>
        <w:tc>
          <w:tcPr>
            <w:tcW w:w="1969" w:type="dxa"/>
            <w:tcBorders>
              <w:top w:val="nil"/>
              <w:bottom w:val="nil"/>
            </w:tcBorders>
          </w:tcPr>
          <w:p>
            <w:pPr>
              <w:pStyle w:val="TableParagraph"/>
              <w:spacing w:before="49"/>
              <w:rPr>
                <w:b/>
                <w:sz w:val="24"/>
              </w:rPr>
            </w:pPr>
            <w:r>
              <w:rPr>
                <w:b/>
                <w:sz w:val="24"/>
              </w:rPr>
              <w:t>conocimiento</w:t>
            </w:r>
          </w:p>
        </w:tc>
        <w:tc>
          <w:tcPr>
            <w:tcW w:w="1772" w:type="dxa"/>
            <w:tcBorders>
              <w:top w:val="nil"/>
              <w:bottom w:val="nil"/>
            </w:tcBorders>
          </w:tcPr>
          <w:p>
            <w:pPr>
              <w:pStyle w:val="TableParagraph"/>
              <w:spacing w:before="49"/>
              <w:ind w:left="103"/>
              <w:rPr>
                <w:b/>
                <w:sz w:val="24"/>
              </w:rPr>
            </w:pPr>
            <w:r>
              <w:rPr>
                <w:b/>
                <w:sz w:val="24"/>
              </w:rPr>
              <w:t>razonamiento</w:t>
            </w:r>
          </w:p>
        </w:tc>
        <w:tc>
          <w:tcPr>
            <w:tcW w:w="2509" w:type="dxa"/>
            <w:tcBorders>
              <w:top w:val="nil"/>
              <w:bottom w:val="nil"/>
            </w:tcBorders>
          </w:tcPr>
          <w:p>
            <w:pPr>
              <w:pStyle w:val="TableParagraph"/>
              <w:spacing w:before="53"/>
              <w:ind w:left="104" w:right="345"/>
              <w:rPr>
                <w:sz w:val="24"/>
              </w:rPr>
            </w:pPr>
            <w:r>
              <w:rPr>
                <w:sz w:val="24"/>
              </w:rPr>
              <w:t>tríos.</w:t>
            </w:r>
          </w:p>
        </w:tc>
        <w:tc>
          <w:tcPr>
            <w:tcW w:w="1557" w:type="dxa"/>
            <w:tcBorders>
              <w:top w:val="nil"/>
              <w:bottom w:val="nil"/>
            </w:tcBorders>
          </w:tcPr>
          <w:p>
            <w:pPr/>
          </w:p>
        </w:tc>
      </w:tr>
      <w:tr>
        <w:trPr>
          <w:trHeight w:val="412" w:hRule="exact"/>
        </w:trPr>
        <w:tc>
          <w:tcPr>
            <w:tcW w:w="1981" w:type="dxa"/>
            <w:tcBorders>
              <w:top w:val="nil"/>
              <w:bottom w:val="nil"/>
            </w:tcBorders>
          </w:tcPr>
          <w:p>
            <w:pPr>
              <w:pStyle w:val="TableParagraph"/>
              <w:spacing w:before="51"/>
              <w:ind w:left="103" w:right="125"/>
              <w:rPr>
                <w:b/>
                <w:sz w:val="24"/>
              </w:rPr>
            </w:pPr>
            <w:r>
              <w:rPr>
                <w:b/>
                <w:color w:val="FF0000"/>
                <w:sz w:val="24"/>
              </w:rPr>
              <w:t>significado del</w:t>
            </w:r>
          </w:p>
        </w:tc>
        <w:tc>
          <w:tcPr>
            <w:tcW w:w="1969" w:type="dxa"/>
            <w:tcBorders>
              <w:top w:val="nil"/>
              <w:bottom w:val="nil"/>
            </w:tcBorders>
          </w:tcPr>
          <w:p>
            <w:pPr>
              <w:pStyle w:val="TableParagraph"/>
              <w:spacing w:before="51"/>
              <w:rPr>
                <w:b/>
                <w:sz w:val="24"/>
              </w:rPr>
            </w:pPr>
            <w:r>
              <w:rPr>
                <w:b/>
                <w:sz w:val="24"/>
              </w:rPr>
              <w:t>adquirido para</w:t>
            </w:r>
          </w:p>
        </w:tc>
        <w:tc>
          <w:tcPr>
            <w:tcW w:w="1772" w:type="dxa"/>
            <w:tcBorders>
              <w:top w:val="nil"/>
              <w:bottom w:val="nil"/>
            </w:tcBorders>
          </w:tcPr>
          <w:p>
            <w:pPr>
              <w:pStyle w:val="TableParagraph"/>
              <w:spacing w:before="51"/>
              <w:ind w:left="103" w:right="77"/>
              <w:rPr>
                <w:b/>
                <w:sz w:val="24"/>
              </w:rPr>
            </w:pPr>
            <w:r>
              <w:rPr>
                <w:b/>
                <w:sz w:val="24"/>
              </w:rPr>
              <w:t>complejo /</w:t>
            </w:r>
          </w:p>
        </w:tc>
        <w:tc>
          <w:tcPr>
            <w:tcW w:w="2509" w:type="dxa"/>
            <w:tcBorders>
              <w:top w:val="nil"/>
              <w:bottom w:val="nil"/>
            </w:tcBorders>
          </w:tcPr>
          <w:p>
            <w:pPr/>
          </w:p>
        </w:tc>
        <w:tc>
          <w:tcPr>
            <w:tcW w:w="1557" w:type="dxa"/>
            <w:tcBorders>
              <w:top w:val="nil"/>
              <w:bottom w:val="nil"/>
            </w:tcBorders>
          </w:tcPr>
          <w:p>
            <w:pPr/>
          </w:p>
        </w:tc>
      </w:tr>
      <w:tr>
        <w:trPr>
          <w:trHeight w:val="416" w:hRule="exact"/>
        </w:trPr>
        <w:tc>
          <w:tcPr>
            <w:tcW w:w="1981" w:type="dxa"/>
            <w:tcBorders>
              <w:top w:val="nil"/>
              <w:bottom w:val="nil"/>
            </w:tcBorders>
          </w:tcPr>
          <w:p>
            <w:pPr>
              <w:pStyle w:val="TableParagraph"/>
              <w:spacing w:before="52"/>
              <w:ind w:left="103" w:right="125"/>
              <w:rPr>
                <w:b/>
                <w:sz w:val="24"/>
              </w:rPr>
            </w:pPr>
            <w:r>
              <w:rPr>
                <w:b/>
                <w:color w:val="FF0000"/>
                <w:sz w:val="24"/>
              </w:rPr>
              <w:t>conocimiento </w:t>
            </w:r>
            <w:r>
              <w:rPr>
                <w:b/>
                <w:sz w:val="24"/>
              </w:rPr>
              <w:t>/</w:t>
            </w:r>
          </w:p>
        </w:tc>
        <w:tc>
          <w:tcPr>
            <w:tcW w:w="1969" w:type="dxa"/>
            <w:tcBorders>
              <w:top w:val="nil"/>
              <w:bottom w:val="nil"/>
            </w:tcBorders>
          </w:tcPr>
          <w:p>
            <w:pPr>
              <w:pStyle w:val="TableParagraph"/>
              <w:spacing w:before="52"/>
              <w:ind w:right="286"/>
              <w:rPr>
                <w:b/>
                <w:sz w:val="24"/>
              </w:rPr>
            </w:pPr>
            <w:r>
              <w:rPr>
                <w:b/>
                <w:sz w:val="24"/>
              </w:rPr>
              <w:t>resolver</w:t>
            </w:r>
          </w:p>
        </w:tc>
        <w:tc>
          <w:tcPr>
            <w:tcW w:w="1772" w:type="dxa"/>
            <w:tcBorders>
              <w:top w:val="nil"/>
              <w:bottom w:val="nil"/>
            </w:tcBorders>
          </w:tcPr>
          <w:p>
            <w:pPr>
              <w:pStyle w:val="TableParagraph"/>
              <w:spacing w:before="52"/>
              <w:ind w:left="103" w:right="77"/>
              <w:rPr>
                <w:b/>
                <w:sz w:val="24"/>
              </w:rPr>
            </w:pPr>
            <w:r>
              <w:rPr>
                <w:b/>
                <w:sz w:val="24"/>
              </w:rPr>
              <w:t>Solución de</w:t>
            </w:r>
          </w:p>
        </w:tc>
        <w:tc>
          <w:tcPr>
            <w:tcW w:w="2509" w:type="dxa"/>
            <w:tcBorders>
              <w:top w:val="nil"/>
              <w:bottom w:val="nil"/>
            </w:tcBorders>
          </w:tcPr>
          <w:p>
            <w:pPr>
              <w:pStyle w:val="TableParagraph"/>
              <w:spacing w:before="56"/>
              <w:ind w:left="104"/>
              <w:rPr>
                <w:sz w:val="24"/>
              </w:rPr>
            </w:pPr>
            <w:r>
              <w:rPr>
                <w:sz w:val="24"/>
              </w:rPr>
              <w:t>2.   Reflexiona  sobre</w:t>
            </w:r>
          </w:p>
        </w:tc>
        <w:tc>
          <w:tcPr>
            <w:tcW w:w="1557" w:type="dxa"/>
            <w:tcBorders>
              <w:top w:val="nil"/>
              <w:bottom w:val="nil"/>
            </w:tcBorders>
          </w:tcPr>
          <w:p>
            <w:pPr/>
          </w:p>
        </w:tc>
      </w:tr>
      <w:tr>
        <w:trPr>
          <w:trHeight w:val="414" w:hRule="exact"/>
        </w:trPr>
        <w:tc>
          <w:tcPr>
            <w:tcW w:w="1981" w:type="dxa"/>
            <w:tcBorders>
              <w:top w:val="nil"/>
              <w:bottom w:val="nil"/>
            </w:tcBorders>
          </w:tcPr>
          <w:p>
            <w:pPr>
              <w:pStyle w:val="TableParagraph"/>
              <w:spacing w:before="51"/>
              <w:ind w:left="103" w:right="125"/>
              <w:rPr>
                <w:b/>
                <w:sz w:val="24"/>
              </w:rPr>
            </w:pPr>
            <w:r>
              <w:rPr>
                <w:b/>
                <w:sz w:val="24"/>
              </w:rPr>
              <w:t>Solución de</w:t>
            </w:r>
          </w:p>
        </w:tc>
        <w:tc>
          <w:tcPr>
            <w:tcW w:w="1969" w:type="dxa"/>
            <w:tcBorders>
              <w:top w:val="nil"/>
              <w:bottom w:val="nil"/>
            </w:tcBorders>
          </w:tcPr>
          <w:p>
            <w:pPr>
              <w:pStyle w:val="TableParagraph"/>
              <w:spacing w:before="51"/>
              <w:ind w:right="286"/>
              <w:rPr>
                <w:b/>
                <w:sz w:val="24"/>
              </w:rPr>
            </w:pPr>
            <w:r>
              <w:rPr>
                <w:b/>
                <w:sz w:val="24"/>
              </w:rPr>
              <w:t>cuestiones</w:t>
            </w:r>
          </w:p>
        </w:tc>
        <w:tc>
          <w:tcPr>
            <w:tcW w:w="1772" w:type="dxa"/>
            <w:tcBorders>
              <w:top w:val="nil"/>
              <w:bottom w:val="nil"/>
            </w:tcBorders>
          </w:tcPr>
          <w:p>
            <w:pPr>
              <w:pStyle w:val="TableParagraph"/>
              <w:spacing w:before="51"/>
              <w:ind w:left="103" w:right="77"/>
              <w:rPr>
                <w:b/>
                <w:sz w:val="24"/>
              </w:rPr>
            </w:pPr>
            <w:r>
              <w:rPr>
                <w:b/>
                <w:sz w:val="24"/>
              </w:rPr>
              <w:t>problemas</w:t>
            </w:r>
          </w:p>
        </w:tc>
        <w:tc>
          <w:tcPr>
            <w:tcW w:w="2509" w:type="dxa"/>
            <w:tcBorders>
              <w:top w:val="nil"/>
              <w:bottom w:val="nil"/>
            </w:tcBorders>
          </w:tcPr>
          <w:p>
            <w:pPr>
              <w:pStyle w:val="TableParagraph"/>
              <w:tabs>
                <w:tab w:pos="1024" w:val="left" w:leader="none"/>
              </w:tabs>
              <w:spacing w:before="55"/>
              <w:ind w:left="104"/>
              <w:rPr>
                <w:sz w:val="24"/>
              </w:rPr>
            </w:pPr>
            <w:r>
              <w:rPr>
                <w:sz w:val="24"/>
              </w:rPr>
              <w:t>una</w:t>
              <w:tab/>
              <w:t>problemática</w:t>
            </w:r>
          </w:p>
        </w:tc>
        <w:tc>
          <w:tcPr>
            <w:tcW w:w="1557" w:type="dxa"/>
            <w:tcBorders>
              <w:top w:val="nil"/>
              <w:bottom w:val="nil"/>
            </w:tcBorders>
          </w:tcPr>
          <w:p>
            <w:pPr/>
          </w:p>
        </w:tc>
      </w:tr>
      <w:tr>
        <w:trPr>
          <w:trHeight w:val="414" w:hRule="exact"/>
        </w:trPr>
        <w:tc>
          <w:tcPr>
            <w:tcW w:w="1981" w:type="dxa"/>
            <w:tcBorders>
              <w:top w:val="nil"/>
              <w:bottom w:val="nil"/>
            </w:tcBorders>
          </w:tcPr>
          <w:p>
            <w:pPr>
              <w:pStyle w:val="TableParagraph"/>
              <w:spacing w:before="49"/>
              <w:ind w:left="103" w:right="125"/>
              <w:rPr>
                <w:b/>
                <w:sz w:val="24"/>
              </w:rPr>
            </w:pPr>
            <w:r>
              <w:rPr>
                <w:b/>
                <w:sz w:val="24"/>
              </w:rPr>
              <w:t>problemas</w:t>
            </w:r>
          </w:p>
        </w:tc>
        <w:tc>
          <w:tcPr>
            <w:tcW w:w="1969" w:type="dxa"/>
            <w:tcBorders>
              <w:top w:val="nil"/>
              <w:bottom w:val="nil"/>
            </w:tcBorders>
          </w:tcPr>
          <w:p>
            <w:pPr>
              <w:pStyle w:val="TableParagraph"/>
              <w:spacing w:before="49"/>
              <w:ind w:right="286"/>
              <w:rPr>
                <w:b/>
                <w:sz w:val="24"/>
              </w:rPr>
            </w:pPr>
            <w:r>
              <w:rPr>
                <w:b/>
                <w:sz w:val="24"/>
              </w:rPr>
              <w:t>específicas</w:t>
            </w:r>
          </w:p>
        </w:tc>
        <w:tc>
          <w:tcPr>
            <w:tcW w:w="1772" w:type="dxa"/>
            <w:tcBorders>
              <w:top w:val="nil"/>
              <w:bottom w:val="nil"/>
            </w:tcBorders>
          </w:tcPr>
          <w:p>
            <w:pPr/>
          </w:p>
        </w:tc>
        <w:tc>
          <w:tcPr>
            <w:tcW w:w="2509" w:type="dxa"/>
            <w:tcBorders>
              <w:top w:val="nil"/>
              <w:bottom w:val="nil"/>
            </w:tcBorders>
          </w:tcPr>
          <w:p>
            <w:pPr>
              <w:pStyle w:val="TableParagraph"/>
              <w:spacing w:before="54"/>
              <w:ind w:left="104"/>
              <w:rPr>
                <w:sz w:val="24"/>
              </w:rPr>
            </w:pPr>
            <w:r>
              <w:rPr>
                <w:sz w:val="24"/>
              </w:rPr>
              <w:t>real que le asigna   el</w:t>
            </w:r>
          </w:p>
        </w:tc>
        <w:tc>
          <w:tcPr>
            <w:tcW w:w="1557" w:type="dxa"/>
            <w:tcBorders>
              <w:top w:val="nil"/>
              <w:bottom w:val="nil"/>
            </w:tcBorders>
          </w:tcPr>
          <w:p>
            <w:pPr/>
          </w:p>
        </w:tc>
      </w:tr>
      <w:tr>
        <w:trPr>
          <w:trHeight w:val="414" w:hRule="exact"/>
        </w:trPr>
        <w:tc>
          <w:tcPr>
            <w:tcW w:w="1981" w:type="dxa"/>
            <w:tcBorders>
              <w:top w:val="nil"/>
              <w:bottom w:val="nil"/>
            </w:tcBorders>
          </w:tcPr>
          <w:p>
            <w:pPr/>
          </w:p>
        </w:tc>
        <w:tc>
          <w:tcPr>
            <w:tcW w:w="1969" w:type="dxa"/>
            <w:tcBorders>
              <w:top w:val="nil"/>
              <w:bottom w:val="nil"/>
            </w:tcBorders>
          </w:tcPr>
          <w:p>
            <w:pPr>
              <w:pStyle w:val="TableParagraph"/>
              <w:spacing w:before="51"/>
              <w:ind w:right="286"/>
              <w:rPr>
                <w:b/>
                <w:sz w:val="24"/>
              </w:rPr>
            </w:pPr>
            <w:r>
              <w:rPr>
                <w:b/>
                <w:sz w:val="24"/>
              </w:rPr>
              <w:t>que sean</w:t>
            </w:r>
          </w:p>
        </w:tc>
        <w:tc>
          <w:tcPr>
            <w:tcW w:w="1772" w:type="dxa"/>
            <w:tcBorders>
              <w:top w:val="nil"/>
              <w:bottom w:val="nil"/>
            </w:tcBorders>
          </w:tcPr>
          <w:p>
            <w:pPr/>
          </w:p>
        </w:tc>
        <w:tc>
          <w:tcPr>
            <w:tcW w:w="2509" w:type="dxa"/>
            <w:tcBorders>
              <w:top w:val="nil"/>
              <w:bottom w:val="nil"/>
            </w:tcBorders>
          </w:tcPr>
          <w:p>
            <w:pPr>
              <w:pStyle w:val="TableParagraph"/>
              <w:spacing w:before="55"/>
              <w:ind w:left="104" w:right="345"/>
              <w:rPr>
                <w:sz w:val="24"/>
              </w:rPr>
            </w:pPr>
            <w:r>
              <w:rPr>
                <w:sz w:val="24"/>
              </w:rPr>
              <w:t>profesor.</w:t>
            </w:r>
          </w:p>
        </w:tc>
        <w:tc>
          <w:tcPr>
            <w:tcW w:w="1557" w:type="dxa"/>
            <w:tcBorders>
              <w:top w:val="nil"/>
              <w:bottom w:val="nil"/>
            </w:tcBorders>
          </w:tcPr>
          <w:p>
            <w:pPr/>
          </w:p>
        </w:tc>
      </w:tr>
      <w:tr>
        <w:trPr>
          <w:trHeight w:val="412" w:hRule="exact"/>
        </w:trPr>
        <w:tc>
          <w:tcPr>
            <w:tcW w:w="1981" w:type="dxa"/>
            <w:tcBorders>
              <w:top w:val="nil"/>
              <w:bottom w:val="nil"/>
            </w:tcBorders>
          </w:tcPr>
          <w:p>
            <w:pPr/>
          </w:p>
        </w:tc>
        <w:tc>
          <w:tcPr>
            <w:tcW w:w="1969" w:type="dxa"/>
            <w:tcBorders>
              <w:top w:val="nil"/>
              <w:bottom w:val="nil"/>
            </w:tcBorders>
          </w:tcPr>
          <w:p>
            <w:pPr>
              <w:pStyle w:val="TableParagraph"/>
              <w:spacing w:before="49"/>
              <w:ind w:right="286"/>
              <w:rPr>
                <w:b/>
                <w:sz w:val="24"/>
              </w:rPr>
            </w:pPr>
            <w:r>
              <w:rPr>
                <w:b/>
                <w:sz w:val="24"/>
              </w:rPr>
              <w:t>interesantes</w:t>
            </w:r>
          </w:p>
        </w:tc>
        <w:tc>
          <w:tcPr>
            <w:tcW w:w="1772" w:type="dxa"/>
            <w:tcBorders>
              <w:top w:val="nil"/>
              <w:bottom w:val="nil"/>
            </w:tcBorders>
          </w:tcPr>
          <w:p>
            <w:pPr/>
          </w:p>
        </w:tc>
        <w:tc>
          <w:tcPr>
            <w:tcW w:w="2509" w:type="dxa"/>
            <w:tcBorders>
              <w:top w:val="nil"/>
              <w:bottom w:val="nil"/>
            </w:tcBorders>
          </w:tcPr>
          <w:p>
            <w:pPr/>
          </w:p>
        </w:tc>
        <w:tc>
          <w:tcPr>
            <w:tcW w:w="1557" w:type="dxa"/>
            <w:tcBorders>
              <w:top w:val="nil"/>
              <w:bottom w:val="nil"/>
            </w:tcBorders>
          </w:tcPr>
          <w:p>
            <w:pPr/>
          </w:p>
        </w:tc>
      </w:tr>
      <w:tr>
        <w:trPr>
          <w:trHeight w:val="418" w:hRule="exact"/>
        </w:trPr>
        <w:tc>
          <w:tcPr>
            <w:tcW w:w="1981" w:type="dxa"/>
            <w:tcBorders>
              <w:top w:val="nil"/>
              <w:bottom w:val="nil"/>
            </w:tcBorders>
          </w:tcPr>
          <w:p>
            <w:pPr/>
          </w:p>
        </w:tc>
        <w:tc>
          <w:tcPr>
            <w:tcW w:w="1969" w:type="dxa"/>
            <w:tcBorders>
              <w:top w:val="nil"/>
              <w:bottom w:val="nil"/>
            </w:tcBorders>
          </w:tcPr>
          <w:p>
            <w:pPr>
              <w:pStyle w:val="TableParagraph"/>
              <w:spacing w:before="54"/>
              <w:rPr>
                <w:b/>
                <w:sz w:val="24"/>
              </w:rPr>
            </w:pPr>
            <w:r>
              <w:rPr>
                <w:b/>
                <w:sz w:val="24"/>
              </w:rPr>
              <w:t>para el alumno</w:t>
            </w:r>
          </w:p>
        </w:tc>
        <w:tc>
          <w:tcPr>
            <w:tcW w:w="1772" w:type="dxa"/>
            <w:tcBorders>
              <w:top w:val="nil"/>
              <w:bottom w:val="nil"/>
            </w:tcBorders>
          </w:tcPr>
          <w:p>
            <w:pPr/>
          </w:p>
        </w:tc>
        <w:tc>
          <w:tcPr>
            <w:tcW w:w="2509" w:type="dxa"/>
            <w:tcBorders>
              <w:top w:val="nil"/>
              <w:bottom w:val="nil"/>
            </w:tcBorders>
          </w:tcPr>
          <w:p>
            <w:pPr>
              <w:pStyle w:val="TableParagraph"/>
              <w:spacing w:before="58"/>
              <w:ind w:left="104"/>
              <w:rPr>
                <w:sz w:val="24"/>
              </w:rPr>
            </w:pPr>
            <w:r>
              <w:rPr>
                <w:sz w:val="24"/>
              </w:rPr>
              <w:t>3.  Determina  cuáles</w:t>
            </w:r>
          </w:p>
        </w:tc>
        <w:tc>
          <w:tcPr>
            <w:tcW w:w="1557" w:type="dxa"/>
            <w:tcBorders>
              <w:top w:val="nil"/>
              <w:bottom w:val="nil"/>
            </w:tcBorders>
          </w:tcPr>
          <w:p>
            <w:pPr/>
          </w:p>
        </w:tc>
      </w:tr>
      <w:tr>
        <w:trPr>
          <w:trHeight w:val="414" w:hRule="exact"/>
        </w:trPr>
        <w:tc>
          <w:tcPr>
            <w:tcW w:w="1981" w:type="dxa"/>
            <w:tcBorders>
              <w:top w:val="nil"/>
              <w:bottom w:val="nil"/>
            </w:tcBorders>
          </w:tcPr>
          <w:p>
            <w:pPr/>
          </w:p>
        </w:tc>
        <w:tc>
          <w:tcPr>
            <w:tcW w:w="1969" w:type="dxa"/>
            <w:tcBorders>
              <w:top w:val="nil"/>
              <w:bottom w:val="nil"/>
            </w:tcBorders>
          </w:tcPr>
          <w:p>
            <w:pPr/>
          </w:p>
        </w:tc>
        <w:tc>
          <w:tcPr>
            <w:tcW w:w="1772" w:type="dxa"/>
            <w:tcBorders>
              <w:top w:val="nil"/>
              <w:bottom w:val="nil"/>
            </w:tcBorders>
          </w:tcPr>
          <w:p>
            <w:pPr/>
          </w:p>
        </w:tc>
        <w:tc>
          <w:tcPr>
            <w:tcW w:w="2509" w:type="dxa"/>
            <w:tcBorders>
              <w:top w:val="nil"/>
              <w:bottom w:val="nil"/>
            </w:tcBorders>
          </w:tcPr>
          <w:p>
            <w:pPr>
              <w:pStyle w:val="TableParagraph"/>
              <w:tabs>
                <w:tab w:pos="736" w:val="left" w:leader="none"/>
                <w:tab w:pos="1292" w:val="left" w:leader="none"/>
              </w:tabs>
              <w:spacing w:before="51"/>
              <w:ind w:left="104"/>
              <w:rPr>
                <w:sz w:val="24"/>
              </w:rPr>
            </w:pPr>
            <w:r>
              <w:rPr>
                <w:sz w:val="24"/>
              </w:rPr>
              <w:t>son</w:t>
              <w:tab/>
              <w:t>los</w:t>
              <w:tab/>
              <w:t>elementos</w:t>
            </w:r>
          </w:p>
        </w:tc>
        <w:tc>
          <w:tcPr>
            <w:tcW w:w="1557" w:type="dxa"/>
            <w:tcBorders>
              <w:top w:val="nil"/>
              <w:bottom w:val="nil"/>
            </w:tcBorders>
          </w:tcPr>
          <w:p>
            <w:pPr/>
          </w:p>
        </w:tc>
      </w:tr>
      <w:tr>
        <w:trPr>
          <w:trHeight w:val="414" w:hRule="exact"/>
        </w:trPr>
        <w:tc>
          <w:tcPr>
            <w:tcW w:w="1981" w:type="dxa"/>
            <w:tcBorders>
              <w:top w:val="nil"/>
              <w:bottom w:val="nil"/>
            </w:tcBorders>
          </w:tcPr>
          <w:p>
            <w:pPr/>
          </w:p>
        </w:tc>
        <w:tc>
          <w:tcPr>
            <w:tcW w:w="1969" w:type="dxa"/>
            <w:tcBorders>
              <w:top w:val="nil"/>
              <w:bottom w:val="nil"/>
            </w:tcBorders>
          </w:tcPr>
          <w:p>
            <w:pPr/>
          </w:p>
        </w:tc>
        <w:tc>
          <w:tcPr>
            <w:tcW w:w="1772" w:type="dxa"/>
            <w:tcBorders>
              <w:top w:val="nil"/>
              <w:bottom w:val="nil"/>
            </w:tcBorders>
          </w:tcPr>
          <w:p>
            <w:pPr/>
          </w:p>
        </w:tc>
        <w:tc>
          <w:tcPr>
            <w:tcW w:w="2509" w:type="dxa"/>
            <w:tcBorders>
              <w:top w:val="nil"/>
              <w:bottom w:val="nil"/>
            </w:tcBorders>
          </w:tcPr>
          <w:p>
            <w:pPr>
              <w:pStyle w:val="TableParagraph"/>
              <w:spacing w:before="53"/>
              <w:ind w:left="104"/>
              <w:rPr>
                <w:sz w:val="24"/>
              </w:rPr>
            </w:pPr>
            <w:r>
              <w:rPr>
                <w:sz w:val="24"/>
              </w:rPr>
              <w:t>que  debe considerar</w:t>
            </w:r>
          </w:p>
        </w:tc>
        <w:tc>
          <w:tcPr>
            <w:tcW w:w="1557" w:type="dxa"/>
            <w:tcBorders>
              <w:top w:val="nil"/>
              <w:bottom w:val="nil"/>
            </w:tcBorders>
          </w:tcPr>
          <w:p>
            <w:pPr/>
          </w:p>
        </w:tc>
      </w:tr>
      <w:tr>
        <w:trPr>
          <w:trHeight w:val="414" w:hRule="exact"/>
        </w:trPr>
        <w:tc>
          <w:tcPr>
            <w:tcW w:w="1981" w:type="dxa"/>
            <w:tcBorders>
              <w:top w:val="nil"/>
              <w:bottom w:val="nil"/>
            </w:tcBorders>
          </w:tcPr>
          <w:p>
            <w:pPr/>
          </w:p>
        </w:tc>
        <w:tc>
          <w:tcPr>
            <w:tcW w:w="1969" w:type="dxa"/>
            <w:tcBorders>
              <w:top w:val="nil"/>
              <w:bottom w:val="nil"/>
            </w:tcBorders>
          </w:tcPr>
          <w:p>
            <w:pPr/>
          </w:p>
        </w:tc>
        <w:tc>
          <w:tcPr>
            <w:tcW w:w="1772" w:type="dxa"/>
            <w:tcBorders>
              <w:top w:val="nil"/>
              <w:bottom w:val="nil"/>
            </w:tcBorders>
          </w:tcPr>
          <w:p>
            <w:pPr/>
          </w:p>
        </w:tc>
        <w:tc>
          <w:tcPr>
            <w:tcW w:w="2509" w:type="dxa"/>
            <w:tcBorders>
              <w:top w:val="nil"/>
              <w:bottom w:val="nil"/>
            </w:tcBorders>
          </w:tcPr>
          <w:p>
            <w:pPr>
              <w:pStyle w:val="TableParagraph"/>
              <w:spacing w:before="51"/>
              <w:ind w:left="104"/>
              <w:rPr>
                <w:sz w:val="24"/>
              </w:rPr>
            </w:pPr>
            <w:r>
              <w:rPr>
                <w:sz w:val="24"/>
              </w:rPr>
              <w:t>para   resolver  dicha</w:t>
            </w:r>
          </w:p>
        </w:tc>
        <w:tc>
          <w:tcPr>
            <w:tcW w:w="1557" w:type="dxa"/>
            <w:tcBorders>
              <w:top w:val="nil"/>
              <w:bottom w:val="nil"/>
            </w:tcBorders>
          </w:tcPr>
          <w:p>
            <w:pPr/>
          </w:p>
        </w:tc>
      </w:tr>
      <w:tr>
        <w:trPr>
          <w:trHeight w:val="622" w:hRule="exact"/>
        </w:trPr>
        <w:tc>
          <w:tcPr>
            <w:tcW w:w="1981" w:type="dxa"/>
            <w:tcBorders>
              <w:top w:val="nil"/>
              <w:bottom w:val="nil"/>
            </w:tcBorders>
          </w:tcPr>
          <w:p>
            <w:pPr/>
          </w:p>
        </w:tc>
        <w:tc>
          <w:tcPr>
            <w:tcW w:w="1969" w:type="dxa"/>
            <w:tcBorders>
              <w:top w:val="nil"/>
              <w:bottom w:val="nil"/>
            </w:tcBorders>
          </w:tcPr>
          <w:p>
            <w:pPr/>
          </w:p>
        </w:tc>
        <w:tc>
          <w:tcPr>
            <w:tcW w:w="1772" w:type="dxa"/>
            <w:tcBorders>
              <w:top w:val="nil"/>
              <w:bottom w:val="nil"/>
            </w:tcBorders>
          </w:tcPr>
          <w:p>
            <w:pPr/>
          </w:p>
        </w:tc>
        <w:tc>
          <w:tcPr>
            <w:tcW w:w="2509" w:type="dxa"/>
            <w:tcBorders>
              <w:top w:val="nil"/>
              <w:bottom w:val="nil"/>
            </w:tcBorders>
          </w:tcPr>
          <w:p>
            <w:pPr>
              <w:pStyle w:val="TableParagraph"/>
              <w:spacing w:before="53"/>
              <w:ind w:left="104" w:right="345"/>
              <w:rPr>
                <w:sz w:val="24"/>
              </w:rPr>
            </w:pPr>
            <w:r>
              <w:rPr>
                <w:sz w:val="24"/>
              </w:rPr>
              <w:t>problemática.</w:t>
            </w:r>
          </w:p>
        </w:tc>
        <w:tc>
          <w:tcPr>
            <w:tcW w:w="1557" w:type="dxa"/>
            <w:tcBorders>
              <w:top w:val="nil"/>
              <w:bottom w:val="nil"/>
            </w:tcBorders>
          </w:tcPr>
          <w:p>
            <w:pPr/>
          </w:p>
        </w:tc>
      </w:tr>
      <w:tr>
        <w:trPr>
          <w:trHeight w:val="620" w:hRule="exact"/>
        </w:trPr>
        <w:tc>
          <w:tcPr>
            <w:tcW w:w="1981" w:type="dxa"/>
            <w:tcBorders>
              <w:top w:val="nil"/>
              <w:bottom w:val="nil"/>
            </w:tcBorders>
          </w:tcPr>
          <w:p>
            <w:pPr/>
          </w:p>
        </w:tc>
        <w:tc>
          <w:tcPr>
            <w:tcW w:w="1969" w:type="dxa"/>
            <w:tcBorders>
              <w:top w:val="nil"/>
              <w:bottom w:val="nil"/>
            </w:tcBorders>
          </w:tcPr>
          <w:p>
            <w:pPr/>
          </w:p>
        </w:tc>
        <w:tc>
          <w:tcPr>
            <w:tcW w:w="1772" w:type="dxa"/>
            <w:tcBorders>
              <w:top w:val="nil"/>
              <w:bottom w:val="nil"/>
            </w:tcBorders>
          </w:tcPr>
          <w:p>
            <w:pPr/>
          </w:p>
        </w:tc>
        <w:tc>
          <w:tcPr>
            <w:tcW w:w="2509" w:type="dxa"/>
            <w:tcBorders>
              <w:top w:val="nil"/>
              <w:bottom w:val="nil"/>
            </w:tcBorders>
          </w:tcPr>
          <w:p>
            <w:pPr>
              <w:pStyle w:val="TableParagraph"/>
              <w:spacing w:before="6"/>
              <w:ind w:left="0"/>
              <w:rPr>
                <w:b/>
                <w:sz w:val="22"/>
              </w:rPr>
            </w:pPr>
          </w:p>
          <w:p>
            <w:pPr>
              <w:pStyle w:val="TableParagraph"/>
              <w:spacing w:before="1"/>
              <w:ind w:left="104"/>
              <w:rPr>
                <w:sz w:val="24"/>
              </w:rPr>
            </w:pPr>
            <w:r>
              <w:rPr>
                <w:sz w:val="24"/>
              </w:rPr>
              <w:t>4.  Diseña  un   cartel</w:t>
            </w:r>
          </w:p>
        </w:tc>
        <w:tc>
          <w:tcPr>
            <w:tcW w:w="1557" w:type="dxa"/>
            <w:tcBorders>
              <w:top w:val="nil"/>
              <w:bottom w:val="nil"/>
            </w:tcBorders>
          </w:tcPr>
          <w:p>
            <w:pPr/>
          </w:p>
        </w:tc>
      </w:tr>
      <w:tr>
        <w:trPr>
          <w:trHeight w:val="583" w:hRule="exact"/>
        </w:trPr>
        <w:tc>
          <w:tcPr>
            <w:tcW w:w="1981" w:type="dxa"/>
            <w:tcBorders>
              <w:top w:val="nil"/>
            </w:tcBorders>
          </w:tcPr>
          <w:p>
            <w:pPr/>
          </w:p>
        </w:tc>
        <w:tc>
          <w:tcPr>
            <w:tcW w:w="1969" w:type="dxa"/>
            <w:tcBorders>
              <w:top w:val="nil"/>
            </w:tcBorders>
          </w:tcPr>
          <w:p>
            <w:pPr/>
          </w:p>
        </w:tc>
        <w:tc>
          <w:tcPr>
            <w:tcW w:w="1772" w:type="dxa"/>
            <w:tcBorders>
              <w:top w:val="nil"/>
            </w:tcBorders>
          </w:tcPr>
          <w:p>
            <w:pPr/>
          </w:p>
        </w:tc>
        <w:tc>
          <w:tcPr>
            <w:tcW w:w="2509" w:type="dxa"/>
            <w:tcBorders>
              <w:top w:val="nil"/>
            </w:tcBorders>
          </w:tcPr>
          <w:p>
            <w:pPr>
              <w:pStyle w:val="TableParagraph"/>
              <w:tabs>
                <w:tab w:pos="708" w:val="left" w:leader="none"/>
                <w:tab w:pos="1115" w:val="left" w:leader="none"/>
              </w:tabs>
              <w:spacing w:before="52"/>
              <w:ind w:left="104"/>
              <w:rPr>
                <w:sz w:val="24"/>
              </w:rPr>
            </w:pPr>
            <w:r>
              <w:rPr>
                <w:sz w:val="24"/>
              </w:rPr>
              <w:t>con</w:t>
              <w:tab/>
              <w:t>la</w:t>
              <w:tab/>
              <w:t>herramienta</w:t>
            </w:r>
          </w:p>
        </w:tc>
        <w:tc>
          <w:tcPr>
            <w:tcW w:w="1557" w:type="dxa"/>
            <w:tcBorders>
              <w:top w:val="nil"/>
            </w:tcBorders>
          </w:tcPr>
          <w:p>
            <w:pPr/>
          </w:p>
        </w:tc>
      </w:tr>
    </w:tbl>
    <w:p>
      <w:pPr>
        <w:spacing w:after="0"/>
        <w:sectPr>
          <w:pgSz w:w="12240" w:h="15840"/>
          <w:pgMar w:header="0" w:footer="974" w:top="1420" w:bottom="1160" w:left="1020" w:right="120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981"/>
        <w:gridCol w:w="1969"/>
        <w:gridCol w:w="1772"/>
        <w:gridCol w:w="2509"/>
        <w:gridCol w:w="1557"/>
      </w:tblGrid>
      <w:tr>
        <w:trPr>
          <w:trHeight w:val="3957" w:hRule="exact"/>
        </w:trPr>
        <w:tc>
          <w:tcPr>
            <w:tcW w:w="1981" w:type="dxa"/>
          </w:tcPr>
          <w:p>
            <w:pPr/>
          </w:p>
        </w:tc>
        <w:tc>
          <w:tcPr>
            <w:tcW w:w="1969" w:type="dxa"/>
          </w:tcPr>
          <w:p>
            <w:pPr/>
          </w:p>
        </w:tc>
        <w:tc>
          <w:tcPr>
            <w:tcW w:w="1772" w:type="dxa"/>
          </w:tcPr>
          <w:p>
            <w:pPr/>
          </w:p>
        </w:tc>
        <w:tc>
          <w:tcPr>
            <w:tcW w:w="2509" w:type="dxa"/>
          </w:tcPr>
          <w:p>
            <w:pPr>
              <w:pStyle w:val="TableParagraph"/>
              <w:tabs>
                <w:tab w:pos="1596" w:val="left" w:leader="none"/>
              </w:tabs>
              <w:spacing w:before="103"/>
              <w:ind w:left="104"/>
              <w:jc w:val="both"/>
              <w:rPr>
                <w:sz w:val="24"/>
              </w:rPr>
            </w:pPr>
            <w:r>
              <w:rPr>
                <w:sz w:val="24"/>
              </w:rPr>
              <w:t>de</w:t>
              <w:tab/>
              <w:t>internet</w:t>
            </w:r>
          </w:p>
          <w:p>
            <w:pPr>
              <w:pStyle w:val="TableParagraph"/>
              <w:spacing w:line="360" w:lineRule="auto" w:before="136"/>
              <w:ind w:left="104" w:right="96"/>
              <w:jc w:val="both"/>
              <w:rPr>
                <w:sz w:val="24"/>
              </w:rPr>
            </w:pPr>
            <w:r>
              <w:rPr>
                <w:b/>
                <w:sz w:val="24"/>
              </w:rPr>
              <w:t>glogster.com </w:t>
            </w:r>
            <w:r>
              <w:rPr>
                <w:sz w:val="24"/>
              </w:rPr>
              <w:t>para dar solución al problema planteado. </w:t>
            </w:r>
            <w:r>
              <w:rPr>
                <w:color w:val="0000FF"/>
                <w:sz w:val="24"/>
              </w:rPr>
              <w:t>Recurso web</w:t>
            </w:r>
          </w:p>
          <w:p>
            <w:pPr>
              <w:pStyle w:val="TableParagraph"/>
              <w:ind w:left="0"/>
              <w:rPr>
                <w:b/>
                <w:sz w:val="24"/>
              </w:rPr>
            </w:pPr>
          </w:p>
          <w:p>
            <w:pPr>
              <w:pStyle w:val="TableParagraph"/>
              <w:spacing w:line="360" w:lineRule="auto" w:before="142"/>
              <w:ind w:left="104" w:right="98"/>
              <w:jc w:val="both"/>
              <w:rPr>
                <w:sz w:val="24"/>
              </w:rPr>
            </w:pPr>
            <w:r>
              <w:rPr>
                <w:sz w:val="24"/>
              </w:rPr>
              <w:t>5. Publica y pone a la venta su cartel en la página.</w:t>
            </w:r>
          </w:p>
        </w:tc>
        <w:tc>
          <w:tcPr>
            <w:tcW w:w="1557" w:type="dxa"/>
          </w:tcPr>
          <w:p>
            <w:pPr/>
          </w:p>
        </w:tc>
      </w:tr>
    </w:tbl>
    <w:p>
      <w:pPr>
        <w:pStyle w:val="BodyText"/>
        <w:rPr>
          <w:b/>
          <w:sz w:val="20"/>
        </w:rPr>
      </w:pPr>
    </w:p>
    <w:p>
      <w:pPr>
        <w:pStyle w:val="BodyText"/>
        <w:spacing w:before="11"/>
        <w:rPr>
          <w:b/>
          <w:sz w:val="23"/>
        </w:rPr>
      </w:pPr>
    </w:p>
    <w:p>
      <w:pPr>
        <w:spacing w:before="70"/>
        <w:ind w:left="3341" w:right="3533" w:firstLine="0"/>
        <w:jc w:val="center"/>
        <w:rPr>
          <w:b/>
          <w:sz w:val="24"/>
        </w:rPr>
      </w:pPr>
      <w:r>
        <w:rPr/>
        <w:pict>
          <v:group style="position:absolute;margin-left:56.224998pt;margin-top:-2.544162pt;width:481pt;height:417.3pt;mso-position-horizontal-relative:page;mso-position-vertical-relative:paragraph;z-index:-160744" coordorigin="1124,-51" coordsize="9620,8346">
            <v:line style="position:absolute" from="1188,75" to="1188,487" stroked="true" strokeweight="4.8pt" strokecolor="#92c47c"/>
            <v:line style="position:absolute" from="10684,75" to="10684,487" stroked="true" strokeweight="4.8pt" strokecolor="#92c47c"/>
            <v:rect style="position:absolute;left:1236;top:75;width:9399;height:412" filled="true" fillcolor="#92c47c" stroked="false">
              <v:fill type="solid"/>
            </v:rect>
            <v:line style="position:absolute" from="1136,-39" to="10731,-39" stroked="true" strokeweight=".600010pt" strokecolor="#000000"/>
            <v:shape style="position:absolute;left:1133;top:-33;width:9603;height:624" coordorigin="1133,-33" coordsize="9603,624" path="m10732,-33l1137,-33,1137,75,10732,75,10732,-33m10736,487l1133,487,1133,591,10736,591,10736,487e" filled="true" fillcolor="#92c47c" stroked="false">
              <v:path arrowok="t"/>
              <v:fill type="solid"/>
            </v:shape>
            <v:line style="position:absolute" from="1136,601" to="10731,601" stroked="true" strokeweight=".600010pt" strokecolor="#000000"/>
            <v:line style="position:absolute" from="1130,-45" to="1130,8289" stroked="true" strokeweight=".6pt" strokecolor="#000000"/>
            <v:line style="position:absolute" from="1136,8283" to="10731,8283" stroked="true" strokeweight=".599980pt" strokecolor="#000000"/>
            <v:line style="position:absolute" from="10738,-45" to="10738,8289" stroked="true" strokeweight=".599980pt" strokecolor="#000000"/>
            <w10:wrap type="none"/>
          </v:group>
        </w:pict>
      </w:r>
      <w:r>
        <w:rPr>
          <w:b/>
          <w:sz w:val="24"/>
        </w:rPr>
        <w:t>RECURSOS DIDÁCTICOS</w:t>
      </w:r>
    </w:p>
    <w:p>
      <w:pPr>
        <w:pStyle w:val="BodyText"/>
        <w:spacing w:before="7"/>
        <w:rPr>
          <w:b/>
          <w:sz w:val="25"/>
        </w:rPr>
      </w:pPr>
    </w:p>
    <w:p>
      <w:pPr>
        <w:pStyle w:val="BodyText"/>
        <w:spacing w:line="360" w:lineRule="auto" w:before="69"/>
        <w:ind w:left="216" w:right="409"/>
        <w:jc w:val="both"/>
      </w:pPr>
      <w:r>
        <w:rPr>
          <w:b/>
        </w:rPr>
        <w:t>Explicación del tema. </w:t>
      </w:r>
      <w:r>
        <w:rPr/>
        <w:t>El alumno recuperará la explicación del </w:t>
      </w:r>
      <w:r>
        <w:rPr>
          <w:i/>
        </w:rPr>
        <w:t>Tema Romanticismo</w:t>
      </w:r>
      <w:r>
        <w:rPr/>
        <w:t>, de su plataforma tecnológica que corresponde al programa de Grandes Escritores Universales. Este recurso está diseñado previamente por la institución y contiene la explicación detallada sobre el periodo literario romántico.</w:t>
      </w:r>
    </w:p>
    <w:p>
      <w:pPr>
        <w:pStyle w:val="BodyText"/>
      </w:pPr>
    </w:p>
    <w:p>
      <w:pPr>
        <w:pStyle w:val="BodyText"/>
        <w:spacing w:line="360" w:lineRule="auto" w:before="142"/>
        <w:ind w:left="216" w:right="413"/>
        <w:jc w:val="both"/>
      </w:pPr>
      <w:r>
        <w:rPr/>
        <w:t>Este recurso, junto con los podcasts que su profesor le subió, permitirá al alumno recuperar la información necesaria para identificar los contenidos conceptuales que se pretende aprenda en esta sesión (contexto histórico, antecedentes culturales, periodo, características obras y autores de la narrativa neoclásica).</w:t>
      </w:r>
    </w:p>
    <w:p>
      <w:pPr>
        <w:pStyle w:val="BodyText"/>
        <w:spacing w:before="11"/>
        <w:rPr>
          <w:sz w:val="35"/>
        </w:rPr>
      </w:pPr>
    </w:p>
    <w:p>
      <w:pPr>
        <w:pStyle w:val="BodyText"/>
        <w:spacing w:line="362" w:lineRule="auto"/>
        <w:ind w:left="216" w:right="414"/>
        <w:jc w:val="both"/>
      </w:pPr>
      <w:r>
        <w:rPr>
          <w:b/>
        </w:rPr>
        <w:t>Mapa mental. </w:t>
      </w:r>
      <w:r>
        <w:rPr/>
        <w:t>La intención pedagógica de este recurso es que el alumno organice la información declarativa (</w:t>
      </w:r>
      <w:r>
        <w:rPr>
          <w:u w:val="single"/>
        </w:rPr>
        <w:t>contenido conceptual</w:t>
      </w:r>
      <w:r>
        <w:rPr/>
        <w:t>)  mediante un gráfico.</w:t>
      </w:r>
    </w:p>
    <w:p>
      <w:pPr>
        <w:pStyle w:val="BodyText"/>
        <w:rPr>
          <w:sz w:val="20"/>
        </w:rPr>
      </w:pPr>
    </w:p>
    <w:p>
      <w:pPr>
        <w:pStyle w:val="BodyText"/>
        <w:spacing w:line="360" w:lineRule="auto" w:before="185"/>
        <w:ind w:left="216" w:right="408"/>
        <w:jc w:val="both"/>
      </w:pPr>
      <w:r>
        <w:rPr/>
        <w:t>El mapa se elaborará con base en el “patrón de concepto”, donde se organizará la información en torno a la palabra Romanticismo y a partir de ahí  se establecerán  clases enteras de categorías de personas,  lugares,  cosas  y  eventos  de  este  periodo. Las características o atributos del concepto, junto con ejemplos de cada uno, deben incluirse en este</w:t>
      </w:r>
      <w:r>
        <w:rPr>
          <w:spacing w:val="-22"/>
        </w:rPr>
        <w:t> </w:t>
      </w:r>
      <w:r>
        <w:rPr/>
        <w:t>patrón.</w:t>
      </w:r>
    </w:p>
    <w:p>
      <w:pPr>
        <w:spacing w:after="0" w:line="360" w:lineRule="auto"/>
        <w:jc w:val="both"/>
        <w:sectPr>
          <w:pgSz w:w="12240" w:h="15840"/>
          <w:pgMar w:header="0" w:footer="974" w:top="1420" w:bottom="1160" w:left="1020" w:right="1200"/>
        </w:sectPr>
      </w:pPr>
    </w:p>
    <w:p>
      <w:pPr>
        <w:pStyle w:val="BodyText"/>
        <w:spacing w:line="360" w:lineRule="auto" w:before="115"/>
        <w:ind w:left="216" w:right="232"/>
        <w:jc w:val="both"/>
      </w:pPr>
      <w:r>
        <w:rPr/>
        <w:pict>
          <v:group style="position:absolute;margin-left:56.224998pt;margin-top:70.519997pt;width:481pt;height:633.8pt;mso-position-horizontal-relative:page;mso-position-vertical-relative:page;z-index:-160720" coordorigin="1124,1410" coordsize="9620,12676">
            <v:line style="position:absolute" from="1136,1422" to="10731,1422" stroked="true" strokeweight=".6pt" strokecolor="#000000"/>
            <v:line style="position:absolute" from="1130,1416" to="1130,14079" stroked="true" strokeweight=".6pt" strokecolor="#000000"/>
            <v:line style="position:absolute" from="1136,14073" to="10731,14073" stroked="true" strokeweight=".60004pt" strokecolor="#000000"/>
            <v:line style="position:absolute" from="10738,1416" to="10738,14079" stroked="true" strokeweight=".599980pt" strokecolor="#000000"/>
            <w10:wrap type="none"/>
          </v:group>
        </w:pict>
      </w:r>
      <w:r>
        <w:rPr/>
        <w:t>Con este recurso se pretende desarrollar la </w:t>
      </w:r>
      <w:r>
        <w:rPr>
          <w:u w:val="single"/>
        </w:rPr>
        <w:t>competencia </w:t>
      </w:r>
      <w:r>
        <w:rPr/>
        <w:t>de: “Identifica, ordena e interpreta las ideas, datos y conceptos explícitos e implícitos en un texto, considerando el contexto en el que se generó y en el que se recibe”</w:t>
      </w:r>
    </w:p>
    <w:p>
      <w:pPr>
        <w:pStyle w:val="BodyText"/>
      </w:pPr>
    </w:p>
    <w:p>
      <w:pPr>
        <w:pStyle w:val="BodyText"/>
        <w:spacing w:line="360" w:lineRule="auto" w:before="138"/>
        <w:ind w:left="216" w:right="226"/>
        <w:jc w:val="both"/>
      </w:pPr>
      <w:r>
        <w:rPr>
          <w:b/>
        </w:rPr>
        <w:t>Debate. </w:t>
      </w:r>
      <w:r>
        <w:rPr/>
        <w:t>El alumno se organizará en dos grupos que discutirán sobre los elementos de valor literario de la obra </w:t>
      </w:r>
      <w:r>
        <w:rPr>
          <w:i/>
        </w:rPr>
        <w:t>El cuervo </w:t>
      </w:r>
      <w:r>
        <w:rPr/>
        <w:t>de Edgar Allan Poe. El debate estará mediado por el profesor quién en un clima de equidad y respeto guiará la discusión otorgando la palabra a los integrantes del equipo que deseen participar,  confrontará las propuestas  y guiará a el alumno a que fundamente sus respuestas y haga uso del pensamiento crítico.</w:t>
      </w:r>
    </w:p>
    <w:p>
      <w:pPr>
        <w:pStyle w:val="BodyText"/>
      </w:pPr>
    </w:p>
    <w:p>
      <w:pPr>
        <w:pStyle w:val="BodyText"/>
        <w:spacing w:before="142"/>
        <w:ind w:left="216"/>
        <w:jc w:val="both"/>
      </w:pPr>
      <w:r>
        <w:rPr/>
        <w:t>Mediante este recurso se pretende que el alumno desarrolle la siguiente </w:t>
      </w:r>
      <w:r>
        <w:rPr>
          <w:u w:val="single"/>
        </w:rPr>
        <w:t>competencia</w:t>
      </w:r>
      <w:r>
        <w:rPr/>
        <w:t>:</w:t>
      </w:r>
    </w:p>
    <w:p>
      <w:pPr>
        <w:pStyle w:val="BodyText"/>
        <w:rPr>
          <w:sz w:val="20"/>
        </w:rPr>
      </w:pPr>
    </w:p>
    <w:p>
      <w:pPr>
        <w:pStyle w:val="BodyText"/>
        <w:rPr>
          <w:sz w:val="22"/>
        </w:rPr>
      </w:pPr>
    </w:p>
    <w:p>
      <w:pPr>
        <w:pStyle w:val="ListParagraph"/>
        <w:numPr>
          <w:ilvl w:val="0"/>
          <w:numId w:val="35"/>
        </w:numPr>
        <w:tabs>
          <w:tab w:pos="373" w:val="left" w:leader="none"/>
        </w:tabs>
        <w:spacing w:line="360" w:lineRule="auto" w:before="69" w:after="0"/>
        <w:ind w:left="216" w:right="237" w:firstLine="0"/>
        <w:jc w:val="both"/>
        <w:rPr>
          <w:sz w:val="24"/>
        </w:rPr>
      </w:pPr>
      <w:r>
        <w:rPr>
          <w:sz w:val="24"/>
        </w:rPr>
        <w:t>Experimenta el arte como un hecho histórico compartido que permite la comunicación entre individuos y culturas en el tiempo y el espacio, a la vez que desarrolla un sentido de</w:t>
      </w:r>
      <w:r>
        <w:rPr>
          <w:spacing w:val="-10"/>
          <w:sz w:val="24"/>
        </w:rPr>
        <w:t> </w:t>
      </w:r>
      <w:r>
        <w:rPr>
          <w:sz w:val="24"/>
        </w:rPr>
        <w:t>identidad</w:t>
      </w:r>
    </w:p>
    <w:p>
      <w:pPr>
        <w:pStyle w:val="BodyText"/>
      </w:pPr>
    </w:p>
    <w:p>
      <w:pPr>
        <w:pStyle w:val="BodyText"/>
        <w:spacing w:before="142"/>
        <w:ind w:left="216"/>
        <w:jc w:val="both"/>
      </w:pPr>
      <w:r>
        <w:rPr/>
        <w:t>Además de que podrá generar los siguientes </w:t>
      </w:r>
      <w:r>
        <w:rPr>
          <w:u w:val="single"/>
        </w:rPr>
        <w:t>contenidos</w:t>
      </w:r>
      <w:r>
        <w:rPr/>
        <w:t>:</w:t>
      </w:r>
    </w:p>
    <w:p>
      <w:pPr>
        <w:pStyle w:val="ListParagraph"/>
        <w:numPr>
          <w:ilvl w:val="0"/>
          <w:numId w:val="35"/>
        </w:numPr>
        <w:tabs>
          <w:tab w:pos="365" w:val="left" w:leader="none"/>
        </w:tabs>
        <w:spacing w:line="362" w:lineRule="auto" w:before="136" w:after="0"/>
        <w:ind w:left="216" w:right="307" w:firstLine="0"/>
        <w:jc w:val="both"/>
        <w:rPr>
          <w:sz w:val="24"/>
        </w:rPr>
      </w:pPr>
      <w:r>
        <w:rPr>
          <w:sz w:val="24"/>
        </w:rPr>
        <w:t>Explica la literatura como una forma de expresión de los acontecimientos sociales</w:t>
      </w:r>
      <w:r>
        <w:rPr>
          <w:spacing w:val="-45"/>
          <w:sz w:val="24"/>
        </w:rPr>
        <w:t> </w:t>
      </w:r>
      <w:r>
        <w:rPr>
          <w:sz w:val="24"/>
        </w:rPr>
        <w:t>que permite la comunicación entre individuos de diferentes</w:t>
      </w:r>
      <w:r>
        <w:rPr>
          <w:spacing w:val="-36"/>
          <w:sz w:val="24"/>
        </w:rPr>
        <w:t> </w:t>
      </w:r>
      <w:r>
        <w:rPr>
          <w:sz w:val="24"/>
        </w:rPr>
        <w:t>épocas.</w:t>
      </w:r>
    </w:p>
    <w:p>
      <w:pPr>
        <w:pStyle w:val="ListParagraph"/>
        <w:numPr>
          <w:ilvl w:val="0"/>
          <w:numId w:val="35"/>
        </w:numPr>
        <w:tabs>
          <w:tab w:pos="365" w:val="left" w:leader="none"/>
        </w:tabs>
        <w:spacing w:line="362" w:lineRule="auto" w:before="0" w:after="0"/>
        <w:ind w:left="216" w:right="549" w:firstLine="0"/>
        <w:jc w:val="left"/>
        <w:rPr>
          <w:sz w:val="24"/>
        </w:rPr>
      </w:pPr>
      <w:r>
        <w:rPr>
          <w:sz w:val="24"/>
        </w:rPr>
        <w:t>Analiza los elementos de valor literario y la manifestación de la belleza en la obra </w:t>
      </w:r>
      <w:r>
        <w:rPr>
          <w:i/>
          <w:sz w:val="24"/>
        </w:rPr>
        <w:t>El </w:t>
      </w:r>
      <w:r>
        <w:rPr>
          <w:i/>
          <w:sz w:val="24"/>
        </w:rPr>
        <w:t>Cuervo</w:t>
      </w:r>
      <w:r>
        <w:rPr>
          <w:sz w:val="24"/>
        </w:rPr>
        <w:t>.</w:t>
      </w:r>
    </w:p>
    <w:p>
      <w:pPr>
        <w:pStyle w:val="BodyText"/>
      </w:pPr>
    </w:p>
    <w:p>
      <w:pPr>
        <w:pStyle w:val="BodyText"/>
        <w:spacing w:line="360" w:lineRule="auto" w:before="140"/>
        <w:ind w:left="216" w:right="227"/>
        <w:jc w:val="both"/>
      </w:pPr>
      <w:r>
        <w:rPr>
          <w:b/>
        </w:rPr>
        <w:t>Corrillos</w:t>
      </w:r>
      <w:r>
        <w:rPr/>
        <w:t>. Es una discusión en parejas que realizarán los alumnos con la finalidad de expresar su pensamiento crítico respecto a cómo es que la obra de </w:t>
      </w:r>
      <w:r>
        <w:rPr>
          <w:i/>
        </w:rPr>
        <w:t>El cuervo </w:t>
      </w:r>
      <w:r>
        <w:rPr/>
        <w:t>de Edgar Allan Poe es una manifestación de la forma de pensar del autor. Ante esta reflexión el alumno podrá valorar la importancia de la obra literaria como forma de expresión bella.</w:t>
      </w:r>
    </w:p>
    <w:p>
      <w:pPr>
        <w:pStyle w:val="BodyText"/>
      </w:pPr>
    </w:p>
    <w:p>
      <w:pPr>
        <w:pStyle w:val="BodyText"/>
        <w:spacing w:line="362" w:lineRule="auto" w:before="142"/>
        <w:ind w:left="216" w:right="239"/>
        <w:jc w:val="both"/>
      </w:pPr>
      <w:r>
        <w:rPr/>
        <w:t>Con este recurso se pretende que el alumno desarrolle y adquiera las siguientes competencias y contenidos, respectivamente:</w:t>
      </w:r>
    </w:p>
    <w:p>
      <w:pPr>
        <w:spacing w:after="0" w:line="362" w:lineRule="auto"/>
        <w:jc w:val="both"/>
        <w:sectPr>
          <w:pgSz w:w="12240" w:h="15840"/>
          <w:pgMar w:header="0" w:footer="974" w:top="1420" w:bottom="1220" w:left="1020" w:right="1380"/>
        </w:sectPr>
      </w:pPr>
    </w:p>
    <w:p>
      <w:pPr>
        <w:pStyle w:val="BodyText"/>
        <w:rPr>
          <w:sz w:val="20"/>
        </w:rPr>
      </w:pPr>
    </w:p>
    <w:p>
      <w:pPr>
        <w:pStyle w:val="BodyText"/>
        <w:spacing w:before="2"/>
        <w:rPr>
          <w:sz w:val="20"/>
        </w:rPr>
      </w:pPr>
    </w:p>
    <w:p>
      <w:pPr>
        <w:pStyle w:val="ListParagraph"/>
        <w:numPr>
          <w:ilvl w:val="0"/>
          <w:numId w:val="35"/>
        </w:numPr>
        <w:tabs>
          <w:tab w:pos="389" w:val="left" w:leader="none"/>
        </w:tabs>
        <w:spacing w:line="357" w:lineRule="auto" w:before="69" w:after="0"/>
        <w:ind w:left="216" w:right="236" w:firstLine="0"/>
        <w:jc w:val="both"/>
        <w:rPr>
          <w:sz w:val="24"/>
        </w:rPr>
      </w:pPr>
      <w:r>
        <w:rPr/>
        <w:pict>
          <v:group style="position:absolute;margin-left:56.224998pt;margin-top:-23.604158pt;width:481pt;height:571.75pt;mso-position-horizontal-relative:page;mso-position-vertical-relative:paragraph;z-index:-160696" coordorigin="1124,-472" coordsize="9620,11435">
            <v:line style="position:absolute" from="1136,-460" to="10731,-460" stroked="true" strokeweight=".6pt" strokecolor="#000000"/>
            <v:line style="position:absolute" from="1130,-466" to="1130,10957" stroked="true" strokeweight=".6pt" strokecolor="#000000"/>
            <v:line style="position:absolute" from="1136,10951" to="10731,10951" stroked="true" strokeweight=".599980pt" strokecolor="#000000"/>
            <v:line style="position:absolute" from="10738,-466" to="10738,10957" stroked="true" strokeweight=".599980pt" strokecolor="#000000"/>
            <w10:wrap type="none"/>
          </v:group>
        </w:pict>
      </w:r>
      <w:r>
        <w:rPr>
          <w:sz w:val="24"/>
          <w:u w:val="single"/>
        </w:rPr>
        <w:t>Competencia</w:t>
      </w:r>
      <w:r>
        <w:rPr>
          <w:sz w:val="24"/>
        </w:rPr>
        <w:t>: Valora el arte como manifestación de la belleza y expresión de ideas, sensaciones y</w:t>
      </w:r>
      <w:r>
        <w:rPr>
          <w:spacing w:val="-12"/>
          <w:sz w:val="24"/>
        </w:rPr>
        <w:t> </w:t>
      </w:r>
      <w:r>
        <w:rPr>
          <w:sz w:val="24"/>
        </w:rPr>
        <w:t>emociones.</w:t>
      </w:r>
    </w:p>
    <w:p>
      <w:pPr>
        <w:pStyle w:val="ListParagraph"/>
        <w:numPr>
          <w:ilvl w:val="0"/>
          <w:numId w:val="35"/>
        </w:numPr>
        <w:tabs>
          <w:tab w:pos="365" w:val="left" w:leader="none"/>
        </w:tabs>
        <w:spacing w:line="362" w:lineRule="auto" w:before="5" w:after="0"/>
        <w:ind w:left="216" w:right="233" w:firstLine="0"/>
        <w:jc w:val="both"/>
        <w:rPr>
          <w:sz w:val="24"/>
        </w:rPr>
      </w:pPr>
      <w:r>
        <w:rPr>
          <w:sz w:val="24"/>
          <w:u w:val="single"/>
        </w:rPr>
        <w:t>Contenido actitudinal</w:t>
      </w:r>
      <w:r>
        <w:rPr>
          <w:sz w:val="24"/>
        </w:rPr>
        <w:t>: Valora la obra </w:t>
      </w:r>
      <w:r>
        <w:rPr>
          <w:i/>
          <w:sz w:val="24"/>
        </w:rPr>
        <w:t>El cuervo </w:t>
      </w:r>
      <w:r>
        <w:rPr>
          <w:sz w:val="24"/>
        </w:rPr>
        <w:t>como manifestación de la expresión de ideas,     sensaciones y emociones del</w:t>
      </w:r>
      <w:r>
        <w:rPr>
          <w:spacing w:val="-18"/>
          <w:sz w:val="24"/>
        </w:rPr>
        <w:t> </w:t>
      </w:r>
      <w:r>
        <w:rPr>
          <w:sz w:val="24"/>
        </w:rPr>
        <w:t>autor.</w:t>
      </w:r>
    </w:p>
    <w:p>
      <w:pPr>
        <w:pStyle w:val="BodyText"/>
        <w:spacing w:before="8"/>
        <w:rPr>
          <w:sz w:val="35"/>
        </w:rPr>
      </w:pPr>
    </w:p>
    <w:p>
      <w:pPr>
        <w:pStyle w:val="BodyText"/>
        <w:spacing w:line="364" w:lineRule="auto" w:before="1"/>
        <w:ind w:left="216" w:right="240"/>
        <w:jc w:val="both"/>
      </w:pPr>
      <w:r>
        <w:rPr>
          <w:b/>
        </w:rPr>
        <w:t>Cartel</w:t>
      </w:r>
      <w:r>
        <w:rPr/>
        <w:t>. El alumno deberá desarrollar un cartel con la herramienta de internet glogster.com. Este cartel debe dar solución a la siguiente problemática:</w:t>
      </w:r>
    </w:p>
    <w:p>
      <w:pPr>
        <w:pStyle w:val="BodyText"/>
        <w:spacing w:before="6"/>
        <w:rPr>
          <w:sz w:val="35"/>
        </w:rPr>
      </w:pPr>
    </w:p>
    <w:p>
      <w:pPr>
        <w:spacing w:line="360" w:lineRule="auto" w:before="0"/>
        <w:ind w:left="216" w:right="233" w:firstLine="0"/>
        <w:jc w:val="both"/>
        <w:rPr>
          <w:sz w:val="24"/>
        </w:rPr>
      </w:pPr>
      <w:r>
        <w:rPr>
          <w:i/>
          <w:sz w:val="24"/>
        </w:rPr>
        <w:t>Eres contratado por una casa Editorial para que diseñes el cartel de una campaña de </w:t>
      </w:r>
      <w:r>
        <w:rPr>
          <w:i/>
          <w:sz w:val="24"/>
        </w:rPr>
        <w:t>fomento a la lectura. El libro que están promocionando es El cuervo de Edgar Allan Poe y va enfocado a estudiantes de Bachillerato. La empresa tiene ciertas condiciones para elaborar el cartel entre ellas destacan: que sea persuasivo para llamar la atención de  los jóvenes, que sea estético, que refleje la problemática y valores de la obra y que tenga un impacto en el público al que va dirigido. Tú tienes que diseñar el cartel siguiendo estas recomendaciones, tratando de persuadir a los estudiantes del beneficio de la lectura. La Editorial te cederá los derechos de autor por lo que tendrás la oportunidad de vender el cartel una vez que se haya realizado la</w:t>
      </w:r>
      <w:r>
        <w:rPr>
          <w:i/>
          <w:spacing w:val="-28"/>
          <w:sz w:val="24"/>
        </w:rPr>
        <w:t> </w:t>
      </w:r>
      <w:r>
        <w:rPr>
          <w:i/>
          <w:sz w:val="24"/>
        </w:rPr>
        <w:t>campaña</w:t>
      </w:r>
      <w:r>
        <w:rPr>
          <w:sz w:val="24"/>
        </w:rPr>
        <w:t>.</w:t>
      </w:r>
    </w:p>
    <w:p>
      <w:pPr>
        <w:pStyle w:val="BodyText"/>
      </w:pPr>
    </w:p>
    <w:p>
      <w:pPr>
        <w:pStyle w:val="BodyText"/>
        <w:spacing w:line="360" w:lineRule="auto" w:before="146"/>
        <w:ind w:left="216" w:right="227"/>
        <w:jc w:val="both"/>
      </w:pPr>
      <w:r>
        <w:rPr/>
        <w:t>Con este recurso se pretende que el alumno desarrolle la </w:t>
      </w:r>
      <w:r>
        <w:rPr>
          <w:u w:val="single"/>
        </w:rPr>
        <w:t>competencia </w:t>
      </w:r>
      <w:r>
        <w:rPr/>
        <w:t>de “Valora y describe el papel del arte, la literatura y los medios de comunicación en la recreación o la transformación de una cultura, teniendo en cuenta los propósitos comunicativos de distintos géneros”.</w:t>
      </w:r>
    </w:p>
    <w:p>
      <w:pPr>
        <w:pStyle w:val="BodyText"/>
      </w:pPr>
    </w:p>
    <w:p>
      <w:pPr>
        <w:pStyle w:val="BodyText"/>
        <w:spacing w:line="360" w:lineRule="auto" w:before="142"/>
        <w:ind w:left="216" w:right="230"/>
        <w:jc w:val="both"/>
      </w:pPr>
      <w:r>
        <w:rPr/>
        <w:t>Además se pretende que el alumno desarrolle el </w:t>
      </w:r>
      <w:r>
        <w:rPr>
          <w:u w:val="single"/>
        </w:rPr>
        <w:t>contenido actitudinal </w:t>
      </w:r>
      <w:r>
        <w:rPr/>
        <w:t>donde encuentre un uso con sentido al arte, en específico la literatura y cómo el conocimiento que adquirió lo puede aplicar a problemas de su vida cotidiana.</w:t>
      </w:r>
    </w:p>
    <w:p>
      <w:pPr>
        <w:spacing w:after="0" w:line="360" w:lineRule="auto"/>
        <w:jc w:val="both"/>
        <w:sectPr>
          <w:pgSz w:w="12240" w:h="15840"/>
          <w:pgMar w:header="0" w:footer="974" w:top="1420" w:bottom="1220" w:left="1020" w:right="1380"/>
        </w:sectPr>
      </w:pPr>
    </w:p>
    <w:p>
      <w:pPr>
        <w:pStyle w:val="Heading3"/>
        <w:ind w:left="216"/>
      </w:pPr>
      <w:r>
        <w:rPr/>
        <w:t>CIERRE</w:t>
      </w:r>
    </w:p>
    <w:p>
      <w:pPr>
        <w:pStyle w:val="BodyText"/>
        <w:spacing w:before="6" w:after="1"/>
        <w:rPr>
          <w:b/>
          <w:sz w:val="12"/>
        </w:r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892"/>
        <w:gridCol w:w="1745"/>
        <w:gridCol w:w="1876"/>
        <w:gridCol w:w="2585"/>
        <w:gridCol w:w="1265"/>
      </w:tblGrid>
      <w:tr>
        <w:trPr>
          <w:trHeight w:val="1050" w:hRule="exact"/>
        </w:trPr>
        <w:tc>
          <w:tcPr>
            <w:tcW w:w="1892" w:type="dxa"/>
            <w:shd w:val="clear" w:color="auto" w:fill="92C47C"/>
          </w:tcPr>
          <w:p>
            <w:pPr>
              <w:pStyle w:val="TableParagraph"/>
              <w:spacing w:before="103"/>
              <w:ind w:left="76" w:right="80"/>
              <w:jc w:val="center"/>
              <w:rPr>
                <w:b/>
                <w:sz w:val="24"/>
              </w:rPr>
            </w:pPr>
            <w:r>
              <w:rPr>
                <w:b/>
                <w:sz w:val="24"/>
              </w:rPr>
              <w:t>Ubicación</w:t>
            </w:r>
          </w:p>
        </w:tc>
        <w:tc>
          <w:tcPr>
            <w:tcW w:w="1745" w:type="dxa"/>
            <w:shd w:val="clear" w:color="auto" w:fill="92C47C"/>
          </w:tcPr>
          <w:p>
            <w:pPr>
              <w:pStyle w:val="TableParagraph"/>
              <w:spacing w:line="357" w:lineRule="auto" w:before="103"/>
              <w:ind w:left="192" w:right="173" w:firstLine="112"/>
              <w:rPr>
                <w:b/>
                <w:sz w:val="24"/>
              </w:rPr>
            </w:pPr>
            <w:r>
              <w:rPr>
                <w:b/>
                <w:sz w:val="24"/>
              </w:rPr>
              <w:t>Propósito pedagógico</w:t>
            </w:r>
          </w:p>
        </w:tc>
        <w:tc>
          <w:tcPr>
            <w:tcW w:w="1876" w:type="dxa"/>
            <w:shd w:val="clear" w:color="auto" w:fill="92C47C"/>
          </w:tcPr>
          <w:p>
            <w:pPr>
              <w:pStyle w:val="TableParagraph"/>
              <w:spacing w:line="357" w:lineRule="auto" w:before="103"/>
              <w:ind w:left="412" w:right="131" w:hanging="57"/>
              <w:rPr>
                <w:b/>
                <w:sz w:val="24"/>
              </w:rPr>
            </w:pPr>
            <w:r>
              <w:rPr>
                <w:b/>
                <w:sz w:val="24"/>
              </w:rPr>
              <w:t>Estrategia didáctica</w:t>
            </w:r>
          </w:p>
        </w:tc>
        <w:tc>
          <w:tcPr>
            <w:tcW w:w="2585" w:type="dxa"/>
            <w:shd w:val="clear" w:color="auto" w:fill="92C47C"/>
          </w:tcPr>
          <w:p>
            <w:pPr>
              <w:pStyle w:val="TableParagraph"/>
              <w:spacing w:line="357" w:lineRule="auto" w:before="103"/>
              <w:ind w:left="864" w:right="385" w:hanging="457"/>
              <w:rPr>
                <w:b/>
                <w:sz w:val="24"/>
              </w:rPr>
            </w:pPr>
            <w:r>
              <w:rPr>
                <w:b/>
                <w:sz w:val="24"/>
              </w:rPr>
              <w:t>Actividades del alumno</w:t>
            </w:r>
          </w:p>
        </w:tc>
        <w:tc>
          <w:tcPr>
            <w:tcW w:w="1265" w:type="dxa"/>
            <w:shd w:val="clear" w:color="auto" w:fill="92C47C"/>
          </w:tcPr>
          <w:p>
            <w:pPr>
              <w:pStyle w:val="TableParagraph"/>
              <w:spacing w:before="103"/>
              <w:rPr>
                <w:b/>
                <w:sz w:val="24"/>
              </w:rPr>
            </w:pPr>
            <w:r>
              <w:rPr>
                <w:b/>
                <w:sz w:val="24"/>
              </w:rPr>
              <w:t>Producto</w:t>
            </w:r>
          </w:p>
        </w:tc>
      </w:tr>
      <w:tr>
        <w:trPr>
          <w:trHeight w:val="10585" w:hRule="exact"/>
        </w:trPr>
        <w:tc>
          <w:tcPr>
            <w:tcW w:w="1892" w:type="dxa"/>
          </w:tcPr>
          <w:p>
            <w:pPr>
              <w:pStyle w:val="TableParagraph"/>
              <w:spacing w:before="105"/>
              <w:ind w:left="80" w:right="80"/>
              <w:jc w:val="center"/>
              <w:rPr>
                <w:b/>
                <w:sz w:val="24"/>
              </w:rPr>
            </w:pPr>
            <w:r>
              <w:rPr>
                <w:b/>
                <w:color w:val="0000FF"/>
                <w:sz w:val="24"/>
              </w:rPr>
              <w:t>Metacognición</w:t>
            </w:r>
          </w:p>
        </w:tc>
        <w:tc>
          <w:tcPr>
            <w:tcW w:w="1745" w:type="dxa"/>
          </w:tcPr>
          <w:p>
            <w:pPr>
              <w:pStyle w:val="TableParagraph"/>
              <w:spacing w:line="360" w:lineRule="auto" w:before="105"/>
              <w:ind w:left="100" w:right="173"/>
              <w:rPr>
                <w:b/>
                <w:sz w:val="24"/>
              </w:rPr>
            </w:pPr>
            <w:r>
              <w:rPr>
                <w:b/>
                <w:sz w:val="24"/>
              </w:rPr>
              <w:t>Tomar conciencia de su proceso de aprendizaje</w:t>
            </w:r>
          </w:p>
        </w:tc>
        <w:tc>
          <w:tcPr>
            <w:tcW w:w="1876" w:type="dxa"/>
          </w:tcPr>
          <w:p>
            <w:pPr>
              <w:pStyle w:val="TableParagraph"/>
              <w:spacing w:line="362" w:lineRule="auto" w:before="105"/>
              <w:ind w:right="131"/>
              <w:rPr>
                <w:b/>
                <w:sz w:val="24"/>
              </w:rPr>
            </w:pPr>
            <w:r>
              <w:rPr>
                <w:b/>
                <w:sz w:val="24"/>
              </w:rPr>
              <w:t>Reflexión metacognitiva</w:t>
            </w:r>
          </w:p>
        </w:tc>
        <w:tc>
          <w:tcPr>
            <w:tcW w:w="2585" w:type="dxa"/>
          </w:tcPr>
          <w:p>
            <w:pPr>
              <w:pStyle w:val="TableParagraph"/>
              <w:spacing w:line="360" w:lineRule="auto" w:before="109"/>
              <w:ind w:left="104" w:right="97"/>
              <w:jc w:val="both"/>
              <w:rPr>
                <w:sz w:val="24"/>
              </w:rPr>
            </w:pPr>
            <w:r>
              <w:rPr>
                <w:sz w:val="24"/>
              </w:rPr>
              <w:t>1. Elabora un reporte escrito sobre cómo aprendió en la clase con base en la siguiente rúbrica:</w:t>
            </w:r>
          </w:p>
          <w:p>
            <w:pPr>
              <w:pStyle w:val="TableParagraph"/>
              <w:ind w:left="0"/>
              <w:rPr>
                <w:b/>
                <w:sz w:val="24"/>
              </w:rPr>
            </w:pPr>
          </w:p>
          <w:p>
            <w:pPr>
              <w:pStyle w:val="TableParagraph"/>
              <w:numPr>
                <w:ilvl w:val="0"/>
                <w:numId w:val="36"/>
              </w:numPr>
              <w:tabs>
                <w:tab w:pos="253" w:val="left" w:leader="none"/>
              </w:tabs>
              <w:spacing w:line="362" w:lineRule="auto" w:before="142" w:after="0"/>
              <w:ind w:left="104" w:right="786" w:firstLine="0"/>
              <w:jc w:val="left"/>
              <w:rPr>
                <w:sz w:val="24"/>
              </w:rPr>
            </w:pPr>
            <w:r>
              <w:rPr>
                <w:sz w:val="24"/>
              </w:rPr>
              <w:t>Objetivo de</w:t>
            </w:r>
            <w:r>
              <w:rPr>
                <w:spacing w:val="-9"/>
                <w:sz w:val="24"/>
              </w:rPr>
              <w:t> </w:t>
            </w:r>
            <w:r>
              <w:rPr>
                <w:sz w:val="24"/>
              </w:rPr>
              <w:t>su reporte</w:t>
            </w:r>
          </w:p>
          <w:p>
            <w:pPr>
              <w:pStyle w:val="TableParagraph"/>
              <w:numPr>
                <w:ilvl w:val="0"/>
                <w:numId w:val="36"/>
              </w:numPr>
              <w:tabs>
                <w:tab w:pos="253" w:val="left" w:leader="none"/>
              </w:tabs>
              <w:spacing w:line="360" w:lineRule="auto" w:before="0" w:after="0"/>
              <w:ind w:left="104" w:right="242" w:firstLine="0"/>
              <w:jc w:val="left"/>
              <w:rPr>
                <w:sz w:val="24"/>
              </w:rPr>
            </w:pPr>
            <w:r>
              <w:rPr>
                <w:sz w:val="24"/>
              </w:rPr>
              <w:t>Procedimiento</w:t>
            </w:r>
            <w:r>
              <w:rPr>
                <w:spacing w:val="-11"/>
                <w:sz w:val="24"/>
              </w:rPr>
              <w:t> </w:t>
            </w:r>
            <w:r>
              <w:rPr>
                <w:sz w:val="24"/>
              </w:rPr>
              <w:t>para obtener el conocimiento</w:t>
            </w:r>
          </w:p>
          <w:p>
            <w:pPr>
              <w:pStyle w:val="TableParagraph"/>
              <w:numPr>
                <w:ilvl w:val="0"/>
                <w:numId w:val="36"/>
              </w:numPr>
              <w:tabs>
                <w:tab w:pos="253" w:val="left" w:leader="none"/>
              </w:tabs>
              <w:spacing w:line="360" w:lineRule="auto" w:before="6" w:after="0"/>
              <w:ind w:left="104" w:right="214" w:firstLine="0"/>
              <w:jc w:val="left"/>
              <w:rPr>
                <w:sz w:val="24"/>
              </w:rPr>
            </w:pPr>
            <w:r>
              <w:rPr>
                <w:sz w:val="24"/>
              </w:rPr>
              <w:t>Desarrollo. Explica los productos obtenidos en esta clase. Explicará por qué considera que</w:t>
            </w:r>
            <w:r>
              <w:rPr>
                <w:spacing w:val="-10"/>
                <w:sz w:val="24"/>
              </w:rPr>
              <w:t> </w:t>
            </w:r>
            <w:r>
              <w:rPr>
                <w:sz w:val="24"/>
              </w:rPr>
              <w:t>El cuervo es una manifestación de la belleza y expresión de ideas, sensaciones y emociones.</w:t>
            </w:r>
          </w:p>
          <w:p>
            <w:pPr>
              <w:pStyle w:val="TableParagraph"/>
              <w:numPr>
                <w:ilvl w:val="0"/>
                <w:numId w:val="36"/>
              </w:numPr>
              <w:tabs>
                <w:tab w:pos="253" w:val="left" w:leader="none"/>
              </w:tabs>
              <w:spacing w:line="360" w:lineRule="auto" w:before="2" w:after="0"/>
              <w:ind w:left="104" w:right="336" w:firstLine="0"/>
              <w:jc w:val="left"/>
              <w:rPr>
                <w:sz w:val="24"/>
              </w:rPr>
            </w:pPr>
            <w:r>
              <w:rPr>
                <w:sz w:val="24"/>
              </w:rPr>
              <w:t>Conclusiones. Escribe sus comentarios</w:t>
            </w:r>
            <w:r>
              <w:rPr>
                <w:spacing w:val="-14"/>
                <w:sz w:val="24"/>
              </w:rPr>
              <w:t> </w:t>
            </w:r>
            <w:r>
              <w:rPr>
                <w:sz w:val="24"/>
              </w:rPr>
              <w:t>finales.</w:t>
            </w:r>
          </w:p>
        </w:tc>
        <w:tc>
          <w:tcPr>
            <w:tcW w:w="1265" w:type="dxa"/>
          </w:tcPr>
          <w:p>
            <w:pPr>
              <w:pStyle w:val="TableParagraph"/>
              <w:spacing w:before="105"/>
              <w:rPr>
                <w:b/>
                <w:sz w:val="24"/>
              </w:rPr>
            </w:pPr>
            <w:r>
              <w:rPr>
                <w:b/>
                <w:sz w:val="24"/>
              </w:rPr>
              <w:t>Reporte</w:t>
            </w:r>
          </w:p>
        </w:tc>
      </w:tr>
    </w:tbl>
    <w:p>
      <w:pPr>
        <w:spacing w:after="0"/>
        <w:rPr>
          <w:sz w:val="24"/>
        </w:rPr>
        <w:sectPr>
          <w:pgSz w:w="12240" w:h="15840"/>
          <w:pgMar w:header="0" w:footer="974" w:top="1360" w:bottom="1220" w:left="1200" w:right="1440"/>
        </w:sectPr>
      </w:pPr>
    </w:p>
    <w:p>
      <w:pPr>
        <w:spacing w:before="111"/>
        <w:ind w:left="3222" w:right="3222" w:firstLine="0"/>
        <w:jc w:val="center"/>
        <w:rPr>
          <w:b/>
          <w:sz w:val="24"/>
        </w:rPr>
      </w:pPr>
      <w:r>
        <w:rPr/>
        <w:pict>
          <v:group style="position:absolute;margin-left:65.225006pt;margin-top:-.504158pt;width:466.8pt;height:417.3pt;mso-position-horizontal-relative:page;mso-position-vertical-relative:paragraph;z-index:-160600" coordorigin="1305,-10" coordsize="9336,8346">
            <v:line style="position:absolute" from="1369,116" to="1369,532" stroked="true" strokeweight="4.8pt" strokecolor="#92c47c"/>
            <v:line style="position:absolute" from="10580,116" to="10580,532" stroked="true" strokeweight="4.8pt" strokecolor="#92c47c"/>
            <v:shape style="position:absolute;left:1321;top:116;width:9307;height:521" coordorigin="1321,116" coordsize="9307,521" path="m10532,116l1417,116,1417,532,10532,532,10532,116m10628,632l1321,632,1321,636,10628,636,10628,632e" filled="true" fillcolor="#92c47c" stroked="false">
              <v:path arrowok="t"/>
              <v:fill type="solid"/>
            </v:shape>
            <v:line style="position:absolute" from="1317,2" to="10628,2" stroked="true" strokeweight=".6pt" strokecolor="#000000"/>
            <v:shape style="position:absolute;left:1313;top:8;width:9319;height:624" coordorigin="1313,8" coordsize="9319,624" path="m10628,8l1317,8,1317,116,10628,116,10628,8m10632,528l1313,528,1313,632,10632,632,10632,528e" filled="true" fillcolor="#92c47c" stroked="false">
              <v:path arrowok="t"/>
              <v:fill type="solid"/>
            </v:shape>
            <v:line style="position:absolute" from="1317,642" to="10628,642" stroked="true" strokeweight=".6pt" strokecolor="#000000"/>
            <v:line style="position:absolute" from="1311,-4" to="1311,8330" stroked="true" strokeweight=".600010pt" strokecolor="#000000"/>
            <v:line style="position:absolute" from="1317,8324" to="10628,8324" stroked="true" strokeweight=".599980pt" strokecolor="#000000"/>
            <v:line style="position:absolute" from="10634,-4" to="10634,8330" stroked="true" strokeweight=".60004pt" strokecolor="#000000"/>
            <w10:wrap type="none"/>
          </v:group>
        </w:pict>
      </w:r>
      <w:r>
        <w:rPr>
          <w:b/>
          <w:sz w:val="24"/>
        </w:rPr>
        <w:t>RECURSOS DIDÁCTICOS</w:t>
      </w:r>
    </w:p>
    <w:p>
      <w:pPr>
        <w:pStyle w:val="BodyText"/>
        <w:spacing w:before="7"/>
        <w:rPr>
          <w:b/>
          <w:sz w:val="25"/>
        </w:rPr>
      </w:pPr>
    </w:p>
    <w:p>
      <w:pPr>
        <w:pStyle w:val="BodyText"/>
        <w:spacing w:line="362" w:lineRule="auto" w:before="69"/>
        <w:ind w:left="216" w:right="223"/>
        <w:jc w:val="both"/>
      </w:pPr>
      <w:r>
        <w:rPr>
          <w:b/>
        </w:rPr>
        <w:t>Reporte escrito</w:t>
      </w:r>
      <w:r>
        <w:rPr/>
        <w:t>. Es un reporte con un formato preestablecido por el profesor que les proporcionará al final de la clase para ser contestado. El reporte está constituido por las siguientes secciones:</w:t>
      </w:r>
    </w:p>
    <w:p>
      <w:pPr>
        <w:pStyle w:val="ListParagraph"/>
        <w:numPr>
          <w:ilvl w:val="0"/>
          <w:numId w:val="37"/>
        </w:numPr>
        <w:tabs>
          <w:tab w:pos="365" w:val="left" w:leader="none"/>
        </w:tabs>
        <w:spacing w:line="240" w:lineRule="auto" w:before="3" w:after="0"/>
        <w:ind w:left="216" w:right="0" w:firstLine="0"/>
        <w:jc w:val="both"/>
        <w:rPr>
          <w:sz w:val="24"/>
        </w:rPr>
      </w:pPr>
      <w:r>
        <w:rPr>
          <w:sz w:val="24"/>
        </w:rPr>
        <w:t>Datos</w:t>
      </w:r>
      <w:r>
        <w:rPr>
          <w:spacing w:val="-12"/>
          <w:sz w:val="24"/>
        </w:rPr>
        <w:t> </w:t>
      </w:r>
      <w:r>
        <w:rPr>
          <w:sz w:val="24"/>
        </w:rPr>
        <w:t>generales</w:t>
      </w:r>
    </w:p>
    <w:p>
      <w:pPr>
        <w:pStyle w:val="ListParagraph"/>
        <w:numPr>
          <w:ilvl w:val="0"/>
          <w:numId w:val="37"/>
        </w:numPr>
        <w:tabs>
          <w:tab w:pos="365" w:val="left" w:leader="none"/>
        </w:tabs>
        <w:spacing w:line="240" w:lineRule="auto" w:before="136" w:after="0"/>
        <w:ind w:left="364" w:right="0" w:hanging="148"/>
        <w:jc w:val="both"/>
        <w:rPr>
          <w:sz w:val="24"/>
        </w:rPr>
      </w:pPr>
      <w:r>
        <w:rPr>
          <w:sz w:val="24"/>
        </w:rPr>
        <w:t>Objetivo del</w:t>
      </w:r>
      <w:r>
        <w:rPr>
          <w:spacing w:val="-17"/>
          <w:sz w:val="24"/>
        </w:rPr>
        <w:t> </w:t>
      </w:r>
      <w:r>
        <w:rPr>
          <w:sz w:val="24"/>
        </w:rPr>
        <w:t>reporte</w:t>
      </w:r>
    </w:p>
    <w:p>
      <w:pPr>
        <w:pStyle w:val="ListParagraph"/>
        <w:numPr>
          <w:ilvl w:val="0"/>
          <w:numId w:val="37"/>
        </w:numPr>
        <w:tabs>
          <w:tab w:pos="421" w:val="left" w:leader="none"/>
        </w:tabs>
        <w:spacing w:line="360" w:lineRule="auto" w:before="140" w:after="0"/>
        <w:ind w:left="216" w:right="222" w:firstLine="0"/>
        <w:jc w:val="both"/>
        <w:rPr>
          <w:sz w:val="24"/>
        </w:rPr>
      </w:pPr>
      <w:r>
        <w:rPr>
          <w:sz w:val="24"/>
        </w:rPr>
        <w:t>Procedimiento que realizó el alumno para adquirir el conocimiento. (El alumno enlistará los pasos que realizó para obtener el conocimiento, se preguntará ¿Qué fue lo que hice para  aprender en este</w:t>
      </w:r>
      <w:r>
        <w:rPr>
          <w:spacing w:val="-21"/>
          <w:sz w:val="24"/>
        </w:rPr>
        <w:t> </w:t>
      </w:r>
      <w:r>
        <w:rPr>
          <w:sz w:val="24"/>
        </w:rPr>
        <w:t>tema?)</w:t>
      </w:r>
    </w:p>
    <w:p>
      <w:pPr>
        <w:pStyle w:val="ListParagraph"/>
        <w:numPr>
          <w:ilvl w:val="0"/>
          <w:numId w:val="37"/>
        </w:numPr>
        <w:tabs>
          <w:tab w:pos="381" w:val="left" w:leader="none"/>
        </w:tabs>
        <w:spacing w:line="360" w:lineRule="auto" w:before="1" w:after="0"/>
        <w:ind w:left="216" w:right="219" w:firstLine="0"/>
        <w:jc w:val="both"/>
        <w:rPr>
          <w:sz w:val="24"/>
        </w:rPr>
      </w:pPr>
      <w:r>
        <w:rPr>
          <w:sz w:val="24"/>
        </w:rPr>
        <w:t>Desarrollo. Explicará cómo elaboró los productos de esta Tarea; además explicará por qué considera que El avaro de Moliere es una manifestación de la belleza y expresión de ideas, sensaciones y emociones después de las actividades que realizó.</w:t>
      </w:r>
    </w:p>
    <w:p>
      <w:pPr>
        <w:pStyle w:val="ListParagraph"/>
        <w:numPr>
          <w:ilvl w:val="0"/>
          <w:numId w:val="37"/>
        </w:numPr>
        <w:tabs>
          <w:tab w:pos="365" w:val="left" w:leader="none"/>
        </w:tabs>
        <w:spacing w:line="240" w:lineRule="auto" w:before="2" w:after="0"/>
        <w:ind w:left="364" w:right="0" w:hanging="148"/>
        <w:jc w:val="both"/>
        <w:rPr>
          <w:sz w:val="24"/>
        </w:rPr>
      </w:pPr>
      <w:r>
        <w:rPr>
          <w:sz w:val="24"/>
        </w:rPr>
        <w:t>Conclusiones. Escribe sus comentarios</w:t>
      </w:r>
      <w:r>
        <w:rPr>
          <w:spacing w:val="-30"/>
          <w:sz w:val="24"/>
        </w:rPr>
        <w:t> </w:t>
      </w:r>
      <w:r>
        <w:rPr>
          <w:sz w:val="24"/>
        </w:rPr>
        <w:t>finales.</w:t>
      </w:r>
    </w:p>
    <w:p>
      <w:pPr>
        <w:pStyle w:val="BodyText"/>
        <w:spacing w:line="360" w:lineRule="auto" w:before="140"/>
        <w:ind w:left="216" w:right="167"/>
      </w:pPr>
      <w:r>
        <w:rPr/>
        <w:t>Con este reporte el alumno explicará cómo adquirió el conocimiento y cómo lo puso en práctica y dejó constancia de su aprendizaje en las actividades. Al maestro le servirá para determinar si pudo desarrollar las competencias propuestas. El alumno realizará un </w:t>
      </w:r>
      <w:r>
        <w:rPr>
          <w:u w:val="single"/>
        </w:rPr>
        <w:t>ejercicio de metacognición </w:t>
      </w:r>
      <w:r>
        <w:rPr/>
        <w:t>en el que identifiqué con qué conocimiento llegó a la clase, qué fue lo que aprendió y que le faltaría por aprender.</w:t>
      </w:r>
    </w:p>
    <w:p>
      <w:pPr>
        <w:pStyle w:val="BodyText"/>
        <w:rPr>
          <w:sz w:val="20"/>
        </w:rPr>
      </w:pPr>
    </w:p>
    <w:p>
      <w:pPr>
        <w:pStyle w:val="BodyText"/>
        <w:spacing w:before="4"/>
        <w:rPr>
          <w:sz w:val="20"/>
        </w:rPr>
      </w:pPr>
    </w:p>
    <w:p>
      <w:pPr>
        <w:pStyle w:val="Heading3"/>
        <w:numPr>
          <w:ilvl w:val="2"/>
          <w:numId w:val="31"/>
        </w:numPr>
        <w:tabs>
          <w:tab w:pos="816" w:val="left" w:leader="none"/>
        </w:tabs>
        <w:spacing w:line="240" w:lineRule="auto" w:before="70" w:after="0"/>
        <w:ind w:left="815" w:right="0" w:hanging="599"/>
        <w:jc w:val="left"/>
      </w:pPr>
      <w:r>
        <w:rPr/>
        <w:t>Secuencia de aprendizaje</w:t>
      </w:r>
      <w:r>
        <w:rPr>
          <w:spacing w:val="-15"/>
        </w:rPr>
        <w:t> </w:t>
      </w:r>
      <w:r>
        <w:rPr/>
        <w:t>2</w:t>
      </w:r>
    </w:p>
    <w:p>
      <w:pPr>
        <w:pStyle w:val="BodyText"/>
        <w:rPr>
          <w:b/>
        </w:rPr>
      </w:pPr>
    </w:p>
    <w:p>
      <w:pPr>
        <w:pStyle w:val="BodyText"/>
        <w:spacing w:before="4"/>
        <w:rPr>
          <w:b/>
        </w:rPr>
      </w:pPr>
    </w:p>
    <w:p>
      <w:pPr>
        <w:pStyle w:val="BodyText"/>
        <w:ind w:left="216" w:right="167"/>
      </w:pPr>
      <w:r>
        <w:rPr/>
        <w:t>Problema / objetivos de aprendizaje</w:t>
      </w:r>
    </w:p>
    <w:p>
      <w:pPr>
        <w:pStyle w:val="BodyText"/>
        <w:rPr>
          <w:sz w:val="20"/>
        </w:rPr>
      </w:pPr>
    </w:p>
    <w:p>
      <w:pPr>
        <w:pStyle w:val="BodyText"/>
        <w:spacing w:before="2"/>
      </w:pPr>
      <w:r>
        <w:rPr/>
        <w:pict>
          <v:group style="position:absolute;margin-left:65.225006pt;margin-top:15.858011pt;width:466.8pt;height:116.05pt;mso-position-horizontal-relative:page;mso-position-vertical-relative:paragraph;z-index:2632;mso-wrap-distance-left:0;mso-wrap-distance-right:0" coordorigin="1305,317" coordsize="9336,2321">
            <v:line style="position:absolute" from="1369,443" to="1369,1271" stroked="true" strokeweight="4.8pt" strokecolor="#8db3e1"/>
            <v:line style="position:absolute" from="2729,443" to="2729,1271" stroked="true" strokeweight="4.8pt" strokecolor="#8db3e1"/>
            <v:rect style="position:absolute;left:1321;top:1271;width:1457;height:1240" filled="true" fillcolor="#8db3e1" stroked="false">
              <v:fill type="solid"/>
            </v:rect>
            <v:rect style="position:absolute;left:1417;top:443;width:1265;height:412" filled="true" fillcolor="#8db3e1" stroked="false">
              <v:fill type="solid"/>
            </v:rect>
            <v:rect style="position:absolute;left:1417;top:855;width:1265;height:416" filled="true" fillcolor="#8db3e1" stroked="false">
              <v:fill type="solid"/>
            </v:rect>
            <v:line style="position:absolute" from="1317,329" to="2777,329" stroked="true" strokeweight=".599980pt" strokecolor="#000000"/>
            <v:rect style="position:absolute;left:1317;top:335;width:1461;height:108" filled="true" fillcolor="#8db3e1" stroked="false">
              <v:fill type="solid"/>
            </v:rect>
            <v:line style="position:absolute" from="2789,329" to="10627,329" stroked="true" strokeweight=".599980pt" strokecolor="#000000"/>
            <v:rect style="position:absolute;left:1313;top:2512;width:1473;height:104" filled="true" fillcolor="#8db3e1" stroked="false">
              <v:fill type="solid"/>
            </v:rect>
            <v:line style="position:absolute" from="1311,323" to="1311,2632" stroked="true" strokeweight=".600010pt" strokecolor="#000000"/>
            <v:line style="position:absolute" from="1317,2626" to="2777,2626" stroked="true" strokeweight=".599980pt" strokecolor="#000000"/>
            <v:line style="position:absolute" from="2783,323" to="2783,2632" stroked="true" strokeweight=".59999pt" strokecolor="#000000"/>
            <v:line style="position:absolute" from="2789,2626" to="10627,2626" stroked="true" strokeweight=".599980pt" strokecolor="#000000"/>
            <v:line style="position:absolute" from="10634,323" to="10634,2632" stroked="true" strokeweight=".60004pt" strokecolor="#000000"/>
            <v:shape style="position:absolute;left:1311;top:329;width:1473;height:2297" type="#_x0000_t202" filled="false" stroked="false">
              <v:textbox inset="0,0,0,0">
                <w:txbxContent>
                  <w:p>
                    <w:pPr>
                      <w:spacing w:line="357" w:lineRule="auto" w:before="109"/>
                      <w:ind w:left="105" w:right="228" w:firstLine="0"/>
                      <w:jc w:val="left"/>
                      <w:rPr>
                        <w:b/>
                        <w:sz w:val="24"/>
                      </w:rPr>
                    </w:pPr>
                    <w:r>
                      <w:rPr>
                        <w:b/>
                        <w:sz w:val="24"/>
                      </w:rPr>
                      <w:t>Propósito central:</w:t>
                    </w:r>
                  </w:p>
                </w:txbxContent>
              </v:textbox>
              <w10:wrap type="none"/>
            </v:shape>
            <v:shape style="position:absolute;left:2783;top:329;width:7851;height:2297" type="#_x0000_t202" filled="false" stroked="false">
              <v:textbox inset="0,0,0,0">
                <w:txbxContent>
                  <w:p>
                    <w:pPr>
                      <w:spacing w:line="357" w:lineRule="auto" w:before="113"/>
                      <w:ind w:left="110" w:right="107" w:firstLine="0"/>
                      <w:jc w:val="both"/>
                      <w:rPr>
                        <w:sz w:val="24"/>
                      </w:rPr>
                    </w:pPr>
                    <w:r>
                      <w:rPr>
                        <w:sz w:val="24"/>
                      </w:rPr>
                      <w:t>Identificar la Literatura Norteamericana con sus características, obras y autores más representativos.</w:t>
                    </w:r>
                  </w:p>
                  <w:p>
                    <w:pPr>
                      <w:spacing w:line="360" w:lineRule="auto" w:before="9"/>
                      <w:ind w:left="110" w:right="100" w:firstLine="0"/>
                      <w:jc w:val="both"/>
                      <w:rPr>
                        <w:sz w:val="24"/>
                      </w:rPr>
                    </w:pPr>
                    <w:r>
                      <w:rPr>
                        <w:sz w:val="24"/>
                      </w:rPr>
                      <w:t>Valorar la literatura como una forma de expresión de las situaciones sociales del lugar y tiempo en que vivió el autor y cómo es reflejo de una realidad concreta que se extiende hasta nuestros días.</w:t>
                    </w:r>
                  </w:p>
                </w:txbxContent>
              </v:textbox>
              <w10:wrap type="none"/>
            </v:shape>
            <w10:wrap type="topAndBottom"/>
          </v:group>
        </w:pict>
      </w:r>
    </w:p>
    <w:p>
      <w:pPr>
        <w:spacing w:after="0"/>
        <w:sectPr>
          <w:pgSz w:w="12240" w:h="15840"/>
          <w:pgMar w:header="0" w:footer="974" w:top="1420" w:bottom="1220" w:left="1200" w:right="150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4574"/>
        <w:gridCol w:w="4790"/>
      </w:tblGrid>
      <w:tr>
        <w:trPr>
          <w:trHeight w:val="638" w:hRule="exact"/>
        </w:trPr>
        <w:tc>
          <w:tcPr>
            <w:tcW w:w="4574" w:type="dxa"/>
            <w:shd w:val="clear" w:color="auto" w:fill="8DB3E1"/>
          </w:tcPr>
          <w:p>
            <w:pPr>
              <w:pStyle w:val="TableParagraph"/>
              <w:spacing w:before="99"/>
              <w:ind w:left="867"/>
              <w:rPr>
                <w:b/>
                <w:sz w:val="24"/>
              </w:rPr>
            </w:pPr>
            <w:r>
              <w:rPr>
                <w:b/>
                <w:sz w:val="24"/>
              </w:rPr>
              <w:t>Competencias genéricas</w:t>
            </w:r>
          </w:p>
        </w:tc>
        <w:tc>
          <w:tcPr>
            <w:tcW w:w="4790" w:type="dxa"/>
            <w:shd w:val="clear" w:color="auto" w:fill="8DB3E1"/>
          </w:tcPr>
          <w:p>
            <w:pPr>
              <w:pStyle w:val="TableParagraph"/>
              <w:spacing w:before="99"/>
              <w:ind w:left="803"/>
              <w:rPr>
                <w:b/>
                <w:sz w:val="24"/>
              </w:rPr>
            </w:pPr>
            <w:r>
              <w:rPr>
                <w:b/>
                <w:sz w:val="24"/>
              </w:rPr>
              <w:t>Competencias disciplinares</w:t>
            </w:r>
          </w:p>
        </w:tc>
      </w:tr>
      <w:tr>
        <w:trPr>
          <w:trHeight w:val="4371" w:hRule="exact"/>
        </w:trPr>
        <w:tc>
          <w:tcPr>
            <w:tcW w:w="4574" w:type="dxa"/>
          </w:tcPr>
          <w:p>
            <w:pPr>
              <w:pStyle w:val="TableParagraph"/>
              <w:numPr>
                <w:ilvl w:val="0"/>
                <w:numId w:val="38"/>
              </w:numPr>
              <w:tabs>
                <w:tab w:pos="316" w:val="left" w:leader="none"/>
              </w:tabs>
              <w:spacing w:line="360" w:lineRule="auto" w:before="105" w:after="0"/>
              <w:ind w:left="100" w:right="100" w:firstLine="0"/>
              <w:jc w:val="both"/>
              <w:rPr>
                <w:sz w:val="24"/>
              </w:rPr>
            </w:pPr>
            <w:r>
              <w:rPr>
                <w:sz w:val="24"/>
              </w:rPr>
              <w:t>Experimenta el arte como un hecho histórico compartido que permite la comunicación entre individuos y culturas en el tiempo y el espacio, a la vez que desarrolla un sentido de</w:t>
            </w:r>
            <w:r>
              <w:rPr>
                <w:spacing w:val="-21"/>
                <w:sz w:val="24"/>
              </w:rPr>
              <w:t> </w:t>
            </w:r>
            <w:r>
              <w:rPr>
                <w:sz w:val="24"/>
              </w:rPr>
              <w:t>identidad.</w:t>
            </w:r>
          </w:p>
          <w:p>
            <w:pPr>
              <w:pStyle w:val="TableParagraph"/>
              <w:ind w:left="0"/>
              <w:rPr>
                <w:sz w:val="24"/>
              </w:rPr>
            </w:pPr>
          </w:p>
          <w:p>
            <w:pPr>
              <w:pStyle w:val="TableParagraph"/>
              <w:numPr>
                <w:ilvl w:val="0"/>
                <w:numId w:val="38"/>
              </w:numPr>
              <w:tabs>
                <w:tab w:pos="452" w:val="left" w:leader="none"/>
              </w:tabs>
              <w:spacing w:line="360" w:lineRule="auto" w:before="142" w:after="0"/>
              <w:ind w:left="100" w:right="95" w:firstLine="0"/>
              <w:jc w:val="both"/>
              <w:rPr>
                <w:sz w:val="24"/>
              </w:rPr>
            </w:pPr>
            <w:r>
              <w:rPr>
                <w:sz w:val="24"/>
              </w:rPr>
              <w:t>Asume una actitud constructiva, congruente con los conocimientos y habilidades con los que cuenta dentro  de distintos equipos de</w:t>
            </w:r>
            <w:r>
              <w:rPr>
                <w:spacing w:val="-20"/>
                <w:sz w:val="24"/>
              </w:rPr>
              <w:t> </w:t>
            </w:r>
            <w:r>
              <w:rPr>
                <w:sz w:val="24"/>
              </w:rPr>
              <w:t>trabajo.</w:t>
            </w:r>
          </w:p>
        </w:tc>
        <w:tc>
          <w:tcPr>
            <w:tcW w:w="4790" w:type="dxa"/>
          </w:tcPr>
          <w:p>
            <w:pPr>
              <w:pStyle w:val="TableParagraph"/>
              <w:numPr>
                <w:ilvl w:val="0"/>
                <w:numId w:val="39"/>
              </w:numPr>
              <w:tabs>
                <w:tab w:pos="288" w:val="left" w:leader="none"/>
              </w:tabs>
              <w:spacing w:line="360" w:lineRule="auto" w:before="105" w:after="0"/>
              <w:ind w:left="104" w:right="99" w:firstLine="0"/>
              <w:jc w:val="both"/>
              <w:rPr>
                <w:sz w:val="24"/>
              </w:rPr>
            </w:pPr>
            <w:r>
              <w:rPr>
                <w:sz w:val="24"/>
              </w:rPr>
              <w:t>Identifica, ordena e interpreta las ideas, datos y conceptos explícitos e  implícitos en un texto, considerando el contexto en</w:t>
            </w:r>
            <w:r>
              <w:rPr>
                <w:spacing w:val="-25"/>
                <w:sz w:val="24"/>
              </w:rPr>
              <w:t> </w:t>
            </w:r>
            <w:r>
              <w:rPr>
                <w:sz w:val="24"/>
              </w:rPr>
              <w:t>el que se generó y en el que se</w:t>
            </w:r>
            <w:r>
              <w:rPr>
                <w:spacing w:val="-21"/>
                <w:sz w:val="24"/>
              </w:rPr>
              <w:t> </w:t>
            </w:r>
            <w:r>
              <w:rPr>
                <w:sz w:val="24"/>
              </w:rPr>
              <w:t>recibe.</w:t>
            </w:r>
          </w:p>
          <w:p>
            <w:pPr>
              <w:pStyle w:val="TableParagraph"/>
              <w:ind w:left="0"/>
              <w:rPr>
                <w:sz w:val="24"/>
              </w:rPr>
            </w:pPr>
          </w:p>
          <w:p>
            <w:pPr>
              <w:pStyle w:val="TableParagraph"/>
              <w:numPr>
                <w:ilvl w:val="0"/>
                <w:numId w:val="39"/>
              </w:numPr>
              <w:tabs>
                <w:tab w:pos="312" w:val="left" w:leader="none"/>
              </w:tabs>
              <w:spacing w:line="360" w:lineRule="auto" w:before="142" w:after="0"/>
              <w:ind w:left="104" w:right="96" w:firstLine="0"/>
              <w:jc w:val="both"/>
              <w:rPr>
                <w:sz w:val="24"/>
              </w:rPr>
            </w:pPr>
            <w:r>
              <w:rPr>
                <w:sz w:val="24"/>
              </w:rPr>
              <w:t>Valora y describe el papel del arte, la literatura y los medios de comunicación en la recreación o la transformación de una cultura, teniendo en cuenta los propósitos comunicativos de distintos</w:t>
            </w:r>
            <w:r>
              <w:rPr>
                <w:spacing w:val="-23"/>
                <w:sz w:val="24"/>
              </w:rPr>
              <w:t> </w:t>
            </w:r>
            <w:r>
              <w:rPr>
                <w:sz w:val="24"/>
              </w:rPr>
              <w:t>géneros.</w:t>
            </w:r>
          </w:p>
        </w:tc>
      </w:tr>
    </w:tbl>
    <w:p>
      <w:pPr>
        <w:spacing w:after="0" w:line="360" w:lineRule="auto"/>
        <w:jc w:val="both"/>
        <w:rPr>
          <w:sz w:val="24"/>
        </w:rPr>
        <w:sectPr>
          <w:pgSz w:w="12240" w:h="15840"/>
          <w:pgMar w:header="0" w:footer="974" w:top="1420" w:bottom="1160" w:left="1200" w:right="144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941"/>
        <w:gridCol w:w="3401"/>
        <w:gridCol w:w="3121"/>
      </w:tblGrid>
      <w:tr>
        <w:trPr>
          <w:trHeight w:val="638" w:hRule="exact"/>
        </w:trPr>
        <w:tc>
          <w:tcPr>
            <w:tcW w:w="9463" w:type="dxa"/>
            <w:gridSpan w:val="3"/>
            <w:shd w:val="clear" w:color="auto" w:fill="538DD3"/>
          </w:tcPr>
          <w:p>
            <w:pPr>
              <w:pStyle w:val="TableParagraph"/>
              <w:spacing w:before="99"/>
              <w:ind w:left="3905" w:right="3906"/>
              <w:jc w:val="center"/>
              <w:rPr>
                <w:b/>
                <w:sz w:val="24"/>
              </w:rPr>
            </w:pPr>
            <w:r>
              <w:rPr>
                <w:b/>
                <w:sz w:val="24"/>
              </w:rPr>
              <w:t>CONTENIDOS</w:t>
            </w:r>
          </w:p>
        </w:tc>
      </w:tr>
      <w:tr>
        <w:trPr>
          <w:trHeight w:val="640" w:hRule="exact"/>
        </w:trPr>
        <w:tc>
          <w:tcPr>
            <w:tcW w:w="2941" w:type="dxa"/>
            <w:shd w:val="clear" w:color="auto" w:fill="8DB3E1"/>
          </w:tcPr>
          <w:p>
            <w:pPr>
              <w:pStyle w:val="TableParagraph"/>
              <w:spacing w:before="101"/>
              <w:ind w:left="679"/>
              <w:rPr>
                <w:b/>
                <w:sz w:val="24"/>
              </w:rPr>
            </w:pPr>
            <w:r>
              <w:rPr>
                <w:b/>
                <w:sz w:val="24"/>
              </w:rPr>
              <w:t>Conceptuales</w:t>
            </w:r>
          </w:p>
        </w:tc>
        <w:tc>
          <w:tcPr>
            <w:tcW w:w="3401" w:type="dxa"/>
            <w:shd w:val="clear" w:color="auto" w:fill="8DB3E1"/>
          </w:tcPr>
          <w:p>
            <w:pPr>
              <w:pStyle w:val="TableParagraph"/>
              <w:spacing w:before="101"/>
              <w:ind w:left="736"/>
              <w:rPr>
                <w:b/>
                <w:sz w:val="24"/>
              </w:rPr>
            </w:pPr>
            <w:r>
              <w:rPr>
                <w:b/>
                <w:sz w:val="24"/>
              </w:rPr>
              <w:t>Procedimentales</w:t>
            </w:r>
          </w:p>
        </w:tc>
        <w:tc>
          <w:tcPr>
            <w:tcW w:w="3121" w:type="dxa"/>
            <w:shd w:val="clear" w:color="auto" w:fill="8DB3E1"/>
          </w:tcPr>
          <w:p>
            <w:pPr>
              <w:pStyle w:val="TableParagraph"/>
              <w:spacing w:before="101"/>
              <w:ind w:left="804"/>
              <w:rPr>
                <w:b/>
                <w:sz w:val="24"/>
              </w:rPr>
            </w:pPr>
            <w:r>
              <w:rPr>
                <w:b/>
                <w:sz w:val="24"/>
              </w:rPr>
              <w:t>Actitudinales</w:t>
            </w:r>
          </w:p>
        </w:tc>
      </w:tr>
      <w:tr>
        <w:trPr>
          <w:trHeight w:val="472" w:hRule="exact"/>
        </w:trPr>
        <w:tc>
          <w:tcPr>
            <w:tcW w:w="2941" w:type="dxa"/>
            <w:tcBorders>
              <w:bottom w:val="nil"/>
            </w:tcBorders>
          </w:tcPr>
          <w:p>
            <w:pPr>
              <w:pStyle w:val="TableParagraph"/>
              <w:spacing w:before="106"/>
              <w:rPr>
                <w:sz w:val="24"/>
              </w:rPr>
            </w:pPr>
            <w:r>
              <w:rPr>
                <w:sz w:val="24"/>
              </w:rPr>
              <w:t>1.  Describe  el   contexto</w:t>
            </w:r>
          </w:p>
        </w:tc>
        <w:tc>
          <w:tcPr>
            <w:tcW w:w="3401" w:type="dxa"/>
            <w:tcBorders>
              <w:bottom w:val="nil"/>
            </w:tcBorders>
          </w:tcPr>
          <w:p>
            <w:pPr>
              <w:pStyle w:val="TableParagraph"/>
              <w:spacing w:before="106"/>
              <w:ind w:left="100"/>
              <w:rPr>
                <w:sz w:val="24"/>
              </w:rPr>
            </w:pPr>
            <w:r>
              <w:rPr>
                <w:sz w:val="24"/>
              </w:rPr>
              <w:t>4.  Explica  la  literatura como</w:t>
            </w:r>
          </w:p>
        </w:tc>
        <w:tc>
          <w:tcPr>
            <w:tcW w:w="3121" w:type="dxa"/>
            <w:tcBorders>
              <w:bottom w:val="nil"/>
            </w:tcBorders>
          </w:tcPr>
          <w:p>
            <w:pPr>
              <w:pStyle w:val="TableParagraph"/>
              <w:tabs>
                <w:tab w:pos="999" w:val="left" w:leader="none"/>
                <w:tab w:pos="2623" w:val="left" w:leader="none"/>
              </w:tabs>
              <w:spacing w:before="106"/>
              <w:ind w:left="103"/>
              <w:rPr>
                <w:sz w:val="24"/>
              </w:rPr>
            </w:pPr>
            <w:r>
              <w:rPr>
                <w:sz w:val="24"/>
              </w:rPr>
              <w:t>6.</w:t>
              <w:tab/>
              <w:t>Participa</w:t>
              <w:tab/>
              <w:t>con</w:t>
            </w:r>
          </w:p>
        </w:tc>
      </w:tr>
      <w:tr>
        <w:trPr>
          <w:trHeight w:val="414" w:hRule="exact"/>
        </w:trPr>
        <w:tc>
          <w:tcPr>
            <w:tcW w:w="2941" w:type="dxa"/>
            <w:tcBorders>
              <w:top w:val="nil"/>
              <w:bottom w:val="nil"/>
            </w:tcBorders>
          </w:tcPr>
          <w:p>
            <w:pPr>
              <w:pStyle w:val="TableParagraph"/>
              <w:tabs>
                <w:tab w:pos="1407" w:val="left" w:leader="none"/>
                <w:tab w:pos="2638" w:val="left" w:leader="none"/>
              </w:tabs>
              <w:spacing w:before="52"/>
              <w:rPr>
                <w:sz w:val="24"/>
              </w:rPr>
            </w:pPr>
            <w:r>
              <w:rPr>
                <w:sz w:val="24"/>
              </w:rPr>
              <w:t>histórico</w:t>
              <w:tab/>
              <w:t>durante</w:t>
              <w:tab/>
              <w:t>el</w:t>
            </w:r>
          </w:p>
        </w:tc>
        <w:tc>
          <w:tcPr>
            <w:tcW w:w="3401" w:type="dxa"/>
            <w:tcBorders>
              <w:top w:val="nil"/>
              <w:bottom w:val="nil"/>
            </w:tcBorders>
          </w:tcPr>
          <w:p>
            <w:pPr>
              <w:pStyle w:val="TableParagraph"/>
              <w:spacing w:before="52"/>
              <w:ind w:left="100"/>
              <w:rPr>
                <w:sz w:val="24"/>
              </w:rPr>
            </w:pPr>
            <w:r>
              <w:rPr>
                <w:sz w:val="24"/>
              </w:rPr>
              <w:t>una  forma  de  expresión </w:t>
            </w:r>
            <w:r>
              <w:rPr>
                <w:spacing w:val="53"/>
                <w:sz w:val="24"/>
              </w:rPr>
              <w:t> </w:t>
            </w:r>
            <w:r>
              <w:rPr>
                <w:sz w:val="24"/>
              </w:rPr>
              <w:t>de</w:t>
            </w:r>
          </w:p>
        </w:tc>
        <w:tc>
          <w:tcPr>
            <w:tcW w:w="3121" w:type="dxa"/>
            <w:tcBorders>
              <w:top w:val="nil"/>
              <w:bottom w:val="nil"/>
            </w:tcBorders>
          </w:tcPr>
          <w:p>
            <w:pPr>
              <w:pStyle w:val="TableParagraph"/>
              <w:tabs>
                <w:tab w:pos="2107" w:val="left" w:leader="none"/>
                <w:tab w:pos="2702" w:val="left" w:leader="none"/>
              </w:tabs>
              <w:spacing w:before="52"/>
              <w:ind w:left="103"/>
              <w:rPr>
                <w:sz w:val="24"/>
              </w:rPr>
            </w:pPr>
            <w:r>
              <w:rPr>
                <w:sz w:val="24"/>
              </w:rPr>
              <w:t>responsabilidad</w:t>
              <w:tab/>
              <w:t>en</w:t>
              <w:tab/>
              <w:t>las</w:t>
            </w:r>
          </w:p>
        </w:tc>
      </w:tr>
      <w:tr>
        <w:trPr>
          <w:trHeight w:val="414" w:hRule="exact"/>
        </w:trPr>
        <w:tc>
          <w:tcPr>
            <w:tcW w:w="2941" w:type="dxa"/>
            <w:tcBorders>
              <w:top w:val="nil"/>
              <w:bottom w:val="nil"/>
            </w:tcBorders>
          </w:tcPr>
          <w:p>
            <w:pPr>
              <w:pStyle w:val="TableParagraph"/>
              <w:tabs>
                <w:tab w:pos="1814" w:val="left" w:leader="none"/>
                <w:tab w:pos="2638" w:val="left" w:leader="none"/>
              </w:tabs>
              <w:spacing w:before="54"/>
              <w:rPr>
                <w:sz w:val="24"/>
              </w:rPr>
            </w:pPr>
            <w:r>
              <w:rPr>
                <w:sz w:val="24"/>
              </w:rPr>
              <w:t>nacimiento</w:t>
              <w:tab/>
              <w:t>de</w:t>
              <w:tab/>
              <w:t>la</w:t>
            </w:r>
          </w:p>
        </w:tc>
        <w:tc>
          <w:tcPr>
            <w:tcW w:w="3401" w:type="dxa"/>
            <w:tcBorders>
              <w:top w:val="nil"/>
              <w:bottom w:val="nil"/>
            </w:tcBorders>
          </w:tcPr>
          <w:p>
            <w:pPr>
              <w:pStyle w:val="TableParagraph"/>
              <w:spacing w:before="54"/>
              <w:ind w:left="100"/>
              <w:rPr>
                <w:sz w:val="24"/>
              </w:rPr>
            </w:pPr>
            <w:r>
              <w:rPr>
                <w:sz w:val="24"/>
              </w:rPr>
              <w:t>los  acontecimientos</w:t>
            </w:r>
            <w:r>
              <w:rPr>
                <w:spacing w:val="65"/>
                <w:sz w:val="24"/>
              </w:rPr>
              <w:t> </w:t>
            </w:r>
            <w:r>
              <w:rPr>
                <w:sz w:val="24"/>
              </w:rPr>
              <w:t>sociales</w:t>
            </w:r>
          </w:p>
        </w:tc>
        <w:tc>
          <w:tcPr>
            <w:tcW w:w="3121" w:type="dxa"/>
            <w:tcBorders>
              <w:top w:val="nil"/>
              <w:bottom w:val="nil"/>
            </w:tcBorders>
          </w:tcPr>
          <w:p>
            <w:pPr>
              <w:pStyle w:val="TableParagraph"/>
              <w:spacing w:before="54"/>
              <w:ind w:left="103"/>
              <w:rPr>
                <w:sz w:val="24"/>
              </w:rPr>
            </w:pPr>
            <w:r>
              <w:rPr>
                <w:sz w:val="24"/>
              </w:rPr>
              <w:t>actividades colectivas.</w:t>
            </w:r>
          </w:p>
        </w:tc>
      </w:tr>
      <w:tr>
        <w:trPr>
          <w:trHeight w:val="414" w:hRule="exact"/>
        </w:trPr>
        <w:tc>
          <w:tcPr>
            <w:tcW w:w="2941" w:type="dxa"/>
            <w:tcBorders>
              <w:top w:val="nil"/>
              <w:bottom w:val="nil"/>
            </w:tcBorders>
          </w:tcPr>
          <w:p>
            <w:pPr>
              <w:pStyle w:val="TableParagraph"/>
              <w:spacing w:before="52"/>
              <w:rPr>
                <w:sz w:val="24"/>
              </w:rPr>
            </w:pPr>
            <w:r>
              <w:rPr>
                <w:sz w:val="24"/>
              </w:rPr>
              <w:t>Literatura</w:t>
            </w:r>
          </w:p>
        </w:tc>
        <w:tc>
          <w:tcPr>
            <w:tcW w:w="3401" w:type="dxa"/>
            <w:tcBorders>
              <w:top w:val="nil"/>
              <w:bottom w:val="nil"/>
            </w:tcBorders>
          </w:tcPr>
          <w:p>
            <w:pPr>
              <w:pStyle w:val="TableParagraph"/>
              <w:spacing w:before="52"/>
              <w:ind w:left="100"/>
              <w:rPr>
                <w:sz w:val="24"/>
              </w:rPr>
            </w:pPr>
            <w:r>
              <w:rPr>
                <w:sz w:val="24"/>
              </w:rPr>
              <w:t>que  permite  la comunicación</w:t>
            </w:r>
          </w:p>
        </w:tc>
        <w:tc>
          <w:tcPr>
            <w:tcW w:w="3121" w:type="dxa"/>
            <w:tcBorders>
              <w:top w:val="nil"/>
              <w:bottom w:val="nil"/>
            </w:tcBorders>
          </w:tcPr>
          <w:p>
            <w:pPr/>
          </w:p>
        </w:tc>
      </w:tr>
      <w:tr>
        <w:trPr>
          <w:trHeight w:val="414" w:hRule="exact"/>
        </w:trPr>
        <w:tc>
          <w:tcPr>
            <w:tcW w:w="2941" w:type="dxa"/>
            <w:tcBorders>
              <w:top w:val="nil"/>
              <w:bottom w:val="nil"/>
            </w:tcBorders>
          </w:tcPr>
          <w:p>
            <w:pPr>
              <w:pStyle w:val="TableParagraph"/>
              <w:spacing w:before="54"/>
              <w:rPr>
                <w:sz w:val="24"/>
              </w:rPr>
            </w:pPr>
            <w:r>
              <w:rPr>
                <w:sz w:val="24"/>
              </w:rPr>
              <w:t>Norteamericana.</w:t>
            </w:r>
          </w:p>
        </w:tc>
        <w:tc>
          <w:tcPr>
            <w:tcW w:w="3401" w:type="dxa"/>
            <w:tcBorders>
              <w:top w:val="nil"/>
              <w:bottom w:val="nil"/>
            </w:tcBorders>
          </w:tcPr>
          <w:p>
            <w:pPr>
              <w:pStyle w:val="TableParagraph"/>
              <w:spacing w:before="54"/>
              <w:ind w:left="100"/>
              <w:rPr>
                <w:sz w:val="24"/>
              </w:rPr>
            </w:pPr>
            <w:r>
              <w:rPr>
                <w:sz w:val="24"/>
              </w:rPr>
              <w:t>entre individuos de diferentes</w:t>
            </w:r>
          </w:p>
        </w:tc>
        <w:tc>
          <w:tcPr>
            <w:tcW w:w="3121" w:type="dxa"/>
            <w:tcBorders>
              <w:top w:val="nil"/>
              <w:bottom w:val="nil"/>
            </w:tcBorders>
          </w:tcPr>
          <w:p>
            <w:pPr/>
          </w:p>
        </w:tc>
      </w:tr>
      <w:tr>
        <w:trPr>
          <w:trHeight w:val="414" w:hRule="exact"/>
        </w:trPr>
        <w:tc>
          <w:tcPr>
            <w:tcW w:w="2941" w:type="dxa"/>
            <w:tcBorders>
              <w:top w:val="nil"/>
              <w:bottom w:val="nil"/>
            </w:tcBorders>
          </w:tcPr>
          <w:p>
            <w:pPr/>
          </w:p>
        </w:tc>
        <w:tc>
          <w:tcPr>
            <w:tcW w:w="3401" w:type="dxa"/>
            <w:tcBorders>
              <w:top w:val="nil"/>
              <w:bottom w:val="nil"/>
            </w:tcBorders>
          </w:tcPr>
          <w:p>
            <w:pPr>
              <w:pStyle w:val="TableParagraph"/>
              <w:spacing w:before="52"/>
              <w:ind w:left="100"/>
              <w:rPr>
                <w:sz w:val="24"/>
              </w:rPr>
            </w:pPr>
            <w:r>
              <w:rPr>
                <w:sz w:val="24"/>
              </w:rPr>
              <w:t>épocas.</w:t>
            </w:r>
          </w:p>
        </w:tc>
        <w:tc>
          <w:tcPr>
            <w:tcW w:w="3121" w:type="dxa"/>
            <w:tcBorders>
              <w:top w:val="nil"/>
              <w:bottom w:val="nil"/>
            </w:tcBorders>
          </w:tcPr>
          <w:p>
            <w:pPr/>
          </w:p>
        </w:tc>
      </w:tr>
      <w:tr>
        <w:trPr>
          <w:trHeight w:val="414" w:hRule="exact"/>
        </w:trPr>
        <w:tc>
          <w:tcPr>
            <w:tcW w:w="2941" w:type="dxa"/>
            <w:tcBorders>
              <w:top w:val="nil"/>
              <w:bottom w:val="nil"/>
            </w:tcBorders>
          </w:tcPr>
          <w:p>
            <w:pPr>
              <w:pStyle w:val="TableParagraph"/>
              <w:tabs>
                <w:tab w:pos="931" w:val="left" w:leader="none"/>
                <w:tab w:pos="2518" w:val="left" w:leader="none"/>
              </w:tabs>
              <w:spacing w:before="54"/>
              <w:rPr>
                <w:sz w:val="24"/>
              </w:rPr>
            </w:pPr>
            <w:r>
              <w:rPr>
                <w:sz w:val="24"/>
              </w:rPr>
              <w:t>2.</w:t>
              <w:tab/>
              <w:t>Identifica</w:t>
              <w:tab/>
              <w:t>las</w:t>
            </w:r>
          </w:p>
        </w:tc>
        <w:tc>
          <w:tcPr>
            <w:tcW w:w="3401" w:type="dxa"/>
            <w:tcBorders>
              <w:top w:val="nil"/>
              <w:bottom w:val="nil"/>
            </w:tcBorders>
          </w:tcPr>
          <w:p>
            <w:pPr/>
          </w:p>
        </w:tc>
        <w:tc>
          <w:tcPr>
            <w:tcW w:w="3121" w:type="dxa"/>
            <w:tcBorders>
              <w:top w:val="nil"/>
              <w:bottom w:val="nil"/>
            </w:tcBorders>
          </w:tcPr>
          <w:p>
            <w:pPr/>
          </w:p>
        </w:tc>
      </w:tr>
      <w:tr>
        <w:trPr>
          <w:trHeight w:val="414" w:hRule="exact"/>
        </w:trPr>
        <w:tc>
          <w:tcPr>
            <w:tcW w:w="2941" w:type="dxa"/>
            <w:tcBorders>
              <w:top w:val="nil"/>
              <w:bottom w:val="nil"/>
            </w:tcBorders>
          </w:tcPr>
          <w:p>
            <w:pPr>
              <w:pStyle w:val="TableParagraph"/>
              <w:tabs>
                <w:tab w:pos="2709" w:val="left" w:leader="none"/>
              </w:tabs>
              <w:spacing w:before="51"/>
              <w:rPr>
                <w:sz w:val="24"/>
              </w:rPr>
            </w:pPr>
            <w:r>
              <w:rPr>
                <w:sz w:val="24"/>
              </w:rPr>
              <w:t>características, </w:t>
            </w:r>
            <w:r>
              <w:rPr>
                <w:spacing w:val="56"/>
                <w:sz w:val="24"/>
              </w:rPr>
              <w:t> </w:t>
            </w:r>
            <w:r>
              <w:rPr>
                <w:sz w:val="24"/>
              </w:rPr>
              <w:t>obras</w:t>
              <w:tab/>
              <w:t>y</w:t>
            </w:r>
          </w:p>
        </w:tc>
        <w:tc>
          <w:tcPr>
            <w:tcW w:w="3401" w:type="dxa"/>
            <w:tcBorders>
              <w:top w:val="nil"/>
              <w:bottom w:val="nil"/>
            </w:tcBorders>
          </w:tcPr>
          <w:p>
            <w:pPr>
              <w:pStyle w:val="TableParagraph"/>
              <w:spacing w:before="51"/>
              <w:ind w:left="100"/>
              <w:rPr>
                <w:sz w:val="24"/>
              </w:rPr>
            </w:pPr>
            <w:r>
              <w:rPr>
                <w:sz w:val="24"/>
              </w:rPr>
              <w:t>5. Identifica semejanzas y</w:t>
            </w:r>
          </w:p>
        </w:tc>
        <w:tc>
          <w:tcPr>
            <w:tcW w:w="3121" w:type="dxa"/>
            <w:tcBorders>
              <w:top w:val="nil"/>
              <w:bottom w:val="nil"/>
            </w:tcBorders>
          </w:tcPr>
          <w:p>
            <w:pPr/>
          </w:p>
        </w:tc>
      </w:tr>
      <w:tr>
        <w:trPr>
          <w:trHeight w:val="414" w:hRule="exact"/>
        </w:trPr>
        <w:tc>
          <w:tcPr>
            <w:tcW w:w="2941" w:type="dxa"/>
            <w:tcBorders>
              <w:top w:val="nil"/>
              <w:bottom w:val="nil"/>
            </w:tcBorders>
          </w:tcPr>
          <w:p>
            <w:pPr>
              <w:pStyle w:val="TableParagraph"/>
              <w:spacing w:before="54"/>
              <w:rPr>
                <w:sz w:val="24"/>
              </w:rPr>
            </w:pPr>
            <w:r>
              <w:rPr>
                <w:sz w:val="24"/>
              </w:rPr>
              <w:t>autores  más importantes</w:t>
            </w:r>
          </w:p>
        </w:tc>
        <w:tc>
          <w:tcPr>
            <w:tcW w:w="3401" w:type="dxa"/>
            <w:tcBorders>
              <w:top w:val="nil"/>
              <w:bottom w:val="nil"/>
            </w:tcBorders>
          </w:tcPr>
          <w:p>
            <w:pPr>
              <w:pStyle w:val="TableParagraph"/>
              <w:spacing w:before="54"/>
              <w:ind w:left="100"/>
              <w:rPr>
                <w:sz w:val="24"/>
              </w:rPr>
            </w:pPr>
            <w:r>
              <w:rPr>
                <w:sz w:val="24"/>
              </w:rPr>
              <w:t>diferencias entre las obras</w:t>
            </w:r>
          </w:p>
        </w:tc>
        <w:tc>
          <w:tcPr>
            <w:tcW w:w="3121" w:type="dxa"/>
            <w:tcBorders>
              <w:top w:val="nil"/>
              <w:bottom w:val="nil"/>
            </w:tcBorders>
          </w:tcPr>
          <w:p>
            <w:pPr/>
          </w:p>
        </w:tc>
      </w:tr>
      <w:tr>
        <w:trPr>
          <w:trHeight w:val="414" w:hRule="exact"/>
        </w:trPr>
        <w:tc>
          <w:tcPr>
            <w:tcW w:w="2941" w:type="dxa"/>
            <w:tcBorders>
              <w:top w:val="nil"/>
              <w:bottom w:val="nil"/>
            </w:tcBorders>
          </w:tcPr>
          <w:p>
            <w:pPr>
              <w:pStyle w:val="TableParagraph"/>
              <w:tabs>
                <w:tab w:pos="683" w:val="left" w:leader="none"/>
                <w:tab w:pos="2107" w:val="left" w:leader="none"/>
                <w:tab w:pos="2638" w:val="left" w:leader="none"/>
              </w:tabs>
              <w:spacing w:before="52"/>
              <w:rPr>
                <w:sz w:val="24"/>
              </w:rPr>
            </w:pPr>
            <w:r>
              <w:rPr>
                <w:sz w:val="24"/>
              </w:rPr>
              <w:t>del</w:t>
              <w:tab/>
              <w:t>nacimiento</w:t>
              <w:tab/>
              <w:t>de</w:t>
              <w:tab/>
              <w:t>la</w:t>
            </w:r>
          </w:p>
        </w:tc>
        <w:tc>
          <w:tcPr>
            <w:tcW w:w="3401" w:type="dxa"/>
            <w:tcBorders>
              <w:top w:val="nil"/>
              <w:bottom w:val="nil"/>
            </w:tcBorders>
          </w:tcPr>
          <w:p>
            <w:pPr>
              <w:pStyle w:val="TableParagraph"/>
              <w:spacing w:before="52"/>
              <w:ind w:left="100"/>
              <w:rPr>
                <w:sz w:val="24"/>
              </w:rPr>
            </w:pPr>
            <w:r>
              <w:rPr>
                <w:sz w:val="24"/>
              </w:rPr>
              <w:t>Narraciones extraordinarias,</w:t>
            </w:r>
          </w:p>
        </w:tc>
        <w:tc>
          <w:tcPr>
            <w:tcW w:w="3121" w:type="dxa"/>
            <w:tcBorders>
              <w:top w:val="nil"/>
              <w:bottom w:val="nil"/>
            </w:tcBorders>
          </w:tcPr>
          <w:p>
            <w:pPr/>
          </w:p>
        </w:tc>
      </w:tr>
      <w:tr>
        <w:trPr>
          <w:trHeight w:val="414" w:hRule="exact"/>
        </w:trPr>
        <w:tc>
          <w:tcPr>
            <w:tcW w:w="2941" w:type="dxa"/>
            <w:tcBorders>
              <w:top w:val="nil"/>
              <w:bottom w:val="nil"/>
            </w:tcBorders>
          </w:tcPr>
          <w:p>
            <w:pPr>
              <w:pStyle w:val="TableParagraph"/>
              <w:spacing w:before="54"/>
              <w:rPr>
                <w:sz w:val="24"/>
              </w:rPr>
            </w:pPr>
            <w:r>
              <w:rPr>
                <w:sz w:val="24"/>
              </w:rPr>
              <w:t>Literatura</w:t>
            </w:r>
          </w:p>
        </w:tc>
        <w:tc>
          <w:tcPr>
            <w:tcW w:w="3401" w:type="dxa"/>
            <w:tcBorders>
              <w:top w:val="nil"/>
              <w:bottom w:val="nil"/>
            </w:tcBorders>
          </w:tcPr>
          <w:p>
            <w:pPr>
              <w:pStyle w:val="TableParagraph"/>
              <w:spacing w:before="54"/>
              <w:ind w:left="100"/>
              <w:rPr>
                <w:sz w:val="24"/>
              </w:rPr>
            </w:pPr>
            <w:r>
              <w:rPr>
                <w:sz w:val="24"/>
              </w:rPr>
              <w:t>Las aventuras de Tom</w:t>
            </w:r>
          </w:p>
        </w:tc>
        <w:tc>
          <w:tcPr>
            <w:tcW w:w="3121" w:type="dxa"/>
            <w:tcBorders>
              <w:top w:val="nil"/>
              <w:bottom w:val="nil"/>
            </w:tcBorders>
          </w:tcPr>
          <w:p>
            <w:pPr/>
          </w:p>
        </w:tc>
      </w:tr>
      <w:tr>
        <w:trPr>
          <w:trHeight w:val="586" w:hRule="exact"/>
        </w:trPr>
        <w:tc>
          <w:tcPr>
            <w:tcW w:w="2941" w:type="dxa"/>
            <w:tcBorders>
              <w:top w:val="nil"/>
            </w:tcBorders>
          </w:tcPr>
          <w:p>
            <w:pPr/>
          </w:p>
        </w:tc>
        <w:tc>
          <w:tcPr>
            <w:tcW w:w="3401" w:type="dxa"/>
            <w:tcBorders>
              <w:top w:val="nil"/>
            </w:tcBorders>
          </w:tcPr>
          <w:p>
            <w:pPr>
              <w:pStyle w:val="TableParagraph"/>
              <w:spacing w:before="52"/>
              <w:ind w:left="100"/>
              <w:rPr>
                <w:sz w:val="24"/>
              </w:rPr>
            </w:pPr>
            <w:r>
              <w:rPr>
                <w:sz w:val="24"/>
              </w:rPr>
              <w:t>Swayer y Moby Dick,</w:t>
            </w:r>
          </w:p>
        </w:tc>
        <w:tc>
          <w:tcPr>
            <w:tcW w:w="3121" w:type="dxa"/>
            <w:tcBorders>
              <w:top w:val="nil"/>
            </w:tcBorders>
          </w:tcPr>
          <w:p>
            <w:pPr/>
          </w:p>
        </w:tc>
      </w:tr>
    </w:tbl>
    <w:p>
      <w:pPr>
        <w:pStyle w:val="BodyText"/>
        <w:rPr>
          <w:sz w:val="29"/>
        </w:rPr>
      </w:pPr>
    </w:p>
    <w:p>
      <w:pPr>
        <w:pStyle w:val="Heading3"/>
        <w:spacing w:before="70"/>
        <w:ind w:left="216"/>
      </w:pPr>
      <w:r>
        <w:rPr/>
        <w:t>Secuencia de aprendizaje 2</w:t>
      </w:r>
    </w:p>
    <w:p>
      <w:pPr>
        <w:pStyle w:val="BodyText"/>
        <w:rPr>
          <w:b/>
        </w:rPr>
      </w:pPr>
    </w:p>
    <w:p>
      <w:pPr>
        <w:pStyle w:val="BodyText"/>
        <w:rPr>
          <w:b/>
        </w:rPr>
      </w:pPr>
    </w:p>
    <w:p>
      <w:pPr>
        <w:spacing w:before="0"/>
        <w:ind w:left="216" w:right="0" w:firstLine="0"/>
        <w:jc w:val="left"/>
        <w:rPr>
          <w:sz w:val="24"/>
        </w:rPr>
      </w:pPr>
      <w:r>
        <w:rPr>
          <w:b/>
          <w:sz w:val="24"/>
        </w:rPr>
        <w:t>Institución: </w:t>
      </w:r>
      <w:r>
        <w:rPr>
          <w:sz w:val="24"/>
        </w:rPr>
        <w:t>Preparatoria Universidad TecMilenio</w:t>
      </w:r>
    </w:p>
    <w:p>
      <w:pPr>
        <w:spacing w:before="140"/>
        <w:ind w:left="216" w:right="0" w:firstLine="0"/>
        <w:jc w:val="left"/>
        <w:rPr>
          <w:sz w:val="24"/>
        </w:rPr>
      </w:pPr>
      <w:r>
        <w:rPr>
          <w:b/>
          <w:sz w:val="24"/>
        </w:rPr>
        <w:t>Sistema: </w:t>
      </w:r>
      <w:r>
        <w:rPr>
          <w:sz w:val="24"/>
        </w:rPr>
        <w:t>Bachillerato General</w:t>
      </w:r>
    </w:p>
    <w:p>
      <w:pPr>
        <w:spacing w:before="136"/>
        <w:ind w:left="216" w:right="0" w:firstLine="0"/>
        <w:jc w:val="left"/>
        <w:rPr>
          <w:sz w:val="24"/>
        </w:rPr>
      </w:pPr>
      <w:r>
        <w:rPr>
          <w:b/>
          <w:sz w:val="24"/>
        </w:rPr>
        <w:t>Turno: </w:t>
      </w:r>
      <w:r>
        <w:rPr>
          <w:sz w:val="24"/>
        </w:rPr>
        <w:t>Matutino</w:t>
      </w:r>
    </w:p>
    <w:p>
      <w:pPr>
        <w:spacing w:before="140"/>
        <w:ind w:left="216" w:right="0" w:firstLine="0"/>
        <w:jc w:val="left"/>
        <w:rPr>
          <w:sz w:val="24"/>
        </w:rPr>
      </w:pPr>
      <w:r>
        <w:rPr>
          <w:b/>
          <w:sz w:val="24"/>
        </w:rPr>
        <w:t>Semestre: </w:t>
      </w:r>
      <w:r>
        <w:rPr>
          <w:sz w:val="24"/>
        </w:rPr>
        <w:t>Tercero</w:t>
      </w:r>
    </w:p>
    <w:p>
      <w:pPr>
        <w:spacing w:before="136"/>
        <w:ind w:left="216" w:right="0" w:firstLine="0"/>
        <w:jc w:val="left"/>
        <w:rPr>
          <w:sz w:val="24"/>
        </w:rPr>
      </w:pPr>
      <w:r>
        <w:rPr>
          <w:b/>
          <w:sz w:val="24"/>
        </w:rPr>
        <w:t>Materia: </w:t>
      </w:r>
      <w:r>
        <w:rPr>
          <w:sz w:val="24"/>
        </w:rPr>
        <w:t>Grandes Escritores Universales</w:t>
      </w:r>
    </w:p>
    <w:p>
      <w:pPr>
        <w:spacing w:before="140"/>
        <w:ind w:left="216" w:right="0" w:firstLine="0"/>
        <w:jc w:val="left"/>
        <w:rPr>
          <w:sz w:val="24"/>
        </w:rPr>
      </w:pPr>
      <w:r>
        <w:rPr>
          <w:b/>
          <w:sz w:val="24"/>
        </w:rPr>
        <w:t>Tema 8: </w:t>
      </w:r>
      <w:r>
        <w:rPr>
          <w:sz w:val="24"/>
        </w:rPr>
        <w:t>Literatura Norteamericana</w:t>
      </w:r>
    </w:p>
    <w:p>
      <w:pPr>
        <w:spacing w:after="0"/>
        <w:jc w:val="left"/>
        <w:rPr>
          <w:sz w:val="24"/>
        </w:rPr>
        <w:sectPr>
          <w:pgSz w:w="12240" w:h="15840"/>
          <w:pgMar w:header="0" w:footer="974" w:top="1420" w:bottom="1160" w:left="1200" w:right="1340"/>
        </w:sectPr>
      </w:pPr>
    </w:p>
    <w:p>
      <w:pPr>
        <w:pStyle w:val="Heading3"/>
        <w:ind w:left="396" w:right="308"/>
      </w:pPr>
      <w:r>
        <w:rPr/>
        <w:t>APERTURA</w:t>
      </w:r>
    </w:p>
    <w:p>
      <w:pPr>
        <w:pStyle w:val="BodyText"/>
        <w:spacing w:before="6" w:after="1"/>
        <w:rPr>
          <w:b/>
          <w:sz w:val="12"/>
        </w:r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705"/>
        <w:gridCol w:w="1985"/>
        <w:gridCol w:w="1700"/>
        <w:gridCol w:w="2837"/>
        <w:gridCol w:w="1561"/>
      </w:tblGrid>
      <w:tr>
        <w:trPr>
          <w:trHeight w:val="1050" w:hRule="exact"/>
        </w:trPr>
        <w:tc>
          <w:tcPr>
            <w:tcW w:w="1705" w:type="dxa"/>
            <w:shd w:val="clear" w:color="auto" w:fill="92C47C"/>
          </w:tcPr>
          <w:p>
            <w:pPr>
              <w:pStyle w:val="TableParagraph"/>
              <w:spacing w:before="103"/>
              <w:ind w:left="207"/>
              <w:rPr>
                <w:b/>
                <w:sz w:val="24"/>
              </w:rPr>
            </w:pPr>
            <w:r>
              <w:rPr>
                <w:b/>
                <w:sz w:val="24"/>
              </w:rPr>
              <w:t>Ubicación</w:t>
            </w:r>
          </w:p>
        </w:tc>
        <w:tc>
          <w:tcPr>
            <w:tcW w:w="1985" w:type="dxa"/>
            <w:shd w:val="clear" w:color="auto" w:fill="92C47C"/>
          </w:tcPr>
          <w:p>
            <w:pPr>
              <w:pStyle w:val="TableParagraph"/>
              <w:spacing w:line="357" w:lineRule="auto" w:before="103"/>
              <w:ind w:left="311" w:right="294" w:firstLine="112"/>
              <w:rPr>
                <w:b/>
                <w:sz w:val="24"/>
              </w:rPr>
            </w:pPr>
            <w:r>
              <w:rPr>
                <w:b/>
                <w:sz w:val="24"/>
              </w:rPr>
              <w:t>Propósito pedagógico</w:t>
            </w:r>
          </w:p>
        </w:tc>
        <w:tc>
          <w:tcPr>
            <w:tcW w:w="1700" w:type="dxa"/>
            <w:shd w:val="clear" w:color="auto" w:fill="92C47C"/>
          </w:tcPr>
          <w:p>
            <w:pPr>
              <w:pStyle w:val="TableParagraph"/>
              <w:spacing w:line="357" w:lineRule="auto" w:before="103"/>
              <w:ind w:left="323" w:hanging="56"/>
              <w:rPr>
                <w:b/>
                <w:sz w:val="24"/>
              </w:rPr>
            </w:pPr>
            <w:r>
              <w:rPr>
                <w:b/>
                <w:sz w:val="24"/>
              </w:rPr>
              <w:t>Estrategia didáctica</w:t>
            </w:r>
          </w:p>
        </w:tc>
        <w:tc>
          <w:tcPr>
            <w:tcW w:w="2837" w:type="dxa"/>
            <w:shd w:val="clear" w:color="auto" w:fill="92C47C"/>
          </w:tcPr>
          <w:p>
            <w:pPr>
              <w:pStyle w:val="TableParagraph"/>
              <w:spacing w:line="357" w:lineRule="auto" w:before="103"/>
              <w:ind w:left="984" w:right="64" w:hanging="452"/>
              <w:rPr>
                <w:b/>
                <w:sz w:val="24"/>
              </w:rPr>
            </w:pPr>
            <w:r>
              <w:rPr>
                <w:b/>
                <w:sz w:val="24"/>
              </w:rPr>
              <w:t>Actividades del alumno</w:t>
            </w:r>
          </w:p>
        </w:tc>
        <w:tc>
          <w:tcPr>
            <w:tcW w:w="1561" w:type="dxa"/>
            <w:shd w:val="clear" w:color="auto" w:fill="92C47C"/>
          </w:tcPr>
          <w:p>
            <w:pPr>
              <w:pStyle w:val="TableParagraph"/>
              <w:spacing w:before="103"/>
              <w:ind w:left="248"/>
              <w:rPr>
                <w:b/>
                <w:sz w:val="24"/>
              </w:rPr>
            </w:pPr>
            <w:r>
              <w:rPr>
                <w:b/>
                <w:sz w:val="24"/>
              </w:rPr>
              <w:t>Producto</w:t>
            </w:r>
          </w:p>
        </w:tc>
      </w:tr>
      <w:tr>
        <w:trPr>
          <w:trHeight w:val="472" w:hRule="exact"/>
        </w:trPr>
        <w:tc>
          <w:tcPr>
            <w:tcW w:w="1705" w:type="dxa"/>
            <w:tcBorders>
              <w:bottom w:val="nil"/>
            </w:tcBorders>
          </w:tcPr>
          <w:p>
            <w:pPr>
              <w:pStyle w:val="TableParagraph"/>
              <w:spacing w:before="105"/>
              <w:ind w:left="103"/>
              <w:rPr>
                <w:b/>
                <w:sz w:val="24"/>
              </w:rPr>
            </w:pPr>
            <w:r>
              <w:rPr>
                <w:b/>
                <w:color w:val="0000FF"/>
                <w:sz w:val="24"/>
              </w:rPr>
              <w:t>Evaluación</w:t>
            </w:r>
          </w:p>
        </w:tc>
        <w:tc>
          <w:tcPr>
            <w:tcW w:w="1985" w:type="dxa"/>
            <w:tcBorders>
              <w:bottom w:val="nil"/>
            </w:tcBorders>
          </w:tcPr>
          <w:p>
            <w:pPr>
              <w:pStyle w:val="TableParagraph"/>
              <w:spacing w:before="105"/>
              <w:rPr>
                <w:b/>
                <w:sz w:val="24"/>
              </w:rPr>
            </w:pPr>
            <w:r>
              <w:rPr>
                <w:b/>
                <w:sz w:val="24"/>
              </w:rPr>
              <w:t>Reconocimient</w:t>
            </w:r>
          </w:p>
        </w:tc>
        <w:tc>
          <w:tcPr>
            <w:tcW w:w="1700" w:type="dxa"/>
            <w:tcBorders>
              <w:bottom w:val="nil"/>
            </w:tcBorders>
          </w:tcPr>
          <w:p>
            <w:pPr>
              <w:pStyle w:val="TableParagraph"/>
              <w:spacing w:before="105"/>
              <w:rPr>
                <w:b/>
                <w:sz w:val="24"/>
              </w:rPr>
            </w:pPr>
            <w:r>
              <w:rPr>
                <w:b/>
                <w:sz w:val="24"/>
              </w:rPr>
              <w:t>Preguntas</w:t>
            </w:r>
          </w:p>
        </w:tc>
        <w:tc>
          <w:tcPr>
            <w:tcW w:w="2837" w:type="dxa"/>
            <w:tcBorders>
              <w:bottom w:val="nil"/>
            </w:tcBorders>
          </w:tcPr>
          <w:p>
            <w:pPr>
              <w:pStyle w:val="TableParagraph"/>
              <w:spacing w:before="109"/>
              <w:ind w:right="64"/>
              <w:rPr>
                <w:sz w:val="24"/>
              </w:rPr>
            </w:pPr>
            <w:r>
              <w:rPr>
                <w:sz w:val="24"/>
              </w:rPr>
              <w:t>1. El alumno contesta</w:t>
            </w:r>
          </w:p>
        </w:tc>
        <w:tc>
          <w:tcPr>
            <w:tcW w:w="1561" w:type="dxa"/>
            <w:tcBorders>
              <w:bottom w:val="nil"/>
            </w:tcBorders>
          </w:tcPr>
          <w:p>
            <w:pPr>
              <w:pStyle w:val="TableParagraph"/>
              <w:spacing w:before="105"/>
              <w:ind w:left="100"/>
              <w:rPr>
                <w:b/>
                <w:sz w:val="24"/>
              </w:rPr>
            </w:pPr>
            <w:r>
              <w:rPr>
                <w:b/>
                <w:sz w:val="24"/>
              </w:rPr>
              <w:t>Cuestionari</w:t>
            </w:r>
          </w:p>
        </w:tc>
      </w:tr>
      <w:tr>
        <w:trPr>
          <w:trHeight w:val="414" w:hRule="exact"/>
        </w:trPr>
        <w:tc>
          <w:tcPr>
            <w:tcW w:w="1705" w:type="dxa"/>
            <w:tcBorders>
              <w:top w:val="nil"/>
              <w:bottom w:val="nil"/>
            </w:tcBorders>
          </w:tcPr>
          <w:p>
            <w:pPr>
              <w:pStyle w:val="TableParagraph"/>
              <w:spacing w:before="55"/>
              <w:ind w:left="103"/>
              <w:rPr>
                <w:b/>
                <w:sz w:val="24"/>
              </w:rPr>
            </w:pPr>
            <w:r>
              <w:rPr>
                <w:b/>
                <w:color w:val="0000FF"/>
                <w:sz w:val="24"/>
              </w:rPr>
              <w:t>diagnóstica</w:t>
            </w:r>
          </w:p>
        </w:tc>
        <w:tc>
          <w:tcPr>
            <w:tcW w:w="1985" w:type="dxa"/>
            <w:tcBorders>
              <w:top w:val="nil"/>
              <w:bottom w:val="nil"/>
            </w:tcBorders>
          </w:tcPr>
          <w:p>
            <w:pPr>
              <w:pStyle w:val="TableParagraph"/>
              <w:spacing w:before="55"/>
              <w:ind w:right="294"/>
              <w:rPr>
                <w:b/>
                <w:sz w:val="24"/>
              </w:rPr>
            </w:pPr>
            <w:r>
              <w:rPr>
                <w:b/>
                <w:sz w:val="24"/>
              </w:rPr>
              <w:t>o de los</w:t>
            </w:r>
          </w:p>
        </w:tc>
        <w:tc>
          <w:tcPr>
            <w:tcW w:w="1700" w:type="dxa"/>
            <w:tcBorders>
              <w:top w:val="nil"/>
              <w:bottom w:val="nil"/>
            </w:tcBorders>
          </w:tcPr>
          <w:p>
            <w:pPr>
              <w:pStyle w:val="TableParagraph"/>
              <w:spacing w:before="55"/>
              <w:rPr>
                <w:b/>
                <w:sz w:val="24"/>
              </w:rPr>
            </w:pPr>
            <w:r>
              <w:rPr>
                <w:b/>
                <w:sz w:val="24"/>
              </w:rPr>
              <w:t>exploratoria</w:t>
            </w:r>
          </w:p>
        </w:tc>
        <w:tc>
          <w:tcPr>
            <w:tcW w:w="2837" w:type="dxa"/>
            <w:tcBorders>
              <w:top w:val="nil"/>
              <w:bottom w:val="nil"/>
            </w:tcBorders>
          </w:tcPr>
          <w:p>
            <w:pPr>
              <w:pStyle w:val="TableParagraph"/>
              <w:spacing w:before="59"/>
              <w:ind w:right="64"/>
              <w:rPr>
                <w:sz w:val="24"/>
              </w:rPr>
            </w:pPr>
            <w:r>
              <w:rPr>
                <w:sz w:val="24"/>
              </w:rPr>
              <w:t>un examen tipo</w:t>
            </w:r>
          </w:p>
        </w:tc>
        <w:tc>
          <w:tcPr>
            <w:tcW w:w="1561" w:type="dxa"/>
            <w:tcBorders>
              <w:top w:val="nil"/>
              <w:bottom w:val="nil"/>
            </w:tcBorders>
          </w:tcPr>
          <w:p>
            <w:pPr>
              <w:pStyle w:val="TableParagraph"/>
              <w:spacing w:before="55"/>
              <w:ind w:left="100"/>
              <w:rPr>
                <w:b/>
                <w:sz w:val="24"/>
              </w:rPr>
            </w:pPr>
            <w:r>
              <w:rPr>
                <w:b/>
                <w:sz w:val="24"/>
              </w:rPr>
              <w:t>o</w:t>
            </w: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3"/>
              <w:rPr>
                <w:b/>
                <w:sz w:val="24"/>
              </w:rPr>
            </w:pPr>
            <w:r>
              <w:rPr>
                <w:b/>
                <w:sz w:val="24"/>
              </w:rPr>
              <w:t>conocimientos</w:t>
            </w:r>
          </w:p>
        </w:tc>
        <w:tc>
          <w:tcPr>
            <w:tcW w:w="1700" w:type="dxa"/>
            <w:tcBorders>
              <w:top w:val="nil"/>
              <w:bottom w:val="nil"/>
            </w:tcBorders>
          </w:tcPr>
          <w:p>
            <w:pPr>
              <w:pStyle w:val="TableParagraph"/>
              <w:spacing w:before="53"/>
              <w:rPr>
                <w:b/>
                <w:sz w:val="24"/>
              </w:rPr>
            </w:pPr>
            <w:r>
              <w:rPr>
                <w:b/>
                <w:w w:val="99"/>
                <w:sz w:val="24"/>
              </w:rPr>
              <w:t>s</w:t>
            </w:r>
          </w:p>
        </w:tc>
        <w:tc>
          <w:tcPr>
            <w:tcW w:w="2837" w:type="dxa"/>
            <w:tcBorders>
              <w:top w:val="nil"/>
              <w:bottom w:val="nil"/>
            </w:tcBorders>
          </w:tcPr>
          <w:p>
            <w:pPr>
              <w:pStyle w:val="TableParagraph"/>
              <w:spacing w:before="57"/>
              <w:ind w:right="64"/>
              <w:rPr>
                <w:sz w:val="24"/>
              </w:rPr>
            </w:pPr>
            <w:r>
              <w:rPr>
                <w:sz w:val="24"/>
              </w:rPr>
              <w:t>diagnóstico al inicio de</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ind w:right="294"/>
              <w:rPr>
                <w:b/>
                <w:sz w:val="24"/>
              </w:rPr>
            </w:pPr>
            <w:r>
              <w:rPr>
                <w:b/>
                <w:sz w:val="24"/>
              </w:rPr>
              <w:t>previos, las</w:t>
            </w:r>
          </w:p>
        </w:tc>
        <w:tc>
          <w:tcPr>
            <w:tcW w:w="1700" w:type="dxa"/>
            <w:tcBorders>
              <w:top w:val="nil"/>
              <w:bottom w:val="nil"/>
            </w:tcBorders>
          </w:tcPr>
          <w:p>
            <w:pPr/>
          </w:p>
        </w:tc>
        <w:tc>
          <w:tcPr>
            <w:tcW w:w="2837" w:type="dxa"/>
            <w:tcBorders>
              <w:top w:val="nil"/>
              <w:bottom w:val="nil"/>
            </w:tcBorders>
          </w:tcPr>
          <w:p>
            <w:pPr>
              <w:pStyle w:val="TableParagraph"/>
              <w:spacing w:before="59"/>
              <w:ind w:right="64"/>
              <w:rPr>
                <w:sz w:val="24"/>
              </w:rPr>
            </w:pPr>
            <w:r>
              <w:rPr>
                <w:sz w:val="24"/>
              </w:rPr>
              <w:t>la clase.</w:t>
            </w:r>
          </w:p>
        </w:tc>
        <w:tc>
          <w:tcPr>
            <w:tcW w:w="1561" w:type="dxa"/>
            <w:tcBorders>
              <w:top w:val="nil"/>
              <w:bottom w:val="nil"/>
            </w:tcBorders>
          </w:tcPr>
          <w:p>
            <w:pPr/>
          </w:p>
        </w:tc>
      </w:tr>
      <w:tr>
        <w:trPr>
          <w:trHeight w:val="412" w:hRule="exact"/>
        </w:trPr>
        <w:tc>
          <w:tcPr>
            <w:tcW w:w="1705" w:type="dxa"/>
            <w:tcBorders>
              <w:top w:val="nil"/>
              <w:bottom w:val="nil"/>
            </w:tcBorders>
          </w:tcPr>
          <w:p>
            <w:pPr/>
          </w:p>
        </w:tc>
        <w:tc>
          <w:tcPr>
            <w:tcW w:w="1985" w:type="dxa"/>
            <w:tcBorders>
              <w:top w:val="nil"/>
              <w:bottom w:val="nil"/>
            </w:tcBorders>
          </w:tcPr>
          <w:p>
            <w:pPr>
              <w:pStyle w:val="TableParagraph"/>
              <w:spacing w:before="53"/>
              <w:ind w:right="294"/>
              <w:rPr>
                <w:b/>
                <w:sz w:val="24"/>
              </w:rPr>
            </w:pPr>
            <w:r>
              <w:rPr>
                <w:b/>
                <w:sz w:val="24"/>
              </w:rPr>
              <w:t>ideas</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7"/>
              <w:rPr>
                <w:b/>
                <w:sz w:val="24"/>
              </w:rPr>
            </w:pPr>
            <w:r>
              <w:rPr>
                <w:b/>
                <w:sz w:val="24"/>
              </w:rPr>
              <w:t>alternativas y/o</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rPr>
                <w:b/>
                <w:sz w:val="24"/>
              </w:rPr>
            </w:pPr>
            <w:r>
              <w:rPr>
                <w:b/>
                <w:sz w:val="24"/>
              </w:rPr>
              <w:t>la experiencia</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7"/>
              <w:ind w:right="294"/>
              <w:rPr>
                <w:b/>
                <w:sz w:val="24"/>
              </w:rPr>
            </w:pPr>
            <w:r>
              <w:rPr>
                <w:b/>
                <w:sz w:val="24"/>
              </w:rPr>
              <w:t>de los</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rPr>
                <w:b/>
                <w:sz w:val="24"/>
              </w:rPr>
            </w:pPr>
            <w:r>
              <w:rPr>
                <w:b/>
                <w:sz w:val="24"/>
              </w:rPr>
              <w:t>estudiantes en</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7"/>
              <w:rPr>
                <w:b/>
                <w:sz w:val="24"/>
              </w:rPr>
            </w:pPr>
            <w:r>
              <w:rPr>
                <w:b/>
                <w:sz w:val="24"/>
              </w:rPr>
              <w:t>relación con el</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ind w:right="294"/>
              <w:rPr>
                <w:b/>
                <w:sz w:val="24"/>
              </w:rPr>
            </w:pPr>
            <w:r>
              <w:rPr>
                <w:b/>
                <w:sz w:val="24"/>
              </w:rPr>
              <w:t>objeto de</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622" w:hRule="exact"/>
        </w:trPr>
        <w:tc>
          <w:tcPr>
            <w:tcW w:w="1705" w:type="dxa"/>
            <w:tcBorders>
              <w:top w:val="nil"/>
              <w:bottom w:val="nil"/>
            </w:tcBorders>
          </w:tcPr>
          <w:p>
            <w:pPr/>
          </w:p>
        </w:tc>
        <w:tc>
          <w:tcPr>
            <w:tcW w:w="1985" w:type="dxa"/>
            <w:tcBorders>
              <w:top w:val="nil"/>
              <w:bottom w:val="nil"/>
            </w:tcBorders>
          </w:tcPr>
          <w:p>
            <w:pPr>
              <w:pStyle w:val="TableParagraph"/>
              <w:spacing w:before="57"/>
              <w:ind w:right="294"/>
              <w:rPr>
                <w:b/>
                <w:sz w:val="24"/>
              </w:rPr>
            </w:pPr>
            <w:r>
              <w:rPr>
                <w:b/>
                <w:sz w:val="24"/>
              </w:rPr>
              <w:t>estudio.</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620" w:hRule="exact"/>
        </w:trPr>
        <w:tc>
          <w:tcPr>
            <w:tcW w:w="1705" w:type="dxa"/>
            <w:tcBorders>
              <w:top w:val="nil"/>
              <w:bottom w:val="nil"/>
            </w:tcBorders>
          </w:tcPr>
          <w:p>
            <w:pPr>
              <w:pStyle w:val="TableParagraph"/>
              <w:spacing w:before="10"/>
              <w:ind w:left="0"/>
              <w:rPr>
                <w:b/>
                <w:sz w:val="22"/>
              </w:rPr>
            </w:pPr>
          </w:p>
          <w:p>
            <w:pPr>
              <w:pStyle w:val="TableParagraph"/>
              <w:ind w:left="103"/>
              <w:rPr>
                <w:b/>
                <w:sz w:val="24"/>
              </w:rPr>
            </w:pPr>
            <w:r>
              <w:rPr>
                <w:b/>
                <w:color w:val="0000FF"/>
                <w:sz w:val="24"/>
              </w:rPr>
              <w:t>Conflicto</w:t>
            </w: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6" w:hRule="exact"/>
        </w:trPr>
        <w:tc>
          <w:tcPr>
            <w:tcW w:w="1705" w:type="dxa"/>
            <w:tcBorders>
              <w:top w:val="nil"/>
              <w:bottom w:val="nil"/>
            </w:tcBorders>
          </w:tcPr>
          <w:p>
            <w:pPr>
              <w:pStyle w:val="TableParagraph"/>
              <w:spacing w:before="55"/>
              <w:ind w:left="103"/>
              <w:rPr>
                <w:b/>
                <w:sz w:val="24"/>
              </w:rPr>
            </w:pPr>
            <w:r>
              <w:rPr>
                <w:b/>
                <w:color w:val="0000FF"/>
                <w:sz w:val="24"/>
              </w:rPr>
              <w:t>cognitivo</w:t>
            </w:r>
          </w:p>
        </w:tc>
        <w:tc>
          <w:tcPr>
            <w:tcW w:w="1985" w:type="dxa"/>
            <w:tcBorders>
              <w:top w:val="nil"/>
              <w:bottom w:val="nil"/>
            </w:tcBorders>
          </w:tcPr>
          <w:p>
            <w:pPr>
              <w:pStyle w:val="TableParagraph"/>
              <w:spacing w:before="55"/>
              <w:ind w:right="294"/>
              <w:rPr>
                <w:b/>
                <w:sz w:val="24"/>
              </w:rPr>
            </w:pPr>
            <w:r>
              <w:rPr>
                <w:b/>
                <w:sz w:val="24"/>
              </w:rPr>
              <w:t>Provocar en</w:t>
            </w:r>
          </w:p>
        </w:tc>
        <w:tc>
          <w:tcPr>
            <w:tcW w:w="1700" w:type="dxa"/>
            <w:tcBorders>
              <w:top w:val="nil"/>
              <w:bottom w:val="nil"/>
            </w:tcBorders>
          </w:tcPr>
          <w:p>
            <w:pPr>
              <w:pStyle w:val="TableParagraph"/>
              <w:spacing w:before="55"/>
              <w:rPr>
                <w:b/>
                <w:sz w:val="24"/>
              </w:rPr>
            </w:pPr>
            <w:r>
              <w:rPr>
                <w:b/>
                <w:sz w:val="24"/>
              </w:rPr>
              <w:t>Escenario</w:t>
            </w:r>
          </w:p>
        </w:tc>
        <w:tc>
          <w:tcPr>
            <w:tcW w:w="2837" w:type="dxa"/>
            <w:tcBorders>
              <w:top w:val="nil"/>
              <w:bottom w:val="nil"/>
            </w:tcBorders>
          </w:tcPr>
          <w:p>
            <w:pPr>
              <w:pStyle w:val="TableParagraph"/>
              <w:spacing w:before="59"/>
              <w:ind w:right="64"/>
              <w:rPr>
                <w:sz w:val="24"/>
              </w:rPr>
            </w:pPr>
            <w:r>
              <w:rPr>
                <w:sz w:val="24"/>
              </w:rPr>
              <w:t>2. Observa el video</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rPr>
                <w:b/>
                <w:sz w:val="24"/>
              </w:rPr>
            </w:pPr>
            <w:r>
              <w:rPr>
                <w:b/>
                <w:sz w:val="24"/>
              </w:rPr>
              <w:t>los estudiantes</w:t>
            </w:r>
          </w:p>
        </w:tc>
        <w:tc>
          <w:tcPr>
            <w:tcW w:w="1700" w:type="dxa"/>
            <w:tcBorders>
              <w:top w:val="nil"/>
              <w:bottom w:val="nil"/>
            </w:tcBorders>
          </w:tcPr>
          <w:p>
            <w:pPr/>
          </w:p>
        </w:tc>
        <w:tc>
          <w:tcPr>
            <w:tcW w:w="2837" w:type="dxa"/>
            <w:tcBorders>
              <w:top w:val="nil"/>
              <w:bottom w:val="nil"/>
            </w:tcBorders>
          </w:tcPr>
          <w:p>
            <w:pPr>
              <w:pStyle w:val="TableParagraph"/>
              <w:spacing w:before="59"/>
              <w:ind w:right="64"/>
              <w:rPr>
                <w:sz w:val="24"/>
              </w:rPr>
            </w:pPr>
            <w:r>
              <w:rPr>
                <w:sz w:val="24"/>
              </w:rPr>
              <w:t>sobre el nacimiento de</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3"/>
              <w:rPr>
                <w:b/>
                <w:sz w:val="24"/>
              </w:rPr>
            </w:pPr>
            <w:r>
              <w:rPr>
                <w:b/>
                <w:sz w:val="24"/>
              </w:rPr>
              <w:t>conflictos que</w:t>
            </w:r>
          </w:p>
        </w:tc>
        <w:tc>
          <w:tcPr>
            <w:tcW w:w="1700" w:type="dxa"/>
            <w:tcBorders>
              <w:top w:val="nil"/>
              <w:bottom w:val="nil"/>
            </w:tcBorders>
          </w:tcPr>
          <w:p>
            <w:pPr/>
          </w:p>
        </w:tc>
        <w:tc>
          <w:tcPr>
            <w:tcW w:w="2837" w:type="dxa"/>
            <w:tcBorders>
              <w:top w:val="nil"/>
              <w:bottom w:val="nil"/>
            </w:tcBorders>
          </w:tcPr>
          <w:p>
            <w:pPr>
              <w:pStyle w:val="TableParagraph"/>
              <w:spacing w:before="57"/>
              <w:ind w:right="64"/>
              <w:rPr>
                <w:sz w:val="24"/>
              </w:rPr>
            </w:pPr>
            <w:r>
              <w:rPr>
                <w:sz w:val="24"/>
              </w:rPr>
              <w:t>la Literatura</w:t>
            </w: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ind w:right="294"/>
              <w:rPr>
                <w:b/>
                <w:sz w:val="24"/>
              </w:rPr>
            </w:pPr>
            <w:r>
              <w:rPr>
                <w:b/>
                <w:sz w:val="24"/>
              </w:rPr>
              <w:t>generen el</w:t>
            </w:r>
          </w:p>
        </w:tc>
        <w:tc>
          <w:tcPr>
            <w:tcW w:w="1700" w:type="dxa"/>
            <w:tcBorders>
              <w:top w:val="nil"/>
              <w:bottom w:val="nil"/>
            </w:tcBorders>
          </w:tcPr>
          <w:p>
            <w:pPr/>
          </w:p>
        </w:tc>
        <w:tc>
          <w:tcPr>
            <w:tcW w:w="2837" w:type="dxa"/>
            <w:tcBorders>
              <w:top w:val="nil"/>
              <w:bottom w:val="nil"/>
            </w:tcBorders>
          </w:tcPr>
          <w:p>
            <w:pPr>
              <w:pStyle w:val="TableParagraph"/>
              <w:spacing w:before="59"/>
              <w:ind w:right="64"/>
              <w:rPr>
                <w:sz w:val="24"/>
              </w:rPr>
            </w:pPr>
            <w:r>
              <w:rPr>
                <w:sz w:val="24"/>
              </w:rPr>
              <w:t>norteamericana.</w:t>
            </w:r>
          </w:p>
        </w:tc>
        <w:tc>
          <w:tcPr>
            <w:tcW w:w="1561" w:type="dxa"/>
            <w:tcBorders>
              <w:top w:val="nil"/>
              <w:bottom w:val="nil"/>
            </w:tcBorders>
          </w:tcPr>
          <w:p>
            <w:pPr/>
          </w:p>
        </w:tc>
      </w:tr>
      <w:tr>
        <w:trPr>
          <w:trHeight w:val="412" w:hRule="exact"/>
        </w:trPr>
        <w:tc>
          <w:tcPr>
            <w:tcW w:w="1705" w:type="dxa"/>
            <w:tcBorders>
              <w:top w:val="nil"/>
              <w:bottom w:val="nil"/>
            </w:tcBorders>
          </w:tcPr>
          <w:p>
            <w:pPr/>
          </w:p>
        </w:tc>
        <w:tc>
          <w:tcPr>
            <w:tcW w:w="1985" w:type="dxa"/>
            <w:tcBorders>
              <w:top w:val="nil"/>
              <w:bottom w:val="nil"/>
            </w:tcBorders>
          </w:tcPr>
          <w:p>
            <w:pPr>
              <w:pStyle w:val="TableParagraph"/>
              <w:spacing w:before="53"/>
              <w:ind w:right="294"/>
              <w:rPr>
                <w:b/>
                <w:sz w:val="24"/>
              </w:rPr>
            </w:pPr>
            <w:r>
              <w:rPr>
                <w:b/>
                <w:sz w:val="24"/>
              </w:rPr>
              <w:t>desequilibrio</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7"/>
              <w:ind w:right="294"/>
              <w:rPr>
                <w:b/>
                <w:sz w:val="24"/>
              </w:rPr>
            </w:pPr>
            <w:r>
              <w:rPr>
                <w:b/>
                <w:sz w:val="24"/>
              </w:rPr>
              <w:t>de sus</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ind w:right="294"/>
              <w:rPr>
                <w:b/>
                <w:sz w:val="24"/>
              </w:rPr>
            </w:pPr>
            <w:r>
              <w:rPr>
                <w:b/>
                <w:sz w:val="24"/>
              </w:rPr>
              <w:t>esquemas de</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7"/>
              <w:rPr>
                <w:b/>
                <w:sz w:val="24"/>
              </w:rPr>
            </w:pPr>
            <w:r>
              <w:rPr>
                <w:b/>
                <w:sz w:val="24"/>
              </w:rPr>
              <w:t>conocimiento</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rPr>
                <w:b/>
                <w:sz w:val="24"/>
              </w:rPr>
            </w:pPr>
            <w:r>
              <w:rPr>
                <w:b/>
                <w:sz w:val="24"/>
              </w:rPr>
              <w:t>para que inicie</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7"/>
              <w:rPr>
                <w:b/>
                <w:sz w:val="24"/>
              </w:rPr>
            </w:pPr>
            <w:r>
              <w:rPr>
                <w:b/>
                <w:sz w:val="24"/>
              </w:rPr>
              <w:t>el proceso de</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5"/>
              <w:ind w:right="294"/>
              <w:rPr>
                <w:b/>
                <w:sz w:val="24"/>
              </w:rPr>
            </w:pPr>
            <w:r>
              <w:rPr>
                <w:b/>
                <w:sz w:val="24"/>
              </w:rPr>
              <w:t>aprendizaje.</w:t>
            </w: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Style w:val="TableParagraph"/>
              <w:spacing w:before="57"/>
              <w:ind w:left="103"/>
              <w:rPr>
                <w:b/>
                <w:sz w:val="24"/>
              </w:rPr>
            </w:pPr>
            <w:r>
              <w:rPr>
                <w:b/>
                <w:color w:val="FF0000"/>
                <w:sz w:val="24"/>
              </w:rPr>
              <w:t>Dimensión</w:t>
            </w:r>
          </w:p>
        </w:tc>
        <w:tc>
          <w:tcPr>
            <w:tcW w:w="1985" w:type="dxa"/>
            <w:tcBorders>
              <w:top w:val="nil"/>
              <w:bottom w:val="nil"/>
            </w:tcBorders>
          </w:tcPr>
          <w:p>
            <w:pPr/>
          </w:p>
        </w:tc>
        <w:tc>
          <w:tcPr>
            <w:tcW w:w="1700" w:type="dxa"/>
            <w:tcBorders>
              <w:top w:val="nil"/>
              <w:bottom w:val="nil"/>
            </w:tcBorders>
          </w:tcPr>
          <w:p>
            <w:pPr/>
          </w:p>
        </w:tc>
        <w:tc>
          <w:tcPr>
            <w:tcW w:w="2837" w:type="dxa"/>
            <w:tcBorders>
              <w:top w:val="nil"/>
              <w:bottom w:val="nil"/>
            </w:tcBorders>
          </w:tcPr>
          <w:p>
            <w:pPr/>
          </w:p>
        </w:tc>
        <w:tc>
          <w:tcPr>
            <w:tcW w:w="1561" w:type="dxa"/>
            <w:tcBorders>
              <w:top w:val="nil"/>
              <w:bottom w:val="nil"/>
            </w:tcBorders>
          </w:tcPr>
          <w:p>
            <w:pPr/>
          </w:p>
        </w:tc>
      </w:tr>
      <w:tr>
        <w:trPr>
          <w:trHeight w:val="587" w:hRule="exact"/>
        </w:trPr>
        <w:tc>
          <w:tcPr>
            <w:tcW w:w="1705" w:type="dxa"/>
            <w:tcBorders>
              <w:top w:val="nil"/>
            </w:tcBorders>
          </w:tcPr>
          <w:p>
            <w:pPr>
              <w:pStyle w:val="TableParagraph"/>
              <w:spacing w:before="55"/>
              <w:ind w:left="103"/>
              <w:rPr>
                <w:b/>
                <w:sz w:val="24"/>
              </w:rPr>
            </w:pPr>
            <w:r>
              <w:rPr>
                <w:b/>
                <w:color w:val="FF0000"/>
                <w:sz w:val="24"/>
              </w:rPr>
              <w:t>5. Hábitos</w:t>
            </w:r>
          </w:p>
        </w:tc>
        <w:tc>
          <w:tcPr>
            <w:tcW w:w="1985" w:type="dxa"/>
            <w:tcBorders>
              <w:top w:val="nil"/>
            </w:tcBorders>
          </w:tcPr>
          <w:p>
            <w:pPr/>
          </w:p>
        </w:tc>
        <w:tc>
          <w:tcPr>
            <w:tcW w:w="1700" w:type="dxa"/>
            <w:tcBorders>
              <w:top w:val="nil"/>
            </w:tcBorders>
          </w:tcPr>
          <w:p>
            <w:pPr>
              <w:pStyle w:val="TableParagraph"/>
              <w:spacing w:before="55"/>
              <w:rPr>
                <w:b/>
                <w:sz w:val="24"/>
              </w:rPr>
            </w:pPr>
            <w:r>
              <w:rPr>
                <w:b/>
                <w:sz w:val="24"/>
              </w:rPr>
              <w:t>Cuadro SQA</w:t>
            </w:r>
          </w:p>
        </w:tc>
        <w:tc>
          <w:tcPr>
            <w:tcW w:w="2837" w:type="dxa"/>
            <w:tcBorders>
              <w:top w:val="nil"/>
            </w:tcBorders>
          </w:tcPr>
          <w:p>
            <w:pPr/>
          </w:p>
        </w:tc>
        <w:tc>
          <w:tcPr>
            <w:tcW w:w="1561" w:type="dxa"/>
            <w:tcBorders>
              <w:top w:val="nil"/>
            </w:tcBorders>
          </w:tcPr>
          <w:p>
            <w:pPr>
              <w:pStyle w:val="TableParagraph"/>
              <w:spacing w:before="55"/>
              <w:ind w:left="100"/>
              <w:rPr>
                <w:b/>
                <w:sz w:val="24"/>
              </w:rPr>
            </w:pPr>
            <w:r>
              <w:rPr>
                <w:b/>
                <w:sz w:val="24"/>
              </w:rPr>
              <w:t>Cuadro</w:t>
            </w:r>
          </w:p>
        </w:tc>
      </w:tr>
    </w:tbl>
    <w:p>
      <w:pPr>
        <w:spacing w:after="0"/>
        <w:rPr>
          <w:sz w:val="24"/>
        </w:rPr>
        <w:sectPr>
          <w:pgSz w:w="12240" w:h="15840"/>
          <w:pgMar w:header="0" w:footer="974" w:top="1360" w:bottom="1220" w:left="1020" w:right="120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705"/>
        <w:gridCol w:w="1985"/>
        <w:gridCol w:w="1700"/>
        <w:gridCol w:w="2837"/>
        <w:gridCol w:w="1561"/>
      </w:tblGrid>
      <w:tr>
        <w:trPr>
          <w:trHeight w:val="470" w:hRule="exact"/>
        </w:trPr>
        <w:tc>
          <w:tcPr>
            <w:tcW w:w="1705" w:type="dxa"/>
            <w:tcBorders>
              <w:bottom w:val="nil"/>
            </w:tcBorders>
          </w:tcPr>
          <w:p>
            <w:pPr>
              <w:pStyle w:val="TableParagraph"/>
              <w:spacing w:before="99"/>
              <w:ind w:left="103"/>
              <w:rPr>
                <w:b/>
                <w:sz w:val="24"/>
              </w:rPr>
            </w:pPr>
            <w:r>
              <w:rPr>
                <w:b/>
                <w:color w:val="FF0000"/>
                <w:sz w:val="24"/>
              </w:rPr>
              <w:t>mentales</w:t>
            </w:r>
          </w:p>
        </w:tc>
        <w:tc>
          <w:tcPr>
            <w:tcW w:w="1985" w:type="dxa"/>
            <w:tcBorders>
              <w:bottom w:val="nil"/>
            </w:tcBorders>
          </w:tcPr>
          <w:p>
            <w:pPr>
              <w:pStyle w:val="TableParagraph"/>
              <w:spacing w:before="99"/>
              <w:ind w:right="294"/>
              <w:rPr>
                <w:b/>
                <w:sz w:val="24"/>
              </w:rPr>
            </w:pPr>
            <w:r>
              <w:rPr>
                <w:b/>
                <w:sz w:val="24"/>
              </w:rPr>
              <w:t>Desarrollar</w:t>
            </w:r>
          </w:p>
        </w:tc>
        <w:tc>
          <w:tcPr>
            <w:tcW w:w="1700" w:type="dxa"/>
            <w:vMerge w:val="restart"/>
          </w:tcPr>
          <w:p>
            <w:pPr/>
          </w:p>
        </w:tc>
        <w:tc>
          <w:tcPr>
            <w:tcW w:w="2837" w:type="dxa"/>
            <w:tcBorders>
              <w:bottom w:val="nil"/>
            </w:tcBorders>
          </w:tcPr>
          <w:p>
            <w:pPr>
              <w:pStyle w:val="TableParagraph"/>
              <w:spacing w:before="103"/>
              <w:ind w:right="64"/>
              <w:rPr>
                <w:sz w:val="24"/>
              </w:rPr>
            </w:pPr>
            <w:r>
              <w:rPr>
                <w:sz w:val="24"/>
              </w:rPr>
              <w:t>3. Después de observar</w:t>
            </w:r>
          </w:p>
        </w:tc>
        <w:tc>
          <w:tcPr>
            <w:tcW w:w="1561" w:type="dxa"/>
            <w:tcBorders>
              <w:bottom w:val="nil"/>
            </w:tcBorders>
          </w:tcPr>
          <w:p>
            <w:pPr>
              <w:pStyle w:val="TableParagraph"/>
              <w:spacing w:before="99"/>
              <w:ind w:left="100"/>
              <w:rPr>
                <w:b/>
                <w:sz w:val="24"/>
              </w:rPr>
            </w:pPr>
            <w:r>
              <w:rPr>
                <w:b/>
                <w:sz w:val="24"/>
              </w:rPr>
              <w:t>SQA</w:t>
            </w:r>
          </w:p>
        </w:tc>
      </w:tr>
      <w:tr>
        <w:trPr>
          <w:trHeight w:val="414" w:hRule="exact"/>
        </w:trPr>
        <w:tc>
          <w:tcPr>
            <w:tcW w:w="1705" w:type="dxa"/>
            <w:tcBorders>
              <w:top w:val="nil"/>
              <w:bottom w:val="nil"/>
            </w:tcBorders>
          </w:tcPr>
          <w:p>
            <w:pPr>
              <w:pStyle w:val="TableParagraph"/>
              <w:spacing w:before="51"/>
              <w:ind w:left="103"/>
              <w:rPr>
                <w:b/>
                <w:sz w:val="24"/>
              </w:rPr>
            </w:pPr>
            <w:r>
              <w:rPr>
                <w:b/>
                <w:sz w:val="24"/>
              </w:rPr>
              <w:t>/Pensamient</w:t>
            </w:r>
          </w:p>
        </w:tc>
        <w:tc>
          <w:tcPr>
            <w:tcW w:w="1985" w:type="dxa"/>
            <w:tcBorders>
              <w:top w:val="nil"/>
              <w:bottom w:val="nil"/>
            </w:tcBorders>
          </w:tcPr>
          <w:p>
            <w:pPr>
              <w:pStyle w:val="TableParagraph"/>
              <w:spacing w:before="51"/>
              <w:ind w:right="294"/>
              <w:rPr>
                <w:b/>
                <w:sz w:val="24"/>
              </w:rPr>
            </w:pPr>
            <w:r>
              <w:rPr>
                <w:b/>
                <w:sz w:val="24"/>
              </w:rPr>
              <w:t>hábitos</w:t>
            </w:r>
          </w:p>
        </w:tc>
        <w:tc>
          <w:tcPr>
            <w:tcW w:w="1700" w:type="dxa"/>
            <w:vMerge/>
          </w:tcPr>
          <w:p>
            <w:pPr/>
          </w:p>
        </w:tc>
        <w:tc>
          <w:tcPr>
            <w:tcW w:w="2837" w:type="dxa"/>
            <w:tcBorders>
              <w:top w:val="nil"/>
              <w:bottom w:val="nil"/>
            </w:tcBorders>
          </w:tcPr>
          <w:p>
            <w:pPr>
              <w:pStyle w:val="TableParagraph"/>
              <w:spacing w:before="56"/>
              <w:ind w:right="64"/>
              <w:rPr>
                <w:sz w:val="24"/>
              </w:rPr>
            </w:pPr>
            <w:r>
              <w:rPr>
                <w:sz w:val="24"/>
              </w:rPr>
              <w:t>el video el alumno</w:t>
            </w:r>
          </w:p>
        </w:tc>
        <w:tc>
          <w:tcPr>
            <w:tcW w:w="1561" w:type="dxa"/>
            <w:tcBorders>
              <w:top w:val="nil"/>
              <w:bottom w:val="nil"/>
            </w:tcBorders>
          </w:tcPr>
          <w:p>
            <w:pPr/>
          </w:p>
        </w:tc>
      </w:tr>
      <w:tr>
        <w:trPr>
          <w:trHeight w:val="414" w:hRule="exact"/>
        </w:trPr>
        <w:tc>
          <w:tcPr>
            <w:tcW w:w="1705" w:type="dxa"/>
            <w:tcBorders>
              <w:top w:val="nil"/>
              <w:bottom w:val="nil"/>
            </w:tcBorders>
          </w:tcPr>
          <w:p>
            <w:pPr>
              <w:pStyle w:val="TableParagraph"/>
              <w:spacing w:before="49"/>
              <w:ind w:left="103"/>
              <w:rPr>
                <w:b/>
                <w:sz w:val="24"/>
              </w:rPr>
            </w:pPr>
            <w:r>
              <w:rPr>
                <w:b/>
                <w:sz w:val="24"/>
              </w:rPr>
              <w:t>o</w:t>
            </w:r>
          </w:p>
        </w:tc>
        <w:tc>
          <w:tcPr>
            <w:tcW w:w="1985" w:type="dxa"/>
            <w:tcBorders>
              <w:top w:val="nil"/>
              <w:bottom w:val="nil"/>
            </w:tcBorders>
          </w:tcPr>
          <w:p>
            <w:pPr>
              <w:pStyle w:val="TableParagraph"/>
              <w:spacing w:before="49"/>
              <w:ind w:right="294"/>
              <w:rPr>
                <w:b/>
                <w:sz w:val="24"/>
              </w:rPr>
            </w:pPr>
            <w:r>
              <w:rPr>
                <w:b/>
                <w:sz w:val="24"/>
              </w:rPr>
              <w:t>mentales que</w:t>
            </w:r>
          </w:p>
        </w:tc>
        <w:tc>
          <w:tcPr>
            <w:tcW w:w="1700" w:type="dxa"/>
            <w:vMerge/>
          </w:tcPr>
          <w:p>
            <w:pPr/>
          </w:p>
        </w:tc>
        <w:tc>
          <w:tcPr>
            <w:tcW w:w="2837" w:type="dxa"/>
            <w:tcBorders>
              <w:top w:val="nil"/>
              <w:bottom w:val="nil"/>
            </w:tcBorders>
          </w:tcPr>
          <w:p>
            <w:pPr>
              <w:pStyle w:val="TableParagraph"/>
              <w:spacing w:before="53"/>
              <w:ind w:right="64"/>
              <w:rPr>
                <w:sz w:val="24"/>
              </w:rPr>
            </w:pPr>
            <w:r>
              <w:rPr>
                <w:sz w:val="24"/>
              </w:rPr>
              <w:t>desarrollará las</w:t>
            </w:r>
          </w:p>
        </w:tc>
        <w:tc>
          <w:tcPr>
            <w:tcW w:w="1561" w:type="dxa"/>
            <w:tcBorders>
              <w:top w:val="nil"/>
              <w:bottom w:val="nil"/>
            </w:tcBorders>
          </w:tcPr>
          <w:p>
            <w:pPr/>
          </w:p>
        </w:tc>
      </w:tr>
      <w:tr>
        <w:trPr>
          <w:trHeight w:val="414" w:hRule="exact"/>
        </w:trPr>
        <w:tc>
          <w:tcPr>
            <w:tcW w:w="1705" w:type="dxa"/>
            <w:tcBorders>
              <w:top w:val="nil"/>
              <w:bottom w:val="nil"/>
            </w:tcBorders>
          </w:tcPr>
          <w:p>
            <w:pPr>
              <w:pStyle w:val="TableParagraph"/>
              <w:spacing w:before="52"/>
              <w:ind w:left="103"/>
              <w:rPr>
                <w:b/>
                <w:sz w:val="24"/>
              </w:rPr>
            </w:pPr>
            <w:r>
              <w:rPr>
                <w:b/>
                <w:sz w:val="24"/>
              </w:rPr>
              <w:t>autorregulad</w:t>
            </w:r>
          </w:p>
        </w:tc>
        <w:tc>
          <w:tcPr>
            <w:tcW w:w="1985" w:type="dxa"/>
            <w:tcBorders>
              <w:top w:val="nil"/>
              <w:bottom w:val="nil"/>
            </w:tcBorders>
          </w:tcPr>
          <w:p>
            <w:pPr>
              <w:pStyle w:val="TableParagraph"/>
              <w:spacing w:before="52"/>
              <w:ind w:right="294"/>
              <w:rPr>
                <w:b/>
                <w:sz w:val="24"/>
              </w:rPr>
            </w:pPr>
            <w:r>
              <w:rPr>
                <w:b/>
                <w:sz w:val="24"/>
              </w:rPr>
              <w:t>impulsen al</w:t>
            </w:r>
          </w:p>
        </w:tc>
        <w:tc>
          <w:tcPr>
            <w:tcW w:w="1700" w:type="dxa"/>
            <w:vMerge/>
          </w:tcPr>
          <w:p>
            <w:pPr/>
          </w:p>
        </w:tc>
        <w:tc>
          <w:tcPr>
            <w:tcW w:w="2837" w:type="dxa"/>
            <w:tcBorders>
              <w:top w:val="nil"/>
              <w:bottom w:val="nil"/>
            </w:tcBorders>
          </w:tcPr>
          <w:p>
            <w:pPr>
              <w:pStyle w:val="TableParagraph"/>
              <w:spacing w:before="56"/>
              <w:ind w:right="64"/>
              <w:rPr>
                <w:sz w:val="24"/>
              </w:rPr>
            </w:pPr>
            <w:r>
              <w:rPr>
                <w:sz w:val="24"/>
              </w:rPr>
              <w:t>primeras dos columnas</w:t>
            </w:r>
          </w:p>
        </w:tc>
        <w:tc>
          <w:tcPr>
            <w:tcW w:w="1561" w:type="dxa"/>
            <w:tcBorders>
              <w:top w:val="nil"/>
              <w:bottom w:val="nil"/>
            </w:tcBorders>
          </w:tcPr>
          <w:p>
            <w:pPr/>
          </w:p>
        </w:tc>
      </w:tr>
      <w:tr>
        <w:trPr>
          <w:trHeight w:val="414" w:hRule="exact"/>
        </w:trPr>
        <w:tc>
          <w:tcPr>
            <w:tcW w:w="1705" w:type="dxa"/>
            <w:tcBorders>
              <w:top w:val="nil"/>
              <w:bottom w:val="nil"/>
            </w:tcBorders>
          </w:tcPr>
          <w:p>
            <w:pPr>
              <w:pStyle w:val="TableParagraph"/>
              <w:spacing w:before="49"/>
              <w:ind w:left="103"/>
              <w:rPr>
                <w:b/>
                <w:sz w:val="24"/>
              </w:rPr>
            </w:pPr>
            <w:r>
              <w:rPr>
                <w:b/>
                <w:sz w:val="24"/>
              </w:rPr>
              <w:t>o / Planee de</w:t>
            </w:r>
          </w:p>
        </w:tc>
        <w:tc>
          <w:tcPr>
            <w:tcW w:w="1985" w:type="dxa"/>
            <w:tcBorders>
              <w:top w:val="nil"/>
              <w:bottom w:val="nil"/>
            </w:tcBorders>
          </w:tcPr>
          <w:p>
            <w:pPr>
              <w:pStyle w:val="TableParagraph"/>
              <w:spacing w:before="49"/>
              <w:ind w:right="294"/>
              <w:rPr>
                <w:b/>
                <w:sz w:val="24"/>
              </w:rPr>
            </w:pPr>
            <w:r>
              <w:rPr>
                <w:b/>
                <w:sz w:val="24"/>
              </w:rPr>
              <w:t>aprendizaje,</w:t>
            </w:r>
          </w:p>
        </w:tc>
        <w:tc>
          <w:tcPr>
            <w:tcW w:w="1700" w:type="dxa"/>
            <w:vMerge/>
          </w:tcPr>
          <w:p>
            <w:pPr/>
          </w:p>
        </w:tc>
        <w:tc>
          <w:tcPr>
            <w:tcW w:w="2837" w:type="dxa"/>
            <w:tcBorders>
              <w:top w:val="nil"/>
              <w:bottom w:val="nil"/>
            </w:tcBorders>
          </w:tcPr>
          <w:p>
            <w:pPr>
              <w:pStyle w:val="TableParagraph"/>
              <w:spacing w:before="53"/>
              <w:ind w:right="64"/>
              <w:rPr>
                <w:sz w:val="24"/>
              </w:rPr>
            </w:pPr>
            <w:r>
              <w:rPr>
                <w:sz w:val="24"/>
              </w:rPr>
              <w:t>del cuadro SQA: “lo que</w:t>
            </w:r>
          </w:p>
        </w:tc>
        <w:tc>
          <w:tcPr>
            <w:tcW w:w="1561" w:type="dxa"/>
            <w:tcBorders>
              <w:top w:val="nil"/>
              <w:bottom w:val="nil"/>
            </w:tcBorders>
          </w:tcPr>
          <w:p>
            <w:pPr/>
          </w:p>
        </w:tc>
      </w:tr>
      <w:tr>
        <w:trPr>
          <w:trHeight w:val="414" w:hRule="exact"/>
        </w:trPr>
        <w:tc>
          <w:tcPr>
            <w:tcW w:w="1705" w:type="dxa"/>
            <w:tcBorders>
              <w:top w:val="nil"/>
              <w:bottom w:val="nil"/>
            </w:tcBorders>
          </w:tcPr>
          <w:p>
            <w:pPr>
              <w:pStyle w:val="TableParagraph"/>
              <w:spacing w:before="51"/>
              <w:ind w:left="103"/>
              <w:rPr>
                <w:b/>
                <w:sz w:val="24"/>
              </w:rPr>
            </w:pPr>
            <w:r>
              <w:rPr>
                <w:b/>
                <w:sz w:val="24"/>
              </w:rPr>
              <w:t>manera</w:t>
            </w:r>
          </w:p>
        </w:tc>
        <w:tc>
          <w:tcPr>
            <w:tcW w:w="1985" w:type="dxa"/>
            <w:tcBorders>
              <w:top w:val="nil"/>
              <w:bottom w:val="nil"/>
            </w:tcBorders>
          </w:tcPr>
          <w:p>
            <w:pPr>
              <w:pStyle w:val="TableParagraph"/>
              <w:spacing w:before="51"/>
              <w:ind w:right="294"/>
              <w:rPr>
                <w:b/>
                <w:sz w:val="24"/>
              </w:rPr>
            </w:pPr>
            <w:r>
              <w:rPr>
                <w:b/>
                <w:sz w:val="24"/>
              </w:rPr>
              <w:t>por parte de</w:t>
            </w:r>
          </w:p>
        </w:tc>
        <w:tc>
          <w:tcPr>
            <w:tcW w:w="1700" w:type="dxa"/>
            <w:vMerge/>
          </w:tcPr>
          <w:p>
            <w:pPr/>
          </w:p>
        </w:tc>
        <w:tc>
          <w:tcPr>
            <w:tcW w:w="2837" w:type="dxa"/>
            <w:tcBorders>
              <w:top w:val="nil"/>
              <w:bottom w:val="nil"/>
            </w:tcBorders>
          </w:tcPr>
          <w:p>
            <w:pPr>
              <w:pStyle w:val="TableParagraph"/>
              <w:spacing w:before="55"/>
              <w:ind w:right="64"/>
              <w:rPr>
                <w:sz w:val="24"/>
              </w:rPr>
            </w:pPr>
            <w:r>
              <w:rPr>
                <w:sz w:val="24"/>
              </w:rPr>
              <w:t>sé” y “lo que quiero</w:t>
            </w:r>
          </w:p>
        </w:tc>
        <w:tc>
          <w:tcPr>
            <w:tcW w:w="1561" w:type="dxa"/>
            <w:tcBorders>
              <w:top w:val="nil"/>
              <w:bottom w:val="nil"/>
            </w:tcBorders>
          </w:tcPr>
          <w:p>
            <w:pPr/>
          </w:p>
        </w:tc>
      </w:tr>
      <w:tr>
        <w:trPr>
          <w:trHeight w:val="414" w:hRule="exact"/>
        </w:trPr>
        <w:tc>
          <w:tcPr>
            <w:tcW w:w="1705" w:type="dxa"/>
            <w:tcBorders>
              <w:top w:val="nil"/>
              <w:bottom w:val="nil"/>
            </w:tcBorders>
          </w:tcPr>
          <w:p>
            <w:pPr>
              <w:pStyle w:val="TableParagraph"/>
              <w:spacing w:before="49"/>
              <w:ind w:left="103"/>
              <w:rPr>
                <w:b/>
                <w:sz w:val="24"/>
              </w:rPr>
            </w:pPr>
            <w:r>
              <w:rPr>
                <w:b/>
                <w:sz w:val="24"/>
              </w:rPr>
              <w:t>apropiada</w:t>
            </w:r>
          </w:p>
        </w:tc>
        <w:tc>
          <w:tcPr>
            <w:tcW w:w="1985" w:type="dxa"/>
            <w:tcBorders>
              <w:top w:val="nil"/>
              <w:bottom w:val="nil"/>
            </w:tcBorders>
          </w:tcPr>
          <w:p>
            <w:pPr>
              <w:pStyle w:val="TableParagraph"/>
              <w:spacing w:before="49"/>
              <w:ind w:right="294"/>
              <w:rPr>
                <w:b/>
                <w:sz w:val="24"/>
              </w:rPr>
            </w:pPr>
            <w:r>
              <w:rPr>
                <w:b/>
                <w:sz w:val="24"/>
              </w:rPr>
              <w:t>los alumnos,</w:t>
            </w:r>
          </w:p>
        </w:tc>
        <w:tc>
          <w:tcPr>
            <w:tcW w:w="1700" w:type="dxa"/>
            <w:vMerge/>
          </w:tcPr>
          <w:p>
            <w:pPr/>
          </w:p>
        </w:tc>
        <w:tc>
          <w:tcPr>
            <w:tcW w:w="2837" w:type="dxa"/>
            <w:tcBorders>
              <w:top w:val="nil"/>
              <w:bottom w:val="nil"/>
            </w:tcBorders>
          </w:tcPr>
          <w:p>
            <w:pPr>
              <w:pStyle w:val="TableParagraph"/>
              <w:spacing w:before="53"/>
              <w:ind w:right="64"/>
              <w:rPr>
                <w:sz w:val="24"/>
              </w:rPr>
            </w:pPr>
            <w:r>
              <w:rPr>
                <w:sz w:val="24"/>
              </w:rPr>
              <w:t>saber”</w:t>
            </w:r>
          </w:p>
        </w:tc>
        <w:tc>
          <w:tcPr>
            <w:tcW w:w="1561" w:type="dxa"/>
            <w:tcBorders>
              <w:top w:val="nil"/>
              <w:bottom w:val="nil"/>
            </w:tcBorders>
          </w:tcPr>
          <w:p>
            <w:pPr/>
          </w:p>
        </w:tc>
      </w:tr>
      <w:tr>
        <w:trPr>
          <w:trHeight w:val="412" w:hRule="exact"/>
        </w:trPr>
        <w:tc>
          <w:tcPr>
            <w:tcW w:w="1705" w:type="dxa"/>
            <w:tcBorders>
              <w:top w:val="nil"/>
              <w:bottom w:val="nil"/>
            </w:tcBorders>
          </w:tcPr>
          <w:p>
            <w:pPr/>
          </w:p>
        </w:tc>
        <w:tc>
          <w:tcPr>
            <w:tcW w:w="1985" w:type="dxa"/>
            <w:tcBorders>
              <w:top w:val="nil"/>
              <w:bottom w:val="nil"/>
            </w:tcBorders>
          </w:tcPr>
          <w:p>
            <w:pPr>
              <w:pStyle w:val="TableParagraph"/>
              <w:spacing w:before="51"/>
              <w:ind w:right="294"/>
              <w:rPr>
                <w:b/>
                <w:sz w:val="24"/>
              </w:rPr>
            </w:pPr>
            <w:r>
              <w:rPr>
                <w:b/>
                <w:sz w:val="24"/>
              </w:rPr>
              <w:t>de</w:t>
            </w:r>
          </w:p>
        </w:tc>
        <w:tc>
          <w:tcPr>
            <w:tcW w:w="1700" w:type="dxa"/>
            <w:vMerge/>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2"/>
              <w:rPr>
                <w:b/>
                <w:sz w:val="24"/>
              </w:rPr>
            </w:pPr>
            <w:r>
              <w:rPr>
                <w:b/>
                <w:sz w:val="24"/>
              </w:rPr>
              <w:t>conocimiento</w:t>
            </w:r>
          </w:p>
        </w:tc>
        <w:tc>
          <w:tcPr>
            <w:tcW w:w="1700" w:type="dxa"/>
            <w:vMerge/>
          </w:tcPr>
          <w:p>
            <w:pPr/>
          </w:p>
        </w:tc>
        <w:tc>
          <w:tcPr>
            <w:tcW w:w="2837" w:type="dxa"/>
            <w:tcBorders>
              <w:top w:val="nil"/>
              <w:bottom w:val="nil"/>
            </w:tcBorders>
          </w:tcPr>
          <w:p>
            <w:pPr/>
          </w:p>
        </w:tc>
        <w:tc>
          <w:tcPr>
            <w:tcW w:w="1561" w:type="dxa"/>
            <w:tcBorders>
              <w:top w:val="nil"/>
              <w:bottom w:val="nil"/>
            </w:tcBorders>
          </w:tcPr>
          <w:p>
            <w:pPr/>
          </w:p>
        </w:tc>
      </w:tr>
      <w:tr>
        <w:trPr>
          <w:trHeight w:val="414" w:hRule="exact"/>
        </w:trPr>
        <w:tc>
          <w:tcPr>
            <w:tcW w:w="1705" w:type="dxa"/>
            <w:tcBorders>
              <w:top w:val="nil"/>
              <w:bottom w:val="nil"/>
            </w:tcBorders>
          </w:tcPr>
          <w:p>
            <w:pPr/>
          </w:p>
        </w:tc>
        <w:tc>
          <w:tcPr>
            <w:tcW w:w="1985" w:type="dxa"/>
            <w:tcBorders>
              <w:top w:val="nil"/>
              <w:bottom w:val="nil"/>
            </w:tcBorders>
          </w:tcPr>
          <w:p>
            <w:pPr>
              <w:pStyle w:val="TableParagraph"/>
              <w:spacing w:before="54"/>
              <w:rPr>
                <w:b/>
                <w:sz w:val="24"/>
              </w:rPr>
            </w:pPr>
            <w:r>
              <w:rPr>
                <w:b/>
                <w:sz w:val="24"/>
              </w:rPr>
              <w:t>de contenidos</w:t>
            </w:r>
          </w:p>
        </w:tc>
        <w:tc>
          <w:tcPr>
            <w:tcW w:w="1700" w:type="dxa"/>
            <w:vMerge/>
          </w:tcPr>
          <w:p>
            <w:pPr/>
          </w:p>
        </w:tc>
        <w:tc>
          <w:tcPr>
            <w:tcW w:w="2837" w:type="dxa"/>
            <w:tcBorders>
              <w:top w:val="nil"/>
              <w:bottom w:val="nil"/>
            </w:tcBorders>
          </w:tcPr>
          <w:p>
            <w:pPr/>
          </w:p>
        </w:tc>
        <w:tc>
          <w:tcPr>
            <w:tcW w:w="1561" w:type="dxa"/>
            <w:tcBorders>
              <w:top w:val="nil"/>
              <w:bottom w:val="nil"/>
            </w:tcBorders>
          </w:tcPr>
          <w:p>
            <w:pPr/>
          </w:p>
        </w:tc>
      </w:tr>
      <w:tr>
        <w:trPr>
          <w:trHeight w:val="591" w:hRule="exact"/>
        </w:trPr>
        <w:tc>
          <w:tcPr>
            <w:tcW w:w="1705" w:type="dxa"/>
            <w:tcBorders>
              <w:top w:val="nil"/>
            </w:tcBorders>
          </w:tcPr>
          <w:p>
            <w:pPr/>
          </w:p>
        </w:tc>
        <w:tc>
          <w:tcPr>
            <w:tcW w:w="1985" w:type="dxa"/>
            <w:tcBorders>
              <w:top w:val="nil"/>
            </w:tcBorders>
          </w:tcPr>
          <w:p>
            <w:pPr>
              <w:pStyle w:val="TableParagraph"/>
              <w:spacing w:before="51"/>
              <w:ind w:right="294"/>
              <w:rPr>
                <w:b/>
                <w:sz w:val="24"/>
              </w:rPr>
            </w:pPr>
            <w:r>
              <w:rPr>
                <w:b/>
                <w:sz w:val="24"/>
              </w:rPr>
              <w:t>académicos.</w:t>
            </w:r>
          </w:p>
        </w:tc>
        <w:tc>
          <w:tcPr>
            <w:tcW w:w="1700" w:type="dxa"/>
            <w:vMerge/>
          </w:tcPr>
          <w:p>
            <w:pPr/>
          </w:p>
        </w:tc>
        <w:tc>
          <w:tcPr>
            <w:tcW w:w="2837" w:type="dxa"/>
            <w:tcBorders>
              <w:top w:val="nil"/>
            </w:tcBorders>
          </w:tcPr>
          <w:p>
            <w:pPr/>
          </w:p>
        </w:tc>
        <w:tc>
          <w:tcPr>
            <w:tcW w:w="1561" w:type="dxa"/>
            <w:tcBorders>
              <w:top w:val="nil"/>
            </w:tcBorders>
          </w:tcPr>
          <w:p>
            <w:pPr/>
          </w:p>
        </w:tc>
      </w:tr>
    </w:tbl>
    <w:p>
      <w:pPr>
        <w:pStyle w:val="BodyText"/>
        <w:rPr>
          <w:b/>
          <w:sz w:val="20"/>
        </w:rPr>
      </w:pPr>
    </w:p>
    <w:p>
      <w:pPr>
        <w:pStyle w:val="BodyText"/>
        <w:spacing w:before="5"/>
        <w:rPr>
          <w:b/>
          <w:sz w:val="19"/>
        </w:rPr>
      </w:pPr>
    </w:p>
    <w:p>
      <w:pPr>
        <w:spacing w:before="69"/>
        <w:ind w:left="3433" w:right="3441" w:firstLine="0"/>
        <w:jc w:val="center"/>
        <w:rPr>
          <w:b/>
          <w:sz w:val="24"/>
        </w:rPr>
      </w:pPr>
      <w:r>
        <w:rPr/>
        <w:pict>
          <v:group style="position:absolute;margin-left:56.224998pt;margin-top:-2.59414pt;width:490pt;height:375.95pt;mso-position-horizontal-relative:page;mso-position-vertical-relative:paragraph;z-index:-160576" coordorigin="1124,-52" coordsize="9800,7519">
            <v:line style="position:absolute" from="1190,74" to="1190,491" stroked="true" strokeweight="5pt" strokecolor="#92c47c"/>
            <v:line style="position:absolute" from="10864,74" to="10864,491" stroked="true" strokeweight="4.8pt" strokecolor="#92c47c"/>
            <v:shape style="position:absolute;left:1141;top:74;width:9771;height:521" coordorigin="1141,74" coordsize="9771,521" path="m10816,74l1241,74,1241,491,10816,491,10816,74m10912,591l1141,591,1141,595,10912,595,10912,591e" filled="true" fillcolor="#92c47c" stroked="false">
              <v:path arrowok="t"/>
              <v:fill type="solid"/>
            </v:shape>
            <v:line style="position:absolute" from="1136,-40" to="10911,-40" stroked="true" strokeweight=".600010pt" strokecolor="#000000"/>
            <v:shape style="position:absolute;left:1133;top:-34;width:9783;height:625" coordorigin="1133,-34" coordsize="9783,625" path="m10912,-34l1137,-34,1137,74,10912,74,10912,-34m10916,487l1133,487,1133,591,10916,591,10916,487e" filled="true" fillcolor="#92c47c" stroked="false">
              <v:path arrowok="t"/>
              <v:fill type="solid"/>
            </v:shape>
            <v:line style="position:absolute" from="1136,601" to="10911,601" stroked="true" strokeweight=".599980pt" strokecolor="#000000"/>
            <v:line style="position:absolute" from="1130,-46" to="1130,7460" stroked="true" strokeweight=".6pt" strokecolor="#000000"/>
            <v:line style="position:absolute" from="1136,7454" to="10911,7454" stroked="true" strokeweight=".599980pt" strokecolor="#000000"/>
            <v:line style="position:absolute" from="10918,-46" to="10918,7460" stroked="true" strokeweight=".599980pt" strokecolor="#000000"/>
            <w10:wrap type="none"/>
          </v:group>
        </w:pict>
      </w:r>
      <w:r>
        <w:rPr>
          <w:b/>
          <w:sz w:val="24"/>
        </w:rPr>
        <w:t>RECURSOS DIDÁCTICOS</w:t>
      </w:r>
    </w:p>
    <w:p>
      <w:pPr>
        <w:pStyle w:val="BodyText"/>
        <w:spacing w:before="7"/>
        <w:rPr>
          <w:b/>
          <w:sz w:val="25"/>
        </w:rPr>
      </w:pPr>
    </w:p>
    <w:p>
      <w:pPr>
        <w:pStyle w:val="BodyText"/>
        <w:spacing w:line="362" w:lineRule="auto" w:before="70"/>
        <w:ind w:left="220" w:right="232"/>
        <w:jc w:val="both"/>
      </w:pPr>
      <w:r>
        <w:rPr>
          <w:b/>
        </w:rPr>
        <w:t>Examen diagnóstico: </w:t>
      </w:r>
      <w:r>
        <w:rPr/>
        <w:t>El alumno contestará un examen diagnóstico sobre el inicio de la Literatura Norteamericana. Se le preguntará en formato de opción, falso y verdadero y preguntas abiertas.</w:t>
      </w:r>
    </w:p>
    <w:p>
      <w:pPr>
        <w:pStyle w:val="BodyText"/>
      </w:pPr>
    </w:p>
    <w:p>
      <w:pPr>
        <w:pStyle w:val="BodyText"/>
        <w:spacing w:line="362" w:lineRule="auto" w:before="140"/>
        <w:ind w:left="220" w:right="308"/>
      </w:pPr>
      <w:r>
        <w:rPr/>
        <w:t>Este recurso permitirá ubicar el nivel de conocimiento que tiene el alumno sobre el tema e identificar cuáles son los conocimientos en los que se tiene que poner mayor atención.</w:t>
      </w:r>
    </w:p>
    <w:p>
      <w:pPr>
        <w:pStyle w:val="BodyText"/>
        <w:spacing w:before="9"/>
        <w:rPr>
          <w:sz w:val="35"/>
        </w:rPr>
      </w:pPr>
    </w:p>
    <w:p>
      <w:pPr>
        <w:pStyle w:val="BodyText"/>
        <w:ind w:left="220"/>
        <w:jc w:val="both"/>
      </w:pPr>
      <w:r>
        <w:rPr>
          <w:b/>
        </w:rPr>
        <w:t>Escenario: </w:t>
      </w:r>
      <w:r>
        <w:rPr/>
        <w:t>El alumno observará el video sobre el inicio de la literatura norteamericana.</w:t>
      </w:r>
    </w:p>
    <w:p>
      <w:pPr>
        <w:pStyle w:val="BodyText"/>
      </w:pPr>
    </w:p>
    <w:p>
      <w:pPr>
        <w:pStyle w:val="BodyText"/>
        <w:spacing w:before="4"/>
      </w:pPr>
    </w:p>
    <w:p>
      <w:pPr>
        <w:pStyle w:val="BodyText"/>
        <w:spacing w:line="360" w:lineRule="auto"/>
        <w:ind w:left="220" w:right="233"/>
        <w:jc w:val="both"/>
      </w:pPr>
      <w:r>
        <w:rPr/>
        <w:t>El video narra la historia de los Estados Unidos aunada a su Literatura, lo que permitirá al alumno identificar aspectos de la misma que no conocía. La intención del video es generar un conflicto cognitivo en el cuál el alumno se dé cuenta de lo que sabía acerca del periodo y lo que realmente es. Esto le permitirá comenzar con su proceso de aprendizaje porque reconocerá lo que le hace falta saber sobre esta literatura.</w:t>
      </w:r>
    </w:p>
    <w:p>
      <w:pPr>
        <w:pStyle w:val="BodyText"/>
        <w:spacing w:before="11"/>
        <w:rPr>
          <w:sz w:val="35"/>
        </w:rPr>
      </w:pPr>
    </w:p>
    <w:p>
      <w:pPr>
        <w:pStyle w:val="BodyText"/>
        <w:ind w:left="220"/>
        <w:jc w:val="both"/>
      </w:pPr>
      <w:r>
        <w:rPr>
          <w:b/>
        </w:rPr>
        <w:t>Cuadro SQA</w:t>
      </w:r>
      <w:r>
        <w:rPr/>
        <w:t>:  Estrategia  que permite verificar  el conocimiento  que tiene el   estudiante</w:t>
      </w:r>
    </w:p>
    <w:p>
      <w:pPr>
        <w:spacing w:after="0"/>
        <w:jc w:val="both"/>
        <w:sectPr>
          <w:pgSz w:w="12240" w:h="15840"/>
          <w:pgMar w:header="0" w:footer="974" w:top="1420" w:bottom="1220" w:left="1020" w:right="1200"/>
        </w:sectPr>
      </w:pPr>
    </w:p>
    <w:p>
      <w:pPr>
        <w:pStyle w:val="BodyText"/>
        <w:ind w:left="104"/>
        <w:rPr>
          <w:sz w:val="20"/>
        </w:rPr>
      </w:pPr>
      <w:r>
        <w:rPr>
          <w:sz w:val="20"/>
        </w:rPr>
        <w:pict>
          <v:shape style="width:489.4pt;height:259.8500pt;mso-position-horizontal-relative:char;mso-position-vertical-relative:line" type="#_x0000_t202" filled="false" stroked="true" strokeweight=".599980pt" strokecolor="#000000">
            <w10:anchorlock/>
            <v:textbox inset="0,0,0,0">
              <w:txbxContent>
                <w:p>
                  <w:pPr>
                    <w:pStyle w:val="BodyText"/>
                    <w:spacing w:before="107"/>
                    <w:ind w:left="104"/>
                    <w:jc w:val="both"/>
                  </w:pPr>
                  <w:r>
                    <w:rPr/>
                    <w:t>sobre un tema, a partir de los siguientes puntos.</w:t>
                  </w:r>
                </w:p>
                <w:p>
                  <w:pPr>
                    <w:pStyle w:val="ListParagraph"/>
                    <w:numPr>
                      <w:ilvl w:val="0"/>
                      <w:numId w:val="40"/>
                    </w:numPr>
                    <w:tabs>
                      <w:tab w:pos="824" w:val="left" w:leader="none"/>
                    </w:tabs>
                    <w:spacing w:line="357" w:lineRule="auto" w:before="140" w:after="0"/>
                    <w:ind w:left="824" w:right="107" w:hanging="360"/>
                    <w:jc w:val="left"/>
                    <w:rPr>
                      <w:sz w:val="24"/>
                    </w:rPr>
                  </w:pPr>
                  <w:r>
                    <w:rPr>
                      <w:sz w:val="24"/>
                    </w:rPr>
                    <w:t>Lo que sé: Son los organizadores previos; es la información que el estudiante conoce.</w:t>
                  </w:r>
                </w:p>
                <w:p>
                  <w:pPr>
                    <w:pStyle w:val="ListParagraph"/>
                    <w:numPr>
                      <w:ilvl w:val="0"/>
                      <w:numId w:val="40"/>
                    </w:numPr>
                    <w:tabs>
                      <w:tab w:pos="824" w:val="left" w:leader="none"/>
                    </w:tabs>
                    <w:spacing w:line="240" w:lineRule="auto" w:before="9" w:after="0"/>
                    <w:ind w:left="824" w:right="0" w:hanging="360"/>
                    <w:jc w:val="left"/>
                    <w:rPr>
                      <w:sz w:val="24"/>
                    </w:rPr>
                  </w:pPr>
                  <w:r>
                    <w:rPr>
                      <w:sz w:val="24"/>
                    </w:rPr>
                    <w:t>Lo que quiero saber: Son las dudas o incógnitas que se tienen sobre el</w:t>
                  </w:r>
                  <w:r>
                    <w:rPr>
                      <w:spacing w:val="-32"/>
                      <w:sz w:val="24"/>
                    </w:rPr>
                    <w:t> </w:t>
                  </w:r>
                  <w:r>
                    <w:rPr>
                      <w:sz w:val="24"/>
                    </w:rPr>
                    <w:t>tema.</w:t>
                  </w:r>
                </w:p>
                <w:p>
                  <w:pPr>
                    <w:pStyle w:val="ListParagraph"/>
                    <w:numPr>
                      <w:ilvl w:val="0"/>
                      <w:numId w:val="40"/>
                    </w:numPr>
                    <w:tabs>
                      <w:tab w:pos="824" w:val="left" w:leader="none"/>
                    </w:tabs>
                    <w:spacing w:line="240" w:lineRule="auto" w:before="136" w:after="0"/>
                    <w:ind w:left="824" w:right="0" w:hanging="360"/>
                    <w:jc w:val="left"/>
                    <w:rPr>
                      <w:sz w:val="24"/>
                    </w:rPr>
                  </w:pPr>
                  <w:r>
                    <w:rPr>
                      <w:sz w:val="24"/>
                    </w:rPr>
                    <w:t>Lo que aprendí: Permite verificar el aprendizaje significativo</w:t>
                  </w:r>
                  <w:r>
                    <w:rPr>
                      <w:spacing w:val="-42"/>
                      <w:sz w:val="24"/>
                    </w:rPr>
                    <w:t> </w:t>
                  </w:r>
                  <w:r>
                    <w:rPr>
                      <w:sz w:val="24"/>
                    </w:rPr>
                    <w:t>alcanzado.</w:t>
                  </w:r>
                </w:p>
                <w:p>
                  <w:pPr>
                    <w:pStyle w:val="BodyText"/>
                  </w:pPr>
                </w:p>
                <w:p>
                  <w:pPr>
                    <w:pStyle w:val="BodyText"/>
                  </w:pPr>
                </w:p>
                <w:p>
                  <w:pPr>
                    <w:pStyle w:val="BodyText"/>
                    <w:spacing w:line="360" w:lineRule="auto"/>
                    <w:ind w:left="104" w:right="102"/>
                    <w:jc w:val="both"/>
                  </w:pPr>
                  <w:r>
                    <w:rPr/>
                    <w:t>El alumno elaborará el cuadro en su libreta. La intención de este cuadro es que el alumno compare el conocimiento que tenía sobre el tema con lo que está a punto de aprender y, al final de la clase, lo que aprendió. La intención del cuadro es ir desarrollando en el alumno el hábito mental de planeación, es decir, de formularse pequeños objetivos o metas de estudio para sus clases, lo que le permitirá en un futuro trasportarlo a otras áreas de su vida.</w:t>
                  </w:r>
                </w:p>
              </w:txbxContent>
            </v:textbox>
          </v:shape>
        </w:pict>
      </w:r>
      <w:r>
        <w:rPr>
          <w:sz w:val="20"/>
        </w:rPr>
      </w:r>
    </w:p>
    <w:p>
      <w:pPr>
        <w:pStyle w:val="BodyText"/>
        <w:spacing w:before="5"/>
        <w:rPr>
          <w:sz w:val="26"/>
        </w:rPr>
      </w:pPr>
    </w:p>
    <w:p>
      <w:pPr>
        <w:pStyle w:val="Heading3"/>
        <w:spacing w:before="70"/>
        <w:ind w:left="396" w:right="308"/>
      </w:pPr>
      <w:r>
        <w:rPr/>
        <w:t>DESARROLLO</w:t>
      </w:r>
    </w:p>
    <w:p>
      <w:pPr>
        <w:pStyle w:val="BodyText"/>
        <w:spacing w:before="3"/>
        <w:rPr>
          <w:b/>
          <w:sz w:val="12"/>
        </w:r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901"/>
        <w:gridCol w:w="1973"/>
        <w:gridCol w:w="1772"/>
        <w:gridCol w:w="2237"/>
        <w:gridCol w:w="1905"/>
      </w:tblGrid>
      <w:tr>
        <w:trPr>
          <w:trHeight w:val="1054" w:hRule="exact"/>
        </w:trPr>
        <w:tc>
          <w:tcPr>
            <w:tcW w:w="1901" w:type="dxa"/>
            <w:shd w:val="clear" w:color="auto" w:fill="92C47C"/>
          </w:tcPr>
          <w:p>
            <w:pPr>
              <w:pStyle w:val="TableParagraph"/>
              <w:spacing w:before="103"/>
              <w:ind w:left="375"/>
              <w:rPr>
                <w:b/>
                <w:sz w:val="24"/>
              </w:rPr>
            </w:pPr>
            <w:r>
              <w:rPr>
                <w:b/>
                <w:sz w:val="24"/>
              </w:rPr>
              <w:t>Ubicación</w:t>
            </w:r>
          </w:p>
        </w:tc>
        <w:tc>
          <w:tcPr>
            <w:tcW w:w="1973" w:type="dxa"/>
            <w:shd w:val="clear" w:color="auto" w:fill="92C47C"/>
          </w:tcPr>
          <w:p>
            <w:pPr>
              <w:pStyle w:val="TableParagraph"/>
              <w:spacing w:line="362" w:lineRule="auto" w:before="103"/>
              <w:ind w:left="307" w:right="286" w:firstLine="112"/>
              <w:rPr>
                <w:b/>
                <w:sz w:val="24"/>
              </w:rPr>
            </w:pPr>
            <w:r>
              <w:rPr>
                <w:b/>
                <w:sz w:val="24"/>
              </w:rPr>
              <w:t>Propósito pedagógico</w:t>
            </w:r>
          </w:p>
        </w:tc>
        <w:tc>
          <w:tcPr>
            <w:tcW w:w="1772" w:type="dxa"/>
            <w:shd w:val="clear" w:color="auto" w:fill="92C47C"/>
          </w:tcPr>
          <w:p>
            <w:pPr>
              <w:pStyle w:val="TableParagraph"/>
              <w:spacing w:line="362" w:lineRule="auto" w:before="103"/>
              <w:ind w:left="364" w:right="77" w:hanging="61"/>
              <w:rPr>
                <w:b/>
                <w:sz w:val="24"/>
              </w:rPr>
            </w:pPr>
            <w:r>
              <w:rPr>
                <w:b/>
                <w:sz w:val="24"/>
              </w:rPr>
              <w:t>Estrategia didáctica</w:t>
            </w:r>
          </w:p>
        </w:tc>
        <w:tc>
          <w:tcPr>
            <w:tcW w:w="2237" w:type="dxa"/>
            <w:shd w:val="clear" w:color="auto" w:fill="92C47C"/>
          </w:tcPr>
          <w:p>
            <w:pPr>
              <w:pStyle w:val="TableParagraph"/>
              <w:spacing w:line="362" w:lineRule="auto" w:before="103"/>
              <w:ind w:left="688" w:hanging="456"/>
              <w:rPr>
                <w:b/>
                <w:sz w:val="24"/>
              </w:rPr>
            </w:pPr>
            <w:r>
              <w:rPr>
                <w:b/>
                <w:sz w:val="24"/>
              </w:rPr>
              <w:t>Actividades del alumno</w:t>
            </w:r>
          </w:p>
        </w:tc>
        <w:tc>
          <w:tcPr>
            <w:tcW w:w="1905" w:type="dxa"/>
            <w:shd w:val="clear" w:color="auto" w:fill="92C47C"/>
          </w:tcPr>
          <w:p>
            <w:pPr>
              <w:pStyle w:val="TableParagraph"/>
              <w:spacing w:before="103"/>
              <w:ind w:left="330" w:right="329"/>
              <w:jc w:val="center"/>
              <w:rPr>
                <w:b/>
                <w:sz w:val="24"/>
              </w:rPr>
            </w:pPr>
            <w:r>
              <w:rPr>
                <w:b/>
                <w:sz w:val="24"/>
              </w:rPr>
              <w:t>Producto</w:t>
            </w:r>
          </w:p>
        </w:tc>
      </w:tr>
      <w:tr>
        <w:trPr>
          <w:trHeight w:val="470" w:hRule="exact"/>
        </w:trPr>
        <w:tc>
          <w:tcPr>
            <w:tcW w:w="1901" w:type="dxa"/>
            <w:tcBorders>
              <w:bottom w:val="nil"/>
            </w:tcBorders>
          </w:tcPr>
          <w:p>
            <w:pPr>
              <w:pStyle w:val="TableParagraph"/>
              <w:spacing w:before="105"/>
              <w:ind w:left="103"/>
              <w:rPr>
                <w:b/>
                <w:sz w:val="24"/>
              </w:rPr>
            </w:pPr>
            <w:r>
              <w:rPr>
                <w:b/>
                <w:color w:val="FF0000"/>
                <w:sz w:val="24"/>
              </w:rPr>
              <w:t>Dimensión 2.</w:t>
            </w:r>
          </w:p>
        </w:tc>
        <w:tc>
          <w:tcPr>
            <w:tcW w:w="1973" w:type="dxa"/>
            <w:tcBorders>
              <w:bottom w:val="nil"/>
            </w:tcBorders>
          </w:tcPr>
          <w:p>
            <w:pPr>
              <w:pStyle w:val="TableParagraph"/>
              <w:spacing w:before="105"/>
              <w:ind w:left="103" w:right="286"/>
              <w:rPr>
                <w:b/>
                <w:sz w:val="24"/>
              </w:rPr>
            </w:pPr>
            <w:r>
              <w:rPr>
                <w:b/>
                <w:sz w:val="24"/>
              </w:rPr>
              <w:t>Ayudar a los</w:t>
            </w:r>
          </w:p>
        </w:tc>
        <w:tc>
          <w:tcPr>
            <w:tcW w:w="1772" w:type="dxa"/>
            <w:tcBorders>
              <w:bottom w:val="nil"/>
            </w:tcBorders>
          </w:tcPr>
          <w:p>
            <w:pPr>
              <w:pStyle w:val="TableParagraph"/>
              <w:spacing w:before="105"/>
              <w:ind w:left="103" w:right="77"/>
              <w:rPr>
                <w:b/>
                <w:sz w:val="24"/>
              </w:rPr>
            </w:pPr>
            <w:r>
              <w:rPr>
                <w:b/>
                <w:sz w:val="24"/>
              </w:rPr>
              <w:t>Patrones de</w:t>
            </w:r>
          </w:p>
        </w:tc>
        <w:tc>
          <w:tcPr>
            <w:tcW w:w="2237" w:type="dxa"/>
            <w:tcBorders>
              <w:bottom w:val="nil"/>
            </w:tcBorders>
          </w:tcPr>
          <w:p>
            <w:pPr>
              <w:pStyle w:val="TableParagraph"/>
              <w:spacing w:before="109"/>
              <w:ind w:left="100"/>
              <w:rPr>
                <w:sz w:val="24"/>
              </w:rPr>
            </w:pPr>
            <w:r>
              <w:rPr>
                <w:sz w:val="24"/>
              </w:rPr>
              <w:t>PRIMERA PARTE</w:t>
            </w:r>
          </w:p>
        </w:tc>
        <w:tc>
          <w:tcPr>
            <w:tcW w:w="1905" w:type="dxa"/>
            <w:tcBorders>
              <w:bottom w:val="nil"/>
            </w:tcBorders>
          </w:tcPr>
          <w:p>
            <w:pPr>
              <w:pStyle w:val="TableParagraph"/>
              <w:spacing w:before="105"/>
              <w:ind w:left="330" w:right="331"/>
              <w:jc w:val="center"/>
              <w:rPr>
                <w:b/>
                <w:sz w:val="24"/>
              </w:rPr>
            </w:pPr>
            <w:r>
              <w:rPr>
                <w:b/>
                <w:sz w:val="24"/>
              </w:rPr>
              <w:t>Mapa</w:t>
            </w:r>
          </w:p>
        </w:tc>
      </w:tr>
      <w:tr>
        <w:trPr>
          <w:trHeight w:val="414" w:hRule="exact"/>
        </w:trPr>
        <w:tc>
          <w:tcPr>
            <w:tcW w:w="1901" w:type="dxa"/>
            <w:tcBorders>
              <w:top w:val="nil"/>
              <w:bottom w:val="nil"/>
            </w:tcBorders>
          </w:tcPr>
          <w:p>
            <w:pPr>
              <w:pStyle w:val="TableParagraph"/>
              <w:spacing w:before="53"/>
              <w:ind w:left="103"/>
              <w:rPr>
                <w:b/>
                <w:sz w:val="24"/>
              </w:rPr>
            </w:pPr>
            <w:r>
              <w:rPr>
                <w:b/>
                <w:color w:val="FF0000"/>
                <w:sz w:val="24"/>
              </w:rPr>
              <w:t>Adquirir e</w:t>
            </w:r>
          </w:p>
        </w:tc>
        <w:tc>
          <w:tcPr>
            <w:tcW w:w="1973" w:type="dxa"/>
            <w:tcBorders>
              <w:top w:val="nil"/>
              <w:bottom w:val="nil"/>
            </w:tcBorders>
          </w:tcPr>
          <w:p>
            <w:pPr>
              <w:pStyle w:val="TableParagraph"/>
              <w:spacing w:before="53"/>
              <w:ind w:left="103"/>
              <w:rPr>
                <w:b/>
                <w:sz w:val="24"/>
              </w:rPr>
            </w:pPr>
            <w:r>
              <w:rPr>
                <w:b/>
                <w:sz w:val="24"/>
              </w:rPr>
              <w:t>alumnos a que</w:t>
            </w:r>
          </w:p>
        </w:tc>
        <w:tc>
          <w:tcPr>
            <w:tcW w:w="1772" w:type="dxa"/>
            <w:tcBorders>
              <w:top w:val="nil"/>
              <w:bottom w:val="nil"/>
            </w:tcBorders>
          </w:tcPr>
          <w:p>
            <w:pPr>
              <w:pStyle w:val="TableParagraph"/>
              <w:spacing w:before="53"/>
              <w:ind w:left="103" w:right="77"/>
              <w:rPr>
                <w:b/>
                <w:sz w:val="24"/>
              </w:rPr>
            </w:pPr>
            <w:r>
              <w:rPr>
                <w:b/>
                <w:sz w:val="24"/>
              </w:rPr>
              <w:t>organización</w:t>
            </w:r>
          </w:p>
        </w:tc>
        <w:tc>
          <w:tcPr>
            <w:tcW w:w="2237" w:type="dxa"/>
            <w:tcBorders>
              <w:top w:val="nil"/>
              <w:bottom w:val="nil"/>
            </w:tcBorders>
          </w:tcPr>
          <w:p>
            <w:pPr>
              <w:pStyle w:val="TableParagraph"/>
              <w:tabs>
                <w:tab w:pos="719" w:val="left" w:leader="none"/>
                <w:tab w:pos="1935" w:val="left" w:leader="none"/>
              </w:tabs>
              <w:spacing w:before="57"/>
              <w:ind w:left="100"/>
              <w:rPr>
                <w:sz w:val="24"/>
              </w:rPr>
            </w:pPr>
            <w:r>
              <w:rPr>
                <w:sz w:val="24"/>
              </w:rPr>
              <w:t>1.</w:t>
              <w:tab/>
              <w:t>Estudia</w:t>
              <w:tab/>
              <w:t>la</w:t>
            </w:r>
          </w:p>
        </w:tc>
        <w:tc>
          <w:tcPr>
            <w:tcW w:w="1905" w:type="dxa"/>
            <w:tcBorders>
              <w:top w:val="nil"/>
              <w:bottom w:val="nil"/>
            </w:tcBorders>
          </w:tcPr>
          <w:p>
            <w:pPr>
              <w:pStyle w:val="TableParagraph"/>
              <w:spacing w:before="53"/>
              <w:ind w:left="330" w:right="334"/>
              <w:jc w:val="center"/>
              <w:rPr>
                <w:b/>
                <w:sz w:val="24"/>
              </w:rPr>
            </w:pPr>
            <w:r>
              <w:rPr>
                <w:b/>
                <w:sz w:val="24"/>
              </w:rPr>
              <w:t>semántico</w:t>
            </w:r>
          </w:p>
        </w:tc>
      </w:tr>
      <w:tr>
        <w:trPr>
          <w:trHeight w:val="414" w:hRule="exact"/>
        </w:trPr>
        <w:tc>
          <w:tcPr>
            <w:tcW w:w="1901" w:type="dxa"/>
            <w:tcBorders>
              <w:top w:val="nil"/>
              <w:bottom w:val="nil"/>
            </w:tcBorders>
          </w:tcPr>
          <w:p>
            <w:pPr>
              <w:pStyle w:val="TableParagraph"/>
              <w:spacing w:before="55"/>
              <w:ind w:left="103"/>
              <w:rPr>
                <w:b/>
                <w:sz w:val="24"/>
              </w:rPr>
            </w:pPr>
            <w:r>
              <w:rPr>
                <w:b/>
                <w:color w:val="FF0000"/>
                <w:sz w:val="24"/>
              </w:rPr>
              <w:t>integrar el</w:t>
            </w:r>
          </w:p>
        </w:tc>
        <w:tc>
          <w:tcPr>
            <w:tcW w:w="1973" w:type="dxa"/>
            <w:tcBorders>
              <w:top w:val="nil"/>
              <w:bottom w:val="nil"/>
            </w:tcBorders>
          </w:tcPr>
          <w:p>
            <w:pPr>
              <w:pStyle w:val="TableParagraph"/>
              <w:spacing w:before="55"/>
              <w:ind w:left="103" w:right="286"/>
              <w:rPr>
                <w:b/>
                <w:sz w:val="24"/>
              </w:rPr>
            </w:pPr>
            <w:r>
              <w:rPr>
                <w:b/>
                <w:sz w:val="24"/>
              </w:rPr>
              <w:t>adquieran e</w:t>
            </w:r>
          </w:p>
        </w:tc>
        <w:tc>
          <w:tcPr>
            <w:tcW w:w="1772" w:type="dxa"/>
            <w:tcBorders>
              <w:top w:val="nil"/>
              <w:bottom w:val="nil"/>
            </w:tcBorders>
          </w:tcPr>
          <w:p>
            <w:pPr>
              <w:pStyle w:val="TableParagraph"/>
              <w:spacing w:before="55"/>
              <w:ind w:left="103" w:right="77"/>
              <w:rPr>
                <w:b/>
                <w:sz w:val="24"/>
              </w:rPr>
            </w:pPr>
            <w:r>
              <w:rPr>
                <w:b/>
                <w:sz w:val="24"/>
              </w:rPr>
              <w:t>/ Patrón de</w:t>
            </w:r>
          </w:p>
        </w:tc>
        <w:tc>
          <w:tcPr>
            <w:tcW w:w="2237" w:type="dxa"/>
            <w:tcBorders>
              <w:top w:val="nil"/>
              <w:bottom w:val="nil"/>
            </w:tcBorders>
          </w:tcPr>
          <w:p>
            <w:pPr>
              <w:pStyle w:val="TableParagraph"/>
              <w:tabs>
                <w:tab w:pos="1804" w:val="left" w:leader="none"/>
              </w:tabs>
              <w:spacing w:before="59"/>
              <w:ind w:left="100"/>
              <w:rPr>
                <w:sz w:val="24"/>
              </w:rPr>
            </w:pPr>
            <w:r>
              <w:rPr>
                <w:sz w:val="24"/>
              </w:rPr>
              <w:t>explicación</w:t>
              <w:tab/>
              <w:t>del</w:t>
            </w:r>
          </w:p>
        </w:tc>
        <w:tc>
          <w:tcPr>
            <w:tcW w:w="1905" w:type="dxa"/>
            <w:tcBorders>
              <w:top w:val="nil"/>
              <w:bottom w:val="nil"/>
            </w:tcBorders>
          </w:tcPr>
          <w:p>
            <w:pPr/>
          </w:p>
        </w:tc>
      </w:tr>
      <w:tr>
        <w:trPr>
          <w:trHeight w:val="414" w:hRule="exact"/>
        </w:trPr>
        <w:tc>
          <w:tcPr>
            <w:tcW w:w="1901" w:type="dxa"/>
            <w:tcBorders>
              <w:top w:val="nil"/>
              <w:bottom w:val="nil"/>
            </w:tcBorders>
          </w:tcPr>
          <w:p>
            <w:pPr>
              <w:pStyle w:val="TableParagraph"/>
              <w:spacing w:before="53"/>
              <w:ind w:left="103"/>
              <w:rPr>
                <w:b/>
                <w:sz w:val="24"/>
              </w:rPr>
            </w:pPr>
            <w:r>
              <w:rPr>
                <w:b/>
                <w:color w:val="FF0000"/>
                <w:sz w:val="24"/>
              </w:rPr>
              <w:t>conocimiento</w:t>
            </w:r>
          </w:p>
        </w:tc>
        <w:tc>
          <w:tcPr>
            <w:tcW w:w="1973" w:type="dxa"/>
            <w:tcBorders>
              <w:top w:val="nil"/>
              <w:bottom w:val="nil"/>
            </w:tcBorders>
          </w:tcPr>
          <w:p>
            <w:pPr>
              <w:pStyle w:val="TableParagraph"/>
              <w:spacing w:before="53"/>
              <w:ind w:left="103" w:right="286"/>
              <w:rPr>
                <w:b/>
                <w:sz w:val="24"/>
              </w:rPr>
            </w:pPr>
            <w:r>
              <w:rPr>
                <w:b/>
                <w:sz w:val="24"/>
              </w:rPr>
              <w:t>integren</w:t>
            </w:r>
          </w:p>
        </w:tc>
        <w:tc>
          <w:tcPr>
            <w:tcW w:w="1772" w:type="dxa"/>
            <w:tcBorders>
              <w:top w:val="nil"/>
              <w:bottom w:val="nil"/>
            </w:tcBorders>
          </w:tcPr>
          <w:p>
            <w:pPr>
              <w:pStyle w:val="TableParagraph"/>
              <w:spacing w:before="53"/>
              <w:ind w:left="103" w:right="77"/>
              <w:rPr>
                <w:b/>
                <w:sz w:val="24"/>
              </w:rPr>
            </w:pPr>
            <w:r>
              <w:rPr>
                <w:b/>
                <w:sz w:val="24"/>
              </w:rPr>
              <w:t>concepto</w:t>
            </w:r>
          </w:p>
        </w:tc>
        <w:tc>
          <w:tcPr>
            <w:tcW w:w="2237" w:type="dxa"/>
            <w:tcBorders>
              <w:top w:val="nil"/>
              <w:bottom w:val="nil"/>
            </w:tcBorders>
          </w:tcPr>
          <w:p>
            <w:pPr>
              <w:pStyle w:val="TableParagraph"/>
              <w:tabs>
                <w:tab w:pos="1115" w:val="left" w:leader="none"/>
                <w:tab w:pos="1871" w:val="left" w:leader="none"/>
              </w:tabs>
              <w:spacing w:before="57"/>
              <w:ind w:left="100"/>
              <w:rPr>
                <w:sz w:val="24"/>
              </w:rPr>
            </w:pPr>
            <w:r>
              <w:rPr>
                <w:sz w:val="24"/>
              </w:rPr>
              <w:t>tema</w:t>
              <w:tab/>
              <w:t>en</w:t>
              <w:tab/>
              <w:t>su</w:t>
            </w:r>
          </w:p>
        </w:tc>
        <w:tc>
          <w:tcPr>
            <w:tcW w:w="1905" w:type="dxa"/>
            <w:tcBorders>
              <w:top w:val="nil"/>
              <w:bottom w:val="nil"/>
            </w:tcBorders>
          </w:tcPr>
          <w:p>
            <w:pPr/>
          </w:p>
        </w:tc>
      </w:tr>
      <w:tr>
        <w:trPr>
          <w:trHeight w:val="414" w:hRule="exact"/>
        </w:trPr>
        <w:tc>
          <w:tcPr>
            <w:tcW w:w="1901" w:type="dxa"/>
            <w:tcBorders>
              <w:top w:val="nil"/>
              <w:bottom w:val="nil"/>
            </w:tcBorders>
          </w:tcPr>
          <w:p>
            <w:pPr>
              <w:pStyle w:val="TableParagraph"/>
              <w:spacing w:before="55"/>
              <w:ind w:left="103"/>
              <w:rPr>
                <w:b/>
                <w:sz w:val="24"/>
              </w:rPr>
            </w:pPr>
            <w:r>
              <w:rPr>
                <w:b/>
                <w:sz w:val="24"/>
              </w:rPr>
              <w:t>/</w:t>
            </w:r>
          </w:p>
        </w:tc>
        <w:tc>
          <w:tcPr>
            <w:tcW w:w="1973" w:type="dxa"/>
            <w:tcBorders>
              <w:top w:val="nil"/>
              <w:bottom w:val="nil"/>
            </w:tcBorders>
          </w:tcPr>
          <w:p>
            <w:pPr>
              <w:pStyle w:val="TableParagraph"/>
              <w:spacing w:before="55"/>
              <w:ind w:left="103" w:right="286"/>
              <w:rPr>
                <w:b/>
                <w:sz w:val="24"/>
              </w:rPr>
            </w:pPr>
            <w:r>
              <w:rPr>
                <w:b/>
                <w:sz w:val="24"/>
              </w:rPr>
              <w:t>nuevos</w:t>
            </w:r>
          </w:p>
        </w:tc>
        <w:tc>
          <w:tcPr>
            <w:tcW w:w="1772" w:type="dxa"/>
            <w:tcBorders>
              <w:top w:val="nil"/>
              <w:bottom w:val="nil"/>
            </w:tcBorders>
          </w:tcPr>
          <w:p>
            <w:pPr/>
          </w:p>
        </w:tc>
        <w:tc>
          <w:tcPr>
            <w:tcW w:w="2237" w:type="dxa"/>
            <w:tcBorders>
              <w:top w:val="nil"/>
              <w:bottom w:val="nil"/>
            </w:tcBorders>
          </w:tcPr>
          <w:p>
            <w:pPr>
              <w:pStyle w:val="TableParagraph"/>
              <w:spacing w:before="59"/>
              <w:ind w:left="100"/>
              <w:rPr>
                <w:sz w:val="24"/>
              </w:rPr>
            </w:pPr>
            <w:r>
              <w:rPr>
                <w:sz w:val="24"/>
              </w:rPr>
              <w:t>plataforma</w:t>
            </w:r>
          </w:p>
        </w:tc>
        <w:tc>
          <w:tcPr>
            <w:tcW w:w="1905" w:type="dxa"/>
            <w:tcBorders>
              <w:top w:val="nil"/>
              <w:bottom w:val="nil"/>
            </w:tcBorders>
          </w:tcPr>
          <w:p>
            <w:pPr/>
          </w:p>
        </w:tc>
      </w:tr>
      <w:tr>
        <w:trPr>
          <w:trHeight w:val="414" w:hRule="exact"/>
        </w:trPr>
        <w:tc>
          <w:tcPr>
            <w:tcW w:w="1901" w:type="dxa"/>
            <w:tcBorders>
              <w:top w:val="nil"/>
              <w:bottom w:val="nil"/>
            </w:tcBorders>
          </w:tcPr>
          <w:p>
            <w:pPr>
              <w:pStyle w:val="TableParagraph"/>
              <w:spacing w:before="53"/>
              <w:ind w:left="103"/>
              <w:rPr>
                <w:b/>
                <w:sz w:val="24"/>
              </w:rPr>
            </w:pPr>
            <w:r>
              <w:rPr>
                <w:b/>
                <w:sz w:val="24"/>
              </w:rPr>
              <w:t>Conocimiento</w:t>
            </w:r>
          </w:p>
        </w:tc>
        <w:tc>
          <w:tcPr>
            <w:tcW w:w="1973" w:type="dxa"/>
            <w:tcBorders>
              <w:top w:val="nil"/>
              <w:bottom w:val="nil"/>
            </w:tcBorders>
          </w:tcPr>
          <w:p>
            <w:pPr>
              <w:pStyle w:val="TableParagraph"/>
              <w:spacing w:before="53"/>
              <w:ind w:left="103"/>
              <w:rPr>
                <w:b/>
                <w:sz w:val="24"/>
              </w:rPr>
            </w:pPr>
            <w:r>
              <w:rPr>
                <w:b/>
                <w:sz w:val="24"/>
              </w:rPr>
              <w:t>conocimientos.</w:t>
            </w:r>
          </w:p>
        </w:tc>
        <w:tc>
          <w:tcPr>
            <w:tcW w:w="1772" w:type="dxa"/>
            <w:tcBorders>
              <w:top w:val="nil"/>
              <w:bottom w:val="nil"/>
            </w:tcBorders>
          </w:tcPr>
          <w:p>
            <w:pPr/>
          </w:p>
        </w:tc>
        <w:tc>
          <w:tcPr>
            <w:tcW w:w="2237" w:type="dxa"/>
            <w:tcBorders>
              <w:top w:val="nil"/>
              <w:bottom w:val="nil"/>
            </w:tcBorders>
          </w:tcPr>
          <w:p>
            <w:pPr>
              <w:pStyle w:val="TableParagraph"/>
              <w:spacing w:before="57"/>
              <w:ind w:left="100"/>
              <w:rPr>
                <w:sz w:val="24"/>
              </w:rPr>
            </w:pPr>
            <w:r>
              <w:rPr>
                <w:sz w:val="24"/>
              </w:rPr>
              <w:t>tecnológica.</w:t>
            </w:r>
          </w:p>
        </w:tc>
        <w:tc>
          <w:tcPr>
            <w:tcW w:w="1905" w:type="dxa"/>
            <w:tcBorders>
              <w:top w:val="nil"/>
              <w:bottom w:val="nil"/>
            </w:tcBorders>
          </w:tcPr>
          <w:p>
            <w:pPr/>
          </w:p>
        </w:tc>
      </w:tr>
      <w:tr>
        <w:trPr>
          <w:trHeight w:val="412" w:hRule="exact"/>
        </w:trPr>
        <w:tc>
          <w:tcPr>
            <w:tcW w:w="1901" w:type="dxa"/>
            <w:tcBorders>
              <w:top w:val="nil"/>
              <w:bottom w:val="nil"/>
            </w:tcBorders>
          </w:tcPr>
          <w:p>
            <w:pPr>
              <w:pStyle w:val="TableParagraph"/>
              <w:spacing w:before="55"/>
              <w:ind w:left="103"/>
              <w:rPr>
                <w:b/>
                <w:sz w:val="24"/>
              </w:rPr>
            </w:pPr>
            <w:r>
              <w:rPr>
                <w:b/>
                <w:sz w:val="24"/>
              </w:rPr>
              <w:t>declarativo /</w:t>
            </w:r>
          </w:p>
        </w:tc>
        <w:tc>
          <w:tcPr>
            <w:tcW w:w="1973" w:type="dxa"/>
            <w:tcBorders>
              <w:top w:val="nil"/>
              <w:bottom w:val="nil"/>
            </w:tcBorders>
          </w:tcPr>
          <w:p>
            <w:pPr/>
          </w:p>
        </w:tc>
        <w:tc>
          <w:tcPr>
            <w:tcW w:w="1772" w:type="dxa"/>
            <w:tcBorders>
              <w:top w:val="nil"/>
              <w:bottom w:val="nil"/>
            </w:tcBorders>
          </w:tcPr>
          <w:p>
            <w:pPr/>
          </w:p>
        </w:tc>
        <w:tc>
          <w:tcPr>
            <w:tcW w:w="2237" w:type="dxa"/>
            <w:tcBorders>
              <w:top w:val="nil"/>
              <w:bottom w:val="nil"/>
            </w:tcBorders>
          </w:tcPr>
          <w:p>
            <w:pPr/>
          </w:p>
        </w:tc>
        <w:tc>
          <w:tcPr>
            <w:tcW w:w="1905" w:type="dxa"/>
            <w:tcBorders>
              <w:top w:val="nil"/>
              <w:bottom w:val="nil"/>
            </w:tcBorders>
          </w:tcPr>
          <w:p>
            <w:pPr/>
          </w:p>
        </w:tc>
      </w:tr>
      <w:tr>
        <w:trPr>
          <w:trHeight w:val="418" w:hRule="exact"/>
        </w:trPr>
        <w:tc>
          <w:tcPr>
            <w:tcW w:w="1901" w:type="dxa"/>
            <w:tcBorders>
              <w:top w:val="nil"/>
              <w:bottom w:val="nil"/>
            </w:tcBorders>
          </w:tcPr>
          <w:p>
            <w:pPr>
              <w:pStyle w:val="TableParagraph"/>
              <w:spacing w:before="55"/>
              <w:ind w:left="103"/>
              <w:rPr>
                <w:b/>
                <w:sz w:val="24"/>
              </w:rPr>
            </w:pPr>
            <w:r>
              <w:rPr>
                <w:b/>
                <w:sz w:val="24"/>
              </w:rPr>
              <w:t>Conceptos</w:t>
            </w:r>
          </w:p>
        </w:tc>
        <w:tc>
          <w:tcPr>
            <w:tcW w:w="1973" w:type="dxa"/>
            <w:tcBorders>
              <w:top w:val="nil"/>
              <w:bottom w:val="nil"/>
            </w:tcBorders>
          </w:tcPr>
          <w:p>
            <w:pPr/>
          </w:p>
        </w:tc>
        <w:tc>
          <w:tcPr>
            <w:tcW w:w="1772" w:type="dxa"/>
            <w:tcBorders>
              <w:top w:val="nil"/>
              <w:bottom w:val="nil"/>
            </w:tcBorders>
          </w:tcPr>
          <w:p>
            <w:pPr/>
          </w:p>
        </w:tc>
        <w:tc>
          <w:tcPr>
            <w:tcW w:w="2237" w:type="dxa"/>
            <w:tcBorders>
              <w:top w:val="nil"/>
              <w:bottom w:val="nil"/>
            </w:tcBorders>
          </w:tcPr>
          <w:p>
            <w:pPr>
              <w:pStyle w:val="TableParagraph"/>
              <w:spacing w:before="59"/>
              <w:ind w:left="100"/>
              <w:rPr>
                <w:sz w:val="24"/>
              </w:rPr>
            </w:pPr>
            <w:r>
              <w:rPr>
                <w:sz w:val="24"/>
              </w:rPr>
              <w:t>2.  Se  organiza en</w:t>
            </w:r>
          </w:p>
        </w:tc>
        <w:tc>
          <w:tcPr>
            <w:tcW w:w="1905" w:type="dxa"/>
            <w:tcBorders>
              <w:top w:val="nil"/>
              <w:bottom w:val="nil"/>
            </w:tcBorders>
          </w:tcPr>
          <w:p>
            <w:pPr/>
          </w:p>
        </w:tc>
      </w:tr>
      <w:tr>
        <w:trPr>
          <w:trHeight w:val="414" w:hRule="exact"/>
        </w:trPr>
        <w:tc>
          <w:tcPr>
            <w:tcW w:w="1901" w:type="dxa"/>
            <w:tcBorders>
              <w:top w:val="nil"/>
              <w:bottom w:val="nil"/>
            </w:tcBorders>
          </w:tcPr>
          <w:p>
            <w:pPr/>
          </w:p>
        </w:tc>
        <w:tc>
          <w:tcPr>
            <w:tcW w:w="1973" w:type="dxa"/>
            <w:tcBorders>
              <w:top w:val="nil"/>
              <w:bottom w:val="nil"/>
            </w:tcBorders>
          </w:tcPr>
          <w:p>
            <w:pPr/>
          </w:p>
        </w:tc>
        <w:tc>
          <w:tcPr>
            <w:tcW w:w="1772" w:type="dxa"/>
            <w:tcBorders>
              <w:top w:val="nil"/>
              <w:bottom w:val="nil"/>
            </w:tcBorders>
          </w:tcPr>
          <w:p>
            <w:pPr/>
          </w:p>
        </w:tc>
        <w:tc>
          <w:tcPr>
            <w:tcW w:w="2237" w:type="dxa"/>
            <w:tcBorders>
              <w:top w:val="nil"/>
              <w:bottom w:val="nil"/>
            </w:tcBorders>
          </w:tcPr>
          <w:p>
            <w:pPr>
              <w:pStyle w:val="TableParagraph"/>
              <w:tabs>
                <w:tab w:pos="1331" w:val="left" w:leader="none"/>
                <w:tab w:pos="1991" w:val="left" w:leader="none"/>
              </w:tabs>
              <w:spacing w:before="57"/>
              <w:ind w:left="100"/>
              <w:rPr>
                <w:sz w:val="24"/>
              </w:rPr>
            </w:pPr>
            <w:r>
              <w:rPr>
                <w:sz w:val="24"/>
              </w:rPr>
              <w:t>equipos</w:t>
              <w:tab/>
              <w:t>de</w:t>
              <w:tab/>
              <w:t>5</w:t>
            </w:r>
          </w:p>
        </w:tc>
        <w:tc>
          <w:tcPr>
            <w:tcW w:w="1905" w:type="dxa"/>
            <w:tcBorders>
              <w:top w:val="nil"/>
              <w:bottom w:val="nil"/>
            </w:tcBorders>
          </w:tcPr>
          <w:p>
            <w:pPr/>
          </w:p>
        </w:tc>
      </w:tr>
      <w:tr>
        <w:trPr>
          <w:trHeight w:val="620" w:hRule="exact"/>
        </w:trPr>
        <w:tc>
          <w:tcPr>
            <w:tcW w:w="1901" w:type="dxa"/>
            <w:tcBorders>
              <w:top w:val="nil"/>
              <w:bottom w:val="nil"/>
            </w:tcBorders>
          </w:tcPr>
          <w:p>
            <w:pPr/>
          </w:p>
        </w:tc>
        <w:tc>
          <w:tcPr>
            <w:tcW w:w="1973" w:type="dxa"/>
            <w:tcBorders>
              <w:top w:val="nil"/>
              <w:bottom w:val="nil"/>
            </w:tcBorders>
          </w:tcPr>
          <w:p>
            <w:pPr/>
          </w:p>
        </w:tc>
        <w:tc>
          <w:tcPr>
            <w:tcW w:w="1772" w:type="dxa"/>
            <w:tcBorders>
              <w:top w:val="nil"/>
              <w:bottom w:val="nil"/>
            </w:tcBorders>
          </w:tcPr>
          <w:p>
            <w:pPr/>
          </w:p>
        </w:tc>
        <w:tc>
          <w:tcPr>
            <w:tcW w:w="2237" w:type="dxa"/>
            <w:tcBorders>
              <w:top w:val="nil"/>
              <w:bottom w:val="nil"/>
            </w:tcBorders>
          </w:tcPr>
          <w:p>
            <w:pPr>
              <w:pStyle w:val="TableParagraph"/>
              <w:spacing w:before="55"/>
              <w:ind w:left="100"/>
              <w:rPr>
                <w:sz w:val="24"/>
              </w:rPr>
            </w:pPr>
            <w:r>
              <w:rPr>
                <w:sz w:val="24"/>
              </w:rPr>
              <w:t>personas.</w:t>
            </w:r>
          </w:p>
        </w:tc>
        <w:tc>
          <w:tcPr>
            <w:tcW w:w="1905" w:type="dxa"/>
            <w:tcBorders>
              <w:top w:val="nil"/>
              <w:bottom w:val="nil"/>
            </w:tcBorders>
          </w:tcPr>
          <w:p>
            <w:pPr/>
          </w:p>
        </w:tc>
      </w:tr>
      <w:tr>
        <w:trPr>
          <w:trHeight w:val="622" w:hRule="exact"/>
        </w:trPr>
        <w:tc>
          <w:tcPr>
            <w:tcW w:w="1901" w:type="dxa"/>
            <w:tcBorders>
              <w:top w:val="nil"/>
              <w:bottom w:val="nil"/>
            </w:tcBorders>
          </w:tcPr>
          <w:p>
            <w:pPr/>
          </w:p>
        </w:tc>
        <w:tc>
          <w:tcPr>
            <w:tcW w:w="1973" w:type="dxa"/>
            <w:tcBorders>
              <w:top w:val="nil"/>
              <w:bottom w:val="nil"/>
            </w:tcBorders>
          </w:tcPr>
          <w:p>
            <w:pPr/>
          </w:p>
        </w:tc>
        <w:tc>
          <w:tcPr>
            <w:tcW w:w="1772" w:type="dxa"/>
            <w:tcBorders>
              <w:top w:val="nil"/>
              <w:bottom w:val="nil"/>
            </w:tcBorders>
          </w:tcPr>
          <w:p>
            <w:pPr/>
          </w:p>
        </w:tc>
        <w:tc>
          <w:tcPr>
            <w:tcW w:w="2237" w:type="dxa"/>
            <w:tcBorders>
              <w:top w:val="nil"/>
              <w:bottom w:val="nil"/>
            </w:tcBorders>
          </w:tcPr>
          <w:p>
            <w:pPr>
              <w:pStyle w:val="TableParagraph"/>
              <w:spacing w:before="10"/>
              <w:ind w:left="0"/>
              <w:rPr>
                <w:b/>
                <w:sz w:val="22"/>
              </w:rPr>
            </w:pPr>
          </w:p>
          <w:p>
            <w:pPr>
              <w:pStyle w:val="TableParagraph"/>
              <w:ind w:left="100"/>
              <w:rPr>
                <w:sz w:val="24"/>
              </w:rPr>
            </w:pPr>
            <w:r>
              <w:rPr>
                <w:sz w:val="24"/>
              </w:rPr>
              <w:t>3.  Discuten  sobre</w:t>
            </w:r>
          </w:p>
        </w:tc>
        <w:tc>
          <w:tcPr>
            <w:tcW w:w="1905" w:type="dxa"/>
            <w:tcBorders>
              <w:top w:val="nil"/>
              <w:bottom w:val="nil"/>
            </w:tcBorders>
          </w:tcPr>
          <w:p>
            <w:pPr/>
          </w:p>
        </w:tc>
      </w:tr>
      <w:tr>
        <w:trPr>
          <w:trHeight w:val="584" w:hRule="exact"/>
        </w:trPr>
        <w:tc>
          <w:tcPr>
            <w:tcW w:w="1901" w:type="dxa"/>
            <w:tcBorders>
              <w:top w:val="nil"/>
            </w:tcBorders>
          </w:tcPr>
          <w:p>
            <w:pPr/>
          </w:p>
        </w:tc>
        <w:tc>
          <w:tcPr>
            <w:tcW w:w="1973" w:type="dxa"/>
            <w:tcBorders>
              <w:top w:val="nil"/>
            </w:tcBorders>
          </w:tcPr>
          <w:p>
            <w:pPr/>
          </w:p>
        </w:tc>
        <w:tc>
          <w:tcPr>
            <w:tcW w:w="1772" w:type="dxa"/>
            <w:tcBorders>
              <w:top w:val="nil"/>
            </w:tcBorders>
          </w:tcPr>
          <w:p>
            <w:pPr/>
          </w:p>
        </w:tc>
        <w:tc>
          <w:tcPr>
            <w:tcW w:w="2237" w:type="dxa"/>
            <w:tcBorders>
              <w:top w:val="nil"/>
            </w:tcBorders>
          </w:tcPr>
          <w:p>
            <w:pPr>
              <w:pStyle w:val="TableParagraph"/>
              <w:spacing w:before="57"/>
              <w:ind w:left="100"/>
              <w:rPr>
                <w:sz w:val="24"/>
              </w:rPr>
            </w:pPr>
            <w:r>
              <w:rPr>
                <w:sz w:val="24"/>
              </w:rPr>
              <w:t>los  aspectos  más</w:t>
            </w:r>
          </w:p>
        </w:tc>
        <w:tc>
          <w:tcPr>
            <w:tcW w:w="1905" w:type="dxa"/>
            <w:tcBorders>
              <w:top w:val="nil"/>
            </w:tcBorders>
          </w:tcPr>
          <w:p>
            <w:pPr/>
          </w:p>
        </w:tc>
      </w:tr>
    </w:tbl>
    <w:p>
      <w:pPr>
        <w:spacing w:after="0"/>
        <w:sectPr>
          <w:pgSz w:w="12240" w:h="15840"/>
          <w:pgMar w:header="0" w:footer="974" w:top="1420" w:bottom="1220" w:left="1020" w:right="120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901"/>
        <w:gridCol w:w="1973"/>
        <w:gridCol w:w="1772"/>
        <w:gridCol w:w="2237"/>
        <w:gridCol w:w="1905"/>
      </w:tblGrid>
      <w:tr>
        <w:trPr>
          <w:trHeight w:val="472" w:hRule="exact"/>
        </w:trPr>
        <w:tc>
          <w:tcPr>
            <w:tcW w:w="1901" w:type="dxa"/>
            <w:vMerge w:val="restart"/>
          </w:tcPr>
          <w:p>
            <w:pPr/>
          </w:p>
        </w:tc>
        <w:tc>
          <w:tcPr>
            <w:tcW w:w="1973" w:type="dxa"/>
            <w:vMerge w:val="restart"/>
          </w:tcPr>
          <w:p>
            <w:pPr/>
          </w:p>
        </w:tc>
        <w:tc>
          <w:tcPr>
            <w:tcW w:w="1772" w:type="dxa"/>
            <w:vMerge w:val="restart"/>
          </w:tcPr>
          <w:p>
            <w:pPr/>
          </w:p>
        </w:tc>
        <w:tc>
          <w:tcPr>
            <w:tcW w:w="2237" w:type="dxa"/>
            <w:tcBorders>
              <w:bottom w:val="nil"/>
            </w:tcBorders>
          </w:tcPr>
          <w:p>
            <w:pPr>
              <w:pStyle w:val="TableParagraph"/>
              <w:tabs>
                <w:tab w:pos="1803" w:val="left" w:leader="none"/>
              </w:tabs>
              <w:spacing w:before="103"/>
              <w:ind w:left="100"/>
              <w:rPr>
                <w:sz w:val="24"/>
              </w:rPr>
            </w:pPr>
            <w:r>
              <w:rPr>
                <w:sz w:val="24"/>
              </w:rPr>
              <w:t>importantes</w:t>
              <w:tab/>
              <w:t>del</w:t>
            </w:r>
          </w:p>
        </w:tc>
        <w:tc>
          <w:tcPr>
            <w:tcW w:w="1905" w:type="dxa"/>
            <w:tcBorders>
              <w:bottom w:val="nil"/>
            </w:tcBorders>
          </w:tcPr>
          <w:p>
            <w:pPr/>
          </w:p>
        </w:tc>
      </w:tr>
      <w:tr>
        <w:trPr>
          <w:trHeight w:val="622"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Style w:val="TableParagraph"/>
              <w:spacing w:before="53"/>
              <w:ind w:left="100"/>
              <w:rPr>
                <w:sz w:val="24"/>
              </w:rPr>
            </w:pPr>
            <w:r>
              <w:rPr>
                <w:sz w:val="24"/>
              </w:rPr>
              <w:t>tema.</w:t>
            </w:r>
          </w:p>
        </w:tc>
        <w:tc>
          <w:tcPr>
            <w:tcW w:w="1905" w:type="dxa"/>
            <w:tcBorders>
              <w:top w:val="nil"/>
              <w:bottom w:val="nil"/>
            </w:tcBorders>
          </w:tcPr>
          <w:p>
            <w:pPr/>
          </w:p>
        </w:tc>
      </w:tr>
      <w:tr>
        <w:trPr>
          <w:trHeight w:val="620"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Style w:val="TableParagraph"/>
              <w:spacing w:before="6"/>
              <w:ind w:left="0"/>
              <w:rPr>
                <w:b/>
                <w:sz w:val="22"/>
              </w:rPr>
            </w:pPr>
          </w:p>
          <w:p>
            <w:pPr>
              <w:pStyle w:val="TableParagraph"/>
              <w:tabs>
                <w:tab w:pos="559" w:val="left" w:leader="none"/>
                <w:tab w:pos="1775" w:val="left" w:leader="none"/>
              </w:tabs>
              <w:spacing w:before="1"/>
              <w:ind w:left="100"/>
              <w:rPr>
                <w:sz w:val="24"/>
              </w:rPr>
            </w:pPr>
            <w:r>
              <w:rPr>
                <w:sz w:val="24"/>
              </w:rPr>
              <w:t>4.</w:t>
              <w:tab/>
              <w:t>Elaboran</w:t>
              <w:tab/>
              <w:t>por</w:t>
            </w:r>
          </w:p>
        </w:tc>
        <w:tc>
          <w:tcPr>
            <w:tcW w:w="1905" w:type="dxa"/>
            <w:tcBorders>
              <w:top w:val="nil"/>
              <w:bottom w:val="nil"/>
            </w:tcBorders>
          </w:tcPr>
          <w:p>
            <w:pPr/>
          </w:p>
        </w:tc>
      </w:tr>
      <w:tr>
        <w:trPr>
          <w:trHeight w:val="414"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Style w:val="TableParagraph"/>
              <w:tabs>
                <w:tab w:pos="1036" w:val="left" w:leader="none"/>
                <w:tab w:pos="1523" w:val="left" w:leader="none"/>
              </w:tabs>
              <w:spacing w:before="51"/>
              <w:ind w:left="100"/>
              <w:rPr>
                <w:sz w:val="24"/>
              </w:rPr>
            </w:pPr>
            <w:r>
              <w:rPr>
                <w:sz w:val="24"/>
              </w:rPr>
              <w:t>equipo</w:t>
              <w:tab/>
              <w:t>un</w:t>
              <w:tab/>
              <w:t>mapa</w:t>
            </w:r>
          </w:p>
        </w:tc>
        <w:tc>
          <w:tcPr>
            <w:tcW w:w="1905" w:type="dxa"/>
            <w:tcBorders>
              <w:top w:val="nil"/>
              <w:bottom w:val="nil"/>
            </w:tcBorders>
          </w:tcPr>
          <w:p>
            <w:pPr/>
          </w:p>
        </w:tc>
      </w:tr>
      <w:tr>
        <w:trPr>
          <w:trHeight w:val="412"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Style w:val="TableParagraph"/>
              <w:spacing w:before="53"/>
              <w:ind w:left="100"/>
              <w:rPr>
                <w:sz w:val="24"/>
              </w:rPr>
            </w:pPr>
            <w:r>
              <w:rPr>
                <w:sz w:val="24"/>
              </w:rPr>
              <w:t>semántico.</w:t>
            </w:r>
          </w:p>
        </w:tc>
        <w:tc>
          <w:tcPr>
            <w:tcW w:w="1905" w:type="dxa"/>
            <w:tcBorders>
              <w:top w:val="nil"/>
              <w:bottom w:val="nil"/>
            </w:tcBorders>
          </w:tcPr>
          <w:p>
            <w:pPr/>
          </w:p>
        </w:tc>
      </w:tr>
      <w:tr>
        <w:trPr>
          <w:trHeight w:val="412"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
        </w:tc>
        <w:tc>
          <w:tcPr>
            <w:tcW w:w="1905" w:type="dxa"/>
            <w:tcBorders>
              <w:top w:val="nil"/>
              <w:bottom w:val="nil"/>
            </w:tcBorders>
          </w:tcPr>
          <w:p>
            <w:pPr>
              <w:pStyle w:val="TableParagraph"/>
              <w:spacing w:before="49"/>
              <w:ind w:left="211"/>
              <w:rPr>
                <w:b/>
                <w:sz w:val="24"/>
              </w:rPr>
            </w:pPr>
            <w:r>
              <w:rPr>
                <w:b/>
                <w:sz w:val="24"/>
              </w:rPr>
              <w:t>Concurso de</w:t>
            </w:r>
          </w:p>
        </w:tc>
      </w:tr>
      <w:tr>
        <w:trPr>
          <w:trHeight w:val="418"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Style w:val="TableParagraph"/>
              <w:spacing w:before="57"/>
              <w:ind w:left="100"/>
              <w:rPr>
                <w:sz w:val="24"/>
              </w:rPr>
            </w:pPr>
            <w:r>
              <w:rPr>
                <w:sz w:val="24"/>
              </w:rPr>
              <w:t>5. Exponen ante el</w:t>
            </w:r>
          </w:p>
        </w:tc>
        <w:tc>
          <w:tcPr>
            <w:tcW w:w="1905" w:type="dxa"/>
            <w:tcBorders>
              <w:top w:val="nil"/>
              <w:bottom w:val="nil"/>
            </w:tcBorders>
          </w:tcPr>
          <w:p>
            <w:pPr>
              <w:pStyle w:val="TableParagraph"/>
              <w:spacing w:before="53"/>
              <w:rPr>
                <w:b/>
                <w:sz w:val="24"/>
              </w:rPr>
            </w:pPr>
            <w:r>
              <w:rPr>
                <w:b/>
                <w:sz w:val="24"/>
              </w:rPr>
              <w:t>conocimientos</w:t>
            </w:r>
          </w:p>
        </w:tc>
      </w:tr>
      <w:tr>
        <w:trPr>
          <w:trHeight w:val="620"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Style w:val="TableParagraph"/>
              <w:spacing w:before="52"/>
              <w:ind w:left="100"/>
              <w:rPr>
                <w:sz w:val="24"/>
              </w:rPr>
            </w:pPr>
            <w:r>
              <w:rPr>
                <w:sz w:val="24"/>
              </w:rPr>
              <w:t>grupo su mapa.</w:t>
            </w:r>
          </w:p>
        </w:tc>
        <w:tc>
          <w:tcPr>
            <w:tcW w:w="1905" w:type="dxa"/>
            <w:tcBorders>
              <w:top w:val="nil"/>
              <w:bottom w:val="nil"/>
            </w:tcBorders>
          </w:tcPr>
          <w:p>
            <w:pPr/>
          </w:p>
        </w:tc>
      </w:tr>
      <w:tr>
        <w:trPr>
          <w:trHeight w:val="622"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Style w:val="TableParagraph"/>
              <w:spacing w:before="6"/>
              <w:ind w:left="0"/>
              <w:rPr>
                <w:b/>
                <w:sz w:val="22"/>
              </w:rPr>
            </w:pPr>
          </w:p>
          <w:p>
            <w:pPr>
              <w:pStyle w:val="TableParagraph"/>
              <w:spacing w:before="1"/>
              <w:ind w:left="100"/>
              <w:rPr>
                <w:sz w:val="24"/>
              </w:rPr>
            </w:pPr>
            <w:r>
              <w:rPr>
                <w:sz w:val="24"/>
              </w:rPr>
              <w:t>SEGUNDA</w:t>
            </w:r>
          </w:p>
        </w:tc>
        <w:tc>
          <w:tcPr>
            <w:tcW w:w="1905" w:type="dxa"/>
            <w:tcBorders>
              <w:top w:val="nil"/>
              <w:bottom w:val="nil"/>
            </w:tcBorders>
          </w:tcPr>
          <w:p>
            <w:pPr/>
          </w:p>
        </w:tc>
      </w:tr>
      <w:tr>
        <w:trPr>
          <w:trHeight w:val="622"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Style w:val="TableParagraph"/>
              <w:spacing w:before="53"/>
              <w:ind w:left="100"/>
              <w:rPr>
                <w:sz w:val="24"/>
              </w:rPr>
            </w:pPr>
            <w:r>
              <w:rPr>
                <w:sz w:val="24"/>
              </w:rPr>
              <w:t>PARTE</w:t>
            </w:r>
          </w:p>
        </w:tc>
        <w:tc>
          <w:tcPr>
            <w:tcW w:w="1905" w:type="dxa"/>
            <w:tcBorders>
              <w:top w:val="nil"/>
              <w:bottom w:val="nil"/>
            </w:tcBorders>
          </w:tcPr>
          <w:p>
            <w:pPr/>
          </w:p>
        </w:tc>
      </w:tr>
      <w:tr>
        <w:trPr>
          <w:trHeight w:val="620"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Style w:val="TableParagraph"/>
              <w:spacing w:before="7"/>
              <w:ind w:left="0"/>
              <w:rPr>
                <w:b/>
                <w:sz w:val="22"/>
              </w:rPr>
            </w:pPr>
          </w:p>
          <w:p>
            <w:pPr>
              <w:pStyle w:val="TableParagraph"/>
              <w:tabs>
                <w:tab w:pos="643" w:val="left" w:leader="none"/>
                <w:tab w:pos="1283" w:val="left" w:leader="none"/>
              </w:tabs>
              <w:ind w:left="100"/>
              <w:rPr>
                <w:sz w:val="24"/>
              </w:rPr>
            </w:pPr>
            <w:r>
              <w:rPr>
                <w:sz w:val="24"/>
              </w:rPr>
              <w:t>6.</w:t>
              <w:tab/>
              <w:t>En</w:t>
              <w:tab/>
              <w:t>equipos</w:t>
            </w:r>
          </w:p>
        </w:tc>
        <w:tc>
          <w:tcPr>
            <w:tcW w:w="1905" w:type="dxa"/>
            <w:tcBorders>
              <w:top w:val="nil"/>
              <w:bottom w:val="nil"/>
            </w:tcBorders>
          </w:tcPr>
          <w:p>
            <w:pPr/>
          </w:p>
        </w:tc>
      </w:tr>
      <w:tr>
        <w:trPr>
          <w:trHeight w:val="414"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Style w:val="TableParagraph"/>
              <w:tabs>
                <w:tab w:pos="1403" w:val="left" w:leader="none"/>
                <w:tab w:pos="1935" w:val="left" w:leader="none"/>
              </w:tabs>
              <w:spacing w:before="51"/>
              <w:ind w:left="100"/>
              <w:rPr>
                <w:sz w:val="24"/>
              </w:rPr>
            </w:pPr>
            <w:r>
              <w:rPr>
                <w:sz w:val="24"/>
              </w:rPr>
              <w:t>participan</w:t>
              <w:tab/>
              <w:t>en</w:t>
              <w:tab/>
              <w:t>el</w:t>
            </w:r>
          </w:p>
        </w:tc>
        <w:tc>
          <w:tcPr>
            <w:tcW w:w="1905" w:type="dxa"/>
            <w:tcBorders>
              <w:top w:val="nil"/>
              <w:bottom w:val="nil"/>
            </w:tcBorders>
          </w:tcPr>
          <w:p>
            <w:pPr/>
          </w:p>
        </w:tc>
      </w:tr>
      <w:tr>
        <w:trPr>
          <w:trHeight w:val="414"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Style w:val="TableParagraph"/>
              <w:spacing w:before="53"/>
              <w:ind w:left="100"/>
              <w:rPr>
                <w:sz w:val="24"/>
              </w:rPr>
            </w:pPr>
            <w:r>
              <w:rPr>
                <w:sz w:val="24"/>
              </w:rPr>
              <w:t>concurso</w:t>
            </w:r>
          </w:p>
        </w:tc>
        <w:tc>
          <w:tcPr>
            <w:tcW w:w="1905" w:type="dxa"/>
            <w:tcBorders>
              <w:top w:val="nil"/>
              <w:bottom w:val="nil"/>
            </w:tcBorders>
          </w:tcPr>
          <w:p>
            <w:pPr/>
          </w:p>
        </w:tc>
      </w:tr>
      <w:tr>
        <w:trPr>
          <w:trHeight w:val="414" w:hRule="exact"/>
        </w:trPr>
        <w:tc>
          <w:tcPr>
            <w:tcW w:w="1901" w:type="dxa"/>
            <w:vMerge/>
          </w:tcPr>
          <w:p>
            <w:pPr/>
          </w:p>
        </w:tc>
        <w:tc>
          <w:tcPr>
            <w:tcW w:w="1973" w:type="dxa"/>
            <w:vMerge/>
          </w:tcPr>
          <w:p>
            <w:pPr/>
          </w:p>
        </w:tc>
        <w:tc>
          <w:tcPr>
            <w:tcW w:w="1772" w:type="dxa"/>
            <w:vMerge/>
          </w:tcPr>
          <w:p>
            <w:pPr/>
          </w:p>
        </w:tc>
        <w:tc>
          <w:tcPr>
            <w:tcW w:w="2237" w:type="dxa"/>
            <w:tcBorders>
              <w:top w:val="nil"/>
              <w:bottom w:val="nil"/>
            </w:tcBorders>
          </w:tcPr>
          <w:p>
            <w:pPr>
              <w:pStyle w:val="TableParagraph"/>
              <w:tabs>
                <w:tab w:pos="1375" w:val="left" w:leader="none"/>
                <w:tab w:pos="1935" w:val="left" w:leader="none"/>
              </w:tabs>
              <w:spacing w:before="51"/>
              <w:ind w:left="100"/>
              <w:rPr>
                <w:sz w:val="24"/>
              </w:rPr>
            </w:pPr>
            <w:r>
              <w:rPr>
                <w:sz w:val="24"/>
              </w:rPr>
              <w:t>elaborado</w:t>
              <w:tab/>
              <w:t>por</w:t>
              <w:tab/>
              <w:t>el</w:t>
            </w:r>
          </w:p>
        </w:tc>
        <w:tc>
          <w:tcPr>
            <w:tcW w:w="1905" w:type="dxa"/>
            <w:tcBorders>
              <w:top w:val="nil"/>
              <w:bottom w:val="nil"/>
            </w:tcBorders>
          </w:tcPr>
          <w:p>
            <w:pPr/>
          </w:p>
        </w:tc>
      </w:tr>
      <w:tr>
        <w:trPr>
          <w:trHeight w:val="997" w:hRule="exact"/>
        </w:trPr>
        <w:tc>
          <w:tcPr>
            <w:tcW w:w="1901" w:type="dxa"/>
            <w:vMerge/>
          </w:tcPr>
          <w:p>
            <w:pPr/>
          </w:p>
        </w:tc>
        <w:tc>
          <w:tcPr>
            <w:tcW w:w="1973" w:type="dxa"/>
            <w:vMerge/>
          </w:tcPr>
          <w:p>
            <w:pPr/>
          </w:p>
        </w:tc>
        <w:tc>
          <w:tcPr>
            <w:tcW w:w="1772" w:type="dxa"/>
            <w:vMerge/>
          </w:tcPr>
          <w:p>
            <w:pPr/>
          </w:p>
        </w:tc>
        <w:tc>
          <w:tcPr>
            <w:tcW w:w="2237" w:type="dxa"/>
            <w:tcBorders>
              <w:top w:val="nil"/>
            </w:tcBorders>
          </w:tcPr>
          <w:p>
            <w:pPr>
              <w:pStyle w:val="TableParagraph"/>
              <w:spacing w:before="53"/>
              <w:ind w:left="100"/>
              <w:rPr>
                <w:sz w:val="24"/>
              </w:rPr>
            </w:pPr>
            <w:r>
              <w:rPr>
                <w:sz w:val="24"/>
              </w:rPr>
              <w:t>profesor.</w:t>
            </w:r>
          </w:p>
        </w:tc>
        <w:tc>
          <w:tcPr>
            <w:tcW w:w="1905" w:type="dxa"/>
            <w:tcBorders>
              <w:top w:val="nil"/>
            </w:tcBorders>
          </w:tcPr>
          <w:p>
            <w:pPr/>
          </w:p>
        </w:tc>
      </w:tr>
      <w:tr>
        <w:trPr>
          <w:trHeight w:val="470" w:hRule="exact"/>
        </w:trPr>
        <w:tc>
          <w:tcPr>
            <w:tcW w:w="1901" w:type="dxa"/>
            <w:tcBorders>
              <w:bottom w:val="nil"/>
            </w:tcBorders>
          </w:tcPr>
          <w:p>
            <w:pPr>
              <w:pStyle w:val="TableParagraph"/>
              <w:spacing w:before="99"/>
              <w:ind w:left="103"/>
              <w:rPr>
                <w:b/>
                <w:sz w:val="24"/>
              </w:rPr>
            </w:pPr>
            <w:r>
              <w:rPr>
                <w:b/>
                <w:color w:val="FF0000"/>
                <w:sz w:val="24"/>
              </w:rPr>
              <w:t>Dimensión 3.</w:t>
            </w:r>
          </w:p>
        </w:tc>
        <w:tc>
          <w:tcPr>
            <w:tcW w:w="1973" w:type="dxa"/>
            <w:tcBorders>
              <w:bottom w:val="nil"/>
            </w:tcBorders>
          </w:tcPr>
          <w:p>
            <w:pPr>
              <w:pStyle w:val="TableParagraph"/>
              <w:spacing w:before="99"/>
              <w:ind w:left="103" w:right="286"/>
              <w:rPr>
                <w:b/>
                <w:sz w:val="24"/>
              </w:rPr>
            </w:pPr>
            <w:r>
              <w:rPr>
                <w:b/>
                <w:sz w:val="24"/>
              </w:rPr>
              <w:t>Extender y</w:t>
            </w:r>
          </w:p>
        </w:tc>
        <w:tc>
          <w:tcPr>
            <w:tcW w:w="1772" w:type="dxa"/>
            <w:tcBorders>
              <w:bottom w:val="nil"/>
            </w:tcBorders>
          </w:tcPr>
          <w:p>
            <w:pPr>
              <w:pStyle w:val="TableParagraph"/>
              <w:spacing w:before="99"/>
              <w:ind w:left="103" w:right="77"/>
              <w:rPr>
                <w:b/>
                <w:sz w:val="24"/>
              </w:rPr>
            </w:pPr>
            <w:r>
              <w:rPr>
                <w:b/>
                <w:sz w:val="24"/>
              </w:rPr>
              <w:t>Procesos de</w:t>
            </w:r>
          </w:p>
        </w:tc>
        <w:tc>
          <w:tcPr>
            <w:tcW w:w="2237" w:type="dxa"/>
            <w:tcBorders>
              <w:bottom w:val="nil"/>
            </w:tcBorders>
          </w:tcPr>
          <w:p>
            <w:pPr>
              <w:pStyle w:val="TableParagraph"/>
              <w:spacing w:before="103"/>
              <w:ind w:left="100"/>
              <w:rPr>
                <w:sz w:val="24"/>
              </w:rPr>
            </w:pPr>
            <w:r>
              <w:rPr>
                <w:sz w:val="24"/>
              </w:rPr>
              <w:t>1. Leer de forma</w:t>
            </w:r>
          </w:p>
        </w:tc>
        <w:tc>
          <w:tcPr>
            <w:tcW w:w="1905" w:type="dxa"/>
            <w:tcBorders>
              <w:bottom w:val="nil"/>
            </w:tcBorders>
          </w:tcPr>
          <w:p>
            <w:pPr>
              <w:pStyle w:val="TableParagraph"/>
              <w:spacing w:before="103"/>
              <w:rPr>
                <w:sz w:val="24"/>
              </w:rPr>
            </w:pPr>
            <w:r>
              <w:rPr>
                <w:sz w:val="24"/>
              </w:rPr>
              <w:t>Matriz de</w:t>
            </w:r>
          </w:p>
        </w:tc>
      </w:tr>
      <w:tr>
        <w:trPr>
          <w:trHeight w:val="414" w:hRule="exact"/>
        </w:trPr>
        <w:tc>
          <w:tcPr>
            <w:tcW w:w="1901" w:type="dxa"/>
            <w:tcBorders>
              <w:top w:val="nil"/>
              <w:bottom w:val="nil"/>
            </w:tcBorders>
          </w:tcPr>
          <w:p>
            <w:pPr>
              <w:pStyle w:val="TableParagraph"/>
              <w:spacing w:before="51"/>
              <w:ind w:left="103"/>
              <w:rPr>
                <w:b/>
                <w:sz w:val="24"/>
              </w:rPr>
            </w:pPr>
            <w:r>
              <w:rPr>
                <w:b/>
                <w:color w:val="FF0000"/>
                <w:sz w:val="24"/>
              </w:rPr>
              <w:t>Extender y</w:t>
            </w:r>
          </w:p>
        </w:tc>
        <w:tc>
          <w:tcPr>
            <w:tcW w:w="1973" w:type="dxa"/>
            <w:tcBorders>
              <w:top w:val="nil"/>
              <w:bottom w:val="nil"/>
            </w:tcBorders>
          </w:tcPr>
          <w:p>
            <w:pPr>
              <w:pStyle w:val="TableParagraph"/>
              <w:spacing w:before="51"/>
              <w:ind w:left="103" w:right="286"/>
              <w:rPr>
                <w:b/>
                <w:sz w:val="24"/>
              </w:rPr>
            </w:pPr>
            <w:r>
              <w:rPr>
                <w:b/>
                <w:sz w:val="24"/>
              </w:rPr>
              <w:t>refinar el</w:t>
            </w:r>
          </w:p>
        </w:tc>
        <w:tc>
          <w:tcPr>
            <w:tcW w:w="1772" w:type="dxa"/>
            <w:tcBorders>
              <w:top w:val="nil"/>
              <w:bottom w:val="nil"/>
            </w:tcBorders>
          </w:tcPr>
          <w:p>
            <w:pPr>
              <w:pStyle w:val="TableParagraph"/>
              <w:spacing w:before="51"/>
              <w:ind w:left="103"/>
              <w:rPr>
                <w:b/>
                <w:sz w:val="24"/>
              </w:rPr>
            </w:pPr>
            <w:r>
              <w:rPr>
                <w:b/>
                <w:sz w:val="24"/>
              </w:rPr>
              <w:t>razonamiento</w:t>
            </w:r>
          </w:p>
        </w:tc>
        <w:tc>
          <w:tcPr>
            <w:tcW w:w="2237" w:type="dxa"/>
            <w:tcBorders>
              <w:top w:val="nil"/>
              <w:bottom w:val="nil"/>
            </w:tcBorders>
          </w:tcPr>
          <w:p>
            <w:pPr>
              <w:pStyle w:val="TableParagraph"/>
              <w:spacing w:before="55"/>
              <w:ind w:left="100"/>
              <w:rPr>
                <w:sz w:val="24"/>
              </w:rPr>
            </w:pPr>
            <w:r>
              <w:rPr>
                <w:sz w:val="24"/>
              </w:rPr>
              <w:t>individual las</w:t>
            </w:r>
          </w:p>
        </w:tc>
        <w:tc>
          <w:tcPr>
            <w:tcW w:w="1905" w:type="dxa"/>
            <w:tcBorders>
              <w:top w:val="nil"/>
              <w:bottom w:val="nil"/>
            </w:tcBorders>
          </w:tcPr>
          <w:p>
            <w:pPr>
              <w:pStyle w:val="TableParagraph"/>
              <w:spacing w:before="55"/>
              <w:rPr>
                <w:sz w:val="24"/>
              </w:rPr>
            </w:pPr>
            <w:r>
              <w:rPr>
                <w:sz w:val="24"/>
              </w:rPr>
              <w:t>comparación</w:t>
            </w:r>
          </w:p>
        </w:tc>
      </w:tr>
      <w:tr>
        <w:trPr>
          <w:trHeight w:val="414" w:hRule="exact"/>
        </w:trPr>
        <w:tc>
          <w:tcPr>
            <w:tcW w:w="1901" w:type="dxa"/>
            <w:tcBorders>
              <w:top w:val="nil"/>
              <w:bottom w:val="nil"/>
            </w:tcBorders>
          </w:tcPr>
          <w:p>
            <w:pPr>
              <w:pStyle w:val="TableParagraph"/>
              <w:spacing w:before="49"/>
              <w:ind w:left="103"/>
              <w:rPr>
                <w:b/>
                <w:sz w:val="24"/>
              </w:rPr>
            </w:pPr>
            <w:r>
              <w:rPr>
                <w:b/>
                <w:color w:val="FF0000"/>
                <w:sz w:val="24"/>
              </w:rPr>
              <w:t>refinar el</w:t>
            </w:r>
          </w:p>
        </w:tc>
        <w:tc>
          <w:tcPr>
            <w:tcW w:w="1973" w:type="dxa"/>
            <w:tcBorders>
              <w:top w:val="nil"/>
              <w:bottom w:val="nil"/>
            </w:tcBorders>
          </w:tcPr>
          <w:p>
            <w:pPr>
              <w:pStyle w:val="TableParagraph"/>
              <w:spacing w:before="49"/>
              <w:ind w:left="103"/>
              <w:rPr>
                <w:b/>
                <w:sz w:val="24"/>
              </w:rPr>
            </w:pPr>
            <w:r>
              <w:rPr>
                <w:b/>
                <w:sz w:val="24"/>
              </w:rPr>
              <w:t>conocimiento</w:t>
            </w:r>
          </w:p>
        </w:tc>
        <w:tc>
          <w:tcPr>
            <w:tcW w:w="1772" w:type="dxa"/>
            <w:tcBorders>
              <w:top w:val="nil"/>
              <w:bottom w:val="nil"/>
            </w:tcBorders>
          </w:tcPr>
          <w:p>
            <w:pPr>
              <w:pStyle w:val="TableParagraph"/>
              <w:spacing w:before="49"/>
              <w:ind w:left="103" w:right="77"/>
              <w:rPr>
                <w:b/>
                <w:sz w:val="24"/>
              </w:rPr>
            </w:pPr>
            <w:r>
              <w:rPr>
                <w:b/>
                <w:sz w:val="24"/>
              </w:rPr>
              <w:t>complejo /</w:t>
            </w:r>
          </w:p>
        </w:tc>
        <w:tc>
          <w:tcPr>
            <w:tcW w:w="2237" w:type="dxa"/>
            <w:tcBorders>
              <w:top w:val="nil"/>
              <w:bottom w:val="nil"/>
            </w:tcBorders>
          </w:tcPr>
          <w:p>
            <w:pPr>
              <w:pStyle w:val="TableParagraph"/>
              <w:spacing w:before="53"/>
              <w:ind w:left="100"/>
              <w:rPr>
                <w:sz w:val="24"/>
              </w:rPr>
            </w:pPr>
            <w:r>
              <w:rPr>
                <w:sz w:val="24"/>
              </w:rPr>
              <w:t>lecturas de su</w:t>
            </w:r>
          </w:p>
        </w:tc>
        <w:tc>
          <w:tcPr>
            <w:tcW w:w="1905" w:type="dxa"/>
            <w:tcBorders>
              <w:top w:val="nil"/>
              <w:bottom w:val="nil"/>
            </w:tcBorders>
          </w:tcPr>
          <w:p>
            <w:pPr/>
          </w:p>
        </w:tc>
      </w:tr>
      <w:tr>
        <w:trPr>
          <w:trHeight w:val="414" w:hRule="exact"/>
        </w:trPr>
        <w:tc>
          <w:tcPr>
            <w:tcW w:w="1901" w:type="dxa"/>
            <w:tcBorders>
              <w:top w:val="nil"/>
              <w:bottom w:val="nil"/>
            </w:tcBorders>
          </w:tcPr>
          <w:p>
            <w:pPr>
              <w:pStyle w:val="TableParagraph"/>
              <w:spacing w:before="52"/>
              <w:ind w:left="103"/>
              <w:rPr>
                <w:b/>
                <w:sz w:val="24"/>
              </w:rPr>
            </w:pPr>
            <w:r>
              <w:rPr>
                <w:b/>
                <w:color w:val="FF0000"/>
                <w:sz w:val="24"/>
              </w:rPr>
              <w:t>conocimiento</w:t>
            </w:r>
          </w:p>
        </w:tc>
        <w:tc>
          <w:tcPr>
            <w:tcW w:w="1973" w:type="dxa"/>
            <w:tcBorders>
              <w:top w:val="nil"/>
              <w:bottom w:val="nil"/>
            </w:tcBorders>
          </w:tcPr>
          <w:p>
            <w:pPr>
              <w:pStyle w:val="TableParagraph"/>
              <w:spacing w:before="52"/>
              <w:ind w:left="103"/>
              <w:rPr>
                <w:b/>
                <w:sz w:val="24"/>
              </w:rPr>
            </w:pPr>
            <w:r>
              <w:rPr>
                <w:b/>
                <w:sz w:val="24"/>
              </w:rPr>
              <w:t>adquirido</w:t>
            </w:r>
            <w:r>
              <w:rPr>
                <w:b/>
                <w:spacing w:val="62"/>
                <w:sz w:val="24"/>
              </w:rPr>
              <w:t> </w:t>
            </w:r>
            <w:r>
              <w:rPr>
                <w:b/>
                <w:sz w:val="24"/>
              </w:rPr>
              <w:t>para</w:t>
            </w:r>
          </w:p>
        </w:tc>
        <w:tc>
          <w:tcPr>
            <w:tcW w:w="1772" w:type="dxa"/>
            <w:tcBorders>
              <w:top w:val="nil"/>
              <w:bottom w:val="nil"/>
            </w:tcBorders>
          </w:tcPr>
          <w:p>
            <w:pPr>
              <w:pStyle w:val="TableParagraph"/>
              <w:spacing w:before="52"/>
              <w:ind w:left="103" w:right="77"/>
              <w:rPr>
                <w:b/>
                <w:sz w:val="24"/>
              </w:rPr>
            </w:pPr>
            <w:r>
              <w:rPr>
                <w:b/>
                <w:sz w:val="24"/>
              </w:rPr>
              <w:t>Comparación</w:t>
            </w:r>
          </w:p>
        </w:tc>
        <w:tc>
          <w:tcPr>
            <w:tcW w:w="2237" w:type="dxa"/>
            <w:tcBorders>
              <w:top w:val="nil"/>
              <w:bottom w:val="nil"/>
            </w:tcBorders>
          </w:tcPr>
          <w:p>
            <w:pPr>
              <w:pStyle w:val="TableParagraph"/>
              <w:spacing w:before="56"/>
              <w:ind w:left="100"/>
              <w:rPr>
                <w:sz w:val="24"/>
              </w:rPr>
            </w:pPr>
            <w:r>
              <w:rPr>
                <w:sz w:val="24"/>
              </w:rPr>
              <w:t>manual sobre</w:t>
            </w:r>
          </w:p>
        </w:tc>
        <w:tc>
          <w:tcPr>
            <w:tcW w:w="1905" w:type="dxa"/>
            <w:tcBorders>
              <w:top w:val="nil"/>
              <w:bottom w:val="nil"/>
            </w:tcBorders>
          </w:tcPr>
          <w:p>
            <w:pPr/>
          </w:p>
        </w:tc>
      </w:tr>
      <w:tr>
        <w:trPr>
          <w:trHeight w:val="414" w:hRule="exact"/>
        </w:trPr>
        <w:tc>
          <w:tcPr>
            <w:tcW w:w="1901" w:type="dxa"/>
            <w:tcBorders>
              <w:top w:val="nil"/>
              <w:bottom w:val="nil"/>
            </w:tcBorders>
          </w:tcPr>
          <w:p>
            <w:pPr>
              <w:pStyle w:val="TableParagraph"/>
              <w:spacing w:before="49"/>
              <w:ind w:left="103"/>
              <w:rPr>
                <w:b/>
                <w:sz w:val="24"/>
              </w:rPr>
            </w:pPr>
            <w:r>
              <w:rPr>
                <w:b/>
                <w:sz w:val="24"/>
              </w:rPr>
              <w:t>/ Comparación</w:t>
            </w:r>
          </w:p>
        </w:tc>
        <w:tc>
          <w:tcPr>
            <w:tcW w:w="1973" w:type="dxa"/>
            <w:tcBorders>
              <w:top w:val="nil"/>
              <w:bottom w:val="nil"/>
            </w:tcBorders>
          </w:tcPr>
          <w:p>
            <w:pPr>
              <w:pStyle w:val="TableParagraph"/>
              <w:spacing w:before="49"/>
              <w:ind w:left="103" w:right="286"/>
              <w:rPr>
                <w:b/>
                <w:sz w:val="24"/>
              </w:rPr>
            </w:pPr>
            <w:r>
              <w:rPr>
                <w:b/>
                <w:sz w:val="24"/>
              </w:rPr>
              <w:t>optimizar el</w:t>
            </w:r>
          </w:p>
        </w:tc>
        <w:tc>
          <w:tcPr>
            <w:tcW w:w="1772" w:type="dxa"/>
            <w:tcBorders>
              <w:top w:val="nil"/>
              <w:bottom w:val="nil"/>
            </w:tcBorders>
          </w:tcPr>
          <w:p>
            <w:pPr/>
          </w:p>
        </w:tc>
        <w:tc>
          <w:tcPr>
            <w:tcW w:w="2237" w:type="dxa"/>
            <w:tcBorders>
              <w:top w:val="nil"/>
              <w:bottom w:val="nil"/>
            </w:tcBorders>
          </w:tcPr>
          <w:p>
            <w:pPr>
              <w:pStyle w:val="TableParagraph"/>
              <w:spacing w:before="53"/>
              <w:ind w:left="100"/>
              <w:rPr>
                <w:sz w:val="24"/>
              </w:rPr>
            </w:pPr>
            <w:r>
              <w:rPr>
                <w:sz w:val="24"/>
              </w:rPr>
              <w:t>Narraciones</w:t>
            </w:r>
          </w:p>
        </w:tc>
        <w:tc>
          <w:tcPr>
            <w:tcW w:w="1905" w:type="dxa"/>
            <w:tcBorders>
              <w:top w:val="nil"/>
              <w:bottom w:val="nil"/>
            </w:tcBorders>
          </w:tcPr>
          <w:p>
            <w:pPr/>
          </w:p>
        </w:tc>
      </w:tr>
      <w:tr>
        <w:trPr>
          <w:trHeight w:val="414" w:hRule="exact"/>
        </w:trPr>
        <w:tc>
          <w:tcPr>
            <w:tcW w:w="1901" w:type="dxa"/>
            <w:tcBorders>
              <w:top w:val="nil"/>
              <w:bottom w:val="nil"/>
            </w:tcBorders>
          </w:tcPr>
          <w:p>
            <w:pPr/>
          </w:p>
        </w:tc>
        <w:tc>
          <w:tcPr>
            <w:tcW w:w="1973" w:type="dxa"/>
            <w:tcBorders>
              <w:top w:val="nil"/>
              <w:bottom w:val="nil"/>
            </w:tcBorders>
          </w:tcPr>
          <w:p>
            <w:pPr>
              <w:pStyle w:val="TableParagraph"/>
              <w:spacing w:before="51"/>
              <w:ind w:left="103" w:right="286"/>
              <w:rPr>
                <w:b/>
                <w:sz w:val="24"/>
              </w:rPr>
            </w:pPr>
            <w:r>
              <w:rPr>
                <w:b/>
                <w:sz w:val="24"/>
              </w:rPr>
              <w:t>aprendizaje</w:t>
            </w:r>
          </w:p>
        </w:tc>
        <w:tc>
          <w:tcPr>
            <w:tcW w:w="1772" w:type="dxa"/>
            <w:tcBorders>
              <w:top w:val="nil"/>
              <w:bottom w:val="nil"/>
            </w:tcBorders>
          </w:tcPr>
          <w:p>
            <w:pPr/>
          </w:p>
        </w:tc>
        <w:tc>
          <w:tcPr>
            <w:tcW w:w="2237" w:type="dxa"/>
            <w:tcBorders>
              <w:top w:val="nil"/>
              <w:bottom w:val="nil"/>
            </w:tcBorders>
          </w:tcPr>
          <w:p>
            <w:pPr>
              <w:pStyle w:val="TableParagraph"/>
              <w:spacing w:before="55"/>
              <w:ind w:left="100"/>
              <w:rPr>
                <w:sz w:val="24"/>
              </w:rPr>
            </w:pPr>
            <w:r>
              <w:rPr>
                <w:sz w:val="24"/>
              </w:rPr>
              <w:t>extraordinarias,</w:t>
            </w:r>
          </w:p>
        </w:tc>
        <w:tc>
          <w:tcPr>
            <w:tcW w:w="1905" w:type="dxa"/>
            <w:tcBorders>
              <w:top w:val="nil"/>
              <w:bottom w:val="nil"/>
            </w:tcBorders>
          </w:tcPr>
          <w:p>
            <w:pPr/>
          </w:p>
        </w:tc>
      </w:tr>
      <w:tr>
        <w:trPr>
          <w:trHeight w:val="414" w:hRule="exact"/>
        </w:trPr>
        <w:tc>
          <w:tcPr>
            <w:tcW w:w="1901" w:type="dxa"/>
            <w:tcBorders>
              <w:top w:val="nil"/>
              <w:bottom w:val="nil"/>
            </w:tcBorders>
          </w:tcPr>
          <w:p>
            <w:pPr/>
          </w:p>
        </w:tc>
        <w:tc>
          <w:tcPr>
            <w:tcW w:w="1973" w:type="dxa"/>
            <w:tcBorders>
              <w:top w:val="nil"/>
              <w:bottom w:val="nil"/>
            </w:tcBorders>
          </w:tcPr>
          <w:p>
            <w:pPr>
              <w:pStyle w:val="TableParagraph"/>
              <w:spacing w:before="49"/>
              <w:ind w:left="103" w:right="286"/>
              <w:rPr>
                <w:b/>
                <w:sz w:val="24"/>
              </w:rPr>
            </w:pPr>
            <w:r>
              <w:rPr>
                <w:b/>
                <w:sz w:val="24"/>
              </w:rPr>
              <w:t>como</w:t>
            </w:r>
          </w:p>
        </w:tc>
        <w:tc>
          <w:tcPr>
            <w:tcW w:w="1772" w:type="dxa"/>
            <w:tcBorders>
              <w:top w:val="nil"/>
              <w:bottom w:val="nil"/>
            </w:tcBorders>
          </w:tcPr>
          <w:p>
            <w:pPr/>
          </w:p>
        </w:tc>
        <w:tc>
          <w:tcPr>
            <w:tcW w:w="2237" w:type="dxa"/>
            <w:tcBorders>
              <w:top w:val="nil"/>
              <w:bottom w:val="nil"/>
            </w:tcBorders>
          </w:tcPr>
          <w:p>
            <w:pPr>
              <w:pStyle w:val="TableParagraph"/>
              <w:spacing w:before="53"/>
              <w:ind w:left="100"/>
              <w:rPr>
                <w:sz w:val="24"/>
              </w:rPr>
            </w:pPr>
            <w:r>
              <w:rPr>
                <w:sz w:val="24"/>
              </w:rPr>
              <w:t>Moby Dick y Las</w:t>
            </w:r>
          </w:p>
        </w:tc>
        <w:tc>
          <w:tcPr>
            <w:tcW w:w="1905" w:type="dxa"/>
            <w:tcBorders>
              <w:top w:val="nil"/>
              <w:bottom w:val="nil"/>
            </w:tcBorders>
          </w:tcPr>
          <w:p>
            <w:pPr/>
          </w:p>
        </w:tc>
      </w:tr>
      <w:tr>
        <w:trPr>
          <w:trHeight w:val="414" w:hRule="exact"/>
        </w:trPr>
        <w:tc>
          <w:tcPr>
            <w:tcW w:w="1901" w:type="dxa"/>
            <w:tcBorders>
              <w:top w:val="nil"/>
              <w:bottom w:val="nil"/>
            </w:tcBorders>
          </w:tcPr>
          <w:p>
            <w:pPr/>
          </w:p>
        </w:tc>
        <w:tc>
          <w:tcPr>
            <w:tcW w:w="1973" w:type="dxa"/>
            <w:tcBorders>
              <w:top w:val="nil"/>
              <w:bottom w:val="nil"/>
            </w:tcBorders>
          </w:tcPr>
          <w:p>
            <w:pPr>
              <w:pStyle w:val="TableParagraph"/>
              <w:spacing w:before="51"/>
              <w:ind w:left="103"/>
              <w:rPr>
                <w:b/>
                <w:sz w:val="24"/>
              </w:rPr>
            </w:pPr>
            <w:r>
              <w:rPr>
                <w:b/>
                <w:sz w:val="24"/>
              </w:rPr>
              <w:t>resultado de la</w:t>
            </w:r>
          </w:p>
        </w:tc>
        <w:tc>
          <w:tcPr>
            <w:tcW w:w="1772" w:type="dxa"/>
            <w:tcBorders>
              <w:top w:val="nil"/>
              <w:bottom w:val="nil"/>
            </w:tcBorders>
          </w:tcPr>
          <w:p>
            <w:pPr/>
          </w:p>
        </w:tc>
        <w:tc>
          <w:tcPr>
            <w:tcW w:w="2237" w:type="dxa"/>
            <w:tcBorders>
              <w:top w:val="nil"/>
              <w:bottom w:val="nil"/>
            </w:tcBorders>
          </w:tcPr>
          <w:p>
            <w:pPr>
              <w:pStyle w:val="TableParagraph"/>
              <w:spacing w:before="55"/>
              <w:ind w:left="100"/>
              <w:rPr>
                <w:sz w:val="24"/>
              </w:rPr>
            </w:pPr>
            <w:r>
              <w:rPr>
                <w:sz w:val="24"/>
              </w:rPr>
              <w:t>aventuras de Tom</w:t>
            </w:r>
          </w:p>
        </w:tc>
        <w:tc>
          <w:tcPr>
            <w:tcW w:w="1905" w:type="dxa"/>
            <w:tcBorders>
              <w:top w:val="nil"/>
              <w:bottom w:val="nil"/>
            </w:tcBorders>
          </w:tcPr>
          <w:p>
            <w:pPr/>
          </w:p>
        </w:tc>
      </w:tr>
      <w:tr>
        <w:trPr>
          <w:trHeight w:val="622" w:hRule="exact"/>
        </w:trPr>
        <w:tc>
          <w:tcPr>
            <w:tcW w:w="1901" w:type="dxa"/>
            <w:tcBorders>
              <w:top w:val="nil"/>
              <w:bottom w:val="nil"/>
            </w:tcBorders>
          </w:tcPr>
          <w:p>
            <w:pPr/>
          </w:p>
        </w:tc>
        <w:tc>
          <w:tcPr>
            <w:tcW w:w="1973" w:type="dxa"/>
            <w:tcBorders>
              <w:top w:val="nil"/>
              <w:bottom w:val="nil"/>
            </w:tcBorders>
          </w:tcPr>
          <w:p>
            <w:pPr>
              <w:pStyle w:val="TableParagraph"/>
              <w:spacing w:before="50"/>
              <w:ind w:left="103"/>
              <w:rPr>
                <w:b/>
                <w:sz w:val="24"/>
              </w:rPr>
            </w:pPr>
            <w:r>
              <w:rPr>
                <w:b/>
                <w:sz w:val="24"/>
              </w:rPr>
              <w:t>comparación.</w:t>
            </w:r>
          </w:p>
        </w:tc>
        <w:tc>
          <w:tcPr>
            <w:tcW w:w="1772" w:type="dxa"/>
            <w:tcBorders>
              <w:top w:val="nil"/>
              <w:bottom w:val="nil"/>
            </w:tcBorders>
          </w:tcPr>
          <w:p>
            <w:pPr/>
          </w:p>
        </w:tc>
        <w:tc>
          <w:tcPr>
            <w:tcW w:w="2237" w:type="dxa"/>
            <w:tcBorders>
              <w:top w:val="nil"/>
              <w:bottom w:val="nil"/>
            </w:tcBorders>
          </w:tcPr>
          <w:p>
            <w:pPr>
              <w:pStyle w:val="TableParagraph"/>
              <w:spacing w:before="54"/>
              <w:ind w:left="100"/>
              <w:rPr>
                <w:sz w:val="24"/>
              </w:rPr>
            </w:pPr>
            <w:r>
              <w:rPr>
                <w:sz w:val="24"/>
              </w:rPr>
              <w:t>Sawyer.</w:t>
            </w:r>
          </w:p>
        </w:tc>
        <w:tc>
          <w:tcPr>
            <w:tcW w:w="1905" w:type="dxa"/>
            <w:tcBorders>
              <w:top w:val="nil"/>
              <w:bottom w:val="nil"/>
            </w:tcBorders>
          </w:tcPr>
          <w:p>
            <w:pPr/>
          </w:p>
        </w:tc>
      </w:tr>
      <w:tr>
        <w:trPr>
          <w:trHeight w:val="791" w:hRule="exact"/>
        </w:trPr>
        <w:tc>
          <w:tcPr>
            <w:tcW w:w="1901" w:type="dxa"/>
            <w:tcBorders>
              <w:top w:val="nil"/>
            </w:tcBorders>
          </w:tcPr>
          <w:p>
            <w:pPr/>
          </w:p>
        </w:tc>
        <w:tc>
          <w:tcPr>
            <w:tcW w:w="1973" w:type="dxa"/>
            <w:tcBorders>
              <w:top w:val="nil"/>
            </w:tcBorders>
          </w:tcPr>
          <w:p>
            <w:pPr/>
          </w:p>
        </w:tc>
        <w:tc>
          <w:tcPr>
            <w:tcW w:w="1772" w:type="dxa"/>
            <w:tcBorders>
              <w:top w:val="nil"/>
            </w:tcBorders>
          </w:tcPr>
          <w:p>
            <w:pPr/>
          </w:p>
        </w:tc>
        <w:tc>
          <w:tcPr>
            <w:tcW w:w="2237" w:type="dxa"/>
            <w:tcBorders>
              <w:top w:val="nil"/>
            </w:tcBorders>
          </w:tcPr>
          <w:p>
            <w:pPr>
              <w:pStyle w:val="TableParagraph"/>
              <w:spacing w:before="6"/>
              <w:ind w:left="0"/>
              <w:rPr>
                <w:b/>
                <w:sz w:val="22"/>
              </w:rPr>
            </w:pPr>
          </w:p>
          <w:p>
            <w:pPr>
              <w:pStyle w:val="TableParagraph"/>
              <w:spacing w:before="1"/>
              <w:ind w:left="100"/>
              <w:rPr>
                <w:sz w:val="24"/>
              </w:rPr>
            </w:pPr>
            <w:r>
              <w:rPr>
                <w:sz w:val="24"/>
              </w:rPr>
              <w:t>2. Forman parejas</w:t>
            </w:r>
          </w:p>
        </w:tc>
        <w:tc>
          <w:tcPr>
            <w:tcW w:w="1905" w:type="dxa"/>
            <w:tcBorders>
              <w:top w:val="nil"/>
            </w:tcBorders>
          </w:tcPr>
          <w:p>
            <w:pPr/>
          </w:p>
        </w:tc>
      </w:tr>
    </w:tbl>
    <w:p>
      <w:pPr>
        <w:spacing w:after="0"/>
        <w:sectPr>
          <w:pgSz w:w="12240" w:h="15840"/>
          <w:pgMar w:header="0" w:footer="974" w:top="1420" w:bottom="1160" w:left="1020" w:right="120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901"/>
        <w:gridCol w:w="1973"/>
        <w:gridCol w:w="1772"/>
        <w:gridCol w:w="2237"/>
        <w:gridCol w:w="1905"/>
      </w:tblGrid>
      <w:tr>
        <w:trPr>
          <w:trHeight w:val="6026" w:hRule="exact"/>
        </w:trPr>
        <w:tc>
          <w:tcPr>
            <w:tcW w:w="1901" w:type="dxa"/>
          </w:tcPr>
          <w:p>
            <w:pPr/>
          </w:p>
        </w:tc>
        <w:tc>
          <w:tcPr>
            <w:tcW w:w="1973" w:type="dxa"/>
          </w:tcPr>
          <w:p>
            <w:pPr/>
          </w:p>
        </w:tc>
        <w:tc>
          <w:tcPr>
            <w:tcW w:w="1772" w:type="dxa"/>
          </w:tcPr>
          <w:p>
            <w:pPr/>
          </w:p>
        </w:tc>
        <w:tc>
          <w:tcPr>
            <w:tcW w:w="2237" w:type="dxa"/>
          </w:tcPr>
          <w:p>
            <w:pPr>
              <w:pStyle w:val="TableParagraph"/>
              <w:spacing w:line="360" w:lineRule="auto" w:before="103"/>
              <w:ind w:left="100" w:right="184"/>
              <w:rPr>
                <w:sz w:val="24"/>
              </w:rPr>
            </w:pPr>
            <w:r>
              <w:rPr>
                <w:sz w:val="24"/>
              </w:rPr>
              <w:t>y buscan información complementaria sobre los autores y las obras que leyeron.</w:t>
            </w:r>
          </w:p>
          <w:p>
            <w:pPr>
              <w:pStyle w:val="TableParagraph"/>
              <w:ind w:left="0"/>
              <w:rPr>
                <w:b/>
                <w:sz w:val="24"/>
              </w:rPr>
            </w:pPr>
          </w:p>
          <w:p>
            <w:pPr>
              <w:pStyle w:val="TableParagraph"/>
              <w:spacing w:line="360" w:lineRule="auto" w:before="142"/>
              <w:ind w:left="100" w:right="184"/>
              <w:rPr>
                <w:sz w:val="24"/>
              </w:rPr>
            </w:pPr>
            <w:r>
              <w:rPr>
                <w:sz w:val="24"/>
              </w:rPr>
              <w:t>3. Con la información encontrada y lo aprendido en clase elaboran una matriz de comparación.</w:t>
            </w:r>
          </w:p>
        </w:tc>
        <w:tc>
          <w:tcPr>
            <w:tcW w:w="1905" w:type="dxa"/>
          </w:tcPr>
          <w:p>
            <w:pPr/>
          </w:p>
        </w:tc>
      </w:tr>
    </w:tbl>
    <w:p>
      <w:pPr>
        <w:pStyle w:val="BodyText"/>
        <w:rPr>
          <w:b/>
          <w:sz w:val="20"/>
        </w:rPr>
      </w:pPr>
    </w:p>
    <w:p>
      <w:pPr>
        <w:pStyle w:val="BodyText"/>
        <w:spacing w:before="11"/>
        <w:rPr>
          <w:b/>
          <w:sz w:val="23"/>
        </w:rPr>
      </w:pPr>
    </w:p>
    <w:p>
      <w:pPr>
        <w:spacing w:before="70"/>
        <w:ind w:left="3341" w:right="3533" w:firstLine="0"/>
        <w:jc w:val="center"/>
        <w:rPr>
          <w:b/>
          <w:sz w:val="24"/>
        </w:rPr>
      </w:pPr>
      <w:r>
        <w:rPr/>
        <w:pict>
          <v:group style="position:absolute;margin-left:56.224998pt;margin-top:-2.544145pt;width:481pt;height:313.9pt;mso-position-horizontal-relative:page;mso-position-vertical-relative:paragraph;z-index:-160528" coordorigin="1124,-51" coordsize="9620,6278">
            <v:line style="position:absolute" from="1188,75" to="1188,491" stroked="true" strokeweight="4.8pt" strokecolor="#92c47c"/>
            <v:line style="position:absolute" from="10684,75" to="10684,491" stroked="true" strokeweight="4.8pt" strokecolor="#92c47c"/>
            <v:shape style="position:absolute;left:1141;top:75;width:9591;height:520" coordorigin="1141,75" coordsize="9591,520" path="m10636,75l1237,75,1237,491,10636,491,10636,75m10732,591l1141,591,1141,595,10732,595,10732,591e" filled="true" fillcolor="#92c47c" stroked="false">
              <v:path arrowok="t"/>
              <v:fill type="solid"/>
            </v:shape>
            <v:line style="position:absolute" from="1136,-39" to="10731,-39" stroked="true" strokeweight=".600010pt" strokecolor="#000000"/>
            <v:shape style="position:absolute;left:1133;top:-33;width:9603;height:624" coordorigin="1133,-33" coordsize="9603,624" path="m10732,-33l1137,-33,1137,75,10732,75,10732,-33m10736,487l1133,487,1133,591,10736,591,10736,487e" filled="true" fillcolor="#92c47c" stroked="false">
              <v:path arrowok="t"/>
              <v:fill type="solid"/>
            </v:shape>
            <v:line style="position:absolute" from="1136,601" to="10731,601" stroked="true" strokeweight=".600010pt" strokecolor="#000000"/>
            <v:line style="position:absolute" from="1130,-45" to="1130,6221" stroked="true" strokeweight=".6pt" strokecolor="#000000"/>
            <v:line style="position:absolute" from="1136,6215" to="10731,6215" stroked="true" strokeweight=".599980pt" strokecolor="#000000"/>
            <v:line style="position:absolute" from="10738,-45" to="10738,6221" stroked="true" strokeweight=".599980pt" strokecolor="#000000"/>
            <w10:wrap type="none"/>
          </v:group>
        </w:pict>
      </w:r>
      <w:r>
        <w:rPr>
          <w:b/>
          <w:sz w:val="24"/>
        </w:rPr>
        <w:t>RECURSOS DIDÁCTICOS</w:t>
      </w:r>
    </w:p>
    <w:p>
      <w:pPr>
        <w:pStyle w:val="BodyText"/>
        <w:spacing w:before="7"/>
        <w:rPr>
          <w:b/>
          <w:sz w:val="25"/>
        </w:rPr>
      </w:pPr>
    </w:p>
    <w:p>
      <w:pPr>
        <w:pStyle w:val="BodyText"/>
        <w:spacing w:line="360" w:lineRule="auto" w:before="69"/>
        <w:ind w:left="216" w:right="410"/>
        <w:jc w:val="both"/>
      </w:pPr>
      <w:r>
        <w:rPr>
          <w:b/>
        </w:rPr>
        <w:t>Explicación del tema. </w:t>
      </w:r>
      <w:r>
        <w:rPr/>
        <w:t>El alumno recuperará la explicación del </w:t>
      </w:r>
      <w:r>
        <w:rPr>
          <w:i/>
        </w:rPr>
        <w:t>Literatura </w:t>
      </w:r>
      <w:r>
        <w:rPr>
          <w:i/>
        </w:rPr>
        <w:t>norteamericana</w:t>
      </w:r>
      <w:r>
        <w:rPr/>
        <w:t>, de su plataforma tecnológica que corresponde al programa de  Grandes Escritores Universales. Este recurso está diseñado previamente por la institución y contiene la explicación detallada sobre el inicio de la literatura norteamericana.</w:t>
      </w:r>
    </w:p>
    <w:p>
      <w:pPr>
        <w:pStyle w:val="BodyText"/>
      </w:pPr>
    </w:p>
    <w:p>
      <w:pPr>
        <w:pStyle w:val="BodyText"/>
        <w:spacing w:line="360" w:lineRule="auto" w:before="142"/>
        <w:ind w:left="216" w:right="410"/>
        <w:jc w:val="both"/>
      </w:pPr>
      <w:r>
        <w:rPr/>
        <w:t>Este recurso permitirá al alumno recuperar la información necesaria para identificar los contenidos conceptuales que se pretende aprenda en esta sesión (contexto histórico, características, obras y autores de la literatura norteamericana).</w:t>
      </w:r>
    </w:p>
    <w:p>
      <w:pPr>
        <w:pStyle w:val="BodyText"/>
      </w:pPr>
    </w:p>
    <w:p>
      <w:pPr>
        <w:pStyle w:val="BodyText"/>
        <w:spacing w:line="364" w:lineRule="auto" w:before="138"/>
        <w:ind w:left="216" w:right="415"/>
        <w:jc w:val="both"/>
      </w:pPr>
      <w:r>
        <w:rPr>
          <w:b/>
        </w:rPr>
        <w:t>Mapa semántico. </w:t>
      </w:r>
      <w:r>
        <w:rPr/>
        <w:t>La intención pedagógica de este recurso es que el alumno organice la información declarativa (</w:t>
      </w:r>
      <w:r>
        <w:rPr>
          <w:u w:val="single"/>
        </w:rPr>
        <w:t>contenido conceptual</w:t>
      </w:r>
      <w:r>
        <w:rPr/>
        <w:t>)  mediante un gráfico.</w:t>
      </w:r>
    </w:p>
    <w:p>
      <w:pPr>
        <w:spacing w:after="0" w:line="364" w:lineRule="auto"/>
        <w:jc w:val="both"/>
        <w:sectPr>
          <w:pgSz w:w="12240" w:h="15840"/>
          <w:pgMar w:header="0" w:footer="974" w:top="1420" w:bottom="1160" w:left="1020" w:right="1200"/>
        </w:sectPr>
      </w:pPr>
    </w:p>
    <w:p>
      <w:pPr>
        <w:pStyle w:val="BodyText"/>
        <w:spacing w:before="115"/>
        <w:ind w:left="216"/>
        <w:jc w:val="both"/>
      </w:pPr>
      <w:r>
        <w:rPr/>
        <w:pict>
          <v:group style="position:absolute;margin-left:56.224998pt;margin-top:70.519997pt;width:481pt;height:633.8pt;mso-position-horizontal-relative:page;mso-position-vertical-relative:page;z-index:-160504" coordorigin="1124,1410" coordsize="9620,12676">
            <v:line style="position:absolute" from="1136,1422" to="10731,1422" stroked="true" strokeweight=".6pt" strokecolor="#000000"/>
            <v:line style="position:absolute" from="1130,1416" to="1130,14079" stroked="true" strokeweight=".6pt" strokecolor="#000000"/>
            <v:line style="position:absolute" from="1136,14073" to="10731,14073" stroked="true" strokeweight=".60004pt" strokecolor="#000000"/>
            <v:line style="position:absolute" from="10738,1416" to="10738,14079" stroked="true" strokeweight=".599980pt" strokecolor="#000000"/>
            <w10:wrap type="none"/>
          </v:group>
        </w:pict>
      </w:r>
      <w:r>
        <w:rPr/>
        <w:t>El mapa se elaborará</w:t>
      </w:r>
    </w:p>
    <w:p>
      <w:pPr>
        <w:pStyle w:val="ListParagraph"/>
        <w:numPr>
          <w:ilvl w:val="3"/>
          <w:numId w:val="31"/>
        </w:numPr>
        <w:tabs>
          <w:tab w:pos="1033" w:val="left" w:leader="none"/>
        </w:tabs>
        <w:spacing w:line="240" w:lineRule="auto" w:before="140" w:after="0"/>
        <w:ind w:left="1032" w:right="0" w:hanging="280"/>
        <w:jc w:val="left"/>
        <w:rPr>
          <w:sz w:val="24"/>
        </w:rPr>
      </w:pPr>
      <w:r>
        <w:rPr>
          <w:sz w:val="24"/>
        </w:rPr>
        <w:t>Identificación de la idea</w:t>
      </w:r>
      <w:r>
        <w:rPr>
          <w:spacing w:val="-26"/>
          <w:sz w:val="24"/>
        </w:rPr>
        <w:t> </w:t>
      </w:r>
      <w:r>
        <w:rPr>
          <w:sz w:val="24"/>
        </w:rPr>
        <w:t>principal.</w:t>
      </w:r>
    </w:p>
    <w:p>
      <w:pPr>
        <w:pStyle w:val="ListParagraph"/>
        <w:numPr>
          <w:ilvl w:val="3"/>
          <w:numId w:val="31"/>
        </w:numPr>
        <w:tabs>
          <w:tab w:pos="1033" w:val="left" w:leader="none"/>
        </w:tabs>
        <w:spacing w:line="240" w:lineRule="auto" w:before="136" w:after="0"/>
        <w:ind w:left="1032" w:right="0" w:hanging="280"/>
        <w:jc w:val="left"/>
        <w:rPr>
          <w:sz w:val="24"/>
        </w:rPr>
      </w:pPr>
      <w:r>
        <w:rPr>
          <w:sz w:val="24"/>
        </w:rPr>
        <w:t>Categorías</w:t>
      </w:r>
      <w:r>
        <w:rPr>
          <w:spacing w:val="-18"/>
          <w:sz w:val="24"/>
        </w:rPr>
        <w:t> </w:t>
      </w:r>
      <w:r>
        <w:rPr>
          <w:sz w:val="24"/>
        </w:rPr>
        <w:t>secundarias.</w:t>
      </w:r>
    </w:p>
    <w:p>
      <w:pPr>
        <w:pStyle w:val="BodyText"/>
        <w:spacing w:before="140"/>
        <w:ind w:left="752" w:right="280"/>
      </w:pPr>
      <w:r>
        <w:rPr/>
        <w:t>e) Detalles complementarios (características, subtemas).</w:t>
      </w:r>
    </w:p>
    <w:p>
      <w:pPr>
        <w:pStyle w:val="BodyText"/>
      </w:pPr>
    </w:p>
    <w:p>
      <w:pPr>
        <w:pStyle w:val="BodyText"/>
      </w:pPr>
    </w:p>
    <w:p>
      <w:pPr>
        <w:pStyle w:val="BodyText"/>
        <w:spacing w:line="360" w:lineRule="auto"/>
        <w:ind w:left="216" w:right="232"/>
        <w:jc w:val="both"/>
      </w:pPr>
      <w:r>
        <w:rPr/>
        <w:t>Con este recurso se pretende desarrollar la </w:t>
      </w:r>
      <w:r>
        <w:rPr>
          <w:u w:val="single"/>
        </w:rPr>
        <w:t>competencia </w:t>
      </w:r>
      <w:r>
        <w:rPr/>
        <w:t>disciplinar: “Identifica, ordena e interpreta las ideas, datos y conceptos explícitos e implícitos en un texto,  considerando el contexto en el que se generó y en el que se</w:t>
      </w:r>
      <w:r>
        <w:rPr>
          <w:spacing w:val="-34"/>
        </w:rPr>
        <w:t> </w:t>
      </w:r>
      <w:r>
        <w:rPr/>
        <w:t>recibe”</w:t>
      </w:r>
    </w:p>
    <w:p>
      <w:pPr>
        <w:pStyle w:val="BodyText"/>
      </w:pPr>
    </w:p>
    <w:p>
      <w:pPr>
        <w:pStyle w:val="BodyText"/>
        <w:spacing w:line="357" w:lineRule="auto" w:before="142"/>
        <w:ind w:left="216" w:right="240"/>
        <w:jc w:val="both"/>
      </w:pPr>
      <w:r>
        <w:rPr/>
        <w:t>Mediante la organización de la información en un gráfico, se pretende que el alumno adquiera los siguientes </w:t>
      </w:r>
      <w:r>
        <w:rPr>
          <w:u w:val="single"/>
        </w:rPr>
        <w:t>contenidos conceptuales</w:t>
      </w:r>
      <w:r>
        <w:rPr/>
        <w:t>:</w:t>
      </w:r>
    </w:p>
    <w:p>
      <w:pPr>
        <w:pStyle w:val="BodyText"/>
        <w:rPr>
          <w:sz w:val="20"/>
        </w:rPr>
      </w:pPr>
    </w:p>
    <w:p>
      <w:pPr>
        <w:pStyle w:val="ListParagraph"/>
        <w:numPr>
          <w:ilvl w:val="0"/>
          <w:numId w:val="41"/>
        </w:numPr>
        <w:tabs>
          <w:tab w:pos="484" w:val="left" w:leader="none"/>
        </w:tabs>
        <w:spacing w:line="240" w:lineRule="auto" w:before="190" w:after="0"/>
        <w:ind w:left="216" w:right="0" w:firstLine="0"/>
        <w:jc w:val="left"/>
        <w:rPr>
          <w:sz w:val="24"/>
        </w:rPr>
      </w:pPr>
      <w:r>
        <w:rPr>
          <w:sz w:val="24"/>
        </w:rPr>
        <w:t>Describe el contexto histórico durante el nacimiento de la Literatura</w:t>
      </w:r>
      <w:r>
        <w:rPr>
          <w:spacing w:val="-46"/>
          <w:sz w:val="24"/>
        </w:rPr>
        <w:t> </w:t>
      </w:r>
      <w:r>
        <w:rPr>
          <w:sz w:val="24"/>
        </w:rPr>
        <w:t>Norteamericana.</w:t>
      </w:r>
    </w:p>
    <w:p>
      <w:pPr>
        <w:pStyle w:val="BodyText"/>
      </w:pPr>
    </w:p>
    <w:p>
      <w:pPr>
        <w:pStyle w:val="BodyText"/>
      </w:pPr>
    </w:p>
    <w:p>
      <w:pPr>
        <w:pStyle w:val="ListParagraph"/>
        <w:numPr>
          <w:ilvl w:val="0"/>
          <w:numId w:val="41"/>
        </w:numPr>
        <w:tabs>
          <w:tab w:pos="512" w:val="left" w:leader="none"/>
        </w:tabs>
        <w:spacing w:line="362" w:lineRule="auto" w:before="0" w:after="0"/>
        <w:ind w:left="216" w:right="240" w:firstLine="0"/>
        <w:jc w:val="left"/>
        <w:rPr>
          <w:sz w:val="24"/>
        </w:rPr>
      </w:pPr>
      <w:r>
        <w:rPr>
          <w:sz w:val="24"/>
        </w:rPr>
        <w:t>Identifica las características, obras y autores </w:t>
      </w:r>
      <w:r>
        <w:rPr>
          <w:spacing w:val="-2"/>
          <w:sz w:val="24"/>
        </w:rPr>
        <w:t>más </w:t>
      </w:r>
      <w:r>
        <w:rPr>
          <w:sz w:val="24"/>
        </w:rPr>
        <w:t>importantes del nacimiento de la Literatura</w:t>
      </w:r>
    </w:p>
    <w:p>
      <w:pPr>
        <w:pStyle w:val="BodyText"/>
        <w:spacing w:before="8"/>
        <w:rPr>
          <w:sz w:val="35"/>
        </w:rPr>
      </w:pPr>
    </w:p>
    <w:p>
      <w:pPr>
        <w:spacing w:line="362" w:lineRule="auto" w:before="1"/>
        <w:ind w:left="216" w:right="280" w:firstLine="0"/>
        <w:jc w:val="left"/>
        <w:rPr>
          <w:sz w:val="24"/>
        </w:rPr>
      </w:pPr>
      <w:r>
        <w:rPr>
          <w:b/>
          <w:sz w:val="24"/>
        </w:rPr>
        <w:t>Concurso de conocimientos. </w:t>
      </w:r>
      <w:r>
        <w:rPr>
          <w:sz w:val="24"/>
        </w:rPr>
        <w:t>El alumno se organizará en equipos de cinco personas. La dinámica del concurso es la siguiente:</w:t>
      </w:r>
    </w:p>
    <w:p>
      <w:pPr>
        <w:pStyle w:val="BodyText"/>
      </w:pPr>
    </w:p>
    <w:p>
      <w:pPr>
        <w:pStyle w:val="ListParagraph"/>
        <w:numPr>
          <w:ilvl w:val="1"/>
          <w:numId w:val="41"/>
        </w:numPr>
        <w:tabs>
          <w:tab w:pos="937" w:val="left" w:leader="none"/>
        </w:tabs>
        <w:spacing w:line="240" w:lineRule="auto" w:before="139" w:after="0"/>
        <w:ind w:left="936" w:right="0" w:hanging="360"/>
        <w:jc w:val="left"/>
        <w:rPr>
          <w:sz w:val="24"/>
        </w:rPr>
      </w:pPr>
      <w:r>
        <w:rPr>
          <w:sz w:val="24"/>
        </w:rPr>
        <w:t>Cada equipo elige un nombre para</w:t>
      </w:r>
      <w:r>
        <w:rPr>
          <w:spacing w:val="-26"/>
          <w:sz w:val="24"/>
        </w:rPr>
        <w:t> </w:t>
      </w:r>
      <w:r>
        <w:rPr>
          <w:sz w:val="24"/>
        </w:rPr>
        <w:t>participar.</w:t>
      </w:r>
    </w:p>
    <w:p>
      <w:pPr>
        <w:pStyle w:val="ListParagraph"/>
        <w:numPr>
          <w:ilvl w:val="1"/>
          <w:numId w:val="41"/>
        </w:numPr>
        <w:tabs>
          <w:tab w:pos="937" w:val="left" w:leader="none"/>
        </w:tabs>
        <w:spacing w:line="360" w:lineRule="auto" w:before="140" w:after="0"/>
        <w:ind w:left="936" w:right="226" w:hanging="360"/>
        <w:jc w:val="both"/>
        <w:rPr>
          <w:sz w:val="24"/>
        </w:rPr>
      </w:pPr>
      <w:r>
        <w:rPr>
          <w:sz w:val="24"/>
        </w:rPr>
        <w:t>El profesor realiza una pregunta a un integrante del equipo. Si el integrante contesta correctamente ganará dos puntos su equipo. Si contesta erróneamente pierde el turno el equipo y se le pregunta al siguiente. En caso de que el participante no conozca la respuesta podrá contestar la pregunta con ayuda de sus compañeros, pero esta sólo valdrá un punto. En caso que contesten erróneamente o no conozcan la respuesta, los equipos contrarios podrán robar la pregunta y contestarla por un</w:t>
      </w:r>
      <w:r>
        <w:rPr>
          <w:spacing w:val="-25"/>
          <w:sz w:val="24"/>
        </w:rPr>
        <w:t> </w:t>
      </w:r>
      <w:r>
        <w:rPr>
          <w:sz w:val="24"/>
        </w:rPr>
        <w:t>punto.</w:t>
      </w:r>
    </w:p>
    <w:p>
      <w:pPr>
        <w:pStyle w:val="ListParagraph"/>
        <w:numPr>
          <w:ilvl w:val="1"/>
          <w:numId w:val="41"/>
        </w:numPr>
        <w:tabs>
          <w:tab w:pos="937" w:val="left" w:leader="none"/>
        </w:tabs>
        <w:spacing w:line="362" w:lineRule="auto" w:before="2" w:after="0"/>
        <w:ind w:left="936" w:right="233" w:hanging="360"/>
        <w:jc w:val="both"/>
        <w:rPr>
          <w:sz w:val="24"/>
        </w:rPr>
      </w:pPr>
      <w:r>
        <w:rPr>
          <w:sz w:val="24"/>
        </w:rPr>
        <w:t>Después de preguntar a un equipo, el profesor sigue con el siguiente y así sucesivamente</w:t>
      </w:r>
      <w:r>
        <w:rPr>
          <w:spacing w:val="52"/>
          <w:sz w:val="24"/>
        </w:rPr>
        <w:t> </w:t>
      </w:r>
      <w:r>
        <w:rPr>
          <w:sz w:val="24"/>
        </w:rPr>
        <w:t>haciendo</w:t>
      </w:r>
      <w:r>
        <w:rPr>
          <w:spacing w:val="47"/>
          <w:sz w:val="24"/>
        </w:rPr>
        <w:t> </w:t>
      </w:r>
      <w:r>
        <w:rPr>
          <w:sz w:val="24"/>
        </w:rPr>
        <w:t>preguntas</w:t>
      </w:r>
      <w:r>
        <w:rPr>
          <w:spacing w:val="52"/>
          <w:sz w:val="24"/>
        </w:rPr>
        <w:t> </w:t>
      </w:r>
      <w:r>
        <w:rPr>
          <w:sz w:val="24"/>
        </w:rPr>
        <w:t>a</w:t>
      </w:r>
      <w:r>
        <w:rPr>
          <w:spacing w:val="47"/>
          <w:sz w:val="24"/>
        </w:rPr>
        <w:t> </w:t>
      </w:r>
      <w:r>
        <w:rPr>
          <w:sz w:val="24"/>
        </w:rPr>
        <w:t>cada</w:t>
      </w:r>
      <w:r>
        <w:rPr>
          <w:spacing w:val="47"/>
          <w:sz w:val="24"/>
        </w:rPr>
        <w:t> </w:t>
      </w:r>
      <w:r>
        <w:rPr>
          <w:sz w:val="24"/>
        </w:rPr>
        <w:t>integrante</w:t>
      </w:r>
      <w:r>
        <w:rPr>
          <w:spacing w:val="52"/>
          <w:sz w:val="24"/>
        </w:rPr>
        <w:t> </w:t>
      </w:r>
      <w:r>
        <w:rPr>
          <w:sz w:val="24"/>
        </w:rPr>
        <w:t>diferente</w:t>
      </w:r>
      <w:r>
        <w:rPr>
          <w:spacing w:val="47"/>
          <w:sz w:val="24"/>
        </w:rPr>
        <w:t> </w:t>
      </w:r>
      <w:r>
        <w:rPr>
          <w:sz w:val="24"/>
        </w:rPr>
        <w:t>hasta</w:t>
      </w:r>
      <w:r>
        <w:rPr>
          <w:spacing w:val="47"/>
          <w:sz w:val="24"/>
        </w:rPr>
        <w:t> </w:t>
      </w:r>
      <w:r>
        <w:rPr>
          <w:sz w:val="24"/>
        </w:rPr>
        <w:t>que</w:t>
      </w:r>
      <w:r>
        <w:rPr>
          <w:spacing w:val="47"/>
          <w:sz w:val="24"/>
        </w:rPr>
        <w:t> </w:t>
      </w:r>
      <w:r>
        <w:rPr>
          <w:sz w:val="24"/>
        </w:rPr>
        <w:t>les</w:t>
      </w:r>
    </w:p>
    <w:p>
      <w:pPr>
        <w:spacing w:after="0" w:line="362" w:lineRule="auto"/>
        <w:jc w:val="both"/>
        <w:rPr>
          <w:sz w:val="24"/>
        </w:rPr>
        <w:sectPr>
          <w:pgSz w:w="12240" w:h="15840"/>
          <w:pgMar w:header="0" w:footer="974" w:top="1420" w:bottom="1220" w:left="1020" w:right="1380"/>
        </w:sectPr>
      </w:pPr>
    </w:p>
    <w:p>
      <w:pPr>
        <w:pStyle w:val="BodyText"/>
        <w:spacing w:before="115"/>
        <w:ind w:left="936" w:right="280"/>
      </w:pPr>
      <w:r>
        <w:rPr/>
        <w:pict>
          <v:group style="position:absolute;margin-left:56.224998pt;margin-top:70.519997pt;width:481pt;height:633.8pt;mso-position-horizontal-relative:page;mso-position-vertical-relative:page;z-index:-160480" coordorigin="1124,1410" coordsize="9620,12676">
            <v:line style="position:absolute" from="1136,1422" to="10731,1422" stroked="true" strokeweight=".6pt" strokecolor="#000000"/>
            <v:line style="position:absolute" from="1130,1416" to="1130,14079" stroked="true" strokeweight=".6pt" strokecolor="#000000"/>
            <v:line style="position:absolute" from="1136,14073" to="10731,14073" stroked="true" strokeweight=".60004pt" strokecolor="#000000"/>
            <v:line style="position:absolute" from="10738,1416" to="10738,14079" stroked="true" strokeweight=".599980pt" strokecolor="#000000"/>
            <w10:wrap type="none"/>
          </v:group>
        </w:pict>
      </w:r>
      <w:r>
        <w:rPr/>
        <w:t>haya preguntado a todo el grupo, siguiendo la dinámica antes explicada.</w:t>
      </w:r>
    </w:p>
    <w:p>
      <w:pPr>
        <w:pStyle w:val="ListParagraph"/>
        <w:numPr>
          <w:ilvl w:val="1"/>
          <w:numId w:val="41"/>
        </w:numPr>
        <w:tabs>
          <w:tab w:pos="937" w:val="left" w:leader="none"/>
        </w:tabs>
        <w:spacing w:line="357" w:lineRule="auto" w:before="140" w:after="0"/>
        <w:ind w:left="936" w:right="238" w:hanging="360"/>
        <w:jc w:val="left"/>
        <w:rPr>
          <w:sz w:val="24"/>
        </w:rPr>
      </w:pPr>
      <w:r>
        <w:rPr>
          <w:sz w:val="24"/>
        </w:rPr>
        <w:t>El equipo ganador es el que logre juntar </w:t>
      </w:r>
      <w:r>
        <w:rPr>
          <w:spacing w:val="-2"/>
          <w:sz w:val="24"/>
        </w:rPr>
        <w:t>más </w:t>
      </w:r>
      <w:r>
        <w:rPr>
          <w:sz w:val="24"/>
        </w:rPr>
        <w:t>puntos y se lleva la medalla de “Ganador de</w:t>
      </w:r>
      <w:r>
        <w:rPr>
          <w:spacing w:val="-16"/>
          <w:sz w:val="24"/>
        </w:rPr>
        <w:t> </w:t>
      </w:r>
      <w:r>
        <w:rPr>
          <w:sz w:val="24"/>
        </w:rPr>
        <w:t>conocimientos”.</w:t>
      </w:r>
    </w:p>
    <w:p>
      <w:pPr>
        <w:pStyle w:val="BodyText"/>
      </w:pPr>
    </w:p>
    <w:p>
      <w:pPr>
        <w:pStyle w:val="BodyText"/>
        <w:spacing w:line="362" w:lineRule="auto" w:before="145"/>
        <w:ind w:left="216" w:right="280"/>
      </w:pPr>
      <w:r>
        <w:rPr/>
        <w:t>Mediante este recurso se pretende que el alumno desarrolle la siguiente </w:t>
      </w:r>
      <w:r>
        <w:rPr>
          <w:u w:val="single"/>
        </w:rPr>
        <w:t>competencia genérica</w:t>
      </w:r>
      <w:r>
        <w:rPr/>
        <w:t>:</w:t>
      </w:r>
    </w:p>
    <w:p>
      <w:pPr>
        <w:pStyle w:val="BodyText"/>
        <w:rPr>
          <w:sz w:val="20"/>
        </w:rPr>
      </w:pPr>
    </w:p>
    <w:p>
      <w:pPr>
        <w:pStyle w:val="ListParagraph"/>
        <w:numPr>
          <w:ilvl w:val="0"/>
          <w:numId w:val="37"/>
        </w:numPr>
        <w:tabs>
          <w:tab w:pos="433" w:val="left" w:leader="none"/>
        </w:tabs>
        <w:spacing w:line="357" w:lineRule="auto" w:before="185" w:after="0"/>
        <w:ind w:left="216" w:right="399" w:firstLine="0"/>
        <w:jc w:val="left"/>
        <w:rPr>
          <w:sz w:val="24"/>
        </w:rPr>
      </w:pPr>
      <w:r>
        <w:rPr>
          <w:sz w:val="24"/>
        </w:rPr>
        <w:t>Asume una actitud constructiva, congruente con los conocimientos y habilidades</w:t>
      </w:r>
      <w:r>
        <w:rPr>
          <w:spacing w:val="-45"/>
          <w:sz w:val="24"/>
        </w:rPr>
        <w:t> </w:t>
      </w:r>
      <w:r>
        <w:rPr>
          <w:sz w:val="24"/>
        </w:rPr>
        <w:t>con los que cuenta dentro de distintos equipos de</w:t>
      </w:r>
      <w:r>
        <w:rPr>
          <w:spacing w:val="-32"/>
          <w:sz w:val="24"/>
        </w:rPr>
        <w:t> </w:t>
      </w:r>
      <w:r>
        <w:rPr>
          <w:sz w:val="24"/>
        </w:rPr>
        <w:t>trabajo.</w:t>
      </w:r>
    </w:p>
    <w:p>
      <w:pPr>
        <w:pStyle w:val="BodyText"/>
      </w:pPr>
    </w:p>
    <w:p>
      <w:pPr>
        <w:pStyle w:val="BodyText"/>
        <w:spacing w:before="145"/>
        <w:ind w:left="216" w:right="280"/>
      </w:pPr>
      <w:r>
        <w:rPr/>
        <w:t>Además de que podrá generar los siguientes </w:t>
      </w:r>
      <w:r>
        <w:rPr>
          <w:u w:val="single"/>
        </w:rPr>
        <w:t>contenidos actitudinales</w:t>
      </w:r>
      <w:r>
        <w:rPr/>
        <w:t>:</w:t>
      </w:r>
    </w:p>
    <w:p>
      <w:pPr>
        <w:pStyle w:val="BodyText"/>
        <w:rPr>
          <w:sz w:val="20"/>
        </w:rPr>
      </w:pPr>
    </w:p>
    <w:p>
      <w:pPr>
        <w:pStyle w:val="BodyText"/>
        <w:spacing w:before="11"/>
        <w:rPr>
          <w:sz w:val="21"/>
        </w:rPr>
      </w:pPr>
    </w:p>
    <w:p>
      <w:pPr>
        <w:pStyle w:val="BodyText"/>
        <w:spacing w:before="69"/>
        <w:ind w:left="216" w:right="280"/>
      </w:pPr>
      <w:r>
        <w:rPr/>
        <w:t>6. Participa con responsabilidad en las actividades colectivas.</w:t>
      </w:r>
    </w:p>
    <w:p>
      <w:pPr>
        <w:pStyle w:val="BodyText"/>
      </w:pPr>
    </w:p>
    <w:p>
      <w:pPr>
        <w:pStyle w:val="BodyText"/>
      </w:pPr>
    </w:p>
    <w:p>
      <w:pPr>
        <w:pStyle w:val="BodyText"/>
        <w:spacing w:line="360" w:lineRule="auto"/>
        <w:ind w:left="216" w:right="280"/>
      </w:pPr>
      <w:r>
        <w:rPr/>
        <w:t>Matriz de comparación. Después de leer sobre Moby Dick, Narraciones extraordinarias y Las aventuras de Tom Swayer, el alumno buscará información complementaria. Una vez analizado y discutido esta información en parejas elaborarán una matriz de comparación.</w:t>
      </w:r>
    </w:p>
    <w:p>
      <w:pPr>
        <w:pStyle w:val="BodyText"/>
      </w:pPr>
    </w:p>
    <w:p>
      <w:pPr>
        <w:pStyle w:val="BodyText"/>
        <w:spacing w:line="357" w:lineRule="auto" w:before="142"/>
        <w:ind w:left="216" w:right="280"/>
      </w:pPr>
      <w:r>
        <w:rPr/>
        <w:t>La matriz de comparación ayudar a los alumnos a organizar su información a medida que llevan a cabo cada paso del proceso de comparación.</w:t>
      </w:r>
    </w:p>
    <w:p>
      <w:pPr>
        <w:pStyle w:val="BodyText"/>
      </w:pPr>
    </w:p>
    <w:p>
      <w:pPr>
        <w:pStyle w:val="BodyText"/>
        <w:spacing w:line="362" w:lineRule="auto" w:before="141"/>
        <w:ind w:left="216" w:right="227"/>
        <w:jc w:val="both"/>
      </w:pPr>
      <w:r>
        <w:rPr>
          <w:b/>
        </w:rPr>
        <w:t>Corrillos</w:t>
      </w:r>
      <w:r>
        <w:rPr/>
        <w:t>. Es una discusión en parejas que realizarán los alumnos con la finalidad de expresar su pensamiento crítico respecto a cómo es que la obra de </w:t>
      </w:r>
      <w:r>
        <w:rPr>
          <w:i/>
        </w:rPr>
        <w:t>El cuervo </w:t>
      </w:r>
      <w:r>
        <w:rPr/>
        <w:t>de Edgar Allan Poe es una manifestación de la forma de pensar del autor. Ante esta reflexión el alumno podrá valorar la importancia de la obra literaria como forma de expresión bella.</w:t>
      </w:r>
    </w:p>
    <w:p>
      <w:pPr>
        <w:pStyle w:val="BodyText"/>
      </w:pPr>
    </w:p>
    <w:p>
      <w:pPr>
        <w:pStyle w:val="BodyText"/>
        <w:spacing w:line="360" w:lineRule="auto" w:before="139"/>
        <w:ind w:left="216" w:right="280"/>
      </w:pPr>
      <w:r>
        <w:rPr/>
        <w:t>Con este recurso se pretende que el alumno desarrolle y adquiera las siguientes competencias y contenidos, respectivamente:</w:t>
      </w:r>
    </w:p>
    <w:p>
      <w:pPr>
        <w:spacing w:after="0" w:line="360" w:lineRule="auto"/>
        <w:sectPr>
          <w:pgSz w:w="12240" w:h="15840"/>
          <w:pgMar w:header="0" w:footer="974" w:top="1420" w:bottom="1220" w:left="1020" w:right="1380"/>
        </w:sectPr>
      </w:pPr>
    </w:p>
    <w:p>
      <w:pPr>
        <w:pStyle w:val="ListParagraph"/>
        <w:numPr>
          <w:ilvl w:val="0"/>
          <w:numId w:val="42"/>
        </w:numPr>
        <w:tabs>
          <w:tab w:pos="377" w:val="left" w:leader="none"/>
        </w:tabs>
        <w:spacing w:line="360" w:lineRule="auto" w:before="115" w:after="0"/>
        <w:ind w:left="216" w:right="228" w:firstLine="0"/>
        <w:jc w:val="both"/>
        <w:rPr>
          <w:sz w:val="24"/>
        </w:rPr>
      </w:pPr>
      <w:r>
        <w:rPr/>
        <w:pict>
          <v:group style="position:absolute;margin-left:56.224998pt;margin-top:-.50417pt;width:481pt;height:323.3pt;mso-position-horizontal-relative:page;mso-position-vertical-relative:paragraph;z-index:-160456" coordorigin="1124,-10" coordsize="9620,6466">
            <v:line style="position:absolute" from="1136,2" to="10731,2" stroked="true" strokeweight=".6pt" strokecolor="#000000"/>
            <v:line style="position:absolute" from="1130,-4" to="1130,6450" stroked="true" strokeweight=".6pt" strokecolor="#000000"/>
            <v:line style="position:absolute" from="1136,6444" to="10731,6444" stroked="true" strokeweight=".600010pt" strokecolor="#000000"/>
            <v:line style="position:absolute" from="10738,-4" to="10738,6450" stroked="true" strokeweight=".599980pt" strokecolor="#000000"/>
            <w10:wrap type="none"/>
          </v:group>
        </w:pict>
      </w:r>
      <w:r>
        <w:rPr>
          <w:sz w:val="24"/>
          <w:u w:val="single"/>
        </w:rPr>
        <w:t>Competencia genérica</w:t>
      </w:r>
      <w:r>
        <w:rPr>
          <w:sz w:val="24"/>
        </w:rPr>
        <w:t>: Experimenta el arte como un hecho histórico compartido que permite la comunicación entre individuos y culturas en el tiempo y el espacio, a la vez que desarrolla un sentido de</w:t>
      </w:r>
      <w:r>
        <w:rPr>
          <w:spacing w:val="-24"/>
          <w:sz w:val="24"/>
        </w:rPr>
        <w:t> </w:t>
      </w:r>
      <w:r>
        <w:rPr>
          <w:sz w:val="24"/>
        </w:rPr>
        <w:t>identidad</w:t>
      </w:r>
    </w:p>
    <w:p>
      <w:pPr>
        <w:pStyle w:val="ListParagraph"/>
        <w:numPr>
          <w:ilvl w:val="0"/>
          <w:numId w:val="42"/>
        </w:numPr>
        <w:tabs>
          <w:tab w:pos="365" w:val="left" w:leader="none"/>
        </w:tabs>
        <w:spacing w:line="360" w:lineRule="auto" w:before="6" w:after="0"/>
        <w:ind w:left="216" w:right="386" w:firstLine="0"/>
        <w:jc w:val="left"/>
        <w:rPr>
          <w:sz w:val="24"/>
        </w:rPr>
      </w:pPr>
      <w:r>
        <w:rPr>
          <w:sz w:val="24"/>
          <w:u w:val="single"/>
        </w:rPr>
        <w:t>Competencia disciplinar</w:t>
      </w:r>
      <w:r>
        <w:rPr>
          <w:sz w:val="24"/>
        </w:rPr>
        <w:t>: Valora y describe el papel del arte, la literatura y los medios de comunicación en la recreación o la transformación de una cultura, teniendo en cuenta los propósitos comunicativos de distintos</w:t>
      </w:r>
      <w:r>
        <w:rPr>
          <w:spacing w:val="-31"/>
          <w:sz w:val="24"/>
        </w:rPr>
        <w:t> </w:t>
      </w:r>
      <w:r>
        <w:rPr>
          <w:sz w:val="24"/>
        </w:rPr>
        <w:t>géneros.</w:t>
      </w:r>
    </w:p>
    <w:p>
      <w:pPr>
        <w:pStyle w:val="BodyText"/>
      </w:pPr>
    </w:p>
    <w:p>
      <w:pPr>
        <w:pStyle w:val="BodyText"/>
        <w:spacing w:line="357" w:lineRule="auto" w:before="142"/>
        <w:ind w:left="216" w:right="280"/>
      </w:pPr>
      <w:r>
        <w:rPr/>
        <w:t>De igual manera, se pretende que con esta discusión y gráfico se desarrollen los iguientes contenidos procedimentales:</w:t>
      </w:r>
    </w:p>
    <w:p>
      <w:pPr>
        <w:pStyle w:val="BodyText"/>
      </w:pPr>
    </w:p>
    <w:p>
      <w:pPr>
        <w:pStyle w:val="ListParagraph"/>
        <w:numPr>
          <w:ilvl w:val="0"/>
          <w:numId w:val="43"/>
        </w:numPr>
        <w:tabs>
          <w:tab w:pos="517" w:val="left" w:leader="none"/>
        </w:tabs>
        <w:spacing w:line="362" w:lineRule="auto" w:before="145" w:after="0"/>
        <w:ind w:left="216" w:right="240" w:firstLine="0"/>
        <w:jc w:val="left"/>
        <w:rPr>
          <w:sz w:val="24"/>
        </w:rPr>
      </w:pPr>
      <w:r>
        <w:rPr>
          <w:sz w:val="24"/>
        </w:rPr>
        <w:t>Explica la literatura como una forma de expresión de los acontecimientos sociales que permite la comunicación entre individuos de diferentes</w:t>
      </w:r>
      <w:r>
        <w:rPr>
          <w:spacing w:val="-40"/>
          <w:sz w:val="24"/>
        </w:rPr>
        <w:t> </w:t>
      </w:r>
      <w:r>
        <w:rPr>
          <w:sz w:val="24"/>
        </w:rPr>
        <w:t>épocas.</w:t>
      </w:r>
    </w:p>
    <w:p>
      <w:pPr>
        <w:pStyle w:val="BodyText"/>
      </w:pPr>
    </w:p>
    <w:p>
      <w:pPr>
        <w:pStyle w:val="ListParagraph"/>
        <w:numPr>
          <w:ilvl w:val="0"/>
          <w:numId w:val="43"/>
        </w:numPr>
        <w:tabs>
          <w:tab w:pos="484" w:val="left" w:leader="none"/>
        </w:tabs>
        <w:spacing w:line="357" w:lineRule="auto" w:before="140" w:after="0"/>
        <w:ind w:left="216" w:right="456" w:firstLine="0"/>
        <w:jc w:val="left"/>
        <w:rPr>
          <w:sz w:val="24"/>
        </w:rPr>
      </w:pPr>
      <w:r>
        <w:rPr>
          <w:sz w:val="24"/>
        </w:rPr>
        <w:t>Identifica semejanzas y</w:t>
      </w:r>
      <w:r>
        <w:rPr>
          <w:spacing w:val="-47"/>
          <w:sz w:val="24"/>
        </w:rPr>
        <w:t> </w:t>
      </w:r>
      <w:r>
        <w:rPr>
          <w:sz w:val="24"/>
        </w:rPr>
        <w:t>diferencias entre las obras Narraciones extraordinarias, Las aventuras de Tom Swayer y Moby</w:t>
      </w:r>
      <w:r>
        <w:rPr>
          <w:spacing w:val="-12"/>
          <w:sz w:val="24"/>
        </w:rPr>
        <w:t> </w:t>
      </w:r>
      <w:r>
        <w:rPr>
          <w:sz w:val="24"/>
        </w:rPr>
        <w:t>Dick.</w:t>
      </w:r>
    </w:p>
    <w:p>
      <w:pPr>
        <w:pStyle w:val="BodyText"/>
        <w:rPr>
          <w:sz w:val="20"/>
        </w:rPr>
      </w:pPr>
    </w:p>
    <w:p>
      <w:pPr>
        <w:pStyle w:val="BodyText"/>
        <w:spacing w:before="7"/>
        <w:rPr>
          <w:sz w:val="20"/>
        </w:rPr>
      </w:pPr>
    </w:p>
    <w:p>
      <w:pPr>
        <w:pStyle w:val="Heading3"/>
        <w:spacing w:before="69"/>
        <w:ind w:left="396" w:right="280"/>
      </w:pPr>
      <w:r>
        <w:rPr/>
        <w:t>CIERRE</w:t>
      </w:r>
    </w:p>
    <w:p>
      <w:pPr>
        <w:pStyle w:val="BodyText"/>
        <w:spacing w:before="7"/>
        <w:rPr>
          <w:b/>
          <w:sz w:val="12"/>
        </w:rPr>
      </w:pPr>
    </w:p>
    <w:tbl>
      <w:tblPr>
        <w:tblW w:w="0" w:type="auto"/>
        <w:jc w:val="left"/>
        <w:tblInd w:w="28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112"/>
        <w:gridCol w:w="1865"/>
        <w:gridCol w:w="1837"/>
        <w:gridCol w:w="2276"/>
        <w:gridCol w:w="1273"/>
      </w:tblGrid>
      <w:tr>
        <w:trPr>
          <w:trHeight w:val="1051" w:hRule="exact"/>
        </w:trPr>
        <w:tc>
          <w:tcPr>
            <w:tcW w:w="2112" w:type="dxa"/>
            <w:shd w:val="clear" w:color="auto" w:fill="92C47C"/>
          </w:tcPr>
          <w:p>
            <w:pPr>
              <w:pStyle w:val="TableParagraph"/>
              <w:spacing w:before="103"/>
              <w:ind w:left="475" w:right="140"/>
              <w:rPr>
                <w:b/>
                <w:sz w:val="24"/>
              </w:rPr>
            </w:pPr>
            <w:r>
              <w:rPr>
                <w:b/>
                <w:sz w:val="24"/>
              </w:rPr>
              <w:t>Ubicación</w:t>
            </w:r>
          </w:p>
        </w:tc>
        <w:tc>
          <w:tcPr>
            <w:tcW w:w="1865" w:type="dxa"/>
            <w:shd w:val="clear" w:color="auto" w:fill="92C47C"/>
          </w:tcPr>
          <w:p>
            <w:pPr>
              <w:pStyle w:val="TableParagraph"/>
              <w:spacing w:line="357" w:lineRule="auto" w:before="103"/>
              <w:ind w:left="252" w:right="233" w:firstLine="112"/>
              <w:rPr>
                <w:b/>
                <w:sz w:val="24"/>
              </w:rPr>
            </w:pPr>
            <w:r>
              <w:rPr>
                <w:b/>
                <w:sz w:val="24"/>
              </w:rPr>
              <w:t>Propósito pedagógico</w:t>
            </w:r>
          </w:p>
        </w:tc>
        <w:tc>
          <w:tcPr>
            <w:tcW w:w="1837" w:type="dxa"/>
            <w:shd w:val="clear" w:color="auto" w:fill="92C47C"/>
          </w:tcPr>
          <w:p>
            <w:pPr>
              <w:pStyle w:val="TableParagraph"/>
              <w:spacing w:line="357" w:lineRule="auto" w:before="103"/>
              <w:ind w:left="392" w:hanging="56"/>
              <w:rPr>
                <w:b/>
                <w:sz w:val="24"/>
              </w:rPr>
            </w:pPr>
            <w:r>
              <w:rPr>
                <w:b/>
                <w:sz w:val="24"/>
              </w:rPr>
              <w:t>Estrategia didáctica</w:t>
            </w:r>
          </w:p>
        </w:tc>
        <w:tc>
          <w:tcPr>
            <w:tcW w:w="2276" w:type="dxa"/>
            <w:shd w:val="clear" w:color="auto" w:fill="92C47C"/>
          </w:tcPr>
          <w:p>
            <w:pPr>
              <w:pStyle w:val="TableParagraph"/>
              <w:spacing w:line="357" w:lineRule="auto" w:before="103"/>
              <w:ind w:left="707" w:hanging="452"/>
              <w:rPr>
                <w:b/>
                <w:sz w:val="24"/>
              </w:rPr>
            </w:pPr>
            <w:r>
              <w:rPr>
                <w:b/>
                <w:sz w:val="24"/>
              </w:rPr>
              <w:t>Actividades del alumno</w:t>
            </w:r>
          </w:p>
        </w:tc>
        <w:tc>
          <w:tcPr>
            <w:tcW w:w="1273" w:type="dxa"/>
            <w:shd w:val="clear" w:color="auto" w:fill="92C47C"/>
          </w:tcPr>
          <w:p>
            <w:pPr>
              <w:pStyle w:val="TableParagraph"/>
              <w:spacing w:before="103"/>
              <w:ind w:left="103"/>
              <w:rPr>
                <w:b/>
                <w:sz w:val="24"/>
              </w:rPr>
            </w:pPr>
            <w:r>
              <w:rPr>
                <w:b/>
                <w:sz w:val="24"/>
              </w:rPr>
              <w:t>Producto</w:t>
            </w:r>
          </w:p>
        </w:tc>
      </w:tr>
      <w:tr>
        <w:trPr>
          <w:trHeight w:val="4371" w:hRule="exact"/>
        </w:trPr>
        <w:tc>
          <w:tcPr>
            <w:tcW w:w="2112" w:type="dxa"/>
          </w:tcPr>
          <w:p>
            <w:pPr>
              <w:pStyle w:val="TableParagraph"/>
              <w:spacing w:line="360" w:lineRule="auto" w:before="104"/>
              <w:ind w:right="140"/>
              <w:rPr>
                <w:b/>
                <w:sz w:val="24"/>
              </w:rPr>
            </w:pPr>
            <w:r>
              <w:rPr>
                <w:b/>
                <w:color w:val="FF0000"/>
                <w:sz w:val="24"/>
              </w:rPr>
              <w:t>Dimensión 1. Actitudes y percepciones </w:t>
            </w:r>
            <w:r>
              <w:rPr>
                <w:b/>
                <w:sz w:val="24"/>
              </w:rPr>
              <w:t>/ Tareas en el aula / Percibir la tareas como algo valioso e interesante / Entender en dónde reside el</w:t>
            </w:r>
          </w:p>
        </w:tc>
        <w:tc>
          <w:tcPr>
            <w:tcW w:w="1865" w:type="dxa"/>
          </w:tcPr>
          <w:p>
            <w:pPr>
              <w:pStyle w:val="TableParagraph"/>
              <w:spacing w:line="360" w:lineRule="auto" w:before="104"/>
              <w:ind w:left="100" w:right="172"/>
              <w:rPr>
                <w:b/>
                <w:sz w:val="24"/>
              </w:rPr>
            </w:pPr>
            <w:r>
              <w:rPr>
                <w:b/>
                <w:sz w:val="24"/>
              </w:rPr>
              <w:t>Desarrollar actitudes y percepciones positivas acerca de las tareas en el aula para entender el valor del conocimiento</w:t>
            </w:r>
          </w:p>
        </w:tc>
        <w:tc>
          <w:tcPr>
            <w:tcW w:w="1837" w:type="dxa"/>
          </w:tcPr>
          <w:p>
            <w:pPr>
              <w:pStyle w:val="TableParagraph"/>
              <w:spacing w:line="362" w:lineRule="auto" w:before="104"/>
              <w:ind w:left="100" w:right="624"/>
              <w:rPr>
                <w:b/>
                <w:sz w:val="24"/>
              </w:rPr>
            </w:pPr>
            <w:r>
              <w:rPr>
                <w:b/>
                <w:sz w:val="24"/>
              </w:rPr>
              <w:t>Reflexión personal</w:t>
            </w:r>
          </w:p>
        </w:tc>
        <w:tc>
          <w:tcPr>
            <w:tcW w:w="2276" w:type="dxa"/>
          </w:tcPr>
          <w:p>
            <w:pPr>
              <w:pStyle w:val="TableParagraph"/>
              <w:spacing w:line="360" w:lineRule="auto" w:before="109"/>
              <w:ind w:left="104" w:right="159" w:firstLine="68"/>
              <w:rPr>
                <w:sz w:val="24"/>
              </w:rPr>
            </w:pPr>
            <w:r>
              <w:rPr>
                <w:sz w:val="24"/>
              </w:rPr>
              <w:t>1. El alumno elaborará un diario personal en el que relacione la vida de los personajes de las obras que leyó con experiencias que el mismo haya vivido.</w:t>
            </w:r>
          </w:p>
        </w:tc>
        <w:tc>
          <w:tcPr>
            <w:tcW w:w="1273" w:type="dxa"/>
          </w:tcPr>
          <w:p>
            <w:pPr>
              <w:pStyle w:val="TableParagraph"/>
              <w:spacing w:line="362" w:lineRule="auto" w:before="104"/>
              <w:rPr>
                <w:b/>
                <w:sz w:val="24"/>
              </w:rPr>
            </w:pPr>
            <w:r>
              <w:rPr>
                <w:b/>
                <w:sz w:val="24"/>
              </w:rPr>
              <w:t>Diario reflexivo</w:t>
            </w:r>
          </w:p>
        </w:tc>
      </w:tr>
    </w:tbl>
    <w:p>
      <w:pPr>
        <w:spacing w:after="0" w:line="362" w:lineRule="auto"/>
        <w:rPr>
          <w:sz w:val="24"/>
        </w:rPr>
        <w:sectPr>
          <w:pgSz w:w="12240" w:h="15840"/>
          <w:pgMar w:header="0" w:footer="974" w:top="1420" w:bottom="1220" w:left="1020" w:right="138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112"/>
        <w:gridCol w:w="1865"/>
        <w:gridCol w:w="1837"/>
        <w:gridCol w:w="2276"/>
        <w:gridCol w:w="1273"/>
      </w:tblGrid>
      <w:tr>
        <w:trPr>
          <w:trHeight w:val="468" w:hRule="exact"/>
        </w:trPr>
        <w:tc>
          <w:tcPr>
            <w:tcW w:w="2112" w:type="dxa"/>
            <w:tcBorders>
              <w:bottom w:val="nil"/>
            </w:tcBorders>
          </w:tcPr>
          <w:p>
            <w:pPr>
              <w:pStyle w:val="TableParagraph"/>
              <w:spacing w:before="99"/>
              <w:ind w:right="140"/>
              <w:rPr>
                <w:b/>
                <w:sz w:val="24"/>
              </w:rPr>
            </w:pPr>
            <w:r>
              <w:rPr>
                <w:b/>
                <w:sz w:val="24"/>
              </w:rPr>
              <w:t>valor del</w:t>
            </w:r>
          </w:p>
        </w:tc>
        <w:tc>
          <w:tcPr>
            <w:tcW w:w="1865" w:type="dxa"/>
            <w:tcBorders>
              <w:bottom w:val="nil"/>
            </w:tcBorders>
          </w:tcPr>
          <w:p>
            <w:pPr>
              <w:pStyle w:val="TableParagraph"/>
              <w:spacing w:before="99"/>
              <w:ind w:left="100" w:right="233"/>
              <w:rPr>
                <w:b/>
                <w:sz w:val="24"/>
              </w:rPr>
            </w:pPr>
            <w:r>
              <w:rPr>
                <w:b/>
                <w:sz w:val="24"/>
              </w:rPr>
              <w:t>específico</w:t>
            </w:r>
          </w:p>
        </w:tc>
        <w:tc>
          <w:tcPr>
            <w:tcW w:w="1837" w:type="dxa"/>
            <w:tcBorders>
              <w:bottom w:val="nil"/>
            </w:tcBorders>
          </w:tcPr>
          <w:p>
            <w:pPr/>
          </w:p>
        </w:tc>
        <w:tc>
          <w:tcPr>
            <w:tcW w:w="2276" w:type="dxa"/>
            <w:tcBorders>
              <w:bottom w:val="nil"/>
            </w:tcBorders>
          </w:tcPr>
          <w:p>
            <w:pPr/>
          </w:p>
        </w:tc>
        <w:tc>
          <w:tcPr>
            <w:tcW w:w="1273" w:type="dxa"/>
            <w:vMerge w:val="restart"/>
          </w:tcPr>
          <w:p>
            <w:pPr/>
          </w:p>
        </w:tc>
      </w:tr>
      <w:tr>
        <w:trPr>
          <w:trHeight w:val="416" w:hRule="exact"/>
        </w:trPr>
        <w:tc>
          <w:tcPr>
            <w:tcW w:w="2112" w:type="dxa"/>
            <w:tcBorders>
              <w:top w:val="nil"/>
              <w:bottom w:val="nil"/>
            </w:tcBorders>
          </w:tcPr>
          <w:p>
            <w:pPr>
              <w:pStyle w:val="TableParagraph"/>
              <w:spacing w:before="53"/>
              <w:ind w:right="140"/>
              <w:rPr>
                <w:b/>
                <w:sz w:val="24"/>
              </w:rPr>
            </w:pPr>
            <w:r>
              <w:rPr>
                <w:b/>
                <w:sz w:val="24"/>
              </w:rPr>
              <w:t>conocimiento</w:t>
            </w: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8"/>
              <w:ind w:left="104"/>
              <w:rPr>
                <w:sz w:val="24"/>
              </w:rPr>
            </w:pPr>
            <w:r>
              <w:rPr>
                <w:sz w:val="24"/>
              </w:rPr>
              <w:t>2. En el mismo</w:t>
            </w:r>
          </w:p>
        </w:tc>
        <w:tc>
          <w:tcPr>
            <w:tcW w:w="1273" w:type="dxa"/>
            <w:vMerge/>
          </w:tcPr>
          <w:p>
            <w:pPr/>
          </w:p>
        </w:tc>
      </w:tr>
      <w:tr>
        <w:trPr>
          <w:trHeight w:val="416" w:hRule="exact"/>
        </w:trPr>
        <w:tc>
          <w:tcPr>
            <w:tcW w:w="2112" w:type="dxa"/>
            <w:tcBorders>
              <w:top w:val="nil"/>
              <w:bottom w:val="nil"/>
            </w:tcBorders>
          </w:tcPr>
          <w:p>
            <w:pPr>
              <w:pStyle w:val="TableParagraph"/>
              <w:spacing w:before="49"/>
              <w:ind w:right="140"/>
              <w:rPr>
                <w:b/>
                <w:sz w:val="24"/>
              </w:rPr>
            </w:pPr>
            <w:r>
              <w:rPr>
                <w:b/>
                <w:sz w:val="24"/>
              </w:rPr>
              <w:t>específico.</w:t>
            </w: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3"/>
              <w:ind w:left="104"/>
              <w:rPr>
                <w:sz w:val="24"/>
              </w:rPr>
            </w:pPr>
            <w:r>
              <w:rPr>
                <w:sz w:val="24"/>
              </w:rPr>
              <w:t>diario, el alumno</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4"/>
              <w:ind w:left="104"/>
              <w:rPr>
                <w:sz w:val="24"/>
              </w:rPr>
            </w:pPr>
            <w:r>
              <w:rPr>
                <w:sz w:val="24"/>
              </w:rPr>
              <w:t>cuenta una historia</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1"/>
              <w:ind w:left="104"/>
              <w:rPr>
                <w:sz w:val="24"/>
              </w:rPr>
            </w:pPr>
            <w:r>
              <w:rPr>
                <w:sz w:val="24"/>
              </w:rPr>
              <w:t>en donde refleje</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3"/>
              <w:ind w:left="104"/>
              <w:rPr>
                <w:sz w:val="24"/>
              </w:rPr>
            </w:pPr>
            <w:r>
              <w:rPr>
                <w:sz w:val="24"/>
              </w:rPr>
              <w:t>los</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1"/>
              <w:ind w:left="104"/>
              <w:rPr>
                <w:sz w:val="24"/>
              </w:rPr>
            </w:pPr>
            <w:r>
              <w:rPr>
                <w:sz w:val="24"/>
              </w:rPr>
              <w:t>acontecimientos</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3"/>
              <w:ind w:left="104"/>
              <w:rPr>
                <w:sz w:val="24"/>
              </w:rPr>
            </w:pPr>
            <w:r>
              <w:rPr>
                <w:sz w:val="24"/>
              </w:rPr>
              <w:t>sociales que vive y</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2"/>
              <w:ind w:left="104"/>
              <w:rPr>
                <w:sz w:val="24"/>
              </w:rPr>
            </w:pPr>
            <w:r>
              <w:rPr>
                <w:sz w:val="24"/>
              </w:rPr>
              <w:t>los sentimientos</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3"/>
              <w:ind w:left="104"/>
              <w:rPr>
                <w:sz w:val="24"/>
              </w:rPr>
            </w:pPr>
            <w:r>
              <w:rPr>
                <w:sz w:val="24"/>
              </w:rPr>
              <w:t>que experimenta,</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2"/>
              <w:ind w:left="104"/>
              <w:rPr>
                <w:sz w:val="24"/>
              </w:rPr>
            </w:pPr>
            <w:r>
              <w:rPr>
                <w:sz w:val="24"/>
              </w:rPr>
              <w:t>como si fuera parte</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3"/>
              <w:ind w:left="104"/>
              <w:rPr>
                <w:sz w:val="24"/>
              </w:rPr>
            </w:pPr>
            <w:r>
              <w:rPr>
                <w:sz w:val="24"/>
              </w:rPr>
              <w:t>de una novela que</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2"/>
              <w:ind w:left="104"/>
              <w:rPr>
                <w:sz w:val="24"/>
              </w:rPr>
            </w:pPr>
            <w:r>
              <w:rPr>
                <w:sz w:val="24"/>
              </w:rPr>
              <w:t>perdura en el</w:t>
            </w:r>
          </w:p>
        </w:tc>
        <w:tc>
          <w:tcPr>
            <w:tcW w:w="1273" w:type="dxa"/>
            <w:vMerge/>
          </w:tcPr>
          <w:p>
            <w:pPr/>
          </w:p>
        </w:tc>
      </w:tr>
      <w:tr>
        <w:trPr>
          <w:trHeight w:val="412"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4"/>
              <w:ind w:left="104"/>
              <w:rPr>
                <w:sz w:val="24"/>
              </w:rPr>
            </w:pPr>
            <w:r>
              <w:rPr>
                <w:sz w:val="24"/>
              </w:rPr>
              <w:t>tiempo y después</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Style w:val="TableParagraph"/>
              <w:spacing w:before="49"/>
              <w:ind w:left="100" w:right="233"/>
              <w:rPr>
                <w:b/>
                <w:sz w:val="24"/>
              </w:rPr>
            </w:pPr>
            <w:r>
              <w:rPr>
                <w:b/>
                <w:sz w:val="24"/>
              </w:rPr>
              <w:t>Tomar</w:t>
            </w:r>
          </w:p>
        </w:tc>
        <w:tc>
          <w:tcPr>
            <w:tcW w:w="1837" w:type="dxa"/>
            <w:tcBorders>
              <w:top w:val="nil"/>
              <w:bottom w:val="nil"/>
            </w:tcBorders>
          </w:tcPr>
          <w:p>
            <w:pPr>
              <w:pStyle w:val="TableParagraph"/>
              <w:spacing w:before="49"/>
              <w:ind w:left="100"/>
              <w:rPr>
                <w:b/>
                <w:sz w:val="24"/>
              </w:rPr>
            </w:pPr>
            <w:r>
              <w:rPr>
                <w:b/>
                <w:sz w:val="24"/>
              </w:rPr>
              <w:t>Reflexión</w:t>
            </w:r>
          </w:p>
        </w:tc>
        <w:tc>
          <w:tcPr>
            <w:tcW w:w="2276" w:type="dxa"/>
            <w:tcBorders>
              <w:top w:val="nil"/>
              <w:bottom w:val="nil"/>
            </w:tcBorders>
          </w:tcPr>
          <w:p>
            <w:pPr>
              <w:pStyle w:val="TableParagraph"/>
              <w:spacing w:before="53"/>
              <w:ind w:left="104"/>
              <w:rPr>
                <w:sz w:val="24"/>
              </w:rPr>
            </w:pPr>
            <w:r>
              <w:rPr>
                <w:sz w:val="24"/>
              </w:rPr>
              <w:t>de mucho tiempo</w:t>
            </w:r>
          </w:p>
        </w:tc>
        <w:tc>
          <w:tcPr>
            <w:tcW w:w="1273" w:type="dxa"/>
            <w:vMerge/>
          </w:tcPr>
          <w:p>
            <w:pPr/>
          </w:p>
        </w:tc>
      </w:tr>
      <w:tr>
        <w:trPr>
          <w:trHeight w:val="414" w:hRule="exact"/>
        </w:trPr>
        <w:tc>
          <w:tcPr>
            <w:tcW w:w="2112" w:type="dxa"/>
            <w:tcBorders>
              <w:top w:val="nil"/>
              <w:bottom w:val="nil"/>
            </w:tcBorders>
          </w:tcPr>
          <w:p>
            <w:pPr>
              <w:pStyle w:val="TableParagraph"/>
              <w:spacing w:before="51"/>
              <w:ind w:right="140"/>
              <w:rPr>
                <w:b/>
                <w:sz w:val="24"/>
              </w:rPr>
            </w:pPr>
            <w:r>
              <w:rPr>
                <w:b/>
                <w:color w:val="0000FF"/>
                <w:sz w:val="24"/>
              </w:rPr>
              <w:t>Metacognición</w:t>
            </w:r>
          </w:p>
        </w:tc>
        <w:tc>
          <w:tcPr>
            <w:tcW w:w="1865" w:type="dxa"/>
            <w:tcBorders>
              <w:top w:val="nil"/>
              <w:bottom w:val="nil"/>
            </w:tcBorders>
          </w:tcPr>
          <w:p>
            <w:pPr>
              <w:pStyle w:val="TableParagraph"/>
              <w:spacing w:before="51"/>
              <w:ind w:left="100"/>
              <w:rPr>
                <w:b/>
                <w:sz w:val="24"/>
              </w:rPr>
            </w:pPr>
            <w:r>
              <w:rPr>
                <w:b/>
                <w:sz w:val="24"/>
              </w:rPr>
              <w:t>conciencia de</w:t>
            </w:r>
          </w:p>
        </w:tc>
        <w:tc>
          <w:tcPr>
            <w:tcW w:w="1837" w:type="dxa"/>
            <w:tcBorders>
              <w:top w:val="nil"/>
              <w:bottom w:val="nil"/>
            </w:tcBorders>
          </w:tcPr>
          <w:p>
            <w:pPr>
              <w:pStyle w:val="TableParagraph"/>
              <w:spacing w:before="51"/>
              <w:ind w:left="100"/>
              <w:rPr>
                <w:b/>
                <w:sz w:val="24"/>
              </w:rPr>
            </w:pPr>
            <w:r>
              <w:rPr>
                <w:b/>
                <w:sz w:val="24"/>
              </w:rPr>
              <w:t>metacognitiva</w:t>
            </w:r>
          </w:p>
        </w:tc>
        <w:tc>
          <w:tcPr>
            <w:tcW w:w="2276" w:type="dxa"/>
            <w:tcBorders>
              <w:top w:val="nil"/>
              <w:bottom w:val="nil"/>
            </w:tcBorders>
          </w:tcPr>
          <w:p>
            <w:pPr>
              <w:pStyle w:val="TableParagraph"/>
              <w:spacing w:before="55"/>
              <w:ind w:left="104"/>
              <w:rPr>
                <w:sz w:val="24"/>
              </w:rPr>
            </w:pPr>
            <w:r>
              <w:rPr>
                <w:sz w:val="24"/>
              </w:rPr>
              <w:t>pudieran ver cómo</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Style w:val="TableParagraph"/>
              <w:spacing w:before="49"/>
              <w:ind w:left="100"/>
              <w:rPr>
                <w:b/>
                <w:sz w:val="24"/>
              </w:rPr>
            </w:pPr>
            <w:r>
              <w:rPr>
                <w:b/>
                <w:sz w:val="24"/>
              </w:rPr>
              <w:t>su proceso de</w:t>
            </w:r>
          </w:p>
        </w:tc>
        <w:tc>
          <w:tcPr>
            <w:tcW w:w="1837" w:type="dxa"/>
            <w:tcBorders>
              <w:top w:val="nil"/>
              <w:bottom w:val="nil"/>
            </w:tcBorders>
          </w:tcPr>
          <w:p>
            <w:pPr/>
          </w:p>
        </w:tc>
        <w:tc>
          <w:tcPr>
            <w:tcW w:w="2276" w:type="dxa"/>
            <w:tcBorders>
              <w:top w:val="nil"/>
              <w:bottom w:val="nil"/>
            </w:tcBorders>
          </w:tcPr>
          <w:p>
            <w:pPr>
              <w:pStyle w:val="TableParagraph"/>
              <w:spacing w:before="53"/>
              <w:ind w:left="104"/>
              <w:rPr>
                <w:sz w:val="24"/>
              </w:rPr>
            </w:pPr>
            <w:r>
              <w:rPr>
                <w:sz w:val="24"/>
              </w:rPr>
              <w:t>es el mundo ahora.</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Style w:val="TableParagraph"/>
              <w:spacing w:before="51"/>
              <w:ind w:left="100" w:right="233"/>
              <w:rPr>
                <w:b/>
                <w:sz w:val="24"/>
              </w:rPr>
            </w:pPr>
            <w:r>
              <w:rPr>
                <w:b/>
                <w:sz w:val="24"/>
              </w:rPr>
              <w:t>aprendizaje</w:t>
            </w:r>
          </w:p>
        </w:tc>
        <w:tc>
          <w:tcPr>
            <w:tcW w:w="1837" w:type="dxa"/>
            <w:tcBorders>
              <w:top w:val="nil"/>
              <w:bottom w:val="nil"/>
            </w:tcBorders>
          </w:tcPr>
          <w:p>
            <w:pPr/>
          </w:p>
        </w:tc>
        <w:tc>
          <w:tcPr>
            <w:tcW w:w="2276" w:type="dxa"/>
            <w:tcBorders>
              <w:top w:val="nil"/>
              <w:bottom w:val="nil"/>
            </w:tcBorders>
          </w:tcPr>
          <w:p>
            <w:pPr/>
          </w:p>
        </w:tc>
        <w:tc>
          <w:tcPr>
            <w:tcW w:w="1273" w:type="dxa"/>
            <w:vMerge/>
          </w:tcPr>
          <w:p>
            <w:pPr/>
          </w:p>
        </w:tc>
      </w:tr>
      <w:tr>
        <w:trPr>
          <w:trHeight w:val="416"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tabs>
                <w:tab w:pos="1031" w:val="left" w:leader="none"/>
              </w:tabs>
              <w:spacing w:before="54"/>
              <w:ind w:left="104"/>
              <w:rPr>
                <w:sz w:val="24"/>
              </w:rPr>
            </w:pPr>
            <w:r>
              <w:rPr>
                <w:sz w:val="24"/>
              </w:rPr>
              <w:t>3.</w:t>
              <w:tab/>
              <w:t>Reflexiona</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3"/>
              <w:ind w:left="104"/>
              <w:rPr>
                <w:sz w:val="24"/>
              </w:rPr>
            </w:pPr>
            <w:r>
              <w:rPr>
                <w:sz w:val="24"/>
              </w:rPr>
              <w:t>sobre el arte</w:t>
            </w:r>
            <w:r>
              <w:rPr>
                <w:spacing w:val="66"/>
                <w:sz w:val="24"/>
              </w:rPr>
              <w:t> </w:t>
            </w:r>
            <w:r>
              <w:rPr>
                <w:sz w:val="24"/>
              </w:rPr>
              <w:t>como</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1"/>
              <w:ind w:left="104"/>
              <w:rPr>
                <w:sz w:val="24"/>
              </w:rPr>
            </w:pPr>
            <w:r>
              <w:rPr>
                <w:sz w:val="24"/>
              </w:rPr>
              <w:t>un  hecho histórico</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tabs>
                <w:tab w:pos="1763" w:val="left" w:leader="none"/>
              </w:tabs>
              <w:spacing w:before="53"/>
              <w:ind w:left="104"/>
              <w:rPr>
                <w:sz w:val="24"/>
              </w:rPr>
            </w:pPr>
            <w:r>
              <w:rPr>
                <w:sz w:val="24"/>
              </w:rPr>
              <w:t>compartido</w:t>
              <w:tab/>
              <w:t>que</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tabs>
                <w:tab w:pos="1979" w:val="left" w:leader="none"/>
              </w:tabs>
              <w:spacing w:before="52"/>
              <w:ind w:left="104"/>
              <w:rPr>
                <w:sz w:val="24"/>
              </w:rPr>
            </w:pPr>
            <w:r>
              <w:rPr>
                <w:sz w:val="24"/>
              </w:rPr>
              <w:t>permite</w:t>
              <w:tab/>
              <w:t>la</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4"/>
              <w:ind w:left="104"/>
              <w:rPr>
                <w:sz w:val="24"/>
              </w:rPr>
            </w:pPr>
            <w:r>
              <w:rPr>
                <w:sz w:val="24"/>
              </w:rPr>
              <w:t>comunicación</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1"/>
              <w:ind w:left="104"/>
              <w:rPr>
                <w:sz w:val="24"/>
              </w:rPr>
            </w:pPr>
            <w:r>
              <w:rPr>
                <w:sz w:val="24"/>
              </w:rPr>
              <w:t>entre  individuos </w:t>
            </w:r>
            <w:r>
              <w:rPr>
                <w:spacing w:val="53"/>
                <w:sz w:val="24"/>
              </w:rPr>
              <w:t> </w:t>
            </w:r>
            <w:r>
              <w:rPr>
                <w:sz w:val="24"/>
              </w:rPr>
              <w:t>y</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tabs>
                <w:tab w:pos="1327" w:val="left" w:leader="none"/>
                <w:tab w:pos="1979" w:val="left" w:leader="none"/>
              </w:tabs>
              <w:spacing w:before="53"/>
              <w:ind w:left="104"/>
              <w:rPr>
                <w:sz w:val="24"/>
              </w:rPr>
            </w:pPr>
            <w:r>
              <w:rPr>
                <w:sz w:val="24"/>
              </w:rPr>
              <w:t>culturas</w:t>
              <w:tab/>
              <w:t>en</w:t>
              <w:tab/>
              <w:t>el</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tabs>
                <w:tab w:pos="1343" w:val="left" w:leader="none"/>
                <w:tab w:pos="1979" w:val="left" w:leader="none"/>
              </w:tabs>
              <w:spacing w:before="51"/>
              <w:ind w:left="104"/>
              <w:rPr>
                <w:sz w:val="24"/>
              </w:rPr>
            </w:pPr>
            <w:r>
              <w:rPr>
                <w:sz w:val="24"/>
              </w:rPr>
              <w:t>tiempo</w:t>
              <w:tab/>
              <w:t>y</w:t>
              <w:tab/>
              <w:t>el</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3"/>
              <w:ind w:left="104"/>
              <w:rPr>
                <w:sz w:val="24"/>
              </w:rPr>
            </w:pPr>
            <w:r>
              <w:rPr>
                <w:sz w:val="24"/>
              </w:rPr>
              <w:t>espacio,  a  la   vez</w:t>
            </w:r>
          </w:p>
        </w:tc>
        <w:tc>
          <w:tcPr>
            <w:tcW w:w="1273" w:type="dxa"/>
            <w:vMerge/>
          </w:tcPr>
          <w:p>
            <w:pPr/>
          </w:p>
        </w:tc>
      </w:tr>
      <w:tr>
        <w:trPr>
          <w:trHeight w:val="414" w:hRule="exact"/>
        </w:trPr>
        <w:tc>
          <w:tcPr>
            <w:tcW w:w="2112" w:type="dxa"/>
            <w:tcBorders>
              <w:top w:val="nil"/>
              <w:bottom w:val="nil"/>
            </w:tcBorders>
          </w:tcPr>
          <w:p>
            <w:pPr/>
          </w:p>
        </w:tc>
        <w:tc>
          <w:tcPr>
            <w:tcW w:w="1865" w:type="dxa"/>
            <w:tcBorders>
              <w:top w:val="nil"/>
              <w:bottom w:val="nil"/>
            </w:tcBorders>
          </w:tcPr>
          <w:p>
            <w:pPr/>
          </w:p>
        </w:tc>
        <w:tc>
          <w:tcPr>
            <w:tcW w:w="1837" w:type="dxa"/>
            <w:tcBorders>
              <w:top w:val="nil"/>
              <w:bottom w:val="nil"/>
            </w:tcBorders>
          </w:tcPr>
          <w:p>
            <w:pPr/>
          </w:p>
        </w:tc>
        <w:tc>
          <w:tcPr>
            <w:tcW w:w="2276" w:type="dxa"/>
            <w:tcBorders>
              <w:top w:val="nil"/>
              <w:bottom w:val="nil"/>
            </w:tcBorders>
          </w:tcPr>
          <w:p>
            <w:pPr>
              <w:pStyle w:val="TableParagraph"/>
              <w:spacing w:before="52"/>
              <w:ind w:left="104"/>
              <w:rPr>
                <w:sz w:val="24"/>
              </w:rPr>
            </w:pPr>
            <w:r>
              <w:rPr>
                <w:sz w:val="24"/>
              </w:rPr>
              <w:t>que  desarrolla   un</w:t>
            </w:r>
          </w:p>
        </w:tc>
        <w:tc>
          <w:tcPr>
            <w:tcW w:w="1273" w:type="dxa"/>
            <w:vMerge/>
          </w:tcPr>
          <w:p>
            <w:pPr/>
          </w:p>
        </w:tc>
      </w:tr>
      <w:tr>
        <w:trPr>
          <w:trHeight w:val="584" w:hRule="exact"/>
        </w:trPr>
        <w:tc>
          <w:tcPr>
            <w:tcW w:w="2112" w:type="dxa"/>
            <w:tcBorders>
              <w:top w:val="nil"/>
            </w:tcBorders>
          </w:tcPr>
          <w:p>
            <w:pPr/>
          </w:p>
        </w:tc>
        <w:tc>
          <w:tcPr>
            <w:tcW w:w="1865" w:type="dxa"/>
            <w:tcBorders>
              <w:top w:val="nil"/>
            </w:tcBorders>
          </w:tcPr>
          <w:p>
            <w:pPr/>
          </w:p>
        </w:tc>
        <w:tc>
          <w:tcPr>
            <w:tcW w:w="1837" w:type="dxa"/>
            <w:tcBorders>
              <w:top w:val="nil"/>
            </w:tcBorders>
          </w:tcPr>
          <w:p>
            <w:pPr/>
          </w:p>
        </w:tc>
        <w:tc>
          <w:tcPr>
            <w:tcW w:w="2276" w:type="dxa"/>
            <w:tcBorders>
              <w:top w:val="nil"/>
            </w:tcBorders>
          </w:tcPr>
          <w:p>
            <w:pPr>
              <w:pStyle w:val="TableParagraph"/>
              <w:tabs>
                <w:tab w:pos="1899" w:val="left" w:leader="none"/>
              </w:tabs>
              <w:spacing w:before="53"/>
              <w:ind w:left="104"/>
              <w:rPr>
                <w:sz w:val="24"/>
              </w:rPr>
            </w:pPr>
            <w:r>
              <w:rPr>
                <w:sz w:val="24"/>
              </w:rPr>
              <w:t>sentido</w:t>
              <w:tab/>
              <w:t>de</w:t>
            </w:r>
          </w:p>
        </w:tc>
        <w:tc>
          <w:tcPr>
            <w:tcW w:w="1273" w:type="dxa"/>
            <w:vMerge/>
          </w:tcPr>
          <w:p>
            <w:pPr/>
          </w:p>
        </w:tc>
      </w:tr>
    </w:tbl>
    <w:p>
      <w:pPr>
        <w:spacing w:after="0"/>
        <w:sectPr>
          <w:pgSz w:w="12240" w:h="15840"/>
          <w:pgMar w:header="0" w:footer="974" w:top="1420" w:bottom="1160" w:left="1200" w:right="1440"/>
        </w:sectPr>
      </w:pPr>
    </w:p>
    <w:tbl>
      <w:tblPr>
        <w:tblW w:w="0" w:type="auto"/>
        <w:jc w:val="left"/>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112"/>
        <w:gridCol w:w="1865"/>
        <w:gridCol w:w="1837"/>
        <w:gridCol w:w="2276"/>
        <w:gridCol w:w="1273"/>
      </w:tblGrid>
      <w:tr>
        <w:trPr>
          <w:trHeight w:val="3129" w:hRule="exact"/>
        </w:trPr>
        <w:tc>
          <w:tcPr>
            <w:tcW w:w="2112" w:type="dxa"/>
          </w:tcPr>
          <w:p>
            <w:pPr/>
          </w:p>
        </w:tc>
        <w:tc>
          <w:tcPr>
            <w:tcW w:w="1865" w:type="dxa"/>
          </w:tcPr>
          <w:p>
            <w:pPr/>
          </w:p>
        </w:tc>
        <w:tc>
          <w:tcPr>
            <w:tcW w:w="1837" w:type="dxa"/>
          </w:tcPr>
          <w:p>
            <w:pPr/>
          </w:p>
        </w:tc>
        <w:tc>
          <w:tcPr>
            <w:tcW w:w="2276" w:type="dxa"/>
          </w:tcPr>
          <w:p>
            <w:pPr>
              <w:pStyle w:val="TableParagraph"/>
              <w:spacing w:before="103"/>
              <w:ind w:left="104"/>
              <w:rPr>
                <w:sz w:val="24"/>
              </w:rPr>
            </w:pPr>
            <w:r>
              <w:rPr>
                <w:sz w:val="24"/>
              </w:rPr>
              <w:t>identidad</w:t>
            </w:r>
          </w:p>
          <w:p>
            <w:pPr>
              <w:pStyle w:val="TableParagraph"/>
              <w:ind w:left="0"/>
              <w:rPr>
                <w:b/>
                <w:sz w:val="24"/>
              </w:rPr>
            </w:pPr>
          </w:p>
          <w:p>
            <w:pPr>
              <w:pStyle w:val="TableParagraph"/>
              <w:spacing w:before="11"/>
              <w:ind w:left="0"/>
              <w:rPr>
                <w:b/>
                <w:sz w:val="23"/>
              </w:rPr>
            </w:pPr>
          </w:p>
          <w:p>
            <w:pPr>
              <w:pStyle w:val="TableParagraph"/>
              <w:spacing w:line="360" w:lineRule="auto"/>
              <w:ind w:left="104" w:right="326"/>
              <w:rPr>
                <w:sz w:val="24"/>
              </w:rPr>
            </w:pPr>
            <w:r>
              <w:rPr>
                <w:sz w:val="24"/>
              </w:rPr>
              <w:t>4. Por último, termina de llenar su cuadro SQA y lo incluye en su diario.</w:t>
            </w:r>
          </w:p>
        </w:tc>
        <w:tc>
          <w:tcPr>
            <w:tcW w:w="1273" w:type="dxa"/>
          </w:tcPr>
          <w:p>
            <w:pPr/>
          </w:p>
        </w:tc>
      </w:tr>
    </w:tbl>
    <w:p>
      <w:pPr>
        <w:pStyle w:val="BodyText"/>
        <w:rPr>
          <w:b/>
          <w:sz w:val="20"/>
        </w:rPr>
      </w:pPr>
    </w:p>
    <w:p>
      <w:pPr>
        <w:pStyle w:val="BodyText"/>
        <w:spacing w:before="5"/>
        <w:rPr>
          <w:b/>
          <w:sz w:val="19"/>
        </w:rPr>
      </w:pPr>
    </w:p>
    <w:p>
      <w:pPr>
        <w:spacing w:before="70"/>
        <w:ind w:left="3289" w:right="3349" w:firstLine="0"/>
        <w:jc w:val="center"/>
        <w:rPr>
          <w:b/>
          <w:sz w:val="24"/>
        </w:rPr>
      </w:pPr>
      <w:r>
        <w:rPr/>
        <w:pict>
          <v:group style="position:absolute;margin-left:65.225006pt;margin-top:-2.564121pt;width:466.8pt;height:355.3pt;mso-position-horizontal-relative:page;mso-position-vertical-relative:paragraph;z-index:-160432" coordorigin="1305,-51" coordsize="9336,7106">
            <v:line style="position:absolute" from="1369,75" to="1369,491" stroked="true" strokeweight="4.8pt" strokecolor="#92c47c"/>
            <v:line style="position:absolute" from="10580,75" to="10580,491" stroked="true" strokeweight="4.8pt" strokecolor="#92c47c"/>
            <v:shape style="position:absolute;left:1321;top:75;width:9307;height:521" coordorigin="1321,75" coordsize="9307,521" path="m10532,75l1417,75,1417,491,10532,491,10532,75m10628,591l1321,591,1321,595,10628,595,10628,591e" filled="true" fillcolor="#92c47c" stroked="false">
              <v:path arrowok="t"/>
              <v:fill type="solid"/>
            </v:shape>
            <v:line style="position:absolute" from="1317,-39" to="10628,-39" stroked="true" strokeweight=".600010pt" strokecolor="#000000"/>
            <v:shape style="position:absolute;left:1313;top:-33;width:9319;height:625" coordorigin="1313,-33" coordsize="9319,625" path="m10628,-33l1317,-33,1317,75,10628,75,10628,-33m10632,487l1313,487,1313,591,10632,591,10632,487e" filled="true" fillcolor="#92c47c" stroked="false">
              <v:path arrowok="t"/>
              <v:fill type="solid"/>
            </v:shape>
            <v:line style="position:absolute" from="1317,601" to="10628,601" stroked="true" strokeweight=".600010pt" strokecolor="#000000"/>
            <v:line style="position:absolute" from="1311,-45" to="1311,7049" stroked="true" strokeweight=".600010pt" strokecolor="#000000"/>
            <v:line style="position:absolute" from="1317,7043" to="10628,7043" stroked="true" strokeweight=".60004pt" strokecolor="#000000"/>
            <v:line style="position:absolute" from="10634,-45" to="10634,7049" stroked="true" strokeweight=".60004pt" strokecolor="#000000"/>
            <w10:wrap type="none"/>
          </v:group>
        </w:pict>
      </w:r>
      <w:r>
        <w:rPr>
          <w:b/>
          <w:sz w:val="24"/>
        </w:rPr>
        <w:t>RECURSOS DIDÁCTICOS</w:t>
      </w:r>
    </w:p>
    <w:p>
      <w:pPr>
        <w:pStyle w:val="BodyText"/>
        <w:spacing w:before="7"/>
        <w:rPr>
          <w:b/>
          <w:sz w:val="25"/>
        </w:rPr>
      </w:pPr>
    </w:p>
    <w:p>
      <w:pPr>
        <w:pStyle w:val="BodyText"/>
        <w:spacing w:line="362" w:lineRule="auto" w:before="69"/>
        <w:ind w:left="216" w:right="277"/>
        <w:jc w:val="both"/>
      </w:pPr>
      <w:r>
        <w:rPr>
          <w:b/>
        </w:rPr>
        <w:t>Diario reflexivo</w:t>
      </w:r>
      <w:r>
        <w:rPr/>
        <w:t>. Es un reporte libre que el alumno elabora al finalizar la clase y que muestra sus opiniones, pensamientos y observaciones respecto al tema que se trató, de por qué es importante y cómo se relaciona con su vida.</w:t>
      </w:r>
    </w:p>
    <w:p>
      <w:pPr>
        <w:pStyle w:val="BodyText"/>
        <w:spacing w:before="3"/>
        <w:ind w:left="216"/>
      </w:pPr>
      <w:r>
        <w:rPr/>
        <w:t>El diario estará constituido por las siguientes secciones:</w:t>
      </w:r>
    </w:p>
    <w:p>
      <w:pPr>
        <w:pStyle w:val="ListParagraph"/>
        <w:numPr>
          <w:ilvl w:val="0"/>
          <w:numId w:val="44"/>
        </w:numPr>
        <w:tabs>
          <w:tab w:pos="365" w:val="left" w:leader="none"/>
        </w:tabs>
        <w:spacing w:line="240" w:lineRule="auto" w:before="136" w:after="0"/>
        <w:ind w:left="364" w:right="0" w:hanging="148"/>
        <w:jc w:val="left"/>
        <w:rPr>
          <w:sz w:val="24"/>
        </w:rPr>
      </w:pPr>
      <w:r>
        <w:rPr>
          <w:sz w:val="24"/>
        </w:rPr>
        <w:t>Cómo se relaciona las obras vistas con mi</w:t>
      </w:r>
      <w:r>
        <w:rPr>
          <w:spacing w:val="-24"/>
          <w:sz w:val="24"/>
        </w:rPr>
        <w:t> </w:t>
      </w:r>
      <w:r>
        <w:rPr>
          <w:sz w:val="24"/>
        </w:rPr>
        <w:t>vida.</w:t>
      </w:r>
    </w:p>
    <w:p>
      <w:pPr>
        <w:pStyle w:val="ListParagraph"/>
        <w:numPr>
          <w:ilvl w:val="0"/>
          <w:numId w:val="44"/>
        </w:numPr>
        <w:tabs>
          <w:tab w:pos="365" w:val="left" w:leader="none"/>
        </w:tabs>
        <w:spacing w:line="240" w:lineRule="auto" w:before="140" w:after="0"/>
        <w:ind w:left="364" w:right="0" w:hanging="148"/>
        <w:jc w:val="left"/>
        <w:rPr>
          <w:sz w:val="24"/>
        </w:rPr>
      </w:pPr>
      <w:r>
        <w:rPr>
          <w:sz w:val="24"/>
        </w:rPr>
        <w:t>Pequeña historia que cuenta el lugar y tiempo donde</w:t>
      </w:r>
      <w:r>
        <w:rPr>
          <w:spacing w:val="-32"/>
          <w:sz w:val="24"/>
        </w:rPr>
        <w:t> </w:t>
      </w:r>
      <w:r>
        <w:rPr>
          <w:sz w:val="24"/>
        </w:rPr>
        <w:t>vivo.</w:t>
      </w:r>
    </w:p>
    <w:p>
      <w:pPr>
        <w:pStyle w:val="ListParagraph"/>
        <w:numPr>
          <w:ilvl w:val="0"/>
          <w:numId w:val="44"/>
        </w:numPr>
        <w:tabs>
          <w:tab w:pos="365" w:val="left" w:leader="none"/>
        </w:tabs>
        <w:spacing w:line="240" w:lineRule="auto" w:before="136" w:after="0"/>
        <w:ind w:left="364" w:right="0" w:hanging="148"/>
        <w:jc w:val="left"/>
        <w:rPr>
          <w:sz w:val="24"/>
        </w:rPr>
      </w:pPr>
      <w:r>
        <w:rPr>
          <w:sz w:val="24"/>
        </w:rPr>
        <w:t>Reflexión sobre el arte como forma de comunicación a través del</w:t>
      </w:r>
      <w:r>
        <w:rPr>
          <w:spacing w:val="-46"/>
          <w:sz w:val="24"/>
        </w:rPr>
        <w:t> </w:t>
      </w:r>
      <w:r>
        <w:rPr>
          <w:sz w:val="24"/>
        </w:rPr>
        <w:t>tiempo.</w:t>
      </w:r>
    </w:p>
    <w:p>
      <w:pPr>
        <w:pStyle w:val="BodyText"/>
        <w:spacing w:line="360" w:lineRule="auto" w:before="140"/>
        <w:ind w:left="216"/>
      </w:pPr>
      <w:r>
        <w:rPr/>
        <w:t>Al finalizar, el alumno terminará de completar su cuadro SQA y lo incluirá en su diario reflexivo.</w:t>
      </w:r>
    </w:p>
    <w:p>
      <w:pPr>
        <w:pStyle w:val="BodyText"/>
        <w:spacing w:line="360" w:lineRule="auto" w:before="5"/>
        <w:ind w:left="216" w:right="399"/>
      </w:pPr>
      <w:r>
        <w:rPr/>
        <w:t>Con este reporte el alumno explicará cómo adquirió el conocimiento y cómo lo puso en práctica y dejó constancia de su aprendizaje en las actividades. Al maestro le servirá para determinar si pudo desarrollar las competencias propuestas en esta secuencia. El alumno realizará un </w:t>
      </w:r>
      <w:r>
        <w:rPr>
          <w:u w:val="single"/>
        </w:rPr>
        <w:t>ejercicio de metacognición </w:t>
      </w:r>
      <w:r>
        <w:rPr/>
        <w:t>en el que identifiqué con qué conocimiento llegó a la clase, qué fue lo que aprendió y que le faltaría por aprender.</w:t>
      </w:r>
    </w:p>
    <w:p>
      <w:pPr>
        <w:spacing w:after="0" w:line="360" w:lineRule="auto"/>
        <w:sectPr>
          <w:pgSz w:w="12240" w:h="15840"/>
          <w:pgMar w:header="0" w:footer="974" w:top="1420" w:bottom="1160" w:left="1200" w:right="14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6"/>
        </w:rPr>
      </w:pPr>
    </w:p>
    <w:p>
      <w:pPr>
        <w:spacing w:line="360" w:lineRule="auto" w:before="65"/>
        <w:ind w:left="3529" w:right="3531" w:hanging="3"/>
        <w:jc w:val="center"/>
        <w:rPr>
          <w:b/>
          <w:sz w:val="28"/>
        </w:rPr>
      </w:pPr>
      <w:r>
        <w:rPr>
          <w:b/>
          <w:sz w:val="28"/>
        </w:rPr>
        <w:t>CAPÍTULO 4 </w:t>
      </w:r>
      <w:r>
        <w:rPr>
          <w:b/>
          <w:spacing w:val="-1"/>
          <w:sz w:val="28"/>
        </w:rPr>
        <w:t>APLICACIÓN</w:t>
      </w:r>
    </w:p>
    <w:p>
      <w:pPr>
        <w:spacing w:after="0" w:line="360" w:lineRule="auto"/>
        <w:jc w:val="center"/>
        <w:rPr>
          <w:sz w:val="28"/>
        </w:rPr>
        <w:sectPr>
          <w:pgSz w:w="12240" w:h="15840"/>
          <w:pgMar w:header="0" w:footer="974" w:top="1500" w:bottom="1220" w:left="1720" w:right="1720"/>
        </w:sectPr>
      </w:pPr>
    </w:p>
    <w:p>
      <w:pPr>
        <w:pStyle w:val="Heading3"/>
        <w:numPr>
          <w:ilvl w:val="1"/>
          <w:numId w:val="45"/>
        </w:numPr>
        <w:tabs>
          <w:tab w:pos="520" w:val="left" w:leader="none"/>
        </w:tabs>
        <w:spacing w:line="240" w:lineRule="auto" w:before="51" w:after="0"/>
        <w:ind w:left="519" w:right="0" w:hanging="403"/>
        <w:jc w:val="both"/>
      </w:pPr>
      <w:r>
        <w:rPr/>
        <w:t>Aplicación del modelo de</w:t>
      </w:r>
      <w:r>
        <w:rPr>
          <w:spacing w:val="-12"/>
        </w:rPr>
        <w:t> </w:t>
      </w:r>
      <w:r>
        <w:rPr/>
        <w:t>intervención</w:t>
      </w:r>
    </w:p>
    <w:p>
      <w:pPr>
        <w:pStyle w:val="BodyText"/>
        <w:rPr>
          <w:b/>
        </w:rPr>
      </w:pPr>
    </w:p>
    <w:p>
      <w:pPr>
        <w:pStyle w:val="BodyText"/>
        <w:spacing w:before="3"/>
        <w:rPr>
          <w:b/>
        </w:rPr>
      </w:pPr>
    </w:p>
    <w:p>
      <w:pPr>
        <w:pStyle w:val="BodyText"/>
        <w:spacing w:line="360" w:lineRule="auto" w:before="1"/>
        <w:ind w:left="116" w:right="124"/>
        <w:jc w:val="both"/>
      </w:pPr>
      <w:r>
        <w:rPr/>
        <w:t>Una vez desarrollada la acción a implementar llega la hora de ponerla en práctica para observar sus efectos en las situaciones problemáticas que se identificaron en la primera parte del proceso.</w:t>
      </w:r>
    </w:p>
    <w:p>
      <w:pPr>
        <w:pStyle w:val="BodyText"/>
      </w:pPr>
    </w:p>
    <w:p>
      <w:pPr>
        <w:pStyle w:val="BodyText"/>
        <w:spacing w:line="360" w:lineRule="auto" w:before="142"/>
        <w:ind w:left="116" w:right="119"/>
        <w:jc w:val="both"/>
      </w:pPr>
      <w:r>
        <w:rPr/>
        <w:t>La aplicación del plan de intervención consiste en llevar a clase las acciones propuestas y planeadas para la mejora educativa. Aquí no solamente se aplican las estrategias sino que también se realiza una observación o supervisión de las mismas. Es en este punto donde se recogen los datos sobre los cambios ocurridos, se gestionan y organizan para su posterior evaluación.</w:t>
      </w:r>
    </w:p>
    <w:p>
      <w:pPr>
        <w:pStyle w:val="BodyText"/>
      </w:pPr>
    </w:p>
    <w:p>
      <w:pPr>
        <w:pStyle w:val="BodyText"/>
        <w:spacing w:line="360" w:lineRule="auto" w:before="142"/>
        <w:ind w:left="116" w:right="114"/>
        <w:jc w:val="both"/>
      </w:pPr>
      <w:r>
        <w:rPr/>
        <w:t>La observación recae sobre la acción y esta se registra y controla para darse cuenta de qué está ocurriendo. Los datos que se obtengan de dicha observación permiten identificar evidencias para comprender si la mejora ha tenido lugar o no. La observación implica la recogida de información relacionada con los aspectos a mejorar y recae tanto en la acción del profesor como en la acción de los alumnos (Latorre, 2003)</w:t>
      </w:r>
    </w:p>
    <w:p>
      <w:pPr>
        <w:pStyle w:val="BodyText"/>
      </w:pPr>
    </w:p>
    <w:p>
      <w:pPr>
        <w:pStyle w:val="BodyText"/>
        <w:spacing w:line="360" w:lineRule="auto" w:before="142"/>
        <w:ind w:left="116" w:right="122"/>
        <w:jc w:val="both"/>
      </w:pPr>
      <w:r>
        <w:rPr/>
        <w:t>La recopilación de la información sigue los mismos procedimientos descritos en el diagnóstico y necesita utilizar técnicas de recogida de datos que evidencien la calidad de las acciones emprendidas. Utilizar técnicas que pongan de manifiesto los efectos derivados de la acción, tanto los propuestos como los imprevistos. De forma general existen tres formas de recoger información o tres maneras de averiguar lo que sucedió: observar lo que los alumnos dicen o hacen, preguntarles sobre lo ocurrido o bien analizar los materiales o huellas que dejaron. (Latorre, 2003)</w:t>
      </w:r>
    </w:p>
    <w:p>
      <w:pPr>
        <w:pStyle w:val="BodyText"/>
      </w:pPr>
    </w:p>
    <w:p>
      <w:pPr>
        <w:pStyle w:val="BodyText"/>
        <w:spacing w:line="360" w:lineRule="auto" w:before="142"/>
        <w:ind w:left="116" w:right="120"/>
        <w:jc w:val="both"/>
      </w:pPr>
      <w:r>
        <w:rPr/>
        <w:t>La observación de la acción debería proporcionar suficiente información para saber si los cambios propuestos han tenido el impacto esperado, por lo que es importante establecer criterios de validación de la información que reflejen de forma certera que la mejora ha tenido o no lugar.</w:t>
      </w:r>
    </w:p>
    <w:p>
      <w:pPr>
        <w:spacing w:after="0" w:line="360" w:lineRule="auto"/>
        <w:jc w:val="both"/>
        <w:sectPr>
          <w:pgSz w:w="12240" w:h="15840"/>
          <w:pgMar w:header="0" w:footer="974" w:top="1360" w:bottom="1220" w:left="1300" w:right="1300"/>
        </w:sectPr>
      </w:pPr>
    </w:p>
    <w:p>
      <w:pPr>
        <w:pStyle w:val="BodyText"/>
        <w:spacing w:line="360" w:lineRule="auto" w:before="55"/>
        <w:ind w:left="116" w:right="125"/>
        <w:jc w:val="both"/>
      </w:pPr>
      <w:r>
        <w:rPr/>
        <w:t>En este sentido los criterios para la validar la información y qué pueda reflejar una mejora en la práctica educativa, respecto a los problemas identificados en el  diagnóstico</w:t>
      </w:r>
      <w:r>
        <w:rPr>
          <w:spacing w:val="-13"/>
        </w:rPr>
        <w:t> </w:t>
      </w:r>
      <w:r>
        <w:rPr/>
        <w:t>son:</w:t>
      </w:r>
    </w:p>
    <w:p>
      <w:pPr>
        <w:pStyle w:val="BodyText"/>
      </w:pPr>
    </w:p>
    <w:p>
      <w:pPr>
        <w:pStyle w:val="ListParagraph"/>
        <w:numPr>
          <w:ilvl w:val="2"/>
          <w:numId w:val="45"/>
        </w:numPr>
        <w:tabs>
          <w:tab w:pos="837" w:val="left" w:leader="none"/>
        </w:tabs>
        <w:spacing w:line="360" w:lineRule="auto" w:before="142" w:after="0"/>
        <w:ind w:left="836" w:right="117" w:hanging="360"/>
        <w:jc w:val="both"/>
        <w:rPr>
          <w:sz w:val="24"/>
        </w:rPr>
      </w:pPr>
      <w:r>
        <w:rPr>
          <w:sz w:val="24"/>
        </w:rPr>
        <w:t>Rol del profesor. Los datos deben poner de manifiesto que el papel del profesor ha cambiado y que no es el centro del proceso de enseñanza aprendizaje. La información debería arrojar que la participación se ha desplazado del profesor al alumno y el primero funge meramente como un apoyo para los alumnos en el proceso de adquirir su</w:t>
      </w:r>
      <w:r>
        <w:rPr>
          <w:spacing w:val="-21"/>
          <w:sz w:val="24"/>
        </w:rPr>
        <w:t> </w:t>
      </w:r>
      <w:r>
        <w:rPr>
          <w:sz w:val="24"/>
        </w:rPr>
        <w:t>conocimiento.</w:t>
      </w:r>
    </w:p>
    <w:p>
      <w:pPr>
        <w:pStyle w:val="ListParagraph"/>
        <w:numPr>
          <w:ilvl w:val="2"/>
          <w:numId w:val="45"/>
        </w:numPr>
        <w:tabs>
          <w:tab w:pos="837" w:val="left" w:leader="none"/>
        </w:tabs>
        <w:spacing w:line="360" w:lineRule="auto" w:before="6" w:after="0"/>
        <w:ind w:left="836" w:right="122" w:hanging="360"/>
        <w:jc w:val="both"/>
        <w:rPr>
          <w:sz w:val="24"/>
        </w:rPr>
      </w:pPr>
      <w:r>
        <w:rPr>
          <w:sz w:val="24"/>
        </w:rPr>
        <w:t>El rol del alumno. Este es el elemento central del proyecto de intervención por lo que tendría que ser el principal cambio dentro del proceso de enseñanza. Los datos beberían referir cómo el alumno es el agente principal, su participación es activa, el alumno</w:t>
      </w:r>
      <w:r>
        <w:rPr>
          <w:spacing w:val="-17"/>
          <w:sz w:val="24"/>
        </w:rPr>
        <w:t> </w:t>
      </w:r>
      <w:r>
        <w:rPr>
          <w:sz w:val="24"/>
        </w:rPr>
        <w:t>reconoce</w:t>
      </w:r>
    </w:p>
    <w:p>
      <w:pPr>
        <w:pStyle w:val="ListParagraph"/>
        <w:numPr>
          <w:ilvl w:val="2"/>
          <w:numId w:val="45"/>
        </w:numPr>
        <w:tabs>
          <w:tab w:pos="837" w:val="left" w:leader="none"/>
        </w:tabs>
        <w:spacing w:line="360" w:lineRule="auto" w:before="6" w:after="0"/>
        <w:ind w:left="836" w:right="124" w:hanging="360"/>
        <w:jc w:val="both"/>
        <w:rPr>
          <w:sz w:val="24"/>
        </w:rPr>
      </w:pPr>
      <w:r>
        <w:rPr>
          <w:sz w:val="24"/>
        </w:rPr>
        <w:t>Metodología de enseñanza. El tercer criterio a observar es el cambio en el modelo de enseñanza. Anteriormente se trabajaba con un modelo tradicional, en el cual el maestro estaba al frente, ahora se espera que exista evidencia de que este ha cambiado y se logró incluir el modelo de aprendizaje significativo y dimensiones de</w:t>
      </w:r>
      <w:r>
        <w:rPr>
          <w:spacing w:val="-19"/>
          <w:sz w:val="24"/>
        </w:rPr>
        <w:t> </w:t>
      </w:r>
      <w:r>
        <w:rPr>
          <w:sz w:val="24"/>
        </w:rPr>
        <w:t>aprendizaje.</w:t>
      </w:r>
    </w:p>
    <w:p>
      <w:pPr>
        <w:pStyle w:val="BodyText"/>
      </w:pPr>
    </w:p>
    <w:p>
      <w:pPr>
        <w:pStyle w:val="BodyText"/>
        <w:spacing w:line="360" w:lineRule="auto" w:before="142"/>
        <w:ind w:left="116" w:right="119"/>
        <w:jc w:val="both"/>
      </w:pPr>
      <w:r>
        <w:rPr/>
        <w:t>A partir de estos criterios es que se enfoca la observación del plan de intervención y es sobre ellos que se centra la atención. Fierro y colaboradores (Fierro et. al., 2012) establecen que en esta parte del proceso se pueden utilizar las mismas técnicas empleadas en el diagnóstico, sólo que ahora para recoger información sobre lo que  está sucediendo para que se puedan registrar los cambios, los aprendizajes y las experiencias significativas que están ocurriendo con los alumnos, así como su repercusión.</w:t>
      </w:r>
    </w:p>
    <w:p>
      <w:pPr>
        <w:pStyle w:val="BodyText"/>
      </w:pPr>
    </w:p>
    <w:p>
      <w:pPr>
        <w:pStyle w:val="BodyText"/>
        <w:spacing w:line="360" w:lineRule="auto" w:before="142"/>
        <w:ind w:left="116" w:right="126"/>
        <w:jc w:val="both"/>
      </w:pPr>
      <w:r>
        <w:rPr/>
        <w:t>En este sentido la observación se realizó con diferentes instrumentos metodológicos que aportarán la información necesaria para entender y reflexionar si los cambios se han producido o no y cómo esto afecta el proceso. En este sentido, los instrumentos metodológicos que se utilizaron para obtener información durante la puesta en </w:t>
      </w:r>
      <w:r>
        <w:rPr>
          <w:spacing w:val="28"/>
        </w:rPr>
        <w:t> </w:t>
      </w:r>
      <w:r>
        <w:rPr/>
        <w:t>práctica</w:t>
      </w:r>
    </w:p>
    <w:p>
      <w:pPr>
        <w:spacing w:after="0" w:line="360" w:lineRule="auto"/>
        <w:jc w:val="both"/>
        <w:sectPr>
          <w:pgSz w:w="12240" w:h="15840"/>
          <w:pgMar w:header="0" w:footer="974" w:top="1360" w:bottom="1220" w:left="1300" w:right="1300"/>
        </w:sectPr>
      </w:pPr>
    </w:p>
    <w:p>
      <w:pPr>
        <w:pStyle w:val="BodyText"/>
        <w:spacing w:line="360" w:lineRule="auto" w:before="55"/>
        <w:ind w:left="116" w:right="127"/>
        <w:jc w:val="both"/>
      </w:pPr>
      <w:r>
        <w:rPr/>
        <w:t>del modelo de intervención fueron los mismos utilizados en el diagnóstico: la observación sistemática y el análisis de contenido. De igual forma las técnicas utilizadas fueron los diarios de clase de los alumnos y del maestro, grabaciones y notas de campo (dichas técnicas fueron descritas durante el diagnóstico por lo que me limito a sólo mencionarlas aquí).</w:t>
      </w:r>
    </w:p>
    <w:p>
      <w:pPr>
        <w:pStyle w:val="BodyText"/>
        <w:spacing w:before="11"/>
        <w:rPr>
          <w:sz w:val="35"/>
        </w:rPr>
      </w:pPr>
    </w:p>
    <w:p>
      <w:pPr>
        <w:pStyle w:val="Heading3"/>
        <w:numPr>
          <w:ilvl w:val="1"/>
          <w:numId w:val="45"/>
        </w:numPr>
        <w:tabs>
          <w:tab w:pos="516" w:val="left" w:leader="none"/>
        </w:tabs>
        <w:spacing w:line="240" w:lineRule="auto" w:before="0" w:after="0"/>
        <w:ind w:left="515" w:right="0" w:hanging="399"/>
        <w:jc w:val="both"/>
      </w:pPr>
      <w:r>
        <w:rPr/>
        <w:t>Situación de la aplicación del modelo de</w:t>
      </w:r>
      <w:r>
        <w:rPr>
          <w:spacing w:val="-18"/>
        </w:rPr>
        <w:t> </w:t>
      </w:r>
      <w:r>
        <w:rPr/>
        <w:t>intervención.</w:t>
      </w:r>
    </w:p>
    <w:p>
      <w:pPr>
        <w:pStyle w:val="BodyText"/>
        <w:rPr>
          <w:b/>
        </w:rPr>
      </w:pPr>
    </w:p>
    <w:p>
      <w:pPr>
        <w:pStyle w:val="BodyText"/>
        <w:spacing w:before="4"/>
        <w:rPr>
          <w:b/>
        </w:rPr>
      </w:pPr>
    </w:p>
    <w:p>
      <w:pPr>
        <w:pStyle w:val="BodyText"/>
        <w:spacing w:line="360" w:lineRule="auto"/>
        <w:ind w:left="116" w:right="127"/>
        <w:jc w:val="both"/>
      </w:pPr>
      <w:r>
        <w:rPr/>
        <w:t>El modelo de intervención lo apliqué dando seguimiento a las situaciones problemáticas que se presentaron en el diagnóstico del periodo escolar anterior. A continuación describo el marco referencial en el que se llevó a cabo dicha intervención:</w:t>
      </w:r>
    </w:p>
    <w:p>
      <w:pPr>
        <w:pStyle w:val="BodyText"/>
      </w:pPr>
    </w:p>
    <w:p>
      <w:pPr>
        <w:pStyle w:val="BodyText"/>
        <w:spacing w:before="142"/>
        <w:ind w:left="116"/>
        <w:jc w:val="both"/>
      </w:pPr>
      <w:r>
        <w:rPr>
          <w:u w:val="single"/>
        </w:rPr>
        <w:t>Descripción del grupo</w:t>
      </w:r>
    </w:p>
    <w:p>
      <w:pPr>
        <w:pStyle w:val="BodyText"/>
        <w:rPr>
          <w:sz w:val="20"/>
        </w:rPr>
      </w:pPr>
    </w:p>
    <w:p>
      <w:pPr>
        <w:pStyle w:val="BodyText"/>
        <w:rPr>
          <w:sz w:val="22"/>
        </w:rPr>
      </w:pPr>
    </w:p>
    <w:p>
      <w:pPr>
        <w:pStyle w:val="BodyText"/>
        <w:spacing w:line="362" w:lineRule="auto" w:before="69"/>
        <w:ind w:left="116" w:right="4502"/>
      </w:pPr>
      <w:r>
        <w:rPr/>
        <w:t>Materia: Grandes Escritores Universales Grupo: 401</w:t>
      </w:r>
    </w:p>
    <w:p>
      <w:pPr>
        <w:pStyle w:val="BodyText"/>
        <w:spacing w:line="275" w:lineRule="exact"/>
        <w:ind w:left="116"/>
        <w:jc w:val="both"/>
      </w:pPr>
      <w:r>
        <w:rPr/>
        <w:t>Duración: 1 hora, 30 minutos</w:t>
      </w:r>
    </w:p>
    <w:p>
      <w:pPr>
        <w:pStyle w:val="BodyText"/>
        <w:spacing w:before="140"/>
        <w:ind w:left="116"/>
        <w:jc w:val="both"/>
      </w:pPr>
      <w:r>
        <w:rPr/>
        <w:t>Alumnos: 25</w:t>
      </w:r>
    </w:p>
    <w:p>
      <w:pPr>
        <w:pStyle w:val="BodyText"/>
        <w:spacing w:before="136"/>
        <w:ind w:left="116"/>
        <w:jc w:val="both"/>
      </w:pPr>
      <w:r>
        <w:rPr/>
        <w:t>Horario: 12:00 – 13:30 horas</w:t>
      </w:r>
    </w:p>
    <w:p>
      <w:pPr>
        <w:pStyle w:val="BodyText"/>
        <w:spacing w:line="357" w:lineRule="auto" w:before="140"/>
        <w:ind w:left="116" w:right="3807"/>
      </w:pPr>
      <w:r>
        <w:rPr/>
        <w:t>Total de clases: dos sesiones por semana Distribución del grupo: en equipos de 6 integrantes</w:t>
      </w:r>
    </w:p>
    <w:p>
      <w:pPr>
        <w:pStyle w:val="BodyText"/>
      </w:pPr>
    </w:p>
    <w:p>
      <w:pPr>
        <w:pStyle w:val="BodyText"/>
        <w:spacing w:line="360" w:lineRule="auto" w:before="145"/>
        <w:ind w:left="116" w:right="116"/>
        <w:jc w:val="both"/>
      </w:pPr>
      <w:r>
        <w:rPr/>
        <w:t>La materia en la que se implementó el modelo de intervención fue Grandes Escritores Universales, que corresponde al tercer semestre de Bachillerato general de la Preparatoria Tecmilenio durante el ciclo escolar enero – mayo 2015 en el municipio de Metepec, Estado de México.</w:t>
      </w:r>
    </w:p>
    <w:p>
      <w:pPr>
        <w:pStyle w:val="BodyText"/>
      </w:pPr>
    </w:p>
    <w:p>
      <w:pPr>
        <w:pStyle w:val="BodyText"/>
        <w:spacing w:line="360" w:lineRule="auto" w:before="142"/>
        <w:ind w:left="116" w:right="119"/>
        <w:jc w:val="both"/>
      </w:pPr>
      <w:r>
        <w:rPr/>
        <w:t>Las características de infraestructura son similares a las que se identificaron en el diagnóstico: el salón de clase es un salón amplio con capacidad para 36 alumnos. Es  un salón bien iluminado y cuenta con mesas y sillas para que los alumnos se sienten de forma</w:t>
      </w:r>
      <w:r>
        <w:rPr>
          <w:spacing w:val="24"/>
        </w:rPr>
        <w:t> </w:t>
      </w:r>
      <w:r>
        <w:rPr/>
        <w:t>individual</w:t>
      </w:r>
      <w:r>
        <w:rPr>
          <w:spacing w:val="24"/>
        </w:rPr>
        <w:t> </w:t>
      </w:r>
      <w:r>
        <w:rPr/>
        <w:t>y</w:t>
      </w:r>
      <w:r>
        <w:rPr>
          <w:spacing w:val="18"/>
        </w:rPr>
        <w:t> </w:t>
      </w:r>
      <w:r>
        <w:rPr/>
        <w:t>también</w:t>
      </w:r>
      <w:r>
        <w:rPr>
          <w:spacing w:val="21"/>
        </w:rPr>
        <w:t> </w:t>
      </w:r>
      <w:r>
        <w:rPr/>
        <w:t>tengan</w:t>
      </w:r>
      <w:r>
        <w:rPr>
          <w:spacing w:val="21"/>
        </w:rPr>
        <w:t> </w:t>
      </w:r>
      <w:r>
        <w:rPr/>
        <w:t>la</w:t>
      </w:r>
      <w:r>
        <w:rPr>
          <w:spacing w:val="24"/>
        </w:rPr>
        <w:t> </w:t>
      </w:r>
      <w:r>
        <w:rPr/>
        <w:t>posibilidad</w:t>
      </w:r>
      <w:r>
        <w:rPr>
          <w:spacing w:val="21"/>
        </w:rPr>
        <w:t> </w:t>
      </w:r>
      <w:r>
        <w:rPr/>
        <w:t>de</w:t>
      </w:r>
      <w:r>
        <w:rPr>
          <w:spacing w:val="24"/>
        </w:rPr>
        <w:t> </w:t>
      </w:r>
      <w:r>
        <w:rPr/>
        <w:t>mover</w:t>
      </w:r>
      <w:r>
        <w:rPr>
          <w:spacing w:val="22"/>
        </w:rPr>
        <w:t> </w:t>
      </w:r>
      <w:r>
        <w:rPr/>
        <w:t>las</w:t>
      </w:r>
      <w:r>
        <w:rPr>
          <w:spacing w:val="26"/>
        </w:rPr>
        <w:t> </w:t>
      </w:r>
      <w:r>
        <w:rPr/>
        <w:t>mesas</w:t>
      </w:r>
      <w:r>
        <w:rPr>
          <w:spacing w:val="31"/>
        </w:rPr>
        <w:t> </w:t>
      </w:r>
      <w:r>
        <w:rPr/>
        <w:t>para</w:t>
      </w:r>
      <w:r>
        <w:rPr>
          <w:spacing w:val="24"/>
        </w:rPr>
        <w:t> </w:t>
      </w:r>
      <w:r>
        <w:rPr/>
        <w:t>juntarse</w:t>
      </w:r>
      <w:r>
        <w:rPr>
          <w:spacing w:val="21"/>
        </w:rPr>
        <w:t> </w:t>
      </w:r>
      <w:r>
        <w:rPr/>
        <w:t>en</w:t>
      </w:r>
    </w:p>
    <w:p>
      <w:pPr>
        <w:spacing w:after="0" w:line="360" w:lineRule="auto"/>
        <w:jc w:val="both"/>
        <w:sectPr>
          <w:pgSz w:w="12240" w:h="15840"/>
          <w:pgMar w:header="0" w:footer="974" w:top="1360" w:bottom="1220" w:left="1300" w:right="1300"/>
        </w:sectPr>
      </w:pPr>
    </w:p>
    <w:p>
      <w:pPr>
        <w:pStyle w:val="BodyText"/>
        <w:spacing w:line="360" w:lineRule="auto" w:before="55"/>
        <w:ind w:left="116" w:right="128"/>
        <w:jc w:val="both"/>
      </w:pPr>
      <w:r>
        <w:rPr/>
        <w:t>equipos. El salón está equipado con una computadora para uso del profesor, un cañón, una pantalla y un pizarrón blanco. Las ventanas del salón cuentan con persianas que se pueden subir y bajar por si se requiere un salón iluminado u obscuro.</w:t>
      </w:r>
    </w:p>
    <w:p>
      <w:pPr>
        <w:pStyle w:val="BodyText"/>
      </w:pPr>
    </w:p>
    <w:p>
      <w:pPr>
        <w:pStyle w:val="BodyText"/>
        <w:spacing w:line="360" w:lineRule="auto" w:before="142"/>
        <w:ind w:left="116" w:right="117"/>
        <w:jc w:val="both"/>
      </w:pPr>
      <w:r>
        <w:rPr/>
        <w:t>Algunas de las modificaciones que se realizaron respecto al ciclo escolar anterior fue la distribución del grupo. Anteriormente el grupo estaba distribuido en filas y cada alumno se sentaba de forma individual. En esta ocasión el grupo se distribuyó en mesas de trabajo, juntando las mesas para formar equipos de seis personas.</w:t>
      </w:r>
    </w:p>
    <w:p>
      <w:pPr>
        <w:pStyle w:val="BodyText"/>
      </w:pPr>
    </w:p>
    <w:p>
      <w:pPr>
        <w:pStyle w:val="BodyText"/>
        <w:spacing w:line="360" w:lineRule="auto" w:before="142"/>
        <w:ind w:left="116" w:right="119"/>
        <w:jc w:val="both"/>
      </w:pPr>
      <w:r>
        <w:rPr/>
        <w:t>El número de alumnos en este ciclo escolar fue similar al anterior, 25 alumnos con las mismas características socioeconómicas. El horario de la clase cambió, antes se impartió a las nueve de la mañana y en esta ocasión al medio día, aspecto que no tuvo una influencia en los resultados obtenidos.</w:t>
      </w:r>
    </w:p>
    <w:p>
      <w:pPr>
        <w:pStyle w:val="BodyText"/>
      </w:pPr>
    </w:p>
    <w:p>
      <w:pPr>
        <w:pStyle w:val="BodyText"/>
        <w:spacing w:line="360" w:lineRule="auto" w:before="142"/>
        <w:ind w:left="116" w:right="121"/>
        <w:jc w:val="both"/>
      </w:pPr>
      <w:r>
        <w:rPr/>
        <w:t>En esta ocasión se trabajó con un grupo de modalidad tradicional, diferente al periodo anterior y en el cual los alumnos cambian en cuanto a sus actitudes y disciplina. En esta modalidad los alumnos son más indisciplinados y menos responsables respecto a su proceso de aprendizaje, lo cual no resultó en una problemática, sino en un desafío para observar la efectividad del modelo, ya que este fue diseñado no con base en la disciplina, sino el aprendizaje.</w:t>
      </w:r>
    </w:p>
    <w:p>
      <w:pPr>
        <w:pStyle w:val="BodyText"/>
      </w:pPr>
    </w:p>
    <w:p>
      <w:pPr>
        <w:pStyle w:val="BodyText"/>
        <w:spacing w:line="360" w:lineRule="auto" w:before="142"/>
        <w:ind w:left="116" w:right="124"/>
        <w:jc w:val="both"/>
      </w:pPr>
      <w:r>
        <w:rPr/>
        <w:t>El marco curricular es el mismo, la materia se trabajó con los mismos temas y con los mismos tiempos de evaluación y programación de actividades. Las secuencias de aprendizaje se desarrollaron y aplicaron durante los temas 6 y 8 del curso, que corresponden al Renacimiento y Literatura Norteamericana, específicamente. El tiempo en que estos temas se imparten es en la sexta y octava semana del ciclo escolar.</w:t>
      </w:r>
    </w:p>
    <w:p>
      <w:pPr>
        <w:pStyle w:val="BodyText"/>
      </w:pPr>
    </w:p>
    <w:p>
      <w:pPr>
        <w:pStyle w:val="BodyText"/>
        <w:spacing w:line="360" w:lineRule="auto" w:before="142"/>
        <w:ind w:left="116" w:right="119"/>
        <w:jc w:val="both"/>
      </w:pPr>
      <w:r>
        <w:rPr/>
        <w:t>Ambas secuencias estuvieron diseñadas en tres momentos: apertura, desarrollo y cierre. La distribución del tiempo de los tres momentos se realizó con base en la duración y número de clases a la semana (dos clases a la semana de hora y media);</w:t>
      </w:r>
      <w:r>
        <w:rPr>
          <w:spacing w:val="-3"/>
        </w:rPr>
        <w:t> </w:t>
      </w:r>
      <w:r>
        <w:rPr/>
        <w:t>de</w:t>
      </w:r>
    </w:p>
    <w:p>
      <w:pPr>
        <w:spacing w:after="0" w:line="360" w:lineRule="auto"/>
        <w:jc w:val="both"/>
        <w:sectPr>
          <w:pgSz w:w="12240" w:h="15840"/>
          <w:pgMar w:header="0" w:footer="974" w:top="1360" w:bottom="1220" w:left="1300" w:right="1300"/>
        </w:sectPr>
      </w:pPr>
    </w:p>
    <w:p>
      <w:pPr>
        <w:pStyle w:val="BodyText"/>
        <w:spacing w:line="362" w:lineRule="auto" w:before="55"/>
        <w:ind w:left="116" w:right="113"/>
      </w:pPr>
      <w:r>
        <w:rPr/>
        <w:t>esta forma, en la primera sesión se aplicó la apertura y primera parte del desarrollo, en la segunda sesión se completó el desarrollo y se realizó el cierre.</w:t>
      </w:r>
    </w:p>
    <w:p>
      <w:pPr>
        <w:pStyle w:val="BodyText"/>
        <w:spacing w:before="8"/>
        <w:rPr>
          <w:sz w:val="35"/>
        </w:rPr>
      </w:pPr>
    </w:p>
    <w:p>
      <w:pPr>
        <w:pStyle w:val="Heading3"/>
        <w:numPr>
          <w:ilvl w:val="1"/>
          <w:numId w:val="45"/>
        </w:numPr>
        <w:tabs>
          <w:tab w:pos="516" w:val="left" w:leader="none"/>
        </w:tabs>
        <w:spacing w:line="240" w:lineRule="auto" w:before="1" w:after="0"/>
        <w:ind w:left="515" w:right="0" w:hanging="399"/>
        <w:jc w:val="both"/>
      </w:pPr>
      <w:r>
        <w:rPr/>
        <w:t>Secuencia de aprendizaje</w:t>
      </w:r>
      <w:r>
        <w:rPr>
          <w:spacing w:val="-15"/>
        </w:rPr>
        <w:t> </w:t>
      </w:r>
      <w:r>
        <w:rPr/>
        <w:t>1</w:t>
      </w:r>
    </w:p>
    <w:p>
      <w:pPr>
        <w:pStyle w:val="BodyText"/>
        <w:rPr>
          <w:b/>
        </w:rPr>
      </w:pPr>
    </w:p>
    <w:p>
      <w:pPr>
        <w:pStyle w:val="BodyText"/>
        <w:spacing w:before="4"/>
        <w:rPr>
          <w:b/>
        </w:rPr>
      </w:pPr>
    </w:p>
    <w:p>
      <w:pPr>
        <w:pStyle w:val="BodyText"/>
        <w:spacing w:line="357" w:lineRule="auto"/>
        <w:ind w:left="116" w:right="4502"/>
      </w:pPr>
      <w:r>
        <w:rPr/>
        <w:t>Materia: Grandes Escritores Universales Grupo: 401</w:t>
      </w:r>
    </w:p>
    <w:p>
      <w:pPr>
        <w:pStyle w:val="BodyText"/>
        <w:spacing w:before="8"/>
        <w:ind w:left="116"/>
        <w:jc w:val="both"/>
      </w:pPr>
      <w:r>
        <w:rPr/>
        <w:t>Duración: 1 hora, 30 minutos</w:t>
      </w:r>
    </w:p>
    <w:p>
      <w:pPr>
        <w:pStyle w:val="BodyText"/>
        <w:spacing w:before="136"/>
        <w:ind w:left="116"/>
        <w:jc w:val="both"/>
      </w:pPr>
      <w:r>
        <w:rPr/>
        <w:t>Alumnos: 25</w:t>
      </w:r>
    </w:p>
    <w:p>
      <w:pPr>
        <w:pStyle w:val="BodyText"/>
        <w:spacing w:before="140"/>
        <w:ind w:left="116"/>
        <w:jc w:val="both"/>
      </w:pPr>
      <w:r>
        <w:rPr/>
        <w:t>Horario: 12:00 – 13:30 horas</w:t>
      </w:r>
    </w:p>
    <w:p>
      <w:pPr>
        <w:pStyle w:val="BodyText"/>
        <w:spacing w:before="136"/>
        <w:ind w:left="116"/>
        <w:jc w:val="both"/>
      </w:pPr>
      <w:r>
        <w:rPr/>
        <w:t>Fecha: 24 y 26 de febrero 2015</w:t>
      </w:r>
    </w:p>
    <w:p>
      <w:pPr>
        <w:pStyle w:val="BodyText"/>
        <w:spacing w:line="357" w:lineRule="auto" w:before="140"/>
        <w:ind w:left="116" w:right="3807"/>
      </w:pPr>
      <w:r>
        <w:rPr/>
        <w:t>Total de clases: dos sesiones por semana Distribución del grupo: en equipos de 6 integrantes</w:t>
      </w:r>
    </w:p>
    <w:p>
      <w:pPr>
        <w:pStyle w:val="BodyText"/>
      </w:pPr>
    </w:p>
    <w:p>
      <w:pPr>
        <w:pStyle w:val="BodyText"/>
        <w:spacing w:line="360" w:lineRule="auto" w:before="145"/>
        <w:ind w:left="116" w:right="120"/>
        <w:jc w:val="both"/>
      </w:pPr>
      <w:r>
        <w:rPr/>
        <w:t>La primera secuencia de aprendizaje se aplicó los días 24 y 26 de febrero de 2015 al grupo de 401 de Grandes Escritores Universales en un horario de 12:00 a 13:30 horas de la Preparatoria Tecmilenio. El primer día la clase comenzó en punto de la hora con el grupo distribuido en equipos de 6 alumnos. El salón estaba limpio, iluminado y con suficiente espacio para desarrollar las actividades. Se contó con un cañón, computadora, bocinas, pizarrón y plumones para impartir la clase.</w:t>
      </w:r>
    </w:p>
    <w:p>
      <w:pPr>
        <w:pStyle w:val="BodyText"/>
      </w:pPr>
    </w:p>
    <w:p>
      <w:pPr>
        <w:pStyle w:val="BodyText"/>
        <w:spacing w:line="360" w:lineRule="auto" w:before="142"/>
        <w:ind w:left="116" w:right="117"/>
        <w:jc w:val="both"/>
      </w:pPr>
      <w:r>
        <w:rPr/>
        <w:t>La clase comenzó con la apertura de la sesión didáctica “Romanticismo”, el profesor dio a conocer cuál era el tema y el objetivo de la sesión e informó a los alumnos la  dinámica de la sesión. Los alumnos estaban ordenados y listos para la sesión. En los primeros 10 minutos se realizó la evaluación diagnóstica en donde los alumnos tuvieron que realizar asociaciones libres y relaciones respecto a lo que conocían del tema por medio de unas preguntas base. Los alumnos contestaron las preguntas y después compartieron con el resto del grupo sus consideraciones. La participación fue activa y en orden por parte de los alumnos. El profesor anotó en el pizarrón los comentarios de los alumnos y los dejo ahí para su posterior</w:t>
      </w:r>
      <w:r>
        <w:rPr>
          <w:spacing w:val="-30"/>
        </w:rPr>
        <w:t> </w:t>
      </w:r>
      <w:r>
        <w:rPr/>
        <w:t>análisis.</w:t>
      </w:r>
    </w:p>
    <w:p>
      <w:pPr>
        <w:spacing w:after="0" w:line="360" w:lineRule="auto"/>
        <w:jc w:val="both"/>
        <w:sectPr>
          <w:pgSz w:w="12240" w:h="15840"/>
          <w:pgMar w:header="0" w:footer="974" w:top="1360" w:bottom="1220" w:left="1300" w:right="1300"/>
        </w:sectPr>
      </w:pPr>
    </w:p>
    <w:p>
      <w:pPr>
        <w:pStyle w:val="BodyText"/>
        <w:spacing w:line="360" w:lineRule="auto" w:before="55"/>
        <w:ind w:left="116" w:right="103"/>
        <w:jc w:val="both"/>
      </w:pPr>
      <w:r>
        <w:rPr/>
        <w:t>Posteriormente los alumnos observaron el video “El corazón delator” que narra un cuento del periodo romántico. Los alumnos estuvieron atentos, </w:t>
      </w:r>
      <w:r>
        <w:rPr>
          <w:spacing w:val="-3"/>
        </w:rPr>
        <w:t>ya </w:t>
      </w:r>
      <w:r>
        <w:rPr/>
        <w:t>que el video logró captar su atención. Los comentarios de los alumnos fueron que era un video interesante, divertido y ameno. Su actitud fue de interés y</w:t>
      </w:r>
      <w:r>
        <w:rPr>
          <w:spacing w:val="-42"/>
        </w:rPr>
        <w:t> </w:t>
      </w:r>
      <w:r>
        <w:rPr/>
        <w:t>atención.</w:t>
      </w:r>
    </w:p>
    <w:p>
      <w:pPr>
        <w:pStyle w:val="BodyText"/>
      </w:pPr>
    </w:p>
    <w:p>
      <w:pPr>
        <w:pStyle w:val="BodyText"/>
        <w:spacing w:line="360" w:lineRule="auto" w:before="142"/>
        <w:ind w:left="116" w:right="101"/>
        <w:jc w:val="both"/>
      </w:pPr>
      <w:r>
        <w:rPr/>
        <w:t>Una vez terminado el video el profesor pidió a los alumnos que contrastaran las ideas escritas en el pizarrón con lo observado en el video y de esta forma identificarán las semejanzas y diferencias entre ellas.</w:t>
      </w:r>
    </w:p>
    <w:p>
      <w:pPr>
        <w:pStyle w:val="BodyText"/>
      </w:pPr>
    </w:p>
    <w:p>
      <w:pPr>
        <w:pStyle w:val="BodyText"/>
        <w:spacing w:line="360" w:lineRule="auto" w:before="142"/>
        <w:ind w:left="116" w:right="101"/>
        <w:jc w:val="both"/>
      </w:pPr>
      <w:r>
        <w:rPr/>
        <w:t>El profesor intervino brevemente para describir el resto de las actividades que los alumnos tenían que realizar. Hasta este momento, la clase estuvo relajada y no se encontraron inconvenientes. A las 12:30 se comenzó con la fase de desarrollo en la que los alumnos escucharon una serie de Podcasts sobre el periodo romántico, estudiaron individualmente el contenido del tema y elaboraron un mapa mental en equipo que explicaron al resto del grupo. Los inconvenientes en este momento fueron que los alumnos se distraían platicando con sus compañeros o utilizando sus celulares por lo que el profesor tenía que intervenir pidiéndoles que pusieran atención a sus actividades y las desarrollaran.</w:t>
      </w:r>
    </w:p>
    <w:p>
      <w:pPr>
        <w:pStyle w:val="BodyText"/>
      </w:pPr>
    </w:p>
    <w:p>
      <w:pPr>
        <w:pStyle w:val="BodyText"/>
        <w:spacing w:line="360" w:lineRule="auto" w:before="142"/>
        <w:ind w:left="116" w:right="106"/>
        <w:jc w:val="both"/>
      </w:pPr>
      <w:r>
        <w:rPr/>
        <w:t>Aquí fue el momento en que terminó el primer día. El tiempo asignado a las actividades se dio de forma correcta por lo que la clase se concluyó con las explicaciones de los alumnos respecto al tema estudiado. El profesor cerró el día asignándoles una lectura en casa que iba a permitir desarrollar las actividades del segundo día de trabajo.</w:t>
      </w:r>
    </w:p>
    <w:p>
      <w:pPr>
        <w:pStyle w:val="BodyText"/>
      </w:pPr>
    </w:p>
    <w:p>
      <w:pPr>
        <w:pStyle w:val="BodyText"/>
        <w:spacing w:line="360" w:lineRule="auto" w:before="142"/>
        <w:ind w:left="116" w:right="102"/>
        <w:jc w:val="both"/>
      </w:pPr>
      <w:r>
        <w:rPr/>
        <w:t>El segundo día de trabajo comenzó en punto de la hora con una afluencia de alumnos menor (faltaron cuatro alumnos respecto a la sesión anterior). El profesor estableció disciplina pidiendo orden a los alumnos para explicarles las actividades a realizar. Realizó un pequeño sondeo para confirmar si los alumnos habían leído la lectura y después los organizó en dos equipos de debate y fungió como moderador. Los alumnos discutieron entre sí sobre la obra “El cuervo” de Edgar Allan Poe y los elementos de valor literario románticos en la misma. Establecieron sus conclusiones sobre el tema  </w:t>
      </w:r>
      <w:r>
        <w:rPr>
          <w:spacing w:val="64"/>
        </w:rPr>
        <w:t> </w:t>
      </w:r>
      <w:r>
        <w:rPr/>
        <w:t>y</w:t>
      </w:r>
    </w:p>
    <w:p>
      <w:pPr>
        <w:spacing w:after="0" w:line="360" w:lineRule="auto"/>
        <w:jc w:val="both"/>
        <w:sectPr>
          <w:pgSz w:w="12240" w:h="15840"/>
          <w:pgMar w:header="0" w:footer="974" w:top="1360" w:bottom="1220" w:left="1300" w:right="1320"/>
        </w:sectPr>
      </w:pPr>
    </w:p>
    <w:p>
      <w:pPr>
        <w:pStyle w:val="BodyText"/>
        <w:spacing w:line="360" w:lineRule="auto" w:before="55"/>
        <w:ind w:left="116" w:right="121"/>
        <w:jc w:val="both"/>
      </w:pPr>
      <w:r>
        <w:rPr/>
        <w:t>lo aprendido sobre el mismo. Aquí hubo una falta de motivación del profesor y poca disponibilidad de los alumnos para participar en un debate fluido, algunos lo realizaron con bastante interés pero algunos no comentaban o sus participaciones eran mínimas. Por el tiempo y en vista de que aún faltaban actividades por resolver, el debate se concluyó antes y esto evitó que se motivara a los alumnos a una participación más activa.</w:t>
      </w:r>
    </w:p>
    <w:p>
      <w:pPr>
        <w:pStyle w:val="BodyText"/>
      </w:pPr>
    </w:p>
    <w:p>
      <w:pPr>
        <w:pStyle w:val="BodyText"/>
        <w:spacing w:line="360" w:lineRule="auto" w:before="142"/>
        <w:ind w:left="116" w:right="123"/>
        <w:jc w:val="both"/>
      </w:pPr>
      <w:r>
        <w:rPr/>
        <w:t>Por último los alumnos se organizaron en equipos de trabajo y el profesor les proporcionó una problemática social relacionada al tema y los alumnos discutieron cómo podían darle solución a través de un cartel digital. Por el tiempo que restaba de la clase, solo lo comentaron y se quedó como actividad en casa desarrollar el cartel y enviarlo al profesor de manera</w:t>
      </w:r>
      <w:r>
        <w:rPr>
          <w:spacing w:val="-23"/>
        </w:rPr>
        <w:t> </w:t>
      </w:r>
      <w:r>
        <w:rPr/>
        <w:t>electrónica.</w:t>
      </w:r>
    </w:p>
    <w:p>
      <w:pPr>
        <w:pStyle w:val="BodyText"/>
      </w:pPr>
    </w:p>
    <w:p>
      <w:pPr>
        <w:pStyle w:val="BodyText"/>
        <w:spacing w:line="360" w:lineRule="auto" w:before="142"/>
        <w:ind w:left="116" w:right="121"/>
        <w:jc w:val="both"/>
      </w:pPr>
      <w:r>
        <w:rPr/>
        <w:t>A las 13: 10 se comenzó con la etapa de cierre de la actividad en donde los alumnos tuvieron que elaborar un reporte individual sobre lo aprendido en el tema mediante un formato que el profesor les proporcionó. Los alumnos llenaron el reporte y lo entregaron al profesor y de esta forma la secuencia terminó en su segundo día de labores.</w:t>
      </w:r>
    </w:p>
    <w:p>
      <w:pPr>
        <w:pStyle w:val="BodyText"/>
      </w:pPr>
    </w:p>
    <w:p>
      <w:pPr>
        <w:pStyle w:val="BodyText"/>
        <w:spacing w:line="360" w:lineRule="auto" w:before="142"/>
        <w:ind w:left="116" w:right="117"/>
        <w:jc w:val="both"/>
      </w:pPr>
      <w:r>
        <w:rPr/>
        <w:t>Durante esta secuencia y en los dos días de labores los alumnos fueron los que desarrollaron las actividades y adquirieron el conocimiento, el profesor los ayudo y guió en estas actividades.</w:t>
      </w:r>
    </w:p>
    <w:p>
      <w:pPr>
        <w:pStyle w:val="BodyText"/>
      </w:pPr>
    </w:p>
    <w:p>
      <w:pPr>
        <w:pStyle w:val="Heading3"/>
        <w:numPr>
          <w:ilvl w:val="1"/>
          <w:numId w:val="45"/>
        </w:numPr>
        <w:tabs>
          <w:tab w:pos="516" w:val="left" w:leader="none"/>
        </w:tabs>
        <w:spacing w:line="240" w:lineRule="auto" w:before="138" w:after="0"/>
        <w:ind w:left="515" w:right="0" w:hanging="399"/>
        <w:jc w:val="both"/>
      </w:pPr>
      <w:r>
        <w:rPr/>
        <w:t>Secuencia de aprendizaje 2: literatura</w:t>
      </w:r>
      <w:r>
        <w:rPr>
          <w:spacing w:val="-22"/>
        </w:rPr>
        <w:t> </w:t>
      </w:r>
      <w:r>
        <w:rPr/>
        <w:t>norteamericana</w:t>
      </w:r>
    </w:p>
    <w:p>
      <w:pPr>
        <w:pStyle w:val="BodyText"/>
        <w:rPr>
          <w:b/>
        </w:rPr>
      </w:pPr>
    </w:p>
    <w:p>
      <w:pPr>
        <w:pStyle w:val="BodyText"/>
        <w:spacing w:before="4"/>
        <w:rPr>
          <w:b/>
        </w:rPr>
      </w:pPr>
    </w:p>
    <w:p>
      <w:pPr>
        <w:pStyle w:val="BodyText"/>
        <w:spacing w:line="362" w:lineRule="auto"/>
        <w:ind w:left="116" w:right="4502"/>
      </w:pPr>
      <w:r>
        <w:rPr/>
        <w:t>Materia: Grandes Escritores Universales Grupo: 401</w:t>
      </w:r>
    </w:p>
    <w:p>
      <w:pPr>
        <w:pStyle w:val="BodyText"/>
        <w:spacing w:line="275" w:lineRule="exact"/>
        <w:ind w:left="116"/>
        <w:jc w:val="both"/>
      </w:pPr>
      <w:r>
        <w:rPr/>
        <w:t>Duración: 1 hora, 30 minutos</w:t>
      </w:r>
    </w:p>
    <w:p>
      <w:pPr>
        <w:pStyle w:val="BodyText"/>
        <w:spacing w:before="140"/>
        <w:ind w:left="116"/>
        <w:jc w:val="both"/>
      </w:pPr>
      <w:r>
        <w:rPr/>
        <w:t>Alumnos: 25</w:t>
      </w:r>
    </w:p>
    <w:p>
      <w:pPr>
        <w:pStyle w:val="BodyText"/>
        <w:spacing w:before="136"/>
        <w:ind w:left="116"/>
        <w:jc w:val="both"/>
      </w:pPr>
      <w:r>
        <w:rPr/>
        <w:t>Horario: 12:00 – 13:30 horas</w:t>
      </w:r>
    </w:p>
    <w:p>
      <w:pPr>
        <w:pStyle w:val="BodyText"/>
        <w:spacing w:before="140"/>
        <w:ind w:left="116"/>
        <w:jc w:val="both"/>
      </w:pPr>
      <w:r>
        <w:rPr/>
        <w:t>Fecha: 10 y 12 de marzo</w:t>
      </w:r>
      <w:r>
        <w:rPr>
          <w:spacing w:val="55"/>
        </w:rPr>
        <w:t> </w:t>
      </w:r>
      <w:r>
        <w:rPr/>
        <w:t>2015</w:t>
      </w:r>
    </w:p>
    <w:p>
      <w:pPr>
        <w:pStyle w:val="BodyText"/>
        <w:spacing w:before="136"/>
        <w:ind w:left="116"/>
        <w:jc w:val="both"/>
      </w:pPr>
      <w:r>
        <w:rPr/>
        <w:t>Total de clases: dos sesiones por semana</w:t>
      </w:r>
    </w:p>
    <w:p>
      <w:pPr>
        <w:spacing w:after="0"/>
        <w:jc w:val="both"/>
        <w:sectPr>
          <w:footerReference w:type="default" r:id="rId31"/>
          <w:pgSz w:w="12240" w:h="15840"/>
          <w:pgMar w:footer="1034" w:header="0" w:top="1360" w:bottom="1220" w:left="1300" w:right="1300"/>
        </w:sectPr>
      </w:pPr>
    </w:p>
    <w:p>
      <w:pPr>
        <w:pStyle w:val="BodyText"/>
        <w:spacing w:before="55"/>
        <w:ind w:left="116"/>
        <w:jc w:val="both"/>
      </w:pPr>
      <w:r>
        <w:rPr/>
        <w:t>Distribución del grupo: en equipos de 6 integrantes</w:t>
      </w:r>
    </w:p>
    <w:p>
      <w:pPr>
        <w:pStyle w:val="BodyText"/>
      </w:pPr>
    </w:p>
    <w:p>
      <w:pPr>
        <w:pStyle w:val="BodyText"/>
        <w:spacing w:before="11"/>
        <w:rPr>
          <w:sz w:val="23"/>
        </w:rPr>
      </w:pPr>
    </w:p>
    <w:p>
      <w:pPr>
        <w:pStyle w:val="BodyText"/>
        <w:spacing w:line="360" w:lineRule="auto"/>
        <w:ind w:left="116" w:right="119"/>
        <w:jc w:val="both"/>
      </w:pPr>
      <w:r>
        <w:rPr/>
        <w:t>La segunda secuencia de aprendizaje se aplicó los días 10 y 12 marzo de 2015 al  grupo de 401 de Grandes Escritores Universales en un horario de 12:00 a 13:30 horas de la Preparatoria Tecmilenio. El primer día la clase comenzó en punto de la hora con el grupo distribuido en islas de trabajo de 6 integrantes. En esta ocasión el número de alumnos que asistió a clase fueron 18 el primer día y en el segundo de 21. Al igual que en la aplicación de la primera secuencia didáctica, el salón estaba limpio, iluminado y con suficiente espacio para desarrollar las actividades. Se contó también con un cañón, computadora, bocinas, pizarrón y plumones para impartir </w:t>
      </w:r>
      <w:r>
        <w:rPr>
          <w:spacing w:val="2"/>
        </w:rPr>
        <w:t>la</w:t>
      </w:r>
      <w:r>
        <w:rPr>
          <w:spacing w:val="-32"/>
        </w:rPr>
        <w:t> </w:t>
      </w:r>
      <w:r>
        <w:rPr/>
        <w:t>clase.</w:t>
      </w:r>
    </w:p>
    <w:p>
      <w:pPr>
        <w:pStyle w:val="BodyText"/>
      </w:pPr>
    </w:p>
    <w:p>
      <w:pPr>
        <w:pStyle w:val="BodyText"/>
        <w:spacing w:line="360" w:lineRule="auto" w:before="142"/>
        <w:ind w:left="116" w:right="115"/>
        <w:jc w:val="both"/>
      </w:pPr>
      <w:r>
        <w:rPr/>
        <w:t>Comencé con la apertura de la secuencia didáctica indicando cuál era el tema que se iba a tratar en esta ocasión y que se esperaba lograr con el mismo. Explicó las primeras actividades que los alumnos tenían que realizar y una vez organizada la sesión y estableciendo el orden les entregó a los alumnos un examen diagnóstico que tuvieron que resolver y posteriormente revisar entre ellos para ver qué tanto sabían sobre el tema.</w:t>
      </w:r>
    </w:p>
    <w:p>
      <w:pPr>
        <w:pStyle w:val="BodyText"/>
      </w:pPr>
    </w:p>
    <w:p>
      <w:pPr>
        <w:pStyle w:val="BodyText"/>
        <w:spacing w:line="360" w:lineRule="auto" w:before="142"/>
        <w:ind w:left="116" w:right="118"/>
        <w:jc w:val="both"/>
      </w:pPr>
      <w:r>
        <w:rPr/>
        <w:t>Una vez que los alumnos terminaron de revisar y discutir el examen diagnóstico, el profesor les mostró un video sobre el nacimiento de la literatura norteamericana. Hasta este momento los alumnos estaban muy tranquilos y atentos a las actividades que se iban desarrollando, no hubo problemas de disciplina y el ambiente era relajado, el profesor iba dirigiendo las actividades y cuidando que se realizaran de acuerdo a lo establecido.</w:t>
      </w:r>
    </w:p>
    <w:p>
      <w:pPr>
        <w:pStyle w:val="BodyText"/>
      </w:pPr>
    </w:p>
    <w:p>
      <w:pPr>
        <w:pStyle w:val="BodyText"/>
        <w:spacing w:line="360" w:lineRule="auto" w:before="142"/>
        <w:ind w:left="116" w:right="119"/>
        <w:jc w:val="both"/>
      </w:pPr>
      <w:r>
        <w:rPr/>
        <w:t>Después de observar el video, el profesor les proporcionó a los alumnos un cuadro  SQA (“lo que sé” y “lo que quiero saber”) y les pidió a los alumnos que lo llenaran de forma individual. Los alumnos llenaron el cuadro de manera individual y mientras lo hacían platicaban entre ellos, pero sin un problema mayor de</w:t>
      </w:r>
      <w:r>
        <w:rPr>
          <w:spacing w:val="-40"/>
        </w:rPr>
        <w:t> </w:t>
      </w:r>
      <w:r>
        <w:rPr/>
        <w:t>indisciplina.</w:t>
      </w:r>
    </w:p>
    <w:p>
      <w:pPr>
        <w:spacing w:after="0" w:line="360" w:lineRule="auto"/>
        <w:jc w:val="both"/>
        <w:sectPr>
          <w:footerReference w:type="default" r:id="rId32"/>
          <w:pgSz w:w="12240" w:h="15840"/>
          <w:pgMar w:footer="974" w:header="0" w:top="1360" w:bottom="1160" w:left="1300" w:right="1300"/>
          <w:pgNumType w:start="101"/>
        </w:sectPr>
      </w:pPr>
    </w:p>
    <w:p>
      <w:pPr>
        <w:pStyle w:val="BodyText"/>
        <w:spacing w:line="360" w:lineRule="auto" w:before="55"/>
        <w:ind w:left="116" w:right="115"/>
        <w:jc w:val="both"/>
      </w:pPr>
      <w:r>
        <w:rPr/>
        <w:t>A las 12: 45 horas se comenzó con la fase de desarrollo de la secuencia. El profesor les proporcionó el material necesario para realizar las actividades y les explicó que tenían que hacer a los alumnos. En primer lugar estos tuvieron que estudiar el tema de forma individual y el profesor los iba asesorando en las dudas que tuvieran y explicaba aspectos que causaban confusión en la mayoría de los alumnos.</w:t>
      </w:r>
    </w:p>
    <w:p>
      <w:pPr>
        <w:pStyle w:val="BodyText"/>
      </w:pPr>
    </w:p>
    <w:p>
      <w:pPr>
        <w:pStyle w:val="BodyText"/>
        <w:spacing w:line="360" w:lineRule="auto" w:before="142"/>
        <w:ind w:left="116" w:right="118"/>
        <w:jc w:val="both"/>
      </w:pPr>
      <w:r>
        <w:rPr/>
        <w:t>Una vez terminado el estudio del tema, en las mesas de trabajo en las que se encontraban los alumnos tuvieron que elaborar un mapa semántico sobre los aspectos más importantes de la literatura norteamericana, así como de los autores y obras más destacados del inicio de esta narrativa. Los alumnos comenzaron a trabajar en sus equipos y lo que pude observar es que no todos lo hacían de forma activa, se repartieron la información y algunos trabajaban y otros no a pesar de que el profesor los incitaba a hacerlo. En esta actividad se distraían platicando con sus compañeros y utilizando los celulares.</w:t>
      </w:r>
    </w:p>
    <w:p>
      <w:pPr>
        <w:pStyle w:val="BodyText"/>
      </w:pPr>
    </w:p>
    <w:p>
      <w:pPr>
        <w:pStyle w:val="BodyText"/>
        <w:spacing w:line="360" w:lineRule="auto" w:before="142"/>
        <w:ind w:left="116" w:right="115"/>
        <w:jc w:val="both"/>
      </w:pPr>
      <w:r>
        <w:rPr/>
        <w:t>Asistía a cada una de las mesas de trabajo verificando el trabajo que se realizaba, dando consejos y resolviendo dudas sobre qué información era relevante y la forma de construir el mapa. Mientras estaba en una mesa apoyando a los alumnos el resto de las mesas aprovechaban para platicar o distraerse, algunos problemas fueron que el nivel de la voz era alto y afectaba el trabajo de las otras mesas por lo que el profesor tenía que intervenir para pedirles orden y continuaron con su trabajo.</w:t>
      </w:r>
    </w:p>
    <w:p>
      <w:pPr>
        <w:pStyle w:val="BodyText"/>
      </w:pPr>
    </w:p>
    <w:p>
      <w:pPr>
        <w:pStyle w:val="BodyText"/>
        <w:spacing w:line="360" w:lineRule="auto" w:before="142"/>
        <w:ind w:left="116" w:right="124"/>
        <w:jc w:val="both"/>
      </w:pPr>
      <w:r>
        <w:rPr/>
        <w:t>Una vez concluida la elaboración del mapa, cada equipo pasó al frente de la clase para exponer sus mapas. Aquí se pudo observar que los alumnos que participaron en su elaboración conocían ya el tema y podían explicarlo pero aquellos que no habían participado no sabían contestar correctamente cuando el profesor les preguntaba sobre un aspecto en específico. Mientras explicaban el profesor hacía pequeñas intervenciones haciendo preguntas para verificar la correcta comprensión del tema y al mismo tiempo aportaba comentarios adicionales que reforzaran lo aprendido. De igual forma retroalimentaba los comentarios de los participantes destacando las aportaciones que eran importantes y resaltando aquellas que les hicieron falta rescatar.</w:t>
      </w:r>
    </w:p>
    <w:p>
      <w:pPr>
        <w:spacing w:after="0" w:line="360" w:lineRule="auto"/>
        <w:jc w:val="both"/>
        <w:sectPr>
          <w:pgSz w:w="12240" w:h="15840"/>
          <w:pgMar w:header="0" w:footer="974" w:top="1360" w:bottom="1220" w:left="1300" w:right="1300"/>
        </w:sectPr>
      </w:pPr>
    </w:p>
    <w:p>
      <w:pPr>
        <w:pStyle w:val="BodyText"/>
        <w:spacing w:line="360" w:lineRule="auto" w:before="55"/>
        <w:ind w:left="116" w:right="126"/>
        <w:jc w:val="both"/>
      </w:pPr>
      <w:r>
        <w:rPr/>
        <w:t>Al término de esta actividad los alumnos </w:t>
      </w:r>
      <w:r>
        <w:rPr>
          <w:spacing w:val="-3"/>
        </w:rPr>
        <w:t>ya </w:t>
      </w:r>
      <w:r>
        <w:rPr/>
        <w:t>se mostraban un poco apagados y con falta de ánimos, pero la clase </w:t>
      </w:r>
      <w:r>
        <w:rPr>
          <w:spacing w:val="-3"/>
        </w:rPr>
        <w:t>ya </w:t>
      </w:r>
      <w:r>
        <w:rPr/>
        <w:t>había llegado a su fin por lo que </w:t>
      </w:r>
      <w:r>
        <w:rPr>
          <w:spacing w:val="-3"/>
        </w:rPr>
        <w:t>ya </w:t>
      </w:r>
      <w:r>
        <w:rPr/>
        <w:t>no se encontraron mayores inconvenientes. El profesor les asignó las lecturas que tenían que llevar para la siguiente clase y</w:t>
      </w:r>
      <w:r>
        <w:rPr>
          <w:spacing w:val="-47"/>
        </w:rPr>
        <w:t> </w:t>
      </w:r>
      <w:r>
        <w:rPr/>
        <w:t>de esta forma terminó el primer día de labores de la secuencia.</w:t>
      </w:r>
    </w:p>
    <w:p>
      <w:pPr>
        <w:pStyle w:val="BodyText"/>
      </w:pPr>
    </w:p>
    <w:p>
      <w:pPr>
        <w:pStyle w:val="BodyText"/>
        <w:spacing w:line="360" w:lineRule="auto" w:before="142"/>
        <w:ind w:left="116" w:right="118"/>
        <w:jc w:val="both"/>
      </w:pPr>
      <w:r>
        <w:rPr/>
        <w:t>El segundo día de la secuencia didáctica comenzó en la hora asignada, los alumnos se volvieron a acomodar en los equipos de trabajo de la sesión anterior y el profesor les anotó en el pizarrón las actividades a realizar y explicó las mismas.</w:t>
      </w:r>
    </w:p>
    <w:p>
      <w:pPr>
        <w:pStyle w:val="BodyText"/>
      </w:pPr>
    </w:p>
    <w:p>
      <w:pPr>
        <w:pStyle w:val="BodyText"/>
        <w:spacing w:line="360" w:lineRule="auto" w:before="142"/>
        <w:ind w:left="116" w:right="125"/>
        <w:jc w:val="both"/>
      </w:pPr>
      <w:r>
        <w:rPr/>
        <w:t>Se realizó una lectura grupal de las obras asignadas. Por turnos los alumnos iban leyendo y al término el profesor estableció un diálogo con los alumnos preguntándoles su opinión y cómo lo relacionaban con lo aprendido en el estudio del tema. A los alumnos que les parecieron interesantes las lecturas participaban  de  manera entusiasta, pero aquellos que no simplemente no participaron en esta actividad a pesar de que el profesor trataba de motivarlos a que lo hicieran.</w:t>
      </w:r>
    </w:p>
    <w:p>
      <w:pPr>
        <w:pStyle w:val="BodyText"/>
      </w:pPr>
    </w:p>
    <w:p>
      <w:pPr>
        <w:pStyle w:val="BodyText"/>
        <w:spacing w:line="360" w:lineRule="auto" w:before="142"/>
        <w:ind w:left="116" w:right="117"/>
        <w:jc w:val="both"/>
      </w:pPr>
      <w:r>
        <w:rPr/>
        <w:t>Una vez concluido el diálogo con los alumnos se les proporcionó una matriz de comparación y en parejas los alumnos tuvieron que buscar información extra a lo aprendido y completar el cuadro asignado. Esta actividad llevo un poco de tiempo y cómo los alumnos podían utilizar sus celulares para buscar información me percaté de que algunos los utilizaban para mandar mensajes o jugar. Terminada la actividad entregaron sus resultados al profesor y se procedió a realizar el cierre de la secuencia.</w:t>
      </w:r>
    </w:p>
    <w:p>
      <w:pPr>
        <w:pStyle w:val="BodyText"/>
      </w:pPr>
    </w:p>
    <w:p>
      <w:pPr>
        <w:pStyle w:val="BodyText"/>
        <w:spacing w:line="360" w:lineRule="auto" w:before="142"/>
        <w:ind w:left="116" w:right="119"/>
        <w:jc w:val="both"/>
      </w:pPr>
      <w:r>
        <w:rPr/>
        <w:t>Algunas actividades se extendieron un poco por lo que el diario literario que tenían que realizar se dejó para elaborar en casa y se procedió a cerrar la sesión. A los alumnos se les regresó el cuadro SQA, que ya habían elaborado en la primera parte y aquí tuvieron que llenar la tercera columna respecto a lo que habían aprendido. Los alumnos participaron y concluyeron la actividad en tiempo. Se designó unos minutos al término de la clase para que los alumnos completaran los diarios de clase para el presente proyecto. De esta forma se aplicaron las secuencias didácticas y se grabaron en video y se tomaron fotografías para su posterior análisis, que corresponde al siguiente capítulo.</w:t>
      </w:r>
    </w:p>
    <w:p>
      <w:pPr>
        <w:spacing w:after="0" w:line="360" w:lineRule="auto"/>
        <w:jc w:val="both"/>
        <w:sectPr>
          <w:pgSz w:w="12240" w:h="15840"/>
          <w:pgMar w:header="0" w:footer="974" w:top="1360" w:bottom="122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88"/>
        <w:ind w:right="177"/>
      </w:pPr>
      <w:r>
        <w:rPr/>
        <w:t>CAPÍTULO 5</w:t>
      </w:r>
    </w:p>
    <w:p>
      <w:pPr>
        <w:spacing w:before="162"/>
        <w:ind w:left="172" w:right="187" w:firstLine="0"/>
        <w:jc w:val="center"/>
        <w:rPr>
          <w:b/>
          <w:sz w:val="28"/>
        </w:rPr>
      </w:pPr>
      <w:r>
        <w:rPr>
          <w:b/>
          <w:sz w:val="28"/>
        </w:rPr>
        <w:t>REFLEXION Y EVALUACIÓN DEL MODELO DE INTERVENCIÓN</w:t>
      </w:r>
    </w:p>
    <w:p>
      <w:pPr>
        <w:spacing w:after="0"/>
        <w:jc w:val="center"/>
        <w:rPr>
          <w:sz w:val="28"/>
        </w:rPr>
        <w:sectPr>
          <w:pgSz w:w="12240" w:h="15840"/>
          <w:pgMar w:header="0" w:footer="974" w:top="1500" w:bottom="1220" w:left="1720" w:right="1720"/>
        </w:sectPr>
      </w:pPr>
    </w:p>
    <w:p>
      <w:pPr>
        <w:pStyle w:val="Heading3"/>
        <w:numPr>
          <w:ilvl w:val="1"/>
          <w:numId w:val="46"/>
        </w:numPr>
        <w:tabs>
          <w:tab w:pos="516" w:val="left" w:leader="none"/>
        </w:tabs>
        <w:spacing w:line="240" w:lineRule="auto" w:before="51" w:after="0"/>
        <w:ind w:left="515" w:right="0" w:hanging="399"/>
        <w:jc w:val="both"/>
      </w:pPr>
      <w:r>
        <w:rPr/>
        <w:t>El proceso de reflexión y</w:t>
      </w:r>
      <w:r>
        <w:rPr>
          <w:spacing w:val="-13"/>
        </w:rPr>
        <w:t> </w:t>
      </w:r>
      <w:r>
        <w:rPr/>
        <w:t>evaluación</w:t>
      </w:r>
    </w:p>
    <w:p>
      <w:pPr>
        <w:pStyle w:val="BodyText"/>
        <w:rPr>
          <w:b/>
        </w:rPr>
      </w:pPr>
    </w:p>
    <w:p>
      <w:pPr>
        <w:pStyle w:val="BodyText"/>
        <w:spacing w:before="3"/>
        <w:rPr>
          <w:b/>
        </w:rPr>
      </w:pPr>
    </w:p>
    <w:p>
      <w:pPr>
        <w:pStyle w:val="BodyText"/>
        <w:spacing w:line="360" w:lineRule="auto" w:before="1"/>
        <w:ind w:left="116" w:right="125"/>
        <w:jc w:val="both"/>
      </w:pPr>
      <w:r>
        <w:rPr/>
        <w:t>La reflexión y la evaluación es la última etapa en el proceso de mejoramiento intencionado, constituye la fase con la que se cierra el ciclo y se da paso a un nuevo ciclo de la espiral de la investigación acción. Es uno de los momentos más importantes donde la atención se centra en qué hacer con los datos obtenidos, cómo se interpretan para saber si los propósitos se han alcanzado o no.</w:t>
      </w:r>
    </w:p>
    <w:p>
      <w:pPr>
        <w:pStyle w:val="BodyText"/>
      </w:pPr>
    </w:p>
    <w:p>
      <w:pPr>
        <w:spacing w:line="360" w:lineRule="auto" w:before="139"/>
        <w:ind w:left="824" w:right="112" w:firstLine="0"/>
        <w:jc w:val="both"/>
        <w:rPr>
          <w:sz w:val="20"/>
        </w:rPr>
      </w:pPr>
      <w:r>
        <w:rPr>
          <w:sz w:val="20"/>
        </w:rPr>
        <w:t>“La reflexión o análisis de datos la entendemos como el conjunto de tareas – recopilación, reducción, representación, validación e interpretación – con el fin de extraer significados relevantes, evidencias o pruebas en relación con los efectos o consecuencias del plan de acción. La tarea de analizar e interpretar da sentido a la información obtenida” (Latorre, p. 83)</w:t>
      </w:r>
    </w:p>
    <w:p>
      <w:pPr>
        <w:pStyle w:val="BodyText"/>
        <w:rPr>
          <w:sz w:val="20"/>
        </w:rPr>
      </w:pPr>
    </w:p>
    <w:p>
      <w:pPr>
        <w:pStyle w:val="BodyText"/>
        <w:spacing w:before="6"/>
        <w:rPr>
          <w:sz w:val="16"/>
        </w:rPr>
      </w:pPr>
    </w:p>
    <w:p>
      <w:pPr>
        <w:pStyle w:val="BodyText"/>
        <w:spacing w:line="360" w:lineRule="auto" w:before="1"/>
        <w:ind w:left="116" w:right="128"/>
        <w:jc w:val="both"/>
      </w:pPr>
      <w:r>
        <w:rPr/>
        <w:t>Después de haber implementado las acciones para una educación más integral de los alumnos y luego de haber observado los sucesos presentados durante las diferentes sesiones, solo queda reducir los datos, interpretarlos y explicarlos en función de los cambios que sucedieron.</w:t>
      </w:r>
    </w:p>
    <w:p>
      <w:pPr>
        <w:pStyle w:val="BodyText"/>
      </w:pPr>
    </w:p>
    <w:p>
      <w:pPr>
        <w:pStyle w:val="BodyText"/>
        <w:spacing w:line="360" w:lineRule="auto" w:before="142"/>
        <w:ind w:left="116" w:right="119"/>
        <w:jc w:val="both"/>
      </w:pPr>
      <w:r>
        <w:rPr/>
        <w:t>Para Fierro y colaboradores (2012), el análisis de la información sigue los mismos procedimientos que se siguieron en la etapa de diagnóstico. En esta parte del proceso se leen los diarios de clase, se observan los videos, las fotografías y los registros del profesor para ir identificando los aspectos más sobresalientes e ir eliminando aquellos que se repitan. Posteriormente esta información se organizar en categorías que permiten identificar los cambios reales que sucedieron en la intervención. Estos autores establecen que al recuperar la información se debe hacer de forma que no sólo se observe lo que se está innovando en la práctica, sino también todo lo que ocurre fuera de ella de manera sistemática.</w:t>
      </w:r>
    </w:p>
    <w:p>
      <w:pPr>
        <w:pStyle w:val="BodyText"/>
      </w:pPr>
    </w:p>
    <w:p>
      <w:pPr>
        <w:pStyle w:val="BodyText"/>
        <w:spacing w:line="360" w:lineRule="auto" w:before="142"/>
        <w:ind w:left="116" w:right="119"/>
        <w:jc w:val="both"/>
      </w:pPr>
      <w:r>
        <w:rPr/>
        <w:t>La reflexión e interpretación de la información nos permite indagar en el significado de la realidad estudiada y alcanzar cierta teorización sobre la misma; consiste en extraer el significado de los datos, es decir, elaborar una conceptualización para poderla expresar y comunicar. (Latorre, 2003). El proceso que nos propone este autor</w:t>
      </w:r>
      <w:r>
        <w:rPr>
          <w:spacing w:val="-37"/>
        </w:rPr>
        <w:t> </w:t>
      </w:r>
      <w:r>
        <w:rPr/>
        <w:t>incluye:</w:t>
      </w:r>
    </w:p>
    <w:p>
      <w:pPr>
        <w:spacing w:after="0" w:line="360" w:lineRule="auto"/>
        <w:jc w:val="both"/>
        <w:sectPr>
          <w:pgSz w:w="12240" w:h="15840"/>
          <w:pgMar w:header="0" w:footer="974" w:top="1360" w:bottom="1220" w:left="1300" w:right="1300"/>
        </w:sectPr>
      </w:pPr>
    </w:p>
    <w:p>
      <w:pPr>
        <w:pStyle w:val="ListParagraph"/>
        <w:numPr>
          <w:ilvl w:val="2"/>
          <w:numId w:val="46"/>
        </w:numPr>
        <w:tabs>
          <w:tab w:pos="837" w:val="left" w:leader="none"/>
        </w:tabs>
        <w:spacing w:line="240" w:lineRule="auto" w:before="55" w:after="0"/>
        <w:ind w:left="836" w:right="0" w:hanging="360"/>
        <w:jc w:val="left"/>
        <w:rPr>
          <w:sz w:val="24"/>
        </w:rPr>
      </w:pPr>
      <w:r>
        <w:rPr>
          <w:sz w:val="24"/>
        </w:rPr>
        <w:t>Recopilar la</w:t>
      </w:r>
      <w:r>
        <w:rPr>
          <w:spacing w:val="-16"/>
          <w:sz w:val="24"/>
        </w:rPr>
        <w:t> </w:t>
      </w:r>
      <w:r>
        <w:rPr>
          <w:sz w:val="24"/>
        </w:rPr>
        <w:t>información.</w:t>
      </w:r>
    </w:p>
    <w:p>
      <w:pPr>
        <w:pStyle w:val="ListParagraph"/>
        <w:numPr>
          <w:ilvl w:val="2"/>
          <w:numId w:val="46"/>
        </w:numPr>
        <w:tabs>
          <w:tab w:pos="837" w:val="left" w:leader="none"/>
        </w:tabs>
        <w:spacing w:line="240" w:lineRule="auto" w:before="140" w:after="0"/>
        <w:ind w:left="836" w:right="0" w:hanging="360"/>
        <w:jc w:val="left"/>
        <w:rPr>
          <w:sz w:val="24"/>
        </w:rPr>
      </w:pPr>
      <w:r>
        <w:rPr>
          <w:sz w:val="24"/>
        </w:rPr>
        <w:t>Reducción de la</w:t>
      </w:r>
      <w:r>
        <w:rPr>
          <w:spacing w:val="-20"/>
          <w:sz w:val="24"/>
        </w:rPr>
        <w:t> </w:t>
      </w:r>
      <w:r>
        <w:rPr>
          <w:sz w:val="24"/>
        </w:rPr>
        <w:t>información.</w:t>
      </w:r>
    </w:p>
    <w:p>
      <w:pPr>
        <w:pStyle w:val="ListParagraph"/>
        <w:numPr>
          <w:ilvl w:val="2"/>
          <w:numId w:val="46"/>
        </w:numPr>
        <w:tabs>
          <w:tab w:pos="837" w:val="left" w:leader="none"/>
        </w:tabs>
        <w:spacing w:line="240" w:lineRule="auto" w:before="136" w:after="0"/>
        <w:ind w:left="836" w:right="0" w:hanging="360"/>
        <w:jc w:val="left"/>
        <w:rPr>
          <w:sz w:val="24"/>
        </w:rPr>
      </w:pPr>
      <w:r>
        <w:rPr>
          <w:sz w:val="24"/>
        </w:rPr>
        <w:t>Disposición y representación de la</w:t>
      </w:r>
      <w:r>
        <w:rPr>
          <w:spacing w:val="-26"/>
          <w:sz w:val="24"/>
        </w:rPr>
        <w:t> </w:t>
      </w:r>
      <w:r>
        <w:rPr>
          <w:sz w:val="24"/>
        </w:rPr>
        <w:t>información.</w:t>
      </w:r>
    </w:p>
    <w:p>
      <w:pPr>
        <w:pStyle w:val="ListParagraph"/>
        <w:numPr>
          <w:ilvl w:val="2"/>
          <w:numId w:val="46"/>
        </w:numPr>
        <w:tabs>
          <w:tab w:pos="837" w:val="left" w:leader="none"/>
        </w:tabs>
        <w:spacing w:line="240" w:lineRule="auto" w:before="140" w:after="0"/>
        <w:ind w:left="836" w:right="0" w:hanging="360"/>
        <w:jc w:val="left"/>
        <w:rPr>
          <w:sz w:val="24"/>
        </w:rPr>
      </w:pPr>
      <w:r>
        <w:rPr>
          <w:sz w:val="24"/>
        </w:rPr>
        <w:t>Interpretación de la</w:t>
      </w:r>
      <w:r>
        <w:rPr>
          <w:spacing w:val="-26"/>
          <w:sz w:val="24"/>
        </w:rPr>
        <w:t> </w:t>
      </w:r>
      <w:r>
        <w:rPr>
          <w:sz w:val="24"/>
        </w:rPr>
        <w:t>información.</w:t>
      </w:r>
    </w:p>
    <w:p>
      <w:pPr>
        <w:pStyle w:val="BodyText"/>
      </w:pPr>
    </w:p>
    <w:p>
      <w:pPr>
        <w:pStyle w:val="BodyText"/>
      </w:pPr>
    </w:p>
    <w:p>
      <w:pPr>
        <w:pStyle w:val="BodyText"/>
        <w:spacing w:line="360" w:lineRule="auto"/>
        <w:ind w:left="116" w:right="128"/>
        <w:jc w:val="both"/>
      </w:pPr>
      <w:r>
        <w:rPr/>
        <w:t>Este proceso de interpretación de la información se reforzó con el modelo de análisis de Tesch (Tesch, 1990, recuperado de Imbernón, 2002), que lo divide en tres momentos que se solapan y complementan mutuamente: análisis exploratorio, análisis confirmatorio y fase descriptiva – interpretativa.</w:t>
      </w:r>
    </w:p>
    <w:p>
      <w:pPr>
        <w:pStyle w:val="BodyText"/>
      </w:pPr>
    </w:p>
    <w:p>
      <w:pPr>
        <w:pStyle w:val="ListParagraph"/>
        <w:numPr>
          <w:ilvl w:val="0"/>
          <w:numId w:val="47"/>
        </w:numPr>
        <w:tabs>
          <w:tab w:pos="837" w:val="left" w:leader="none"/>
        </w:tabs>
        <w:spacing w:line="362" w:lineRule="auto" w:before="142" w:after="0"/>
        <w:ind w:left="836" w:right="129" w:hanging="360"/>
        <w:jc w:val="left"/>
        <w:rPr>
          <w:sz w:val="24"/>
        </w:rPr>
      </w:pPr>
      <w:r>
        <w:rPr>
          <w:sz w:val="24"/>
        </w:rPr>
        <w:t>Análisis exploratorio. Tiene como objetivo organizar la información de cada caso, transcribir la información y hacer una primera reducción de la</w:t>
      </w:r>
      <w:r>
        <w:rPr>
          <w:spacing w:val="-42"/>
          <w:sz w:val="24"/>
        </w:rPr>
        <w:t> </w:t>
      </w:r>
      <w:r>
        <w:rPr>
          <w:sz w:val="24"/>
        </w:rPr>
        <w:t>información.</w:t>
      </w:r>
    </w:p>
    <w:p>
      <w:pPr>
        <w:pStyle w:val="ListParagraph"/>
        <w:numPr>
          <w:ilvl w:val="0"/>
          <w:numId w:val="47"/>
        </w:numPr>
        <w:tabs>
          <w:tab w:pos="837" w:val="left" w:leader="none"/>
        </w:tabs>
        <w:spacing w:line="362" w:lineRule="auto" w:before="0" w:after="0"/>
        <w:ind w:left="836" w:right="115" w:hanging="360"/>
        <w:jc w:val="left"/>
        <w:rPr>
          <w:sz w:val="24"/>
        </w:rPr>
      </w:pPr>
      <w:r>
        <w:rPr>
          <w:sz w:val="24"/>
        </w:rPr>
        <w:t>Análisis confirmatorio. Se organiza en categorías e indicadores deductivos, la codificación de datos y la agrupación de información por</w:t>
      </w:r>
      <w:r>
        <w:rPr>
          <w:spacing w:val="-38"/>
          <w:sz w:val="24"/>
        </w:rPr>
        <w:t> </w:t>
      </w:r>
      <w:r>
        <w:rPr>
          <w:sz w:val="24"/>
        </w:rPr>
        <w:t>categorías.</w:t>
      </w:r>
    </w:p>
    <w:p>
      <w:pPr>
        <w:pStyle w:val="ListParagraph"/>
        <w:numPr>
          <w:ilvl w:val="0"/>
          <w:numId w:val="47"/>
        </w:numPr>
        <w:tabs>
          <w:tab w:pos="837" w:val="left" w:leader="none"/>
        </w:tabs>
        <w:spacing w:line="360" w:lineRule="auto" w:before="0" w:after="0"/>
        <w:ind w:left="836" w:right="126" w:hanging="360"/>
        <w:jc w:val="both"/>
        <w:rPr>
          <w:sz w:val="24"/>
        </w:rPr>
      </w:pPr>
      <w:r>
        <w:rPr>
          <w:sz w:val="24"/>
        </w:rPr>
        <w:t>Descripción e interpretación. Se examina la información de cada categoría a fin de establecer patrones en los datos y después se establecen conexiones entre categorías.</w:t>
      </w:r>
    </w:p>
    <w:p>
      <w:pPr>
        <w:pStyle w:val="BodyText"/>
      </w:pPr>
    </w:p>
    <w:p>
      <w:pPr>
        <w:pStyle w:val="Heading3"/>
        <w:spacing w:before="138"/>
        <w:ind w:left="116"/>
        <w:jc w:val="both"/>
      </w:pPr>
      <w:r>
        <w:rPr/>
        <w:t>5.1.1 Recopilación de la información (Análisis exploratorio)</w:t>
      </w:r>
    </w:p>
    <w:p>
      <w:pPr>
        <w:pStyle w:val="BodyText"/>
        <w:rPr>
          <w:b/>
        </w:rPr>
      </w:pPr>
    </w:p>
    <w:p>
      <w:pPr>
        <w:pStyle w:val="BodyText"/>
        <w:spacing w:before="4"/>
        <w:rPr>
          <w:b/>
        </w:rPr>
      </w:pPr>
    </w:p>
    <w:p>
      <w:pPr>
        <w:pStyle w:val="BodyText"/>
        <w:spacing w:line="360" w:lineRule="auto"/>
        <w:ind w:left="116" w:right="123"/>
        <w:jc w:val="both"/>
      </w:pPr>
      <w:r>
        <w:rPr/>
        <w:t>En este primer paso del proceso reflexivo el investigador, en este caso el profesor, recoge abundante información sobre los efectos del plan de acción a través de la lectura de los documentos y la revisión de las grabaciones. Primero se leen y subrayan los documentos resaltando de manera sistemática los aspectos sobresalientes. De igual forma, se observa y analiza de manera profunda las grabaciones realizadas y se van realizando anotaciones. Así van surgiendo las primeras ideas y temas que van  a permitir captar el significado de las acciones y las</w:t>
      </w:r>
      <w:r>
        <w:rPr>
          <w:spacing w:val="-35"/>
        </w:rPr>
        <w:t> </w:t>
      </w:r>
      <w:r>
        <w:rPr/>
        <w:t>palabras.</w:t>
      </w:r>
    </w:p>
    <w:p>
      <w:pPr>
        <w:pStyle w:val="BodyText"/>
      </w:pPr>
    </w:p>
    <w:p>
      <w:pPr>
        <w:pStyle w:val="BodyText"/>
        <w:spacing w:line="362" w:lineRule="auto" w:before="142"/>
        <w:ind w:left="116" w:right="119"/>
        <w:jc w:val="both"/>
      </w:pPr>
      <w:r>
        <w:rPr/>
        <w:t>A continuación se presentan las observaciones realizadas después de la lectura y análisis de estos documentos, para ello    elaboré la siguiente lista de problemas que se</w:t>
      </w:r>
    </w:p>
    <w:p>
      <w:pPr>
        <w:spacing w:after="0" w:line="362" w:lineRule="auto"/>
        <w:jc w:val="both"/>
        <w:sectPr>
          <w:pgSz w:w="12240" w:h="15840"/>
          <w:pgMar w:header="0" w:footer="974" w:top="1360" w:bottom="1220" w:left="1300" w:right="1300"/>
        </w:sectPr>
      </w:pPr>
    </w:p>
    <w:p>
      <w:pPr>
        <w:pStyle w:val="BodyText"/>
        <w:spacing w:line="362" w:lineRule="auto" w:before="55"/>
        <w:ind w:left="116" w:right="572"/>
      </w:pPr>
      <w:r>
        <w:rPr/>
        <w:t>presentan en clase, desde el inicio hasta el final y de la opinión que se  tiene de la misma tanto de los alumnos como del profesor.</w:t>
      </w:r>
    </w:p>
    <w:p>
      <w:pPr>
        <w:pStyle w:val="BodyText"/>
      </w:pPr>
    </w:p>
    <w:p>
      <w:pPr>
        <w:pStyle w:val="BodyText"/>
        <w:spacing w:before="139"/>
        <w:ind w:left="116" w:right="572"/>
      </w:pPr>
      <w:r>
        <w:rPr/>
        <w:t>Apreciación de las secuencias didácticas por parte de los alumnos</w:t>
      </w:r>
    </w:p>
    <w:p>
      <w:pPr>
        <w:pStyle w:val="BodyText"/>
      </w:pPr>
    </w:p>
    <w:p>
      <w:pPr>
        <w:pStyle w:val="BodyText"/>
      </w:pPr>
    </w:p>
    <w:p>
      <w:pPr>
        <w:pStyle w:val="BodyText"/>
        <w:ind w:left="116" w:right="572"/>
      </w:pPr>
      <w:r>
        <w:rPr/>
        <w:t>Al inicio de la clase</w:t>
      </w:r>
    </w:p>
    <w:p>
      <w:pPr>
        <w:pStyle w:val="ListParagraph"/>
        <w:numPr>
          <w:ilvl w:val="0"/>
          <w:numId w:val="48"/>
        </w:numPr>
        <w:tabs>
          <w:tab w:pos="837" w:val="left" w:leader="none"/>
        </w:tabs>
        <w:spacing w:line="240" w:lineRule="auto" w:before="136" w:after="0"/>
        <w:ind w:left="836" w:right="0" w:hanging="360"/>
        <w:jc w:val="left"/>
        <w:rPr>
          <w:sz w:val="24"/>
        </w:rPr>
      </w:pPr>
      <w:r>
        <w:rPr>
          <w:sz w:val="24"/>
        </w:rPr>
        <w:t>Con una introducción al</w:t>
      </w:r>
      <w:r>
        <w:rPr>
          <w:spacing w:val="-19"/>
          <w:sz w:val="24"/>
        </w:rPr>
        <w:t> </w:t>
      </w:r>
      <w:r>
        <w:rPr>
          <w:sz w:val="24"/>
        </w:rPr>
        <w:t>tema</w:t>
      </w:r>
    </w:p>
    <w:p>
      <w:pPr>
        <w:pStyle w:val="ListParagraph"/>
        <w:numPr>
          <w:ilvl w:val="0"/>
          <w:numId w:val="48"/>
        </w:numPr>
        <w:tabs>
          <w:tab w:pos="837" w:val="left" w:leader="none"/>
        </w:tabs>
        <w:spacing w:line="240" w:lineRule="auto" w:before="140" w:after="0"/>
        <w:ind w:left="836" w:right="0" w:hanging="360"/>
        <w:jc w:val="left"/>
        <w:rPr>
          <w:sz w:val="24"/>
        </w:rPr>
      </w:pPr>
      <w:r>
        <w:rPr>
          <w:sz w:val="24"/>
        </w:rPr>
        <w:t>Todo estaba preparado para iniciar la</w:t>
      </w:r>
      <w:r>
        <w:rPr>
          <w:spacing w:val="-24"/>
          <w:sz w:val="24"/>
        </w:rPr>
        <w:t> </w:t>
      </w:r>
      <w:r>
        <w:rPr>
          <w:sz w:val="24"/>
        </w:rPr>
        <w:t>clase</w:t>
      </w:r>
    </w:p>
    <w:p>
      <w:pPr>
        <w:pStyle w:val="ListParagraph"/>
        <w:numPr>
          <w:ilvl w:val="0"/>
          <w:numId w:val="48"/>
        </w:numPr>
        <w:tabs>
          <w:tab w:pos="837" w:val="left" w:leader="none"/>
        </w:tabs>
        <w:spacing w:line="240" w:lineRule="auto" w:before="136" w:after="0"/>
        <w:ind w:left="836" w:right="0" w:hanging="360"/>
        <w:jc w:val="left"/>
        <w:rPr>
          <w:sz w:val="24"/>
        </w:rPr>
      </w:pPr>
      <w:r>
        <w:rPr>
          <w:sz w:val="24"/>
        </w:rPr>
        <w:t>Se presentó el tema y las actividades a</w:t>
      </w:r>
      <w:r>
        <w:rPr>
          <w:spacing w:val="-25"/>
          <w:sz w:val="24"/>
        </w:rPr>
        <w:t> </w:t>
      </w:r>
      <w:r>
        <w:rPr>
          <w:sz w:val="24"/>
        </w:rPr>
        <w:t>realizar.</w:t>
      </w:r>
    </w:p>
    <w:p>
      <w:pPr>
        <w:pStyle w:val="ListParagraph"/>
        <w:numPr>
          <w:ilvl w:val="0"/>
          <w:numId w:val="48"/>
        </w:numPr>
        <w:tabs>
          <w:tab w:pos="837" w:val="left" w:leader="none"/>
        </w:tabs>
        <w:spacing w:line="240" w:lineRule="auto" w:before="140" w:after="0"/>
        <w:ind w:left="836" w:right="0" w:hanging="360"/>
        <w:jc w:val="left"/>
        <w:rPr>
          <w:sz w:val="24"/>
        </w:rPr>
      </w:pPr>
      <w:r>
        <w:rPr>
          <w:sz w:val="24"/>
        </w:rPr>
        <w:t>Con una introducción al tema por medio de un</w:t>
      </w:r>
      <w:r>
        <w:rPr>
          <w:spacing w:val="-27"/>
          <w:sz w:val="24"/>
        </w:rPr>
        <w:t> </w:t>
      </w:r>
      <w:r>
        <w:rPr>
          <w:sz w:val="24"/>
        </w:rPr>
        <w:t>video</w:t>
      </w:r>
    </w:p>
    <w:p>
      <w:pPr>
        <w:pStyle w:val="ListParagraph"/>
        <w:numPr>
          <w:ilvl w:val="0"/>
          <w:numId w:val="48"/>
        </w:numPr>
        <w:tabs>
          <w:tab w:pos="837" w:val="left" w:leader="none"/>
        </w:tabs>
        <w:spacing w:line="240" w:lineRule="auto" w:before="136" w:after="0"/>
        <w:ind w:left="836" w:right="0" w:hanging="360"/>
        <w:jc w:val="left"/>
        <w:rPr>
          <w:sz w:val="24"/>
        </w:rPr>
      </w:pPr>
      <w:r>
        <w:rPr>
          <w:sz w:val="24"/>
        </w:rPr>
        <w:t>Con la exposición del</w:t>
      </w:r>
      <w:r>
        <w:rPr>
          <w:spacing w:val="-19"/>
          <w:sz w:val="24"/>
        </w:rPr>
        <w:t> </w:t>
      </w:r>
      <w:r>
        <w:rPr>
          <w:sz w:val="24"/>
        </w:rPr>
        <w:t>tema</w:t>
      </w:r>
    </w:p>
    <w:p>
      <w:pPr>
        <w:pStyle w:val="BodyText"/>
      </w:pPr>
    </w:p>
    <w:p>
      <w:pPr>
        <w:pStyle w:val="BodyText"/>
      </w:pPr>
    </w:p>
    <w:p>
      <w:pPr>
        <w:pStyle w:val="BodyText"/>
        <w:ind w:left="116" w:right="572"/>
      </w:pPr>
      <w:r>
        <w:rPr/>
        <w:t>Durante el desarrollo</w:t>
      </w:r>
    </w:p>
    <w:p>
      <w:pPr>
        <w:pStyle w:val="ListParagraph"/>
        <w:numPr>
          <w:ilvl w:val="0"/>
          <w:numId w:val="49"/>
        </w:numPr>
        <w:tabs>
          <w:tab w:pos="837" w:val="left" w:leader="none"/>
        </w:tabs>
        <w:spacing w:line="240" w:lineRule="auto" w:before="140" w:after="0"/>
        <w:ind w:left="836" w:right="0" w:hanging="360"/>
        <w:jc w:val="left"/>
        <w:rPr>
          <w:sz w:val="24"/>
        </w:rPr>
      </w:pPr>
      <w:r>
        <w:rPr>
          <w:sz w:val="24"/>
        </w:rPr>
        <w:t>Con actividades que complementaban el</w:t>
      </w:r>
      <w:r>
        <w:rPr>
          <w:spacing w:val="-27"/>
          <w:sz w:val="24"/>
        </w:rPr>
        <w:t> </w:t>
      </w:r>
      <w:r>
        <w:rPr>
          <w:sz w:val="24"/>
        </w:rPr>
        <w:t>aprendizaje</w:t>
      </w:r>
    </w:p>
    <w:p>
      <w:pPr>
        <w:pStyle w:val="ListParagraph"/>
        <w:numPr>
          <w:ilvl w:val="0"/>
          <w:numId w:val="49"/>
        </w:numPr>
        <w:tabs>
          <w:tab w:pos="837" w:val="left" w:leader="none"/>
        </w:tabs>
        <w:spacing w:line="240" w:lineRule="auto" w:before="136" w:after="0"/>
        <w:ind w:left="836" w:right="0" w:hanging="360"/>
        <w:jc w:val="left"/>
        <w:rPr>
          <w:sz w:val="24"/>
        </w:rPr>
      </w:pPr>
      <w:r>
        <w:rPr>
          <w:sz w:val="24"/>
        </w:rPr>
        <w:t>A través de ejercicios didácticos y tratando de explicar el tema ya</w:t>
      </w:r>
      <w:r>
        <w:rPr>
          <w:spacing w:val="-24"/>
          <w:sz w:val="24"/>
        </w:rPr>
        <w:t> </w:t>
      </w:r>
      <w:r>
        <w:rPr>
          <w:sz w:val="24"/>
        </w:rPr>
        <w:t>visto</w:t>
      </w:r>
    </w:p>
    <w:p>
      <w:pPr>
        <w:pStyle w:val="ListParagraph"/>
        <w:numPr>
          <w:ilvl w:val="0"/>
          <w:numId w:val="49"/>
        </w:numPr>
        <w:tabs>
          <w:tab w:pos="837" w:val="left" w:leader="none"/>
        </w:tabs>
        <w:spacing w:line="240" w:lineRule="auto" w:before="140" w:after="0"/>
        <w:ind w:left="836" w:right="0" w:hanging="360"/>
        <w:jc w:val="left"/>
        <w:rPr>
          <w:sz w:val="24"/>
        </w:rPr>
      </w:pPr>
      <w:r>
        <w:rPr>
          <w:sz w:val="24"/>
        </w:rPr>
        <w:t>Realizamos diferentes</w:t>
      </w:r>
      <w:r>
        <w:rPr>
          <w:spacing w:val="-25"/>
          <w:sz w:val="24"/>
        </w:rPr>
        <w:t> </w:t>
      </w:r>
      <w:r>
        <w:rPr>
          <w:sz w:val="24"/>
        </w:rPr>
        <w:t>actividades</w:t>
      </w:r>
    </w:p>
    <w:p>
      <w:pPr>
        <w:pStyle w:val="ListParagraph"/>
        <w:numPr>
          <w:ilvl w:val="0"/>
          <w:numId w:val="49"/>
        </w:numPr>
        <w:tabs>
          <w:tab w:pos="837" w:val="left" w:leader="none"/>
        </w:tabs>
        <w:spacing w:line="240" w:lineRule="auto" w:before="136" w:after="0"/>
        <w:ind w:left="836" w:right="0" w:hanging="360"/>
        <w:jc w:val="left"/>
        <w:rPr>
          <w:sz w:val="24"/>
        </w:rPr>
      </w:pPr>
      <w:r>
        <w:rPr>
          <w:sz w:val="24"/>
        </w:rPr>
        <w:t>A través de ejercicios y explicaciones conforme se va desarrollando el</w:t>
      </w:r>
      <w:r>
        <w:rPr>
          <w:spacing w:val="-36"/>
          <w:sz w:val="24"/>
        </w:rPr>
        <w:t> </w:t>
      </w:r>
      <w:r>
        <w:rPr>
          <w:sz w:val="24"/>
        </w:rPr>
        <w:t>tema</w:t>
      </w:r>
    </w:p>
    <w:p>
      <w:pPr>
        <w:pStyle w:val="ListParagraph"/>
        <w:numPr>
          <w:ilvl w:val="0"/>
          <w:numId w:val="49"/>
        </w:numPr>
        <w:tabs>
          <w:tab w:pos="837" w:val="left" w:leader="none"/>
        </w:tabs>
        <w:spacing w:line="240" w:lineRule="auto" w:before="140" w:after="0"/>
        <w:ind w:left="836" w:right="0" w:hanging="360"/>
        <w:jc w:val="left"/>
        <w:rPr>
          <w:sz w:val="24"/>
        </w:rPr>
      </w:pPr>
      <w:r>
        <w:rPr>
          <w:sz w:val="24"/>
        </w:rPr>
        <w:t>Hubo mucha dinámica y</w:t>
      </w:r>
      <w:r>
        <w:rPr>
          <w:spacing w:val="-18"/>
          <w:sz w:val="24"/>
        </w:rPr>
        <w:t> </w:t>
      </w:r>
      <w:r>
        <w:rPr>
          <w:sz w:val="24"/>
        </w:rPr>
        <w:t>participación</w:t>
      </w:r>
    </w:p>
    <w:p>
      <w:pPr>
        <w:pStyle w:val="ListParagraph"/>
        <w:numPr>
          <w:ilvl w:val="0"/>
          <w:numId w:val="49"/>
        </w:numPr>
        <w:tabs>
          <w:tab w:pos="836" w:val="left" w:leader="none"/>
          <w:tab w:pos="837" w:val="left" w:leader="none"/>
        </w:tabs>
        <w:spacing w:line="240" w:lineRule="auto" w:before="136" w:after="0"/>
        <w:ind w:left="836" w:right="0" w:hanging="360"/>
        <w:jc w:val="left"/>
        <w:rPr>
          <w:sz w:val="24"/>
        </w:rPr>
      </w:pPr>
      <w:r>
        <w:rPr>
          <w:sz w:val="24"/>
        </w:rPr>
        <w:t>Con dinámicas y nosotros adquirimos el</w:t>
      </w:r>
      <w:r>
        <w:rPr>
          <w:spacing w:val="-28"/>
          <w:sz w:val="24"/>
        </w:rPr>
        <w:t> </w:t>
      </w:r>
      <w:r>
        <w:rPr>
          <w:sz w:val="24"/>
        </w:rPr>
        <w:t>conocimiento</w:t>
      </w:r>
    </w:p>
    <w:p>
      <w:pPr>
        <w:pStyle w:val="ListParagraph"/>
        <w:numPr>
          <w:ilvl w:val="0"/>
          <w:numId w:val="49"/>
        </w:numPr>
        <w:tabs>
          <w:tab w:pos="837" w:val="left" w:leader="none"/>
        </w:tabs>
        <w:spacing w:line="240" w:lineRule="auto" w:before="140" w:after="0"/>
        <w:ind w:left="836" w:right="0" w:hanging="360"/>
        <w:jc w:val="left"/>
        <w:rPr>
          <w:sz w:val="22"/>
        </w:rPr>
      </w:pPr>
      <w:r>
        <w:rPr>
          <w:sz w:val="24"/>
        </w:rPr>
        <w:t>Con una buena y amplia explicación del</w:t>
      </w:r>
      <w:r>
        <w:rPr>
          <w:spacing w:val="-24"/>
          <w:sz w:val="24"/>
        </w:rPr>
        <w:t> </w:t>
      </w:r>
      <w:r>
        <w:rPr>
          <w:sz w:val="24"/>
        </w:rPr>
        <w:t>tema</w:t>
      </w:r>
    </w:p>
    <w:p>
      <w:pPr>
        <w:pStyle w:val="BodyText"/>
      </w:pPr>
    </w:p>
    <w:p>
      <w:pPr>
        <w:pStyle w:val="BodyText"/>
      </w:pPr>
    </w:p>
    <w:p>
      <w:pPr>
        <w:pStyle w:val="BodyText"/>
        <w:ind w:left="116" w:right="572"/>
      </w:pPr>
      <w:r>
        <w:rPr/>
        <w:t>Al cierre de la clase</w:t>
      </w:r>
    </w:p>
    <w:p>
      <w:pPr>
        <w:pStyle w:val="ListParagraph"/>
        <w:numPr>
          <w:ilvl w:val="0"/>
          <w:numId w:val="50"/>
        </w:numPr>
        <w:tabs>
          <w:tab w:pos="837" w:val="left" w:leader="none"/>
        </w:tabs>
        <w:spacing w:line="240" w:lineRule="auto" w:before="136" w:after="0"/>
        <w:ind w:left="836" w:right="0" w:hanging="360"/>
        <w:jc w:val="left"/>
        <w:rPr>
          <w:sz w:val="24"/>
        </w:rPr>
      </w:pPr>
      <w:r>
        <w:rPr>
          <w:sz w:val="24"/>
        </w:rPr>
        <w:t>Expusimos lo que aprendimos del</w:t>
      </w:r>
      <w:r>
        <w:rPr>
          <w:spacing w:val="-16"/>
          <w:sz w:val="24"/>
        </w:rPr>
        <w:t> </w:t>
      </w:r>
      <w:r>
        <w:rPr>
          <w:sz w:val="24"/>
        </w:rPr>
        <w:t>tema</w:t>
      </w:r>
    </w:p>
    <w:p>
      <w:pPr>
        <w:pStyle w:val="ListParagraph"/>
        <w:numPr>
          <w:ilvl w:val="0"/>
          <w:numId w:val="50"/>
        </w:numPr>
        <w:tabs>
          <w:tab w:pos="837" w:val="left" w:leader="none"/>
        </w:tabs>
        <w:spacing w:line="240" w:lineRule="auto" w:before="140" w:after="0"/>
        <w:ind w:left="836" w:right="0" w:hanging="360"/>
        <w:jc w:val="left"/>
        <w:rPr>
          <w:sz w:val="24"/>
        </w:rPr>
      </w:pPr>
      <w:r>
        <w:rPr>
          <w:sz w:val="24"/>
        </w:rPr>
        <w:t>Exposición de nuestro</w:t>
      </w:r>
      <w:r>
        <w:rPr>
          <w:spacing w:val="-18"/>
          <w:sz w:val="24"/>
        </w:rPr>
        <w:t> </w:t>
      </w:r>
      <w:r>
        <w:rPr>
          <w:sz w:val="24"/>
        </w:rPr>
        <w:t>trabajo</w:t>
      </w:r>
    </w:p>
    <w:p>
      <w:pPr>
        <w:pStyle w:val="ListParagraph"/>
        <w:numPr>
          <w:ilvl w:val="0"/>
          <w:numId w:val="50"/>
        </w:numPr>
        <w:tabs>
          <w:tab w:pos="837" w:val="left" w:leader="none"/>
        </w:tabs>
        <w:spacing w:line="240" w:lineRule="auto" w:before="136" w:after="0"/>
        <w:ind w:left="836" w:right="0" w:hanging="360"/>
        <w:jc w:val="left"/>
        <w:rPr>
          <w:sz w:val="24"/>
        </w:rPr>
      </w:pPr>
      <w:r>
        <w:rPr>
          <w:sz w:val="24"/>
        </w:rPr>
        <w:t>Con una exposición de los</w:t>
      </w:r>
      <w:r>
        <w:rPr>
          <w:spacing w:val="-18"/>
          <w:sz w:val="24"/>
        </w:rPr>
        <w:t> </w:t>
      </w:r>
      <w:r>
        <w:rPr>
          <w:sz w:val="24"/>
        </w:rPr>
        <w:t>equipos</w:t>
      </w:r>
    </w:p>
    <w:p>
      <w:pPr>
        <w:pStyle w:val="ListParagraph"/>
        <w:numPr>
          <w:ilvl w:val="0"/>
          <w:numId w:val="50"/>
        </w:numPr>
        <w:tabs>
          <w:tab w:pos="837" w:val="left" w:leader="none"/>
        </w:tabs>
        <w:spacing w:line="240" w:lineRule="auto" w:before="140" w:after="0"/>
        <w:ind w:left="836" w:right="0" w:hanging="360"/>
        <w:jc w:val="left"/>
        <w:rPr>
          <w:sz w:val="24"/>
        </w:rPr>
      </w:pPr>
      <w:r>
        <w:rPr>
          <w:sz w:val="24"/>
        </w:rPr>
        <w:t>Con una nota o algo importante que</w:t>
      </w:r>
      <w:r>
        <w:rPr>
          <w:spacing w:val="-26"/>
          <w:sz w:val="24"/>
        </w:rPr>
        <w:t> </w:t>
      </w:r>
      <w:r>
        <w:rPr>
          <w:sz w:val="24"/>
        </w:rPr>
        <w:t>recordar</w:t>
      </w:r>
    </w:p>
    <w:p>
      <w:pPr>
        <w:pStyle w:val="ListParagraph"/>
        <w:numPr>
          <w:ilvl w:val="0"/>
          <w:numId w:val="50"/>
        </w:numPr>
        <w:tabs>
          <w:tab w:pos="837" w:val="left" w:leader="none"/>
        </w:tabs>
        <w:spacing w:line="240" w:lineRule="auto" w:before="136" w:after="0"/>
        <w:ind w:left="836" w:right="0" w:hanging="360"/>
        <w:jc w:val="left"/>
        <w:rPr>
          <w:sz w:val="24"/>
        </w:rPr>
      </w:pPr>
      <w:r>
        <w:rPr>
          <w:sz w:val="24"/>
        </w:rPr>
        <w:t>Explicando el trabajo</w:t>
      </w:r>
      <w:r>
        <w:rPr>
          <w:spacing w:val="-19"/>
          <w:sz w:val="24"/>
        </w:rPr>
        <w:t> </w:t>
      </w:r>
      <w:r>
        <w:rPr>
          <w:sz w:val="24"/>
        </w:rPr>
        <w:t>realizado</w:t>
      </w:r>
    </w:p>
    <w:p>
      <w:pPr>
        <w:pStyle w:val="ListParagraph"/>
        <w:numPr>
          <w:ilvl w:val="0"/>
          <w:numId w:val="50"/>
        </w:numPr>
        <w:tabs>
          <w:tab w:pos="836" w:val="left" w:leader="none"/>
          <w:tab w:pos="837" w:val="left" w:leader="none"/>
        </w:tabs>
        <w:spacing w:line="240" w:lineRule="auto" w:before="140" w:after="0"/>
        <w:ind w:left="836" w:right="0" w:hanging="360"/>
        <w:jc w:val="left"/>
        <w:rPr>
          <w:sz w:val="24"/>
        </w:rPr>
      </w:pPr>
      <w:r>
        <w:rPr>
          <w:sz w:val="24"/>
        </w:rPr>
        <w:t>Con ejemplos de la</w:t>
      </w:r>
      <w:r>
        <w:rPr>
          <w:spacing w:val="-18"/>
          <w:sz w:val="24"/>
        </w:rPr>
        <w:t> </w:t>
      </w:r>
      <w:r>
        <w:rPr>
          <w:sz w:val="24"/>
        </w:rPr>
        <w:t>literatura</w:t>
      </w:r>
    </w:p>
    <w:p>
      <w:pPr>
        <w:pStyle w:val="BodyText"/>
      </w:pPr>
    </w:p>
    <w:p>
      <w:pPr>
        <w:pStyle w:val="BodyText"/>
      </w:pPr>
    </w:p>
    <w:p>
      <w:pPr>
        <w:pStyle w:val="BodyText"/>
        <w:ind w:left="116" w:right="572"/>
      </w:pPr>
      <w:r>
        <w:rPr/>
        <w:t>Respecto al ambiente de la clase</w:t>
      </w:r>
    </w:p>
    <w:p>
      <w:pPr>
        <w:pStyle w:val="ListParagraph"/>
        <w:numPr>
          <w:ilvl w:val="0"/>
          <w:numId w:val="51"/>
        </w:numPr>
        <w:tabs>
          <w:tab w:pos="837" w:val="left" w:leader="none"/>
        </w:tabs>
        <w:spacing w:line="240" w:lineRule="auto" w:before="136" w:after="0"/>
        <w:ind w:left="836" w:right="0" w:hanging="360"/>
        <w:jc w:val="left"/>
        <w:rPr>
          <w:sz w:val="24"/>
        </w:rPr>
      </w:pPr>
      <w:r>
        <w:rPr>
          <w:sz w:val="24"/>
        </w:rPr>
        <w:t>De trabajo en</w:t>
      </w:r>
      <w:r>
        <w:rPr>
          <w:spacing w:val="-16"/>
          <w:sz w:val="24"/>
        </w:rPr>
        <w:t> </w:t>
      </w:r>
      <w:r>
        <w:rPr>
          <w:sz w:val="24"/>
        </w:rPr>
        <w:t>equipo.</w:t>
      </w:r>
    </w:p>
    <w:p>
      <w:pPr>
        <w:spacing w:after="0" w:line="240" w:lineRule="auto"/>
        <w:jc w:val="left"/>
        <w:rPr>
          <w:sz w:val="24"/>
        </w:rPr>
        <w:sectPr>
          <w:pgSz w:w="12240" w:h="15840"/>
          <w:pgMar w:header="0" w:footer="974" w:top="1360" w:bottom="1220" w:left="1300" w:right="1320"/>
        </w:sectPr>
      </w:pPr>
    </w:p>
    <w:p>
      <w:pPr>
        <w:pStyle w:val="ListParagraph"/>
        <w:numPr>
          <w:ilvl w:val="0"/>
          <w:numId w:val="51"/>
        </w:numPr>
        <w:tabs>
          <w:tab w:pos="837" w:val="left" w:leader="none"/>
        </w:tabs>
        <w:spacing w:line="240" w:lineRule="auto" w:before="55" w:after="0"/>
        <w:ind w:left="836" w:right="0" w:hanging="360"/>
        <w:jc w:val="left"/>
        <w:rPr>
          <w:sz w:val="24"/>
        </w:rPr>
      </w:pPr>
      <w:r>
        <w:rPr>
          <w:sz w:val="24"/>
        </w:rPr>
        <w:t>Cordial por parte de los</w:t>
      </w:r>
      <w:r>
        <w:rPr>
          <w:spacing w:val="-19"/>
          <w:sz w:val="24"/>
        </w:rPr>
        <w:t> </w:t>
      </w:r>
      <w:r>
        <w:rPr>
          <w:sz w:val="24"/>
        </w:rPr>
        <w:t>alumnos</w:t>
      </w:r>
    </w:p>
    <w:p>
      <w:pPr>
        <w:pStyle w:val="ListParagraph"/>
        <w:numPr>
          <w:ilvl w:val="0"/>
          <w:numId w:val="51"/>
        </w:numPr>
        <w:tabs>
          <w:tab w:pos="837" w:val="left" w:leader="none"/>
        </w:tabs>
        <w:spacing w:line="240" w:lineRule="auto" w:before="140" w:after="0"/>
        <w:ind w:left="836" w:right="0" w:hanging="360"/>
        <w:jc w:val="left"/>
        <w:rPr>
          <w:sz w:val="24"/>
        </w:rPr>
      </w:pPr>
      <w:r>
        <w:rPr>
          <w:sz w:val="24"/>
        </w:rPr>
        <w:t>Tranquilo</w:t>
      </w:r>
    </w:p>
    <w:p>
      <w:pPr>
        <w:pStyle w:val="ListParagraph"/>
        <w:numPr>
          <w:ilvl w:val="0"/>
          <w:numId w:val="51"/>
        </w:numPr>
        <w:tabs>
          <w:tab w:pos="837" w:val="left" w:leader="none"/>
        </w:tabs>
        <w:spacing w:line="240" w:lineRule="auto" w:before="136" w:after="0"/>
        <w:ind w:left="836" w:right="0" w:hanging="360"/>
        <w:jc w:val="left"/>
        <w:rPr>
          <w:sz w:val="24"/>
        </w:rPr>
      </w:pPr>
      <w:r>
        <w:rPr>
          <w:sz w:val="24"/>
        </w:rPr>
        <w:t>Participativo</w:t>
      </w:r>
    </w:p>
    <w:p>
      <w:pPr>
        <w:pStyle w:val="ListParagraph"/>
        <w:numPr>
          <w:ilvl w:val="0"/>
          <w:numId w:val="51"/>
        </w:numPr>
        <w:tabs>
          <w:tab w:pos="837" w:val="left" w:leader="none"/>
        </w:tabs>
        <w:spacing w:line="240" w:lineRule="auto" w:before="140" w:after="0"/>
        <w:ind w:left="836" w:right="0" w:hanging="360"/>
        <w:jc w:val="left"/>
        <w:rPr>
          <w:sz w:val="24"/>
        </w:rPr>
      </w:pPr>
      <w:r>
        <w:rPr>
          <w:sz w:val="24"/>
        </w:rPr>
        <w:t>Con atención de los</w:t>
      </w:r>
      <w:r>
        <w:rPr>
          <w:spacing w:val="-17"/>
          <w:sz w:val="24"/>
        </w:rPr>
        <w:t> </w:t>
      </w:r>
      <w:r>
        <w:rPr>
          <w:sz w:val="24"/>
        </w:rPr>
        <w:t>alumnos</w:t>
      </w:r>
    </w:p>
    <w:p>
      <w:pPr>
        <w:pStyle w:val="ListParagraph"/>
        <w:numPr>
          <w:ilvl w:val="0"/>
          <w:numId w:val="51"/>
        </w:numPr>
        <w:tabs>
          <w:tab w:pos="836" w:val="left" w:leader="none"/>
          <w:tab w:pos="837" w:val="left" w:leader="none"/>
        </w:tabs>
        <w:spacing w:line="240" w:lineRule="auto" w:before="136" w:after="0"/>
        <w:ind w:left="836" w:right="0" w:hanging="360"/>
        <w:jc w:val="left"/>
        <w:rPr>
          <w:sz w:val="24"/>
        </w:rPr>
      </w:pPr>
      <w:r>
        <w:rPr>
          <w:sz w:val="24"/>
        </w:rPr>
        <w:t>Ameno</w:t>
      </w:r>
    </w:p>
    <w:p>
      <w:pPr>
        <w:pStyle w:val="BodyText"/>
      </w:pPr>
    </w:p>
    <w:p>
      <w:pPr>
        <w:pStyle w:val="BodyText"/>
      </w:pPr>
    </w:p>
    <w:p>
      <w:pPr>
        <w:pStyle w:val="BodyText"/>
        <w:ind w:left="116"/>
      </w:pPr>
      <w:r>
        <w:rPr/>
        <w:t>De la participación de los alumnos</w:t>
      </w:r>
    </w:p>
    <w:p>
      <w:pPr>
        <w:pStyle w:val="ListParagraph"/>
        <w:numPr>
          <w:ilvl w:val="0"/>
          <w:numId w:val="52"/>
        </w:numPr>
        <w:tabs>
          <w:tab w:pos="837" w:val="left" w:leader="none"/>
        </w:tabs>
        <w:spacing w:line="240" w:lineRule="auto" w:before="140" w:after="0"/>
        <w:ind w:left="836" w:right="0" w:hanging="360"/>
        <w:jc w:val="left"/>
        <w:rPr>
          <w:sz w:val="24"/>
        </w:rPr>
      </w:pPr>
      <w:r>
        <w:rPr>
          <w:sz w:val="24"/>
        </w:rPr>
        <w:t>Buena, todos</w:t>
      </w:r>
      <w:r>
        <w:rPr>
          <w:spacing w:val="-18"/>
          <w:sz w:val="24"/>
        </w:rPr>
        <w:t> </w:t>
      </w:r>
      <w:r>
        <w:rPr>
          <w:sz w:val="24"/>
        </w:rPr>
        <w:t>participamos</w:t>
      </w:r>
    </w:p>
    <w:p>
      <w:pPr>
        <w:pStyle w:val="ListParagraph"/>
        <w:numPr>
          <w:ilvl w:val="0"/>
          <w:numId w:val="52"/>
        </w:numPr>
        <w:tabs>
          <w:tab w:pos="837" w:val="left" w:leader="none"/>
        </w:tabs>
        <w:spacing w:line="240" w:lineRule="auto" w:before="136" w:after="0"/>
        <w:ind w:left="836" w:right="0" w:hanging="360"/>
        <w:jc w:val="left"/>
        <w:rPr>
          <w:sz w:val="24"/>
        </w:rPr>
      </w:pPr>
      <w:r>
        <w:rPr>
          <w:sz w:val="24"/>
        </w:rPr>
        <w:t>Muy</w:t>
      </w:r>
      <w:r>
        <w:rPr>
          <w:spacing w:val="-7"/>
          <w:sz w:val="24"/>
        </w:rPr>
        <w:t> </w:t>
      </w:r>
      <w:r>
        <w:rPr>
          <w:sz w:val="24"/>
        </w:rPr>
        <w:t>buena</w:t>
      </w:r>
    </w:p>
    <w:p>
      <w:pPr>
        <w:pStyle w:val="ListParagraph"/>
        <w:numPr>
          <w:ilvl w:val="0"/>
          <w:numId w:val="52"/>
        </w:numPr>
        <w:tabs>
          <w:tab w:pos="837" w:val="left" w:leader="none"/>
        </w:tabs>
        <w:spacing w:line="240" w:lineRule="auto" w:before="140" w:after="0"/>
        <w:ind w:left="836" w:right="0" w:hanging="360"/>
        <w:jc w:val="left"/>
        <w:rPr>
          <w:sz w:val="24"/>
        </w:rPr>
      </w:pPr>
      <w:r>
        <w:rPr>
          <w:sz w:val="24"/>
        </w:rPr>
        <w:t>Buena, participamos mucho y tuvimos</w:t>
      </w:r>
      <w:r>
        <w:rPr>
          <w:spacing w:val="-22"/>
          <w:sz w:val="24"/>
        </w:rPr>
        <w:t> </w:t>
      </w:r>
      <w:r>
        <w:rPr>
          <w:sz w:val="24"/>
        </w:rPr>
        <w:t>orden</w:t>
      </w:r>
    </w:p>
    <w:p>
      <w:pPr>
        <w:pStyle w:val="ListParagraph"/>
        <w:numPr>
          <w:ilvl w:val="0"/>
          <w:numId w:val="52"/>
        </w:numPr>
        <w:tabs>
          <w:tab w:pos="837" w:val="left" w:leader="none"/>
        </w:tabs>
        <w:spacing w:line="240" w:lineRule="auto" w:before="136" w:after="0"/>
        <w:ind w:left="836" w:right="0" w:hanging="360"/>
        <w:jc w:val="left"/>
        <w:rPr>
          <w:sz w:val="24"/>
        </w:rPr>
      </w:pPr>
      <w:r>
        <w:rPr>
          <w:sz w:val="24"/>
        </w:rPr>
        <w:t>Algunos alumnos no</w:t>
      </w:r>
      <w:r>
        <w:rPr>
          <w:spacing w:val="-17"/>
          <w:sz w:val="24"/>
        </w:rPr>
        <w:t> </w:t>
      </w:r>
      <w:r>
        <w:rPr>
          <w:sz w:val="24"/>
        </w:rPr>
        <w:t>participaban</w:t>
      </w:r>
    </w:p>
    <w:p>
      <w:pPr>
        <w:pStyle w:val="ListParagraph"/>
        <w:numPr>
          <w:ilvl w:val="0"/>
          <w:numId w:val="52"/>
        </w:numPr>
        <w:tabs>
          <w:tab w:pos="837" w:val="left" w:leader="none"/>
        </w:tabs>
        <w:spacing w:line="240" w:lineRule="auto" w:before="140" w:after="0"/>
        <w:ind w:left="836" w:right="0" w:hanging="360"/>
        <w:jc w:val="left"/>
        <w:rPr>
          <w:sz w:val="24"/>
        </w:rPr>
      </w:pPr>
      <w:r>
        <w:rPr>
          <w:sz w:val="24"/>
        </w:rPr>
        <w:t>Un poco escasa por parte de algunos alumnos pero con</w:t>
      </w:r>
      <w:r>
        <w:rPr>
          <w:spacing w:val="-28"/>
          <w:sz w:val="24"/>
        </w:rPr>
        <w:t> </w:t>
      </w:r>
      <w:r>
        <w:rPr>
          <w:sz w:val="24"/>
        </w:rPr>
        <w:t>respeto</w:t>
      </w:r>
    </w:p>
    <w:p>
      <w:pPr>
        <w:pStyle w:val="ListParagraph"/>
        <w:numPr>
          <w:ilvl w:val="0"/>
          <w:numId w:val="52"/>
        </w:numPr>
        <w:tabs>
          <w:tab w:pos="836" w:val="left" w:leader="none"/>
          <w:tab w:pos="837" w:val="left" w:leader="none"/>
        </w:tabs>
        <w:spacing w:line="240" w:lineRule="auto" w:before="136" w:after="0"/>
        <w:ind w:left="836" w:right="0" w:hanging="360"/>
        <w:jc w:val="left"/>
        <w:rPr>
          <w:sz w:val="24"/>
        </w:rPr>
      </w:pPr>
      <w:r>
        <w:rPr>
          <w:sz w:val="24"/>
        </w:rPr>
        <w:t>Bien, todos intentaban</w:t>
      </w:r>
      <w:r>
        <w:rPr>
          <w:spacing w:val="-21"/>
          <w:sz w:val="24"/>
        </w:rPr>
        <w:t> </w:t>
      </w:r>
      <w:r>
        <w:rPr>
          <w:sz w:val="24"/>
        </w:rPr>
        <w:t>participar</w:t>
      </w:r>
    </w:p>
    <w:p>
      <w:pPr>
        <w:pStyle w:val="ListParagraph"/>
        <w:numPr>
          <w:ilvl w:val="0"/>
          <w:numId w:val="52"/>
        </w:numPr>
        <w:tabs>
          <w:tab w:pos="837" w:val="left" w:leader="none"/>
        </w:tabs>
        <w:spacing w:line="240" w:lineRule="auto" w:before="140" w:after="0"/>
        <w:ind w:left="836" w:right="0" w:hanging="360"/>
        <w:jc w:val="left"/>
        <w:rPr>
          <w:sz w:val="24"/>
        </w:rPr>
      </w:pPr>
      <w:r>
        <w:rPr>
          <w:sz w:val="24"/>
        </w:rPr>
        <w:t>Objetiva de algunos y de otros no hubo</w:t>
      </w:r>
      <w:r>
        <w:rPr>
          <w:spacing w:val="-21"/>
          <w:sz w:val="24"/>
        </w:rPr>
        <w:t> </w:t>
      </w:r>
      <w:r>
        <w:rPr>
          <w:sz w:val="24"/>
        </w:rPr>
        <w:t>tal</w:t>
      </w:r>
    </w:p>
    <w:p>
      <w:pPr>
        <w:pStyle w:val="BodyText"/>
      </w:pPr>
    </w:p>
    <w:p>
      <w:pPr>
        <w:pStyle w:val="BodyText"/>
      </w:pPr>
    </w:p>
    <w:p>
      <w:pPr>
        <w:pStyle w:val="BodyText"/>
        <w:ind w:left="116"/>
      </w:pPr>
      <w:r>
        <w:rPr/>
        <w:t>Opinión general de la clase</w:t>
      </w:r>
    </w:p>
    <w:p>
      <w:pPr>
        <w:pStyle w:val="ListParagraph"/>
        <w:numPr>
          <w:ilvl w:val="0"/>
          <w:numId w:val="53"/>
        </w:numPr>
        <w:tabs>
          <w:tab w:pos="837" w:val="left" w:leader="none"/>
        </w:tabs>
        <w:spacing w:line="240" w:lineRule="auto" w:before="136" w:after="0"/>
        <w:ind w:left="836" w:right="0" w:hanging="360"/>
        <w:jc w:val="left"/>
        <w:rPr>
          <w:sz w:val="24"/>
        </w:rPr>
      </w:pPr>
      <w:r>
        <w:rPr>
          <w:sz w:val="24"/>
        </w:rPr>
        <w:t>Buena, fue controlada y se</w:t>
      </w:r>
      <w:r>
        <w:rPr>
          <w:spacing w:val="-22"/>
          <w:sz w:val="24"/>
        </w:rPr>
        <w:t> </w:t>
      </w:r>
      <w:r>
        <w:rPr>
          <w:sz w:val="24"/>
        </w:rPr>
        <w:t>aprendió</w:t>
      </w:r>
    </w:p>
    <w:p>
      <w:pPr>
        <w:pStyle w:val="ListParagraph"/>
        <w:numPr>
          <w:ilvl w:val="0"/>
          <w:numId w:val="53"/>
        </w:numPr>
        <w:tabs>
          <w:tab w:pos="837" w:val="left" w:leader="none"/>
        </w:tabs>
        <w:spacing w:line="240" w:lineRule="auto" w:before="140" w:after="0"/>
        <w:ind w:left="836" w:right="0" w:hanging="360"/>
        <w:jc w:val="left"/>
        <w:rPr>
          <w:sz w:val="24"/>
        </w:rPr>
      </w:pPr>
      <w:r>
        <w:rPr>
          <w:sz w:val="24"/>
        </w:rPr>
        <w:t>Me gusta la forma en que se</w:t>
      </w:r>
      <w:r>
        <w:rPr>
          <w:spacing w:val="-17"/>
          <w:sz w:val="24"/>
        </w:rPr>
        <w:t> </w:t>
      </w:r>
      <w:r>
        <w:rPr>
          <w:sz w:val="24"/>
        </w:rPr>
        <w:t>da</w:t>
      </w:r>
    </w:p>
    <w:p>
      <w:pPr>
        <w:pStyle w:val="ListParagraph"/>
        <w:numPr>
          <w:ilvl w:val="0"/>
          <w:numId w:val="53"/>
        </w:numPr>
        <w:tabs>
          <w:tab w:pos="837" w:val="left" w:leader="none"/>
        </w:tabs>
        <w:spacing w:line="240" w:lineRule="auto" w:before="136" w:after="0"/>
        <w:ind w:left="836" w:right="0" w:hanging="360"/>
        <w:jc w:val="left"/>
        <w:rPr>
          <w:sz w:val="24"/>
        </w:rPr>
      </w:pPr>
      <w:r>
        <w:rPr>
          <w:sz w:val="24"/>
        </w:rPr>
        <w:t>Es algo </w:t>
      </w:r>
      <w:r>
        <w:rPr>
          <w:spacing w:val="-2"/>
          <w:sz w:val="24"/>
        </w:rPr>
        <w:t>más</w:t>
      </w:r>
      <w:r>
        <w:rPr>
          <w:spacing w:val="-5"/>
          <w:sz w:val="24"/>
        </w:rPr>
        <w:t> </w:t>
      </w:r>
      <w:r>
        <w:rPr>
          <w:sz w:val="24"/>
        </w:rPr>
        <w:t>interactivo</w:t>
      </w:r>
    </w:p>
    <w:p>
      <w:pPr>
        <w:pStyle w:val="ListParagraph"/>
        <w:numPr>
          <w:ilvl w:val="0"/>
          <w:numId w:val="53"/>
        </w:numPr>
        <w:tabs>
          <w:tab w:pos="837" w:val="left" w:leader="none"/>
        </w:tabs>
        <w:spacing w:line="240" w:lineRule="auto" w:before="140" w:after="0"/>
        <w:ind w:left="836" w:right="0" w:hanging="360"/>
        <w:jc w:val="left"/>
        <w:rPr>
          <w:sz w:val="24"/>
        </w:rPr>
      </w:pPr>
      <w:r>
        <w:rPr>
          <w:sz w:val="24"/>
        </w:rPr>
        <w:t>Fue buena, buen material</w:t>
      </w:r>
      <w:r>
        <w:rPr>
          <w:spacing w:val="-22"/>
          <w:sz w:val="24"/>
        </w:rPr>
        <w:t> </w:t>
      </w:r>
      <w:r>
        <w:rPr>
          <w:sz w:val="24"/>
        </w:rPr>
        <w:t>didáctico</w:t>
      </w:r>
    </w:p>
    <w:p>
      <w:pPr>
        <w:pStyle w:val="ListParagraph"/>
        <w:numPr>
          <w:ilvl w:val="0"/>
          <w:numId w:val="53"/>
        </w:numPr>
        <w:tabs>
          <w:tab w:pos="837" w:val="left" w:leader="none"/>
        </w:tabs>
        <w:spacing w:line="240" w:lineRule="auto" w:before="136" w:after="0"/>
        <w:ind w:left="836" w:right="0" w:hanging="360"/>
        <w:jc w:val="left"/>
        <w:rPr>
          <w:sz w:val="24"/>
        </w:rPr>
      </w:pPr>
      <w:r>
        <w:rPr>
          <w:sz w:val="24"/>
        </w:rPr>
        <w:t>Padre, con dinámicas,</w:t>
      </w:r>
      <w:r>
        <w:rPr>
          <w:spacing w:val="-18"/>
          <w:sz w:val="24"/>
        </w:rPr>
        <w:t> </w:t>
      </w:r>
      <w:r>
        <w:rPr>
          <w:sz w:val="24"/>
        </w:rPr>
        <w:t>entretenida</w:t>
      </w:r>
    </w:p>
    <w:p>
      <w:pPr>
        <w:pStyle w:val="ListParagraph"/>
        <w:numPr>
          <w:ilvl w:val="0"/>
          <w:numId w:val="53"/>
        </w:numPr>
        <w:tabs>
          <w:tab w:pos="836" w:val="left" w:leader="none"/>
          <w:tab w:pos="837" w:val="left" w:leader="none"/>
        </w:tabs>
        <w:spacing w:line="240" w:lineRule="auto" w:before="140" w:after="0"/>
        <w:ind w:left="836" w:right="0" w:hanging="360"/>
        <w:jc w:val="left"/>
        <w:rPr>
          <w:sz w:val="24"/>
        </w:rPr>
      </w:pPr>
      <w:r>
        <w:rPr>
          <w:sz w:val="24"/>
        </w:rPr>
        <w:t>Entretenida y</w:t>
      </w:r>
      <w:r>
        <w:rPr>
          <w:spacing w:val="-16"/>
          <w:sz w:val="24"/>
        </w:rPr>
        <w:t> </w:t>
      </w:r>
      <w:r>
        <w:rPr>
          <w:sz w:val="24"/>
        </w:rPr>
        <w:t>dinámica</w:t>
      </w:r>
    </w:p>
    <w:p>
      <w:pPr>
        <w:pStyle w:val="BodyText"/>
      </w:pPr>
    </w:p>
    <w:p>
      <w:pPr>
        <w:pStyle w:val="BodyText"/>
      </w:pPr>
    </w:p>
    <w:p>
      <w:pPr>
        <w:pStyle w:val="BodyText"/>
        <w:ind w:left="116"/>
      </w:pPr>
      <w:r>
        <w:rPr/>
        <w:t>Problemas que se presentaron</w:t>
      </w:r>
    </w:p>
    <w:p>
      <w:pPr>
        <w:pStyle w:val="ListParagraph"/>
        <w:numPr>
          <w:ilvl w:val="0"/>
          <w:numId w:val="54"/>
        </w:numPr>
        <w:tabs>
          <w:tab w:pos="837" w:val="left" w:leader="none"/>
        </w:tabs>
        <w:spacing w:line="240" w:lineRule="auto" w:before="136" w:after="0"/>
        <w:ind w:left="836" w:right="0" w:hanging="360"/>
        <w:jc w:val="left"/>
        <w:rPr>
          <w:sz w:val="24"/>
        </w:rPr>
      </w:pPr>
      <w:r>
        <w:rPr>
          <w:sz w:val="24"/>
        </w:rPr>
        <w:t>Ninguno</w:t>
      </w:r>
    </w:p>
    <w:p>
      <w:pPr>
        <w:pStyle w:val="ListParagraph"/>
        <w:numPr>
          <w:ilvl w:val="0"/>
          <w:numId w:val="54"/>
        </w:numPr>
        <w:tabs>
          <w:tab w:pos="837" w:val="left" w:leader="none"/>
        </w:tabs>
        <w:spacing w:line="240" w:lineRule="auto" w:before="140" w:after="0"/>
        <w:ind w:left="836" w:right="0" w:hanging="360"/>
        <w:jc w:val="left"/>
        <w:rPr>
          <w:sz w:val="24"/>
        </w:rPr>
      </w:pPr>
      <w:r>
        <w:rPr>
          <w:sz w:val="24"/>
        </w:rPr>
        <w:t>Algunos alumnos no se</w:t>
      </w:r>
      <w:r>
        <w:rPr>
          <w:spacing w:val="-15"/>
          <w:sz w:val="24"/>
        </w:rPr>
        <w:t> </w:t>
      </w:r>
      <w:r>
        <w:rPr>
          <w:sz w:val="24"/>
        </w:rPr>
        <w:t>callaban</w:t>
      </w:r>
    </w:p>
    <w:p>
      <w:pPr>
        <w:pStyle w:val="ListParagraph"/>
        <w:numPr>
          <w:ilvl w:val="0"/>
          <w:numId w:val="54"/>
        </w:numPr>
        <w:tabs>
          <w:tab w:pos="837" w:val="left" w:leader="none"/>
        </w:tabs>
        <w:spacing w:line="240" w:lineRule="auto" w:before="136" w:after="0"/>
        <w:ind w:left="836" w:right="0" w:hanging="360"/>
        <w:jc w:val="left"/>
        <w:rPr>
          <w:sz w:val="24"/>
        </w:rPr>
      </w:pPr>
      <w:r>
        <w:rPr>
          <w:sz w:val="24"/>
        </w:rPr>
        <w:t>El ruido de los</w:t>
      </w:r>
      <w:r>
        <w:rPr>
          <w:spacing w:val="-13"/>
          <w:sz w:val="24"/>
        </w:rPr>
        <w:t> </w:t>
      </w:r>
      <w:r>
        <w:rPr>
          <w:sz w:val="24"/>
        </w:rPr>
        <w:t>alumnos</w:t>
      </w:r>
    </w:p>
    <w:p>
      <w:pPr>
        <w:pStyle w:val="ListParagraph"/>
        <w:numPr>
          <w:ilvl w:val="0"/>
          <w:numId w:val="54"/>
        </w:numPr>
        <w:tabs>
          <w:tab w:pos="837" w:val="left" w:leader="none"/>
        </w:tabs>
        <w:spacing w:line="240" w:lineRule="auto" w:before="140" w:after="0"/>
        <w:ind w:left="836" w:right="0" w:hanging="360"/>
        <w:jc w:val="left"/>
        <w:rPr>
          <w:sz w:val="24"/>
        </w:rPr>
      </w:pPr>
      <w:r>
        <w:rPr>
          <w:sz w:val="24"/>
        </w:rPr>
        <w:t>Casi</w:t>
      </w:r>
      <w:r>
        <w:rPr>
          <w:spacing w:val="-10"/>
          <w:sz w:val="24"/>
        </w:rPr>
        <w:t> </w:t>
      </w:r>
      <w:r>
        <w:rPr>
          <w:sz w:val="24"/>
        </w:rPr>
        <w:t>ninguno</w:t>
      </w:r>
    </w:p>
    <w:p>
      <w:pPr>
        <w:pStyle w:val="ListParagraph"/>
        <w:numPr>
          <w:ilvl w:val="0"/>
          <w:numId w:val="54"/>
        </w:numPr>
        <w:tabs>
          <w:tab w:pos="837" w:val="left" w:leader="none"/>
        </w:tabs>
        <w:spacing w:line="240" w:lineRule="auto" w:before="136" w:after="0"/>
        <w:ind w:left="836" w:right="0" w:hanging="360"/>
        <w:jc w:val="left"/>
        <w:rPr>
          <w:sz w:val="24"/>
        </w:rPr>
      </w:pPr>
      <w:r>
        <w:rPr>
          <w:sz w:val="24"/>
        </w:rPr>
        <w:t>El tener que</w:t>
      </w:r>
      <w:r>
        <w:rPr>
          <w:spacing w:val="-12"/>
          <w:sz w:val="24"/>
        </w:rPr>
        <w:t> </w:t>
      </w:r>
      <w:r>
        <w:rPr>
          <w:sz w:val="24"/>
        </w:rPr>
        <w:t>escribir</w:t>
      </w:r>
    </w:p>
    <w:p>
      <w:pPr>
        <w:spacing w:after="0" w:line="240" w:lineRule="auto"/>
        <w:jc w:val="left"/>
        <w:rPr>
          <w:sz w:val="24"/>
        </w:rPr>
        <w:sectPr>
          <w:pgSz w:w="12240" w:h="15840"/>
          <w:pgMar w:header="0" w:footer="974" w:top="1360" w:bottom="1220" w:left="1300" w:right="1720"/>
        </w:sectPr>
      </w:pPr>
    </w:p>
    <w:p>
      <w:pPr>
        <w:pStyle w:val="BodyText"/>
        <w:spacing w:before="55"/>
        <w:ind w:left="116" w:right="2199"/>
      </w:pPr>
      <w:r>
        <w:rPr/>
        <w:t>Propuestas para mejorar la clase</w:t>
      </w:r>
    </w:p>
    <w:p>
      <w:pPr>
        <w:pStyle w:val="ListParagraph"/>
        <w:numPr>
          <w:ilvl w:val="0"/>
          <w:numId w:val="55"/>
        </w:numPr>
        <w:tabs>
          <w:tab w:pos="837" w:val="left" w:leader="none"/>
        </w:tabs>
        <w:spacing w:line="240" w:lineRule="auto" w:before="140" w:after="0"/>
        <w:ind w:left="836" w:right="0" w:hanging="360"/>
        <w:jc w:val="left"/>
        <w:rPr>
          <w:sz w:val="24"/>
        </w:rPr>
      </w:pPr>
      <w:r>
        <w:rPr>
          <w:sz w:val="24"/>
        </w:rPr>
        <w:t>Hablar más de las</w:t>
      </w:r>
      <w:r>
        <w:rPr>
          <w:spacing w:val="-15"/>
          <w:sz w:val="24"/>
        </w:rPr>
        <w:t> </w:t>
      </w:r>
      <w:r>
        <w:rPr>
          <w:sz w:val="24"/>
        </w:rPr>
        <w:t>obras</w:t>
      </w:r>
    </w:p>
    <w:p>
      <w:pPr>
        <w:pStyle w:val="ListParagraph"/>
        <w:numPr>
          <w:ilvl w:val="0"/>
          <w:numId w:val="55"/>
        </w:numPr>
        <w:tabs>
          <w:tab w:pos="837" w:val="left" w:leader="none"/>
        </w:tabs>
        <w:spacing w:line="240" w:lineRule="auto" w:before="136" w:after="0"/>
        <w:ind w:left="836" w:right="0" w:hanging="360"/>
        <w:jc w:val="left"/>
        <w:rPr>
          <w:sz w:val="24"/>
        </w:rPr>
      </w:pPr>
      <w:r>
        <w:rPr>
          <w:spacing w:val="-2"/>
          <w:sz w:val="24"/>
        </w:rPr>
        <w:t>Más</w:t>
      </w:r>
      <w:r>
        <w:rPr>
          <w:spacing w:val="-7"/>
          <w:sz w:val="24"/>
        </w:rPr>
        <w:t> </w:t>
      </w:r>
      <w:r>
        <w:rPr>
          <w:sz w:val="24"/>
        </w:rPr>
        <w:t>actividades</w:t>
      </w:r>
    </w:p>
    <w:p>
      <w:pPr>
        <w:pStyle w:val="ListParagraph"/>
        <w:numPr>
          <w:ilvl w:val="0"/>
          <w:numId w:val="55"/>
        </w:numPr>
        <w:tabs>
          <w:tab w:pos="837" w:val="left" w:leader="none"/>
        </w:tabs>
        <w:spacing w:line="240" w:lineRule="auto" w:before="140" w:after="0"/>
        <w:ind w:left="836" w:right="0" w:hanging="360"/>
        <w:jc w:val="left"/>
        <w:rPr>
          <w:sz w:val="24"/>
        </w:rPr>
      </w:pPr>
      <w:r>
        <w:rPr>
          <w:sz w:val="24"/>
        </w:rPr>
        <w:t>Mayor</w:t>
      </w:r>
      <w:r>
        <w:rPr>
          <w:spacing w:val="-10"/>
          <w:sz w:val="24"/>
        </w:rPr>
        <w:t> </w:t>
      </w:r>
      <w:r>
        <w:rPr>
          <w:sz w:val="24"/>
        </w:rPr>
        <w:t>disciplina</w:t>
      </w:r>
    </w:p>
    <w:p>
      <w:pPr>
        <w:pStyle w:val="ListParagraph"/>
        <w:numPr>
          <w:ilvl w:val="0"/>
          <w:numId w:val="55"/>
        </w:numPr>
        <w:tabs>
          <w:tab w:pos="837" w:val="left" w:leader="none"/>
        </w:tabs>
        <w:spacing w:line="240" w:lineRule="auto" w:before="136" w:after="0"/>
        <w:ind w:left="836" w:right="0" w:hanging="360"/>
        <w:jc w:val="left"/>
        <w:rPr>
          <w:sz w:val="24"/>
        </w:rPr>
      </w:pPr>
      <w:r>
        <w:rPr>
          <w:sz w:val="24"/>
        </w:rPr>
        <w:t>Orden en los</w:t>
      </w:r>
      <w:r>
        <w:rPr>
          <w:spacing w:val="-14"/>
          <w:sz w:val="24"/>
        </w:rPr>
        <w:t> </w:t>
      </w:r>
      <w:r>
        <w:rPr>
          <w:sz w:val="24"/>
        </w:rPr>
        <w:t>alumnos</w:t>
      </w:r>
    </w:p>
    <w:p>
      <w:pPr>
        <w:pStyle w:val="ListParagraph"/>
        <w:numPr>
          <w:ilvl w:val="0"/>
          <w:numId w:val="55"/>
        </w:numPr>
        <w:tabs>
          <w:tab w:pos="837" w:val="left" w:leader="none"/>
        </w:tabs>
        <w:spacing w:line="240" w:lineRule="auto" w:before="140" w:after="0"/>
        <w:ind w:left="836" w:right="0" w:hanging="360"/>
        <w:jc w:val="left"/>
        <w:rPr>
          <w:sz w:val="24"/>
        </w:rPr>
      </w:pPr>
      <w:r>
        <w:rPr>
          <w:sz w:val="24"/>
        </w:rPr>
        <w:t>Hacer </w:t>
      </w:r>
      <w:r>
        <w:rPr>
          <w:spacing w:val="-2"/>
          <w:sz w:val="24"/>
        </w:rPr>
        <w:t>más</w:t>
      </w:r>
      <w:r>
        <w:rPr>
          <w:spacing w:val="-6"/>
          <w:sz w:val="24"/>
        </w:rPr>
        <w:t> </w:t>
      </w:r>
      <w:r>
        <w:rPr>
          <w:sz w:val="24"/>
        </w:rPr>
        <w:t>videos</w:t>
      </w:r>
    </w:p>
    <w:p>
      <w:pPr>
        <w:pStyle w:val="ListParagraph"/>
        <w:numPr>
          <w:ilvl w:val="0"/>
          <w:numId w:val="55"/>
        </w:numPr>
        <w:tabs>
          <w:tab w:pos="836" w:val="left" w:leader="none"/>
          <w:tab w:pos="837" w:val="left" w:leader="none"/>
        </w:tabs>
        <w:spacing w:line="240" w:lineRule="auto" w:before="136" w:after="0"/>
        <w:ind w:left="836" w:right="0" w:hanging="360"/>
        <w:jc w:val="left"/>
        <w:rPr>
          <w:sz w:val="24"/>
        </w:rPr>
      </w:pPr>
      <w:r>
        <w:rPr>
          <w:sz w:val="24"/>
        </w:rPr>
        <w:t>Haciendo más</w:t>
      </w:r>
      <w:r>
        <w:rPr>
          <w:spacing w:val="-16"/>
          <w:sz w:val="24"/>
        </w:rPr>
        <w:t> </w:t>
      </w:r>
      <w:r>
        <w:rPr>
          <w:sz w:val="24"/>
        </w:rPr>
        <w:t>exposiciones</w:t>
      </w:r>
    </w:p>
    <w:p>
      <w:pPr>
        <w:pStyle w:val="BodyText"/>
        <w:spacing w:line="828" w:lineRule="exact" w:before="114"/>
        <w:ind w:left="116" w:right="2199"/>
      </w:pPr>
      <w:r>
        <w:rPr/>
        <w:t>Apreciación de las secuencias didácticas por parte del profesor Inicio</w:t>
      </w:r>
    </w:p>
    <w:p>
      <w:pPr>
        <w:pStyle w:val="ListParagraph"/>
        <w:numPr>
          <w:ilvl w:val="0"/>
          <w:numId w:val="56"/>
        </w:numPr>
        <w:tabs>
          <w:tab w:pos="837" w:val="left" w:leader="none"/>
        </w:tabs>
        <w:spacing w:line="357" w:lineRule="auto" w:before="25" w:after="0"/>
        <w:ind w:left="836" w:right="201" w:hanging="360"/>
        <w:jc w:val="left"/>
        <w:rPr>
          <w:sz w:val="24"/>
        </w:rPr>
      </w:pPr>
      <w:r>
        <w:rPr>
          <w:sz w:val="24"/>
        </w:rPr>
        <w:t>Se comenzó con la apertura de la secuencia didáctica, indicando las</w:t>
      </w:r>
      <w:r>
        <w:rPr>
          <w:spacing w:val="-41"/>
          <w:sz w:val="24"/>
        </w:rPr>
        <w:t> </w:t>
      </w:r>
      <w:r>
        <w:rPr>
          <w:sz w:val="24"/>
        </w:rPr>
        <w:t>actividades que se tenían que</w:t>
      </w:r>
      <w:r>
        <w:rPr>
          <w:spacing w:val="-17"/>
          <w:sz w:val="24"/>
        </w:rPr>
        <w:t> </w:t>
      </w:r>
      <w:r>
        <w:rPr>
          <w:sz w:val="24"/>
        </w:rPr>
        <w:t>realizar.</w:t>
      </w:r>
    </w:p>
    <w:p>
      <w:pPr>
        <w:pStyle w:val="ListParagraph"/>
        <w:numPr>
          <w:ilvl w:val="0"/>
          <w:numId w:val="56"/>
        </w:numPr>
        <w:tabs>
          <w:tab w:pos="837" w:val="left" w:leader="none"/>
        </w:tabs>
        <w:spacing w:line="360" w:lineRule="auto" w:before="9" w:after="0"/>
        <w:ind w:left="836" w:right="307" w:hanging="360"/>
        <w:jc w:val="left"/>
        <w:rPr>
          <w:sz w:val="24"/>
        </w:rPr>
      </w:pPr>
      <w:r>
        <w:rPr>
          <w:sz w:val="24"/>
        </w:rPr>
        <w:t>Se inició con una actividad diagnóstica y un conflicto cognitivo en el cual los alumnos mostraban lo que conocían sobre el tema y lo relacionaban con lo</w:t>
      </w:r>
      <w:r>
        <w:rPr>
          <w:spacing w:val="-41"/>
          <w:sz w:val="24"/>
        </w:rPr>
        <w:t> </w:t>
      </w:r>
      <w:r>
        <w:rPr>
          <w:sz w:val="24"/>
        </w:rPr>
        <w:t>que iban a</w:t>
      </w:r>
      <w:r>
        <w:rPr>
          <w:spacing w:val="-13"/>
          <w:sz w:val="24"/>
        </w:rPr>
        <w:t> </w:t>
      </w:r>
      <w:r>
        <w:rPr>
          <w:sz w:val="24"/>
        </w:rPr>
        <w:t>aprender.</w:t>
      </w:r>
    </w:p>
    <w:p>
      <w:pPr>
        <w:pStyle w:val="ListParagraph"/>
        <w:numPr>
          <w:ilvl w:val="0"/>
          <w:numId w:val="56"/>
        </w:numPr>
        <w:tabs>
          <w:tab w:pos="837" w:val="left" w:leader="none"/>
        </w:tabs>
        <w:spacing w:line="362" w:lineRule="auto" w:before="2" w:after="0"/>
        <w:ind w:left="836" w:right="106" w:hanging="360"/>
        <w:jc w:val="left"/>
        <w:rPr>
          <w:sz w:val="24"/>
        </w:rPr>
      </w:pPr>
      <w:r>
        <w:rPr>
          <w:sz w:val="24"/>
        </w:rPr>
        <w:t>Se introdujo al tema con un video y una lluvia de ideas con la participación de los alumnos en donde el profesor fue el</w:t>
      </w:r>
      <w:r>
        <w:rPr>
          <w:spacing w:val="-25"/>
          <w:sz w:val="24"/>
        </w:rPr>
        <w:t> </w:t>
      </w:r>
      <w:r>
        <w:rPr>
          <w:sz w:val="24"/>
        </w:rPr>
        <w:t>moderador.</w:t>
      </w:r>
    </w:p>
    <w:p>
      <w:pPr>
        <w:pStyle w:val="BodyText"/>
      </w:pPr>
    </w:p>
    <w:p>
      <w:pPr>
        <w:pStyle w:val="BodyText"/>
        <w:spacing w:before="139"/>
        <w:ind w:left="116" w:right="2199"/>
      </w:pPr>
      <w:r>
        <w:rPr/>
        <w:t>Desarrollo</w:t>
      </w:r>
    </w:p>
    <w:p>
      <w:pPr>
        <w:pStyle w:val="ListParagraph"/>
        <w:numPr>
          <w:ilvl w:val="0"/>
          <w:numId w:val="57"/>
        </w:numPr>
        <w:tabs>
          <w:tab w:pos="837" w:val="left" w:leader="none"/>
        </w:tabs>
        <w:spacing w:line="362" w:lineRule="auto" w:before="136" w:after="0"/>
        <w:ind w:left="836" w:right="586" w:hanging="360"/>
        <w:jc w:val="left"/>
        <w:rPr>
          <w:sz w:val="24"/>
        </w:rPr>
      </w:pPr>
      <w:r>
        <w:rPr>
          <w:sz w:val="24"/>
        </w:rPr>
        <w:t>El profesor explicó las actividades a realizar en este segundo momento de</w:t>
      </w:r>
      <w:r>
        <w:rPr>
          <w:spacing w:val="-39"/>
          <w:sz w:val="24"/>
        </w:rPr>
        <w:t> </w:t>
      </w:r>
      <w:r>
        <w:rPr>
          <w:sz w:val="24"/>
        </w:rPr>
        <w:t>la secuencia.</w:t>
      </w:r>
    </w:p>
    <w:p>
      <w:pPr>
        <w:pStyle w:val="ListParagraph"/>
        <w:numPr>
          <w:ilvl w:val="0"/>
          <w:numId w:val="57"/>
        </w:numPr>
        <w:tabs>
          <w:tab w:pos="837" w:val="left" w:leader="none"/>
        </w:tabs>
        <w:spacing w:line="362" w:lineRule="auto" w:before="0" w:after="0"/>
        <w:ind w:left="836" w:right="719" w:hanging="360"/>
        <w:jc w:val="left"/>
        <w:rPr>
          <w:sz w:val="24"/>
        </w:rPr>
      </w:pPr>
      <w:r>
        <w:rPr>
          <w:sz w:val="24"/>
        </w:rPr>
        <w:t>El maestro ayudó a los alumnos mientras aprendían sobre el tema y los</w:t>
      </w:r>
      <w:r>
        <w:rPr>
          <w:spacing w:val="-35"/>
          <w:sz w:val="24"/>
        </w:rPr>
        <w:t> </w:t>
      </w:r>
      <w:r>
        <w:rPr>
          <w:sz w:val="24"/>
        </w:rPr>
        <w:t>fue apoyando en resolver dudas y explicar aspectos que no</w:t>
      </w:r>
      <w:r>
        <w:rPr>
          <w:spacing w:val="-33"/>
          <w:sz w:val="24"/>
        </w:rPr>
        <w:t> </w:t>
      </w:r>
      <w:r>
        <w:rPr>
          <w:sz w:val="24"/>
        </w:rPr>
        <w:t>entendían.</w:t>
      </w:r>
    </w:p>
    <w:p>
      <w:pPr>
        <w:pStyle w:val="ListParagraph"/>
        <w:numPr>
          <w:ilvl w:val="0"/>
          <w:numId w:val="57"/>
        </w:numPr>
        <w:tabs>
          <w:tab w:pos="837" w:val="left" w:leader="none"/>
        </w:tabs>
        <w:spacing w:line="360" w:lineRule="auto" w:before="0" w:after="0"/>
        <w:ind w:left="836" w:right="356" w:hanging="360"/>
        <w:jc w:val="left"/>
        <w:rPr>
          <w:sz w:val="24"/>
        </w:rPr>
      </w:pPr>
      <w:r>
        <w:rPr>
          <w:sz w:val="24"/>
        </w:rPr>
        <w:t>El profesor organizó a los alumnos en dos equipos de debate fungió como moderador. Los alumnos discutieron entre sí sobre el tema y establecieron</w:t>
      </w:r>
      <w:r>
        <w:rPr>
          <w:spacing w:val="-35"/>
          <w:sz w:val="24"/>
        </w:rPr>
        <w:t> </w:t>
      </w:r>
      <w:r>
        <w:rPr>
          <w:sz w:val="24"/>
        </w:rPr>
        <w:t>sus conclusiones sobre lo</w:t>
      </w:r>
      <w:r>
        <w:rPr>
          <w:spacing w:val="-19"/>
          <w:sz w:val="24"/>
        </w:rPr>
        <w:t> </w:t>
      </w:r>
      <w:r>
        <w:rPr>
          <w:sz w:val="24"/>
        </w:rPr>
        <w:t>aprendido.</w:t>
      </w:r>
    </w:p>
    <w:p>
      <w:pPr>
        <w:pStyle w:val="ListParagraph"/>
        <w:numPr>
          <w:ilvl w:val="0"/>
          <w:numId w:val="57"/>
        </w:numPr>
        <w:tabs>
          <w:tab w:pos="837" w:val="left" w:leader="none"/>
        </w:tabs>
        <w:spacing w:line="360" w:lineRule="auto" w:before="6" w:after="0"/>
        <w:ind w:left="836" w:right="410" w:hanging="360"/>
        <w:jc w:val="left"/>
        <w:rPr>
          <w:sz w:val="24"/>
        </w:rPr>
      </w:pPr>
      <w:r>
        <w:rPr>
          <w:sz w:val="24"/>
        </w:rPr>
        <w:t>Por último los alumnos se organizaron en equipos de trabajo y el profesor les proporcionó una problemática social relacionada l tema y los alumnos</w:t>
      </w:r>
      <w:r>
        <w:rPr>
          <w:spacing w:val="-39"/>
          <w:sz w:val="24"/>
        </w:rPr>
        <w:t> </w:t>
      </w:r>
      <w:r>
        <w:rPr>
          <w:sz w:val="24"/>
        </w:rPr>
        <w:t>tuvieron que darle solución de una manera</w:t>
      </w:r>
      <w:r>
        <w:rPr>
          <w:spacing w:val="-20"/>
          <w:sz w:val="24"/>
        </w:rPr>
        <w:t> </w:t>
      </w:r>
      <w:r>
        <w:rPr>
          <w:sz w:val="24"/>
        </w:rPr>
        <w:t>creativa.</w:t>
      </w:r>
    </w:p>
    <w:p>
      <w:pPr>
        <w:spacing w:after="0" w:line="360" w:lineRule="auto"/>
        <w:jc w:val="left"/>
        <w:rPr>
          <w:sz w:val="24"/>
        </w:rPr>
        <w:sectPr>
          <w:pgSz w:w="12240" w:h="15840"/>
          <w:pgMar w:header="0" w:footer="974" w:top="1360" w:bottom="1220" w:left="1300" w:right="1360"/>
        </w:sectPr>
      </w:pPr>
    </w:p>
    <w:p>
      <w:pPr>
        <w:pStyle w:val="ListParagraph"/>
        <w:numPr>
          <w:ilvl w:val="0"/>
          <w:numId w:val="57"/>
        </w:numPr>
        <w:tabs>
          <w:tab w:pos="837" w:val="left" w:leader="none"/>
        </w:tabs>
        <w:spacing w:line="362" w:lineRule="auto" w:before="55" w:after="0"/>
        <w:ind w:left="836" w:right="885" w:hanging="360"/>
        <w:jc w:val="left"/>
        <w:rPr>
          <w:sz w:val="24"/>
        </w:rPr>
      </w:pPr>
      <w:r>
        <w:rPr>
          <w:sz w:val="24"/>
        </w:rPr>
        <w:t>Los alumnos fueron los que desarrollaron las actividades y adquirieron</w:t>
      </w:r>
      <w:r>
        <w:rPr>
          <w:spacing w:val="-37"/>
          <w:sz w:val="24"/>
        </w:rPr>
        <w:t> </w:t>
      </w:r>
      <w:r>
        <w:rPr>
          <w:sz w:val="24"/>
        </w:rPr>
        <w:t>el conocimiento, el profesor los ayudo y guió en estas</w:t>
      </w:r>
      <w:r>
        <w:rPr>
          <w:spacing w:val="-33"/>
          <w:sz w:val="24"/>
        </w:rPr>
        <w:t> </w:t>
      </w:r>
      <w:r>
        <w:rPr>
          <w:sz w:val="24"/>
        </w:rPr>
        <w:t>actividades.</w:t>
      </w:r>
    </w:p>
    <w:p>
      <w:pPr>
        <w:pStyle w:val="BodyText"/>
      </w:pPr>
    </w:p>
    <w:p>
      <w:pPr>
        <w:pStyle w:val="BodyText"/>
        <w:spacing w:before="139"/>
        <w:ind w:left="116"/>
      </w:pPr>
      <w:r>
        <w:rPr/>
        <w:t>Cierre</w:t>
      </w:r>
    </w:p>
    <w:p>
      <w:pPr>
        <w:pStyle w:val="ListParagraph"/>
        <w:numPr>
          <w:ilvl w:val="0"/>
          <w:numId w:val="58"/>
        </w:numPr>
        <w:tabs>
          <w:tab w:pos="837" w:val="left" w:leader="none"/>
        </w:tabs>
        <w:spacing w:line="360" w:lineRule="auto" w:before="136" w:after="0"/>
        <w:ind w:left="836" w:right="938" w:hanging="360"/>
        <w:jc w:val="both"/>
        <w:rPr>
          <w:sz w:val="24"/>
        </w:rPr>
      </w:pPr>
      <w:r>
        <w:rPr>
          <w:sz w:val="24"/>
        </w:rPr>
        <w:t>Los alumnos terminaron la sesión elaborando un reporte escrito sobre</w:t>
      </w:r>
      <w:r>
        <w:rPr>
          <w:spacing w:val="-34"/>
          <w:sz w:val="24"/>
        </w:rPr>
        <w:t> </w:t>
      </w:r>
      <w:r>
        <w:rPr>
          <w:sz w:val="24"/>
        </w:rPr>
        <w:t>lo aprendido en clase describiendo cómo adquirieron el conocimiento y los productos que elaboraron para</w:t>
      </w:r>
      <w:r>
        <w:rPr>
          <w:spacing w:val="-21"/>
          <w:sz w:val="24"/>
        </w:rPr>
        <w:t> </w:t>
      </w:r>
      <w:r>
        <w:rPr>
          <w:sz w:val="24"/>
        </w:rPr>
        <w:t>lograrlo.</w:t>
      </w:r>
    </w:p>
    <w:p>
      <w:pPr>
        <w:pStyle w:val="ListParagraph"/>
        <w:numPr>
          <w:ilvl w:val="0"/>
          <w:numId w:val="58"/>
        </w:numPr>
        <w:tabs>
          <w:tab w:pos="837" w:val="left" w:leader="none"/>
        </w:tabs>
        <w:spacing w:line="240" w:lineRule="auto" w:before="6" w:after="0"/>
        <w:ind w:left="836" w:right="0" w:hanging="360"/>
        <w:jc w:val="left"/>
        <w:rPr>
          <w:sz w:val="24"/>
        </w:rPr>
      </w:pPr>
      <w:r>
        <w:rPr>
          <w:sz w:val="24"/>
        </w:rPr>
        <w:t>De forma individual establecieron las conclusiones respecto al</w:t>
      </w:r>
      <w:r>
        <w:rPr>
          <w:spacing w:val="-37"/>
          <w:sz w:val="24"/>
        </w:rPr>
        <w:t> </w:t>
      </w:r>
      <w:r>
        <w:rPr>
          <w:sz w:val="24"/>
        </w:rPr>
        <w:t>tema</w:t>
      </w:r>
    </w:p>
    <w:p>
      <w:pPr>
        <w:pStyle w:val="BodyText"/>
      </w:pPr>
    </w:p>
    <w:p>
      <w:pPr>
        <w:pStyle w:val="BodyText"/>
      </w:pPr>
    </w:p>
    <w:p>
      <w:pPr>
        <w:pStyle w:val="BodyText"/>
        <w:ind w:left="116"/>
      </w:pPr>
      <w:r>
        <w:rPr/>
        <w:t>Ambiente</w:t>
      </w:r>
    </w:p>
    <w:p>
      <w:pPr>
        <w:pStyle w:val="ListParagraph"/>
        <w:numPr>
          <w:ilvl w:val="0"/>
          <w:numId w:val="59"/>
        </w:numPr>
        <w:tabs>
          <w:tab w:pos="837" w:val="left" w:leader="none"/>
        </w:tabs>
        <w:spacing w:line="240" w:lineRule="auto" w:before="136" w:after="0"/>
        <w:ind w:left="836" w:right="0" w:hanging="360"/>
        <w:jc w:val="left"/>
        <w:rPr>
          <w:sz w:val="24"/>
        </w:rPr>
      </w:pPr>
      <w:r>
        <w:rPr>
          <w:sz w:val="24"/>
        </w:rPr>
        <w:t>El ambiente fue</w:t>
      </w:r>
      <w:r>
        <w:rPr>
          <w:spacing w:val="-16"/>
          <w:sz w:val="24"/>
        </w:rPr>
        <w:t> </w:t>
      </w:r>
      <w:r>
        <w:rPr>
          <w:sz w:val="24"/>
        </w:rPr>
        <w:t>relajado</w:t>
      </w:r>
    </w:p>
    <w:p>
      <w:pPr>
        <w:pStyle w:val="ListParagraph"/>
        <w:numPr>
          <w:ilvl w:val="0"/>
          <w:numId w:val="59"/>
        </w:numPr>
        <w:tabs>
          <w:tab w:pos="837" w:val="left" w:leader="none"/>
        </w:tabs>
        <w:spacing w:line="240" w:lineRule="auto" w:before="140" w:after="0"/>
        <w:ind w:left="836" w:right="0" w:hanging="360"/>
        <w:jc w:val="left"/>
        <w:rPr>
          <w:sz w:val="24"/>
        </w:rPr>
      </w:pPr>
      <w:r>
        <w:rPr>
          <w:sz w:val="24"/>
        </w:rPr>
        <w:t>Durante el desarrollo de las actividades el ambiente fue de</w:t>
      </w:r>
      <w:r>
        <w:rPr>
          <w:spacing w:val="-41"/>
          <w:sz w:val="24"/>
        </w:rPr>
        <w:t> </w:t>
      </w:r>
      <w:r>
        <w:rPr>
          <w:sz w:val="24"/>
        </w:rPr>
        <w:t>participación.</w:t>
      </w:r>
    </w:p>
    <w:p>
      <w:pPr>
        <w:pStyle w:val="ListParagraph"/>
        <w:numPr>
          <w:ilvl w:val="0"/>
          <w:numId w:val="59"/>
        </w:numPr>
        <w:tabs>
          <w:tab w:pos="837" w:val="left" w:leader="none"/>
        </w:tabs>
        <w:spacing w:line="240" w:lineRule="auto" w:before="136" w:after="0"/>
        <w:ind w:left="836" w:right="0" w:hanging="360"/>
        <w:jc w:val="left"/>
        <w:rPr>
          <w:sz w:val="24"/>
        </w:rPr>
      </w:pPr>
      <w:r>
        <w:rPr>
          <w:sz w:val="24"/>
        </w:rPr>
        <w:t>Bastante tranquilo, los alumnos estuvieron elaborando las</w:t>
      </w:r>
      <w:r>
        <w:rPr>
          <w:spacing w:val="-41"/>
          <w:sz w:val="24"/>
        </w:rPr>
        <w:t> </w:t>
      </w:r>
      <w:r>
        <w:rPr>
          <w:sz w:val="24"/>
        </w:rPr>
        <w:t>actividades</w:t>
      </w:r>
    </w:p>
    <w:p>
      <w:pPr>
        <w:pStyle w:val="BodyText"/>
      </w:pPr>
    </w:p>
    <w:p>
      <w:pPr>
        <w:pStyle w:val="BodyText"/>
      </w:pPr>
    </w:p>
    <w:p>
      <w:pPr>
        <w:pStyle w:val="BodyText"/>
        <w:ind w:left="116"/>
      </w:pPr>
      <w:r>
        <w:rPr/>
        <w:t>Participación de los alumnos</w:t>
      </w:r>
    </w:p>
    <w:p>
      <w:pPr>
        <w:pStyle w:val="ListParagraph"/>
        <w:numPr>
          <w:ilvl w:val="0"/>
          <w:numId w:val="60"/>
        </w:numPr>
        <w:tabs>
          <w:tab w:pos="837" w:val="left" w:leader="none"/>
        </w:tabs>
        <w:spacing w:line="357" w:lineRule="auto" w:before="140" w:after="0"/>
        <w:ind w:left="836" w:right="353" w:hanging="360"/>
        <w:jc w:val="left"/>
        <w:rPr>
          <w:sz w:val="24"/>
        </w:rPr>
      </w:pPr>
      <w:r>
        <w:rPr>
          <w:sz w:val="24"/>
        </w:rPr>
        <w:t>La participación de los alumnos fue bastante, ellos estudiaron, desarrollaron y explicaron el</w:t>
      </w:r>
      <w:r>
        <w:rPr>
          <w:spacing w:val="-14"/>
          <w:sz w:val="24"/>
        </w:rPr>
        <w:t> </w:t>
      </w:r>
      <w:r>
        <w:rPr>
          <w:sz w:val="24"/>
        </w:rPr>
        <w:t>tema.</w:t>
      </w:r>
    </w:p>
    <w:p>
      <w:pPr>
        <w:pStyle w:val="ListParagraph"/>
        <w:numPr>
          <w:ilvl w:val="0"/>
          <w:numId w:val="60"/>
        </w:numPr>
        <w:tabs>
          <w:tab w:pos="837" w:val="left" w:leader="none"/>
        </w:tabs>
        <w:spacing w:line="240" w:lineRule="auto" w:before="8" w:after="0"/>
        <w:ind w:left="836" w:right="0" w:hanging="360"/>
        <w:jc w:val="left"/>
        <w:rPr>
          <w:sz w:val="24"/>
        </w:rPr>
      </w:pPr>
      <w:r>
        <w:rPr>
          <w:sz w:val="24"/>
        </w:rPr>
        <w:t>Preguntando sobre dudas respecto al</w:t>
      </w:r>
      <w:r>
        <w:rPr>
          <w:spacing w:val="-23"/>
          <w:sz w:val="24"/>
        </w:rPr>
        <w:t> </w:t>
      </w:r>
      <w:r>
        <w:rPr>
          <w:sz w:val="24"/>
        </w:rPr>
        <w:t>tema</w:t>
      </w:r>
    </w:p>
    <w:p>
      <w:pPr>
        <w:pStyle w:val="ListParagraph"/>
        <w:numPr>
          <w:ilvl w:val="0"/>
          <w:numId w:val="60"/>
        </w:numPr>
        <w:tabs>
          <w:tab w:pos="837" w:val="left" w:leader="none"/>
        </w:tabs>
        <w:spacing w:line="240" w:lineRule="auto" w:before="136" w:after="0"/>
        <w:ind w:left="836" w:right="0" w:hanging="360"/>
        <w:jc w:val="left"/>
        <w:rPr>
          <w:sz w:val="24"/>
        </w:rPr>
      </w:pPr>
      <w:r>
        <w:rPr>
          <w:sz w:val="24"/>
        </w:rPr>
        <w:t>Desarrollaron productos didácticos que les ayudaron a conocer sobre los</w:t>
      </w:r>
      <w:r>
        <w:rPr>
          <w:spacing w:val="-44"/>
          <w:sz w:val="24"/>
        </w:rPr>
        <w:t> </w:t>
      </w:r>
      <w:r>
        <w:rPr>
          <w:sz w:val="24"/>
        </w:rPr>
        <w:t>temas.</w:t>
      </w:r>
    </w:p>
    <w:p>
      <w:pPr>
        <w:pStyle w:val="ListParagraph"/>
        <w:numPr>
          <w:ilvl w:val="0"/>
          <w:numId w:val="60"/>
        </w:numPr>
        <w:tabs>
          <w:tab w:pos="837" w:val="left" w:leader="none"/>
        </w:tabs>
        <w:spacing w:line="357" w:lineRule="auto" w:before="140" w:after="0"/>
        <w:ind w:left="836" w:right="895" w:hanging="360"/>
        <w:jc w:val="left"/>
        <w:rPr>
          <w:sz w:val="24"/>
        </w:rPr>
      </w:pPr>
      <w:r>
        <w:rPr>
          <w:sz w:val="24"/>
        </w:rPr>
        <w:t>Los alumnos aportaron sus ideas, expresando de forma oral sus dudas</w:t>
      </w:r>
      <w:r>
        <w:rPr>
          <w:spacing w:val="-28"/>
          <w:sz w:val="24"/>
        </w:rPr>
        <w:t> </w:t>
      </w:r>
      <w:r>
        <w:rPr>
          <w:sz w:val="24"/>
        </w:rPr>
        <w:t>y comentarios</w:t>
      </w:r>
    </w:p>
    <w:p>
      <w:pPr>
        <w:pStyle w:val="BodyText"/>
      </w:pPr>
    </w:p>
    <w:p>
      <w:pPr>
        <w:pStyle w:val="BodyText"/>
        <w:spacing w:before="145"/>
        <w:ind w:left="116"/>
      </w:pPr>
      <w:r>
        <w:rPr/>
        <w:t>Opinión general sobre la clase</w:t>
      </w:r>
    </w:p>
    <w:p>
      <w:pPr>
        <w:pStyle w:val="ListParagraph"/>
        <w:numPr>
          <w:ilvl w:val="0"/>
          <w:numId w:val="61"/>
        </w:numPr>
        <w:tabs>
          <w:tab w:pos="837" w:val="left" w:leader="none"/>
        </w:tabs>
        <w:spacing w:line="240" w:lineRule="auto" w:before="140" w:after="0"/>
        <w:ind w:left="836" w:right="0" w:hanging="360"/>
        <w:jc w:val="left"/>
        <w:rPr>
          <w:sz w:val="24"/>
        </w:rPr>
      </w:pPr>
      <w:r>
        <w:rPr>
          <w:sz w:val="24"/>
        </w:rPr>
        <w:t>La clase fue muy amena y</w:t>
      </w:r>
      <w:r>
        <w:rPr>
          <w:spacing w:val="-19"/>
          <w:sz w:val="24"/>
        </w:rPr>
        <w:t> </w:t>
      </w:r>
      <w:r>
        <w:rPr>
          <w:sz w:val="24"/>
        </w:rPr>
        <w:t>dinámica</w:t>
      </w:r>
    </w:p>
    <w:p>
      <w:pPr>
        <w:pStyle w:val="ListParagraph"/>
        <w:numPr>
          <w:ilvl w:val="0"/>
          <w:numId w:val="61"/>
        </w:numPr>
        <w:tabs>
          <w:tab w:pos="837" w:val="left" w:leader="none"/>
        </w:tabs>
        <w:spacing w:line="362" w:lineRule="auto" w:before="136" w:after="0"/>
        <w:ind w:left="836" w:right="271" w:hanging="360"/>
        <w:jc w:val="left"/>
        <w:rPr>
          <w:sz w:val="24"/>
        </w:rPr>
      </w:pPr>
      <w:r>
        <w:rPr>
          <w:sz w:val="24"/>
        </w:rPr>
        <w:t>Los alumnos estuvieron todo el tiempo ocupados desarrollando las</w:t>
      </w:r>
      <w:r>
        <w:rPr>
          <w:spacing w:val="-39"/>
          <w:sz w:val="24"/>
        </w:rPr>
        <w:t> </w:t>
      </w:r>
      <w:r>
        <w:rPr>
          <w:sz w:val="24"/>
        </w:rPr>
        <w:t>actividades por lo que la clase se les pasó muy</w:t>
      </w:r>
      <w:r>
        <w:rPr>
          <w:spacing w:val="-23"/>
          <w:sz w:val="24"/>
        </w:rPr>
        <w:t> </w:t>
      </w:r>
      <w:r>
        <w:rPr>
          <w:sz w:val="24"/>
        </w:rPr>
        <w:t>rápido</w:t>
      </w:r>
    </w:p>
    <w:p>
      <w:pPr>
        <w:pStyle w:val="ListParagraph"/>
        <w:numPr>
          <w:ilvl w:val="0"/>
          <w:numId w:val="61"/>
        </w:numPr>
        <w:tabs>
          <w:tab w:pos="837" w:val="left" w:leader="none"/>
        </w:tabs>
        <w:spacing w:line="275" w:lineRule="exact" w:before="0" w:after="0"/>
        <w:ind w:left="836" w:right="0" w:hanging="360"/>
        <w:jc w:val="left"/>
        <w:rPr>
          <w:sz w:val="24"/>
        </w:rPr>
      </w:pPr>
      <w:r>
        <w:rPr>
          <w:sz w:val="24"/>
        </w:rPr>
        <w:t>Los alumnos siempre estuvieron atentos a lo que tenían que</w:t>
      </w:r>
      <w:r>
        <w:rPr>
          <w:spacing w:val="-34"/>
          <w:sz w:val="24"/>
        </w:rPr>
        <w:t> </w:t>
      </w:r>
      <w:r>
        <w:rPr>
          <w:sz w:val="24"/>
        </w:rPr>
        <w:t>hacer.</w:t>
      </w:r>
    </w:p>
    <w:p>
      <w:pPr>
        <w:pStyle w:val="ListParagraph"/>
        <w:numPr>
          <w:ilvl w:val="0"/>
          <w:numId w:val="61"/>
        </w:numPr>
        <w:tabs>
          <w:tab w:pos="837" w:val="left" w:leader="none"/>
        </w:tabs>
        <w:spacing w:line="360" w:lineRule="auto" w:before="140" w:after="0"/>
        <w:ind w:left="836" w:right="178" w:hanging="360"/>
        <w:jc w:val="left"/>
        <w:rPr>
          <w:sz w:val="24"/>
        </w:rPr>
      </w:pPr>
      <w:r>
        <w:rPr>
          <w:sz w:val="24"/>
        </w:rPr>
        <w:t>Algunas actividades se prolongaron más de lo previsto por lo que otras</w:t>
      </w:r>
      <w:r>
        <w:rPr>
          <w:spacing w:val="-39"/>
          <w:sz w:val="24"/>
        </w:rPr>
        <w:t> </w:t>
      </w:r>
      <w:r>
        <w:rPr>
          <w:sz w:val="24"/>
        </w:rPr>
        <w:t>tuvieron que realizarse </w:t>
      </w:r>
      <w:r>
        <w:rPr>
          <w:spacing w:val="-2"/>
          <w:sz w:val="24"/>
        </w:rPr>
        <w:t>más</w:t>
      </w:r>
      <w:r>
        <w:rPr>
          <w:spacing w:val="-10"/>
          <w:sz w:val="24"/>
        </w:rPr>
        <w:t> </w:t>
      </w:r>
      <w:r>
        <w:rPr>
          <w:sz w:val="24"/>
        </w:rPr>
        <w:t>rápido.</w:t>
      </w:r>
    </w:p>
    <w:p>
      <w:pPr>
        <w:pStyle w:val="ListParagraph"/>
        <w:numPr>
          <w:ilvl w:val="0"/>
          <w:numId w:val="61"/>
        </w:numPr>
        <w:tabs>
          <w:tab w:pos="837" w:val="left" w:leader="none"/>
        </w:tabs>
        <w:spacing w:line="240" w:lineRule="auto" w:before="6" w:after="0"/>
        <w:ind w:left="836" w:right="0" w:hanging="360"/>
        <w:jc w:val="left"/>
        <w:rPr>
          <w:sz w:val="24"/>
        </w:rPr>
      </w:pPr>
      <w:r>
        <w:rPr>
          <w:sz w:val="24"/>
        </w:rPr>
        <w:t>Las actividades fueron variadas por lo que no aburrieron a los</w:t>
      </w:r>
      <w:r>
        <w:rPr>
          <w:spacing w:val="-37"/>
          <w:sz w:val="24"/>
        </w:rPr>
        <w:t> </w:t>
      </w:r>
      <w:r>
        <w:rPr>
          <w:sz w:val="24"/>
        </w:rPr>
        <w:t>alumnos.</w:t>
      </w:r>
    </w:p>
    <w:p>
      <w:pPr>
        <w:spacing w:after="0" w:line="240" w:lineRule="auto"/>
        <w:jc w:val="left"/>
        <w:rPr>
          <w:sz w:val="24"/>
        </w:rPr>
        <w:sectPr>
          <w:pgSz w:w="12240" w:h="15840"/>
          <w:pgMar w:header="0" w:footer="974" w:top="1360" w:bottom="1220" w:left="1300" w:right="1460"/>
        </w:sectPr>
      </w:pPr>
    </w:p>
    <w:p>
      <w:pPr>
        <w:pStyle w:val="ListParagraph"/>
        <w:numPr>
          <w:ilvl w:val="0"/>
          <w:numId w:val="61"/>
        </w:numPr>
        <w:tabs>
          <w:tab w:pos="836" w:val="left" w:leader="none"/>
          <w:tab w:pos="837" w:val="left" w:leader="none"/>
        </w:tabs>
        <w:spacing w:line="362" w:lineRule="auto" w:before="55" w:after="0"/>
        <w:ind w:left="836" w:right="991" w:hanging="360"/>
        <w:jc w:val="left"/>
        <w:rPr>
          <w:sz w:val="24"/>
        </w:rPr>
      </w:pPr>
      <w:r>
        <w:rPr>
          <w:sz w:val="24"/>
        </w:rPr>
        <w:t>La clase fue buena y se logró cumplir con los objetivos propuestos en</w:t>
      </w:r>
      <w:r>
        <w:rPr>
          <w:spacing w:val="-35"/>
          <w:sz w:val="24"/>
        </w:rPr>
        <w:t> </w:t>
      </w:r>
      <w:r>
        <w:rPr>
          <w:sz w:val="24"/>
        </w:rPr>
        <w:t>las secuencias.</w:t>
      </w:r>
    </w:p>
    <w:p>
      <w:pPr>
        <w:pStyle w:val="BodyText"/>
      </w:pPr>
    </w:p>
    <w:p>
      <w:pPr>
        <w:pStyle w:val="BodyText"/>
        <w:spacing w:before="139"/>
        <w:ind w:left="116"/>
      </w:pPr>
      <w:r>
        <w:rPr/>
        <w:t>Problemas que se presentaron</w:t>
      </w:r>
    </w:p>
    <w:p>
      <w:pPr>
        <w:pStyle w:val="ListParagraph"/>
        <w:numPr>
          <w:ilvl w:val="0"/>
          <w:numId w:val="62"/>
        </w:numPr>
        <w:tabs>
          <w:tab w:pos="837" w:val="left" w:leader="none"/>
        </w:tabs>
        <w:spacing w:line="240" w:lineRule="auto" w:before="136" w:after="0"/>
        <w:ind w:left="836" w:right="0" w:hanging="360"/>
        <w:jc w:val="left"/>
        <w:rPr>
          <w:sz w:val="24"/>
        </w:rPr>
      </w:pPr>
      <w:r>
        <w:rPr>
          <w:sz w:val="24"/>
        </w:rPr>
        <w:t>Algunas actividades se prolongaron más de lo</w:t>
      </w:r>
      <w:r>
        <w:rPr>
          <w:spacing w:val="-29"/>
          <w:sz w:val="24"/>
        </w:rPr>
        <w:t> </w:t>
      </w:r>
      <w:r>
        <w:rPr>
          <w:sz w:val="24"/>
        </w:rPr>
        <w:t>debido.</w:t>
      </w:r>
    </w:p>
    <w:p>
      <w:pPr>
        <w:pStyle w:val="ListParagraph"/>
        <w:numPr>
          <w:ilvl w:val="0"/>
          <w:numId w:val="62"/>
        </w:numPr>
        <w:tabs>
          <w:tab w:pos="837" w:val="left" w:leader="none"/>
        </w:tabs>
        <w:spacing w:line="357" w:lineRule="auto" w:before="140" w:after="0"/>
        <w:ind w:left="836" w:right="111" w:hanging="360"/>
        <w:jc w:val="left"/>
        <w:rPr>
          <w:sz w:val="24"/>
        </w:rPr>
      </w:pPr>
      <w:r>
        <w:rPr>
          <w:sz w:val="24"/>
        </w:rPr>
        <w:t>Los alumnos se distrajeron platicando cuando tenían que elaborar los trabajos</w:t>
      </w:r>
      <w:r>
        <w:rPr>
          <w:spacing w:val="-41"/>
          <w:sz w:val="24"/>
        </w:rPr>
        <w:t> </w:t>
      </w:r>
      <w:r>
        <w:rPr>
          <w:sz w:val="24"/>
        </w:rPr>
        <w:t>en equipo.</w:t>
      </w:r>
    </w:p>
    <w:p>
      <w:pPr>
        <w:pStyle w:val="ListParagraph"/>
        <w:numPr>
          <w:ilvl w:val="0"/>
          <w:numId w:val="62"/>
        </w:numPr>
        <w:tabs>
          <w:tab w:pos="837" w:val="left" w:leader="none"/>
        </w:tabs>
        <w:spacing w:line="357" w:lineRule="auto" w:before="8" w:after="0"/>
        <w:ind w:left="836" w:right="277" w:hanging="360"/>
        <w:jc w:val="left"/>
        <w:rPr>
          <w:sz w:val="24"/>
        </w:rPr>
      </w:pPr>
      <w:r>
        <w:rPr>
          <w:sz w:val="24"/>
        </w:rPr>
        <w:t>El</w:t>
      </w:r>
      <w:r>
        <w:rPr>
          <w:spacing w:val="-4"/>
          <w:sz w:val="24"/>
        </w:rPr>
        <w:t> </w:t>
      </w:r>
      <w:r>
        <w:rPr>
          <w:sz w:val="24"/>
        </w:rPr>
        <w:t>uso</w:t>
      </w:r>
      <w:r>
        <w:rPr>
          <w:spacing w:val="-4"/>
          <w:sz w:val="24"/>
        </w:rPr>
        <w:t> </w:t>
      </w:r>
      <w:r>
        <w:rPr>
          <w:sz w:val="24"/>
        </w:rPr>
        <w:t>de</w:t>
      </w:r>
      <w:r>
        <w:rPr>
          <w:spacing w:val="-4"/>
          <w:sz w:val="24"/>
        </w:rPr>
        <w:t> </w:t>
      </w:r>
      <w:r>
        <w:rPr>
          <w:sz w:val="24"/>
        </w:rPr>
        <w:t>los</w:t>
      </w:r>
      <w:r>
        <w:rPr>
          <w:spacing w:val="-2"/>
          <w:sz w:val="24"/>
        </w:rPr>
        <w:t> </w:t>
      </w:r>
      <w:r>
        <w:rPr>
          <w:sz w:val="24"/>
        </w:rPr>
        <w:t>celulares</w:t>
      </w:r>
      <w:r>
        <w:rPr>
          <w:spacing w:val="-2"/>
          <w:sz w:val="24"/>
        </w:rPr>
        <w:t> </w:t>
      </w:r>
      <w:r>
        <w:rPr>
          <w:sz w:val="24"/>
        </w:rPr>
        <w:t>fue</w:t>
      </w:r>
      <w:r>
        <w:rPr>
          <w:spacing w:val="-4"/>
          <w:sz w:val="24"/>
        </w:rPr>
        <w:t> </w:t>
      </w:r>
      <w:r>
        <w:rPr>
          <w:sz w:val="24"/>
        </w:rPr>
        <w:t>un</w:t>
      </w:r>
      <w:r>
        <w:rPr>
          <w:spacing w:val="-4"/>
          <w:sz w:val="24"/>
        </w:rPr>
        <w:t> </w:t>
      </w:r>
      <w:r>
        <w:rPr>
          <w:sz w:val="24"/>
        </w:rPr>
        <w:t>problema</w:t>
      </w:r>
      <w:r>
        <w:rPr>
          <w:spacing w:val="-4"/>
          <w:sz w:val="24"/>
        </w:rPr>
        <w:t> </w:t>
      </w:r>
      <w:r>
        <w:rPr>
          <w:sz w:val="24"/>
        </w:rPr>
        <w:t>en</w:t>
      </w:r>
      <w:r>
        <w:rPr>
          <w:spacing w:val="-4"/>
          <w:sz w:val="24"/>
        </w:rPr>
        <w:t> </w:t>
      </w:r>
      <w:r>
        <w:rPr>
          <w:sz w:val="24"/>
        </w:rPr>
        <w:t>el</w:t>
      </w:r>
      <w:r>
        <w:rPr>
          <w:spacing w:val="-4"/>
          <w:sz w:val="24"/>
        </w:rPr>
        <w:t> </w:t>
      </w:r>
      <w:r>
        <w:rPr>
          <w:sz w:val="24"/>
        </w:rPr>
        <w:t>que</w:t>
      </w:r>
      <w:r>
        <w:rPr>
          <w:spacing w:val="-4"/>
          <w:sz w:val="24"/>
        </w:rPr>
        <w:t> </w:t>
      </w:r>
      <w:r>
        <w:rPr>
          <w:sz w:val="24"/>
        </w:rPr>
        <w:t>el</w:t>
      </w:r>
      <w:r>
        <w:rPr>
          <w:spacing w:val="-4"/>
          <w:sz w:val="24"/>
        </w:rPr>
        <w:t> </w:t>
      </w:r>
      <w:r>
        <w:rPr>
          <w:sz w:val="24"/>
        </w:rPr>
        <w:t>profesor</w:t>
      </w:r>
      <w:r>
        <w:rPr>
          <w:spacing w:val="-2"/>
          <w:sz w:val="24"/>
        </w:rPr>
        <w:t> </w:t>
      </w:r>
      <w:r>
        <w:rPr>
          <w:sz w:val="24"/>
        </w:rPr>
        <w:t>tuvo</w:t>
      </w:r>
      <w:r>
        <w:rPr>
          <w:spacing w:val="-4"/>
          <w:sz w:val="24"/>
        </w:rPr>
        <w:t> </w:t>
      </w:r>
      <w:r>
        <w:rPr>
          <w:sz w:val="24"/>
        </w:rPr>
        <w:t>que</w:t>
      </w:r>
      <w:r>
        <w:rPr>
          <w:spacing w:val="-4"/>
          <w:sz w:val="24"/>
        </w:rPr>
        <w:t> </w:t>
      </w:r>
      <w:r>
        <w:rPr>
          <w:sz w:val="24"/>
        </w:rPr>
        <w:t>intervenir constantemente.</w:t>
      </w:r>
    </w:p>
    <w:p>
      <w:pPr>
        <w:pStyle w:val="ListParagraph"/>
        <w:numPr>
          <w:ilvl w:val="0"/>
          <w:numId w:val="62"/>
        </w:numPr>
        <w:tabs>
          <w:tab w:pos="837" w:val="left" w:leader="none"/>
        </w:tabs>
        <w:spacing w:line="357" w:lineRule="auto" w:before="9" w:after="0"/>
        <w:ind w:left="836" w:right="523" w:hanging="360"/>
        <w:jc w:val="left"/>
        <w:rPr>
          <w:sz w:val="24"/>
        </w:rPr>
      </w:pPr>
      <w:r>
        <w:rPr>
          <w:sz w:val="24"/>
        </w:rPr>
        <w:t>En el trabajo en equipo algunos alumnos no se involucran en el trabajo y</w:t>
      </w:r>
      <w:r>
        <w:rPr>
          <w:spacing w:val="-38"/>
          <w:sz w:val="24"/>
        </w:rPr>
        <w:t> </w:t>
      </w:r>
      <w:r>
        <w:rPr>
          <w:sz w:val="24"/>
        </w:rPr>
        <w:t>sólo algunos las</w:t>
      </w:r>
      <w:r>
        <w:rPr>
          <w:spacing w:val="-16"/>
          <w:sz w:val="24"/>
        </w:rPr>
        <w:t> </w:t>
      </w:r>
      <w:r>
        <w:rPr>
          <w:sz w:val="24"/>
        </w:rPr>
        <w:t>realizaban.</w:t>
      </w:r>
    </w:p>
    <w:p>
      <w:pPr>
        <w:pStyle w:val="ListParagraph"/>
        <w:numPr>
          <w:ilvl w:val="0"/>
          <w:numId w:val="62"/>
        </w:numPr>
        <w:tabs>
          <w:tab w:pos="837" w:val="left" w:leader="none"/>
        </w:tabs>
        <w:spacing w:line="357" w:lineRule="auto" w:before="8" w:after="0"/>
        <w:ind w:left="836" w:right="964" w:hanging="360"/>
        <w:jc w:val="left"/>
        <w:rPr>
          <w:sz w:val="24"/>
        </w:rPr>
      </w:pPr>
      <w:r>
        <w:rPr>
          <w:sz w:val="24"/>
        </w:rPr>
        <w:t>Durante los debates y la explicación del tema faltó motivación en</w:t>
      </w:r>
      <w:r>
        <w:rPr>
          <w:spacing w:val="-40"/>
          <w:sz w:val="24"/>
        </w:rPr>
        <w:t> </w:t>
      </w:r>
      <w:r>
        <w:rPr>
          <w:sz w:val="24"/>
        </w:rPr>
        <w:t>algunos alumnos.</w:t>
      </w:r>
    </w:p>
    <w:p>
      <w:pPr>
        <w:pStyle w:val="BodyText"/>
      </w:pPr>
    </w:p>
    <w:p>
      <w:pPr>
        <w:pStyle w:val="BodyText"/>
        <w:spacing w:before="145"/>
        <w:ind w:left="116"/>
      </w:pPr>
      <w:r>
        <w:rPr/>
        <w:t>Propuestas para mejorar la clase</w:t>
      </w:r>
    </w:p>
    <w:p>
      <w:pPr>
        <w:pStyle w:val="ListParagraph"/>
        <w:numPr>
          <w:ilvl w:val="0"/>
          <w:numId w:val="63"/>
        </w:numPr>
        <w:tabs>
          <w:tab w:pos="837" w:val="left" w:leader="none"/>
        </w:tabs>
        <w:spacing w:line="240" w:lineRule="auto" w:before="140" w:after="0"/>
        <w:ind w:left="836" w:right="0" w:hanging="360"/>
        <w:jc w:val="left"/>
        <w:rPr>
          <w:sz w:val="24"/>
        </w:rPr>
      </w:pPr>
      <w:r>
        <w:rPr>
          <w:sz w:val="24"/>
        </w:rPr>
        <w:t>Atender el problema de la motivación por parte de los</w:t>
      </w:r>
      <w:r>
        <w:rPr>
          <w:spacing w:val="-36"/>
          <w:sz w:val="24"/>
        </w:rPr>
        <w:t> </w:t>
      </w:r>
      <w:r>
        <w:rPr>
          <w:sz w:val="24"/>
        </w:rPr>
        <w:t>alumnos</w:t>
      </w:r>
    </w:p>
    <w:p>
      <w:pPr>
        <w:pStyle w:val="ListParagraph"/>
        <w:numPr>
          <w:ilvl w:val="0"/>
          <w:numId w:val="63"/>
        </w:numPr>
        <w:tabs>
          <w:tab w:pos="837" w:val="left" w:leader="none"/>
        </w:tabs>
        <w:spacing w:line="240" w:lineRule="auto" w:before="136" w:after="0"/>
        <w:ind w:left="836" w:right="0" w:hanging="360"/>
        <w:jc w:val="left"/>
        <w:rPr>
          <w:sz w:val="24"/>
        </w:rPr>
      </w:pPr>
      <w:r>
        <w:rPr>
          <w:sz w:val="24"/>
        </w:rPr>
        <w:t>Administrar mejor los tiempos de las</w:t>
      </w:r>
      <w:r>
        <w:rPr>
          <w:spacing w:val="-26"/>
          <w:sz w:val="24"/>
        </w:rPr>
        <w:t> </w:t>
      </w:r>
      <w:r>
        <w:rPr>
          <w:sz w:val="24"/>
        </w:rPr>
        <w:t>actividades.</w:t>
      </w:r>
    </w:p>
    <w:p>
      <w:pPr>
        <w:pStyle w:val="ListParagraph"/>
        <w:numPr>
          <w:ilvl w:val="0"/>
          <w:numId w:val="63"/>
        </w:numPr>
        <w:tabs>
          <w:tab w:pos="837" w:val="left" w:leader="none"/>
        </w:tabs>
        <w:spacing w:line="360" w:lineRule="auto" w:before="140" w:after="0"/>
        <w:ind w:left="836" w:right="323" w:hanging="360"/>
        <w:jc w:val="left"/>
        <w:rPr>
          <w:sz w:val="24"/>
        </w:rPr>
      </w:pPr>
      <w:r>
        <w:rPr>
          <w:sz w:val="24"/>
        </w:rPr>
        <w:t>Reducir el número de actividades para que el tiempo en que se desarrolle</w:t>
      </w:r>
      <w:r>
        <w:rPr>
          <w:spacing w:val="-39"/>
          <w:sz w:val="24"/>
        </w:rPr>
        <w:t> </w:t>
      </w:r>
      <w:r>
        <w:rPr>
          <w:sz w:val="24"/>
        </w:rPr>
        <w:t>cada una sea</w:t>
      </w:r>
      <w:r>
        <w:rPr>
          <w:spacing w:val="-12"/>
          <w:sz w:val="24"/>
        </w:rPr>
        <w:t> </w:t>
      </w:r>
      <w:r>
        <w:rPr>
          <w:sz w:val="24"/>
        </w:rPr>
        <w:t>adecuado.</w:t>
      </w:r>
    </w:p>
    <w:p>
      <w:pPr>
        <w:pStyle w:val="ListParagraph"/>
        <w:numPr>
          <w:ilvl w:val="0"/>
          <w:numId w:val="63"/>
        </w:numPr>
        <w:tabs>
          <w:tab w:pos="837" w:val="left" w:leader="none"/>
        </w:tabs>
        <w:spacing w:line="357" w:lineRule="auto" w:before="5" w:after="0"/>
        <w:ind w:left="836" w:right="409" w:hanging="360"/>
        <w:jc w:val="left"/>
        <w:rPr>
          <w:sz w:val="24"/>
        </w:rPr>
      </w:pPr>
      <w:r>
        <w:rPr>
          <w:sz w:val="24"/>
        </w:rPr>
        <w:t>Establecer estrategias sobre la disciplina y el uso de los celulares para que</w:t>
      </w:r>
      <w:r>
        <w:rPr>
          <w:spacing w:val="-42"/>
          <w:sz w:val="24"/>
        </w:rPr>
        <w:t> </w:t>
      </w:r>
      <w:r>
        <w:rPr>
          <w:sz w:val="24"/>
        </w:rPr>
        <w:t>los alumnos no se</w:t>
      </w:r>
      <w:r>
        <w:rPr>
          <w:spacing w:val="-16"/>
          <w:sz w:val="24"/>
        </w:rPr>
        <w:t> </w:t>
      </w:r>
      <w:r>
        <w:rPr>
          <w:sz w:val="24"/>
        </w:rPr>
        <w:t>distraigan.</w:t>
      </w:r>
    </w:p>
    <w:p>
      <w:pPr>
        <w:pStyle w:val="ListParagraph"/>
        <w:numPr>
          <w:ilvl w:val="0"/>
          <w:numId w:val="63"/>
        </w:numPr>
        <w:tabs>
          <w:tab w:pos="837" w:val="left" w:leader="none"/>
        </w:tabs>
        <w:spacing w:line="357" w:lineRule="auto" w:before="8" w:after="0"/>
        <w:ind w:left="836" w:right="462" w:hanging="360"/>
        <w:jc w:val="left"/>
        <w:rPr>
          <w:sz w:val="24"/>
        </w:rPr>
      </w:pPr>
      <w:r>
        <w:rPr>
          <w:sz w:val="24"/>
        </w:rPr>
        <w:t>Incluir </w:t>
      </w:r>
      <w:r>
        <w:rPr>
          <w:spacing w:val="-2"/>
          <w:sz w:val="24"/>
        </w:rPr>
        <w:t>más </w:t>
      </w:r>
      <w:r>
        <w:rPr>
          <w:sz w:val="24"/>
        </w:rPr>
        <w:t>recursos tecnológicos a los que los alumnos están acostumbrados para que las actividades les resulten </w:t>
      </w:r>
      <w:r>
        <w:rPr>
          <w:spacing w:val="-2"/>
          <w:sz w:val="24"/>
        </w:rPr>
        <w:t>más</w:t>
      </w:r>
      <w:r>
        <w:rPr>
          <w:spacing w:val="-25"/>
          <w:sz w:val="24"/>
        </w:rPr>
        <w:t> </w:t>
      </w:r>
      <w:r>
        <w:rPr>
          <w:sz w:val="24"/>
        </w:rPr>
        <w:t>atractivas.</w:t>
      </w:r>
    </w:p>
    <w:p>
      <w:pPr>
        <w:pStyle w:val="BodyText"/>
      </w:pPr>
    </w:p>
    <w:p>
      <w:pPr>
        <w:pStyle w:val="BodyText"/>
        <w:spacing w:before="145"/>
        <w:ind w:left="116"/>
      </w:pPr>
      <w:r>
        <w:rPr/>
        <w:t>Apreciación de las secuencias didácticas con base en las grabaciones:</w:t>
      </w:r>
    </w:p>
    <w:p>
      <w:pPr>
        <w:pStyle w:val="BodyText"/>
      </w:pPr>
    </w:p>
    <w:p>
      <w:pPr>
        <w:pStyle w:val="BodyText"/>
      </w:pPr>
    </w:p>
    <w:p>
      <w:pPr>
        <w:pStyle w:val="BodyText"/>
        <w:spacing w:line="362" w:lineRule="auto"/>
        <w:ind w:left="116"/>
      </w:pPr>
      <w:r>
        <w:rPr/>
        <w:t>Después de haber grabado un par de clases y de observarlas con un par académico se encontró que las sesiones tienen las siguientes características:</w:t>
      </w:r>
    </w:p>
    <w:p>
      <w:pPr>
        <w:pStyle w:val="BodyText"/>
      </w:pPr>
    </w:p>
    <w:p>
      <w:pPr>
        <w:pStyle w:val="ListParagraph"/>
        <w:numPr>
          <w:ilvl w:val="0"/>
          <w:numId w:val="64"/>
        </w:numPr>
        <w:tabs>
          <w:tab w:pos="837" w:val="left" w:leader="none"/>
        </w:tabs>
        <w:spacing w:line="240" w:lineRule="auto" w:before="140" w:after="0"/>
        <w:ind w:left="836" w:right="0" w:hanging="360"/>
        <w:jc w:val="left"/>
        <w:rPr>
          <w:sz w:val="24"/>
        </w:rPr>
      </w:pPr>
      <w:r>
        <w:rPr>
          <w:sz w:val="24"/>
        </w:rPr>
        <w:t>Es una clase en la que el profesor no está frente al grupo explicando el</w:t>
      </w:r>
      <w:r>
        <w:rPr>
          <w:spacing w:val="-41"/>
          <w:sz w:val="24"/>
        </w:rPr>
        <w:t> </w:t>
      </w:r>
      <w:r>
        <w:rPr>
          <w:sz w:val="24"/>
        </w:rPr>
        <w:t>tema.</w:t>
      </w:r>
    </w:p>
    <w:p>
      <w:pPr>
        <w:pStyle w:val="ListParagraph"/>
        <w:numPr>
          <w:ilvl w:val="0"/>
          <w:numId w:val="64"/>
        </w:numPr>
        <w:tabs>
          <w:tab w:pos="837" w:val="left" w:leader="none"/>
        </w:tabs>
        <w:spacing w:line="240" w:lineRule="auto" w:before="136" w:after="0"/>
        <w:ind w:left="836" w:right="0" w:hanging="360"/>
        <w:jc w:val="left"/>
        <w:rPr>
          <w:sz w:val="24"/>
        </w:rPr>
      </w:pPr>
      <w:r>
        <w:rPr>
          <w:sz w:val="24"/>
        </w:rPr>
        <w:t>Los alumnos siempre están participando en diferentes</w:t>
      </w:r>
      <w:r>
        <w:rPr>
          <w:spacing w:val="-35"/>
          <w:sz w:val="24"/>
        </w:rPr>
        <w:t> </w:t>
      </w:r>
      <w:r>
        <w:rPr>
          <w:sz w:val="24"/>
        </w:rPr>
        <w:t>actividades.</w:t>
      </w:r>
    </w:p>
    <w:p>
      <w:pPr>
        <w:spacing w:after="0" w:line="240" w:lineRule="auto"/>
        <w:jc w:val="left"/>
        <w:rPr>
          <w:sz w:val="24"/>
        </w:rPr>
        <w:sectPr>
          <w:pgSz w:w="12240" w:h="15840"/>
          <w:pgMar w:header="0" w:footer="974" w:top="1360" w:bottom="1220" w:left="1300" w:right="1340"/>
        </w:sectPr>
      </w:pPr>
    </w:p>
    <w:p>
      <w:pPr>
        <w:pStyle w:val="ListParagraph"/>
        <w:numPr>
          <w:ilvl w:val="0"/>
          <w:numId w:val="64"/>
        </w:numPr>
        <w:tabs>
          <w:tab w:pos="837" w:val="left" w:leader="none"/>
        </w:tabs>
        <w:spacing w:line="362" w:lineRule="auto" w:before="55" w:after="0"/>
        <w:ind w:left="836" w:right="669" w:hanging="360"/>
        <w:jc w:val="left"/>
        <w:rPr>
          <w:sz w:val="24"/>
        </w:rPr>
      </w:pPr>
      <w:r>
        <w:rPr>
          <w:sz w:val="24"/>
        </w:rPr>
        <w:t>Se notan los tres momentos de la secuencia didáctica: apertura, desarrollo</w:t>
      </w:r>
      <w:r>
        <w:rPr>
          <w:spacing w:val="-34"/>
          <w:sz w:val="24"/>
        </w:rPr>
        <w:t> </w:t>
      </w:r>
      <w:r>
        <w:rPr>
          <w:sz w:val="24"/>
        </w:rPr>
        <w:t>y cierre.</w:t>
      </w:r>
    </w:p>
    <w:p>
      <w:pPr>
        <w:pStyle w:val="ListParagraph"/>
        <w:numPr>
          <w:ilvl w:val="0"/>
          <w:numId w:val="64"/>
        </w:numPr>
        <w:tabs>
          <w:tab w:pos="837" w:val="left" w:leader="none"/>
        </w:tabs>
        <w:spacing w:line="362" w:lineRule="auto" w:before="0" w:after="0"/>
        <w:ind w:left="836" w:right="872" w:hanging="360"/>
        <w:jc w:val="left"/>
        <w:rPr>
          <w:sz w:val="24"/>
        </w:rPr>
      </w:pPr>
      <w:r>
        <w:rPr>
          <w:sz w:val="24"/>
        </w:rPr>
        <w:t>No existe un problema de disciplina, pero sí de distracción por parte de</w:t>
      </w:r>
      <w:r>
        <w:rPr>
          <w:spacing w:val="-37"/>
          <w:sz w:val="24"/>
        </w:rPr>
        <w:t> </w:t>
      </w:r>
      <w:r>
        <w:rPr>
          <w:sz w:val="24"/>
        </w:rPr>
        <w:t>los alumnos a la hora de realizar las</w:t>
      </w:r>
      <w:r>
        <w:rPr>
          <w:spacing w:val="-29"/>
          <w:sz w:val="24"/>
        </w:rPr>
        <w:t> </w:t>
      </w:r>
      <w:r>
        <w:rPr>
          <w:sz w:val="24"/>
        </w:rPr>
        <w:t>actividades.</w:t>
      </w:r>
    </w:p>
    <w:p>
      <w:pPr>
        <w:pStyle w:val="ListParagraph"/>
        <w:numPr>
          <w:ilvl w:val="0"/>
          <w:numId w:val="64"/>
        </w:numPr>
        <w:tabs>
          <w:tab w:pos="837" w:val="left" w:leader="none"/>
        </w:tabs>
        <w:spacing w:line="240" w:lineRule="auto" w:before="0" w:after="0"/>
        <w:ind w:left="836" w:right="0" w:hanging="360"/>
        <w:jc w:val="left"/>
        <w:rPr>
          <w:sz w:val="24"/>
        </w:rPr>
      </w:pPr>
      <w:r>
        <w:rPr>
          <w:sz w:val="24"/>
        </w:rPr>
        <w:t>Los estudiantes son agentes activos en la construcción de sus</w:t>
      </w:r>
      <w:r>
        <w:rPr>
          <w:spacing w:val="-38"/>
          <w:sz w:val="24"/>
        </w:rPr>
        <w:t> </w:t>
      </w:r>
      <w:r>
        <w:rPr>
          <w:sz w:val="24"/>
        </w:rPr>
        <w:t>conocimientos.</w:t>
      </w:r>
    </w:p>
    <w:p>
      <w:pPr>
        <w:pStyle w:val="ListParagraph"/>
        <w:numPr>
          <w:ilvl w:val="0"/>
          <w:numId w:val="64"/>
        </w:numPr>
        <w:tabs>
          <w:tab w:pos="836" w:val="left" w:leader="none"/>
          <w:tab w:pos="837" w:val="left" w:leader="none"/>
        </w:tabs>
        <w:spacing w:line="357" w:lineRule="auto" w:before="140" w:after="0"/>
        <w:ind w:left="836" w:right="541" w:hanging="360"/>
        <w:jc w:val="left"/>
        <w:rPr>
          <w:sz w:val="24"/>
        </w:rPr>
      </w:pPr>
      <w:r>
        <w:rPr>
          <w:sz w:val="24"/>
        </w:rPr>
        <w:t>Los alumnos son protagonista durante toda la clase y el profesor tiene menos participación.</w:t>
      </w:r>
    </w:p>
    <w:p>
      <w:pPr>
        <w:pStyle w:val="BodyText"/>
      </w:pPr>
    </w:p>
    <w:p>
      <w:pPr>
        <w:pStyle w:val="Heading3"/>
        <w:spacing w:before="140"/>
        <w:ind w:left="116"/>
        <w:jc w:val="both"/>
      </w:pPr>
      <w:r>
        <w:rPr/>
        <w:t>5.1.2. Reducción de la información (Análisis confirmatorio)</w:t>
      </w:r>
    </w:p>
    <w:p>
      <w:pPr>
        <w:pStyle w:val="BodyText"/>
        <w:rPr>
          <w:b/>
        </w:rPr>
      </w:pPr>
    </w:p>
    <w:p>
      <w:pPr>
        <w:pStyle w:val="BodyText"/>
        <w:spacing w:before="4"/>
        <w:rPr>
          <w:b/>
        </w:rPr>
      </w:pPr>
    </w:p>
    <w:p>
      <w:pPr>
        <w:pStyle w:val="BodyText"/>
        <w:spacing w:line="360" w:lineRule="auto"/>
        <w:ind w:left="116" w:right="120"/>
        <w:jc w:val="both"/>
      </w:pPr>
      <w:r>
        <w:rPr/>
        <w:t>Cuando focalizamos y delimitamos la recogida de datos se está elaborando una reducción de la información (hacerla manejable y que permita una interpretación más global), es decir, para codificar y categorizar. Lo anterior supone una fragmentación de la información en unidades de significado. Las unidades de significado son fragmentos del texto a los que se les atribuye un sentido o significado propio y se vincula a una categoría (Latorre, 2003).</w:t>
      </w:r>
    </w:p>
    <w:p>
      <w:pPr>
        <w:pStyle w:val="BodyText"/>
      </w:pPr>
    </w:p>
    <w:p>
      <w:pPr>
        <w:pStyle w:val="BodyText"/>
        <w:spacing w:before="142"/>
        <w:ind w:left="116"/>
        <w:jc w:val="both"/>
      </w:pPr>
      <w:r>
        <w:rPr>
          <w:u w:val="single"/>
        </w:rPr>
        <w:t>Codificar y categorizar.</w:t>
      </w:r>
    </w:p>
    <w:p>
      <w:pPr>
        <w:pStyle w:val="BodyText"/>
        <w:rPr>
          <w:sz w:val="20"/>
        </w:rPr>
      </w:pPr>
    </w:p>
    <w:p>
      <w:pPr>
        <w:pStyle w:val="BodyText"/>
        <w:rPr>
          <w:sz w:val="22"/>
        </w:rPr>
      </w:pPr>
    </w:p>
    <w:p>
      <w:pPr>
        <w:pStyle w:val="BodyText"/>
        <w:spacing w:line="360" w:lineRule="auto" w:before="69"/>
        <w:ind w:left="116" w:right="115"/>
        <w:jc w:val="both"/>
      </w:pPr>
      <w:r>
        <w:rPr/>
        <w:t>Codificar significa asignar una marca, etiqueta o código indicativo a un fragmento del texto, lo que resultará en las categorías de análisis. Por su parte la categorización hace posible clasificar conceptualmente las unidades de análisis referidas a un mismo tema, las categorías hacen referencia a situaciones, contextos, actividades, comportamientos, opiniones, etc. Es conveniente definir las categorías con criterios de inclusión para facilitar la codificación. Un criterio de inclusión es un enunciado que describe las propiedades de la categoría. (Latorre, 2003).</w:t>
      </w:r>
    </w:p>
    <w:p>
      <w:pPr>
        <w:pStyle w:val="BodyText"/>
      </w:pPr>
    </w:p>
    <w:p>
      <w:pPr>
        <w:pStyle w:val="BodyText"/>
        <w:spacing w:line="360" w:lineRule="auto" w:before="142"/>
        <w:ind w:left="116" w:right="121"/>
        <w:jc w:val="both"/>
      </w:pPr>
      <w:r>
        <w:rPr/>
        <w:t>A partir de la información recopilada de los diarios de clase y las grabaciones, y siguiendo el mismo procedimiento que en el diagnóstico se asignó, se asignó el mismo código a las categorías para identificar los principales criterios de inclusión.</w:t>
      </w:r>
    </w:p>
    <w:p>
      <w:pPr>
        <w:spacing w:after="0" w:line="360" w:lineRule="auto"/>
        <w:jc w:val="both"/>
        <w:sectPr>
          <w:pgSz w:w="12240" w:h="15840"/>
          <w:pgMar w:header="0" w:footer="974" w:top="1360" w:bottom="1220" w:left="1300" w:right="1300"/>
        </w:sectPr>
      </w:pPr>
    </w:p>
    <w:p>
      <w:pPr>
        <w:pStyle w:val="BodyText"/>
        <w:spacing w:line="362" w:lineRule="auto" w:before="55"/>
        <w:ind w:left="116" w:right="228"/>
        <w:jc w:val="both"/>
      </w:pPr>
      <w:r>
        <w:rPr/>
        <w:t>Código. Las etiquetas que se eligieron para identificar las unidades de análisis fueron  las</w:t>
      </w:r>
      <w:r>
        <w:rPr>
          <w:spacing w:val="-9"/>
        </w:rPr>
        <w:t> </w:t>
      </w:r>
      <w:r>
        <w:rPr/>
        <w:t>siguientes:</w:t>
      </w:r>
    </w:p>
    <w:p>
      <w:pPr>
        <w:pStyle w:val="BodyText"/>
      </w:pPr>
    </w:p>
    <w:p>
      <w:pPr>
        <w:pStyle w:val="ListParagraph"/>
        <w:numPr>
          <w:ilvl w:val="0"/>
          <w:numId w:val="65"/>
        </w:numPr>
        <w:tabs>
          <w:tab w:pos="837" w:val="left" w:leader="none"/>
        </w:tabs>
        <w:spacing w:line="240" w:lineRule="auto" w:before="139" w:after="0"/>
        <w:ind w:left="836" w:right="0" w:hanging="360"/>
        <w:jc w:val="left"/>
        <w:rPr>
          <w:sz w:val="24"/>
        </w:rPr>
      </w:pPr>
      <w:r>
        <w:rPr>
          <w:sz w:val="24"/>
        </w:rPr>
        <w:t>DS: para referirse a aspectos relacionaos con la disciplina en el salón de</w:t>
      </w:r>
      <w:r>
        <w:rPr>
          <w:spacing w:val="-37"/>
          <w:sz w:val="24"/>
        </w:rPr>
        <w:t> </w:t>
      </w:r>
      <w:r>
        <w:rPr>
          <w:sz w:val="24"/>
        </w:rPr>
        <w:t>clase.</w:t>
      </w:r>
    </w:p>
    <w:p>
      <w:pPr>
        <w:pStyle w:val="ListParagraph"/>
        <w:numPr>
          <w:ilvl w:val="0"/>
          <w:numId w:val="65"/>
        </w:numPr>
        <w:tabs>
          <w:tab w:pos="837" w:val="left" w:leader="none"/>
        </w:tabs>
        <w:spacing w:line="362" w:lineRule="auto" w:before="136" w:after="0"/>
        <w:ind w:left="836" w:right="227" w:hanging="360"/>
        <w:jc w:val="left"/>
        <w:rPr>
          <w:sz w:val="24"/>
        </w:rPr>
      </w:pPr>
      <w:r>
        <w:rPr>
          <w:sz w:val="24"/>
        </w:rPr>
        <w:t>DD: significa todos aquellos enunciados que tienen que ver con la forma de impartir la clase, es decir la</w:t>
      </w:r>
      <w:r>
        <w:rPr>
          <w:spacing w:val="-25"/>
          <w:sz w:val="24"/>
        </w:rPr>
        <w:t> </w:t>
      </w:r>
      <w:r>
        <w:rPr>
          <w:sz w:val="24"/>
        </w:rPr>
        <w:t>didáctica.</w:t>
      </w:r>
    </w:p>
    <w:p>
      <w:pPr>
        <w:pStyle w:val="ListParagraph"/>
        <w:numPr>
          <w:ilvl w:val="0"/>
          <w:numId w:val="65"/>
        </w:numPr>
        <w:tabs>
          <w:tab w:pos="837" w:val="left" w:leader="none"/>
        </w:tabs>
        <w:spacing w:line="275" w:lineRule="exact" w:before="0" w:after="0"/>
        <w:ind w:left="836" w:right="0" w:hanging="360"/>
        <w:jc w:val="left"/>
        <w:rPr>
          <w:sz w:val="24"/>
        </w:rPr>
      </w:pPr>
      <w:r>
        <w:rPr>
          <w:sz w:val="24"/>
        </w:rPr>
        <w:t>PA: refiere a los elementos de participación por parte de los</w:t>
      </w:r>
      <w:r>
        <w:rPr>
          <w:spacing w:val="-31"/>
          <w:sz w:val="24"/>
        </w:rPr>
        <w:t> </w:t>
      </w:r>
      <w:r>
        <w:rPr>
          <w:sz w:val="24"/>
        </w:rPr>
        <w:t>alumnos.</w:t>
      </w:r>
    </w:p>
    <w:p>
      <w:pPr>
        <w:pStyle w:val="ListParagraph"/>
        <w:numPr>
          <w:ilvl w:val="0"/>
          <w:numId w:val="65"/>
        </w:numPr>
        <w:tabs>
          <w:tab w:pos="837" w:val="left" w:leader="none"/>
        </w:tabs>
        <w:spacing w:line="357" w:lineRule="auto" w:before="140" w:after="0"/>
        <w:ind w:left="836" w:right="225" w:hanging="360"/>
        <w:jc w:val="left"/>
        <w:rPr>
          <w:sz w:val="24"/>
        </w:rPr>
      </w:pPr>
      <w:r>
        <w:rPr>
          <w:sz w:val="24"/>
        </w:rPr>
        <w:t>AM: son todos aquellos aspectos que tienen que ver con la opinión respecto a la clase y el ambiente de la</w:t>
      </w:r>
      <w:r>
        <w:rPr>
          <w:spacing w:val="-19"/>
          <w:sz w:val="24"/>
        </w:rPr>
        <w:t> </w:t>
      </w:r>
      <w:r>
        <w:rPr>
          <w:sz w:val="24"/>
        </w:rPr>
        <w:t>misma.</w:t>
      </w:r>
    </w:p>
    <w:p>
      <w:pPr>
        <w:pStyle w:val="BodyText"/>
      </w:pPr>
    </w:p>
    <w:p>
      <w:pPr>
        <w:pStyle w:val="BodyText"/>
        <w:spacing w:line="360" w:lineRule="auto" w:before="145"/>
        <w:ind w:left="116" w:right="222"/>
        <w:jc w:val="both"/>
      </w:pPr>
      <w:r>
        <w:rPr/>
        <w:t>De esta forma se identificaron unidades de análisis referentes a cada código, se observaron las más recurrentes y significativas para los fines de esta investigación y se asociaron a una categoría representada por el código antes propuesto. El resultado se observa en la siguiente tabla:</w:t>
      </w:r>
    </w:p>
    <w:p>
      <w:pPr>
        <w:pStyle w:val="BodyText"/>
      </w:pPr>
    </w:p>
    <w:p>
      <w:pPr>
        <w:spacing w:before="139"/>
        <w:ind w:left="116" w:right="0" w:firstLine="0"/>
        <w:jc w:val="both"/>
        <w:rPr>
          <w:sz w:val="20"/>
        </w:rPr>
      </w:pPr>
      <w:r>
        <w:rPr>
          <w:sz w:val="20"/>
        </w:rPr>
        <w:t>Tabla 5. Unidades de análisis (elaboración propia).</w:t>
      </w:r>
    </w:p>
    <w:p>
      <w:pPr>
        <w:pStyle w:val="BodyText"/>
        <w:spacing w:before="2"/>
        <w:rPr>
          <w:sz w:val="10"/>
        </w:rPr>
      </w:pPr>
    </w:p>
    <w:tbl>
      <w:tblPr>
        <w:tblW w:w="0" w:type="auto"/>
        <w:jc w:val="left"/>
        <w:tblInd w:w="11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413"/>
        <w:gridCol w:w="2268"/>
        <w:gridCol w:w="2409"/>
        <w:gridCol w:w="2413"/>
      </w:tblGrid>
      <w:tr>
        <w:trPr>
          <w:trHeight w:val="564" w:hRule="exact"/>
        </w:trPr>
        <w:tc>
          <w:tcPr>
            <w:tcW w:w="2413" w:type="dxa"/>
          </w:tcPr>
          <w:p>
            <w:pPr>
              <w:pStyle w:val="TableParagraph"/>
              <w:spacing w:line="271" w:lineRule="exact"/>
              <w:ind w:left="530" w:right="537"/>
              <w:jc w:val="center"/>
              <w:rPr>
                <w:b/>
                <w:sz w:val="24"/>
              </w:rPr>
            </w:pPr>
            <w:r>
              <w:rPr>
                <w:b/>
                <w:sz w:val="24"/>
              </w:rPr>
              <w:t>DS</w:t>
            </w:r>
          </w:p>
          <w:p>
            <w:pPr>
              <w:pStyle w:val="TableParagraph"/>
              <w:ind w:left="533" w:right="537"/>
              <w:jc w:val="center"/>
              <w:rPr>
                <w:b/>
                <w:sz w:val="24"/>
              </w:rPr>
            </w:pPr>
            <w:r>
              <w:rPr>
                <w:b/>
                <w:sz w:val="24"/>
              </w:rPr>
              <w:t>(Disciplina)</w:t>
            </w:r>
          </w:p>
        </w:tc>
        <w:tc>
          <w:tcPr>
            <w:tcW w:w="2268" w:type="dxa"/>
          </w:tcPr>
          <w:p>
            <w:pPr>
              <w:pStyle w:val="TableParagraph"/>
              <w:spacing w:line="271" w:lineRule="exact"/>
              <w:ind w:left="495" w:right="497"/>
              <w:jc w:val="center"/>
              <w:rPr>
                <w:b/>
                <w:sz w:val="24"/>
              </w:rPr>
            </w:pPr>
            <w:r>
              <w:rPr>
                <w:b/>
                <w:sz w:val="24"/>
              </w:rPr>
              <w:t>DD</w:t>
            </w:r>
          </w:p>
          <w:p>
            <w:pPr>
              <w:pStyle w:val="TableParagraph"/>
              <w:ind w:left="495" w:right="498"/>
              <w:jc w:val="center"/>
              <w:rPr>
                <w:b/>
                <w:sz w:val="24"/>
              </w:rPr>
            </w:pPr>
            <w:r>
              <w:rPr>
                <w:b/>
                <w:sz w:val="24"/>
              </w:rPr>
              <w:t>(Didáctica)</w:t>
            </w:r>
          </w:p>
        </w:tc>
        <w:tc>
          <w:tcPr>
            <w:tcW w:w="2409" w:type="dxa"/>
          </w:tcPr>
          <w:p>
            <w:pPr>
              <w:pStyle w:val="TableParagraph"/>
              <w:spacing w:line="271" w:lineRule="exact"/>
              <w:ind w:left="345" w:right="340"/>
              <w:jc w:val="center"/>
              <w:rPr>
                <w:b/>
                <w:sz w:val="24"/>
              </w:rPr>
            </w:pPr>
            <w:r>
              <w:rPr>
                <w:b/>
                <w:sz w:val="24"/>
              </w:rPr>
              <w:t>PA</w:t>
            </w:r>
          </w:p>
          <w:p>
            <w:pPr>
              <w:pStyle w:val="TableParagraph"/>
              <w:ind w:left="345" w:right="349"/>
              <w:jc w:val="center"/>
              <w:rPr>
                <w:b/>
                <w:sz w:val="24"/>
              </w:rPr>
            </w:pPr>
            <w:r>
              <w:rPr>
                <w:b/>
                <w:sz w:val="24"/>
              </w:rPr>
              <w:t>(Participación)</w:t>
            </w:r>
          </w:p>
        </w:tc>
        <w:tc>
          <w:tcPr>
            <w:tcW w:w="2413" w:type="dxa"/>
          </w:tcPr>
          <w:p>
            <w:pPr>
              <w:pStyle w:val="TableParagraph"/>
              <w:spacing w:line="271" w:lineRule="exact"/>
              <w:ind w:left="536" w:right="559"/>
              <w:jc w:val="center"/>
              <w:rPr>
                <w:b/>
                <w:sz w:val="24"/>
              </w:rPr>
            </w:pPr>
            <w:r>
              <w:rPr>
                <w:b/>
                <w:sz w:val="24"/>
              </w:rPr>
              <w:t>AM</w:t>
            </w:r>
          </w:p>
          <w:p>
            <w:pPr>
              <w:pStyle w:val="TableParagraph"/>
              <w:ind w:left="552" w:right="559"/>
              <w:jc w:val="center"/>
              <w:rPr>
                <w:b/>
                <w:sz w:val="24"/>
              </w:rPr>
            </w:pPr>
            <w:r>
              <w:rPr>
                <w:b/>
                <w:sz w:val="24"/>
              </w:rPr>
              <w:t>(Ambiente)</w:t>
            </w:r>
          </w:p>
        </w:tc>
      </w:tr>
      <w:tr>
        <w:trPr>
          <w:trHeight w:val="288" w:hRule="exact"/>
        </w:trPr>
        <w:tc>
          <w:tcPr>
            <w:tcW w:w="2413" w:type="dxa"/>
            <w:tcBorders>
              <w:bottom w:val="nil"/>
            </w:tcBorders>
          </w:tcPr>
          <w:p>
            <w:pPr>
              <w:pStyle w:val="TableParagraph"/>
              <w:spacing w:line="271" w:lineRule="exact"/>
              <w:ind w:left="103"/>
              <w:rPr>
                <w:sz w:val="24"/>
              </w:rPr>
            </w:pPr>
            <w:r>
              <w:rPr>
                <w:sz w:val="24"/>
              </w:rPr>
              <w:t>- Se tuvo orden</w:t>
            </w:r>
          </w:p>
        </w:tc>
        <w:tc>
          <w:tcPr>
            <w:tcW w:w="2268" w:type="dxa"/>
            <w:tcBorders>
              <w:bottom w:val="nil"/>
            </w:tcBorders>
          </w:tcPr>
          <w:p>
            <w:pPr>
              <w:pStyle w:val="TableParagraph"/>
              <w:spacing w:line="271" w:lineRule="exact"/>
              <w:ind w:left="104"/>
              <w:rPr>
                <w:sz w:val="24"/>
              </w:rPr>
            </w:pPr>
            <w:r>
              <w:rPr>
                <w:sz w:val="24"/>
              </w:rPr>
              <w:t>- Una clase</w:t>
            </w:r>
          </w:p>
        </w:tc>
        <w:tc>
          <w:tcPr>
            <w:tcW w:w="2409" w:type="dxa"/>
            <w:tcBorders>
              <w:bottom w:val="nil"/>
            </w:tcBorders>
          </w:tcPr>
          <w:p>
            <w:pPr>
              <w:pStyle w:val="TableParagraph"/>
              <w:spacing w:line="271" w:lineRule="exact"/>
              <w:ind w:left="104"/>
              <w:rPr>
                <w:sz w:val="24"/>
              </w:rPr>
            </w:pPr>
            <w:r>
              <w:rPr>
                <w:sz w:val="24"/>
              </w:rPr>
              <w:t>- Participamos</w:t>
            </w:r>
          </w:p>
        </w:tc>
        <w:tc>
          <w:tcPr>
            <w:tcW w:w="2413" w:type="dxa"/>
            <w:tcBorders>
              <w:bottom w:val="nil"/>
            </w:tcBorders>
          </w:tcPr>
          <w:p>
            <w:pPr>
              <w:pStyle w:val="TableParagraph"/>
              <w:spacing w:line="271" w:lineRule="exact"/>
              <w:ind w:left="103"/>
              <w:rPr>
                <w:sz w:val="24"/>
              </w:rPr>
            </w:pPr>
            <w:r>
              <w:rPr>
                <w:sz w:val="24"/>
              </w:rPr>
              <w:t>- De trabajo en</w:t>
            </w:r>
          </w:p>
        </w:tc>
      </w:tr>
      <w:tr>
        <w:trPr>
          <w:trHeight w:val="276" w:hRule="exact"/>
        </w:trPr>
        <w:tc>
          <w:tcPr>
            <w:tcW w:w="2413" w:type="dxa"/>
            <w:tcBorders>
              <w:top w:val="nil"/>
              <w:bottom w:val="nil"/>
            </w:tcBorders>
          </w:tcPr>
          <w:p>
            <w:pPr>
              <w:pStyle w:val="TableParagraph"/>
              <w:spacing w:line="264" w:lineRule="exact"/>
              <w:ind w:left="103"/>
              <w:rPr>
                <w:sz w:val="24"/>
              </w:rPr>
            </w:pPr>
            <w:r>
              <w:rPr>
                <w:sz w:val="24"/>
              </w:rPr>
              <w:t>- Algunos alumnos</w:t>
            </w:r>
          </w:p>
        </w:tc>
        <w:tc>
          <w:tcPr>
            <w:tcW w:w="2268" w:type="dxa"/>
            <w:tcBorders>
              <w:top w:val="nil"/>
              <w:bottom w:val="nil"/>
            </w:tcBorders>
          </w:tcPr>
          <w:p>
            <w:pPr>
              <w:pStyle w:val="TableParagraph"/>
              <w:spacing w:line="264" w:lineRule="exact"/>
              <w:ind w:left="104"/>
              <w:rPr>
                <w:sz w:val="24"/>
              </w:rPr>
            </w:pPr>
            <w:r>
              <w:rPr>
                <w:sz w:val="24"/>
              </w:rPr>
              <w:t>preparada</w:t>
            </w:r>
          </w:p>
        </w:tc>
        <w:tc>
          <w:tcPr>
            <w:tcW w:w="2409" w:type="dxa"/>
            <w:tcBorders>
              <w:top w:val="nil"/>
              <w:bottom w:val="nil"/>
            </w:tcBorders>
          </w:tcPr>
          <w:p>
            <w:pPr>
              <w:pStyle w:val="TableParagraph"/>
              <w:spacing w:line="264" w:lineRule="exact"/>
              <w:ind w:left="104"/>
              <w:rPr>
                <w:sz w:val="24"/>
              </w:rPr>
            </w:pPr>
            <w:r>
              <w:rPr>
                <w:sz w:val="24"/>
              </w:rPr>
              <w:t>mucho</w:t>
            </w:r>
          </w:p>
        </w:tc>
        <w:tc>
          <w:tcPr>
            <w:tcW w:w="2413" w:type="dxa"/>
            <w:tcBorders>
              <w:top w:val="nil"/>
              <w:bottom w:val="nil"/>
            </w:tcBorders>
          </w:tcPr>
          <w:p>
            <w:pPr>
              <w:pStyle w:val="TableParagraph"/>
              <w:spacing w:line="264" w:lineRule="exact"/>
              <w:ind w:left="103"/>
              <w:rPr>
                <w:sz w:val="24"/>
              </w:rPr>
            </w:pPr>
            <w:r>
              <w:rPr>
                <w:sz w:val="24"/>
              </w:rPr>
              <w:t>equipo</w:t>
            </w:r>
          </w:p>
        </w:tc>
      </w:tr>
      <w:tr>
        <w:trPr>
          <w:trHeight w:val="276" w:hRule="exact"/>
        </w:trPr>
        <w:tc>
          <w:tcPr>
            <w:tcW w:w="2413" w:type="dxa"/>
            <w:tcBorders>
              <w:top w:val="nil"/>
              <w:bottom w:val="nil"/>
            </w:tcBorders>
          </w:tcPr>
          <w:p>
            <w:pPr>
              <w:pStyle w:val="TableParagraph"/>
              <w:spacing w:line="263" w:lineRule="exact"/>
              <w:ind w:left="103"/>
              <w:rPr>
                <w:sz w:val="24"/>
              </w:rPr>
            </w:pPr>
            <w:r>
              <w:rPr>
                <w:sz w:val="24"/>
              </w:rPr>
              <w:t>no participaban</w:t>
            </w:r>
          </w:p>
        </w:tc>
        <w:tc>
          <w:tcPr>
            <w:tcW w:w="2268" w:type="dxa"/>
            <w:tcBorders>
              <w:top w:val="nil"/>
              <w:bottom w:val="nil"/>
            </w:tcBorders>
          </w:tcPr>
          <w:p>
            <w:pPr>
              <w:pStyle w:val="TableParagraph"/>
              <w:spacing w:line="263" w:lineRule="exact"/>
              <w:ind w:left="104"/>
              <w:rPr>
                <w:sz w:val="24"/>
              </w:rPr>
            </w:pPr>
            <w:r>
              <w:rPr>
                <w:sz w:val="24"/>
              </w:rPr>
              <w:t>- Actividades bien</w:t>
            </w:r>
          </w:p>
        </w:tc>
        <w:tc>
          <w:tcPr>
            <w:tcW w:w="2409" w:type="dxa"/>
            <w:tcBorders>
              <w:top w:val="nil"/>
              <w:bottom w:val="nil"/>
            </w:tcBorders>
          </w:tcPr>
          <w:p>
            <w:pPr>
              <w:pStyle w:val="TableParagraph"/>
              <w:spacing w:line="263" w:lineRule="exact"/>
              <w:ind w:left="104"/>
              <w:rPr>
                <w:sz w:val="24"/>
              </w:rPr>
            </w:pPr>
            <w:r>
              <w:rPr>
                <w:sz w:val="24"/>
              </w:rPr>
              <w:t>- Muy buena</w:t>
            </w:r>
          </w:p>
        </w:tc>
        <w:tc>
          <w:tcPr>
            <w:tcW w:w="2413" w:type="dxa"/>
            <w:tcBorders>
              <w:top w:val="nil"/>
              <w:bottom w:val="nil"/>
            </w:tcBorders>
          </w:tcPr>
          <w:p>
            <w:pPr>
              <w:pStyle w:val="TableParagraph"/>
              <w:spacing w:line="263" w:lineRule="exact"/>
              <w:ind w:left="103"/>
              <w:rPr>
                <w:sz w:val="24"/>
              </w:rPr>
            </w:pPr>
            <w:r>
              <w:rPr>
                <w:sz w:val="24"/>
              </w:rPr>
              <w:t>- Cordial</w:t>
            </w:r>
          </w:p>
        </w:tc>
      </w:tr>
      <w:tr>
        <w:trPr>
          <w:trHeight w:val="276" w:hRule="exact"/>
        </w:trPr>
        <w:tc>
          <w:tcPr>
            <w:tcW w:w="2413" w:type="dxa"/>
            <w:tcBorders>
              <w:top w:val="nil"/>
              <w:bottom w:val="nil"/>
            </w:tcBorders>
          </w:tcPr>
          <w:p>
            <w:pPr>
              <w:pStyle w:val="TableParagraph"/>
              <w:spacing w:line="263" w:lineRule="exact"/>
              <w:ind w:left="103"/>
              <w:rPr>
                <w:sz w:val="24"/>
              </w:rPr>
            </w:pPr>
            <w:r>
              <w:rPr>
                <w:sz w:val="24"/>
              </w:rPr>
              <w:t>- Una clase</w:t>
            </w:r>
          </w:p>
        </w:tc>
        <w:tc>
          <w:tcPr>
            <w:tcW w:w="2268" w:type="dxa"/>
            <w:tcBorders>
              <w:top w:val="nil"/>
              <w:bottom w:val="nil"/>
            </w:tcBorders>
          </w:tcPr>
          <w:p>
            <w:pPr>
              <w:pStyle w:val="TableParagraph"/>
              <w:spacing w:line="263" w:lineRule="exact"/>
              <w:ind w:left="104"/>
              <w:rPr>
                <w:sz w:val="24"/>
              </w:rPr>
            </w:pPr>
            <w:r>
              <w:rPr>
                <w:sz w:val="24"/>
              </w:rPr>
              <w:t>diseñadas</w:t>
            </w:r>
          </w:p>
        </w:tc>
        <w:tc>
          <w:tcPr>
            <w:tcW w:w="2409" w:type="dxa"/>
            <w:tcBorders>
              <w:top w:val="nil"/>
              <w:bottom w:val="nil"/>
            </w:tcBorders>
          </w:tcPr>
          <w:p>
            <w:pPr>
              <w:pStyle w:val="TableParagraph"/>
              <w:spacing w:line="263" w:lineRule="exact"/>
              <w:ind w:left="104"/>
              <w:rPr>
                <w:sz w:val="24"/>
              </w:rPr>
            </w:pPr>
            <w:r>
              <w:rPr>
                <w:sz w:val="24"/>
              </w:rPr>
              <w:t>participación de los</w:t>
            </w:r>
          </w:p>
        </w:tc>
        <w:tc>
          <w:tcPr>
            <w:tcW w:w="2413" w:type="dxa"/>
            <w:tcBorders>
              <w:top w:val="nil"/>
              <w:bottom w:val="nil"/>
            </w:tcBorders>
          </w:tcPr>
          <w:p>
            <w:pPr>
              <w:pStyle w:val="TableParagraph"/>
              <w:spacing w:line="263" w:lineRule="exact"/>
              <w:ind w:left="103"/>
              <w:rPr>
                <w:sz w:val="24"/>
              </w:rPr>
            </w:pPr>
            <w:r>
              <w:rPr>
                <w:sz w:val="24"/>
              </w:rPr>
              <w:t>- Tranquilo</w:t>
            </w:r>
          </w:p>
        </w:tc>
      </w:tr>
      <w:tr>
        <w:trPr>
          <w:trHeight w:val="276" w:hRule="exact"/>
        </w:trPr>
        <w:tc>
          <w:tcPr>
            <w:tcW w:w="2413" w:type="dxa"/>
            <w:tcBorders>
              <w:top w:val="nil"/>
              <w:bottom w:val="nil"/>
            </w:tcBorders>
          </w:tcPr>
          <w:p>
            <w:pPr>
              <w:pStyle w:val="TableParagraph"/>
              <w:spacing w:line="263" w:lineRule="exact"/>
              <w:ind w:left="103"/>
              <w:rPr>
                <w:sz w:val="24"/>
              </w:rPr>
            </w:pPr>
            <w:r>
              <w:rPr>
                <w:sz w:val="24"/>
              </w:rPr>
              <w:t>controlada</w:t>
            </w:r>
          </w:p>
        </w:tc>
        <w:tc>
          <w:tcPr>
            <w:tcW w:w="2268" w:type="dxa"/>
            <w:tcBorders>
              <w:top w:val="nil"/>
              <w:bottom w:val="nil"/>
            </w:tcBorders>
          </w:tcPr>
          <w:p>
            <w:pPr>
              <w:pStyle w:val="TableParagraph"/>
              <w:spacing w:line="263" w:lineRule="exact"/>
              <w:ind w:left="104"/>
              <w:rPr>
                <w:sz w:val="24"/>
              </w:rPr>
            </w:pPr>
            <w:r>
              <w:rPr>
                <w:sz w:val="24"/>
              </w:rPr>
              <w:t>- Actividades que</w:t>
            </w:r>
          </w:p>
        </w:tc>
        <w:tc>
          <w:tcPr>
            <w:tcW w:w="2409" w:type="dxa"/>
            <w:tcBorders>
              <w:top w:val="nil"/>
              <w:bottom w:val="nil"/>
            </w:tcBorders>
          </w:tcPr>
          <w:p>
            <w:pPr>
              <w:pStyle w:val="TableParagraph"/>
              <w:spacing w:line="263" w:lineRule="exact"/>
              <w:ind w:left="104"/>
              <w:rPr>
                <w:sz w:val="24"/>
              </w:rPr>
            </w:pPr>
            <w:r>
              <w:rPr>
                <w:sz w:val="24"/>
              </w:rPr>
              <w:t>alumnos</w:t>
            </w:r>
          </w:p>
        </w:tc>
        <w:tc>
          <w:tcPr>
            <w:tcW w:w="2413" w:type="dxa"/>
            <w:tcBorders>
              <w:top w:val="nil"/>
              <w:bottom w:val="nil"/>
            </w:tcBorders>
          </w:tcPr>
          <w:p>
            <w:pPr>
              <w:pStyle w:val="TableParagraph"/>
              <w:spacing w:line="263" w:lineRule="exact"/>
              <w:ind w:left="103"/>
              <w:rPr>
                <w:sz w:val="24"/>
              </w:rPr>
            </w:pPr>
            <w:r>
              <w:rPr>
                <w:sz w:val="24"/>
              </w:rPr>
              <w:t>- Participativo</w:t>
            </w:r>
          </w:p>
        </w:tc>
      </w:tr>
      <w:tr>
        <w:trPr>
          <w:trHeight w:val="276" w:hRule="exact"/>
        </w:trPr>
        <w:tc>
          <w:tcPr>
            <w:tcW w:w="2413" w:type="dxa"/>
            <w:tcBorders>
              <w:top w:val="nil"/>
              <w:bottom w:val="nil"/>
            </w:tcBorders>
          </w:tcPr>
          <w:p>
            <w:pPr>
              <w:pStyle w:val="TableParagraph"/>
              <w:spacing w:line="263" w:lineRule="exact"/>
              <w:ind w:left="103"/>
              <w:rPr>
                <w:sz w:val="24"/>
              </w:rPr>
            </w:pPr>
            <w:r>
              <w:rPr>
                <w:sz w:val="24"/>
              </w:rPr>
              <w:t>- Alumnos</w:t>
            </w:r>
          </w:p>
        </w:tc>
        <w:tc>
          <w:tcPr>
            <w:tcW w:w="2268" w:type="dxa"/>
            <w:tcBorders>
              <w:top w:val="nil"/>
              <w:bottom w:val="nil"/>
            </w:tcBorders>
          </w:tcPr>
          <w:p>
            <w:pPr>
              <w:pStyle w:val="TableParagraph"/>
              <w:spacing w:line="263" w:lineRule="exact"/>
              <w:ind w:left="104"/>
              <w:rPr>
                <w:sz w:val="24"/>
              </w:rPr>
            </w:pPr>
            <w:r>
              <w:rPr>
                <w:sz w:val="24"/>
              </w:rPr>
              <w:t>propician el</w:t>
            </w:r>
          </w:p>
        </w:tc>
        <w:tc>
          <w:tcPr>
            <w:tcW w:w="2409" w:type="dxa"/>
            <w:tcBorders>
              <w:top w:val="nil"/>
              <w:bottom w:val="nil"/>
            </w:tcBorders>
          </w:tcPr>
          <w:p>
            <w:pPr>
              <w:pStyle w:val="TableParagraph"/>
              <w:spacing w:line="263" w:lineRule="exact"/>
              <w:ind w:left="104"/>
              <w:rPr>
                <w:sz w:val="24"/>
              </w:rPr>
            </w:pPr>
            <w:r>
              <w:rPr>
                <w:sz w:val="24"/>
              </w:rPr>
              <w:t>- Todos</w:t>
            </w:r>
          </w:p>
        </w:tc>
        <w:tc>
          <w:tcPr>
            <w:tcW w:w="2413" w:type="dxa"/>
            <w:tcBorders>
              <w:top w:val="nil"/>
              <w:bottom w:val="nil"/>
            </w:tcBorders>
          </w:tcPr>
          <w:p>
            <w:pPr>
              <w:pStyle w:val="TableParagraph"/>
              <w:spacing w:line="263" w:lineRule="exact"/>
              <w:ind w:left="103"/>
              <w:rPr>
                <w:sz w:val="24"/>
              </w:rPr>
            </w:pPr>
            <w:r>
              <w:rPr>
                <w:sz w:val="24"/>
              </w:rPr>
              <w:t>- Ameno</w:t>
            </w:r>
          </w:p>
        </w:tc>
      </w:tr>
      <w:tr>
        <w:trPr>
          <w:trHeight w:val="276" w:hRule="exact"/>
        </w:trPr>
        <w:tc>
          <w:tcPr>
            <w:tcW w:w="2413" w:type="dxa"/>
            <w:tcBorders>
              <w:top w:val="nil"/>
              <w:bottom w:val="nil"/>
            </w:tcBorders>
          </w:tcPr>
          <w:p>
            <w:pPr>
              <w:pStyle w:val="TableParagraph"/>
              <w:spacing w:line="263" w:lineRule="exact"/>
              <w:ind w:left="103"/>
              <w:rPr>
                <w:sz w:val="24"/>
              </w:rPr>
            </w:pPr>
            <w:r>
              <w:rPr>
                <w:sz w:val="24"/>
              </w:rPr>
              <w:t>platicando</w:t>
            </w:r>
          </w:p>
        </w:tc>
        <w:tc>
          <w:tcPr>
            <w:tcW w:w="2268" w:type="dxa"/>
            <w:tcBorders>
              <w:top w:val="nil"/>
              <w:bottom w:val="nil"/>
            </w:tcBorders>
          </w:tcPr>
          <w:p>
            <w:pPr>
              <w:pStyle w:val="TableParagraph"/>
              <w:spacing w:line="263" w:lineRule="exact"/>
              <w:ind w:left="104"/>
              <w:rPr>
                <w:sz w:val="24"/>
              </w:rPr>
            </w:pPr>
            <w:r>
              <w:rPr>
                <w:sz w:val="24"/>
              </w:rPr>
              <w:t>aprendizaje</w:t>
            </w:r>
          </w:p>
        </w:tc>
        <w:tc>
          <w:tcPr>
            <w:tcW w:w="2409" w:type="dxa"/>
            <w:tcBorders>
              <w:top w:val="nil"/>
              <w:bottom w:val="nil"/>
            </w:tcBorders>
          </w:tcPr>
          <w:p>
            <w:pPr>
              <w:pStyle w:val="TableParagraph"/>
              <w:spacing w:line="263" w:lineRule="exact"/>
              <w:ind w:left="104"/>
              <w:rPr>
                <w:sz w:val="24"/>
              </w:rPr>
            </w:pPr>
            <w:r>
              <w:rPr>
                <w:sz w:val="24"/>
              </w:rPr>
              <w:t>participamos</w:t>
            </w:r>
          </w:p>
        </w:tc>
        <w:tc>
          <w:tcPr>
            <w:tcW w:w="2413" w:type="dxa"/>
            <w:tcBorders>
              <w:top w:val="nil"/>
              <w:bottom w:val="nil"/>
            </w:tcBorders>
          </w:tcPr>
          <w:p>
            <w:pPr>
              <w:pStyle w:val="TableParagraph"/>
              <w:spacing w:line="263" w:lineRule="exact"/>
              <w:ind w:left="103"/>
              <w:rPr>
                <w:sz w:val="24"/>
              </w:rPr>
            </w:pPr>
            <w:r>
              <w:rPr>
                <w:sz w:val="24"/>
              </w:rPr>
              <w:t>- De atención</w:t>
            </w:r>
          </w:p>
        </w:tc>
      </w:tr>
      <w:tr>
        <w:trPr>
          <w:trHeight w:val="276" w:hRule="exact"/>
        </w:trPr>
        <w:tc>
          <w:tcPr>
            <w:tcW w:w="2413" w:type="dxa"/>
            <w:tcBorders>
              <w:top w:val="nil"/>
              <w:bottom w:val="nil"/>
            </w:tcBorders>
          </w:tcPr>
          <w:p>
            <w:pPr>
              <w:pStyle w:val="TableParagraph"/>
              <w:spacing w:line="263" w:lineRule="exact"/>
              <w:ind w:left="103"/>
              <w:rPr>
                <w:sz w:val="24"/>
              </w:rPr>
            </w:pPr>
            <w:r>
              <w:rPr>
                <w:sz w:val="24"/>
              </w:rPr>
              <w:t>- Alumnos jugando</w:t>
            </w:r>
          </w:p>
        </w:tc>
        <w:tc>
          <w:tcPr>
            <w:tcW w:w="2268" w:type="dxa"/>
            <w:tcBorders>
              <w:top w:val="nil"/>
              <w:bottom w:val="nil"/>
            </w:tcBorders>
          </w:tcPr>
          <w:p>
            <w:pPr>
              <w:pStyle w:val="TableParagraph"/>
              <w:spacing w:line="263" w:lineRule="exact"/>
              <w:ind w:left="104"/>
              <w:rPr>
                <w:sz w:val="24"/>
              </w:rPr>
            </w:pPr>
            <w:r>
              <w:rPr>
                <w:sz w:val="24"/>
              </w:rPr>
              <w:t>- Ejercicios</w:t>
            </w:r>
          </w:p>
        </w:tc>
        <w:tc>
          <w:tcPr>
            <w:tcW w:w="2409" w:type="dxa"/>
            <w:tcBorders>
              <w:top w:val="nil"/>
              <w:bottom w:val="nil"/>
            </w:tcBorders>
          </w:tcPr>
          <w:p>
            <w:pPr>
              <w:pStyle w:val="TableParagraph"/>
              <w:spacing w:line="263" w:lineRule="exact"/>
              <w:ind w:left="104"/>
              <w:rPr>
                <w:sz w:val="24"/>
              </w:rPr>
            </w:pPr>
            <w:r>
              <w:rPr>
                <w:sz w:val="24"/>
              </w:rPr>
              <w:t>- Participamos</w:t>
            </w:r>
          </w:p>
        </w:tc>
        <w:tc>
          <w:tcPr>
            <w:tcW w:w="2413" w:type="dxa"/>
            <w:tcBorders>
              <w:top w:val="nil"/>
              <w:bottom w:val="nil"/>
            </w:tcBorders>
          </w:tcPr>
          <w:p>
            <w:pPr>
              <w:pStyle w:val="TableParagraph"/>
              <w:spacing w:line="263" w:lineRule="exact"/>
              <w:ind w:left="103"/>
              <w:rPr>
                <w:sz w:val="24"/>
              </w:rPr>
            </w:pPr>
            <w:r>
              <w:rPr>
                <w:sz w:val="24"/>
              </w:rPr>
              <w:t>- De respeto</w:t>
            </w:r>
          </w:p>
        </w:tc>
      </w:tr>
      <w:tr>
        <w:trPr>
          <w:trHeight w:val="276" w:hRule="exact"/>
        </w:trPr>
        <w:tc>
          <w:tcPr>
            <w:tcW w:w="2413" w:type="dxa"/>
            <w:tcBorders>
              <w:top w:val="nil"/>
              <w:bottom w:val="nil"/>
            </w:tcBorders>
          </w:tcPr>
          <w:p>
            <w:pPr>
              <w:pStyle w:val="TableParagraph"/>
              <w:spacing w:line="264" w:lineRule="exact"/>
              <w:ind w:left="103"/>
              <w:rPr>
                <w:sz w:val="24"/>
              </w:rPr>
            </w:pPr>
            <w:r>
              <w:rPr>
                <w:sz w:val="24"/>
              </w:rPr>
              <w:t>con el celular</w:t>
            </w:r>
          </w:p>
        </w:tc>
        <w:tc>
          <w:tcPr>
            <w:tcW w:w="2268" w:type="dxa"/>
            <w:tcBorders>
              <w:top w:val="nil"/>
              <w:bottom w:val="nil"/>
            </w:tcBorders>
          </w:tcPr>
          <w:p>
            <w:pPr>
              <w:pStyle w:val="TableParagraph"/>
              <w:spacing w:line="264" w:lineRule="exact"/>
              <w:ind w:left="104"/>
              <w:rPr>
                <w:sz w:val="24"/>
              </w:rPr>
            </w:pPr>
            <w:r>
              <w:rPr>
                <w:sz w:val="24"/>
              </w:rPr>
              <w:t>didácticos</w:t>
            </w:r>
          </w:p>
        </w:tc>
        <w:tc>
          <w:tcPr>
            <w:tcW w:w="2409" w:type="dxa"/>
            <w:tcBorders>
              <w:top w:val="nil"/>
              <w:bottom w:val="nil"/>
            </w:tcBorders>
          </w:tcPr>
          <w:p>
            <w:pPr>
              <w:pStyle w:val="TableParagraph"/>
              <w:spacing w:line="264" w:lineRule="exact"/>
              <w:ind w:left="104"/>
              <w:rPr>
                <w:sz w:val="24"/>
              </w:rPr>
            </w:pPr>
            <w:r>
              <w:rPr>
                <w:sz w:val="24"/>
              </w:rPr>
              <w:t>mucho</w:t>
            </w:r>
          </w:p>
        </w:tc>
        <w:tc>
          <w:tcPr>
            <w:tcW w:w="2413" w:type="dxa"/>
            <w:tcBorders>
              <w:top w:val="nil"/>
              <w:bottom w:val="nil"/>
            </w:tcBorders>
          </w:tcPr>
          <w:p>
            <w:pPr/>
          </w:p>
        </w:tc>
      </w:tr>
      <w:tr>
        <w:trPr>
          <w:trHeight w:val="276" w:hRule="exact"/>
        </w:trPr>
        <w:tc>
          <w:tcPr>
            <w:tcW w:w="2413" w:type="dxa"/>
            <w:tcBorders>
              <w:top w:val="nil"/>
              <w:bottom w:val="nil"/>
            </w:tcBorders>
          </w:tcPr>
          <w:p>
            <w:pPr/>
          </w:p>
        </w:tc>
        <w:tc>
          <w:tcPr>
            <w:tcW w:w="2268" w:type="dxa"/>
            <w:tcBorders>
              <w:top w:val="nil"/>
              <w:bottom w:val="nil"/>
            </w:tcBorders>
          </w:tcPr>
          <w:p>
            <w:pPr>
              <w:pStyle w:val="TableParagraph"/>
              <w:spacing w:line="263" w:lineRule="exact"/>
              <w:ind w:left="104"/>
              <w:rPr>
                <w:sz w:val="24"/>
              </w:rPr>
            </w:pPr>
            <w:r>
              <w:rPr>
                <w:sz w:val="24"/>
              </w:rPr>
              <w:t>- Actividades</w:t>
            </w:r>
          </w:p>
        </w:tc>
        <w:tc>
          <w:tcPr>
            <w:tcW w:w="2409" w:type="dxa"/>
            <w:tcBorders>
              <w:top w:val="nil"/>
              <w:bottom w:val="nil"/>
            </w:tcBorders>
          </w:tcPr>
          <w:p>
            <w:pPr>
              <w:pStyle w:val="TableParagraph"/>
              <w:spacing w:line="263" w:lineRule="exact"/>
              <w:ind w:left="104"/>
              <w:rPr>
                <w:sz w:val="24"/>
              </w:rPr>
            </w:pPr>
            <w:r>
              <w:rPr>
                <w:sz w:val="24"/>
              </w:rPr>
              <w:t>- Algunos alumnos</w:t>
            </w:r>
          </w:p>
        </w:tc>
        <w:tc>
          <w:tcPr>
            <w:tcW w:w="2413" w:type="dxa"/>
            <w:tcBorders>
              <w:top w:val="nil"/>
              <w:bottom w:val="nil"/>
            </w:tcBorders>
          </w:tcPr>
          <w:p>
            <w:pPr/>
          </w:p>
        </w:tc>
      </w:tr>
      <w:tr>
        <w:trPr>
          <w:trHeight w:val="276" w:hRule="exact"/>
        </w:trPr>
        <w:tc>
          <w:tcPr>
            <w:tcW w:w="2413" w:type="dxa"/>
            <w:tcBorders>
              <w:top w:val="nil"/>
              <w:bottom w:val="nil"/>
            </w:tcBorders>
          </w:tcPr>
          <w:p>
            <w:pPr/>
          </w:p>
        </w:tc>
        <w:tc>
          <w:tcPr>
            <w:tcW w:w="2268" w:type="dxa"/>
            <w:tcBorders>
              <w:top w:val="nil"/>
              <w:bottom w:val="nil"/>
            </w:tcBorders>
          </w:tcPr>
          <w:p>
            <w:pPr>
              <w:pStyle w:val="TableParagraph"/>
              <w:spacing w:line="263" w:lineRule="exact"/>
              <w:ind w:left="104"/>
              <w:rPr>
                <w:sz w:val="24"/>
              </w:rPr>
            </w:pPr>
            <w:r>
              <w:rPr>
                <w:sz w:val="24"/>
              </w:rPr>
              <w:t>variadas</w:t>
            </w:r>
          </w:p>
        </w:tc>
        <w:tc>
          <w:tcPr>
            <w:tcW w:w="2409" w:type="dxa"/>
            <w:tcBorders>
              <w:top w:val="nil"/>
              <w:bottom w:val="nil"/>
            </w:tcBorders>
          </w:tcPr>
          <w:p>
            <w:pPr>
              <w:pStyle w:val="TableParagraph"/>
              <w:spacing w:line="263" w:lineRule="exact"/>
              <w:ind w:left="104"/>
              <w:rPr>
                <w:sz w:val="24"/>
              </w:rPr>
            </w:pPr>
            <w:r>
              <w:rPr>
                <w:sz w:val="24"/>
              </w:rPr>
              <w:t>no participaban</w:t>
            </w:r>
          </w:p>
        </w:tc>
        <w:tc>
          <w:tcPr>
            <w:tcW w:w="2413" w:type="dxa"/>
            <w:tcBorders>
              <w:top w:val="nil"/>
              <w:bottom w:val="nil"/>
            </w:tcBorders>
          </w:tcPr>
          <w:p>
            <w:pPr/>
          </w:p>
        </w:tc>
      </w:tr>
      <w:tr>
        <w:trPr>
          <w:trHeight w:val="276" w:hRule="exact"/>
        </w:trPr>
        <w:tc>
          <w:tcPr>
            <w:tcW w:w="2413" w:type="dxa"/>
            <w:tcBorders>
              <w:top w:val="nil"/>
              <w:bottom w:val="nil"/>
            </w:tcBorders>
          </w:tcPr>
          <w:p>
            <w:pPr/>
          </w:p>
        </w:tc>
        <w:tc>
          <w:tcPr>
            <w:tcW w:w="2268" w:type="dxa"/>
            <w:tcBorders>
              <w:top w:val="nil"/>
              <w:bottom w:val="nil"/>
            </w:tcBorders>
          </w:tcPr>
          <w:p>
            <w:pPr>
              <w:pStyle w:val="TableParagraph"/>
              <w:spacing w:line="263" w:lineRule="exact"/>
              <w:ind w:left="104"/>
              <w:rPr>
                <w:sz w:val="24"/>
              </w:rPr>
            </w:pPr>
            <w:r>
              <w:rPr>
                <w:sz w:val="24"/>
              </w:rPr>
              <w:t>- Mucha dinámica</w:t>
            </w:r>
          </w:p>
        </w:tc>
        <w:tc>
          <w:tcPr>
            <w:tcW w:w="2409" w:type="dxa"/>
            <w:tcBorders>
              <w:top w:val="nil"/>
              <w:bottom w:val="nil"/>
            </w:tcBorders>
          </w:tcPr>
          <w:p>
            <w:pPr>
              <w:pStyle w:val="TableParagraph"/>
              <w:spacing w:line="263" w:lineRule="exact"/>
              <w:ind w:left="104"/>
              <w:rPr>
                <w:sz w:val="24"/>
              </w:rPr>
            </w:pPr>
            <w:r>
              <w:rPr>
                <w:sz w:val="24"/>
              </w:rPr>
              <w:t>- Nosotros</w:t>
            </w:r>
          </w:p>
        </w:tc>
        <w:tc>
          <w:tcPr>
            <w:tcW w:w="2413" w:type="dxa"/>
            <w:tcBorders>
              <w:top w:val="nil"/>
              <w:bottom w:val="nil"/>
            </w:tcBorders>
          </w:tcPr>
          <w:p>
            <w:pPr/>
          </w:p>
        </w:tc>
      </w:tr>
      <w:tr>
        <w:trPr>
          <w:trHeight w:val="276" w:hRule="exact"/>
        </w:trPr>
        <w:tc>
          <w:tcPr>
            <w:tcW w:w="2413" w:type="dxa"/>
            <w:tcBorders>
              <w:top w:val="nil"/>
              <w:bottom w:val="nil"/>
            </w:tcBorders>
          </w:tcPr>
          <w:p>
            <w:pPr/>
          </w:p>
        </w:tc>
        <w:tc>
          <w:tcPr>
            <w:tcW w:w="2268" w:type="dxa"/>
            <w:tcBorders>
              <w:top w:val="nil"/>
              <w:bottom w:val="nil"/>
            </w:tcBorders>
          </w:tcPr>
          <w:p>
            <w:pPr>
              <w:pStyle w:val="TableParagraph"/>
              <w:spacing w:line="263" w:lineRule="exact"/>
              <w:ind w:left="104"/>
              <w:rPr>
                <w:sz w:val="24"/>
              </w:rPr>
            </w:pPr>
            <w:r>
              <w:rPr>
                <w:sz w:val="24"/>
              </w:rPr>
              <w:t>y participación</w:t>
            </w:r>
          </w:p>
        </w:tc>
        <w:tc>
          <w:tcPr>
            <w:tcW w:w="2409" w:type="dxa"/>
            <w:tcBorders>
              <w:top w:val="nil"/>
              <w:bottom w:val="nil"/>
            </w:tcBorders>
          </w:tcPr>
          <w:p>
            <w:pPr>
              <w:pStyle w:val="TableParagraph"/>
              <w:spacing w:line="263" w:lineRule="exact"/>
              <w:ind w:left="104"/>
              <w:rPr>
                <w:sz w:val="24"/>
              </w:rPr>
            </w:pPr>
            <w:r>
              <w:rPr>
                <w:sz w:val="24"/>
              </w:rPr>
              <w:t>adquirimos el</w:t>
            </w:r>
          </w:p>
        </w:tc>
        <w:tc>
          <w:tcPr>
            <w:tcW w:w="2413" w:type="dxa"/>
            <w:tcBorders>
              <w:top w:val="nil"/>
              <w:bottom w:val="nil"/>
            </w:tcBorders>
          </w:tcPr>
          <w:p>
            <w:pPr/>
          </w:p>
        </w:tc>
      </w:tr>
      <w:tr>
        <w:trPr>
          <w:trHeight w:val="276" w:hRule="exact"/>
        </w:trPr>
        <w:tc>
          <w:tcPr>
            <w:tcW w:w="2413" w:type="dxa"/>
            <w:tcBorders>
              <w:top w:val="nil"/>
              <w:bottom w:val="nil"/>
            </w:tcBorders>
          </w:tcPr>
          <w:p>
            <w:pPr/>
          </w:p>
        </w:tc>
        <w:tc>
          <w:tcPr>
            <w:tcW w:w="2268" w:type="dxa"/>
            <w:tcBorders>
              <w:top w:val="nil"/>
              <w:bottom w:val="nil"/>
            </w:tcBorders>
          </w:tcPr>
          <w:p>
            <w:pPr>
              <w:pStyle w:val="TableParagraph"/>
              <w:spacing w:line="263" w:lineRule="exact"/>
              <w:ind w:left="104"/>
              <w:rPr>
                <w:sz w:val="24"/>
              </w:rPr>
            </w:pPr>
            <w:r>
              <w:rPr>
                <w:sz w:val="24"/>
              </w:rPr>
              <w:t>- Interactiva</w:t>
            </w:r>
          </w:p>
        </w:tc>
        <w:tc>
          <w:tcPr>
            <w:tcW w:w="2409" w:type="dxa"/>
            <w:tcBorders>
              <w:top w:val="nil"/>
              <w:bottom w:val="nil"/>
            </w:tcBorders>
          </w:tcPr>
          <w:p>
            <w:pPr>
              <w:pStyle w:val="TableParagraph"/>
              <w:spacing w:line="263" w:lineRule="exact"/>
              <w:ind w:left="104"/>
              <w:rPr>
                <w:sz w:val="24"/>
              </w:rPr>
            </w:pPr>
            <w:r>
              <w:rPr>
                <w:sz w:val="24"/>
              </w:rPr>
              <w:t>conocimiento</w:t>
            </w:r>
          </w:p>
        </w:tc>
        <w:tc>
          <w:tcPr>
            <w:tcW w:w="2413" w:type="dxa"/>
            <w:tcBorders>
              <w:top w:val="nil"/>
              <w:bottom w:val="nil"/>
            </w:tcBorders>
          </w:tcPr>
          <w:p>
            <w:pPr/>
          </w:p>
        </w:tc>
      </w:tr>
      <w:tr>
        <w:trPr>
          <w:trHeight w:val="276" w:hRule="exact"/>
        </w:trPr>
        <w:tc>
          <w:tcPr>
            <w:tcW w:w="2413" w:type="dxa"/>
            <w:tcBorders>
              <w:top w:val="nil"/>
              <w:bottom w:val="nil"/>
            </w:tcBorders>
          </w:tcPr>
          <w:p>
            <w:pPr/>
          </w:p>
        </w:tc>
        <w:tc>
          <w:tcPr>
            <w:tcW w:w="2268" w:type="dxa"/>
            <w:tcBorders>
              <w:top w:val="nil"/>
              <w:bottom w:val="nil"/>
            </w:tcBorders>
          </w:tcPr>
          <w:p>
            <w:pPr>
              <w:pStyle w:val="TableParagraph"/>
              <w:spacing w:line="263" w:lineRule="exact"/>
              <w:ind w:left="104"/>
              <w:rPr>
                <w:sz w:val="24"/>
              </w:rPr>
            </w:pPr>
            <w:r>
              <w:rPr>
                <w:sz w:val="24"/>
              </w:rPr>
              <w:t>- Buen material</w:t>
            </w:r>
          </w:p>
        </w:tc>
        <w:tc>
          <w:tcPr>
            <w:tcW w:w="2409" w:type="dxa"/>
            <w:tcBorders>
              <w:top w:val="nil"/>
              <w:bottom w:val="nil"/>
            </w:tcBorders>
          </w:tcPr>
          <w:p>
            <w:pPr/>
          </w:p>
        </w:tc>
        <w:tc>
          <w:tcPr>
            <w:tcW w:w="2413" w:type="dxa"/>
            <w:tcBorders>
              <w:top w:val="nil"/>
              <w:bottom w:val="nil"/>
            </w:tcBorders>
          </w:tcPr>
          <w:p>
            <w:pPr/>
          </w:p>
        </w:tc>
      </w:tr>
      <w:tr>
        <w:trPr>
          <w:trHeight w:val="276" w:hRule="exact"/>
        </w:trPr>
        <w:tc>
          <w:tcPr>
            <w:tcW w:w="2413" w:type="dxa"/>
            <w:tcBorders>
              <w:top w:val="nil"/>
              <w:bottom w:val="nil"/>
            </w:tcBorders>
          </w:tcPr>
          <w:p>
            <w:pPr/>
          </w:p>
        </w:tc>
        <w:tc>
          <w:tcPr>
            <w:tcW w:w="2268" w:type="dxa"/>
            <w:tcBorders>
              <w:top w:val="nil"/>
              <w:bottom w:val="nil"/>
            </w:tcBorders>
          </w:tcPr>
          <w:p>
            <w:pPr>
              <w:pStyle w:val="TableParagraph"/>
              <w:spacing w:line="263" w:lineRule="exact"/>
              <w:ind w:left="104"/>
              <w:rPr>
                <w:sz w:val="24"/>
              </w:rPr>
            </w:pPr>
            <w:r>
              <w:rPr>
                <w:sz w:val="24"/>
              </w:rPr>
              <w:t>didáctico</w:t>
            </w:r>
          </w:p>
        </w:tc>
        <w:tc>
          <w:tcPr>
            <w:tcW w:w="2409" w:type="dxa"/>
            <w:tcBorders>
              <w:top w:val="nil"/>
              <w:bottom w:val="nil"/>
            </w:tcBorders>
          </w:tcPr>
          <w:p>
            <w:pPr/>
          </w:p>
        </w:tc>
        <w:tc>
          <w:tcPr>
            <w:tcW w:w="2413" w:type="dxa"/>
            <w:tcBorders>
              <w:top w:val="nil"/>
              <w:bottom w:val="nil"/>
            </w:tcBorders>
          </w:tcPr>
          <w:p>
            <w:pPr/>
          </w:p>
        </w:tc>
      </w:tr>
      <w:tr>
        <w:trPr>
          <w:trHeight w:val="276" w:hRule="exact"/>
        </w:trPr>
        <w:tc>
          <w:tcPr>
            <w:tcW w:w="2413" w:type="dxa"/>
            <w:tcBorders>
              <w:top w:val="nil"/>
              <w:bottom w:val="nil"/>
            </w:tcBorders>
          </w:tcPr>
          <w:p>
            <w:pPr/>
          </w:p>
        </w:tc>
        <w:tc>
          <w:tcPr>
            <w:tcW w:w="2268" w:type="dxa"/>
            <w:tcBorders>
              <w:top w:val="nil"/>
              <w:bottom w:val="nil"/>
            </w:tcBorders>
          </w:tcPr>
          <w:p>
            <w:pPr>
              <w:pStyle w:val="TableParagraph"/>
              <w:spacing w:line="264" w:lineRule="exact"/>
              <w:ind w:left="104"/>
              <w:rPr>
                <w:sz w:val="24"/>
              </w:rPr>
            </w:pPr>
            <w:r>
              <w:rPr>
                <w:sz w:val="24"/>
              </w:rPr>
              <w:t>- Entretenida</w:t>
            </w:r>
          </w:p>
        </w:tc>
        <w:tc>
          <w:tcPr>
            <w:tcW w:w="2409" w:type="dxa"/>
            <w:tcBorders>
              <w:top w:val="nil"/>
              <w:bottom w:val="nil"/>
            </w:tcBorders>
          </w:tcPr>
          <w:p>
            <w:pPr/>
          </w:p>
        </w:tc>
        <w:tc>
          <w:tcPr>
            <w:tcW w:w="2413" w:type="dxa"/>
            <w:tcBorders>
              <w:top w:val="nil"/>
              <w:bottom w:val="nil"/>
            </w:tcBorders>
          </w:tcPr>
          <w:p>
            <w:pPr/>
          </w:p>
        </w:tc>
      </w:tr>
      <w:tr>
        <w:trPr>
          <w:trHeight w:val="269" w:hRule="exact"/>
        </w:trPr>
        <w:tc>
          <w:tcPr>
            <w:tcW w:w="2413" w:type="dxa"/>
            <w:tcBorders>
              <w:top w:val="nil"/>
            </w:tcBorders>
          </w:tcPr>
          <w:p>
            <w:pPr/>
          </w:p>
        </w:tc>
        <w:tc>
          <w:tcPr>
            <w:tcW w:w="2268" w:type="dxa"/>
            <w:tcBorders>
              <w:top w:val="nil"/>
            </w:tcBorders>
          </w:tcPr>
          <w:p>
            <w:pPr>
              <w:pStyle w:val="TableParagraph"/>
              <w:spacing w:line="263" w:lineRule="exact"/>
              <w:ind w:left="104"/>
              <w:rPr>
                <w:sz w:val="24"/>
              </w:rPr>
            </w:pPr>
            <w:r>
              <w:rPr>
                <w:sz w:val="24"/>
              </w:rPr>
              <w:t>- Se aprendió</w:t>
            </w:r>
          </w:p>
        </w:tc>
        <w:tc>
          <w:tcPr>
            <w:tcW w:w="2409" w:type="dxa"/>
            <w:tcBorders>
              <w:top w:val="nil"/>
            </w:tcBorders>
          </w:tcPr>
          <w:p>
            <w:pPr/>
          </w:p>
        </w:tc>
        <w:tc>
          <w:tcPr>
            <w:tcW w:w="2413" w:type="dxa"/>
            <w:tcBorders>
              <w:top w:val="nil"/>
            </w:tcBorders>
          </w:tcPr>
          <w:p>
            <w:pPr/>
          </w:p>
        </w:tc>
      </w:tr>
    </w:tbl>
    <w:p>
      <w:pPr>
        <w:spacing w:after="0"/>
        <w:sectPr>
          <w:pgSz w:w="12240" w:h="15840"/>
          <w:pgMar w:header="0" w:footer="974" w:top="1360" w:bottom="1220" w:left="1300" w:right="1200"/>
        </w:sectPr>
      </w:pPr>
    </w:p>
    <w:p>
      <w:pPr>
        <w:pStyle w:val="Heading3"/>
        <w:numPr>
          <w:ilvl w:val="2"/>
          <w:numId w:val="66"/>
        </w:numPr>
        <w:tabs>
          <w:tab w:pos="816" w:val="left" w:leader="none"/>
        </w:tabs>
        <w:spacing w:line="240" w:lineRule="auto" w:before="51" w:after="0"/>
        <w:ind w:left="815" w:right="0" w:hanging="599"/>
        <w:jc w:val="both"/>
      </w:pPr>
      <w:r>
        <w:rPr/>
        <w:t>Disposición y representación de la información</w:t>
      </w:r>
      <w:r>
        <w:rPr>
          <w:spacing w:val="-14"/>
        </w:rPr>
        <w:t> </w:t>
      </w:r>
      <w:r>
        <w:rPr/>
        <w:t>(Descripción)</w:t>
      </w:r>
    </w:p>
    <w:p>
      <w:pPr>
        <w:pStyle w:val="BodyText"/>
        <w:rPr>
          <w:b/>
        </w:rPr>
      </w:pPr>
    </w:p>
    <w:p>
      <w:pPr>
        <w:pStyle w:val="BodyText"/>
        <w:spacing w:before="3"/>
        <w:rPr>
          <w:b/>
        </w:rPr>
      </w:pPr>
    </w:p>
    <w:p>
      <w:pPr>
        <w:pStyle w:val="BodyText"/>
        <w:spacing w:line="360" w:lineRule="auto" w:before="1"/>
        <w:ind w:left="216" w:right="114"/>
        <w:jc w:val="both"/>
      </w:pPr>
      <w:r>
        <w:rPr/>
        <w:t>Una vez que la información se ha categorizado es momento de representar los datos y disponerlos de un modo ordenado, es decir, organizarla mediante un formato espacial ordenado; una disposición es un conjunto organizado de información. Una forma de disponer la información es a través de diagramas, matrices y perfiles (Latorre, 2003).</w:t>
      </w:r>
    </w:p>
    <w:p>
      <w:pPr>
        <w:pStyle w:val="BodyText"/>
      </w:pPr>
    </w:p>
    <w:p>
      <w:pPr>
        <w:pStyle w:val="BodyText"/>
        <w:spacing w:line="360" w:lineRule="auto" w:before="142"/>
        <w:ind w:left="216" w:right="114"/>
        <w:jc w:val="both"/>
      </w:pPr>
      <w:r>
        <w:rPr/>
        <w:t>Para la representación de la información se utilizaron el formato de matrices, mediante las cuales se presentan los resultados de la observación y de la categorización. Se  eligió este formato ya que permite mostrar el proceso educativo, compararlo y visualizarlo en cuanto a las acciones</w:t>
      </w:r>
      <w:r>
        <w:rPr>
          <w:spacing w:val="-26"/>
        </w:rPr>
        <w:t> </w:t>
      </w:r>
      <w:r>
        <w:rPr/>
        <w:t>emprendidas.</w:t>
      </w:r>
    </w:p>
    <w:p>
      <w:pPr>
        <w:pStyle w:val="BodyText"/>
      </w:pPr>
    </w:p>
    <w:p>
      <w:pPr>
        <w:pStyle w:val="BodyText"/>
        <w:spacing w:line="360" w:lineRule="auto" w:before="142"/>
        <w:ind w:left="216" w:right="123"/>
        <w:jc w:val="both"/>
      </w:pPr>
      <w:r>
        <w:rPr>
          <w:u w:val="single"/>
        </w:rPr>
        <w:t>Matrices</w:t>
      </w:r>
      <w:r>
        <w:rPr/>
        <w:t>. Es una tabla de doble entrada en cuyas celdas se aloja información verbal. Esto resulta de mucha utilidad en este trabajo ya que permite introducir fragmentos de los diarios de clase de los alumnos y comentarios que ocurrieron durante las sesiones, que son el grueso de la información recabada. En este sentido la “Matriz de contraste” permitió comparar varios atributos de la práctica docente a lo largo de una o más dimensiones.</w:t>
      </w:r>
    </w:p>
    <w:p>
      <w:pPr>
        <w:pStyle w:val="BodyText"/>
      </w:pPr>
    </w:p>
    <w:p>
      <w:pPr>
        <w:spacing w:before="140"/>
        <w:ind w:left="216" w:right="0" w:firstLine="0"/>
        <w:jc w:val="both"/>
        <w:rPr>
          <w:sz w:val="20"/>
        </w:rPr>
      </w:pPr>
      <w:r>
        <w:rPr>
          <w:sz w:val="20"/>
          <w:u w:val="single"/>
        </w:rPr>
        <w:t>Matriz de comparación 1. Didáctica</w:t>
      </w:r>
    </w:p>
    <w:p>
      <w:pPr>
        <w:pStyle w:val="BodyText"/>
        <w:rPr>
          <w:sz w:val="20"/>
        </w:rPr>
      </w:pPr>
    </w:p>
    <w:p>
      <w:pPr>
        <w:pStyle w:val="BodyText"/>
        <w:spacing w:before="4" w:after="1"/>
        <w:rPr>
          <w:sz w:val="26"/>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48"/>
        <w:gridCol w:w="4337"/>
        <w:gridCol w:w="4073"/>
      </w:tblGrid>
      <w:tr>
        <w:trPr>
          <w:trHeight w:val="292" w:hRule="exact"/>
        </w:trPr>
        <w:tc>
          <w:tcPr>
            <w:tcW w:w="648" w:type="dxa"/>
            <w:tcBorders>
              <w:bottom w:val="single" w:sz="3" w:space="0" w:color="000000"/>
              <w:right w:val="single" w:sz="3" w:space="0" w:color="000000"/>
            </w:tcBorders>
          </w:tcPr>
          <w:p>
            <w:pPr/>
          </w:p>
        </w:tc>
        <w:tc>
          <w:tcPr>
            <w:tcW w:w="4337" w:type="dxa"/>
            <w:tcBorders>
              <w:top w:val="single" w:sz="3" w:space="0" w:color="000000"/>
              <w:left w:val="single" w:sz="3" w:space="0" w:color="000000"/>
              <w:bottom w:val="single" w:sz="3" w:space="0" w:color="000000"/>
              <w:right w:val="single" w:sz="3" w:space="0" w:color="000000"/>
            </w:tcBorders>
          </w:tcPr>
          <w:p>
            <w:pPr>
              <w:pStyle w:val="TableParagraph"/>
              <w:spacing w:line="267" w:lineRule="exact"/>
              <w:ind w:left="1316"/>
              <w:rPr>
                <w:b/>
                <w:sz w:val="24"/>
              </w:rPr>
            </w:pPr>
            <w:r>
              <w:rPr>
                <w:b/>
                <w:sz w:val="24"/>
              </w:rPr>
              <w:t>DIAGNÓSTICO</w:t>
            </w:r>
          </w:p>
        </w:tc>
        <w:tc>
          <w:tcPr>
            <w:tcW w:w="4073" w:type="dxa"/>
            <w:tcBorders>
              <w:top w:val="single" w:sz="3" w:space="0" w:color="000000"/>
              <w:left w:val="single" w:sz="3" w:space="0" w:color="000000"/>
              <w:bottom w:val="single" w:sz="3" w:space="0" w:color="000000"/>
              <w:right w:val="single" w:sz="3" w:space="0" w:color="000000"/>
            </w:tcBorders>
          </w:tcPr>
          <w:p>
            <w:pPr>
              <w:pStyle w:val="TableParagraph"/>
              <w:spacing w:line="267" w:lineRule="exact"/>
              <w:ind w:left="1124"/>
              <w:rPr>
                <w:b/>
                <w:sz w:val="24"/>
              </w:rPr>
            </w:pPr>
            <w:r>
              <w:rPr>
                <w:b/>
                <w:sz w:val="24"/>
              </w:rPr>
              <w:t>INTERVENCIÓN</w:t>
            </w:r>
          </w:p>
        </w:tc>
      </w:tr>
      <w:tr>
        <w:trPr>
          <w:trHeight w:val="3185" w:hRule="exact"/>
        </w:trPr>
        <w:tc>
          <w:tcPr>
            <w:tcW w:w="648" w:type="dxa"/>
            <w:tcBorders>
              <w:top w:val="single" w:sz="3" w:space="0" w:color="000000"/>
              <w:left w:val="single" w:sz="3" w:space="0" w:color="000000"/>
              <w:bottom w:val="single" w:sz="3" w:space="0" w:color="000000"/>
              <w:right w:val="single" w:sz="3" w:space="0" w:color="000000"/>
            </w:tcBorders>
            <w:textDirection w:val="btLr"/>
          </w:tcPr>
          <w:p>
            <w:pPr>
              <w:pStyle w:val="TableParagraph"/>
              <w:spacing w:before="179"/>
              <w:ind w:left="1201" w:right="1202"/>
              <w:jc w:val="center"/>
              <w:rPr>
                <w:b/>
                <w:sz w:val="24"/>
              </w:rPr>
            </w:pPr>
            <w:r>
              <w:rPr>
                <w:b/>
                <w:spacing w:val="1"/>
                <w:sz w:val="24"/>
              </w:rPr>
              <w:t>I</w:t>
            </w:r>
            <w:r>
              <w:rPr>
                <w:b/>
                <w:spacing w:val="-2"/>
                <w:w w:val="99"/>
                <w:sz w:val="24"/>
              </w:rPr>
              <w:t>N</w:t>
            </w:r>
            <w:r>
              <w:rPr>
                <w:b/>
                <w:spacing w:val="1"/>
                <w:sz w:val="24"/>
              </w:rPr>
              <w:t>I</w:t>
            </w:r>
            <w:r>
              <w:rPr>
                <w:b/>
                <w:spacing w:val="-2"/>
                <w:w w:val="99"/>
                <w:sz w:val="24"/>
              </w:rPr>
              <w:t>C</w:t>
            </w:r>
            <w:r>
              <w:rPr>
                <w:b/>
                <w:spacing w:val="1"/>
                <w:sz w:val="24"/>
              </w:rPr>
              <w:t>I</w:t>
            </w:r>
            <w:r>
              <w:rPr>
                <w:b/>
                <w:sz w:val="24"/>
              </w:rPr>
              <w:t>O</w:t>
            </w:r>
          </w:p>
        </w:tc>
        <w:tc>
          <w:tcPr>
            <w:tcW w:w="4337" w:type="dxa"/>
            <w:tcBorders>
              <w:top w:val="single" w:sz="3" w:space="0" w:color="000000"/>
              <w:left w:val="single" w:sz="3" w:space="0" w:color="000000"/>
              <w:bottom w:val="single" w:sz="3" w:space="0" w:color="000000"/>
              <w:right w:val="single" w:sz="3" w:space="0" w:color="000000"/>
            </w:tcBorders>
          </w:tcPr>
          <w:p>
            <w:pPr>
              <w:pStyle w:val="TableParagraph"/>
              <w:numPr>
                <w:ilvl w:val="0"/>
                <w:numId w:val="67"/>
              </w:numPr>
              <w:tabs>
                <w:tab w:pos="825" w:val="left" w:leader="none"/>
              </w:tabs>
              <w:spacing w:line="278" w:lineRule="auto" w:before="0" w:after="0"/>
              <w:ind w:left="824" w:right="371" w:hanging="360"/>
              <w:jc w:val="left"/>
              <w:rPr>
                <w:sz w:val="24"/>
              </w:rPr>
            </w:pPr>
            <w:r>
              <w:rPr>
                <w:sz w:val="24"/>
              </w:rPr>
              <w:t>El profesor comienza la</w:t>
            </w:r>
            <w:r>
              <w:rPr>
                <w:spacing w:val="-13"/>
                <w:sz w:val="24"/>
              </w:rPr>
              <w:t> </w:t>
            </w:r>
            <w:r>
              <w:rPr>
                <w:sz w:val="24"/>
              </w:rPr>
              <w:t>clase explicando el</w:t>
            </w:r>
            <w:r>
              <w:rPr>
                <w:spacing w:val="-16"/>
                <w:sz w:val="24"/>
              </w:rPr>
              <w:t> </w:t>
            </w:r>
            <w:r>
              <w:rPr>
                <w:sz w:val="24"/>
              </w:rPr>
              <w:t>tema.</w:t>
            </w:r>
          </w:p>
          <w:p>
            <w:pPr>
              <w:pStyle w:val="TableParagraph"/>
              <w:numPr>
                <w:ilvl w:val="0"/>
                <w:numId w:val="67"/>
              </w:numPr>
              <w:tabs>
                <w:tab w:pos="825" w:val="left" w:leader="none"/>
              </w:tabs>
              <w:spacing w:line="276" w:lineRule="auto" w:before="0" w:after="0"/>
              <w:ind w:left="824" w:right="679" w:hanging="360"/>
              <w:jc w:val="left"/>
              <w:rPr>
                <w:sz w:val="24"/>
              </w:rPr>
            </w:pPr>
            <w:r>
              <w:rPr>
                <w:sz w:val="24"/>
              </w:rPr>
              <w:t>El profesor explica el</w:t>
            </w:r>
            <w:r>
              <w:rPr>
                <w:spacing w:val="-16"/>
                <w:sz w:val="24"/>
              </w:rPr>
              <w:t> </w:t>
            </w:r>
            <w:r>
              <w:rPr>
                <w:sz w:val="24"/>
              </w:rPr>
              <w:t>tema anotando en el</w:t>
            </w:r>
            <w:r>
              <w:rPr>
                <w:spacing w:val="-18"/>
                <w:sz w:val="24"/>
              </w:rPr>
              <w:t> </w:t>
            </w:r>
            <w:r>
              <w:rPr>
                <w:sz w:val="24"/>
              </w:rPr>
              <w:t>pizarrón.</w:t>
            </w:r>
          </w:p>
          <w:p>
            <w:pPr>
              <w:pStyle w:val="TableParagraph"/>
              <w:numPr>
                <w:ilvl w:val="0"/>
                <w:numId w:val="67"/>
              </w:numPr>
              <w:tabs>
                <w:tab w:pos="825" w:val="left" w:leader="none"/>
              </w:tabs>
              <w:spacing w:line="276" w:lineRule="auto" w:before="4" w:after="0"/>
              <w:ind w:left="824" w:right="599" w:hanging="360"/>
              <w:jc w:val="left"/>
              <w:rPr>
                <w:sz w:val="24"/>
              </w:rPr>
            </w:pPr>
            <w:r>
              <w:rPr>
                <w:sz w:val="24"/>
              </w:rPr>
              <w:t>El profesor comenzó con</w:t>
            </w:r>
            <w:r>
              <w:rPr>
                <w:spacing w:val="-13"/>
                <w:sz w:val="24"/>
              </w:rPr>
              <w:t> </w:t>
            </w:r>
            <w:r>
              <w:rPr>
                <w:sz w:val="24"/>
              </w:rPr>
              <w:t>la explicación del</w:t>
            </w:r>
            <w:r>
              <w:rPr>
                <w:spacing w:val="-12"/>
                <w:sz w:val="24"/>
              </w:rPr>
              <w:t> </w:t>
            </w:r>
            <w:r>
              <w:rPr>
                <w:sz w:val="24"/>
              </w:rPr>
              <w:t>tema</w:t>
            </w:r>
          </w:p>
          <w:p>
            <w:pPr>
              <w:pStyle w:val="TableParagraph"/>
              <w:numPr>
                <w:ilvl w:val="0"/>
                <w:numId w:val="67"/>
              </w:numPr>
              <w:tabs>
                <w:tab w:pos="825" w:val="left" w:leader="none"/>
              </w:tabs>
              <w:spacing w:line="278" w:lineRule="auto" w:before="0" w:after="0"/>
              <w:ind w:left="824" w:right="599" w:hanging="360"/>
              <w:jc w:val="left"/>
              <w:rPr>
                <w:sz w:val="24"/>
              </w:rPr>
            </w:pPr>
            <w:r>
              <w:rPr>
                <w:sz w:val="24"/>
              </w:rPr>
              <w:t>Iniciamos la explicación</w:t>
            </w:r>
            <w:r>
              <w:rPr>
                <w:spacing w:val="-16"/>
                <w:sz w:val="24"/>
              </w:rPr>
              <w:t> </w:t>
            </w:r>
            <w:r>
              <w:rPr>
                <w:sz w:val="24"/>
              </w:rPr>
              <w:t>del tema y tomamos</w:t>
            </w:r>
            <w:r>
              <w:rPr>
                <w:spacing w:val="-15"/>
                <w:sz w:val="24"/>
              </w:rPr>
              <w:t> </w:t>
            </w:r>
            <w:r>
              <w:rPr>
                <w:sz w:val="24"/>
              </w:rPr>
              <w:t>nota.</w:t>
            </w:r>
          </w:p>
          <w:p>
            <w:pPr>
              <w:pStyle w:val="TableParagraph"/>
              <w:numPr>
                <w:ilvl w:val="0"/>
                <w:numId w:val="67"/>
              </w:numPr>
              <w:tabs>
                <w:tab w:pos="825" w:val="left" w:leader="none"/>
              </w:tabs>
              <w:spacing w:line="276" w:lineRule="auto" w:before="0" w:after="0"/>
              <w:ind w:left="824" w:right="159" w:hanging="360"/>
              <w:jc w:val="left"/>
              <w:rPr>
                <w:sz w:val="24"/>
              </w:rPr>
            </w:pPr>
            <w:r>
              <w:rPr>
                <w:sz w:val="24"/>
              </w:rPr>
              <w:t>Resolviendo un cuestionario</w:t>
            </w:r>
            <w:r>
              <w:rPr>
                <w:spacing w:val="-18"/>
                <w:sz w:val="24"/>
              </w:rPr>
              <w:t> </w:t>
            </w:r>
            <w:r>
              <w:rPr>
                <w:sz w:val="24"/>
              </w:rPr>
              <w:t>de lectura.</w:t>
            </w:r>
          </w:p>
        </w:tc>
        <w:tc>
          <w:tcPr>
            <w:tcW w:w="4073" w:type="dxa"/>
            <w:tcBorders>
              <w:top w:val="single" w:sz="3" w:space="0" w:color="000000"/>
              <w:left w:val="single" w:sz="3" w:space="0" w:color="000000"/>
              <w:bottom w:val="single" w:sz="3" w:space="0" w:color="000000"/>
              <w:right w:val="single" w:sz="3" w:space="0" w:color="000000"/>
            </w:tcBorders>
          </w:tcPr>
          <w:p>
            <w:pPr>
              <w:pStyle w:val="TableParagraph"/>
              <w:numPr>
                <w:ilvl w:val="0"/>
                <w:numId w:val="68"/>
              </w:numPr>
              <w:tabs>
                <w:tab w:pos="825" w:val="left" w:leader="none"/>
              </w:tabs>
              <w:spacing w:line="275" w:lineRule="exact" w:before="0" w:after="0"/>
              <w:ind w:left="824" w:right="0" w:hanging="360"/>
              <w:jc w:val="left"/>
              <w:rPr>
                <w:sz w:val="24"/>
              </w:rPr>
            </w:pPr>
            <w:r>
              <w:rPr>
                <w:sz w:val="24"/>
              </w:rPr>
              <w:t>Con una introducción al</w:t>
            </w:r>
            <w:r>
              <w:rPr>
                <w:spacing w:val="-19"/>
                <w:sz w:val="24"/>
              </w:rPr>
              <w:t> </w:t>
            </w:r>
            <w:r>
              <w:rPr>
                <w:sz w:val="24"/>
              </w:rPr>
              <w:t>tema</w:t>
            </w:r>
          </w:p>
          <w:p>
            <w:pPr>
              <w:pStyle w:val="TableParagraph"/>
              <w:numPr>
                <w:ilvl w:val="0"/>
                <w:numId w:val="68"/>
              </w:numPr>
              <w:tabs>
                <w:tab w:pos="825" w:val="left" w:leader="none"/>
              </w:tabs>
              <w:spacing w:line="276" w:lineRule="auto" w:before="44" w:after="0"/>
              <w:ind w:left="824" w:right="199" w:hanging="360"/>
              <w:jc w:val="left"/>
              <w:rPr>
                <w:sz w:val="24"/>
              </w:rPr>
            </w:pPr>
            <w:r>
              <w:rPr>
                <w:sz w:val="24"/>
              </w:rPr>
              <w:t>Todo estaba preparado</w:t>
            </w:r>
            <w:r>
              <w:rPr>
                <w:spacing w:val="-13"/>
                <w:sz w:val="24"/>
              </w:rPr>
              <w:t> </w:t>
            </w:r>
            <w:r>
              <w:rPr>
                <w:sz w:val="24"/>
              </w:rPr>
              <w:t>para iniciar la</w:t>
            </w:r>
            <w:r>
              <w:rPr>
                <w:spacing w:val="-10"/>
                <w:sz w:val="24"/>
              </w:rPr>
              <w:t> </w:t>
            </w:r>
            <w:r>
              <w:rPr>
                <w:sz w:val="24"/>
              </w:rPr>
              <w:t>clase</w:t>
            </w:r>
          </w:p>
          <w:p>
            <w:pPr>
              <w:pStyle w:val="TableParagraph"/>
              <w:numPr>
                <w:ilvl w:val="0"/>
                <w:numId w:val="68"/>
              </w:numPr>
              <w:tabs>
                <w:tab w:pos="825" w:val="left" w:leader="none"/>
              </w:tabs>
              <w:spacing w:line="278" w:lineRule="auto" w:before="0" w:after="0"/>
              <w:ind w:left="824" w:right="537" w:hanging="360"/>
              <w:jc w:val="left"/>
              <w:rPr>
                <w:sz w:val="24"/>
              </w:rPr>
            </w:pPr>
            <w:r>
              <w:rPr>
                <w:sz w:val="24"/>
              </w:rPr>
              <w:t>Se presentó el tema y</w:t>
            </w:r>
            <w:r>
              <w:rPr>
                <w:spacing w:val="-16"/>
                <w:sz w:val="24"/>
              </w:rPr>
              <w:t> </w:t>
            </w:r>
            <w:r>
              <w:rPr>
                <w:sz w:val="24"/>
              </w:rPr>
              <w:t>las actividades a</w:t>
            </w:r>
            <w:r>
              <w:rPr>
                <w:spacing w:val="-14"/>
                <w:sz w:val="24"/>
              </w:rPr>
              <w:t> </w:t>
            </w:r>
            <w:r>
              <w:rPr>
                <w:sz w:val="24"/>
              </w:rPr>
              <w:t>realizar.</w:t>
            </w:r>
          </w:p>
          <w:p>
            <w:pPr>
              <w:pStyle w:val="TableParagraph"/>
              <w:numPr>
                <w:ilvl w:val="0"/>
                <w:numId w:val="68"/>
              </w:numPr>
              <w:tabs>
                <w:tab w:pos="825" w:val="left" w:leader="none"/>
              </w:tabs>
              <w:spacing w:line="276" w:lineRule="auto" w:before="0" w:after="0"/>
              <w:ind w:left="824" w:right="123" w:hanging="360"/>
              <w:jc w:val="left"/>
              <w:rPr>
                <w:sz w:val="24"/>
              </w:rPr>
            </w:pPr>
            <w:r>
              <w:rPr>
                <w:sz w:val="24"/>
              </w:rPr>
              <w:t>Con una introducción al</w:t>
            </w:r>
            <w:r>
              <w:rPr>
                <w:spacing w:val="-18"/>
                <w:sz w:val="24"/>
              </w:rPr>
              <w:t> </w:t>
            </w:r>
            <w:r>
              <w:rPr>
                <w:sz w:val="24"/>
              </w:rPr>
              <w:t>tema por medio de un</w:t>
            </w:r>
            <w:r>
              <w:rPr>
                <w:spacing w:val="-12"/>
                <w:sz w:val="24"/>
              </w:rPr>
              <w:t> </w:t>
            </w:r>
            <w:r>
              <w:rPr>
                <w:sz w:val="24"/>
              </w:rPr>
              <w:t>video</w:t>
            </w:r>
          </w:p>
          <w:p>
            <w:pPr>
              <w:pStyle w:val="TableParagraph"/>
              <w:numPr>
                <w:ilvl w:val="0"/>
                <w:numId w:val="68"/>
              </w:numPr>
              <w:tabs>
                <w:tab w:pos="825" w:val="left" w:leader="none"/>
              </w:tabs>
              <w:spacing w:line="240" w:lineRule="auto" w:before="4" w:after="0"/>
              <w:ind w:left="824" w:right="0" w:hanging="360"/>
              <w:jc w:val="left"/>
              <w:rPr>
                <w:sz w:val="24"/>
              </w:rPr>
            </w:pPr>
            <w:r>
              <w:rPr>
                <w:sz w:val="24"/>
              </w:rPr>
              <w:t>Con la presentación del</w:t>
            </w:r>
            <w:r>
              <w:rPr>
                <w:spacing w:val="-20"/>
                <w:sz w:val="24"/>
              </w:rPr>
              <w:t> </w:t>
            </w:r>
            <w:r>
              <w:rPr>
                <w:sz w:val="24"/>
              </w:rPr>
              <w:t>tema</w:t>
            </w:r>
          </w:p>
        </w:tc>
      </w:tr>
    </w:tbl>
    <w:p>
      <w:pPr>
        <w:spacing w:after="0" w:line="240" w:lineRule="auto"/>
        <w:jc w:val="left"/>
        <w:rPr>
          <w:sz w:val="24"/>
        </w:rPr>
        <w:sectPr>
          <w:pgSz w:w="12240" w:h="15840"/>
          <w:pgMar w:header="0" w:footer="974" w:top="1360" w:bottom="1220" w:left="1200" w:right="1300"/>
        </w:sect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48"/>
        <w:gridCol w:w="4337"/>
        <w:gridCol w:w="4073"/>
      </w:tblGrid>
      <w:tr>
        <w:trPr>
          <w:trHeight w:val="5810" w:hRule="exact"/>
        </w:trPr>
        <w:tc>
          <w:tcPr>
            <w:tcW w:w="648" w:type="dxa"/>
            <w:textDirection w:val="btLr"/>
          </w:tcPr>
          <w:p>
            <w:pPr>
              <w:pStyle w:val="TableParagraph"/>
              <w:spacing w:before="179"/>
              <w:ind w:left="2043" w:right="2043"/>
              <w:jc w:val="center"/>
              <w:rPr>
                <w:b/>
                <w:sz w:val="24"/>
              </w:rPr>
            </w:pPr>
            <w:r>
              <w:rPr>
                <w:b/>
                <w:spacing w:val="-2"/>
                <w:w w:val="99"/>
                <w:sz w:val="24"/>
              </w:rPr>
              <w:t>D</w:t>
            </w:r>
            <w:r>
              <w:rPr>
                <w:b/>
                <w:w w:val="99"/>
                <w:sz w:val="24"/>
              </w:rPr>
              <w:t>ES</w:t>
            </w:r>
            <w:r>
              <w:rPr>
                <w:b/>
                <w:spacing w:val="-2"/>
                <w:w w:val="99"/>
                <w:sz w:val="24"/>
              </w:rPr>
              <w:t>A</w:t>
            </w:r>
            <w:r>
              <w:rPr>
                <w:b/>
                <w:spacing w:val="-2"/>
                <w:w w:val="99"/>
                <w:sz w:val="24"/>
              </w:rPr>
              <w:t>RR</w:t>
            </w:r>
            <w:r>
              <w:rPr>
                <w:b/>
                <w:spacing w:val="1"/>
                <w:sz w:val="24"/>
              </w:rPr>
              <w:t>OLL</w:t>
            </w:r>
            <w:r>
              <w:rPr>
                <w:b/>
                <w:sz w:val="24"/>
              </w:rPr>
              <w:t>O</w:t>
            </w:r>
          </w:p>
        </w:tc>
        <w:tc>
          <w:tcPr>
            <w:tcW w:w="4337" w:type="dxa"/>
          </w:tcPr>
          <w:p>
            <w:pPr>
              <w:pStyle w:val="TableParagraph"/>
              <w:numPr>
                <w:ilvl w:val="0"/>
                <w:numId w:val="69"/>
              </w:numPr>
              <w:tabs>
                <w:tab w:pos="825" w:val="left" w:leader="none"/>
              </w:tabs>
              <w:spacing w:line="240" w:lineRule="auto" w:before="0" w:after="0"/>
              <w:ind w:left="824" w:right="879" w:hanging="360"/>
              <w:jc w:val="left"/>
              <w:rPr>
                <w:sz w:val="24"/>
              </w:rPr>
            </w:pPr>
            <w:r>
              <w:rPr>
                <w:sz w:val="24"/>
              </w:rPr>
              <w:t>El profesor explica en</w:t>
            </w:r>
            <w:r>
              <w:rPr>
                <w:spacing w:val="-14"/>
                <w:sz w:val="24"/>
              </w:rPr>
              <w:t> </w:t>
            </w:r>
            <w:r>
              <w:rPr>
                <w:sz w:val="24"/>
              </w:rPr>
              <w:t>su totalidad el</w:t>
            </w:r>
            <w:r>
              <w:rPr>
                <w:spacing w:val="-17"/>
                <w:sz w:val="24"/>
              </w:rPr>
              <w:t> </w:t>
            </w:r>
            <w:r>
              <w:rPr>
                <w:sz w:val="24"/>
              </w:rPr>
              <w:t>tema.</w:t>
            </w:r>
          </w:p>
          <w:p>
            <w:pPr>
              <w:pStyle w:val="TableParagraph"/>
              <w:numPr>
                <w:ilvl w:val="0"/>
                <w:numId w:val="69"/>
              </w:numPr>
              <w:tabs>
                <w:tab w:pos="825" w:val="left" w:leader="none"/>
              </w:tabs>
              <w:spacing w:line="240" w:lineRule="auto" w:before="0" w:after="0"/>
              <w:ind w:left="824" w:right="319" w:hanging="360"/>
              <w:jc w:val="left"/>
              <w:rPr>
                <w:sz w:val="24"/>
              </w:rPr>
            </w:pPr>
            <w:r>
              <w:rPr>
                <w:sz w:val="24"/>
              </w:rPr>
              <w:t>El profesor explica de</w:t>
            </w:r>
            <w:r>
              <w:rPr>
                <w:spacing w:val="-16"/>
                <w:sz w:val="24"/>
              </w:rPr>
              <w:t> </w:t>
            </w:r>
            <w:r>
              <w:rPr>
                <w:sz w:val="24"/>
              </w:rPr>
              <w:t>manera entendible.</w:t>
            </w:r>
          </w:p>
          <w:p>
            <w:pPr>
              <w:pStyle w:val="TableParagraph"/>
              <w:numPr>
                <w:ilvl w:val="0"/>
                <w:numId w:val="69"/>
              </w:numPr>
              <w:tabs>
                <w:tab w:pos="825" w:val="left" w:leader="none"/>
              </w:tabs>
              <w:spacing w:line="240" w:lineRule="auto" w:before="0" w:after="0"/>
              <w:ind w:left="824" w:right="957" w:hanging="360"/>
              <w:jc w:val="left"/>
              <w:rPr>
                <w:sz w:val="24"/>
              </w:rPr>
            </w:pPr>
            <w:r>
              <w:rPr>
                <w:sz w:val="24"/>
              </w:rPr>
              <w:t>La clase fue</w:t>
            </w:r>
            <w:r>
              <w:rPr>
                <w:spacing w:val="-14"/>
                <w:sz w:val="24"/>
              </w:rPr>
              <w:t> </w:t>
            </w:r>
            <w:r>
              <w:rPr>
                <w:sz w:val="24"/>
              </w:rPr>
              <w:t>interesante cuando jugamos y así repasamos el</w:t>
            </w:r>
            <w:r>
              <w:rPr>
                <w:spacing w:val="-13"/>
                <w:sz w:val="24"/>
              </w:rPr>
              <w:t> </w:t>
            </w:r>
            <w:r>
              <w:rPr>
                <w:sz w:val="24"/>
              </w:rPr>
              <w:t>tema.</w:t>
            </w:r>
          </w:p>
          <w:p>
            <w:pPr>
              <w:pStyle w:val="TableParagraph"/>
              <w:numPr>
                <w:ilvl w:val="0"/>
                <w:numId w:val="69"/>
              </w:numPr>
              <w:tabs>
                <w:tab w:pos="825" w:val="left" w:leader="none"/>
              </w:tabs>
              <w:spacing w:line="240" w:lineRule="auto" w:before="0" w:after="0"/>
              <w:ind w:left="824" w:right="200" w:hanging="360"/>
              <w:jc w:val="left"/>
              <w:rPr>
                <w:sz w:val="24"/>
              </w:rPr>
            </w:pPr>
            <w:r>
              <w:rPr>
                <w:sz w:val="24"/>
              </w:rPr>
              <w:t>La clase fue interactiva</w:t>
            </w:r>
            <w:r>
              <w:rPr>
                <w:spacing w:val="-19"/>
                <w:sz w:val="24"/>
              </w:rPr>
              <w:t> </w:t>
            </w:r>
            <w:r>
              <w:rPr>
                <w:sz w:val="24"/>
              </w:rPr>
              <w:t>cuando el profesor nos pidió nuestra opinión.</w:t>
            </w:r>
          </w:p>
          <w:p>
            <w:pPr>
              <w:pStyle w:val="TableParagraph"/>
              <w:numPr>
                <w:ilvl w:val="0"/>
                <w:numId w:val="69"/>
              </w:numPr>
              <w:tabs>
                <w:tab w:pos="825" w:val="left" w:leader="none"/>
              </w:tabs>
              <w:spacing w:line="240" w:lineRule="auto" w:before="0" w:after="0"/>
              <w:ind w:left="824" w:right="292" w:hanging="360"/>
              <w:jc w:val="left"/>
              <w:rPr>
                <w:sz w:val="24"/>
              </w:rPr>
            </w:pPr>
            <w:r>
              <w:rPr>
                <w:sz w:val="24"/>
              </w:rPr>
              <w:t>Fluido, todo estaba entrelazado, comprendimos</w:t>
            </w:r>
            <w:r>
              <w:rPr>
                <w:spacing w:val="-14"/>
                <w:sz w:val="24"/>
              </w:rPr>
              <w:t> </w:t>
            </w:r>
            <w:r>
              <w:rPr>
                <w:sz w:val="24"/>
              </w:rPr>
              <w:t>el tema y</w:t>
            </w:r>
            <w:r>
              <w:rPr>
                <w:spacing w:val="-15"/>
                <w:sz w:val="24"/>
              </w:rPr>
              <w:t> </w:t>
            </w:r>
            <w:r>
              <w:rPr>
                <w:sz w:val="24"/>
              </w:rPr>
              <w:t>aprendimos.</w:t>
            </w:r>
          </w:p>
          <w:p>
            <w:pPr>
              <w:pStyle w:val="TableParagraph"/>
              <w:numPr>
                <w:ilvl w:val="0"/>
                <w:numId w:val="69"/>
              </w:numPr>
              <w:tabs>
                <w:tab w:pos="824" w:val="left" w:leader="none"/>
                <w:tab w:pos="825" w:val="left" w:leader="none"/>
              </w:tabs>
              <w:spacing w:line="240" w:lineRule="auto" w:before="0" w:after="0"/>
              <w:ind w:left="824" w:right="184" w:hanging="360"/>
              <w:jc w:val="left"/>
              <w:rPr>
                <w:sz w:val="24"/>
              </w:rPr>
            </w:pPr>
            <w:r>
              <w:rPr>
                <w:sz w:val="24"/>
              </w:rPr>
              <w:t>La clase es buena, se</w:t>
            </w:r>
            <w:r>
              <w:rPr>
                <w:spacing w:val="-15"/>
                <w:sz w:val="24"/>
              </w:rPr>
              <w:t> </w:t>
            </w:r>
            <w:r>
              <w:rPr>
                <w:sz w:val="24"/>
              </w:rPr>
              <w:t>entiende bien y hay un buen desarrollo del tema por parte del</w:t>
            </w:r>
            <w:r>
              <w:rPr>
                <w:spacing w:val="-20"/>
                <w:sz w:val="24"/>
              </w:rPr>
              <w:t> </w:t>
            </w:r>
            <w:r>
              <w:rPr>
                <w:sz w:val="24"/>
              </w:rPr>
              <w:t>profesor</w:t>
            </w:r>
          </w:p>
          <w:p>
            <w:pPr>
              <w:pStyle w:val="TableParagraph"/>
              <w:numPr>
                <w:ilvl w:val="0"/>
                <w:numId w:val="69"/>
              </w:numPr>
              <w:tabs>
                <w:tab w:pos="825" w:val="left" w:leader="none"/>
              </w:tabs>
              <w:spacing w:line="240" w:lineRule="auto" w:before="0" w:after="0"/>
              <w:ind w:left="824" w:right="251" w:hanging="360"/>
              <w:jc w:val="both"/>
              <w:rPr>
                <w:sz w:val="24"/>
              </w:rPr>
            </w:pPr>
            <w:r>
              <w:rPr>
                <w:sz w:val="24"/>
              </w:rPr>
              <w:t>Con cooperación mutua; hubo participaciones destacables a consecuencia del incentivo</w:t>
            </w:r>
            <w:r>
              <w:rPr>
                <w:spacing w:val="-17"/>
                <w:sz w:val="24"/>
              </w:rPr>
              <w:t> </w:t>
            </w:r>
            <w:r>
              <w:rPr>
                <w:sz w:val="24"/>
              </w:rPr>
              <w:t>del instructor.</w:t>
            </w:r>
          </w:p>
        </w:tc>
        <w:tc>
          <w:tcPr>
            <w:tcW w:w="4073" w:type="dxa"/>
          </w:tcPr>
          <w:p>
            <w:pPr>
              <w:pStyle w:val="TableParagraph"/>
              <w:numPr>
                <w:ilvl w:val="0"/>
                <w:numId w:val="70"/>
              </w:numPr>
              <w:tabs>
                <w:tab w:pos="825" w:val="left" w:leader="none"/>
              </w:tabs>
              <w:spacing w:line="276" w:lineRule="auto" w:before="0" w:after="0"/>
              <w:ind w:left="824" w:right="1066" w:hanging="360"/>
              <w:jc w:val="left"/>
              <w:rPr>
                <w:sz w:val="22"/>
              </w:rPr>
            </w:pPr>
            <w:r>
              <w:rPr>
                <w:sz w:val="24"/>
              </w:rPr>
              <w:t>Con actividades</w:t>
            </w:r>
            <w:r>
              <w:rPr>
                <w:spacing w:val="-11"/>
                <w:sz w:val="24"/>
              </w:rPr>
              <w:t> </w:t>
            </w:r>
            <w:r>
              <w:rPr>
                <w:sz w:val="24"/>
              </w:rPr>
              <w:t>que complementaban el aprendizaje</w:t>
            </w:r>
          </w:p>
          <w:p>
            <w:pPr>
              <w:pStyle w:val="TableParagraph"/>
              <w:numPr>
                <w:ilvl w:val="0"/>
                <w:numId w:val="70"/>
              </w:numPr>
              <w:tabs>
                <w:tab w:pos="825" w:val="left" w:leader="none"/>
              </w:tabs>
              <w:spacing w:line="240" w:lineRule="auto" w:before="0" w:after="0"/>
              <w:ind w:left="824" w:right="679" w:hanging="360"/>
              <w:jc w:val="left"/>
              <w:rPr>
                <w:sz w:val="24"/>
              </w:rPr>
            </w:pPr>
            <w:r>
              <w:rPr>
                <w:sz w:val="24"/>
              </w:rPr>
              <w:t>A través de ejercicios didácticos y tratando de explicar el tema </w:t>
            </w:r>
            <w:r>
              <w:rPr>
                <w:spacing w:val="-3"/>
                <w:sz w:val="24"/>
              </w:rPr>
              <w:t>ya</w:t>
            </w:r>
            <w:r>
              <w:rPr>
                <w:spacing w:val="-8"/>
                <w:sz w:val="24"/>
              </w:rPr>
              <w:t> </w:t>
            </w:r>
            <w:r>
              <w:rPr>
                <w:sz w:val="24"/>
              </w:rPr>
              <w:t>visto</w:t>
            </w:r>
          </w:p>
          <w:p>
            <w:pPr>
              <w:pStyle w:val="TableParagraph"/>
              <w:numPr>
                <w:ilvl w:val="0"/>
                <w:numId w:val="70"/>
              </w:numPr>
              <w:tabs>
                <w:tab w:pos="825" w:val="left" w:leader="none"/>
              </w:tabs>
              <w:spacing w:line="240" w:lineRule="auto" w:before="0" w:after="0"/>
              <w:ind w:left="824" w:right="868" w:hanging="360"/>
              <w:jc w:val="left"/>
              <w:rPr>
                <w:sz w:val="24"/>
              </w:rPr>
            </w:pPr>
            <w:r>
              <w:rPr>
                <w:sz w:val="24"/>
              </w:rPr>
              <w:t>Realizamos</w:t>
            </w:r>
            <w:r>
              <w:rPr>
                <w:spacing w:val="-12"/>
                <w:sz w:val="24"/>
              </w:rPr>
              <w:t> </w:t>
            </w:r>
            <w:r>
              <w:rPr>
                <w:sz w:val="24"/>
              </w:rPr>
              <w:t>diferentes actividades</w:t>
            </w:r>
          </w:p>
          <w:p>
            <w:pPr>
              <w:pStyle w:val="TableParagraph"/>
              <w:numPr>
                <w:ilvl w:val="0"/>
                <w:numId w:val="70"/>
              </w:numPr>
              <w:tabs>
                <w:tab w:pos="825" w:val="left" w:leader="none"/>
              </w:tabs>
              <w:spacing w:line="240" w:lineRule="auto" w:before="0" w:after="0"/>
              <w:ind w:left="824" w:right="414" w:hanging="360"/>
              <w:jc w:val="left"/>
              <w:rPr>
                <w:sz w:val="24"/>
              </w:rPr>
            </w:pPr>
            <w:r>
              <w:rPr>
                <w:sz w:val="24"/>
              </w:rPr>
              <w:t>A través de ejercicios y explicaciones conforme</w:t>
            </w:r>
            <w:r>
              <w:rPr>
                <w:spacing w:val="-14"/>
                <w:sz w:val="24"/>
              </w:rPr>
              <w:t> </w:t>
            </w:r>
            <w:r>
              <w:rPr>
                <w:sz w:val="24"/>
              </w:rPr>
              <w:t>se va desarrollando el</w:t>
            </w:r>
            <w:r>
              <w:rPr>
                <w:spacing w:val="-15"/>
                <w:sz w:val="24"/>
              </w:rPr>
              <w:t> </w:t>
            </w:r>
            <w:r>
              <w:rPr>
                <w:sz w:val="24"/>
              </w:rPr>
              <w:t>tema</w:t>
            </w:r>
          </w:p>
          <w:p>
            <w:pPr>
              <w:pStyle w:val="TableParagraph"/>
              <w:numPr>
                <w:ilvl w:val="0"/>
                <w:numId w:val="70"/>
              </w:numPr>
              <w:tabs>
                <w:tab w:pos="825" w:val="left" w:leader="none"/>
              </w:tabs>
              <w:spacing w:line="240" w:lineRule="auto" w:before="0" w:after="0"/>
              <w:ind w:left="824" w:right="663" w:hanging="360"/>
              <w:jc w:val="left"/>
              <w:rPr>
                <w:sz w:val="24"/>
              </w:rPr>
            </w:pPr>
            <w:r>
              <w:rPr>
                <w:sz w:val="24"/>
              </w:rPr>
              <w:t>Hubo mucha dinámica y participación</w:t>
            </w:r>
          </w:p>
          <w:p>
            <w:pPr>
              <w:pStyle w:val="TableParagraph"/>
              <w:numPr>
                <w:ilvl w:val="0"/>
                <w:numId w:val="70"/>
              </w:numPr>
              <w:tabs>
                <w:tab w:pos="824" w:val="left" w:leader="none"/>
                <w:tab w:pos="825" w:val="left" w:leader="none"/>
              </w:tabs>
              <w:spacing w:line="240" w:lineRule="auto" w:before="0" w:after="0"/>
              <w:ind w:left="824" w:right="335" w:hanging="360"/>
              <w:jc w:val="left"/>
              <w:rPr>
                <w:sz w:val="24"/>
              </w:rPr>
            </w:pPr>
            <w:r>
              <w:rPr>
                <w:sz w:val="24"/>
              </w:rPr>
              <w:t>Con dinámicas y nosotros adquirimos el</w:t>
            </w:r>
            <w:r>
              <w:rPr>
                <w:spacing w:val="-15"/>
                <w:sz w:val="24"/>
              </w:rPr>
              <w:t> </w:t>
            </w:r>
            <w:r>
              <w:rPr>
                <w:sz w:val="24"/>
              </w:rPr>
              <w:t>conocimiento</w:t>
            </w:r>
          </w:p>
          <w:p>
            <w:pPr>
              <w:pStyle w:val="TableParagraph"/>
              <w:numPr>
                <w:ilvl w:val="0"/>
                <w:numId w:val="70"/>
              </w:numPr>
              <w:tabs>
                <w:tab w:pos="825" w:val="left" w:leader="none"/>
              </w:tabs>
              <w:spacing w:line="240" w:lineRule="auto" w:before="0" w:after="0"/>
              <w:ind w:left="824" w:right="642" w:hanging="360"/>
              <w:jc w:val="left"/>
              <w:rPr>
                <w:sz w:val="24"/>
              </w:rPr>
            </w:pPr>
            <w:r>
              <w:rPr>
                <w:sz w:val="24"/>
              </w:rPr>
              <w:t>Con una buena y</w:t>
            </w:r>
            <w:r>
              <w:rPr>
                <w:spacing w:val="-15"/>
                <w:sz w:val="24"/>
              </w:rPr>
              <w:t> </w:t>
            </w:r>
            <w:r>
              <w:rPr>
                <w:sz w:val="24"/>
              </w:rPr>
              <w:t>amplia explicación del</w:t>
            </w:r>
            <w:r>
              <w:rPr>
                <w:spacing w:val="-12"/>
                <w:sz w:val="24"/>
              </w:rPr>
              <w:t> </w:t>
            </w:r>
            <w:r>
              <w:rPr>
                <w:sz w:val="24"/>
              </w:rPr>
              <w:t>tema</w:t>
            </w:r>
          </w:p>
        </w:tc>
      </w:tr>
      <w:tr>
        <w:trPr>
          <w:trHeight w:val="4977" w:hRule="exact"/>
        </w:trPr>
        <w:tc>
          <w:tcPr>
            <w:tcW w:w="648" w:type="dxa"/>
            <w:textDirection w:val="btLr"/>
          </w:tcPr>
          <w:p>
            <w:pPr>
              <w:pStyle w:val="TableParagraph"/>
              <w:spacing w:before="179"/>
              <w:ind w:left="2013" w:right="2014"/>
              <w:jc w:val="center"/>
              <w:rPr>
                <w:b/>
                <w:sz w:val="24"/>
              </w:rPr>
            </w:pPr>
            <w:r>
              <w:rPr>
                <w:b/>
                <w:spacing w:val="-2"/>
                <w:w w:val="99"/>
                <w:sz w:val="24"/>
              </w:rPr>
              <w:t>C</w:t>
            </w:r>
            <w:r>
              <w:rPr>
                <w:b/>
                <w:spacing w:val="1"/>
                <w:sz w:val="24"/>
              </w:rPr>
              <w:t>I</w:t>
            </w:r>
            <w:r>
              <w:rPr>
                <w:b/>
                <w:w w:val="99"/>
                <w:sz w:val="24"/>
              </w:rPr>
              <w:t>E</w:t>
            </w:r>
            <w:r>
              <w:rPr>
                <w:b/>
                <w:spacing w:val="-2"/>
                <w:w w:val="99"/>
                <w:sz w:val="24"/>
              </w:rPr>
              <w:t>R</w:t>
            </w:r>
            <w:r>
              <w:rPr>
                <w:b/>
                <w:spacing w:val="-2"/>
                <w:w w:val="99"/>
                <w:sz w:val="24"/>
              </w:rPr>
              <w:t>R</w:t>
            </w:r>
            <w:r>
              <w:rPr>
                <w:b/>
                <w:sz w:val="24"/>
              </w:rPr>
              <w:t>E</w:t>
            </w:r>
          </w:p>
        </w:tc>
        <w:tc>
          <w:tcPr>
            <w:tcW w:w="4337" w:type="dxa"/>
          </w:tcPr>
          <w:p>
            <w:pPr>
              <w:pStyle w:val="TableParagraph"/>
              <w:numPr>
                <w:ilvl w:val="0"/>
                <w:numId w:val="71"/>
              </w:numPr>
              <w:tabs>
                <w:tab w:pos="825" w:val="left" w:leader="none"/>
              </w:tabs>
              <w:spacing w:line="240" w:lineRule="auto" w:before="0" w:after="0"/>
              <w:ind w:left="824" w:right="679" w:hanging="360"/>
              <w:jc w:val="left"/>
              <w:rPr>
                <w:sz w:val="24"/>
              </w:rPr>
            </w:pPr>
            <w:r>
              <w:rPr>
                <w:sz w:val="24"/>
              </w:rPr>
              <w:t>Se terminó concluyendo</w:t>
            </w:r>
            <w:r>
              <w:rPr>
                <w:spacing w:val="-13"/>
                <w:sz w:val="24"/>
              </w:rPr>
              <w:t> </w:t>
            </w:r>
            <w:r>
              <w:rPr>
                <w:sz w:val="24"/>
              </w:rPr>
              <w:t>el tema y dando</w:t>
            </w:r>
            <w:r>
              <w:rPr>
                <w:spacing w:val="-17"/>
                <w:sz w:val="24"/>
              </w:rPr>
              <w:t> </w:t>
            </w:r>
            <w:r>
              <w:rPr>
                <w:sz w:val="24"/>
              </w:rPr>
              <w:t>anuncios.</w:t>
            </w:r>
          </w:p>
          <w:p>
            <w:pPr>
              <w:pStyle w:val="TableParagraph"/>
              <w:numPr>
                <w:ilvl w:val="0"/>
                <w:numId w:val="71"/>
              </w:numPr>
              <w:tabs>
                <w:tab w:pos="825" w:val="left" w:leader="none"/>
              </w:tabs>
              <w:spacing w:line="240" w:lineRule="auto" w:before="0" w:after="0"/>
              <w:ind w:left="824" w:right="384" w:hanging="360"/>
              <w:jc w:val="left"/>
              <w:rPr>
                <w:sz w:val="24"/>
              </w:rPr>
            </w:pPr>
            <w:r>
              <w:rPr>
                <w:sz w:val="24"/>
              </w:rPr>
              <w:t>No nos quedamos con</w:t>
            </w:r>
            <w:r>
              <w:rPr>
                <w:spacing w:val="-12"/>
                <w:sz w:val="24"/>
              </w:rPr>
              <w:t> </w:t>
            </w:r>
            <w:r>
              <w:rPr>
                <w:sz w:val="24"/>
              </w:rPr>
              <w:t>dudas cuando explica el</w:t>
            </w:r>
            <w:r>
              <w:rPr>
                <w:spacing w:val="-18"/>
                <w:sz w:val="24"/>
              </w:rPr>
              <w:t> </w:t>
            </w:r>
            <w:r>
              <w:rPr>
                <w:sz w:val="24"/>
              </w:rPr>
              <w:t>profesor.</w:t>
            </w:r>
          </w:p>
          <w:p>
            <w:pPr>
              <w:pStyle w:val="TableParagraph"/>
              <w:numPr>
                <w:ilvl w:val="0"/>
                <w:numId w:val="71"/>
              </w:numPr>
              <w:tabs>
                <w:tab w:pos="825" w:val="left" w:leader="none"/>
              </w:tabs>
              <w:spacing w:line="240" w:lineRule="auto" w:before="0" w:after="0"/>
              <w:ind w:left="824" w:right="412" w:hanging="360"/>
              <w:jc w:val="left"/>
              <w:rPr>
                <w:sz w:val="24"/>
              </w:rPr>
            </w:pPr>
            <w:r>
              <w:rPr>
                <w:sz w:val="24"/>
              </w:rPr>
              <w:t>Fue muy animado cuando teníamos que participar en</w:t>
            </w:r>
            <w:r>
              <w:rPr>
                <w:spacing w:val="-15"/>
                <w:sz w:val="24"/>
              </w:rPr>
              <w:t> </w:t>
            </w:r>
            <w:r>
              <w:rPr>
                <w:sz w:val="24"/>
              </w:rPr>
              <w:t>el proyecto</w:t>
            </w:r>
            <w:r>
              <w:rPr>
                <w:spacing w:val="-13"/>
                <w:sz w:val="24"/>
              </w:rPr>
              <w:t> </w:t>
            </w:r>
            <w:r>
              <w:rPr>
                <w:sz w:val="24"/>
              </w:rPr>
              <w:t>final.</w:t>
            </w:r>
          </w:p>
          <w:p>
            <w:pPr>
              <w:pStyle w:val="TableParagraph"/>
              <w:numPr>
                <w:ilvl w:val="0"/>
                <w:numId w:val="71"/>
              </w:numPr>
              <w:tabs>
                <w:tab w:pos="825" w:val="left" w:leader="none"/>
              </w:tabs>
              <w:spacing w:line="240" w:lineRule="auto" w:before="0" w:after="0"/>
              <w:ind w:left="824" w:right="931" w:hanging="360"/>
              <w:jc w:val="left"/>
              <w:rPr>
                <w:sz w:val="24"/>
              </w:rPr>
            </w:pPr>
            <w:r>
              <w:rPr>
                <w:sz w:val="24"/>
              </w:rPr>
              <w:t>Nos dejaron terminar</w:t>
            </w:r>
            <w:r>
              <w:rPr>
                <w:spacing w:val="-11"/>
                <w:sz w:val="24"/>
              </w:rPr>
              <w:t> </w:t>
            </w:r>
            <w:r>
              <w:rPr>
                <w:sz w:val="24"/>
              </w:rPr>
              <w:t>un ejercicio de</w:t>
            </w:r>
            <w:r>
              <w:rPr>
                <w:spacing w:val="-16"/>
                <w:sz w:val="24"/>
              </w:rPr>
              <w:t> </w:t>
            </w:r>
            <w:r>
              <w:rPr>
                <w:sz w:val="24"/>
              </w:rPr>
              <w:t>lectura.</w:t>
            </w:r>
          </w:p>
          <w:p>
            <w:pPr>
              <w:pStyle w:val="TableParagraph"/>
              <w:numPr>
                <w:ilvl w:val="0"/>
                <w:numId w:val="71"/>
              </w:numPr>
              <w:tabs>
                <w:tab w:pos="825" w:val="left" w:leader="none"/>
              </w:tabs>
              <w:spacing w:line="240" w:lineRule="auto" w:before="0" w:after="0"/>
              <w:ind w:left="824" w:right="387" w:hanging="360"/>
              <w:jc w:val="left"/>
              <w:rPr>
                <w:sz w:val="24"/>
              </w:rPr>
            </w:pPr>
            <w:r>
              <w:rPr>
                <w:sz w:val="24"/>
              </w:rPr>
              <w:t>Terminamos de ver el tema</w:t>
            </w:r>
            <w:r>
              <w:rPr>
                <w:spacing w:val="-15"/>
                <w:sz w:val="24"/>
              </w:rPr>
              <w:t> </w:t>
            </w:r>
            <w:r>
              <w:rPr>
                <w:sz w:val="24"/>
              </w:rPr>
              <w:t>a tiempo y en su</w:t>
            </w:r>
            <w:r>
              <w:rPr>
                <w:spacing w:val="-17"/>
                <w:sz w:val="24"/>
              </w:rPr>
              <w:t> </w:t>
            </w:r>
            <w:r>
              <w:rPr>
                <w:sz w:val="24"/>
              </w:rPr>
              <w:t>totalidad.</w:t>
            </w:r>
          </w:p>
          <w:p>
            <w:pPr>
              <w:pStyle w:val="TableParagraph"/>
              <w:numPr>
                <w:ilvl w:val="0"/>
                <w:numId w:val="71"/>
              </w:numPr>
              <w:tabs>
                <w:tab w:pos="824" w:val="left" w:leader="none"/>
                <w:tab w:pos="825" w:val="left" w:leader="none"/>
              </w:tabs>
              <w:spacing w:line="240" w:lineRule="auto" w:before="0" w:after="0"/>
              <w:ind w:left="824" w:right="488" w:hanging="360"/>
              <w:jc w:val="left"/>
              <w:rPr>
                <w:sz w:val="24"/>
              </w:rPr>
            </w:pPr>
            <w:r>
              <w:rPr>
                <w:sz w:val="24"/>
              </w:rPr>
              <w:t>Se terminó el tema y se dio continuación con ejemplos y aportaciones por parte del grupo</w:t>
            </w:r>
          </w:p>
          <w:p>
            <w:pPr>
              <w:pStyle w:val="TableParagraph"/>
              <w:numPr>
                <w:ilvl w:val="0"/>
                <w:numId w:val="71"/>
              </w:numPr>
              <w:tabs>
                <w:tab w:pos="825" w:val="left" w:leader="none"/>
              </w:tabs>
              <w:spacing w:line="240" w:lineRule="auto" w:before="0" w:after="0"/>
              <w:ind w:left="824" w:right="627" w:hanging="360"/>
              <w:jc w:val="left"/>
              <w:rPr>
                <w:sz w:val="24"/>
              </w:rPr>
            </w:pPr>
            <w:r>
              <w:rPr>
                <w:sz w:val="24"/>
              </w:rPr>
              <w:t>Con la conclusión del</w:t>
            </w:r>
            <w:r>
              <w:rPr>
                <w:spacing w:val="-16"/>
                <w:sz w:val="24"/>
              </w:rPr>
              <w:t> </w:t>
            </w:r>
            <w:r>
              <w:rPr>
                <w:sz w:val="24"/>
              </w:rPr>
              <w:t>tema explicado.</w:t>
            </w:r>
          </w:p>
        </w:tc>
        <w:tc>
          <w:tcPr>
            <w:tcW w:w="4073" w:type="dxa"/>
          </w:tcPr>
          <w:p>
            <w:pPr>
              <w:pStyle w:val="TableParagraph"/>
              <w:numPr>
                <w:ilvl w:val="0"/>
                <w:numId w:val="72"/>
              </w:numPr>
              <w:tabs>
                <w:tab w:pos="825" w:val="left" w:leader="none"/>
              </w:tabs>
              <w:spacing w:line="278" w:lineRule="auto" w:before="0" w:after="0"/>
              <w:ind w:left="824" w:right="1002" w:hanging="360"/>
              <w:jc w:val="left"/>
              <w:rPr>
                <w:sz w:val="24"/>
              </w:rPr>
            </w:pPr>
            <w:r>
              <w:rPr>
                <w:sz w:val="24"/>
              </w:rPr>
              <w:t>Expusimos lo que aprendimos del</w:t>
            </w:r>
            <w:r>
              <w:rPr>
                <w:spacing w:val="-13"/>
                <w:sz w:val="24"/>
              </w:rPr>
              <w:t> </w:t>
            </w:r>
            <w:r>
              <w:rPr>
                <w:sz w:val="24"/>
              </w:rPr>
              <w:t>tema</w:t>
            </w:r>
          </w:p>
          <w:p>
            <w:pPr>
              <w:pStyle w:val="TableParagraph"/>
              <w:numPr>
                <w:ilvl w:val="0"/>
                <w:numId w:val="72"/>
              </w:numPr>
              <w:tabs>
                <w:tab w:pos="825" w:val="left" w:leader="none"/>
              </w:tabs>
              <w:spacing w:line="240" w:lineRule="auto" w:before="0" w:after="0"/>
              <w:ind w:left="824" w:right="882" w:hanging="360"/>
              <w:jc w:val="left"/>
              <w:rPr>
                <w:sz w:val="24"/>
              </w:rPr>
            </w:pPr>
            <w:r>
              <w:rPr>
                <w:sz w:val="24"/>
              </w:rPr>
              <w:t>Exposición de</w:t>
            </w:r>
            <w:r>
              <w:rPr>
                <w:spacing w:val="-12"/>
                <w:sz w:val="24"/>
              </w:rPr>
              <w:t> </w:t>
            </w:r>
            <w:r>
              <w:rPr>
                <w:sz w:val="24"/>
              </w:rPr>
              <w:t>nuestro trabajo</w:t>
            </w:r>
          </w:p>
          <w:p>
            <w:pPr>
              <w:pStyle w:val="TableParagraph"/>
              <w:numPr>
                <w:ilvl w:val="0"/>
                <w:numId w:val="72"/>
              </w:numPr>
              <w:tabs>
                <w:tab w:pos="825" w:val="left" w:leader="none"/>
              </w:tabs>
              <w:spacing w:line="240" w:lineRule="auto" w:before="0" w:after="0"/>
              <w:ind w:left="824" w:right="428" w:hanging="360"/>
              <w:jc w:val="left"/>
              <w:rPr>
                <w:sz w:val="24"/>
              </w:rPr>
            </w:pPr>
            <w:r>
              <w:rPr>
                <w:sz w:val="24"/>
              </w:rPr>
              <w:t>Con una exposición de</w:t>
            </w:r>
            <w:r>
              <w:rPr>
                <w:spacing w:val="-15"/>
                <w:sz w:val="24"/>
              </w:rPr>
              <w:t> </w:t>
            </w:r>
            <w:r>
              <w:rPr>
                <w:sz w:val="24"/>
              </w:rPr>
              <w:t>los equipos</w:t>
            </w:r>
          </w:p>
          <w:p>
            <w:pPr>
              <w:pStyle w:val="TableParagraph"/>
              <w:numPr>
                <w:ilvl w:val="0"/>
                <w:numId w:val="72"/>
              </w:numPr>
              <w:tabs>
                <w:tab w:pos="825" w:val="left" w:leader="none"/>
              </w:tabs>
              <w:spacing w:line="240" w:lineRule="auto" w:before="0" w:after="0"/>
              <w:ind w:left="824" w:right="684" w:hanging="360"/>
              <w:jc w:val="left"/>
              <w:rPr>
                <w:sz w:val="24"/>
              </w:rPr>
            </w:pPr>
            <w:r>
              <w:rPr>
                <w:sz w:val="24"/>
              </w:rPr>
              <w:t>Con una nota o algo importante que</w:t>
            </w:r>
            <w:r>
              <w:rPr>
                <w:spacing w:val="-17"/>
                <w:sz w:val="24"/>
              </w:rPr>
              <w:t> </w:t>
            </w:r>
            <w:r>
              <w:rPr>
                <w:sz w:val="24"/>
              </w:rPr>
              <w:t>recordar</w:t>
            </w:r>
          </w:p>
          <w:p>
            <w:pPr>
              <w:pStyle w:val="TableParagraph"/>
              <w:numPr>
                <w:ilvl w:val="0"/>
                <w:numId w:val="72"/>
              </w:numPr>
              <w:tabs>
                <w:tab w:pos="825" w:val="left" w:leader="none"/>
              </w:tabs>
              <w:spacing w:line="240" w:lineRule="auto" w:before="0" w:after="0"/>
              <w:ind w:left="824" w:right="1014" w:hanging="360"/>
              <w:jc w:val="left"/>
              <w:rPr>
                <w:sz w:val="24"/>
              </w:rPr>
            </w:pPr>
            <w:r>
              <w:rPr>
                <w:sz w:val="24"/>
              </w:rPr>
              <w:t>Explicando el</w:t>
            </w:r>
            <w:r>
              <w:rPr>
                <w:spacing w:val="-12"/>
                <w:sz w:val="24"/>
              </w:rPr>
              <w:t> </w:t>
            </w:r>
            <w:r>
              <w:rPr>
                <w:sz w:val="24"/>
              </w:rPr>
              <w:t>trabajo realizado</w:t>
            </w:r>
          </w:p>
          <w:p>
            <w:pPr>
              <w:pStyle w:val="TableParagraph"/>
              <w:numPr>
                <w:ilvl w:val="0"/>
                <w:numId w:val="72"/>
              </w:numPr>
              <w:tabs>
                <w:tab w:pos="824" w:val="left" w:leader="none"/>
                <w:tab w:pos="825" w:val="left" w:leader="none"/>
              </w:tabs>
              <w:spacing w:line="240" w:lineRule="auto" w:before="0" w:after="0"/>
              <w:ind w:left="824" w:right="0" w:hanging="360"/>
              <w:jc w:val="left"/>
              <w:rPr>
                <w:sz w:val="24"/>
              </w:rPr>
            </w:pPr>
            <w:r>
              <w:rPr>
                <w:sz w:val="24"/>
              </w:rPr>
              <w:t>Con ejemplos de la</w:t>
            </w:r>
            <w:r>
              <w:rPr>
                <w:spacing w:val="-18"/>
                <w:sz w:val="24"/>
              </w:rPr>
              <w:t> </w:t>
            </w:r>
            <w:r>
              <w:rPr>
                <w:sz w:val="24"/>
              </w:rPr>
              <w:t>literatura</w:t>
            </w:r>
          </w:p>
        </w:tc>
      </w:tr>
    </w:tbl>
    <w:p>
      <w:pPr>
        <w:spacing w:after="0" w:line="240" w:lineRule="auto"/>
        <w:jc w:val="left"/>
        <w:rPr>
          <w:sz w:val="24"/>
        </w:rPr>
        <w:sectPr>
          <w:pgSz w:w="12240" w:h="15840"/>
          <w:pgMar w:header="0" w:footer="974" w:top="1420" w:bottom="1160" w:left="1200" w:right="1720"/>
        </w:sectPr>
      </w:pPr>
    </w:p>
    <w:p>
      <w:pPr>
        <w:spacing w:before="53"/>
        <w:ind w:left="216" w:right="0" w:firstLine="0"/>
        <w:jc w:val="left"/>
        <w:rPr>
          <w:sz w:val="20"/>
        </w:rPr>
      </w:pPr>
      <w:r>
        <w:rPr>
          <w:sz w:val="20"/>
          <w:u w:val="single"/>
        </w:rPr>
        <w:t>Matriz de comparación 2. Participación de los alumnos.</w:t>
      </w:r>
    </w:p>
    <w:p>
      <w:pPr>
        <w:pStyle w:val="BodyText"/>
        <w:spacing w:before="6"/>
        <w:rPr>
          <w:sz w:val="10"/>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48"/>
        <w:gridCol w:w="4233"/>
        <w:gridCol w:w="3954"/>
      </w:tblGrid>
      <w:tr>
        <w:trPr>
          <w:trHeight w:val="424" w:hRule="exact"/>
        </w:trPr>
        <w:tc>
          <w:tcPr>
            <w:tcW w:w="648" w:type="dxa"/>
          </w:tcPr>
          <w:p>
            <w:pPr/>
          </w:p>
        </w:tc>
        <w:tc>
          <w:tcPr>
            <w:tcW w:w="4233" w:type="dxa"/>
          </w:tcPr>
          <w:p>
            <w:pPr>
              <w:pStyle w:val="TableParagraph"/>
              <w:spacing w:before="63"/>
              <w:ind w:left="1264"/>
              <w:rPr>
                <w:b/>
                <w:sz w:val="24"/>
              </w:rPr>
            </w:pPr>
            <w:r>
              <w:rPr>
                <w:b/>
                <w:sz w:val="24"/>
              </w:rPr>
              <w:t>DIAGNÓSTICO</w:t>
            </w:r>
          </w:p>
        </w:tc>
        <w:tc>
          <w:tcPr>
            <w:tcW w:w="3954" w:type="dxa"/>
          </w:tcPr>
          <w:p>
            <w:pPr>
              <w:pStyle w:val="TableParagraph"/>
              <w:spacing w:before="63"/>
              <w:ind w:left="1068"/>
              <w:rPr>
                <w:b/>
                <w:sz w:val="24"/>
              </w:rPr>
            </w:pPr>
            <w:r>
              <w:rPr>
                <w:b/>
                <w:sz w:val="24"/>
              </w:rPr>
              <w:t>INTERVENCIÓN</w:t>
            </w:r>
          </w:p>
        </w:tc>
      </w:tr>
      <w:tr>
        <w:trPr>
          <w:trHeight w:val="8842" w:hRule="exact"/>
        </w:trPr>
        <w:tc>
          <w:tcPr>
            <w:tcW w:w="648" w:type="dxa"/>
            <w:textDirection w:val="btLr"/>
          </w:tcPr>
          <w:p>
            <w:pPr>
              <w:pStyle w:val="TableParagraph"/>
              <w:spacing w:before="179"/>
              <w:ind w:left="2344"/>
              <w:rPr>
                <w:b/>
                <w:sz w:val="24"/>
              </w:rPr>
            </w:pPr>
            <w:r>
              <w:rPr>
                <w:b/>
                <w:w w:val="99"/>
                <w:sz w:val="24"/>
              </w:rPr>
              <w:t>P</w:t>
            </w:r>
            <w:r>
              <w:rPr>
                <w:b/>
                <w:spacing w:val="-2"/>
                <w:w w:val="99"/>
                <w:sz w:val="24"/>
              </w:rPr>
              <w:t>A</w:t>
            </w:r>
            <w:r>
              <w:rPr>
                <w:b/>
                <w:spacing w:val="-2"/>
                <w:w w:val="99"/>
                <w:sz w:val="24"/>
              </w:rPr>
              <w:t>R</w:t>
            </w:r>
            <w:r>
              <w:rPr>
                <w:b/>
                <w:spacing w:val="1"/>
                <w:sz w:val="24"/>
              </w:rPr>
              <w:t>TI</w:t>
            </w:r>
            <w:r>
              <w:rPr>
                <w:b/>
                <w:spacing w:val="-2"/>
                <w:w w:val="99"/>
                <w:sz w:val="24"/>
              </w:rPr>
              <w:t>C</w:t>
            </w:r>
            <w:r>
              <w:rPr>
                <w:b/>
                <w:spacing w:val="1"/>
                <w:sz w:val="24"/>
              </w:rPr>
              <w:t>I</w:t>
            </w:r>
            <w:r>
              <w:rPr>
                <w:b/>
                <w:w w:val="99"/>
                <w:sz w:val="24"/>
              </w:rPr>
              <w:t>P</w:t>
            </w:r>
            <w:r>
              <w:rPr>
                <w:b/>
                <w:spacing w:val="-2"/>
                <w:w w:val="99"/>
                <w:sz w:val="24"/>
              </w:rPr>
              <w:t>A</w:t>
            </w:r>
            <w:r>
              <w:rPr>
                <w:b/>
                <w:spacing w:val="-2"/>
                <w:w w:val="99"/>
                <w:sz w:val="24"/>
              </w:rPr>
              <w:t>C</w:t>
            </w:r>
            <w:r>
              <w:rPr>
                <w:b/>
                <w:spacing w:val="1"/>
                <w:sz w:val="24"/>
              </w:rPr>
              <w:t>IÓ</w:t>
            </w:r>
            <w:r>
              <w:rPr>
                <w:b/>
                <w:w w:val="99"/>
                <w:sz w:val="24"/>
              </w:rPr>
              <w:t>N</w:t>
            </w:r>
            <w:r>
              <w:rPr>
                <w:b/>
                <w:spacing w:val="-1"/>
                <w:sz w:val="24"/>
              </w:rPr>
              <w:t> </w:t>
            </w:r>
            <w:r>
              <w:rPr>
                <w:b/>
                <w:spacing w:val="-2"/>
                <w:w w:val="99"/>
                <w:sz w:val="24"/>
              </w:rPr>
              <w:t>D</w:t>
            </w:r>
            <w:r>
              <w:rPr>
                <w:b/>
                <w:sz w:val="24"/>
              </w:rPr>
              <w:t>E</w:t>
            </w:r>
            <w:r>
              <w:rPr>
                <w:b/>
                <w:spacing w:val="1"/>
                <w:sz w:val="24"/>
              </w:rPr>
              <w:t> LO</w:t>
            </w:r>
            <w:r>
              <w:rPr>
                <w:b/>
                <w:sz w:val="24"/>
              </w:rPr>
              <w:t>S</w:t>
            </w:r>
            <w:r>
              <w:rPr>
                <w:b/>
                <w:spacing w:val="1"/>
                <w:sz w:val="24"/>
              </w:rPr>
              <w:t> </w:t>
            </w:r>
            <w:r>
              <w:rPr>
                <w:b/>
                <w:spacing w:val="-2"/>
                <w:w w:val="99"/>
                <w:sz w:val="24"/>
              </w:rPr>
              <w:t>A</w:t>
            </w:r>
            <w:r>
              <w:rPr>
                <w:b/>
                <w:spacing w:val="1"/>
                <w:sz w:val="24"/>
              </w:rPr>
              <w:t>L</w:t>
            </w:r>
            <w:r>
              <w:rPr>
                <w:b/>
                <w:spacing w:val="-2"/>
                <w:w w:val="99"/>
                <w:sz w:val="24"/>
              </w:rPr>
              <w:t>U</w:t>
            </w:r>
            <w:r>
              <w:rPr>
                <w:b/>
                <w:w w:val="99"/>
                <w:sz w:val="24"/>
              </w:rPr>
              <w:t>M</w:t>
            </w:r>
            <w:r>
              <w:rPr>
                <w:b/>
                <w:spacing w:val="-2"/>
                <w:w w:val="99"/>
                <w:sz w:val="24"/>
              </w:rPr>
              <w:t>N</w:t>
            </w:r>
            <w:r>
              <w:rPr>
                <w:b/>
                <w:spacing w:val="-3"/>
                <w:sz w:val="24"/>
              </w:rPr>
              <w:t>O</w:t>
            </w:r>
            <w:r>
              <w:rPr>
                <w:b/>
                <w:sz w:val="24"/>
              </w:rPr>
              <w:t>S</w:t>
            </w:r>
          </w:p>
        </w:tc>
        <w:tc>
          <w:tcPr>
            <w:tcW w:w="4233" w:type="dxa"/>
          </w:tcPr>
          <w:p>
            <w:pPr>
              <w:pStyle w:val="TableParagraph"/>
              <w:numPr>
                <w:ilvl w:val="0"/>
                <w:numId w:val="73"/>
              </w:numPr>
              <w:tabs>
                <w:tab w:pos="825" w:val="left" w:leader="none"/>
              </w:tabs>
              <w:spacing w:line="240" w:lineRule="auto" w:before="0" w:after="0"/>
              <w:ind w:left="824" w:right="429" w:hanging="360"/>
              <w:jc w:val="left"/>
              <w:rPr>
                <w:sz w:val="24"/>
              </w:rPr>
            </w:pPr>
            <w:r>
              <w:rPr>
                <w:sz w:val="24"/>
              </w:rPr>
              <w:t>La participación de los alumnos se dio con</w:t>
            </w:r>
            <w:r>
              <w:rPr>
                <w:spacing w:val="-15"/>
                <w:sz w:val="24"/>
              </w:rPr>
              <w:t> </w:t>
            </w:r>
            <w:r>
              <w:rPr>
                <w:sz w:val="24"/>
              </w:rPr>
              <w:t>algunos aportando sus</w:t>
            </w:r>
            <w:r>
              <w:rPr>
                <w:spacing w:val="-14"/>
                <w:sz w:val="24"/>
              </w:rPr>
              <w:t> </w:t>
            </w:r>
            <w:r>
              <w:rPr>
                <w:sz w:val="24"/>
              </w:rPr>
              <w:t>opiniones.</w:t>
            </w:r>
          </w:p>
          <w:p>
            <w:pPr>
              <w:pStyle w:val="TableParagraph"/>
              <w:numPr>
                <w:ilvl w:val="0"/>
                <w:numId w:val="73"/>
              </w:numPr>
              <w:tabs>
                <w:tab w:pos="825" w:val="left" w:leader="none"/>
              </w:tabs>
              <w:spacing w:line="240" w:lineRule="auto" w:before="0" w:after="0"/>
              <w:ind w:left="824" w:right="414" w:hanging="360"/>
              <w:jc w:val="left"/>
              <w:rPr>
                <w:sz w:val="24"/>
              </w:rPr>
            </w:pPr>
            <w:r>
              <w:rPr>
                <w:sz w:val="24"/>
              </w:rPr>
              <w:t>Como de costumbres los alumnos participaban comentando y</w:t>
            </w:r>
            <w:r>
              <w:rPr>
                <w:spacing w:val="-16"/>
                <w:sz w:val="24"/>
              </w:rPr>
              <w:t> </w:t>
            </w:r>
            <w:r>
              <w:rPr>
                <w:sz w:val="24"/>
              </w:rPr>
              <w:t>preguntando.</w:t>
            </w:r>
          </w:p>
          <w:p>
            <w:pPr>
              <w:pStyle w:val="TableParagraph"/>
              <w:numPr>
                <w:ilvl w:val="0"/>
                <w:numId w:val="73"/>
              </w:numPr>
              <w:tabs>
                <w:tab w:pos="825" w:val="left" w:leader="none"/>
              </w:tabs>
              <w:spacing w:line="240" w:lineRule="auto" w:before="0" w:after="0"/>
              <w:ind w:left="824" w:right="323" w:hanging="360"/>
              <w:jc w:val="left"/>
              <w:rPr>
                <w:sz w:val="24"/>
              </w:rPr>
            </w:pPr>
            <w:r>
              <w:rPr>
                <w:sz w:val="24"/>
              </w:rPr>
              <w:t>Discutimos sobre el</w:t>
            </w:r>
            <w:r>
              <w:rPr>
                <w:spacing w:val="-16"/>
                <w:sz w:val="24"/>
              </w:rPr>
              <w:t> </w:t>
            </w:r>
            <w:r>
              <w:rPr>
                <w:sz w:val="24"/>
              </w:rPr>
              <w:t>proyecto final, eso fue un modo </w:t>
            </w:r>
            <w:r>
              <w:rPr>
                <w:spacing w:val="-2"/>
                <w:sz w:val="24"/>
              </w:rPr>
              <w:t>más </w:t>
            </w:r>
            <w:r>
              <w:rPr>
                <w:sz w:val="24"/>
              </w:rPr>
              <w:t>dinámico y</w:t>
            </w:r>
            <w:r>
              <w:rPr>
                <w:spacing w:val="-16"/>
                <w:sz w:val="24"/>
              </w:rPr>
              <w:t> </w:t>
            </w:r>
            <w:r>
              <w:rPr>
                <w:sz w:val="24"/>
              </w:rPr>
              <w:t>divertido.</w:t>
            </w:r>
          </w:p>
          <w:p>
            <w:pPr>
              <w:pStyle w:val="TableParagraph"/>
              <w:numPr>
                <w:ilvl w:val="0"/>
                <w:numId w:val="73"/>
              </w:numPr>
              <w:tabs>
                <w:tab w:pos="825" w:val="left" w:leader="none"/>
              </w:tabs>
              <w:spacing w:line="240" w:lineRule="auto" w:before="0" w:after="0"/>
              <w:ind w:left="824" w:right="550" w:hanging="360"/>
              <w:jc w:val="left"/>
              <w:rPr>
                <w:sz w:val="24"/>
              </w:rPr>
            </w:pPr>
            <w:r>
              <w:rPr>
                <w:sz w:val="24"/>
              </w:rPr>
              <w:t>Aportaron datos a la</w:t>
            </w:r>
            <w:r>
              <w:rPr>
                <w:spacing w:val="-15"/>
                <w:sz w:val="24"/>
              </w:rPr>
              <w:t> </w:t>
            </w:r>
            <w:r>
              <w:rPr>
                <w:sz w:val="24"/>
              </w:rPr>
              <w:t>clase, dejaron salir sus dudas y fueron contestadas por el profesor.</w:t>
            </w:r>
          </w:p>
          <w:p>
            <w:pPr>
              <w:pStyle w:val="TableParagraph"/>
              <w:numPr>
                <w:ilvl w:val="0"/>
                <w:numId w:val="73"/>
              </w:numPr>
              <w:tabs>
                <w:tab w:pos="825" w:val="left" w:leader="none"/>
              </w:tabs>
              <w:spacing w:line="240" w:lineRule="auto" w:before="0" w:after="0"/>
              <w:ind w:left="824" w:right="0" w:hanging="360"/>
              <w:jc w:val="left"/>
              <w:rPr>
                <w:sz w:val="24"/>
              </w:rPr>
            </w:pPr>
            <w:r>
              <w:rPr>
                <w:sz w:val="24"/>
              </w:rPr>
              <w:t>Contestaron sus</w:t>
            </w:r>
            <w:r>
              <w:rPr>
                <w:spacing w:val="-18"/>
                <w:sz w:val="24"/>
              </w:rPr>
              <w:t> </w:t>
            </w:r>
            <w:r>
              <w:rPr>
                <w:sz w:val="24"/>
              </w:rPr>
              <w:t>actividades.</w:t>
            </w:r>
          </w:p>
          <w:p>
            <w:pPr>
              <w:pStyle w:val="TableParagraph"/>
              <w:numPr>
                <w:ilvl w:val="0"/>
                <w:numId w:val="73"/>
              </w:numPr>
              <w:tabs>
                <w:tab w:pos="824" w:val="left" w:leader="none"/>
                <w:tab w:pos="825" w:val="left" w:leader="none"/>
              </w:tabs>
              <w:spacing w:line="240" w:lineRule="auto" w:before="0" w:after="0"/>
              <w:ind w:left="824" w:right="323" w:hanging="360"/>
              <w:jc w:val="left"/>
              <w:rPr>
                <w:sz w:val="24"/>
              </w:rPr>
            </w:pPr>
            <w:r>
              <w:rPr>
                <w:sz w:val="24"/>
              </w:rPr>
              <w:t>Existieron numerosas dudas las cuales se resolvieron</w:t>
            </w:r>
            <w:r>
              <w:rPr>
                <w:spacing w:val="-15"/>
                <w:sz w:val="24"/>
              </w:rPr>
              <w:t> </w:t>
            </w:r>
            <w:r>
              <w:rPr>
                <w:sz w:val="24"/>
              </w:rPr>
              <w:t>con una gran cantidad de participaciones basadas en experiencias personales y conocimiento</w:t>
            </w:r>
            <w:r>
              <w:rPr>
                <w:spacing w:val="-12"/>
                <w:sz w:val="24"/>
              </w:rPr>
              <w:t> </w:t>
            </w:r>
            <w:r>
              <w:rPr>
                <w:sz w:val="24"/>
              </w:rPr>
              <w:t>previo.</w:t>
            </w:r>
          </w:p>
          <w:p>
            <w:pPr>
              <w:pStyle w:val="TableParagraph"/>
              <w:numPr>
                <w:ilvl w:val="0"/>
                <w:numId w:val="73"/>
              </w:numPr>
              <w:tabs>
                <w:tab w:pos="825" w:val="left" w:leader="none"/>
              </w:tabs>
              <w:spacing w:line="240" w:lineRule="auto" w:before="0" w:after="0"/>
              <w:ind w:left="824" w:right="227" w:hanging="360"/>
              <w:jc w:val="left"/>
              <w:rPr>
                <w:sz w:val="24"/>
              </w:rPr>
            </w:pPr>
            <w:r>
              <w:rPr>
                <w:sz w:val="24"/>
              </w:rPr>
              <w:t>Cada quien aporto su participación con una idea</w:t>
            </w:r>
            <w:r>
              <w:rPr>
                <w:spacing w:val="-16"/>
                <w:sz w:val="24"/>
              </w:rPr>
              <w:t> </w:t>
            </w:r>
            <w:r>
              <w:rPr>
                <w:sz w:val="24"/>
              </w:rPr>
              <w:t>del tema.</w:t>
            </w:r>
          </w:p>
          <w:p>
            <w:pPr>
              <w:pStyle w:val="TableParagraph"/>
              <w:numPr>
                <w:ilvl w:val="0"/>
                <w:numId w:val="73"/>
              </w:numPr>
              <w:tabs>
                <w:tab w:pos="825" w:val="left" w:leader="none"/>
              </w:tabs>
              <w:spacing w:line="240" w:lineRule="auto" w:before="0" w:after="0"/>
              <w:ind w:left="824" w:right="535" w:hanging="360"/>
              <w:jc w:val="left"/>
              <w:rPr>
                <w:sz w:val="24"/>
              </w:rPr>
            </w:pPr>
            <w:r>
              <w:rPr>
                <w:sz w:val="24"/>
              </w:rPr>
              <w:t>Dieron sus puntos de vista sobre el romanticismo generando un ambiente</w:t>
            </w:r>
            <w:r>
              <w:rPr>
                <w:spacing w:val="-16"/>
                <w:sz w:val="24"/>
              </w:rPr>
              <w:t> </w:t>
            </w:r>
            <w:r>
              <w:rPr>
                <w:sz w:val="24"/>
              </w:rPr>
              <w:t>de retroalimentación.</w:t>
            </w:r>
          </w:p>
          <w:p>
            <w:pPr>
              <w:pStyle w:val="TableParagraph"/>
              <w:numPr>
                <w:ilvl w:val="0"/>
                <w:numId w:val="73"/>
              </w:numPr>
              <w:tabs>
                <w:tab w:pos="824" w:val="left" w:leader="none"/>
                <w:tab w:pos="825" w:val="left" w:leader="none"/>
              </w:tabs>
              <w:spacing w:line="240" w:lineRule="auto" w:before="0" w:after="0"/>
              <w:ind w:left="824" w:right="267" w:hanging="360"/>
              <w:jc w:val="left"/>
              <w:rPr>
                <w:sz w:val="24"/>
              </w:rPr>
            </w:pPr>
            <w:r>
              <w:rPr>
                <w:sz w:val="24"/>
              </w:rPr>
              <w:t>No hubo participación a menos que el profesor lo pidiera o hubiera dudas en la explicación del tema, el</w:t>
            </w:r>
            <w:r>
              <w:rPr>
                <w:spacing w:val="-17"/>
                <w:sz w:val="24"/>
              </w:rPr>
              <w:t> </w:t>
            </w:r>
            <w:r>
              <w:rPr>
                <w:sz w:val="24"/>
              </w:rPr>
              <w:t>salón se mantuvo</w:t>
            </w:r>
            <w:r>
              <w:rPr>
                <w:spacing w:val="-14"/>
                <w:sz w:val="24"/>
              </w:rPr>
              <w:t> </w:t>
            </w:r>
            <w:r>
              <w:rPr>
                <w:sz w:val="24"/>
              </w:rPr>
              <w:t>callado.</w:t>
            </w:r>
          </w:p>
        </w:tc>
        <w:tc>
          <w:tcPr>
            <w:tcW w:w="3954" w:type="dxa"/>
          </w:tcPr>
          <w:p>
            <w:pPr>
              <w:pStyle w:val="TableParagraph"/>
              <w:numPr>
                <w:ilvl w:val="0"/>
                <w:numId w:val="74"/>
              </w:numPr>
              <w:tabs>
                <w:tab w:pos="829" w:val="left" w:leader="none"/>
              </w:tabs>
              <w:spacing w:line="240" w:lineRule="auto" w:before="2" w:after="0"/>
              <w:ind w:left="828" w:right="0" w:hanging="360"/>
              <w:jc w:val="left"/>
              <w:rPr>
                <w:sz w:val="22"/>
              </w:rPr>
            </w:pPr>
            <w:r>
              <w:rPr>
                <w:sz w:val="24"/>
              </w:rPr>
              <w:t>Buena, todos</w:t>
            </w:r>
            <w:r>
              <w:rPr>
                <w:spacing w:val="-18"/>
                <w:sz w:val="24"/>
              </w:rPr>
              <w:t> </w:t>
            </w:r>
            <w:r>
              <w:rPr>
                <w:sz w:val="24"/>
              </w:rPr>
              <w:t>participamos</w:t>
            </w:r>
          </w:p>
          <w:p>
            <w:pPr>
              <w:pStyle w:val="TableParagraph"/>
              <w:numPr>
                <w:ilvl w:val="0"/>
                <w:numId w:val="74"/>
              </w:numPr>
              <w:tabs>
                <w:tab w:pos="829" w:val="left" w:leader="none"/>
              </w:tabs>
              <w:spacing w:line="240" w:lineRule="auto" w:before="36" w:after="0"/>
              <w:ind w:left="828" w:right="0" w:hanging="360"/>
              <w:jc w:val="left"/>
              <w:rPr>
                <w:sz w:val="24"/>
              </w:rPr>
            </w:pPr>
            <w:r>
              <w:rPr>
                <w:sz w:val="24"/>
              </w:rPr>
              <w:t>Muy</w:t>
            </w:r>
            <w:r>
              <w:rPr>
                <w:spacing w:val="-7"/>
                <w:sz w:val="24"/>
              </w:rPr>
              <w:t> </w:t>
            </w:r>
            <w:r>
              <w:rPr>
                <w:sz w:val="24"/>
              </w:rPr>
              <w:t>buena</w:t>
            </w:r>
          </w:p>
          <w:p>
            <w:pPr>
              <w:pStyle w:val="TableParagraph"/>
              <w:numPr>
                <w:ilvl w:val="0"/>
                <w:numId w:val="74"/>
              </w:numPr>
              <w:tabs>
                <w:tab w:pos="829" w:val="left" w:leader="none"/>
              </w:tabs>
              <w:spacing w:line="240" w:lineRule="auto" w:before="0" w:after="0"/>
              <w:ind w:left="828" w:right="142" w:hanging="360"/>
              <w:jc w:val="left"/>
              <w:rPr>
                <w:sz w:val="24"/>
              </w:rPr>
            </w:pPr>
            <w:r>
              <w:rPr>
                <w:sz w:val="24"/>
              </w:rPr>
              <w:t>Buena, participamos</w:t>
            </w:r>
            <w:r>
              <w:rPr>
                <w:spacing w:val="-10"/>
                <w:sz w:val="24"/>
              </w:rPr>
              <w:t> </w:t>
            </w:r>
            <w:r>
              <w:rPr>
                <w:sz w:val="24"/>
              </w:rPr>
              <w:t>mucho y tuvimos</w:t>
            </w:r>
            <w:r>
              <w:rPr>
                <w:spacing w:val="-10"/>
                <w:sz w:val="24"/>
              </w:rPr>
              <w:t> </w:t>
            </w:r>
            <w:r>
              <w:rPr>
                <w:sz w:val="24"/>
              </w:rPr>
              <w:t>orden</w:t>
            </w:r>
          </w:p>
          <w:p>
            <w:pPr>
              <w:pStyle w:val="TableParagraph"/>
              <w:numPr>
                <w:ilvl w:val="0"/>
                <w:numId w:val="74"/>
              </w:numPr>
              <w:tabs>
                <w:tab w:pos="829" w:val="left" w:leader="none"/>
              </w:tabs>
              <w:spacing w:line="240" w:lineRule="auto" w:before="0" w:after="0"/>
              <w:ind w:left="828" w:right="944" w:hanging="360"/>
              <w:jc w:val="left"/>
              <w:rPr>
                <w:sz w:val="24"/>
              </w:rPr>
            </w:pPr>
            <w:r>
              <w:rPr>
                <w:sz w:val="24"/>
              </w:rPr>
              <w:t>Algunos alumnos</w:t>
            </w:r>
            <w:r>
              <w:rPr>
                <w:spacing w:val="-8"/>
                <w:sz w:val="24"/>
              </w:rPr>
              <w:t> </w:t>
            </w:r>
            <w:r>
              <w:rPr>
                <w:sz w:val="24"/>
              </w:rPr>
              <w:t>no participaban</w:t>
            </w:r>
          </w:p>
          <w:p>
            <w:pPr>
              <w:pStyle w:val="TableParagraph"/>
              <w:numPr>
                <w:ilvl w:val="0"/>
                <w:numId w:val="74"/>
              </w:numPr>
              <w:tabs>
                <w:tab w:pos="829" w:val="left" w:leader="none"/>
              </w:tabs>
              <w:spacing w:line="240" w:lineRule="auto" w:before="0" w:after="0"/>
              <w:ind w:left="828" w:right="370" w:hanging="360"/>
              <w:jc w:val="both"/>
              <w:rPr>
                <w:sz w:val="24"/>
              </w:rPr>
            </w:pPr>
            <w:r>
              <w:rPr>
                <w:sz w:val="24"/>
              </w:rPr>
              <w:t>Un poco escasa por</w:t>
            </w:r>
            <w:r>
              <w:rPr>
                <w:spacing w:val="-11"/>
                <w:sz w:val="24"/>
              </w:rPr>
              <w:t> </w:t>
            </w:r>
            <w:r>
              <w:rPr>
                <w:sz w:val="24"/>
              </w:rPr>
              <w:t>parte de algunos alumnos pero con</w:t>
            </w:r>
            <w:r>
              <w:rPr>
                <w:spacing w:val="-5"/>
                <w:sz w:val="24"/>
              </w:rPr>
              <w:t> </w:t>
            </w:r>
            <w:r>
              <w:rPr>
                <w:sz w:val="24"/>
              </w:rPr>
              <w:t>respeto</w:t>
            </w:r>
          </w:p>
          <w:p>
            <w:pPr>
              <w:pStyle w:val="TableParagraph"/>
              <w:numPr>
                <w:ilvl w:val="0"/>
                <w:numId w:val="74"/>
              </w:numPr>
              <w:tabs>
                <w:tab w:pos="828" w:val="left" w:leader="none"/>
                <w:tab w:pos="829" w:val="left" w:leader="none"/>
              </w:tabs>
              <w:spacing w:line="240" w:lineRule="auto" w:before="0" w:after="0"/>
              <w:ind w:left="828" w:right="732" w:hanging="360"/>
              <w:jc w:val="left"/>
              <w:rPr>
                <w:sz w:val="24"/>
              </w:rPr>
            </w:pPr>
            <w:r>
              <w:rPr>
                <w:sz w:val="24"/>
              </w:rPr>
              <w:t>Bien, todos</w:t>
            </w:r>
            <w:r>
              <w:rPr>
                <w:spacing w:val="-15"/>
                <w:sz w:val="24"/>
              </w:rPr>
              <w:t> </w:t>
            </w:r>
            <w:r>
              <w:rPr>
                <w:sz w:val="24"/>
              </w:rPr>
              <w:t>intentaban participar</w:t>
            </w:r>
          </w:p>
          <w:p>
            <w:pPr>
              <w:pStyle w:val="TableParagraph"/>
              <w:numPr>
                <w:ilvl w:val="0"/>
                <w:numId w:val="74"/>
              </w:numPr>
              <w:tabs>
                <w:tab w:pos="829" w:val="left" w:leader="none"/>
              </w:tabs>
              <w:spacing w:line="240" w:lineRule="auto" w:before="0" w:after="0"/>
              <w:ind w:left="828" w:right="479" w:hanging="360"/>
              <w:jc w:val="left"/>
              <w:rPr>
                <w:sz w:val="24"/>
              </w:rPr>
            </w:pPr>
            <w:r>
              <w:rPr>
                <w:sz w:val="24"/>
              </w:rPr>
              <w:t>Objetiva de algunos y</w:t>
            </w:r>
            <w:r>
              <w:rPr>
                <w:spacing w:val="-18"/>
                <w:sz w:val="24"/>
              </w:rPr>
              <w:t> </w:t>
            </w:r>
            <w:r>
              <w:rPr>
                <w:sz w:val="24"/>
              </w:rPr>
              <w:t>de otros no hubo</w:t>
            </w:r>
            <w:r>
              <w:rPr>
                <w:spacing w:val="-12"/>
                <w:sz w:val="24"/>
              </w:rPr>
              <w:t> </w:t>
            </w:r>
            <w:r>
              <w:rPr>
                <w:sz w:val="24"/>
              </w:rPr>
              <w:t>tal</w:t>
            </w:r>
          </w:p>
        </w:tc>
      </w:tr>
    </w:tbl>
    <w:p>
      <w:pPr>
        <w:spacing w:after="0" w:line="240" w:lineRule="auto"/>
        <w:jc w:val="left"/>
        <w:rPr>
          <w:sz w:val="24"/>
        </w:rPr>
        <w:sectPr>
          <w:pgSz w:w="12240" w:h="15840"/>
          <w:pgMar w:header="0" w:footer="974" w:top="1360" w:bottom="1160" w:left="1200" w:right="1720"/>
        </w:sectPr>
      </w:pPr>
    </w:p>
    <w:p>
      <w:pPr>
        <w:spacing w:before="53"/>
        <w:ind w:left="216" w:right="0" w:firstLine="0"/>
        <w:jc w:val="left"/>
        <w:rPr>
          <w:sz w:val="20"/>
        </w:rPr>
      </w:pPr>
      <w:r>
        <w:rPr>
          <w:sz w:val="20"/>
          <w:u w:val="single"/>
        </w:rPr>
        <w:t>Matriz de comparación 3. Ambiente</w:t>
      </w:r>
    </w:p>
    <w:p>
      <w:pPr>
        <w:pStyle w:val="BodyText"/>
        <w:rPr>
          <w:sz w:val="20"/>
        </w:rPr>
      </w:pPr>
    </w:p>
    <w:p>
      <w:pPr>
        <w:pStyle w:val="BodyText"/>
        <w:spacing w:before="5"/>
        <w:rPr>
          <w:sz w:val="20"/>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2"/>
        <w:gridCol w:w="4186"/>
        <w:gridCol w:w="3930"/>
      </w:tblGrid>
      <w:tr>
        <w:trPr>
          <w:trHeight w:val="368" w:hRule="exact"/>
        </w:trPr>
        <w:tc>
          <w:tcPr>
            <w:tcW w:w="572" w:type="dxa"/>
            <w:tcBorders>
              <w:bottom w:val="single" w:sz="3" w:space="0" w:color="000000"/>
              <w:right w:val="single" w:sz="3" w:space="0" w:color="000000"/>
            </w:tcBorders>
          </w:tcPr>
          <w:p>
            <w:pPr/>
          </w:p>
        </w:tc>
        <w:tc>
          <w:tcPr>
            <w:tcW w:w="4186" w:type="dxa"/>
            <w:tcBorders>
              <w:top w:val="single" w:sz="3" w:space="0" w:color="000000"/>
              <w:left w:val="single" w:sz="3" w:space="0" w:color="000000"/>
              <w:bottom w:val="single" w:sz="3" w:space="0" w:color="000000"/>
              <w:right w:val="single" w:sz="3" w:space="0" w:color="000000"/>
            </w:tcBorders>
          </w:tcPr>
          <w:p>
            <w:pPr>
              <w:pStyle w:val="TableParagraph"/>
              <w:spacing w:before="35"/>
              <w:ind w:left="1244"/>
              <w:rPr>
                <w:b/>
                <w:sz w:val="24"/>
              </w:rPr>
            </w:pPr>
            <w:r>
              <w:rPr>
                <w:b/>
                <w:sz w:val="24"/>
              </w:rPr>
              <w:t>DIAGNÓSTICO</w:t>
            </w:r>
          </w:p>
        </w:tc>
        <w:tc>
          <w:tcPr>
            <w:tcW w:w="3930" w:type="dxa"/>
            <w:tcBorders>
              <w:top w:val="single" w:sz="3" w:space="0" w:color="000000"/>
              <w:left w:val="single" w:sz="3" w:space="0" w:color="000000"/>
              <w:bottom w:val="single" w:sz="3" w:space="0" w:color="000000"/>
              <w:right w:val="single" w:sz="3" w:space="0" w:color="000000"/>
            </w:tcBorders>
          </w:tcPr>
          <w:p>
            <w:pPr>
              <w:pStyle w:val="TableParagraph"/>
              <w:spacing w:before="35"/>
              <w:ind w:left="1052"/>
              <w:rPr>
                <w:b/>
                <w:sz w:val="24"/>
              </w:rPr>
            </w:pPr>
            <w:r>
              <w:rPr>
                <w:b/>
                <w:sz w:val="24"/>
              </w:rPr>
              <w:t>INTERVENCIÓN</w:t>
            </w:r>
          </w:p>
        </w:tc>
      </w:tr>
      <w:tr>
        <w:trPr>
          <w:trHeight w:val="4706" w:hRule="exact"/>
        </w:trPr>
        <w:tc>
          <w:tcPr>
            <w:tcW w:w="572" w:type="dxa"/>
            <w:tcBorders>
              <w:top w:val="single" w:sz="3" w:space="0" w:color="000000"/>
              <w:left w:val="single" w:sz="3" w:space="0" w:color="000000"/>
              <w:bottom w:val="single" w:sz="3" w:space="0" w:color="000000"/>
              <w:right w:val="single" w:sz="3" w:space="0" w:color="000000"/>
            </w:tcBorders>
            <w:textDirection w:val="btLr"/>
          </w:tcPr>
          <w:p>
            <w:pPr>
              <w:pStyle w:val="TableParagraph"/>
              <w:spacing w:before="143"/>
              <w:ind w:left="1705" w:right="1702"/>
              <w:jc w:val="center"/>
              <w:rPr>
                <w:b/>
                <w:sz w:val="24"/>
              </w:rPr>
            </w:pPr>
            <w:r>
              <w:rPr>
                <w:b/>
                <w:spacing w:val="-2"/>
                <w:w w:val="99"/>
                <w:sz w:val="24"/>
              </w:rPr>
              <w:t>A</w:t>
            </w:r>
            <w:r>
              <w:rPr>
                <w:b/>
                <w:w w:val="99"/>
                <w:sz w:val="24"/>
              </w:rPr>
              <w:t>M</w:t>
            </w:r>
            <w:r>
              <w:rPr>
                <w:b/>
                <w:spacing w:val="-2"/>
                <w:w w:val="99"/>
                <w:sz w:val="24"/>
              </w:rPr>
              <w:t>B</w:t>
            </w:r>
            <w:r>
              <w:rPr>
                <w:b/>
                <w:spacing w:val="1"/>
                <w:sz w:val="24"/>
              </w:rPr>
              <w:t>I</w:t>
            </w:r>
            <w:r>
              <w:rPr>
                <w:b/>
                <w:w w:val="99"/>
                <w:sz w:val="24"/>
              </w:rPr>
              <w:t>E</w:t>
            </w:r>
            <w:r>
              <w:rPr>
                <w:b/>
                <w:spacing w:val="-2"/>
                <w:w w:val="99"/>
                <w:sz w:val="24"/>
              </w:rPr>
              <w:t>N</w:t>
            </w:r>
            <w:r>
              <w:rPr>
                <w:b/>
                <w:spacing w:val="1"/>
                <w:sz w:val="24"/>
              </w:rPr>
              <w:t>T</w:t>
            </w:r>
            <w:r>
              <w:rPr>
                <w:b/>
                <w:sz w:val="24"/>
              </w:rPr>
              <w:t>E</w:t>
            </w:r>
          </w:p>
        </w:tc>
        <w:tc>
          <w:tcPr>
            <w:tcW w:w="4186" w:type="dxa"/>
            <w:tcBorders>
              <w:top w:val="single" w:sz="3" w:space="0" w:color="000000"/>
              <w:left w:val="single" w:sz="3" w:space="0" w:color="000000"/>
              <w:bottom w:val="single" w:sz="3" w:space="0" w:color="000000"/>
              <w:right w:val="single" w:sz="3" w:space="0" w:color="000000"/>
            </w:tcBorders>
          </w:tcPr>
          <w:p>
            <w:pPr>
              <w:pStyle w:val="TableParagraph"/>
              <w:numPr>
                <w:ilvl w:val="0"/>
                <w:numId w:val="75"/>
              </w:numPr>
              <w:tabs>
                <w:tab w:pos="829" w:val="left" w:leader="none"/>
              </w:tabs>
              <w:spacing w:line="240" w:lineRule="auto" w:before="0" w:after="0"/>
              <w:ind w:left="828" w:right="413" w:hanging="360"/>
              <w:jc w:val="left"/>
              <w:rPr>
                <w:sz w:val="24"/>
              </w:rPr>
            </w:pPr>
            <w:r>
              <w:rPr>
                <w:sz w:val="24"/>
              </w:rPr>
              <w:t>El ambiente fue ordenado</w:t>
            </w:r>
            <w:r>
              <w:rPr>
                <w:spacing w:val="-12"/>
                <w:sz w:val="24"/>
              </w:rPr>
              <w:t> </w:t>
            </w:r>
            <w:r>
              <w:rPr>
                <w:sz w:val="24"/>
              </w:rPr>
              <w:t>y calmado.</w:t>
            </w:r>
          </w:p>
          <w:p>
            <w:pPr>
              <w:pStyle w:val="TableParagraph"/>
              <w:numPr>
                <w:ilvl w:val="0"/>
                <w:numId w:val="75"/>
              </w:numPr>
              <w:tabs>
                <w:tab w:pos="829" w:val="left" w:leader="none"/>
              </w:tabs>
              <w:spacing w:line="240" w:lineRule="auto" w:before="0" w:after="0"/>
              <w:ind w:left="828" w:right="0" w:hanging="360"/>
              <w:jc w:val="left"/>
              <w:rPr>
                <w:sz w:val="24"/>
              </w:rPr>
            </w:pPr>
            <w:r>
              <w:rPr>
                <w:sz w:val="24"/>
              </w:rPr>
              <w:t>El ambiente fue</w:t>
            </w:r>
            <w:r>
              <w:rPr>
                <w:spacing w:val="-18"/>
                <w:sz w:val="24"/>
              </w:rPr>
              <w:t> </w:t>
            </w:r>
            <w:r>
              <w:rPr>
                <w:sz w:val="24"/>
              </w:rPr>
              <w:t>tranquilo.</w:t>
            </w:r>
          </w:p>
          <w:p>
            <w:pPr>
              <w:pStyle w:val="TableParagraph"/>
              <w:numPr>
                <w:ilvl w:val="0"/>
                <w:numId w:val="75"/>
              </w:numPr>
              <w:tabs>
                <w:tab w:pos="829" w:val="left" w:leader="none"/>
              </w:tabs>
              <w:spacing w:line="240" w:lineRule="auto" w:before="0" w:after="0"/>
              <w:ind w:left="828" w:right="0" w:hanging="360"/>
              <w:jc w:val="left"/>
              <w:rPr>
                <w:sz w:val="24"/>
              </w:rPr>
            </w:pPr>
            <w:r>
              <w:rPr>
                <w:sz w:val="24"/>
              </w:rPr>
              <w:t>Los alumnos hablan</w:t>
            </w:r>
            <w:r>
              <w:rPr>
                <w:spacing w:val="-14"/>
                <w:sz w:val="24"/>
              </w:rPr>
              <w:t> </w:t>
            </w:r>
            <w:r>
              <w:rPr>
                <w:sz w:val="24"/>
              </w:rPr>
              <w:t>mucho.</w:t>
            </w:r>
          </w:p>
          <w:p>
            <w:pPr>
              <w:pStyle w:val="TableParagraph"/>
              <w:numPr>
                <w:ilvl w:val="0"/>
                <w:numId w:val="75"/>
              </w:numPr>
              <w:tabs>
                <w:tab w:pos="829" w:val="left" w:leader="none"/>
              </w:tabs>
              <w:spacing w:line="240" w:lineRule="auto" w:before="0" w:after="0"/>
              <w:ind w:left="828" w:right="524" w:hanging="360"/>
              <w:jc w:val="left"/>
              <w:rPr>
                <w:sz w:val="24"/>
              </w:rPr>
            </w:pPr>
            <w:r>
              <w:rPr>
                <w:sz w:val="24"/>
              </w:rPr>
              <w:t>La clase se dio de un amanera sencilla y fácil</w:t>
            </w:r>
            <w:r>
              <w:rPr>
                <w:spacing w:val="-17"/>
                <w:sz w:val="24"/>
              </w:rPr>
              <w:t> </w:t>
            </w:r>
            <w:r>
              <w:rPr>
                <w:sz w:val="24"/>
              </w:rPr>
              <w:t>de manejar.</w:t>
            </w:r>
          </w:p>
          <w:p>
            <w:pPr>
              <w:pStyle w:val="TableParagraph"/>
              <w:numPr>
                <w:ilvl w:val="0"/>
                <w:numId w:val="75"/>
              </w:numPr>
              <w:tabs>
                <w:tab w:pos="829" w:val="left" w:leader="none"/>
              </w:tabs>
              <w:spacing w:line="240" w:lineRule="auto" w:before="0" w:after="0"/>
              <w:ind w:left="828" w:right="416" w:hanging="360"/>
              <w:jc w:val="left"/>
              <w:rPr>
                <w:sz w:val="24"/>
              </w:rPr>
            </w:pPr>
            <w:r>
              <w:rPr>
                <w:sz w:val="24"/>
              </w:rPr>
              <w:t>Tranquilo, con alguno que otro platicando, pero</w:t>
            </w:r>
            <w:r>
              <w:rPr>
                <w:spacing w:val="-17"/>
                <w:sz w:val="24"/>
              </w:rPr>
              <w:t> </w:t>
            </w:r>
            <w:r>
              <w:rPr>
                <w:sz w:val="24"/>
              </w:rPr>
              <w:t>dentro de lo que cabe</w:t>
            </w:r>
            <w:r>
              <w:rPr>
                <w:spacing w:val="-19"/>
                <w:sz w:val="24"/>
              </w:rPr>
              <w:t> </w:t>
            </w:r>
            <w:r>
              <w:rPr>
                <w:sz w:val="24"/>
              </w:rPr>
              <w:t>tranquilo.</w:t>
            </w:r>
          </w:p>
          <w:p>
            <w:pPr>
              <w:pStyle w:val="TableParagraph"/>
              <w:numPr>
                <w:ilvl w:val="0"/>
                <w:numId w:val="75"/>
              </w:numPr>
              <w:tabs>
                <w:tab w:pos="828" w:val="left" w:leader="none"/>
                <w:tab w:pos="829" w:val="left" w:leader="none"/>
              </w:tabs>
              <w:spacing w:line="240" w:lineRule="auto" w:before="0" w:after="0"/>
              <w:ind w:left="828" w:right="228" w:hanging="360"/>
              <w:jc w:val="left"/>
              <w:rPr>
                <w:sz w:val="24"/>
              </w:rPr>
            </w:pPr>
            <w:r>
              <w:rPr>
                <w:sz w:val="24"/>
              </w:rPr>
              <w:t>Fue un ambiente relajado,</w:t>
            </w:r>
            <w:r>
              <w:rPr>
                <w:spacing w:val="-15"/>
                <w:sz w:val="24"/>
              </w:rPr>
              <w:t> </w:t>
            </w:r>
            <w:r>
              <w:rPr>
                <w:sz w:val="24"/>
              </w:rPr>
              <w:t>de aprendizaje y retroalimentación maestro alumnos.</w:t>
            </w:r>
          </w:p>
          <w:p>
            <w:pPr>
              <w:pStyle w:val="TableParagraph"/>
              <w:numPr>
                <w:ilvl w:val="0"/>
                <w:numId w:val="75"/>
              </w:numPr>
              <w:tabs>
                <w:tab w:pos="829" w:val="left" w:leader="none"/>
              </w:tabs>
              <w:spacing w:line="240" w:lineRule="auto" w:before="0" w:after="0"/>
              <w:ind w:left="828" w:right="244" w:hanging="360"/>
              <w:jc w:val="left"/>
              <w:rPr>
                <w:sz w:val="24"/>
              </w:rPr>
            </w:pPr>
            <w:r>
              <w:rPr>
                <w:sz w:val="24"/>
              </w:rPr>
              <w:t>En general hubo orden durante el trayecto de toda</w:t>
            </w:r>
            <w:r>
              <w:rPr>
                <w:spacing w:val="-20"/>
                <w:sz w:val="24"/>
              </w:rPr>
              <w:t> </w:t>
            </w:r>
            <w:r>
              <w:rPr>
                <w:sz w:val="24"/>
              </w:rPr>
              <w:t>la clase.</w:t>
            </w:r>
          </w:p>
        </w:tc>
        <w:tc>
          <w:tcPr>
            <w:tcW w:w="3930" w:type="dxa"/>
            <w:tcBorders>
              <w:top w:val="single" w:sz="3" w:space="0" w:color="000000"/>
              <w:left w:val="single" w:sz="3" w:space="0" w:color="000000"/>
              <w:bottom w:val="single" w:sz="3" w:space="0" w:color="000000"/>
              <w:right w:val="single" w:sz="3" w:space="0" w:color="000000"/>
            </w:tcBorders>
          </w:tcPr>
          <w:p>
            <w:pPr>
              <w:pStyle w:val="TableParagraph"/>
              <w:numPr>
                <w:ilvl w:val="0"/>
                <w:numId w:val="76"/>
              </w:numPr>
              <w:tabs>
                <w:tab w:pos="825" w:val="left" w:leader="none"/>
              </w:tabs>
              <w:spacing w:line="275" w:lineRule="exact" w:before="0" w:after="0"/>
              <w:ind w:left="824" w:right="0" w:hanging="360"/>
              <w:jc w:val="left"/>
              <w:rPr>
                <w:sz w:val="22"/>
              </w:rPr>
            </w:pPr>
            <w:r>
              <w:rPr>
                <w:sz w:val="24"/>
              </w:rPr>
              <w:t>De trabajo en</w:t>
            </w:r>
            <w:r>
              <w:rPr>
                <w:spacing w:val="-16"/>
                <w:sz w:val="24"/>
              </w:rPr>
              <w:t> </w:t>
            </w:r>
            <w:r>
              <w:rPr>
                <w:sz w:val="24"/>
              </w:rPr>
              <w:t>equipo.</w:t>
            </w:r>
          </w:p>
          <w:p>
            <w:pPr>
              <w:pStyle w:val="TableParagraph"/>
              <w:numPr>
                <w:ilvl w:val="0"/>
                <w:numId w:val="76"/>
              </w:numPr>
              <w:tabs>
                <w:tab w:pos="825" w:val="left" w:leader="none"/>
              </w:tabs>
              <w:spacing w:line="240" w:lineRule="auto" w:before="40" w:after="0"/>
              <w:ind w:left="824" w:right="606" w:hanging="360"/>
              <w:jc w:val="left"/>
              <w:rPr>
                <w:sz w:val="24"/>
              </w:rPr>
            </w:pPr>
            <w:r>
              <w:rPr>
                <w:sz w:val="24"/>
              </w:rPr>
              <w:t>Cordial por parte de</w:t>
            </w:r>
            <w:r>
              <w:rPr>
                <w:spacing w:val="-13"/>
                <w:sz w:val="24"/>
              </w:rPr>
              <w:t> </w:t>
            </w:r>
            <w:r>
              <w:rPr>
                <w:sz w:val="24"/>
              </w:rPr>
              <w:t>los alumnos</w:t>
            </w:r>
          </w:p>
          <w:p>
            <w:pPr>
              <w:pStyle w:val="TableParagraph"/>
              <w:numPr>
                <w:ilvl w:val="0"/>
                <w:numId w:val="76"/>
              </w:numPr>
              <w:tabs>
                <w:tab w:pos="825" w:val="left" w:leader="none"/>
              </w:tabs>
              <w:spacing w:line="240" w:lineRule="auto" w:before="0" w:after="0"/>
              <w:ind w:left="824" w:right="0" w:hanging="360"/>
              <w:jc w:val="left"/>
              <w:rPr>
                <w:sz w:val="24"/>
              </w:rPr>
            </w:pPr>
            <w:r>
              <w:rPr>
                <w:sz w:val="24"/>
              </w:rPr>
              <w:t>Tranquilo</w:t>
            </w:r>
          </w:p>
          <w:p>
            <w:pPr>
              <w:pStyle w:val="TableParagraph"/>
              <w:numPr>
                <w:ilvl w:val="0"/>
                <w:numId w:val="76"/>
              </w:numPr>
              <w:tabs>
                <w:tab w:pos="825" w:val="left" w:leader="none"/>
              </w:tabs>
              <w:spacing w:line="240" w:lineRule="auto" w:before="0" w:after="0"/>
              <w:ind w:left="824" w:right="0" w:hanging="360"/>
              <w:jc w:val="left"/>
              <w:rPr>
                <w:sz w:val="24"/>
              </w:rPr>
            </w:pPr>
            <w:r>
              <w:rPr>
                <w:sz w:val="24"/>
              </w:rPr>
              <w:t>Participativo</w:t>
            </w:r>
          </w:p>
          <w:p>
            <w:pPr>
              <w:pStyle w:val="TableParagraph"/>
              <w:numPr>
                <w:ilvl w:val="0"/>
                <w:numId w:val="76"/>
              </w:numPr>
              <w:tabs>
                <w:tab w:pos="825" w:val="left" w:leader="none"/>
              </w:tabs>
              <w:spacing w:line="240" w:lineRule="auto" w:before="0" w:after="0"/>
              <w:ind w:left="824" w:right="980" w:hanging="360"/>
              <w:jc w:val="left"/>
              <w:rPr>
                <w:sz w:val="24"/>
              </w:rPr>
            </w:pPr>
            <w:r>
              <w:rPr>
                <w:sz w:val="24"/>
              </w:rPr>
              <w:t>Con atención de</w:t>
            </w:r>
            <w:r>
              <w:rPr>
                <w:spacing w:val="-15"/>
                <w:sz w:val="24"/>
              </w:rPr>
              <w:t> </w:t>
            </w:r>
            <w:r>
              <w:rPr>
                <w:sz w:val="24"/>
              </w:rPr>
              <w:t>los alumnos</w:t>
            </w:r>
          </w:p>
          <w:p>
            <w:pPr>
              <w:pStyle w:val="TableParagraph"/>
              <w:numPr>
                <w:ilvl w:val="0"/>
                <w:numId w:val="76"/>
              </w:numPr>
              <w:tabs>
                <w:tab w:pos="824" w:val="left" w:leader="none"/>
                <w:tab w:pos="825" w:val="left" w:leader="none"/>
              </w:tabs>
              <w:spacing w:line="240" w:lineRule="auto" w:before="0" w:after="0"/>
              <w:ind w:left="824" w:right="0" w:hanging="360"/>
              <w:jc w:val="left"/>
              <w:rPr>
                <w:sz w:val="24"/>
              </w:rPr>
            </w:pPr>
            <w:r>
              <w:rPr>
                <w:sz w:val="24"/>
              </w:rPr>
              <w:t>Ameno</w:t>
            </w:r>
          </w:p>
        </w:tc>
      </w:tr>
    </w:tbl>
    <w:p>
      <w:pPr>
        <w:pStyle w:val="BodyText"/>
        <w:rPr>
          <w:sz w:val="29"/>
        </w:rPr>
      </w:pPr>
    </w:p>
    <w:p>
      <w:pPr>
        <w:spacing w:before="75"/>
        <w:ind w:left="216" w:right="0" w:firstLine="0"/>
        <w:jc w:val="left"/>
        <w:rPr>
          <w:sz w:val="20"/>
        </w:rPr>
      </w:pPr>
      <w:r>
        <w:rPr>
          <w:sz w:val="20"/>
          <w:u w:val="single"/>
        </w:rPr>
        <w:t>Matriz de comparación 4. Disciplina y propuestas de mejora</w:t>
      </w:r>
    </w:p>
    <w:p>
      <w:pPr>
        <w:pStyle w:val="BodyText"/>
        <w:rPr>
          <w:sz w:val="20"/>
        </w:rPr>
      </w:pPr>
    </w:p>
    <w:p>
      <w:pPr>
        <w:pStyle w:val="BodyText"/>
        <w:spacing w:before="4"/>
        <w:rPr>
          <w:sz w:val="26"/>
        </w:r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48"/>
        <w:gridCol w:w="4333"/>
        <w:gridCol w:w="4077"/>
      </w:tblGrid>
      <w:tr>
        <w:trPr>
          <w:trHeight w:val="428" w:hRule="exact"/>
        </w:trPr>
        <w:tc>
          <w:tcPr>
            <w:tcW w:w="648" w:type="dxa"/>
          </w:tcPr>
          <w:p>
            <w:pPr/>
          </w:p>
        </w:tc>
        <w:tc>
          <w:tcPr>
            <w:tcW w:w="4333" w:type="dxa"/>
          </w:tcPr>
          <w:p>
            <w:pPr>
              <w:pStyle w:val="TableParagraph"/>
              <w:spacing w:before="63"/>
              <w:ind w:left="1316"/>
              <w:rPr>
                <w:b/>
                <w:sz w:val="24"/>
              </w:rPr>
            </w:pPr>
            <w:r>
              <w:rPr>
                <w:b/>
                <w:sz w:val="24"/>
              </w:rPr>
              <w:t>DIAGNÓSTICO</w:t>
            </w:r>
          </w:p>
        </w:tc>
        <w:tc>
          <w:tcPr>
            <w:tcW w:w="4077" w:type="dxa"/>
          </w:tcPr>
          <w:p>
            <w:pPr>
              <w:pStyle w:val="TableParagraph"/>
              <w:spacing w:before="63"/>
              <w:ind w:left="1128"/>
              <w:rPr>
                <w:b/>
                <w:sz w:val="24"/>
              </w:rPr>
            </w:pPr>
            <w:r>
              <w:rPr>
                <w:b/>
                <w:sz w:val="24"/>
              </w:rPr>
              <w:t>INTERVENCIÓN</w:t>
            </w:r>
          </w:p>
        </w:tc>
      </w:tr>
      <w:tr>
        <w:trPr>
          <w:trHeight w:val="4702" w:hRule="exact"/>
        </w:trPr>
        <w:tc>
          <w:tcPr>
            <w:tcW w:w="648" w:type="dxa"/>
            <w:textDirection w:val="btLr"/>
          </w:tcPr>
          <w:p>
            <w:pPr>
              <w:pStyle w:val="TableParagraph"/>
              <w:spacing w:before="179"/>
              <w:ind w:left="1646" w:right="1648"/>
              <w:jc w:val="center"/>
              <w:rPr>
                <w:b/>
                <w:sz w:val="24"/>
              </w:rPr>
            </w:pPr>
            <w:r>
              <w:rPr>
                <w:b/>
                <w:spacing w:val="-2"/>
                <w:w w:val="99"/>
                <w:sz w:val="24"/>
              </w:rPr>
              <w:t>D</w:t>
            </w:r>
            <w:r>
              <w:rPr>
                <w:b/>
                <w:spacing w:val="1"/>
                <w:sz w:val="24"/>
              </w:rPr>
              <w:t>I</w:t>
            </w:r>
            <w:r>
              <w:rPr>
                <w:b/>
                <w:w w:val="99"/>
                <w:sz w:val="24"/>
              </w:rPr>
              <w:t>S</w:t>
            </w:r>
            <w:r>
              <w:rPr>
                <w:b/>
                <w:spacing w:val="-2"/>
                <w:w w:val="99"/>
                <w:sz w:val="24"/>
              </w:rPr>
              <w:t>C</w:t>
            </w:r>
            <w:r>
              <w:rPr>
                <w:b/>
                <w:spacing w:val="1"/>
                <w:sz w:val="24"/>
              </w:rPr>
              <w:t>I</w:t>
            </w:r>
            <w:r>
              <w:rPr>
                <w:b/>
                <w:sz w:val="24"/>
              </w:rPr>
              <w:t>P</w:t>
            </w:r>
            <w:r>
              <w:rPr>
                <w:b/>
                <w:spacing w:val="1"/>
                <w:sz w:val="24"/>
              </w:rPr>
              <w:t>LI</w:t>
            </w:r>
            <w:r>
              <w:rPr>
                <w:b/>
                <w:spacing w:val="-2"/>
                <w:w w:val="99"/>
                <w:sz w:val="24"/>
              </w:rPr>
              <w:t>N</w:t>
            </w:r>
            <w:r>
              <w:rPr>
                <w:b/>
                <w:w w:val="99"/>
                <w:sz w:val="24"/>
              </w:rPr>
              <w:t>A</w:t>
            </w:r>
          </w:p>
        </w:tc>
        <w:tc>
          <w:tcPr>
            <w:tcW w:w="4333" w:type="dxa"/>
          </w:tcPr>
          <w:p>
            <w:pPr>
              <w:pStyle w:val="TableParagraph"/>
              <w:numPr>
                <w:ilvl w:val="0"/>
                <w:numId w:val="77"/>
              </w:numPr>
              <w:tabs>
                <w:tab w:pos="825" w:val="left" w:leader="none"/>
              </w:tabs>
              <w:spacing w:line="271" w:lineRule="exact" w:before="0" w:after="0"/>
              <w:ind w:left="824" w:right="0" w:hanging="360"/>
              <w:jc w:val="left"/>
              <w:rPr>
                <w:sz w:val="24"/>
              </w:rPr>
            </w:pPr>
            <w:r>
              <w:rPr>
                <w:sz w:val="24"/>
              </w:rPr>
              <w:t>Que los alumnos hablan</w:t>
            </w:r>
            <w:r>
              <w:rPr>
                <w:spacing w:val="-15"/>
                <w:sz w:val="24"/>
              </w:rPr>
              <w:t> </w:t>
            </w:r>
            <w:r>
              <w:rPr>
                <w:sz w:val="24"/>
              </w:rPr>
              <w:t>mucho</w:t>
            </w:r>
          </w:p>
          <w:p>
            <w:pPr>
              <w:pStyle w:val="TableParagraph"/>
              <w:numPr>
                <w:ilvl w:val="0"/>
                <w:numId w:val="77"/>
              </w:numPr>
              <w:tabs>
                <w:tab w:pos="825" w:val="left" w:leader="none"/>
              </w:tabs>
              <w:spacing w:line="240" w:lineRule="auto" w:before="0" w:after="0"/>
              <w:ind w:left="824" w:right="0" w:hanging="360"/>
              <w:jc w:val="left"/>
              <w:rPr>
                <w:sz w:val="24"/>
              </w:rPr>
            </w:pPr>
            <w:r>
              <w:rPr>
                <w:sz w:val="24"/>
              </w:rPr>
              <w:t>Ninguno que pudiera</w:t>
            </w:r>
            <w:r>
              <w:rPr>
                <w:spacing w:val="-15"/>
                <w:sz w:val="24"/>
              </w:rPr>
              <w:t> </w:t>
            </w:r>
            <w:r>
              <w:rPr>
                <w:sz w:val="24"/>
              </w:rPr>
              <w:t>observar</w:t>
            </w:r>
          </w:p>
          <w:p>
            <w:pPr>
              <w:pStyle w:val="TableParagraph"/>
              <w:numPr>
                <w:ilvl w:val="0"/>
                <w:numId w:val="77"/>
              </w:numPr>
              <w:tabs>
                <w:tab w:pos="825" w:val="left" w:leader="none"/>
              </w:tabs>
              <w:spacing w:line="240" w:lineRule="auto" w:before="0" w:after="0"/>
              <w:ind w:left="824" w:right="156" w:hanging="360"/>
              <w:jc w:val="left"/>
              <w:rPr>
                <w:sz w:val="24"/>
              </w:rPr>
            </w:pPr>
            <w:r>
              <w:rPr>
                <w:sz w:val="24"/>
              </w:rPr>
              <w:t>No hubo problema en cuanto</w:t>
            </w:r>
            <w:r>
              <w:rPr>
                <w:spacing w:val="-18"/>
                <w:sz w:val="24"/>
              </w:rPr>
              <w:t> </w:t>
            </w:r>
            <w:r>
              <w:rPr>
                <w:sz w:val="24"/>
              </w:rPr>
              <w:t>al tema</w:t>
            </w:r>
          </w:p>
          <w:p>
            <w:pPr>
              <w:pStyle w:val="TableParagraph"/>
              <w:numPr>
                <w:ilvl w:val="0"/>
                <w:numId w:val="77"/>
              </w:numPr>
              <w:tabs>
                <w:tab w:pos="825" w:val="left" w:leader="none"/>
              </w:tabs>
              <w:spacing w:line="240" w:lineRule="auto" w:before="0" w:after="0"/>
              <w:ind w:left="824" w:right="528" w:hanging="360"/>
              <w:jc w:val="left"/>
              <w:rPr>
                <w:sz w:val="24"/>
              </w:rPr>
            </w:pPr>
            <w:r>
              <w:rPr>
                <w:sz w:val="24"/>
              </w:rPr>
              <w:t>Que los alumnos repentinamente empiezan</w:t>
            </w:r>
            <w:r>
              <w:rPr>
                <w:spacing w:val="-15"/>
                <w:sz w:val="24"/>
              </w:rPr>
              <w:t> </w:t>
            </w:r>
            <w:r>
              <w:rPr>
                <w:sz w:val="24"/>
              </w:rPr>
              <w:t>a hablar</w:t>
            </w:r>
          </w:p>
          <w:p>
            <w:pPr>
              <w:pStyle w:val="TableParagraph"/>
              <w:numPr>
                <w:ilvl w:val="0"/>
                <w:numId w:val="77"/>
              </w:numPr>
              <w:tabs>
                <w:tab w:pos="825" w:val="left" w:leader="none"/>
              </w:tabs>
              <w:spacing w:line="240" w:lineRule="auto" w:before="0" w:after="0"/>
              <w:ind w:left="824" w:right="755" w:hanging="360"/>
              <w:jc w:val="left"/>
              <w:rPr>
                <w:sz w:val="24"/>
              </w:rPr>
            </w:pPr>
            <w:r>
              <w:rPr>
                <w:sz w:val="24"/>
              </w:rPr>
              <w:t>Que algunas personas</w:t>
            </w:r>
            <w:r>
              <w:rPr>
                <w:spacing w:val="-13"/>
                <w:sz w:val="24"/>
              </w:rPr>
              <w:t> </w:t>
            </w:r>
            <w:r>
              <w:rPr>
                <w:sz w:val="24"/>
              </w:rPr>
              <w:t>no ponían atención y no les interesó mucho la</w:t>
            </w:r>
            <w:r>
              <w:rPr>
                <w:spacing w:val="-17"/>
                <w:sz w:val="24"/>
              </w:rPr>
              <w:t> </w:t>
            </w:r>
            <w:r>
              <w:rPr>
                <w:sz w:val="24"/>
              </w:rPr>
              <w:t>clase.</w:t>
            </w:r>
          </w:p>
          <w:p>
            <w:pPr>
              <w:pStyle w:val="TableParagraph"/>
              <w:numPr>
                <w:ilvl w:val="0"/>
                <w:numId w:val="77"/>
              </w:numPr>
              <w:tabs>
                <w:tab w:pos="824" w:val="left" w:leader="none"/>
                <w:tab w:pos="825" w:val="left" w:leader="none"/>
              </w:tabs>
              <w:spacing w:line="240" w:lineRule="auto" w:before="0" w:after="0"/>
              <w:ind w:left="824" w:right="0" w:hanging="360"/>
              <w:jc w:val="left"/>
              <w:rPr>
                <w:sz w:val="24"/>
              </w:rPr>
            </w:pPr>
            <w:r>
              <w:rPr>
                <w:sz w:val="24"/>
              </w:rPr>
              <w:t>Ninguno</w:t>
            </w:r>
          </w:p>
          <w:p>
            <w:pPr>
              <w:pStyle w:val="TableParagraph"/>
              <w:numPr>
                <w:ilvl w:val="0"/>
                <w:numId w:val="77"/>
              </w:numPr>
              <w:tabs>
                <w:tab w:pos="825" w:val="left" w:leader="none"/>
              </w:tabs>
              <w:spacing w:line="240" w:lineRule="auto" w:before="0" w:after="0"/>
              <w:ind w:left="824" w:right="527" w:hanging="360"/>
              <w:jc w:val="left"/>
              <w:rPr>
                <w:sz w:val="24"/>
              </w:rPr>
            </w:pPr>
            <w:r>
              <w:rPr>
                <w:sz w:val="24"/>
              </w:rPr>
              <w:t>Desorden al comienzo de</w:t>
            </w:r>
            <w:r>
              <w:rPr>
                <w:spacing w:val="-14"/>
                <w:sz w:val="24"/>
              </w:rPr>
              <w:t> </w:t>
            </w:r>
            <w:r>
              <w:rPr>
                <w:sz w:val="24"/>
              </w:rPr>
              <w:t>la clase.</w:t>
            </w:r>
          </w:p>
          <w:p>
            <w:pPr>
              <w:pStyle w:val="TableParagraph"/>
              <w:numPr>
                <w:ilvl w:val="0"/>
                <w:numId w:val="77"/>
              </w:numPr>
              <w:tabs>
                <w:tab w:pos="825" w:val="left" w:leader="none"/>
              </w:tabs>
              <w:spacing w:line="240" w:lineRule="auto" w:before="0" w:after="0"/>
              <w:ind w:left="824" w:right="140" w:hanging="360"/>
              <w:jc w:val="left"/>
              <w:rPr>
                <w:sz w:val="24"/>
              </w:rPr>
            </w:pPr>
            <w:r>
              <w:rPr>
                <w:sz w:val="24"/>
              </w:rPr>
              <w:t>El video le dio un poco de sueño a los alumnos, el cual</w:t>
            </w:r>
            <w:r>
              <w:rPr>
                <w:spacing w:val="-15"/>
                <w:sz w:val="24"/>
              </w:rPr>
              <w:t> </w:t>
            </w:r>
            <w:r>
              <w:rPr>
                <w:sz w:val="24"/>
              </w:rPr>
              <w:t>en algunos continuó por el resto de la</w:t>
            </w:r>
            <w:r>
              <w:rPr>
                <w:spacing w:val="-8"/>
                <w:sz w:val="24"/>
              </w:rPr>
              <w:t> </w:t>
            </w:r>
            <w:r>
              <w:rPr>
                <w:sz w:val="24"/>
              </w:rPr>
              <w:t>clase</w:t>
            </w:r>
          </w:p>
        </w:tc>
        <w:tc>
          <w:tcPr>
            <w:tcW w:w="4077" w:type="dxa"/>
          </w:tcPr>
          <w:p>
            <w:pPr>
              <w:pStyle w:val="TableParagraph"/>
              <w:numPr>
                <w:ilvl w:val="0"/>
                <w:numId w:val="78"/>
              </w:numPr>
              <w:tabs>
                <w:tab w:pos="829" w:val="left" w:leader="none"/>
              </w:tabs>
              <w:spacing w:line="275" w:lineRule="exact" w:before="0" w:after="0"/>
              <w:ind w:left="828" w:right="0" w:hanging="360"/>
              <w:jc w:val="left"/>
              <w:rPr>
                <w:sz w:val="24"/>
              </w:rPr>
            </w:pPr>
            <w:r>
              <w:rPr>
                <w:sz w:val="24"/>
              </w:rPr>
              <w:t>Ninguno</w:t>
            </w:r>
          </w:p>
          <w:p>
            <w:pPr>
              <w:pStyle w:val="TableParagraph"/>
              <w:numPr>
                <w:ilvl w:val="0"/>
                <w:numId w:val="78"/>
              </w:numPr>
              <w:tabs>
                <w:tab w:pos="829" w:val="left" w:leader="none"/>
              </w:tabs>
              <w:spacing w:line="240" w:lineRule="auto" w:before="36" w:after="0"/>
              <w:ind w:left="828" w:right="747" w:hanging="360"/>
              <w:jc w:val="left"/>
              <w:rPr>
                <w:sz w:val="24"/>
              </w:rPr>
            </w:pPr>
            <w:r>
              <w:rPr>
                <w:sz w:val="24"/>
              </w:rPr>
              <w:t>Algunos alumnos no</w:t>
            </w:r>
            <w:r>
              <w:rPr>
                <w:spacing w:val="-9"/>
                <w:sz w:val="24"/>
              </w:rPr>
              <w:t> </w:t>
            </w:r>
            <w:r>
              <w:rPr>
                <w:sz w:val="24"/>
              </w:rPr>
              <w:t>se callaban</w:t>
            </w:r>
          </w:p>
          <w:p>
            <w:pPr>
              <w:pStyle w:val="TableParagraph"/>
              <w:numPr>
                <w:ilvl w:val="0"/>
                <w:numId w:val="78"/>
              </w:numPr>
              <w:tabs>
                <w:tab w:pos="829" w:val="left" w:leader="none"/>
              </w:tabs>
              <w:spacing w:line="240" w:lineRule="auto" w:before="0" w:after="0"/>
              <w:ind w:left="828" w:right="0" w:hanging="360"/>
              <w:jc w:val="left"/>
              <w:rPr>
                <w:sz w:val="24"/>
              </w:rPr>
            </w:pPr>
            <w:r>
              <w:rPr>
                <w:sz w:val="24"/>
              </w:rPr>
              <w:t>El ruido de los</w:t>
            </w:r>
            <w:r>
              <w:rPr>
                <w:spacing w:val="-13"/>
                <w:sz w:val="24"/>
              </w:rPr>
              <w:t> </w:t>
            </w:r>
            <w:r>
              <w:rPr>
                <w:sz w:val="24"/>
              </w:rPr>
              <w:t>alumnos</w:t>
            </w:r>
          </w:p>
          <w:p>
            <w:pPr>
              <w:pStyle w:val="TableParagraph"/>
              <w:numPr>
                <w:ilvl w:val="0"/>
                <w:numId w:val="78"/>
              </w:numPr>
              <w:tabs>
                <w:tab w:pos="829" w:val="left" w:leader="none"/>
              </w:tabs>
              <w:spacing w:line="240" w:lineRule="auto" w:before="0" w:after="0"/>
              <w:ind w:left="828" w:right="0" w:hanging="360"/>
              <w:jc w:val="left"/>
              <w:rPr>
                <w:sz w:val="24"/>
              </w:rPr>
            </w:pPr>
            <w:r>
              <w:rPr>
                <w:sz w:val="24"/>
              </w:rPr>
              <w:t>Casi</w:t>
            </w:r>
            <w:r>
              <w:rPr>
                <w:spacing w:val="-10"/>
                <w:sz w:val="24"/>
              </w:rPr>
              <w:t> </w:t>
            </w:r>
            <w:r>
              <w:rPr>
                <w:sz w:val="24"/>
              </w:rPr>
              <w:t>ninguno</w:t>
            </w:r>
          </w:p>
          <w:p>
            <w:pPr>
              <w:pStyle w:val="TableParagraph"/>
              <w:numPr>
                <w:ilvl w:val="0"/>
                <w:numId w:val="78"/>
              </w:numPr>
              <w:tabs>
                <w:tab w:pos="829" w:val="left" w:leader="none"/>
              </w:tabs>
              <w:spacing w:line="240" w:lineRule="auto" w:before="0" w:after="0"/>
              <w:ind w:left="828" w:right="0" w:hanging="360"/>
              <w:jc w:val="left"/>
              <w:rPr>
                <w:sz w:val="24"/>
              </w:rPr>
            </w:pPr>
            <w:r>
              <w:rPr>
                <w:sz w:val="24"/>
              </w:rPr>
              <w:t>El tener que</w:t>
            </w:r>
            <w:r>
              <w:rPr>
                <w:spacing w:val="-10"/>
                <w:sz w:val="24"/>
              </w:rPr>
              <w:t> </w:t>
            </w:r>
            <w:r>
              <w:rPr>
                <w:sz w:val="24"/>
              </w:rPr>
              <w:t>escribir</w:t>
            </w:r>
          </w:p>
        </w:tc>
      </w:tr>
    </w:tbl>
    <w:p>
      <w:pPr>
        <w:spacing w:after="0" w:line="240" w:lineRule="auto"/>
        <w:jc w:val="left"/>
        <w:rPr>
          <w:sz w:val="24"/>
        </w:rPr>
        <w:sectPr>
          <w:pgSz w:w="12240" w:h="15840"/>
          <w:pgMar w:header="0" w:footer="974" w:top="1360" w:bottom="1220" w:left="1200" w:right="1720"/>
        </w:sectPr>
      </w:pP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48"/>
        <w:gridCol w:w="4333"/>
        <w:gridCol w:w="4077"/>
      </w:tblGrid>
      <w:tr>
        <w:trPr>
          <w:trHeight w:val="5806" w:hRule="exact"/>
        </w:trPr>
        <w:tc>
          <w:tcPr>
            <w:tcW w:w="648" w:type="dxa"/>
            <w:textDirection w:val="btLr"/>
          </w:tcPr>
          <w:p>
            <w:pPr>
              <w:pStyle w:val="TableParagraph"/>
              <w:spacing w:before="179"/>
              <w:ind w:left="2018" w:right="2022"/>
              <w:jc w:val="center"/>
              <w:rPr>
                <w:b/>
                <w:sz w:val="24"/>
              </w:rPr>
            </w:pPr>
            <w:r>
              <w:rPr>
                <w:b/>
                <w:w w:val="99"/>
                <w:sz w:val="24"/>
              </w:rPr>
              <w:t>P</w:t>
            </w:r>
            <w:r>
              <w:rPr>
                <w:b/>
                <w:spacing w:val="-2"/>
                <w:w w:val="99"/>
                <w:sz w:val="24"/>
              </w:rPr>
              <w:t>R</w:t>
            </w:r>
            <w:r>
              <w:rPr>
                <w:b/>
                <w:spacing w:val="1"/>
                <w:sz w:val="24"/>
              </w:rPr>
              <w:t>O</w:t>
            </w:r>
            <w:r>
              <w:rPr>
                <w:b/>
                <w:w w:val="99"/>
                <w:sz w:val="24"/>
              </w:rPr>
              <w:t>P</w:t>
            </w:r>
            <w:r>
              <w:rPr>
                <w:b/>
                <w:spacing w:val="-2"/>
                <w:w w:val="99"/>
                <w:sz w:val="24"/>
              </w:rPr>
              <w:t>U</w:t>
            </w:r>
            <w:r>
              <w:rPr>
                <w:b/>
                <w:sz w:val="24"/>
              </w:rPr>
              <w:t>ES</w:t>
            </w:r>
            <w:r>
              <w:rPr>
                <w:b/>
                <w:spacing w:val="1"/>
                <w:sz w:val="24"/>
              </w:rPr>
              <w:t>T</w:t>
            </w:r>
            <w:r>
              <w:rPr>
                <w:b/>
                <w:w w:val="99"/>
                <w:sz w:val="24"/>
              </w:rPr>
              <w:t>A</w:t>
            </w:r>
            <w:r>
              <w:rPr>
                <w:b/>
                <w:spacing w:val="-1"/>
                <w:sz w:val="24"/>
              </w:rPr>
              <w:t> </w:t>
            </w:r>
            <w:r>
              <w:rPr>
                <w:b/>
                <w:sz w:val="24"/>
              </w:rPr>
              <w:t>S</w:t>
            </w:r>
          </w:p>
        </w:tc>
        <w:tc>
          <w:tcPr>
            <w:tcW w:w="4333" w:type="dxa"/>
          </w:tcPr>
          <w:p>
            <w:pPr>
              <w:pStyle w:val="TableParagraph"/>
              <w:numPr>
                <w:ilvl w:val="0"/>
                <w:numId w:val="79"/>
              </w:numPr>
              <w:tabs>
                <w:tab w:pos="825" w:val="left" w:leader="none"/>
              </w:tabs>
              <w:spacing w:line="271" w:lineRule="exact" w:before="0" w:after="0"/>
              <w:ind w:left="824" w:right="0" w:hanging="360"/>
              <w:jc w:val="left"/>
              <w:rPr>
                <w:sz w:val="24"/>
              </w:rPr>
            </w:pPr>
            <w:r>
              <w:rPr>
                <w:sz w:val="24"/>
              </w:rPr>
              <w:t>Un poco </w:t>
            </w:r>
            <w:r>
              <w:rPr>
                <w:spacing w:val="-2"/>
                <w:sz w:val="24"/>
              </w:rPr>
              <w:t>más</w:t>
            </w:r>
            <w:r>
              <w:rPr>
                <w:spacing w:val="-6"/>
                <w:sz w:val="24"/>
              </w:rPr>
              <w:t> </w:t>
            </w:r>
            <w:r>
              <w:rPr>
                <w:sz w:val="24"/>
              </w:rPr>
              <w:t>dinámica</w:t>
            </w:r>
          </w:p>
          <w:p>
            <w:pPr>
              <w:pStyle w:val="TableParagraph"/>
              <w:numPr>
                <w:ilvl w:val="0"/>
                <w:numId w:val="79"/>
              </w:numPr>
              <w:tabs>
                <w:tab w:pos="825" w:val="left" w:leader="none"/>
              </w:tabs>
              <w:spacing w:line="240" w:lineRule="auto" w:before="0" w:after="0"/>
              <w:ind w:left="824" w:right="193" w:hanging="360"/>
              <w:jc w:val="left"/>
              <w:rPr>
                <w:sz w:val="24"/>
              </w:rPr>
            </w:pPr>
            <w:r>
              <w:rPr>
                <w:sz w:val="24"/>
              </w:rPr>
              <w:t>En lo personal me gustaría ver alguna actividad al</w:t>
            </w:r>
            <w:r>
              <w:rPr>
                <w:spacing w:val="-19"/>
                <w:sz w:val="24"/>
              </w:rPr>
              <w:t> </w:t>
            </w:r>
            <w:r>
              <w:rPr>
                <w:sz w:val="24"/>
              </w:rPr>
              <w:t>exterior.</w:t>
            </w:r>
          </w:p>
          <w:p>
            <w:pPr>
              <w:pStyle w:val="TableParagraph"/>
              <w:ind w:left="824"/>
              <w:rPr>
                <w:sz w:val="24"/>
              </w:rPr>
            </w:pPr>
            <w:r>
              <w:rPr>
                <w:sz w:val="24"/>
              </w:rPr>
              <w:t>Podría ser una especie de rally</w:t>
            </w:r>
          </w:p>
          <w:p>
            <w:pPr>
              <w:pStyle w:val="TableParagraph"/>
              <w:numPr>
                <w:ilvl w:val="0"/>
                <w:numId w:val="79"/>
              </w:numPr>
              <w:tabs>
                <w:tab w:pos="825" w:val="left" w:leader="none"/>
              </w:tabs>
              <w:spacing w:line="240" w:lineRule="auto" w:before="0" w:after="0"/>
              <w:ind w:left="824" w:right="180" w:hanging="360"/>
              <w:jc w:val="both"/>
              <w:rPr>
                <w:sz w:val="24"/>
              </w:rPr>
            </w:pPr>
            <w:r>
              <w:rPr>
                <w:sz w:val="24"/>
              </w:rPr>
              <w:t>Ser </w:t>
            </w:r>
            <w:r>
              <w:rPr>
                <w:spacing w:val="-2"/>
                <w:sz w:val="24"/>
              </w:rPr>
              <w:t>más </w:t>
            </w:r>
            <w:r>
              <w:rPr>
                <w:sz w:val="24"/>
              </w:rPr>
              <w:t>didácticos, hacer </w:t>
            </w:r>
            <w:r>
              <w:rPr>
                <w:spacing w:val="-2"/>
                <w:sz w:val="24"/>
              </w:rPr>
              <w:t>más </w:t>
            </w:r>
            <w:r>
              <w:rPr>
                <w:sz w:val="24"/>
              </w:rPr>
              <w:t>cosas que puedan entretener</w:t>
            </w:r>
            <w:r>
              <w:rPr>
                <w:spacing w:val="-14"/>
                <w:sz w:val="24"/>
              </w:rPr>
              <w:t> </w:t>
            </w:r>
            <w:r>
              <w:rPr>
                <w:sz w:val="24"/>
              </w:rPr>
              <w:t>a todo el</w:t>
            </w:r>
            <w:r>
              <w:rPr>
                <w:spacing w:val="-12"/>
                <w:sz w:val="24"/>
              </w:rPr>
              <w:t> </w:t>
            </w:r>
            <w:r>
              <w:rPr>
                <w:sz w:val="24"/>
              </w:rPr>
              <w:t>grupo</w:t>
            </w:r>
          </w:p>
          <w:p>
            <w:pPr>
              <w:pStyle w:val="TableParagraph"/>
              <w:numPr>
                <w:ilvl w:val="0"/>
                <w:numId w:val="79"/>
              </w:numPr>
              <w:tabs>
                <w:tab w:pos="825" w:val="left" w:leader="none"/>
              </w:tabs>
              <w:spacing w:line="240" w:lineRule="auto" w:before="0" w:after="0"/>
              <w:ind w:left="824" w:right="194" w:hanging="360"/>
              <w:jc w:val="left"/>
              <w:rPr>
                <w:sz w:val="24"/>
              </w:rPr>
            </w:pPr>
            <w:r>
              <w:rPr>
                <w:sz w:val="24"/>
              </w:rPr>
              <w:t>Seguir empleando el uso de imágenes para que quede </w:t>
            </w:r>
            <w:r>
              <w:rPr>
                <w:spacing w:val="-2"/>
                <w:sz w:val="24"/>
              </w:rPr>
              <w:t>más </w:t>
            </w:r>
            <w:r>
              <w:rPr>
                <w:sz w:val="24"/>
              </w:rPr>
              <w:t>claro el</w:t>
            </w:r>
            <w:r>
              <w:rPr>
                <w:spacing w:val="-13"/>
                <w:sz w:val="24"/>
              </w:rPr>
              <w:t> </w:t>
            </w:r>
            <w:r>
              <w:rPr>
                <w:sz w:val="24"/>
              </w:rPr>
              <w:t>tema.</w:t>
            </w:r>
          </w:p>
          <w:p>
            <w:pPr>
              <w:pStyle w:val="TableParagraph"/>
              <w:numPr>
                <w:ilvl w:val="0"/>
                <w:numId w:val="79"/>
              </w:numPr>
              <w:tabs>
                <w:tab w:pos="825" w:val="left" w:leader="none"/>
              </w:tabs>
              <w:spacing w:line="240" w:lineRule="auto" w:before="0" w:after="0"/>
              <w:ind w:left="824" w:right="567" w:hanging="360"/>
              <w:jc w:val="both"/>
              <w:rPr>
                <w:sz w:val="24"/>
              </w:rPr>
            </w:pPr>
            <w:r>
              <w:rPr>
                <w:spacing w:val="-2"/>
                <w:sz w:val="24"/>
              </w:rPr>
              <w:t>Más </w:t>
            </w:r>
            <w:r>
              <w:rPr>
                <w:sz w:val="24"/>
              </w:rPr>
              <w:t>material adicional para complementar y hacer más dinámica la</w:t>
            </w:r>
            <w:r>
              <w:rPr>
                <w:spacing w:val="-13"/>
                <w:sz w:val="24"/>
              </w:rPr>
              <w:t> </w:t>
            </w:r>
            <w:r>
              <w:rPr>
                <w:sz w:val="24"/>
              </w:rPr>
              <w:t>clase.</w:t>
            </w:r>
          </w:p>
          <w:p>
            <w:pPr>
              <w:pStyle w:val="TableParagraph"/>
              <w:numPr>
                <w:ilvl w:val="0"/>
                <w:numId w:val="79"/>
              </w:numPr>
              <w:tabs>
                <w:tab w:pos="824" w:val="left" w:leader="none"/>
                <w:tab w:pos="825" w:val="left" w:leader="none"/>
              </w:tabs>
              <w:spacing w:line="240" w:lineRule="auto" w:before="0" w:after="0"/>
              <w:ind w:left="824" w:right="128" w:hanging="360"/>
              <w:jc w:val="left"/>
              <w:rPr>
                <w:sz w:val="24"/>
              </w:rPr>
            </w:pPr>
            <w:r>
              <w:rPr>
                <w:spacing w:val="-2"/>
                <w:sz w:val="24"/>
              </w:rPr>
              <w:t>Más </w:t>
            </w:r>
            <w:r>
              <w:rPr>
                <w:sz w:val="24"/>
              </w:rPr>
              <w:t>ejemplos para conocer y entender el tipo de narrativa</w:t>
            </w:r>
            <w:r>
              <w:rPr>
                <w:spacing w:val="-21"/>
                <w:sz w:val="24"/>
              </w:rPr>
              <w:t> </w:t>
            </w:r>
            <w:r>
              <w:rPr>
                <w:sz w:val="24"/>
              </w:rPr>
              <w:t>del tema.</w:t>
            </w:r>
          </w:p>
          <w:p>
            <w:pPr>
              <w:pStyle w:val="TableParagraph"/>
              <w:numPr>
                <w:ilvl w:val="0"/>
                <w:numId w:val="79"/>
              </w:numPr>
              <w:tabs>
                <w:tab w:pos="825" w:val="left" w:leader="none"/>
              </w:tabs>
              <w:spacing w:line="240" w:lineRule="auto" w:before="0" w:after="0"/>
              <w:ind w:left="824" w:right="116" w:hanging="360"/>
              <w:jc w:val="left"/>
              <w:rPr>
                <w:sz w:val="24"/>
              </w:rPr>
            </w:pPr>
            <w:r>
              <w:rPr>
                <w:sz w:val="24"/>
              </w:rPr>
              <w:t>Las lecturas, leerlas otra vez</w:t>
            </w:r>
            <w:r>
              <w:rPr>
                <w:spacing w:val="-19"/>
                <w:sz w:val="24"/>
              </w:rPr>
              <w:t> </w:t>
            </w:r>
            <w:r>
              <w:rPr>
                <w:sz w:val="24"/>
              </w:rPr>
              <w:t>en clase y dejarlas claras por medio de participaciones de alumnos por las cuales se ganen la</w:t>
            </w:r>
            <w:r>
              <w:rPr>
                <w:spacing w:val="-16"/>
                <w:sz w:val="24"/>
              </w:rPr>
              <w:t> </w:t>
            </w:r>
            <w:r>
              <w:rPr>
                <w:sz w:val="24"/>
              </w:rPr>
              <w:t>calificación</w:t>
            </w:r>
          </w:p>
        </w:tc>
        <w:tc>
          <w:tcPr>
            <w:tcW w:w="4077" w:type="dxa"/>
          </w:tcPr>
          <w:p>
            <w:pPr>
              <w:pStyle w:val="TableParagraph"/>
              <w:numPr>
                <w:ilvl w:val="0"/>
                <w:numId w:val="80"/>
              </w:numPr>
              <w:tabs>
                <w:tab w:pos="829" w:val="left" w:leader="none"/>
              </w:tabs>
              <w:spacing w:line="275" w:lineRule="exact" w:before="0" w:after="0"/>
              <w:ind w:left="828" w:right="0" w:hanging="360"/>
              <w:jc w:val="left"/>
              <w:rPr>
                <w:sz w:val="22"/>
              </w:rPr>
            </w:pPr>
            <w:r>
              <w:rPr>
                <w:sz w:val="24"/>
              </w:rPr>
              <w:t>Hablar más de las</w:t>
            </w:r>
            <w:r>
              <w:rPr>
                <w:spacing w:val="-15"/>
                <w:sz w:val="24"/>
              </w:rPr>
              <w:t> </w:t>
            </w:r>
            <w:r>
              <w:rPr>
                <w:sz w:val="24"/>
              </w:rPr>
              <w:t>obras</w:t>
            </w:r>
          </w:p>
          <w:p>
            <w:pPr>
              <w:pStyle w:val="TableParagraph"/>
              <w:numPr>
                <w:ilvl w:val="0"/>
                <w:numId w:val="80"/>
              </w:numPr>
              <w:tabs>
                <w:tab w:pos="829" w:val="left" w:leader="none"/>
              </w:tabs>
              <w:spacing w:line="240" w:lineRule="auto" w:before="36" w:after="0"/>
              <w:ind w:left="828" w:right="0" w:hanging="360"/>
              <w:jc w:val="left"/>
              <w:rPr>
                <w:sz w:val="24"/>
              </w:rPr>
            </w:pPr>
            <w:r>
              <w:rPr>
                <w:spacing w:val="-2"/>
                <w:sz w:val="24"/>
              </w:rPr>
              <w:t>Más</w:t>
            </w:r>
            <w:r>
              <w:rPr>
                <w:spacing w:val="-7"/>
                <w:sz w:val="24"/>
              </w:rPr>
              <w:t> </w:t>
            </w:r>
            <w:r>
              <w:rPr>
                <w:sz w:val="24"/>
              </w:rPr>
              <w:t>actividades</w:t>
            </w:r>
          </w:p>
          <w:p>
            <w:pPr>
              <w:pStyle w:val="TableParagraph"/>
              <w:numPr>
                <w:ilvl w:val="0"/>
                <w:numId w:val="80"/>
              </w:numPr>
              <w:tabs>
                <w:tab w:pos="829" w:val="left" w:leader="none"/>
              </w:tabs>
              <w:spacing w:line="240" w:lineRule="auto" w:before="0" w:after="0"/>
              <w:ind w:left="828" w:right="0" w:hanging="360"/>
              <w:jc w:val="left"/>
              <w:rPr>
                <w:sz w:val="24"/>
              </w:rPr>
            </w:pPr>
            <w:r>
              <w:rPr>
                <w:sz w:val="24"/>
              </w:rPr>
              <w:t>Mayor</w:t>
            </w:r>
            <w:r>
              <w:rPr>
                <w:spacing w:val="-10"/>
                <w:sz w:val="24"/>
              </w:rPr>
              <w:t> </w:t>
            </w:r>
            <w:r>
              <w:rPr>
                <w:sz w:val="24"/>
              </w:rPr>
              <w:t>disciplina</w:t>
            </w:r>
          </w:p>
          <w:p>
            <w:pPr>
              <w:pStyle w:val="TableParagraph"/>
              <w:numPr>
                <w:ilvl w:val="0"/>
                <w:numId w:val="80"/>
              </w:numPr>
              <w:tabs>
                <w:tab w:pos="829" w:val="left" w:leader="none"/>
              </w:tabs>
              <w:spacing w:line="240" w:lineRule="auto" w:before="0" w:after="0"/>
              <w:ind w:left="828" w:right="0" w:hanging="360"/>
              <w:jc w:val="left"/>
              <w:rPr>
                <w:sz w:val="24"/>
              </w:rPr>
            </w:pPr>
            <w:r>
              <w:rPr>
                <w:sz w:val="24"/>
              </w:rPr>
              <w:t>Orden en los</w:t>
            </w:r>
            <w:r>
              <w:rPr>
                <w:spacing w:val="-14"/>
                <w:sz w:val="24"/>
              </w:rPr>
              <w:t> </w:t>
            </w:r>
            <w:r>
              <w:rPr>
                <w:sz w:val="24"/>
              </w:rPr>
              <w:t>alumnos</w:t>
            </w:r>
          </w:p>
          <w:p>
            <w:pPr>
              <w:pStyle w:val="TableParagraph"/>
              <w:numPr>
                <w:ilvl w:val="0"/>
                <w:numId w:val="80"/>
              </w:numPr>
              <w:tabs>
                <w:tab w:pos="829" w:val="left" w:leader="none"/>
              </w:tabs>
              <w:spacing w:line="240" w:lineRule="auto" w:before="0" w:after="0"/>
              <w:ind w:left="828" w:right="0" w:hanging="360"/>
              <w:jc w:val="left"/>
              <w:rPr>
                <w:sz w:val="24"/>
              </w:rPr>
            </w:pPr>
            <w:r>
              <w:rPr>
                <w:sz w:val="24"/>
              </w:rPr>
              <w:t>Hacer </w:t>
            </w:r>
            <w:r>
              <w:rPr>
                <w:spacing w:val="-2"/>
                <w:sz w:val="24"/>
              </w:rPr>
              <w:t>más</w:t>
            </w:r>
            <w:r>
              <w:rPr>
                <w:spacing w:val="-6"/>
                <w:sz w:val="24"/>
              </w:rPr>
              <w:t> </w:t>
            </w:r>
            <w:r>
              <w:rPr>
                <w:sz w:val="24"/>
              </w:rPr>
              <w:t>videos</w:t>
            </w:r>
          </w:p>
          <w:p>
            <w:pPr>
              <w:pStyle w:val="TableParagraph"/>
              <w:numPr>
                <w:ilvl w:val="0"/>
                <w:numId w:val="80"/>
              </w:numPr>
              <w:tabs>
                <w:tab w:pos="828" w:val="left" w:leader="none"/>
                <w:tab w:pos="829" w:val="left" w:leader="none"/>
              </w:tabs>
              <w:spacing w:line="240" w:lineRule="auto" w:before="0" w:after="0"/>
              <w:ind w:left="828" w:right="0" w:hanging="360"/>
              <w:jc w:val="left"/>
              <w:rPr>
                <w:sz w:val="24"/>
              </w:rPr>
            </w:pPr>
            <w:r>
              <w:rPr>
                <w:sz w:val="24"/>
              </w:rPr>
              <w:t>Haciendo más</w:t>
            </w:r>
            <w:r>
              <w:rPr>
                <w:spacing w:val="-16"/>
                <w:sz w:val="24"/>
              </w:rPr>
              <w:t> </w:t>
            </w:r>
            <w:r>
              <w:rPr>
                <w:sz w:val="24"/>
              </w:rPr>
              <w:t>exposiciones</w:t>
            </w:r>
          </w:p>
        </w:tc>
      </w:tr>
    </w:tbl>
    <w:p>
      <w:pPr>
        <w:pStyle w:val="BodyText"/>
        <w:spacing w:before="8"/>
        <w:rPr>
          <w:sz w:val="29"/>
        </w:rPr>
      </w:pPr>
    </w:p>
    <w:p>
      <w:pPr>
        <w:pStyle w:val="Heading3"/>
        <w:numPr>
          <w:ilvl w:val="2"/>
          <w:numId w:val="66"/>
        </w:numPr>
        <w:tabs>
          <w:tab w:pos="884" w:val="left" w:leader="none"/>
        </w:tabs>
        <w:spacing w:line="240" w:lineRule="auto" w:before="70" w:after="0"/>
        <w:ind w:left="883" w:right="0" w:hanging="667"/>
        <w:jc w:val="both"/>
      </w:pPr>
      <w:r>
        <w:rPr/>
        <w:t>Interpretación de la</w:t>
      </w:r>
      <w:r>
        <w:rPr>
          <w:spacing w:val="-13"/>
        </w:rPr>
        <w:t> </w:t>
      </w:r>
      <w:r>
        <w:rPr/>
        <w:t>información</w:t>
      </w:r>
    </w:p>
    <w:p>
      <w:pPr>
        <w:pStyle w:val="BodyText"/>
        <w:rPr>
          <w:b/>
        </w:rPr>
      </w:pPr>
    </w:p>
    <w:p>
      <w:pPr>
        <w:pStyle w:val="BodyText"/>
        <w:spacing w:before="4"/>
        <w:rPr>
          <w:b/>
        </w:rPr>
      </w:pPr>
    </w:p>
    <w:p>
      <w:pPr>
        <w:pStyle w:val="BodyText"/>
        <w:spacing w:line="360" w:lineRule="auto"/>
        <w:ind w:left="216" w:right="101"/>
        <w:jc w:val="both"/>
      </w:pPr>
      <w:r>
        <w:rPr/>
        <w:t>Explicar la acción significa identificar significados, realizar una descripción crítica. A partir del análisis se da respuesta a las hipótesis de acción planteadas. En este último punto del proceso se da sentido a las categorías y se realiza una explicación que permita crear un marco referencial que dé significado a la investigación, es decir, teorizar. (Latorre, 2003)</w:t>
      </w:r>
    </w:p>
    <w:p>
      <w:pPr>
        <w:pStyle w:val="BodyText"/>
      </w:pPr>
    </w:p>
    <w:p>
      <w:pPr>
        <w:pStyle w:val="BodyText"/>
        <w:spacing w:line="360" w:lineRule="auto" w:before="142"/>
        <w:ind w:left="216" w:right="107"/>
        <w:jc w:val="both"/>
      </w:pPr>
      <w:r>
        <w:rPr/>
        <w:t>En el contexto de la práctica docente la interpretación supone que el docente da credibilidad a sus supuestos de acción y los inserta en un marco de referencia que da apoyo a su práctica educativa.</w:t>
      </w:r>
    </w:p>
    <w:p>
      <w:pPr>
        <w:pStyle w:val="BodyText"/>
      </w:pPr>
    </w:p>
    <w:p>
      <w:pPr>
        <w:pStyle w:val="BodyText"/>
        <w:spacing w:line="360" w:lineRule="auto" w:before="142"/>
        <w:ind w:left="216" w:right="100"/>
        <w:jc w:val="both"/>
      </w:pPr>
      <w:r>
        <w:rPr/>
        <w:t>Los resultados de la reflexión deben organizarse en torno a preguntas clave: en qué medida mejoramos nuestra comprensión de la situación problemática, nuestras prácticas y los contextos en las que estas tienen lugar, fijándonos no tanto en la calidad</w:t>
      </w:r>
    </w:p>
    <w:p>
      <w:pPr>
        <w:spacing w:after="0" w:line="360" w:lineRule="auto"/>
        <w:jc w:val="both"/>
        <w:sectPr>
          <w:pgSz w:w="12240" w:h="15840"/>
          <w:pgMar w:header="0" w:footer="974" w:top="1420" w:bottom="1220" w:left="1200" w:right="1320"/>
        </w:sectPr>
      </w:pPr>
    </w:p>
    <w:p>
      <w:pPr>
        <w:pStyle w:val="BodyText"/>
        <w:spacing w:line="362" w:lineRule="auto" w:before="55"/>
        <w:ind w:left="116" w:right="113"/>
      </w:pPr>
      <w:r>
        <w:rPr/>
        <w:t>de los resultados como, sobre todo, en la calidad de los procesos que hemos generado (Latorre, 2003, p. 96).</w:t>
      </w:r>
    </w:p>
    <w:p>
      <w:pPr>
        <w:pStyle w:val="BodyText"/>
      </w:pPr>
    </w:p>
    <w:p>
      <w:pPr>
        <w:pStyle w:val="BodyText"/>
        <w:spacing w:before="139"/>
        <w:ind w:left="116" w:right="113"/>
      </w:pPr>
      <w:r>
        <w:rPr>
          <w:u w:val="single"/>
        </w:rPr>
        <w:t>¿En qué medida mejoré mi comprensión de la situación problemática?</w:t>
      </w:r>
    </w:p>
    <w:p>
      <w:pPr>
        <w:pStyle w:val="BodyText"/>
        <w:rPr>
          <w:sz w:val="20"/>
        </w:rPr>
      </w:pPr>
    </w:p>
    <w:p>
      <w:pPr>
        <w:pStyle w:val="BodyText"/>
        <w:rPr>
          <w:sz w:val="22"/>
        </w:rPr>
      </w:pPr>
    </w:p>
    <w:p>
      <w:pPr>
        <w:pStyle w:val="BodyText"/>
        <w:spacing w:line="360" w:lineRule="auto" w:before="69"/>
        <w:ind w:left="116" w:right="114"/>
        <w:jc w:val="both"/>
      </w:pPr>
      <w:r>
        <w:rPr/>
        <w:t>Durante el desarrollo de mi práctica docente me he enfrentado a muchos problemas  que he tenido que resolver con base en la experiencia y lo que he ido aprendiendo en cuestiones didácticas y psicológicas. En muchas ocasiones las respuestas no son las </w:t>
      </w:r>
      <w:r>
        <w:rPr>
          <w:spacing w:val="-2"/>
        </w:rPr>
        <w:t>más </w:t>
      </w:r>
      <w:r>
        <w:rPr/>
        <w:t>adecuadas y es difícil lograr un resultado</w:t>
      </w:r>
      <w:r>
        <w:rPr>
          <w:spacing w:val="-27"/>
        </w:rPr>
        <w:t> </w:t>
      </w:r>
      <w:r>
        <w:rPr/>
        <w:t>diferente.</w:t>
      </w:r>
    </w:p>
    <w:p>
      <w:pPr>
        <w:pStyle w:val="BodyText"/>
      </w:pPr>
    </w:p>
    <w:p>
      <w:pPr>
        <w:pStyle w:val="BodyText"/>
        <w:spacing w:line="360" w:lineRule="auto" w:before="142"/>
        <w:ind w:left="116" w:right="123"/>
        <w:jc w:val="both"/>
      </w:pPr>
      <w:r>
        <w:rPr/>
        <w:t>La comprensión de la situación problemática considero que la comencé a observar desde el momento en que entré a la Maestría y se me preguntó qué aspectos de mi práctica quería cambiar. La problemática aquí fue más profunda, si bien todas las situaciones de la práctica docente son motivo de análisis, nunca antes había tenido que observarme de manera tan profunda.</w:t>
      </w:r>
    </w:p>
    <w:p>
      <w:pPr>
        <w:pStyle w:val="BodyText"/>
      </w:pPr>
    </w:p>
    <w:p>
      <w:pPr>
        <w:pStyle w:val="BodyText"/>
        <w:spacing w:line="360" w:lineRule="auto" w:before="142"/>
        <w:ind w:left="116" w:right="119"/>
        <w:jc w:val="both"/>
      </w:pPr>
      <w:r>
        <w:rPr/>
        <w:t>Considero que la compresión de la situación problemática comenzó cuando tuve que tener una comprensión de mí mismo, conocerme como profesor y la forma en que impartía las clases. De esta comprensión se van identificando muchas problemáticas que se desarrollan en el salón de clase, muchas de las cuales derivan en gran medida del maestro, quien es que desarrolla y da sentido a las clases.</w:t>
      </w:r>
    </w:p>
    <w:p>
      <w:pPr>
        <w:pStyle w:val="BodyText"/>
      </w:pPr>
    </w:p>
    <w:p>
      <w:pPr>
        <w:pStyle w:val="BodyText"/>
        <w:spacing w:line="360" w:lineRule="auto" w:before="142"/>
        <w:ind w:left="116" w:right="125"/>
        <w:jc w:val="both"/>
      </w:pPr>
      <w:r>
        <w:rPr/>
        <w:t>La retrospectiva de mi práctica me permitió caer en cuenta de los vicios que he desarrollado en mi práctica docente, de l forma en que soy como persona y de lo que como tal transmito a mis alumnos en las clases. En mi caso, la forma de ser define mucho mi manera de dar clase. Así que la primera “situación problemática”, fue “yo como profesor”.</w:t>
      </w:r>
    </w:p>
    <w:p>
      <w:pPr>
        <w:pStyle w:val="BodyText"/>
      </w:pPr>
    </w:p>
    <w:p>
      <w:pPr>
        <w:pStyle w:val="BodyText"/>
        <w:spacing w:line="360" w:lineRule="auto" w:before="142"/>
        <w:ind w:left="116" w:right="120"/>
        <w:jc w:val="both"/>
      </w:pPr>
      <w:r>
        <w:rPr/>
        <w:t>Una vez identificado quién soy como profesor y después de ir descubriendo la metodología de la Investigación – Acción y el desarrollo de secuencias didácticas, identifiqué sin ningún problema cuál era el cambio que quería lograr en mis clases.</w:t>
      </w:r>
    </w:p>
    <w:p>
      <w:pPr>
        <w:spacing w:after="0" w:line="360" w:lineRule="auto"/>
        <w:jc w:val="both"/>
        <w:sectPr>
          <w:pgSz w:w="12240" w:h="15840"/>
          <w:pgMar w:header="0" w:footer="974" w:top="1360" w:bottom="1220" w:left="1300" w:right="1300"/>
        </w:sectPr>
      </w:pPr>
    </w:p>
    <w:p>
      <w:pPr>
        <w:pStyle w:val="BodyText"/>
        <w:spacing w:line="360" w:lineRule="auto" w:before="55"/>
        <w:ind w:left="116" w:right="123"/>
        <w:jc w:val="both"/>
      </w:pPr>
      <w:r>
        <w:rPr/>
        <w:t>El diagnóstico del presente proyecto arrojó que mi clase era una clase magistral, es decir, centrada en el profesor, quien fungía como conocedor del tema y los alumnos se sentaban a escucharlo. La compresión de la situación se dio con mayor claridad en este punto, ya que tanto los comentarios de los alumnos como de los pares académicos y lo observado las acciones en el video apuntaban a un mejora inmediata. Fue aquí que me di cuenta que necesitaba iniciar cambios para mejorar mi clase.</w:t>
      </w:r>
    </w:p>
    <w:p>
      <w:pPr>
        <w:pStyle w:val="BodyText"/>
      </w:pPr>
    </w:p>
    <w:p>
      <w:pPr>
        <w:pStyle w:val="BodyText"/>
        <w:spacing w:before="142"/>
        <w:ind w:left="116"/>
        <w:jc w:val="both"/>
      </w:pPr>
      <w:r>
        <w:rPr/>
        <w:t>¿</w:t>
      </w:r>
      <w:r>
        <w:rPr>
          <w:u w:val="single"/>
        </w:rPr>
        <w:t>En qué medida mejore mi  práctica y los contextos en las que éstas tienen lugar?</w:t>
      </w:r>
    </w:p>
    <w:p>
      <w:pPr>
        <w:pStyle w:val="BodyText"/>
        <w:rPr>
          <w:sz w:val="20"/>
        </w:rPr>
      </w:pPr>
    </w:p>
    <w:p>
      <w:pPr>
        <w:pStyle w:val="BodyText"/>
        <w:rPr>
          <w:sz w:val="22"/>
        </w:rPr>
      </w:pPr>
    </w:p>
    <w:p>
      <w:pPr>
        <w:pStyle w:val="BodyText"/>
        <w:spacing w:line="360" w:lineRule="auto" w:before="69"/>
        <w:ind w:left="116" w:right="120"/>
        <w:jc w:val="both"/>
      </w:pPr>
      <w:r>
        <w:rPr/>
        <w:t>La forma en que puedo contestar esta pregunta tiene que ver con los criterios de validación en relación a la actuación de los agentes involucrados. El principal reto del proyecto fue que se realizara un cambio en el rol de los alumnos y el profesor y esta fue la medida de éxito de la investigación.</w:t>
      </w:r>
    </w:p>
    <w:p>
      <w:pPr>
        <w:pStyle w:val="BodyText"/>
      </w:pPr>
    </w:p>
    <w:p>
      <w:pPr>
        <w:pStyle w:val="BodyText"/>
        <w:spacing w:line="360" w:lineRule="auto" w:before="142"/>
        <w:ind w:left="116" w:right="117"/>
        <w:jc w:val="both"/>
      </w:pPr>
      <w:r>
        <w:rPr/>
        <w:t>El rol del profesor se puede evidenciar en la parte didáctica, es decir, la forma en que imparte las clases y su función dentro del grupo. El de los alumnos es su participación en el proceso de formación de su aprendizaje. A continuación se describen los cambios observados en estas dos dimensiones y también el contexto en el que se desarrollaron.</w:t>
      </w:r>
    </w:p>
    <w:p>
      <w:pPr>
        <w:pStyle w:val="BodyText"/>
      </w:pPr>
    </w:p>
    <w:p>
      <w:pPr>
        <w:pStyle w:val="BodyText"/>
        <w:spacing w:before="142"/>
        <w:ind w:left="116"/>
        <w:jc w:val="both"/>
      </w:pPr>
      <w:r>
        <w:rPr>
          <w:u w:val="single"/>
        </w:rPr>
        <w:t>Didáctica</w:t>
      </w:r>
    </w:p>
    <w:p>
      <w:pPr>
        <w:pStyle w:val="BodyText"/>
        <w:rPr>
          <w:sz w:val="20"/>
        </w:rPr>
      </w:pPr>
    </w:p>
    <w:p>
      <w:pPr>
        <w:pStyle w:val="BodyText"/>
        <w:spacing w:before="11"/>
        <w:rPr>
          <w:sz w:val="21"/>
        </w:rPr>
      </w:pPr>
    </w:p>
    <w:p>
      <w:pPr>
        <w:pStyle w:val="BodyText"/>
        <w:spacing w:line="360" w:lineRule="auto" w:before="69"/>
        <w:ind w:left="116" w:right="121"/>
        <w:jc w:val="both"/>
      </w:pPr>
      <w:r>
        <w:rPr/>
        <w:t>El análisis de mi práctica docente en su dimensión didáctica se realizó a partir de dos elementos clave: la forma de impartir clase y la planeación de las sesiones. Estos dos elementos fueron determinantes en mis alumnos para definir su actitud y aprendizaje.</w:t>
      </w:r>
    </w:p>
    <w:p>
      <w:pPr>
        <w:pStyle w:val="BodyText"/>
      </w:pPr>
    </w:p>
    <w:p>
      <w:pPr>
        <w:pStyle w:val="BodyText"/>
        <w:spacing w:line="360" w:lineRule="auto" w:before="142"/>
        <w:ind w:left="116" w:right="120"/>
        <w:jc w:val="both"/>
      </w:pPr>
      <w:r>
        <w:rPr/>
        <w:t>En primer lugar, en mi práctica anterior no había un planeación en forma de las sesiones, se trabajaban los tiempos y se resolvían los problemas a medida que se iban presentando. No había secuencias didácticas planeadas que guiarán mi actuación, simplemente me limitaba a explicar el tema para que los alumnos lo aprendieran. La estructura de las clases no estaban definidas, es decir, no había un inicio, un desarrollo y un final.</w:t>
      </w:r>
    </w:p>
    <w:p>
      <w:pPr>
        <w:spacing w:after="0" w:line="360" w:lineRule="auto"/>
        <w:jc w:val="both"/>
        <w:sectPr>
          <w:pgSz w:w="12240" w:h="15840"/>
          <w:pgMar w:header="0" w:footer="974" w:top="1360" w:bottom="1220" w:left="1300" w:right="1300"/>
        </w:sectPr>
      </w:pPr>
    </w:p>
    <w:p>
      <w:pPr>
        <w:pStyle w:val="BodyText"/>
        <w:spacing w:line="360" w:lineRule="auto" w:before="55"/>
        <w:ind w:left="116" w:right="101"/>
        <w:jc w:val="both"/>
      </w:pPr>
      <w:r>
        <w:rPr/>
        <w:t>La apertura en mi práctica anterior no existía, simplemente comenzaba a explicar el tema y así continuaba el resto de la clase. Esto se puede apreciar en frases de los alumnos cuando dicen: “el profesor comienza el tema anotando en el pizarrón” o con esta otra: “el profesor comenzó con la explicación del tema”. Estas frases, que fueron recurrentes en los diarios de los alumnos y observables en el video, me permitieron identificar la inexistencia de una planeación y fue sobre este problema que se basó el proyecto de intervención.</w:t>
      </w:r>
    </w:p>
    <w:p>
      <w:pPr>
        <w:pStyle w:val="BodyText"/>
      </w:pPr>
    </w:p>
    <w:p>
      <w:pPr>
        <w:pStyle w:val="BodyText"/>
        <w:spacing w:line="360" w:lineRule="auto" w:before="142"/>
        <w:ind w:left="116" w:right="103"/>
        <w:jc w:val="both"/>
      </w:pPr>
      <w:r>
        <w:rPr/>
        <w:t>Lo mismo sucedió con las fases de desarrollo y cierre. Los comentarios de los alumnos y las observaciones de </w:t>
      </w:r>
      <w:r>
        <w:rPr>
          <w:spacing w:val="-2"/>
        </w:rPr>
        <w:t>mis </w:t>
      </w:r>
      <w:r>
        <w:rPr/>
        <w:t>pares académicos iban enfocados en la misma dirección: “el profesor explica en su totalidad el tema”, “es una clase magistral”, “el profesor  desarrolla el tema”. En los diarios de los alumnos no encontré comentarios que definieran de forma precisa un desarrollo o cierre de las sesiones. En ambos casos se limitaban a decir que el tema había sido visto en su totalidad, pero nunca se estableció que se hiciera una reflexión sobre lo</w:t>
      </w:r>
      <w:r>
        <w:rPr>
          <w:spacing w:val="-26"/>
        </w:rPr>
        <w:t> </w:t>
      </w:r>
      <w:r>
        <w:rPr/>
        <w:t>aprendido.</w:t>
      </w:r>
    </w:p>
    <w:p>
      <w:pPr>
        <w:pStyle w:val="BodyText"/>
      </w:pPr>
    </w:p>
    <w:p>
      <w:pPr>
        <w:pStyle w:val="BodyText"/>
        <w:spacing w:line="360" w:lineRule="auto" w:before="142"/>
        <w:ind w:left="116" w:right="100"/>
        <w:jc w:val="both"/>
      </w:pPr>
      <w:r>
        <w:rPr/>
        <w:t>Las grabaciones en este caso fueron un punto de referencia más objetivo, así como su análisis en compañía de mis compañeros de Maestría y mis asesores; ellos me realizaron observaciones como: “No está delimitado un inicio, desarrollo y cierre de la clase”, “No hay un cierre como tal, sólo se termina de ver el tema”, entre otras.</w:t>
      </w:r>
    </w:p>
    <w:p>
      <w:pPr>
        <w:pStyle w:val="BodyText"/>
      </w:pPr>
    </w:p>
    <w:p>
      <w:pPr>
        <w:pStyle w:val="BodyText"/>
        <w:spacing w:line="360" w:lineRule="auto" w:before="142"/>
        <w:ind w:left="116" w:right="107"/>
        <w:jc w:val="both"/>
      </w:pPr>
      <w:r>
        <w:rPr/>
        <w:t>A raíz de estos comentarios comprendí que una educación de calidad y que favorezca el aprendizaje de los alumnos se debe basar en una adecuada planeación de las clases que definan los tres momentos para tener una mejor comprensión de los</w:t>
      </w:r>
      <w:r>
        <w:rPr>
          <w:spacing w:val="-31"/>
        </w:rPr>
        <w:t> </w:t>
      </w:r>
      <w:r>
        <w:rPr/>
        <w:t>temas.</w:t>
      </w:r>
    </w:p>
    <w:p>
      <w:pPr>
        <w:pStyle w:val="BodyText"/>
      </w:pPr>
    </w:p>
    <w:p>
      <w:pPr>
        <w:pStyle w:val="BodyText"/>
        <w:spacing w:line="360" w:lineRule="auto" w:before="142"/>
        <w:ind w:left="116" w:right="98"/>
        <w:jc w:val="both"/>
      </w:pPr>
      <w:r>
        <w:rPr/>
        <w:t>Una vez realizada una planeación de las secuencias didácticas con base en los  modelos de aprendizaje significativo y dimensiones de aprendizaje, que centran su atención en los alumnos se pudo observar un cambio en la práctica. Los comentarios ahora identificaban momentos de las secuencias: “se hace una introducción al tema”,  se presentó el tema y las actividades a realizar”, “todo estaba preparado para iniciar la clase”.</w:t>
      </w:r>
    </w:p>
    <w:p>
      <w:pPr>
        <w:spacing w:after="0" w:line="360" w:lineRule="auto"/>
        <w:jc w:val="both"/>
        <w:sectPr>
          <w:pgSz w:w="12240" w:h="15840"/>
          <w:pgMar w:header="0" w:footer="974" w:top="1360" w:bottom="1220" w:left="1300" w:right="1320"/>
        </w:sectPr>
      </w:pPr>
    </w:p>
    <w:p>
      <w:pPr>
        <w:pStyle w:val="BodyText"/>
        <w:spacing w:line="360" w:lineRule="auto" w:before="55"/>
        <w:ind w:left="116" w:right="123" w:firstLine="68"/>
        <w:jc w:val="both"/>
      </w:pPr>
      <w:r>
        <w:rPr/>
        <w:t>Un tema recurrente, y que se liga con el aspecto de la participación, fue el dinamismo de la clase. Los alumnos referían que les gustaría tener una clase “Un poco más dinámica” con “Más material adicional para complementar y hacer más dinámica la clase”.</w:t>
      </w:r>
    </w:p>
    <w:p>
      <w:pPr>
        <w:pStyle w:val="BodyText"/>
      </w:pPr>
    </w:p>
    <w:p>
      <w:pPr>
        <w:pStyle w:val="BodyText"/>
        <w:spacing w:line="360" w:lineRule="auto" w:before="142"/>
        <w:ind w:left="116" w:right="123"/>
        <w:jc w:val="both"/>
      </w:pPr>
      <w:r>
        <w:rPr/>
        <w:t>Los comentarios fueron muy precisos en relación a “Ser más didácticos, hacer más cosas que puedan entretener a todo el grupo”. Contrastando estos comentarios con la retrospectiva de mi rol como profesor pude constatar que mi práctica resulta muy tradicional sin participación de los alumnos ni dinámicas que propicien su aprendizaje.</w:t>
      </w:r>
    </w:p>
    <w:p>
      <w:pPr>
        <w:pStyle w:val="BodyText"/>
      </w:pPr>
    </w:p>
    <w:p>
      <w:pPr>
        <w:pStyle w:val="BodyText"/>
        <w:spacing w:line="360" w:lineRule="auto" w:before="142"/>
        <w:ind w:left="116" w:right="117"/>
        <w:jc w:val="both"/>
      </w:pPr>
      <w:r>
        <w:rPr/>
        <w:t>De esta forma, y una vez diseñada y aplicada las secuencias, el cambio fue notorio. Los comentarios y las acciones de los alumnos fueron opuestas al periodo anterior, ahora tenían más actividades que realizar, por entero dirigían su aprendizaje, participaban y se involucraban en la clase. Los comentarios respecto a la dinámica de la clase fueron: “Con actividades que complementaban el aprendizaje”, “A través de ejercicios  didácticos y tratando de explicar el tema </w:t>
      </w:r>
      <w:r>
        <w:rPr>
          <w:spacing w:val="-3"/>
        </w:rPr>
        <w:t>ya </w:t>
      </w:r>
      <w:r>
        <w:rPr/>
        <w:t>visto y “Hubo mucha dinámica y participación”</w:t>
      </w:r>
    </w:p>
    <w:p>
      <w:pPr>
        <w:pStyle w:val="BodyText"/>
      </w:pPr>
    </w:p>
    <w:p>
      <w:pPr>
        <w:pStyle w:val="BodyText"/>
        <w:spacing w:line="360" w:lineRule="auto" w:before="142"/>
        <w:ind w:left="116" w:right="117"/>
        <w:jc w:val="both"/>
      </w:pPr>
      <w:r>
        <w:rPr/>
        <w:t>Un comentario que me pareció destacable y acertado porque refleja el esfuerzo en el cambio de la práctica fue: “Con dinámicas y nosotros adquirimos el conocimiento”; esto refleja el cambio que se logró en los alumnos.</w:t>
      </w:r>
    </w:p>
    <w:p>
      <w:pPr>
        <w:pStyle w:val="BodyText"/>
      </w:pPr>
    </w:p>
    <w:p>
      <w:pPr>
        <w:pStyle w:val="BodyText"/>
        <w:spacing w:before="142"/>
        <w:ind w:left="116"/>
        <w:jc w:val="both"/>
      </w:pPr>
      <w:r>
        <w:rPr>
          <w:u w:val="single"/>
        </w:rPr>
        <w:t>Participación</w:t>
      </w:r>
    </w:p>
    <w:p>
      <w:pPr>
        <w:pStyle w:val="BodyText"/>
        <w:rPr>
          <w:sz w:val="20"/>
        </w:rPr>
      </w:pPr>
    </w:p>
    <w:p>
      <w:pPr>
        <w:pStyle w:val="BodyText"/>
        <w:rPr>
          <w:sz w:val="22"/>
        </w:rPr>
      </w:pPr>
    </w:p>
    <w:p>
      <w:pPr>
        <w:pStyle w:val="BodyText"/>
        <w:spacing w:line="360" w:lineRule="auto" w:before="69"/>
        <w:ind w:left="116" w:right="124"/>
        <w:jc w:val="both"/>
      </w:pPr>
      <w:r>
        <w:rPr/>
        <w:t>Uno de los aspectos base de este proyecto de intervención fue la participación de los alumnos en la construcción de su propio conocimiento. Este aspecto de la práctica resultó evidente desde el principio cuando los alumnos hacían referencia a que “No hubo participación a menos que el profesor lo pidiera o hubiera dudas en la explicación del tema” o cuando mencionaban que “algunos participábamos aportando opiniones”.</w:t>
      </w:r>
    </w:p>
    <w:p>
      <w:pPr>
        <w:spacing w:after="0" w:line="360" w:lineRule="auto"/>
        <w:jc w:val="both"/>
        <w:sectPr>
          <w:pgSz w:w="12240" w:h="15840"/>
          <w:pgMar w:header="0" w:footer="974" w:top="1360" w:bottom="1220" w:left="1300" w:right="1300"/>
        </w:sectPr>
      </w:pPr>
    </w:p>
    <w:p>
      <w:pPr>
        <w:pStyle w:val="BodyText"/>
        <w:spacing w:line="360" w:lineRule="auto" w:before="55"/>
        <w:ind w:left="116" w:right="120"/>
        <w:jc w:val="both"/>
      </w:pPr>
      <w:r>
        <w:rPr/>
        <w:t>De igual forma, los videos pudieron constatar la poca participación de los alumnos, la cual se daba cuando tenían una duda y el profesor la resolvía. Sin embargo, lo que más llamó mi atención fueron los comentarios de los propios alumnos que demandaban mayor participación o que la clase les resultaba </w:t>
      </w:r>
      <w:r>
        <w:rPr>
          <w:spacing w:val="-2"/>
        </w:rPr>
        <w:t>más </w:t>
      </w:r>
      <w:r>
        <w:rPr/>
        <w:t>interesante y dinámica cuando  ellos se involucraban en el proceso de aprendizaje con comentarios como “La clase fue interesante cuando jugamos y así repasamos el tema” o “La clase fue  interactiva cuando el profesor nos pidió nuestra opinión”. Estas frases me hicieron reflexionar e interpretar la necesidad que existía por cambiar mi modelo didáctico. A los alumnos les interesaba y consideraban tener un mejor aprendizaje cuando se involucraban en la construcción del mismo. De aquí que la decisión fuera elaborar secuencias en las  cuales la construcción del conocimiento recayera en ellos. El modelo de aprendizaje significativo</w:t>
      </w:r>
      <w:r>
        <w:rPr>
          <w:spacing w:val="-5"/>
        </w:rPr>
        <w:t> </w:t>
      </w:r>
      <w:r>
        <w:rPr/>
        <w:t>fue</w:t>
      </w:r>
      <w:r>
        <w:rPr>
          <w:spacing w:val="-5"/>
        </w:rPr>
        <w:t> </w:t>
      </w:r>
      <w:r>
        <w:rPr/>
        <w:t>el</w:t>
      </w:r>
      <w:r>
        <w:rPr>
          <w:spacing w:val="-5"/>
        </w:rPr>
        <w:t> </w:t>
      </w:r>
      <w:r>
        <w:rPr/>
        <w:t>que</w:t>
      </w:r>
      <w:r>
        <w:rPr>
          <w:spacing w:val="-5"/>
        </w:rPr>
        <w:t> </w:t>
      </w:r>
      <w:r>
        <w:rPr/>
        <w:t>se</w:t>
      </w:r>
      <w:r>
        <w:rPr>
          <w:spacing w:val="-5"/>
        </w:rPr>
        <w:t> </w:t>
      </w:r>
      <w:r>
        <w:rPr/>
        <w:t>adecuó</w:t>
      </w:r>
      <w:r>
        <w:rPr>
          <w:spacing w:val="-5"/>
        </w:rPr>
        <w:t> </w:t>
      </w:r>
      <w:r>
        <w:rPr/>
        <w:t>perfectamente</w:t>
      </w:r>
      <w:r>
        <w:rPr>
          <w:spacing w:val="-5"/>
        </w:rPr>
        <w:t> </w:t>
      </w:r>
      <w:r>
        <w:rPr/>
        <w:t>a</w:t>
      </w:r>
      <w:r>
        <w:rPr>
          <w:spacing w:val="-5"/>
        </w:rPr>
        <w:t> </w:t>
      </w:r>
      <w:r>
        <w:rPr/>
        <w:t>esta</w:t>
      </w:r>
      <w:r>
        <w:rPr>
          <w:spacing w:val="-5"/>
        </w:rPr>
        <w:t> </w:t>
      </w:r>
      <w:r>
        <w:rPr/>
        <w:t>petición</w:t>
      </w:r>
      <w:r>
        <w:rPr>
          <w:spacing w:val="-5"/>
        </w:rPr>
        <w:t> </w:t>
      </w:r>
      <w:r>
        <w:rPr/>
        <w:t>de</w:t>
      </w:r>
      <w:r>
        <w:rPr>
          <w:spacing w:val="-5"/>
        </w:rPr>
        <w:t> </w:t>
      </w:r>
      <w:r>
        <w:rPr/>
        <w:t>los</w:t>
      </w:r>
      <w:r>
        <w:rPr>
          <w:spacing w:val="-3"/>
        </w:rPr>
        <w:t> </w:t>
      </w:r>
      <w:r>
        <w:rPr/>
        <w:t>alumnos.</w:t>
      </w:r>
    </w:p>
    <w:p>
      <w:pPr>
        <w:pStyle w:val="BodyText"/>
      </w:pPr>
    </w:p>
    <w:p>
      <w:pPr>
        <w:pStyle w:val="BodyText"/>
        <w:spacing w:line="360" w:lineRule="auto" w:before="142"/>
        <w:ind w:left="116" w:right="121"/>
        <w:jc w:val="both"/>
      </w:pPr>
      <w:r>
        <w:rPr/>
        <w:t>Con base en este modelo y complementándolo con el de dimensiones de aprendizaje, se pensó en actividades que hicieran participar de forma activa a los alumnos y la planeación se enfocó en este aspecto. Los resultados obtenidos después de aplicar los modelos y las secuencias fueron bastante notorios. Los comentarios respecto a la participación cambiaron radicalmente: “todos participamos”, “participamos mucho y tuvimos orden”  o “bien, todos intentaban participar”.</w:t>
      </w:r>
    </w:p>
    <w:p>
      <w:pPr>
        <w:pStyle w:val="BodyText"/>
      </w:pPr>
    </w:p>
    <w:p>
      <w:pPr>
        <w:pStyle w:val="BodyText"/>
        <w:spacing w:line="360" w:lineRule="auto" w:before="141"/>
        <w:ind w:left="116" w:right="114"/>
        <w:jc w:val="both"/>
      </w:pPr>
      <w:r>
        <w:rPr/>
        <w:t>Por su parte, las grabaciones mostraron dicha participación de los alumnos. Se les  pude observar trabajando en sus mesas, discutiendo los temas y solicitando la ayuda del profesor, quien </w:t>
      </w:r>
      <w:r>
        <w:rPr>
          <w:spacing w:val="-3"/>
        </w:rPr>
        <w:t>ya </w:t>
      </w:r>
      <w:r>
        <w:rPr/>
        <w:t>no se encuentra al frente del grupo explicando el tema, sino que asiste a los alumnos mientras ellos desarrollan actividades que les permitirán adquirir el conocimiento.</w:t>
      </w:r>
    </w:p>
    <w:p>
      <w:pPr>
        <w:pStyle w:val="BodyText"/>
      </w:pPr>
    </w:p>
    <w:p>
      <w:pPr>
        <w:pStyle w:val="BodyText"/>
        <w:spacing w:before="142"/>
        <w:ind w:left="116"/>
        <w:jc w:val="both"/>
      </w:pPr>
      <w:r>
        <w:rPr>
          <w:u w:val="single"/>
        </w:rPr>
        <w:t>Elementos contextuales: ambiente y disciplina</w:t>
      </w:r>
    </w:p>
    <w:p>
      <w:pPr>
        <w:pStyle w:val="BodyText"/>
        <w:rPr>
          <w:sz w:val="20"/>
        </w:rPr>
      </w:pPr>
    </w:p>
    <w:p>
      <w:pPr>
        <w:pStyle w:val="BodyText"/>
        <w:rPr>
          <w:sz w:val="22"/>
        </w:rPr>
      </w:pPr>
    </w:p>
    <w:p>
      <w:pPr>
        <w:pStyle w:val="BodyText"/>
        <w:tabs>
          <w:tab w:pos="4717" w:val="left" w:leader="none"/>
        </w:tabs>
        <w:spacing w:line="362" w:lineRule="auto" w:before="69"/>
        <w:ind w:left="116" w:right="126"/>
      </w:pPr>
      <w:r>
        <w:rPr/>
        <w:t>La relación y el orden que se establece entre los alumnos y el profesor, así como entre ellos  mismos,  es  de</w:t>
      </w:r>
      <w:r>
        <w:rPr>
          <w:spacing w:val="24"/>
        </w:rPr>
        <w:t> </w:t>
      </w:r>
      <w:r>
        <w:rPr/>
        <w:t>suma</w:t>
      </w:r>
      <w:r>
        <w:rPr>
          <w:spacing w:val="53"/>
        </w:rPr>
        <w:t> </w:t>
      </w:r>
      <w:r>
        <w:rPr/>
        <w:t>importancia</w:t>
        <w:tab/>
        <w:t>para  establecer  un  aprendizaje  óptimo.</w:t>
      </w:r>
      <w:r>
        <w:rPr>
          <w:spacing w:val="2"/>
        </w:rPr>
        <w:t> </w:t>
      </w:r>
      <w:r>
        <w:rPr/>
        <w:t>En</w:t>
      </w:r>
    </w:p>
    <w:p>
      <w:pPr>
        <w:spacing w:after="0" w:line="362" w:lineRule="auto"/>
        <w:sectPr>
          <w:pgSz w:w="12240" w:h="15840"/>
          <w:pgMar w:header="0" w:footer="974" w:top="1360" w:bottom="1220" w:left="1300" w:right="1300"/>
        </w:sectPr>
      </w:pPr>
    </w:p>
    <w:p>
      <w:pPr>
        <w:pStyle w:val="BodyText"/>
        <w:spacing w:line="362" w:lineRule="auto" w:before="55"/>
        <w:ind w:left="116" w:right="127"/>
        <w:jc w:val="both"/>
      </w:pPr>
      <w:r>
        <w:rPr/>
        <w:t>muchas ocasiones no le prestamos mucha atención a este aspecto y no lo identificamos como una situación problemática.</w:t>
      </w:r>
    </w:p>
    <w:p>
      <w:pPr>
        <w:pStyle w:val="BodyText"/>
      </w:pPr>
    </w:p>
    <w:p>
      <w:pPr>
        <w:pStyle w:val="BodyText"/>
        <w:spacing w:line="360" w:lineRule="auto" w:before="139"/>
        <w:ind w:left="116" w:right="113"/>
        <w:jc w:val="both"/>
      </w:pPr>
      <w:r>
        <w:rPr/>
        <w:t>Esa relación entre los alumnos, que en esta investigación se llama ambiente, resulto ser cordial y amena, no se notaron problemas fuertes que ameritaran un cambio inmediato. Los alumnos y el profesor tanto en el primer ciclo como en el segundo refieren que “el ambiente fue ordenado y calmado”, “El ambiente fue tranquilo”, “de respeto y cordialidad”.</w:t>
      </w:r>
    </w:p>
    <w:p>
      <w:pPr>
        <w:pStyle w:val="BodyText"/>
      </w:pPr>
    </w:p>
    <w:p>
      <w:pPr>
        <w:pStyle w:val="BodyText"/>
        <w:spacing w:line="360" w:lineRule="auto" w:before="142"/>
        <w:ind w:left="116" w:right="118"/>
        <w:jc w:val="both"/>
      </w:pPr>
      <w:r>
        <w:rPr/>
        <w:t>Los comentarios fueron muy similares en ambos casos y no se pudo observar problema alguno respecto a este aspecto, salvo en aquellos comentarios en donde se hacía referencia que el ambiente era entorpecido por la plática que generaban algunos alumnos y que interrumpían la dinámica de la clase. Por ejemplo en la siguiente frase: “Tranquilo, con alguno que otro platicando, pero dentro de lo que cabe tranquilo”</w:t>
      </w:r>
    </w:p>
    <w:p>
      <w:pPr>
        <w:pStyle w:val="BodyText"/>
      </w:pPr>
    </w:p>
    <w:p>
      <w:pPr>
        <w:pStyle w:val="BodyText"/>
        <w:spacing w:line="360" w:lineRule="auto" w:before="142"/>
        <w:ind w:left="116" w:right="117"/>
        <w:jc w:val="both"/>
      </w:pPr>
      <w:r>
        <w:rPr/>
        <w:t>Aquí resultó interesante identificar que el ambiente no es una situación problemática como tal, ya que en grupos diferente fue bueno y los alumnos se encuentran  satisfechos con el mismo. De este aspecto se recata la plática que hay entre los alumnos que interrumpe el flujo de la clase. Al observar los videos se encontró que los alumnos que suelen platicar son los que no están motivados en la clase y buscan distraerse, aspecto importante que puede utilizarse para iniciar un nuevo ciclo: ¿cómo motivar a los alumnos en  aprender</w:t>
      </w:r>
      <w:r>
        <w:rPr>
          <w:spacing w:val="-29"/>
        </w:rPr>
        <w:t> </w:t>
      </w:r>
      <w:r>
        <w:rPr/>
        <w:t>literatura?</w:t>
      </w:r>
    </w:p>
    <w:p>
      <w:pPr>
        <w:pStyle w:val="BodyText"/>
      </w:pPr>
    </w:p>
    <w:p>
      <w:pPr>
        <w:pStyle w:val="BodyText"/>
        <w:spacing w:line="360" w:lineRule="auto" w:before="142"/>
        <w:ind w:left="116" w:right="124"/>
        <w:jc w:val="both"/>
      </w:pPr>
      <w:r>
        <w:rPr/>
        <w:t>Por otro lado, pero muy relacionado con el ambiente, está la disciplina de los alumnos, entendida esta con el orden que se mantiene dentro del salón del clase para que las sesiones se realicen de forma óptima y el profesor no tenga que estar interviniendo.</w:t>
      </w:r>
    </w:p>
    <w:p>
      <w:pPr>
        <w:pStyle w:val="BodyText"/>
      </w:pPr>
    </w:p>
    <w:p>
      <w:pPr>
        <w:pStyle w:val="BodyText"/>
        <w:spacing w:line="360" w:lineRule="auto" w:before="142"/>
        <w:ind w:left="116" w:right="123"/>
        <w:jc w:val="both"/>
      </w:pPr>
      <w:r>
        <w:rPr/>
        <w:t>Los comentarios para este aspecto en los dos periodos fueron también muy similares. Los alumnos refieren que hay disciplina, pero a veces existen problemas que afectan al resto del grupo. Las apreciaciones positivas respecto a este rubro fueron comentarios como “Ninguno que pudiera observar “ o “no hubo desorden en la clase”.</w:t>
      </w:r>
    </w:p>
    <w:p>
      <w:pPr>
        <w:spacing w:after="0" w:line="360" w:lineRule="auto"/>
        <w:jc w:val="both"/>
        <w:sectPr>
          <w:pgSz w:w="12240" w:h="15840"/>
          <w:pgMar w:header="0" w:footer="974" w:top="1360" w:bottom="1220" w:left="1300" w:right="1300"/>
        </w:sectPr>
      </w:pPr>
    </w:p>
    <w:p>
      <w:pPr>
        <w:pStyle w:val="BodyText"/>
        <w:spacing w:line="360" w:lineRule="auto" w:before="55"/>
        <w:ind w:left="116" w:right="101"/>
        <w:jc w:val="both"/>
      </w:pPr>
      <w:r>
        <w:rPr/>
        <w:t>Sin embargo, los comentarios que hacían referencia a alguna situación problemática iban referidos a la falta de atención: “Que los alumnos hablan mucho”, “Que  los alumnos repentinamente empiezan a hablar” y “ Que algunas personas no ponían atención y no les interesó mucho la clase”</w:t>
      </w:r>
    </w:p>
    <w:p>
      <w:pPr>
        <w:pStyle w:val="BodyText"/>
      </w:pPr>
    </w:p>
    <w:p>
      <w:pPr>
        <w:pStyle w:val="BodyText"/>
        <w:spacing w:line="360" w:lineRule="auto" w:before="142"/>
        <w:ind w:left="116" w:right="100"/>
        <w:jc w:val="both"/>
      </w:pPr>
      <w:r>
        <w:rPr/>
        <w:t>Este último comentario y los que fueron similares se relacionan con la parte de la motivación para generar un ambiente ordenado y ameno. Dentro del espiral se identifica una nueva problemática, lo que redunda en la solución de esta nueva situación y la propuesta de una nueva intervención para mejorarla, es decir, es importante entonces considerar la parte de la motivación como una nueva situación a atender.</w:t>
      </w:r>
    </w:p>
    <w:p>
      <w:pPr>
        <w:spacing w:after="0" w:line="360" w:lineRule="auto"/>
        <w:jc w:val="both"/>
        <w:sectPr>
          <w:pgSz w:w="12240" w:h="15840"/>
          <w:pgMar w:header="0" w:footer="974" w:top="1360" w:bottom="1220" w:left="130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Heading2"/>
      </w:pPr>
      <w:r>
        <w:rPr/>
        <w:t>CONCLUSIONES</w:t>
      </w:r>
    </w:p>
    <w:p>
      <w:pPr>
        <w:spacing w:after="0"/>
        <w:sectPr>
          <w:pgSz w:w="12240" w:h="15840"/>
          <w:pgMar w:header="0" w:footer="974" w:top="1500" w:bottom="1220" w:left="1720" w:right="1720"/>
        </w:sectPr>
      </w:pPr>
    </w:p>
    <w:p>
      <w:pPr>
        <w:pStyle w:val="BodyText"/>
        <w:spacing w:line="360" w:lineRule="auto" w:before="55"/>
        <w:ind w:left="116" w:right="122"/>
        <w:jc w:val="both"/>
      </w:pPr>
      <w:r>
        <w:rPr/>
        <w:t>Un aprendizaje implica algo nuevo, algo que antes no se sabía; hay un no saber, por eso se aprende. Todo aprendizaje implica un desaprendizaje de hábitos mentales, un proceso de cuestionamientos, una desorganización de estructuras. Estos desórdenes suelen evitarse (en la docencia) porque desestabilizan, provocan inseguridad, miedo y temor. Nos han enseñado que en el aula tenemos que estar seguros (Ferrer, 1998, retomado en Latorre, 2003).</w:t>
      </w:r>
    </w:p>
    <w:p>
      <w:pPr>
        <w:pStyle w:val="BodyText"/>
      </w:pPr>
    </w:p>
    <w:p>
      <w:pPr>
        <w:pStyle w:val="BodyText"/>
        <w:spacing w:line="360" w:lineRule="auto" w:before="142"/>
        <w:ind w:left="116" w:right="116"/>
        <w:jc w:val="both"/>
      </w:pPr>
      <w:r>
        <w:rPr/>
        <w:t>Al inicio del presente trabajo de investigación hablé sobre la importancia de la mejora  de la práctica del maestro en la educación media – superior como elemento fundamental para responder a las necesidades educativas del país. De igual forma establecí que el profesorado se enfrenta a situaciones diversas que van cambiando conforme la realidad y resulta difícil dar respuestas precisas a ellas sin aprender a cómo resolverlas.</w:t>
      </w:r>
    </w:p>
    <w:p>
      <w:pPr>
        <w:pStyle w:val="BodyText"/>
      </w:pPr>
    </w:p>
    <w:p>
      <w:pPr>
        <w:pStyle w:val="BodyText"/>
        <w:spacing w:line="360" w:lineRule="auto" w:before="142"/>
        <w:ind w:left="116" w:right="116"/>
        <w:jc w:val="both"/>
      </w:pPr>
      <w:r>
        <w:rPr/>
        <w:t>La exposición de dichas cuestiones tenía como eje central el de aprender sobre mi práctica docente, sobre cómo identificar problemas que suceden en ella y emprender acciones que la mejoren y de esta forma ofrecer una educación de calidad en tiempos de constante cambio y generaciones con diferentes formas de aprendizaje.</w:t>
      </w:r>
    </w:p>
    <w:p>
      <w:pPr>
        <w:pStyle w:val="BodyText"/>
      </w:pPr>
    </w:p>
    <w:p>
      <w:pPr>
        <w:pStyle w:val="BodyText"/>
        <w:spacing w:line="360" w:lineRule="auto" w:before="142"/>
        <w:ind w:left="116" w:right="117"/>
        <w:jc w:val="both"/>
      </w:pPr>
      <w:r>
        <w:rPr/>
        <w:t>La finalidad entonces no era simplemente intentar cambios en la mejora de mi práctica docente, sino también la de un aprendizaje para seguir implementando dichos cambios en mi desarrollo posterior como profesor. Ambos objetivos se lograron cumplir, ya que no solamente se cambié mi forma de dar clase, sino que aprendí a cómo implementar proyectos de mejora en la práctica educativa.</w:t>
      </w:r>
    </w:p>
    <w:p>
      <w:pPr>
        <w:pStyle w:val="BodyText"/>
      </w:pPr>
    </w:p>
    <w:p>
      <w:pPr>
        <w:pStyle w:val="BodyText"/>
        <w:spacing w:line="360" w:lineRule="auto" w:before="142"/>
        <w:ind w:left="116" w:right="119"/>
        <w:jc w:val="both"/>
      </w:pPr>
      <w:r>
        <w:rPr/>
        <w:t>A través de la reflexión sobre la acción logré enfrentar estas situaciones problemáticas cambiando mi paradigma sobre la práctica educativa, asumiendo un rol diferente y aplicando metodologías que mejoraron mi práctica.</w:t>
      </w:r>
    </w:p>
    <w:p>
      <w:pPr>
        <w:pStyle w:val="BodyText"/>
      </w:pPr>
    </w:p>
    <w:p>
      <w:pPr>
        <w:pStyle w:val="BodyText"/>
        <w:spacing w:line="357" w:lineRule="auto" w:before="142"/>
        <w:ind w:left="116" w:right="120"/>
        <w:jc w:val="both"/>
      </w:pPr>
      <w:r>
        <w:rPr/>
        <w:t>Después de haber realizado esta investigación – acción sobre el aprendizaje significativo y las dimensiones de aprendizaje, de haber analizado mi trayectoria   como</w:t>
      </w:r>
    </w:p>
    <w:p>
      <w:pPr>
        <w:spacing w:after="0" w:line="357" w:lineRule="auto"/>
        <w:jc w:val="both"/>
        <w:sectPr>
          <w:pgSz w:w="12240" w:h="15840"/>
          <w:pgMar w:header="0" w:footer="974" w:top="1360" w:bottom="1220" w:left="1300" w:right="1300"/>
        </w:sectPr>
      </w:pPr>
    </w:p>
    <w:p>
      <w:pPr>
        <w:pStyle w:val="BodyText"/>
        <w:spacing w:line="362" w:lineRule="auto" w:before="55"/>
        <w:ind w:left="116" w:right="119"/>
        <w:jc w:val="both"/>
      </w:pPr>
      <w:r>
        <w:rPr/>
        <w:t>profesor, de aplicar acciones de mejora y reflexionar sobre las mismas, puedo formular las siguientes conclusiones consideradas como hallazgos importantes:</w:t>
      </w:r>
    </w:p>
    <w:p>
      <w:pPr>
        <w:pStyle w:val="BodyText"/>
      </w:pPr>
    </w:p>
    <w:p>
      <w:pPr>
        <w:pStyle w:val="BodyText"/>
        <w:spacing w:line="360" w:lineRule="auto" w:before="139"/>
        <w:ind w:left="116" w:right="116"/>
        <w:jc w:val="both"/>
      </w:pPr>
      <w:r>
        <w:rPr/>
        <w:t>En primer lugar, pude aplicar la metodología de investigación – acción de forma efectiva en una asignatura desafiante, logrando resultados satisfactorios que beneficiaron a la forma en que los alumnos aprenden y tomando en cuenta sus peticiones para que dicho modelo cambiara. Puse en práctica los procedimientos de esta metodología lo que me proporcionó un aprendizaje importante para retomarlo en futuras situaciones.</w:t>
      </w:r>
    </w:p>
    <w:p>
      <w:pPr>
        <w:pStyle w:val="BodyText"/>
      </w:pPr>
    </w:p>
    <w:p>
      <w:pPr>
        <w:pStyle w:val="BodyText"/>
        <w:spacing w:line="360" w:lineRule="auto" w:before="142"/>
        <w:ind w:left="116" w:right="119"/>
        <w:jc w:val="both"/>
      </w:pPr>
      <w:r>
        <w:rPr/>
        <w:t>La metodología de investigación – acción tiene una funcionalidad práctica y real en la identificación y solución de problemas que se presentan en la práctica docente y como tal es una herramienta de continua mejora en la misma. En cada ciclo del proceso de espiral aprendí nuevas formas de abordar el proceso educativo y profundicé en el conocimiento de los procesos y estrategias de la investigación – acción. De igual forma aprendí nuevos métodos de enseñanza efectivos como lo son el aprendizaje  significativo y las dinámicas de</w:t>
      </w:r>
      <w:r>
        <w:rPr>
          <w:spacing w:val="-28"/>
        </w:rPr>
        <w:t> </w:t>
      </w:r>
      <w:r>
        <w:rPr/>
        <w:t>aprendizaje.</w:t>
      </w:r>
    </w:p>
    <w:p>
      <w:pPr>
        <w:pStyle w:val="BodyText"/>
      </w:pPr>
    </w:p>
    <w:p>
      <w:pPr>
        <w:pStyle w:val="BodyText"/>
        <w:spacing w:line="360" w:lineRule="auto" w:before="142"/>
        <w:ind w:left="116" w:right="116"/>
        <w:jc w:val="both"/>
      </w:pPr>
      <w:r>
        <w:rPr/>
        <w:t>Mediante un análisis reflexivo identifiqué mi práctica educativa y los errores que de ella impedían un aprendizaje eficaz en </w:t>
      </w:r>
      <w:r>
        <w:rPr>
          <w:spacing w:val="-2"/>
        </w:rPr>
        <w:t>mis </w:t>
      </w:r>
      <w:r>
        <w:rPr/>
        <w:t>alumnos, lo que me permitió implementar acciones para la mejora. En este aspecto identifiqué que tenía que realizar un cambio radical en la forma de impartir mis clases, ya que si bien resultaba funcional hasta cierto punto, no se adecuaba a las necesidades de </w:t>
      </w:r>
      <w:r>
        <w:rPr>
          <w:spacing w:val="-2"/>
        </w:rPr>
        <w:t>mis </w:t>
      </w:r>
      <w:r>
        <w:rPr/>
        <w:t>alumnos y su aprendizaje. Es así que se realizó un cambió de un modelo conductista a un modelo constructivista. Los  cambios que </w:t>
      </w:r>
      <w:r>
        <w:rPr>
          <w:spacing w:val="-2"/>
        </w:rPr>
        <w:t>más </w:t>
      </w:r>
      <w:r>
        <w:rPr/>
        <w:t>apremiaban tuvieron que ver con el rol del profesor durante las clases y la participación activa de los alumnos en las mismas. Aspectos que se identificaron gracias al análisis retrospectivo de mi formación como docente y del diagnóstico del grupo, aspectos que se conectaron y sorprendentemente llevaron a la misma  conclusión de</w:t>
      </w:r>
      <w:r>
        <w:rPr>
          <w:spacing w:val="-14"/>
        </w:rPr>
        <w:t> </w:t>
      </w:r>
      <w:r>
        <w:rPr/>
        <w:t>mejora.</w:t>
      </w:r>
    </w:p>
    <w:p>
      <w:pPr>
        <w:spacing w:after="0" w:line="360" w:lineRule="auto"/>
        <w:jc w:val="both"/>
        <w:sectPr>
          <w:pgSz w:w="12240" w:h="15840"/>
          <w:pgMar w:header="0" w:footer="974" w:top="1360" w:bottom="1220" w:left="1300" w:right="1300"/>
        </w:sectPr>
      </w:pPr>
    </w:p>
    <w:p>
      <w:pPr>
        <w:pStyle w:val="BodyText"/>
        <w:spacing w:line="360" w:lineRule="auto" w:before="55"/>
        <w:ind w:left="116" w:right="121"/>
        <w:jc w:val="both"/>
      </w:pPr>
      <w:r>
        <w:rPr/>
        <w:t>La opinión compartida de los alumnos y las necesidades planteadas resultaron ser aspectos en los que no había reparado hasta el momento de realizar esta investigación y que muy difícilmente podría haber identificado de no haber llevado a cabo el presente trabajo, lo que generó un cambio importante en mi práctica como profesor y me servirá para seguirlo aplicando en mi práctica y de esta forma ofrecer una educación de calidad que responda al contexto social en que mis alumnos se desenvuelven y por lo tanto los prepare mejor para enfrentarse al mundo en que viven.</w:t>
      </w:r>
    </w:p>
    <w:p>
      <w:pPr>
        <w:pStyle w:val="BodyText"/>
      </w:pPr>
    </w:p>
    <w:p>
      <w:pPr>
        <w:pStyle w:val="BodyText"/>
        <w:spacing w:line="360" w:lineRule="auto" w:before="142"/>
        <w:ind w:left="116" w:right="124"/>
        <w:jc w:val="both"/>
      </w:pPr>
      <w:r>
        <w:rPr/>
        <w:t>En cada ciclo apliqué estrategias acordes con los objetivos planteados al inicio de la investigación lo que propició una nueva formación como docente ya que me apropié de un nuevo modelo de intervención desconocido hasta el momento, así como de nuevas metodologías de enseñanza. De igual forma se logró que los alumnos aprendieran de forma activa e independiente.</w:t>
      </w:r>
    </w:p>
    <w:p>
      <w:pPr>
        <w:pStyle w:val="BodyText"/>
      </w:pPr>
    </w:p>
    <w:p>
      <w:pPr>
        <w:pStyle w:val="BodyText"/>
        <w:spacing w:line="360" w:lineRule="auto" w:before="142"/>
        <w:ind w:left="116" w:right="116"/>
        <w:jc w:val="both"/>
      </w:pPr>
      <w:r>
        <w:rPr/>
        <w:t>Una vez terminada la investigación pude observar que realicé una correcta aplicación de la metodología ya que los cambios obtenidos empataron con los objetivos planteados al inicio. La sistematización del proceso me permitió llegar a resultados satisfactorios que se vieron reflejados en una nueva actitud de los alumnos respecto a su aprendizaje. De esta forma pude constatar que esta metodología constituye una alternativa para para apoyar un aprendizaje </w:t>
      </w:r>
      <w:r>
        <w:rPr>
          <w:spacing w:val="-2"/>
        </w:rPr>
        <w:t>más </w:t>
      </w:r>
      <w:r>
        <w:rPr/>
        <w:t>eficaz y que abarque al alumno desde una visión</w:t>
      </w:r>
      <w:r>
        <w:rPr>
          <w:spacing w:val="-14"/>
        </w:rPr>
        <w:t> </w:t>
      </w:r>
      <w:r>
        <w:rPr/>
        <w:t>integral.</w:t>
      </w:r>
    </w:p>
    <w:p>
      <w:pPr>
        <w:pStyle w:val="BodyText"/>
      </w:pPr>
    </w:p>
    <w:p>
      <w:pPr>
        <w:pStyle w:val="BodyText"/>
        <w:spacing w:line="360" w:lineRule="auto" w:before="142"/>
        <w:ind w:left="116" w:right="119"/>
        <w:jc w:val="both"/>
      </w:pPr>
      <w:r>
        <w:rPr/>
        <w:t>Durante la planeación de acciones para la mejora aprendí a desarrollar secuencias didácticas estructuradas y fundamentadas. Secuencias acordes a lo que se necesita que los alumnos aprendan y en donde desarrollen una serie de competencias y valores que los preparen para el mundo actual. También pude constatar que una correcta planeación deriva en un correcto aprendizaje. Gran parte, o una parte importante del proceso de enseñanza aprendizaje, radica en este aspecto, el cuál había sido descuidado en mi práctica anterior, lo que provocaba un aprendizaje deficiente, pero que una vez implementado lo mejora de forma</w:t>
      </w:r>
      <w:r>
        <w:rPr>
          <w:spacing w:val="-32"/>
        </w:rPr>
        <w:t> </w:t>
      </w:r>
      <w:r>
        <w:rPr/>
        <w:t>significativa.</w:t>
      </w:r>
    </w:p>
    <w:p>
      <w:pPr>
        <w:spacing w:after="0" w:line="360" w:lineRule="auto"/>
        <w:jc w:val="both"/>
        <w:sectPr>
          <w:pgSz w:w="12240" w:h="15840"/>
          <w:pgMar w:header="0" w:footer="974" w:top="1360" w:bottom="1220" w:left="1300" w:right="1300"/>
        </w:sectPr>
      </w:pPr>
    </w:p>
    <w:p>
      <w:pPr>
        <w:pStyle w:val="BodyText"/>
        <w:spacing w:line="360" w:lineRule="auto" w:before="55"/>
        <w:ind w:left="116" w:right="124"/>
        <w:jc w:val="both"/>
      </w:pPr>
      <w:r>
        <w:rPr/>
        <w:t>Las secuencias no sólo fueron planeadas para generar un cambio sino que se fundamentaron en métodos comprobados, lo que permitió un cumplimiento </w:t>
      </w:r>
      <w:r>
        <w:rPr>
          <w:spacing w:val="-2"/>
        </w:rPr>
        <w:t>más </w:t>
      </w:r>
      <w:r>
        <w:rPr/>
        <w:t>sencillo de los objetivos de la investigación. Aunado a esto se logró crear un escenario para que los alumnos fueran responsables de su propio aprendizaje y desarrollaran sus habilidades individuales en la construcción del mismo, lo que dio un contenido distinto a la forma de acercarse a la Literatura que hasta ese momento consideraban innecesaria en su formación. El cambio de visión respecto a la materia, la forma de aprenderla y la importancia que tiene en su formación y vida cotidiana fue uno de los mayores logros  de este proyecto de</w:t>
      </w:r>
      <w:r>
        <w:rPr>
          <w:spacing w:val="-22"/>
        </w:rPr>
        <w:t> </w:t>
      </w:r>
      <w:r>
        <w:rPr/>
        <w:t>intervención.</w:t>
      </w:r>
    </w:p>
    <w:p>
      <w:pPr>
        <w:pStyle w:val="BodyText"/>
      </w:pPr>
    </w:p>
    <w:p>
      <w:pPr>
        <w:pStyle w:val="BodyText"/>
        <w:spacing w:line="360" w:lineRule="auto" w:before="142"/>
        <w:ind w:left="116" w:right="114"/>
        <w:jc w:val="both"/>
      </w:pPr>
      <w:r>
        <w:rPr/>
        <w:t>Respecto a lo anterior, los alumnos lograron entender por sí mismos la importancia de  la Literatura como una forma de expresión de un contexto social determinado, de formas de pensar y manifestación de las emociones de los individuos en las diferentes etapas de la historia de la humanidad. En este sentido, y </w:t>
      </w:r>
      <w:r>
        <w:rPr>
          <w:spacing w:val="-3"/>
        </w:rPr>
        <w:t>yo </w:t>
      </w:r>
      <w:r>
        <w:rPr/>
        <w:t>como profesor, logré de igual forma desarrollar mayores capacidades y procedimientos grupales encaminados a este</w:t>
      </w:r>
      <w:r>
        <w:rPr>
          <w:spacing w:val="-9"/>
        </w:rPr>
        <w:t> </w:t>
      </w:r>
      <w:r>
        <w:rPr/>
        <w:t>objetivo.</w:t>
      </w:r>
    </w:p>
    <w:p>
      <w:pPr>
        <w:pStyle w:val="BodyText"/>
        <w:spacing w:line="360" w:lineRule="auto" w:before="2"/>
        <w:ind w:left="116" w:right="119"/>
        <w:jc w:val="both"/>
      </w:pPr>
      <w:r>
        <w:rPr/>
        <w:t>Uno de los cambios más importantes que se lograron al aplicar las acciones de mejora fue el rol del profesor. Si bien antes fungía como un transmisor del conocimiento, ahora se pudo constatar que fue más un facilitador de este. También el papel de los alumnos cambió radicalmente, de ser agentes pasivos en su formación se volvieron activos, en ellos recayó la construcción de su aprendizaje.</w:t>
      </w:r>
    </w:p>
    <w:p>
      <w:pPr>
        <w:pStyle w:val="BodyText"/>
      </w:pPr>
    </w:p>
    <w:p>
      <w:pPr>
        <w:pStyle w:val="BodyText"/>
        <w:spacing w:line="360" w:lineRule="auto" w:before="142"/>
        <w:ind w:left="116" w:right="121"/>
        <w:jc w:val="both"/>
      </w:pPr>
      <w:r>
        <w:rPr/>
        <w:t>La respuesta y actitud de los alumnos ante estas acciones fueron positivas, se descubrieron capaces de lograr por sí mismos un aprendizaje, aprendieron diferentes herramientas y estrategias para lograrlo lo que los motivó y los dejó satisfechos. El entusiasmo ante las actividades propuestas, su participación y dedicación se vieron reflejados en los productos que entregaron en cada secuencia.</w:t>
      </w:r>
    </w:p>
    <w:p>
      <w:pPr>
        <w:pStyle w:val="BodyText"/>
      </w:pPr>
    </w:p>
    <w:p>
      <w:pPr>
        <w:pStyle w:val="BodyText"/>
        <w:spacing w:line="360" w:lineRule="auto" w:before="142"/>
        <w:ind w:left="116" w:right="123"/>
        <w:jc w:val="both"/>
      </w:pPr>
      <w:r>
        <w:rPr/>
        <w:t>El principal logro de este modelo de intervención fue un cambio en la dinámica de la presentación de las clases. Los alumnos se mostraron complacidos con una clase más dinámica en donde las actividades les hacían participar de forma activa y divertida en el</w:t>
      </w:r>
    </w:p>
    <w:p>
      <w:pPr>
        <w:spacing w:after="0" w:line="360" w:lineRule="auto"/>
        <w:jc w:val="both"/>
        <w:sectPr>
          <w:pgSz w:w="12240" w:h="15840"/>
          <w:pgMar w:header="0" w:footer="974" w:top="1360" w:bottom="1220" w:left="1300" w:right="1300"/>
        </w:sectPr>
      </w:pPr>
    </w:p>
    <w:p>
      <w:pPr>
        <w:pStyle w:val="BodyText"/>
        <w:spacing w:line="360" w:lineRule="auto" w:before="55"/>
        <w:ind w:left="116" w:right="117"/>
        <w:jc w:val="both"/>
      </w:pPr>
      <w:r>
        <w:rPr/>
        <w:t>proceso de aprendizaje. Con comentarios como “Fue una clase buena, con mucho dinamismo y en la que adquirimos nosotros el conocimiento” pude constatar este aspecto.</w:t>
      </w:r>
    </w:p>
    <w:p>
      <w:pPr>
        <w:pStyle w:val="BodyText"/>
      </w:pPr>
    </w:p>
    <w:p>
      <w:pPr>
        <w:pStyle w:val="BodyText"/>
        <w:spacing w:line="360" w:lineRule="auto" w:before="142"/>
        <w:ind w:left="116" w:right="120"/>
        <w:jc w:val="both"/>
      </w:pPr>
      <w:r>
        <w:rPr/>
        <w:t>El involucramiento de los alumnos en su formación fue uno de los aspectos que </w:t>
      </w:r>
      <w:r>
        <w:rPr>
          <w:spacing w:val="-2"/>
        </w:rPr>
        <w:t>más </w:t>
      </w:r>
      <w:r>
        <w:rPr/>
        <w:t>interesaron es este proyecto. Fue posible lograr niveles satisfactorios de participación dentro del grupo. Se pudieron construir sesiones en las que los alumnos estuvieron  todo el tiempo trabajando, asesorados por el profesor creando ideas propias, desarrollando argumentos y exponiéndolos ante el resto del</w:t>
      </w:r>
      <w:r>
        <w:rPr>
          <w:spacing w:val="-37"/>
        </w:rPr>
        <w:t> </w:t>
      </w:r>
      <w:r>
        <w:rPr/>
        <w:t>grupo.</w:t>
      </w:r>
    </w:p>
    <w:p>
      <w:pPr>
        <w:pStyle w:val="BodyText"/>
      </w:pPr>
    </w:p>
    <w:p>
      <w:pPr>
        <w:pStyle w:val="BodyText"/>
        <w:spacing w:line="360" w:lineRule="auto" w:before="142"/>
        <w:ind w:left="116" w:right="118"/>
        <w:jc w:val="both"/>
      </w:pPr>
      <w:r>
        <w:rPr/>
        <w:t>El alumnado demostró en los trabajos presentados su agrado por las metodologías de aprendizaje significativo y dinámicas de aprendizaje como métodos de aprendizaje. El grupo dio muestras de un cambio de percepción en cuanto a la asignatura, de entendimiento de los objetivos de la misma, capacidad de análisis y síntesis, argumentación y de comprensión de situaciones diversas de aprendizaje.</w:t>
      </w:r>
    </w:p>
    <w:p>
      <w:pPr>
        <w:pStyle w:val="BodyText"/>
      </w:pPr>
    </w:p>
    <w:p>
      <w:pPr>
        <w:pStyle w:val="BodyText"/>
        <w:spacing w:line="360" w:lineRule="auto" w:before="142"/>
        <w:ind w:left="116" w:right="119"/>
        <w:jc w:val="both"/>
      </w:pPr>
      <w:r>
        <w:rPr/>
        <w:t>La mayoría de los alumnos logró desarrollar habilidades de autoaprendizaje, descubriendo estrategias de investigación, análisis, argumentación y relación de los conocimientos previos con los nuevos así como su estrecha vinculación con la vida cotidiana y sus propias problemáticas. Disfrutaron y valoraron las obras literarias y descubrieron su sentido en su formación como estudiantes y el mensaje que desean transmitir.</w:t>
      </w:r>
    </w:p>
    <w:p>
      <w:pPr>
        <w:pStyle w:val="BodyText"/>
      </w:pPr>
    </w:p>
    <w:p>
      <w:pPr>
        <w:pStyle w:val="BodyText"/>
        <w:spacing w:line="360" w:lineRule="auto" w:before="142"/>
        <w:ind w:left="116" w:right="123"/>
        <w:jc w:val="both"/>
      </w:pPr>
      <w:r>
        <w:rPr/>
        <w:t>La responsabilidad individual se incrementó, observándose en el compromiso para cumplir con las tareas asignadas y con las responsabilidades internas del grupo. Las habilidades interpersonales se manifestaron en acciones de cooperación en el trabajo en equipo y trabajo individual, ya que los alumnos se pudieron comunicar de forma efectiva puntualizando sus dudas de forma específica y resolviendo las tareas con un enfoque guiado.</w:t>
      </w:r>
    </w:p>
    <w:p>
      <w:pPr>
        <w:spacing w:after="0" w:line="360" w:lineRule="auto"/>
        <w:jc w:val="both"/>
        <w:sectPr>
          <w:pgSz w:w="12240" w:h="15840"/>
          <w:pgMar w:header="0" w:footer="974" w:top="1360" w:bottom="1220" w:left="1300" w:right="1300"/>
        </w:sectPr>
      </w:pPr>
    </w:p>
    <w:p>
      <w:pPr>
        <w:pStyle w:val="BodyText"/>
        <w:spacing w:line="360" w:lineRule="auto" w:before="55"/>
        <w:ind w:left="116" w:right="116"/>
        <w:jc w:val="both"/>
      </w:pPr>
      <w:r>
        <w:rPr/>
        <w:t>Dentro de los aspectos que se identificaron como elementos de una nueva intervención están la mejora de la disciplina del grupo en el sentido de los distractores que impedían llevar a cabo en tiempo las actividades asignadas, tales como la constante plática entre los alumnos y el uso de los dispositivos electrónicos. De igual forma, la motivación a la creación y lectura por cuenta individual fueron aspectos a mejorar en cursos posteriores.</w:t>
      </w:r>
    </w:p>
    <w:p>
      <w:pPr>
        <w:pStyle w:val="BodyText"/>
      </w:pPr>
    </w:p>
    <w:p>
      <w:pPr>
        <w:pStyle w:val="BodyText"/>
        <w:spacing w:line="360" w:lineRule="auto" w:before="142"/>
        <w:ind w:left="116" w:right="117"/>
        <w:jc w:val="both"/>
      </w:pPr>
      <w:r>
        <w:rPr/>
        <w:t>Finalmente, esta nueva forma de abordar la experiencia educativa nos llevó tanto a mí como profesor y a los alumnos a asumir nuevos roles de compromiso individual y en equipo para trabajar </w:t>
      </w:r>
      <w:r>
        <w:rPr>
          <w:spacing w:val="-2"/>
        </w:rPr>
        <w:t>más </w:t>
      </w:r>
      <w:r>
        <w:rPr/>
        <w:t>allá de un programa de asignatura y creando espacios fuera de la misma en donde se pueda mostrar lo aprendido, objetivo que será aplicable en subsecuentes modelos de</w:t>
      </w:r>
      <w:r>
        <w:rPr>
          <w:spacing w:val="-18"/>
        </w:rPr>
        <w:t> </w:t>
      </w:r>
      <w:r>
        <w:rPr/>
        <w:t>intervención.</w:t>
      </w:r>
    </w:p>
    <w:p>
      <w:pPr>
        <w:pStyle w:val="BodyText"/>
      </w:pPr>
    </w:p>
    <w:p>
      <w:pPr>
        <w:pStyle w:val="BodyText"/>
        <w:spacing w:line="360" w:lineRule="auto" w:before="142"/>
        <w:ind w:left="116" w:right="122"/>
        <w:jc w:val="both"/>
      </w:pPr>
      <w:r>
        <w:rPr/>
        <w:t>Esta investigación logró un impacto importante en mí y en </w:t>
      </w:r>
      <w:r>
        <w:rPr>
          <w:spacing w:val="-2"/>
        </w:rPr>
        <w:t>mis </w:t>
      </w:r>
      <w:r>
        <w:rPr/>
        <w:t>alumnos ya que ahora ambos nos mostramos más satisfechos con la forma en que se desarrollan las clases,  la adquisición de nuevas estrategias y el interés de acercarse, cada uno y por cuenta propia al deseo de superación</w:t>
      </w:r>
      <w:r>
        <w:rPr>
          <w:spacing w:val="-20"/>
        </w:rPr>
        <w:t> </w:t>
      </w:r>
      <w:r>
        <w:rPr/>
        <w:t>personal.</w:t>
      </w:r>
    </w:p>
    <w:p>
      <w:pPr>
        <w:pStyle w:val="BodyText"/>
      </w:pPr>
    </w:p>
    <w:p>
      <w:pPr>
        <w:pStyle w:val="BodyText"/>
        <w:spacing w:line="360" w:lineRule="auto" w:before="142"/>
        <w:ind w:left="116" w:right="126"/>
        <w:jc w:val="both"/>
      </w:pPr>
      <w:r>
        <w:rPr/>
        <w:t>Este proceso de teorización, que antes no tenía, me permitió cambiar mi práctica y los paradigmas que tenía sobre la mismo, lo cual me hace reflexionar que para seguir avanzando en esta profesión de maestro es necesario un estudio constante y dedicado que me permita estar actualizado sobre cómo puedo mejorar el proceso de enseñanza aprendizaje.</w:t>
      </w:r>
    </w:p>
    <w:p>
      <w:pPr>
        <w:spacing w:after="0" w:line="360" w:lineRule="auto"/>
        <w:jc w:val="both"/>
        <w:sectPr>
          <w:pgSz w:w="12240" w:h="15840"/>
          <w:pgMar w:header="0" w:footer="974" w:top="1360" w:bottom="1220" w:left="1300" w:right="1300"/>
        </w:sectPr>
      </w:pPr>
    </w:p>
    <w:p>
      <w:pPr>
        <w:pStyle w:val="Heading3"/>
        <w:ind w:left="116" w:right="113"/>
      </w:pPr>
      <w:r>
        <w:rPr/>
        <w:t>REFERENCIAS</w:t>
      </w:r>
    </w:p>
    <w:p>
      <w:pPr>
        <w:pStyle w:val="BodyText"/>
        <w:rPr>
          <w:b/>
        </w:rPr>
      </w:pPr>
    </w:p>
    <w:p>
      <w:pPr>
        <w:pStyle w:val="BodyText"/>
        <w:spacing w:before="11"/>
        <w:rPr>
          <w:b/>
          <w:sz w:val="23"/>
        </w:rPr>
      </w:pPr>
    </w:p>
    <w:p>
      <w:pPr>
        <w:spacing w:before="0"/>
        <w:ind w:left="116" w:right="0" w:firstLine="0"/>
        <w:jc w:val="left"/>
        <w:rPr>
          <w:sz w:val="24"/>
        </w:rPr>
      </w:pPr>
      <w:r>
        <w:rPr>
          <w:sz w:val="24"/>
        </w:rPr>
        <w:t>Barrio, J.M. (2007). Dimensiones del crecimiento humano. </w:t>
      </w:r>
      <w:r>
        <w:rPr>
          <w:i/>
          <w:sz w:val="24"/>
        </w:rPr>
        <w:t>Educación y educadores</w:t>
      </w:r>
      <w:r>
        <w:rPr>
          <w:sz w:val="24"/>
        </w:rPr>
        <w:t>, vol.</w:t>
      </w:r>
    </w:p>
    <w:p>
      <w:pPr>
        <w:pStyle w:val="BodyText"/>
        <w:tabs>
          <w:tab w:pos="708" w:val="left" w:leader="none"/>
          <w:tab w:pos="1651" w:val="left" w:leader="none"/>
          <w:tab w:pos="2259" w:val="left" w:leader="none"/>
          <w:tab w:pos="3536" w:val="left" w:leader="none"/>
          <w:tab w:pos="5172" w:val="left" w:leader="none"/>
          <w:tab w:pos="5688" w:val="left" w:leader="none"/>
          <w:tab w:pos="6283" w:val="left" w:leader="none"/>
          <w:tab w:pos="6879" w:val="left" w:leader="none"/>
          <w:tab w:pos="7794" w:val="left" w:leader="none"/>
          <w:tab w:pos="8390" w:val="left" w:leader="none"/>
          <w:tab w:pos="9250" w:val="left" w:leader="none"/>
        </w:tabs>
        <w:spacing w:line="360" w:lineRule="auto" w:before="144"/>
        <w:ind w:left="116" w:right="122"/>
      </w:pPr>
      <w:r>
        <w:rPr/>
        <w:t>10</w:t>
        <w:tab/>
        <w:t>(núm.</w:t>
        <w:tab/>
        <w:t>1),</w:t>
        <w:tab/>
        <w:t>117-134.</w:t>
        <w:tab/>
        <w:t>Recuperado</w:t>
        <w:tab/>
        <w:t>el</w:t>
        <w:tab/>
        <w:t>15</w:t>
        <w:tab/>
        <w:t>de</w:t>
        <w:tab/>
        <w:t>mayo</w:t>
        <w:tab/>
        <w:t>de</w:t>
        <w:tab/>
        <w:t>2014</w:t>
        <w:tab/>
        <w:t>de</w:t>
      </w:r>
      <w:r>
        <w:rPr>
          <w:w w:val="99"/>
        </w:rPr>
        <w:t> </w:t>
      </w:r>
      <w:hyperlink r:id="rId33">
        <w:r>
          <w:rPr>
            <w:color w:val="0000FF"/>
            <w:u w:val="single" w:color="0000FF"/>
          </w:rPr>
          <w:t>http://www.redalyc.org/articulo.oa?id=83410111</w:t>
        </w:r>
      </w:hyperlink>
    </w:p>
    <w:p>
      <w:pPr>
        <w:pStyle w:val="BodyText"/>
        <w:spacing w:before="11"/>
        <w:rPr>
          <w:sz w:val="29"/>
        </w:rPr>
      </w:pPr>
    </w:p>
    <w:p>
      <w:pPr>
        <w:spacing w:line="362" w:lineRule="auto" w:before="69"/>
        <w:ind w:left="116" w:right="119" w:firstLine="0"/>
        <w:jc w:val="both"/>
        <w:rPr>
          <w:sz w:val="24"/>
        </w:rPr>
      </w:pPr>
      <w:r>
        <w:rPr>
          <w:sz w:val="24"/>
        </w:rPr>
        <w:t>Boza A. Toscano Cruz .M. (2012, abril) </w:t>
      </w:r>
      <w:r>
        <w:rPr>
          <w:i/>
          <w:sz w:val="24"/>
        </w:rPr>
        <w:t>Motivos, actitudes y estrategias de aprendizaje: </w:t>
      </w:r>
      <w:r>
        <w:rPr>
          <w:i/>
          <w:sz w:val="24"/>
        </w:rPr>
        <w:t>aprendizaje motivado en alumnos Universitarios </w:t>
      </w:r>
      <w:r>
        <w:rPr>
          <w:sz w:val="24"/>
        </w:rPr>
        <w:t>[en línea] Universidad de Huelva, España, recuperado el 23 de mayo de 2014 en: </w:t>
      </w:r>
      <w:hyperlink r:id="rId34">
        <w:r>
          <w:rPr>
            <w:color w:val="0000FF"/>
            <w:sz w:val="24"/>
            <w:u w:val="single" w:color="0000FF"/>
          </w:rPr>
          <w:t>http://www.ugr.es/~recfpro/rev161ART8.pdf</w:t>
        </w:r>
      </w:hyperlink>
    </w:p>
    <w:p>
      <w:pPr>
        <w:pStyle w:val="BodyText"/>
        <w:spacing w:before="8"/>
        <w:rPr>
          <w:sz w:val="29"/>
        </w:rPr>
      </w:pPr>
    </w:p>
    <w:p>
      <w:pPr>
        <w:spacing w:line="357" w:lineRule="auto" w:before="70"/>
        <w:ind w:left="116" w:right="113" w:firstLine="0"/>
        <w:jc w:val="left"/>
        <w:rPr>
          <w:sz w:val="24"/>
        </w:rPr>
      </w:pPr>
      <w:r>
        <w:rPr>
          <w:sz w:val="24"/>
        </w:rPr>
        <w:t>Castañeda, J., Centeno, S. Lomelí, L., Lasso, M. y Nava, M. A. (2007). </w:t>
      </w:r>
      <w:r>
        <w:rPr>
          <w:i/>
          <w:sz w:val="24"/>
        </w:rPr>
        <w:t>Aprendizaje y </w:t>
      </w:r>
      <w:r>
        <w:rPr>
          <w:i/>
          <w:sz w:val="24"/>
        </w:rPr>
        <w:t>desarrollo</w:t>
      </w:r>
      <w:r>
        <w:rPr>
          <w:sz w:val="24"/>
        </w:rPr>
        <w:t>. Ediciones Umbral.</w:t>
      </w:r>
    </w:p>
    <w:p>
      <w:pPr>
        <w:pStyle w:val="BodyText"/>
      </w:pPr>
    </w:p>
    <w:p>
      <w:pPr>
        <w:spacing w:line="362" w:lineRule="auto" w:before="145"/>
        <w:ind w:left="116" w:right="113" w:firstLine="0"/>
        <w:jc w:val="left"/>
        <w:rPr>
          <w:sz w:val="24"/>
        </w:rPr>
      </w:pPr>
      <w:r>
        <w:rPr>
          <w:sz w:val="24"/>
        </w:rPr>
        <w:t>Díaz Barriga. F, Rojas, G. (2010). </w:t>
      </w:r>
      <w:r>
        <w:rPr>
          <w:i/>
          <w:sz w:val="24"/>
        </w:rPr>
        <w:t>Estrategias docentes, para un aprendizaje </w:t>
      </w:r>
      <w:r>
        <w:rPr>
          <w:i/>
          <w:sz w:val="24"/>
        </w:rPr>
        <w:t>significativo: una interpretación constructivista</w:t>
      </w:r>
      <w:r>
        <w:rPr>
          <w:sz w:val="24"/>
        </w:rPr>
        <w:t>.  México: Mc Graw Hill.</w:t>
      </w:r>
    </w:p>
    <w:p>
      <w:pPr>
        <w:pStyle w:val="BodyText"/>
      </w:pPr>
    </w:p>
    <w:p>
      <w:pPr>
        <w:pStyle w:val="BodyText"/>
        <w:spacing w:before="143"/>
        <w:ind w:left="116" w:right="113"/>
      </w:pPr>
      <w:r>
        <w:rPr/>
        <w:t>Elliot, J. (2010). La investigación – acción en educación. Madrid: Ediciones Morata.</w:t>
      </w:r>
    </w:p>
    <w:p>
      <w:pPr>
        <w:pStyle w:val="BodyText"/>
      </w:pPr>
    </w:p>
    <w:p>
      <w:pPr>
        <w:pStyle w:val="BodyText"/>
      </w:pPr>
    </w:p>
    <w:p>
      <w:pPr>
        <w:pStyle w:val="BodyText"/>
        <w:spacing w:line="357" w:lineRule="auto"/>
        <w:ind w:left="116" w:right="113"/>
      </w:pPr>
      <w:r>
        <w:rPr/>
        <w:t>Elliot, J. (1993). El cambio educativo desde la investigación acción. Madrid: Ediciones Morata.</w:t>
      </w:r>
    </w:p>
    <w:p>
      <w:pPr>
        <w:pStyle w:val="BodyText"/>
      </w:pPr>
    </w:p>
    <w:p>
      <w:pPr>
        <w:pStyle w:val="BodyText"/>
        <w:spacing w:line="362" w:lineRule="auto" w:before="145"/>
        <w:ind w:left="116" w:right="433"/>
      </w:pPr>
      <w:r>
        <w:rPr/>
        <w:t>Fierro, C., Fortoul, B. y Rosas, L. (2012). Transformando la práctica docente. México: Paidós.</w:t>
      </w:r>
    </w:p>
    <w:p>
      <w:pPr>
        <w:pStyle w:val="BodyText"/>
      </w:pPr>
    </w:p>
    <w:p>
      <w:pPr>
        <w:pStyle w:val="BodyText"/>
        <w:spacing w:line="357" w:lineRule="auto" w:before="139"/>
        <w:ind w:left="116" w:right="113"/>
      </w:pPr>
      <w:r>
        <w:rPr/>
        <w:t>Imbernón, F. (2002). La investigación educativa como herramienta de formación del profesorado. España: Editorial Graó</w:t>
      </w:r>
    </w:p>
    <w:p>
      <w:pPr>
        <w:pStyle w:val="BodyText"/>
      </w:pPr>
    </w:p>
    <w:p>
      <w:pPr>
        <w:pStyle w:val="BodyText"/>
        <w:spacing w:line="362" w:lineRule="auto" w:before="145"/>
        <w:ind w:left="116" w:right="113"/>
      </w:pPr>
      <w:r>
        <w:rPr/>
        <w:t>Latorre, A. (2003). La investigación – acción. Conocer y cambiar la práctica educativa. España: Editorial Graó.</w:t>
      </w:r>
    </w:p>
    <w:p>
      <w:pPr>
        <w:spacing w:after="0" w:line="362" w:lineRule="auto"/>
        <w:sectPr>
          <w:pgSz w:w="12240" w:h="15840"/>
          <w:pgMar w:header="0" w:footer="974" w:top="1360" w:bottom="1220" w:left="1300" w:right="1300"/>
        </w:sectPr>
      </w:pPr>
    </w:p>
    <w:p>
      <w:pPr>
        <w:spacing w:before="51"/>
        <w:ind w:left="116" w:right="0" w:firstLine="0"/>
        <w:jc w:val="left"/>
        <w:rPr>
          <w:i/>
          <w:sz w:val="24"/>
        </w:rPr>
      </w:pPr>
      <w:r>
        <w:rPr>
          <w:sz w:val="24"/>
        </w:rPr>
        <w:t>Marzano R., Pickerin, D. (2005). </w:t>
      </w:r>
      <w:r>
        <w:rPr>
          <w:i/>
          <w:sz w:val="24"/>
        </w:rPr>
        <w:t>Dimensiones del aprendizaje. Manual para el maestro.</w:t>
      </w:r>
    </w:p>
    <w:p>
      <w:pPr>
        <w:pStyle w:val="BodyText"/>
        <w:spacing w:before="144"/>
        <w:ind w:left="116"/>
      </w:pPr>
      <w:r>
        <w:rPr/>
        <w:t>México : ITESO.</w:t>
      </w:r>
    </w:p>
    <w:p>
      <w:pPr>
        <w:pStyle w:val="BodyText"/>
      </w:pPr>
    </w:p>
    <w:p>
      <w:pPr>
        <w:pStyle w:val="BodyText"/>
        <w:spacing w:before="7"/>
        <w:rPr>
          <w:sz w:val="23"/>
        </w:rPr>
      </w:pPr>
    </w:p>
    <w:p>
      <w:pPr>
        <w:spacing w:before="0"/>
        <w:ind w:left="116" w:right="0" w:firstLine="0"/>
        <w:jc w:val="left"/>
        <w:rPr>
          <w:sz w:val="24"/>
        </w:rPr>
      </w:pPr>
      <w:r>
        <w:rPr>
          <w:sz w:val="24"/>
        </w:rPr>
        <w:t>Méndez, Z. (2003). </w:t>
      </w:r>
      <w:r>
        <w:rPr>
          <w:i/>
          <w:sz w:val="24"/>
        </w:rPr>
        <w:t>Aprendizaje y Cognición</w:t>
      </w:r>
      <w:r>
        <w:rPr>
          <w:sz w:val="24"/>
        </w:rPr>
        <w:t>. San José, Costa Rica. Editorial: EUNED.</w:t>
      </w:r>
    </w:p>
    <w:p>
      <w:pPr>
        <w:pStyle w:val="BodyText"/>
      </w:pPr>
    </w:p>
    <w:p>
      <w:pPr>
        <w:pStyle w:val="BodyText"/>
      </w:pPr>
    </w:p>
    <w:p>
      <w:pPr>
        <w:spacing w:line="357" w:lineRule="auto" w:before="0"/>
        <w:ind w:left="116" w:right="178" w:firstLine="0"/>
        <w:jc w:val="left"/>
        <w:rPr>
          <w:sz w:val="24"/>
        </w:rPr>
      </w:pPr>
      <w:r>
        <w:rPr>
          <w:sz w:val="24"/>
        </w:rPr>
        <w:t>Perkins, D. (2003). </w:t>
      </w:r>
      <w:r>
        <w:rPr>
          <w:i/>
          <w:sz w:val="24"/>
        </w:rPr>
        <w:t>La enseñanza y el aprendizaje: La teoría uno y más allá de la teoría </w:t>
      </w:r>
      <w:r>
        <w:rPr>
          <w:i/>
          <w:sz w:val="24"/>
        </w:rPr>
        <w:t>uno, en la Escuela Inteligente</w:t>
      </w:r>
      <w:r>
        <w:rPr>
          <w:sz w:val="24"/>
        </w:rPr>
        <w:t>. España, Gedisa. Pp. 52 - 58.</w:t>
      </w:r>
    </w:p>
    <w:p>
      <w:pPr>
        <w:pStyle w:val="BodyText"/>
      </w:pPr>
    </w:p>
    <w:p>
      <w:pPr>
        <w:spacing w:line="364" w:lineRule="auto" w:before="144"/>
        <w:ind w:left="116" w:right="0" w:firstLine="0"/>
        <w:jc w:val="left"/>
        <w:rPr>
          <w:sz w:val="24"/>
        </w:rPr>
      </w:pPr>
      <w:r>
        <w:rPr>
          <w:sz w:val="24"/>
        </w:rPr>
        <w:t>Pimienta J. (2008). </w:t>
      </w:r>
      <w:r>
        <w:rPr>
          <w:i/>
          <w:sz w:val="24"/>
        </w:rPr>
        <w:t>Constructivismo: Estrategias para aprender a aprender</w:t>
      </w:r>
      <w:r>
        <w:rPr>
          <w:sz w:val="24"/>
        </w:rPr>
        <w:t>. México. Pearson Education</w:t>
      </w:r>
      <w:r>
        <w:rPr>
          <w:color w:val="000080"/>
          <w:sz w:val="24"/>
        </w:rPr>
        <w:t>.</w:t>
      </w:r>
    </w:p>
    <w:p>
      <w:pPr>
        <w:pStyle w:val="BodyText"/>
        <w:spacing w:before="6"/>
        <w:rPr>
          <w:sz w:val="35"/>
        </w:rPr>
      </w:pPr>
    </w:p>
    <w:p>
      <w:pPr>
        <w:pStyle w:val="BodyText"/>
        <w:spacing w:line="362" w:lineRule="auto"/>
        <w:ind w:left="116" w:right="399"/>
      </w:pPr>
      <w:r>
        <w:rPr/>
        <w:t>Sánchez, S. (2012). </w:t>
      </w:r>
      <w:r>
        <w:rPr>
          <w:i/>
        </w:rPr>
        <w:t>Constructivismo y planeación didáctica</w:t>
      </w:r>
      <w:r>
        <w:rPr/>
        <w:t>. México: Universidad Autónoma del Estado de México. Recuperado el 25 de mayo de 2014, de </w:t>
      </w:r>
      <w:hyperlink r:id="rId35">
        <w:r>
          <w:rPr>
            <w:color w:val="0000FF"/>
            <w:u w:val="single" w:color="0000FF"/>
          </w:rPr>
          <w:t>http://www.seduca2.uaemex.mx/ckfinder/uploads/files/constructivismo_y_pd_-2-_.pdf</w:t>
        </w:r>
      </w:hyperlink>
    </w:p>
    <w:p>
      <w:pPr>
        <w:pStyle w:val="BodyText"/>
        <w:spacing w:before="8"/>
        <w:rPr>
          <w:sz w:val="29"/>
        </w:rPr>
      </w:pPr>
    </w:p>
    <w:p>
      <w:pPr>
        <w:spacing w:line="362" w:lineRule="auto" w:before="70"/>
        <w:ind w:left="116" w:right="0" w:firstLine="0"/>
        <w:jc w:val="left"/>
        <w:rPr>
          <w:sz w:val="24"/>
        </w:rPr>
      </w:pPr>
      <w:r>
        <w:rPr>
          <w:sz w:val="24"/>
        </w:rPr>
        <w:t>Sánchez, S. (2012). </w:t>
      </w:r>
      <w:r>
        <w:rPr>
          <w:i/>
          <w:sz w:val="24"/>
        </w:rPr>
        <w:t>La recuperación del conocimiento previo: Evaluación Diagnóstica</w:t>
      </w:r>
      <w:r>
        <w:rPr>
          <w:sz w:val="24"/>
        </w:rPr>
        <w:t>. México: Universidad Autónoma del Estado de México. Recuperado el 25 de mayo de 2014, de </w:t>
      </w:r>
      <w:hyperlink r:id="rId36">
        <w:r>
          <w:rPr>
            <w:color w:val="0000FF"/>
            <w:sz w:val="24"/>
            <w:u w:val="single" w:color="0000FF"/>
          </w:rPr>
          <w:t>http://www.seduca2.uaemex.mx/ckfinder/uploads/files/conocimiento_previo.pdf</w:t>
        </w:r>
      </w:hyperlink>
    </w:p>
    <w:p>
      <w:pPr>
        <w:pStyle w:val="BodyText"/>
        <w:spacing w:before="9"/>
        <w:rPr>
          <w:sz w:val="29"/>
        </w:rPr>
      </w:pPr>
    </w:p>
    <w:p>
      <w:pPr>
        <w:pStyle w:val="BodyText"/>
        <w:spacing w:line="362" w:lineRule="auto" w:before="69"/>
        <w:ind w:left="116"/>
      </w:pPr>
      <w:r>
        <w:rPr/>
        <w:t>Sánchez, S. (2012). </w:t>
      </w:r>
      <w:r>
        <w:rPr>
          <w:i/>
        </w:rPr>
        <w:t>La tarea</w:t>
      </w:r>
      <w:r>
        <w:rPr/>
        <w:t>. México: Universidad Autónoma del Estado de México. Recuperado el 09 de mayo de 2014, de </w:t>
      </w:r>
      <w:hyperlink r:id="rId37">
        <w:r>
          <w:rPr>
            <w:color w:val="1154CC"/>
            <w:u w:val="single" w:color="1154CC"/>
          </w:rPr>
          <w:t>http://revista.inie.ucr.ac.cr/uploads/tx_magazine/construccionismo.pdf</w:t>
        </w:r>
      </w:hyperlink>
    </w:p>
    <w:p>
      <w:pPr>
        <w:pStyle w:val="BodyText"/>
        <w:spacing w:before="9"/>
        <w:rPr>
          <w:sz w:val="29"/>
        </w:rPr>
      </w:pPr>
    </w:p>
    <w:p>
      <w:pPr>
        <w:pStyle w:val="BodyText"/>
        <w:spacing w:line="362" w:lineRule="auto" w:before="69"/>
        <w:ind w:left="116" w:right="344"/>
      </w:pPr>
      <w:r>
        <w:rPr/>
        <w:t>Sánchez, S. (s.f.). </w:t>
      </w:r>
      <w:r>
        <w:rPr>
          <w:i/>
        </w:rPr>
        <w:t>Los contenidos de aprendizaje</w:t>
      </w:r>
      <w:r>
        <w:rPr/>
        <w:t>. México: Universidad Autónoma del Estado de México. Recuperado el 7 de mayo de 2014, de </w:t>
      </w:r>
      <w:hyperlink r:id="rId38">
        <w:r>
          <w:rPr>
            <w:color w:val="1154CC"/>
            <w:u w:val="single" w:color="1154CC"/>
          </w:rPr>
          <w:t>http://www.seduca2.uaemex.mx/ckfinder/uploads/files/los_contenidos_de_ap_-1-_.pdf</w:t>
        </w:r>
      </w:hyperlink>
    </w:p>
    <w:p>
      <w:pPr>
        <w:pStyle w:val="BodyText"/>
        <w:spacing w:before="8"/>
        <w:rPr>
          <w:sz w:val="29"/>
        </w:rPr>
      </w:pPr>
    </w:p>
    <w:p>
      <w:pPr>
        <w:spacing w:line="362" w:lineRule="auto" w:before="70"/>
        <w:ind w:left="116" w:right="98" w:firstLine="0"/>
        <w:jc w:val="left"/>
        <w:rPr>
          <w:sz w:val="24"/>
        </w:rPr>
      </w:pPr>
      <w:r>
        <w:rPr/>
        <w:pict>
          <v:line style="position:absolute;mso-position-horizontal-relative:page;mso-position-vertical-relative:paragraph;z-index:-160408" from="117.449997pt,57.985867pt" to="120.849997pt,57.985867pt" stroked="true" strokeweight=".79999pt" strokecolor="#000000">
            <w10:wrap type="none"/>
          </v:line>
        </w:pict>
      </w:r>
      <w:r>
        <w:rPr>
          <w:sz w:val="24"/>
        </w:rPr>
        <w:t>Sánchez, S. (s.f.). </w:t>
      </w:r>
      <w:r>
        <w:rPr>
          <w:i/>
          <w:sz w:val="24"/>
        </w:rPr>
        <w:t>Los modelos pedagógicos utilizados en la enseñanza de las ciencias</w:t>
      </w:r>
      <w:r>
        <w:rPr>
          <w:sz w:val="24"/>
        </w:rPr>
        <w:t>. México: Universidad Autónoma del Estado de México. Recuperado el 5 de mayo de 2014, de </w:t>
      </w:r>
      <w:hyperlink r:id="rId39">
        <w:r>
          <w:rPr>
            <w:color w:val="1154CC"/>
            <w:sz w:val="24"/>
            <w:u w:val="single" w:color="1154CC"/>
          </w:rPr>
          <w:t>http://www.seduca2.uaemex.mx/ckfinder/uploads/files/modelos.pdf</w:t>
        </w:r>
      </w:hyperlink>
    </w:p>
    <w:p>
      <w:pPr>
        <w:spacing w:after="0" w:line="362" w:lineRule="auto"/>
        <w:jc w:val="left"/>
        <w:rPr>
          <w:sz w:val="24"/>
        </w:rPr>
        <w:sectPr>
          <w:pgSz w:w="12240" w:h="15840"/>
          <w:pgMar w:header="0" w:footer="974" w:top="1360" w:bottom="1220" w:left="1300" w:right="1340"/>
        </w:sectPr>
      </w:pPr>
    </w:p>
    <w:p>
      <w:pPr>
        <w:pStyle w:val="BodyText"/>
        <w:spacing w:line="360" w:lineRule="auto" w:before="55"/>
        <w:ind w:left="116"/>
      </w:pPr>
      <w:r>
        <w:rPr/>
        <w:t>SEP. (2008). Acuerdo número 444 por el que se establecen las competencias que constituyen el marco curricular común del Sistema Nacional de Bachillerato. México: Diario Oficial de La Federación. Recuperado el 25 de abril de 2014 de </w:t>
      </w:r>
      <w:hyperlink r:id="rId40">
        <w:r>
          <w:rPr>
            <w:color w:val="1154CC"/>
            <w:u w:val="single" w:color="1154CC"/>
          </w:rPr>
          <w:t>http://www.seduca2.uaemex.mx/ckfinder/uploads/files/acuerdo_444.pdf</w:t>
        </w:r>
      </w:hyperlink>
    </w:p>
    <w:p>
      <w:pPr>
        <w:spacing w:after="0" w:line="360" w:lineRule="auto"/>
        <w:sectPr>
          <w:pgSz w:w="12240" w:h="15840"/>
          <w:pgMar w:header="0" w:footer="974" w:top="1360" w:bottom="1220" w:left="1300" w:right="1720"/>
        </w:sectPr>
      </w:pPr>
    </w:p>
    <w:p>
      <w:pPr>
        <w:pStyle w:val="BodyText"/>
        <w:ind w:right="-12"/>
        <w:rPr>
          <w:sz w:val="20"/>
        </w:rPr>
      </w:pPr>
      <w:r>
        <w:rPr>
          <w:sz w:val="20"/>
        </w:rPr>
        <w:drawing>
          <wp:inline distT="0" distB="0" distL="0" distR="0">
            <wp:extent cx="7754111" cy="9997440"/>
            <wp:effectExtent l="0" t="0" r="0" b="0"/>
            <wp:docPr id="13" name="image25.jpeg" descr=""/>
            <wp:cNvGraphicFramePr>
              <a:graphicFrameLocks noChangeAspect="1"/>
            </wp:cNvGraphicFramePr>
            <a:graphic>
              <a:graphicData uri="http://schemas.openxmlformats.org/drawingml/2006/picture">
                <pic:pic>
                  <pic:nvPicPr>
                    <pic:cNvPr id="14" name="image25.jpeg"/>
                    <pic:cNvPicPr/>
                  </pic:nvPicPr>
                  <pic:blipFill>
                    <a:blip r:embed="rId42" cstate="print"/>
                    <a:stretch>
                      <a:fillRect/>
                    </a:stretch>
                  </pic:blipFill>
                  <pic:spPr>
                    <a:xfrm>
                      <a:off x="0" y="0"/>
                      <a:ext cx="7754111" cy="9997440"/>
                    </a:xfrm>
                    <a:prstGeom prst="rect">
                      <a:avLst/>
                    </a:prstGeom>
                  </pic:spPr>
                </pic:pic>
              </a:graphicData>
            </a:graphic>
          </wp:inline>
        </w:drawing>
      </w:r>
      <w:r>
        <w:rPr>
          <w:sz w:val="20"/>
        </w:rPr>
      </w:r>
    </w:p>
    <w:p>
      <w:pPr>
        <w:spacing w:after="0"/>
        <w:rPr>
          <w:sz w:val="20"/>
        </w:rPr>
        <w:sectPr>
          <w:footerReference w:type="default" r:id="rId41"/>
          <w:pgSz w:w="12240" w:h="15840"/>
          <w:pgMar w:footer="0" w:header="0" w:top="0" w:bottom="0" w:left="0" w:right="0"/>
        </w:sectPr>
      </w:pPr>
    </w:p>
    <w:p>
      <w:pPr>
        <w:pStyle w:val="BodyText"/>
        <w:ind w:right="-12"/>
        <w:rPr>
          <w:sz w:val="20"/>
        </w:rPr>
      </w:pPr>
      <w:r>
        <w:rPr>
          <w:sz w:val="20"/>
        </w:rPr>
        <w:drawing>
          <wp:inline distT="0" distB="0" distL="0" distR="0">
            <wp:extent cx="7754111" cy="9997440"/>
            <wp:effectExtent l="0" t="0" r="0" b="0"/>
            <wp:docPr id="15" name="image26.jpeg" descr=""/>
            <wp:cNvGraphicFramePr>
              <a:graphicFrameLocks noChangeAspect="1"/>
            </wp:cNvGraphicFramePr>
            <a:graphic>
              <a:graphicData uri="http://schemas.openxmlformats.org/drawingml/2006/picture">
                <pic:pic>
                  <pic:nvPicPr>
                    <pic:cNvPr id="16" name="image26.jpeg"/>
                    <pic:cNvPicPr/>
                  </pic:nvPicPr>
                  <pic:blipFill>
                    <a:blip r:embed="rId44" cstate="print"/>
                    <a:stretch>
                      <a:fillRect/>
                    </a:stretch>
                  </pic:blipFill>
                  <pic:spPr>
                    <a:xfrm>
                      <a:off x="0" y="0"/>
                      <a:ext cx="7754111" cy="9997440"/>
                    </a:xfrm>
                    <a:prstGeom prst="rect">
                      <a:avLst/>
                    </a:prstGeom>
                  </pic:spPr>
                </pic:pic>
              </a:graphicData>
            </a:graphic>
          </wp:inline>
        </w:drawing>
      </w:r>
      <w:r>
        <w:rPr>
          <w:sz w:val="20"/>
        </w:rPr>
      </w:r>
    </w:p>
    <w:p>
      <w:pPr>
        <w:spacing w:after="0"/>
        <w:rPr>
          <w:sz w:val="20"/>
        </w:rPr>
        <w:sectPr>
          <w:footerReference w:type="default" r:id="rId43"/>
          <w:pgSz w:w="12240" w:h="15840"/>
          <w:pgMar w:footer="0" w:header="0" w:top="0" w:bottom="0" w:left="0" w:right="0"/>
        </w:sectPr>
      </w:pPr>
    </w:p>
    <w:p>
      <w:pPr>
        <w:pStyle w:val="BodyText"/>
        <w:ind w:right="-12"/>
        <w:rPr>
          <w:sz w:val="20"/>
        </w:rPr>
      </w:pPr>
      <w:r>
        <w:rPr>
          <w:sz w:val="20"/>
        </w:rPr>
        <w:drawing>
          <wp:inline distT="0" distB="0" distL="0" distR="0">
            <wp:extent cx="7754111" cy="9997440"/>
            <wp:effectExtent l="0" t="0" r="0" b="0"/>
            <wp:docPr id="17" name="image27.jpeg" descr=""/>
            <wp:cNvGraphicFramePr>
              <a:graphicFrameLocks noChangeAspect="1"/>
            </wp:cNvGraphicFramePr>
            <a:graphic>
              <a:graphicData uri="http://schemas.openxmlformats.org/drawingml/2006/picture">
                <pic:pic>
                  <pic:nvPicPr>
                    <pic:cNvPr id="18" name="image27.jpeg"/>
                    <pic:cNvPicPr/>
                  </pic:nvPicPr>
                  <pic:blipFill>
                    <a:blip r:embed="rId46" cstate="print"/>
                    <a:stretch>
                      <a:fillRect/>
                    </a:stretch>
                  </pic:blipFill>
                  <pic:spPr>
                    <a:xfrm>
                      <a:off x="0" y="0"/>
                      <a:ext cx="7754111" cy="9997440"/>
                    </a:xfrm>
                    <a:prstGeom prst="rect">
                      <a:avLst/>
                    </a:prstGeom>
                  </pic:spPr>
                </pic:pic>
              </a:graphicData>
            </a:graphic>
          </wp:inline>
        </w:drawing>
      </w:r>
      <w:r>
        <w:rPr>
          <w:sz w:val="20"/>
        </w:rPr>
      </w:r>
    </w:p>
    <w:sectPr>
      <w:footerReference w:type="default" r:id="rId45"/>
      <w:pgSz w:w="12240" w:h="1584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273223">
          <wp:simplePos x="0" y="0"/>
          <wp:positionH relativeFrom="page">
            <wp:posOffset>3790950</wp:posOffset>
          </wp:positionH>
          <wp:positionV relativeFrom="page">
            <wp:posOffset>9239250</wp:posOffset>
          </wp:positionV>
          <wp:extent cx="419100" cy="457200"/>
          <wp:effectExtent l="0" t="0" r="0" b="0"/>
          <wp:wrapNone/>
          <wp:docPr id="11" name="image3.png" descr=""/>
          <wp:cNvGraphicFramePr>
            <a:graphicFrameLocks noChangeAspect="1"/>
          </wp:cNvGraphicFramePr>
          <a:graphic>
            <a:graphicData uri="http://schemas.openxmlformats.org/drawingml/2006/picture">
              <pic:pic>
                <pic:nvPicPr>
                  <pic:cNvPr id="12" name="image3.png"/>
                  <pic:cNvPicPr/>
                </pic:nvPicPr>
                <pic:blipFill>
                  <a:blip r:embed="rId1" cstate="print"/>
                  <a:stretch>
                    <a:fillRect/>
                  </a:stretch>
                </pic:blipFill>
                <pic:spPr>
                  <a:xfrm>
                    <a:off x="0" y="0"/>
                    <a:ext cx="419100" cy="457200"/>
                  </a:xfrm>
                  <a:prstGeom prst="rect">
                    <a:avLst/>
                  </a:prstGeom>
                </pic:spPr>
              </pic:pic>
            </a:graphicData>
          </a:graphic>
        </wp:anchor>
      </w:drawing>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7.899994pt;margin-top:729.318909pt;width:16pt;height:14pt;mso-position-horizontal-relative:page;mso-position-vertical-relative:page;z-index:-16220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70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899994pt;margin-top:729.318909pt;width:20pt;height:14pt;mso-position-horizontal-relative:page;mso-position-vertical-relative:page;z-index:-162184"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4.899994pt;margin-top:729.318909pt;width:22pt;height:14pt;mso-position-horizontal-relative:page;mso-position-vertical-relative:page;z-index:-16216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115</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4">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30" w:hanging="360"/>
      </w:pPr>
      <w:rPr>
        <w:rFonts w:hint="default"/>
      </w:rPr>
    </w:lvl>
    <w:lvl w:ilvl="2">
      <w:start w:val="1"/>
      <w:numFmt w:val="bullet"/>
      <w:lvlText w:val="•"/>
      <w:lvlJc w:val="left"/>
      <w:pPr>
        <w:ind w:left="2620" w:hanging="360"/>
      </w:pPr>
      <w:rPr>
        <w:rFonts w:hint="default"/>
      </w:rPr>
    </w:lvl>
    <w:lvl w:ilvl="3">
      <w:start w:val="1"/>
      <w:numFmt w:val="bullet"/>
      <w:lvlText w:val="•"/>
      <w:lvlJc w:val="left"/>
      <w:pPr>
        <w:ind w:left="3510" w:hanging="360"/>
      </w:pPr>
      <w:rPr>
        <w:rFonts w:hint="default"/>
      </w:rPr>
    </w:lvl>
    <w:lvl w:ilvl="4">
      <w:start w:val="1"/>
      <w:numFmt w:val="bullet"/>
      <w:lvlText w:val="•"/>
      <w:lvlJc w:val="left"/>
      <w:pPr>
        <w:ind w:left="4400" w:hanging="360"/>
      </w:pPr>
      <w:rPr>
        <w:rFonts w:hint="default"/>
      </w:rPr>
    </w:lvl>
    <w:lvl w:ilvl="5">
      <w:start w:val="1"/>
      <w:numFmt w:val="bullet"/>
      <w:lvlText w:val="•"/>
      <w:lvlJc w:val="left"/>
      <w:pPr>
        <w:ind w:left="5290" w:hanging="360"/>
      </w:pPr>
      <w:rPr>
        <w:rFonts w:hint="default"/>
      </w:rPr>
    </w:lvl>
    <w:lvl w:ilvl="6">
      <w:start w:val="1"/>
      <w:numFmt w:val="bullet"/>
      <w:lvlText w:val="•"/>
      <w:lvlJc w:val="left"/>
      <w:pPr>
        <w:ind w:left="6180" w:hanging="360"/>
      </w:pPr>
      <w:rPr>
        <w:rFonts w:hint="default"/>
      </w:rPr>
    </w:lvl>
    <w:lvl w:ilvl="7">
      <w:start w:val="1"/>
      <w:numFmt w:val="bullet"/>
      <w:lvlText w:val="•"/>
      <w:lvlJc w:val="left"/>
      <w:pPr>
        <w:ind w:left="7070" w:hanging="360"/>
      </w:pPr>
      <w:rPr>
        <w:rFonts w:hint="default"/>
      </w:rPr>
    </w:lvl>
    <w:lvl w:ilvl="8">
      <w:start w:val="1"/>
      <w:numFmt w:val="bullet"/>
      <w:lvlText w:val="•"/>
      <w:lvlJc w:val="left"/>
      <w:pPr>
        <w:ind w:left="7960" w:hanging="360"/>
      </w:pPr>
      <w:rPr>
        <w:rFonts w:hint="default"/>
      </w:rPr>
    </w:lvl>
  </w:abstractNum>
  <w:abstractNum w:abstractNumId="47">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6">
    <w:multiLevelType w:val="hybridMultilevel"/>
    <w:lvl w:ilvl="0">
      <w:start w:val="1"/>
      <w:numFmt w:val="lowerLetter"/>
      <w:lvlText w:val="%1."/>
      <w:lvlJc w:val="left"/>
      <w:pPr>
        <w:ind w:left="840" w:hanging="360"/>
        <w:jc w:val="left"/>
      </w:pPr>
      <w:rPr>
        <w:rFonts w:hint="default" w:ascii="Arial" w:hAnsi="Arial" w:eastAsia="Arial" w:cs="Arial"/>
        <w:spacing w:val="-4"/>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79">
    <w:multiLevelType w:val="hybridMultilevel"/>
    <w:lvl w:ilvl="0">
      <w:start w:val="1"/>
      <w:numFmt w:val="lowerLetter"/>
      <w:lvlText w:val="%1."/>
      <w:lvlJc w:val="left"/>
      <w:pPr>
        <w:ind w:left="828" w:hanging="361"/>
        <w:jc w:val="left"/>
      </w:pPr>
      <w:rPr>
        <w:rFonts w:hint="default"/>
        <w:spacing w:val="-8"/>
        <w:w w:val="99"/>
      </w:rPr>
    </w:lvl>
    <w:lvl w:ilvl="1">
      <w:start w:val="1"/>
      <w:numFmt w:val="bullet"/>
      <w:lvlText w:val="•"/>
      <w:lvlJc w:val="left"/>
      <w:pPr>
        <w:ind w:left="1144" w:hanging="361"/>
      </w:pPr>
      <w:rPr>
        <w:rFonts w:hint="default"/>
      </w:rPr>
    </w:lvl>
    <w:lvl w:ilvl="2">
      <w:start w:val="1"/>
      <w:numFmt w:val="bullet"/>
      <w:lvlText w:val="•"/>
      <w:lvlJc w:val="left"/>
      <w:pPr>
        <w:ind w:left="1469" w:hanging="361"/>
      </w:pPr>
      <w:rPr>
        <w:rFonts w:hint="default"/>
      </w:rPr>
    </w:lvl>
    <w:lvl w:ilvl="3">
      <w:start w:val="1"/>
      <w:numFmt w:val="bullet"/>
      <w:lvlText w:val="•"/>
      <w:lvlJc w:val="left"/>
      <w:pPr>
        <w:ind w:left="1794" w:hanging="361"/>
      </w:pPr>
      <w:rPr>
        <w:rFonts w:hint="default"/>
      </w:rPr>
    </w:lvl>
    <w:lvl w:ilvl="4">
      <w:start w:val="1"/>
      <w:numFmt w:val="bullet"/>
      <w:lvlText w:val="•"/>
      <w:lvlJc w:val="left"/>
      <w:pPr>
        <w:ind w:left="2119" w:hanging="361"/>
      </w:pPr>
      <w:rPr>
        <w:rFonts w:hint="default"/>
      </w:rPr>
    </w:lvl>
    <w:lvl w:ilvl="5">
      <w:start w:val="1"/>
      <w:numFmt w:val="bullet"/>
      <w:lvlText w:val="•"/>
      <w:lvlJc w:val="left"/>
      <w:pPr>
        <w:ind w:left="2444" w:hanging="361"/>
      </w:pPr>
      <w:rPr>
        <w:rFonts w:hint="default"/>
      </w:rPr>
    </w:lvl>
    <w:lvl w:ilvl="6">
      <w:start w:val="1"/>
      <w:numFmt w:val="bullet"/>
      <w:lvlText w:val="•"/>
      <w:lvlJc w:val="left"/>
      <w:pPr>
        <w:ind w:left="2769" w:hanging="361"/>
      </w:pPr>
      <w:rPr>
        <w:rFonts w:hint="default"/>
      </w:rPr>
    </w:lvl>
    <w:lvl w:ilvl="7">
      <w:start w:val="1"/>
      <w:numFmt w:val="bullet"/>
      <w:lvlText w:val="•"/>
      <w:lvlJc w:val="left"/>
      <w:pPr>
        <w:ind w:left="3094" w:hanging="361"/>
      </w:pPr>
      <w:rPr>
        <w:rFonts w:hint="default"/>
      </w:rPr>
    </w:lvl>
    <w:lvl w:ilvl="8">
      <w:start w:val="1"/>
      <w:numFmt w:val="bullet"/>
      <w:lvlText w:val="•"/>
      <w:lvlJc w:val="left"/>
      <w:pPr>
        <w:ind w:left="3419" w:hanging="361"/>
      </w:pPr>
      <w:rPr>
        <w:rFonts w:hint="default"/>
      </w:rPr>
    </w:lvl>
  </w:abstractNum>
  <w:abstractNum w:abstractNumId="78">
    <w:multiLevelType w:val="hybridMultilevel"/>
    <w:lvl w:ilvl="0">
      <w:start w:val="1"/>
      <w:numFmt w:val="lowerLetter"/>
      <w:lvlText w:val="%1."/>
      <w:lvlJc w:val="left"/>
      <w:pPr>
        <w:ind w:left="824" w:hanging="360"/>
        <w:jc w:val="left"/>
      </w:pPr>
      <w:rPr>
        <w:rFonts w:hint="default" w:ascii="Arial" w:hAnsi="Arial" w:eastAsia="Arial" w:cs="Arial"/>
        <w:spacing w:val="-4"/>
        <w:w w:val="99"/>
        <w:sz w:val="24"/>
        <w:szCs w:val="24"/>
      </w:rPr>
    </w:lvl>
    <w:lvl w:ilvl="1">
      <w:start w:val="1"/>
      <w:numFmt w:val="bullet"/>
      <w:lvlText w:val="•"/>
      <w:lvlJc w:val="left"/>
      <w:pPr>
        <w:ind w:left="1170" w:hanging="360"/>
      </w:pPr>
      <w:rPr>
        <w:rFonts w:hint="default"/>
      </w:rPr>
    </w:lvl>
    <w:lvl w:ilvl="2">
      <w:start w:val="1"/>
      <w:numFmt w:val="bullet"/>
      <w:lvlText w:val="•"/>
      <w:lvlJc w:val="left"/>
      <w:pPr>
        <w:ind w:left="1521" w:hanging="360"/>
      </w:pPr>
      <w:rPr>
        <w:rFonts w:hint="default"/>
      </w:rPr>
    </w:lvl>
    <w:lvl w:ilvl="3">
      <w:start w:val="1"/>
      <w:numFmt w:val="bullet"/>
      <w:lvlText w:val="•"/>
      <w:lvlJc w:val="left"/>
      <w:pPr>
        <w:ind w:left="1871" w:hanging="360"/>
      </w:pPr>
      <w:rPr>
        <w:rFonts w:hint="default"/>
      </w:rPr>
    </w:lvl>
    <w:lvl w:ilvl="4">
      <w:start w:val="1"/>
      <w:numFmt w:val="bullet"/>
      <w:lvlText w:val="•"/>
      <w:lvlJc w:val="left"/>
      <w:pPr>
        <w:ind w:left="2222" w:hanging="360"/>
      </w:pPr>
      <w:rPr>
        <w:rFonts w:hint="default"/>
      </w:rPr>
    </w:lvl>
    <w:lvl w:ilvl="5">
      <w:start w:val="1"/>
      <w:numFmt w:val="bullet"/>
      <w:lvlText w:val="•"/>
      <w:lvlJc w:val="left"/>
      <w:pPr>
        <w:ind w:left="2572" w:hanging="360"/>
      </w:pPr>
      <w:rPr>
        <w:rFonts w:hint="default"/>
      </w:rPr>
    </w:lvl>
    <w:lvl w:ilvl="6">
      <w:start w:val="1"/>
      <w:numFmt w:val="bullet"/>
      <w:lvlText w:val="•"/>
      <w:lvlJc w:val="left"/>
      <w:pPr>
        <w:ind w:left="2923" w:hanging="360"/>
      </w:pPr>
      <w:rPr>
        <w:rFonts w:hint="default"/>
      </w:rPr>
    </w:lvl>
    <w:lvl w:ilvl="7">
      <w:start w:val="1"/>
      <w:numFmt w:val="bullet"/>
      <w:lvlText w:val="•"/>
      <w:lvlJc w:val="left"/>
      <w:pPr>
        <w:ind w:left="3273" w:hanging="360"/>
      </w:pPr>
      <w:rPr>
        <w:rFonts w:hint="default"/>
      </w:rPr>
    </w:lvl>
    <w:lvl w:ilvl="8">
      <w:start w:val="1"/>
      <w:numFmt w:val="bullet"/>
      <w:lvlText w:val="•"/>
      <w:lvlJc w:val="left"/>
      <w:pPr>
        <w:ind w:left="3624" w:hanging="360"/>
      </w:pPr>
      <w:rPr>
        <w:rFonts w:hint="default"/>
      </w:rPr>
    </w:lvl>
  </w:abstractNum>
  <w:abstractNum w:abstractNumId="77">
    <w:multiLevelType w:val="hybridMultilevel"/>
    <w:lvl w:ilvl="0">
      <w:start w:val="1"/>
      <w:numFmt w:val="lowerLetter"/>
      <w:lvlText w:val="%1."/>
      <w:lvlJc w:val="left"/>
      <w:pPr>
        <w:ind w:left="828" w:hanging="361"/>
        <w:jc w:val="left"/>
      </w:pPr>
      <w:rPr>
        <w:rFonts w:hint="default" w:ascii="Arial" w:hAnsi="Arial" w:eastAsia="Arial" w:cs="Arial"/>
        <w:spacing w:val="-2"/>
        <w:w w:val="99"/>
        <w:sz w:val="24"/>
        <w:szCs w:val="24"/>
      </w:rPr>
    </w:lvl>
    <w:lvl w:ilvl="1">
      <w:start w:val="1"/>
      <w:numFmt w:val="bullet"/>
      <w:lvlText w:val="•"/>
      <w:lvlJc w:val="left"/>
      <w:pPr>
        <w:ind w:left="1144" w:hanging="361"/>
      </w:pPr>
      <w:rPr>
        <w:rFonts w:hint="default"/>
      </w:rPr>
    </w:lvl>
    <w:lvl w:ilvl="2">
      <w:start w:val="1"/>
      <w:numFmt w:val="bullet"/>
      <w:lvlText w:val="•"/>
      <w:lvlJc w:val="left"/>
      <w:pPr>
        <w:ind w:left="1469" w:hanging="361"/>
      </w:pPr>
      <w:rPr>
        <w:rFonts w:hint="default"/>
      </w:rPr>
    </w:lvl>
    <w:lvl w:ilvl="3">
      <w:start w:val="1"/>
      <w:numFmt w:val="bullet"/>
      <w:lvlText w:val="•"/>
      <w:lvlJc w:val="left"/>
      <w:pPr>
        <w:ind w:left="1794" w:hanging="361"/>
      </w:pPr>
      <w:rPr>
        <w:rFonts w:hint="default"/>
      </w:rPr>
    </w:lvl>
    <w:lvl w:ilvl="4">
      <w:start w:val="1"/>
      <w:numFmt w:val="bullet"/>
      <w:lvlText w:val="•"/>
      <w:lvlJc w:val="left"/>
      <w:pPr>
        <w:ind w:left="2119" w:hanging="361"/>
      </w:pPr>
      <w:rPr>
        <w:rFonts w:hint="default"/>
      </w:rPr>
    </w:lvl>
    <w:lvl w:ilvl="5">
      <w:start w:val="1"/>
      <w:numFmt w:val="bullet"/>
      <w:lvlText w:val="•"/>
      <w:lvlJc w:val="left"/>
      <w:pPr>
        <w:ind w:left="2444" w:hanging="361"/>
      </w:pPr>
      <w:rPr>
        <w:rFonts w:hint="default"/>
      </w:rPr>
    </w:lvl>
    <w:lvl w:ilvl="6">
      <w:start w:val="1"/>
      <w:numFmt w:val="bullet"/>
      <w:lvlText w:val="•"/>
      <w:lvlJc w:val="left"/>
      <w:pPr>
        <w:ind w:left="2769" w:hanging="361"/>
      </w:pPr>
      <w:rPr>
        <w:rFonts w:hint="default"/>
      </w:rPr>
    </w:lvl>
    <w:lvl w:ilvl="7">
      <w:start w:val="1"/>
      <w:numFmt w:val="bullet"/>
      <w:lvlText w:val="•"/>
      <w:lvlJc w:val="left"/>
      <w:pPr>
        <w:ind w:left="3094" w:hanging="361"/>
      </w:pPr>
      <w:rPr>
        <w:rFonts w:hint="default"/>
      </w:rPr>
    </w:lvl>
    <w:lvl w:ilvl="8">
      <w:start w:val="1"/>
      <w:numFmt w:val="bullet"/>
      <w:lvlText w:val="•"/>
      <w:lvlJc w:val="left"/>
      <w:pPr>
        <w:ind w:left="3419" w:hanging="361"/>
      </w:pPr>
      <w:rPr>
        <w:rFonts w:hint="default"/>
      </w:rPr>
    </w:lvl>
  </w:abstractNum>
  <w:abstractNum w:abstractNumId="76">
    <w:multiLevelType w:val="hybridMultilevel"/>
    <w:lvl w:ilvl="0">
      <w:start w:val="1"/>
      <w:numFmt w:val="lowerLetter"/>
      <w:lvlText w:val="%1."/>
      <w:lvlJc w:val="left"/>
      <w:pPr>
        <w:ind w:left="824" w:hanging="360"/>
        <w:jc w:val="left"/>
      </w:pPr>
      <w:rPr>
        <w:rFonts w:hint="default" w:ascii="Arial" w:hAnsi="Arial" w:eastAsia="Arial" w:cs="Arial"/>
        <w:spacing w:val="-4"/>
        <w:w w:val="99"/>
        <w:sz w:val="24"/>
        <w:szCs w:val="24"/>
      </w:rPr>
    </w:lvl>
    <w:lvl w:ilvl="1">
      <w:start w:val="1"/>
      <w:numFmt w:val="bullet"/>
      <w:lvlText w:val="•"/>
      <w:lvlJc w:val="left"/>
      <w:pPr>
        <w:ind w:left="1170" w:hanging="360"/>
      </w:pPr>
      <w:rPr>
        <w:rFonts w:hint="default"/>
      </w:rPr>
    </w:lvl>
    <w:lvl w:ilvl="2">
      <w:start w:val="1"/>
      <w:numFmt w:val="bullet"/>
      <w:lvlText w:val="•"/>
      <w:lvlJc w:val="left"/>
      <w:pPr>
        <w:ind w:left="1521" w:hanging="360"/>
      </w:pPr>
      <w:rPr>
        <w:rFonts w:hint="default"/>
      </w:rPr>
    </w:lvl>
    <w:lvl w:ilvl="3">
      <w:start w:val="1"/>
      <w:numFmt w:val="bullet"/>
      <w:lvlText w:val="•"/>
      <w:lvlJc w:val="left"/>
      <w:pPr>
        <w:ind w:left="1871" w:hanging="360"/>
      </w:pPr>
      <w:rPr>
        <w:rFonts w:hint="default"/>
      </w:rPr>
    </w:lvl>
    <w:lvl w:ilvl="4">
      <w:start w:val="1"/>
      <w:numFmt w:val="bullet"/>
      <w:lvlText w:val="•"/>
      <w:lvlJc w:val="left"/>
      <w:pPr>
        <w:ind w:left="2222" w:hanging="360"/>
      </w:pPr>
      <w:rPr>
        <w:rFonts w:hint="default"/>
      </w:rPr>
    </w:lvl>
    <w:lvl w:ilvl="5">
      <w:start w:val="1"/>
      <w:numFmt w:val="bullet"/>
      <w:lvlText w:val="•"/>
      <w:lvlJc w:val="left"/>
      <w:pPr>
        <w:ind w:left="2572" w:hanging="360"/>
      </w:pPr>
      <w:rPr>
        <w:rFonts w:hint="default"/>
      </w:rPr>
    </w:lvl>
    <w:lvl w:ilvl="6">
      <w:start w:val="1"/>
      <w:numFmt w:val="bullet"/>
      <w:lvlText w:val="•"/>
      <w:lvlJc w:val="left"/>
      <w:pPr>
        <w:ind w:left="2923" w:hanging="360"/>
      </w:pPr>
      <w:rPr>
        <w:rFonts w:hint="default"/>
      </w:rPr>
    </w:lvl>
    <w:lvl w:ilvl="7">
      <w:start w:val="1"/>
      <w:numFmt w:val="bullet"/>
      <w:lvlText w:val="•"/>
      <w:lvlJc w:val="left"/>
      <w:pPr>
        <w:ind w:left="3273" w:hanging="360"/>
      </w:pPr>
      <w:rPr>
        <w:rFonts w:hint="default"/>
      </w:rPr>
    </w:lvl>
    <w:lvl w:ilvl="8">
      <w:start w:val="1"/>
      <w:numFmt w:val="bullet"/>
      <w:lvlText w:val="•"/>
      <w:lvlJc w:val="left"/>
      <w:pPr>
        <w:ind w:left="3624" w:hanging="360"/>
      </w:pPr>
      <w:rPr>
        <w:rFonts w:hint="default"/>
      </w:rPr>
    </w:lvl>
  </w:abstractNum>
  <w:abstractNum w:abstractNumId="75">
    <w:multiLevelType w:val="hybridMultilevel"/>
    <w:lvl w:ilvl="0">
      <w:start w:val="1"/>
      <w:numFmt w:val="lowerLetter"/>
      <w:lvlText w:val="%1."/>
      <w:lvlJc w:val="left"/>
      <w:pPr>
        <w:ind w:left="824" w:hanging="361"/>
        <w:jc w:val="left"/>
      </w:pPr>
      <w:rPr>
        <w:rFonts w:hint="default"/>
        <w:spacing w:val="-8"/>
        <w:w w:val="99"/>
      </w:rPr>
    </w:lvl>
    <w:lvl w:ilvl="1">
      <w:start w:val="1"/>
      <w:numFmt w:val="bullet"/>
      <w:lvlText w:val="•"/>
      <w:lvlJc w:val="left"/>
      <w:pPr>
        <w:ind w:left="1130" w:hanging="361"/>
      </w:pPr>
      <w:rPr>
        <w:rFonts w:hint="default"/>
      </w:rPr>
    </w:lvl>
    <w:lvl w:ilvl="2">
      <w:start w:val="1"/>
      <w:numFmt w:val="bullet"/>
      <w:lvlText w:val="•"/>
      <w:lvlJc w:val="left"/>
      <w:pPr>
        <w:ind w:left="1440" w:hanging="361"/>
      </w:pPr>
      <w:rPr>
        <w:rFonts w:hint="default"/>
      </w:rPr>
    </w:lvl>
    <w:lvl w:ilvl="3">
      <w:start w:val="1"/>
      <w:numFmt w:val="bullet"/>
      <w:lvlText w:val="•"/>
      <w:lvlJc w:val="left"/>
      <w:pPr>
        <w:ind w:left="1750" w:hanging="361"/>
      </w:pPr>
      <w:rPr>
        <w:rFonts w:hint="default"/>
      </w:rPr>
    </w:lvl>
    <w:lvl w:ilvl="4">
      <w:start w:val="1"/>
      <w:numFmt w:val="bullet"/>
      <w:lvlText w:val="•"/>
      <w:lvlJc w:val="left"/>
      <w:pPr>
        <w:ind w:left="2060" w:hanging="361"/>
      </w:pPr>
      <w:rPr>
        <w:rFonts w:hint="default"/>
      </w:rPr>
    </w:lvl>
    <w:lvl w:ilvl="5">
      <w:start w:val="1"/>
      <w:numFmt w:val="bullet"/>
      <w:lvlText w:val="•"/>
      <w:lvlJc w:val="left"/>
      <w:pPr>
        <w:ind w:left="2370" w:hanging="361"/>
      </w:pPr>
      <w:rPr>
        <w:rFonts w:hint="default"/>
      </w:rPr>
    </w:lvl>
    <w:lvl w:ilvl="6">
      <w:start w:val="1"/>
      <w:numFmt w:val="bullet"/>
      <w:lvlText w:val="•"/>
      <w:lvlJc w:val="left"/>
      <w:pPr>
        <w:ind w:left="2680" w:hanging="361"/>
      </w:pPr>
      <w:rPr>
        <w:rFonts w:hint="default"/>
      </w:rPr>
    </w:lvl>
    <w:lvl w:ilvl="7">
      <w:start w:val="1"/>
      <w:numFmt w:val="bullet"/>
      <w:lvlText w:val="•"/>
      <w:lvlJc w:val="left"/>
      <w:pPr>
        <w:ind w:left="2991" w:hanging="361"/>
      </w:pPr>
      <w:rPr>
        <w:rFonts w:hint="default"/>
      </w:rPr>
    </w:lvl>
    <w:lvl w:ilvl="8">
      <w:start w:val="1"/>
      <w:numFmt w:val="bullet"/>
      <w:lvlText w:val="•"/>
      <w:lvlJc w:val="left"/>
      <w:pPr>
        <w:ind w:left="3301" w:hanging="361"/>
      </w:pPr>
      <w:rPr>
        <w:rFonts w:hint="default"/>
      </w:rPr>
    </w:lvl>
  </w:abstractNum>
  <w:abstractNum w:abstractNumId="74">
    <w:multiLevelType w:val="hybridMultilevel"/>
    <w:lvl w:ilvl="0">
      <w:start w:val="1"/>
      <w:numFmt w:val="lowerLetter"/>
      <w:lvlText w:val="%1."/>
      <w:lvlJc w:val="left"/>
      <w:pPr>
        <w:ind w:left="828" w:hanging="360"/>
        <w:jc w:val="left"/>
      </w:pPr>
      <w:rPr>
        <w:rFonts w:hint="default" w:ascii="Arial" w:hAnsi="Arial" w:eastAsia="Arial" w:cs="Arial"/>
        <w:spacing w:val="-4"/>
        <w:w w:val="99"/>
        <w:sz w:val="24"/>
        <w:szCs w:val="24"/>
      </w:rPr>
    </w:lvl>
    <w:lvl w:ilvl="1">
      <w:start w:val="1"/>
      <w:numFmt w:val="bullet"/>
      <w:lvlText w:val="•"/>
      <w:lvlJc w:val="left"/>
      <w:pPr>
        <w:ind w:left="1155" w:hanging="360"/>
      </w:pPr>
      <w:rPr>
        <w:rFonts w:hint="default"/>
      </w:rPr>
    </w:lvl>
    <w:lvl w:ilvl="2">
      <w:start w:val="1"/>
      <w:numFmt w:val="bullet"/>
      <w:lvlText w:val="•"/>
      <w:lvlJc w:val="left"/>
      <w:pPr>
        <w:ind w:left="1491" w:hanging="360"/>
      </w:pPr>
      <w:rPr>
        <w:rFonts w:hint="default"/>
      </w:rPr>
    </w:lvl>
    <w:lvl w:ilvl="3">
      <w:start w:val="1"/>
      <w:numFmt w:val="bullet"/>
      <w:lvlText w:val="•"/>
      <w:lvlJc w:val="left"/>
      <w:pPr>
        <w:ind w:left="1827" w:hanging="360"/>
      </w:pPr>
      <w:rPr>
        <w:rFonts w:hint="default"/>
      </w:rPr>
    </w:lvl>
    <w:lvl w:ilvl="4">
      <w:start w:val="1"/>
      <w:numFmt w:val="bullet"/>
      <w:lvlText w:val="•"/>
      <w:lvlJc w:val="left"/>
      <w:pPr>
        <w:ind w:left="2163" w:hanging="360"/>
      </w:pPr>
      <w:rPr>
        <w:rFonts w:hint="default"/>
      </w:rPr>
    </w:lvl>
    <w:lvl w:ilvl="5">
      <w:start w:val="1"/>
      <w:numFmt w:val="bullet"/>
      <w:lvlText w:val="•"/>
      <w:lvlJc w:val="left"/>
      <w:pPr>
        <w:ind w:left="2498" w:hanging="360"/>
      </w:pPr>
      <w:rPr>
        <w:rFonts w:hint="default"/>
      </w:rPr>
    </w:lvl>
    <w:lvl w:ilvl="6">
      <w:start w:val="1"/>
      <w:numFmt w:val="bullet"/>
      <w:lvlText w:val="•"/>
      <w:lvlJc w:val="left"/>
      <w:pPr>
        <w:ind w:left="2834" w:hanging="360"/>
      </w:pPr>
      <w:rPr>
        <w:rFonts w:hint="default"/>
      </w:rPr>
    </w:lvl>
    <w:lvl w:ilvl="7">
      <w:start w:val="1"/>
      <w:numFmt w:val="bullet"/>
      <w:lvlText w:val="•"/>
      <w:lvlJc w:val="left"/>
      <w:pPr>
        <w:ind w:left="3170" w:hanging="360"/>
      </w:pPr>
      <w:rPr>
        <w:rFonts w:hint="default"/>
      </w:rPr>
    </w:lvl>
    <w:lvl w:ilvl="8">
      <w:start w:val="1"/>
      <w:numFmt w:val="bullet"/>
      <w:lvlText w:val="•"/>
      <w:lvlJc w:val="left"/>
      <w:pPr>
        <w:ind w:left="3506" w:hanging="360"/>
      </w:pPr>
      <w:rPr>
        <w:rFonts w:hint="default"/>
      </w:rPr>
    </w:lvl>
  </w:abstractNum>
  <w:abstractNum w:abstractNumId="73">
    <w:multiLevelType w:val="hybridMultilevel"/>
    <w:lvl w:ilvl="0">
      <w:start w:val="1"/>
      <w:numFmt w:val="lowerLetter"/>
      <w:lvlText w:val="%1."/>
      <w:lvlJc w:val="left"/>
      <w:pPr>
        <w:ind w:left="828" w:hanging="361"/>
        <w:jc w:val="left"/>
      </w:pPr>
      <w:rPr>
        <w:rFonts w:hint="default"/>
        <w:spacing w:val="-8"/>
        <w:w w:val="99"/>
      </w:rPr>
    </w:lvl>
    <w:lvl w:ilvl="1">
      <w:start w:val="1"/>
      <w:numFmt w:val="bullet"/>
      <w:lvlText w:val="•"/>
      <w:lvlJc w:val="left"/>
      <w:pPr>
        <w:ind w:left="1132" w:hanging="361"/>
      </w:pPr>
      <w:rPr>
        <w:rFonts w:hint="default"/>
      </w:rPr>
    </w:lvl>
    <w:lvl w:ilvl="2">
      <w:start w:val="1"/>
      <w:numFmt w:val="bullet"/>
      <w:lvlText w:val="•"/>
      <w:lvlJc w:val="left"/>
      <w:pPr>
        <w:ind w:left="1445" w:hanging="361"/>
      </w:pPr>
      <w:rPr>
        <w:rFonts w:hint="default"/>
      </w:rPr>
    </w:lvl>
    <w:lvl w:ilvl="3">
      <w:start w:val="1"/>
      <w:numFmt w:val="bullet"/>
      <w:lvlText w:val="•"/>
      <w:lvlJc w:val="left"/>
      <w:pPr>
        <w:ind w:left="1757" w:hanging="361"/>
      </w:pPr>
      <w:rPr>
        <w:rFonts w:hint="default"/>
      </w:rPr>
    </w:lvl>
    <w:lvl w:ilvl="4">
      <w:start w:val="1"/>
      <w:numFmt w:val="bullet"/>
      <w:lvlText w:val="•"/>
      <w:lvlJc w:val="left"/>
      <w:pPr>
        <w:ind w:left="2070" w:hanging="361"/>
      </w:pPr>
      <w:rPr>
        <w:rFonts w:hint="default"/>
      </w:rPr>
    </w:lvl>
    <w:lvl w:ilvl="5">
      <w:start w:val="1"/>
      <w:numFmt w:val="bullet"/>
      <w:lvlText w:val="•"/>
      <w:lvlJc w:val="left"/>
      <w:pPr>
        <w:ind w:left="2382" w:hanging="361"/>
      </w:pPr>
      <w:rPr>
        <w:rFonts w:hint="default"/>
      </w:rPr>
    </w:lvl>
    <w:lvl w:ilvl="6">
      <w:start w:val="1"/>
      <w:numFmt w:val="bullet"/>
      <w:lvlText w:val="•"/>
      <w:lvlJc w:val="left"/>
      <w:pPr>
        <w:ind w:left="2695" w:hanging="361"/>
      </w:pPr>
      <w:rPr>
        <w:rFonts w:hint="default"/>
      </w:rPr>
    </w:lvl>
    <w:lvl w:ilvl="7">
      <w:start w:val="1"/>
      <w:numFmt w:val="bullet"/>
      <w:lvlText w:val="•"/>
      <w:lvlJc w:val="left"/>
      <w:pPr>
        <w:ind w:left="3007" w:hanging="361"/>
      </w:pPr>
      <w:rPr>
        <w:rFonts w:hint="default"/>
      </w:rPr>
    </w:lvl>
    <w:lvl w:ilvl="8">
      <w:start w:val="1"/>
      <w:numFmt w:val="bullet"/>
      <w:lvlText w:val="•"/>
      <w:lvlJc w:val="left"/>
      <w:pPr>
        <w:ind w:left="3320" w:hanging="361"/>
      </w:pPr>
      <w:rPr>
        <w:rFonts w:hint="default"/>
      </w:rPr>
    </w:lvl>
  </w:abstractNum>
  <w:abstractNum w:abstractNumId="72">
    <w:multiLevelType w:val="hybridMultilevel"/>
    <w:lvl w:ilvl="0">
      <w:start w:val="1"/>
      <w:numFmt w:val="lowerLetter"/>
      <w:lvlText w:val="%1."/>
      <w:lvlJc w:val="left"/>
      <w:pPr>
        <w:ind w:left="824" w:hanging="360"/>
        <w:jc w:val="left"/>
      </w:pPr>
      <w:rPr>
        <w:rFonts w:hint="default" w:ascii="Arial" w:hAnsi="Arial" w:eastAsia="Arial" w:cs="Arial"/>
        <w:spacing w:val="-4"/>
        <w:w w:val="99"/>
        <w:sz w:val="24"/>
        <w:szCs w:val="24"/>
      </w:rPr>
    </w:lvl>
    <w:lvl w:ilvl="1">
      <w:start w:val="1"/>
      <w:numFmt w:val="bullet"/>
      <w:lvlText w:val="•"/>
      <w:lvlJc w:val="left"/>
      <w:pPr>
        <w:ind w:left="1160" w:hanging="360"/>
      </w:pPr>
      <w:rPr>
        <w:rFonts w:hint="default"/>
      </w:rPr>
    </w:lvl>
    <w:lvl w:ilvl="2">
      <w:start w:val="1"/>
      <w:numFmt w:val="bullet"/>
      <w:lvlText w:val="•"/>
      <w:lvlJc w:val="left"/>
      <w:pPr>
        <w:ind w:left="1501" w:hanging="360"/>
      </w:pPr>
      <w:rPr>
        <w:rFonts w:hint="default"/>
      </w:rPr>
    </w:lvl>
    <w:lvl w:ilvl="3">
      <w:start w:val="1"/>
      <w:numFmt w:val="bullet"/>
      <w:lvlText w:val="•"/>
      <w:lvlJc w:val="left"/>
      <w:pPr>
        <w:ind w:left="1841" w:hanging="360"/>
      </w:pPr>
      <w:rPr>
        <w:rFonts w:hint="default"/>
      </w:rPr>
    </w:lvl>
    <w:lvl w:ilvl="4">
      <w:start w:val="1"/>
      <w:numFmt w:val="bullet"/>
      <w:lvlText w:val="•"/>
      <w:lvlJc w:val="left"/>
      <w:pPr>
        <w:ind w:left="2182" w:hanging="360"/>
      </w:pPr>
      <w:rPr>
        <w:rFonts w:hint="default"/>
      </w:rPr>
    </w:lvl>
    <w:lvl w:ilvl="5">
      <w:start w:val="1"/>
      <w:numFmt w:val="bullet"/>
      <w:lvlText w:val="•"/>
      <w:lvlJc w:val="left"/>
      <w:pPr>
        <w:ind w:left="2522" w:hanging="360"/>
      </w:pPr>
      <w:rPr>
        <w:rFonts w:hint="default"/>
      </w:rPr>
    </w:lvl>
    <w:lvl w:ilvl="6">
      <w:start w:val="1"/>
      <w:numFmt w:val="bullet"/>
      <w:lvlText w:val="•"/>
      <w:lvlJc w:val="left"/>
      <w:pPr>
        <w:ind w:left="2863" w:hanging="360"/>
      </w:pPr>
      <w:rPr>
        <w:rFonts w:hint="default"/>
      </w:rPr>
    </w:lvl>
    <w:lvl w:ilvl="7">
      <w:start w:val="1"/>
      <w:numFmt w:val="bullet"/>
      <w:lvlText w:val="•"/>
      <w:lvlJc w:val="left"/>
      <w:pPr>
        <w:ind w:left="3203" w:hanging="360"/>
      </w:pPr>
      <w:rPr>
        <w:rFonts w:hint="default"/>
      </w:rPr>
    </w:lvl>
    <w:lvl w:ilvl="8">
      <w:start w:val="1"/>
      <w:numFmt w:val="bullet"/>
      <w:lvlText w:val="•"/>
      <w:lvlJc w:val="left"/>
      <w:pPr>
        <w:ind w:left="3544" w:hanging="360"/>
      </w:pPr>
      <w:rPr>
        <w:rFonts w:hint="default"/>
      </w:rPr>
    </w:lvl>
  </w:abstractNum>
  <w:abstractNum w:abstractNumId="71">
    <w:multiLevelType w:val="hybridMultilevel"/>
    <w:lvl w:ilvl="0">
      <w:start w:val="1"/>
      <w:numFmt w:val="lowerLetter"/>
      <w:lvlText w:val="%1."/>
      <w:lvlJc w:val="left"/>
      <w:pPr>
        <w:ind w:left="824" w:hanging="361"/>
        <w:jc w:val="left"/>
      </w:pPr>
      <w:rPr>
        <w:rFonts w:hint="default" w:ascii="Arial" w:hAnsi="Arial" w:eastAsia="Arial" w:cs="Arial"/>
        <w:spacing w:val="-4"/>
        <w:w w:val="99"/>
        <w:sz w:val="24"/>
        <w:szCs w:val="24"/>
      </w:rPr>
    </w:lvl>
    <w:lvl w:ilvl="1">
      <w:start w:val="1"/>
      <w:numFmt w:val="bullet"/>
      <w:lvlText w:val="•"/>
      <w:lvlJc w:val="left"/>
      <w:pPr>
        <w:ind w:left="1144" w:hanging="361"/>
      </w:pPr>
      <w:rPr>
        <w:rFonts w:hint="default"/>
      </w:rPr>
    </w:lvl>
    <w:lvl w:ilvl="2">
      <w:start w:val="1"/>
      <w:numFmt w:val="bullet"/>
      <w:lvlText w:val="•"/>
      <w:lvlJc w:val="left"/>
      <w:pPr>
        <w:ind w:left="1469" w:hanging="361"/>
      </w:pPr>
      <w:rPr>
        <w:rFonts w:hint="default"/>
      </w:rPr>
    </w:lvl>
    <w:lvl w:ilvl="3">
      <w:start w:val="1"/>
      <w:numFmt w:val="bullet"/>
      <w:lvlText w:val="•"/>
      <w:lvlJc w:val="left"/>
      <w:pPr>
        <w:ind w:left="1793" w:hanging="361"/>
      </w:pPr>
      <w:rPr>
        <w:rFonts w:hint="default"/>
      </w:rPr>
    </w:lvl>
    <w:lvl w:ilvl="4">
      <w:start w:val="1"/>
      <w:numFmt w:val="bullet"/>
      <w:lvlText w:val="•"/>
      <w:lvlJc w:val="left"/>
      <w:pPr>
        <w:ind w:left="2118" w:hanging="361"/>
      </w:pPr>
      <w:rPr>
        <w:rFonts w:hint="default"/>
      </w:rPr>
    </w:lvl>
    <w:lvl w:ilvl="5">
      <w:start w:val="1"/>
      <w:numFmt w:val="bullet"/>
      <w:lvlText w:val="•"/>
      <w:lvlJc w:val="left"/>
      <w:pPr>
        <w:ind w:left="2442" w:hanging="361"/>
      </w:pPr>
      <w:rPr>
        <w:rFonts w:hint="default"/>
      </w:rPr>
    </w:lvl>
    <w:lvl w:ilvl="6">
      <w:start w:val="1"/>
      <w:numFmt w:val="bullet"/>
      <w:lvlText w:val="•"/>
      <w:lvlJc w:val="left"/>
      <w:pPr>
        <w:ind w:left="2767" w:hanging="361"/>
      </w:pPr>
      <w:rPr>
        <w:rFonts w:hint="default"/>
      </w:rPr>
    </w:lvl>
    <w:lvl w:ilvl="7">
      <w:start w:val="1"/>
      <w:numFmt w:val="bullet"/>
      <w:lvlText w:val="•"/>
      <w:lvlJc w:val="left"/>
      <w:pPr>
        <w:ind w:left="3091" w:hanging="361"/>
      </w:pPr>
      <w:rPr>
        <w:rFonts w:hint="default"/>
      </w:rPr>
    </w:lvl>
    <w:lvl w:ilvl="8">
      <w:start w:val="1"/>
      <w:numFmt w:val="bullet"/>
      <w:lvlText w:val="•"/>
      <w:lvlJc w:val="left"/>
      <w:pPr>
        <w:ind w:left="3416" w:hanging="361"/>
      </w:pPr>
      <w:rPr>
        <w:rFonts w:hint="default"/>
      </w:rPr>
    </w:lvl>
  </w:abstractNum>
  <w:abstractNum w:abstractNumId="70">
    <w:multiLevelType w:val="hybridMultilevel"/>
    <w:lvl w:ilvl="0">
      <w:start w:val="1"/>
      <w:numFmt w:val="lowerLetter"/>
      <w:lvlText w:val="%1."/>
      <w:lvlJc w:val="left"/>
      <w:pPr>
        <w:ind w:left="824" w:hanging="360"/>
        <w:jc w:val="left"/>
      </w:pPr>
      <w:rPr>
        <w:rFonts w:hint="default" w:ascii="Arial" w:hAnsi="Arial" w:eastAsia="Arial" w:cs="Arial"/>
        <w:spacing w:val="-4"/>
        <w:w w:val="99"/>
        <w:sz w:val="24"/>
        <w:szCs w:val="24"/>
      </w:rPr>
    </w:lvl>
    <w:lvl w:ilvl="1">
      <w:start w:val="1"/>
      <w:numFmt w:val="bullet"/>
      <w:lvlText w:val="•"/>
      <w:lvlJc w:val="left"/>
      <w:pPr>
        <w:ind w:left="1170" w:hanging="360"/>
      </w:pPr>
      <w:rPr>
        <w:rFonts w:hint="default"/>
      </w:rPr>
    </w:lvl>
    <w:lvl w:ilvl="2">
      <w:start w:val="1"/>
      <w:numFmt w:val="bullet"/>
      <w:lvlText w:val="•"/>
      <w:lvlJc w:val="left"/>
      <w:pPr>
        <w:ind w:left="1521" w:hanging="360"/>
      </w:pPr>
      <w:rPr>
        <w:rFonts w:hint="default"/>
      </w:rPr>
    </w:lvl>
    <w:lvl w:ilvl="3">
      <w:start w:val="1"/>
      <w:numFmt w:val="bullet"/>
      <w:lvlText w:val="•"/>
      <w:lvlJc w:val="left"/>
      <w:pPr>
        <w:ind w:left="1872" w:hanging="360"/>
      </w:pPr>
      <w:rPr>
        <w:rFonts w:hint="default"/>
      </w:rPr>
    </w:lvl>
    <w:lvl w:ilvl="4">
      <w:start w:val="1"/>
      <w:numFmt w:val="bullet"/>
      <w:lvlText w:val="•"/>
      <w:lvlJc w:val="left"/>
      <w:pPr>
        <w:ind w:left="2223" w:hanging="360"/>
      </w:pPr>
      <w:rPr>
        <w:rFonts w:hint="default"/>
      </w:rPr>
    </w:lvl>
    <w:lvl w:ilvl="5">
      <w:start w:val="1"/>
      <w:numFmt w:val="bullet"/>
      <w:lvlText w:val="•"/>
      <w:lvlJc w:val="left"/>
      <w:pPr>
        <w:ind w:left="2574" w:hanging="360"/>
      </w:pPr>
      <w:rPr>
        <w:rFonts w:hint="default"/>
      </w:rPr>
    </w:lvl>
    <w:lvl w:ilvl="6">
      <w:start w:val="1"/>
      <w:numFmt w:val="bullet"/>
      <w:lvlText w:val="•"/>
      <w:lvlJc w:val="left"/>
      <w:pPr>
        <w:ind w:left="2925" w:hanging="360"/>
      </w:pPr>
      <w:rPr>
        <w:rFonts w:hint="default"/>
      </w:rPr>
    </w:lvl>
    <w:lvl w:ilvl="7">
      <w:start w:val="1"/>
      <w:numFmt w:val="bullet"/>
      <w:lvlText w:val="•"/>
      <w:lvlJc w:val="left"/>
      <w:pPr>
        <w:ind w:left="3276" w:hanging="360"/>
      </w:pPr>
      <w:rPr>
        <w:rFonts w:hint="default"/>
      </w:rPr>
    </w:lvl>
    <w:lvl w:ilvl="8">
      <w:start w:val="1"/>
      <w:numFmt w:val="bullet"/>
      <w:lvlText w:val="•"/>
      <w:lvlJc w:val="left"/>
      <w:pPr>
        <w:ind w:left="3627" w:hanging="360"/>
      </w:pPr>
      <w:rPr>
        <w:rFonts w:hint="default"/>
      </w:rPr>
    </w:lvl>
  </w:abstractNum>
  <w:abstractNum w:abstractNumId="69">
    <w:multiLevelType w:val="hybridMultilevel"/>
    <w:lvl w:ilvl="0">
      <w:start w:val="1"/>
      <w:numFmt w:val="lowerLetter"/>
      <w:lvlText w:val="%1."/>
      <w:lvlJc w:val="left"/>
      <w:pPr>
        <w:ind w:left="824" w:hanging="361"/>
        <w:jc w:val="left"/>
      </w:pPr>
      <w:rPr>
        <w:rFonts w:hint="default"/>
        <w:spacing w:val="-8"/>
        <w:w w:val="99"/>
      </w:rPr>
    </w:lvl>
    <w:lvl w:ilvl="1">
      <w:start w:val="1"/>
      <w:numFmt w:val="bullet"/>
      <w:lvlText w:val="•"/>
      <w:lvlJc w:val="left"/>
      <w:pPr>
        <w:ind w:left="1144" w:hanging="361"/>
      </w:pPr>
      <w:rPr>
        <w:rFonts w:hint="default"/>
      </w:rPr>
    </w:lvl>
    <w:lvl w:ilvl="2">
      <w:start w:val="1"/>
      <w:numFmt w:val="bullet"/>
      <w:lvlText w:val="•"/>
      <w:lvlJc w:val="left"/>
      <w:pPr>
        <w:ind w:left="1469" w:hanging="361"/>
      </w:pPr>
      <w:rPr>
        <w:rFonts w:hint="default"/>
      </w:rPr>
    </w:lvl>
    <w:lvl w:ilvl="3">
      <w:start w:val="1"/>
      <w:numFmt w:val="bullet"/>
      <w:lvlText w:val="•"/>
      <w:lvlJc w:val="left"/>
      <w:pPr>
        <w:ind w:left="1793" w:hanging="361"/>
      </w:pPr>
      <w:rPr>
        <w:rFonts w:hint="default"/>
      </w:rPr>
    </w:lvl>
    <w:lvl w:ilvl="4">
      <w:start w:val="1"/>
      <w:numFmt w:val="bullet"/>
      <w:lvlText w:val="•"/>
      <w:lvlJc w:val="left"/>
      <w:pPr>
        <w:ind w:left="2118" w:hanging="361"/>
      </w:pPr>
      <w:rPr>
        <w:rFonts w:hint="default"/>
      </w:rPr>
    </w:lvl>
    <w:lvl w:ilvl="5">
      <w:start w:val="1"/>
      <w:numFmt w:val="bullet"/>
      <w:lvlText w:val="•"/>
      <w:lvlJc w:val="left"/>
      <w:pPr>
        <w:ind w:left="2442" w:hanging="361"/>
      </w:pPr>
      <w:rPr>
        <w:rFonts w:hint="default"/>
      </w:rPr>
    </w:lvl>
    <w:lvl w:ilvl="6">
      <w:start w:val="1"/>
      <w:numFmt w:val="bullet"/>
      <w:lvlText w:val="•"/>
      <w:lvlJc w:val="left"/>
      <w:pPr>
        <w:ind w:left="2767" w:hanging="361"/>
      </w:pPr>
      <w:rPr>
        <w:rFonts w:hint="default"/>
      </w:rPr>
    </w:lvl>
    <w:lvl w:ilvl="7">
      <w:start w:val="1"/>
      <w:numFmt w:val="bullet"/>
      <w:lvlText w:val="•"/>
      <w:lvlJc w:val="left"/>
      <w:pPr>
        <w:ind w:left="3091" w:hanging="361"/>
      </w:pPr>
      <w:rPr>
        <w:rFonts w:hint="default"/>
      </w:rPr>
    </w:lvl>
    <w:lvl w:ilvl="8">
      <w:start w:val="1"/>
      <w:numFmt w:val="bullet"/>
      <w:lvlText w:val="•"/>
      <w:lvlJc w:val="left"/>
      <w:pPr>
        <w:ind w:left="3416" w:hanging="361"/>
      </w:pPr>
      <w:rPr>
        <w:rFonts w:hint="default"/>
      </w:rPr>
    </w:lvl>
  </w:abstractNum>
  <w:abstractNum w:abstractNumId="68">
    <w:multiLevelType w:val="hybridMultilevel"/>
    <w:lvl w:ilvl="0">
      <w:start w:val="1"/>
      <w:numFmt w:val="lowerLetter"/>
      <w:lvlText w:val="%1."/>
      <w:lvlJc w:val="left"/>
      <w:pPr>
        <w:ind w:left="824" w:hanging="360"/>
        <w:jc w:val="left"/>
      </w:pPr>
      <w:rPr>
        <w:rFonts w:hint="default" w:ascii="Arial" w:hAnsi="Arial" w:eastAsia="Arial" w:cs="Arial"/>
        <w:spacing w:val="-4"/>
        <w:w w:val="99"/>
        <w:sz w:val="24"/>
        <w:szCs w:val="24"/>
      </w:rPr>
    </w:lvl>
    <w:lvl w:ilvl="1">
      <w:start w:val="1"/>
      <w:numFmt w:val="bullet"/>
      <w:lvlText w:val="•"/>
      <w:lvlJc w:val="left"/>
      <w:pPr>
        <w:ind w:left="1170" w:hanging="360"/>
      </w:pPr>
      <w:rPr>
        <w:rFonts w:hint="default"/>
      </w:rPr>
    </w:lvl>
    <w:lvl w:ilvl="2">
      <w:start w:val="1"/>
      <w:numFmt w:val="bullet"/>
      <w:lvlText w:val="•"/>
      <w:lvlJc w:val="left"/>
      <w:pPr>
        <w:ind w:left="1521" w:hanging="360"/>
      </w:pPr>
      <w:rPr>
        <w:rFonts w:hint="default"/>
      </w:rPr>
    </w:lvl>
    <w:lvl w:ilvl="3">
      <w:start w:val="1"/>
      <w:numFmt w:val="bullet"/>
      <w:lvlText w:val="•"/>
      <w:lvlJc w:val="left"/>
      <w:pPr>
        <w:ind w:left="1872" w:hanging="360"/>
      </w:pPr>
      <w:rPr>
        <w:rFonts w:hint="default"/>
      </w:rPr>
    </w:lvl>
    <w:lvl w:ilvl="4">
      <w:start w:val="1"/>
      <w:numFmt w:val="bullet"/>
      <w:lvlText w:val="•"/>
      <w:lvlJc w:val="left"/>
      <w:pPr>
        <w:ind w:left="2223" w:hanging="360"/>
      </w:pPr>
      <w:rPr>
        <w:rFonts w:hint="default"/>
      </w:rPr>
    </w:lvl>
    <w:lvl w:ilvl="5">
      <w:start w:val="1"/>
      <w:numFmt w:val="bullet"/>
      <w:lvlText w:val="•"/>
      <w:lvlJc w:val="left"/>
      <w:pPr>
        <w:ind w:left="2574" w:hanging="360"/>
      </w:pPr>
      <w:rPr>
        <w:rFonts w:hint="default"/>
      </w:rPr>
    </w:lvl>
    <w:lvl w:ilvl="6">
      <w:start w:val="1"/>
      <w:numFmt w:val="bullet"/>
      <w:lvlText w:val="•"/>
      <w:lvlJc w:val="left"/>
      <w:pPr>
        <w:ind w:left="2925" w:hanging="360"/>
      </w:pPr>
      <w:rPr>
        <w:rFonts w:hint="default"/>
      </w:rPr>
    </w:lvl>
    <w:lvl w:ilvl="7">
      <w:start w:val="1"/>
      <w:numFmt w:val="bullet"/>
      <w:lvlText w:val="•"/>
      <w:lvlJc w:val="left"/>
      <w:pPr>
        <w:ind w:left="3276" w:hanging="360"/>
      </w:pPr>
      <w:rPr>
        <w:rFonts w:hint="default"/>
      </w:rPr>
    </w:lvl>
    <w:lvl w:ilvl="8">
      <w:start w:val="1"/>
      <w:numFmt w:val="bullet"/>
      <w:lvlText w:val="•"/>
      <w:lvlJc w:val="left"/>
      <w:pPr>
        <w:ind w:left="3627" w:hanging="360"/>
      </w:pPr>
      <w:rPr>
        <w:rFonts w:hint="default"/>
      </w:rPr>
    </w:lvl>
  </w:abstractNum>
  <w:abstractNum w:abstractNumId="67">
    <w:multiLevelType w:val="hybridMultilevel"/>
    <w:lvl w:ilvl="0">
      <w:start w:val="1"/>
      <w:numFmt w:val="lowerLetter"/>
      <w:lvlText w:val="%1."/>
      <w:lvlJc w:val="left"/>
      <w:pPr>
        <w:ind w:left="824" w:hanging="361"/>
        <w:jc w:val="left"/>
      </w:pPr>
      <w:rPr>
        <w:rFonts w:hint="default" w:ascii="Arial" w:hAnsi="Arial" w:eastAsia="Arial" w:cs="Arial"/>
        <w:spacing w:val="-4"/>
        <w:w w:val="99"/>
        <w:sz w:val="24"/>
        <w:szCs w:val="24"/>
      </w:rPr>
    </w:lvl>
    <w:lvl w:ilvl="1">
      <w:start w:val="1"/>
      <w:numFmt w:val="bullet"/>
      <w:lvlText w:val="•"/>
      <w:lvlJc w:val="left"/>
      <w:pPr>
        <w:ind w:left="1144" w:hanging="361"/>
      </w:pPr>
      <w:rPr>
        <w:rFonts w:hint="default"/>
      </w:rPr>
    </w:lvl>
    <w:lvl w:ilvl="2">
      <w:start w:val="1"/>
      <w:numFmt w:val="bullet"/>
      <w:lvlText w:val="•"/>
      <w:lvlJc w:val="left"/>
      <w:pPr>
        <w:ind w:left="1469" w:hanging="361"/>
      </w:pPr>
      <w:rPr>
        <w:rFonts w:hint="default"/>
      </w:rPr>
    </w:lvl>
    <w:lvl w:ilvl="3">
      <w:start w:val="1"/>
      <w:numFmt w:val="bullet"/>
      <w:lvlText w:val="•"/>
      <w:lvlJc w:val="left"/>
      <w:pPr>
        <w:ind w:left="1793" w:hanging="361"/>
      </w:pPr>
      <w:rPr>
        <w:rFonts w:hint="default"/>
      </w:rPr>
    </w:lvl>
    <w:lvl w:ilvl="4">
      <w:start w:val="1"/>
      <w:numFmt w:val="bullet"/>
      <w:lvlText w:val="•"/>
      <w:lvlJc w:val="left"/>
      <w:pPr>
        <w:ind w:left="2118" w:hanging="361"/>
      </w:pPr>
      <w:rPr>
        <w:rFonts w:hint="default"/>
      </w:rPr>
    </w:lvl>
    <w:lvl w:ilvl="5">
      <w:start w:val="1"/>
      <w:numFmt w:val="bullet"/>
      <w:lvlText w:val="•"/>
      <w:lvlJc w:val="left"/>
      <w:pPr>
        <w:ind w:left="2442" w:hanging="361"/>
      </w:pPr>
      <w:rPr>
        <w:rFonts w:hint="default"/>
      </w:rPr>
    </w:lvl>
    <w:lvl w:ilvl="6">
      <w:start w:val="1"/>
      <w:numFmt w:val="bullet"/>
      <w:lvlText w:val="•"/>
      <w:lvlJc w:val="left"/>
      <w:pPr>
        <w:ind w:left="2767" w:hanging="361"/>
      </w:pPr>
      <w:rPr>
        <w:rFonts w:hint="default"/>
      </w:rPr>
    </w:lvl>
    <w:lvl w:ilvl="7">
      <w:start w:val="1"/>
      <w:numFmt w:val="bullet"/>
      <w:lvlText w:val="•"/>
      <w:lvlJc w:val="left"/>
      <w:pPr>
        <w:ind w:left="3091" w:hanging="361"/>
      </w:pPr>
      <w:rPr>
        <w:rFonts w:hint="default"/>
      </w:rPr>
    </w:lvl>
    <w:lvl w:ilvl="8">
      <w:start w:val="1"/>
      <w:numFmt w:val="bullet"/>
      <w:lvlText w:val="•"/>
      <w:lvlJc w:val="left"/>
      <w:pPr>
        <w:ind w:left="3416" w:hanging="361"/>
      </w:pPr>
      <w:rPr>
        <w:rFonts w:hint="default"/>
      </w:rPr>
    </w:lvl>
  </w:abstractNum>
  <w:abstractNum w:abstractNumId="66">
    <w:multiLevelType w:val="hybridMultilevel"/>
    <w:lvl w:ilvl="0">
      <w:start w:val="1"/>
      <w:numFmt w:val="lowerLetter"/>
      <w:lvlText w:val="%1."/>
      <w:lvlJc w:val="left"/>
      <w:pPr>
        <w:ind w:left="824" w:hanging="360"/>
        <w:jc w:val="left"/>
      </w:pPr>
      <w:rPr>
        <w:rFonts w:hint="default" w:ascii="Arial" w:hAnsi="Arial" w:eastAsia="Arial" w:cs="Arial"/>
        <w:spacing w:val="-4"/>
        <w:w w:val="99"/>
        <w:sz w:val="24"/>
        <w:szCs w:val="24"/>
      </w:rPr>
    </w:lvl>
    <w:lvl w:ilvl="1">
      <w:start w:val="1"/>
      <w:numFmt w:val="bullet"/>
      <w:lvlText w:val="•"/>
      <w:lvlJc w:val="left"/>
      <w:pPr>
        <w:ind w:left="1170" w:hanging="360"/>
      </w:pPr>
      <w:rPr>
        <w:rFonts w:hint="default"/>
      </w:rPr>
    </w:lvl>
    <w:lvl w:ilvl="2">
      <w:start w:val="1"/>
      <w:numFmt w:val="bullet"/>
      <w:lvlText w:val="•"/>
      <w:lvlJc w:val="left"/>
      <w:pPr>
        <w:ind w:left="1521" w:hanging="360"/>
      </w:pPr>
      <w:rPr>
        <w:rFonts w:hint="default"/>
      </w:rPr>
    </w:lvl>
    <w:lvl w:ilvl="3">
      <w:start w:val="1"/>
      <w:numFmt w:val="bullet"/>
      <w:lvlText w:val="•"/>
      <w:lvlJc w:val="left"/>
      <w:pPr>
        <w:ind w:left="1872" w:hanging="360"/>
      </w:pPr>
      <w:rPr>
        <w:rFonts w:hint="default"/>
      </w:rPr>
    </w:lvl>
    <w:lvl w:ilvl="4">
      <w:start w:val="1"/>
      <w:numFmt w:val="bullet"/>
      <w:lvlText w:val="•"/>
      <w:lvlJc w:val="left"/>
      <w:pPr>
        <w:ind w:left="2223" w:hanging="360"/>
      </w:pPr>
      <w:rPr>
        <w:rFonts w:hint="default"/>
      </w:rPr>
    </w:lvl>
    <w:lvl w:ilvl="5">
      <w:start w:val="1"/>
      <w:numFmt w:val="bullet"/>
      <w:lvlText w:val="•"/>
      <w:lvlJc w:val="left"/>
      <w:pPr>
        <w:ind w:left="2574" w:hanging="360"/>
      </w:pPr>
      <w:rPr>
        <w:rFonts w:hint="default"/>
      </w:rPr>
    </w:lvl>
    <w:lvl w:ilvl="6">
      <w:start w:val="1"/>
      <w:numFmt w:val="bullet"/>
      <w:lvlText w:val="•"/>
      <w:lvlJc w:val="left"/>
      <w:pPr>
        <w:ind w:left="2925" w:hanging="360"/>
      </w:pPr>
      <w:rPr>
        <w:rFonts w:hint="default"/>
      </w:rPr>
    </w:lvl>
    <w:lvl w:ilvl="7">
      <w:start w:val="1"/>
      <w:numFmt w:val="bullet"/>
      <w:lvlText w:val="•"/>
      <w:lvlJc w:val="left"/>
      <w:pPr>
        <w:ind w:left="3276" w:hanging="360"/>
      </w:pPr>
      <w:rPr>
        <w:rFonts w:hint="default"/>
      </w:rPr>
    </w:lvl>
    <w:lvl w:ilvl="8">
      <w:start w:val="1"/>
      <w:numFmt w:val="bullet"/>
      <w:lvlText w:val="•"/>
      <w:lvlJc w:val="left"/>
      <w:pPr>
        <w:ind w:left="3627" w:hanging="360"/>
      </w:pPr>
      <w:rPr>
        <w:rFonts w:hint="default"/>
      </w:rPr>
    </w:lvl>
  </w:abstractNum>
  <w:abstractNum w:abstractNumId="65">
    <w:multiLevelType w:val="hybridMultilevel"/>
    <w:lvl w:ilvl="0">
      <w:start w:val="5"/>
      <w:numFmt w:val="decimal"/>
      <w:lvlText w:val="%1"/>
      <w:lvlJc w:val="left"/>
      <w:pPr>
        <w:ind w:left="815" w:hanging="600"/>
        <w:jc w:val="left"/>
      </w:pPr>
      <w:rPr>
        <w:rFonts w:hint="default"/>
      </w:rPr>
    </w:lvl>
    <w:lvl w:ilvl="1">
      <w:start w:val="1"/>
      <w:numFmt w:val="decimal"/>
      <w:lvlText w:val="%1.%2"/>
      <w:lvlJc w:val="left"/>
      <w:pPr>
        <w:ind w:left="815" w:hanging="600"/>
        <w:jc w:val="left"/>
      </w:pPr>
      <w:rPr>
        <w:rFonts w:hint="default"/>
      </w:rPr>
    </w:lvl>
    <w:lvl w:ilvl="2">
      <w:start w:val="3"/>
      <w:numFmt w:val="decimal"/>
      <w:lvlText w:val="%1.%2.%3"/>
      <w:lvlJc w:val="left"/>
      <w:pPr>
        <w:ind w:left="815" w:hanging="600"/>
        <w:jc w:val="left"/>
      </w:pPr>
      <w:rPr>
        <w:rFonts w:hint="default" w:ascii="Arial" w:hAnsi="Arial" w:eastAsia="Arial" w:cs="Arial"/>
        <w:b/>
        <w:bCs/>
        <w:spacing w:val="-2"/>
        <w:w w:val="99"/>
        <w:sz w:val="24"/>
        <w:szCs w:val="24"/>
      </w:rPr>
    </w:lvl>
    <w:lvl w:ilvl="3">
      <w:start w:val="1"/>
      <w:numFmt w:val="bullet"/>
      <w:lvlText w:val="•"/>
      <w:lvlJc w:val="left"/>
      <w:pPr>
        <w:ind w:left="3496" w:hanging="600"/>
      </w:pPr>
      <w:rPr>
        <w:rFonts w:hint="default"/>
      </w:rPr>
    </w:lvl>
    <w:lvl w:ilvl="4">
      <w:start w:val="1"/>
      <w:numFmt w:val="bullet"/>
      <w:lvlText w:val="•"/>
      <w:lvlJc w:val="left"/>
      <w:pPr>
        <w:ind w:left="4388" w:hanging="600"/>
      </w:pPr>
      <w:rPr>
        <w:rFonts w:hint="default"/>
      </w:rPr>
    </w:lvl>
    <w:lvl w:ilvl="5">
      <w:start w:val="1"/>
      <w:numFmt w:val="bullet"/>
      <w:lvlText w:val="•"/>
      <w:lvlJc w:val="left"/>
      <w:pPr>
        <w:ind w:left="5280" w:hanging="600"/>
      </w:pPr>
      <w:rPr>
        <w:rFonts w:hint="default"/>
      </w:rPr>
    </w:lvl>
    <w:lvl w:ilvl="6">
      <w:start w:val="1"/>
      <w:numFmt w:val="bullet"/>
      <w:lvlText w:val="•"/>
      <w:lvlJc w:val="left"/>
      <w:pPr>
        <w:ind w:left="6172" w:hanging="600"/>
      </w:pPr>
      <w:rPr>
        <w:rFonts w:hint="default"/>
      </w:rPr>
    </w:lvl>
    <w:lvl w:ilvl="7">
      <w:start w:val="1"/>
      <w:numFmt w:val="bullet"/>
      <w:lvlText w:val="•"/>
      <w:lvlJc w:val="left"/>
      <w:pPr>
        <w:ind w:left="7064" w:hanging="600"/>
      </w:pPr>
      <w:rPr>
        <w:rFonts w:hint="default"/>
      </w:rPr>
    </w:lvl>
    <w:lvl w:ilvl="8">
      <w:start w:val="1"/>
      <w:numFmt w:val="bullet"/>
      <w:lvlText w:val="•"/>
      <w:lvlJc w:val="left"/>
      <w:pPr>
        <w:ind w:left="7956" w:hanging="600"/>
      </w:pPr>
      <w:rPr>
        <w:rFonts w:hint="default"/>
      </w:rPr>
    </w:lvl>
  </w:abstractNum>
  <w:abstractNum w:abstractNumId="63">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abstractNum w:abstractNumId="62">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abstractNum w:abstractNumId="61">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abstractNum w:abstractNumId="60">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04" w:hanging="360"/>
      </w:pPr>
      <w:rPr>
        <w:rFonts w:hint="default"/>
      </w:rPr>
    </w:lvl>
    <w:lvl w:ilvl="2">
      <w:start w:val="1"/>
      <w:numFmt w:val="bullet"/>
      <w:lvlText w:val="•"/>
      <w:lvlJc w:val="left"/>
      <w:pPr>
        <w:ind w:left="2568" w:hanging="360"/>
      </w:pPr>
      <w:rPr>
        <w:rFonts w:hint="default"/>
      </w:rPr>
    </w:lvl>
    <w:lvl w:ilvl="3">
      <w:start w:val="1"/>
      <w:numFmt w:val="bullet"/>
      <w:lvlText w:val="•"/>
      <w:lvlJc w:val="left"/>
      <w:pPr>
        <w:ind w:left="3432" w:hanging="360"/>
      </w:pPr>
      <w:rPr>
        <w:rFonts w:hint="default"/>
      </w:rPr>
    </w:lvl>
    <w:lvl w:ilvl="4">
      <w:start w:val="1"/>
      <w:numFmt w:val="bullet"/>
      <w:lvlText w:val="•"/>
      <w:lvlJc w:val="left"/>
      <w:pPr>
        <w:ind w:left="4296"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6024" w:hanging="360"/>
      </w:pPr>
      <w:rPr>
        <w:rFonts w:hint="default"/>
      </w:rPr>
    </w:lvl>
    <w:lvl w:ilvl="7">
      <w:start w:val="1"/>
      <w:numFmt w:val="bullet"/>
      <w:lvlText w:val="•"/>
      <w:lvlJc w:val="left"/>
      <w:pPr>
        <w:ind w:left="6888" w:hanging="360"/>
      </w:pPr>
      <w:rPr>
        <w:rFonts w:hint="default"/>
      </w:rPr>
    </w:lvl>
    <w:lvl w:ilvl="8">
      <w:start w:val="1"/>
      <w:numFmt w:val="bullet"/>
      <w:lvlText w:val="•"/>
      <w:lvlJc w:val="left"/>
      <w:pPr>
        <w:ind w:left="7752" w:hanging="360"/>
      </w:pPr>
      <w:rPr>
        <w:rFonts w:hint="default"/>
      </w:rPr>
    </w:lvl>
  </w:abstractNum>
  <w:abstractNum w:abstractNumId="59">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04" w:hanging="360"/>
      </w:pPr>
      <w:rPr>
        <w:rFonts w:hint="default"/>
      </w:rPr>
    </w:lvl>
    <w:lvl w:ilvl="2">
      <w:start w:val="1"/>
      <w:numFmt w:val="bullet"/>
      <w:lvlText w:val="•"/>
      <w:lvlJc w:val="left"/>
      <w:pPr>
        <w:ind w:left="2568" w:hanging="360"/>
      </w:pPr>
      <w:rPr>
        <w:rFonts w:hint="default"/>
      </w:rPr>
    </w:lvl>
    <w:lvl w:ilvl="3">
      <w:start w:val="1"/>
      <w:numFmt w:val="bullet"/>
      <w:lvlText w:val="•"/>
      <w:lvlJc w:val="left"/>
      <w:pPr>
        <w:ind w:left="3432" w:hanging="360"/>
      </w:pPr>
      <w:rPr>
        <w:rFonts w:hint="default"/>
      </w:rPr>
    </w:lvl>
    <w:lvl w:ilvl="4">
      <w:start w:val="1"/>
      <w:numFmt w:val="bullet"/>
      <w:lvlText w:val="•"/>
      <w:lvlJc w:val="left"/>
      <w:pPr>
        <w:ind w:left="4296"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6024" w:hanging="360"/>
      </w:pPr>
      <w:rPr>
        <w:rFonts w:hint="default"/>
      </w:rPr>
    </w:lvl>
    <w:lvl w:ilvl="7">
      <w:start w:val="1"/>
      <w:numFmt w:val="bullet"/>
      <w:lvlText w:val="•"/>
      <w:lvlJc w:val="left"/>
      <w:pPr>
        <w:ind w:left="6888" w:hanging="360"/>
      </w:pPr>
      <w:rPr>
        <w:rFonts w:hint="default"/>
      </w:rPr>
    </w:lvl>
    <w:lvl w:ilvl="8">
      <w:start w:val="1"/>
      <w:numFmt w:val="bullet"/>
      <w:lvlText w:val="•"/>
      <w:lvlJc w:val="left"/>
      <w:pPr>
        <w:ind w:left="7752" w:hanging="360"/>
      </w:pPr>
      <w:rPr>
        <w:rFonts w:hint="default"/>
      </w:rPr>
    </w:lvl>
  </w:abstractNum>
  <w:abstractNum w:abstractNumId="58">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04" w:hanging="360"/>
      </w:pPr>
      <w:rPr>
        <w:rFonts w:hint="default"/>
      </w:rPr>
    </w:lvl>
    <w:lvl w:ilvl="2">
      <w:start w:val="1"/>
      <w:numFmt w:val="bullet"/>
      <w:lvlText w:val="•"/>
      <w:lvlJc w:val="left"/>
      <w:pPr>
        <w:ind w:left="2568" w:hanging="360"/>
      </w:pPr>
      <w:rPr>
        <w:rFonts w:hint="default"/>
      </w:rPr>
    </w:lvl>
    <w:lvl w:ilvl="3">
      <w:start w:val="1"/>
      <w:numFmt w:val="bullet"/>
      <w:lvlText w:val="•"/>
      <w:lvlJc w:val="left"/>
      <w:pPr>
        <w:ind w:left="3432" w:hanging="360"/>
      </w:pPr>
      <w:rPr>
        <w:rFonts w:hint="default"/>
      </w:rPr>
    </w:lvl>
    <w:lvl w:ilvl="4">
      <w:start w:val="1"/>
      <w:numFmt w:val="bullet"/>
      <w:lvlText w:val="•"/>
      <w:lvlJc w:val="left"/>
      <w:pPr>
        <w:ind w:left="4296"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6024" w:hanging="360"/>
      </w:pPr>
      <w:rPr>
        <w:rFonts w:hint="default"/>
      </w:rPr>
    </w:lvl>
    <w:lvl w:ilvl="7">
      <w:start w:val="1"/>
      <w:numFmt w:val="bullet"/>
      <w:lvlText w:val="•"/>
      <w:lvlJc w:val="left"/>
      <w:pPr>
        <w:ind w:left="6888" w:hanging="360"/>
      </w:pPr>
      <w:rPr>
        <w:rFonts w:hint="default"/>
      </w:rPr>
    </w:lvl>
    <w:lvl w:ilvl="8">
      <w:start w:val="1"/>
      <w:numFmt w:val="bullet"/>
      <w:lvlText w:val="•"/>
      <w:lvlJc w:val="left"/>
      <w:pPr>
        <w:ind w:left="7752" w:hanging="360"/>
      </w:pPr>
      <w:rPr>
        <w:rFonts w:hint="default"/>
      </w:rPr>
    </w:lvl>
  </w:abstractNum>
  <w:abstractNum w:abstractNumId="57">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04" w:hanging="360"/>
      </w:pPr>
      <w:rPr>
        <w:rFonts w:hint="default"/>
      </w:rPr>
    </w:lvl>
    <w:lvl w:ilvl="2">
      <w:start w:val="1"/>
      <w:numFmt w:val="bullet"/>
      <w:lvlText w:val="•"/>
      <w:lvlJc w:val="left"/>
      <w:pPr>
        <w:ind w:left="2568" w:hanging="360"/>
      </w:pPr>
      <w:rPr>
        <w:rFonts w:hint="default"/>
      </w:rPr>
    </w:lvl>
    <w:lvl w:ilvl="3">
      <w:start w:val="1"/>
      <w:numFmt w:val="bullet"/>
      <w:lvlText w:val="•"/>
      <w:lvlJc w:val="left"/>
      <w:pPr>
        <w:ind w:left="3432" w:hanging="360"/>
      </w:pPr>
      <w:rPr>
        <w:rFonts w:hint="default"/>
      </w:rPr>
    </w:lvl>
    <w:lvl w:ilvl="4">
      <w:start w:val="1"/>
      <w:numFmt w:val="bullet"/>
      <w:lvlText w:val="•"/>
      <w:lvlJc w:val="left"/>
      <w:pPr>
        <w:ind w:left="4296"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6024" w:hanging="360"/>
      </w:pPr>
      <w:rPr>
        <w:rFonts w:hint="default"/>
      </w:rPr>
    </w:lvl>
    <w:lvl w:ilvl="7">
      <w:start w:val="1"/>
      <w:numFmt w:val="bullet"/>
      <w:lvlText w:val="•"/>
      <w:lvlJc w:val="left"/>
      <w:pPr>
        <w:ind w:left="6888" w:hanging="360"/>
      </w:pPr>
      <w:rPr>
        <w:rFonts w:hint="default"/>
      </w:rPr>
    </w:lvl>
    <w:lvl w:ilvl="8">
      <w:start w:val="1"/>
      <w:numFmt w:val="bullet"/>
      <w:lvlText w:val="•"/>
      <w:lvlJc w:val="left"/>
      <w:pPr>
        <w:ind w:left="7752" w:hanging="360"/>
      </w:pPr>
      <w:rPr>
        <w:rFonts w:hint="default"/>
      </w:rPr>
    </w:lvl>
  </w:abstractNum>
  <w:abstractNum w:abstractNumId="56">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14" w:hanging="360"/>
      </w:pPr>
      <w:rPr>
        <w:rFonts w:hint="default"/>
      </w:rPr>
    </w:lvl>
    <w:lvl w:ilvl="2">
      <w:start w:val="1"/>
      <w:numFmt w:val="bullet"/>
      <w:lvlText w:val="•"/>
      <w:lvlJc w:val="left"/>
      <w:pPr>
        <w:ind w:left="2588" w:hanging="360"/>
      </w:pPr>
      <w:rPr>
        <w:rFonts w:hint="default"/>
      </w:rPr>
    </w:lvl>
    <w:lvl w:ilvl="3">
      <w:start w:val="1"/>
      <w:numFmt w:val="bullet"/>
      <w:lvlText w:val="•"/>
      <w:lvlJc w:val="left"/>
      <w:pPr>
        <w:ind w:left="3462" w:hanging="360"/>
      </w:pPr>
      <w:rPr>
        <w:rFonts w:hint="default"/>
      </w:rPr>
    </w:lvl>
    <w:lvl w:ilvl="4">
      <w:start w:val="1"/>
      <w:numFmt w:val="bullet"/>
      <w:lvlText w:val="•"/>
      <w:lvlJc w:val="left"/>
      <w:pPr>
        <w:ind w:left="4336" w:hanging="360"/>
      </w:pPr>
      <w:rPr>
        <w:rFonts w:hint="default"/>
      </w:rPr>
    </w:lvl>
    <w:lvl w:ilvl="5">
      <w:start w:val="1"/>
      <w:numFmt w:val="bullet"/>
      <w:lvlText w:val="•"/>
      <w:lvlJc w:val="left"/>
      <w:pPr>
        <w:ind w:left="5210"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6958" w:hanging="360"/>
      </w:pPr>
      <w:rPr>
        <w:rFonts w:hint="default"/>
      </w:rPr>
    </w:lvl>
    <w:lvl w:ilvl="8">
      <w:start w:val="1"/>
      <w:numFmt w:val="bullet"/>
      <w:lvlText w:val="•"/>
      <w:lvlJc w:val="left"/>
      <w:pPr>
        <w:ind w:left="7832" w:hanging="360"/>
      </w:pPr>
      <w:rPr>
        <w:rFonts w:hint="default"/>
      </w:rPr>
    </w:lvl>
  </w:abstractNum>
  <w:abstractNum w:abstractNumId="55">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14" w:hanging="360"/>
      </w:pPr>
      <w:rPr>
        <w:rFonts w:hint="default"/>
      </w:rPr>
    </w:lvl>
    <w:lvl w:ilvl="2">
      <w:start w:val="1"/>
      <w:numFmt w:val="bullet"/>
      <w:lvlText w:val="•"/>
      <w:lvlJc w:val="left"/>
      <w:pPr>
        <w:ind w:left="2588" w:hanging="360"/>
      </w:pPr>
      <w:rPr>
        <w:rFonts w:hint="default"/>
      </w:rPr>
    </w:lvl>
    <w:lvl w:ilvl="3">
      <w:start w:val="1"/>
      <w:numFmt w:val="bullet"/>
      <w:lvlText w:val="•"/>
      <w:lvlJc w:val="left"/>
      <w:pPr>
        <w:ind w:left="3462" w:hanging="360"/>
      </w:pPr>
      <w:rPr>
        <w:rFonts w:hint="default"/>
      </w:rPr>
    </w:lvl>
    <w:lvl w:ilvl="4">
      <w:start w:val="1"/>
      <w:numFmt w:val="bullet"/>
      <w:lvlText w:val="•"/>
      <w:lvlJc w:val="left"/>
      <w:pPr>
        <w:ind w:left="4336" w:hanging="360"/>
      </w:pPr>
      <w:rPr>
        <w:rFonts w:hint="default"/>
      </w:rPr>
    </w:lvl>
    <w:lvl w:ilvl="5">
      <w:start w:val="1"/>
      <w:numFmt w:val="bullet"/>
      <w:lvlText w:val="•"/>
      <w:lvlJc w:val="left"/>
      <w:pPr>
        <w:ind w:left="5210"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6958" w:hanging="360"/>
      </w:pPr>
      <w:rPr>
        <w:rFonts w:hint="default"/>
      </w:rPr>
    </w:lvl>
    <w:lvl w:ilvl="8">
      <w:start w:val="1"/>
      <w:numFmt w:val="bullet"/>
      <w:lvlText w:val="•"/>
      <w:lvlJc w:val="left"/>
      <w:pPr>
        <w:ind w:left="7832" w:hanging="360"/>
      </w:pPr>
      <w:rPr>
        <w:rFonts w:hint="default"/>
      </w:rPr>
    </w:lvl>
  </w:abstractNum>
  <w:abstractNum w:abstractNumId="54">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14" w:hanging="360"/>
      </w:pPr>
      <w:rPr>
        <w:rFonts w:hint="default"/>
      </w:rPr>
    </w:lvl>
    <w:lvl w:ilvl="2">
      <w:start w:val="1"/>
      <w:numFmt w:val="bullet"/>
      <w:lvlText w:val="•"/>
      <w:lvlJc w:val="left"/>
      <w:pPr>
        <w:ind w:left="2588" w:hanging="360"/>
      </w:pPr>
      <w:rPr>
        <w:rFonts w:hint="default"/>
      </w:rPr>
    </w:lvl>
    <w:lvl w:ilvl="3">
      <w:start w:val="1"/>
      <w:numFmt w:val="bullet"/>
      <w:lvlText w:val="•"/>
      <w:lvlJc w:val="left"/>
      <w:pPr>
        <w:ind w:left="3462" w:hanging="360"/>
      </w:pPr>
      <w:rPr>
        <w:rFonts w:hint="default"/>
      </w:rPr>
    </w:lvl>
    <w:lvl w:ilvl="4">
      <w:start w:val="1"/>
      <w:numFmt w:val="bullet"/>
      <w:lvlText w:val="•"/>
      <w:lvlJc w:val="left"/>
      <w:pPr>
        <w:ind w:left="4336" w:hanging="360"/>
      </w:pPr>
      <w:rPr>
        <w:rFonts w:hint="default"/>
      </w:rPr>
    </w:lvl>
    <w:lvl w:ilvl="5">
      <w:start w:val="1"/>
      <w:numFmt w:val="bullet"/>
      <w:lvlText w:val="•"/>
      <w:lvlJc w:val="left"/>
      <w:pPr>
        <w:ind w:left="5210" w:hanging="360"/>
      </w:pPr>
      <w:rPr>
        <w:rFonts w:hint="default"/>
      </w:rPr>
    </w:lvl>
    <w:lvl w:ilvl="6">
      <w:start w:val="1"/>
      <w:numFmt w:val="bullet"/>
      <w:lvlText w:val="•"/>
      <w:lvlJc w:val="left"/>
      <w:pPr>
        <w:ind w:left="6084" w:hanging="360"/>
      </w:pPr>
      <w:rPr>
        <w:rFonts w:hint="default"/>
      </w:rPr>
    </w:lvl>
    <w:lvl w:ilvl="7">
      <w:start w:val="1"/>
      <w:numFmt w:val="bullet"/>
      <w:lvlText w:val="•"/>
      <w:lvlJc w:val="left"/>
      <w:pPr>
        <w:ind w:left="6958" w:hanging="360"/>
      </w:pPr>
      <w:rPr>
        <w:rFonts w:hint="default"/>
      </w:rPr>
    </w:lvl>
    <w:lvl w:ilvl="8">
      <w:start w:val="1"/>
      <w:numFmt w:val="bullet"/>
      <w:lvlText w:val="•"/>
      <w:lvlJc w:val="left"/>
      <w:pPr>
        <w:ind w:left="7832" w:hanging="360"/>
      </w:pPr>
      <w:rPr>
        <w:rFonts w:hint="default"/>
      </w:rPr>
    </w:lvl>
  </w:abstractNum>
  <w:abstractNum w:abstractNumId="53">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67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5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30" w:hanging="360"/>
      </w:pPr>
      <w:rPr>
        <w:rFonts w:hint="default"/>
      </w:rPr>
    </w:lvl>
    <w:lvl w:ilvl="6">
      <w:start w:val="1"/>
      <w:numFmt w:val="bullet"/>
      <w:lvlText w:val="•"/>
      <w:lvlJc w:val="left"/>
      <w:pPr>
        <w:ind w:left="586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544" w:hanging="360"/>
      </w:pPr>
      <w:rPr>
        <w:rFonts w:hint="default"/>
      </w:rPr>
    </w:lvl>
  </w:abstractNum>
  <w:abstractNum w:abstractNumId="52">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67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5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30" w:hanging="360"/>
      </w:pPr>
      <w:rPr>
        <w:rFonts w:hint="default"/>
      </w:rPr>
    </w:lvl>
    <w:lvl w:ilvl="6">
      <w:start w:val="1"/>
      <w:numFmt w:val="bullet"/>
      <w:lvlText w:val="•"/>
      <w:lvlJc w:val="left"/>
      <w:pPr>
        <w:ind w:left="586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544" w:hanging="360"/>
      </w:pPr>
      <w:rPr>
        <w:rFonts w:hint="default"/>
      </w:rPr>
    </w:lvl>
  </w:abstractNum>
  <w:abstractNum w:abstractNumId="51">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67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5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30" w:hanging="360"/>
      </w:pPr>
      <w:rPr>
        <w:rFonts w:hint="default"/>
      </w:rPr>
    </w:lvl>
    <w:lvl w:ilvl="6">
      <w:start w:val="1"/>
      <w:numFmt w:val="bullet"/>
      <w:lvlText w:val="•"/>
      <w:lvlJc w:val="left"/>
      <w:pPr>
        <w:ind w:left="586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544" w:hanging="360"/>
      </w:pPr>
      <w:rPr>
        <w:rFonts w:hint="default"/>
      </w:rPr>
    </w:lvl>
  </w:abstractNum>
  <w:abstractNum w:abstractNumId="50">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49">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48">
    <w:multiLevelType w:val="hybridMultilevel"/>
    <w:lvl w:ilvl="0">
      <w:start w:val="1"/>
      <w:numFmt w:val="lowerLetter"/>
      <w:lvlText w:val="%1."/>
      <w:lvlJc w:val="left"/>
      <w:pPr>
        <w:ind w:left="836" w:hanging="360"/>
        <w:jc w:val="left"/>
      </w:pPr>
      <w:rPr>
        <w:rFonts w:hint="default"/>
        <w:spacing w:val="-4"/>
        <w:w w:val="99"/>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46">
    <w:multiLevelType w:val="hybridMultilevel"/>
    <w:lvl w:ilvl="0">
      <w:start w:val="1"/>
      <w:numFmt w:val="decimal"/>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45">
    <w:multiLevelType w:val="hybridMultilevel"/>
    <w:lvl w:ilvl="0">
      <w:start w:val="5"/>
      <w:numFmt w:val="decimal"/>
      <w:lvlText w:val="%1"/>
      <w:lvlJc w:val="left"/>
      <w:pPr>
        <w:ind w:left="515" w:hanging="400"/>
        <w:jc w:val="left"/>
      </w:pPr>
      <w:rPr>
        <w:rFonts w:hint="default"/>
      </w:rPr>
    </w:lvl>
    <w:lvl w:ilvl="1">
      <w:start w:val="1"/>
      <w:numFmt w:val="decimal"/>
      <w:lvlText w:val="%1.%2"/>
      <w:lvlJc w:val="left"/>
      <w:pPr>
        <w:ind w:left="515" w:hanging="400"/>
        <w:jc w:val="left"/>
      </w:pPr>
      <w:rPr>
        <w:rFonts w:hint="default" w:ascii="Arial" w:hAnsi="Arial" w:eastAsia="Arial" w:cs="Arial"/>
        <w:b/>
        <w:bCs/>
        <w:spacing w:val="-2"/>
        <w:w w:val="99"/>
        <w:sz w:val="24"/>
        <w:szCs w:val="24"/>
      </w:rPr>
    </w:lvl>
    <w:lvl w:ilvl="2">
      <w:start w:val="1"/>
      <w:numFmt w:val="decimal"/>
      <w:lvlText w:val="%3."/>
      <w:lvlJc w:val="left"/>
      <w:pPr>
        <w:ind w:left="836" w:hanging="360"/>
        <w:jc w:val="left"/>
      </w:pPr>
      <w:rPr>
        <w:rFonts w:hint="default" w:ascii="Arial" w:hAnsi="Arial" w:eastAsia="Arial" w:cs="Arial"/>
        <w:spacing w:val="-2"/>
        <w:w w:val="99"/>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44">
    <w:multiLevelType w:val="hybridMultilevel"/>
    <w:lvl w:ilvl="0">
      <w:start w:val="4"/>
      <w:numFmt w:val="decimal"/>
      <w:lvlText w:val="%1"/>
      <w:lvlJc w:val="left"/>
      <w:pPr>
        <w:ind w:left="519" w:hanging="404"/>
        <w:jc w:val="left"/>
      </w:pPr>
      <w:rPr>
        <w:rFonts w:hint="default"/>
      </w:rPr>
    </w:lvl>
    <w:lvl w:ilvl="1">
      <w:start w:val="1"/>
      <w:numFmt w:val="decimal"/>
      <w:lvlText w:val="%1.%2"/>
      <w:lvlJc w:val="left"/>
      <w:pPr>
        <w:ind w:left="519" w:hanging="404"/>
        <w:jc w:val="left"/>
      </w:pPr>
      <w:rPr>
        <w:rFonts w:hint="default" w:ascii="Arial" w:hAnsi="Arial" w:eastAsia="Arial" w:cs="Arial"/>
        <w:b/>
        <w:bCs/>
        <w:spacing w:val="-2"/>
        <w:w w:val="99"/>
        <w:sz w:val="24"/>
        <w:szCs w:val="24"/>
      </w:rPr>
    </w:lvl>
    <w:lvl w:ilvl="2">
      <w:start w:val="1"/>
      <w:numFmt w:val="decimal"/>
      <w:lvlText w:val="%3."/>
      <w:lvlJc w:val="left"/>
      <w:pPr>
        <w:ind w:left="836" w:hanging="360"/>
        <w:jc w:val="left"/>
      </w:pPr>
      <w:rPr>
        <w:rFonts w:hint="default" w:ascii="Arial" w:hAnsi="Arial" w:eastAsia="Arial" w:cs="Arial"/>
        <w:spacing w:val="-33"/>
        <w:w w:val="99"/>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43">
    <w:multiLevelType w:val="hybridMultilevel"/>
    <w:lvl w:ilvl="0">
      <w:start w:val="1"/>
      <w:numFmt w:val="bullet"/>
      <w:lvlText w:val="-"/>
      <w:lvlJc w:val="left"/>
      <w:pPr>
        <w:ind w:left="364" w:hanging="148"/>
      </w:pPr>
      <w:rPr>
        <w:rFonts w:hint="default" w:ascii="Arial" w:hAnsi="Arial" w:eastAsia="Arial" w:cs="Arial"/>
        <w:w w:val="99"/>
        <w:sz w:val="24"/>
        <w:szCs w:val="24"/>
      </w:rPr>
    </w:lvl>
    <w:lvl w:ilvl="1">
      <w:start w:val="1"/>
      <w:numFmt w:val="bullet"/>
      <w:lvlText w:val="•"/>
      <w:lvlJc w:val="left"/>
      <w:pPr>
        <w:ind w:left="1284" w:hanging="148"/>
      </w:pPr>
      <w:rPr>
        <w:rFonts w:hint="default"/>
      </w:rPr>
    </w:lvl>
    <w:lvl w:ilvl="2">
      <w:start w:val="1"/>
      <w:numFmt w:val="bullet"/>
      <w:lvlText w:val="•"/>
      <w:lvlJc w:val="left"/>
      <w:pPr>
        <w:ind w:left="2208" w:hanging="148"/>
      </w:pPr>
      <w:rPr>
        <w:rFonts w:hint="default"/>
      </w:rPr>
    </w:lvl>
    <w:lvl w:ilvl="3">
      <w:start w:val="1"/>
      <w:numFmt w:val="bullet"/>
      <w:lvlText w:val="•"/>
      <w:lvlJc w:val="left"/>
      <w:pPr>
        <w:ind w:left="3132" w:hanging="148"/>
      </w:pPr>
      <w:rPr>
        <w:rFonts w:hint="default"/>
      </w:rPr>
    </w:lvl>
    <w:lvl w:ilvl="4">
      <w:start w:val="1"/>
      <w:numFmt w:val="bullet"/>
      <w:lvlText w:val="•"/>
      <w:lvlJc w:val="left"/>
      <w:pPr>
        <w:ind w:left="4056" w:hanging="148"/>
      </w:pPr>
      <w:rPr>
        <w:rFonts w:hint="default"/>
      </w:rPr>
    </w:lvl>
    <w:lvl w:ilvl="5">
      <w:start w:val="1"/>
      <w:numFmt w:val="bullet"/>
      <w:lvlText w:val="•"/>
      <w:lvlJc w:val="left"/>
      <w:pPr>
        <w:ind w:left="4980" w:hanging="148"/>
      </w:pPr>
      <w:rPr>
        <w:rFonts w:hint="default"/>
      </w:rPr>
    </w:lvl>
    <w:lvl w:ilvl="6">
      <w:start w:val="1"/>
      <w:numFmt w:val="bullet"/>
      <w:lvlText w:val="•"/>
      <w:lvlJc w:val="left"/>
      <w:pPr>
        <w:ind w:left="5904" w:hanging="148"/>
      </w:pPr>
      <w:rPr>
        <w:rFonts w:hint="default"/>
      </w:rPr>
    </w:lvl>
    <w:lvl w:ilvl="7">
      <w:start w:val="1"/>
      <w:numFmt w:val="bullet"/>
      <w:lvlText w:val="•"/>
      <w:lvlJc w:val="left"/>
      <w:pPr>
        <w:ind w:left="6828" w:hanging="148"/>
      </w:pPr>
      <w:rPr>
        <w:rFonts w:hint="default"/>
      </w:rPr>
    </w:lvl>
    <w:lvl w:ilvl="8">
      <w:start w:val="1"/>
      <w:numFmt w:val="bullet"/>
      <w:lvlText w:val="•"/>
      <w:lvlJc w:val="left"/>
      <w:pPr>
        <w:ind w:left="7752" w:hanging="148"/>
      </w:pPr>
      <w:rPr>
        <w:rFonts w:hint="default"/>
      </w:rPr>
    </w:lvl>
  </w:abstractNum>
  <w:abstractNum w:abstractNumId="42">
    <w:multiLevelType w:val="hybridMultilevel"/>
    <w:lvl w:ilvl="0">
      <w:start w:val="4"/>
      <w:numFmt w:val="decimal"/>
      <w:lvlText w:val="%1."/>
      <w:lvlJc w:val="left"/>
      <w:pPr>
        <w:ind w:left="216" w:hanging="300"/>
        <w:jc w:val="left"/>
      </w:pPr>
      <w:rPr>
        <w:rFonts w:hint="default" w:ascii="Arial" w:hAnsi="Arial" w:eastAsia="Arial" w:cs="Arial"/>
        <w:spacing w:val="-2"/>
        <w:w w:val="99"/>
        <w:sz w:val="24"/>
        <w:szCs w:val="24"/>
      </w:rPr>
    </w:lvl>
    <w:lvl w:ilvl="1">
      <w:start w:val="1"/>
      <w:numFmt w:val="bullet"/>
      <w:lvlText w:val="•"/>
      <w:lvlJc w:val="left"/>
      <w:pPr>
        <w:ind w:left="1182" w:hanging="300"/>
      </w:pPr>
      <w:rPr>
        <w:rFonts w:hint="default"/>
      </w:rPr>
    </w:lvl>
    <w:lvl w:ilvl="2">
      <w:start w:val="1"/>
      <w:numFmt w:val="bullet"/>
      <w:lvlText w:val="•"/>
      <w:lvlJc w:val="left"/>
      <w:pPr>
        <w:ind w:left="2144" w:hanging="300"/>
      </w:pPr>
      <w:rPr>
        <w:rFonts w:hint="default"/>
      </w:rPr>
    </w:lvl>
    <w:lvl w:ilvl="3">
      <w:start w:val="1"/>
      <w:numFmt w:val="bullet"/>
      <w:lvlText w:val="•"/>
      <w:lvlJc w:val="left"/>
      <w:pPr>
        <w:ind w:left="3106" w:hanging="300"/>
      </w:pPr>
      <w:rPr>
        <w:rFonts w:hint="default"/>
      </w:rPr>
    </w:lvl>
    <w:lvl w:ilvl="4">
      <w:start w:val="1"/>
      <w:numFmt w:val="bullet"/>
      <w:lvlText w:val="•"/>
      <w:lvlJc w:val="left"/>
      <w:pPr>
        <w:ind w:left="4068" w:hanging="300"/>
      </w:pPr>
      <w:rPr>
        <w:rFonts w:hint="default"/>
      </w:rPr>
    </w:lvl>
    <w:lvl w:ilvl="5">
      <w:start w:val="1"/>
      <w:numFmt w:val="bullet"/>
      <w:lvlText w:val="•"/>
      <w:lvlJc w:val="left"/>
      <w:pPr>
        <w:ind w:left="5030" w:hanging="300"/>
      </w:pPr>
      <w:rPr>
        <w:rFonts w:hint="default"/>
      </w:rPr>
    </w:lvl>
    <w:lvl w:ilvl="6">
      <w:start w:val="1"/>
      <w:numFmt w:val="bullet"/>
      <w:lvlText w:val="•"/>
      <w:lvlJc w:val="left"/>
      <w:pPr>
        <w:ind w:left="5992" w:hanging="300"/>
      </w:pPr>
      <w:rPr>
        <w:rFonts w:hint="default"/>
      </w:rPr>
    </w:lvl>
    <w:lvl w:ilvl="7">
      <w:start w:val="1"/>
      <w:numFmt w:val="bullet"/>
      <w:lvlText w:val="•"/>
      <w:lvlJc w:val="left"/>
      <w:pPr>
        <w:ind w:left="6954" w:hanging="300"/>
      </w:pPr>
      <w:rPr>
        <w:rFonts w:hint="default"/>
      </w:rPr>
    </w:lvl>
    <w:lvl w:ilvl="8">
      <w:start w:val="1"/>
      <w:numFmt w:val="bullet"/>
      <w:lvlText w:val="•"/>
      <w:lvlJc w:val="left"/>
      <w:pPr>
        <w:ind w:left="7916" w:hanging="300"/>
      </w:pPr>
      <w:rPr>
        <w:rFonts w:hint="default"/>
      </w:rPr>
    </w:lvl>
  </w:abstractNum>
  <w:abstractNum w:abstractNumId="41">
    <w:multiLevelType w:val="hybridMultilevel"/>
    <w:lvl w:ilvl="0">
      <w:start w:val="1"/>
      <w:numFmt w:val="bullet"/>
      <w:lvlText w:val="-"/>
      <w:lvlJc w:val="left"/>
      <w:pPr>
        <w:ind w:left="216" w:hanging="160"/>
      </w:pPr>
      <w:rPr>
        <w:rFonts w:hint="default" w:ascii="Arial" w:hAnsi="Arial" w:eastAsia="Arial" w:cs="Arial"/>
        <w:w w:val="99"/>
        <w:sz w:val="24"/>
        <w:szCs w:val="24"/>
      </w:rPr>
    </w:lvl>
    <w:lvl w:ilvl="1">
      <w:start w:val="1"/>
      <w:numFmt w:val="bullet"/>
      <w:lvlText w:val="•"/>
      <w:lvlJc w:val="left"/>
      <w:pPr>
        <w:ind w:left="1182" w:hanging="160"/>
      </w:pPr>
      <w:rPr>
        <w:rFonts w:hint="default"/>
      </w:rPr>
    </w:lvl>
    <w:lvl w:ilvl="2">
      <w:start w:val="1"/>
      <w:numFmt w:val="bullet"/>
      <w:lvlText w:val="•"/>
      <w:lvlJc w:val="left"/>
      <w:pPr>
        <w:ind w:left="2144" w:hanging="160"/>
      </w:pPr>
      <w:rPr>
        <w:rFonts w:hint="default"/>
      </w:rPr>
    </w:lvl>
    <w:lvl w:ilvl="3">
      <w:start w:val="1"/>
      <w:numFmt w:val="bullet"/>
      <w:lvlText w:val="•"/>
      <w:lvlJc w:val="left"/>
      <w:pPr>
        <w:ind w:left="3106" w:hanging="160"/>
      </w:pPr>
      <w:rPr>
        <w:rFonts w:hint="default"/>
      </w:rPr>
    </w:lvl>
    <w:lvl w:ilvl="4">
      <w:start w:val="1"/>
      <w:numFmt w:val="bullet"/>
      <w:lvlText w:val="•"/>
      <w:lvlJc w:val="left"/>
      <w:pPr>
        <w:ind w:left="4068" w:hanging="160"/>
      </w:pPr>
      <w:rPr>
        <w:rFonts w:hint="default"/>
      </w:rPr>
    </w:lvl>
    <w:lvl w:ilvl="5">
      <w:start w:val="1"/>
      <w:numFmt w:val="bullet"/>
      <w:lvlText w:val="•"/>
      <w:lvlJc w:val="left"/>
      <w:pPr>
        <w:ind w:left="5030" w:hanging="160"/>
      </w:pPr>
      <w:rPr>
        <w:rFonts w:hint="default"/>
      </w:rPr>
    </w:lvl>
    <w:lvl w:ilvl="6">
      <w:start w:val="1"/>
      <w:numFmt w:val="bullet"/>
      <w:lvlText w:val="•"/>
      <w:lvlJc w:val="left"/>
      <w:pPr>
        <w:ind w:left="5992" w:hanging="160"/>
      </w:pPr>
      <w:rPr>
        <w:rFonts w:hint="default"/>
      </w:rPr>
    </w:lvl>
    <w:lvl w:ilvl="7">
      <w:start w:val="1"/>
      <w:numFmt w:val="bullet"/>
      <w:lvlText w:val="•"/>
      <w:lvlJc w:val="left"/>
      <w:pPr>
        <w:ind w:left="6954" w:hanging="160"/>
      </w:pPr>
      <w:rPr>
        <w:rFonts w:hint="default"/>
      </w:rPr>
    </w:lvl>
    <w:lvl w:ilvl="8">
      <w:start w:val="1"/>
      <w:numFmt w:val="bullet"/>
      <w:lvlText w:val="•"/>
      <w:lvlJc w:val="left"/>
      <w:pPr>
        <w:ind w:left="7916" w:hanging="160"/>
      </w:pPr>
      <w:rPr>
        <w:rFonts w:hint="default"/>
      </w:rPr>
    </w:lvl>
  </w:abstractNum>
  <w:abstractNum w:abstractNumId="40">
    <w:multiLevelType w:val="hybridMultilevel"/>
    <w:lvl w:ilvl="0">
      <w:start w:val="1"/>
      <w:numFmt w:val="decimal"/>
      <w:lvlText w:val="%1."/>
      <w:lvlJc w:val="left"/>
      <w:pPr>
        <w:ind w:left="216" w:hanging="268"/>
        <w:jc w:val="left"/>
      </w:pPr>
      <w:rPr>
        <w:rFonts w:hint="default" w:ascii="Arial" w:hAnsi="Arial" w:eastAsia="Arial" w:cs="Arial"/>
        <w:spacing w:val="-2"/>
        <w:w w:val="99"/>
        <w:sz w:val="24"/>
        <w:szCs w:val="24"/>
      </w:rPr>
    </w:lvl>
    <w:lvl w:ilvl="1">
      <w:start w:val="1"/>
      <w:numFmt w:val="decimal"/>
      <w:lvlText w:val="%2."/>
      <w:lvlJc w:val="left"/>
      <w:pPr>
        <w:ind w:left="936" w:hanging="360"/>
        <w:jc w:val="left"/>
      </w:pPr>
      <w:rPr>
        <w:rFonts w:hint="default" w:ascii="Arial" w:hAnsi="Arial" w:eastAsia="Arial" w:cs="Arial"/>
        <w:spacing w:val="-4"/>
        <w:w w:val="99"/>
        <w:sz w:val="24"/>
        <w:szCs w:val="24"/>
      </w:rPr>
    </w:lvl>
    <w:lvl w:ilvl="2">
      <w:start w:val="1"/>
      <w:numFmt w:val="bullet"/>
      <w:lvlText w:val="•"/>
      <w:lvlJc w:val="left"/>
      <w:pPr>
        <w:ind w:left="1928" w:hanging="360"/>
      </w:pPr>
      <w:rPr>
        <w:rFonts w:hint="default"/>
      </w:rPr>
    </w:lvl>
    <w:lvl w:ilvl="3">
      <w:start w:val="1"/>
      <w:numFmt w:val="bullet"/>
      <w:lvlText w:val="•"/>
      <w:lvlJc w:val="left"/>
      <w:pPr>
        <w:ind w:left="2917" w:hanging="360"/>
      </w:pPr>
      <w:rPr>
        <w:rFonts w:hint="default"/>
      </w:rPr>
    </w:lvl>
    <w:lvl w:ilvl="4">
      <w:start w:val="1"/>
      <w:numFmt w:val="bullet"/>
      <w:lvlText w:val="•"/>
      <w:lvlJc w:val="left"/>
      <w:pPr>
        <w:ind w:left="3906" w:hanging="360"/>
      </w:pPr>
      <w:rPr>
        <w:rFonts w:hint="default"/>
      </w:rPr>
    </w:lvl>
    <w:lvl w:ilvl="5">
      <w:start w:val="1"/>
      <w:numFmt w:val="bullet"/>
      <w:lvlText w:val="•"/>
      <w:lvlJc w:val="left"/>
      <w:pPr>
        <w:ind w:left="4895" w:hanging="360"/>
      </w:pPr>
      <w:rPr>
        <w:rFonts w:hint="default"/>
      </w:rPr>
    </w:lvl>
    <w:lvl w:ilvl="6">
      <w:start w:val="1"/>
      <w:numFmt w:val="bullet"/>
      <w:lvlText w:val="•"/>
      <w:lvlJc w:val="left"/>
      <w:pPr>
        <w:ind w:left="5884" w:hanging="360"/>
      </w:pPr>
      <w:rPr>
        <w:rFonts w:hint="default"/>
      </w:rPr>
    </w:lvl>
    <w:lvl w:ilvl="7">
      <w:start w:val="1"/>
      <w:numFmt w:val="bullet"/>
      <w:lvlText w:val="•"/>
      <w:lvlJc w:val="left"/>
      <w:pPr>
        <w:ind w:left="6873" w:hanging="360"/>
      </w:pPr>
      <w:rPr>
        <w:rFonts w:hint="default"/>
      </w:rPr>
    </w:lvl>
    <w:lvl w:ilvl="8">
      <w:start w:val="1"/>
      <w:numFmt w:val="bullet"/>
      <w:lvlText w:val="•"/>
      <w:lvlJc w:val="left"/>
      <w:pPr>
        <w:ind w:left="7862" w:hanging="360"/>
      </w:pPr>
      <w:rPr>
        <w:rFonts w:hint="default"/>
      </w:rPr>
    </w:lvl>
  </w:abstractNum>
  <w:abstractNum w:abstractNumId="39">
    <w:multiLevelType w:val="hybridMultilevel"/>
    <w:lvl w:ilvl="0">
      <w:start w:val="1"/>
      <w:numFmt w:val="lowerLetter"/>
      <w:lvlText w:val="%1)"/>
      <w:lvlJc w:val="left"/>
      <w:pPr>
        <w:ind w:left="824" w:hanging="360"/>
        <w:jc w:val="left"/>
      </w:pPr>
      <w:rPr>
        <w:rFonts w:hint="default" w:ascii="Arial" w:hAnsi="Arial" w:eastAsia="Arial" w:cs="Arial"/>
        <w:spacing w:val="-2"/>
        <w:w w:val="99"/>
        <w:sz w:val="24"/>
        <w:szCs w:val="24"/>
      </w:rPr>
    </w:lvl>
    <w:lvl w:ilvl="1">
      <w:start w:val="1"/>
      <w:numFmt w:val="bullet"/>
      <w:lvlText w:val="•"/>
      <w:lvlJc w:val="left"/>
      <w:pPr>
        <w:ind w:left="1715" w:hanging="360"/>
      </w:pPr>
      <w:rPr>
        <w:rFonts w:hint="default"/>
      </w:rPr>
    </w:lvl>
    <w:lvl w:ilvl="2">
      <w:start w:val="1"/>
      <w:numFmt w:val="bullet"/>
      <w:lvlText w:val="•"/>
      <w:lvlJc w:val="left"/>
      <w:pPr>
        <w:ind w:left="2611" w:hanging="360"/>
      </w:pPr>
      <w:rPr>
        <w:rFonts w:hint="default"/>
      </w:rPr>
    </w:lvl>
    <w:lvl w:ilvl="3">
      <w:start w:val="1"/>
      <w:numFmt w:val="bullet"/>
      <w:lvlText w:val="•"/>
      <w:lvlJc w:val="left"/>
      <w:pPr>
        <w:ind w:left="3506" w:hanging="360"/>
      </w:pPr>
      <w:rPr>
        <w:rFonts w:hint="default"/>
      </w:rPr>
    </w:lvl>
    <w:lvl w:ilvl="4">
      <w:start w:val="1"/>
      <w:numFmt w:val="bullet"/>
      <w:lvlText w:val="•"/>
      <w:lvlJc w:val="left"/>
      <w:pPr>
        <w:ind w:left="4402" w:hanging="360"/>
      </w:pPr>
      <w:rPr>
        <w:rFonts w:hint="default"/>
      </w:rPr>
    </w:lvl>
    <w:lvl w:ilvl="5">
      <w:start w:val="1"/>
      <w:numFmt w:val="bullet"/>
      <w:lvlText w:val="•"/>
      <w:lvlJc w:val="left"/>
      <w:pPr>
        <w:ind w:left="5297" w:hanging="360"/>
      </w:pPr>
      <w:rPr>
        <w:rFonts w:hint="default"/>
      </w:rPr>
    </w:lvl>
    <w:lvl w:ilvl="6">
      <w:start w:val="1"/>
      <w:numFmt w:val="bullet"/>
      <w:lvlText w:val="•"/>
      <w:lvlJc w:val="left"/>
      <w:pPr>
        <w:ind w:left="6193" w:hanging="360"/>
      </w:pPr>
      <w:rPr>
        <w:rFonts w:hint="default"/>
      </w:rPr>
    </w:lvl>
    <w:lvl w:ilvl="7">
      <w:start w:val="1"/>
      <w:numFmt w:val="bullet"/>
      <w:lvlText w:val="•"/>
      <w:lvlJc w:val="left"/>
      <w:pPr>
        <w:ind w:left="7088" w:hanging="360"/>
      </w:pPr>
      <w:rPr>
        <w:rFonts w:hint="default"/>
      </w:rPr>
    </w:lvl>
    <w:lvl w:ilvl="8">
      <w:start w:val="1"/>
      <w:numFmt w:val="bullet"/>
      <w:lvlText w:val="•"/>
      <w:lvlJc w:val="left"/>
      <w:pPr>
        <w:ind w:left="7984" w:hanging="360"/>
      </w:pPr>
      <w:rPr>
        <w:rFonts w:hint="default"/>
      </w:rPr>
    </w:lvl>
  </w:abstractNum>
  <w:abstractNum w:abstractNumId="38">
    <w:multiLevelType w:val="hybridMultilevel"/>
    <w:lvl w:ilvl="0">
      <w:start w:val="1"/>
      <w:numFmt w:val="bullet"/>
      <w:lvlText w:val="-"/>
      <w:lvlJc w:val="left"/>
      <w:pPr>
        <w:ind w:left="104" w:hanging="184"/>
      </w:pPr>
      <w:rPr>
        <w:rFonts w:hint="default" w:ascii="Arial" w:hAnsi="Arial" w:eastAsia="Arial" w:cs="Arial"/>
        <w:spacing w:val="-32"/>
        <w:w w:val="99"/>
        <w:sz w:val="24"/>
        <w:szCs w:val="24"/>
      </w:rPr>
    </w:lvl>
    <w:lvl w:ilvl="1">
      <w:start w:val="1"/>
      <w:numFmt w:val="bullet"/>
      <w:lvlText w:val="•"/>
      <w:lvlJc w:val="left"/>
      <w:pPr>
        <w:ind w:left="567" w:hanging="184"/>
      </w:pPr>
      <w:rPr>
        <w:rFonts w:hint="default"/>
      </w:rPr>
    </w:lvl>
    <w:lvl w:ilvl="2">
      <w:start w:val="1"/>
      <w:numFmt w:val="bullet"/>
      <w:lvlText w:val="•"/>
      <w:lvlJc w:val="left"/>
      <w:pPr>
        <w:ind w:left="1035" w:hanging="184"/>
      </w:pPr>
      <w:rPr>
        <w:rFonts w:hint="default"/>
      </w:rPr>
    </w:lvl>
    <w:lvl w:ilvl="3">
      <w:start w:val="1"/>
      <w:numFmt w:val="bullet"/>
      <w:lvlText w:val="•"/>
      <w:lvlJc w:val="left"/>
      <w:pPr>
        <w:ind w:left="1503" w:hanging="184"/>
      </w:pPr>
      <w:rPr>
        <w:rFonts w:hint="default"/>
      </w:rPr>
    </w:lvl>
    <w:lvl w:ilvl="4">
      <w:start w:val="1"/>
      <w:numFmt w:val="bullet"/>
      <w:lvlText w:val="•"/>
      <w:lvlJc w:val="left"/>
      <w:pPr>
        <w:ind w:left="1971" w:hanging="184"/>
      </w:pPr>
      <w:rPr>
        <w:rFonts w:hint="default"/>
      </w:rPr>
    </w:lvl>
    <w:lvl w:ilvl="5">
      <w:start w:val="1"/>
      <w:numFmt w:val="bullet"/>
      <w:lvlText w:val="•"/>
      <w:lvlJc w:val="left"/>
      <w:pPr>
        <w:ind w:left="2438" w:hanging="184"/>
      </w:pPr>
      <w:rPr>
        <w:rFonts w:hint="default"/>
      </w:rPr>
    </w:lvl>
    <w:lvl w:ilvl="6">
      <w:start w:val="1"/>
      <w:numFmt w:val="bullet"/>
      <w:lvlText w:val="•"/>
      <w:lvlJc w:val="left"/>
      <w:pPr>
        <w:ind w:left="2906" w:hanging="184"/>
      </w:pPr>
      <w:rPr>
        <w:rFonts w:hint="default"/>
      </w:rPr>
    </w:lvl>
    <w:lvl w:ilvl="7">
      <w:start w:val="1"/>
      <w:numFmt w:val="bullet"/>
      <w:lvlText w:val="•"/>
      <w:lvlJc w:val="left"/>
      <w:pPr>
        <w:ind w:left="3374" w:hanging="184"/>
      </w:pPr>
      <w:rPr>
        <w:rFonts w:hint="default"/>
      </w:rPr>
    </w:lvl>
    <w:lvl w:ilvl="8">
      <w:start w:val="1"/>
      <w:numFmt w:val="bullet"/>
      <w:lvlText w:val="•"/>
      <w:lvlJc w:val="left"/>
      <w:pPr>
        <w:ind w:left="3842" w:hanging="184"/>
      </w:pPr>
      <w:rPr>
        <w:rFonts w:hint="default"/>
      </w:rPr>
    </w:lvl>
  </w:abstractNum>
  <w:abstractNum w:abstractNumId="37">
    <w:multiLevelType w:val="hybridMultilevel"/>
    <w:lvl w:ilvl="0">
      <w:start w:val="1"/>
      <w:numFmt w:val="bullet"/>
      <w:lvlText w:val="-"/>
      <w:lvlJc w:val="left"/>
      <w:pPr>
        <w:ind w:left="100" w:hanging="216"/>
      </w:pPr>
      <w:rPr>
        <w:rFonts w:hint="default" w:ascii="Arial" w:hAnsi="Arial" w:eastAsia="Arial" w:cs="Arial"/>
        <w:spacing w:val="-33"/>
        <w:w w:val="99"/>
        <w:sz w:val="24"/>
        <w:szCs w:val="24"/>
      </w:rPr>
    </w:lvl>
    <w:lvl w:ilvl="1">
      <w:start w:val="1"/>
      <w:numFmt w:val="bullet"/>
      <w:lvlText w:val="•"/>
      <w:lvlJc w:val="left"/>
      <w:pPr>
        <w:ind w:left="546" w:hanging="216"/>
      </w:pPr>
      <w:rPr>
        <w:rFonts w:hint="default"/>
      </w:rPr>
    </w:lvl>
    <w:lvl w:ilvl="2">
      <w:start w:val="1"/>
      <w:numFmt w:val="bullet"/>
      <w:lvlText w:val="•"/>
      <w:lvlJc w:val="left"/>
      <w:pPr>
        <w:ind w:left="992" w:hanging="216"/>
      </w:pPr>
      <w:rPr>
        <w:rFonts w:hint="default"/>
      </w:rPr>
    </w:lvl>
    <w:lvl w:ilvl="3">
      <w:start w:val="1"/>
      <w:numFmt w:val="bullet"/>
      <w:lvlText w:val="•"/>
      <w:lvlJc w:val="left"/>
      <w:pPr>
        <w:ind w:left="1438" w:hanging="216"/>
      </w:pPr>
      <w:rPr>
        <w:rFonts w:hint="default"/>
      </w:rPr>
    </w:lvl>
    <w:lvl w:ilvl="4">
      <w:start w:val="1"/>
      <w:numFmt w:val="bullet"/>
      <w:lvlText w:val="•"/>
      <w:lvlJc w:val="left"/>
      <w:pPr>
        <w:ind w:left="1884" w:hanging="216"/>
      </w:pPr>
      <w:rPr>
        <w:rFonts w:hint="default"/>
      </w:rPr>
    </w:lvl>
    <w:lvl w:ilvl="5">
      <w:start w:val="1"/>
      <w:numFmt w:val="bullet"/>
      <w:lvlText w:val="•"/>
      <w:lvlJc w:val="left"/>
      <w:pPr>
        <w:ind w:left="2330" w:hanging="216"/>
      </w:pPr>
      <w:rPr>
        <w:rFonts w:hint="default"/>
      </w:rPr>
    </w:lvl>
    <w:lvl w:ilvl="6">
      <w:start w:val="1"/>
      <w:numFmt w:val="bullet"/>
      <w:lvlText w:val="•"/>
      <w:lvlJc w:val="left"/>
      <w:pPr>
        <w:ind w:left="2776" w:hanging="216"/>
      </w:pPr>
      <w:rPr>
        <w:rFonts w:hint="default"/>
      </w:rPr>
    </w:lvl>
    <w:lvl w:ilvl="7">
      <w:start w:val="1"/>
      <w:numFmt w:val="bullet"/>
      <w:lvlText w:val="•"/>
      <w:lvlJc w:val="left"/>
      <w:pPr>
        <w:ind w:left="3223" w:hanging="216"/>
      </w:pPr>
      <w:rPr>
        <w:rFonts w:hint="default"/>
      </w:rPr>
    </w:lvl>
    <w:lvl w:ilvl="8">
      <w:start w:val="1"/>
      <w:numFmt w:val="bullet"/>
      <w:lvlText w:val="•"/>
      <w:lvlJc w:val="left"/>
      <w:pPr>
        <w:ind w:left="3669" w:hanging="216"/>
      </w:pPr>
      <w:rPr>
        <w:rFonts w:hint="default"/>
      </w:rPr>
    </w:lvl>
  </w:abstractNum>
  <w:abstractNum w:abstractNumId="36">
    <w:multiLevelType w:val="hybridMultilevel"/>
    <w:lvl w:ilvl="0">
      <w:start w:val="1"/>
      <w:numFmt w:val="bullet"/>
      <w:lvlText w:val="-"/>
      <w:lvlJc w:val="left"/>
      <w:pPr>
        <w:ind w:left="216" w:hanging="148"/>
      </w:pPr>
      <w:rPr>
        <w:rFonts w:hint="default" w:ascii="Arial" w:hAnsi="Arial" w:eastAsia="Arial" w:cs="Arial"/>
        <w:w w:val="99"/>
        <w:sz w:val="24"/>
        <w:szCs w:val="24"/>
      </w:rPr>
    </w:lvl>
    <w:lvl w:ilvl="1">
      <w:start w:val="1"/>
      <w:numFmt w:val="bullet"/>
      <w:lvlText w:val="•"/>
      <w:lvlJc w:val="left"/>
      <w:pPr>
        <w:ind w:left="1152" w:hanging="148"/>
      </w:pPr>
      <w:rPr>
        <w:rFonts w:hint="default"/>
      </w:rPr>
    </w:lvl>
    <w:lvl w:ilvl="2">
      <w:start w:val="1"/>
      <w:numFmt w:val="bullet"/>
      <w:lvlText w:val="•"/>
      <w:lvlJc w:val="left"/>
      <w:pPr>
        <w:ind w:left="2084" w:hanging="148"/>
      </w:pPr>
      <w:rPr>
        <w:rFonts w:hint="default"/>
      </w:rPr>
    </w:lvl>
    <w:lvl w:ilvl="3">
      <w:start w:val="1"/>
      <w:numFmt w:val="bullet"/>
      <w:lvlText w:val="•"/>
      <w:lvlJc w:val="left"/>
      <w:pPr>
        <w:ind w:left="3016" w:hanging="148"/>
      </w:pPr>
      <w:rPr>
        <w:rFonts w:hint="default"/>
      </w:rPr>
    </w:lvl>
    <w:lvl w:ilvl="4">
      <w:start w:val="1"/>
      <w:numFmt w:val="bullet"/>
      <w:lvlText w:val="•"/>
      <w:lvlJc w:val="left"/>
      <w:pPr>
        <w:ind w:left="3948" w:hanging="148"/>
      </w:pPr>
      <w:rPr>
        <w:rFonts w:hint="default"/>
      </w:rPr>
    </w:lvl>
    <w:lvl w:ilvl="5">
      <w:start w:val="1"/>
      <w:numFmt w:val="bullet"/>
      <w:lvlText w:val="•"/>
      <w:lvlJc w:val="left"/>
      <w:pPr>
        <w:ind w:left="4880" w:hanging="148"/>
      </w:pPr>
      <w:rPr>
        <w:rFonts w:hint="default"/>
      </w:rPr>
    </w:lvl>
    <w:lvl w:ilvl="6">
      <w:start w:val="1"/>
      <w:numFmt w:val="bullet"/>
      <w:lvlText w:val="•"/>
      <w:lvlJc w:val="left"/>
      <w:pPr>
        <w:ind w:left="5812" w:hanging="148"/>
      </w:pPr>
      <w:rPr>
        <w:rFonts w:hint="default"/>
      </w:rPr>
    </w:lvl>
    <w:lvl w:ilvl="7">
      <w:start w:val="1"/>
      <w:numFmt w:val="bullet"/>
      <w:lvlText w:val="•"/>
      <w:lvlJc w:val="left"/>
      <w:pPr>
        <w:ind w:left="6744" w:hanging="148"/>
      </w:pPr>
      <w:rPr>
        <w:rFonts w:hint="default"/>
      </w:rPr>
    </w:lvl>
    <w:lvl w:ilvl="8">
      <w:start w:val="1"/>
      <w:numFmt w:val="bullet"/>
      <w:lvlText w:val="•"/>
      <w:lvlJc w:val="left"/>
      <w:pPr>
        <w:ind w:left="7676" w:hanging="148"/>
      </w:pPr>
      <w:rPr>
        <w:rFonts w:hint="default"/>
      </w:rPr>
    </w:lvl>
  </w:abstractNum>
  <w:abstractNum w:abstractNumId="35">
    <w:multiLevelType w:val="hybridMultilevel"/>
    <w:lvl w:ilvl="0">
      <w:start w:val="1"/>
      <w:numFmt w:val="bullet"/>
      <w:lvlText w:val="-"/>
      <w:lvlJc w:val="left"/>
      <w:pPr>
        <w:ind w:left="104" w:hanging="148"/>
      </w:pPr>
      <w:rPr>
        <w:rFonts w:hint="default" w:ascii="Arial" w:hAnsi="Arial" w:eastAsia="Arial" w:cs="Arial"/>
        <w:w w:val="99"/>
        <w:sz w:val="24"/>
        <w:szCs w:val="24"/>
      </w:rPr>
    </w:lvl>
    <w:lvl w:ilvl="1">
      <w:start w:val="1"/>
      <w:numFmt w:val="bullet"/>
      <w:lvlText w:val="•"/>
      <w:lvlJc w:val="left"/>
      <w:pPr>
        <w:ind w:left="347" w:hanging="148"/>
      </w:pPr>
      <w:rPr>
        <w:rFonts w:hint="default"/>
      </w:rPr>
    </w:lvl>
    <w:lvl w:ilvl="2">
      <w:start w:val="1"/>
      <w:numFmt w:val="bullet"/>
      <w:lvlText w:val="•"/>
      <w:lvlJc w:val="left"/>
      <w:pPr>
        <w:ind w:left="594" w:hanging="148"/>
      </w:pPr>
      <w:rPr>
        <w:rFonts w:hint="default"/>
      </w:rPr>
    </w:lvl>
    <w:lvl w:ilvl="3">
      <w:start w:val="1"/>
      <w:numFmt w:val="bullet"/>
      <w:lvlText w:val="•"/>
      <w:lvlJc w:val="left"/>
      <w:pPr>
        <w:ind w:left="841" w:hanging="148"/>
      </w:pPr>
      <w:rPr>
        <w:rFonts w:hint="default"/>
      </w:rPr>
    </w:lvl>
    <w:lvl w:ilvl="4">
      <w:start w:val="1"/>
      <w:numFmt w:val="bullet"/>
      <w:lvlText w:val="•"/>
      <w:lvlJc w:val="left"/>
      <w:pPr>
        <w:ind w:left="1089" w:hanging="148"/>
      </w:pPr>
      <w:rPr>
        <w:rFonts w:hint="default"/>
      </w:rPr>
    </w:lvl>
    <w:lvl w:ilvl="5">
      <w:start w:val="1"/>
      <w:numFmt w:val="bullet"/>
      <w:lvlText w:val="•"/>
      <w:lvlJc w:val="left"/>
      <w:pPr>
        <w:ind w:left="1336" w:hanging="148"/>
      </w:pPr>
      <w:rPr>
        <w:rFonts w:hint="default"/>
      </w:rPr>
    </w:lvl>
    <w:lvl w:ilvl="6">
      <w:start w:val="1"/>
      <w:numFmt w:val="bullet"/>
      <w:lvlText w:val="•"/>
      <w:lvlJc w:val="left"/>
      <w:pPr>
        <w:ind w:left="1583" w:hanging="148"/>
      </w:pPr>
      <w:rPr>
        <w:rFonts w:hint="default"/>
      </w:rPr>
    </w:lvl>
    <w:lvl w:ilvl="7">
      <w:start w:val="1"/>
      <w:numFmt w:val="bullet"/>
      <w:lvlText w:val="•"/>
      <w:lvlJc w:val="left"/>
      <w:pPr>
        <w:ind w:left="1831" w:hanging="148"/>
      </w:pPr>
      <w:rPr>
        <w:rFonts w:hint="default"/>
      </w:rPr>
    </w:lvl>
    <w:lvl w:ilvl="8">
      <w:start w:val="1"/>
      <w:numFmt w:val="bullet"/>
      <w:lvlText w:val="•"/>
      <w:lvlJc w:val="left"/>
      <w:pPr>
        <w:ind w:left="2078" w:hanging="148"/>
      </w:pPr>
      <w:rPr>
        <w:rFonts w:hint="default"/>
      </w:rPr>
    </w:lvl>
  </w:abstractNum>
  <w:abstractNum w:abstractNumId="34">
    <w:multiLevelType w:val="hybridMultilevel"/>
    <w:lvl w:ilvl="0">
      <w:start w:val="1"/>
      <w:numFmt w:val="bullet"/>
      <w:lvlText w:val="-"/>
      <w:lvlJc w:val="left"/>
      <w:pPr>
        <w:ind w:left="216" w:hanging="156"/>
      </w:pPr>
      <w:rPr>
        <w:rFonts w:hint="default" w:ascii="Arial" w:hAnsi="Arial" w:eastAsia="Arial" w:cs="Arial"/>
        <w:w w:val="99"/>
        <w:sz w:val="24"/>
        <w:szCs w:val="24"/>
      </w:rPr>
    </w:lvl>
    <w:lvl w:ilvl="1">
      <w:start w:val="1"/>
      <w:numFmt w:val="bullet"/>
      <w:lvlText w:val="•"/>
      <w:lvlJc w:val="left"/>
      <w:pPr>
        <w:ind w:left="1182" w:hanging="156"/>
      </w:pPr>
      <w:rPr>
        <w:rFonts w:hint="default"/>
      </w:rPr>
    </w:lvl>
    <w:lvl w:ilvl="2">
      <w:start w:val="1"/>
      <w:numFmt w:val="bullet"/>
      <w:lvlText w:val="•"/>
      <w:lvlJc w:val="left"/>
      <w:pPr>
        <w:ind w:left="2144" w:hanging="156"/>
      </w:pPr>
      <w:rPr>
        <w:rFonts w:hint="default"/>
      </w:rPr>
    </w:lvl>
    <w:lvl w:ilvl="3">
      <w:start w:val="1"/>
      <w:numFmt w:val="bullet"/>
      <w:lvlText w:val="•"/>
      <w:lvlJc w:val="left"/>
      <w:pPr>
        <w:ind w:left="3106" w:hanging="156"/>
      </w:pPr>
      <w:rPr>
        <w:rFonts w:hint="default"/>
      </w:rPr>
    </w:lvl>
    <w:lvl w:ilvl="4">
      <w:start w:val="1"/>
      <w:numFmt w:val="bullet"/>
      <w:lvlText w:val="•"/>
      <w:lvlJc w:val="left"/>
      <w:pPr>
        <w:ind w:left="4068" w:hanging="156"/>
      </w:pPr>
      <w:rPr>
        <w:rFonts w:hint="default"/>
      </w:rPr>
    </w:lvl>
    <w:lvl w:ilvl="5">
      <w:start w:val="1"/>
      <w:numFmt w:val="bullet"/>
      <w:lvlText w:val="•"/>
      <w:lvlJc w:val="left"/>
      <w:pPr>
        <w:ind w:left="5030" w:hanging="156"/>
      </w:pPr>
      <w:rPr>
        <w:rFonts w:hint="default"/>
      </w:rPr>
    </w:lvl>
    <w:lvl w:ilvl="6">
      <w:start w:val="1"/>
      <w:numFmt w:val="bullet"/>
      <w:lvlText w:val="•"/>
      <w:lvlJc w:val="left"/>
      <w:pPr>
        <w:ind w:left="5992" w:hanging="156"/>
      </w:pPr>
      <w:rPr>
        <w:rFonts w:hint="default"/>
      </w:rPr>
    </w:lvl>
    <w:lvl w:ilvl="7">
      <w:start w:val="1"/>
      <w:numFmt w:val="bullet"/>
      <w:lvlText w:val="•"/>
      <w:lvlJc w:val="left"/>
      <w:pPr>
        <w:ind w:left="6954" w:hanging="156"/>
      </w:pPr>
      <w:rPr>
        <w:rFonts w:hint="default"/>
      </w:rPr>
    </w:lvl>
    <w:lvl w:ilvl="8">
      <w:start w:val="1"/>
      <w:numFmt w:val="bullet"/>
      <w:lvlText w:val="•"/>
      <w:lvlJc w:val="left"/>
      <w:pPr>
        <w:ind w:left="7916" w:hanging="156"/>
      </w:pPr>
      <w:rPr>
        <w:rFonts w:hint="default"/>
      </w:rPr>
    </w:lvl>
  </w:abstractNum>
  <w:abstractNum w:abstractNumId="33">
    <w:multiLevelType w:val="hybridMultilevel"/>
    <w:lvl w:ilvl="0">
      <w:start w:val="3"/>
      <w:numFmt w:val="decimal"/>
      <w:lvlText w:val="%1."/>
      <w:lvlJc w:val="left"/>
      <w:pPr>
        <w:ind w:left="104" w:hanging="268"/>
        <w:jc w:val="left"/>
      </w:pPr>
      <w:rPr>
        <w:rFonts w:hint="default" w:ascii="Arial" w:hAnsi="Arial" w:eastAsia="Arial" w:cs="Arial"/>
        <w:spacing w:val="-2"/>
        <w:w w:val="99"/>
        <w:sz w:val="24"/>
        <w:szCs w:val="24"/>
      </w:rPr>
    </w:lvl>
    <w:lvl w:ilvl="1">
      <w:start w:val="1"/>
      <w:numFmt w:val="bullet"/>
      <w:lvlText w:val="•"/>
      <w:lvlJc w:val="left"/>
      <w:pPr>
        <w:ind w:left="339" w:hanging="268"/>
      </w:pPr>
      <w:rPr>
        <w:rFonts w:hint="default"/>
      </w:rPr>
    </w:lvl>
    <w:lvl w:ilvl="2">
      <w:start w:val="1"/>
      <w:numFmt w:val="bullet"/>
      <w:lvlText w:val="•"/>
      <w:lvlJc w:val="left"/>
      <w:pPr>
        <w:ind w:left="579" w:hanging="268"/>
      </w:pPr>
      <w:rPr>
        <w:rFonts w:hint="default"/>
      </w:rPr>
    </w:lvl>
    <w:lvl w:ilvl="3">
      <w:start w:val="1"/>
      <w:numFmt w:val="bullet"/>
      <w:lvlText w:val="•"/>
      <w:lvlJc w:val="left"/>
      <w:pPr>
        <w:ind w:left="819" w:hanging="268"/>
      </w:pPr>
      <w:rPr>
        <w:rFonts w:hint="default"/>
      </w:rPr>
    </w:lvl>
    <w:lvl w:ilvl="4">
      <w:start w:val="1"/>
      <w:numFmt w:val="bullet"/>
      <w:lvlText w:val="•"/>
      <w:lvlJc w:val="left"/>
      <w:pPr>
        <w:ind w:left="1058" w:hanging="268"/>
      </w:pPr>
      <w:rPr>
        <w:rFonts w:hint="default"/>
      </w:rPr>
    </w:lvl>
    <w:lvl w:ilvl="5">
      <w:start w:val="1"/>
      <w:numFmt w:val="bullet"/>
      <w:lvlText w:val="•"/>
      <w:lvlJc w:val="left"/>
      <w:pPr>
        <w:ind w:left="1298" w:hanging="268"/>
      </w:pPr>
      <w:rPr>
        <w:rFonts w:hint="default"/>
      </w:rPr>
    </w:lvl>
    <w:lvl w:ilvl="6">
      <w:start w:val="1"/>
      <w:numFmt w:val="bullet"/>
      <w:lvlText w:val="•"/>
      <w:lvlJc w:val="left"/>
      <w:pPr>
        <w:ind w:left="1538" w:hanging="268"/>
      </w:pPr>
      <w:rPr>
        <w:rFonts w:hint="default"/>
      </w:rPr>
    </w:lvl>
    <w:lvl w:ilvl="7">
      <w:start w:val="1"/>
      <w:numFmt w:val="bullet"/>
      <w:lvlText w:val="•"/>
      <w:lvlJc w:val="left"/>
      <w:pPr>
        <w:ind w:left="1777" w:hanging="268"/>
      </w:pPr>
      <w:rPr>
        <w:rFonts w:hint="default"/>
      </w:rPr>
    </w:lvl>
    <w:lvl w:ilvl="8">
      <w:start w:val="1"/>
      <w:numFmt w:val="bullet"/>
      <w:lvlText w:val="•"/>
      <w:lvlJc w:val="left"/>
      <w:pPr>
        <w:ind w:left="2017" w:hanging="268"/>
      </w:pPr>
      <w:rPr>
        <w:rFonts w:hint="default"/>
      </w:rPr>
    </w:lvl>
  </w:abstractNum>
  <w:abstractNum w:abstractNumId="32">
    <w:multiLevelType w:val="hybridMultilevel"/>
    <w:lvl w:ilvl="0">
      <w:start w:val="1"/>
      <w:numFmt w:val="decimal"/>
      <w:lvlText w:val="%1."/>
      <w:lvlJc w:val="left"/>
      <w:pPr>
        <w:ind w:left="104" w:hanging="404"/>
        <w:jc w:val="left"/>
      </w:pPr>
      <w:rPr>
        <w:rFonts w:hint="default" w:ascii="Arial" w:hAnsi="Arial" w:eastAsia="Arial" w:cs="Arial"/>
        <w:spacing w:val="-2"/>
        <w:w w:val="99"/>
        <w:sz w:val="24"/>
        <w:szCs w:val="24"/>
      </w:rPr>
    </w:lvl>
    <w:lvl w:ilvl="1">
      <w:start w:val="1"/>
      <w:numFmt w:val="bullet"/>
      <w:lvlText w:val="•"/>
      <w:lvlJc w:val="left"/>
      <w:pPr>
        <w:ind w:left="339" w:hanging="404"/>
      </w:pPr>
      <w:rPr>
        <w:rFonts w:hint="default"/>
      </w:rPr>
    </w:lvl>
    <w:lvl w:ilvl="2">
      <w:start w:val="1"/>
      <w:numFmt w:val="bullet"/>
      <w:lvlText w:val="•"/>
      <w:lvlJc w:val="left"/>
      <w:pPr>
        <w:ind w:left="579" w:hanging="404"/>
      </w:pPr>
      <w:rPr>
        <w:rFonts w:hint="default"/>
      </w:rPr>
    </w:lvl>
    <w:lvl w:ilvl="3">
      <w:start w:val="1"/>
      <w:numFmt w:val="bullet"/>
      <w:lvlText w:val="•"/>
      <w:lvlJc w:val="left"/>
      <w:pPr>
        <w:ind w:left="819" w:hanging="404"/>
      </w:pPr>
      <w:rPr>
        <w:rFonts w:hint="default"/>
      </w:rPr>
    </w:lvl>
    <w:lvl w:ilvl="4">
      <w:start w:val="1"/>
      <w:numFmt w:val="bullet"/>
      <w:lvlText w:val="•"/>
      <w:lvlJc w:val="left"/>
      <w:pPr>
        <w:ind w:left="1058" w:hanging="404"/>
      </w:pPr>
      <w:rPr>
        <w:rFonts w:hint="default"/>
      </w:rPr>
    </w:lvl>
    <w:lvl w:ilvl="5">
      <w:start w:val="1"/>
      <w:numFmt w:val="bullet"/>
      <w:lvlText w:val="•"/>
      <w:lvlJc w:val="left"/>
      <w:pPr>
        <w:ind w:left="1298" w:hanging="404"/>
      </w:pPr>
      <w:rPr>
        <w:rFonts w:hint="default"/>
      </w:rPr>
    </w:lvl>
    <w:lvl w:ilvl="6">
      <w:start w:val="1"/>
      <w:numFmt w:val="bullet"/>
      <w:lvlText w:val="•"/>
      <w:lvlJc w:val="left"/>
      <w:pPr>
        <w:ind w:left="1538" w:hanging="404"/>
      </w:pPr>
      <w:rPr>
        <w:rFonts w:hint="default"/>
      </w:rPr>
    </w:lvl>
    <w:lvl w:ilvl="7">
      <w:start w:val="1"/>
      <w:numFmt w:val="bullet"/>
      <w:lvlText w:val="•"/>
      <w:lvlJc w:val="left"/>
      <w:pPr>
        <w:ind w:left="1777" w:hanging="404"/>
      </w:pPr>
      <w:rPr>
        <w:rFonts w:hint="default"/>
      </w:rPr>
    </w:lvl>
    <w:lvl w:ilvl="8">
      <w:start w:val="1"/>
      <w:numFmt w:val="bullet"/>
      <w:lvlText w:val="•"/>
      <w:lvlJc w:val="left"/>
      <w:pPr>
        <w:ind w:left="2017" w:hanging="404"/>
      </w:pPr>
      <w:rPr>
        <w:rFonts w:hint="default"/>
      </w:rPr>
    </w:lvl>
  </w:abstractNum>
  <w:abstractNum w:abstractNumId="31">
    <w:multiLevelType w:val="hybridMultilevel"/>
    <w:lvl w:ilvl="0">
      <w:start w:val="1"/>
      <w:numFmt w:val="bullet"/>
      <w:lvlText w:val="-"/>
      <w:lvlJc w:val="left"/>
      <w:pPr>
        <w:ind w:left="368" w:hanging="148"/>
      </w:pPr>
      <w:rPr>
        <w:rFonts w:hint="default" w:ascii="Arial" w:hAnsi="Arial" w:eastAsia="Arial" w:cs="Arial"/>
        <w:w w:val="99"/>
        <w:sz w:val="24"/>
        <w:szCs w:val="24"/>
      </w:rPr>
    </w:lvl>
    <w:lvl w:ilvl="1">
      <w:start w:val="1"/>
      <w:numFmt w:val="bullet"/>
      <w:lvlText w:val="•"/>
      <w:lvlJc w:val="left"/>
      <w:pPr>
        <w:ind w:left="1326" w:hanging="148"/>
      </w:pPr>
      <w:rPr>
        <w:rFonts w:hint="default"/>
      </w:rPr>
    </w:lvl>
    <w:lvl w:ilvl="2">
      <w:start w:val="1"/>
      <w:numFmt w:val="bullet"/>
      <w:lvlText w:val="•"/>
      <w:lvlJc w:val="left"/>
      <w:pPr>
        <w:ind w:left="2292" w:hanging="148"/>
      </w:pPr>
      <w:rPr>
        <w:rFonts w:hint="default"/>
      </w:rPr>
    </w:lvl>
    <w:lvl w:ilvl="3">
      <w:start w:val="1"/>
      <w:numFmt w:val="bullet"/>
      <w:lvlText w:val="•"/>
      <w:lvlJc w:val="left"/>
      <w:pPr>
        <w:ind w:left="3258" w:hanging="148"/>
      </w:pPr>
      <w:rPr>
        <w:rFonts w:hint="default"/>
      </w:rPr>
    </w:lvl>
    <w:lvl w:ilvl="4">
      <w:start w:val="1"/>
      <w:numFmt w:val="bullet"/>
      <w:lvlText w:val="•"/>
      <w:lvlJc w:val="left"/>
      <w:pPr>
        <w:ind w:left="4224" w:hanging="148"/>
      </w:pPr>
      <w:rPr>
        <w:rFonts w:hint="default"/>
      </w:rPr>
    </w:lvl>
    <w:lvl w:ilvl="5">
      <w:start w:val="1"/>
      <w:numFmt w:val="bullet"/>
      <w:lvlText w:val="•"/>
      <w:lvlJc w:val="left"/>
      <w:pPr>
        <w:ind w:left="5190" w:hanging="148"/>
      </w:pPr>
      <w:rPr>
        <w:rFonts w:hint="default"/>
      </w:rPr>
    </w:lvl>
    <w:lvl w:ilvl="6">
      <w:start w:val="1"/>
      <w:numFmt w:val="bullet"/>
      <w:lvlText w:val="•"/>
      <w:lvlJc w:val="left"/>
      <w:pPr>
        <w:ind w:left="6156" w:hanging="148"/>
      </w:pPr>
      <w:rPr>
        <w:rFonts w:hint="default"/>
      </w:rPr>
    </w:lvl>
    <w:lvl w:ilvl="7">
      <w:start w:val="1"/>
      <w:numFmt w:val="bullet"/>
      <w:lvlText w:val="•"/>
      <w:lvlJc w:val="left"/>
      <w:pPr>
        <w:ind w:left="7122" w:hanging="148"/>
      </w:pPr>
      <w:rPr>
        <w:rFonts w:hint="default"/>
      </w:rPr>
    </w:lvl>
    <w:lvl w:ilvl="8">
      <w:start w:val="1"/>
      <w:numFmt w:val="bullet"/>
      <w:lvlText w:val="•"/>
      <w:lvlJc w:val="left"/>
      <w:pPr>
        <w:ind w:left="8088" w:hanging="148"/>
      </w:pPr>
      <w:rPr>
        <w:rFonts w:hint="default"/>
      </w:rPr>
    </w:lvl>
  </w:abstractNum>
  <w:abstractNum w:abstractNumId="30">
    <w:multiLevelType w:val="hybridMultilevel"/>
    <w:lvl w:ilvl="0">
      <w:start w:val="3"/>
      <w:numFmt w:val="decimal"/>
      <w:lvlText w:val="%1"/>
      <w:lvlJc w:val="left"/>
      <w:pPr>
        <w:ind w:left="815" w:hanging="600"/>
        <w:jc w:val="left"/>
      </w:pPr>
      <w:rPr>
        <w:rFonts w:hint="default"/>
      </w:rPr>
    </w:lvl>
    <w:lvl w:ilvl="1">
      <w:start w:val="3"/>
      <w:numFmt w:val="decimal"/>
      <w:lvlText w:val="%1.%2"/>
      <w:lvlJc w:val="left"/>
      <w:pPr>
        <w:ind w:left="815" w:hanging="600"/>
        <w:jc w:val="left"/>
      </w:pPr>
      <w:rPr>
        <w:rFonts w:hint="default"/>
      </w:rPr>
    </w:lvl>
    <w:lvl w:ilvl="2">
      <w:start w:val="1"/>
      <w:numFmt w:val="decimal"/>
      <w:lvlText w:val="%1.%2.%3"/>
      <w:lvlJc w:val="left"/>
      <w:pPr>
        <w:ind w:left="815" w:hanging="600"/>
        <w:jc w:val="left"/>
      </w:pPr>
      <w:rPr>
        <w:rFonts w:hint="default" w:ascii="Arial" w:hAnsi="Arial" w:eastAsia="Arial" w:cs="Arial"/>
        <w:b/>
        <w:bCs/>
        <w:spacing w:val="-2"/>
        <w:w w:val="99"/>
        <w:sz w:val="24"/>
        <w:szCs w:val="24"/>
      </w:rPr>
    </w:lvl>
    <w:lvl w:ilvl="3">
      <w:start w:val="1"/>
      <w:numFmt w:val="lowerLetter"/>
      <w:lvlText w:val="%4)"/>
      <w:lvlJc w:val="left"/>
      <w:pPr>
        <w:ind w:left="1032" w:hanging="280"/>
        <w:jc w:val="left"/>
      </w:pPr>
      <w:rPr>
        <w:rFonts w:hint="default" w:ascii="Arial" w:hAnsi="Arial" w:eastAsia="Arial" w:cs="Arial"/>
        <w:spacing w:val="-2"/>
        <w:w w:val="99"/>
        <w:sz w:val="24"/>
        <w:szCs w:val="24"/>
      </w:rPr>
    </w:lvl>
    <w:lvl w:ilvl="4">
      <w:start w:val="1"/>
      <w:numFmt w:val="bullet"/>
      <w:lvlText w:val="•"/>
      <w:lvlJc w:val="left"/>
      <w:pPr>
        <w:ind w:left="3893" w:hanging="280"/>
      </w:pPr>
      <w:rPr>
        <w:rFonts w:hint="default"/>
      </w:rPr>
    </w:lvl>
    <w:lvl w:ilvl="5">
      <w:start w:val="1"/>
      <w:numFmt w:val="bullet"/>
      <w:lvlText w:val="•"/>
      <w:lvlJc w:val="left"/>
      <w:pPr>
        <w:ind w:left="4844" w:hanging="280"/>
      </w:pPr>
      <w:rPr>
        <w:rFonts w:hint="default"/>
      </w:rPr>
    </w:lvl>
    <w:lvl w:ilvl="6">
      <w:start w:val="1"/>
      <w:numFmt w:val="bullet"/>
      <w:lvlText w:val="•"/>
      <w:lvlJc w:val="left"/>
      <w:pPr>
        <w:ind w:left="5795" w:hanging="280"/>
      </w:pPr>
      <w:rPr>
        <w:rFonts w:hint="default"/>
      </w:rPr>
    </w:lvl>
    <w:lvl w:ilvl="7">
      <w:start w:val="1"/>
      <w:numFmt w:val="bullet"/>
      <w:lvlText w:val="•"/>
      <w:lvlJc w:val="left"/>
      <w:pPr>
        <w:ind w:left="6746" w:hanging="280"/>
      </w:pPr>
      <w:rPr>
        <w:rFonts w:hint="default"/>
      </w:rPr>
    </w:lvl>
    <w:lvl w:ilvl="8">
      <w:start w:val="1"/>
      <w:numFmt w:val="bullet"/>
      <w:lvlText w:val="•"/>
      <w:lvlJc w:val="left"/>
      <w:pPr>
        <w:ind w:left="7697" w:hanging="280"/>
      </w:pPr>
      <w:rPr>
        <w:rFonts w:hint="default"/>
      </w:rPr>
    </w:lvl>
  </w:abstractNum>
  <w:abstractNum w:abstractNumId="29">
    <w:multiLevelType w:val="hybridMultilevel"/>
    <w:lvl w:ilvl="0">
      <w:start w:val="4"/>
      <w:numFmt w:val="decimal"/>
      <w:lvlText w:val="%1."/>
      <w:lvlJc w:val="left"/>
      <w:pPr>
        <w:ind w:left="384" w:hanging="312"/>
        <w:jc w:val="left"/>
      </w:pPr>
      <w:rPr>
        <w:rFonts w:hint="default" w:ascii="Arial" w:hAnsi="Arial" w:eastAsia="Arial" w:cs="Arial"/>
        <w:b/>
        <w:bCs/>
        <w:spacing w:val="-23"/>
        <w:w w:val="99"/>
        <w:sz w:val="24"/>
        <w:szCs w:val="24"/>
      </w:rPr>
    </w:lvl>
    <w:lvl w:ilvl="1">
      <w:start w:val="1"/>
      <w:numFmt w:val="bullet"/>
      <w:lvlText w:val="•"/>
      <w:lvlJc w:val="left"/>
      <w:pPr>
        <w:ind w:left="1273" w:hanging="312"/>
      </w:pPr>
      <w:rPr>
        <w:rFonts w:hint="default"/>
      </w:rPr>
    </w:lvl>
    <w:lvl w:ilvl="2">
      <w:start w:val="1"/>
      <w:numFmt w:val="bullet"/>
      <w:lvlText w:val="•"/>
      <w:lvlJc w:val="left"/>
      <w:pPr>
        <w:ind w:left="2166" w:hanging="312"/>
      </w:pPr>
      <w:rPr>
        <w:rFonts w:hint="default"/>
      </w:rPr>
    </w:lvl>
    <w:lvl w:ilvl="3">
      <w:start w:val="1"/>
      <w:numFmt w:val="bullet"/>
      <w:lvlText w:val="•"/>
      <w:lvlJc w:val="left"/>
      <w:pPr>
        <w:ind w:left="3059" w:hanging="312"/>
      </w:pPr>
      <w:rPr>
        <w:rFonts w:hint="default"/>
      </w:rPr>
    </w:lvl>
    <w:lvl w:ilvl="4">
      <w:start w:val="1"/>
      <w:numFmt w:val="bullet"/>
      <w:lvlText w:val="•"/>
      <w:lvlJc w:val="left"/>
      <w:pPr>
        <w:ind w:left="3952" w:hanging="312"/>
      </w:pPr>
      <w:rPr>
        <w:rFonts w:hint="default"/>
      </w:rPr>
    </w:lvl>
    <w:lvl w:ilvl="5">
      <w:start w:val="1"/>
      <w:numFmt w:val="bullet"/>
      <w:lvlText w:val="•"/>
      <w:lvlJc w:val="left"/>
      <w:pPr>
        <w:ind w:left="4845" w:hanging="312"/>
      </w:pPr>
      <w:rPr>
        <w:rFonts w:hint="default"/>
      </w:rPr>
    </w:lvl>
    <w:lvl w:ilvl="6">
      <w:start w:val="1"/>
      <w:numFmt w:val="bullet"/>
      <w:lvlText w:val="•"/>
      <w:lvlJc w:val="left"/>
      <w:pPr>
        <w:ind w:left="5738" w:hanging="312"/>
      </w:pPr>
      <w:rPr>
        <w:rFonts w:hint="default"/>
      </w:rPr>
    </w:lvl>
    <w:lvl w:ilvl="7">
      <w:start w:val="1"/>
      <w:numFmt w:val="bullet"/>
      <w:lvlText w:val="•"/>
      <w:lvlJc w:val="left"/>
      <w:pPr>
        <w:ind w:left="6631" w:hanging="312"/>
      </w:pPr>
      <w:rPr>
        <w:rFonts w:hint="default"/>
      </w:rPr>
    </w:lvl>
    <w:lvl w:ilvl="8">
      <w:start w:val="1"/>
      <w:numFmt w:val="bullet"/>
      <w:lvlText w:val="•"/>
      <w:lvlJc w:val="left"/>
      <w:pPr>
        <w:ind w:left="7524" w:hanging="312"/>
      </w:pPr>
      <w:rPr>
        <w:rFonts w:hint="default"/>
      </w:rPr>
    </w:lvl>
  </w:abstractNum>
  <w:abstractNum w:abstractNumId="28">
    <w:multiLevelType w:val="hybridMultilevel"/>
    <w:lvl w:ilvl="0">
      <w:start w:val="3"/>
      <w:numFmt w:val="decimal"/>
      <w:lvlText w:val="%1"/>
      <w:lvlJc w:val="left"/>
      <w:pPr>
        <w:ind w:left="516" w:hanging="400"/>
        <w:jc w:val="left"/>
      </w:pPr>
      <w:rPr>
        <w:rFonts w:hint="default"/>
      </w:rPr>
    </w:lvl>
    <w:lvl w:ilvl="1">
      <w:start w:val="2"/>
      <w:numFmt w:val="decimal"/>
      <w:lvlText w:val="%1.%2"/>
      <w:lvlJc w:val="left"/>
      <w:pPr>
        <w:ind w:left="516" w:hanging="400"/>
        <w:jc w:val="right"/>
      </w:pPr>
      <w:rPr>
        <w:rFonts w:hint="default" w:ascii="Arial" w:hAnsi="Arial" w:eastAsia="Arial" w:cs="Arial"/>
        <w:b/>
        <w:bCs/>
        <w:spacing w:val="-2"/>
        <w:w w:val="99"/>
        <w:sz w:val="24"/>
        <w:szCs w:val="24"/>
      </w:rPr>
    </w:lvl>
    <w:lvl w:ilvl="2">
      <w:start w:val="1"/>
      <w:numFmt w:val="decimal"/>
      <w:lvlText w:val="%3."/>
      <w:lvlJc w:val="left"/>
      <w:pPr>
        <w:ind w:left="500" w:hanging="268"/>
        <w:jc w:val="left"/>
      </w:pPr>
      <w:rPr>
        <w:rFonts w:hint="default" w:ascii="Arial" w:hAnsi="Arial" w:eastAsia="Arial" w:cs="Arial"/>
        <w:b/>
        <w:bCs/>
        <w:spacing w:val="-2"/>
        <w:w w:val="99"/>
        <w:sz w:val="24"/>
        <w:szCs w:val="24"/>
      </w:rPr>
    </w:lvl>
    <w:lvl w:ilvl="3">
      <w:start w:val="1"/>
      <w:numFmt w:val="bullet"/>
      <w:lvlText w:val="•"/>
      <w:lvlJc w:val="left"/>
      <w:pPr>
        <w:ind w:left="2502" w:hanging="268"/>
      </w:pPr>
      <w:rPr>
        <w:rFonts w:hint="default"/>
      </w:rPr>
    </w:lvl>
    <w:lvl w:ilvl="4">
      <w:start w:val="1"/>
      <w:numFmt w:val="bullet"/>
      <w:lvlText w:val="•"/>
      <w:lvlJc w:val="left"/>
      <w:pPr>
        <w:ind w:left="3493" w:hanging="268"/>
      </w:pPr>
      <w:rPr>
        <w:rFonts w:hint="default"/>
      </w:rPr>
    </w:lvl>
    <w:lvl w:ilvl="5">
      <w:start w:val="1"/>
      <w:numFmt w:val="bullet"/>
      <w:lvlText w:val="•"/>
      <w:lvlJc w:val="left"/>
      <w:pPr>
        <w:ind w:left="4484" w:hanging="268"/>
      </w:pPr>
      <w:rPr>
        <w:rFonts w:hint="default"/>
      </w:rPr>
    </w:lvl>
    <w:lvl w:ilvl="6">
      <w:start w:val="1"/>
      <w:numFmt w:val="bullet"/>
      <w:lvlText w:val="•"/>
      <w:lvlJc w:val="left"/>
      <w:pPr>
        <w:ind w:left="5475" w:hanging="268"/>
      </w:pPr>
      <w:rPr>
        <w:rFonts w:hint="default"/>
      </w:rPr>
    </w:lvl>
    <w:lvl w:ilvl="7">
      <w:start w:val="1"/>
      <w:numFmt w:val="bullet"/>
      <w:lvlText w:val="•"/>
      <w:lvlJc w:val="left"/>
      <w:pPr>
        <w:ind w:left="6466" w:hanging="268"/>
      </w:pPr>
      <w:rPr>
        <w:rFonts w:hint="default"/>
      </w:rPr>
    </w:lvl>
    <w:lvl w:ilvl="8">
      <w:start w:val="1"/>
      <w:numFmt w:val="bullet"/>
      <w:lvlText w:val="•"/>
      <w:lvlJc w:val="left"/>
      <w:pPr>
        <w:ind w:left="7457" w:hanging="268"/>
      </w:pPr>
      <w:rPr>
        <w:rFonts w:hint="default"/>
      </w:rPr>
    </w:lvl>
  </w:abstractNum>
  <w:abstractNum w:abstractNumId="27">
    <w:multiLevelType w:val="hybridMultilevel"/>
    <w:lvl w:ilvl="0">
      <w:start w:val="1"/>
      <w:numFmt w:val="lowerLetter"/>
      <w:lvlText w:val="%1."/>
      <w:lvlJc w:val="left"/>
      <w:pPr>
        <w:ind w:left="836" w:hanging="360"/>
        <w:jc w:val="left"/>
      </w:pPr>
      <w:rPr>
        <w:rFonts w:hint="default"/>
        <w:spacing w:val="-2"/>
        <w:w w:val="99"/>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26">
    <w:multiLevelType w:val="hybridMultilevel"/>
    <w:lvl w:ilvl="0">
      <w:start w:val="1"/>
      <w:numFmt w:val="lowerLetter"/>
      <w:lvlText w:val="%1."/>
      <w:lvlJc w:val="left"/>
      <w:pPr>
        <w:ind w:left="836" w:hanging="360"/>
        <w:jc w:val="left"/>
      </w:pPr>
      <w:rPr>
        <w:rFonts w:hint="default"/>
        <w:spacing w:val="-2"/>
        <w:w w:val="99"/>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25">
    <w:multiLevelType w:val="hybridMultilevel"/>
    <w:lvl w:ilvl="0">
      <w:start w:val="1"/>
      <w:numFmt w:val="decimal"/>
      <w:lvlText w:val="%1)"/>
      <w:lvlJc w:val="left"/>
      <w:pPr>
        <w:ind w:left="1181" w:hanging="705"/>
        <w:jc w:val="left"/>
      </w:pPr>
      <w:rPr>
        <w:rFonts w:hint="default" w:ascii="Arial" w:hAnsi="Arial" w:eastAsia="Arial" w:cs="Arial"/>
        <w:spacing w:val="-2"/>
        <w:w w:val="99"/>
        <w:sz w:val="24"/>
        <w:szCs w:val="24"/>
      </w:rPr>
    </w:lvl>
    <w:lvl w:ilvl="1">
      <w:start w:val="1"/>
      <w:numFmt w:val="bullet"/>
      <w:lvlText w:val="•"/>
      <w:lvlJc w:val="left"/>
      <w:pPr>
        <w:ind w:left="2024" w:hanging="705"/>
      </w:pPr>
      <w:rPr>
        <w:rFonts w:hint="default"/>
      </w:rPr>
    </w:lvl>
    <w:lvl w:ilvl="2">
      <w:start w:val="1"/>
      <w:numFmt w:val="bullet"/>
      <w:lvlText w:val="•"/>
      <w:lvlJc w:val="left"/>
      <w:pPr>
        <w:ind w:left="2868" w:hanging="705"/>
      </w:pPr>
      <w:rPr>
        <w:rFonts w:hint="default"/>
      </w:rPr>
    </w:lvl>
    <w:lvl w:ilvl="3">
      <w:start w:val="1"/>
      <w:numFmt w:val="bullet"/>
      <w:lvlText w:val="•"/>
      <w:lvlJc w:val="left"/>
      <w:pPr>
        <w:ind w:left="3712" w:hanging="705"/>
      </w:pPr>
      <w:rPr>
        <w:rFonts w:hint="default"/>
      </w:rPr>
    </w:lvl>
    <w:lvl w:ilvl="4">
      <w:start w:val="1"/>
      <w:numFmt w:val="bullet"/>
      <w:lvlText w:val="•"/>
      <w:lvlJc w:val="left"/>
      <w:pPr>
        <w:ind w:left="4556" w:hanging="705"/>
      </w:pPr>
      <w:rPr>
        <w:rFonts w:hint="default"/>
      </w:rPr>
    </w:lvl>
    <w:lvl w:ilvl="5">
      <w:start w:val="1"/>
      <w:numFmt w:val="bullet"/>
      <w:lvlText w:val="•"/>
      <w:lvlJc w:val="left"/>
      <w:pPr>
        <w:ind w:left="5400" w:hanging="705"/>
      </w:pPr>
      <w:rPr>
        <w:rFonts w:hint="default"/>
      </w:rPr>
    </w:lvl>
    <w:lvl w:ilvl="6">
      <w:start w:val="1"/>
      <w:numFmt w:val="bullet"/>
      <w:lvlText w:val="•"/>
      <w:lvlJc w:val="left"/>
      <w:pPr>
        <w:ind w:left="6244" w:hanging="705"/>
      </w:pPr>
      <w:rPr>
        <w:rFonts w:hint="default"/>
      </w:rPr>
    </w:lvl>
    <w:lvl w:ilvl="7">
      <w:start w:val="1"/>
      <w:numFmt w:val="bullet"/>
      <w:lvlText w:val="•"/>
      <w:lvlJc w:val="left"/>
      <w:pPr>
        <w:ind w:left="7088" w:hanging="705"/>
      </w:pPr>
      <w:rPr>
        <w:rFonts w:hint="default"/>
      </w:rPr>
    </w:lvl>
    <w:lvl w:ilvl="8">
      <w:start w:val="1"/>
      <w:numFmt w:val="bullet"/>
      <w:lvlText w:val="•"/>
      <w:lvlJc w:val="left"/>
      <w:pPr>
        <w:ind w:left="7932" w:hanging="705"/>
      </w:pPr>
      <w:rPr>
        <w:rFonts w:hint="default"/>
      </w:rPr>
    </w:lvl>
  </w:abstractNum>
  <w:abstractNum w:abstractNumId="24">
    <w:multiLevelType w:val="hybridMultilevel"/>
    <w:lvl w:ilvl="0">
      <w:start w:val="1"/>
      <w:numFmt w:val="lowerLetter"/>
      <w:lvlText w:val="%1)"/>
      <w:lvlJc w:val="left"/>
      <w:pPr>
        <w:ind w:left="1104" w:hanging="280"/>
        <w:jc w:val="left"/>
      </w:pPr>
      <w:rPr>
        <w:rFonts w:hint="default" w:ascii="Arial" w:hAnsi="Arial" w:eastAsia="Arial" w:cs="Arial"/>
        <w:spacing w:val="-2"/>
        <w:w w:val="99"/>
        <w:sz w:val="24"/>
        <w:szCs w:val="24"/>
      </w:rPr>
    </w:lvl>
    <w:lvl w:ilvl="1">
      <w:start w:val="1"/>
      <w:numFmt w:val="bullet"/>
      <w:lvlText w:val="•"/>
      <w:lvlJc w:val="left"/>
      <w:pPr>
        <w:ind w:left="1952" w:hanging="280"/>
      </w:pPr>
      <w:rPr>
        <w:rFonts w:hint="default"/>
      </w:rPr>
    </w:lvl>
    <w:lvl w:ilvl="2">
      <w:start w:val="1"/>
      <w:numFmt w:val="bullet"/>
      <w:lvlText w:val="•"/>
      <w:lvlJc w:val="left"/>
      <w:pPr>
        <w:ind w:left="2804" w:hanging="280"/>
      </w:pPr>
      <w:rPr>
        <w:rFonts w:hint="default"/>
      </w:rPr>
    </w:lvl>
    <w:lvl w:ilvl="3">
      <w:start w:val="1"/>
      <w:numFmt w:val="bullet"/>
      <w:lvlText w:val="•"/>
      <w:lvlJc w:val="left"/>
      <w:pPr>
        <w:ind w:left="3656" w:hanging="280"/>
      </w:pPr>
      <w:rPr>
        <w:rFonts w:hint="default"/>
      </w:rPr>
    </w:lvl>
    <w:lvl w:ilvl="4">
      <w:start w:val="1"/>
      <w:numFmt w:val="bullet"/>
      <w:lvlText w:val="•"/>
      <w:lvlJc w:val="left"/>
      <w:pPr>
        <w:ind w:left="4508" w:hanging="280"/>
      </w:pPr>
      <w:rPr>
        <w:rFonts w:hint="default"/>
      </w:rPr>
    </w:lvl>
    <w:lvl w:ilvl="5">
      <w:start w:val="1"/>
      <w:numFmt w:val="bullet"/>
      <w:lvlText w:val="•"/>
      <w:lvlJc w:val="left"/>
      <w:pPr>
        <w:ind w:left="5360" w:hanging="280"/>
      </w:pPr>
      <w:rPr>
        <w:rFonts w:hint="default"/>
      </w:rPr>
    </w:lvl>
    <w:lvl w:ilvl="6">
      <w:start w:val="1"/>
      <w:numFmt w:val="bullet"/>
      <w:lvlText w:val="•"/>
      <w:lvlJc w:val="left"/>
      <w:pPr>
        <w:ind w:left="6212" w:hanging="280"/>
      </w:pPr>
      <w:rPr>
        <w:rFonts w:hint="default"/>
      </w:rPr>
    </w:lvl>
    <w:lvl w:ilvl="7">
      <w:start w:val="1"/>
      <w:numFmt w:val="bullet"/>
      <w:lvlText w:val="•"/>
      <w:lvlJc w:val="left"/>
      <w:pPr>
        <w:ind w:left="7064" w:hanging="280"/>
      </w:pPr>
      <w:rPr>
        <w:rFonts w:hint="default"/>
      </w:rPr>
    </w:lvl>
    <w:lvl w:ilvl="8">
      <w:start w:val="1"/>
      <w:numFmt w:val="bullet"/>
      <w:lvlText w:val="•"/>
      <w:lvlJc w:val="left"/>
      <w:pPr>
        <w:ind w:left="7916" w:hanging="280"/>
      </w:pPr>
      <w:rPr>
        <w:rFonts w:hint="default"/>
      </w:rPr>
    </w:lvl>
  </w:abstractNum>
  <w:abstractNum w:abstractNumId="23">
    <w:multiLevelType w:val="hybridMultilevel"/>
    <w:lvl w:ilvl="0">
      <w:start w:val="3"/>
      <w:numFmt w:val="decimal"/>
      <w:lvlText w:val="%1"/>
      <w:lvlJc w:val="left"/>
      <w:pPr>
        <w:ind w:left="515" w:hanging="400"/>
        <w:jc w:val="left"/>
      </w:pPr>
      <w:rPr>
        <w:rFonts w:hint="default"/>
      </w:rPr>
    </w:lvl>
    <w:lvl w:ilvl="1">
      <w:start w:val="1"/>
      <w:numFmt w:val="decimal"/>
      <w:lvlText w:val="%1.%2"/>
      <w:lvlJc w:val="left"/>
      <w:pPr>
        <w:ind w:left="515" w:hanging="400"/>
        <w:jc w:val="left"/>
      </w:pPr>
      <w:rPr>
        <w:rFonts w:hint="default" w:ascii="Arial" w:hAnsi="Arial" w:eastAsia="Arial" w:cs="Arial"/>
        <w:b/>
        <w:bCs/>
        <w:spacing w:val="-2"/>
        <w:w w:val="99"/>
        <w:sz w:val="24"/>
        <w:szCs w:val="24"/>
      </w:rPr>
    </w:lvl>
    <w:lvl w:ilvl="2">
      <w:start w:val="1"/>
      <w:numFmt w:val="decimal"/>
      <w:lvlText w:val="%1.%2.%3"/>
      <w:lvlJc w:val="left"/>
      <w:pPr>
        <w:ind w:left="719" w:hanging="604"/>
        <w:jc w:val="left"/>
      </w:pPr>
      <w:rPr>
        <w:rFonts w:hint="default" w:ascii="Arial" w:hAnsi="Arial" w:eastAsia="Arial" w:cs="Arial"/>
        <w:b/>
        <w:bCs/>
        <w:spacing w:val="-2"/>
        <w:w w:val="99"/>
        <w:sz w:val="24"/>
        <w:szCs w:val="24"/>
      </w:rPr>
    </w:lvl>
    <w:lvl w:ilvl="3">
      <w:start w:val="1"/>
      <w:numFmt w:val="lowerLetter"/>
      <w:lvlText w:val="%4)"/>
      <w:lvlJc w:val="left"/>
      <w:pPr>
        <w:ind w:left="1104" w:hanging="280"/>
        <w:jc w:val="left"/>
      </w:pPr>
      <w:rPr>
        <w:rFonts w:hint="default" w:ascii="Arial" w:hAnsi="Arial" w:eastAsia="Arial" w:cs="Arial"/>
        <w:spacing w:val="-2"/>
        <w:w w:val="99"/>
        <w:sz w:val="24"/>
        <w:szCs w:val="24"/>
      </w:rPr>
    </w:lvl>
    <w:lvl w:ilvl="4">
      <w:start w:val="1"/>
      <w:numFmt w:val="bullet"/>
      <w:lvlText w:val="•"/>
      <w:lvlJc w:val="left"/>
      <w:pPr>
        <w:ind w:left="3230" w:hanging="280"/>
      </w:pPr>
      <w:rPr>
        <w:rFonts w:hint="default"/>
      </w:rPr>
    </w:lvl>
    <w:lvl w:ilvl="5">
      <w:start w:val="1"/>
      <w:numFmt w:val="bullet"/>
      <w:lvlText w:val="•"/>
      <w:lvlJc w:val="left"/>
      <w:pPr>
        <w:ind w:left="4295" w:hanging="280"/>
      </w:pPr>
      <w:rPr>
        <w:rFonts w:hint="default"/>
      </w:rPr>
    </w:lvl>
    <w:lvl w:ilvl="6">
      <w:start w:val="1"/>
      <w:numFmt w:val="bullet"/>
      <w:lvlText w:val="•"/>
      <w:lvlJc w:val="left"/>
      <w:pPr>
        <w:ind w:left="5360" w:hanging="280"/>
      </w:pPr>
      <w:rPr>
        <w:rFonts w:hint="default"/>
      </w:rPr>
    </w:lvl>
    <w:lvl w:ilvl="7">
      <w:start w:val="1"/>
      <w:numFmt w:val="bullet"/>
      <w:lvlText w:val="•"/>
      <w:lvlJc w:val="left"/>
      <w:pPr>
        <w:ind w:left="6425" w:hanging="280"/>
      </w:pPr>
      <w:rPr>
        <w:rFonts w:hint="default"/>
      </w:rPr>
    </w:lvl>
    <w:lvl w:ilvl="8">
      <w:start w:val="1"/>
      <w:numFmt w:val="bullet"/>
      <w:lvlText w:val="•"/>
      <w:lvlJc w:val="left"/>
      <w:pPr>
        <w:ind w:left="7490" w:hanging="280"/>
      </w:pPr>
      <w:rPr>
        <w:rFonts w:hint="default"/>
      </w:rPr>
    </w:lvl>
  </w:abstractNum>
  <w:abstractNum w:abstractNumId="22">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decimal"/>
      <w:lvlText w:val="%2."/>
      <w:lvlJc w:val="left"/>
      <w:pPr>
        <w:ind w:left="836" w:hanging="360"/>
        <w:jc w:val="left"/>
      </w:pPr>
      <w:rPr>
        <w:rFonts w:hint="default" w:ascii="Arial" w:hAnsi="Arial" w:eastAsia="Arial" w:cs="Arial"/>
        <w:spacing w:val="-4"/>
        <w:w w:val="99"/>
        <w:sz w:val="24"/>
        <w:szCs w:val="24"/>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21">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20">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9">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8">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7">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16">
    <w:multiLevelType w:val="hybridMultilevel"/>
    <w:lvl w:ilvl="0">
      <w:start w:val="1"/>
      <w:numFmt w:val="lowerLetter"/>
      <w:lvlText w:val="%1."/>
      <w:lvlJc w:val="left"/>
      <w:pPr>
        <w:ind w:left="836" w:hanging="360"/>
        <w:jc w:val="left"/>
      </w:pPr>
      <w:rPr>
        <w:rFonts w:hint="default" w:ascii="Arial" w:hAnsi="Arial" w:eastAsia="Arial" w:cs="Arial"/>
        <w:spacing w:val="-22"/>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15">
    <w:multiLevelType w:val="hybridMultilevel"/>
    <w:lvl w:ilvl="0">
      <w:start w:val="1"/>
      <w:numFmt w:val="lowerLetter"/>
      <w:lvlText w:val="%1."/>
      <w:lvlJc w:val="left"/>
      <w:pPr>
        <w:ind w:left="836" w:hanging="360"/>
        <w:jc w:val="left"/>
      </w:pPr>
      <w:rPr>
        <w:rFonts w:hint="default" w:ascii="Arial" w:hAnsi="Arial" w:eastAsia="Arial" w:cs="Arial"/>
        <w:spacing w:val="-32"/>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14">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13">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2">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1">
    <w:multiLevelType w:val="hybridMultilevel"/>
    <w:lvl w:ilvl="0">
      <w:start w:val="1"/>
      <w:numFmt w:val="lowerLetter"/>
      <w:lvlText w:val="%1."/>
      <w:lvlJc w:val="left"/>
      <w:pPr>
        <w:ind w:left="836" w:hanging="360"/>
        <w:jc w:val="left"/>
      </w:pPr>
      <w:rPr>
        <w:rFonts w:hint="default" w:ascii="Arial" w:hAnsi="Arial" w:eastAsia="Arial" w:cs="Arial"/>
        <w:spacing w:val="-5"/>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10">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9">
    <w:multiLevelType w:val="hybridMultilevel"/>
    <w:lvl w:ilvl="0">
      <w:start w:val="1"/>
      <w:numFmt w:val="lowerLetter"/>
      <w:lvlText w:val="%1."/>
      <w:lvlJc w:val="left"/>
      <w:pPr>
        <w:ind w:left="836" w:hanging="360"/>
        <w:jc w:val="left"/>
      </w:pPr>
      <w:rPr>
        <w:rFonts w:hint="default" w:ascii="Arial" w:hAnsi="Arial" w:eastAsia="Arial" w:cs="Arial"/>
        <w:spacing w:val="-4"/>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8">
    <w:multiLevelType w:val="hybridMultilevel"/>
    <w:lvl w:ilvl="0">
      <w:start w:val="1"/>
      <w:numFmt w:val="lowerLetter"/>
      <w:lvlText w:val="%1."/>
      <w:lvlJc w:val="left"/>
      <w:pPr>
        <w:ind w:left="836" w:hanging="360"/>
        <w:jc w:val="left"/>
      </w:pPr>
      <w:rPr>
        <w:rFonts w:hint="default" w:ascii="Arial" w:hAnsi="Arial" w:eastAsia="Arial" w:cs="Arial"/>
        <w:spacing w:val="-5"/>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7">
    <w:multiLevelType w:val="hybridMultilevel"/>
    <w:lvl w:ilvl="0">
      <w:start w:val="1"/>
      <w:numFmt w:val="lowerLetter"/>
      <w:lvlText w:val="%1."/>
      <w:lvlJc w:val="left"/>
      <w:pPr>
        <w:ind w:left="836" w:hanging="360"/>
        <w:jc w:val="left"/>
      </w:pPr>
      <w:rPr>
        <w:rFonts w:hint="default" w:ascii="Arial" w:hAnsi="Arial" w:eastAsia="Arial" w:cs="Arial"/>
        <w:spacing w:val="-2"/>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5">
    <w:multiLevelType w:val="hybridMultilevel"/>
    <w:lvl w:ilvl="0">
      <w:start w:val="2"/>
      <w:numFmt w:val="decimal"/>
      <w:lvlText w:val="%1"/>
      <w:lvlJc w:val="left"/>
      <w:pPr>
        <w:ind w:left="515" w:hanging="400"/>
        <w:jc w:val="left"/>
      </w:pPr>
      <w:rPr>
        <w:rFonts w:hint="default"/>
      </w:rPr>
    </w:lvl>
    <w:lvl w:ilvl="1">
      <w:start w:val="2"/>
      <w:numFmt w:val="decimal"/>
      <w:lvlText w:val="%1.%2"/>
      <w:lvlJc w:val="left"/>
      <w:pPr>
        <w:ind w:left="515" w:hanging="400"/>
        <w:jc w:val="left"/>
      </w:pPr>
      <w:rPr>
        <w:rFonts w:hint="default" w:ascii="Arial" w:hAnsi="Arial" w:eastAsia="Arial" w:cs="Arial"/>
        <w:b/>
        <w:bCs/>
        <w:spacing w:val="-2"/>
        <w:w w:val="99"/>
        <w:sz w:val="24"/>
        <w:szCs w:val="24"/>
      </w:rPr>
    </w:lvl>
    <w:lvl w:ilvl="2">
      <w:start w:val="1"/>
      <w:numFmt w:val="bullet"/>
      <w:lvlText w:val="•"/>
      <w:lvlJc w:val="left"/>
      <w:pPr>
        <w:ind w:left="1711" w:hanging="400"/>
      </w:pPr>
      <w:rPr>
        <w:rFonts w:hint="default"/>
      </w:rPr>
    </w:lvl>
    <w:lvl w:ilvl="3">
      <w:start w:val="1"/>
      <w:numFmt w:val="bullet"/>
      <w:lvlText w:val="•"/>
      <w:lvlJc w:val="left"/>
      <w:pPr>
        <w:ind w:left="2702" w:hanging="400"/>
      </w:pPr>
      <w:rPr>
        <w:rFonts w:hint="default"/>
      </w:rPr>
    </w:lvl>
    <w:lvl w:ilvl="4">
      <w:start w:val="1"/>
      <w:numFmt w:val="bullet"/>
      <w:lvlText w:val="•"/>
      <w:lvlJc w:val="left"/>
      <w:pPr>
        <w:ind w:left="3693" w:hanging="400"/>
      </w:pPr>
      <w:rPr>
        <w:rFonts w:hint="default"/>
      </w:rPr>
    </w:lvl>
    <w:lvl w:ilvl="5">
      <w:start w:val="1"/>
      <w:numFmt w:val="bullet"/>
      <w:lvlText w:val="•"/>
      <w:lvlJc w:val="left"/>
      <w:pPr>
        <w:ind w:left="4684" w:hanging="400"/>
      </w:pPr>
      <w:rPr>
        <w:rFonts w:hint="default"/>
      </w:rPr>
    </w:lvl>
    <w:lvl w:ilvl="6">
      <w:start w:val="1"/>
      <w:numFmt w:val="bullet"/>
      <w:lvlText w:val="•"/>
      <w:lvlJc w:val="left"/>
      <w:pPr>
        <w:ind w:left="5675" w:hanging="400"/>
      </w:pPr>
      <w:rPr>
        <w:rFonts w:hint="default"/>
      </w:rPr>
    </w:lvl>
    <w:lvl w:ilvl="7">
      <w:start w:val="1"/>
      <w:numFmt w:val="bullet"/>
      <w:lvlText w:val="•"/>
      <w:lvlJc w:val="left"/>
      <w:pPr>
        <w:ind w:left="6666" w:hanging="400"/>
      </w:pPr>
      <w:rPr>
        <w:rFonts w:hint="default"/>
      </w:rPr>
    </w:lvl>
    <w:lvl w:ilvl="8">
      <w:start w:val="1"/>
      <w:numFmt w:val="bullet"/>
      <w:lvlText w:val="•"/>
      <w:lvlJc w:val="left"/>
      <w:pPr>
        <w:ind w:left="7657" w:hanging="400"/>
      </w:pPr>
      <w:rPr>
        <w:rFonts w:hint="default"/>
      </w:rPr>
    </w:lvl>
  </w:abstractNum>
  <w:abstractNum w:abstractNumId="4">
    <w:multiLevelType w:val="hybridMultilevel"/>
    <w:lvl w:ilvl="0">
      <w:start w:val="1"/>
      <w:numFmt w:val="decimal"/>
      <w:lvlText w:val="%1."/>
      <w:lvlJc w:val="left"/>
      <w:pPr>
        <w:ind w:left="383" w:hanging="268"/>
        <w:jc w:val="left"/>
      </w:pPr>
      <w:rPr>
        <w:rFonts w:hint="default" w:ascii="Arial" w:hAnsi="Arial" w:eastAsia="Arial" w:cs="Arial"/>
        <w:spacing w:val="-2"/>
        <w:w w:val="99"/>
        <w:sz w:val="24"/>
        <w:szCs w:val="24"/>
      </w:rPr>
    </w:lvl>
    <w:lvl w:ilvl="1">
      <w:start w:val="1"/>
      <w:numFmt w:val="bullet"/>
      <w:lvlText w:val="•"/>
      <w:lvlJc w:val="left"/>
      <w:pPr>
        <w:ind w:left="1304" w:hanging="268"/>
      </w:pPr>
      <w:rPr>
        <w:rFonts w:hint="default"/>
      </w:rPr>
    </w:lvl>
    <w:lvl w:ilvl="2">
      <w:start w:val="1"/>
      <w:numFmt w:val="bullet"/>
      <w:lvlText w:val="•"/>
      <w:lvlJc w:val="left"/>
      <w:pPr>
        <w:ind w:left="2228" w:hanging="268"/>
      </w:pPr>
      <w:rPr>
        <w:rFonts w:hint="default"/>
      </w:rPr>
    </w:lvl>
    <w:lvl w:ilvl="3">
      <w:start w:val="1"/>
      <w:numFmt w:val="bullet"/>
      <w:lvlText w:val="•"/>
      <w:lvlJc w:val="left"/>
      <w:pPr>
        <w:ind w:left="3152" w:hanging="268"/>
      </w:pPr>
      <w:rPr>
        <w:rFonts w:hint="default"/>
      </w:rPr>
    </w:lvl>
    <w:lvl w:ilvl="4">
      <w:start w:val="1"/>
      <w:numFmt w:val="bullet"/>
      <w:lvlText w:val="•"/>
      <w:lvlJc w:val="left"/>
      <w:pPr>
        <w:ind w:left="4076" w:hanging="268"/>
      </w:pPr>
      <w:rPr>
        <w:rFonts w:hint="default"/>
      </w:rPr>
    </w:lvl>
    <w:lvl w:ilvl="5">
      <w:start w:val="1"/>
      <w:numFmt w:val="bullet"/>
      <w:lvlText w:val="•"/>
      <w:lvlJc w:val="left"/>
      <w:pPr>
        <w:ind w:left="5000" w:hanging="268"/>
      </w:pPr>
      <w:rPr>
        <w:rFonts w:hint="default"/>
      </w:rPr>
    </w:lvl>
    <w:lvl w:ilvl="6">
      <w:start w:val="1"/>
      <w:numFmt w:val="bullet"/>
      <w:lvlText w:val="•"/>
      <w:lvlJc w:val="left"/>
      <w:pPr>
        <w:ind w:left="5924" w:hanging="268"/>
      </w:pPr>
      <w:rPr>
        <w:rFonts w:hint="default"/>
      </w:rPr>
    </w:lvl>
    <w:lvl w:ilvl="7">
      <w:start w:val="1"/>
      <w:numFmt w:val="bullet"/>
      <w:lvlText w:val="•"/>
      <w:lvlJc w:val="left"/>
      <w:pPr>
        <w:ind w:left="6848" w:hanging="268"/>
      </w:pPr>
      <w:rPr>
        <w:rFonts w:hint="default"/>
      </w:rPr>
    </w:lvl>
    <w:lvl w:ilvl="8">
      <w:start w:val="1"/>
      <w:numFmt w:val="bullet"/>
      <w:lvlText w:val="•"/>
      <w:lvlJc w:val="left"/>
      <w:pPr>
        <w:ind w:left="7772" w:hanging="268"/>
      </w:pPr>
      <w:rPr>
        <w:rFonts w:hint="default"/>
      </w:rPr>
    </w:lvl>
  </w:abstractNum>
  <w:abstractNum w:abstractNumId="3">
    <w:multiLevelType w:val="hybridMultilevel"/>
    <w:lvl w:ilvl="0">
      <w:start w:val="1"/>
      <w:numFmt w:val="decimal"/>
      <w:lvlText w:val="%1."/>
      <w:lvlJc w:val="left"/>
      <w:pPr>
        <w:ind w:left="836" w:hanging="360"/>
        <w:jc w:val="left"/>
      </w:pPr>
      <w:rPr>
        <w:rFonts w:hint="default" w:ascii="Arial" w:hAnsi="Arial" w:eastAsia="Arial" w:cs="Arial"/>
        <w:spacing w:val="-5"/>
        <w:w w:val="99"/>
        <w:sz w:val="24"/>
        <w:szCs w:val="24"/>
      </w:rPr>
    </w:lvl>
    <w:lvl w:ilvl="1">
      <w:start w:val="1"/>
      <w:numFmt w:val="bullet"/>
      <w:lvlText w:val="•"/>
      <w:lvlJc w:val="left"/>
      <w:pPr>
        <w:ind w:left="1718" w:hanging="360"/>
      </w:pPr>
      <w:rPr>
        <w:rFonts w:hint="default"/>
      </w:rPr>
    </w:lvl>
    <w:lvl w:ilvl="2">
      <w:start w:val="1"/>
      <w:numFmt w:val="bullet"/>
      <w:lvlText w:val="•"/>
      <w:lvlJc w:val="left"/>
      <w:pPr>
        <w:ind w:left="25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2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64" w:hanging="360"/>
      </w:pPr>
      <w:rPr>
        <w:rFonts w:hint="default"/>
      </w:rPr>
    </w:lvl>
  </w:abstractNum>
  <w:abstractNum w:abstractNumId="2">
    <w:multiLevelType w:val="hybridMultilevel"/>
    <w:lvl w:ilvl="0">
      <w:start w:val="1"/>
      <w:numFmt w:val="decimal"/>
      <w:lvlText w:val="%1"/>
      <w:lvlJc w:val="left"/>
      <w:pPr>
        <w:ind w:left="519" w:hanging="404"/>
        <w:jc w:val="left"/>
      </w:pPr>
      <w:rPr>
        <w:rFonts w:hint="default"/>
      </w:rPr>
    </w:lvl>
    <w:lvl w:ilvl="1">
      <w:start w:val="1"/>
      <w:numFmt w:val="decimal"/>
      <w:lvlText w:val="%1.%2"/>
      <w:lvlJc w:val="left"/>
      <w:pPr>
        <w:ind w:left="519" w:hanging="404"/>
        <w:jc w:val="left"/>
      </w:pPr>
      <w:rPr>
        <w:rFonts w:hint="default" w:ascii="Arial" w:hAnsi="Arial" w:eastAsia="Arial" w:cs="Arial"/>
        <w:b/>
        <w:bCs/>
        <w:spacing w:val="-2"/>
        <w:w w:val="99"/>
        <w:sz w:val="24"/>
        <w:szCs w:val="24"/>
      </w:rPr>
    </w:lvl>
    <w:lvl w:ilvl="2">
      <w:start w:val="1"/>
      <w:numFmt w:val="decimal"/>
      <w:lvlText w:val="%3."/>
      <w:lvlJc w:val="left"/>
      <w:pPr>
        <w:ind w:left="836" w:hanging="360"/>
        <w:jc w:val="left"/>
      </w:pPr>
      <w:rPr>
        <w:rFonts w:hint="default" w:ascii="Arial" w:hAnsi="Arial" w:eastAsia="Arial" w:cs="Arial"/>
        <w:spacing w:val="-2"/>
        <w:w w:val="99"/>
        <w:sz w:val="24"/>
        <w:szCs w:val="24"/>
      </w:rPr>
    </w:lvl>
    <w:lvl w:ilvl="3">
      <w:start w:val="1"/>
      <w:numFmt w:val="bullet"/>
      <w:lvlText w:val="•"/>
      <w:lvlJc w:val="left"/>
      <w:pPr>
        <w:ind w:left="2791" w:hanging="360"/>
      </w:pPr>
      <w:rPr>
        <w:rFonts w:hint="default"/>
      </w:rPr>
    </w:lvl>
    <w:lvl w:ilvl="4">
      <w:start w:val="1"/>
      <w:numFmt w:val="bullet"/>
      <w:lvlText w:val="•"/>
      <w:lvlJc w:val="left"/>
      <w:pPr>
        <w:ind w:left="3766" w:hanging="360"/>
      </w:pPr>
      <w:rPr>
        <w:rFonts w:hint="default"/>
      </w:rPr>
    </w:lvl>
    <w:lvl w:ilvl="5">
      <w:start w:val="1"/>
      <w:numFmt w:val="bullet"/>
      <w:lvlText w:val="•"/>
      <w:lvlJc w:val="left"/>
      <w:pPr>
        <w:ind w:left="474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693" w:hanging="360"/>
      </w:pPr>
      <w:rPr>
        <w:rFonts w:hint="default"/>
      </w:rPr>
    </w:lvl>
    <w:lvl w:ilvl="8">
      <w:start w:val="1"/>
      <w:numFmt w:val="bullet"/>
      <w:lvlText w:val="•"/>
      <w:lvlJc w:val="left"/>
      <w:pPr>
        <w:ind w:left="7668" w:hanging="360"/>
      </w:pPr>
      <w:rPr>
        <w:rFonts w:hint="default"/>
      </w:rPr>
    </w:lvl>
  </w:abstractNum>
  <w:abstractNum w:abstractNumId="1">
    <w:multiLevelType w:val="hybridMultilevel"/>
    <w:lvl w:ilvl="0">
      <w:start w:val="5"/>
      <w:numFmt w:val="decimal"/>
      <w:lvlText w:val="%1"/>
      <w:lvlJc w:val="left"/>
      <w:pPr>
        <w:ind w:left="2132" w:hanging="600"/>
        <w:jc w:val="left"/>
      </w:pPr>
      <w:rPr>
        <w:rFonts w:hint="default"/>
      </w:rPr>
    </w:lvl>
    <w:lvl w:ilvl="1">
      <w:start w:val="1"/>
      <w:numFmt w:val="decimal"/>
      <w:lvlText w:val="%1.%2"/>
      <w:lvlJc w:val="left"/>
      <w:pPr>
        <w:ind w:left="2132" w:hanging="600"/>
        <w:jc w:val="left"/>
      </w:pPr>
      <w:rPr>
        <w:rFonts w:hint="default"/>
      </w:rPr>
    </w:lvl>
    <w:lvl w:ilvl="2">
      <w:start w:val="3"/>
      <w:numFmt w:val="decimal"/>
      <w:lvlText w:val="%1.%2.%3"/>
      <w:lvlJc w:val="left"/>
      <w:pPr>
        <w:ind w:left="2132" w:hanging="600"/>
        <w:jc w:val="left"/>
      </w:pPr>
      <w:rPr>
        <w:rFonts w:hint="default" w:ascii="Arial" w:hAnsi="Arial" w:eastAsia="Arial" w:cs="Arial"/>
        <w:spacing w:val="-2"/>
        <w:w w:val="99"/>
        <w:sz w:val="24"/>
        <w:szCs w:val="24"/>
      </w:rPr>
    </w:lvl>
    <w:lvl w:ilvl="3">
      <w:start w:val="1"/>
      <w:numFmt w:val="bullet"/>
      <w:lvlText w:val="•"/>
      <w:lvlJc w:val="left"/>
      <w:pPr>
        <w:ind w:left="4390" w:hanging="600"/>
      </w:pPr>
      <w:rPr>
        <w:rFonts w:hint="default"/>
      </w:rPr>
    </w:lvl>
    <w:lvl w:ilvl="4">
      <w:start w:val="1"/>
      <w:numFmt w:val="bullet"/>
      <w:lvlText w:val="•"/>
      <w:lvlJc w:val="left"/>
      <w:pPr>
        <w:ind w:left="5140" w:hanging="600"/>
      </w:pPr>
      <w:rPr>
        <w:rFonts w:hint="default"/>
      </w:rPr>
    </w:lvl>
    <w:lvl w:ilvl="5">
      <w:start w:val="1"/>
      <w:numFmt w:val="bullet"/>
      <w:lvlText w:val="•"/>
      <w:lvlJc w:val="left"/>
      <w:pPr>
        <w:ind w:left="5890" w:hanging="600"/>
      </w:pPr>
      <w:rPr>
        <w:rFonts w:hint="default"/>
      </w:rPr>
    </w:lvl>
    <w:lvl w:ilvl="6">
      <w:start w:val="1"/>
      <w:numFmt w:val="bullet"/>
      <w:lvlText w:val="•"/>
      <w:lvlJc w:val="left"/>
      <w:pPr>
        <w:ind w:left="6640" w:hanging="600"/>
      </w:pPr>
      <w:rPr>
        <w:rFonts w:hint="default"/>
      </w:rPr>
    </w:lvl>
    <w:lvl w:ilvl="7">
      <w:start w:val="1"/>
      <w:numFmt w:val="bullet"/>
      <w:lvlText w:val="•"/>
      <w:lvlJc w:val="left"/>
      <w:pPr>
        <w:ind w:left="7390" w:hanging="600"/>
      </w:pPr>
      <w:rPr>
        <w:rFonts w:hint="default"/>
      </w:rPr>
    </w:lvl>
    <w:lvl w:ilvl="8">
      <w:start w:val="1"/>
      <w:numFmt w:val="bullet"/>
      <w:lvlText w:val="•"/>
      <w:lvlJc w:val="left"/>
      <w:pPr>
        <w:ind w:left="8140" w:hanging="600"/>
      </w:pPr>
      <w:rPr>
        <w:rFonts w:hint="default"/>
      </w:rPr>
    </w:lvl>
  </w:abstractNum>
  <w:abstractNum w:abstractNumId="0">
    <w:multiLevelType w:val="hybridMultilevel"/>
    <w:lvl w:ilvl="0">
      <w:start w:val="1"/>
      <w:numFmt w:val="decimal"/>
      <w:lvlText w:val="%1."/>
      <w:lvlJc w:val="left"/>
      <w:pPr>
        <w:ind w:left="383" w:hanging="268"/>
        <w:jc w:val="left"/>
      </w:pPr>
      <w:rPr>
        <w:rFonts w:hint="default" w:ascii="Arial" w:hAnsi="Arial" w:eastAsia="Arial" w:cs="Arial"/>
        <w:b/>
        <w:bCs/>
        <w:spacing w:val="-2"/>
        <w:w w:val="99"/>
        <w:sz w:val="24"/>
        <w:szCs w:val="24"/>
      </w:rPr>
    </w:lvl>
    <w:lvl w:ilvl="1">
      <w:start w:val="1"/>
      <w:numFmt w:val="decimal"/>
      <w:lvlText w:val="%1.%2"/>
      <w:lvlJc w:val="left"/>
      <w:pPr>
        <w:ind w:left="1223" w:hanging="400"/>
        <w:jc w:val="left"/>
      </w:pPr>
      <w:rPr>
        <w:rFonts w:hint="default" w:ascii="Arial" w:hAnsi="Arial" w:eastAsia="Arial" w:cs="Arial"/>
        <w:spacing w:val="-2"/>
        <w:w w:val="99"/>
        <w:sz w:val="24"/>
        <w:szCs w:val="24"/>
      </w:rPr>
    </w:lvl>
    <w:lvl w:ilvl="2">
      <w:start w:val="1"/>
      <w:numFmt w:val="decimal"/>
      <w:lvlText w:val="%1.%2.%3"/>
      <w:lvlJc w:val="left"/>
      <w:pPr>
        <w:ind w:left="2133" w:hanging="600"/>
        <w:jc w:val="left"/>
      </w:pPr>
      <w:rPr>
        <w:rFonts w:hint="default" w:ascii="Arial" w:hAnsi="Arial" w:eastAsia="Arial" w:cs="Arial"/>
        <w:spacing w:val="-2"/>
        <w:w w:val="99"/>
        <w:sz w:val="24"/>
        <w:szCs w:val="24"/>
      </w:rPr>
    </w:lvl>
    <w:lvl w:ilvl="3">
      <w:start w:val="1"/>
      <w:numFmt w:val="bullet"/>
      <w:lvlText w:val="•"/>
      <w:lvlJc w:val="left"/>
      <w:pPr>
        <w:ind w:left="3077" w:hanging="600"/>
      </w:pPr>
      <w:rPr>
        <w:rFonts w:hint="default"/>
      </w:rPr>
    </w:lvl>
    <w:lvl w:ilvl="4">
      <w:start w:val="1"/>
      <w:numFmt w:val="bullet"/>
      <w:lvlText w:val="•"/>
      <w:lvlJc w:val="left"/>
      <w:pPr>
        <w:ind w:left="4015" w:hanging="600"/>
      </w:pPr>
      <w:rPr>
        <w:rFonts w:hint="default"/>
      </w:rPr>
    </w:lvl>
    <w:lvl w:ilvl="5">
      <w:start w:val="1"/>
      <w:numFmt w:val="bullet"/>
      <w:lvlText w:val="•"/>
      <w:lvlJc w:val="left"/>
      <w:pPr>
        <w:ind w:left="4952" w:hanging="600"/>
      </w:pPr>
      <w:rPr>
        <w:rFonts w:hint="default"/>
      </w:rPr>
    </w:lvl>
    <w:lvl w:ilvl="6">
      <w:start w:val="1"/>
      <w:numFmt w:val="bullet"/>
      <w:lvlText w:val="•"/>
      <w:lvlJc w:val="left"/>
      <w:pPr>
        <w:ind w:left="5890" w:hanging="600"/>
      </w:pPr>
      <w:rPr>
        <w:rFonts w:hint="default"/>
      </w:rPr>
    </w:lvl>
    <w:lvl w:ilvl="7">
      <w:start w:val="1"/>
      <w:numFmt w:val="bullet"/>
      <w:lvlText w:val="•"/>
      <w:lvlJc w:val="left"/>
      <w:pPr>
        <w:ind w:left="6827" w:hanging="600"/>
      </w:pPr>
      <w:rPr>
        <w:rFonts w:hint="default"/>
      </w:rPr>
    </w:lvl>
    <w:lvl w:ilvl="8">
      <w:start w:val="1"/>
      <w:numFmt w:val="bullet"/>
      <w:lvlText w:val="•"/>
      <w:lvlJc w:val="left"/>
      <w:pPr>
        <w:ind w:left="7765" w:hanging="600"/>
      </w:pPr>
      <w:rPr>
        <w:rFonts w:hint="default"/>
      </w:rPr>
    </w:lvl>
  </w:abstractNum>
  <w:num w:numId="65">
    <w:abstractNumId w:val="64"/>
  </w:num>
  <w:num w:numId="48">
    <w:abstractNumId w:val="47"/>
  </w:num>
  <w:num w:numId="7">
    <w:abstractNumId w:val="6"/>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52"/>
      <w:ind w:left="116" w:hanging="267"/>
    </w:pPr>
    <w:rPr>
      <w:rFonts w:ascii="Arial" w:hAnsi="Arial" w:eastAsia="Arial" w:cs="Arial"/>
      <w:b/>
      <w:bCs/>
      <w:sz w:val="24"/>
      <w:szCs w:val="24"/>
    </w:rPr>
  </w:style>
  <w:style w:styleId="TOC2" w:type="paragraph">
    <w:name w:val="TOC 2"/>
    <w:basedOn w:val="Normal"/>
    <w:uiPriority w:val="1"/>
    <w:qFormat/>
    <w:pPr>
      <w:spacing w:before="548"/>
      <w:ind w:left="116" w:hanging="268"/>
    </w:pPr>
    <w:rPr>
      <w:rFonts w:ascii="Arial" w:hAnsi="Arial" w:eastAsia="Arial" w:cs="Arial"/>
      <w:b/>
      <w:bCs/>
      <w:i/>
    </w:rPr>
  </w:style>
  <w:style w:styleId="TOC3" w:type="paragraph">
    <w:name w:val="TOC 3"/>
    <w:basedOn w:val="Normal"/>
    <w:uiPriority w:val="1"/>
    <w:qFormat/>
    <w:pPr>
      <w:spacing w:before="136"/>
      <w:ind w:left="1223" w:hanging="399"/>
    </w:pPr>
    <w:rPr>
      <w:rFonts w:ascii="Arial" w:hAnsi="Arial" w:eastAsia="Arial" w:cs="Arial"/>
      <w:sz w:val="24"/>
      <w:szCs w:val="24"/>
    </w:rPr>
  </w:style>
  <w:style w:styleId="TOC4" w:type="paragraph">
    <w:name w:val="TOC 4"/>
    <w:basedOn w:val="Normal"/>
    <w:uiPriority w:val="1"/>
    <w:qFormat/>
    <w:pPr>
      <w:spacing w:before="140"/>
      <w:ind w:left="2132" w:hanging="599"/>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9"/>
      <w:ind w:left="1617" w:right="415" w:firstLine="1"/>
      <w:outlineLvl w:val="1"/>
    </w:pPr>
    <w:rPr>
      <w:rFonts w:ascii="Arial" w:hAnsi="Arial" w:eastAsia="Arial" w:cs="Arial"/>
      <w:b/>
      <w:bCs/>
      <w:sz w:val="32"/>
      <w:szCs w:val="32"/>
    </w:rPr>
  </w:style>
  <w:style w:styleId="Heading2" w:type="paragraph">
    <w:name w:val="Heading 2"/>
    <w:basedOn w:val="Normal"/>
    <w:uiPriority w:val="1"/>
    <w:qFormat/>
    <w:pPr>
      <w:spacing w:before="64"/>
      <w:ind w:left="172" w:right="174"/>
      <w:jc w:val="center"/>
      <w:outlineLvl w:val="2"/>
    </w:pPr>
    <w:rPr>
      <w:rFonts w:ascii="Arial" w:hAnsi="Arial" w:eastAsia="Arial" w:cs="Arial"/>
      <w:b/>
      <w:bCs/>
      <w:sz w:val="28"/>
      <w:szCs w:val="28"/>
    </w:rPr>
  </w:style>
  <w:style w:styleId="Heading3" w:type="paragraph">
    <w:name w:val="Heading 3"/>
    <w:basedOn w:val="Normal"/>
    <w:uiPriority w:val="1"/>
    <w:qFormat/>
    <w:pPr>
      <w:spacing w:before="51"/>
      <w:ind w:left="515"/>
      <w:outlineLvl w:val="3"/>
    </w:pPr>
    <w:rPr>
      <w:rFonts w:ascii="Arial" w:hAnsi="Arial" w:eastAsia="Arial" w:cs="Arial"/>
      <w:b/>
      <w:bCs/>
      <w:sz w:val="24"/>
      <w:szCs w:val="24"/>
    </w:rPr>
  </w:style>
  <w:style w:styleId="ListParagraph" w:type="paragraph">
    <w:name w:val="List Paragraph"/>
    <w:basedOn w:val="Normal"/>
    <w:uiPriority w:val="1"/>
    <w:qFormat/>
    <w:pPr>
      <w:spacing w:before="140"/>
      <w:ind w:left="836" w:hanging="360"/>
    </w:pPr>
    <w:rPr>
      <w:rFonts w:ascii="Arial" w:hAnsi="Arial" w:eastAsia="Arial" w:cs="Arial"/>
    </w:rPr>
  </w:style>
  <w:style w:styleId="TableParagraph" w:type="paragraph">
    <w:name w:val="Table Paragraph"/>
    <w:basedOn w:val="Normal"/>
    <w:uiPriority w:val="1"/>
    <w:qFormat/>
    <w:pPr>
      <w:ind w:left="99"/>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image" Target="media/image23.png"/><Relationship Id="rId30" Type="http://schemas.openxmlformats.org/officeDocument/2006/relationships/image" Target="media/image24.png"/><Relationship Id="rId31" Type="http://schemas.openxmlformats.org/officeDocument/2006/relationships/footer" Target="footer3.xml"/><Relationship Id="rId32" Type="http://schemas.openxmlformats.org/officeDocument/2006/relationships/footer" Target="footer4.xml"/><Relationship Id="rId33" Type="http://schemas.openxmlformats.org/officeDocument/2006/relationships/hyperlink" Target="http://www.redalyc.org/articulo.oa?id=83410111" TargetMode="External"/><Relationship Id="rId34" Type="http://schemas.openxmlformats.org/officeDocument/2006/relationships/hyperlink" Target="http://www.ugr.es/%7Erecfpro/rev161ART8.pdf" TargetMode="External"/><Relationship Id="rId35" Type="http://schemas.openxmlformats.org/officeDocument/2006/relationships/hyperlink" Target="http://www.seduca2.uaemex.mx/ckfinder/uploads/files/constructivismo_y_pd_-2-_.pdf" TargetMode="External"/><Relationship Id="rId36" Type="http://schemas.openxmlformats.org/officeDocument/2006/relationships/hyperlink" Target="http://www.seduca2.uaemex.mx/ckfinder/uploads/files/conocimiento_previo.pdf" TargetMode="External"/><Relationship Id="rId37" Type="http://schemas.openxmlformats.org/officeDocument/2006/relationships/hyperlink" Target="http://revista.inie.ucr.ac.cr/uploads/tx_magazine/construccionismo.pdf" TargetMode="External"/><Relationship Id="rId38" Type="http://schemas.openxmlformats.org/officeDocument/2006/relationships/hyperlink" Target="http://www.seduca2.uaemex.mx/ckfinder/uploads/files/los_contenidos_de_ap_-1-_.pdf" TargetMode="External"/><Relationship Id="rId39" Type="http://schemas.openxmlformats.org/officeDocument/2006/relationships/hyperlink" Target="http://www.seduca2.uaemex.mx/ckfinder/uploads/files/modelos.pdf" TargetMode="External"/><Relationship Id="rId40" Type="http://schemas.openxmlformats.org/officeDocument/2006/relationships/hyperlink" Target="http://www.seduca2.uaemex.mx/ckfinder/uploads/files/acuerdo_444.pdf" TargetMode="External"/><Relationship Id="rId41" Type="http://schemas.openxmlformats.org/officeDocument/2006/relationships/footer" Target="footer5.xml"/><Relationship Id="rId42" Type="http://schemas.openxmlformats.org/officeDocument/2006/relationships/image" Target="media/image25.jpeg"/><Relationship Id="rId43" Type="http://schemas.openxmlformats.org/officeDocument/2006/relationships/footer" Target="footer6.xml"/><Relationship Id="rId44" Type="http://schemas.openxmlformats.org/officeDocument/2006/relationships/image" Target="media/image26.jpeg"/><Relationship Id="rId45" Type="http://schemas.openxmlformats.org/officeDocument/2006/relationships/footer" Target="footer7.xml"/><Relationship Id="rId46" Type="http://schemas.openxmlformats.org/officeDocument/2006/relationships/image" Target="media/image27.jpeg"/><Relationship Id="rId47"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2017-05-18T20:14:36Z</dcterms:created>
  <dcterms:modified xsi:type="dcterms:W3CDTF">2017-05-18T20:14:36Z</dcterms:modified>
</cp:coreProperties>
</file>