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header15.xml" ContentType="application/vnd.openxmlformats-officedocument.wordprocessingml.header+xml"/>
  <Override PartName="/word/footer14.xml" ContentType="application/vnd.openxmlformats-officedocument.wordprocessingml.foot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0pt;margin-top:.000994pt;width:453.55pt;height:652pt;mso-position-horizontal-relative:page;mso-position-vertical-relative:page;z-index:-1400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spacing w:before="11"/>
                    <w:rPr>
                      <w:rFonts w:ascii="Times New Roman"/>
                      <w:sz w:val="18"/>
                    </w:rPr>
                  </w:pPr>
                </w:p>
                <w:p>
                  <w:pPr>
                    <w:pStyle w:val="BodyText"/>
                    <w:ind w:right="564"/>
                    <w:jc w:val="right"/>
                  </w:pPr>
                  <w:r>
                    <w:rPr>
                      <w:color w:val="58595B"/>
                      <w:w w:val="98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20"/>
        </w:rPr>
        <w:drawing>
          <wp:inline distT="0" distB="0" distL="0" distR="0">
            <wp:extent cx="5702676" cy="8197596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2676" cy="8197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080" w:h="1304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shape style="position:absolute;margin-left:0pt;margin-top:.000994pt;width:453.55pt;height:652pt;mso-position-horizontal-relative:page;mso-position-vertical-relative:page;z-index:-13984" type="#_x0000_t202" filled="false" stroked="false">
            <v:textbox inset="0,0,0,0">
              <w:txbxContent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10"/>
                    <w:rPr>
                      <w:sz w:val="31"/>
                    </w:rPr>
                  </w:pPr>
                </w:p>
                <w:p>
                  <w:pPr>
                    <w:pStyle w:val="BodyText"/>
                    <w:ind w:left="566"/>
                  </w:pPr>
                  <w:r>
                    <w:rPr>
                      <w:color w:val="58595B"/>
                      <w:w w:val="100"/>
                    </w:rPr>
                    <w:t>2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19"/>
        </w:rPr>
      </w:pPr>
    </w:p>
    <w:p>
      <w:pPr>
        <w:spacing w:line="307" w:lineRule="auto" w:before="74"/>
        <w:ind w:left="113" w:right="1044" w:firstLine="0"/>
        <w:jc w:val="left"/>
        <w:rPr>
          <w:sz w:val="22"/>
        </w:rPr>
      </w:pPr>
      <w:r>
        <w:rPr>
          <w:color w:val="FFFFFF"/>
          <w:sz w:val="22"/>
        </w:rPr>
        <w:t>Gámez, Alba, Alejandro Palafox y Mayra Gutiérrez (2015). </w:t>
      </w:r>
      <w:r>
        <w:rPr>
          <w:i/>
          <w:color w:val="FFFFFF"/>
          <w:sz w:val="22"/>
        </w:rPr>
        <w:t>La construcción del espacio turístico: procesos, actores e </w:t>
      </w:r>
      <w:r>
        <w:rPr>
          <w:i/>
          <w:color w:val="FFFFFF"/>
          <w:sz w:val="22"/>
        </w:rPr>
        <w:t>impactos. Memorias del IX Congreso Internacional de la Academia Mexicana de Investigación Turística, </w:t>
      </w:r>
      <w:r>
        <w:rPr>
          <w:color w:val="FFFFFF"/>
          <w:sz w:val="22"/>
        </w:rPr>
        <w:t>Instituto Sudcaliforniano de Cultura-Academia Mexicana de Investigación Turística-Universidad Autónoma de Baja California Sur, noviembre, La Paz, Baja California Sur, México.</w:t>
      </w:r>
    </w:p>
    <w:p>
      <w:pPr>
        <w:pStyle w:val="BodyText"/>
        <w:spacing w:before="1"/>
        <w:rPr>
          <w:sz w:val="28"/>
        </w:rPr>
      </w:pPr>
    </w:p>
    <w:p>
      <w:pPr>
        <w:spacing w:before="1"/>
        <w:ind w:left="113" w:right="1044" w:firstLine="0"/>
        <w:jc w:val="left"/>
        <w:rPr>
          <w:sz w:val="22"/>
        </w:rPr>
      </w:pPr>
      <w:r>
        <w:rPr>
          <w:color w:val="FFFFFF"/>
          <w:sz w:val="22"/>
        </w:rPr>
        <w:t>ISBN: 978-607-8478-07-1</w:t>
      </w:r>
    </w:p>
    <w:p>
      <w:pPr>
        <w:spacing w:after="0"/>
        <w:jc w:val="left"/>
        <w:rPr>
          <w:sz w:val="22"/>
        </w:rPr>
        <w:sectPr>
          <w:headerReference w:type="even" r:id="rId6"/>
          <w:pgSz w:w="9080" w:h="13040"/>
          <w:pgMar w:header="0" w:footer="0" w:top="0" w:bottom="280" w:left="1020" w:right="12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5"/>
        </w:rPr>
      </w:pPr>
    </w:p>
    <w:p>
      <w:pPr>
        <w:spacing w:line="268" w:lineRule="auto" w:before="38"/>
        <w:ind w:left="673" w:right="715" w:firstLine="0"/>
        <w:jc w:val="left"/>
        <w:rPr>
          <w:rFonts w:ascii="Arial" w:hAnsi="Arial"/>
          <w:sz w:val="42"/>
        </w:rPr>
      </w:pPr>
      <w:bookmarkStart w:name="Construcción social de un" w:id="1"/>
      <w:bookmarkEnd w:id="1"/>
      <w:r>
        <w:rPr/>
      </w:r>
      <w:bookmarkStart w:name="espacio turístico-recreativo. El caso de" w:id="2"/>
      <w:bookmarkEnd w:id="2"/>
      <w:r>
        <w:rPr/>
      </w:r>
      <w:bookmarkStart w:name="Rafael Hernández Espinosa" w:id="3"/>
      <w:bookmarkEnd w:id="3"/>
      <w:r>
        <w:rPr/>
      </w:r>
      <w:bookmarkStart w:name="J. Carlos Monterrubio Cordero" w:id="4"/>
      <w:bookmarkEnd w:id="4"/>
      <w:r>
        <w:rPr/>
      </w:r>
      <w:r>
        <w:rPr>
          <w:rFonts w:ascii="Arial" w:hAnsi="Arial"/>
          <w:color w:val="9451A0"/>
          <w:w w:val="110"/>
          <w:sz w:val="42"/>
        </w:rPr>
        <w:t>Construcción social de un espacio turístico-recreativo. El caso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del</w:t>
      </w:r>
      <w:r>
        <w:rPr>
          <w:rFonts w:ascii="Arial" w:hAnsi="Arial"/>
          <w:color w:val="9451A0"/>
          <w:spacing w:val="-80"/>
          <w:w w:val="110"/>
          <w:sz w:val="42"/>
        </w:rPr>
        <w:t> </w:t>
      </w:r>
      <w:r>
        <w:rPr>
          <w:rFonts w:ascii="Arial" w:hAnsi="Arial"/>
          <w:color w:val="9451A0"/>
          <w:spacing w:val="-3"/>
          <w:w w:val="110"/>
          <w:sz w:val="42"/>
        </w:rPr>
        <w:t>“Molino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de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Flores”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en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el </w:t>
      </w:r>
      <w:bookmarkStart w:name="_GoBack" w:id="5"/>
      <w:bookmarkEnd w:id="5"/>
      <w:r>
        <w:rPr>
          <w:rFonts w:ascii="Arial" w:hAnsi="Arial"/>
          <w:color w:val="9451A0"/>
          <w:w w:val="110"/>
          <w:sz w:val="42"/>
        </w:rPr>
      </w:r>
      <w:r>
        <w:rPr>
          <w:rFonts w:ascii="Arial" w:hAnsi="Arial"/>
          <w:color w:val="9451A0"/>
          <w:w w:val="105"/>
          <w:sz w:val="42"/>
        </w:rPr>
        <w:t>Estado de</w:t>
      </w:r>
      <w:r>
        <w:rPr>
          <w:rFonts w:ascii="Arial" w:hAnsi="Arial"/>
          <w:color w:val="9451A0"/>
          <w:spacing w:val="-81"/>
          <w:w w:val="105"/>
          <w:sz w:val="42"/>
        </w:rPr>
        <w:t> </w:t>
      </w:r>
      <w:r>
        <w:rPr>
          <w:rFonts w:ascii="Arial" w:hAnsi="Arial"/>
          <w:color w:val="9451A0"/>
          <w:w w:val="105"/>
          <w:sz w:val="42"/>
        </w:rPr>
        <w:t>México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1"/>
        <w:rPr>
          <w:rFonts w:ascii="Arial"/>
          <w:sz w:val="26"/>
        </w:rPr>
      </w:pPr>
    </w:p>
    <w:p>
      <w:pPr>
        <w:spacing w:after="0"/>
        <w:rPr>
          <w:rFonts w:ascii="Arial"/>
          <w:sz w:val="26"/>
        </w:rPr>
        <w:sectPr>
          <w:headerReference w:type="even" r:id="rId7"/>
          <w:footerReference w:type="even" r:id="rId8"/>
          <w:footerReference w:type="default" r:id="rId9"/>
          <w:pgSz w:w="9080" w:h="13040"/>
          <w:pgMar w:header="0" w:footer="450" w:top="1220" w:bottom="640" w:left="460" w:right="920"/>
          <w:pgNumType w:start="342"/>
        </w:sectPr>
      </w:pPr>
    </w:p>
    <w:p>
      <w:pPr>
        <w:spacing w:before="76"/>
        <w:ind w:left="763" w:right="0" w:firstLine="0"/>
        <w:jc w:val="left"/>
        <w:rPr>
          <w:rFonts w:ascii="Arial" w:hAnsi="Arial"/>
          <w:sz w:val="20"/>
        </w:rPr>
      </w:pPr>
      <w:r>
        <w:rPr>
          <w:rFonts w:ascii="Arial" w:hAnsi="Arial"/>
          <w:w w:val="95"/>
          <w:sz w:val="20"/>
        </w:rPr>
        <w:t>RAFAEL  HERNÁNDEZ ESPINOSA</w:t>
      </w:r>
    </w:p>
    <w:p>
      <w:pPr>
        <w:spacing w:before="82"/>
        <w:ind w:left="763" w:right="0" w:firstLine="0"/>
        <w:jc w:val="left"/>
        <w:rPr>
          <w:rFonts w:ascii="Arial"/>
          <w:sz w:val="20"/>
        </w:rPr>
      </w:pPr>
      <w:hyperlink r:id="rId10">
        <w:r>
          <w:rPr>
            <w:rFonts w:ascii="Arial"/>
            <w:w w:val="105"/>
            <w:sz w:val="20"/>
          </w:rPr>
          <w:t>rafa_he@hotmail.com</w:t>
        </w:r>
      </w:hyperlink>
    </w:p>
    <w:p>
      <w:pPr>
        <w:spacing w:line="321" w:lineRule="auto" w:before="76"/>
        <w:ind w:left="278" w:right="0" w:firstLine="0"/>
        <w:jc w:val="left"/>
        <w:rPr>
          <w:rFonts w:ascii="Arial"/>
          <w:sz w:val="21"/>
        </w:rPr>
      </w:pPr>
      <w:r>
        <w:rPr/>
        <w:br w:type="column"/>
      </w:r>
      <w:r>
        <w:rPr>
          <w:rFonts w:ascii="Arial"/>
          <w:sz w:val="20"/>
        </w:rPr>
        <w:t>J. CARLOS MONTERRUBIO CORDERO </w:t>
      </w:r>
      <w:hyperlink r:id="rId11">
        <w:r>
          <w:rPr>
            <w:rFonts w:ascii="Arial"/>
            <w:sz w:val="21"/>
          </w:rPr>
          <w:t>jcmonterrubio@yahoo.com.mx</w:t>
        </w:r>
      </w:hyperlink>
    </w:p>
    <w:p>
      <w:pPr>
        <w:spacing w:after="0" w:line="321" w:lineRule="auto"/>
        <w:jc w:val="left"/>
        <w:rPr>
          <w:rFonts w:ascii="Arial"/>
          <w:sz w:val="21"/>
        </w:rPr>
        <w:sectPr>
          <w:type w:val="continuous"/>
          <w:pgSz w:w="9080" w:h="13040"/>
          <w:pgMar w:top="0" w:bottom="0" w:left="460" w:right="920"/>
          <w:cols w:num="2" w:equalWidth="0">
            <w:col w:w="4008" w:space="40"/>
            <w:col w:w="3652"/>
          </w:cols>
        </w:sectPr>
      </w:pPr>
    </w:p>
    <w:p>
      <w:pPr>
        <w:spacing w:before="108"/>
        <w:ind w:left="1897" w:right="715" w:firstLine="0"/>
        <w:jc w:val="left"/>
        <w:rPr>
          <w:rFonts w:ascii="Arial" w:hAnsi="Arial"/>
          <w:sz w:val="21"/>
        </w:rPr>
      </w:pPr>
      <w:r>
        <w:rPr>
          <w:rFonts w:ascii="Arial" w:hAnsi="Arial"/>
          <w:w w:val="105"/>
          <w:sz w:val="21"/>
        </w:rPr>
        <w:t>Universidad Autónoma del Estado de México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4"/>
        <w:rPr>
          <w:rFonts w:ascii="Arial"/>
          <w:sz w:val="20"/>
        </w:rPr>
      </w:pPr>
    </w:p>
    <w:p>
      <w:pPr>
        <w:pStyle w:val="Heading2"/>
        <w:spacing w:before="1"/>
        <w:ind w:left="673"/>
        <w:jc w:val="both"/>
      </w:pPr>
      <w:r>
        <w:rPr>
          <w:color w:val="9477B6"/>
        </w:rPr>
        <w:t>INTRODUCCIÓN</w:t>
      </w:r>
    </w:p>
    <w:p>
      <w:pPr>
        <w:pStyle w:val="BodyText"/>
        <w:spacing w:line="316" w:lineRule="auto" w:before="80"/>
        <w:ind w:left="673" w:right="106"/>
        <w:jc w:val="both"/>
      </w:pPr>
      <w:r>
        <w:rPr/>
        <w:t>El presente texto plantea algunas reflexiones derivadas de la fase exploratoria de un proyecto de investigación llevado a cabo en     el </w:t>
      </w:r>
      <w:r>
        <w:rPr>
          <w:spacing w:val="-3"/>
        </w:rPr>
        <w:t>Parque </w:t>
      </w:r>
      <w:r>
        <w:rPr/>
        <w:t>Nacional Molino de Flores Nezahualcóyotl, dentro del municipio de </w:t>
      </w:r>
      <w:r>
        <w:rPr>
          <w:spacing w:val="-3"/>
        </w:rPr>
        <w:t>Texcoco, </w:t>
      </w:r>
      <w:r>
        <w:rPr/>
        <w:t>Estado de México. Esta investigación se desarrolla actualmente desde un diseño metodológico cualitativo y</w:t>
      </w:r>
      <w:r>
        <w:rPr>
          <w:spacing w:val="-17"/>
        </w:rPr>
        <w:t> </w:t>
      </w:r>
      <w:r>
        <w:rPr/>
        <w:t>cuyo</w:t>
      </w:r>
      <w:r>
        <w:rPr>
          <w:spacing w:val="-17"/>
        </w:rPr>
        <w:t> </w:t>
      </w:r>
      <w:r>
        <w:rPr/>
        <w:t>objetivo</w:t>
      </w:r>
      <w:r>
        <w:rPr>
          <w:spacing w:val="-17"/>
        </w:rPr>
        <w:t> </w:t>
      </w:r>
      <w:r>
        <w:rPr/>
        <w:t>principal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analizar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construcción</w:t>
      </w:r>
      <w:r>
        <w:rPr>
          <w:spacing w:val="-17"/>
        </w:rPr>
        <w:t> </w:t>
      </w:r>
      <w:r>
        <w:rPr/>
        <w:t>social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simbó- lica del </w:t>
      </w:r>
      <w:r>
        <w:rPr>
          <w:spacing w:val="-3"/>
        </w:rPr>
        <w:t>lugar, </w:t>
      </w:r>
      <w:r>
        <w:rPr/>
        <w:t>como un espacio recreativo, a partir de las prácticas e</w:t>
      </w:r>
      <w:r>
        <w:rPr>
          <w:spacing w:val="-18"/>
        </w:rPr>
        <w:t> </w:t>
      </w:r>
      <w:r>
        <w:rPr/>
        <w:t>interacciones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visitantes.</w:t>
      </w:r>
    </w:p>
    <w:p>
      <w:pPr>
        <w:pStyle w:val="BodyText"/>
        <w:spacing w:line="316" w:lineRule="auto"/>
        <w:ind w:left="673" w:right="107" w:firstLine="453"/>
        <w:jc w:val="both"/>
      </w:pPr>
      <w:r>
        <w:rPr/>
        <w:t>Metodológicamente,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propone</w:t>
      </w:r>
      <w:r>
        <w:rPr>
          <w:spacing w:val="-6"/>
        </w:rPr>
        <w:t> </w:t>
      </w:r>
      <w:r>
        <w:rPr/>
        <w:t>que,</w:t>
      </w:r>
      <w:r>
        <w:rPr>
          <w:spacing w:val="-6"/>
        </w:rPr>
        <w:t> </w:t>
      </w:r>
      <w:r>
        <w:rPr/>
        <w:t>más</w:t>
      </w:r>
      <w:r>
        <w:rPr>
          <w:spacing w:val="-6"/>
        </w:rPr>
        <w:t> </w:t>
      </w:r>
      <w:r>
        <w:rPr/>
        <w:t>allá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métodos de</w:t>
      </w:r>
      <w:r>
        <w:rPr>
          <w:spacing w:val="-33"/>
        </w:rPr>
        <w:t> </w:t>
      </w:r>
      <w:r>
        <w:rPr/>
        <w:t>valoración</w:t>
      </w:r>
      <w:r>
        <w:rPr>
          <w:spacing w:val="-33"/>
        </w:rPr>
        <w:t> </w:t>
      </w:r>
      <w:r>
        <w:rPr/>
        <w:t>basados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cuestionarios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encuestas,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abordaje</w:t>
      </w:r>
      <w:r>
        <w:rPr>
          <w:spacing w:val="-33"/>
        </w:rPr>
        <w:t> </w:t>
      </w:r>
      <w:r>
        <w:rPr/>
        <w:t>útil para</w:t>
      </w:r>
      <w:r>
        <w:rPr>
          <w:spacing w:val="-28"/>
        </w:rPr>
        <w:t> </w:t>
      </w:r>
      <w:r>
        <w:rPr/>
        <w:t>conocer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significados</w:t>
      </w:r>
      <w:r>
        <w:rPr>
          <w:spacing w:val="-28"/>
        </w:rPr>
        <w:t> </w:t>
      </w:r>
      <w:r>
        <w:rPr/>
        <w:t>depositados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4"/>
        </w:rPr>
        <w:t>lugar,</w:t>
      </w:r>
      <w:r>
        <w:rPr>
          <w:spacing w:val="-28"/>
        </w:rPr>
        <w:t> </w:t>
      </w:r>
      <w:r>
        <w:rPr/>
        <w:t>vinculados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 valoración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principales</w:t>
      </w:r>
      <w:r>
        <w:rPr>
          <w:spacing w:val="-11"/>
        </w:rPr>
        <w:t> </w:t>
      </w:r>
      <w:r>
        <w:rPr/>
        <w:t>atractivos,</w:t>
      </w:r>
      <w:r>
        <w:rPr>
          <w:spacing w:val="-11"/>
        </w:rPr>
        <w:t> </w:t>
      </w:r>
      <w:r>
        <w:rPr/>
        <w:t>debe</w:t>
      </w:r>
      <w:r>
        <w:rPr>
          <w:spacing w:val="-11"/>
        </w:rPr>
        <w:t> </w:t>
      </w:r>
      <w:r>
        <w:rPr/>
        <w:t>hacer</w:t>
      </w:r>
      <w:r>
        <w:rPr>
          <w:spacing w:val="-11"/>
        </w:rPr>
        <w:t> </w:t>
      </w:r>
      <w:r>
        <w:rPr/>
        <w:t>énfasis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una dimensión</w:t>
      </w:r>
      <w:r>
        <w:rPr>
          <w:spacing w:val="-10"/>
        </w:rPr>
        <w:t> </w:t>
      </w:r>
      <w:r>
        <w:rPr/>
        <w:t>simbólica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subjetiva.</w:t>
      </w:r>
      <w:r>
        <w:rPr>
          <w:spacing w:val="-10"/>
        </w:rPr>
        <w:t> </w:t>
      </w:r>
      <w:r>
        <w:rPr/>
        <w:t>Así,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perspectiva</w:t>
      </w:r>
      <w:r>
        <w:rPr>
          <w:spacing w:val="-10"/>
        </w:rPr>
        <w:t> </w:t>
      </w:r>
      <w:r>
        <w:rPr/>
        <w:t>interpretativa</w:t>
      </w:r>
    </w:p>
    <w:p>
      <w:pPr>
        <w:spacing w:after="0" w:line="316" w:lineRule="auto"/>
        <w:jc w:val="both"/>
        <w:sectPr>
          <w:type w:val="continuous"/>
          <w:pgSz w:w="9080" w:h="13040"/>
          <w:pgMar w:top="0" w:bottom="0" w:left="460" w:right="920"/>
        </w:sectPr>
      </w:pPr>
    </w:p>
    <w:p>
      <w:pPr>
        <w:pStyle w:val="BodyText"/>
        <w:spacing w:line="316" w:lineRule="auto" w:before="54"/>
        <w:ind w:left="100" w:right="680"/>
        <w:jc w:val="both"/>
      </w:pPr>
      <w:r>
        <w:rPr/>
        <w:t>constituye un marco epistemológico y teórico-metodológico ideal para indagar esas dimensiones en los estudios del turismo.</w:t>
      </w:r>
    </w:p>
    <w:p>
      <w:pPr>
        <w:pStyle w:val="BodyText"/>
        <w:spacing w:line="316" w:lineRule="auto"/>
        <w:ind w:left="100" w:right="680" w:firstLine="453"/>
        <w:jc w:val="both"/>
      </w:pP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busca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>
          <w:spacing w:val="-3"/>
        </w:rPr>
        <w:t>investigación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>
          <w:spacing w:val="-3"/>
        </w:rPr>
        <w:t>mostrar</w:t>
      </w:r>
      <w:r>
        <w:rPr>
          <w:spacing w:val="-22"/>
        </w:rPr>
        <w:t> </w:t>
      </w:r>
      <w:r>
        <w:rPr>
          <w:spacing w:val="-3"/>
        </w:rPr>
        <w:t>cómo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genera </w:t>
      </w:r>
      <w:r>
        <w:rPr/>
        <w:t>o </w:t>
      </w:r>
      <w:r>
        <w:rPr>
          <w:spacing w:val="-4"/>
        </w:rPr>
        <w:t>modifica </w:t>
      </w:r>
      <w:r>
        <w:rPr/>
        <w:t>la </w:t>
      </w:r>
      <w:r>
        <w:rPr>
          <w:spacing w:val="-3"/>
        </w:rPr>
        <w:t>imagen </w:t>
      </w:r>
      <w:r>
        <w:rPr/>
        <w:t>del </w:t>
      </w:r>
      <w:r>
        <w:rPr>
          <w:spacing w:val="-5"/>
        </w:rPr>
        <w:t>lugar, </w:t>
      </w:r>
      <w:r>
        <w:rPr/>
        <w:t>y sus </w:t>
      </w:r>
      <w:r>
        <w:rPr>
          <w:spacing w:val="-3"/>
        </w:rPr>
        <w:t>atractivos, mediante </w:t>
      </w:r>
      <w:r>
        <w:rPr/>
        <w:t>la expe- </w:t>
      </w:r>
      <w:r>
        <w:rPr>
          <w:spacing w:val="-3"/>
        </w:rPr>
        <w:t>riencia, </w:t>
      </w:r>
      <w:r>
        <w:rPr/>
        <w:t>las </w:t>
      </w:r>
      <w:r>
        <w:rPr>
          <w:spacing w:val="-3"/>
        </w:rPr>
        <w:t>prácticas </w:t>
      </w:r>
      <w:r>
        <w:rPr/>
        <w:t>y las </w:t>
      </w:r>
      <w:r>
        <w:rPr>
          <w:spacing w:val="-3"/>
        </w:rPr>
        <w:t>interacciones sociales. </w:t>
      </w:r>
      <w:r>
        <w:rPr/>
        <w:t>En este </w:t>
      </w:r>
      <w:r>
        <w:rPr>
          <w:spacing w:val="-3"/>
        </w:rPr>
        <w:t>sentido,</w:t>
      </w:r>
      <w:r>
        <w:rPr>
          <w:spacing w:val="-35"/>
        </w:rPr>
        <w:t> </w:t>
      </w:r>
      <w:r>
        <w:rPr/>
        <w:t>la </w:t>
      </w:r>
      <w:r>
        <w:rPr>
          <w:spacing w:val="-3"/>
        </w:rPr>
        <w:t>experiencia </w:t>
      </w:r>
      <w:r>
        <w:rPr/>
        <w:t>del </w:t>
      </w:r>
      <w:r>
        <w:rPr>
          <w:spacing w:val="-3"/>
        </w:rPr>
        <w:t>visitante </w:t>
      </w:r>
      <w:r>
        <w:rPr/>
        <w:t>y sus </w:t>
      </w:r>
      <w:r>
        <w:rPr>
          <w:spacing w:val="-3"/>
        </w:rPr>
        <w:t>explicaciones </w:t>
      </w:r>
      <w:r>
        <w:rPr/>
        <w:t>son </w:t>
      </w:r>
      <w:r>
        <w:rPr>
          <w:spacing w:val="-3"/>
        </w:rPr>
        <w:t>importantes como </w:t>
      </w:r>
      <w:r>
        <w:rPr/>
        <w:t>un</w:t>
      </w:r>
      <w:r>
        <w:rPr>
          <w:spacing w:val="-10"/>
        </w:rPr>
        <w:t> </w:t>
      </w:r>
      <w:r>
        <w:rPr>
          <w:spacing w:val="-3"/>
        </w:rPr>
        <w:t>recurso</w:t>
      </w:r>
      <w:r>
        <w:rPr>
          <w:spacing w:val="-10"/>
        </w:rPr>
        <w:t> </w:t>
      </w:r>
      <w:r>
        <w:rPr>
          <w:spacing w:val="-3"/>
        </w:rPr>
        <w:t>para</w:t>
      </w:r>
      <w:r>
        <w:rPr>
          <w:spacing w:val="-10"/>
        </w:rPr>
        <w:t> </w:t>
      </w:r>
      <w:r>
        <w:rPr>
          <w:spacing w:val="-3"/>
        </w:rPr>
        <w:t>comprender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3"/>
        </w:rPr>
        <w:t>imagen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>
          <w:spacing w:val="-3"/>
        </w:rPr>
        <w:t>idealización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>
          <w:spacing w:val="-5"/>
        </w:rPr>
        <w:t>lugar.</w:t>
      </w:r>
      <w:r>
        <w:rPr>
          <w:spacing w:val="-10"/>
        </w:rPr>
        <w:t> </w:t>
      </w:r>
      <w:r>
        <w:rPr/>
        <w:t>Con </w:t>
      </w:r>
      <w:r>
        <w:rPr>
          <w:spacing w:val="-3"/>
        </w:rPr>
        <w:t>base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3"/>
        </w:rPr>
        <w:t>información</w:t>
      </w:r>
      <w:r>
        <w:rPr>
          <w:spacing w:val="-24"/>
        </w:rPr>
        <w:t> </w:t>
      </w:r>
      <w:r>
        <w:rPr>
          <w:spacing w:val="-3"/>
        </w:rPr>
        <w:t>recopilada</w:t>
      </w:r>
      <w:r>
        <w:rPr>
          <w:spacing w:val="-24"/>
        </w:rPr>
        <w:t> </w:t>
      </w:r>
      <w:r>
        <w:rPr>
          <w:spacing w:val="-3"/>
        </w:rPr>
        <w:t>mediante</w:t>
      </w:r>
      <w:r>
        <w:rPr>
          <w:spacing w:val="-24"/>
        </w:rPr>
        <w:t> </w:t>
      </w:r>
      <w:r>
        <w:rPr>
          <w:spacing w:val="-3"/>
        </w:rPr>
        <w:t>observación</w:t>
      </w:r>
      <w:r>
        <w:rPr>
          <w:spacing w:val="-24"/>
        </w:rPr>
        <w:t> </w:t>
      </w:r>
      <w:r>
        <w:rPr>
          <w:spacing w:val="-3"/>
        </w:rPr>
        <w:t>participante</w:t>
      </w:r>
      <w:r>
        <w:rPr>
          <w:spacing w:val="-24"/>
        </w:rPr>
        <w:t> </w:t>
      </w:r>
      <w:r>
        <w:rPr/>
        <w:t>y </w:t>
      </w:r>
      <w:r>
        <w:rPr>
          <w:spacing w:val="-3"/>
        </w:rPr>
        <w:t>entrevistas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-3"/>
        </w:rPr>
        <w:t>profundidad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>
          <w:spacing w:val="-3"/>
        </w:rPr>
        <w:t>visitantes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4"/>
        </w:rPr>
        <w:t>Molino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Flores</w:t>
      </w:r>
      <w:r>
        <w:rPr>
          <w:spacing w:val="-29"/>
        </w:rPr>
        <w:t> </w:t>
      </w:r>
      <w:r>
        <w:rPr>
          <w:spacing w:val="-3"/>
        </w:rPr>
        <w:t>realiza- </w:t>
      </w:r>
      <w:r>
        <w:rPr/>
        <w:t>das</w:t>
      </w:r>
      <w:r>
        <w:rPr>
          <w:spacing w:val="-31"/>
        </w:rPr>
        <w:t> </w:t>
      </w:r>
      <w:r>
        <w:rPr>
          <w:spacing w:val="-3"/>
        </w:rPr>
        <w:t>desde</w:t>
      </w:r>
      <w:r>
        <w:rPr>
          <w:spacing w:val="-31"/>
        </w:rPr>
        <w:t> </w:t>
      </w:r>
      <w:r>
        <w:rPr>
          <w:spacing w:val="-3"/>
        </w:rPr>
        <w:t>abril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2015,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presentan</w:t>
      </w:r>
      <w:r>
        <w:rPr>
          <w:spacing w:val="-31"/>
        </w:rPr>
        <w:t> </w:t>
      </w:r>
      <w:r>
        <w:rPr>
          <w:spacing w:val="-3"/>
        </w:rPr>
        <w:t>algunos</w:t>
      </w:r>
      <w:r>
        <w:rPr>
          <w:spacing w:val="-31"/>
        </w:rPr>
        <w:t> </w:t>
      </w:r>
      <w:r>
        <w:rPr>
          <w:spacing w:val="-3"/>
        </w:rPr>
        <w:t>hallazgos</w:t>
      </w:r>
      <w:r>
        <w:rPr>
          <w:spacing w:val="-31"/>
        </w:rPr>
        <w:t> </w:t>
      </w:r>
      <w:r>
        <w:rPr>
          <w:spacing w:val="-3"/>
        </w:rPr>
        <w:t>preliminares </w:t>
      </w:r>
      <w:r>
        <w:rPr/>
        <w:t>que </w:t>
      </w:r>
      <w:r>
        <w:rPr>
          <w:spacing w:val="-3"/>
        </w:rPr>
        <w:t>ayudan </w:t>
      </w:r>
      <w:r>
        <w:rPr/>
        <w:t>a </w:t>
      </w:r>
      <w:r>
        <w:rPr>
          <w:spacing w:val="-3"/>
        </w:rPr>
        <w:t>comprender </w:t>
      </w:r>
      <w:r>
        <w:rPr/>
        <w:t>el </w:t>
      </w:r>
      <w:r>
        <w:rPr>
          <w:spacing w:val="-3"/>
        </w:rPr>
        <w:t>proceso </w:t>
      </w:r>
      <w:r>
        <w:rPr/>
        <w:t>de </w:t>
      </w:r>
      <w:r>
        <w:rPr>
          <w:spacing w:val="-3"/>
        </w:rPr>
        <w:t>construcción turístico-re- creativa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>
          <w:spacing w:val="-3"/>
        </w:rPr>
        <w:t>lugar</w:t>
      </w:r>
      <w:r>
        <w:rPr>
          <w:spacing w:val="-19"/>
        </w:rPr>
        <w:t> </w:t>
      </w:r>
      <w:r>
        <w:rPr>
          <w:spacing w:val="-3"/>
        </w:rPr>
        <w:t>desde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perspectiva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>
          <w:spacing w:val="-3"/>
        </w:rPr>
        <w:t>visitantes.</w:t>
      </w:r>
    </w:p>
    <w:p>
      <w:pPr>
        <w:pStyle w:val="BodyText"/>
      </w:pPr>
    </w:p>
    <w:p>
      <w:pPr>
        <w:pStyle w:val="BodyText"/>
        <w:spacing w:before="7"/>
        <w:rPr>
          <w:sz w:val="35"/>
        </w:rPr>
      </w:pPr>
    </w:p>
    <w:p>
      <w:pPr>
        <w:pStyle w:val="Heading2"/>
        <w:jc w:val="both"/>
      </w:pPr>
      <w:r>
        <w:rPr>
          <w:color w:val="9477B6"/>
        </w:rPr>
        <w:t>EL MOLINO DE FLORES</w:t>
      </w:r>
    </w:p>
    <w:p>
      <w:pPr>
        <w:pStyle w:val="BodyText"/>
        <w:spacing w:line="316" w:lineRule="auto" w:before="80"/>
        <w:ind w:left="100" w:right="680"/>
        <w:jc w:val="both"/>
      </w:pPr>
      <w:r>
        <w:rPr/>
        <w:t>Ubicado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3</w:t>
      </w:r>
      <w:r>
        <w:rPr>
          <w:spacing w:val="-8"/>
        </w:rPr>
        <w:t> </w:t>
      </w:r>
      <w:r>
        <w:rPr/>
        <w:t>kilómetros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oriente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cabecera</w:t>
      </w:r>
      <w:r>
        <w:rPr>
          <w:spacing w:val="-8"/>
        </w:rPr>
        <w:t> </w:t>
      </w:r>
      <w:r>
        <w:rPr/>
        <w:t>municipal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6"/>
        </w:rPr>
        <w:t>Tex- </w:t>
      </w:r>
      <w:r>
        <w:rPr/>
        <w:t>coco, el </w:t>
      </w:r>
      <w:r>
        <w:rPr>
          <w:spacing w:val="-3"/>
        </w:rPr>
        <w:t>Parque </w:t>
      </w:r>
      <w:r>
        <w:rPr/>
        <w:t>Nacional Molino de Flores Nezahualcóyotl está constituido por los vestigios de una ex-hacienda de la época colo- nial cuya decadencia se debió a sucesos asociados a la revolución mexicana, a principios del siglo XX. En la actualidad, este lugar constituye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importante</w:t>
      </w:r>
      <w:r>
        <w:rPr>
          <w:spacing w:val="-14"/>
        </w:rPr>
        <w:t> </w:t>
      </w:r>
      <w:r>
        <w:rPr/>
        <w:t>espacio</w:t>
      </w:r>
      <w:r>
        <w:rPr>
          <w:spacing w:val="-14"/>
        </w:rPr>
        <w:t> </w:t>
      </w:r>
      <w:r>
        <w:rPr/>
        <w:t>recreativo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habitantes</w:t>
      </w:r>
      <w:r>
        <w:rPr>
          <w:spacing w:val="-14"/>
        </w:rPr>
        <w:t> </w:t>
      </w:r>
      <w:r>
        <w:rPr/>
        <w:t>de </w:t>
      </w:r>
      <w:r>
        <w:rPr>
          <w:spacing w:val="-4"/>
        </w:rPr>
        <w:t>Texcoco </w:t>
      </w:r>
      <w:r>
        <w:rPr/>
        <w:t>y municipios aledaños, así como para visitantes del Dis- trito Federal, pues desde 1937 fue declarado parque nacional por decreto presidencial. En el decreto se menciona que el conjunto de elementos arquitectónicos y naturales que forman parte de la ex-hacienda “significan un importante factor de atracción para el turismo”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“es</w:t>
      </w:r>
      <w:r>
        <w:rPr>
          <w:spacing w:val="-24"/>
        </w:rPr>
        <w:t> </w:t>
      </w:r>
      <w:r>
        <w:rPr/>
        <w:t>conveniente</w:t>
      </w:r>
      <w:r>
        <w:rPr>
          <w:spacing w:val="-24"/>
        </w:rPr>
        <w:t> </w:t>
      </w:r>
      <w:r>
        <w:rPr/>
        <w:t>conservar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mejorar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actual belleza,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fomento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turismo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solaz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habitantes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6"/>
        </w:rPr>
        <w:t>Tex- </w:t>
      </w:r>
      <w:r>
        <w:rPr/>
        <w:t>coco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turistas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buscan</w:t>
      </w:r>
      <w:r>
        <w:rPr>
          <w:spacing w:val="-8"/>
        </w:rPr>
        <w:t> </w:t>
      </w:r>
      <w:r>
        <w:rPr/>
        <w:t>lugares</w:t>
      </w:r>
      <w:r>
        <w:rPr>
          <w:spacing w:val="-8"/>
        </w:rPr>
        <w:t> </w:t>
      </w:r>
      <w:r>
        <w:rPr/>
        <w:t>interesantes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allí</w:t>
      </w:r>
      <w:r>
        <w:rPr>
          <w:spacing w:val="-8"/>
        </w:rPr>
        <w:t> </w:t>
      </w:r>
      <w:r>
        <w:rPr/>
        <w:t>los hay”</w:t>
      </w:r>
      <w:r>
        <w:rPr>
          <w:spacing w:val="-14"/>
        </w:rPr>
        <w:t> </w:t>
      </w:r>
      <w:r>
        <w:rPr/>
        <w:t>(Diario</w:t>
      </w:r>
      <w:r>
        <w:rPr>
          <w:spacing w:val="-14"/>
        </w:rPr>
        <w:t> </w:t>
      </w:r>
      <w:r>
        <w:rPr/>
        <w:t>Oficial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Federación,</w:t>
      </w:r>
      <w:r>
        <w:rPr>
          <w:spacing w:val="-14"/>
        </w:rPr>
        <w:t> </w:t>
      </w:r>
      <w:r>
        <w:rPr/>
        <w:t>05/11/1937:</w:t>
      </w:r>
      <w:r>
        <w:rPr>
          <w:spacing w:val="-14"/>
        </w:rPr>
        <w:t> </w:t>
      </w:r>
      <w:r>
        <w:rPr/>
        <w:t>12-13).</w:t>
      </w:r>
    </w:p>
    <w:p>
      <w:pPr>
        <w:spacing w:after="0" w:line="316" w:lineRule="auto"/>
        <w:jc w:val="both"/>
        <w:sectPr>
          <w:headerReference w:type="even" r:id="rId12"/>
          <w:pgSz w:w="9080" w:h="13040"/>
          <w:pgMar w:header="0" w:footer="450" w:top="1220" w:bottom="640" w:left="920" w:right="460"/>
        </w:sectPr>
      </w:pPr>
    </w:p>
    <w:p>
      <w:pPr>
        <w:pStyle w:val="BodyText"/>
        <w:spacing w:line="316" w:lineRule="auto" w:before="54"/>
        <w:ind w:left="673" w:right="106" w:firstLine="453"/>
        <w:jc w:val="both"/>
      </w:pPr>
      <w:r>
        <w:rPr/>
        <w:t>Actualmente se estima que cada año el parque recibe un pro- medio de 208 mil visitantes (Tudela-Mamani </w:t>
      </w:r>
      <w:r>
        <w:rPr>
          <w:i/>
        </w:rPr>
        <w:t>et al</w:t>
      </w:r>
      <w:r>
        <w:rPr/>
        <w:t>., 2011). Entre sus principales atractivos están los vestigios arquitectónicos de la antigua</w:t>
      </w:r>
      <w:r>
        <w:rPr>
          <w:spacing w:val="-14"/>
        </w:rPr>
        <w:t> </w:t>
      </w:r>
      <w:r>
        <w:rPr/>
        <w:t>hacienda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zona</w:t>
      </w:r>
      <w:r>
        <w:rPr>
          <w:spacing w:val="-14"/>
        </w:rPr>
        <w:t> </w:t>
      </w:r>
      <w:r>
        <w:rPr/>
        <w:t>recreativa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servicio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asa- dores, mesa-bancos, estacionamiento y sanitarios. Existe</w:t>
      </w:r>
      <w:r>
        <w:rPr>
          <w:spacing w:val="-31"/>
        </w:rPr>
        <w:t> </w:t>
      </w:r>
      <w:r>
        <w:rPr/>
        <w:t>también una serie de servicios para la recreación, como paseos a caballo, por ejemplo, y espacios gastronómicos administrados general- mente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habitantes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comunidades</w:t>
      </w:r>
      <w:r>
        <w:rPr>
          <w:spacing w:val="-25"/>
        </w:rPr>
        <w:t> </w:t>
      </w:r>
      <w:r>
        <w:rPr/>
        <w:t>vecinas.</w:t>
      </w:r>
      <w:r>
        <w:rPr>
          <w:spacing w:val="-25"/>
        </w:rPr>
        <w:t> </w:t>
      </w:r>
      <w:r>
        <w:rPr>
          <w:spacing w:val="-4"/>
        </w:rPr>
        <w:t>Por</w:t>
      </w:r>
      <w:r>
        <w:rPr>
          <w:spacing w:val="-25"/>
        </w:rPr>
        <w:t> </w:t>
      </w:r>
      <w:r>
        <w:rPr/>
        <w:t>otro</w:t>
      </w:r>
      <w:r>
        <w:rPr>
          <w:spacing w:val="-25"/>
        </w:rPr>
        <w:t> </w:t>
      </w:r>
      <w:r>
        <w:rPr/>
        <w:t>lado, también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programan</w:t>
      </w:r>
      <w:r>
        <w:rPr>
          <w:spacing w:val="-18"/>
        </w:rPr>
        <w:t> </w:t>
      </w:r>
      <w:r>
        <w:rPr/>
        <w:t>eventos</w:t>
      </w:r>
      <w:r>
        <w:rPr>
          <w:spacing w:val="-18"/>
        </w:rPr>
        <w:t> </w:t>
      </w:r>
      <w:r>
        <w:rPr/>
        <w:t>culturales.</w:t>
      </w:r>
      <w:r>
        <w:rPr>
          <w:spacing w:val="-18"/>
        </w:rPr>
        <w:t> </w:t>
      </w:r>
      <w:r>
        <w:rPr>
          <w:spacing w:val="-6"/>
        </w:rPr>
        <w:t>Todo</w:t>
      </w:r>
      <w:r>
        <w:rPr>
          <w:spacing w:val="-18"/>
        </w:rPr>
        <w:t> </w:t>
      </w:r>
      <w:r>
        <w:rPr/>
        <w:t>ello</w:t>
      </w:r>
      <w:r>
        <w:rPr>
          <w:spacing w:val="-18"/>
        </w:rPr>
        <w:t> </w:t>
      </w:r>
      <w:r>
        <w:rPr/>
        <w:t>contribuye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 conformación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dinámica</w:t>
      </w:r>
      <w:r>
        <w:rPr>
          <w:spacing w:val="-16"/>
        </w:rPr>
        <w:t> </w:t>
      </w:r>
      <w:r>
        <w:rPr/>
        <w:t>económica,</w:t>
      </w:r>
      <w:r>
        <w:rPr>
          <w:spacing w:val="-16"/>
        </w:rPr>
        <w:t> </w:t>
      </w:r>
      <w:r>
        <w:rPr/>
        <w:t>social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recreativa</w:t>
      </w:r>
      <w:r>
        <w:rPr>
          <w:spacing w:val="-16"/>
        </w:rPr>
        <w:t> </w:t>
      </w:r>
      <w:r>
        <w:rPr/>
        <w:t>rela- tivamente</w:t>
      </w:r>
      <w:r>
        <w:rPr>
          <w:spacing w:val="-13"/>
        </w:rPr>
        <w:t> </w:t>
      </w:r>
      <w:r>
        <w:rPr/>
        <w:t>importante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algunos</w:t>
      </w:r>
      <w:r>
        <w:rPr>
          <w:spacing w:val="-13"/>
        </w:rPr>
        <w:t> </w:t>
      </w:r>
      <w:r>
        <w:rPr/>
        <w:t>habitantes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estas</w:t>
      </w:r>
      <w:r>
        <w:rPr>
          <w:spacing w:val="-13"/>
        </w:rPr>
        <w:t> </w:t>
      </w:r>
      <w:r>
        <w:rPr/>
        <w:t>comunida- des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propio</w:t>
      </w:r>
      <w:r>
        <w:rPr>
          <w:spacing w:val="-11"/>
        </w:rPr>
        <w:t> </w:t>
      </w:r>
      <w:r>
        <w:rPr/>
        <w:t>municipio.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Con</w:t>
      </w:r>
      <w:r>
        <w:rPr>
          <w:spacing w:val="-22"/>
        </w:rPr>
        <w:t> </w:t>
      </w:r>
      <w:r>
        <w:rPr/>
        <w:t>relación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estudios</w:t>
      </w:r>
      <w:r>
        <w:rPr>
          <w:spacing w:val="-22"/>
        </w:rPr>
        <w:t> </w:t>
      </w:r>
      <w:r>
        <w:rPr/>
        <w:t>realizados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Molino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Flores,</w:t>
      </w:r>
      <w:r>
        <w:rPr>
          <w:spacing w:val="-22"/>
        </w:rPr>
        <w:t> </w:t>
      </w:r>
      <w:r>
        <w:rPr/>
        <w:t>se puede</w:t>
      </w:r>
      <w:r>
        <w:rPr>
          <w:spacing w:val="-15"/>
        </w:rPr>
        <w:t> </w:t>
      </w:r>
      <w:r>
        <w:rPr/>
        <w:t>mencionar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trabajo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Juan</w:t>
      </w:r>
      <w:r>
        <w:rPr>
          <w:spacing w:val="-15"/>
        </w:rPr>
        <w:t> </w:t>
      </w:r>
      <w:r>
        <w:rPr>
          <w:spacing w:val="-3"/>
        </w:rPr>
        <w:t>Walter</w:t>
      </w:r>
      <w:r>
        <w:rPr>
          <w:spacing w:val="-15"/>
        </w:rPr>
        <w:t> </w:t>
      </w:r>
      <w:r>
        <w:rPr>
          <w:spacing w:val="-4"/>
        </w:rPr>
        <w:t>Tudela</w:t>
      </w:r>
      <w:r>
        <w:rPr>
          <w:spacing w:val="-15"/>
        </w:rPr>
        <w:t> </w:t>
      </w:r>
      <w:r>
        <w:rPr/>
        <w:t>(2010)</w:t>
      </w:r>
      <w:r>
        <w:rPr>
          <w:spacing w:val="-15"/>
        </w:rPr>
        <w:t> </w:t>
      </w:r>
      <w:r>
        <w:rPr/>
        <w:t>denomi- nado “Experimentos de elección en la priorización de políticas de gestión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áreas</w:t>
      </w:r>
      <w:r>
        <w:rPr>
          <w:spacing w:val="-12"/>
        </w:rPr>
        <w:t> </w:t>
      </w:r>
      <w:r>
        <w:rPr/>
        <w:t>naturales</w:t>
      </w:r>
      <w:r>
        <w:rPr>
          <w:spacing w:val="-12"/>
        </w:rPr>
        <w:t> </w:t>
      </w:r>
      <w:r>
        <w:rPr/>
        <w:t>protegidas”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Juan</w:t>
      </w:r>
      <w:r>
        <w:rPr>
          <w:spacing w:val="-12"/>
        </w:rPr>
        <w:t> </w:t>
      </w:r>
      <w:r>
        <w:rPr>
          <w:spacing w:val="-3"/>
        </w:rPr>
        <w:t>Walter</w:t>
      </w:r>
      <w:r>
        <w:rPr>
          <w:spacing w:val="-12"/>
        </w:rPr>
        <w:t> </w:t>
      </w:r>
      <w:r>
        <w:rPr>
          <w:spacing w:val="-4"/>
        </w:rPr>
        <w:t>Tudela</w:t>
      </w:r>
      <w:r>
        <w:rPr>
          <w:spacing w:val="-12"/>
        </w:rPr>
        <w:t> </w:t>
      </w:r>
      <w:r>
        <w:rPr/>
        <w:t>y colaboradores (2011) titulado “Valoración económica de los</w:t>
      </w:r>
      <w:r>
        <w:rPr>
          <w:spacing w:val="-23"/>
        </w:rPr>
        <w:t> </w:t>
      </w:r>
      <w:r>
        <w:rPr/>
        <w:t>bene- ficios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programa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recuperación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conservación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3"/>
        </w:rPr>
        <w:t>Parque </w:t>
      </w:r>
      <w:r>
        <w:rPr/>
        <w:t>Nacional Molino de Flores, </w:t>
      </w:r>
      <w:r>
        <w:rPr>
          <w:spacing w:val="-3"/>
        </w:rPr>
        <w:t>México”, </w:t>
      </w:r>
      <w:r>
        <w:rPr/>
        <w:t>entre otros. Sin embargo, no existen</w:t>
      </w:r>
      <w:r>
        <w:rPr>
          <w:spacing w:val="-14"/>
        </w:rPr>
        <w:t> </w:t>
      </w:r>
      <w:r>
        <w:rPr/>
        <w:t>trabajos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exploren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parte</w:t>
      </w:r>
      <w:r>
        <w:rPr>
          <w:spacing w:val="-14"/>
        </w:rPr>
        <w:t> </w:t>
      </w:r>
      <w:r>
        <w:rPr/>
        <w:t>interpretativa</w:t>
      </w:r>
      <w:r>
        <w:rPr>
          <w:spacing w:val="-14"/>
        </w:rPr>
        <w:t> </w:t>
      </w:r>
      <w:r>
        <w:rPr/>
        <w:t>desde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expe- riencia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visitantes,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hace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trabajo.</w:t>
      </w:r>
    </w:p>
    <w:p>
      <w:pPr>
        <w:pStyle w:val="BodyText"/>
      </w:pPr>
    </w:p>
    <w:p>
      <w:pPr>
        <w:pStyle w:val="BodyText"/>
        <w:spacing w:before="7"/>
        <w:rPr>
          <w:sz w:val="35"/>
        </w:rPr>
      </w:pPr>
    </w:p>
    <w:p>
      <w:pPr>
        <w:pStyle w:val="Heading2"/>
        <w:spacing w:line="268" w:lineRule="auto"/>
        <w:ind w:left="673" w:right="1459"/>
      </w:pPr>
      <w:r>
        <w:rPr>
          <w:color w:val="9477B6"/>
          <w:spacing w:val="3"/>
        </w:rPr>
        <w:t>LOS</w:t>
      </w:r>
      <w:r>
        <w:rPr>
          <w:color w:val="9477B6"/>
          <w:spacing w:val="-40"/>
        </w:rPr>
        <w:t> </w:t>
      </w:r>
      <w:r>
        <w:rPr>
          <w:color w:val="9477B6"/>
          <w:spacing w:val="6"/>
        </w:rPr>
        <w:t>USOS</w:t>
      </w:r>
      <w:r>
        <w:rPr>
          <w:color w:val="9477B6"/>
          <w:spacing w:val="-40"/>
        </w:rPr>
        <w:t> </w:t>
      </w:r>
      <w:r>
        <w:rPr>
          <w:color w:val="9477B6"/>
          <w:spacing w:val="5"/>
        </w:rPr>
        <w:t>DEL</w:t>
      </w:r>
      <w:r>
        <w:rPr>
          <w:color w:val="9477B6"/>
          <w:spacing w:val="-40"/>
        </w:rPr>
        <w:t> </w:t>
      </w:r>
      <w:r>
        <w:rPr>
          <w:color w:val="9477B6"/>
          <w:spacing w:val="4"/>
        </w:rPr>
        <w:t>LUGAR</w:t>
      </w:r>
      <w:r>
        <w:rPr>
          <w:color w:val="9477B6"/>
          <w:spacing w:val="-45"/>
        </w:rPr>
        <w:t> </w:t>
      </w:r>
      <w:r>
        <w:rPr>
          <w:color w:val="9477B6"/>
        </w:rPr>
        <w:t>Y</w:t>
      </w:r>
      <w:r>
        <w:rPr>
          <w:color w:val="9477B6"/>
          <w:spacing w:val="-45"/>
        </w:rPr>
        <w:t> </w:t>
      </w:r>
      <w:r>
        <w:rPr>
          <w:color w:val="9477B6"/>
          <w:spacing w:val="6"/>
        </w:rPr>
        <w:t>LAS</w:t>
      </w:r>
      <w:r>
        <w:rPr>
          <w:color w:val="9477B6"/>
          <w:spacing w:val="-40"/>
        </w:rPr>
        <w:t> </w:t>
      </w:r>
      <w:r>
        <w:rPr>
          <w:color w:val="9477B6"/>
          <w:spacing w:val="7"/>
        </w:rPr>
        <w:t>PRÁCTICAS </w:t>
      </w:r>
      <w:r>
        <w:rPr>
          <w:color w:val="9477B6"/>
          <w:spacing w:val="6"/>
        </w:rPr>
        <w:t>TURÍSTICOCRECREATIVAS</w:t>
      </w:r>
    </w:p>
    <w:p>
      <w:pPr>
        <w:pStyle w:val="BodyText"/>
        <w:spacing w:line="316" w:lineRule="auto" w:before="43"/>
        <w:ind w:left="673" w:right="106"/>
        <w:jc w:val="both"/>
      </w:pPr>
      <w:r>
        <w:rPr/>
        <w:t>Desde mediados de la década de 1970, cuando los estudios socio- culturales del turismo comenzaron a incrementarse considera- blemente, una de sus principales áreas, aunque aún con pocos estudios, ha sido aquella que se centra en las percepciones de los turistas y las relaciones con los residentes locales (Cohen, </w:t>
      </w:r>
      <w:r>
        <w:rPr>
          <w:spacing w:val="55"/>
        </w:rPr>
        <w:t> </w:t>
      </w:r>
      <w:r>
        <w:rPr/>
        <w:t>1984).</w:t>
      </w:r>
    </w:p>
    <w:p>
      <w:pPr>
        <w:spacing w:after="0" w:line="316" w:lineRule="auto"/>
        <w:jc w:val="both"/>
        <w:sectPr>
          <w:headerReference w:type="even" r:id="rId13"/>
          <w:footerReference w:type="even" r:id="rId14"/>
          <w:footerReference w:type="default" r:id="rId15"/>
          <w:pgSz w:w="9080" w:h="13040"/>
          <w:pgMar w:header="0" w:footer="450" w:top="1220" w:bottom="640" w:left="460" w:right="920"/>
          <w:pgNumType w:start="344"/>
        </w:sectPr>
      </w:pPr>
    </w:p>
    <w:p>
      <w:pPr>
        <w:pStyle w:val="BodyText"/>
        <w:spacing w:line="316" w:lineRule="auto" w:before="54"/>
        <w:ind w:left="100" w:right="679"/>
        <w:jc w:val="both"/>
      </w:pPr>
      <w:r>
        <w:rPr/>
        <w:t>Erik</w:t>
      </w:r>
      <w:r>
        <w:rPr>
          <w:spacing w:val="-20"/>
        </w:rPr>
        <w:t> </w:t>
      </w:r>
      <w:r>
        <w:rPr/>
        <w:t>Cohen</w:t>
      </w:r>
      <w:r>
        <w:rPr>
          <w:spacing w:val="-20"/>
        </w:rPr>
        <w:t> </w:t>
      </w:r>
      <w:r>
        <w:rPr/>
        <w:t>(1984)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señalado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existencia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tres</w:t>
      </w:r>
      <w:r>
        <w:rPr>
          <w:spacing w:val="-20"/>
        </w:rPr>
        <w:t> </w:t>
      </w:r>
      <w:r>
        <w:rPr/>
        <w:t>dimensiones</w:t>
      </w:r>
      <w:r>
        <w:rPr>
          <w:spacing w:val="-20"/>
        </w:rPr>
        <w:t> </w:t>
      </w:r>
      <w:r>
        <w:rPr/>
        <w:t>de estudio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dicha</w:t>
      </w:r>
      <w:r>
        <w:rPr>
          <w:spacing w:val="-6"/>
        </w:rPr>
        <w:t> </w:t>
      </w:r>
      <w:r>
        <w:rPr/>
        <w:t>área: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percepciones,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actitudes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interac- ciones.</w:t>
      </w:r>
      <w:r>
        <w:rPr>
          <w:spacing w:val="-6"/>
        </w:rPr>
        <w:t> </w:t>
      </w:r>
      <w:r>
        <w:rPr/>
        <w:t>Algunos</w:t>
      </w:r>
      <w:r>
        <w:rPr>
          <w:spacing w:val="-6"/>
        </w:rPr>
        <w:t> </w:t>
      </w:r>
      <w:r>
        <w:rPr/>
        <w:t>estudios</w:t>
      </w:r>
      <w:r>
        <w:rPr>
          <w:spacing w:val="-6"/>
        </w:rPr>
        <w:t> </w:t>
      </w:r>
      <w:r>
        <w:rPr/>
        <w:t>recientes</w:t>
      </w:r>
      <w:r>
        <w:rPr>
          <w:spacing w:val="-6"/>
        </w:rPr>
        <w:t> </w:t>
      </w:r>
      <w:r>
        <w:rPr/>
        <w:t>destacan</w:t>
      </w:r>
      <w:r>
        <w:rPr>
          <w:spacing w:val="-6"/>
        </w:rPr>
        <w:t> </w:t>
      </w:r>
      <w:r>
        <w:rPr/>
        <w:t>plenamente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impor- tancia de la interacción, no sólo entre visitante y residente, sino entre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propios</w:t>
      </w:r>
      <w:r>
        <w:rPr>
          <w:spacing w:val="-12"/>
        </w:rPr>
        <w:t> </w:t>
      </w:r>
      <w:r>
        <w:rPr/>
        <w:t>visitantes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configuración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espacio</w:t>
      </w:r>
      <w:r>
        <w:rPr>
          <w:spacing w:val="-12"/>
        </w:rPr>
        <w:t> </w:t>
      </w:r>
      <w:r>
        <w:rPr/>
        <w:t>turís- tico.</w:t>
      </w:r>
      <w:r>
        <w:rPr>
          <w:spacing w:val="-12"/>
        </w:rPr>
        <w:t> </w:t>
      </w:r>
      <w:r>
        <w:rPr>
          <w:spacing w:val="-4"/>
        </w:rPr>
        <w:t>Por</w:t>
      </w:r>
      <w:r>
        <w:rPr>
          <w:spacing w:val="-12"/>
        </w:rPr>
        <w:t> </w:t>
      </w:r>
      <w:r>
        <w:rPr/>
        <w:t>ejemplo,</w:t>
      </w:r>
      <w:r>
        <w:rPr>
          <w:spacing w:val="-12"/>
        </w:rPr>
        <w:t> </w:t>
      </w:r>
      <w:r>
        <w:rPr>
          <w:spacing w:val="-8"/>
        </w:rPr>
        <w:t>J.</w:t>
      </w:r>
      <w:r>
        <w:rPr>
          <w:spacing w:val="-12"/>
        </w:rPr>
        <w:t> </w:t>
      </w:r>
      <w:r>
        <w:rPr/>
        <w:t>Carlos</w:t>
      </w:r>
      <w:r>
        <w:rPr>
          <w:spacing w:val="-12"/>
        </w:rPr>
        <w:t> </w:t>
      </w:r>
      <w:r>
        <w:rPr/>
        <w:t>Monterrubio</w:t>
      </w:r>
      <w:r>
        <w:rPr>
          <w:spacing w:val="-12"/>
        </w:rPr>
        <w:t> </w:t>
      </w:r>
      <w:r>
        <w:rPr/>
        <w:t>(2013)</w:t>
      </w:r>
      <w:r>
        <w:rPr>
          <w:spacing w:val="-12"/>
        </w:rPr>
        <w:t> </w:t>
      </w:r>
      <w:r>
        <w:rPr/>
        <w:t>señala,</w:t>
      </w:r>
      <w:r>
        <w:rPr>
          <w:spacing w:val="-12"/>
        </w:rPr>
        <w:t> </w:t>
      </w:r>
      <w:r>
        <w:rPr/>
        <w:t>retomando a David Crouch (2000), que los lugares turísticos son espacios de interacción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cobran</w:t>
      </w:r>
      <w:r>
        <w:rPr>
          <w:spacing w:val="-7"/>
        </w:rPr>
        <w:t> </w:t>
      </w:r>
      <w:r>
        <w:rPr/>
        <w:t>sentido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través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formas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 interactúa.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reconocimiento</w:t>
      </w:r>
      <w:r>
        <w:rPr>
          <w:spacing w:val="-15"/>
        </w:rPr>
        <w:t> </w:t>
      </w:r>
      <w:r>
        <w:rPr/>
        <w:t>remite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enfoques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la sociología y la psicología social se han preocupado por la interac- ción</w:t>
      </w:r>
      <w:r>
        <w:rPr>
          <w:spacing w:val="-9"/>
        </w:rPr>
        <w:t> </w:t>
      </w:r>
      <w:r>
        <w:rPr/>
        <w:t>social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campo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ocio,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recreación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turismo.</w:t>
      </w:r>
    </w:p>
    <w:p>
      <w:pPr>
        <w:pStyle w:val="BodyText"/>
        <w:spacing w:line="316" w:lineRule="auto"/>
        <w:ind w:left="100" w:right="679" w:firstLine="453"/>
        <w:jc w:val="both"/>
      </w:pPr>
      <w:r>
        <w:rPr/>
        <w:t>Craig </w:t>
      </w:r>
      <w:r>
        <w:rPr>
          <w:spacing w:val="-11"/>
        </w:rPr>
        <w:t>W. </w:t>
      </w:r>
      <w:r>
        <w:rPr/>
        <w:t>Colton </w:t>
      </w:r>
      <w:r>
        <w:rPr>
          <w:spacing w:val="-3"/>
        </w:rPr>
        <w:t>(1987) </w:t>
      </w:r>
      <w:r>
        <w:rPr/>
        <w:t>ha descrito un conjunto de trabajos desarrollados</w:t>
      </w:r>
      <w:r>
        <w:rPr>
          <w:spacing w:val="-19"/>
        </w:rPr>
        <w:t> </w:t>
      </w:r>
      <w:r>
        <w:rPr/>
        <w:t>desde</w:t>
      </w:r>
      <w:r>
        <w:rPr>
          <w:spacing w:val="-19"/>
        </w:rPr>
        <w:t> </w:t>
      </w:r>
      <w:r>
        <w:rPr/>
        <w:t>dicha</w:t>
      </w:r>
      <w:r>
        <w:rPr>
          <w:spacing w:val="-19"/>
        </w:rPr>
        <w:t> </w:t>
      </w:r>
      <w:r>
        <w:rPr/>
        <w:t>perspectiva.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ese</w:t>
      </w:r>
      <w:r>
        <w:rPr>
          <w:spacing w:val="-19"/>
        </w:rPr>
        <w:t> </w:t>
      </w:r>
      <w:r>
        <w:rPr/>
        <w:t>conjunto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trabajos se</w:t>
      </w:r>
      <w:r>
        <w:rPr>
          <w:spacing w:val="-23"/>
        </w:rPr>
        <w:t> </w:t>
      </w:r>
      <w:r>
        <w:rPr/>
        <w:t>destacan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tres</w:t>
      </w:r>
      <w:r>
        <w:rPr>
          <w:spacing w:val="-23"/>
        </w:rPr>
        <w:t> </w:t>
      </w:r>
      <w:r>
        <w:rPr/>
        <w:t>premisas</w:t>
      </w:r>
      <w:r>
        <w:rPr>
          <w:spacing w:val="-23"/>
        </w:rPr>
        <w:t> </w:t>
      </w:r>
      <w:r>
        <w:rPr/>
        <w:t>básicas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interaccionismo</w:t>
      </w:r>
      <w:r>
        <w:rPr>
          <w:spacing w:val="-23"/>
        </w:rPr>
        <w:t> </w:t>
      </w:r>
      <w:r>
        <w:rPr/>
        <w:t>simbólico propuestas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-3"/>
        </w:rPr>
        <w:t>Herbert</w:t>
      </w:r>
      <w:r>
        <w:rPr>
          <w:spacing w:val="-27"/>
        </w:rPr>
        <w:t> </w:t>
      </w:r>
      <w:r>
        <w:rPr/>
        <w:t>Blumer</w:t>
      </w:r>
      <w:r>
        <w:rPr>
          <w:spacing w:val="-27"/>
        </w:rPr>
        <w:t> </w:t>
      </w:r>
      <w:r>
        <w:rPr/>
        <w:t>(1982</w:t>
      </w:r>
      <w:r>
        <w:rPr>
          <w:spacing w:val="-27"/>
        </w:rPr>
        <w:t> </w:t>
      </w:r>
      <w:r>
        <w:rPr/>
        <w:t>[1969]):</w:t>
      </w:r>
      <w:r>
        <w:rPr>
          <w:spacing w:val="-27"/>
        </w:rPr>
        <w:t> </w:t>
      </w:r>
      <w:r>
        <w:rPr/>
        <w:t>1)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seres</w:t>
      </w:r>
      <w:r>
        <w:rPr>
          <w:spacing w:val="-27"/>
        </w:rPr>
        <w:t> </w:t>
      </w:r>
      <w:r>
        <w:rPr/>
        <w:t>humanos actúan</w:t>
      </w:r>
      <w:r>
        <w:rPr>
          <w:spacing w:val="-7"/>
        </w:rPr>
        <w:t> </w:t>
      </w:r>
      <w:r>
        <w:rPr/>
        <w:t>sobre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cosas</w:t>
      </w:r>
      <w:r>
        <w:rPr>
          <w:spacing w:val="-7"/>
        </w:rPr>
        <w:t> </w:t>
      </w:r>
      <w:r>
        <w:rPr/>
        <w:t>desde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base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3"/>
        </w:rPr>
        <w:t>significado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tienen</w:t>
      </w:r>
      <w:r>
        <w:rPr>
          <w:spacing w:val="-7"/>
        </w:rPr>
        <w:t> </w:t>
      </w:r>
      <w:r>
        <w:rPr/>
        <w:t>para ellos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cosas,</w:t>
      </w:r>
      <w:r>
        <w:rPr>
          <w:spacing w:val="-14"/>
        </w:rPr>
        <w:t> </w:t>
      </w:r>
      <w:r>
        <w:rPr/>
        <w:t>2)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3"/>
        </w:rPr>
        <w:t>significado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tales</w:t>
      </w:r>
      <w:r>
        <w:rPr>
          <w:spacing w:val="-14"/>
        </w:rPr>
        <w:t> </w:t>
      </w:r>
      <w:r>
        <w:rPr/>
        <w:t>cosas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deriva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surge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 interacción</w:t>
      </w:r>
      <w:r>
        <w:rPr>
          <w:spacing w:val="-31"/>
        </w:rPr>
        <w:t> </w:t>
      </w:r>
      <w:r>
        <w:rPr/>
        <w:t>social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miembros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grupo</w:t>
      </w:r>
      <w:r>
        <w:rPr>
          <w:spacing w:val="-30"/>
        </w:rPr>
        <w:t> </w:t>
      </w:r>
      <w:r>
        <w:rPr/>
        <w:t>social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3) estos</w:t>
      </w:r>
      <w:r>
        <w:rPr>
          <w:spacing w:val="-11"/>
        </w:rPr>
        <w:t> </w:t>
      </w:r>
      <w:r>
        <w:rPr>
          <w:spacing w:val="-3"/>
        </w:rPr>
        <w:t>significados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manejan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>
          <w:spacing w:val="-3"/>
        </w:rPr>
        <w:t>modifican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3"/>
        </w:rPr>
        <w:t>través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proceso interpretativo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relación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persona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cosas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encuen- tra</w:t>
      </w:r>
      <w:r>
        <w:rPr>
          <w:spacing w:val="-11"/>
        </w:rPr>
        <w:t> </w:t>
      </w:r>
      <w:r>
        <w:rPr/>
        <w:t>(Colton,</w:t>
      </w:r>
      <w:r>
        <w:rPr>
          <w:spacing w:val="-11"/>
        </w:rPr>
        <w:t> </w:t>
      </w:r>
      <w:r>
        <w:rPr>
          <w:spacing w:val="-3"/>
        </w:rPr>
        <w:t>1987).</w:t>
      </w:r>
      <w:r>
        <w:rPr>
          <w:spacing w:val="-11"/>
        </w:rPr>
        <w:t> </w:t>
      </w:r>
      <w:r>
        <w:rPr/>
        <w:t>Entre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aportes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perspectiva,</w:t>
      </w:r>
      <w:r>
        <w:rPr>
          <w:spacing w:val="-11"/>
        </w:rPr>
        <w:t> </w:t>
      </w:r>
      <w:r>
        <w:rPr/>
        <w:t>señalados por</w:t>
      </w:r>
      <w:r>
        <w:rPr>
          <w:spacing w:val="-23"/>
        </w:rPr>
        <w:t> </w:t>
      </w:r>
      <w:r>
        <w:rPr/>
        <w:t>Colton</w:t>
      </w:r>
      <w:r>
        <w:rPr>
          <w:spacing w:val="-23"/>
        </w:rPr>
        <w:t> </w:t>
      </w:r>
      <w:r>
        <w:rPr>
          <w:spacing w:val="-3"/>
        </w:rPr>
        <w:t>(1987),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encuentran:</w:t>
      </w:r>
      <w:r>
        <w:rPr>
          <w:spacing w:val="-23"/>
        </w:rPr>
        <w:t> </w:t>
      </w:r>
      <w:r>
        <w:rPr/>
        <w:t>a)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significado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sujeto deposita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actividad</w:t>
      </w:r>
      <w:r>
        <w:rPr>
          <w:spacing w:val="-25"/>
        </w:rPr>
        <w:t> </w:t>
      </w:r>
      <w:r>
        <w:rPr/>
        <w:t>determina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actividad</w:t>
      </w:r>
      <w:r>
        <w:rPr>
          <w:spacing w:val="-25"/>
        </w:rPr>
        <w:t> </w:t>
      </w:r>
      <w:r>
        <w:rPr/>
        <w:t>recrea- tiva y esa es su base de acción durante dicha actividad, b) que la misma</w:t>
      </w:r>
      <w:r>
        <w:rPr>
          <w:spacing w:val="-14"/>
        </w:rPr>
        <w:t> </w:t>
      </w:r>
      <w:r>
        <w:rPr/>
        <w:t>actividad</w:t>
      </w:r>
      <w:r>
        <w:rPr>
          <w:spacing w:val="-14"/>
        </w:rPr>
        <w:t> </w:t>
      </w:r>
      <w:r>
        <w:rPr/>
        <w:t>recreativa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>
          <w:spacing w:val="-3"/>
        </w:rPr>
        <w:t>clasificada</w:t>
      </w:r>
      <w:r>
        <w:rPr>
          <w:spacing w:val="-14"/>
        </w:rPr>
        <w:t> </w:t>
      </w:r>
      <w:r>
        <w:rPr/>
        <w:t>diferencialmente, de</w:t>
      </w:r>
      <w:r>
        <w:rPr>
          <w:spacing w:val="-16"/>
        </w:rPr>
        <w:t> </w:t>
      </w:r>
      <w:r>
        <w:rPr/>
        <w:t>acuerdo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situación,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interpretaciones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significados</w:t>
      </w:r>
      <w:r>
        <w:rPr>
          <w:spacing w:val="-16"/>
        </w:rPr>
        <w:t> </w:t>
      </w:r>
      <w:r>
        <w:rPr/>
        <w:t>que los participantes den a ella; y c) que los individuos se comportan sobre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base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significados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>
          <w:spacing w:val="-3"/>
        </w:rPr>
        <w:t>definiciones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tienen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varias actividades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situaciones,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ejemplo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actividades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recreación. En</w:t>
      </w:r>
      <w:r>
        <w:rPr>
          <w:spacing w:val="-24"/>
        </w:rPr>
        <w:t> </w:t>
      </w:r>
      <w:r>
        <w:rPr/>
        <w:t>resumen,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interaccionismo</w:t>
      </w:r>
      <w:r>
        <w:rPr>
          <w:spacing w:val="-24"/>
        </w:rPr>
        <w:t> </w:t>
      </w:r>
      <w:r>
        <w:rPr/>
        <w:t>simbólico</w:t>
      </w:r>
      <w:r>
        <w:rPr>
          <w:spacing w:val="-24"/>
        </w:rPr>
        <w:t> </w:t>
      </w:r>
      <w:r>
        <w:rPr/>
        <w:t>constituye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corriente</w:t>
      </w:r>
    </w:p>
    <w:p>
      <w:pPr>
        <w:spacing w:after="0" w:line="316" w:lineRule="auto"/>
        <w:jc w:val="both"/>
        <w:sectPr>
          <w:headerReference w:type="even" r:id="rId16"/>
          <w:pgSz w:w="9080" w:h="13040"/>
          <w:pgMar w:header="0" w:footer="450" w:top="1220" w:bottom="640" w:left="920" w:right="460"/>
        </w:sectPr>
      </w:pPr>
    </w:p>
    <w:p>
      <w:pPr>
        <w:pStyle w:val="BodyText"/>
        <w:spacing w:line="316" w:lineRule="auto" w:before="54"/>
        <w:ind w:left="673" w:right="107"/>
        <w:jc w:val="both"/>
      </w:pPr>
      <w:r>
        <w:rPr/>
        <w:t>teórica</w:t>
      </w:r>
      <w:r>
        <w:rPr>
          <w:spacing w:val="-39"/>
        </w:rPr>
        <w:t> </w:t>
      </w:r>
      <w:r>
        <w:rPr/>
        <w:t>importante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reflexión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ocio,</w:t>
      </w:r>
      <w:r>
        <w:rPr>
          <w:spacing w:val="-39"/>
        </w:rPr>
        <w:t> </w:t>
      </w:r>
      <w:r>
        <w:rPr/>
        <w:t>recreación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turismo, pues</w:t>
      </w:r>
      <w:r>
        <w:rPr>
          <w:spacing w:val="-26"/>
        </w:rPr>
        <w:t> </w:t>
      </w:r>
      <w:r>
        <w:rPr/>
        <w:t>permite</w:t>
      </w:r>
      <w:r>
        <w:rPr>
          <w:spacing w:val="-26"/>
        </w:rPr>
        <w:t> </w:t>
      </w:r>
      <w:r>
        <w:rPr/>
        <w:t>destacar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importancia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significados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natura- leza</w:t>
      </w:r>
      <w:r>
        <w:rPr>
          <w:spacing w:val="-24"/>
        </w:rPr>
        <w:t> </w:t>
      </w:r>
      <w:r>
        <w:rPr/>
        <w:t>subjetiva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dichas</w:t>
      </w:r>
      <w:r>
        <w:rPr>
          <w:spacing w:val="-24"/>
        </w:rPr>
        <w:t> </w:t>
      </w:r>
      <w:r>
        <w:rPr/>
        <w:t>áreas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acción</w:t>
      </w:r>
      <w:r>
        <w:rPr>
          <w:spacing w:val="-24"/>
        </w:rPr>
        <w:t> </w:t>
      </w:r>
      <w:r>
        <w:rPr/>
        <w:t>social.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De</w:t>
      </w:r>
      <w:r>
        <w:rPr>
          <w:spacing w:val="-9"/>
        </w:rPr>
        <w:t> </w:t>
      </w:r>
      <w:r>
        <w:rPr/>
        <w:t>acuerdo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anterior,</w:t>
      </w:r>
      <w:r>
        <w:rPr>
          <w:spacing w:val="-9"/>
        </w:rPr>
        <w:t> </w:t>
      </w:r>
      <w:r>
        <w:rPr/>
        <w:t>podríamos</w:t>
      </w:r>
      <w:r>
        <w:rPr>
          <w:spacing w:val="-9"/>
        </w:rPr>
        <w:t> </w:t>
      </w:r>
      <w:r>
        <w:rPr/>
        <w:t>concebir</w:t>
      </w:r>
      <w:r>
        <w:rPr>
          <w:spacing w:val="-9"/>
        </w:rPr>
        <w:t> </w:t>
      </w:r>
      <w:r>
        <w:rPr/>
        <w:t>algunas</w:t>
      </w:r>
      <w:r>
        <w:rPr>
          <w:spacing w:val="-9"/>
        </w:rPr>
        <w:t> </w:t>
      </w:r>
      <w:r>
        <w:rPr/>
        <w:t>prác- ticas sociales como prácticas recreativas a partir de ciertos ele- mentos definitorios. Estos elementos derivan de las categorías socioculturales</w:t>
      </w:r>
      <w:r>
        <w:rPr>
          <w:spacing w:val="-21"/>
        </w:rPr>
        <w:t> </w:t>
      </w:r>
      <w:r>
        <w:rPr/>
        <w:t>referentes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recreativo.</w:t>
      </w:r>
      <w:r>
        <w:rPr>
          <w:spacing w:val="-21"/>
        </w:rPr>
        <w:t> </w:t>
      </w:r>
      <w:r>
        <w:rPr>
          <w:spacing w:val="-4"/>
        </w:rPr>
        <w:t>Para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literatura</w:t>
      </w:r>
      <w:r>
        <w:rPr>
          <w:spacing w:val="-21"/>
        </w:rPr>
        <w:t> </w:t>
      </w:r>
      <w:r>
        <w:rPr/>
        <w:t>especia- lizada,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recreación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aquella</w:t>
      </w:r>
      <w:r>
        <w:rPr>
          <w:spacing w:val="-14"/>
        </w:rPr>
        <w:t> </w:t>
      </w:r>
      <w:r>
        <w:rPr/>
        <w:t>acción</w:t>
      </w:r>
      <w:r>
        <w:rPr>
          <w:spacing w:val="-14"/>
        </w:rPr>
        <w:t> </w:t>
      </w:r>
      <w:r>
        <w:rPr/>
        <w:t>motivada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intención</w:t>
      </w:r>
      <w:r>
        <w:rPr>
          <w:spacing w:val="-14"/>
        </w:rPr>
        <w:t> </w:t>
      </w:r>
      <w:r>
        <w:rPr/>
        <w:t>de obtener</w:t>
      </w:r>
      <w:r>
        <w:rPr>
          <w:spacing w:val="-13"/>
        </w:rPr>
        <w:t> </w:t>
      </w:r>
      <w:r>
        <w:rPr/>
        <w:t>experiencias</w:t>
      </w:r>
      <w:r>
        <w:rPr>
          <w:spacing w:val="-13"/>
        </w:rPr>
        <w:t> </w:t>
      </w:r>
      <w:r>
        <w:rPr/>
        <w:t>diferentes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comúnmente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obtienen en los tiempos constreñidos por las obligaciones (Monterrubio, 2011). Así, tomando en cuenta el vínculo de la recreación con el ocio,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actividad</w:t>
      </w:r>
      <w:r>
        <w:rPr>
          <w:spacing w:val="-24"/>
        </w:rPr>
        <w:t> </w:t>
      </w:r>
      <w:r>
        <w:rPr/>
        <w:t>recreativa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define</w:t>
      </w:r>
      <w:r>
        <w:rPr>
          <w:spacing w:val="-24"/>
        </w:rPr>
        <w:t> </w:t>
      </w:r>
      <w:r>
        <w:rPr/>
        <w:t>desde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dimensión</w:t>
      </w:r>
      <w:r>
        <w:rPr>
          <w:spacing w:val="-24"/>
        </w:rPr>
        <w:t> </w:t>
      </w:r>
      <w:r>
        <w:rPr/>
        <w:t>temporal. No obstante, la recreación como actividad sociocultural ha dado paso también a la evolución de una dimensión espacial, reflejada 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amplia</w:t>
      </w:r>
      <w:r>
        <w:rPr>
          <w:spacing w:val="-19"/>
        </w:rPr>
        <w:t> </w:t>
      </w:r>
      <w:r>
        <w:rPr/>
        <w:t>variedad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espacios</w:t>
      </w:r>
      <w:r>
        <w:rPr>
          <w:spacing w:val="-19"/>
        </w:rPr>
        <w:t> </w:t>
      </w:r>
      <w:r>
        <w:rPr/>
        <w:t>“producidos”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dicha</w:t>
      </w:r>
      <w:r>
        <w:rPr>
          <w:spacing w:val="-19"/>
        </w:rPr>
        <w:t> </w:t>
      </w:r>
      <w:r>
        <w:rPr/>
        <w:t>activi- dad.</w:t>
      </w:r>
      <w:r>
        <w:rPr>
          <w:spacing w:val="-27"/>
        </w:rPr>
        <w:t> </w:t>
      </w:r>
      <w:r>
        <w:rPr/>
        <w:t>Éstos</w:t>
      </w:r>
      <w:r>
        <w:rPr>
          <w:spacing w:val="-27"/>
        </w:rPr>
        <w:t> </w:t>
      </w:r>
      <w:r>
        <w:rPr/>
        <w:t>pueden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denominados</w:t>
      </w:r>
      <w:r>
        <w:rPr>
          <w:spacing w:val="-27"/>
        </w:rPr>
        <w:t> </w:t>
      </w:r>
      <w:r>
        <w:rPr/>
        <w:t>“espacios</w:t>
      </w:r>
      <w:r>
        <w:rPr>
          <w:spacing w:val="-27"/>
        </w:rPr>
        <w:t> </w:t>
      </w:r>
      <w:r>
        <w:rPr/>
        <w:t>recreativos”.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La </w:t>
      </w:r>
      <w:r>
        <w:rPr>
          <w:spacing w:val="-3"/>
        </w:rPr>
        <w:t>perspectiva </w:t>
      </w:r>
      <w:r>
        <w:rPr/>
        <w:t>de este </w:t>
      </w:r>
      <w:r>
        <w:rPr>
          <w:spacing w:val="-3"/>
        </w:rPr>
        <w:t>proyecto </w:t>
      </w:r>
      <w:r>
        <w:rPr/>
        <w:t>de </w:t>
      </w:r>
      <w:r>
        <w:rPr>
          <w:spacing w:val="-3"/>
        </w:rPr>
        <w:t>investigación mantiene </w:t>
      </w:r>
      <w:r>
        <w:rPr/>
        <w:t>que el</w:t>
      </w:r>
      <w:r>
        <w:rPr>
          <w:spacing w:val="-16"/>
        </w:rPr>
        <w:t> </w:t>
      </w:r>
      <w:r>
        <w:rPr>
          <w:spacing w:val="-3"/>
        </w:rPr>
        <w:t>espacio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>
          <w:spacing w:val="-3"/>
        </w:rPr>
        <w:t>puede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>
          <w:spacing w:val="-4"/>
        </w:rPr>
        <w:t>definido</w:t>
      </w:r>
      <w:r>
        <w:rPr>
          <w:spacing w:val="-16"/>
        </w:rPr>
        <w:t> </w:t>
      </w:r>
      <w:r>
        <w:rPr/>
        <w:t>ni</w:t>
      </w:r>
      <w:r>
        <w:rPr>
          <w:spacing w:val="-16"/>
        </w:rPr>
        <w:t> </w:t>
      </w:r>
      <w:r>
        <w:rPr>
          <w:spacing w:val="-3"/>
        </w:rPr>
        <w:t>teorizado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3"/>
        </w:rPr>
        <w:t>priori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>
          <w:spacing w:val="-3"/>
        </w:rPr>
        <w:t>prácticas </w:t>
      </w:r>
      <w:r>
        <w:rPr/>
        <w:t>que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>
          <w:spacing w:val="-3"/>
        </w:rPr>
        <w:t>conforman.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ese</w:t>
      </w:r>
      <w:r>
        <w:rPr>
          <w:spacing w:val="-10"/>
        </w:rPr>
        <w:t> </w:t>
      </w:r>
      <w:r>
        <w:rPr>
          <w:spacing w:val="-3"/>
        </w:rPr>
        <w:t>sentido,</w:t>
      </w:r>
      <w:r>
        <w:rPr>
          <w:spacing w:val="-10"/>
        </w:rPr>
        <w:t> </w:t>
      </w:r>
      <w:r>
        <w:rPr>
          <w:spacing w:val="-3"/>
        </w:rPr>
        <w:t>sostener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>
          <w:spacing w:val="-3"/>
        </w:rPr>
        <w:t>dichos</w:t>
      </w:r>
      <w:r>
        <w:rPr>
          <w:spacing w:val="-10"/>
        </w:rPr>
        <w:t> </w:t>
      </w:r>
      <w:r>
        <w:rPr>
          <w:spacing w:val="-3"/>
        </w:rPr>
        <w:t>espacios</w:t>
      </w:r>
      <w:r>
        <w:rPr>
          <w:spacing w:val="-10"/>
        </w:rPr>
        <w:t> </w:t>
      </w:r>
      <w:r>
        <w:rPr/>
        <w:t>son </w:t>
      </w:r>
      <w:r>
        <w:rPr>
          <w:spacing w:val="-3"/>
        </w:rPr>
        <w:t>“producidos”</w:t>
      </w:r>
      <w:r>
        <w:rPr>
          <w:spacing w:val="-8"/>
        </w:rPr>
        <w:t> </w:t>
      </w:r>
      <w:r>
        <w:rPr>
          <w:spacing w:val="-3"/>
        </w:rPr>
        <w:t>implica</w:t>
      </w:r>
      <w:r>
        <w:rPr>
          <w:spacing w:val="-8"/>
        </w:rPr>
        <w:t> </w:t>
      </w:r>
      <w:r>
        <w:rPr>
          <w:spacing w:val="-3"/>
        </w:rPr>
        <w:t>tomar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cuenta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>
          <w:spacing w:val="-3"/>
        </w:rPr>
        <w:t>constituyen</w:t>
      </w:r>
      <w:r>
        <w:rPr>
          <w:spacing w:val="-8"/>
        </w:rPr>
        <w:t> </w:t>
      </w:r>
      <w:r>
        <w:rPr>
          <w:spacing w:val="-3"/>
        </w:rPr>
        <w:t>única- mente </w:t>
      </w:r>
      <w:r>
        <w:rPr/>
        <w:t>por su </w:t>
      </w:r>
      <w:r>
        <w:rPr>
          <w:spacing w:val="-3"/>
        </w:rPr>
        <w:t>dimensión </w:t>
      </w:r>
      <w:r>
        <w:rPr/>
        <w:t>física y </w:t>
      </w:r>
      <w:r>
        <w:rPr>
          <w:spacing w:val="-3"/>
        </w:rPr>
        <w:t>material, sino, sobre todo, </w:t>
      </w:r>
      <w:r>
        <w:rPr/>
        <w:t>por su </w:t>
      </w:r>
      <w:r>
        <w:rPr>
          <w:spacing w:val="-3"/>
        </w:rPr>
        <w:t>dimensión simbólica, </w:t>
      </w:r>
      <w:r>
        <w:rPr/>
        <w:t>la cual se </w:t>
      </w:r>
      <w:r>
        <w:rPr>
          <w:spacing w:val="-3"/>
        </w:rPr>
        <w:t>consuma </w:t>
      </w:r>
      <w:r>
        <w:rPr/>
        <w:t>en el uso y la </w:t>
      </w:r>
      <w:r>
        <w:rPr>
          <w:spacing w:val="-3"/>
        </w:rPr>
        <w:t>práctica </w:t>
      </w:r>
      <w:r>
        <w:rPr/>
        <w:t>del </w:t>
      </w:r>
      <w:r>
        <w:rPr>
          <w:spacing w:val="-3"/>
        </w:rPr>
        <w:t>espacio mismo. Como sostiene Carlos </w:t>
      </w:r>
      <w:r>
        <w:rPr/>
        <w:t>A. </w:t>
      </w:r>
      <w:r>
        <w:rPr>
          <w:spacing w:val="-3"/>
        </w:rPr>
        <w:t>Rico (2002) </w:t>
      </w:r>
      <w:r>
        <w:rPr/>
        <w:t>el </w:t>
      </w:r>
      <w:r>
        <w:rPr>
          <w:spacing w:val="-3"/>
        </w:rPr>
        <w:t>carácter recreativo </w:t>
      </w:r>
      <w:r>
        <w:rPr/>
        <w:t>de un </w:t>
      </w:r>
      <w:r>
        <w:rPr>
          <w:spacing w:val="-3"/>
        </w:rPr>
        <w:t>espacio deriva </w:t>
      </w:r>
      <w:r>
        <w:rPr/>
        <w:t>del </w:t>
      </w:r>
      <w:r>
        <w:rPr>
          <w:spacing w:val="-3"/>
        </w:rPr>
        <w:t>carácter </w:t>
      </w:r>
      <w:r>
        <w:rPr/>
        <w:t>de la </w:t>
      </w:r>
      <w:r>
        <w:rPr>
          <w:spacing w:val="-3"/>
        </w:rPr>
        <w:t>vivencia. </w:t>
      </w:r>
      <w:r>
        <w:rPr/>
        <w:t>En </w:t>
      </w:r>
      <w:r>
        <w:rPr>
          <w:spacing w:val="-3"/>
        </w:rPr>
        <w:t>ello, menciona,</w:t>
      </w:r>
      <w:r>
        <w:rPr>
          <w:spacing w:val="-33"/>
        </w:rPr>
        <w:t> </w:t>
      </w:r>
      <w:r>
        <w:rPr/>
        <w:t>va</w:t>
      </w:r>
      <w:r>
        <w:rPr>
          <w:spacing w:val="-33"/>
        </w:rPr>
        <w:t> </w:t>
      </w:r>
      <w:r>
        <w:rPr>
          <w:spacing w:val="-3"/>
        </w:rPr>
        <w:t>implicado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tránsito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espacio</w:t>
      </w:r>
      <w:r>
        <w:rPr>
          <w:spacing w:val="-33"/>
        </w:rPr>
        <w:t> </w:t>
      </w:r>
      <w:r>
        <w:rPr/>
        <w:t>físico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-3"/>
        </w:rPr>
        <w:t>espacio</w:t>
      </w:r>
      <w:r>
        <w:rPr>
          <w:spacing w:val="-33"/>
        </w:rPr>
        <w:t> </w:t>
      </w:r>
      <w:r>
        <w:rPr>
          <w:spacing w:val="-3"/>
        </w:rPr>
        <w:t>lúdico, </w:t>
      </w:r>
      <w:r>
        <w:rPr/>
        <w:t>el</w:t>
      </w:r>
      <w:r>
        <w:rPr>
          <w:spacing w:val="-6"/>
        </w:rPr>
        <w:t> </w:t>
      </w:r>
      <w:r>
        <w:rPr>
          <w:spacing w:val="-3"/>
        </w:rPr>
        <w:t>tránsito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>
          <w:spacing w:val="-3"/>
        </w:rPr>
        <w:t>espacio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>
          <w:spacing w:val="-5"/>
        </w:rPr>
        <w:t>“lugar”.</w:t>
      </w:r>
      <w:r>
        <w:rPr>
          <w:spacing w:val="-6"/>
        </w:rPr>
        <w:t> Por </w:t>
      </w:r>
      <w:r>
        <w:rPr/>
        <w:t>lo</w:t>
      </w:r>
      <w:r>
        <w:rPr>
          <w:spacing w:val="-6"/>
        </w:rPr>
        <w:t> </w:t>
      </w:r>
      <w:r>
        <w:rPr>
          <w:spacing w:val="-3"/>
        </w:rPr>
        <w:t>tanto,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>
          <w:spacing w:val="-3"/>
        </w:rPr>
        <w:t>pensar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>
          <w:spacing w:val="-3"/>
        </w:rPr>
        <w:t>espacios turístico-recreativos,</w:t>
      </w:r>
      <w:r>
        <w:rPr>
          <w:spacing w:val="-19"/>
        </w:rPr>
        <w:t> </w:t>
      </w:r>
      <w:r>
        <w:rPr>
          <w:spacing w:val="-3"/>
        </w:rPr>
        <w:t>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4"/>
        </w:rPr>
        <w:t>Molino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Flores,</w:t>
      </w:r>
      <w:r>
        <w:rPr>
          <w:spacing w:val="-19"/>
        </w:rPr>
        <w:t> </w:t>
      </w:r>
      <w:r>
        <w:rPr>
          <w:spacing w:val="-3"/>
        </w:rPr>
        <w:t>desde</w:t>
      </w:r>
      <w:r>
        <w:rPr>
          <w:spacing w:val="-19"/>
        </w:rPr>
        <w:t> </w:t>
      </w:r>
      <w:r>
        <w:rPr>
          <w:spacing w:val="-3"/>
        </w:rPr>
        <w:t>estas</w:t>
      </w:r>
      <w:r>
        <w:rPr>
          <w:spacing w:val="-19"/>
        </w:rPr>
        <w:t> </w:t>
      </w:r>
      <w:r>
        <w:rPr>
          <w:spacing w:val="-3"/>
        </w:rPr>
        <w:t>perspec- tivas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-3"/>
        </w:rPr>
        <w:t>reconoce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importancia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tomar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cuenta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ámbito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 </w:t>
      </w:r>
      <w:r>
        <w:rPr>
          <w:spacing w:val="-3"/>
        </w:rPr>
        <w:t>interacciones</w:t>
      </w:r>
      <w:r>
        <w:rPr>
          <w:spacing w:val="-15"/>
        </w:rPr>
        <w:t> </w:t>
      </w:r>
      <w:r>
        <w:rPr>
          <w:spacing w:val="-3"/>
        </w:rPr>
        <w:t>entre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spacing w:val="-3"/>
        </w:rPr>
        <w:t>actores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3"/>
        </w:rPr>
        <w:t>usan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3"/>
        </w:rPr>
        <w:t>practican</w:t>
      </w:r>
      <w:r>
        <w:rPr>
          <w:spacing w:val="-15"/>
        </w:rPr>
        <w:t> </w:t>
      </w:r>
      <w:r>
        <w:rPr>
          <w:spacing w:val="-3"/>
        </w:rPr>
        <w:t>como</w:t>
      </w:r>
      <w:r>
        <w:rPr>
          <w:spacing w:val="-15"/>
        </w:rPr>
        <w:t> </w:t>
      </w:r>
      <w:r>
        <w:rPr>
          <w:spacing w:val="-3"/>
        </w:rPr>
        <w:t>tales, </w:t>
      </w:r>
      <w:r>
        <w:rPr/>
        <w:t>así</w:t>
      </w:r>
      <w:r>
        <w:rPr>
          <w:spacing w:val="-17"/>
        </w:rPr>
        <w:t> </w:t>
      </w:r>
      <w:r>
        <w:rPr>
          <w:spacing w:val="-3"/>
        </w:rPr>
        <w:t>como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subyacente</w:t>
      </w:r>
      <w:r>
        <w:rPr>
          <w:spacing w:val="-17"/>
        </w:rPr>
        <w:t> </w:t>
      </w:r>
      <w:r>
        <w:rPr>
          <w:spacing w:val="-3"/>
        </w:rPr>
        <w:t>negociación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4"/>
        </w:rPr>
        <w:t>significados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spacing w:val="-3"/>
        </w:rPr>
        <w:t>mismo.</w:t>
      </w:r>
    </w:p>
    <w:p>
      <w:pPr>
        <w:spacing w:after="0" w:line="316" w:lineRule="auto"/>
        <w:jc w:val="both"/>
        <w:sectPr>
          <w:headerReference w:type="even" r:id="rId17"/>
          <w:footerReference w:type="even" r:id="rId18"/>
          <w:footerReference w:type="default" r:id="rId19"/>
          <w:pgSz w:w="9080" w:h="13040"/>
          <w:pgMar w:header="0" w:footer="450" w:top="1220" w:bottom="640" w:left="460" w:right="920"/>
          <w:pgNumType w:start="346"/>
        </w:sectPr>
      </w:pPr>
    </w:p>
    <w:p>
      <w:pPr>
        <w:pStyle w:val="Heading2"/>
        <w:spacing w:line="268" w:lineRule="auto" w:before="31"/>
        <w:ind w:right="1236"/>
      </w:pPr>
      <w:r>
        <w:rPr>
          <w:color w:val="9477B6"/>
          <w:spacing w:val="7"/>
          <w:w w:val="95"/>
        </w:rPr>
        <w:t>PRÁCTICAS </w:t>
      </w:r>
      <w:r>
        <w:rPr>
          <w:color w:val="9477B6"/>
          <w:spacing w:val="6"/>
          <w:w w:val="95"/>
        </w:rPr>
        <w:t>TURÍSTICOCRECREATIVAS </w:t>
      </w:r>
      <w:r>
        <w:rPr>
          <w:color w:val="9477B6"/>
          <w:spacing w:val="4"/>
          <w:w w:val="95"/>
        </w:rPr>
        <w:t>EN EL </w:t>
      </w:r>
      <w:r>
        <w:rPr>
          <w:color w:val="9477B6"/>
          <w:spacing w:val="6"/>
          <w:w w:val="95"/>
        </w:rPr>
        <w:t>MOLINO </w:t>
      </w:r>
      <w:r>
        <w:rPr>
          <w:color w:val="9477B6"/>
          <w:spacing w:val="4"/>
          <w:w w:val="95"/>
        </w:rPr>
        <w:t>DE </w:t>
      </w:r>
      <w:r>
        <w:rPr>
          <w:color w:val="9477B6"/>
          <w:spacing w:val="6"/>
          <w:w w:val="95"/>
        </w:rPr>
        <w:t>FLORES: </w:t>
      </w:r>
      <w:r>
        <w:rPr>
          <w:color w:val="9477B6"/>
          <w:spacing w:val="7"/>
          <w:w w:val="95"/>
        </w:rPr>
        <w:t>ANÁLISIS</w:t>
      </w:r>
      <w:r>
        <w:rPr>
          <w:color w:val="9477B6"/>
          <w:spacing w:val="71"/>
          <w:w w:val="95"/>
        </w:rPr>
        <w:t> </w:t>
      </w:r>
      <w:r>
        <w:rPr>
          <w:color w:val="9477B6"/>
          <w:spacing w:val="7"/>
          <w:w w:val="95"/>
        </w:rPr>
        <w:t>PRELIMINARES</w:t>
      </w:r>
    </w:p>
    <w:p>
      <w:pPr>
        <w:pStyle w:val="BodyText"/>
        <w:spacing w:line="316" w:lineRule="auto" w:before="43"/>
        <w:ind w:left="100" w:right="680"/>
        <w:jc w:val="both"/>
      </w:pPr>
      <w:r>
        <w:rPr/>
        <w:t>Con </w:t>
      </w:r>
      <w:r>
        <w:rPr>
          <w:spacing w:val="-3"/>
        </w:rPr>
        <w:t>base </w:t>
      </w:r>
      <w:r>
        <w:rPr/>
        <w:t>en las </w:t>
      </w:r>
      <w:r>
        <w:rPr>
          <w:spacing w:val="-3"/>
        </w:rPr>
        <w:t>indagaciones iniciales </w:t>
      </w:r>
      <w:r>
        <w:rPr/>
        <w:t>en </w:t>
      </w:r>
      <w:r>
        <w:rPr>
          <w:spacing w:val="-3"/>
        </w:rPr>
        <w:t>campo, </w:t>
      </w:r>
      <w:r>
        <w:rPr/>
        <w:t>se han </w:t>
      </w:r>
      <w:r>
        <w:rPr>
          <w:spacing w:val="-3"/>
        </w:rPr>
        <w:t>podido </w:t>
      </w:r>
      <w:r>
        <w:rPr>
          <w:spacing w:val="-4"/>
        </w:rPr>
        <w:t>identificar</w:t>
      </w:r>
      <w:r>
        <w:rPr>
          <w:spacing w:val="-21"/>
        </w:rPr>
        <w:t> </w:t>
      </w:r>
      <w:r>
        <w:rPr>
          <w:spacing w:val="-3"/>
        </w:rPr>
        <w:t>algunas</w:t>
      </w:r>
      <w:r>
        <w:rPr>
          <w:spacing w:val="-21"/>
        </w:rPr>
        <w:t> </w:t>
      </w:r>
      <w:r>
        <w:rPr>
          <w:spacing w:val="-3"/>
        </w:rPr>
        <w:t>prácticas</w:t>
      </w:r>
      <w:r>
        <w:rPr>
          <w:spacing w:val="-21"/>
        </w:rPr>
        <w:t> </w:t>
      </w:r>
      <w:r>
        <w:rPr>
          <w:spacing w:val="-3"/>
        </w:rPr>
        <w:t>recreativas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3"/>
        </w:rPr>
        <w:t>permiten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>
          <w:spacing w:val="-3"/>
        </w:rPr>
        <w:t>espa- </w:t>
      </w:r>
      <w:r>
        <w:rPr/>
        <w:t>cio sea </w:t>
      </w:r>
      <w:r>
        <w:rPr>
          <w:spacing w:val="-3"/>
        </w:rPr>
        <w:t>continuamente reproducido como </w:t>
      </w:r>
      <w:r>
        <w:rPr/>
        <w:t>un </w:t>
      </w:r>
      <w:r>
        <w:rPr>
          <w:spacing w:val="-3"/>
        </w:rPr>
        <w:t>lugar recreativo. Cabe señalar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dinámica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>
          <w:spacing w:val="-3"/>
        </w:rPr>
        <w:t>lugar</w:t>
      </w:r>
      <w:r>
        <w:rPr>
          <w:spacing w:val="-16"/>
        </w:rPr>
        <w:t> </w:t>
      </w:r>
      <w:r>
        <w:rPr/>
        <w:t>está</w:t>
      </w:r>
      <w:r>
        <w:rPr>
          <w:spacing w:val="-16"/>
        </w:rPr>
        <w:t> </w:t>
      </w:r>
      <w:r>
        <w:rPr/>
        <w:t>sujeta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>
          <w:spacing w:val="-3"/>
        </w:rPr>
        <w:t>ciclo</w:t>
      </w:r>
      <w:r>
        <w:rPr>
          <w:spacing w:val="-16"/>
        </w:rPr>
        <w:t> </w:t>
      </w:r>
      <w:r>
        <w:rPr>
          <w:spacing w:val="-3"/>
        </w:rPr>
        <w:t>temporal</w:t>
      </w:r>
      <w:r>
        <w:rPr>
          <w:spacing w:val="-16"/>
        </w:rPr>
        <w:t> </w:t>
      </w:r>
      <w:r>
        <w:rPr>
          <w:spacing w:val="-3"/>
        </w:rPr>
        <w:t>sema- nal,</w:t>
      </w:r>
      <w:r>
        <w:rPr>
          <w:spacing w:val="-18"/>
        </w:rPr>
        <w:t> </w:t>
      </w:r>
      <w:r>
        <w:rPr>
          <w:spacing w:val="-3"/>
        </w:rPr>
        <w:t>pues</w:t>
      </w:r>
      <w:r>
        <w:rPr>
          <w:spacing w:val="-18"/>
        </w:rPr>
        <w:t> </w:t>
      </w:r>
      <w:r>
        <w:rPr>
          <w:spacing w:val="-3"/>
        </w:rPr>
        <w:t>hay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>
          <w:spacing w:val="-3"/>
        </w:rPr>
        <w:t>diferencia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cantidad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3"/>
        </w:rPr>
        <w:t>tipos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visitantes</w:t>
      </w:r>
      <w:r>
        <w:rPr>
          <w:spacing w:val="-18"/>
        </w:rPr>
        <w:t> </w:t>
      </w:r>
      <w:r>
        <w:rPr>
          <w:spacing w:val="-3"/>
        </w:rPr>
        <w:t>entre </w:t>
      </w:r>
      <w:r>
        <w:rPr/>
        <w:t>los</w:t>
      </w:r>
      <w:r>
        <w:rPr>
          <w:spacing w:val="-8"/>
        </w:rPr>
        <w:t> </w:t>
      </w:r>
      <w:r>
        <w:rPr>
          <w:spacing w:val="-4"/>
        </w:rPr>
        <w:t>fines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3"/>
        </w:rPr>
        <w:t>semana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>
          <w:spacing w:val="-3"/>
        </w:rPr>
        <w:t>demás</w:t>
      </w:r>
      <w:r>
        <w:rPr>
          <w:spacing w:val="-8"/>
        </w:rPr>
        <w:t> </w:t>
      </w:r>
      <w:r>
        <w:rPr>
          <w:spacing w:val="-3"/>
        </w:rPr>
        <w:t>días.</w:t>
      </w:r>
      <w:r>
        <w:rPr>
          <w:spacing w:val="-8"/>
        </w:rPr>
        <w:t> </w:t>
      </w:r>
      <w:r>
        <w:rPr>
          <w:spacing w:val="-3"/>
        </w:rPr>
        <w:t>Entre</w:t>
      </w:r>
      <w:r>
        <w:rPr>
          <w:spacing w:val="-8"/>
        </w:rPr>
        <w:t> </w:t>
      </w:r>
      <w:r>
        <w:rPr>
          <w:spacing w:val="-3"/>
        </w:rPr>
        <w:t>semana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concurrencia </w:t>
      </w:r>
      <w:r>
        <w:rPr/>
        <w:t>es</w:t>
      </w:r>
      <w:r>
        <w:rPr>
          <w:spacing w:val="-26"/>
        </w:rPr>
        <w:t> </w:t>
      </w:r>
      <w:r>
        <w:rPr>
          <w:spacing w:val="-3"/>
        </w:rPr>
        <w:t>menor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regularmente</w:t>
      </w:r>
      <w:r>
        <w:rPr>
          <w:spacing w:val="-26"/>
        </w:rPr>
        <w:t> </w:t>
      </w:r>
      <w:r>
        <w:rPr/>
        <w:t>acuden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-3"/>
        </w:rPr>
        <w:t>visitarlo</w:t>
      </w:r>
      <w:r>
        <w:rPr>
          <w:spacing w:val="-26"/>
        </w:rPr>
        <w:t> </w:t>
      </w:r>
      <w:r>
        <w:rPr>
          <w:spacing w:val="-3"/>
        </w:rPr>
        <w:t>grupos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jóvenes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pare- jas, mientras </w:t>
      </w:r>
      <w:r>
        <w:rPr/>
        <w:t>que </w:t>
      </w:r>
      <w:r>
        <w:rPr>
          <w:spacing w:val="-3"/>
        </w:rPr>
        <w:t>entre semana </w:t>
      </w:r>
      <w:r>
        <w:rPr/>
        <w:t>la </w:t>
      </w:r>
      <w:r>
        <w:rPr>
          <w:spacing w:val="-3"/>
        </w:rPr>
        <w:t>afluencia </w:t>
      </w:r>
      <w:r>
        <w:rPr/>
        <w:t>de </w:t>
      </w:r>
      <w:r>
        <w:rPr>
          <w:spacing w:val="-3"/>
        </w:rPr>
        <w:t>visitantes </w:t>
      </w:r>
      <w:r>
        <w:rPr/>
        <w:t>es </w:t>
      </w:r>
      <w:r>
        <w:rPr>
          <w:spacing w:val="-3"/>
        </w:rPr>
        <w:t>mucho </w:t>
      </w:r>
      <w:r>
        <w:rPr>
          <w:spacing w:val="-5"/>
        </w:rPr>
        <w:t>mayor,</w:t>
      </w:r>
      <w:r>
        <w:rPr>
          <w:spacing w:val="-20"/>
        </w:rPr>
        <w:t> </w:t>
      </w:r>
      <w:r>
        <w:rPr>
          <w:spacing w:val="-3"/>
        </w:rPr>
        <w:t>siendo</w:t>
      </w:r>
      <w:r>
        <w:rPr>
          <w:spacing w:val="-20"/>
        </w:rPr>
        <w:t> </w:t>
      </w:r>
      <w:r>
        <w:rPr>
          <w:spacing w:val="-3"/>
        </w:rPr>
        <w:t>concurrida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>
          <w:spacing w:val="-3"/>
        </w:rPr>
        <w:t>grupos</w:t>
      </w:r>
      <w:r>
        <w:rPr>
          <w:spacing w:val="-20"/>
        </w:rPr>
        <w:t> </w:t>
      </w:r>
      <w:r>
        <w:rPr>
          <w:spacing w:val="-3"/>
        </w:rPr>
        <w:t>familiares,</w:t>
      </w:r>
      <w:r>
        <w:rPr>
          <w:spacing w:val="-20"/>
        </w:rPr>
        <w:t> </w:t>
      </w:r>
      <w:r>
        <w:rPr>
          <w:spacing w:val="-3"/>
        </w:rPr>
        <w:t>principalmente.</w:t>
      </w:r>
    </w:p>
    <w:p>
      <w:pPr>
        <w:pStyle w:val="BodyText"/>
        <w:spacing w:line="316" w:lineRule="auto"/>
        <w:ind w:left="100" w:right="679" w:firstLine="453"/>
        <w:jc w:val="both"/>
      </w:pPr>
      <w:r>
        <w:rPr/>
        <w:t>Las</w:t>
      </w:r>
      <w:r>
        <w:rPr>
          <w:spacing w:val="-6"/>
        </w:rPr>
        <w:t> </w:t>
      </w:r>
      <w:r>
        <w:rPr/>
        <w:t>prácticas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visitantes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señalan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sucesivo</w:t>
      </w:r>
      <w:r>
        <w:rPr>
          <w:spacing w:val="-6"/>
        </w:rPr>
        <w:t> </w:t>
      </w:r>
      <w:r>
        <w:rPr/>
        <w:t>se hallan imbricadas con una serie de actividades características de los</w:t>
      </w:r>
      <w:r>
        <w:rPr>
          <w:spacing w:val="-9"/>
        </w:rPr>
        <w:t> </w:t>
      </w:r>
      <w:r>
        <w:rPr/>
        <w:t>fines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semana,</w:t>
      </w:r>
      <w:r>
        <w:rPr>
          <w:spacing w:val="-9"/>
        </w:rPr>
        <w:t> </w:t>
      </w:r>
      <w:r>
        <w:rPr/>
        <w:t>que,</w:t>
      </w:r>
      <w:r>
        <w:rPr>
          <w:spacing w:val="-9"/>
        </w:rPr>
        <w:t> </w:t>
      </w:r>
      <w:r>
        <w:rPr/>
        <w:t>según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testimonios,</w:t>
      </w:r>
      <w:r>
        <w:rPr>
          <w:spacing w:val="-9"/>
        </w:rPr>
        <w:t> </w:t>
      </w:r>
      <w:r>
        <w:rPr/>
        <w:t>generalmente</w:t>
      </w:r>
      <w:r>
        <w:rPr>
          <w:spacing w:val="-9"/>
        </w:rPr>
        <w:t> </w:t>
      </w:r>
      <w:r>
        <w:rPr/>
        <w:t>van desde el ingresar caminando por el pórtico principal de la ex-ha- cienda;</w:t>
      </w:r>
      <w:r>
        <w:rPr>
          <w:spacing w:val="-23"/>
        </w:rPr>
        <w:t> </w:t>
      </w:r>
      <w:r>
        <w:rPr/>
        <w:t>deambular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vestigios</w:t>
      </w:r>
      <w:r>
        <w:rPr>
          <w:spacing w:val="-23"/>
        </w:rPr>
        <w:t> </w:t>
      </w:r>
      <w:r>
        <w:rPr/>
        <w:t>arquitectónicos;</w:t>
      </w:r>
      <w:r>
        <w:rPr>
          <w:spacing w:val="-23"/>
        </w:rPr>
        <w:t> </w:t>
      </w:r>
      <w:r>
        <w:rPr/>
        <w:t>observarlos; dirigirse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capilla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Señor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Presa;</w:t>
      </w:r>
      <w:r>
        <w:rPr>
          <w:spacing w:val="-9"/>
        </w:rPr>
        <w:t> </w:t>
      </w:r>
      <w:r>
        <w:rPr/>
        <w:t>alimentarse,</w:t>
      </w:r>
      <w:r>
        <w:rPr>
          <w:spacing w:val="-9"/>
        </w:rPr>
        <w:t> </w:t>
      </w:r>
      <w:r>
        <w:rPr/>
        <w:t>ya</w:t>
      </w:r>
      <w:r>
        <w:rPr>
          <w:spacing w:val="-9"/>
        </w:rPr>
        <w:t> </w:t>
      </w:r>
      <w:r>
        <w:rPr/>
        <w:t>sea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 área gastronómica o en algún área verde cercana; dar algún</w:t>
      </w:r>
      <w:r>
        <w:rPr>
          <w:spacing w:val="-36"/>
        </w:rPr>
        <w:t> </w:t>
      </w:r>
      <w:r>
        <w:rPr/>
        <w:t>paseo en</w:t>
      </w:r>
      <w:r>
        <w:rPr>
          <w:spacing w:val="-21"/>
        </w:rPr>
        <w:t> </w:t>
      </w:r>
      <w:r>
        <w:rPr/>
        <w:t>caballo,</w:t>
      </w:r>
      <w:r>
        <w:rPr>
          <w:spacing w:val="-21"/>
        </w:rPr>
        <w:t> </w:t>
      </w:r>
      <w:r>
        <w:rPr/>
        <w:t>comprar</w:t>
      </w:r>
      <w:r>
        <w:rPr>
          <w:spacing w:val="-21"/>
        </w:rPr>
        <w:t> </w:t>
      </w:r>
      <w:r>
        <w:rPr/>
        <w:t>alguna</w:t>
      </w:r>
      <w:r>
        <w:rPr>
          <w:spacing w:val="-20"/>
        </w:rPr>
        <w:t> </w:t>
      </w:r>
      <w:r>
        <w:rPr/>
        <w:t>“artesanía”;</w:t>
      </w:r>
      <w:r>
        <w:rPr>
          <w:spacing w:val="-21"/>
        </w:rPr>
        <w:t> </w:t>
      </w:r>
      <w:r>
        <w:rPr>
          <w:spacing w:val="-3"/>
        </w:rPr>
        <w:t>estar,</w:t>
      </w:r>
      <w:r>
        <w:rPr>
          <w:spacing w:val="-21"/>
        </w:rPr>
        <w:t> </w:t>
      </w:r>
      <w:r>
        <w:rPr/>
        <w:t>convivir,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fami- lia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amigos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retirarse.</w:t>
      </w:r>
    </w:p>
    <w:p>
      <w:pPr>
        <w:pStyle w:val="BodyText"/>
        <w:spacing w:line="316" w:lineRule="auto"/>
        <w:ind w:left="100" w:right="680" w:firstLine="453"/>
        <w:jc w:val="both"/>
      </w:pPr>
      <w:r>
        <w:rPr/>
        <w:t>Aquí se presentan y analizan algunas prácticas que aparecen como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/>
        <w:t>relevantes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construcción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Molino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Flores como lugar turístico recreativo. Se hace mención de que estas</w:t>
      </w:r>
      <w:r>
        <w:rPr>
          <w:spacing w:val="-34"/>
        </w:rPr>
        <w:t> </w:t>
      </w:r>
      <w:r>
        <w:rPr/>
        <w:t>dis- tintas prácticas suelen a su vez marcar diferencias entre dos tipos de</w:t>
      </w:r>
      <w:r>
        <w:rPr>
          <w:spacing w:val="-14"/>
        </w:rPr>
        <w:t> </w:t>
      </w:r>
      <w:r>
        <w:rPr/>
        <w:t>visitantes,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cuales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distinguen</w:t>
      </w:r>
      <w:r>
        <w:rPr>
          <w:spacing w:val="-14"/>
        </w:rPr>
        <w:t> </w:t>
      </w:r>
      <w:r>
        <w:rPr/>
        <w:t>por</w:t>
      </w:r>
      <w:r>
        <w:rPr>
          <w:spacing w:val="-13"/>
        </w:rPr>
        <w:t> </w:t>
      </w:r>
      <w:r>
        <w:rPr/>
        <w:t>sus</w:t>
      </w:r>
      <w:r>
        <w:rPr>
          <w:spacing w:val="-14"/>
        </w:rPr>
        <w:t> </w:t>
      </w:r>
      <w:r>
        <w:rPr/>
        <w:t>intereses</w:t>
      </w:r>
      <w:r>
        <w:rPr>
          <w:spacing w:val="-14"/>
        </w:rPr>
        <w:t> </w:t>
      </w:r>
      <w:r>
        <w:rPr/>
        <w:t>específicos: el</w:t>
      </w:r>
      <w:r>
        <w:rPr>
          <w:spacing w:val="-12"/>
        </w:rPr>
        <w:t> </w:t>
      </w:r>
      <w:r>
        <w:rPr/>
        <w:t>interés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recreación</w:t>
      </w:r>
      <w:r>
        <w:rPr>
          <w:spacing w:val="-12"/>
        </w:rPr>
        <w:t> </w:t>
      </w:r>
      <w:r>
        <w:rPr/>
        <w:t>familiar,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lado,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interés</w:t>
      </w:r>
      <w:r>
        <w:rPr>
          <w:spacing w:val="-12"/>
        </w:rPr>
        <w:t> </w:t>
      </w:r>
      <w:r>
        <w:rPr/>
        <w:t>“cultural” por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otro.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primer</w:t>
      </w:r>
      <w:r>
        <w:rPr>
          <w:spacing w:val="-9"/>
        </w:rPr>
        <w:t> </w:t>
      </w:r>
      <w:r>
        <w:rPr/>
        <w:t>tipo</w:t>
      </w:r>
      <w:r>
        <w:rPr>
          <w:spacing w:val="-9"/>
        </w:rPr>
        <w:t> </w:t>
      </w:r>
      <w:r>
        <w:rPr/>
        <w:t>pertenecen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prácticas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i/>
        </w:rPr>
        <w:t>convivir</w:t>
      </w:r>
      <w:r>
        <w:rPr>
          <w:i/>
          <w:spacing w:val="-11"/>
        </w:rPr>
        <w:t> </w:t>
      </w:r>
      <w:r>
        <w:rPr>
          <w:i/>
        </w:rPr>
        <w:t>en/ </w:t>
      </w:r>
      <w:r>
        <w:rPr>
          <w:i/>
        </w:rPr>
        <w:t>con</w:t>
      </w:r>
      <w:r>
        <w:rPr>
          <w:i/>
          <w:spacing w:val="-22"/>
        </w:rPr>
        <w:t> </w:t>
      </w:r>
      <w:r>
        <w:rPr>
          <w:i/>
        </w:rPr>
        <w:t>familia</w:t>
      </w:r>
      <w:r>
        <w:rPr/>
        <w:t>,</w:t>
      </w:r>
      <w:r>
        <w:rPr>
          <w:spacing w:val="-21"/>
        </w:rPr>
        <w:t> </w:t>
      </w:r>
      <w:r>
        <w:rPr/>
        <w:t>mientras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segundo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i/>
        </w:rPr>
        <w:t>observar</w:t>
      </w:r>
      <w:r>
        <w:rPr>
          <w:i/>
          <w:spacing w:val="-22"/>
        </w:rPr>
        <w:t> </w:t>
      </w:r>
      <w:r>
        <w:rPr>
          <w:i/>
        </w:rPr>
        <w:t>e</w:t>
      </w:r>
      <w:r>
        <w:rPr>
          <w:i/>
          <w:spacing w:val="-22"/>
        </w:rPr>
        <w:t> </w:t>
      </w:r>
      <w:r>
        <w:rPr>
          <w:i/>
        </w:rPr>
        <w:t>interpretar</w:t>
      </w:r>
      <w:r>
        <w:rPr/>
        <w:t>.</w:t>
      </w:r>
    </w:p>
    <w:p>
      <w:pPr>
        <w:spacing w:after="0" w:line="316" w:lineRule="auto"/>
        <w:jc w:val="both"/>
        <w:sectPr>
          <w:headerReference w:type="even" r:id="rId20"/>
          <w:pgSz w:w="9080" w:h="13040"/>
          <w:pgMar w:header="0" w:footer="450" w:top="1200" w:bottom="640" w:left="920" w:right="460"/>
        </w:sectPr>
      </w:pPr>
    </w:p>
    <w:p>
      <w:pPr>
        <w:pStyle w:val="BodyText"/>
        <w:spacing w:before="49"/>
        <w:ind w:left="673"/>
        <w:jc w:val="both"/>
        <w:rPr>
          <w:rFonts w:ascii="Arial"/>
        </w:rPr>
      </w:pPr>
      <w:r>
        <w:rPr>
          <w:rFonts w:ascii="Arial"/>
          <w:color w:val="4F81BD"/>
          <w:w w:val="110"/>
        </w:rPr>
        <w:t>Convivir en familia</w:t>
      </w:r>
    </w:p>
    <w:p>
      <w:pPr>
        <w:pStyle w:val="BodyText"/>
        <w:spacing w:line="316" w:lineRule="auto" w:before="89"/>
        <w:ind w:left="673" w:right="106"/>
        <w:jc w:val="both"/>
      </w:pPr>
      <w:r>
        <w:rPr/>
        <w:t>La convivencia con la familia es uno de los aspectos que predo- mina en los testimonios de los entrevistados acerca de las activi- dades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realizan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sus</w:t>
      </w:r>
      <w:r>
        <w:rPr>
          <w:spacing w:val="-6"/>
        </w:rPr>
        <w:t> </w:t>
      </w:r>
      <w:r>
        <w:rPr/>
        <w:t>visitas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Molino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Flores.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lugar</w:t>
      </w:r>
      <w:r>
        <w:rPr>
          <w:spacing w:val="-6"/>
        </w:rPr>
        <w:t> </w:t>
      </w:r>
      <w:r>
        <w:rPr/>
        <w:t>es concebido</w:t>
      </w:r>
      <w:r>
        <w:rPr>
          <w:spacing w:val="-19"/>
        </w:rPr>
        <w:t> </w:t>
      </w:r>
      <w:r>
        <w:rPr/>
        <w:t>por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mayoría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informantes</w:t>
      </w:r>
      <w:r>
        <w:rPr>
          <w:spacing w:val="-20"/>
        </w:rPr>
        <w:t> </w:t>
      </w:r>
      <w:r>
        <w:rPr/>
        <w:t>como</w:t>
      </w:r>
      <w:r>
        <w:rPr>
          <w:spacing w:val="-19"/>
        </w:rPr>
        <w:t> </w:t>
      </w:r>
      <w:r>
        <w:rPr/>
        <w:t>ideal</w:t>
      </w:r>
      <w:r>
        <w:rPr>
          <w:spacing w:val="-20"/>
        </w:rPr>
        <w:t> </w:t>
      </w:r>
      <w:r>
        <w:rPr/>
        <w:t>para</w:t>
      </w:r>
      <w:r>
        <w:rPr>
          <w:spacing w:val="-19"/>
        </w:rPr>
        <w:t> </w:t>
      </w:r>
      <w:r>
        <w:rPr/>
        <w:t>un</w:t>
      </w:r>
      <w:r>
        <w:rPr>
          <w:spacing w:val="-20"/>
        </w:rPr>
        <w:t> </w:t>
      </w:r>
      <w:r>
        <w:rPr/>
        <w:t>día</w:t>
      </w:r>
      <w:r>
        <w:rPr>
          <w:spacing w:val="-19"/>
        </w:rPr>
        <w:t> </w:t>
      </w:r>
      <w:r>
        <w:rPr/>
        <w:t>de campo, apto para disfrutar en familia, donde una de las activida- des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importantes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dicha</w:t>
      </w:r>
      <w:r>
        <w:rPr>
          <w:spacing w:val="-13"/>
        </w:rPr>
        <w:t> </w:t>
      </w:r>
      <w:r>
        <w:rPr/>
        <w:t>práctica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comida.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siguientes testimonios muestran este elemento además de brindarnos otras imágenes</w:t>
      </w:r>
      <w:r>
        <w:rPr>
          <w:spacing w:val="-35"/>
        </w:rPr>
        <w:t> </w:t>
      </w:r>
      <w:r>
        <w:rPr/>
        <w:t>relevantes:</w:t>
      </w:r>
    </w:p>
    <w:p>
      <w:pPr>
        <w:pStyle w:val="BodyText"/>
        <w:spacing w:before="1"/>
        <w:rPr>
          <w:sz w:val="34"/>
        </w:rPr>
      </w:pPr>
    </w:p>
    <w:p>
      <w:pPr>
        <w:spacing w:line="362" w:lineRule="auto" w:before="0"/>
        <w:ind w:left="1127" w:right="106" w:firstLine="0"/>
        <w:jc w:val="both"/>
        <w:rPr>
          <w:sz w:val="21"/>
        </w:rPr>
      </w:pPr>
      <w:r>
        <w:rPr>
          <w:sz w:val="21"/>
        </w:rPr>
        <w:t>[La última vez] fue para para convivir entre familia, en el cumpleaños de</w:t>
      </w:r>
      <w:r>
        <w:rPr>
          <w:spacing w:val="-11"/>
          <w:sz w:val="21"/>
        </w:rPr>
        <w:t> </w:t>
      </w:r>
      <w:r>
        <w:rPr>
          <w:sz w:val="21"/>
        </w:rPr>
        <w:t>mi</w:t>
      </w:r>
      <w:r>
        <w:rPr>
          <w:spacing w:val="-11"/>
          <w:sz w:val="21"/>
        </w:rPr>
        <w:t> </w:t>
      </w:r>
      <w:r>
        <w:rPr>
          <w:sz w:val="21"/>
        </w:rPr>
        <w:t>hermano,</w:t>
      </w:r>
      <w:r>
        <w:rPr>
          <w:spacing w:val="-11"/>
          <w:sz w:val="21"/>
        </w:rPr>
        <w:t> </w:t>
      </w:r>
      <w:r>
        <w:rPr>
          <w:sz w:val="21"/>
        </w:rPr>
        <w:t>entonces</w:t>
      </w:r>
      <w:r>
        <w:rPr>
          <w:spacing w:val="-11"/>
          <w:sz w:val="21"/>
        </w:rPr>
        <w:t> </w:t>
      </w:r>
      <w:r>
        <w:rPr>
          <w:sz w:val="21"/>
        </w:rPr>
        <w:t>eso</w:t>
      </w:r>
      <w:r>
        <w:rPr>
          <w:spacing w:val="-11"/>
          <w:sz w:val="21"/>
        </w:rPr>
        <w:t> </w:t>
      </w:r>
      <w:r>
        <w:rPr>
          <w:sz w:val="21"/>
        </w:rPr>
        <w:t>fue</w:t>
      </w:r>
      <w:r>
        <w:rPr>
          <w:spacing w:val="-11"/>
          <w:sz w:val="21"/>
        </w:rPr>
        <w:t> </w:t>
      </w:r>
      <w:r>
        <w:rPr>
          <w:sz w:val="21"/>
        </w:rPr>
        <w:t>cuando</w:t>
      </w:r>
      <w:r>
        <w:rPr>
          <w:spacing w:val="-11"/>
          <w:sz w:val="21"/>
        </w:rPr>
        <w:t> </w:t>
      </w:r>
      <w:r>
        <w:rPr>
          <w:sz w:val="21"/>
        </w:rPr>
        <w:t>pues,</w:t>
      </w:r>
      <w:r>
        <w:rPr>
          <w:spacing w:val="-11"/>
          <w:sz w:val="21"/>
        </w:rPr>
        <w:t> </w:t>
      </w:r>
      <w:r>
        <w:rPr>
          <w:sz w:val="21"/>
        </w:rPr>
        <w:t>bueno</w:t>
      </w:r>
      <w:r>
        <w:rPr>
          <w:spacing w:val="-11"/>
          <w:sz w:val="21"/>
        </w:rPr>
        <w:t> </w:t>
      </w:r>
      <w:r>
        <w:rPr>
          <w:sz w:val="21"/>
        </w:rPr>
        <w:t>han</w:t>
      </w:r>
      <w:r>
        <w:rPr>
          <w:spacing w:val="-11"/>
          <w:sz w:val="21"/>
        </w:rPr>
        <w:t> </w:t>
      </w:r>
      <w:r>
        <w:rPr>
          <w:sz w:val="21"/>
        </w:rPr>
        <w:t>sido</w:t>
      </w:r>
      <w:r>
        <w:rPr>
          <w:spacing w:val="-11"/>
          <w:sz w:val="21"/>
        </w:rPr>
        <w:t> </w:t>
      </w:r>
      <w:r>
        <w:rPr>
          <w:sz w:val="21"/>
        </w:rPr>
        <w:t>en</w:t>
      </w:r>
      <w:r>
        <w:rPr>
          <w:spacing w:val="-11"/>
          <w:sz w:val="21"/>
        </w:rPr>
        <w:t> </w:t>
      </w:r>
      <w:r>
        <w:rPr>
          <w:sz w:val="21"/>
        </w:rPr>
        <w:t>reali- dad</w:t>
      </w:r>
      <w:r>
        <w:rPr>
          <w:spacing w:val="-11"/>
          <w:sz w:val="21"/>
        </w:rPr>
        <w:t> </w:t>
      </w:r>
      <w:r>
        <w:rPr>
          <w:sz w:val="21"/>
        </w:rPr>
        <w:t>varias</w:t>
      </w:r>
      <w:r>
        <w:rPr>
          <w:spacing w:val="-11"/>
          <w:sz w:val="21"/>
        </w:rPr>
        <w:t> </w:t>
      </w:r>
      <w:r>
        <w:rPr>
          <w:sz w:val="21"/>
        </w:rPr>
        <w:t>cosas</w:t>
      </w:r>
      <w:r>
        <w:rPr>
          <w:spacing w:val="-11"/>
          <w:sz w:val="21"/>
        </w:rPr>
        <w:t> </w:t>
      </w:r>
      <w:r>
        <w:rPr>
          <w:sz w:val="21"/>
        </w:rPr>
        <w:t>por</w:t>
      </w:r>
      <w:r>
        <w:rPr>
          <w:spacing w:val="-11"/>
          <w:sz w:val="21"/>
        </w:rPr>
        <w:t> </w:t>
      </w:r>
      <w:r>
        <w:rPr>
          <w:sz w:val="21"/>
        </w:rPr>
        <w:t>las</w:t>
      </w:r>
      <w:r>
        <w:rPr>
          <w:spacing w:val="-11"/>
          <w:sz w:val="21"/>
        </w:rPr>
        <w:t> </w:t>
      </w:r>
      <w:r>
        <w:rPr>
          <w:sz w:val="21"/>
        </w:rPr>
        <w:t>cuales</w:t>
      </w:r>
      <w:r>
        <w:rPr>
          <w:spacing w:val="-11"/>
          <w:sz w:val="21"/>
        </w:rPr>
        <w:t> </w:t>
      </w:r>
      <w:r>
        <w:rPr>
          <w:sz w:val="21"/>
        </w:rPr>
        <w:t>hemos</w:t>
      </w:r>
      <w:r>
        <w:rPr>
          <w:spacing w:val="-11"/>
          <w:sz w:val="21"/>
        </w:rPr>
        <w:t> </w:t>
      </w:r>
      <w:r>
        <w:rPr>
          <w:sz w:val="21"/>
        </w:rPr>
        <w:t>ido,</w:t>
      </w:r>
      <w:r>
        <w:rPr>
          <w:spacing w:val="-11"/>
          <w:sz w:val="21"/>
        </w:rPr>
        <w:t> </w:t>
      </w:r>
      <w:r>
        <w:rPr>
          <w:sz w:val="21"/>
        </w:rPr>
        <w:t>entonces</w:t>
      </w:r>
      <w:r>
        <w:rPr>
          <w:spacing w:val="-11"/>
          <w:sz w:val="21"/>
        </w:rPr>
        <w:t> </w:t>
      </w:r>
      <w:r>
        <w:rPr>
          <w:sz w:val="21"/>
        </w:rPr>
        <w:t>una</w:t>
      </w:r>
      <w:r>
        <w:rPr>
          <w:spacing w:val="-11"/>
          <w:sz w:val="21"/>
        </w:rPr>
        <w:t> </w:t>
      </w:r>
      <w:r>
        <w:rPr>
          <w:sz w:val="21"/>
        </w:rPr>
        <w:t>de</w:t>
      </w:r>
      <w:r>
        <w:rPr>
          <w:spacing w:val="-11"/>
          <w:sz w:val="21"/>
        </w:rPr>
        <w:t> </w:t>
      </w:r>
      <w:r>
        <w:rPr>
          <w:sz w:val="21"/>
        </w:rPr>
        <w:t>ellas</w:t>
      </w:r>
      <w:r>
        <w:rPr>
          <w:spacing w:val="-11"/>
          <w:sz w:val="21"/>
        </w:rPr>
        <w:t> </w:t>
      </w:r>
      <w:r>
        <w:rPr>
          <w:sz w:val="21"/>
        </w:rPr>
        <w:t>sería</w:t>
      </w:r>
      <w:r>
        <w:rPr>
          <w:spacing w:val="-11"/>
          <w:sz w:val="21"/>
        </w:rPr>
        <w:t> </w:t>
      </w:r>
      <w:r>
        <w:rPr>
          <w:sz w:val="21"/>
        </w:rPr>
        <w:t>el cumpleaños</w:t>
      </w:r>
      <w:r>
        <w:rPr>
          <w:spacing w:val="-6"/>
          <w:sz w:val="21"/>
        </w:rPr>
        <w:t> </w:t>
      </w:r>
      <w:r>
        <w:rPr>
          <w:sz w:val="21"/>
        </w:rPr>
        <w:t>de</w:t>
      </w:r>
      <w:r>
        <w:rPr>
          <w:spacing w:val="-6"/>
          <w:sz w:val="21"/>
        </w:rPr>
        <w:t> </w:t>
      </w:r>
      <w:r>
        <w:rPr>
          <w:sz w:val="21"/>
        </w:rPr>
        <w:t>mi</w:t>
      </w:r>
      <w:r>
        <w:rPr>
          <w:spacing w:val="-6"/>
          <w:sz w:val="21"/>
        </w:rPr>
        <w:t> </w:t>
      </w:r>
      <w:r>
        <w:rPr>
          <w:sz w:val="21"/>
        </w:rPr>
        <w:t>pap</w:t>
      </w:r>
      <w:r>
        <w:rPr>
          <w:sz w:val="20"/>
        </w:rPr>
        <w:t>á</w:t>
      </w:r>
      <w:r>
        <w:rPr>
          <w:sz w:val="21"/>
        </w:rPr>
        <w:t>…</w:t>
      </w:r>
      <w:r>
        <w:rPr>
          <w:spacing w:val="-6"/>
          <w:sz w:val="21"/>
        </w:rPr>
        <w:t> </w:t>
      </w:r>
      <w:r>
        <w:rPr>
          <w:sz w:val="21"/>
        </w:rPr>
        <w:t>ir</w:t>
      </w:r>
      <w:r>
        <w:rPr>
          <w:spacing w:val="-6"/>
          <w:sz w:val="21"/>
        </w:rPr>
        <w:t> </w:t>
      </w:r>
      <w:r>
        <w:rPr>
          <w:sz w:val="21"/>
        </w:rPr>
        <w:t>allá</w:t>
      </w:r>
      <w:r>
        <w:rPr>
          <w:spacing w:val="-6"/>
          <w:sz w:val="21"/>
        </w:rPr>
        <w:t> </w:t>
      </w:r>
      <w:r>
        <w:rPr>
          <w:sz w:val="21"/>
        </w:rPr>
        <w:t>y</w:t>
      </w:r>
      <w:r>
        <w:rPr>
          <w:spacing w:val="-6"/>
          <w:sz w:val="21"/>
        </w:rPr>
        <w:t> </w:t>
      </w:r>
      <w:r>
        <w:rPr>
          <w:sz w:val="21"/>
        </w:rPr>
        <w:t>convivir,</w:t>
      </w:r>
      <w:r>
        <w:rPr>
          <w:spacing w:val="-6"/>
          <w:sz w:val="21"/>
        </w:rPr>
        <w:t> </w:t>
      </w:r>
      <w:r>
        <w:rPr>
          <w:sz w:val="21"/>
        </w:rPr>
        <w:t>porque</w:t>
      </w:r>
      <w:r>
        <w:rPr>
          <w:spacing w:val="-6"/>
          <w:sz w:val="21"/>
        </w:rPr>
        <w:t> </w:t>
      </w:r>
      <w:r>
        <w:rPr>
          <w:sz w:val="21"/>
        </w:rPr>
        <w:t>a</w:t>
      </w:r>
      <w:r>
        <w:rPr>
          <w:spacing w:val="-6"/>
          <w:sz w:val="21"/>
        </w:rPr>
        <w:t> </w:t>
      </w:r>
      <w:r>
        <w:rPr>
          <w:sz w:val="21"/>
        </w:rPr>
        <w:t>él,</w:t>
      </w:r>
      <w:r>
        <w:rPr>
          <w:spacing w:val="-6"/>
          <w:sz w:val="21"/>
        </w:rPr>
        <w:t> </w:t>
      </w:r>
      <w:r>
        <w:rPr>
          <w:sz w:val="21"/>
        </w:rPr>
        <w:t>le</w:t>
      </w:r>
      <w:r>
        <w:rPr>
          <w:spacing w:val="-6"/>
          <w:sz w:val="21"/>
        </w:rPr>
        <w:t> </w:t>
      </w:r>
      <w:r>
        <w:rPr>
          <w:sz w:val="21"/>
        </w:rPr>
        <w:t>gusta</w:t>
      </w:r>
      <w:r>
        <w:rPr>
          <w:spacing w:val="-6"/>
          <w:sz w:val="21"/>
        </w:rPr>
        <w:t> </w:t>
      </w:r>
      <w:r>
        <w:rPr>
          <w:sz w:val="21"/>
        </w:rPr>
        <w:t>mucho eso, bueno en realidad a nosotros nos gusta mucho eso, de árboles, mucho este, estar respirando ahora sí que aire puro </w:t>
      </w:r>
      <w:r>
        <w:rPr>
          <w:sz w:val="20"/>
        </w:rPr>
        <w:t>¿</w:t>
      </w:r>
      <w:r>
        <w:rPr>
          <w:sz w:val="21"/>
        </w:rPr>
        <w:t>no? O sea, evitar todo lo, discusiones, todo eso, o sea, olvidarte de toda la rutina de, del día</w:t>
      </w:r>
      <w:r>
        <w:rPr>
          <w:spacing w:val="-9"/>
          <w:sz w:val="21"/>
        </w:rPr>
        <w:t> </w:t>
      </w:r>
      <w:r>
        <w:rPr>
          <w:sz w:val="21"/>
        </w:rPr>
        <w:t>(Ernesto,</w:t>
      </w:r>
      <w:r>
        <w:rPr>
          <w:spacing w:val="-9"/>
          <w:sz w:val="21"/>
        </w:rPr>
        <w:t> </w:t>
      </w:r>
      <w:r>
        <w:rPr>
          <w:sz w:val="21"/>
        </w:rPr>
        <w:t>30</w:t>
      </w:r>
      <w:r>
        <w:rPr>
          <w:spacing w:val="-9"/>
          <w:sz w:val="21"/>
        </w:rPr>
        <w:t> </w:t>
      </w:r>
      <w:r>
        <w:rPr>
          <w:sz w:val="21"/>
        </w:rPr>
        <w:t>años,</w:t>
      </w:r>
      <w:r>
        <w:rPr>
          <w:spacing w:val="-9"/>
          <w:sz w:val="21"/>
        </w:rPr>
        <w:t> </w:t>
      </w:r>
      <w:r>
        <w:rPr>
          <w:sz w:val="21"/>
        </w:rPr>
        <w:t>habitante</w:t>
      </w:r>
      <w:r>
        <w:rPr>
          <w:spacing w:val="-9"/>
          <w:sz w:val="21"/>
        </w:rPr>
        <w:t> </w:t>
      </w:r>
      <w:r>
        <w:rPr>
          <w:sz w:val="21"/>
        </w:rPr>
        <w:t>de</w:t>
      </w:r>
      <w:r>
        <w:rPr>
          <w:spacing w:val="-9"/>
          <w:sz w:val="21"/>
        </w:rPr>
        <w:t> </w:t>
      </w:r>
      <w:r>
        <w:rPr>
          <w:spacing w:val="-3"/>
          <w:sz w:val="21"/>
        </w:rPr>
        <w:t>Texcoco,</w:t>
      </w:r>
      <w:r>
        <w:rPr>
          <w:spacing w:val="-9"/>
          <w:sz w:val="21"/>
        </w:rPr>
        <w:t> </w:t>
      </w:r>
      <w:r>
        <w:rPr>
          <w:sz w:val="21"/>
        </w:rPr>
        <w:t>Estado</w:t>
      </w:r>
      <w:r>
        <w:rPr>
          <w:spacing w:val="-9"/>
          <w:sz w:val="21"/>
        </w:rPr>
        <w:t> </w:t>
      </w:r>
      <w:r>
        <w:rPr>
          <w:sz w:val="21"/>
        </w:rPr>
        <w:t>de</w:t>
      </w:r>
      <w:r>
        <w:rPr>
          <w:spacing w:val="-9"/>
          <w:sz w:val="21"/>
        </w:rPr>
        <w:t> </w:t>
      </w:r>
      <w:r>
        <w:rPr>
          <w:sz w:val="21"/>
        </w:rPr>
        <w:t>México).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316" w:lineRule="auto" w:before="1"/>
        <w:ind w:left="673" w:right="106" w:firstLine="453"/>
        <w:jc w:val="both"/>
      </w:pPr>
      <w:r>
        <w:rPr/>
        <w:t>Pues yo lo recomendaría como lo que a mí me sirve, un lugar </w:t>
      </w:r>
      <w:r>
        <w:rPr>
          <w:spacing w:val="-4"/>
        </w:rPr>
        <w:t>familiar,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disfrutar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propia</w:t>
      </w:r>
      <w:r>
        <w:rPr>
          <w:spacing w:val="-6"/>
        </w:rPr>
        <w:t> </w:t>
      </w:r>
      <w:r>
        <w:rPr/>
        <w:t>familia,</w:t>
      </w:r>
      <w:r>
        <w:rPr>
          <w:spacing w:val="-6"/>
        </w:rPr>
        <w:t> </w:t>
      </w:r>
      <w:r>
        <w:rPr>
          <w:spacing w:val="-3"/>
        </w:rPr>
        <w:t>porque</w:t>
      </w:r>
      <w:r>
        <w:rPr>
          <w:spacing w:val="-6"/>
        </w:rPr>
        <w:t> </w:t>
      </w:r>
      <w:r>
        <w:rPr/>
        <w:t>estás</w:t>
      </w:r>
      <w:r>
        <w:rPr>
          <w:spacing w:val="-6"/>
        </w:rPr>
        <w:t> </w:t>
      </w:r>
      <w:r>
        <w:rPr/>
        <w:t>alrededor de gente agradable, que </w:t>
      </w:r>
      <w:r>
        <w:rPr>
          <w:spacing w:val="-2"/>
        </w:rPr>
        <w:t>hay </w:t>
      </w:r>
      <w:r>
        <w:rPr/>
        <w:t>ahí, bueno a mí no me ha tocado una mala</w:t>
      </w:r>
      <w:r>
        <w:rPr>
          <w:spacing w:val="-36"/>
        </w:rPr>
        <w:t> </w:t>
      </w:r>
      <w:r>
        <w:rPr/>
        <w:t>experiencia,</w:t>
      </w:r>
      <w:r>
        <w:rPr>
          <w:spacing w:val="-36"/>
        </w:rPr>
        <w:t> </w:t>
      </w:r>
      <w:r>
        <w:rPr/>
        <w:t>estas,</w:t>
      </w:r>
      <w:r>
        <w:rPr>
          <w:spacing w:val="-36"/>
        </w:rPr>
        <w:t> </w:t>
      </w:r>
      <w:r>
        <w:rPr/>
        <w:t>estás</w:t>
      </w:r>
      <w:r>
        <w:rPr>
          <w:spacing w:val="-36"/>
        </w:rPr>
        <w:t> </w:t>
      </w:r>
      <w:r>
        <w:rPr/>
        <w:t>recibiendo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energías</w:t>
      </w:r>
      <w:r>
        <w:rPr>
          <w:spacing w:val="-36"/>
        </w:rPr>
        <w:t> </w:t>
      </w:r>
      <w:r>
        <w:rPr/>
        <w:t>buenas,</w:t>
      </w:r>
      <w:r>
        <w:rPr>
          <w:spacing w:val="-36"/>
        </w:rPr>
        <w:t> </w:t>
      </w:r>
      <w:r>
        <w:rPr/>
        <w:t>que uno va a eso, a la calle a des-estresarte y órale otra vez, volver a empezar</w:t>
      </w:r>
      <w:r>
        <w:rPr>
          <w:spacing w:val="-29"/>
        </w:rPr>
        <w:t> </w:t>
      </w:r>
      <w:r>
        <w:rPr/>
        <w:t>semana.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sea,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algo</w:t>
      </w:r>
      <w:r>
        <w:rPr>
          <w:spacing w:val="-29"/>
        </w:rPr>
        <w:t> </w:t>
      </w:r>
      <w:r>
        <w:rPr/>
        <w:t>muy</w:t>
      </w:r>
      <w:r>
        <w:rPr>
          <w:spacing w:val="-29"/>
        </w:rPr>
        <w:t> </w:t>
      </w:r>
      <w:r>
        <w:rPr/>
        <w:t>bonito</w:t>
      </w:r>
      <w:r>
        <w:rPr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yo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empleo</w:t>
      </w:r>
      <w:r>
        <w:rPr>
          <w:spacing w:val="-29"/>
        </w:rPr>
        <w:t> </w:t>
      </w:r>
      <w:r>
        <w:rPr/>
        <w:t>en mi</w:t>
      </w:r>
      <w:r>
        <w:rPr>
          <w:spacing w:val="-10"/>
        </w:rPr>
        <w:t> </w:t>
      </w:r>
      <w:r>
        <w:rPr/>
        <w:t>familia</w:t>
      </w:r>
      <w:r>
        <w:rPr>
          <w:spacing w:val="-10"/>
        </w:rPr>
        <w:t> </w:t>
      </w:r>
      <w:r>
        <w:rPr/>
        <w:t>(Esperanza,</w:t>
      </w:r>
      <w:r>
        <w:rPr>
          <w:spacing w:val="-10"/>
        </w:rPr>
        <w:t> </w:t>
      </w:r>
      <w:r>
        <w:rPr/>
        <w:t>48</w:t>
      </w:r>
      <w:r>
        <w:rPr>
          <w:spacing w:val="-10"/>
        </w:rPr>
        <w:t> </w:t>
      </w:r>
      <w:r>
        <w:rPr/>
        <w:t>años,</w:t>
      </w:r>
      <w:r>
        <w:rPr>
          <w:spacing w:val="-10"/>
        </w:rPr>
        <w:t> </w:t>
      </w:r>
      <w:r>
        <w:rPr/>
        <w:t>habitante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Chicoloapan,</w:t>
      </w:r>
      <w:r>
        <w:rPr>
          <w:spacing w:val="-10"/>
        </w:rPr>
        <w:t> </w:t>
      </w:r>
      <w:r>
        <w:rPr/>
        <w:t>Estado de</w:t>
      </w:r>
      <w:r>
        <w:rPr>
          <w:spacing w:val="-34"/>
        </w:rPr>
        <w:t> </w:t>
      </w:r>
      <w:r>
        <w:rPr/>
        <w:t>México).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Como se observa, ambos testimonios subrayan que se utiliza el lugar para re-crearse, en el sentido de hacer una ruptura con la rutina</w:t>
      </w:r>
      <w:r>
        <w:rPr>
          <w:spacing w:val="-9"/>
        </w:rPr>
        <w:t> </w:t>
      </w:r>
      <w:r>
        <w:rPr/>
        <w:t>cotidiana,</w:t>
      </w:r>
      <w:r>
        <w:rPr>
          <w:spacing w:val="-9"/>
        </w:rPr>
        <w:t> </w:t>
      </w:r>
      <w:r>
        <w:rPr/>
        <w:t>realizándolo</w:t>
      </w:r>
      <w:r>
        <w:rPr>
          <w:spacing w:val="-9"/>
        </w:rPr>
        <w:t> </w:t>
      </w:r>
      <w:r>
        <w:rPr/>
        <w:t>generalmente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familia,</w:t>
      </w:r>
      <w:r>
        <w:rPr>
          <w:spacing w:val="-9"/>
        </w:rPr>
        <w:t> </w:t>
      </w:r>
      <w:r>
        <w:rPr/>
        <w:t>pues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un</w:t>
      </w:r>
    </w:p>
    <w:p>
      <w:pPr>
        <w:spacing w:after="0" w:line="316" w:lineRule="auto"/>
        <w:jc w:val="both"/>
        <w:sectPr>
          <w:headerReference w:type="even" r:id="rId21"/>
          <w:footerReference w:type="even" r:id="rId22"/>
          <w:footerReference w:type="default" r:id="rId23"/>
          <w:pgSz w:w="9080" w:h="13040"/>
          <w:pgMar w:header="0" w:footer="450" w:top="1220" w:bottom="640" w:left="460" w:right="920"/>
          <w:pgNumType w:start="348"/>
        </w:sectPr>
      </w:pPr>
    </w:p>
    <w:p>
      <w:pPr>
        <w:pStyle w:val="BodyText"/>
        <w:spacing w:line="316" w:lineRule="auto" w:before="54"/>
        <w:ind w:left="100" w:right="679"/>
        <w:jc w:val="both"/>
      </w:pPr>
      <w:r>
        <w:rPr/>
        <w:t>lugar</w:t>
      </w:r>
      <w:r>
        <w:rPr>
          <w:spacing w:val="-11"/>
        </w:rPr>
        <w:t> </w:t>
      </w:r>
      <w:r>
        <w:rPr/>
        <w:t>familiar,</w:t>
      </w:r>
      <w:r>
        <w:rPr>
          <w:spacing w:val="-11"/>
        </w:rPr>
        <w:t> </w:t>
      </w:r>
      <w:r>
        <w:rPr/>
        <w:t>pudiendo</w:t>
      </w:r>
      <w:r>
        <w:rPr>
          <w:spacing w:val="-11"/>
        </w:rPr>
        <w:t> </w:t>
      </w:r>
      <w:r>
        <w:rPr/>
        <w:t>ser</w:t>
      </w:r>
      <w:r>
        <w:rPr>
          <w:spacing w:val="-11"/>
        </w:rPr>
        <w:t> </w:t>
      </w:r>
      <w:r>
        <w:rPr/>
        <w:t>aprovechado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mismo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feste- jar</w:t>
      </w:r>
      <w:r>
        <w:rPr>
          <w:spacing w:val="-16"/>
        </w:rPr>
        <w:t> </w:t>
      </w:r>
      <w:r>
        <w:rPr/>
        <w:t>celebraciones</w:t>
      </w:r>
      <w:r>
        <w:rPr>
          <w:spacing w:val="-16"/>
        </w:rPr>
        <w:t> </w:t>
      </w:r>
      <w:r>
        <w:rPr/>
        <w:t>familiares.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Molino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Flores,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sentido</w:t>
      </w:r>
      <w:r>
        <w:rPr>
          <w:spacing w:val="-16"/>
        </w:rPr>
        <w:t> </w:t>
      </w:r>
      <w:r>
        <w:rPr/>
        <w:t>es concebido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lugar</w:t>
      </w:r>
      <w:r>
        <w:rPr>
          <w:spacing w:val="-17"/>
        </w:rPr>
        <w:t> </w:t>
      </w:r>
      <w:r>
        <w:rPr/>
        <w:t>familiar-recreativo.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etiqueta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“fami- liar” le atribuye al lugar las cualidades de ser agradable, tranquilo y seguro, generando una especie de condición socioambiental</w:t>
      </w:r>
      <w:r>
        <w:rPr>
          <w:spacing w:val="-22"/>
        </w:rPr>
        <w:t> </w:t>
      </w:r>
      <w:r>
        <w:rPr/>
        <w:t>que genera confianza. Dicha condición se reproduce con cada</w:t>
      </w:r>
      <w:r>
        <w:rPr>
          <w:spacing w:val="-19"/>
        </w:rPr>
        <w:t> </w:t>
      </w:r>
      <w:r>
        <w:rPr/>
        <w:t>disposi- ción</w:t>
      </w:r>
      <w:r>
        <w:rPr>
          <w:spacing w:val="-18"/>
        </w:rPr>
        <w:t> </w:t>
      </w:r>
      <w:r>
        <w:rPr/>
        <w:t>hacia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otro,</w:t>
      </w:r>
      <w:r>
        <w:rPr>
          <w:spacing w:val="-18"/>
        </w:rPr>
        <w:t> </w:t>
      </w:r>
      <w:r>
        <w:rPr/>
        <w:t>ya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hacia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miembro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grupo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hacia</w:t>
      </w:r>
      <w:r>
        <w:rPr>
          <w:spacing w:val="-18"/>
        </w:rPr>
        <w:t> </w:t>
      </w:r>
      <w:r>
        <w:rPr/>
        <w:t>los otros</w:t>
      </w:r>
      <w:r>
        <w:rPr>
          <w:spacing w:val="-10"/>
        </w:rPr>
        <w:t> </w:t>
      </w:r>
      <w:r>
        <w:rPr/>
        <w:t>visitantes,</w:t>
      </w:r>
      <w:r>
        <w:rPr>
          <w:spacing w:val="-10"/>
        </w:rPr>
        <w:t> </w:t>
      </w:r>
      <w:r>
        <w:rPr/>
        <w:t>pues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hecho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concebir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ambiente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fami- liar propicia adoptar actitudes acordes al lugar para que éste siga manteniendo</w:t>
      </w:r>
      <w:r>
        <w:rPr>
          <w:spacing w:val="-12"/>
        </w:rPr>
        <w:t> </w:t>
      </w:r>
      <w:r>
        <w:rPr/>
        <w:t>dicha</w:t>
      </w:r>
      <w:r>
        <w:rPr>
          <w:spacing w:val="-12"/>
        </w:rPr>
        <w:t> </w:t>
      </w:r>
      <w:r>
        <w:rPr/>
        <w:t>cualidad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así</w:t>
      </w:r>
      <w:r>
        <w:rPr>
          <w:spacing w:val="-12"/>
        </w:rPr>
        <w:t> </w:t>
      </w:r>
      <w:r>
        <w:rPr/>
        <w:t>recursivamente</w:t>
      </w:r>
      <w:r>
        <w:rPr>
          <w:spacing w:val="-12"/>
        </w:rPr>
        <w:t> </w:t>
      </w:r>
      <w:r>
        <w:rPr>
          <w:spacing w:val="-3"/>
        </w:rPr>
        <w:t>(ver</w:t>
      </w:r>
      <w:r>
        <w:rPr>
          <w:spacing w:val="-12"/>
        </w:rPr>
        <w:t> </w:t>
      </w:r>
      <w:r>
        <w:rPr/>
        <w:t>Imagen</w:t>
      </w:r>
      <w:r>
        <w:rPr>
          <w:spacing w:val="-12"/>
        </w:rPr>
        <w:t> </w:t>
      </w:r>
      <w:r>
        <w:rPr/>
        <w:t>1).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1098430</wp:posOffset>
            </wp:positionH>
            <wp:positionV relativeFrom="paragraph">
              <wp:posOffset>218911</wp:posOffset>
            </wp:positionV>
            <wp:extent cx="3513697" cy="2635662"/>
            <wp:effectExtent l="0" t="0" r="0" b="0"/>
            <wp:wrapTopAndBottom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3697" cy="2635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28"/>
        </w:rPr>
      </w:pPr>
    </w:p>
    <w:p>
      <w:pPr>
        <w:spacing w:line="376" w:lineRule="auto" w:before="0"/>
        <w:ind w:left="554" w:right="1236" w:firstLine="0"/>
        <w:jc w:val="left"/>
        <w:rPr>
          <w:rFonts w:ascii="Arial" w:hAnsi="Arial"/>
          <w:sz w:val="20"/>
        </w:rPr>
      </w:pPr>
      <w:r>
        <w:rPr>
          <w:rFonts w:ascii="Arial" w:hAnsi="Arial"/>
          <w:sz w:val="20"/>
        </w:rPr>
        <w:t>Imagen 1. Visitantes del Molino de Flores recreándose en familia Rafael Hernández Espinosa.</w:t>
      </w:r>
    </w:p>
    <w:p>
      <w:pPr>
        <w:pStyle w:val="BodyText"/>
        <w:spacing w:before="3"/>
        <w:rPr>
          <w:rFonts w:ascii="Arial"/>
          <w:sz w:val="28"/>
        </w:rPr>
      </w:pPr>
    </w:p>
    <w:p>
      <w:pPr>
        <w:pStyle w:val="BodyText"/>
        <w:ind w:left="100"/>
        <w:jc w:val="both"/>
        <w:rPr>
          <w:rFonts w:ascii="Arial"/>
        </w:rPr>
      </w:pPr>
      <w:r>
        <w:rPr>
          <w:rFonts w:ascii="Arial"/>
          <w:color w:val="4F81BD"/>
          <w:w w:val="105"/>
        </w:rPr>
        <w:t>Observar e interpretar</w:t>
      </w:r>
    </w:p>
    <w:p>
      <w:pPr>
        <w:pStyle w:val="BodyText"/>
        <w:spacing w:line="316" w:lineRule="auto" w:before="89"/>
        <w:ind w:left="100" w:right="681"/>
        <w:jc w:val="both"/>
      </w:pPr>
      <w:r>
        <w:rPr/>
        <w:t>En los registros de las observaciones sistemáticas, así como en varios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testimonios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informantes</w:t>
      </w:r>
      <w:r>
        <w:rPr>
          <w:spacing w:val="-11"/>
        </w:rPr>
        <w:t> </w:t>
      </w:r>
      <w:r>
        <w:rPr/>
        <w:t>acerca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activida-</w:t>
      </w:r>
    </w:p>
    <w:p>
      <w:pPr>
        <w:spacing w:after="0" w:line="316" w:lineRule="auto"/>
        <w:jc w:val="both"/>
        <w:sectPr>
          <w:headerReference w:type="even" r:id="rId24"/>
          <w:pgSz w:w="9080" w:h="13040"/>
          <w:pgMar w:header="0" w:footer="450" w:top="1220" w:bottom="640" w:left="920" w:right="460"/>
        </w:sectPr>
      </w:pPr>
    </w:p>
    <w:p>
      <w:pPr>
        <w:pStyle w:val="BodyText"/>
        <w:spacing w:line="316" w:lineRule="auto" w:before="54"/>
        <w:ind w:left="673" w:right="107"/>
        <w:jc w:val="both"/>
      </w:pPr>
      <w:r>
        <w:rPr/>
        <w:t>des que realizan, destacan las acciones de observar e interpretar. Ello sobre todo cuando se refieren al componente arquitectónico 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hacienda,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vestigios.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interés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conocimiento</w:t>
      </w:r>
      <w:r>
        <w:rPr>
          <w:spacing w:val="-11"/>
        </w:rPr>
        <w:t> </w:t>
      </w:r>
      <w:r>
        <w:rPr/>
        <w:t>his- tórico de lo que se observa, las formas arquitectónicas, los mate- riales, sus funciones, su estado actual, etc., se combina con una actividad interpretativa que utiliza recursos de lo imaginativo y</w:t>
      </w:r>
      <w:r>
        <w:rPr>
          <w:spacing w:val="-11"/>
        </w:rPr>
        <w:t> </w:t>
      </w:r>
      <w:r>
        <w:rPr/>
        <w:t>lo vagamente conocido. Los testimonios siguientes son una muestra de este</w:t>
      </w:r>
      <w:r>
        <w:rPr>
          <w:spacing w:val="-23"/>
        </w:rPr>
        <w:t> </w:t>
      </w:r>
      <w:r>
        <w:rPr/>
        <w:t>aspecto:</w:t>
      </w:r>
    </w:p>
    <w:p>
      <w:pPr>
        <w:pStyle w:val="BodyText"/>
        <w:spacing w:before="1"/>
        <w:rPr>
          <w:sz w:val="34"/>
        </w:rPr>
      </w:pPr>
    </w:p>
    <w:p>
      <w:pPr>
        <w:spacing w:line="362" w:lineRule="auto" w:before="0"/>
        <w:ind w:left="1127" w:right="106" w:firstLine="0"/>
        <w:jc w:val="both"/>
        <w:rPr>
          <w:sz w:val="20"/>
        </w:rPr>
      </w:pPr>
      <w:r>
        <w:rPr>
          <w:sz w:val="21"/>
        </w:rPr>
        <w:t>… pero lo que sí no dejo de pasar siempre, o que pasemos siempre es, donde echaban todo lo que producían ahí, los ¿cómo le llaman? este… no,</w:t>
      </w:r>
      <w:r>
        <w:rPr>
          <w:spacing w:val="-5"/>
          <w:sz w:val="21"/>
        </w:rPr>
        <w:t> </w:t>
      </w:r>
      <w:r>
        <w:rPr>
          <w:sz w:val="21"/>
        </w:rPr>
        <w:t>el</w:t>
      </w:r>
      <w:r>
        <w:rPr>
          <w:spacing w:val="-5"/>
          <w:sz w:val="21"/>
        </w:rPr>
        <w:t> </w:t>
      </w:r>
      <w:r>
        <w:rPr>
          <w:sz w:val="21"/>
        </w:rPr>
        <w:t>molino</w:t>
      </w:r>
      <w:r>
        <w:rPr>
          <w:spacing w:val="-5"/>
          <w:sz w:val="21"/>
        </w:rPr>
        <w:t> </w:t>
      </w:r>
      <w:r>
        <w:rPr>
          <w:sz w:val="21"/>
        </w:rPr>
        <w:t>propiamente</w:t>
      </w:r>
      <w:r>
        <w:rPr>
          <w:spacing w:val="-5"/>
          <w:sz w:val="21"/>
        </w:rPr>
        <w:t> </w:t>
      </w:r>
      <w:r>
        <w:rPr>
          <w:sz w:val="21"/>
        </w:rPr>
        <w:t>y</w:t>
      </w:r>
      <w:r>
        <w:rPr>
          <w:spacing w:val="-5"/>
          <w:sz w:val="21"/>
        </w:rPr>
        <w:t> </w:t>
      </w:r>
      <w:r>
        <w:rPr>
          <w:sz w:val="21"/>
        </w:rPr>
        <w:t>donde</w:t>
      </w:r>
      <w:r>
        <w:rPr>
          <w:spacing w:val="-5"/>
          <w:sz w:val="21"/>
        </w:rPr>
        <w:t> </w:t>
      </w:r>
      <w:r>
        <w:rPr>
          <w:sz w:val="21"/>
        </w:rPr>
        <w:t>circulaba</w:t>
      </w:r>
      <w:r>
        <w:rPr>
          <w:spacing w:val="-5"/>
          <w:sz w:val="21"/>
        </w:rPr>
        <w:t> </w:t>
      </w:r>
      <w:r>
        <w:rPr>
          <w:sz w:val="21"/>
        </w:rPr>
        <w:t>por</w:t>
      </w:r>
      <w:r>
        <w:rPr>
          <w:spacing w:val="-5"/>
          <w:sz w:val="21"/>
        </w:rPr>
        <w:t> </w:t>
      </w:r>
      <w:r>
        <w:rPr>
          <w:sz w:val="21"/>
        </w:rPr>
        <w:t>ahí</w:t>
      </w:r>
      <w:r>
        <w:rPr>
          <w:spacing w:val="-5"/>
          <w:sz w:val="21"/>
        </w:rPr>
        <w:t> </w:t>
      </w:r>
      <w:r>
        <w:rPr>
          <w:sz w:val="21"/>
        </w:rPr>
        <w:t>la</w:t>
      </w:r>
      <w:r>
        <w:rPr>
          <w:spacing w:val="-5"/>
          <w:sz w:val="21"/>
        </w:rPr>
        <w:t> </w:t>
      </w:r>
      <w:r>
        <w:rPr>
          <w:sz w:val="21"/>
        </w:rPr>
        <w:t>materia</w:t>
      </w:r>
      <w:r>
        <w:rPr>
          <w:spacing w:val="-5"/>
          <w:sz w:val="21"/>
        </w:rPr>
        <w:t> </w:t>
      </w:r>
      <w:r>
        <w:rPr>
          <w:sz w:val="21"/>
        </w:rPr>
        <w:t>prima, a través del r</w:t>
      </w:r>
      <w:r>
        <w:rPr>
          <w:sz w:val="20"/>
        </w:rPr>
        <w:t>í</w:t>
      </w:r>
      <w:r>
        <w:rPr>
          <w:sz w:val="21"/>
        </w:rPr>
        <w:t>o subterráneo que tenía y que movía ahí, precisamente, los molinos. Esa parte siempre a mí me gusta visitarla y verla, por- que, vuelvo a reiterar, el caminar e ir viendo, lo traslada a uno así, a la época…</w:t>
      </w:r>
      <w:r>
        <w:rPr>
          <w:spacing w:val="-9"/>
          <w:sz w:val="21"/>
        </w:rPr>
        <w:t> </w:t>
      </w:r>
      <w:r>
        <w:rPr>
          <w:sz w:val="21"/>
        </w:rPr>
        <w:t>c</w:t>
      </w:r>
      <w:r>
        <w:rPr>
          <w:sz w:val="20"/>
        </w:rPr>
        <w:t>ómo</w:t>
      </w:r>
      <w:r>
        <w:rPr>
          <w:spacing w:val="-8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hacían,</w:t>
      </w:r>
      <w:r>
        <w:rPr>
          <w:spacing w:val="-8"/>
          <w:sz w:val="20"/>
        </w:rPr>
        <w:t> </w:t>
      </w:r>
      <w:r>
        <w:rPr>
          <w:sz w:val="20"/>
        </w:rPr>
        <w:t>cómo</w:t>
      </w:r>
      <w:r>
        <w:rPr>
          <w:spacing w:val="-8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manejaban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(Javier,</w:t>
      </w:r>
      <w:r>
        <w:rPr>
          <w:spacing w:val="-8"/>
          <w:sz w:val="20"/>
        </w:rPr>
        <w:t> </w:t>
      </w:r>
      <w:r>
        <w:rPr>
          <w:sz w:val="20"/>
        </w:rPr>
        <w:t>53</w:t>
      </w:r>
      <w:r>
        <w:rPr>
          <w:spacing w:val="-8"/>
          <w:sz w:val="20"/>
        </w:rPr>
        <w:t> </w:t>
      </w:r>
      <w:r>
        <w:rPr>
          <w:sz w:val="20"/>
        </w:rPr>
        <w:t>años,</w:t>
      </w:r>
      <w:r>
        <w:rPr>
          <w:spacing w:val="-8"/>
          <w:sz w:val="20"/>
        </w:rPr>
        <w:t> </w:t>
      </w:r>
      <w:r>
        <w:rPr>
          <w:sz w:val="20"/>
        </w:rPr>
        <w:t>habitante</w:t>
      </w:r>
      <w:r>
        <w:rPr>
          <w:spacing w:val="-8"/>
          <w:sz w:val="20"/>
        </w:rPr>
        <w:t> </w:t>
      </w:r>
      <w:r>
        <w:rPr>
          <w:sz w:val="20"/>
        </w:rPr>
        <w:t>de Chicoloapan, Estado de</w:t>
      </w:r>
      <w:r>
        <w:rPr>
          <w:spacing w:val="-31"/>
          <w:sz w:val="20"/>
        </w:rPr>
        <w:t> </w:t>
      </w:r>
      <w:r>
        <w:rPr>
          <w:sz w:val="20"/>
        </w:rPr>
        <w:t>México).</w:t>
      </w:r>
    </w:p>
    <w:p>
      <w:pPr>
        <w:pStyle w:val="BodyText"/>
        <w:rPr>
          <w:sz w:val="20"/>
        </w:rPr>
      </w:pPr>
    </w:p>
    <w:p>
      <w:pPr>
        <w:spacing w:line="362" w:lineRule="auto" w:before="140"/>
        <w:ind w:left="1127" w:right="106" w:firstLine="0"/>
        <w:jc w:val="both"/>
        <w:rPr>
          <w:sz w:val="21"/>
        </w:rPr>
      </w:pPr>
      <w:r>
        <w:rPr>
          <w:sz w:val="21"/>
        </w:rPr>
        <w:t>…se me viene a la mente todo lo que había ahí, que todo lo que hacían los hacendados, y a mí me gusta </w:t>
      </w:r>
      <w:r>
        <w:rPr>
          <w:spacing w:val="-4"/>
          <w:sz w:val="21"/>
        </w:rPr>
        <w:t>ir, </w:t>
      </w:r>
      <w:r>
        <w:rPr>
          <w:sz w:val="21"/>
        </w:rPr>
        <w:t>como que tiene… hasta el panteón, de</w:t>
      </w:r>
      <w:r>
        <w:rPr>
          <w:spacing w:val="-16"/>
          <w:sz w:val="21"/>
        </w:rPr>
        <w:t> </w:t>
      </w:r>
      <w:r>
        <w:rPr>
          <w:sz w:val="21"/>
        </w:rPr>
        <w:t>ver</w:t>
      </w:r>
      <w:r>
        <w:rPr>
          <w:spacing w:val="-16"/>
          <w:sz w:val="21"/>
        </w:rPr>
        <w:t> </w:t>
      </w:r>
      <w:r>
        <w:rPr>
          <w:sz w:val="21"/>
        </w:rPr>
        <w:t>las</w:t>
      </w:r>
      <w:r>
        <w:rPr>
          <w:spacing w:val="-16"/>
          <w:sz w:val="21"/>
        </w:rPr>
        <w:t> </w:t>
      </w:r>
      <w:r>
        <w:rPr>
          <w:sz w:val="21"/>
        </w:rPr>
        <w:t>tumbas</w:t>
      </w:r>
      <w:r>
        <w:rPr>
          <w:spacing w:val="-16"/>
          <w:sz w:val="21"/>
        </w:rPr>
        <w:t> </w:t>
      </w:r>
      <w:r>
        <w:rPr>
          <w:sz w:val="21"/>
        </w:rPr>
        <w:t>ahí,</w:t>
      </w:r>
      <w:r>
        <w:rPr>
          <w:spacing w:val="-16"/>
          <w:sz w:val="21"/>
        </w:rPr>
        <w:t> </w:t>
      </w:r>
      <w:r>
        <w:rPr>
          <w:sz w:val="21"/>
        </w:rPr>
        <w:t>que</w:t>
      </w:r>
      <w:r>
        <w:rPr>
          <w:spacing w:val="-16"/>
          <w:sz w:val="21"/>
        </w:rPr>
        <w:t> </w:t>
      </w:r>
      <w:r>
        <w:rPr>
          <w:sz w:val="21"/>
        </w:rPr>
        <w:t>dicen,</w:t>
      </w:r>
      <w:r>
        <w:rPr>
          <w:spacing w:val="-16"/>
          <w:sz w:val="21"/>
        </w:rPr>
        <w:t> </w:t>
      </w:r>
      <w:r>
        <w:rPr>
          <w:sz w:val="21"/>
        </w:rPr>
        <w:t>el</w:t>
      </w:r>
      <w:r>
        <w:rPr>
          <w:spacing w:val="-16"/>
          <w:sz w:val="21"/>
        </w:rPr>
        <w:t> </w:t>
      </w:r>
      <w:r>
        <w:rPr>
          <w:sz w:val="21"/>
        </w:rPr>
        <w:t>señorito</w:t>
      </w:r>
      <w:r>
        <w:rPr>
          <w:spacing w:val="-16"/>
          <w:sz w:val="21"/>
        </w:rPr>
        <w:t> </w:t>
      </w:r>
      <w:r>
        <w:rPr>
          <w:sz w:val="21"/>
        </w:rPr>
        <w:t>fulanito</w:t>
      </w:r>
      <w:r>
        <w:rPr>
          <w:spacing w:val="-16"/>
          <w:sz w:val="21"/>
        </w:rPr>
        <w:t> </w:t>
      </w:r>
      <w:r>
        <w:rPr>
          <w:sz w:val="21"/>
        </w:rPr>
        <w:t>de</w:t>
      </w:r>
      <w:r>
        <w:rPr>
          <w:spacing w:val="-16"/>
          <w:sz w:val="21"/>
        </w:rPr>
        <w:t> </w:t>
      </w:r>
      <w:r>
        <w:rPr>
          <w:sz w:val="21"/>
        </w:rPr>
        <w:t>tal,</w:t>
      </w:r>
      <w:r>
        <w:rPr>
          <w:spacing w:val="-16"/>
          <w:sz w:val="21"/>
        </w:rPr>
        <w:t> </w:t>
      </w:r>
      <w:r>
        <w:rPr>
          <w:sz w:val="21"/>
        </w:rPr>
        <w:t>así</w:t>
      </w:r>
      <w:r>
        <w:rPr>
          <w:spacing w:val="-16"/>
          <w:sz w:val="21"/>
        </w:rPr>
        <w:t> </w:t>
      </w:r>
      <w:r>
        <w:rPr>
          <w:sz w:val="21"/>
        </w:rPr>
        <w:t>con</w:t>
      </w:r>
      <w:r>
        <w:rPr>
          <w:spacing w:val="-16"/>
          <w:sz w:val="21"/>
        </w:rPr>
        <w:t> </w:t>
      </w:r>
      <w:r>
        <w:rPr>
          <w:sz w:val="21"/>
        </w:rPr>
        <w:t>miles de</w:t>
      </w:r>
      <w:r>
        <w:rPr>
          <w:spacing w:val="-16"/>
          <w:sz w:val="21"/>
        </w:rPr>
        <w:t> </w:t>
      </w:r>
      <w:r>
        <w:rPr>
          <w:sz w:val="21"/>
        </w:rPr>
        <w:t>nombres.</w:t>
      </w:r>
      <w:r>
        <w:rPr>
          <w:spacing w:val="-16"/>
          <w:sz w:val="21"/>
        </w:rPr>
        <w:t> </w:t>
      </w:r>
      <w:r>
        <w:rPr>
          <w:sz w:val="21"/>
        </w:rPr>
        <w:t>O</w:t>
      </w:r>
      <w:r>
        <w:rPr>
          <w:spacing w:val="-16"/>
          <w:sz w:val="21"/>
        </w:rPr>
        <w:t> </w:t>
      </w:r>
      <w:r>
        <w:rPr>
          <w:sz w:val="21"/>
        </w:rPr>
        <w:t>sea,</w:t>
      </w:r>
      <w:r>
        <w:rPr>
          <w:spacing w:val="-16"/>
          <w:sz w:val="21"/>
        </w:rPr>
        <w:t> </w:t>
      </w:r>
      <w:r>
        <w:rPr>
          <w:sz w:val="21"/>
        </w:rPr>
        <w:t>como</w:t>
      </w:r>
      <w:r>
        <w:rPr>
          <w:spacing w:val="-16"/>
          <w:sz w:val="21"/>
        </w:rPr>
        <w:t> </w:t>
      </w:r>
      <w:r>
        <w:rPr>
          <w:sz w:val="21"/>
        </w:rPr>
        <w:t>que</w:t>
      </w:r>
      <w:r>
        <w:rPr>
          <w:spacing w:val="-16"/>
          <w:sz w:val="21"/>
        </w:rPr>
        <w:t> </w:t>
      </w:r>
      <w:r>
        <w:rPr>
          <w:sz w:val="21"/>
        </w:rPr>
        <w:t>uno</w:t>
      </w:r>
      <w:r>
        <w:rPr>
          <w:spacing w:val="-16"/>
          <w:sz w:val="21"/>
        </w:rPr>
        <w:t> </w:t>
      </w:r>
      <w:r>
        <w:rPr>
          <w:sz w:val="21"/>
        </w:rPr>
        <w:t>se</w:t>
      </w:r>
      <w:r>
        <w:rPr>
          <w:spacing w:val="-16"/>
          <w:sz w:val="21"/>
        </w:rPr>
        <w:t> </w:t>
      </w:r>
      <w:r>
        <w:rPr>
          <w:sz w:val="21"/>
        </w:rPr>
        <w:t>traslada</w:t>
      </w:r>
      <w:r>
        <w:rPr>
          <w:spacing w:val="-16"/>
          <w:sz w:val="21"/>
        </w:rPr>
        <w:t> </w:t>
      </w:r>
      <w:r>
        <w:rPr>
          <w:sz w:val="21"/>
        </w:rPr>
        <w:t>a</w:t>
      </w:r>
      <w:r>
        <w:rPr>
          <w:spacing w:val="-16"/>
          <w:sz w:val="21"/>
        </w:rPr>
        <w:t> </w:t>
      </w:r>
      <w:r>
        <w:rPr>
          <w:sz w:val="21"/>
        </w:rPr>
        <w:t>ese</w:t>
      </w:r>
      <w:r>
        <w:rPr>
          <w:spacing w:val="-16"/>
          <w:sz w:val="21"/>
        </w:rPr>
        <w:t> </w:t>
      </w:r>
      <w:r>
        <w:rPr>
          <w:sz w:val="21"/>
        </w:rPr>
        <w:t>momento,</w:t>
      </w:r>
      <w:r>
        <w:rPr>
          <w:spacing w:val="-16"/>
          <w:sz w:val="21"/>
        </w:rPr>
        <w:t> </w:t>
      </w:r>
      <w:r>
        <w:rPr>
          <w:sz w:val="21"/>
        </w:rPr>
        <w:t>dice</w:t>
      </w:r>
      <w:r>
        <w:rPr>
          <w:spacing w:val="-16"/>
          <w:sz w:val="21"/>
        </w:rPr>
        <w:t> </w:t>
      </w:r>
      <w:r>
        <w:rPr>
          <w:sz w:val="21"/>
        </w:rPr>
        <w:t>¿pero porque les ponían tantos nombres? o ¿por qué tenían aquí su propia iglesia</w:t>
      </w:r>
      <w:r>
        <w:rPr>
          <w:spacing w:val="-10"/>
          <w:sz w:val="21"/>
        </w:rPr>
        <w:t> </w:t>
      </w:r>
      <w:r>
        <w:rPr>
          <w:sz w:val="21"/>
        </w:rPr>
        <w:t>en</w:t>
      </w:r>
      <w:r>
        <w:rPr>
          <w:spacing w:val="-10"/>
          <w:sz w:val="21"/>
        </w:rPr>
        <w:t> </w:t>
      </w:r>
      <w:r>
        <w:rPr>
          <w:sz w:val="21"/>
        </w:rPr>
        <w:t>esta</w:t>
      </w:r>
      <w:r>
        <w:rPr>
          <w:spacing w:val="-10"/>
          <w:sz w:val="21"/>
        </w:rPr>
        <w:t> </w:t>
      </w:r>
      <w:r>
        <w:rPr>
          <w:sz w:val="21"/>
        </w:rPr>
        <w:t>hacienda?</w:t>
      </w:r>
      <w:r>
        <w:rPr>
          <w:spacing w:val="-10"/>
          <w:sz w:val="21"/>
        </w:rPr>
        <w:t> </w:t>
      </w:r>
      <w:r>
        <w:rPr>
          <w:sz w:val="21"/>
        </w:rPr>
        <w:t>y</w:t>
      </w:r>
      <w:r>
        <w:rPr>
          <w:spacing w:val="-10"/>
          <w:sz w:val="21"/>
        </w:rPr>
        <w:t> </w:t>
      </w:r>
      <w:r>
        <w:rPr>
          <w:sz w:val="21"/>
        </w:rPr>
        <w:t>hasta</w:t>
      </w:r>
      <w:r>
        <w:rPr>
          <w:spacing w:val="-10"/>
          <w:sz w:val="21"/>
        </w:rPr>
        <w:t> </w:t>
      </w:r>
      <w:r>
        <w:rPr>
          <w:sz w:val="21"/>
        </w:rPr>
        <w:t>panteón</w:t>
      </w:r>
      <w:r>
        <w:rPr>
          <w:spacing w:val="-10"/>
          <w:sz w:val="21"/>
        </w:rPr>
        <w:t> </w:t>
      </w:r>
      <w:r>
        <w:rPr>
          <w:sz w:val="21"/>
        </w:rPr>
        <w:t>y</w:t>
      </w:r>
      <w:r>
        <w:rPr>
          <w:spacing w:val="-10"/>
          <w:sz w:val="21"/>
        </w:rPr>
        <w:t> </w:t>
      </w:r>
      <w:r>
        <w:rPr>
          <w:sz w:val="21"/>
        </w:rPr>
        <w:t>cosas</w:t>
      </w:r>
      <w:r>
        <w:rPr>
          <w:spacing w:val="-10"/>
          <w:sz w:val="21"/>
        </w:rPr>
        <w:t> </w:t>
      </w:r>
      <w:r>
        <w:rPr>
          <w:sz w:val="21"/>
        </w:rPr>
        <w:t>así</w:t>
      </w:r>
      <w:r>
        <w:rPr>
          <w:spacing w:val="31"/>
          <w:sz w:val="21"/>
        </w:rPr>
        <w:t> </w:t>
      </w:r>
      <w:r>
        <w:rPr>
          <w:sz w:val="21"/>
        </w:rPr>
        <w:t>Entonces,</w:t>
      </w:r>
      <w:r>
        <w:rPr>
          <w:spacing w:val="-10"/>
          <w:sz w:val="21"/>
        </w:rPr>
        <w:t> </w:t>
      </w:r>
      <w:r>
        <w:rPr>
          <w:sz w:val="21"/>
        </w:rPr>
        <w:t>yo</w:t>
      </w:r>
      <w:r>
        <w:rPr>
          <w:spacing w:val="-10"/>
          <w:sz w:val="21"/>
        </w:rPr>
        <w:t> </w:t>
      </w:r>
      <w:r>
        <w:rPr>
          <w:sz w:val="21"/>
        </w:rPr>
        <w:t>creo, en su momento ha de ver sido así, súper grande eso. Y ahora, como dice mi esposo, ya que nos han platicado más, toda la historia, dices, no</w:t>
      </w:r>
      <w:r>
        <w:rPr>
          <w:spacing w:val="-6"/>
          <w:sz w:val="21"/>
        </w:rPr>
        <w:t> </w:t>
      </w:r>
      <w:r>
        <w:rPr>
          <w:sz w:val="21"/>
        </w:rPr>
        <w:t>pues</w:t>
      </w:r>
      <w:r>
        <w:rPr>
          <w:spacing w:val="-6"/>
          <w:sz w:val="21"/>
        </w:rPr>
        <w:t> </w:t>
      </w:r>
      <w:r>
        <w:rPr>
          <w:sz w:val="21"/>
        </w:rPr>
        <w:t>sí,</w:t>
      </w:r>
      <w:r>
        <w:rPr>
          <w:spacing w:val="-6"/>
          <w:sz w:val="21"/>
        </w:rPr>
        <w:t> </w:t>
      </w:r>
      <w:r>
        <w:rPr>
          <w:sz w:val="21"/>
        </w:rPr>
        <w:t>tiene</w:t>
      </w:r>
      <w:r>
        <w:rPr>
          <w:spacing w:val="-6"/>
          <w:sz w:val="21"/>
        </w:rPr>
        <w:t> </w:t>
      </w:r>
      <w:r>
        <w:rPr>
          <w:sz w:val="21"/>
        </w:rPr>
        <w:t>una</w:t>
      </w:r>
      <w:r>
        <w:rPr>
          <w:spacing w:val="-6"/>
          <w:sz w:val="21"/>
        </w:rPr>
        <w:t> </w:t>
      </w:r>
      <w:r>
        <w:rPr>
          <w:sz w:val="21"/>
        </w:rPr>
        <w:t>gran</w:t>
      </w:r>
      <w:r>
        <w:rPr>
          <w:spacing w:val="-6"/>
          <w:sz w:val="21"/>
        </w:rPr>
        <w:t> </w:t>
      </w:r>
      <w:r>
        <w:rPr>
          <w:sz w:val="21"/>
        </w:rPr>
        <w:t>historia,</w:t>
      </w:r>
      <w:r>
        <w:rPr>
          <w:spacing w:val="-6"/>
          <w:sz w:val="21"/>
        </w:rPr>
        <w:t> </w:t>
      </w:r>
      <w:r>
        <w:rPr>
          <w:sz w:val="21"/>
        </w:rPr>
        <w:t>que</w:t>
      </w:r>
      <w:r>
        <w:rPr>
          <w:spacing w:val="-6"/>
          <w:sz w:val="21"/>
        </w:rPr>
        <w:t> </w:t>
      </w:r>
      <w:r>
        <w:rPr>
          <w:sz w:val="21"/>
        </w:rPr>
        <w:t>también</w:t>
      </w:r>
      <w:r>
        <w:rPr>
          <w:spacing w:val="-6"/>
          <w:sz w:val="21"/>
        </w:rPr>
        <w:t> </w:t>
      </w:r>
      <w:r>
        <w:rPr>
          <w:sz w:val="21"/>
        </w:rPr>
        <w:t>hablaron</w:t>
      </w:r>
      <w:r>
        <w:rPr>
          <w:spacing w:val="-6"/>
          <w:sz w:val="21"/>
        </w:rPr>
        <w:t> </w:t>
      </w:r>
      <w:r>
        <w:rPr>
          <w:sz w:val="21"/>
        </w:rPr>
        <w:t>de</w:t>
      </w:r>
      <w:r>
        <w:rPr>
          <w:spacing w:val="-6"/>
          <w:sz w:val="21"/>
        </w:rPr>
        <w:t> </w:t>
      </w:r>
      <w:r>
        <w:rPr>
          <w:sz w:val="21"/>
        </w:rPr>
        <w:t>muertos</w:t>
      </w:r>
      <w:r>
        <w:rPr>
          <w:spacing w:val="-6"/>
          <w:sz w:val="21"/>
        </w:rPr>
        <w:t> </w:t>
      </w:r>
      <w:r>
        <w:rPr>
          <w:sz w:val="21"/>
        </w:rPr>
        <w:t>y todo, s</w:t>
      </w:r>
      <w:r>
        <w:rPr>
          <w:sz w:val="20"/>
        </w:rPr>
        <w:t>í</w:t>
      </w:r>
      <w:r>
        <w:rPr>
          <w:sz w:val="21"/>
        </w:rPr>
        <w:t>, como que impacta (Carmen, 50 </w:t>
      </w:r>
      <w:r>
        <w:rPr>
          <w:sz w:val="20"/>
        </w:rPr>
        <w:t>años</w:t>
      </w:r>
      <w:r>
        <w:rPr>
          <w:sz w:val="21"/>
        </w:rPr>
        <w:t>, habitante de Chicoloa- pan, Estado de</w:t>
      </w:r>
      <w:r>
        <w:rPr>
          <w:spacing w:val="-28"/>
          <w:sz w:val="21"/>
        </w:rPr>
        <w:t> </w:t>
      </w:r>
      <w:r>
        <w:rPr>
          <w:sz w:val="21"/>
        </w:rPr>
        <w:t>México).</w:t>
      </w:r>
    </w:p>
    <w:p>
      <w:pPr>
        <w:spacing w:after="0" w:line="362" w:lineRule="auto"/>
        <w:jc w:val="both"/>
        <w:rPr>
          <w:sz w:val="21"/>
        </w:rPr>
        <w:sectPr>
          <w:headerReference w:type="default" r:id="rId26"/>
          <w:footerReference w:type="default" r:id="rId27"/>
          <w:footerReference w:type="even" r:id="rId28"/>
          <w:pgSz w:w="9080" w:h="13040"/>
          <w:pgMar w:header="0" w:footer="450" w:top="1220" w:bottom="640" w:left="460" w:right="920"/>
        </w:sectPr>
      </w:pPr>
    </w:p>
    <w:p>
      <w:pPr>
        <w:pStyle w:val="BodyText"/>
        <w:spacing w:line="316" w:lineRule="auto" w:before="54"/>
        <w:ind w:left="620" w:right="679" w:firstLine="453"/>
        <w:jc w:val="both"/>
      </w:pPr>
      <w:r>
        <w:rPr/>
        <w:t>Resulta interesante observar en este tipo de testimonios la puesta en juego de una serie de recursos interpretativos basados tanto en conocimientos generales como específicos del </w:t>
      </w:r>
      <w:r>
        <w:rPr>
          <w:spacing w:val="-3"/>
        </w:rPr>
        <w:t>lugar. </w:t>
      </w:r>
      <w:r>
        <w:rPr/>
        <w:t>En este caso, los dos informantes anteriores señalaron haber partici- pado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recorridos</w:t>
      </w:r>
      <w:r>
        <w:rPr>
          <w:spacing w:val="-17"/>
        </w:rPr>
        <w:t> </w:t>
      </w:r>
      <w:r>
        <w:rPr/>
        <w:t>guiados,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cual</w:t>
      </w:r>
      <w:r>
        <w:rPr>
          <w:spacing w:val="-17"/>
        </w:rPr>
        <w:t> </w:t>
      </w:r>
      <w:r>
        <w:rPr/>
        <w:t>brinda</w:t>
      </w:r>
      <w:r>
        <w:rPr>
          <w:spacing w:val="-17"/>
        </w:rPr>
        <w:t> </w:t>
      </w:r>
      <w:r>
        <w:rPr/>
        <w:t>información</w:t>
      </w:r>
      <w:r>
        <w:rPr>
          <w:spacing w:val="-17"/>
        </w:rPr>
        <w:t> </w:t>
      </w:r>
      <w:r>
        <w:rPr/>
        <w:t>previa</w:t>
      </w:r>
      <w:r>
        <w:rPr>
          <w:spacing w:val="-17"/>
        </w:rPr>
        <w:t> </w:t>
      </w:r>
      <w:r>
        <w:rPr/>
        <w:t>para elaborar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interpretación</w:t>
      </w:r>
      <w:r>
        <w:rPr>
          <w:spacing w:val="-21"/>
        </w:rPr>
        <w:t> </w:t>
      </w:r>
      <w:r>
        <w:rPr/>
        <w:t>particular.</w:t>
      </w:r>
      <w:r>
        <w:rPr>
          <w:spacing w:val="-21"/>
        </w:rPr>
        <w:t> </w:t>
      </w:r>
      <w:r>
        <w:rPr/>
        <w:t>Cabe</w:t>
      </w:r>
      <w:r>
        <w:rPr>
          <w:spacing w:val="-21"/>
        </w:rPr>
        <w:t> </w:t>
      </w:r>
      <w:r>
        <w:rPr/>
        <w:t>señalar</w:t>
      </w:r>
      <w:r>
        <w:rPr>
          <w:spacing w:val="-21"/>
        </w:rPr>
        <w:t> </w:t>
      </w:r>
      <w:r>
        <w:rPr/>
        <w:t>que,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efecto, un</w:t>
      </w:r>
      <w:r>
        <w:rPr>
          <w:spacing w:val="-12"/>
        </w:rPr>
        <w:t> </w:t>
      </w:r>
      <w:r>
        <w:rPr/>
        <w:t>momento</w:t>
      </w:r>
      <w:r>
        <w:rPr>
          <w:spacing w:val="-12"/>
        </w:rPr>
        <w:t> </w:t>
      </w:r>
      <w:r>
        <w:rPr/>
        <w:t>crucial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producción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significado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lugar</w:t>
      </w:r>
      <w:r>
        <w:rPr>
          <w:spacing w:val="-12"/>
        </w:rPr>
        <w:t> </w:t>
      </w:r>
      <w:r>
        <w:rPr/>
        <w:t>es precisamente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interacción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guías.</w:t>
      </w:r>
      <w:r>
        <w:rPr>
          <w:spacing w:val="-9"/>
        </w:rPr>
        <w:t> </w:t>
      </w:r>
      <w:r>
        <w:rPr/>
        <w:t>Sin</w:t>
      </w:r>
      <w:r>
        <w:rPr>
          <w:spacing w:val="-9"/>
        </w:rPr>
        <w:t> </w:t>
      </w:r>
      <w:r>
        <w:rPr/>
        <w:t>embargo,</w:t>
      </w:r>
      <w:r>
        <w:rPr>
          <w:spacing w:val="-9"/>
        </w:rPr>
        <w:t> </w:t>
      </w:r>
      <w:r>
        <w:rPr/>
        <w:t>este</w:t>
      </w:r>
      <w:r>
        <w:rPr>
          <w:spacing w:val="-9"/>
        </w:rPr>
        <w:t> </w:t>
      </w:r>
      <w:r>
        <w:rPr/>
        <w:t>signi- ficado</w:t>
      </w:r>
      <w:r>
        <w:rPr>
          <w:spacing w:val="-17"/>
        </w:rPr>
        <w:t> </w:t>
      </w:r>
      <w:r>
        <w:rPr/>
        <w:t>suele</w:t>
      </w:r>
      <w:r>
        <w:rPr>
          <w:spacing w:val="-17"/>
        </w:rPr>
        <w:t> </w:t>
      </w:r>
      <w:r>
        <w:rPr/>
        <w:t>estar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permanente</w:t>
      </w:r>
      <w:r>
        <w:rPr>
          <w:spacing w:val="-17"/>
        </w:rPr>
        <w:t> </w:t>
      </w:r>
      <w:r>
        <w:rPr/>
        <w:t>negociación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cada</w:t>
      </w:r>
      <w:r>
        <w:rPr>
          <w:spacing w:val="-17"/>
        </w:rPr>
        <w:t> </w:t>
      </w:r>
      <w:r>
        <w:rPr/>
        <w:t>momento</w:t>
      </w:r>
      <w:r>
        <w:rPr>
          <w:spacing w:val="-17"/>
        </w:rPr>
        <w:t> </w:t>
      </w:r>
      <w:r>
        <w:rPr/>
        <w:t>de intercambio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percepciones</w:t>
      </w:r>
      <w:r>
        <w:rPr>
          <w:spacing w:val="-21"/>
        </w:rPr>
        <w:t> </w:t>
      </w:r>
      <w:r>
        <w:rPr/>
        <w:t>e</w:t>
      </w:r>
      <w:r>
        <w:rPr>
          <w:spacing w:val="-21"/>
        </w:rPr>
        <w:t> </w:t>
      </w:r>
      <w:r>
        <w:rPr/>
        <w:t>interpretaciones</w:t>
      </w:r>
      <w:r>
        <w:rPr>
          <w:spacing w:val="-21"/>
        </w:rPr>
        <w:t> </w:t>
      </w:r>
      <w:r>
        <w:rPr/>
        <w:t>personales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cada visita.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cualquier</w:t>
      </w:r>
      <w:r>
        <w:rPr>
          <w:spacing w:val="-10"/>
        </w:rPr>
        <w:t> </w:t>
      </w:r>
      <w:r>
        <w:rPr/>
        <w:t>manera,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/>
        <w:t>interés</w:t>
      </w:r>
      <w:r>
        <w:rPr>
          <w:spacing w:val="-10"/>
        </w:rPr>
        <w:t> </w:t>
      </w:r>
      <w:r>
        <w:rPr/>
        <w:t>“cultural”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propi- cia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tipo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interacción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prácticas</w:t>
      </w:r>
      <w:r>
        <w:rPr>
          <w:spacing w:val="-7"/>
        </w:rPr>
        <w:t> </w:t>
      </w:r>
      <w:r>
        <w:rPr/>
        <w:t>sociales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construyen</w:t>
      </w:r>
      <w:r>
        <w:rPr>
          <w:spacing w:val="-7"/>
        </w:rPr>
        <w:t> </w:t>
      </w:r>
      <w:r>
        <w:rPr/>
        <w:t>al espacio del Molino de Flores como un lugar turístico-recreativo; recreativo,</w:t>
      </w:r>
      <w:r>
        <w:rPr>
          <w:spacing w:val="-18"/>
        </w:rPr>
        <w:t> </w:t>
      </w:r>
      <w:r>
        <w:rPr/>
        <w:t>dado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interés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excluye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interés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recrea- ción</w:t>
      </w:r>
      <w:r>
        <w:rPr>
          <w:spacing w:val="-9"/>
        </w:rPr>
        <w:t> </w:t>
      </w:r>
      <w:r>
        <w:rPr/>
        <w:t>familiar</w:t>
      </w:r>
      <w:r>
        <w:rPr>
          <w:spacing w:val="-9"/>
        </w:rPr>
        <w:t> </w:t>
      </w:r>
      <w:r>
        <w:rPr>
          <w:spacing w:val="-3"/>
        </w:rPr>
        <w:t>(ver</w:t>
      </w:r>
      <w:r>
        <w:rPr>
          <w:spacing w:val="-9"/>
        </w:rPr>
        <w:t> </w:t>
      </w:r>
      <w:r>
        <w:rPr/>
        <w:t>Imágenes</w:t>
      </w:r>
      <w:r>
        <w:rPr>
          <w:spacing w:val="-9"/>
        </w:rPr>
        <w:t> </w:t>
      </w:r>
      <w:r>
        <w:rPr/>
        <w:t>2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324002</wp:posOffset>
            </wp:positionH>
            <wp:positionV relativeFrom="paragraph">
              <wp:posOffset>234536</wp:posOffset>
            </wp:positionV>
            <wp:extent cx="2403461" cy="1816798"/>
            <wp:effectExtent l="0" t="0" r="0" b="0"/>
            <wp:wrapTopAndBottom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3461" cy="18167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2934233</wp:posOffset>
            </wp:positionH>
            <wp:positionV relativeFrom="paragraph">
              <wp:posOffset>234544</wp:posOffset>
            </wp:positionV>
            <wp:extent cx="2442525" cy="1831562"/>
            <wp:effectExtent l="0" t="0" r="0" b="0"/>
            <wp:wrapTopAndBottom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2525" cy="1831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spacing w:line="376" w:lineRule="auto" w:before="209"/>
        <w:ind w:left="620" w:right="680" w:firstLine="453"/>
        <w:jc w:val="both"/>
        <w:rPr>
          <w:rFonts w:ascii="Arial" w:hAnsi="Arial"/>
          <w:sz w:val="20"/>
        </w:rPr>
      </w:pPr>
      <w:r>
        <w:rPr>
          <w:rFonts w:ascii="Arial" w:hAnsi="Arial"/>
          <w:spacing w:val="2"/>
          <w:w w:val="105"/>
          <w:sz w:val="20"/>
        </w:rPr>
        <w:t>Imágenes</w:t>
      </w:r>
      <w:r>
        <w:rPr>
          <w:rFonts w:ascii="Arial" w:hAnsi="Arial"/>
          <w:spacing w:val="-17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2</w:t>
      </w:r>
      <w:r>
        <w:rPr>
          <w:rFonts w:ascii="Arial" w:hAnsi="Arial"/>
          <w:spacing w:val="-17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y</w:t>
      </w:r>
      <w:r>
        <w:rPr>
          <w:rFonts w:ascii="Arial" w:hAnsi="Arial"/>
          <w:spacing w:val="-17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3.</w:t>
      </w:r>
      <w:r>
        <w:rPr>
          <w:rFonts w:ascii="Arial" w:hAnsi="Arial"/>
          <w:spacing w:val="-20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Visitantes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del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Molino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de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Flores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observando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su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estruc- </w:t>
      </w:r>
      <w:r>
        <w:rPr>
          <w:rFonts w:ascii="Arial" w:hAnsi="Arial"/>
          <w:w w:val="105"/>
          <w:sz w:val="20"/>
        </w:rPr>
        <w:t>tura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arquitectónica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Rafael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Hernández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Espinosa</w:t>
      </w:r>
    </w:p>
    <w:p>
      <w:pPr>
        <w:spacing w:after="0" w:line="376" w:lineRule="auto"/>
        <w:jc w:val="both"/>
        <w:rPr>
          <w:rFonts w:ascii="Arial" w:hAnsi="Arial"/>
          <w:sz w:val="20"/>
        </w:rPr>
        <w:sectPr>
          <w:headerReference w:type="even" r:id="rId29"/>
          <w:pgSz w:w="9080" w:h="13040"/>
          <w:pgMar w:header="0" w:footer="450" w:top="1220" w:bottom="640" w:left="400" w:right="460"/>
        </w:sectPr>
      </w:pPr>
    </w:p>
    <w:p>
      <w:pPr>
        <w:pStyle w:val="Heading2"/>
        <w:spacing w:before="31"/>
        <w:ind w:left="673"/>
        <w:jc w:val="both"/>
      </w:pPr>
      <w:r>
        <w:rPr>
          <w:color w:val="9477B6"/>
        </w:rPr>
        <w:t>CONCLUSIONES</w:t>
      </w:r>
    </w:p>
    <w:p>
      <w:pPr>
        <w:pStyle w:val="BodyText"/>
        <w:spacing w:line="316" w:lineRule="auto" w:before="80"/>
        <w:ind w:left="673" w:right="106"/>
        <w:jc w:val="both"/>
      </w:pPr>
      <w:r>
        <w:rPr/>
        <w:t>En este </w:t>
      </w:r>
      <w:r>
        <w:rPr>
          <w:spacing w:val="-3"/>
        </w:rPr>
        <w:t>trabajo, </w:t>
      </w:r>
      <w:r>
        <w:rPr/>
        <w:t>de </w:t>
      </w:r>
      <w:r>
        <w:rPr>
          <w:spacing w:val="-3"/>
        </w:rPr>
        <w:t>carácter exploratorio </w:t>
      </w:r>
      <w:r>
        <w:rPr/>
        <w:t>y con </w:t>
      </w:r>
      <w:r>
        <w:rPr>
          <w:spacing w:val="-3"/>
        </w:rPr>
        <w:t>base </w:t>
      </w:r>
      <w:r>
        <w:rPr/>
        <w:t>en </w:t>
      </w:r>
      <w:r>
        <w:rPr>
          <w:spacing w:val="-3"/>
        </w:rPr>
        <w:t>análisis pre- liminares,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>
          <w:spacing w:val="-3"/>
        </w:rPr>
        <w:t>muestran</w:t>
      </w:r>
      <w:r>
        <w:rPr>
          <w:spacing w:val="-6"/>
        </w:rPr>
        <w:t> </w:t>
      </w:r>
      <w:r>
        <w:rPr>
          <w:spacing w:val="-3"/>
        </w:rPr>
        <w:t>algunas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>
          <w:spacing w:val="-3"/>
        </w:rPr>
        <w:t>prácticas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>
          <w:spacing w:val="-3"/>
        </w:rPr>
        <w:t>visitantes</w:t>
      </w:r>
      <w:r>
        <w:rPr>
          <w:spacing w:val="-6"/>
        </w:rPr>
        <w:t> </w:t>
      </w:r>
      <w:r>
        <w:rPr/>
        <w:t>del </w:t>
      </w:r>
      <w:r>
        <w:rPr>
          <w:spacing w:val="-4"/>
        </w:rPr>
        <w:t>Molino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Flores</w:t>
      </w:r>
      <w:r>
        <w:rPr>
          <w:spacing w:val="-14"/>
        </w:rPr>
        <w:t> </w:t>
      </w:r>
      <w:r>
        <w:rPr>
          <w:spacing w:val="-3"/>
        </w:rPr>
        <w:t>que,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partir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>
          <w:spacing w:val="-3"/>
        </w:rPr>
        <w:t>interacciones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lugar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con los</w:t>
      </w:r>
      <w:r>
        <w:rPr>
          <w:spacing w:val="-24"/>
        </w:rPr>
        <w:t> </w:t>
      </w:r>
      <w:r>
        <w:rPr>
          <w:spacing w:val="-3"/>
        </w:rPr>
        <w:t>otros,</w:t>
      </w:r>
      <w:r>
        <w:rPr>
          <w:spacing w:val="-24"/>
        </w:rPr>
        <w:t> </w:t>
      </w:r>
      <w:r>
        <w:rPr>
          <w:spacing w:val="-3"/>
        </w:rPr>
        <w:t>contribuyen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3"/>
        </w:rPr>
        <w:t>construirlo</w:t>
      </w:r>
      <w:r>
        <w:rPr>
          <w:spacing w:val="-24"/>
        </w:rPr>
        <w:t> </w:t>
      </w:r>
      <w:r>
        <w:rPr>
          <w:spacing w:val="-3"/>
        </w:rPr>
        <w:t>socialmente</w:t>
      </w:r>
      <w:r>
        <w:rPr>
          <w:spacing w:val="-24"/>
        </w:rPr>
        <w:t> </w:t>
      </w:r>
      <w:r>
        <w:rPr>
          <w:spacing w:val="-3"/>
        </w:rPr>
        <w:t>como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>
          <w:spacing w:val="-3"/>
        </w:rPr>
        <w:t>lugar</w:t>
      </w:r>
      <w:r>
        <w:rPr>
          <w:spacing w:val="-24"/>
        </w:rPr>
        <w:t> </w:t>
      </w:r>
      <w:r>
        <w:rPr>
          <w:spacing w:val="-3"/>
        </w:rPr>
        <w:t>turís- tico-recreativo. Estas prácticas sugieren </w:t>
      </w:r>
      <w:r>
        <w:rPr/>
        <w:t>que </w:t>
      </w:r>
      <w:r>
        <w:rPr>
          <w:spacing w:val="-3"/>
        </w:rPr>
        <w:t>existen </w:t>
      </w:r>
      <w:r>
        <w:rPr/>
        <w:t>dos </w:t>
      </w:r>
      <w:r>
        <w:rPr>
          <w:spacing w:val="-3"/>
        </w:rPr>
        <w:t>intereses principales </w:t>
      </w:r>
      <w:r>
        <w:rPr/>
        <w:t>que </w:t>
      </w:r>
      <w:r>
        <w:rPr>
          <w:spacing w:val="-3"/>
        </w:rPr>
        <w:t>guían </w:t>
      </w:r>
      <w:r>
        <w:rPr/>
        <w:t>las </w:t>
      </w:r>
      <w:r>
        <w:rPr>
          <w:spacing w:val="-3"/>
        </w:rPr>
        <w:t>actividades </w:t>
      </w:r>
      <w:r>
        <w:rPr/>
        <w:t>de los </w:t>
      </w:r>
      <w:r>
        <w:rPr>
          <w:spacing w:val="-3"/>
        </w:rPr>
        <w:t>visitantes. </w:t>
      </w:r>
      <w:r>
        <w:rPr>
          <w:spacing w:val="-6"/>
        </w:rPr>
        <w:t>Por </w:t>
      </w:r>
      <w:r>
        <w:rPr/>
        <w:t>un </w:t>
      </w:r>
      <w:r>
        <w:rPr>
          <w:spacing w:val="-3"/>
        </w:rPr>
        <w:t>lado, </w:t>
      </w:r>
      <w:r>
        <w:rPr/>
        <w:t>un</w:t>
      </w:r>
      <w:r>
        <w:rPr>
          <w:spacing w:val="-21"/>
        </w:rPr>
        <w:t> </w:t>
      </w:r>
      <w:r>
        <w:rPr>
          <w:spacing w:val="-3"/>
        </w:rPr>
        <w:t>interés</w:t>
      </w:r>
      <w:r>
        <w:rPr>
          <w:spacing w:val="-21"/>
        </w:rPr>
        <w:t> </w:t>
      </w:r>
      <w:r>
        <w:rPr>
          <w:spacing w:val="-3"/>
        </w:rPr>
        <w:t>recreativo</w:t>
      </w:r>
      <w:r>
        <w:rPr>
          <w:spacing w:val="-21"/>
        </w:rPr>
        <w:t> </w:t>
      </w:r>
      <w:r>
        <w:rPr>
          <w:spacing w:val="-3"/>
        </w:rPr>
        <w:t>familiar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otro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>
          <w:spacing w:val="-3"/>
        </w:rPr>
        <w:t>interés</w:t>
      </w:r>
      <w:r>
        <w:rPr>
          <w:spacing w:val="-21"/>
        </w:rPr>
        <w:t> </w:t>
      </w:r>
      <w:r>
        <w:rPr>
          <w:spacing w:val="-3"/>
        </w:rPr>
        <w:t>cultural.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3"/>
        </w:rPr>
        <w:t>sos- tiene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segundo</w:t>
      </w:r>
      <w:r>
        <w:rPr>
          <w:spacing w:val="-15"/>
        </w:rPr>
        <w:t> </w:t>
      </w:r>
      <w:r>
        <w:rPr>
          <w:spacing w:val="-3"/>
        </w:rPr>
        <w:t>tipo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>
          <w:spacing w:val="-3"/>
        </w:rPr>
        <w:t>necesariamente</w:t>
      </w:r>
      <w:r>
        <w:rPr>
          <w:spacing w:val="-15"/>
        </w:rPr>
        <w:t> </w:t>
      </w:r>
      <w:r>
        <w:rPr>
          <w:spacing w:val="-3"/>
        </w:rPr>
        <w:t>excluye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>
          <w:spacing w:val="-3"/>
        </w:rPr>
        <w:t>primero.</w:t>
      </w:r>
      <w:r>
        <w:rPr>
          <w:spacing w:val="-15"/>
        </w:rPr>
        <w:t> </w:t>
      </w:r>
      <w:r>
        <w:rPr/>
        <w:t>Sin </w:t>
      </w:r>
      <w:r>
        <w:rPr>
          <w:spacing w:val="-3"/>
        </w:rPr>
        <w:t>embargo,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>
          <w:spacing w:val="-3"/>
        </w:rPr>
        <w:t>parece</w:t>
      </w:r>
      <w:r>
        <w:rPr>
          <w:spacing w:val="-10"/>
        </w:rPr>
        <w:t> </w:t>
      </w:r>
      <w:r>
        <w:rPr>
          <w:spacing w:val="-3"/>
        </w:rPr>
        <w:t>ocurrir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>
          <w:spacing w:val="-3"/>
        </w:rPr>
        <w:t>mismo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-3"/>
        </w:rPr>
        <w:t>interés</w:t>
      </w:r>
      <w:r>
        <w:rPr>
          <w:spacing w:val="-10"/>
        </w:rPr>
        <w:t> </w:t>
      </w:r>
      <w:r>
        <w:rPr>
          <w:spacing w:val="-3"/>
        </w:rPr>
        <w:t>recreativo</w:t>
      </w:r>
      <w:r>
        <w:rPr>
          <w:spacing w:val="-10"/>
        </w:rPr>
        <w:t> </w:t>
      </w:r>
      <w:r>
        <w:rPr>
          <w:spacing w:val="-3"/>
        </w:rPr>
        <w:t>fami- </w:t>
      </w:r>
      <w:r>
        <w:rPr>
          <w:spacing w:val="-5"/>
        </w:rPr>
        <w:t>liar,</w:t>
      </w:r>
      <w:r>
        <w:rPr>
          <w:spacing w:val="-24"/>
        </w:rPr>
        <w:t> </w:t>
      </w:r>
      <w:r>
        <w:rPr>
          <w:spacing w:val="-3"/>
        </w:rPr>
        <w:t>pues</w:t>
      </w:r>
      <w:r>
        <w:rPr>
          <w:spacing w:val="-24"/>
        </w:rPr>
        <w:t> </w:t>
      </w:r>
      <w:r>
        <w:rPr>
          <w:spacing w:val="-3"/>
        </w:rPr>
        <w:t>algunos</w:t>
      </w:r>
      <w:r>
        <w:rPr>
          <w:spacing w:val="-24"/>
        </w:rPr>
        <w:t> </w:t>
      </w:r>
      <w:r>
        <w:rPr>
          <w:spacing w:val="-3"/>
        </w:rPr>
        <w:t>testimonios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observaciones</w:t>
      </w:r>
      <w:r>
        <w:rPr>
          <w:spacing w:val="-24"/>
        </w:rPr>
        <w:t> </w:t>
      </w:r>
      <w:r>
        <w:rPr>
          <w:spacing w:val="-3"/>
        </w:rPr>
        <w:t>sugieren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éste</w:t>
      </w:r>
      <w:r>
        <w:rPr>
          <w:spacing w:val="-24"/>
        </w:rPr>
        <w:t> </w:t>
      </w:r>
      <w:r>
        <w:rPr>
          <w:spacing w:val="-3"/>
        </w:rPr>
        <w:t>pre- domina, </w:t>
      </w:r>
      <w:r>
        <w:rPr/>
        <w:t>sin que se </w:t>
      </w:r>
      <w:r>
        <w:rPr>
          <w:spacing w:val="-3"/>
        </w:rPr>
        <w:t>involucre precisamente </w:t>
      </w:r>
      <w:r>
        <w:rPr/>
        <w:t>un </w:t>
      </w:r>
      <w:r>
        <w:rPr>
          <w:spacing w:val="-3"/>
        </w:rPr>
        <w:t>interés cultural para </w:t>
      </w:r>
      <w:r>
        <w:rPr/>
        <w:t>su</w:t>
      </w:r>
      <w:r>
        <w:rPr>
          <w:spacing w:val="-22"/>
        </w:rPr>
        <w:t> </w:t>
      </w:r>
      <w:r>
        <w:rPr>
          <w:spacing w:val="-3"/>
        </w:rPr>
        <w:t>visita.</w:t>
      </w:r>
      <w:r>
        <w:rPr>
          <w:spacing w:val="-22"/>
        </w:rPr>
        <w:t> </w:t>
      </w:r>
      <w:r>
        <w:rPr>
          <w:spacing w:val="-6"/>
        </w:rPr>
        <w:t>Por</w:t>
      </w:r>
      <w:r>
        <w:rPr>
          <w:spacing w:val="-22"/>
        </w:rPr>
        <w:t> </w:t>
      </w:r>
      <w:r>
        <w:rPr>
          <w:spacing w:val="-3"/>
        </w:rPr>
        <w:t>otro</w:t>
      </w:r>
      <w:r>
        <w:rPr>
          <w:spacing w:val="-22"/>
        </w:rPr>
        <w:t> </w:t>
      </w:r>
      <w:r>
        <w:rPr>
          <w:spacing w:val="-3"/>
        </w:rPr>
        <w:t>lado,</w:t>
      </w:r>
      <w:r>
        <w:rPr>
          <w:spacing w:val="-22"/>
        </w:rPr>
        <w:t> </w:t>
      </w:r>
      <w:r>
        <w:rPr>
          <w:spacing w:val="-3"/>
        </w:rPr>
        <w:t>aquellos</w:t>
      </w:r>
      <w:r>
        <w:rPr>
          <w:spacing w:val="-22"/>
        </w:rPr>
        <w:t> </w:t>
      </w:r>
      <w:r>
        <w:rPr>
          <w:spacing w:val="-3"/>
        </w:rPr>
        <w:t>informantes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>
          <w:spacing w:val="-3"/>
        </w:rPr>
        <w:t>muestran</w:t>
      </w:r>
      <w:r>
        <w:rPr>
          <w:spacing w:val="-22"/>
        </w:rPr>
        <w:t> </w:t>
      </w:r>
      <w:r>
        <w:rPr>
          <w:spacing w:val="-3"/>
        </w:rPr>
        <w:t>intencio- </w:t>
      </w:r>
      <w:r>
        <w:rPr/>
        <w:t>nes de </w:t>
      </w:r>
      <w:r>
        <w:rPr>
          <w:spacing w:val="-3"/>
        </w:rPr>
        <w:t>conocer </w:t>
      </w:r>
      <w:r>
        <w:rPr/>
        <w:t>más a </w:t>
      </w:r>
      <w:r>
        <w:rPr>
          <w:spacing w:val="-3"/>
        </w:rPr>
        <w:t>profundidad </w:t>
      </w:r>
      <w:r>
        <w:rPr/>
        <w:t>los </w:t>
      </w:r>
      <w:r>
        <w:rPr>
          <w:spacing w:val="-3"/>
        </w:rPr>
        <w:t>datos históricos </w:t>
      </w:r>
      <w:r>
        <w:rPr/>
        <w:t>del </w:t>
      </w:r>
      <w:r>
        <w:rPr>
          <w:spacing w:val="-4"/>
        </w:rPr>
        <w:t>Molino, </w:t>
      </w:r>
      <w:r>
        <w:rPr/>
        <w:t>en</w:t>
      </w:r>
      <w:r>
        <w:rPr>
          <w:spacing w:val="-17"/>
        </w:rPr>
        <w:t> </w:t>
      </w:r>
      <w:r>
        <w:rPr>
          <w:spacing w:val="-3"/>
        </w:rPr>
        <w:t>general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>
          <w:spacing w:val="-3"/>
        </w:rPr>
        <w:t>tenido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>
          <w:spacing w:val="-3"/>
        </w:rPr>
        <w:t>aproximación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>
          <w:spacing w:val="-3"/>
        </w:rPr>
        <w:t>mismo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partir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visitas guiadas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lectura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folletos,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>
          <w:spacing w:val="-3"/>
        </w:rPr>
        <w:t>ejemplo.</w:t>
      </w:r>
      <w:r>
        <w:rPr>
          <w:spacing w:val="-18"/>
        </w:rPr>
        <w:t> </w:t>
      </w:r>
      <w:r>
        <w:rPr>
          <w:spacing w:val="-3"/>
        </w:rPr>
        <w:t>Ello</w:t>
      </w:r>
      <w:r>
        <w:rPr>
          <w:spacing w:val="-18"/>
        </w:rPr>
        <w:t> </w:t>
      </w:r>
      <w:r>
        <w:rPr>
          <w:spacing w:val="-3"/>
        </w:rPr>
        <w:t>tiene</w:t>
      </w:r>
      <w:r>
        <w:rPr>
          <w:spacing w:val="-18"/>
        </w:rPr>
        <w:t> </w:t>
      </w:r>
      <w:r>
        <w:rPr>
          <w:spacing w:val="-3"/>
        </w:rPr>
        <w:t>implicaciones importantes</w:t>
      </w:r>
      <w:r>
        <w:rPr>
          <w:spacing w:val="-11"/>
        </w:rPr>
        <w:t> </w:t>
      </w:r>
      <w:r>
        <w:rPr>
          <w:spacing w:val="-3"/>
        </w:rPr>
        <w:t>para</w:t>
      </w:r>
      <w:r>
        <w:rPr>
          <w:spacing w:val="-11"/>
        </w:rPr>
        <w:t> </w:t>
      </w:r>
      <w:r>
        <w:rPr>
          <w:spacing w:val="-4"/>
        </w:rPr>
        <w:t>definir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>
          <w:spacing w:val="-3"/>
        </w:rPr>
        <w:t>experiencia</w:t>
      </w:r>
      <w:r>
        <w:rPr>
          <w:spacing w:val="-11"/>
        </w:rPr>
        <w:t> </w:t>
      </w:r>
      <w:r>
        <w:rPr>
          <w:spacing w:val="-3"/>
        </w:rPr>
        <w:t>turística,</w:t>
      </w:r>
      <w:r>
        <w:rPr>
          <w:spacing w:val="-11"/>
        </w:rPr>
        <w:t> </w:t>
      </w:r>
      <w:r>
        <w:rPr>
          <w:spacing w:val="-3"/>
        </w:rPr>
        <w:t>pues</w:t>
      </w:r>
      <w:r>
        <w:rPr>
          <w:spacing w:val="-11"/>
        </w:rPr>
        <w:t> </w:t>
      </w:r>
      <w:r>
        <w:rPr>
          <w:spacing w:val="-4"/>
        </w:rPr>
        <w:t>confirma</w:t>
      </w:r>
      <w:r>
        <w:rPr>
          <w:spacing w:val="-11"/>
        </w:rPr>
        <w:t> </w:t>
      </w:r>
      <w:r>
        <w:rPr/>
        <w:t>la </w:t>
      </w:r>
      <w:r>
        <w:rPr>
          <w:spacing w:val="-3"/>
        </w:rPr>
        <w:t>premisa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>
          <w:spacing w:val="-3"/>
        </w:rPr>
        <w:t>sabe</w:t>
      </w:r>
      <w:r>
        <w:rPr>
          <w:spacing w:val="-18"/>
        </w:rPr>
        <w:t> </w:t>
      </w:r>
      <w:r>
        <w:rPr/>
        <w:t>afecta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ve.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En cuanto a las contribuciones específicas de este trabajo, se argumenta que la exploración de los aspectos subjetivos y simbó- licos permite comprender con mayor profundidad las actividades y prácticas de los visitantes de un espacio turístico y recreativo. En primer </w:t>
      </w:r>
      <w:r>
        <w:rPr>
          <w:spacing w:val="-3"/>
        </w:rPr>
        <w:t>lugar, </w:t>
      </w:r>
      <w:r>
        <w:rPr/>
        <w:t>permite comprender de manera más profunda los fundamentos de las actividades realizadas en dichos lugares por parte de los visitantes. En segundo </w:t>
      </w:r>
      <w:r>
        <w:rPr>
          <w:spacing w:val="-3"/>
        </w:rPr>
        <w:t>lugar, </w:t>
      </w:r>
      <w:r>
        <w:rPr/>
        <w:t>permite, de manera complementaria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estudios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identifican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cuantifican</w:t>
      </w:r>
      <w:r>
        <w:rPr>
          <w:spacing w:val="-13"/>
        </w:rPr>
        <w:t> </w:t>
      </w:r>
      <w:r>
        <w:rPr/>
        <w:t>dichas actividades, indagar en los procesos de formación de dichos com- portamientos</w:t>
      </w:r>
      <w:r>
        <w:rPr>
          <w:spacing w:val="-17"/>
        </w:rPr>
        <w:t> </w:t>
      </w:r>
      <w:r>
        <w:rPr/>
        <w:t>dentro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relaciones</w:t>
      </w:r>
      <w:r>
        <w:rPr>
          <w:spacing w:val="-17"/>
        </w:rPr>
        <w:t> </w:t>
      </w:r>
      <w:r>
        <w:rPr/>
        <w:t>sociales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culturales</w:t>
      </w:r>
      <w:r>
        <w:rPr>
          <w:spacing w:val="-17"/>
        </w:rPr>
        <w:t> </w:t>
      </w:r>
      <w:r>
        <w:rPr/>
        <w:t>en que</w:t>
      </w:r>
      <w:r>
        <w:rPr>
          <w:spacing w:val="-17"/>
        </w:rPr>
        <w:t> </w:t>
      </w:r>
      <w:r>
        <w:rPr/>
        <w:t>participan</w:t>
      </w:r>
      <w:r>
        <w:rPr>
          <w:spacing w:val="-17"/>
        </w:rPr>
        <w:t> </w:t>
      </w:r>
      <w:r>
        <w:rPr/>
        <w:t>dichos</w:t>
      </w:r>
      <w:r>
        <w:rPr>
          <w:spacing w:val="-17"/>
        </w:rPr>
        <w:t> </w:t>
      </w:r>
      <w:r>
        <w:rPr/>
        <w:t>visitantes.</w:t>
      </w:r>
    </w:p>
    <w:p>
      <w:pPr>
        <w:spacing w:after="0" w:line="316" w:lineRule="auto"/>
        <w:jc w:val="both"/>
        <w:sectPr>
          <w:headerReference w:type="even" r:id="rId32"/>
          <w:footerReference w:type="even" r:id="rId33"/>
          <w:footerReference w:type="default" r:id="rId34"/>
          <w:pgSz w:w="9080" w:h="13040"/>
          <w:pgMar w:header="0" w:footer="450" w:top="1200" w:bottom="640" w:left="460" w:right="920"/>
          <w:pgNumType w:start="352"/>
        </w:sectPr>
      </w:pPr>
    </w:p>
    <w:p>
      <w:pPr>
        <w:pStyle w:val="BodyText"/>
        <w:spacing w:line="316" w:lineRule="auto" w:before="54"/>
        <w:ind w:left="100" w:right="680" w:firstLine="453"/>
        <w:jc w:val="both"/>
      </w:pPr>
      <w:r>
        <w:rPr/>
        <w:t>De tal suerte se considera necesario explorar interpretativa- mente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aspecto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comprender</w:t>
      </w:r>
      <w:r>
        <w:rPr>
          <w:spacing w:val="-18"/>
        </w:rPr>
        <w:t> </w:t>
      </w:r>
      <w:r>
        <w:rPr/>
        <w:t>mejor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construc- ción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lugar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ello</w:t>
      </w:r>
      <w:r>
        <w:rPr>
          <w:spacing w:val="-18"/>
        </w:rPr>
        <w:t> </w:t>
      </w:r>
      <w:r>
        <w:rPr/>
        <w:t>tener</w:t>
      </w:r>
      <w:r>
        <w:rPr>
          <w:spacing w:val="-18"/>
        </w:rPr>
        <w:t> </w:t>
      </w:r>
      <w:r>
        <w:rPr/>
        <w:t>mejores</w:t>
      </w:r>
      <w:r>
        <w:rPr>
          <w:spacing w:val="-18"/>
        </w:rPr>
        <w:t> </w:t>
      </w:r>
      <w:r>
        <w:rPr/>
        <w:t>herramientas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sean</w:t>
      </w:r>
      <w:r>
        <w:rPr>
          <w:spacing w:val="-18"/>
        </w:rPr>
        <w:t> </w:t>
      </w:r>
      <w:r>
        <w:rPr/>
        <w:t>útiles para quienes gestionan y administran este importante </w:t>
      </w:r>
      <w:r>
        <w:rPr>
          <w:spacing w:val="-3"/>
        </w:rPr>
        <w:t>lugar, </w:t>
      </w:r>
      <w:r>
        <w:rPr/>
        <w:t>pues de</w:t>
      </w:r>
      <w:r>
        <w:rPr>
          <w:spacing w:val="-13"/>
        </w:rPr>
        <w:t> </w:t>
      </w:r>
      <w:r>
        <w:rPr/>
        <w:t>entrada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podría</w:t>
      </w:r>
      <w:r>
        <w:rPr>
          <w:spacing w:val="-13"/>
        </w:rPr>
        <w:t> </w:t>
      </w:r>
      <w:r>
        <w:rPr/>
        <w:t>reflexionar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importante</w:t>
      </w:r>
      <w:r>
        <w:rPr>
          <w:spacing w:val="-13"/>
        </w:rPr>
        <w:t> </w:t>
      </w:r>
      <w:r>
        <w:rPr/>
        <w:t>papel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juegan los</w:t>
      </w:r>
      <w:r>
        <w:rPr>
          <w:spacing w:val="-5"/>
        </w:rPr>
        <w:t> </w:t>
      </w:r>
      <w:r>
        <w:rPr/>
        <w:t>guías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mantenimiento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importancia</w:t>
      </w:r>
      <w:r>
        <w:rPr>
          <w:spacing w:val="-5"/>
        </w:rPr>
        <w:t> </w:t>
      </w:r>
      <w:r>
        <w:rPr/>
        <w:t>histórica</w:t>
      </w:r>
      <w:r>
        <w:rPr>
          <w:spacing w:val="-5"/>
        </w:rPr>
        <w:t> </w:t>
      </w:r>
      <w:r>
        <w:rPr>
          <w:spacing w:val="-9"/>
        </w:rPr>
        <w:t>y,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lo tanto,</w:t>
      </w:r>
      <w:r>
        <w:rPr>
          <w:spacing w:val="-15"/>
        </w:rPr>
        <w:t> </w:t>
      </w:r>
      <w:r>
        <w:rPr/>
        <w:t>patrimonial,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lugares</w:t>
      </w:r>
      <w:r>
        <w:rPr>
          <w:spacing w:val="-15"/>
        </w:rPr>
        <w:t> </w:t>
      </w:r>
      <w:r>
        <w:rPr/>
        <w:t>turísticos.</w:t>
      </w:r>
    </w:p>
    <w:p>
      <w:pPr>
        <w:pStyle w:val="BodyText"/>
      </w:pPr>
    </w:p>
    <w:p>
      <w:pPr>
        <w:pStyle w:val="BodyText"/>
        <w:spacing w:before="7"/>
        <w:rPr>
          <w:sz w:val="35"/>
        </w:rPr>
      </w:pPr>
    </w:p>
    <w:p>
      <w:pPr>
        <w:pStyle w:val="Heading2"/>
        <w:ind w:right="715"/>
      </w:pPr>
      <w:r>
        <w:rPr>
          <w:color w:val="9477B6"/>
        </w:rPr>
        <w:t>BIBLIOGRAFÍA</w:t>
      </w:r>
    </w:p>
    <w:p>
      <w:pPr>
        <w:spacing w:line="345" w:lineRule="auto" w:before="99"/>
        <w:ind w:left="554" w:right="681" w:hanging="454"/>
        <w:jc w:val="both"/>
        <w:rPr>
          <w:sz w:val="22"/>
        </w:rPr>
      </w:pPr>
      <w:r>
        <w:rPr>
          <w:sz w:val="22"/>
        </w:rPr>
        <w:t>Almirón, Analía (2004). Turismo y espacio. Aportes para otra geografía del Turismo. </w:t>
      </w:r>
      <w:r>
        <w:rPr>
          <w:i/>
          <w:sz w:val="22"/>
        </w:rPr>
        <w:t>Espaço e Temp, </w:t>
      </w:r>
      <w:r>
        <w:rPr>
          <w:sz w:val="22"/>
        </w:rPr>
        <w:t>No 16, 166 -180.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Blumer,</w:t>
      </w:r>
      <w:r>
        <w:rPr>
          <w:spacing w:val="-32"/>
          <w:sz w:val="22"/>
        </w:rPr>
        <w:t> </w:t>
      </w:r>
      <w:r>
        <w:rPr>
          <w:sz w:val="22"/>
        </w:rPr>
        <w:t>Herbert</w:t>
      </w:r>
      <w:r>
        <w:rPr>
          <w:spacing w:val="-32"/>
          <w:sz w:val="22"/>
        </w:rPr>
        <w:t> </w:t>
      </w:r>
      <w:r>
        <w:rPr>
          <w:sz w:val="22"/>
        </w:rPr>
        <w:t>(1982</w:t>
      </w:r>
      <w:r>
        <w:rPr>
          <w:spacing w:val="-32"/>
          <w:sz w:val="22"/>
        </w:rPr>
        <w:t> </w:t>
      </w:r>
      <w:r>
        <w:rPr>
          <w:sz w:val="22"/>
        </w:rPr>
        <w:t>[1969]).</w:t>
      </w:r>
      <w:r>
        <w:rPr>
          <w:spacing w:val="-32"/>
          <w:sz w:val="22"/>
        </w:rPr>
        <w:t> </w:t>
      </w:r>
      <w:r>
        <w:rPr>
          <w:i/>
          <w:sz w:val="22"/>
        </w:rPr>
        <w:t>Interaccionismo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simbólico.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Perspectiva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y </w:t>
      </w:r>
      <w:r>
        <w:rPr>
          <w:i/>
          <w:sz w:val="22"/>
        </w:rPr>
        <w:t>método.</w:t>
      </w:r>
      <w:r>
        <w:rPr>
          <w:i/>
          <w:spacing w:val="-32"/>
          <w:sz w:val="22"/>
        </w:rPr>
        <w:t> </w:t>
      </w:r>
      <w:r>
        <w:rPr>
          <w:sz w:val="22"/>
        </w:rPr>
        <w:t>Barcelona:</w:t>
      </w:r>
      <w:r>
        <w:rPr>
          <w:spacing w:val="-32"/>
          <w:sz w:val="22"/>
        </w:rPr>
        <w:t> </w:t>
      </w:r>
      <w:r>
        <w:rPr>
          <w:sz w:val="22"/>
        </w:rPr>
        <w:t>Hora.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Cohen, Erik (1984). The Sociology of Tourism: Approaches, Issues, and Findings. </w:t>
      </w:r>
      <w:r>
        <w:rPr>
          <w:i/>
          <w:sz w:val="22"/>
        </w:rPr>
        <w:t>Annual Review of Sociology, </w:t>
      </w:r>
      <w:r>
        <w:rPr>
          <w:sz w:val="22"/>
        </w:rPr>
        <w:t>Vol. 10, 373-392.</w:t>
      </w:r>
    </w:p>
    <w:p>
      <w:pPr>
        <w:spacing w:line="345" w:lineRule="auto" w:before="0"/>
        <w:ind w:left="554" w:right="681" w:hanging="454"/>
        <w:jc w:val="both"/>
        <w:rPr>
          <w:sz w:val="22"/>
        </w:rPr>
      </w:pPr>
      <w:r>
        <w:rPr>
          <w:sz w:val="22"/>
        </w:rPr>
        <w:t>Colton,</w:t>
      </w:r>
      <w:r>
        <w:rPr>
          <w:spacing w:val="-18"/>
          <w:sz w:val="22"/>
        </w:rPr>
        <w:t> </w:t>
      </w:r>
      <w:r>
        <w:rPr>
          <w:sz w:val="22"/>
        </w:rPr>
        <w:t>Craig</w:t>
      </w:r>
      <w:r>
        <w:rPr>
          <w:spacing w:val="-18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18"/>
          <w:sz w:val="22"/>
        </w:rPr>
        <w:t> </w:t>
      </w:r>
      <w:r>
        <w:rPr>
          <w:sz w:val="22"/>
        </w:rPr>
        <w:t>(1987).</w:t>
      </w:r>
      <w:r>
        <w:rPr>
          <w:spacing w:val="-18"/>
          <w:sz w:val="22"/>
        </w:rPr>
        <w:t> </w:t>
      </w:r>
      <w:r>
        <w:rPr>
          <w:sz w:val="22"/>
        </w:rPr>
        <w:t>Leisure,</w:t>
      </w:r>
      <w:r>
        <w:rPr>
          <w:spacing w:val="-18"/>
          <w:sz w:val="22"/>
        </w:rPr>
        <w:t> </w:t>
      </w:r>
      <w:r>
        <w:rPr>
          <w:sz w:val="22"/>
        </w:rPr>
        <w:t>recreation,</w:t>
      </w:r>
      <w:r>
        <w:rPr>
          <w:spacing w:val="-18"/>
          <w:sz w:val="22"/>
        </w:rPr>
        <w:t> </w:t>
      </w:r>
      <w:r>
        <w:rPr>
          <w:sz w:val="22"/>
        </w:rPr>
        <w:t>tourism.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symbolic</w:t>
      </w:r>
      <w:r>
        <w:rPr>
          <w:spacing w:val="-18"/>
          <w:sz w:val="22"/>
        </w:rPr>
        <w:t> </w:t>
      </w:r>
      <w:r>
        <w:rPr>
          <w:sz w:val="22"/>
        </w:rPr>
        <w:t>interac- tionism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view.</w:t>
      </w:r>
      <w:r>
        <w:rPr>
          <w:spacing w:val="-17"/>
          <w:sz w:val="22"/>
        </w:rPr>
        <w:t> </w:t>
      </w:r>
      <w:r>
        <w:rPr>
          <w:i/>
          <w:sz w:val="22"/>
        </w:rPr>
        <w:t>Annals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Tourism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Research,</w:t>
      </w:r>
      <w:r>
        <w:rPr>
          <w:i/>
          <w:spacing w:val="-18"/>
          <w:sz w:val="22"/>
        </w:rPr>
        <w:t> </w:t>
      </w:r>
      <w:r>
        <w:rPr>
          <w:spacing w:val="-4"/>
          <w:sz w:val="22"/>
        </w:rPr>
        <w:t>Vol.</w:t>
      </w:r>
      <w:r>
        <w:rPr>
          <w:spacing w:val="-17"/>
          <w:sz w:val="22"/>
        </w:rPr>
        <w:t> </w:t>
      </w:r>
      <w:r>
        <w:rPr>
          <w:sz w:val="22"/>
        </w:rPr>
        <w:t>14,</w:t>
      </w:r>
      <w:r>
        <w:rPr>
          <w:spacing w:val="-17"/>
          <w:sz w:val="22"/>
        </w:rPr>
        <w:t> </w:t>
      </w:r>
      <w:r>
        <w:rPr>
          <w:sz w:val="22"/>
        </w:rPr>
        <w:t>345-360.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Decreto que declara </w:t>
      </w:r>
      <w:r>
        <w:rPr>
          <w:spacing w:val="-3"/>
          <w:sz w:val="22"/>
        </w:rPr>
        <w:t>Parque </w:t>
      </w:r>
      <w:r>
        <w:rPr>
          <w:sz w:val="22"/>
        </w:rPr>
        <w:t>Nacional “Molino de Flores Netzahual- </w:t>
      </w:r>
      <w:r>
        <w:rPr>
          <w:spacing w:val="-3"/>
          <w:sz w:val="22"/>
        </w:rPr>
        <w:t>cóyotl”,</w:t>
      </w:r>
      <w:r>
        <w:rPr>
          <w:spacing w:val="-7"/>
          <w:sz w:val="22"/>
        </w:rPr>
        <w:t> </w:t>
      </w:r>
      <w:r>
        <w:rPr>
          <w:sz w:val="22"/>
        </w:rPr>
        <w:t>los</w:t>
      </w:r>
      <w:r>
        <w:rPr>
          <w:spacing w:val="-7"/>
          <w:sz w:val="22"/>
        </w:rPr>
        <w:t> </w:t>
      </w:r>
      <w:r>
        <w:rPr>
          <w:sz w:val="22"/>
        </w:rPr>
        <w:t>terrenos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la</w:t>
      </w:r>
      <w:r>
        <w:rPr>
          <w:spacing w:val="-7"/>
          <w:sz w:val="22"/>
        </w:rPr>
        <w:t> </w:t>
      </w:r>
      <w:r>
        <w:rPr>
          <w:sz w:val="22"/>
        </w:rPr>
        <w:t>hacienda</w:t>
      </w:r>
      <w:r>
        <w:rPr>
          <w:spacing w:val="-7"/>
          <w:sz w:val="22"/>
        </w:rPr>
        <w:t> </w:t>
      </w:r>
      <w:r>
        <w:rPr>
          <w:sz w:val="22"/>
        </w:rPr>
        <w:t>El</w:t>
      </w:r>
      <w:r>
        <w:rPr>
          <w:spacing w:val="-7"/>
          <w:sz w:val="22"/>
        </w:rPr>
        <w:t> </w:t>
      </w:r>
      <w:r>
        <w:rPr>
          <w:sz w:val="22"/>
        </w:rPr>
        <w:t>Molino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Flores,</w:t>
      </w:r>
      <w:r>
        <w:rPr>
          <w:spacing w:val="-7"/>
          <w:sz w:val="22"/>
        </w:rPr>
        <w:t>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Texcoco, </w:t>
      </w:r>
      <w:r>
        <w:rPr>
          <w:sz w:val="22"/>
        </w:rPr>
        <w:t>Méx. </w:t>
      </w:r>
      <w:r>
        <w:rPr>
          <w:spacing w:val="-3"/>
          <w:sz w:val="22"/>
        </w:rPr>
        <w:t>(1937, </w:t>
      </w:r>
      <w:r>
        <w:rPr>
          <w:sz w:val="22"/>
        </w:rPr>
        <w:t>05 de noviembre). Diario Oficial. Departamento</w:t>
      </w:r>
      <w:r>
        <w:rPr>
          <w:spacing w:val="-30"/>
          <w:sz w:val="22"/>
        </w:rPr>
        <w:t> </w:t>
      </w:r>
      <w:r>
        <w:rPr>
          <w:sz w:val="22"/>
        </w:rPr>
        <w:t>Fores- tal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Caza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Pesca,</w:t>
      </w:r>
      <w:r>
        <w:rPr>
          <w:spacing w:val="-9"/>
          <w:sz w:val="22"/>
        </w:rPr>
        <w:t> </w:t>
      </w:r>
      <w:r>
        <w:rPr>
          <w:sz w:val="22"/>
        </w:rPr>
        <w:t>México.</w:t>
      </w:r>
    </w:p>
    <w:p>
      <w:pPr>
        <w:spacing w:line="345" w:lineRule="auto" w:before="0"/>
        <w:ind w:left="554" w:right="681" w:hanging="454"/>
        <w:jc w:val="both"/>
        <w:rPr>
          <w:sz w:val="22"/>
        </w:rPr>
      </w:pPr>
      <w:r>
        <w:rPr>
          <w:sz w:val="22"/>
        </w:rPr>
        <w:t>Lefebvre,</w:t>
      </w:r>
      <w:r>
        <w:rPr>
          <w:spacing w:val="-6"/>
          <w:sz w:val="22"/>
        </w:rPr>
        <w:t> </w:t>
      </w:r>
      <w:r>
        <w:rPr>
          <w:sz w:val="22"/>
        </w:rPr>
        <w:t>Henri</w:t>
      </w:r>
      <w:r>
        <w:rPr>
          <w:spacing w:val="-6"/>
          <w:sz w:val="22"/>
        </w:rPr>
        <w:t> </w:t>
      </w:r>
      <w:r>
        <w:rPr>
          <w:sz w:val="22"/>
        </w:rPr>
        <w:t>(1976).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producción</w:t>
      </w:r>
      <w:r>
        <w:rPr>
          <w:spacing w:val="-6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z w:val="22"/>
        </w:rPr>
        <w:t>espacio.</w:t>
      </w:r>
      <w:r>
        <w:rPr>
          <w:spacing w:val="-6"/>
          <w:sz w:val="22"/>
        </w:rPr>
        <w:t> </w:t>
      </w:r>
      <w:r>
        <w:rPr>
          <w:i/>
          <w:sz w:val="22"/>
        </w:rPr>
        <w:t>Espacio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política,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el </w:t>
      </w:r>
      <w:r>
        <w:rPr>
          <w:i/>
          <w:sz w:val="22"/>
        </w:rPr>
        <w:t>derecho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ciudad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II</w:t>
      </w:r>
      <w:r>
        <w:rPr>
          <w:sz w:val="22"/>
        </w:rPr>
        <w:t>,</w:t>
      </w:r>
      <w:r>
        <w:rPr>
          <w:spacing w:val="-18"/>
          <w:sz w:val="22"/>
        </w:rPr>
        <w:t> </w:t>
      </w:r>
      <w:r>
        <w:rPr>
          <w:sz w:val="22"/>
        </w:rPr>
        <w:t>Barcelona:</w:t>
      </w:r>
      <w:r>
        <w:rPr>
          <w:spacing w:val="-18"/>
          <w:sz w:val="22"/>
        </w:rPr>
        <w:t> </w:t>
      </w:r>
      <w:r>
        <w:rPr>
          <w:sz w:val="22"/>
        </w:rPr>
        <w:t>Península,</w:t>
      </w:r>
      <w:r>
        <w:rPr>
          <w:spacing w:val="-18"/>
          <w:sz w:val="22"/>
        </w:rPr>
        <w:t> </w:t>
      </w:r>
      <w:r>
        <w:rPr>
          <w:sz w:val="22"/>
        </w:rPr>
        <w:t>119-126.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Lefebvre, Henri (1992 [1974]). </w:t>
      </w:r>
      <w:r>
        <w:rPr>
          <w:i/>
          <w:sz w:val="22"/>
        </w:rPr>
        <w:t>The Production of Space. </w:t>
      </w:r>
      <w:r>
        <w:rPr>
          <w:sz w:val="22"/>
        </w:rPr>
        <w:t>Oxford, G. B.: Blackwell Publishers.</w:t>
      </w:r>
    </w:p>
    <w:p>
      <w:pPr>
        <w:spacing w:line="345" w:lineRule="auto" w:before="0"/>
        <w:ind w:left="0" w:right="680" w:firstLine="0"/>
        <w:jc w:val="right"/>
        <w:rPr>
          <w:i/>
          <w:sz w:val="22"/>
        </w:rPr>
      </w:pPr>
      <w:r>
        <w:rPr>
          <w:sz w:val="22"/>
        </w:rPr>
        <w:t>McCabe, Scott y Elizabeth. H. Stokoe (2004). Place and identity</w:t>
      </w:r>
      <w:r>
        <w:rPr>
          <w:spacing w:val="35"/>
          <w:sz w:val="22"/>
        </w:rPr>
        <w:t> </w:t>
      </w:r>
      <w:r>
        <w:rPr>
          <w:sz w:val="22"/>
        </w:rPr>
        <w:t>in</w:t>
      </w:r>
      <w:r>
        <w:rPr>
          <w:spacing w:val="3"/>
          <w:sz w:val="22"/>
        </w:rPr>
        <w:t> </w:t>
      </w:r>
      <w:r>
        <w:rPr>
          <w:sz w:val="22"/>
        </w:rPr>
        <w:t>tou-</w:t>
      </w:r>
      <w:r>
        <w:rPr>
          <w:w w:val="99"/>
          <w:sz w:val="22"/>
        </w:rPr>
        <w:t> </w:t>
      </w:r>
      <w:r>
        <w:rPr>
          <w:sz w:val="22"/>
        </w:rPr>
        <w:t>rists’</w:t>
      </w:r>
      <w:r>
        <w:rPr>
          <w:spacing w:val="-23"/>
          <w:sz w:val="22"/>
        </w:rPr>
        <w:t> </w:t>
      </w:r>
      <w:r>
        <w:rPr>
          <w:sz w:val="22"/>
        </w:rPr>
        <w:t>accounts.</w:t>
      </w:r>
      <w:r>
        <w:rPr>
          <w:spacing w:val="-23"/>
          <w:sz w:val="22"/>
        </w:rPr>
        <w:t> </w:t>
      </w:r>
      <w:r>
        <w:rPr>
          <w:i/>
          <w:sz w:val="22"/>
        </w:rPr>
        <w:t>Annals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Tourism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Research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Vol.</w:t>
      </w:r>
      <w:r>
        <w:rPr>
          <w:spacing w:val="-23"/>
          <w:sz w:val="22"/>
        </w:rPr>
        <w:t> </w:t>
      </w:r>
      <w:r>
        <w:rPr>
          <w:sz w:val="22"/>
        </w:rPr>
        <w:t>31,</w:t>
      </w:r>
      <w:r>
        <w:rPr>
          <w:spacing w:val="-23"/>
          <w:sz w:val="22"/>
        </w:rPr>
        <w:t> </w:t>
      </w:r>
      <w:r>
        <w:rPr>
          <w:sz w:val="22"/>
        </w:rPr>
        <w:t>No.</w:t>
      </w:r>
      <w:r>
        <w:rPr>
          <w:spacing w:val="-23"/>
          <w:sz w:val="22"/>
        </w:rPr>
        <w:t> </w:t>
      </w:r>
      <w:r>
        <w:rPr>
          <w:sz w:val="22"/>
        </w:rPr>
        <w:t>3,</w:t>
      </w:r>
      <w:r>
        <w:rPr>
          <w:spacing w:val="-23"/>
          <w:sz w:val="22"/>
        </w:rPr>
        <w:t> </w:t>
      </w:r>
      <w:r>
        <w:rPr>
          <w:sz w:val="22"/>
        </w:rPr>
        <w:t>601–622.</w:t>
      </w:r>
      <w:r>
        <w:rPr>
          <w:w w:val="95"/>
          <w:sz w:val="22"/>
        </w:rPr>
        <w:t> </w:t>
      </w:r>
      <w:r>
        <w:rPr>
          <w:sz w:val="22"/>
        </w:rPr>
        <w:t>Monterrubio,</w:t>
      </w:r>
      <w:r>
        <w:rPr>
          <w:spacing w:val="-30"/>
          <w:sz w:val="22"/>
        </w:rPr>
        <w:t> </w:t>
      </w:r>
      <w:r>
        <w:rPr>
          <w:spacing w:val="-7"/>
          <w:sz w:val="22"/>
        </w:rPr>
        <w:t>J.</w:t>
      </w:r>
      <w:r>
        <w:rPr>
          <w:spacing w:val="-30"/>
          <w:sz w:val="22"/>
        </w:rPr>
        <w:t> </w:t>
      </w:r>
      <w:r>
        <w:rPr>
          <w:sz w:val="22"/>
        </w:rPr>
        <w:t>Carlos</w:t>
      </w:r>
      <w:r>
        <w:rPr>
          <w:spacing w:val="-30"/>
          <w:sz w:val="22"/>
        </w:rPr>
        <w:t> </w:t>
      </w:r>
      <w:r>
        <w:rPr>
          <w:sz w:val="22"/>
        </w:rPr>
        <w:t>(2011).</w:t>
      </w:r>
      <w:r>
        <w:rPr>
          <w:spacing w:val="-30"/>
          <w:sz w:val="22"/>
        </w:rPr>
        <w:t> </w:t>
      </w:r>
      <w:r>
        <w:rPr>
          <w:i/>
          <w:sz w:val="22"/>
        </w:rPr>
        <w:t>Turismo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cambio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sociocultural.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Una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pers-</w:t>
      </w:r>
    </w:p>
    <w:p>
      <w:pPr>
        <w:spacing w:before="0"/>
        <w:ind w:left="554" w:right="715" w:firstLine="0"/>
        <w:jc w:val="left"/>
        <w:rPr>
          <w:sz w:val="22"/>
        </w:rPr>
      </w:pPr>
      <w:r>
        <w:rPr>
          <w:i/>
          <w:sz w:val="22"/>
        </w:rPr>
        <w:t>pectiva conceptual. </w:t>
      </w:r>
      <w:r>
        <w:rPr>
          <w:sz w:val="22"/>
        </w:rPr>
        <w:t>México: UAEM/Plaza y Valdez.</w:t>
      </w:r>
    </w:p>
    <w:p>
      <w:pPr>
        <w:spacing w:after="0"/>
        <w:jc w:val="left"/>
        <w:rPr>
          <w:sz w:val="22"/>
        </w:rPr>
        <w:sectPr>
          <w:headerReference w:type="even" r:id="rId35"/>
          <w:pgSz w:w="9080" w:h="13040"/>
          <w:pgMar w:header="0" w:footer="450" w:top="1220" w:bottom="640" w:left="920" w:right="460"/>
        </w:sectPr>
      </w:pPr>
    </w:p>
    <w:p>
      <w:pPr>
        <w:spacing w:line="345" w:lineRule="auto" w:before="72"/>
        <w:ind w:left="1127" w:right="106" w:hanging="454"/>
        <w:jc w:val="both"/>
        <w:rPr>
          <w:sz w:val="22"/>
        </w:rPr>
      </w:pPr>
      <w:r>
        <w:rPr>
          <w:sz w:val="22"/>
        </w:rPr>
        <w:t>Monterrubio, </w:t>
      </w:r>
      <w:r>
        <w:rPr>
          <w:spacing w:val="-7"/>
          <w:sz w:val="22"/>
        </w:rPr>
        <w:t>J. </w:t>
      </w:r>
      <w:r>
        <w:rPr>
          <w:sz w:val="22"/>
        </w:rPr>
        <w:t>Carlos (2013). The nude beach as a liminal homoerotic place. </w:t>
      </w:r>
      <w:r>
        <w:rPr>
          <w:i/>
          <w:spacing w:val="-3"/>
          <w:sz w:val="22"/>
        </w:rPr>
        <w:t>Tourist </w:t>
      </w:r>
      <w:r>
        <w:rPr>
          <w:i/>
          <w:sz w:val="22"/>
        </w:rPr>
        <w:t>International Interdisciplinary Journal</w:t>
      </w:r>
      <w:r>
        <w:rPr>
          <w:sz w:val="22"/>
        </w:rPr>
        <w:t>, </w:t>
      </w:r>
      <w:r>
        <w:rPr>
          <w:spacing w:val="-4"/>
          <w:sz w:val="22"/>
        </w:rPr>
        <w:t>Vol. </w:t>
      </w:r>
      <w:r>
        <w:rPr>
          <w:sz w:val="22"/>
        </w:rPr>
        <w:t>61,</w:t>
      </w:r>
      <w:r>
        <w:rPr>
          <w:spacing w:val="-23"/>
          <w:sz w:val="22"/>
        </w:rPr>
        <w:t> </w:t>
      </w:r>
      <w:r>
        <w:rPr>
          <w:sz w:val="22"/>
        </w:rPr>
        <w:t>No. 2,</w:t>
      </w:r>
      <w:r>
        <w:rPr>
          <w:spacing w:val="-14"/>
          <w:sz w:val="22"/>
        </w:rPr>
        <w:t> </w:t>
      </w:r>
      <w:r>
        <w:rPr>
          <w:sz w:val="22"/>
        </w:rPr>
        <w:t>149</w:t>
      </w:r>
      <w:r>
        <w:rPr>
          <w:spacing w:val="-14"/>
          <w:sz w:val="22"/>
        </w:rPr>
        <w:t> </w:t>
      </w:r>
      <w:r>
        <w:rPr>
          <w:sz w:val="22"/>
        </w:rPr>
        <w:t>–</w:t>
      </w:r>
      <w:r>
        <w:rPr>
          <w:spacing w:val="-14"/>
          <w:sz w:val="22"/>
        </w:rPr>
        <w:t> </w:t>
      </w:r>
      <w:r>
        <w:rPr>
          <w:sz w:val="22"/>
        </w:rPr>
        <w:t>166.</w:t>
      </w:r>
    </w:p>
    <w:p>
      <w:pPr>
        <w:spacing w:line="345" w:lineRule="auto" w:before="0"/>
        <w:ind w:left="1127" w:right="106" w:hanging="454"/>
        <w:jc w:val="both"/>
        <w:rPr>
          <w:sz w:val="22"/>
        </w:rPr>
      </w:pPr>
      <w:r>
        <w:rPr>
          <w:sz w:val="22"/>
        </w:rPr>
        <w:t>Rico, Carlos A. 2002. “Del espacio público al espacio lúdico. El papel</w:t>
      </w:r>
      <w:r>
        <w:rPr>
          <w:spacing w:val="-8"/>
          <w:sz w:val="22"/>
        </w:rPr>
        <w:t> </w:t>
      </w:r>
      <w:r>
        <w:rPr>
          <w:sz w:val="22"/>
        </w:rPr>
        <w:t>de la</w:t>
      </w:r>
      <w:r>
        <w:rPr>
          <w:spacing w:val="-15"/>
          <w:sz w:val="22"/>
        </w:rPr>
        <w:t> </w:t>
      </w:r>
      <w:r>
        <w:rPr>
          <w:sz w:val="22"/>
        </w:rPr>
        <w:t>recreación</w:t>
      </w:r>
      <w:r>
        <w:rPr>
          <w:spacing w:val="-15"/>
          <w:sz w:val="22"/>
        </w:rPr>
        <w:t> </w:t>
      </w:r>
      <w:r>
        <w:rPr>
          <w:sz w:val="22"/>
        </w:rPr>
        <w:t>en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construcción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lugares”.</w:t>
      </w:r>
      <w:r>
        <w:rPr>
          <w:spacing w:val="-15"/>
          <w:sz w:val="22"/>
        </w:rPr>
        <w:t> </w:t>
      </w:r>
      <w:r>
        <w:rPr>
          <w:sz w:val="22"/>
        </w:rPr>
        <w:t>Ponencia</w:t>
      </w:r>
      <w:r>
        <w:rPr>
          <w:spacing w:val="-15"/>
          <w:sz w:val="22"/>
        </w:rPr>
        <w:t> </w:t>
      </w:r>
      <w:r>
        <w:rPr>
          <w:sz w:val="22"/>
        </w:rPr>
        <w:t>presentada</w:t>
      </w:r>
      <w:r>
        <w:rPr>
          <w:spacing w:val="-15"/>
          <w:sz w:val="22"/>
        </w:rPr>
        <w:t> </w:t>
      </w:r>
      <w:r>
        <w:rPr>
          <w:sz w:val="22"/>
        </w:rPr>
        <w:t>en el</w:t>
      </w:r>
      <w:r>
        <w:rPr>
          <w:spacing w:val="36"/>
          <w:sz w:val="22"/>
        </w:rPr>
        <w:t> </w:t>
      </w:r>
      <w:r>
        <w:rPr>
          <w:i/>
          <w:sz w:val="22"/>
        </w:rPr>
        <w:t>III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Foro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Internacional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Parques</w:t>
      </w:r>
      <w:r>
        <w:rPr>
          <w:i/>
          <w:spacing w:val="-9"/>
          <w:sz w:val="22"/>
        </w:rPr>
        <w:t> </w:t>
      </w:r>
      <w:r>
        <w:rPr>
          <w:sz w:val="22"/>
        </w:rPr>
        <w:t>realizado</w:t>
      </w:r>
      <w:r>
        <w:rPr>
          <w:spacing w:val="-9"/>
          <w:sz w:val="22"/>
        </w:rPr>
        <w:t> </w:t>
      </w:r>
      <w:r>
        <w:rPr>
          <w:sz w:val="22"/>
        </w:rPr>
        <w:t>entre</w:t>
      </w:r>
      <w:r>
        <w:rPr>
          <w:spacing w:val="-9"/>
          <w:sz w:val="22"/>
        </w:rPr>
        <w:t> </w:t>
      </w:r>
      <w:r>
        <w:rPr>
          <w:sz w:val="22"/>
        </w:rPr>
        <w:t>el</w:t>
      </w:r>
      <w:r>
        <w:rPr>
          <w:spacing w:val="-9"/>
          <w:sz w:val="22"/>
        </w:rPr>
        <w:t> </w:t>
      </w:r>
      <w:r>
        <w:rPr>
          <w:sz w:val="22"/>
        </w:rPr>
        <w:t>22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el</w:t>
      </w:r>
      <w:r>
        <w:rPr>
          <w:spacing w:val="-9"/>
          <w:sz w:val="22"/>
        </w:rPr>
        <w:t> </w:t>
      </w:r>
      <w:r>
        <w:rPr>
          <w:sz w:val="22"/>
        </w:rPr>
        <w:t>25</w:t>
      </w:r>
      <w:r>
        <w:rPr>
          <w:spacing w:val="-9"/>
          <w:sz w:val="22"/>
        </w:rPr>
        <w:t> </w:t>
      </w:r>
      <w:r>
        <w:rPr>
          <w:sz w:val="22"/>
        </w:rPr>
        <w:t>de Junio 2002.</w:t>
      </w:r>
      <w:r>
        <w:rPr>
          <w:spacing w:val="-29"/>
          <w:sz w:val="22"/>
        </w:rPr>
        <w:t> </w:t>
      </w:r>
      <w:r>
        <w:rPr>
          <w:sz w:val="22"/>
        </w:rPr>
        <w:t>Bogotá.</w:t>
      </w:r>
    </w:p>
    <w:p>
      <w:pPr>
        <w:spacing w:line="345" w:lineRule="auto" w:before="0"/>
        <w:ind w:left="1127" w:right="106" w:hanging="454"/>
        <w:jc w:val="both"/>
        <w:rPr>
          <w:sz w:val="22"/>
        </w:rPr>
      </w:pPr>
      <w:r>
        <w:rPr>
          <w:sz w:val="22"/>
        </w:rPr>
        <w:t>Tudela-Mamani,</w:t>
      </w:r>
      <w:r>
        <w:rPr>
          <w:spacing w:val="-13"/>
          <w:sz w:val="22"/>
        </w:rPr>
        <w:t> </w:t>
      </w:r>
      <w:r>
        <w:rPr>
          <w:sz w:val="22"/>
        </w:rPr>
        <w:t>Juan</w:t>
      </w:r>
      <w:r>
        <w:rPr>
          <w:spacing w:val="-13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13"/>
          <w:sz w:val="22"/>
        </w:rPr>
        <w:t> </w:t>
      </w:r>
      <w:r>
        <w:rPr>
          <w:sz w:val="22"/>
        </w:rPr>
        <w:t>2010.</w:t>
      </w:r>
      <w:r>
        <w:rPr>
          <w:spacing w:val="-13"/>
          <w:sz w:val="22"/>
        </w:rPr>
        <w:t> </w:t>
      </w:r>
      <w:r>
        <w:rPr>
          <w:sz w:val="22"/>
        </w:rPr>
        <w:t>Experimentos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elección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prioriza- ción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políticas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gestión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áreas</w:t>
      </w:r>
      <w:r>
        <w:rPr>
          <w:spacing w:val="-24"/>
          <w:sz w:val="22"/>
        </w:rPr>
        <w:t> </w:t>
      </w:r>
      <w:r>
        <w:rPr>
          <w:sz w:val="22"/>
        </w:rPr>
        <w:t>naturales</w:t>
      </w:r>
      <w:r>
        <w:rPr>
          <w:spacing w:val="-24"/>
          <w:sz w:val="22"/>
        </w:rPr>
        <w:t> </w:t>
      </w:r>
      <w:r>
        <w:rPr>
          <w:sz w:val="22"/>
        </w:rPr>
        <w:t>protegidas.</w:t>
      </w:r>
      <w:r>
        <w:rPr>
          <w:spacing w:val="-24"/>
          <w:sz w:val="22"/>
        </w:rPr>
        <w:t> </w:t>
      </w:r>
      <w:r>
        <w:rPr>
          <w:i/>
          <w:sz w:val="22"/>
        </w:rPr>
        <w:t>Desarrollo </w:t>
      </w:r>
      <w:r>
        <w:rPr>
          <w:i/>
          <w:sz w:val="22"/>
        </w:rPr>
        <w:t>y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sociedad.</w:t>
      </w:r>
      <w:r>
        <w:rPr>
          <w:i/>
          <w:spacing w:val="-23"/>
          <w:sz w:val="22"/>
        </w:rPr>
        <w:t> </w:t>
      </w:r>
      <w:r>
        <w:rPr>
          <w:sz w:val="22"/>
        </w:rPr>
        <w:t>66,</w:t>
      </w:r>
      <w:r>
        <w:rPr>
          <w:spacing w:val="-22"/>
          <w:sz w:val="22"/>
        </w:rPr>
        <w:t> </w:t>
      </w:r>
      <w:r>
        <w:rPr>
          <w:sz w:val="22"/>
        </w:rPr>
        <w:t>2º</w:t>
      </w:r>
      <w:r>
        <w:rPr>
          <w:spacing w:val="-22"/>
          <w:sz w:val="22"/>
        </w:rPr>
        <w:t> </w:t>
      </w:r>
      <w:r>
        <w:rPr>
          <w:sz w:val="22"/>
        </w:rPr>
        <w:t>semestre,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83-217.</w:t>
      </w:r>
    </w:p>
    <w:p>
      <w:pPr>
        <w:spacing w:line="345" w:lineRule="auto" w:before="0"/>
        <w:ind w:left="1127" w:right="107" w:hanging="454"/>
        <w:jc w:val="both"/>
        <w:rPr>
          <w:sz w:val="22"/>
        </w:rPr>
      </w:pPr>
      <w:r>
        <w:rPr>
          <w:sz w:val="22"/>
        </w:rPr>
        <w:t>Tudela-Mamani, Juan </w:t>
      </w:r>
      <w:r>
        <w:rPr>
          <w:spacing w:val="-9"/>
          <w:sz w:val="22"/>
        </w:rPr>
        <w:t>W. </w:t>
      </w:r>
      <w:r>
        <w:rPr>
          <w:sz w:val="22"/>
        </w:rPr>
        <w:t>y otros (2011). Valoración económica de los beneficios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un</w:t>
      </w:r>
      <w:r>
        <w:rPr>
          <w:spacing w:val="-20"/>
          <w:sz w:val="22"/>
        </w:rPr>
        <w:t> </w:t>
      </w:r>
      <w:r>
        <w:rPr>
          <w:sz w:val="22"/>
        </w:rPr>
        <w:t>programa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recuperación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conservación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Par- </w:t>
      </w:r>
      <w:r>
        <w:rPr>
          <w:sz w:val="22"/>
        </w:rPr>
        <w:t>que Nacional Molino de Flores, México. </w:t>
      </w:r>
      <w:r>
        <w:rPr>
          <w:i/>
          <w:sz w:val="22"/>
        </w:rPr>
        <w:t>Revista Chapingo</w:t>
      </w:r>
      <w:r>
        <w:rPr>
          <w:sz w:val="22"/>
        </w:rPr>
        <w:t>, </w:t>
      </w:r>
      <w:r>
        <w:rPr>
          <w:spacing w:val="-4"/>
          <w:sz w:val="22"/>
        </w:rPr>
        <w:t>Vol. </w:t>
      </w:r>
      <w:r>
        <w:rPr>
          <w:spacing w:val="-7"/>
          <w:sz w:val="22"/>
        </w:rPr>
        <w:t>17, </w:t>
      </w:r>
      <w:r>
        <w:rPr>
          <w:sz w:val="22"/>
        </w:rPr>
        <w:t>No. 2,</w:t>
      </w:r>
      <w:r>
        <w:rPr>
          <w:spacing w:val="-19"/>
          <w:sz w:val="22"/>
        </w:rPr>
        <w:t> </w:t>
      </w:r>
      <w:r>
        <w:rPr>
          <w:sz w:val="22"/>
        </w:rPr>
        <w:t>231-244.</w:t>
      </w:r>
    </w:p>
    <w:p>
      <w:pPr>
        <w:spacing w:after="0" w:line="345" w:lineRule="auto"/>
        <w:jc w:val="both"/>
        <w:rPr>
          <w:sz w:val="22"/>
        </w:rPr>
        <w:sectPr>
          <w:headerReference w:type="even" r:id="rId36"/>
          <w:footerReference w:type="even" r:id="rId37"/>
          <w:pgSz w:w="9080" w:h="13040"/>
          <w:pgMar w:header="0" w:footer="450" w:top="1220" w:bottom="640" w:left="460" w:right="920"/>
          <w:pgNumType w:start="354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21663">
            <wp:simplePos x="0" y="0"/>
            <wp:positionH relativeFrom="page">
              <wp:posOffset>1776892</wp:posOffset>
            </wp:positionH>
            <wp:positionV relativeFrom="page">
              <wp:posOffset>803847</wp:posOffset>
            </wp:positionV>
            <wp:extent cx="462107" cy="381000"/>
            <wp:effectExtent l="0" t="0" r="0" b="0"/>
            <wp:wrapNone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107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10.998001pt;margin-top:100.120499pt;width:94.3pt;height:17.6pt;mso-position-horizontal-relative:page;mso-position-vertical-relative:page;z-index:-13768" coordorigin="2220,2002" coordsize="1886,352">
            <v:line style="position:absolute" from="2225,2254" to="4100,2254" stroked="true" strokeweight=".475pt" strokecolor="#ffffff"/>
            <v:shape style="position:absolute;left:2233;top:2002;width:237;height:47" coordorigin="2233,2002" coordsize="237,47" path="m2276,2026l2256,2026,2256,2030,2270,2030,2270,2038,2269,2040,2266,2042,2264,2044,2260,2045,2250,2045,2246,2043,2243,2040,2240,2037,2238,2032,2238,2019,2240,2014,2243,2011,2246,2008,2250,2006,2259,2006,2262,2007,2264,2009,2267,2010,2268,2013,2270,2016,2275,2016,2273,2011,2271,2008,2268,2006,2265,2003,2260,2002,2248,2002,2242,2004,2235,2012,2233,2018,2233,2033,2235,2039,2242,2047,2248,2049,2259,2049,2262,2048,2267,2046,2269,2045,2270,2045,2272,2043,2272,2048,2276,2048,2276,2043,2276,2026m2469,2018l2467,2013,2463,2009,2463,2019,2463,2032,2462,2036,2459,2040,2455,2043,2451,2045,2440,2045,2436,2043,2433,2040,2430,2036,2428,2032,2428,2019,2430,2015,2433,2011,2436,2008,2440,2006,2451,2006,2455,2008,2459,2011,2462,2015,2463,2019,2463,2009,2460,2006,2458,2005,2453,2003,2439,2003,2433,2005,2425,2013,2423,2018,2423,2032,2425,2038,2429,2042,2433,2046,2439,2048,2453,2048,2458,2046,2460,2045,2463,2042,2467,2038,2469,2032,2469,2018e" filled="true" fillcolor="#ffffff" stroked="false">
              <v:path arrowok="t"/>
              <v:fill type="solid"/>
            </v:shape>
            <v:shape style="position:absolute;left:2225;top:2003;width:431;height:215" type="#_x0000_t75" stroked="false">
              <v:imagedata r:id="rId41" o:title=""/>
            </v:shape>
            <v:line style="position:absolute" from="2805,2025" to="2810,2025" stroked="true" strokeweight="2.222pt" strokecolor="#ffffff"/>
            <v:shape style="position:absolute;left:2709;top:2003;width:323;height:216" coordorigin="2709,2003" coordsize="323,216" path="m2814,2197l2809,2193,2796,2179,2791,2184,2786,2187,2782,2189,2778,2192,2773,2193,2763,2193,2759,2192,2752,2188,2749,2186,2746,2183,2744,2180,2742,2177,2739,2169,2738,2165,2738,2155,2739,2151,2742,2144,2744,2140,2749,2134,2752,2132,2759,2129,2763,2128,2773,2128,2777,2129,2786,2133,2790,2136,2795,2141,2807,2128,2813,2120,2809,2117,2806,2114,2803,2112,2800,2110,2797,2108,2794,2107,2790,2105,2786,2104,2782,2103,2778,2102,2773,2102,2759,2102,2751,2103,2737,2109,2731,2114,2721,2124,2717,2131,2714,2138,2711,2145,2710,2151,2709,2169,2711,2176,2717,2190,2721,2197,2731,2207,2737,2211,2751,2217,2759,2219,2772,2219,2777,2218,2786,2216,2790,2215,2794,2213,2797,2211,2801,2209,2807,2204,2810,2202,2814,2197m2938,2217l2928,2192,2918,2167,2906,2139,2890,2103,2889,2103,2889,2167,2866,2167,2878,2139,2889,2167,2889,2103,2866,2103,2818,2217,2846,2217,2856,2192,2899,2192,2909,2217,2938,2217m2997,2044l2968,2044,2968,2026,2988,2026,2988,2022,2968,2022,2968,2007,2996,2007,2996,2003,2962,2003,2962,2048,2997,2048,2997,2044m3032,2191l2978,2191,2978,2104,2950,2104,2950,2217,3032,2217,3032,2191e" filled="true" fillcolor="#ffffff" stroked="false">
              <v:path arrowok="t"/>
              <v:fill type="solid"/>
            </v:shape>
            <v:line style="position:absolute" from="3061,2104" to="3061,2217" stroked="true" strokeweight="1.381pt" strokecolor="#ffffff"/>
            <v:shape style="position:absolute;left:3098;top:2003;width:469;height:217" coordorigin="3098,2003" coordsize="469,217" path="m3183,2048l3169,2027,3169,2027,3173,2026,3176,2025,3177,2024,3178,2023,3180,2021,3181,2018,3181,2011,3179,2008,3176,2007,3175,2006,3175,2012,3175,2018,3174,2020,3170,2023,3166,2024,3149,2024,3149,2007,3165,2007,3169,2008,3174,2010,3175,2012,3175,2006,3172,2004,3167,2003,3143,2003,3143,2048,3149,2048,3149,2027,3163,2027,3177,2048,3183,2048m3184,2104l3098,2104,3098,2217,3126,2217,3126,2174,3177,2174,3177,2149,3126,2149,3126,2129,3184,2129,3184,2104m3313,2151l3312,2144,3306,2130,3304,2128,3302,2124,3291,2114,3285,2109,3285,2109,3285,2165,3284,2169,3282,2173,3281,2177,3279,2180,3273,2186,3270,2188,3259,2193,3249,2193,3238,2188,3235,2186,3232,2183,3229,2180,3227,2177,3224,2169,3224,2168,3223,2165,3223,2156,3224,2151,3227,2144,3229,2140,3232,2137,3234,2134,3238,2132,3245,2129,3249,2128,3258,2128,3262,2129,3270,2132,3273,2134,3276,2137,3279,2140,3281,2144,3284,2152,3285,2156,3285,2165,3285,2109,3271,2103,3263,2102,3245,2102,3237,2103,3223,2109,3217,2114,3211,2119,3206,2124,3202,2131,3196,2145,3195,2151,3195,2169,3196,2176,3202,2190,3206,2196,3211,2202,3216,2207,3223,2211,3237,2217,3245,2219,3262,2219,3270,2217,3285,2211,3291,2207,3296,2201,3302,2196,3303,2193,3306,2190,3309,2183,3312,2176,3313,2169,3313,2151m3373,2003l3368,2003,3368,2041,3342,2006,3339,2003,3330,2003,3330,2048,3336,2048,3336,2006,3367,2048,3373,2048,3373,2041,3373,2003m3430,2217l3406,2182,3403,2177,3409,2174,3414,2170,3422,2159,3423,2157,3425,2151,3425,2130,3424,2129,3421,2120,3406,2107,3397,2104,3397,2138,3397,2147,3395,2151,3393,2153,3390,2155,3386,2157,3358,2157,3358,2129,3385,2129,3390,2130,3393,2133,3395,2135,3397,2138,3397,2104,3395,2104,3331,2104,3331,2217,3358,2217,3358,2182,3374,2182,3397,2217,3430,2217m3542,2104l3515,2104,3515,2167,3503,2151,3467,2104,3442,2104,3442,2217,3470,2217,3470,2151,3519,2216,3519,2217,3542,2217,3542,2167,3542,2104m3567,2018l3564,2013,3561,2009,3561,2019,3561,2032,3559,2036,3556,2040,3553,2043,3549,2045,3538,2045,3534,2043,3531,2040,3528,2036,3526,2032,3526,2019,3528,2015,3531,2011,3534,2008,3538,2006,3549,2006,3553,2008,3556,2011,3559,2015,3561,2019,3561,2009,3558,2006,3556,2005,3550,2003,3537,2003,3531,2005,3527,2009,3522,2013,3520,2018,3520,2032,3522,2038,3527,2042,3531,2046,3537,2048,3550,2048,3556,2046,3558,2045,3560,2042,3564,2038,3567,2032,3567,2018e" filled="true" fillcolor="#ffffff" stroked="false">
              <v:path arrowok="t"/>
              <v:fill type="solid"/>
            </v:shape>
            <v:shape style="position:absolute;left:3566;top:2090;width:161;height:141" type="#_x0000_t75" stroked="false">
              <v:imagedata r:id="rId42" o:title=""/>
            </v:shape>
            <v:shape style="position:absolute;left:3874;top:2003;width:225;height:45" coordorigin="3874,2003" coordsize="225,45" path="m3917,2018l3914,2012,3911,2010,3911,2019,3911,2032,3909,2037,3901,2043,3896,2044,3880,2044,3880,2007,3896,2007,3902,2008,3909,2014,3911,2019,3911,2010,3907,2007,3905,2005,3898,2003,3874,2003,3874,2048,3898,2048,3905,2046,3907,2044,3914,2038,3917,2032,3917,2018m4099,2044l4069,2044,4069,2026,4090,2026,4090,2022,4069,2022,4069,2007,4098,2007,4098,2003,4064,2003,4064,2048,4099,2048,4099,2044e" filled="true" fillcolor="#ffffff" stroked="false">
              <v:path arrowok="t"/>
              <v:fill type="solid"/>
            </v:shape>
            <v:shape style="position:absolute;left:3777;top:2102;width:323;height:116" type="#_x0000_t75" stroked="false">
              <v:imagedata r:id="rId43" o:title=""/>
            </v:shape>
            <v:shape style="position:absolute;left:2225;top:2291;width:1874;height:63" coordorigin="2225,2291" coordsize="1874,63" path="m2296,2292l2283,2292,2261,2344,2241,2298,2238,2292,2225,2292,2225,2353,2232,2353,2232,2298,2234,2298,2257,2353,2264,2353,2268,2344,2288,2298,2289,2298,2289,2353,2296,2353,2296,2298,2296,2292m2465,2348l2424,2348,2424,2323,2452,2323,2452,2318,2424,2318,2424,2297,2463,2297,2463,2292,2417,2292,2417,2353,2465,2353,2465,2348m2603,2292l2596,2292,2596,2342,2595,2345,2594,2347,2592,2348,2589,2349,2582,2349,2579,2349,2575,2347,2574,2345,2572,2343,2566,2345,2568,2348,2571,2350,2574,2352,2577,2353,2580,2354,2591,2354,2596,2353,2599,2350,2600,2349,2602,2347,2603,2344,2603,2292m2783,2313l2780,2305,2775,2301,2775,2314,2775,2331,2773,2337,2764,2347,2758,2349,2744,2349,2738,2347,2729,2337,2727,2331,2727,2314,2729,2308,2734,2303,2738,2298,2744,2296,2758,2296,2764,2298,2769,2303,2773,2308,2775,2314,2775,2301,2770,2296,2768,2294,2761,2291,2741,2291,2734,2294,2722,2305,2719,2313,2719,2332,2722,2340,2728,2345,2734,2351,2741,2354,2761,2354,2768,2351,2770,2349,2774,2345,2780,2340,2783,2332,2783,2313m2953,2353l2934,2325,2933,2325,2938,2323,2942,2322,2943,2321,2948,2316,2949,2313,2949,2303,2947,2299,2943,2297,2941,2296,2941,2305,2941,2313,2940,2315,2934,2319,2929,2321,2905,2321,2905,2297,2928,2297,2933,2298,2936,2300,2940,2302,2941,2305,2941,2296,2937,2294,2930,2292,2898,2292,2898,2353,2905,2353,2905,2325,2925,2325,2944,2353,2953,2353m3244,2292l3199,2292,3199,2353,3206,2353,3206,2323,3234,2323,3234,2318,3206,2318,3206,2297,3244,2297,3244,2292m3413,2292l3406,2292,3406,2338,3404,2342,3397,2348,3391,2349,3378,2349,3372,2348,3365,2342,3363,2338,3363,2292,3356,2292,3356,2340,3358,2345,3368,2352,3375,2354,3394,2354,3401,2352,3405,2349,3411,2345,3413,2340,3413,2292m3581,2292l3525,2292,3525,2297,3549,2297,3549,2353,3557,2353,3557,2297,3581,2297,3581,2292m3751,2292l3743,2292,3743,2338,3741,2342,3734,2348,3729,2349,3715,2349,3709,2348,3702,2342,3700,2338,3700,2292,3693,2292,3693,2340,3695,2345,3705,2352,3712,2354,3731,2354,3738,2352,3742,2349,3748,2345,3751,2340,3751,2292m3926,2353l3907,2325,3907,2325,3912,2323,3916,2322,3917,2321,3921,2316,3923,2313,3923,2303,3920,2299,3917,2297,3915,2296,3915,2305,3915,2313,3913,2315,3907,2319,3903,2321,3879,2321,3879,2297,3902,2297,3907,2298,3910,2300,3913,2302,3915,2305,3915,2296,3911,2294,3903,2292,3871,2292,3871,2353,3879,2353,3879,2325,3899,2325,3918,2353,3926,2353m4098,2313l4095,2305,4090,2301,4090,2314,4090,2331,4088,2337,4084,2342,4080,2347,4074,2349,4059,2349,4053,2347,4045,2337,4042,2331,4042,2314,4045,2308,4053,2298,4059,2296,4074,2296,4080,2298,4084,2303,4088,2308,4090,2314,4090,2301,4086,2296,4084,2294,4076,2291,4057,2291,4049,2294,4037,2305,4034,2313,4034,2332,4037,2340,4043,2345,4049,2351,4057,2354,4076,2354,4084,2351,4086,2349,4089,2345,4095,2340,4098,2332,4098,2313e" filled="true" fillcolor="#ffffff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421711">
            <wp:simplePos x="0" y="0"/>
            <wp:positionH relativeFrom="page">
              <wp:posOffset>749042</wp:posOffset>
            </wp:positionH>
            <wp:positionV relativeFrom="page">
              <wp:posOffset>819741</wp:posOffset>
            </wp:positionV>
            <wp:extent cx="382421" cy="395287"/>
            <wp:effectExtent l="0" t="0" r="0" b="0"/>
            <wp:wrapNone/>
            <wp:docPr id="1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9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421" cy="395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4.771713pt;margin-top:62.545742pt;width:46.1pt;height:53.4pt;mso-position-horizontal-relative:page;mso-position-vertical-relative:page;z-index:-13720" coordorigin="4695,1251" coordsize="922,1068">
            <v:shape style="position:absolute;left:4695;top:1251;width:921;height:929" type="#_x0000_t75" stroked="false">
              <v:imagedata r:id="rId45" o:title=""/>
            </v:shape>
            <v:shape style="position:absolute;left:5170;top:2216;width:446;height:102" type="#_x0000_t75" stroked="false">
              <v:imagedata r:id="rId46" o:title=""/>
            </v:shape>
            <w10:wrap type="none"/>
          </v:group>
        </w:pict>
      </w:r>
      <w:r>
        <w:rPr/>
        <w:pict>
          <v:group style="position:absolute;margin-left:308.433289pt;margin-top:69.253998pt;width:91.85pt;height:26.9pt;mso-position-horizontal-relative:page;mso-position-vertical-relative:page;z-index:-13696" coordorigin="6169,1385" coordsize="1837,538">
            <v:shape style="position:absolute;left:6308;top:1754;width:827;height:55" type="#_x0000_t75" stroked="false">
              <v:imagedata r:id="rId47" o:title=""/>
            </v:shape>
            <v:line style="position:absolute" from="6306,1713" to="6683,1713" stroked="true" strokeweight=".1pt" strokecolor="#ffffff"/>
            <v:shape style="position:absolute;left:6233;top:1705;width:450;height:6" coordorigin="6233,1705" coordsize="450,6" path="m6246,1711l6683,1711m6233,1709l6683,1709m6253,1707l6683,1707m6325,1705l6683,1705e" filled="false" stroked="true" strokeweight=".1pt" strokecolor="#ffffff">
              <v:path arrowok="t"/>
            </v:shape>
            <v:line style="position:absolute" from="6756,1713" to="7133,1713" stroked="true" strokeweight=".1pt" strokecolor="#ffffff"/>
            <v:shape style="position:absolute;left:6756;top:1705;width:451;height:6" coordorigin="6756,1705" coordsize="451,6" path="m6756,1711l7193,1711m6756,1709l7206,1709m6756,1707l7186,1707m6756,1705l7114,1705e" filled="false" stroked="true" strokeweight=".1pt" strokecolor="#ffffff">
              <v:path arrowok="t"/>
            </v:shape>
            <v:shape style="position:absolute;left:6169;top:1501;width:1125;height:160" coordorigin="6169,1501" coordsize="1125,160" path="m6309,1623l6307,1620,6305,1620,6305,1621,6304,1625,6304,1628,6301,1634,6297,1637,6289,1647,6279,1649,6261,1649,6239,1644,6219,1631,6203,1609,6197,1577,6198,1563,6201,1549,6207,1536,6216,1525,6225,1517,6236,1513,6254,1513,6267,1514,6278,1516,6288,1520,6294,1525,6299,1530,6302,1537,6302,1546,6303,1548,6306,1548,6307,1546,6307,1543,6307,1539,6307,1528,6308,1515,6308,1513,6308,1509,6308,1508,6299,1508,6293,1506,6276,1504,6268,1503,6256,1503,6235,1504,6218,1509,6204,1515,6192,1524,6180,1538,6173,1553,6170,1567,6169,1579,6170,1594,6174,1610,6181,1625,6194,1638,6208,1649,6225,1655,6243,1659,6263,1660,6276,1660,6291,1659,6299,1656,6303,1654,6303,1653,6305,1649,6306,1643,6309,1626,6309,1623m6493,1506l6492,1506,6481,1506,6469,1506,6466,1506,6453,1506,6440,1506,6439,1506,6439,1509,6440,1509,6448,1509,6449,1510,6456,1511,6458,1514,6458,1521,6458,1526,6458,1593,6458,1604,6457,1618,6453,1629,6447,1639,6439,1647,6428,1650,6412,1650,6403,1649,6394,1641,6387,1634,6382,1625,6379,1611,6378,1593,6378,1526,6378,1521,6379,1514,6381,1511,6388,1509,6394,1509,6395,1509,6395,1506,6395,1506,6394,1506,6383,1506,6371,1506,6360,1506,6347,1506,6333,1506,6332,1506,6332,1509,6333,1509,6342,1509,6343,1510,6350,1511,6351,1514,6352,1521,6352,1526,6352,1593,6354,1613,6357,1627,6363,1638,6370,1646,6382,1654,6394,1658,6406,1660,6415,1660,6425,1660,6435,1658,6446,1653,6451,1650,6457,1646,6467,1633,6473,1619,6475,1602,6476,1589,6476,1564,6476,1526,6477,1514,6478,1511,6486,1509,6492,1509,6493,1509,6493,1506,6493,1506m6622,1627l6621,1626,6618,1626,6618,1627,6617,1633,6615,1639,6607,1647,6573,1647,6568,1645,6565,1642,6562,1638,6561,1629,6560,1616,6560,1526,6561,1514,6563,1511,6568,1510,6571,1509,6578,1509,6580,1509,6580,1506,6580,1506,6578,1506,6568,1506,6553,1506,6543,1506,6530,1506,6517,1506,6516,1506,6516,1509,6517,1509,6524,1509,6526,1510,6533,1511,6534,1514,6535,1521,6535,1629,6535,1634,6534,1642,6533,1648,6532,1652,6528,1653,6526,1654,6524,1654,6519,1654,6518,1655,6518,1657,6519,1657,6526,1657,6531,1657,6536,1657,6541,1657,6555,1657,6591,1658,6616,1658,6617,1657,6617,1657,6619,1652,6620,1647,6621,1633,6622,1627m6763,1506l6762,1505,6762,1504,6760,1504,6759,1505,6756,1505,6753,1506,6748,1506,6655,1506,6648,1506,6642,1505,6637,1505,6635,1503,6632,1503,6631,1504,6630,1508,6626,1527,6626,1532,6627,1533,6628,1533,6630,1531,6631,1529,6632,1527,6637,1519,6642,1518,6683,1517,6683,1624,6683,1634,6682,1642,6682,1648,6681,1652,6675,1654,6672,1654,6667,1654,6666,1655,6666,1657,6667,1658,6678,1658,6691,1657,6701,1657,6714,1658,6729,1658,6731,1657,6731,1655,6730,1654,6725,1654,6720,1654,6711,1652,6710,1648,6710,1642,6709,1634,6709,1624,6709,1517,6752,1518,6757,1524,6758,1534,6759,1535,6761,1535,6762,1534,6762,1533,6762,1527,6762,1517,6763,1506m6942,1506l6941,1506,6930,1506,6917,1506,6915,1506,6902,1506,6889,1506,6888,1506,6888,1509,6889,1509,6897,1509,6898,1510,6905,1511,6907,1514,6907,1521,6907,1526,6907,1593,6907,1604,6906,1618,6902,1629,6896,1639,6888,1647,6877,1650,6861,1650,6852,1649,6843,1641,6836,1634,6831,1625,6828,1611,6827,1593,6827,1526,6827,1521,6828,1514,6829,1511,6837,1509,6843,1509,6844,1509,6844,1506,6844,1506,6842,1506,6832,1506,6819,1506,6809,1506,6796,1506,6782,1506,6781,1506,6781,1509,6782,1509,6790,1509,6792,1510,6799,1511,6800,1514,6801,1521,6801,1526,6801,1593,6802,1613,6806,1627,6812,1638,6819,1646,6831,1654,6843,1658,6854,1660,6864,1660,6874,1660,6884,1658,6895,1653,6900,1650,6906,1646,6916,1633,6922,1619,6924,1602,6925,1589,6925,1564,6925,1526,6925,1521,6926,1514,6927,1511,6935,1509,6941,1509,6942,1509,6942,1506,6942,1506m7122,1655l7120,1654,7118,1654,7116,1654,7114,1653,7111,1653,7103,1651,7092,1640,7082,1629,7072,1617,7061,1603,7054,1595,7048,1587,7049,1585,7061,1575,7069,1564,7073,1553,7074,1542,7074,1528,7066,1518,7062,1515,7051,1507,7051,1552,7051,1568,7045,1578,7039,1582,7035,1585,7032,1585,7019,1585,7013,1585,7009,1583,7008,1583,7007,1582,7007,1519,7009,1516,7011,1515,7020,1515,7030,1517,7040,1523,7048,1534,7051,1552,7051,1507,7050,1507,7043,1506,7036,1506,7017,1506,7002,1506,6991,1506,6978,1506,6965,1506,6963,1506,6963,1509,6964,1509,6973,1509,6974,1510,6981,1511,6983,1514,6983,1526,6983,1596,6983,1629,6983,1635,6982,1642,6982,1648,6981,1652,6977,1653,6975,1654,6972,1654,6967,1654,6966,1655,6966,1657,6968,1657,6978,1657,6991,1657,6998,1657,7013,1657,7027,1657,7028,1657,7028,1655,7026,1654,7024,1654,7019,1654,7010,1652,7009,1648,7008,1642,7008,1635,7008,1629,7007,1613,7007,1596,7009,1595,7026,1595,7030,1596,7033,1599,7042,1613,7050,1624,7058,1635,7065,1643,7071,1649,7078,1654,7083,1657,7088,1657,7121,1657,7122,1657,7122,1655m7293,1655l7291,1654,7288,1654,7285,1654,7282,1653,7278,1652,7272,1649,7265,1631,7254,1605,7252,1601,7250,1595,7229,1542,7224,1530,7224,1594,7223,1595,7186,1595,7185,1594,7203,1544,7205,1542,7206,1544,7224,1594,7224,1530,7223,1527,7215,1508,7213,1503,7211,1501,7208,1501,7206,1503,7204,1509,7149,1645,7146,1652,7136,1654,7130,1654,7128,1655,7128,1657,7129,1658,7142,1658,7153,1657,7161,1657,7170,1658,7179,1658,7180,1657,7180,1657,7180,1654,7179,1654,7168,1654,7166,1651,7166,1645,7167,1640,7169,1635,7180,1607,7182,1605,7227,1605,7229,1606,7245,1649,7246,1651,7244,1653,7243,1654,7241,1654,7240,1654,7240,1657,7262,1658,7292,1658,7293,1657,7293,1655e" filled="true" fillcolor="#ffffff" stroked="false">
              <v:path arrowok="t"/>
              <v:fill type="solid"/>
            </v:shape>
            <v:shape style="position:absolute;left:7342;top:1385;width:664;height:538" type="#_x0000_t75" stroked="false">
              <v:imagedata r:id="rId48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tabs>
          <w:tab w:pos="3566" w:val="left" w:leader="none"/>
        </w:tabs>
        <w:spacing w:line="240" w:lineRule="auto"/>
        <w:ind w:left="2197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34870" cy="723900"/>
            <wp:effectExtent l="0" t="0" r="0" b="0"/>
            <wp:docPr id="13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4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87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59.3pt;height:54.35pt;mso-position-horizontal-relative:char;mso-position-vertical-relative:line" coordorigin="0,0" coordsize="1186,1087">
            <v:shape style="position:absolute;left:34;top:499;width:983;height:492" coordorigin="34,499" coordsize="983,492" path="m1016,499l34,499,39,571,54,641,79,706,113,766,154,821,203,869,257,911,318,944,383,969,452,985,525,990,597,985,667,969,732,944,792,911,847,869,896,821,937,766,970,706,995,641,1011,571,1016,499xe" filled="true" fillcolor="#2e3092" stroked="false">
              <v:path arrowok="t"/>
              <v:fill type="solid"/>
            </v:shape>
            <v:line style="position:absolute" from="33,531" to="1017,531" stroked="true" strokeweight="3.232pt" strokecolor="#fff200"/>
            <v:shape style="position:absolute;left:94;top:499;width:154;height:403" coordorigin="94,499" coordsize="154,403" path="m244,706l207,706,207,872,216,878,227,887,239,895,247,902,247,739,246,712,244,706xm191,648l150,648,150,815,159,825,181,847,191,857,191,710,195,710,207,706,244,706,240,689,223,674,191,668,191,648xm191,499l150,499,150,597,150,610,134,610,118,613,106,622,98,639,95,668,95,712,95,722,94,725,103,741,114,758,125,776,134,792,134,668,133,649,134,648,191,648,191,599,207,597,239,597,239,587,233,575,219,567,191,564,191,499xm195,710l191,710,191,712,195,710xm239,597l207,597,207,610,207,638,212,653,223,658,234,653,239,639,239,597xe" filled="true" fillcolor="#d1d3d4" stroked="false">
              <v:path arrowok="t"/>
              <v:fill type="solid"/>
            </v:shape>
            <v:shape style="position:absolute;left:335;top:699;width:209;height:209" type="#_x0000_t75" stroked="false">
              <v:imagedata r:id="rId50" o:title=""/>
            </v:shape>
            <v:shape style="position:absolute;left:0;top:7;width:1050;height:772" type="#_x0000_t75" stroked="false">
              <v:imagedata r:id="rId51" o:title=""/>
            </v:shape>
            <v:shape style="position:absolute;left:335;top:89;width:209;height:209" type="#_x0000_t75" stroked="false">
              <v:imagedata r:id="rId50" o:title=""/>
            </v:shape>
            <v:shape style="position:absolute;left:26;top:0;width:1159;height:1087" type="#_x0000_t75" stroked="false">
              <v:imagedata r:id="rId52" o:title="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  <w:spacing w:line="283" w:lineRule="auto" w:before="59"/>
        <w:ind w:left="1207" w:right="1314" w:hanging="1"/>
        <w:jc w:val="center"/>
      </w:pPr>
      <w:r>
        <w:rPr>
          <w:color w:val="9BC2E6"/>
          <w:w w:val="105"/>
        </w:rPr>
        <w:t>Memorias del IX Congreso Internacional de la Academia Mexicana</w:t>
      </w:r>
      <w:r>
        <w:rPr>
          <w:color w:val="9BC2E6"/>
          <w:spacing w:val="-46"/>
          <w:w w:val="105"/>
        </w:rPr>
        <w:t> </w:t>
      </w:r>
      <w:r>
        <w:rPr>
          <w:color w:val="9BC2E6"/>
          <w:w w:val="105"/>
        </w:rPr>
        <w:t>de</w:t>
      </w:r>
      <w:r>
        <w:rPr>
          <w:color w:val="9BC2E6"/>
          <w:spacing w:val="-46"/>
          <w:w w:val="105"/>
        </w:rPr>
        <w:t> </w:t>
      </w:r>
      <w:r>
        <w:rPr>
          <w:color w:val="9BC2E6"/>
          <w:w w:val="105"/>
        </w:rPr>
        <w:t>Investigación</w:t>
      </w:r>
      <w:r>
        <w:rPr>
          <w:color w:val="9BC2E6"/>
          <w:spacing w:val="-49"/>
          <w:w w:val="105"/>
        </w:rPr>
        <w:t> </w:t>
      </w:r>
      <w:r>
        <w:rPr>
          <w:color w:val="9BC2E6"/>
          <w:w w:val="105"/>
        </w:rPr>
        <w:t>Turística</w:t>
      </w:r>
    </w:p>
    <w:p>
      <w:pPr>
        <w:spacing w:line="445" w:lineRule="exact" w:before="0"/>
        <w:ind w:left="1817" w:right="0" w:firstLine="0"/>
        <w:jc w:val="left"/>
        <w:rPr>
          <w:rFonts w:ascii="Arial" w:hAnsi="Arial"/>
          <w:sz w:val="44"/>
        </w:rPr>
      </w:pPr>
      <w:r>
        <w:rPr>
          <w:rFonts w:ascii="Arial" w:hAnsi="Arial"/>
          <w:color w:val="FFFFFF"/>
          <w:w w:val="105"/>
          <w:sz w:val="44"/>
        </w:rPr>
        <w:t>La</w:t>
      </w:r>
      <w:r>
        <w:rPr>
          <w:rFonts w:ascii="Arial" w:hAnsi="Arial"/>
          <w:color w:val="FFFFFF"/>
          <w:spacing w:val="80"/>
          <w:w w:val="105"/>
          <w:sz w:val="44"/>
        </w:rPr>
        <w:t> </w:t>
      </w:r>
      <w:r>
        <w:rPr>
          <w:rFonts w:ascii="Arial" w:hAnsi="Arial"/>
          <w:color w:val="FFFFFF"/>
          <w:w w:val="105"/>
          <w:sz w:val="44"/>
        </w:rPr>
        <w:t>construcción</w:t>
      </w:r>
    </w:p>
    <w:p>
      <w:pPr>
        <w:spacing w:line="480" w:lineRule="exact" w:before="15"/>
        <w:ind w:left="1243" w:right="1350" w:firstLine="0"/>
        <w:jc w:val="center"/>
        <w:rPr>
          <w:rFonts w:ascii="Arial" w:hAnsi="Arial"/>
          <w:sz w:val="44"/>
        </w:rPr>
      </w:pPr>
      <w:r>
        <w:rPr>
          <w:rFonts w:ascii="Arial" w:hAnsi="Arial"/>
          <w:color w:val="FFFFFF"/>
          <w:w w:val="105"/>
          <w:sz w:val="44"/>
        </w:rPr>
        <w:t>del espacio turístico: procesos, actores e impactos</w:t>
      </w:r>
    </w:p>
    <w:p>
      <w:pPr>
        <w:pStyle w:val="BodyText"/>
        <w:spacing w:before="7"/>
        <w:rPr>
          <w:rFonts w:ascii="Arial"/>
        </w:rPr>
      </w:pPr>
      <w:r>
        <w:rPr/>
        <w:pict>
          <v:line style="position:absolute;mso-position-horizontal-relative:page;mso-position-vertical-relative:paragraph;z-index:1168;mso-wrap-distance-left:0;mso-wrap-distance-right:0" from="94.251999pt,17.125397pt" to="94.251999pt,17.125397pt" stroked="true" strokeweight="2pt" strokecolor="#ffffff">
            <w10:wrap type="topAndBottom"/>
          </v:line>
        </w:pict>
      </w:r>
      <w:r>
        <w:rPr/>
        <w:pict>
          <v:group style="position:absolute;margin-left:99.275597pt;margin-top:16.125397pt;width:261.05pt;height:2pt;mso-position-horizontal-relative:page;mso-position-vertical-relative:paragraph;z-index:1192;mso-wrap-distance-left:0;mso-wrap-distance-right:0" coordorigin="1986,323" coordsize="5221,40">
            <v:line style="position:absolute" from="2006,343" to="7126,343" stroked="true" strokeweight="2pt" strokecolor="#ffffff">
              <v:stroke dashstyle="dash"/>
            </v:line>
            <v:line style="position:absolute" from="7186,343" to="7186,343" stroked="true" strokeweight="2pt" strokecolor="#ffffff"/>
            <w10:wrap type="topAndBottom"/>
          </v:group>
        </w:pict>
      </w:r>
    </w:p>
    <w:p>
      <w:pPr>
        <w:spacing w:line="321" w:lineRule="auto" w:before="275"/>
        <w:ind w:left="1735" w:right="1842" w:firstLine="0"/>
        <w:jc w:val="center"/>
        <w:rPr>
          <w:rFonts w:ascii="Arial" w:hAnsi="Arial"/>
          <w:sz w:val="22"/>
        </w:rPr>
      </w:pPr>
      <w:r>
        <w:rPr>
          <w:rFonts w:ascii="Arial" w:hAnsi="Arial"/>
          <w:color w:val="9BC2E6"/>
          <w:w w:val="105"/>
          <w:sz w:val="22"/>
        </w:rPr>
        <w:t>La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edición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de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este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libro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fue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posible gracias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a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la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Academia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Mexicana de</w:t>
      </w:r>
      <w:r>
        <w:rPr>
          <w:rFonts w:ascii="Arial" w:hAnsi="Arial"/>
          <w:color w:val="9BC2E6"/>
          <w:spacing w:val="-21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Investigación</w:t>
      </w:r>
      <w:r>
        <w:rPr>
          <w:rFonts w:ascii="Arial" w:hAnsi="Arial"/>
          <w:color w:val="9BC2E6"/>
          <w:spacing w:val="-2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Turística</w:t>
      </w:r>
      <w:r>
        <w:rPr>
          <w:rFonts w:ascii="Arial" w:hAnsi="Arial"/>
          <w:color w:val="9BC2E6"/>
          <w:spacing w:val="-21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y</w:t>
      </w:r>
      <w:r>
        <w:rPr>
          <w:rFonts w:ascii="Arial" w:hAnsi="Arial"/>
          <w:color w:val="9BC2E6"/>
          <w:spacing w:val="-21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la</w:t>
      </w:r>
    </w:p>
    <w:p>
      <w:pPr>
        <w:spacing w:line="321" w:lineRule="auto" w:before="3"/>
        <w:ind w:left="1243" w:right="1350" w:firstLine="0"/>
        <w:jc w:val="center"/>
        <w:rPr>
          <w:rFonts w:ascii="Arial" w:hAnsi="Arial"/>
          <w:sz w:val="22"/>
        </w:rPr>
      </w:pPr>
      <w:r>
        <w:rPr>
          <w:rFonts w:ascii="Arial" w:hAnsi="Arial"/>
          <w:color w:val="9BC2E6"/>
          <w:sz w:val="22"/>
        </w:rPr>
        <w:t>Universidad Autónoma de Baja California Sur </w:t>
      </w:r>
      <w:r>
        <w:rPr>
          <w:rFonts w:ascii="Arial" w:hAnsi="Arial"/>
          <w:color w:val="FFFFFF"/>
          <w:sz w:val="22"/>
        </w:rPr>
        <w:t>Noviembre de 2015 - La Paz,</w:t>
      </w:r>
    </w:p>
    <w:p>
      <w:pPr>
        <w:spacing w:before="3"/>
        <w:ind w:left="1243" w:right="1350" w:firstLine="0"/>
        <w:jc w:val="center"/>
        <w:rPr>
          <w:rFonts w:ascii="Arial" w:hAnsi="Arial"/>
          <w:sz w:val="22"/>
        </w:rPr>
      </w:pPr>
      <w:r>
        <w:rPr>
          <w:rFonts w:ascii="Arial" w:hAnsi="Arial"/>
          <w:color w:val="FFFFFF"/>
          <w:sz w:val="22"/>
        </w:rPr>
        <w:t>Baja California Sur, México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/>
        <w:rPr>
          <w:rFonts w:ascii="Arial"/>
          <w:sz w:val="21"/>
        </w:rPr>
      </w:pPr>
      <w:r>
        <w:rPr/>
        <w:pict>
          <v:group style="position:absolute;margin-left:173.662994pt;margin-top:14.131503pt;width:108.45pt;height:63.5pt;mso-position-horizontal-relative:page;mso-position-vertical-relative:paragraph;z-index:1216;mso-wrap-distance-left:0;mso-wrap-distance-right:0" coordorigin="3473,283" coordsize="2169,1270">
            <v:rect style="position:absolute;left:3473;top:283;width:2169;height:1270" filled="true" fillcolor="#ffffff" stroked="false">
              <v:fill type="solid"/>
            </v:rect>
            <v:shape style="position:absolute;left:4678;top:1187;width:563;height:151" type="#_x0000_t75" stroked="false">
              <v:imagedata r:id="rId53" o:title=""/>
            </v:shape>
            <v:shape style="position:absolute;left:5275;top:1190;width:49;height:147" coordorigin="5275,1190" coordsize="49,147" path="m5324,1208l5304,1208,5304,1336,5324,1336,5324,1208xm5324,1190l5307,1190,5275,1207,5279,1222,5304,1208,5324,1208,5324,1190xe" filled="true" fillcolor="#000000" stroked="false">
              <v:path arrowok="t"/>
              <v:fill type="solid"/>
            </v:shape>
            <v:shape style="position:absolute;left:3865;top:1187;width:671;height:151" type="#_x0000_t75" stroked="false">
              <v:imagedata r:id="rId54" o:title=""/>
            </v:shape>
            <v:shape style="position:absolute;left:3637;top:1187;width:99;height:151" coordorigin="3637,1187" coordsize="99,151" path="m3649,1322l3649,1338,3654,1338,3660,1338,3667,1337,3679,1335,3690,1331,3700,1325,3703,1322,3653,1322,3649,1322xm3733,1268l3715,1268,3712,1280,3708,1291,3702,1300,3695,1307,3687,1315,3676,1320,3665,1321,3653,1322,3703,1322,3710,1317,3720,1305,3728,1290,3733,1271,3733,1268xm3686,1187l3666,1192,3650,1203,3640,1219,3637,1239,3640,1257,3648,1271,3662,1280,3680,1284,3694,1284,3706,1278,3714,1269,3684,1269,3673,1267,3664,1260,3658,1250,3656,1238,3658,1224,3664,1212,3673,1205,3685,1202,3720,1202,3707,1192,3686,1187xm3720,1202l3685,1202,3698,1206,3708,1215,3713,1229,3715,1246,3715,1250,3714,1252,3713,1254,3708,1262,3697,1269,3714,1269,3714,1268,3733,1268,3735,1249,3731,1223,3722,1204,3720,1202xe" filled="true" fillcolor="#000000" stroked="false">
              <v:path arrowok="t"/>
              <v:fill type="solid"/>
            </v:shape>
            <v:shape style="position:absolute;left:3772;top:623;width:2;height:638" coordorigin="3772,623" coordsize="0,638" path="m3772,1260l3772,1166,3772,623e" filled="false" stroked="true" strokeweight=".882pt" strokecolor="#000000">
              <v:path arrowok="t"/>
            </v:shape>
            <v:shape style="position:absolute;left:3807;top:623;width:2;height:638" coordorigin="3807,623" coordsize="0,638" path="m3807,1260l3807,1166,3807,623e" filled="false" stroked="true" strokeweight=".882pt" strokecolor="#000000">
              <v:path arrowok="t"/>
            </v:shape>
            <v:line style="position:absolute" from="3860,1166" to="3860,623" stroked="true" strokeweight="2.647pt" strokecolor="#000000"/>
            <v:line style="position:absolute" from="3922,1166" to="3922,623" stroked="true" strokeweight="1.765pt" strokecolor="#000000"/>
            <v:line style="position:absolute" from="4002,1166" to="4002,623" stroked="true" strokeweight=".882pt" strokecolor="#000000"/>
            <v:line style="position:absolute" from="4055,1166" to="4055,623" stroked="true" strokeweight=".882pt" strokecolor="#000000"/>
            <v:line style="position:absolute" from="4143,1166" to="4143,623" stroked="true" strokeweight=".882pt" strokecolor="#000000"/>
            <v:line style="position:absolute" from="4178,1166" to="4178,623" stroked="true" strokeweight=".882pt" strokecolor="#000000"/>
            <v:line style="position:absolute" from="4257,1166" to="4257,623" stroked="true" strokeweight="1.765pt" strokecolor="#000000"/>
            <v:line style="position:absolute" from="4302,1166" to="4302,623" stroked="true" strokeweight=".882pt" strokecolor="#000000"/>
            <v:line style="position:absolute" from="4355,1166" to="4355,623" stroked="true" strokeweight=".882pt" strokecolor="#000000"/>
            <v:line style="position:absolute" from="4425,1166" to="4425,623" stroked="true" strokeweight=".882pt" strokecolor="#000000"/>
            <v:line style="position:absolute" from="4469,1166" to="4469,623" stroked="true" strokeweight="1.765pt" strokecolor="#000000"/>
            <v:line style="position:absolute" from="4531,1166" to="4531,623" stroked="true" strokeweight="2.647pt" strokecolor="#000000"/>
            <v:shape style="position:absolute;left:4584;top:623;width:2;height:638" coordorigin="4584,623" coordsize="0,638" path="m4584,1260l4584,1166,4584,623e" filled="false" stroked="true" strokeweight=".882pt" strokecolor="#000000">
              <v:path arrowok="t"/>
            </v:shape>
            <v:shape style="position:absolute;left:4619;top:623;width:2;height:638" coordorigin="4619,623" coordsize="0,638" path="m4619,1260l4619,1166,4619,623e" filled="false" stroked="true" strokeweight=".882pt" strokecolor="#000000">
              <v:path arrowok="t"/>
            </v:shape>
            <v:line style="position:absolute" from="4655,1166" to="4655,623" stroked="true" strokeweight=".882pt" strokecolor="#000000"/>
            <v:line style="position:absolute" from="4708,1166" to="4708,623" stroked="true" strokeweight="2.647pt" strokecolor="#000000"/>
            <v:line style="position:absolute" from="4778,1166" to="4778,623" stroked="true" strokeweight=".882pt" strokecolor="#000000"/>
            <v:line style="position:absolute" from="4849,1166" to="4849,623" stroked="true" strokeweight=".882pt" strokecolor="#000000"/>
            <v:line style="position:absolute" from="4902,1166" to="4902,623" stroked="true" strokeweight=".882pt" strokecolor="#000000"/>
            <v:line style="position:absolute" from="4955,1166" to="4955,623" stroked="true" strokeweight=".882pt" strokecolor="#000000"/>
            <v:line style="position:absolute" from="5043,1166" to="5043,623" stroked="true" strokeweight="2.647pt" strokecolor="#000000"/>
            <v:line style="position:absolute" from="5114,1166" to="5114,623" stroked="true" strokeweight=".882pt" strokecolor="#000000"/>
            <v:line style="position:absolute" from="5149,1166" to="5149,623" stroked="true" strokeweight=".882pt" strokecolor="#000000"/>
            <v:line style="position:absolute" from="5219,1166" to="5219,623" stroked="true" strokeweight=".882pt" strokecolor="#000000"/>
            <v:line style="position:absolute" from="5281,1166" to="5281,623" stroked="true" strokeweight="1.765pt" strokecolor="#000000"/>
            <v:line style="position:absolute" from="5352,1166" to="5352,623" stroked="true" strokeweight="1.765pt" strokecolor="#000000"/>
            <v:shape style="position:absolute;left:5396;top:623;width:2;height:638" coordorigin="5396,623" coordsize="0,638" path="m5396,1260l5396,1166,5396,623e" filled="false" stroked="true" strokeweight=".882pt" strokecolor="#000000">
              <v:path arrowok="t"/>
            </v:shape>
            <v:shape style="position:absolute;left:5431;top:623;width:2;height:638" coordorigin="5431,623" coordsize="0,638" path="m5431,1260l5431,1166,5431,623e" filled="false" stroked="true" strokeweight=".882pt" strokecolor="#000000">
              <v:path arrowok="t"/>
            </v:shape>
            <v:shape style="position:absolute;left:3784;top:463;width:302;height:129" type="#_x0000_t75" stroked="false">
              <v:imagedata r:id="rId55" o:title=""/>
            </v:shape>
            <v:shape style="position:absolute;left:4141;top:473;width:1301;height:114" type="#_x0000_t75" stroked="false">
              <v:imagedata r:id="rId56" o:title=""/>
            </v:shape>
            <w10:wrap type="topAndBottom"/>
          </v:group>
        </w:pict>
      </w:r>
    </w:p>
    <w:sectPr>
      <w:headerReference w:type="even" r:id="rId38"/>
      <w:footerReference w:type="even" r:id="rId39"/>
      <w:pgSz w:w="9080" w:h="13040"/>
      <w:pgMar w:header="0" w:footer="0" w:top="0" w:bottom="280" w:left="106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45pt;height:14pt;mso-position-horizontal-relative:page;mso-position-vertical-relative:page;z-index:-13984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5.089203pt;margin-top:618.489197pt;width:22.15pt;height:14pt;mso-position-horizontal-relative:page;mso-position-vertical-relative:page;z-index:-13768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>
                    <w:color w:val="58595B"/>
                  </w:rPr>
                  <w:t>351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3.85pt;height:14pt;mso-position-horizontal-relative:page;mso-position-vertical-relative:page;z-index:-13744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3.421295pt;margin-top:618.489197pt;width:23.8pt;height:14pt;mso-position-horizontal-relative:page;mso-position-vertical-relative:page;z-index:-13720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3.85pt;height:14pt;mso-position-horizontal-relative:page;mso-position-vertical-relative:page;z-index:-13696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2.833313pt;margin-top:618.489197pt;width:24.4pt;height:14pt;mso-position-horizontal-relative:page;mso-position-vertical-relative:page;z-index:-13960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45pt;height:14pt;mso-position-horizontal-relative:page;mso-position-vertical-relative:page;z-index:-13936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3.349304pt;margin-top:618.489197pt;width:23.85pt;height:14pt;mso-position-horizontal-relative:page;mso-position-vertical-relative:page;z-index:-13912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4pt;height:14pt;mso-position-horizontal-relative:page;mso-position-vertical-relative:page;z-index:-13888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3.781097pt;margin-top:618.489197pt;width:23.45pt;height:14pt;mso-position-horizontal-relative:page;mso-position-vertical-relative:page;z-index:-13864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3pt;height:14pt;mso-position-horizontal-relative:page;mso-position-vertical-relative:page;z-index:-13840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2.833313pt;margin-top:618.489197pt;width:24.4pt;height:14pt;mso-position-horizontal-relative:page;mso-position-vertical-relative:page;z-index:-13816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.3465pt;margin-top:618.489197pt;width:22.4pt;height:14pt;mso-position-horizontal-relative:page;mso-position-vertical-relative:page;z-index:-13792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20"/>
                </w:pPr>
                <w:r>
                  <w:rPr>
                    <w:color w:val="58595B"/>
                  </w:rPr>
                  <w:t>350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.000994pt;width:453.543pt;height:651.968pt;mso-position-horizontal-relative:page;mso-position-vertical-relative:page;z-index:-14008" filled="true" fillcolor="#9477b6" stroked="false">
          <v:fill type="solid"/>
          <w10:wrap type="none"/>
        </v:rect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.000994pt;width:453.543pt;height:651.968pt;mso-position-horizontal-relative:page;mso-position-vertical-relative:page;z-index:-13672" filled="true" fillcolor="#9477b6" stroked="false">
          <v:fill type="solid"/>
          <w10:wrap type="none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eorgia" w:hAnsi="Georgia" w:eastAsia="Georgia" w:cs="Georgia"/>
    </w:rPr>
  </w:style>
  <w:style w:styleId="BodyText" w:type="paragraph">
    <w:name w:val="Body Text"/>
    <w:basedOn w:val="Normal"/>
    <w:uiPriority w:val="1"/>
    <w:qFormat/>
    <w:pPr/>
    <w:rPr>
      <w:rFonts w:ascii="Georgia" w:hAnsi="Georgia" w:eastAsia="Georgia" w:cs="Georgia"/>
      <w:sz w:val="24"/>
      <w:szCs w:val="24"/>
    </w:rPr>
  </w:style>
  <w:style w:styleId="Heading1" w:type="paragraph">
    <w:name w:val="Heading 1"/>
    <w:basedOn w:val="Normal"/>
    <w:uiPriority w:val="1"/>
    <w:qFormat/>
    <w:pPr>
      <w:spacing w:line="445" w:lineRule="exact"/>
      <w:ind w:left="1243"/>
      <w:outlineLvl w:val="1"/>
    </w:pPr>
    <w:rPr>
      <w:rFonts w:ascii="Arial" w:hAnsi="Arial" w:eastAsia="Arial" w:cs="Arial"/>
      <w:sz w:val="44"/>
      <w:szCs w:val="44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Arial" w:hAnsi="Arial" w:eastAsia="Arial" w:cs="Arial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yperlink" Target="mailto:rafa_he@hotmail.com" TargetMode="External"/><Relationship Id="rId11" Type="http://schemas.openxmlformats.org/officeDocument/2006/relationships/hyperlink" Target="mailto:jcmonterrubio@yahoo.com.mx" TargetMode="External"/><Relationship Id="rId12" Type="http://schemas.openxmlformats.org/officeDocument/2006/relationships/header" Target="header3.xml"/><Relationship Id="rId13" Type="http://schemas.openxmlformats.org/officeDocument/2006/relationships/header" Target="header4.xml"/><Relationship Id="rId14" Type="http://schemas.openxmlformats.org/officeDocument/2006/relationships/footer" Target="footer3.xml"/><Relationship Id="rId15" Type="http://schemas.openxmlformats.org/officeDocument/2006/relationships/footer" Target="footer4.xml"/><Relationship Id="rId16" Type="http://schemas.openxmlformats.org/officeDocument/2006/relationships/header" Target="header5.xml"/><Relationship Id="rId17" Type="http://schemas.openxmlformats.org/officeDocument/2006/relationships/header" Target="header6.xml"/><Relationship Id="rId18" Type="http://schemas.openxmlformats.org/officeDocument/2006/relationships/footer" Target="footer5.xml"/><Relationship Id="rId19" Type="http://schemas.openxmlformats.org/officeDocument/2006/relationships/footer" Target="footer6.xml"/><Relationship Id="rId20" Type="http://schemas.openxmlformats.org/officeDocument/2006/relationships/header" Target="header7.xml"/><Relationship Id="rId21" Type="http://schemas.openxmlformats.org/officeDocument/2006/relationships/header" Target="header8.xml"/><Relationship Id="rId22" Type="http://schemas.openxmlformats.org/officeDocument/2006/relationships/footer" Target="footer7.xml"/><Relationship Id="rId23" Type="http://schemas.openxmlformats.org/officeDocument/2006/relationships/footer" Target="footer8.xml"/><Relationship Id="rId24" Type="http://schemas.openxmlformats.org/officeDocument/2006/relationships/header" Target="header9.xml"/><Relationship Id="rId25" Type="http://schemas.openxmlformats.org/officeDocument/2006/relationships/image" Target="media/image2.jpeg"/><Relationship Id="rId26" Type="http://schemas.openxmlformats.org/officeDocument/2006/relationships/header" Target="header10.xml"/><Relationship Id="rId27" Type="http://schemas.openxmlformats.org/officeDocument/2006/relationships/footer" Target="footer9.xml"/><Relationship Id="rId28" Type="http://schemas.openxmlformats.org/officeDocument/2006/relationships/footer" Target="footer10.xml"/><Relationship Id="rId29" Type="http://schemas.openxmlformats.org/officeDocument/2006/relationships/header" Target="header11.xml"/><Relationship Id="rId30" Type="http://schemas.openxmlformats.org/officeDocument/2006/relationships/image" Target="media/image3.jpeg"/><Relationship Id="rId31" Type="http://schemas.openxmlformats.org/officeDocument/2006/relationships/image" Target="media/image4.jpeg"/><Relationship Id="rId32" Type="http://schemas.openxmlformats.org/officeDocument/2006/relationships/header" Target="header12.xml"/><Relationship Id="rId33" Type="http://schemas.openxmlformats.org/officeDocument/2006/relationships/footer" Target="footer11.xml"/><Relationship Id="rId34" Type="http://schemas.openxmlformats.org/officeDocument/2006/relationships/footer" Target="footer12.xml"/><Relationship Id="rId35" Type="http://schemas.openxmlformats.org/officeDocument/2006/relationships/header" Target="header13.xml"/><Relationship Id="rId36" Type="http://schemas.openxmlformats.org/officeDocument/2006/relationships/header" Target="header14.xml"/><Relationship Id="rId37" Type="http://schemas.openxmlformats.org/officeDocument/2006/relationships/footer" Target="footer13.xml"/><Relationship Id="rId38" Type="http://schemas.openxmlformats.org/officeDocument/2006/relationships/header" Target="header15.xml"/><Relationship Id="rId39" Type="http://schemas.openxmlformats.org/officeDocument/2006/relationships/footer" Target="footer14.xml"/><Relationship Id="rId40" Type="http://schemas.openxmlformats.org/officeDocument/2006/relationships/image" Target="media/image5.png"/><Relationship Id="rId41" Type="http://schemas.openxmlformats.org/officeDocument/2006/relationships/image" Target="media/image6.png"/><Relationship Id="rId42" Type="http://schemas.openxmlformats.org/officeDocument/2006/relationships/image" Target="media/image7.png"/><Relationship Id="rId43" Type="http://schemas.openxmlformats.org/officeDocument/2006/relationships/image" Target="media/image8.png"/><Relationship Id="rId44" Type="http://schemas.openxmlformats.org/officeDocument/2006/relationships/image" Target="media/image9.png"/><Relationship Id="rId45" Type="http://schemas.openxmlformats.org/officeDocument/2006/relationships/image" Target="media/image10.png"/><Relationship Id="rId46" Type="http://schemas.openxmlformats.org/officeDocument/2006/relationships/image" Target="media/image11.png"/><Relationship Id="rId47" Type="http://schemas.openxmlformats.org/officeDocument/2006/relationships/image" Target="media/image12.png"/><Relationship Id="rId48" Type="http://schemas.openxmlformats.org/officeDocument/2006/relationships/image" Target="media/image13.png"/><Relationship Id="rId49" Type="http://schemas.openxmlformats.org/officeDocument/2006/relationships/image" Target="media/image14.png"/><Relationship Id="rId50" Type="http://schemas.openxmlformats.org/officeDocument/2006/relationships/image" Target="media/image15.png"/><Relationship Id="rId51" Type="http://schemas.openxmlformats.org/officeDocument/2006/relationships/image" Target="media/image16.png"/><Relationship Id="rId52" Type="http://schemas.openxmlformats.org/officeDocument/2006/relationships/image" Target="media/image17.png"/><Relationship Id="rId53" Type="http://schemas.openxmlformats.org/officeDocument/2006/relationships/image" Target="media/image18.png"/><Relationship Id="rId54" Type="http://schemas.openxmlformats.org/officeDocument/2006/relationships/image" Target="media/image19.png"/><Relationship Id="rId55" Type="http://schemas.openxmlformats.org/officeDocument/2006/relationships/image" Target="media/image20.png"/><Relationship Id="rId56" Type="http://schemas.openxmlformats.org/officeDocument/2006/relationships/image" Target="media/image2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2017-05-25T17:35:31Z</dcterms:created>
  <dcterms:modified xsi:type="dcterms:W3CDTF">2017-05-25T17:35:31Z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2016-10-21T00:00:00Z</vt:filetime>
  </property>
  <property fmtid="{D5CDD505-2E9C-101B-9397-08002B2CF9AE}" pid="3" name="Creator">
    <vt:lpwstr>Corel PDF Fusion v1.0   </vt:lpwstr>
  </property>
  <property fmtid="{D5CDD505-2E9C-101B-9397-08002B2CF9AE}" pid="4" name="LastSaved">
    <vt:filetime>2017-05-25T00:00:00Z</vt:filetime>
  </property>
</Properties>
</file>