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png" ContentType="image/pn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4818888" cy="76581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818888" cy="7658100"/>
                    </a:xfrm>
                    <a:prstGeom prst="rect">
                      <a:avLst/>
                    </a:prstGeom>
                  </pic:spPr>
                </pic:pic>
              </a:graphicData>
            </a:graphic>
          </wp:inline>
        </w:drawing>
      </w:r>
      <w:r>
        <w:rPr>
          <w:sz w:val="20"/>
        </w:rPr>
      </w:r>
    </w:p>
    <w:p>
      <w:pPr>
        <w:spacing w:after="0"/>
        <w:rPr>
          <w:sz w:val="20"/>
        </w:rPr>
        <w:sectPr>
          <w:type w:val="continuous"/>
          <w:pgSz w:w="7590" w:h="1206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p>
    <w:p>
      <w:pPr>
        <w:spacing w:line="268" w:lineRule="exact" w:before="69"/>
        <w:ind w:left="1595" w:right="1482" w:firstLine="0"/>
        <w:jc w:val="center"/>
        <w:rPr>
          <w:sz w:val="19"/>
        </w:rPr>
      </w:pPr>
      <w:r>
        <w:rPr>
          <w:w w:val="160"/>
          <w:sz w:val="24"/>
        </w:rPr>
        <w:t>a</w:t>
      </w:r>
      <w:r>
        <w:rPr>
          <w:w w:val="160"/>
          <w:sz w:val="19"/>
        </w:rPr>
        <w:t>lfredo </w:t>
      </w:r>
      <w:r>
        <w:rPr>
          <w:w w:val="160"/>
          <w:sz w:val="24"/>
        </w:rPr>
        <w:t>r</w:t>
      </w:r>
      <w:r>
        <w:rPr>
          <w:w w:val="160"/>
          <w:sz w:val="19"/>
        </w:rPr>
        <w:t>osas </w:t>
      </w:r>
      <w:r>
        <w:rPr>
          <w:w w:val="160"/>
          <w:sz w:val="24"/>
        </w:rPr>
        <w:t>m</w:t>
      </w:r>
      <w:r>
        <w:rPr>
          <w:w w:val="160"/>
          <w:sz w:val="19"/>
        </w:rPr>
        <w:t>artínez</w:t>
      </w:r>
    </w:p>
    <w:p>
      <w:pPr>
        <w:spacing w:line="260" w:lineRule="exact" w:before="0"/>
        <w:ind w:left="1595" w:right="1482" w:firstLine="0"/>
        <w:jc w:val="center"/>
        <w:rPr>
          <w:i/>
          <w:sz w:val="24"/>
        </w:rPr>
      </w:pPr>
      <w:r>
        <w:rPr>
          <w:i/>
          <w:sz w:val="24"/>
        </w:rPr>
        <w:t>En la costa aún sin mar</w:t>
      </w:r>
    </w:p>
    <w:p>
      <w:pPr>
        <w:spacing w:line="268" w:lineRule="exact" w:before="0"/>
        <w:ind w:left="1595" w:right="1482" w:firstLine="0"/>
        <w:jc w:val="center"/>
        <w:rPr>
          <w:i/>
          <w:sz w:val="19"/>
        </w:rPr>
      </w:pPr>
      <w:r>
        <w:rPr>
          <w:i/>
          <w:w w:val="110"/>
          <w:sz w:val="24"/>
        </w:rPr>
        <w:t>César Vallejo ante la crítica en el siglo </w:t>
      </w:r>
      <w:r>
        <w:rPr>
          <w:i/>
          <w:w w:val="110"/>
          <w:sz w:val="19"/>
        </w:rPr>
        <w:t>xxi</w:t>
      </w:r>
    </w:p>
    <w:p>
      <w:pPr>
        <w:pStyle w:val="BodyText"/>
        <w:rPr>
          <w:i/>
          <w:sz w:val="20"/>
        </w:rPr>
      </w:pPr>
    </w:p>
    <w:p>
      <w:pPr>
        <w:pStyle w:val="BodyText"/>
        <w:spacing w:before="11"/>
        <w:rPr>
          <w:i/>
          <w:sz w:val="19"/>
        </w:rPr>
      </w:pPr>
    </w:p>
    <w:p>
      <w:pPr>
        <w:spacing w:line="249" w:lineRule="auto" w:before="0"/>
        <w:ind w:left="1975" w:right="1764" w:firstLine="0"/>
        <w:jc w:val="both"/>
        <w:rPr>
          <w:sz w:val="20"/>
        </w:rPr>
      </w:pPr>
      <w:r>
        <w:rPr>
          <w:w w:val="105"/>
          <w:sz w:val="20"/>
        </w:rPr>
        <w:t>Profesor</w:t>
      </w:r>
      <w:r>
        <w:rPr>
          <w:spacing w:val="-32"/>
          <w:w w:val="105"/>
          <w:sz w:val="20"/>
        </w:rPr>
        <w:t> </w:t>
      </w:r>
      <w:r>
        <w:rPr>
          <w:w w:val="105"/>
          <w:sz w:val="20"/>
        </w:rPr>
        <w:t>e</w:t>
      </w:r>
      <w:r>
        <w:rPr>
          <w:spacing w:val="-32"/>
          <w:w w:val="105"/>
          <w:sz w:val="20"/>
        </w:rPr>
        <w:t> </w:t>
      </w:r>
      <w:r>
        <w:rPr>
          <w:w w:val="105"/>
          <w:sz w:val="20"/>
        </w:rPr>
        <w:t>investigador</w:t>
      </w:r>
      <w:r>
        <w:rPr>
          <w:spacing w:val="-32"/>
          <w:w w:val="105"/>
          <w:sz w:val="20"/>
        </w:rPr>
        <w:t> </w:t>
      </w:r>
      <w:r>
        <w:rPr>
          <w:w w:val="105"/>
          <w:sz w:val="20"/>
        </w:rPr>
        <w:t>en</w:t>
      </w:r>
      <w:r>
        <w:rPr>
          <w:spacing w:val="-32"/>
          <w:w w:val="105"/>
          <w:sz w:val="20"/>
        </w:rPr>
        <w:t> </w:t>
      </w:r>
      <w:r>
        <w:rPr>
          <w:w w:val="105"/>
          <w:sz w:val="20"/>
        </w:rPr>
        <w:t>la</w:t>
      </w:r>
      <w:r>
        <w:rPr>
          <w:spacing w:val="-32"/>
          <w:w w:val="105"/>
          <w:sz w:val="20"/>
        </w:rPr>
        <w:t> </w:t>
      </w:r>
      <w:r>
        <w:rPr>
          <w:w w:val="105"/>
          <w:sz w:val="20"/>
        </w:rPr>
        <w:t>Facultad</w:t>
      </w:r>
      <w:r>
        <w:rPr>
          <w:spacing w:val="-32"/>
          <w:w w:val="105"/>
          <w:sz w:val="20"/>
        </w:rPr>
        <w:t> </w:t>
      </w:r>
      <w:r>
        <w:rPr>
          <w:w w:val="105"/>
          <w:sz w:val="20"/>
        </w:rPr>
        <w:t>de</w:t>
      </w:r>
      <w:r>
        <w:rPr>
          <w:spacing w:val="-32"/>
          <w:w w:val="105"/>
          <w:sz w:val="20"/>
        </w:rPr>
        <w:t> </w:t>
      </w:r>
      <w:r>
        <w:rPr>
          <w:w w:val="105"/>
          <w:sz w:val="20"/>
        </w:rPr>
        <w:t>Humanidades</w:t>
      </w:r>
      <w:r>
        <w:rPr>
          <w:spacing w:val="-32"/>
          <w:w w:val="105"/>
          <w:sz w:val="20"/>
        </w:rPr>
        <w:t> </w:t>
      </w:r>
      <w:r>
        <w:rPr>
          <w:w w:val="105"/>
          <w:sz w:val="20"/>
        </w:rPr>
        <w:t>de </w:t>
      </w:r>
      <w:r>
        <w:rPr>
          <w:sz w:val="20"/>
        </w:rPr>
        <w:t>la</w:t>
      </w:r>
      <w:r>
        <w:rPr>
          <w:spacing w:val="-20"/>
          <w:sz w:val="20"/>
        </w:rPr>
        <w:t> </w:t>
      </w:r>
      <w:r>
        <w:rPr>
          <w:sz w:val="20"/>
        </w:rPr>
        <w:t>Universidad</w:t>
      </w:r>
      <w:r>
        <w:rPr>
          <w:spacing w:val="-29"/>
          <w:sz w:val="20"/>
        </w:rPr>
        <w:t> </w:t>
      </w:r>
      <w:r>
        <w:rPr>
          <w:sz w:val="20"/>
        </w:rPr>
        <w:t>Autónoma</w:t>
      </w:r>
      <w:r>
        <w:rPr>
          <w:spacing w:val="-19"/>
          <w:sz w:val="20"/>
        </w:rPr>
        <w:t> </w:t>
      </w:r>
      <w:r>
        <w:rPr>
          <w:sz w:val="20"/>
        </w:rPr>
        <w:t>del</w:t>
      </w:r>
      <w:r>
        <w:rPr>
          <w:spacing w:val="-20"/>
          <w:sz w:val="20"/>
        </w:rPr>
        <w:t> </w:t>
      </w:r>
      <w:r>
        <w:rPr>
          <w:sz w:val="20"/>
        </w:rPr>
        <w:t>Estado</w:t>
      </w:r>
      <w:r>
        <w:rPr>
          <w:spacing w:val="-20"/>
          <w:sz w:val="20"/>
        </w:rPr>
        <w:t> </w:t>
      </w:r>
      <w:r>
        <w:rPr>
          <w:sz w:val="20"/>
        </w:rPr>
        <w:t>de</w:t>
      </w:r>
      <w:r>
        <w:rPr>
          <w:spacing w:val="-20"/>
          <w:sz w:val="20"/>
        </w:rPr>
        <w:t> </w:t>
      </w:r>
      <w:r>
        <w:rPr>
          <w:sz w:val="20"/>
        </w:rPr>
        <w:t>México.</w:t>
      </w:r>
      <w:r>
        <w:rPr>
          <w:spacing w:val="-19"/>
          <w:sz w:val="20"/>
        </w:rPr>
        <w:t> </w:t>
      </w:r>
      <w:r>
        <w:rPr>
          <w:sz w:val="20"/>
        </w:rPr>
        <w:t>Libros</w:t>
      </w:r>
      <w:r>
        <w:rPr>
          <w:spacing w:val="-20"/>
          <w:sz w:val="20"/>
        </w:rPr>
        <w:t> </w:t>
      </w:r>
      <w:r>
        <w:rPr>
          <w:sz w:val="20"/>
        </w:rPr>
        <w:t>pu- </w:t>
      </w:r>
      <w:r>
        <w:rPr>
          <w:w w:val="105"/>
          <w:sz w:val="20"/>
        </w:rPr>
        <w:t>blicados:</w:t>
      </w:r>
      <w:r>
        <w:rPr>
          <w:spacing w:val="-39"/>
          <w:w w:val="105"/>
          <w:sz w:val="20"/>
        </w:rPr>
        <w:t> </w:t>
      </w:r>
      <w:r>
        <w:rPr>
          <w:i/>
          <w:w w:val="105"/>
          <w:sz w:val="20"/>
        </w:rPr>
        <w:t>El</w:t>
      </w:r>
      <w:r>
        <w:rPr>
          <w:i/>
          <w:spacing w:val="-39"/>
          <w:w w:val="105"/>
          <w:sz w:val="20"/>
        </w:rPr>
        <w:t> </w:t>
      </w:r>
      <w:r>
        <w:rPr>
          <w:i/>
          <w:w w:val="105"/>
          <w:sz w:val="20"/>
        </w:rPr>
        <w:t>éter</w:t>
      </w:r>
      <w:r>
        <w:rPr>
          <w:i/>
          <w:spacing w:val="-39"/>
          <w:w w:val="105"/>
          <w:sz w:val="20"/>
        </w:rPr>
        <w:t> </w:t>
      </w:r>
      <w:r>
        <w:rPr>
          <w:i/>
          <w:w w:val="105"/>
          <w:sz w:val="20"/>
        </w:rPr>
        <w:t>en</w:t>
      </w:r>
      <w:r>
        <w:rPr>
          <w:i/>
          <w:spacing w:val="-39"/>
          <w:w w:val="105"/>
          <w:sz w:val="20"/>
        </w:rPr>
        <w:t> </w:t>
      </w:r>
      <w:r>
        <w:rPr>
          <w:i/>
          <w:w w:val="105"/>
          <w:sz w:val="20"/>
        </w:rPr>
        <w:t>el</w:t>
      </w:r>
      <w:r>
        <w:rPr>
          <w:i/>
          <w:spacing w:val="-39"/>
          <w:w w:val="105"/>
          <w:sz w:val="20"/>
        </w:rPr>
        <w:t> </w:t>
      </w:r>
      <w:r>
        <w:rPr>
          <w:i/>
          <w:w w:val="105"/>
          <w:sz w:val="20"/>
        </w:rPr>
        <w:t>corazón.</w:t>
      </w:r>
      <w:r>
        <w:rPr>
          <w:i/>
          <w:spacing w:val="-39"/>
          <w:w w:val="105"/>
          <w:sz w:val="20"/>
        </w:rPr>
        <w:t> </w:t>
      </w:r>
      <w:r>
        <w:rPr>
          <w:i/>
          <w:w w:val="105"/>
          <w:sz w:val="20"/>
        </w:rPr>
        <w:t>La</w:t>
      </w:r>
      <w:r>
        <w:rPr>
          <w:i/>
          <w:spacing w:val="-39"/>
          <w:w w:val="105"/>
          <w:sz w:val="20"/>
        </w:rPr>
        <w:t> </w:t>
      </w:r>
      <w:r>
        <w:rPr>
          <w:i/>
          <w:w w:val="105"/>
          <w:sz w:val="20"/>
        </w:rPr>
        <w:t>poesía</w:t>
      </w:r>
      <w:r>
        <w:rPr>
          <w:i/>
          <w:spacing w:val="-39"/>
          <w:w w:val="105"/>
          <w:sz w:val="20"/>
        </w:rPr>
        <w:t> </w:t>
      </w:r>
      <w:r>
        <w:rPr>
          <w:i/>
          <w:w w:val="105"/>
          <w:sz w:val="20"/>
        </w:rPr>
        <w:t>de</w:t>
      </w:r>
      <w:r>
        <w:rPr>
          <w:i/>
          <w:spacing w:val="-39"/>
          <w:w w:val="105"/>
          <w:sz w:val="20"/>
        </w:rPr>
        <w:t> </w:t>
      </w:r>
      <w:r>
        <w:rPr>
          <w:i/>
          <w:w w:val="105"/>
          <w:sz w:val="20"/>
        </w:rPr>
        <w:t>Rubén</w:t>
      </w:r>
      <w:r>
        <w:rPr>
          <w:i/>
          <w:spacing w:val="-39"/>
          <w:w w:val="105"/>
          <w:sz w:val="20"/>
        </w:rPr>
        <w:t> </w:t>
      </w:r>
      <w:r>
        <w:rPr>
          <w:i/>
          <w:w w:val="105"/>
          <w:sz w:val="20"/>
        </w:rPr>
        <w:t>Bonifaz </w:t>
      </w:r>
      <w:r>
        <w:rPr>
          <w:i/>
          <w:w w:val="105"/>
          <w:sz w:val="20"/>
        </w:rPr>
        <w:t>Nuño</w:t>
      </w:r>
      <w:r>
        <w:rPr>
          <w:i/>
          <w:spacing w:val="-15"/>
          <w:w w:val="105"/>
          <w:sz w:val="20"/>
        </w:rPr>
        <w:t> </w:t>
      </w:r>
      <w:r>
        <w:rPr>
          <w:i/>
          <w:w w:val="105"/>
          <w:sz w:val="20"/>
        </w:rPr>
        <w:t>y</w:t>
      </w:r>
      <w:r>
        <w:rPr>
          <w:i/>
          <w:spacing w:val="-15"/>
          <w:w w:val="105"/>
          <w:sz w:val="20"/>
        </w:rPr>
        <w:t> </w:t>
      </w:r>
      <w:r>
        <w:rPr>
          <w:i/>
          <w:w w:val="105"/>
          <w:sz w:val="20"/>
        </w:rPr>
        <w:t>el</w:t>
      </w:r>
      <w:r>
        <w:rPr>
          <w:i/>
          <w:spacing w:val="-15"/>
          <w:w w:val="105"/>
          <w:sz w:val="20"/>
        </w:rPr>
        <w:t> </w:t>
      </w:r>
      <w:r>
        <w:rPr>
          <w:i/>
          <w:w w:val="105"/>
          <w:sz w:val="20"/>
        </w:rPr>
        <w:t>pensamiento</w:t>
      </w:r>
      <w:r>
        <w:rPr>
          <w:i/>
          <w:spacing w:val="-15"/>
          <w:w w:val="105"/>
          <w:sz w:val="20"/>
        </w:rPr>
        <w:t> </w:t>
      </w:r>
      <w:r>
        <w:rPr>
          <w:i/>
          <w:w w:val="105"/>
          <w:sz w:val="20"/>
        </w:rPr>
        <w:t>ocultista</w:t>
      </w:r>
      <w:r>
        <w:rPr>
          <w:w w:val="105"/>
          <w:sz w:val="20"/>
        </w:rPr>
        <w:t>,</w:t>
      </w:r>
      <w:r>
        <w:rPr>
          <w:spacing w:val="-15"/>
          <w:w w:val="105"/>
          <w:sz w:val="20"/>
        </w:rPr>
        <w:t> </w:t>
      </w:r>
      <w:r>
        <w:rPr>
          <w:w w:val="105"/>
          <w:sz w:val="20"/>
        </w:rPr>
        <w:t>México,</w:t>
      </w:r>
      <w:r>
        <w:rPr>
          <w:spacing w:val="-15"/>
          <w:w w:val="105"/>
          <w:sz w:val="20"/>
        </w:rPr>
        <w:t> </w:t>
      </w:r>
      <w:r>
        <w:rPr>
          <w:w w:val="105"/>
          <w:sz w:val="16"/>
        </w:rPr>
        <w:t>unam</w:t>
      </w:r>
      <w:r>
        <w:rPr>
          <w:w w:val="105"/>
          <w:sz w:val="20"/>
        </w:rPr>
        <w:t>,</w:t>
      </w:r>
      <w:r>
        <w:rPr>
          <w:spacing w:val="-15"/>
          <w:w w:val="105"/>
          <w:sz w:val="20"/>
        </w:rPr>
        <w:t> </w:t>
      </w:r>
      <w:r>
        <w:rPr>
          <w:w w:val="105"/>
          <w:sz w:val="20"/>
        </w:rPr>
        <w:t>1999;</w:t>
      </w:r>
      <w:r>
        <w:rPr>
          <w:spacing w:val="-15"/>
          <w:w w:val="105"/>
          <w:sz w:val="20"/>
        </w:rPr>
        <w:t> </w:t>
      </w:r>
      <w:r>
        <w:rPr>
          <w:i/>
          <w:w w:val="105"/>
          <w:sz w:val="20"/>
        </w:rPr>
        <w:t>El </w:t>
      </w:r>
      <w:r>
        <w:rPr>
          <w:i/>
          <w:w w:val="105"/>
          <w:sz w:val="20"/>
        </w:rPr>
        <w:t>sensual</w:t>
      </w:r>
      <w:r>
        <w:rPr>
          <w:i/>
          <w:spacing w:val="-21"/>
          <w:w w:val="105"/>
          <w:sz w:val="20"/>
        </w:rPr>
        <w:t> </w:t>
      </w:r>
      <w:r>
        <w:rPr>
          <w:i/>
          <w:w w:val="105"/>
          <w:sz w:val="20"/>
        </w:rPr>
        <w:t>mordisco</w:t>
      </w:r>
      <w:r>
        <w:rPr>
          <w:i/>
          <w:spacing w:val="-21"/>
          <w:w w:val="105"/>
          <w:sz w:val="20"/>
        </w:rPr>
        <w:t> </w:t>
      </w:r>
      <w:r>
        <w:rPr>
          <w:i/>
          <w:w w:val="105"/>
          <w:sz w:val="20"/>
        </w:rPr>
        <w:t>del</w:t>
      </w:r>
      <w:r>
        <w:rPr>
          <w:i/>
          <w:spacing w:val="-21"/>
          <w:w w:val="105"/>
          <w:sz w:val="20"/>
        </w:rPr>
        <w:t> </w:t>
      </w:r>
      <w:r>
        <w:rPr>
          <w:i/>
          <w:w w:val="105"/>
          <w:sz w:val="20"/>
        </w:rPr>
        <w:t>demonio.</w:t>
      </w:r>
      <w:r>
        <w:rPr>
          <w:i/>
          <w:spacing w:val="-21"/>
          <w:w w:val="105"/>
          <w:sz w:val="20"/>
        </w:rPr>
        <w:t> </w:t>
      </w:r>
      <w:r>
        <w:rPr>
          <w:i/>
          <w:w w:val="105"/>
          <w:sz w:val="20"/>
        </w:rPr>
        <w:t>La</w:t>
      </w:r>
      <w:r>
        <w:rPr>
          <w:i/>
          <w:spacing w:val="-21"/>
          <w:w w:val="105"/>
          <w:sz w:val="20"/>
        </w:rPr>
        <w:t> </w:t>
      </w:r>
      <w:r>
        <w:rPr>
          <w:i/>
          <w:w w:val="105"/>
          <w:sz w:val="20"/>
        </w:rPr>
        <w:t>presencia</w:t>
      </w:r>
      <w:r>
        <w:rPr>
          <w:i/>
          <w:spacing w:val="-21"/>
          <w:w w:val="105"/>
          <w:sz w:val="20"/>
        </w:rPr>
        <w:t> </w:t>
      </w:r>
      <w:r>
        <w:rPr>
          <w:i/>
          <w:w w:val="105"/>
          <w:sz w:val="20"/>
        </w:rPr>
        <w:t>del</w:t>
      </w:r>
      <w:r>
        <w:rPr>
          <w:i/>
          <w:spacing w:val="-21"/>
          <w:w w:val="105"/>
          <w:sz w:val="20"/>
        </w:rPr>
        <w:t> </w:t>
      </w:r>
      <w:r>
        <w:rPr>
          <w:i/>
          <w:w w:val="105"/>
          <w:sz w:val="20"/>
        </w:rPr>
        <w:t>bien</w:t>
      </w:r>
      <w:r>
        <w:rPr>
          <w:i/>
          <w:spacing w:val="-21"/>
          <w:w w:val="105"/>
          <w:sz w:val="20"/>
        </w:rPr>
        <w:t> </w:t>
      </w:r>
      <w:r>
        <w:rPr>
          <w:i/>
          <w:w w:val="105"/>
          <w:sz w:val="20"/>
        </w:rPr>
        <w:t>y</w:t>
      </w:r>
      <w:r>
        <w:rPr>
          <w:i/>
          <w:spacing w:val="-21"/>
          <w:w w:val="105"/>
          <w:sz w:val="20"/>
        </w:rPr>
        <w:t> </w:t>
      </w:r>
      <w:r>
        <w:rPr>
          <w:i/>
          <w:w w:val="105"/>
          <w:sz w:val="20"/>
        </w:rPr>
        <w:t>el mal</w:t>
      </w:r>
      <w:r>
        <w:rPr>
          <w:i/>
          <w:spacing w:val="-14"/>
          <w:w w:val="105"/>
          <w:sz w:val="20"/>
        </w:rPr>
        <w:t> </w:t>
      </w:r>
      <w:r>
        <w:rPr>
          <w:i/>
          <w:w w:val="105"/>
          <w:sz w:val="20"/>
        </w:rPr>
        <w:t>en</w:t>
      </w:r>
      <w:r>
        <w:rPr>
          <w:i/>
          <w:spacing w:val="-15"/>
          <w:w w:val="105"/>
          <w:sz w:val="20"/>
        </w:rPr>
        <w:t> </w:t>
      </w:r>
      <w:r>
        <w:rPr>
          <w:i/>
          <w:w w:val="105"/>
          <w:sz w:val="20"/>
        </w:rPr>
        <w:t>la</w:t>
      </w:r>
      <w:r>
        <w:rPr>
          <w:i/>
          <w:spacing w:val="-15"/>
          <w:w w:val="105"/>
          <w:sz w:val="20"/>
        </w:rPr>
        <w:t> </w:t>
      </w:r>
      <w:r>
        <w:rPr>
          <w:i/>
          <w:w w:val="105"/>
          <w:sz w:val="20"/>
        </w:rPr>
        <w:t>poesía</w:t>
      </w:r>
      <w:r>
        <w:rPr>
          <w:i/>
          <w:spacing w:val="-14"/>
          <w:w w:val="105"/>
          <w:sz w:val="20"/>
        </w:rPr>
        <w:t> </w:t>
      </w:r>
      <w:r>
        <w:rPr>
          <w:i/>
          <w:w w:val="105"/>
          <w:sz w:val="20"/>
        </w:rPr>
        <w:t>de</w:t>
      </w:r>
      <w:r>
        <w:rPr>
          <w:i/>
          <w:spacing w:val="-14"/>
          <w:w w:val="105"/>
          <w:sz w:val="20"/>
        </w:rPr>
        <w:t> </w:t>
      </w:r>
      <w:r>
        <w:rPr>
          <w:i/>
          <w:w w:val="105"/>
          <w:sz w:val="20"/>
        </w:rPr>
        <w:t>Gilberto</w:t>
      </w:r>
      <w:r>
        <w:rPr>
          <w:i/>
          <w:spacing w:val="-14"/>
          <w:w w:val="105"/>
          <w:sz w:val="20"/>
        </w:rPr>
        <w:t> </w:t>
      </w:r>
      <w:r>
        <w:rPr>
          <w:i/>
          <w:w w:val="105"/>
          <w:sz w:val="20"/>
        </w:rPr>
        <w:t>Owen</w:t>
      </w:r>
      <w:r>
        <w:rPr>
          <w:w w:val="105"/>
          <w:sz w:val="20"/>
        </w:rPr>
        <w:t>,</w:t>
      </w:r>
      <w:r>
        <w:rPr>
          <w:spacing w:val="-14"/>
          <w:w w:val="105"/>
          <w:sz w:val="20"/>
        </w:rPr>
        <w:t> </w:t>
      </w:r>
      <w:r>
        <w:rPr>
          <w:w w:val="105"/>
          <w:sz w:val="20"/>
        </w:rPr>
        <w:t>México,</w:t>
      </w:r>
      <w:r>
        <w:rPr>
          <w:spacing w:val="-14"/>
          <w:w w:val="105"/>
          <w:sz w:val="20"/>
        </w:rPr>
        <w:t> </w:t>
      </w:r>
      <w:r>
        <w:rPr>
          <w:w w:val="105"/>
          <w:sz w:val="16"/>
        </w:rPr>
        <w:t>uaem</w:t>
      </w:r>
      <w:r>
        <w:rPr>
          <w:w w:val="105"/>
          <w:sz w:val="20"/>
        </w:rPr>
        <w:t>,</w:t>
      </w:r>
      <w:r>
        <w:rPr>
          <w:spacing w:val="-14"/>
          <w:w w:val="105"/>
          <w:sz w:val="20"/>
        </w:rPr>
        <w:t> </w:t>
      </w:r>
      <w:r>
        <w:rPr>
          <w:w w:val="105"/>
          <w:sz w:val="20"/>
        </w:rPr>
        <w:t>2005.</w:t>
      </w:r>
    </w:p>
    <w:p>
      <w:pPr>
        <w:spacing w:after="0" w:line="249" w:lineRule="auto"/>
        <w:jc w:val="both"/>
        <w:rPr>
          <w:sz w:val="20"/>
        </w:rPr>
        <w:sectPr>
          <w:headerReference w:type="default" r:id="rId6"/>
          <w:footerReference w:type="default" r:id="rId7"/>
          <w:pgSz w:w="8390" w:h="12640"/>
          <w:pgMar w:header="0" w:footer="2408" w:top="420" w:bottom="2600" w:left="0" w:right="0"/>
        </w:sectPr>
      </w:pPr>
    </w:p>
    <w:p>
      <w:pPr>
        <w:pStyle w:val="BodyText"/>
        <w:spacing w:before="4"/>
        <w:rPr>
          <w:sz w:val="17"/>
        </w:rPr>
      </w:pPr>
    </w:p>
    <w:p>
      <w:pPr>
        <w:spacing w:after="0"/>
        <w:rPr>
          <w:sz w:val="17"/>
        </w:rPr>
        <w:sectPr>
          <w:footerReference w:type="default" r:id="rId8"/>
          <w:pgSz w:w="8390" w:h="12640"/>
          <w:pgMar w:footer="0" w:head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97"/>
        <w:ind w:left="1588" w:right="1483" w:firstLine="0"/>
        <w:jc w:val="center"/>
        <w:rPr>
          <w:i/>
          <w:sz w:val="46"/>
        </w:rPr>
      </w:pPr>
      <w:r>
        <w:rPr>
          <w:i/>
          <w:sz w:val="46"/>
        </w:rPr>
        <w:t>En la costa aún sin mar</w:t>
      </w:r>
    </w:p>
    <w:p>
      <w:pPr>
        <w:spacing w:before="47"/>
        <w:ind w:left="1589" w:right="1483" w:firstLine="0"/>
        <w:jc w:val="center"/>
        <w:rPr>
          <w:i/>
          <w:sz w:val="40"/>
        </w:rPr>
      </w:pPr>
      <w:r>
        <w:rPr>
          <w:i/>
          <w:sz w:val="40"/>
        </w:rPr>
        <w:t>César Vallejo ante</w:t>
      </w:r>
    </w:p>
    <w:p>
      <w:pPr>
        <w:spacing w:before="60"/>
        <w:ind w:left="1588" w:right="1483" w:firstLine="0"/>
        <w:jc w:val="center"/>
        <w:rPr>
          <w:i/>
          <w:sz w:val="32"/>
        </w:rPr>
      </w:pPr>
      <w:r>
        <w:rPr>
          <w:i/>
          <w:w w:val="110"/>
          <w:sz w:val="40"/>
        </w:rPr>
        <w:t>la</w:t>
      </w:r>
      <w:r>
        <w:rPr>
          <w:i/>
          <w:spacing w:val="-51"/>
          <w:w w:val="110"/>
          <w:sz w:val="40"/>
        </w:rPr>
        <w:t> </w:t>
      </w:r>
      <w:r>
        <w:rPr>
          <w:i/>
          <w:w w:val="110"/>
          <w:sz w:val="40"/>
        </w:rPr>
        <w:t>crítica</w:t>
      </w:r>
      <w:r>
        <w:rPr>
          <w:i/>
          <w:spacing w:val="-51"/>
          <w:w w:val="110"/>
          <w:sz w:val="40"/>
        </w:rPr>
        <w:t> </w:t>
      </w:r>
      <w:r>
        <w:rPr>
          <w:i/>
          <w:w w:val="110"/>
          <w:sz w:val="40"/>
        </w:rPr>
        <w:t>en</w:t>
      </w:r>
      <w:r>
        <w:rPr>
          <w:i/>
          <w:spacing w:val="-51"/>
          <w:w w:val="110"/>
          <w:sz w:val="40"/>
        </w:rPr>
        <w:t> </w:t>
      </w:r>
      <w:r>
        <w:rPr>
          <w:i/>
          <w:w w:val="110"/>
          <w:sz w:val="40"/>
        </w:rPr>
        <w:t>el</w:t>
      </w:r>
      <w:r>
        <w:rPr>
          <w:i/>
          <w:spacing w:val="-50"/>
          <w:w w:val="110"/>
          <w:sz w:val="40"/>
        </w:rPr>
        <w:t> </w:t>
      </w:r>
      <w:r>
        <w:rPr>
          <w:i/>
          <w:w w:val="110"/>
          <w:sz w:val="40"/>
        </w:rPr>
        <w:t>siglo</w:t>
      </w:r>
      <w:r>
        <w:rPr>
          <w:i/>
          <w:spacing w:val="-50"/>
          <w:w w:val="110"/>
          <w:sz w:val="40"/>
        </w:rPr>
        <w:t> </w:t>
      </w:r>
      <w:r>
        <w:rPr>
          <w:i/>
          <w:w w:val="110"/>
          <w:sz w:val="32"/>
        </w:rPr>
        <w:t>xxi</w:t>
      </w:r>
    </w:p>
    <w:p>
      <w:pPr>
        <w:spacing w:after="0"/>
        <w:jc w:val="center"/>
        <w:rPr>
          <w:sz w:val="32"/>
        </w:rPr>
        <w:sectPr>
          <w:footerReference w:type="default" r:id="rId9"/>
          <w:pgSz w:w="8390" w:h="12640"/>
          <w:pgMar w:footer="2482" w:header="0" w:top="420" w:bottom="2680" w:left="0" w:right="0"/>
        </w:sectPr>
      </w:pPr>
    </w:p>
    <w:p>
      <w:pPr>
        <w:pStyle w:val="BodyText"/>
        <w:spacing w:before="4"/>
        <w:rPr>
          <w:sz w:val="17"/>
        </w:rPr>
      </w:pPr>
    </w:p>
    <w:p>
      <w:pPr>
        <w:spacing w:after="0"/>
        <w:rPr>
          <w:sz w:val="17"/>
        </w:rPr>
        <w:sectPr>
          <w:footerReference w:type="default" r:id="rId10"/>
          <w:pgSz w:w="8390" w:h="12640"/>
          <w:pgMar w:footer="0" w:head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spacing w:line="449" w:lineRule="exact" w:before="46"/>
        <w:ind w:left="1595" w:right="1482" w:firstLine="0"/>
        <w:jc w:val="center"/>
        <w:rPr>
          <w:i/>
          <w:sz w:val="42"/>
        </w:rPr>
      </w:pPr>
      <w:r>
        <w:rPr>
          <w:i/>
          <w:sz w:val="42"/>
        </w:rPr>
        <w:t>En la costa aún sin mar</w:t>
      </w:r>
    </w:p>
    <w:p>
      <w:pPr>
        <w:spacing w:line="354" w:lineRule="exact" w:before="0"/>
        <w:ind w:left="1595" w:right="1482" w:firstLine="0"/>
        <w:jc w:val="center"/>
        <w:rPr>
          <w:i/>
          <w:sz w:val="36"/>
        </w:rPr>
      </w:pPr>
      <w:r>
        <w:rPr>
          <w:i/>
          <w:sz w:val="36"/>
        </w:rPr>
        <w:t>César Vallejo ante</w:t>
      </w:r>
    </w:p>
    <w:p>
      <w:pPr>
        <w:spacing w:line="387" w:lineRule="exact" w:before="0"/>
        <w:ind w:left="1595" w:right="1482" w:firstLine="0"/>
        <w:jc w:val="center"/>
        <w:rPr>
          <w:i/>
          <w:sz w:val="29"/>
        </w:rPr>
      </w:pPr>
      <w:r>
        <w:rPr>
          <w:i/>
          <w:w w:val="110"/>
          <w:sz w:val="36"/>
        </w:rPr>
        <w:t>la crítica en el siglo </w:t>
      </w:r>
      <w:r>
        <w:rPr>
          <w:i/>
          <w:w w:val="110"/>
          <w:sz w:val="29"/>
        </w:rPr>
        <w:t>xxi</w:t>
      </w:r>
    </w:p>
    <w:p>
      <w:pPr>
        <w:pStyle w:val="BodyText"/>
        <w:rPr>
          <w:i/>
          <w:sz w:val="20"/>
        </w:rPr>
      </w:pPr>
    </w:p>
    <w:p>
      <w:pPr>
        <w:pStyle w:val="BodyText"/>
        <w:spacing w:before="6"/>
        <w:rPr>
          <w:i/>
          <w:sz w:val="25"/>
        </w:rPr>
      </w:pPr>
      <w:r>
        <w:rPr/>
        <w:pict>
          <v:line style="position:absolute;mso-position-horizontal-relative:page;mso-position-vertical-relative:paragraph;z-index:0;mso-wrap-distance-left:0;mso-wrap-distance-right:0" from="69.199997pt,16.898516pt" to="354.699997pt,16.898516pt" stroked="true" strokeweight=".5pt" strokecolor="#000000">
            <w10:wrap type="topAndBottom"/>
          </v:line>
        </w:pict>
      </w:r>
    </w:p>
    <w:p>
      <w:pPr>
        <w:spacing w:line="261" w:lineRule="auto" w:before="90"/>
        <w:ind w:left="3158" w:right="2251" w:hanging="736"/>
        <w:jc w:val="left"/>
        <w:rPr>
          <w:sz w:val="32"/>
        </w:rPr>
      </w:pPr>
      <w:r>
        <w:rPr>
          <w:spacing w:val="-1"/>
          <w:w w:val="160"/>
          <w:sz w:val="32"/>
        </w:rPr>
        <w:t>a</w:t>
      </w:r>
      <w:r>
        <w:rPr>
          <w:spacing w:val="-1"/>
          <w:w w:val="160"/>
          <w:sz w:val="25"/>
        </w:rPr>
        <w:t>lfredo </w:t>
      </w:r>
      <w:r>
        <w:rPr>
          <w:w w:val="160"/>
          <w:sz w:val="32"/>
        </w:rPr>
        <w:t>r</w:t>
      </w:r>
      <w:r>
        <w:rPr>
          <w:w w:val="160"/>
          <w:sz w:val="25"/>
        </w:rPr>
        <w:t>osas </w:t>
      </w:r>
      <w:r>
        <w:rPr>
          <w:spacing w:val="-3"/>
          <w:w w:val="160"/>
          <w:sz w:val="32"/>
        </w:rPr>
        <w:t>m</w:t>
      </w:r>
      <w:r>
        <w:rPr>
          <w:spacing w:val="-3"/>
          <w:w w:val="160"/>
          <w:sz w:val="25"/>
        </w:rPr>
        <w:t>artínez </w:t>
      </w:r>
      <w:r>
        <w:rPr>
          <w:sz w:val="32"/>
        </w:rPr>
        <w:t>(</w:t>
      </w:r>
      <w:r>
        <w:rPr>
          <w:spacing w:val="-1"/>
          <w:sz w:val="32"/>
        </w:rPr>
        <w:t>C</w:t>
      </w:r>
      <w:r>
        <w:rPr>
          <w:spacing w:val="-1"/>
          <w:w w:val="147"/>
          <w:sz w:val="25"/>
        </w:rPr>
        <w:t>oo</w:t>
      </w:r>
      <w:r>
        <w:rPr>
          <w:w w:val="205"/>
          <w:sz w:val="25"/>
        </w:rPr>
        <w:t>r</w:t>
      </w:r>
      <w:r>
        <w:rPr>
          <w:spacing w:val="-1"/>
          <w:w w:val="147"/>
          <w:sz w:val="25"/>
        </w:rPr>
        <w:t>d</w:t>
      </w:r>
      <w:r>
        <w:rPr>
          <w:w w:val="122"/>
          <w:sz w:val="25"/>
        </w:rPr>
        <w:t>i</w:t>
      </w:r>
      <w:r>
        <w:rPr>
          <w:spacing w:val="-1"/>
          <w:w w:val="147"/>
          <w:sz w:val="25"/>
        </w:rPr>
        <w:t>n</w:t>
      </w:r>
      <w:r>
        <w:rPr>
          <w:spacing w:val="-1"/>
          <w:w w:val="166"/>
          <w:sz w:val="25"/>
        </w:rPr>
        <w:t>a</w:t>
      </w:r>
      <w:r>
        <w:rPr>
          <w:spacing w:val="-1"/>
          <w:w w:val="147"/>
          <w:sz w:val="25"/>
        </w:rPr>
        <w:t>do</w:t>
      </w:r>
      <w:r>
        <w:rPr>
          <w:w w:val="205"/>
          <w:sz w:val="25"/>
        </w:rPr>
        <w:t>r</w:t>
      </w:r>
      <w:r>
        <w:rPr>
          <w:sz w:val="3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r>
        <w:rPr/>
        <w:drawing>
          <wp:anchor distT="0" distB="0" distL="0" distR="0" allowOverlap="1" layoutInCell="1" locked="0" behindDoc="0" simplePos="0" relativeHeight="1048">
            <wp:simplePos x="0" y="0"/>
            <wp:positionH relativeFrom="page">
              <wp:posOffset>1534150</wp:posOffset>
            </wp:positionH>
            <wp:positionV relativeFrom="paragraph">
              <wp:posOffset>199336</wp:posOffset>
            </wp:positionV>
            <wp:extent cx="450507" cy="585216"/>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2" cstate="print"/>
                    <a:stretch>
                      <a:fillRect/>
                    </a:stretch>
                  </pic:blipFill>
                  <pic:spPr>
                    <a:xfrm>
                      <a:off x="0" y="0"/>
                      <a:ext cx="450507" cy="585216"/>
                    </a:xfrm>
                    <a:prstGeom prst="rect">
                      <a:avLst/>
                    </a:prstGeom>
                  </pic:spPr>
                </pic:pic>
              </a:graphicData>
            </a:graphic>
          </wp:anchor>
        </w:drawing>
      </w:r>
      <w:r>
        <w:rPr/>
        <w:pict>
          <v:group style="position:absolute;margin-left:192.953705pt;margin-top:15.528843pt;width:36.1pt;height:46.75pt;mso-position-horizontal-relative:page;mso-position-vertical-relative:paragraph;z-index:1072;mso-wrap-distance-left:0;mso-wrap-distance-right:0" coordorigin="3859,311" coordsize="722,935">
            <v:shape style="position:absolute;left:3859;top:311;width:722;height:935" type="#_x0000_t75" stroked="false">
              <v:imagedata r:id="rId13" o:title=""/>
            </v:shape>
            <v:shape style="position:absolute;left:4001;top:468;width:503;height:637" type="#_x0000_t75" stroked="false">
              <v:imagedata r:id="rId14" o:title=""/>
            </v:shape>
            <v:shape style="position:absolute;left:3988;top:426;width:517;height:760" type="#_x0000_t75" stroked="false">
              <v:imagedata r:id="rId15" o:title=""/>
            </v:shape>
            <v:shape style="position:absolute;left:3911;top:325;width:614;height:290" type="#_x0000_t75" stroked="false">
              <v:imagedata r:id="rId16" o:title=""/>
            </v:shape>
            <w10:wrap type="topAndBottom"/>
          </v:group>
        </w:pict>
      </w:r>
      <w:r>
        <w:rPr/>
        <w:pict>
          <v:group style="position:absolute;margin-left:248.371902pt;margin-top:15.412243pt;width:69.75pt;height:47.05pt;mso-position-horizontal-relative:page;mso-position-vertical-relative:paragraph;z-index:1096;mso-wrap-distance-left:0;mso-wrap-distance-right:0" coordorigin="4967,308" coordsize="1395,941">
            <v:shape style="position:absolute;left:5475;top:494;width:364;height:364" type="#_x0000_t75" stroked="false">
              <v:imagedata r:id="rId17" o:title=""/>
            </v:shape>
            <v:shape style="position:absolute;left:5259;top:308;width:1102;height:941" type="#_x0000_t75" stroked="false">
              <v:imagedata r:id="rId18" o:title=""/>
            </v:shape>
            <v:shape style="position:absolute;left:4967;top:1082;width:580;height:145" type="#_x0000_t75" stroked="false">
              <v:imagedata r:id="rId19" o:title=""/>
            </v:shape>
            <w10:wrap type="topAndBottom"/>
          </v:group>
        </w:pict>
      </w:r>
    </w:p>
    <w:p>
      <w:pPr>
        <w:spacing w:after="0"/>
        <w:rPr>
          <w:sz w:val="23"/>
        </w:rPr>
        <w:sectPr>
          <w:footerReference w:type="default" r:id="rId11"/>
          <w:pgSz w:w="8390" w:h="12640"/>
          <w:pgMar w:footer="0" w:head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before="0"/>
        <w:ind w:left="1270" w:right="2251" w:firstLine="0"/>
        <w:jc w:val="left"/>
        <w:rPr>
          <w:sz w:val="18"/>
        </w:rPr>
      </w:pPr>
      <w:r>
        <w:rPr/>
        <w:pict>
          <v:group style="position:absolute;margin-left:119.087997pt;margin-top:13.851558pt;width:27pt;height:6.5pt;mso-position-horizontal-relative:page;mso-position-vertical-relative:paragraph;z-index:1120;mso-wrap-distance-left:0;mso-wrap-distance-right:0" coordorigin="2382,277" coordsize="540,130">
            <v:shape style="position:absolute;left:2382;top:277;width:56;height:106" coordorigin="2382,277" coordsize="56,106" path="m2425,277l2394,277,2382,286,2382,373,2394,382,2425,382,2437,373,2437,368,2400,368,2400,336,2437,336,2437,323,2400,323,2400,291,2437,291,2437,286,2425,277xm2437,354l2419,354,2419,368,2437,368,2437,354xm2437,291l2419,291,2419,323,2437,323,2437,291xe" filled="true" fillcolor="#000000" stroked="false">
              <v:path arrowok="t"/>
              <v:fill type="solid"/>
            </v:shape>
            <v:shape style="position:absolute;left:2479;top:278;width:56;height:103" coordorigin="2479,278" coordsize="56,103" path="m2527,278l2479,278,2479,381,2498,381,2498,291,2535,291,2535,284,2527,278xm2535,291l2516,291,2516,381,2535,381,2535,291xe" filled="true" fillcolor="#000000" stroked="false">
              <v:path arrowok="t"/>
              <v:fill type="solid"/>
            </v:shape>
            <v:shape style="position:absolute;left:2575;top:277;width:56;height:106" coordorigin="2575,277" coordsize="56,106" path="m2593,354l2575,354,2575,373,2587,382,2618,382,2630,373,2630,368,2593,368,2593,354xm2618,277l2587,277,2575,286,2575,330,2583,336,2612,336,2612,368,2630,368,2630,329,2622,323,2593,323,2593,291,2630,291,2630,286,2618,277xm2630,291l2612,291,2612,305,2630,305,2630,291xe" filled="true" fillcolor="#000000" stroked="false">
              <v:path arrowok="t"/>
              <v:fill type="solid"/>
            </v:shape>
            <v:shape style="position:absolute;left:2670;top:278;width:56;height:103" coordorigin="2670,278" coordsize="56,103" path="m2718,278l2674,278,2674,291,2707,291,2707,305,2679,305,2670,311,2670,375,2679,381,2726,381,2726,368,2689,368,2689,319,2726,319,2726,284,2718,278xm2726,319l2707,319,2707,368,2726,368,2726,319xe" filled="true" fillcolor="#000000" stroked="false">
              <v:path arrowok="t"/>
              <v:fill type="solid"/>
            </v:shape>
            <v:shape style="position:absolute;left:2768;top:278;width:56;height:129" coordorigin="2768,278" coordsize="56,129" path="m2787,278l2768,278,2768,375,2776,381,2805,381,2805,406,2824,406,2824,368,2787,368,2787,278xm2824,278l2805,278,2805,368,2824,368,2824,278xe" filled="true" fillcolor="#000000" stroked="false">
              <v:path arrowok="t"/>
              <v:fill type="solid"/>
            </v:shape>
            <v:shape style="position:absolute;left:2866;top:277;width:56;height:106" coordorigin="2866,277" coordsize="56,106" path="m2909,277l2878,277,2866,286,2866,373,2878,382,2909,382,2921,373,2921,368,2884,368,2884,291,2921,291,2921,286,2909,277xm2921,291l2903,291,2903,368,2921,368,2921,291xe" filled="true" fillcolor="#000000" stroked="false">
              <v:path arrowok="t"/>
              <v:fill type="solid"/>
            </v:shape>
            <w10:wrap type="topAndBottom"/>
          </v:group>
        </w:pict>
      </w:r>
      <w:r>
        <w:rPr/>
        <w:pict>
          <v:group style="position:absolute;margin-left:119.393204pt;margin-top:-13.969242pt;width:26.55pt;height:24.15pt;mso-position-horizontal-relative:page;mso-position-vertical-relative:paragraph;z-index:1168" coordorigin="2388,-279" coordsize="531,483">
            <v:shape style="position:absolute;left:2406;top:-261;width:495;height:356" coordorigin="2406,-261" coordsize="495,356" path="m2406,-83l2454,-189,2507,-227,2575,-252,2653,-261,2731,-252,2799,-227,2853,-189,2888,-140,2901,-83,2888,-27,2853,22,2799,60,2731,86,2653,95,2575,86,2507,60,2454,22,2418,-27,2406,-83xe" filled="false" stroked="true" strokeweight="1.791pt" strokecolor="#000000">
              <v:path arrowok="t"/>
            </v:shape>
            <v:shape style="position:absolute;left:2425;top:-188;width:403;height:266" coordorigin="2425,-188" coordsize="403,266" path="m2623,-188l2580,-186,2542,-179,2509,-167,2479,-150,2455,-129,2438,-106,2428,-80,2425,-52,2428,-25,2438,0,2455,22,2479,41,2508,57,2543,69,2582,75,2627,78,2656,77,2682,74,2707,69,2729,63,2750,55,2768,47,2783,37,2796,26,2806,17,2807,14,2633,14,2618,14,2604,11,2592,8,2582,2,2570,-6,2564,-18,2563,-33,2827,-33,2827,-48,2825,-61,2823,-73,2820,-84,2564,-84,2566,-98,2572,-109,2583,-117,2591,-122,2601,-125,2613,-127,2625,-128,2793,-128,2792,-128,2779,-141,2764,-152,2748,-162,2730,-170,2710,-177,2689,-182,2668,-185,2646,-187,2623,-188xm2816,-6l2684,-6,2675,3,2664,9,2650,13,2633,14,2807,14,2813,6,2816,-6xm2793,-128l2625,-128,2639,-127,2651,-125,2662,-121,2671,-116,2683,-108,2689,-97,2689,-84,2820,-84,2820,-84,2813,-100,2804,-115,2793,-128xe" filled="true" fillcolor="#000000" stroked="false">
              <v:path arrowok="t"/>
              <v:fill type="solid"/>
            </v:shape>
            <v:shape style="position:absolute;left:2388;top:-279;width:531;height:483" type="#_x0000_t202" filled="false" stroked="false">
              <v:textbox inset="0,0,0,0">
                <w:txbxContent>
                  <w:p>
                    <w:pPr>
                      <w:spacing w:line="240" w:lineRule="auto" w:before="3"/>
                      <w:rPr>
                        <w:i/>
                        <w:sz w:val="24"/>
                      </w:rPr>
                    </w:pPr>
                  </w:p>
                  <w:p>
                    <w:pPr>
                      <w:tabs>
                        <w:tab w:pos="533" w:val="left" w:leader="none"/>
                      </w:tabs>
                      <w:spacing w:line="203" w:lineRule="exact" w:before="0"/>
                      <w:ind w:left="-6" w:right="-3" w:firstLine="0"/>
                      <w:jc w:val="left"/>
                      <w:rPr>
                        <w:sz w:val="18"/>
                      </w:rPr>
                    </w:pPr>
                    <w:r>
                      <w:rPr>
                        <w:sz w:val="18"/>
                        <w:u w:val="single"/>
                      </w:rPr>
                      <w:t> </w:t>
                      <w:tab/>
                    </w:r>
                  </w:p>
                </w:txbxContent>
              </v:textbox>
              <w10:wrap type="none"/>
            </v:shape>
            <w10:wrap type="none"/>
          </v:group>
        </w:pict>
      </w:r>
      <w:r>
        <w:rPr>
          <w:sz w:val="18"/>
        </w:rPr>
        <w:t>Colección</w:t>
      </w:r>
    </w:p>
    <w:p>
      <w:pPr>
        <w:pStyle w:val="BodyText"/>
        <w:spacing w:before="10"/>
        <w:rPr>
          <w:sz w:val="12"/>
        </w:rPr>
      </w:pPr>
    </w:p>
    <w:p>
      <w:pPr>
        <w:spacing w:before="77"/>
        <w:ind w:left="1270" w:right="2251" w:firstLine="0"/>
        <w:jc w:val="left"/>
        <w:rPr>
          <w:i/>
          <w:sz w:val="18"/>
        </w:rPr>
      </w:pPr>
      <w:r>
        <w:rPr>
          <w:sz w:val="18"/>
        </w:rPr>
        <w:t>Diseño y producción editorial: </w:t>
      </w:r>
      <w:r>
        <w:rPr>
          <w:i/>
          <w:sz w:val="18"/>
        </w:rPr>
        <w:t>Ediciones Eón</w:t>
      </w:r>
    </w:p>
    <w:p>
      <w:pPr>
        <w:pStyle w:val="BodyText"/>
        <w:spacing w:before="10"/>
        <w:rPr>
          <w:i/>
          <w:sz w:val="15"/>
        </w:rPr>
      </w:pPr>
    </w:p>
    <w:p>
      <w:pPr>
        <w:spacing w:line="254" w:lineRule="auto" w:before="0"/>
        <w:ind w:left="1270" w:right="3245" w:firstLine="0"/>
        <w:jc w:val="left"/>
        <w:rPr>
          <w:sz w:val="18"/>
        </w:rPr>
      </w:pPr>
      <w:r>
        <w:rPr>
          <w:i/>
          <w:sz w:val="18"/>
        </w:rPr>
        <w:t>En la costa aún sin mar. César Vallejo ante la crítica </w:t>
      </w:r>
      <w:r>
        <w:rPr>
          <w:i/>
          <w:sz w:val="18"/>
        </w:rPr>
        <w:t>en el siglo </w:t>
      </w:r>
      <w:r>
        <w:rPr>
          <w:i/>
          <w:w w:val="110"/>
          <w:sz w:val="14"/>
        </w:rPr>
        <w:t>xxi </w:t>
      </w:r>
      <w:r>
        <w:rPr>
          <w:sz w:val="18"/>
        </w:rPr>
        <w:t>obtuvo un dictamen positivo conforme</w:t>
      </w:r>
    </w:p>
    <w:p>
      <w:pPr>
        <w:spacing w:line="254" w:lineRule="auto" w:before="1"/>
        <w:ind w:left="1270" w:right="2951" w:firstLine="0"/>
        <w:jc w:val="left"/>
        <w:rPr>
          <w:sz w:val="18"/>
        </w:rPr>
      </w:pPr>
      <w:r>
        <w:rPr>
          <w:sz w:val="18"/>
        </w:rPr>
        <w:t>a los criterios editoriales de la Secretaría de Investigación y Estudios Avanzados.</w:t>
      </w:r>
    </w:p>
    <w:p>
      <w:pPr>
        <w:pStyle w:val="BodyText"/>
        <w:spacing w:before="2"/>
        <w:rPr>
          <w:sz w:val="19"/>
        </w:rPr>
      </w:pPr>
    </w:p>
    <w:p>
      <w:pPr>
        <w:spacing w:before="0"/>
        <w:ind w:left="1270" w:right="2251" w:firstLine="0"/>
        <w:jc w:val="left"/>
        <w:rPr>
          <w:sz w:val="18"/>
        </w:rPr>
      </w:pPr>
      <w:r>
        <w:rPr>
          <w:sz w:val="18"/>
        </w:rPr>
        <w:t>ISBN: 978-607-9426-49-1</w:t>
      </w:r>
    </w:p>
    <w:p>
      <w:pPr>
        <w:pStyle w:val="BodyText"/>
        <w:spacing w:before="2"/>
        <w:rPr>
          <w:sz w:val="20"/>
        </w:rPr>
      </w:pPr>
    </w:p>
    <w:p>
      <w:pPr>
        <w:spacing w:before="1"/>
        <w:ind w:left="1270" w:right="2251" w:firstLine="0"/>
        <w:jc w:val="left"/>
        <w:rPr>
          <w:sz w:val="18"/>
        </w:rPr>
      </w:pPr>
      <w:r>
        <w:rPr>
          <w:sz w:val="18"/>
        </w:rPr>
        <w:t>Primera edición: abril 2016</w:t>
      </w:r>
    </w:p>
    <w:p>
      <w:pPr>
        <w:pStyle w:val="BodyText"/>
        <w:rPr>
          <w:sz w:val="18"/>
        </w:rPr>
      </w:pPr>
    </w:p>
    <w:p>
      <w:pPr>
        <w:pStyle w:val="BodyText"/>
        <w:rPr>
          <w:sz w:val="17"/>
        </w:rPr>
      </w:pPr>
    </w:p>
    <w:p>
      <w:pPr>
        <w:spacing w:line="254" w:lineRule="auto" w:before="0"/>
        <w:ind w:left="1554" w:right="3245" w:hanging="284"/>
        <w:jc w:val="left"/>
        <w:rPr>
          <w:sz w:val="18"/>
        </w:rPr>
      </w:pPr>
      <w:r>
        <w:rPr>
          <w:sz w:val="18"/>
        </w:rPr>
        <w:t>© Universidad Autónoma del Estado de México Instituto Literario núm. 100 Ote.</w:t>
      </w:r>
    </w:p>
    <w:p>
      <w:pPr>
        <w:spacing w:before="1"/>
        <w:ind w:left="1554" w:right="2251" w:firstLine="0"/>
        <w:jc w:val="left"/>
        <w:rPr>
          <w:sz w:val="18"/>
        </w:rPr>
      </w:pPr>
      <w:r>
        <w:rPr>
          <w:sz w:val="18"/>
        </w:rPr>
        <w:t>C.P. 50000, Toluca, México</w:t>
      </w:r>
    </w:p>
    <w:p>
      <w:pPr>
        <w:spacing w:before="13"/>
        <w:ind w:left="1554" w:right="2251" w:firstLine="0"/>
        <w:jc w:val="left"/>
        <w:rPr>
          <w:sz w:val="18"/>
        </w:rPr>
      </w:pPr>
      <w:hyperlink r:id="rId21">
        <w:r>
          <w:rPr>
            <w:sz w:val="18"/>
          </w:rPr>
          <w:t>&lt;http://www.uaemex.mx&gt;</w:t>
        </w:r>
      </w:hyperlink>
    </w:p>
    <w:p>
      <w:pPr>
        <w:pStyle w:val="BodyText"/>
        <w:spacing w:before="10"/>
        <w:rPr>
          <w:sz w:val="15"/>
        </w:rPr>
      </w:pPr>
    </w:p>
    <w:p>
      <w:pPr>
        <w:spacing w:line="254" w:lineRule="auto" w:before="0"/>
        <w:ind w:left="1554" w:right="4010" w:hanging="284"/>
        <w:jc w:val="left"/>
        <w:rPr>
          <w:sz w:val="18"/>
        </w:rPr>
      </w:pPr>
      <w:r>
        <w:rPr>
          <w:sz w:val="18"/>
        </w:rPr>
        <w:t>© Ediciones y Gráficos Eón, S.A. de C.V. Av. México-Coyoacán No. 421</w:t>
      </w:r>
    </w:p>
    <w:p>
      <w:pPr>
        <w:spacing w:line="254" w:lineRule="auto" w:before="1"/>
        <w:ind w:left="1554" w:right="4481" w:firstLine="0"/>
        <w:jc w:val="left"/>
        <w:rPr>
          <w:sz w:val="18"/>
        </w:rPr>
      </w:pPr>
      <w:r>
        <w:rPr>
          <w:sz w:val="18"/>
        </w:rPr>
        <w:t>Col. Xoco, Deleg. Benito Juárez México, D.F., C.P. 03330</w:t>
      </w:r>
    </w:p>
    <w:p>
      <w:pPr>
        <w:spacing w:before="1"/>
        <w:ind w:left="1554" w:right="2251" w:firstLine="0"/>
        <w:jc w:val="left"/>
        <w:rPr>
          <w:sz w:val="18"/>
        </w:rPr>
      </w:pPr>
      <w:r>
        <w:rPr>
          <w:sz w:val="18"/>
        </w:rPr>
        <w:t>Tels.: 5604-1204 / 5688-9112</w:t>
      </w:r>
    </w:p>
    <w:p>
      <w:pPr>
        <w:spacing w:line="254" w:lineRule="auto" w:before="13"/>
        <w:ind w:left="1554" w:right="4010" w:firstLine="0"/>
        <w:jc w:val="left"/>
        <w:rPr>
          <w:sz w:val="18"/>
        </w:rPr>
      </w:pPr>
      <w:hyperlink r:id="rId22">
        <w:r>
          <w:rPr>
            <w:sz w:val="18"/>
          </w:rPr>
          <w:t>administracion@edicioneseon.com.mx</w:t>
        </w:r>
      </w:hyperlink>
      <w:r>
        <w:rPr>
          <w:sz w:val="18"/>
        </w:rPr>
        <w:t> </w:t>
      </w:r>
      <w:hyperlink r:id="rId23">
        <w:r>
          <w:rPr>
            <w:sz w:val="18"/>
          </w:rPr>
          <w:t>www.edicioneseon.com.mx</w:t>
        </w:r>
      </w:hyperlink>
    </w:p>
    <w:p>
      <w:pPr>
        <w:pStyle w:val="BodyText"/>
        <w:rPr>
          <w:sz w:val="18"/>
        </w:rPr>
      </w:pPr>
    </w:p>
    <w:p>
      <w:pPr>
        <w:pStyle w:val="BodyText"/>
        <w:rPr>
          <w:sz w:val="16"/>
        </w:rPr>
      </w:pPr>
    </w:p>
    <w:p>
      <w:pPr>
        <w:spacing w:before="0"/>
        <w:ind w:left="1270" w:right="2251" w:firstLine="0"/>
        <w:jc w:val="left"/>
        <w:rPr>
          <w:sz w:val="18"/>
        </w:rPr>
      </w:pPr>
      <w:r>
        <w:rPr>
          <w:sz w:val="18"/>
        </w:rPr>
        <w:t>Impreso y hecho en México</w:t>
      </w:r>
    </w:p>
    <w:p>
      <w:pPr>
        <w:spacing w:before="13"/>
        <w:ind w:left="1270" w:right="2251" w:firstLine="0"/>
        <w:jc w:val="left"/>
        <w:rPr>
          <w:i/>
          <w:sz w:val="18"/>
        </w:rPr>
      </w:pPr>
      <w:r>
        <w:rPr>
          <w:i/>
          <w:sz w:val="18"/>
        </w:rPr>
        <w:t>Printed and made in Mexico</w:t>
      </w:r>
    </w:p>
    <w:p>
      <w:pPr>
        <w:spacing w:after="0"/>
        <w:jc w:val="left"/>
        <w:rPr>
          <w:sz w:val="18"/>
        </w:rPr>
        <w:sectPr>
          <w:footerReference w:type="default" r:id="rId20"/>
          <w:pgSz w:w="8390" w:h="12640"/>
          <w:pgMar w:footer="223" w:header="0"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after="1"/>
        <w:rPr>
          <w:i/>
          <w:sz w:val="18"/>
        </w:rPr>
      </w:pPr>
    </w:p>
    <w:p>
      <w:pPr>
        <w:pStyle w:val="BodyText"/>
        <w:ind w:left="3399"/>
        <w:rPr>
          <w:sz w:val="20"/>
        </w:rPr>
      </w:pPr>
      <w:r>
        <w:rPr>
          <w:sz w:val="20"/>
        </w:rPr>
        <w:pict>
          <v:group style="width:69.75pt;height:47.05pt;mso-position-horizontal-relative:char;mso-position-vertical-relative:line" coordorigin="0,0" coordsize="1395,941">
            <v:shape style="position:absolute;left:508;top:186;width:364;height:364" type="#_x0000_t75" stroked="false">
              <v:imagedata r:id="rId25" o:title=""/>
            </v:shape>
            <v:shape style="position:absolute;left:292;top:0;width:1102;height:941" type="#_x0000_t75" stroked="false">
              <v:imagedata r:id="rId26" o:title=""/>
            </v:shape>
            <v:shape style="position:absolute;left:0;top:774;width:580;height:145" type="#_x0000_t75" stroked="false">
              <v:imagedata r:id="rId27" o:title=""/>
            </v:shape>
          </v:group>
        </w:pict>
      </w:r>
      <w:r>
        <w:rPr>
          <w:sz w:val="20"/>
        </w:rPr>
      </w:r>
    </w:p>
    <w:p>
      <w:pPr>
        <w:pStyle w:val="BodyText"/>
        <w:spacing w:before="5"/>
        <w:rPr>
          <w:i/>
          <w:sz w:val="25"/>
        </w:rPr>
      </w:pPr>
    </w:p>
    <w:p>
      <w:pPr>
        <w:spacing w:before="76"/>
        <w:ind w:left="1375" w:right="1483" w:firstLine="0"/>
        <w:jc w:val="center"/>
        <w:rPr>
          <w:sz w:val="18"/>
        </w:rPr>
      </w:pPr>
      <w:r>
        <w:rPr>
          <w:sz w:val="18"/>
        </w:rPr>
        <w:t>Dr. en D. Jorge Olvera García</w:t>
      </w:r>
    </w:p>
    <w:p>
      <w:pPr>
        <w:spacing w:before="33"/>
        <w:ind w:left="1376" w:right="1483" w:firstLine="0"/>
        <w:jc w:val="center"/>
        <w:rPr>
          <w:i/>
          <w:sz w:val="18"/>
        </w:rPr>
      </w:pPr>
      <w:r>
        <w:rPr>
          <w:i/>
          <w:sz w:val="18"/>
        </w:rPr>
        <w:t>Rector</w:t>
      </w:r>
    </w:p>
    <w:p>
      <w:pPr>
        <w:spacing w:before="146"/>
        <w:ind w:left="1372" w:right="1483" w:firstLine="0"/>
        <w:jc w:val="center"/>
        <w:rPr>
          <w:sz w:val="18"/>
        </w:rPr>
      </w:pPr>
      <w:r>
        <w:rPr>
          <w:sz w:val="18"/>
        </w:rPr>
        <w:t>Dra. en Est. Lat. Ángeles Ma. del Rosario Pérez Bernal</w:t>
      </w:r>
    </w:p>
    <w:p>
      <w:pPr>
        <w:spacing w:before="33"/>
        <w:ind w:left="1376" w:right="1483" w:firstLine="0"/>
        <w:jc w:val="center"/>
        <w:rPr>
          <w:i/>
          <w:sz w:val="18"/>
        </w:rPr>
      </w:pPr>
      <w:r>
        <w:rPr>
          <w:i/>
          <w:sz w:val="18"/>
        </w:rPr>
        <w:t>Secretaria de Investigación y Estudios Avanzados</w:t>
      </w:r>
    </w:p>
    <w:p>
      <w:pPr>
        <w:spacing w:before="146"/>
        <w:ind w:left="1376" w:right="1483" w:firstLine="0"/>
        <w:jc w:val="center"/>
        <w:rPr>
          <w:sz w:val="18"/>
        </w:rPr>
      </w:pPr>
      <w:r>
        <w:rPr>
          <w:sz w:val="18"/>
        </w:rPr>
        <w:t>Mtra. en Est. Lit. Hilda Ángela Fernández Rojas</w:t>
      </w:r>
    </w:p>
    <w:p>
      <w:pPr>
        <w:spacing w:before="33"/>
        <w:ind w:left="1374" w:right="1483" w:firstLine="0"/>
        <w:jc w:val="center"/>
        <w:rPr>
          <w:i/>
          <w:sz w:val="18"/>
        </w:rPr>
      </w:pPr>
      <w:r>
        <w:rPr>
          <w:i/>
          <w:sz w:val="18"/>
        </w:rPr>
        <w:t>Directora de la Facultad de Humanidades</w:t>
      </w:r>
    </w:p>
    <w:p>
      <w:pPr>
        <w:spacing w:line="278" w:lineRule="auto" w:before="146"/>
        <w:ind w:left="2662" w:right="2738" w:hanging="32"/>
        <w:jc w:val="both"/>
        <w:rPr>
          <w:i/>
          <w:sz w:val="18"/>
        </w:rPr>
      </w:pPr>
      <w:r>
        <w:rPr>
          <w:sz w:val="18"/>
        </w:rPr>
        <w:t>L.C.C. María del Socorro Castañeda Díaz </w:t>
      </w:r>
      <w:r>
        <w:rPr>
          <w:i/>
          <w:sz w:val="18"/>
        </w:rPr>
        <w:t>Directora de Difusión y Promoción de la </w:t>
      </w:r>
      <w:r>
        <w:rPr>
          <w:i/>
          <w:sz w:val="18"/>
        </w:rPr>
        <w:t>Investigación y los Estudios Avanzados</w:t>
      </w:r>
    </w:p>
    <w:p>
      <w:pPr>
        <w:spacing w:before="114"/>
        <w:ind w:left="1376" w:right="1483" w:firstLine="0"/>
        <w:jc w:val="center"/>
        <w:rPr>
          <w:sz w:val="18"/>
        </w:rPr>
      </w:pPr>
      <w:r>
        <w:rPr>
          <w:sz w:val="18"/>
        </w:rPr>
        <w:t>L.L.L. Patricia Vega Villavicencio</w:t>
      </w:r>
    </w:p>
    <w:p>
      <w:pPr>
        <w:spacing w:line="278" w:lineRule="auto" w:before="33"/>
        <w:ind w:left="2758" w:right="2866" w:firstLine="0"/>
        <w:jc w:val="center"/>
        <w:rPr>
          <w:i/>
          <w:sz w:val="18"/>
        </w:rPr>
      </w:pPr>
      <w:r>
        <w:rPr>
          <w:i/>
          <w:sz w:val="18"/>
        </w:rPr>
        <w:t>Jefa del Departamento de Producción </w:t>
      </w:r>
      <w:r>
        <w:rPr>
          <w:i/>
          <w:sz w:val="18"/>
        </w:rPr>
        <w:t>y Difusión Editorial</w:t>
      </w:r>
    </w:p>
    <w:p>
      <w:pPr>
        <w:spacing w:after="0" w:line="278" w:lineRule="auto"/>
        <w:jc w:val="center"/>
        <w:rPr>
          <w:sz w:val="18"/>
        </w:rPr>
        <w:sectPr>
          <w:footerReference w:type="default" r:id="rId24"/>
          <w:pgSz w:w="8390" w:h="12640"/>
          <w:pgMar w:footer="223" w:header="0" w:top="420" w:bottom="420" w:left="0" w:right="0"/>
        </w:sectPr>
      </w:pPr>
    </w:p>
    <w:p>
      <w:pPr>
        <w:pStyle w:val="BodyText"/>
        <w:spacing w:before="4"/>
        <w:rPr>
          <w:sz w:val="17"/>
        </w:rPr>
      </w:pPr>
    </w:p>
    <w:p>
      <w:pPr>
        <w:spacing w:after="0"/>
        <w:rPr>
          <w:sz w:val="17"/>
        </w:rPr>
        <w:sectPr>
          <w:footerReference w:type="default" r:id="rId28"/>
          <w:pgSz w:w="8390" w:h="12640"/>
          <w:pgMar w:footer="0" w:head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spacing w:before="67"/>
        <w:ind w:left="1595" w:right="1482" w:firstLine="0"/>
        <w:jc w:val="center"/>
        <w:rPr>
          <w:sz w:val="21"/>
        </w:rPr>
      </w:pPr>
      <w:r>
        <w:rPr>
          <w:w w:val="125"/>
          <w:sz w:val="26"/>
        </w:rPr>
        <w:t>í</w:t>
      </w:r>
      <w:r>
        <w:rPr>
          <w:w w:val="125"/>
          <w:sz w:val="21"/>
        </w:rPr>
        <w:t>ndiCe</w:t>
      </w:r>
    </w:p>
    <w:p>
      <w:pPr>
        <w:pStyle w:val="BodyText"/>
        <w:tabs>
          <w:tab w:pos="7063" w:val="right" w:leader="none"/>
        </w:tabs>
        <w:spacing w:before="450"/>
        <w:ind w:left="1383"/>
      </w:pPr>
      <w:r>
        <w:rPr/>
        <w:t>Presentación</w:t>
        <w:tab/>
      </w:r>
      <w:r>
        <w:rPr>
          <w:spacing w:val="-5"/>
        </w:rPr>
        <w:t>11</w:t>
      </w:r>
    </w:p>
    <w:p>
      <w:pPr>
        <w:pStyle w:val="BodyText"/>
        <w:spacing w:before="307"/>
        <w:ind w:left="1383"/>
      </w:pPr>
      <w:r>
        <w:rPr/>
        <w:t>La importancia de los números en </w:t>
      </w:r>
      <w:r>
        <w:rPr>
          <w:i/>
        </w:rPr>
        <w:t>Trilce </w:t>
      </w:r>
      <w:r>
        <w:rPr/>
        <w:t>de César Vallejo:</w:t>
      </w:r>
    </w:p>
    <w:p>
      <w:pPr>
        <w:pStyle w:val="BodyText"/>
        <w:tabs>
          <w:tab w:pos="7063" w:val="right" w:leader="none"/>
        </w:tabs>
        <w:spacing w:before="27"/>
        <w:ind w:left="1667"/>
      </w:pPr>
      <w:r>
        <w:rPr/>
        <w:t>una nueva visión a un viejo problema</w:t>
        <w:tab/>
        <w:t>17</w:t>
      </w:r>
    </w:p>
    <w:p>
      <w:pPr>
        <w:spacing w:before="27"/>
        <w:ind w:left="1384" w:right="2251" w:firstLine="0"/>
        <w:jc w:val="left"/>
        <w:rPr>
          <w:i/>
          <w:sz w:val="22"/>
        </w:rPr>
      </w:pPr>
      <w:r>
        <w:rPr>
          <w:i/>
          <w:sz w:val="22"/>
        </w:rPr>
        <w:t>Alfredo Rosas Martínez</w:t>
      </w:r>
    </w:p>
    <w:p>
      <w:pPr>
        <w:pStyle w:val="BodyText"/>
        <w:spacing w:before="299"/>
        <w:ind w:left="1384"/>
      </w:pPr>
      <w:r>
        <w:rPr/>
        <w:t>Vallejo: contraposiciones dialécticas, estructuraciones,</w:t>
      </w:r>
    </w:p>
    <w:p>
      <w:pPr>
        <w:pStyle w:val="BodyText"/>
        <w:tabs>
          <w:tab w:pos="7063" w:val="right" w:leader="none"/>
        </w:tabs>
        <w:spacing w:before="27"/>
        <w:ind w:left="1667"/>
      </w:pPr>
      <w:r>
        <w:rPr/>
        <w:t>rupturas e intensidad</w:t>
      </w:r>
      <w:r>
        <w:rPr>
          <w:spacing w:val="-1"/>
        </w:rPr>
        <w:t> </w:t>
      </w:r>
      <w:r>
        <w:rPr/>
        <w:t>emocional</w:t>
        <w:tab/>
        <w:t>41</w:t>
      </w:r>
    </w:p>
    <w:p>
      <w:pPr>
        <w:spacing w:before="27"/>
        <w:ind w:left="1384" w:right="2251" w:firstLine="0"/>
        <w:jc w:val="left"/>
        <w:rPr>
          <w:i/>
          <w:sz w:val="22"/>
        </w:rPr>
      </w:pPr>
      <w:r>
        <w:rPr>
          <w:i/>
          <w:sz w:val="22"/>
        </w:rPr>
        <w:t>Eduardo Huarag Álvarez</w:t>
      </w:r>
    </w:p>
    <w:p>
      <w:pPr>
        <w:pStyle w:val="BodyText"/>
        <w:spacing w:before="299"/>
        <w:ind w:left="1384"/>
      </w:pPr>
      <w:r>
        <w:rPr/>
        <w:t>Consumación de la utopía vanguardista: César Vallejo</w:t>
      </w:r>
    </w:p>
    <w:p>
      <w:pPr>
        <w:pStyle w:val="BodyText"/>
        <w:tabs>
          <w:tab w:pos="7064" w:val="right" w:leader="none"/>
        </w:tabs>
        <w:spacing w:before="27"/>
        <w:ind w:left="1667"/>
      </w:pPr>
      <w:r>
        <w:rPr/>
        <w:t>y la maquinaria de</w:t>
      </w:r>
      <w:r>
        <w:rPr>
          <w:spacing w:val="-1"/>
        </w:rPr>
        <w:t> </w:t>
      </w:r>
      <w:r>
        <w:rPr/>
        <w:t>producción poética</w:t>
        <w:tab/>
        <w:t>79</w:t>
      </w:r>
    </w:p>
    <w:p>
      <w:pPr>
        <w:spacing w:before="27"/>
        <w:ind w:left="1384" w:right="2251" w:firstLine="0"/>
        <w:jc w:val="left"/>
        <w:rPr>
          <w:i/>
          <w:sz w:val="22"/>
        </w:rPr>
      </w:pPr>
      <w:r>
        <w:rPr>
          <w:i/>
          <w:sz w:val="22"/>
        </w:rPr>
        <w:t>Luis Alberto Castillo</w:t>
      </w:r>
    </w:p>
    <w:p>
      <w:pPr>
        <w:pStyle w:val="BodyText"/>
        <w:tabs>
          <w:tab w:pos="7064" w:val="right" w:leader="none"/>
        </w:tabs>
        <w:spacing w:before="299"/>
        <w:ind w:left="1384"/>
      </w:pPr>
      <w:r>
        <w:rPr/>
        <w:t>El humanismo comunicativo de César</w:t>
      </w:r>
      <w:r>
        <w:rPr>
          <w:spacing w:val="-5"/>
        </w:rPr>
        <w:t> </w:t>
      </w:r>
      <w:r>
        <w:rPr>
          <w:spacing w:val="-4"/>
        </w:rPr>
        <w:t>Vallejo</w:t>
        <w:tab/>
      </w:r>
      <w:r>
        <w:rPr/>
        <w:t>123</w:t>
      </w:r>
    </w:p>
    <w:p>
      <w:pPr>
        <w:spacing w:before="27"/>
        <w:ind w:left="1384" w:right="2251" w:firstLine="0"/>
        <w:jc w:val="left"/>
        <w:rPr>
          <w:i/>
          <w:sz w:val="22"/>
        </w:rPr>
      </w:pPr>
      <w:r>
        <w:rPr>
          <w:i/>
          <w:sz w:val="22"/>
        </w:rPr>
        <w:t>Miguel Ángel Huamán</w:t>
      </w:r>
    </w:p>
    <w:p>
      <w:pPr>
        <w:pStyle w:val="BodyText"/>
        <w:rPr>
          <w:i/>
          <w:sz w:val="26"/>
        </w:rPr>
      </w:pPr>
    </w:p>
    <w:p>
      <w:pPr>
        <w:pStyle w:val="BodyText"/>
        <w:ind w:left="1667" w:right="2251" w:hanging="284"/>
      </w:pPr>
      <w:r>
        <w:rPr/>
        <w:t>Vida y conflicto de una existencia creadora.</w:t>
      </w:r>
    </w:p>
    <w:p>
      <w:pPr>
        <w:pStyle w:val="BodyText"/>
        <w:spacing w:before="27"/>
        <w:ind w:left="1667" w:right="2251"/>
      </w:pPr>
      <w:r>
        <w:rPr/>
        <w:t>Acercamiento analítico a varios poemas</w:t>
      </w:r>
    </w:p>
    <w:p>
      <w:pPr>
        <w:tabs>
          <w:tab w:pos="6734" w:val="left" w:leader="none"/>
        </w:tabs>
        <w:spacing w:before="27"/>
        <w:ind w:left="1667" w:right="0" w:firstLine="0"/>
        <w:jc w:val="left"/>
        <w:rPr>
          <w:sz w:val="22"/>
        </w:rPr>
      </w:pPr>
      <w:r>
        <w:rPr>
          <w:sz w:val="22"/>
        </w:rPr>
        <w:t>de </w:t>
      </w:r>
      <w:r>
        <w:rPr>
          <w:i/>
          <w:spacing w:val="-3"/>
          <w:sz w:val="22"/>
        </w:rPr>
        <w:t>Trilce </w:t>
      </w:r>
      <w:r>
        <w:rPr>
          <w:sz w:val="22"/>
        </w:rPr>
        <w:t>de</w:t>
      </w:r>
      <w:r>
        <w:rPr>
          <w:spacing w:val="5"/>
          <w:sz w:val="22"/>
        </w:rPr>
        <w:t> </w:t>
      </w:r>
      <w:r>
        <w:rPr>
          <w:sz w:val="22"/>
        </w:rPr>
        <w:t>César</w:t>
      </w:r>
      <w:r>
        <w:rPr>
          <w:spacing w:val="-4"/>
          <w:sz w:val="22"/>
        </w:rPr>
        <w:t> Vallejo</w:t>
        <w:tab/>
      </w:r>
      <w:r>
        <w:rPr>
          <w:sz w:val="22"/>
        </w:rPr>
        <w:t>139</w:t>
      </w:r>
    </w:p>
    <w:p>
      <w:pPr>
        <w:spacing w:before="27"/>
        <w:ind w:left="1384" w:right="2251" w:firstLine="0"/>
        <w:jc w:val="left"/>
        <w:rPr>
          <w:i/>
          <w:sz w:val="22"/>
        </w:rPr>
      </w:pPr>
      <w:r>
        <w:rPr>
          <w:i/>
          <w:sz w:val="22"/>
        </w:rPr>
        <w:t>Luis Quintana Tejera</w:t>
      </w:r>
    </w:p>
    <w:p>
      <w:pPr>
        <w:pStyle w:val="BodyText"/>
        <w:rPr>
          <w:i/>
          <w:sz w:val="26"/>
        </w:rPr>
      </w:pPr>
    </w:p>
    <w:p>
      <w:pPr>
        <w:pStyle w:val="BodyText"/>
        <w:tabs>
          <w:tab w:pos="6734" w:val="left" w:leader="none"/>
        </w:tabs>
        <w:ind w:left="1384"/>
      </w:pPr>
      <w:r>
        <w:rPr/>
        <w:t>El erotismo atípico de un</w:t>
      </w:r>
      <w:r>
        <w:rPr>
          <w:spacing w:val="-2"/>
        </w:rPr>
        <w:t> </w:t>
      </w:r>
      <w:r>
        <w:rPr/>
        <w:t>peruano desahuciado</w:t>
        <w:tab/>
        <w:t>161</w:t>
      </w:r>
    </w:p>
    <w:p>
      <w:pPr>
        <w:spacing w:before="27"/>
        <w:ind w:left="1384" w:right="2251" w:firstLine="0"/>
        <w:jc w:val="left"/>
        <w:rPr>
          <w:i/>
          <w:sz w:val="22"/>
        </w:rPr>
      </w:pPr>
      <w:r>
        <w:rPr>
          <w:i/>
          <w:sz w:val="22"/>
        </w:rPr>
        <w:t>Alejandro Solano Villanueva</w:t>
      </w:r>
    </w:p>
    <w:p>
      <w:pPr>
        <w:spacing w:after="0"/>
        <w:jc w:val="left"/>
        <w:rPr>
          <w:sz w:val="22"/>
        </w:rPr>
        <w:sectPr>
          <w:footerReference w:type="default" r:id="rId29"/>
          <w:pgSz w:w="8390" w:h="12640"/>
          <w:pgMar w:footer="0" w:header="0" w:top="420" w:bottom="140" w:left="0" w:right="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6"/>
        <w:rPr>
          <w:i/>
          <w:sz w:val="19"/>
        </w:rPr>
      </w:pPr>
    </w:p>
    <w:p>
      <w:pPr>
        <w:pStyle w:val="BodyText"/>
        <w:ind w:left="1380" w:right="2251"/>
      </w:pPr>
      <w:r>
        <w:rPr/>
        <w:t>José María Eguren y César Vallejo: simpatías</w:t>
      </w:r>
    </w:p>
    <w:p>
      <w:pPr>
        <w:pStyle w:val="BodyText"/>
        <w:tabs>
          <w:tab w:pos="7059" w:val="right" w:leader="none"/>
        </w:tabs>
        <w:spacing w:before="27"/>
        <w:ind w:left="1663"/>
      </w:pPr>
      <w:r>
        <w:rPr/>
        <w:t>y diferencias</w:t>
        <w:tab/>
        <w:t>177</w:t>
      </w:r>
    </w:p>
    <w:p>
      <w:pPr>
        <w:spacing w:before="27"/>
        <w:ind w:left="1380" w:right="2251" w:firstLine="0"/>
        <w:jc w:val="left"/>
        <w:rPr>
          <w:i/>
          <w:sz w:val="22"/>
        </w:rPr>
      </w:pPr>
      <w:r>
        <w:rPr>
          <w:i/>
          <w:sz w:val="22"/>
        </w:rPr>
        <w:t>Ricardo Silva-Santisteban</w:t>
      </w:r>
    </w:p>
    <w:p>
      <w:pPr>
        <w:pStyle w:val="BodyText"/>
        <w:spacing w:before="299"/>
        <w:ind w:left="1380" w:right="2251"/>
      </w:pPr>
      <w:r>
        <w:rPr/>
        <w:t>Problemas de la “solución artística” y poética de</w:t>
      </w:r>
    </w:p>
    <w:p>
      <w:pPr>
        <w:pStyle w:val="BodyText"/>
        <w:tabs>
          <w:tab w:pos="7060" w:val="right" w:leader="none"/>
        </w:tabs>
        <w:spacing w:line="266" w:lineRule="auto" w:before="27"/>
        <w:ind w:left="1663" w:right="1317"/>
      </w:pPr>
      <w:r>
        <w:rPr>
          <w:i/>
        </w:rPr>
        <w:t>El tungsteno</w:t>
      </w:r>
      <w:r>
        <w:rPr/>
        <w:t>, de César </w:t>
      </w:r>
      <w:r>
        <w:rPr>
          <w:spacing w:val="-4"/>
        </w:rPr>
        <w:t>Vallejo, </w:t>
      </w:r>
      <w:r>
        <w:rPr/>
        <w:t>a partir de sus posibles relaciones con</w:t>
      </w:r>
      <w:r>
        <w:rPr>
          <w:spacing w:val="-1"/>
        </w:rPr>
        <w:t> </w:t>
      </w:r>
      <w:r>
        <w:rPr/>
        <w:t>textos</w:t>
      </w:r>
      <w:r>
        <w:rPr>
          <w:spacing w:val="-1"/>
        </w:rPr>
        <w:t> </w:t>
      </w:r>
      <w:r>
        <w:rPr/>
        <w:t>posteriores</w:t>
        <w:tab/>
        <w:t>203</w:t>
      </w:r>
    </w:p>
    <w:p>
      <w:pPr>
        <w:spacing w:before="0"/>
        <w:ind w:left="1380" w:right="2251" w:firstLine="0"/>
        <w:jc w:val="left"/>
        <w:rPr>
          <w:i/>
          <w:sz w:val="22"/>
        </w:rPr>
      </w:pPr>
      <w:r>
        <w:rPr>
          <w:i/>
          <w:sz w:val="22"/>
        </w:rPr>
        <w:t>Francisco Xavier Solé Zapatero</w:t>
      </w:r>
    </w:p>
    <w:p>
      <w:pPr>
        <w:spacing w:before="299"/>
        <w:ind w:left="1380" w:right="2251" w:firstLine="0"/>
        <w:jc w:val="left"/>
        <w:rPr>
          <w:sz w:val="22"/>
        </w:rPr>
      </w:pPr>
      <w:r>
        <w:rPr>
          <w:i/>
          <w:sz w:val="22"/>
        </w:rPr>
        <w:t>Hacia el reino de los Sciris</w:t>
      </w:r>
      <w:r>
        <w:rPr>
          <w:sz w:val="22"/>
        </w:rPr>
        <w:t>: una novela</w:t>
      </w:r>
    </w:p>
    <w:p>
      <w:pPr>
        <w:pStyle w:val="BodyText"/>
        <w:tabs>
          <w:tab w:pos="7060" w:val="right" w:leader="none"/>
        </w:tabs>
        <w:spacing w:before="27"/>
        <w:ind w:left="1663"/>
      </w:pPr>
      <w:r>
        <w:rPr/>
        <w:t>incaísta de César</w:t>
      </w:r>
      <w:r>
        <w:rPr>
          <w:spacing w:val="-5"/>
        </w:rPr>
        <w:t> </w:t>
      </w:r>
      <w:r>
        <w:rPr>
          <w:spacing w:val="-4"/>
        </w:rPr>
        <w:t>Vallejo</w:t>
        <w:tab/>
      </w:r>
      <w:r>
        <w:rPr/>
        <w:t>225</w:t>
      </w:r>
    </w:p>
    <w:p>
      <w:pPr>
        <w:spacing w:before="27"/>
        <w:ind w:left="1380" w:right="2251" w:firstLine="0"/>
        <w:jc w:val="left"/>
        <w:rPr>
          <w:i/>
          <w:sz w:val="22"/>
        </w:rPr>
      </w:pPr>
      <w:r>
        <w:rPr>
          <w:i/>
          <w:sz w:val="22"/>
        </w:rPr>
        <w:t>Antonio González Montes</w:t>
      </w:r>
    </w:p>
    <w:p>
      <w:pPr>
        <w:pStyle w:val="BodyText"/>
        <w:tabs>
          <w:tab w:pos="7060" w:val="right" w:leader="none"/>
        </w:tabs>
        <w:spacing w:before="299"/>
        <w:ind w:left="1380"/>
      </w:pPr>
      <w:r>
        <w:rPr/>
        <w:t>César </w:t>
      </w:r>
      <w:r>
        <w:rPr>
          <w:spacing w:val="-4"/>
        </w:rPr>
        <w:t>Vallejo </w:t>
      </w:r>
      <w:r>
        <w:rPr/>
        <w:t>como suceso metapoético</w:t>
        <w:tab/>
        <w:t>243</w:t>
      </w:r>
    </w:p>
    <w:p>
      <w:pPr>
        <w:spacing w:before="27"/>
        <w:ind w:left="1380" w:right="2251" w:firstLine="0"/>
        <w:jc w:val="left"/>
        <w:rPr>
          <w:i/>
          <w:sz w:val="22"/>
        </w:rPr>
      </w:pPr>
      <w:r>
        <w:rPr>
          <w:i/>
          <w:sz w:val="22"/>
        </w:rPr>
        <w:t>Heber Quijano</w:t>
      </w:r>
    </w:p>
    <w:p>
      <w:pPr>
        <w:spacing w:after="0"/>
        <w:jc w:val="left"/>
        <w:rPr>
          <w:sz w:val="22"/>
        </w:rPr>
        <w:sectPr>
          <w:footerReference w:type="default" r:id="rId30"/>
          <w:pgSz w:w="8390" w:h="12640"/>
          <w:pgMar w:footer="223" w:header="0" w:top="420" w:bottom="420" w:left="0" w:right="0"/>
        </w:sectPr>
      </w:pPr>
    </w:p>
    <w:p>
      <w:pPr>
        <w:pStyle w:val="BodyText"/>
        <w:rPr>
          <w:i/>
          <w:sz w:val="20"/>
        </w:rPr>
      </w:pPr>
      <w:r>
        <w:rPr/>
        <w:pict>
          <v:shape style="position:absolute;margin-left:64.892998pt;margin-top:48.504017pt;width:295.4pt;height:22.2pt;mso-position-horizontal-relative:page;mso-position-vertical-relative:page;z-index:-236200" type="#_x0000_t202" filled="false" stroked="false">
            <v:textbox inset="0,0,0,0">
              <w:txbxContent>
                <w:p>
                  <w:pPr>
                    <w:spacing w:before="90"/>
                    <w:ind w:left="1941" w:right="0" w:firstLine="0"/>
                    <w:jc w:val="left"/>
                    <w:rPr>
                      <w:rFonts w:ascii="Arial" w:hAnsi="Arial"/>
                      <w:sz w:val="14"/>
                    </w:rPr>
                  </w:pPr>
                  <w:r>
                    <w:rPr>
                      <w:rFonts w:ascii="Arial" w:hAnsi="Arial"/>
                      <w:w w:val="110"/>
                      <w:sz w:val="18"/>
                    </w:rPr>
                    <w:t>P </w:t>
                  </w:r>
                  <w:r>
                    <w:rPr>
                      <w:rFonts w:ascii="Arial" w:hAnsi="Arial"/>
                      <w:w w:val="195"/>
                      <w:sz w:val="14"/>
                    </w:rPr>
                    <w:t>r </w:t>
                  </w:r>
                  <w:r>
                    <w:rPr>
                      <w:rFonts w:ascii="Arial" w:hAnsi="Arial"/>
                      <w:w w:val="110"/>
                      <w:sz w:val="14"/>
                    </w:rPr>
                    <w:t>e  </w:t>
                  </w:r>
                  <w:r>
                    <w:rPr>
                      <w:rFonts w:ascii="Arial" w:hAnsi="Arial"/>
                      <w:w w:val="140"/>
                      <w:sz w:val="14"/>
                    </w:rPr>
                    <w:t>s </w:t>
                  </w:r>
                  <w:r>
                    <w:rPr>
                      <w:rFonts w:ascii="Arial" w:hAnsi="Arial"/>
                      <w:w w:val="110"/>
                      <w:sz w:val="14"/>
                    </w:rPr>
                    <w:t>e  </w:t>
                  </w:r>
                  <w:r>
                    <w:rPr>
                      <w:rFonts w:ascii="Arial" w:hAnsi="Arial"/>
                      <w:w w:val="140"/>
                      <w:sz w:val="14"/>
                    </w:rPr>
                    <w:t>n </w:t>
                  </w:r>
                  <w:r>
                    <w:rPr>
                      <w:rFonts w:ascii="Arial" w:hAnsi="Arial"/>
                      <w:w w:val="195"/>
                      <w:sz w:val="14"/>
                    </w:rPr>
                    <w:t>t </w:t>
                  </w:r>
                  <w:r>
                    <w:rPr>
                      <w:rFonts w:ascii="Arial" w:hAnsi="Arial"/>
                      <w:w w:val="110"/>
                      <w:sz w:val="14"/>
                    </w:rPr>
                    <w:t>a  </w:t>
                  </w:r>
                  <w:r>
                    <w:rPr>
                      <w:rFonts w:ascii="Arial" w:hAnsi="Arial"/>
                      <w:w w:val="140"/>
                      <w:sz w:val="14"/>
                    </w:rPr>
                    <w:t>c </w:t>
                  </w:r>
                  <w:r>
                    <w:rPr>
                      <w:rFonts w:ascii="Arial" w:hAnsi="Arial"/>
                      <w:w w:val="110"/>
                      <w:sz w:val="14"/>
                    </w:rPr>
                    <w:t>i  </w:t>
                  </w:r>
                  <w:r>
                    <w:rPr>
                      <w:rFonts w:ascii="Arial" w:hAnsi="Arial"/>
                      <w:w w:val="140"/>
                      <w:sz w:val="14"/>
                    </w:rPr>
                    <w:t>ó   n</w:t>
                  </w:r>
                </w:p>
              </w:txbxContent>
            </v:textbox>
            <w10:wrap type="none"/>
          </v:shape>
        </w:pict>
      </w:r>
    </w:p>
    <w:p>
      <w:pPr>
        <w:pStyle w:val="BodyText"/>
        <w:spacing w:before="7"/>
        <w:rPr>
          <w:i/>
          <w:sz w:val="27"/>
        </w:rPr>
      </w:pPr>
    </w:p>
    <w:p>
      <w:pPr>
        <w:pStyle w:val="BodyText"/>
        <w:ind w:left="1297"/>
        <w:rPr>
          <w:sz w:val="20"/>
        </w:rPr>
      </w:pPr>
      <w:r>
        <w:rPr>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sz w:val="20"/>
        </w:rPr>
      </w: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spacing w:before="222"/>
        <w:ind w:left="1595" w:right="1482" w:firstLine="0"/>
        <w:jc w:val="center"/>
        <w:rPr>
          <w:sz w:val="20"/>
        </w:rPr>
      </w:pPr>
      <w:r>
        <w:rPr>
          <w:sz w:val="26"/>
        </w:rPr>
        <w:t>P</w:t>
      </w:r>
      <w:r>
        <w:rPr>
          <w:w w:val="208"/>
          <w:sz w:val="20"/>
        </w:rPr>
        <w:t>r</w:t>
      </w:r>
      <w:r>
        <w:rPr>
          <w:w w:val="143"/>
          <w:sz w:val="20"/>
        </w:rPr>
        <w:t>e</w:t>
      </w:r>
      <w:r>
        <w:rPr>
          <w:spacing w:val="-1"/>
          <w:w w:val="148"/>
          <w:sz w:val="20"/>
        </w:rPr>
        <w:t>s</w:t>
      </w:r>
      <w:r>
        <w:rPr>
          <w:w w:val="143"/>
          <w:sz w:val="20"/>
        </w:rPr>
        <w:t>e</w:t>
      </w:r>
      <w:r>
        <w:rPr>
          <w:spacing w:val="-1"/>
          <w:w w:val="150"/>
          <w:sz w:val="20"/>
        </w:rPr>
        <w:t>n</w:t>
      </w:r>
      <w:r>
        <w:rPr>
          <w:spacing w:val="-17"/>
          <w:w w:val="228"/>
          <w:sz w:val="20"/>
        </w:rPr>
        <w:t>t</w:t>
      </w:r>
      <w:r>
        <w:rPr>
          <w:spacing w:val="-1"/>
          <w:w w:val="169"/>
          <w:sz w:val="20"/>
        </w:rPr>
        <w:t>a</w:t>
      </w:r>
      <w:r>
        <w:rPr>
          <w:w w:val="103"/>
          <w:sz w:val="20"/>
        </w:rPr>
        <w:t>C</w:t>
      </w:r>
      <w:r>
        <w:rPr>
          <w:w w:val="124"/>
          <w:sz w:val="20"/>
        </w:rPr>
        <w:t>i</w:t>
      </w:r>
      <w:r>
        <w:rPr>
          <w:spacing w:val="-1"/>
          <w:w w:val="150"/>
          <w:sz w:val="20"/>
        </w:rPr>
        <w:t>ó</w:t>
      </w:r>
      <w:r>
        <w:rPr>
          <w:w w:val="150"/>
          <w:sz w:val="20"/>
        </w:rPr>
        <w:t>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pStyle w:val="BodyText"/>
        <w:spacing w:line="266" w:lineRule="auto" w:before="72"/>
        <w:ind w:left="1383" w:right="1267"/>
        <w:jc w:val="both"/>
      </w:pPr>
      <w:r>
        <w:rPr/>
        <w:t>C</w:t>
      </w:r>
      <w:r>
        <w:rPr>
          <w:w w:val="142"/>
          <w:sz w:val="17"/>
        </w:rPr>
        <w:t>é</w:t>
      </w:r>
      <w:r>
        <w:rPr>
          <w:spacing w:val="-1"/>
          <w:w w:val="147"/>
          <w:sz w:val="17"/>
        </w:rPr>
        <w:t>s</w:t>
      </w:r>
      <w:r>
        <w:rPr>
          <w:spacing w:val="-1"/>
          <w:w w:val="168"/>
          <w:sz w:val="17"/>
        </w:rPr>
        <w:t>a</w:t>
      </w:r>
      <w:r>
        <w:rPr>
          <w:w w:val="207"/>
          <w:sz w:val="17"/>
        </w:rPr>
        <w:t>r</w:t>
      </w:r>
      <w:r>
        <w:rPr>
          <w:sz w:val="17"/>
        </w:rPr>
        <w:t> </w:t>
      </w:r>
      <w:r>
        <w:rPr>
          <w:spacing w:val="-7"/>
          <w:sz w:val="17"/>
        </w:rPr>
        <w:t> </w:t>
      </w:r>
      <w:r>
        <w:rPr/>
        <w:t>V</w:t>
      </w:r>
      <w:r>
        <w:rPr>
          <w:spacing w:val="-1"/>
          <w:w w:val="168"/>
          <w:sz w:val="17"/>
        </w:rPr>
        <w:t>a</w:t>
      </w:r>
      <w:r>
        <w:rPr>
          <w:w w:val="227"/>
          <w:sz w:val="17"/>
        </w:rPr>
        <w:t>ll</w:t>
      </w:r>
      <w:r>
        <w:rPr>
          <w:w w:val="142"/>
          <w:sz w:val="17"/>
        </w:rPr>
        <w:t>e</w:t>
      </w:r>
      <w:r>
        <w:rPr>
          <w:spacing w:val="-1"/>
          <w:w w:val="145"/>
          <w:sz w:val="17"/>
        </w:rPr>
        <w:t>j</w:t>
      </w:r>
      <w:r>
        <w:rPr>
          <w:w w:val="149"/>
          <w:sz w:val="17"/>
        </w:rPr>
        <w:t>o</w:t>
      </w:r>
      <w:r>
        <w:rPr>
          <w:sz w:val="17"/>
        </w:rPr>
        <w:t> </w:t>
      </w:r>
      <w:r>
        <w:rPr>
          <w:spacing w:val="-3"/>
          <w:sz w:val="17"/>
        </w:rPr>
        <w:t> </w:t>
      </w:r>
      <w:r>
        <w:rPr>
          <w:w w:val="142"/>
          <w:sz w:val="17"/>
        </w:rPr>
        <w:t>e</w:t>
      </w:r>
      <w:r>
        <w:rPr>
          <w:w w:val="147"/>
          <w:sz w:val="17"/>
        </w:rPr>
        <w:t>s</w:t>
      </w:r>
      <w:r>
        <w:rPr>
          <w:sz w:val="17"/>
        </w:rPr>
        <w:t> </w:t>
      </w:r>
      <w:r>
        <w:rPr>
          <w:spacing w:val="-3"/>
          <w:sz w:val="17"/>
        </w:rPr>
        <w:t> </w:t>
      </w:r>
      <w:r>
        <w:rPr>
          <w:spacing w:val="-1"/>
          <w:w w:val="149"/>
          <w:sz w:val="17"/>
        </w:rPr>
        <w:t>u</w:t>
      </w:r>
      <w:r>
        <w:rPr>
          <w:w w:val="149"/>
          <w:sz w:val="17"/>
        </w:rPr>
        <w:t>n</w:t>
      </w:r>
      <w:r>
        <w:rPr>
          <w:sz w:val="17"/>
        </w:rPr>
        <w:t> </w:t>
      </w:r>
      <w:r>
        <w:rPr>
          <w:spacing w:val="-3"/>
          <w:sz w:val="17"/>
        </w:rPr>
        <w:t> </w:t>
      </w:r>
      <w:r>
        <w:rPr>
          <w:w w:val="142"/>
          <w:sz w:val="17"/>
        </w:rPr>
        <w:t>e</w:t>
      </w:r>
      <w:r>
        <w:rPr>
          <w:w w:val="147"/>
          <w:sz w:val="17"/>
        </w:rPr>
        <w:t>s</w:t>
      </w:r>
      <w:r>
        <w:rPr>
          <w:w w:val="103"/>
          <w:sz w:val="17"/>
        </w:rPr>
        <w:t>C</w:t>
      </w:r>
      <w:r>
        <w:rPr>
          <w:w w:val="207"/>
          <w:sz w:val="17"/>
        </w:rPr>
        <w:t>r</w:t>
      </w:r>
      <w:r>
        <w:rPr>
          <w:w w:val="124"/>
          <w:sz w:val="17"/>
        </w:rPr>
        <w:t>i</w:t>
      </w:r>
      <w:r>
        <w:rPr>
          <w:spacing w:val="-4"/>
          <w:w w:val="227"/>
          <w:sz w:val="17"/>
        </w:rPr>
        <w:t>t</w:t>
      </w:r>
      <w:r>
        <w:rPr>
          <w:spacing w:val="-1"/>
          <w:w w:val="149"/>
          <w:sz w:val="17"/>
        </w:rPr>
        <w:t>o</w:t>
      </w:r>
      <w:r>
        <w:rPr>
          <w:w w:val="207"/>
          <w:sz w:val="17"/>
        </w:rPr>
        <w:t>r</w:t>
      </w:r>
      <w:r>
        <w:rPr>
          <w:sz w:val="17"/>
        </w:rPr>
        <w:t> </w:t>
      </w:r>
      <w:r>
        <w:rPr>
          <w:spacing w:val="-3"/>
          <w:sz w:val="17"/>
        </w:rPr>
        <w:t> </w:t>
      </w:r>
      <w:r>
        <w:rPr>
          <w:w w:val="142"/>
          <w:sz w:val="17"/>
        </w:rPr>
        <w:t>e</w:t>
      </w:r>
      <w:r>
        <w:rPr>
          <w:spacing w:val="-1"/>
          <w:w w:val="147"/>
          <w:sz w:val="17"/>
        </w:rPr>
        <w:t>s</w:t>
      </w:r>
      <w:r>
        <w:rPr>
          <w:w w:val="142"/>
          <w:sz w:val="17"/>
        </w:rPr>
        <w:t>e</w:t>
      </w:r>
      <w:r>
        <w:rPr>
          <w:w w:val="149"/>
          <w:sz w:val="17"/>
        </w:rPr>
        <w:t>n</w:t>
      </w:r>
      <w:r>
        <w:rPr>
          <w:w w:val="103"/>
          <w:sz w:val="17"/>
        </w:rPr>
        <w:t>C</w:t>
      </w:r>
      <w:r>
        <w:rPr>
          <w:w w:val="124"/>
          <w:sz w:val="17"/>
        </w:rPr>
        <w:t>i</w:t>
      </w:r>
      <w:r>
        <w:rPr>
          <w:spacing w:val="-1"/>
          <w:w w:val="168"/>
          <w:sz w:val="17"/>
        </w:rPr>
        <w:t>a</w:t>
      </w:r>
      <w:r>
        <w:rPr>
          <w:w w:val="227"/>
          <w:sz w:val="17"/>
        </w:rPr>
        <w:t>l</w:t>
      </w:r>
      <w:r>
        <w:rPr>
          <w:sz w:val="17"/>
        </w:rPr>
        <w:t> </w:t>
      </w:r>
      <w:r>
        <w:rPr>
          <w:spacing w:val="-3"/>
          <w:sz w:val="17"/>
        </w:rPr>
        <w:t> </w:t>
      </w:r>
      <w:r>
        <w:rPr/>
        <w:t>en</w:t>
      </w:r>
      <w:r>
        <w:rPr>
          <w:spacing w:val="27"/>
        </w:rPr>
        <w:t> </w:t>
      </w:r>
      <w:r>
        <w:rPr/>
        <w:t>el </w:t>
      </w:r>
      <w:r>
        <w:rPr>
          <w:spacing w:val="-28"/>
        </w:rPr>
        <w:t> </w:t>
      </w:r>
      <w:r>
        <w:rPr/>
        <w:t>ámbito</w:t>
      </w:r>
      <w:r>
        <w:rPr>
          <w:spacing w:val="27"/>
        </w:rPr>
        <w:t> </w:t>
      </w:r>
      <w:r>
        <w:rPr/>
        <w:t>de </w:t>
      </w:r>
      <w:r>
        <w:rPr>
          <w:spacing w:val="-28"/>
        </w:rPr>
        <w:t> </w:t>
      </w:r>
      <w:r>
        <w:rPr/>
        <w:t>la </w:t>
      </w:r>
      <w:r>
        <w:rPr>
          <w:w w:val="105"/>
        </w:rPr>
        <w:t>literatura</w:t>
      </w:r>
      <w:r>
        <w:rPr>
          <w:spacing w:val="-9"/>
          <w:w w:val="105"/>
        </w:rPr>
        <w:t> </w:t>
      </w:r>
      <w:r>
        <w:rPr>
          <w:w w:val="105"/>
        </w:rPr>
        <w:t>contemporánea.</w:t>
      </w:r>
      <w:r>
        <w:rPr>
          <w:spacing w:val="-9"/>
          <w:w w:val="105"/>
        </w:rPr>
        <w:t> </w:t>
      </w:r>
      <w:r>
        <w:rPr>
          <w:w w:val="105"/>
        </w:rPr>
        <w:t>Su</w:t>
      </w:r>
      <w:r>
        <w:rPr>
          <w:spacing w:val="-9"/>
          <w:w w:val="105"/>
        </w:rPr>
        <w:t> </w:t>
      </w:r>
      <w:r>
        <w:rPr>
          <w:w w:val="105"/>
        </w:rPr>
        <w:t>obra</w:t>
      </w:r>
      <w:r>
        <w:rPr>
          <w:spacing w:val="-9"/>
          <w:w w:val="105"/>
        </w:rPr>
        <w:t> </w:t>
      </w:r>
      <w:r>
        <w:rPr>
          <w:w w:val="105"/>
        </w:rPr>
        <w:t>literaria,</w:t>
      </w:r>
      <w:r>
        <w:rPr>
          <w:spacing w:val="-9"/>
          <w:w w:val="105"/>
        </w:rPr>
        <w:t> </w:t>
      </w:r>
      <w:r>
        <w:rPr>
          <w:w w:val="105"/>
        </w:rPr>
        <w:t>escrita</w:t>
      </w:r>
      <w:r>
        <w:rPr>
          <w:spacing w:val="-9"/>
          <w:w w:val="105"/>
        </w:rPr>
        <w:t> </w:t>
      </w:r>
      <w:r>
        <w:rPr>
          <w:w w:val="105"/>
        </w:rPr>
        <w:t>a</w:t>
      </w:r>
      <w:r>
        <w:rPr>
          <w:spacing w:val="-9"/>
          <w:w w:val="105"/>
        </w:rPr>
        <w:t> </w:t>
      </w:r>
      <w:r>
        <w:rPr>
          <w:w w:val="105"/>
        </w:rPr>
        <w:t>principios del</w:t>
      </w:r>
      <w:r>
        <w:rPr>
          <w:spacing w:val="-29"/>
          <w:w w:val="105"/>
        </w:rPr>
        <w:t> </w:t>
      </w:r>
      <w:r>
        <w:rPr>
          <w:w w:val="105"/>
        </w:rPr>
        <w:t>siglo</w:t>
      </w:r>
      <w:r>
        <w:rPr>
          <w:spacing w:val="-29"/>
          <w:w w:val="105"/>
        </w:rPr>
        <w:t> </w:t>
      </w:r>
      <w:r>
        <w:rPr>
          <w:w w:val="105"/>
        </w:rPr>
        <w:t>pasado,</w:t>
      </w:r>
      <w:r>
        <w:rPr>
          <w:spacing w:val="-29"/>
          <w:w w:val="105"/>
        </w:rPr>
        <w:t> </w:t>
      </w:r>
      <w:r>
        <w:rPr>
          <w:w w:val="105"/>
        </w:rPr>
        <w:t>sigue</w:t>
      </w:r>
      <w:r>
        <w:rPr>
          <w:spacing w:val="-29"/>
          <w:w w:val="105"/>
        </w:rPr>
        <w:t> </w:t>
      </w:r>
      <w:r>
        <w:rPr>
          <w:w w:val="105"/>
        </w:rPr>
        <w:t>vigente.</w:t>
      </w:r>
      <w:r>
        <w:rPr>
          <w:spacing w:val="-29"/>
          <w:w w:val="105"/>
        </w:rPr>
        <w:t> </w:t>
      </w:r>
      <w:r>
        <w:rPr>
          <w:w w:val="105"/>
        </w:rPr>
        <w:t>En</w:t>
      </w:r>
      <w:r>
        <w:rPr>
          <w:spacing w:val="-29"/>
          <w:w w:val="105"/>
        </w:rPr>
        <w:t> </w:t>
      </w:r>
      <w:r>
        <w:rPr>
          <w:w w:val="105"/>
        </w:rPr>
        <w:t>su</w:t>
      </w:r>
      <w:r>
        <w:rPr>
          <w:spacing w:val="-29"/>
          <w:w w:val="105"/>
        </w:rPr>
        <w:t> </w:t>
      </w:r>
      <w:r>
        <w:rPr>
          <w:w w:val="105"/>
        </w:rPr>
        <w:t>poesía,</w:t>
      </w:r>
      <w:r>
        <w:rPr>
          <w:spacing w:val="-29"/>
          <w:w w:val="105"/>
        </w:rPr>
        <w:t> </w:t>
      </w:r>
      <w:r>
        <w:rPr>
          <w:w w:val="105"/>
        </w:rPr>
        <w:t>en</w:t>
      </w:r>
      <w:r>
        <w:rPr>
          <w:spacing w:val="-29"/>
          <w:w w:val="105"/>
        </w:rPr>
        <w:t> </w:t>
      </w:r>
      <w:r>
        <w:rPr>
          <w:w w:val="105"/>
        </w:rPr>
        <w:t>particular,</w:t>
      </w:r>
      <w:r>
        <w:rPr>
          <w:spacing w:val="-29"/>
          <w:w w:val="105"/>
        </w:rPr>
        <w:t> </w:t>
      </w:r>
      <w:r>
        <w:rPr>
          <w:w w:val="105"/>
        </w:rPr>
        <w:t>captó la</w:t>
      </w:r>
      <w:r>
        <w:rPr>
          <w:spacing w:val="-35"/>
          <w:w w:val="105"/>
        </w:rPr>
        <w:t> </w:t>
      </w:r>
      <w:r>
        <w:rPr>
          <w:w w:val="105"/>
        </w:rPr>
        <w:t>sensibilidad</w:t>
      </w:r>
      <w:r>
        <w:rPr>
          <w:spacing w:val="-34"/>
          <w:w w:val="105"/>
        </w:rPr>
        <w:t> </w:t>
      </w:r>
      <w:r>
        <w:rPr>
          <w:w w:val="105"/>
        </w:rPr>
        <w:t>de</w:t>
      </w:r>
      <w:r>
        <w:rPr>
          <w:spacing w:val="-35"/>
          <w:w w:val="105"/>
        </w:rPr>
        <w:t> </w:t>
      </w:r>
      <w:r>
        <w:rPr>
          <w:w w:val="105"/>
        </w:rPr>
        <w:t>toda</w:t>
      </w:r>
      <w:r>
        <w:rPr>
          <w:spacing w:val="-35"/>
          <w:w w:val="105"/>
        </w:rPr>
        <w:t> </w:t>
      </w:r>
      <w:r>
        <w:rPr>
          <w:w w:val="105"/>
        </w:rPr>
        <w:t>una</w:t>
      </w:r>
      <w:r>
        <w:rPr>
          <w:spacing w:val="-35"/>
          <w:w w:val="105"/>
        </w:rPr>
        <w:t> </w:t>
      </w:r>
      <w:r>
        <w:rPr>
          <w:w w:val="105"/>
        </w:rPr>
        <w:t>época.</w:t>
      </w:r>
      <w:r>
        <w:rPr>
          <w:spacing w:val="-40"/>
          <w:w w:val="105"/>
        </w:rPr>
        <w:t> </w:t>
      </w:r>
      <w:r>
        <w:rPr>
          <w:w w:val="105"/>
        </w:rPr>
        <w:t>Asimismo,</w:t>
      </w:r>
      <w:r>
        <w:rPr>
          <w:spacing w:val="-34"/>
          <w:w w:val="105"/>
        </w:rPr>
        <w:t> </w:t>
      </w:r>
      <w:r>
        <w:rPr>
          <w:w w:val="105"/>
        </w:rPr>
        <w:t>supo</w:t>
      </w:r>
      <w:r>
        <w:rPr>
          <w:spacing w:val="-34"/>
          <w:w w:val="105"/>
        </w:rPr>
        <w:t> </w:t>
      </w:r>
      <w:r>
        <w:rPr>
          <w:w w:val="105"/>
        </w:rPr>
        <w:t>traducir</w:t>
      </w:r>
      <w:r>
        <w:rPr>
          <w:spacing w:val="-35"/>
          <w:w w:val="105"/>
        </w:rPr>
        <w:t> </w:t>
      </w:r>
      <w:r>
        <w:rPr>
          <w:w w:val="105"/>
        </w:rPr>
        <w:t>lo</w:t>
      </w:r>
      <w:r>
        <w:rPr>
          <w:spacing w:val="-35"/>
          <w:w w:val="105"/>
        </w:rPr>
        <w:t> </w:t>
      </w:r>
      <w:r>
        <w:rPr>
          <w:w w:val="105"/>
        </w:rPr>
        <w:t>que él</w:t>
      </w:r>
      <w:r>
        <w:rPr>
          <w:spacing w:val="-12"/>
          <w:w w:val="105"/>
        </w:rPr>
        <w:t> </w:t>
      </w:r>
      <w:r>
        <w:rPr>
          <w:w w:val="105"/>
        </w:rPr>
        <w:t>llamaba</w:t>
      </w:r>
      <w:r>
        <w:rPr>
          <w:spacing w:val="-12"/>
          <w:w w:val="105"/>
        </w:rPr>
        <w:t> </w:t>
      </w:r>
      <w:r>
        <w:rPr>
          <w:w w:val="105"/>
        </w:rPr>
        <w:t>“el</w:t>
      </w:r>
      <w:r>
        <w:rPr>
          <w:spacing w:val="-12"/>
          <w:w w:val="105"/>
        </w:rPr>
        <w:t> </w:t>
      </w:r>
      <w:r>
        <w:rPr>
          <w:w w:val="105"/>
        </w:rPr>
        <w:t>ritmo</w:t>
      </w:r>
      <w:r>
        <w:rPr>
          <w:spacing w:val="-12"/>
          <w:w w:val="105"/>
        </w:rPr>
        <w:t> </w:t>
      </w:r>
      <w:r>
        <w:rPr>
          <w:w w:val="105"/>
        </w:rPr>
        <w:t>interior</w:t>
      </w:r>
      <w:r>
        <w:rPr>
          <w:spacing w:val="-12"/>
          <w:w w:val="105"/>
        </w:rPr>
        <w:t> </w:t>
      </w:r>
      <w:r>
        <w:rPr>
          <w:w w:val="105"/>
        </w:rPr>
        <w:t>y</w:t>
      </w:r>
      <w:r>
        <w:rPr>
          <w:spacing w:val="-12"/>
          <w:w w:val="105"/>
        </w:rPr>
        <w:t> </w:t>
      </w:r>
      <w:r>
        <w:rPr>
          <w:w w:val="105"/>
        </w:rPr>
        <w:t>el</w:t>
      </w:r>
      <w:r>
        <w:rPr>
          <w:spacing w:val="-12"/>
          <w:w w:val="105"/>
        </w:rPr>
        <w:t> </w:t>
      </w:r>
      <w:r>
        <w:rPr>
          <w:w w:val="105"/>
        </w:rPr>
        <w:t>espíritu</w:t>
      </w:r>
      <w:r>
        <w:rPr>
          <w:spacing w:val="-12"/>
          <w:w w:val="105"/>
        </w:rPr>
        <w:t> </w:t>
      </w:r>
      <w:r>
        <w:rPr>
          <w:w w:val="105"/>
        </w:rPr>
        <w:t>que</w:t>
      </w:r>
      <w:r>
        <w:rPr>
          <w:spacing w:val="-12"/>
          <w:w w:val="105"/>
        </w:rPr>
        <w:t> </w:t>
      </w:r>
      <w:r>
        <w:rPr>
          <w:w w:val="105"/>
        </w:rPr>
        <w:t>se</w:t>
      </w:r>
      <w:r>
        <w:rPr>
          <w:spacing w:val="-12"/>
          <w:w w:val="105"/>
        </w:rPr>
        <w:t> </w:t>
      </w:r>
      <w:r>
        <w:rPr>
          <w:w w:val="105"/>
        </w:rPr>
        <w:t>desprende</w:t>
      </w:r>
      <w:r>
        <w:rPr>
          <w:spacing w:val="-12"/>
          <w:w w:val="105"/>
        </w:rPr>
        <w:t> </w:t>
      </w:r>
      <w:r>
        <w:rPr>
          <w:w w:val="105"/>
        </w:rPr>
        <w:t>de</w:t>
      </w:r>
      <w:r>
        <w:rPr>
          <w:spacing w:val="-12"/>
          <w:w w:val="105"/>
        </w:rPr>
        <w:t> </w:t>
      </w:r>
      <w:r>
        <w:rPr>
          <w:w w:val="105"/>
        </w:rPr>
        <w:t>la </w:t>
      </w:r>
      <w:r>
        <w:rPr/>
        <w:t>realidad</w:t>
      </w:r>
      <w:r>
        <w:rPr>
          <w:spacing w:val="-26"/>
        </w:rPr>
        <w:t> </w:t>
      </w:r>
      <w:r>
        <w:rPr/>
        <w:t>actual”.</w:t>
      </w:r>
      <w:r>
        <w:rPr>
          <w:spacing w:val="-26"/>
        </w:rPr>
        <w:t> </w:t>
      </w:r>
      <w:r>
        <w:rPr/>
        <w:t>En</w:t>
      </w:r>
      <w:r>
        <w:rPr>
          <w:spacing w:val="-26"/>
        </w:rPr>
        <w:t> </w:t>
      </w:r>
      <w:r>
        <w:rPr/>
        <w:t>cuanto</w:t>
      </w:r>
      <w:r>
        <w:rPr>
          <w:spacing w:val="-26"/>
        </w:rPr>
        <w:t> </w:t>
      </w:r>
      <w:r>
        <w:rPr/>
        <w:t>a</w:t>
      </w:r>
      <w:r>
        <w:rPr>
          <w:spacing w:val="-26"/>
        </w:rPr>
        <w:t> </w:t>
      </w:r>
      <w:r>
        <w:rPr/>
        <w:t>su</w:t>
      </w:r>
      <w:r>
        <w:rPr>
          <w:spacing w:val="-26"/>
        </w:rPr>
        <w:t> </w:t>
      </w:r>
      <w:r>
        <w:rPr/>
        <w:t>obra</w:t>
      </w:r>
      <w:r>
        <w:rPr>
          <w:spacing w:val="-26"/>
        </w:rPr>
        <w:t> </w:t>
      </w:r>
      <w:r>
        <w:rPr/>
        <w:t>en</w:t>
      </w:r>
      <w:r>
        <w:rPr>
          <w:spacing w:val="-26"/>
        </w:rPr>
        <w:t> </w:t>
      </w:r>
      <w:r>
        <w:rPr/>
        <w:t>prosa,</w:t>
      </w:r>
      <w:r>
        <w:rPr>
          <w:spacing w:val="-26"/>
        </w:rPr>
        <w:t> </w:t>
      </w:r>
      <w:r>
        <w:rPr/>
        <w:t>los</w:t>
      </w:r>
      <w:r>
        <w:rPr>
          <w:spacing w:val="-26"/>
        </w:rPr>
        <w:t> </w:t>
      </w:r>
      <w:r>
        <w:rPr/>
        <w:t>estudios</w:t>
      </w:r>
      <w:r>
        <w:rPr>
          <w:spacing w:val="-26"/>
        </w:rPr>
        <w:t> </w:t>
      </w:r>
      <w:r>
        <w:rPr/>
        <w:t>recientes </w:t>
      </w:r>
      <w:r>
        <w:rPr>
          <w:w w:val="105"/>
        </w:rPr>
        <w:t>dan</w:t>
      </w:r>
      <w:r>
        <w:rPr>
          <w:spacing w:val="-36"/>
          <w:w w:val="105"/>
        </w:rPr>
        <w:t> </w:t>
      </w:r>
      <w:r>
        <w:rPr>
          <w:w w:val="105"/>
        </w:rPr>
        <w:t>muestra</w:t>
      </w:r>
      <w:r>
        <w:rPr>
          <w:spacing w:val="-36"/>
          <w:w w:val="105"/>
        </w:rPr>
        <w:t> </w:t>
      </w:r>
      <w:r>
        <w:rPr>
          <w:w w:val="105"/>
        </w:rPr>
        <w:t>de</w:t>
      </w:r>
      <w:r>
        <w:rPr>
          <w:spacing w:val="-36"/>
          <w:w w:val="105"/>
        </w:rPr>
        <w:t> </w:t>
      </w:r>
      <w:r>
        <w:rPr>
          <w:w w:val="105"/>
        </w:rPr>
        <w:t>su</w:t>
      </w:r>
      <w:r>
        <w:rPr>
          <w:spacing w:val="-36"/>
          <w:w w:val="105"/>
        </w:rPr>
        <w:t> </w:t>
      </w:r>
      <w:r>
        <w:rPr>
          <w:w w:val="105"/>
        </w:rPr>
        <w:t>importancia,</w:t>
      </w:r>
      <w:r>
        <w:rPr>
          <w:spacing w:val="-36"/>
          <w:w w:val="105"/>
        </w:rPr>
        <w:t> </w:t>
      </w:r>
      <w:r>
        <w:rPr>
          <w:w w:val="105"/>
        </w:rPr>
        <w:t>valor</w:t>
      </w:r>
      <w:r>
        <w:rPr>
          <w:spacing w:val="-36"/>
          <w:w w:val="105"/>
        </w:rPr>
        <w:t> </w:t>
      </w:r>
      <w:r>
        <w:rPr>
          <w:w w:val="105"/>
        </w:rPr>
        <w:t>social</w:t>
      </w:r>
      <w:r>
        <w:rPr>
          <w:spacing w:val="-36"/>
          <w:w w:val="105"/>
        </w:rPr>
        <w:t> </w:t>
      </w:r>
      <w:r>
        <w:rPr>
          <w:w w:val="105"/>
        </w:rPr>
        <w:t>y</w:t>
      </w:r>
      <w:r>
        <w:rPr>
          <w:spacing w:val="-36"/>
          <w:w w:val="105"/>
        </w:rPr>
        <w:t> </w:t>
      </w:r>
      <w:r>
        <w:rPr>
          <w:w w:val="105"/>
        </w:rPr>
        <w:t>artístico.</w:t>
      </w:r>
      <w:r>
        <w:rPr>
          <w:spacing w:val="-42"/>
          <w:w w:val="105"/>
        </w:rPr>
        <w:t> </w:t>
      </w:r>
      <w:r>
        <w:rPr>
          <w:w w:val="105"/>
        </w:rPr>
        <w:t>A</w:t>
      </w:r>
      <w:r>
        <w:rPr>
          <w:spacing w:val="-41"/>
          <w:w w:val="105"/>
        </w:rPr>
        <w:t> </w:t>
      </w:r>
      <w:r>
        <w:rPr>
          <w:w w:val="105"/>
        </w:rPr>
        <w:t>casi</w:t>
      </w:r>
      <w:r>
        <w:rPr>
          <w:spacing w:val="-36"/>
          <w:w w:val="105"/>
        </w:rPr>
        <w:t> </w:t>
      </w:r>
      <w:r>
        <w:rPr>
          <w:w w:val="105"/>
        </w:rPr>
        <w:t>cien </w:t>
      </w:r>
      <w:r>
        <w:rPr/>
        <w:t>años</w:t>
      </w:r>
      <w:r>
        <w:rPr>
          <w:spacing w:val="-22"/>
        </w:rPr>
        <w:t> </w:t>
      </w:r>
      <w:r>
        <w:rPr/>
        <w:t>de</w:t>
      </w:r>
      <w:r>
        <w:rPr>
          <w:spacing w:val="-22"/>
        </w:rPr>
        <w:t> </w:t>
      </w:r>
      <w:r>
        <w:rPr/>
        <w:t>la</w:t>
      </w:r>
      <w:r>
        <w:rPr>
          <w:spacing w:val="-22"/>
        </w:rPr>
        <w:t> </w:t>
      </w:r>
      <w:r>
        <w:rPr/>
        <w:t>publicación</w:t>
      </w:r>
      <w:r>
        <w:rPr>
          <w:spacing w:val="-22"/>
        </w:rPr>
        <w:t> </w:t>
      </w:r>
      <w:r>
        <w:rPr/>
        <w:t>de</w:t>
      </w:r>
      <w:r>
        <w:rPr>
          <w:spacing w:val="-22"/>
        </w:rPr>
        <w:t> </w:t>
      </w:r>
      <w:r>
        <w:rPr/>
        <w:t>libros</w:t>
      </w:r>
      <w:r>
        <w:rPr>
          <w:spacing w:val="-22"/>
        </w:rPr>
        <w:t> </w:t>
      </w:r>
      <w:r>
        <w:rPr/>
        <w:t>como</w:t>
      </w:r>
      <w:r>
        <w:rPr>
          <w:spacing w:val="-22"/>
        </w:rPr>
        <w:t> </w:t>
      </w:r>
      <w:r>
        <w:rPr>
          <w:i/>
          <w:spacing w:val="-4"/>
        </w:rPr>
        <w:t>Trilce</w:t>
      </w:r>
      <w:r>
        <w:rPr>
          <w:i/>
          <w:spacing w:val="-22"/>
        </w:rPr>
        <w:t> </w:t>
      </w:r>
      <w:r>
        <w:rPr/>
        <w:t>y</w:t>
      </w:r>
      <w:r>
        <w:rPr>
          <w:spacing w:val="-22"/>
        </w:rPr>
        <w:t> </w:t>
      </w:r>
      <w:r>
        <w:rPr>
          <w:i/>
        </w:rPr>
        <w:t>Los</w:t>
      </w:r>
      <w:r>
        <w:rPr>
          <w:i/>
          <w:spacing w:val="-22"/>
        </w:rPr>
        <w:t> </w:t>
      </w:r>
      <w:r>
        <w:rPr>
          <w:i/>
        </w:rPr>
        <w:t>heraldos</w:t>
      </w:r>
      <w:r>
        <w:rPr>
          <w:i/>
          <w:spacing w:val="-22"/>
        </w:rPr>
        <w:t> </w:t>
      </w:r>
      <w:r>
        <w:rPr>
          <w:i/>
          <w:spacing w:val="-3"/>
        </w:rPr>
        <w:t>negros</w:t>
      </w:r>
      <w:r>
        <w:rPr>
          <w:spacing w:val="-3"/>
        </w:rPr>
        <w:t>, </w:t>
      </w:r>
      <w:r>
        <w:rPr>
          <w:w w:val="105"/>
        </w:rPr>
        <w:t>la</w:t>
      </w:r>
      <w:r>
        <w:rPr>
          <w:spacing w:val="-7"/>
          <w:w w:val="105"/>
        </w:rPr>
        <w:t> </w:t>
      </w:r>
      <w:r>
        <w:rPr>
          <w:w w:val="105"/>
        </w:rPr>
        <w:t>obra</w:t>
      </w:r>
      <w:r>
        <w:rPr>
          <w:spacing w:val="-7"/>
          <w:w w:val="105"/>
        </w:rPr>
        <w:t> </w:t>
      </w:r>
      <w:r>
        <w:rPr>
          <w:w w:val="105"/>
        </w:rPr>
        <w:t>de</w:t>
      </w:r>
      <w:r>
        <w:rPr>
          <w:spacing w:val="-7"/>
          <w:w w:val="105"/>
        </w:rPr>
        <w:t> </w:t>
      </w:r>
      <w:r>
        <w:rPr>
          <w:w w:val="105"/>
        </w:rPr>
        <w:t>César</w:t>
      </w:r>
      <w:r>
        <w:rPr>
          <w:spacing w:val="-10"/>
          <w:w w:val="105"/>
        </w:rPr>
        <w:t> </w:t>
      </w:r>
      <w:r>
        <w:rPr>
          <w:spacing w:val="-4"/>
          <w:w w:val="105"/>
        </w:rPr>
        <w:t>Vallejo</w:t>
      </w:r>
      <w:r>
        <w:rPr>
          <w:spacing w:val="-7"/>
          <w:w w:val="105"/>
        </w:rPr>
        <w:t> </w:t>
      </w:r>
      <w:r>
        <w:rPr>
          <w:w w:val="105"/>
        </w:rPr>
        <w:t>sigue</w:t>
      </w:r>
      <w:r>
        <w:rPr>
          <w:spacing w:val="-7"/>
          <w:w w:val="105"/>
        </w:rPr>
        <w:t> </w:t>
      </w:r>
      <w:r>
        <w:rPr>
          <w:w w:val="105"/>
        </w:rPr>
        <w:t>siendo</w:t>
      </w:r>
      <w:r>
        <w:rPr>
          <w:spacing w:val="-7"/>
          <w:w w:val="105"/>
        </w:rPr>
        <w:t> </w:t>
      </w:r>
      <w:r>
        <w:rPr>
          <w:w w:val="105"/>
        </w:rPr>
        <w:t>fuente</w:t>
      </w:r>
      <w:r>
        <w:rPr>
          <w:spacing w:val="-7"/>
          <w:w w:val="105"/>
        </w:rPr>
        <w:t> </w:t>
      </w:r>
      <w:r>
        <w:rPr>
          <w:w w:val="105"/>
        </w:rPr>
        <w:t>de</w:t>
      </w:r>
      <w:r>
        <w:rPr>
          <w:spacing w:val="-7"/>
          <w:w w:val="105"/>
        </w:rPr>
        <w:t> </w:t>
      </w:r>
      <w:r>
        <w:rPr>
          <w:w w:val="105"/>
        </w:rPr>
        <w:t>goce</w:t>
      </w:r>
      <w:r>
        <w:rPr>
          <w:spacing w:val="-7"/>
          <w:w w:val="105"/>
        </w:rPr>
        <w:t> </w:t>
      </w:r>
      <w:r>
        <w:rPr>
          <w:w w:val="105"/>
        </w:rPr>
        <w:t>estético</w:t>
      </w:r>
      <w:r>
        <w:rPr>
          <w:spacing w:val="-7"/>
          <w:w w:val="105"/>
        </w:rPr>
        <w:t> </w:t>
      </w:r>
      <w:r>
        <w:rPr>
          <w:spacing w:val="-8"/>
          <w:w w:val="105"/>
        </w:rPr>
        <w:t>y, </w:t>
      </w:r>
      <w:r>
        <w:rPr>
          <w:w w:val="105"/>
        </w:rPr>
        <w:t>por</w:t>
      </w:r>
      <w:r>
        <w:rPr>
          <w:spacing w:val="-34"/>
          <w:w w:val="105"/>
        </w:rPr>
        <w:t> </w:t>
      </w:r>
      <w:r>
        <w:rPr>
          <w:w w:val="105"/>
        </w:rPr>
        <w:t>su</w:t>
      </w:r>
      <w:r>
        <w:rPr>
          <w:spacing w:val="-34"/>
          <w:w w:val="105"/>
        </w:rPr>
        <w:t> </w:t>
      </w:r>
      <w:r>
        <w:rPr>
          <w:w w:val="105"/>
        </w:rPr>
        <w:t>complejidad,</w:t>
      </w:r>
      <w:r>
        <w:rPr>
          <w:spacing w:val="-34"/>
          <w:w w:val="105"/>
        </w:rPr>
        <w:t> </w:t>
      </w:r>
      <w:r>
        <w:rPr>
          <w:w w:val="105"/>
        </w:rPr>
        <w:t>de</w:t>
      </w:r>
      <w:r>
        <w:rPr>
          <w:spacing w:val="-34"/>
          <w:w w:val="105"/>
        </w:rPr>
        <w:t> </w:t>
      </w:r>
      <w:r>
        <w:rPr>
          <w:w w:val="105"/>
        </w:rPr>
        <w:t>búsqueda</w:t>
      </w:r>
      <w:r>
        <w:rPr>
          <w:spacing w:val="-34"/>
          <w:w w:val="105"/>
        </w:rPr>
        <w:t> </w:t>
      </w:r>
      <w:r>
        <w:rPr>
          <w:w w:val="105"/>
        </w:rPr>
        <w:t>de</w:t>
      </w:r>
      <w:r>
        <w:rPr>
          <w:spacing w:val="-34"/>
          <w:w w:val="105"/>
        </w:rPr>
        <w:t> </w:t>
      </w:r>
      <w:r>
        <w:rPr>
          <w:w w:val="105"/>
        </w:rPr>
        <w:t>conocimiento</w:t>
      </w:r>
      <w:r>
        <w:rPr>
          <w:spacing w:val="-34"/>
          <w:w w:val="105"/>
        </w:rPr>
        <w:t> </w:t>
      </w:r>
      <w:r>
        <w:rPr>
          <w:w w:val="105"/>
        </w:rPr>
        <w:t>profundo</w:t>
      </w:r>
      <w:r>
        <w:rPr>
          <w:spacing w:val="-34"/>
          <w:w w:val="105"/>
        </w:rPr>
        <w:t> </w:t>
      </w:r>
      <w:r>
        <w:rPr>
          <w:w w:val="105"/>
        </w:rPr>
        <w:t>de</w:t>
      </w:r>
      <w:r>
        <w:rPr>
          <w:spacing w:val="-34"/>
          <w:w w:val="105"/>
        </w:rPr>
        <w:t> </w:t>
      </w:r>
      <w:r>
        <w:rPr>
          <w:w w:val="105"/>
        </w:rPr>
        <w:t>la realidad</w:t>
      </w:r>
      <w:r>
        <w:rPr>
          <w:spacing w:val="-40"/>
          <w:w w:val="105"/>
        </w:rPr>
        <w:t> </w:t>
      </w:r>
      <w:r>
        <w:rPr>
          <w:w w:val="105"/>
        </w:rPr>
        <w:t>social</w:t>
      </w:r>
      <w:r>
        <w:rPr>
          <w:spacing w:val="-40"/>
          <w:w w:val="105"/>
        </w:rPr>
        <w:t> </w:t>
      </w:r>
      <w:r>
        <w:rPr>
          <w:w w:val="105"/>
        </w:rPr>
        <w:t>y</w:t>
      </w:r>
      <w:r>
        <w:rPr>
          <w:spacing w:val="-40"/>
          <w:w w:val="105"/>
        </w:rPr>
        <w:t> </w:t>
      </w:r>
      <w:r>
        <w:rPr>
          <w:w w:val="105"/>
        </w:rPr>
        <w:t>humana.</w:t>
      </w:r>
    </w:p>
    <w:p>
      <w:pPr>
        <w:pStyle w:val="BodyText"/>
        <w:spacing w:line="266" w:lineRule="auto"/>
        <w:ind w:left="1383" w:right="1265" w:firstLine="277"/>
        <w:jc w:val="both"/>
      </w:pPr>
      <w:r>
        <w:rPr/>
        <w:t>Esta colección de artículos desearía ofrecer al lector algunos medios</w:t>
      </w:r>
      <w:r>
        <w:rPr>
          <w:spacing w:val="-24"/>
        </w:rPr>
        <w:t> </w:t>
      </w:r>
      <w:r>
        <w:rPr/>
        <w:t>para</w:t>
      </w:r>
      <w:r>
        <w:rPr>
          <w:spacing w:val="-24"/>
        </w:rPr>
        <w:t> </w:t>
      </w:r>
      <w:r>
        <w:rPr/>
        <w:t>conocer</w:t>
      </w:r>
      <w:r>
        <w:rPr>
          <w:spacing w:val="-24"/>
        </w:rPr>
        <w:t> </w:t>
      </w:r>
      <w:r>
        <w:rPr/>
        <w:t>mejor</w:t>
      </w:r>
      <w:r>
        <w:rPr>
          <w:spacing w:val="-24"/>
        </w:rPr>
        <w:t> </w:t>
      </w:r>
      <w:r>
        <w:rPr/>
        <w:t>la</w:t>
      </w:r>
      <w:r>
        <w:rPr>
          <w:spacing w:val="-24"/>
        </w:rPr>
        <w:t> </w:t>
      </w:r>
      <w:r>
        <w:rPr/>
        <w:t>obra</w:t>
      </w:r>
      <w:r>
        <w:rPr>
          <w:spacing w:val="-24"/>
        </w:rPr>
        <w:t> </w:t>
      </w:r>
      <w:r>
        <w:rPr/>
        <w:t>literaria</w:t>
      </w:r>
      <w:r>
        <w:rPr>
          <w:spacing w:val="-24"/>
        </w:rPr>
        <w:t> </w:t>
      </w:r>
      <w:r>
        <w:rPr/>
        <w:t>de</w:t>
      </w:r>
      <w:r>
        <w:rPr>
          <w:spacing w:val="-24"/>
        </w:rPr>
        <w:t> </w:t>
      </w:r>
      <w:r>
        <w:rPr/>
        <w:t>César</w:t>
      </w:r>
      <w:r>
        <w:rPr>
          <w:spacing w:val="-27"/>
        </w:rPr>
        <w:t> </w:t>
      </w:r>
      <w:r>
        <w:rPr>
          <w:spacing w:val="-5"/>
        </w:rPr>
        <w:t>Vallejo.</w:t>
      </w:r>
      <w:r>
        <w:rPr>
          <w:spacing w:val="-24"/>
        </w:rPr>
        <w:t> </w:t>
      </w:r>
      <w:r>
        <w:rPr/>
        <w:t>Desde el</w:t>
      </w:r>
      <w:r>
        <w:rPr>
          <w:spacing w:val="-11"/>
        </w:rPr>
        <w:t> </w:t>
      </w:r>
      <w:r>
        <w:rPr/>
        <w:t>punto</w:t>
      </w:r>
      <w:r>
        <w:rPr>
          <w:spacing w:val="-11"/>
        </w:rPr>
        <w:t> </w:t>
      </w:r>
      <w:r>
        <w:rPr/>
        <w:t>de</w:t>
      </w:r>
      <w:r>
        <w:rPr>
          <w:spacing w:val="-11"/>
        </w:rPr>
        <w:t> </w:t>
      </w:r>
      <w:r>
        <w:rPr/>
        <w:t>vista</w:t>
      </w:r>
      <w:r>
        <w:rPr>
          <w:spacing w:val="-11"/>
        </w:rPr>
        <w:t> </w:t>
      </w:r>
      <w:r>
        <w:rPr/>
        <w:t>de</w:t>
      </w:r>
      <w:r>
        <w:rPr>
          <w:spacing w:val="-11"/>
        </w:rPr>
        <w:t> </w:t>
      </w:r>
      <w:r>
        <w:rPr/>
        <w:t>la</w:t>
      </w:r>
      <w:r>
        <w:rPr>
          <w:spacing w:val="-11"/>
        </w:rPr>
        <w:t> </w:t>
      </w:r>
      <w:r>
        <w:rPr/>
        <w:t>geografía</w:t>
      </w:r>
      <w:r>
        <w:rPr>
          <w:spacing w:val="-11"/>
        </w:rPr>
        <w:t> </w:t>
      </w:r>
      <w:r>
        <w:rPr/>
        <w:t>latinoamericana,</w:t>
      </w:r>
      <w:r>
        <w:rPr>
          <w:spacing w:val="-12"/>
        </w:rPr>
        <w:t> </w:t>
      </w:r>
      <w:r>
        <w:rPr/>
        <w:t>la</w:t>
      </w:r>
      <w:r>
        <w:rPr>
          <w:spacing w:val="-11"/>
        </w:rPr>
        <w:t> </w:t>
      </w:r>
      <w:r>
        <w:rPr/>
        <w:t>perspectiva</w:t>
      </w:r>
      <w:r>
        <w:rPr>
          <w:spacing w:val="-11"/>
        </w:rPr>
        <w:t> </w:t>
      </w:r>
      <w:r>
        <w:rPr/>
        <w:t>es doble. La mitad de los artículos contenidos en este volumen está constituida</w:t>
      </w:r>
      <w:r>
        <w:rPr>
          <w:spacing w:val="-7"/>
        </w:rPr>
        <w:t> </w:t>
      </w:r>
      <w:r>
        <w:rPr/>
        <w:t>por</w:t>
      </w:r>
      <w:r>
        <w:rPr>
          <w:spacing w:val="-6"/>
        </w:rPr>
        <w:t> </w:t>
      </w:r>
      <w:r>
        <w:rPr/>
        <w:t>trabajos</w:t>
      </w:r>
      <w:r>
        <w:rPr>
          <w:spacing w:val="-7"/>
        </w:rPr>
        <w:t> </w:t>
      </w:r>
      <w:r>
        <w:rPr/>
        <w:t>de</w:t>
      </w:r>
      <w:r>
        <w:rPr>
          <w:spacing w:val="-6"/>
        </w:rPr>
        <w:t> </w:t>
      </w:r>
      <w:r>
        <w:rPr/>
        <w:t>autores</w:t>
      </w:r>
      <w:r>
        <w:rPr>
          <w:spacing w:val="-7"/>
        </w:rPr>
        <w:t> </w:t>
      </w:r>
      <w:r>
        <w:rPr/>
        <w:t>mexicanos;</w:t>
      </w:r>
      <w:r>
        <w:rPr>
          <w:spacing w:val="-7"/>
        </w:rPr>
        <w:t> </w:t>
      </w:r>
      <w:r>
        <w:rPr/>
        <w:t>la</w:t>
      </w:r>
      <w:r>
        <w:rPr>
          <w:spacing w:val="-6"/>
        </w:rPr>
        <w:t> </w:t>
      </w:r>
      <w:r>
        <w:rPr/>
        <w:t>otra,</w:t>
      </w:r>
      <w:r>
        <w:rPr>
          <w:spacing w:val="-6"/>
        </w:rPr>
        <w:t> </w:t>
      </w:r>
      <w:r>
        <w:rPr/>
        <w:t>por</w:t>
      </w:r>
      <w:r>
        <w:rPr>
          <w:spacing w:val="-6"/>
        </w:rPr>
        <w:t> </w:t>
      </w:r>
      <w:r>
        <w:rPr/>
        <w:t>autores de</w:t>
      </w:r>
      <w:r>
        <w:rPr>
          <w:spacing w:val="-5"/>
        </w:rPr>
        <w:t> </w:t>
      </w:r>
      <w:r>
        <w:rPr/>
        <w:t>Perú.</w:t>
      </w:r>
    </w:p>
    <w:p>
      <w:pPr>
        <w:pStyle w:val="BodyText"/>
        <w:spacing w:before="7"/>
        <w:rPr>
          <w:sz w:val="13"/>
        </w:rPr>
      </w:pPr>
    </w:p>
    <w:p>
      <w:pPr>
        <w:spacing w:before="81"/>
        <w:ind w:left="1592" w:right="1483" w:firstLine="0"/>
        <w:jc w:val="center"/>
        <w:rPr>
          <w:rFonts w:ascii="Arial"/>
          <w:sz w:val="16"/>
        </w:rPr>
      </w:pPr>
      <w:r>
        <w:rPr>
          <w:rFonts w:ascii="Arial"/>
          <w:sz w:val="16"/>
        </w:rPr>
        <w:t>11</w:t>
      </w:r>
    </w:p>
    <w:p>
      <w:pPr>
        <w:spacing w:after="0"/>
        <w:jc w:val="center"/>
        <w:rPr>
          <w:rFonts w:ascii="Arial"/>
          <w:sz w:val="16"/>
        </w:rPr>
        <w:sectPr>
          <w:footerReference w:type="default" r:id="rId3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719" w:val="left" w:leader="none"/>
          <w:tab w:pos="3215" w:val="left" w:leader="none"/>
          <w:tab w:pos="4255" w:val="left" w:leader="none"/>
          <w:tab w:pos="4961" w:val="left" w:leader="none"/>
          <w:tab w:pos="5601" w:val="left" w:leader="none"/>
        </w:tabs>
        <w:spacing w:before="79"/>
        <w:ind w:left="2182" w:right="2251" w:firstLine="0"/>
        <w:jc w:val="left"/>
        <w:rPr>
          <w:rFonts w:ascii="Arial" w:hAnsi="Arial"/>
          <w:sz w:val="14"/>
        </w:rPr>
      </w:pPr>
      <w:r>
        <w:rPr>
          <w:rFonts w:ascii="Arial" w:hAnsi="Arial"/>
          <w:w w:val="120"/>
          <w:sz w:val="18"/>
        </w:rPr>
        <w:t>e</w:t>
      </w:r>
      <w:r>
        <w:rPr>
          <w:rFonts w:ascii="Arial" w:hAnsi="Arial"/>
          <w:spacing w:val="13"/>
          <w:w w:val="120"/>
          <w:sz w:val="18"/>
        </w:rPr>
        <w:t> </w:t>
      </w:r>
      <w:r>
        <w:rPr>
          <w:rFonts w:ascii="Arial" w:hAnsi="Arial"/>
          <w:w w:val="145"/>
          <w:sz w:val="14"/>
        </w:rPr>
        <w:t>n</w:t>
        <w:tab/>
      </w:r>
      <w:r>
        <w:rPr>
          <w:rFonts w:ascii="Arial" w:hAnsi="Arial"/>
          <w:w w:val="240"/>
          <w:sz w:val="14"/>
        </w:rPr>
        <w:t>l</w:t>
      </w:r>
      <w:r>
        <w:rPr>
          <w:rFonts w:ascii="Arial" w:hAnsi="Arial"/>
          <w:spacing w:val="-10"/>
          <w:w w:val="240"/>
          <w:sz w:val="14"/>
        </w:rPr>
        <w:t> </w:t>
      </w:r>
      <w:r>
        <w:rPr>
          <w:rFonts w:ascii="Arial" w:hAnsi="Arial"/>
          <w:w w:val="120"/>
          <w:sz w:val="14"/>
        </w:rPr>
        <w:t>a</w:t>
        <w:tab/>
      </w:r>
      <w:r>
        <w:rPr>
          <w:rFonts w:ascii="Arial" w:hAnsi="Arial"/>
          <w:w w:val="145"/>
          <w:sz w:val="14"/>
        </w:rPr>
        <w:t>c o s </w:t>
      </w:r>
      <w:r>
        <w:rPr>
          <w:rFonts w:ascii="Arial" w:hAnsi="Arial"/>
          <w:spacing w:val="18"/>
          <w:w w:val="145"/>
          <w:sz w:val="14"/>
        </w:rPr>
        <w:t> </w:t>
      </w:r>
      <w:r>
        <w:rPr>
          <w:rFonts w:ascii="Arial" w:hAnsi="Arial"/>
          <w:w w:val="195"/>
          <w:sz w:val="14"/>
        </w:rPr>
        <w:t>t</w:t>
      </w:r>
      <w:r>
        <w:rPr>
          <w:rFonts w:ascii="Arial" w:hAnsi="Arial"/>
          <w:spacing w:val="-8"/>
          <w:w w:val="195"/>
          <w:sz w:val="14"/>
        </w:rPr>
        <w:t> </w:t>
      </w:r>
      <w:r>
        <w:rPr>
          <w:rFonts w:ascii="Arial" w:hAnsi="Arial"/>
          <w:w w:val="120"/>
          <w:sz w:val="14"/>
        </w:rPr>
        <w:t>a</w:t>
        <w:tab/>
        <w:t>a</w:t>
      </w:r>
      <w:r>
        <w:rPr>
          <w:rFonts w:ascii="Arial" w:hAnsi="Arial"/>
          <w:spacing w:val="29"/>
          <w:w w:val="120"/>
          <w:sz w:val="14"/>
        </w:rPr>
        <w:t> </w:t>
      </w:r>
      <w:r>
        <w:rPr>
          <w:rFonts w:ascii="Arial" w:hAnsi="Arial"/>
          <w:w w:val="145"/>
          <w:sz w:val="14"/>
        </w:rPr>
        <w:t>ú</w:t>
      </w:r>
      <w:r>
        <w:rPr>
          <w:rFonts w:ascii="Arial" w:hAnsi="Arial"/>
          <w:spacing w:val="19"/>
          <w:w w:val="145"/>
          <w:sz w:val="14"/>
        </w:rPr>
        <w:t> </w:t>
      </w:r>
      <w:r>
        <w:rPr>
          <w:rFonts w:ascii="Arial" w:hAnsi="Arial"/>
          <w:w w:val="145"/>
          <w:sz w:val="14"/>
        </w:rPr>
        <w:t>n</w:t>
        <w:tab/>
        <w:t>s</w:t>
      </w:r>
      <w:r>
        <w:rPr>
          <w:rFonts w:ascii="Arial" w:hAnsi="Arial"/>
          <w:spacing w:val="20"/>
          <w:w w:val="145"/>
          <w:sz w:val="14"/>
        </w:rPr>
        <w:t> </w:t>
      </w:r>
      <w:r>
        <w:rPr>
          <w:rFonts w:ascii="Arial" w:hAnsi="Arial"/>
          <w:w w:val="120"/>
          <w:sz w:val="14"/>
        </w:rPr>
        <w:t>i</w:t>
      </w:r>
      <w:r>
        <w:rPr>
          <w:rFonts w:ascii="Arial" w:hAnsi="Arial"/>
          <w:spacing w:val="29"/>
          <w:w w:val="120"/>
          <w:sz w:val="14"/>
        </w:rPr>
        <w:t> </w:t>
      </w:r>
      <w:r>
        <w:rPr>
          <w:rFonts w:ascii="Arial" w:hAnsi="Arial"/>
          <w:w w:val="145"/>
          <w:sz w:val="14"/>
        </w:rPr>
        <w:t>n</w:t>
        <w:tab/>
      </w:r>
      <w:r>
        <w:rPr>
          <w:rFonts w:ascii="Arial" w:hAnsi="Arial"/>
          <w:w w:val="120"/>
          <w:sz w:val="14"/>
        </w:rPr>
        <w:t>m  a</w:t>
      </w:r>
      <w:r>
        <w:rPr>
          <w:rFonts w:ascii="Arial" w:hAnsi="Arial"/>
          <w:spacing w:val="16"/>
          <w:w w:val="120"/>
          <w:sz w:val="14"/>
        </w:rPr>
        <w:t> </w:t>
      </w:r>
      <w:r>
        <w:rPr>
          <w:rFonts w:ascii="Arial" w:hAnsi="Arial"/>
          <w:w w:val="195"/>
          <w:sz w:val="14"/>
        </w:rPr>
        <w:t>r</w:t>
      </w:r>
    </w:p>
    <w:p>
      <w:pPr>
        <w:pStyle w:val="BodyText"/>
        <w:rPr>
          <w:rFonts w:ascii="Arial"/>
          <w:sz w:val="18"/>
        </w:rPr>
      </w:pPr>
    </w:p>
    <w:p>
      <w:pPr>
        <w:pStyle w:val="BodyText"/>
        <w:spacing w:before="6"/>
        <w:rPr>
          <w:rFonts w:ascii="Arial"/>
          <w:sz w:val="19"/>
        </w:rPr>
      </w:pPr>
    </w:p>
    <w:p>
      <w:pPr>
        <w:pStyle w:val="BodyText"/>
        <w:spacing w:line="266" w:lineRule="auto"/>
        <w:ind w:left="1270" w:right="1380" w:firstLine="277"/>
        <w:jc w:val="both"/>
      </w:pPr>
      <w:r>
        <w:rPr/>
        <w:t>En</w:t>
      </w:r>
      <w:r>
        <w:rPr>
          <w:spacing w:val="-16"/>
        </w:rPr>
        <w:t> </w:t>
      </w:r>
      <w:r>
        <w:rPr/>
        <w:t>el</w:t>
      </w:r>
      <w:r>
        <w:rPr>
          <w:spacing w:val="-16"/>
        </w:rPr>
        <w:t> </w:t>
      </w:r>
      <w:r>
        <w:rPr/>
        <w:t>primer</w:t>
      </w:r>
      <w:r>
        <w:rPr>
          <w:spacing w:val="-16"/>
        </w:rPr>
        <w:t> </w:t>
      </w:r>
      <w:r>
        <w:rPr/>
        <w:t>artículo,</w:t>
      </w:r>
      <w:r>
        <w:rPr>
          <w:spacing w:val="-16"/>
        </w:rPr>
        <w:t> </w:t>
      </w:r>
      <w:r>
        <w:rPr/>
        <w:t>“La</w:t>
      </w:r>
      <w:r>
        <w:rPr>
          <w:spacing w:val="-17"/>
        </w:rPr>
        <w:t> </w:t>
      </w:r>
      <w:r>
        <w:rPr/>
        <w:t>importancia</w:t>
      </w:r>
      <w:r>
        <w:rPr>
          <w:spacing w:val="-17"/>
        </w:rPr>
        <w:t> </w:t>
      </w:r>
      <w:r>
        <w:rPr/>
        <w:t>de</w:t>
      </w:r>
      <w:r>
        <w:rPr>
          <w:spacing w:val="-17"/>
        </w:rPr>
        <w:t> </w:t>
      </w:r>
      <w:r>
        <w:rPr/>
        <w:t>los</w:t>
      </w:r>
      <w:r>
        <w:rPr>
          <w:spacing w:val="-16"/>
        </w:rPr>
        <w:t> </w:t>
      </w:r>
      <w:r>
        <w:rPr/>
        <w:t>números</w:t>
      </w:r>
      <w:r>
        <w:rPr>
          <w:spacing w:val="-16"/>
        </w:rPr>
        <w:t> </w:t>
      </w:r>
      <w:r>
        <w:rPr/>
        <w:t>en</w:t>
      </w:r>
      <w:r>
        <w:rPr>
          <w:spacing w:val="-16"/>
        </w:rPr>
        <w:t> </w:t>
      </w:r>
      <w:r>
        <w:rPr>
          <w:i/>
          <w:spacing w:val="-3"/>
        </w:rPr>
        <w:t>Trilce </w:t>
      </w:r>
      <w:r>
        <w:rPr/>
        <w:t>de César </w:t>
      </w:r>
      <w:r>
        <w:rPr>
          <w:spacing w:val="-4"/>
        </w:rPr>
        <w:t>Vallejo: </w:t>
      </w:r>
      <w:r>
        <w:rPr/>
        <w:t>una nueva visión a un viejo problema”, Alfredo Rosas Martínez retoma el tema de la influencia de Pitágoras en </w:t>
      </w:r>
      <w:r>
        <w:rPr>
          <w:i/>
          <w:spacing w:val="-3"/>
        </w:rPr>
        <w:t>Trilce. </w:t>
      </w:r>
      <w:r>
        <w:rPr/>
        <w:t>Con base en la importancia que César </w:t>
      </w:r>
      <w:r>
        <w:rPr>
          <w:spacing w:val="-4"/>
        </w:rPr>
        <w:t>Vallejo </w:t>
      </w:r>
      <w:r>
        <w:rPr/>
        <w:t>da a los nú- meros, el autor del artículo arriesga una interpretación: </w:t>
      </w:r>
      <w:r>
        <w:rPr>
          <w:i/>
          <w:spacing w:val="-3"/>
        </w:rPr>
        <w:t>Trilce </w:t>
      </w:r>
      <w:r>
        <w:rPr/>
        <w:t>es un rito de paso que va de la Armonía pitagórica a la armonía de la “todaviizada imperfección del mundo”. La Armonía</w:t>
      </w:r>
      <w:r>
        <w:rPr>
          <w:spacing w:val="-29"/>
        </w:rPr>
        <w:t> </w:t>
      </w:r>
      <w:r>
        <w:rPr/>
        <w:t>pitagórica aparece</w:t>
      </w:r>
      <w:r>
        <w:rPr>
          <w:spacing w:val="-23"/>
        </w:rPr>
        <w:t> </w:t>
      </w:r>
      <w:r>
        <w:rPr/>
        <w:t>representada</w:t>
      </w:r>
      <w:r>
        <w:rPr>
          <w:spacing w:val="-23"/>
        </w:rPr>
        <w:t> </w:t>
      </w:r>
      <w:r>
        <w:rPr/>
        <w:t>en</w:t>
      </w:r>
      <w:r>
        <w:rPr>
          <w:spacing w:val="-23"/>
        </w:rPr>
        <w:t> </w:t>
      </w:r>
      <w:r>
        <w:rPr/>
        <w:t>el</w:t>
      </w:r>
      <w:r>
        <w:rPr>
          <w:spacing w:val="-23"/>
        </w:rPr>
        <w:t> </w:t>
      </w:r>
      <w:r>
        <w:rPr/>
        <w:t>libro</w:t>
      </w:r>
      <w:r>
        <w:rPr>
          <w:spacing w:val="-23"/>
        </w:rPr>
        <w:t> </w:t>
      </w:r>
      <w:r>
        <w:rPr/>
        <w:t>de</w:t>
      </w:r>
      <w:r>
        <w:rPr>
          <w:spacing w:val="-27"/>
        </w:rPr>
        <w:t> </w:t>
      </w:r>
      <w:r>
        <w:rPr>
          <w:spacing w:val="-6"/>
        </w:rPr>
        <w:t>Vallejo</w:t>
      </w:r>
      <w:r>
        <w:rPr>
          <w:spacing w:val="-23"/>
        </w:rPr>
        <w:t> </w:t>
      </w:r>
      <w:r>
        <w:rPr/>
        <w:t>por</w:t>
      </w:r>
      <w:r>
        <w:rPr>
          <w:spacing w:val="-23"/>
        </w:rPr>
        <w:t> </w:t>
      </w:r>
      <w:r>
        <w:rPr/>
        <w:t>medio</w:t>
      </w:r>
      <w:r>
        <w:rPr>
          <w:spacing w:val="-23"/>
        </w:rPr>
        <w:t> </w:t>
      </w:r>
      <w:r>
        <w:rPr/>
        <w:t>de</w:t>
      </w:r>
      <w:r>
        <w:rPr>
          <w:spacing w:val="-23"/>
        </w:rPr>
        <w:t> </w:t>
      </w:r>
      <w:r>
        <w:rPr/>
        <w:t>la</w:t>
      </w:r>
      <w:r>
        <w:rPr>
          <w:spacing w:val="-19"/>
        </w:rPr>
        <w:t> </w:t>
      </w:r>
      <w:r>
        <w:rPr>
          <w:i/>
          <w:spacing w:val="-5"/>
        </w:rPr>
        <w:t>Tetraktys </w:t>
      </w:r>
      <w:r>
        <w:rPr/>
        <w:t>pitagórica:</w:t>
      </w:r>
      <w:r>
        <w:rPr>
          <w:spacing w:val="-27"/>
        </w:rPr>
        <w:t> </w:t>
      </w:r>
      <w:r>
        <w:rPr/>
        <w:t>la</w:t>
      </w:r>
      <w:r>
        <w:rPr>
          <w:spacing w:val="-27"/>
        </w:rPr>
        <w:t> </w:t>
      </w:r>
      <w:r>
        <w:rPr/>
        <w:t>suma</w:t>
      </w:r>
      <w:r>
        <w:rPr>
          <w:spacing w:val="-27"/>
        </w:rPr>
        <w:t> </w:t>
      </w:r>
      <w:r>
        <w:rPr/>
        <w:t>de</w:t>
      </w:r>
      <w:r>
        <w:rPr>
          <w:spacing w:val="-27"/>
        </w:rPr>
        <w:t> </w:t>
      </w:r>
      <w:r>
        <w:rPr/>
        <w:t>los</w:t>
      </w:r>
      <w:r>
        <w:rPr>
          <w:spacing w:val="-27"/>
        </w:rPr>
        <w:t> </w:t>
      </w:r>
      <w:r>
        <w:rPr/>
        <w:t>cuatro</w:t>
      </w:r>
      <w:r>
        <w:rPr>
          <w:spacing w:val="-27"/>
        </w:rPr>
        <w:t> </w:t>
      </w:r>
      <w:r>
        <w:rPr/>
        <w:t>primeros</w:t>
      </w:r>
      <w:r>
        <w:rPr>
          <w:spacing w:val="-27"/>
        </w:rPr>
        <w:t> </w:t>
      </w:r>
      <w:r>
        <w:rPr/>
        <w:t>números</w:t>
      </w:r>
      <w:r>
        <w:rPr>
          <w:spacing w:val="-27"/>
        </w:rPr>
        <w:t> </w:t>
      </w:r>
      <w:r>
        <w:rPr/>
        <w:t>da</w:t>
      </w:r>
      <w:r>
        <w:rPr>
          <w:spacing w:val="-27"/>
        </w:rPr>
        <w:t> </w:t>
      </w:r>
      <w:r>
        <w:rPr/>
        <w:t>por</w:t>
      </w:r>
      <w:r>
        <w:rPr>
          <w:spacing w:val="-27"/>
        </w:rPr>
        <w:t> </w:t>
      </w:r>
      <w:r>
        <w:rPr/>
        <w:t>resultado el número que representa la Armonía por excelencia: el número 10 (1 + 2 + 3 + 4 = 10). Esta Armonía es ironizada y destruida finalmente.</w:t>
      </w:r>
      <w:r>
        <w:rPr>
          <w:spacing w:val="-20"/>
        </w:rPr>
        <w:t> </w:t>
      </w:r>
      <w:r>
        <w:rPr/>
        <w:t>Asimismo,</w:t>
      </w:r>
      <w:r>
        <w:rPr>
          <w:spacing w:val="-8"/>
        </w:rPr>
        <w:t> </w:t>
      </w:r>
      <w:r>
        <w:rPr/>
        <w:t>Rosas</w:t>
      </w:r>
      <w:r>
        <w:rPr>
          <w:spacing w:val="-8"/>
        </w:rPr>
        <w:t> </w:t>
      </w:r>
      <w:r>
        <w:rPr/>
        <w:t>Martínez</w:t>
      </w:r>
      <w:r>
        <w:rPr>
          <w:spacing w:val="-8"/>
        </w:rPr>
        <w:t> </w:t>
      </w:r>
      <w:r>
        <w:rPr/>
        <w:t>señala</w:t>
      </w:r>
      <w:r>
        <w:rPr>
          <w:spacing w:val="-8"/>
        </w:rPr>
        <w:t> </w:t>
      </w:r>
      <w:r>
        <w:rPr/>
        <w:t>la</w:t>
      </w:r>
      <w:r>
        <w:rPr>
          <w:spacing w:val="-8"/>
        </w:rPr>
        <w:t> </w:t>
      </w:r>
      <w:r>
        <w:rPr/>
        <w:t>perspectiva</w:t>
      </w:r>
      <w:r>
        <w:rPr>
          <w:spacing w:val="-8"/>
        </w:rPr>
        <w:t> </w:t>
      </w:r>
      <w:r>
        <w:rPr/>
        <w:t>de</w:t>
      </w:r>
      <w:r>
        <w:rPr>
          <w:spacing w:val="-8"/>
        </w:rPr>
        <w:t> </w:t>
      </w:r>
      <w:r>
        <w:rPr/>
        <w:t>la resurrección en la poética de César</w:t>
      </w:r>
      <w:r>
        <w:rPr>
          <w:spacing w:val="1"/>
        </w:rPr>
        <w:t> </w:t>
      </w:r>
      <w:r>
        <w:rPr>
          <w:spacing w:val="-4"/>
        </w:rPr>
        <w:t>Vallejo.</w:t>
      </w:r>
    </w:p>
    <w:p>
      <w:pPr>
        <w:pStyle w:val="BodyText"/>
        <w:spacing w:line="266" w:lineRule="auto"/>
        <w:ind w:left="1270" w:right="1376" w:firstLine="277"/>
        <w:jc w:val="both"/>
      </w:pPr>
      <w:r>
        <w:rPr/>
        <w:t>En el segundo artículo, “Vallejo: contraposiciones dialécticas, estructuraciones, rupturas e intensidad emocional”, Eduardo Huarag analiza, a partir de varios textos de </w:t>
      </w:r>
      <w:r>
        <w:rPr>
          <w:i/>
        </w:rPr>
        <w:t>Poemas en prosa </w:t>
      </w:r>
      <w:r>
        <w:rPr/>
        <w:t>y </w:t>
      </w:r>
      <w:r>
        <w:rPr>
          <w:i/>
        </w:rPr>
        <w:t>Poemas humanos</w:t>
      </w:r>
      <w:r>
        <w:rPr/>
        <w:t>, la transmisión de un estado emocional, las contradicciones de la vida humana y los absurdos de la sociedad. También analiza las diversas rupturas en la poesía de Vallejo:</w:t>
      </w:r>
    </w:p>
    <w:p>
      <w:pPr>
        <w:pStyle w:val="ListParagraph"/>
        <w:numPr>
          <w:ilvl w:val="0"/>
          <w:numId w:val="1"/>
        </w:numPr>
        <w:tabs>
          <w:tab w:pos="1535" w:val="left" w:leader="none"/>
        </w:tabs>
        <w:spacing w:line="240" w:lineRule="auto" w:before="0" w:after="0"/>
        <w:ind w:left="1270" w:right="0" w:firstLine="0"/>
        <w:jc w:val="both"/>
        <w:rPr>
          <w:sz w:val="22"/>
        </w:rPr>
      </w:pPr>
      <w:r>
        <w:rPr>
          <w:spacing w:val="2"/>
          <w:sz w:val="22"/>
        </w:rPr>
        <w:t>morfológica: </w:t>
      </w:r>
      <w:r>
        <w:rPr>
          <w:sz w:val="22"/>
        </w:rPr>
        <w:t>en  </w:t>
      </w:r>
      <w:r>
        <w:rPr>
          <w:spacing w:val="2"/>
          <w:sz w:val="22"/>
        </w:rPr>
        <w:t>relación </w:t>
      </w:r>
      <w:r>
        <w:rPr>
          <w:sz w:val="22"/>
        </w:rPr>
        <w:t>con  el  uso  de  un  </w:t>
      </w:r>
      <w:r>
        <w:rPr>
          <w:spacing w:val="2"/>
          <w:sz w:val="22"/>
        </w:rPr>
        <w:t>léxico</w:t>
      </w:r>
      <w:r>
        <w:rPr>
          <w:spacing w:val="11"/>
          <w:sz w:val="22"/>
        </w:rPr>
        <w:t> </w:t>
      </w:r>
      <w:r>
        <w:rPr>
          <w:spacing w:val="3"/>
          <w:sz w:val="22"/>
        </w:rPr>
        <w:t>distinto;</w:t>
      </w:r>
    </w:p>
    <w:p>
      <w:pPr>
        <w:pStyle w:val="ListParagraph"/>
        <w:numPr>
          <w:ilvl w:val="0"/>
          <w:numId w:val="1"/>
        </w:numPr>
        <w:tabs>
          <w:tab w:pos="1495" w:val="left" w:leader="none"/>
        </w:tabs>
        <w:spacing w:line="266" w:lineRule="auto" w:before="27" w:after="0"/>
        <w:ind w:left="1270" w:right="1381" w:firstLine="0"/>
        <w:jc w:val="both"/>
        <w:rPr>
          <w:sz w:val="22"/>
        </w:rPr>
      </w:pPr>
      <w:r>
        <w:rPr>
          <w:sz w:val="22"/>
        </w:rPr>
        <w:t>sintáctica:</w:t>
      </w:r>
      <w:r>
        <w:rPr>
          <w:spacing w:val="-20"/>
          <w:sz w:val="22"/>
        </w:rPr>
        <w:t> </w:t>
      </w:r>
      <w:r>
        <w:rPr>
          <w:sz w:val="22"/>
        </w:rPr>
        <w:t>a</w:t>
      </w:r>
      <w:r>
        <w:rPr>
          <w:spacing w:val="-20"/>
          <w:sz w:val="22"/>
        </w:rPr>
        <w:t> </w:t>
      </w:r>
      <w:r>
        <w:rPr>
          <w:sz w:val="22"/>
        </w:rPr>
        <w:t>propósito</w:t>
      </w:r>
      <w:r>
        <w:rPr>
          <w:spacing w:val="-20"/>
          <w:sz w:val="22"/>
        </w:rPr>
        <w:t> </w:t>
      </w:r>
      <w:r>
        <w:rPr>
          <w:sz w:val="22"/>
        </w:rPr>
        <w:t>de</w:t>
      </w:r>
      <w:r>
        <w:rPr>
          <w:spacing w:val="-20"/>
          <w:sz w:val="22"/>
        </w:rPr>
        <w:t> </w:t>
      </w:r>
      <w:r>
        <w:rPr>
          <w:sz w:val="22"/>
        </w:rPr>
        <w:t>las</w:t>
      </w:r>
      <w:r>
        <w:rPr>
          <w:spacing w:val="-20"/>
          <w:sz w:val="22"/>
        </w:rPr>
        <w:t> </w:t>
      </w:r>
      <w:r>
        <w:rPr>
          <w:sz w:val="22"/>
        </w:rPr>
        <w:t>sugerencias</w:t>
      </w:r>
      <w:r>
        <w:rPr>
          <w:spacing w:val="-20"/>
          <w:sz w:val="22"/>
        </w:rPr>
        <w:t> </w:t>
      </w:r>
      <w:r>
        <w:rPr>
          <w:sz w:val="22"/>
        </w:rPr>
        <w:t>hacia</w:t>
      </w:r>
      <w:r>
        <w:rPr>
          <w:spacing w:val="-20"/>
          <w:sz w:val="22"/>
        </w:rPr>
        <w:t> </w:t>
      </w:r>
      <w:r>
        <w:rPr>
          <w:sz w:val="22"/>
        </w:rPr>
        <w:t>el</w:t>
      </w:r>
      <w:r>
        <w:rPr>
          <w:spacing w:val="-20"/>
          <w:sz w:val="22"/>
        </w:rPr>
        <w:t> </w:t>
      </w:r>
      <w:r>
        <w:rPr>
          <w:sz w:val="22"/>
        </w:rPr>
        <w:t>imaginario</w:t>
      </w:r>
      <w:r>
        <w:rPr>
          <w:spacing w:val="-20"/>
          <w:sz w:val="22"/>
        </w:rPr>
        <w:t> </w:t>
      </w:r>
      <w:r>
        <w:rPr>
          <w:sz w:val="22"/>
        </w:rPr>
        <w:t>del lector; c) semántica: las estructuras verbales que forman campos semánticos</w:t>
      </w:r>
      <w:r>
        <w:rPr>
          <w:spacing w:val="-25"/>
          <w:sz w:val="22"/>
        </w:rPr>
        <w:t> </w:t>
      </w:r>
      <w:r>
        <w:rPr>
          <w:sz w:val="22"/>
        </w:rPr>
        <w:t>y</w:t>
      </w:r>
      <w:r>
        <w:rPr>
          <w:spacing w:val="-25"/>
          <w:sz w:val="22"/>
        </w:rPr>
        <w:t> </w:t>
      </w:r>
      <w:r>
        <w:rPr>
          <w:sz w:val="22"/>
        </w:rPr>
        <w:t>las</w:t>
      </w:r>
      <w:r>
        <w:rPr>
          <w:spacing w:val="-25"/>
          <w:sz w:val="22"/>
        </w:rPr>
        <w:t> </w:t>
      </w:r>
      <w:r>
        <w:rPr>
          <w:sz w:val="22"/>
        </w:rPr>
        <w:t>significaciones</w:t>
      </w:r>
      <w:r>
        <w:rPr>
          <w:spacing w:val="-25"/>
          <w:sz w:val="22"/>
        </w:rPr>
        <w:t> </w:t>
      </w:r>
      <w:r>
        <w:rPr>
          <w:sz w:val="22"/>
        </w:rPr>
        <w:t>dirigidas</w:t>
      </w:r>
      <w:r>
        <w:rPr>
          <w:spacing w:val="-25"/>
          <w:sz w:val="22"/>
        </w:rPr>
        <w:t> </w:t>
      </w:r>
      <w:r>
        <w:rPr>
          <w:sz w:val="22"/>
        </w:rPr>
        <w:t>a</w:t>
      </w:r>
      <w:r>
        <w:rPr>
          <w:spacing w:val="-25"/>
          <w:sz w:val="22"/>
        </w:rPr>
        <w:t> </w:t>
      </w:r>
      <w:r>
        <w:rPr>
          <w:sz w:val="22"/>
        </w:rPr>
        <w:t>la</w:t>
      </w:r>
      <w:r>
        <w:rPr>
          <w:spacing w:val="-25"/>
          <w:sz w:val="22"/>
        </w:rPr>
        <w:t> </w:t>
      </w:r>
      <w:r>
        <w:rPr>
          <w:sz w:val="22"/>
        </w:rPr>
        <w:t>conciencia</w:t>
      </w:r>
      <w:r>
        <w:rPr>
          <w:spacing w:val="-25"/>
          <w:sz w:val="22"/>
        </w:rPr>
        <w:t> </w:t>
      </w:r>
      <w:r>
        <w:rPr>
          <w:sz w:val="22"/>
        </w:rPr>
        <w:t>del</w:t>
      </w:r>
      <w:r>
        <w:rPr>
          <w:spacing w:val="-25"/>
          <w:sz w:val="22"/>
        </w:rPr>
        <w:t> </w:t>
      </w:r>
      <w:r>
        <w:rPr>
          <w:spacing w:val="-3"/>
          <w:sz w:val="22"/>
        </w:rPr>
        <w:t>lector, </w:t>
      </w:r>
      <w:r>
        <w:rPr>
          <w:sz w:val="22"/>
        </w:rPr>
        <w:t>quien</w:t>
      </w:r>
      <w:r>
        <w:rPr>
          <w:spacing w:val="-23"/>
          <w:sz w:val="22"/>
        </w:rPr>
        <w:t> </w:t>
      </w:r>
      <w:r>
        <w:rPr>
          <w:sz w:val="22"/>
        </w:rPr>
        <w:t>articula</w:t>
      </w:r>
      <w:r>
        <w:rPr>
          <w:spacing w:val="-23"/>
          <w:sz w:val="22"/>
        </w:rPr>
        <w:t> </w:t>
      </w:r>
      <w:r>
        <w:rPr>
          <w:sz w:val="22"/>
        </w:rPr>
        <w:t>el</w:t>
      </w:r>
      <w:r>
        <w:rPr>
          <w:spacing w:val="-23"/>
          <w:sz w:val="22"/>
        </w:rPr>
        <w:t> </w:t>
      </w:r>
      <w:r>
        <w:rPr>
          <w:sz w:val="22"/>
        </w:rPr>
        <w:t>sentido.</w:t>
      </w:r>
      <w:r>
        <w:rPr>
          <w:spacing w:val="-33"/>
          <w:sz w:val="22"/>
        </w:rPr>
        <w:t> </w:t>
      </w:r>
      <w:r>
        <w:rPr>
          <w:sz w:val="22"/>
        </w:rPr>
        <w:t>Además,</w:t>
      </w:r>
      <w:r>
        <w:rPr>
          <w:spacing w:val="-23"/>
          <w:sz w:val="22"/>
        </w:rPr>
        <w:t> </w:t>
      </w:r>
      <w:r>
        <w:rPr>
          <w:sz w:val="22"/>
        </w:rPr>
        <w:t>analiza</w:t>
      </w:r>
      <w:r>
        <w:rPr>
          <w:spacing w:val="-23"/>
          <w:sz w:val="22"/>
        </w:rPr>
        <w:t> </w:t>
      </w:r>
      <w:r>
        <w:rPr>
          <w:sz w:val="22"/>
        </w:rPr>
        <w:t>las</w:t>
      </w:r>
      <w:r>
        <w:rPr>
          <w:spacing w:val="-23"/>
          <w:sz w:val="22"/>
        </w:rPr>
        <w:t> </w:t>
      </w:r>
      <w:r>
        <w:rPr>
          <w:sz w:val="22"/>
        </w:rPr>
        <w:t>articulaciones</w:t>
      </w:r>
      <w:r>
        <w:rPr>
          <w:spacing w:val="-23"/>
          <w:sz w:val="22"/>
        </w:rPr>
        <w:t> </w:t>
      </w:r>
      <w:r>
        <w:rPr>
          <w:sz w:val="22"/>
        </w:rPr>
        <w:t>dialéc- </w:t>
      </w:r>
      <w:r>
        <w:rPr>
          <w:spacing w:val="-3"/>
          <w:sz w:val="22"/>
        </w:rPr>
        <w:t>ticas</w:t>
      </w:r>
      <w:r>
        <w:rPr>
          <w:spacing w:val="-20"/>
          <w:sz w:val="22"/>
        </w:rPr>
        <w:t> </w:t>
      </w:r>
      <w:r>
        <w:rPr>
          <w:sz w:val="22"/>
        </w:rPr>
        <w:t>en</w:t>
      </w:r>
      <w:r>
        <w:rPr>
          <w:spacing w:val="-20"/>
          <w:sz w:val="22"/>
        </w:rPr>
        <w:t> </w:t>
      </w:r>
      <w:r>
        <w:rPr>
          <w:sz w:val="22"/>
        </w:rPr>
        <w:t>las</w:t>
      </w:r>
      <w:r>
        <w:rPr>
          <w:spacing w:val="-20"/>
          <w:sz w:val="22"/>
        </w:rPr>
        <w:t> </w:t>
      </w:r>
      <w:r>
        <w:rPr>
          <w:spacing w:val="-3"/>
          <w:sz w:val="22"/>
        </w:rPr>
        <w:t>contraposiciones</w:t>
      </w:r>
      <w:r>
        <w:rPr>
          <w:spacing w:val="-20"/>
          <w:sz w:val="22"/>
        </w:rPr>
        <w:t> </w:t>
      </w:r>
      <w:r>
        <w:rPr>
          <w:spacing w:val="-3"/>
          <w:sz w:val="22"/>
        </w:rPr>
        <w:t>vida-muerte</w:t>
      </w:r>
      <w:r>
        <w:rPr>
          <w:spacing w:val="-19"/>
          <w:sz w:val="22"/>
        </w:rPr>
        <w:t> </w:t>
      </w:r>
      <w:r>
        <w:rPr>
          <w:sz w:val="22"/>
        </w:rPr>
        <w:t>e</w:t>
      </w:r>
      <w:r>
        <w:rPr>
          <w:spacing w:val="-19"/>
          <w:sz w:val="22"/>
        </w:rPr>
        <w:t> </w:t>
      </w:r>
      <w:r>
        <w:rPr>
          <w:spacing w:val="-3"/>
          <w:sz w:val="22"/>
        </w:rPr>
        <w:t>individual-colectivo</w:t>
      </w:r>
      <w:r>
        <w:rPr>
          <w:spacing w:val="-20"/>
          <w:sz w:val="22"/>
        </w:rPr>
        <w:t> </w:t>
      </w:r>
      <w:r>
        <w:rPr>
          <w:sz w:val="22"/>
        </w:rPr>
        <w:t>que se</w:t>
      </w:r>
      <w:r>
        <w:rPr>
          <w:spacing w:val="-10"/>
          <w:sz w:val="22"/>
        </w:rPr>
        <w:t> </w:t>
      </w:r>
      <w:r>
        <w:rPr>
          <w:sz w:val="22"/>
        </w:rPr>
        <w:t>dan</w:t>
      </w:r>
      <w:r>
        <w:rPr>
          <w:spacing w:val="-10"/>
          <w:sz w:val="22"/>
        </w:rPr>
        <w:t> </w:t>
      </w:r>
      <w:r>
        <w:rPr>
          <w:sz w:val="22"/>
        </w:rPr>
        <w:t>en</w:t>
      </w:r>
      <w:r>
        <w:rPr>
          <w:spacing w:val="-10"/>
          <w:sz w:val="22"/>
        </w:rPr>
        <w:t> </w:t>
      </w:r>
      <w:r>
        <w:rPr>
          <w:sz w:val="22"/>
        </w:rPr>
        <w:t>la</w:t>
      </w:r>
      <w:r>
        <w:rPr>
          <w:spacing w:val="-10"/>
          <w:sz w:val="22"/>
        </w:rPr>
        <w:t> </w:t>
      </w:r>
      <w:r>
        <w:rPr>
          <w:sz w:val="22"/>
        </w:rPr>
        <w:t>poesía</w:t>
      </w:r>
      <w:r>
        <w:rPr>
          <w:spacing w:val="-10"/>
          <w:sz w:val="22"/>
        </w:rPr>
        <w:t> </w:t>
      </w:r>
      <w:r>
        <w:rPr>
          <w:sz w:val="22"/>
        </w:rPr>
        <w:t>de</w:t>
      </w:r>
      <w:r>
        <w:rPr>
          <w:spacing w:val="-14"/>
          <w:sz w:val="22"/>
        </w:rPr>
        <w:t> </w:t>
      </w:r>
      <w:r>
        <w:rPr>
          <w:spacing w:val="-4"/>
          <w:sz w:val="22"/>
        </w:rPr>
        <w:t>Vallejo.</w:t>
      </w:r>
      <w:r>
        <w:rPr>
          <w:spacing w:val="-22"/>
          <w:sz w:val="22"/>
        </w:rPr>
        <w:t> </w:t>
      </w:r>
      <w:r>
        <w:rPr>
          <w:sz w:val="22"/>
        </w:rPr>
        <w:t>Asimismo,</w:t>
      </w:r>
      <w:r>
        <w:rPr>
          <w:spacing w:val="-9"/>
          <w:sz w:val="22"/>
        </w:rPr>
        <w:t> </w:t>
      </w:r>
      <w:r>
        <w:rPr>
          <w:sz w:val="22"/>
        </w:rPr>
        <w:t>a</w:t>
      </w:r>
      <w:r>
        <w:rPr>
          <w:spacing w:val="-10"/>
          <w:sz w:val="22"/>
        </w:rPr>
        <w:t> </w:t>
      </w:r>
      <w:r>
        <w:rPr>
          <w:sz w:val="22"/>
        </w:rPr>
        <w:t>partir</w:t>
      </w:r>
      <w:r>
        <w:rPr>
          <w:spacing w:val="-10"/>
          <w:sz w:val="22"/>
        </w:rPr>
        <w:t> </w:t>
      </w:r>
      <w:r>
        <w:rPr>
          <w:sz w:val="22"/>
        </w:rPr>
        <w:t>del</w:t>
      </w:r>
      <w:r>
        <w:rPr>
          <w:spacing w:val="-10"/>
          <w:sz w:val="22"/>
        </w:rPr>
        <w:t> </w:t>
      </w:r>
      <w:r>
        <w:rPr>
          <w:sz w:val="22"/>
        </w:rPr>
        <w:t>pensamiento de Heidegger, Huarag destaca la perspectiva de la obra de arte</w:t>
      </w:r>
      <w:r>
        <w:rPr>
          <w:spacing w:val="-32"/>
          <w:sz w:val="22"/>
        </w:rPr>
        <w:t> </w:t>
      </w:r>
      <w:r>
        <w:rPr>
          <w:sz w:val="22"/>
        </w:rPr>
        <w:t>en relación</w:t>
      </w:r>
      <w:r>
        <w:rPr>
          <w:spacing w:val="-22"/>
          <w:sz w:val="22"/>
        </w:rPr>
        <w:t> </w:t>
      </w:r>
      <w:r>
        <w:rPr>
          <w:sz w:val="22"/>
        </w:rPr>
        <w:t>con</w:t>
      </w:r>
      <w:r>
        <w:rPr>
          <w:spacing w:val="-22"/>
          <w:sz w:val="22"/>
        </w:rPr>
        <w:t> </w:t>
      </w:r>
      <w:r>
        <w:rPr>
          <w:sz w:val="22"/>
        </w:rPr>
        <w:t>un</w:t>
      </w:r>
      <w:r>
        <w:rPr>
          <w:spacing w:val="-22"/>
          <w:sz w:val="22"/>
        </w:rPr>
        <w:t> </w:t>
      </w:r>
      <w:r>
        <w:rPr>
          <w:sz w:val="22"/>
        </w:rPr>
        <w:t>significado</w:t>
      </w:r>
      <w:r>
        <w:rPr>
          <w:spacing w:val="-22"/>
          <w:sz w:val="22"/>
        </w:rPr>
        <w:t> </w:t>
      </w:r>
      <w:r>
        <w:rPr>
          <w:sz w:val="22"/>
        </w:rPr>
        <w:t>trascendente,</w:t>
      </w:r>
      <w:r>
        <w:rPr>
          <w:spacing w:val="-22"/>
          <w:sz w:val="22"/>
        </w:rPr>
        <w:t> </w:t>
      </w:r>
      <w:r>
        <w:rPr>
          <w:sz w:val="22"/>
        </w:rPr>
        <w:t>así</w:t>
      </w:r>
      <w:r>
        <w:rPr>
          <w:spacing w:val="-22"/>
          <w:sz w:val="22"/>
        </w:rPr>
        <w:t> </w:t>
      </w:r>
      <w:r>
        <w:rPr>
          <w:sz w:val="22"/>
        </w:rPr>
        <w:t>como</w:t>
      </w:r>
      <w:r>
        <w:rPr>
          <w:spacing w:val="-22"/>
          <w:sz w:val="22"/>
        </w:rPr>
        <w:t> </w:t>
      </w:r>
      <w:r>
        <w:rPr>
          <w:sz w:val="22"/>
        </w:rPr>
        <w:t>una</w:t>
      </w:r>
      <w:r>
        <w:rPr>
          <w:spacing w:val="-22"/>
          <w:sz w:val="22"/>
        </w:rPr>
        <w:t> </w:t>
      </w:r>
      <w:r>
        <w:rPr>
          <w:sz w:val="22"/>
        </w:rPr>
        <w:t>obra</w:t>
      </w:r>
      <w:r>
        <w:rPr>
          <w:spacing w:val="-22"/>
          <w:sz w:val="22"/>
        </w:rPr>
        <w:t> </w:t>
      </w:r>
      <w:r>
        <w:rPr>
          <w:sz w:val="22"/>
        </w:rPr>
        <w:t>abierta que da lugar a diversas</w:t>
      </w:r>
      <w:r>
        <w:rPr>
          <w:spacing w:val="-12"/>
          <w:sz w:val="22"/>
        </w:rPr>
        <w:t> </w:t>
      </w:r>
      <w:r>
        <w:rPr>
          <w:sz w:val="22"/>
        </w:rPr>
        <w:t>significaciones.</w:t>
      </w:r>
    </w:p>
    <w:p>
      <w:pPr>
        <w:pStyle w:val="BodyText"/>
        <w:spacing w:line="266" w:lineRule="auto"/>
        <w:ind w:left="1270" w:right="1372" w:firstLine="277"/>
        <w:jc w:val="both"/>
      </w:pPr>
      <w:r>
        <w:rPr/>
        <w:t>En</w:t>
      </w:r>
      <w:r>
        <w:rPr>
          <w:spacing w:val="-9"/>
        </w:rPr>
        <w:t> </w:t>
      </w:r>
      <w:r>
        <w:rPr/>
        <w:t>el</w:t>
      </w:r>
      <w:r>
        <w:rPr>
          <w:spacing w:val="-9"/>
        </w:rPr>
        <w:t> </w:t>
      </w:r>
      <w:r>
        <w:rPr/>
        <w:t>tercer</w:t>
      </w:r>
      <w:r>
        <w:rPr>
          <w:spacing w:val="-9"/>
        </w:rPr>
        <w:t> </w:t>
      </w:r>
      <w:r>
        <w:rPr/>
        <w:t>capítulo,</w:t>
      </w:r>
      <w:r>
        <w:rPr>
          <w:spacing w:val="-10"/>
        </w:rPr>
        <w:t> </w:t>
      </w:r>
      <w:r>
        <w:rPr/>
        <w:t>“Consumación</w:t>
      </w:r>
      <w:r>
        <w:rPr>
          <w:spacing w:val="-10"/>
        </w:rPr>
        <w:t> </w:t>
      </w:r>
      <w:r>
        <w:rPr/>
        <w:t>de</w:t>
      </w:r>
      <w:r>
        <w:rPr>
          <w:spacing w:val="-9"/>
        </w:rPr>
        <w:t> </w:t>
      </w:r>
      <w:r>
        <w:rPr/>
        <w:t>la</w:t>
      </w:r>
      <w:r>
        <w:rPr>
          <w:spacing w:val="-9"/>
        </w:rPr>
        <w:t> </w:t>
      </w:r>
      <w:r>
        <w:rPr/>
        <w:t>utopía</w:t>
      </w:r>
      <w:r>
        <w:rPr>
          <w:spacing w:val="-9"/>
        </w:rPr>
        <w:t> </w:t>
      </w:r>
      <w:r>
        <w:rPr/>
        <w:t>vanguardista: </w:t>
      </w:r>
      <w:r>
        <w:rPr>
          <w:spacing w:val="4"/>
        </w:rPr>
        <w:t>César </w:t>
      </w:r>
      <w:r>
        <w:rPr/>
        <w:t>Vallejo y </w:t>
      </w:r>
      <w:r>
        <w:rPr>
          <w:spacing w:val="2"/>
        </w:rPr>
        <w:t>la </w:t>
      </w:r>
      <w:r>
        <w:rPr>
          <w:spacing w:val="4"/>
        </w:rPr>
        <w:t>maquinaria </w:t>
      </w:r>
      <w:r>
        <w:rPr>
          <w:spacing w:val="2"/>
        </w:rPr>
        <w:t>de </w:t>
      </w:r>
      <w:r>
        <w:rPr>
          <w:spacing w:val="4"/>
        </w:rPr>
        <w:t>producción poética”, </w:t>
      </w:r>
      <w:r>
        <w:rPr>
          <w:spacing w:val="5"/>
        </w:rPr>
        <w:t>Luis </w:t>
      </w:r>
      <w:r>
        <w:rPr/>
        <w:t>Alberto Castillo estudia la utopía vanguardista de la </w:t>
      </w:r>
      <w:r>
        <w:rPr>
          <w:spacing w:val="50"/>
        </w:rPr>
        <w:t> </w:t>
      </w:r>
      <w:r>
        <w:rPr/>
        <w:t>producción</w:t>
      </w:r>
    </w:p>
    <w:p>
      <w:pPr>
        <w:pStyle w:val="BodyText"/>
        <w:rPr>
          <w:sz w:val="20"/>
        </w:rPr>
      </w:pPr>
    </w:p>
    <w:p>
      <w:pPr>
        <w:pStyle w:val="BodyText"/>
        <w:rPr>
          <w:sz w:val="20"/>
        </w:rPr>
      </w:pPr>
    </w:p>
    <w:p>
      <w:pPr>
        <w:pStyle w:val="BodyText"/>
        <w:spacing w:before="5"/>
        <w:rPr>
          <w:sz w:val="19"/>
        </w:rPr>
      </w:pPr>
    </w:p>
    <w:p>
      <w:pPr>
        <w:spacing w:before="81"/>
        <w:ind w:left="1372" w:right="1483" w:firstLine="0"/>
        <w:jc w:val="center"/>
        <w:rPr>
          <w:rFonts w:ascii="Arial"/>
          <w:sz w:val="16"/>
        </w:rPr>
      </w:pPr>
      <w:r>
        <w:rPr>
          <w:rFonts w:ascii="Arial"/>
          <w:sz w:val="16"/>
        </w:rPr>
        <w:t>12</w:t>
      </w:r>
    </w:p>
    <w:p>
      <w:pPr>
        <w:spacing w:after="0"/>
        <w:jc w:val="center"/>
        <w:rPr>
          <w:rFonts w:ascii="Arial"/>
          <w:sz w:val="16"/>
        </w:rPr>
        <w:sectPr>
          <w:footerReference w:type="default" r:id="rId3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83" w:firstLine="0"/>
        <w:jc w:val="center"/>
        <w:rPr>
          <w:rFonts w:ascii="Arial" w:hAnsi="Arial"/>
          <w:sz w:val="14"/>
        </w:rPr>
      </w:pPr>
      <w:r>
        <w:rPr>
          <w:rFonts w:ascii="Arial" w:hAnsi="Arial"/>
          <w:w w:val="110"/>
          <w:sz w:val="18"/>
        </w:rPr>
        <w:t>P </w:t>
      </w:r>
      <w:r>
        <w:rPr>
          <w:rFonts w:ascii="Arial" w:hAnsi="Arial"/>
          <w:w w:val="195"/>
          <w:sz w:val="14"/>
        </w:rPr>
        <w:t>r </w:t>
      </w:r>
      <w:r>
        <w:rPr>
          <w:rFonts w:ascii="Arial" w:hAnsi="Arial"/>
          <w:w w:val="110"/>
          <w:sz w:val="14"/>
        </w:rPr>
        <w:t>e  </w:t>
      </w:r>
      <w:r>
        <w:rPr>
          <w:rFonts w:ascii="Arial" w:hAnsi="Arial"/>
          <w:w w:val="140"/>
          <w:sz w:val="14"/>
        </w:rPr>
        <w:t>s </w:t>
      </w:r>
      <w:r>
        <w:rPr>
          <w:rFonts w:ascii="Arial" w:hAnsi="Arial"/>
          <w:w w:val="110"/>
          <w:sz w:val="14"/>
        </w:rPr>
        <w:t>e  </w:t>
      </w:r>
      <w:r>
        <w:rPr>
          <w:rFonts w:ascii="Arial" w:hAnsi="Arial"/>
          <w:w w:val="140"/>
          <w:sz w:val="14"/>
        </w:rPr>
        <w:t>n </w:t>
      </w:r>
      <w:r>
        <w:rPr>
          <w:rFonts w:ascii="Arial" w:hAnsi="Arial"/>
          <w:w w:val="195"/>
          <w:sz w:val="14"/>
        </w:rPr>
        <w:t>t </w:t>
      </w:r>
      <w:r>
        <w:rPr>
          <w:rFonts w:ascii="Arial" w:hAnsi="Arial"/>
          <w:w w:val="110"/>
          <w:sz w:val="14"/>
        </w:rPr>
        <w:t>a  </w:t>
      </w:r>
      <w:r>
        <w:rPr>
          <w:rFonts w:ascii="Arial" w:hAnsi="Arial"/>
          <w:w w:val="140"/>
          <w:sz w:val="14"/>
        </w:rPr>
        <w:t>c </w:t>
      </w:r>
      <w:r>
        <w:rPr>
          <w:rFonts w:ascii="Arial" w:hAnsi="Arial"/>
          <w:w w:val="110"/>
          <w:sz w:val="14"/>
        </w:rPr>
        <w:t>i  </w:t>
      </w:r>
      <w:r>
        <w:rPr>
          <w:rFonts w:ascii="Arial" w:hAnsi="Arial"/>
          <w:w w:val="140"/>
          <w:sz w:val="14"/>
        </w:rPr>
        <w:t>ó   n</w:t>
      </w:r>
    </w:p>
    <w:p>
      <w:pPr>
        <w:pStyle w:val="BodyText"/>
        <w:rPr>
          <w:rFonts w:ascii="Arial"/>
          <w:sz w:val="18"/>
        </w:rPr>
      </w:pPr>
    </w:p>
    <w:p>
      <w:pPr>
        <w:pStyle w:val="BodyText"/>
        <w:spacing w:before="6"/>
        <w:rPr>
          <w:rFonts w:ascii="Arial"/>
          <w:sz w:val="19"/>
        </w:rPr>
      </w:pPr>
    </w:p>
    <w:p>
      <w:pPr>
        <w:pStyle w:val="BodyText"/>
        <w:spacing w:line="266" w:lineRule="auto"/>
        <w:ind w:left="1383" w:right="1266"/>
        <w:jc w:val="both"/>
      </w:pPr>
      <w:r>
        <w:rPr/>
        <w:t>poética</w:t>
      </w:r>
      <w:r>
        <w:rPr>
          <w:spacing w:val="-6"/>
        </w:rPr>
        <w:t> </w:t>
      </w:r>
      <w:r>
        <w:rPr/>
        <w:t>a</w:t>
      </w:r>
      <w:r>
        <w:rPr>
          <w:spacing w:val="-6"/>
        </w:rPr>
        <w:t> </w:t>
      </w:r>
      <w:r>
        <w:rPr/>
        <w:t>propósito</w:t>
      </w:r>
      <w:r>
        <w:rPr>
          <w:spacing w:val="-6"/>
        </w:rPr>
        <w:t> </w:t>
      </w:r>
      <w:r>
        <w:rPr/>
        <w:t>de</w:t>
      </w:r>
      <w:r>
        <w:rPr>
          <w:spacing w:val="-6"/>
        </w:rPr>
        <w:t> </w:t>
      </w:r>
      <w:r>
        <w:rPr/>
        <w:t>la</w:t>
      </w:r>
      <w:r>
        <w:rPr>
          <w:spacing w:val="-6"/>
        </w:rPr>
        <w:t> </w:t>
      </w:r>
      <w:r>
        <w:rPr/>
        <w:t>historia</w:t>
      </w:r>
      <w:r>
        <w:rPr>
          <w:spacing w:val="-6"/>
        </w:rPr>
        <w:t> </w:t>
      </w:r>
      <w:r>
        <w:rPr/>
        <w:t>de</w:t>
      </w:r>
      <w:r>
        <w:rPr>
          <w:spacing w:val="-6"/>
        </w:rPr>
        <w:t> </w:t>
      </w:r>
      <w:r>
        <w:rPr/>
        <w:t>las</w:t>
      </w:r>
      <w:r>
        <w:rPr>
          <w:spacing w:val="-6"/>
        </w:rPr>
        <w:t> </w:t>
      </w:r>
      <w:r>
        <w:rPr/>
        <w:t>primeras</w:t>
      </w:r>
      <w:r>
        <w:rPr>
          <w:spacing w:val="-6"/>
        </w:rPr>
        <w:t> </w:t>
      </w:r>
      <w:r>
        <w:rPr/>
        <w:t>ediciones</w:t>
      </w:r>
      <w:r>
        <w:rPr>
          <w:spacing w:val="-6"/>
        </w:rPr>
        <w:t> </w:t>
      </w:r>
      <w:r>
        <w:rPr/>
        <w:t>de</w:t>
      </w:r>
      <w:r>
        <w:rPr>
          <w:spacing w:val="-6"/>
        </w:rPr>
        <w:t> </w:t>
      </w:r>
      <w:r>
        <w:rPr>
          <w:i/>
        </w:rPr>
        <w:t>Los </w:t>
      </w:r>
      <w:r>
        <w:rPr>
          <w:i/>
        </w:rPr>
        <w:t>heraldos</w:t>
      </w:r>
      <w:r>
        <w:rPr>
          <w:i/>
          <w:spacing w:val="-18"/>
        </w:rPr>
        <w:t> </w:t>
      </w:r>
      <w:r>
        <w:rPr>
          <w:i/>
        </w:rPr>
        <w:t>negros</w:t>
      </w:r>
      <w:r>
        <w:rPr/>
        <w:t>,</w:t>
      </w:r>
      <w:r>
        <w:rPr>
          <w:spacing w:val="-18"/>
        </w:rPr>
        <w:t> </w:t>
      </w:r>
      <w:r>
        <w:rPr>
          <w:i/>
          <w:spacing w:val="-3"/>
        </w:rPr>
        <w:t>Trilce</w:t>
      </w:r>
      <w:r>
        <w:rPr>
          <w:i/>
          <w:spacing w:val="-18"/>
        </w:rPr>
        <w:t> </w:t>
      </w:r>
      <w:r>
        <w:rPr>
          <w:spacing w:val="-8"/>
        </w:rPr>
        <w:t>y,</w:t>
      </w:r>
      <w:r>
        <w:rPr>
          <w:spacing w:val="-19"/>
        </w:rPr>
        <w:t> </w:t>
      </w:r>
      <w:r>
        <w:rPr/>
        <w:t>sobre</w:t>
      </w:r>
      <w:r>
        <w:rPr>
          <w:spacing w:val="-18"/>
        </w:rPr>
        <w:t> </w:t>
      </w:r>
      <w:r>
        <w:rPr/>
        <w:t>todo,</w:t>
      </w:r>
      <w:r>
        <w:rPr>
          <w:spacing w:val="-19"/>
        </w:rPr>
        <w:t> </w:t>
      </w:r>
      <w:r>
        <w:rPr/>
        <w:t>de</w:t>
      </w:r>
      <w:r>
        <w:rPr>
          <w:spacing w:val="-17"/>
        </w:rPr>
        <w:t> </w:t>
      </w:r>
      <w:r>
        <w:rPr>
          <w:i/>
        </w:rPr>
        <w:t>España,</w:t>
      </w:r>
      <w:r>
        <w:rPr>
          <w:i/>
          <w:spacing w:val="-19"/>
        </w:rPr>
        <w:t> </w:t>
      </w:r>
      <w:r>
        <w:rPr>
          <w:i/>
        </w:rPr>
        <w:t>aparta</w:t>
      </w:r>
      <w:r>
        <w:rPr>
          <w:i/>
          <w:spacing w:val="-19"/>
        </w:rPr>
        <w:t> </w:t>
      </w:r>
      <w:r>
        <w:rPr>
          <w:i/>
        </w:rPr>
        <w:t>de</w:t>
      </w:r>
      <w:r>
        <w:rPr>
          <w:i/>
          <w:spacing w:val="-19"/>
        </w:rPr>
        <w:t> </w:t>
      </w:r>
      <w:r>
        <w:rPr>
          <w:i/>
        </w:rPr>
        <w:t>mí</w:t>
      </w:r>
      <w:r>
        <w:rPr>
          <w:i/>
          <w:spacing w:val="-19"/>
        </w:rPr>
        <w:t> </w:t>
      </w:r>
      <w:r>
        <w:rPr>
          <w:i/>
        </w:rPr>
        <w:t>este </w:t>
      </w:r>
      <w:r>
        <w:rPr>
          <w:i/>
        </w:rPr>
        <w:t>cáliz. </w:t>
      </w:r>
      <w:r>
        <w:rPr/>
        <w:t>En relación con este último libro, Castillo destaca el hecho de que algunos voluntarios de la República española fabricaron, con trapos salidos de banderas y uniformes enemigos, el papel para dicho libro. Además, hicieron la composición tipográfica de los textos y pusieron en movimiento las máquinas impresoras. Según Castillo, lo anterior muestra la consumación de la utopía vanguardista de organizar, a partir del arte, una nueva praxis vi- tal: “Hubo un momento en España en que se puso en marcha una maquinaria de producción que dio lugar a una poesía hecha por todos</w:t>
      </w:r>
      <w:r>
        <w:rPr>
          <w:spacing w:val="-8"/>
        </w:rPr>
        <w:t> </w:t>
      </w:r>
      <w:r>
        <w:rPr/>
        <w:t>los</w:t>
      </w:r>
      <w:r>
        <w:rPr>
          <w:spacing w:val="-8"/>
        </w:rPr>
        <w:t> </w:t>
      </w:r>
      <w:r>
        <w:rPr/>
        <w:t>hombres</w:t>
      </w:r>
      <w:r>
        <w:rPr>
          <w:spacing w:val="-8"/>
        </w:rPr>
        <w:t> </w:t>
      </w:r>
      <w:r>
        <w:rPr/>
        <w:t>[…],</w:t>
      </w:r>
      <w:r>
        <w:rPr>
          <w:spacing w:val="-8"/>
        </w:rPr>
        <w:t> </w:t>
      </w:r>
      <w:r>
        <w:rPr/>
        <w:t>que</w:t>
      </w:r>
      <w:r>
        <w:rPr>
          <w:spacing w:val="-8"/>
        </w:rPr>
        <w:t> </w:t>
      </w:r>
      <w:r>
        <w:rPr/>
        <w:t>hubo</w:t>
      </w:r>
      <w:r>
        <w:rPr>
          <w:spacing w:val="-8"/>
        </w:rPr>
        <w:t> </w:t>
      </w:r>
      <w:r>
        <w:rPr/>
        <w:t>un</w:t>
      </w:r>
      <w:r>
        <w:rPr>
          <w:spacing w:val="-8"/>
        </w:rPr>
        <w:t> </w:t>
      </w:r>
      <w:r>
        <w:rPr/>
        <w:t>momento</w:t>
      </w:r>
      <w:r>
        <w:rPr>
          <w:spacing w:val="-8"/>
        </w:rPr>
        <w:t> </w:t>
      </w:r>
      <w:r>
        <w:rPr/>
        <w:t>[…]</w:t>
      </w:r>
      <w:r>
        <w:rPr>
          <w:spacing w:val="-8"/>
        </w:rPr>
        <w:t> </w:t>
      </w:r>
      <w:r>
        <w:rPr/>
        <w:t>en</w:t>
      </w:r>
      <w:r>
        <w:rPr>
          <w:spacing w:val="-8"/>
        </w:rPr>
        <w:t> </w:t>
      </w:r>
      <w:r>
        <w:rPr/>
        <w:t>que</w:t>
      </w:r>
      <w:r>
        <w:rPr>
          <w:spacing w:val="-8"/>
        </w:rPr>
        <w:t> </w:t>
      </w:r>
      <w:r>
        <w:rPr/>
        <w:t>por</w:t>
      </w:r>
      <w:r>
        <w:rPr>
          <w:spacing w:val="-8"/>
        </w:rPr>
        <w:t> </w:t>
      </w:r>
      <w:r>
        <w:rPr/>
        <w:t>fin se alcanzó la producción de una palabra</w:t>
      </w:r>
      <w:r>
        <w:rPr>
          <w:spacing w:val="-2"/>
        </w:rPr>
        <w:t> </w:t>
      </w:r>
      <w:r>
        <w:rPr/>
        <w:t>mancomunada”.</w:t>
      </w:r>
    </w:p>
    <w:p>
      <w:pPr>
        <w:pStyle w:val="BodyText"/>
        <w:spacing w:line="266" w:lineRule="auto"/>
        <w:ind w:left="1383" w:right="1265" w:firstLine="277"/>
        <w:jc w:val="both"/>
      </w:pPr>
      <w:r>
        <w:rPr/>
        <w:t>En</w:t>
      </w:r>
      <w:r>
        <w:rPr>
          <w:spacing w:val="-27"/>
        </w:rPr>
        <w:t> </w:t>
      </w:r>
      <w:r>
        <w:rPr/>
        <w:t>el</w:t>
      </w:r>
      <w:r>
        <w:rPr>
          <w:spacing w:val="-27"/>
        </w:rPr>
        <w:t> </w:t>
      </w:r>
      <w:r>
        <w:rPr/>
        <w:t>siguiente</w:t>
      </w:r>
      <w:r>
        <w:rPr>
          <w:spacing w:val="-27"/>
        </w:rPr>
        <w:t> </w:t>
      </w:r>
      <w:r>
        <w:rPr/>
        <w:t>capítulo,</w:t>
      </w:r>
      <w:r>
        <w:rPr>
          <w:spacing w:val="-27"/>
        </w:rPr>
        <w:t> </w:t>
      </w:r>
      <w:r>
        <w:rPr/>
        <w:t>“El</w:t>
      </w:r>
      <w:r>
        <w:rPr>
          <w:spacing w:val="-27"/>
        </w:rPr>
        <w:t> </w:t>
      </w:r>
      <w:r>
        <w:rPr/>
        <w:t>humanismo</w:t>
      </w:r>
      <w:r>
        <w:rPr>
          <w:spacing w:val="-27"/>
        </w:rPr>
        <w:t> </w:t>
      </w:r>
      <w:r>
        <w:rPr/>
        <w:t>comunicativo</w:t>
      </w:r>
      <w:r>
        <w:rPr>
          <w:spacing w:val="-27"/>
        </w:rPr>
        <w:t> </w:t>
      </w:r>
      <w:r>
        <w:rPr/>
        <w:t>de</w:t>
      </w:r>
      <w:r>
        <w:rPr>
          <w:spacing w:val="-27"/>
        </w:rPr>
        <w:t> </w:t>
      </w:r>
      <w:r>
        <w:rPr/>
        <w:t>César </w:t>
      </w:r>
      <w:r>
        <w:rPr>
          <w:spacing w:val="-3"/>
        </w:rPr>
        <w:t>Vallejo”,</w:t>
      </w:r>
      <w:r>
        <w:rPr>
          <w:spacing w:val="-10"/>
        </w:rPr>
        <w:t> </w:t>
      </w:r>
      <w:r>
        <w:rPr/>
        <w:t>Miguel</w:t>
      </w:r>
      <w:r>
        <w:rPr>
          <w:spacing w:val="-9"/>
        </w:rPr>
        <w:t> </w:t>
      </w:r>
      <w:r>
        <w:rPr/>
        <w:t>Ángel</w:t>
      </w:r>
      <w:r>
        <w:rPr>
          <w:spacing w:val="-9"/>
        </w:rPr>
        <w:t> </w:t>
      </w:r>
      <w:r>
        <w:rPr/>
        <w:t>Huamán</w:t>
      </w:r>
      <w:r>
        <w:rPr>
          <w:spacing w:val="-9"/>
        </w:rPr>
        <w:t> </w:t>
      </w:r>
      <w:r>
        <w:rPr/>
        <w:t>estudia</w:t>
      </w:r>
      <w:r>
        <w:rPr>
          <w:spacing w:val="-10"/>
        </w:rPr>
        <w:t> </w:t>
      </w:r>
      <w:r>
        <w:rPr/>
        <w:t>la</w:t>
      </w:r>
      <w:r>
        <w:rPr>
          <w:spacing w:val="-10"/>
        </w:rPr>
        <w:t> </w:t>
      </w:r>
      <w:r>
        <w:rPr/>
        <w:t>forma</w:t>
      </w:r>
      <w:r>
        <w:rPr>
          <w:spacing w:val="-10"/>
        </w:rPr>
        <w:t> </w:t>
      </w:r>
      <w:r>
        <w:rPr/>
        <w:t>en</w:t>
      </w:r>
      <w:r>
        <w:rPr>
          <w:spacing w:val="-10"/>
        </w:rPr>
        <w:t> </w:t>
      </w:r>
      <w:r>
        <w:rPr/>
        <w:t>que</w:t>
      </w:r>
      <w:r>
        <w:rPr>
          <w:spacing w:val="-10"/>
        </w:rPr>
        <w:t> </w:t>
      </w:r>
      <w:r>
        <w:rPr/>
        <w:t>la</w:t>
      </w:r>
      <w:r>
        <w:rPr>
          <w:spacing w:val="-10"/>
        </w:rPr>
        <w:t> </w:t>
      </w:r>
      <w:r>
        <w:rPr/>
        <w:t>poesía del autor de </w:t>
      </w:r>
      <w:r>
        <w:rPr>
          <w:i/>
          <w:spacing w:val="-3"/>
        </w:rPr>
        <w:t>Trilce </w:t>
      </w:r>
      <w:r>
        <w:rPr/>
        <w:t>suscita diversas y múltiples interpretaciones en relación con cuestiones ideológicas: rasgos cristianos,</w:t>
      </w:r>
      <w:r>
        <w:rPr>
          <w:spacing w:val="-36"/>
        </w:rPr>
        <w:t> </w:t>
      </w:r>
      <w:r>
        <w:rPr/>
        <w:t>existen- ciales, marxistas, andinos, etc. Ello se debe a la estructura verbal de los textos poéticos, cuyo peculiar estilo genera un humanismo comunicativo, sostenido en un uso dialógico de la palabra. Este uso incide directamente en los lectores y otorga a su registro lírico una dimensión estética universal. La recuperación de esta perspectiva constituye una opción crítica necesaria para oponerla a la cultura dominante del espectáculo propia de la época actual  o posmoderna.</w:t>
      </w:r>
    </w:p>
    <w:p>
      <w:pPr>
        <w:pStyle w:val="BodyText"/>
        <w:spacing w:line="266" w:lineRule="auto"/>
        <w:ind w:left="1383" w:right="1268" w:firstLine="277"/>
        <w:jc w:val="both"/>
      </w:pPr>
      <w:r>
        <w:rPr/>
        <w:t>En</w:t>
      </w:r>
      <w:r>
        <w:rPr>
          <w:spacing w:val="-8"/>
        </w:rPr>
        <w:t> </w:t>
      </w:r>
      <w:r>
        <w:rPr/>
        <w:t>el</w:t>
      </w:r>
      <w:r>
        <w:rPr>
          <w:spacing w:val="-8"/>
        </w:rPr>
        <w:t> </w:t>
      </w:r>
      <w:r>
        <w:rPr/>
        <w:t>capítulo</w:t>
      </w:r>
      <w:r>
        <w:rPr>
          <w:spacing w:val="-8"/>
        </w:rPr>
        <w:t> </w:t>
      </w:r>
      <w:r>
        <w:rPr/>
        <w:t>quinto,</w:t>
      </w:r>
      <w:r>
        <w:rPr>
          <w:spacing w:val="-8"/>
        </w:rPr>
        <w:t> </w:t>
      </w:r>
      <w:r>
        <w:rPr>
          <w:spacing w:val="-3"/>
        </w:rPr>
        <w:t>“Vida</w:t>
      </w:r>
      <w:r>
        <w:rPr>
          <w:spacing w:val="-8"/>
        </w:rPr>
        <w:t> </w:t>
      </w:r>
      <w:r>
        <w:rPr/>
        <w:t>y</w:t>
      </w:r>
      <w:r>
        <w:rPr>
          <w:spacing w:val="-8"/>
        </w:rPr>
        <w:t> </w:t>
      </w:r>
      <w:r>
        <w:rPr/>
        <w:t>conflicto</w:t>
      </w:r>
      <w:r>
        <w:rPr>
          <w:spacing w:val="-8"/>
        </w:rPr>
        <w:t> </w:t>
      </w:r>
      <w:r>
        <w:rPr/>
        <w:t>de</w:t>
      </w:r>
      <w:r>
        <w:rPr>
          <w:spacing w:val="-8"/>
        </w:rPr>
        <w:t> </w:t>
      </w:r>
      <w:r>
        <w:rPr/>
        <w:t>una</w:t>
      </w:r>
      <w:r>
        <w:rPr>
          <w:spacing w:val="-8"/>
        </w:rPr>
        <w:t> </w:t>
      </w:r>
      <w:r>
        <w:rPr/>
        <w:t>existencia</w:t>
      </w:r>
      <w:r>
        <w:rPr>
          <w:spacing w:val="-9"/>
        </w:rPr>
        <w:t> </w:t>
      </w:r>
      <w:r>
        <w:rPr/>
        <w:t>crea- dora. Acercamiento analítico a varios poemas de </w:t>
      </w:r>
      <w:r>
        <w:rPr>
          <w:i/>
          <w:spacing w:val="-3"/>
        </w:rPr>
        <w:t>Trilce </w:t>
      </w:r>
      <w:r>
        <w:rPr/>
        <w:t>de César </w:t>
      </w:r>
      <w:r>
        <w:rPr>
          <w:spacing w:val="-3"/>
        </w:rPr>
        <w:t>Vallejo”, </w:t>
      </w:r>
      <w:r>
        <w:rPr/>
        <w:t>Luis Quintana </w:t>
      </w:r>
      <w:r>
        <w:rPr>
          <w:spacing w:val="-3"/>
        </w:rPr>
        <w:t>Tejera </w:t>
      </w:r>
      <w:r>
        <w:rPr/>
        <w:t>se deslinda del aspecto biográfico al leer e interpretar la poesía de César </w:t>
      </w:r>
      <w:r>
        <w:rPr>
          <w:spacing w:val="-4"/>
        </w:rPr>
        <w:t>Vallejo. </w:t>
      </w:r>
      <w:r>
        <w:rPr/>
        <w:t>Al mismo tiempo, deja de lado las anécdotas relativas al origen del término</w:t>
      </w:r>
      <w:r>
        <w:rPr>
          <w:spacing w:val="-36"/>
        </w:rPr>
        <w:t> </w:t>
      </w:r>
      <w:r>
        <w:rPr/>
        <w:t>“Trilce” que</w:t>
      </w:r>
      <w:r>
        <w:rPr>
          <w:spacing w:val="-20"/>
        </w:rPr>
        <w:t> </w:t>
      </w:r>
      <w:r>
        <w:rPr/>
        <w:t>da</w:t>
      </w:r>
      <w:r>
        <w:rPr>
          <w:spacing w:val="-20"/>
        </w:rPr>
        <w:t> </w:t>
      </w:r>
      <w:r>
        <w:rPr/>
        <w:t>lugar</w:t>
      </w:r>
      <w:r>
        <w:rPr>
          <w:spacing w:val="-20"/>
        </w:rPr>
        <w:t> </w:t>
      </w:r>
      <w:r>
        <w:rPr/>
        <w:t>al</w:t>
      </w:r>
      <w:r>
        <w:rPr>
          <w:spacing w:val="-20"/>
        </w:rPr>
        <w:t> </w:t>
      </w:r>
      <w:r>
        <w:rPr/>
        <w:t>título</w:t>
      </w:r>
      <w:r>
        <w:rPr>
          <w:spacing w:val="-20"/>
        </w:rPr>
        <w:t> </w:t>
      </w:r>
      <w:r>
        <w:rPr/>
        <w:t>de</w:t>
      </w:r>
      <w:r>
        <w:rPr>
          <w:spacing w:val="-20"/>
        </w:rPr>
        <w:t> </w:t>
      </w:r>
      <w:r>
        <w:rPr/>
        <w:t>uno</w:t>
      </w:r>
      <w:r>
        <w:rPr>
          <w:spacing w:val="-20"/>
        </w:rPr>
        <w:t> </w:t>
      </w:r>
      <w:r>
        <w:rPr/>
        <w:t>de</w:t>
      </w:r>
      <w:r>
        <w:rPr>
          <w:spacing w:val="-20"/>
        </w:rPr>
        <w:t> </w:t>
      </w:r>
      <w:r>
        <w:rPr/>
        <w:t>los</w:t>
      </w:r>
      <w:r>
        <w:rPr>
          <w:spacing w:val="-20"/>
        </w:rPr>
        <w:t> </w:t>
      </w:r>
      <w:r>
        <w:rPr/>
        <w:t>libros</w:t>
      </w:r>
      <w:r>
        <w:rPr>
          <w:spacing w:val="-20"/>
        </w:rPr>
        <w:t> </w:t>
      </w:r>
      <w:r>
        <w:rPr/>
        <w:t>más</w:t>
      </w:r>
      <w:r>
        <w:rPr>
          <w:spacing w:val="-20"/>
        </w:rPr>
        <w:t> </w:t>
      </w:r>
      <w:r>
        <w:rPr/>
        <w:t>importantes</w:t>
      </w:r>
      <w:r>
        <w:rPr>
          <w:spacing w:val="-20"/>
        </w:rPr>
        <w:t> </w:t>
      </w:r>
      <w:r>
        <w:rPr/>
        <w:t>del</w:t>
      </w:r>
      <w:r>
        <w:rPr>
          <w:spacing w:val="-20"/>
        </w:rPr>
        <w:t> </w:t>
      </w:r>
      <w:r>
        <w:rPr/>
        <w:t>poeta peruano.</w:t>
      </w:r>
      <w:r>
        <w:rPr>
          <w:spacing w:val="-23"/>
        </w:rPr>
        <w:t> </w:t>
      </w:r>
      <w:r>
        <w:rPr/>
        <w:t>A</w:t>
      </w:r>
      <w:r>
        <w:rPr>
          <w:spacing w:val="-23"/>
        </w:rPr>
        <w:t> </w:t>
      </w:r>
      <w:r>
        <w:rPr/>
        <w:t>partir</w:t>
      </w:r>
      <w:r>
        <w:rPr>
          <w:spacing w:val="-11"/>
        </w:rPr>
        <w:t> </w:t>
      </w:r>
      <w:r>
        <w:rPr/>
        <w:t>de</w:t>
      </w:r>
      <w:r>
        <w:rPr>
          <w:spacing w:val="-11"/>
        </w:rPr>
        <w:t> </w:t>
      </w:r>
      <w:r>
        <w:rPr/>
        <w:t>algunos</w:t>
      </w:r>
      <w:r>
        <w:rPr>
          <w:spacing w:val="-11"/>
        </w:rPr>
        <w:t> </w:t>
      </w:r>
      <w:r>
        <w:rPr/>
        <w:t>contenidos</w:t>
      </w:r>
      <w:r>
        <w:rPr>
          <w:spacing w:val="-12"/>
        </w:rPr>
        <w:t> </w:t>
      </w:r>
      <w:r>
        <w:rPr/>
        <w:t>conceptuales</w:t>
      </w:r>
      <w:r>
        <w:rPr>
          <w:spacing w:val="-12"/>
        </w:rPr>
        <w:t> </w:t>
      </w:r>
      <w:r>
        <w:rPr/>
        <w:t>extraídos</w:t>
      </w:r>
      <w:r>
        <w:rPr>
          <w:spacing w:val="-11"/>
        </w:rPr>
        <w:t> </w:t>
      </w:r>
      <w:r>
        <w:rPr/>
        <w:t>de</w:t>
      </w:r>
    </w:p>
    <w:p>
      <w:pPr>
        <w:pStyle w:val="BodyText"/>
        <w:rPr>
          <w:sz w:val="20"/>
        </w:rPr>
      </w:pPr>
    </w:p>
    <w:p>
      <w:pPr>
        <w:pStyle w:val="BodyText"/>
        <w:rPr>
          <w:sz w:val="20"/>
        </w:rPr>
      </w:pPr>
    </w:p>
    <w:p>
      <w:pPr>
        <w:pStyle w:val="BodyText"/>
        <w:spacing w:before="5"/>
        <w:rPr>
          <w:sz w:val="19"/>
        </w:rPr>
      </w:pPr>
    </w:p>
    <w:p>
      <w:pPr>
        <w:spacing w:before="81"/>
        <w:ind w:left="1592" w:right="1483" w:firstLine="0"/>
        <w:jc w:val="center"/>
        <w:rPr>
          <w:rFonts w:ascii="Arial"/>
          <w:sz w:val="16"/>
        </w:rPr>
      </w:pPr>
      <w:r>
        <w:rPr>
          <w:rFonts w:ascii="Arial"/>
          <w:sz w:val="16"/>
        </w:rPr>
        <w:t>13</w:t>
      </w:r>
    </w:p>
    <w:p>
      <w:pPr>
        <w:spacing w:after="0"/>
        <w:jc w:val="center"/>
        <w:rPr>
          <w:rFonts w:ascii="Arial"/>
          <w:sz w:val="16"/>
        </w:rPr>
        <w:sectPr>
          <w:footerReference w:type="default" r:id="rId3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719" w:val="left" w:leader="none"/>
          <w:tab w:pos="3215" w:val="left" w:leader="none"/>
          <w:tab w:pos="4255" w:val="left" w:leader="none"/>
          <w:tab w:pos="4961" w:val="left" w:leader="none"/>
          <w:tab w:pos="5601" w:val="left" w:leader="none"/>
        </w:tabs>
        <w:spacing w:before="79"/>
        <w:ind w:left="2182" w:right="2251" w:firstLine="0"/>
        <w:jc w:val="left"/>
        <w:rPr>
          <w:rFonts w:ascii="Arial" w:hAnsi="Arial"/>
          <w:sz w:val="14"/>
        </w:rPr>
      </w:pPr>
      <w:r>
        <w:rPr>
          <w:rFonts w:ascii="Arial" w:hAnsi="Arial"/>
          <w:w w:val="120"/>
          <w:sz w:val="18"/>
        </w:rPr>
        <w:t>e</w:t>
      </w:r>
      <w:r>
        <w:rPr>
          <w:rFonts w:ascii="Arial" w:hAnsi="Arial"/>
          <w:spacing w:val="13"/>
          <w:w w:val="120"/>
          <w:sz w:val="18"/>
        </w:rPr>
        <w:t> </w:t>
      </w:r>
      <w:r>
        <w:rPr>
          <w:rFonts w:ascii="Arial" w:hAnsi="Arial"/>
          <w:w w:val="145"/>
          <w:sz w:val="14"/>
        </w:rPr>
        <w:t>n</w:t>
        <w:tab/>
      </w:r>
      <w:r>
        <w:rPr>
          <w:rFonts w:ascii="Arial" w:hAnsi="Arial"/>
          <w:w w:val="240"/>
          <w:sz w:val="14"/>
        </w:rPr>
        <w:t>l</w:t>
      </w:r>
      <w:r>
        <w:rPr>
          <w:rFonts w:ascii="Arial" w:hAnsi="Arial"/>
          <w:spacing w:val="-10"/>
          <w:w w:val="240"/>
          <w:sz w:val="14"/>
        </w:rPr>
        <w:t> </w:t>
      </w:r>
      <w:r>
        <w:rPr>
          <w:rFonts w:ascii="Arial" w:hAnsi="Arial"/>
          <w:w w:val="120"/>
          <w:sz w:val="14"/>
        </w:rPr>
        <w:t>a</w:t>
        <w:tab/>
      </w:r>
      <w:r>
        <w:rPr>
          <w:rFonts w:ascii="Arial" w:hAnsi="Arial"/>
          <w:w w:val="145"/>
          <w:sz w:val="14"/>
        </w:rPr>
        <w:t>c o s </w:t>
      </w:r>
      <w:r>
        <w:rPr>
          <w:rFonts w:ascii="Arial" w:hAnsi="Arial"/>
          <w:spacing w:val="18"/>
          <w:w w:val="145"/>
          <w:sz w:val="14"/>
        </w:rPr>
        <w:t> </w:t>
      </w:r>
      <w:r>
        <w:rPr>
          <w:rFonts w:ascii="Arial" w:hAnsi="Arial"/>
          <w:w w:val="195"/>
          <w:sz w:val="14"/>
        </w:rPr>
        <w:t>t</w:t>
      </w:r>
      <w:r>
        <w:rPr>
          <w:rFonts w:ascii="Arial" w:hAnsi="Arial"/>
          <w:spacing w:val="-8"/>
          <w:w w:val="195"/>
          <w:sz w:val="14"/>
        </w:rPr>
        <w:t> </w:t>
      </w:r>
      <w:r>
        <w:rPr>
          <w:rFonts w:ascii="Arial" w:hAnsi="Arial"/>
          <w:w w:val="120"/>
          <w:sz w:val="14"/>
        </w:rPr>
        <w:t>a</w:t>
        <w:tab/>
        <w:t>a</w:t>
      </w:r>
      <w:r>
        <w:rPr>
          <w:rFonts w:ascii="Arial" w:hAnsi="Arial"/>
          <w:spacing w:val="29"/>
          <w:w w:val="120"/>
          <w:sz w:val="14"/>
        </w:rPr>
        <w:t> </w:t>
      </w:r>
      <w:r>
        <w:rPr>
          <w:rFonts w:ascii="Arial" w:hAnsi="Arial"/>
          <w:w w:val="145"/>
          <w:sz w:val="14"/>
        </w:rPr>
        <w:t>ú</w:t>
      </w:r>
      <w:r>
        <w:rPr>
          <w:rFonts w:ascii="Arial" w:hAnsi="Arial"/>
          <w:spacing w:val="19"/>
          <w:w w:val="145"/>
          <w:sz w:val="14"/>
        </w:rPr>
        <w:t> </w:t>
      </w:r>
      <w:r>
        <w:rPr>
          <w:rFonts w:ascii="Arial" w:hAnsi="Arial"/>
          <w:w w:val="145"/>
          <w:sz w:val="14"/>
        </w:rPr>
        <w:t>n</w:t>
        <w:tab/>
        <w:t>s</w:t>
      </w:r>
      <w:r>
        <w:rPr>
          <w:rFonts w:ascii="Arial" w:hAnsi="Arial"/>
          <w:spacing w:val="20"/>
          <w:w w:val="145"/>
          <w:sz w:val="14"/>
        </w:rPr>
        <w:t> </w:t>
      </w:r>
      <w:r>
        <w:rPr>
          <w:rFonts w:ascii="Arial" w:hAnsi="Arial"/>
          <w:w w:val="120"/>
          <w:sz w:val="14"/>
        </w:rPr>
        <w:t>i</w:t>
      </w:r>
      <w:r>
        <w:rPr>
          <w:rFonts w:ascii="Arial" w:hAnsi="Arial"/>
          <w:spacing w:val="29"/>
          <w:w w:val="120"/>
          <w:sz w:val="14"/>
        </w:rPr>
        <w:t> </w:t>
      </w:r>
      <w:r>
        <w:rPr>
          <w:rFonts w:ascii="Arial" w:hAnsi="Arial"/>
          <w:w w:val="145"/>
          <w:sz w:val="14"/>
        </w:rPr>
        <w:t>n</w:t>
        <w:tab/>
      </w:r>
      <w:r>
        <w:rPr>
          <w:rFonts w:ascii="Arial" w:hAnsi="Arial"/>
          <w:w w:val="120"/>
          <w:sz w:val="14"/>
        </w:rPr>
        <w:t>m  a</w:t>
      </w:r>
      <w:r>
        <w:rPr>
          <w:rFonts w:ascii="Arial" w:hAnsi="Arial"/>
          <w:spacing w:val="16"/>
          <w:w w:val="120"/>
          <w:sz w:val="14"/>
        </w:rPr>
        <w:t> </w:t>
      </w:r>
      <w:r>
        <w:rPr>
          <w:rFonts w:ascii="Arial" w:hAnsi="Arial"/>
          <w:w w:val="195"/>
          <w:sz w:val="14"/>
        </w:rPr>
        <w:t>r</w:t>
      </w:r>
    </w:p>
    <w:p>
      <w:pPr>
        <w:pStyle w:val="BodyText"/>
        <w:rPr>
          <w:rFonts w:ascii="Arial"/>
          <w:sz w:val="18"/>
        </w:rPr>
      </w:pPr>
    </w:p>
    <w:p>
      <w:pPr>
        <w:pStyle w:val="BodyText"/>
        <w:spacing w:before="6"/>
        <w:rPr>
          <w:rFonts w:ascii="Arial"/>
          <w:sz w:val="19"/>
        </w:rPr>
      </w:pPr>
    </w:p>
    <w:p>
      <w:pPr>
        <w:spacing w:line="266" w:lineRule="auto" w:before="0"/>
        <w:ind w:left="1270" w:right="1381" w:firstLine="0"/>
        <w:jc w:val="both"/>
        <w:rPr>
          <w:i/>
          <w:sz w:val="22"/>
        </w:rPr>
      </w:pPr>
      <w:r>
        <w:rPr>
          <w:i/>
          <w:w w:val="105"/>
          <w:sz w:val="22"/>
        </w:rPr>
        <w:t>Los</w:t>
      </w:r>
      <w:r>
        <w:rPr>
          <w:i/>
          <w:spacing w:val="-38"/>
          <w:w w:val="105"/>
          <w:sz w:val="22"/>
        </w:rPr>
        <w:t> </w:t>
      </w:r>
      <w:r>
        <w:rPr>
          <w:i/>
          <w:w w:val="105"/>
          <w:sz w:val="22"/>
        </w:rPr>
        <w:t>heraldos</w:t>
      </w:r>
      <w:r>
        <w:rPr>
          <w:i/>
          <w:spacing w:val="-38"/>
          <w:w w:val="105"/>
          <w:sz w:val="22"/>
        </w:rPr>
        <w:t> </w:t>
      </w:r>
      <w:r>
        <w:rPr>
          <w:i/>
          <w:w w:val="105"/>
          <w:sz w:val="22"/>
        </w:rPr>
        <w:t>negros</w:t>
      </w:r>
      <w:r>
        <w:rPr>
          <w:w w:val="105"/>
          <w:sz w:val="22"/>
        </w:rPr>
        <w:t>,</w:t>
      </w:r>
      <w:r>
        <w:rPr>
          <w:spacing w:val="-38"/>
          <w:w w:val="105"/>
          <w:sz w:val="22"/>
        </w:rPr>
        <w:t> </w:t>
      </w:r>
      <w:r>
        <w:rPr>
          <w:w w:val="105"/>
          <w:sz w:val="22"/>
        </w:rPr>
        <w:t>Quintana</w:t>
      </w:r>
      <w:r>
        <w:rPr>
          <w:spacing w:val="-37"/>
          <w:w w:val="105"/>
          <w:sz w:val="22"/>
        </w:rPr>
        <w:t> </w:t>
      </w:r>
      <w:r>
        <w:rPr>
          <w:w w:val="105"/>
          <w:sz w:val="22"/>
        </w:rPr>
        <w:t>comenta</w:t>
      </w:r>
      <w:r>
        <w:rPr>
          <w:spacing w:val="-38"/>
          <w:w w:val="105"/>
          <w:sz w:val="22"/>
        </w:rPr>
        <w:t> </w:t>
      </w:r>
      <w:r>
        <w:rPr>
          <w:w w:val="105"/>
          <w:sz w:val="22"/>
        </w:rPr>
        <w:t>e</w:t>
      </w:r>
      <w:r>
        <w:rPr>
          <w:spacing w:val="-38"/>
          <w:w w:val="105"/>
          <w:sz w:val="22"/>
        </w:rPr>
        <w:t> </w:t>
      </w:r>
      <w:r>
        <w:rPr>
          <w:w w:val="105"/>
          <w:sz w:val="22"/>
        </w:rPr>
        <w:t>interpreta</w:t>
      </w:r>
      <w:r>
        <w:rPr>
          <w:spacing w:val="-38"/>
          <w:w w:val="105"/>
          <w:sz w:val="22"/>
        </w:rPr>
        <w:t> </w:t>
      </w:r>
      <w:r>
        <w:rPr>
          <w:w w:val="105"/>
          <w:sz w:val="22"/>
        </w:rPr>
        <w:t>las</w:t>
      </w:r>
      <w:r>
        <w:rPr>
          <w:spacing w:val="-38"/>
          <w:w w:val="105"/>
          <w:sz w:val="22"/>
        </w:rPr>
        <w:t> </w:t>
      </w:r>
      <w:r>
        <w:rPr>
          <w:w w:val="105"/>
          <w:sz w:val="22"/>
        </w:rPr>
        <w:t>expresio- </w:t>
      </w:r>
      <w:r>
        <w:rPr>
          <w:w w:val="110"/>
          <w:sz w:val="22"/>
        </w:rPr>
        <w:t>nes</w:t>
      </w:r>
      <w:r>
        <w:rPr>
          <w:spacing w:val="-27"/>
          <w:w w:val="110"/>
          <w:sz w:val="22"/>
        </w:rPr>
        <w:t> </w:t>
      </w:r>
      <w:r>
        <w:rPr>
          <w:w w:val="110"/>
          <w:sz w:val="22"/>
        </w:rPr>
        <w:t>y</w:t>
      </w:r>
      <w:r>
        <w:rPr>
          <w:spacing w:val="-27"/>
          <w:w w:val="110"/>
          <w:sz w:val="22"/>
        </w:rPr>
        <w:t> </w:t>
      </w:r>
      <w:r>
        <w:rPr>
          <w:w w:val="110"/>
          <w:sz w:val="22"/>
        </w:rPr>
        <w:t>los</w:t>
      </w:r>
      <w:r>
        <w:rPr>
          <w:spacing w:val="-27"/>
          <w:w w:val="110"/>
          <w:sz w:val="22"/>
        </w:rPr>
        <w:t> </w:t>
      </w:r>
      <w:r>
        <w:rPr>
          <w:w w:val="110"/>
          <w:sz w:val="22"/>
        </w:rPr>
        <w:t>símbolos</w:t>
      </w:r>
      <w:r>
        <w:rPr>
          <w:spacing w:val="-27"/>
          <w:w w:val="110"/>
          <w:sz w:val="22"/>
        </w:rPr>
        <w:t> </w:t>
      </w:r>
      <w:r>
        <w:rPr>
          <w:w w:val="110"/>
          <w:sz w:val="22"/>
        </w:rPr>
        <w:t>más</w:t>
      </w:r>
      <w:r>
        <w:rPr>
          <w:spacing w:val="-27"/>
          <w:w w:val="110"/>
          <w:sz w:val="22"/>
        </w:rPr>
        <w:t> </w:t>
      </w:r>
      <w:r>
        <w:rPr>
          <w:w w:val="110"/>
          <w:sz w:val="22"/>
        </w:rPr>
        <w:t>significativos</w:t>
      </w:r>
      <w:r>
        <w:rPr>
          <w:spacing w:val="-27"/>
          <w:w w:val="110"/>
          <w:sz w:val="22"/>
        </w:rPr>
        <w:t> </w:t>
      </w:r>
      <w:r>
        <w:rPr>
          <w:w w:val="110"/>
          <w:sz w:val="22"/>
        </w:rPr>
        <w:t>en</w:t>
      </w:r>
      <w:r>
        <w:rPr>
          <w:spacing w:val="-27"/>
          <w:w w:val="110"/>
          <w:sz w:val="22"/>
        </w:rPr>
        <w:t> </w:t>
      </w:r>
      <w:r>
        <w:rPr>
          <w:w w:val="110"/>
          <w:sz w:val="22"/>
        </w:rPr>
        <w:t>los</w:t>
      </w:r>
      <w:r>
        <w:rPr>
          <w:spacing w:val="-27"/>
          <w:w w:val="110"/>
          <w:sz w:val="22"/>
        </w:rPr>
        <w:t> </w:t>
      </w:r>
      <w:r>
        <w:rPr>
          <w:w w:val="110"/>
          <w:sz w:val="22"/>
        </w:rPr>
        <w:t>poemas</w:t>
      </w:r>
      <w:r>
        <w:rPr>
          <w:spacing w:val="-27"/>
          <w:w w:val="110"/>
          <w:sz w:val="22"/>
        </w:rPr>
        <w:t> </w:t>
      </w:r>
      <w:r>
        <w:rPr>
          <w:w w:val="110"/>
          <w:sz w:val="17"/>
        </w:rPr>
        <w:t>i</w:t>
      </w:r>
      <w:r>
        <w:rPr>
          <w:w w:val="110"/>
          <w:sz w:val="22"/>
        </w:rPr>
        <w:t>,</w:t>
      </w:r>
      <w:r>
        <w:rPr>
          <w:spacing w:val="-27"/>
          <w:w w:val="110"/>
          <w:sz w:val="22"/>
        </w:rPr>
        <w:t> </w:t>
      </w:r>
      <w:r>
        <w:rPr>
          <w:w w:val="110"/>
          <w:sz w:val="17"/>
        </w:rPr>
        <w:t>ii</w:t>
      </w:r>
      <w:r>
        <w:rPr>
          <w:w w:val="110"/>
          <w:sz w:val="22"/>
        </w:rPr>
        <w:t>,</w:t>
      </w:r>
      <w:r>
        <w:rPr>
          <w:spacing w:val="-27"/>
          <w:w w:val="110"/>
          <w:sz w:val="22"/>
        </w:rPr>
        <w:t> </w:t>
      </w:r>
      <w:r>
        <w:rPr>
          <w:w w:val="110"/>
          <w:sz w:val="17"/>
        </w:rPr>
        <w:t>xxiV</w:t>
      </w:r>
      <w:r>
        <w:rPr>
          <w:spacing w:val="-13"/>
          <w:w w:val="110"/>
          <w:sz w:val="17"/>
        </w:rPr>
        <w:t> </w:t>
      </w:r>
      <w:r>
        <w:rPr>
          <w:w w:val="110"/>
          <w:sz w:val="22"/>
        </w:rPr>
        <w:t>y </w:t>
      </w:r>
      <w:r>
        <w:rPr>
          <w:w w:val="227"/>
          <w:sz w:val="17"/>
        </w:rPr>
        <w:t>l</w:t>
      </w:r>
      <w:r>
        <w:rPr>
          <w:spacing w:val="-1"/>
          <w:w w:val="149"/>
          <w:sz w:val="17"/>
        </w:rPr>
        <w:t>xx</w:t>
      </w:r>
      <w:r>
        <w:rPr>
          <w:spacing w:val="-1"/>
          <w:w w:val="103"/>
          <w:sz w:val="17"/>
        </w:rPr>
        <w:t>V</w:t>
      </w:r>
      <w:r>
        <w:rPr>
          <w:w w:val="124"/>
          <w:sz w:val="17"/>
        </w:rPr>
        <w:t>ii</w:t>
      </w:r>
      <w:r>
        <w:rPr>
          <w:spacing w:val="12"/>
          <w:sz w:val="17"/>
        </w:rPr>
        <w:t> </w:t>
      </w:r>
      <w:r>
        <w:rPr>
          <w:sz w:val="22"/>
        </w:rPr>
        <w:t>de </w:t>
      </w:r>
      <w:r>
        <w:rPr>
          <w:i/>
          <w:spacing w:val="-13"/>
          <w:sz w:val="22"/>
        </w:rPr>
        <w:t>T</w:t>
      </w:r>
      <w:r>
        <w:rPr>
          <w:i/>
          <w:spacing w:val="-1"/>
          <w:sz w:val="22"/>
        </w:rPr>
        <w:t>rilce.</w:t>
      </w:r>
    </w:p>
    <w:p>
      <w:pPr>
        <w:pStyle w:val="BodyText"/>
        <w:spacing w:line="266" w:lineRule="auto"/>
        <w:ind w:left="1270" w:right="1381" w:firstLine="277"/>
        <w:jc w:val="both"/>
      </w:pPr>
      <w:r>
        <w:rPr/>
        <w:t>En</w:t>
      </w:r>
      <w:r>
        <w:rPr>
          <w:spacing w:val="-25"/>
        </w:rPr>
        <w:t> </w:t>
      </w:r>
      <w:r>
        <w:rPr/>
        <w:t>el</w:t>
      </w:r>
      <w:r>
        <w:rPr>
          <w:spacing w:val="-25"/>
        </w:rPr>
        <w:t> </w:t>
      </w:r>
      <w:r>
        <w:rPr/>
        <w:t>capítulo</w:t>
      </w:r>
      <w:r>
        <w:rPr>
          <w:spacing w:val="-25"/>
        </w:rPr>
        <w:t> </w:t>
      </w:r>
      <w:r>
        <w:rPr/>
        <w:t>sexto,</w:t>
      </w:r>
      <w:r>
        <w:rPr>
          <w:spacing w:val="-24"/>
        </w:rPr>
        <w:t> </w:t>
      </w:r>
      <w:r>
        <w:rPr/>
        <w:t>“El</w:t>
      </w:r>
      <w:r>
        <w:rPr>
          <w:spacing w:val="-25"/>
        </w:rPr>
        <w:t> </w:t>
      </w:r>
      <w:r>
        <w:rPr/>
        <w:t>erotismo</w:t>
      </w:r>
      <w:r>
        <w:rPr>
          <w:spacing w:val="-25"/>
        </w:rPr>
        <w:t> </w:t>
      </w:r>
      <w:r>
        <w:rPr/>
        <w:t>atípico</w:t>
      </w:r>
      <w:r>
        <w:rPr>
          <w:spacing w:val="-25"/>
        </w:rPr>
        <w:t> </w:t>
      </w:r>
      <w:r>
        <w:rPr/>
        <w:t>de</w:t>
      </w:r>
      <w:r>
        <w:rPr>
          <w:spacing w:val="-25"/>
        </w:rPr>
        <w:t> </w:t>
      </w:r>
      <w:r>
        <w:rPr/>
        <w:t>un</w:t>
      </w:r>
      <w:r>
        <w:rPr>
          <w:spacing w:val="-25"/>
        </w:rPr>
        <w:t> </w:t>
      </w:r>
      <w:r>
        <w:rPr/>
        <w:t>peruano</w:t>
      </w:r>
      <w:r>
        <w:rPr>
          <w:spacing w:val="-25"/>
        </w:rPr>
        <w:t> </w:t>
      </w:r>
      <w:r>
        <w:rPr/>
        <w:t>desahu- ciado”,</w:t>
      </w:r>
      <w:r>
        <w:rPr>
          <w:spacing w:val="-20"/>
        </w:rPr>
        <w:t> </w:t>
      </w:r>
      <w:r>
        <w:rPr/>
        <w:t>Alejandro</w:t>
      </w:r>
      <w:r>
        <w:rPr>
          <w:spacing w:val="-8"/>
        </w:rPr>
        <w:t> </w:t>
      </w:r>
      <w:r>
        <w:rPr/>
        <w:t>Solano</w:t>
      </w:r>
      <w:r>
        <w:rPr>
          <w:spacing w:val="-11"/>
        </w:rPr>
        <w:t> </w:t>
      </w:r>
      <w:r>
        <w:rPr/>
        <w:t>Villanueva</w:t>
      </w:r>
      <w:r>
        <w:rPr>
          <w:spacing w:val="-9"/>
        </w:rPr>
        <w:t> </w:t>
      </w:r>
      <w:r>
        <w:rPr/>
        <w:t>estudia</w:t>
      </w:r>
      <w:r>
        <w:rPr>
          <w:spacing w:val="-9"/>
        </w:rPr>
        <w:t> </w:t>
      </w:r>
      <w:r>
        <w:rPr/>
        <w:t>el</w:t>
      </w:r>
      <w:r>
        <w:rPr>
          <w:spacing w:val="-8"/>
        </w:rPr>
        <w:t> </w:t>
      </w:r>
      <w:r>
        <w:rPr/>
        <w:t>erotismo</w:t>
      </w:r>
      <w:r>
        <w:rPr>
          <w:spacing w:val="-9"/>
        </w:rPr>
        <w:t> </w:t>
      </w:r>
      <w:r>
        <w:rPr/>
        <w:t>de</w:t>
      </w:r>
      <w:r>
        <w:rPr>
          <w:spacing w:val="-8"/>
        </w:rPr>
        <w:t> </w:t>
      </w:r>
      <w:r>
        <w:rPr/>
        <w:t>César </w:t>
      </w:r>
      <w:r>
        <w:rPr>
          <w:spacing w:val="-4"/>
        </w:rPr>
        <w:t>Vallejo. </w:t>
      </w:r>
      <w:r>
        <w:rPr/>
        <w:t>A partir de la teoría de la recepción, Solano interpreta algunos</w:t>
      </w:r>
      <w:r>
        <w:rPr>
          <w:spacing w:val="-14"/>
        </w:rPr>
        <w:t> </w:t>
      </w:r>
      <w:r>
        <w:rPr/>
        <w:t>poemas</w:t>
      </w:r>
      <w:r>
        <w:rPr>
          <w:spacing w:val="-14"/>
        </w:rPr>
        <w:t> </w:t>
      </w:r>
      <w:r>
        <w:rPr/>
        <w:t>de</w:t>
      </w:r>
      <w:r>
        <w:rPr>
          <w:spacing w:val="-14"/>
        </w:rPr>
        <w:t> </w:t>
      </w:r>
      <w:r>
        <w:rPr>
          <w:i/>
          <w:spacing w:val="-3"/>
        </w:rPr>
        <w:t>Trilce</w:t>
      </w:r>
      <w:r>
        <w:rPr>
          <w:i/>
          <w:spacing w:val="-13"/>
        </w:rPr>
        <w:t> </w:t>
      </w:r>
      <w:r>
        <w:rPr/>
        <w:t>en</w:t>
      </w:r>
      <w:r>
        <w:rPr>
          <w:spacing w:val="-14"/>
        </w:rPr>
        <w:t> </w:t>
      </w:r>
      <w:r>
        <w:rPr/>
        <w:t>relación</w:t>
      </w:r>
      <w:r>
        <w:rPr>
          <w:spacing w:val="-14"/>
        </w:rPr>
        <w:t> </w:t>
      </w:r>
      <w:r>
        <w:rPr/>
        <w:t>con</w:t>
      </w:r>
      <w:r>
        <w:rPr>
          <w:spacing w:val="-14"/>
        </w:rPr>
        <w:t> </w:t>
      </w:r>
      <w:r>
        <w:rPr/>
        <w:t>el</w:t>
      </w:r>
      <w:r>
        <w:rPr>
          <w:spacing w:val="-14"/>
        </w:rPr>
        <w:t> </w:t>
      </w:r>
      <w:r>
        <w:rPr/>
        <w:t>erotismo.</w:t>
      </w:r>
      <w:r>
        <w:rPr>
          <w:spacing w:val="-14"/>
        </w:rPr>
        <w:t> </w:t>
      </w:r>
      <w:r>
        <w:rPr/>
        <w:t>Para</w:t>
      </w:r>
      <w:r>
        <w:rPr>
          <w:spacing w:val="-13"/>
        </w:rPr>
        <w:t> </w:t>
      </w:r>
      <w:r>
        <w:rPr/>
        <w:t>ello,</w:t>
      </w:r>
      <w:r>
        <w:rPr>
          <w:spacing w:val="-14"/>
        </w:rPr>
        <w:t> </w:t>
      </w:r>
      <w:r>
        <w:rPr/>
        <w:t>se basa en las ideas de Georges Bataille y de Elizabeth Roudinesco. Asimismo,</w:t>
      </w:r>
      <w:r>
        <w:rPr>
          <w:spacing w:val="-20"/>
        </w:rPr>
        <w:t> </w:t>
      </w:r>
      <w:r>
        <w:rPr/>
        <w:t>hace</w:t>
      </w:r>
      <w:r>
        <w:rPr>
          <w:spacing w:val="-20"/>
        </w:rPr>
        <w:t> </w:t>
      </w:r>
      <w:r>
        <w:rPr/>
        <w:t>uso</w:t>
      </w:r>
      <w:r>
        <w:rPr>
          <w:spacing w:val="-20"/>
        </w:rPr>
        <w:t> </w:t>
      </w:r>
      <w:r>
        <w:rPr/>
        <w:t>de</w:t>
      </w:r>
      <w:r>
        <w:rPr>
          <w:spacing w:val="-20"/>
        </w:rPr>
        <w:t> </w:t>
      </w:r>
      <w:r>
        <w:rPr/>
        <w:t>las</w:t>
      </w:r>
      <w:r>
        <w:rPr>
          <w:spacing w:val="-20"/>
        </w:rPr>
        <w:t> </w:t>
      </w:r>
      <w:r>
        <w:rPr/>
        <w:t>ideas</w:t>
      </w:r>
      <w:r>
        <w:rPr>
          <w:spacing w:val="-20"/>
        </w:rPr>
        <w:t> </w:t>
      </w:r>
      <w:r>
        <w:rPr/>
        <w:t>de</w:t>
      </w:r>
      <w:r>
        <w:rPr>
          <w:spacing w:val="-20"/>
        </w:rPr>
        <w:t> </w:t>
      </w:r>
      <w:r>
        <w:rPr/>
        <w:t>Octavio</w:t>
      </w:r>
      <w:r>
        <w:rPr>
          <w:spacing w:val="-20"/>
        </w:rPr>
        <w:t> </w:t>
      </w:r>
      <w:r>
        <w:rPr/>
        <w:t>Paz:</w:t>
      </w:r>
      <w:r>
        <w:rPr>
          <w:spacing w:val="-20"/>
        </w:rPr>
        <w:t> </w:t>
      </w:r>
      <w:r>
        <w:rPr/>
        <w:t>el</w:t>
      </w:r>
      <w:r>
        <w:rPr>
          <w:spacing w:val="-20"/>
        </w:rPr>
        <w:t> </w:t>
      </w:r>
      <w:r>
        <w:rPr/>
        <w:t>erotismo</w:t>
      </w:r>
      <w:r>
        <w:rPr>
          <w:spacing w:val="-20"/>
        </w:rPr>
        <w:t> </w:t>
      </w:r>
      <w:r>
        <w:rPr/>
        <w:t>es</w:t>
      </w:r>
      <w:r>
        <w:rPr>
          <w:spacing w:val="-20"/>
        </w:rPr>
        <w:t> </w:t>
      </w:r>
      <w:r>
        <w:rPr/>
        <w:t>una poética corporal, así como la poesía es una erótica</w:t>
      </w:r>
      <w:r>
        <w:rPr>
          <w:spacing w:val="-5"/>
        </w:rPr>
        <w:t> </w:t>
      </w:r>
      <w:r>
        <w:rPr/>
        <w:t>verbal.</w:t>
      </w:r>
    </w:p>
    <w:p>
      <w:pPr>
        <w:pStyle w:val="BodyText"/>
        <w:spacing w:line="266" w:lineRule="auto"/>
        <w:ind w:left="1270" w:right="1379" w:firstLine="277"/>
        <w:jc w:val="both"/>
      </w:pPr>
      <w:r>
        <w:rPr/>
        <w:t>En</w:t>
      </w:r>
      <w:r>
        <w:rPr>
          <w:spacing w:val="-22"/>
        </w:rPr>
        <w:t> </w:t>
      </w:r>
      <w:r>
        <w:rPr/>
        <w:t>el</w:t>
      </w:r>
      <w:r>
        <w:rPr>
          <w:spacing w:val="-22"/>
        </w:rPr>
        <w:t> </w:t>
      </w:r>
      <w:r>
        <w:rPr/>
        <w:t>capítulo</w:t>
      </w:r>
      <w:r>
        <w:rPr>
          <w:spacing w:val="-22"/>
        </w:rPr>
        <w:t> </w:t>
      </w:r>
      <w:r>
        <w:rPr/>
        <w:t>siete,</w:t>
      </w:r>
      <w:r>
        <w:rPr>
          <w:spacing w:val="-22"/>
        </w:rPr>
        <w:t> </w:t>
      </w:r>
      <w:r>
        <w:rPr/>
        <w:t>“José</w:t>
      </w:r>
      <w:r>
        <w:rPr>
          <w:spacing w:val="-22"/>
        </w:rPr>
        <w:t> </w:t>
      </w:r>
      <w:r>
        <w:rPr/>
        <w:t>María</w:t>
      </w:r>
      <w:r>
        <w:rPr>
          <w:spacing w:val="-22"/>
        </w:rPr>
        <w:t> </w:t>
      </w:r>
      <w:r>
        <w:rPr/>
        <w:t>Eguren</w:t>
      </w:r>
      <w:r>
        <w:rPr>
          <w:spacing w:val="-22"/>
        </w:rPr>
        <w:t> </w:t>
      </w:r>
      <w:r>
        <w:rPr/>
        <w:t>y</w:t>
      </w:r>
      <w:r>
        <w:rPr>
          <w:spacing w:val="-22"/>
        </w:rPr>
        <w:t> </w:t>
      </w:r>
      <w:r>
        <w:rPr/>
        <w:t>César</w:t>
      </w:r>
      <w:r>
        <w:rPr>
          <w:spacing w:val="-25"/>
        </w:rPr>
        <w:t> </w:t>
      </w:r>
      <w:r>
        <w:rPr>
          <w:spacing w:val="-5"/>
        </w:rPr>
        <w:t>Vallejo:</w:t>
      </w:r>
      <w:r>
        <w:rPr>
          <w:spacing w:val="-22"/>
        </w:rPr>
        <w:t> </w:t>
      </w:r>
      <w:r>
        <w:rPr/>
        <w:t>simpa- tías</w:t>
      </w:r>
      <w:r>
        <w:rPr>
          <w:spacing w:val="-7"/>
        </w:rPr>
        <w:t> </w:t>
      </w:r>
      <w:r>
        <w:rPr/>
        <w:t>y</w:t>
      </w:r>
      <w:r>
        <w:rPr>
          <w:spacing w:val="-7"/>
        </w:rPr>
        <w:t> </w:t>
      </w:r>
      <w:r>
        <w:rPr/>
        <w:t>diferencias”,</w:t>
      </w:r>
      <w:r>
        <w:rPr>
          <w:spacing w:val="-7"/>
        </w:rPr>
        <w:t> </w:t>
      </w:r>
      <w:r>
        <w:rPr/>
        <w:t>Ricardo</w:t>
      </w:r>
      <w:r>
        <w:rPr>
          <w:spacing w:val="-7"/>
        </w:rPr>
        <w:t> </w:t>
      </w:r>
      <w:r>
        <w:rPr/>
        <w:t>Silva-Santisteban</w:t>
      </w:r>
      <w:r>
        <w:rPr>
          <w:spacing w:val="-6"/>
        </w:rPr>
        <w:t> </w:t>
      </w:r>
      <w:r>
        <w:rPr/>
        <w:t>habla</w:t>
      </w:r>
      <w:r>
        <w:rPr>
          <w:spacing w:val="-7"/>
        </w:rPr>
        <w:t> </w:t>
      </w:r>
      <w:r>
        <w:rPr/>
        <w:t>de</w:t>
      </w:r>
      <w:r>
        <w:rPr>
          <w:spacing w:val="-7"/>
        </w:rPr>
        <w:t> </w:t>
      </w:r>
      <w:r>
        <w:rPr/>
        <w:t>la</w:t>
      </w:r>
      <w:r>
        <w:rPr>
          <w:spacing w:val="-7"/>
        </w:rPr>
        <w:t> </w:t>
      </w:r>
      <w:r>
        <w:rPr/>
        <w:t>relación literaria</w:t>
      </w:r>
      <w:r>
        <w:rPr>
          <w:spacing w:val="-25"/>
        </w:rPr>
        <w:t> </w:t>
      </w:r>
      <w:r>
        <w:rPr/>
        <w:t>entre</w:t>
      </w:r>
      <w:r>
        <w:rPr>
          <w:spacing w:val="-25"/>
        </w:rPr>
        <w:t> </w:t>
      </w:r>
      <w:r>
        <w:rPr/>
        <w:t>César</w:t>
      </w:r>
      <w:r>
        <w:rPr>
          <w:spacing w:val="-29"/>
        </w:rPr>
        <w:t> </w:t>
      </w:r>
      <w:r>
        <w:rPr>
          <w:spacing w:val="-6"/>
        </w:rPr>
        <w:t>Vallejo</w:t>
      </w:r>
      <w:r>
        <w:rPr>
          <w:spacing w:val="-25"/>
        </w:rPr>
        <w:t> </w:t>
      </w:r>
      <w:r>
        <w:rPr/>
        <w:t>y</w:t>
      </w:r>
      <w:r>
        <w:rPr>
          <w:spacing w:val="-25"/>
        </w:rPr>
        <w:t> </w:t>
      </w:r>
      <w:r>
        <w:rPr/>
        <w:t>José</w:t>
      </w:r>
      <w:r>
        <w:rPr>
          <w:spacing w:val="-25"/>
        </w:rPr>
        <w:t> </w:t>
      </w:r>
      <w:r>
        <w:rPr/>
        <w:t>María</w:t>
      </w:r>
      <w:r>
        <w:rPr>
          <w:spacing w:val="-25"/>
        </w:rPr>
        <w:t> </w:t>
      </w:r>
      <w:r>
        <w:rPr/>
        <w:t>Eguren.</w:t>
      </w:r>
      <w:r>
        <w:rPr>
          <w:spacing w:val="-25"/>
        </w:rPr>
        <w:t> </w:t>
      </w:r>
      <w:r>
        <w:rPr/>
        <w:t>En</w:t>
      </w:r>
      <w:r>
        <w:rPr>
          <w:spacing w:val="-25"/>
        </w:rPr>
        <w:t> </w:t>
      </w:r>
      <w:r>
        <w:rPr/>
        <w:t>plena</w:t>
      </w:r>
      <w:r>
        <w:rPr>
          <w:spacing w:val="-25"/>
        </w:rPr>
        <w:t> </w:t>
      </w:r>
      <w:r>
        <w:rPr/>
        <w:t>madurez de</w:t>
      </w:r>
      <w:r>
        <w:rPr>
          <w:spacing w:val="-26"/>
        </w:rPr>
        <w:t> </w:t>
      </w:r>
      <w:r>
        <w:rPr/>
        <w:t>su</w:t>
      </w:r>
      <w:r>
        <w:rPr>
          <w:spacing w:val="-26"/>
        </w:rPr>
        <w:t> </w:t>
      </w:r>
      <w:r>
        <w:rPr/>
        <w:t>obra</w:t>
      </w:r>
      <w:r>
        <w:rPr>
          <w:spacing w:val="-26"/>
        </w:rPr>
        <w:t> </w:t>
      </w:r>
      <w:r>
        <w:rPr/>
        <w:t>poética,</w:t>
      </w:r>
      <w:r>
        <w:rPr>
          <w:spacing w:val="-26"/>
        </w:rPr>
        <w:t> </w:t>
      </w:r>
      <w:r>
        <w:rPr/>
        <w:t>José</w:t>
      </w:r>
      <w:r>
        <w:rPr>
          <w:spacing w:val="-26"/>
        </w:rPr>
        <w:t> </w:t>
      </w:r>
      <w:r>
        <w:rPr/>
        <w:t>María</w:t>
      </w:r>
      <w:r>
        <w:rPr>
          <w:spacing w:val="-26"/>
        </w:rPr>
        <w:t> </w:t>
      </w:r>
      <w:r>
        <w:rPr/>
        <w:t>Eguren</w:t>
      </w:r>
      <w:r>
        <w:rPr>
          <w:spacing w:val="-26"/>
        </w:rPr>
        <w:t> </w:t>
      </w:r>
      <w:r>
        <w:rPr/>
        <w:t>apadrina</w:t>
      </w:r>
      <w:r>
        <w:rPr>
          <w:spacing w:val="-26"/>
        </w:rPr>
        <w:t> </w:t>
      </w:r>
      <w:r>
        <w:rPr/>
        <w:t>al</w:t>
      </w:r>
      <w:r>
        <w:rPr>
          <w:spacing w:val="-26"/>
        </w:rPr>
        <w:t> </w:t>
      </w:r>
      <w:r>
        <w:rPr/>
        <w:t>joven</w:t>
      </w:r>
      <w:r>
        <w:rPr>
          <w:spacing w:val="-26"/>
        </w:rPr>
        <w:t> </w:t>
      </w:r>
      <w:r>
        <w:rPr/>
        <w:t>poeta</w:t>
      </w:r>
      <w:r>
        <w:rPr>
          <w:spacing w:val="-26"/>
        </w:rPr>
        <w:t> </w:t>
      </w:r>
      <w:r>
        <w:rPr/>
        <w:t>César </w:t>
      </w:r>
      <w:r>
        <w:rPr>
          <w:spacing w:val="-4"/>
        </w:rPr>
        <w:t>Vallejo. </w:t>
      </w:r>
      <w:r>
        <w:rPr/>
        <w:t>Cuando este último era vapuleado e incomprendido por sus paisanos de Trujillo, una carta de José María Eguren apoya y alienta la poesía del autor de </w:t>
      </w:r>
      <w:r>
        <w:rPr>
          <w:i/>
        </w:rPr>
        <w:t>Los heraldos negros. </w:t>
      </w:r>
      <w:r>
        <w:rPr/>
        <w:t>César </w:t>
      </w:r>
      <w:r>
        <w:rPr>
          <w:spacing w:val="-4"/>
        </w:rPr>
        <w:t>Vallejo </w:t>
      </w:r>
      <w:r>
        <w:rPr/>
        <w:t>responde con otra carta donde demuestra agradecimiento por el apoyo recibido así como admiración por la persona y poesía de Eguren. </w:t>
      </w:r>
      <w:r>
        <w:rPr>
          <w:spacing w:val="-4"/>
        </w:rPr>
        <w:t>Vallejo </w:t>
      </w:r>
      <w:r>
        <w:rPr/>
        <w:t>publica la carta de Eguren para divulgar el reco- nocimiento y apoyo de dicho escritor. Aunque sus poéticas eran completamente opuestas, ambos se toleraron con</w:t>
      </w:r>
      <w:r>
        <w:rPr>
          <w:spacing w:val="-5"/>
        </w:rPr>
        <w:t> </w:t>
      </w:r>
      <w:r>
        <w:rPr/>
        <w:t>discreción.</w:t>
      </w:r>
    </w:p>
    <w:p>
      <w:pPr>
        <w:pStyle w:val="BodyText"/>
        <w:spacing w:line="266" w:lineRule="auto"/>
        <w:ind w:left="1270" w:right="1378" w:firstLine="277"/>
        <w:jc w:val="both"/>
      </w:pPr>
      <w:r>
        <w:rPr/>
        <w:t>La narrativa de César </w:t>
      </w:r>
      <w:r>
        <w:rPr>
          <w:spacing w:val="-3"/>
        </w:rPr>
        <w:t>Vallejo </w:t>
      </w:r>
      <w:r>
        <w:rPr/>
        <w:t>también es importante. En el capítulo ocho, “Problemas de la ‘solución artística’ y poética de </w:t>
      </w:r>
      <w:r>
        <w:rPr>
          <w:i/>
        </w:rPr>
        <w:t>El tungsteno </w:t>
      </w:r>
      <w:r>
        <w:rPr/>
        <w:t>de César </w:t>
      </w:r>
      <w:r>
        <w:rPr>
          <w:spacing w:val="-4"/>
        </w:rPr>
        <w:t>Vallejo, </w:t>
      </w:r>
      <w:r>
        <w:rPr/>
        <w:t>a partir de sus posibles relaciones con textos posteriores”, Francisco Xavier Solé Zapatero analiza los problemas de la poética de la novela </w:t>
      </w:r>
      <w:r>
        <w:rPr>
          <w:i/>
        </w:rPr>
        <w:t>El tungsteno. </w:t>
      </w:r>
      <w:r>
        <w:rPr/>
        <w:t>Esta obra es la primera novela proletaria e indígena del Perú que habla de los</w:t>
      </w:r>
      <w:r>
        <w:rPr>
          <w:spacing w:val="-12"/>
        </w:rPr>
        <w:t> </w:t>
      </w:r>
      <w:r>
        <w:rPr/>
        <w:t>indios</w:t>
      </w:r>
      <w:r>
        <w:rPr>
          <w:spacing w:val="-12"/>
        </w:rPr>
        <w:t> </w:t>
      </w:r>
      <w:r>
        <w:rPr/>
        <w:t>y</w:t>
      </w:r>
      <w:r>
        <w:rPr>
          <w:spacing w:val="-12"/>
        </w:rPr>
        <w:t> </w:t>
      </w:r>
      <w:r>
        <w:rPr/>
        <w:t>sus</w:t>
      </w:r>
      <w:r>
        <w:rPr>
          <w:spacing w:val="-12"/>
        </w:rPr>
        <w:t> </w:t>
      </w:r>
      <w:r>
        <w:rPr/>
        <w:t>descendientes.</w:t>
      </w:r>
      <w:r>
        <w:rPr>
          <w:spacing w:val="-12"/>
        </w:rPr>
        <w:t> </w:t>
      </w:r>
      <w:r>
        <w:rPr/>
        <w:t>Considerada</w:t>
      </w:r>
      <w:r>
        <w:rPr>
          <w:spacing w:val="-12"/>
        </w:rPr>
        <w:t> </w:t>
      </w:r>
      <w:r>
        <w:rPr/>
        <w:t>sólo</w:t>
      </w:r>
      <w:r>
        <w:rPr>
          <w:spacing w:val="-11"/>
        </w:rPr>
        <w:t> </w:t>
      </w:r>
      <w:r>
        <w:rPr/>
        <w:t>como</w:t>
      </w:r>
      <w:r>
        <w:rPr>
          <w:spacing w:val="-12"/>
        </w:rPr>
        <w:t> </w:t>
      </w:r>
      <w:r>
        <w:rPr/>
        <w:t>una</w:t>
      </w:r>
      <w:r>
        <w:rPr>
          <w:spacing w:val="-12"/>
        </w:rPr>
        <w:t> </w:t>
      </w:r>
      <w:r>
        <w:rPr/>
        <w:t>novela perteneciente al realismo socialista, Solé Zapatero la rescata de esa</w:t>
      </w:r>
      <w:r>
        <w:rPr>
          <w:spacing w:val="-20"/>
        </w:rPr>
        <w:t> </w:t>
      </w:r>
      <w:r>
        <w:rPr/>
        <w:t>ubicación</w:t>
      </w:r>
      <w:r>
        <w:rPr>
          <w:spacing w:val="-20"/>
        </w:rPr>
        <w:t> </w:t>
      </w:r>
      <w:r>
        <w:rPr/>
        <w:t>incómoda</w:t>
      </w:r>
      <w:r>
        <w:rPr>
          <w:spacing w:val="-20"/>
        </w:rPr>
        <w:t> </w:t>
      </w:r>
      <w:r>
        <w:rPr/>
        <w:t>e</w:t>
      </w:r>
      <w:r>
        <w:rPr>
          <w:spacing w:val="-20"/>
        </w:rPr>
        <w:t> </w:t>
      </w:r>
      <w:r>
        <w:rPr/>
        <w:t>inexacta</w:t>
      </w:r>
      <w:r>
        <w:rPr>
          <w:spacing w:val="-20"/>
        </w:rPr>
        <w:t> </w:t>
      </w:r>
      <w:r>
        <w:rPr/>
        <w:t>para</w:t>
      </w:r>
      <w:r>
        <w:rPr>
          <w:spacing w:val="-20"/>
        </w:rPr>
        <w:t> </w:t>
      </w:r>
      <w:r>
        <w:rPr/>
        <w:t>situarla</w:t>
      </w:r>
      <w:r>
        <w:rPr>
          <w:spacing w:val="-20"/>
        </w:rPr>
        <w:t> </w:t>
      </w:r>
      <w:r>
        <w:rPr/>
        <w:t>en</w:t>
      </w:r>
      <w:r>
        <w:rPr>
          <w:spacing w:val="-20"/>
        </w:rPr>
        <w:t> </w:t>
      </w:r>
      <w:r>
        <w:rPr/>
        <w:t>una</w:t>
      </w:r>
      <w:r>
        <w:rPr>
          <w:spacing w:val="-20"/>
        </w:rPr>
        <w:t> </w:t>
      </w:r>
      <w:r>
        <w:rPr/>
        <w:t>perspectiva diferente.</w:t>
      </w:r>
      <w:r>
        <w:rPr>
          <w:spacing w:val="-15"/>
        </w:rPr>
        <w:t> </w:t>
      </w:r>
      <w:r>
        <w:rPr/>
        <w:t>Finalmente,</w:t>
      </w:r>
      <w:r>
        <w:rPr>
          <w:spacing w:val="-14"/>
        </w:rPr>
        <w:t> </w:t>
      </w:r>
      <w:r>
        <w:rPr/>
        <w:t>el</w:t>
      </w:r>
      <w:r>
        <w:rPr>
          <w:spacing w:val="-15"/>
        </w:rPr>
        <w:t> </w:t>
      </w:r>
      <w:r>
        <w:rPr/>
        <w:t>autor</w:t>
      </w:r>
      <w:r>
        <w:rPr>
          <w:spacing w:val="-16"/>
        </w:rPr>
        <w:t> </w:t>
      </w:r>
      <w:r>
        <w:rPr/>
        <w:t>del</w:t>
      </w:r>
      <w:r>
        <w:rPr>
          <w:spacing w:val="-15"/>
        </w:rPr>
        <w:t> </w:t>
      </w:r>
      <w:r>
        <w:rPr/>
        <w:t>artículo</w:t>
      </w:r>
      <w:r>
        <w:rPr>
          <w:spacing w:val="-16"/>
        </w:rPr>
        <w:t> </w:t>
      </w:r>
      <w:r>
        <w:rPr/>
        <w:t>destaca</w:t>
      </w:r>
      <w:r>
        <w:rPr>
          <w:spacing w:val="-15"/>
        </w:rPr>
        <w:t> </w:t>
      </w:r>
      <w:r>
        <w:rPr/>
        <w:t>en</w:t>
      </w:r>
      <w:r>
        <w:rPr>
          <w:spacing w:val="-15"/>
        </w:rPr>
        <w:t> </w:t>
      </w:r>
      <w:r>
        <w:rPr/>
        <w:t>dicha</w:t>
      </w:r>
      <w:r>
        <w:rPr>
          <w:spacing w:val="-15"/>
        </w:rPr>
        <w:t> </w:t>
      </w:r>
      <w:r>
        <w:rPr/>
        <w:t>obra</w:t>
      </w:r>
      <w:r>
        <w:rPr>
          <w:spacing w:val="-15"/>
        </w:rPr>
        <w:t> </w:t>
      </w:r>
      <w:r>
        <w:rPr/>
        <w:t>la complejidad temporal además de una nueva manera de</w:t>
      </w:r>
      <w:r>
        <w:rPr>
          <w:spacing w:val="15"/>
        </w:rPr>
        <w:t> </w:t>
      </w:r>
      <w:r>
        <w:rPr/>
        <w:t>organizar</w:t>
      </w:r>
    </w:p>
    <w:p>
      <w:pPr>
        <w:pStyle w:val="BodyText"/>
        <w:rPr>
          <w:sz w:val="20"/>
        </w:rPr>
      </w:pPr>
    </w:p>
    <w:p>
      <w:pPr>
        <w:pStyle w:val="BodyText"/>
        <w:spacing w:before="2"/>
      </w:pPr>
    </w:p>
    <w:p>
      <w:pPr>
        <w:spacing w:before="0"/>
        <w:ind w:left="1372" w:right="1483" w:firstLine="0"/>
        <w:jc w:val="center"/>
        <w:rPr>
          <w:rFonts w:ascii="Arial"/>
          <w:sz w:val="16"/>
        </w:rPr>
      </w:pPr>
      <w:r>
        <w:rPr>
          <w:rFonts w:ascii="Arial"/>
          <w:sz w:val="16"/>
        </w:rPr>
        <w:t>14</w:t>
      </w:r>
    </w:p>
    <w:p>
      <w:pPr>
        <w:spacing w:after="0"/>
        <w:jc w:val="center"/>
        <w:rPr>
          <w:rFonts w:ascii="Arial"/>
          <w:sz w:val="16"/>
        </w:rPr>
        <w:sectPr>
          <w:footerReference w:type="default" r:id="rId3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83" w:firstLine="0"/>
        <w:jc w:val="center"/>
        <w:rPr>
          <w:rFonts w:ascii="Arial" w:hAnsi="Arial"/>
          <w:sz w:val="14"/>
        </w:rPr>
      </w:pPr>
      <w:r>
        <w:rPr>
          <w:rFonts w:ascii="Arial" w:hAnsi="Arial"/>
          <w:w w:val="110"/>
          <w:sz w:val="18"/>
        </w:rPr>
        <w:t>P </w:t>
      </w:r>
      <w:r>
        <w:rPr>
          <w:rFonts w:ascii="Arial" w:hAnsi="Arial"/>
          <w:w w:val="195"/>
          <w:sz w:val="14"/>
        </w:rPr>
        <w:t>r </w:t>
      </w:r>
      <w:r>
        <w:rPr>
          <w:rFonts w:ascii="Arial" w:hAnsi="Arial"/>
          <w:w w:val="110"/>
          <w:sz w:val="14"/>
        </w:rPr>
        <w:t>e  </w:t>
      </w:r>
      <w:r>
        <w:rPr>
          <w:rFonts w:ascii="Arial" w:hAnsi="Arial"/>
          <w:w w:val="140"/>
          <w:sz w:val="14"/>
        </w:rPr>
        <w:t>s </w:t>
      </w:r>
      <w:r>
        <w:rPr>
          <w:rFonts w:ascii="Arial" w:hAnsi="Arial"/>
          <w:w w:val="110"/>
          <w:sz w:val="14"/>
        </w:rPr>
        <w:t>e  </w:t>
      </w:r>
      <w:r>
        <w:rPr>
          <w:rFonts w:ascii="Arial" w:hAnsi="Arial"/>
          <w:w w:val="140"/>
          <w:sz w:val="14"/>
        </w:rPr>
        <w:t>n </w:t>
      </w:r>
      <w:r>
        <w:rPr>
          <w:rFonts w:ascii="Arial" w:hAnsi="Arial"/>
          <w:w w:val="195"/>
          <w:sz w:val="14"/>
        </w:rPr>
        <w:t>t </w:t>
      </w:r>
      <w:r>
        <w:rPr>
          <w:rFonts w:ascii="Arial" w:hAnsi="Arial"/>
          <w:w w:val="110"/>
          <w:sz w:val="14"/>
        </w:rPr>
        <w:t>a  </w:t>
      </w:r>
      <w:r>
        <w:rPr>
          <w:rFonts w:ascii="Arial" w:hAnsi="Arial"/>
          <w:w w:val="140"/>
          <w:sz w:val="14"/>
        </w:rPr>
        <w:t>c </w:t>
      </w:r>
      <w:r>
        <w:rPr>
          <w:rFonts w:ascii="Arial" w:hAnsi="Arial"/>
          <w:w w:val="110"/>
          <w:sz w:val="14"/>
        </w:rPr>
        <w:t>i  </w:t>
      </w:r>
      <w:r>
        <w:rPr>
          <w:rFonts w:ascii="Arial" w:hAnsi="Arial"/>
          <w:w w:val="140"/>
          <w:sz w:val="14"/>
        </w:rPr>
        <w:t>ó   n</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artísticamente</w:t>
      </w:r>
      <w:r>
        <w:rPr>
          <w:spacing w:val="-13"/>
        </w:rPr>
        <w:t> </w:t>
      </w:r>
      <w:r>
        <w:rPr/>
        <w:t>la</w:t>
      </w:r>
      <w:r>
        <w:rPr>
          <w:spacing w:val="-12"/>
        </w:rPr>
        <w:t> </w:t>
      </w:r>
      <w:r>
        <w:rPr/>
        <w:t>información</w:t>
      </w:r>
      <w:r>
        <w:rPr>
          <w:spacing w:val="-13"/>
        </w:rPr>
        <w:t> </w:t>
      </w:r>
      <w:r>
        <w:rPr/>
        <w:t>sobre</w:t>
      </w:r>
      <w:r>
        <w:rPr>
          <w:spacing w:val="-12"/>
        </w:rPr>
        <w:t> </w:t>
      </w:r>
      <w:r>
        <w:rPr/>
        <w:t>el</w:t>
      </w:r>
      <w:r>
        <w:rPr>
          <w:spacing w:val="-12"/>
        </w:rPr>
        <w:t> </w:t>
      </w:r>
      <w:r>
        <w:rPr/>
        <w:t>mundo</w:t>
      </w:r>
      <w:r>
        <w:rPr>
          <w:spacing w:val="-13"/>
        </w:rPr>
        <w:t> </w:t>
      </w:r>
      <w:r>
        <w:rPr/>
        <w:t>bicultural</w:t>
      </w:r>
      <w:r>
        <w:rPr>
          <w:spacing w:val="-12"/>
        </w:rPr>
        <w:t> </w:t>
      </w:r>
      <w:r>
        <w:rPr/>
        <w:t>del</w:t>
      </w:r>
      <w:r>
        <w:rPr>
          <w:spacing w:val="-12"/>
        </w:rPr>
        <w:t> </w:t>
      </w:r>
      <w:r>
        <w:rPr/>
        <w:t>Perú</w:t>
      </w:r>
      <w:r>
        <w:rPr>
          <w:spacing w:val="-12"/>
        </w:rPr>
        <w:t> </w:t>
      </w:r>
      <w:r>
        <w:rPr/>
        <w:t>a </w:t>
      </w:r>
      <w:r>
        <w:rPr>
          <w:spacing w:val="-3"/>
        </w:rPr>
        <w:t>partir</w:t>
      </w:r>
      <w:r>
        <w:rPr>
          <w:spacing w:val="-20"/>
        </w:rPr>
        <w:t> </w:t>
      </w:r>
      <w:r>
        <w:rPr/>
        <w:t>de</w:t>
      </w:r>
      <w:r>
        <w:rPr>
          <w:spacing w:val="-20"/>
        </w:rPr>
        <w:t> </w:t>
      </w:r>
      <w:r>
        <w:rPr/>
        <w:t>una</w:t>
      </w:r>
      <w:r>
        <w:rPr>
          <w:spacing w:val="-20"/>
        </w:rPr>
        <w:t> </w:t>
      </w:r>
      <w:r>
        <w:rPr>
          <w:spacing w:val="-3"/>
        </w:rPr>
        <w:t>“sensibilidad</w:t>
      </w:r>
      <w:r>
        <w:rPr>
          <w:spacing w:val="-20"/>
        </w:rPr>
        <w:t> </w:t>
      </w:r>
      <w:r>
        <w:rPr>
          <w:spacing w:val="-3"/>
        </w:rPr>
        <w:t>indígena”</w:t>
      </w:r>
      <w:r>
        <w:rPr>
          <w:spacing w:val="-20"/>
        </w:rPr>
        <w:t> </w:t>
      </w:r>
      <w:r>
        <w:rPr/>
        <w:t>que</w:t>
      </w:r>
      <w:r>
        <w:rPr>
          <w:spacing w:val="-20"/>
        </w:rPr>
        <w:t> </w:t>
      </w:r>
      <w:r>
        <w:rPr>
          <w:spacing w:val="-3"/>
        </w:rPr>
        <w:t>influirá</w:t>
      </w:r>
      <w:r>
        <w:rPr>
          <w:spacing w:val="-20"/>
        </w:rPr>
        <w:t> </w:t>
      </w:r>
      <w:r>
        <w:rPr/>
        <w:t>en</w:t>
      </w:r>
      <w:r>
        <w:rPr>
          <w:spacing w:val="-20"/>
        </w:rPr>
        <w:t> </w:t>
      </w:r>
      <w:r>
        <w:rPr>
          <w:spacing w:val="-3"/>
        </w:rPr>
        <w:t>escritores</w:t>
      </w:r>
      <w:r>
        <w:rPr>
          <w:spacing w:val="-20"/>
        </w:rPr>
        <w:t> </w:t>
      </w:r>
      <w:r>
        <w:rPr>
          <w:spacing w:val="-3"/>
        </w:rPr>
        <w:t>como </w:t>
      </w:r>
      <w:r>
        <w:rPr/>
        <w:t>Arguedas, Rosario Castellanos, Juan Rulfo y Guimaraes</w:t>
      </w:r>
      <w:r>
        <w:rPr>
          <w:spacing w:val="-16"/>
        </w:rPr>
        <w:t> </w:t>
      </w:r>
      <w:r>
        <w:rPr/>
        <w:t>Rosa.</w:t>
      </w:r>
    </w:p>
    <w:p>
      <w:pPr>
        <w:pStyle w:val="BodyText"/>
        <w:spacing w:line="266" w:lineRule="auto"/>
        <w:ind w:left="1383" w:right="1268" w:firstLine="277"/>
        <w:jc w:val="both"/>
      </w:pPr>
      <w:r>
        <w:rPr/>
        <w:t>En</w:t>
      </w:r>
      <w:r>
        <w:rPr>
          <w:spacing w:val="-5"/>
        </w:rPr>
        <w:t> </w:t>
      </w:r>
      <w:r>
        <w:rPr/>
        <w:t>el</w:t>
      </w:r>
      <w:r>
        <w:rPr>
          <w:spacing w:val="-5"/>
        </w:rPr>
        <w:t> </w:t>
      </w:r>
      <w:r>
        <w:rPr/>
        <w:t>capítulo</w:t>
      </w:r>
      <w:r>
        <w:rPr>
          <w:spacing w:val="-6"/>
        </w:rPr>
        <w:t> </w:t>
      </w:r>
      <w:r>
        <w:rPr/>
        <w:t>nueve,</w:t>
      </w:r>
      <w:r>
        <w:rPr>
          <w:spacing w:val="-5"/>
        </w:rPr>
        <w:t> </w:t>
      </w:r>
      <w:r>
        <w:rPr/>
        <w:t>“</w:t>
      </w:r>
      <w:r>
        <w:rPr>
          <w:i/>
        </w:rPr>
        <w:t>Hacia</w:t>
      </w:r>
      <w:r>
        <w:rPr>
          <w:i/>
          <w:spacing w:val="-5"/>
        </w:rPr>
        <w:t> </w:t>
      </w:r>
      <w:r>
        <w:rPr>
          <w:i/>
        </w:rPr>
        <w:t>el</w:t>
      </w:r>
      <w:r>
        <w:rPr>
          <w:i/>
          <w:spacing w:val="-5"/>
        </w:rPr>
        <w:t> </w:t>
      </w:r>
      <w:r>
        <w:rPr>
          <w:i/>
        </w:rPr>
        <w:t>reino</w:t>
      </w:r>
      <w:r>
        <w:rPr>
          <w:i/>
          <w:spacing w:val="-5"/>
        </w:rPr>
        <w:t> </w:t>
      </w:r>
      <w:r>
        <w:rPr>
          <w:i/>
        </w:rPr>
        <w:t>de</w:t>
      </w:r>
      <w:r>
        <w:rPr>
          <w:i/>
          <w:spacing w:val="-5"/>
        </w:rPr>
        <w:t> </w:t>
      </w:r>
      <w:r>
        <w:rPr>
          <w:i/>
        </w:rPr>
        <w:t>los</w:t>
      </w:r>
      <w:r>
        <w:rPr>
          <w:i/>
          <w:spacing w:val="-5"/>
        </w:rPr>
        <w:t> </w:t>
      </w:r>
      <w:r>
        <w:rPr>
          <w:i/>
        </w:rPr>
        <w:t>Sciris</w:t>
      </w:r>
      <w:r>
        <w:rPr/>
        <w:t>:</w:t>
      </w:r>
      <w:r>
        <w:rPr>
          <w:spacing w:val="-5"/>
        </w:rPr>
        <w:t> </w:t>
      </w:r>
      <w:r>
        <w:rPr/>
        <w:t>una</w:t>
      </w:r>
      <w:r>
        <w:rPr>
          <w:spacing w:val="-5"/>
        </w:rPr>
        <w:t> </w:t>
      </w:r>
      <w:r>
        <w:rPr/>
        <w:t>novela incaísta de César </w:t>
      </w:r>
      <w:r>
        <w:rPr>
          <w:spacing w:val="-3"/>
        </w:rPr>
        <w:t>Vallejo”, </w:t>
      </w:r>
      <w:r>
        <w:rPr/>
        <w:t>Antonio González Montes escribe so- bre una novela poco conocida de César </w:t>
      </w:r>
      <w:r>
        <w:rPr>
          <w:spacing w:val="-4"/>
        </w:rPr>
        <w:t>Vallejo: </w:t>
      </w:r>
      <w:r>
        <w:rPr/>
        <w:t>reseña la trama y analiza algunos de sus aspectos narratológicos. Con este tipo de </w:t>
      </w:r>
      <w:r>
        <w:rPr>
          <w:spacing w:val="-3"/>
        </w:rPr>
        <w:t>novela,</w:t>
      </w:r>
      <w:r>
        <w:rPr>
          <w:spacing w:val="-19"/>
        </w:rPr>
        <w:t> </w:t>
      </w:r>
      <w:r>
        <w:rPr>
          <w:spacing w:val="-3"/>
        </w:rPr>
        <w:t>César</w:t>
      </w:r>
      <w:r>
        <w:rPr>
          <w:spacing w:val="-23"/>
        </w:rPr>
        <w:t> </w:t>
      </w:r>
      <w:r>
        <w:rPr>
          <w:spacing w:val="-6"/>
        </w:rPr>
        <w:t>Vallejo</w:t>
      </w:r>
      <w:r>
        <w:rPr>
          <w:spacing w:val="-19"/>
        </w:rPr>
        <w:t> </w:t>
      </w:r>
      <w:r>
        <w:rPr>
          <w:spacing w:val="-3"/>
        </w:rPr>
        <w:t>participa</w:t>
      </w:r>
      <w:r>
        <w:rPr>
          <w:spacing w:val="-19"/>
        </w:rPr>
        <w:t> </w:t>
      </w:r>
      <w:r>
        <w:rPr/>
        <w:t>de</w:t>
      </w:r>
      <w:r>
        <w:rPr>
          <w:spacing w:val="-19"/>
        </w:rPr>
        <w:t> </w:t>
      </w:r>
      <w:r>
        <w:rPr/>
        <w:t>la</w:t>
      </w:r>
      <w:r>
        <w:rPr>
          <w:spacing w:val="-19"/>
        </w:rPr>
        <w:t> </w:t>
      </w:r>
      <w:r>
        <w:rPr>
          <w:spacing w:val="-3"/>
        </w:rPr>
        <w:t>tendencia</w:t>
      </w:r>
      <w:r>
        <w:rPr>
          <w:spacing w:val="-19"/>
        </w:rPr>
        <w:t> </w:t>
      </w:r>
      <w:r>
        <w:rPr>
          <w:spacing w:val="-3"/>
        </w:rPr>
        <w:t>cultivada</w:t>
      </w:r>
      <w:r>
        <w:rPr>
          <w:spacing w:val="-19"/>
        </w:rPr>
        <w:t> </w:t>
      </w:r>
      <w:r>
        <w:rPr/>
        <w:t>por</w:t>
      </w:r>
      <w:r>
        <w:rPr>
          <w:spacing w:val="-19"/>
        </w:rPr>
        <w:t> </w:t>
      </w:r>
      <w:r>
        <w:rPr>
          <w:spacing w:val="-3"/>
        </w:rPr>
        <w:t>algunos </w:t>
      </w:r>
      <w:r>
        <w:rPr/>
        <w:t>escritores del Romanticismo hispanoamericano del siglo </w:t>
      </w:r>
      <w:r>
        <w:rPr>
          <w:sz w:val="17"/>
        </w:rPr>
        <w:t>xix</w:t>
      </w:r>
      <w:r>
        <w:rPr/>
        <w:t>. La novela se basa en la evocación del lejano pasado</w:t>
      </w:r>
      <w:r>
        <w:rPr>
          <w:spacing w:val="-4"/>
        </w:rPr>
        <w:t> </w:t>
      </w:r>
      <w:r>
        <w:rPr/>
        <w:t>incaico.</w:t>
      </w:r>
    </w:p>
    <w:p>
      <w:pPr>
        <w:pStyle w:val="BodyText"/>
        <w:spacing w:line="266" w:lineRule="auto"/>
        <w:ind w:left="1383" w:right="1268" w:firstLine="277"/>
        <w:jc w:val="both"/>
      </w:pPr>
      <w:r>
        <w:rPr/>
        <w:t>En el capítulo 10, que cierra este volumen, “César Vallejo como suceso metapoético”, Heber Quijano muestra la actualidad de César </w:t>
      </w:r>
      <w:r>
        <w:rPr>
          <w:spacing w:val="-4"/>
        </w:rPr>
        <w:t>Vallejo </w:t>
      </w:r>
      <w:r>
        <w:rPr/>
        <w:t>al destacar su presencia, en relación con</w:t>
      </w:r>
      <w:r>
        <w:rPr>
          <w:spacing w:val="-38"/>
        </w:rPr>
        <w:t> </w:t>
      </w:r>
      <w:r>
        <w:rPr/>
        <w:t>algunos datos biográficos y poéticos, en la obra de poetas actuales. Esta situación se vincula con el hecho de escribir poesía y la relación entre autor, texto y público. El ámbito de influencia excede el de la literatura y detona el suceso metapoético en distintos autores: “Camarada </w:t>
      </w:r>
      <w:r>
        <w:rPr>
          <w:spacing w:val="-3"/>
        </w:rPr>
        <w:t>Vallejo”, </w:t>
      </w:r>
      <w:r>
        <w:rPr/>
        <w:t>de Arturo Castro; “Responso por el hotel Richelieu”, de Marco Antonio Campos; “César </w:t>
      </w:r>
      <w:r>
        <w:rPr>
          <w:spacing w:val="-4"/>
        </w:rPr>
        <w:t>Vallejo </w:t>
      </w:r>
      <w:r>
        <w:rPr/>
        <w:t>agoniza en la Clinique Genérale de Chirurgie (95 Boulevar Arago)”, de Francisco Hernández; y “Otros sauces”, de Xavier</w:t>
      </w:r>
      <w:r>
        <w:rPr>
          <w:spacing w:val="-37"/>
        </w:rPr>
        <w:t> </w:t>
      </w:r>
      <w:r>
        <w:rPr/>
        <w:t>Quendo.</w:t>
      </w:r>
    </w:p>
    <w:p>
      <w:pPr>
        <w:pStyle w:val="BodyText"/>
        <w:spacing w:line="266" w:lineRule="auto"/>
        <w:ind w:left="1383" w:right="1266" w:firstLine="277"/>
        <w:jc w:val="both"/>
      </w:pPr>
      <w:r>
        <w:rPr/>
        <w:t>Los trabajos que conforman este volumen son una muestra de la</w:t>
      </w:r>
      <w:r>
        <w:rPr>
          <w:spacing w:val="-18"/>
        </w:rPr>
        <w:t> </w:t>
      </w:r>
      <w:r>
        <w:rPr/>
        <w:t>presencia</w:t>
      </w:r>
      <w:r>
        <w:rPr>
          <w:spacing w:val="-18"/>
        </w:rPr>
        <w:t> </w:t>
      </w:r>
      <w:r>
        <w:rPr/>
        <w:t>y</w:t>
      </w:r>
      <w:r>
        <w:rPr>
          <w:spacing w:val="-18"/>
        </w:rPr>
        <w:t> </w:t>
      </w:r>
      <w:r>
        <w:rPr/>
        <w:t>actualidad</w:t>
      </w:r>
      <w:r>
        <w:rPr>
          <w:spacing w:val="-18"/>
        </w:rPr>
        <w:t> </w:t>
      </w:r>
      <w:r>
        <w:rPr/>
        <w:t>de</w:t>
      </w:r>
      <w:r>
        <w:rPr>
          <w:spacing w:val="-18"/>
        </w:rPr>
        <w:t> </w:t>
      </w:r>
      <w:r>
        <w:rPr/>
        <w:t>la</w:t>
      </w:r>
      <w:r>
        <w:rPr>
          <w:spacing w:val="-18"/>
        </w:rPr>
        <w:t> </w:t>
      </w:r>
      <w:r>
        <w:rPr/>
        <w:t>obra</w:t>
      </w:r>
      <w:r>
        <w:rPr>
          <w:spacing w:val="-18"/>
        </w:rPr>
        <w:t> </w:t>
      </w:r>
      <w:r>
        <w:rPr/>
        <w:t>de</w:t>
      </w:r>
      <w:r>
        <w:rPr>
          <w:spacing w:val="-18"/>
        </w:rPr>
        <w:t> </w:t>
      </w:r>
      <w:r>
        <w:rPr/>
        <w:t>César</w:t>
      </w:r>
      <w:r>
        <w:rPr>
          <w:spacing w:val="-22"/>
        </w:rPr>
        <w:t> </w:t>
      </w:r>
      <w:r>
        <w:rPr>
          <w:spacing w:val="-4"/>
        </w:rPr>
        <w:t>Vallejo.</w:t>
      </w:r>
      <w:r>
        <w:rPr>
          <w:spacing w:val="-18"/>
        </w:rPr>
        <w:t> </w:t>
      </w:r>
      <w:r>
        <w:rPr/>
        <w:t>Su</w:t>
      </w:r>
      <w:r>
        <w:rPr>
          <w:spacing w:val="-18"/>
        </w:rPr>
        <w:t> </w:t>
      </w:r>
      <w:r>
        <w:rPr/>
        <w:t>poesía</w:t>
      </w:r>
      <w:r>
        <w:rPr>
          <w:spacing w:val="-18"/>
        </w:rPr>
        <w:t> </w:t>
      </w:r>
      <w:r>
        <w:rPr/>
        <w:t>aún da</w:t>
      </w:r>
      <w:r>
        <w:rPr>
          <w:spacing w:val="-12"/>
        </w:rPr>
        <w:t> </w:t>
      </w:r>
      <w:r>
        <w:rPr/>
        <w:t>lugar</w:t>
      </w:r>
      <w:r>
        <w:rPr>
          <w:spacing w:val="-12"/>
        </w:rPr>
        <w:t> </w:t>
      </w:r>
      <w:r>
        <w:rPr/>
        <w:t>a</w:t>
      </w:r>
      <w:r>
        <w:rPr>
          <w:spacing w:val="-12"/>
        </w:rPr>
        <w:t> </w:t>
      </w:r>
      <w:r>
        <w:rPr/>
        <w:t>nuevas</w:t>
      </w:r>
      <w:r>
        <w:rPr>
          <w:spacing w:val="-12"/>
        </w:rPr>
        <w:t> </w:t>
      </w:r>
      <w:r>
        <w:rPr/>
        <w:t>y</w:t>
      </w:r>
      <w:r>
        <w:rPr>
          <w:spacing w:val="-12"/>
        </w:rPr>
        <w:t> </w:t>
      </w:r>
      <w:r>
        <w:rPr/>
        <w:t>diversas</w:t>
      </w:r>
      <w:r>
        <w:rPr>
          <w:spacing w:val="-12"/>
        </w:rPr>
        <w:t> </w:t>
      </w:r>
      <w:r>
        <w:rPr/>
        <w:t>interpretaciones;</w:t>
      </w:r>
      <w:r>
        <w:rPr>
          <w:spacing w:val="-13"/>
        </w:rPr>
        <w:t> </w:t>
      </w:r>
      <w:r>
        <w:rPr/>
        <w:t>también</w:t>
      </w:r>
      <w:r>
        <w:rPr>
          <w:spacing w:val="-12"/>
        </w:rPr>
        <w:t> </w:t>
      </w:r>
      <w:r>
        <w:rPr/>
        <w:t>a</w:t>
      </w:r>
      <w:r>
        <w:rPr>
          <w:spacing w:val="-12"/>
        </w:rPr>
        <w:t> </w:t>
      </w:r>
      <w:r>
        <w:rPr/>
        <w:t>ciertas</w:t>
      </w:r>
      <w:r>
        <w:rPr>
          <w:spacing w:val="-12"/>
        </w:rPr>
        <w:t> </w:t>
      </w:r>
      <w:r>
        <w:rPr/>
        <w:t>re- consideraciones.</w:t>
      </w:r>
      <w:r>
        <w:rPr>
          <w:spacing w:val="-32"/>
        </w:rPr>
        <w:t> </w:t>
      </w:r>
      <w:r>
        <w:rPr/>
        <w:t>Asimismo,</w:t>
      </w:r>
      <w:r>
        <w:rPr>
          <w:spacing w:val="-22"/>
        </w:rPr>
        <w:t> </w:t>
      </w:r>
      <w:r>
        <w:rPr/>
        <w:t>la</w:t>
      </w:r>
      <w:r>
        <w:rPr>
          <w:spacing w:val="-22"/>
        </w:rPr>
        <w:t> </w:t>
      </w:r>
      <w:r>
        <w:rPr/>
        <w:t>narrativa</w:t>
      </w:r>
      <w:r>
        <w:rPr>
          <w:spacing w:val="-22"/>
        </w:rPr>
        <w:t> </w:t>
      </w:r>
      <w:r>
        <w:rPr/>
        <w:t>del</w:t>
      </w:r>
      <w:r>
        <w:rPr>
          <w:spacing w:val="-22"/>
        </w:rPr>
        <w:t> </w:t>
      </w:r>
      <w:r>
        <w:rPr/>
        <w:t>escritor</w:t>
      </w:r>
      <w:r>
        <w:rPr>
          <w:spacing w:val="-22"/>
        </w:rPr>
        <w:t> </w:t>
      </w:r>
      <w:r>
        <w:rPr/>
        <w:t>peruano,</w:t>
      </w:r>
      <w:r>
        <w:rPr>
          <w:spacing w:val="-22"/>
        </w:rPr>
        <w:t> </w:t>
      </w:r>
      <w:r>
        <w:rPr/>
        <w:t>poco atendida, está presente y exige estudio además de revalorización. La persona y obra de César </w:t>
      </w:r>
      <w:r>
        <w:rPr>
          <w:spacing w:val="-4"/>
        </w:rPr>
        <w:t>Vallejo, </w:t>
      </w:r>
      <w:r>
        <w:rPr/>
        <w:t>en fin, son actuales incluso como un fenómeno</w:t>
      </w:r>
      <w:r>
        <w:rPr>
          <w:spacing w:val="-1"/>
        </w:rPr>
        <w:t> </w:t>
      </w:r>
      <w:r>
        <w:rPr/>
        <w:t>metapoético.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spacing w:before="81"/>
        <w:ind w:left="1592" w:right="1483" w:firstLine="0"/>
        <w:jc w:val="center"/>
        <w:rPr>
          <w:rFonts w:ascii="Arial"/>
          <w:sz w:val="16"/>
        </w:rPr>
      </w:pPr>
      <w:r>
        <w:rPr>
          <w:rFonts w:ascii="Arial"/>
          <w:sz w:val="16"/>
        </w:rPr>
        <w:t>15</w:t>
      </w:r>
    </w:p>
    <w:p>
      <w:pPr>
        <w:spacing w:after="0"/>
        <w:jc w:val="center"/>
        <w:rPr>
          <w:rFonts w:ascii="Arial"/>
          <w:sz w:val="16"/>
        </w:rPr>
        <w:sectPr>
          <w:footerReference w:type="default" r:id="rId35"/>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6152" type="#_x0000_t202" filled="false" stroked="false">
            <v:textbox inset="0,0,0,0">
              <w:txbxContent>
                <w:p>
                  <w:pPr>
                    <w:spacing w:before="90"/>
                    <w:ind w:left="667"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line="289" w:lineRule="exact" w:before="67"/>
        <w:ind w:left="1595" w:right="1482" w:firstLine="0"/>
        <w:jc w:val="center"/>
        <w:rPr>
          <w:sz w:val="20"/>
        </w:rPr>
      </w:pPr>
      <w:r>
        <w:rPr>
          <w:w w:val="219"/>
          <w:sz w:val="26"/>
        </w:rPr>
        <w:t>l</w:t>
      </w:r>
      <w:r>
        <w:rPr>
          <w:w w:val="169"/>
          <w:sz w:val="20"/>
        </w:rPr>
        <w:t>a</w:t>
      </w:r>
      <w:r>
        <w:rPr>
          <w:spacing w:val="15"/>
          <w:sz w:val="20"/>
        </w:rPr>
        <w:t> </w:t>
      </w:r>
      <w:r>
        <w:rPr>
          <w:w w:val="124"/>
          <w:sz w:val="20"/>
        </w:rPr>
        <w:t>i</w:t>
      </w:r>
      <w:r>
        <w:rPr>
          <w:spacing w:val="-1"/>
          <w:w w:val="118"/>
          <w:sz w:val="20"/>
        </w:rPr>
        <w:t>m</w:t>
      </w:r>
      <w:r>
        <w:rPr>
          <w:spacing w:val="-1"/>
          <w:w w:val="115"/>
          <w:sz w:val="20"/>
        </w:rPr>
        <w:t>p</w:t>
      </w:r>
      <w:r>
        <w:rPr>
          <w:spacing w:val="-1"/>
          <w:w w:val="150"/>
          <w:sz w:val="20"/>
        </w:rPr>
        <w:t>o</w:t>
      </w:r>
      <w:r>
        <w:rPr>
          <w:spacing w:val="-13"/>
          <w:w w:val="208"/>
          <w:sz w:val="20"/>
        </w:rPr>
        <w:t>r</w:t>
      </w:r>
      <w:r>
        <w:rPr>
          <w:spacing w:val="-17"/>
          <w:w w:val="228"/>
          <w:sz w:val="20"/>
        </w:rPr>
        <w:t>t</w:t>
      </w:r>
      <w:r>
        <w:rPr>
          <w:spacing w:val="-1"/>
          <w:w w:val="169"/>
          <w:sz w:val="20"/>
        </w:rPr>
        <w:t>a</w:t>
      </w:r>
      <w:r>
        <w:rPr>
          <w:spacing w:val="-1"/>
          <w:w w:val="150"/>
          <w:sz w:val="20"/>
        </w:rPr>
        <w:t>n</w:t>
      </w:r>
      <w:r>
        <w:rPr>
          <w:w w:val="103"/>
          <w:sz w:val="20"/>
        </w:rPr>
        <w:t>C</w:t>
      </w:r>
      <w:r>
        <w:rPr>
          <w:w w:val="124"/>
          <w:sz w:val="20"/>
        </w:rPr>
        <w:t>i</w:t>
      </w:r>
      <w:r>
        <w:rPr>
          <w:w w:val="169"/>
          <w:sz w:val="20"/>
        </w:rPr>
        <w:t>a</w:t>
      </w:r>
      <w:r>
        <w:rPr>
          <w:spacing w:val="15"/>
          <w:sz w:val="20"/>
        </w:rPr>
        <w:t> </w:t>
      </w:r>
      <w:r>
        <w:rPr>
          <w:spacing w:val="-1"/>
          <w:w w:val="150"/>
          <w:sz w:val="20"/>
        </w:rPr>
        <w:t>d</w:t>
      </w:r>
      <w:r>
        <w:rPr>
          <w:w w:val="143"/>
          <w:sz w:val="20"/>
        </w:rPr>
        <w:t>e</w:t>
      </w:r>
      <w:r>
        <w:rPr>
          <w:spacing w:val="15"/>
          <w:sz w:val="20"/>
        </w:rPr>
        <w:t> </w:t>
      </w:r>
      <w:r>
        <w:rPr>
          <w:w w:val="228"/>
          <w:sz w:val="20"/>
        </w:rPr>
        <w:t>l</w:t>
      </w:r>
      <w:r>
        <w:rPr>
          <w:spacing w:val="-1"/>
          <w:w w:val="150"/>
          <w:sz w:val="20"/>
        </w:rPr>
        <w:t>o</w:t>
      </w:r>
      <w:r>
        <w:rPr>
          <w:w w:val="148"/>
          <w:sz w:val="20"/>
        </w:rPr>
        <w:t>s</w:t>
      </w:r>
      <w:r>
        <w:rPr>
          <w:spacing w:val="15"/>
          <w:sz w:val="20"/>
        </w:rPr>
        <w:t> </w:t>
      </w:r>
      <w:r>
        <w:rPr>
          <w:spacing w:val="-1"/>
          <w:w w:val="150"/>
          <w:sz w:val="20"/>
        </w:rPr>
        <w:t>nú</w:t>
      </w:r>
      <w:r>
        <w:rPr>
          <w:spacing w:val="-1"/>
          <w:w w:val="118"/>
          <w:sz w:val="20"/>
        </w:rPr>
        <w:t>m</w:t>
      </w:r>
      <w:r>
        <w:rPr>
          <w:w w:val="143"/>
          <w:sz w:val="20"/>
        </w:rPr>
        <w:t>e</w:t>
      </w:r>
      <w:r>
        <w:rPr>
          <w:w w:val="208"/>
          <w:sz w:val="20"/>
        </w:rPr>
        <w:t>r</w:t>
      </w:r>
      <w:r>
        <w:rPr>
          <w:spacing w:val="-1"/>
          <w:w w:val="150"/>
          <w:sz w:val="20"/>
        </w:rPr>
        <w:t>o</w:t>
      </w:r>
      <w:r>
        <w:rPr>
          <w:w w:val="148"/>
          <w:sz w:val="20"/>
        </w:rPr>
        <w:t>s</w:t>
      </w:r>
    </w:p>
    <w:p>
      <w:pPr>
        <w:spacing w:line="268" w:lineRule="auto" w:before="0"/>
        <w:ind w:left="1595" w:right="1479" w:firstLine="0"/>
        <w:jc w:val="center"/>
        <w:rPr>
          <w:sz w:val="20"/>
        </w:rPr>
      </w:pPr>
      <w:r>
        <w:rPr>
          <w:w w:val="143"/>
          <w:sz w:val="20"/>
        </w:rPr>
        <w:t>e</w:t>
      </w:r>
      <w:r>
        <w:rPr>
          <w:w w:val="150"/>
          <w:sz w:val="20"/>
        </w:rPr>
        <w:t>n</w:t>
      </w:r>
      <w:r>
        <w:rPr>
          <w:sz w:val="20"/>
        </w:rPr>
        <w:t> </w:t>
      </w:r>
      <w:r>
        <w:rPr>
          <w:i/>
          <w:sz w:val="26"/>
        </w:rPr>
        <w:t>T</w:t>
      </w:r>
      <w:r>
        <w:rPr>
          <w:i/>
          <w:w w:val="163"/>
          <w:sz w:val="20"/>
        </w:rPr>
        <w:t>r</w:t>
      </w:r>
      <w:r>
        <w:rPr>
          <w:i/>
          <w:w w:val="124"/>
          <w:sz w:val="20"/>
        </w:rPr>
        <w:t>i</w:t>
      </w:r>
      <w:r>
        <w:rPr>
          <w:i/>
          <w:w w:val="208"/>
          <w:sz w:val="20"/>
        </w:rPr>
        <w:t>l</w:t>
      </w:r>
      <w:r>
        <w:rPr>
          <w:i/>
          <w:w w:val="156"/>
          <w:sz w:val="20"/>
        </w:rPr>
        <w:t>c</w:t>
      </w:r>
      <w:r>
        <w:rPr>
          <w:i/>
          <w:w w:val="143"/>
          <w:sz w:val="20"/>
        </w:rPr>
        <w:t>e</w:t>
      </w:r>
      <w:r>
        <w:rPr>
          <w:i/>
          <w:sz w:val="20"/>
        </w:rPr>
        <w:t> </w:t>
      </w:r>
      <w:r>
        <w:rPr>
          <w:w w:val="150"/>
          <w:sz w:val="20"/>
        </w:rPr>
        <w:t>d</w:t>
      </w:r>
      <w:r>
        <w:rPr>
          <w:w w:val="143"/>
          <w:sz w:val="20"/>
        </w:rPr>
        <w:t>e</w:t>
      </w:r>
      <w:r>
        <w:rPr>
          <w:sz w:val="20"/>
        </w:rPr>
        <w:t> </w:t>
      </w:r>
      <w:r>
        <w:rPr>
          <w:sz w:val="26"/>
        </w:rPr>
        <w:t>C</w:t>
      </w:r>
      <w:r>
        <w:rPr>
          <w:w w:val="143"/>
          <w:sz w:val="20"/>
        </w:rPr>
        <w:t>é</w:t>
      </w:r>
      <w:r>
        <w:rPr>
          <w:w w:val="148"/>
          <w:sz w:val="20"/>
        </w:rPr>
        <w:t>s</w:t>
      </w:r>
      <w:r>
        <w:rPr>
          <w:w w:val="169"/>
          <w:sz w:val="20"/>
        </w:rPr>
        <w:t>a</w:t>
      </w:r>
      <w:r>
        <w:rPr>
          <w:w w:val="208"/>
          <w:sz w:val="20"/>
        </w:rPr>
        <w:t>r</w:t>
      </w:r>
      <w:r>
        <w:rPr>
          <w:sz w:val="20"/>
        </w:rPr>
        <w:t> </w:t>
      </w:r>
      <w:r>
        <w:rPr>
          <w:sz w:val="26"/>
        </w:rPr>
        <w:t>V</w:t>
      </w:r>
      <w:r>
        <w:rPr>
          <w:w w:val="169"/>
          <w:sz w:val="20"/>
        </w:rPr>
        <w:t>a</w:t>
      </w:r>
      <w:r>
        <w:rPr>
          <w:w w:val="228"/>
          <w:sz w:val="20"/>
        </w:rPr>
        <w:t>ll</w:t>
      </w:r>
      <w:r>
        <w:rPr>
          <w:w w:val="143"/>
          <w:sz w:val="20"/>
        </w:rPr>
        <w:t>e</w:t>
      </w:r>
      <w:r>
        <w:rPr>
          <w:w w:val="145"/>
          <w:sz w:val="20"/>
        </w:rPr>
        <w:t>j</w:t>
      </w:r>
      <w:r>
        <w:rPr>
          <w:w w:val="150"/>
          <w:sz w:val="20"/>
        </w:rPr>
        <w:t>o</w:t>
      </w:r>
      <w:r>
        <w:rPr>
          <w:sz w:val="26"/>
        </w:rPr>
        <w:t>: </w:t>
      </w:r>
      <w:r>
        <w:rPr>
          <w:w w:val="150"/>
          <w:sz w:val="20"/>
        </w:rPr>
        <w:t>un</w:t>
      </w:r>
      <w:r>
        <w:rPr>
          <w:w w:val="169"/>
          <w:sz w:val="20"/>
        </w:rPr>
        <w:t>a</w:t>
      </w:r>
      <w:r>
        <w:rPr>
          <w:sz w:val="20"/>
        </w:rPr>
        <w:t> </w:t>
      </w:r>
      <w:r>
        <w:rPr>
          <w:w w:val="150"/>
          <w:sz w:val="20"/>
        </w:rPr>
        <w:t>nu</w:t>
      </w:r>
      <w:r>
        <w:rPr>
          <w:w w:val="143"/>
          <w:sz w:val="20"/>
        </w:rPr>
        <w:t>e</w:t>
      </w:r>
      <w:r>
        <w:rPr>
          <w:w w:val="103"/>
          <w:sz w:val="20"/>
        </w:rPr>
        <w:t>V</w:t>
      </w:r>
      <w:r>
        <w:rPr>
          <w:w w:val="169"/>
          <w:sz w:val="20"/>
        </w:rPr>
        <w:t>a</w:t>
      </w:r>
      <w:r>
        <w:rPr>
          <w:sz w:val="20"/>
        </w:rPr>
        <w:t> </w:t>
      </w:r>
      <w:r>
        <w:rPr>
          <w:w w:val="103"/>
          <w:sz w:val="20"/>
        </w:rPr>
        <w:t>V</w:t>
      </w:r>
      <w:r>
        <w:rPr>
          <w:w w:val="124"/>
          <w:sz w:val="20"/>
        </w:rPr>
        <w:t>i</w:t>
      </w:r>
      <w:r>
        <w:rPr>
          <w:w w:val="148"/>
          <w:sz w:val="20"/>
        </w:rPr>
        <w:t>s</w:t>
      </w:r>
      <w:r>
        <w:rPr>
          <w:w w:val="124"/>
          <w:sz w:val="20"/>
        </w:rPr>
        <w:t>i</w:t>
      </w:r>
      <w:r>
        <w:rPr>
          <w:w w:val="150"/>
          <w:sz w:val="20"/>
        </w:rPr>
        <w:t>ón </w:t>
      </w:r>
      <w:r>
        <w:rPr>
          <w:w w:val="150"/>
          <w:sz w:val="20"/>
        </w:rPr>
        <w:t>a un Viejo problema</w:t>
      </w:r>
    </w:p>
    <w:p>
      <w:pPr>
        <w:pStyle w:val="BodyText"/>
        <w:rPr>
          <w:sz w:val="20"/>
        </w:rPr>
      </w:pPr>
    </w:p>
    <w:p>
      <w:pPr>
        <w:pStyle w:val="BodyText"/>
        <w:spacing w:before="5"/>
        <w:rPr>
          <w:sz w:val="18"/>
        </w:rPr>
      </w:pPr>
    </w:p>
    <w:p>
      <w:pPr>
        <w:spacing w:before="0"/>
        <w:ind w:left="4918" w:right="0" w:firstLine="0"/>
        <w:jc w:val="left"/>
        <w:rPr>
          <w:i/>
          <w:sz w:val="22"/>
        </w:rPr>
      </w:pPr>
      <w:r>
        <w:rPr>
          <w:i/>
          <w:sz w:val="22"/>
        </w:rPr>
        <w:t>Alfredo Rosas Martínez*</w:t>
      </w:r>
    </w:p>
    <w:p>
      <w:pPr>
        <w:pStyle w:val="BodyText"/>
        <w:rPr>
          <w:i/>
          <w:sz w:val="20"/>
        </w:rPr>
      </w:pPr>
    </w:p>
    <w:p>
      <w:pPr>
        <w:pStyle w:val="BodyText"/>
        <w:spacing w:before="6"/>
        <w:rPr>
          <w:i/>
          <w:sz w:val="17"/>
        </w:rPr>
      </w:pPr>
    </w:p>
    <w:p>
      <w:pPr>
        <w:spacing w:line="292" w:lineRule="auto" w:before="75"/>
        <w:ind w:left="3249" w:right="1260" w:firstLine="1377"/>
        <w:jc w:val="left"/>
        <w:rPr>
          <w:sz w:val="20"/>
        </w:rPr>
      </w:pPr>
      <w:r>
        <w:rPr>
          <w:sz w:val="20"/>
        </w:rPr>
        <w:t>Cómo detrás desahucian juntas de contrarios. Cómo siempre asoma el guarismo</w:t>
      </w:r>
    </w:p>
    <w:p>
      <w:pPr>
        <w:spacing w:before="1"/>
        <w:ind w:left="4910" w:right="0" w:firstLine="0"/>
        <w:jc w:val="left"/>
        <w:rPr>
          <w:sz w:val="20"/>
        </w:rPr>
      </w:pPr>
      <w:r>
        <w:rPr>
          <w:sz w:val="20"/>
        </w:rPr>
        <w:t>bajo la línea de todo avatar.</w:t>
      </w:r>
    </w:p>
    <w:p>
      <w:pPr>
        <w:pStyle w:val="BodyText"/>
        <w:spacing w:before="8"/>
        <w:rPr>
          <w:sz w:val="28"/>
        </w:rPr>
      </w:pPr>
    </w:p>
    <w:p>
      <w:pPr>
        <w:spacing w:before="0"/>
        <w:ind w:left="1383" w:right="0" w:firstLine="4406"/>
        <w:jc w:val="left"/>
        <w:rPr>
          <w:sz w:val="16"/>
        </w:rPr>
      </w:pPr>
      <w:r>
        <w:rPr>
          <w:spacing w:val="-1"/>
          <w:sz w:val="20"/>
        </w:rPr>
        <w:t>C</w:t>
      </w:r>
      <w:r>
        <w:rPr>
          <w:w w:val="137"/>
          <w:sz w:val="16"/>
        </w:rPr>
        <w:t>é</w:t>
      </w:r>
      <w:r>
        <w:rPr>
          <w:spacing w:val="-1"/>
          <w:w w:val="142"/>
          <w:sz w:val="16"/>
        </w:rPr>
        <w:t>s</w:t>
      </w:r>
      <w:r>
        <w:rPr>
          <w:spacing w:val="-1"/>
          <w:w w:val="162"/>
          <w:sz w:val="16"/>
        </w:rPr>
        <w:t>a</w:t>
      </w:r>
      <w:r>
        <w:rPr>
          <w:w w:val="200"/>
          <w:sz w:val="16"/>
        </w:rPr>
        <w:t>r</w:t>
      </w:r>
      <w:r>
        <w:rPr>
          <w:spacing w:val="6"/>
          <w:sz w:val="16"/>
        </w:rPr>
        <w:t> </w:t>
      </w:r>
      <w:r>
        <w:rPr>
          <w:sz w:val="20"/>
        </w:rPr>
        <w:t>V</w:t>
      </w:r>
      <w:r>
        <w:rPr>
          <w:spacing w:val="-1"/>
          <w:w w:val="162"/>
          <w:sz w:val="16"/>
        </w:rPr>
        <w:t>a</w:t>
      </w:r>
      <w:r>
        <w:rPr>
          <w:w w:val="219"/>
          <w:sz w:val="16"/>
        </w:rPr>
        <w:t>ll</w:t>
      </w:r>
      <w:r>
        <w:rPr>
          <w:w w:val="137"/>
          <w:sz w:val="16"/>
        </w:rPr>
        <w:t>e</w:t>
      </w:r>
      <w:r>
        <w:rPr>
          <w:spacing w:val="-1"/>
          <w:w w:val="140"/>
          <w:sz w:val="16"/>
        </w:rPr>
        <w:t>j</w:t>
      </w:r>
      <w:r>
        <w:rPr>
          <w:w w:val="144"/>
          <w:sz w:val="16"/>
        </w:rPr>
        <w:t>o</w:t>
      </w:r>
    </w:p>
    <w:p>
      <w:pPr>
        <w:pStyle w:val="BodyText"/>
        <w:rPr>
          <w:sz w:val="20"/>
        </w:rPr>
      </w:pPr>
    </w:p>
    <w:p>
      <w:pPr>
        <w:pStyle w:val="BodyText"/>
        <w:rPr>
          <w:sz w:val="20"/>
        </w:rPr>
      </w:pPr>
    </w:p>
    <w:p>
      <w:pPr>
        <w:pStyle w:val="BodyText"/>
        <w:spacing w:line="266" w:lineRule="auto" w:before="129"/>
        <w:ind w:left="1383" w:right="1267"/>
        <w:jc w:val="both"/>
      </w:pPr>
      <w:r>
        <w:rPr>
          <w:spacing w:val="-2"/>
        </w:rPr>
        <w:t>C</w:t>
      </w:r>
      <w:r>
        <w:rPr>
          <w:spacing w:val="-2"/>
          <w:w w:val="149"/>
          <w:sz w:val="17"/>
        </w:rPr>
        <w:t>u</w:t>
      </w:r>
      <w:r>
        <w:rPr>
          <w:spacing w:val="-2"/>
          <w:w w:val="168"/>
          <w:sz w:val="17"/>
        </w:rPr>
        <w:t>a</w:t>
      </w:r>
      <w:r>
        <w:rPr>
          <w:spacing w:val="-2"/>
          <w:w w:val="149"/>
          <w:sz w:val="17"/>
        </w:rPr>
        <w:t>nd</w:t>
      </w:r>
      <w:r>
        <w:rPr>
          <w:w w:val="149"/>
          <w:sz w:val="17"/>
        </w:rPr>
        <w:t>o</w:t>
      </w:r>
      <w:r>
        <w:rPr>
          <w:spacing w:val="-5"/>
          <w:sz w:val="17"/>
        </w:rPr>
        <w:t> </w:t>
      </w:r>
      <w:r>
        <w:rPr>
          <w:spacing w:val="-2"/>
          <w:w w:val="227"/>
          <w:sz w:val="17"/>
        </w:rPr>
        <w:t>l</w:t>
      </w:r>
      <w:r>
        <w:rPr>
          <w:spacing w:val="-2"/>
          <w:w w:val="142"/>
          <w:sz w:val="17"/>
        </w:rPr>
        <w:t>ee</w:t>
      </w:r>
      <w:r>
        <w:rPr>
          <w:spacing w:val="-2"/>
          <w:w w:val="118"/>
          <w:sz w:val="17"/>
        </w:rPr>
        <w:t>m</w:t>
      </w:r>
      <w:r>
        <w:rPr>
          <w:spacing w:val="-2"/>
          <w:w w:val="149"/>
          <w:sz w:val="17"/>
        </w:rPr>
        <w:t>o</w:t>
      </w:r>
      <w:r>
        <w:rPr>
          <w:w w:val="147"/>
          <w:sz w:val="17"/>
        </w:rPr>
        <w:t>s</w:t>
      </w:r>
      <w:r>
        <w:rPr>
          <w:spacing w:val="-5"/>
          <w:sz w:val="17"/>
        </w:rPr>
        <w:t> </w:t>
      </w:r>
      <w:r>
        <w:rPr>
          <w:i/>
          <w:spacing w:val="-2"/>
        </w:rPr>
        <w:t>T</w:t>
      </w:r>
      <w:r>
        <w:rPr>
          <w:i/>
          <w:spacing w:val="-2"/>
          <w:w w:val="162"/>
          <w:sz w:val="17"/>
        </w:rPr>
        <w:t>r</w:t>
      </w:r>
      <w:r>
        <w:rPr>
          <w:i/>
          <w:spacing w:val="-2"/>
          <w:w w:val="124"/>
          <w:sz w:val="17"/>
        </w:rPr>
        <w:t>i</w:t>
      </w:r>
      <w:r>
        <w:rPr>
          <w:i/>
          <w:spacing w:val="-2"/>
          <w:w w:val="207"/>
          <w:sz w:val="17"/>
        </w:rPr>
        <w:t>l</w:t>
      </w:r>
      <w:r>
        <w:rPr>
          <w:i/>
          <w:spacing w:val="-2"/>
          <w:w w:val="155"/>
          <w:sz w:val="17"/>
        </w:rPr>
        <w:t>c</w:t>
      </w:r>
      <w:r>
        <w:rPr>
          <w:i/>
          <w:spacing w:val="-2"/>
          <w:w w:val="142"/>
          <w:sz w:val="17"/>
        </w:rPr>
        <w:t>e</w:t>
      </w:r>
      <w:r>
        <w:rPr>
          <w:i/>
        </w:rPr>
        <w:t>,</w:t>
      </w:r>
      <w:r>
        <w:rPr>
          <w:i/>
          <w:spacing w:val="-18"/>
        </w:rPr>
        <w:t> </w:t>
      </w:r>
      <w:r>
        <w:rPr>
          <w:spacing w:val="-2"/>
        </w:rPr>
        <w:t>e</w:t>
      </w:r>
      <w:r>
        <w:rPr/>
        <w:t>s</w:t>
      </w:r>
      <w:r>
        <w:rPr>
          <w:spacing w:val="-17"/>
        </w:rPr>
        <w:t> </w:t>
      </w:r>
      <w:r>
        <w:rPr>
          <w:spacing w:val="-2"/>
        </w:rPr>
        <w:t>inevitabl</w:t>
      </w:r>
      <w:r>
        <w:rPr/>
        <w:t>e</w:t>
      </w:r>
      <w:r>
        <w:rPr>
          <w:spacing w:val="-18"/>
        </w:rPr>
        <w:t> </w:t>
      </w:r>
      <w:r>
        <w:rPr>
          <w:spacing w:val="-2"/>
        </w:rPr>
        <w:t>qu</w:t>
      </w:r>
      <w:r>
        <w:rPr/>
        <w:t>e</w:t>
      </w:r>
      <w:r>
        <w:rPr>
          <w:spacing w:val="-18"/>
        </w:rPr>
        <w:t> </w:t>
      </w:r>
      <w:r>
        <w:rPr>
          <w:spacing w:val="-2"/>
        </w:rPr>
        <w:t>llame</w:t>
      </w:r>
      <w:r>
        <w:rPr/>
        <w:t>n</w:t>
      </w:r>
      <w:r>
        <w:rPr>
          <w:spacing w:val="-18"/>
        </w:rPr>
        <w:t> </w:t>
      </w:r>
      <w:r>
        <w:rPr>
          <w:spacing w:val="-2"/>
        </w:rPr>
        <w:t>nuestr</w:t>
      </w:r>
      <w:r>
        <w:rPr/>
        <w:t>a</w:t>
      </w:r>
      <w:r>
        <w:rPr>
          <w:spacing w:val="-18"/>
        </w:rPr>
        <w:t> </w:t>
      </w:r>
      <w:r>
        <w:rPr>
          <w:spacing w:val="-2"/>
        </w:rPr>
        <w:t>atenció</w:t>
      </w:r>
      <w:r>
        <w:rPr/>
        <w:t>n algunos versos con expresiones extrañas: “el cuarto ángulo del círculo”,</w:t>
      </w:r>
      <w:r>
        <w:rPr>
          <w:spacing w:val="-21"/>
        </w:rPr>
        <w:t> </w:t>
      </w:r>
      <w:r>
        <w:rPr/>
        <w:t>“la</w:t>
      </w:r>
      <w:r>
        <w:rPr>
          <w:spacing w:val="-21"/>
        </w:rPr>
        <w:t> </w:t>
      </w:r>
      <w:r>
        <w:rPr/>
        <w:t>seguridad</w:t>
      </w:r>
      <w:r>
        <w:rPr>
          <w:spacing w:val="-21"/>
        </w:rPr>
        <w:t> </w:t>
      </w:r>
      <w:r>
        <w:rPr/>
        <w:t>dupla</w:t>
      </w:r>
      <w:r>
        <w:rPr>
          <w:spacing w:val="-21"/>
        </w:rPr>
        <w:t> </w:t>
      </w:r>
      <w:r>
        <w:rPr/>
        <w:t>de</w:t>
      </w:r>
      <w:r>
        <w:rPr>
          <w:spacing w:val="-21"/>
        </w:rPr>
        <w:t> </w:t>
      </w:r>
      <w:r>
        <w:rPr/>
        <w:t>la</w:t>
      </w:r>
      <w:r>
        <w:rPr>
          <w:spacing w:val="-32"/>
        </w:rPr>
        <w:t> </w:t>
      </w:r>
      <w:r>
        <w:rPr/>
        <w:t>Armonía”</w:t>
      </w:r>
      <w:r>
        <w:rPr>
          <w:spacing w:val="-21"/>
        </w:rPr>
        <w:t> </w:t>
      </w:r>
      <w:r>
        <w:rPr/>
        <w:t>(con</w:t>
      </w:r>
      <w:r>
        <w:rPr>
          <w:spacing w:val="-21"/>
        </w:rPr>
        <w:t> </w:t>
      </w:r>
      <w:r>
        <w:rPr/>
        <w:t>“A”</w:t>
      </w:r>
      <w:r>
        <w:rPr>
          <w:spacing w:val="-21"/>
        </w:rPr>
        <w:t> </w:t>
      </w:r>
      <w:r>
        <w:rPr/>
        <w:t>mayúscula), “¿No subimos acaso para abajo?”, “pues para dar armonía” (con “a”</w:t>
      </w:r>
      <w:r>
        <w:rPr>
          <w:spacing w:val="-6"/>
        </w:rPr>
        <w:t> </w:t>
      </w:r>
      <w:r>
        <w:rPr/>
        <w:t>minúscula),</w:t>
      </w:r>
      <w:r>
        <w:rPr>
          <w:spacing w:val="-7"/>
        </w:rPr>
        <w:t> </w:t>
      </w:r>
      <w:r>
        <w:rPr/>
        <w:t>“Cómo</w:t>
      </w:r>
      <w:r>
        <w:rPr>
          <w:spacing w:val="-7"/>
        </w:rPr>
        <w:t> </w:t>
      </w:r>
      <w:r>
        <w:rPr/>
        <w:t>siempre</w:t>
      </w:r>
      <w:r>
        <w:rPr>
          <w:spacing w:val="-6"/>
        </w:rPr>
        <w:t> </w:t>
      </w:r>
      <w:r>
        <w:rPr/>
        <w:t>asoma</w:t>
      </w:r>
      <w:r>
        <w:rPr>
          <w:spacing w:val="-7"/>
        </w:rPr>
        <w:t> </w:t>
      </w:r>
      <w:r>
        <w:rPr/>
        <w:t>el</w:t>
      </w:r>
      <w:r>
        <w:rPr>
          <w:spacing w:val="-6"/>
        </w:rPr>
        <w:t> </w:t>
      </w:r>
      <w:r>
        <w:rPr/>
        <w:t>guarismo</w:t>
      </w:r>
      <w:r>
        <w:rPr>
          <w:spacing w:val="-6"/>
        </w:rPr>
        <w:t> </w:t>
      </w:r>
      <w:r>
        <w:rPr/>
        <w:t>/</w:t>
      </w:r>
      <w:r>
        <w:rPr>
          <w:spacing w:val="-6"/>
        </w:rPr>
        <w:t> </w:t>
      </w:r>
      <w:r>
        <w:rPr/>
        <w:t>bajo</w:t>
      </w:r>
      <w:r>
        <w:rPr>
          <w:spacing w:val="-6"/>
        </w:rPr>
        <w:t> </w:t>
      </w:r>
      <w:r>
        <w:rPr/>
        <w:t>la</w:t>
      </w:r>
      <w:r>
        <w:rPr>
          <w:spacing w:val="-6"/>
        </w:rPr>
        <w:t> </w:t>
      </w:r>
      <w:r>
        <w:rPr/>
        <w:t>línea de</w:t>
      </w:r>
      <w:r>
        <w:rPr>
          <w:spacing w:val="-20"/>
        </w:rPr>
        <w:t> </w:t>
      </w:r>
      <w:r>
        <w:rPr/>
        <w:t>todo</w:t>
      </w:r>
      <w:r>
        <w:rPr>
          <w:spacing w:val="-20"/>
        </w:rPr>
        <w:t> </w:t>
      </w:r>
      <w:r>
        <w:rPr/>
        <w:t>avatar”,</w:t>
      </w:r>
      <w:r>
        <w:rPr>
          <w:spacing w:val="-20"/>
        </w:rPr>
        <w:t> </w:t>
      </w:r>
      <w:r>
        <w:rPr/>
        <w:t>“el</w:t>
      </w:r>
      <w:r>
        <w:rPr>
          <w:spacing w:val="-20"/>
        </w:rPr>
        <w:t> </w:t>
      </w:r>
      <w:r>
        <w:rPr/>
        <w:t>viejo</w:t>
      </w:r>
      <w:r>
        <w:rPr>
          <w:spacing w:val="-20"/>
        </w:rPr>
        <w:t> </w:t>
      </w:r>
      <w:r>
        <w:rPr/>
        <w:t>inminente,</w:t>
      </w:r>
      <w:r>
        <w:rPr>
          <w:spacing w:val="-20"/>
        </w:rPr>
        <w:t> </w:t>
      </w:r>
      <w:r>
        <w:rPr/>
        <w:t>pitagórico!”</w:t>
      </w:r>
      <w:r>
        <w:rPr>
          <w:spacing w:val="-23"/>
        </w:rPr>
        <w:t> </w:t>
      </w:r>
      <w:r>
        <w:rPr>
          <w:spacing w:val="-4"/>
        </w:rPr>
        <w:t>También</w:t>
      </w:r>
      <w:r>
        <w:rPr>
          <w:spacing w:val="-20"/>
        </w:rPr>
        <w:t> </w:t>
      </w:r>
      <w:r>
        <w:rPr/>
        <w:t>llama</w:t>
      </w:r>
      <w:r>
        <w:rPr>
          <w:spacing w:val="-20"/>
        </w:rPr>
        <w:t> </w:t>
      </w:r>
      <w:r>
        <w:rPr/>
        <w:t>la</w:t>
      </w:r>
    </w:p>
    <w:p>
      <w:pPr>
        <w:pStyle w:val="BodyText"/>
        <w:rPr>
          <w:sz w:val="20"/>
        </w:rPr>
      </w:pPr>
    </w:p>
    <w:p>
      <w:pPr>
        <w:pStyle w:val="BodyText"/>
        <w:spacing w:before="1"/>
        <w:rPr>
          <w:sz w:val="27"/>
        </w:rPr>
      </w:pPr>
    </w:p>
    <w:p>
      <w:pPr>
        <w:pStyle w:val="ListParagraph"/>
        <w:numPr>
          <w:ilvl w:val="0"/>
          <w:numId w:val="2"/>
        </w:numPr>
        <w:tabs>
          <w:tab w:pos="1731" w:val="left" w:leader="none"/>
        </w:tabs>
        <w:spacing w:line="240" w:lineRule="auto" w:before="79" w:after="0"/>
        <w:ind w:left="1730" w:right="0" w:hanging="120"/>
        <w:jc w:val="left"/>
        <w:rPr>
          <w:sz w:val="16"/>
        </w:rPr>
      </w:pPr>
      <w:r>
        <w:rPr>
          <w:sz w:val="16"/>
        </w:rPr>
        <w:t>Universidad</w:t>
      </w:r>
      <w:r>
        <w:rPr>
          <w:spacing w:val="-13"/>
          <w:sz w:val="16"/>
        </w:rPr>
        <w:t> </w:t>
      </w:r>
      <w:r>
        <w:rPr>
          <w:sz w:val="16"/>
        </w:rPr>
        <w:t>Autónoma</w:t>
      </w:r>
      <w:r>
        <w:rPr>
          <w:spacing w:val="-6"/>
          <w:sz w:val="16"/>
        </w:rPr>
        <w:t> </w:t>
      </w:r>
      <w:r>
        <w:rPr>
          <w:sz w:val="16"/>
        </w:rPr>
        <w:t>del</w:t>
      </w:r>
      <w:r>
        <w:rPr>
          <w:spacing w:val="-6"/>
          <w:sz w:val="16"/>
        </w:rPr>
        <w:t> </w:t>
      </w:r>
      <w:r>
        <w:rPr>
          <w:sz w:val="16"/>
        </w:rPr>
        <w:t>Estado</w:t>
      </w:r>
      <w:r>
        <w:rPr>
          <w:spacing w:val="-6"/>
          <w:sz w:val="16"/>
        </w:rPr>
        <w:t> </w:t>
      </w:r>
      <w:r>
        <w:rPr>
          <w:sz w:val="16"/>
        </w:rPr>
        <w:t>de</w:t>
      </w:r>
      <w:r>
        <w:rPr>
          <w:spacing w:val="-6"/>
          <w:sz w:val="16"/>
        </w:rPr>
        <w:t> </w:t>
      </w:r>
      <w:r>
        <w:rPr>
          <w:sz w:val="16"/>
        </w:rPr>
        <w:t>México.</w:t>
      </w:r>
    </w:p>
    <w:p>
      <w:pPr>
        <w:pStyle w:val="BodyText"/>
        <w:rPr>
          <w:sz w:val="20"/>
        </w:rPr>
      </w:pPr>
    </w:p>
    <w:p>
      <w:pPr>
        <w:pStyle w:val="BodyText"/>
        <w:spacing w:before="5"/>
      </w:pPr>
    </w:p>
    <w:p>
      <w:pPr>
        <w:spacing w:before="81"/>
        <w:ind w:left="1592" w:right="1483" w:firstLine="0"/>
        <w:jc w:val="center"/>
        <w:rPr>
          <w:rFonts w:ascii="Arial"/>
          <w:sz w:val="16"/>
        </w:rPr>
      </w:pPr>
      <w:r>
        <w:rPr>
          <w:rFonts w:ascii="Arial"/>
          <w:sz w:val="16"/>
        </w:rPr>
        <w:t>17</w:t>
      </w:r>
    </w:p>
    <w:p>
      <w:pPr>
        <w:spacing w:after="0"/>
        <w:jc w:val="center"/>
        <w:rPr>
          <w:rFonts w:ascii="Arial"/>
          <w:sz w:val="16"/>
        </w:rPr>
        <w:sectPr>
          <w:footerReference w:type="default" r:id="rId3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17"/>
      </w:pPr>
      <w:r>
        <w:rPr/>
        <w:t>atención que los poemas estén numerados con números romanos: números que son letras; letras que son números.</w:t>
      </w:r>
    </w:p>
    <w:p>
      <w:pPr>
        <w:pStyle w:val="BodyText"/>
        <w:spacing w:line="266" w:lineRule="auto"/>
        <w:ind w:left="1270" w:right="1381" w:firstLine="277"/>
        <w:jc w:val="both"/>
      </w:pPr>
      <w:r>
        <w:rPr/>
        <w:t>En</w:t>
      </w:r>
      <w:r>
        <w:rPr>
          <w:spacing w:val="-6"/>
        </w:rPr>
        <w:t> </w:t>
      </w:r>
      <w:r>
        <w:rPr/>
        <w:t>este</w:t>
      </w:r>
      <w:r>
        <w:rPr>
          <w:spacing w:val="-6"/>
        </w:rPr>
        <w:t> </w:t>
      </w:r>
      <w:r>
        <w:rPr/>
        <w:t>trabajo</w:t>
      </w:r>
      <w:r>
        <w:rPr>
          <w:spacing w:val="-6"/>
        </w:rPr>
        <w:t> </w:t>
      </w:r>
      <w:r>
        <w:rPr/>
        <w:t>me</w:t>
      </w:r>
      <w:r>
        <w:rPr>
          <w:spacing w:val="-6"/>
        </w:rPr>
        <w:t> </w:t>
      </w:r>
      <w:r>
        <w:rPr/>
        <w:t>interesa,</w:t>
      </w:r>
      <w:r>
        <w:rPr>
          <w:spacing w:val="-6"/>
        </w:rPr>
        <w:t> </w:t>
      </w:r>
      <w:r>
        <w:rPr/>
        <w:t>por</w:t>
      </w:r>
      <w:r>
        <w:rPr>
          <w:spacing w:val="-6"/>
        </w:rPr>
        <w:t> </w:t>
      </w:r>
      <w:r>
        <w:rPr/>
        <w:t>una</w:t>
      </w:r>
      <w:r>
        <w:rPr>
          <w:spacing w:val="-6"/>
        </w:rPr>
        <w:t> </w:t>
      </w:r>
      <w:r>
        <w:rPr/>
        <w:t>parte,</w:t>
      </w:r>
      <w:r>
        <w:rPr>
          <w:spacing w:val="-6"/>
        </w:rPr>
        <w:t> </w:t>
      </w:r>
      <w:r>
        <w:rPr/>
        <w:t>poner</w:t>
      </w:r>
      <w:r>
        <w:rPr>
          <w:spacing w:val="-6"/>
        </w:rPr>
        <w:t> </w:t>
      </w:r>
      <w:r>
        <w:rPr/>
        <w:t>de</w:t>
      </w:r>
      <w:r>
        <w:rPr>
          <w:spacing w:val="-6"/>
        </w:rPr>
        <w:t> </w:t>
      </w:r>
      <w:r>
        <w:rPr/>
        <w:t>manifiesto la</w:t>
      </w:r>
      <w:r>
        <w:rPr>
          <w:spacing w:val="-20"/>
        </w:rPr>
        <w:t> </w:t>
      </w:r>
      <w:r>
        <w:rPr/>
        <w:t>relación</w:t>
      </w:r>
      <w:r>
        <w:rPr>
          <w:spacing w:val="-19"/>
        </w:rPr>
        <w:t> </w:t>
      </w:r>
      <w:r>
        <w:rPr/>
        <w:t>del</w:t>
      </w:r>
      <w:r>
        <w:rPr>
          <w:spacing w:val="-19"/>
        </w:rPr>
        <w:t> </w:t>
      </w:r>
      <w:r>
        <w:rPr/>
        <w:t>pensamiento</w:t>
      </w:r>
      <w:r>
        <w:rPr>
          <w:spacing w:val="-19"/>
        </w:rPr>
        <w:t> </w:t>
      </w:r>
      <w:r>
        <w:rPr/>
        <w:t>pitagórico</w:t>
      </w:r>
      <w:r>
        <w:rPr>
          <w:spacing w:val="-19"/>
        </w:rPr>
        <w:t> </w:t>
      </w:r>
      <w:r>
        <w:rPr/>
        <w:t>con</w:t>
      </w:r>
      <w:r>
        <w:rPr>
          <w:spacing w:val="-20"/>
        </w:rPr>
        <w:t> </w:t>
      </w:r>
      <w:r>
        <w:rPr/>
        <w:t>tales</w:t>
      </w:r>
      <w:r>
        <w:rPr>
          <w:spacing w:val="-19"/>
        </w:rPr>
        <w:t> </w:t>
      </w:r>
      <w:r>
        <w:rPr/>
        <w:t>expresiones</w:t>
      </w:r>
      <w:r>
        <w:rPr>
          <w:spacing w:val="-16"/>
        </w:rPr>
        <w:t> </w:t>
      </w:r>
      <w:r>
        <w:rPr/>
        <w:t>a</w:t>
      </w:r>
      <w:r>
        <w:rPr>
          <w:spacing w:val="-20"/>
        </w:rPr>
        <w:t> </w:t>
      </w:r>
      <w:r>
        <w:rPr/>
        <w:t>pro- pósito del ritmo y de la Armonía. Por otra, me propongo mostrar cómo el poemario de César </w:t>
      </w:r>
      <w:r>
        <w:rPr>
          <w:spacing w:val="-4"/>
        </w:rPr>
        <w:t>Vallejo </w:t>
      </w:r>
      <w:r>
        <w:rPr/>
        <w:t>transita, en un movimiento dialéctico,</w:t>
      </w:r>
      <w:r>
        <w:rPr>
          <w:spacing w:val="-24"/>
        </w:rPr>
        <w:t> </w:t>
      </w:r>
      <w:r>
        <w:rPr/>
        <w:t>del</w:t>
      </w:r>
      <w:r>
        <w:rPr>
          <w:spacing w:val="-24"/>
        </w:rPr>
        <w:t> </w:t>
      </w:r>
      <w:r>
        <w:rPr/>
        <w:t>concepto</w:t>
      </w:r>
      <w:r>
        <w:rPr>
          <w:spacing w:val="-24"/>
        </w:rPr>
        <w:t> </w:t>
      </w:r>
      <w:r>
        <w:rPr/>
        <w:t>de</w:t>
      </w:r>
      <w:r>
        <w:rPr>
          <w:spacing w:val="-24"/>
        </w:rPr>
        <w:t> </w:t>
      </w:r>
      <w:r>
        <w:rPr/>
        <w:t>Armonía</w:t>
      </w:r>
      <w:r>
        <w:rPr>
          <w:spacing w:val="-24"/>
        </w:rPr>
        <w:t> </w:t>
      </w:r>
      <w:r>
        <w:rPr/>
        <w:t>al</w:t>
      </w:r>
      <w:r>
        <w:rPr>
          <w:spacing w:val="-24"/>
        </w:rPr>
        <w:t> </w:t>
      </w:r>
      <w:r>
        <w:rPr/>
        <w:t>de</w:t>
      </w:r>
      <w:r>
        <w:rPr>
          <w:spacing w:val="-24"/>
        </w:rPr>
        <w:t> </w:t>
      </w:r>
      <w:r>
        <w:rPr/>
        <w:t>armonía</w:t>
      </w:r>
      <w:r>
        <w:rPr>
          <w:spacing w:val="-24"/>
        </w:rPr>
        <w:t> </w:t>
      </w:r>
      <w:r>
        <w:rPr/>
        <w:t>como</w:t>
      </w:r>
      <w:r>
        <w:rPr>
          <w:spacing w:val="-24"/>
        </w:rPr>
        <w:t> </w:t>
      </w:r>
      <w:r>
        <w:rPr/>
        <w:t>si</w:t>
      </w:r>
      <w:r>
        <w:rPr>
          <w:spacing w:val="-24"/>
        </w:rPr>
        <w:t> </w:t>
      </w:r>
      <w:r>
        <w:rPr/>
        <w:t>fuera</w:t>
      </w:r>
      <w:r>
        <w:rPr>
          <w:spacing w:val="-24"/>
        </w:rPr>
        <w:t> </w:t>
      </w:r>
      <w:r>
        <w:rPr/>
        <w:t>un rito de paso. Asimismo, expondré la poética de </w:t>
      </w:r>
      <w:r>
        <w:rPr>
          <w:spacing w:val="-4"/>
        </w:rPr>
        <w:t>Vallejo, </w:t>
      </w:r>
      <w:r>
        <w:rPr/>
        <w:t>en </w:t>
      </w:r>
      <w:r>
        <w:rPr>
          <w:i/>
          <w:spacing w:val="-3"/>
        </w:rPr>
        <w:t>Trilce</w:t>
      </w:r>
      <w:r>
        <w:rPr>
          <w:spacing w:val="-3"/>
        </w:rPr>
        <w:t>, </w:t>
      </w:r>
      <w:r>
        <w:rPr/>
        <w:t>como una poética de la</w:t>
      </w:r>
      <w:r>
        <w:rPr>
          <w:spacing w:val="-1"/>
        </w:rPr>
        <w:t> </w:t>
      </w:r>
      <w:r>
        <w:rPr/>
        <w:t>resurrección.</w:t>
      </w:r>
    </w:p>
    <w:p>
      <w:pPr>
        <w:pStyle w:val="BodyText"/>
        <w:spacing w:line="266" w:lineRule="auto"/>
        <w:ind w:left="1270" w:right="1380" w:firstLine="277"/>
        <w:jc w:val="both"/>
      </w:pPr>
      <w:r>
        <w:rPr/>
        <w:t>Para explicar los aspectos mencionados, es necesario relacio- nar y comparar la poesía con la pintura. En particular, un cuadro de Corot y algunos de Juan Gris con los poemas de </w:t>
      </w:r>
      <w:r>
        <w:rPr>
          <w:i/>
          <w:spacing w:val="-3"/>
        </w:rPr>
        <w:t>Trilce. </w:t>
      </w:r>
      <w:r>
        <w:rPr/>
        <w:t>En la Figura</w:t>
      </w:r>
      <w:r>
        <w:rPr>
          <w:spacing w:val="-9"/>
        </w:rPr>
        <w:t> </w:t>
      </w:r>
      <w:r>
        <w:rPr/>
        <w:t>1</w:t>
      </w:r>
      <w:r>
        <w:rPr>
          <w:spacing w:val="-10"/>
        </w:rPr>
        <w:t> </w:t>
      </w:r>
      <w:r>
        <w:rPr/>
        <w:t>aparece</w:t>
      </w:r>
      <w:r>
        <w:rPr>
          <w:spacing w:val="-10"/>
        </w:rPr>
        <w:t> </w:t>
      </w:r>
      <w:r>
        <w:rPr/>
        <w:t>el</w:t>
      </w:r>
      <w:r>
        <w:rPr>
          <w:spacing w:val="-10"/>
        </w:rPr>
        <w:t> </w:t>
      </w:r>
      <w:r>
        <w:rPr/>
        <w:t>cuadro</w:t>
      </w:r>
      <w:r>
        <w:rPr>
          <w:spacing w:val="-10"/>
        </w:rPr>
        <w:t> </w:t>
      </w:r>
      <w:r>
        <w:rPr>
          <w:i/>
        </w:rPr>
        <w:t>Gitana</w:t>
      </w:r>
      <w:r>
        <w:rPr>
          <w:i/>
          <w:spacing w:val="-9"/>
        </w:rPr>
        <w:t> </w:t>
      </w:r>
      <w:r>
        <w:rPr>
          <w:i/>
        </w:rPr>
        <w:t>con</w:t>
      </w:r>
      <w:r>
        <w:rPr>
          <w:i/>
          <w:spacing w:val="-10"/>
        </w:rPr>
        <w:t> </w:t>
      </w:r>
      <w:r>
        <w:rPr>
          <w:i/>
        </w:rPr>
        <w:t>mandolina</w:t>
      </w:r>
      <w:r>
        <w:rPr/>
        <w:t>,</w:t>
      </w:r>
      <w:r>
        <w:rPr>
          <w:spacing w:val="-10"/>
        </w:rPr>
        <w:t> </w:t>
      </w:r>
      <w:r>
        <w:rPr/>
        <w:t>de</w:t>
      </w:r>
      <w:r>
        <w:rPr>
          <w:spacing w:val="-10"/>
        </w:rPr>
        <w:t> </w:t>
      </w:r>
      <w:r>
        <w:rPr/>
        <w:t>Corot</w:t>
      </w:r>
      <w:r>
        <w:rPr>
          <w:spacing w:val="-10"/>
        </w:rPr>
        <w:t> </w:t>
      </w:r>
      <w:r>
        <w:rPr/>
        <w:t>(siglo </w:t>
      </w:r>
      <w:r>
        <w:rPr>
          <w:sz w:val="17"/>
        </w:rPr>
        <w:t>xix</w:t>
      </w:r>
      <w:r>
        <w:rPr/>
        <w:t>). En él se ve la imagen de una mujer tocando un instrumento musical.</w:t>
      </w:r>
      <w:r>
        <w:rPr>
          <w:spacing w:val="-9"/>
        </w:rPr>
        <w:t> </w:t>
      </w:r>
      <w:r>
        <w:rPr/>
        <w:t>Podemos</w:t>
      </w:r>
      <w:r>
        <w:rPr>
          <w:spacing w:val="-8"/>
        </w:rPr>
        <w:t> </w:t>
      </w:r>
      <w:r>
        <w:rPr/>
        <w:t>destacar</w:t>
      </w:r>
      <w:r>
        <w:rPr>
          <w:spacing w:val="-9"/>
        </w:rPr>
        <w:t> </w:t>
      </w:r>
      <w:r>
        <w:rPr/>
        <w:t>el</w:t>
      </w:r>
      <w:r>
        <w:rPr>
          <w:spacing w:val="-8"/>
        </w:rPr>
        <w:t> </w:t>
      </w:r>
      <w:r>
        <w:rPr/>
        <w:t>colorido</w:t>
      </w:r>
      <w:r>
        <w:rPr>
          <w:spacing w:val="-8"/>
        </w:rPr>
        <w:t> </w:t>
      </w:r>
      <w:r>
        <w:rPr/>
        <w:t>y</w:t>
      </w:r>
      <w:r>
        <w:rPr>
          <w:spacing w:val="-8"/>
        </w:rPr>
        <w:t> </w:t>
      </w:r>
      <w:r>
        <w:rPr/>
        <w:t>la</w:t>
      </w:r>
      <w:r>
        <w:rPr>
          <w:spacing w:val="-8"/>
        </w:rPr>
        <w:t> </w:t>
      </w:r>
      <w:r>
        <w:rPr/>
        <w:t>fineza</w:t>
      </w:r>
      <w:r>
        <w:rPr>
          <w:spacing w:val="-8"/>
        </w:rPr>
        <w:t> </w:t>
      </w:r>
      <w:r>
        <w:rPr/>
        <w:t>del</w:t>
      </w:r>
      <w:r>
        <w:rPr>
          <w:spacing w:val="-8"/>
        </w:rPr>
        <w:t> </w:t>
      </w:r>
      <w:r>
        <w:rPr/>
        <w:t>vestuario</w:t>
      </w:r>
      <w:r>
        <w:rPr>
          <w:spacing w:val="-8"/>
        </w:rPr>
        <w:t> </w:t>
      </w:r>
      <w:r>
        <w:rPr/>
        <w:t>de la mujer, su arreglo personal, su perfil, su belleza, su postura, la clase social a la que podría pertenecer; también podemos</w:t>
      </w:r>
      <w:r>
        <w:rPr>
          <w:spacing w:val="-32"/>
        </w:rPr>
        <w:t> </w:t>
      </w:r>
      <w:r>
        <w:rPr/>
        <w:t>admirar su instrumento musical y cómo lo pulsa, etcétera. Se trata de una pintura clásica; en ella lo más importante es la imagen clara y precisa que, en un momento dado, puede remitir a un referente concreto</w:t>
      </w:r>
      <w:r>
        <w:rPr>
          <w:spacing w:val="-12"/>
        </w:rPr>
        <w:t> </w:t>
      </w:r>
      <w:r>
        <w:rPr/>
        <w:t>de</w:t>
      </w:r>
      <w:r>
        <w:rPr>
          <w:spacing w:val="-12"/>
        </w:rPr>
        <w:t> </w:t>
      </w:r>
      <w:r>
        <w:rPr/>
        <w:t>la</w:t>
      </w:r>
      <w:r>
        <w:rPr>
          <w:spacing w:val="-12"/>
        </w:rPr>
        <w:t> </w:t>
      </w:r>
      <w:r>
        <w:rPr/>
        <w:t>realidad.</w:t>
      </w:r>
      <w:r>
        <w:rPr>
          <w:spacing w:val="-20"/>
        </w:rPr>
        <w:t> </w:t>
      </w:r>
      <w:r>
        <w:rPr/>
        <w:t>Y</w:t>
      </w:r>
      <w:r>
        <w:rPr>
          <w:spacing w:val="-20"/>
        </w:rPr>
        <w:t> </w:t>
      </w:r>
      <w:r>
        <w:rPr/>
        <w:t>sólo</w:t>
      </w:r>
      <w:r>
        <w:rPr>
          <w:spacing w:val="-11"/>
        </w:rPr>
        <w:t> </w:t>
      </w:r>
      <w:r>
        <w:rPr/>
        <w:t>haciendo</w:t>
      </w:r>
      <w:r>
        <w:rPr>
          <w:spacing w:val="-11"/>
        </w:rPr>
        <w:t> </w:t>
      </w:r>
      <w:r>
        <w:rPr/>
        <w:t>un</w:t>
      </w:r>
      <w:r>
        <w:rPr>
          <w:spacing w:val="-11"/>
        </w:rPr>
        <w:t> </w:t>
      </w:r>
      <w:r>
        <w:rPr/>
        <w:t>poco</w:t>
      </w:r>
      <w:r>
        <w:rPr>
          <w:spacing w:val="-12"/>
        </w:rPr>
        <w:t> </w:t>
      </w:r>
      <w:r>
        <w:rPr/>
        <w:t>de</w:t>
      </w:r>
      <w:r>
        <w:rPr>
          <w:spacing w:val="-12"/>
        </w:rPr>
        <w:t> </w:t>
      </w:r>
      <w:r>
        <w:rPr/>
        <w:t>abstracción</w:t>
      </w:r>
      <w:r>
        <w:rPr>
          <w:spacing w:val="-12"/>
        </w:rPr>
        <w:t> </w:t>
      </w:r>
      <w:r>
        <w:rPr/>
        <w:t>se puede</w:t>
      </w:r>
      <w:r>
        <w:rPr>
          <w:spacing w:val="-28"/>
        </w:rPr>
        <w:t> </w:t>
      </w:r>
      <w:r>
        <w:rPr/>
        <w:t>distinguir</w:t>
      </w:r>
      <w:r>
        <w:rPr>
          <w:spacing w:val="-28"/>
        </w:rPr>
        <w:t> </w:t>
      </w:r>
      <w:r>
        <w:rPr/>
        <w:t>el</w:t>
      </w:r>
      <w:r>
        <w:rPr>
          <w:spacing w:val="-28"/>
        </w:rPr>
        <w:t> </w:t>
      </w:r>
      <w:r>
        <w:rPr/>
        <w:t>aspecto</w:t>
      </w:r>
      <w:r>
        <w:rPr>
          <w:spacing w:val="-28"/>
        </w:rPr>
        <w:t> </w:t>
      </w:r>
      <w:r>
        <w:rPr/>
        <w:t>geométrico</w:t>
      </w:r>
      <w:r>
        <w:rPr>
          <w:spacing w:val="-28"/>
        </w:rPr>
        <w:t> </w:t>
      </w:r>
      <w:r>
        <w:rPr/>
        <w:t>de</w:t>
      </w:r>
      <w:r>
        <w:rPr>
          <w:spacing w:val="-28"/>
        </w:rPr>
        <w:t> </w:t>
      </w:r>
      <w:r>
        <w:rPr/>
        <w:t>la</w:t>
      </w:r>
      <w:r>
        <w:rPr>
          <w:spacing w:val="-28"/>
        </w:rPr>
        <w:t> </w:t>
      </w:r>
      <w:r>
        <w:rPr/>
        <w:t>composición</w:t>
      </w:r>
      <w:r>
        <w:rPr>
          <w:spacing w:val="-28"/>
        </w:rPr>
        <w:t> </w:t>
      </w:r>
      <w:r>
        <w:rPr/>
        <w:t>pictórica. El cuerpo de la mujer, al centro del cuadro, forma la figura de un triángulo; asimismo, tanto a su derecha como a su izquierda se forman sendos</w:t>
      </w:r>
      <w:r>
        <w:rPr>
          <w:spacing w:val="-5"/>
        </w:rPr>
        <w:t> </w:t>
      </w:r>
      <w:r>
        <w:rPr/>
        <w:t>triángulos.</w:t>
      </w:r>
    </w:p>
    <w:p>
      <w:pPr>
        <w:pStyle w:val="BodyText"/>
        <w:spacing w:line="266" w:lineRule="auto"/>
        <w:ind w:left="1270" w:right="1379" w:firstLine="277"/>
        <w:jc w:val="both"/>
      </w:pPr>
      <w:r>
        <w:rPr/>
        <w:t>En la Figura 2, </w:t>
      </w:r>
      <w:r>
        <w:rPr>
          <w:i/>
        </w:rPr>
        <w:t>Mujer con mandolina </w:t>
      </w:r>
      <w:r>
        <w:rPr/>
        <w:t>(después de Corot), de Juan</w:t>
      </w:r>
      <w:r>
        <w:rPr>
          <w:spacing w:val="-7"/>
        </w:rPr>
        <w:t> </w:t>
      </w:r>
      <w:r>
        <w:rPr/>
        <w:t>Gris</w:t>
      </w:r>
      <w:r>
        <w:rPr>
          <w:spacing w:val="-7"/>
        </w:rPr>
        <w:t> </w:t>
      </w:r>
      <w:r>
        <w:rPr/>
        <w:t>(siglo</w:t>
      </w:r>
      <w:r>
        <w:rPr>
          <w:spacing w:val="-7"/>
        </w:rPr>
        <w:t> </w:t>
      </w:r>
      <w:r>
        <w:rPr>
          <w:sz w:val="17"/>
        </w:rPr>
        <w:t>xx</w:t>
      </w:r>
      <w:r>
        <w:rPr/>
        <w:t>),</w:t>
      </w:r>
      <w:r>
        <w:rPr>
          <w:spacing w:val="-7"/>
        </w:rPr>
        <w:t> </w:t>
      </w:r>
      <w:r>
        <w:rPr/>
        <w:t>sucede</w:t>
      </w:r>
      <w:r>
        <w:rPr>
          <w:spacing w:val="-7"/>
        </w:rPr>
        <w:t> </w:t>
      </w:r>
      <w:r>
        <w:rPr/>
        <w:t>lo</w:t>
      </w:r>
      <w:r>
        <w:rPr>
          <w:spacing w:val="-7"/>
        </w:rPr>
        <w:t> </w:t>
      </w:r>
      <w:r>
        <w:rPr/>
        <w:t>contrario.</w:t>
      </w:r>
      <w:r>
        <w:rPr>
          <w:spacing w:val="-7"/>
        </w:rPr>
        <w:t> </w:t>
      </w:r>
      <w:r>
        <w:rPr/>
        <w:t>Lo</w:t>
      </w:r>
      <w:r>
        <w:rPr>
          <w:spacing w:val="-7"/>
        </w:rPr>
        <w:t> </w:t>
      </w:r>
      <w:r>
        <w:rPr/>
        <w:t>primero</w:t>
      </w:r>
      <w:r>
        <w:rPr>
          <w:spacing w:val="-7"/>
        </w:rPr>
        <w:t> </w:t>
      </w:r>
      <w:r>
        <w:rPr/>
        <w:t>que</w:t>
      </w:r>
      <w:r>
        <w:rPr>
          <w:spacing w:val="-7"/>
        </w:rPr>
        <w:t> </w:t>
      </w:r>
      <w:r>
        <w:rPr/>
        <w:t>salta</w:t>
      </w:r>
      <w:r>
        <w:rPr>
          <w:spacing w:val="-7"/>
        </w:rPr>
        <w:t> </w:t>
      </w:r>
      <w:r>
        <w:rPr/>
        <w:t>a</w:t>
      </w:r>
      <w:r>
        <w:rPr>
          <w:spacing w:val="-7"/>
        </w:rPr>
        <w:t> </w:t>
      </w:r>
      <w:r>
        <w:rPr/>
        <w:t>la vista</w:t>
      </w:r>
      <w:r>
        <w:rPr>
          <w:spacing w:val="-25"/>
        </w:rPr>
        <w:t> </w:t>
      </w:r>
      <w:r>
        <w:rPr/>
        <w:t>en</w:t>
      </w:r>
      <w:r>
        <w:rPr>
          <w:spacing w:val="-25"/>
        </w:rPr>
        <w:t> </w:t>
      </w:r>
      <w:r>
        <w:rPr/>
        <w:t>este</w:t>
      </w:r>
      <w:r>
        <w:rPr>
          <w:spacing w:val="-25"/>
        </w:rPr>
        <w:t> </w:t>
      </w:r>
      <w:r>
        <w:rPr/>
        <w:t>cuadro</w:t>
      </w:r>
      <w:r>
        <w:rPr>
          <w:spacing w:val="-25"/>
        </w:rPr>
        <w:t> </w:t>
      </w:r>
      <w:r>
        <w:rPr/>
        <w:t>es</w:t>
      </w:r>
      <w:r>
        <w:rPr>
          <w:spacing w:val="-25"/>
        </w:rPr>
        <w:t> </w:t>
      </w:r>
      <w:r>
        <w:rPr/>
        <w:t>el</w:t>
      </w:r>
      <w:r>
        <w:rPr>
          <w:spacing w:val="-25"/>
        </w:rPr>
        <w:t> </w:t>
      </w:r>
      <w:r>
        <w:rPr/>
        <w:t>aspecto</w:t>
      </w:r>
      <w:r>
        <w:rPr>
          <w:spacing w:val="-25"/>
        </w:rPr>
        <w:t> </w:t>
      </w:r>
      <w:r>
        <w:rPr/>
        <w:t>geométrico:</w:t>
      </w:r>
      <w:r>
        <w:rPr>
          <w:spacing w:val="-25"/>
        </w:rPr>
        <w:t> </w:t>
      </w:r>
      <w:r>
        <w:rPr/>
        <w:t>líneas</w:t>
      </w:r>
      <w:r>
        <w:rPr>
          <w:spacing w:val="-25"/>
        </w:rPr>
        <w:t> </w:t>
      </w:r>
      <w:r>
        <w:rPr/>
        <w:t>rectas</w:t>
      </w:r>
      <w:r>
        <w:rPr>
          <w:spacing w:val="-25"/>
        </w:rPr>
        <w:t> </w:t>
      </w:r>
      <w:r>
        <w:rPr/>
        <w:t>y</w:t>
      </w:r>
      <w:r>
        <w:rPr>
          <w:spacing w:val="-25"/>
        </w:rPr>
        <w:t> </w:t>
      </w:r>
      <w:r>
        <w:rPr/>
        <w:t>curvas, triángulos,</w:t>
      </w:r>
      <w:r>
        <w:rPr>
          <w:spacing w:val="-30"/>
        </w:rPr>
        <w:t> </w:t>
      </w:r>
      <w:r>
        <w:rPr/>
        <w:t>cuadrados,</w:t>
      </w:r>
      <w:r>
        <w:rPr>
          <w:spacing w:val="-30"/>
        </w:rPr>
        <w:t> </w:t>
      </w:r>
      <w:r>
        <w:rPr/>
        <w:t>círculos,</w:t>
      </w:r>
      <w:r>
        <w:rPr>
          <w:spacing w:val="-30"/>
        </w:rPr>
        <w:t> </w:t>
      </w:r>
      <w:r>
        <w:rPr/>
        <w:t>rectángulos.</w:t>
      </w:r>
      <w:r>
        <w:rPr>
          <w:spacing w:val="-30"/>
        </w:rPr>
        <w:t> </w:t>
      </w:r>
      <w:r>
        <w:rPr/>
        <w:t>En</w:t>
      </w:r>
      <w:r>
        <w:rPr>
          <w:spacing w:val="-30"/>
        </w:rPr>
        <w:t> </w:t>
      </w:r>
      <w:r>
        <w:rPr/>
        <w:t>íntima</w:t>
      </w:r>
      <w:r>
        <w:rPr>
          <w:spacing w:val="-30"/>
        </w:rPr>
        <w:t> </w:t>
      </w:r>
      <w:r>
        <w:rPr/>
        <w:t>relación</w:t>
      </w:r>
      <w:r>
        <w:rPr>
          <w:spacing w:val="-30"/>
        </w:rPr>
        <w:t> </w:t>
      </w:r>
      <w:r>
        <w:rPr/>
        <w:t>con las figuras geométricas están los colores utilizados en el cuadro. Sólo</w:t>
      </w:r>
      <w:r>
        <w:rPr>
          <w:spacing w:val="-13"/>
        </w:rPr>
        <w:t> </w:t>
      </w:r>
      <w:r>
        <w:rPr/>
        <w:t>haciendo</w:t>
      </w:r>
      <w:r>
        <w:rPr>
          <w:spacing w:val="-13"/>
        </w:rPr>
        <w:t> </w:t>
      </w:r>
      <w:r>
        <w:rPr/>
        <w:t>un</w:t>
      </w:r>
      <w:r>
        <w:rPr>
          <w:spacing w:val="-13"/>
        </w:rPr>
        <w:t> </w:t>
      </w:r>
      <w:r>
        <w:rPr/>
        <w:t>poco</w:t>
      </w:r>
      <w:r>
        <w:rPr>
          <w:spacing w:val="-13"/>
        </w:rPr>
        <w:t> </w:t>
      </w:r>
      <w:r>
        <w:rPr/>
        <w:t>de</w:t>
      </w:r>
      <w:r>
        <w:rPr>
          <w:spacing w:val="-13"/>
        </w:rPr>
        <w:t> </w:t>
      </w:r>
      <w:r>
        <w:rPr/>
        <w:t>abstracción</w:t>
      </w:r>
      <w:r>
        <w:rPr>
          <w:spacing w:val="-13"/>
        </w:rPr>
        <w:t> </w:t>
      </w:r>
      <w:r>
        <w:rPr/>
        <w:t>se</w:t>
      </w:r>
      <w:r>
        <w:rPr>
          <w:spacing w:val="-13"/>
        </w:rPr>
        <w:t> </w:t>
      </w:r>
      <w:r>
        <w:rPr/>
        <w:t>puede</w:t>
      </w:r>
      <w:r>
        <w:rPr>
          <w:spacing w:val="-13"/>
        </w:rPr>
        <w:t> </w:t>
      </w:r>
      <w:r>
        <w:rPr/>
        <w:t>distinguir</w:t>
      </w:r>
      <w:r>
        <w:rPr>
          <w:spacing w:val="-13"/>
        </w:rPr>
        <w:t> </w:t>
      </w:r>
      <w:r>
        <w:rPr/>
        <w:t>la</w:t>
      </w:r>
      <w:r>
        <w:rPr>
          <w:spacing w:val="-13"/>
        </w:rPr>
        <w:t> </w:t>
      </w:r>
      <w:r>
        <w:rPr/>
        <w:t>figura femenina y el instrumento que pulsa. En este caso, lo menos im- portante es la posible relación con un referente de la</w:t>
      </w:r>
      <w:r>
        <w:rPr>
          <w:spacing w:val="-2"/>
        </w:rPr>
        <w:t> </w:t>
      </w:r>
      <w:r>
        <w:rPr/>
        <w:t>realidad.</w:t>
      </w:r>
    </w:p>
    <w:p>
      <w:pPr>
        <w:pStyle w:val="BodyText"/>
        <w:rPr>
          <w:sz w:val="20"/>
        </w:rPr>
      </w:pPr>
    </w:p>
    <w:p>
      <w:pPr>
        <w:pStyle w:val="BodyText"/>
        <w:spacing w:before="3"/>
      </w:pPr>
    </w:p>
    <w:p>
      <w:pPr>
        <w:spacing w:before="1"/>
        <w:ind w:left="1372" w:right="1483" w:firstLine="0"/>
        <w:jc w:val="center"/>
        <w:rPr>
          <w:rFonts w:ascii="Arial"/>
          <w:sz w:val="16"/>
        </w:rPr>
      </w:pPr>
      <w:r>
        <w:rPr>
          <w:rFonts w:ascii="Arial"/>
          <w:sz w:val="16"/>
        </w:rPr>
        <w:t>18</w:t>
      </w:r>
    </w:p>
    <w:p>
      <w:pPr>
        <w:spacing w:after="0"/>
        <w:jc w:val="center"/>
        <w:rPr>
          <w:rFonts w:ascii="Arial"/>
          <w:sz w:val="16"/>
        </w:rPr>
        <w:sectPr>
          <w:footerReference w:type="default" r:id="rId3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20"/>
        </w:rPr>
      </w:pPr>
    </w:p>
    <w:p>
      <w:pPr>
        <w:spacing w:after="0"/>
        <w:rPr>
          <w:rFonts w:ascii="Arial"/>
          <w:sz w:val="20"/>
        </w:rPr>
        <w:sectPr>
          <w:footerReference w:type="default" r:id="rId38"/>
          <w:pgSz w:w="8390" w:h="12640"/>
          <w:pgMar w:footer="223" w:header="0" w:top="420" w:bottom="420" w:left="0" w:right="0"/>
        </w:sectPr>
      </w:pPr>
    </w:p>
    <w:p>
      <w:pPr>
        <w:pStyle w:val="BodyText"/>
        <w:spacing w:before="8"/>
        <w:rPr>
          <w:rFonts w:ascii="Arial"/>
          <w:sz w:val="17"/>
        </w:rPr>
      </w:pPr>
    </w:p>
    <w:p>
      <w:pPr>
        <w:spacing w:line="249" w:lineRule="auto" w:before="0"/>
        <w:ind w:left="1777" w:right="-2" w:firstLine="586"/>
        <w:jc w:val="left"/>
        <w:rPr>
          <w:b/>
          <w:sz w:val="20"/>
        </w:rPr>
      </w:pPr>
      <w:r>
        <w:rPr>
          <w:b/>
          <w:sz w:val="20"/>
        </w:rPr>
        <w:t>Figura 1 Gitana con mandolina</w:t>
      </w:r>
    </w:p>
    <w:p>
      <w:pPr>
        <w:pStyle w:val="BodyText"/>
        <w:spacing w:before="8"/>
        <w:rPr>
          <w:b/>
          <w:sz w:val="17"/>
        </w:rPr>
      </w:pPr>
      <w:r>
        <w:rPr/>
        <w:br w:type="column"/>
      </w:r>
      <w:r>
        <w:rPr>
          <w:b/>
          <w:sz w:val="17"/>
        </w:rPr>
      </w:r>
    </w:p>
    <w:p>
      <w:pPr>
        <w:spacing w:line="249" w:lineRule="auto" w:before="0"/>
        <w:ind w:left="1084" w:right="1712" w:firstLine="562"/>
        <w:jc w:val="left"/>
        <w:rPr>
          <w:b/>
          <w:sz w:val="20"/>
        </w:rPr>
      </w:pPr>
      <w:r>
        <w:rPr>
          <w:b/>
          <w:sz w:val="20"/>
        </w:rPr>
        <w:t>Figura  2 Mujer con mandolina</w:t>
      </w:r>
    </w:p>
    <w:p>
      <w:pPr>
        <w:spacing w:after="0" w:line="249" w:lineRule="auto"/>
        <w:jc w:val="left"/>
        <w:rPr>
          <w:sz w:val="20"/>
        </w:rPr>
        <w:sectPr>
          <w:type w:val="continuous"/>
          <w:pgSz w:w="8390" w:h="12640"/>
          <w:pgMar w:top="0" w:bottom="0" w:left="0" w:right="0"/>
          <w:cols w:num="2" w:equalWidth="0">
            <w:col w:w="3678" w:space="40"/>
            <w:col w:w="4672"/>
          </w:cols>
        </w:sectPr>
      </w:pPr>
    </w:p>
    <w:p>
      <w:pPr>
        <w:pStyle w:val="BodyText"/>
        <w:spacing w:before="4"/>
        <w:rPr>
          <w:b/>
          <w:sz w:val="13"/>
        </w:rPr>
      </w:pPr>
    </w:p>
    <w:p>
      <w:pPr>
        <w:tabs>
          <w:tab w:pos="4551" w:val="left" w:leader="none"/>
        </w:tabs>
        <w:spacing w:line="240" w:lineRule="auto"/>
        <w:ind w:left="1585" w:right="0" w:firstLine="0"/>
        <w:rPr>
          <w:sz w:val="20"/>
        </w:rPr>
      </w:pPr>
      <w:r>
        <w:rPr>
          <w:sz w:val="20"/>
        </w:rPr>
        <w:drawing>
          <wp:inline distT="0" distB="0" distL="0" distR="0">
            <wp:extent cx="1455128" cy="1578864"/>
            <wp:effectExtent l="0" t="0" r="0" b="0"/>
            <wp:docPr id="5" name="image13.png" descr=""/>
            <wp:cNvGraphicFramePr>
              <a:graphicFrameLocks noChangeAspect="1"/>
            </wp:cNvGraphicFramePr>
            <a:graphic>
              <a:graphicData uri="http://schemas.openxmlformats.org/drawingml/2006/picture">
                <pic:pic>
                  <pic:nvPicPr>
                    <pic:cNvPr id="6" name="image13.png"/>
                    <pic:cNvPicPr/>
                  </pic:nvPicPr>
                  <pic:blipFill>
                    <a:blip r:embed="rId39" cstate="print"/>
                    <a:stretch>
                      <a:fillRect/>
                    </a:stretch>
                  </pic:blipFill>
                  <pic:spPr>
                    <a:xfrm>
                      <a:off x="0" y="0"/>
                      <a:ext cx="1455128" cy="1578864"/>
                    </a:xfrm>
                    <a:prstGeom prst="rect">
                      <a:avLst/>
                    </a:prstGeom>
                  </pic:spPr>
                </pic:pic>
              </a:graphicData>
            </a:graphic>
          </wp:inline>
        </w:drawing>
      </w:r>
      <w:r>
        <w:rPr>
          <w:sz w:val="20"/>
        </w:rPr>
      </w:r>
      <w:r>
        <w:rPr>
          <w:sz w:val="20"/>
        </w:rPr>
        <w:tab/>
      </w:r>
      <w:r>
        <w:rPr>
          <w:sz w:val="20"/>
        </w:rPr>
        <w:drawing>
          <wp:inline distT="0" distB="0" distL="0" distR="0">
            <wp:extent cx="1484082" cy="1578864"/>
            <wp:effectExtent l="0" t="0" r="0" b="0"/>
            <wp:docPr id="7" name="image14.png" descr=""/>
            <wp:cNvGraphicFramePr>
              <a:graphicFrameLocks noChangeAspect="1"/>
            </wp:cNvGraphicFramePr>
            <a:graphic>
              <a:graphicData uri="http://schemas.openxmlformats.org/drawingml/2006/picture">
                <pic:pic>
                  <pic:nvPicPr>
                    <pic:cNvPr id="8" name="image14.png"/>
                    <pic:cNvPicPr/>
                  </pic:nvPicPr>
                  <pic:blipFill>
                    <a:blip r:embed="rId40" cstate="print"/>
                    <a:stretch>
                      <a:fillRect/>
                    </a:stretch>
                  </pic:blipFill>
                  <pic:spPr>
                    <a:xfrm>
                      <a:off x="0" y="0"/>
                      <a:ext cx="1484082" cy="1578864"/>
                    </a:xfrm>
                    <a:prstGeom prst="rect">
                      <a:avLst/>
                    </a:prstGeom>
                  </pic:spPr>
                </pic:pic>
              </a:graphicData>
            </a:graphic>
          </wp:inline>
        </w:drawing>
      </w:r>
      <w:r>
        <w:rPr>
          <w:sz w:val="20"/>
        </w:rPr>
      </w:r>
    </w:p>
    <w:p>
      <w:pPr>
        <w:pStyle w:val="BodyText"/>
        <w:spacing w:before="5"/>
        <w:rPr>
          <w:b/>
          <w:sz w:val="28"/>
        </w:rPr>
      </w:pPr>
    </w:p>
    <w:p>
      <w:pPr>
        <w:pStyle w:val="BodyText"/>
        <w:spacing w:line="266" w:lineRule="auto" w:before="72"/>
        <w:ind w:left="1383" w:right="1267" w:firstLine="277"/>
        <w:jc w:val="both"/>
      </w:pPr>
      <w:r>
        <w:rPr/>
        <w:t>La situación no es casual. El método de Juan Gris va de lo abstracto a lo concreto; de lo general a lo particular. El pintor es- pañol</w:t>
      </w:r>
      <w:r>
        <w:rPr>
          <w:spacing w:val="-6"/>
        </w:rPr>
        <w:t> </w:t>
      </w:r>
      <w:r>
        <w:rPr/>
        <w:t>hace</w:t>
      </w:r>
      <w:r>
        <w:rPr>
          <w:spacing w:val="-6"/>
        </w:rPr>
        <w:t> </w:t>
      </w:r>
      <w:r>
        <w:rPr/>
        <w:t>uso</w:t>
      </w:r>
      <w:r>
        <w:rPr>
          <w:spacing w:val="-6"/>
        </w:rPr>
        <w:t> </w:t>
      </w:r>
      <w:r>
        <w:rPr/>
        <w:t>de</w:t>
      </w:r>
      <w:r>
        <w:rPr>
          <w:spacing w:val="-6"/>
        </w:rPr>
        <w:t> </w:t>
      </w:r>
      <w:r>
        <w:rPr/>
        <w:t>lo</w:t>
      </w:r>
      <w:r>
        <w:rPr>
          <w:spacing w:val="-6"/>
        </w:rPr>
        <w:t> </w:t>
      </w:r>
      <w:r>
        <w:rPr/>
        <w:t>que</w:t>
      </w:r>
      <w:r>
        <w:rPr>
          <w:spacing w:val="-6"/>
        </w:rPr>
        <w:t> </w:t>
      </w:r>
      <w:r>
        <w:rPr/>
        <w:t>él</w:t>
      </w:r>
      <w:r>
        <w:rPr>
          <w:spacing w:val="-6"/>
        </w:rPr>
        <w:t> </w:t>
      </w:r>
      <w:r>
        <w:rPr/>
        <w:t>llamaba</w:t>
      </w:r>
      <w:r>
        <w:rPr>
          <w:spacing w:val="-6"/>
        </w:rPr>
        <w:t> </w:t>
      </w:r>
      <w:r>
        <w:rPr/>
        <w:t>“los</w:t>
      </w:r>
      <w:r>
        <w:rPr>
          <w:spacing w:val="-6"/>
        </w:rPr>
        <w:t> </w:t>
      </w:r>
      <w:r>
        <w:rPr/>
        <w:t>elementos</w:t>
      </w:r>
      <w:r>
        <w:rPr>
          <w:spacing w:val="-7"/>
        </w:rPr>
        <w:t> </w:t>
      </w:r>
      <w:r>
        <w:rPr/>
        <w:t>del</w:t>
      </w:r>
      <w:r>
        <w:rPr>
          <w:spacing w:val="-6"/>
        </w:rPr>
        <w:t> </w:t>
      </w:r>
      <w:r>
        <w:rPr/>
        <w:t>espíritu”</w:t>
      </w:r>
      <w:r>
        <w:rPr>
          <w:spacing w:val="-6"/>
        </w:rPr>
        <w:t> </w:t>
      </w:r>
      <w:r>
        <w:rPr/>
        <w:t>y de la imaginación: las figuras geométricas, el número (armonía) y los colores. Sobre su propio método, el pintor español declaró lo</w:t>
      </w:r>
      <w:r>
        <w:rPr>
          <w:spacing w:val="-11"/>
        </w:rPr>
        <w:t> </w:t>
      </w:r>
      <w:r>
        <w:rPr/>
        <w:t>siguiente:</w:t>
      </w:r>
    </w:p>
    <w:p>
      <w:pPr>
        <w:pStyle w:val="BodyText"/>
        <w:spacing w:before="3"/>
        <w:rPr>
          <w:sz w:val="26"/>
        </w:rPr>
      </w:pPr>
    </w:p>
    <w:p>
      <w:pPr>
        <w:spacing w:line="292" w:lineRule="auto" w:before="0"/>
        <w:ind w:left="1667" w:right="1267" w:firstLine="0"/>
        <w:jc w:val="both"/>
        <w:rPr>
          <w:sz w:val="11"/>
        </w:rPr>
      </w:pPr>
      <w:r>
        <w:rPr>
          <w:sz w:val="20"/>
        </w:rPr>
        <w:t>Considero que el lado arquitectónico de la pintura es la matemática, el lado abstracto; quiero humanizarlo: Cézanne hace un cilindro de una botella: yo parto del cilindro para crear un individuo de un tipo especial,</w:t>
      </w:r>
      <w:r>
        <w:rPr>
          <w:spacing w:val="-11"/>
          <w:sz w:val="20"/>
        </w:rPr>
        <w:t> </w:t>
      </w:r>
      <w:r>
        <w:rPr>
          <w:sz w:val="20"/>
        </w:rPr>
        <w:t>de</w:t>
      </w:r>
      <w:r>
        <w:rPr>
          <w:spacing w:val="-10"/>
          <w:sz w:val="20"/>
        </w:rPr>
        <w:t> </w:t>
      </w:r>
      <w:r>
        <w:rPr>
          <w:sz w:val="20"/>
        </w:rPr>
        <w:t>un</w:t>
      </w:r>
      <w:r>
        <w:rPr>
          <w:spacing w:val="-10"/>
          <w:sz w:val="20"/>
        </w:rPr>
        <w:t> </w:t>
      </w:r>
      <w:r>
        <w:rPr>
          <w:sz w:val="20"/>
        </w:rPr>
        <w:t>cilindro</w:t>
      </w:r>
      <w:r>
        <w:rPr>
          <w:spacing w:val="-11"/>
          <w:sz w:val="20"/>
        </w:rPr>
        <w:t> </w:t>
      </w:r>
      <w:r>
        <w:rPr>
          <w:sz w:val="20"/>
        </w:rPr>
        <w:t>yo</w:t>
      </w:r>
      <w:r>
        <w:rPr>
          <w:spacing w:val="-10"/>
          <w:sz w:val="20"/>
        </w:rPr>
        <w:t> </w:t>
      </w:r>
      <w:r>
        <w:rPr>
          <w:sz w:val="20"/>
        </w:rPr>
        <w:t>hago</w:t>
      </w:r>
      <w:r>
        <w:rPr>
          <w:spacing w:val="-10"/>
          <w:sz w:val="20"/>
        </w:rPr>
        <w:t> </w:t>
      </w:r>
      <w:r>
        <w:rPr>
          <w:sz w:val="20"/>
        </w:rPr>
        <w:t>una</w:t>
      </w:r>
      <w:r>
        <w:rPr>
          <w:spacing w:val="-10"/>
          <w:sz w:val="20"/>
        </w:rPr>
        <w:t> </w:t>
      </w:r>
      <w:r>
        <w:rPr>
          <w:sz w:val="20"/>
        </w:rPr>
        <w:t>determinada</w:t>
      </w:r>
      <w:r>
        <w:rPr>
          <w:spacing w:val="-11"/>
          <w:sz w:val="20"/>
        </w:rPr>
        <w:t> </w:t>
      </w:r>
      <w:r>
        <w:rPr>
          <w:sz w:val="20"/>
        </w:rPr>
        <w:t>botella.</w:t>
      </w:r>
      <w:r>
        <w:rPr>
          <w:spacing w:val="-11"/>
          <w:sz w:val="20"/>
        </w:rPr>
        <w:t> </w:t>
      </w:r>
      <w:r>
        <w:rPr>
          <w:sz w:val="20"/>
        </w:rPr>
        <w:t>Cézanne</w:t>
      </w:r>
      <w:r>
        <w:rPr>
          <w:spacing w:val="-10"/>
          <w:sz w:val="20"/>
        </w:rPr>
        <w:t> </w:t>
      </w:r>
      <w:r>
        <w:rPr>
          <w:sz w:val="20"/>
        </w:rPr>
        <w:t>va hacia</w:t>
      </w:r>
      <w:r>
        <w:rPr>
          <w:spacing w:val="-12"/>
          <w:sz w:val="20"/>
        </w:rPr>
        <w:t> </w:t>
      </w:r>
      <w:r>
        <w:rPr>
          <w:sz w:val="20"/>
        </w:rPr>
        <w:t>la</w:t>
      </w:r>
      <w:r>
        <w:rPr>
          <w:spacing w:val="-12"/>
          <w:sz w:val="20"/>
        </w:rPr>
        <w:t> </w:t>
      </w:r>
      <w:r>
        <w:rPr>
          <w:sz w:val="20"/>
        </w:rPr>
        <w:t>arquitectura,</w:t>
      </w:r>
      <w:r>
        <w:rPr>
          <w:spacing w:val="-12"/>
          <w:sz w:val="20"/>
        </w:rPr>
        <w:t> </w:t>
      </w:r>
      <w:r>
        <w:rPr>
          <w:sz w:val="20"/>
        </w:rPr>
        <w:t>yo</w:t>
      </w:r>
      <w:r>
        <w:rPr>
          <w:spacing w:val="-12"/>
          <w:sz w:val="20"/>
        </w:rPr>
        <w:t> </w:t>
      </w:r>
      <w:r>
        <w:rPr>
          <w:sz w:val="20"/>
        </w:rPr>
        <w:t>parto</w:t>
      </w:r>
      <w:r>
        <w:rPr>
          <w:spacing w:val="-12"/>
          <w:sz w:val="20"/>
        </w:rPr>
        <w:t> </w:t>
      </w:r>
      <w:r>
        <w:rPr>
          <w:sz w:val="20"/>
        </w:rPr>
        <w:t>de</w:t>
      </w:r>
      <w:r>
        <w:rPr>
          <w:spacing w:val="-12"/>
          <w:sz w:val="20"/>
        </w:rPr>
        <w:t> </w:t>
      </w:r>
      <w:r>
        <w:rPr>
          <w:sz w:val="20"/>
        </w:rPr>
        <w:t>ella,</w:t>
      </w:r>
      <w:r>
        <w:rPr>
          <w:spacing w:val="-12"/>
          <w:sz w:val="20"/>
        </w:rPr>
        <w:t> </w:t>
      </w:r>
      <w:r>
        <w:rPr>
          <w:sz w:val="20"/>
        </w:rPr>
        <w:t>por</w:t>
      </w:r>
      <w:r>
        <w:rPr>
          <w:spacing w:val="-12"/>
          <w:sz w:val="20"/>
        </w:rPr>
        <w:t> </w:t>
      </w:r>
      <w:r>
        <w:rPr>
          <w:sz w:val="20"/>
        </w:rPr>
        <w:t>eso</w:t>
      </w:r>
      <w:r>
        <w:rPr>
          <w:spacing w:val="-12"/>
          <w:sz w:val="20"/>
        </w:rPr>
        <w:t> </w:t>
      </w:r>
      <w:r>
        <w:rPr>
          <w:sz w:val="20"/>
        </w:rPr>
        <w:t>compongo</w:t>
      </w:r>
      <w:r>
        <w:rPr>
          <w:spacing w:val="-12"/>
          <w:sz w:val="20"/>
        </w:rPr>
        <w:t> </w:t>
      </w:r>
      <w:r>
        <w:rPr>
          <w:sz w:val="20"/>
        </w:rPr>
        <w:t>con</w:t>
      </w:r>
      <w:r>
        <w:rPr>
          <w:spacing w:val="-12"/>
          <w:sz w:val="20"/>
        </w:rPr>
        <w:t> </w:t>
      </w:r>
      <w:r>
        <w:rPr>
          <w:sz w:val="20"/>
        </w:rPr>
        <w:t>abstrac- ciones (colores) y decido cuándo estos colores se hacen objetos. Por ejemplo, compongo con blanco y negro y decido cuándo este</w:t>
      </w:r>
      <w:r>
        <w:rPr>
          <w:spacing w:val="-33"/>
          <w:sz w:val="20"/>
        </w:rPr>
        <w:t> </w:t>
      </w:r>
      <w:r>
        <w:rPr>
          <w:sz w:val="20"/>
        </w:rPr>
        <w:t>blanco se</w:t>
      </w:r>
      <w:r>
        <w:rPr>
          <w:spacing w:val="-8"/>
          <w:sz w:val="20"/>
        </w:rPr>
        <w:t> </w:t>
      </w:r>
      <w:r>
        <w:rPr>
          <w:sz w:val="20"/>
        </w:rPr>
        <w:t>hace</w:t>
      </w:r>
      <w:r>
        <w:rPr>
          <w:spacing w:val="-8"/>
          <w:sz w:val="20"/>
        </w:rPr>
        <w:t> </w:t>
      </w:r>
      <w:r>
        <w:rPr>
          <w:sz w:val="20"/>
        </w:rPr>
        <w:t>un</w:t>
      </w:r>
      <w:r>
        <w:rPr>
          <w:spacing w:val="-8"/>
          <w:sz w:val="20"/>
        </w:rPr>
        <w:t> </w:t>
      </w:r>
      <w:r>
        <w:rPr>
          <w:sz w:val="20"/>
        </w:rPr>
        <w:t>papel</w:t>
      </w:r>
      <w:r>
        <w:rPr>
          <w:spacing w:val="-8"/>
          <w:sz w:val="20"/>
        </w:rPr>
        <w:t> </w:t>
      </w:r>
      <w:r>
        <w:rPr>
          <w:sz w:val="20"/>
        </w:rPr>
        <w:t>y</w:t>
      </w:r>
      <w:r>
        <w:rPr>
          <w:spacing w:val="-8"/>
          <w:sz w:val="20"/>
        </w:rPr>
        <w:t> </w:t>
      </w:r>
      <w:r>
        <w:rPr>
          <w:sz w:val="20"/>
        </w:rPr>
        <w:t>este</w:t>
      </w:r>
      <w:r>
        <w:rPr>
          <w:spacing w:val="-8"/>
          <w:sz w:val="20"/>
        </w:rPr>
        <w:t> </w:t>
      </w:r>
      <w:r>
        <w:rPr>
          <w:sz w:val="20"/>
        </w:rPr>
        <w:t>negro</w:t>
      </w:r>
      <w:r>
        <w:rPr>
          <w:spacing w:val="-8"/>
          <w:sz w:val="20"/>
        </w:rPr>
        <w:t> </w:t>
      </w:r>
      <w:r>
        <w:rPr>
          <w:sz w:val="20"/>
        </w:rPr>
        <w:t>una</w:t>
      </w:r>
      <w:r>
        <w:rPr>
          <w:spacing w:val="-8"/>
          <w:sz w:val="20"/>
        </w:rPr>
        <w:t> </w:t>
      </w:r>
      <w:r>
        <w:rPr>
          <w:sz w:val="20"/>
        </w:rPr>
        <w:t>sombra:</w:t>
      </w:r>
      <w:r>
        <w:rPr>
          <w:spacing w:val="-7"/>
          <w:sz w:val="20"/>
        </w:rPr>
        <w:t> </w:t>
      </w:r>
      <w:r>
        <w:rPr>
          <w:sz w:val="20"/>
        </w:rPr>
        <w:t>quiero</w:t>
      </w:r>
      <w:r>
        <w:rPr>
          <w:spacing w:val="-8"/>
          <w:sz w:val="20"/>
        </w:rPr>
        <w:t> </w:t>
      </w:r>
      <w:r>
        <w:rPr>
          <w:sz w:val="20"/>
        </w:rPr>
        <w:t>decir</w:t>
      </w:r>
      <w:r>
        <w:rPr>
          <w:spacing w:val="-8"/>
          <w:sz w:val="20"/>
        </w:rPr>
        <w:t> </w:t>
      </w:r>
      <w:r>
        <w:rPr>
          <w:sz w:val="20"/>
        </w:rPr>
        <w:t>que</w:t>
      </w:r>
      <w:r>
        <w:rPr>
          <w:spacing w:val="-8"/>
          <w:sz w:val="20"/>
        </w:rPr>
        <w:t> </w:t>
      </w:r>
      <w:r>
        <w:rPr>
          <w:sz w:val="20"/>
        </w:rPr>
        <w:t>arreglo</w:t>
      </w:r>
      <w:r>
        <w:rPr>
          <w:spacing w:val="-8"/>
          <w:sz w:val="20"/>
        </w:rPr>
        <w:t> </w:t>
      </w:r>
      <w:r>
        <w:rPr>
          <w:sz w:val="20"/>
        </w:rPr>
        <w:t>el blanco</w:t>
      </w:r>
      <w:r>
        <w:rPr>
          <w:spacing w:val="-24"/>
          <w:sz w:val="20"/>
        </w:rPr>
        <w:t> </w:t>
      </w:r>
      <w:r>
        <w:rPr>
          <w:sz w:val="20"/>
        </w:rPr>
        <w:t>para</w:t>
      </w:r>
      <w:r>
        <w:rPr>
          <w:spacing w:val="-24"/>
          <w:sz w:val="20"/>
        </w:rPr>
        <w:t> </w:t>
      </w:r>
      <w:r>
        <w:rPr>
          <w:sz w:val="20"/>
        </w:rPr>
        <w:t>convertirlo</w:t>
      </w:r>
      <w:r>
        <w:rPr>
          <w:spacing w:val="-24"/>
          <w:sz w:val="20"/>
        </w:rPr>
        <w:t> </w:t>
      </w:r>
      <w:r>
        <w:rPr>
          <w:sz w:val="20"/>
        </w:rPr>
        <w:t>en</w:t>
      </w:r>
      <w:r>
        <w:rPr>
          <w:spacing w:val="-24"/>
          <w:sz w:val="20"/>
        </w:rPr>
        <w:t> </w:t>
      </w:r>
      <w:r>
        <w:rPr>
          <w:sz w:val="20"/>
        </w:rPr>
        <w:t>papel</w:t>
      </w:r>
      <w:r>
        <w:rPr>
          <w:spacing w:val="-24"/>
          <w:sz w:val="20"/>
        </w:rPr>
        <w:t> </w:t>
      </w:r>
      <w:r>
        <w:rPr>
          <w:sz w:val="20"/>
        </w:rPr>
        <w:t>y</w:t>
      </w:r>
      <w:r>
        <w:rPr>
          <w:spacing w:val="-24"/>
          <w:sz w:val="20"/>
        </w:rPr>
        <w:t> </w:t>
      </w:r>
      <w:r>
        <w:rPr>
          <w:sz w:val="20"/>
        </w:rPr>
        <w:t>el</w:t>
      </w:r>
      <w:r>
        <w:rPr>
          <w:spacing w:val="-24"/>
          <w:sz w:val="20"/>
        </w:rPr>
        <w:t> </w:t>
      </w:r>
      <w:r>
        <w:rPr>
          <w:sz w:val="20"/>
        </w:rPr>
        <w:t>negro</w:t>
      </w:r>
      <w:r>
        <w:rPr>
          <w:spacing w:val="-24"/>
          <w:sz w:val="20"/>
        </w:rPr>
        <w:t> </w:t>
      </w:r>
      <w:r>
        <w:rPr>
          <w:sz w:val="20"/>
        </w:rPr>
        <w:t>para</w:t>
      </w:r>
      <w:r>
        <w:rPr>
          <w:spacing w:val="-24"/>
          <w:sz w:val="20"/>
        </w:rPr>
        <w:t> </w:t>
      </w:r>
      <w:r>
        <w:rPr>
          <w:sz w:val="20"/>
        </w:rPr>
        <w:t>convertirlo</w:t>
      </w:r>
      <w:r>
        <w:rPr>
          <w:spacing w:val="-24"/>
          <w:sz w:val="20"/>
        </w:rPr>
        <w:t> </w:t>
      </w:r>
      <w:r>
        <w:rPr>
          <w:sz w:val="20"/>
        </w:rPr>
        <w:t>en</w:t>
      </w:r>
      <w:r>
        <w:rPr>
          <w:spacing w:val="-24"/>
          <w:sz w:val="20"/>
        </w:rPr>
        <w:t> </w:t>
      </w:r>
      <w:r>
        <w:rPr>
          <w:sz w:val="20"/>
        </w:rPr>
        <w:t>sombra. Esta pintura es a la otra lo que la poesía es a la</w:t>
      </w:r>
      <w:r>
        <w:rPr>
          <w:spacing w:val="-2"/>
          <w:sz w:val="20"/>
        </w:rPr>
        <w:t> </w:t>
      </w:r>
      <w:r>
        <w:rPr>
          <w:sz w:val="20"/>
        </w:rPr>
        <w:t>prosa.</w:t>
      </w:r>
      <w:r>
        <w:rPr>
          <w:position w:val="7"/>
          <w:sz w:val="11"/>
        </w:rPr>
        <w:t>1</w:t>
      </w:r>
    </w:p>
    <w:p>
      <w:pPr>
        <w:pStyle w:val="BodyText"/>
        <w:rPr>
          <w:sz w:val="20"/>
        </w:rPr>
      </w:pPr>
    </w:p>
    <w:p>
      <w:pPr>
        <w:pStyle w:val="BodyText"/>
        <w:spacing w:before="10"/>
        <w:rPr>
          <w:sz w:val="25"/>
        </w:rPr>
      </w:pPr>
    </w:p>
    <w:p>
      <w:pPr>
        <w:spacing w:line="261" w:lineRule="auto" w:before="0"/>
        <w:ind w:left="1383" w:right="1269" w:firstLine="226"/>
        <w:jc w:val="both"/>
        <w:rPr>
          <w:sz w:val="16"/>
        </w:rPr>
      </w:pPr>
      <w:r>
        <w:rPr>
          <w:position w:val="5"/>
          <w:sz w:val="9"/>
        </w:rPr>
        <w:t>1</w:t>
      </w:r>
      <w:r>
        <w:rPr>
          <w:spacing w:val="-2"/>
          <w:position w:val="5"/>
          <w:sz w:val="9"/>
        </w:rPr>
        <w:t> </w:t>
      </w:r>
      <w:r>
        <w:rPr>
          <w:sz w:val="16"/>
        </w:rPr>
        <w:t>“Juan</w:t>
      </w:r>
      <w:r>
        <w:rPr>
          <w:spacing w:val="-20"/>
          <w:sz w:val="16"/>
        </w:rPr>
        <w:t> </w:t>
      </w:r>
      <w:r>
        <w:rPr>
          <w:sz w:val="16"/>
        </w:rPr>
        <w:t>Gris”,</w:t>
      </w:r>
      <w:r>
        <w:rPr>
          <w:spacing w:val="-20"/>
          <w:sz w:val="16"/>
        </w:rPr>
        <w:t> </w:t>
      </w:r>
      <w:r>
        <w:rPr>
          <w:sz w:val="16"/>
        </w:rPr>
        <w:t>en</w:t>
      </w:r>
      <w:r>
        <w:rPr>
          <w:spacing w:val="-20"/>
          <w:sz w:val="16"/>
        </w:rPr>
        <w:t> </w:t>
      </w:r>
      <w:r>
        <w:rPr>
          <w:sz w:val="16"/>
        </w:rPr>
        <w:t>Daniel-Henry</w:t>
      </w:r>
      <w:r>
        <w:rPr>
          <w:spacing w:val="-19"/>
          <w:sz w:val="16"/>
        </w:rPr>
        <w:t> </w:t>
      </w:r>
      <w:r>
        <w:rPr>
          <w:spacing w:val="-3"/>
          <w:sz w:val="16"/>
        </w:rPr>
        <w:t>Kahnweiler,</w:t>
      </w:r>
      <w:r>
        <w:rPr>
          <w:spacing w:val="-18"/>
          <w:sz w:val="16"/>
        </w:rPr>
        <w:t> </w:t>
      </w:r>
      <w:r>
        <w:rPr>
          <w:i/>
          <w:sz w:val="16"/>
        </w:rPr>
        <w:t>Juan</w:t>
      </w:r>
      <w:r>
        <w:rPr>
          <w:i/>
          <w:spacing w:val="-20"/>
          <w:sz w:val="16"/>
        </w:rPr>
        <w:t> </w:t>
      </w:r>
      <w:r>
        <w:rPr>
          <w:i/>
          <w:sz w:val="16"/>
        </w:rPr>
        <w:t>Gris,</w:t>
      </w:r>
      <w:r>
        <w:rPr>
          <w:i/>
          <w:spacing w:val="-20"/>
          <w:sz w:val="16"/>
        </w:rPr>
        <w:t> </w:t>
      </w:r>
      <w:r>
        <w:rPr>
          <w:i/>
          <w:sz w:val="16"/>
        </w:rPr>
        <w:t>vida</w:t>
      </w:r>
      <w:r>
        <w:rPr>
          <w:i/>
          <w:spacing w:val="-20"/>
          <w:sz w:val="16"/>
        </w:rPr>
        <w:t> </w:t>
      </w:r>
      <w:r>
        <w:rPr>
          <w:i/>
          <w:sz w:val="16"/>
        </w:rPr>
        <w:t>y</w:t>
      </w:r>
      <w:r>
        <w:rPr>
          <w:i/>
          <w:spacing w:val="-20"/>
          <w:sz w:val="16"/>
        </w:rPr>
        <w:t> </w:t>
      </w:r>
      <w:r>
        <w:rPr>
          <w:i/>
          <w:sz w:val="16"/>
        </w:rPr>
        <w:t>pintura</w:t>
      </w:r>
      <w:r>
        <w:rPr>
          <w:sz w:val="16"/>
        </w:rPr>
        <w:t>,</w:t>
      </w:r>
      <w:r>
        <w:rPr>
          <w:spacing w:val="-20"/>
          <w:sz w:val="16"/>
        </w:rPr>
        <w:t> </w:t>
      </w:r>
      <w:r>
        <w:rPr>
          <w:sz w:val="16"/>
        </w:rPr>
        <w:t>Madrid,</w:t>
      </w:r>
      <w:r>
        <w:rPr>
          <w:spacing w:val="-20"/>
          <w:sz w:val="16"/>
        </w:rPr>
        <w:t> </w:t>
      </w:r>
      <w:r>
        <w:rPr>
          <w:sz w:val="16"/>
        </w:rPr>
        <w:t>Dirección General de Bellas Artes, 1971,  p.</w:t>
      </w:r>
      <w:r>
        <w:rPr>
          <w:spacing w:val="-20"/>
          <w:sz w:val="16"/>
        </w:rPr>
        <w:t> </w:t>
      </w:r>
      <w:r>
        <w:rPr>
          <w:sz w:val="16"/>
        </w:rPr>
        <w:t>325.</w:t>
      </w:r>
    </w:p>
    <w:p>
      <w:pPr>
        <w:pStyle w:val="BodyText"/>
        <w:rPr>
          <w:sz w:val="20"/>
        </w:rPr>
      </w:pPr>
    </w:p>
    <w:p>
      <w:pPr>
        <w:pStyle w:val="BodyText"/>
        <w:spacing w:before="3"/>
        <w:rPr>
          <w:sz w:val="16"/>
        </w:rPr>
      </w:pPr>
    </w:p>
    <w:p>
      <w:pPr>
        <w:spacing w:before="81"/>
        <w:ind w:left="1592" w:right="1483" w:firstLine="0"/>
        <w:jc w:val="center"/>
        <w:rPr>
          <w:rFonts w:ascii="Arial"/>
          <w:sz w:val="16"/>
        </w:rPr>
      </w:pPr>
      <w:r>
        <w:rPr>
          <w:rFonts w:ascii="Arial"/>
          <w:sz w:val="16"/>
        </w:rPr>
        <w:t>19</w:t>
      </w:r>
    </w:p>
    <w:p>
      <w:pPr>
        <w:spacing w:after="0"/>
        <w:jc w:val="center"/>
        <w:rPr>
          <w:rFonts w:ascii="Arial"/>
          <w:sz w:val="16"/>
        </w:rPr>
        <w:sectPr>
          <w:type w:val="continuous"/>
          <w:pgSz w:w="8390" w:h="12640"/>
          <w:pgMar w:top="0" w:bottom="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78"/>
        <w:jc w:val="both"/>
      </w:pPr>
      <w:r>
        <w:rPr/>
        <w:t>La relación de la pintura con la poesía no es gratuita; en realidad es más cercana e íntima de lo que suele admitirse. En este caso podría decirse, el cuadro de Corot corresponde con </w:t>
      </w:r>
      <w:r>
        <w:rPr>
          <w:i/>
        </w:rPr>
        <w:t>Los heraldos </w:t>
      </w:r>
      <w:r>
        <w:rPr>
          <w:i/>
        </w:rPr>
        <w:t>negros</w:t>
      </w:r>
      <w:r>
        <w:rPr/>
        <w:t>. En los poemas de este libro se puede encontrar cierta claridad y accesibilidad de las formas y del lenguaje poético, en relación</w:t>
      </w:r>
      <w:r>
        <w:rPr>
          <w:spacing w:val="-20"/>
        </w:rPr>
        <w:t> </w:t>
      </w:r>
      <w:r>
        <w:rPr/>
        <w:t>con</w:t>
      </w:r>
      <w:r>
        <w:rPr>
          <w:spacing w:val="-20"/>
        </w:rPr>
        <w:t> </w:t>
      </w:r>
      <w:r>
        <w:rPr/>
        <w:t>un</w:t>
      </w:r>
      <w:r>
        <w:rPr>
          <w:spacing w:val="-20"/>
        </w:rPr>
        <w:t> </w:t>
      </w:r>
      <w:r>
        <w:rPr/>
        <w:t>sentido</w:t>
      </w:r>
      <w:r>
        <w:rPr>
          <w:spacing w:val="-20"/>
        </w:rPr>
        <w:t> </w:t>
      </w:r>
      <w:r>
        <w:rPr/>
        <w:t>como</w:t>
      </w:r>
      <w:r>
        <w:rPr>
          <w:spacing w:val="-20"/>
        </w:rPr>
        <w:t> </w:t>
      </w:r>
      <w:r>
        <w:rPr/>
        <w:t>referente</w:t>
      </w:r>
      <w:r>
        <w:rPr>
          <w:spacing w:val="-20"/>
        </w:rPr>
        <w:t> </w:t>
      </w:r>
      <w:r>
        <w:rPr/>
        <w:t>de</w:t>
      </w:r>
      <w:r>
        <w:rPr>
          <w:spacing w:val="-20"/>
        </w:rPr>
        <w:t> </w:t>
      </w:r>
      <w:r>
        <w:rPr/>
        <w:t>la</w:t>
      </w:r>
      <w:r>
        <w:rPr>
          <w:spacing w:val="-20"/>
        </w:rPr>
        <w:t> </w:t>
      </w:r>
      <w:r>
        <w:rPr/>
        <w:t>realidad.</w:t>
      </w:r>
      <w:r>
        <w:rPr>
          <w:spacing w:val="-20"/>
        </w:rPr>
        <w:t> </w:t>
      </w:r>
      <w:r>
        <w:rPr/>
        <w:t>No</w:t>
      </w:r>
      <w:r>
        <w:rPr>
          <w:spacing w:val="-20"/>
        </w:rPr>
        <w:t> </w:t>
      </w:r>
      <w:r>
        <w:rPr/>
        <w:t>obstante, su complejidad y las diversas interpretaciones a que dan lugar</w:t>
      </w:r>
      <w:r>
        <w:rPr>
          <w:spacing w:val="-34"/>
        </w:rPr>
        <w:t> </w:t>
      </w:r>
      <w:r>
        <w:rPr/>
        <w:t>los poemas de dicho libro permiten acceder a un sentido profundo   o, en su defecto, a una diversidad de sentidos. Lo importante es que</w:t>
      </w:r>
      <w:r>
        <w:rPr>
          <w:spacing w:val="-6"/>
        </w:rPr>
        <w:t> </w:t>
      </w:r>
      <w:r>
        <w:rPr/>
        <w:t>todavía</w:t>
      </w:r>
      <w:r>
        <w:rPr>
          <w:spacing w:val="-6"/>
        </w:rPr>
        <w:t> </w:t>
      </w:r>
      <w:r>
        <w:rPr/>
        <w:t>se</w:t>
      </w:r>
      <w:r>
        <w:rPr>
          <w:spacing w:val="-5"/>
        </w:rPr>
        <w:t> </w:t>
      </w:r>
      <w:r>
        <w:rPr/>
        <w:t>puede</w:t>
      </w:r>
      <w:r>
        <w:rPr>
          <w:spacing w:val="-5"/>
        </w:rPr>
        <w:t> </w:t>
      </w:r>
      <w:r>
        <w:rPr/>
        <w:t>hablar</w:t>
      </w:r>
      <w:r>
        <w:rPr>
          <w:spacing w:val="-5"/>
        </w:rPr>
        <w:t> </w:t>
      </w:r>
      <w:r>
        <w:rPr/>
        <w:t>de</w:t>
      </w:r>
      <w:r>
        <w:rPr>
          <w:spacing w:val="-6"/>
        </w:rPr>
        <w:t> </w:t>
      </w:r>
      <w:r>
        <w:rPr/>
        <w:t>sentido</w:t>
      </w:r>
      <w:r>
        <w:rPr>
          <w:spacing w:val="-5"/>
        </w:rPr>
        <w:t> </w:t>
      </w:r>
      <w:r>
        <w:rPr/>
        <w:t>o</w:t>
      </w:r>
      <w:r>
        <w:rPr>
          <w:spacing w:val="-5"/>
        </w:rPr>
        <w:t> </w:t>
      </w:r>
      <w:r>
        <w:rPr/>
        <w:t>sentidos,</w:t>
      </w:r>
      <w:r>
        <w:rPr>
          <w:spacing w:val="-5"/>
        </w:rPr>
        <w:t> </w:t>
      </w:r>
      <w:r>
        <w:rPr/>
        <w:t>y</w:t>
      </w:r>
      <w:r>
        <w:rPr>
          <w:spacing w:val="-5"/>
        </w:rPr>
        <w:t> </w:t>
      </w:r>
      <w:r>
        <w:rPr/>
        <w:t>de</w:t>
      </w:r>
      <w:r>
        <w:rPr>
          <w:spacing w:val="-6"/>
        </w:rPr>
        <w:t> </w:t>
      </w:r>
      <w:r>
        <w:rPr/>
        <w:t>su</w:t>
      </w:r>
      <w:r>
        <w:rPr>
          <w:spacing w:val="-5"/>
        </w:rPr>
        <w:t> </w:t>
      </w:r>
      <w:r>
        <w:rPr/>
        <w:t>posible interpretación.</w:t>
      </w:r>
    </w:p>
    <w:p>
      <w:pPr>
        <w:pStyle w:val="BodyText"/>
        <w:spacing w:line="266" w:lineRule="auto"/>
        <w:ind w:left="1270" w:right="1378" w:firstLine="277"/>
        <w:jc w:val="both"/>
      </w:pPr>
      <w:r>
        <w:rPr/>
        <w:t>Por</w:t>
      </w:r>
      <w:r>
        <w:rPr>
          <w:spacing w:val="-9"/>
        </w:rPr>
        <w:t> </w:t>
      </w:r>
      <w:r>
        <w:rPr/>
        <w:t>el</w:t>
      </w:r>
      <w:r>
        <w:rPr>
          <w:spacing w:val="-10"/>
        </w:rPr>
        <w:t> </w:t>
      </w:r>
      <w:r>
        <w:rPr/>
        <w:t>contrario,</w:t>
      </w:r>
      <w:r>
        <w:rPr>
          <w:spacing w:val="-10"/>
        </w:rPr>
        <w:t> </w:t>
      </w:r>
      <w:r>
        <w:rPr/>
        <w:t>el</w:t>
      </w:r>
      <w:r>
        <w:rPr>
          <w:spacing w:val="-10"/>
        </w:rPr>
        <w:t> </w:t>
      </w:r>
      <w:r>
        <w:rPr/>
        <w:t>cuadro</w:t>
      </w:r>
      <w:r>
        <w:rPr>
          <w:spacing w:val="-10"/>
        </w:rPr>
        <w:t> </w:t>
      </w:r>
      <w:r>
        <w:rPr>
          <w:i/>
        </w:rPr>
        <w:t>Mujer</w:t>
      </w:r>
      <w:r>
        <w:rPr>
          <w:i/>
          <w:spacing w:val="-9"/>
        </w:rPr>
        <w:t> </w:t>
      </w:r>
      <w:r>
        <w:rPr>
          <w:i/>
        </w:rPr>
        <w:t>con</w:t>
      </w:r>
      <w:r>
        <w:rPr>
          <w:i/>
          <w:spacing w:val="-9"/>
        </w:rPr>
        <w:t> </w:t>
      </w:r>
      <w:r>
        <w:rPr>
          <w:i/>
        </w:rPr>
        <w:t>mandolina</w:t>
      </w:r>
      <w:r>
        <w:rPr/>
        <w:t>,</w:t>
      </w:r>
      <w:r>
        <w:rPr>
          <w:spacing w:val="-9"/>
        </w:rPr>
        <w:t> </w:t>
      </w:r>
      <w:r>
        <w:rPr/>
        <w:t>de</w:t>
      </w:r>
      <w:r>
        <w:rPr>
          <w:spacing w:val="-9"/>
        </w:rPr>
        <w:t> </w:t>
      </w:r>
      <w:r>
        <w:rPr/>
        <w:t>Juan</w:t>
      </w:r>
      <w:r>
        <w:rPr>
          <w:spacing w:val="-9"/>
        </w:rPr>
        <w:t> </w:t>
      </w:r>
      <w:r>
        <w:rPr/>
        <w:t>Gris, corresponde</w:t>
      </w:r>
      <w:r>
        <w:rPr>
          <w:spacing w:val="-18"/>
        </w:rPr>
        <w:t> </w:t>
      </w:r>
      <w:r>
        <w:rPr/>
        <w:t>más</w:t>
      </w:r>
      <w:r>
        <w:rPr>
          <w:spacing w:val="-18"/>
        </w:rPr>
        <w:t> </w:t>
      </w:r>
      <w:r>
        <w:rPr/>
        <w:t>con</w:t>
      </w:r>
      <w:r>
        <w:rPr>
          <w:spacing w:val="-17"/>
        </w:rPr>
        <w:t> </w:t>
      </w:r>
      <w:r>
        <w:rPr>
          <w:i/>
          <w:spacing w:val="-3"/>
        </w:rPr>
        <w:t>Trilce</w:t>
      </w:r>
      <w:r>
        <w:rPr>
          <w:spacing w:val="-3"/>
        </w:rPr>
        <w:t>.</w:t>
      </w:r>
      <w:r>
        <w:rPr>
          <w:spacing w:val="-18"/>
        </w:rPr>
        <w:t> </w:t>
      </w:r>
      <w:r>
        <w:rPr/>
        <w:t>Lo</w:t>
      </w:r>
      <w:r>
        <w:rPr>
          <w:spacing w:val="-18"/>
        </w:rPr>
        <w:t> </w:t>
      </w:r>
      <w:r>
        <w:rPr/>
        <w:t>que</w:t>
      </w:r>
      <w:r>
        <w:rPr>
          <w:spacing w:val="-18"/>
        </w:rPr>
        <w:t> </w:t>
      </w:r>
      <w:r>
        <w:rPr/>
        <w:t>Juan</w:t>
      </w:r>
      <w:r>
        <w:rPr>
          <w:spacing w:val="-18"/>
        </w:rPr>
        <w:t> </w:t>
      </w:r>
      <w:r>
        <w:rPr/>
        <w:t>Gris</w:t>
      </w:r>
      <w:r>
        <w:rPr>
          <w:spacing w:val="-18"/>
        </w:rPr>
        <w:t> </w:t>
      </w:r>
      <w:r>
        <w:rPr/>
        <w:t>realizó</w:t>
      </w:r>
      <w:r>
        <w:rPr>
          <w:spacing w:val="-18"/>
        </w:rPr>
        <w:t> </w:t>
      </w:r>
      <w:r>
        <w:rPr/>
        <w:t>en</w:t>
      </w:r>
      <w:r>
        <w:rPr>
          <w:spacing w:val="-18"/>
        </w:rPr>
        <w:t> </w:t>
      </w:r>
      <w:r>
        <w:rPr/>
        <w:t>su</w:t>
      </w:r>
      <w:r>
        <w:rPr>
          <w:spacing w:val="-18"/>
        </w:rPr>
        <w:t> </w:t>
      </w:r>
      <w:r>
        <w:rPr/>
        <w:t>pintura cubista, César </w:t>
      </w:r>
      <w:r>
        <w:rPr>
          <w:spacing w:val="-4"/>
        </w:rPr>
        <w:t>Vallejo </w:t>
      </w:r>
      <w:r>
        <w:rPr/>
        <w:t>lo llevó a cabo en su poesía. En los cua- dros cubistas de Gris prevalecen los colores y las figuras geomé- tricas sobre los objetos de la realidad, los cuales apenas son dis- tinguibles; como si estuvieran naciendo apenas de dichas figuras geométricas. En </w:t>
      </w:r>
      <w:r>
        <w:rPr>
          <w:i/>
          <w:spacing w:val="-3"/>
        </w:rPr>
        <w:t>Trilce </w:t>
      </w:r>
      <w:r>
        <w:rPr/>
        <w:t>de César </w:t>
      </w:r>
      <w:r>
        <w:rPr>
          <w:spacing w:val="-4"/>
        </w:rPr>
        <w:t>Vallejo, </w:t>
      </w:r>
      <w:r>
        <w:rPr/>
        <w:t>las expresiones</w:t>
      </w:r>
      <w:r>
        <w:rPr>
          <w:spacing w:val="-39"/>
        </w:rPr>
        <w:t> </w:t>
      </w:r>
      <w:r>
        <w:rPr/>
        <w:t>extrañas, la</w:t>
      </w:r>
      <w:r>
        <w:rPr>
          <w:spacing w:val="-5"/>
        </w:rPr>
        <w:t> </w:t>
      </w:r>
      <w:r>
        <w:rPr/>
        <w:t>violación</w:t>
      </w:r>
      <w:r>
        <w:rPr>
          <w:spacing w:val="-5"/>
        </w:rPr>
        <w:t> </w:t>
      </w:r>
      <w:r>
        <w:rPr/>
        <w:t>de</w:t>
      </w:r>
      <w:r>
        <w:rPr>
          <w:spacing w:val="-5"/>
        </w:rPr>
        <w:t> </w:t>
      </w:r>
      <w:r>
        <w:rPr/>
        <w:t>las</w:t>
      </w:r>
      <w:r>
        <w:rPr>
          <w:spacing w:val="-5"/>
        </w:rPr>
        <w:t> </w:t>
      </w:r>
      <w:r>
        <w:rPr/>
        <w:t>reglas</w:t>
      </w:r>
      <w:r>
        <w:rPr>
          <w:spacing w:val="-5"/>
        </w:rPr>
        <w:t> </w:t>
      </w:r>
      <w:r>
        <w:rPr/>
        <w:t>de</w:t>
      </w:r>
      <w:r>
        <w:rPr>
          <w:spacing w:val="-5"/>
        </w:rPr>
        <w:t> </w:t>
      </w:r>
      <w:r>
        <w:rPr/>
        <w:t>ortografía,</w:t>
      </w:r>
      <w:r>
        <w:rPr>
          <w:spacing w:val="-5"/>
        </w:rPr>
        <w:t> </w:t>
      </w:r>
      <w:r>
        <w:rPr/>
        <w:t>los</w:t>
      </w:r>
      <w:r>
        <w:rPr>
          <w:spacing w:val="-5"/>
        </w:rPr>
        <w:t> </w:t>
      </w:r>
      <w:r>
        <w:rPr/>
        <w:t>juegos</w:t>
      </w:r>
      <w:r>
        <w:rPr>
          <w:spacing w:val="-5"/>
        </w:rPr>
        <w:t> </w:t>
      </w:r>
      <w:r>
        <w:rPr/>
        <w:t>de</w:t>
      </w:r>
      <w:r>
        <w:rPr>
          <w:spacing w:val="-5"/>
        </w:rPr>
        <w:t> </w:t>
      </w:r>
      <w:r>
        <w:rPr/>
        <w:t>palabras,</w:t>
      </w:r>
      <w:r>
        <w:rPr>
          <w:spacing w:val="-4"/>
        </w:rPr>
        <w:t> </w:t>
      </w:r>
      <w:r>
        <w:rPr/>
        <w:t>las imágenes desconcertantes, los versos insolubles, los espacios en blanco,</w:t>
      </w:r>
      <w:r>
        <w:rPr>
          <w:spacing w:val="-29"/>
        </w:rPr>
        <w:t> </w:t>
      </w:r>
      <w:r>
        <w:rPr/>
        <w:t>prevalecen</w:t>
      </w:r>
      <w:r>
        <w:rPr>
          <w:spacing w:val="-29"/>
        </w:rPr>
        <w:t> </w:t>
      </w:r>
      <w:r>
        <w:rPr/>
        <w:t>sobre</w:t>
      </w:r>
      <w:r>
        <w:rPr>
          <w:spacing w:val="-29"/>
        </w:rPr>
        <w:t> </w:t>
      </w:r>
      <w:r>
        <w:rPr/>
        <w:t>la</w:t>
      </w:r>
      <w:r>
        <w:rPr>
          <w:spacing w:val="-29"/>
        </w:rPr>
        <w:t> </w:t>
      </w:r>
      <w:r>
        <w:rPr/>
        <w:t>referencialidad</w:t>
      </w:r>
      <w:r>
        <w:rPr>
          <w:spacing w:val="-29"/>
        </w:rPr>
        <w:t> </w:t>
      </w:r>
      <w:r>
        <w:rPr/>
        <w:t>y</w:t>
      </w:r>
      <w:r>
        <w:rPr>
          <w:spacing w:val="-29"/>
        </w:rPr>
        <w:t> </w:t>
      </w:r>
      <w:r>
        <w:rPr/>
        <w:t>el</w:t>
      </w:r>
      <w:r>
        <w:rPr>
          <w:spacing w:val="-29"/>
        </w:rPr>
        <w:t> </w:t>
      </w:r>
      <w:r>
        <w:rPr/>
        <w:t>significado,</w:t>
      </w:r>
      <w:r>
        <w:rPr>
          <w:spacing w:val="-29"/>
        </w:rPr>
        <w:t> </w:t>
      </w:r>
      <w:r>
        <w:rPr/>
        <w:t>incluso del</w:t>
      </w:r>
      <w:r>
        <w:rPr>
          <w:spacing w:val="-28"/>
        </w:rPr>
        <w:t> </w:t>
      </w:r>
      <w:r>
        <w:rPr/>
        <w:t>sentido,</w:t>
      </w:r>
      <w:r>
        <w:rPr>
          <w:spacing w:val="-28"/>
        </w:rPr>
        <w:t> </w:t>
      </w:r>
      <w:r>
        <w:rPr/>
        <w:t>los</w:t>
      </w:r>
      <w:r>
        <w:rPr>
          <w:spacing w:val="-28"/>
        </w:rPr>
        <w:t> </w:t>
      </w:r>
      <w:r>
        <w:rPr/>
        <w:t>cuales</w:t>
      </w:r>
      <w:r>
        <w:rPr>
          <w:spacing w:val="-28"/>
        </w:rPr>
        <w:t> </w:t>
      </w:r>
      <w:r>
        <w:rPr/>
        <w:t>aparecen</w:t>
      </w:r>
      <w:r>
        <w:rPr>
          <w:spacing w:val="-28"/>
        </w:rPr>
        <w:t> </w:t>
      </w:r>
      <w:r>
        <w:rPr/>
        <w:t>escamoteados;</w:t>
      </w:r>
      <w:r>
        <w:rPr>
          <w:spacing w:val="-28"/>
        </w:rPr>
        <w:t> </w:t>
      </w:r>
      <w:r>
        <w:rPr/>
        <w:t>como</w:t>
      </w:r>
      <w:r>
        <w:rPr>
          <w:spacing w:val="-28"/>
        </w:rPr>
        <w:t> </w:t>
      </w:r>
      <w:r>
        <w:rPr/>
        <w:t>si</w:t>
      </w:r>
      <w:r>
        <w:rPr>
          <w:spacing w:val="-28"/>
        </w:rPr>
        <w:t> </w:t>
      </w:r>
      <w:r>
        <w:rPr/>
        <w:t>los</w:t>
      </w:r>
      <w:r>
        <w:rPr>
          <w:spacing w:val="-28"/>
        </w:rPr>
        <w:t> </w:t>
      </w:r>
      <w:r>
        <w:rPr/>
        <w:t>aspectos semántico y semiótico apenas estuvieran siendo dados a luz.</w:t>
      </w:r>
    </w:p>
    <w:p>
      <w:pPr>
        <w:pStyle w:val="BodyText"/>
        <w:spacing w:line="266" w:lineRule="auto"/>
        <w:ind w:left="1270" w:right="1378" w:firstLine="277"/>
        <w:jc w:val="both"/>
      </w:pPr>
      <w:r>
        <w:rPr/>
        <w:t>La relación entre el poeta César Vallejo y el pintor Juan Gris tampoco es gratuita ni forzada. Cuando un poeta escribe sobre otro escritor, se revela a sí mismo, decía </w:t>
      </w:r>
      <w:r>
        <w:rPr>
          <w:spacing w:val="-7"/>
        </w:rPr>
        <w:t>T. </w:t>
      </w:r>
      <w:r>
        <w:rPr/>
        <w:t>S. Eliot. En este  caso, se trata de un poeta que se muestra a sí mismo al escribir sobre un pintor. A propósito del pensamiento pitagórico, hay </w:t>
      </w:r>
      <w:r>
        <w:rPr>
          <w:spacing w:val="2"/>
        </w:rPr>
        <w:t>una </w:t>
      </w:r>
      <w:r>
        <w:rPr/>
        <w:t>afinidad sorprendente entre el poeta peruano y el pintor español. Cuando César Vallejo estuvo en Europa, escribió una crónica sobre algunas pinturas de Juan Gris, a quien llamó “el Pitágoras de la</w:t>
      </w:r>
      <w:r>
        <w:rPr>
          <w:spacing w:val="29"/>
        </w:rPr>
        <w:t> </w:t>
      </w:r>
      <w:r>
        <w:rPr/>
        <w:t>pintura”:</w:t>
      </w:r>
    </w:p>
    <w:p>
      <w:pPr>
        <w:pStyle w:val="BodyText"/>
        <w:rPr>
          <w:sz w:val="20"/>
        </w:rPr>
      </w:pPr>
    </w:p>
    <w:p>
      <w:pPr>
        <w:pStyle w:val="BodyText"/>
        <w:rPr>
          <w:sz w:val="20"/>
        </w:rPr>
      </w:pPr>
    </w:p>
    <w:p>
      <w:pPr>
        <w:pStyle w:val="BodyText"/>
        <w:spacing w:before="5"/>
        <w:rPr>
          <w:sz w:val="19"/>
        </w:rPr>
      </w:pPr>
    </w:p>
    <w:p>
      <w:pPr>
        <w:spacing w:before="82"/>
        <w:ind w:left="1372" w:right="1483" w:firstLine="0"/>
        <w:jc w:val="center"/>
        <w:rPr>
          <w:rFonts w:ascii="Arial"/>
          <w:sz w:val="16"/>
        </w:rPr>
      </w:pPr>
      <w:r>
        <w:rPr>
          <w:rFonts w:ascii="Arial"/>
          <w:sz w:val="16"/>
        </w:rPr>
        <w:t>20</w:t>
      </w:r>
    </w:p>
    <w:p>
      <w:pPr>
        <w:spacing w:after="0"/>
        <w:jc w:val="center"/>
        <w:rPr>
          <w:rFonts w:ascii="Arial"/>
          <w:sz w:val="16"/>
        </w:rPr>
        <w:sectPr>
          <w:footerReference w:type="default" r:id="rId4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28" w:firstLine="0"/>
        <w:jc w:val="center"/>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6" w:firstLine="0"/>
        <w:jc w:val="both"/>
        <w:rPr>
          <w:sz w:val="11"/>
        </w:rPr>
      </w:pPr>
      <w:r>
        <w:rPr>
          <w:sz w:val="20"/>
        </w:rPr>
        <w:t>Gris, desde sus primeras pinturas, muestra un riguroso sentimiento matemático,</w:t>
      </w:r>
      <w:r>
        <w:rPr>
          <w:spacing w:val="-15"/>
          <w:sz w:val="20"/>
        </w:rPr>
        <w:t> </w:t>
      </w:r>
      <w:r>
        <w:rPr>
          <w:sz w:val="20"/>
        </w:rPr>
        <w:t>contra</w:t>
      </w:r>
      <w:r>
        <w:rPr>
          <w:spacing w:val="-15"/>
          <w:sz w:val="20"/>
        </w:rPr>
        <w:t> </w:t>
      </w:r>
      <w:r>
        <w:rPr>
          <w:sz w:val="20"/>
        </w:rPr>
        <w:t>la</w:t>
      </w:r>
      <w:r>
        <w:rPr>
          <w:spacing w:val="-15"/>
          <w:sz w:val="20"/>
        </w:rPr>
        <w:t> </w:t>
      </w:r>
      <w:r>
        <w:rPr>
          <w:sz w:val="20"/>
        </w:rPr>
        <w:t>celestinesca</w:t>
      </w:r>
      <w:r>
        <w:rPr>
          <w:spacing w:val="-15"/>
          <w:sz w:val="20"/>
        </w:rPr>
        <w:t> </w:t>
      </w:r>
      <w:r>
        <w:rPr>
          <w:sz w:val="20"/>
        </w:rPr>
        <w:t>metafísica</w:t>
      </w:r>
      <w:r>
        <w:rPr>
          <w:spacing w:val="-15"/>
          <w:sz w:val="20"/>
        </w:rPr>
        <w:t> </w:t>
      </w:r>
      <w:r>
        <w:rPr>
          <w:sz w:val="20"/>
        </w:rPr>
        <w:t>del</w:t>
      </w:r>
      <w:r>
        <w:rPr>
          <w:spacing w:val="-15"/>
          <w:sz w:val="20"/>
        </w:rPr>
        <w:t> </w:t>
      </w:r>
      <w:r>
        <w:rPr>
          <w:sz w:val="20"/>
        </w:rPr>
        <w:t>arte.</w:t>
      </w:r>
      <w:r>
        <w:rPr>
          <w:spacing w:val="-15"/>
          <w:sz w:val="20"/>
        </w:rPr>
        <w:t> </w:t>
      </w:r>
      <w:r>
        <w:rPr>
          <w:sz w:val="20"/>
        </w:rPr>
        <w:t>Juan</w:t>
      </w:r>
      <w:r>
        <w:rPr>
          <w:spacing w:val="-15"/>
          <w:sz w:val="20"/>
        </w:rPr>
        <w:t> </w:t>
      </w:r>
      <w:r>
        <w:rPr>
          <w:sz w:val="20"/>
        </w:rPr>
        <w:t>Gris</w:t>
      </w:r>
      <w:r>
        <w:rPr>
          <w:spacing w:val="-15"/>
          <w:sz w:val="20"/>
        </w:rPr>
        <w:t> </w:t>
      </w:r>
      <w:r>
        <w:rPr>
          <w:sz w:val="20"/>
        </w:rPr>
        <w:t>pinta en números. Sus lienzos son verdaderas creaciones de tercer grado, resueltas</w:t>
      </w:r>
      <w:r>
        <w:rPr>
          <w:spacing w:val="-20"/>
          <w:sz w:val="20"/>
        </w:rPr>
        <w:t> </w:t>
      </w:r>
      <w:r>
        <w:rPr>
          <w:sz w:val="20"/>
        </w:rPr>
        <w:t>magistralmente</w:t>
      </w:r>
      <w:r>
        <w:rPr>
          <w:spacing w:val="-20"/>
          <w:sz w:val="20"/>
        </w:rPr>
        <w:t> </w:t>
      </w:r>
      <w:r>
        <w:rPr>
          <w:sz w:val="20"/>
        </w:rPr>
        <w:t>[…].</w:t>
      </w:r>
      <w:r>
        <w:rPr>
          <w:spacing w:val="-20"/>
          <w:sz w:val="20"/>
        </w:rPr>
        <w:t> </w:t>
      </w:r>
      <w:r>
        <w:rPr>
          <w:sz w:val="20"/>
        </w:rPr>
        <w:t>Gris</w:t>
      </w:r>
      <w:r>
        <w:rPr>
          <w:spacing w:val="-20"/>
          <w:sz w:val="20"/>
        </w:rPr>
        <w:t> </w:t>
      </w:r>
      <w:r>
        <w:rPr>
          <w:sz w:val="20"/>
        </w:rPr>
        <w:t>predica</w:t>
      </w:r>
      <w:r>
        <w:rPr>
          <w:spacing w:val="-20"/>
          <w:sz w:val="20"/>
        </w:rPr>
        <w:t> </w:t>
      </w:r>
      <w:r>
        <w:rPr>
          <w:sz w:val="20"/>
        </w:rPr>
        <w:t>y</w:t>
      </w:r>
      <w:r>
        <w:rPr>
          <w:spacing w:val="-20"/>
          <w:sz w:val="20"/>
        </w:rPr>
        <w:t> </w:t>
      </w:r>
      <w:r>
        <w:rPr>
          <w:sz w:val="20"/>
        </w:rPr>
        <w:t>realiza</w:t>
      </w:r>
      <w:r>
        <w:rPr>
          <w:spacing w:val="-20"/>
          <w:sz w:val="20"/>
        </w:rPr>
        <w:t> </w:t>
      </w:r>
      <w:r>
        <w:rPr>
          <w:sz w:val="20"/>
        </w:rPr>
        <w:t>un</w:t>
      </w:r>
      <w:r>
        <w:rPr>
          <w:spacing w:val="-20"/>
          <w:sz w:val="20"/>
        </w:rPr>
        <w:t> </w:t>
      </w:r>
      <w:r>
        <w:rPr>
          <w:sz w:val="20"/>
        </w:rPr>
        <w:t>conocimiento concienzudo y científico de la pintura. Gris se ajusta siempre, como los Papas santos ermitaños, a los números severos y</w:t>
      </w:r>
      <w:r>
        <w:rPr>
          <w:spacing w:val="-16"/>
          <w:sz w:val="20"/>
        </w:rPr>
        <w:t> </w:t>
      </w:r>
      <w:r>
        <w:rPr>
          <w:sz w:val="20"/>
        </w:rPr>
        <w:t>apostólicos.</w:t>
      </w:r>
      <w:r>
        <w:rPr>
          <w:position w:val="7"/>
          <w:sz w:val="11"/>
        </w:rPr>
        <w:t>2</w:t>
      </w:r>
    </w:p>
    <w:p>
      <w:pPr>
        <w:pStyle w:val="BodyText"/>
        <w:spacing w:before="1"/>
        <w:rPr>
          <w:sz w:val="23"/>
        </w:rPr>
      </w:pPr>
    </w:p>
    <w:p>
      <w:pPr>
        <w:pStyle w:val="BodyText"/>
        <w:spacing w:line="266" w:lineRule="auto"/>
        <w:ind w:left="1383" w:right="1264"/>
        <w:jc w:val="both"/>
      </w:pPr>
      <w:r>
        <w:rPr/>
        <w:t>Los números también son importantes en la poesía de César </w:t>
      </w:r>
      <w:r>
        <w:rPr>
          <w:spacing w:val="-9"/>
        </w:rPr>
        <w:t>Va- </w:t>
      </w:r>
      <w:r>
        <w:rPr/>
        <w:t>llejo; dicho interés aparece con mayor énfasis en </w:t>
      </w:r>
      <w:r>
        <w:rPr>
          <w:i/>
          <w:spacing w:val="-3"/>
        </w:rPr>
        <w:t>Trilce</w:t>
      </w:r>
      <w:r>
        <w:rPr>
          <w:spacing w:val="-3"/>
        </w:rPr>
        <w:t>, </w:t>
      </w:r>
      <w:r>
        <w:rPr/>
        <w:t>la pasión y</w:t>
      </w:r>
      <w:r>
        <w:rPr>
          <w:spacing w:val="-7"/>
        </w:rPr>
        <w:t> </w:t>
      </w:r>
      <w:r>
        <w:rPr/>
        <w:t>la</w:t>
      </w:r>
      <w:r>
        <w:rPr>
          <w:spacing w:val="-8"/>
        </w:rPr>
        <w:t> </w:t>
      </w:r>
      <w:r>
        <w:rPr/>
        <w:t>obsesión</w:t>
      </w:r>
      <w:r>
        <w:rPr>
          <w:spacing w:val="-7"/>
        </w:rPr>
        <w:t> </w:t>
      </w:r>
      <w:r>
        <w:rPr/>
        <w:t>del</w:t>
      </w:r>
      <w:r>
        <w:rPr>
          <w:spacing w:val="-8"/>
        </w:rPr>
        <w:t> </w:t>
      </w:r>
      <w:r>
        <w:rPr/>
        <w:t>poeta</w:t>
      </w:r>
      <w:r>
        <w:rPr>
          <w:spacing w:val="-8"/>
        </w:rPr>
        <w:t> </w:t>
      </w:r>
      <w:r>
        <w:rPr/>
        <w:t>peruano</w:t>
      </w:r>
      <w:r>
        <w:rPr>
          <w:spacing w:val="-7"/>
        </w:rPr>
        <w:t> </w:t>
      </w:r>
      <w:r>
        <w:rPr/>
        <w:t>por</w:t>
      </w:r>
      <w:r>
        <w:rPr>
          <w:spacing w:val="-7"/>
        </w:rPr>
        <w:t> </w:t>
      </w:r>
      <w:r>
        <w:rPr/>
        <w:t>los</w:t>
      </w:r>
      <w:r>
        <w:rPr>
          <w:spacing w:val="-8"/>
        </w:rPr>
        <w:t> </w:t>
      </w:r>
      <w:r>
        <w:rPr/>
        <w:t>números.</w:t>
      </w:r>
      <w:r>
        <w:rPr>
          <w:spacing w:val="-20"/>
        </w:rPr>
        <w:t> </w:t>
      </w:r>
      <w:r>
        <w:rPr/>
        <w:t>Algunos</w:t>
      </w:r>
      <w:r>
        <w:rPr>
          <w:spacing w:val="-7"/>
        </w:rPr>
        <w:t> </w:t>
      </w:r>
      <w:r>
        <w:rPr/>
        <w:t>críticos han destacado dicha importancia en relación con el número 3: Neale-Silva</w:t>
      </w:r>
      <w:r>
        <w:rPr>
          <w:spacing w:val="-9"/>
        </w:rPr>
        <w:t> </w:t>
      </w:r>
      <w:r>
        <w:rPr/>
        <w:t>(1975),</w:t>
      </w:r>
      <w:r>
        <w:rPr>
          <w:spacing w:val="-9"/>
        </w:rPr>
        <w:t> </w:t>
      </w:r>
      <w:r>
        <w:rPr/>
        <w:t>Guillermo</w:t>
      </w:r>
      <w:r>
        <w:rPr>
          <w:spacing w:val="-9"/>
        </w:rPr>
        <w:t> </w:t>
      </w:r>
      <w:r>
        <w:rPr/>
        <w:t>Sucre</w:t>
      </w:r>
      <w:r>
        <w:rPr>
          <w:spacing w:val="-9"/>
        </w:rPr>
        <w:t> </w:t>
      </w:r>
      <w:r>
        <w:rPr/>
        <w:t>(1985);</w:t>
      </w:r>
      <w:r>
        <w:rPr>
          <w:spacing w:val="-9"/>
        </w:rPr>
        <w:t> </w:t>
      </w:r>
      <w:r>
        <w:rPr/>
        <w:t>con</w:t>
      </w:r>
      <w:r>
        <w:rPr>
          <w:spacing w:val="-10"/>
        </w:rPr>
        <w:t> </w:t>
      </w:r>
      <w:r>
        <w:rPr/>
        <w:t>los</w:t>
      </w:r>
      <w:r>
        <w:rPr>
          <w:spacing w:val="-10"/>
        </w:rPr>
        <w:t> </w:t>
      </w:r>
      <w:r>
        <w:rPr/>
        <w:t>números</w:t>
      </w:r>
      <w:r>
        <w:rPr>
          <w:spacing w:val="-9"/>
        </w:rPr>
        <w:t> </w:t>
      </w:r>
      <w:r>
        <w:rPr/>
        <w:t>0</w:t>
      </w:r>
      <w:r>
        <w:rPr>
          <w:spacing w:val="-9"/>
        </w:rPr>
        <w:t> </w:t>
      </w:r>
      <w:r>
        <w:rPr/>
        <w:t>y 8: Pedro Granados (2004), por mencionar</w:t>
      </w:r>
      <w:r>
        <w:rPr>
          <w:spacing w:val="-12"/>
        </w:rPr>
        <w:t> </w:t>
      </w:r>
      <w:r>
        <w:rPr/>
        <w:t>algunos.</w:t>
      </w:r>
    </w:p>
    <w:p>
      <w:pPr>
        <w:pStyle w:val="BodyText"/>
        <w:spacing w:line="266" w:lineRule="auto"/>
        <w:ind w:left="1383" w:right="1267" w:firstLine="277"/>
        <w:jc w:val="both"/>
        <w:rPr>
          <w:sz w:val="13"/>
        </w:rPr>
      </w:pPr>
      <w:r>
        <w:rPr/>
        <w:t>Por mi parte, considero que el número más importante para </w:t>
      </w:r>
      <w:r>
        <w:rPr>
          <w:spacing w:val="-4"/>
        </w:rPr>
        <w:t>Vallejo </w:t>
      </w:r>
      <w:r>
        <w:rPr/>
        <w:t>es el 10. Si el poeta no lo menciona con frecuencia, es porque dicho número subyace a la palabra poética de sus versos. Para explicar esta situación, es necesario destacar el aspecto her- mético</w:t>
      </w:r>
      <w:r>
        <w:rPr>
          <w:spacing w:val="-21"/>
        </w:rPr>
        <w:t> </w:t>
      </w:r>
      <w:r>
        <w:rPr/>
        <w:t>(ocultista</w:t>
      </w:r>
      <w:r>
        <w:rPr>
          <w:spacing w:val="-20"/>
        </w:rPr>
        <w:t> </w:t>
      </w:r>
      <w:r>
        <w:rPr/>
        <w:t>y</w:t>
      </w:r>
      <w:r>
        <w:rPr>
          <w:spacing w:val="-21"/>
        </w:rPr>
        <w:t> </w:t>
      </w:r>
      <w:r>
        <w:rPr/>
        <w:t>esotérico)</w:t>
      </w:r>
      <w:r>
        <w:rPr>
          <w:spacing w:val="-21"/>
        </w:rPr>
        <w:t> </w:t>
      </w:r>
      <w:r>
        <w:rPr/>
        <w:t>del</w:t>
      </w:r>
      <w:r>
        <w:rPr>
          <w:spacing w:val="-21"/>
        </w:rPr>
        <w:t> </w:t>
      </w:r>
      <w:r>
        <w:rPr/>
        <w:t>pensamiento</w:t>
      </w:r>
      <w:r>
        <w:rPr>
          <w:spacing w:val="-20"/>
        </w:rPr>
        <w:t> </w:t>
      </w:r>
      <w:r>
        <w:rPr/>
        <w:t>pitagórico</w:t>
      </w:r>
      <w:r>
        <w:rPr>
          <w:spacing w:val="-20"/>
        </w:rPr>
        <w:t> </w:t>
      </w:r>
      <w:r>
        <w:rPr/>
        <w:t>en</w:t>
      </w:r>
      <w:r>
        <w:rPr>
          <w:spacing w:val="-24"/>
        </w:rPr>
        <w:t> </w:t>
      </w:r>
      <w:r>
        <w:rPr>
          <w:i/>
          <w:spacing w:val="-3"/>
        </w:rPr>
        <w:t>Trilce</w:t>
      </w:r>
      <w:r>
        <w:rPr>
          <w:spacing w:val="-3"/>
        </w:rPr>
        <w:t>. </w:t>
      </w:r>
      <w:r>
        <w:rPr/>
        <w:t>En dicho aspecto es fundamental la </w:t>
      </w:r>
      <w:r>
        <w:rPr>
          <w:i/>
          <w:spacing w:val="-3"/>
        </w:rPr>
        <w:t>Tetraktys </w:t>
      </w:r>
      <w:r>
        <w:rPr/>
        <w:t>pitagórica, la cual consiste</w:t>
      </w:r>
      <w:r>
        <w:rPr>
          <w:spacing w:val="-27"/>
        </w:rPr>
        <w:t> </w:t>
      </w:r>
      <w:r>
        <w:rPr/>
        <w:t>en</w:t>
      </w:r>
      <w:r>
        <w:rPr>
          <w:spacing w:val="-27"/>
        </w:rPr>
        <w:t> </w:t>
      </w:r>
      <w:r>
        <w:rPr/>
        <w:t>la</w:t>
      </w:r>
      <w:r>
        <w:rPr>
          <w:spacing w:val="-27"/>
        </w:rPr>
        <w:t> </w:t>
      </w:r>
      <w:r>
        <w:rPr/>
        <w:t>representación</w:t>
      </w:r>
      <w:r>
        <w:rPr>
          <w:spacing w:val="-27"/>
        </w:rPr>
        <w:t> </w:t>
      </w:r>
      <w:r>
        <w:rPr/>
        <w:t>mediante</w:t>
      </w:r>
      <w:r>
        <w:rPr>
          <w:spacing w:val="-27"/>
        </w:rPr>
        <w:t> </w:t>
      </w:r>
      <w:r>
        <w:rPr/>
        <w:t>puntos</w:t>
      </w:r>
      <w:r>
        <w:rPr>
          <w:spacing w:val="-27"/>
        </w:rPr>
        <w:t> </w:t>
      </w:r>
      <w:r>
        <w:rPr/>
        <w:t>y</w:t>
      </w:r>
      <w:r>
        <w:rPr>
          <w:spacing w:val="-27"/>
        </w:rPr>
        <w:t> </w:t>
      </w:r>
      <w:r>
        <w:rPr/>
        <w:t>en</w:t>
      </w:r>
      <w:r>
        <w:rPr>
          <w:spacing w:val="-27"/>
        </w:rPr>
        <w:t> </w:t>
      </w:r>
      <w:r>
        <w:rPr/>
        <w:t>forma</w:t>
      </w:r>
      <w:r>
        <w:rPr>
          <w:spacing w:val="-27"/>
        </w:rPr>
        <w:t> </w:t>
      </w:r>
      <w:r>
        <w:rPr/>
        <w:t>triangular de</w:t>
      </w:r>
      <w:r>
        <w:rPr>
          <w:spacing w:val="-5"/>
        </w:rPr>
        <w:t> </w:t>
      </w:r>
      <w:r>
        <w:rPr/>
        <w:t>los</w:t>
      </w:r>
      <w:r>
        <w:rPr>
          <w:spacing w:val="-5"/>
        </w:rPr>
        <w:t> </w:t>
      </w:r>
      <w:r>
        <w:rPr/>
        <w:t>cuatro</w:t>
      </w:r>
      <w:r>
        <w:rPr>
          <w:spacing w:val="-6"/>
        </w:rPr>
        <w:t> </w:t>
      </w:r>
      <w:r>
        <w:rPr/>
        <w:t>primeros</w:t>
      </w:r>
      <w:r>
        <w:rPr>
          <w:spacing w:val="-5"/>
        </w:rPr>
        <w:t> </w:t>
      </w:r>
      <w:r>
        <w:rPr/>
        <w:t>números,</w:t>
      </w:r>
      <w:r>
        <w:rPr>
          <w:spacing w:val="-5"/>
        </w:rPr>
        <w:t> </w:t>
      </w:r>
      <w:r>
        <w:rPr/>
        <w:t>y</w:t>
      </w:r>
      <w:r>
        <w:rPr>
          <w:spacing w:val="-5"/>
        </w:rPr>
        <w:t> </w:t>
      </w:r>
      <w:r>
        <w:rPr/>
        <w:t>que</w:t>
      </w:r>
      <w:r>
        <w:rPr>
          <w:spacing w:val="-5"/>
        </w:rPr>
        <w:t> </w:t>
      </w:r>
      <w:r>
        <w:rPr/>
        <w:t>da</w:t>
      </w:r>
      <w:r>
        <w:rPr>
          <w:spacing w:val="-5"/>
        </w:rPr>
        <w:t> </w:t>
      </w:r>
      <w:r>
        <w:rPr/>
        <w:t>por</w:t>
      </w:r>
      <w:r>
        <w:rPr>
          <w:spacing w:val="-5"/>
        </w:rPr>
        <w:t> </w:t>
      </w:r>
      <w:r>
        <w:rPr/>
        <w:t>resultado</w:t>
      </w:r>
      <w:r>
        <w:rPr>
          <w:spacing w:val="-5"/>
        </w:rPr>
        <w:t> </w:t>
      </w:r>
      <w:r>
        <w:rPr/>
        <w:t>el</w:t>
      </w:r>
      <w:r>
        <w:rPr>
          <w:spacing w:val="-6"/>
        </w:rPr>
        <w:t> </w:t>
      </w:r>
      <w:r>
        <w:rPr/>
        <w:t>número 10: 1 + 2 + 3 + 4 =</w:t>
      </w:r>
      <w:r>
        <w:rPr>
          <w:spacing w:val="-2"/>
        </w:rPr>
        <w:t> </w:t>
      </w:r>
      <w:r>
        <w:rPr/>
        <w:t>10.</w:t>
      </w:r>
      <w:r>
        <w:rPr>
          <w:position w:val="7"/>
          <w:sz w:val="13"/>
        </w:rPr>
        <w:t>3</w:t>
      </w:r>
    </w:p>
    <w:p>
      <w:pPr>
        <w:pStyle w:val="BodyText"/>
      </w:pPr>
    </w:p>
    <w:p>
      <w:pPr>
        <w:pStyle w:val="BodyText"/>
        <w:spacing w:before="5"/>
        <w:rPr>
          <w:sz w:val="18"/>
        </w:rPr>
      </w:pPr>
    </w:p>
    <w:p>
      <w:pPr>
        <w:spacing w:before="0"/>
        <w:ind w:left="1610" w:right="0" w:firstLine="0"/>
        <w:jc w:val="both"/>
        <w:rPr>
          <w:sz w:val="16"/>
        </w:rPr>
      </w:pPr>
      <w:r>
        <w:rPr>
          <w:position w:val="5"/>
          <w:sz w:val="9"/>
        </w:rPr>
        <w:t>2  </w:t>
      </w:r>
      <w:r>
        <w:rPr>
          <w:sz w:val="16"/>
        </w:rPr>
        <w:t>César Vallejo, </w:t>
      </w:r>
      <w:r>
        <w:rPr>
          <w:i/>
          <w:sz w:val="16"/>
        </w:rPr>
        <w:t>Crónicas de poeta</w:t>
      </w:r>
      <w:r>
        <w:rPr>
          <w:sz w:val="16"/>
        </w:rPr>
        <w:t>, Caracas, Venezuela, Biblioteca Ayacucho,   1996,</w:t>
      </w:r>
    </w:p>
    <w:p>
      <w:pPr>
        <w:spacing w:before="16"/>
        <w:ind w:left="1383" w:right="0" w:firstLine="0"/>
        <w:jc w:val="both"/>
        <w:rPr>
          <w:sz w:val="16"/>
        </w:rPr>
      </w:pPr>
      <w:r>
        <w:rPr>
          <w:sz w:val="16"/>
        </w:rPr>
        <w:t>pp. 143-144.</w:t>
      </w:r>
    </w:p>
    <w:p>
      <w:pPr>
        <w:spacing w:line="261" w:lineRule="auto" w:before="16"/>
        <w:ind w:left="1383" w:right="1268" w:firstLine="226"/>
        <w:jc w:val="both"/>
        <w:rPr>
          <w:sz w:val="16"/>
        </w:rPr>
      </w:pPr>
      <w:r>
        <w:rPr>
          <w:position w:val="5"/>
          <w:sz w:val="9"/>
        </w:rPr>
        <w:t>3 </w:t>
      </w:r>
      <w:r>
        <w:rPr>
          <w:sz w:val="16"/>
        </w:rPr>
        <w:t>René Guénon, </w:t>
      </w:r>
      <w:r>
        <w:rPr>
          <w:i/>
          <w:sz w:val="16"/>
        </w:rPr>
        <w:t>Símbolos fundamentales de la ciencia sagrada</w:t>
      </w:r>
      <w:r>
        <w:rPr>
          <w:sz w:val="16"/>
        </w:rPr>
        <w:t>, Buenos Aires, </w:t>
      </w:r>
      <w:r>
        <w:rPr>
          <w:w w:val="115"/>
          <w:sz w:val="13"/>
        </w:rPr>
        <w:t>eudeba</w:t>
      </w:r>
      <w:r>
        <w:rPr>
          <w:w w:val="115"/>
          <w:sz w:val="16"/>
        </w:rPr>
        <w:t>, </w:t>
      </w:r>
      <w:r>
        <w:rPr>
          <w:sz w:val="16"/>
        </w:rPr>
        <w:t>1988,</w:t>
      </w:r>
      <w:r>
        <w:rPr>
          <w:spacing w:val="-11"/>
          <w:sz w:val="16"/>
        </w:rPr>
        <w:t> </w:t>
      </w:r>
      <w:r>
        <w:rPr>
          <w:sz w:val="16"/>
        </w:rPr>
        <w:t>p.</w:t>
      </w:r>
      <w:r>
        <w:rPr>
          <w:spacing w:val="-11"/>
          <w:sz w:val="16"/>
        </w:rPr>
        <w:t> </w:t>
      </w:r>
      <w:r>
        <w:rPr>
          <w:sz w:val="16"/>
        </w:rPr>
        <w:t>94.</w:t>
      </w:r>
      <w:r>
        <w:rPr>
          <w:spacing w:val="-11"/>
          <w:sz w:val="16"/>
        </w:rPr>
        <w:t> </w:t>
      </w:r>
      <w:r>
        <w:rPr>
          <w:sz w:val="16"/>
        </w:rPr>
        <w:t>En</w:t>
      </w:r>
      <w:r>
        <w:rPr>
          <w:spacing w:val="-11"/>
          <w:sz w:val="16"/>
        </w:rPr>
        <w:t> </w:t>
      </w:r>
      <w:r>
        <w:rPr>
          <w:sz w:val="16"/>
        </w:rPr>
        <w:t>el</w:t>
      </w:r>
      <w:r>
        <w:rPr>
          <w:spacing w:val="-11"/>
          <w:sz w:val="16"/>
        </w:rPr>
        <w:t> </w:t>
      </w:r>
      <w:r>
        <w:rPr>
          <w:sz w:val="16"/>
        </w:rPr>
        <w:t>pensamiento</w:t>
      </w:r>
      <w:r>
        <w:rPr>
          <w:spacing w:val="-11"/>
          <w:sz w:val="16"/>
        </w:rPr>
        <w:t> </w:t>
      </w:r>
      <w:r>
        <w:rPr>
          <w:sz w:val="16"/>
        </w:rPr>
        <w:t>pitagórico,</w:t>
      </w:r>
      <w:r>
        <w:rPr>
          <w:spacing w:val="-11"/>
          <w:sz w:val="16"/>
        </w:rPr>
        <w:t> </w:t>
      </w:r>
      <w:r>
        <w:rPr>
          <w:sz w:val="16"/>
        </w:rPr>
        <w:t>el</w:t>
      </w:r>
      <w:r>
        <w:rPr>
          <w:spacing w:val="-11"/>
          <w:sz w:val="16"/>
        </w:rPr>
        <w:t> </w:t>
      </w:r>
      <w:r>
        <w:rPr>
          <w:sz w:val="16"/>
        </w:rPr>
        <w:t>número</w:t>
      </w:r>
      <w:r>
        <w:rPr>
          <w:spacing w:val="-11"/>
          <w:sz w:val="16"/>
        </w:rPr>
        <w:t> </w:t>
      </w:r>
      <w:r>
        <w:rPr>
          <w:sz w:val="16"/>
        </w:rPr>
        <w:t>1</w:t>
      </w:r>
      <w:r>
        <w:rPr>
          <w:spacing w:val="-11"/>
          <w:sz w:val="16"/>
        </w:rPr>
        <w:t> </w:t>
      </w:r>
      <w:r>
        <w:rPr>
          <w:sz w:val="16"/>
        </w:rPr>
        <w:t>era</w:t>
      </w:r>
      <w:r>
        <w:rPr>
          <w:spacing w:val="-11"/>
          <w:sz w:val="16"/>
        </w:rPr>
        <w:t> </w:t>
      </w:r>
      <w:r>
        <w:rPr>
          <w:sz w:val="16"/>
        </w:rPr>
        <w:t>llamado</w:t>
      </w:r>
      <w:r>
        <w:rPr>
          <w:spacing w:val="-12"/>
          <w:sz w:val="16"/>
        </w:rPr>
        <w:t> </w:t>
      </w:r>
      <w:r>
        <w:rPr>
          <w:sz w:val="16"/>
        </w:rPr>
        <w:t>la</w:t>
      </w:r>
      <w:r>
        <w:rPr>
          <w:spacing w:val="-11"/>
          <w:sz w:val="16"/>
        </w:rPr>
        <w:t> </w:t>
      </w:r>
      <w:r>
        <w:rPr>
          <w:sz w:val="16"/>
        </w:rPr>
        <w:t>Mónada</w:t>
      </w:r>
      <w:r>
        <w:rPr>
          <w:spacing w:val="-11"/>
          <w:sz w:val="16"/>
        </w:rPr>
        <w:t> </w:t>
      </w:r>
      <w:r>
        <w:rPr>
          <w:sz w:val="16"/>
        </w:rPr>
        <w:t>debido</w:t>
      </w:r>
      <w:r>
        <w:rPr>
          <w:spacing w:val="-11"/>
          <w:sz w:val="16"/>
        </w:rPr>
        <w:t> </w:t>
      </w:r>
      <w:r>
        <w:rPr>
          <w:sz w:val="16"/>
        </w:rPr>
        <w:t>a</w:t>
      </w:r>
      <w:r>
        <w:rPr>
          <w:spacing w:val="-11"/>
          <w:sz w:val="16"/>
        </w:rPr>
        <w:t> </w:t>
      </w:r>
      <w:r>
        <w:rPr>
          <w:sz w:val="16"/>
        </w:rPr>
        <w:t>que era considerado el manantial infinito de donde surgen todos los seres. Para el pitagórico Filolao,</w:t>
      </w:r>
      <w:r>
        <w:rPr>
          <w:spacing w:val="-5"/>
          <w:sz w:val="16"/>
        </w:rPr>
        <w:t> </w:t>
      </w:r>
      <w:r>
        <w:rPr>
          <w:sz w:val="16"/>
        </w:rPr>
        <w:t>“el</w:t>
      </w:r>
      <w:r>
        <w:rPr>
          <w:spacing w:val="-5"/>
          <w:sz w:val="16"/>
        </w:rPr>
        <w:t> </w:t>
      </w:r>
      <w:r>
        <w:rPr>
          <w:sz w:val="16"/>
        </w:rPr>
        <w:t>uno</w:t>
      </w:r>
      <w:r>
        <w:rPr>
          <w:spacing w:val="-5"/>
          <w:sz w:val="16"/>
        </w:rPr>
        <w:t> </w:t>
      </w:r>
      <w:r>
        <w:rPr>
          <w:sz w:val="16"/>
        </w:rPr>
        <w:t>es</w:t>
      </w:r>
      <w:r>
        <w:rPr>
          <w:spacing w:val="-5"/>
          <w:sz w:val="16"/>
        </w:rPr>
        <w:t> </w:t>
      </w:r>
      <w:r>
        <w:rPr>
          <w:sz w:val="16"/>
        </w:rPr>
        <w:t>el</w:t>
      </w:r>
      <w:r>
        <w:rPr>
          <w:spacing w:val="-5"/>
          <w:sz w:val="16"/>
        </w:rPr>
        <w:t> </w:t>
      </w:r>
      <w:r>
        <w:rPr>
          <w:sz w:val="16"/>
        </w:rPr>
        <w:t>padre</w:t>
      </w:r>
      <w:r>
        <w:rPr>
          <w:spacing w:val="-5"/>
          <w:sz w:val="16"/>
        </w:rPr>
        <w:t> </w:t>
      </w:r>
      <w:r>
        <w:rPr>
          <w:sz w:val="16"/>
        </w:rPr>
        <w:t>de</w:t>
      </w:r>
      <w:r>
        <w:rPr>
          <w:spacing w:val="-5"/>
          <w:sz w:val="16"/>
        </w:rPr>
        <w:t> </w:t>
      </w:r>
      <w:r>
        <w:rPr>
          <w:sz w:val="16"/>
        </w:rPr>
        <w:t>los</w:t>
      </w:r>
      <w:r>
        <w:rPr>
          <w:spacing w:val="-5"/>
          <w:sz w:val="16"/>
        </w:rPr>
        <w:t> </w:t>
      </w:r>
      <w:r>
        <w:rPr>
          <w:sz w:val="16"/>
        </w:rPr>
        <w:t>seres,</w:t>
      </w:r>
      <w:r>
        <w:rPr>
          <w:spacing w:val="-5"/>
          <w:sz w:val="16"/>
        </w:rPr>
        <w:t> </w:t>
      </w:r>
      <w:r>
        <w:rPr>
          <w:sz w:val="16"/>
        </w:rPr>
        <w:t>padre</w:t>
      </w:r>
      <w:r>
        <w:rPr>
          <w:spacing w:val="-5"/>
          <w:sz w:val="16"/>
        </w:rPr>
        <w:t> </w:t>
      </w:r>
      <w:r>
        <w:rPr>
          <w:sz w:val="16"/>
        </w:rPr>
        <w:t>y</w:t>
      </w:r>
      <w:r>
        <w:rPr>
          <w:spacing w:val="-5"/>
          <w:sz w:val="16"/>
        </w:rPr>
        <w:t> </w:t>
      </w:r>
      <w:r>
        <w:rPr>
          <w:sz w:val="16"/>
        </w:rPr>
        <w:t>demiurgo</w:t>
      </w:r>
      <w:r>
        <w:rPr>
          <w:spacing w:val="-5"/>
          <w:sz w:val="16"/>
        </w:rPr>
        <w:t> </w:t>
      </w:r>
      <w:r>
        <w:rPr>
          <w:sz w:val="16"/>
        </w:rPr>
        <w:t>del</w:t>
      </w:r>
      <w:r>
        <w:rPr>
          <w:spacing w:val="-5"/>
          <w:sz w:val="16"/>
        </w:rPr>
        <w:t> </w:t>
      </w:r>
      <w:r>
        <w:rPr>
          <w:sz w:val="16"/>
        </w:rPr>
        <w:t>mundo,</w:t>
      </w:r>
      <w:r>
        <w:rPr>
          <w:spacing w:val="-5"/>
          <w:sz w:val="16"/>
        </w:rPr>
        <w:t> </w:t>
      </w:r>
      <w:r>
        <w:rPr>
          <w:sz w:val="16"/>
        </w:rPr>
        <w:t>artífice</w:t>
      </w:r>
      <w:r>
        <w:rPr>
          <w:spacing w:val="-5"/>
          <w:sz w:val="16"/>
        </w:rPr>
        <w:t> </w:t>
      </w:r>
      <w:r>
        <w:rPr>
          <w:sz w:val="16"/>
        </w:rPr>
        <w:t>de</w:t>
      </w:r>
      <w:r>
        <w:rPr>
          <w:spacing w:val="-5"/>
          <w:sz w:val="16"/>
        </w:rPr>
        <w:t> </w:t>
      </w:r>
      <w:r>
        <w:rPr>
          <w:sz w:val="16"/>
        </w:rPr>
        <w:t>la</w:t>
      </w:r>
      <w:r>
        <w:rPr>
          <w:spacing w:val="-5"/>
          <w:sz w:val="16"/>
        </w:rPr>
        <w:t> </w:t>
      </w:r>
      <w:r>
        <w:rPr>
          <w:sz w:val="16"/>
        </w:rPr>
        <w:t>perma- nencia</w:t>
      </w:r>
      <w:r>
        <w:rPr>
          <w:spacing w:val="-9"/>
          <w:sz w:val="16"/>
        </w:rPr>
        <w:t> </w:t>
      </w:r>
      <w:r>
        <w:rPr>
          <w:sz w:val="16"/>
        </w:rPr>
        <w:t>de</w:t>
      </w:r>
      <w:r>
        <w:rPr>
          <w:spacing w:val="-9"/>
          <w:sz w:val="16"/>
        </w:rPr>
        <w:t> </w:t>
      </w:r>
      <w:r>
        <w:rPr>
          <w:sz w:val="16"/>
        </w:rPr>
        <w:t>las</w:t>
      </w:r>
      <w:r>
        <w:rPr>
          <w:spacing w:val="-9"/>
          <w:sz w:val="16"/>
        </w:rPr>
        <w:t> </w:t>
      </w:r>
      <w:r>
        <w:rPr>
          <w:sz w:val="16"/>
        </w:rPr>
        <w:t>cosas”.</w:t>
      </w:r>
      <w:r>
        <w:rPr>
          <w:spacing w:val="-18"/>
          <w:sz w:val="16"/>
        </w:rPr>
        <w:t> </w:t>
      </w:r>
      <w:r>
        <w:rPr>
          <w:sz w:val="16"/>
        </w:rPr>
        <w:t>A</w:t>
      </w:r>
      <w:r>
        <w:rPr>
          <w:spacing w:val="-18"/>
          <w:sz w:val="16"/>
        </w:rPr>
        <w:t> </w:t>
      </w:r>
      <w:r>
        <w:rPr>
          <w:sz w:val="16"/>
        </w:rPr>
        <w:t>su</w:t>
      </w:r>
      <w:r>
        <w:rPr>
          <w:spacing w:val="-9"/>
          <w:sz w:val="16"/>
        </w:rPr>
        <w:t> </w:t>
      </w:r>
      <w:r>
        <w:rPr>
          <w:sz w:val="16"/>
        </w:rPr>
        <w:t>vez,</w:t>
      </w:r>
      <w:r>
        <w:rPr>
          <w:spacing w:val="-9"/>
          <w:sz w:val="16"/>
        </w:rPr>
        <w:t> </w:t>
      </w:r>
      <w:r>
        <w:rPr>
          <w:sz w:val="16"/>
        </w:rPr>
        <w:t>el</w:t>
      </w:r>
      <w:r>
        <w:rPr>
          <w:spacing w:val="-9"/>
          <w:sz w:val="16"/>
        </w:rPr>
        <w:t> </w:t>
      </w:r>
      <w:r>
        <w:rPr>
          <w:sz w:val="16"/>
        </w:rPr>
        <w:t>uno</w:t>
      </w:r>
      <w:r>
        <w:rPr>
          <w:spacing w:val="-9"/>
          <w:sz w:val="16"/>
        </w:rPr>
        <w:t> </w:t>
      </w:r>
      <w:r>
        <w:rPr>
          <w:sz w:val="16"/>
        </w:rPr>
        <w:t>se</w:t>
      </w:r>
      <w:r>
        <w:rPr>
          <w:spacing w:val="-9"/>
          <w:sz w:val="16"/>
        </w:rPr>
        <w:t> </w:t>
      </w:r>
      <w:r>
        <w:rPr>
          <w:sz w:val="16"/>
        </w:rPr>
        <w:t>manifiesta</w:t>
      </w:r>
      <w:r>
        <w:rPr>
          <w:spacing w:val="-9"/>
          <w:sz w:val="16"/>
        </w:rPr>
        <w:t> </w:t>
      </w:r>
      <w:r>
        <w:rPr>
          <w:sz w:val="16"/>
        </w:rPr>
        <w:t>como</w:t>
      </w:r>
      <w:r>
        <w:rPr>
          <w:spacing w:val="-9"/>
          <w:sz w:val="16"/>
        </w:rPr>
        <w:t> </w:t>
      </w:r>
      <w:r>
        <w:rPr>
          <w:sz w:val="16"/>
        </w:rPr>
        <w:t>2;</w:t>
      </w:r>
      <w:r>
        <w:rPr>
          <w:spacing w:val="-9"/>
          <w:sz w:val="16"/>
        </w:rPr>
        <w:t> </w:t>
      </w:r>
      <w:r>
        <w:rPr>
          <w:sz w:val="16"/>
        </w:rPr>
        <w:t>Pitágoras</w:t>
      </w:r>
      <w:r>
        <w:rPr>
          <w:spacing w:val="-9"/>
          <w:sz w:val="16"/>
        </w:rPr>
        <w:t> </w:t>
      </w:r>
      <w:r>
        <w:rPr>
          <w:sz w:val="16"/>
        </w:rPr>
        <w:t>lo</w:t>
      </w:r>
      <w:r>
        <w:rPr>
          <w:spacing w:val="-9"/>
          <w:sz w:val="16"/>
        </w:rPr>
        <w:t> </w:t>
      </w:r>
      <w:r>
        <w:rPr>
          <w:sz w:val="16"/>
        </w:rPr>
        <w:t>llama</w:t>
      </w:r>
      <w:r>
        <w:rPr>
          <w:spacing w:val="-9"/>
          <w:sz w:val="16"/>
        </w:rPr>
        <w:t> </w:t>
      </w:r>
      <w:r>
        <w:rPr>
          <w:sz w:val="16"/>
        </w:rPr>
        <w:t>a</w:t>
      </w:r>
      <w:r>
        <w:rPr>
          <w:spacing w:val="-9"/>
          <w:sz w:val="16"/>
        </w:rPr>
        <w:t> </w:t>
      </w:r>
      <w:r>
        <w:rPr>
          <w:sz w:val="16"/>
        </w:rPr>
        <w:t>este</w:t>
      </w:r>
      <w:r>
        <w:rPr>
          <w:spacing w:val="-9"/>
          <w:sz w:val="16"/>
        </w:rPr>
        <w:t> </w:t>
      </w:r>
      <w:r>
        <w:rPr>
          <w:sz w:val="16"/>
        </w:rPr>
        <w:t>último la</w:t>
      </w:r>
      <w:r>
        <w:rPr>
          <w:spacing w:val="-11"/>
          <w:sz w:val="16"/>
        </w:rPr>
        <w:t> </w:t>
      </w:r>
      <w:r>
        <w:rPr>
          <w:sz w:val="16"/>
        </w:rPr>
        <w:t>Díada.</w:t>
      </w:r>
      <w:r>
        <w:rPr>
          <w:spacing w:val="-11"/>
          <w:sz w:val="16"/>
        </w:rPr>
        <w:t> </w:t>
      </w:r>
      <w:r>
        <w:rPr>
          <w:sz w:val="16"/>
        </w:rPr>
        <w:t>Es</w:t>
      </w:r>
      <w:r>
        <w:rPr>
          <w:spacing w:val="-11"/>
          <w:sz w:val="16"/>
        </w:rPr>
        <w:t> </w:t>
      </w:r>
      <w:r>
        <w:rPr>
          <w:sz w:val="16"/>
        </w:rPr>
        <w:t>el</w:t>
      </w:r>
      <w:r>
        <w:rPr>
          <w:spacing w:val="-11"/>
          <w:sz w:val="16"/>
        </w:rPr>
        <w:t> </w:t>
      </w:r>
      <w:r>
        <w:rPr>
          <w:sz w:val="16"/>
        </w:rPr>
        <w:t>símbolo</w:t>
      </w:r>
      <w:r>
        <w:rPr>
          <w:spacing w:val="-11"/>
          <w:sz w:val="16"/>
        </w:rPr>
        <w:t> </w:t>
      </w:r>
      <w:r>
        <w:rPr>
          <w:sz w:val="16"/>
        </w:rPr>
        <w:t>del</w:t>
      </w:r>
      <w:r>
        <w:rPr>
          <w:spacing w:val="-11"/>
          <w:sz w:val="16"/>
        </w:rPr>
        <w:t> </w:t>
      </w:r>
      <w:r>
        <w:rPr>
          <w:sz w:val="16"/>
        </w:rPr>
        <w:t>principio</w:t>
      </w:r>
      <w:r>
        <w:rPr>
          <w:spacing w:val="-11"/>
          <w:sz w:val="16"/>
        </w:rPr>
        <w:t> </w:t>
      </w:r>
      <w:r>
        <w:rPr>
          <w:sz w:val="16"/>
        </w:rPr>
        <w:t>femenino</w:t>
      </w:r>
      <w:r>
        <w:rPr>
          <w:spacing w:val="-11"/>
          <w:sz w:val="16"/>
        </w:rPr>
        <w:t> </w:t>
      </w:r>
      <w:r>
        <w:rPr>
          <w:sz w:val="16"/>
        </w:rPr>
        <w:t>por</w:t>
      </w:r>
      <w:r>
        <w:rPr>
          <w:spacing w:val="-11"/>
          <w:sz w:val="16"/>
        </w:rPr>
        <w:t> </w:t>
      </w:r>
      <w:r>
        <w:rPr>
          <w:sz w:val="16"/>
        </w:rPr>
        <w:t>ser</w:t>
      </w:r>
      <w:r>
        <w:rPr>
          <w:spacing w:val="-11"/>
          <w:sz w:val="16"/>
        </w:rPr>
        <w:t> </w:t>
      </w:r>
      <w:r>
        <w:rPr>
          <w:sz w:val="16"/>
        </w:rPr>
        <w:t>la</w:t>
      </w:r>
      <w:r>
        <w:rPr>
          <w:spacing w:val="-11"/>
          <w:sz w:val="16"/>
        </w:rPr>
        <w:t> </w:t>
      </w:r>
      <w:r>
        <w:rPr>
          <w:sz w:val="16"/>
        </w:rPr>
        <w:t>causa</w:t>
      </w:r>
      <w:r>
        <w:rPr>
          <w:spacing w:val="-11"/>
          <w:sz w:val="16"/>
        </w:rPr>
        <w:t> </w:t>
      </w:r>
      <w:r>
        <w:rPr>
          <w:sz w:val="16"/>
        </w:rPr>
        <w:t>de</w:t>
      </w:r>
      <w:r>
        <w:rPr>
          <w:spacing w:val="-11"/>
          <w:sz w:val="16"/>
        </w:rPr>
        <w:t> </w:t>
      </w:r>
      <w:r>
        <w:rPr>
          <w:sz w:val="16"/>
        </w:rPr>
        <w:t>la</w:t>
      </w:r>
      <w:r>
        <w:rPr>
          <w:spacing w:val="-11"/>
          <w:sz w:val="16"/>
        </w:rPr>
        <w:t> </w:t>
      </w:r>
      <w:r>
        <w:rPr>
          <w:sz w:val="16"/>
        </w:rPr>
        <w:t>generación;</w:t>
      </w:r>
      <w:r>
        <w:rPr>
          <w:spacing w:val="-11"/>
          <w:sz w:val="16"/>
        </w:rPr>
        <w:t> </w:t>
      </w:r>
      <w:r>
        <w:rPr>
          <w:sz w:val="16"/>
        </w:rPr>
        <w:t>también</w:t>
      </w:r>
      <w:r>
        <w:rPr>
          <w:spacing w:val="-11"/>
          <w:sz w:val="16"/>
        </w:rPr>
        <w:t> </w:t>
      </w:r>
      <w:r>
        <w:rPr>
          <w:sz w:val="16"/>
        </w:rPr>
        <w:t>es símbolo</w:t>
      </w:r>
      <w:r>
        <w:rPr>
          <w:spacing w:val="-17"/>
          <w:sz w:val="16"/>
        </w:rPr>
        <w:t> </w:t>
      </w:r>
      <w:r>
        <w:rPr>
          <w:sz w:val="16"/>
        </w:rPr>
        <w:t>del</w:t>
      </w:r>
      <w:r>
        <w:rPr>
          <w:spacing w:val="-17"/>
          <w:sz w:val="16"/>
        </w:rPr>
        <w:t> </w:t>
      </w:r>
      <w:r>
        <w:rPr>
          <w:sz w:val="16"/>
        </w:rPr>
        <w:t>enfrentamiento</w:t>
      </w:r>
      <w:r>
        <w:rPr>
          <w:spacing w:val="-17"/>
          <w:sz w:val="16"/>
        </w:rPr>
        <w:t> </w:t>
      </w:r>
      <w:r>
        <w:rPr>
          <w:sz w:val="16"/>
        </w:rPr>
        <w:t>de</w:t>
      </w:r>
      <w:r>
        <w:rPr>
          <w:spacing w:val="-17"/>
          <w:sz w:val="16"/>
        </w:rPr>
        <w:t> </w:t>
      </w:r>
      <w:r>
        <w:rPr>
          <w:sz w:val="16"/>
        </w:rPr>
        <w:t>contrarios.</w:t>
      </w:r>
      <w:r>
        <w:rPr>
          <w:spacing w:val="-17"/>
          <w:sz w:val="16"/>
        </w:rPr>
        <w:t> </w:t>
      </w:r>
      <w:r>
        <w:rPr>
          <w:sz w:val="16"/>
        </w:rPr>
        <w:t>La</w:t>
      </w:r>
      <w:r>
        <w:rPr>
          <w:spacing w:val="-17"/>
          <w:sz w:val="16"/>
        </w:rPr>
        <w:t> </w:t>
      </w:r>
      <w:r>
        <w:rPr>
          <w:sz w:val="16"/>
        </w:rPr>
        <w:t>relación</w:t>
      </w:r>
      <w:r>
        <w:rPr>
          <w:spacing w:val="-17"/>
          <w:sz w:val="16"/>
        </w:rPr>
        <w:t> </w:t>
      </w:r>
      <w:r>
        <w:rPr>
          <w:sz w:val="16"/>
        </w:rPr>
        <w:t>y</w:t>
      </w:r>
      <w:r>
        <w:rPr>
          <w:spacing w:val="-17"/>
          <w:sz w:val="16"/>
        </w:rPr>
        <w:t> </w:t>
      </w:r>
      <w:r>
        <w:rPr>
          <w:sz w:val="16"/>
        </w:rPr>
        <w:t>la</w:t>
      </w:r>
      <w:r>
        <w:rPr>
          <w:spacing w:val="-17"/>
          <w:sz w:val="16"/>
        </w:rPr>
        <w:t> </w:t>
      </w:r>
      <w:r>
        <w:rPr>
          <w:sz w:val="16"/>
        </w:rPr>
        <w:t>suma</w:t>
      </w:r>
      <w:r>
        <w:rPr>
          <w:spacing w:val="-17"/>
          <w:sz w:val="16"/>
        </w:rPr>
        <w:t> </w:t>
      </w:r>
      <w:r>
        <w:rPr>
          <w:sz w:val="16"/>
        </w:rPr>
        <w:t>entre</w:t>
      </w:r>
      <w:r>
        <w:rPr>
          <w:spacing w:val="-17"/>
          <w:sz w:val="16"/>
        </w:rPr>
        <w:t> </w:t>
      </w:r>
      <w:r>
        <w:rPr>
          <w:sz w:val="16"/>
        </w:rPr>
        <w:t>estos</w:t>
      </w:r>
      <w:r>
        <w:rPr>
          <w:spacing w:val="-17"/>
          <w:sz w:val="16"/>
        </w:rPr>
        <w:t> </w:t>
      </w:r>
      <w:r>
        <w:rPr>
          <w:sz w:val="16"/>
        </w:rPr>
        <w:t>dos</w:t>
      </w:r>
      <w:r>
        <w:rPr>
          <w:spacing w:val="-17"/>
          <w:sz w:val="16"/>
        </w:rPr>
        <w:t> </w:t>
      </w:r>
      <w:r>
        <w:rPr>
          <w:sz w:val="16"/>
        </w:rPr>
        <w:t>números</w:t>
      </w:r>
      <w:r>
        <w:rPr>
          <w:spacing w:val="-17"/>
          <w:sz w:val="16"/>
        </w:rPr>
        <w:t> </w:t>
      </w:r>
      <w:r>
        <w:rPr>
          <w:sz w:val="16"/>
        </w:rPr>
        <w:t>dan lugar</w:t>
      </w:r>
      <w:r>
        <w:rPr>
          <w:spacing w:val="-3"/>
          <w:sz w:val="16"/>
        </w:rPr>
        <w:t> </w:t>
      </w:r>
      <w:r>
        <w:rPr>
          <w:sz w:val="16"/>
        </w:rPr>
        <w:t>al</w:t>
      </w:r>
      <w:r>
        <w:rPr>
          <w:spacing w:val="-3"/>
          <w:sz w:val="16"/>
        </w:rPr>
        <w:t> </w:t>
      </w:r>
      <w:r>
        <w:rPr>
          <w:sz w:val="16"/>
        </w:rPr>
        <w:t>3.</w:t>
      </w:r>
      <w:r>
        <w:rPr>
          <w:spacing w:val="-3"/>
          <w:sz w:val="16"/>
        </w:rPr>
        <w:t> </w:t>
      </w:r>
      <w:r>
        <w:rPr>
          <w:sz w:val="16"/>
        </w:rPr>
        <w:t>Es</w:t>
      </w:r>
      <w:r>
        <w:rPr>
          <w:spacing w:val="-3"/>
          <w:sz w:val="16"/>
        </w:rPr>
        <w:t> </w:t>
      </w:r>
      <w:r>
        <w:rPr>
          <w:sz w:val="16"/>
        </w:rPr>
        <w:t>la</w:t>
      </w:r>
      <w:r>
        <w:rPr>
          <w:spacing w:val="-3"/>
          <w:sz w:val="16"/>
        </w:rPr>
        <w:t> </w:t>
      </w:r>
      <w:r>
        <w:rPr>
          <w:sz w:val="16"/>
        </w:rPr>
        <w:t>tríada</w:t>
      </w:r>
      <w:r>
        <w:rPr>
          <w:spacing w:val="-3"/>
          <w:sz w:val="16"/>
        </w:rPr>
        <w:t> </w:t>
      </w:r>
      <w:r>
        <w:rPr>
          <w:sz w:val="16"/>
        </w:rPr>
        <w:t>que</w:t>
      </w:r>
      <w:r>
        <w:rPr>
          <w:spacing w:val="-3"/>
          <w:sz w:val="16"/>
        </w:rPr>
        <w:t> </w:t>
      </w:r>
      <w:r>
        <w:rPr>
          <w:sz w:val="16"/>
        </w:rPr>
        <w:t>nace</w:t>
      </w:r>
      <w:r>
        <w:rPr>
          <w:spacing w:val="-3"/>
          <w:sz w:val="16"/>
        </w:rPr>
        <w:t> </w:t>
      </w:r>
      <w:r>
        <w:rPr>
          <w:sz w:val="16"/>
        </w:rPr>
        <w:t>de</w:t>
      </w:r>
      <w:r>
        <w:rPr>
          <w:spacing w:val="-3"/>
          <w:sz w:val="16"/>
        </w:rPr>
        <w:t> </w:t>
      </w:r>
      <w:r>
        <w:rPr>
          <w:sz w:val="16"/>
        </w:rPr>
        <w:t>la</w:t>
      </w:r>
      <w:r>
        <w:rPr>
          <w:spacing w:val="-3"/>
          <w:sz w:val="16"/>
        </w:rPr>
        <w:t> </w:t>
      </w:r>
      <w:r>
        <w:rPr>
          <w:sz w:val="16"/>
        </w:rPr>
        <w:t>acción</w:t>
      </w:r>
      <w:r>
        <w:rPr>
          <w:spacing w:val="-3"/>
          <w:sz w:val="16"/>
        </w:rPr>
        <w:t> </w:t>
      </w:r>
      <w:r>
        <w:rPr>
          <w:sz w:val="16"/>
        </w:rPr>
        <w:t>de</w:t>
      </w:r>
      <w:r>
        <w:rPr>
          <w:spacing w:val="-3"/>
          <w:sz w:val="16"/>
        </w:rPr>
        <w:t> </w:t>
      </w:r>
      <w:r>
        <w:rPr>
          <w:sz w:val="16"/>
        </w:rPr>
        <w:t>la</w:t>
      </w:r>
      <w:r>
        <w:rPr>
          <w:spacing w:val="-3"/>
          <w:sz w:val="16"/>
        </w:rPr>
        <w:t> </w:t>
      </w:r>
      <w:r>
        <w:rPr>
          <w:sz w:val="16"/>
        </w:rPr>
        <w:t>mónada</w:t>
      </w:r>
      <w:r>
        <w:rPr>
          <w:spacing w:val="-3"/>
          <w:sz w:val="16"/>
        </w:rPr>
        <w:t> </w:t>
      </w:r>
      <w:r>
        <w:rPr>
          <w:sz w:val="16"/>
        </w:rPr>
        <w:t>sobre</w:t>
      </w:r>
      <w:r>
        <w:rPr>
          <w:spacing w:val="-3"/>
          <w:sz w:val="16"/>
        </w:rPr>
        <w:t> </w:t>
      </w:r>
      <w:r>
        <w:rPr>
          <w:sz w:val="16"/>
        </w:rPr>
        <w:t>la</w:t>
      </w:r>
      <w:r>
        <w:rPr>
          <w:spacing w:val="-3"/>
          <w:sz w:val="16"/>
        </w:rPr>
        <w:t> </w:t>
      </w:r>
      <w:r>
        <w:rPr>
          <w:sz w:val="16"/>
        </w:rPr>
        <w:t>díada:</w:t>
      </w:r>
      <w:r>
        <w:rPr>
          <w:spacing w:val="-3"/>
          <w:sz w:val="16"/>
        </w:rPr>
        <w:t> </w:t>
      </w:r>
      <w:r>
        <w:rPr>
          <w:sz w:val="16"/>
        </w:rPr>
        <w:t>simboliza</w:t>
      </w:r>
      <w:r>
        <w:rPr>
          <w:spacing w:val="-3"/>
          <w:sz w:val="16"/>
        </w:rPr>
        <w:t> </w:t>
      </w:r>
      <w:r>
        <w:rPr>
          <w:sz w:val="16"/>
        </w:rPr>
        <w:t>lo</w:t>
      </w:r>
      <w:r>
        <w:rPr>
          <w:spacing w:val="-3"/>
          <w:sz w:val="16"/>
        </w:rPr>
        <w:t> </w:t>
      </w:r>
      <w:r>
        <w:rPr>
          <w:sz w:val="16"/>
        </w:rPr>
        <w:t>que tiene</w:t>
      </w:r>
      <w:r>
        <w:rPr>
          <w:spacing w:val="-13"/>
          <w:sz w:val="16"/>
        </w:rPr>
        <w:t> </w:t>
      </w:r>
      <w:r>
        <w:rPr>
          <w:sz w:val="16"/>
        </w:rPr>
        <w:t>principio,</w:t>
      </w:r>
      <w:r>
        <w:rPr>
          <w:spacing w:val="-13"/>
          <w:sz w:val="16"/>
        </w:rPr>
        <w:t> </w:t>
      </w:r>
      <w:r>
        <w:rPr>
          <w:sz w:val="16"/>
        </w:rPr>
        <w:t>medio</w:t>
      </w:r>
      <w:r>
        <w:rPr>
          <w:spacing w:val="-13"/>
          <w:sz w:val="16"/>
        </w:rPr>
        <w:t> </w:t>
      </w:r>
      <w:r>
        <w:rPr>
          <w:sz w:val="16"/>
        </w:rPr>
        <w:t>y</w:t>
      </w:r>
      <w:r>
        <w:rPr>
          <w:spacing w:val="-12"/>
          <w:sz w:val="16"/>
        </w:rPr>
        <w:t> </w:t>
      </w:r>
      <w:r>
        <w:rPr>
          <w:sz w:val="16"/>
        </w:rPr>
        <w:t>fin.</w:t>
      </w:r>
      <w:r>
        <w:rPr>
          <w:spacing w:val="-15"/>
          <w:sz w:val="16"/>
        </w:rPr>
        <w:t> </w:t>
      </w:r>
      <w:r>
        <w:rPr>
          <w:sz w:val="16"/>
        </w:rPr>
        <w:t>También</w:t>
      </w:r>
      <w:r>
        <w:rPr>
          <w:spacing w:val="-13"/>
          <w:sz w:val="16"/>
        </w:rPr>
        <w:t> </w:t>
      </w:r>
      <w:r>
        <w:rPr>
          <w:sz w:val="16"/>
        </w:rPr>
        <w:t>es</w:t>
      </w:r>
      <w:r>
        <w:rPr>
          <w:spacing w:val="-12"/>
          <w:sz w:val="16"/>
        </w:rPr>
        <w:t> </w:t>
      </w:r>
      <w:r>
        <w:rPr>
          <w:sz w:val="16"/>
        </w:rPr>
        <w:t>símbolo</w:t>
      </w:r>
      <w:r>
        <w:rPr>
          <w:spacing w:val="-13"/>
          <w:sz w:val="16"/>
        </w:rPr>
        <w:t> </w:t>
      </w:r>
      <w:r>
        <w:rPr>
          <w:sz w:val="16"/>
        </w:rPr>
        <w:t>del</w:t>
      </w:r>
      <w:r>
        <w:rPr>
          <w:spacing w:val="-13"/>
          <w:sz w:val="16"/>
        </w:rPr>
        <w:t> </w:t>
      </w:r>
      <w:r>
        <w:rPr>
          <w:sz w:val="16"/>
        </w:rPr>
        <w:t>tiempo</w:t>
      </w:r>
      <w:r>
        <w:rPr>
          <w:spacing w:val="-13"/>
          <w:sz w:val="16"/>
        </w:rPr>
        <w:t> </w:t>
      </w:r>
      <w:r>
        <w:rPr>
          <w:sz w:val="16"/>
        </w:rPr>
        <w:t>(trinidad)</w:t>
      </w:r>
      <w:r>
        <w:rPr>
          <w:spacing w:val="-13"/>
          <w:sz w:val="16"/>
        </w:rPr>
        <w:t> </w:t>
      </w:r>
      <w:r>
        <w:rPr>
          <w:sz w:val="16"/>
        </w:rPr>
        <w:t>porque</w:t>
      </w:r>
      <w:r>
        <w:rPr>
          <w:spacing w:val="-12"/>
          <w:sz w:val="16"/>
        </w:rPr>
        <w:t> </w:t>
      </w:r>
      <w:r>
        <w:rPr>
          <w:sz w:val="16"/>
        </w:rPr>
        <w:t>comprende</w:t>
      </w:r>
      <w:r>
        <w:rPr>
          <w:spacing w:val="-13"/>
          <w:sz w:val="16"/>
        </w:rPr>
        <w:t> </w:t>
      </w:r>
      <w:r>
        <w:rPr>
          <w:sz w:val="16"/>
        </w:rPr>
        <w:t>el pasado,</w:t>
      </w:r>
      <w:r>
        <w:rPr>
          <w:spacing w:val="-10"/>
          <w:sz w:val="16"/>
        </w:rPr>
        <w:t> </w:t>
      </w:r>
      <w:r>
        <w:rPr>
          <w:sz w:val="16"/>
        </w:rPr>
        <w:t>el</w:t>
      </w:r>
      <w:r>
        <w:rPr>
          <w:spacing w:val="-10"/>
          <w:sz w:val="16"/>
        </w:rPr>
        <w:t> </w:t>
      </w:r>
      <w:r>
        <w:rPr>
          <w:sz w:val="16"/>
        </w:rPr>
        <w:t>presente</w:t>
      </w:r>
      <w:r>
        <w:rPr>
          <w:spacing w:val="-10"/>
          <w:sz w:val="16"/>
        </w:rPr>
        <w:t> </w:t>
      </w:r>
      <w:r>
        <w:rPr>
          <w:sz w:val="16"/>
        </w:rPr>
        <w:t>y</w:t>
      </w:r>
      <w:r>
        <w:rPr>
          <w:spacing w:val="-10"/>
          <w:sz w:val="16"/>
        </w:rPr>
        <w:t> </w:t>
      </w:r>
      <w:r>
        <w:rPr>
          <w:sz w:val="16"/>
        </w:rPr>
        <w:t>el</w:t>
      </w:r>
      <w:r>
        <w:rPr>
          <w:spacing w:val="-10"/>
          <w:sz w:val="16"/>
        </w:rPr>
        <w:t> </w:t>
      </w:r>
      <w:r>
        <w:rPr>
          <w:sz w:val="16"/>
        </w:rPr>
        <w:t>futuro.</w:t>
      </w:r>
      <w:r>
        <w:rPr>
          <w:spacing w:val="-10"/>
          <w:sz w:val="16"/>
        </w:rPr>
        <w:t> </w:t>
      </w:r>
      <w:r>
        <w:rPr>
          <w:sz w:val="16"/>
        </w:rPr>
        <w:t>El</w:t>
      </w:r>
      <w:r>
        <w:rPr>
          <w:spacing w:val="-10"/>
          <w:sz w:val="16"/>
        </w:rPr>
        <w:t> </w:t>
      </w:r>
      <w:r>
        <w:rPr>
          <w:sz w:val="16"/>
        </w:rPr>
        <w:t>conjunto</w:t>
      </w:r>
      <w:r>
        <w:rPr>
          <w:spacing w:val="-10"/>
          <w:sz w:val="16"/>
        </w:rPr>
        <w:t> </w:t>
      </w:r>
      <w:r>
        <w:rPr>
          <w:sz w:val="16"/>
        </w:rPr>
        <w:t>formado</w:t>
      </w:r>
      <w:r>
        <w:rPr>
          <w:spacing w:val="-10"/>
          <w:sz w:val="16"/>
        </w:rPr>
        <w:t> </w:t>
      </w:r>
      <w:r>
        <w:rPr>
          <w:sz w:val="16"/>
        </w:rPr>
        <w:t>por</w:t>
      </w:r>
      <w:r>
        <w:rPr>
          <w:spacing w:val="-10"/>
          <w:sz w:val="16"/>
        </w:rPr>
        <w:t> </w:t>
      </w:r>
      <w:r>
        <w:rPr>
          <w:sz w:val="16"/>
        </w:rPr>
        <w:t>dichos</w:t>
      </w:r>
      <w:r>
        <w:rPr>
          <w:spacing w:val="-10"/>
          <w:sz w:val="16"/>
        </w:rPr>
        <w:t> </w:t>
      </w:r>
      <w:r>
        <w:rPr>
          <w:sz w:val="16"/>
        </w:rPr>
        <w:t>números</w:t>
      </w:r>
      <w:r>
        <w:rPr>
          <w:spacing w:val="-10"/>
          <w:sz w:val="16"/>
        </w:rPr>
        <w:t> </w:t>
      </w:r>
      <w:r>
        <w:rPr>
          <w:sz w:val="16"/>
        </w:rPr>
        <w:t>da</w:t>
      </w:r>
      <w:r>
        <w:rPr>
          <w:spacing w:val="-10"/>
          <w:sz w:val="16"/>
        </w:rPr>
        <w:t> </w:t>
      </w:r>
      <w:r>
        <w:rPr>
          <w:sz w:val="16"/>
        </w:rPr>
        <w:t>lugar</w:t>
      </w:r>
      <w:r>
        <w:rPr>
          <w:spacing w:val="-10"/>
          <w:sz w:val="16"/>
        </w:rPr>
        <w:t> </w:t>
      </w:r>
      <w:r>
        <w:rPr>
          <w:sz w:val="16"/>
        </w:rPr>
        <w:t>al</w:t>
      </w:r>
      <w:r>
        <w:rPr>
          <w:spacing w:val="-10"/>
          <w:sz w:val="16"/>
        </w:rPr>
        <w:t> </w:t>
      </w:r>
      <w:r>
        <w:rPr>
          <w:sz w:val="16"/>
        </w:rPr>
        <w:t>número 4,</w:t>
      </w:r>
      <w:r>
        <w:rPr>
          <w:spacing w:val="-7"/>
          <w:sz w:val="16"/>
        </w:rPr>
        <w:t> </w:t>
      </w:r>
      <w:r>
        <w:rPr>
          <w:sz w:val="16"/>
        </w:rPr>
        <w:t>el</w:t>
      </w:r>
      <w:r>
        <w:rPr>
          <w:spacing w:val="-7"/>
          <w:sz w:val="16"/>
        </w:rPr>
        <w:t> </w:t>
      </w:r>
      <w:r>
        <w:rPr>
          <w:sz w:val="16"/>
        </w:rPr>
        <w:t>Cuaternario.</w:t>
      </w:r>
      <w:r>
        <w:rPr>
          <w:spacing w:val="-7"/>
          <w:sz w:val="16"/>
        </w:rPr>
        <w:t> </w:t>
      </w:r>
      <w:r>
        <w:rPr>
          <w:sz w:val="16"/>
        </w:rPr>
        <w:t>Este</w:t>
      </w:r>
      <w:r>
        <w:rPr>
          <w:spacing w:val="-7"/>
          <w:sz w:val="16"/>
        </w:rPr>
        <w:t> </w:t>
      </w:r>
      <w:r>
        <w:rPr>
          <w:sz w:val="16"/>
        </w:rPr>
        <w:t>número</w:t>
      </w:r>
      <w:r>
        <w:rPr>
          <w:spacing w:val="-7"/>
          <w:sz w:val="16"/>
        </w:rPr>
        <w:t> </w:t>
      </w:r>
      <w:r>
        <w:rPr>
          <w:sz w:val="16"/>
        </w:rPr>
        <w:t>es</w:t>
      </w:r>
      <w:r>
        <w:rPr>
          <w:spacing w:val="-7"/>
          <w:sz w:val="16"/>
        </w:rPr>
        <w:t> </w:t>
      </w:r>
      <w:r>
        <w:rPr>
          <w:sz w:val="16"/>
        </w:rPr>
        <w:t>considerado</w:t>
      </w:r>
      <w:r>
        <w:rPr>
          <w:spacing w:val="-7"/>
          <w:sz w:val="16"/>
        </w:rPr>
        <w:t> </w:t>
      </w:r>
      <w:r>
        <w:rPr>
          <w:sz w:val="16"/>
        </w:rPr>
        <w:t>como</w:t>
      </w:r>
      <w:r>
        <w:rPr>
          <w:spacing w:val="-7"/>
          <w:sz w:val="16"/>
        </w:rPr>
        <w:t> </w:t>
      </w:r>
      <w:r>
        <w:rPr>
          <w:sz w:val="16"/>
        </w:rPr>
        <w:t>ley</w:t>
      </w:r>
      <w:r>
        <w:rPr>
          <w:spacing w:val="-7"/>
          <w:sz w:val="16"/>
        </w:rPr>
        <w:t> </w:t>
      </w:r>
      <w:r>
        <w:rPr>
          <w:sz w:val="16"/>
        </w:rPr>
        <w:t>universal</w:t>
      </w:r>
      <w:r>
        <w:rPr>
          <w:spacing w:val="-7"/>
          <w:sz w:val="16"/>
        </w:rPr>
        <w:t> </w:t>
      </w:r>
      <w:r>
        <w:rPr>
          <w:sz w:val="16"/>
        </w:rPr>
        <w:t>o</w:t>
      </w:r>
      <w:r>
        <w:rPr>
          <w:spacing w:val="-7"/>
          <w:sz w:val="16"/>
        </w:rPr>
        <w:t> </w:t>
      </w:r>
      <w:r>
        <w:rPr>
          <w:sz w:val="16"/>
        </w:rPr>
        <w:t>destino</w:t>
      </w:r>
      <w:r>
        <w:rPr>
          <w:spacing w:val="-7"/>
          <w:sz w:val="16"/>
        </w:rPr>
        <w:t> </w:t>
      </w:r>
      <w:r>
        <w:rPr>
          <w:sz w:val="16"/>
        </w:rPr>
        <w:t>inexorable</w:t>
      </w:r>
      <w:r>
        <w:rPr>
          <w:spacing w:val="-7"/>
          <w:sz w:val="16"/>
        </w:rPr>
        <w:t> </w:t>
      </w:r>
      <w:r>
        <w:rPr>
          <w:sz w:val="16"/>
        </w:rPr>
        <w:t>una</w:t>
      </w:r>
    </w:p>
    <w:p>
      <w:pPr>
        <w:pStyle w:val="BodyText"/>
        <w:rPr>
          <w:sz w:val="20"/>
        </w:rPr>
      </w:pPr>
    </w:p>
    <w:p>
      <w:pPr>
        <w:pStyle w:val="BodyText"/>
        <w:spacing w:before="4"/>
        <w:rPr>
          <w:sz w:val="17"/>
        </w:rPr>
      </w:pPr>
    </w:p>
    <w:p>
      <w:pPr>
        <w:spacing w:before="81"/>
        <w:ind w:left="1592" w:right="1483" w:firstLine="0"/>
        <w:jc w:val="center"/>
        <w:rPr>
          <w:rFonts w:ascii="Arial"/>
          <w:sz w:val="16"/>
        </w:rPr>
      </w:pPr>
      <w:r>
        <w:rPr>
          <w:rFonts w:ascii="Arial"/>
          <w:sz w:val="16"/>
        </w:rPr>
        <w:t>21</w:t>
      </w:r>
    </w:p>
    <w:p>
      <w:pPr>
        <w:spacing w:after="0"/>
        <w:jc w:val="center"/>
        <w:rPr>
          <w:rFonts w:ascii="Arial"/>
          <w:sz w:val="16"/>
        </w:rPr>
        <w:sectPr>
          <w:footerReference w:type="default" r:id="rId4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0" w:firstLine="277"/>
        <w:jc w:val="both"/>
      </w:pPr>
      <w:r>
        <w:rPr/>
        <w:t>Como la suma de los cuatro primeros números enteros da por resultado el número 10, perfecto y armónico, se dice que el </w:t>
      </w:r>
      <w:r>
        <w:rPr>
          <w:i/>
        </w:rPr>
        <w:t>Cua- </w:t>
      </w:r>
      <w:r>
        <w:rPr>
          <w:i/>
        </w:rPr>
        <w:t>ternario </w:t>
      </w:r>
      <w:r>
        <w:rPr/>
        <w:t>contiene todos los números, pues incluye al </w:t>
      </w:r>
      <w:r>
        <w:rPr>
          <w:i/>
        </w:rPr>
        <w:t>Denario</w:t>
      </w:r>
      <w:r>
        <w:rPr/>
        <w:t>.</w:t>
      </w:r>
      <w:r>
        <w:rPr>
          <w:spacing w:val="-35"/>
        </w:rPr>
        <w:t> </w:t>
      </w:r>
      <w:r>
        <w:rPr/>
        <w:t>En este sentido, toda la manifestación está involucrada en el </w:t>
      </w:r>
      <w:r>
        <w:rPr>
          <w:i/>
        </w:rPr>
        <w:t>Cuater- </w:t>
      </w:r>
      <w:r>
        <w:rPr>
          <w:i/>
        </w:rPr>
        <w:t>nario</w:t>
      </w:r>
      <w:r>
        <w:rPr/>
        <w:t>; o, al contrario, el </w:t>
      </w:r>
      <w:r>
        <w:rPr>
          <w:i/>
        </w:rPr>
        <w:t>Cuaternario </w:t>
      </w:r>
      <w:r>
        <w:rPr/>
        <w:t>constituye la base completa del desarrollo de la manifestación. En el </w:t>
      </w:r>
      <w:r>
        <w:rPr>
          <w:i/>
          <w:spacing w:val="-4"/>
        </w:rPr>
        <w:t>Tao-te </w:t>
      </w:r>
      <w:r>
        <w:rPr>
          <w:i/>
        </w:rPr>
        <w:t>King </w:t>
      </w:r>
      <w:r>
        <w:rPr/>
        <w:t>se lee: “uno produjo dos, dos produjo tres, tres produjo todos los números”.</w:t>
      </w:r>
      <w:r>
        <w:rPr>
          <w:position w:val="7"/>
          <w:sz w:val="13"/>
        </w:rPr>
        <w:t>4 </w:t>
      </w:r>
      <w:r>
        <w:rPr/>
        <w:t>A la suma de los cuatro primeros números (10) Filolao la llama “Década”,</w:t>
      </w:r>
      <w:r>
        <w:rPr>
          <w:spacing w:val="-12"/>
        </w:rPr>
        <w:t> </w:t>
      </w:r>
      <w:r>
        <w:rPr/>
        <w:t>en</w:t>
      </w:r>
      <w:r>
        <w:rPr>
          <w:spacing w:val="-12"/>
        </w:rPr>
        <w:t> </w:t>
      </w:r>
      <w:r>
        <w:rPr/>
        <w:t>cuanto</w:t>
      </w:r>
      <w:r>
        <w:rPr>
          <w:spacing w:val="-12"/>
        </w:rPr>
        <w:t> </w:t>
      </w:r>
      <w:r>
        <w:rPr/>
        <w:t>“receptora”</w:t>
      </w:r>
      <w:r>
        <w:rPr>
          <w:spacing w:val="-12"/>
        </w:rPr>
        <w:t> </w:t>
      </w:r>
      <w:r>
        <w:rPr/>
        <w:t>de</w:t>
      </w:r>
      <w:r>
        <w:rPr>
          <w:spacing w:val="-12"/>
        </w:rPr>
        <w:t> </w:t>
      </w:r>
      <w:r>
        <w:rPr/>
        <w:t>lo</w:t>
      </w:r>
      <w:r>
        <w:rPr>
          <w:spacing w:val="-12"/>
        </w:rPr>
        <w:t> </w:t>
      </w:r>
      <w:r>
        <w:rPr/>
        <w:t>infinito.</w:t>
      </w:r>
      <w:r>
        <w:rPr>
          <w:position w:val="7"/>
          <w:sz w:val="13"/>
        </w:rPr>
        <w:t>5</w:t>
      </w:r>
      <w:r>
        <w:rPr>
          <w:spacing w:val="11"/>
          <w:position w:val="7"/>
          <w:sz w:val="13"/>
        </w:rPr>
        <w:t> </w:t>
      </w:r>
      <w:r>
        <w:rPr/>
        <w:t>Esto</w:t>
      </w:r>
      <w:r>
        <w:rPr>
          <w:spacing w:val="-12"/>
        </w:rPr>
        <w:t> </w:t>
      </w:r>
      <w:r>
        <w:rPr/>
        <w:t>significa</w:t>
      </w:r>
      <w:r>
        <w:rPr>
          <w:spacing w:val="-12"/>
        </w:rPr>
        <w:t> </w:t>
      </w:r>
      <w:r>
        <w:rPr/>
        <w:t>que llegar al número 10 es retornar al cero y a la unidad para volver</w:t>
      </w:r>
      <w:r>
        <w:rPr>
          <w:spacing w:val="-27"/>
        </w:rPr>
        <w:t> </w:t>
      </w:r>
      <w:r>
        <w:rPr/>
        <w:t>a empezar la serie numérica de manera infinita: 0 + 1 + 2 + 3 + 4</w:t>
      </w:r>
      <w:r>
        <w:rPr>
          <w:spacing w:val="-17"/>
        </w:rPr>
        <w:t> </w:t>
      </w:r>
      <w:r>
        <w:rPr/>
        <w:t>= 10 = 0 y 1; por tanto, </w:t>
      </w:r>
      <w:r>
        <w:rPr>
          <w:spacing w:val="-3"/>
        </w:rPr>
        <w:t>11, </w:t>
      </w:r>
      <w:r>
        <w:rPr/>
        <w:t>12, 13, etcétera es proyectar la numera- ción hasta el</w:t>
      </w:r>
      <w:r>
        <w:rPr>
          <w:spacing w:val="-12"/>
        </w:rPr>
        <w:t> </w:t>
      </w:r>
      <w:r>
        <w:rPr/>
        <w:t>infinito.</w:t>
      </w:r>
    </w:p>
    <w:p>
      <w:pPr>
        <w:pStyle w:val="BodyText"/>
        <w:spacing w:line="266" w:lineRule="auto"/>
        <w:ind w:left="1270" w:right="1369" w:firstLine="277"/>
        <w:jc w:val="both"/>
        <w:rPr>
          <w:sz w:val="13"/>
        </w:rPr>
      </w:pPr>
      <w:r>
        <w:rPr/>
        <w:t>La </w:t>
      </w:r>
      <w:r>
        <w:rPr>
          <w:i/>
          <w:spacing w:val="-3"/>
        </w:rPr>
        <w:t>Tetraktys </w:t>
      </w:r>
      <w:r>
        <w:rPr/>
        <w:t>pitagórica subyace a varios poemas de </w:t>
      </w:r>
      <w:r>
        <w:rPr>
          <w:i/>
          <w:spacing w:val="-3"/>
        </w:rPr>
        <w:t>Trilce. </w:t>
      </w:r>
      <w:r>
        <w:rPr/>
        <w:t>A partir</w:t>
      </w:r>
      <w:r>
        <w:rPr>
          <w:spacing w:val="-19"/>
        </w:rPr>
        <w:t> </w:t>
      </w:r>
      <w:r>
        <w:rPr/>
        <w:t>de</w:t>
      </w:r>
      <w:r>
        <w:rPr>
          <w:spacing w:val="-19"/>
        </w:rPr>
        <w:t> </w:t>
      </w:r>
      <w:r>
        <w:rPr/>
        <w:t>los</w:t>
      </w:r>
      <w:r>
        <w:rPr>
          <w:spacing w:val="-19"/>
        </w:rPr>
        <w:t> </w:t>
      </w:r>
      <w:r>
        <w:rPr/>
        <w:t>números</w:t>
      </w:r>
      <w:r>
        <w:rPr>
          <w:spacing w:val="-19"/>
        </w:rPr>
        <w:t> </w:t>
      </w:r>
      <w:r>
        <w:rPr/>
        <w:t>(y</w:t>
      </w:r>
      <w:r>
        <w:rPr>
          <w:spacing w:val="-19"/>
        </w:rPr>
        <w:t> </w:t>
      </w:r>
      <w:r>
        <w:rPr/>
        <w:t>de</w:t>
      </w:r>
      <w:r>
        <w:rPr>
          <w:spacing w:val="-19"/>
        </w:rPr>
        <w:t> </w:t>
      </w:r>
      <w:r>
        <w:rPr/>
        <w:t>la</w:t>
      </w:r>
      <w:r>
        <w:rPr>
          <w:spacing w:val="-19"/>
        </w:rPr>
        <w:t> </w:t>
      </w:r>
      <w:r>
        <w:rPr/>
        <w:t>alusión</w:t>
      </w:r>
      <w:r>
        <w:rPr>
          <w:spacing w:val="-19"/>
        </w:rPr>
        <w:t> </w:t>
      </w:r>
      <w:r>
        <w:rPr/>
        <w:t>a</w:t>
      </w:r>
      <w:r>
        <w:rPr>
          <w:spacing w:val="-19"/>
        </w:rPr>
        <w:t> </w:t>
      </w:r>
      <w:r>
        <w:rPr/>
        <w:t>ellos)</w:t>
      </w:r>
      <w:r>
        <w:rPr>
          <w:spacing w:val="-19"/>
        </w:rPr>
        <w:t> </w:t>
      </w:r>
      <w:r>
        <w:rPr/>
        <w:t>que</w:t>
      </w:r>
      <w:r>
        <w:rPr>
          <w:spacing w:val="-19"/>
        </w:rPr>
        <w:t> </w:t>
      </w:r>
      <w:r>
        <w:rPr/>
        <w:t>aparecen</w:t>
      </w:r>
      <w:r>
        <w:rPr>
          <w:spacing w:val="-19"/>
        </w:rPr>
        <w:t> </w:t>
      </w:r>
      <w:r>
        <w:rPr/>
        <w:t>en</w:t>
      </w:r>
      <w:r>
        <w:rPr>
          <w:spacing w:val="-19"/>
        </w:rPr>
        <w:t> </w:t>
      </w:r>
      <w:r>
        <w:rPr/>
        <w:t>la</w:t>
      </w:r>
      <w:r>
        <w:rPr>
          <w:spacing w:val="-19"/>
        </w:rPr>
        <w:t> </w:t>
      </w:r>
      <w:r>
        <w:rPr/>
        <w:t>su- perficie</w:t>
      </w:r>
      <w:r>
        <w:rPr>
          <w:spacing w:val="-16"/>
        </w:rPr>
        <w:t> </w:t>
      </w:r>
      <w:r>
        <w:rPr/>
        <w:t>del</w:t>
      </w:r>
      <w:r>
        <w:rPr>
          <w:spacing w:val="-16"/>
        </w:rPr>
        <w:t> </w:t>
      </w:r>
      <w:r>
        <w:rPr/>
        <w:t>lenguaje</w:t>
      </w:r>
      <w:r>
        <w:rPr>
          <w:spacing w:val="-16"/>
        </w:rPr>
        <w:t> </w:t>
      </w:r>
      <w:r>
        <w:rPr/>
        <w:t>poético</w:t>
      </w:r>
      <w:r>
        <w:rPr>
          <w:spacing w:val="-16"/>
        </w:rPr>
        <w:t> </w:t>
      </w:r>
      <w:r>
        <w:rPr/>
        <w:t>de</w:t>
      </w:r>
      <w:r>
        <w:rPr>
          <w:spacing w:val="-16"/>
        </w:rPr>
        <w:t> </w:t>
      </w:r>
      <w:r>
        <w:rPr/>
        <w:t>algunos</w:t>
      </w:r>
      <w:r>
        <w:rPr>
          <w:spacing w:val="-16"/>
        </w:rPr>
        <w:t> </w:t>
      </w:r>
      <w:r>
        <w:rPr/>
        <w:t>poemas,</w:t>
      </w:r>
      <w:r>
        <w:rPr>
          <w:spacing w:val="-16"/>
        </w:rPr>
        <w:t> </w:t>
      </w:r>
      <w:r>
        <w:rPr/>
        <w:t>se</w:t>
      </w:r>
      <w:r>
        <w:rPr>
          <w:spacing w:val="-16"/>
        </w:rPr>
        <w:t> </w:t>
      </w:r>
      <w:r>
        <w:rPr/>
        <w:t>puede</w:t>
      </w:r>
      <w:r>
        <w:rPr>
          <w:spacing w:val="-16"/>
        </w:rPr>
        <w:t> </w:t>
      </w:r>
      <w:r>
        <w:rPr/>
        <w:t>llegar</w:t>
      </w:r>
      <w:r>
        <w:rPr>
          <w:spacing w:val="-16"/>
        </w:rPr>
        <w:t> </w:t>
      </w:r>
      <w:r>
        <w:rPr/>
        <w:t>al número</w:t>
      </w:r>
      <w:r>
        <w:rPr>
          <w:spacing w:val="-15"/>
        </w:rPr>
        <w:t> </w:t>
      </w:r>
      <w:r>
        <w:rPr/>
        <w:t>de</w:t>
      </w:r>
      <w:r>
        <w:rPr>
          <w:spacing w:val="-15"/>
        </w:rPr>
        <w:t> </w:t>
      </w:r>
      <w:r>
        <w:rPr/>
        <w:t>la</w:t>
      </w:r>
      <w:r>
        <w:rPr>
          <w:spacing w:val="-26"/>
        </w:rPr>
        <w:t> </w:t>
      </w:r>
      <w:r>
        <w:rPr/>
        <w:t>Armonía</w:t>
      </w:r>
      <w:r>
        <w:rPr>
          <w:spacing w:val="-14"/>
        </w:rPr>
        <w:t> </w:t>
      </w:r>
      <w:r>
        <w:rPr/>
        <w:t>(el</w:t>
      </w:r>
      <w:r>
        <w:rPr>
          <w:spacing w:val="-15"/>
        </w:rPr>
        <w:t> </w:t>
      </w:r>
      <w:r>
        <w:rPr/>
        <w:t>10)</w:t>
      </w:r>
      <w:r>
        <w:rPr>
          <w:spacing w:val="-15"/>
        </w:rPr>
        <w:t> </w:t>
      </w:r>
      <w:r>
        <w:rPr/>
        <w:t>que</w:t>
      </w:r>
      <w:r>
        <w:rPr>
          <w:spacing w:val="-15"/>
        </w:rPr>
        <w:t> </w:t>
      </w:r>
      <w:r>
        <w:rPr/>
        <w:t>subyace</w:t>
      </w:r>
      <w:r>
        <w:rPr>
          <w:spacing w:val="-14"/>
        </w:rPr>
        <w:t> </w:t>
      </w:r>
      <w:r>
        <w:rPr/>
        <w:t>a</w:t>
      </w:r>
      <w:r>
        <w:rPr>
          <w:spacing w:val="-15"/>
        </w:rPr>
        <w:t> </w:t>
      </w:r>
      <w:r>
        <w:rPr/>
        <w:t>dicho</w:t>
      </w:r>
      <w:r>
        <w:rPr>
          <w:spacing w:val="-15"/>
        </w:rPr>
        <w:t> </w:t>
      </w:r>
      <w:r>
        <w:rPr/>
        <w:t>lenguaje.</w:t>
      </w:r>
      <w:r>
        <w:rPr>
          <w:spacing w:val="-15"/>
        </w:rPr>
        <w:t> </w:t>
      </w:r>
      <w:r>
        <w:rPr/>
        <w:t>Por</w:t>
      </w:r>
      <w:r>
        <w:rPr>
          <w:spacing w:val="-14"/>
        </w:rPr>
        <w:t> </w:t>
      </w:r>
      <w:r>
        <w:rPr/>
        <w:t>el momento</w:t>
      </w:r>
      <w:r>
        <w:rPr>
          <w:spacing w:val="-13"/>
        </w:rPr>
        <w:t> </w:t>
      </w:r>
      <w:r>
        <w:rPr/>
        <w:t>no</w:t>
      </w:r>
      <w:r>
        <w:rPr>
          <w:spacing w:val="-13"/>
        </w:rPr>
        <w:t> </w:t>
      </w:r>
      <w:r>
        <w:rPr/>
        <w:t>me</w:t>
      </w:r>
      <w:r>
        <w:rPr>
          <w:spacing w:val="-13"/>
        </w:rPr>
        <w:t> </w:t>
      </w:r>
      <w:r>
        <w:rPr/>
        <w:t>interesa</w:t>
      </w:r>
      <w:r>
        <w:rPr>
          <w:spacing w:val="-13"/>
        </w:rPr>
        <w:t> </w:t>
      </w:r>
      <w:r>
        <w:rPr/>
        <w:t>“entender”</w:t>
      </w:r>
      <w:r>
        <w:rPr>
          <w:spacing w:val="-13"/>
        </w:rPr>
        <w:t> </w:t>
      </w:r>
      <w:r>
        <w:rPr/>
        <w:t>ni</w:t>
      </w:r>
      <w:r>
        <w:rPr>
          <w:spacing w:val="-13"/>
        </w:rPr>
        <w:t> </w:t>
      </w:r>
      <w:r>
        <w:rPr/>
        <w:t>“interpretar”</w:t>
      </w:r>
      <w:r>
        <w:rPr>
          <w:spacing w:val="-13"/>
        </w:rPr>
        <w:t> </w:t>
      </w:r>
      <w:r>
        <w:rPr/>
        <w:t>tales</w:t>
      </w:r>
      <w:r>
        <w:rPr>
          <w:spacing w:val="-13"/>
        </w:rPr>
        <w:t> </w:t>
      </w:r>
      <w:r>
        <w:rPr/>
        <w:t>poemas; sólo mostraré cómo el lenguaje poético alude, oculta </w:t>
      </w:r>
      <w:r>
        <w:rPr>
          <w:spacing w:val="-8"/>
        </w:rPr>
        <w:t>y, </w:t>
      </w:r>
      <w:r>
        <w:rPr/>
        <w:t>al mismo tiempo, revela su relación con los números de la</w:t>
      </w:r>
      <w:r>
        <w:rPr>
          <w:spacing w:val="4"/>
        </w:rPr>
        <w:t> </w:t>
      </w:r>
      <w:r>
        <w:rPr>
          <w:i/>
          <w:spacing w:val="-3"/>
        </w:rPr>
        <w:t>Tetraktys</w:t>
      </w:r>
      <w:r>
        <w:rPr>
          <w:spacing w:val="-3"/>
        </w:rPr>
        <w:t>:</w:t>
      </w:r>
      <w:r>
        <w:rPr>
          <w:spacing w:val="-3"/>
          <w:position w:val="7"/>
          <w:sz w:val="13"/>
        </w:rPr>
        <w:t>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1312;mso-wrap-distance-left:0;mso-wrap-distance-right:0" from="63.519699pt,9.821846pt" to="148.558699pt,9.821846pt" stroked="true" strokeweight=".3pt" strokecolor="#000000">
            <w10:wrap type="topAndBottom"/>
          </v:line>
        </w:pict>
      </w:r>
    </w:p>
    <w:p>
      <w:pPr>
        <w:spacing w:line="261" w:lineRule="auto" w:before="78"/>
        <w:ind w:left="1245" w:right="1381" w:firstLine="0"/>
        <w:jc w:val="right"/>
        <w:rPr>
          <w:i/>
          <w:sz w:val="16"/>
        </w:rPr>
      </w:pPr>
      <w:r>
        <w:rPr>
          <w:sz w:val="16"/>
        </w:rPr>
        <w:t>vez que se ha iniciado la numeración. Estos números se relacionan con el espacio. El 1 corresponde al punto; el dos, a la línea; el tres, a la superficie; el cuatro, al volumen: “Los cuerpos materiales son una expresión del número 4, puesto que este número resulta, como un cuarto término, de tres clases de elementos constitutivos: puntos, líneas y superficies”.</w:t>
      </w:r>
      <w:r>
        <w:rPr>
          <w:w w:val="98"/>
          <w:sz w:val="16"/>
        </w:rPr>
        <w:t> </w:t>
      </w:r>
      <w:r>
        <w:rPr>
          <w:position w:val="5"/>
          <w:sz w:val="9"/>
        </w:rPr>
        <w:t>4 </w:t>
      </w:r>
      <w:r>
        <w:rPr>
          <w:sz w:val="16"/>
        </w:rPr>
        <w:t>Frederick Copleston, “La sociedad Pitagórica”, en </w:t>
      </w:r>
      <w:r>
        <w:rPr>
          <w:i/>
          <w:sz w:val="16"/>
        </w:rPr>
        <w:t>Historia de la filosofía. Vol. 1</w:t>
      </w:r>
      <w:r>
        <w:rPr>
          <w:sz w:val="16"/>
        </w:rPr>
        <w:t>. </w:t>
      </w:r>
      <w:r>
        <w:rPr>
          <w:i/>
          <w:sz w:val="16"/>
        </w:rPr>
        <w:t>De</w:t>
      </w:r>
    </w:p>
    <w:p>
      <w:pPr>
        <w:spacing w:before="0"/>
        <w:ind w:left="1270" w:right="2251" w:firstLine="0"/>
        <w:jc w:val="left"/>
        <w:rPr>
          <w:sz w:val="16"/>
        </w:rPr>
      </w:pPr>
      <w:r>
        <w:rPr>
          <w:i/>
          <w:sz w:val="16"/>
        </w:rPr>
        <w:t>la Grecia antigua al mundo Cristiano</w:t>
      </w:r>
      <w:r>
        <w:rPr>
          <w:sz w:val="16"/>
        </w:rPr>
        <w:t>, Barcelona, 2011, pp. 34-35.</w:t>
      </w:r>
    </w:p>
    <w:p>
      <w:pPr>
        <w:spacing w:line="261" w:lineRule="auto" w:before="16"/>
        <w:ind w:left="1270" w:right="1382" w:firstLine="227"/>
        <w:jc w:val="both"/>
        <w:rPr>
          <w:sz w:val="16"/>
        </w:rPr>
      </w:pPr>
      <w:r>
        <w:rPr>
          <w:position w:val="5"/>
          <w:sz w:val="9"/>
        </w:rPr>
        <w:t>5</w:t>
      </w:r>
      <w:r>
        <w:rPr>
          <w:spacing w:val="10"/>
          <w:position w:val="5"/>
          <w:sz w:val="9"/>
        </w:rPr>
        <w:t> </w:t>
      </w:r>
      <w:r>
        <w:rPr>
          <w:sz w:val="16"/>
        </w:rPr>
        <w:t>Filolao,</w:t>
      </w:r>
      <w:r>
        <w:rPr>
          <w:spacing w:val="-6"/>
          <w:sz w:val="16"/>
        </w:rPr>
        <w:t> </w:t>
      </w:r>
      <w:r>
        <w:rPr>
          <w:sz w:val="16"/>
        </w:rPr>
        <w:t>en</w:t>
      </w:r>
      <w:r>
        <w:rPr>
          <w:spacing w:val="-15"/>
          <w:sz w:val="16"/>
        </w:rPr>
        <w:t> </w:t>
      </w:r>
      <w:r>
        <w:rPr>
          <w:sz w:val="16"/>
        </w:rPr>
        <w:t>Armando</w:t>
      </w:r>
      <w:r>
        <w:rPr>
          <w:spacing w:val="-6"/>
          <w:sz w:val="16"/>
        </w:rPr>
        <w:t> </w:t>
      </w:r>
      <w:r>
        <w:rPr>
          <w:sz w:val="16"/>
        </w:rPr>
        <w:t>Poratti</w:t>
      </w:r>
      <w:r>
        <w:rPr>
          <w:spacing w:val="-6"/>
          <w:sz w:val="16"/>
        </w:rPr>
        <w:t> </w:t>
      </w:r>
      <w:r>
        <w:rPr>
          <w:i/>
          <w:sz w:val="16"/>
        </w:rPr>
        <w:t>et</w:t>
      </w:r>
      <w:r>
        <w:rPr>
          <w:i/>
          <w:spacing w:val="-7"/>
          <w:sz w:val="16"/>
        </w:rPr>
        <w:t> </w:t>
      </w:r>
      <w:r>
        <w:rPr>
          <w:i/>
          <w:sz w:val="16"/>
        </w:rPr>
        <w:t>al.</w:t>
      </w:r>
      <w:r>
        <w:rPr>
          <w:i/>
          <w:spacing w:val="-6"/>
          <w:sz w:val="16"/>
        </w:rPr>
        <w:t> </w:t>
      </w:r>
      <w:r>
        <w:rPr>
          <w:sz w:val="16"/>
        </w:rPr>
        <w:t>(eds.),</w:t>
      </w:r>
      <w:r>
        <w:rPr>
          <w:spacing w:val="-7"/>
          <w:sz w:val="16"/>
        </w:rPr>
        <w:t> </w:t>
      </w:r>
      <w:r>
        <w:rPr>
          <w:i/>
          <w:sz w:val="16"/>
        </w:rPr>
        <w:t>Los</w:t>
      </w:r>
      <w:r>
        <w:rPr>
          <w:i/>
          <w:spacing w:val="-6"/>
          <w:sz w:val="16"/>
        </w:rPr>
        <w:t> </w:t>
      </w:r>
      <w:r>
        <w:rPr>
          <w:i/>
          <w:sz w:val="16"/>
        </w:rPr>
        <w:t>filósofos</w:t>
      </w:r>
      <w:r>
        <w:rPr>
          <w:i/>
          <w:spacing w:val="-7"/>
          <w:sz w:val="16"/>
        </w:rPr>
        <w:t> </w:t>
      </w:r>
      <w:r>
        <w:rPr>
          <w:i/>
          <w:sz w:val="16"/>
        </w:rPr>
        <w:t>presocráticos</w:t>
      </w:r>
      <w:r>
        <w:rPr>
          <w:sz w:val="16"/>
        </w:rPr>
        <w:t>.</w:t>
      </w:r>
      <w:r>
        <w:rPr>
          <w:spacing w:val="-7"/>
          <w:sz w:val="16"/>
        </w:rPr>
        <w:t> </w:t>
      </w:r>
      <w:r>
        <w:rPr>
          <w:i/>
          <w:spacing w:val="-5"/>
          <w:sz w:val="16"/>
        </w:rPr>
        <w:t>Vol.</w:t>
      </w:r>
      <w:r>
        <w:rPr>
          <w:i/>
          <w:spacing w:val="-7"/>
          <w:sz w:val="16"/>
        </w:rPr>
        <w:t> </w:t>
      </w:r>
      <w:r>
        <w:rPr>
          <w:i/>
          <w:sz w:val="16"/>
        </w:rPr>
        <w:t>III</w:t>
      </w:r>
      <w:r>
        <w:rPr>
          <w:sz w:val="16"/>
        </w:rPr>
        <w:t>,</w:t>
      </w:r>
      <w:r>
        <w:rPr>
          <w:spacing w:val="-7"/>
          <w:sz w:val="16"/>
        </w:rPr>
        <w:t> </w:t>
      </w:r>
      <w:r>
        <w:rPr>
          <w:sz w:val="16"/>
        </w:rPr>
        <w:t>Madrid, Gredos, 1985, p.</w:t>
      </w:r>
      <w:r>
        <w:rPr>
          <w:spacing w:val="-6"/>
          <w:sz w:val="16"/>
        </w:rPr>
        <w:t> </w:t>
      </w:r>
      <w:r>
        <w:rPr>
          <w:sz w:val="16"/>
        </w:rPr>
        <w:t>109.</w:t>
      </w:r>
    </w:p>
    <w:p>
      <w:pPr>
        <w:spacing w:line="261" w:lineRule="auto" w:before="0"/>
        <w:ind w:left="1270" w:right="1381" w:firstLine="226"/>
        <w:jc w:val="both"/>
        <w:rPr>
          <w:sz w:val="16"/>
        </w:rPr>
      </w:pPr>
      <w:r>
        <w:rPr>
          <w:position w:val="5"/>
          <w:sz w:val="9"/>
        </w:rPr>
        <w:t>6 </w:t>
      </w:r>
      <w:r>
        <w:rPr>
          <w:sz w:val="16"/>
        </w:rPr>
        <w:t>He elegido para comentar los poemas en los que aparecen con mayor claridad los números</w:t>
      </w:r>
      <w:r>
        <w:rPr>
          <w:spacing w:val="-5"/>
          <w:sz w:val="16"/>
        </w:rPr>
        <w:t> </w:t>
      </w:r>
      <w:r>
        <w:rPr>
          <w:sz w:val="16"/>
        </w:rPr>
        <w:t>de</w:t>
      </w:r>
      <w:r>
        <w:rPr>
          <w:spacing w:val="-5"/>
          <w:sz w:val="16"/>
        </w:rPr>
        <w:t> </w:t>
      </w:r>
      <w:r>
        <w:rPr>
          <w:sz w:val="16"/>
        </w:rPr>
        <w:t>la</w:t>
      </w:r>
      <w:r>
        <w:rPr>
          <w:spacing w:val="-5"/>
          <w:sz w:val="16"/>
        </w:rPr>
        <w:t> </w:t>
      </w:r>
      <w:r>
        <w:rPr>
          <w:i/>
          <w:sz w:val="16"/>
        </w:rPr>
        <w:t>Tetraktys</w:t>
      </w:r>
      <w:r>
        <w:rPr>
          <w:sz w:val="16"/>
        </w:rPr>
        <w:t>;</w:t>
      </w:r>
      <w:r>
        <w:rPr>
          <w:spacing w:val="-5"/>
          <w:sz w:val="16"/>
        </w:rPr>
        <w:t> </w:t>
      </w:r>
      <w:r>
        <w:rPr>
          <w:sz w:val="16"/>
        </w:rPr>
        <w:t>por</w:t>
      </w:r>
      <w:r>
        <w:rPr>
          <w:spacing w:val="-5"/>
          <w:sz w:val="16"/>
        </w:rPr>
        <w:t> </w:t>
      </w:r>
      <w:r>
        <w:rPr>
          <w:sz w:val="16"/>
        </w:rPr>
        <w:t>esta</w:t>
      </w:r>
      <w:r>
        <w:rPr>
          <w:spacing w:val="-5"/>
          <w:sz w:val="16"/>
        </w:rPr>
        <w:t> </w:t>
      </w:r>
      <w:r>
        <w:rPr>
          <w:sz w:val="16"/>
        </w:rPr>
        <w:t>razón</w:t>
      </w:r>
      <w:r>
        <w:rPr>
          <w:spacing w:val="-5"/>
          <w:sz w:val="16"/>
        </w:rPr>
        <w:t> </w:t>
      </w:r>
      <w:r>
        <w:rPr>
          <w:sz w:val="16"/>
        </w:rPr>
        <w:t>altero</w:t>
      </w:r>
      <w:r>
        <w:rPr>
          <w:spacing w:val="-5"/>
          <w:sz w:val="16"/>
        </w:rPr>
        <w:t> </w:t>
      </w:r>
      <w:r>
        <w:rPr>
          <w:sz w:val="16"/>
        </w:rPr>
        <w:t>el</w:t>
      </w:r>
      <w:r>
        <w:rPr>
          <w:spacing w:val="-5"/>
          <w:sz w:val="16"/>
        </w:rPr>
        <w:t> </w:t>
      </w:r>
      <w:r>
        <w:rPr>
          <w:sz w:val="16"/>
        </w:rPr>
        <w:t>orden</w:t>
      </w:r>
      <w:r>
        <w:rPr>
          <w:spacing w:val="-5"/>
          <w:sz w:val="16"/>
        </w:rPr>
        <w:t> </w:t>
      </w:r>
      <w:r>
        <w:rPr>
          <w:sz w:val="16"/>
        </w:rPr>
        <w:t>en</w:t>
      </w:r>
      <w:r>
        <w:rPr>
          <w:spacing w:val="-5"/>
          <w:sz w:val="16"/>
        </w:rPr>
        <w:t> </w:t>
      </w:r>
      <w:r>
        <w:rPr>
          <w:sz w:val="16"/>
        </w:rPr>
        <w:t>el</w:t>
      </w:r>
      <w:r>
        <w:rPr>
          <w:spacing w:val="-5"/>
          <w:sz w:val="16"/>
        </w:rPr>
        <w:t> </w:t>
      </w:r>
      <w:r>
        <w:rPr>
          <w:sz w:val="16"/>
        </w:rPr>
        <w:t>que</w:t>
      </w:r>
      <w:r>
        <w:rPr>
          <w:spacing w:val="-5"/>
          <w:sz w:val="16"/>
        </w:rPr>
        <w:t> </w:t>
      </w:r>
      <w:r>
        <w:rPr>
          <w:sz w:val="16"/>
        </w:rPr>
        <w:t>dichos</w:t>
      </w:r>
      <w:r>
        <w:rPr>
          <w:spacing w:val="-5"/>
          <w:sz w:val="16"/>
        </w:rPr>
        <w:t> </w:t>
      </w:r>
      <w:r>
        <w:rPr>
          <w:sz w:val="16"/>
        </w:rPr>
        <w:t>poemas</w:t>
      </w:r>
      <w:r>
        <w:rPr>
          <w:spacing w:val="-5"/>
          <w:sz w:val="16"/>
        </w:rPr>
        <w:t> </w:t>
      </w:r>
      <w:r>
        <w:rPr>
          <w:sz w:val="16"/>
        </w:rPr>
        <w:t>se</w:t>
      </w:r>
      <w:r>
        <w:rPr>
          <w:spacing w:val="-5"/>
          <w:sz w:val="16"/>
        </w:rPr>
        <w:t> </w:t>
      </w:r>
      <w:r>
        <w:rPr>
          <w:sz w:val="16"/>
        </w:rPr>
        <w:t>recogen en la obra. En el quinto poema están mencionados los números; en el segundo poema hay que deducirlos de las palabras y los</w:t>
      </w:r>
      <w:r>
        <w:rPr>
          <w:spacing w:val="-2"/>
          <w:sz w:val="16"/>
        </w:rPr>
        <w:t> </w:t>
      </w:r>
      <w:r>
        <w:rPr>
          <w:sz w:val="16"/>
        </w:rPr>
        <w:t>versos.</w:t>
      </w:r>
    </w:p>
    <w:p>
      <w:pPr>
        <w:pStyle w:val="BodyText"/>
        <w:rPr>
          <w:sz w:val="20"/>
        </w:rPr>
      </w:pPr>
    </w:p>
    <w:p>
      <w:pPr>
        <w:pStyle w:val="BodyText"/>
        <w:spacing w:before="5"/>
        <w:rPr>
          <w:sz w:val="16"/>
        </w:rPr>
      </w:pPr>
    </w:p>
    <w:p>
      <w:pPr>
        <w:spacing w:before="81"/>
        <w:ind w:left="1372" w:right="1483" w:firstLine="0"/>
        <w:jc w:val="center"/>
        <w:rPr>
          <w:rFonts w:ascii="Arial"/>
          <w:sz w:val="16"/>
        </w:rPr>
      </w:pPr>
      <w:r>
        <w:rPr>
          <w:rFonts w:ascii="Arial"/>
          <w:sz w:val="16"/>
        </w:rPr>
        <w:t>22</w:t>
      </w:r>
    </w:p>
    <w:p>
      <w:pPr>
        <w:spacing w:after="0"/>
        <w:jc w:val="center"/>
        <w:rPr>
          <w:rFonts w:ascii="Arial"/>
          <w:sz w:val="16"/>
        </w:rPr>
        <w:sectPr>
          <w:footerReference w:type="default" r:id="rId4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before="0"/>
        <w:ind w:left="1667" w:right="0" w:firstLine="0"/>
        <w:jc w:val="left"/>
        <w:rPr>
          <w:b/>
          <w:sz w:val="20"/>
        </w:rPr>
      </w:pPr>
      <w:r>
        <w:rPr>
          <w:b/>
          <w:sz w:val="20"/>
        </w:rPr>
        <w:t>V</w:t>
      </w:r>
    </w:p>
    <w:p>
      <w:pPr>
        <w:spacing w:before="50"/>
        <w:ind w:left="1667" w:right="2251" w:firstLine="0"/>
        <w:jc w:val="left"/>
        <w:rPr>
          <w:sz w:val="20"/>
        </w:rPr>
      </w:pPr>
      <w:r>
        <w:rPr>
          <w:sz w:val="20"/>
        </w:rPr>
        <w:t>Grupo dicotiledón. Oberturan</w:t>
      </w:r>
    </w:p>
    <w:p>
      <w:pPr>
        <w:spacing w:line="292" w:lineRule="auto" w:before="50"/>
        <w:ind w:left="1667" w:right="3265" w:firstLine="0"/>
        <w:jc w:val="left"/>
        <w:rPr>
          <w:sz w:val="20"/>
        </w:rPr>
      </w:pPr>
      <w:r>
        <w:rPr>
          <w:sz w:val="20"/>
        </w:rPr>
        <w:t>desde él petreles, propensiones de trinidad, finales que comienzan, ohs de ayes creyérase avaloriados de heterogeneidad.</w:t>
      </w:r>
    </w:p>
    <w:p>
      <w:pPr>
        <w:spacing w:before="1"/>
        <w:ind w:left="1967" w:right="2251" w:firstLine="0"/>
        <w:jc w:val="left"/>
        <w:rPr>
          <w:sz w:val="20"/>
        </w:rPr>
      </w:pPr>
      <w:r>
        <w:rPr>
          <w:sz w:val="20"/>
        </w:rPr>
        <w:t>¡Grupo de los dos cotiledones!</w:t>
      </w:r>
    </w:p>
    <w:p>
      <w:pPr>
        <w:spacing w:before="50"/>
        <w:ind w:left="1667" w:right="2251" w:firstLine="0"/>
        <w:jc w:val="left"/>
        <w:rPr>
          <w:sz w:val="20"/>
        </w:rPr>
      </w:pPr>
      <w:r>
        <w:rPr>
          <w:sz w:val="20"/>
        </w:rPr>
        <w:t>A ver. Aquello sea sin ser más.</w:t>
      </w:r>
    </w:p>
    <w:p>
      <w:pPr>
        <w:spacing w:before="50"/>
        <w:ind w:left="1667" w:right="2251" w:firstLine="0"/>
        <w:jc w:val="left"/>
        <w:rPr>
          <w:sz w:val="20"/>
        </w:rPr>
      </w:pPr>
      <w:r>
        <w:rPr>
          <w:sz w:val="20"/>
        </w:rPr>
        <w:t>A ver. No trascienda hacia afuera,</w:t>
      </w:r>
    </w:p>
    <w:p>
      <w:pPr>
        <w:spacing w:line="292" w:lineRule="auto" w:before="50"/>
        <w:ind w:left="1667" w:right="3770" w:firstLine="0"/>
        <w:jc w:val="left"/>
        <w:rPr>
          <w:sz w:val="20"/>
        </w:rPr>
      </w:pPr>
      <w:r>
        <w:rPr>
          <w:sz w:val="20"/>
        </w:rPr>
        <w:t>y piense en són de no ser escuchado, y crome y no sea visto.</w:t>
      </w:r>
    </w:p>
    <w:p>
      <w:pPr>
        <w:spacing w:before="1"/>
        <w:ind w:left="1667" w:right="2251" w:firstLine="0"/>
        <w:jc w:val="left"/>
        <w:rPr>
          <w:sz w:val="20"/>
        </w:rPr>
      </w:pPr>
      <w:r>
        <w:rPr>
          <w:sz w:val="20"/>
        </w:rPr>
        <w:t>Y no glise en el gran colapso.</w:t>
      </w:r>
    </w:p>
    <w:p>
      <w:pPr>
        <w:spacing w:before="50"/>
        <w:ind w:left="1967" w:right="2251" w:firstLine="0"/>
        <w:jc w:val="left"/>
        <w:rPr>
          <w:sz w:val="20"/>
        </w:rPr>
      </w:pPr>
      <w:r>
        <w:rPr>
          <w:sz w:val="20"/>
        </w:rPr>
        <w:t>La creada voz rebélase y no quiere</w:t>
      </w:r>
    </w:p>
    <w:p>
      <w:pPr>
        <w:spacing w:before="50"/>
        <w:ind w:left="1667" w:right="2251" w:firstLine="0"/>
        <w:jc w:val="left"/>
        <w:rPr>
          <w:sz w:val="20"/>
        </w:rPr>
      </w:pPr>
      <w:r>
        <w:rPr>
          <w:sz w:val="20"/>
        </w:rPr>
        <w:t>ser malla, ni amor.</w:t>
      </w:r>
    </w:p>
    <w:p>
      <w:pPr>
        <w:spacing w:line="292" w:lineRule="auto" w:before="50"/>
        <w:ind w:left="1667" w:right="3553" w:firstLine="0"/>
        <w:jc w:val="left"/>
        <w:rPr>
          <w:sz w:val="20"/>
        </w:rPr>
      </w:pPr>
      <w:r>
        <w:rPr>
          <w:sz w:val="20"/>
        </w:rPr>
        <w:t>Los novios sean novios en eternidad. Pues no deis 1, que resonará al infinito. Y no deis 0, que callará tanto,</w:t>
      </w:r>
    </w:p>
    <w:p>
      <w:pPr>
        <w:spacing w:line="588" w:lineRule="auto" w:before="1"/>
        <w:ind w:left="1667" w:right="3926" w:firstLine="0"/>
        <w:jc w:val="left"/>
        <w:rPr>
          <w:sz w:val="20"/>
        </w:rPr>
      </w:pPr>
      <w:r>
        <w:rPr>
          <w:sz w:val="20"/>
        </w:rPr>
        <w:t>hasta despertar y poner de pie al 1. Ah grupo bicardiaco</w:t>
      </w:r>
    </w:p>
    <w:p>
      <w:pPr>
        <w:pStyle w:val="BodyText"/>
        <w:spacing w:line="266" w:lineRule="auto"/>
        <w:ind w:left="1383" w:right="1265"/>
        <w:jc w:val="both"/>
      </w:pPr>
      <w:r>
        <w:rPr/>
        <w:t>El poema empieza aludiendo al número 2: “Grupo dicotiledón”; lo cual se refuerza con el verso cinco: “¡Grupo de los dos cotile- dones!”</w:t>
      </w:r>
      <w:r>
        <w:rPr>
          <w:spacing w:val="-13"/>
        </w:rPr>
        <w:t> </w:t>
      </w:r>
      <w:r>
        <w:rPr/>
        <w:t>El</w:t>
      </w:r>
      <w:r>
        <w:rPr>
          <w:spacing w:val="-13"/>
        </w:rPr>
        <w:t> </w:t>
      </w:r>
      <w:r>
        <w:rPr/>
        <w:t>número</w:t>
      </w:r>
      <w:r>
        <w:rPr>
          <w:spacing w:val="-13"/>
        </w:rPr>
        <w:t> </w:t>
      </w:r>
      <w:r>
        <w:rPr/>
        <w:t>3</w:t>
      </w:r>
      <w:r>
        <w:rPr>
          <w:spacing w:val="-13"/>
        </w:rPr>
        <w:t> </w:t>
      </w:r>
      <w:r>
        <w:rPr/>
        <w:t>está</w:t>
      </w:r>
      <w:r>
        <w:rPr>
          <w:spacing w:val="-13"/>
        </w:rPr>
        <w:t> </w:t>
      </w:r>
      <w:r>
        <w:rPr/>
        <w:t>aludido</w:t>
      </w:r>
      <w:r>
        <w:rPr>
          <w:spacing w:val="-14"/>
        </w:rPr>
        <w:t> </w:t>
      </w:r>
      <w:r>
        <w:rPr/>
        <w:t>en</w:t>
      </w:r>
      <w:r>
        <w:rPr>
          <w:spacing w:val="-13"/>
        </w:rPr>
        <w:t> </w:t>
      </w:r>
      <w:r>
        <w:rPr/>
        <w:t>los</w:t>
      </w:r>
      <w:r>
        <w:rPr>
          <w:spacing w:val="-13"/>
        </w:rPr>
        <w:t> </w:t>
      </w:r>
      <w:r>
        <w:rPr/>
        <w:t>versos:</w:t>
      </w:r>
      <w:r>
        <w:rPr>
          <w:spacing w:val="-13"/>
        </w:rPr>
        <w:t> </w:t>
      </w:r>
      <w:r>
        <w:rPr/>
        <w:t>“Oberturan</w:t>
      </w:r>
      <w:r>
        <w:rPr>
          <w:spacing w:val="-14"/>
        </w:rPr>
        <w:t> </w:t>
      </w:r>
      <w:r>
        <w:rPr/>
        <w:t>/desde él petreles, propensiones de trinidad”. Los números 0 y 1 están directamente mencionados en la penúltima estrofa: “Y no deis 0, que</w:t>
      </w:r>
      <w:r>
        <w:rPr>
          <w:spacing w:val="-18"/>
        </w:rPr>
        <w:t> </w:t>
      </w:r>
      <w:r>
        <w:rPr/>
        <w:t>callará</w:t>
      </w:r>
      <w:r>
        <w:rPr>
          <w:spacing w:val="-18"/>
        </w:rPr>
        <w:t> </w:t>
      </w:r>
      <w:r>
        <w:rPr/>
        <w:t>tanto</w:t>
      </w:r>
      <w:r>
        <w:rPr>
          <w:spacing w:val="-18"/>
        </w:rPr>
        <w:t> </w:t>
      </w:r>
      <w:r>
        <w:rPr/>
        <w:t>/</w:t>
      </w:r>
      <w:r>
        <w:rPr>
          <w:spacing w:val="-18"/>
        </w:rPr>
        <w:t> </w:t>
      </w:r>
      <w:r>
        <w:rPr/>
        <w:t>hasta</w:t>
      </w:r>
      <w:r>
        <w:rPr>
          <w:spacing w:val="-18"/>
        </w:rPr>
        <w:t> </w:t>
      </w:r>
      <w:r>
        <w:rPr/>
        <w:t>despertar</w:t>
      </w:r>
      <w:r>
        <w:rPr>
          <w:spacing w:val="-18"/>
        </w:rPr>
        <w:t> </w:t>
      </w:r>
      <w:r>
        <w:rPr/>
        <w:t>y</w:t>
      </w:r>
      <w:r>
        <w:rPr>
          <w:spacing w:val="-18"/>
        </w:rPr>
        <w:t> </w:t>
      </w:r>
      <w:r>
        <w:rPr/>
        <w:t>poner</w:t>
      </w:r>
      <w:r>
        <w:rPr>
          <w:spacing w:val="-18"/>
        </w:rPr>
        <w:t> </w:t>
      </w:r>
      <w:r>
        <w:rPr/>
        <w:t>de</w:t>
      </w:r>
      <w:r>
        <w:rPr>
          <w:spacing w:val="-18"/>
        </w:rPr>
        <w:t> </w:t>
      </w:r>
      <w:r>
        <w:rPr/>
        <w:t>pie</w:t>
      </w:r>
      <w:r>
        <w:rPr>
          <w:spacing w:val="-18"/>
        </w:rPr>
        <w:t> </w:t>
      </w:r>
      <w:r>
        <w:rPr/>
        <w:t>al</w:t>
      </w:r>
      <w:r>
        <w:rPr>
          <w:spacing w:val="-18"/>
        </w:rPr>
        <w:t> </w:t>
      </w:r>
      <w:r>
        <w:rPr/>
        <w:t>1”.</w:t>
      </w:r>
      <w:r>
        <w:rPr>
          <w:spacing w:val="-18"/>
        </w:rPr>
        <w:t> </w:t>
      </w:r>
      <w:r>
        <w:rPr/>
        <w:t>En</w:t>
      </w:r>
      <w:r>
        <w:rPr>
          <w:spacing w:val="-18"/>
        </w:rPr>
        <w:t> </w:t>
      </w:r>
      <w:r>
        <w:rPr/>
        <w:t>efecto,</w:t>
      </w:r>
      <w:r>
        <w:rPr>
          <w:spacing w:val="-18"/>
        </w:rPr>
        <w:t> </w:t>
      </w:r>
      <w:r>
        <w:rPr/>
        <w:t>el 0 es un círculo preñado.</w:t>
      </w:r>
      <w:r>
        <w:rPr>
          <w:position w:val="7"/>
          <w:sz w:val="13"/>
        </w:rPr>
        <w:t>7 </w:t>
      </w:r>
      <w:r>
        <w:rPr/>
        <w:t>La preñez está basada en una paradoja: el</w:t>
      </w:r>
      <w:r>
        <w:rPr>
          <w:spacing w:val="-6"/>
        </w:rPr>
        <w:t> </w:t>
      </w:r>
      <w:r>
        <w:rPr/>
        <w:t>cero,</w:t>
      </w:r>
      <w:r>
        <w:rPr>
          <w:spacing w:val="-6"/>
        </w:rPr>
        <w:t> </w:t>
      </w:r>
      <w:r>
        <w:rPr/>
        <w:t>que</w:t>
      </w:r>
      <w:r>
        <w:rPr>
          <w:spacing w:val="-6"/>
        </w:rPr>
        <w:t> </w:t>
      </w:r>
      <w:r>
        <w:rPr/>
        <w:t>es</w:t>
      </w:r>
      <w:r>
        <w:rPr>
          <w:spacing w:val="-6"/>
        </w:rPr>
        <w:t> </w:t>
      </w:r>
      <w:r>
        <w:rPr/>
        <w:t>la</w:t>
      </w:r>
      <w:r>
        <w:rPr>
          <w:spacing w:val="-6"/>
        </w:rPr>
        <w:t> </w:t>
      </w:r>
      <w:r>
        <w:rPr/>
        <w:t>nada</w:t>
      </w:r>
      <w:r>
        <w:rPr>
          <w:spacing w:val="-6"/>
        </w:rPr>
        <w:t> </w:t>
      </w:r>
      <w:r>
        <w:rPr/>
        <w:t>y</w:t>
      </w:r>
      <w:r>
        <w:rPr>
          <w:spacing w:val="-6"/>
        </w:rPr>
        <w:t> </w:t>
      </w:r>
      <w:r>
        <w:rPr/>
        <w:t>el</w:t>
      </w:r>
      <w:r>
        <w:rPr>
          <w:spacing w:val="-6"/>
        </w:rPr>
        <w:t> </w:t>
      </w:r>
      <w:r>
        <w:rPr/>
        <w:t>silencio,</w:t>
      </w:r>
      <w:r>
        <w:rPr>
          <w:spacing w:val="-5"/>
        </w:rPr>
        <w:t> </w:t>
      </w:r>
      <w:r>
        <w:rPr/>
        <w:t>“callará</w:t>
      </w:r>
      <w:r>
        <w:rPr>
          <w:spacing w:val="-6"/>
        </w:rPr>
        <w:t> </w:t>
      </w:r>
      <w:r>
        <w:rPr/>
        <w:t>tanto”</w:t>
      </w:r>
      <w:r>
        <w:rPr>
          <w:spacing w:val="-6"/>
        </w:rPr>
        <w:t> </w:t>
      </w:r>
      <w:r>
        <w:rPr/>
        <w:t>que</w:t>
      </w:r>
      <w:r>
        <w:rPr>
          <w:spacing w:val="-6"/>
        </w:rPr>
        <w:t> </w:t>
      </w:r>
      <w:r>
        <w:rPr/>
        <w:t>despertará y pondrá de pie al número 1.</w:t>
      </w:r>
    </w:p>
    <w:p>
      <w:pPr>
        <w:pStyle w:val="BodyText"/>
      </w:pPr>
    </w:p>
    <w:p>
      <w:pPr>
        <w:pStyle w:val="BodyText"/>
      </w:pPr>
    </w:p>
    <w:p>
      <w:pPr>
        <w:spacing w:line="261" w:lineRule="auto" w:before="192"/>
        <w:ind w:left="1383" w:right="1317" w:firstLine="226"/>
        <w:jc w:val="left"/>
        <w:rPr>
          <w:sz w:val="16"/>
        </w:rPr>
      </w:pPr>
      <w:r>
        <w:rPr>
          <w:position w:val="5"/>
          <w:sz w:val="9"/>
        </w:rPr>
        <w:t>7 </w:t>
      </w:r>
      <w:r>
        <w:rPr>
          <w:sz w:val="16"/>
        </w:rPr>
        <w:t>Pedro Granados, </w:t>
      </w:r>
      <w:r>
        <w:rPr>
          <w:i/>
          <w:sz w:val="16"/>
        </w:rPr>
        <w:t>Poéticas y utopías en la poesía de César Vallejo</w:t>
      </w:r>
      <w:r>
        <w:rPr>
          <w:sz w:val="16"/>
        </w:rPr>
        <w:t>, Lima, Pontificia Universidad Católica del Perú, 2004,  pp. 61-62.</w:t>
      </w:r>
    </w:p>
    <w:p>
      <w:pPr>
        <w:pStyle w:val="BodyText"/>
        <w:rPr>
          <w:sz w:val="20"/>
        </w:rPr>
      </w:pPr>
    </w:p>
    <w:p>
      <w:pPr>
        <w:pStyle w:val="BodyText"/>
        <w:spacing w:before="9"/>
        <w:rPr>
          <w:sz w:val="17"/>
        </w:rPr>
      </w:pPr>
    </w:p>
    <w:p>
      <w:pPr>
        <w:spacing w:before="81"/>
        <w:ind w:left="1592" w:right="1483" w:firstLine="0"/>
        <w:jc w:val="center"/>
        <w:rPr>
          <w:rFonts w:ascii="Arial"/>
          <w:sz w:val="16"/>
        </w:rPr>
      </w:pPr>
      <w:r>
        <w:rPr>
          <w:rFonts w:ascii="Arial"/>
          <w:sz w:val="16"/>
        </w:rPr>
        <w:t>23</w:t>
      </w:r>
    </w:p>
    <w:p>
      <w:pPr>
        <w:spacing w:after="0"/>
        <w:jc w:val="center"/>
        <w:rPr>
          <w:rFonts w:ascii="Arial"/>
          <w:sz w:val="16"/>
        </w:rPr>
        <w:sectPr>
          <w:footerReference w:type="default" r:id="rId4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7"/>
        <w:jc w:val="both"/>
      </w:pPr>
      <w:r>
        <w:rPr/>
        <w:t>En relación con el número 4, es necesario relacionar dos ver- sos. El ámbito de lo biológico (“grupo dicotiledón” y “grupo de los dos cotiledones”) se relaciona directamente con lo amoroso y anatómico (“Los novios” y “Ah grupo bicardiaco”). Si sumamos lo biológico a lo amoroso tenemos el número 4. En resumen:      0 +1 +2 +3 + 4 = 10.</w:t>
      </w:r>
    </w:p>
    <w:p>
      <w:pPr>
        <w:pStyle w:val="BodyText"/>
        <w:spacing w:line="266" w:lineRule="auto"/>
        <w:ind w:left="1270" w:right="1381" w:firstLine="277"/>
        <w:jc w:val="both"/>
        <w:rPr>
          <w:sz w:val="13"/>
        </w:rPr>
      </w:pPr>
      <w:r>
        <w:rPr>
          <w:i/>
          <w:spacing w:val="-3"/>
        </w:rPr>
        <w:t>Trilce </w:t>
      </w:r>
      <w:r>
        <w:rPr/>
        <w:t>V apunta al infinito. </w:t>
      </w:r>
      <w:r>
        <w:rPr>
          <w:spacing w:val="-11"/>
        </w:rPr>
        <w:t>Ya </w:t>
      </w:r>
      <w:r>
        <w:rPr/>
        <w:t>se mencionó que el número 10 significa un retorno a 0 y al 1. A su vez, todos los números que vienen después del 10 </w:t>
      </w:r>
      <w:r>
        <w:rPr>
          <w:spacing w:val="-3"/>
        </w:rPr>
        <w:t>(11, </w:t>
      </w:r>
      <w:r>
        <w:rPr/>
        <w:t>12, 13, 14) hasta el infinito son una derivación</w:t>
      </w:r>
      <w:r>
        <w:rPr>
          <w:spacing w:val="-10"/>
        </w:rPr>
        <w:t> </w:t>
      </w:r>
      <w:r>
        <w:rPr/>
        <w:t>de</w:t>
      </w:r>
      <w:r>
        <w:rPr>
          <w:spacing w:val="-9"/>
        </w:rPr>
        <w:t> </w:t>
      </w:r>
      <w:r>
        <w:rPr/>
        <w:t>las</w:t>
      </w:r>
      <w:r>
        <w:rPr>
          <w:spacing w:val="-10"/>
        </w:rPr>
        <w:t> </w:t>
      </w:r>
      <w:r>
        <w:rPr/>
        <w:t>cifras</w:t>
      </w:r>
      <w:r>
        <w:rPr>
          <w:spacing w:val="-10"/>
        </w:rPr>
        <w:t> </w:t>
      </w:r>
      <w:r>
        <w:rPr/>
        <w:t>primordiales</w:t>
      </w:r>
      <w:r>
        <w:rPr>
          <w:spacing w:val="-10"/>
        </w:rPr>
        <w:t> </w:t>
      </w:r>
      <w:r>
        <w:rPr/>
        <w:t>de</w:t>
      </w:r>
      <w:r>
        <w:rPr>
          <w:spacing w:val="-9"/>
        </w:rPr>
        <w:t> </w:t>
      </w:r>
      <w:r>
        <w:rPr/>
        <w:t>la</w:t>
      </w:r>
      <w:r>
        <w:rPr>
          <w:spacing w:val="-10"/>
        </w:rPr>
        <w:t> </w:t>
      </w:r>
      <w:r>
        <w:rPr>
          <w:i/>
          <w:spacing w:val="-3"/>
        </w:rPr>
        <w:t>Tetraktys</w:t>
      </w:r>
      <w:r>
        <w:rPr>
          <w:i/>
          <w:spacing w:val="-10"/>
        </w:rPr>
        <w:t> </w:t>
      </w:r>
      <w:r>
        <w:rPr/>
        <w:t>pitagórica.</w:t>
      </w:r>
      <w:r>
        <w:rPr>
          <w:spacing w:val="-10"/>
        </w:rPr>
        <w:t> </w:t>
      </w:r>
      <w:r>
        <w:rPr/>
        <w:t>La preñez</w:t>
      </w:r>
      <w:r>
        <w:rPr>
          <w:spacing w:val="-9"/>
        </w:rPr>
        <w:t> </w:t>
      </w:r>
      <w:r>
        <w:rPr/>
        <w:t>del</w:t>
      </w:r>
      <w:r>
        <w:rPr>
          <w:spacing w:val="-9"/>
        </w:rPr>
        <w:t> </w:t>
      </w:r>
      <w:r>
        <w:rPr/>
        <w:t>cero</w:t>
      </w:r>
      <w:r>
        <w:rPr>
          <w:spacing w:val="-9"/>
        </w:rPr>
        <w:t> </w:t>
      </w:r>
      <w:r>
        <w:rPr/>
        <w:t>contagia</w:t>
      </w:r>
      <w:r>
        <w:rPr>
          <w:spacing w:val="-9"/>
        </w:rPr>
        <w:t> </w:t>
      </w:r>
      <w:r>
        <w:rPr/>
        <w:t>a</w:t>
      </w:r>
      <w:r>
        <w:rPr>
          <w:spacing w:val="-9"/>
        </w:rPr>
        <w:t> </w:t>
      </w:r>
      <w:r>
        <w:rPr/>
        <w:t>los</w:t>
      </w:r>
      <w:r>
        <w:rPr>
          <w:spacing w:val="-9"/>
        </w:rPr>
        <w:t> </w:t>
      </w:r>
      <w:r>
        <w:rPr/>
        <w:t>demás</w:t>
      </w:r>
      <w:r>
        <w:rPr>
          <w:spacing w:val="-9"/>
        </w:rPr>
        <w:t> </w:t>
      </w:r>
      <w:r>
        <w:rPr/>
        <w:t>números.</w:t>
      </w:r>
      <w:r>
        <w:rPr>
          <w:spacing w:val="-9"/>
        </w:rPr>
        <w:t> </w:t>
      </w:r>
      <w:r>
        <w:rPr/>
        <w:t>Esta</w:t>
      </w:r>
      <w:r>
        <w:rPr>
          <w:spacing w:val="-9"/>
        </w:rPr>
        <w:t> </w:t>
      </w:r>
      <w:r>
        <w:rPr/>
        <w:t>consideración permite</w:t>
      </w:r>
      <w:r>
        <w:rPr>
          <w:spacing w:val="-22"/>
        </w:rPr>
        <w:t> </w:t>
      </w:r>
      <w:r>
        <w:rPr/>
        <w:t>entender</w:t>
      </w:r>
      <w:r>
        <w:rPr>
          <w:spacing w:val="-22"/>
        </w:rPr>
        <w:t> </w:t>
      </w:r>
      <w:r>
        <w:rPr/>
        <w:t>un</w:t>
      </w:r>
      <w:r>
        <w:rPr>
          <w:spacing w:val="-22"/>
        </w:rPr>
        <w:t> </w:t>
      </w:r>
      <w:r>
        <w:rPr/>
        <w:t>poco</w:t>
      </w:r>
      <w:r>
        <w:rPr>
          <w:spacing w:val="-22"/>
        </w:rPr>
        <w:t> </w:t>
      </w:r>
      <w:r>
        <w:rPr/>
        <w:t>mejor</w:t>
      </w:r>
      <w:r>
        <w:rPr>
          <w:spacing w:val="-22"/>
        </w:rPr>
        <w:t> </w:t>
      </w:r>
      <w:r>
        <w:rPr/>
        <w:t>los</w:t>
      </w:r>
      <w:r>
        <w:rPr>
          <w:spacing w:val="-22"/>
        </w:rPr>
        <w:t> </w:t>
      </w:r>
      <w:r>
        <w:rPr/>
        <w:t>versos</w:t>
      </w:r>
      <w:r>
        <w:rPr>
          <w:spacing w:val="-22"/>
        </w:rPr>
        <w:t> </w:t>
      </w:r>
      <w:r>
        <w:rPr/>
        <w:t>en</w:t>
      </w:r>
      <w:r>
        <w:rPr>
          <w:spacing w:val="-22"/>
        </w:rPr>
        <w:t> </w:t>
      </w:r>
      <w:r>
        <w:rPr/>
        <w:t>los</w:t>
      </w:r>
      <w:r>
        <w:rPr>
          <w:spacing w:val="-22"/>
        </w:rPr>
        <w:t> </w:t>
      </w:r>
      <w:r>
        <w:rPr/>
        <w:t>que</w:t>
      </w:r>
      <w:r>
        <w:rPr>
          <w:spacing w:val="-26"/>
        </w:rPr>
        <w:t> </w:t>
      </w:r>
      <w:r>
        <w:rPr>
          <w:spacing w:val="-6"/>
        </w:rPr>
        <w:t>Vallejo</w:t>
      </w:r>
      <w:r>
        <w:rPr>
          <w:spacing w:val="-22"/>
        </w:rPr>
        <w:t> </w:t>
      </w:r>
      <w:r>
        <w:rPr/>
        <w:t>habla, en la primera estrofa, de “finales que comienzan” (1-10 = </w:t>
      </w:r>
      <w:r>
        <w:rPr>
          <w:spacing w:val="-3"/>
        </w:rPr>
        <w:t>11, </w:t>
      </w:r>
      <w:r>
        <w:rPr/>
        <w:t>12, 13, 14). Y en la penúltima estrofa: “Pues no deis 1, que resonará al</w:t>
      </w:r>
      <w:r>
        <w:rPr>
          <w:spacing w:val="-6"/>
        </w:rPr>
        <w:t> </w:t>
      </w:r>
      <w:r>
        <w:rPr/>
        <w:t>infinito”:</w:t>
      </w:r>
      <w:r>
        <w:rPr>
          <w:spacing w:val="-6"/>
        </w:rPr>
        <w:t> </w:t>
      </w:r>
      <w:r>
        <w:rPr/>
        <w:t>en</w:t>
      </w:r>
      <w:r>
        <w:rPr>
          <w:spacing w:val="-6"/>
        </w:rPr>
        <w:t> </w:t>
      </w:r>
      <w:r>
        <w:rPr/>
        <w:t>cuanto</w:t>
      </w:r>
      <w:r>
        <w:rPr>
          <w:spacing w:val="-6"/>
        </w:rPr>
        <w:t> </w:t>
      </w:r>
      <w:r>
        <w:rPr/>
        <w:t>el</w:t>
      </w:r>
      <w:r>
        <w:rPr>
          <w:spacing w:val="-6"/>
        </w:rPr>
        <w:t> </w:t>
      </w:r>
      <w:r>
        <w:rPr/>
        <w:t>número</w:t>
      </w:r>
      <w:r>
        <w:rPr>
          <w:spacing w:val="-6"/>
        </w:rPr>
        <w:t> </w:t>
      </w:r>
      <w:r>
        <w:rPr/>
        <w:t>1</w:t>
      </w:r>
      <w:r>
        <w:rPr>
          <w:spacing w:val="-6"/>
        </w:rPr>
        <w:t> </w:t>
      </w:r>
      <w:r>
        <w:rPr/>
        <w:t>se</w:t>
      </w:r>
      <w:r>
        <w:rPr>
          <w:spacing w:val="-6"/>
        </w:rPr>
        <w:t> </w:t>
      </w:r>
      <w:r>
        <w:rPr/>
        <w:t>pone</w:t>
      </w:r>
      <w:r>
        <w:rPr>
          <w:spacing w:val="-6"/>
        </w:rPr>
        <w:t> </w:t>
      </w:r>
      <w:r>
        <w:rPr/>
        <w:t>de</w:t>
      </w:r>
      <w:r>
        <w:rPr>
          <w:spacing w:val="-6"/>
        </w:rPr>
        <w:t> </w:t>
      </w:r>
      <w:r>
        <w:rPr/>
        <w:t>pie,</w:t>
      </w:r>
      <w:r>
        <w:rPr>
          <w:spacing w:val="-6"/>
        </w:rPr>
        <w:t> </w:t>
      </w:r>
      <w:r>
        <w:rPr/>
        <w:t>el</w:t>
      </w:r>
      <w:r>
        <w:rPr>
          <w:spacing w:val="-6"/>
        </w:rPr>
        <w:t> </w:t>
      </w:r>
      <w:r>
        <w:rPr/>
        <w:t>impulso</w:t>
      </w:r>
      <w:r>
        <w:rPr>
          <w:spacing w:val="-6"/>
        </w:rPr>
        <w:t> </w:t>
      </w:r>
      <w:r>
        <w:rPr/>
        <w:t>pro- voca la numeración hacia el infinito. </w:t>
      </w:r>
      <w:r>
        <w:rPr>
          <w:spacing w:val="-4"/>
        </w:rPr>
        <w:t>Todo </w:t>
      </w:r>
      <w:r>
        <w:rPr/>
        <w:t>surge de la </w:t>
      </w:r>
      <w:r>
        <w:rPr>
          <w:i/>
          <w:spacing w:val="-3"/>
        </w:rPr>
        <w:t>Tetraktys </w:t>
      </w:r>
      <w:r>
        <w:rPr/>
        <w:t>pitagórica.</w:t>
      </w:r>
      <w:r>
        <w:rPr>
          <w:position w:val="7"/>
          <w:sz w:val="13"/>
        </w:rPr>
        <w:t>8</w:t>
      </w:r>
    </w:p>
    <w:p>
      <w:pPr>
        <w:pStyle w:val="BodyText"/>
        <w:spacing w:line="266" w:lineRule="auto"/>
        <w:ind w:left="1270" w:right="1382" w:firstLine="277"/>
        <w:jc w:val="both"/>
      </w:pPr>
      <w:r>
        <w:rPr>
          <w:spacing w:val="-3"/>
        </w:rPr>
        <w:t>Otro</w:t>
      </w:r>
      <w:r>
        <w:rPr>
          <w:spacing w:val="-24"/>
        </w:rPr>
        <w:t> </w:t>
      </w:r>
      <w:r>
        <w:rPr/>
        <w:t>poema</w:t>
      </w:r>
      <w:r>
        <w:rPr>
          <w:spacing w:val="-24"/>
        </w:rPr>
        <w:t> </w:t>
      </w:r>
      <w:r>
        <w:rPr/>
        <w:t>de</w:t>
      </w:r>
      <w:r>
        <w:rPr>
          <w:spacing w:val="-24"/>
        </w:rPr>
        <w:t> </w:t>
      </w:r>
      <w:r>
        <w:rPr>
          <w:i/>
          <w:spacing w:val="-5"/>
        </w:rPr>
        <w:t>Trilce</w:t>
      </w:r>
      <w:r>
        <w:rPr>
          <w:i/>
          <w:spacing w:val="-24"/>
        </w:rPr>
        <w:t> </w:t>
      </w:r>
      <w:r>
        <w:rPr/>
        <w:t>al</w:t>
      </w:r>
      <w:r>
        <w:rPr>
          <w:spacing w:val="-24"/>
        </w:rPr>
        <w:t> </w:t>
      </w:r>
      <w:r>
        <w:rPr/>
        <w:t>que</w:t>
      </w:r>
      <w:r>
        <w:rPr>
          <w:spacing w:val="-24"/>
        </w:rPr>
        <w:t> </w:t>
      </w:r>
      <w:r>
        <w:rPr/>
        <w:t>le</w:t>
      </w:r>
      <w:r>
        <w:rPr>
          <w:spacing w:val="-24"/>
        </w:rPr>
        <w:t> </w:t>
      </w:r>
      <w:r>
        <w:rPr/>
        <w:t>subyacen</w:t>
      </w:r>
      <w:r>
        <w:rPr>
          <w:spacing w:val="-24"/>
        </w:rPr>
        <w:t> </w:t>
      </w:r>
      <w:r>
        <w:rPr/>
        <w:t>los</w:t>
      </w:r>
      <w:r>
        <w:rPr>
          <w:spacing w:val="-24"/>
        </w:rPr>
        <w:t> </w:t>
      </w:r>
      <w:r>
        <w:rPr/>
        <w:t>números</w:t>
      </w:r>
      <w:r>
        <w:rPr>
          <w:spacing w:val="-24"/>
        </w:rPr>
        <w:t> </w:t>
      </w:r>
      <w:r>
        <w:rPr/>
        <w:t>pitagóricos es el número</w:t>
      </w:r>
      <w:r>
        <w:rPr>
          <w:spacing w:val="-1"/>
        </w:rPr>
        <w:t> </w:t>
      </w:r>
      <w:r>
        <w:rPr/>
        <w:t>IV</w:t>
      </w:r>
    </w:p>
    <w:p>
      <w:pPr>
        <w:pStyle w:val="BodyText"/>
        <w:spacing w:before="3"/>
        <w:rPr>
          <w:sz w:val="26"/>
        </w:rPr>
      </w:pPr>
    </w:p>
    <w:p>
      <w:pPr>
        <w:spacing w:before="0"/>
        <w:ind w:left="1595" w:right="1425" w:firstLine="0"/>
        <w:jc w:val="center"/>
        <w:rPr>
          <w:b/>
          <w:sz w:val="20"/>
        </w:rPr>
      </w:pPr>
      <w:r>
        <w:rPr>
          <w:b/>
          <w:sz w:val="20"/>
        </w:rPr>
        <w:t>IV</w:t>
      </w:r>
    </w:p>
    <w:p>
      <w:pPr>
        <w:pStyle w:val="BodyText"/>
        <w:spacing w:before="8"/>
        <w:rPr>
          <w:b/>
          <w:sz w:val="28"/>
        </w:rPr>
      </w:pPr>
    </w:p>
    <w:p>
      <w:pPr>
        <w:spacing w:line="292" w:lineRule="auto" w:before="0"/>
        <w:ind w:left="1553" w:right="3191" w:firstLine="277"/>
        <w:jc w:val="left"/>
        <w:rPr>
          <w:sz w:val="20"/>
        </w:rPr>
      </w:pPr>
      <w:r>
        <w:rPr>
          <w:sz w:val="20"/>
        </w:rPr>
        <w:t>Rechinan dos carretas contra los martillos hasta los lagrimales trifurcas,</w:t>
      </w:r>
    </w:p>
    <w:p>
      <w:pPr>
        <w:spacing w:line="292" w:lineRule="auto" w:before="1"/>
        <w:ind w:left="1553" w:right="4278" w:firstLine="0"/>
        <w:jc w:val="left"/>
        <w:rPr>
          <w:sz w:val="20"/>
        </w:rPr>
      </w:pPr>
      <w:r>
        <w:rPr>
          <w:sz w:val="20"/>
        </w:rPr>
        <w:t>cuando nunca las hicimos nada. A aquella otra sí, desamada, amargurada bajo túnel campero</w:t>
      </w:r>
    </w:p>
    <w:p>
      <w:pPr>
        <w:pStyle w:val="BodyText"/>
        <w:rPr>
          <w:sz w:val="20"/>
        </w:rPr>
      </w:pPr>
    </w:p>
    <w:p>
      <w:pPr>
        <w:pStyle w:val="BodyText"/>
        <w:spacing w:before="1"/>
        <w:rPr>
          <w:sz w:val="17"/>
        </w:rPr>
      </w:pPr>
    </w:p>
    <w:p>
      <w:pPr>
        <w:spacing w:line="261" w:lineRule="auto" w:before="1"/>
        <w:ind w:left="1270" w:right="1380" w:firstLine="226"/>
        <w:jc w:val="both"/>
        <w:rPr>
          <w:sz w:val="16"/>
        </w:rPr>
      </w:pPr>
      <w:r>
        <w:rPr>
          <w:position w:val="5"/>
          <w:sz w:val="9"/>
        </w:rPr>
        <w:t>8</w:t>
      </w:r>
      <w:r>
        <w:rPr>
          <w:spacing w:val="-2"/>
          <w:position w:val="5"/>
          <w:sz w:val="9"/>
        </w:rPr>
        <w:t> </w:t>
      </w:r>
      <w:r>
        <w:rPr>
          <w:sz w:val="16"/>
        </w:rPr>
        <w:t>Asimismo,</w:t>
      </w:r>
      <w:r>
        <w:rPr>
          <w:spacing w:val="-10"/>
          <w:sz w:val="16"/>
        </w:rPr>
        <w:t> </w:t>
      </w:r>
      <w:r>
        <w:rPr>
          <w:sz w:val="16"/>
        </w:rPr>
        <w:t>este</w:t>
      </w:r>
      <w:r>
        <w:rPr>
          <w:spacing w:val="-11"/>
          <w:sz w:val="16"/>
        </w:rPr>
        <w:t> </w:t>
      </w:r>
      <w:r>
        <w:rPr>
          <w:sz w:val="16"/>
        </w:rPr>
        <w:t>verso</w:t>
      </w:r>
      <w:r>
        <w:rPr>
          <w:spacing w:val="-11"/>
          <w:sz w:val="16"/>
        </w:rPr>
        <w:t> </w:t>
      </w:r>
      <w:r>
        <w:rPr>
          <w:sz w:val="16"/>
        </w:rPr>
        <w:t>de</w:t>
      </w:r>
      <w:r>
        <w:rPr>
          <w:spacing w:val="-14"/>
          <w:sz w:val="16"/>
        </w:rPr>
        <w:t> </w:t>
      </w:r>
      <w:r>
        <w:rPr>
          <w:spacing w:val="-3"/>
          <w:sz w:val="16"/>
        </w:rPr>
        <w:t>Vallejo</w:t>
      </w:r>
      <w:r>
        <w:rPr>
          <w:spacing w:val="-11"/>
          <w:sz w:val="16"/>
        </w:rPr>
        <w:t> </w:t>
      </w:r>
      <w:r>
        <w:rPr>
          <w:sz w:val="16"/>
        </w:rPr>
        <w:t>pareciera</w:t>
      </w:r>
      <w:r>
        <w:rPr>
          <w:spacing w:val="-11"/>
          <w:sz w:val="16"/>
        </w:rPr>
        <w:t> </w:t>
      </w:r>
      <w:r>
        <w:rPr>
          <w:sz w:val="16"/>
        </w:rPr>
        <w:t>aludir</w:t>
      </w:r>
      <w:r>
        <w:rPr>
          <w:spacing w:val="-11"/>
          <w:sz w:val="16"/>
        </w:rPr>
        <w:t> </w:t>
      </w:r>
      <w:r>
        <w:rPr>
          <w:sz w:val="16"/>
        </w:rPr>
        <w:t>al</w:t>
      </w:r>
      <w:r>
        <w:rPr>
          <w:spacing w:val="-11"/>
          <w:sz w:val="16"/>
        </w:rPr>
        <w:t> </w:t>
      </w:r>
      <w:r>
        <w:rPr>
          <w:sz w:val="16"/>
        </w:rPr>
        <w:t>pensamiento</w:t>
      </w:r>
      <w:r>
        <w:rPr>
          <w:spacing w:val="-11"/>
          <w:sz w:val="16"/>
        </w:rPr>
        <w:t> </w:t>
      </w:r>
      <w:r>
        <w:rPr>
          <w:sz w:val="16"/>
        </w:rPr>
        <w:t>pitagórico</w:t>
      </w:r>
      <w:r>
        <w:rPr>
          <w:spacing w:val="-11"/>
          <w:sz w:val="16"/>
        </w:rPr>
        <w:t> </w:t>
      </w:r>
      <w:r>
        <w:rPr>
          <w:sz w:val="16"/>
        </w:rPr>
        <w:t>en</w:t>
      </w:r>
      <w:r>
        <w:rPr>
          <w:spacing w:val="-11"/>
          <w:sz w:val="16"/>
        </w:rPr>
        <w:t> </w:t>
      </w:r>
      <w:r>
        <w:rPr>
          <w:sz w:val="16"/>
        </w:rPr>
        <w:t>relación con</w:t>
      </w:r>
      <w:r>
        <w:rPr>
          <w:spacing w:val="-15"/>
          <w:sz w:val="16"/>
        </w:rPr>
        <w:t> </w:t>
      </w:r>
      <w:r>
        <w:rPr>
          <w:sz w:val="16"/>
        </w:rPr>
        <w:t>lo</w:t>
      </w:r>
      <w:r>
        <w:rPr>
          <w:spacing w:val="-15"/>
          <w:sz w:val="16"/>
        </w:rPr>
        <w:t> </w:t>
      </w:r>
      <w:r>
        <w:rPr>
          <w:sz w:val="16"/>
        </w:rPr>
        <w:t>par</w:t>
      </w:r>
      <w:r>
        <w:rPr>
          <w:spacing w:val="-15"/>
          <w:sz w:val="16"/>
        </w:rPr>
        <w:t> </w:t>
      </w:r>
      <w:r>
        <w:rPr>
          <w:sz w:val="16"/>
        </w:rPr>
        <w:t>y</w:t>
      </w:r>
      <w:r>
        <w:rPr>
          <w:spacing w:val="-15"/>
          <w:sz w:val="16"/>
        </w:rPr>
        <w:t> </w:t>
      </w:r>
      <w:r>
        <w:rPr>
          <w:sz w:val="16"/>
        </w:rPr>
        <w:t>lo</w:t>
      </w:r>
      <w:r>
        <w:rPr>
          <w:spacing w:val="-15"/>
          <w:sz w:val="16"/>
        </w:rPr>
        <w:t> </w:t>
      </w:r>
      <w:r>
        <w:rPr>
          <w:sz w:val="16"/>
        </w:rPr>
        <w:t>impar:</w:t>
      </w:r>
      <w:r>
        <w:rPr>
          <w:spacing w:val="-15"/>
          <w:sz w:val="16"/>
        </w:rPr>
        <w:t> </w:t>
      </w:r>
      <w:r>
        <w:rPr>
          <w:sz w:val="16"/>
        </w:rPr>
        <w:t>“Los</w:t>
      </w:r>
      <w:r>
        <w:rPr>
          <w:spacing w:val="-15"/>
          <w:sz w:val="16"/>
        </w:rPr>
        <w:t> </w:t>
      </w:r>
      <w:r>
        <w:rPr>
          <w:sz w:val="16"/>
        </w:rPr>
        <w:t>elementos</w:t>
      </w:r>
      <w:r>
        <w:rPr>
          <w:spacing w:val="-15"/>
          <w:sz w:val="16"/>
        </w:rPr>
        <w:t> </w:t>
      </w:r>
      <w:r>
        <w:rPr>
          <w:sz w:val="16"/>
        </w:rPr>
        <w:t>del</w:t>
      </w:r>
      <w:r>
        <w:rPr>
          <w:spacing w:val="-15"/>
          <w:sz w:val="16"/>
        </w:rPr>
        <w:t> </w:t>
      </w:r>
      <w:r>
        <w:rPr>
          <w:sz w:val="16"/>
        </w:rPr>
        <w:t>número</w:t>
      </w:r>
      <w:r>
        <w:rPr>
          <w:spacing w:val="-15"/>
          <w:sz w:val="16"/>
        </w:rPr>
        <w:t> </w:t>
      </w:r>
      <w:r>
        <w:rPr>
          <w:sz w:val="16"/>
        </w:rPr>
        <w:t>son</w:t>
      </w:r>
      <w:r>
        <w:rPr>
          <w:spacing w:val="-15"/>
          <w:sz w:val="16"/>
        </w:rPr>
        <w:t> </w:t>
      </w:r>
      <w:r>
        <w:rPr>
          <w:sz w:val="16"/>
        </w:rPr>
        <w:t>lo</w:t>
      </w:r>
      <w:r>
        <w:rPr>
          <w:spacing w:val="-15"/>
          <w:sz w:val="16"/>
        </w:rPr>
        <w:t> </w:t>
      </w:r>
      <w:r>
        <w:rPr>
          <w:sz w:val="16"/>
        </w:rPr>
        <w:t>par</w:t>
      </w:r>
      <w:r>
        <w:rPr>
          <w:spacing w:val="-15"/>
          <w:sz w:val="16"/>
        </w:rPr>
        <w:t> </w:t>
      </w:r>
      <w:r>
        <w:rPr>
          <w:sz w:val="16"/>
        </w:rPr>
        <w:t>y</w:t>
      </w:r>
      <w:r>
        <w:rPr>
          <w:spacing w:val="-15"/>
          <w:sz w:val="16"/>
        </w:rPr>
        <w:t> </w:t>
      </w:r>
      <w:r>
        <w:rPr>
          <w:sz w:val="16"/>
        </w:rPr>
        <w:t>lo</w:t>
      </w:r>
      <w:r>
        <w:rPr>
          <w:spacing w:val="-15"/>
          <w:sz w:val="16"/>
        </w:rPr>
        <w:t> </w:t>
      </w:r>
      <w:r>
        <w:rPr>
          <w:sz w:val="16"/>
        </w:rPr>
        <w:t>impar;</w:t>
      </w:r>
      <w:r>
        <w:rPr>
          <w:spacing w:val="-15"/>
          <w:sz w:val="16"/>
        </w:rPr>
        <w:t> </w:t>
      </w:r>
      <w:r>
        <w:rPr>
          <w:sz w:val="16"/>
        </w:rPr>
        <w:t>lo</w:t>
      </w:r>
      <w:r>
        <w:rPr>
          <w:spacing w:val="-15"/>
          <w:sz w:val="16"/>
        </w:rPr>
        <w:t> </w:t>
      </w:r>
      <w:r>
        <w:rPr>
          <w:sz w:val="16"/>
        </w:rPr>
        <w:t>par</w:t>
      </w:r>
      <w:r>
        <w:rPr>
          <w:spacing w:val="-15"/>
          <w:sz w:val="16"/>
        </w:rPr>
        <w:t> </w:t>
      </w:r>
      <w:r>
        <w:rPr>
          <w:sz w:val="16"/>
        </w:rPr>
        <w:t>es</w:t>
      </w:r>
      <w:r>
        <w:rPr>
          <w:spacing w:val="-15"/>
          <w:sz w:val="16"/>
        </w:rPr>
        <w:t> </w:t>
      </w:r>
      <w:r>
        <w:rPr>
          <w:sz w:val="16"/>
        </w:rPr>
        <w:t>lo</w:t>
      </w:r>
      <w:r>
        <w:rPr>
          <w:spacing w:val="-15"/>
          <w:sz w:val="16"/>
        </w:rPr>
        <w:t> </w:t>
      </w:r>
      <w:r>
        <w:rPr>
          <w:sz w:val="16"/>
        </w:rPr>
        <w:t>ilimitado, lo</w:t>
      </w:r>
      <w:r>
        <w:rPr>
          <w:spacing w:val="-10"/>
          <w:sz w:val="16"/>
        </w:rPr>
        <w:t> </w:t>
      </w:r>
      <w:r>
        <w:rPr>
          <w:sz w:val="16"/>
        </w:rPr>
        <w:t>impar</w:t>
      </w:r>
      <w:r>
        <w:rPr>
          <w:spacing w:val="-10"/>
          <w:sz w:val="16"/>
        </w:rPr>
        <w:t> </w:t>
      </w:r>
      <w:r>
        <w:rPr>
          <w:sz w:val="16"/>
        </w:rPr>
        <w:t>lo</w:t>
      </w:r>
      <w:r>
        <w:rPr>
          <w:spacing w:val="-10"/>
          <w:sz w:val="16"/>
        </w:rPr>
        <w:t> </w:t>
      </w:r>
      <w:r>
        <w:rPr>
          <w:sz w:val="16"/>
        </w:rPr>
        <w:t>limitado;</w:t>
      </w:r>
      <w:r>
        <w:rPr>
          <w:spacing w:val="-10"/>
          <w:sz w:val="16"/>
        </w:rPr>
        <w:t> </w:t>
      </w:r>
      <w:r>
        <w:rPr>
          <w:sz w:val="16"/>
        </w:rPr>
        <w:t>la</w:t>
      </w:r>
      <w:r>
        <w:rPr>
          <w:spacing w:val="-10"/>
          <w:sz w:val="16"/>
        </w:rPr>
        <w:t> </w:t>
      </w:r>
      <w:r>
        <w:rPr>
          <w:sz w:val="16"/>
        </w:rPr>
        <w:t>unidad</w:t>
      </w:r>
      <w:r>
        <w:rPr>
          <w:spacing w:val="-10"/>
          <w:sz w:val="16"/>
        </w:rPr>
        <w:t> </w:t>
      </w:r>
      <w:r>
        <w:rPr>
          <w:sz w:val="16"/>
        </w:rPr>
        <w:t>se</w:t>
      </w:r>
      <w:r>
        <w:rPr>
          <w:spacing w:val="-10"/>
          <w:sz w:val="16"/>
        </w:rPr>
        <w:t> </w:t>
      </w:r>
      <w:r>
        <w:rPr>
          <w:sz w:val="16"/>
        </w:rPr>
        <w:t>compone</w:t>
      </w:r>
      <w:r>
        <w:rPr>
          <w:spacing w:val="-10"/>
          <w:sz w:val="16"/>
        </w:rPr>
        <w:t> </w:t>
      </w:r>
      <w:r>
        <w:rPr>
          <w:sz w:val="16"/>
        </w:rPr>
        <w:t>de</w:t>
      </w:r>
      <w:r>
        <w:rPr>
          <w:spacing w:val="-10"/>
          <w:sz w:val="16"/>
        </w:rPr>
        <w:t> </w:t>
      </w:r>
      <w:r>
        <w:rPr>
          <w:sz w:val="16"/>
        </w:rPr>
        <w:t>ambos</w:t>
      </w:r>
      <w:r>
        <w:rPr>
          <w:spacing w:val="-10"/>
          <w:sz w:val="16"/>
        </w:rPr>
        <w:t> </w:t>
      </w:r>
      <w:r>
        <w:rPr>
          <w:sz w:val="16"/>
        </w:rPr>
        <w:t>(puesto</w:t>
      </w:r>
      <w:r>
        <w:rPr>
          <w:spacing w:val="-10"/>
          <w:sz w:val="16"/>
        </w:rPr>
        <w:t> </w:t>
      </w:r>
      <w:r>
        <w:rPr>
          <w:sz w:val="16"/>
        </w:rPr>
        <w:t>que</w:t>
      </w:r>
      <w:r>
        <w:rPr>
          <w:spacing w:val="-10"/>
          <w:sz w:val="16"/>
        </w:rPr>
        <w:t> </w:t>
      </w:r>
      <w:r>
        <w:rPr>
          <w:sz w:val="16"/>
        </w:rPr>
        <w:t>es</w:t>
      </w:r>
      <w:r>
        <w:rPr>
          <w:spacing w:val="-10"/>
          <w:sz w:val="16"/>
        </w:rPr>
        <w:t> </w:t>
      </w:r>
      <w:r>
        <w:rPr>
          <w:sz w:val="16"/>
        </w:rPr>
        <w:t>a</w:t>
      </w:r>
      <w:r>
        <w:rPr>
          <w:spacing w:val="-10"/>
          <w:sz w:val="16"/>
        </w:rPr>
        <w:t> </w:t>
      </w:r>
      <w:r>
        <w:rPr>
          <w:sz w:val="16"/>
        </w:rPr>
        <w:t>la</w:t>
      </w:r>
      <w:r>
        <w:rPr>
          <w:spacing w:val="-10"/>
          <w:sz w:val="16"/>
        </w:rPr>
        <w:t> </w:t>
      </w:r>
      <w:r>
        <w:rPr>
          <w:sz w:val="16"/>
        </w:rPr>
        <w:t>vez</w:t>
      </w:r>
      <w:r>
        <w:rPr>
          <w:spacing w:val="-10"/>
          <w:sz w:val="16"/>
        </w:rPr>
        <w:t> </w:t>
      </w:r>
      <w:r>
        <w:rPr>
          <w:sz w:val="16"/>
        </w:rPr>
        <w:t>par</w:t>
      </w:r>
      <w:r>
        <w:rPr>
          <w:spacing w:val="-10"/>
          <w:sz w:val="16"/>
        </w:rPr>
        <w:t> </w:t>
      </w:r>
      <w:r>
        <w:rPr>
          <w:sz w:val="16"/>
        </w:rPr>
        <w:t>e</w:t>
      </w:r>
      <w:r>
        <w:rPr>
          <w:spacing w:val="-10"/>
          <w:sz w:val="16"/>
        </w:rPr>
        <w:t> </w:t>
      </w:r>
      <w:r>
        <w:rPr>
          <w:sz w:val="16"/>
        </w:rPr>
        <w:t>impar);</w:t>
      </w:r>
      <w:r>
        <w:rPr>
          <w:spacing w:val="-10"/>
          <w:sz w:val="16"/>
        </w:rPr>
        <w:t> </w:t>
      </w:r>
      <w:r>
        <w:rPr>
          <w:sz w:val="16"/>
        </w:rPr>
        <w:t>el número</w:t>
      </w:r>
      <w:r>
        <w:rPr>
          <w:spacing w:val="-14"/>
          <w:sz w:val="16"/>
        </w:rPr>
        <w:t> </w:t>
      </w:r>
      <w:r>
        <w:rPr>
          <w:sz w:val="16"/>
        </w:rPr>
        <w:t>deriva</w:t>
      </w:r>
      <w:r>
        <w:rPr>
          <w:spacing w:val="-14"/>
          <w:sz w:val="16"/>
        </w:rPr>
        <w:t> </w:t>
      </w:r>
      <w:r>
        <w:rPr>
          <w:sz w:val="16"/>
        </w:rPr>
        <w:t>de</w:t>
      </w:r>
      <w:r>
        <w:rPr>
          <w:spacing w:val="-14"/>
          <w:sz w:val="16"/>
        </w:rPr>
        <w:t> </w:t>
      </w:r>
      <w:r>
        <w:rPr>
          <w:sz w:val="16"/>
        </w:rPr>
        <w:t>la</w:t>
      </w:r>
      <w:r>
        <w:rPr>
          <w:spacing w:val="-14"/>
          <w:sz w:val="16"/>
        </w:rPr>
        <w:t> </w:t>
      </w:r>
      <w:r>
        <w:rPr>
          <w:sz w:val="16"/>
        </w:rPr>
        <w:t>unidad</w:t>
      </w:r>
      <w:r>
        <w:rPr>
          <w:spacing w:val="-14"/>
          <w:sz w:val="16"/>
        </w:rPr>
        <w:t> </w:t>
      </w:r>
      <w:r>
        <w:rPr>
          <w:spacing w:val="-6"/>
          <w:sz w:val="16"/>
        </w:rPr>
        <w:t>y,</w:t>
      </w:r>
      <w:r>
        <w:rPr>
          <w:spacing w:val="-14"/>
          <w:sz w:val="16"/>
        </w:rPr>
        <w:t> </w:t>
      </w:r>
      <w:r>
        <w:rPr>
          <w:sz w:val="16"/>
        </w:rPr>
        <w:t>de</w:t>
      </w:r>
      <w:r>
        <w:rPr>
          <w:spacing w:val="-14"/>
          <w:sz w:val="16"/>
        </w:rPr>
        <w:t> </w:t>
      </w:r>
      <w:r>
        <w:rPr>
          <w:sz w:val="16"/>
        </w:rPr>
        <w:t>los</w:t>
      </w:r>
      <w:r>
        <w:rPr>
          <w:spacing w:val="-14"/>
          <w:sz w:val="16"/>
        </w:rPr>
        <w:t> </w:t>
      </w:r>
      <w:r>
        <w:rPr>
          <w:sz w:val="16"/>
        </w:rPr>
        <w:t>números,</w:t>
      </w:r>
      <w:r>
        <w:rPr>
          <w:spacing w:val="-14"/>
          <w:sz w:val="16"/>
        </w:rPr>
        <w:t> </w:t>
      </w:r>
      <w:r>
        <w:rPr>
          <w:sz w:val="16"/>
        </w:rPr>
        <w:t>el</w:t>
      </w:r>
      <w:r>
        <w:rPr>
          <w:spacing w:val="-14"/>
          <w:sz w:val="16"/>
        </w:rPr>
        <w:t> </w:t>
      </w:r>
      <w:r>
        <w:rPr>
          <w:sz w:val="16"/>
        </w:rPr>
        <w:t>cielo</w:t>
      </w:r>
      <w:r>
        <w:rPr>
          <w:spacing w:val="-14"/>
          <w:sz w:val="16"/>
        </w:rPr>
        <w:t> </w:t>
      </w:r>
      <w:r>
        <w:rPr>
          <w:sz w:val="16"/>
        </w:rPr>
        <w:t>entero”.</w:t>
      </w:r>
      <w:r>
        <w:rPr>
          <w:spacing w:val="-21"/>
          <w:sz w:val="16"/>
        </w:rPr>
        <w:t> </w:t>
      </w:r>
      <w:r>
        <w:rPr>
          <w:sz w:val="16"/>
        </w:rPr>
        <w:t>Aristóteles,</w:t>
      </w:r>
      <w:r>
        <w:rPr>
          <w:spacing w:val="-14"/>
          <w:sz w:val="16"/>
        </w:rPr>
        <w:t> </w:t>
      </w:r>
      <w:r>
        <w:rPr>
          <w:sz w:val="16"/>
        </w:rPr>
        <w:t>“Los</w:t>
      </w:r>
      <w:r>
        <w:rPr>
          <w:spacing w:val="-14"/>
          <w:sz w:val="16"/>
        </w:rPr>
        <w:t> </w:t>
      </w:r>
      <w:r>
        <w:rPr>
          <w:sz w:val="16"/>
        </w:rPr>
        <w:t>pitagóricos y</w:t>
      </w:r>
      <w:r>
        <w:rPr>
          <w:spacing w:val="-17"/>
          <w:sz w:val="16"/>
        </w:rPr>
        <w:t> </w:t>
      </w:r>
      <w:r>
        <w:rPr>
          <w:sz w:val="16"/>
        </w:rPr>
        <w:t>su</w:t>
      </w:r>
      <w:r>
        <w:rPr>
          <w:spacing w:val="-17"/>
          <w:sz w:val="16"/>
        </w:rPr>
        <w:t> </w:t>
      </w:r>
      <w:r>
        <w:rPr>
          <w:sz w:val="16"/>
        </w:rPr>
        <w:t>doctrina</w:t>
      </w:r>
      <w:r>
        <w:rPr>
          <w:spacing w:val="-17"/>
          <w:sz w:val="16"/>
        </w:rPr>
        <w:t> </w:t>
      </w:r>
      <w:r>
        <w:rPr>
          <w:sz w:val="16"/>
        </w:rPr>
        <w:t>de</w:t>
      </w:r>
      <w:r>
        <w:rPr>
          <w:spacing w:val="-17"/>
          <w:sz w:val="16"/>
        </w:rPr>
        <w:t> </w:t>
      </w:r>
      <w:r>
        <w:rPr>
          <w:sz w:val="16"/>
        </w:rPr>
        <w:t>los</w:t>
      </w:r>
      <w:r>
        <w:rPr>
          <w:spacing w:val="-18"/>
          <w:sz w:val="16"/>
        </w:rPr>
        <w:t> </w:t>
      </w:r>
      <w:r>
        <w:rPr>
          <w:sz w:val="16"/>
        </w:rPr>
        <w:t>números”,</w:t>
      </w:r>
      <w:r>
        <w:rPr>
          <w:spacing w:val="-17"/>
          <w:sz w:val="16"/>
        </w:rPr>
        <w:t> </w:t>
      </w:r>
      <w:r>
        <w:rPr>
          <w:sz w:val="16"/>
        </w:rPr>
        <w:t>en</w:t>
      </w:r>
      <w:r>
        <w:rPr>
          <w:spacing w:val="-18"/>
          <w:sz w:val="16"/>
        </w:rPr>
        <w:t> </w:t>
      </w:r>
      <w:r>
        <w:rPr>
          <w:i/>
          <w:sz w:val="16"/>
        </w:rPr>
        <w:t>Metafísica</w:t>
      </w:r>
      <w:r>
        <w:rPr>
          <w:sz w:val="16"/>
        </w:rPr>
        <w:t>,</w:t>
      </w:r>
      <w:r>
        <w:rPr>
          <w:spacing w:val="-17"/>
          <w:sz w:val="16"/>
        </w:rPr>
        <w:t> </w:t>
      </w:r>
      <w:r>
        <w:rPr>
          <w:sz w:val="16"/>
        </w:rPr>
        <w:t>Libro</w:t>
      </w:r>
      <w:r>
        <w:rPr>
          <w:spacing w:val="-17"/>
          <w:sz w:val="16"/>
        </w:rPr>
        <w:t> </w:t>
      </w:r>
      <w:r>
        <w:rPr>
          <w:sz w:val="16"/>
        </w:rPr>
        <w:t>I,</w:t>
      </w:r>
      <w:r>
        <w:rPr>
          <w:spacing w:val="-17"/>
          <w:sz w:val="16"/>
        </w:rPr>
        <w:t> </w:t>
      </w:r>
      <w:r>
        <w:rPr>
          <w:sz w:val="16"/>
        </w:rPr>
        <w:t>Buenos</w:t>
      </w:r>
      <w:r>
        <w:rPr>
          <w:spacing w:val="-25"/>
          <w:sz w:val="16"/>
        </w:rPr>
        <w:t> </w:t>
      </w:r>
      <w:r>
        <w:rPr>
          <w:sz w:val="16"/>
        </w:rPr>
        <w:t>Aires,</w:t>
      </w:r>
      <w:r>
        <w:rPr>
          <w:spacing w:val="-17"/>
          <w:sz w:val="16"/>
        </w:rPr>
        <w:t> </w:t>
      </w:r>
      <w:r>
        <w:rPr>
          <w:sz w:val="16"/>
        </w:rPr>
        <w:t>Editorial</w:t>
      </w:r>
      <w:r>
        <w:rPr>
          <w:spacing w:val="-17"/>
          <w:sz w:val="16"/>
        </w:rPr>
        <w:t> </w:t>
      </w:r>
      <w:r>
        <w:rPr>
          <w:sz w:val="16"/>
        </w:rPr>
        <w:t>Sudamericana, 2000, p. 131. El número 1 es la Unidad: par e impar; limitado e</w:t>
      </w:r>
      <w:r>
        <w:rPr>
          <w:spacing w:val="-9"/>
          <w:sz w:val="16"/>
        </w:rPr>
        <w:t> </w:t>
      </w:r>
      <w:r>
        <w:rPr>
          <w:sz w:val="16"/>
        </w:rPr>
        <w:t>ilimitado.</w:t>
      </w:r>
    </w:p>
    <w:p>
      <w:pPr>
        <w:pStyle w:val="BodyText"/>
        <w:rPr>
          <w:sz w:val="20"/>
        </w:rPr>
      </w:pPr>
    </w:p>
    <w:p>
      <w:pPr>
        <w:pStyle w:val="BodyText"/>
        <w:rPr>
          <w:sz w:val="18"/>
        </w:rPr>
      </w:pPr>
    </w:p>
    <w:p>
      <w:pPr>
        <w:spacing w:before="82"/>
        <w:ind w:left="1372" w:right="1483" w:firstLine="0"/>
        <w:jc w:val="center"/>
        <w:rPr>
          <w:rFonts w:ascii="Arial"/>
          <w:sz w:val="16"/>
        </w:rPr>
      </w:pPr>
      <w:r>
        <w:rPr>
          <w:rFonts w:ascii="Arial"/>
          <w:sz w:val="16"/>
        </w:rPr>
        <w:t>24</w:t>
      </w:r>
    </w:p>
    <w:p>
      <w:pPr>
        <w:spacing w:after="0"/>
        <w:jc w:val="center"/>
        <w:rPr>
          <w:rFonts w:ascii="Arial"/>
          <w:sz w:val="16"/>
        </w:rPr>
        <w:sectPr>
          <w:footerReference w:type="default" r:id="rId4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before="0"/>
        <w:ind w:left="1667" w:right="0" w:firstLine="0"/>
        <w:jc w:val="both"/>
        <w:rPr>
          <w:sz w:val="20"/>
        </w:rPr>
      </w:pPr>
      <w:r>
        <w:rPr>
          <w:sz w:val="20"/>
        </w:rPr>
        <w:t>por lo uno, y sobre duras áljidas</w:t>
      </w:r>
    </w:p>
    <w:p>
      <w:pPr>
        <w:tabs>
          <w:tab w:pos="4413" w:val="left" w:leader="none"/>
        </w:tabs>
        <w:spacing w:before="50"/>
        <w:ind w:left="1667" w:right="0" w:firstLine="0"/>
        <w:jc w:val="both"/>
        <w:rPr>
          <w:sz w:val="20"/>
        </w:rPr>
      </w:pPr>
      <w:r>
        <w:rPr>
          <w:sz w:val="20"/>
        </w:rPr>
        <w:t>pruebas</w:t>
        <w:tab/>
        <w:t>espiritivas.</w:t>
      </w:r>
    </w:p>
    <w:p>
      <w:pPr>
        <w:pStyle w:val="BodyText"/>
        <w:spacing w:before="8"/>
        <w:rPr>
          <w:sz w:val="28"/>
        </w:rPr>
      </w:pPr>
    </w:p>
    <w:p>
      <w:pPr>
        <w:spacing w:line="292" w:lineRule="auto" w:before="0"/>
        <w:ind w:left="1667" w:right="3514" w:firstLine="277"/>
        <w:jc w:val="left"/>
        <w:rPr>
          <w:sz w:val="20"/>
        </w:rPr>
      </w:pPr>
      <w:r>
        <w:rPr>
          <w:sz w:val="20"/>
        </w:rPr>
        <w:t>Tendime en són de tercera parte, mas la tarde —qué la bamos a hhazer— se anilla en mi cabeza, furiosamente</w:t>
      </w:r>
    </w:p>
    <w:p>
      <w:pPr>
        <w:spacing w:before="1"/>
        <w:ind w:left="1667" w:right="0" w:firstLine="0"/>
        <w:jc w:val="both"/>
        <w:rPr>
          <w:sz w:val="20"/>
        </w:rPr>
      </w:pPr>
      <w:r>
        <w:rPr>
          <w:sz w:val="20"/>
        </w:rPr>
        <w:t>a no querer dosificarse en madre. Son</w:t>
      </w:r>
    </w:p>
    <w:p>
      <w:pPr>
        <w:spacing w:before="50"/>
        <w:ind w:left="1060" w:right="1483" w:firstLine="0"/>
        <w:jc w:val="center"/>
        <w:rPr>
          <w:sz w:val="20"/>
        </w:rPr>
      </w:pPr>
      <w:r>
        <w:rPr>
          <w:sz w:val="20"/>
        </w:rPr>
        <w:t>los anillos.</w:t>
      </w:r>
    </w:p>
    <w:p>
      <w:pPr>
        <w:spacing w:line="292" w:lineRule="auto" w:before="50"/>
        <w:ind w:left="1667" w:right="3592" w:firstLine="0"/>
        <w:jc w:val="left"/>
        <w:rPr>
          <w:sz w:val="20"/>
        </w:rPr>
      </w:pPr>
      <w:r>
        <w:rPr>
          <w:sz w:val="20"/>
        </w:rPr>
        <w:t>Son los nupciales trópicos ya tascados. El alejarse, mejor que todo,</w:t>
      </w:r>
    </w:p>
    <w:p>
      <w:pPr>
        <w:spacing w:before="1"/>
        <w:ind w:left="1667" w:right="0" w:firstLine="0"/>
        <w:jc w:val="both"/>
        <w:rPr>
          <w:sz w:val="20"/>
        </w:rPr>
      </w:pPr>
      <w:r>
        <w:rPr>
          <w:sz w:val="20"/>
        </w:rPr>
        <w:t>rompe a Crisol.</w:t>
      </w:r>
    </w:p>
    <w:p>
      <w:pPr>
        <w:pStyle w:val="BodyText"/>
        <w:spacing w:before="8"/>
        <w:rPr>
          <w:sz w:val="28"/>
        </w:rPr>
      </w:pPr>
    </w:p>
    <w:p>
      <w:pPr>
        <w:spacing w:before="0"/>
        <w:ind w:left="1945" w:right="2251" w:firstLine="0"/>
        <w:jc w:val="left"/>
        <w:rPr>
          <w:sz w:val="20"/>
        </w:rPr>
      </w:pPr>
      <w:r>
        <w:rPr>
          <w:sz w:val="20"/>
        </w:rPr>
        <w:t>Aquel no haber descolorado</w:t>
      </w:r>
    </w:p>
    <w:p>
      <w:pPr>
        <w:spacing w:line="292" w:lineRule="auto" w:before="50"/>
        <w:ind w:left="1667" w:right="3520" w:firstLine="0"/>
        <w:jc w:val="left"/>
        <w:rPr>
          <w:sz w:val="20"/>
        </w:rPr>
      </w:pPr>
      <w:r>
        <w:rPr>
          <w:sz w:val="20"/>
        </w:rPr>
        <w:t>por nada. Lado al lado al destino y llora y llora. Toda la canción</w:t>
      </w:r>
    </w:p>
    <w:p>
      <w:pPr>
        <w:spacing w:before="1"/>
        <w:ind w:left="1667" w:right="0" w:firstLine="0"/>
        <w:jc w:val="both"/>
        <w:rPr>
          <w:sz w:val="20"/>
        </w:rPr>
      </w:pPr>
      <w:r>
        <w:rPr>
          <w:sz w:val="20"/>
        </w:rPr>
        <w:t>cuadrada en tres silencios.</w:t>
      </w:r>
    </w:p>
    <w:p>
      <w:pPr>
        <w:pStyle w:val="BodyText"/>
        <w:spacing w:before="8"/>
        <w:rPr>
          <w:sz w:val="28"/>
        </w:rPr>
      </w:pPr>
    </w:p>
    <w:p>
      <w:pPr>
        <w:spacing w:before="0"/>
        <w:ind w:left="1945" w:right="2251" w:firstLine="0"/>
        <w:jc w:val="left"/>
        <w:rPr>
          <w:sz w:val="20"/>
        </w:rPr>
      </w:pPr>
      <w:r>
        <w:rPr>
          <w:sz w:val="20"/>
        </w:rPr>
        <w:t>Calor. Ovario. Casi transparencia.</w:t>
      </w:r>
    </w:p>
    <w:p>
      <w:pPr>
        <w:spacing w:before="50"/>
        <w:ind w:left="1667" w:right="0" w:firstLine="0"/>
        <w:jc w:val="both"/>
        <w:rPr>
          <w:sz w:val="20"/>
        </w:rPr>
      </w:pPr>
      <w:r>
        <w:rPr>
          <w:sz w:val="20"/>
        </w:rPr>
        <w:t>Háse llorado todo.        Háse entero velado</w:t>
      </w:r>
    </w:p>
    <w:p>
      <w:pPr>
        <w:spacing w:before="50"/>
        <w:ind w:left="1667" w:right="0" w:firstLine="0"/>
        <w:jc w:val="both"/>
        <w:rPr>
          <w:sz w:val="20"/>
        </w:rPr>
      </w:pPr>
      <w:r>
        <w:rPr>
          <w:sz w:val="20"/>
        </w:rPr>
        <w:t>en plena izquierda.</w:t>
      </w:r>
    </w:p>
    <w:p>
      <w:pPr>
        <w:pStyle w:val="BodyText"/>
        <w:spacing w:before="4"/>
        <w:rPr>
          <w:sz w:val="27"/>
        </w:rPr>
      </w:pPr>
    </w:p>
    <w:p>
      <w:pPr>
        <w:pStyle w:val="BodyText"/>
        <w:spacing w:line="266" w:lineRule="auto"/>
        <w:ind w:left="1383" w:right="1268"/>
        <w:jc w:val="both"/>
      </w:pPr>
      <w:r>
        <w:rPr/>
        <w:t>El número 1 aparece mencionado en el sexto verso de la primera estrofa: “[…] por lo uno […]”. En el primer verso del poema se menciona el número 2: “Rechinan dos carretas”. La presencia, la importancia y la frecuencia del número 3 son determinantes en este poema:</w:t>
      </w:r>
    </w:p>
    <w:p>
      <w:pPr>
        <w:pStyle w:val="BodyText"/>
        <w:spacing w:before="3"/>
        <w:rPr>
          <w:sz w:val="26"/>
        </w:rPr>
      </w:pPr>
    </w:p>
    <w:p>
      <w:pPr>
        <w:spacing w:before="0"/>
        <w:ind w:left="1667" w:right="0" w:firstLine="0"/>
        <w:jc w:val="both"/>
        <w:rPr>
          <w:sz w:val="20"/>
        </w:rPr>
      </w:pPr>
      <w:r>
        <w:rPr>
          <w:sz w:val="20"/>
        </w:rPr>
        <w:t>Aparece el tres en 1) </w:t>
      </w:r>
      <w:r>
        <w:rPr>
          <w:i/>
          <w:sz w:val="20"/>
        </w:rPr>
        <w:t>trifurcas</w:t>
      </w:r>
      <w:r>
        <w:rPr>
          <w:sz w:val="20"/>
        </w:rPr>
        <w:t>; 2) </w:t>
      </w:r>
      <w:r>
        <w:rPr>
          <w:i/>
          <w:sz w:val="20"/>
        </w:rPr>
        <w:t>tercera parte</w:t>
      </w:r>
      <w:r>
        <w:rPr>
          <w:sz w:val="20"/>
        </w:rPr>
        <w:t>; 3) </w:t>
      </w:r>
      <w:r>
        <w:rPr>
          <w:i/>
          <w:sz w:val="20"/>
        </w:rPr>
        <w:t>tres silencios</w:t>
      </w:r>
      <w:r>
        <w:rPr>
          <w:sz w:val="20"/>
        </w:rPr>
        <w:t>;</w:t>
      </w:r>
    </w:p>
    <w:p>
      <w:pPr>
        <w:pStyle w:val="ListParagraph"/>
        <w:numPr>
          <w:ilvl w:val="1"/>
          <w:numId w:val="2"/>
        </w:numPr>
        <w:tabs>
          <w:tab w:pos="1911" w:val="left" w:leader="none"/>
        </w:tabs>
        <w:spacing w:line="240" w:lineRule="auto" w:before="50" w:after="0"/>
        <w:ind w:left="1667" w:right="0" w:firstLine="0"/>
        <w:jc w:val="both"/>
        <w:rPr>
          <w:sz w:val="20"/>
        </w:rPr>
      </w:pPr>
      <w:r>
        <w:rPr>
          <w:sz w:val="20"/>
        </w:rPr>
        <w:t>las</w:t>
      </w:r>
      <w:r>
        <w:rPr>
          <w:spacing w:val="26"/>
          <w:sz w:val="20"/>
        </w:rPr>
        <w:t> </w:t>
      </w:r>
      <w:r>
        <w:rPr>
          <w:sz w:val="20"/>
        </w:rPr>
        <w:t>dos</w:t>
      </w:r>
      <w:r>
        <w:rPr>
          <w:spacing w:val="26"/>
          <w:sz w:val="20"/>
        </w:rPr>
        <w:t> </w:t>
      </w:r>
      <w:r>
        <w:rPr>
          <w:sz w:val="20"/>
        </w:rPr>
        <w:t>carretas</w:t>
      </w:r>
      <w:r>
        <w:rPr>
          <w:spacing w:val="26"/>
          <w:sz w:val="20"/>
        </w:rPr>
        <w:t> </w:t>
      </w:r>
      <w:r>
        <w:rPr>
          <w:sz w:val="20"/>
        </w:rPr>
        <w:t>del</w:t>
      </w:r>
      <w:r>
        <w:rPr>
          <w:spacing w:val="26"/>
          <w:sz w:val="20"/>
        </w:rPr>
        <w:t> </w:t>
      </w:r>
      <w:r>
        <w:rPr>
          <w:sz w:val="20"/>
        </w:rPr>
        <w:t>comienzo</w:t>
      </w:r>
      <w:r>
        <w:rPr>
          <w:spacing w:val="26"/>
          <w:sz w:val="20"/>
        </w:rPr>
        <w:t> </w:t>
      </w:r>
      <w:r>
        <w:rPr>
          <w:sz w:val="20"/>
        </w:rPr>
        <w:t>más</w:t>
      </w:r>
      <w:r>
        <w:rPr>
          <w:spacing w:val="26"/>
          <w:sz w:val="20"/>
        </w:rPr>
        <w:t> </w:t>
      </w:r>
      <w:r>
        <w:rPr>
          <w:sz w:val="20"/>
        </w:rPr>
        <w:t>la</w:t>
      </w:r>
      <w:r>
        <w:rPr>
          <w:spacing w:val="26"/>
          <w:sz w:val="20"/>
        </w:rPr>
        <w:t> </w:t>
      </w:r>
      <w:r>
        <w:rPr>
          <w:sz w:val="20"/>
        </w:rPr>
        <w:t>tercera</w:t>
      </w:r>
      <w:r>
        <w:rPr>
          <w:spacing w:val="26"/>
          <w:sz w:val="20"/>
        </w:rPr>
        <w:t> </w:t>
      </w:r>
      <w:r>
        <w:rPr>
          <w:sz w:val="20"/>
        </w:rPr>
        <w:t>(</w:t>
      </w:r>
      <w:r>
        <w:rPr>
          <w:i/>
          <w:sz w:val="20"/>
        </w:rPr>
        <w:t>desamada</w:t>
      </w:r>
      <w:r>
        <w:rPr>
          <w:sz w:val="20"/>
        </w:rPr>
        <w:t>)</w:t>
      </w:r>
      <w:r>
        <w:rPr>
          <w:spacing w:val="26"/>
          <w:sz w:val="20"/>
        </w:rPr>
        <w:t> </w:t>
      </w:r>
      <w:r>
        <w:rPr>
          <w:sz w:val="20"/>
        </w:rPr>
        <w:t>[…];</w:t>
      </w:r>
    </w:p>
    <w:p>
      <w:pPr>
        <w:pStyle w:val="ListParagraph"/>
        <w:numPr>
          <w:ilvl w:val="1"/>
          <w:numId w:val="2"/>
        </w:numPr>
        <w:tabs>
          <w:tab w:pos="1875" w:val="left" w:leader="none"/>
        </w:tabs>
        <w:spacing w:line="292" w:lineRule="auto" w:before="50" w:after="0"/>
        <w:ind w:left="1667" w:right="1268" w:firstLine="0"/>
        <w:jc w:val="both"/>
        <w:rPr>
          <w:i/>
          <w:sz w:val="20"/>
        </w:rPr>
      </w:pPr>
      <w:r>
        <w:rPr>
          <w:sz w:val="20"/>
        </w:rPr>
        <w:t>el</w:t>
      </w:r>
      <w:r>
        <w:rPr>
          <w:spacing w:val="-10"/>
          <w:sz w:val="20"/>
        </w:rPr>
        <w:t> </w:t>
      </w:r>
      <w:r>
        <w:rPr>
          <w:sz w:val="20"/>
        </w:rPr>
        <w:t>triple</w:t>
      </w:r>
      <w:r>
        <w:rPr>
          <w:spacing w:val="-10"/>
          <w:sz w:val="20"/>
        </w:rPr>
        <w:t> </w:t>
      </w:r>
      <w:r>
        <w:rPr>
          <w:sz w:val="20"/>
        </w:rPr>
        <w:t>encabalgamiento</w:t>
      </w:r>
      <w:r>
        <w:rPr>
          <w:spacing w:val="-11"/>
          <w:sz w:val="20"/>
        </w:rPr>
        <w:t> </w:t>
      </w:r>
      <w:r>
        <w:rPr>
          <w:sz w:val="20"/>
        </w:rPr>
        <w:t>de</w:t>
      </w:r>
      <w:r>
        <w:rPr>
          <w:spacing w:val="-10"/>
          <w:sz w:val="20"/>
        </w:rPr>
        <w:t> </w:t>
      </w:r>
      <w:r>
        <w:rPr>
          <w:sz w:val="20"/>
        </w:rPr>
        <w:t>palabras</w:t>
      </w:r>
      <w:r>
        <w:rPr>
          <w:spacing w:val="-10"/>
          <w:sz w:val="20"/>
        </w:rPr>
        <w:t> </w:t>
      </w:r>
      <w:r>
        <w:rPr>
          <w:sz w:val="20"/>
        </w:rPr>
        <w:t>(trifurcas:</w:t>
      </w:r>
      <w:r>
        <w:rPr>
          <w:spacing w:val="-10"/>
          <w:sz w:val="20"/>
        </w:rPr>
        <w:t> </w:t>
      </w:r>
      <w:r>
        <w:rPr>
          <w:sz w:val="20"/>
        </w:rPr>
        <w:t>tres</w:t>
      </w:r>
      <w:r>
        <w:rPr>
          <w:spacing w:val="-10"/>
          <w:sz w:val="20"/>
        </w:rPr>
        <w:t> </w:t>
      </w:r>
      <w:r>
        <w:rPr>
          <w:sz w:val="20"/>
        </w:rPr>
        <w:t>+</w:t>
      </w:r>
      <w:r>
        <w:rPr>
          <w:spacing w:val="-10"/>
          <w:sz w:val="20"/>
        </w:rPr>
        <w:t> </w:t>
      </w:r>
      <w:r>
        <w:rPr>
          <w:sz w:val="20"/>
        </w:rPr>
        <w:t>trifurcado</w:t>
      </w:r>
      <w:r>
        <w:rPr>
          <w:spacing w:val="-10"/>
          <w:sz w:val="20"/>
        </w:rPr>
        <w:t> </w:t>
      </w:r>
      <w:r>
        <w:rPr>
          <w:sz w:val="20"/>
        </w:rPr>
        <w:t>+ trifulcas);</w:t>
      </w:r>
      <w:r>
        <w:rPr>
          <w:spacing w:val="-18"/>
          <w:sz w:val="20"/>
        </w:rPr>
        <w:t> </w:t>
      </w:r>
      <w:r>
        <w:rPr>
          <w:sz w:val="20"/>
        </w:rPr>
        <w:t>6)</w:t>
      </w:r>
      <w:r>
        <w:rPr>
          <w:spacing w:val="-18"/>
          <w:sz w:val="20"/>
        </w:rPr>
        <w:t> </w:t>
      </w:r>
      <w:r>
        <w:rPr>
          <w:sz w:val="20"/>
        </w:rPr>
        <w:t>los</w:t>
      </w:r>
      <w:r>
        <w:rPr>
          <w:spacing w:val="-18"/>
          <w:sz w:val="20"/>
        </w:rPr>
        <w:t> </w:t>
      </w:r>
      <w:r>
        <w:rPr>
          <w:sz w:val="20"/>
        </w:rPr>
        <w:t>tres</w:t>
      </w:r>
      <w:r>
        <w:rPr>
          <w:spacing w:val="-18"/>
          <w:sz w:val="20"/>
        </w:rPr>
        <w:t> </w:t>
      </w:r>
      <w:r>
        <w:rPr>
          <w:sz w:val="20"/>
        </w:rPr>
        <w:t>versos</w:t>
      </w:r>
      <w:r>
        <w:rPr>
          <w:spacing w:val="-18"/>
          <w:sz w:val="20"/>
        </w:rPr>
        <w:t> </w:t>
      </w:r>
      <w:r>
        <w:rPr>
          <w:sz w:val="20"/>
        </w:rPr>
        <w:t>de</w:t>
      </w:r>
      <w:r>
        <w:rPr>
          <w:spacing w:val="-18"/>
          <w:sz w:val="20"/>
        </w:rPr>
        <w:t> </w:t>
      </w:r>
      <w:r>
        <w:rPr>
          <w:sz w:val="20"/>
        </w:rPr>
        <w:t>la</w:t>
      </w:r>
      <w:r>
        <w:rPr>
          <w:spacing w:val="-18"/>
          <w:sz w:val="20"/>
        </w:rPr>
        <w:t> </w:t>
      </w:r>
      <w:r>
        <w:rPr>
          <w:sz w:val="20"/>
        </w:rPr>
        <w:t>última</w:t>
      </w:r>
      <w:r>
        <w:rPr>
          <w:spacing w:val="-18"/>
          <w:sz w:val="20"/>
        </w:rPr>
        <w:t> </w:t>
      </w:r>
      <w:r>
        <w:rPr>
          <w:sz w:val="20"/>
        </w:rPr>
        <w:t>estrofa;</w:t>
      </w:r>
      <w:r>
        <w:rPr>
          <w:spacing w:val="-18"/>
          <w:sz w:val="20"/>
        </w:rPr>
        <w:t> </w:t>
      </w:r>
      <w:r>
        <w:rPr>
          <w:sz w:val="20"/>
        </w:rPr>
        <w:t>7)</w:t>
      </w:r>
      <w:r>
        <w:rPr>
          <w:spacing w:val="-18"/>
          <w:sz w:val="20"/>
        </w:rPr>
        <w:t> </w:t>
      </w:r>
      <w:r>
        <w:rPr>
          <w:sz w:val="20"/>
        </w:rPr>
        <w:t>una</w:t>
      </w:r>
      <w:r>
        <w:rPr>
          <w:spacing w:val="-18"/>
          <w:sz w:val="20"/>
        </w:rPr>
        <w:t> </w:t>
      </w:r>
      <w:r>
        <w:rPr>
          <w:sz w:val="20"/>
        </w:rPr>
        <w:t>síntesis</w:t>
      </w:r>
      <w:r>
        <w:rPr>
          <w:spacing w:val="-18"/>
          <w:sz w:val="20"/>
        </w:rPr>
        <w:t> </w:t>
      </w:r>
      <w:r>
        <w:rPr>
          <w:sz w:val="20"/>
        </w:rPr>
        <w:t>poética compuesta por tres partes separadas por tres puntos </w:t>
      </w:r>
      <w:r>
        <w:rPr>
          <w:spacing w:val="-4"/>
          <w:sz w:val="20"/>
        </w:rPr>
        <w:t>(</w:t>
      </w:r>
      <w:r>
        <w:rPr>
          <w:i/>
          <w:spacing w:val="-4"/>
          <w:sz w:val="20"/>
        </w:rPr>
        <w:t>Calor. </w:t>
      </w:r>
      <w:r>
        <w:rPr>
          <w:i/>
          <w:spacing w:val="-1"/>
          <w:sz w:val="20"/>
        </w:rPr>
        <w:t> </w:t>
      </w:r>
      <w:r>
        <w:rPr>
          <w:i/>
          <w:sz w:val="20"/>
        </w:rPr>
        <w:t>Ovario.</w:t>
      </w:r>
    </w:p>
    <w:p>
      <w:pPr>
        <w:pStyle w:val="BodyText"/>
        <w:rPr>
          <w:i/>
          <w:sz w:val="20"/>
        </w:rPr>
      </w:pPr>
    </w:p>
    <w:p>
      <w:pPr>
        <w:pStyle w:val="BodyText"/>
        <w:rPr>
          <w:i/>
          <w:sz w:val="20"/>
        </w:rPr>
      </w:pPr>
    </w:p>
    <w:p>
      <w:pPr>
        <w:pStyle w:val="BodyText"/>
        <w:spacing w:before="8"/>
        <w:rPr>
          <w:i/>
          <w:sz w:val="18"/>
        </w:rPr>
      </w:pPr>
    </w:p>
    <w:p>
      <w:pPr>
        <w:spacing w:before="81"/>
        <w:ind w:left="1592" w:right="1483" w:firstLine="0"/>
        <w:jc w:val="center"/>
        <w:rPr>
          <w:rFonts w:ascii="Arial"/>
          <w:sz w:val="16"/>
        </w:rPr>
      </w:pPr>
      <w:r>
        <w:rPr>
          <w:rFonts w:ascii="Arial"/>
          <w:sz w:val="16"/>
        </w:rPr>
        <w:t>25</w:t>
      </w:r>
    </w:p>
    <w:p>
      <w:pPr>
        <w:spacing w:after="0"/>
        <w:jc w:val="center"/>
        <w:rPr>
          <w:rFonts w:ascii="Arial"/>
          <w:sz w:val="16"/>
        </w:rPr>
        <w:sectPr>
          <w:footerReference w:type="default" r:id="rId4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rPr>
          <w:rFonts w:ascii="Arial"/>
          <w:sz w:val="20"/>
        </w:rPr>
      </w:pPr>
    </w:p>
    <w:p>
      <w:pPr>
        <w:spacing w:line="292" w:lineRule="auto" w:before="0"/>
        <w:ind w:left="1553" w:right="1317" w:firstLine="0"/>
        <w:jc w:val="left"/>
        <w:rPr>
          <w:sz w:val="11"/>
        </w:rPr>
      </w:pPr>
      <w:r>
        <w:rPr>
          <w:i/>
          <w:sz w:val="20"/>
        </w:rPr>
        <w:t>Casi transparencia</w:t>
      </w:r>
      <w:r>
        <w:rPr>
          <w:sz w:val="20"/>
        </w:rPr>
        <w:t>), y, finalmente, 8) el empleo de tres palabras en cada una de las tres declaraciones finales.</w:t>
      </w:r>
      <w:r>
        <w:rPr>
          <w:position w:val="7"/>
          <w:sz w:val="11"/>
        </w:rPr>
        <w:t>9</w:t>
      </w:r>
    </w:p>
    <w:p>
      <w:pPr>
        <w:pStyle w:val="BodyText"/>
        <w:spacing w:before="1"/>
        <w:rPr>
          <w:sz w:val="23"/>
        </w:rPr>
      </w:pPr>
    </w:p>
    <w:p>
      <w:pPr>
        <w:pStyle w:val="BodyText"/>
        <w:spacing w:line="266" w:lineRule="auto"/>
        <w:ind w:left="1270" w:right="1380"/>
        <w:jc w:val="both"/>
      </w:pPr>
      <w:r>
        <w:rPr/>
        <w:t>Además,</w:t>
      </w:r>
      <w:r>
        <w:rPr>
          <w:spacing w:val="-24"/>
        </w:rPr>
        <w:t> </w:t>
      </w:r>
      <w:r>
        <w:rPr/>
        <w:t>los</w:t>
      </w:r>
      <w:r>
        <w:rPr>
          <w:spacing w:val="-24"/>
        </w:rPr>
        <w:t> </w:t>
      </w:r>
      <w:r>
        <w:rPr/>
        <w:t>números</w:t>
      </w:r>
      <w:r>
        <w:rPr>
          <w:spacing w:val="-24"/>
        </w:rPr>
        <w:t> </w:t>
      </w:r>
      <w:r>
        <w:rPr/>
        <w:t>3</w:t>
      </w:r>
      <w:r>
        <w:rPr>
          <w:spacing w:val="-24"/>
        </w:rPr>
        <w:t> </w:t>
      </w:r>
      <w:r>
        <w:rPr/>
        <w:t>y</w:t>
      </w:r>
      <w:r>
        <w:rPr>
          <w:spacing w:val="-24"/>
        </w:rPr>
        <w:t> </w:t>
      </w:r>
      <w:r>
        <w:rPr/>
        <w:t>4</w:t>
      </w:r>
      <w:r>
        <w:rPr>
          <w:spacing w:val="-24"/>
        </w:rPr>
        <w:t> </w:t>
      </w:r>
      <w:r>
        <w:rPr/>
        <w:t>están</w:t>
      </w:r>
      <w:r>
        <w:rPr>
          <w:spacing w:val="-24"/>
        </w:rPr>
        <w:t> </w:t>
      </w:r>
      <w:r>
        <w:rPr/>
        <w:t>mencionados</w:t>
      </w:r>
      <w:r>
        <w:rPr>
          <w:spacing w:val="-24"/>
        </w:rPr>
        <w:t> </w:t>
      </w:r>
      <w:r>
        <w:rPr/>
        <w:t>en</w:t>
      </w:r>
      <w:r>
        <w:rPr>
          <w:spacing w:val="-24"/>
        </w:rPr>
        <w:t> </w:t>
      </w:r>
      <w:r>
        <w:rPr/>
        <w:t>la</w:t>
      </w:r>
      <w:r>
        <w:rPr>
          <w:spacing w:val="-24"/>
        </w:rPr>
        <w:t> </w:t>
      </w:r>
      <w:r>
        <w:rPr/>
        <w:t>tercera</w:t>
      </w:r>
      <w:r>
        <w:rPr>
          <w:spacing w:val="-24"/>
        </w:rPr>
        <w:t> </w:t>
      </w:r>
      <w:r>
        <w:rPr/>
        <w:t>estrofa: </w:t>
      </w:r>
      <w:r>
        <w:rPr>
          <w:spacing w:val="-4"/>
        </w:rPr>
        <w:t>“Toda</w:t>
      </w:r>
      <w:r>
        <w:rPr>
          <w:spacing w:val="-10"/>
        </w:rPr>
        <w:t> </w:t>
      </w:r>
      <w:r>
        <w:rPr/>
        <w:t>la</w:t>
      </w:r>
      <w:r>
        <w:rPr>
          <w:spacing w:val="-10"/>
        </w:rPr>
        <w:t> </w:t>
      </w:r>
      <w:r>
        <w:rPr/>
        <w:t>canción</w:t>
      </w:r>
      <w:r>
        <w:rPr>
          <w:spacing w:val="-10"/>
        </w:rPr>
        <w:t> </w:t>
      </w:r>
      <w:r>
        <w:rPr/>
        <w:t>/</w:t>
      </w:r>
      <w:r>
        <w:rPr>
          <w:spacing w:val="-10"/>
        </w:rPr>
        <w:t> </w:t>
      </w:r>
      <w:r>
        <w:rPr/>
        <w:t>cuadrada</w:t>
      </w:r>
      <w:r>
        <w:rPr>
          <w:spacing w:val="-10"/>
        </w:rPr>
        <w:t> </w:t>
      </w:r>
      <w:r>
        <w:rPr/>
        <w:t>en</w:t>
      </w:r>
      <w:r>
        <w:rPr>
          <w:spacing w:val="-10"/>
        </w:rPr>
        <w:t> </w:t>
      </w:r>
      <w:r>
        <w:rPr/>
        <w:t>tres</w:t>
      </w:r>
      <w:r>
        <w:rPr>
          <w:spacing w:val="-10"/>
        </w:rPr>
        <w:t> </w:t>
      </w:r>
      <w:r>
        <w:rPr/>
        <w:t>silencios”.</w:t>
      </w:r>
      <w:r>
        <w:rPr>
          <w:spacing w:val="-9"/>
        </w:rPr>
        <w:t> </w:t>
      </w:r>
      <w:r>
        <w:rPr/>
        <w:t>Intento</w:t>
      </w:r>
      <w:r>
        <w:rPr>
          <w:spacing w:val="-9"/>
        </w:rPr>
        <w:t> </w:t>
      </w:r>
      <w:r>
        <w:rPr/>
        <w:t>una</w:t>
      </w:r>
      <w:r>
        <w:rPr>
          <w:spacing w:val="-10"/>
        </w:rPr>
        <w:t> </w:t>
      </w:r>
      <w:r>
        <w:rPr/>
        <w:t>posible explicación de estos versos: la canción es el poema; la canción está</w:t>
      </w:r>
      <w:r>
        <w:rPr>
          <w:spacing w:val="-20"/>
        </w:rPr>
        <w:t> </w:t>
      </w:r>
      <w:r>
        <w:rPr/>
        <w:t>cuadrada</w:t>
      </w:r>
      <w:r>
        <w:rPr>
          <w:spacing w:val="-20"/>
        </w:rPr>
        <w:t> </w:t>
      </w:r>
      <w:r>
        <w:rPr/>
        <w:t>porque</w:t>
      </w:r>
      <w:r>
        <w:rPr>
          <w:spacing w:val="-20"/>
        </w:rPr>
        <w:t> </w:t>
      </w:r>
      <w:r>
        <w:rPr/>
        <w:t>consta</w:t>
      </w:r>
      <w:r>
        <w:rPr>
          <w:spacing w:val="-20"/>
        </w:rPr>
        <w:t> </w:t>
      </w:r>
      <w:r>
        <w:rPr/>
        <w:t>de</w:t>
      </w:r>
      <w:r>
        <w:rPr>
          <w:spacing w:val="-20"/>
        </w:rPr>
        <w:t> </w:t>
      </w:r>
      <w:r>
        <w:rPr/>
        <w:t>cuatro</w:t>
      </w:r>
      <w:r>
        <w:rPr>
          <w:spacing w:val="-20"/>
        </w:rPr>
        <w:t> </w:t>
      </w:r>
      <w:r>
        <w:rPr/>
        <w:t>estrofas;</w:t>
      </w:r>
      <w:r>
        <w:rPr>
          <w:spacing w:val="-20"/>
        </w:rPr>
        <w:t> </w:t>
      </w:r>
      <w:r>
        <w:rPr/>
        <w:t>los</w:t>
      </w:r>
      <w:r>
        <w:rPr>
          <w:spacing w:val="-20"/>
        </w:rPr>
        <w:t> </w:t>
      </w:r>
      <w:r>
        <w:rPr/>
        <w:t>tres</w:t>
      </w:r>
      <w:r>
        <w:rPr>
          <w:spacing w:val="-20"/>
        </w:rPr>
        <w:t> </w:t>
      </w:r>
      <w:r>
        <w:rPr/>
        <w:t>silencios</w:t>
      </w:r>
      <w:r>
        <w:rPr>
          <w:spacing w:val="-20"/>
        </w:rPr>
        <w:t> </w:t>
      </w:r>
      <w:r>
        <w:rPr/>
        <w:t>se refieren</w:t>
      </w:r>
      <w:r>
        <w:rPr>
          <w:spacing w:val="-20"/>
        </w:rPr>
        <w:t> </w:t>
      </w:r>
      <w:r>
        <w:rPr/>
        <w:t>a</w:t>
      </w:r>
      <w:r>
        <w:rPr>
          <w:spacing w:val="-20"/>
        </w:rPr>
        <w:t> </w:t>
      </w:r>
      <w:r>
        <w:rPr/>
        <w:t>los</w:t>
      </w:r>
      <w:r>
        <w:rPr>
          <w:spacing w:val="-20"/>
        </w:rPr>
        <w:t> </w:t>
      </w:r>
      <w:r>
        <w:rPr/>
        <w:t>espacios</w:t>
      </w:r>
      <w:r>
        <w:rPr>
          <w:spacing w:val="-20"/>
        </w:rPr>
        <w:t> </w:t>
      </w:r>
      <w:r>
        <w:rPr/>
        <w:t>en</w:t>
      </w:r>
      <w:r>
        <w:rPr>
          <w:spacing w:val="-20"/>
        </w:rPr>
        <w:t> </w:t>
      </w:r>
      <w:r>
        <w:rPr/>
        <w:t>blanco</w:t>
      </w:r>
      <w:r>
        <w:rPr>
          <w:spacing w:val="-20"/>
        </w:rPr>
        <w:t> </w:t>
      </w:r>
      <w:r>
        <w:rPr/>
        <w:t>que</w:t>
      </w:r>
      <w:r>
        <w:rPr>
          <w:spacing w:val="-20"/>
        </w:rPr>
        <w:t> </w:t>
      </w:r>
      <w:r>
        <w:rPr/>
        <w:t>aparecen</w:t>
      </w:r>
      <w:r>
        <w:rPr>
          <w:spacing w:val="-20"/>
        </w:rPr>
        <w:t> </w:t>
      </w:r>
      <w:r>
        <w:rPr/>
        <w:t>en</w:t>
      </w:r>
      <w:r>
        <w:rPr>
          <w:spacing w:val="-20"/>
        </w:rPr>
        <w:t> </w:t>
      </w:r>
      <w:r>
        <w:rPr/>
        <w:t>la</w:t>
      </w:r>
      <w:r>
        <w:rPr>
          <w:spacing w:val="-20"/>
        </w:rPr>
        <w:t> </w:t>
      </w:r>
      <w:r>
        <w:rPr/>
        <w:t>estrofa</w:t>
      </w:r>
      <w:r>
        <w:rPr>
          <w:spacing w:val="-20"/>
        </w:rPr>
        <w:t> </w:t>
      </w:r>
      <w:r>
        <w:rPr/>
        <w:t>primera (“pruebas espiritivas”), segunda (“[…] a no querer dosificarse en madre.</w:t>
      </w:r>
      <w:r>
        <w:rPr>
          <w:spacing w:val="-26"/>
        </w:rPr>
        <w:t> </w:t>
      </w:r>
      <w:r>
        <w:rPr/>
        <w:t>Son</w:t>
      </w:r>
      <w:r>
        <w:rPr>
          <w:spacing w:val="-26"/>
        </w:rPr>
        <w:t> </w:t>
      </w:r>
      <w:r>
        <w:rPr/>
        <w:t>/</w:t>
      </w:r>
      <w:r>
        <w:rPr>
          <w:spacing w:val="-26"/>
        </w:rPr>
        <w:t> </w:t>
      </w:r>
      <w:r>
        <w:rPr/>
        <w:t>los</w:t>
      </w:r>
      <w:r>
        <w:rPr>
          <w:spacing w:val="-26"/>
        </w:rPr>
        <w:t> </w:t>
      </w:r>
      <w:r>
        <w:rPr/>
        <w:t>anillos”),</w:t>
      </w:r>
      <w:r>
        <w:rPr>
          <w:spacing w:val="-26"/>
        </w:rPr>
        <w:t> </w:t>
      </w:r>
      <w:r>
        <w:rPr/>
        <w:t>y</w:t>
      </w:r>
      <w:r>
        <w:rPr>
          <w:spacing w:val="-26"/>
        </w:rPr>
        <w:t> </w:t>
      </w:r>
      <w:r>
        <w:rPr/>
        <w:t>cuarta</w:t>
      </w:r>
      <w:r>
        <w:rPr>
          <w:spacing w:val="-26"/>
        </w:rPr>
        <w:t> </w:t>
      </w:r>
      <w:r>
        <w:rPr/>
        <w:t>(“Háse</w:t>
      </w:r>
      <w:r>
        <w:rPr>
          <w:spacing w:val="-26"/>
        </w:rPr>
        <w:t> </w:t>
      </w:r>
      <w:r>
        <w:rPr/>
        <w:t>llorado</w:t>
      </w:r>
      <w:r>
        <w:rPr>
          <w:spacing w:val="-26"/>
        </w:rPr>
        <w:t> </w:t>
      </w:r>
      <w:r>
        <w:rPr/>
        <w:t>todo.</w:t>
      </w:r>
      <w:r>
        <w:rPr>
          <w:spacing w:val="-26"/>
        </w:rPr>
        <w:t> </w:t>
      </w:r>
      <w:r>
        <w:rPr/>
        <w:t>Háse</w:t>
      </w:r>
      <w:r>
        <w:rPr>
          <w:spacing w:val="-26"/>
        </w:rPr>
        <w:t> </w:t>
      </w:r>
      <w:r>
        <w:rPr/>
        <w:t>entero velado”). No se trata de espacios interestróficos, sino de espacios que se encuentran dentro de las estrofas mencionadas. Una vez más, 1 + 2 + 3 +4 = 10 remite a la </w:t>
      </w:r>
      <w:r>
        <w:rPr>
          <w:i/>
          <w:spacing w:val="-3"/>
        </w:rPr>
        <w:t>Tetraktys</w:t>
      </w:r>
      <w:r>
        <w:rPr>
          <w:i/>
          <w:spacing w:val="3"/>
        </w:rPr>
        <w:t> </w:t>
      </w:r>
      <w:r>
        <w:rPr/>
        <w:t>pitagórica.</w:t>
      </w:r>
    </w:p>
    <w:p>
      <w:pPr>
        <w:spacing w:line="266" w:lineRule="auto" w:before="0"/>
        <w:ind w:left="1270" w:right="1317" w:firstLine="277"/>
        <w:jc w:val="left"/>
        <w:rPr>
          <w:sz w:val="22"/>
        </w:rPr>
      </w:pPr>
      <w:r>
        <w:rPr>
          <w:sz w:val="22"/>
        </w:rPr>
        <w:t>Al poema II de </w:t>
      </w:r>
      <w:r>
        <w:rPr>
          <w:i/>
          <w:sz w:val="22"/>
        </w:rPr>
        <w:t>Trilce </w:t>
      </w:r>
      <w:r>
        <w:rPr>
          <w:sz w:val="22"/>
        </w:rPr>
        <w:t>le subyace la </w:t>
      </w:r>
      <w:r>
        <w:rPr>
          <w:i/>
          <w:sz w:val="22"/>
        </w:rPr>
        <w:t>Tetraktys </w:t>
      </w:r>
      <w:r>
        <w:rPr>
          <w:sz w:val="22"/>
        </w:rPr>
        <w:t>pitagórica de manera sorprendente:</w:t>
      </w:r>
    </w:p>
    <w:p>
      <w:pPr>
        <w:pStyle w:val="BodyText"/>
        <w:spacing w:before="9"/>
        <w:rPr>
          <w:sz w:val="19"/>
        </w:rPr>
      </w:pPr>
    </w:p>
    <w:p>
      <w:pPr>
        <w:spacing w:before="74"/>
        <w:ind w:left="1553" w:right="2251" w:firstLine="0"/>
        <w:jc w:val="left"/>
        <w:rPr>
          <w:b/>
          <w:sz w:val="20"/>
        </w:rPr>
      </w:pPr>
      <w:r>
        <w:rPr>
          <w:b/>
          <w:sz w:val="20"/>
        </w:rPr>
        <w:t>II</w:t>
      </w:r>
    </w:p>
    <w:p>
      <w:pPr>
        <w:spacing w:before="50"/>
        <w:ind w:left="1990" w:right="2251" w:firstLine="0"/>
        <w:jc w:val="left"/>
        <w:rPr>
          <w:sz w:val="20"/>
        </w:rPr>
      </w:pPr>
      <w:r>
        <w:rPr>
          <w:sz w:val="20"/>
        </w:rPr>
        <w:t>Tiempo Tiempo.</w:t>
      </w:r>
    </w:p>
    <w:p>
      <w:pPr>
        <w:spacing w:line="292" w:lineRule="auto" w:before="50"/>
        <w:ind w:left="1553" w:right="4047" w:firstLine="0"/>
        <w:jc w:val="both"/>
        <w:rPr>
          <w:sz w:val="20"/>
        </w:rPr>
      </w:pPr>
      <w:r>
        <w:rPr>
          <w:sz w:val="20"/>
        </w:rPr>
        <w:t>Mediodía estancado entre relentes. Bomba aburrida del cuartel achica tiempo tiempo tiempo tiempo.</w:t>
      </w:r>
    </w:p>
    <w:p>
      <w:pPr>
        <w:spacing w:before="1"/>
        <w:ind w:left="1990" w:right="2251" w:firstLine="0"/>
        <w:jc w:val="left"/>
        <w:rPr>
          <w:sz w:val="20"/>
        </w:rPr>
      </w:pPr>
      <w:r>
        <w:rPr>
          <w:sz w:val="20"/>
        </w:rPr>
        <w:t>Era Era.</w:t>
      </w:r>
    </w:p>
    <w:p>
      <w:pPr>
        <w:spacing w:before="50"/>
        <w:ind w:left="1553" w:right="2251" w:firstLine="0"/>
        <w:jc w:val="left"/>
        <w:rPr>
          <w:sz w:val="20"/>
        </w:rPr>
      </w:pPr>
      <w:r>
        <w:rPr>
          <w:sz w:val="20"/>
        </w:rPr>
        <w:t>Gallos cancionan escarbando en vano.</w:t>
      </w:r>
    </w:p>
    <w:p>
      <w:pPr>
        <w:spacing w:line="292" w:lineRule="auto" w:before="50"/>
        <w:ind w:left="1553" w:right="4345" w:firstLine="0"/>
        <w:jc w:val="left"/>
        <w:rPr>
          <w:sz w:val="20"/>
        </w:rPr>
      </w:pPr>
      <w:r>
        <w:rPr>
          <w:sz w:val="20"/>
        </w:rPr>
        <w:t>Boca del claro día que conjuga era era era era.</w:t>
      </w:r>
    </w:p>
    <w:p>
      <w:pPr>
        <w:spacing w:before="1"/>
        <w:ind w:left="1990" w:right="2251" w:firstLine="0"/>
        <w:jc w:val="left"/>
        <w:rPr>
          <w:sz w:val="20"/>
        </w:rPr>
      </w:pPr>
      <w:r>
        <w:rPr>
          <w:sz w:val="20"/>
        </w:rPr>
        <w:t>Mañana Mañana.</w:t>
      </w:r>
    </w:p>
    <w:p>
      <w:pPr>
        <w:spacing w:line="292" w:lineRule="auto" w:before="50"/>
        <w:ind w:left="1553" w:right="4129" w:firstLine="0"/>
        <w:jc w:val="left"/>
        <w:rPr>
          <w:sz w:val="20"/>
        </w:rPr>
      </w:pPr>
      <w:r>
        <w:rPr>
          <w:sz w:val="20"/>
        </w:rPr>
        <w:t>El reposo caliente aun de ser. Piensa el presente guárdame para mañana mañana mañana mañana.</w:t>
      </w:r>
    </w:p>
    <w:p>
      <w:pPr>
        <w:pStyle w:val="BodyText"/>
        <w:rPr>
          <w:sz w:val="20"/>
        </w:rPr>
      </w:pPr>
    </w:p>
    <w:p>
      <w:pPr>
        <w:pStyle w:val="BodyText"/>
        <w:rPr>
          <w:sz w:val="20"/>
        </w:rPr>
      </w:pPr>
    </w:p>
    <w:p>
      <w:pPr>
        <w:pStyle w:val="BodyText"/>
        <w:spacing w:before="9"/>
        <w:rPr>
          <w:sz w:val="18"/>
        </w:rPr>
      </w:pPr>
    </w:p>
    <w:p>
      <w:pPr>
        <w:spacing w:before="0"/>
        <w:ind w:left="1497" w:right="0" w:firstLine="0"/>
        <w:jc w:val="left"/>
        <w:rPr>
          <w:i/>
          <w:sz w:val="16"/>
        </w:rPr>
      </w:pPr>
      <w:r>
        <w:rPr>
          <w:position w:val="5"/>
          <w:sz w:val="9"/>
        </w:rPr>
        <w:t>9  </w:t>
      </w:r>
      <w:r>
        <w:rPr>
          <w:sz w:val="16"/>
        </w:rPr>
        <w:t>Eduardo Neale-Silva, “Pitagorismo: Esencia e imagen”, en </w:t>
      </w:r>
      <w:r>
        <w:rPr>
          <w:i/>
          <w:sz w:val="16"/>
        </w:rPr>
        <w:t>César Vallejo en su  fase</w:t>
      </w:r>
    </w:p>
    <w:p>
      <w:pPr>
        <w:spacing w:before="16"/>
        <w:ind w:left="1270" w:right="2251" w:firstLine="0"/>
        <w:jc w:val="left"/>
        <w:rPr>
          <w:sz w:val="16"/>
        </w:rPr>
      </w:pPr>
      <w:r>
        <w:rPr>
          <w:i/>
          <w:sz w:val="16"/>
        </w:rPr>
        <w:t>trílcica</w:t>
      </w:r>
      <w:r>
        <w:rPr>
          <w:sz w:val="16"/>
        </w:rPr>
        <w:t>, Madison, The University of Wisconsin Press, 1975,  p. 246.</w:t>
      </w:r>
    </w:p>
    <w:p>
      <w:pPr>
        <w:pStyle w:val="BodyText"/>
        <w:rPr>
          <w:sz w:val="20"/>
        </w:rPr>
      </w:pPr>
    </w:p>
    <w:p>
      <w:pPr>
        <w:pStyle w:val="BodyText"/>
        <w:spacing w:before="6"/>
        <w:rPr>
          <w:sz w:val="19"/>
        </w:rPr>
      </w:pPr>
    </w:p>
    <w:p>
      <w:pPr>
        <w:spacing w:before="81"/>
        <w:ind w:left="1372" w:right="1483" w:firstLine="0"/>
        <w:jc w:val="center"/>
        <w:rPr>
          <w:rFonts w:ascii="Arial"/>
          <w:sz w:val="16"/>
        </w:rPr>
      </w:pPr>
      <w:r>
        <w:rPr>
          <w:rFonts w:ascii="Arial"/>
          <w:sz w:val="16"/>
        </w:rPr>
        <w:t>26</w:t>
      </w:r>
    </w:p>
    <w:p>
      <w:pPr>
        <w:spacing w:after="0"/>
        <w:jc w:val="center"/>
        <w:rPr>
          <w:rFonts w:ascii="Arial"/>
          <w:sz w:val="16"/>
        </w:rPr>
        <w:sectPr>
          <w:footerReference w:type="default" r:id="rId4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before="0"/>
        <w:ind w:left="2103" w:right="2251" w:firstLine="0"/>
        <w:jc w:val="left"/>
        <w:rPr>
          <w:sz w:val="20"/>
        </w:rPr>
      </w:pPr>
      <w:r>
        <w:rPr>
          <w:sz w:val="20"/>
        </w:rPr>
        <w:t>Nombre Nombre.</w:t>
      </w:r>
    </w:p>
    <w:p>
      <w:pPr>
        <w:spacing w:line="292" w:lineRule="auto" w:before="50"/>
        <w:ind w:left="1667" w:right="3704" w:firstLine="0"/>
        <w:jc w:val="left"/>
        <w:rPr>
          <w:sz w:val="20"/>
        </w:rPr>
      </w:pPr>
      <w:r>
        <w:rPr>
          <w:sz w:val="20"/>
        </w:rPr>
        <w:t>¿Qué se llama cuanto nos heriza nos? Se llama Lomismo que padece nombre nombre nombre nombre.</w:t>
      </w:r>
    </w:p>
    <w:p>
      <w:pPr>
        <w:pStyle w:val="BodyText"/>
        <w:spacing w:before="1"/>
        <w:rPr>
          <w:sz w:val="23"/>
        </w:rPr>
      </w:pPr>
    </w:p>
    <w:p>
      <w:pPr>
        <w:pStyle w:val="BodyText"/>
        <w:spacing w:line="266" w:lineRule="auto"/>
        <w:ind w:left="1383" w:right="1267"/>
        <w:jc w:val="both"/>
      </w:pPr>
      <w:r>
        <w:rPr/>
        <w:t>A simple vista, sin leerlo, es el poema más regular y armónico</w:t>
      </w:r>
      <w:r>
        <w:rPr>
          <w:spacing w:val="-30"/>
        </w:rPr>
        <w:t> </w:t>
      </w:r>
      <w:r>
        <w:rPr/>
        <w:t>de todo el libro; el patrón rítmico que lo rige se repite cuatro veces: un verso suelto y una estrofa de tres versos. Precisamente, el nú- mero 1 está aludido en el primer verso único: “Tiempo Tiempo”. El</w:t>
      </w:r>
      <w:r>
        <w:rPr>
          <w:spacing w:val="-11"/>
        </w:rPr>
        <w:t> </w:t>
      </w:r>
      <w:r>
        <w:rPr/>
        <w:t>número</w:t>
      </w:r>
      <w:r>
        <w:rPr>
          <w:spacing w:val="-11"/>
        </w:rPr>
        <w:t> </w:t>
      </w:r>
      <w:r>
        <w:rPr/>
        <w:t>2</w:t>
      </w:r>
      <w:r>
        <w:rPr>
          <w:spacing w:val="-11"/>
        </w:rPr>
        <w:t> </w:t>
      </w:r>
      <w:r>
        <w:rPr/>
        <w:t>está</w:t>
      </w:r>
      <w:r>
        <w:rPr>
          <w:spacing w:val="-12"/>
        </w:rPr>
        <w:t> </w:t>
      </w:r>
      <w:r>
        <w:rPr/>
        <w:t>aludido</w:t>
      </w:r>
      <w:r>
        <w:rPr>
          <w:spacing w:val="-12"/>
        </w:rPr>
        <w:t> </w:t>
      </w:r>
      <w:r>
        <w:rPr/>
        <w:t>por</w:t>
      </w:r>
      <w:r>
        <w:rPr>
          <w:spacing w:val="-11"/>
        </w:rPr>
        <w:t> </w:t>
      </w:r>
      <w:r>
        <w:rPr/>
        <w:t>las</w:t>
      </w:r>
      <w:r>
        <w:rPr>
          <w:spacing w:val="-11"/>
        </w:rPr>
        <w:t> </w:t>
      </w:r>
      <w:r>
        <w:rPr/>
        <w:t>dos</w:t>
      </w:r>
      <w:r>
        <w:rPr>
          <w:spacing w:val="-11"/>
        </w:rPr>
        <w:t> </w:t>
      </w:r>
      <w:r>
        <w:rPr/>
        <w:t>palabras</w:t>
      </w:r>
      <w:r>
        <w:rPr>
          <w:spacing w:val="-11"/>
        </w:rPr>
        <w:t> </w:t>
      </w:r>
      <w:r>
        <w:rPr/>
        <w:t>que</w:t>
      </w:r>
      <w:r>
        <w:rPr>
          <w:spacing w:val="-11"/>
        </w:rPr>
        <w:t> </w:t>
      </w:r>
      <w:r>
        <w:rPr/>
        <w:t>constituyen</w:t>
      </w:r>
      <w:r>
        <w:rPr>
          <w:spacing w:val="-11"/>
        </w:rPr>
        <w:t> </w:t>
      </w:r>
      <w:r>
        <w:rPr/>
        <w:t>este verso. El número 3 está implícito en los tres versos de la segunda estrofa.</w:t>
      </w:r>
      <w:r>
        <w:rPr>
          <w:spacing w:val="-5"/>
        </w:rPr>
        <w:t> </w:t>
      </w:r>
      <w:r>
        <w:rPr/>
        <w:t>El</w:t>
      </w:r>
      <w:r>
        <w:rPr>
          <w:spacing w:val="-5"/>
        </w:rPr>
        <w:t> </w:t>
      </w:r>
      <w:r>
        <w:rPr/>
        <w:t>número</w:t>
      </w:r>
      <w:r>
        <w:rPr>
          <w:spacing w:val="-5"/>
        </w:rPr>
        <w:t> </w:t>
      </w:r>
      <w:r>
        <w:rPr/>
        <w:t>4</w:t>
      </w:r>
      <w:r>
        <w:rPr>
          <w:spacing w:val="-5"/>
        </w:rPr>
        <w:t> </w:t>
      </w:r>
      <w:r>
        <w:rPr/>
        <w:t>subyace</w:t>
      </w:r>
      <w:r>
        <w:rPr>
          <w:spacing w:val="-5"/>
        </w:rPr>
        <w:t> </w:t>
      </w:r>
      <w:r>
        <w:rPr/>
        <w:t>a</w:t>
      </w:r>
      <w:r>
        <w:rPr>
          <w:spacing w:val="-5"/>
        </w:rPr>
        <w:t> </w:t>
      </w:r>
      <w:r>
        <w:rPr/>
        <w:t>las</w:t>
      </w:r>
      <w:r>
        <w:rPr>
          <w:spacing w:val="-5"/>
        </w:rPr>
        <w:t> </w:t>
      </w:r>
      <w:r>
        <w:rPr/>
        <w:t>expresiones</w:t>
      </w:r>
      <w:r>
        <w:rPr>
          <w:spacing w:val="-6"/>
        </w:rPr>
        <w:t> </w:t>
      </w:r>
      <w:r>
        <w:rPr/>
        <w:t>que</w:t>
      </w:r>
      <w:r>
        <w:rPr>
          <w:spacing w:val="-5"/>
        </w:rPr>
        <w:t> </w:t>
      </w:r>
      <w:r>
        <w:rPr/>
        <w:t>constituyen</w:t>
      </w:r>
      <w:r>
        <w:rPr>
          <w:spacing w:val="-5"/>
        </w:rPr>
        <w:t> </w:t>
      </w:r>
      <w:r>
        <w:rPr/>
        <w:t>el último</w:t>
      </w:r>
      <w:r>
        <w:rPr>
          <w:spacing w:val="-7"/>
        </w:rPr>
        <w:t> </w:t>
      </w:r>
      <w:r>
        <w:rPr/>
        <w:t>verso</w:t>
      </w:r>
      <w:r>
        <w:rPr>
          <w:spacing w:val="-7"/>
        </w:rPr>
        <w:t> </w:t>
      </w:r>
      <w:r>
        <w:rPr/>
        <w:t>de</w:t>
      </w:r>
      <w:r>
        <w:rPr>
          <w:spacing w:val="-7"/>
        </w:rPr>
        <w:t> </w:t>
      </w:r>
      <w:r>
        <w:rPr/>
        <w:t>dicha</w:t>
      </w:r>
      <w:r>
        <w:rPr>
          <w:spacing w:val="-8"/>
        </w:rPr>
        <w:t> </w:t>
      </w:r>
      <w:r>
        <w:rPr/>
        <w:t>estrofa:</w:t>
      </w:r>
      <w:r>
        <w:rPr>
          <w:spacing w:val="-8"/>
        </w:rPr>
        <w:t> </w:t>
      </w:r>
      <w:r>
        <w:rPr/>
        <w:t>“tiempo</w:t>
      </w:r>
      <w:r>
        <w:rPr>
          <w:spacing w:val="-8"/>
        </w:rPr>
        <w:t> </w:t>
      </w:r>
      <w:r>
        <w:rPr/>
        <w:t>tiempo</w:t>
      </w:r>
      <w:r>
        <w:rPr>
          <w:spacing w:val="-8"/>
        </w:rPr>
        <w:t> </w:t>
      </w:r>
      <w:r>
        <w:rPr/>
        <w:t>tiempo</w:t>
      </w:r>
      <w:r>
        <w:rPr>
          <w:spacing w:val="-8"/>
        </w:rPr>
        <w:t> </w:t>
      </w:r>
      <w:r>
        <w:rPr/>
        <w:t>tiempo”.</w:t>
      </w:r>
      <w:r>
        <w:rPr>
          <w:spacing w:val="-7"/>
        </w:rPr>
        <w:t> </w:t>
      </w:r>
      <w:r>
        <w:rPr/>
        <w:t>El mismo patrón rige al resto del</w:t>
      </w:r>
      <w:r>
        <w:rPr>
          <w:spacing w:val="-1"/>
        </w:rPr>
        <w:t> </w:t>
      </w:r>
      <w:r>
        <w:rPr/>
        <w:t>poema.</w:t>
      </w:r>
    </w:p>
    <w:p>
      <w:pPr>
        <w:pStyle w:val="BodyText"/>
        <w:spacing w:line="266" w:lineRule="auto"/>
        <w:ind w:left="1383" w:right="1267" w:firstLine="277"/>
        <w:jc w:val="both"/>
      </w:pPr>
      <w:r>
        <w:rPr/>
        <w:t>En </w:t>
      </w:r>
      <w:r>
        <w:rPr>
          <w:i/>
          <w:spacing w:val="-3"/>
        </w:rPr>
        <w:t>Trilce </w:t>
      </w:r>
      <w:r>
        <w:rPr/>
        <w:t>II aparece cuatro veces la </w:t>
      </w:r>
      <w:r>
        <w:rPr>
          <w:i/>
          <w:spacing w:val="-3"/>
        </w:rPr>
        <w:t>Tetraktys </w:t>
      </w:r>
      <w:r>
        <w:rPr/>
        <w:t>pitagórica. La explicación es la siguiente: en el pensamiento pitagórico, los nú- meros</w:t>
      </w:r>
      <w:r>
        <w:rPr>
          <w:spacing w:val="-10"/>
        </w:rPr>
        <w:t> </w:t>
      </w:r>
      <w:r>
        <w:rPr/>
        <w:t>se</w:t>
      </w:r>
      <w:r>
        <w:rPr>
          <w:spacing w:val="-10"/>
        </w:rPr>
        <w:t> </w:t>
      </w:r>
      <w:r>
        <w:rPr/>
        <w:t>corresponden</w:t>
      </w:r>
      <w:r>
        <w:rPr>
          <w:spacing w:val="-10"/>
        </w:rPr>
        <w:t> </w:t>
      </w:r>
      <w:r>
        <w:rPr/>
        <w:t>con</w:t>
      </w:r>
      <w:r>
        <w:rPr>
          <w:spacing w:val="-10"/>
        </w:rPr>
        <w:t> </w:t>
      </w:r>
      <w:r>
        <w:rPr/>
        <w:t>las</w:t>
      </w:r>
      <w:r>
        <w:rPr>
          <w:spacing w:val="-10"/>
        </w:rPr>
        <w:t> </w:t>
      </w:r>
      <w:r>
        <w:rPr/>
        <w:t>figuras</w:t>
      </w:r>
      <w:r>
        <w:rPr>
          <w:spacing w:val="-10"/>
        </w:rPr>
        <w:t> </w:t>
      </w:r>
      <w:r>
        <w:rPr/>
        <w:t>geométricas.</w:t>
      </w:r>
      <w:r>
        <w:rPr>
          <w:spacing w:val="-10"/>
        </w:rPr>
        <w:t> </w:t>
      </w:r>
      <w:r>
        <w:rPr/>
        <w:t>El</w:t>
      </w:r>
      <w:r>
        <w:rPr>
          <w:spacing w:val="-10"/>
        </w:rPr>
        <w:t> </w:t>
      </w:r>
      <w:r>
        <w:rPr/>
        <w:t>“esquema” general</w:t>
      </w:r>
      <w:r>
        <w:rPr>
          <w:spacing w:val="-7"/>
        </w:rPr>
        <w:t> </w:t>
      </w:r>
      <w:r>
        <w:rPr/>
        <w:t>de</w:t>
      </w:r>
      <w:r>
        <w:rPr>
          <w:spacing w:val="-7"/>
        </w:rPr>
        <w:t> </w:t>
      </w:r>
      <w:r>
        <w:rPr/>
        <w:t>la</w:t>
      </w:r>
      <w:r>
        <w:rPr>
          <w:spacing w:val="-7"/>
        </w:rPr>
        <w:t> </w:t>
      </w:r>
      <w:r>
        <w:rPr/>
        <w:t>manifestación</w:t>
      </w:r>
      <w:r>
        <w:rPr>
          <w:spacing w:val="-7"/>
        </w:rPr>
        <w:t> </w:t>
      </w:r>
      <w:r>
        <w:rPr/>
        <w:t>que</w:t>
      </w:r>
      <w:r>
        <w:rPr>
          <w:spacing w:val="-7"/>
        </w:rPr>
        <w:t> </w:t>
      </w:r>
      <w:r>
        <w:rPr/>
        <w:t>supone</w:t>
      </w:r>
      <w:r>
        <w:rPr>
          <w:spacing w:val="-7"/>
        </w:rPr>
        <w:t> </w:t>
      </w:r>
      <w:r>
        <w:rPr/>
        <w:t>el</w:t>
      </w:r>
      <w:r>
        <w:rPr>
          <w:spacing w:val="-7"/>
        </w:rPr>
        <w:t> </w:t>
      </w:r>
      <w:r>
        <w:rPr/>
        <w:t>número</w:t>
      </w:r>
      <w:r>
        <w:rPr>
          <w:spacing w:val="-7"/>
        </w:rPr>
        <w:t> </w:t>
      </w:r>
      <w:r>
        <w:rPr/>
        <w:t>4</w:t>
      </w:r>
      <w:r>
        <w:rPr>
          <w:spacing w:val="-7"/>
        </w:rPr>
        <w:t> </w:t>
      </w:r>
      <w:r>
        <w:rPr/>
        <w:t>se</w:t>
      </w:r>
      <w:r>
        <w:rPr>
          <w:spacing w:val="-7"/>
        </w:rPr>
        <w:t> </w:t>
      </w:r>
      <w:r>
        <w:rPr/>
        <w:t>manifiesta también</w:t>
      </w:r>
      <w:r>
        <w:rPr>
          <w:spacing w:val="-5"/>
        </w:rPr>
        <w:t> </w:t>
      </w:r>
      <w:r>
        <w:rPr/>
        <w:t>en</w:t>
      </w:r>
      <w:r>
        <w:rPr>
          <w:spacing w:val="-4"/>
        </w:rPr>
        <w:t> </w:t>
      </w:r>
      <w:r>
        <w:rPr/>
        <w:t>forma</w:t>
      </w:r>
      <w:r>
        <w:rPr>
          <w:spacing w:val="-4"/>
        </w:rPr>
        <w:t> </w:t>
      </w:r>
      <w:r>
        <w:rPr/>
        <w:t>geométrica:</w:t>
      </w:r>
      <w:r>
        <w:rPr>
          <w:spacing w:val="-4"/>
        </w:rPr>
        <w:t> </w:t>
      </w:r>
      <w:r>
        <w:rPr/>
        <w:t>el</w:t>
      </w:r>
      <w:r>
        <w:rPr>
          <w:spacing w:val="-4"/>
        </w:rPr>
        <w:t> </w:t>
      </w:r>
      <w:r>
        <w:rPr/>
        <w:t>círculo</w:t>
      </w:r>
      <w:r>
        <w:rPr>
          <w:spacing w:val="-5"/>
        </w:rPr>
        <w:t> </w:t>
      </w:r>
      <w:r>
        <w:rPr/>
        <w:t>dividido</w:t>
      </w:r>
      <w:r>
        <w:rPr>
          <w:spacing w:val="-4"/>
        </w:rPr>
        <w:t> </w:t>
      </w:r>
      <w:r>
        <w:rPr/>
        <w:t>en</w:t>
      </w:r>
      <w:r>
        <w:rPr>
          <w:spacing w:val="-4"/>
        </w:rPr>
        <w:t> </w:t>
      </w:r>
      <w:r>
        <w:rPr/>
        <w:t>cuatro</w:t>
      </w:r>
      <w:r>
        <w:rPr>
          <w:spacing w:val="-5"/>
        </w:rPr>
        <w:t> </w:t>
      </w:r>
      <w:r>
        <w:rPr/>
        <w:t>partes iguales por una cruz formada de dos diámetros perpendiculares. Justamente, esta figura expresa la relación entre el Cuaternario y el Denario, como se ilustra en la Figura</w:t>
      </w:r>
      <w:r>
        <w:rPr>
          <w:spacing w:val="-16"/>
        </w:rPr>
        <w:t> </w:t>
      </w:r>
      <w:r>
        <w:rPr/>
        <w:t>3:</w:t>
      </w:r>
    </w:p>
    <w:p>
      <w:pPr>
        <w:pStyle w:val="BodyText"/>
        <w:spacing w:before="7"/>
        <w:rPr>
          <w:sz w:val="29"/>
        </w:rPr>
      </w:pPr>
    </w:p>
    <w:p>
      <w:pPr>
        <w:spacing w:before="75"/>
        <w:ind w:left="1595" w:right="1482" w:firstLine="0"/>
        <w:jc w:val="center"/>
        <w:rPr>
          <w:b/>
          <w:sz w:val="20"/>
        </w:rPr>
      </w:pPr>
      <w:r>
        <w:rPr>
          <w:b/>
          <w:sz w:val="20"/>
        </w:rPr>
        <w:t>Figura 3</w:t>
      </w:r>
    </w:p>
    <w:p>
      <w:pPr>
        <w:pStyle w:val="BodyText"/>
        <w:spacing w:before="8"/>
        <w:rPr>
          <w:b/>
          <w:sz w:val="11"/>
        </w:rPr>
      </w:pPr>
      <w:r>
        <w:rPr/>
        <w:drawing>
          <wp:anchor distT="0" distB="0" distL="0" distR="0" allowOverlap="1" layoutInCell="1" locked="0" behindDoc="0" simplePos="0" relativeHeight="1336">
            <wp:simplePos x="0" y="0"/>
            <wp:positionH relativeFrom="page">
              <wp:posOffset>2030700</wp:posOffset>
            </wp:positionH>
            <wp:positionV relativeFrom="paragraph">
              <wp:posOffset>110230</wp:posOffset>
            </wp:positionV>
            <wp:extent cx="1317068" cy="1243584"/>
            <wp:effectExtent l="0" t="0" r="0" b="0"/>
            <wp:wrapTopAndBottom/>
            <wp:docPr id="9" name="image15.png" descr=""/>
            <wp:cNvGraphicFramePr>
              <a:graphicFrameLocks noChangeAspect="1"/>
            </wp:cNvGraphicFramePr>
            <a:graphic>
              <a:graphicData uri="http://schemas.openxmlformats.org/drawingml/2006/picture">
                <pic:pic>
                  <pic:nvPicPr>
                    <pic:cNvPr id="10" name="image15.png"/>
                    <pic:cNvPicPr/>
                  </pic:nvPicPr>
                  <pic:blipFill>
                    <a:blip r:embed="rId49" cstate="print"/>
                    <a:stretch>
                      <a:fillRect/>
                    </a:stretch>
                  </pic:blipFill>
                  <pic:spPr>
                    <a:xfrm>
                      <a:off x="0" y="0"/>
                      <a:ext cx="1317068" cy="1243584"/>
                    </a:xfrm>
                    <a:prstGeom prst="rect">
                      <a:avLst/>
                    </a:prstGeom>
                  </pic:spPr>
                </pic:pic>
              </a:graphicData>
            </a:graphic>
          </wp:anchor>
        </w:drawing>
      </w:r>
    </w:p>
    <w:p>
      <w:pPr>
        <w:pStyle w:val="BodyText"/>
        <w:rPr>
          <w:b/>
          <w:sz w:val="20"/>
        </w:rPr>
      </w:pPr>
    </w:p>
    <w:p>
      <w:pPr>
        <w:pStyle w:val="BodyText"/>
        <w:rPr>
          <w:b/>
          <w:sz w:val="20"/>
        </w:rPr>
      </w:pPr>
    </w:p>
    <w:p>
      <w:pPr>
        <w:pStyle w:val="BodyText"/>
        <w:spacing w:before="11"/>
        <w:rPr>
          <w:b/>
          <w:sz w:val="26"/>
        </w:rPr>
      </w:pPr>
    </w:p>
    <w:p>
      <w:pPr>
        <w:spacing w:before="0"/>
        <w:ind w:left="1592" w:right="1483" w:firstLine="0"/>
        <w:jc w:val="center"/>
        <w:rPr>
          <w:rFonts w:ascii="Arial"/>
          <w:sz w:val="16"/>
        </w:rPr>
      </w:pPr>
      <w:r>
        <w:rPr>
          <w:rFonts w:ascii="Arial"/>
          <w:sz w:val="16"/>
        </w:rPr>
        <w:t>27</w:t>
      </w:r>
    </w:p>
    <w:p>
      <w:pPr>
        <w:spacing w:after="0"/>
        <w:jc w:val="center"/>
        <w:rPr>
          <w:rFonts w:ascii="Arial"/>
          <w:sz w:val="16"/>
        </w:rPr>
        <w:sectPr>
          <w:footerReference w:type="default" r:id="rId4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0" w:firstLine="277"/>
        <w:jc w:val="both"/>
      </w:pPr>
      <w:r>
        <w:rPr/>
        <w:t>La perfección y la armonía del número 10 de cada estrofa    del poema se corresponden con la perfección y la armonía de     la circunferencia; el cuatro de las cuatro estrofas corresponde al cuadrado; juntos forman lo que se conoce como la “circulatura del cuadrante” (cuando es la cruz en movimiento la que genera</w:t>
      </w:r>
      <w:r>
        <w:rPr>
          <w:spacing w:val="-24"/>
        </w:rPr>
        <w:t> </w:t>
      </w:r>
      <w:r>
        <w:rPr/>
        <w:t>la circunferencia: 1 + 2 + 3 + 4 = 10) o la “cuadratura del círculo” (cuando a partir de la circunferencia se construyen los diámetros: 10 = 1 + 2 + 3 + 4).</w:t>
      </w:r>
    </w:p>
    <w:p>
      <w:pPr>
        <w:pStyle w:val="BodyText"/>
        <w:spacing w:line="266" w:lineRule="auto"/>
        <w:ind w:left="1269" w:right="1380" w:firstLine="278"/>
        <w:jc w:val="both"/>
      </w:pPr>
      <w:r>
        <w:rPr/>
        <w:t>Regreso a la relación entre la poesía de César </w:t>
      </w:r>
      <w:r>
        <w:rPr>
          <w:spacing w:val="-3"/>
        </w:rPr>
        <w:t>Vallejo </w:t>
      </w:r>
      <w:r>
        <w:rPr/>
        <w:t>y la pintura de Juan Gris para reafirmar la idea ya mencionada: en   la</w:t>
      </w:r>
      <w:r>
        <w:rPr>
          <w:spacing w:val="-19"/>
        </w:rPr>
        <w:t> </w:t>
      </w:r>
      <w:r>
        <w:rPr/>
        <w:t>obra</w:t>
      </w:r>
      <w:r>
        <w:rPr>
          <w:spacing w:val="-19"/>
        </w:rPr>
        <w:t> </w:t>
      </w:r>
      <w:r>
        <w:rPr/>
        <w:t>de</w:t>
      </w:r>
      <w:r>
        <w:rPr>
          <w:spacing w:val="-19"/>
        </w:rPr>
        <w:t> </w:t>
      </w:r>
      <w:r>
        <w:rPr/>
        <w:t>ambos</w:t>
      </w:r>
      <w:r>
        <w:rPr>
          <w:spacing w:val="-20"/>
        </w:rPr>
        <w:t> </w:t>
      </w:r>
      <w:r>
        <w:rPr/>
        <w:t>artistas,</w:t>
      </w:r>
      <w:r>
        <w:rPr>
          <w:spacing w:val="-20"/>
        </w:rPr>
        <w:t> </w:t>
      </w:r>
      <w:r>
        <w:rPr/>
        <w:t>lo</w:t>
      </w:r>
      <w:r>
        <w:rPr>
          <w:spacing w:val="-19"/>
        </w:rPr>
        <w:t> </w:t>
      </w:r>
      <w:r>
        <w:rPr/>
        <w:t>más</w:t>
      </w:r>
      <w:r>
        <w:rPr>
          <w:spacing w:val="-20"/>
        </w:rPr>
        <w:t> </w:t>
      </w:r>
      <w:r>
        <w:rPr/>
        <w:t>importante</w:t>
      </w:r>
      <w:r>
        <w:rPr>
          <w:spacing w:val="-20"/>
        </w:rPr>
        <w:t> </w:t>
      </w:r>
      <w:r>
        <w:rPr/>
        <w:t>es</w:t>
      </w:r>
      <w:r>
        <w:rPr>
          <w:spacing w:val="-20"/>
        </w:rPr>
        <w:t> </w:t>
      </w:r>
      <w:r>
        <w:rPr/>
        <w:t>lo</w:t>
      </w:r>
      <w:r>
        <w:rPr>
          <w:spacing w:val="-19"/>
        </w:rPr>
        <w:t> </w:t>
      </w:r>
      <w:r>
        <w:rPr/>
        <w:t>subyacente</w:t>
      </w:r>
      <w:r>
        <w:rPr>
          <w:spacing w:val="-19"/>
        </w:rPr>
        <w:t> </w:t>
      </w:r>
      <w:r>
        <w:rPr/>
        <w:t>en</w:t>
      </w:r>
      <w:r>
        <w:rPr>
          <w:spacing w:val="-19"/>
        </w:rPr>
        <w:t> </w:t>
      </w:r>
      <w:r>
        <w:rPr/>
        <w:t>las obras de arte. Los poemas de </w:t>
      </w:r>
      <w:r>
        <w:rPr>
          <w:i/>
          <w:spacing w:val="-3"/>
        </w:rPr>
        <w:t>Trilce </w:t>
      </w:r>
      <w:r>
        <w:rPr/>
        <w:t>se parecen al cuadro de Juan Gris</w:t>
      </w:r>
      <w:r>
        <w:rPr>
          <w:spacing w:val="-6"/>
        </w:rPr>
        <w:t> </w:t>
      </w:r>
      <w:r>
        <w:rPr>
          <w:i/>
        </w:rPr>
        <w:t>Frutero</w:t>
      </w:r>
      <w:r>
        <w:rPr>
          <w:i/>
          <w:spacing w:val="-6"/>
        </w:rPr>
        <w:t> </w:t>
      </w:r>
      <w:r>
        <w:rPr>
          <w:i/>
        </w:rPr>
        <w:t>y</w:t>
      </w:r>
      <w:r>
        <w:rPr>
          <w:i/>
          <w:spacing w:val="-6"/>
        </w:rPr>
        <w:t> </w:t>
      </w:r>
      <w:r>
        <w:rPr>
          <w:i/>
        </w:rPr>
        <w:t>periódico</w:t>
      </w:r>
      <w:r>
        <w:rPr>
          <w:i/>
          <w:spacing w:val="-7"/>
        </w:rPr>
        <w:t> </w:t>
      </w:r>
      <w:r>
        <w:rPr/>
        <w:t>(Figura</w:t>
      </w:r>
      <w:r>
        <w:rPr>
          <w:spacing w:val="-6"/>
        </w:rPr>
        <w:t> </w:t>
      </w:r>
      <w:r>
        <w:rPr/>
        <w:t>4).</w:t>
      </w:r>
      <w:r>
        <w:rPr>
          <w:spacing w:val="-6"/>
        </w:rPr>
        <w:t> </w:t>
      </w:r>
      <w:r>
        <w:rPr/>
        <w:t>En</w:t>
      </w:r>
      <w:r>
        <w:rPr>
          <w:spacing w:val="-6"/>
        </w:rPr>
        <w:t> </w:t>
      </w:r>
      <w:r>
        <w:rPr/>
        <w:t>este</w:t>
      </w:r>
      <w:r>
        <w:rPr>
          <w:spacing w:val="-6"/>
        </w:rPr>
        <w:t> </w:t>
      </w:r>
      <w:r>
        <w:rPr/>
        <w:t>lienzo</w:t>
      </w:r>
      <w:r>
        <w:rPr>
          <w:spacing w:val="-7"/>
        </w:rPr>
        <w:t> </w:t>
      </w:r>
      <w:r>
        <w:rPr/>
        <w:t>también</w:t>
      </w:r>
      <w:r>
        <w:rPr>
          <w:spacing w:val="-6"/>
        </w:rPr>
        <w:t> </w:t>
      </w:r>
      <w:r>
        <w:rPr/>
        <w:t>pode- mos identificar los números de la </w:t>
      </w:r>
      <w:r>
        <w:rPr>
          <w:i/>
          <w:spacing w:val="-3"/>
        </w:rPr>
        <w:t>Tetraktys </w:t>
      </w:r>
      <w:r>
        <w:rPr/>
        <w:t>pitagórica en relación con las figuras geométricas. En la pintura pueden distinguirse el punto</w:t>
      </w:r>
      <w:r>
        <w:rPr>
          <w:spacing w:val="-5"/>
        </w:rPr>
        <w:t> </w:t>
      </w:r>
      <w:r>
        <w:rPr/>
        <w:t>como</w:t>
      </w:r>
      <w:r>
        <w:rPr>
          <w:spacing w:val="-5"/>
        </w:rPr>
        <w:t> </w:t>
      </w:r>
      <w:r>
        <w:rPr/>
        <w:t>número</w:t>
      </w:r>
      <w:r>
        <w:rPr>
          <w:spacing w:val="-5"/>
        </w:rPr>
        <w:t> </w:t>
      </w:r>
      <w:r>
        <w:rPr/>
        <w:t>1,</w:t>
      </w:r>
      <w:r>
        <w:rPr>
          <w:spacing w:val="-4"/>
        </w:rPr>
        <w:t> </w:t>
      </w:r>
      <w:r>
        <w:rPr/>
        <w:t>la</w:t>
      </w:r>
      <w:r>
        <w:rPr>
          <w:spacing w:val="-5"/>
        </w:rPr>
        <w:t> </w:t>
      </w:r>
      <w:r>
        <w:rPr/>
        <w:t>figura</w:t>
      </w:r>
      <w:r>
        <w:rPr>
          <w:spacing w:val="-4"/>
        </w:rPr>
        <w:t> </w:t>
      </w:r>
      <w:r>
        <w:rPr/>
        <w:t>de</w:t>
      </w:r>
      <w:r>
        <w:rPr>
          <w:spacing w:val="-5"/>
        </w:rPr>
        <w:t> </w:t>
      </w:r>
      <w:r>
        <w:rPr/>
        <w:t>la</w:t>
      </w:r>
      <w:r>
        <w:rPr>
          <w:spacing w:val="-5"/>
        </w:rPr>
        <w:t> </w:t>
      </w:r>
      <w:r>
        <w:rPr/>
        <w:t>botella</w:t>
      </w:r>
      <w:r>
        <w:rPr>
          <w:spacing w:val="-5"/>
        </w:rPr>
        <w:t> </w:t>
      </w:r>
      <w:r>
        <w:rPr/>
        <w:t>al</w:t>
      </w:r>
      <w:r>
        <w:rPr>
          <w:spacing w:val="-5"/>
        </w:rPr>
        <w:t> </w:t>
      </w:r>
      <w:r>
        <w:rPr/>
        <w:t>centro</w:t>
      </w:r>
      <w:r>
        <w:rPr>
          <w:spacing w:val="-5"/>
        </w:rPr>
        <w:t> </w:t>
      </w:r>
      <w:r>
        <w:rPr/>
        <w:t>dividida</w:t>
      </w:r>
      <w:r>
        <w:rPr>
          <w:spacing w:val="-5"/>
        </w:rPr>
        <w:t> </w:t>
      </w:r>
      <w:r>
        <w:rPr/>
        <w:t>en dos</w:t>
      </w:r>
      <w:r>
        <w:rPr>
          <w:spacing w:val="-14"/>
        </w:rPr>
        <w:t> </w:t>
      </w:r>
      <w:r>
        <w:rPr/>
        <w:t>partes</w:t>
      </w:r>
      <w:r>
        <w:rPr>
          <w:spacing w:val="-14"/>
        </w:rPr>
        <w:t> </w:t>
      </w:r>
      <w:r>
        <w:rPr/>
        <w:t>iguales</w:t>
      </w:r>
      <w:r>
        <w:rPr>
          <w:spacing w:val="-15"/>
        </w:rPr>
        <w:t> </w:t>
      </w:r>
      <w:r>
        <w:rPr/>
        <w:t>(2),</w:t>
      </w:r>
      <w:r>
        <w:rPr>
          <w:spacing w:val="-14"/>
        </w:rPr>
        <w:t> </w:t>
      </w:r>
      <w:r>
        <w:rPr/>
        <w:t>diversos</w:t>
      </w:r>
      <w:r>
        <w:rPr>
          <w:spacing w:val="-14"/>
        </w:rPr>
        <w:t> </w:t>
      </w:r>
      <w:r>
        <w:rPr/>
        <w:t>triángulos</w:t>
      </w:r>
      <w:r>
        <w:rPr>
          <w:spacing w:val="-15"/>
        </w:rPr>
        <w:t> </w:t>
      </w:r>
      <w:r>
        <w:rPr/>
        <w:t>(3),</w:t>
      </w:r>
      <w:r>
        <w:rPr>
          <w:spacing w:val="-14"/>
        </w:rPr>
        <w:t> </w:t>
      </w:r>
      <w:r>
        <w:rPr/>
        <w:t>el</w:t>
      </w:r>
      <w:r>
        <w:rPr>
          <w:spacing w:val="-14"/>
        </w:rPr>
        <w:t> </w:t>
      </w:r>
      <w:r>
        <w:rPr/>
        <w:t>cuadrado</w:t>
      </w:r>
      <w:r>
        <w:rPr>
          <w:spacing w:val="-15"/>
        </w:rPr>
        <w:t> </w:t>
      </w:r>
      <w:r>
        <w:rPr/>
        <w:t>y</w:t>
      </w:r>
      <w:r>
        <w:rPr>
          <w:spacing w:val="-14"/>
        </w:rPr>
        <w:t> </w:t>
      </w:r>
      <w:r>
        <w:rPr/>
        <w:t>marco de las demás las figuras (4). En dicha pintura de Juan Gris, pare- ciera</w:t>
      </w:r>
      <w:r>
        <w:rPr>
          <w:spacing w:val="-7"/>
        </w:rPr>
        <w:t> </w:t>
      </w:r>
      <w:r>
        <w:rPr/>
        <w:t>que</w:t>
      </w:r>
      <w:r>
        <w:rPr>
          <w:spacing w:val="-7"/>
        </w:rPr>
        <w:t> </w:t>
      </w:r>
      <w:r>
        <w:rPr/>
        <w:t>los</w:t>
      </w:r>
      <w:r>
        <w:rPr>
          <w:spacing w:val="-7"/>
        </w:rPr>
        <w:t> </w:t>
      </w:r>
      <w:r>
        <w:rPr/>
        <w:t>elementos</w:t>
      </w:r>
      <w:r>
        <w:rPr>
          <w:spacing w:val="-7"/>
        </w:rPr>
        <w:t> </w:t>
      </w:r>
      <w:r>
        <w:rPr/>
        <w:t>del</w:t>
      </w:r>
      <w:r>
        <w:rPr>
          <w:spacing w:val="-7"/>
        </w:rPr>
        <w:t> </w:t>
      </w:r>
      <w:r>
        <w:rPr/>
        <w:t>espíritu</w:t>
      </w:r>
      <w:r>
        <w:rPr>
          <w:spacing w:val="-7"/>
        </w:rPr>
        <w:t> </w:t>
      </w:r>
      <w:r>
        <w:rPr/>
        <w:t>(colores,</w:t>
      </w:r>
      <w:r>
        <w:rPr>
          <w:spacing w:val="-7"/>
        </w:rPr>
        <w:t> </w:t>
      </w:r>
      <w:r>
        <w:rPr/>
        <w:t>figuras</w:t>
      </w:r>
      <w:r>
        <w:rPr>
          <w:spacing w:val="-7"/>
        </w:rPr>
        <w:t> </w:t>
      </w:r>
      <w:r>
        <w:rPr/>
        <w:t>geométricas) estuvieran en el momento de parir a los objetos de la realidad:  un fragmento de periódico, un fragmento de mesa de madera, un frutero. En el caso de </w:t>
      </w:r>
      <w:r>
        <w:rPr>
          <w:i/>
          <w:spacing w:val="-3"/>
        </w:rPr>
        <w:t>Trilce</w:t>
      </w:r>
      <w:r>
        <w:rPr>
          <w:spacing w:val="-3"/>
        </w:rPr>
        <w:t>, </w:t>
      </w:r>
      <w:r>
        <w:rPr/>
        <w:t>aparentemente lo más importante</w:t>
      </w:r>
      <w:r>
        <w:rPr>
          <w:spacing w:val="-28"/>
        </w:rPr>
        <w:t> </w:t>
      </w:r>
      <w:r>
        <w:rPr/>
        <w:t>no es “lo que dicen los versos”, sino lo que está debajo de ellos. De manera análoga, en </w:t>
      </w:r>
      <w:r>
        <w:rPr>
          <w:i/>
          <w:spacing w:val="-3"/>
        </w:rPr>
        <w:t>Trilce </w:t>
      </w:r>
      <w:r>
        <w:rPr/>
        <w:t>luce como si los números estuvieran en el momento de parir las palabras y sus posibles significados o niveles de</w:t>
      </w:r>
      <w:r>
        <w:rPr>
          <w:spacing w:val="-8"/>
        </w:rPr>
        <w:t> </w:t>
      </w:r>
      <w:r>
        <w:rPr/>
        <w:t>sentido.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spacing w:before="81"/>
        <w:ind w:left="1372" w:right="1483" w:firstLine="0"/>
        <w:jc w:val="center"/>
        <w:rPr>
          <w:rFonts w:ascii="Arial"/>
          <w:sz w:val="16"/>
        </w:rPr>
      </w:pPr>
      <w:r>
        <w:rPr>
          <w:rFonts w:ascii="Arial"/>
          <w:sz w:val="16"/>
        </w:rPr>
        <w:t>28</w:t>
      </w:r>
    </w:p>
    <w:p>
      <w:pPr>
        <w:spacing w:after="0"/>
        <w:jc w:val="center"/>
        <w:rPr>
          <w:rFonts w:ascii="Arial"/>
          <w:sz w:val="16"/>
        </w:rPr>
        <w:sectPr>
          <w:footerReference w:type="default" r:id="rId5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20"/>
        </w:rPr>
      </w:pPr>
    </w:p>
    <w:p>
      <w:pPr>
        <w:pStyle w:val="BodyText"/>
        <w:spacing w:before="8"/>
        <w:rPr>
          <w:rFonts w:ascii="Arial"/>
          <w:sz w:val="17"/>
        </w:rPr>
      </w:pPr>
    </w:p>
    <w:p>
      <w:pPr>
        <w:spacing w:before="0"/>
        <w:ind w:left="1595" w:right="1482" w:firstLine="0"/>
        <w:jc w:val="center"/>
        <w:rPr>
          <w:b/>
          <w:sz w:val="20"/>
        </w:rPr>
      </w:pPr>
      <w:r>
        <w:rPr>
          <w:b/>
          <w:sz w:val="20"/>
        </w:rPr>
        <w:t>Figura 4</w:t>
      </w:r>
    </w:p>
    <w:p>
      <w:pPr>
        <w:spacing w:before="10"/>
        <w:ind w:left="1595" w:right="1482" w:firstLine="0"/>
        <w:jc w:val="center"/>
        <w:rPr>
          <w:b/>
          <w:sz w:val="20"/>
        </w:rPr>
      </w:pPr>
      <w:r>
        <w:rPr/>
        <w:drawing>
          <wp:anchor distT="0" distB="0" distL="0" distR="0" allowOverlap="1" layoutInCell="1" locked="0" behindDoc="0" simplePos="0" relativeHeight="1360">
            <wp:simplePos x="0" y="0"/>
            <wp:positionH relativeFrom="page">
              <wp:posOffset>2030700</wp:posOffset>
            </wp:positionH>
            <wp:positionV relativeFrom="paragraph">
              <wp:posOffset>221127</wp:posOffset>
            </wp:positionV>
            <wp:extent cx="1319752" cy="1365503"/>
            <wp:effectExtent l="0" t="0" r="0" b="0"/>
            <wp:wrapTopAndBottom/>
            <wp:docPr id="11" name="image16.png" descr=""/>
            <wp:cNvGraphicFramePr>
              <a:graphicFrameLocks noChangeAspect="1"/>
            </wp:cNvGraphicFramePr>
            <a:graphic>
              <a:graphicData uri="http://schemas.openxmlformats.org/drawingml/2006/picture">
                <pic:pic>
                  <pic:nvPicPr>
                    <pic:cNvPr id="12" name="image16.png"/>
                    <pic:cNvPicPr/>
                  </pic:nvPicPr>
                  <pic:blipFill>
                    <a:blip r:embed="rId52" cstate="print"/>
                    <a:stretch>
                      <a:fillRect/>
                    </a:stretch>
                  </pic:blipFill>
                  <pic:spPr>
                    <a:xfrm>
                      <a:off x="0" y="0"/>
                      <a:ext cx="1319752" cy="1365503"/>
                    </a:xfrm>
                    <a:prstGeom prst="rect">
                      <a:avLst/>
                    </a:prstGeom>
                  </pic:spPr>
                </pic:pic>
              </a:graphicData>
            </a:graphic>
          </wp:anchor>
        </w:drawing>
      </w:r>
      <w:r>
        <w:rPr>
          <w:b/>
          <w:sz w:val="20"/>
        </w:rPr>
        <w:t>Frutero y periódico, Juan Gris</w:t>
      </w:r>
    </w:p>
    <w:p>
      <w:pPr>
        <w:pStyle w:val="BodyText"/>
        <w:rPr>
          <w:b/>
          <w:sz w:val="20"/>
        </w:rPr>
      </w:pPr>
    </w:p>
    <w:p>
      <w:pPr>
        <w:pStyle w:val="BodyText"/>
        <w:spacing w:before="5"/>
        <w:rPr>
          <w:b/>
          <w:sz w:val="23"/>
        </w:rPr>
      </w:pPr>
    </w:p>
    <w:p>
      <w:pPr>
        <w:pStyle w:val="BodyText"/>
        <w:spacing w:line="266" w:lineRule="auto"/>
        <w:ind w:left="1383" w:right="1267" w:firstLine="277"/>
        <w:jc w:val="both"/>
      </w:pPr>
      <w:r>
        <w:rPr>
          <w:i/>
          <w:spacing w:val="-4"/>
        </w:rPr>
        <w:t>Trilce</w:t>
      </w:r>
      <w:r>
        <w:rPr>
          <w:i/>
          <w:spacing w:val="-22"/>
        </w:rPr>
        <w:t> </w:t>
      </w:r>
      <w:r>
        <w:rPr/>
        <w:t>X</w:t>
      </w:r>
      <w:r>
        <w:rPr>
          <w:spacing w:val="-22"/>
        </w:rPr>
        <w:t> </w:t>
      </w:r>
      <w:r>
        <w:rPr/>
        <w:t>es</w:t>
      </w:r>
      <w:r>
        <w:rPr>
          <w:spacing w:val="-22"/>
        </w:rPr>
        <w:t> </w:t>
      </w:r>
      <w:r>
        <w:rPr/>
        <w:t>un</w:t>
      </w:r>
      <w:r>
        <w:rPr>
          <w:spacing w:val="-22"/>
        </w:rPr>
        <w:t> </w:t>
      </w:r>
      <w:r>
        <w:rPr/>
        <w:t>homenaje</w:t>
      </w:r>
      <w:r>
        <w:rPr>
          <w:spacing w:val="-22"/>
        </w:rPr>
        <w:t> </w:t>
      </w:r>
      <w:r>
        <w:rPr/>
        <w:t>a</w:t>
      </w:r>
      <w:r>
        <w:rPr>
          <w:spacing w:val="-22"/>
        </w:rPr>
        <w:t> </w:t>
      </w:r>
      <w:r>
        <w:rPr/>
        <w:t>la</w:t>
      </w:r>
      <w:r>
        <w:rPr>
          <w:spacing w:val="-23"/>
        </w:rPr>
        <w:t> </w:t>
      </w:r>
      <w:r>
        <w:rPr>
          <w:i/>
          <w:spacing w:val="-4"/>
        </w:rPr>
        <w:t>Tetraktys</w:t>
      </w:r>
      <w:r>
        <w:rPr>
          <w:i/>
          <w:spacing w:val="-23"/>
        </w:rPr>
        <w:t> </w:t>
      </w:r>
      <w:r>
        <w:rPr/>
        <w:t>pitagórica.</w:t>
      </w:r>
      <w:r>
        <w:rPr>
          <w:spacing w:val="-22"/>
        </w:rPr>
        <w:t> </w:t>
      </w:r>
      <w:r>
        <w:rPr/>
        <w:t>En</w:t>
      </w:r>
      <w:r>
        <w:rPr>
          <w:spacing w:val="-22"/>
        </w:rPr>
        <w:t> </w:t>
      </w:r>
      <w:r>
        <w:rPr/>
        <w:t>este</w:t>
      </w:r>
      <w:r>
        <w:rPr>
          <w:spacing w:val="-22"/>
        </w:rPr>
        <w:t> </w:t>
      </w:r>
      <w:r>
        <w:rPr/>
        <w:t>poema se menciona, por única vez, el número 10, y aparece el número 9 como múltiplo del 3. Número 1: “monodáctilo”; 2: “Dos quedan por lo menos todavía en pañales”; 3: “Y los tres meses de ausen- cia”; 4: hay dos alusiones, “mitrado [3] monodáctilo” [3+1=4] y “Cómo detrás desahucian juntas / de contrarios” [dos juntas de contrarios = 4]; 9: “Y los nueve de gestación”; 10: “[…] diez    de dulce” y “Se remolca diez meses hacia la decena, / hacia otro más allá”. </w:t>
      </w:r>
      <w:r>
        <w:rPr>
          <w:spacing w:val="-12"/>
        </w:rPr>
        <w:t>Ya </w:t>
      </w:r>
      <w:r>
        <w:rPr/>
        <w:t>indiqué arriba que el partir del número 1, así como llegar al número 10, implica regresar al 1 y al 0. En este poema, </w:t>
      </w:r>
      <w:r>
        <w:rPr>
          <w:spacing w:val="-4"/>
        </w:rPr>
        <w:t>Vallejo </w:t>
      </w:r>
      <w:r>
        <w:rPr/>
        <w:t>alude al principio y al final de esta operación en el</w:t>
      </w:r>
      <w:r>
        <w:rPr>
          <w:spacing w:val="-28"/>
        </w:rPr>
        <w:t> </w:t>
      </w:r>
      <w:r>
        <w:rPr/>
        <w:t>primer verso: “Prístina y última piedra de infundada /</w:t>
      </w:r>
      <w:r>
        <w:rPr>
          <w:spacing w:val="-2"/>
        </w:rPr>
        <w:t> </w:t>
      </w:r>
      <w:r>
        <w:rPr/>
        <w:t>ventura”.</w:t>
      </w:r>
    </w:p>
    <w:p>
      <w:pPr>
        <w:pStyle w:val="BodyText"/>
        <w:spacing w:line="266" w:lineRule="auto"/>
        <w:ind w:left="1383" w:right="1267" w:firstLine="277"/>
        <w:jc w:val="both"/>
      </w:pPr>
      <w:r>
        <w:rPr/>
        <w:t>Asimismo, en </w:t>
      </w:r>
      <w:r>
        <w:rPr>
          <w:i/>
        </w:rPr>
        <w:t>Trilce </w:t>
      </w:r>
      <w:r>
        <w:rPr/>
        <w:t>V el poeta hizo alusión al final que vuel- ve al principio: “finales que comienzan”. No es casual que en el poema X aparezcan los versos más claros y contundentes de la importancia de los números en relación con el destino o el avatar del individuo:</w:t>
      </w:r>
    </w:p>
    <w:p>
      <w:pPr>
        <w:pStyle w:val="BodyText"/>
        <w:spacing w:before="2"/>
        <w:rPr>
          <w:sz w:val="26"/>
        </w:rPr>
      </w:pPr>
    </w:p>
    <w:p>
      <w:pPr>
        <w:spacing w:line="292" w:lineRule="auto" w:before="0"/>
        <w:ind w:left="1667" w:right="4670" w:firstLine="0"/>
        <w:jc w:val="left"/>
        <w:rPr>
          <w:sz w:val="20"/>
        </w:rPr>
      </w:pPr>
      <w:r>
        <w:rPr>
          <w:sz w:val="20"/>
        </w:rPr>
        <w:t>Cómo  el  destino, mitrado monodáctilo, ríe.</w:t>
      </w:r>
    </w:p>
    <w:p>
      <w:pPr>
        <w:spacing w:before="1"/>
        <w:ind w:left="1667" w:right="2251" w:firstLine="0"/>
        <w:jc w:val="left"/>
        <w:rPr>
          <w:sz w:val="20"/>
        </w:rPr>
      </w:pPr>
      <w:r>
        <w:rPr>
          <w:sz w:val="20"/>
        </w:rPr>
        <w:t>Cómo detrás desahucian juntas</w:t>
      </w:r>
    </w:p>
    <w:p>
      <w:pPr>
        <w:pStyle w:val="BodyText"/>
        <w:rPr>
          <w:sz w:val="20"/>
        </w:rPr>
      </w:pPr>
    </w:p>
    <w:p>
      <w:pPr>
        <w:pStyle w:val="BodyText"/>
        <w:spacing w:before="5"/>
        <w:rPr>
          <w:sz w:val="26"/>
        </w:rPr>
      </w:pPr>
    </w:p>
    <w:p>
      <w:pPr>
        <w:spacing w:before="81"/>
        <w:ind w:left="1592" w:right="1483" w:firstLine="0"/>
        <w:jc w:val="center"/>
        <w:rPr>
          <w:rFonts w:ascii="Arial"/>
          <w:sz w:val="16"/>
        </w:rPr>
      </w:pPr>
      <w:r>
        <w:rPr>
          <w:rFonts w:ascii="Arial"/>
          <w:sz w:val="16"/>
        </w:rPr>
        <w:t>29</w:t>
      </w:r>
    </w:p>
    <w:p>
      <w:pPr>
        <w:spacing w:after="0"/>
        <w:jc w:val="center"/>
        <w:rPr>
          <w:rFonts w:ascii="Arial"/>
          <w:sz w:val="16"/>
        </w:rPr>
        <w:sectPr>
          <w:footerReference w:type="default" r:id="rId5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11"/>
        <w:rPr>
          <w:rFonts w:ascii="Arial"/>
          <w:sz w:val="19"/>
        </w:rPr>
      </w:pPr>
    </w:p>
    <w:p>
      <w:pPr>
        <w:spacing w:line="292" w:lineRule="auto" w:before="0"/>
        <w:ind w:left="1553" w:right="2956" w:firstLine="0"/>
        <w:jc w:val="left"/>
        <w:rPr>
          <w:sz w:val="20"/>
        </w:rPr>
      </w:pPr>
      <w:r>
        <w:rPr>
          <w:sz w:val="20"/>
        </w:rPr>
        <w:t>de contrarios. Cómo siempre asoma el guarismo bajo la línea de todo avatar.</w:t>
      </w:r>
    </w:p>
    <w:p>
      <w:pPr>
        <w:pStyle w:val="BodyText"/>
        <w:spacing w:before="1"/>
        <w:rPr>
          <w:sz w:val="23"/>
        </w:rPr>
      </w:pPr>
    </w:p>
    <w:p>
      <w:pPr>
        <w:pStyle w:val="BodyText"/>
        <w:spacing w:line="266" w:lineRule="auto"/>
        <w:ind w:left="1270" w:right="1381"/>
        <w:jc w:val="both"/>
        <w:rPr>
          <w:sz w:val="13"/>
        </w:rPr>
      </w:pPr>
      <w:r>
        <w:rPr/>
        <w:t>Según Neale-Silva, este poema demuestra que César </w:t>
      </w:r>
      <w:r>
        <w:rPr>
          <w:spacing w:val="-4"/>
        </w:rPr>
        <w:t>Vallejo, </w:t>
      </w:r>
      <w:r>
        <w:rPr/>
        <w:t>aun cuando</w:t>
      </w:r>
      <w:r>
        <w:rPr>
          <w:spacing w:val="-29"/>
        </w:rPr>
        <w:t> </w:t>
      </w:r>
      <w:r>
        <w:rPr/>
        <w:t>estaba</w:t>
      </w:r>
      <w:r>
        <w:rPr>
          <w:spacing w:val="-29"/>
        </w:rPr>
        <w:t> </w:t>
      </w:r>
      <w:r>
        <w:rPr/>
        <w:t>entusiasmado</w:t>
      </w:r>
      <w:r>
        <w:rPr>
          <w:spacing w:val="-29"/>
        </w:rPr>
        <w:t> </w:t>
      </w:r>
      <w:r>
        <w:rPr/>
        <w:t>con</w:t>
      </w:r>
      <w:r>
        <w:rPr>
          <w:spacing w:val="-29"/>
        </w:rPr>
        <w:t> </w:t>
      </w:r>
      <w:r>
        <w:rPr/>
        <w:t>el</w:t>
      </w:r>
      <w:r>
        <w:rPr>
          <w:spacing w:val="-29"/>
        </w:rPr>
        <w:t> </w:t>
      </w:r>
      <w:r>
        <w:rPr/>
        <w:t>pensamiento</w:t>
      </w:r>
      <w:r>
        <w:rPr>
          <w:spacing w:val="-29"/>
        </w:rPr>
        <w:t> </w:t>
      </w:r>
      <w:r>
        <w:rPr/>
        <w:t>pitagórico,</w:t>
      </w:r>
      <w:r>
        <w:rPr>
          <w:spacing w:val="-29"/>
        </w:rPr>
        <w:t> </w:t>
      </w:r>
      <w:r>
        <w:rPr/>
        <w:t>no</w:t>
      </w:r>
      <w:r>
        <w:rPr>
          <w:spacing w:val="-29"/>
        </w:rPr>
        <w:t> </w:t>
      </w:r>
      <w:r>
        <w:rPr/>
        <w:t>veía “una</w:t>
      </w:r>
      <w:r>
        <w:rPr>
          <w:spacing w:val="-12"/>
        </w:rPr>
        <w:t> </w:t>
      </w:r>
      <w:r>
        <w:rPr/>
        <w:t>armonía</w:t>
      </w:r>
      <w:r>
        <w:rPr>
          <w:spacing w:val="-12"/>
        </w:rPr>
        <w:t> </w:t>
      </w:r>
      <w:r>
        <w:rPr/>
        <w:t>numérica”</w:t>
      </w:r>
      <w:r>
        <w:rPr>
          <w:spacing w:val="-11"/>
        </w:rPr>
        <w:t> </w:t>
      </w:r>
      <w:r>
        <w:rPr/>
        <w:t>en</w:t>
      </w:r>
      <w:r>
        <w:rPr>
          <w:spacing w:val="-12"/>
        </w:rPr>
        <w:t> </w:t>
      </w:r>
      <w:r>
        <w:rPr/>
        <w:t>el</w:t>
      </w:r>
      <w:r>
        <w:rPr>
          <w:spacing w:val="-11"/>
        </w:rPr>
        <w:t> </w:t>
      </w:r>
      <w:r>
        <w:rPr/>
        <w:t>mundo:</w:t>
      </w:r>
      <w:r>
        <w:rPr>
          <w:spacing w:val="-12"/>
        </w:rPr>
        <w:t> </w:t>
      </w:r>
      <w:r>
        <w:rPr/>
        <w:t>“El</w:t>
      </w:r>
      <w:r>
        <w:rPr>
          <w:spacing w:val="-12"/>
        </w:rPr>
        <w:t> </w:t>
      </w:r>
      <w:r>
        <w:rPr/>
        <w:t>número</w:t>
      </w:r>
      <w:r>
        <w:rPr>
          <w:spacing w:val="-11"/>
        </w:rPr>
        <w:t> </w:t>
      </w:r>
      <w:r>
        <w:rPr/>
        <w:t>era</w:t>
      </w:r>
      <w:r>
        <w:rPr>
          <w:spacing w:val="-12"/>
        </w:rPr>
        <w:t> </w:t>
      </w:r>
      <w:r>
        <w:rPr/>
        <w:t>para</w:t>
      </w:r>
      <w:r>
        <w:rPr>
          <w:spacing w:val="-11"/>
        </w:rPr>
        <w:t> </w:t>
      </w:r>
      <w:r>
        <w:rPr/>
        <w:t>él</w:t>
      </w:r>
      <w:r>
        <w:rPr>
          <w:spacing w:val="-11"/>
        </w:rPr>
        <w:t> </w:t>
      </w:r>
      <w:r>
        <w:rPr>
          <w:spacing w:val="-7"/>
        </w:rPr>
        <w:t>[Va- </w:t>
      </w:r>
      <w:r>
        <w:rPr/>
        <w:t>llejo],</w:t>
      </w:r>
      <w:r>
        <w:rPr>
          <w:spacing w:val="-8"/>
        </w:rPr>
        <w:t> </w:t>
      </w:r>
      <w:r>
        <w:rPr/>
        <w:t>un</w:t>
      </w:r>
      <w:r>
        <w:rPr>
          <w:spacing w:val="-7"/>
        </w:rPr>
        <w:t> </w:t>
      </w:r>
      <w:r>
        <w:rPr/>
        <w:t>trasunto</w:t>
      </w:r>
      <w:r>
        <w:rPr>
          <w:spacing w:val="-8"/>
        </w:rPr>
        <w:t> </w:t>
      </w:r>
      <w:r>
        <w:rPr/>
        <w:t>más</w:t>
      </w:r>
      <w:r>
        <w:rPr>
          <w:spacing w:val="-7"/>
        </w:rPr>
        <w:t> </w:t>
      </w:r>
      <w:r>
        <w:rPr/>
        <w:t>de</w:t>
      </w:r>
      <w:r>
        <w:rPr>
          <w:spacing w:val="-7"/>
        </w:rPr>
        <w:t> </w:t>
      </w:r>
      <w:r>
        <w:rPr/>
        <w:t>la</w:t>
      </w:r>
      <w:r>
        <w:rPr>
          <w:spacing w:val="-8"/>
        </w:rPr>
        <w:t> </w:t>
      </w:r>
      <w:r>
        <w:rPr/>
        <w:t>transitoriedad</w:t>
      </w:r>
      <w:r>
        <w:rPr>
          <w:spacing w:val="-8"/>
        </w:rPr>
        <w:t> </w:t>
      </w:r>
      <w:r>
        <w:rPr/>
        <w:t>del</w:t>
      </w:r>
      <w:r>
        <w:rPr>
          <w:spacing w:val="-7"/>
        </w:rPr>
        <w:t> </w:t>
      </w:r>
      <w:r>
        <w:rPr>
          <w:spacing w:val="-3"/>
        </w:rPr>
        <w:t>ser,</w:t>
      </w:r>
      <w:r>
        <w:rPr>
          <w:spacing w:val="-7"/>
        </w:rPr>
        <w:t> </w:t>
      </w:r>
      <w:r>
        <w:rPr/>
        <w:t>la</w:t>
      </w:r>
      <w:r>
        <w:rPr>
          <w:spacing w:val="-8"/>
        </w:rPr>
        <w:t> </w:t>
      </w:r>
      <w:r>
        <w:rPr/>
        <w:t>proliferación sin fin y el fundamento de la dualidad</w:t>
      </w:r>
      <w:r>
        <w:rPr>
          <w:spacing w:val="-20"/>
        </w:rPr>
        <w:t> </w:t>
      </w:r>
      <w:r>
        <w:rPr/>
        <w:t>par-impar”.</w:t>
      </w:r>
      <w:r>
        <w:rPr>
          <w:position w:val="7"/>
          <w:sz w:val="13"/>
        </w:rPr>
        <w:t>10</w:t>
      </w:r>
    </w:p>
    <w:p>
      <w:pPr>
        <w:pStyle w:val="BodyText"/>
        <w:spacing w:line="266" w:lineRule="auto"/>
        <w:ind w:left="1270" w:right="1381" w:firstLine="352"/>
        <w:jc w:val="both"/>
      </w:pPr>
      <w:r>
        <w:rPr/>
        <w:t>La presencia de los números pitagóricos en </w:t>
      </w:r>
      <w:r>
        <w:rPr>
          <w:i/>
          <w:spacing w:val="-3"/>
        </w:rPr>
        <w:t>Trilce </w:t>
      </w:r>
      <w:r>
        <w:rPr/>
        <w:t>posee un carácter ambiguo y dialéctico. Por un lado, subyace como repre- sentante de la </w:t>
      </w:r>
      <w:r>
        <w:rPr>
          <w:i/>
        </w:rPr>
        <w:t>Armonía </w:t>
      </w:r>
      <w:r>
        <w:rPr/>
        <w:t>de manera innegable a algunos poemas del libro; por otro, dicha </w:t>
      </w:r>
      <w:r>
        <w:rPr>
          <w:i/>
        </w:rPr>
        <w:t>Armonía </w:t>
      </w:r>
      <w:r>
        <w:rPr/>
        <w:t>es cuestionada, puesta en</w:t>
      </w:r>
      <w:r>
        <w:rPr>
          <w:spacing w:val="-34"/>
        </w:rPr>
        <w:t> </w:t>
      </w:r>
      <w:r>
        <w:rPr/>
        <w:t>crisis e ironizada para llegar finalmente al concepto de </w:t>
      </w:r>
      <w:r>
        <w:rPr>
          <w:i/>
        </w:rPr>
        <w:t>armonía </w:t>
      </w:r>
      <w:r>
        <w:rPr/>
        <w:t>como poética del libro.</w:t>
      </w:r>
    </w:p>
    <w:p>
      <w:pPr>
        <w:pStyle w:val="BodyText"/>
        <w:spacing w:line="266" w:lineRule="auto"/>
        <w:ind w:left="1270" w:right="1381" w:firstLine="277"/>
        <w:jc w:val="both"/>
      </w:pPr>
      <w:r>
        <w:rPr/>
        <w:t>En</w:t>
      </w:r>
      <w:r>
        <w:rPr>
          <w:spacing w:val="-19"/>
        </w:rPr>
        <w:t> </w:t>
      </w:r>
      <w:r>
        <w:rPr>
          <w:i/>
          <w:spacing w:val="-5"/>
        </w:rPr>
        <w:t>Trilce</w:t>
      </w:r>
      <w:r>
        <w:rPr>
          <w:i/>
          <w:spacing w:val="-18"/>
        </w:rPr>
        <w:t> </w:t>
      </w:r>
      <w:r>
        <w:rPr>
          <w:spacing w:val="-3"/>
        </w:rPr>
        <w:t>XXXVI</w:t>
      </w:r>
      <w:r>
        <w:rPr>
          <w:spacing w:val="-19"/>
        </w:rPr>
        <w:t> </w:t>
      </w:r>
      <w:r>
        <w:rPr/>
        <w:t>hay</w:t>
      </w:r>
      <w:r>
        <w:rPr>
          <w:spacing w:val="-19"/>
        </w:rPr>
        <w:t> </w:t>
      </w:r>
      <w:r>
        <w:rPr/>
        <w:t>un</w:t>
      </w:r>
      <w:r>
        <w:rPr>
          <w:spacing w:val="-19"/>
        </w:rPr>
        <w:t> </w:t>
      </w:r>
      <w:r>
        <w:rPr>
          <w:spacing w:val="-3"/>
        </w:rPr>
        <w:t>abierto</w:t>
      </w:r>
      <w:r>
        <w:rPr>
          <w:spacing w:val="-19"/>
        </w:rPr>
        <w:t> </w:t>
      </w:r>
      <w:r>
        <w:rPr/>
        <w:t>e</w:t>
      </w:r>
      <w:r>
        <w:rPr>
          <w:spacing w:val="-19"/>
        </w:rPr>
        <w:t> </w:t>
      </w:r>
      <w:r>
        <w:rPr>
          <w:spacing w:val="-3"/>
        </w:rPr>
        <w:t>implacable</w:t>
      </w:r>
      <w:r>
        <w:rPr>
          <w:spacing w:val="-19"/>
        </w:rPr>
        <w:t> </w:t>
      </w:r>
      <w:r>
        <w:rPr>
          <w:spacing w:val="-3"/>
        </w:rPr>
        <w:t>cuestionamiento</w:t>
      </w:r>
      <w:r>
        <w:rPr>
          <w:spacing w:val="-19"/>
        </w:rPr>
        <w:t> </w:t>
      </w:r>
      <w:r>
        <w:rPr/>
        <w:t>a la</w:t>
      </w:r>
      <w:r>
        <w:rPr>
          <w:spacing w:val="-26"/>
        </w:rPr>
        <w:t> </w:t>
      </w:r>
      <w:r>
        <w:rPr/>
        <w:t>Armonía,</w:t>
      </w:r>
      <w:r>
        <w:rPr>
          <w:spacing w:val="-14"/>
        </w:rPr>
        <w:t> </w:t>
      </w:r>
      <w:r>
        <w:rPr/>
        <w:t>ahí</w:t>
      </w:r>
      <w:r>
        <w:rPr>
          <w:spacing w:val="-15"/>
        </w:rPr>
        <w:t> </w:t>
      </w:r>
      <w:r>
        <w:rPr/>
        <w:t>es</w:t>
      </w:r>
      <w:r>
        <w:rPr>
          <w:spacing w:val="-15"/>
        </w:rPr>
        <w:t> </w:t>
      </w:r>
      <w:r>
        <w:rPr/>
        <w:t>donde</w:t>
      </w:r>
      <w:r>
        <w:rPr>
          <w:spacing w:val="-15"/>
        </w:rPr>
        <w:t> </w:t>
      </w:r>
      <w:r>
        <w:rPr/>
        <w:t>mejor</w:t>
      </w:r>
      <w:r>
        <w:rPr>
          <w:spacing w:val="-15"/>
        </w:rPr>
        <w:t> </w:t>
      </w:r>
      <w:r>
        <w:rPr/>
        <w:t>se</w:t>
      </w:r>
      <w:r>
        <w:rPr>
          <w:spacing w:val="-15"/>
        </w:rPr>
        <w:t> </w:t>
      </w:r>
      <w:r>
        <w:rPr/>
        <w:t>revela</w:t>
      </w:r>
      <w:r>
        <w:rPr>
          <w:spacing w:val="-14"/>
        </w:rPr>
        <w:t> </w:t>
      </w:r>
      <w:r>
        <w:rPr/>
        <w:t>lo</w:t>
      </w:r>
      <w:r>
        <w:rPr>
          <w:spacing w:val="-15"/>
        </w:rPr>
        <w:t> </w:t>
      </w:r>
      <w:r>
        <w:rPr/>
        <w:t>dicho</w:t>
      </w:r>
      <w:r>
        <w:rPr>
          <w:spacing w:val="-15"/>
        </w:rPr>
        <w:t> </w:t>
      </w:r>
      <w:r>
        <w:rPr/>
        <w:t>por</w:t>
      </w:r>
      <w:r>
        <w:rPr>
          <w:spacing w:val="-15"/>
        </w:rPr>
        <w:t> </w:t>
      </w:r>
      <w:r>
        <w:rPr/>
        <w:t>Neale-Silva, en la primera estrofa prevalece el sentido de la negatividad. Si se trata de que dos entidades se ensarten por un ojo de aguja, en su intento</w:t>
      </w:r>
      <w:r>
        <w:rPr>
          <w:spacing w:val="-6"/>
        </w:rPr>
        <w:t> </w:t>
      </w:r>
      <w:r>
        <w:rPr/>
        <w:t>simultáneo</w:t>
      </w:r>
      <w:r>
        <w:rPr>
          <w:spacing w:val="-6"/>
        </w:rPr>
        <w:t> </w:t>
      </w:r>
      <w:r>
        <w:rPr/>
        <w:t>quedan</w:t>
      </w:r>
      <w:r>
        <w:rPr>
          <w:spacing w:val="-6"/>
        </w:rPr>
        <w:t> </w:t>
      </w:r>
      <w:r>
        <w:rPr/>
        <w:t>enfrentadas;</w:t>
      </w:r>
      <w:r>
        <w:rPr>
          <w:spacing w:val="-6"/>
        </w:rPr>
        <w:t> </w:t>
      </w:r>
      <w:r>
        <w:rPr/>
        <w:t>por</w:t>
      </w:r>
      <w:r>
        <w:rPr>
          <w:spacing w:val="-6"/>
        </w:rPr>
        <w:t> </w:t>
      </w:r>
      <w:r>
        <w:rPr/>
        <w:t>tanto,</w:t>
      </w:r>
      <w:r>
        <w:rPr>
          <w:spacing w:val="-6"/>
        </w:rPr>
        <w:t> </w:t>
      </w:r>
      <w:r>
        <w:rPr/>
        <w:t>“a</w:t>
      </w:r>
      <w:r>
        <w:rPr>
          <w:spacing w:val="-6"/>
        </w:rPr>
        <w:t> </w:t>
      </w:r>
      <w:r>
        <w:rPr/>
        <w:t>las</w:t>
      </w:r>
      <w:r>
        <w:rPr>
          <w:spacing w:val="-6"/>
        </w:rPr>
        <w:t> </w:t>
      </w:r>
      <w:r>
        <w:rPr/>
        <w:t>ganadas” termina</w:t>
      </w:r>
      <w:r>
        <w:rPr>
          <w:spacing w:val="-27"/>
        </w:rPr>
        <w:t> </w:t>
      </w:r>
      <w:r>
        <w:rPr/>
        <w:t>siendo</w:t>
      </w:r>
      <w:r>
        <w:rPr>
          <w:spacing w:val="-27"/>
        </w:rPr>
        <w:t> </w:t>
      </w:r>
      <w:r>
        <w:rPr/>
        <w:t>una</w:t>
      </w:r>
      <w:r>
        <w:rPr>
          <w:spacing w:val="-27"/>
        </w:rPr>
        <w:t> </w:t>
      </w:r>
      <w:r>
        <w:rPr/>
        <w:t>pérdida</w:t>
      </w:r>
      <w:r>
        <w:rPr>
          <w:spacing w:val="-27"/>
        </w:rPr>
        <w:t> </w:t>
      </w:r>
      <w:r>
        <w:rPr/>
        <w:t>de</w:t>
      </w:r>
      <w:r>
        <w:rPr>
          <w:spacing w:val="-27"/>
        </w:rPr>
        <w:t> </w:t>
      </w:r>
      <w:r>
        <w:rPr/>
        <w:t>ambas</w:t>
      </w:r>
      <w:r>
        <w:rPr>
          <w:spacing w:val="-27"/>
        </w:rPr>
        <w:t> </w:t>
      </w:r>
      <w:r>
        <w:rPr/>
        <w:t>entidades.</w:t>
      </w:r>
      <w:r>
        <w:rPr>
          <w:spacing w:val="-27"/>
        </w:rPr>
        <w:t> </w:t>
      </w:r>
      <w:r>
        <w:rPr/>
        <w:t>En</w:t>
      </w:r>
      <w:r>
        <w:rPr>
          <w:spacing w:val="-27"/>
        </w:rPr>
        <w:t> </w:t>
      </w:r>
      <w:r>
        <w:rPr/>
        <w:t>tanto,</w:t>
      </w:r>
      <w:r>
        <w:rPr>
          <w:spacing w:val="-27"/>
        </w:rPr>
        <w:t> </w:t>
      </w:r>
      <w:r>
        <w:rPr/>
        <w:t>“el</w:t>
      </w:r>
      <w:r>
        <w:rPr>
          <w:spacing w:val="-27"/>
        </w:rPr>
        <w:t> </w:t>
      </w:r>
      <w:r>
        <w:rPr/>
        <w:t>cuarto ángulo del círculo” casi queda amoniacado; es decir, mareado, disminuido (ya sabemos, por el comentario a </w:t>
      </w:r>
      <w:r>
        <w:rPr>
          <w:i/>
        </w:rPr>
        <w:t>Trilce </w:t>
      </w:r>
      <w:r>
        <w:rPr/>
        <w:t>II, que la </w:t>
      </w:r>
      <w:r>
        <w:rPr>
          <w:spacing w:val="-3"/>
        </w:rPr>
        <w:t>circulatura</w:t>
      </w:r>
      <w:r>
        <w:rPr>
          <w:spacing w:val="-19"/>
        </w:rPr>
        <w:t> </w:t>
      </w:r>
      <w:r>
        <w:rPr/>
        <w:t>del</w:t>
      </w:r>
      <w:r>
        <w:rPr>
          <w:spacing w:val="-19"/>
        </w:rPr>
        <w:t> </w:t>
      </w:r>
      <w:r>
        <w:rPr>
          <w:spacing w:val="-3"/>
        </w:rPr>
        <w:t>cuadrado</w:t>
      </w:r>
      <w:r>
        <w:rPr>
          <w:spacing w:val="-19"/>
        </w:rPr>
        <w:t> </w:t>
      </w:r>
      <w:r>
        <w:rPr/>
        <w:t>o</w:t>
      </w:r>
      <w:r>
        <w:rPr>
          <w:spacing w:val="-19"/>
        </w:rPr>
        <w:t> </w:t>
      </w:r>
      <w:r>
        <w:rPr/>
        <w:t>la</w:t>
      </w:r>
      <w:r>
        <w:rPr>
          <w:spacing w:val="-19"/>
        </w:rPr>
        <w:t> </w:t>
      </w:r>
      <w:r>
        <w:rPr>
          <w:spacing w:val="-3"/>
        </w:rPr>
        <w:t>cuadratura</w:t>
      </w:r>
      <w:r>
        <w:rPr>
          <w:spacing w:val="-19"/>
        </w:rPr>
        <w:t> </w:t>
      </w:r>
      <w:r>
        <w:rPr/>
        <w:t>del</w:t>
      </w:r>
      <w:r>
        <w:rPr>
          <w:spacing w:val="-19"/>
        </w:rPr>
        <w:t> </w:t>
      </w:r>
      <w:r>
        <w:rPr>
          <w:spacing w:val="-3"/>
        </w:rPr>
        <w:t>círculo</w:t>
      </w:r>
      <w:r>
        <w:rPr>
          <w:spacing w:val="-19"/>
        </w:rPr>
        <w:t> </w:t>
      </w:r>
      <w:r>
        <w:rPr>
          <w:spacing w:val="-3"/>
        </w:rPr>
        <w:t>permiten</w:t>
      </w:r>
      <w:r>
        <w:rPr>
          <w:spacing w:val="-19"/>
        </w:rPr>
        <w:t> </w:t>
      </w:r>
      <w:r>
        <w:rPr>
          <w:spacing w:val="-3"/>
        </w:rPr>
        <w:t>admitir </w:t>
      </w:r>
      <w:r>
        <w:rPr/>
        <w:t>a un círculo con ángulos). Finalmente, el macho se continúa en hembra a partir de unos senos probables; </w:t>
      </w:r>
      <w:r>
        <w:rPr>
          <w:spacing w:val="-8"/>
        </w:rPr>
        <w:t>y, </w:t>
      </w:r>
      <w:r>
        <w:rPr/>
        <w:t>precisamente, a</w:t>
      </w:r>
      <w:r>
        <w:rPr>
          <w:spacing w:val="-25"/>
        </w:rPr>
        <w:t> </w:t>
      </w:r>
      <w:r>
        <w:rPr/>
        <w:t>partir “de cuanto no</w:t>
      </w:r>
      <w:r>
        <w:rPr>
          <w:spacing w:val="-12"/>
        </w:rPr>
        <w:t> </w:t>
      </w:r>
      <w:r>
        <w:rPr/>
        <w:t>florece”.</w:t>
      </w:r>
    </w:p>
    <w:p>
      <w:pPr>
        <w:pStyle w:val="BodyText"/>
        <w:spacing w:line="266" w:lineRule="auto"/>
        <w:ind w:left="1270" w:right="1381" w:firstLine="277"/>
        <w:jc w:val="both"/>
      </w:pPr>
      <w:r>
        <w:rPr/>
        <w:t>En la segunda estrofa rige el sentido de la inminencia (“vís- peras inmortales”, “del paréntesis”). El símbolo es la Venus de Milo. Como carece de brazos: “manquea, pululando / extrañada en los brazos plenarios / de la existencia, / de esta existencia que</w:t>
      </w:r>
    </w:p>
    <w:p>
      <w:pPr>
        <w:pStyle w:val="BodyText"/>
      </w:pPr>
    </w:p>
    <w:p>
      <w:pPr>
        <w:pStyle w:val="BodyText"/>
        <w:spacing w:before="2"/>
        <w:rPr>
          <w:sz w:val="30"/>
        </w:rPr>
      </w:pPr>
    </w:p>
    <w:p>
      <w:pPr>
        <w:spacing w:before="0"/>
        <w:ind w:left="1497" w:right="2251" w:firstLine="0"/>
        <w:jc w:val="left"/>
        <w:rPr>
          <w:sz w:val="16"/>
        </w:rPr>
      </w:pPr>
      <w:r>
        <w:rPr>
          <w:position w:val="5"/>
          <w:sz w:val="9"/>
        </w:rPr>
        <w:t>10  </w:t>
      </w:r>
      <w:r>
        <w:rPr>
          <w:sz w:val="16"/>
        </w:rPr>
        <w:t>Neale-Silva, </w:t>
      </w:r>
      <w:r>
        <w:rPr>
          <w:i/>
          <w:sz w:val="16"/>
        </w:rPr>
        <w:t>op. cit., </w:t>
      </w:r>
      <w:r>
        <w:rPr>
          <w:sz w:val="16"/>
        </w:rPr>
        <w:t>p. 191.</w:t>
      </w:r>
    </w:p>
    <w:p>
      <w:pPr>
        <w:pStyle w:val="BodyText"/>
        <w:rPr>
          <w:sz w:val="20"/>
        </w:rPr>
      </w:pPr>
    </w:p>
    <w:p>
      <w:pPr>
        <w:pStyle w:val="BodyText"/>
        <w:spacing w:before="10"/>
        <w:rPr>
          <w:sz w:val="20"/>
        </w:rPr>
      </w:pPr>
    </w:p>
    <w:p>
      <w:pPr>
        <w:spacing w:before="82"/>
        <w:ind w:left="1372" w:right="1483" w:firstLine="0"/>
        <w:jc w:val="center"/>
        <w:rPr>
          <w:rFonts w:ascii="Arial"/>
          <w:sz w:val="16"/>
        </w:rPr>
      </w:pPr>
      <w:r>
        <w:rPr>
          <w:rFonts w:ascii="Arial"/>
          <w:sz w:val="16"/>
        </w:rPr>
        <w:t>30</w:t>
      </w:r>
    </w:p>
    <w:p>
      <w:pPr>
        <w:spacing w:after="0"/>
        <w:jc w:val="center"/>
        <w:rPr>
          <w:rFonts w:ascii="Arial"/>
          <w:sz w:val="16"/>
        </w:rPr>
        <w:sectPr>
          <w:footerReference w:type="default" r:id="rId5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6"/>
        <w:jc w:val="both"/>
      </w:pPr>
      <w:r>
        <w:rPr/>
        <w:t>todaviiza / perenne de imperfección”. Asimismo, se menciona</w:t>
      </w:r>
      <w:r>
        <w:rPr>
          <w:spacing w:val="-20"/>
        </w:rPr>
        <w:t> </w:t>
      </w:r>
      <w:r>
        <w:rPr/>
        <w:t>un cercenado</w:t>
      </w:r>
      <w:r>
        <w:rPr>
          <w:spacing w:val="-19"/>
        </w:rPr>
        <w:t> </w:t>
      </w:r>
      <w:r>
        <w:rPr/>
        <w:t>e</w:t>
      </w:r>
      <w:r>
        <w:rPr>
          <w:spacing w:val="-19"/>
        </w:rPr>
        <w:t> </w:t>
      </w:r>
      <w:r>
        <w:rPr/>
        <w:t>increado</w:t>
      </w:r>
      <w:r>
        <w:rPr>
          <w:spacing w:val="-19"/>
        </w:rPr>
        <w:t> </w:t>
      </w:r>
      <w:r>
        <w:rPr/>
        <w:t>brazo</w:t>
      </w:r>
      <w:r>
        <w:rPr>
          <w:spacing w:val="-19"/>
        </w:rPr>
        <w:t> </w:t>
      </w:r>
      <w:r>
        <w:rPr/>
        <w:t>que</w:t>
      </w:r>
      <w:r>
        <w:rPr>
          <w:spacing w:val="-19"/>
        </w:rPr>
        <w:t> </w:t>
      </w:r>
      <w:r>
        <w:rPr/>
        <w:t>se</w:t>
      </w:r>
      <w:r>
        <w:rPr>
          <w:spacing w:val="-19"/>
        </w:rPr>
        <w:t> </w:t>
      </w:r>
      <w:r>
        <w:rPr/>
        <w:t>revuelve</w:t>
      </w:r>
      <w:r>
        <w:rPr>
          <w:spacing w:val="-19"/>
        </w:rPr>
        <w:t> </w:t>
      </w:r>
      <w:r>
        <w:rPr/>
        <w:t>y</w:t>
      </w:r>
      <w:r>
        <w:rPr>
          <w:spacing w:val="-19"/>
        </w:rPr>
        <w:t> </w:t>
      </w:r>
      <w:r>
        <w:rPr/>
        <w:t>trata</w:t>
      </w:r>
      <w:r>
        <w:rPr>
          <w:spacing w:val="-19"/>
        </w:rPr>
        <w:t> </w:t>
      </w:r>
      <w:r>
        <w:rPr/>
        <w:t>de</w:t>
      </w:r>
      <w:r>
        <w:rPr>
          <w:spacing w:val="-19"/>
        </w:rPr>
        <w:t> </w:t>
      </w:r>
      <w:r>
        <w:rPr/>
        <w:t>“encodarse”. Los</w:t>
      </w:r>
      <w:r>
        <w:rPr>
          <w:spacing w:val="-6"/>
        </w:rPr>
        <w:t> </w:t>
      </w:r>
      <w:r>
        <w:rPr/>
        <w:t>dos</w:t>
      </w:r>
      <w:r>
        <w:rPr>
          <w:spacing w:val="-6"/>
        </w:rPr>
        <w:t> </w:t>
      </w:r>
      <w:r>
        <w:rPr/>
        <w:t>brazos</w:t>
      </w:r>
      <w:r>
        <w:rPr>
          <w:spacing w:val="-6"/>
        </w:rPr>
        <w:t> </w:t>
      </w:r>
      <w:r>
        <w:rPr/>
        <w:t>de</w:t>
      </w:r>
      <w:r>
        <w:rPr>
          <w:spacing w:val="-6"/>
        </w:rPr>
        <w:t> </w:t>
      </w:r>
      <w:r>
        <w:rPr/>
        <w:t>la</w:t>
      </w:r>
      <w:r>
        <w:rPr>
          <w:spacing w:val="-6"/>
        </w:rPr>
        <w:t> </w:t>
      </w:r>
      <w:r>
        <w:rPr/>
        <w:t>existencia</w:t>
      </w:r>
      <w:r>
        <w:rPr>
          <w:spacing w:val="-6"/>
        </w:rPr>
        <w:t> </w:t>
      </w:r>
      <w:r>
        <w:rPr/>
        <w:t>imperfecta</w:t>
      </w:r>
      <w:r>
        <w:rPr>
          <w:spacing w:val="-6"/>
        </w:rPr>
        <w:t> </w:t>
      </w:r>
      <w:r>
        <w:rPr/>
        <w:t>y</w:t>
      </w:r>
      <w:r>
        <w:rPr>
          <w:spacing w:val="-6"/>
        </w:rPr>
        <w:t> </w:t>
      </w:r>
      <w:r>
        <w:rPr/>
        <w:t>este</w:t>
      </w:r>
      <w:r>
        <w:rPr>
          <w:spacing w:val="-6"/>
        </w:rPr>
        <w:t> </w:t>
      </w:r>
      <w:r>
        <w:rPr/>
        <w:t>cercenado</w:t>
      </w:r>
      <w:r>
        <w:rPr>
          <w:spacing w:val="-6"/>
        </w:rPr>
        <w:t> </w:t>
      </w:r>
      <w:r>
        <w:rPr/>
        <w:t>brazo que</w:t>
      </w:r>
      <w:r>
        <w:rPr>
          <w:spacing w:val="-10"/>
        </w:rPr>
        <w:t> </w:t>
      </w:r>
      <w:r>
        <w:rPr/>
        <w:t>trata</w:t>
      </w:r>
      <w:r>
        <w:rPr>
          <w:spacing w:val="-11"/>
        </w:rPr>
        <w:t> </w:t>
      </w:r>
      <w:r>
        <w:rPr/>
        <w:t>de</w:t>
      </w:r>
      <w:r>
        <w:rPr>
          <w:spacing w:val="-10"/>
        </w:rPr>
        <w:t> </w:t>
      </w:r>
      <w:r>
        <w:rPr/>
        <w:t>encodarse,</w:t>
      </w:r>
      <w:r>
        <w:rPr>
          <w:spacing w:val="-11"/>
        </w:rPr>
        <w:t> </w:t>
      </w:r>
      <w:r>
        <w:rPr/>
        <w:t>constituyen</w:t>
      </w:r>
      <w:r>
        <w:rPr>
          <w:spacing w:val="-11"/>
        </w:rPr>
        <w:t> </w:t>
      </w:r>
      <w:r>
        <w:rPr/>
        <w:t>la</w:t>
      </w:r>
      <w:r>
        <w:rPr>
          <w:spacing w:val="-10"/>
        </w:rPr>
        <w:t> </w:t>
      </w:r>
      <w:r>
        <w:rPr/>
        <w:t>inminencia</w:t>
      </w:r>
      <w:r>
        <w:rPr>
          <w:spacing w:val="-11"/>
        </w:rPr>
        <w:t> </w:t>
      </w:r>
      <w:r>
        <w:rPr/>
        <w:t>del</w:t>
      </w:r>
      <w:r>
        <w:rPr>
          <w:spacing w:val="-10"/>
        </w:rPr>
        <w:t> </w:t>
      </w:r>
      <w:r>
        <w:rPr/>
        <w:t>tercer</w:t>
      </w:r>
      <w:r>
        <w:rPr>
          <w:spacing w:val="-11"/>
        </w:rPr>
        <w:t> </w:t>
      </w:r>
      <w:r>
        <w:rPr/>
        <w:t>brazo; en cuestión de números, del número</w:t>
      </w:r>
      <w:r>
        <w:rPr>
          <w:spacing w:val="-2"/>
        </w:rPr>
        <w:t> </w:t>
      </w:r>
      <w:r>
        <w:rPr/>
        <w:t>tres.</w:t>
      </w:r>
    </w:p>
    <w:p>
      <w:pPr>
        <w:pStyle w:val="BodyText"/>
        <w:spacing w:line="266" w:lineRule="auto"/>
        <w:ind w:left="1383" w:right="1206" w:firstLine="277"/>
      </w:pPr>
      <w:r>
        <w:rPr/>
        <w:t>En la tercera estrofa aparece en plenitud el cuestionamiento de la Armonía:</w:t>
      </w:r>
    </w:p>
    <w:p>
      <w:pPr>
        <w:pStyle w:val="BodyText"/>
        <w:spacing w:before="3"/>
        <w:rPr>
          <w:sz w:val="26"/>
        </w:rPr>
      </w:pPr>
    </w:p>
    <w:p>
      <w:pPr>
        <w:spacing w:line="292" w:lineRule="auto" w:before="0"/>
        <w:ind w:left="1667" w:right="3525" w:firstLine="0"/>
        <w:jc w:val="left"/>
        <w:rPr>
          <w:sz w:val="20"/>
        </w:rPr>
      </w:pPr>
      <w:r>
        <w:rPr>
          <w:sz w:val="20"/>
        </w:rPr>
        <w:t>Rehusad, y vosotros, a posar las plantas en la seguridad dupla de la Armonía.</w:t>
      </w:r>
    </w:p>
    <w:p>
      <w:pPr>
        <w:spacing w:before="1"/>
        <w:ind w:left="1667" w:right="2251" w:firstLine="0"/>
        <w:jc w:val="left"/>
        <w:rPr>
          <w:sz w:val="20"/>
        </w:rPr>
      </w:pPr>
      <w:r>
        <w:rPr>
          <w:sz w:val="20"/>
        </w:rPr>
        <w:t>Rehusad la simetría a buen seguro.</w:t>
      </w:r>
    </w:p>
    <w:p>
      <w:pPr>
        <w:spacing w:before="50"/>
        <w:ind w:left="1667" w:right="2251" w:firstLine="0"/>
        <w:jc w:val="left"/>
        <w:rPr>
          <w:sz w:val="20"/>
        </w:rPr>
      </w:pPr>
      <w:r>
        <w:rPr>
          <w:sz w:val="20"/>
        </w:rPr>
        <w:t>Intervenid en el conflicto</w:t>
      </w:r>
    </w:p>
    <w:p>
      <w:pPr>
        <w:spacing w:before="50"/>
        <w:ind w:left="1667" w:right="2251" w:firstLine="0"/>
        <w:jc w:val="left"/>
        <w:rPr>
          <w:sz w:val="20"/>
        </w:rPr>
      </w:pPr>
      <w:r>
        <w:rPr>
          <w:sz w:val="20"/>
        </w:rPr>
        <w:t>de puntas que se disputan</w:t>
      </w:r>
    </w:p>
    <w:p>
      <w:pPr>
        <w:spacing w:line="292" w:lineRule="auto" w:before="50"/>
        <w:ind w:left="1667" w:right="4214" w:firstLine="0"/>
        <w:jc w:val="left"/>
        <w:rPr>
          <w:sz w:val="20"/>
        </w:rPr>
      </w:pPr>
      <w:r>
        <w:rPr>
          <w:sz w:val="20"/>
        </w:rPr>
        <w:t>en la más torionda de las justas el salto por el ojo de la aguja.</w:t>
      </w:r>
    </w:p>
    <w:p>
      <w:pPr>
        <w:pStyle w:val="BodyText"/>
        <w:spacing w:before="1"/>
        <w:rPr>
          <w:sz w:val="23"/>
        </w:rPr>
      </w:pPr>
    </w:p>
    <w:p>
      <w:pPr>
        <w:pStyle w:val="BodyText"/>
        <w:spacing w:line="266" w:lineRule="auto"/>
        <w:ind w:left="1383" w:right="1265"/>
        <w:jc w:val="both"/>
      </w:pPr>
      <w:r>
        <w:rPr/>
        <w:t>En esta estrofa se retoma la idea de la primera: las dos entidades en</w:t>
      </w:r>
      <w:r>
        <w:rPr>
          <w:spacing w:val="-13"/>
        </w:rPr>
        <w:t> </w:t>
      </w:r>
      <w:r>
        <w:rPr/>
        <w:t>pugna</w:t>
      </w:r>
      <w:r>
        <w:rPr>
          <w:spacing w:val="-13"/>
        </w:rPr>
        <w:t> </w:t>
      </w:r>
      <w:r>
        <w:rPr/>
        <w:t>por</w:t>
      </w:r>
      <w:r>
        <w:rPr>
          <w:spacing w:val="-13"/>
        </w:rPr>
        <w:t> </w:t>
      </w:r>
      <w:r>
        <w:rPr/>
        <w:t>ensartarse</w:t>
      </w:r>
      <w:r>
        <w:rPr>
          <w:spacing w:val="-13"/>
        </w:rPr>
        <w:t> </w:t>
      </w:r>
      <w:r>
        <w:rPr/>
        <w:t>por</w:t>
      </w:r>
      <w:r>
        <w:rPr>
          <w:spacing w:val="-13"/>
        </w:rPr>
        <w:t> </w:t>
      </w:r>
      <w:r>
        <w:rPr/>
        <w:t>el</w:t>
      </w:r>
      <w:r>
        <w:rPr>
          <w:spacing w:val="-13"/>
        </w:rPr>
        <w:t> </w:t>
      </w:r>
      <w:r>
        <w:rPr/>
        <w:t>ojo</w:t>
      </w:r>
      <w:r>
        <w:rPr>
          <w:spacing w:val="-13"/>
        </w:rPr>
        <w:t> </w:t>
      </w:r>
      <w:r>
        <w:rPr/>
        <w:t>de</w:t>
      </w:r>
      <w:r>
        <w:rPr>
          <w:spacing w:val="-13"/>
        </w:rPr>
        <w:t> </w:t>
      </w:r>
      <w:r>
        <w:rPr/>
        <w:t>una</w:t>
      </w:r>
      <w:r>
        <w:rPr>
          <w:spacing w:val="-13"/>
        </w:rPr>
        <w:t> </w:t>
      </w:r>
      <w:r>
        <w:rPr/>
        <w:t>aguja</w:t>
      </w:r>
      <w:r>
        <w:rPr>
          <w:spacing w:val="-13"/>
        </w:rPr>
        <w:t> </w:t>
      </w:r>
      <w:r>
        <w:rPr/>
        <w:t>son</w:t>
      </w:r>
      <w:r>
        <w:rPr>
          <w:spacing w:val="-13"/>
        </w:rPr>
        <w:t> </w:t>
      </w:r>
      <w:r>
        <w:rPr/>
        <w:t>dos</w:t>
      </w:r>
      <w:r>
        <w:rPr>
          <w:spacing w:val="-13"/>
        </w:rPr>
        <w:t> </w:t>
      </w:r>
      <w:r>
        <w:rPr/>
        <w:t>puntas</w:t>
      </w:r>
      <w:r>
        <w:rPr>
          <w:spacing w:val="-13"/>
        </w:rPr>
        <w:t> </w:t>
      </w:r>
      <w:r>
        <w:rPr/>
        <w:t>que dan</w:t>
      </w:r>
      <w:r>
        <w:rPr>
          <w:spacing w:val="-12"/>
        </w:rPr>
        <w:t> </w:t>
      </w:r>
      <w:r>
        <w:rPr/>
        <w:t>lugar</w:t>
      </w:r>
      <w:r>
        <w:rPr>
          <w:spacing w:val="-12"/>
        </w:rPr>
        <w:t> </w:t>
      </w:r>
      <w:r>
        <w:rPr/>
        <w:t>a</w:t>
      </w:r>
      <w:r>
        <w:rPr>
          <w:spacing w:val="-12"/>
        </w:rPr>
        <w:t> </w:t>
      </w:r>
      <w:r>
        <w:rPr/>
        <w:t>un</w:t>
      </w:r>
      <w:r>
        <w:rPr>
          <w:spacing w:val="-12"/>
        </w:rPr>
        <w:t> </w:t>
      </w:r>
      <w:r>
        <w:rPr/>
        <w:t>conflicto,</w:t>
      </w:r>
      <w:r>
        <w:rPr>
          <w:spacing w:val="-12"/>
        </w:rPr>
        <w:t> </w:t>
      </w:r>
      <w:r>
        <w:rPr/>
        <w:t>pues</w:t>
      </w:r>
      <w:r>
        <w:rPr>
          <w:spacing w:val="-12"/>
        </w:rPr>
        <w:t> </w:t>
      </w:r>
      <w:r>
        <w:rPr/>
        <w:t>cada</w:t>
      </w:r>
      <w:r>
        <w:rPr>
          <w:spacing w:val="-12"/>
        </w:rPr>
        <w:t> </w:t>
      </w:r>
      <w:r>
        <w:rPr/>
        <w:t>una</w:t>
      </w:r>
      <w:r>
        <w:rPr>
          <w:spacing w:val="-12"/>
        </w:rPr>
        <w:t> </w:t>
      </w:r>
      <w:r>
        <w:rPr/>
        <w:t>de</w:t>
      </w:r>
      <w:r>
        <w:rPr>
          <w:spacing w:val="-12"/>
        </w:rPr>
        <w:t> </w:t>
      </w:r>
      <w:r>
        <w:rPr/>
        <w:t>ellas</w:t>
      </w:r>
      <w:r>
        <w:rPr>
          <w:spacing w:val="-12"/>
        </w:rPr>
        <w:t> </w:t>
      </w:r>
      <w:r>
        <w:rPr/>
        <w:t>lucha</w:t>
      </w:r>
      <w:r>
        <w:rPr>
          <w:spacing w:val="-12"/>
        </w:rPr>
        <w:t> </w:t>
      </w:r>
      <w:r>
        <w:rPr/>
        <w:t>por</w:t>
      </w:r>
      <w:r>
        <w:rPr>
          <w:spacing w:val="-12"/>
        </w:rPr>
        <w:t> </w:t>
      </w:r>
      <w:r>
        <w:rPr/>
        <w:t>ensartar- se.</w:t>
      </w:r>
      <w:r>
        <w:rPr>
          <w:spacing w:val="-5"/>
        </w:rPr>
        <w:t> </w:t>
      </w:r>
      <w:r>
        <w:rPr/>
        <w:t>En</w:t>
      </w:r>
      <w:r>
        <w:rPr>
          <w:spacing w:val="-5"/>
        </w:rPr>
        <w:t> </w:t>
      </w:r>
      <w:r>
        <w:rPr/>
        <w:t>cuestión</w:t>
      </w:r>
      <w:r>
        <w:rPr>
          <w:spacing w:val="-6"/>
        </w:rPr>
        <w:t> </w:t>
      </w:r>
      <w:r>
        <w:rPr/>
        <w:t>de</w:t>
      </w:r>
      <w:r>
        <w:rPr>
          <w:spacing w:val="-5"/>
        </w:rPr>
        <w:t> </w:t>
      </w:r>
      <w:r>
        <w:rPr/>
        <w:t>números,</w:t>
      </w:r>
      <w:r>
        <w:rPr>
          <w:spacing w:val="-5"/>
        </w:rPr>
        <w:t> </w:t>
      </w:r>
      <w:r>
        <w:rPr/>
        <w:t>el</w:t>
      </w:r>
      <w:r>
        <w:rPr>
          <w:spacing w:val="-5"/>
        </w:rPr>
        <w:t> </w:t>
      </w:r>
      <w:r>
        <w:rPr/>
        <w:t>1</w:t>
      </w:r>
      <w:r>
        <w:rPr>
          <w:spacing w:val="-5"/>
        </w:rPr>
        <w:t> </w:t>
      </w:r>
      <w:r>
        <w:rPr/>
        <w:t>se</w:t>
      </w:r>
      <w:r>
        <w:rPr>
          <w:spacing w:val="-5"/>
        </w:rPr>
        <w:t> </w:t>
      </w:r>
      <w:r>
        <w:rPr/>
        <w:t>enfrenta</w:t>
      </w:r>
      <w:r>
        <w:rPr>
          <w:spacing w:val="-6"/>
        </w:rPr>
        <w:t> </w:t>
      </w:r>
      <w:r>
        <w:rPr/>
        <w:t>con</w:t>
      </w:r>
      <w:r>
        <w:rPr>
          <w:spacing w:val="-6"/>
        </w:rPr>
        <w:t> </w:t>
      </w:r>
      <w:r>
        <w:rPr/>
        <w:t>el</w:t>
      </w:r>
      <w:r>
        <w:rPr>
          <w:spacing w:val="-5"/>
        </w:rPr>
        <w:t> </w:t>
      </w:r>
      <w:r>
        <w:rPr/>
        <w:t>2.</w:t>
      </w:r>
      <w:r>
        <w:rPr>
          <w:spacing w:val="-5"/>
        </w:rPr>
        <w:t> </w:t>
      </w:r>
      <w:r>
        <w:rPr/>
        <w:t>Por</w:t>
      </w:r>
      <w:r>
        <w:rPr>
          <w:spacing w:val="-5"/>
        </w:rPr>
        <w:t> </w:t>
      </w:r>
      <w:r>
        <w:rPr/>
        <w:t>tanto,</w:t>
      </w:r>
      <w:r>
        <w:rPr>
          <w:spacing w:val="-6"/>
        </w:rPr>
        <w:t> </w:t>
      </w:r>
      <w:r>
        <w:rPr/>
        <w:t>el último</w:t>
      </w:r>
      <w:r>
        <w:rPr>
          <w:spacing w:val="-25"/>
        </w:rPr>
        <w:t> </w:t>
      </w:r>
      <w:r>
        <w:rPr/>
        <w:t>verso,</w:t>
      </w:r>
      <w:r>
        <w:rPr>
          <w:spacing w:val="-25"/>
        </w:rPr>
        <w:t> </w:t>
      </w:r>
      <w:r>
        <w:rPr/>
        <w:t>“Ceded</w:t>
      </w:r>
      <w:r>
        <w:rPr>
          <w:spacing w:val="-25"/>
        </w:rPr>
        <w:t> </w:t>
      </w:r>
      <w:r>
        <w:rPr/>
        <w:t>al</w:t>
      </w:r>
      <w:r>
        <w:rPr>
          <w:spacing w:val="-25"/>
        </w:rPr>
        <w:t> </w:t>
      </w:r>
      <w:r>
        <w:rPr/>
        <w:t>nuevo</w:t>
      </w:r>
      <w:r>
        <w:rPr>
          <w:spacing w:val="-25"/>
        </w:rPr>
        <w:t> </w:t>
      </w:r>
      <w:r>
        <w:rPr/>
        <w:t>impar</w:t>
      </w:r>
      <w:r>
        <w:rPr>
          <w:spacing w:val="-25"/>
        </w:rPr>
        <w:t> </w:t>
      </w:r>
      <w:r>
        <w:rPr/>
        <w:t>/</w:t>
      </w:r>
      <w:r>
        <w:rPr>
          <w:spacing w:val="-25"/>
        </w:rPr>
        <w:t> </w:t>
      </w:r>
      <w:r>
        <w:rPr/>
        <w:t>potente</w:t>
      </w:r>
      <w:r>
        <w:rPr>
          <w:spacing w:val="-25"/>
        </w:rPr>
        <w:t> </w:t>
      </w:r>
      <w:r>
        <w:rPr/>
        <w:t>de</w:t>
      </w:r>
      <w:r>
        <w:rPr>
          <w:spacing w:val="-25"/>
        </w:rPr>
        <w:t> </w:t>
      </w:r>
      <w:r>
        <w:rPr/>
        <w:t>orfandad”,</w:t>
      </w:r>
      <w:r>
        <w:rPr>
          <w:spacing w:val="-25"/>
        </w:rPr>
        <w:t> </w:t>
      </w:r>
      <w:r>
        <w:rPr/>
        <w:t>remite al número 3. La Mónada como esencia y la Díada como facultad generadora se corresponden con el Ternario, el cual representa al mundo real, es decir, el</w:t>
      </w:r>
      <w:r>
        <w:rPr>
          <w:spacing w:val="-11"/>
        </w:rPr>
        <w:t> </w:t>
      </w:r>
      <w:r>
        <w:rPr/>
        <w:t>Cuaternario.</w:t>
      </w:r>
    </w:p>
    <w:p>
      <w:pPr>
        <w:pStyle w:val="BodyText"/>
        <w:spacing w:line="266" w:lineRule="auto"/>
        <w:ind w:left="1383" w:right="1267" w:firstLine="277"/>
        <w:jc w:val="both"/>
      </w:pPr>
      <w:r>
        <w:rPr/>
        <w:t>El enfrentamiento de las dos puntas riñendo por saltar a</w:t>
      </w:r>
      <w:r>
        <w:rPr>
          <w:spacing w:val="-36"/>
        </w:rPr>
        <w:t> </w:t>
      </w:r>
      <w:r>
        <w:rPr/>
        <w:t>través del ojo de la aguja, en </w:t>
      </w:r>
      <w:r>
        <w:rPr>
          <w:i/>
          <w:spacing w:val="-3"/>
        </w:rPr>
        <w:t>Trilce </w:t>
      </w:r>
      <w:r>
        <w:rPr/>
        <w:t>XXXVI, remite directamente a “las juntas</w:t>
      </w:r>
      <w:r>
        <w:rPr>
          <w:spacing w:val="-25"/>
        </w:rPr>
        <w:t> </w:t>
      </w:r>
      <w:r>
        <w:rPr/>
        <w:t>de</w:t>
      </w:r>
      <w:r>
        <w:rPr>
          <w:spacing w:val="-25"/>
        </w:rPr>
        <w:t> </w:t>
      </w:r>
      <w:r>
        <w:rPr/>
        <w:t>contrarios”</w:t>
      </w:r>
      <w:r>
        <w:rPr>
          <w:spacing w:val="-26"/>
        </w:rPr>
        <w:t> </w:t>
      </w:r>
      <w:r>
        <w:rPr/>
        <w:t>mencionada</w:t>
      </w:r>
      <w:r>
        <w:rPr>
          <w:spacing w:val="-26"/>
        </w:rPr>
        <w:t> </w:t>
      </w:r>
      <w:r>
        <w:rPr/>
        <w:t>en</w:t>
      </w:r>
      <w:r>
        <w:rPr>
          <w:spacing w:val="-24"/>
        </w:rPr>
        <w:t> </w:t>
      </w:r>
      <w:r>
        <w:rPr>
          <w:i/>
          <w:spacing w:val="-5"/>
        </w:rPr>
        <w:t>Trilce</w:t>
      </w:r>
      <w:r>
        <w:rPr>
          <w:i/>
          <w:spacing w:val="-24"/>
        </w:rPr>
        <w:t> </w:t>
      </w:r>
      <w:r>
        <w:rPr/>
        <w:t>X</w:t>
      </w:r>
      <w:r>
        <w:rPr>
          <w:spacing w:val="-25"/>
        </w:rPr>
        <w:t> </w:t>
      </w:r>
      <w:r>
        <w:rPr/>
        <w:t>y</w:t>
      </w:r>
      <w:r>
        <w:rPr>
          <w:spacing w:val="-25"/>
        </w:rPr>
        <w:t> </w:t>
      </w:r>
      <w:r>
        <w:rPr/>
        <w:t>a</w:t>
      </w:r>
      <w:r>
        <w:rPr>
          <w:spacing w:val="-25"/>
        </w:rPr>
        <w:t> </w:t>
      </w:r>
      <w:r>
        <w:rPr/>
        <w:t>“todas</w:t>
      </w:r>
      <w:r>
        <w:rPr>
          <w:spacing w:val="-25"/>
        </w:rPr>
        <w:t> </w:t>
      </w:r>
      <w:r>
        <w:rPr/>
        <w:t>las</w:t>
      </w:r>
      <w:r>
        <w:rPr>
          <w:spacing w:val="-25"/>
        </w:rPr>
        <w:t> </w:t>
      </w:r>
      <w:r>
        <w:rPr/>
        <w:t>contras” mencionadas en </w:t>
      </w:r>
      <w:r>
        <w:rPr>
          <w:i/>
          <w:spacing w:val="-3"/>
        </w:rPr>
        <w:t>Trilce</w:t>
      </w:r>
      <w:r>
        <w:rPr>
          <w:i/>
          <w:spacing w:val="2"/>
        </w:rPr>
        <w:t> </w:t>
      </w:r>
      <w:r>
        <w:rPr>
          <w:spacing w:val="-5"/>
        </w:rPr>
        <w:t>LIV:</w:t>
      </w:r>
    </w:p>
    <w:p>
      <w:pPr>
        <w:pStyle w:val="BodyText"/>
        <w:spacing w:before="2"/>
        <w:rPr>
          <w:sz w:val="26"/>
        </w:rPr>
      </w:pPr>
    </w:p>
    <w:p>
      <w:pPr>
        <w:spacing w:before="0"/>
        <w:ind w:left="1667" w:right="2251" w:firstLine="0"/>
        <w:jc w:val="left"/>
        <w:rPr>
          <w:sz w:val="20"/>
        </w:rPr>
      </w:pPr>
      <w:r>
        <w:rPr>
          <w:sz w:val="20"/>
        </w:rPr>
        <w:t>Forajido tormento, entra, sal</w:t>
      </w:r>
    </w:p>
    <w:p>
      <w:pPr>
        <w:spacing w:line="292" w:lineRule="auto" w:before="50"/>
        <w:ind w:left="1667" w:right="3876" w:firstLine="0"/>
        <w:jc w:val="left"/>
        <w:rPr>
          <w:sz w:val="20"/>
        </w:rPr>
      </w:pPr>
      <w:r>
        <w:rPr>
          <w:sz w:val="20"/>
        </w:rPr>
        <w:t>por un mismo forado cuadrangular. Duda. El balance punza y punza hasta las cachas.</w:t>
      </w:r>
    </w:p>
    <w:p>
      <w:pPr>
        <w:pStyle w:val="BodyText"/>
        <w:rPr>
          <w:sz w:val="20"/>
        </w:rPr>
      </w:pPr>
    </w:p>
    <w:p>
      <w:pPr>
        <w:pStyle w:val="BodyText"/>
        <w:spacing w:before="10"/>
        <w:rPr>
          <w:sz w:val="19"/>
        </w:rPr>
      </w:pPr>
    </w:p>
    <w:p>
      <w:pPr>
        <w:spacing w:before="0"/>
        <w:ind w:left="1592" w:right="1483" w:firstLine="0"/>
        <w:jc w:val="center"/>
        <w:rPr>
          <w:rFonts w:ascii="Arial"/>
          <w:sz w:val="16"/>
        </w:rPr>
      </w:pPr>
      <w:r>
        <w:rPr>
          <w:rFonts w:ascii="Arial"/>
          <w:sz w:val="16"/>
        </w:rPr>
        <w:t>31</w:t>
      </w:r>
    </w:p>
    <w:p>
      <w:pPr>
        <w:spacing w:after="0"/>
        <w:jc w:val="center"/>
        <w:rPr>
          <w:rFonts w:ascii="Arial"/>
          <w:sz w:val="16"/>
        </w:rPr>
        <w:sectPr>
          <w:footerReference w:type="default" r:id="rId5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11"/>
        <w:rPr>
          <w:rFonts w:ascii="Arial"/>
          <w:sz w:val="19"/>
        </w:rPr>
      </w:pPr>
    </w:p>
    <w:p>
      <w:pPr>
        <w:spacing w:before="0"/>
        <w:ind w:left="1553" w:right="2251" w:firstLine="0"/>
        <w:jc w:val="left"/>
        <w:rPr>
          <w:sz w:val="20"/>
        </w:rPr>
      </w:pPr>
      <w:r>
        <w:rPr>
          <w:sz w:val="20"/>
        </w:rPr>
        <w:t>A veces doyme contra todas contras,</w:t>
      </w:r>
    </w:p>
    <w:p>
      <w:pPr>
        <w:spacing w:line="292" w:lineRule="auto" w:before="50"/>
        <w:ind w:left="1553" w:right="3140" w:firstLine="0"/>
        <w:jc w:val="left"/>
        <w:rPr>
          <w:sz w:val="20"/>
        </w:rPr>
      </w:pPr>
      <w:r>
        <w:rPr>
          <w:sz w:val="20"/>
        </w:rPr>
        <w:t>y por ratos soy el alto más negro de los ápices en la fatalidad de la Armonía.</w:t>
      </w:r>
    </w:p>
    <w:p>
      <w:pPr>
        <w:pStyle w:val="BodyText"/>
        <w:spacing w:before="1"/>
        <w:rPr>
          <w:sz w:val="23"/>
        </w:rPr>
      </w:pPr>
    </w:p>
    <w:p>
      <w:pPr>
        <w:pStyle w:val="BodyText"/>
        <w:spacing w:line="266" w:lineRule="auto"/>
        <w:ind w:left="1270" w:right="1381"/>
        <w:jc w:val="both"/>
      </w:pPr>
      <w:r>
        <w:rPr/>
        <w:t>En estos versos se cuestiona el número 4 (“forado</w:t>
      </w:r>
      <w:r>
        <w:rPr>
          <w:spacing w:val="-38"/>
        </w:rPr>
        <w:t> </w:t>
      </w:r>
      <w:r>
        <w:rPr/>
        <w:t>cuadrangular”) y el número 2 (“doyme contra todas las contras”). En </w:t>
      </w:r>
      <w:r>
        <w:rPr>
          <w:i/>
          <w:spacing w:val="-3"/>
        </w:rPr>
        <w:t>Trilce </w:t>
      </w:r>
      <w:r>
        <w:rPr/>
        <w:t>es constante el enfrentamiento de contrarios. Ello se debe a que el libro</w:t>
      </w:r>
      <w:r>
        <w:rPr>
          <w:spacing w:val="-9"/>
        </w:rPr>
        <w:t> </w:t>
      </w:r>
      <w:r>
        <w:rPr/>
        <w:t>está</w:t>
      </w:r>
      <w:r>
        <w:rPr>
          <w:spacing w:val="-9"/>
        </w:rPr>
        <w:t> </w:t>
      </w:r>
      <w:r>
        <w:rPr/>
        <w:t>basado</w:t>
      </w:r>
      <w:r>
        <w:rPr>
          <w:spacing w:val="-9"/>
        </w:rPr>
        <w:t> </w:t>
      </w:r>
      <w:r>
        <w:rPr/>
        <w:t>en</w:t>
      </w:r>
      <w:r>
        <w:rPr>
          <w:spacing w:val="-9"/>
        </w:rPr>
        <w:t> </w:t>
      </w:r>
      <w:r>
        <w:rPr/>
        <w:t>una</w:t>
      </w:r>
      <w:r>
        <w:rPr>
          <w:spacing w:val="-9"/>
        </w:rPr>
        <w:t> </w:t>
      </w:r>
      <w:r>
        <w:rPr/>
        <w:t>perspectiva</w:t>
      </w:r>
      <w:r>
        <w:rPr>
          <w:spacing w:val="-9"/>
        </w:rPr>
        <w:t> </w:t>
      </w:r>
      <w:r>
        <w:rPr/>
        <w:t>dialéctica.</w:t>
      </w:r>
      <w:r>
        <w:rPr>
          <w:spacing w:val="-9"/>
        </w:rPr>
        <w:t> </w:t>
      </w:r>
      <w:r>
        <w:rPr/>
        <w:t>En</w:t>
      </w:r>
      <w:r>
        <w:rPr>
          <w:spacing w:val="-9"/>
        </w:rPr>
        <w:t> </w:t>
      </w:r>
      <w:r>
        <w:rPr/>
        <w:t>una</w:t>
      </w:r>
      <w:r>
        <w:rPr>
          <w:spacing w:val="-9"/>
        </w:rPr>
        <w:t> </w:t>
      </w:r>
      <w:r>
        <w:rPr/>
        <w:t>plática</w:t>
      </w:r>
      <w:r>
        <w:rPr>
          <w:spacing w:val="-9"/>
        </w:rPr>
        <w:t> </w:t>
      </w:r>
      <w:r>
        <w:rPr/>
        <w:t>con su esposa Georgette, César </w:t>
      </w:r>
      <w:r>
        <w:rPr>
          <w:spacing w:val="-4"/>
        </w:rPr>
        <w:t>Vallejo </w:t>
      </w:r>
      <w:r>
        <w:rPr/>
        <w:t>dice: “Pasamos a la dialéctica en</w:t>
      </w:r>
      <w:r>
        <w:rPr>
          <w:spacing w:val="-10"/>
        </w:rPr>
        <w:t> </w:t>
      </w:r>
      <w:r>
        <w:rPr/>
        <w:t>general.</w:t>
      </w:r>
      <w:r>
        <w:rPr>
          <w:spacing w:val="-22"/>
        </w:rPr>
        <w:t> </w:t>
      </w:r>
      <w:r>
        <w:rPr/>
        <w:t>Aludo</w:t>
      </w:r>
      <w:r>
        <w:rPr>
          <w:spacing w:val="-9"/>
        </w:rPr>
        <w:t> </w:t>
      </w:r>
      <w:r>
        <w:rPr/>
        <w:t>a</w:t>
      </w:r>
      <w:r>
        <w:rPr>
          <w:spacing w:val="-10"/>
        </w:rPr>
        <w:t> </w:t>
      </w:r>
      <w:r>
        <w:rPr>
          <w:i/>
          <w:spacing w:val="-3"/>
        </w:rPr>
        <w:t>Trilce</w:t>
      </w:r>
      <w:r>
        <w:rPr>
          <w:i/>
          <w:spacing w:val="-9"/>
        </w:rPr>
        <w:t> </w:t>
      </w:r>
      <w:r>
        <w:rPr/>
        <w:t>y</w:t>
      </w:r>
      <w:r>
        <w:rPr>
          <w:spacing w:val="-10"/>
        </w:rPr>
        <w:t> </w:t>
      </w:r>
      <w:r>
        <w:rPr/>
        <w:t>su</w:t>
      </w:r>
      <w:r>
        <w:rPr>
          <w:spacing w:val="-10"/>
        </w:rPr>
        <w:t> </w:t>
      </w:r>
      <w:r>
        <w:rPr/>
        <w:t>eje</w:t>
      </w:r>
      <w:r>
        <w:rPr>
          <w:spacing w:val="-10"/>
        </w:rPr>
        <w:t> </w:t>
      </w:r>
      <w:r>
        <w:rPr/>
        <w:t>dialéctico</w:t>
      </w:r>
      <w:r>
        <w:rPr>
          <w:spacing w:val="-10"/>
        </w:rPr>
        <w:t> </w:t>
      </w:r>
      <w:r>
        <w:rPr/>
        <w:t>de</w:t>
      </w:r>
      <w:r>
        <w:rPr>
          <w:spacing w:val="-10"/>
        </w:rPr>
        <w:t> </w:t>
      </w:r>
      <w:r>
        <w:rPr/>
        <w:t>orden</w:t>
      </w:r>
      <w:r>
        <w:rPr>
          <w:spacing w:val="-10"/>
        </w:rPr>
        <w:t> </w:t>
      </w:r>
      <w:r>
        <w:rPr/>
        <w:t>matemático</w:t>
      </w:r>
    </w:p>
    <w:p>
      <w:pPr>
        <w:pStyle w:val="BodyText"/>
        <w:spacing w:line="266" w:lineRule="auto"/>
        <w:ind w:left="1270" w:right="1381"/>
        <w:jc w:val="both"/>
        <w:rPr>
          <w:sz w:val="13"/>
        </w:rPr>
      </w:pPr>
      <w:r>
        <w:rPr/>
        <w:t>–1 - 2 - 0– </w:t>
      </w:r>
      <w:r>
        <w:rPr>
          <w:i/>
        </w:rPr>
        <w:t>Escalas</w:t>
      </w:r>
      <w:r>
        <w:rPr/>
        <w:t>: o instrumento y conocimiento: el rigor dia- léctico del mundo objetivo y subjetivo. Su grandeza y su miseria o impotencia”.</w:t>
      </w:r>
      <w:r>
        <w:rPr>
          <w:position w:val="7"/>
          <w:sz w:val="13"/>
        </w:rPr>
        <w:t>11</w:t>
      </w:r>
    </w:p>
    <w:p>
      <w:pPr>
        <w:pStyle w:val="BodyText"/>
        <w:spacing w:line="266" w:lineRule="auto"/>
        <w:ind w:left="1270" w:right="1381" w:firstLine="277"/>
        <w:jc w:val="both"/>
      </w:pPr>
      <w:r>
        <w:rPr/>
        <w:t>No obstante, la última estrofa de </w:t>
      </w:r>
      <w:r>
        <w:rPr>
          <w:i/>
        </w:rPr>
        <w:t>Trilce </w:t>
      </w:r>
      <w:r>
        <w:rPr/>
        <w:t>LIV apunta hacia un futuro en el que habrán de superarse estas situaciones contrarias (el “Forajido tormento” que entra y sale “por un mismo forado cuadrangular”): “Pero un día no podrás entrar / ni salir, con el puñado de tierra / que te echaré a los ojos, forajido!”</w:t>
      </w:r>
    </w:p>
    <w:p>
      <w:pPr>
        <w:pStyle w:val="BodyText"/>
        <w:spacing w:line="266" w:lineRule="auto"/>
        <w:ind w:left="1270" w:right="1317" w:firstLine="277"/>
      </w:pPr>
      <w:r>
        <w:rPr/>
        <w:t>El enfrentamiento con el “forajido tormento” y la superación de esta idea tienen lugar en </w:t>
      </w:r>
      <w:r>
        <w:rPr>
          <w:i/>
        </w:rPr>
        <w:t>Trilce </w:t>
      </w:r>
      <w:r>
        <w:rPr/>
        <w:t>LXXVII:</w:t>
      </w:r>
    </w:p>
    <w:p>
      <w:pPr>
        <w:pStyle w:val="BodyText"/>
        <w:spacing w:before="3"/>
        <w:rPr>
          <w:sz w:val="26"/>
        </w:rPr>
      </w:pPr>
    </w:p>
    <w:p>
      <w:pPr>
        <w:spacing w:before="0"/>
        <w:ind w:left="1553" w:right="2251" w:firstLine="0"/>
        <w:jc w:val="left"/>
        <w:rPr>
          <w:b/>
          <w:sz w:val="20"/>
        </w:rPr>
      </w:pPr>
      <w:r>
        <w:rPr>
          <w:b/>
          <w:sz w:val="20"/>
        </w:rPr>
        <w:t>LXXVII</w:t>
      </w:r>
    </w:p>
    <w:p>
      <w:pPr>
        <w:spacing w:before="50"/>
        <w:ind w:left="1553" w:right="2251" w:firstLine="0"/>
        <w:jc w:val="left"/>
        <w:rPr>
          <w:sz w:val="20"/>
        </w:rPr>
      </w:pPr>
      <w:r>
        <w:rPr>
          <w:sz w:val="20"/>
        </w:rPr>
        <w:t>Graniza tánto, como para que yo recuerde</w:t>
      </w:r>
    </w:p>
    <w:p>
      <w:pPr>
        <w:spacing w:before="50"/>
        <w:ind w:left="1553" w:right="2251" w:firstLine="0"/>
        <w:jc w:val="left"/>
        <w:rPr>
          <w:sz w:val="20"/>
        </w:rPr>
      </w:pPr>
      <w:r>
        <w:rPr>
          <w:sz w:val="20"/>
        </w:rPr>
        <w:t>y acreciente las perlas</w:t>
      </w:r>
    </w:p>
    <w:p>
      <w:pPr>
        <w:spacing w:line="292" w:lineRule="auto" w:before="50"/>
        <w:ind w:left="1553" w:right="4067" w:firstLine="0"/>
        <w:jc w:val="left"/>
        <w:rPr>
          <w:sz w:val="20"/>
        </w:rPr>
      </w:pPr>
      <w:r>
        <w:rPr>
          <w:sz w:val="20"/>
        </w:rPr>
        <w:t>que he recogido del hocico mismo de cada tempestad.</w:t>
      </w:r>
    </w:p>
    <w:p>
      <w:pPr>
        <w:pStyle w:val="BodyText"/>
        <w:spacing w:before="5"/>
        <w:rPr>
          <w:sz w:val="24"/>
        </w:rPr>
      </w:pPr>
    </w:p>
    <w:p>
      <w:pPr>
        <w:spacing w:line="292" w:lineRule="auto" w:before="0"/>
        <w:ind w:left="1553" w:right="4412" w:firstLine="0"/>
        <w:jc w:val="left"/>
        <w:rPr>
          <w:sz w:val="20"/>
        </w:rPr>
      </w:pPr>
      <w:r>
        <w:rPr>
          <w:sz w:val="20"/>
        </w:rPr>
        <w:t>No se vaya a secar esta lluvia. A menos que me fuese dado</w:t>
      </w:r>
    </w:p>
    <w:p>
      <w:pPr>
        <w:pStyle w:val="BodyText"/>
        <w:rPr>
          <w:sz w:val="20"/>
        </w:rPr>
      </w:pPr>
    </w:p>
    <w:p>
      <w:pPr>
        <w:pStyle w:val="BodyText"/>
        <w:rPr>
          <w:sz w:val="20"/>
        </w:rPr>
      </w:pPr>
    </w:p>
    <w:p>
      <w:pPr>
        <w:pStyle w:val="BodyText"/>
        <w:spacing w:before="9"/>
        <w:rPr>
          <w:sz w:val="18"/>
        </w:rPr>
      </w:pPr>
    </w:p>
    <w:p>
      <w:pPr>
        <w:spacing w:line="261" w:lineRule="auto" w:before="0"/>
        <w:ind w:left="1270" w:right="1472" w:firstLine="227"/>
        <w:jc w:val="left"/>
        <w:rPr>
          <w:sz w:val="16"/>
        </w:rPr>
      </w:pPr>
      <w:r>
        <w:rPr>
          <w:position w:val="5"/>
          <w:sz w:val="9"/>
        </w:rPr>
        <w:t>11 </w:t>
      </w:r>
      <w:r>
        <w:rPr>
          <w:sz w:val="16"/>
        </w:rPr>
        <w:t>César </w:t>
      </w:r>
      <w:r>
        <w:rPr>
          <w:spacing w:val="-3"/>
          <w:sz w:val="16"/>
        </w:rPr>
        <w:t>Vallejo,  </w:t>
      </w:r>
      <w:r>
        <w:rPr>
          <w:i/>
          <w:sz w:val="16"/>
        </w:rPr>
        <w:t>Obras completas de César </w:t>
      </w:r>
      <w:r>
        <w:rPr>
          <w:i/>
          <w:spacing w:val="-3"/>
          <w:sz w:val="16"/>
        </w:rPr>
        <w:t>Vallejo</w:t>
      </w:r>
      <w:r>
        <w:rPr>
          <w:spacing w:val="-3"/>
          <w:sz w:val="16"/>
        </w:rPr>
        <w:t>,  </w:t>
      </w:r>
      <w:r>
        <w:rPr>
          <w:sz w:val="16"/>
        </w:rPr>
        <w:t>vol. III, Barcelona, Laia, 1977,  p. 90.</w:t>
      </w:r>
    </w:p>
    <w:p>
      <w:pPr>
        <w:pStyle w:val="BodyText"/>
        <w:rPr>
          <w:sz w:val="20"/>
        </w:rPr>
      </w:pPr>
    </w:p>
    <w:p>
      <w:pPr>
        <w:pStyle w:val="BodyText"/>
        <w:spacing w:before="2"/>
        <w:rPr>
          <w:sz w:val="18"/>
        </w:rPr>
      </w:pPr>
    </w:p>
    <w:p>
      <w:pPr>
        <w:spacing w:before="81"/>
        <w:ind w:left="1372" w:right="1483" w:firstLine="0"/>
        <w:jc w:val="center"/>
        <w:rPr>
          <w:rFonts w:ascii="Arial"/>
          <w:sz w:val="16"/>
        </w:rPr>
      </w:pPr>
      <w:r>
        <w:rPr>
          <w:rFonts w:ascii="Arial"/>
          <w:sz w:val="16"/>
        </w:rPr>
        <w:t>32</w:t>
      </w:r>
    </w:p>
    <w:p>
      <w:pPr>
        <w:spacing w:after="0"/>
        <w:jc w:val="center"/>
        <w:rPr>
          <w:rFonts w:ascii="Arial"/>
          <w:sz w:val="16"/>
        </w:rPr>
        <w:sectPr>
          <w:footerReference w:type="default" r:id="rId5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3438" w:firstLine="0"/>
        <w:jc w:val="left"/>
        <w:rPr>
          <w:sz w:val="20"/>
        </w:rPr>
      </w:pPr>
      <w:r>
        <w:rPr>
          <w:sz w:val="20"/>
        </w:rPr>
        <w:t>caer ahora para ella, o que me enterrasen mojado en el agua</w:t>
      </w:r>
    </w:p>
    <w:p>
      <w:pPr>
        <w:spacing w:before="1"/>
        <w:ind w:left="1667" w:right="2251" w:firstLine="0"/>
        <w:jc w:val="left"/>
        <w:rPr>
          <w:sz w:val="20"/>
        </w:rPr>
      </w:pPr>
      <w:r>
        <w:rPr>
          <w:sz w:val="20"/>
        </w:rPr>
        <w:t>que surtiera de todos los fuegos.</w:t>
      </w:r>
    </w:p>
    <w:p>
      <w:pPr>
        <w:pStyle w:val="BodyText"/>
        <w:spacing w:before="8"/>
        <w:rPr>
          <w:sz w:val="28"/>
        </w:rPr>
      </w:pPr>
    </w:p>
    <w:p>
      <w:pPr>
        <w:spacing w:line="292" w:lineRule="auto" w:before="0"/>
        <w:ind w:left="1667" w:right="3184" w:firstLine="0"/>
        <w:jc w:val="left"/>
        <w:rPr>
          <w:sz w:val="20"/>
        </w:rPr>
      </w:pPr>
      <w:r>
        <w:rPr>
          <w:sz w:val="20"/>
        </w:rPr>
        <w:t>¿Hasta dónde me alcanzará esta lluvia? </w:t>
      </w:r>
      <w:r>
        <w:rPr>
          <w:spacing w:val="-4"/>
          <w:sz w:val="20"/>
        </w:rPr>
        <w:t>Temo </w:t>
      </w:r>
      <w:r>
        <w:rPr>
          <w:sz w:val="20"/>
        </w:rPr>
        <w:t>me quede con algún flanco seco; temo que ella se vaya, sin haberme probado en las sequías de increíbles cuerdas vocales, por las</w:t>
      </w:r>
      <w:r>
        <w:rPr>
          <w:spacing w:val="-1"/>
          <w:sz w:val="20"/>
        </w:rPr>
        <w:t> </w:t>
      </w:r>
      <w:r>
        <w:rPr>
          <w:sz w:val="20"/>
        </w:rPr>
        <w:t>que,</w:t>
      </w:r>
    </w:p>
    <w:p>
      <w:pPr>
        <w:spacing w:before="1"/>
        <w:ind w:left="1667" w:right="2251" w:firstLine="0"/>
        <w:jc w:val="left"/>
        <w:rPr>
          <w:sz w:val="20"/>
        </w:rPr>
      </w:pPr>
      <w:r>
        <w:rPr>
          <w:sz w:val="20"/>
        </w:rPr>
        <w:t>para dar armonía,</w:t>
      </w:r>
    </w:p>
    <w:p>
      <w:pPr>
        <w:spacing w:before="50"/>
        <w:ind w:left="1667" w:right="2251" w:firstLine="0"/>
        <w:jc w:val="left"/>
        <w:rPr>
          <w:sz w:val="20"/>
        </w:rPr>
      </w:pPr>
      <w:r>
        <w:rPr>
          <w:sz w:val="20"/>
        </w:rPr>
        <w:t>hay siempre que subir ¡nunca bajar!</w:t>
      </w:r>
    </w:p>
    <w:p>
      <w:pPr>
        <w:spacing w:line="292" w:lineRule="auto" w:before="50"/>
        <w:ind w:left="1667" w:right="3694" w:firstLine="0"/>
        <w:jc w:val="left"/>
        <w:rPr>
          <w:sz w:val="20"/>
        </w:rPr>
      </w:pPr>
      <w:r>
        <w:rPr>
          <w:sz w:val="20"/>
        </w:rPr>
        <w:t>¿No subimos acaso para abajo? Canta, lluvia, en la costa aún sin</w:t>
      </w:r>
      <w:r>
        <w:rPr>
          <w:spacing w:val="-6"/>
          <w:sz w:val="20"/>
        </w:rPr>
        <w:t> </w:t>
      </w:r>
      <w:r>
        <w:rPr>
          <w:sz w:val="20"/>
        </w:rPr>
        <w:t>mar!</w:t>
      </w:r>
    </w:p>
    <w:p>
      <w:pPr>
        <w:pStyle w:val="BodyText"/>
        <w:spacing w:before="1"/>
        <w:rPr>
          <w:sz w:val="23"/>
        </w:rPr>
      </w:pPr>
    </w:p>
    <w:p>
      <w:pPr>
        <w:pStyle w:val="BodyText"/>
        <w:spacing w:line="266" w:lineRule="auto"/>
        <w:ind w:left="1383" w:right="1267"/>
        <w:jc w:val="both"/>
      </w:pPr>
      <w:r>
        <w:rPr/>
        <w:t>Aunque de manera un poco forzada, en este poema aparecen los números propios de la Armonía en relación con la </w:t>
      </w:r>
      <w:r>
        <w:rPr>
          <w:i/>
          <w:spacing w:val="-3"/>
        </w:rPr>
        <w:t>Tetraktys </w:t>
      </w:r>
      <w:r>
        <w:rPr/>
        <w:t>pita- górica. El número 1 corresponde al sujeto lírico (“como para que yo recuerde”); el número 2 está implícito a propósito del arriba y el abajo (“hay siempre que subir ¡nunca bajar!”); el 3 se refiere a la temporalidad: presente (“graniza tanto”), pasado (“como para que yo recuerde”), futuro (“y acreciente las perlas”).</w:t>
      </w:r>
      <w:r>
        <w:rPr>
          <w:position w:val="7"/>
          <w:sz w:val="13"/>
        </w:rPr>
        <w:t>12 </w:t>
      </w:r>
      <w:r>
        <w:rPr/>
        <w:t>El número 4 aparece en la mención de los cuatro elementos de la</w:t>
      </w:r>
      <w:r>
        <w:rPr>
          <w:spacing w:val="-24"/>
        </w:rPr>
        <w:t> </w:t>
      </w:r>
      <w:r>
        <w:rPr/>
        <w:t>naturaleza: aire (“tempestad”), tierra (“me enterrasen”), agua (“mojado en el agua”), fuego (“que surtiera de todos los fuegos”). Una vez más: 1 + 2 + 3 + 4 = 10.</w:t>
      </w:r>
    </w:p>
    <w:p>
      <w:pPr>
        <w:pStyle w:val="BodyText"/>
        <w:spacing w:line="266" w:lineRule="auto"/>
        <w:ind w:left="1383" w:right="1268" w:firstLine="277"/>
        <w:jc w:val="both"/>
      </w:pPr>
      <w:r>
        <w:rPr/>
        <w:t>De</w:t>
      </w:r>
      <w:r>
        <w:rPr>
          <w:spacing w:val="-19"/>
        </w:rPr>
        <w:t> </w:t>
      </w:r>
      <w:r>
        <w:rPr>
          <w:spacing w:val="-3"/>
        </w:rPr>
        <w:t>esta</w:t>
      </w:r>
      <w:r>
        <w:rPr>
          <w:spacing w:val="-19"/>
        </w:rPr>
        <w:t> </w:t>
      </w:r>
      <w:r>
        <w:rPr>
          <w:spacing w:val="-3"/>
        </w:rPr>
        <w:t>lluvia,</w:t>
      </w:r>
      <w:r>
        <w:rPr>
          <w:spacing w:val="-19"/>
        </w:rPr>
        <w:t> </w:t>
      </w:r>
      <w:r>
        <w:rPr/>
        <w:t>de</w:t>
      </w:r>
      <w:r>
        <w:rPr>
          <w:spacing w:val="-19"/>
        </w:rPr>
        <w:t> </w:t>
      </w:r>
      <w:r>
        <w:rPr>
          <w:spacing w:val="-3"/>
        </w:rPr>
        <w:t>esta</w:t>
      </w:r>
      <w:r>
        <w:rPr>
          <w:spacing w:val="-19"/>
        </w:rPr>
        <w:t> </w:t>
      </w:r>
      <w:r>
        <w:rPr>
          <w:spacing w:val="-3"/>
        </w:rPr>
        <w:t>tempestad,</w:t>
      </w:r>
      <w:r>
        <w:rPr>
          <w:spacing w:val="-19"/>
        </w:rPr>
        <w:t> </w:t>
      </w:r>
      <w:r>
        <w:rPr>
          <w:spacing w:val="-3"/>
        </w:rPr>
        <w:t>pueden</w:t>
      </w:r>
      <w:r>
        <w:rPr>
          <w:spacing w:val="-19"/>
        </w:rPr>
        <w:t> </w:t>
      </w:r>
      <w:r>
        <w:rPr>
          <w:spacing w:val="-3"/>
        </w:rPr>
        <w:t>resultar</w:t>
      </w:r>
      <w:r>
        <w:rPr>
          <w:spacing w:val="-19"/>
        </w:rPr>
        <w:t> </w:t>
      </w:r>
      <w:r>
        <w:rPr/>
        <w:t>dos</w:t>
      </w:r>
      <w:r>
        <w:rPr>
          <w:spacing w:val="-19"/>
        </w:rPr>
        <w:t> </w:t>
      </w:r>
      <w:r>
        <w:rPr>
          <w:spacing w:val="-3"/>
        </w:rPr>
        <w:t>situaciones </w:t>
      </w:r>
      <w:r>
        <w:rPr/>
        <w:t>contrarias: 1) que la lluvia se seque </w:t>
      </w:r>
      <w:r>
        <w:rPr>
          <w:spacing w:val="-8"/>
        </w:rPr>
        <w:t>y, </w:t>
      </w:r>
      <w:r>
        <w:rPr/>
        <w:t>en consecuencia, el sujeto lírico “quede con algún flanco seco” sin haber sido probado por ella</w:t>
      </w:r>
      <w:r>
        <w:rPr>
          <w:spacing w:val="-15"/>
        </w:rPr>
        <w:t> </w:t>
      </w:r>
      <w:r>
        <w:rPr/>
        <w:t>“en</w:t>
      </w:r>
      <w:r>
        <w:rPr>
          <w:spacing w:val="-15"/>
        </w:rPr>
        <w:t> </w:t>
      </w:r>
      <w:r>
        <w:rPr/>
        <w:t>las</w:t>
      </w:r>
      <w:r>
        <w:rPr>
          <w:spacing w:val="-15"/>
        </w:rPr>
        <w:t> </w:t>
      </w:r>
      <w:r>
        <w:rPr/>
        <w:t>sequías</w:t>
      </w:r>
      <w:r>
        <w:rPr>
          <w:spacing w:val="-14"/>
        </w:rPr>
        <w:t> </w:t>
      </w:r>
      <w:r>
        <w:rPr/>
        <w:t>de</w:t>
      </w:r>
      <w:r>
        <w:rPr>
          <w:spacing w:val="-15"/>
        </w:rPr>
        <w:t> </w:t>
      </w:r>
      <w:r>
        <w:rPr/>
        <w:t>increíbles</w:t>
      </w:r>
      <w:r>
        <w:rPr>
          <w:spacing w:val="-15"/>
        </w:rPr>
        <w:t> </w:t>
      </w:r>
      <w:r>
        <w:rPr/>
        <w:t>cuerdas</w:t>
      </w:r>
      <w:r>
        <w:rPr>
          <w:spacing w:val="-15"/>
        </w:rPr>
        <w:t> </w:t>
      </w:r>
      <w:r>
        <w:rPr/>
        <w:t>vocales”;</w:t>
      </w:r>
      <w:r>
        <w:rPr>
          <w:spacing w:val="-14"/>
        </w:rPr>
        <w:t> </w:t>
      </w:r>
      <w:r>
        <w:rPr/>
        <w:t>2)</w:t>
      </w:r>
      <w:r>
        <w:rPr>
          <w:spacing w:val="-15"/>
        </w:rPr>
        <w:t> </w:t>
      </w:r>
      <w:r>
        <w:rPr/>
        <w:t>que</w:t>
      </w:r>
      <w:r>
        <w:rPr>
          <w:spacing w:val="-15"/>
        </w:rPr>
        <w:t> </w:t>
      </w:r>
      <w:r>
        <w:rPr/>
        <w:t>al</w:t>
      </w:r>
      <w:r>
        <w:rPr>
          <w:spacing w:val="-15"/>
        </w:rPr>
        <w:t> </w:t>
      </w:r>
      <w:r>
        <w:rPr/>
        <w:t>sujeto</w:t>
      </w:r>
    </w:p>
    <w:p>
      <w:pPr>
        <w:pStyle w:val="BodyText"/>
      </w:pPr>
    </w:p>
    <w:p>
      <w:pPr>
        <w:pStyle w:val="BodyText"/>
        <w:spacing w:before="7"/>
        <w:rPr>
          <w:sz w:val="20"/>
        </w:rPr>
      </w:pPr>
    </w:p>
    <w:p>
      <w:pPr>
        <w:spacing w:line="261" w:lineRule="auto" w:before="0"/>
        <w:ind w:left="1383" w:right="1267" w:firstLine="226"/>
        <w:jc w:val="both"/>
        <w:rPr>
          <w:sz w:val="16"/>
        </w:rPr>
      </w:pPr>
      <w:r>
        <w:rPr>
          <w:position w:val="5"/>
          <w:sz w:val="9"/>
        </w:rPr>
        <w:t>12 </w:t>
      </w:r>
      <w:r>
        <w:rPr>
          <w:sz w:val="16"/>
        </w:rPr>
        <w:t>No hay que olvidar que en </w:t>
      </w:r>
      <w:r>
        <w:rPr>
          <w:i/>
          <w:sz w:val="16"/>
        </w:rPr>
        <w:t>Trilce </w:t>
      </w:r>
      <w:r>
        <w:rPr>
          <w:sz w:val="16"/>
        </w:rPr>
        <w:t>II Vallejo escribe: “Era Era […] Piensa el presente guárdame para / mañana mañana mañana mañana”. Además, en </w:t>
      </w:r>
      <w:r>
        <w:rPr>
          <w:i/>
          <w:sz w:val="16"/>
        </w:rPr>
        <w:t>Trilce </w:t>
      </w:r>
      <w:r>
        <w:rPr>
          <w:sz w:val="16"/>
        </w:rPr>
        <w:t>LXIV menciona: “las tres tardas dimensiones” del tiempo (“hoy, mañana y ayer”).</w:t>
      </w:r>
    </w:p>
    <w:p>
      <w:pPr>
        <w:pStyle w:val="BodyText"/>
        <w:rPr>
          <w:sz w:val="20"/>
        </w:rPr>
      </w:pPr>
    </w:p>
    <w:p>
      <w:pPr>
        <w:pStyle w:val="BodyText"/>
        <w:spacing w:before="8"/>
        <w:rPr>
          <w:sz w:val="18"/>
        </w:rPr>
      </w:pPr>
    </w:p>
    <w:p>
      <w:pPr>
        <w:spacing w:before="81"/>
        <w:ind w:left="1592" w:right="1483" w:firstLine="0"/>
        <w:jc w:val="center"/>
        <w:rPr>
          <w:rFonts w:ascii="Arial"/>
          <w:sz w:val="16"/>
        </w:rPr>
      </w:pPr>
      <w:r>
        <w:rPr>
          <w:rFonts w:ascii="Arial"/>
          <w:sz w:val="16"/>
        </w:rPr>
        <w:t>33</w:t>
      </w:r>
    </w:p>
    <w:p>
      <w:pPr>
        <w:spacing w:after="0"/>
        <w:jc w:val="center"/>
        <w:rPr>
          <w:rFonts w:ascii="Arial"/>
          <w:sz w:val="16"/>
        </w:rPr>
        <w:sectPr>
          <w:footerReference w:type="default" r:id="rId5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lírico le fuese dado “caer ahora para ella, o que me enterrasen / mojado en el agua / que surtiera de todos los fuegos”. En este caso, la crítica está de acuerdo con que la lluvia es símbolo de la inspiración o de la creación poética. Lo interesante es que ahora ya no se busca la </w:t>
      </w:r>
      <w:r>
        <w:rPr>
          <w:i/>
        </w:rPr>
        <w:t>Armonía</w:t>
      </w:r>
      <w:r>
        <w:rPr/>
        <w:t>, sino la </w:t>
      </w:r>
      <w:r>
        <w:rPr>
          <w:i/>
        </w:rPr>
        <w:t>armonía</w:t>
      </w:r>
      <w:r>
        <w:rPr/>
        <w:t>.</w:t>
      </w:r>
    </w:p>
    <w:p>
      <w:pPr>
        <w:pStyle w:val="BodyText"/>
        <w:spacing w:line="266" w:lineRule="auto"/>
        <w:ind w:left="1269" w:right="1379" w:firstLine="278"/>
        <w:jc w:val="both"/>
        <w:rPr>
          <w:sz w:val="13"/>
        </w:rPr>
      </w:pPr>
      <w:r>
        <w:rPr/>
        <w:t>Para</w:t>
      </w:r>
      <w:r>
        <w:rPr>
          <w:spacing w:val="-21"/>
        </w:rPr>
        <w:t> </w:t>
      </w:r>
      <w:r>
        <w:rPr/>
        <w:t>acceder</w:t>
      </w:r>
      <w:r>
        <w:rPr>
          <w:spacing w:val="-21"/>
        </w:rPr>
        <w:t> </w:t>
      </w:r>
      <w:r>
        <w:rPr/>
        <w:t>a</w:t>
      </w:r>
      <w:r>
        <w:rPr>
          <w:spacing w:val="-21"/>
        </w:rPr>
        <w:t> </w:t>
      </w:r>
      <w:r>
        <w:rPr/>
        <w:t>la</w:t>
      </w:r>
      <w:r>
        <w:rPr>
          <w:spacing w:val="-21"/>
        </w:rPr>
        <w:t> </w:t>
      </w:r>
      <w:r>
        <w:rPr/>
        <w:t>armonía,</w:t>
      </w:r>
      <w:r>
        <w:rPr>
          <w:spacing w:val="-21"/>
        </w:rPr>
        <w:t> </w:t>
      </w:r>
      <w:r>
        <w:rPr/>
        <w:t>con</w:t>
      </w:r>
      <w:r>
        <w:rPr>
          <w:spacing w:val="-21"/>
        </w:rPr>
        <w:t> </w:t>
      </w:r>
      <w:r>
        <w:rPr/>
        <w:t>minúscula,</w:t>
      </w:r>
      <w:r>
        <w:rPr>
          <w:spacing w:val="-21"/>
        </w:rPr>
        <w:t> </w:t>
      </w:r>
      <w:r>
        <w:rPr/>
        <w:t>es</w:t>
      </w:r>
      <w:r>
        <w:rPr>
          <w:spacing w:val="-21"/>
        </w:rPr>
        <w:t> </w:t>
      </w:r>
      <w:r>
        <w:rPr/>
        <w:t>necesaria</w:t>
      </w:r>
      <w:r>
        <w:rPr>
          <w:spacing w:val="-21"/>
        </w:rPr>
        <w:t> </w:t>
      </w:r>
      <w:r>
        <w:rPr/>
        <w:t>la</w:t>
      </w:r>
      <w:r>
        <w:rPr>
          <w:spacing w:val="-21"/>
        </w:rPr>
        <w:t> </w:t>
      </w:r>
      <w:r>
        <w:rPr/>
        <w:t>recon- ciliación de los contrarios que rigen la dialéctica de </w:t>
      </w:r>
      <w:r>
        <w:rPr>
          <w:i/>
          <w:spacing w:val="-3"/>
        </w:rPr>
        <w:t>Trilce. </w:t>
      </w:r>
      <w:r>
        <w:rPr/>
        <w:t>Dicha reconciliación se da por medio de la paradoja “hay siempre que subir</w:t>
      </w:r>
      <w:r>
        <w:rPr>
          <w:spacing w:val="-8"/>
        </w:rPr>
        <w:t> </w:t>
      </w:r>
      <w:r>
        <w:rPr/>
        <w:t>¡nunca</w:t>
      </w:r>
      <w:r>
        <w:rPr>
          <w:spacing w:val="-8"/>
        </w:rPr>
        <w:t> </w:t>
      </w:r>
      <w:r>
        <w:rPr/>
        <w:t>bajar!</w:t>
      </w:r>
      <w:r>
        <w:rPr>
          <w:spacing w:val="-8"/>
        </w:rPr>
        <w:t> </w:t>
      </w:r>
      <w:r>
        <w:rPr/>
        <w:t>/</w:t>
      </w:r>
      <w:r>
        <w:rPr>
          <w:spacing w:val="-8"/>
        </w:rPr>
        <w:t> </w:t>
      </w:r>
      <w:r>
        <w:rPr/>
        <w:t>¿No</w:t>
      </w:r>
      <w:r>
        <w:rPr>
          <w:spacing w:val="-8"/>
        </w:rPr>
        <w:t> </w:t>
      </w:r>
      <w:r>
        <w:rPr/>
        <w:t>subimos</w:t>
      </w:r>
      <w:r>
        <w:rPr>
          <w:spacing w:val="-8"/>
        </w:rPr>
        <w:t> </w:t>
      </w:r>
      <w:r>
        <w:rPr/>
        <w:t>acaso</w:t>
      </w:r>
      <w:r>
        <w:rPr>
          <w:spacing w:val="-8"/>
        </w:rPr>
        <w:t> </w:t>
      </w:r>
      <w:r>
        <w:rPr/>
        <w:t>para</w:t>
      </w:r>
      <w:r>
        <w:rPr>
          <w:spacing w:val="-8"/>
        </w:rPr>
        <w:t> </w:t>
      </w:r>
      <w:r>
        <w:rPr/>
        <w:t>abajo?”</w:t>
      </w:r>
      <w:r>
        <w:rPr>
          <w:spacing w:val="-8"/>
        </w:rPr>
        <w:t> </w:t>
      </w:r>
      <w:r>
        <w:rPr/>
        <w:t>La</w:t>
      </w:r>
      <w:r>
        <w:rPr>
          <w:spacing w:val="-8"/>
        </w:rPr>
        <w:t> </w:t>
      </w:r>
      <w:r>
        <w:rPr/>
        <w:t>paradoja remite</w:t>
      </w:r>
      <w:r>
        <w:rPr>
          <w:spacing w:val="-8"/>
        </w:rPr>
        <w:t> </w:t>
      </w:r>
      <w:r>
        <w:rPr/>
        <w:t>a</w:t>
      </w:r>
      <w:r>
        <w:rPr>
          <w:spacing w:val="-8"/>
        </w:rPr>
        <w:t> </w:t>
      </w:r>
      <w:r>
        <w:rPr/>
        <w:t>un</w:t>
      </w:r>
      <w:r>
        <w:rPr>
          <w:spacing w:val="-8"/>
        </w:rPr>
        <w:t> </w:t>
      </w:r>
      <w:r>
        <w:rPr/>
        <w:t>aspecto</w:t>
      </w:r>
      <w:r>
        <w:rPr>
          <w:spacing w:val="-8"/>
        </w:rPr>
        <w:t> </w:t>
      </w:r>
      <w:r>
        <w:rPr/>
        <w:t>de</w:t>
      </w:r>
      <w:r>
        <w:rPr>
          <w:spacing w:val="-8"/>
        </w:rPr>
        <w:t> </w:t>
      </w:r>
      <w:r>
        <w:rPr/>
        <w:t>la</w:t>
      </w:r>
      <w:r>
        <w:rPr>
          <w:spacing w:val="-8"/>
        </w:rPr>
        <w:t> </w:t>
      </w:r>
      <w:r>
        <w:rPr/>
        <w:t>poética</w:t>
      </w:r>
      <w:r>
        <w:rPr>
          <w:spacing w:val="-8"/>
        </w:rPr>
        <w:t> </w:t>
      </w:r>
      <w:r>
        <w:rPr/>
        <w:t>de</w:t>
      </w:r>
      <w:r>
        <w:rPr>
          <w:spacing w:val="-8"/>
        </w:rPr>
        <w:t> </w:t>
      </w:r>
      <w:r>
        <w:rPr>
          <w:i/>
          <w:spacing w:val="-3"/>
        </w:rPr>
        <w:t>Trilce</w:t>
      </w:r>
      <w:r>
        <w:rPr>
          <w:i/>
          <w:spacing w:val="-8"/>
        </w:rPr>
        <w:t> </w:t>
      </w:r>
      <w:r>
        <w:rPr/>
        <w:t>casi</w:t>
      </w:r>
      <w:r>
        <w:rPr>
          <w:spacing w:val="-8"/>
        </w:rPr>
        <w:t> </w:t>
      </w:r>
      <w:r>
        <w:rPr/>
        <w:t>nunca</w:t>
      </w:r>
      <w:r>
        <w:rPr>
          <w:spacing w:val="-8"/>
        </w:rPr>
        <w:t> </w:t>
      </w:r>
      <w:r>
        <w:rPr/>
        <w:t>mencionado por la crítica: el pensamiento hermético ocultista. A lo largo del libro aparecen varias alusiones a la alquimia (“Prístina y última piedra”,</w:t>
      </w:r>
      <w:r>
        <w:rPr>
          <w:spacing w:val="-6"/>
        </w:rPr>
        <w:t> </w:t>
      </w:r>
      <w:r>
        <w:rPr/>
        <w:t>“los</w:t>
      </w:r>
      <w:r>
        <w:rPr>
          <w:spacing w:val="-6"/>
        </w:rPr>
        <w:t> </w:t>
      </w:r>
      <w:r>
        <w:rPr/>
        <w:t>dos</w:t>
      </w:r>
      <w:r>
        <w:rPr>
          <w:spacing w:val="-6"/>
        </w:rPr>
        <w:t> </w:t>
      </w:r>
      <w:r>
        <w:rPr/>
        <w:t>tomos</w:t>
      </w:r>
      <w:r>
        <w:rPr>
          <w:spacing w:val="-6"/>
        </w:rPr>
        <w:t> </w:t>
      </w:r>
      <w:r>
        <w:rPr/>
        <w:t>de</w:t>
      </w:r>
      <w:r>
        <w:rPr>
          <w:spacing w:val="-6"/>
        </w:rPr>
        <w:t> </w:t>
      </w:r>
      <w:r>
        <w:rPr/>
        <w:t>la</w:t>
      </w:r>
      <w:r>
        <w:rPr>
          <w:spacing w:val="-6"/>
        </w:rPr>
        <w:t> </w:t>
      </w:r>
      <w:r>
        <w:rPr/>
        <w:t>Obra”,</w:t>
      </w:r>
      <w:r>
        <w:rPr>
          <w:spacing w:val="-6"/>
        </w:rPr>
        <w:t> </w:t>
      </w:r>
      <w:r>
        <w:rPr/>
        <w:t>“áljidas</w:t>
      </w:r>
      <w:r>
        <w:rPr>
          <w:spacing w:val="-7"/>
        </w:rPr>
        <w:t> </w:t>
      </w:r>
      <w:r>
        <w:rPr/>
        <w:t>pruebas</w:t>
      </w:r>
      <w:r>
        <w:rPr>
          <w:spacing w:val="-6"/>
        </w:rPr>
        <w:t> </w:t>
      </w:r>
      <w:r>
        <w:rPr/>
        <w:t>espiritivas”, “rompe</w:t>
      </w:r>
      <w:r>
        <w:rPr>
          <w:spacing w:val="-10"/>
        </w:rPr>
        <w:t> </w:t>
      </w:r>
      <w:r>
        <w:rPr/>
        <w:t>a</w:t>
      </w:r>
      <w:r>
        <w:rPr>
          <w:spacing w:val="-9"/>
        </w:rPr>
        <w:t> </w:t>
      </w:r>
      <w:r>
        <w:rPr/>
        <w:t>Crisol”).</w:t>
      </w:r>
      <w:r>
        <w:rPr>
          <w:spacing w:val="-9"/>
        </w:rPr>
        <w:t> </w:t>
      </w:r>
      <w:r>
        <w:rPr/>
        <w:t>En</w:t>
      </w:r>
      <w:r>
        <w:rPr>
          <w:spacing w:val="-9"/>
        </w:rPr>
        <w:t> </w:t>
      </w:r>
      <w:r>
        <w:rPr/>
        <w:t>la</w:t>
      </w:r>
      <w:r>
        <w:rPr>
          <w:spacing w:val="-13"/>
        </w:rPr>
        <w:t> </w:t>
      </w:r>
      <w:r>
        <w:rPr/>
        <w:t>Tradición</w:t>
      </w:r>
      <w:r>
        <w:rPr>
          <w:spacing w:val="-9"/>
        </w:rPr>
        <w:t> </w:t>
      </w:r>
      <w:r>
        <w:rPr/>
        <w:t>Hermética,</w:t>
      </w:r>
      <w:r>
        <w:rPr>
          <w:spacing w:val="-9"/>
        </w:rPr>
        <w:t> </w:t>
      </w:r>
      <w:r>
        <w:rPr/>
        <w:t>como</w:t>
      </w:r>
      <w:r>
        <w:rPr>
          <w:spacing w:val="-9"/>
        </w:rPr>
        <w:t> </w:t>
      </w:r>
      <w:r>
        <w:rPr/>
        <w:t>pensamiento teórico que complementa el aspecto práctico de la alquimia, es importante</w:t>
      </w:r>
      <w:r>
        <w:rPr>
          <w:spacing w:val="-9"/>
        </w:rPr>
        <w:t> </w:t>
      </w:r>
      <w:r>
        <w:rPr/>
        <w:t>la</w:t>
      </w:r>
      <w:r>
        <w:rPr>
          <w:spacing w:val="-12"/>
        </w:rPr>
        <w:t> </w:t>
      </w:r>
      <w:r>
        <w:rPr>
          <w:spacing w:val="-4"/>
        </w:rPr>
        <w:t>Tabla</w:t>
      </w:r>
      <w:r>
        <w:rPr>
          <w:spacing w:val="-8"/>
        </w:rPr>
        <w:t> </w:t>
      </w:r>
      <w:r>
        <w:rPr/>
        <w:t>de</w:t>
      </w:r>
      <w:r>
        <w:rPr>
          <w:spacing w:val="-8"/>
        </w:rPr>
        <w:t> </w:t>
      </w:r>
      <w:r>
        <w:rPr/>
        <w:t>la</w:t>
      </w:r>
      <w:r>
        <w:rPr>
          <w:spacing w:val="-8"/>
        </w:rPr>
        <w:t> </w:t>
      </w:r>
      <w:r>
        <w:rPr/>
        <w:t>Esmeralda,</w:t>
      </w:r>
      <w:r>
        <w:rPr>
          <w:spacing w:val="-8"/>
        </w:rPr>
        <w:t> </w:t>
      </w:r>
      <w:r>
        <w:rPr/>
        <w:t>en</w:t>
      </w:r>
      <w:r>
        <w:rPr>
          <w:spacing w:val="-8"/>
        </w:rPr>
        <w:t> </w:t>
      </w:r>
      <w:r>
        <w:rPr/>
        <w:t>la</w:t>
      </w:r>
      <w:r>
        <w:rPr>
          <w:spacing w:val="-8"/>
        </w:rPr>
        <w:t> </w:t>
      </w:r>
      <w:r>
        <w:rPr/>
        <w:t>cual</w:t>
      </w:r>
      <w:r>
        <w:rPr>
          <w:spacing w:val="-8"/>
        </w:rPr>
        <w:t> </w:t>
      </w:r>
      <w:r>
        <w:rPr/>
        <w:t>se</w:t>
      </w:r>
      <w:r>
        <w:rPr>
          <w:spacing w:val="-8"/>
        </w:rPr>
        <w:t> </w:t>
      </w:r>
      <w:r>
        <w:rPr/>
        <w:t>lee</w:t>
      </w:r>
      <w:r>
        <w:rPr>
          <w:spacing w:val="-8"/>
        </w:rPr>
        <w:t> </w:t>
      </w:r>
      <w:r>
        <w:rPr/>
        <w:t>lo</w:t>
      </w:r>
      <w:r>
        <w:rPr>
          <w:spacing w:val="-8"/>
        </w:rPr>
        <w:t> </w:t>
      </w:r>
      <w:r>
        <w:rPr/>
        <w:t>siguiente: “En verdad, ciertamente y sin duda: lo de abajo es igual a lo de arriba, y lo de arriba, igual a lo de abajo, para obrar los milagros de una</w:t>
      </w:r>
      <w:r>
        <w:rPr>
          <w:spacing w:val="-2"/>
        </w:rPr>
        <w:t> </w:t>
      </w:r>
      <w:r>
        <w:rPr/>
        <w:t>cosa”.</w:t>
      </w:r>
      <w:r>
        <w:rPr>
          <w:position w:val="7"/>
          <w:sz w:val="13"/>
        </w:rPr>
        <w:t>13</w:t>
      </w:r>
    </w:p>
    <w:p>
      <w:pPr>
        <w:pStyle w:val="BodyText"/>
        <w:spacing w:line="266" w:lineRule="auto"/>
        <w:ind w:left="1270" w:right="1381" w:firstLine="277"/>
        <w:jc w:val="both"/>
      </w:pPr>
      <w:r>
        <w:rPr/>
        <w:t>Como el pensamiento hermético se refiere a lo inefable, sólo puede</w:t>
      </w:r>
      <w:r>
        <w:rPr>
          <w:spacing w:val="-14"/>
        </w:rPr>
        <w:t> </w:t>
      </w:r>
      <w:r>
        <w:rPr/>
        <w:t>accederse</w:t>
      </w:r>
      <w:r>
        <w:rPr>
          <w:spacing w:val="-14"/>
        </w:rPr>
        <w:t> </w:t>
      </w:r>
      <w:r>
        <w:rPr/>
        <w:t>a</w:t>
      </w:r>
      <w:r>
        <w:rPr>
          <w:spacing w:val="-14"/>
        </w:rPr>
        <w:t> </w:t>
      </w:r>
      <w:r>
        <w:rPr/>
        <w:t>esto</w:t>
      </w:r>
      <w:r>
        <w:rPr>
          <w:spacing w:val="-14"/>
        </w:rPr>
        <w:t> </w:t>
      </w:r>
      <w:r>
        <w:rPr/>
        <w:t>último</w:t>
      </w:r>
      <w:r>
        <w:rPr>
          <w:spacing w:val="-14"/>
        </w:rPr>
        <w:t> </w:t>
      </w:r>
      <w:r>
        <w:rPr/>
        <w:t>por</w:t>
      </w:r>
      <w:r>
        <w:rPr>
          <w:spacing w:val="-14"/>
        </w:rPr>
        <w:t> </w:t>
      </w:r>
      <w:r>
        <w:rPr/>
        <w:t>medio</w:t>
      </w:r>
      <w:r>
        <w:rPr>
          <w:spacing w:val="-14"/>
        </w:rPr>
        <w:t> </w:t>
      </w:r>
      <w:r>
        <w:rPr/>
        <w:t>de</w:t>
      </w:r>
      <w:r>
        <w:rPr>
          <w:spacing w:val="-14"/>
        </w:rPr>
        <w:t> </w:t>
      </w:r>
      <w:r>
        <w:rPr/>
        <w:t>la</w:t>
      </w:r>
      <w:r>
        <w:rPr>
          <w:spacing w:val="-14"/>
        </w:rPr>
        <w:t> </w:t>
      </w:r>
      <w:r>
        <w:rPr/>
        <w:t>paradoja:</w:t>
      </w:r>
      <w:r>
        <w:rPr>
          <w:spacing w:val="-13"/>
        </w:rPr>
        <w:t> </w:t>
      </w:r>
      <w:r>
        <w:rPr/>
        <w:t>subir</w:t>
      </w:r>
      <w:r>
        <w:rPr>
          <w:spacing w:val="-13"/>
        </w:rPr>
        <w:t> </w:t>
      </w:r>
      <w:r>
        <w:rPr/>
        <w:t>para abajo. En </w:t>
      </w:r>
      <w:r>
        <w:rPr>
          <w:i/>
          <w:spacing w:val="-3"/>
        </w:rPr>
        <w:t>Trilce </w:t>
      </w:r>
      <w:r>
        <w:rPr/>
        <w:t>LXXVII hay otra paradoja hermética: “o que me enterrasen</w:t>
      </w:r>
      <w:r>
        <w:rPr>
          <w:spacing w:val="-7"/>
        </w:rPr>
        <w:t> </w:t>
      </w:r>
      <w:r>
        <w:rPr/>
        <w:t>/</w:t>
      </w:r>
      <w:r>
        <w:rPr>
          <w:spacing w:val="-7"/>
        </w:rPr>
        <w:t> </w:t>
      </w:r>
      <w:r>
        <w:rPr/>
        <w:t>mojado</w:t>
      </w:r>
      <w:r>
        <w:rPr>
          <w:spacing w:val="-7"/>
        </w:rPr>
        <w:t> </w:t>
      </w:r>
      <w:r>
        <w:rPr/>
        <w:t>en</w:t>
      </w:r>
      <w:r>
        <w:rPr>
          <w:spacing w:val="-7"/>
        </w:rPr>
        <w:t> </w:t>
      </w:r>
      <w:r>
        <w:rPr/>
        <w:t>el</w:t>
      </w:r>
      <w:r>
        <w:rPr>
          <w:spacing w:val="-7"/>
        </w:rPr>
        <w:t> </w:t>
      </w:r>
      <w:r>
        <w:rPr/>
        <w:t>agua</w:t>
      </w:r>
      <w:r>
        <w:rPr>
          <w:spacing w:val="-7"/>
        </w:rPr>
        <w:t> </w:t>
      </w:r>
      <w:r>
        <w:rPr/>
        <w:t>/</w:t>
      </w:r>
      <w:r>
        <w:rPr>
          <w:spacing w:val="-7"/>
        </w:rPr>
        <w:t> </w:t>
      </w:r>
      <w:r>
        <w:rPr/>
        <w:t>que</w:t>
      </w:r>
      <w:r>
        <w:rPr>
          <w:spacing w:val="-7"/>
        </w:rPr>
        <w:t> </w:t>
      </w:r>
      <w:r>
        <w:rPr/>
        <w:t>surtiera</w:t>
      </w:r>
      <w:r>
        <w:rPr>
          <w:spacing w:val="-6"/>
        </w:rPr>
        <w:t> </w:t>
      </w:r>
      <w:r>
        <w:rPr/>
        <w:t>de</w:t>
      </w:r>
      <w:r>
        <w:rPr>
          <w:spacing w:val="-7"/>
        </w:rPr>
        <w:t> </w:t>
      </w:r>
      <w:r>
        <w:rPr/>
        <w:t>todos</w:t>
      </w:r>
      <w:r>
        <w:rPr>
          <w:spacing w:val="-7"/>
        </w:rPr>
        <w:t> </w:t>
      </w:r>
      <w:r>
        <w:rPr/>
        <w:t>los</w:t>
      </w:r>
      <w:r>
        <w:rPr>
          <w:spacing w:val="-7"/>
        </w:rPr>
        <w:t> </w:t>
      </w:r>
      <w:r>
        <w:rPr/>
        <w:t>fuegos”.</w:t>
      </w:r>
    </w:p>
    <w:p>
      <w:pPr>
        <w:pStyle w:val="BodyText"/>
        <w:spacing w:line="266" w:lineRule="auto"/>
        <w:ind w:left="1270" w:right="1381"/>
        <w:jc w:val="both"/>
        <w:rPr>
          <w:sz w:val="13"/>
        </w:rPr>
      </w:pPr>
      <w:r>
        <w:rPr/>
        <w:t>¿Cómo se relacionan y se reconcilian el agua y el fuego? Por una parte, “Como redentor, el filósofo [alquimista] realiza el viaje al infierno. El fuego oculto constituye la oposición interior a la fría humedad del mar”;</w:t>
      </w:r>
      <w:r>
        <w:rPr>
          <w:position w:val="7"/>
          <w:sz w:val="13"/>
        </w:rPr>
        <w:t>14  </w:t>
      </w:r>
      <w:r>
        <w:rPr/>
        <w:t>por otra, “El caos es una masa confusa de  la cual surge la piedra [filosofal] […]. El agua hylica contiene un fuego elemental</w:t>
      </w:r>
      <w:r>
        <w:rPr>
          <w:spacing w:val="-4"/>
        </w:rPr>
        <w:t> </w:t>
      </w:r>
      <w:r>
        <w:rPr/>
        <w:t>oculto”.</w:t>
      </w:r>
      <w:r>
        <w:rPr>
          <w:position w:val="7"/>
          <w:sz w:val="13"/>
        </w:rPr>
        <w:t>15</w:t>
      </w:r>
    </w:p>
    <w:p>
      <w:pPr>
        <w:pStyle w:val="BodyText"/>
        <w:spacing w:before="8"/>
        <w:rPr>
          <w:sz w:val="25"/>
        </w:rPr>
      </w:pPr>
    </w:p>
    <w:p>
      <w:pPr>
        <w:spacing w:before="0"/>
        <w:ind w:left="1497" w:right="0" w:firstLine="0"/>
        <w:jc w:val="left"/>
        <w:rPr>
          <w:sz w:val="16"/>
        </w:rPr>
      </w:pPr>
      <w:r>
        <w:rPr>
          <w:position w:val="5"/>
          <w:sz w:val="9"/>
        </w:rPr>
        <w:t>13 </w:t>
      </w:r>
      <w:r>
        <w:rPr>
          <w:sz w:val="16"/>
        </w:rPr>
        <w:t>Hermes Trismegisto, en Titus Burckhardt, </w:t>
      </w:r>
      <w:r>
        <w:rPr>
          <w:i/>
          <w:sz w:val="16"/>
        </w:rPr>
        <w:t>Alquimia. Significado e imagen del mundo</w:t>
      </w:r>
      <w:r>
        <w:rPr>
          <w:sz w:val="16"/>
        </w:rPr>
        <w:t>,</w:t>
      </w:r>
    </w:p>
    <w:p>
      <w:pPr>
        <w:spacing w:before="16"/>
        <w:ind w:left="1270" w:right="0" w:firstLine="0"/>
        <w:jc w:val="both"/>
        <w:rPr>
          <w:sz w:val="16"/>
        </w:rPr>
      </w:pPr>
      <w:r>
        <w:rPr>
          <w:sz w:val="16"/>
        </w:rPr>
        <w:t>Barcelona, Plaza y Janés Editores, 1976, p. 237.</w:t>
      </w:r>
    </w:p>
    <w:p>
      <w:pPr>
        <w:spacing w:before="16"/>
        <w:ind w:left="1497" w:right="2251" w:firstLine="0"/>
        <w:jc w:val="left"/>
        <w:rPr>
          <w:sz w:val="16"/>
        </w:rPr>
      </w:pPr>
      <w:r>
        <w:rPr>
          <w:position w:val="5"/>
          <w:sz w:val="9"/>
        </w:rPr>
        <w:t>14  </w:t>
      </w:r>
      <w:r>
        <w:rPr>
          <w:sz w:val="16"/>
        </w:rPr>
        <w:t>C. G. Jung, </w:t>
      </w:r>
      <w:r>
        <w:rPr>
          <w:i/>
          <w:sz w:val="16"/>
        </w:rPr>
        <w:t>Psicología y alquimia</w:t>
      </w:r>
      <w:r>
        <w:rPr>
          <w:sz w:val="16"/>
        </w:rPr>
        <w:t>, México, Tomo, 2002, p. 400.</w:t>
      </w:r>
    </w:p>
    <w:p>
      <w:pPr>
        <w:spacing w:before="16"/>
        <w:ind w:left="1497" w:right="2251" w:firstLine="0"/>
        <w:jc w:val="left"/>
        <w:rPr>
          <w:sz w:val="16"/>
        </w:rPr>
      </w:pPr>
      <w:r>
        <w:rPr>
          <w:position w:val="5"/>
          <w:sz w:val="9"/>
        </w:rPr>
        <w:t>15  </w:t>
      </w:r>
      <w:r>
        <w:rPr>
          <w:sz w:val="16"/>
        </w:rPr>
        <w:t>Ripley, en Jung, </w:t>
      </w:r>
      <w:r>
        <w:rPr>
          <w:i/>
          <w:sz w:val="16"/>
        </w:rPr>
        <w:t>op. cit</w:t>
      </w:r>
      <w:r>
        <w:rPr>
          <w:sz w:val="16"/>
        </w:rPr>
        <w:t>., p. 283.</w:t>
      </w:r>
    </w:p>
    <w:p>
      <w:pPr>
        <w:pStyle w:val="BodyText"/>
        <w:rPr>
          <w:sz w:val="20"/>
        </w:rPr>
      </w:pPr>
    </w:p>
    <w:p>
      <w:pPr>
        <w:pStyle w:val="BodyText"/>
        <w:spacing w:before="8"/>
        <w:rPr>
          <w:sz w:val="18"/>
        </w:rPr>
      </w:pPr>
    </w:p>
    <w:p>
      <w:pPr>
        <w:spacing w:before="82"/>
        <w:ind w:left="1372" w:right="1483" w:firstLine="0"/>
        <w:jc w:val="center"/>
        <w:rPr>
          <w:rFonts w:ascii="Arial"/>
          <w:sz w:val="16"/>
        </w:rPr>
      </w:pPr>
      <w:r>
        <w:rPr>
          <w:rFonts w:ascii="Arial"/>
          <w:sz w:val="16"/>
        </w:rPr>
        <w:t>34</w:t>
      </w:r>
    </w:p>
    <w:p>
      <w:pPr>
        <w:spacing w:after="0"/>
        <w:jc w:val="center"/>
        <w:rPr>
          <w:rFonts w:ascii="Arial"/>
          <w:sz w:val="16"/>
        </w:rPr>
        <w:sectPr>
          <w:footerReference w:type="default" r:id="rId5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firstLine="277"/>
        <w:jc w:val="both"/>
      </w:pPr>
      <w:r>
        <w:rPr/>
        <w:t>La</w:t>
      </w:r>
      <w:r>
        <w:rPr>
          <w:spacing w:val="-10"/>
        </w:rPr>
        <w:t> </w:t>
      </w:r>
      <w:r>
        <w:rPr/>
        <w:t>paradoja</w:t>
      </w:r>
      <w:r>
        <w:rPr>
          <w:spacing w:val="-10"/>
        </w:rPr>
        <w:t> </w:t>
      </w:r>
      <w:r>
        <w:rPr/>
        <w:t>hermética</w:t>
      </w:r>
      <w:r>
        <w:rPr>
          <w:spacing w:val="-10"/>
        </w:rPr>
        <w:t> </w:t>
      </w:r>
      <w:r>
        <w:rPr/>
        <w:t>determina</w:t>
      </w:r>
      <w:r>
        <w:rPr>
          <w:spacing w:val="-10"/>
        </w:rPr>
        <w:t> </w:t>
      </w:r>
      <w:r>
        <w:rPr/>
        <w:t>la</w:t>
      </w:r>
      <w:r>
        <w:rPr>
          <w:spacing w:val="-10"/>
        </w:rPr>
        <w:t> </w:t>
      </w:r>
      <w:r>
        <w:rPr/>
        <w:t>poética</w:t>
      </w:r>
      <w:r>
        <w:rPr>
          <w:spacing w:val="-10"/>
        </w:rPr>
        <w:t> </w:t>
      </w:r>
      <w:r>
        <w:rPr/>
        <w:t>y</w:t>
      </w:r>
      <w:r>
        <w:rPr>
          <w:spacing w:val="-10"/>
        </w:rPr>
        <w:t> </w:t>
      </w:r>
      <w:r>
        <w:rPr/>
        <w:t>el</w:t>
      </w:r>
      <w:r>
        <w:rPr>
          <w:spacing w:val="-10"/>
        </w:rPr>
        <w:t> </w:t>
      </w:r>
      <w:r>
        <w:rPr/>
        <w:t>ritmo</w:t>
      </w:r>
      <w:r>
        <w:rPr>
          <w:spacing w:val="-10"/>
        </w:rPr>
        <w:t> </w:t>
      </w:r>
      <w:r>
        <w:rPr/>
        <w:t>en</w:t>
      </w:r>
      <w:r>
        <w:rPr>
          <w:spacing w:val="-10"/>
        </w:rPr>
        <w:t> </w:t>
      </w:r>
      <w:r>
        <w:rPr>
          <w:i/>
          <w:spacing w:val="-3"/>
        </w:rPr>
        <w:t>Trilce </w:t>
      </w:r>
      <w:r>
        <w:rPr/>
        <w:t>en</w:t>
      </w:r>
      <w:r>
        <w:rPr>
          <w:spacing w:val="-13"/>
        </w:rPr>
        <w:t> </w:t>
      </w:r>
      <w:r>
        <w:rPr/>
        <w:t>relación</w:t>
      </w:r>
      <w:r>
        <w:rPr>
          <w:spacing w:val="-13"/>
        </w:rPr>
        <w:t> </w:t>
      </w:r>
      <w:r>
        <w:rPr/>
        <w:t>con</w:t>
      </w:r>
      <w:r>
        <w:rPr>
          <w:spacing w:val="-13"/>
        </w:rPr>
        <w:t> </w:t>
      </w:r>
      <w:r>
        <w:rPr/>
        <w:t>la</w:t>
      </w:r>
      <w:r>
        <w:rPr>
          <w:spacing w:val="-12"/>
        </w:rPr>
        <w:t> </w:t>
      </w:r>
      <w:r>
        <w:rPr/>
        <w:t>“</w:t>
      </w:r>
      <w:r>
        <w:rPr>
          <w:i/>
        </w:rPr>
        <w:t>armonía</w:t>
      </w:r>
      <w:r>
        <w:rPr/>
        <w:t>”.</w:t>
      </w:r>
      <w:r>
        <w:rPr>
          <w:spacing w:val="-13"/>
        </w:rPr>
        <w:t> </w:t>
      </w:r>
      <w:r>
        <w:rPr/>
        <w:t>El</w:t>
      </w:r>
      <w:r>
        <w:rPr>
          <w:spacing w:val="-12"/>
        </w:rPr>
        <w:t> </w:t>
      </w:r>
      <w:r>
        <w:rPr/>
        <w:t>número</w:t>
      </w:r>
      <w:r>
        <w:rPr>
          <w:spacing w:val="-12"/>
        </w:rPr>
        <w:t> </w:t>
      </w:r>
      <w:r>
        <w:rPr/>
        <w:t>de</w:t>
      </w:r>
      <w:r>
        <w:rPr>
          <w:spacing w:val="-12"/>
        </w:rPr>
        <w:t> </w:t>
      </w:r>
      <w:r>
        <w:rPr/>
        <w:t>estrofas,</w:t>
      </w:r>
      <w:r>
        <w:rPr>
          <w:spacing w:val="-13"/>
        </w:rPr>
        <w:t> </w:t>
      </w:r>
      <w:r>
        <w:rPr/>
        <w:t>el</w:t>
      </w:r>
      <w:r>
        <w:rPr>
          <w:spacing w:val="-12"/>
        </w:rPr>
        <w:t> </w:t>
      </w:r>
      <w:r>
        <w:rPr/>
        <w:t>número</w:t>
      </w:r>
      <w:r>
        <w:rPr>
          <w:spacing w:val="-12"/>
        </w:rPr>
        <w:t> </w:t>
      </w:r>
      <w:r>
        <w:rPr/>
        <w:t>de versos,</w:t>
      </w:r>
      <w:r>
        <w:rPr>
          <w:spacing w:val="-26"/>
        </w:rPr>
        <w:t> </w:t>
      </w:r>
      <w:r>
        <w:rPr/>
        <w:t>los</w:t>
      </w:r>
      <w:r>
        <w:rPr>
          <w:spacing w:val="-26"/>
        </w:rPr>
        <w:t> </w:t>
      </w:r>
      <w:r>
        <w:rPr/>
        <w:t>espacios</w:t>
      </w:r>
      <w:r>
        <w:rPr>
          <w:spacing w:val="-26"/>
        </w:rPr>
        <w:t> </w:t>
      </w:r>
      <w:r>
        <w:rPr/>
        <w:t>en</w:t>
      </w:r>
      <w:r>
        <w:rPr>
          <w:spacing w:val="-26"/>
        </w:rPr>
        <w:t> </w:t>
      </w:r>
      <w:r>
        <w:rPr/>
        <w:t>blanco,</w:t>
      </w:r>
      <w:r>
        <w:rPr>
          <w:spacing w:val="-26"/>
        </w:rPr>
        <w:t> </w:t>
      </w:r>
      <w:r>
        <w:rPr/>
        <w:t>las</w:t>
      </w:r>
      <w:r>
        <w:rPr>
          <w:spacing w:val="-26"/>
        </w:rPr>
        <w:t> </w:t>
      </w:r>
      <w:r>
        <w:rPr/>
        <w:t>repeticiones</w:t>
      </w:r>
      <w:r>
        <w:rPr>
          <w:spacing w:val="-26"/>
        </w:rPr>
        <w:t> </w:t>
      </w:r>
      <w:r>
        <w:rPr/>
        <w:t>de</w:t>
      </w:r>
      <w:r>
        <w:rPr>
          <w:spacing w:val="-26"/>
        </w:rPr>
        <w:t> </w:t>
      </w:r>
      <w:r>
        <w:rPr/>
        <w:t>palabras,</w:t>
      </w:r>
      <w:r>
        <w:rPr>
          <w:spacing w:val="-26"/>
        </w:rPr>
        <w:t> </w:t>
      </w:r>
      <w:r>
        <w:rPr/>
        <w:t>así</w:t>
      </w:r>
      <w:r>
        <w:rPr>
          <w:spacing w:val="-26"/>
        </w:rPr>
        <w:t> </w:t>
      </w:r>
      <w:r>
        <w:rPr/>
        <w:t>sean incoherentes, arbitrarias o con faltas de ortografía, sustituyen al número</w:t>
      </w:r>
      <w:r>
        <w:rPr>
          <w:spacing w:val="-13"/>
        </w:rPr>
        <w:t> </w:t>
      </w:r>
      <w:r>
        <w:rPr/>
        <w:t>de</w:t>
      </w:r>
      <w:r>
        <w:rPr>
          <w:spacing w:val="-13"/>
        </w:rPr>
        <w:t> </w:t>
      </w:r>
      <w:r>
        <w:rPr/>
        <w:t>sílabas</w:t>
      </w:r>
      <w:r>
        <w:rPr>
          <w:spacing w:val="-12"/>
        </w:rPr>
        <w:t> </w:t>
      </w:r>
      <w:r>
        <w:rPr/>
        <w:t>y</w:t>
      </w:r>
      <w:r>
        <w:rPr>
          <w:spacing w:val="-13"/>
        </w:rPr>
        <w:t> </w:t>
      </w:r>
      <w:r>
        <w:rPr/>
        <w:t>a</w:t>
      </w:r>
      <w:r>
        <w:rPr>
          <w:spacing w:val="-13"/>
        </w:rPr>
        <w:t> </w:t>
      </w:r>
      <w:r>
        <w:rPr/>
        <w:t>los</w:t>
      </w:r>
      <w:r>
        <w:rPr>
          <w:spacing w:val="-13"/>
        </w:rPr>
        <w:t> </w:t>
      </w:r>
      <w:r>
        <w:rPr/>
        <w:t>acentos</w:t>
      </w:r>
      <w:r>
        <w:rPr>
          <w:spacing w:val="-13"/>
        </w:rPr>
        <w:t> </w:t>
      </w:r>
      <w:r>
        <w:rPr/>
        <w:t>rítmicos</w:t>
      </w:r>
      <w:r>
        <w:rPr>
          <w:spacing w:val="-13"/>
        </w:rPr>
        <w:t> </w:t>
      </w:r>
      <w:r>
        <w:rPr/>
        <w:t>de</w:t>
      </w:r>
      <w:r>
        <w:rPr>
          <w:spacing w:val="-13"/>
        </w:rPr>
        <w:t> </w:t>
      </w:r>
      <w:r>
        <w:rPr/>
        <w:t>la</w:t>
      </w:r>
      <w:r>
        <w:rPr>
          <w:spacing w:val="-13"/>
        </w:rPr>
        <w:t> </w:t>
      </w:r>
      <w:r>
        <w:rPr/>
        <w:t>poesía</w:t>
      </w:r>
      <w:r>
        <w:rPr>
          <w:spacing w:val="-13"/>
        </w:rPr>
        <w:t> </w:t>
      </w:r>
      <w:r>
        <w:rPr/>
        <w:t>tradicional. Al respecto, la observación de Julio Ortega es</w:t>
      </w:r>
      <w:r>
        <w:rPr>
          <w:spacing w:val="-11"/>
        </w:rPr>
        <w:t> </w:t>
      </w:r>
      <w:r>
        <w:rPr/>
        <w:t>fundamental:</w:t>
      </w:r>
    </w:p>
    <w:p>
      <w:pPr>
        <w:pStyle w:val="BodyText"/>
        <w:spacing w:before="3"/>
        <w:rPr>
          <w:sz w:val="26"/>
        </w:rPr>
      </w:pPr>
    </w:p>
    <w:p>
      <w:pPr>
        <w:spacing w:line="292" w:lineRule="auto" w:before="0"/>
        <w:ind w:left="1667" w:right="1269" w:firstLine="0"/>
        <w:jc w:val="both"/>
        <w:rPr>
          <w:sz w:val="11"/>
        </w:rPr>
      </w:pPr>
      <w:r>
        <w:rPr>
          <w:sz w:val="20"/>
        </w:rPr>
        <w:t>Ese movimiento del lenguaje entre fragmentos, ese contrapunto de espacios simétricos, analógicos y antitéticos, se desplaza como una exploratoria que presenta evidencias, coteja pruebas, ensaya hipóte- sis, deduce conclusiones. Ese proceso a veces incisivo y conclusivo como un teorema que se demuestra a sí mismo, es lo que sustrae la referencialidad</w:t>
      </w:r>
      <w:r>
        <w:rPr>
          <w:spacing w:val="-23"/>
          <w:sz w:val="20"/>
        </w:rPr>
        <w:t> </w:t>
      </w:r>
      <w:r>
        <w:rPr>
          <w:sz w:val="20"/>
        </w:rPr>
        <w:t>como</w:t>
      </w:r>
      <w:r>
        <w:rPr>
          <w:spacing w:val="-23"/>
          <w:sz w:val="20"/>
        </w:rPr>
        <w:t> </w:t>
      </w:r>
      <w:r>
        <w:rPr>
          <w:sz w:val="20"/>
        </w:rPr>
        <w:t>si</w:t>
      </w:r>
      <w:r>
        <w:rPr>
          <w:spacing w:val="-23"/>
          <w:sz w:val="20"/>
        </w:rPr>
        <w:t> </w:t>
      </w:r>
      <w:r>
        <w:rPr>
          <w:sz w:val="20"/>
        </w:rPr>
        <w:t>prescindiese</w:t>
      </w:r>
      <w:r>
        <w:rPr>
          <w:spacing w:val="-23"/>
          <w:sz w:val="20"/>
        </w:rPr>
        <w:t> </w:t>
      </w:r>
      <w:r>
        <w:rPr>
          <w:sz w:val="20"/>
        </w:rPr>
        <w:t>de</w:t>
      </w:r>
      <w:r>
        <w:rPr>
          <w:spacing w:val="-23"/>
          <w:sz w:val="20"/>
        </w:rPr>
        <w:t> </w:t>
      </w:r>
      <w:r>
        <w:rPr>
          <w:sz w:val="20"/>
        </w:rPr>
        <w:t>lo</w:t>
      </w:r>
      <w:r>
        <w:rPr>
          <w:spacing w:val="-23"/>
          <w:sz w:val="20"/>
        </w:rPr>
        <w:t> </w:t>
      </w:r>
      <w:r>
        <w:rPr>
          <w:sz w:val="20"/>
        </w:rPr>
        <w:t>obvio</w:t>
      </w:r>
      <w:r>
        <w:rPr>
          <w:spacing w:val="-23"/>
          <w:sz w:val="20"/>
        </w:rPr>
        <w:t> </w:t>
      </w:r>
      <w:r>
        <w:rPr>
          <w:sz w:val="20"/>
        </w:rPr>
        <w:t>y</w:t>
      </w:r>
      <w:r>
        <w:rPr>
          <w:spacing w:val="-23"/>
          <w:sz w:val="20"/>
        </w:rPr>
        <w:t> </w:t>
      </w:r>
      <w:r>
        <w:rPr>
          <w:sz w:val="20"/>
        </w:rPr>
        <w:t>buscase</w:t>
      </w:r>
      <w:r>
        <w:rPr>
          <w:spacing w:val="-23"/>
          <w:sz w:val="20"/>
        </w:rPr>
        <w:t> </w:t>
      </w:r>
      <w:r>
        <w:rPr>
          <w:sz w:val="20"/>
        </w:rPr>
        <w:t>lo</w:t>
      </w:r>
      <w:r>
        <w:rPr>
          <w:spacing w:val="-23"/>
          <w:sz w:val="20"/>
        </w:rPr>
        <w:t> </w:t>
      </w:r>
      <w:r>
        <w:rPr>
          <w:sz w:val="20"/>
        </w:rPr>
        <w:t>esencial; y siendo un movimiento incisivo, que literalmente corta y recorta dentro del lenguaje, como si salvara los puentes de las conexiones gramaticalmente estables y seguras, este ritmo revela la conciencia del poema, su lucidez</w:t>
      </w:r>
      <w:r>
        <w:rPr>
          <w:spacing w:val="6"/>
          <w:sz w:val="20"/>
        </w:rPr>
        <w:t> </w:t>
      </w:r>
      <w:r>
        <w:rPr>
          <w:sz w:val="20"/>
        </w:rPr>
        <w:t>dramática.</w:t>
      </w:r>
      <w:r>
        <w:rPr>
          <w:position w:val="7"/>
          <w:sz w:val="11"/>
        </w:rPr>
        <w:t>16</w:t>
      </w:r>
    </w:p>
    <w:p>
      <w:pPr>
        <w:pStyle w:val="BodyText"/>
        <w:spacing w:before="1"/>
        <w:rPr>
          <w:sz w:val="23"/>
        </w:rPr>
      </w:pPr>
    </w:p>
    <w:p>
      <w:pPr>
        <w:pStyle w:val="BodyText"/>
        <w:spacing w:line="266" w:lineRule="auto"/>
        <w:ind w:left="1383" w:right="1268"/>
        <w:jc w:val="both"/>
        <w:rPr>
          <w:sz w:val="13"/>
        </w:rPr>
      </w:pPr>
      <w:r>
        <w:rPr>
          <w:i/>
          <w:spacing w:val="-3"/>
        </w:rPr>
        <w:t>Trilce</w:t>
      </w:r>
      <w:r>
        <w:rPr>
          <w:i/>
          <w:spacing w:val="-17"/>
        </w:rPr>
        <w:t> </w:t>
      </w:r>
      <w:r>
        <w:rPr/>
        <w:t>es</w:t>
      </w:r>
      <w:r>
        <w:rPr>
          <w:spacing w:val="-17"/>
        </w:rPr>
        <w:t> </w:t>
      </w:r>
      <w:r>
        <w:rPr/>
        <w:t>un</w:t>
      </w:r>
      <w:r>
        <w:rPr>
          <w:spacing w:val="-18"/>
        </w:rPr>
        <w:t> </w:t>
      </w:r>
      <w:r>
        <w:rPr/>
        <w:t>rito</w:t>
      </w:r>
      <w:r>
        <w:rPr>
          <w:spacing w:val="-17"/>
        </w:rPr>
        <w:t> </w:t>
      </w:r>
      <w:r>
        <w:rPr/>
        <w:t>de</w:t>
      </w:r>
      <w:r>
        <w:rPr>
          <w:spacing w:val="-18"/>
        </w:rPr>
        <w:t> </w:t>
      </w:r>
      <w:r>
        <w:rPr/>
        <w:t>paso</w:t>
      </w:r>
      <w:r>
        <w:rPr>
          <w:spacing w:val="-18"/>
        </w:rPr>
        <w:t> </w:t>
      </w:r>
      <w:r>
        <w:rPr/>
        <w:t>que</w:t>
      </w:r>
      <w:r>
        <w:rPr>
          <w:spacing w:val="-18"/>
        </w:rPr>
        <w:t> </w:t>
      </w:r>
      <w:r>
        <w:rPr/>
        <w:t>va</w:t>
      </w:r>
      <w:r>
        <w:rPr>
          <w:spacing w:val="-18"/>
        </w:rPr>
        <w:t> </w:t>
      </w:r>
      <w:r>
        <w:rPr/>
        <w:t>de</w:t>
      </w:r>
      <w:r>
        <w:rPr>
          <w:spacing w:val="-18"/>
        </w:rPr>
        <w:t> </w:t>
      </w:r>
      <w:r>
        <w:rPr/>
        <w:t>la</w:t>
      </w:r>
      <w:r>
        <w:rPr>
          <w:spacing w:val="-29"/>
        </w:rPr>
        <w:t> </w:t>
      </w:r>
      <w:r>
        <w:rPr/>
        <w:t>Armonía</w:t>
      </w:r>
      <w:r>
        <w:rPr>
          <w:spacing w:val="-17"/>
        </w:rPr>
        <w:t> </w:t>
      </w:r>
      <w:r>
        <w:rPr/>
        <w:t>pitagórica</w:t>
      </w:r>
      <w:r>
        <w:rPr>
          <w:spacing w:val="-17"/>
        </w:rPr>
        <w:t> </w:t>
      </w:r>
      <w:r>
        <w:rPr/>
        <w:t>a</w:t>
      </w:r>
      <w:r>
        <w:rPr>
          <w:spacing w:val="-18"/>
        </w:rPr>
        <w:t> </w:t>
      </w:r>
      <w:r>
        <w:rPr/>
        <w:t>la</w:t>
      </w:r>
      <w:r>
        <w:rPr>
          <w:spacing w:val="-18"/>
        </w:rPr>
        <w:t> </w:t>
      </w:r>
      <w:r>
        <w:rPr/>
        <w:t>armo- nía del caos del mundo y de la realidad. </w:t>
      </w:r>
      <w:r>
        <w:rPr>
          <w:spacing w:val="-4"/>
        </w:rPr>
        <w:t>Todo </w:t>
      </w:r>
      <w:r>
        <w:rPr/>
        <w:t>rito de paso</w:t>
      </w:r>
      <w:r>
        <w:rPr>
          <w:spacing w:val="-32"/>
        </w:rPr>
        <w:t> </w:t>
      </w:r>
      <w:r>
        <w:rPr/>
        <w:t>supone una superación de lo anterior y una perspectiva hacia el futuro. Para</w:t>
      </w:r>
      <w:r>
        <w:rPr>
          <w:spacing w:val="-18"/>
        </w:rPr>
        <w:t> </w:t>
      </w:r>
      <w:r>
        <w:rPr/>
        <w:t>una</w:t>
      </w:r>
      <w:r>
        <w:rPr>
          <w:spacing w:val="-18"/>
        </w:rPr>
        <w:t> </w:t>
      </w:r>
      <w:r>
        <w:rPr/>
        <w:t>tradición</w:t>
      </w:r>
      <w:r>
        <w:rPr>
          <w:spacing w:val="-18"/>
        </w:rPr>
        <w:t> </w:t>
      </w:r>
      <w:r>
        <w:rPr/>
        <w:t>reciente</w:t>
      </w:r>
      <w:r>
        <w:rPr>
          <w:spacing w:val="-18"/>
        </w:rPr>
        <w:t> </w:t>
      </w:r>
      <w:r>
        <w:rPr/>
        <w:t>(Heidegger),</w:t>
      </w:r>
      <w:r>
        <w:rPr>
          <w:spacing w:val="-18"/>
        </w:rPr>
        <w:t> </w:t>
      </w:r>
      <w:r>
        <w:rPr/>
        <w:t>el</w:t>
      </w:r>
      <w:r>
        <w:rPr>
          <w:spacing w:val="-18"/>
        </w:rPr>
        <w:t> </w:t>
      </w:r>
      <w:r>
        <w:rPr/>
        <w:t>lenguaje</w:t>
      </w:r>
      <w:r>
        <w:rPr>
          <w:spacing w:val="-18"/>
        </w:rPr>
        <w:t> </w:t>
      </w:r>
      <w:r>
        <w:rPr/>
        <w:t>de</w:t>
      </w:r>
      <w:r>
        <w:rPr>
          <w:spacing w:val="-18"/>
        </w:rPr>
        <w:t> </w:t>
      </w:r>
      <w:r>
        <w:rPr/>
        <w:t>la</w:t>
      </w:r>
      <w:r>
        <w:rPr>
          <w:spacing w:val="-18"/>
        </w:rPr>
        <w:t> </w:t>
      </w:r>
      <w:r>
        <w:rPr/>
        <w:t>poesía</w:t>
      </w:r>
      <w:r>
        <w:rPr>
          <w:spacing w:val="-18"/>
        </w:rPr>
        <w:t> </w:t>
      </w:r>
      <w:r>
        <w:rPr/>
        <w:t>es la</w:t>
      </w:r>
      <w:r>
        <w:rPr>
          <w:spacing w:val="-12"/>
        </w:rPr>
        <w:t> </w:t>
      </w:r>
      <w:r>
        <w:rPr/>
        <w:t>casa</w:t>
      </w:r>
      <w:r>
        <w:rPr>
          <w:spacing w:val="-12"/>
        </w:rPr>
        <w:t> </w:t>
      </w:r>
      <w:r>
        <w:rPr/>
        <w:t>del</w:t>
      </w:r>
      <w:r>
        <w:rPr>
          <w:spacing w:val="-12"/>
        </w:rPr>
        <w:t> </w:t>
      </w:r>
      <w:r>
        <w:rPr/>
        <w:t>Ser;</w:t>
      </w:r>
      <w:r>
        <w:rPr>
          <w:spacing w:val="-11"/>
        </w:rPr>
        <w:t> </w:t>
      </w:r>
      <w:r>
        <w:rPr/>
        <w:t>para</w:t>
      </w:r>
      <w:r>
        <w:rPr>
          <w:spacing w:val="-12"/>
        </w:rPr>
        <w:t> </w:t>
      </w:r>
      <w:r>
        <w:rPr/>
        <w:t>Julio</w:t>
      </w:r>
      <w:r>
        <w:rPr>
          <w:spacing w:val="-11"/>
        </w:rPr>
        <w:t> </w:t>
      </w:r>
      <w:r>
        <w:rPr/>
        <w:t>Ortega,</w:t>
      </w:r>
      <w:r>
        <w:rPr>
          <w:spacing w:val="-11"/>
        </w:rPr>
        <w:t> </w:t>
      </w:r>
      <w:r>
        <w:rPr>
          <w:i/>
          <w:spacing w:val="-3"/>
        </w:rPr>
        <w:t>Trilce</w:t>
      </w:r>
      <w:r>
        <w:rPr>
          <w:i/>
          <w:spacing w:val="-11"/>
        </w:rPr>
        <w:t> </w:t>
      </w:r>
      <w:r>
        <w:rPr/>
        <w:t>está</w:t>
      </w:r>
      <w:r>
        <w:rPr>
          <w:spacing w:val="-12"/>
        </w:rPr>
        <w:t> </w:t>
      </w:r>
      <w:r>
        <w:rPr/>
        <w:t>entre</w:t>
      </w:r>
      <w:r>
        <w:rPr>
          <w:spacing w:val="-12"/>
        </w:rPr>
        <w:t> </w:t>
      </w:r>
      <w:r>
        <w:rPr/>
        <w:t>los</w:t>
      </w:r>
      <w:r>
        <w:rPr>
          <w:spacing w:val="-12"/>
        </w:rPr>
        <w:t> </w:t>
      </w:r>
      <w:r>
        <w:rPr/>
        <w:t>pocos</w:t>
      </w:r>
      <w:r>
        <w:rPr>
          <w:spacing w:val="-12"/>
        </w:rPr>
        <w:t> </w:t>
      </w:r>
      <w:r>
        <w:rPr/>
        <w:t>libros “que</w:t>
      </w:r>
      <w:r>
        <w:rPr>
          <w:spacing w:val="-7"/>
        </w:rPr>
        <w:t> </w:t>
      </w:r>
      <w:r>
        <w:rPr/>
        <w:t>no</w:t>
      </w:r>
      <w:r>
        <w:rPr>
          <w:spacing w:val="-7"/>
        </w:rPr>
        <w:t> </w:t>
      </w:r>
      <w:r>
        <w:rPr/>
        <w:t>se</w:t>
      </w:r>
      <w:r>
        <w:rPr>
          <w:spacing w:val="-6"/>
        </w:rPr>
        <w:t> </w:t>
      </w:r>
      <w:r>
        <w:rPr/>
        <w:t>conforman</w:t>
      </w:r>
      <w:r>
        <w:rPr>
          <w:spacing w:val="-7"/>
        </w:rPr>
        <w:t> </w:t>
      </w:r>
      <w:r>
        <w:rPr/>
        <w:t>con</w:t>
      </w:r>
      <w:r>
        <w:rPr>
          <w:spacing w:val="-7"/>
        </w:rPr>
        <w:t> </w:t>
      </w:r>
      <w:r>
        <w:rPr/>
        <w:t>que</w:t>
      </w:r>
      <w:r>
        <w:rPr>
          <w:spacing w:val="-7"/>
        </w:rPr>
        <w:t> </w:t>
      </w:r>
      <w:r>
        <w:rPr/>
        <w:t>el</w:t>
      </w:r>
      <w:r>
        <w:rPr>
          <w:spacing w:val="-7"/>
        </w:rPr>
        <w:t> </w:t>
      </w:r>
      <w:r>
        <w:rPr/>
        <w:t>lenguaje</w:t>
      </w:r>
      <w:r>
        <w:rPr>
          <w:spacing w:val="-7"/>
        </w:rPr>
        <w:t> </w:t>
      </w:r>
      <w:r>
        <w:rPr/>
        <w:t>sea</w:t>
      </w:r>
      <w:r>
        <w:rPr>
          <w:spacing w:val="-6"/>
        </w:rPr>
        <w:t> </w:t>
      </w:r>
      <w:r>
        <w:rPr/>
        <w:t>la</w:t>
      </w:r>
      <w:r>
        <w:rPr>
          <w:spacing w:val="-7"/>
        </w:rPr>
        <w:t> </w:t>
      </w:r>
      <w:r>
        <w:rPr/>
        <w:t>casa</w:t>
      </w:r>
      <w:r>
        <w:rPr>
          <w:spacing w:val="-7"/>
        </w:rPr>
        <w:t> </w:t>
      </w:r>
      <w:r>
        <w:rPr/>
        <w:t>del</w:t>
      </w:r>
      <w:r>
        <w:rPr>
          <w:spacing w:val="-6"/>
        </w:rPr>
        <w:t> </w:t>
      </w:r>
      <w:r>
        <w:rPr>
          <w:spacing w:val="-4"/>
        </w:rPr>
        <w:t>ser.</w:t>
      </w:r>
      <w:r>
        <w:rPr>
          <w:spacing w:val="-7"/>
        </w:rPr>
        <w:t> </w:t>
      </w:r>
      <w:r>
        <w:rPr/>
        <w:t>Este lenguaje es, más bien, la intemperie del </w:t>
      </w:r>
      <w:r>
        <w:rPr>
          <w:spacing w:val="-3"/>
        </w:rPr>
        <w:t>ser, </w:t>
      </w:r>
      <w:r>
        <w:rPr/>
        <w:t>su nueva huella”;</w:t>
      </w:r>
      <w:r>
        <w:rPr>
          <w:position w:val="7"/>
          <w:sz w:val="13"/>
        </w:rPr>
        <w:t>17 </w:t>
      </w:r>
      <w:r>
        <w:rPr/>
        <w:t>según</w:t>
      </w:r>
      <w:r>
        <w:rPr>
          <w:spacing w:val="-21"/>
        </w:rPr>
        <w:t> </w:t>
      </w:r>
      <w:r>
        <w:rPr/>
        <w:t>Saúl</w:t>
      </w:r>
      <w:r>
        <w:rPr>
          <w:spacing w:val="-28"/>
        </w:rPr>
        <w:t> </w:t>
      </w:r>
      <w:r>
        <w:rPr>
          <w:spacing w:val="-4"/>
        </w:rPr>
        <w:t>Yurkievich,</w:t>
      </w:r>
      <w:r>
        <w:rPr>
          <w:spacing w:val="-21"/>
        </w:rPr>
        <w:t> </w:t>
      </w:r>
      <w:r>
        <w:rPr/>
        <w:t>en</w:t>
      </w:r>
      <w:r>
        <w:rPr>
          <w:spacing w:val="-21"/>
        </w:rPr>
        <w:t> </w:t>
      </w:r>
      <w:r>
        <w:rPr>
          <w:i/>
          <w:spacing w:val="-4"/>
        </w:rPr>
        <w:t>Trilce</w:t>
      </w:r>
      <w:r>
        <w:rPr>
          <w:spacing w:val="-4"/>
        </w:rPr>
        <w:t>,</w:t>
      </w:r>
      <w:r>
        <w:rPr>
          <w:spacing w:val="-21"/>
        </w:rPr>
        <w:t> </w:t>
      </w:r>
      <w:r>
        <w:rPr>
          <w:spacing w:val="-5"/>
        </w:rPr>
        <w:t>“Vallejo</w:t>
      </w:r>
      <w:r>
        <w:rPr>
          <w:spacing w:val="-21"/>
        </w:rPr>
        <w:t> </w:t>
      </w:r>
      <w:r>
        <w:rPr/>
        <w:t>experimenta</w:t>
      </w:r>
      <w:r>
        <w:rPr>
          <w:spacing w:val="-21"/>
        </w:rPr>
        <w:t> </w:t>
      </w:r>
      <w:r>
        <w:rPr/>
        <w:t>por</w:t>
      </w:r>
      <w:r>
        <w:rPr>
          <w:spacing w:val="-21"/>
        </w:rPr>
        <w:t> </w:t>
      </w:r>
      <w:r>
        <w:rPr/>
        <w:t>doquier la energía disolvente, la naturaleza separativa, disgregadora de la </w:t>
      </w:r>
      <w:r>
        <w:rPr>
          <w:spacing w:val="-3"/>
        </w:rPr>
        <w:t>duración.</w:t>
      </w:r>
      <w:r>
        <w:rPr>
          <w:spacing w:val="-21"/>
        </w:rPr>
        <w:t> </w:t>
      </w:r>
      <w:r>
        <w:rPr/>
        <w:t>La</w:t>
      </w:r>
      <w:r>
        <w:rPr>
          <w:spacing w:val="-21"/>
        </w:rPr>
        <w:t> </w:t>
      </w:r>
      <w:r>
        <w:rPr>
          <w:spacing w:val="-3"/>
        </w:rPr>
        <w:t>única</w:t>
      </w:r>
      <w:r>
        <w:rPr>
          <w:spacing w:val="-21"/>
        </w:rPr>
        <w:t> </w:t>
      </w:r>
      <w:r>
        <w:rPr>
          <w:spacing w:val="-3"/>
        </w:rPr>
        <w:t>evidencia,</w:t>
      </w:r>
      <w:r>
        <w:rPr>
          <w:spacing w:val="-21"/>
        </w:rPr>
        <w:t> </w:t>
      </w:r>
      <w:r>
        <w:rPr/>
        <w:t>la</w:t>
      </w:r>
      <w:r>
        <w:rPr>
          <w:spacing w:val="-21"/>
        </w:rPr>
        <w:t> </w:t>
      </w:r>
      <w:r>
        <w:rPr>
          <w:spacing w:val="-3"/>
        </w:rPr>
        <w:t>única</w:t>
      </w:r>
      <w:r>
        <w:rPr>
          <w:spacing w:val="-21"/>
        </w:rPr>
        <w:t> </w:t>
      </w:r>
      <w:r>
        <w:rPr>
          <w:spacing w:val="-3"/>
        </w:rPr>
        <w:t>firmeza</w:t>
      </w:r>
      <w:r>
        <w:rPr>
          <w:spacing w:val="-21"/>
        </w:rPr>
        <w:t> </w:t>
      </w:r>
      <w:r>
        <w:rPr>
          <w:spacing w:val="-3"/>
        </w:rPr>
        <w:t>está</w:t>
      </w:r>
      <w:r>
        <w:rPr>
          <w:spacing w:val="-21"/>
        </w:rPr>
        <w:t> </w:t>
      </w:r>
      <w:r>
        <w:rPr/>
        <w:t>al</w:t>
      </w:r>
      <w:r>
        <w:rPr>
          <w:spacing w:val="-21"/>
        </w:rPr>
        <w:t> </w:t>
      </w:r>
      <w:r>
        <w:rPr/>
        <w:t>final</w:t>
      </w:r>
      <w:r>
        <w:rPr>
          <w:spacing w:val="-21"/>
        </w:rPr>
        <w:t> </w:t>
      </w:r>
      <w:r>
        <w:rPr/>
        <w:t>del</w:t>
      </w:r>
      <w:r>
        <w:rPr>
          <w:spacing w:val="-21"/>
        </w:rPr>
        <w:t> </w:t>
      </w:r>
      <w:r>
        <w:rPr>
          <w:spacing w:val="-3"/>
        </w:rPr>
        <w:t>existir </w:t>
      </w:r>
      <w:r>
        <w:rPr/>
        <w:t>y es suprema negación, eterna oscuridad: la</w:t>
      </w:r>
      <w:r>
        <w:rPr>
          <w:spacing w:val="-11"/>
        </w:rPr>
        <w:t> </w:t>
      </w:r>
      <w:r>
        <w:rPr/>
        <w:t>muerte”.</w:t>
      </w:r>
      <w:r>
        <w:rPr>
          <w:position w:val="7"/>
          <w:sz w:val="13"/>
        </w:rPr>
        <w:t>18</w:t>
      </w:r>
    </w:p>
    <w:p>
      <w:pPr>
        <w:pStyle w:val="BodyText"/>
      </w:pPr>
    </w:p>
    <w:p>
      <w:pPr>
        <w:pStyle w:val="BodyText"/>
        <w:spacing w:before="7"/>
        <w:rPr>
          <w:sz w:val="18"/>
        </w:rPr>
      </w:pPr>
    </w:p>
    <w:p>
      <w:pPr>
        <w:spacing w:before="0"/>
        <w:ind w:left="1610" w:right="0" w:firstLine="0"/>
        <w:jc w:val="both"/>
        <w:rPr>
          <w:sz w:val="16"/>
        </w:rPr>
      </w:pPr>
      <w:r>
        <w:rPr>
          <w:position w:val="5"/>
          <w:sz w:val="9"/>
        </w:rPr>
        <w:t>16 </w:t>
      </w:r>
      <w:r>
        <w:rPr>
          <w:sz w:val="16"/>
        </w:rPr>
        <w:t>Julio Ortega, “Introducción” a </w:t>
      </w:r>
      <w:r>
        <w:rPr>
          <w:i/>
          <w:sz w:val="16"/>
        </w:rPr>
        <w:t>Trilce</w:t>
      </w:r>
      <w:r>
        <w:rPr>
          <w:sz w:val="16"/>
        </w:rPr>
        <w:t>, Madrid, Cátedra, 1993, p. 10.</w:t>
      </w:r>
    </w:p>
    <w:p>
      <w:pPr>
        <w:spacing w:before="16"/>
        <w:ind w:left="1610" w:right="0" w:firstLine="0"/>
        <w:jc w:val="both"/>
        <w:rPr>
          <w:sz w:val="16"/>
        </w:rPr>
      </w:pPr>
      <w:r>
        <w:rPr>
          <w:position w:val="5"/>
          <w:sz w:val="9"/>
        </w:rPr>
        <w:t>17  </w:t>
      </w:r>
      <w:r>
        <w:rPr>
          <w:i/>
          <w:sz w:val="16"/>
        </w:rPr>
        <w:t>Ibid</w:t>
      </w:r>
      <w:r>
        <w:rPr>
          <w:sz w:val="16"/>
        </w:rPr>
        <w:t>., p. 23.</w:t>
      </w:r>
    </w:p>
    <w:p>
      <w:pPr>
        <w:spacing w:line="261" w:lineRule="auto" w:before="16"/>
        <w:ind w:left="1383" w:right="1268" w:firstLine="226"/>
        <w:jc w:val="both"/>
        <w:rPr>
          <w:sz w:val="16"/>
        </w:rPr>
      </w:pPr>
      <w:r>
        <w:rPr>
          <w:position w:val="5"/>
          <w:sz w:val="9"/>
        </w:rPr>
        <w:t>18</w:t>
      </w:r>
      <w:r>
        <w:rPr>
          <w:spacing w:val="2"/>
          <w:position w:val="5"/>
          <w:sz w:val="9"/>
        </w:rPr>
        <w:t> </w:t>
      </w:r>
      <w:r>
        <w:rPr>
          <w:sz w:val="16"/>
        </w:rPr>
        <w:t>Saul</w:t>
      </w:r>
      <w:r>
        <w:rPr>
          <w:spacing w:val="-20"/>
          <w:sz w:val="16"/>
        </w:rPr>
        <w:t> </w:t>
      </w:r>
      <w:r>
        <w:rPr>
          <w:spacing w:val="-3"/>
          <w:sz w:val="16"/>
        </w:rPr>
        <w:t>Yurkievich,</w:t>
      </w:r>
      <w:r>
        <w:rPr>
          <w:spacing w:val="-15"/>
          <w:sz w:val="16"/>
        </w:rPr>
        <w:t> </w:t>
      </w:r>
      <w:r>
        <w:rPr>
          <w:sz w:val="16"/>
        </w:rPr>
        <w:t>“César</w:t>
      </w:r>
      <w:r>
        <w:rPr>
          <w:spacing w:val="-17"/>
          <w:sz w:val="16"/>
        </w:rPr>
        <w:t> </w:t>
      </w:r>
      <w:r>
        <w:rPr>
          <w:spacing w:val="-3"/>
          <w:sz w:val="16"/>
        </w:rPr>
        <w:t>Vallejo”,</w:t>
      </w:r>
      <w:r>
        <w:rPr>
          <w:spacing w:val="-15"/>
          <w:sz w:val="16"/>
        </w:rPr>
        <w:t> </w:t>
      </w:r>
      <w:r>
        <w:rPr>
          <w:sz w:val="16"/>
        </w:rPr>
        <w:t>en</w:t>
      </w:r>
      <w:r>
        <w:rPr>
          <w:spacing w:val="-15"/>
          <w:sz w:val="16"/>
        </w:rPr>
        <w:t> </w:t>
      </w:r>
      <w:r>
        <w:rPr>
          <w:i/>
          <w:sz w:val="16"/>
        </w:rPr>
        <w:t>Fundadores</w:t>
      </w:r>
      <w:r>
        <w:rPr>
          <w:i/>
          <w:spacing w:val="-15"/>
          <w:sz w:val="16"/>
        </w:rPr>
        <w:t> </w:t>
      </w:r>
      <w:r>
        <w:rPr>
          <w:i/>
          <w:sz w:val="16"/>
        </w:rPr>
        <w:t>de</w:t>
      </w:r>
      <w:r>
        <w:rPr>
          <w:i/>
          <w:spacing w:val="-15"/>
          <w:sz w:val="16"/>
        </w:rPr>
        <w:t> </w:t>
      </w:r>
      <w:r>
        <w:rPr>
          <w:i/>
          <w:sz w:val="16"/>
        </w:rPr>
        <w:t>la</w:t>
      </w:r>
      <w:r>
        <w:rPr>
          <w:i/>
          <w:spacing w:val="-15"/>
          <w:sz w:val="16"/>
        </w:rPr>
        <w:t> </w:t>
      </w:r>
      <w:r>
        <w:rPr>
          <w:i/>
          <w:sz w:val="16"/>
        </w:rPr>
        <w:t>nueva</w:t>
      </w:r>
      <w:r>
        <w:rPr>
          <w:i/>
          <w:spacing w:val="-15"/>
          <w:sz w:val="16"/>
        </w:rPr>
        <w:t> </w:t>
      </w:r>
      <w:r>
        <w:rPr>
          <w:i/>
          <w:sz w:val="16"/>
        </w:rPr>
        <w:t>poesía</w:t>
      </w:r>
      <w:r>
        <w:rPr>
          <w:i/>
          <w:spacing w:val="-15"/>
          <w:sz w:val="16"/>
        </w:rPr>
        <w:t> </w:t>
      </w:r>
      <w:r>
        <w:rPr>
          <w:i/>
          <w:sz w:val="16"/>
        </w:rPr>
        <w:t>latinoamericana</w:t>
      </w:r>
      <w:r>
        <w:rPr>
          <w:sz w:val="16"/>
        </w:rPr>
        <w:t>, </w:t>
      </w:r>
      <w:r>
        <w:rPr>
          <w:w w:val="105"/>
          <w:sz w:val="16"/>
        </w:rPr>
        <w:t>Barcelona, </w:t>
      </w:r>
      <w:r>
        <w:rPr>
          <w:w w:val="130"/>
          <w:sz w:val="12"/>
        </w:rPr>
        <w:t>edhasa</w:t>
      </w:r>
      <w:r>
        <w:rPr>
          <w:w w:val="130"/>
          <w:sz w:val="16"/>
        </w:rPr>
        <w:t>, </w:t>
      </w:r>
      <w:r>
        <w:rPr>
          <w:w w:val="105"/>
          <w:sz w:val="16"/>
        </w:rPr>
        <w:t>2002, p.</w:t>
      </w:r>
      <w:r>
        <w:rPr>
          <w:spacing w:val="-8"/>
          <w:w w:val="105"/>
          <w:sz w:val="16"/>
        </w:rPr>
        <w:t> </w:t>
      </w:r>
      <w:r>
        <w:rPr>
          <w:w w:val="105"/>
          <w:sz w:val="16"/>
        </w:rPr>
        <w:t>73.</w:t>
      </w:r>
    </w:p>
    <w:p>
      <w:pPr>
        <w:pStyle w:val="BodyText"/>
        <w:spacing w:before="10"/>
        <w:rPr>
          <w:sz w:val="21"/>
        </w:rPr>
      </w:pPr>
    </w:p>
    <w:p>
      <w:pPr>
        <w:spacing w:before="81"/>
        <w:ind w:left="1592" w:right="1483" w:firstLine="0"/>
        <w:jc w:val="center"/>
        <w:rPr>
          <w:rFonts w:ascii="Arial"/>
          <w:sz w:val="16"/>
        </w:rPr>
      </w:pPr>
      <w:r>
        <w:rPr>
          <w:rFonts w:ascii="Arial"/>
          <w:sz w:val="16"/>
        </w:rPr>
        <w:t>35</w:t>
      </w:r>
    </w:p>
    <w:p>
      <w:pPr>
        <w:spacing w:after="0"/>
        <w:jc w:val="center"/>
        <w:rPr>
          <w:rFonts w:ascii="Arial"/>
          <w:sz w:val="16"/>
        </w:rPr>
        <w:sectPr>
          <w:footerReference w:type="default" r:id="rId5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35" w:val="left" w:leader="none"/>
          <w:tab w:pos="4718" w:val="left" w:leader="none"/>
        </w:tabs>
        <w:spacing w:before="79"/>
        <w:ind w:left="2223" w:right="2251" w:firstLine="0"/>
        <w:jc w:val="left"/>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0" w:firstLine="277"/>
        <w:jc w:val="both"/>
        <w:rPr>
          <w:sz w:val="13"/>
        </w:rPr>
      </w:pPr>
      <w:r>
        <w:rPr/>
        <w:t>Por mi parte, considero que la ironización y la destrucción de los elementos de la</w:t>
      </w:r>
      <w:r>
        <w:rPr>
          <w:spacing w:val="-39"/>
        </w:rPr>
        <w:t> </w:t>
      </w:r>
      <w:r>
        <w:rPr/>
        <w:t>Armonía pitagórica para acceder a la armonía poética, permiten afirmar (en una sorprendente afinidad con el pensamiento de Lezama Lima) que se trata de un libro o de una poesía</w:t>
      </w:r>
      <w:r>
        <w:rPr>
          <w:spacing w:val="-6"/>
        </w:rPr>
        <w:t> </w:t>
      </w:r>
      <w:r>
        <w:rPr/>
        <w:t>más</w:t>
      </w:r>
      <w:r>
        <w:rPr>
          <w:spacing w:val="-6"/>
        </w:rPr>
        <w:t> </w:t>
      </w:r>
      <w:r>
        <w:rPr/>
        <w:t>bien</w:t>
      </w:r>
      <w:r>
        <w:rPr>
          <w:spacing w:val="-6"/>
        </w:rPr>
        <w:t> </w:t>
      </w:r>
      <w:r>
        <w:rPr/>
        <w:t>para</w:t>
      </w:r>
      <w:r>
        <w:rPr>
          <w:spacing w:val="-6"/>
        </w:rPr>
        <w:t> </w:t>
      </w:r>
      <w:r>
        <w:rPr/>
        <w:t>la</w:t>
      </w:r>
      <w:r>
        <w:rPr>
          <w:spacing w:val="-6"/>
        </w:rPr>
        <w:t> </w:t>
      </w:r>
      <w:r>
        <w:rPr/>
        <w:t>resurrección</w:t>
      </w:r>
      <w:r>
        <w:rPr>
          <w:spacing w:val="-6"/>
        </w:rPr>
        <w:t> </w:t>
      </w:r>
      <w:r>
        <w:rPr/>
        <w:t>por</w:t>
      </w:r>
      <w:r>
        <w:rPr>
          <w:spacing w:val="-6"/>
        </w:rPr>
        <w:t> </w:t>
      </w:r>
      <w:r>
        <w:rPr/>
        <w:t>medio</w:t>
      </w:r>
      <w:r>
        <w:rPr>
          <w:spacing w:val="-6"/>
        </w:rPr>
        <w:t> </w:t>
      </w:r>
      <w:r>
        <w:rPr/>
        <w:t>de</w:t>
      </w:r>
      <w:r>
        <w:rPr>
          <w:spacing w:val="-6"/>
        </w:rPr>
        <w:t> </w:t>
      </w:r>
      <w:r>
        <w:rPr/>
        <w:t>la</w:t>
      </w:r>
      <w:r>
        <w:rPr>
          <w:spacing w:val="-6"/>
        </w:rPr>
        <w:t> </w:t>
      </w:r>
      <w:r>
        <w:rPr/>
        <w:t>imagen</w:t>
      </w:r>
      <w:r>
        <w:rPr>
          <w:spacing w:val="-6"/>
        </w:rPr>
        <w:t> </w:t>
      </w:r>
      <w:r>
        <w:rPr/>
        <w:t>poé- tica, regida por la paradoja reconciliadora de los contrarios de la dialéctica.</w:t>
      </w:r>
      <w:r>
        <w:rPr>
          <w:spacing w:val="-25"/>
        </w:rPr>
        <w:t> </w:t>
      </w:r>
      <w:r>
        <w:rPr/>
        <w:t>Es</w:t>
      </w:r>
      <w:r>
        <w:rPr>
          <w:spacing w:val="-25"/>
        </w:rPr>
        <w:t> </w:t>
      </w:r>
      <w:r>
        <w:rPr/>
        <w:t>como</w:t>
      </w:r>
      <w:r>
        <w:rPr>
          <w:spacing w:val="-25"/>
        </w:rPr>
        <w:t> </w:t>
      </w:r>
      <w:r>
        <w:rPr/>
        <w:t>si</w:t>
      </w:r>
      <w:r>
        <w:rPr>
          <w:spacing w:val="-25"/>
        </w:rPr>
        <w:t> </w:t>
      </w:r>
      <w:r>
        <w:rPr/>
        <w:t>el</w:t>
      </w:r>
      <w:r>
        <w:rPr>
          <w:spacing w:val="-25"/>
        </w:rPr>
        <w:t> </w:t>
      </w:r>
      <w:r>
        <w:rPr/>
        <w:t>poeta</w:t>
      </w:r>
      <w:r>
        <w:rPr>
          <w:spacing w:val="-25"/>
        </w:rPr>
        <w:t> </w:t>
      </w:r>
      <w:r>
        <w:rPr/>
        <w:t>hubiera</w:t>
      </w:r>
      <w:r>
        <w:rPr>
          <w:spacing w:val="-25"/>
        </w:rPr>
        <w:t> </w:t>
      </w:r>
      <w:r>
        <w:rPr/>
        <w:t>tenido</w:t>
      </w:r>
      <w:r>
        <w:rPr>
          <w:spacing w:val="-25"/>
        </w:rPr>
        <w:t> </w:t>
      </w:r>
      <w:r>
        <w:rPr/>
        <w:t>que</w:t>
      </w:r>
      <w:r>
        <w:rPr>
          <w:spacing w:val="-25"/>
        </w:rPr>
        <w:t> </w:t>
      </w:r>
      <w:r>
        <w:rPr/>
        <w:t>experimentar</w:t>
      </w:r>
      <w:r>
        <w:rPr>
          <w:spacing w:val="-25"/>
        </w:rPr>
        <w:t> </w:t>
      </w:r>
      <w:r>
        <w:rPr/>
        <w:t>una muerte simbólica para finalmente renacer en el caos propio de la armonía</w:t>
      </w:r>
      <w:r>
        <w:rPr>
          <w:spacing w:val="-7"/>
        </w:rPr>
        <w:t> </w:t>
      </w:r>
      <w:r>
        <w:rPr/>
        <w:t>poética.</w:t>
      </w:r>
      <w:r>
        <w:rPr>
          <w:spacing w:val="-6"/>
        </w:rPr>
        <w:t> </w:t>
      </w:r>
      <w:r>
        <w:rPr/>
        <w:t>“La</w:t>
      </w:r>
      <w:r>
        <w:rPr>
          <w:spacing w:val="-6"/>
        </w:rPr>
        <w:t> </w:t>
      </w:r>
      <w:r>
        <w:rPr/>
        <w:t>realidad</w:t>
      </w:r>
      <w:r>
        <w:rPr>
          <w:spacing w:val="-6"/>
        </w:rPr>
        <w:t> </w:t>
      </w:r>
      <w:r>
        <w:rPr/>
        <w:t>aparece</w:t>
      </w:r>
      <w:r>
        <w:rPr>
          <w:spacing w:val="-7"/>
        </w:rPr>
        <w:t> </w:t>
      </w:r>
      <w:r>
        <w:rPr/>
        <w:t>en</w:t>
      </w:r>
      <w:r>
        <w:rPr>
          <w:spacing w:val="-6"/>
        </w:rPr>
        <w:t> </w:t>
      </w:r>
      <w:r>
        <w:rPr>
          <w:i/>
          <w:spacing w:val="-3"/>
        </w:rPr>
        <w:t>Trilce</w:t>
      </w:r>
      <w:r>
        <w:rPr>
          <w:i/>
          <w:spacing w:val="-6"/>
        </w:rPr>
        <w:t> </w:t>
      </w:r>
      <w:r>
        <w:rPr/>
        <w:t>como</w:t>
      </w:r>
      <w:r>
        <w:rPr>
          <w:spacing w:val="-7"/>
        </w:rPr>
        <w:t> </w:t>
      </w:r>
      <w:r>
        <w:rPr/>
        <w:t>una</w:t>
      </w:r>
      <w:r>
        <w:rPr>
          <w:spacing w:val="-6"/>
        </w:rPr>
        <w:t> </w:t>
      </w:r>
      <w:r>
        <w:rPr/>
        <w:t>diversa y compleja serie de contradicciones y paradojas </w:t>
      </w:r>
      <w:r>
        <w:rPr>
          <w:spacing w:val="-8"/>
        </w:rPr>
        <w:t>y, </w:t>
      </w:r>
      <w:r>
        <w:rPr/>
        <w:t>además, como una modificación incesante que siempre sugiere el recomienzo, el</w:t>
      </w:r>
      <w:r>
        <w:rPr>
          <w:spacing w:val="-3"/>
        </w:rPr>
        <w:t> </w:t>
      </w:r>
      <w:r>
        <w:rPr/>
        <w:t>inicio”.</w:t>
      </w:r>
      <w:r>
        <w:rPr>
          <w:position w:val="7"/>
          <w:sz w:val="13"/>
        </w:rPr>
        <w:t>19</w:t>
      </w:r>
    </w:p>
    <w:p>
      <w:pPr>
        <w:pStyle w:val="BodyText"/>
        <w:spacing w:line="266" w:lineRule="auto"/>
        <w:ind w:left="1270" w:right="1381" w:firstLine="277"/>
        <w:jc w:val="both"/>
        <w:rPr>
          <w:sz w:val="13"/>
        </w:rPr>
      </w:pPr>
      <w:r>
        <w:rPr/>
        <w:t>Desde esta perspectiva, puede afirmarse que </w:t>
      </w:r>
      <w:r>
        <w:rPr>
          <w:i/>
          <w:spacing w:val="-3"/>
        </w:rPr>
        <w:t>Trilce </w:t>
      </w:r>
      <w:r>
        <w:rPr/>
        <w:t>posee una estructura</w:t>
      </w:r>
      <w:r>
        <w:rPr>
          <w:spacing w:val="-19"/>
        </w:rPr>
        <w:t> </w:t>
      </w:r>
      <w:r>
        <w:rPr>
          <w:spacing w:val="-3"/>
        </w:rPr>
        <w:t>circular.</w:t>
      </w:r>
      <w:r>
        <w:rPr>
          <w:spacing w:val="-19"/>
        </w:rPr>
        <w:t> </w:t>
      </w:r>
      <w:r>
        <w:rPr/>
        <w:t>En</w:t>
      </w:r>
      <w:r>
        <w:rPr>
          <w:spacing w:val="-19"/>
        </w:rPr>
        <w:t> </w:t>
      </w:r>
      <w:r>
        <w:rPr/>
        <w:t>relación</w:t>
      </w:r>
      <w:r>
        <w:rPr>
          <w:spacing w:val="-19"/>
        </w:rPr>
        <w:t> </w:t>
      </w:r>
      <w:r>
        <w:rPr/>
        <w:t>con</w:t>
      </w:r>
      <w:r>
        <w:rPr>
          <w:spacing w:val="-20"/>
        </w:rPr>
        <w:t> </w:t>
      </w:r>
      <w:r>
        <w:rPr>
          <w:i/>
          <w:spacing w:val="-4"/>
        </w:rPr>
        <w:t>Trilce</w:t>
      </w:r>
      <w:r>
        <w:rPr>
          <w:i/>
          <w:spacing w:val="-19"/>
        </w:rPr>
        <w:t> </w:t>
      </w:r>
      <w:r>
        <w:rPr/>
        <w:t>I,</w:t>
      </w:r>
      <w:r>
        <w:rPr>
          <w:spacing w:val="-19"/>
        </w:rPr>
        <w:t> </w:t>
      </w:r>
      <w:r>
        <w:rPr/>
        <w:t>el</w:t>
      </w:r>
      <w:r>
        <w:rPr>
          <w:spacing w:val="-19"/>
        </w:rPr>
        <w:t> </w:t>
      </w:r>
      <w:r>
        <w:rPr/>
        <w:t>acto</w:t>
      </w:r>
      <w:r>
        <w:rPr>
          <w:spacing w:val="-19"/>
        </w:rPr>
        <w:t> </w:t>
      </w:r>
      <w:r>
        <w:rPr/>
        <w:t>de</w:t>
      </w:r>
      <w:r>
        <w:rPr>
          <w:spacing w:val="-19"/>
        </w:rPr>
        <w:t> </w:t>
      </w:r>
      <w:r>
        <w:rPr/>
        <w:t>la</w:t>
      </w:r>
      <w:r>
        <w:rPr>
          <w:spacing w:val="-19"/>
        </w:rPr>
        <w:t> </w:t>
      </w:r>
      <w:r>
        <w:rPr/>
        <w:t>defecación ha sido señalado como su tema principal.</w:t>
      </w:r>
      <w:r>
        <w:rPr>
          <w:position w:val="7"/>
          <w:sz w:val="13"/>
        </w:rPr>
        <w:t>20 </w:t>
      </w:r>
      <w:r>
        <w:rPr/>
        <w:t>De igual manera, las correspondencias metafóricas o metonímicas entre la defecación y</w:t>
      </w:r>
      <w:r>
        <w:rPr>
          <w:spacing w:val="-14"/>
        </w:rPr>
        <w:t> </w:t>
      </w:r>
      <w:r>
        <w:rPr/>
        <w:t>el</w:t>
      </w:r>
      <w:r>
        <w:rPr>
          <w:spacing w:val="-14"/>
        </w:rPr>
        <w:t> </w:t>
      </w:r>
      <w:r>
        <w:rPr/>
        <w:t>alumbramiento</w:t>
      </w:r>
      <w:r>
        <w:rPr>
          <w:spacing w:val="-14"/>
        </w:rPr>
        <w:t> </w:t>
      </w:r>
      <w:r>
        <w:rPr/>
        <w:t>son</w:t>
      </w:r>
      <w:r>
        <w:rPr>
          <w:spacing w:val="-14"/>
        </w:rPr>
        <w:t> </w:t>
      </w:r>
      <w:r>
        <w:rPr/>
        <w:t>innegables.</w:t>
      </w:r>
      <w:r>
        <w:rPr>
          <w:position w:val="7"/>
          <w:sz w:val="13"/>
        </w:rPr>
        <w:t>21</w:t>
      </w:r>
      <w:r>
        <w:rPr>
          <w:spacing w:val="8"/>
          <w:position w:val="7"/>
          <w:sz w:val="13"/>
        </w:rPr>
        <w:t> </w:t>
      </w:r>
      <w:r>
        <w:rPr/>
        <w:t>La</w:t>
      </w:r>
      <w:r>
        <w:rPr>
          <w:spacing w:val="-14"/>
        </w:rPr>
        <w:t> </w:t>
      </w:r>
      <w:r>
        <w:rPr/>
        <w:t>relación</w:t>
      </w:r>
      <w:r>
        <w:rPr>
          <w:spacing w:val="-14"/>
        </w:rPr>
        <w:t> </w:t>
      </w:r>
      <w:r>
        <w:rPr/>
        <w:t>entre</w:t>
      </w:r>
      <w:r>
        <w:rPr>
          <w:spacing w:val="-14"/>
        </w:rPr>
        <w:t> </w:t>
      </w:r>
      <w:r>
        <w:rPr/>
        <w:t>heces</w:t>
      </w:r>
      <w:r>
        <w:rPr>
          <w:spacing w:val="-14"/>
        </w:rPr>
        <w:t> </w:t>
      </w:r>
      <w:r>
        <w:rPr/>
        <w:t>y</w:t>
      </w:r>
      <w:r>
        <w:rPr>
          <w:spacing w:val="-14"/>
        </w:rPr>
        <w:t> </w:t>
      </w:r>
      <w:r>
        <w:rPr/>
        <w:t>oro es</w:t>
      </w:r>
      <w:r>
        <w:rPr>
          <w:spacing w:val="-11"/>
        </w:rPr>
        <w:t> </w:t>
      </w:r>
      <w:r>
        <w:rPr/>
        <w:t>una</w:t>
      </w:r>
      <w:r>
        <w:rPr>
          <w:spacing w:val="-11"/>
        </w:rPr>
        <w:t> </w:t>
      </w:r>
      <w:r>
        <w:rPr/>
        <w:t>polaridad</w:t>
      </w:r>
      <w:r>
        <w:rPr>
          <w:spacing w:val="-11"/>
        </w:rPr>
        <w:t> </w:t>
      </w:r>
      <w:r>
        <w:rPr/>
        <w:t>simbólica,</w:t>
      </w:r>
      <w:r>
        <w:rPr>
          <w:spacing w:val="-11"/>
        </w:rPr>
        <w:t> </w:t>
      </w:r>
      <w:r>
        <w:rPr/>
        <w:t>capaz</w:t>
      </w:r>
      <w:r>
        <w:rPr>
          <w:spacing w:val="-11"/>
        </w:rPr>
        <w:t> </w:t>
      </w:r>
      <w:r>
        <w:rPr/>
        <w:t>de</w:t>
      </w:r>
      <w:r>
        <w:rPr>
          <w:spacing w:val="-11"/>
        </w:rPr>
        <w:t> </w:t>
      </w:r>
      <w:r>
        <w:rPr/>
        <w:t>“Sumar</w:t>
      </w:r>
      <w:r>
        <w:rPr>
          <w:spacing w:val="-11"/>
        </w:rPr>
        <w:t> </w:t>
      </w:r>
      <w:r>
        <w:rPr/>
        <w:t>la</w:t>
      </w:r>
      <w:r>
        <w:rPr>
          <w:spacing w:val="-11"/>
        </w:rPr>
        <w:t> </w:t>
      </w:r>
      <w:r>
        <w:rPr/>
        <w:t>tensión</w:t>
      </w:r>
      <w:r>
        <w:rPr>
          <w:spacing w:val="-11"/>
        </w:rPr>
        <w:t> </w:t>
      </w:r>
      <w:r>
        <w:rPr/>
        <w:t>de</w:t>
      </w:r>
      <w:r>
        <w:rPr>
          <w:spacing w:val="-11"/>
        </w:rPr>
        <w:t> </w:t>
      </w:r>
      <w:r>
        <w:rPr/>
        <w:t>materia y palabra tanto como los extremos del cuerpo; y sobre esa ambi- valencia parece construirse la serie de oposiciones de la armazón antitética […] que subyace al</w:t>
      </w:r>
      <w:r>
        <w:rPr>
          <w:spacing w:val="-10"/>
        </w:rPr>
        <w:t> </w:t>
      </w:r>
      <w:r>
        <w:rPr/>
        <w:t>libro”.</w:t>
      </w:r>
      <w:r>
        <w:rPr>
          <w:position w:val="7"/>
          <w:sz w:val="13"/>
        </w:rPr>
        <w:t>22</w:t>
      </w:r>
    </w:p>
    <w:p>
      <w:pPr>
        <w:pStyle w:val="BodyText"/>
        <w:spacing w:line="266" w:lineRule="auto"/>
        <w:ind w:left="1270" w:right="1381" w:firstLine="277"/>
        <w:jc w:val="both"/>
      </w:pPr>
      <w:r>
        <w:rPr/>
        <w:t>En la alquimia se plantea la cuestión de que el elemento que da</w:t>
      </w:r>
      <w:r>
        <w:rPr>
          <w:spacing w:val="-6"/>
        </w:rPr>
        <w:t> </w:t>
      </w:r>
      <w:r>
        <w:rPr/>
        <w:t>inicio</w:t>
      </w:r>
      <w:r>
        <w:rPr>
          <w:spacing w:val="-6"/>
        </w:rPr>
        <w:t> </w:t>
      </w:r>
      <w:r>
        <w:rPr/>
        <w:t>al</w:t>
      </w:r>
      <w:r>
        <w:rPr>
          <w:spacing w:val="-6"/>
        </w:rPr>
        <w:t> </w:t>
      </w:r>
      <w:r>
        <w:rPr/>
        <w:t>proceso</w:t>
      </w:r>
      <w:r>
        <w:rPr>
          <w:spacing w:val="-6"/>
        </w:rPr>
        <w:t> </w:t>
      </w:r>
      <w:r>
        <w:rPr/>
        <w:t>alquímico</w:t>
      </w:r>
      <w:r>
        <w:rPr>
          <w:spacing w:val="-6"/>
        </w:rPr>
        <w:t> </w:t>
      </w:r>
      <w:r>
        <w:rPr/>
        <w:t>podría</w:t>
      </w:r>
      <w:r>
        <w:rPr>
          <w:spacing w:val="-6"/>
        </w:rPr>
        <w:t> </w:t>
      </w:r>
      <w:r>
        <w:rPr/>
        <w:t>estar</w:t>
      </w:r>
      <w:r>
        <w:rPr>
          <w:spacing w:val="-6"/>
        </w:rPr>
        <w:t> </w:t>
      </w:r>
      <w:r>
        <w:rPr/>
        <w:t>en</w:t>
      </w:r>
      <w:r>
        <w:rPr>
          <w:spacing w:val="-6"/>
        </w:rPr>
        <w:t> </w:t>
      </w:r>
      <w:r>
        <w:rPr/>
        <w:t>relación</w:t>
      </w:r>
      <w:r>
        <w:rPr>
          <w:spacing w:val="-6"/>
        </w:rPr>
        <w:t> </w:t>
      </w:r>
      <w:r>
        <w:rPr/>
        <w:t>con</w:t>
      </w:r>
      <w:r>
        <w:rPr>
          <w:spacing w:val="-6"/>
        </w:rPr>
        <w:t> </w:t>
      </w:r>
      <w:r>
        <w:rPr/>
        <w:t>lo</w:t>
      </w:r>
      <w:r>
        <w:rPr>
          <w:spacing w:val="-6"/>
        </w:rPr>
        <w:t> </w:t>
      </w:r>
      <w:r>
        <w:rPr/>
        <w:t>más despreciable, como pueden ser las heces humanas por su</w:t>
      </w:r>
      <w:r>
        <w:rPr>
          <w:spacing w:val="-21"/>
        </w:rPr>
        <w:t> </w:t>
      </w:r>
      <w:r>
        <w:rPr/>
        <w:t>relación con el color del oro. Esta es una forma de llegar a lo más valioso al</w:t>
      </w:r>
      <w:r>
        <w:rPr>
          <w:spacing w:val="24"/>
        </w:rPr>
        <w:t> </w:t>
      </w:r>
      <w:r>
        <w:rPr/>
        <w:t>partir</w:t>
      </w:r>
      <w:r>
        <w:rPr>
          <w:spacing w:val="24"/>
        </w:rPr>
        <w:t> </w:t>
      </w:r>
      <w:r>
        <w:rPr/>
        <w:t>de</w:t>
      </w:r>
      <w:r>
        <w:rPr>
          <w:spacing w:val="24"/>
        </w:rPr>
        <w:t> </w:t>
      </w:r>
      <w:r>
        <w:rPr/>
        <w:t>lo</w:t>
      </w:r>
      <w:r>
        <w:rPr>
          <w:spacing w:val="24"/>
        </w:rPr>
        <w:t> </w:t>
      </w:r>
      <w:r>
        <w:rPr/>
        <w:t>más</w:t>
      </w:r>
      <w:r>
        <w:rPr>
          <w:spacing w:val="24"/>
        </w:rPr>
        <w:t> </w:t>
      </w:r>
      <w:r>
        <w:rPr/>
        <w:t>despreciable,</w:t>
      </w:r>
      <w:r>
        <w:rPr>
          <w:spacing w:val="24"/>
        </w:rPr>
        <w:t> </w:t>
      </w:r>
      <w:r>
        <w:rPr/>
        <w:t>desde</w:t>
      </w:r>
      <w:r>
        <w:rPr>
          <w:spacing w:val="24"/>
        </w:rPr>
        <w:t> </w:t>
      </w:r>
      <w:r>
        <w:rPr/>
        <w:t>abajo.</w:t>
      </w:r>
      <w:r>
        <w:rPr>
          <w:spacing w:val="24"/>
        </w:rPr>
        <w:t> </w:t>
      </w:r>
      <w:r>
        <w:rPr/>
        <w:t>Como</w:t>
      </w:r>
      <w:r>
        <w:rPr>
          <w:spacing w:val="24"/>
        </w:rPr>
        <w:t> </w:t>
      </w:r>
      <w:r>
        <w:rPr/>
        <w:t>alquimista</w:t>
      </w:r>
    </w:p>
    <w:p>
      <w:pPr>
        <w:pStyle w:val="BodyText"/>
      </w:pPr>
    </w:p>
    <w:p>
      <w:pPr>
        <w:pStyle w:val="BodyText"/>
        <w:spacing w:before="4"/>
        <w:rPr>
          <w:sz w:val="24"/>
        </w:rPr>
      </w:pPr>
    </w:p>
    <w:p>
      <w:pPr>
        <w:spacing w:before="1"/>
        <w:ind w:left="1497" w:right="2251" w:firstLine="0"/>
        <w:jc w:val="left"/>
        <w:rPr>
          <w:sz w:val="16"/>
        </w:rPr>
      </w:pPr>
      <w:r>
        <w:rPr>
          <w:position w:val="5"/>
          <w:sz w:val="9"/>
        </w:rPr>
        <w:t>19  </w:t>
      </w:r>
      <w:r>
        <w:rPr>
          <w:sz w:val="16"/>
        </w:rPr>
        <w:t>Julio Ortega, o</w:t>
      </w:r>
      <w:r>
        <w:rPr>
          <w:i/>
          <w:sz w:val="16"/>
        </w:rPr>
        <w:t>p. cit</w:t>
      </w:r>
      <w:r>
        <w:rPr>
          <w:sz w:val="16"/>
        </w:rPr>
        <w:t>., p. 126.</w:t>
      </w:r>
    </w:p>
    <w:p>
      <w:pPr>
        <w:spacing w:before="16"/>
        <w:ind w:left="1497" w:right="2251" w:firstLine="0"/>
        <w:jc w:val="left"/>
        <w:rPr>
          <w:sz w:val="16"/>
        </w:rPr>
      </w:pPr>
      <w:r>
        <w:rPr>
          <w:position w:val="5"/>
          <w:sz w:val="9"/>
        </w:rPr>
        <w:t>20  </w:t>
      </w:r>
      <w:r>
        <w:rPr>
          <w:i/>
          <w:sz w:val="16"/>
        </w:rPr>
        <w:t>Ibid.</w:t>
      </w:r>
      <w:r>
        <w:rPr>
          <w:sz w:val="16"/>
        </w:rPr>
        <w:t>, pp. 44 y ss.</w:t>
      </w:r>
    </w:p>
    <w:p>
      <w:pPr>
        <w:spacing w:before="16"/>
        <w:ind w:left="1497" w:right="0" w:firstLine="0"/>
        <w:jc w:val="left"/>
        <w:rPr>
          <w:sz w:val="16"/>
        </w:rPr>
      </w:pPr>
      <w:r>
        <w:rPr>
          <w:w w:val="105"/>
          <w:position w:val="5"/>
          <w:sz w:val="9"/>
        </w:rPr>
        <w:t>21 </w:t>
      </w:r>
      <w:r>
        <w:rPr>
          <w:w w:val="105"/>
          <w:sz w:val="16"/>
        </w:rPr>
        <w:t>André Coyné, en José Pascual Buxó, </w:t>
      </w:r>
      <w:r>
        <w:rPr>
          <w:i/>
          <w:w w:val="105"/>
          <w:sz w:val="16"/>
        </w:rPr>
        <w:t>Crítica y contracrítica en César Vallejo</w:t>
      </w:r>
      <w:r>
        <w:rPr>
          <w:w w:val="105"/>
          <w:sz w:val="16"/>
        </w:rPr>
        <w:t>, </w:t>
      </w:r>
      <w:r>
        <w:rPr>
          <w:w w:val="105"/>
          <w:sz w:val="13"/>
        </w:rPr>
        <w:t>unam</w:t>
      </w:r>
      <w:r>
        <w:rPr>
          <w:w w:val="105"/>
          <w:sz w:val="16"/>
        </w:rPr>
        <w:t>,</w:t>
      </w:r>
    </w:p>
    <w:p>
      <w:pPr>
        <w:spacing w:before="16"/>
        <w:ind w:left="1270" w:right="2251" w:firstLine="0"/>
        <w:jc w:val="left"/>
        <w:rPr>
          <w:sz w:val="16"/>
        </w:rPr>
      </w:pPr>
      <w:r>
        <w:rPr>
          <w:sz w:val="16"/>
        </w:rPr>
        <w:t>1982, p. 66.</w:t>
      </w:r>
    </w:p>
    <w:p>
      <w:pPr>
        <w:spacing w:before="16"/>
        <w:ind w:left="1497" w:right="2251" w:firstLine="0"/>
        <w:jc w:val="left"/>
        <w:rPr>
          <w:sz w:val="16"/>
        </w:rPr>
      </w:pPr>
      <w:r>
        <w:rPr>
          <w:position w:val="5"/>
          <w:sz w:val="9"/>
        </w:rPr>
        <w:t>22  </w:t>
      </w:r>
      <w:r>
        <w:rPr>
          <w:sz w:val="16"/>
        </w:rPr>
        <w:t>Julio Ortega, </w:t>
      </w:r>
      <w:r>
        <w:rPr>
          <w:i/>
          <w:sz w:val="16"/>
        </w:rPr>
        <w:t>op. cit</w:t>
      </w:r>
      <w:r>
        <w:rPr>
          <w:sz w:val="16"/>
        </w:rPr>
        <w:t>., p. 46.</w:t>
      </w:r>
    </w:p>
    <w:p>
      <w:pPr>
        <w:pStyle w:val="BodyText"/>
        <w:rPr>
          <w:sz w:val="20"/>
        </w:rPr>
      </w:pPr>
    </w:p>
    <w:p>
      <w:pPr>
        <w:pStyle w:val="BodyText"/>
        <w:rPr>
          <w:sz w:val="20"/>
        </w:rPr>
      </w:pPr>
    </w:p>
    <w:p>
      <w:pPr>
        <w:pStyle w:val="BodyText"/>
        <w:rPr>
          <w:sz w:val="20"/>
        </w:rPr>
      </w:pPr>
    </w:p>
    <w:p>
      <w:pPr>
        <w:pStyle w:val="BodyText"/>
        <w:spacing w:before="9"/>
        <w:rPr>
          <w:sz w:val="20"/>
        </w:rPr>
      </w:pPr>
    </w:p>
    <w:p>
      <w:pPr>
        <w:spacing w:before="0"/>
        <w:ind w:left="1372" w:right="1483" w:firstLine="0"/>
        <w:jc w:val="center"/>
        <w:rPr>
          <w:rFonts w:ascii="Arial"/>
          <w:sz w:val="16"/>
        </w:rPr>
      </w:pPr>
      <w:r>
        <w:rPr>
          <w:rFonts w:ascii="Arial"/>
          <w:sz w:val="16"/>
        </w:rPr>
        <w:t>36</w:t>
      </w:r>
    </w:p>
    <w:p>
      <w:pPr>
        <w:spacing w:after="0"/>
        <w:jc w:val="center"/>
        <w:rPr>
          <w:rFonts w:ascii="Arial"/>
          <w:sz w:val="16"/>
        </w:rPr>
        <w:sectPr>
          <w:footerReference w:type="default" r:id="rId5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trabajando</w:t>
      </w:r>
      <w:r>
        <w:rPr>
          <w:spacing w:val="-6"/>
        </w:rPr>
        <w:t> </w:t>
      </w:r>
      <w:r>
        <w:rPr/>
        <w:t>en</w:t>
      </w:r>
      <w:r>
        <w:rPr>
          <w:spacing w:val="-6"/>
        </w:rPr>
        <w:t> </w:t>
      </w:r>
      <w:r>
        <w:rPr/>
        <w:t>su</w:t>
      </w:r>
      <w:r>
        <w:rPr>
          <w:spacing w:val="-6"/>
        </w:rPr>
        <w:t> </w:t>
      </w:r>
      <w:r>
        <w:rPr/>
        <w:t>hornillo</w:t>
      </w:r>
      <w:r>
        <w:rPr>
          <w:spacing w:val="-6"/>
        </w:rPr>
        <w:t> </w:t>
      </w:r>
      <w:r>
        <w:rPr/>
        <w:t>de</w:t>
      </w:r>
      <w:r>
        <w:rPr>
          <w:spacing w:val="-6"/>
        </w:rPr>
        <w:t> </w:t>
      </w:r>
      <w:r>
        <w:rPr/>
        <w:t>atanor</w:t>
      </w:r>
      <w:r>
        <w:rPr>
          <w:spacing w:val="-6"/>
        </w:rPr>
        <w:t> </w:t>
      </w:r>
      <w:r>
        <w:rPr/>
        <w:t>a</w:t>
      </w:r>
      <w:r>
        <w:rPr>
          <w:spacing w:val="-6"/>
        </w:rPr>
        <w:t> </w:t>
      </w:r>
      <w:r>
        <w:rPr/>
        <w:t>partir</w:t>
      </w:r>
      <w:r>
        <w:rPr>
          <w:spacing w:val="-6"/>
        </w:rPr>
        <w:t> </w:t>
      </w:r>
      <w:r>
        <w:rPr/>
        <w:t>de</w:t>
      </w:r>
      <w:r>
        <w:rPr>
          <w:spacing w:val="-6"/>
        </w:rPr>
        <w:t> </w:t>
      </w:r>
      <w:r>
        <w:rPr/>
        <w:t>las</w:t>
      </w:r>
      <w:r>
        <w:rPr>
          <w:spacing w:val="-6"/>
        </w:rPr>
        <w:t> </w:t>
      </w:r>
      <w:r>
        <w:rPr/>
        <w:t>“áljidas</w:t>
      </w:r>
      <w:r>
        <w:rPr>
          <w:spacing w:val="-6"/>
        </w:rPr>
        <w:t> </w:t>
      </w:r>
      <w:r>
        <w:rPr/>
        <w:t>pruebas espiritivas”,</w:t>
      </w:r>
      <w:r>
        <w:rPr>
          <w:spacing w:val="-13"/>
        </w:rPr>
        <w:t> </w:t>
      </w:r>
      <w:r>
        <w:rPr/>
        <w:t>el</w:t>
      </w:r>
      <w:r>
        <w:rPr>
          <w:spacing w:val="-12"/>
        </w:rPr>
        <w:t> </w:t>
      </w:r>
      <w:r>
        <w:rPr/>
        <w:t>poeta</w:t>
      </w:r>
      <w:r>
        <w:rPr>
          <w:spacing w:val="-12"/>
        </w:rPr>
        <w:t> </w:t>
      </w:r>
      <w:r>
        <w:rPr/>
        <w:t>trabaja</w:t>
      </w:r>
      <w:r>
        <w:rPr>
          <w:spacing w:val="-13"/>
        </w:rPr>
        <w:t> </w:t>
      </w:r>
      <w:r>
        <w:rPr/>
        <w:t>y</w:t>
      </w:r>
      <w:r>
        <w:rPr>
          <w:spacing w:val="-12"/>
        </w:rPr>
        <w:t> </w:t>
      </w:r>
      <w:r>
        <w:rPr/>
        <w:t>transforma</w:t>
      </w:r>
      <w:r>
        <w:rPr>
          <w:spacing w:val="-13"/>
        </w:rPr>
        <w:t> </w:t>
      </w:r>
      <w:r>
        <w:rPr/>
        <w:t>el</w:t>
      </w:r>
      <w:r>
        <w:rPr>
          <w:spacing w:val="-12"/>
        </w:rPr>
        <w:t> </w:t>
      </w:r>
      <w:r>
        <w:rPr/>
        <w:t>lenguaje</w:t>
      </w:r>
      <w:r>
        <w:rPr>
          <w:spacing w:val="-13"/>
        </w:rPr>
        <w:t> </w:t>
      </w:r>
      <w:r>
        <w:rPr/>
        <w:t>poético,</w:t>
      </w:r>
      <w:r>
        <w:rPr>
          <w:spacing w:val="-12"/>
        </w:rPr>
        <w:t> </w:t>
      </w:r>
      <w:r>
        <w:rPr/>
        <w:t>“su- biendo</w:t>
      </w:r>
      <w:r>
        <w:rPr>
          <w:spacing w:val="-6"/>
        </w:rPr>
        <w:t> </w:t>
      </w:r>
      <w:r>
        <w:rPr/>
        <w:t>para</w:t>
      </w:r>
      <w:r>
        <w:rPr>
          <w:spacing w:val="-6"/>
        </w:rPr>
        <w:t> </w:t>
      </w:r>
      <w:r>
        <w:rPr/>
        <w:t>abajo”,</w:t>
      </w:r>
      <w:r>
        <w:rPr>
          <w:spacing w:val="-7"/>
        </w:rPr>
        <w:t> </w:t>
      </w:r>
      <w:r>
        <w:rPr/>
        <w:t>buscando</w:t>
      </w:r>
      <w:r>
        <w:rPr>
          <w:spacing w:val="-6"/>
        </w:rPr>
        <w:t> </w:t>
      </w:r>
      <w:r>
        <w:rPr/>
        <w:t>lograr</w:t>
      </w:r>
      <w:r>
        <w:rPr>
          <w:spacing w:val="-7"/>
        </w:rPr>
        <w:t> </w:t>
      </w:r>
      <w:r>
        <w:rPr/>
        <w:t>la</w:t>
      </w:r>
      <w:r>
        <w:rPr>
          <w:spacing w:val="-6"/>
        </w:rPr>
        <w:t> </w:t>
      </w:r>
      <w:r>
        <w:rPr/>
        <w:t>armonía</w:t>
      </w:r>
      <w:r>
        <w:rPr>
          <w:spacing w:val="-7"/>
        </w:rPr>
        <w:t> </w:t>
      </w:r>
      <w:r>
        <w:rPr/>
        <w:t>en</w:t>
      </w:r>
      <w:r>
        <w:rPr>
          <w:spacing w:val="-6"/>
        </w:rPr>
        <w:t> </w:t>
      </w:r>
      <w:r>
        <w:rPr/>
        <w:t>relación</w:t>
      </w:r>
      <w:r>
        <w:rPr>
          <w:spacing w:val="-6"/>
        </w:rPr>
        <w:t> </w:t>
      </w:r>
      <w:r>
        <w:rPr/>
        <w:t>con</w:t>
      </w:r>
      <w:r>
        <w:rPr>
          <w:spacing w:val="-7"/>
        </w:rPr>
        <w:t> </w:t>
      </w:r>
      <w:r>
        <w:rPr/>
        <w:t>el caos y la imperfección del mundo, así como de la</w:t>
      </w:r>
      <w:r>
        <w:rPr>
          <w:spacing w:val="-5"/>
        </w:rPr>
        <w:t> </w:t>
      </w:r>
      <w:r>
        <w:rPr/>
        <w:t>realidad.</w:t>
      </w:r>
    </w:p>
    <w:p>
      <w:pPr>
        <w:pStyle w:val="BodyText"/>
        <w:spacing w:line="266" w:lineRule="auto"/>
        <w:ind w:left="1383" w:right="1268" w:firstLine="277"/>
        <w:jc w:val="both"/>
      </w:pPr>
      <w:r>
        <w:rPr/>
        <w:t>El rito de paso que supone lo anterior está en íntima relación con el alma. En el pensamiento pitagórico era esencial la idea de la</w:t>
      </w:r>
      <w:r>
        <w:rPr>
          <w:spacing w:val="-19"/>
        </w:rPr>
        <w:t> </w:t>
      </w:r>
      <w:r>
        <w:rPr/>
        <w:t>salvación</w:t>
      </w:r>
      <w:r>
        <w:rPr>
          <w:spacing w:val="-19"/>
        </w:rPr>
        <w:t> </w:t>
      </w:r>
      <w:r>
        <w:rPr/>
        <w:t>del</w:t>
      </w:r>
      <w:r>
        <w:rPr>
          <w:spacing w:val="-19"/>
        </w:rPr>
        <w:t> </w:t>
      </w:r>
      <w:r>
        <w:rPr/>
        <w:t>alma.</w:t>
      </w:r>
      <w:r>
        <w:rPr>
          <w:spacing w:val="-19"/>
        </w:rPr>
        <w:t> </w:t>
      </w:r>
      <w:r>
        <w:rPr/>
        <w:t>Para</w:t>
      </w:r>
      <w:r>
        <w:rPr>
          <w:spacing w:val="-19"/>
        </w:rPr>
        <w:t> </w:t>
      </w:r>
      <w:r>
        <w:rPr/>
        <w:t>el</w:t>
      </w:r>
      <w:r>
        <w:rPr>
          <w:spacing w:val="-19"/>
        </w:rPr>
        <w:t> </w:t>
      </w:r>
      <w:r>
        <w:rPr/>
        <w:t>poeta</w:t>
      </w:r>
      <w:r>
        <w:rPr>
          <w:spacing w:val="-19"/>
        </w:rPr>
        <w:t> </w:t>
      </w:r>
      <w:r>
        <w:rPr/>
        <w:t>peruano</w:t>
      </w:r>
      <w:r>
        <w:rPr>
          <w:spacing w:val="-19"/>
        </w:rPr>
        <w:t> </w:t>
      </w:r>
      <w:r>
        <w:rPr/>
        <w:t>también</w:t>
      </w:r>
      <w:r>
        <w:rPr>
          <w:spacing w:val="-19"/>
        </w:rPr>
        <w:t> </w:t>
      </w:r>
      <w:r>
        <w:rPr/>
        <w:t>es</w:t>
      </w:r>
      <w:r>
        <w:rPr>
          <w:spacing w:val="-18"/>
        </w:rPr>
        <w:t> </w:t>
      </w:r>
      <w:r>
        <w:rPr/>
        <w:t>importante esta situación. En la primera versión de </w:t>
      </w:r>
      <w:r>
        <w:rPr>
          <w:i/>
          <w:spacing w:val="-3"/>
        </w:rPr>
        <w:t>Trilce </w:t>
      </w:r>
      <w:r>
        <w:rPr/>
        <w:t>II, en la última es- trofa</w:t>
      </w:r>
      <w:r>
        <w:rPr>
          <w:spacing w:val="-11"/>
        </w:rPr>
        <w:t> </w:t>
      </w:r>
      <w:r>
        <w:rPr/>
        <w:t>decía:</w:t>
      </w:r>
      <w:r>
        <w:rPr>
          <w:spacing w:val="-11"/>
        </w:rPr>
        <w:t> </w:t>
      </w:r>
      <w:r>
        <w:rPr/>
        <w:t>“¿Qué</w:t>
      </w:r>
      <w:r>
        <w:rPr>
          <w:spacing w:val="-11"/>
        </w:rPr>
        <w:t> </w:t>
      </w:r>
      <w:r>
        <w:rPr/>
        <w:t>se</w:t>
      </w:r>
      <w:r>
        <w:rPr>
          <w:spacing w:val="-11"/>
        </w:rPr>
        <w:t> </w:t>
      </w:r>
      <w:r>
        <w:rPr/>
        <w:t>llama</w:t>
      </w:r>
      <w:r>
        <w:rPr>
          <w:spacing w:val="-11"/>
        </w:rPr>
        <w:t> </w:t>
      </w:r>
      <w:r>
        <w:rPr/>
        <w:t>cuanto</w:t>
      </w:r>
      <w:r>
        <w:rPr>
          <w:spacing w:val="-11"/>
        </w:rPr>
        <w:t> </w:t>
      </w:r>
      <w:r>
        <w:rPr/>
        <w:t>hoy</w:t>
      </w:r>
      <w:r>
        <w:rPr>
          <w:spacing w:val="-11"/>
        </w:rPr>
        <w:t> </w:t>
      </w:r>
      <w:r>
        <w:rPr/>
        <w:t>eriza</w:t>
      </w:r>
      <w:r>
        <w:rPr>
          <w:spacing w:val="-11"/>
        </w:rPr>
        <w:t> </w:t>
      </w:r>
      <w:r>
        <w:rPr/>
        <w:t>el</w:t>
      </w:r>
      <w:r>
        <w:rPr>
          <w:spacing w:val="-11"/>
        </w:rPr>
        <w:t> </w:t>
      </w:r>
      <w:r>
        <w:rPr/>
        <w:t>alma?”</w:t>
      </w:r>
      <w:r>
        <w:rPr>
          <w:position w:val="7"/>
          <w:sz w:val="13"/>
        </w:rPr>
        <w:t>23</w:t>
      </w:r>
      <w:r>
        <w:rPr>
          <w:spacing w:val="11"/>
          <w:position w:val="7"/>
          <w:sz w:val="13"/>
        </w:rPr>
        <w:t> </w:t>
      </w:r>
      <w:r>
        <w:rPr/>
        <w:t>En</w:t>
      </w:r>
      <w:r>
        <w:rPr>
          <w:spacing w:val="-12"/>
        </w:rPr>
        <w:t> </w:t>
      </w:r>
      <w:r>
        <w:rPr>
          <w:i/>
          <w:spacing w:val="-3"/>
        </w:rPr>
        <w:t>Trilce</w:t>
      </w:r>
      <w:r>
        <w:rPr>
          <w:spacing w:val="-3"/>
        </w:rPr>
        <w:t>, </w:t>
      </w:r>
      <w:r>
        <w:rPr/>
        <w:t>César </w:t>
      </w:r>
      <w:r>
        <w:rPr>
          <w:spacing w:val="-4"/>
        </w:rPr>
        <w:t>Vallejo </w:t>
      </w:r>
      <w:r>
        <w:rPr/>
        <w:t>experimenta la salvación de su alma ironizando y destruyendo la Armonía para afincar los pies en la armonía de la poesía. Desde esta perspectiva cobra pleno sentido la carta que  el</w:t>
      </w:r>
      <w:r>
        <w:rPr>
          <w:spacing w:val="-19"/>
        </w:rPr>
        <w:t> </w:t>
      </w:r>
      <w:r>
        <w:rPr/>
        <w:t>poeta</w:t>
      </w:r>
      <w:r>
        <w:rPr>
          <w:spacing w:val="-19"/>
        </w:rPr>
        <w:t> </w:t>
      </w:r>
      <w:r>
        <w:rPr/>
        <w:t>peruano</w:t>
      </w:r>
      <w:r>
        <w:rPr>
          <w:spacing w:val="-19"/>
        </w:rPr>
        <w:t> </w:t>
      </w:r>
      <w:r>
        <w:rPr/>
        <w:t>escribió</w:t>
      </w:r>
      <w:r>
        <w:rPr>
          <w:spacing w:val="-19"/>
        </w:rPr>
        <w:t> </w:t>
      </w:r>
      <w:r>
        <w:rPr/>
        <w:t>a</w:t>
      </w:r>
      <w:r>
        <w:rPr>
          <w:spacing w:val="-19"/>
        </w:rPr>
        <w:t> </w:t>
      </w:r>
      <w:r>
        <w:rPr/>
        <w:t>su</w:t>
      </w:r>
      <w:r>
        <w:rPr>
          <w:spacing w:val="-19"/>
        </w:rPr>
        <w:t> </w:t>
      </w:r>
      <w:r>
        <w:rPr/>
        <w:t>amigo</w:t>
      </w:r>
      <w:r>
        <w:rPr>
          <w:spacing w:val="-30"/>
        </w:rPr>
        <w:t> </w:t>
      </w:r>
      <w:r>
        <w:rPr/>
        <w:t>Atenor</w:t>
      </w:r>
      <w:r>
        <w:rPr>
          <w:spacing w:val="-19"/>
        </w:rPr>
        <w:t> </w:t>
      </w:r>
      <w:r>
        <w:rPr/>
        <w:t>Orrego,</w:t>
      </w:r>
      <w:r>
        <w:rPr>
          <w:spacing w:val="-19"/>
        </w:rPr>
        <w:t> </w:t>
      </w:r>
      <w:r>
        <w:rPr/>
        <w:t>a</w:t>
      </w:r>
      <w:r>
        <w:rPr>
          <w:spacing w:val="-19"/>
        </w:rPr>
        <w:t> </w:t>
      </w:r>
      <w:r>
        <w:rPr/>
        <w:t>propósito</w:t>
      </w:r>
      <w:r>
        <w:rPr>
          <w:spacing w:val="-19"/>
        </w:rPr>
        <w:t> </w:t>
      </w:r>
      <w:r>
        <w:rPr/>
        <w:t>de la publicación de </w:t>
      </w:r>
      <w:r>
        <w:rPr>
          <w:i/>
          <w:spacing w:val="-3"/>
        </w:rPr>
        <w:t>Trilce </w:t>
      </w:r>
      <w:r>
        <w:rPr/>
        <w:t>y de la salvación de su alma</w:t>
      </w:r>
      <w:r>
        <w:rPr>
          <w:spacing w:val="-7"/>
        </w:rPr>
        <w:t> </w:t>
      </w:r>
      <w:r>
        <w:rPr/>
        <w:t>(ánima):</w:t>
      </w:r>
    </w:p>
    <w:p>
      <w:pPr>
        <w:pStyle w:val="BodyText"/>
        <w:spacing w:before="3"/>
        <w:rPr>
          <w:sz w:val="26"/>
        </w:rPr>
      </w:pPr>
    </w:p>
    <w:p>
      <w:pPr>
        <w:spacing w:line="292" w:lineRule="auto" w:before="0"/>
        <w:ind w:left="1667" w:right="1268" w:firstLine="0"/>
        <w:jc w:val="both"/>
        <w:rPr>
          <w:sz w:val="11"/>
        </w:rPr>
      </w:pPr>
      <w:r>
        <w:rPr>
          <w:sz w:val="20"/>
        </w:rPr>
        <w:t>[…] asumo toda la responsabilidad de su estética […]. Me doy en  la forma más libre que puedo y ésta es mi mayor cosecha artística […]</w:t>
      </w:r>
      <w:r>
        <w:rPr>
          <w:spacing w:val="-5"/>
          <w:sz w:val="20"/>
        </w:rPr>
        <w:t> </w:t>
      </w:r>
      <w:r>
        <w:rPr>
          <w:sz w:val="20"/>
        </w:rPr>
        <w:t>¡Dios</w:t>
      </w:r>
      <w:r>
        <w:rPr>
          <w:spacing w:val="-5"/>
          <w:sz w:val="20"/>
        </w:rPr>
        <w:t> </w:t>
      </w:r>
      <w:r>
        <w:rPr>
          <w:sz w:val="20"/>
        </w:rPr>
        <w:t>sabe</w:t>
      </w:r>
      <w:r>
        <w:rPr>
          <w:spacing w:val="-5"/>
          <w:sz w:val="20"/>
        </w:rPr>
        <w:t> </w:t>
      </w:r>
      <w:r>
        <w:rPr>
          <w:sz w:val="20"/>
        </w:rPr>
        <w:t>cuánto</w:t>
      </w:r>
      <w:r>
        <w:rPr>
          <w:spacing w:val="-5"/>
          <w:sz w:val="20"/>
        </w:rPr>
        <w:t> </w:t>
      </w:r>
      <w:r>
        <w:rPr>
          <w:sz w:val="20"/>
        </w:rPr>
        <w:t>he</w:t>
      </w:r>
      <w:r>
        <w:rPr>
          <w:spacing w:val="-5"/>
          <w:sz w:val="20"/>
        </w:rPr>
        <w:t> </w:t>
      </w:r>
      <w:r>
        <w:rPr>
          <w:sz w:val="20"/>
        </w:rPr>
        <w:t>sufrido</w:t>
      </w:r>
      <w:r>
        <w:rPr>
          <w:spacing w:val="-5"/>
          <w:sz w:val="20"/>
        </w:rPr>
        <w:t> </w:t>
      </w:r>
      <w:r>
        <w:rPr>
          <w:sz w:val="20"/>
        </w:rPr>
        <w:t>para</w:t>
      </w:r>
      <w:r>
        <w:rPr>
          <w:spacing w:val="-5"/>
          <w:sz w:val="20"/>
        </w:rPr>
        <w:t> </w:t>
      </w:r>
      <w:r>
        <w:rPr>
          <w:sz w:val="20"/>
        </w:rPr>
        <w:t>que</w:t>
      </w:r>
      <w:r>
        <w:rPr>
          <w:spacing w:val="-5"/>
          <w:sz w:val="20"/>
        </w:rPr>
        <w:t> </w:t>
      </w:r>
      <w:r>
        <w:rPr>
          <w:sz w:val="20"/>
        </w:rPr>
        <w:t>el</w:t>
      </w:r>
      <w:r>
        <w:rPr>
          <w:spacing w:val="-5"/>
          <w:sz w:val="20"/>
        </w:rPr>
        <w:t> </w:t>
      </w:r>
      <w:r>
        <w:rPr>
          <w:sz w:val="20"/>
        </w:rPr>
        <w:t>ritmo</w:t>
      </w:r>
      <w:r>
        <w:rPr>
          <w:spacing w:val="-5"/>
          <w:sz w:val="20"/>
        </w:rPr>
        <w:t> </w:t>
      </w:r>
      <w:r>
        <w:rPr>
          <w:sz w:val="20"/>
        </w:rPr>
        <w:t>no</w:t>
      </w:r>
      <w:r>
        <w:rPr>
          <w:spacing w:val="-5"/>
          <w:sz w:val="20"/>
        </w:rPr>
        <w:t> </w:t>
      </w:r>
      <w:r>
        <w:rPr>
          <w:sz w:val="20"/>
        </w:rPr>
        <w:t>traspasara</w:t>
      </w:r>
      <w:r>
        <w:rPr>
          <w:spacing w:val="-6"/>
          <w:sz w:val="20"/>
        </w:rPr>
        <w:t> </w:t>
      </w:r>
      <w:r>
        <w:rPr>
          <w:sz w:val="20"/>
        </w:rPr>
        <w:t>esa libertad y cayera en el libertinaje! ¡Dios sabe hasta qué bordes espe- luznantes me he asomado, colmado de miedo, temeroso de que todo se vaya a morir a fondo para que mi pobre ánima</w:t>
      </w:r>
      <w:r>
        <w:rPr>
          <w:spacing w:val="3"/>
          <w:sz w:val="20"/>
        </w:rPr>
        <w:t> </w:t>
      </w:r>
      <w:r>
        <w:rPr>
          <w:sz w:val="20"/>
        </w:rPr>
        <w:t>viva!</w:t>
      </w:r>
      <w:r>
        <w:rPr>
          <w:position w:val="7"/>
          <w:sz w:val="11"/>
        </w:rPr>
        <w:t>24</w:t>
      </w:r>
    </w:p>
    <w:p>
      <w:pPr>
        <w:pStyle w:val="BodyText"/>
        <w:spacing w:before="1"/>
        <w:rPr>
          <w:sz w:val="23"/>
        </w:rPr>
      </w:pPr>
    </w:p>
    <w:p>
      <w:pPr>
        <w:pStyle w:val="BodyText"/>
        <w:spacing w:line="266" w:lineRule="auto"/>
        <w:ind w:left="1383" w:right="1268"/>
        <w:jc w:val="both"/>
      </w:pPr>
      <w:r>
        <w:rPr/>
        <w:t>Y</w:t>
      </w:r>
      <w:r>
        <w:rPr>
          <w:spacing w:val="-12"/>
        </w:rPr>
        <w:t> </w:t>
      </w:r>
      <w:r>
        <w:rPr/>
        <w:t>vaya</w:t>
      </w:r>
      <w:r>
        <w:rPr>
          <w:spacing w:val="-4"/>
        </w:rPr>
        <w:t> </w:t>
      </w:r>
      <w:r>
        <w:rPr/>
        <w:t>que</w:t>
      </w:r>
      <w:r>
        <w:rPr>
          <w:spacing w:val="-4"/>
        </w:rPr>
        <w:t> </w:t>
      </w:r>
      <w:r>
        <w:rPr/>
        <w:t>su</w:t>
      </w:r>
      <w:r>
        <w:rPr>
          <w:spacing w:val="-4"/>
        </w:rPr>
        <w:t> </w:t>
      </w:r>
      <w:r>
        <w:rPr/>
        <w:t>ánima</w:t>
      </w:r>
      <w:r>
        <w:rPr>
          <w:spacing w:val="-4"/>
        </w:rPr>
        <w:t> </w:t>
      </w:r>
      <w:r>
        <w:rPr/>
        <w:t>siguió</w:t>
      </w:r>
      <w:r>
        <w:rPr>
          <w:spacing w:val="-4"/>
        </w:rPr>
        <w:t> </w:t>
      </w:r>
      <w:r>
        <w:rPr/>
        <w:t>viva</w:t>
      </w:r>
      <w:r>
        <w:rPr>
          <w:spacing w:val="-4"/>
        </w:rPr>
        <w:t> </w:t>
      </w:r>
      <w:r>
        <w:rPr/>
        <w:t>o</w:t>
      </w:r>
      <w:r>
        <w:rPr>
          <w:spacing w:val="-4"/>
        </w:rPr>
        <w:t> </w:t>
      </w:r>
      <w:r>
        <w:rPr/>
        <w:t>revivió.</w:t>
      </w:r>
      <w:r>
        <w:rPr>
          <w:spacing w:val="-4"/>
        </w:rPr>
        <w:t> </w:t>
      </w:r>
      <w:r>
        <w:rPr>
          <w:i/>
          <w:spacing w:val="-3"/>
        </w:rPr>
        <w:t>Trilce</w:t>
      </w:r>
      <w:r>
        <w:rPr>
          <w:i/>
          <w:spacing w:val="-4"/>
        </w:rPr>
        <w:t> </w:t>
      </w:r>
      <w:r>
        <w:rPr/>
        <w:t>LXXVII</w:t>
      </w:r>
      <w:r>
        <w:rPr>
          <w:spacing w:val="-4"/>
        </w:rPr>
        <w:t> </w:t>
      </w:r>
      <w:r>
        <w:rPr/>
        <w:t>es</w:t>
      </w:r>
      <w:r>
        <w:rPr>
          <w:spacing w:val="-4"/>
        </w:rPr>
        <w:t> </w:t>
      </w:r>
      <w:r>
        <w:rPr/>
        <w:t>una poética</w:t>
      </w:r>
      <w:r>
        <w:rPr>
          <w:spacing w:val="-19"/>
        </w:rPr>
        <w:t> </w:t>
      </w:r>
      <w:r>
        <w:rPr/>
        <w:t>y</w:t>
      </w:r>
      <w:r>
        <w:rPr>
          <w:spacing w:val="-19"/>
        </w:rPr>
        <w:t> </w:t>
      </w:r>
      <w:r>
        <w:rPr/>
        <w:t>también</w:t>
      </w:r>
      <w:r>
        <w:rPr>
          <w:spacing w:val="-19"/>
        </w:rPr>
        <w:t> </w:t>
      </w:r>
      <w:r>
        <w:rPr/>
        <w:t>es</w:t>
      </w:r>
      <w:r>
        <w:rPr>
          <w:spacing w:val="-19"/>
        </w:rPr>
        <w:t> </w:t>
      </w:r>
      <w:r>
        <w:rPr/>
        <w:t>una</w:t>
      </w:r>
      <w:r>
        <w:rPr>
          <w:spacing w:val="-19"/>
        </w:rPr>
        <w:t> </w:t>
      </w:r>
      <w:r>
        <w:rPr/>
        <w:t>profética.</w:t>
      </w:r>
      <w:r>
        <w:rPr>
          <w:spacing w:val="-19"/>
        </w:rPr>
        <w:t> </w:t>
      </w:r>
      <w:r>
        <w:rPr/>
        <w:t>Una</w:t>
      </w:r>
      <w:r>
        <w:rPr>
          <w:spacing w:val="-19"/>
        </w:rPr>
        <w:t> </w:t>
      </w:r>
      <w:r>
        <w:rPr/>
        <w:t>vez</w:t>
      </w:r>
      <w:r>
        <w:rPr>
          <w:spacing w:val="-19"/>
        </w:rPr>
        <w:t> </w:t>
      </w:r>
      <w:r>
        <w:rPr/>
        <w:t>superado</w:t>
      </w:r>
      <w:r>
        <w:rPr>
          <w:spacing w:val="-19"/>
        </w:rPr>
        <w:t> </w:t>
      </w:r>
      <w:r>
        <w:rPr/>
        <w:t>el</w:t>
      </w:r>
      <w:r>
        <w:rPr>
          <w:spacing w:val="-19"/>
        </w:rPr>
        <w:t> </w:t>
      </w:r>
      <w:r>
        <w:rPr/>
        <w:t>umbral</w:t>
      </w:r>
      <w:r>
        <w:rPr>
          <w:spacing w:val="-19"/>
        </w:rPr>
        <w:t> </w:t>
      </w:r>
      <w:r>
        <w:rPr/>
        <w:t>del rito de paso, en lugar de posar los pies en “la seguridad dupla de la</w:t>
      </w:r>
      <w:r>
        <w:rPr>
          <w:spacing w:val="-23"/>
        </w:rPr>
        <w:t> </w:t>
      </w:r>
      <w:r>
        <w:rPr/>
        <w:t>Armonía”</w:t>
      </w:r>
      <w:r>
        <w:rPr>
          <w:spacing w:val="-10"/>
        </w:rPr>
        <w:t> </w:t>
      </w:r>
      <w:r>
        <w:rPr/>
        <w:t>pitagórica,</w:t>
      </w:r>
      <w:r>
        <w:rPr>
          <w:spacing w:val="-11"/>
        </w:rPr>
        <w:t> </w:t>
      </w:r>
      <w:r>
        <w:rPr/>
        <w:t>habrá</w:t>
      </w:r>
      <w:r>
        <w:rPr>
          <w:spacing w:val="-11"/>
        </w:rPr>
        <w:t> </w:t>
      </w:r>
      <w:r>
        <w:rPr/>
        <w:t>de</w:t>
      </w:r>
      <w:r>
        <w:rPr>
          <w:spacing w:val="-11"/>
        </w:rPr>
        <w:t> </w:t>
      </w:r>
      <w:r>
        <w:rPr/>
        <w:t>posarlos</w:t>
      </w:r>
      <w:r>
        <w:rPr>
          <w:spacing w:val="-11"/>
        </w:rPr>
        <w:t> </w:t>
      </w:r>
      <w:r>
        <w:rPr/>
        <w:t>en</w:t>
      </w:r>
      <w:r>
        <w:rPr>
          <w:spacing w:val="-11"/>
        </w:rPr>
        <w:t> </w:t>
      </w:r>
      <w:r>
        <w:rPr/>
        <w:t>el</w:t>
      </w:r>
      <w:r>
        <w:rPr>
          <w:spacing w:val="-11"/>
        </w:rPr>
        <w:t> </w:t>
      </w:r>
      <w:r>
        <w:rPr/>
        <w:t>caos</w:t>
      </w:r>
      <w:r>
        <w:rPr>
          <w:spacing w:val="-11"/>
        </w:rPr>
        <w:t> </w:t>
      </w:r>
      <w:r>
        <w:rPr/>
        <w:t>de</w:t>
      </w:r>
      <w:r>
        <w:rPr>
          <w:spacing w:val="-11"/>
        </w:rPr>
        <w:t> </w:t>
      </w:r>
      <w:r>
        <w:rPr/>
        <w:t>la</w:t>
      </w:r>
      <w:r>
        <w:rPr>
          <w:spacing w:val="-11"/>
        </w:rPr>
        <w:t> </w:t>
      </w:r>
      <w:r>
        <w:rPr/>
        <w:t>realidad del</w:t>
      </w:r>
      <w:r>
        <w:rPr>
          <w:spacing w:val="-9"/>
        </w:rPr>
        <w:t> </w:t>
      </w:r>
      <w:r>
        <w:rPr/>
        <w:t>mundo</w:t>
      </w:r>
      <w:r>
        <w:rPr>
          <w:spacing w:val="-9"/>
        </w:rPr>
        <w:t> </w:t>
      </w:r>
      <w:r>
        <w:rPr/>
        <w:t>de</w:t>
      </w:r>
      <w:r>
        <w:rPr>
          <w:spacing w:val="-9"/>
        </w:rPr>
        <w:t> </w:t>
      </w:r>
      <w:r>
        <w:rPr/>
        <w:t>la</w:t>
      </w:r>
      <w:r>
        <w:rPr>
          <w:spacing w:val="-9"/>
        </w:rPr>
        <w:t> </w:t>
      </w:r>
      <w:r>
        <w:rPr/>
        <w:t>armonía</w:t>
      </w:r>
      <w:r>
        <w:rPr>
          <w:spacing w:val="-9"/>
        </w:rPr>
        <w:t> </w:t>
      </w:r>
      <w:r>
        <w:rPr/>
        <w:t>del</w:t>
      </w:r>
      <w:r>
        <w:rPr>
          <w:spacing w:val="-9"/>
        </w:rPr>
        <w:t> </w:t>
      </w:r>
      <w:r>
        <w:rPr/>
        <w:t>lenguaje</w:t>
      </w:r>
      <w:r>
        <w:rPr>
          <w:spacing w:val="-9"/>
        </w:rPr>
        <w:t> </w:t>
      </w:r>
      <w:r>
        <w:rPr/>
        <w:t>poético.</w:t>
      </w:r>
      <w:r>
        <w:rPr>
          <w:spacing w:val="-9"/>
        </w:rPr>
        <w:t> </w:t>
      </w:r>
      <w:r>
        <w:rPr/>
        <w:t>Una</w:t>
      </w:r>
      <w:r>
        <w:rPr>
          <w:spacing w:val="-9"/>
        </w:rPr>
        <w:t> </w:t>
      </w:r>
      <w:r>
        <w:rPr/>
        <w:t>vez</w:t>
      </w:r>
      <w:r>
        <w:rPr>
          <w:spacing w:val="-9"/>
        </w:rPr>
        <w:t> </w:t>
      </w:r>
      <w:r>
        <w:rPr/>
        <w:t>cruzado</w:t>
      </w:r>
      <w:r>
        <w:rPr>
          <w:spacing w:val="-9"/>
        </w:rPr>
        <w:t> </w:t>
      </w:r>
      <w:r>
        <w:rPr/>
        <w:t>el</w:t>
      </w:r>
    </w:p>
    <w:p>
      <w:pPr>
        <w:pStyle w:val="BodyText"/>
      </w:pPr>
    </w:p>
    <w:p>
      <w:pPr>
        <w:pStyle w:val="BodyText"/>
      </w:pPr>
    </w:p>
    <w:p>
      <w:pPr>
        <w:pStyle w:val="BodyText"/>
        <w:spacing w:before="10"/>
        <w:rPr>
          <w:sz w:val="28"/>
        </w:rPr>
      </w:pPr>
    </w:p>
    <w:p>
      <w:pPr>
        <w:spacing w:line="261" w:lineRule="auto" w:before="0"/>
        <w:ind w:left="1383" w:right="1266" w:firstLine="227"/>
        <w:jc w:val="both"/>
        <w:rPr>
          <w:sz w:val="16"/>
        </w:rPr>
      </w:pPr>
      <w:r>
        <w:rPr>
          <w:position w:val="5"/>
          <w:sz w:val="9"/>
        </w:rPr>
        <w:t>23 </w:t>
      </w:r>
      <w:r>
        <w:rPr>
          <w:sz w:val="16"/>
        </w:rPr>
        <w:t>César Vallejo, </w:t>
      </w:r>
      <w:r>
        <w:rPr>
          <w:i/>
          <w:sz w:val="16"/>
        </w:rPr>
        <w:t>Bohemia: Arte, Letras, Frivolidades</w:t>
      </w:r>
      <w:r>
        <w:rPr>
          <w:sz w:val="16"/>
        </w:rPr>
        <w:t>, núm. 1, Lima, 15 de junio, 1921,  p. 8.</w:t>
      </w:r>
    </w:p>
    <w:p>
      <w:pPr>
        <w:spacing w:line="261" w:lineRule="auto" w:before="0"/>
        <w:ind w:left="1383" w:right="1268" w:firstLine="226"/>
        <w:jc w:val="both"/>
        <w:rPr>
          <w:sz w:val="16"/>
        </w:rPr>
      </w:pPr>
      <w:r>
        <w:rPr>
          <w:position w:val="5"/>
          <w:sz w:val="9"/>
        </w:rPr>
        <w:t>24</w:t>
      </w:r>
      <w:r>
        <w:rPr>
          <w:spacing w:val="1"/>
          <w:position w:val="5"/>
          <w:sz w:val="9"/>
        </w:rPr>
        <w:t> </w:t>
      </w:r>
      <w:r>
        <w:rPr>
          <w:sz w:val="16"/>
        </w:rPr>
        <w:t>César</w:t>
      </w:r>
      <w:r>
        <w:rPr>
          <w:spacing w:val="-20"/>
          <w:sz w:val="16"/>
        </w:rPr>
        <w:t> </w:t>
      </w:r>
      <w:r>
        <w:rPr>
          <w:spacing w:val="-4"/>
          <w:sz w:val="16"/>
        </w:rPr>
        <w:t>Vallejo,</w:t>
      </w:r>
      <w:r>
        <w:rPr>
          <w:spacing w:val="-17"/>
          <w:sz w:val="16"/>
        </w:rPr>
        <w:t> </w:t>
      </w:r>
      <w:r>
        <w:rPr>
          <w:sz w:val="16"/>
        </w:rPr>
        <w:t>en</w:t>
      </w:r>
      <w:r>
        <w:rPr>
          <w:spacing w:val="-17"/>
          <w:sz w:val="16"/>
        </w:rPr>
        <w:t> </w:t>
      </w:r>
      <w:r>
        <w:rPr>
          <w:sz w:val="16"/>
        </w:rPr>
        <w:t>José</w:t>
      </w:r>
      <w:r>
        <w:rPr>
          <w:spacing w:val="-17"/>
          <w:sz w:val="16"/>
        </w:rPr>
        <w:t> </w:t>
      </w:r>
      <w:r>
        <w:rPr>
          <w:sz w:val="16"/>
        </w:rPr>
        <w:t>Carlos</w:t>
      </w:r>
      <w:r>
        <w:rPr>
          <w:spacing w:val="-17"/>
          <w:sz w:val="16"/>
        </w:rPr>
        <w:t> </w:t>
      </w:r>
      <w:r>
        <w:rPr>
          <w:sz w:val="16"/>
        </w:rPr>
        <w:t>Mariátegui,</w:t>
      </w:r>
      <w:r>
        <w:rPr>
          <w:spacing w:val="-16"/>
          <w:sz w:val="16"/>
        </w:rPr>
        <w:t> </w:t>
      </w:r>
      <w:r>
        <w:rPr>
          <w:i/>
          <w:sz w:val="16"/>
        </w:rPr>
        <w:t>Siete</w:t>
      </w:r>
      <w:r>
        <w:rPr>
          <w:i/>
          <w:spacing w:val="-17"/>
          <w:sz w:val="16"/>
        </w:rPr>
        <w:t> </w:t>
      </w:r>
      <w:r>
        <w:rPr>
          <w:i/>
          <w:sz w:val="16"/>
        </w:rPr>
        <w:t>ensayos</w:t>
      </w:r>
      <w:r>
        <w:rPr>
          <w:i/>
          <w:spacing w:val="-17"/>
          <w:sz w:val="16"/>
        </w:rPr>
        <w:t> </w:t>
      </w:r>
      <w:r>
        <w:rPr>
          <w:i/>
          <w:sz w:val="16"/>
        </w:rPr>
        <w:t>de</w:t>
      </w:r>
      <w:r>
        <w:rPr>
          <w:i/>
          <w:spacing w:val="-17"/>
          <w:sz w:val="16"/>
        </w:rPr>
        <w:t> </w:t>
      </w:r>
      <w:r>
        <w:rPr>
          <w:i/>
          <w:spacing w:val="-3"/>
          <w:sz w:val="16"/>
        </w:rPr>
        <w:t>interpretación</w:t>
      </w:r>
      <w:r>
        <w:rPr>
          <w:i/>
          <w:spacing w:val="-17"/>
          <w:sz w:val="16"/>
        </w:rPr>
        <w:t> </w:t>
      </w:r>
      <w:r>
        <w:rPr>
          <w:i/>
          <w:sz w:val="16"/>
        </w:rPr>
        <w:t>de</w:t>
      </w:r>
      <w:r>
        <w:rPr>
          <w:i/>
          <w:spacing w:val="-17"/>
          <w:sz w:val="16"/>
        </w:rPr>
        <w:t> </w:t>
      </w:r>
      <w:r>
        <w:rPr>
          <w:i/>
          <w:sz w:val="16"/>
        </w:rPr>
        <w:t>la</w:t>
      </w:r>
      <w:r>
        <w:rPr>
          <w:i/>
          <w:spacing w:val="-17"/>
          <w:sz w:val="16"/>
        </w:rPr>
        <w:t> </w:t>
      </w:r>
      <w:r>
        <w:rPr>
          <w:i/>
          <w:spacing w:val="-3"/>
          <w:sz w:val="16"/>
        </w:rPr>
        <w:t>realidad </w:t>
      </w:r>
      <w:r>
        <w:rPr>
          <w:i/>
          <w:sz w:val="16"/>
        </w:rPr>
        <w:t>peruana</w:t>
      </w:r>
      <w:r>
        <w:rPr>
          <w:sz w:val="16"/>
        </w:rPr>
        <w:t>, Barcelona, Crítica, 1976,  pp. 259-260.</w:t>
      </w:r>
    </w:p>
    <w:p>
      <w:pPr>
        <w:pStyle w:val="BodyText"/>
        <w:rPr>
          <w:sz w:val="20"/>
        </w:rPr>
      </w:pPr>
    </w:p>
    <w:p>
      <w:pPr>
        <w:pStyle w:val="BodyText"/>
        <w:spacing w:before="3"/>
        <w:rPr>
          <w:sz w:val="18"/>
        </w:rPr>
      </w:pPr>
    </w:p>
    <w:p>
      <w:pPr>
        <w:spacing w:before="82"/>
        <w:ind w:left="1592" w:right="1483" w:firstLine="0"/>
        <w:jc w:val="center"/>
        <w:rPr>
          <w:rFonts w:ascii="Arial"/>
          <w:sz w:val="16"/>
        </w:rPr>
      </w:pPr>
      <w:r>
        <w:rPr>
          <w:rFonts w:ascii="Arial"/>
          <w:sz w:val="16"/>
        </w:rPr>
        <w:t>37</w:t>
      </w:r>
    </w:p>
    <w:p>
      <w:pPr>
        <w:spacing w:after="0"/>
        <w:jc w:val="center"/>
        <w:rPr>
          <w:rFonts w:ascii="Arial"/>
          <w:sz w:val="16"/>
        </w:rPr>
        <w:sectPr>
          <w:footerReference w:type="default" r:id="rId6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412" w:val="left" w:leader="none"/>
          <w:tab w:pos="2495" w:val="left" w:leader="none"/>
        </w:tabs>
        <w:spacing w:before="79"/>
        <w:ind w:left="0" w:right="111" w:firstLine="0"/>
        <w:jc w:val="center"/>
        <w:rPr>
          <w:rFonts w:ascii="Arial" w:hAnsi="Arial"/>
          <w:sz w:val="14"/>
        </w:rPr>
      </w:pPr>
      <w:r>
        <w:rPr>
          <w:rFonts w:ascii="Arial" w:hAnsi="Arial"/>
          <w:w w:val="130"/>
          <w:sz w:val="18"/>
        </w:rPr>
        <w:t>a </w:t>
      </w:r>
      <w:r>
        <w:rPr>
          <w:rFonts w:ascii="Arial" w:hAnsi="Arial"/>
          <w:w w:val="115"/>
          <w:sz w:val="14"/>
        </w:rPr>
        <w:t>L  </w:t>
      </w:r>
      <w:r>
        <w:rPr>
          <w:rFonts w:ascii="Arial" w:hAnsi="Arial"/>
          <w:w w:val="195"/>
          <w:sz w:val="14"/>
        </w:rPr>
        <w:t>f r </w:t>
      </w:r>
      <w:r>
        <w:rPr>
          <w:rFonts w:ascii="Arial" w:hAnsi="Arial"/>
          <w:w w:val="115"/>
          <w:sz w:val="14"/>
        </w:rPr>
        <w:t>e </w:t>
      </w:r>
      <w:r>
        <w:rPr>
          <w:rFonts w:ascii="Arial" w:hAnsi="Arial"/>
          <w:spacing w:val="12"/>
          <w:w w:val="115"/>
          <w:sz w:val="14"/>
        </w:rPr>
        <w:t> </w:t>
      </w:r>
      <w:r>
        <w:rPr>
          <w:rFonts w:ascii="Arial" w:hAnsi="Arial"/>
          <w:w w:val="130"/>
          <w:sz w:val="14"/>
        </w:rPr>
        <w:t>d</w:t>
      </w:r>
      <w:r>
        <w:rPr>
          <w:rFonts w:ascii="Arial" w:hAnsi="Arial"/>
          <w:spacing w:val="31"/>
          <w:w w:val="130"/>
          <w:sz w:val="14"/>
        </w:rPr>
        <w:t> </w:t>
      </w:r>
      <w:r>
        <w:rPr>
          <w:rFonts w:ascii="Arial" w:hAnsi="Arial"/>
          <w:w w:val="130"/>
          <w:sz w:val="14"/>
        </w:rPr>
        <w:t>o</w:t>
        <w:tab/>
      </w:r>
      <w:r>
        <w:rPr>
          <w:rFonts w:ascii="Arial" w:hAnsi="Arial"/>
          <w:w w:val="195"/>
          <w:sz w:val="18"/>
        </w:rPr>
        <w:t>r </w:t>
      </w:r>
      <w:r>
        <w:rPr>
          <w:rFonts w:ascii="Arial" w:hAnsi="Arial"/>
          <w:w w:val="130"/>
          <w:sz w:val="14"/>
        </w:rPr>
        <w:t>o  s</w:t>
      </w:r>
      <w:r>
        <w:rPr>
          <w:rFonts w:ascii="Arial" w:hAnsi="Arial"/>
          <w:spacing w:val="2"/>
          <w:w w:val="130"/>
          <w:sz w:val="14"/>
        </w:rPr>
        <w:t> </w:t>
      </w:r>
      <w:r>
        <w:rPr>
          <w:rFonts w:ascii="Arial" w:hAnsi="Arial"/>
          <w:w w:val="130"/>
          <w:sz w:val="14"/>
        </w:rPr>
        <w:t>a</w:t>
      </w:r>
      <w:r>
        <w:rPr>
          <w:rFonts w:ascii="Arial" w:hAnsi="Arial"/>
          <w:spacing w:val="33"/>
          <w:w w:val="130"/>
          <w:sz w:val="14"/>
        </w:rPr>
        <w:t> </w:t>
      </w:r>
      <w:r>
        <w:rPr>
          <w:rFonts w:ascii="Arial" w:hAnsi="Arial"/>
          <w:w w:val="130"/>
          <w:sz w:val="14"/>
        </w:rPr>
        <w:t>s</w:t>
        <w:tab/>
      </w:r>
      <w:r>
        <w:rPr>
          <w:rFonts w:ascii="Arial" w:hAnsi="Arial"/>
          <w:w w:val="115"/>
          <w:sz w:val="18"/>
        </w:rPr>
        <w:t>m </w:t>
      </w:r>
      <w:r>
        <w:rPr>
          <w:rFonts w:ascii="Arial" w:hAnsi="Arial"/>
          <w:w w:val="130"/>
          <w:sz w:val="14"/>
        </w:rPr>
        <w:t>a  </w:t>
      </w:r>
      <w:r>
        <w:rPr>
          <w:rFonts w:ascii="Arial" w:hAnsi="Arial"/>
          <w:w w:val="195"/>
          <w:sz w:val="14"/>
        </w:rPr>
        <w:t>r t </w:t>
      </w:r>
      <w:r>
        <w:rPr>
          <w:rFonts w:ascii="Arial" w:hAnsi="Arial"/>
          <w:w w:val="115"/>
          <w:sz w:val="14"/>
        </w:rPr>
        <w:t>í  </w:t>
      </w:r>
      <w:r>
        <w:rPr>
          <w:rFonts w:ascii="Arial" w:hAnsi="Arial"/>
          <w:w w:val="130"/>
          <w:sz w:val="14"/>
        </w:rPr>
        <w:t>n  </w:t>
      </w:r>
      <w:r>
        <w:rPr>
          <w:rFonts w:ascii="Arial" w:hAnsi="Arial"/>
          <w:w w:val="115"/>
          <w:sz w:val="14"/>
        </w:rPr>
        <w:t>e</w:t>
      </w:r>
      <w:r>
        <w:rPr>
          <w:rFonts w:ascii="Arial" w:hAnsi="Arial"/>
          <w:spacing w:val="6"/>
          <w:w w:val="11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spacing w:before="0"/>
        <w:ind w:left="1270" w:right="0" w:firstLine="0"/>
        <w:jc w:val="left"/>
        <w:rPr>
          <w:sz w:val="22"/>
        </w:rPr>
      </w:pPr>
      <w:r>
        <w:rPr>
          <w:sz w:val="22"/>
        </w:rPr>
        <w:t>umbral, ya vendrán después </w:t>
      </w:r>
      <w:r>
        <w:rPr>
          <w:i/>
          <w:sz w:val="22"/>
        </w:rPr>
        <w:t>Poemas humanos</w:t>
      </w:r>
      <w:r>
        <w:rPr>
          <w:sz w:val="22"/>
        </w:rPr>
        <w:t>, ya vendrá después</w:t>
      </w:r>
    </w:p>
    <w:p>
      <w:pPr>
        <w:spacing w:before="27"/>
        <w:ind w:left="1270" w:right="2251" w:firstLine="0"/>
        <w:jc w:val="left"/>
        <w:rPr>
          <w:i/>
          <w:sz w:val="22"/>
        </w:rPr>
      </w:pPr>
      <w:r>
        <w:rPr>
          <w:i/>
          <w:sz w:val="22"/>
        </w:rPr>
        <w:t>España, aparta de mí este cáliz.</w:t>
      </w:r>
    </w:p>
    <w:p>
      <w:pPr>
        <w:pStyle w:val="BodyText"/>
        <w:spacing w:line="266" w:lineRule="auto" w:before="27"/>
        <w:ind w:left="1270" w:right="1381" w:firstLine="277"/>
        <w:jc w:val="both"/>
      </w:pPr>
      <w:r>
        <w:rPr/>
        <w:t>Por ahora: “Quién hace tanta bulla, y ni deja / testar las islas que</w:t>
      </w:r>
      <w:r>
        <w:rPr>
          <w:spacing w:val="-12"/>
        </w:rPr>
        <w:t> </w:t>
      </w:r>
      <w:r>
        <w:rPr/>
        <w:t>van</w:t>
      </w:r>
      <w:r>
        <w:rPr>
          <w:spacing w:val="-12"/>
        </w:rPr>
        <w:t> </w:t>
      </w:r>
      <w:r>
        <w:rPr/>
        <w:t>quedando.</w:t>
      </w:r>
      <w:r>
        <w:rPr>
          <w:spacing w:val="-12"/>
        </w:rPr>
        <w:t> </w:t>
      </w:r>
      <w:r>
        <w:rPr/>
        <w:t>Un</w:t>
      </w:r>
      <w:r>
        <w:rPr>
          <w:spacing w:val="-12"/>
        </w:rPr>
        <w:t> </w:t>
      </w:r>
      <w:r>
        <w:rPr/>
        <w:t>poco</w:t>
      </w:r>
      <w:r>
        <w:rPr>
          <w:spacing w:val="-12"/>
        </w:rPr>
        <w:t> </w:t>
      </w:r>
      <w:r>
        <w:rPr/>
        <w:t>más</w:t>
      </w:r>
      <w:r>
        <w:rPr>
          <w:spacing w:val="-12"/>
        </w:rPr>
        <w:t> </w:t>
      </w:r>
      <w:r>
        <w:rPr/>
        <w:t>de</w:t>
      </w:r>
      <w:r>
        <w:rPr>
          <w:spacing w:val="-12"/>
        </w:rPr>
        <w:t> </w:t>
      </w:r>
      <w:r>
        <w:rPr/>
        <w:t>consideración</w:t>
      </w:r>
      <w:r>
        <w:rPr>
          <w:spacing w:val="-13"/>
        </w:rPr>
        <w:t> </w:t>
      </w:r>
      <w:r>
        <w:rPr/>
        <w:t>/</w:t>
      </w:r>
      <w:r>
        <w:rPr>
          <w:spacing w:val="-12"/>
        </w:rPr>
        <w:t> </w:t>
      </w:r>
      <w:r>
        <w:rPr/>
        <w:t>en</w:t>
      </w:r>
      <w:r>
        <w:rPr>
          <w:spacing w:val="-12"/>
        </w:rPr>
        <w:t> </w:t>
      </w:r>
      <w:r>
        <w:rPr/>
        <w:t>cuanto</w:t>
      </w:r>
      <w:r>
        <w:rPr>
          <w:spacing w:val="-12"/>
        </w:rPr>
        <w:t> </w:t>
      </w:r>
      <w:r>
        <w:rPr/>
        <w:t>será tarde, temprano” </w:t>
      </w:r>
      <w:r>
        <w:rPr>
          <w:spacing w:val="-3"/>
        </w:rPr>
        <w:t>(</w:t>
      </w:r>
      <w:r>
        <w:rPr>
          <w:i/>
          <w:spacing w:val="-3"/>
        </w:rPr>
        <w:t>Trilce</w:t>
      </w:r>
      <w:r>
        <w:rPr>
          <w:i/>
          <w:spacing w:val="1"/>
        </w:rPr>
        <w:t> </w:t>
      </w:r>
      <w:r>
        <w:rPr/>
        <w:t>I).</w:t>
      </w:r>
    </w:p>
    <w:p>
      <w:pPr>
        <w:pStyle w:val="BodyText"/>
      </w:pPr>
    </w:p>
    <w:p>
      <w:pPr>
        <w:pStyle w:val="BodyText"/>
        <w:spacing w:before="3"/>
        <w:rPr>
          <w:sz w:val="27"/>
        </w:rPr>
      </w:pPr>
    </w:p>
    <w:p>
      <w:pPr>
        <w:pStyle w:val="Heading1"/>
      </w:pPr>
      <w:r>
        <w:rPr/>
        <w:t>Referencias</w:t>
      </w:r>
    </w:p>
    <w:p>
      <w:pPr>
        <w:pStyle w:val="BodyText"/>
        <w:spacing w:before="11"/>
        <w:rPr>
          <w:b/>
          <w:sz w:val="26"/>
        </w:rPr>
      </w:pPr>
    </w:p>
    <w:p>
      <w:pPr>
        <w:pStyle w:val="BodyText"/>
        <w:spacing w:line="266" w:lineRule="auto"/>
        <w:ind w:left="1553" w:right="1381" w:hanging="284"/>
        <w:jc w:val="both"/>
      </w:pPr>
      <w:r>
        <w:rPr/>
        <w:t>Aristóteles, “Los pitagóricos y su doctrina de los números”, en </w:t>
      </w:r>
      <w:r>
        <w:rPr>
          <w:i/>
        </w:rPr>
        <w:t>Metafísica</w:t>
      </w:r>
      <w:r>
        <w:rPr/>
        <w:t>, libro I, Buenos Aires, Editorial Sudamericana, 2000, pp. 130-134.</w:t>
      </w:r>
    </w:p>
    <w:p>
      <w:pPr>
        <w:spacing w:before="0"/>
        <w:ind w:left="1270" w:right="0" w:firstLine="0"/>
        <w:jc w:val="left"/>
        <w:rPr>
          <w:sz w:val="22"/>
        </w:rPr>
      </w:pPr>
      <w:r>
        <w:rPr>
          <w:sz w:val="22"/>
        </w:rPr>
        <w:t>Burckhardt, Titus, </w:t>
      </w:r>
      <w:r>
        <w:rPr>
          <w:i/>
          <w:sz w:val="22"/>
        </w:rPr>
        <w:t>Alquimia.  Significado  e  imagen  del mundo</w:t>
      </w:r>
      <w:r>
        <w:rPr>
          <w:sz w:val="22"/>
        </w:rPr>
        <w:t>,</w:t>
      </w:r>
    </w:p>
    <w:p>
      <w:pPr>
        <w:pStyle w:val="BodyText"/>
        <w:spacing w:before="27"/>
        <w:ind w:left="1553" w:right="2251"/>
      </w:pPr>
      <w:r>
        <w:rPr/>
        <w:t>Barcelona, Plaza y Janés, 1976.</w:t>
      </w:r>
    </w:p>
    <w:p>
      <w:pPr>
        <w:spacing w:line="266" w:lineRule="auto" w:before="27"/>
        <w:ind w:left="1553" w:right="1381" w:hanging="284"/>
        <w:jc w:val="both"/>
        <w:rPr>
          <w:sz w:val="22"/>
        </w:rPr>
      </w:pPr>
      <w:r>
        <w:rPr>
          <w:sz w:val="22"/>
        </w:rPr>
        <w:t>Copleston, Frederick, “La sociedad pitagórica”, en </w:t>
      </w:r>
      <w:r>
        <w:rPr>
          <w:i/>
          <w:sz w:val="22"/>
        </w:rPr>
        <w:t>Historia de  </w:t>
      </w:r>
      <w:r>
        <w:rPr>
          <w:i/>
          <w:sz w:val="22"/>
        </w:rPr>
        <w:t>la filosofía. </w:t>
      </w:r>
      <w:r>
        <w:rPr>
          <w:i/>
          <w:spacing w:val="-9"/>
          <w:sz w:val="22"/>
        </w:rPr>
        <w:t>Vol </w:t>
      </w:r>
      <w:r>
        <w:rPr>
          <w:i/>
          <w:sz w:val="22"/>
        </w:rPr>
        <w:t>I. De la Grecia antigua al mundo cristiano</w:t>
      </w:r>
      <w:r>
        <w:rPr>
          <w:sz w:val="22"/>
        </w:rPr>
        <w:t>, Barcelona, Ariel, 2011, pp.</w:t>
      </w:r>
      <w:r>
        <w:rPr>
          <w:spacing w:val="-22"/>
          <w:sz w:val="22"/>
        </w:rPr>
        <w:t> </w:t>
      </w:r>
      <w:r>
        <w:rPr>
          <w:sz w:val="22"/>
        </w:rPr>
        <w:t>30-36.</w:t>
      </w:r>
    </w:p>
    <w:p>
      <w:pPr>
        <w:pStyle w:val="BodyText"/>
        <w:spacing w:line="266" w:lineRule="auto"/>
        <w:ind w:left="1553" w:right="1382" w:hanging="284"/>
        <w:jc w:val="both"/>
      </w:pPr>
      <w:r>
        <w:rPr/>
        <w:t>Coyné, André, “César Vallejo, vida y obra”, en </w:t>
      </w:r>
      <w:r>
        <w:rPr>
          <w:i/>
        </w:rPr>
        <w:t>César Vallejo</w:t>
      </w:r>
      <w:r>
        <w:rPr/>
        <w:t>, edición de Julio Ortega, Madrid, Taurus, 1974.</w:t>
      </w:r>
    </w:p>
    <w:p>
      <w:pPr>
        <w:spacing w:line="266" w:lineRule="auto" w:before="0"/>
        <w:ind w:left="1553" w:right="1379" w:hanging="284"/>
        <w:jc w:val="both"/>
        <w:rPr>
          <w:sz w:val="22"/>
        </w:rPr>
      </w:pPr>
      <w:r>
        <w:rPr>
          <w:sz w:val="22"/>
        </w:rPr>
        <w:t>Darío, Rubén, “Palabras liminares” a </w:t>
      </w:r>
      <w:r>
        <w:rPr>
          <w:i/>
          <w:sz w:val="22"/>
        </w:rPr>
        <w:t>Prosas profanas y otros </w:t>
      </w:r>
      <w:r>
        <w:rPr>
          <w:i/>
          <w:sz w:val="22"/>
        </w:rPr>
        <w:t>poemas</w:t>
      </w:r>
      <w:r>
        <w:rPr>
          <w:sz w:val="22"/>
        </w:rPr>
        <w:t>,</w:t>
      </w:r>
      <w:r>
        <w:rPr>
          <w:spacing w:val="-22"/>
          <w:sz w:val="22"/>
        </w:rPr>
        <w:t> </w:t>
      </w:r>
      <w:r>
        <w:rPr>
          <w:sz w:val="22"/>
        </w:rPr>
        <w:t>en</w:t>
      </w:r>
      <w:r>
        <w:rPr>
          <w:spacing w:val="-22"/>
          <w:sz w:val="22"/>
        </w:rPr>
        <w:t> </w:t>
      </w:r>
      <w:r>
        <w:rPr>
          <w:i/>
          <w:sz w:val="22"/>
        </w:rPr>
        <w:t>Poesía</w:t>
      </w:r>
      <w:r>
        <w:rPr>
          <w:sz w:val="22"/>
        </w:rPr>
        <w:t>,</w:t>
      </w:r>
      <w:r>
        <w:rPr>
          <w:spacing w:val="-22"/>
          <w:sz w:val="22"/>
        </w:rPr>
        <w:t> </w:t>
      </w:r>
      <w:r>
        <w:rPr>
          <w:sz w:val="22"/>
        </w:rPr>
        <w:t>edición</w:t>
      </w:r>
      <w:r>
        <w:rPr>
          <w:spacing w:val="-22"/>
          <w:sz w:val="22"/>
        </w:rPr>
        <w:t> </w:t>
      </w:r>
      <w:r>
        <w:rPr>
          <w:sz w:val="22"/>
        </w:rPr>
        <w:t>de</w:t>
      </w:r>
      <w:r>
        <w:rPr>
          <w:spacing w:val="-22"/>
          <w:sz w:val="22"/>
        </w:rPr>
        <w:t> </w:t>
      </w:r>
      <w:r>
        <w:rPr>
          <w:sz w:val="22"/>
        </w:rPr>
        <w:t>Ernesto</w:t>
      </w:r>
      <w:r>
        <w:rPr>
          <w:spacing w:val="-22"/>
          <w:sz w:val="22"/>
        </w:rPr>
        <w:t> </w:t>
      </w:r>
      <w:r>
        <w:rPr>
          <w:sz w:val="22"/>
        </w:rPr>
        <w:t>Mejía</w:t>
      </w:r>
      <w:r>
        <w:rPr>
          <w:spacing w:val="-22"/>
          <w:sz w:val="22"/>
        </w:rPr>
        <w:t> </w:t>
      </w:r>
      <w:r>
        <w:rPr>
          <w:sz w:val="22"/>
        </w:rPr>
        <w:t>Sánchez,</w:t>
      </w:r>
      <w:r>
        <w:rPr>
          <w:spacing w:val="-22"/>
          <w:sz w:val="22"/>
        </w:rPr>
        <w:t> </w:t>
      </w:r>
      <w:r>
        <w:rPr>
          <w:sz w:val="22"/>
        </w:rPr>
        <w:t>Caracas, </w:t>
      </w:r>
      <w:r>
        <w:rPr>
          <w:spacing w:val="-3"/>
          <w:sz w:val="22"/>
        </w:rPr>
        <w:t>Venezuela, </w:t>
      </w:r>
      <w:r>
        <w:rPr>
          <w:sz w:val="22"/>
        </w:rPr>
        <w:t>Biblioteca </w:t>
      </w:r>
      <w:r>
        <w:rPr>
          <w:spacing w:val="-3"/>
          <w:sz w:val="22"/>
        </w:rPr>
        <w:t>Ayacucho,</w:t>
      </w:r>
      <w:r>
        <w:rPr>
          <w:spacing w:val="1"/>
          <w:sz w:val="22"/>
        </w:rPr>
        <w:t> </w:t>
      </w:r>
      <w:r>
        <w:rPr>
          <w:sz w:val="22"/>
        </w:rPr>
        <w:t>1977.</w:t>
      </w:r>
    </w:p>
    <w:p>
      <w:pPr>
        <w:spacing w:line="266" w:lineRule="auto" w:before="0"/>
        <w:ind w:left="1553" w:right="1382" w:hanging="284"/>
        <w:jc w:val="both"/>
        <w:rPr>
          <w:sz w:val="22"/>
        </w:rPr>
      </w:pPr>
      <w:r>
        <w:rPr>
          <w:sz w:val="22"/>
        </w:rPr>
        <w:t>González-Cobo,</w:t>
      </w:r>
      <w:r>
        <w:rPr>
          <w:spacing w:val="-34"/>
          <w:sz w:val="22"/>
        </w:rPr>
        <w:t> </w:t>
      </w:r>
      <w:r>
        <w:rPr>
          <w:sz w:val="22"/>
        </w:rPr>
        <w:t>Ramón</w:t>
      </w:r>
      <w:r>
        <w:rPr>
          <w:spacing w:val="-41"/>
          <w:sz w:val="22"/>
        </w:rPr>
        <w:t> </w:t>
      </w:r>
      <w:r>
        <w:rPr>
          <w:sz w:val="22"/>
        </w:rPr>
        <w:t>Andrés,</w:t>
      </w:r>
      <w:r>
        <w:rPr>
          <w:spacing w:val="-34"/>
          <w:sz w:val="22"/>
        </w:rPr>
        <w:t> </w:t>
      </w:r>
      <w:r>
        <w:rPr>
          <w:i/>
          <w:sz w:val="22"/>
        </w:rPr>
        <w:t>Diccionario</w:t>
      </w:r>
      <w:r>
        <w:rPr>
          <w:i/>
          <w:spacing w:val="-34"/>
          <w:sz w:val="22"/>
        </w:rPr>
        <w:t> </w:t>
      </w:r>
      <w:r>
        <w:rPr>
          <w:i/>
          <w:sz w:val="22"/>
        </w:rPr>
        <w:t>de</w:t>
      </w:r>
      <w:r>
        <w:rPr>
          <w:i/>
          <w:spacing w:val="-34"/>
          <w:sz w:val="22"/>
        </w:rPr>
        <w:t> </w:t>
      </w:r>
      <w:r>
        <w:rPr>
          <w:i/>
          <w:sz w:val="22"/>
        </w:rPr>
        <w:t>música,</w:t>
      </w:r>
      <w:r>
        <w:rPr>
          <w:i/>
          <w:spacing w:val="-34"/>
          <w:sz w:val="22"/>
        </w:rPr>
        <w:t> </w:t>
      </w:r>
      <w:r>
        <w:rPr>
          <w:i/>
          <w:sz w:val="22"/>
        </w:rPr>
        <w:t>mitología, </w:t>
      </w:r>
      <w:r>
        <w:rPr>
          <w:i/>
          <w:sz w:val="22"/>
        </w:rPr>
        <w:t>magia y religión</w:t>
      </w:r>
      <w:r>
        <w:rPr>
          <w:sz w:val="22"/>
        </w:rPr>
        <w:t>, Barcelona, Acantilado,</w:t>
      </w:r>
      <w:r>
        <w:rPr>
          <w:spacing w:val="-38"/>
          <w:sz w:val="22"/>
        </w:rPr>
        <w:t> </w:t>
      </w:r>
      <w:r>
        <w:rPr>
          <w:sz w:val="22"/>
        </w:rPr>
        <w:t>2012.</w:t>
      </w:r>
    </w:p>
    <w:p>
      <w:pPr>
        <w:spacing w:line="266" w:lineRule="auto" w:before="0"/>
        <w:ind w:left="1553" w:right="1381" w:hanging="284"/>
        <w:jc w:val="both"/>
        <w:rPr>
          <w:sz w:val="22"/>
        </w:rPr>
      </w:pPr>
      <w:r>
        <w:rPr>
          <w:sz w:val="22"/>
        </w:rPr>
        <w:t>González Urbaneja, Pedro Miguel, </w:t>
      </w:r>
      <w:r>
        <w:rPr>
          <w:i/>
          <w:sz w:val="22"/>
        </w:rPr>
        <w:t>Pitágoras. El filósofo del nú- </w:t>
      </w:r>
      <w:r>
        <w:rPr>
          <w:i/>
          <w:sz w:val="22"/>
        </w:rPr>
        <w:t>mero</w:t>
      </w:r>
      <w:r>
        <w:rPr>
          <w:sz w:val="22"/>
        </w:rPr>
        <w:t>, México, Nivola, 2007.</w:t>
      </w:r>
    </w:p>
    <w:p>
      <w:pPr>
        <w:spacing w:before="0"/>
        <w:ind w:left="1270" w:right="0" w:firstLine="0"/>
        <w:jc w:val="left"/>
        <w:rPr>
          <w:sz w:val="22"/>
        </w:rPr>
      </w:pPr>
      <w:r>
        <w:rPr>
          <w:sz w:val="22"/>
        </w:rPr>
        <w:t>Granados, Pedro, </w:t>
      </w:r>
      <w:r>
        <w:rPr>
          <w:i/>
          <w:sz w:val="22"/>
        </w:rPr>
        <w:t>Poéticas y utopías en la poesía de César Vallejo</w:t>
      </w:r>
      <w:r>
        <w:rPr>
          <w:sz w:val="22"/>
        </w:rPr>
        <w:t>,</w:t>
      </w:r>
    </w:p>
    <w:p>
      <w:pPr>
        <w:pStyle w:val="BodyText"/>
        <w:spacing w:before="27"/>
        <w:ind w:left="1553"/>
      </w:pPr>
      <w:r>
        <w:rPr/>
        <w:t>Lima, Pontificia Universidad Católica del Perú, 2004.</w:t>
      </w:r>
    </w:p>
    <w:p>
      <w:pPr>
        <w:spacing w:line="266" w:lineRule="auto" w:before="27"/>
        <w:ind w:left="1554" w:right="1379" w:hanging="284"/>
        <w:jc w:val="both"/>
        <w:rPr>
          <w:sz w:val="22"/>
        </w:rPr>
      </w:pPr>
      <w:r>
        <w:rPr>
          <w:sz w:val="22"/>
        </w:rPr>
        <w:t>Guénon, René, </w:t>
      </w:r>
      <w:r>
        <w:rPr>
          <w:i/>
          <w:sz w:val="22"/>
        </w:rPr>
        <w:t>Símbolos fundamentales de la ciencia sagrada</w:t>
      </w:r>
      <w:r>
        <w:rPr>
          <w:sz w:val="22"/>
        </w:rPr>
        <w:t>, Buenos Aires, Ediciones Universitarias, 1988.</w:t>
      </w:r>
    </w:p>
    <w:p>
      <w:pPr>
        <w:spacing w:line="266" w:lineRule="auto" w:before="0"/>
        <w:ind w:left="1270" w:right="1317" w:firstLine="0"/>
        <w:jc w:val="left"/>
        <w:rPr>
          <w:sz w:val="22"/>
        </w:rPr>
      </w:pPr>
      <w:r>
        <w:rPr>
          <w:sz w:val="22"/>
        </w:rPr>
        <w:t>Jung, C. G., </w:t>
      </w:r>
      <w:r>
        <w:rPr>
          <w:i/>
          <w:sz w:val="22"/>
        </w:rPr>
        <w:t>Psicología y alquimia</w:t>
      </w:r>
      <w:r>
        <w:rPr>
          <w:sz w:val="22"/>
        </w:rPr>
        <w:t>, México, Tomo, 2002. Kahnweiler, Daniel-Henry,  </w:t>
      </w:r>
      <w:r>
        <w:rPr>
          <w:i/>
          <w:sz w:val="22"/>
        </w:rPr>
        <w:t>Juan Gris, vida y pintura</w:t>
      </w:r>
      <w:r>
        <w:rPr>
          <w:sz w:val="22"/>
        </w:rPr>
        <w:t>,    Madrid,</w:t>
      </w:r>
    </w:p>
    <w:p>
      <w:pPr>
        <w:pStyle w:val="BodyText"/>
        <w:ind w:left="1554" w:right="2251"/>
      </w:pPr>
      <w:r>
        <w:rPr/>
        <w:t>Dirección General de Bellas Artes, 1971.</w:t>
      </w:r>
    </w:p>
    <w:p>
      <w:pPr>
        <w:pStyle w:val="BodyText"/>
        <w:rPr>
          <w:sz w:val="20"/>
        </w:rPr>
      </w:pPr>
    </w:p>
    <w:p>
      <w:pPr>
        <w:pStyle w:val="BodyText"/>
        <w:spacing w:before="6"/>
        <w:rPr>
          <w:sz w:val="16"/>
        </w:rPr>
      </w:pPr>
    </w:p>
    <w:p>
      <w:pPr>
        <w:spacing w:before="81"/>
        <w:ind w:left="1372" w:right="1483" w:firstLine="0"/>
        <w:jc w:val="center"/>
        <w:rPr>
          <w:rFonts w:ascii="Arial"/>
          <w:sz w:val="16"/>
        </w:rPr>
      </w:pPr>
      <w:r>
        <w:rPr>
          <w:rFonts w:ascii="Arial"/>
          <w:sz w:val="16"/>
        </w:rPr>
        <w:t>38</w:t>
      </w:r>
    </w:p>
    <w:p>
      <w:pPr>
        <w:spacing w:after="0"/>
        <w:jc w:val="center"/>
        <w:rPr>
          <w:rFonts w:ascii="Arial"/>
          <w:sz w:val="16"/>
        </w:rPr>
        <w:sectPr>
          <w:footerReference w:type="default" r:id="rId6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965" w:right="0" w:firstLine="0"/>
        <w:jc w:val="left"/>
        <w:rPr>
          <w:rFonts w:ascii="Arial" w:hAnsi="Arial"/>
          <w:sz w:val="18"/>
        </w:rPr>
      </w:pPr>
      <w:r>
        <w:rPr>
          <w:rFonts w:ascii="Arial" w:hAnsi="Arial"/>
          <w:w w:val="110"/>
          <w:sz w:val="18"/>
        </w:rPr>
        <w:t>L </w:t>
      </w:r>
      <w:r>
        <w:rPr>
          <w:rFonts w:ascii="Arial" w:hAnsi="Arial"/>
          <w:w w:val="110"/>
          <w:sz w:val="14"/>
        </w:rPr>
        <w:t>a    i m p </w:t>
      </w:r>
      <w:r>
        <w:rPr>
          <w:rFonts w:ascii="Arial" w:hAnsi="Arial"/>
          <w:w w:val="135"/>
          <w:sz w:val="14"/>
        </w:rPr>
        <w:t>o </w:t>
      </w:r>
      <w:r>
        <w:rPr>
          <w:rFonts w:ascii="Arial" w:hAnsi="Arial"/>
          <w:w w:val="195"/>
          <w:sz w:val="14"/>
        </w:rPr>
        <w:t>r t </w:t>
      </w:r>
      <w:r>
        <w:rPr>
          <w:rFonts w:ascii="Arial" w:hAnsi="Arial"/>
          <w:w w:val="110"/>
          <w:sz w:val="14"/>
        </w:rPr>
        <w:t>a </w:t>
      </w:r>
      <w:r>
        <w:rPr>
          <w:rFonts w:ascii="Arial" w:hAnsi="Arial"/>
          <w:w w:val="135"/>
          <w:sz w:val="14"/>
        </w:rPr>
        <w:t>n c </w:t>
      </w:r>
      <w:r>
        <w:rPr>
          <w:rFonts w:ascii="Arial" w:hAnsi="Arial"/>
          <w:w w:val="110"/>
          <w:sz w:val="14"/>
        </w:rPr>
        <w:t>i a    </w:t>
      </w:r>
      <w:r>
        <w:rPr>
          <w:rFonts w:ascii="Arial" w:hAnsi="Arial"/>
          <w:w w:val="135"/>
          <w:sz w:val="14"/>
        </w:rPr>
        <w:t>d </w:t>
      </w:r>
      <w:r>
        <w:rPr>
          <w:rFonts w:ascii="Arial" w:hAnsi="Arial"/>
          <w:w w:val="110"/>
          <w:sz w:val="14"/>
        </w:rPr>
        <w:t>e    L </w:t>
      </w:r>
      <w:r>
        <w:rPr>
          <w:rFonts w:ascii="Arial" w:hAnsi="Arial"/>
          <w:w w:val="135"/>
          <w:sz w:val="14"/>
        </w:rPr>
        <w:t>o s    n ú </w:t>
      </w:r>
      <w:r>
        <w:rPr>
          <w:rFonts w:ascii="Arial" w:hAnsi="Arial"/>
          <w:w w:val="110"/>
          <w:sz w:val="14"/>
        </w:rPr>
        <w:t>m e </w:t>
      </w:r>
      <w:r>
        <w:rPr>
          <w:rFonts w:ascii="Arial" w:hAnsi="Arial"/>
          <w:w w:val="195"/>
          <w:sz w:val="14"/>
        </w:rPr>
        <w:t>r </w:t>
      </w:r>
      <w:r>
        <w:rPr>
          <w:rFonts w:ascii="Arial" w:hAnsi="Arial"/>
          <w:w w:val="135"/>
          <w:sz w:val="14"/>
        </w:rPr>
        <w:t>o s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spacing w:line="266" w:lineRule="auto" w:before="0"/>
        <w:ind w:left="1667" w:right="1268" w:hanging="284"/>
        <w:jc w:val="both"/>
        <w:rPr>
          <w:sz w:val="22"/>
        </w:rPr>
      </w:pPr>
      <w:r>
        <w:rPr>
          <w:sz w:val="22"/>
        </w:rPr>
        <w:t>Mariátegui, José Carlos, </w:t>
      </w:r>
      <w:r>
        <w:rPr>
          <w:i/>
          <w:sz w:val="22"/>
        </w:rPr>
        <w:t>Siete ensayos de interpretación de la </w:t>
      </w:r>
      <w:r>
        <w:rPr>
          <w:i/>
          <w:sz w:val="22"/>
        </w:rPr>
        <w:t>realidad peruana</w:t>
      </w:r>
      <w:r>
        <w:rPr>
          <w:sz w:val="22"/>
        </w:rPr>
        <w:t>, Barcelona, Crítica, 1976.</w:t>
      </w:r>
    </w:p>
    <w:p>
      <w:pPr>
        <w:spacing w:line="266" w:lineRule="auto" w:before="0"/>
        <w:ind w:left="1667" w:right="1268" w:hanging="284"/>
        <w:jc w:val="both"/>
        <w:rPr>
          <w:sz w:val="22"/>
        </w:rPr>
      </w:pPr>
      <w:r>
        <w:rPr>
          <w:sz w:val="22"/>
        </w:rPr>
        <w:t>Neale-Silva,</w:t>
      </w:r>
      <w:r>
        <w:rPr>
          <w:spacing w:val="-9"/>
          <w:sz w:val="22"/>
        </w:rPr>
        <w:t> </w:t>
      </w:r>
      <w:r>
        <w:rPr>
          <w:sz w:val="22"/>
        </w:rPr>
        <w:t>Eduardo,</w:t>
      </w:r>
      <w:r>
        <w:rPr>
          <w:spacing w:val="-11"/>
          <w:sz w:val="22"/>
        </w:rPr>
        <w:t> </w:t>
      </w:r>
      <w:r>
        <w:rPr>
          <w:sz w:val="22"/>
        </w:rPr>
        <w:t>“Pitagorismo:</w:t>
      </w:r>
      <w:r>
        <w:rPr>
          <w:spacing w:val="-11"/>
          <w:sz w:val="22"/>
        </w:rPr>
        <w:t> </w:t>
      </w:r>
      <w:r>
        <w:rPr>
          <w:sz w:val="22"/>
        </w:rPr>
        <w:t>esencia</w:t>
      </w:r>
      <w:r>
        <w:rPr>
          <w:spacing w:val="-10"/>
          <w:sz w:val="22"/>
        </w:rPr>
        <w:t> </w:t>
      </w:r>
      <w:r>
        <w:rPr>
          <w:sz w:val="22"/>
        </w:rPr>
        <w:t>e</w:t>
      </w:r>
      <w:r>
        <w:rPr>
          <w:spacing w:val="-10"/>
          <w:sz w:val="22"/>
        </w:rPr>
        <w:t> </w:t>
      </w:r>
      <w:r>
        <w:rPr>
          <w:sz w:val="22"/>
        </w:rPr>
        <w:t>imagen”,</w:t>
      </w:r>
      <w:r>
        <w:rPr>
          <w:spacing w:val="-11"/>
          <w:sz w:val="22"/>
        </w:rPr>
        <w:t> </w:t>
      </w:r>
      <w:r>
        <w:rPr>
          <w:sz w:val="22"/>
        </w:rPr>
        <w:t>en</w:t>
      </w:r>
      <w:r>
        <w:rPr>
          <w:spacing w:val="-10"/>
          <w:sz w:val="22"/>
        </w:rPr>
        <w:t> </w:t>
      </w:r>
      <w:r>
        <w:rPr>
          <w:i/>
          <w:sz w:val="22"/>
        </w:rPr>
        <w:t>César </w:t>
      </w:r>
      <w:r>
        <w:rPr>
          <w:i/>
          <w:spacing w:val="-4"/>
          <w:sz w:val="22"/>
        </w:rPr>
        <w:t>Vallejo</w:t>
      </w:r>
      <w:r>
        <w:rPr>
          <w:i/>
          <w:spacing w:val="-17"/>
          <w:sz w:val="22"/>
        </w:rPr>
        <w:t> </w:t>
      </w:r>
      <w:r>
        <w:rPr>
          <w:i/>
          <w:sz w:val="22"/>
        </w:rPr>
        <w:t>en</w:t>
      </w:r>
      <w:r>
        <w:rPr>
          <w:i/>
          <w:spacing w:val="-17"/>
          <w:sz w:val="22"/>
        </w:rPr>
        <w:t> </w:t>
      </w:r>
      <w:r>
        <w:rPr>
          <w:i/>
          <w:sz w:val="22"/>
        </w:rPr>
        <w:t>su</w:t>
      </w:r>
      <w:r>
        <w:rPr>
          <w:i/>
          <w:spacing w:val="-17"/>
          <w:sz w:val="22"/>
        </w:rPr>
        <w:t> </w:t>
      </w:r>
      <w:r>
        <w:rPr>
          <w:i/>
          <w:sz w:val="22"/>
        </w:rPr>
        <w:t>fase</w:t>
      </w:r>
      <w:r>
        <w:rPr>
          <w:i/>
          <w:spacing w:val="-17"/>
          <w:sz w:val="22"/>
        </w:rPr>
        <w:t> </w:t>
      </w:r>
      <w:r>
        <w:rPr>
          <w:i/>
          <w:sz w:val="22"/>
        </w:rPr>
        <w:t>trílcica</w:t>
      </w:r>
      <w:r>
        <w:rPr>
          <w:sz w:val="22"/>
        </w:rPr>
        <w:t>,</w:t>
      </w:r>
      <w:r>
        <w:rPr>
          <w:spacing w:val="-17"/>
          <w:sz w:val="22"/>
        </w:rPr>
        <w:t> </w:t>
      </w:r>
      <w:r>
        <w:rPr>
          <w:sz w:val="22"/>
        </w:rPr>
        <w:t>Madison,</w:t>
      </w:r>
      <w:r>
        <w:rPr>
          <w:spacing w:val="-20"/>
          <w:sz w:val="22"/>
        </w:rPr>
        <w:t> </w:t>
      </w:r>
      <w:r>
        <w:rPr>
          <w:sz w:val="22"/>
        </w:rPr>
        <w:t>The</w:t>
      </w:r>
      <w:r>
        <w:rPr>
          <w:spacing w:val="-17"/>
          <w:sz w:val="22"/>
        </w:rPr>
        <w:t> </w:t>
      </w:r>
      <w:r>
        <w:rPr>
          <w:sz w:val="22"/>
        </w:rPr>
        <w:t>University</w:t>
      </w:r>
      <w:r>
        <w:rPr>
          <w:spacing w:val="-16"/>
          <w:sz w:val="22"/>
        </w:rPr>
        <w:t> </w:t>
      </w:r>
      <w:r>
        <w:rPr>
          <w:sz w:val="22"/>
        </w:rPr>
        <w:t>of</w:t>
      </w:r>
      <w:r>
        <w:rPr>
          <w:spacing w:val="-21"/>
          <w:sz w:val="22"/>
        </w:rPr>
        <w:t> </w:t>
      </w:r>
      <w:r>
        <w:rPr>
          <w:sz w:val="22"/>
        </w:rPr>
        <w:t>Wiscon- sin Press, 1975, pp.</w:t>
      </w:r>
      <w:r>
        <w:rPr>
          <w:spacing w:val="-7"/>
          <w:sz w:val="22"/>
        </w:rPr>
        <w:t> </w:t>
      </w:r>
      <w:r>
        <w:rPr>
          <w:sz w:val="22"/>
        </w:rPr>
        <w:t>507-529.</w:t>
      </w:r>
    </w:p>
    <w:p>
      <w:pPr>
        <w:spacing w:line="266" w:lineRule="auto" w:before="0"/>
        <w:ind w:left="1667" w:right="1268" w:hanging="284"/>
        <w:jc w:val="both"/>
        <w:rPr>
          <w:sz w:val="22"/>
        </w:rPr>
      </w:pPr>
      <w:r>
        <w:rPr>
          <w:w w:val="105"/>
          <w:sz w:val="22"/>
        </w:rPr>
        <w:t>Pascual Buxó, José, </w:t>
      </w:r>
      <w:r>
        <w:rPr>
          <w:i/>
          <w:w w:val="105"/>
          <w:sz w:val="22"/>
        </w:rPr>
        <w:t>César Vallejo: Crítica y contra crítica</w:t>
      </w:r>
      <w:r>
        <w:rPr>
          <w:w w:val="105"/>
          <w:sz w:val="22"/>
        </w:rPr>
        <w:t>, México, </w:t>
      </w:r>
      <w:r>
        <w:rPr>
          <w:w w:val="115"/>
          <w:sz w:val="17"/>
        </w:rPr>
        <w:t>unam</w:t>
      </w:r>
      <w:r>
        <w:rPr>
          <w:w w:val="115"/>
          <w:sz w:val="22"/>
        </w:rPr>
        <w:t>, </w:t>
      </w:r>
      <w:r>
        <w:rPr>
          <w:w w:val="105"/>
          <w:sz w:val="22"/>
        </w:rPr>
        <w:t>1982.</w:t>
      </w:r>
    </w:p>
    <w:p>
      <w:pPr>
        <w:spacing w:line="266" w:lineRule="auto" w:before="0"/>
        <w:ind w:left="1667" w:right="1268" w:hanging="284"/>
        <w:jc w:val="both"/>
        <w:rPr>
          <w:sz w:val="22"/>
        </w:rPr>
      </w:pPr>
      <w:r>
        <w:rPr>
          <w:sz w:val="22"/>
        </w:rPr>
        <w:t>Poratti,</w:t>
      </w:r>
      <w:r>
        <w:rPr>
          <w:spacing w:val="-23"/>
          <w:sz w:val="22"/>
        </w:rPr>
        <w:t> </w:t>
      </w:r>
      <w:r>
        <w:rPr>
          <w:sz w:val="22"/>
        </w:rPr>
        <w:t>Armando</w:t>
      </w:r>
      <w:r>
        <w:rPr>
          <w:spacing w:val="-12"/>
          <w:sz w:val="22"/>
        </w:rPr>
        <w:t> </w:t>
      </w:r>
      <w:r>
        <w:rPr>
          <w:i/>
          <w:sz w:val="22"/>
        </w:rPr>
        <w:t>et</w:t>
      </w:r>
      <w:r>
        <w:rPr>
          <w:i/>
          <w:spacing w:val="-12"/>
          <w:sz w:val="22"/>
        </w:rPr>
        <w:t> </w:t>
      </w:r>
      <w:r>
        <w:rPr>
          <w:i/>
          <w:sz w:val="22"/>
        </w:rPr>
        <w:t>al.</w:t>
      </w:r>
      <w:r>
        <w:rPr>
          <w:i/>
          <w:spacing w:val="-12"/>
          <w:sz w:val="22"/>
        </w:rPr>
        <w:t> </w:t>
      </w:r>
      <w:r>
        <w:rPr>
          <w:sz w:val="22"/>
        </w:rPr>
        <w:t>(eds.),</w:t>
      </w:r>
      <w:r>
        <w:rPr>
          <w:spacing w:val="-12"/>
          <w:sz w:val="22"/>
        </w:rPr>
        <w:t> </w:t>
      </w:r>
      <w:r>
        <w:rPr>
          <w:i/>
          <w:sz w:val="22"/>
        </w:rPr>
        <w:t>Los</w:t>
      </w:r>
      <w:r>
        <w:rPr>
          <w:i/>
          <w:spacing w:val="-12"/>
          <w:sz w:val="22"/>
        </w:rPr>
        <w:t> </w:t>
      </w:r>
      <w:r>
        <w:rPr>
          <w:i/>
          <w:sz w:val="22"/>
        </w:rPr>
        <w:t>filósofos</w:t>
      </w:r>
      <w:r>
        <w:rPr>
          <w:i/>
          <w:spacing w:val="-12"/>
          <w:sz w:val="22"/>
        </w:rPr>
        <w:t> </w:t>
      </w:r>
      <w:r>
        <w:rPr>
          <w:i/>
          <w:sz w:val="22"/>
        </w:rPr>
        <w:t>presocráticos</w:t>
      </w:r>
      <w:r>
        <w:rPr>
          <w:sz w:val="22"/>
        </w:rPr>
        <w:t>.</w:t>
      </w:r>
      <w:r>
        <w:rPr>
          <w:spacing w:val="-12"/>
          <w:sz w:val="22"/>
        </w:rPr>
        <w:t> </w:t>
      </w:r>
      <w:r>
        <w:rPr>
          <w:i/>
          <w:spacing w:val="-7"/>
          <w:sz w:val="22"/>
        </w:rPr>
        <w:t>Vol.</w:t>
      </w:r>
      <w:r>
        <w:rPr>
          <w:i/>
          <w:spacing w:val="-12"/>
          <w:sz w:val="22"/>
        </w:rPr>
        <w:t> </w:t>
      </w:r>
      <w:r>
        <w:rPr>
          <w:i/>
          <w:sz w:val="22"/>
        </w:rPr>
        <w:t>III</w:t>
      </w:r>
      <w:r>
        <w:rPr>
          <w:sz w:val="22"/>
        </w:rPr>
        <w:t>, Madrid, Gredos,</w:t>
      </w:r>
      <w:r>
        <w:rPr>
          <w:spacing w:val="-12"/>
          <w:sz w:val="22"/>
        </w:rPr>
        <w:t> </w:t>
      </w:r>
      <w:r>
        <w:rPr>
          <w:sz w:val="22"/>
        </w:rPr>
        <w:t>1985.</w:t>
      </w:r>
    </w:p>
    <w:p>
      <w:pPr>
        <w:spacing w:before="0"/>
        <w:ind w:left="1383" w:right="0" w:firstLine="0"/>
        <w:jc w:val="left"/>
        <w:rPr>
          <w:sz w:val="22"/>
        </w:rPr>
      </w:pPr>
      <w:r>
        <w:rPr>
          <w:sz w:val="22"/>
        </w:rPr>
        <w:t>Schuré, Eduardo, “Pitágoras”, en </w:t>
      </w:r>
      <w:r>
        <w:rPr>
          <w:i/>
          <w:sz w:val="22"/>
        </w:rPr>
        <w:t>Los grandes iniciados</w:t>
      </w:r>
      <w:r>
        <w:rPr>
          <w:sz w:val="22"/>
        </w:rPr>
        <w:t>, México,</w:t>
      </w:r>
    </w:p>
    <w:p>
      <w:pPr>
        <w:pStyle w:val="BodyText"/>
        <w:spacing w:before="27"/>
        <w:ind w:left="1667" w:right="2251"/>
      </w:pPr>
      <w:r>
        <w:rPr/>
        <w:t>Tomo, 2006, pp. 247-352.</w:t>
      </w:r>
    </w:p>
    <w:p>
      <w:pPr>
        <w:spacing w:line="266" w:lineRule="auto" w:before="27"/>
        <w:ind w:left="1667" w:right="1267" w:hanging="284"/>
        <w:jc w:val="both"/>
        <w:rPr>
          <w:sz w:val="22"/>
        </w:rPr>
      </w:pPr>
      <w:r>
        <w:rPr>
          <w:sz w:val="22"/>
        </w:rPr>
        <w:t>Sucre, Guillermo, </w:t>
      </w:r>
      <w:r>
        <w:rPr>
          <w:spacing w:val="-3"/>
          <w:sz w:val="22"/>
        </w:rPr>
        <w:t>“Vallejo: </w:t>
      </w:r>
      <w:r>
        <w:rPr>
          <w:sz w:val="22"/>
        </w:rPr>
        <w:t>inocencia y utopía”, en </w:t>
      </w:r>
      <w:r>
        <w:rPr>
          <w:i/>
          <w:sz w:val="22"/>
        </w:rPr>
        <w:t>La máscara  </w:t>
      </w:r>
      <w:r>
        <w:rPr>
          <w:i/>
          <w:sz w:val="22"/>
        </w:rPr>
        <w:t>y la transparencia. Ensayos </w:t>
      </w:r>
      <w:r>
        <w:rPr>
          <w:i/>
          <w:spacing w:val="-3"/>
          <w:sz w:val="22"/>
        </w:rPr>
        <w:t>sobre </w:t>
      </w:r>
      <w:r>
        <w:rPr>
          <w:i/>
          <w:sz w:val="22"/>
        </w:rPr>
        <w:t>poesía hispanoamericana</w:t>
      </w:r>
      <w:r>
        <w:rPr>
          <w:sz w:val="22"/>
        </w:rPr>
        <w:t>, México, </w:t>
      </w:r>
      <w:r>
        <w:rPr>
          <w:sz w:val="17"/>
        </w:rPr>
        <w:t>fCe</w:t>
      </w:r>
      <w:r>
        <w:rPr>
          <w:sz w:val="22"/>
        </w:rPr>
        <w:t>, 1985, pp. </w:t>
      </w:r>
      <w:r>
        <w:rPr>
          <w:spacing w:val="6"/>
          <w:sz w:val="22"/>
        </w:rPr>
        <w:t> </w:t>
      </w:r>
      <w:r>
        <w:rPr>
          <w:sz w:val="22"/>
        </w:rPr>
        <w:t>113-139.</w:t>
      </w:r>
    </w:p>
    <w:p>
      <w:pPr>
        <w:pStyle w:val="BodyText"/>
        <w:spacing w:line="266" w:lineRule="auto"/>
        <w:ind w:left="1667" w:right="1267" w:hanging="284"/>
        <w:jc w:val="both"/>
      </w:pPr>
      <w:r>
        <w:rPr/>
        <w:t>Vallejo, César, </w:t>
      </w:r>
      <w:r>
        <w:rPr>
          <w:i/>
        </w:rPr>
        <w:t>Trilce</w:t>
      </w:r>
      <w:r>
        <w:rPr/>
        <w:t>, edición crítica de Julio Ortega, Madrid, Cátedra, 1991.</w:t>
      </w:r>
    </w:p>
    <w:p>
      <w:pPr>
        <w:spacing w:line="266" w:lineRule="auto" w:before="0"/>
        <w:ind w:left="1667" w:right="1259" w:hanging="284"/>
        <w:jc w:val="both"/>
        <w:rPr>
          <w:sz w:val="22"/>
        </w:rPr>
      </w:pPr>
      <w:r>
        <w:rPr>
          <w:position w:val="7"/>
          <w:sz w:val="13"/>
        </w:rPr>
        <w:t>__________</w:t>
      </w:r>
      <w:r>
        <w:rPr>
          <w:sz w:val="22"/>
        </w:rPr>
        <w:t>, </w:t>
      </w:r>
      <w:r>
        <w:rPr>
          <w:i/>
          <w:sz w:val="22"/>
        </w:rPr>
        <w:t>Crónicas de poeta</w:t>
      </w:r>
      <w:r>
        <w:rPr>
          <w:sz w:val="22"/>
        </w:rPr>
        <w:t>, Caracas, Venezuela, Biblioteca Ayacucho, 1996.</w:t>
      </w:r>
    </w:p>
    <w:p>
      <w:pPr>
        <w:spacing w:line="266" w:lineRule="auto" w:before="0"/>
        <w:ind w:left="1667" w:right="1268" w:firstLine="357"/>
        <w:jc w:val="both"/>
        <w:rPr>
          <w:sz w:val="22"/>
        </w:rPr>
      </w:pPr>
      <w:r>
        <w:rPr/>
        <w:pict>
          <v:line style="position:absolute;mso-position-horizontal-relative:page;mso-position-vertical-relative:paragraph;z-index:-236056" from="69.188904pt,7.863485pt" to="101.253906pt,7.863485pt" stroked="true" strokeweight=".256520pt" strokecolor="#000000">
            <w10:wrap type="none"/>
          </v:line>
        </w:pict>
      </w:r>
      <w:r>
        <w:rPr>
          <w:sz w:val="22"/>
        </w:rPr>
        <w:t>, “Del Carnet de 1936/37 (¿1938?)”, en </w:t>
      </w:r>
      <w:r>
        <w:rPr>
          <w:i/>
          <w:sz w:val="22"/>
        </w:rPr>
        <w:t>Poemas en prosa. </w:t>
      </w:r>
      <w:r>
        <w:rPr>
          <w:i/>
          <w:sz w:val="22"/>
        </w:rPr>
        <w:t>Contra</w:t>
      </w:r>
      <w:r>
        <w:rPr>
          <w:i/>
          <w:spacing w:val="-22"/>
          <w:sz w:val="22"/>
        </w:rPr>
        <w:t> </w:t>
      </w:r>
      <w:r>
        <w:rPr>
          <w:i/>
          <w:sz w:val="22"/>
        </w:rPr>
        <w:t>el</w:t>
      </w:r>
      <w:r>
        <w:rPr>
          <w:i/>
          <w:spacing w:val="-22"/>
          <w:sz w:val="22"/>
        </w:rPr>
        <w:t> </w:t>
      </w:r>
      <w:r>
        <w:rPr>
          <w:i/>
          <w:sz w:val="22"/>
        </w:rPr>
        <w:t>secreto</w:t>
      </w:r>
      <w:r>
        <w:rPr>
          <w:i/>
          <w:spacing w:val="-22"/>
          <w:sz w:val="22"/>
        </w:rPr>
        <w:t> </w:t>
      </w:r>
      <w:r>
        <w:rPr>
          <w:i/>
          <w:sz w:val="22"/>
        </w:rPr>
        <w:t>profesional.</w:t>
      </w:r>
      <w:r>
        <w:rPr>
          <w:i/>
          <w:spacing w:val="-22"/>
          <w:sz w:val="22"/>
        </w:rPr>
        <w:t> </w:t>
      </w:r>
      <w:r>
        <w:rPr>
          <w:i/>
          <w:sz w:val="22"/>
        </w:rPr>
        <w:t>Obras</w:t>
      </w:r>
      <w:r>
        <w:rPr>
          <w:i/>
          <w:spacing w:val="-22"/>
          <w:sz w:val="22"/>
        </w:rPr>
        <w:t> </w:t>
      </w:r>
      <w:r>
        <w:rPr>
          <w:i/>
          <w:sz w:val="22"/>
        </w:rPr>
        <w:t>completas</w:t>
      </w:r>
      <w:r>
        <w:rPr>
          <w:i/>
          <w:spacing w:val="-22"/>
          <w:sz w:val="22"/>
        </w:rPr>
        <w:t> </w:t>
      </w:r>
      <w:r>
        <w:rPr>
          <w:i/>
          <w:sz w:val="22"/>
        </w:rPr>
        <w:t>de</w:t>
      </w:r>
      <w:r>
        <w:rPr>
          <w:i/>
          <w:spacing w:val="-22"/>
          <w:sz w:val="22"/>
        </w:rPr>
        <w:t> </w:t>
      </w:r>
      <w:r>
        <w:rPr>
          <w:i/>
          <w:sz w:val="22"/>
        </w:rPr>
        <w:t>César</w:t>
      </w:r>
      <w:r>
        <w:rPr>
          <w:i/>
          <w:spacing w:val="-22"/>
          <w:sz w:val="22"/>
        </w:rPr>
        <w:t> </w:t>
      </w:r>
      <w:r>
        <w:rPr>
          <w:i/>
          <w:spacing w:val="-5"/>
          <w:sz w:val="22"/>
        </w:rPr>
        <w:t>Valle- </w:t>
      </w:r>
      <w:r>
        <w:rPr>
          <w:i/>
          <w:sz w:val="22"/>
        </w:rPr>
        <w:t>jo,</w:t>
      </w:r>
      <w:r>
        <w:rPr>
          <w:i/>
          <w:spacing w:val="-11"/>
          <w:sz w:val="22"/>
        </w:rPr>
        <w:t> </w:t>
      </w:r>
      <w:r>
        <w:rPr>
          <w:i/>
          <w:sz w:val="22"/>
        </w:rPr>
        <w:t>vol.</w:t>
      </w:r>
      <w:r>
        <w:rPr>
          <w:i/>
          <w:spacing w:val="-11"/>
          <w:sz w:val="22"/>
        </w:rPr>
        <w:t> </w:t>
      </w:r>
      <w:r>
        <w:rPr>
          <w:i/>
          <w:sz w:val="22"/>
        </w:rPr>
        <w:t>3.</w:t>
      </w:r>
      <w:r>
        <w:rPr>
          <w:i/>
          <w:spacing w:val="-11"/>
          <w:sz w:val="22"/>
        </w:rPr>
        <w:t> </w:t>
      </w:r>
      <w:r>
        <w:rPr>
          <w:sz w:val="22"/>
        </w:rPr>
        <w:t>Seguido</w:t>
      </w:r>
      <w:r>
        <w:rPr>
          <w:spacing w:val="-11"/>
          <w:sz w:val="22"/>
        </w:rPr>
        <w:t> </w:t>
      </w:r>
      <w:r>
        <w:rPr>
          <w:sz w:val="22"/>
        </w:rPr>
        <w:t>de</w:t>
      </w:r>
      <w:r>
        <w:rPr>
          <w:spacing w:val="-11"/>
          <w:sz w:val="22"/>
        </w:rPr>
        <w:t> </w:t>
      </w:r>
      <w:r>
        <w:rPr>
          <w:i/>
          <w:sz w:val="22"/>
        </w:rPr>
        <w:t>Apuntes</w:t>
      </w:r>
      <w:r>
        <w:rPr>
          <w:i/>
          <w:spacing w:val="-11"/>
          <w:sz w:val="22"/>
        </w:rPr>
        <w:t> </w:t>
      </w:r>
      <w:r>
        <w:rPr>
          <w:i/>
          <w:sz w:val="22"/>
        </w:rPr>
        <w:t>biográficos</w:t>
      </w:r>
      <w:r>
        <w:rPr>
          <w:i/>
          <w:spacing w:val="-11"/>
          <w:sz w:val="22"/>
        </w:rPr>
        <w:t> </w:t>
      </w:r>
      <w:r>
        <w:rPr>
          <w:i/>
          <w:sz w:val="22"/>
        </w:rPr>
        <w:t>sobre</w:t>
      </w:r>
      <w:r>
        <w:rPr>
          <w:i/>
          <w:spacing w:val="-11"/>
          <w:sz w:val="22"/>
        </w:rPr>
        <w:t> </w:t>
      </w:r>
      <w:r>
        <w:rPr>
          <w:i/>
          <w:sz w:val="22"/>
        </w:rPr>
        <w:t>César</w:t>
      </w:r>
      <w:r>
        <w:rPr>
          <w:i/>
          <w:spacing w:val="-11"/>
          <w:sz w:val="22"/>
        </w:rPr>
        <w:t> </w:t>
      </w:r>
      <w:r>
        <w:rPr>
          <w:i/>
          <w:spacing w:val="-4"/>
          <w:sz w:val="22"/>
        </w:rPr>
        <w:t>Vallejo</w:t>
      </w:r>
      <w:r>
        <w:rPr>
          <w:spacing w:val="-4"/>
          <w:sz w:val="22"/>
        </w:rPr>
        <w:t>, </w:t>
      </w:r>
      <w:r>
        <w:rPr>
          <w:sz w:val="22"/>
        </w:rPr>
        <w:t>por Georgette de </w:t>
      </w:r>
      <w:r>
        <w:rPr>
          <w:spacing w:val="-4"/>
          <w:sz w:val="22"/>
        </w:rPr>
        <w:t>Vallejo, </w:t>
      </w:r>
      <w:r>
        <w:rPr>
          <w:sz w:val="22"/>
        </w:rPr>
        <w:t>Barcelona, Laia,</w:t>
      </w:r>
      <w:r>
        <w:rPr>
          <w:spacing w:val="-3"/>
          <w:sz w:val="22"/>
        </w:rPr>
        <w:t> </w:t>
      </w:r>
      <w:r>
        <w:rPr>
          <w:sz w:val="22"/>
        </w:rPr>
        <w:t>1977.</w:t>
      </w:r>
    </w:p>
    <w:p>
      <w:pPr>
        <w:spacing w:line="266" w:lineRule="auto" w:before="0"/>
        <w:ind w:left="1667" w:right="1268" w:firstLine="357"/>
        <w:jc w:val="both"/>
        <w:rPr>
          <w:sz w:val="22"/>
        </w:rPr>
      </w:pPr>
      <w:r>
        <w:rPr/>
        <w:pict>
          <v:line style="position:absolute;mso-position-horizontal-relative:page;mso-position-vertical-relative:paragraph;z-index:-236032" from="69.189003pt,7.86347pt" to="101.254005pt,7.86347pt" stroked="true" strokeweight=".256520pt" strokecolor="#000000">
            <w10:wrap type="none"/>
          </v:line>
        </w:pict>
      </w:r>
      <w:r>
        <w:rPr>
          <w:sz w:val="22"/>
        </w:rPr>
        <w:t>,</w:t>
      </w:r>
      <w:r>
        <w:rPr>
          <w:spacing w:val="-5"/>
          <w:sz w:val="22"/>
        </w:rPr>
        <w:t> </w:t>
      </w:r>
      <w:r>
        <w:rPr>
          <w:sz w:val="22"/>
        </w:rPr>
        <w:t>“Trilce</w:t>
      </w:r>
      <w:r>
        <w:rPr>
          <w:spacing w:val="-5"/>
          <w:sz w:val="22"/>
        </w:rPr>
        <w:t> </w:t>
      </w:r>
      <w:r>
        <w:rPr>
          <w:sz w:val="22"/>
        </w:rPr>
        <w:t>II”,</w:t>
      </w:r>
      <w:r>
        <w:rPr>
          <w:spacing w:val="-4"/>
          <w:sz w:val="22"/>
        </w:rPr>
        <w:t> </w:t>
      </w:r>
      <w:r>
        <w:rPr>
          <w:i/>
          <w:sz w:val="22"/>
        </w:rPr>
        <w:t>Bohemia:</w:t>
      </w:r>
      <w:r>
        <w:rPr>
          <w:i/>
          <w:spacing w:val="-9"/>
          <w:sz w:val="22"/>
        </w:rPr>
        <w:t> </w:t>
      </w:r>
      <w:r>
        <w:rPr>
          <w:i/>
          <w:sz w:val="22"/>
        </w:rPr>
        <w:t>Arte,</w:t>
      </w:r>
      <w:r>
        <w:rPr>
          <w:i/>
          <w:spacing w:val="-5"/>
          <w:sz w:val="22"/>
        </w:rPr>
        <w:t> </w:t>
      </w:r>
      <w:r>
        <w:rPr>
          <w:i/>
          <w:sz w:val="22"/>
        </w:rPr>
        <w:t>Letras,</w:t>
      </w:r>
      <w:r>
        <w:rPr>
          <w:i/>
          <w:spacing w:val="-4"/>
          <w:sz w:val="22"/>
        </w:rPr>
        <w:t> </w:t>
      </w:r>
      <w:r>
        <w:rPr>
          <w:i/>
          <w:sz w:val="22"/>
        </w:rPr>
        <w:t>Frivolidades</w:t>
      </w:r>
      <w:r>
        <w:rPr>
          <w:sz w:val="22"/>
        </w:rPr>
        <w:t>,</w:t>
      </w:r>
      <w:r>
        <w:rPr>
          <w:spacing w:val="-5"/>
          <w:sz w:val="22"/>
        </w:rPr>
        <w:t> </w:t>
      </w:r>
      <w:r>
        <w:rPr>
          <w:sz w:val="22"/>
        </w:rPr>
        <w:t>núm.</w:t>
      </w:r>
      <w:r>
        <w:rPr>
          <w:spacing w:val="-5"/>
          <w:sz w:val="22"/>
        </w:rPr>
        <w:t> </w:t>
      </w:r>
      <w:r>
        <w:rPr>
          <w:sz w:val="22"/>
        </w:rPr>
        <w:t>1, Lima, 15 de junio, 1921, p.</w:t>
      </w:r>
      <w:r>
        <w:rPr>
          <w:spacing w:val="-2"/>
          <w:sz w:val="22"/>
        </w:rPr>
        <w:t> </w:t>
      </w:r>
      <w:r>
        <w:rPr>
          <w:sz w:val="22"/>
        </w:rPr>
        <w:t>8.</w:t>
      </w:r>
    </w:p>
    <w:p>
      <w:pPr>
        <w:spacing w:line="266" w:lineRule="auto" w:before="0"/>
        <w:ind w:left="1667" w:right="1259" w:hanging="284"/>
        <w:jc w:val="both"/>
        <w:rPr>
          <w:sz w:val="22"/>
        </w:rPr>
      </w:pPr>
      <w:r>
        <w:rPr>
          <w:w w:val="105"/>
          <w:sz w:val="22"/>
        </w:rPr>
        <w:t>Yurkiévich,</w:t>
      </w:r>
      <w:r>
        <w:rPr>
          <w:spacing w:val="-7"/>
          <w:w w:val="105"/>
          <w:sz w:val="22"/>
        </w:rPr>
        <w:t> </w:t>
      </w:r>
      <w:r>
        <w:rPr>
          <w:w w:val="105"/>
          <w:sz w:val="22"/>
        </w:rPr>
        <w:t>Saúl,</w:t>
      </w:r>
      <w:r>
        <w:rPr>
          <w:spacing w:val="-7"/>
          <w:w w:val="105"/>
          <w:sz w:val="22"/>
        </w:rPr>
        <w:t> </w:t>
      </w:r>
      <w:r>
        <w:rPr>
          <w:w w:val="105"/>
          <w:sz w:val="22"/>
        </w:rPr>
        <w:t>“César</w:t>
      </w:r>
      <w:r>
        <w:rPr>
          <w:spacing w:val="-10"/>
          <w:w w:val="105"/>
          <w:sz w:val="22"/>
        </w:rPr>
        <w:t> </w:t>
      </w:r>
      <w:r>
        <w:rPr>
          <w:w w:val="105"/>
          <w:sz w:val="22"/>
        </w:rPr>
        <w:t>Vallejo”,</w:t>
      </w:r>
      <w:r>
        <w:rPr>
          <w:spacing w:val="-7"/>
          <w:w w:val="105"/>
          <w:sz w:val="22"/>
        </w:rPr>
        <w:t> </w:t>
      </w:r>
      <w:r>
        <w:rPr>
          <w:w w:val="105"/>
          <w:sz w:val="22"/>
        </w:rPr>
        <w:t>en</w:t>
      </w:r>
      <w:r>
        <w:rPr>
          <w:spacing w:val="-8"/>
          <w:w w:val="105"/>
          <w:sz w:val="22"/>
        </w:rPr>
        <w:t> </w:t>
      </w:r>
      <w:r>
        <w:rPr>
          <w:i/>
          <w:w w:val="105"/>
          <w:sz w:val="22"/>
        </w:rPr>
        <w:t>Fundadores</w:t>
      </w:r>
      <w:r>
        <w:rPr>
          <w:i/>
          <w:spacing w:val="-7"/>
          <w:w w:val="105"/>
          <w:sz w:val="22"/>
        </w:rPr>
        <w:t> </w:t>
      </w:r>
      <w:r>
        <w:rPr>
          <w:i/>
          <w:w w:val="105"/>
          <w:sz w:val="22"/>
        </w:rPr>
        <w:t>de</w:t>
      </w:r>
      <w:r>
        <w:rPr>
          <w:i/>
          <w:spacing w:val="-7"/>
          <w:w w:val="105"/>
          <w:sz w:val="22"/>
        </w:rPr>
        <w:t> </w:t>
      </w:r>
      <w:r>
        <w:rPr>
          <w:i/>
          <w:w w:val="105"/>
          <w:sz w:val="22"/>
        </w:rPr>
        <w:t>la</w:t>
      </w:r>
      <w:r>
        <w:rPr>
          <w:i/>
          <w:spacing w:val="-7"/>
          <w:w w:val="105"/>
          <w:sz w:val="22"/>
        </w:rPr>
        <w:t> </w:t>
      </w:r>
      <w:r>
        <w:rPr>
          <w:i/>
          <w:w w:val="105"/>
          <w:sz w:val="22"/>
        </w:rPr>
        <w:t>nueva </w:t>
      </w:r>
      <w:r>
        <w:rPr>
          <w:i/>
          <w:spacing w:val="7"/>
          <w:w w:val="105"/>
          <w:sz w:val="22"/>
        </w:rPr>
        <w:t>poesía </w:t>
      </w:r>
      <w:r>
        <w:rPr>
          <w:i/>
          <w:spacing w:val="8"/>
          <w:w w:val="105"/>
          <w:sz w:val="22"/>
        </w:rPr>
        <w:t>latinoamericana</w:t>
      </w:r>
      <w:r>
        <w:rPr>
          <w:spacing w:val="8"/>
          <w:w w:val="105"/>
          <w:sz w:val="22"/>
        </w:rPr>
        <w:t>, Barcelona, </w:t>
      </w:r>
      <w:r>
        <w:rPr>
          <w:spacing w:val="7"/>
          <w:w w:val="125"/>
          <w:sz w:val="17"/>
        </w:rPr>
        <w:t>edhasa</w:t>
      </w:r>
      <w:r>
        <w:rPr>
          <w:spacing w:val="7"/>
          <w:w w:val="125"/>
          <w:sz w:val="22"/>
        </w:rPr>
        <w:t>, </w:t>
      </w:r>
      <w:r>
        <w:rPr>
          <w:spacing w:val="7"/>
          <w:w w:val="105"/>
          <w:sz w:val="22"/>
        </w:rPr>
        <w:t>2002, </w:t>
      </w:r>
      <w:r>
        <w:rPr>
          <w:spacing w:val="9"/>
          <w:w w:val="105"/>
          <w:sz w:val="22"/>
        </w:rPr>
        <w:t>pp. </w:t>
      </w:r>
      <w:r>
        <w:rPr>
          <w:spacing w:val="2"/>
          <w:w w:val="105"/>
          <w:sz w:val="22"/>
        </w:rPr>
        <w:t>18-73.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spacing w:before="81"/>
        <w:ind w:left="1592" w:right="1483" w:firstLine="0"/>
        <w:jc w:val="center"/>
        <w:rPr>
          <w:rFonts w:ascii="Arial"/>
          <w:sz w:val="16"/>
        </w:rPr>
      </w:pPr>
      <w:r>
        <w:rPr>
          <w:rFonts w:ascii="Arial"/>
          <w:sz w:val="16"/>
        </w:rPr>
        <w:t>39</w:t>
      </w:r>
    </w:p>
    <w:p>
      <w:pPr>
        <w:spacing w:after="0"/>
        <w:jc w:val="center"/>
        <w:rPr>
          <w:rFonts w:ascii="Arial"/>
          <w:sz w:val="16"/>
        </w:rPr>
        <w:sectPr>
          <w:footerReference w:type="default" r:id="rId62"/>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5984" type="#_x0000_t202" filled="false" stroked="false">
            <v:textbox inset="0,0,0,0">
              <w:txbxContent>
                <w:p>
                  <w:pPr>
                    <w:spacing w:before="90"/>
                    <w:ind w:left="184" w:right="0" w:firstLine="0"/>
                    <w:jc w:val="left"/>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line="280" w:lineRule="exact" w:before="85"/>
        <w:ind w:left="1595" w:right="1480" w:firstLine="0"/>
        <w:jc w:val="center"/>
        <w:rPr>
          <w:sz w:val="20"/>
        </w:rPr>
      </w:pPr>
      <w:r>
        <w:rPr>
          <w:sz w:val="26"/>
        </w:rPr>
        <w:t>V</w:t>
      </w:r>
      <w:r>
        <w:rPr>
          <w:spacing w:val="-1"/>
          <w:w w:val="169"/>
          <w:sz w:val="20"/>
        </w:rPr>
        <w:t>a</w:t>
      </w:r>
      <w:r>
        <w:rPr>
          <w:w w:val="103"/>
          <w:sz w:val="20"/>
        </w:rPr>
        <w:t>LL</w:t>
      </w:r>
      <w:r>
        <w:rPr>
          <w:w w:val="143"/>
          <w:sz w:val="20"/>
        </w:rPr>
        <w:t>e</w:t>
      </w:r>
      <w:r>
        <w:rPr>
          <w:spacing w:val="-1"/>
          <w:w w:val="145"/>
          <w:sz w:val="20"/>
        </w:rPr>
        <w:t>j</w:t>
      </w:r>
      <w:r>
        <w:rPr>
          <w:spacing w:val="-1"/>
          <w:w w:val="150"/>
          <w:sz w:val="20"/>
        </w:rPr>
        <w:t>o</w:t>
      </w:r>
      <w:r>
        <w:rPr>
          <w:sz w:val="26"/>
        </w:rPr>
        <w:t>: </w:t>
      </w:r>
      <w:r>
        <w:rPr>
          <w:w w:val="156"/>
          <w:sz w:val="20"/>
        </w:rPr>
        <w:t>c</w:t>
      </w:r>
      <w:r>
        <w:rPr>
          <w:spacing w:val="-1"/>
          <w:w w:val="150"/>
          <w:sz w:val="20"/>
        </w:rPr>
        <w:t>on</w:t>
      </w:r>
      <w:r>
        <w:rPr>
          <w:w w:val="228"/>
          <w:sz w:val="20"/>
        </w:rPr>
        <w:t>t</w:t>
      </w:r>
      <w:r>
        <w:rPr>
          <w:w w:val="208"/>
          <w:sz w:val="20"/>
        </w:rPr>
        <w:t>r</w:t>
      </w:r>
      <w:r>
        <w:rPr>
          <w:spacing w:val="-1"/>
          <w:w w:val="169"/>
          <w:sz w:val="20"/>
        </w:rPr>
        <w:t>a</w:t>
      </w:r>
      <w:r>
        <w:rPr>
          <w:spacing w:val="-1"/>
          <w:w w:val="115"/>
          <w:sz w:val="20"/>
        </w:rPr>
        <w:t>p</w:t>
      </w:r>
      <w:r>
        <w:rPr>
          <w:spacing w:val="-1"/>
          <w:w w:val="150"/>
          <w:sz w:val="20"/>
        </w:rPr>
        <w:t>o</w:t>
      </w:r>
      <w:r>
        <w:rPr>
          <w:spacing w:val="-1"/>
          <w:w w:val="148"/>
          <w:sz w:val="20"/>
        </w:rPr>
        <w:t>s</w:t>
      </w:r>
      <w:r>
        <w:rPr>
          <w:w w:val="124"/>
          <w:sz w:val="20"/>
        </w:rPr>
        <w:t>i</w:t>
      </w:r>
      <w:r>
        <w:rPr>
          <w:w w:val="156"/>
          <w:sz w:val="20"/>
        </w:rPr>
        <w:t>c</w:t>
      </w:r>
      <w:r>
        <w:rPr>
          <w:w w:val="124"/>
          <w:sz w:val="20"/>
        </w:rPr>
        <w:t>i</w:t>
      </w:r>
      <w:r>
        <w:rPr>
          <w:spacing w:val="-1"/>
          <w:w w:val="150"/>
          <w:sz w:val="20"/>
        </w:rPr>
        <w:t>on</w:t>
      </w:r>
      <w:r>
        <w:rPr>
          <w:w w:val="143"/>
          <w:sz w:val="20"/>
        </w:rPr>
        <w:t>e</w:t>
      </w:r>
      <w:r>
        <w:rPr>
          <w:w w:val="148"/>
          <w:sz w:val="20"/>
        </w:rPr>
        <w:t>s</w:t>
      </w:r>
      <w:r>
        <w:rPr>
          <w:spacing w:val="15"/>
          <w:sz w:val="20"/>
        </w:rPr>
        <w:t> </w:t>
      </w:r>
      <w:r>
        <w:rPr>
          <w:spacing w:val="-1"/>
          <w:w w:val="150"/>
          <w:sz w:val="20"/>
        </w:rPr>
        <w:t>d</w:t>
      </w:r>
      <w:r>
        <w:rPr>
          <w:w w:val="124"/>
          <w:sz w:val="20"/>
        </w:rPr>
        <w:t>i</w:t>
      </w:r>
      <w:r>
        <w:rPr>
          <w:spacing w:val="-1"/>
          <w:w w:val="169"/>
          <w:sz w:val="20"/>
        </w:rPr>
        <w:t>a</w:t>
      </w:r>
      <w:r>
        <w:rPr>
          <w:w w:val="103"/>
          <w:sz w:val="20"/>
        </w:rPr>
        <w:t>L</w:t>
      </w:r>
      <w:r>
        <w:rPr>
          <w:w w:val="143"/>
          <w:sz w:val="20"/>
        </w:rPr>
        <w:t>é</w:t>
      </w:r>
      <w:r>
        <w:rPr>
          <w:w w:val="156"/>
          <w:sz w:val="20"/>
        </w:rPr>
        <w:t>c</w:t>
      </w:r>
      <w:r>
        <w:rPr>
          <w:w w:val="228"/>
          <w:sz w:val="20"/>
        </w:rPr>
        <w:t>t</w:t>
      </w:r>
      <w:r>
        <w:rPr>
          <w:w w:val="124"/>
          <w:sz w:val="20"/>
        </w:rPr>
        <w:t>i</w:t>
      </w:r>
      <w:r>
        <w:rPr>
          <w:w w:val="156"/>
          <w:sz w:val="20"/>
        </w:rPr>
        <w:t>c</w:t>
      </w:r>
      <w:r>
        <w:rPr>
          <w:spacing w:val="-1"/>
          <w:w w:val="169"/>
          <w:sz w:val="20"/>
        </w:rPr>
        <w:t>a</w:t>
      </w:r>
      <w:r>
        <w:rPr>
          <w:spacing w:val="-1"/>
          <w:w w:val="148"/>
          <w:sz w:val="20"/>
        </w:rPr>
        <w:t>s</w:t>
      </w:r>
      <w:r>
        <w:rPr>
          <w:sz w:val="26"/>
        </w:rPr>
        <w:t>, </w:t>
      </w:r>
      <w:r>
        <w:rPr>
          <w:w w:val="143"/>
          <w:sz w:val="20"/>
        </w:rPr>
        <w:t>e</w:t>
      </w:r>
      <w:r>
        <w:rPr>
          <w:spacing w:val="-1"/>
          <w:w w:val="148"/>
          <w:sz w:val="20"/>
        </w:rPr>
        <w:t>s</w:t>
      </w:r>
      <w:r>
        <w:rPr>
          <w:w w:val="228"/>
          <w:sz w:val="20"/>
        </w:rPr>
        <w:t>t</w:t>
      </w:r>
      <w:r>
        <w:rPr>
          <w:w w:val="208"/>
          <w:sz w:val="20"/>
        </w:rPr>
        <w:t>r</w:t>
      </w:r>
      <w:r>
        <w:rPr>
          <w:spacing w:val="-1"/>
          <w:w w:val="150"/>
          <w:sz w:val="20"/>
        </w:rPr>
        <w:t>u</w:t>
      </w:r>
      <w:r>
        <w:rPr>
          <w:w w:val="156"/>
          <w:sz w:val="20"/>
        </w:rPr>
        <w:t>c</w:t>
      </w:r>
      <w:r>
        <w:rPr>
          <w:w w:val="228"/>
          <w:sz w:val="20"/>
        </w:rPr>
        <w:t>t</w:t>
      </w:r>
      <w:r>
        <w:rPr>
          <w:spacing w:val="-1"/>
          <w:w w:val="150"/>
          <w:sz w:val="20"/>
        </w:rPr>
        <w:t>u</w:t>
      </w:r>
      <w:r>
        <w:rPr>
          <w:w w:val="208"/>
          <w:sz w:val="20"/>
        </w:rPr>
        <w:t>r</w:t>
      </w:r>
      <w:r>
        <w:rPr>
          <w:spacing w:val="-1"/>
          <w:w w:val="169"/>
          <w:sz w:val="20"/>
        </w:rPr>
        <w:t>a</w:t>
      </w:r>
      <w:r>
        <w:rPr>
          <w:w w:val="156"/>
          <w:sz w:val="20"/>
        </w:rPr>
        <w:t>c</w:t>
      </w:r>
      <w:r>
        <w:rPr>
          <w:w w:val="124"/>
          <w:sz w:val="20"/>
        </w:rPr>
        <w:t>i</w:t>
      </w:r>
      <w:r>
        <w:rPr>
          <w:spacing w:val="-1"/>
          <w:w w:val="150"/>
          <w:sz w:val="20"/>
        </w:rPr>
        <w:t>on</w:t>
      </w:r>
      <w:r>
        <w:rPr>
          <w:w w:val="143"/>
          <w:sz w:val="20"/>
        </w:rPr>
        <w:t>e</w:t>
      </w:r>
      <w:r>
        <w:rPr>
          <w:w w:val="148"/>
          <w:sz w:val="20"/>
        </w:rPr>
        <w:t>s</w:t>
      </w:r>
      <w:r>
        <w:rPr>
          <w:sz w:val="26"/>
        </w:rPr>
        <w:t>, </w:t>
      </w:r>
      <w:r>
        <w:rPr>
          <w:w w:val="208"/>
          <w:sz w:val="20"/>
        </w:rPr>
        <w:t>r</w:t>
      </w:r>
      <w:r>
        <w:rPr>
          <w:spacing w:val="-1"/>
          <w:w w:val="150"/>
          <w:sz w:val="20"/>
        </w:rPr>
        <w:t>u</w:t>
      </w:r>
      <w:r>
        <w:rPr>
          <w:spacing w:val="-1"/>
          <w:w w:val="115"/>
          <w:sz w:val="20"/>
        </w:rPr>
        <w:t>p</w:t>
      </w:r>
      <w:r>
        <w:rPr>
          <w:w w:val="228"/>
          <w:sz w:val="20"/>
        </w:rPr>
        <w:t>t</w:t>
      </w:r>
      <w:r>
        <w:rPr>
          <w:spacing w:val="-1"/>
          <w:w w:val="150"/>
          <w:sz w:val="20"/>
        </w:rPr>
        <w:t>u</w:t>
      </w:r>
      <w:r>
        <w:rPr>
          <w:w w:val="208"/>
          <w:sz w:val="20"/>
        </w:rPr>
        <w:t>r</w:t>
      </w:r>
      <w:r>
        <w:rPr>
          <w:spacing w:val="-1"/>
          <w:w w:val="169"/>
          <w:sz w:val="20"/>
        </w:rPr>
        <w:t>a</w:t>
      </w:r>
      <w:r>
        <w:rPr>
          <w:w w:val="148"/>
          <w:sz w:val="20"/>
        </w:rPr>
        <w:t>s</w:t>
      </w:r>
    </w:p>
    <w:p>
      <w:pPr>
        <w:spacing w:before="37"/>
        <w:ind w:left="1595" w:right="1482" w:firstLine="0"/>
        <w:jc w:val="center"/>
        <w:rPr>
          <w:sz w:val="20"/>
        </w:rPr>
      </w:pPr>
      <w:r>
        <w:rPr>
          <w:w w:val="145"/>
          <w:sz w:val="20"/>
        </w:rPr>
        <w:t>e intensidad emocionaL</w:t>
      </w:r>
    </w:p>
    <w:p>
      <w:pPr>
        <w:pStyle w:val="BodyText"/>
        <w:rPr>
          <w:sz w:val="20"/>
        </w:rPr>
      </w:pPr>
    </w:p>
    <w:p>
      <w:pPr>
        <w:pStyle w:val="BodyText"/>
        <w:rPr>
          <w:sz w:val="20"/>
        </w:rPr>
      </w:pPr>
    </w:p>
    <w:p>
      <w:pPr>
        <w:pStyle w:val="BodyText"/>
        <w:spacing w:before="9"/>
        <w:rPr>
          <w:sz w:val="16"/>
        </w:rPr>
      </w:pPr>
    </w:p>
    <w:p>
      <w:pPr>
        <w:spacing w:before="0"/>
        <w:ind w:left="4779" w:right="0" w:firstLine="0"/>
        <w:jc w:val="left"/>
        <w:rPr>
          <w:i/>
          <w:sz w:val="22"/>
        </w:rPr>
      </w:pPr>
      <w:r>
        <w:rPr>
          <w:i/>
          <w:sz w:val="22"/>
        </w:rPr>
        <w:t>Eduardo Huarag Álvarez*</w:t>
      </w:r>
    </w:p>
    <w:p>
      <w:pPr>
        <w:pStyle w:val="BodyText"/>
        <w:rPr>
          <w:i/>
          <w:sz w:val="21"/>
        </w:rPr>
      </w:pPr>
    </w:p>
    <w:p>
      <w:pPr>
        <w:pStyle w:val="Heading1"/>
        <w:spacing w:before="72"/>
        <w:ind w:left="2205" w:right="0"/>
        <w:jc w:val="left"/>
      </w:pPr>
      <w:r>
        <w:rPr/>
        <w:t>Los planteamientos conceptuales de poética</w:t>
      </w:r>
    </w:p>
    <w:p>
      <w:pPr>
        <w:pStyle w:val="BodyText"/>
        <w:spacing w:before="11"/>
        <w:rPr>
          <w:b/>
          <w:sz w:val="26"/>
        </w:rPr>
      </w:pPr>
    </w:p>
    <w:p>
      <w:pPr>
        <w:pStyle w:val="BodyText"/>
        <w:spacing w:line="266" w:lineRule="auto"/>
        <w:ind w:left="1383" w:right="1266"/>
        <w:jc w:val="both"/>
      </w:pPr>
      <w:r>
        <w:rPr>
          <w:spacing w:val="-3"/>
        </w:rPr>
        <w:t>L</w:t>
      </w:r>
      <w:r>
        <w:rPr>
          <w:spacing w:val="-3"/>
          <w:w w:val="149"/>
          <w:sz w:val="17"/>
        </w:rPr>
        <w:t>o</w:t>
      </w:r>
      <w:r>
        <w:rPr>
          <w:w w:val="147"/>
          <w:sz w:val="17"/>
        </w:rPr>
        <w:t>s</w:t>
      </w:r>
      <w:r>
        <w:rPr>
          <w:spacing w:val="-7"/>
          <w:sz w:val="17"/>
        </w:rPr>
        <w:t> </w:t>
      </w:r>
      <w:r>
        <w:rPr>
          <w:spacing w:val="-3"/>
          <w:w w:val="142"/>
          <w:sz w:val="17"/>
        </w:rPr>
        <w:t>e</w:t>
      </w:r>
      <w:r>
        <w:rPr>
          <w:spacing w:val="-3"/>
          <w:w w:val="147"/>
          <w:sz w:val="17"/>
        </w:rPr>
        <w:t>s</w:t>
      </w:r>
      <w:r>
        <w:rPr>
          <w:spacing w:val="-3"/>
          <w:w w:val="227"/>
          <w:sz w:val="17"/>
        </w:rPr>
        <w:t>t</w:t>
      </w:r>
      <w:r>
        <w:rPr>
          <w:spacing w:val="-3"/>
          <w:w w:val="149"/>
          <w:sz w:val="17"/>
        </w:rPr>
        <w:t>ud</w:t>
      </w:r>
      <w:r>
        <w:rPr>
          <w:spacing w:val="-3"/>
          <w:w w:val="124"/>
          <w:sz w:val="17"/>
        </w:rPr>
        <w:t>i</w:t>
      </w:r>
      <w:r>
        <w:rPr>
          <w:spacing w:val="-3"/>
          <w:w w:val="149"/>
          <w:sz w:val="17"/>
        </w:rPr>
        <w:t>o</w:t>
      </w:r>
      <w:r>
        <w:rPr>
          <w:w w:val="147"/>
          <w:sz w:val="17"/>
        </w:rPr>
        <w:t>s</w:t>
      </w:r>
      <w:r>
        <w:rPr>
          <w:spacing w:val="-7"/>
          <w:sz w:val="17"/>
        </w:rPr>
        <w:t> </w:t>
      </w:r>
      <w:r>
        <w:rPr>
          <w:spacing w:val="-3"/>
          <w:w w:val="207"/>
          <w:sz w:val="17"/>
        </w:rPr>
        <w:t>r</w:t>
      </w:r>
      <w:r>
        <w:rPr>
          <w:spacing w:val="-3"/>
          <w:w w:val="142"/>
          <w:sz w:val="17"/>
        </w:rPr>
        <w:t>e</w:t>
      </w:r>
      <w:r>
        <w:rPr>
          <w:spacing w:val="-3"/>
          <w:w w:val="168"/>
          <w:sz w:val="17"/>
        </w:rPr>
        <w:t>a</w:t>
      </w:r>
      <w:r>
        <w:rPr>
          <w:spacing w:val="-3"/>
          <w:w w:val="103"/>
          <w:sz w:val="17"/>
        </w:rPr>
        <w:t>L</w:t>
      </w:r>
      <w:r>
        <w:rPr>
          <w:spacing w:val="-3"/>
          <w:w w:val="124"/>
          <w:sz w:val="17"/>
        </w:rPr>
        <w:t>i</w:t>
      </w:r>
      <w:r>
        <w:rPr>
          <w:spacing w:val="-3"/>
          <w:w w:val="142"/>
          <w:sz w:val="17"/>
        </w:rPr>
        <w:t>z</w:t>
      </w:r>
      <w:r>
        <w:rPr>
          <w:spacing w:val="-3"/>
          <w:w w:val="168"/>
          <w:sz w:val="17"/>
        </w:rPr>
        <w:t>a</w:t>
      </w:r>
      <w:r>
        <w:rPr>
          <w:spacing w:val="-3"/>
          <w:w w:val="149"/>
          <w:sz w:val="17"/>
        </w:rPr>
        <w:t>do</w:t>
      </w:r>
      <w:r>
        <w:rPr>
          <w:w w:val="147"/>
          <w:sz w:val="17"/>
        </w:rPr>
        <w:t>s</w:t>
      </w:r>
      <w:r>
        <w:rPr>
          <w:spacing w:val="-7"/>
          <w:sz w:val="17"/>
        </w:rPr>
        <w:t> </w:t>
      </w:r>
      <w:r>
        <w:rPr>
          <w:spacing w:val="-3"/>
          <w:w w:val="115"/>
          <w:sz w:val="17"/>
        </w:rPr>
        <w:t>p</w:t>
      </w:r>
      <w:r>
        <w:rPr>
          <w:spacing w:val="-3"/>
          <w:w w:val="149"/>
          <w:sz w:val="17"/>
        </w:rPr>
        <w:t>o</w:t>
      </w:r>
      <w:r>
        <w:rPr>
          <w:w w:val="207"/>
          <w:sz w:val="17"/>
        </w:rPr>
        <w:t>r</w:t>
      </w:r>
      <w:r>
        <w:rPr>
          <w:spacing w:val="-7"/>
          <w:sz w:val="17"/>
        </w:rPr>
        <w:t> </w:t>
      </w:r>
      <w:r>
        <w:rPr>
          <w:spacing w:val="-3"/>
        </w:rPr>
        <w:t>B</w:t>
      </w:r>
      <w:r>
        <w:rPr>
          <w:spacing w:val="-3"/>
          <w:w w:val="168"/>
          <w:sz w:val="17"/>
        </w:rPr>
        <w:t>a</w:t>
      </w:r>
      <w:r>
        <w:rPr>
          <w:spacing w:val="-3"/>
          <w:w w:val="103"/>
          <w:sz w:val="17"/>
        </w:rPr>
        <w:t>LL</w:t>
      </w:r>
      <w:r>
        <w:rPr>
          <w:spacing w:val="-3"/>
          <w:w w:val="149"/>
          <w:sz w:val="17"/>
        </w:rPr>
        <w:t>ó</w:t>
      </w:r>
      <w:r>
        <w:rPr>
          <w:w w:val="149"/>
          <w:sz w:val="17"/>
        </w:rPr>
        <w:t>n</w:t>
      </w:r>
      <w:r>
        <w:rPr>
          <w:spacing w:val="-7"/>
          <w:sz w:val="17"/>
        </w:rPr>
        <w:t> </w:t>
      </w:r>
      <w:r>
        <w:rPr>
          <w:w w:val="149"/>
          <w:sz w:val="17"/>
        </w:rPr>
        <w:t>y</w:t>
      </w:r>
      <w:r>
        <w:rPr>
          <w:spacing w:val="-7"/>
          <w:sz w:val="17"/>
        </w:rPr>
        <w:t> </w:t>
      </w:r>
      <w:r>
        <w:rPr>
          <w:spacing w:val="-3"/>
        </w:rPr>
        <w:t>F</w:t>
      </w:r>
      <w:r>
        <w:rPr>
          <w:spacing w:val="-3"/>
          <w:w w:val="142"/>
          <w:sz w:val="17"/>
        </w:rPr>
        <w:t>e</w:t>
      </w:r>
      <w:r>
        <w:rPr>
          <w:spacing w:val="-3"/>
          <w:w w:val="207"/>
          <w:sz w:val="17"/>
        </w:rPr>
        <w:t>rr</w:t>
      </w:r>
      <w:r>
        <w:rPr>
          <w:spacing w:val="-3"/>
          <w:w w:val="168"/>
          <w:sz w:val="17"/>
        </w:rPr>
        <w:t>a</w:t>
      </w:r>
      <w:r>
        <w:rPr>
          <w:spacing w:val="-3"/>
          <w:w w:val="207"/>
          <w:sz w:val="17"/>
        </w:rPr>
        <w:t>r</w:t>
      </w:r>
      <w:r>
        <w:rPr>
          <w:w w:val="124"/>
          <w:sz w:val="17"/>
        </w:rPr>
        <w:t>i</w:t>
      </w:r>
      <w:r>
        <w:rPr>
          <w:spacing w:val="-7"/>
          <w:sz w:val="17"/>
        </w:rPr>
        <w:t> </w:t>
      </w:r>
      <w:r>
        <w:rPr>
          <w:spacing w:val="-3"/>
        </w:rPr>
        <w:t>coincide</w:t>
      </w:r>
      <w:r>
        <w:rPr/>
        <w:t>n</w:t>
      </w:r>
      <w:r>
        <w:rPr>
          <w:spacing w:val="-20"/>
        </w:rPr>
        <w:t> </w:t>
      </w:r>
      <w:r>
        <w:rPr>
          <w:spacing w:val="-3"/>
        </w:rPr>
        <w:t>e</w:t>
      </w:r>
      <w:r>
        <w:rPr/>
        <w:t>n</w:t>
      </w:r>
      <w:r>
        <w:rPr>
          <w:spacing w:val="-20"/>
        </w:rPr>
        <w:t> </w:t>
      </w:r>
      <w:r>
        <w:rPr>
          <w:spacing w:val="-3"/>
        </w:rPr>
        <w:t>l</w:t>
      </w:r>
      <w:r>
        <w:rPr/>
        <w:t>a </w:t>
      </w:r>
      <w:r>
        <w:rPr>
          <w:w w:val="105"/>
        </w:rPr>
        <w:t>importancia</w:t>
      </w:r>
      <w:r>
        <w:rPr>
          <w:spacing w:val="-41"/>
          <w:w w:val="105"/>
        </w:rPr>
        <w:t> </w:t>
      </w:r>
      <w:r>
        <w:rPr>
          <w:w w:val="105"/>
        </w:rPr>
        <w:t>que</w:t>
      </w:r>
      <w:r>
        <w:rPr>
          <w:spacing w:val="-42"/>
          <w:w w:val="105"/>
        </w:rPr>
        <w:t> </w:t>
      </w:r>
      <w:r>
        <w:rPr>
          <w:spacing w:val="-4"/>
          <w:w w:val="105"/>
        </w:rPr>
        <w:t>Vallejo</w:t>
      </w:r>
      <w:r>
        <w:rPr>
          <w:spacing w:val="-41"/>
          <w:w w:val="105"/>
        </w:rPr>
        <w:t> </w:t>
      </w:r>
      <w:r>
        <w:rPr>
          <w:w w:val="105"/>
        </w:rPr>
        <w:t>le</w:t>
      </w:r>
      <w:r>
        <w:rPr>
          <w:spacing w:val="-41"/>
          <w:w w:val="105"/>
        </w:rPr>
        <w:t> </w:t>
      </w:r>
      <w:r>
        <w:rPr>
          <w:w w:val="105"/>
        </w:rPr>
        <w:t>otorgó</w:t>
      </w:r>
      <w:r>
        <w:rPr>
          <w:spacing w:val="-41"/>
          <w:w w:val="105"/>
        </w:rPr>
        <w:t> </w:t>
      </w:r>
      <w:r>
        <w:rPr>
          <w:w w:val="105"/>
        </w:rPr>
        <w:t>a</w:t>
      </w:r>
      <w:r>
        <w:rPr>
          <w:spacing w:val="-41"/>
          <w:w w:val="105"/>
        </w:rPr>
        <w:t> </w:t>
      </w:r>
      <w:r>
        <w:rPr>
          <w:w w:val="105"/>
        </w:rPr>
        <w:t>la</w:t>
      </w:r>
      <w:r>
        <w:rPr>
          <w:spacing w:val="-41"/>
          <w:w w:val="105"/>
        </w:rPr>
        <w:t> </w:t>
      </w:r>
      <w:r>
        <w:rPr>
          <w:w w:val="105"/>
        </w:rPr>
        <w:t>estructuración</w:t>
      </w:r>
      <w:r>
        <w:rPr>
          <w:spacing w:val="-41"/>
          <w:w w:val="105"/>
        </w:rPr>
        <w:t> </w:t>
      </w:r>
      <w:r>
        <w:rPr>
          <w:w w:val="105"/>
        </w:rPr>
        <w:t>de</w:t>
      </w:r>
      <w:r>
        <w:rPr>
          <w:spacing w:val="-41"/>
          <w:w w:val="105"/>
        </w:rPr>
        <w:t> </w:t>
      </w:r>
      <w:r>
        <w:rPr>
          <w:w w:val="105"/>
        </w:rPr>
        <w:t>un</w:t>
      </w:r>
      <w:r>
        <w:rPr>
          <w:spacing w:val="-41"/>
          <w:w w:val="105"/>
        </w:rPr>
        <w:t> </w:t>
      </w:r>
      <w:r>
        <w:rPr>
          <w:w w:val="105"/>
        </w:rPr>
        <w:t>poema, </w:t>
      </w:r>
      <w:r>
        <w:rPr>
          <w:spacing w:val="-3"/>
          <w:w w:val="105"/>
        </w:rPr>
        <w:t>acto</w:t>
      </w:r>
      <w:r>
        <w:rPr>
          <w:spacing w:val="-41"/>
          <w:w w:val="105"/>
        </w:rPr>
        <w:t> </w:t>
      </w:r>
      <w:r>
        <w:rPr>
          <w:w w:val="105"/>
        </w:rPr>
        <w:t>de</w:t>
      </w:r>
      <w:r>
        <w:rPr>
          <w:spacing w:val="-41"/>
          <w:w w:val="105"/>
        </w:rPr>
        <w:t> </w:t>
      </w:r>
      <w:r>
        <w:rPr>
          <w:spacing w:val="-3"/>
          <w:w w:val="105"/>
        </w:rPr>
        <w:t>creación</w:t>
      </w:r>
      <w:r>
        <w:rPr>
          <w:spacing w:val="-41"/>
          <w:w w:val="105"/>
        </w:rPr>
        <w:t> </w:t>
      </w:r>
      <w:r>
        <w:rPr>
          <w:spacing w:val="-3"/>
          <w:w w:val="105"/>
        </w:rPr>
        <w:t>donde</w:t>
      </w:r>
      <w:r>
        <w:rPr>
          <w:spacing w:val="-41"/>
          <w:w w:val="105"/>
        </w:rPr>
        <w:t> </w:t>
      </w:r>
      <w:r>
        <w:rPr>
          <w:w w:val="105"/>
        </w:rPr>
        <w:t>se</w:t>
      </w:r>
      <w:r>
        <w:rPr>
          <w:spacing w:val="-41"/>
          <w:w w:val="105"/>
        </w:rPr>
        <w:t> </w:t>
      </w:r>
      <w:r>
        <w:rPr>
          <w:spacing w:val="-3"/>
          <w:w w:val="105"/>
        </w:rPr>
        <w:t>pone</w:t>
      </w:r>
      <w:r>
        <w:rPr>
          <w:spacing w:val="-41"/>
          <w:w w:val="105"/>
        </w:rPr>
        <w:t> </w:t>
      </w:r>
      <w:r>
        <w:rPr>
          <w:w w:val="105"/>
        </w:rPr>
        <w:t>en</w:t>
      </w:r>
      <w:r>
        <w:rPr>
          <w:spacing w:val="-41"/>
          <w:w w:val="105"/>
        </w:rPr>
        <w:t> </w:t>
      </w:r>
      <w:r>
        <w:rPr>
          <w:spacing w:val="-3"/>
          <w:w w:val="105"/>
        </w:rPr>
        <w:t>práctica</w:t>
      </w:r>
      <w:r>
        <w:rPr>
          <w:spacing w:val="-41"/>
          <w:w w:val="105"/>
        </w:rPr>
        <w:t> </w:t>
      </w:r>
      <w:r>
        <w:rPr>
          <w:spacing w:val="-3"/>
          <w:w w:val="105"/>
        </w:rPr>
        <w:t>todo</w:t>
      </w:r>
      <w:r>
        <w:rPr>
          <w:spacing w:val="-41"/>
          <w:w w:val="105"/>
        </w:rPr>
        <w:t> </w:t>
      </w:r>
      <w:r>
        <w:rPr>
          <w:w w:val="105"/>
        </w:rPr>
        <w:t>un</w:t>
      </w:r>
      <w:r>
        <w:rPr>
          <w:spacing w:val="-41"/>
          <w:w w:val="105"/>
        </w:rPr>
        <w:t> </w:t>
      </w:r>
      <w:r>
        <w:rPr>
          <w:spacing w:val="-3"/>
          <w:w w:val="105"/>
        </w:rPr>
        <w:t>proceso</w:t>
      </w:r>
      <w:r>
        <w:rPr>
          <w:spacing w:val="-41"/>
          <w:w w:val="105"/>
        </w:rPr>
        <w:t> </w:t>
      </w:r>
      <w:r>
        <w:rPr>
          <w:w w:val="105"/>
        </w:rPr>
        <w:t>de</w:t>
      </w:r>
      <w:r>
        <w:rPr>
          <w:spacing w:val="-41"/>
          <w:w w:val="105"/>
        </w:rPr>
        <w:t> </w:t>
      </w:r>
      <w:r>
        <w:rPr>
          <w:spacing w:val="-3"/>
          <w:w w:val="105"/>
        </w:rPr>
        <w:t>elegir </w:t>
      </w:r>
      <w:r>
        <w:rPr>
          <w:w w:val="105"/>
        </w:rPr>
        <w:t>y</w:t>
      </w:r>
      <w:r>
        <w:rPr>
          <w:spacing w:val="-27"/>
          <w:w w:val="105"/>
        </w:rPr>
        <w:t> </w:t>
      </w:r>
      <w:r>
        <w:rPr>
          <w:w w:val="105"/>
        </w:rPr>
        <w:t>descartar</w:t>
      </w:r>
      <w:r>
        <w:rPr>
          <w:spacing w:val="-27"/>
          <w:w w:val="105"/>
        </w:rPr>
        <w:t> </w:t>
      </w:r>
      <w:r>
        <w:rPr>
          <w:w w:val="105"/>
        </w:rPr>
        <w:t>de</w:t>
      </w:r>
      <w:r>
        <w:rPr>
          <w:spacing w:val="-27"/>
          <w:w w:val="105"/>
        </w:rPr>
        <w:t> </w:t>
      </w:r>
      <w:r>
        <w:rPr>
          <w:w w:val="105"/>
        </w:rPr>
        <w:t>palabras,</w:t>
      </w:r>
      <w:r>
        <w:rPr>
          <w:spacing w:val="-27"/>
          <w:w w:val="105"/>
        </w:rPr>
        <w:t> </w:t>
      </w:r>
      <w:r>
        <w:rPr>
          <w:w w:val="105"/>
        </w:rPr>
        <w:t>y</w:t>
      </w:r>
      <w:r>
        <w:rPr>
          <w:spacing w:val="-27"/>
          <w:w w:val="105"/>
        </w:rPr>
        <w:t> </w:t>
      </w:r>
      <w:r>
        <w:rPr>
          <w:w w:val="105"/>
        </w:rPr>
        <w:t>entonces</w:t>
      </w:r>
      <w:r>
        <w:rPr>
          <w:spacing w:val="-27"/>
          <w:w w:val="105"/>
        </w:rPr>
        <w:t> </w:t>
      </w:r>
      <w:r>
        <w:rPr>
          <w:w w:val="105"/>
        </w:rPr>
        <w:t>el</w:t>
      </w:r>
      <w:r>
        <w:rPr>
          <w:spacing w:val="-27"/>
          <w:w w:val="105"/>
        </w:rPr>
        <w:t> </w:t>
      </w:r>
      <w:r>
        <w:rPr>
          <w:w w:val="105"/>
        </w:rPr>
        <w:t>texto</w:t>
      </w:r>
      <w:r>
        <w:rPr>
          <w:spacing w:val="-27"/>
          <w:w w:val="105"/>
        </w:rPr>
        <w:t> </w:t>
      </w:r>
      <w:r>
        <w:rPr>
          <w:w w:val="105"/>
        </w:rPr>
        <w:t>final</w:t>
      </w:r>
      <w:r>
        <w:rPr>
          <w:spacing w:val="-27"/>
          <w:w w:val="105"/>
        </w:rPr>
        <w:t> </w:t>
      </w:r>
      <w:r>
        <w:rPr>
          <w:w w:val="105"/>
        </w:rPr>
        <w:t>exprese</w:t>
      </w:r>
      <w:r>
        <w:rPr>
          <w:spacing w:val="-27"/>
          <w:w w:val="105"/>
        </w:rPr>
        <w:t> </w:t>
      </w:r>
      <w:r>
        <w:rPr>
          <w:w w:val="105"/>
        </w:rPr>
        <w:t>lo</w:t>
      </w:r>
      <w:r>
        <w:rPr>
          <w:spacing w:val="-27"/>
          <w:w w:val="105"/>
        </w:rPr>
        <w:t> </w:t>
      </w:r>
      <w:r>
        <w:rPr>
          <w:w w:val="105"/>
        </w:rPr>
        <w:t>que</w:t>
      </w:r>
      <w:r>
        <w:rPr>
          <w:spacing w:val="-27"/>
          <w:w w:val="105"/>
        </w:rPr>
        <w:t> </w:t>
      </w:r>
      <w:r>
        <w:rPr>
          <w:w w:val="105"/>
        </w:rPr>
        <w:t>el escritor</w:t>
      </w:r>
      <w:r>
        <w:rPr>
          <w:spacing w:val="-22"/>
          <w:w w:val="105"/>
        </w:rPr>
        <w:t> </w:t>
      </w:r>
      <w:r>
        <w:rPr>
          <w:w w:val="105"/>
        </w:rPr>
        <w:t>quiere</w:t>
      </w:r>
      <w:r>
        <w:rPr>
          <w:spacing w:val="-22"/>
          <w:w w:val="105"/>
        </w:rPr>
        <w:t> </w:t>
      </w:r>
      <w:r>
        <w:rPr>
          <w:spacing w:val="-3"/>
          <w:w w:val="105"/>
        </w:rPr>
        <w:t>decir.</w:t>
      </w:r>
      <w:r>
        <w:rPr>
          <w:spacing w:val="-22"/>
          <w:w w:val="105"/>
        </w:rPr>
        <w:t> </w:t>
      </w:r>
      <w:r>
        <w:rPr>
          <w:w w:val="105"/>
        </w:rPr>
        <w:t>Según</w:t>
      </w:r>
      <w:r>
        <w:rPr>
          <w:spacing w:val="-22"/>
          <w:w w:val="105"/>
        </w:rPr>
        <w:t> </w:t>
      </w:r>
      <w:r>
        <w:rPr>
          <w:w w:val="105"/>
        </w:rPr>
        <w:t>Ballón,</w:t>
      </w:r>
      <w:r>
        <w:rPr>
          <w:spacing w:val="-22"/>
          <w:w w:val="105"/>
        </w:rPr>
        <w:t> </w:t>
      </w:r>
      <w:r>
        <w:rPr>
          <w:w w:val="105"/>
        </w:rPr>
        <w:t>se</w:t>
      </w:r>
      <w:r>
        <w:rPr>
          <w:spacing w:val="-22"/>
          <w:w w:val="105"/>
        </w:rPr>
        <w:t> </w:t>
      </w:r>
      <w:r>
        <w:rPr>
          <w:w w:val="105"/>
        </w:rPr>
        <w:t>trataría</w:t>
      </w:r>
      <w:r>
        <w:rPr>
          <w:spacing w:val="-22"/>
          <w:w w:val="105"/>
        </w:rPr>
        <w:t> </w:t>
      </w:r>
      <w:r>
        <w:rPr>
          <w:w w:val="105"/>
        </w:rPr>
        <w:t>de</w:t>
      </w:r>
      <w:r>
        <w:rPr>
          <w:spacing w:val="-22"/>
          <w:w w:val="105"/>
        </w:rPr>
        <w:t> </w:t>
      </w:r>
      <w:r>
        <w:rPr>
          <w:w w:val="105"/>
        </w:rPr>
        <w:t>una</w:t>
      </w:r>
      <w:r>
        <w:rPr>
          <w:spacing w:val="-22"/>
          <w:w w:val="105"/>
        </w:rPr>
        <w:t> </w:t>
      </w:r>
      <w:r>
        <w:rPr>
          <w:w w:val="105"/>
        </w:rPr>
        <w:t>modalidad de</w:t>
      </w:r>
      <w:r>
        <w:rPr>
          <w:spacing w:val="-14"/>
          <w:w w:val="105"/>
        </w:rPr>
        <w:t> </w:t>
      </w:r>
      <w:r>
        <w:rPr>
          <w:w w:val="105"/>
        </w:rPr>
        <w:t>barroco,</w:t>
      </w:r>
      <w:r>
        <w:rPr>
          <w:spacing w:val="-14"/>
          <w:w w:val="105"/>
        </w:rPr>
        <w:t> </w:t>
      </w:r>
      <w:r>
        <w:rPr>
          <w:w w:val="105"/>
        </w:rPr>
        <w:t>pues</w:t>
      </w:r>
      <w:r>
        <w:rPr>
          <w:spacing w:val="-14"/>
          <w:w w:val="105"/>
        </w:rPr>
        <w:t> </w:t>
      </w:r>
      <w:r>
        <w:rPr>
          <w:w w:val="105"/>
        </w:rPr>
        <w:t>la</w:t>
      </w:r>
      <w:r>
        <w:rPr>
          <w:spacing w:val="-14"/>
          <w:w w:val="105"/>
        </w:rPr>
        <w:t> </w:t>
      </w:r>
      <w:r>
        <w:rPr>
          <w:w w:val="105"/>
        </w:rPr>
        <w:t>creación</w:t>
      </w:r>
      <w:r>
        <w:rPr>
          <w:spacing w:val="-14"/>
          <w:w w:val="105"/>
        </w:rPr>
        <w:t> </w:t>
      </w:r>
      <w:r>
        <w:rPr>
          <w:w w:val="105"/>
        </w:rPr>
        <w:t>asume</w:t>
      </w:r>
      <w:r>
        <w:rPr>
          <w:spacing w:val="-14"/>
          <w:w w:val="105"/>
        </w:rPr>
        <w:t> </w:t>
      </w:r>
      <w:r>
        <w:rPr>
          <w:w w:val="105"/>
        </w:rPr>
        <w:t>la</w:t>
      </w:r>
      <w:r>
        <w:rPr>
          <w:spacing w:val="-14"/>
          <w:w w:val="105"/>
        </w:rPr>
        <w:t> </w:t>
      </w:r>
      <w:r>
        <w:rPr>
          <w:w w:val="105"/>
        </w:rPr>
        <w:t>poética</w:t>
      </w:r>
      <w:r>
        <w:rPr>
          <w:spacing w:val="-14"/>
          <w:w w:val="105"/>
        </w:rPr>
        <w:t> </w:t>
      </w:r>
      <w:r>
        <w:rPr>
          <w:w w:val="105"/>
        </w:rPr>
        <w:t>como</w:t>
      </w:r>
      <w:r>
        <w:rPr>
          <w:spacing w:val="-14"/>
          <w:w w:val="105"/>
        </w:rPr>
        <w:t> </w:t>
      </w:r>
      <w:r>
        <w:rPr>
          <w:w w:val="105"/>
        </w:rPr>
        <w:t>“irregulari- </w:t>
      </w:r>
      <w:r>
        <w:rPr/>
        <w:t>dad</w:t>
      </w:r>
      <w:r>
        <w:rPr>
          <w:spacing w:val="-23"/>
        </w:rPr>
        <w:t> </w:t>
      </w:r>
      <w:r>
        <w:rPr/>
        <w:t>extraña”,</w:t>
      </w:r>
      <w:r>
        <w:rPr>
          <w:spacing w:val="-23"/>
        </w:rPr>
        <w:t> </w:t>
      </w:r>
      <w:r>
        <w:rPr/>
        <w:t>supuestamente</w:t>
      </w:r>
      <w:r>
        <w:rPr>
          <w:spacing w:val="-22"/>
        </w:rPr>
        <w:t> </w:t>
      </w:r>
      <w:r>
        <w:rPr/>
        <w:t>apartado</w:t>
      </w:r>
      <w:r>
        <w:rPr>
          <w:spacing w:val="-23"/>
        </w:rPr>
        <w:t> </w:t>
      </w:r>
      <w:r>
        <w:rPr/>
        <w:t>del</w:t>
      </w:r>
      <w:r>
        <w:rPr>
          <w:spacing w:val="-22"/>
        </w:rPr>
        <w:t> </w:t>
      </w:r>
      <w:r>
        <w:rPr/>
        <w:t>código</w:t>
      </w:r>
      <w:r>
        <w:rPr>
          <w:spacing w:val="-23"/>
        </w:rPr>
        <w:t> </w:t>
      </w:r>
      <w:r>
        <w:rPr/>
        <w:t>verbal</w:t>
      </w:r>
      <w:r>
        <w:rPr>
          <w:spacing w:val="-22"/>
        </w:rPr>
        <w:t> </w:t>
      </w:r>
      <w:r>
        <w:rPr/>
        <w:t>institucio- nalizado.</w:t>
      </w:r>
      <w:r>
        <w:rPr>
          <w:spacing w:val="-13"/>
        </w:rPr>
        <w:t> </w:t>
      </w:r>
      <w:r>
        <w:rPr/>
        <w:t>De</w:t>
      </w:r>
      <w:r>
        <w:rPr>
          <w:spacing w:val="-13"/>
        </w:rPr>
        <w:t> </w:t>
      </w:r>
      <w:r>
        <w:rPr/>
        <w:t>hecho,</w:t>
      </w:r>
      <w:r>
        <w:rPr>
          <w:spacing w:val="-13"/>
        </w:rPr>
        <w:t> </w:t>
      </w:r>
      <w:r>
        <w:rPr/>
        <w:t>también</w:t>
      </w:r>
      <w:r>
        <w:rPr>
          <w:spacing w:val="-13"/>
        </w:rPr>
        <w:t> </w:t>
      </w:r>
      <w:r>
        <w:rPr/>
        <w:t>Jakobson</w:t>
      </w:r>
      <w:r>
        <w:rPr>
          <w:spacing w:val="-12"/>
        </w:rPr>
        <w:t> </w:t>
      </w:r>
      <w:r>
        <w:rPr/>
        <w:t>entiende</w:t>
      </w:r>
      <w:r>
        <w:rPr>
          <w:spacing w:val="-13"/>
        </w:rPr>
        <w:t> </w:t>
      </w:r>
      <w:r>
        <w:rPr/>
        <w:t>la</w:t>
      </w:r>
      <w:r>
        <w:rPr>
          <w:spacing w:val="-13"/>
        </w:rPr>
        <w:t> </w:t>
      </w:r>
      <w:r>
        <w:rPr/>
        <w:t>función</w:t>
      </w:r>
      <w:r>
        <w:rPr>
          <w:spacing w:val="-13"/>
        </w:rPr>
        <w:t> </w:t>
      </w:r>
      <w:r>
        <w:rPr/>
        <w:t>poética </w:t>
      </w:r>
      <w:r>
        <w:rPr>
          <w:w w:val="105"/>
        </w:rPr>
        <w:t>del</w:t>
      </w:r>
      <w:r>
        <w:rPr>
          <w:spacing w:val="-42"/>
          <w:w w:val="105"/>
        </w:rPr>
        <w:t> </w:t>
      </w:r>
      <w:r>
        <w:rPr>
          <w:w w:val="105"/>
        </w:rPr>
        <w:t>lenguaje</w:t>
      </w:r>
      <w:r>
        <w:rPr>
          <w:spacing w:val="-42"/>
          <w:w w:val="105"/>
        </w:rPr>
        <w:t> </w:t>
      </w:r>
      <w:r>
        <w:rPr>
          <w:w w:val="105"/>
        </w:rPr>
        <w:t>como</w:t>
      </w:r>
      <w:r>
        <w:rPr>
          <w:spacing w:val="-42"/>
          <w:w w:val="105"/>
        </w:rPr>
        <w:t> </w:t>
      </w:r>
      <w:r>
        <w:rPr>
          <w:w w:val="105"/>
        </w:rPr>
        <w:t>una</w:t>
      </w:r>
      <w:r>
        <w:rPr>
          <w:spacing w:val="-42"/>
          <w:w w:val="105"/>
        </w:rPr>
        <w:t> </w:t>
      </w:r>
      <w:r>
        <w:rPr>
          <w:w w:val="105"/>
        </w:rPr>
        <w:t>expresión</w:t>
      </w:r>
      <w:r>
        <w:rPr>
          <w:spacing w:val="-42"/>
          <w:w w:val="105"/>
        </w:rPr>
        <w:t> </w:t>
      </w:r>
      <w:r>
        <w:rPr>
          <w:w w:val="105"/>
        </w:rPr>
        <w:t>que</w:t>
      </w:r>
      <w:r>
        <w:rPr>
          <w:spacing w:val="-42"/>
          <w:w w:val="105"/>
        </w:rPr>
        <w:t> </w:t>
      </w:r>
      <w:r>
        <w:rPr>
          <w:w w:val="105"/>
        </w:rPr>
        <w:t>se</w:t>
      </w:r>
      <w:r>
        <w:rPr>
          <w:spacing w:val="-42"/>
          <w:w w:val="105"/>
        </w:rPr>
        <w:t> </w:t>
      </w:r>
      <w:r>
        <w:rPr>
          <w:w w:val="105"/>
        </w:rPr>
        <w:t>caracteriza</w:t>
      </w:r>
      <w:r>
        <w:rPr>
          <w:spacing w:val="-42"/>
          <w:w w:val="105"/>
        </w:rPr>
        <w:t> </w:t>
      </w:r>
      <w:r>
        <w:rPr>
          <w:w w:val="105"/>
        </w:rPr>
        <w:t>por</w:t>
      </w:r>
      <w:r>
        <w:rPr>
          <w:spacing w:val="-42"/>
          <w:w w:val="105"/>
        </w:rPr>
        <w:t> </w:t>
      </w:r>
      <w:r>
        <w:rPr>
          <w:w w:val="105"/>
        </w:rPr>
        <w:t>alejarse</w:t>
      </w:r>
      <w:r>
        <w:rPr>
          <w:spacing w:val="-42"/>
          <w:w w:val="105"/>
        </w:rPr>
        <w:t> </w:t>
      </w:r>
      <w:r>
        <w:rPr>
          <w:w w:val="105"/>
        </w:rPr>
        <w:t>de </w:t>
      </w:r>
      <w:r>
        <w:rPr/>
        <w:t>la</w:t>
      </w:r>
      <w:r>
        <w:rPr>
          <w:spacing w:val="-20"/>
        </w:rPr>
        <w:t> </w:t>
      </w:r>
      <w:r>
        <w:rPr/>
        <w:t>comunicación</w:t>
      </w:r>
      <w:r>
        <w:rPr>
          <w:spacing w:val="-20"/>
        </w:rPr>
        <w:t> </w:t>
      </w:r>
      <w:r>
        <w:rPr/>
        <w:t>formal</w:t>
      </w:r>
      <w:r>
        <w:rPr>
          <w:spacing w:val="-20"/>
        </w:rPr>
        <w:t> </w:t>
      </w:r>
      <w:r>
        <w:rPr/>
        <w:t>y</w:t>
      </w:r>
      <w:r>
        <w:rPr>
          <w:spacing w:val="-20"/>
        </w:rPr>
        <w:t> </w:t>
      </w:r>
      <w:r>
        <w:rPr/>
        <w:t>habitual,</w:t>
      </w:r>
      <w:r>
        <w:rPr>
          <w:spacing w:val="-20"/>
        </w:rPr>
        <w:t> </w:t>
      </w:r>
      <w:r>
        <w:rPr/>
        <w:t>en</w:t>
      </w:r>
      <w:r>
        <w:rPr>
          <w:spacing w:val="-20"/>
        </w:rPr>
        <w:t> </w:t>
      </w:r>
      <w:r>
        <w:rPr/>
        <w:t>el</w:t>
      </w:r>
      <w:r>
        <w:rPr>
          <w:spacing w:val="-20"/>
        </w:rPr>
        <w:t> </w:t>
      </w:r>
      <w:r>
        <w:rPr/>
        <w:t>cual</w:t>
      </w:r>
      <w:r>
        <w:rPr>
          <w:spacing w:val="-20"/>
        </w:rPr>
        <w:t> </w:t>
      </w:r>
      <w:r>
        <w:rPr/>
        <w:t>predomina</w:t>
      </w:r>
      <w:r>
        <w:rPr>
          <w:spacing w:val="-20"/>
        </w:rPr>
        <w:t> </w:t>
      </w:r>
      <w:r>
        <w:rPr/>
        <w:t>la</w:t>
      </w:r>
      <w:r>
        <w:rPr>
          <w:spacing w:val="-20"/>
        </w:rPr>
        <w:t> </w:t>
      </w:r>
      <w:r>
        <w:rPr/>
        <w:t>estética </w:t>
      </w:r>
      <w:r>
        <w:rPr>
          <w:w w:val="105"/>
        </w:rPr>
        <w:t>de</w:t>
      </w:r>
      <w:r>
        <w:rPr>
          <w:spacing w:val="-35"/>
          <w:w w:val="105"/>
        </w:rPr>
        <w:t> </w:t>
      </w:r>
      <w:r>
        <w:rPr>
          <w:w w:val="105"/>
        </w:rPr>
        <w:t>la</w:t>
      </w:r>
      <w:r>
        <w:rPr>
          <w:spacing w:val="-35"/>
          <w:w w:val="105"/>
        </w:rPr>
        <w:t> </w:t>
      </w:r>
      <w:r>
        <w:rPr>
          <w:w w:val="105"/>
        </w:rPr>
        <w:t>expresión.</w:t>
      </w:r>
    </w:p>
    <w:p>
      <w:pPr>
        <w:pStyle w:val="BodyText"/>
      </w:pPr>
    </w:p>
    <w:p>
      <w:pPr>
        <w:pStyle w:val="BodyText"/>
      </w:pPr>
    </w:p>
    <w:p>
      <w:pPr>
        <w:spacing w:before="145"/>
        <w:ind w:left="1610" w:right="2251" w:firstLine="0"/>
        <w:jc w:val="left"/>
        <w:rPr>
          <w:sz w:val="16"/>
        </w:rPr>
      </w:pPr>
      <w:r>
        <w:rPr>
          <w:sz w:val="16"/>
        </w:rPr>
        <w:t>* Pontificia Universidad Católica del Perú.</w:t>
      </w:r>
    </w:p>
    <w:p>
      <w:pPr>
        <w:pStyle w:val="BodyText"/>
        <w:rPr>
          <w:sz w:val="20"/>
        </w:rPr>
      </w:pPr>
    </w:p>
    <w:p>
      <w:pPr>
        <w:pStyle w:val="BodyText"/>
        <w:spacing w:before="5"/>
        <w:rPr>
          <w:sz w:val="18"/>
        </w:rPr>
      </w:pPr>
    </w:p>
    <w:p>
      <w:pPr>
        <w:spacing w:before="81"/>
        <w:ind w:left="1592" w:right="1483" w:firstLine="0"/>
        <w:jc w:val="center"/>
        <w:rPr>
          <w:rFonts w:ascii="Arial"/>
          <w:sz w:val="16"/>
        </w:rPr>
      </w:pPr>
      <w:r>
        <w:rPr>
          <w:rFonts w:ascii="Arial"/>
          <w:sz w:val="16"/>
        </w:rPr>
        <w:t>41</w:t>
      </w:r>
    </w:p>
    <w:p>
      <w:pPr>
        <w:spacing w:after="0"/>
        <w:jc w:val="center"/>
        <w:rPr>
          <w:rFonts w:ascii="Arial"/>
          <w:sz w:val="16"/>
        </w:rPr>
        <w:sectPr>
          <w:footerReference w:type="default" r:id="rId6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78" w:firstLine="277"/>
        <w:jc w:val="both"/>
        <w:rPr>
          <w:sz w:val="13"/>
        </w:rPr>
      </w:pPr>
      <w:r>
        <w:rPr/>
        <w:t>Podemos agregar a ello que la poesía es concebida, entonces, como una ruptura de las posibilidades de significación de un término. </w:t>
      </w:r>
      <w:r>
        <w:rPr>
          <w:spacing w:val="-4"/>
        </w:rPr>
        <w:t>Vallejo </w:t>
      </w:r>
      <w:r>
        <w:rPr/>
        <w:t>asume su función de creador en la búsqueda de significaciones</w:t>
      </w:r>
      <w:r>
        <w:rPr>
          <w:spacing w:val="-32"/>
        </w:rPr>
        <w:t> </w:t>
      </w:r>
      <w:r>
        <w:rPr/>
        <w:t>verbales</w:t>
      </w:r>
      <w:r>
        <w:rPr>
          <w:spacing w:val="-32"/>
        </w:rPr>
        <w:t> </w:t>
      </w:r>
      <w:r>
        <w:rPr/>
        <w:t>capaces</w:t>
      </w:r>
      <w:r>
        <w:rPr>
          <w:spacing w:val="-32"/>
        </w:rPr>
        <w:t> </w:t>
      </w:r>
      <w:r>
        <w:rPr/>
        <w:t>de</w:t>
      </w:r>
      <w:r>
        <w:rPr>
          <w:spacing w:val="-32"/>
        </w:rPr>
        <w:t> </w:t>
      </w:r>
      <w:r>
        <w:rPr/>
        <w:t>transmitir</w:t>
      </w:r>
      <w:r>
        <w:rPr>
          <w:spacing w:val="-32"/>
        </w:rPr>
        <w:t> </w:t>
      </w:r>
      <w:r>
        <w:rPr/>
        <w:t>un</w:t>
      </w:r>
      <w:r>
        <w:rPr>
          <w:spacing w:val="-32"/>
        </w:rPr>
        <w:t> </w:t>
      </w:r>
      <w:r>
        <w:rPr/>
        <w:t>estado</w:t>
      </w:r>
      <w:r>
        <w:rPr>
          <w:spacing w:val="-32"/>
        </w:rPr>
        <w:t> </w:t>
      </w:r>
      <w:r>
        <w:rPr/>
        <w:t>emocional. La obra es entendida como un campo donde la voz del escritor condensa</w:t>
      </w:r>
      <w:r>
        <w:rPr>
          <w:spacing w:val="-10"/>
        </w:rPr>
        <w:t> </w:t>
      </w:r>
      <w:r>
        <w:rPr/>
        <w:t>y</w:t>
      </w:r>
      <w:r>
        <w:rPr>
          <w:spacing w:val="-10"/>
        </w:rPr>
        <w:t> </w:t>
      </w:r>
      <w:r>
        <w:rPr/>
        <w:t>la</w:t>
      </w:r>
      <w:r>
        <w:rPr>
          <w:spacing w:val="-10"/>
        </w:rPr>
        <w:t> </w:t>
      </w:r>
      <w:r>
        <w:rPr/>
        <w:t>frase,</w:t>
      </w:r>
      <w:r>
        <w:rPr>
          <w:spacing w:val="-10"/>
        </w:rPr>
        <w:t> </w:t>
      </w:r>
      <w:r>
        <w:rPr/>
        <w:t>así</w:t>
      </w:r>
      <w:r>
        <w:rPr>
          <w:spacing w:val="-10"/>
        </w:rPr>
        <w:t> </w:t>
      </w:r>
      <w:r>
        <w:rPr/>
        <w:t>como</w:t>
      </w:r>
      <w:r>
        <w:rPr>
          <w:spacing w:val="-10"/>
        </w:rPr>
        <w:t> </w:t>
      </w:r>
      <w:r>
        <w:rPr/>
        <w:t>el</w:t>
      </w:r>
      <w:r>
        <w:rPr>
          <w:spacing w:val="-10"/>
        </w:rPr>
        <w:t> </w:t>
      </w:r>
      <w:r>
        <w:rPr/>
        <w:t>poema,</w:t>
      </w:r>
      <w:r>
        <w:rPr>
          <w:spacing w:val="-10"/>
        </w:rPr>
        <w:t> </w:t>
      </w:r>
      <w:r>
        <w:rPr/>
        <w:t>se</w:t>
      </w:r>
      <w:r>
        <w:rPr>
          <w:spacing w:val="-10"/>
        </w:rPr>
        <w:t> </w:t>
      </w:r>
      <w:r>
        <w:rPr/>
        <w:t>guían</w:t>
      </w:r>
      <w:r>
        <w:rPr>
          <w:spacing w:val="-10"/>
        </w:rPr>
        <w:t> </w:t>
      </w:r>
      <w:r>
        <w:rPr/>
        <w:t>por</w:t>
      </w:r>
      <w:r>
        <w:rPr>
          <w:spacing w:val="-10"/>
        </w:rPr>
        <w:t> </w:t>
      </w:r>
      <w:r>
        <w:rPr/>
        <w:t>una</w:t>
      </w:r>
      <w:r>
        <w:rPr>
          <w:spacing w:val="-10"/>
        </w:rPr>
        <w:t> </w:t>
      </w:r>
      <w:r>
        <w:rPr/>
        <w:t>intuición emocional.</w:t>
      </w:r>
      <w:r>
        <w:rPr>
          <w:spacing w:val="-21"/>
        </w:rPr>
        <w:t> </w:t>
      </w:r>
      <w:r>
        <w:rPr/>
        <w:t>Ballón</w:t>
      </w:r>
      <w:r>
        <w:rPr>
          <w:spacing w:val="-21"/>
        </w:rPr>
        <w:t> </w:t>
      </w:r>
      <w:r>
        <w:rPr/>
        <w:t>menciona</w:t>
      </w:r>
      <w:r>
        <w:rPr>
          <w:spacing w:val="-21"/>
        </w:rPr>
        <w:t> </w:t>
      </w:r>
      <w:r>
        <w:rPr/>
        <w:t>una</w:t>
      </w:r>
      <w:r>
        <w:rPr>
          <w:spacing w:val="-21"/>
        </w:rPr>
        <w:t> </w:t>
      </w:r>
      <w:r>
        <w:rPr/>
        <w:t>discusión</w:t>
      </w:r>
      <w:r>
        <w:rPr>
          <w:spacing w:val="-21"/>
        </w:rPr>
        <w:t> </w:t>
      </w:r>
      <w:r>
        <w:rPr/>
        <w:t>con</w:t>
      </w:r>
      <w:r>
        <w:rPr>
          <w:spacing w:val="-21"/>
        </w:rPr>
        <w:t> </w:t>
      </w:r>
      <w:r>
        <w:rPr/>
        <w:t>Huidobro</w:t>
      </w:r>
      <w:r>
        <w:rPr>
          <w:spacing w:val="-21"/>
        </w:rPr>
        <w:t> </w:t>
      </w:r>
      <w:r>
        <w:rPr/>
        <w:t>en</w:t>
      </w:r>
      <w:r>
        <w:rPr>
          <w:spacing w:val="-21"/>
        </w:rPr>
        <w:t> </w:t>
      </w:r>
      <w:r>
        <w:rPr/>
        <w:t>la</w:t>
      </w:r>
      <w:r>
        <w:rPr>
          <w:spacing w:val="-21"/>
        </w:rPr>
        <w:t> </w:t>
      </w:r>
      <w:r>
        <w:rPr/>
        <w:t>que </w:t>
      </w:r>
      <w:r>
        <w:rPr>
          <w:spacing w:val="-6"/>
        </w:rPr>
        <w:t>Vallejo</w:t>
      </w:r>
      <w:r>
        <w:rPr>
          <w:spacing w:val="-23"/>
        </w:rPr>
        <w:t> </w:t>
      </w:r>
      <w:r>
        <w:rPr/>
        <w:t>le</w:t>
      </w:r>
      <w:r>
        <w:rPr>
          <w:spacing w:val="-23"/>
        </w:rPr>
        <w:t> </w:t>
      </w:r>
      <w:r>
        <w:rPr/>
        <w:t>dice:</w:t>
      </w:r>
      <w:r>
        <w:rPr>
          <w:spacing w:val="-23"/>
        </w:rPr>
        <w:t> </w:t>
      </w:r>
      <w:r>
        <w:rPr/>
        <w:t>“[…]</w:t>
      </w:r>
      <w:r>
        <w:rPr>
          <w:spacing w:val="-23"/>
        </w:rPr>
        <w:t> </w:t>
      </w:r>
      <w:r>
        <w:rPr/>
        <w:t>mi</w:t>
      </w:r>
      <w:r>
        <w:rPr>
          <w:spacing w:val="-23"/>
        </w:rPr>
        <w:t> </w:t>
      </w:r>
      <w:r>
        <w:rPr/>
        <w:t>querido</w:t>
      </w:r>
      <w:r>
        <w:rPr>
          <w:spacing w:val="-23"/>
        </w:rPr>
        <w:t> </w:t>
      </w:r>
      <w:r>
        <w:rPr/>
        <w:t>Huidobro,</w:t>
      </w:r>
      <w:r>
        <w:rPr>
          <w:spacing w:val="-23"/>
        </w:rPr>
        <w:t> </w:t>
      </w:r>
      <w:r>
        <w:rPr/>
        <w:t>no</w:t>
      </w:r>
      <w:r>
        <w:rPr>
          <w:spacing w:val="-23"/>
        </w:rPr>
        <w:t> </w:t>
      </w:r>
      <w:r>
        <w:rPr/>
        <w:t>he</w:t>
      </w:r>
      <w:r>
        <w:rPr>
          <w:spacing w:val="-23"/>
        </w:rPr>
        <w:t> </w:t>
      </w:r>
      <w:r>
        <w:rPr/>
        <w:t>de</w:t>
      </w:r>
      <w:r>
        <w:rPr>
          <w:spacing w:val="-23"/>
        </w:rPr>
        <w:t> </w:t>
      </w:r>
      <w:r>
        <w:rPr/>
        <w:t>transigir</w:t>
      </w:r>
      <w:r>
        <w:rPr>
          <w:spacing w:val="-23"/>
        </w:rPr>
        <w:t> </w:t>
      </w:r>
      <w:r>
        <w:rPr/>
        <w:t>nunca con</w:t>
      </w:r>
      <w:r>
        <w:rPr>
          <w:spacing w:val="-11"/>
        </w:rPr>
        <w:t> </w:t>
      </w:r>
      <w:r>
        <w:rPr/>
        <w:t>usted</w:t>
      </w:r>
      <w:r>
        <w:rPr>
          <w:spacing w:val="-11"/>
        </w:rPr>
        <w:t> </w:t>
      </w:r>
      <w:r>
        <w:rPr/>
        <w:t>en</w:t>
      </w:r>
      <w:r>
        <w:rPr>
          <w:spacing w:val="-11"/>
        </w:rPr>
        <w:t> </w:t>
      </w:r>
      <w:r>
        <w:rPr/>
        <w:t>la</w:t>
      </w:r>
      <w:r>
        <w:rPr>
          <w:spacing w:val="-11"/>
        </w:rPr>
        <w:t> </w:t>
      </w:r>
      <w:r>
        <w:rPr/>
        <w:t>excesiva</w:t>
      </w:r>
      <w:r>
        <w:rPr>
          <w:spacing w:val="-12"/>
        </w:rPr>
        <w:t> </w:t>
      </w:r>
      <w:r>
        <w:rPr/>
        <w:t>importancia</w:t>
      </w:r>
      <w:r>
        <w:rPr>
          <w:spacing w:val="-12"/>
        </w:rPr>
        <w:t> </w:t>
      </w:r>
      <w:r>
        <w:rPr/>
        <w:t>que</w:t>
      </w:r>
      <w:r>
        <w:rPr>
          <w:spacing w:val="-11"/>
        </w:rPr>
        <w:t> </w:t>
      </w:r>
      <w:r>
        <w:rPr/>
        <w:t>usted</w:t>
      </w:r>
      <w:r>
        <w:rPr>
          <w:spacing w:val="-11"/>
        </w:rPr>
        <w:t> </w:t>
      </w:r>
      <w:r>
        <w:rPr/>
        <w:t>da</w:t>
      </w:r>
      <w:r>
        <w:rPr>
          <w:spacing w:val="-11"/>
        </w:rPr>
        <w:t> </w:t>
      </w:r>
      <w:r>
        <w:rPr/>
        <w:t>a</w:t>
      </w:r>
      <w:r>
        <w:rPr>
          <w:spacing w:val="-11"/>
        </w:rPr>
        <w:t> </w:t>
      </w:r>
      <w:r>
        <w:rPr/>
        <w:t>la</w:t>
      </w:r>
      <w:r>
        <w:rPr>
          <w:spacing w:val="-11"/>
        </w:rPr>
        <w:t> </w:t>
      </w:r>
      <w:r>
        <w:rPr/>
        <w:t>inteligencia en</w:t>
      </w:r>
      <w:r>
        <w:rPr>
          <w:spacing w:val="-5"/>
        </w:rPr>
        <w:t> </w:t>
      </w:r>
      <w:r>
        <w:rPr/>
        <w:t>la</w:t>
      </w:r>
      <w:r>
        <w:rPr>
          <w:spacing w:val="-5"/>
        </w:rPr>
        <w:t> </w:t>
      </w:r>
      <w:r>
        <w:rPr/>
        <w:t>vida.</w:t>
      </w:r>
      <w:r>
        <w:rPr>
          <w:spacing w:val="-5"/>
        </w:rPr>
        <w:t> </w:t>
      </w:r>
      <w:r>
        <w:rPr/>
        <w:t>Mis</w:t>
      </w:r>
      <w:r>
        <w:rPr>
          <w:spacing w:val="-5"/>
        </w:rPr>
        <w:t> </w:t>
      </w:r>
      <w:r>
        <w:rPr/>
        <w:t>votos</w:t>
      </w:r>
      <w:r>
        <w:rPr>
          <w:spacing w:val="-5"/>
        </w:rPr>
        <w:t> </w:t>
      </w:r>
      <w:r>
        <w:rPr/>
        <w:t>son</w:t>
      </w:r>
      <w:r>
        <w:rPr>
          <w:spacing w:val="-4"/>
        </w:rPr>
        <w:t> </w:t>
      </w:r>
      <w:r>
        <w:rPr/>
        <w:t>siempre</w:t>
      </w:r>
      <w:r>
        <w:rPr>
          <w:spacing w:val="-4"/>
        </w:rPr>
        <w:t> </w:t>
      </w:r>
      <w:r>
        <w:rPr/>
        <w:t>por</w:t>
      </w:r>
      <w:r>
        <w:rPr>
          <w:spacing w:val="-5"/>
        </w:rPr>
        <w:t> </w:t>
      </w:r>
      <w:r>
        <w:rPr/>
        <w:t>la</w:t>
      </w:r>
      <w:r>
        <w:rPr>
          <w:spacing w:val="-5"/>
        </w:rPr>
        <w:t> </w:t>
      </w:r>
      <w:r>
        <w:rPr/>
        <w:t>sensibilidad,</w:t>
      </w:r>
      <w:r>
        <w:rPr>
          <w:spacing w:val="-4"/>
        </w:rPr>
        <w:t> </w:t>
      </w:r>
      <w:r>
        <w:rPr/>
        <w:t>es</w:t>
      </w:r>
      <w:r>
        <w:rPr>
          <w:spacing w:val="-5"/>
        </w:rPr>
        <w:t> </w:t>
      </w:r>
      <w:r>
        <w:rPr/>
        <w:t>decir,</w:t>
      </w:r>
      <w:r>
        <w:rPr>
          <w:spacing w:val="-5"/>
        </w:rPr>
        <w:t> </w:t>
      </w:r>
      <w:r>
        <w:rPr/>
        <w:t>‘el punto de vista</w:t>
      </w:r>
      <w:r>
        <w:rPr>
          <w:spacing w:val="-2"/>
        </w:rPr>
        <w:t> </w:t>
      </w:r>
      <w:r>
        <w:rPr/>
        <w:t>vital’”.</w:t>
      </w:r>
      <w:r>
        <w:rPr>
          <w:position w:val="7"/>
          <w:sz w:val="13"/>
        </w:rPr>
        <w:t>1</w:t>
      </w:r>
    </w:p>
    <w:p>
      <w:pPr>
        <w:pStyle w:val="BodyText"/>
        <w:spacing w:line="266" w:lineRule="auto"/>
        <w:ind w:left="1270" w:right="1378" w:firstLine="277"/>
        <w:jc w:val="both"/>
      </w:pPr>
      <w:r>
        <w:rPr>
          <w:spacing w:val="-4"/>
        </w:rPr>
        <w:t>Vallejo </w:t>
      </w:r>
      <w:r>
        <w:rPr/>
        <w:t>no niega la intervención de la inteligencia, pero con- sidera la intuición emocional como el elemento primordial, la inspiración del acto creativo. Por eso rechaza la creación como modo de producción institucionalizada. Para </w:t>
      </w:r>
      <w:r>
        <w:rPr>
          <w:spacing w:val="-3"/>
        </w:rPr>
        <w:t>Vallejo, </w:t>
      </w:r>
      <w:r>
        <w:rPr/>
        <w:t>prevalece  el compromiso vital y el distanciamiento contra toda forma de ideología o parámetros que condicionen la obra</w:t>
      </w:r>
      <w:r>
        <w:rPr>
          <w:spacing w:val="-2"/>
        </w:rPr>
        <w:t> </w:t>
      </w:r>
      <w:r>
        <w:rPr/>
        <w:t>literaria.</w:t>
      </w:r>
    </w:p>
    <w:p>
      <w:pPr>
        <w:pStyle w:val="BodyText"/>
        <w:spacing w:line="266" w:lineRule="auto"/>
        <w:ind w:left="1270" w:right="1379" w:firstLine="277"/>
        <w:jc w:val="both"/>
      </w:pPr>
      <w:r>
        <w:rPr/>
        <w:t>En realidad, si uno observa con detalle, </w:t>
      </w:r>
      <w:r>
        <w:rPr>
          <w:spacing w:val="-4"/>
        </w:rPr>
        <w:t>Vallejo </w:t>
      </w:r>
      <w:r>
        <w:rPr/>
        <w:t>en su acto de creación recurre a un proceso conocido como</w:t>
      </w:r>
      <w:r>
        <w:rPr>
          <w:spacing w:val="-32"/>
        </w:rPr>
        <w:t> </w:t>
      </w:r>
      <w:r>
        <w:rPr/>
        <w:t>despragmatización, una búsqueda incesante de las palabras para expresar el mensaje, el estado emocional, las contradicciones de la vida humana, los absurdos de la sociedad. Al respecto, es interesante conocer el facsímil de algunos de sus poemas mecanografiados y todas las anotaciones que hacía sobre el poema. No son pocos los casos donde nos queda la impresión de que el poema resultante es, en realidad,</w:t>
      </w:r>
      <w:r>
        <w:rPr>
          <w:spacing w:val="-25"/>
        </w:rPr>
        <w:t> </w:t>
      </w:r>
      <w:r>
        <w:rPr/>
        <w:t>un</w:t>
      </w:r>
      <w:r>
        <w:rPr>
          <w:spacing w:val="-25"/>
        </w:rPr>
        <w:t> </w:t>
      </w:r>
      <w:r>
        <w:rPr/>
        <w:t>nuevo</w:t>
      </w:r>
      <w:r>
        <w:rPr>
          <w:spacing w:val="-25"/>
        </w:rPr>
        <w:t> </w:t>
      </w:r>
      <w:r>
        <w:rPr/>
        <w:t>poema,</w:t>
      </w:r>
      <w:r>
        <w:rPr>
          <w:spacing w:val="-25"/>
        </w:rPr>
        <w:t> </w:t>
      </w:r>
      <w:r>
        <w:rPr/>
        <w:t>una</w:t>
      </w:r>
      <w:r>
        <w:rPr>
          <w:spacing w:val="-25"/>
        </w:rPr>
        <w:t> </w:t>
      </w:r>
      <w:r>
        <w:rPr/>
        <w:t>versión</w:t>
      </w:r>
      <w:r>
        <w:rPr>
          <w:spacing w:val="-25"/>
        </w:rPr>
        <w:t> </w:t>
      </w:r>
      <w:r>
        <w:rPr/>
        <w:t>distinta</w:t>
      </w:r>
      <w:r>
        <w:rPr>
          <w:spacing w:val="-25"/>
        </w:rPr>
        <w:t> </w:t>
      </w:r>
      <w:r>
        <w:rPr/>
        <w:t>del</w:t>
      </w:r>
      <w:r>
        <w:rPr>
          <w:spacing w:val="-25"/>
        </w:rPr>
        <w:t> </w:t>
      </w:r>
      <w:r>
        <w:rPr/>
        <w:t>original.</w:t>
      </w:r>
      <w:r>
        <w:rPr>
          <w:spacing w:val="-25"/>
        </w:rPr>
        <w:t> </w:t>
      </w:r>
      <w:r>
        <w:rPr/>
        <w:t>¿Cómo se ha llegado a ello? A través de un proceso de selección, de des- carte, de sustitución, de repetición, de derivaciones,</w:t>
      </w:r>
      <w:r>
        <w:rPr>
          <w:spacing w:val="-12"/>
        </w:rPr>
        <w:t> </w:t>
      </w:r>
      <w:r>
        <w:rPr/>
        <w:t>etcétera.</w:t>
      </w:r>
    </w:p>
    <w:p>
      <w:pPr>
        <w:pStyle w:val="BodyText"/>
        <w:spacing w:line="266" w:lineRule="auto"/>
        <w:ind w:left="1270" w:right="1381" w:firstLine="277"/>
        <w:jc w:val="both"/>
      </w:pPr>
      <w:r>
        <w:rPr/>
        <w:t>El</w:t>
      </w:r>
      <w:r>
        <w:rPr>
          <w:spacing w:val="-24"/>
        </w:rPr>
        <w:t> </w:t>
      </w:r>
      <w:r>
        <w:rPr/>
        <w:t>poeta</w:t>
      </w:r>
      <w:r>
        <w:rPr>
          <w:spacing w:val="-24"/>
        </w:rPr>
        <w:t> </w:t>
      </w:r>
      <w:r>
        <w:rPr/>
        <w:t>traduce</w:t>
      </w:r>
      <w:r>
        <w:rPr>
          <w:spacing w:val="-24"/>
        </w:rPr>
        <w:t> </w:t>
      </w:r>
      <w:r>
        <w:rPr/>
        <w:t>sus</w:t>
      </w:r>
      <w:r>
        <w:rPr>
          <w:spacing w:val="-24"/>
        </w:rPr>
        <w:t> </w:t>
      </w:r>
      <w:r>
        <w:rPr/>
        <w:t>emociones</w:t>
      </w:r>
      <w:r>
        <w:rPr>
          <w:spacing w:val="-24"/>
        </w:rPr>
        <w:t> </w:t>
      </w:r>
      <w:r>
        <w:rPr/>
        <w:t>en</w:t>
      </w:r>
      <w:r>
        <w:rPr>
          <w:spacing w:val="-24"/>
        </w:rPr>
        <w:t> </w:t>
      </w:r>
      <w:r>
        <w:rPr/>
        <w:t>palabras,</w:t>
      </w:r>
      <w:r>
        <w:rPr>
          <w:spacing w:val="-24"/>
        </w:rPr>
        <w:t> </w:t>
      </w:r>
      <w:r>
        <w:rPr/>
        <w:t>pero</w:t>
      </w:r>
      <w:r>
        <w:rPr>
          <w:spacing w:val="-24"/>
        </w:rPr>
        <w:t> </w:t>
      </w:r>
      <w:r>
        <w:rPr/>
        <w:t>de</w:t>
      </w:r>
      <w:r>
        <w:rPr>
          <w:spacing w:val="-24"/>
        </w:rPr>
        <w:t> </w:t>
      </w:r>
      <w:r>
        <w:rPr/>
        <w:t>una</w:t>
      </w:r>
      <w:r>
        <w:rPr>
          <w:spacing w:val="-24"/>
        </w:rPr>
        <w:t> </w:t>
      </w:r>
      <w:r>
        <w:rPr/>
        <w:t>manera que ese mensaje verbalizado tenga el mismo efecto de la</w:t>
      </w:r>
      <w:r>
        <w:rPr>
          <w:spacing w:val="-22"/>
        </w:rPr>
        <w:t> </w:t>
      </w:r>
      <w:r>
        <w:rPr/>
        <w:t>circuns-</w:t>
      </w:r>
    </w:p>
    <w:p>
      <w:pPr>
        <w:pStyle w:val="BodyText"/>
      </w:pPr>
    </w:p>
    <w:p>
      <w:pPr>
        <w:spacing w:before="161"/>
        <w:ind w:left="1497" w:right="0" w:firstLine="0"/>
        <w:jc w:val="left"/>
        <w:rPr>
          <w:sz w:val="16"/>
        </w:rPr>
      </w:pPr>
      <w:r>
        <w:rPr>
          <w:position w:val="5"/>
          <w:sz w:val="9"/>
        </w:rPr>
        <w:t>1 </w:t>
      </w:r>
      <w:r>
        <w:rPr>
          <w:sz w:val="16"/>
        </w:rPr>
        <w:t>César Vallejo, citado por Enrique Ballón Aguirre en “Prólogo” a </w:t>
      </w:r>
      <w:r>
        <w:rPr>
          <w:i/>
          <w:sz w:val="16"/>
        </w:rPr>
        <w:t>Obra poética completa</w:t>
      </w:r>
      <w:r>
        <w:rPr>
          <w:sz w:val="16"/>
        </w:rPr>
        <w:t>,</w:t>
      </w:r>
    </w:p>
    <w:p>
      <w:pPr>
        <w:spacing w:before="16"/>
        <w:ind w:left="1270" w:right="2251" w:firstLine="0"/>
        <w:jc w:val="left"/>
        <w:rPr>
          <w:sz w:val="16"/>
        </w:rPr>
      </w:pPr>
      <w:r>
        <w:rPr>
          <w:sz w:val="16"/>
        </w:rPr>
        <w:t>de César Vallejo, Caracas, Biblioteca Ayacucho, 1979, p. XXXI.</w:t>
      </w:r>
    </w:p>
    <w:p>
      <w:pPr>
        <w:pStyle w:val="BodyText"/>
        <w:rPr>
          <w:sz w:val="20"/>
        </w:rPr>
      </w:pPr>
    </w:p>
    <w:p>
      <w:pPr>
        <w:pStyle w:val="BodyText"/>
        <w:spacing w:before="10"/>
        <w:rPr>
          <w:sz w:val="18"/>
        </w:rPr>
      </w:pPr>
    </w:p>
    <w:p>
      <w:pPr>
        <w:spacing w:before="81"/>
        <w:ind w:left="1372" w:right="1483" w:firstLine="0"/>
        <w:jc w:val="center"/>
        <w:rPr>
          <w:rFonts w:ascii="Arial"/>
          <w:sz w:val="16"/>
        </w:rPr>
      </w:pPr>
      <w:r>
        <w:rPr>
          <w:rFonts w:ascii="Arial"/>
          <w:sz w:val="16"/>
        </w:rPr>
        <w:t>42</w:t>
      </w:r>
    </w:p>
    <w:p>
      <w:pPr>
        <w:spacing w:after="0"/>
        <w:jc w:val="center"/>
        <w:rPr>
          <w:rFonts w:ascii="Arial"/>
          <w:sz w:val="16"/>
        </w:rPr>
        <w:sectPr>
          <w:footerReference w:type="default" r:id="rId6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tancia</w:t>
      </w:r>
      <w:r>
        <w:rPr>
          <w:spacing w:val="-13"/>
        </w:rPr>
        <w:t> </w:t>
      </w:r>
      <w:r>
        <w:rPr/>
        <w:t>emocional.</w:t>
      </w:r>
      <w:r>
        <w:rPr>
          <w:spacing w:val="-13"/>
        </w:rPr>
        <w:t> </w:t>
      </w:r>
      <w:r>
        <w:rPr/>
        <w:t>Por</w:t>
      </w:r>
      <w:r>
        <w:rPr>
          <w:spacing w:val="-13"/>
        </w:rPr>
        <w:t> </w:t>
      </w:r>
      <w:r>
        <w:rPr/>
        <w:t>tal</w:t>
      </w:r>
      <w:r>
        <w:rPr>
          <w:spacing w:val="-13"/>
        </w:rPr>
        <w:t> </w:t>
      </w:r>
      <w:r>
        <w:rPr/>
        <w:t>motivo,</w:t>
      </w:r>
      <w:r>
        <w:rPr>
          <w:spacing w:val="-13"/>
        </w:rPr>
        <w:t> </w:t>
      </w:r>
      <w:r>
        <w:rPr/>
        <w:t>las</w:t>
      </w:r>
      <w:r>
        <w:rPr>
          <w:spacing w:val="-13"/>
        </w:rPr>
        <w:t> </w:t>
      </w:r>
      <w:r>
        <w:rPr/>
        <w:t>palabras</w:t>
      </w:r>
      <w:r>
        <w:rPr>
          <w:spacing w:val="-13"/>
        </w:rPr>
        <w:t> </w:t>
      </w:r>
      <w:r>
        <w:rPr/>
        <w:t>son</w:t>
      </w:r>
      <w:r>
        <w:rPr>
          <w:spacing w:val="-12"/>
        </w:rPr>
        <w:t> </w:t>
      </w:r>
      <w:r>
        <w:rPr/>
        <w:t>sometidas</w:t>
      </w:r>
      <w:r>
        <w:rPr>
          <w:spacing w:val="-13"/>
        </w:rPr>
        <w:t> </w:t>
      </w:r>
      <w:r>
        <w:rPr/>
        <w:t>a</w:t>
      </w:r>
      <w:r>
        <w:rPr>
          <w:spacing w:val="-13"/>
        </w:rPr>
        <w:t> </w:t>
      </w:r>
      <w:r>
        <w:rPr/>
        <w:t>una “modificación”, una “variación” en el sentido que habitualmente se le utiliza en la función instrumental. En la poesía de </w:t>
      </w:r>
      <w:r>
        <w:rPr>
          <w:spacing w:val="-4"/>
        </w:rPr>
        <w:t>Vallejo, </w:t>
      </w:r>
      <w:r>
        <w:rPr/>
        <w:t>esas palabras de la cotidianeidad adquieren un nuevo sentido, el adherido</w:t>
      </w:r>
      <w:r>
        <w:rPr>
          <w:spacing w:val="-26"/>
        </w:rPr>
        <w:t> </w:t>
      </w:r>
      <w:r>
        <w:rPr/>
        <w:t>por</w:t>
      </w:r>
      <w:r>
        <w:rPr>
          <w:spacing w:val="-29"/>
        </w:rPr>
        <w:t> </w:t>
      </w:r>
      <w:r>
        <w:rPr>
          <w:spacing w:val="-5"/>
        </w:rPr>
        <w:t>Vallejo,</w:t>
      </w:r>
      <w:r>
        <w:rPr>
          <w:spacing w:val="-26"/>
        </w:rPr>
        <w:t> </w:t>
      </w:r>
      <w:r>
        <w:rPr/>
        <w:t>aquel</w:t>
      </w:r>
      <w:r>
        <w:rPr>
          <w:spacing w:val="-26"/>
        </w:rPr>
        <w:t> </w:t>
      </w:r>
      <w:r>
        <w:rPr/>
        <w:t>propio</w:t>
      </w:r>
      <w:r>
        <w:rPr>
          <w:spacing w:val="-26"/>
        </w:rPr>
        <w:t> </w:t>
      </w:r>
      <w:r>
        <w:rPr/>
        <w:t>de</w:t>
      </w:r>
      <w:r>
        <w:rPr>
          <w:spacing w:val="-26"/>
        </w:rPr>
        <w:t> </w:t>
      </w:r>
      <w:r>
        <w:rPr/>
        <w:t>esa</w:t>
      </w:r>
      <w:r>
        <w:rPr>
          <w:spacing w:val="-26"/>
        </w:rPr>
        <w:t> </w:t>
      </w:r>
      <w:r>
        <w:rPr/>
        <w:t>estructura</w:t>
      </w:r>
      <w:r>
        <w:rPr>
          <w:spacing w:val="-26"/>
        </w:rPr>
        <w:t> </w:t>
      </w:r>
      <w:r>
        <w:rPr/>
        <w:t>en</w:t>
      </w:r>
      <w:r>
        <w:rPr>
          <w:spacing w:val="-26"/>
        </w:rPr>
        <w:t> </w:t>
      </w:r>
      <w:r>
        <w:rPr/>
        <w:t>el</w:t>
      </w:r>
      <w:r>
        <w:rPr>
          <w:spacing w:val="-26"/>
        </w:rPr>
        <w:t> </w:t>
      </w:r>
      <w:r>
        <w:rPr/>
        <w:t>constructo creado por el</w:t>
      </w:r>
      <w:r>
        <w:rPr>
          <w:spacing w:val="4"/>
        </w:rPr>
        <w:t> </w:t>
      </w:r>
      <w:r>
        <w:rPr>
          <w:spacing w:val="-3"/>
        </w:rPr>
        <w:t>autor.</w:t>
      </w:r>
    </w:p>
    <w:p>
      <w:pPr>
        <w:pStyle w:val="BodyText"/>
        <w:spacing w:line="266" w:lineRule="auto"/>
        <w:ind w:left="1383" w:right="1267" w:firstLine="277"/>
        <w:jc w:val="both"/>
      </w:pPr>
      <w:r>
        <w:rPr>
          <w:spacing w:val="-4"/>
        </w:rPr>
        <w:t>Vallejo </w:t>
      </w:r>
      <w:r>
        <w:rPr/>
        <w:t>explora todas las modalidades de “ruptura” de léxico  y de sentido. Quizá se podría hablar de una ruptura morfológica (cuando</w:t>
      </w:r>
      <w:r>
        <w:rPr>
          <w:spacing w:val="-26"/>
        </w:rPr>
        <w:t> </w:t>
      </w:r>
      <w:r>
        <w:rPr/>
        <w:t>se</w:t>
      </w:r>
      <w:r>
        <w:rPr>
          <w:spacing w:val="-26"/>
        </w:rPr>
        <w:t> </w:t>
      </w:r>
      <w:r>
        <w:rPr/>
        <w:t>trata</w:t>
      </w:r>
      <w:r>
        <w:rPr>
          <w:spacing w:val="-26"/>
        </w:rPr>
        <w:t> </w:t>
      </w:r>
      <w:r>
        <w:rPr/>
        <w:t>del</w:t>
      </w:r>
      <w:r>
        <w:rPr>
          <w:spacing w:val="-26"/>
        </w:rPr>
        <w:t> </w:t>
      </w:r>
      <w:r>
        <w:rPr/>
        <w:t>uso</w:t>
      </w:r>
      <w:r>
        <w:rPr>
          <w:spacing w:val="-26"/>
        </w:rPr>
        <w:t> </w:t>
      </w:r>
      <w:r>
        <w:rPr/>
        <w:t>de</w:t>
      </w:r>
      <w:r>
        <w:rPr>
          <w:spacing w:val="-26"/>
        </w:rPr>
        <w:t> </w:t>
      </w:r>
      <w:r>
        <w:rPr/>
        <w:t>un</w:t>
      </w:r>
      <w:r>
        <w:rPr>
          <w:spacing w:val="-26"/>
        </w:rPr>
        <w:t> </w:t>
      </w:r>
      <w:r>
        <w:rPr/>
        <w:t>léxico</w:t>
      </w:r>
      <w:r>
        <w:rPr>
          <w:spacing w:val="-26"/>
        </w:rPr>
        <w:t> </w:t>
      </w:r>
      <w:r>
        <w:rPr/>
        <w:t>distinto),</w:t>
      </w:r>
      <w:r>
        <w:rPr>
          <w:spacing w:val="-26"/>
        </w:rPr>
        <w:t> </w:t>
      </w:r>
      <w:r>
        <w:rPr/>
        <w:t>una</w:t>
      </w:r>
      <w:r>
        <w:rPr>
          <w:spacing w:val="-26"/>
        </w:rPr>
        <w:t> </w:t>
      </w:r>
      <w:r>
        <w:rPr/>
        <w:t>ruptura</w:t>
      </w:r>
      <w:r>
        <w:rPr>
          <w:spacing w:val="-26"/>
        </w:rPr>
        <w:t> </w:t>
      </w:r>
      <w:r>
        <w:rPr/>
        <w:t>sintáctica </w:t>
      </w:r>
      <w:r>
        <w:rPr>
          <w:spacing w:val="-4"/>
        </w:rPr>
        <w:t>(Vallejo</w:t>
      </w:r>
      <w:r>
        <w:rPr>
          <w:spacing w:val="-19"/>
        </w:rPr>
        <w:t> </w:t>
      </w:r>
      <w:r>
        <w:rPr/>
        <w:t>supone,</w:t>
      </w:r>
      <w:r>
        <w:rPr>
          <w:spacing w:val="-19"/>
        </w:rPr>
        <w:t> </w:t>
      </w:r>
      <w:r>
        <w:rPr/>
        <w:t>algunas</w:t>
      </w:r>
      <w:r>
        <w:rPr>
          <w:spacing w:val="-19"/>
        </w:rPr>
        <w:t> </w:t>
      </w:r>
      <w:r>
        <w:rPr/>
        <w:t>veces,</w:t>
      </w:r>
      <w:r>
        <w:rPr>
          <w:spacing w:val="-19"/>
        </w:rPr>
        <w:t> </w:t>
      </w:r>
      <w:r>
        <w:rPr/>
        <w:t>una</w:t>
      </w:r>
      <w:r>
        <w:rPr>
          <w:spacing w:val="-19"/>
        </w:rPr>
        <w:t> </w:t>
      </w:r>
      <w:r>
        <w:rPr/>
        <w:t>sugerencia</w:t>
      </w:r>
      <w:r>
        <w:rPr>
          <w:spacing w:val="-19"/>
        </w:rPr>
        <w:t> </w:t>
      </w:r>
      <w:r>
        <w:rPr/>
        <w:t>que</w:t>
      </w:r>
      <w:r>
        <w:rPr>
          <w:spacing w:val="-19"/>
        </w:rPr>
        <w:t> </w:t>
      </w:r>
      <w:r>
        <w:rPr/>
        <w:t>se</w:t>
      </w:r>
      <w:r>
        <w:rPr>
          <w:spacing w:val="-19"/>
        </w:rPr>
        <w:t> </w:t>
      </w:r>
      <w:r>
        <w:rPr/>
        <w:t>completa</w:t>
      </w:r>
      <w:r>
        <w:rPr>
          <w:spacing w:val="-19"/>
        </w:rPr>
        <w:t> </w:t>
      </w:r>
      <w:r>
        <w:rPr/>
        <w:t>en el imaginario del lector) y una ruptura semántica (a la cual final- mente conduce todo el constructo sugerido en el poema), donde incluye</w:t>
      </w:r>
      <w:r>
        <w:rPr>
          <w:spacing w:val="-11"/>
        </w:rPr>
        <w:t> </w:t>
      </w:r>
      <w:r>
        <w:rPr/>
        <w:t>los</w:t>
      </w:r>
      <w:r>
        <w:rPr>
          <w:spacing w:val="-11"/>
        </w:rPr>
        <w:t> </w:t>
      </w:r>
      <w:r>
        <w:rPr/>
        <w:t>significados</w:t>
      </w:r>
      <w:r>
        <w:rPr>
          <w:spacing w:val="-11"/>
        </w:rPr>
        <w:t> </w:t>
      </w:r>
      <w:r>
        <w:rPr/>
        <w:t>sugeridos</w:t>
      </w:r>
      <w:r>
        <w:rPr>
          <w:spacing w:val="-11"/>
        </w:rPr>
        <w:t> </w:t>
      </w:r>
      <w:r>
        <w:rPr/>
        <w:t>en</w:t>
      </w:r>
      <w:r>
        <w:rPr>
          <w:spacing w:val="-11"/>
        </w:rPr>
        <w:t> </w:t>
      </w:r>
      <w:r>
        <w:rPr/>
        <w:t>los</w:t>
      </w:r>
      <w:r>
        <w:rPr>
          <w:spacing w:val="-11"/>
        </w:rPr>
        <w:t> </w:t>
      </w:r>
      <w:r>
        <w:rPr/>
        <w:t>derivativos</w:t>
      </w:r>
      <w:r>
        <w:rPr>
          <w:spacing w:val="-11"/>
        </w:rPr>
        <w:t> </w:t>
      </w:r>
      <w:r>
        <w:rPr/>
        <w:t>o</w:t>
      </w:r>
      <w:r>
        <w:rPr>
          <w:spacing w:val="-11"/>
        </w:rPr>
        <w:t> </w:t>
      </w:r>
      <w:r>
        <w:rPr/>
        <w:t>variaciones léxicas.</w:t>
      </w:r>
    </w:p>
    <w:p>
      <w:pPr>
        <w:pStyle w:val="BodyText"/>
        <w:spacing w:line="266" w:lineRule="auto"/>
        <w:ind w:left="1383" w:right="1267" w:firstLine="277"/>
        <w:jc w:val="both"/>
      </w:pPr>
      <w:r>
        <w:rPr/>
        <w:t>En</w:t>
      </w:r>
      <w:r>
        <w:rPr>
          <w:spacing w:val="-13"/>
        </w:rPr>
        <w:t> </w:t>
      </w:r>
      <w:r>
        <w:rPr>
          <w:spacing w:val="-4"/>
        </w:rPr>
        <w:t>Vallejo</w:t>
      </w:r>
      <w:r>
        <w:rPr>
          <w:spacing w:val="-9"/>
        </w:rPr>
        <w:t> </w:t>
      </w:r>
      <w:r>
        <w:rPr/>
        <w:t>es</w:t>
      </w:r>
      <w:r>
        <w:rPr>
          <w:spacing w:val="-9"/>
        </w:rPr>
        <w:t> </w:t>
      </w:r>
      <w:r>
        <w:rPr/>
        <w:t>necesario</w:t>
      </w:r>
      <w:r>
        <w:rPr>
          <w:spacing w:val="-9"/>
        </w:rPr>
        <w:t> </w:t>
      </w:r>
      <w:r>
        <w:rPr/>
        <w:t>advertir</w:t>
      </w:r>
      <w:r>
        <w:rPr>
          <w:spacing w:val="-9"/>
        </w:rPr>
        <w:t> </w:t>
      </w:r>
      <w:r>
        <w:rPr/>
        <w:t>que</w:t>
      </w:r>
      <w:r>
        <w:rPr>
          <w:spacing w:val="-9"/>
        </w:rPr>
        <w:t> </w:t>
      </w:r>
      <w:r>
        <w:rPr/>
        <w:t>la</w:t>
      </w:r>
      <w:r>
        <w:rPr>
          <w:spacing w:val="-9"/>
        </w:rPr>
        <w:t> </w:t>
      </w:r>
      <w:r>
        <w:rPr/>
        <w:t>búsqueda</w:t>
      </w:r>
      <w:r>
        <w:rPr>
          <w:spacing w:val="-9"/>
        </w:rPr>
        <w:t> </w:t>
      </w:r>
      <w:r>
        <w:rPr/>
        <w:t>de</w:t>
      </w:r>
      <w:r>
        <w:rPr>
          <w:spacing w:val="-9"/>
        </w:rPr>
        <w:t> </w:t>
      </w:r>
      <w:r>
        <w:rPr/>
        <w:t>estructuras poéticas</w:t>
      </w:r>
      <w:r>
        <w:rPr>
          <w:spacing w:val="-22"/>
        </w:rPr>
        <w:t> </w:t>
      </w:r>
      <w:r>
        <w:rPr/>
        <w:t>(por</w:t>
      </w:r>
      <w:r>
        <w:rPr>
          <w:spacing w:val="-22"/>
        </w:rPr>
        <w:t> </w:t>
      </w:r>
      <w:r>
        <w:rPr/>
        <w:t>ejemplo,</w:t>
      </w:r>
      <w:r>
        <w:rPr>
          <w:spacing w:val="-20"/>
        </w:rPr>
        <w:t> </w:t>
      </w:r>
      <w:r>
        <w:rPr>
          <w:i/>
        </w:rPr>
        <w:t>Poemas</w:t>
      </w:r>
      <w:r>
        <w:rPr>
          <w:i/>
          <w:spacing w:val="-22"/>
        </w:rPr>
        <w:t> </w:t>
      </w:r>
      <w:r>
        <w:rPr>
          <w:i/>
        </w:rPr>
        <w:t>humanos</w:t>
      </w:r>
      <w:r>
        <w:rPr>
          <w:i/>
          <w:spacing w:val="-21"/>
        </w:rPr>
        <w:t> </w:t>
      </w:r>
      <w:r>
        <w:rPr/>
        <w:t>es</w:t>
      </w:r>
      <w:r>
        <w:rPr>
          <w:spacing w:val="-22"/>
        </w:rPr>
        <w:t> </w:t>
      </w:r>
      <w:r>
        <w:rPr/>
        <w:t>un</w:t>
      </w:r>
      <w:r>
        <w:rPr>
          <w:spacing w:val="-22"/>
        </w:rPr>
        <w:t> </w:t>
      </w:r>
      <w:r>
        <w:rPr/>
        <w:t>“laboratorio”</w:t>
      </w:r>
      <w:r>
        <w:rPr>
          <w:spacing w:val="-22"/>
        </w:rPr>
        <w:t> </w:t>
      </w:r>
      <w:r>
        <w:rPr/>
        <w:t>donde encontramos</w:t>
      </w:r>
      <w:r>
        <w:rPr>
          <w:spacing w:val="-22"/>
        </w:rPr>
        <w:t> </w:t>
      </w:r>
      <w:r>
        <w:rPr/>
        <w:t>una</w:t>
      </w:r>
      <w:r>
        <w:rPr>
          <w:spacing w:val="-22"/>
        </w:rPr>
        <w:t> </w:t>
      </w:r>
      <w:r>
        <w:rPr/>
        <w:t>diversidad</w:t>
      </w:r>
      <w:r>
        <w:rPr>
          <w:spacing w:val="-22"/>
        </w:rPr>
        <w:t> </w:t>
      </w:r>
      <w:r>
        <w:rPr/>
        <w:t>de</w:t>
      </w:r>
      <w:r>
        <w:rPr>
          <w:spacing w:val="-22"/>
        </w:rPr>
        <w:t> </w:t>
      </w:r>
      <w:r>
        <w:rPr/>
        <w:t>propuestas</w:t>
      </w:r>
      <w:r>
        <w:rPr>
          <w:spacing w:val="-22"/>
        </w:rPr>
        <w:t> </w:t>
      </w:r>
      <w:r>
        <w:rPr/>
        <w:t>de</w:t>
      </w:r>
      <w:r>
        <w:rPr>
          <w:spacing w:val="-22"/>
        </w:rPr>
        <w:t> </w:t>
      </w:r>
      <w:r>
        <w:rPr/>
        <w:t>estructuras</w:t>
      </w:r>
      <w:r>
        <w:rPr>
          <w:spacing w:val="-22"/>
        </w:rPr>
        <w:t> </w:t>
      </w:r>
      <w:r>
        <w:rPr/>
        <w:t>poéticas) no responde al simple afán del goce verbal, de la satisfacción por el ingenio en el manejo del lenguaje. En cada poema, </w:t>
      </w:r>
      <w:r>
        <w:rPr>
          <w:spacing w:val="-4"/>
        </w:rPr>
        <w:t>Vallejo </w:t>
      </w:r>
      <w:r>
        <w:rPr/>
        <w:t>no deja</w:t>
      </w:r>
      <w:r>
        <w:rPr>
          <w:spacing w:val="-4"/>
        </w:rPr>
        <w:t> </w:t>
      </w:r>
      <w:r>
        <w:rPr/>
        <w:t>de</w:t>
      </w:r>
      <w:r>
        <w:rPr>
          <w:spacing w:val="-4"/>
        </w:rPr>
        <w:t> </w:t>
      </w:r>
      <w:r>
        <w:rPr/>
        <w:t>innovar</w:t>
      </w:r>
      <w:r>
        <w:rPr>
          <w:spacing w:val="-4"/>
        </w:rPr>
        <w:t> </w:t>
      </w:r>
      <w:r>
        <w:rPr/>
        <w:t>en</w:t>
      </w:r>
      <w:r>
        <w:rPr>
          <w:spacing w:val="-4"/>
        </w:rPr>
        <w:t> </w:t>
      </w:r>
      <w:r>
        <w:rPr/>
        <w:t>lo</w:t>
      </w:r>
      <w:r>
        <w:rPr>
          <w:spacing w:val="-4"/>
        </w:rPr>
        <w:t> </w:t>
      </w:r>
      <w:r>
        <w:rPr/>
        <w:t>verbal</w:t>
      </w:r>
      <w:r>
        <w:rPr>
          <w:spacing w:val="-4"/>
        </w:rPr>
        <w:t> </w:t>
      </w:r>
      <w:r>
        <w:rPr/>
        <w:t>y</w:t>
      </w:r>
      <w:r>
        <w:rPr>
          <w:spacing w:val="-4"/>
        </w:rPr>
        <w:t> </w:t>
      </w:r>
      <w:r>
        <w:rPr/>
        <w:t>sin</w:t>
      </w:r>
      <w:r>
        <w:rPr>
          <w:spacing w:val="-4"/>
        </w:rPr>
        <w:t> </w:t>
      </w:r>
      <w:r>
        <w:rPr/>
        <w:t>descuidar</w:t>
      </w:r>
      <w:r>
        <w:rPr>
          <w:spacing w:val="-4"/>
        </w:rPr>
        <w:t> </w:t>
      </w:r>
      <w:r>
        <w:rPr/>
        <w:t>la</w:t>
      </w:r>
      <w:r>
        <w:rPr>
          <w:spacing w:val="-4"/>
        </w:rPr>
        <w:t> </w:t>
      </w:r>
      <w:r>
        <w:rPr/>
        <w:t>fuerza</w:t>
      </w:r>
      <w:r>
        <w:rPr>
          <w:spacing w:val="-4"/>
        </w:rPr>
        <w:t> </w:t>
      </w:r>
      <w:r>
        <w:rPr/>
        <w:t>e</w:t>
      </w:r>
      <w:r>
        <w:rPr>
          <w:spacing w:val="-4"/>
        </w:rPr>
        <w:t> </w:t>
      </w:r>
      <w:r>
        <w:rPr/>
        <w:t>intensidad emocional. </w:t>
      </w:r>
      <w:r>
        <w:rPr>
          <w:spacing w:val="-6"/>
        </w:rPr>
        <w:t>Tal </w:t>
      </w:r>
      <w:r>
        <w:rPr/>
        <w:t>vez nadie como </w:t>
      </w:r>
      <w:r>
        <w:rPr>
          <w:spacing w:val="-4"/>
        </w:rPr>
        <w:t>Vallejo </w:t>
      </w:r>
      <w:r>
        <w:rPr/>
        <w:t>para conseguir que cada poema</w:t>
      </w:r>
      <w:r>
        <w:rPr>
          <w:spacing w:val="-21"/>
        </w:rPr>
        <w:t> </w:t>
      </w:r>
      <w:r>
        <w:rPr/>
        <w:t>sea</w:t>
      </w:r>
      <w:r>
        <w:rPr>
          <w:spacing w:val="-21"/>
        </w:rPr>
        <w:t> </w:t>
      </w:r>
      <w:r>
        <w:rPr/>
        <w:t>una</w:t>
      </w:r>
      <w:r>
        <w:rPr>
          <w:spacing w:val="-21"/>
        </w:rPr>
        <w:t> </w:t>
      </w:r>
      <w:r>
        <w:rPr/>
        <w:t>arquitectura</w:t>
      </w:r>
      <w:r>
        <w:rPr>
          <w:spacing w:val="-21"/>
        </w:rPr>
        <w:t> </w:t>
      </w:r>
      <w:r>
        <w:rPr/>
        <w:t>creativa,</w:t>
      </w:r>
      <w:r>
        <w:rPr>
          <w:spacing w:val="-21"/>
        </w:rPr>
        <w:t> </w:t>
      </w:r>
      <w:r>
        <w:rPr/>
        <w:t>casi</w:t>
      </w:r>
      <w:r>
        <w:rPr>
          <w:spacing w:val="-21"/>
        </w:rPr>
        <w:t> </w:t>
      </w:r>
      <w:r>
        <w:rPr/>
        <w:t>independiente</w:t>
      </w:r>
      <w:r>
        <w:rPr>
          <w:spacing w:val="-21"/>
        </w:rPr>
        <w:t> </w:t>
      </w:r>
      <w:r>
        <w:rPr/>
        <w:t>del</w:t>
      </w:r>
      <w:r>
        <w:rPr>
          <w:spacing w:val="-21"/>
        </w:rPr>
        <w:t> </w:t>
      </w:r>
      <w:r>
        <w:rPr/>
        <w:t>poema </w:t>
      </w:r>
      <w:r>
        <w:rPr>
          <w:spacing w:val="-3"/>
        </w:rPr>
        <w:t>siguiente</w:t>
      </w:r>
      <w:r>
        <w:rPr>
          <w:spacing w:val="-22"/>
        </w:rPr>
        <w:t> </w:t>
      </w:r>
      <w:r>
        <w:rPr>
          <w:spacing w:val="-9"/>
        </w:rPr>
        <w:t>y,</w:t>
      </w:r>
      <w:r>
        <w:rPr>
          <w:spacing w:val="-22"/>
        </w:rPr>
        <w:t> </w:t>
      </w:r>
      <w:r>
        <w:rPr/>
        <w:t>en</w:t>
      </w:r>
      <w:r>
        <w:rPr>
          <w:spacing w:val="-22"/>
        </w:rPr>
        <w:t> </w:t>
      </w:r>
      <w:r>
        <w:rPr/>
        <w:t>cada</w:t>
      </w:r>
      <w:r>
        <w:rPr>
          <w:spacing w:val="-22"/>
        </w:rPr>
        <w:t> </w:t>
      </w:r>
      <w:r>
        <w:rPr/>
        <w:t>caso,</w:t>
      </w:r>
      <w:r>
        <w:rPr>
          <w:spacing w:val="-22"/>
        </w:rPr>
        <w:t> </w:t>
      </w:r>
      <w:r>
        <w:rPr/>
        <w:t>los</w:t>
      </w:r>
      <w:r>
        <w:rPr>
          <w:spacing w:val="-22"/>
        </w:rPr>
        <w:t> </w:t>
      </w:r>
      <w:r>
        <w:rPr/>
        <w:t>versos</w:t>
      </w:r>
      <w:r>
        <w:rPr>
          <w:spacing w:val="-22"/>
        </w:rPr>
        <w:t> </w:t>
      </w:r>
      <w:r>
        <w:rPr/>
        <w:t>sean</w:t>
      </w:r>
      <w:r>
        <w:rPr>
          <w:spacing w:val="-22"/>
        </w:rPr>
        <w:t> </w:t>
      </w:r>
      <w:r>
        <w:rPr/>
        <w:t>parte</w:t>
      </w:r>
      <w:r>
        <w:rPr>
          <w:spacing w:val="-22"/>
        </w:rPr>
        <w:t> </w:t>
      </w:r>
      <w:r>
        <w:rPr/>
        <w:t>de</w:t>
      </w:r>
      <w:r>
        <w:rPr>
          <w:spacing w:val="-22"/>
        </w:rPr>
        <w:t> </w:t>
      </w:r>
      <w:r>
        <w:rPr/>
        <w:t>una</w:t>
      </w:r>
      <w:r>
        <w:rPr>
          <w:spacing w:val="-22"/>
        </w:rPr>
        <w:t> </w:t>
      </w:r>
      <w:r>
        <w:rPr>
          <w:spacing w:val="-3"/>
        </w:rPr>
        <w:t>comunicación </w:t>
      </w:r>
      <w:r>
        <w:rPr/>
        <w:t>al tanto de la explosión</w:t>
      </w:r>
      <w:r>
        <w:rPr>
          <w:spacing w:val="-2"/>
        </w:rPr>
        <w:t> </w:t>
      </w:r>
      <w:r>
        <w:rPr/>
        <w:t>emocional.</w:t>
      </w:r>
    </w:p>
    <w:p>
      <w:pPr>
        <w:pStyle w:val="BodyText"/>
        <w:spacing w:line="266" w:lineRule="auto"/>
        <w:ind w:left="1383" w:right="1267" w:firstLine="277"/>
        <w:jc w:val="both"/>
      </w:pPr>
      <w:r>
        <w:rPr/>
        <w:t>Después</w:t>
      </w:r>
      <w:r>
        <w:rPr>
          <w:spacing w:val="-3"/>
        </w:rPr>
        <w:t> </w:t>
      </w:r>
      <w:r>
        <w:rPr/>
        <w:t>de</w:t>
      </w:r>
      <w:r>
        <w:rPr>
          <w:spacing w:val="-4"/>
        </w:rPr>
        <w:t> </w:t>
      </w:r>
      <w:r>
        <w:rPr/>
        <w:t>la</w:t>
      </w:r>
      <w:r>
        <w:rPr>
          <w:spacing w:val="-4"/>
        </w:rPr>
        <w:t> </w:t>
      </w:r>
      <w:r>
        <w:rPr/>
        <w:t>lectura</w:t>
      </w:r>
      <w:r>
        <w:rPr>
          <w:spacing w:val="-4"/>
        </w:rPr>
        <w:t> </w:t>
      </w:r>
      <w:r>
        <w:rPr/>
        <w:t>de</w:t>
      </w:r>
      <w:r>
        <w:rPr>
          <w:spacing w:val="-4"/>
        </w:rPr>
        <w:t> </w:t>
      </w:r>
      <w:r>
        <w:rPr/>
        <w:t>sus</w:t>
      </w:r>
      <w:r>
        <w:rPr>
          <w:spacing w:val="-4"/>
        </w:rPr>
        <w:t> </w:t>
      </w:r>
      <w:r>
        <w:rPr/>
        <w:t>poemas,</w:t>
      </w:r>
      <w:r>
        <w:rPr>
          <w:spacing w:val="-4"/>
        </w:rPr>
        <w:t> </w:t>
      </w:r>
      <w:r>
        <w:rPr/>
        <w:t>algo</w:t>
      </w:r>
      <w:r>
        <w:rPr>
          <w:spacing w:val="-4"/>
        </w:rPr>
        <w:t> </w:t>
      </w:r>
      <w:r>
        <w:rPr/>
        <w:t>se</w:t>
      </w:r>
      <w:r>
        <w:rPr>
          <w:spacing w:val="-4"/>
        </w:rPr>
        <w:t> </w:t>
      </w:r>
      <w:r>
        <w:rPr/>
        <w:t>resquebraja</w:t>
      </w:r>
      <w:r>
        <w:rPr>
          <w:spacing w:val="-4"/>
        </w:rPr>
        <w:t> </w:t>
      </w:r>
      <w:r>
        <w:rPr/>
        <w:t>en</w:t>
      </w:r>
      <w:r>
        <w:rPr>
          <w:spacing w:val="-4"/>
        </w:rPr>
        <w:t> </w:t>
      </w:r>
      <w:r>
        <w:rPr/>
        <w:t>el lector,</w:t>
      </w:r>
      <w:r>
        <w:rPr>
          <w:spacing w:val="-9"/>
        </w:rPr>
        <w:t> </w:t>
      </w:r>
      <w:r>
        <w:rPr/>
        <w:t>la</w:t>
      </w:r>
      <w:r>
        <w:rPr>
          <w:spacing w:val="-9"/>
        </w:rPr>
        <w:t> </w:t>
      </w:r>
      <w:r>
        <w:rPr/>
        <w:t>persona</w:t>
      </w:r>
      <w:r>
        <w:rPr>
          <w:spacing w:val="-9"/>
        </w:rPr>
        <w:t> </w:t>
      </w:r>
      <w:r>
        <w:rPr/>
        <w:t>no</w:t>
      </w:r>
      <w:r>
        <w:rPr>
          <w:spacing w:val="-9"/>
        </w:rPr>
        <w:t> </w:t>
      </w:r>
      <w:r>
        <w:rPr/>
        <w:t>será</w:t>
      </w:r>
      <w:r>
        <w:rPr>
          <w:spacing w:val="-8"/>
        </w:rPr>
        <w:t> </w:t>
      </w:r>
      <w:r>
        <w:rPr/>
        <w:t>la</w:t>
      </w:r>
      <w:r>
        <w:rPr>
          <w:spacing w:val="-9"/>
        </w:rPr>
        <w:t> </w:t>
      </w:r>
      <w:r>
        <w:rPr/>
        <w:t>misma</w:t>
      </w:r>
      <w:r>
        <w:rPr>
          <w:spacing w:val="-9"/>
        </w:rPr>
        <w:t> </w:t>
      </w:r>
      <w:r>
        <w:rPr/>
        <w:t>luego</w:t>
      </w:r>
      <w:r>
        <w:rPr>
          <w:spacing w:val="-9"/>
        </w:rPr>
        <w:t> </w:t>
      </w:r>
      <w:r>
        <w:rPr/>
        <w:t>del</w:t>
      </w:r>
      <w:r>
        <w:rPr>
          <w:spacing w:val="-9"/>
        </w:rPr>
        <w:t> </w:t>
      </w:r>
      <w:r>
        <w:rPr/>
        <w:t>remezón</w:t>
      </w:r>
      <w:r>
        <w:rPr>
          <w:spacing w:val="-9"/>
        </w:rPr>
        <w:t> </w:t>
      </w:r>
      <w:r>
        <w:rPr/>
        <w:t>de</w:t>
      </w:r>
      <w:r>
        <w:rPr>
          <w:spacing w:val="-9"/>
        </w:rPr>
        <w:t> </w:t>
      </w:r>
      <w:r>
        <w:rPr/>
        <w:t>concien- cia que recibió con </w:t>
      </w:r>
      <w:r>
        <w:rPr>
          <w:spacing w:val="-4"/>
        </w:rPr>
        <w:t>Vallejo. </w:t>
      </w:r>
      <w:r>
        <w:rPr/>
        <w:t>Y eso lo consigue por la modalidad escogida, porque ésta adhiere un tono de autenticidad. Es como mostrar la herida abierta, la herida existencial presente en todos los humanos. El poeta los hace partícipes de sus reflexiones, de sus</w:t>
      </w:r>
      <w:r>
        <w:rPr>
          <w:spacing w:val="-20"/>
        </w:rPr>
        <w:t> </w:t>
      </w:r>
      <w:r>
        <w:rPr/>
        <w:t>atascos</w:t>
      </w:r>
      <w:r>
        <w:rPr>
          <w:spacing w:val="-20"/>
        </w:rPr>
        <w:t> </w:t>
      </w:r>
      <w:r>
        <w:rPr/>
        <w:t>emocionales.</w:t>
      </w:r>
      <w:r>
        <w:rPr>
          <w:spacing w:val="-20"/>
        </w:rPr>
        <w:t> </w:t>
      </w:r>
      <w:r>
        <w:rPr/>
        <w:t>¿Por</w:t>
      </w:r>
      <w:r>
        <w:rPr>
          <w:spacing w:val="-20"/>
        </w:rPr>
        <w:t> </w:t>
      </w:r>
      <w:r>
        <w:rPr/>
        <w:t>qué</w:t>
      </w:r>
      <w:r>
        <w:rPr>
          <w:spacing w:val="-20"/>
        </w:rPr>
        <w:t> </w:t>
      </w:r>
      <w:r>
        <w:rPr/>
        <w:t>tanta</w:t>
      </w:r>
      <w:r>
        <w:rPr>
          <w:spacing w:val="-20"/>
        </w:rPr>
        <w:t> </w:t>
      </w:r>
      <w:r>
        <w:rPr/>
        <w:t>angustia?</w:t>
      </w:r>
      <w:r>
        <w:rPr>
          <w:spacing w:val="-20"/>
        </w:rPr>
        <w:t> </w:t>
      </w:r>
      <w:r>
        <w:rPr/>
        <w:t>Sin</w:t>
      </w:r>
      <w:r>
        <w:rPr>
          <w:spacing w:val="-20"/>
        </w:rPr>
        <w:t> </w:t>
      </w:r>
      <w:r>
        <w:rPr/>
        <w:t>poder</w:t>
      </w:r>
      <w:r>
        <w:rPr>
          <w:spacing w:val="-20"/>
        </w:rPr>
        <w:t> </w:t>
      </w:r>
      <w:r>
        <w:rPr/>
        <w:t>darles una</w:t>
      </w:r>
      <w:r>
        <w:rPr>
          <w:spacing w:val="-13"/>
        </w:rPr>
        <w:t> </w:t>
      </w:r>
      <w:r>
        <w:rPr/>
        <w:t>explicación.</w:t>
      </w:r>
      <w:r>
        <w:rPr>
          <w:spacing w:val="-13"/>
        </w:rPr>
        <w:t> </w:t>
      </w:r>
      <w:r>
        <w:rPr/>
        <w:t>¿Es</w:t>
      </w:r>
      <w:r>
        <w:rPr>
          <w:spacing w:val="-13"/>
        </w:rPr>
        <w:t> </w:t>
      </w:r>
      <w:r>
        <w:rPr/>
        <w:t>la</w:t>
      </w:r>
      <w:r>
        <w:rPr>
          <w:spacing w:val="-13"/>
        </w:rPr>
        <w:t> </w:t>
      </w:r>
      <w:r>
        <w:rPr/>
        <w:t>época?</w:t>
      </w:r>
      <w:r>
        <w:rPr>
          <w:spacing w:val="-13"/>
        </w:rPr>
        <w:t> </w:t>
      </w:r>
      <w:r>
        <w:rPr/>
        <w:t>¿Es</w:t>
      </w:r>
      <w:r>
        <w:rPr>
          <w:spacing w:val="-13"/>
        </w:rPr>
        <w:t> </w:t>
      </w:r>
      <w:r>
        <w:rPr/>
        <w:t>la</w:t>
      </w:r>
      <w:r>
        <w:rPr>
          <w:spacing w:val="-13"/>
        </w:rPr>
        <w:t> </w:t>
      </w:r>
      <w:r>
        <w:rPr/>
        <w:t>fatalidad?</w:t>
      </w:r>
      <w:r>
        <w:rPr>
          <w:spacing w:val="-13"/>
        </w:rPr>
        <w:t> </w:t>
      </w:r>
      <w:r>
        <w:rPr/>
        <w:t>¿Es</w:t>
      </w:r>
      <w:r>
        <w:rPr>
          <w:spacing w:val="-13"/>
        </w:rPr>
        <w:t> </w:t>
      </w:r>
      <w:r>
        <w:rPr/>
        <w:t>el</w:t>
      </w:r>
      <w:r>
        <w:rPr>
          <w:spacing w:val="-13"/>
        </w:rPr>
        <w:t> </w:t>
      </w:r>
      <w:r>
        <w:rPr/>
        <w:t>destino?</w:t>
      </w:r>
      <w:r>
        <w:rPr>
          <w:spacing w:val="-13"/>
        </w:rPr>
        <w:t> </w:t>
      </w:r>
      <w:r>
        <w:rPr/>
        <w:t>Es todo y es nada a la</w:t>
      </w:r>
      <w:r>
        <w:rPr>
          <w:spacing w:val="-2"/>
        </w:rPr>
        <w:t> </w:t>
      </w:r>
      <w:r>
        <w:rPr/>
        <w:t>vez.</w:t>
      </w:r>
    </w:p>
    <w:p>
      <w:pPr>
        <w:pStyle w:val="BodyText"/>
        <w:rPr>
          <w:sz w:val="20"/>
        </w:rPr>
      </w:pPr>
    </w:p>
    <w:p>
      <w:pPr>
        <w:pStyle w:val="BodyText"/>
        <w:spacing w:before="2"/>
      </w:pPr>
    </w:p>
    <w:p>
      <w:pPr>
        <w:spacing w:before="0"/>
        <w:ind w:left="1592" w:right="1483" w:firstLine="0"/>
        <w:jc w:val="center"/>
        <w:rPr>
          <w:rFonts w:ascii="Arial"/>
          <w:sz w:val="16"/>
        </w:rPr>
      </w:pPr>
      <w:r>
        <w:rPr>
          <w:rFonts w:ascii="Arial"/>
          <w:sz w:val="16"/>
        </w:rPr>
        <w:t>43</w:t>
      </w:r>
    </w:p>
    <w:p>
      <w:pPr>
        <w:spacing w:after="0"/>
        <w:jc w:val="center"/>
        <w:rPr>
          <w:rFonts w:ascii="Arial"/>
          <w:sz w:val="16"/>
        </w:rPr>
        <w:sectPr>
          <w:footerReference w:type="default" r:id="rId6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0" w:firstLine="277"/>
        <w:jc w:val="both"/>
      </w:pPr>
      <w:r>
        <w:rPr/>
        <w:t>Otro principio en el que se basa la poetización, especialmente la de </w:t>
      </w:r>
      <w:r>
        <w:rPr>
          <w:spacing w:val="-4"/>
        </w:rPr>
        <w:t>Vallejo, </w:t>
      </w:r>
      <w:r>
        <w:rPr/>
        <w:t>es la propuesta de una estructura verbal, un </w:t>
      </w:r>
      <w:r>
        <w:rPr>
          <w:i/>
        </w:rPr>
        <w:t>cons- </w:t>
      </w:r>
      <w:r>
        <w:rPr>
          <w:i/>
        </w:rPr>
        <w:t>tructo </w:t>
      </w:r>
      <w:r>
        <w:rPr/>
        <w:t>hecho para formar </w:t>
      </w:r>
      <w:r>
        <w:rPr>
          <w:i/>
        </w:rPr>
        <w:t>campos semánticos</w:t>
      </w:r>
      <w:r>
        <w:rPr/>
        <w:t>. El contacto de una palabra con otra crea una cercanía semántica. </w:t>
      </w:r>
      <w:r>
        <w:rPr>
          <w:spacing w:val="-4"/>
        </w:rPr>
        <w:t>Vallejo </w:t>
      </w:r>
      <w:r>
        <w:rPr/>
        <w:t>la emplea con frecuencia como modalidad expresiva, pero sin abandonar</w:t>
      </w:r>
      <w:r>
        <w:rPr>
          <w:spacing w:val="-31"/>
        </w:rPr>
        <w:t> </w:t>
      </w:r>
      <w:r>
        <w:rPr/>
        <w:t>su motivación primordial; es decir, el afán de trasmitir una</w:t>
      </w:r>
      <w:r>
        <w:rPr>
          <w:spacing w:val="-32"/>
        </w:rPr>
        <w:t> </w:t>
      </w:r>
      <w:r>
        <w:rPr/>
        <w:t>reflexión vinculada a una experiencia emocional, de hacernos   </w:t>
      </w:r>
      <w:r>
        <w:rPr>
          <w:spacing w:val="38"/>
        </w:rPr>
        <w:t> </w:t>
      </w:r>
      <w:r>
        <w:rPr/>
        <w:t>partícipes</w:t>
      </w:r>
    </w:p>
    <w:p>
      <w:pPr>
        <w:pStyle w:val="BodyText"/>
        <w:spacing w:line="266" w:lineRule="auto"/>
        <w:ind w:left="1270" w:right="1381"/>
        <w:jc w:val="both"/>
      </w:pPr>
      <w:r>
        <w:rPr/>
        <w:t>–por un momento, al menos– de una inquietud que compromete la</w:t>
      </w:r>
      <w:r>
        <w:rPr>
          <w:spacing w:val="-9"/>
        </w:rPr>
        <w:t> </w:t>
      </w:r>
      <w:r>
        <w:rPr/>
        <w:t>existencia</w:t>
      </w:r>
      <w:r>
        <w:rPr>
          <w:spacing w:val="-9"/>
        </w:rPr>
        <w:t> </w:t>
      </w:r>
      <w:r>
        <w:rPr/>
        <w:t>humana.</w:t>
      </w:r>
      <w:r>
        <w:rPr>
          <w:spacing w:val="-9"/>
        </w:rPr>
        <w:t> </w:t>
      </w:r>
      <w:r>
        <w:rPr/>
        <w:t>Su</w:t>
      </w:r>
      <w:r>
        <w:rPr>
          <w:spacing w:val="-8"/>
        </w:rPr>
        <w:t> </w:t>
      </w:r>
      <w:r>
        <w:rPr/>
        <w:t>arte</w:t>
      </w:r>
      <w:r>
        <w:rPr>
          <w:spacing w:val="-9"/>
        </w:rPr>
        <w:t> </w:t>
      </w:r>
      <w:r>
        <w:rPr/>
        <w:t>consiste,</w:t>
      </w:r>
      <w:r>
        <w:rPr>
          <w:spacing w:val="-9"/>
        </w:rPr>
        <w:t> </w:t>
      </w:r>
      <w:r>
        <w:rPr/>
        <w:t>entonces,</w:t>
      </w:r>
      <w:r>
        <w:rPr>
          <w:spacing w:val="-9"/>
        </w:rPr>
        <w:t> </w:t>
      </w:r>
      <w:r>
        <w:rPr/>
        <w:t>en</w:t>
      </w:r>
      <w:r>
        <w:rPr>
          <w:spacing w:val="-9"/>
        </w:rPr>
        <w:t> </w:t>
      </w:r>
      <w:r>
        <w:rPr/>
        <w:t>la</w:t>
      </w:r>
      <w:r>
        <w:rPr>
          <w:spacing w:val="-9"/>
        </w:rPr>
        <w:t> </w:t>
      </w:r>
      <w:r>
        <w:rPr/>
        <w:t>elección</w:t>
      </w:r>
      <w:r>
        <w:rPr>
          <w:spacing w:val="-9"/>
        </w:rPr>
        <w:t> </w:t>
      </w:r>
      <w:r>
        <w:rPr/>
        <w:t>de los</w:t>
      </w:r>
      <w:r>
        <w:rPr>
          <w:spacing w:val="-14"/>
        </w:rPr>
        <w:t> </w:t>
      </w:r>
      <w:r>
        <w:rPr/>
        <w:t>paradigmas;</w:t>
      </w:r>
      <w:r>
        <w:rPr>
          <w:spacing w:val="-14"/>
        </w:rPr>
        <w:t> </w:t>
      </w:r>
      <w:r>
        <w:rPr/>
        <w:t>en</w:t>
      </w:r>
      <w:r>
        <w:rPr>
          <w:spacing w:val="-14"/>
        </w:rPr>
        <w:t> </w:t>
      </w:r>
      <w:r>
        <w:rPr/>
        <w:t>el</w:t>
      </w:r>
      <w:r>
        <w:rPr>
          <w:spacing w:val="-14"/>
        </w:rPr>
        <w:t> </w:t>
      </w:r>
      <w:r>
        <w:rPr/>
        <w:t>caso</w:t>
      </w:r>
      <w:r>
        <w:rPr>
          <w:spacing w:val="-14"/>
        </w:rPr>
        <w:t> </w:t>
      </w:r>
      <w:r>
        <w:rPr/>
        <w:t>del</w:t>
      </w:r>
      <w:r>
        <w:rPr>
          <w:spacing w:val="-14"/>
        </w:rPr>
        <w:t> </w:t>
      </w:r>
      <w:r>
        <w:rPr/>
        <w:t>poema,</w:t>
      </w:r>
      <w:r>
        <w:rPr>
          <w:spacing w:val="-14"/>
        </w:rPr>
        <w:t> </w:t>
      </w:r>
      <w:r>
        <w:rPr/>
        <w:t>se</w:t>
      </w:r>
      <w:r>
        <w:rPr>
          <w:spacing w:val="-14"/>
        </w:rPr>
        <w:t> </w:t>
      </w:r>
      <w:r>
        <w:rPr/>
        <w:t>refiere</w:t>
      </w:r>
      <w:r>
        <w:rPr>
          <w:spacing w:val="-14"/>
        </w:rPr>
        <w:t> </w:t>
      </w:r>
      <w:r>
        <w:rPr/>
        <w:t>a</w:t>
      </w:r>
      <w:r>
        <w:rPr>
          <w:spacing w:val="-14"/>
        </w:rPr>
        <w:t> </w:t>
      </w:r>
      <w:r>
        <w:rPr/>
        <w:t>la</w:t>
      </w:r>
      <w:r>
        <w:rPr>
          <w:spacing w:val="-14"/>
        </w:rPr>
        <w:t> </w:t>
      </w:r>
      <w:r>
        <w:rPr/>
        <w:t>palabra</w:t>
      </w:r>
      <w:r>
        <w:rPr>
          <w:spacing w:val="-14"/>
        </w:rPr>
        <w:t> </w:t>
      </w:r>
      <w:r>
        <w:rPr/>
        <w:t>dentro del constructo.</w:t>
      </w:r>
    </w:p>
    <w:p>
      <w:pPr>
        <w:pStyle w:val="BodyText"/>
        <w:spacing w:line="266" w:lineRule="auto"/>
        <w:ind w:left="1270" w:right="1381" w:firstLine="277"/>
        <w:jc w:val="both"/>
      </w:pPr>
      <w:r>
        <w:rPr/>
        <w:t>El lector, naturalmente, tiene una participación decisiva en el desciframiento del sentido del poema. Él va a leer y estar en con- tacto con el sentido del léxico, del paradigma. Un paradigma en asociación con otros, en aras de formular un enunciado</w:t>
      </w:r>
      <w:r>
        <w:rPr>
          <w:spacing w:val="-30"/>
        </w:rPr>
        <w:t> </w:t>
      </w:r>
      <w:r>
        <w:rPr/>
        <w:t>sintáctico que, por la misma condensación de la expresión, es un mensaje abierto</w:t>
      </w:r>
      <w:r>
        <w:rPr>
          <w:spacing w:val="-22"/>
        </w:rPr>
        <w:t> </w:t>
      </w:r>
      <w:r>
        <w:rPr/>
        <w:t>al</w:t>
      </w:r>
      <w:r>
        <w:rPr>
          <w:spacing w:val="-21"/>
        </w:rPr>
        <w:t> </w:t>
      </w:r>
      <w:r>
        <w:rPr/>
        <w:t>desciframiento.</w:t>
      </w:r>
      <w:r>
        <w:rPr>
          <w:spacing w:val="-21"/>
        </w:rPr>
        <w:t> </w:t>
      </w:r>
      <w:r>
        <w:rPr/>
        <w:t>Estamos</w:t>
      </w:r>
      <w:r>
        <w:rPr>
          <w:spacing w:val="-22"/>
        </w:rPr>
        <w:t> </w:t>
      </w:r>
      <w:r>
        <w:rPr/>
        <w:t>ante</w:t>
      </w:r>
      <w:r>
        <w:rPr>
          <w:spacing w:val="-22"/>
        </w:rPr>
        <w:t> </w:t>
      </w:r>
      <w:r>
        <w:rPr/>
        <w:t>un</w:t>
      </w:r>
      <w:r>
        <w:rPr>
          <w:spacing w:val="-21"/>
        </w:rPr>
        <w:t> </w:t>
      </w:r>
      <w:r>
        <w:rPr/>
        <w:t>campo</w:t>
      </w:r>
      <w:r>
        <w:rPr>
          <w:spacing w:val="-22"/>
        </w:rPr>
        <w:t> </w:t>
      </w:r>
      <w:r>
        <w:rPr/>
        <w:t>semántico,</w:t>
      </w:r>
      <w:r>
        <w:rPr>
          <w:spacing w:val="-21"/>
        </w:rPr>
        <w:t> </w:t>
      </w:r>
      <w:r>
        <w:rPr/>
        <w:t>cam- po</w:t>
      </w:r>
      <w:r>
        <w:rPr>
          <w:spacing w:val="-20"/>
        </w:rPr>
        <w:t> </w:t>
      </w:r>
      <w:r>
        <w:rPr/>
        <w:t>de</w:t>
      </w:r>
      <w:r>
        <w:rPr>
          <w:spacing w:val="-20"/>
        </w:rPr>
        <w:t> </w:t>
      </w:r>
      <w:r>
        <w:rPr>
          <w:spacing w:val="-3"/>
        </w:rPr>
        <w:t>significaciones</w:t>
      </w:r>
      <w:r>
        <w:rPr>
          <w:spacing w:val="-20"/>
        </w:rPr>
        <w:t> </w:t>
      </w:r>
      <w:r>
        <w:rPr>
          <w:spacing w:val="-4"/>
        </w:rPr>
        <w:t>convergentes</w:t>
      </w:r>
      <w:r>
        <w:rPr>
          <w:spacing w:val="-20"/>
        </w:rPr>
        <w:t> </w:t>
      </w:r>
      <w:r>
        <w:rPr/>
        <w:t>en</w:t>
      </w:r>
      <w:r>
        <w:rPr>
          <w:spacing w:val="-20"/>
        </w:rPr>
        <w:t> </w:t>
      </w:r>
      <w:r>
        <w:rPr/>
        <w:t>la</w:t>
      </w:r>
      <w:r>
        <w:rPr>
          <w:spacing w:val="-20"/>
        </w:rPr>
        <w:t> </w:t>
      </w:r>
      <w:r>
        <w:rPr>
          <w:spacing w:val="-3"/>
        </w:rPr>
        <w:t>conciencia</w:t>
      </w:r>
      <w:r>
        <w:rPr>
          <w:spacing w:val="-20"/>
        </w:rPr>
        <w:t> </w:t>
      </w:r>
      <w:r>
        <w:rPr/>
        <w:t>del</w:t>
      </w:r>
      <w:r>
        <w:rPr>
          <w:spacing w:val="-20"/>
        </w:rPr>
        <w:t> </w:t>
      </w:r>
      <w:r>
        <w:rPr>
          <w:spacing w:val="-3"/>
        </w:rPr>
        <w:t>lector</w:t>
      </w:r>
      <w:r>
        <w:rPr>
          <w:spacing w:val="-20"/>
        </w:rPr>
        <w:t> </w:t>
      </w:r>
      <w:r>
        <w:rPr>
          <w:spacing w:val="-3"/>
        </w:rPr>
        <w:t>quien, </w:t>
      </w:r>
      <w:r>
        <w:rPr/>
        <w:t>en último caso, articula el sentido propuesto por el</w:t>
      </w:r>
      <w:r>
        <w:rPr>
          <w:spacing w:val="-23"/>
        </w:rPr>
        <w:t> </w:t>
      </w:r>
      <w:r>
        <w:rPr/>
        <w:t>creador.</w:t>
      </w:r>
    </w:p>
    <w:p>
      <w:pPr>
        <w:pStyle w:val="BodyText"/>
        <w:spacing w:line="266" w:lineRule="auto"/>
        <w:ind w:left="1270" w:right="1381" w:firstLine="277"/>
        <w:jc w:val="both"/>
      </w:pPr>
      <w:r>
        <w:rPr/>
        <w:t>Podemos advertir una especie de articulación dialéctica en   los poemas de </w:t>
      </w:r>
      <w:r>
        <w:rPr>
          <w:spacing w:val="-3"/>
        </w:rPr>
        <w:t>Vallejo. </w:t>
      </w:r>
      <w:r>
        <w:rPr/>
        <w:t>Suele contraponer, en su expresión, los conceptos de vida/muerte, individual/colectivo, etcétera. Ahora, lo</w:t>
      </w:r>
      <w:r>
        <w:rPr>
          <w:spacing w:val="-7"/>
        </w:rPr>
        <w:t> </w:t>
      </w:r>
      <w:r>
        <w:rPr/>
        <w:t>interesante</w:t>
      </w:r>
      <w:r>
        <w:rPr>
          <w:spacing w:val="-8"/>
        </w:rPr>
        <w:t> </w:t>
      </w:r>
      <w:r>
        <w:rPr/>
        <w:t>es</w:t>
      </w:r>
      <w:r>
        <w:rPr>
          <w:spacing w:val="-7"/>
        </w:rPr>
        <w:t> </w:t>
      </w:r>
      <w:r>
        <w:rPr/>
        <w:t>que</w:t>
      </w:r>
      <w:r>
        <w:rPr>
          <w:spacing w:val="-7"/>
        </w:rPr>
        <w:t> </w:t>
      </w:r>
      <w:r>
        <w:rPr/>
        <w:t>el</w:t>
      </w:r>
      <w:r>
        <w:rPr>
          <w:spacing w:val="-7"/>
        </w:rPr>
        <w:t> </w:t>
      </w:r>
      <w:r>
        <w:rPr/>
        <w:t>poeta</w:t>
      </w:r>
      <w:r>
        <w:rPr>
          <w:spacing w:val="-7"/>
        </w:rPr>
        <w:t> </w:t>
      </w:r>
      <w:r>
        <w:rPr/>
        <w:t>no</w:t>
      </w:r>
      <w:r>
        <w:rPr>
          <w:spacing w:val="-7"/>
        </w:rPr>
        <w:t> </w:t>
      </w:r>
      <w:r>
        <w:rPr/>
        <w:t>se</w:t>
      </w:r>
      <w:r>
        <w:rPr>
          <w:spacing w:val="-7"/>
        </w:rPr>
        <w:t> </w:t>
      </w:r>
      <w:r>
        <w:rPr/>
        <w:t>queda</w:t>
      </w:r>
      <w:r>
        <w:rPr>
          <w:spacing w:val="-7"/>
        </w:rPr>
        <w:t> </w:t>
      </w:r>
      <w:r>
        <w:rPr/>
        <w:t>en</w:t>
      </w:r>
      <w:r>
        <w:rPr>
          <w:spacing w:val="-7"/>
        </w:rPr>
        <w:t> </w:t>
      </w:r>
      <w:r>
        <w:rPr/>
        <w:t>la</w:t>
      </w:r>
      <w:r>
        <w:rPr>
          <w:spacing w:val="-7"/>
        </w:rPr>
        <w:t> </w:t>
      </w:r>
      <w:r>
        <w:rPr/>
        <w:t>simple</w:t>
      </w:r>
      <w:r>
        <w:rPr>
          <w:spacing w:val="-7"/>
        </w:rPr>
        <w:t> </w:t>
      </w:r>
      <w:r>
        <w:rPr/>
        <w:t>contraposi- ción.</w:t>
      </w:r>
      <w:r>
        <w:rPr>
          <w:spacing w:val="-14"/>
        </w:rPr>
        <w:t> </w:t>
      </w:r>
      <w:r>
        <w:rPr>
          <w:spacing w:val="-4"/>
        </w:rPr>
        <w:t>Vallejo</w:t>
      </w:r>
      <w:r>
        <w:rPr>
          <w:spacing w:val="-10"/>
        </w:rPr>
        <w:t> </w:t>
      </w:r>
      <w:r>
        <w:rPr/>
        <w:t>se</w:t>
      </w:r>
      <w:r>
        <w:rPr>
          <w:spacing w:val="-9"/>
        </w:rPr>
        <w:t> </w:t>
      </w:r>
      <w:r>
        <w:rPr/>
        <w:t>interroga,</w:t>
      </w:r>
      <w:r>
        <w:rPr>
          <w:spacing w:val="-10"/>
        </w:rPr>
        <w:t> </w:t>
      </w:r>
      <w:r>
        <w:rPr/>
        <w:t>muchas</w:t>
      </w:r>
      <w:r>
        <w:rPr>
          <w:spacing w:val="-10"/>
        </w:rPr>
        <w:t> </w:t>
      </w:r>
      <w:r>
        <w:rPr/>
        <w:t>veces,</w:t>
      </w:r>
      <w:r>
        <w:rPr>
          <w:spacing w:val="-10"/>
        </w:rPr>
        <w:t> </w:t>
      </w:r>
      <w:r>
        <w:rPr/>
        <w:t>sobre</w:t>
      </w:r>
      <w:r>
        <w:rPr>
          <w:spacing w:val="-9"/>
        </w:rPr>
        <w:t> </w:t>
      </w:r>
      <w:r>
        <w:rPr/>
        <w:t>lo</w:t>
      </w:r>
      <w:r>
        <w:rPr>
          <w:spacing w:val="-10"/>
        </w:rPr>
        <w:t> </w:t>
      </w:r>
      <w:r>
        <w:rPr/>
        <w:t>absurdo</w:t>
      </w:r>
      <w:r>
        <w:rPr>
          <w:spacing w:val="-10"/>
        </w:rPr>
        <w:t> </w:t>
      </w:r>
      <w:r>
        <w:rPr/>
        <w:t>de</w:t>
      </w:r>
      <w:r>
        <w:rPr>
          <w:spacing w:val="-9"/>
        </w:rPr>
        <w:t> </w:t>
      </w:r>
      <w:r>
        <w:rPr/>
        <w:t>tales oposiciones</w:t>
      </w:r>
      <w:r>
        <w:rPr>
          <w:spacing w:val="-25"/>
        </w:rPr>
        <w:t> </w:t>
      </w:r>
      <w:r>
        <w:rPr/>
        <w:t>y</w:t>
      </w:r>
      <w:r>
        <w:rPr>
          <w:spacing w:val="-25"/>
        </w:rPr>
        <w:t> </w:t>
      </w:r>
      <w:r>
        <w:rPr/>
        <w:t>la</w:t>
      </w:r>
      <w:r>
        <w:rPr>
          <w:spacing w:val="-25"/>
        </w:rPr>
        <w:t> </w:t>
      </w:r>
      <w:r>
        <w:rPr/>
        <w:t>imposibilidad</w:t>
      </w:r>
      <w:r>
        <w:rPr>
          <w:spacing w:val="-25"/>
        </w:rPr>
        <w:t> </w:t>
      </w:r>
      <w:r>
        <w:rPr/>
        <w:t>de</w:t>
      </w:r>
      <w:r>
        <w:rPr>
          <w:spacing w:val="-25"/>
        </w:rPr>
        <w:t> </w:t>
      </w:r>
      <w:r>
        <w:rPr/>
        <w:t>negarlas,</w:t>
      </w:r>
      <w:r>
        <w:rPr>
          <w:spacing w:val="-25"/>
        </w:rPr>
        <w:t> </w:t>
      </w:r>
      <w:r>
        <w:rPr/>
        <w:t>es</w:t>
      </w:r>
      <w:r>
        <w:rPr>
          <w:spacing w:val="-25"/>
        </w:rPr>
        <w:t> </w:t>
      </w:r>
      <w:r>
        <w:rPr/>
        <w:t>parte</w:t>
      </w:r>
      <w:r>
        <w:rPr>
          <w:spacing w:val="-25"/>
        </w:rPr>
        <w:t> </w:t>
      </w:r>
      <w:r>
        <w:rPr/>
        <w:t>de</w:t>
      </w:r>
      <w:r>
        <w:rPr>
          <w:spacing w:val="-25"/>
        </w:rPr>
        <w:t> </w:t>
      </w:r>
      <w:r>
        <w:rPr/>
        <w:t>la</w:t>
      </w:r>
      <w:r>
        <w:rPr>
          <w:spacing w:val="-25"/>
        </w:rPr>
        <w:t> </w:t>
      </w:r>
      <w:r>
        <w:rPr/>
        <w:t>existencia humana. No es posible gozar de la vida sin ser consciente de su finitud, de la</w:t>
      </w:r>
      <w:r>
        <w:rPr>
          <w:spacing w:val="-12"/>
        </w:rPr>
        <w:t> </w:t>
      </w:r>
      <w:r>
        <w:rPr/>
        <w:t>muerte.</w:t>
      </w:r>
    </w:p>
    <w:p>
      <w:pPr>
        <w:pStyle w:val="BodyText"/>
        <w:spacing w:line="266" w:lineRule="auto"/>
        <w:ind w:left="1270" w:right="1381" w:firstLine="277"/>
        <w:jc w:val="both"/>
      </w:pPr>
      <w:r>
        <w:rPr/>
        <w:t>La</w:t>
      </w:r>
      <w:r>
        <w:rPr>
          <w:spacing w:val="-20"/>
        </w:rPr>
        <w:t> </w:t>
      </w:r>
      <w:r>
        <w:rPr/>
        <w:t>angustia</w:t>
      </w:r>
      <w:r>
        <w:rPr>
          <w:spacing w:val="-20"/>
        </w:rPr>
        <w:t> </w:t>
      </w:r>
      <w:r>
        <w:rPr/>
        <w:t>del</w:t>
      </w:r>
      <w:r>
        <w:rPr>
          <w:spacing w:val="-20"/>
        </w:rPr>
        <w:t> </w:t>
      </w:r>
      <w:r>
        <w:rPr/>
        <w:t>hombre</w:t>
      </w:r>
      <w:r>
        <w:rPr>
          <w:spacing w:val="-20"/>
        </w:rPr>
        <w:t> </w:t>
      </w:r>
      <w:r>
        <w:rPr/>
        <w:t>está</w:t>
      </w:r>
      <w:r>
        <w:rPr>
          <w:spacing w:val="-20"/>
        </w:rPr>
        <w:t> </w:t>
      </w:r>
      <w:r>
        <w:rPr/>
        <w:t>alrededor</w:t>
      </w:r>
      <w:r>
        <w:rPr>
          <w:spacing w:val="-20"/>
        </w:rPr>
        <w:t> </w:t>
      </w:r>
      <w:r>
        <w:rPr/>
        <w:t>de</w:t>
      </w:r>
      <w:r>
        <w:rPr>
          <w:spacing w:val="-20"/>
        </w:rPr>
        <w:t> </w:t>
      </w:r>
      <w:r>
        <w:rPr/>
        <w:t>esas</w:t>
      </w:r>
      <w:r>
        <w:rPr>
          <w:spacing w:val="-20"/>
        </w:rPr>
        <w:t> </w:t>
      </w:r>
      <w:r>
        <w:rPr/>
        <w:t>contraposiciones inevitables,</w:t>
      </w:r>
      <w:r>
        <w:rPr>
          <w:spacing w:val="-20"/>
        </w:rPr>
        <w:t> </w:t>
      </w:r>
      <w:r>
        <w:rPr/>
        <w:t>parte</w:t>
      </w:r>
      <w:r>
        <w:rPr>
          <w:spacing w:val="-20"/>
        </w:rPr>
        <w:t> </w:t>
      </w:r>
      <w:r>
        <w:rPr/>
        <w:t>de</w:t>
      </w:r>
      <w:r>
        <w:rPr>
          <w:spacing w:val="-20"/>
        </w:rPr>
        <w:t> </w:t>
      </w:r>
      <w:r>
        <w:rPr/>
        <w:t>la</w:t>
      </w:r>
      <w:r>
        <w:rPr>
          <w:spacing w:val="-20"/>
        </w:rPr>
        <w:t> </w:t>
      </w:r>
      <w:r>
        <w:rPr/>
        <w:t>naturaleza</w:t>
      </w:r>
      <w:r>
        <w:rPr>
          <w:spacing w:val="-20"/>
        </w:rPr>
        <w:t> </w:t>
      </w:r>
      <w:r>
        <w:rPr/>
        <w:t>del</w:t>
      </w:r>
      <w:r>
        <w:rPr>
          <w:spacing w:val="-20"/>
        </w:rPr>
        <w:t> </w:t>
      </w:r>
      <w:r>
        <w:rPr/>
        <w:t>hombre.</w:t>
      </w:r>
      <w:r>
        <w:rPr>
          <w:spacing w:val="-20"/>
        </w:rPr>
        <w:t> </w:t>
      </w:r>
      <w:r>
        <w:rPr/>
        <w:t>Como</w:t>
      </w:r>
      <w:r>
        <w:rPr>
          <w:spacing w:val="-20"/>
        </w:rPr>
        <w:t> </w:t>
      </w:r>
      <w:r>
        <w:rPr/>
        <w:t>dice</w:t>
      </w:r>
      <w:r>
        <w:rPr>
          <w:spacing w:val="-31"/>
        </w:rPr>
        <w:t> </w:t>
      </w:r>
      <w:r>
        <w:rPr/>
        <w:t>Américo Ferrari:</w:t>
      </w:r>
    </w:p>
    <w:p>
      <w:pPr>
        <w:pStyle w:val="BodyText"/>
        <w:spacing w:before="1"/>
        <w:rPr>
          <w:sz w:val="26"/>
        </w:rPr>
      </w:pPr>
    </w:p>
    <w:p>
      <w:pPr>
        <w:spacing w:line="292" w:lineRule="auto" w:before="0"/>
        <w:ind w:left="1553" w:right="1317" w:firstLine="0"/>
        <w:jc w:val="left"/>
        <w:rPr>
          <w:sz w:val="20"/>
        </w:rPr>
      </w:pPr>
      <w:r>
        <w:rPr>
          <w:sz w:val="20"/>
        </w:rPr>
        <w:t>[…]</w:t>
      </w:r>
      <w:r>
        <w:rPr>
          <w:spacing w:val="-7"/>
          <w:sz w:val="20"/>
        </w:rPr>
        <w:t> </w:t>
      </w:r>
      <w:r>
        <w:rPr>
          <w:sz w:val="20"/>
        </w:rPr>
        <w:t>la</w:t>
      </w:r>
      <w:r>
        <w:rPr>
          <w:spacing w:val="-7"/>
          <w:sz w:val="20"/>
        </w:rPr>
        <w:t> </w:t>
      </w:r>
      <w:r>
        <w:rPr>
          <w:sz w:val="20"/>
        </w:rPr>
        <w:t>obsesión</w:t>
      </w:r>
      <w:r>
        <w:rPr>
          <w:spacing w:val="-7"/>
          <w:sz w:val="20"/>
        </w:rPr>
        <w:t> </w:t>
      </w:r>
      <w:r>
        <w:rPr>
          <w:sz w:val="20"/>
        </w:rPr>
        <w:t>de</w:t>
      </w:r>
      <w:r>
        <w:rPr>
          <w:spacing w:val="-7"/>
          <w:sz w:val="20"/>
        </w:rPr>
        <w:t> </w:t>
      </w:r>
      <w:r>
        <w:rPr>
          <w:sz w:val="20"/>
        </w:rPr>
        <w:t>una</w:t>
      </w:r>
      <w:r>
        <w:rPr>
          <w:spacing w:val="-7"/>
          <w:sz w:val="20"/>
        </w:rPr>
        <w:t> </w:t>
      </w:r>
      <w:r>
        <w:rPr>
          <w:sz w:val="20"/>
        </w:rPr>
        <w:t>contradicción</w:t>
      </w:r>
      <w:r>
        <w:rPr>
          <w:spacing w:val="-7"/>
          <w:sz w:val="20"/>
        </w:rPr>
        <w:t> </w:t>
      </w:r>
      <w:r>
        <w:rPr>
          <w:sz w:val="20"/>
        </w:rPr>
        <w:t>irresoluble</w:t>
      </w:r>
      <w:r>
        <w:rPr>
          <w:spacing w:val="-8"/>
          <w:sz w:val="20"/>
        </w:rPr>
        <w:t> </w:t>
      </w:r>
      <w:r>
        <w:rPr>
          <w:sz w:val="20"/>
        </w:rPr>
        <w:t>e</w:t>
      </w:r>
      <w:r>
        <w:rPr>
          <w:spacing w:val="-7"/>
          <w:sz w:val="20"/>
        </w:rPr>
        <w:t> </w:t>
      </w:r>
      <w:r>
        <w:rPr>
          <w:sz w:val="20"/>
        </w:rPr>
        <w:t>inexplicable</w:t>
      </w:r>
      <w:r>
        <w:rPr>
          <w:spacing w:val="-8"/>
          <w:sz w:val="20"/>
        </w:rPr>
        <w:t> </w:t>
      </w:r>
      <w:r>
        <w:rPr>
          <w:sz w:val="20"/>
        </w:rPr>
        <w:t>en</w:t>
      </w:r>
      <w:r>
        <w:rPr>
          <w:spacing w:val="-7"/>
          <w:sz w:val="20"/>
        </w:rPr>
        <w:t> </w:t>
      </w:r>
      <w:r>
        <w:rPr>
          <w:sz w:val="20"/>
        </w:rPr>
        <w:t>el seno</w:t>
      </w:r>
      <w:r>
        <w:rPr>
          <w:spacing w:val="-19"/>
          <w:sz w:val="20"/>
        </w:rPr>
        <w:t> </w:t>
      </w:r>
      <w:r>
        <w:rPr>
          <w:sz w:val="20"/>
        </w:rPr>
        <w:t>de</w:t>
      </w:r>
      <w:r>
        <w:rPr>
          <w:spacing w:val="-19"/>
          <w:sz w:val="20"/>
        </w:rPr>
        <w:t> </w:t>
      </w:r>
      <w:r>
        <w:rPr>
          <w:sz w:val="20"/>
        </w:rPr>
        <w:t>la</w:t>
      </w:r>
      <w:r>
        <w:rPr>
          <w:spacing w:val="-19"/>
          <w:sz w:val="20"/>
        </w:rPr>
        <w:t> </w:t>
      </w:r>
      <w:r>
        <w:rPr>
          <w:sz w:val="20"/>
        </w:rPr>
        <w:t>realidad,</w:t>
      </w:r>
      <w:r>
        <w:rPr>
          <w:spacing w:val="-19"/>
          <w:sz w:val="20"/>
        </w:rPr>
        <w:t> </w:t>
      </w:r>
      <w:r>
        <w:rPr>
          <w:sz w:val="20"/>
        </w:rPr>
        <w:t>determinará</w:t>
      </w:r>
      <w:r>
        <w:rPr>
          <w:spacing w:val="-19"/>
          <w:sz w:val="20"/>
        </w:rPr>
        <w:t> </w:t>
      </w:r>
      <w:r>
        <w:rPr>
          <w:sz w:val="20"/>
        </w:rPr>
        <w:t>en</w:t>
      </w:r>
      <w:r>
        <w:rPr>
          <w:spacing w:val="-19"/>
          <w:sz w:val="20"/>
        </w:rPr>
        <w:t> </w:t>
      </w:r>
      <w:r>
        <w:rPr>
          <w:sz w:val="20"/>
        </w:rPr>
        <w:t>el</w:t>
      </w:r>
      <w:r>
        <w:rPr>
          <w:spacing w:val="-19"/>
          <w:sz w:val="20"/>
        </w:rPr>
        <w:t> </w:t>
      </w:r>
      <w:r>
        <w:rPr>
          <w:sz w:val="20"/>
        </w:rPr>
        <w:t>poeta</w:t>
      </w:r>
      <w:r>
        <w:rPr>
          <w:spacing w:val="-19"/>
          <w:sz w:val="20"/>
        </w:rPr>
        <w:t> </w:t>
      </w:r>
      <w:r>
        <w:rPr>
          <w:sz w:val="20"/>
        </w:rPr>
        <w:t>una</w:t>
      </w:r>
      <w:r>
        <w:rPr>
          <w:spacing w:val="-19"/>
          <w:sz w:val="20"/>
        </w:rPr>
        <w:t> </w:t>
      </w:r>
      <w:r>
        <w:rPr>
          <w:sz w:val="20"/>
        </w:rPr>
        <w:t>elaboración</w:t>
      </w:r>
      <w:r>
        <w:rPr>
          <w:spacing w:val="-19"/>
          <w:sz w:val="20"/>
        </w:rPr>
        <w:t> </w:t>
      </w:r>
      <w:r>
        <w:rPr>
          <w:sz w:val="20"/>
        </w:rPr>
        <w:t>particular</w:t>
      </w:r>
    </w:p>
    <w:p>
      <w:pPr>
        <w:pStyle w:val="BodyText"/>
        <w:rPr>
          <w:sz w:val="20"/>
        </w:rPr>
      </w:pPr>
    </w:p>
    <w:p>
      <w:pPr>
        <w:pStyle w:val="BodyText"/>
        <w:spacing w:before="6"/>
        <w:rPr>
          <w:sz w:val="20"/>
        </w:rPr>
      </w:pPr>
    </w:p>
    <w:p>
      <w:pPr>
        <w:spacing w:before="0"/>
        <w:ind w:left="1372" w:right="1483" w:firstLine="0"/>
        <w:jc w:val="center"/>
        <w:rPr>
          <w:rFonts w:ascii="Arial"/>
          <w:sz w:val="16"/>
        </w:rPr>
      </w:pPr>
      <w:r>
        <w:rPr>
          <w:rFonts w:ascii="Arial"/>
          <w:sz w:val="16"/>
        </w:rPr>
        <w:t>44</w:t>
      </w:r>
    </w:p>
    <w:p>
      <w:pPr>
        <w:spacing w:after="0"/>
        <w:jc w:val="center"/>
        <w:rPr>
          <w:rFonts w:ascii="Arial"/>
          <w:sz w:val="16"/>
        </w:rPr>
        <w:sectPr>
          <w:footerReference w:type="default" r:id="rId6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667" w:right="0" w:hanging="185"/>
        <w:jc w:val="left"/>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7" w:firstLine="0"/>
        <w:jc w:val="both"/>
        <w:rPr>
          <w:sz w:val="11"/>
        </w:rPr>
      </w:pPr>
      <w:r>
        <w:rPr>
          <w:sz w:val="20"/>
        </w:rPr>
        <w:t>del lenguaje. No podemos no tomarlo en cuenta en el umbral de un análisis de la escritura poética de </w:t>
      </w:r>
      <w:r>
        <w:rPr>
          <w:spacing w:val="-3"/>
          <w:sz w:val="20"/>
        </w:rPr>
        <w:t>Vallejo; </w:t>
      </w:r>
      <w:r>
        <w:rPr>
          <w:sz w:val="20"/>
        </w:rPr>
        <w:t>el estudio de la evolución de las formas poéticas y de la sintaxis no adquiere su verdadera im- portancia sino en la perspectiva del sentido que tiene el mundo en el espíritu</w:t>
      </w:r>
      <w:r>
        <w:rPr>
          <w:spacing w:val="-25"/>
          <w:sz w:val="20"/>
        </w:rPr>
        <w:t> </w:t>
      </w:r>
      <w:r>
        <w:rPr>
          <w:sz w:val="20"/>
        </w:rPr>
        <w:t>del</w:t>
      </w:r>
      <w:r>
        <w:rPr>
          <w:spacing w:val="-25"/>
          <w:sz w:val="20"/>
        </w:rPr>
        <w:t> </w:t>
      </w:r>
      <w:r>
        <w:rPr>
          <w:sz w:val="20"/>
        </w:rPr>
        <w:t>poeta,</w:t>
      </w:r>
      <w:r>
        <w:rPr>
          <w:spacing w:val="-25"/>
          <w:sz w:val="20"/>
        </w:rPr>
        <w:t> </w:t>
      </w:r>
      <w:r>
        <w:rPr>
          <w:sz w:val="20"/>
        </w:rPr>
        <w:t>del</w:t>
      </w:r>
      <w:r>
        <w:rPr>
          <w:spacing w:val="-25"/>
          <w:sz w:val="20"/>
        </w:rPr>
        <w:t> </w:t>
      </w:r>
      <w:r>
        <w:rPr>
          <w:sz w:val="20"/>
        </w:rPr>
        <w:t>sentido</w:t>
      </w:r>
      <w:r>
        <w:rPr>
          <w:spacing w:val="-25"/>
          <w:sz w:val="20"/>
        </w:rPr>
        <w:t> </w:t>
      </w:r>
      <w:r>
        <w:rPr>
          <w:sz w:val="20"/>
        </w:rPr>
        <w:t>que</w:t>
      </w:r>
      <w:r>
        <w:rPr>
          <w:spacing w:val="-25"/>
          <w:sz w:val="20"/>
        </w:rPr>
        <w:t> </w:t>
      </w:r>
      <w:r>
        <w:rPr>
          <w:sz w:val="20"/>
        </w:rPr>
        <w:t>el</w:t>
      </w:r>
      <w:r>
        <w:rPr>
          <w:spacing w:val="-25"/>
          <w:sz w:val="20"/>
        </w:rPr>
        <w:t> </w:t>
      </w:r>
      <w:r>
        <w:rPr>
          <w:sz w:val="20"/>
        </w:rPr>
        <w:t>poeta</w:t>
      </w:r>
      <w:r>
        <w:rPr>
          <w:spacing w:val="-25"/>
          <w:sz w:val="20"/>
        </w:rPr>
        <w:t> </w:t>
      </w:r>
      <w:r>
        <w:rPr>
          <w:sz w:val="20"/>
        </w:rPr>
        <w:t>confiere</w:t>
      </w:r>
      <w:r>
        <w:rPr>
          <w:spacing w:val="-25"/>
          <w:sz w:val="20"/>
        </w:rPr>
        <w:t> </w:t>
      </w:r>
      <w:r>
        <w:rPr>
          <w:sz w:val="20"/>
        </w:rPr>
        <w:t>al</w:t>
      </w:r>
      <w:r>
        <w:rPr>
          <w:spacing w:val="-25"/>
          <w:sz w:val="20"/>
        </w:rPr>
        <w:t> </w:t>
      </w:r>
      <w:r>
        <w:rPr>
          <w:sz w:val="20"/>
        </w:rPr>
        <w:t>mundo</w:t>
      </w:r>
      <w:r>
        <w:rPr>
          <w:spacing w:val="-25"/>
          <w:sz w:val="20"/>
        </w:rPr>
        <w:t> </w:t>
      </w:r>
      <w:r>
        <w:rPr>
          <w:sz w:val="20"/>
        </w:rPr>
        <w:t>al</w:t>
      </w:r>
      <w:r>
        <w:rPr>
          <w:spacing w:val="-25"/>
          <w:sz w:val="20"/>
        </w:rPr>
        <w:t> </w:t>
      </w:r>
      <w:r>
        <w:rPr>
          <w:spacing w:val="-4"/>
          <w:sz w:val="20"/>
        </w:rPr>
        <w:t>escribir. </w:t>
      </w:r>
      <w:r>
        <w:rPr>
          <w:sz w:val="20"/>
        </w:rPr>
        <w:t>Pero las palabras y la organización de las palabras en el poema, las estructuras</w:t>
      </w:r>
      <w:r>
        <w:rPr>
          <w:spacing w:val="-13"/>
          <w:sz w:val="20"/>
        </w:rPr>
        <w:t> </w:t>
      </w:r>
      <w:r>
        <w:rPr>
          <w:sz w:val="20"/>
        </w:rPr>
        <w:t>sintácticas,</w:t>
      </w:r>
      <w:r>
        <w:rPr>
          <w:spacing w:val="-13"/>
          <w:sz w:val="20"/>
        </w:rPr>
        <w:t> </w:t>
      </w:r>
      <w:r>
        <w:rPr>
          <w:sz w:val="20"/>
        </w:rPr>
        <w:t>toda</w:t>
      </w:r>
      <w:r>
        <w:rPr>
          <w:spacing w:val="-13"/>
          <w:sz w:val="20"/>
        </w:rPr>
        <w:t> </w:t>
      </w:r>
      <w:r>
        <w:rPr>
          <w:sz w:val="20"/>
        </w:rPr>
        <w:t>la</w:t>
      </w:r>
      <w:r>
        <w:rPr>
          <w:spacing w:val="-13"/>
          <w:sz w:val="20"/>
        </w:rPr>
        <w:t> </w:t>
      </w:r>
      <w:r>
        <w:rPr>
          <w:sz w:val="20"/>
        </w:rPr>
        <w:t>construcción</w:t>
      </w:r>
      <w:r>
        <w:rPr>
          <w:spacing w:val="-13"/>
          <w:sz w:val="20"/>
        </w:rPr>
        <w:t> </w:t>
      </w:r>
      <w:r>
        <w:rPr>
          <w:sz w:val="20"/>
        </w:rPr>
        <w:t>escrita</w:t>
      </w:r>
      <w:r>
        <w:rPr>
          <w:spacing w:val="-13"/>
          <w:sz w:val="20"/>
        </w:rPr>
        <w:t> </w:t>
      </w:r>
      <w:r>
        <w:rPr>
          <w:sz w:val="20"/>
        </w:rPr>
        <w:t>en</w:t>
      </w:r>
      <w:r>
        <w:rPr>
          <w:spacing w:val="-13"/>
          <w:sz w:val="20"/>
        </w:rPr>
        <w:t> </w:t>
      </w:r>
      <w:r>
        <w:rPr>
          <w:sz w:val="20"/>
        </w:rPr>
        <w:t>fin,</w:t>
      </w:r>
      <w:r>
        <w:rPr>
          <w:spacing w:val="-13"/>
          <w:sz w:val="20"/>
        </w:rPr>
        <w:t> </w:t>
      </w:r>
      <w:r>
        <w:rPr>
          <w:sz w:val="20"/>
        </w:rPr>
        <w:t>revelan</w:t>
      </w:r>
      <w:r>
        <w:rPr>
          <w:spacing w:val="-13"/>
          <w:sz w:val="20"/>
        </w:rPr>
        <w:t> </w:t>
      </w:r>
      <w:r>
        <w:rPr>
          <w:sz w:val="20"/>
        </w:rPr>
        <w:t>por sí mismas un universo dinámico hecho de busca y de rechazos, de equilibrio y de</w:t>
      </w:r>
      <w:r>
        <w:rPr>
          <w:spacing w:val="1"/>
          <w:sz w:val="20"/>
        </w:rPr>
        <w:t> </w:t>
      </w:r>
      <w:r>
        <w:rPr>
          <w:sz w:val="20"/>
        </w:rPr>
        <w:t>tensiones.</w:t>
      </w:r>
      <w:r>
        <w:rPr>
          <w:position w:val="7"/>
          <w:sz w:val="11"/>
        </w:rPr>
        <w:t>2</w:t>
      </w:r>
    </w:p>
    <w:p>
      <w:pPr>
        <w:pStyle w:val="BodyText"/>
        <w:spacing w:before="1"/>
        <w:rPr>
          <w:sz w:val="23"/>
        </w:rPr>
      </w:pPr>
    </w:p>
    <w:p>
      <w:pPr>
        <w:pStyle w:val="BodyText"/>
        <w:spacing w:line="266" w:lineRule="auto"/>
        <w:ind w:left="1383" w:right="1263"/>
        <w:jc w:val="both"/>
      </w:pPr>
      <w:r>
        <w:rPr/>
        <w:t>Y de esa lucha interior, de esa búsqueda, de esas contradicciones inexplicables, surge la palabra precisa: </w:t>
      </w:r>
      <w:r>
        <w:rPr>
          <w:i/>
        </w:rPr>
        <w:t>le mot just. </w:t>
      </w:r>
      <w:r>
        <w:rPr/>
        <w:t>El poema sale de</w:t>
      </w:r>
      <w:r>
        <w:rPr>
          <w:spacing w:val="-7"/>
        </w:rPr>
        <w:t> </w:t>
      </w:r>
      <w:r>
        <w:rPr/>
        <w:t>un</w:t>
      </w:r>
      <w:r>
        <w:rPr>
          <w:spacing w:val="-7"/>
        </w:rPr>
        <w:t> </w:t>
      </w:r>
      <w:r>
        <w:rPr/>
        <w:t>laboratorio</w:t>
      </w:r>
      <w:r>
        <w:rPr>
          <w:spacing w:val="-8"/>
        </w:rPr>
        <w:t> </w:t>
      </w:r>
      <w:r>
        <w:rPr/>
        <w:t>donde</w:t>
      </w:r>
      <w:r>
        <w:rPr>
          <w:spacing w:val="-7"/>
        </w:rPr>
        <w:t> </w:t>
      </w:r>
      <w:r>
        <w:rPr/>
        <w:t>el</w:t>
      </w:r>
      <w:r>
        <w:rPr>
          <w:spacing w:val="-7"/>
        </w:rPr>
        <w:t> </w:t>
      </w:r>
      <w:r>
        <w:rPr/>
        <w:t>poeta</w:t>
      </w:r>
      <w:r>
        <w:rPr>
          <w:spacing w:val="-7"/>
        </w:rPr>
        <w:t> </w:t>
      </w:r>
      <w:r>
        <w:rPr/>
        <w:t>pugna</w:t>
      </w:r>
      <w:r>
        <w:rPr>
          <w:spacing w:val="-7"/>
        </w:rPr>
        <w:t> </w:t>
      </w:r>
      <w:r>
        <w:rPr/>
        <w:t>por</w:t>
      </w:r>
      <w:r>
        <w:rPr>
          <w:spacing w:val="-7"/>
        </w:rPr>
        <w:t> </w:t>
      </w:r>
      <w:r>
        <w:rPr/>
        <w:t>encontrar</w:t>
      </w:r>
      <w:r>
        <w:rPr>
          <w:spacing w:val="-7"/>
        </w:rPr>
        <w:t> </w:t>
      </w:r>
      <w:r>
        <w:rPr/>
        <w:t>la</w:t>
      </w:r>
      <w:r>
        <w:rPr>
          <w:spacing w:val="-7"/>
        </w:rPr>
        <w:t> </w:t>
      </w:r>
      <w:r>
        <w:rPr/>
        <w:t>expresión idónea para representar el sentido. Pero aquí nos encontramos con otro aspecto importante. No se trata de un trabajo frío de elección de paradigmas (palabras). El poeta es consciente de</w:t>
      </w:r>
      <w:r>
        <w:rPr>
          <w:spacing w:val="-28"/>
        </w:rPr>
        <w:t> </w:t>
      </w:r>
      <w:r>
        <w:rPr/>
        <w:t>que, anterior a esas palabras, subyace en él una vivencia, una</w:t>
      </w:r>
      <w:r>
        <w:rPr>
          <w:spacing w:val="-38"/>
        </w:rPr>
        <w:t> </w:t>
      </w:r>
      <w:r>
        <w:rPr/>
        <w:t>emoción bravía,</w:t>
      </w:r>
      <w:r>
        <w:rPr>
          <w:spacing w:val="-8"/>
        </w:rPr>
        <w:t> </w:t>
      </w:r>
      <w:r>
        <w:rPr/>
        <w:t>una</w:t>
      </w:r>
      <w:r>
        <w:rPr>
          <w:spacing w:val="-8"/>
        </w:rPr>
        <w:t> </w:t>
      </w:r>
      <w:r>
        <w:rPr/>
        <w:t>angustia</w:t>
      </w:r>
      <w:r>
        <w:rPr>
          <w:spacing w:val="-8"/>
        </w:rPr>
        <w:t> </w:t>
      </w:r>
      <w:r>
        <w:rPr/>
        <w:t>visceral.</w:t>
      </w:r>
      <w:r>
        <w:rPr>
          <w:spacing w:val="-8"/>
        </w:rPr>
        <w:t> </w:t>
      </w:r>
      <w:r>
        <w:rPr/>
        <w:t>Sin</w:t>
      </w:r>
      <w:r>
        <w:rPr>
          <w:spacing w:val="-8"/>
        </w:rPr>
        <w:t> </w:t>
      </w:r>
      <w:r>
        <w:rPr/>
        <w:t>embargo,</w:t>
      </w:r>
      <w:r>
        <w:rPr>
          <w:spacing w:val="-8"/>
        </w:rPr>
        <w:t> </w:t>
      </w:r>
      <w:r>
        <w:rPr/>
        <w:t>a</w:t>
      </w:r>
      <w:r>
        <w:rPr>
          <w:spacing w:val="-8"/>
        </w:rPr>
        <w:t> </w:t>
      </w:r>
      <w:r>
        <w:rPr/>
        <w:t>pesar</w:t>
      </w:r>
      <w:r>
        <w:rPr>
          <w:spacing w:val="-8"/>
        </w:rPr>
        <w:t> </w:t>
      </w:r>
      <w:r>
        <w:rPr/>
        <w:t>de</w:t>
      </w:r>
      <w:r>
        <w:rPr>
          <w:spacing w:val="-8"/>
        </w:rPr>
        <w:t> </w:t>
      </w:r>
      <w:r>
        <w:rPr/>
        <w:t>lo</w:t>
      </w:r>
      <w:r>
        <w:rPr>
          <w:spacing w:val="-8"/>
        </w:rPr>
        <w:t> </w:t>
      </w:r>
      <w:r>
        <w:rPr/>
        <w:t>real</w:t>
      </w:r>
      <w:r>
        <w:rPr>
          <w:spacing w:val="-8"/>
        </w:rPr>
        <w:t> </w:t>
      </w:r>
      <w:r>
        <w:rPr/>
        <w:t>de</w:t>
      </w:r>
      <w:r>
        <w:rPr>
          <w:spacing w:val="-8"/>
        </w:rPr>
        <w:t> </w:t>
      </w:r>
      <w:r>
        <w:rPr/>
        <w:t>la vivencia, no tiene valor artístico por sí misma. Siguiendo a Hei- degger,</w:t>
      </w:r>
      <w:r>
        <w:rPr>
          <w:spacing w:val="-6"/>
        </w:rPr>
        <w:t> </w:t>
      </w:r>
      <w:r>
        <w:rPr/>
        <w:t>podemos</w:t>
      </w:r>
      <w:r>
        <w:rPr>
          <w:spacing w:val="-6"/>
        </w:rPr>
        <w:t> </w:t>
      </w:r>
      <w:r>
        <w:rPr/>
        <w:t>decir</w:t>
      </w:r>
      <w:r>
        <w:rPr>
          <w:spacing w:val="-6"/>
        </w:rPr>
        <w:t> </w:t>
      </w:r>
      <w:r>
        <w:rPr/>
        <w:t>que</w:t>
      </w:r>
      <w:r>
        <w:rPr>
          <w:spacing w:val="-6"/>
        </w:rPr>
        <w:t> </w:t>
      </w:r>
      <w:r>
        <w:rPr/>
        <w:t>mientras</w:t>
      </w:r>
      <w:r>
        <w:rPr>
          <w:spacing w:val="-7"/>
        </w:rPr>
        <w:t> </w:t>
      </w:r>
      <w:r>
        <w:rPr/>
        <w:t>esa</w:t>
      </w:r>
      <w:r>
        <w:rPr>
          <w:spacing w:val="-6"/>
        </w:rPr>
        <w:t> </w:t>
      </w:r>
      <w:r>
        <w:rPr/>
        <w:t>emoción</w:t>
      </w:r>
      <w:r>
        <w:rPr>
          <w:spacing w:val="-6"/>
        </w:rPr>
        <w:t> </w:t>
      </w:r>
      <w:r>
        <w:rPr/>
        <w:t>no</w:t>
      </w:r>
      <w:r>
        <w:rPr>
          <w:spacing w:val="-6"/>
        </w:rPr>
        <w:t> </w:t>
      </w:r>
      <w:r>
        <w:rPr/>
        <w:t>encuentre</w:t>
      </w:r>
      <w:r>
        <w:rPr>
          <w:spacing w:val="-7"/>
        </w:rPr>
        <w:t> </w:t>
      </w:r>
      <w:r>
        <w:rPr/>
        <w:t>su expresión en la palabra (o en el caso de la pintura, la expresión pictórica), dicha obra no será arte, ni siquiera propuesta de arte. La conjunción es</w:t>
      </w:r>
      <w:r>
        <w:rPr>
          <w:spacing w:val="-2"/>
        </w:rPr>
        <w:t> </w:t>
      </w:r>
      <w:r>
        <w:rPr/>
        <w:t>indispensable.</w:t>
      </w:r>
    </w:p>
    <w:p>
      <w:pPr>
        <w:pStyle w:val="BodyText"/>
        <w:spacing w:line="266" w:lineRule="auto"/>
        <w:ind w:left="1383" w:right="1267" w:firstLine="277"/>
        <w:jc w:val="both"/>
      </w:pPr>
      <w:r>
        <w:rPr/>
        <w:t>Según</w:t>
      </w:r>
      <w:r>
        <w:rPr>
          <w:spacing w:val="-9"/>
        </w:rPr>
        <w:t> </w:t>
      </w:r>
      <w:r>
        <w:rPr/>
        <w:t>Heidegger,</w:t>
      </w:r>
      <w:r>
        <w:rPr>
          <w:spacing w:val="-9"/>
        </w:rPr>
        <w:t> </w:t>
      </w:r>
      <w:r>
        <w:rPr/>
        <w:t>el</w:t>
      </w:r>
      <w:r>
        <w:rPr>
          <w:spacing w:val="-9"/>
        </w:rPr>
        <w:t> </w:t>
      </w:r>
      <w:r>
        <w:rPr/>
        <w:t>artista</w:t>
      </w:r>
      <w:r>
        <w:rPr>
          <w:spacing w:val="-10"/>
        </w:rPr>
        <w:t> </w:t>
      </w:r>
      <w:r>
        <w:rPr/>
        <w:t>tiene</w:t>
      </w:r>
      <w:r>
        <w:rPr>
          <w:spacing w:val="-9"/>
        </w:rPr>
        <w:t> </w:t>
      </w:r>
      <w:r>
        <w:rPr/>
        <w:t>esa</w:t>
      </w:r>
      <w:r>
        <w:rPr>
          <w:spacing w:val="-10"/>
        </w:rPr>
        <w:t> </w:t>
      </w:r>
      <w:r>
        <w:rPr/>
        <w:t>condición</w:t>
      </w:r>
      <w:r>
        <w:rPr>
          <w:spacing w:val="-10"/>
        </w:rPr>
        <w:t> </w:t>
      </w:r>
      <w:r>
        <w:rPr/>
        <w:t>a</w:t>
      </w:r>
      <w:r>
        <w:rPr>
          <w:spacing w:val="-9"/>
        </w:rPr>
        <w:t> </w:t>
      </w:r>
      <w:r>
        <w:rPr/>
        <w:t>partir</w:t>
      </w:r>
      <w:r>
        <w:rPr>
          <w:spacing w:val="-9"/>
        </w:rPr>
        <w:t> </w:t>
      </w:r>
      <w:r>
        <w:rPr/>
        <w:t>del</w:t>
      </w:r>
      <w:r>
        <w:rPr>
          <w:spacing w:val="-9"/>
        </w:rPr>
        <w:t> </w:t>
      </w:r>
      <w:r>
        <w:rPr/>
        <w:t>arte creado,</w:t>
      </w:r>
      <w:r>
        <w:rPr>
          <w:spacing w:val="-14"/>
        </w:rPr>
        <w:t> </w:t>
      </w:r>
      <w:r>
        <w:rPr/>
        <w:t>lo</w:t>
      </w:r>
      <w:r>
        <w:rPr>
          <w:spacing w:val="-14"/>
        </w:rPr>
        <w:t> </w:t>
      </w:r>
      <w:r>
        <w:rPr/>
        <w:t>es</w:t>
      </w:r>
      <w:r>
        <w:rPr>
          <w:spacing w:val="-14"/>
        </w:rPr>
        <w:t> </w:t>
      </w:r>
      <w:r>
        <w:rPr/>
        <w:t>en</w:t>
      </w:r>
      <w:r>
        <w:rPr>
          <w:spacing w:val="-14"/>
        </w:rPr>
        <w:t> </w:t>
      </w:r>
      <w:r>
        <w:rPr/>
        <w:t>tanto</w:t>
      </w:r>
      <w:r>
        <w:rPr>
          <w:spacing w:val="-14"/>
        </w:rPr>
        <w:t> </w:t>
      </w:r>
      <w:r>
        <w:rPr/>
        <w:t>haya</w:t>
      </w:r>
      <w:r>
        <w:rPr>
          <w:spacing w:val="-14"/>
        </w:rPr>
        <w:t> </w:t>
      </w:r>
      <w:r>
        <w:rPr/>
        <w:t>una</w:t>
      </w:r>
      <w:r>
        <w:rPr>
          <w:spacing w:val="-14"/>
        </w:rPr>
        <w:t> </w:t>
      </w:r>
      <w:r>
        <w:rPr/>
        <w:t>obra</w:t>
      </w:r>
      <w:r>
        <w:rPr>
          <w:spacing w:val="-14"/>
        </w:rPr>
        <w:t> </w:t>
      </w:r>
      <w:r>
        <w:rPr/>
        <w:t>que</w:t>
      </w:r>
      <w:r>
        <w:rPr>
          <w:spacing w:val="-14"/>
        </w:rPr>
        <w:t> </w:t>
      </w:r>
      <w:r>
        <w:rPr/>
        <w:t>le</w:t>
      </w:r>
      <w:r>
        <w:rPr>
          <w:spacing w:val="-14"/>
        </w:rPr>
        <w:t> </w:t>
      </w:r>
      <w:r>
        <w:rPr/>
        <w:t>otorgue</w:t>
      </w:r>
      <w:r>
        <w:rPr>
          <w:spacing w:val="-14"/>
        </w:rPr>
        <w:t> </w:t>
      </w:r>
      <w:r>
        <w:rPr/>
        <w:t>tal</w:t>
      </w:r>
      <w:r>
        <w:rPr>
          <w:spacing w:val="-14"/>
        </w:rPr>
        <w:t> </w:t>
      </w:r>
      <w:r>
        <w:rPr/>
        <w:t>calificación. El</w:t>
      </w:r>
      <w:r>
        <w:rPr>
          <w:spacing w:val="-20"/>
        </w:rPr>
        <w:t> </w:t>
      </w:r>
      <w:r>
        <w:rPr>
          <w:spacing w:val="-3"/>
        </w:rPr>
        <w:t>artista</w:t>
      </w:r>
      <w:r>
        <w:rPr>
          <w:spacing w:val="-20"/>
        </w:rPr>
        <w:t> </w:t>
      </w:r>
      <w:r>
        <w:rPr>
          <w:spacing w:val="-3"/>
        </w:rPr>
        <w:t>establece</w:t>
      </w:r>
      <w:r>
        <w:rPr>
          <w:spacing w:val="-20"/>
        </w:rPr>
        <w:t> </w:t>
      </w:r>
      <w:r>
        <w:rPr/>
        <w:t>una</w:t>
      </w:r>
      <w:r>
        <w:rPr>
          <w:spacing w:val="-20"/>
        </w:rPr>
        <w:t> </w:t>
      </w:r>
      <w:r>
        <w:rPr>
          <w:spacing w:val="-3"/>
        </w:rPr>
        <w:t>lucha</w:t>
      </w:r>
      <w:r>
        <w:rPr>
          <w:spacing w:val="-20"/>
        </w:rPr>
        <w:t> </w:t>
      </w:r>
      <w:r>
        <w:rPr>
          <w:spacing w:val="-3"/>
        </w:rPr>
        <w:t>permanente</w:t>
      </w:r>
      <w:r>
        <w:rPr>
          <w:spacing w:val="-20"/>
        </w:rPr>
        <w:t> </w:t>
      </w:r>
      <w:r>
        <w:rPr/>
        <w:t>en</w:t>
      </w:r>
      <w:r>
        <w:rPr>
          <w:spacing w:val="-20"/>
        </w:rPr>
        <w:t> </w:t>
      </w:r>
      <w:r>
        <w:rPr/>
        <w:t>su</w:t>
      </w:r>
      <w:r>
        <w:rPr>
          <w:spacing w:val="-20"/>
        </w:rPr>
        <w:t> </w:t>
      </w:r>
      <w:r>
        <w:rPr>
          <w:spacing w:val="-3"/>
        </w:rPr>
        <w:t>expresión.</w:t>
      </w:r>
      <w:r>
        <w:rPr>
          <w:spacing w:val="-20"/>
        </w:rPr>
        <w:t> </w:t>
      </w:r>
      <w:r>
        <w:rPr/>
        <w:t>Una</w:t>
      </w:r>
      <w:r>
        <w:rPr>
          <w:spacing w:val="-20"/>
        </w:rPr>
        <w:t> </w:t>
      </w:r>
      <w:r>
        <w:rPr>
          <w:spacing w:val="-3"/>
        </w:rPr>
        <w:t>mala </w:t>
      </w:r>
      <w:r>
        <w:rPr/>
        <w:t>elección,</w:t>
      </w:r>
      <w:r>
        <w:rPr>
          <w:spacing w:val="-12"/>
        </w:rPr>
        <w:t> </w:t>
      </w:r>
      <w:r>
        <w:rPr/>
        <w:t>un</w:t>
      </w:r>
      <w:r>
        <w:rPr>
          <w:spacing w:val="-11"/>
        </w:rPr>
        <w:t> </w:t>
      </w:r>
      <w:r>
        <w:rPr/>
        <w:t>golpe</w:t>
      </w:r>
      <w:r>
        <w:rPr>
          <w:spacing w:val="-11"/>
        </w:rPr>
        <w:t> </w:t>
      </w:r>
      <w:r>
        <w:rPr/>
        <w:t>mal</w:t>
      </w:r>
      <w:r>
        <w:rPr>
          <w:spacing w:val="-12"/>
        </w:rPr>
        <w:t> </w:t>
      </w:r>
      <w:r>
        <w:rPr/>
        <w:t>dado</w:t>
      </w:r>
      <w:r>
        <w:rPr>
          <w:spacing w:val="-11"/>
        </w:rPr>
        <w:t> </w:t>
      </w:r>
      <w:r>
        <w:rPr/>
        <w:t>al</w:t>
      </w:r>
      <w:r>
        <w:rPr>
          <w:spacing w:val="-11"/>
        </w:rPr>
        <w:t> </w:t>
      </w:r>
      <w:r>
        <w:rPr/>
        <w:t>martillar</w:t>
      </w:r>
      <w:r>
        <w:rPr>
          <w:spacing w:val="-12"/>
        </w:rPr>
        <w:t> </w:t>
      </w:r>
      <w:r>
        <w:rPr/>
        <w:t>la</w:t>
      </w:r>
      <w:r>
        <w:rPr>
          <w:spacing w:val="-11"/>
        </w:rPr>
        <w:t> </w:t>
      </w:r>
      <w:r>
        <w:rPr/>
        <w:t>piedra</w:t>
      </w:r>
      <w:r>
        <w:rPr>
          <w:spacing w:val="-11"/>
        </w:rPr>
        <w:t> </w:t>
      </w:r>
      <w:r>
        <w:rPr/>
        <w:t>puede</w:t>
      </w:r>
      <w:r>
        <w:rPr>
          <w:spacing w:val="-11"/>
        </w:rPr>
        <w:t> </w:t>
      </w:r>
      <w:r>
        <w:rPr/>
        <w:t>desvirtuar la</w:t>
      </w:r>
      <w:r>
        <w:rPr>
          <w:spacing w:val="-4"/>
        </w:rPr>
        <w:t> </w:t>
      </w:r>
      <w:r>
        <w:rPr/>
        <w:t>obra</w:t>
      </w:r>
      <w:r>
        <w:rPr>
          <w:spacing w:val="-4"/>
        </w:rPr>
        <w:t> </w:t>
      </w:r>
      <w:r>
        <w:rPr/>
        <w:t>y</w:t>
      </w:r>
      <w:r>
        <w:rPr>
          <w:spacing w:val="-4"/>
        </w:rPr>
        <w:t> </w:t>
      </w:r>
      <w:r>
        <w:rPr/>
        <w:t>lograr</w:t>
      </w:r>
      <w:r>
        <w:rPr>
          <w:spacing w:val="-4"/>
        </w:rPr>
        <w:t> </w:t>
      </w:r>
      <w:r>
        <w:rPr/>
        <w:t>que</w:t>
      </w:r>
      <w:r>
        <w:rPr>
          <w:spacing w:val="-4"/>
        </w:rPr>
        <w:t> </w:t>
      </w:r>
      <w:r>
        <w:rPr/>
        <w:t>no</w:t>
      </w:r>
      <w:r>
        <w:rPr>
          <w:spacing w:val="-4"/>
        </w:rPr>
        <w:t> </w:t>
      </w:r>
      <w:r>
        <w:rPr/>
        <w:t>sea</w:t>
      </w:r>
      <w:r>
        <w:rPr>
          <w:spacing w:val="-4"/>
        </w:rPr>
        <w:t> </w:t>
      </w:r>
      <w:r>
        <w:rPr/>
        <w:t>lo</w:t>
      </w:r>
      <w:r>
        <w:rPr>
          <w:spacing w:val="-4"/>
        </w:rPr>
        <w:t> </w:t>
      </w:r>
      <w:r>
        <w:rPr/>
        <w:t>esperado.</w:t>
      </w:r>
      <w:r>
        <w:rPr>
          <w:spacing w:val="-5"/>
        </w:rPr>
        <w:t> </w:t>
      </w:r>
      <w:r>
        <w:rPr/>
        <w:t>Por</w:t>
      </w:r>
      <w:r>
        <w:rPr>
          <w:spacing w:val="-4"/>
        </w:rPr>
        <w:t> </w:t>
      </w:r>
      <w:r>
        <w:rPr/>
        <w:t>tanto,</w:t>
      </w:r>
      <w:r>
        <w:rPr>
          <w:spacing w:val="-5"/>
        </w:rPr>
        <w:t> </w:t>
      </w:r>
      <w:r>
        <w:rPr/>
        <w:t>la</w:t>
      </w:r>
      <w:r>
        <w:rPr>
          <w:spacing w:val="-4"/>
        </w:rPr>
        <w:t> </w:t>
      </w:r>
      <w:r>
        <w:rPr/>
        <w:t>condición</w:t>
      </w:r>
      <w:r>
        <w:rPr>
          <w:spacing w:val="-4"/>
        </w:rPr>
        <w:t> </w:t>
      </w:r>
      <w:r>
        <w:rPr/>
        <w:t>de escritor</w:t>
      </w:r>
      <w:r>
        <w:rPr>
          <w:spacing w:val="-23"/>
        </w:rPr>
        <w:t> </w:t>
      </w:r>
      <w:r>
        <w:rPr/>
        <w:t>del</w:t>
      </w:r>
      <w:r>
        <w:rPr>
          <w:spacing w:val="-23"/>
        </w:rPr>
        <w:t> </w:t>
      </w:r>
      <w:r>
        <w:rPr/>
        <w:t>hombre</w:t>
      </w:r>
      <w:r>
        <w:rPr>
          <w:spacing w:val="-23"/>
        </w:rPr>
        <w:t> </w:t>
      </w:r>
      <w:r>
        <w:rPr/>
        <w:t>se</w:t>
      </w:r>
      <w:r>
        <w:rPr>
          <w:spacing w:val="-23"/>
        </w:rPr>
        <w:t> </w:t>
      </w:r>
      <w:r>
        <w:rPr/>
        <w:t>decide</w:t>
      </w:r>
      <w:r>
        <w:rPr>
          <w:spacing w:val="-23"/>
        </w:rPr>
        <w:t> </w:t>
      </w:r>
      <w:r>
        <w:rPr/>
        <w:t>en</w:t>
      </w:r>
      <w:r>
        <w:rPr>
          <w:spacing w:val="-23"/>
        </w:rPr>
        <w:t> </w:t>
      </w:r>
      <w:r>
        <w:rPr/>
        <w:t>cada</w:t>
      </w:r>
      <w:r>
        <w:rPr>
          <w:spacing w:val="-23"/>
        </w:rPr>
        <w:t> </w:t>
      </w:r>
      <w:r>
        <w:rPr/>
        <w:t>acto</w:t>
      </w:r>
      <w:r>
        <w:rPr>
          <w:spacing w:val="-23"/>
        </w:rPr>
        <w:t> </w:t>
      </w:r>
      <w:r>
        <w:rPr/>
        <w:t>de</w:t>
      </w:r>
      <w:r>
        <w:rPr>
          <w:spacing w:val="-23"/>
        </w:rPr>
        <w:t> </w:t>
      </w:r>
      <w:r>
        <w:rPr/>
        <w:t>creación.</w:t>
      </w:r>
      <w:r>
        <w:rPr>
          <w:spacing w:val="-33"/>
        </w:rPr>
        <w:t> </w:t>
      </w:r>
      <w:r>
        <w:rPr/>
        <w:t>Al</w:t>
      </w:r>
      <w:r>
        <w:rPr>
          <w:spacing w:val="-23"/>
        </w:rPr>
        <w:t> </w:t>
      </w:r>
      <w:r>
        <w:rPr/>
        <w:t>respecto, Heidegger</w:t>
      </w:r>
      <w:r>
        <w:rPr>
          <w:spacing w:val="-8"/>
        </w:rPr>
        <w:t> </w:t>
      </w:r>
      <w:r>
        <w:rPr/>
        <w:t>dice:</w:t>
      </w:r>
    </w:p>
    <w:p>
      <w:pPr>
        <w:pStyle w:val="BodyText"/>
      </w:pPr>
    </w:p>
    <w:p>
      <w:pPr>
        <w:spacing w:line="261" w:lineRule="auto" w:before="163"/>
        <w:ind w:left="1383" w:right="1264" w:firstLine="226"/>
        <w:jc w:val="both"/>
        <w:rPr>
          <w:sz w:val="16"/>
        </w:rPr>
      </w:pPr>
      <w:r>
        <w:rPr>
          <w:position w:val="5"/>
          <w:sz w:val="9"/>
        </w:rPr>
        <w:t>2  </w:t>
      </w:r>
      <w:r>
        <w:rPr>
          <w:sz w:val="16"/>
        </w:rPr>
        <w:t>A. Ferrari, </w:t>
      </w:r>
      <w:r>
        <w:rPr>
          <w:i/>
          <w:sz w:val="16"/>
        </w:rPr>
        <w:t>El universo poético de César </w:t>
      </w:r>
      <w:r>
        <w:rPr>
          <w:i/>
          <w:spacing w:val="-3"/>
          <w:sz w:val="16"/>
        </w:rPr>
        <w:t>Vallejo</w:t>
      </w:r>
      <w:r>
        <w:rPr>
          <w:spacing w:val="-3"/>
          <w:sz w:val="16"/>
        </w:rPr>
        <w:t>, </w:t>
      </w:r>
      <w:r>
        <w:rPr>
          <w:sz w:val="16"/>
        </w:rPr>
        <w:t>Venezuela, Monte Ávila, 1972,   pp. 192-193.</w:t>
      </w:r>
    </w:p>
    <w:p>
      <w:pPr>
        <w:pStyle w:val="BodyText"/>
        <w:rPr>
          <w:sz w:val="20"/>
        </w:rPr>
      </w:pPr>
    </w:p>
    <w:p>
      <w:pPr>
        <w:pStyle w:val="BodyText"/>
        <w:spacing w:before="2"/>
        <w:rPr>
          <w:sz w:val="18"/>
        </w:rPr>
      </w:pPr>
    </w:p>
    <w:p>
      <w:pPr>
        <w:spacing w:before="81"/>
        <w:ind w:left="1592" w:right="1483" w:firstLine="0"/>
        <w:jc w:val="center"/>
        <w:rPr>
          <w:rFonts w:ascii="Arial"/>
          <w:sz w:val="16"/>
        </w:rPr>
      </w:pPr>
      <w:r>
        <w:rPr>
          <w:rFonts w:ascii="Arial"/>
          <w:sz w:val="16"/>
        </w:rPr>
        <w:t>45</w:t>
      </w:r>
    </w:p>
    <w:p>
      <w:pPr>
        <w:spacing w:after="0"/>
        <w:jc w:val="center"/>
        <w:rPr>
          <w:rFonts w:ascii="Arial"/>
          <w:sz w:val="16"/>
        </w:rPr>
        <w:sectPr>
          <w:footerReference w:type="default" r:id="rId6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11"/>
        <w:rPr>
          <w:rFonts w:ascii="Arial"/>
          <w:sz w:val="19"/>
        </w:rPr>
      </w:pPr>
    </w:p>
    <w:p>
      <w:pPr>
        <w:spacing w:line="292" w:lineRule="auto" w:before="0"/>
        <w:ind w:left="1553" w:right="1381" w:firstLine="0"/>
        <w:jc w:val="both"/>
        <w:rPr>
          <w:sz w:val="11"/>
        </w:rPr>
      </w:pPr>
      <w:r>
        <w:rPr>
          <w:sz w:val="20"/>
        </w:rPr>
        <w:t>El artista es el origen de la obra de arte. La obra es el origen del artista. Ninguna es sin el otro. Sin embargo, ninguno de los dos es por sí solo el sostén del otro, ya que artista y obra son cada uno en sí mismo y en su referencia mutua mediante un tercero que sin duda es lo primero, a </w:t>
      </w:r>
      <w:r>
        <w:rPr>
          <w:spacing w:val="-2"/>
          <w:sz w:val="20"/>
        </w:rPr>
        <w:t>saber, </w:t>
      </w:r>
      <w:r>
        <w:rPr>
          <w:sz w:val="20"/>
        </w:rPr>
        <w:t>aquello de donde el artista y la obra tienen su nombre: mediante el</w:t>
      </w:r>
      <w:r>
        <w:rPr>
          <w:spacing w:val="1"/>
          <w:sz w:val="20"/>
        </w:rPr>
        <w:t> </w:t>
      </w:r>
      <w:r>
        <w:rPr>
          <w:sz w:val="20"/>
        </w:rPr>
        <w:t>arte.</w:t>
      </w:r>
      <w:r>
        <w:rPr>
          <w:position w:val="7"/>
          <w:sz w:val="11"/>
        </w:rPr>
        <w:t>3</w:t>
      </w:r>
    </w:p>
    <w:p>
      <w:pPr>
        <w:pStyle w:val="BodyText"/>
        <w:spacing w:before="1"/>
        <w:rPr>
          <w:sz w:val="23"/>
        </w:rPr>
      </w:pPr>
    </w:p>
    <w:p>
      <w:pPr>
        <w:pStyle w:val="BodyText"/>
        <w:spacing w:line="266" w:lineRule="auto"/>
        <w:ind w:left="1270" w:right="1380"/>
        <w:jc w:val="both"/>
      </w:pPr>
      <w:r>
        <w:rPr/>
        <w:t>Heidegger,</w:t>
      </w:r>
      <w:r>
        <w:rPr>
          <w:spacing w:val="-10"/>
        </w:rPr>
        <w:t> </w:t>
      </w:r>
      <w:r>
        <w:rPr/>
        <w:t>al</w:t>
      </w:r>
      <w:r>
        <w:rPr>
          <w:spacing w:val="-10"/>
        </w:rPr>
        <w:t> </w:t>
      </w:r>
      <w:r>
        <w:rPr/>
        <w:t>comentar</w:t>
      </w:r>
      <w:r>
        <w:rPr>
          <w:spacing w:val="-10"/>
        </w:rPr>
        <w:t> </w:t>
      </w:r>
      <w:r>
        <w:rPr/>
        <w:t>la</w:t>
      </w:r>
      <w:r>
        <w:rPr>
          <w:spacing w:val="-10"/>
        </w:rPr>
        <w:t> </w:t>
      </w:r>
      <w:r>
        <w:rPr/>
        <w:t>obra</w:t>
      </w:r>
      <w:r>
        <w:rPr>
          <w:spacing w:val="-10"/>
        </w:rPr>
        <w:t> </w:t>
      </w:r>
      <w:r>
        <w:rPr/>
        <w:t>de</w:t>
      </w:r>
      <w:r>
        <w:rPr>
          <w:spacing w:val="-14"/>
        </w:rPr>
        <w:t> </w:t>
      </w:r>
      <w:r>
        <w:rPr>
          <w:spacing w:val="-9"/>
        </w:rPr>
        <w:t>Van</w:t>
      </w:r>
      <w:r>
        <w:rPr>
          <w:spacing w:val="-10"/>
        </w:rPr>
        <w:t> </w:t>
      </w:r>
      <w:r>
        <w:rPr/>
        <w:t>Gogh,</w:t>
      </w:r>
      <w:r>
        <w:rPr>
          <w:spacing w:val="-9"/>
        </w:rPr>
        <w:t> </w:t>
      </w:r>
      <w:r>
        <w:rPr/>
        <w:t>señala</w:t>
      </w:r>
      <w:r>
        <w:rPr>
          <w:spacing w:val="-10"/>
        </w:rPr>
        <w:t> </w:t>
      </w:r>
      <w:r>
        <w:rPr/>
        <w:t>que</w:t>
      </w:r>
      <w:r>
        <w:rPr>
          <w:spacing w:val="-10"/>
        </w:rPr>
        <w:t> </w:t>
      </w:r>
      <w:r>
        <w:rPr/>
        <w:t>el</w:t>
      </w:r>
      <w:r>
        <w:rPr>
          <w:spacing w:val="-10"/>
        </w:rPr>
        <w:t> </w:t>
      </w:r>
      <w:r>
        <w:rPr/>
        <w:t>arte</w:t>
      </w:r>
      <w:r>
        <w:rPr>
          <w:spacing w:val="-10"/>
        </w:rPr>
        <w:t> </w:t>
      </w:r>
      <w:r>
        <w:rPr/>
        <w:t>no es</w:t>
      </w:r>
      <w:r>
        <w:rPr>
          <w:spacing w:val="-20"/>
        </w:rPr>
        <w:t> </w:t>
      </w:r>
      <w:r>
        <w:rPr/>
        <w:t>el</w:t>
      </w:r>
      <w:r>
        <w:rPr>
          <w:spacing w:val="-20"/>
        </w:rPr>
        <w:t> </w:t>
      </w:r>
      <w:r>
        <w:rPr/>
        <w:t>objeto</w:t>
      </w:r>
      <w:r>
        <w:rPr>
          <w:spacing w:val="-20"/>
        </w:rPr>
        <w:t> </w:t>
      </w:r>
      <w:r>
        <w:rPr/>
        <w:t>como</w:t>
      </w:r>
      <w:r>
        <w:rPr>
          <w:spacing w:val="-20"/>
        </w:rPr>
        <w:t> </w:t>
      </w:r>
      <w:r>
        <w:rPr/>
        <w:t>tal,</w:t>
      </w:r>
      <w:r>
        <w:rPr>
          <w:spacing w:val="-20"/>
        </w:rPr>
        <w:t> </w:t>
      </w:r>
      <w:r>
        <w:rPr/>
        <w:t>pues</w:t>
      </w:r>
      <w:r>
        <w:rPr>
          <w:spacing w:val="-20"/>
        </w:rPr>
        <w:t> </w:t>
      </w:r>
      <w:r>
        <w:rPr/>
        <w:t>en</w:t>
      </w:r>
      <w:r>
        <w:rPr>
          <w:spacing w:val="-20"/>
        </w:rPr>
        <w:t> </w:t>
      </w:r>
      <w:r>
        <w:rPr/>
        <w:t>términos</w:t>
      </w:r>
      <w:r>
        <w:rPr>
          <w:spacing w:val="-20"/>
        </w:rPr>
        <w:t> </w:t>
      </w:r>
      <w:r>
        <w:rPr/>
        <w:t>referenciales</w:t>
      </w:r>
      <w:r>
        <w:rPr>
          <w:spacing w:val="-20"/>
        </w:rPr>
        <w:t> </w:t>
      </w:r>
      <w:r>
        <w:rPr/>
        <w:t>vemos</w:t>
      </w:r>
      <w:r>
        <w:rPr>
          <w:spacing w:val="-20"/>
        </w:rPr>
        <w:t> </w:t>
      </w:r>
      <w:r>
        <w:rPr/>
        <w:t>sólo</w:t>
      </w:r>
      <w:r>
        <w:rPr>
          <w:spacing w:val="-20"/>
        </w:rPr>
        <w:t> </w:t>
      </w:r>
      <w:r>
        <w:rPr/>
        <w:t>un par</w:t>
      </w:r>
      <w:r>
        <w:rPr>
          <w:spacing w:val="-8"/>
        </w:rPr>
        <w:t> </w:t>
      </w:r>
      <w:r>
        <w:rPr/>
        <w:t>de</w:t>
      </w:r>
      <w:r>
        <w:rPr>
          <w:spacing w:val="-8"/>
        </w:rPr>
        <w:t> </w:t>
      </w:r>
      <w:r>
        <w:rPr/>
        <w:t>botas</w:t>
      </w:r>
      <w:r>
        <w:rPr>
          <w:spacing w:val="-8"/>
        </w:rPr>
        <w:t> </w:t>
      </w:r>
      <w:r>
        <w:rPr/>
        <w:t>de</w:t>
      </w:r>
      <w:r>
        <w:rPr>
          <w:spacing w:val="-8"/>
        </w:rPr>
        <w:t> </w:t>
      </w:r>
      <w:r>
        <w:rPr/>
        <w:t>campesino.</w:t>
      </w:r>
      <w:r>
        <w:rPr>
          <w:spacing w:val="-9"/>
        </w:rPr>
        <w:t> </w:t>
      </w:r>
      <w:r>
        <w:rPr/>
        <w:t>Pero</w:t>
      </w:r>
      <w:r>
        <w:rPr>
          <w:spacing w:val="-8"/>
        </w:rPr>
        <w:t> </w:t>
      </w:r>
      <w:r>
        <w:rPr/>
        <w:t>las</w:t>
      </w:r>
      <w:r>
        <w:rPr>
          <w:spacing w:val="-9"/>
        </w:rPr>
        <w:t> </w:t>
      </w:r>
      <w:r>
        <w:rPr/>
        <w:t>botas</w:t>
      </w:r>
      <w:r>
        <w:rPr>
          <w:spacing w:val="-8"/>
        </w:rPr>
        <w:t> </w:t>
      </w:r>
      <w:r>
        <w:rPr/>
        <w:t>no</w:t>
      </w:r>
      <w:r>
        <w:rPr>
          <w:spacing w:val="-9"/>
        </w:rPr>
        <w:t> </w:t>
      </w:r>
      <w:r>
        <w:rPr/>
        <w:t>se</w:t>
      </w:r>
      <w:r>
        <w:rPr>
          <w:spacing w:val="-8"/>
        </w:rPr>
        <w:t> </w:t>
      </w:r>
      <w:r>
        <w:rPr/>
        <w:t>presentan</w:t>
      </w:r>
      <w:r>
        <w:rPr>
          <w:spacing w:val="-8"/>
        </w:rPr>
        <w:t> </w:t>
      </w:r>
      <w:r>
        <w:rPr/>
        <w:t>para</w:t>
      </w:r>
      <w:r>
        <w:rPr>
          <w:spacing w:val="-8"/>
        </w:rPr>
        <w:t> </w:t>
      </w:r>
      <w:r>
        <w:rPr/>
        <w:t>ser apreciadas</w:t>
      </w:r>
      <w:r>
        <w:rPr>
          <w:spacing w:val="-15"/>
        </w:rPr>
        <w:t> </w:t>
      </w:r>
      <w:r>
        <w:rPr/>
        <w:t>por</w:t>
      </w:r>
      <w:r>
        <w:rPr>
          <w:spacing w:val="-15"/>
        </w:rPr>
        <w:t> </w:t>
      </w:r>
      <w:r>
        <w:rPr/>
        <w:t>su</w:t>
      </w:r>
      <w:r>
        <w:rPr>
          <w:spacing w:val="-15"/>
        </w:rPr>
        <w:t> </w:t>
      </w:r>
      <w:r>
        <w:rPr/>
        <w:t>útil</w:t>
      </w:r>
      <w:r>
        <w:rPr>
          <w:spacing w:val="-15"/>
        </w:rPr>
        <w:t> </w:t>
      </w:r>
      <w:r>
        <w:rPr/>
        <w:t>práctico</w:t>
      </w:r>
      <w:r>
        <w:rPr>
          <w:spacing w:val="-15"/>
        </w:rPr>
        <w:t> </w:t>
      </w:r>
      <w:r>
        <w:rPr/>
        <w:t>ni</w:t>
      </w:r>
      <w:r>
        <w:rPr>
          <w:spacing w:val="-15"/>
        </w:rPr>
        <w:t> </w:t>
      </w:r>
      <w:r>
        <w:rPr/>
        <w:t>son</w:t>
      </w:r>
      <w:r>
        <w:rPr>
          <w:spacing w:val="-15"/>
        </w:rPr>
        <w:t> </w:t>
      </w:r>
      <w:r>
        <w:rPr/>
        <w:t>parte</w:t>
      </w:r>
      <w:r>
        <w:rPr>
          <w:spacing w:val="-15"/>
        </w:rPr>
        <w:t> </w:t>
      </w:r>
      <w:r>
        <w:rPr/>
        <w:t>de</w:t>
      </w:r>
      <w:r>
        <w:rPr>
          <w:spacing w:val="-15"/>
        </w:rPr>
        <w:t> </w:t>
      </w:r>
      <w:r>
        <w:rPr/>
        <w:t>una</w:t>
      </w:r>
      <w:r>
        <w:rPr>
          <w:spacing w:val="-15"/>
        </w:rPr>
        <w:t> </w:t>
      </w:r>
      <w:r>
        <w:rPr/>
        <w:t>propaganda</w:t>
      </w:r>
      <w:r>
        <w:rPr>
          <w:spacing w:val="-15"/>
        </w:rPr>
        <w:t> </w:t>
      </w:r>
      <w:r>
        <w:rPr/>
        <w:t>para animar</w:t>
      </w:r>
      <w:r>
        <w:rPr>
          <w:spacing w:val="-19"/>
        </w:rPr>
        <w:t> </w:t>
      </w:r>
      <w:r>
        <w:rPr/>
        <w:t>la</w:t>
      </w:r>
      <w:r>
        <w:rPr>
          <w:spacing w:val="-19"/>
        </w:rPr>
        <w:t> </w:t>
      </w:r>
      <w:r>
        <w:rPr/>
        <w:t>compra</w:t>
      </w:r>
      <w:r>
        <w:rPr>
          <w:spacing w:val="-19"/>
        </w:rPr>
        <w:t> </w:t>
      </w:r>
      <w:r>
        <w:rPr/>
        <w:t>de</w:t>
      </w:r>
      <w:r>
        <w:rPr>
          <w:spacing w:val="-19"/>
        </w:rPr>
        <w:t> </w:t>
      </w:r>
      <w:r>
        <w:rPr/>
        <w:t>tal</w:t>
      </w:r>
      <w:r>
        <w:rPr>
          <w:spacing w:val="-19"/>
        </w:rPr>
        <w:t> </w:t>
      </w:r>
      <w:r>
        <w:rPr/>
        <w:t>objeto</w:t>
      </w:r>
      <w:r>
        <w:rPr>
          <w:spacing w:val="-19"/>
        </w:rPr>
        <w:t> </w:t>
      </w:r>
      <w:r>
        <w:rPr/>
        <w:t>utilitario.</w:t>
      </w:r>
      <w:r>
        <w:rPr>
          <w:spacing w:val="-19"/>
        </w:rPr>
        <w:t> </w:t>
      </w:r>
      <w:r>
        <w:rPr/>
        <w:t>La</w:t>
      </w:r>
      <w:r>
        <w:rPr>
          <w:spacing w:val="-19"/>
        </w:rPr>
        <w:t> </w:t>
      </w:r>
      <w:r>
        <w:rPr/>
        <w:t>obra</w:t>
      </w:r>
      <w:r>
        <w:rPr>
          <w:spacing w:val="-19"/>
        </w:rPr>
        <w:t> </w:t>
      </w:r>
      <w:r>
        <w:rPr/>
        <w:t>nos</w:t>
      </w:r>
      <w:r>
        <w:rPr>
          <w:spacing w:val="-19"/>
        </w:rPr>
        <w:t> </w:t>
      </w:r>
      <w:r>
        <w:rPr/>
        <w:t>remite</w:t>
      </w:r>
      <w:r>
        <w:rPr>
          <w:spacing w:val="-19"/>
        </w:rPr>
        <w:t> </w:t>
      </w:r>
      <w:r>
        <w:rPr/>
        <w:t>“a</w:t>
      </w:r>
      <w:r>
        <w:rPr>
          <w:spacing w:val="-19"/>
        </w:rPr>
        <w:t> </w:t>
      </w:r>
      <w:r>
        <w:rPr/>
        <w:t>otra cosa”, la obra tiene otro sentido; dicho de otro modo, un segundo sentido subyace en la figura representada. La obra que vemos es símbolo, sugiere un sentido no explícito. Para Heidegger, ese par de botas de </w:t>
      </w:r>
      <w:r>
        <w:rPr>
          <w:spacing w:val="-9"/>
        </w:rPr>
        <w:t>Van </w:t>
      </w:r>
      <w:r>
        <w:rPr/>
        <w:t>Gogh tiene la capacidad de remitir significados trascendentes. Por eso</w:t>
      </w:r>
      <w:r>
        <w:rPr>
          <w:spacing w:val="-4"/>
        </w:rPr>
        <w:t> </w:t>
      </w:r>
      <w:r>
        <w:rPr/>
        <w:t>dice:</w:t>
      </w:r>
    </w:p>
    <w:p>
      <w:pPr>
        <w:pStyle w:val="BodyText"/>
        <w:spacing w:before="2"/>
        <w:rPr>
          <w:sz w:val="26"/>
        </w:rPr>
      </w:pPr>
    </w:p>
    <w:p>
      <w:pPr>
        <w:spacing w:line="292" w:lineRule="auto" w:before="1"/>
        <w:ind w:left="1553" w:right="1381" w:firstLine="0"/>
        <w:jc w:val="both"/>
        <w:rPr>
          <w:sz w:val="20"/>
        </w:rPr>
      </w:pPr>
      <w:r>
        <w:rPr>
          <w:sz w:val="20"/>
        </w:rPr>
        <w:t>En</w:t>
      </w:r>
      <w:r>
        <w:rPr>
          <w:spacing w:val="-19"/>
          <w:sz w:val="20"/>
        </w:rPr>
        <w:t> </w:t>
      </w:r>
      <w:r>
        <w:rPr>
          <w:spacing w:val="-3"/>
          <w:sz w:val="20"/>
        </w:rPr>
        <w:t>torno</w:t>
      </w:r>
      <w:r>
        <w:rPr>
          <w:spacing w:val="-19"/>
          <w:sz w:val="20"/>
        </w:rPr>
        <w:t> </w:t>
      </w:r>
      <w:r>
        <w:rPr>
          <w:sz w:val="20"/>
        </w:rPr>
        <w:t>a</w:t>
      </w:r>
      <w:r>
        <w:rPr>
          <w:spacing w:val="-19"/>
          <w:sz w:val="20"/>
        </w:rPr>
        <w:t> </w:t>
      </w:r>
      <w:r>
        <w:rPr>
          <w:sz w:val="20"/>
        </w:rPr>
        <w:t>ese</w:t>
      </w:r>
      <w:r>
        <w:rPr>
          <w:spacing w:val="-19"/>
          <w:sz w:val="20"/>
        </w:rPr>
        <w:t> </w:t>
      </w:r>
      <w:r>
        <w:rPr>
          <w:sz w:val="20"/>
        </w:rPr>
        <w:t>par</w:t>
      </w:r>
      <w:r>
        <w:rPr>
          <w:spacing w:val="-19"/>
          <w:sz w:val="20"/>
        </w:rPr>
        <w:t> </w:t>
      </w:r>
      <w:r>
        <w:rPr>
          <w:sz w:val="20"/>
        </w:rPr>
        <w:t>de</w:t>
      </w:r>
      <w:r>
        <w:rPr>
          <w:spacing w:val="-19"/>
          <w:sz w:val="20"/>
        </w:rPr>
        <w:t> </w:t>
      </w:r>
      <w:r>
        <w:rPr>
          <w:spacing w:val="-3"/>
          <w:sz w:val="20"/>
        </w:rPr>
        <w:t>zapatos</w:t>
      </w:r>
      <w:r>
        <w:rPr>
          <w:spacing w:val="-19"/>
          <w:sz w:val="20"/>
        </w:rPr>
        <w:t> </w:t>
      </w:r>
      <w:r>
        <w:rPr>
          <w:sz w:val="20"/>
        </w:rPr>
        <w:t>de</w:t>
      </w:r>
      <w:r>
        <w:rPr>
          <w:spacing w:val="-19"/>
          <w:sz w:val="20"/>
        </w:rPr>
        <w:t> </w:t>
      </w:r>
      <w:r>
        <w:rPr>
          <w:spacing w:val="-3"/>
          <w:sz w:val="20"/>
        </w:rPr>
        <w:t>campesino</w:t>
      </w:r>
      <w:r>
        <w:rPr>
          <w:spacing w:val="-19"/>
          <w:sz w:val="20"/>
        </w:rPr>
        <w:t> </w:t>
      </w:r>
      <w:r>
        <w:rPr>
          <w:sz w:val="20"/>
        </w:rPr>
        <w:t>nada</w:t>
      </w:r>
      <w:r>
        <w:rPr>
          <w:spacing w:val="-19"/>
          <w:sz w:val="20"/>
        </w:rPr>
        <w:t> </w:t>
      </w:r>
      <w:r>
        <w:rPr>
          <w:sz w:val="20"/>
        </w:rPr>
        <w:t>hay</w:t>
      </w:r>
      <w:r>
        <w:rPr>
          <w:spacing w:val="-19"/>
          <w:sz w:val="20"/>
        </w:rPr>
        <w:t> </w:t>
      </w:r>
      <w:r>
        <w:rPr>
          <w:sz w:val="20"/>
        </w:rPr>
        <w:t>para</w:t>
      </w:r>
      <w:r>
        <w:rPr>
          <w:spacing w:val="-19"/>
          <w:sz w:val="20"/>
        </w:rPr>
        <w:t> </w:t>
      </w:r>
      <w:r>
        <w:rPr>
          <w:sz w:val="20"/>
        </w:rPr>
        <w:t>lo</w:t>
      </w:r>
      <w:r>
        <w:rPr>
          <w:spacing w:val="-19"/>
          <w:sz w:val="20"/>
        </w:rPr>
        <w:t> </w:t>
      </w:r>
      <w:r>
        <w:rPr>
          <w:spacing w:val="-3"/>
          <w:sz w:val="20"/>
        </w:rPr>
        <w:t>cual</w:t>
      </w:r>
      <w:r>
        <w:rPr>
          <w:spacing w:val="-19"/>
          <w:sz w:val="20"/>
        </w:rPr>
        <w:t> </w:t>
      </w:r>
      <w:r>
        <w:rPr>
          <w:spacing w:val="-3"/>
          <w:sz w:val="20"/>
        </w:rPr>
        <w:t>sirvan </w:t>
      </w:r>
      <w:r>
        <w:rPr>
          <w:sz w:val="20"/>
        </w:rPr>
        <w:t>ni con vistas a qué se hicieron: sólo hay un espacio indeterminado, Ni</w:t>
      </w:r>
      <w:r>
        <w:rPr>
          <w:spacing w:val="-3"/>
          <w:sz w:val="20"/>
        </w:rPr>
        <w:t> </w:t>
      </w:r>
      <w:r>
        <w:rPr>
          <w:sz w:val="20"/>
        </w:rPr>
        <w:t>siquiera</w:t>
      </w:r>
      <w:r>
        <w:rPr>
          <w:spacing w:val="-3"/>
          <w:sz w:val="20"/>
        </w:rPr>
        <w:t> </w:t>
      </w:r>
      <w:r>
        <w:rPr>
          <w:sz w:val="20"/>
        </w:rPr>
        <w:t>terrones</w:t>
      </w:r>
      <w:r>
        <w:rPr>
          <w:spacing w:val="-4"/>
          <w:sz w:val="20"/>
        </w:rPr>
        <w:t> </w:t>
      </w:r>
      <w:r>
        <w:rPr>
          <w:sz w:val="20"/>
        </w:rPr>
        <w:t>de</w:t>
      </w:r>
      <w:r>
        <w:rPr>
          <w:spacing w:val="-3"/>
          <w:sz w:val="20"/>
        </w:rPr>
        <w:t> </w:t>
      </w:r>
      <w:r>
        <w:rPr>
          <w:sz w:val="20"/>
        </w:rPr>
        <w:t>la</w:t>
      </w:r>
      <w:r>
        <w:rPr>
          <w:spacing w:val="-3"/>
          <w:sz w:val="20"/>
        </w:rPr>
        <w:t> </w:t>
      </w:r>
      <w:r>
        <w:rPr>
          <w:sz w:val="20"/>
        </w:rPr>
        <w:t>gleba</w:t>
      </w:r>
      <w:r>
        <w:rPr>
          <w:spacing w:val="-3"/>
          <w:sz w:val="20"/>
        </w:rPr>
        <w:t> </w:t>
      </w:r>
      <w:r>
        <w:rPr>
          <w:sz w:val="20"/>
        </w:rPr>
        <w:t>o</w:t>
      </w:r>
      <w:r>
        <w:rPr>
          <w:spacing w:val="-3"/>
          <w:sz w:val="20"/>
        </w:rPr>
        <w:t> </w:t>
      </w:r>
      <w:r>
        <w:rPr>
          <w:sz w:val="20"/>
        </w:rPr>
        <w:t>fango</w:t>
      </w:r>
      <w:r>
        <w:rPr>
          <w:spacing w:val="-3"/>
          <w:sz w:val="20"/>
        </w:rPr>
        <w:t> </w:t>
      </w:r>
      <w:r>
        <w:rPr>
          <w:sz w:val="20"/>
        </w:rPr>
        <w:t>del</w:t>
      </w:r>
      <w:r>
        <w:rPr>
          <w:spacing w:val="-3"/>
          <w:sz w:val="20"/>
        </w:rPr>
        <w:t> </w:t>
      </w:r>
      <w:r>
        <w:rPr>
          <w:sz w:val="20"/>
        </w:rPr>
        <w:t>camino</w:t>
      </w:r>
      <w:r>
        <w:rPr>
          <w:spacing w:val="-3"/>
          <w:sz w:val="20"/>
        </w:rPr>
        <w:t> </w:t>
      </w:r>
      <w:r>
        <w:rPr>
          <w:sz w:val="20"/>
        </w:rPr>
        <w:t>rural,</w:t>
      </w:r>
      <w:r>
        <w:rPr>
          <w:spacing w:val="-3"/>
          <w:sz w:val="20"/>
        </w:rPr>
        <w:t> </w:t>
      </w:r>
      <w:r>
        <w:rPr>
          <w:sz w:val="20"/>
        </w:rPr>
        <w:t>lo</w:t>
      </w:r>
      <w:r>
        <w:rPr>
          <w:spacing w:val="-3"/>
          <w:sz w:val="20"/>
        </w:rPr>
        <w:t> </w:t>
      </w:r>
      <w:r>
        <w:rPr>
          <w:sz w:val="20"/>
        </w:rPr>
        <w:t>cual</w:t>
      </w:r>
      <w:r>
        <w:rPr>
          <w:spacing w:val="-3"/>
          <w:sz w:val="20"/>
        </w:rPr>
        <w:t> </w:t>
      </w:r>
      <w:r>
        <w:rPr>
          <w:sz w:val="20"/>
        </w:rPr>
        <w:t>por lo menos podría indicar para qué se utilizan. Un par de zapatos de campesino y nada más. Y sin embargo</w:t>
      </w:r>
      <w:r>
        <w:rPr>
          <w:spacing w:val="-23"/>
          <w:sz w:val="20"/>
        </w:rPr>
        <w:t> </w:t>
      </w:r>
      <w:r>
        <w:rPr>
          <w:sz w:val="20"/>
        </w:rPr>
        <w:t>[…]</w:t>
      </w:r>
    </w:p>
    <w:p>
      <w:pPr>
        <w:spacing w:line="292" w:lineRule="auto" w:before="1"/>
        <w:ind w:left="1497" w:right="1381" w:firstLine="355"/>
        <w:jc w:val="both"/>
        <w:rPr>
          <w:sz w:val="20"/>
        </w:rPr>
      </w:pPr>
      <w:r>
        <w:rPr>
          <w:sz w:val="20"/>
        </w:rPr>
        <w:t>Por</w:t>
      </w:r>
      <w:r>
        <w:rPr>
          <w:spacing w:val="-18"/>
          <w:sz w:val="20"/>
        </w:rPr>
        <w:t> </w:t>
      </w:r>
      <w:r>
        <w:rPr>
          <w:sz w:val="20"/>
        </w:rPr>
        <w:t>la</w:t>
      </w:r>
      <w:r>
        <w:rPr>
          <w:spacing w:val="-18"/>
          <w:sz w:val="20"/>
        </w:rPr>
        <w:t> </w:t>
      </w:r>
      <w:r>
        <w:rPr>
          <w:sz w:val="20"/>
        </w:rPr>
        <w:t>oscura</w:t>
      </w:r>
      <w:r>
        <w:rPr>
          <w:spacing w:val="-18"/>
          <w:sz w:val="20"/>
        </w:rPr>
        <w:t> </w:t>
      </w:r>
      <w:r>
        <w:rPr>
          <w:sz w:val="20"/>
        </w:rPr>
        <w:t>apertura</w:t>
      </w:r>
      <w:r>
        <w:rPr>
          <w:spacing w:val="-18"/>
          <w:sz w:val="20"/>
        </w:rPr>
        <w:t> </w:t>
      </w:r>
      <w:r>
        <w:rPr>
          <w:sz w:val="20"/>
        </w:rPr>
        <w:t>del</w:t>
      </w:r>
      <w:r>
        <w:rPr>
          <w:spacing w:val="-18"/>
          <w:sz w:val="20"/>
        </w:rPr>
        <w:t> </w:t>
      </w:r>
      <w:r>
        <w:rPr>
          <w:sz w:val="20"/>
        </w:rPr>
        <w:t>interior</w:t>
      </w:r>
      <w:r>
        <w:rPr>
          <w:spacing w:val="-18"/>
          <w:sz w:val="20"/>
        </w:rPr>
        <w:t> </w:t>
      </w:r>
      <w:r>
        <w:rPr>
          <w:sz w:val="20"/>
        </w:rPr>
        <w:t>del</w:t>
      </w:r>
      <w:r>
        <w:rPr>
          <w:spacing w:val="-18"/>
          <w:sz w:val="20"/>
        </w:rPr>
        <w:t> </w:t>
      </w:r>
      <w:r>
        <w:rPr>
          <w:sz w:val="20"/>
        </w:rPr>
        <w:t>zapato</w:t>
      </w:r>
      <w:r>
        <w:rPr>
          <w:spacing w:val="-18"/>
          <w:sz w:val="20"/>
        </w:rPr>
        <w:t> </w:t>
      </w:r>
      <w:r>
        <w:rPr>
          <w:sz w:val="20"/>
        </w:rPr>
        <w:t>se</w:t>
      </w:r>
      <w:r>
        <w:rPr>
          <w:spacing w:val="-18"/>
          <w:sz w:val="20"/>
        </w:rPr>
        <w:t> </w:t>
      </w:r>
      <w:r>
        <w:rPr>
          <w:sz w:val="20"/>
        </w:rPr>
        <w:t>avizora</w:t>
      </w:r>
      <w:r>
        <w:rPr>
          <w:spacing w:val="-18"/>
          <w:sz w:val="20"/>
        </w:rPr>
        <w:t> </w:t>
      </w:r>
      <w:r>
        <w:rPr>
          <w:sz w:val="20"/>
        </w:rPr>
        <w:t>lo</w:t>
      </w:r>
      <w:r>
        <w:rPr>
          <w:spacing w:val="-18"/>
          <w:sz w:val="20"/>
        </w:rPr>
        <w:t> </w:t>
      </w:r>
      <w:r>
        <w:rPr>
          <w:sz w:val="20"/>
        </w:rPr>
        <w:t>fatigado de los pasos del trabajo. En la burda pesadez del zapato se ha estan- cado la tenacidad de la lenta marcha por los surcos que se extienden a lo lejos y todos iguales del campo azotado por un rudo viento. Sobre la piel está lo húmedo y hastiado del suelo. Bajo las suelas se desliza</w:t>
      </w:r>
      <w:r>
        <w:rPr>
          <w:spacing w:val="-10"/>
          <w:sz w:val="20"/>
        </w:rPr>
        <w:t> </w:t>
      </w:r>
      <w:r>
        <w:rPr>
          <w:sz w:val="20"/>
        </w:rPr>
        <w:t>la</w:t>
      </w:r>
      <w:r>
        <w:rPr>
          <w:spacing w:val="-10"/>
          <w:sz w:val="20"/>
        </w:rPr>
        <w:t> </w:t>
      </w:r>
      <w:r>
        <w:rPr>
          <w:sz w:val="20"/>
        </w:rPr>
        <w:t>soledad</w:t>
      </w:r>
      <w:r>
        <w:rPr>
          <w:spacing w:val="-10"/>
          <w:sz w:val="20"/>
        </w:rPr>
        <w:t> </w:t>
      </w:r>
      <w:r>
        <w:rPr>
          <w:sz w:val="20"/>
        </w:rPr>
        <w:t>de</w:t>
      </w:r>
      <w:r>
        <w:rPr>
          <w:spacing w:val="-10"/>
          <w:sz w:val="20"/>
        </w:rPr>
        <w:t> </w:t>
      </w:r>
      <w:r>
        <w:rPr>
          <w:sz w:val="20"/>
        </w:rPr>
        <w:t>los</w:t>
      </w:r>
      <w:r>
        <w:rPr>
          <w:spacing w:val="-10"/>
          <w:sz w:val="20"/>
        </w:rPr>
        <w:t> </w:t>
      </w:r>
      <w:r>
        <w:rPr>
          <w:sz w:val="20"/>
        </w:rPr>
        <w:t>senderuelos</w:t>
      </w:r>
      <w:r>
        <w:rPr>
          <w:spacing w:val="-10"/>
          <w:sz w:val="20"/>
        </w:rPr>
        <w:t> </w:t>
      </w:r>
      <w:r>
        <w:rPr>
          <w:sz w:val="20"/>
        </w:rPr>
        <w:t>al</w:t>
      </w:r>
      <w:r>
        <w:rPr>
          <w:spacing w:val="-10"/>
          <w:sz w:val="20"/>
        </w:rPr>
        <w:t> </w:t>
      </w:r>
      <w:r>
        <w:rPr>
          <w:sz w:val="20"/>
        </w:rPr>
        <w:t>caer</w:t>
      </w:r>
      <w:r>
        <w:rPr>
          <w:spacing w:val="-10"/>
          <w:sz w:val="20"/>
        </w:rPr>
        <w:t> </w:t>
      </w:r>
      <w:r>
        <w:rPr>
          <w:sz w:val="20"/>
        </w:rPr>
        <w:t>el</w:t>
      </w:r>
      <w:r>
        <w:rPr>
          <w:spacing w:val="-10"/>
          <w:sz w:val="20"/>
        </w:rPr>
        <w:t> </w:t>
      </w:r>
      <w:r>
        <w:rPr>
          <w:sz w:val="20"/>
        </w:rPr>
        <w:t>día.</w:t>
      </w:r>
      <w:r>
        <w:rPr>
          <w:spacing w:val="-10"/>
          <w:sz w:val="20"/>
        </w:rPr>
        <w:t> </w:t>
      </w:r>
      <w:r>
        <w:rPr>
          <w:sz w:val="20"/>
        </w:rPr>
        <w:t>En</w:t>
      </w:r>
      <w:r>
        <w:rPr>
          <w:spacing w:val="-10"/>
          <w:sz w:val="20"/>
        </w:rPr>
        <w:t> </w:t>
      </w:r>
      <w:r>
        <w:rPr>
          <w:sz w:val="20"/>
        </w:rPr>
        <w:t>el</w:t>
      </w:r>
      <w:r>
        <w:rPr>
          <w:spacing w:val="-10"/>
          <w:sz w:val="20"/>
        </w:rPr>
        <w:t> </w:t>
      </w:r>
      <w:r>
        <w:rPr>
          <w:sz w:val="20"/>
        </w:rPr>
        <w:t>zapato</w:t>
      </w:r>
      <w:r>
        <w:rPr>
          <w:spacing w:val="-10"/>
          <w:sz w:val="20"/>
        </w:rPr>
        <w:t> </w:t>
      </w:r>
      <w:r>
        <w:rPr>
          <w:sz w:val="20"/>
        </w:rPr>
        <w:t>vibra el apagado llamamiento de la tierra, su silencioso regalo del  </w:t>
      </w:r>
      <w:r>
        <w:rPr>
          <w:spacing w:val="35"/>
          <w:sz w:val="20"/>
        </w:rPr>
        <w:t> </w:t>
      </w:r>
      <w:r>
        <w:rPr>
          <w:sz w:val="20"/>
        </w:rPr>
        <w:t>grano</w:t>
      </w:r>
    </w:p>
    <w:p>
      <w:pPr>
        <w:pStyle w:val="BodyText"/>
        <w:rPr>
          <w:sz w:val="20"/>
        </w:rPr>
      </w:pPr>
    </w:p>
    <w:p>
      <w:pPr>
        <w:pStyle w:val="BodyText"/>
        <w:rPr>
          <w:sz w:val="20"/>
        </w:rPr>
      </w:pPr>
    </w:p>
    <w:p>
      <w:pPr>
        <w:spacing w:before="163"/>
        <w:ind w:left="1497" w:right="0" w:firstLine="0"/>
        <w:jc w:val="both"/>
        <w:rPr>
          <w:sz w:val="16"/>
        </w:rPr>
      </w:pPr>
      <w:r>
        <w:rPr>
          <w:position w:val="5"/>
          <w:sz w:val="9"/>
        </w:rPr>
        <w:t>3 </w:t>
      </w:r>
      <w:r>
        <w:rPr>
          <w:sz w:val="16"/>
        </w:rPr>
        <w:t>M. Heidegger, </w:t>
      </w:r>
      <w:r>
        <w:rPr>
          <w:i/>
          <w:sz w:val="16"/>
        </w:rPr>
        <w:t>Sendas perdidas</w:t>
      </w:r>
      <w:r>
        <w:rPr>
          <w:sz w:val="16"/>
        </w:rPr>
        <w:t>, Buenos Aires, Losada, 1960, p. 11.</w:t>
      </w:r>
    </w:p>
    <w:p>
      <w:pPr>
        <w:pStyle w:val="BodyText"/>
        <w:rPr>
          <w:sz w:val="20"/>
        </w:rPr>
      </w:pPr>
    </w:p>
    <w:p>
      <w:pPr>
        <w:pStyle w:val="BodyText"/>
        <w:spacing w:before="2"/>
        <w:rPr>
          <w:sz w:val="17"/>
        </w:rPr>
      </w:pPr>
    </w:p>
    <w:p>
      <w:pPr>
        <w:spacing w:before="82"/>
        <w:ind w:left="1372" w:right="1483" w:firstLine="0"/>
        <w:jc w:val="center"/>
        <w:rPr>
          <w:rFonts w:ascii="Arial"/>
          <w:sz w:val="16"/>
        </w:rPr>
      </w:pPr>
      <w:r>
        <w:rPr>
          <w:rFonts w:ascii="Arial"/>
          <w:sz w:val="16"/>
        </w:rPr>
        <w:t>46</w:t>
      </w:r>
    </w:p>
    <w:p>
      <w:pPr>
        <w:spacing w:after="0"/>
        <w:jc w:val="center"/>
        <w:rPr>
          <w:rFonts w:ascii="Arial"/>
          <w:sz w:val="16"/>
        </w:rPr>
        <w:sectPr>
          <w:footerReference w:type="default" r:id="rId6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667" w:right="0" w:hanging="185"/>
        <w:jc w:val="left"/>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8" w:firstLine="0"/>
        <w:jc w:val="both"/>
        <w:rPr>
          <w:sz w:val="11"/>
        </w:rPr>
      </w:pPr>
      <w:r>
        <w:rPr>
          <w:sz w:val="20"/>
        </w:rPr>
        <w:t>maduro y para ella su inexplicable fracaso en los áridos yermos del campo invernal.</w:t>
      </w:r>
      <w:r>
        <w:rPr>
          <w:position w:val="7"/>
          <w:sz w:val="11"/>
        </w:rPr>
        <w:t>4</w:t>
      </w:r>
    </w:p>
    <w:p>
      <w:pPr>
        <w:pStyle w:val="BodyText"/>
        <w:spacing w:before="1"/>
        <w:rPr>
          <w:sz w:val="23"/>
        </w:rPr>
      </w:pPr>
    </w:p>
    <w:p>
      <w:pPr>
        <w:pStyle w:val="BodyText"/>
        <w:spacing w:line="266" w:lineRule="auto"/>
        <w:ind w:left="1383" w:right="1267"/>
        <w:jc w:val="both"/>
      </w:pPr>
      <w:r>
        <w:rPr/>
        <w:t>Esta</w:t>
      </w:r>
      <w:r>
        <w:rPr>
          <w:spacing w:val="-23"/>
        </w:rPr>
        <w:t> </w:t>
      </w:r>
      <w:r>
        <w:rPr/>
        <w:t>noción</w:t>
      </w:r>
      <w:r>
        <w:rPr>
          <w:spacing w:val="-23"/>
        </w:rPr>
        <w:t> </w:t>
      </w:r>
      <w:r>
        <w:rPr/>
        <w:t>de</w:t>
      </w:r>
      <w:r>
        <w:rPr>
          <w:spacing w:val="-23"/>
        </w:rPr>
        <w:t> </w:t>
      </w:r>
      <w:r>
        <w:rPr/>
        <w:t>arte,</w:t>
      </w:r>
      <w:r>
        <w:rPr>
          <w:spacing w:val="-23"/>
        </w:rPr>
        <w:t> </w:t>
      </w:r>
      <w:r>
        <w:rPr/>
        <w:t>es</w:t>
      </w:r>
      <w:r>
        <w:rPr>
          <w:spacing w:val="-23"/>
        </w:rPr>
        <w:t> </w:t>
      </w:r>
      <w:r>
        <w:rPr>
          <w:spacing w:val="-4"/>
        </w:rPr>
        <w:t>decir,</w:t>
      </w:r>
      <w:r>
        <w:rPr>
          <w:spacing w:val="-23"/>
        </w:rPr>
        <w:t> </w:t>
      </w:r>
      <w:r>
        <w:rPr/>
        <w:t>la</w:t>
      </w:r>
      <w:r>
        <w:rPr>
          <w:spacing w:val="-23"/>
        </w:rPr>
        <w:t> </w:t>
      </w:r>
      <w:r>
        <w:rPr/>
        <w:t>capacidad</w:t>
      </w:r>
      <w:r>
        <w:rPr>
          <w:spacing w:val="-23"/>
        </w:rPr>
        <w:t> </w:t>
      </w:r>
      <w:r>
        <w:rPr/>
        <w:t>de</w:t>
      </w:r>
      <w:r>
        <w:rPr>
          <w:spacing w:val="-23"/>
        </w:rPr>
        <w:t> </w:t>
      </w:r>
      <w:r>
        <w:rPr/>
        <w:t>la</w:t>
      </w:r>
      <w:r>
        <w:rPr>
          <w:spacing w:val="-23"/>
        </w:rPr>
        <w:t> </w:t>
      </w:r>
      <w:r>
        <w:rPr/>
        <w:t>obra</w:t>
      </w:r>
      <w:r>
        <w:rPr>
          <w:spacing w:val="-23"/>
        </w:rPr>
        <w:t> </w:t>
      </w:r>
      <w:r>
        <w:rPr/>
        <w:t>para</w:t>
      </w:r>
      <w:r>
        <w:rPr>
          <w:spacing w:val="-23"/>
        </w:rPr>
        <w:t> </w:t>
      </w:r>
      <w:r>
        <w:rPr/>
        <w:t>remitirnos significaciones, la obra como </w:t>
      </w:r>
      <w:r>
        <w:rPr>
          <w:i/>
        </w:rPr>
        <w:t>opera aperta </w:t>
      </w:r>
      <w:r>
        <w:rPr/>
        <w:t>que abre significacio- nes, también lo encontraremos en la obra poética de </w:t>
      </w:r>
      <w:r>
        <w:rPr>
          <w:spacing w:val="-4"/>
        </w:rPr>
        <w:t>Vallejo. </w:t>
      </w:r>
      <w:r>
        <w:rPr/>
        <w:t>El poeta</w:t>
      </w:r>
      <w:r>
        <w:rPr>
          <w:spacing w:val="-6"/>
        </w:rPr>
        <w:t> </w:t>
      </w:r>
      <w:r>
        <w:rPr/>
        <w:t>no</w:t>
      </w:r>
      <w:r>
        <w:rPr>
          <w:spacing w:val="-6"/>
        </w:rPr>
        <w:t> </w:t>
      </w:r>
      <w:r>
        <w:rPr/>
        <w:t>agota</w:t>
      </w:r>
      <w:r>
        <w:rPr>
          <w:spacing w:val="-6"/>
        </w:rPr>
        <w:t> </w:t>
      </w:r>
      <w:r>
        <w:rPr/>
        <w:t>un</w:t>
      </w:r>
      <w:r>
        <w:rPr>
          <w:spacing w:val="-6"/>
        </w:rPr>
        <w:t> </w:t>
      </w:r>
      <w:r>
        <w:rPr/>
        <w:t>tema.</w:t>
      </w:r>
      <w:r>
        <w:rPr>
          <w:spacing w:val="-6"/>
        </w:rPr>
        <w:t> </w:t>
      </w:r>
      <w:r>
        <w:rPr/>
        <w:t>Sus</w:t>
      </w:r>
      <w:r>
        <w:rPr>
          <w:spacing w:val="-6"/>
        </w:rPr>
        <w:t> </w:t>
      </w:r>
      <w:r>
        <w:rPr/>
        <w:t>versos</w:t>
      </w:r>
      <w:r>
        <w:rPr>
          <w:spacing w:val="-6"/>
        </w:rPr>
        <w:t> </w:t>
      </w:r>
      <w:r>
        <w:rPr/>
        <w:t>enumeran</w:t>
      </w:r>
      <w:r>
        <w:rPr>
          <w:spacing w:val="-6"/>
        </w:rPr>
        <w:t> </w:t>
      </w:r>
      <w:r>
        <w:rPr/>
        <w:t>palabras</w:t>
      </w:r>
      <w:r>
        <w:rPr>
          <w:spacing w:val="-6"/>
        </w:rPr>
        <w:t> </w:t>
      </w:r>
      <w:r>
        <w:rPr/>
        <w:t>remitentes a sentidos, pero rara vez </w:t>
      </w:r>
      <w:r>
        <w:rPr>
          <w:spacing w:val="-4"/>
        </w:rPr>
        <w:t>Vallejo </w:t>
      </w:r>
      <w:r>
        <w:rPr/>
        <w:t>hace afirmaciones categóricas. Presenta</w:t>
      </w:r>
      <w:r>
        <w:rPr>
          <w:spacing w:val="-5"/>
        </w:rPr>
        <w:t> </w:t>
      </w:r>
      <w:r>
        <w:rPr/>
        <w:t>complejas</w:t>
      </w:r>
      <w:r>
        <w:rPr>
          <w:spacing w:val="-6"/>
        </w:rPr>
        <w:t> </w:t>
      </w:r>
      <w:r>
        <w:rPr/>
        <w:t>y</w:t>
      </w:r>
      <w:r>
        <w:rPr>
          <w:spacing w:val="-5"/>
        </w:rPr>
        <w:t> </w:t>
      </w:r>
      <w:r>
        <w:rPr/>
        <w:t>ásperas</w:t>
      </w:r>
      <w:r>
        <w:rPr>
          <w:spacing w:val="-6"/>
        </w:rPr>
        <w:t> </w:t>
      </w:r>
      <w:r>
        <w:rPr/>
        <w:t>propuestas</w:t>
      </w:r>
      <w:r>
        <w:rPr>
          <w:spacing w:val="-5"/>
        </w:rPr>
        <w:t> </w:t>
      </w:r>
      <w:r>
        <w:rPr/>
        <w:t>que</w:t>
      </w:r>
      <w:r>
        <w:rPr>
          <w:spacing w:val="-5"/>
        </w:rPr>
        <w:t> </w:t>
      </w:r>
      <w:r>
        <w:rPr/>
        <w:t>el</w:t>
      </w:r>
      <w:r>
        <w:rPr>
          <w:spacing w:val="-5"/>
        </w:rPr>
        <w:t> </w:t>
      </w:r>
      <w:r>
        <w:rPr/>
        <w:t>lector</w:t>
      </w:r>
      <w:r>
        <w:rPr>
          <w:spacing w:val="-6"/>
        </w:rPr>
        <w:t> </w:t>
      </w:r>
      <w:r>
        <w:rPr/>
        <w:t>deberá</w:t>
      </w:r>
      <w:r>
        <w:rPr>
          <w:spacing w:val="-5"/>
        </w:rPr>
        <w:t> </w:t>
      </w:r>
      <w:r>
        <w:rPr/>
        <w:t>pro- cesar,</w:t>
      </w:r>
      <w:r>
        <w:rPr>
          <w:spacing w:val="-12"/>
        </w:rPr>
        <w:t> </w:t>
      </w:r>
      <w:r>
        <w:rPr/>
        <w:t>descifrar</w:t>
      </w:r>
      <w:r>
        <w:rPr>
          <w:spacing w:val="-12"/>
        </w:rPr>
        <w:t> </w:t>
      </w:r>
      <w:r>
        <w:rPr>
          <w:spacing w:val="-8"/>
        </w:rPr>
        <w:t>y,</w:t>
      </w:r>
      <w:r>
        <w:rPr>
          <w:spacing w:val="-12"/>
        </w:rPr>
        <w:t> </w:t>
      </w:r>
      <w:r>
        <w:rPr/>
        <w:t>sobre</w:t>
      </w:r>
      <w:r>
        <w:rPr>
          <w:spacing w:val="-12"/>
        </w:rPr>
        <w:t> </w:t>
      </w:r>
      <w:r>
        <w:rPr/>
        <w:t>todo,</w:t>
      </w:r>
      <w:r>
        <w:rPr>
          <w:spacing w:val="-12"/>
        </w:rPr>
        <w:t> </w:t>
      </w:r>
      <w:r>
        <w:rPr/>
        <w:t>percibir.</w:t>
      </w:r>
      <w:r>
        <w:rPr>
          <w:spacing w:val="-12"/>
        </w:rPr>
        <w:t> </w:t>
      </w:r>
      <w:r>
        <w:rPr/>
        <w:t>Por</w:t>
      </w:r>
      <w:r>
        <w:rPr>
          <w:spacing w:val="-12"/>
        </w:rPr>
        <w:t> </w:t>
      </w:r>
      <w:r>
        <w:rPr/>
        <w:t>tanto,</w:t>
      </w:r>
      <w:r>
        <w:rPr>
          <w:spacing w:val="-12"/>
        </w:rPr>
        <w:t> </w:t>
      </w:r>
      <w:r>
        <w:rPr/>
        <w:t>estamos</w:t>
      </w:r>
      <w:r>
        <w:rPr>
          <w:spacing w:val="-12"/>
        </w:rPr>
        <w:t> </w:t>
      </w:r>
      <w:r>
        <w:rPr/>
        <w:t>ante</w:t>
      </w:r>
      <w:r>
        <w:rPr>
          <w:spacing w:val="-12"/>
        </w:rPr>
        <w:t> </w:t>
      </w:r>
      <w:r>
        <w:rPr/>
        <w:t>una complicada realidad donde la palabra va ligada a una técnica de metaforizar,</w:t>
      </w:r>
      <w:r>
        <w:rPr>
          <w:spacing w:val="-13"/>
        </w:rPr>
        <w:t> </w:t>
      </w:r>
      <w:r>
        <w:rPr/>
        <w:t>de</w:t>
      </w:r>
      <w:r>
        <w:rPr>
          <w:spacing w:val="-13"/>
        </w:rPr>
        <w:t> </w:t>
      </w:r>
      <w:r>
        <w:rPr/>
        <w:t>hacerla</w:t>
      </w:r>
      <w:r>
        <w:rPr>
          <w:spacing w:val="-13"/>
        </w:rPr>
        <w:t> </w:t>
      </w:r>
      <w:r>
        <w:rPr/>
        <w:t>expresiva;</w:t>
      </w:r>
      <w:r>
        <w:rPr>
          <w:spacing w:val="-14"/>
        </w:rPr>
        <w:t> </w:t>
      </w:r>
      <w:r>
        <w:rPr>
          <w:spacing w:val="-8"/>
        </w:rPr>
        <w:t>y,</w:t>
      </w:r>
      <w:r>
        <w:rPr>
          <w:spacing w:val="-13"/>
        </w:rPr>
        <w:t> </w:t>
      </w:r>
      <w:r>
        <w:rPr/>
        <w:t>a</w:t>
      </w:r>
      <w:r>
        <w:rPr>
          <w:spacing w:val="-13"/>
        </w:rPr>
        <w:t> </w:t>
      </w:r>
      <w:r>
        <w:rPr/>
        <w:t>la</w:t>
      </w:r>
      <w:r>
        <w:rPr>
          <w:spacing w:val="-13"/>
        </w:rPr>
        <w:t> </w:t>
      </w:r>
      <w:r>
        <w:rPr/>
        <w:t>vez,</w:t>
      </w:r>
      <w:r>
        <w:rPr>
          <w:spacing w:val="-13"/>
        </w:rPr>
        <w:t> </w:t>
      </w:r>
      <w:r>
        <w:rPr/>
        <w:t>ante</w:t>
      </w:r>
      <w:r>
        <w:rPr>
          <w:spacing w:val="-13"/>
        </w:rPr>
        <w:t> </w:t>
      </w:r>
      <w:r>
        <w:rPr/>
        <w:t>una</w:t>
      </w:r>
      <w:r>
        <w:rPr>
          <w:spacing w:val="-13"/>
        </w:rPr>
        <w:t> </w:t>
      </w:r>
      <w:r>
        <w:rPr/>
        <w:t>meditación, heraldo</w:t>
      </w:r>
      <w:r>
        <w:rPr>
          <w:spacing w:val="-27"/>
        </w:rPr>
        <w:t> </w:t>
      </w:r>
      <w:r>
        <w:rPr/>
        <w:t>de</w:t>
      </w:r>
      <w:r>
        <w:rPr>
          <w:spacing w:val="-27"/>
        </w:rPr>
        <w:t> </w:t>
      </w:r>
      <w:r>
        <w:rPr/>
        <w:t>una</w:t>
      </w:r>
      <w:r>
        <w:rPr>
          <w:spacing w:val="-27"/>
        </w:rPr>
        <w:t> </w:t>
      </w:r>
      <w:r>
        <w:rPr/>
        <w:t>circunstancia</w:t>
      </w:r>
      <w:r>
        <w:rPr>
          <w:spacing w:val="-27"/>
        </w:rPr>
        <w:t> </w:t>
      </w:r>
      <w:r>
        <w:rPr/>
        <w:t>emocional.</w:t>
      </w:r>
      <w:r>
        <w:rPr>
          <w:spacing w:val="-27"/>
        </w:rPr>
        <w:t> </w:t>
      </w:r>
      <w:r>
        <w:rPr/>
        <w:t>Ni</w:t>
      </w:r>
      <w:r>
        <w:rPr>
          <w:spacing w:val="-27"/>
        </w:rPr>
        <w:t> </w:t>
      </w:r>
      <w:r>
        <w:rPr/>
        <w:t>uno</w:t>
      </w:r>
      <w:r>
        <w:rPr>
          <w:spacing w:val="-27"/>
        </w:rPr>
        <w:t> </w:t>
      </w:r>
      <w:r>
        <w:rPr/>
        <w:t>ni</w:t>
      </w:r>
      <w:r>
        <w:rPr>
          <w:spacing w:val="-27"/>
        </w:rPr>
        <w:t> </w:t>
      </w:r>
      <w:r>
        <w:rPr/>
        <w:t>lo</w:t>
      </w:r>
      <w:r>
        <w:rPr>
          <w:spacing w:val="-27"/>
        </w:rPr>
        <w:t> </w:t>
      </w:r>
      <w:r>
        <w:rPr/>
        <w:t>otro</w:t>
      </w:r>
      <w:r>
        <w:rPr>
          <w:spacing w:val="-27"/>
        </w:rPr>
        <w:t> </w:t>
      </w:r>
      <w:r>
        <w:rPr/>
        <w:t>funcionan por</w:t>
      </w:r>
      <w:r>
        <w:rPr>
          <w:spacing w:val="-15"/>
        </w:rPr>
        <w:t> </w:t>
      </w:r>
      <w:r>
        <w:rPr/>
        <w:t>separado,</w:t>
      </w:r>
      <w:r>
        <w:rPr>
          <w:spacing w:val="-14"/>
        </w:rPr>
        <w:t> </w:t>
      </w:r>
      <w:r>
        <w:rPr/>
        <w:t>ambos</w:t>
      </w:r>
      <w:r>
        <w:rPr>
          <w:spacing w:val="-15"/>
        </w:rPr>
        <w:t> </w:t>
      </w:r>
      <w:r>
        <w:rPr/>
        <w:t>conjugan</w:t>
      </w:r>
      <w:r>
        <w:rPr>
          <w:spacing w:val="-15"/>
        </w:rPr>
        <w:t> </w:t>
      </w:r>
      <w:r>
        <w:rPr/>
        <w:t>bajo</w:t>
      </w:r>
      <w:r>
        <w:rPr>
          <w:spacing w:val="-15"/>
        </w:rPr>
        <w:t> </w:t>
      </w:r>
      <w:r>
        <w:rPr/>
        <w:t>la</w:t>
      </w:r>
      <w:r>
        <w:rPr>
          <w:spacing w:val="-15"/>
        </w:rPr>
        <w:t> </w:t>
      </w:r>
      <w:r>
        <w:rPr/>
        <w:t>atenta</w:t>
      </w:r>
      <w:r>
        <w:rPr>
          <w:spacing w:val="-15"/>
        </w:rPr>
        <w:t> </w:t>
      </w:r>
      <w:r>
        <w:rPr/>
        <w:t>premisa</w:t>
      </w:r>
      <w:r>
        <w:rPr>
          <w:spacing w:val="-15"/>
        </w:rPr>
        <w:t> </w:t>
      </w:r>
      <w:r>
        <w:rPr/>
        <w:t>de</w:t>
      </w:r>
      <w:r>
        <w:rPr>
          <w:spacing w:val="-15"/>
        </w:rPr>
        <w:t> </w:t>
      </w:r>
      <w:r>
        <w:rPr/>
        <w:t>la</w:t>
      </w:r>
      <w:r>
        <w:rPr>
          <w:spacing w:val="-15"/>
        </w:rPr>
        <w:t> </w:t>
      </w:r>
      <w:r>
        <w:rPr/>
        <w:t>función artística,</w:t>
      </w:r>
      <w:r>
        <w:rPr>
          <w:spacing w:val="-10"/>
        </w:rPr>
        <w:t> </w:t>
      </w:r>
      <w:r>
        <w:rPr/>
        <w:t>tampoco</w:t>
      </w:r>
      <w:r>
        <w:rPr>
          <w:spacing w:val="-10"/>
        </w:rPr>
        <w:t> </w:t>
      </w:r>
      <w:r>
        <w:rPr/>
        <w:t>concebida</w:t>
      </w:r>
      <w:r>
        <w:rPr>
          <w:spacing w:val="-10"/>
        </w:rPr>
        <w:t> </w:t>
      </w:r>
      <w:r>
        <w:rPr/>
        <w:t>como</w:t>
      </w:r>
      <w:r>
        <w:rPr>
          <w:spacing w:val="-10"/>
        </w:rPr>
        <w:t> </w:t>
      </w:r>
      <w:r>
        <w:rPr/>
        <w:t>un</w:t>
      </w:r>
      <w:r>
        <w:rPr>
          <w:spacing w:val="-10"/>
        </w:rPr>
        <w:t> </w:t>
      </w:r>
      <w:r>
        <w:rPr/>
        <w:t>ente</w:t>
      </w:r>
      <w:r>
        <w:rPr>
          <w:spacing w:val="-10"/>
        </w:rPr>
        <w:t> </w:t>
      </w:r>
      <w:r>
        <w:rPr/>
        <w:t>abstracto,</w:t>
      </w:r>
      <w:r>
        <w:rPr>
          <w:spacing w:val="-10"/>
        </w:rPr>
        <w:t> </w:t>
      </w:r>
      <w:r>
        <w:rPr/>
        <w:t>un</w:t>
      </w:r>
      <w:r>
        <w:rPr>
          <w:spacing w:val="-10"/>
        </w:rPr>
        <w:t> </w:t>
      </w:r>
      <w:r>
        <w:rPr/>
        <w:t>modelo</w:t>
      </w:r>
      <w:r>
        <w:rPr>
          <w:spacing w:val="-10"/>
        </w:rPr>
        <w:t> </w:t>
      </w:r>
      <w:r>
        <w:rPr/>
        <w:t>o canon invariable o</w:t>
      </w:r>
      <w:r>
        <w:rPr>
          <w:spacing w:val="-2"/>
        </w:rPr>
        <w:t> </w:t>
      </w:r>
      <w:r>
        <w:rPr/>
        <w:t>inamovible.</w:t>
      </w:r>
    </w:p>
    <w:p>
      <w:pPr>
        <w:pStyle w:val="BodyText"/>
        <w:spacing w:line="266" w:lineRule="auto"/>
        <w:ind w:left="1383" w:right="1267" w:firstLine="277"/>
        <w:jc w:val="both"/>
      </w:pPr>
      <w:r>
        <w:rPr/>
        <w:t>Para </w:t>
      </w:r>
      <w:r>
        <w:rPr>
          <w:spacing w:val="-4"/>
        </w:rPr>
        <w:t>Vallejo </w:t>
      </w:r>
      <w:r>
        <w:rPr/>
        <w:t>no hay palabras imposibles de metaforizar o de presentarlas en su constructo. En eso se diferencia de los moder- nistas</w:t>
      </w:r>
      <w:r>
        <w:rPr>
          <w:spacing w:val="-20"/>
        </w:rPr>
        <w:t> </w:t>
      </w:r>
      <w:r>
        <w:rPr/>
        <w:t>obsesionados</w:t>
      </w:r>
      <w:r>
        <w:rPr>
          <w:spacing w:val="-20"/>
        </w:rPr>
        <w:t> </w:t>
      </w:r>
      <w:r>
        <w:rPr/>
        <w:t>con</w:t>
      </w:r>
      <w:r>
        <w:rPr>
          <w:spacing w:val="-20"/>
        </w:rPr>
        <w:t> </w:t>
      </w:r>
      <w:r>
        <w:rPr/>
        <w:t>la</w:t>
      </w:r>
      <w:r>
        <w:rPr>
          <w:spacing w:val="-20"/>
        </w:rPr>
        <w:t> </w:t>
      </w:r>
      <w:r>
        <w:rPr/>
        <w:t>expresión</w:t>
      </w:r>
      <w:r>
        <w:rPr>
          <w:spacing w:val="-20"/>
        </w:rPr>
        <w:t> </w:t>
      </w:r>
      <w:r>
        <w:rPr/>
        <w:t>de</w:t>
      </w:r>
      <w:r>
        <w:rPr>
          <w:spacing w:val="-20"/>
        </w:rPr>
        <w:t> </w:t>
      </w:r>
      <w:r>
        <w:rPr/>
        <w:t>palabras</w:t>
      </w:r>
      <w:r>
        <w:rPr>
          <w:spacing w:val="-20"/>
        </w:rPr>
        <w:t> </w:t>
      </w:r>
      <w:r>
        <w:rPr/>
        <w:t>eufónicas,</w:t>
      </w:r>
      <w:r>
        <w:rPr>
          <w:spacing w:val="-20"/>
        </w:rPr>
        <w:t> </w:t>
      </w:r>
      <w:r>
        <w:rPr/>
        <w:t>que</w:t>
      </w:r>
      <w:r>
        <w:rPr>
          <w:spacing w:val="-20"/>
        </w:rPr>
        <w:t> </w:t>
      </w:r>
      <w:r>
        <w:rPr/>
        <w:t>de por sí puedan ser poetizadas. </w:t>
      </w:r>
      <w:r>
        <w:rPr>
          <w:spacing w:val="-4"/>
        </w:rPr>
        <w:t>Vallejo </w:t>
      </w:r>
      <w:r>
        <w:rPr/>
        <w:t>rompe con esa concepción, con ese paradigma,</w:t>
      </w:r>
      <w:r>
        <w:rPr>
          <w:spacing w:val="-2"/>
        </w:rPr>
        <w:t> </w:t>
      </w:r>
      <w:r>
        <w:rPr/>
        <w:t>dice:</w:t>
      </w:r>
    </w:p>
    <w:p>
      <w:pPr>
        <w:pStyle w:val="BodyText"/>
        <w:spacing w:before="2"/>
        <w:rPr>
          <w:sz w:val="26"/>
        </w:rPr>
      </w:pPr>
    </w:p>
    <w:p>
      <w:pPr>
        <w:spacing w:line="292" w:lineRule="auto" w:before="0"/>
        <w:ind w:left="1667" w:right="1268" w:firstLine="0"/>
        <w:jc w:val="both"/>
        <w:rPr>
          <w:sz w:val="11"/>
        </w:rPr>
      </w:pPr>
      <w:r>
        <w:rPr>
          <w:sz w:val="20"/>
        </w:rPr>
        <w:t>Un</w:t>
      </w:r>
      <w:r>
        <w:rPr>
          <w:spacing w:val="-4"/>
          <w:sz w:val="20"/>
        </w:rPr>
        <w:t> </w:t>
      </w:r>
      <w:r>
        <w:rPr>
          <w:sz w:val="20"/>
        </w:rPr>
        <w:t>poema</w:t>
      </w:r>
      <w:r>
        <w:rPr>
          <w:spacing w:val="-4"/>
          <w:sz w:val="20"/>
        </w:rPr>
        <w:t> </w:t>
      </w:r>
      <w:r>
        <w:rPr>
          <w:sz w:val="20"/>
        </w:rPr>
        <w:t>es</w:t>
      </w:r>
      <w:r>
        <w:rPr>
          <w:spacing w:val="-4"/>
          <w:sz w:val="20"/>
        </w:rPr>
        <w:t> </w:t>
      </w:r>
      <w:r>
        <w:rPr>
          <w:sz w:val="20"/>
        </w:rPr>
        <w:t>una</w:t>
      </w:r>
      <w:r>
        <w:rPr>
          <w:spacing w:val="-4"/>
          <w:sz w:val="20"/>
        </w:rPr>
        <w:t> </w:t>
      </w:r>
      <w:r>
        <w:rPr>
          <w:sz w:val="20"/>
        </w:rPr>
        <w:t>entidad</w:t>
      </w:r>
      <w:r>
        <w:rPr>
          <w:spacing w:val="-4"/>
          <w:sz w:val="20"/>
        </w:rPr>
        <w:t> </w:t>
      </w:r>
      <w:r>
        <w:rPr>
          <w:sz w:val="20"/>
        </w:rPr>
        <w:t>vital</w:t>
      </w:r>
      <w:r>
        <w:rPr>
          <w:spacing w:val="-4"/>
          <w:sz w:val="20"/>
        </w:rPr>
        <w:t> </w:t>
      </w:r>
      <w:r>
        <w:rPr>
          <w:sz w:val="20"/>
        </w:rPr>
        <w:t>mucho</w:t>
      </w:r>
      <w:r>
        <w:rPr>
          <w:spacing w:val="-4"/>
          <w:sz w:val="20"/>
        </w:rPr>
        <w:t> </w:t>
      </w:r>
      <w:r>
        <w:rPr>
          <w:sz w:val="20"/>
        </w:rPr>
        <w:t>más</w:t>
      </w:r>
      <w:r>
        <w:rPr>
          <w:spacing w:val="-4"/>
          <w:sz w:val="20"/>
        </w:rPr>
        <w:t> </w:t>
      </w:r>
      <w:r>
        <w:rPr>
          <w:sz w:val="20"/>
        </w:rPr>
        <w:t>orgánica</w:t>
      </w:r>
      <w:r>
        <w:rPr>
          <w:spacing w:val="-4"/>
          <w:sz w:val="20"/>
        </w:rPr>
        <w:t> </w:t>
      </w:r>
      <w:r>
        <w:rPr>
          <w:sz w:val="20"/>
        </w:rPr>
        <w:t>que</w:t>
      </w:r>
      <w:r>
        <w:rPr>
          <w:spacing w:val="-4"/>
          <w:sz w:val="20"/>
        </w:rPr>
        <w:t> </w:t>
      </w:r>
      <w:r>
        <w:rPr>
          <w:sz w:val="20"/>
        </w:rPr>
        <w:t>un</w:t>
      </w:r>
      <w:r>
        <w:rPr>
          <w:spacing w:val="-4"/>
          <w:sz w:val="20"/>
        </w:rPr>
        <w:t> </w:t>
      </w:r>
      <w:r>
        <w:rPr>
          <w:sz w:val="20"/>
        </w:rPr>
        <w:t>ser</w:t>
      </w:r>
      <w:r>
        <w:rPr>
          <w:spacing w:val="-4"/>
          <w:sz w:val="20"/>
        </w:rPr>
        <w:t> </w:t>
      </w:r>
      <w:r>
        <w:rPr>
          <w:sz w:val="20"/>
        </w:rPr>
        <w:t>orgá- nico en la naturaleza. A un animal se le amputa un miembro y sigue viviendo.</w:t>
      </w:r>
      <w:r>
        <w:rPr>
          <w:spacing w:val="-15"/>
          <w:sz w:val="20"/>
        </w:rPr>
        <w:t> </w:t>
      </w:r>
      <w:r>
        <w:rPr>
          <w:sz w:val="20"/>
        </w:rPr>
        <w:t>A</w:t>
      </w:r>
      <w:r>
        <w:rPr>
          <w:spacing w:val="-15"/>
          <w:sz w:val="20"/>
        </w:rPr>
        <w:t> </w:t>
      </w:r>
      <w:r>
        <w:rPr>
          <w:sz w:val="20"/>
        </w:rPr>
        <w:t>un</w:t>
      </w:r>
      <w:r>
        <w:rPr>
          <w:spacing w:val="-4"/>
          <w:sz w:val="20"/>
        </w:rPr>
        <w:t> </w:t>
      </w:r>
      <w:r>
        <w:rPr>
          <w:sz w:val="20"/>
        </w:rPr>
        <w:t>vegetal</w:t>
      </w:r>
      <w:r>
        <w:rPr>
          <w:spacing w:val="-4"/>
          <w:sz w:val="20"/>
        </w:rPr>
        <w:t> </w:t>
      </w:r>
      <w:r>
        <w:rPr>
          <w:sz w:val="20"/>
        </w:rPr>
        <w:t>se</w:t>
      </w:r>
      <w:r>
        <w:rPr>
          <w:spacing w:val="-4"/>
          <w:sz w:val="20"/>
        </w:rPr>
        <w:t> </w:t>
      </w:r>
      <w:r>
        <w:rPr>
          <w:sz w:val="20"/>
        </w:rPr>
        <w:t>le</w:t>
      </w:r>
      <w:r>
        <w:rPr>
          <w:spacing w:val="-4"/>
          <w:sz w:val="20"/>
        </w:rPr>
        <w:t> </w:t>
      </w:r>
      <w:r>
        <w:rPr>
          <w:sz w:val="20"/>
        </w:rPr>
        <w:t>corta</w:t>
      </w:r>
      <w:r>
        <w:rPr>
          <w:spacing w:val="-4"/>
          <w:sz w:val="20"/>
        </w:rPr>
        <w:t> </w:t>
      </w:r>
      <w:r>
        <w:rPr>
          <w:sz w:val="20"/>
        </w:rPr>
        <w:t>una</w:t>
      </w:r>
      <w:r>
        <w:rPr>
          <w:spacing w:val="-4"/>
          <w:sz w:val="20"/>
        </w:rPr>
        <w:t> </w:t>
      </w:r>
      <w:r>
        <w:rPr>
          <w:sz w:val="20"/>
        </w:rPr>
        <w:t>rama</w:t>
      </w:r>
      <w:r>
        <w:rPr>
          <w:spacing w:val="-4"/>
          <w:sz w:val="20"/>
        </w:rPr>
        <w:t> </w:t>
      </w:r>
      <w:r>
        <w:rPr>
          <w:sz w:val="20"/>
        </w:rPr>
        <w:t>y</w:t>
      </w:r>
      <w:r>
        <w:rPr>
          <w:spacing w:val="-4"/>
          <w:sz w:val="20"/>
        </w:rPr>
        <w:t> </w:t>
      </w:r>
      <w:r>
        <w:rPr>
          <w:sz w:val="20"/>
        </w:rPr>
        <w:t>sigue</w:t>
      </w:r>
      <w:r>
        <w:rPr>
          <w:spacing w:val="-3"/>
          <w:sz w:val="20"/>
        </w:rPr>
        <w:t> </w:t>
      </w:r>
      <w:r>
        <w:rPr>
          <w:sz w:val="20"/>
        </w:rPr>
        <w:t>viviendo.</w:t>
      </w:r>
      <w:r>
        <w:rPr>
          <w:spacing w:val="-4"/>
          <w:sz w:val="20"/>
        </w:rPr>
        <w:t> </w:t>
      </w:r>
      <w:r>
        <w:rPr>
          <w:sz w:val="20"/>
        </w:rPr>
        <w:t>Pero</w:t>
      </w:r>
      <w:r>
        <w:rPr>
          <w:spacing w:val="-3"/>
          <w:sz w:val="20"/>
        </w:rPr>
        <w:t> </w:t>
      </w:r>
      <w:r>
        <w:rPr>
          <w:sz w:val="20"/>
        </w:rPr>
        <w:t>si a un poema se le amputa un verso, una palabra, una letra, un signo ortográfico,</w:t>
      </w:r>
      <w:r>
        <w:rPr>
          <w:spacing w:val="-9"/>
          <w:sz w:val="20"/>
        </w:rPr>
        <w:t> </w:t>
      </w:r>
      <w:r>
        <w:rPr>
          <w:sz w:val="20"/>
        </w:rPr>
        <w:t>muere.</w:t>
      </w:r>
      <w:r>
        <w:rPr>
          <w:position w:val="7"/>
          <w:sz w:val="11"/>
        </w:rPr>
        <w:t>5</w:t>
      </w:r>
    </w:p>
    <w:p>
      <w:pPr>
        <w:pStyle w:val="BodyText"/>
        <w:rPr>
          <w:sz w:val="20"/>
        </w:rPr>
      </w:pPr>
    </w:p>
    <w:p>
      <w:pPr>
        <w:pStyle w:val="BodyText"/>
        <w:rPr>
          <w:sz w:val="20"/>
        </w:rPr>
      </w:pPr>
    </w:p>
    <w:p>
      <w:pPr>
        <w:pStyle w:val="BodyText"/>
        <w:rPr>
          <w:sz w:val="20"/>
        </w:rPr>
      </w:pPr>
    </w:p>
    <w:p>
      <w:pPr>
        <w:pStyle w:val="BodyText"/>
        <w:rPr>
          <w:sz w:val="20"/>
        </w:rPr>
      </w:pPr>
    </w:p>
    <w:p>
      <w:pPr>
        <w:spacing w:before="124"/>
        <w:ind w:left="1610" w:right="0" w:firstLine="0"/>
        <w:jc w:val="both"/>
        <w:rPr>
          <w:sz w:val="16"/>
        </w:rPr>
      </w:pPr>
      <w:r>
        <w:rPr>
          <w:position w:val="5"/>
          <w:sz w:val="9"/>
        </w:rPr>
        <w:t>4  </w:t>
      </w:r>
      <w:r>
        <w:rPr>
          <w:i/>
          <w:sz w:val="16"/>
        </w:rPr>
        <w:t>Ibid</w:t>
      </w:r>
      <w:r>
        <w:rPr>
          <w:sz w:val="16"/>
        </w:rPr>
        <w:t>., pp. 25-26.</w:t>
      </w:r>
    </w:p>
    <w:p>
      <w:pPr>
        <w:spacing w:before="16"/>
        <w:ind w:left="1610" w:right="0" w:firstLine="0"/>
        <w:jc w:val="both"/>
        <w:rPr>
          <w:sz w:val="16"/>
        </w:rPr>
      </w:pPr>
      <w:r>
        <w:rPr>
          <w:position w:val="5"/>
          <w:sz w:val="9"/>
        </w:rPr>
        <w:t>5  </w:t>
      </w:r>
      <w:r>
        <w:rPr>
          <w:sz w:val="16"/>
        </w:rPr>
        <w:t>César Vallejo, “El arte y la revolución”, en </w:t>
      </w:r>
      <w:r>
        <w:rPr>
          <w:i/>
          <w:sz w:val="16"/>
        </w:rPr>
        <w:t>Vallejo: Obras completas, </w:t>
      </w:r>
      <w:r>
        <w:rPr>
          <w:sz w:val="16"/>
        </w:rPr>
        <w:t>Lima,   Mosca</w:t>
      </w:r>
    </w:p>
    <w:p>
      <w:pPr>
        <w:spacing w:before="16"/>
        <w:ind w:left="1383" w:right="0" w:firstLine="0"/>
        <w:jc w:val="both"/>
        <w:rPr>
          <w:sz w:val="16"/>
        </w:rPr>
      </w:pPr>
      <w:r>
        <w:rPr>
          <w:sz w:val="16"/>
        </w:rPr>
        <w:t>Azul, 1970, p. 62.</w:t>
      </w:r>
    </w:p>
    <w:p>
      <w:pPr>
        <w:pStyle w:val="BodyText"/>
        <w:rPr>
          <w:sz w:val="20"/>
        </w:rPr>
      </w:pPr>
    </w:p>
    <w:p>
      <w:pPr>
        <w:pStyle w:val="BodyText"/>
        <w:spacing w:before="10"/>
        <w:rPr>
          <w:sz w:val="18"/>
        </w:rPr>
      </w:pPr>
    </w:p>
    <w:p>
      <w:pPr>
        <w:spacing w:before="81"/>
        <w:ind w:left="1592" w:right="1483" w:firstLine="0"/>
        <w:jc w:val="center"/>
        <w:rPr>
          <w:rFonts w:ascii="Arial"/>
          <w:sz w:val="16"/>
        </w:rPr>
      </w:pPr>
      <w:r>
        <w:rPr>
          <w:rFonts w:ascii="Arial"/>
          <w:sz w:val="16"/>
        </w:rPr>
        <w:t>47</w:t>
      </w:r>
    </w:p>
    <w:p>
      <w:pPr>
        <w:spacing w:after="0"/>
        <w:jc w:val="center"/>
        <w:rPr>
          <w:rFonts w:ascii="Arial"/>
          <w:sz w:val="16"/>
        </w:rPr>
        <w:sectPr>
          <w:footerReference w:type="default" r:id="rId6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453" w:val="left" w:leader="none"/>
          <w:tab w:pos="2735" w:val="left" w:leader="none"/>
        </w:tabs>
        <w:spacing w:before="79"/>
        <w:ind w:left="0" w:right="111" w:firstLine="0"/>
        <w:jc w:val="center"/>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79"/>
        <w:jc w:val="both"/>
      </w:pPr>
      <w:r>
        <w:rPr/>
        <w:t>Como</w:t>
      </w:r>
      <w:r>
        <w:rPr>
          <w:spacing w:val="-12"/>
        </w:rPr>
        <w:t> </w:t>
      </w:r>
      <w:r>
        <w:rPr/>
        <w:t>se</w:t>
      </w:r>
      <w:r>
        <w:rPr>
          <w:spacing w:val="-12"/>
        </w:rPr>
        <w:t> </w:t>
      </w:r>
      <w:r>
        <w:rPr/>
        <w:t>puede</w:t>
      </w:r>
      <w:r>
        <w:rPr>
          <w:spacing w:val="-12"/>
        </w:rPr>
        <w:t> </w:t>
      </w:r>
      <w:r>
        <w:rPr/>
        <w:t>apreciar,</w:t>
      </w:r>
      <w:r>
        <w:rPr>
          <w:spacing w:val="-12"/>
        </w:rPr>
        <w:t> </w:t>
      </w:r>
      <w:r>
        <w:rPr/>
        <w:t>la</w:t>
      </w:r>
      <w:r>
        <w:rPr>
          <w:spacing w:val="-12"/>
        </w:rPr>
        <w:t> </w:t>
      </w:r>
      <w:r>
        <w:rPr/>
        <w:t>noción</w:t>
      </w:r>
      <w:r>
        <w:rPr>
          <w:spacing w:val="-12"/>
        </w:rPr>
        <w:t> </w:t>
      </w:r>
      <w:r>
        <w:rPr/>
        <w:t>poética</w:t>
      </w:r>
      <w:r>
        <w:rPr>
          <w:spacing w:val="-12"/>
        </w:rPr>
        <w:t> </w:t>
      </w:r>
      <w:r>
        <w:rPr/>
        <w:t>de</w:t>
      </w:r>
      <w:r>
        <w:rPr>
          <w:spacing w:val="-16"/>
        </w:rPr>
        <w:t> </w:t>
      </w:r>
      <w:r>
        <w:rPr>
          <w:spacing w:val="-4"/>
        </w:rPr>
        <w:t>Vallejo</w:t>
      </w:r>
      <w:r>
        <w:rPr>
          <w:spacing w:val="-12"/>
        </w:rPr>
        <w:t> </w:t>
      </w:r>
      <w:r>
        <w:rPr/>
        <w:t>coincide</w:t>
      </w:r>
      <w:r>
        <w:rPr>
          <w:spacing w:val="-12"/>
        </w:rPr>
        <w:t> </w:t>
      </w:r>
      <w:r>
        <w:rPr/>
        <w:t>con la</w:t>
      </w:r>
      <w:r>
        <w:rPr>
          <w:spacing w:val="-13"/>
        </w:rPr>
        <w:t> </w:t>
      </w:r>
      <w:r>
        <w:rPr/>
        <w:t>noción</w:t>
      </w:r>
      <w:r>
        <w:rPr>
          <w:spacing w:val="-13"/>
        </w:rPr>
        <w:t> </w:t>
      </w:r>
      <w:r>
        <w:rPr/>
        <w:t>de</w:t>
      </w:r>
      <w:r>
        <w:rPr>
          <w:spacing w:val="-13"/>
        </w:rPr>
        <w:t> </w:t>
      </w:r>
      <w:r>
        <w:rPr>
          <w:i/>
        </w:rPr>
        <w:t>poiesis</w:t>
      </w:r>
      <w:r>
        <w:rPr>
          <w:i/>
          <w:spacing w:val="-13"/>
        </w:rPr>
        <w:t> </w:t>
      </w:r>
      <w:r>
        <w:rPr/>
        <w:t>de</w:t>
      </w:r>
      <w:r>
        <w:rPr>
          <w:spacing w:val="-24"/>
        </w:rPr>
        <w:t> </w:t>
      </w:r>
      <w:r>
        <w:rPr/>
        <w:t>Aristóteles.</w:t>
      </w:r>
      <w:r>
        <w:rPr>
          <w:spacing w:val="-12"/>
        </w:rPr>
        <w:t> </w:t>
      </w:r>
      <w:r>
        <w:rPr/>
        <w:t>Según</w:t>
      </w:r>
      <w:r>
        <w:rPr>
          <w:spacing w:val="-13"/>
        </w:rPr>
        <w:t> </w:t>
      </w:r>
      <w:r>
        <w:rPr/>
        <w:t>el</w:t>
      </w:r>
      <w:r>
        <w:rPr>
          <w:spacing w:val="-13"/>
        </w:rPr>
        <w:t> </w:t>
      </w:r>
      <w:r>
        <w:rPr/>
        <w:t>griego,</w:t>
      </w:r>
      <w:r>
        <w:rPr>
          <w:spacing w:val="-13"/>
        </w:rPr>
        <w:t> </w:t>
      </w:r>
      <w:r>
        <w:rPr/>
        <w:t>la</w:t>
      </w:r>
      <w:r>
        <w:rPr>
          <w:spacing w:val="-13"/>
        </w:rPr>
        <w:t> </w:t>
      </w:r>
      <w:r>
        <w:rPr/>
        <w:t>obra</w:t>
      </w:r>
      <w:r>
        <w:rPr>
          <w:spacing w:val="-13"/>
        </w:rPr>
        <w:t> </w:t>
      </w:r>
      <w:r>
        <w:rPr/>
        <w:t>de</w:t>
      </w:r>
      <w:r>
        <w:rPr>
          <w:spacing w:val="-13"/>
        </w:rPr>
        <w:t> </w:t>
      </w:r>
      <w:r>
        <w:rPr/>
        <w:t>arte es</w:t>
      </w:r>
      <w:r>
        <w:rPr>
          <w:spacing w:val="-9"/>
        </w:rPr>
        <w:t> </w:t>
      </w:r>
      <w:r>
        <w:rPr/>
        <w:t>un</w:t>
      </w:r>
      <w:r>
        <w:rPr>
          <w:spacing w:val="-9"/>
        </w:rPr>
        <w:t> </w:t>
      </w:r>
      <w:r>
        <w:rPr/>
        <w:t>todo</w:t>
      </w:r>
      <w:r>
        <w:rPr>
          <w:spacing w:val="-9"/>
        </w:rPr>
        <w:t> </w:t>
      </w:r>
      <w:r>
        <w:rPr/>
        <w:t>donde</w:t>
      </w:r>
      <w:r>
        <w:rPr>
          <w:spacing w:val="-10"/>
        </w:rPr>
        <w:t> </w:t>
      </w:r>
      <w:r>
        <w:rPr/>
        <w:t>nada</w:t>
      </w:r>
      <w:r>
        <w:rPr>
          <w:spacing w:val="-10"/>
        </w:rPr>
        <w:t> </w:t>
      </w:r>
      <w:r>
        <w:rPr/>
        <w:t>falta</w:t>
      </w:r>
      <w:r>
        <w:rPr>
          <w:spacing w:val="-10"/>
        </w:rPr>
        <w:t> </w:t>
      </w:r>
      <w:r>
        <w:rPr/>
        <w:t>ni</w:t>
      </w:r>
      <w:r>
        <w:rPr>
          <w:spacing w:val="-9"/>
        </w:rPr>
        <w:t> </w:t>
      </w:r>
      <w:r>
        <w:rPr/>
        <w:t>nada</w:t>
      </w:r>
      <w:r>
        <w:rPr>
          <w:spacing w:val="-10"/>
        </w:rPr>
        <w:t> </w:t>
      </w:r>
      <w:r>
        <w:rPr/>
        <w:t>sobra.</w:t>
      </w:r>
      <w:r>
        <w:rPr>
          <w:spacing w:val="-9"/>
        </w:rPr>
        <w:t> </w:t>
      </w:r>
      <w:r>
        <w:rPr/>
        <w:t>La</w:t>
      </w:r>
      <w:r>
        <w:rPr>
          <w:spacing w:val="-10"/>
        </w:rPr>
        <w:t> </w:t>
      </w:r>
      <w:r>
        <w:rPr/>
        <w:t>modificación</w:t>
      </w:r>
      <w:r>
        <w:rPr>
          <w:spacing w:val="-10"/>
        </w:rPr>
        <w:t> </w:t>
      </w:r>
      <w:r>
        <w:rPr/>
        <w:t>de</w:t>
      </w:r>
      <w:r>
        <w:rPr>
          <w:spacing w:val="-10"/>
        </w:rPr>
        <w:t> </w:t>
      </w:r>
      <w:r>
        <w:rPr/>
        <w:t>una sola palabra o de una secuencia en la obra dramática implicaría que la obra dejara de ser lo que es, pues su posible configuración como</w:t>
      </w:r>
      <w:r>
        <w:rPr>
          <w:spacing w:val="-11"/>
        </w:rPr>
        <w:t> </w:t>
      </w:r>
      <w:r>
        <w:rPr/>
        <w:t>arte</w:t>
      </w:r>
      <w:r>
        <w:rPr>
          <w:spacing w:val="-11"/>
        </w:rPr>
        <w:t> </w:t>
      </w:r>
      <w:r>
        <w:rPr/>
        <w:t>se</w:t>
      </w:r>
      <w:r>
        <w:rPr>
          <w:spacing w:val="-11"/>
        </w:rPr>
        <w:t> </w:t>
      </w:r>
      <w:r>
        <w:rPr/>
        <w:t>vería</w:t>
      </w:r>
      <w:r>
        <w:rPr>
          <w:spacing w:val="-11"/>
        </w:rPr>
        <w:t> </w:t>
      </w:r>
      <w:r>
        <w:rPr/>
        <w:t>perjudicada.</w:t>
      </w:r>
      <w:r>
        <w:rPr>
          <w:spacing w:val="-11"/>
        </w:rPr>
        <w:t> </w:t>
      </w:r>
      <w:r>
        <w:rPr/>
        <w:t>De</w:t>
      </w:r>
      <w:r>
        <w:rPr>
          <w:spacing w:val="-11"/>
        </w:rPr>
        <w:t> </w:t>
      </w:r>
      <w:r>
        <w:rPr/>
        <w:t>allí</w:t>
      </w:r>
      <w:r>
        <w:rPr>
          <w:spacing w:val="-11"/>
        </w:rPr>
        <w:t> </w:t>
      </w:r>
      <w:r>
        <w:rPr/>
        <w:t>la</w:t>
      </w:r>
      <w:r>
        <w:rPr>
          <w:spacing w:val="-11"/>
        </w:rPr>
        <w:t> </w:t>
      </w:r>
      <w:r>
        <w:rPr/>
        <w:t>batalla</w:t>
      </w:r>
      <w:r>
        <w:rPr>
          <w:spacing w:val="-11"/>
        </w:rPr>
        <w:t> </w:t>
      </w:r>
      <w:r>
        <w:rPr/>
        <w:t>de</w:t>
      </w:r>
      <w:r>
        <w:rPr>
          <w:spacing w:val="-15"/>
        </w:rPr>
        <w:t> </w:t>
      </w:r>
      <w:r>
        <w:rPr>
          <w:spacing w:val="-4"/>
        </w:rPr>
        <w:t>Vallejo</w:t>
      </w:r>
      <w:r>
        <w:rPr>
          <w:spacing w:val="-11"/>
        </w:rPr>
        <w:t> </w:t>
      </w:r>
      <w:r>
        <w:rPr/>
        <w:t>con</w:t>
      </w:r>
      <w:r>
        <w:rPr>
          <w:spacing w:val="-11"/>
        </w:rPr>
        <w:t> </w:t>
      </w:r>
      <w:r>
        <w:rPr/>
        <w:t>las palabras;</w:t>
      </w:r>
      <w:r>
        <w:rPr>
          <w:spacing w:val="-14"/>
        </w:rPr>
        <w:t> </w:t>
      </w:r>
      <w:r>
        <w:rPr/>
        <w:t>es</w:t>
      </w:r>
      <w:r>
        <w:rPr>
          <w:spacing w:val="-15"/>
        </w:rPr>
        <w:t> </w:t>
      </w:r>
      <w:r>
        <w:rPr/>
        <w:t>decir,</w:t>
      </w:r>
      <w:r>
        <w:rPr>
          <w:spacing w:val="-14"/>
        </w:rPr>
        <w:t> </w:t>
      </w:r>
      <w:r>
        <w:rPr/>
        <w:t>para</w:t>
      </w:r>
      <w:r>
        <w:rPr>
          <w:spacing w:val="-14"/>
        </w:rPr>
        <w:t> </w:t>
      </w:r>
      <w:r>
        <w:rPr/>
        <w:t>encontrar</w:t>
      </w:r>
      <w:r>
        <w:rPr>
          <w:spacing w:val="-15"/>
        </w:rPr>
        <w:t> </w:t>
      </w:r>
      <w:r>
        <w:rPr/>
        <w:t>la</w:t>
      </w:r>
      <w:r>
        <w:rPr>
          <w:spacing w:val="-14"/>
        </w:rPr>
        <w:t> </w:t>
      </w:r>
      <w:r>
        <w:rPr/>
        <w:t>palabra</w:t>
      </w:r>
      <w:r>
        <w:rPr>
          <w:spacing w:val="-14"/>
        </w:rPr>
        <w:t> </w:t>
      </w:r>
      <w:r>
        <w:rPr/>
        <w:t>precisa,</w:t>
      </w:r>
      <w:r>
        <w:rPr>
          <w:spacing w:val="-14"/>
        </w:rPr>
        <w:t> </w:t>
      </w:r>
      <w:r>
        <w:rPr/>
        <w:t>aquella</w:t>
      </w:r>
      <w:r>
        <w:rPr>
          <w:spacing w:val="-15"/>
        </w:rPr>
        <w:t> </w:t>
      </w:r>
      <w:r>
        <w:rPr/>
        <w:t>justa</w:t>
      </w:r>
      <w:r>
        <w:rPr>
          <w:spacing w:val="-15"/>
        </w:rPr>
        <w:t> </w:t>
      </w:r>
      <w:r>
        <w:rPr/>
        <w:t>a la</w:t>
      </w:r>
      <w:r>
        <w:rPr>
          <w:spacing w:val="-21"/>
        </w:rPr>
        <w:t> </w:t>
      </w:r>
      <w:r>
        <w:rPr/>
        <w:t>intención</w:t>
      </w:r>
      <w:r>
        <w:rPr>
          <w:spacing w:val="-21"/>
        </w:rPr>
        <w:t> </w:t>
      </w:r>
      <w:r>
        <w:rPr/>
        <w:t>de</w:t>
      </w:r>
      <w:r>
        <w:rPr>
          <w:spacing w:val="-21"/>
        </w:rPr>
        <w:t> </w:t>
      </w:r>
      <w:r>
        <w:rPr/>
        <w:t>comunicar</w:t>
      </w:r>
      <w:r>
        <w:rPr>
          <w:spacing w:val="-21"/>
        </w:rPr>
        <w:t> </w:t>
      </w:r>
      <w:r>
        <w:rPr/>
        <w:t>su</w:t>
      </w:r>
      <w:r>
        <w:rPr>
          <w:spacing w:val="-21"/>
        </w:rPr>
        <w:t> </w:t>
      </w:r>
      <w:r>
        <w:rPr/>
        <w:t>reflexión</w:t>
      </w:r>
      <w:r>
        <w:rPr>
          <w:spacing w:val="-21"/>
        </w:rPr>
        <w:t> </w:t>
      </w:r>
      <w:r>
        <w:rPr/>
        <w:t>y</w:t>
      </w:r>
      <w:r>
        <w:rPr>
          <w:spacing w:val="-21"/>
        </w:rPr>
        <w:t> </w:t>
      </w:r>
      <w:r>
        <w:rPr/>
        <w:t>estado</w:t>
      </w:r>
      <w:r>
        <w:rPr>
          <w:spacing w:val="-21"/>
        </w:rPr>
        <w:t> </w:t>
      </w:r>
      <w:r>
        <w:rPr/>
        <w:t>emocional,</w:t>
      </w:r>
      <w:r>
        <w:rPr>
          <w:spacing w:val="-21"/>
        </w:rPr>
        <w:t> </w:t>
      </w:r>
      <w:r>
        <w:rPr/>
        <w:t>eso</w:t>
      </w:r>
      <w:r>
        <w:rPr>
          <w:spacing w:val="-21"/>
        </w:rPr>
        <w:t> </w:t>
      </w:r>
      <w:r>
        <w:rPr/>
        <w:t>que </w:t>
      </w:r>
      <w:r>
        <w:rPr>
          <w:spacing w:val="-4"/>
        </w:rPr>
        <w:t>Vallejo </w:t>
      </w:r>
      <w:r>
        <w:rPr/>
        <w:t>entiende como la expresión del “sentido vital” del</w:t>
      </w:r>
      <w:r>
        <w:rPr>
          <w:spacing w:val="2"/>
        </w:rPr>
        <w:t> </w:t>
      </w:r>
      <w:r>
        <w:rPr/>
        <w:t>artista.</w:t>
      </w:r>
    </w:p>
    <w:p>
      <w:pPr>
        <w:pStyle w:val="BodyText"/>
      </w:pPr>
    </w:p>
    <w:p>
      <w:pPr>
        <w:pStyle w:val="BodyText"/>
        <w:spacing w:before="3"/>
        <w:rPr>
          <w:sz w:val="27"/>
        </w:rPr>
      </w:pPr>
    </w:p>
    <w:p>
      <w:pPr>
        <w:pStyle w:val="Heading1"/>
      </w:pPr>
      <w:r>
        <w:rPr/>
        <w:t>Sobre la poesía, la ética,</w:t>
      </w:r>
    </w:p>
    <w:p>
      <w:pPr>
        <w:spacing w:before="27"/>
        <w:ind w:left="1372" w:right="1483" w:firstLine="0"/>
        <w:jc w:val="center"/>
        <w:rPr>
          <w:b/>
          <w:sz w:val="22"/>
        </w:rPr>
      </w:pPr>
      <w:r>
        <w:rPr>
          <w:b/>
          <w:sz w:val="22"/>
        </w:rPr>
        <w:t>los fines políticos y la libertad del artista</w:t>
      </w:r>
    </w:p>
    <w:p>
      <w:pPr>
        <w:pStyle w:val="BodyText"/>
        <w:spacing w:before="11"/>
        <w:rPr>
          <w:b/>
          <w:sz w:val="26"/>
        </w:rPr>
      </w:pPr>
    </w:p>
    <w:p>
      <w:pPr>
        <w:pStyle w:val="BodyText"/>
        <w:ind w:left="1270"/>
        <w:jc w:val="both"/>
      </w:pPr>
      <w:r>
        <w:rPr/>
        <w:t>No menos importantes son los principios éticos ligados al quehacer</w:t>
      </w:r>
    </w:p>
    <w:p>
      <w:pPr>
        <w:pStyle w:val="BodyText"/>
        <w:spacing w:before="27"/>
        <w:ind w:left="1270"/>
        <w:jc w:val="both"/>
      </w:pPr>
      <w:r>
        <w:rPr/>
        <w:t>del artista. Ya lo había precisado Vallejo en 1928 cuando dijo:</w:t>
      </w:r>
    </w:p>
    <w:p>
      <w:pPr>
        <w:pStyle w:val="BodyText"/>
        <w:spacing w:before="6"/>
        <w:rPr>
          <w:sz w:val="28"/>
        </w:rPr>
      </w:pPr>
    </w:p>
    <w:p>
      <w:pPr>
        <w:spacing w:line="292" w:lineRule="auto" w:before="0"/>
        <w:ind w:left="1553" w:right="1381" w:firstLine="0"/>
        <w:jc w:val="both"/>
        <w:rPr>
          <w:sz w:val="11"/>
        </w:rPr>
      </w:pPr>
      <w:r>
        <w:rPr>
          <w:sz w:val="20"/>
        </w:rPr>
        <w:t>[…]</w:t>
      </w:r>
      <w:r>
        <w:rPr>
          <w:spacing w:val="-8"/>
          <w:sz w:val="20"/>
        </w:rPr>
        <w:t> </w:t>
      </w:r>
      <w:r>
        <w:rPr>
          <w:sz w:val="20"/>
        </w:rPr>
        <w:t>en</w:t>
      </w:r>
      <w:r>
        <w:rPr>
          <w:spacing w:val="-8"/>
          <w:sz w:val="20"/>
        </w:rPr>
        <w:t> </w:t>
      </w:r>
      <w:r>
        <w:rPr>
          <w:sz w:val="20"/>
        </w:rPr>
        <w:t>mi</w:t>
      </w:r>
      <w:r>
        <w:rPr>
          <w:spacing w:val="-8"/>
          <w:sz w:val="20"/>
        </w:rPr>
        <w:t> </w:t>
      </w:r>
      <w:r>
        <w:rPr>
          <w:sz w:val="20"/>
        </w:rPr>
        <w:t>calidad</w:t>
      </w:r>
      <w:r>
        <w:rPr>
          <w:spacing w:val="-8"/>
          <w:sz w:val="20"/>
        </w:rPr>
        <w:t> </w:t>
      </w:r>
      <w:r>
        <w:rPr>
          <w:sz w:val="20"/>
        </w:rPr>
        <w:t>de</w:t>
      </w:r>
      <w:r>
        <w:rPr>
          <w:spacing w:val="-8"/>
          <w:sz w:val="20"/>
        </w:rPr>
        <w:t> </w:t>
      </w:r>
      <w:r>
        <w:rPr>
          <w:sz w:val="20"/>
        </w:rPr>
        <w:t>artista</w:t>
      </w:r>
      <w:r>
        <w:rPr>
          <w:spacing w:val="-8"/>
          <w:sz w:val="20"/>
        </w:rPr>
        <w:t> </w:t>
      </w:r>
      <w:r>
        <w:rPr>
          <w:sz w:val="20"/>
        </w:rPr>
        <w:t>no</w:t>
      </w:r>
      <w:r>
        <w:rPr>
          <w:spacing w:val="-8"/>
          <w:sz w:val="20"/>
        </w:rPr>
        <w:t> </w:t>
      </w:r>
      <w:r>
        <w:rPr>
          <w:sz w:val="20"/>
        </w:rPr>
        <w:t>acepto</w:t>
      </w:r>
      <w:r>
        <w:rPr>
          <w:spacing w:val="-8"/>
          <w:sz w:val="20"/>
        </w:rPr>
        <w:t> </w:t>
      </w:r>
      <w:r>
        <w:rPr>
          <w:sz w:val="20"/>
        </w:rPr>
        <w:t>ninguna</w:t>
      </w:r>
      <w:r>
        <w:rPr>
          <w:spacing w:val="-8"/>
          <w:sz w:val="20"/>
        </w:rPr>
        <w:t> </w:t>
      </w:r>
      <w:r>
        <w:rPr>
          <w:sz w:val="20"/>
        </w:rPr>
        <w:t>consigna</w:t>
      </w:r>
      <w:r>
        <w:rPr>
          <w:spacing w:val="-8"/>
          <w:sz w:val="20"/>
        </w:rPr>
        <w:t> </w:t>
      </w:r>
      <w:r>
        <w:rPr>
          <w:sz w:val="20"/>
        </w:rPr>
        <w:t>o</w:t>
      </w:r>
      <w:r>
        <w:rPr>
          <w:spacing w:val="-8"/>
          <w:sz w:val="20"/>
        </w:rPr>
        <w:t> </w:t>
      </w:r>
      <w:r>
        <w:rPr>
          <w:sz w:val="20"/>
        </w:rPr>
        <w:t>propósito, propio o extraño que, aun respaldándose de la mejor buena inten- ción,</w:t>
      </w:r>
      <w:r>
        <w:rPr>
          <w:spacing w:val="-4"/>
          <w:sz w:val="20"/>
        </w:rPr>
        <w:t> </w:t>
      </w:r>
      <w:r>
        <w:rPr>
          <w:sz w:val="20"/>
        </w:rPr>
        <w:t>somete</w:t>
      </w:r>
      <w:r>
        <w:rPr>
          <w:spacing w:val="-4"/>
          <w:sz w:val="20"/>
        </w:rPr>
        <w:t> </w:t>
      </w:r>
      <w:r>
        <w:rPr>
          <w:sz w:val="20"/>
        </w:rPr>
        <w:t>mi</w:t>
      </w:r>
      <w:r>
        <w:rPr>
          <w:spacing w:val="-4"/>
          <w:sz w:val="20"/>
        </w:rPr>
        <w:t> </w:t>
      </w:r>
      <w:r>
        <w:rPr>
          <w:sz w:val="20"/>
        </w:rPr>
        <w:t>libertad</w:t>
      </w:r>
      <w:r>
        <w:rPr>
          <w:spacing w:val="-4"/>
          <w:sz w:val="20"/>
        </w:rPr>
        <w:t> </w:t>
      </w:r>
      <w:r>
        <w:rPr>
          <w:sz w:val="20"/>
        </w:rPr>
        <w:t>estética</w:t>
      </w:r>
      <w:r>
        <w:rPr>
          <w:spacing w:val="-4"/>
          <w:sz w:val="20"/>
        </w:rPr>
        <w:t> </w:t>
      </w:r>
      <w:r>
        <w:rPr>
          <w:sz w:val="20"/>
        </w:rPr>
        <w:t>al</w:t>
      </w:r>
      <w:r>
        <w:rPr>
          <w:spacing w:val="-4"/>
          <w:sz w:val="20"/>
        </w:rPr>
        <w:t> </w:t>
      </w:r>
      <w:r>
        <w:rPr>
          <w:sz w:val="20"/>
        </w:rPr>
        <w:t>servicio</w:t>
      </w:r>
      <w:r>
        <w:rPr>
          <w:spacing w:val="-4"/>
          <w:sz w:val="20"/>
        </w:rPr>
        <w:t> </w:t>
      </w:r>
      <w:r>
        <w:rPr>
          <w:sz w:val="20"/>
        </w:rPr>
        <w:t>de</w:t>
      </w:r>
      <w:r>
        <w:rPr>
          <w:spacing w:val="-4"/>
          <w:sz w:val="20"/>
        </w:rPr>
        <w:t> </w:t>
      </w:r>
      <w:r>
        <w:rPr>
          <w:sz w:val="20"/>
        </w:rPr>
        <w:t>tal</w:t>
      </w:r>
      <w:r>
        <w:rPr>
          <w:spacing w:val="-4"/>
          <w:sz w:val="20"/>
        </w:rPr>
        <w:t> </w:t>
      </w:r>
      <w:r>
        <w:rPr>
          <w:sz w:val="20"/>
        </w:rPr>
        <w:t>o</w:t>
      </w:r>
      <w:r>
        <w:rPr>
          <w:spacing w:val="-4"/>
          <w:sz w:val="20"/>
        </w:rPr>
        <w:t> </w:t>
      </w:r>
      <w:r>
        <w:rPr>
          <w:sz w:val="20"/>
        </w:rPr>
        <w:t>cual</w:t>
      </w:r>
      <w:r>
        <w:rPr>
          <w:spacing w:val="-4"/>
          <w:sz w:val="20"/>
        </w:rPr>
        <w:t> </w:t>
      </w:r>
      <w:r>
        <w:rPr>
          <w:sz w:val="20"/>
        </w:rPr>
        <w:t>propaganda política […]. Como hombre, puedo simpatizar y trabajar por la Re- volución,</w:t>
      </w:r>
      <w:r>
        <w:rPr>
          <w:spacing w:val="-3"/>
          <w:sz w:val="20"/>
        </w:rPr>
        <w:t> </w:t>
      </w:r>
      <w:r>
        <w:rPr>
          <w:sz w:val="20"/>
        </w:rPr>
        <w:t>pero</w:t>
      </w:r>
      <w:r>
        <w:rPr>
          <w:spacing w:val="-3"/>
          <w:sz w:val="20"/>
        </w:rPr>
        <w:t> </w:t>
      </w:r>
      <w:r>
        <w:rPr>
          <w:sz w:val="20"/>
        </w:rPr>
        <w:t>como</w:t>
      </w:r>
      <w:r>
        <w:rPr>
          <w:spacing w:val="-3"/>
          <w:sz w:val="20"/>
        </w:rPr>
        <w:t> </w:t>
      </w:r>
      <w:r>
        <w:rPr>
          <w:sz w:val="20"/>
        </w:rPr>
        <w:t>artista</w:t>
      </w:r>
      <w:r>
        <w:rPr>
          <w:spacing w:val="-4"/>
          <w:sz w:val="20"/>
        </w:rPr>
        <w:t> </w:t>
      </w:r>
      <w:r>
        <w:rPr>
          <w:sz w:val="20"/>
        </w:rPr>
        <w:t>no</w:t>
      </w:r>
      <w:r>
        <w:rPr>
          <w:spacing w:val="-3"/>
          <w:sz w:val="20"/>
        </w:rPr>
        <w:t> </w:t>
      </w:r>
      <w:r>
        <w:rPr>
          <w:sz w:val="20"/>
        </w:rPr>
        <w:t>está</w:t>
      </w:r>
      <w:r>
        <w:rPr>
          <w:spacing w:val="-3"/>
          <w:sz w:val="20"/>
        </w:rPr>
        <w:t> </w:t>
      </w:r>
      <w:r>
        <w:rPr>
          <w:sz w:val="20"/>
        </w:rPr>
        <w:t>en</w:t>
      </w:r>
      <w:r>
        <w:rPr>
          <w:spacing w:val="-3"/>
          <w:sz w:val="20"/>
        </w:rPr>
        <w:t> </w:t>
      </w:r>
      <w:r>
        <w:rPr>
          <w:sz w:val="20"/>
        </w:rPr>
        <w:t>manos</w:t>
      </w:r>
      <w:r>
        <w:rPr>
          <w:spacing w:val="-3"/>
          <w:sz w:val="20"/>
        </w:rPr>
        <w:t> </w:t>
      </w:r>
      <w:r>
        <w:rPr>
          <w:sz w:val="20"/>
        </w:rPr>
        <w:t>de</w:t>
      </w:r>
      <w:r>
        <w:rPr>
          <w:spacing w:val="-3"/>
          <w:sz w:val="20"/>
        </w:rPr>
        <w:t> </w:t>
      </w:r>
      <w:r>
        <w:rPr>
          <w:sz w:val="20"/>
        </w:rPr>
        <w:t>nadie</w:t>
      </w:r>
      <w:r>
        <w:rPr>
          <w:spacing w:val="-3"/>
          <w:sz w:val="20"/>
        </w:rPr>
        <w:t> </w:t>
      </w:r>
      <w:r>
        <w:rPr>
          <w:sz w:val="20"/>
        </w:rPr>
        <w:t>ni</w:t>
      </w:r>
      <w:r>
        <w:rPr>
          <w:spacing w:val="-3"/>
          <w:sz w:val="20"/>
        </w:rPr>
        <w:t> </w:t>
      </w:r>
      <w:r>
        <w:rPr>
          <w:sz w:val="20"/>
        </w:rPr>
        <w:t>en</w:t>
      </w:r>
      <w:r>
        <w:rPr>
          <w:spacing w:val="-3"/>
          <w:sz w:val="20"/>
        </w:rPr>
        <w:t> </w:t>
      </w:r>
      <w:r>
        <w:rPr>
          <w:sz w:val="20"/>
        </w:rPr>
        <w:t>las</w:t>
      </w:r>
      <w:r>
        <w:rPr>
          <w:spacing w:val="-3"/>
          <w:sz w:val="20"/>
        </w:rPr>
        <w:t> </w:t>
      </w:r>
      <w:r>
        <w:rPr>
          <w:sz w:val="20"/>
        </w:rPr>
        <w:t>mías propias</w:t>
      </w:r>
      <w:r>
        <w:rPr>
          <w:spacing w:val="-19"/>
          <w:sz w:val="20"/>
        </w:rPr>
        <w:t> </w:t>
      </w:r>
      <w:r>
        <w:rPr>
          <w:sz w:val="20"/>
        </w:rPr>
        <w:t>el</w:t>
      </w:r>
      <w:r>
        <w:rPr>
          <w:spacing w:val="-19"/>
          <w:sz w:val="20"/>
        </w:rPr>
        <w:t> </w:t>
      </w:r>
      <w:r>
        <w:rPr>
          <w:sz w:val="20"/>
        </w:rPr>
        <w:t>controlar</w:t>
      </w:r>
      <w:r>
        <w:rPr>
          <w:spacing w:val="-20"/>
          <w:sz w:val="20"/>
        </w:rPr>
        <w:t> </w:t>
      </w:r>
      <w:r>
        <w:rPr>
          <w:sz w:val="20"/>
        </w:rPr>
        <w:t>los</w:t>
      </w:r>
      <w:r>
        <w:rPr>
          <w:spacing w:val="-20"/>
          <w:sz w:val="20"/>
        </w:rPr>
        <w:t> </w:t>
      </w:r>
      <w:r>
        <w:rPr>
          <w:sz w:val="20"/>
        </w:rPr>
        <w:t>alcances</w:t>
      </w:r>
      <w:r>
        <w:rPr>
          <w:spacing w:val="-20"/>
          <w:sz w:val="20"/>
        </w:rPr>
        <w:t> </w:t>
      </w:r>
      <w:r>
        <w:rPr>
          <w:sz w:val="20"/>
        </w:rPr>
        <w:t>políticos</w:t>
      </w:r>
      <w:r>
        <w:rPr>
          <w:spacing w:val="-19"/>
          <w:sz w:val="20"/>
        </w:rPr>
        <w:t> </w:t>
      </w:r>
      <w:r>
        <w:rPr>
          <w:sz w:val="20"/>
        </w:rPr>
        <w:t>que</w:t>
      </w:r>
      <w:r>
        <w:rPr>
          <w:spacing w:val="-19"/>
          <w:sz w:val="20"/>
        </w:rPr>
        <w:t> </w:t>
      </w:r>
      <w:r>
        <w:rPr>
          <w:sz w:val="20"/>
        </w:rPr>
        <w:t>puedan</w:t>
      </w:r>
      <w:r>
        <w:rPr>
          <w:spacing w:val="-19"/>
          <w:sz w:val="20"/>
        </w:rPr>
        <w:t> </w:t>
      </w:r>
      <w:r>
        <w:rPr>
          <w:sz w:val="20"/>
        </w:rPr>
        <w:t>ocultarse</w:t>
      </w:r>
      <w:r>
        <w:rPr>
          <w:spacing w:val="-19"/>
          <w:sz w:val="20"/>
        </w:rPr>
        <w:t> </w:t>
      </w:r>
      <w:r>
        <w:rPr>
          <w:sz w:val="20"/>
        </w:rPr>
        <w:t>en</w:t>
      </w:r>
      <w:r>
        <w:rPr>
          <w:spacing w:val="-20"/>
          <w:sz w:val="20"/>
        </w:rPr>
        <w:t> </w:t>
      </w:r>
      <w:r>
        <w:rPr>
          <w:sz w:val="20"/>
        </w:rPr>
        <w:t>mis poemas.</w:t>
      </w:r>
      <w:r>
        <w:rPr>
          <w:position w:val="7"/>
          <w:sz w:val="11"/>
        </w:rPr>
        <w:t>6</w:t>
      </w:r>
    </w:p>
    <w:p>
      <w:pPr>
        <w:pStyle w:val="BodyText"/>
        <w:spacing w:before="1"/>
        <w:rPr>
          <w:sz w:val="23"/>
        </w:rPr>
      </w:pPr>
    </w:p>
    <w:p>
      <w:pPr>
        <w:pStyle w:val="BodyText"/>
        <w:spacing w:line="266" w:lineRule="auto"/>
        <w:ind w:left="1270" w:right="1380"/>
        <w:jc w:val="both"/>
      </w:pPr>
      <w:r>
        <w:rPr/>
        <w:t>Por</w:t>
      </w:r>
      <w:r>
        <w:rPr>
          <w:spacing w:val="-12"/>
        </w:rPr>
        <w:t> </w:t>
      </w:r>
      <w:r>
        <w:rPr/>
        <w:t>entonces,</w:t>
      </w:r>
      <w:r>
        <w:rPr>
          <w:spacing w:val="-16"/>
        </w:rPr>
        <w:t> </w:t>
      </w:r>
      <w:r>
        <w:rPr>
          <w:spacing w:val="-4"/>
        </w:rPr>
        <w:t>Vallejo</w:t>
      </w:r>
      <w:r>
        <w:rPr>
          <w:spacing w:val="-12"/>
        </w:rPr>
        <w:t> </w:t>
      </w:r>
      <w:r>
        <w:rPr/>
        <w:t>ya</w:t>
      </w:r>
      <w:r>
        <w:rPr>
          <w:spacing w:val="-12"/>
        </w:rPr>
        <w:t> </w:t>
      </w:r>
      <w:r>
        <w:rPr/>
        <w:t>tenía</w:t>
      </w:r>
      <w:r>
        <w:rPr>
          <w:spacing w:val="-12"/>
        </w:rPr>
        <w:t> </w:t>
      </w:r>
      <w:r>
        <w:rPr/>
        <w:t>una</w:t>
      </w:r>
      <w:r>
        <w:rPr>
          <w:spacing w:val="-12"/>
        </w:rPr>
        <w:t> </w:t>
      </w:r>
      <w:r>
        <w:rPr/>
        <w:t>clara</w:t>
      </w:r>
      <w:r>
        <w:rPr>
          <w:spacing w:val="-12"/>
        </w:rPr>
        <w:t> </w:t>
      </w:r>
      <w:r>
        <w:rPr/>
        <w:t>simpatía</w:t>
      </w:r>
      <w:r>
        <w:rPr>
          <w:spacing w:val="-11"/>
        </w:rPr>
        <w:t> </w:t>
      </w:r>
      <w:r>
        <w:rPr/>
        <w:t>por</w:t>
      </w:r>
      <w:r>
        <w:rPr>
          <w:spacing w:val="-12"/>
        </w:rPr>
        <w:t> </w:t>
      </w:r>
      <w:r>
        <w:rPr/>
        <w:t>el</w:t>
      </w:r>
      <w:r>
        <w:rPr>
          <w:spacing w:val="-12"/>
        </w:rPr>
        <w:t> </w:t>
      </w:r>
      <w:r>
        <w:rPr/>
        <w:t>socialismo marxista.</w:t>
      </w:r>
      <w:r>
        <w:rPr>
          <w:spacing w:val="-21"/>
        </w:rPr>
        <w:t> </w:t>
      </w:r>
      <w:r>
        <w:rPr/>
        <w:t>Sabedor</w:t>
      </w:r>
      <w:r>
        <w:rPr>
          <w:spacing w:val="-21"/>
        </w:rPr>
        <w:t> </w:t>
      </w:r>
      <w:r>
        <w:rPr/>
        <w:t>de</w:t>
      </w:r>
      <w:r>
        <w:rPr>
          <w:spacing w:val="-21"/>
        </w:rPr>
        <w:t> </w:t>
      </w:r>
      <w:r>
        <w:rPr/>
        <w:t>ciertas</w:t>
      </w:r>
      <w:r>
        <w:rPr>
          <w:spacing w:val="-21"/>
        </w:rPr>
        <w:t> </w:t>
      </w:r>
      <w:r>
        <w:rPr/>
        <w:t>tendencias,</w:t>
      </w:r>
      <w:r>
        <w:rPr>
          <w:spacing w:val="-21"/>
        </w:rPr>
        <w:t> </w:t>
      </w:r>
      <w:r>
        <w:rPr/>
        <w:t>las</w:t>
      </w:r>
      <w:r>
        <w:rPr>
          <w:spacing w:val="-21"/>
        </w:rPr>
        <w:t> </w:t>
      </w:r>
      <w:r>
        <w:rPr/>
        <w:t>cuales</w:t>
      </w:r>
      <w:r>
        <w:rPr>
          <w:spacing w:val="-21"/>
        </w:rPr>
        <w:t> </w:t>
      </w:r>
      <w:r>
        <w:rPr/>
        <w:t>consideraban</w:t>
      </w:r>
      <w:r>
        <w:rPr>
          <w:spacing w:val="-21"/>
        </w:rPr>
        <w:t> </w:t>
      </w:r>
      <w:r>
        <w:rPr/>
        <w:t>la obra literaria al servicio de los partidos políticos, </w:t>
      </w:r>
      <w:r>
        <w:rPr>
          <w:spacing w:val="-4"/>
        </w:rPr>
        <w:t>Vallejo </w:t>
      </w:r>
      <w:r>
        <w:rPr/>
        <w:t>dejó</w:t>
      </w:r>
      <w:r>
        <w:rPr>
          <w:spacing w:val="45"/>
        </w:rPr>
        <w:t> </w:t>
      </w:r>
      <w:r>
        <w:rPr/>
        <w:t>en</w:t>
      </w:r>
    </w:p>
    <w:p>
      <w:pPr>
        <w:pStyle w:val="BodyText"/>
      </w:pPr>
    </w:p>
    <w:p>
      <w:pPr>
        <w:pStyle w:val="BodyText"/>
      </w:pPr>
    </w:p>
    <w:p>
      <w:pPr>
        <w:pStyle w:val="BodyText"/>
        <w:spacing w:before="1"/>
      </w:pPr>
    </w:p>
    <w:p>
      <w:pPr>
        <w:spacing w:line="261" w:lineRule="auto" w:before="0"/>
        <w:ind w:left="1270" w:right="1381" w:firstLine="226"/>
        <w:jc w:val="both"/>
        <w:rPr>
          <w:sz w:val="16"/>
        </w:rPr>
      </w:pPr>
      <w:r>
        <w:rPr>
          <w:position w:val="5"/>
          <w:sz w:val="9"/>
        </w:rPr>
        <w:t>6 </w:t>
      </w:r>
      <w:r>
        <w:rPr>
          <w:sz w:val="16"/>
        </w:rPr>
        <w:t>César </w:t>
      </w:r>
      <w:r>
        <w:rPr>
          <w:spacing w:val="-3"/>
          <w:sz w:val="16"/>
        </w:rPr>
        <w:t>Vallejo, </w:t>
      </w:r>
      <w:r>
        <w:rPr>
          <w:sz w:val="16"/>
        </w:rPr>
        <w:t>en </w:t>
      </w:r>
      <w:r>
        <w:rPr>
          <w:i/>
          <w:sz w:val="16"/>
        </w:rPr>
        <w:t>Revista Mundial</w:t>
      </w:r>
      <w:r>
        <w:rPr>
          <w:sz w:val="16"/>
        </w:rPr>
        <w:t>, núm. 432, pp. 59-61, Lima, 21 de setiembre de 1928,</w:t>
      </w:r>
      <w:r>
        <w:rPr>
          <w:spacing w:val="-5"/>
          <w:sz w:val="16"/>
        </w:rPr>
        <w:t> </w:t>
      </w:r>
      <w:r>
        <w:rPr>
          <w:sz w:val="16"/>
        </w:rPr>
        <w:t>citado</w:t>
      </w:r>
      <w:r>
        <w:rPr>
          <w:spacing w:val="-5"/>
          <w:sz w:val="16"/>
        </w:rPr>
        <w:t> </w:t>
      </w:r>
      <w:r>
        <w:rPr>
          <w:sz w:val="16"/>
        </w:rPr>
        <w:t>por</w:t>
      </w:r>
      <w:r>
        <w:rPr>
          <w:spacing w:val="-5"/>
          <w:sz w:val="16"/>
        </w:rPr>
        <w:t> </w:t>
      </w:r>
      <w:r>
        <w:rPr>
          <w:sz w:val="16"/>
        </w:rPr>
        <w:t>Enrique</w:t>
      </w:r>
      <w:r>
        <w:rPr>
          <w:spacing w:val="-5"/>
          <w:sz w:val="16"/>
        </w:rPr>
        <w:t> </w:t>
      </w:r>
      <w:r>
        <w:rPr>
          <w:sz w:val="16"/>
        </w:rPr>
        <w:t>Ballón</w:t>
      </w:r>
      <w:r>
        <w:rPr>
          <w:spacing w:val="-5"/>
          <w:sz w:val="16"/>
        </w:rPr>
        <w:t> </w:t>
      </w:r>
      <w:r>
        <w:rPr>
          <w:sz w:val="16"/>
        </w:rPr>
        <w:t>en</w:t>
      </w:r>
      <w:r>
        <w:rPr>
          <w:spacing w:val="-5"/>
          <w:sz w:val="16"/>
        </w:rPr>
        <w:t> </w:t>
      </w:r>
      <w:r>
        <w:rPr>
          <w:sz w:val="16"/>
        </w:rPr>
        <w:t>el</w:t>
      </w:r>
      <w:r>
        <w:rPr>
          <w:spacing w:val="-5"/>
          <w:sz w:val="16"/>
        </w:rPr>
        <w:t> </w:t>
      </w:r>
      <w:r>
        <w:rPr>
          <w:sz w:val="16"/>
        </w:rPr>
        <w:t>prólogo</w:t>
      </w:r>
      <w:r>
        <w:rPr>
          <w:spacing w:val="-5"/>
          <w:sz w:val="16"/>
        </w:rPr>
        <w:t> </w:t>
      </w:r>
      <w:r>
        <w:rPr>
          <w:sz w:val="16"/>
        </w:rPr>
        <w:t>de</w:t>
      </w:r>
      <w:r>
        <w:rPr>
          <w:spacing w:val="-5"/>
          <w:sz w:val="16"/>
        </w:rPr>
        <w:t> </w:t>
      </w:r>
      <w:r>
        <w:rPr>
          <w:i/>
          <w:sz w:val="16"/>
        </w:rPr>
        <w:t>Obra</w:t>
      </w:r>
      <w:r>
        <w:rPr>
          <w:i/>
          <w:spacing w:val="-5"/>
          <w:sz w:val="16"/>
        </w:rPr>
        <w:t> </w:t>
      </w:r>
      <w:r>
        <w:rPr>
          <w:i/>
          <w:sz w:val="16"/>
        </w:rPr>
        <w:t>poética</w:t>
      </w:r>
      <w:r>
        <w:rPr>
          <w:i/>
          <w:spacing w:val="-5"/>
          <w:sz w:val="16"/>
        </w:rPr>
        <w:t> </w:t>
      </w:r>
      <w:r>
        <w:rPr>
          <w:i/>
          <w:sz w:val="16"/>
        </w:rPr>
        <w:t>completa</w:t>
      </w:r>
      <w:r>
        <w:rPr>
          <w:sz w:val="16"/>
        </w:rPr>
        <w:t>,</w:t>
      </w:r>
      <w:r>
        <w:rPr>
          <w:spacing w:val="-5"/>
          <w:sz w:val="16"/>
        </w:rPr>
        <w:t> </w:t>
      </w:r>
      <w:r>
        <w:rPr>
          <w:sz w:val="16"/>
        </w:rPr>
        <w:t>Caracas,</w:t>
      </w:r>
      <w:r>
        <w:rPr>
          <w:spacing w:val="-5"/>
          <w:sz w:val="16"/>
        </w:rPr>
        <w:t> </w:t>
      </w:r>
      <w:r>
        <w:rPr>
          <w:sz w:val="16"/>
        </w:rPr>
        <w:t>Biblio- teca Ayacucho,</w:t>
      </w:r>
      <w:r>
        <w:rPr>
          <w:spacing w:val="-24"/>
          <w:sz w:val="16"/>
        </w:rPr>
        <w:t> </w:t>
      </w:r>
      <w:r>
        <w:rPr>
          <w:sz w:val="16"/>
        </w:rPr>
        <w:t>1979.</w:t>
      </w:r>
    </w:p>
    <w:p>
      <w:pPr>
        <w:pStyle w:val="BodyText"/>
        <w:rPr>
          <w:sz w:val="20"/>
        </w:rPr>
      </w:pPr>
    </w:p>
    <w:p>
      <w:pPr>
        <w:pStyle w:val="BodyText"/>
        <w:spacing w:before="2"/>
        <w:rPr>
          <w:sz w:val="17"/>
        </w:rPr>
      </w:pPr>
    </w:p>
    <w:p>
      <w:pPr>
        <w:spacing w:before="82"/>
        <w:ind w:left="1372" w:right="1483" w:firstLine="0"/>
        <w:jc w:val="center"/>
        <w:rPr>
          <w:rFonts w:ascii="Arial"/>
          <w:sz w:val="16"/>
        </w:rPr>
      </w:pPr>
      <w:r>
        <w:rPr>
          <w:rFonts w:ascii="Arial"/>
          <w:sz w:val="16"/>
        </w:rPr>
        <w:t>48</w:t>
      </w:r>
    </w:p>
    <w:p>
      <w:pPr>
        <w:spacing w:after="0"/>
        <w:jc w:val="center"/>
        <w:rPr>
          <w:rFonts w:ascii="Arial"/>
          <w:sz w:val="16"/>
        </w:rPr>
        <w:sectPr>
          <w:footerReference w:type="default" r:id="rId7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claro</w:t>
      </w:r>
      <w:r>
        <w:rPr>
          <w:spacing w:val="-21"/>
        </w:rPr>
        <w:t> </w:t>
      </w:r>
      <w:r>
        <w:rPr/>
        <w:t>que</w:t>
      </w:r>
      <w:r>
        <w:rPr>
          <w:spacing w:val="-21"/>
        </w:rPr>
        <w:t> </w:t>
      </w:r>
      <w:r>
        <w:rPr/>
        <w:t>la</w:t>
      </w:r>
      <w:r>
        <w:rPr>
          <w:spacing w:val="-21"/>
        </w:rPr>
        <w:t> </w:t>
      </w:r>
      <w:r>
        <w:rPr/>
        <w:t>literatura</w:t>
      </w:r>
      <w:r>
        <w:rPr>
          <w:spacing w:val="-21"/>
        </w:rPr>
        <w:t> </w:t>
      </w:r>
      <w:r>
        <w:rPr/>
        <w:t>no</w:t>
      </w:r>
      <w:r>
        <w:rPr>
          <w:spacing w:val="-21"/>
        </w:rPr>
        <w:t> </w:t>
      </w:r>
      <w:r>
        <w:rPr/>
        <w:t>puede</w:t>
      </w:r>
      <w:r>
        <w:rPr>
          <w:spacing w:val="-21"/>
        </w:rPr>
        <w:t> </w:t>
      </w:r>
      <w:r>
        <w:rPr/>
        <w:t>someterse</w:t>
      </w:r>
      <w:r>
        <w:rPr>
          <w:spacing w:val="-21"/>
        </w:rPr>
        <w:t> </w:t>
      </w:r>
      <w:r>
        <w:rPr/>
        <w:t>a</w:t>
      </w:r>
      <w:r>
        <w:rPr>
          <w:spacing w:val="-21"/>
        </w:rPr>
        <w:t> </w:t>
      </w:r>
      <w:r>
        <w:rPr/>
        <w:t>la</w:t>
      </w:r>
      <w:r>
        <w:rPr>
          <w:spacing w:val="-21"/>
        </w:rPr>
        <w:t> </w:t>
      </w:r>
      <w:r>
        <w:rPr/>
        <w:t>actividad</w:t>
      </w:r>
      <w:r>
        <w:rPr>
          <w:spacing w:val="-21"/>
        </w:rPr>
        <w:t> </w:t>
      </w:r>
      <w:r>
        <w:rPr/>
        <w:t>panfletaria ni a planteamientos doctrinarios o planes y estrategias. Esos años fueron</w:t>
      </w:r>
      <w:r>
        <w:rPr>
          <w:spacing w:val="-6"/>
        </w:rPr>
        <w:t> </w:t>
      </w:r>
      <w:r>
        <w:rPr/>
        <w:t>de</w:t>
      </w:r>
      <w:r>
        <w:rPr>
          <w:spacing w:val="-6"/>
        </w:rPr>
        <w:t> </w:t>
      </w:r>
      <w:r>
        <w:rPr/>
        <w:t>efervescencia</w:t>
      </w:r>
      <w:r>
        <w:rPr>
          <w:spacing w:val="-7"/>
        </w:rPr>
        <w:t> </w:t>
      </w:r>
      <w:r>
        <w:rPr/>
        <w:t>social,</w:t>
      </w:r>
      <w:r>
        <w:rPr>
          <w:spacing w:val="-6"/>
        </w:rPr>
        <w:t> </w:t>
      </w:r>
      <w:r>
        <w:rPr/>
        <w:t>en</w:t>
      </w:r>
      <w:r>
        <w:rPr>
          <w:spacing w:val="-6"/>
        </w:rPr>
        <w:t> </w:t>
      </w:r>
      <w:r>
        <w:rPr/>
        <w:t>un</w:t>
      </w:r>
      <w:r>
        <w:rPr>
          <w:spacing w:val="-6"/>
        </w:rPr>
        <w:t> </w:t>
      </w:r>
      <w:r>
        <w:rPr/>
        <w:t>estado</w:t>
      </w:r>
      <w:r>
        <w:rPr>
          <w:spacing w:val="-7"/>
        </w:rPr>
        <w:t> </w:t>
      </w:r>
      <w:r>
        <w:rPr/>
        <w:t>de</w:t>
      </w:r>
      <w:r>
        <w:rPr>
          <w:spacing w:val="-6"/>
        </w:rPr>
        <w:t> </w:t>
      </w:r>
      <w:r>
        <w:rPr/>
        <w:t>crisis</w:t>
      </w:r>
      <w:r>
        <w:rPr>
          <w:spacing w:val="-7"/>
        </w:rPr>
        <w:t> </w:t>
      </w:r>
      <w:r>
        <w:rPr/>
        <w:t>ante</w:t>
      </w:r>
      <w:r>
        <w:rPr>
          <w:spacing w:val="-6"/>
        </w:rPr>
        <w:t> </w:t>
      </w:r>
      <w:r>
        <w:rPr/>
        <w:t>el</w:t>
      </w:r>
      <w:r>
        <w:rPr>
          <w:spacing w:val="-6"/>
        </w:rPr>
        <w:t> </w:t>
      </w:r>
      <w:r>
        <w:rPr/>
        <w:t>capi- talismo,</w:t>
      </w:r>
      <w:r>
        <w:rPr>
          <w:spacing w:val="-29"/>
        </w:rPr>
        <w:t> </w:t>
      </w:r>
      <w:r>
        <w:rPr/>
        <w:t>muchos</w:t>
      </w:r>
      <w:r>
        <w:rPr>
          <w:spacing w:val="-29"/>
        </w:rPr>
        <w:t> </w:t>
      </w:r>
      <w:r>
        <w:rPr/>
        <w:t>se</w:t>
      </w:r>
      <w:r>
        <w:rPr>
          <w:spacing w:val="-29"/>
        </w:rPr>
        <w:t> </w:t>
      </w:r>
      <w:r>
        <w:rPr/>
        <w:t>adhirieron</w:t>
      </w:r>
      <w:r>
        <w:rPr>
          <w:spacing w:val="-29"/>
        </w:rPr>
        <w:t> </w:t>
      </w:r>
      <w:r>
        <w:rPr/>
        <w:t>al</w:t>
      </w:r>
      <w:r>
        <w:rPr>
          <w:spacing w:val="-29"/>
        </w:rPr>
        <w:t> </w:t>
      </w:r>
      <w:r>
        <w:rPr/>
        <w:t>movimiento</w:t>
      </w:r>
      <w:r>
        <w:rPr>
          <w:spacing w:val="-29"/>
        </w:rPr>
        <w:t> </w:t>
      </w:r>
      <w:r>
        <w:rPr/>
        <w:t>socialista.</w:t>
      </w:r>
      <w:r>
        <w:rPr>
          <w:spacing w:val="-29"/>
        </w:rPr>
        <w:t> </w:t>
      </w:r>
      <w:r>
        <w:rPr/>
        <w:t>En</w:t>
      </w:r>
      <w:r>
        <w:rPr>
          <w:spacing w:val="-29"/>
        </w:rPr>
        <w:t> </w:t>
      </w:r>
      <w:r>
        <w:rPr/>
        <w:t>Europa, el marxismo ya tenía cierto arraigo desde finales del siglo </w:t>
      </w:r>
      <w:r>
        <w:rPr>
          <w:sz w:val="17"/>
        </w:rPr>
        <w:t>xix</w:t>
      </w:r>
      <w:r>
        <w:rPr/>
        <w:t>. Se aspiraba</w:t>
      </w:r>
      <w:r>
        <w:rPr>
          <w:spacing w:val="-22"/>
        </w:rPr>
        <w:t> </w:t>
      </w:r>
      <w:r>
        <w:rPr/>
        <w:t>a</w:t>
      </w:r>
      <w:r>
        <w:rPr>
          <w:spacing w:val="-22"/>
        </w:rPr>
        <w:t> </w:t>
      </w:r>
      <w:r>
        <w:rPr/>
        <w:t>una</w:t>
      </w:r>
      <w:r>
        <w:rPr>
          <w:spacing w:val="-22"/>
        </w:rPr>
        <w:t> </w:t>
      </w:r>
      <w:r>
        <w:rPr/>
        <w:t>verdadera</w:t>
      </w:r>
      <w:r>
        <w:rPr>
          <w:spacing w:val="-22"/>
        </w:rPr>
        <w:t> </w:t>
      </w:r>
      <w:r>
        <w:rPr/>
        <w:t>transformación</w:t>
      </w:r>
      <w:r>
        <w:rPr>
          <w:spacing w:val="-22"/>
        </w:rPr>
        <w:t> </w:t>
      </w:r>
      <w:r>
        <w:rPr/>
        <w:t>de</w:t>
      </w:r>
      <w:r>
        <w:rPr>
          <w:spacing w:val="-22"/>
        </w:rPr>
        <w:t> </w:t>
      </w:r>
      <w:r>
        <w:rPr/>
        <w:t>las</w:t>
      </w:r>
      <w:r>
        <w:rPr>
          <w:spacing w:val="-22"/>
        </w:rPr>
        <w:t> </w:t>
      </w:r>
      <w:r>
        <w:rPr/>
        <w:t>estructuras</w:t>
      </w:r>
      <w:r>
        <w:rPr>
          <w:spacing w:val="-22"/>
        </w:rPr>
        <w:t> </w:t>
      </w:r>
      <w:r>
        <w:rPr/>
        <w:t>sociales y a la construcción de una sociedad igualitaria (una expectativa quizá</w:t>
      </w:r>
      <w:r>
        <w:rPr>
          <w:spacing w:val="-22"/>
        </w:rPr>
        <w:t> </w:t>
      </w:r>
      <w:r>
        <w:rPr/>
        <w:t>utópica),</w:t>
      </w:r>
      <w:r>
        <w:rPr>
          <w:spacing w:val="-22"/>
        </w:rPr>
        <w:t> </w:t>
      </w:r>
      <w:r>
        <w:rPr/>
        <w:t>fundamentalmente</w:t>
      </w:r>
      <w:r>
        <w:rPr>
          <w:spacing w:val="-22"/>
        </w:rPr>
        <w:t> </w:t>
      </w:r>
      <w:r>
        <w:rPr/>
        <w:t>justa</w:t>
      </w:r>
      <w:r>
        <w:rPr>
          <w:spacing w:val="-22"/>
        </w:rPr>
        <w:t> </w:t>
      </w:r>
      <w:r>
        <w:rPr/>
        <w:t>para</w:t>
      </w:r>
      <w:r>
        <w:rPr>
          <w:spacing w:val="-22"/>
        </w:rPr>
        <w:t> </w:t>
      </w:r>
      <w:r>
        <w:rPr/>
        <w:t>las</w:t>
      </w:r>
      <w:r>
        <w:rPr>
          <w:spacing w:val="-22"/>
        </w:rPr>
        <w:t> </w:t>
      </w:r>
      <w:r>
        <w:rPr/>
        <w:t>grandes</w:t>
      </w:r>
      <w:r>
        <w:rPr>
          <w:spacing w:val="-22"/>
        </w:rPr>
        <w:t> </w:t>
      </w:r>
      <w:r>
        <w:rPr/>
        <w:t>mayorías. Y</w:t>
      </w:r>
      <w:r>
        <w:rPr>
          <w:spacing w:val="-19"/>
        </w:rPr>
        <w:t> </w:t>
      </w:r>
      <w:r>
        <w:rPr/>
        <w:t>es</w:t>
      </w:r>
      <w:r>
        <w:rPr>
          <w:spacing w:val="-11"/>
        </w:rPr>
        <w:t> </w:t>
      </w:r>
      <w:r>
        <w:rPr/>
        <w:t>que</w:t>
      </w:r>
      <w:r>
        <w:rPr>
          <w:spacing w:val="-11"/>
        </w:rPr>
        <w:t> </w:t>
      </w:r>
      <w:r>
        <w:rPr/>
        <w:t>la</w:t>
      </w:r>
      <w:r>
        <w:rPr>
          <w:spacing w:val="-11"/>
        </w:rPr>
        <w:t> </w:t>
      </w:r>
      <w:r>
        <w:rPr/>
        <w:t>democracia</w:t>
      </w:r>
      <w:r>
        <w:rPr>
          <w:spacing w:val="-11"/>
        </w:rPr>
        <w:t> </w:t>
      </w:r>
      <w:r>
        <w:rPr/>
        <w:t>había</w:t>
      </w:r>
      <w:r>
        <w:rPr>
          <w:spacing w:val="-11"/>
        </w:rPr>
        <w:t> </w:t>
      </w:r>
      <w:r>
        <w:rPr/>
        <w:t>beneficiado</w:t>
      </w:r>
      <w:r>
        <w:rPr>
          <w:spacing w:val="-11"/>
        </w:rPr>
        <w:t> </w:t>
      </w:r>
      <w:r>
        <w:rPr/>
        <w:t>fundamentalmente</w:t>
      </w:r>
      <w:r>
        <w:rPr>
          <w:spacing w:val="-11"/>
        </w:rPr>
        <w:t> </w:t>
      </w:r>
      <w:r>
        <w:rPr/>
        <w:t>a</w:t>
      </w:r>
      <w:r>
        <w:rPr>
          <w:spacing w:val="-11"/>
        </w:rPr>
        <w:t> </w:t>
      </w:r>
      <w:r>
        <w:rPr/>
        <w:t>los grupos de poder, haciendo más ricos a los ricos y más pobres a los</w:t>
      </w:r>
      <w:r>
        <w:rPr>
          <w:spacing w:val="-1"/>
        </w:rPr>
        <w:t> </w:t>
      </w:r>
      <w:r>
        <w:rPr/>
        <w:t>pobres.</w:t>
      </w:r>
    </w:p>
    <w:p>
      <w:pPr>
        <w:pStyle w:val="BodyText"/>
        <w:spacing w:line="266" w:lineRule="auto"/>
        <w:ind w:left="1383" w:right="1267" w:firstLine="277"/>
        <w:jc w:val="both"/>
        <w:rPr>
          <w:sz w:val="13"/>
        </w:rPr>
      </w:pPr>
      <w:r>
        <w:rPr/>
        <w:t>La obra de arte, en sí misma, tiene una noción de poética. La originalidad,</w:t>
      </w:r>
      <w:r>
        <w:rPr>
          <w:spacing w:val="-5"/>
        </w:rPr>
        <w:t> </w:t>
      </w:r>
      <w:r>
        <w:rPr/>
        <w:t>la</w:t>
      </w:r>
      <w:r>
        <w:rPr>
          <w:spacing w:val="-5"/>
        </w:rPr>
        <w:t> </w:t>
      </w:r>
      <w:r>
        <w:rPr/>
        <w:t>expresividad,</w:t>
      </w:r>
      <w:r>
        <w:rPr>
          <w:spacing w:val="-5"/>
        </w:rPr>
        <w:t> </w:t>
      </w:r>
      <w:r>
        <w:rPr/>
        <w:t>el</w:t>
      </w:r>
      <w:r>
        <w:rPr>
          <w:spacing w:val="-5"/>
        </w:rPr>
        <w:t> </w:t>
      </w:r>
      <w:r>
        <w:rPr/>
        <w:t>sentido</w:t>
      </w:r>
      <w:r>
        <w:rPr>
          <w:spacing w:val="-4"/>
        </w:rPr>
        <w:t> </w:t>
      </w:r>
      <w:r>
        <w:rPr/>
        <w:t>del</w:t>
      </w:r>
      <w:r>
        <w:rPr>
          <w:spacing w:val="-5"/>
        </w:rPr>
        <w:t> </w:t>
      </w:r>
      <w:r>
        <w:rPr/>
        <w:t>mensaje,</w:t>
      </w:r>
      <w:r>
        <w:rPr>
          <w:spacing w:val="-5"/>
        </w:rPr>
        <w:t> </w:t>
      </w:r>
      <w:r>
        <w:rPr/>
        <w:t>todo</w:t>
      </w:r>
      <w:r>
        <w:rPr>
          <w:spacing w:val="-5"/>
        </w:rPr>
        <w:t> </w:t>
      </w:r>
      <w:r>
        <w:rPr/>
        <w:t>se</w:t>
      </w:r>
      <w:r>
        <w:rPr>
          <w:spacing w:val="-5"/>
        </w:rPr>
        <w:t> </w:t>
      </w:r>
      <w:r>
        <w:rPr/>
        <w:t>con- juga en el verso, en la metaforización que propone el artista. Una vez</w:t>
      </w:r>
      <w:r>
        <w:rPr>
          <w:spacing w:val="-14"/>
        </w:rPr>
        <w:t> </w:t>
      </w:r>
      <w:r>
        <w:rPr/>
        <w:t>que</w:t>
      </w:r>
      <w:r>
        <w:rPr>
          <w:spacing w:val="-14"/>
        </w:rPr>
        <w:t> </w:t>
      </w:r>
      <w:r>
        <w:rPr/>
        <w:t>se</w:t>
      </w:r>
      <w:r>
        <w:rPr>
          <w:spacing w:val="-14"/>
        </w:rPr>
        <w:t> </w:t>
      </w:r>
      <w:r>
        <w:rPr/>
        <w:t>concluye</w:t>
      </w:r>
      <w:r>
        <w:rPr>
          <w:spacing w:val="-15"/>
        </w:rPr>
        <w:t> </w:t>
      </w:r>
      <w:r>
        <w:rPr/>
        <w:t>la</w:t>
      </w:r>
      <w:r>
        <w:rPr>
          <w:spacing w:val="-14"/>
        </w:rPr>
        <w:t> </w:t>
      </w:r>
      <w:r>
        <w:rPr/>
        <w:t>obra</w:t>
      </w:r>
      <w:r>
        <w:rPr>
          <w:spacing w:val="-14"/>
        </w:rPr>
        <w:t> </w:t>
      </w:r>
      <w:r>
        <w:rPr/>
        <w:t>de</w:t>
      </w:r>
      <w:r>
        <w:rPr>
          <w:spacing w:val="-14"/>
        </w:rPr>
        <w:t> </w:t>
      </w:r>
      <w:r>
        <w:rPr/>
        <w:t>arte,</w:t>
      </w:r>
      <w:r>
        <w:rPr>
          <w:spacing w:val="-15"/>
        </w:rPr>
        <w:t> </w:t>
      </w:r>
      <w:r>
        <w:rPr/>
        <w:t>el</w:t>
      </w:r>
      <w:r>
        <w:rPr>
          <w:spacing w:val="-14"/>
        </w:rPr>
        <w:t> </w:t>
      </w:r>
      <w:r>
        <w:rPr/>
        <w:t>poema,</w:t>
      </w:r>
      <w:r>
        <w:rPr>
          <w:spacing w:val="-14"/>
        </w:rPr>
        <w:t> </w:t>
      </w:r>
      <w:r>
        <w:rPr/>
        <w:t>en</w:t>
      </w:r>
      <w:r>
        <w:rPr>
          <w:spacing w:val="-14"/>
        </w:rPr>
        <w:t> </w:t>
      </w:r>
      <w:r>
        <w:rPr/>
        <w:t>cierto</w:t>
      </w:r>
      <w:r>
        <w:rPr>
          <w:spacing w:val="-15"/>
        </w:rPr>
        <w:t> </w:t>
      </w:r>
      <w:r>
        <w:rPr/>
        <w:t>modo</w:t>
      </w:r>
      <w:r>
        <w:rPr>
          <w:spacing w:val="-15"/>
        </w:rPr>
        <w:t> </w:t>
      </w:r>
      <w:r>
        <w:rPr/>
        <w:t>tiene una</w:t>
      </w:r>
      <w:r>
        <w:rPr>
          <w:spacing w:val="-25"/>
        </w:rPr>
        <w:t> </w:t>
      </w:r>
      <w:r>
        <w:rPr/>
        <w:t>existencia</w:t>
      </w:r>
      <w:r>
        <w:rPr>
          <w:spacing w:val="-25"/>
        </w:rPr>
        <w:t> </w:t>
      </w:r>
      <w:r>
        <w:rPr/>
        <w:t>independiente</w:t>
      </w:r>
      <w:r>
        <w:rPr>
          <w:spacing w:val="-25"/>
        </w:rPr>
        <w:t> </w:t>
      </w:r>
      <w:r>
        <w:rPr/>
        <w:t>del</w:t>
      </w:r>
      <w:r>
        <w:rPr>
          <w:spacing w:val="-25"/>
        </w:rPr>
        <w:t> </w:t>
      </w:r>
      <w:r>
        <w:rPr>
          <w:spacing w:val="-4"/>
        </w:rPr>
        <w:t>creador.</w:t>
      </w:r>
      <w:r>
        <w:rPr>
          <w:spacing w:val="-25"/>
        </w:rPr>
        <w:t> </w:t>
      </w:r>
      <w:r>
        <w:rPr/>
        <w:t>Por</w:t>
      </w:r>
      <w:r>
        <w:rPr>
          <w:spacing w:val="-25"/>
        </w:rPr>
        <w:t> </w:t>
      </w:r>
      <w:r>
        <w:rPr/>
        <w:t>eso</w:t>
      </w:r>
      <w:r>
        <w:rPr>
          <w:spacing w:val="-28"/>
        </w:rPr>
        <w:t> </w:t>
      </w:r>
      <w:r>
        <w:rPr>
          <w:spacing w:val="-6"/>
        </w:rPr>
        <w:t>Vallejo</w:t>
      </w:r>
      <w:r>
        <w:rPr>
          <w:spacing w:val="-25"/>
        </w:rPr>
        <w:t> </w:t>
      </w:r>
      <w:r>
        <w:rPr/>
        <w:t>señala</w:t>
      </w:r>
      <w:r>
        <w:rPr>
          <w:spacing w:val="-25"/>
        </w:rPr>
        <w:t> </w:t>
      </w:r>
      <w:r>
        <w:rPr/>
        <w:t>que ni</w:t>
      </w:r>
      <w:r>
        <w:rPr>
          <w:spacing w:val="-12"/>
        </w:rPr>
        <w:t> </w:t>
      </w:r>
      <w:r>
        <w:rPr/>
        <w:t>siquiera</w:t>
      </w:r>
      <w:r>
        <w:rPr>
          <w:spacing w:val="-12"/>
        </w:rPr>
        <w:t> </w:t>
      </w:r>
      <w:r>
        <w:rPr/>
        <w:t>el</w:t>
      </w:r>
      <w:r>
        <w:rPr>
          <w:spacing w:val="-12"/>
        </w:rPr>
        <w:t> </w:t>
      </w:r>
      <w:r>
        <w:rPr/>
        <w:t>autor</w:t>
      </w:r>
      <w:r>
        <w:rPr>
          <w:spacing w:val="-12"/>
        </w:rPr>
        <w:t> </w:t>
      </w:r>
      <w:r>
        <w:rPr/>
        <w:t>del</w:t>
      </w:r>
      <w:r>
        <w:rPr>
          <w:spacing w:val="-12"/>
        </w:rPr>
        <w:t> </w:t>
      </w:r>
      <w:r>
        <w:rPr/>
        <w:t>poema</w:t>
      </w:r>
      <w:r>
        <w:rPr>
          <w:spacing w:val="-12"/>
        </w:rPr>
        <w:t> </w:t>
      </w:r>
      <w:r>
        <w:rPr/>
        <w:t>puede</w:t>
      </w:r>
      <w:r>
        <w:rPr>
          <w:spacing w:val="-12"/>
        </w:rPr>
        <w:t> </w:t>
      </w:r>
      <w:r>
        <w:rPr/>
        <w:t>saber</w:t>
      </w:r>
      <w:r>
        <w:rPr>
          <w:spacing w:val="-12"/>
        </w:rPr>
        <w:t> </w:t>
      </w:r>
      <w:r>
        <w:rPr/>
        <w:t>“los</w:t>
      </w:r>
      <w:r>
        <w:rPr>
          <w:spacing w:val="-12"/>
        </w:rPr>
        <w:t> </w:t>
      </w:r>
      <w:r>
        <w:rPr/>
        <w:t>alcances</w:t>
      </w:r>
      <w:r>
        <w:rPr>
          <w:spacing w:val="-12"/>
        </w:rPr>
        <w:t> </w:t>
      </w:r>
      <w:r>
        <w:rPr/>
        <w:t>políticos” del poema compuesto, incluso la opinión del poeta sólo es la de un lector que quiere dar sentido al poema leído. Por eso, </w:t>
      </w:r>
      <w:r>
        <w:rPr>
          <w:spacing w:val="-4"/>
        </w:rPr>
        <w:t>Vallejo </w:t>
      </w:r>
      <w:r>
        <w:rPr/>
        <w:t>dice:</w:t>
      </w:r>
      <w:r>
        <w:rPr>
          <w:spacing w:val="-20"/>
        </w:rPr>
        <w:t> </w:t>
      </w:r>
      <w:r>
        <w:rPr/>
        <w:t>“[…]</w:t>
      </w:r>
      <w:r>
        <w:rPr>
          <w:spacing w:val="-20"/>
        </w:rPr>
        <w:t> </w:t>
      </w:r>
      <w:r>
        <w:rPr/>
        <w:t>en</w:t>
      </w:r>
      <w:r>
        <w:rPr>
          <w:spacing w:val="-20"/>
        </w:rPr>
        <w:t> </w:t>
      </w:r>
      <w:r>
        <w:rPr/>
        <w:t>el</w:t>
      </w:r>
      <w:r>
        <w:rPr>
          <w:spacing w:val="-20"/>
        </w:rPr>
        <w:t> </w:t>
      </w:r>
      <w:r>
        <w:rPr/>
        <w:t>verdadero</w:t>
      </w:r>
      <w:r>
        <w:rPr>
          <w:spacing w:val="-20"/>
        </w:rPr>
        <w:t> </w:t>
      </w:r>
      <w:r>
        <w:rPr/>
        <w:t>artista,</w:t>
      </w:r>
      <w:r>
        <w:rPr>
          <w:spacing w:val="-20"/>
        </w:rPr>
        <w:t> </w:t>
      </w:r>
      <w:r>
        <w:rPr/>
        <w:t>las</w:t>
      </w:r>
      <w:r>
        <w:rPr>
          <w:spacing w:val="-20"/>
        </w:rPr>
        <w:t> </w:t>
      </w:r>
      <w:r>
        <w:rPr/>
        <w:t>opiniones</w:t>
      </w:r>
      <w:r>
        <w:rPr>
          <w:spacing w:val="-20"/>
        </w:rPr>
        <w:t> </w:t>
      </w:r>
      <w:r>
        <w:rPr/>
        <w:t>políticas</w:t>
      </w:r>
      <w:r>
        <w:rPr>
          <w:spacing w:val="-20"/>
        </w:rPr>
        <w:t> </w:t>
      </w:r>
      <w:r>
        <w:rPr/>
        <w:t>importan poco. Lo que importa es la fuente de su arte y de su inspiración y no el fin consciente que él propone y las fórmulas especiales que recomienda”.</w:t>
      </w:r>
      <w:r>
        <w:rPr>
          <w:position w:val="7"/>
          <w:sz w:val="13"/>
        </w:rPr>
        <w:t>7</w:t>
      </w:r>
    </w:p>
    <w:p>
      <w:pPr>
        <w:pStyle w:val="BodyText"/>
        <w:spacing w:line="266" w:lineRule="auto"/>
        <w:ind w:left="1383" w:right="1267" w:firstLine="277"/>
        <w:jc w:val="both"/>
      </w:pPr>
      <w:r>
        <w:rPr/>
        <w:t>Donde</w:t>
      </w:r>
      <w:r>
        <w:rPr>
          <w:spacing w:val="-5"/>
        </w:rPr>
        <w:t> </w:t>
      </w:r>
      <w:r>
        <w:rPr/>
        <w:t>mejor</w:t>
      </w:r>
      <w:r>
        <w:rPr>
          <w:spacing w:val="-6"/>
        </w:rPr>
        <w:t> </w:t>
      </w:r>
      <w:r>
        <w:rPr/>
        <w:t>expone</w:t>
      </w:r>
      <w:r>
        <w:rPr>
          <w:spacing w:val="-9"/>
        </w:rPr>
        <w:t> </w:t>
      </w:r>
      <w:r>
        <w:rPr>
          <w:spacing w:val="-4"/>
        </w:rPr>
        <w:t>Vallejo</w:t>
      </w:r>
      <w:r>
        <w:rPr>
          <w:spacing w:val="-6"/>
        </w:rPr>
        <w:t> </w:t>
      </w:r>
      <w:r>
        <w:rPr/>
        <w:t>su</w:t>
      </w:r>
      <w:r>
        <w:rPr>
          <w:spacing w:val="-5"/>
        </w:rPr>
        <w:t> </w:t>
      </w:r>
      <w:r>
        <w:rPr/>
        <w:t>poética,</w:t>
      </w:r>
      <w:r>
        <w:rPr>
          <w:spacing w:val="-5"/>
        </w:rPr>
        <w:t> </w:t>
      </w:r>
      <w:r>
        <w:rPr/>
        <w:t>esa</w:t>
      </w:r>
      <w:r>
        <w:rPr>
          <w:spacing w:val="-5"/>
        </w:rPr>
        <w:t> </w:t>
      </w:r>
      <w:r>
        <w:rPr/>
        <w:t>noción</w:t>
      </w:r>
      <w:r>
        <w:rPr>
          <w:spacing w:val="-5"/>
        </w:rPr>
        <w:t> </w:t>
      </w:r>
      <w:r>
        <w:rPr/>
        <w:t>de</w:t>
      </w:r>
      <w:r>
        <w:rPr>
          <w:spacing w:val="-5"/>
        </w:rPr>
        <w:t> </w:t>
      </w:r>
      <w:r>
        <w:rPr/>
        <w:t>estética que supone un acto de libertad y de búsqueda para apartarse del uso verbal –institucional–, es cuando hace un comentario acerca de la gramática. El poeta trabaja con la palabra, pero sobre todo reestructura, modifica, incluso crea nuevas expresiones. En ese </w:t>
      </w:r>
      <w:r>
        <w:rPr>
          <w:spacing w:val="-3"/>
        </w:rPr>
        <w:t>proceso</w:t>
      </w:r>
      <w:r>
        <w:rPr>
          <w:spacing w:val="-19"/>
        </w:rPr>
        <w:t> </w:t>
      </w:r>
      <w:r>
        <w:rPr/>
        <w:t>de</w:t>
      </w:r>
      <w:r>
        <w:rPr>
          <w:spacing w:val="-18"/>
        </w:rPr>
        <w:t> </w:t>
      </w:r>
      <w:r>
        <w:rPr>
          <w:spacing w:val="-3"/>
        </w:rPr>
        <w:t>resemantización,</w:t>
      </w:r>
      <w:r>
        <w:rPr>
          <w:spacing w:val="-19"/>
        </w:rPr>
        <w:t> </w:t>
      </w:r>
      <w:r>
        <w:rPr/>
        <w:t>el</w:t>
      </w:r>
      <w:r>
        <w:rPr>
          <w:spacing w:val="-18"/>
        </w:rPr>
        <w:t> </w:t>
      </w:r>
      <w:r>
        <w:rPr>
          <w:spacing w:val="-3"/>
        </w:rPr>
        <w:t>poeta</w:t>
      </w:r>
      <w:r>
        <w:rPr>
          <w:spacing w:val="-18"/>
        </w:rPr>
        <w:t> </w:t>
      </w:r>
      <w:r>
        <w:rPr/>
        <w:t>se</w:t>
      </w:r>
      <w:r>
        <w:rPr>
          <w:spacing w:val="-18"/>
        </w:rPr>
        <w:t> </w:t>
      </w:r>
      <w:r>
        <w:rPr>
          <w:spacing w:val="-3"/>
        </w:rPr>
        <w:t>aleja</w:t>
      </w:r>
      <w:r>
        <w:rPr>
          <w:spacing w:val="-18"/>
        </w:rPr>
        <w:t> </w:t>
      </w:r>
      <w:r>
        <w:rPr/>
        <w:t>del</w:t>
      </w:r>
      <w:r>
        <w:rPr>
          <w:spacing w:val="-18"/>
        </w:rPr>
        <w:t> </w:t>
      </w:r>
      <w:r>
        <w:rPr>
          <w:spacing w:val="-3"/>
        </w:rPr>
        <w:t>lenguaje</w:t>
      </w:r>
      <w:r>
        <w:rPr>
          <w:spacing w:val="-18"/>
        </w:rPr>
        <w:t> </w:t>
      </w:r>
      <w:r>
        <w:rPr>
          <w:spacing w:val="-3"/>
        </w:rPr>
        <w:t>cotidiano, </w:t>
      </w:r>
      <w:r>
        <w:rPr/>
        <w:t>de</w:t>
      </w:r>
      <w:r>
        <w:rPr>
          <w:spacing w:val="-13"/>
        </w:rPr>
        <w:t> </w:t>
      </w:r>
      <w:r>
        <w:rPr/>
        <w:t>los</w:t>
      </w:r>
      <w:r>
        <w:rPr>
          <w:spacing w:val="-13"/>
        </w:rPr>
        <w:t> </w:t>
      </w:r>
      <w:r>
        <w:rPr/>
        <w:t>clichés.</w:t>
      </w:r>
      <w:r>
        <w:rPr>
          <w:spacing w:val="-13"/>
        </w:rPr>
        <w:t> </w:t>
      </w:r>
      <w:r>
        <w:rPr/>
        <w:t>Como</w:t>
      </w:r>
      <w:r>
        <w:rPr>
          <w:spacing w:val="-13"/>
        </w:rPr>
        <w:t> </w:t>
      </w:r>
      <w:r>
        <w:rPr/>
        <w:t>diría</w:t>
      </w:r>
      <w:r>
        <w:rPr>
          <w:spacing w:val="-13"/>
        </w:rPr>
        <w:t> </w:t>
      </w:r>
      <w:r>
        <w:rPr/>
        <w:t>Heidegger,</w:t>
      </w:r>
      <w:r>
        <w:rPr>
          <w:spacing w:val="-13"/>
        </w:rPr>
        <w:t> </w:t>
      </w:r>
      <w:r>
        <w:rPr/>
        <w:t>el</w:t>
      </w:r>
      <w:r>
        <w:rPr>
          <w:spacing w:val="-13"/>
        </w:rPr>
        <w:t> </w:t>
      </w:r>
      <w:r>
        <w:rPr/>
        <w:t>artista</w:t>
      </w:r>
      <w:r>
        <w:rPr>
          <w:spacing w:val="-13"/>
        </w:rPr>
        <w:t> </w:t>
      </w:r>
      <w:r>
        <w:rPr/>
        <w:t>es</w:t>
      </w:r>
      <w:r>
        <w:rPr>
          <w:spacing w:val="-13"/>
        </w:rPr>
        <w:t> </w:t>
      </w:r>
      <w:r>
        <w:rPr/>
        <w:t>artista</w:t>
      </w:r>
      <w:r>
        <w:rPr>
          <w:spacing w:val="-13"/>
        </w:rPr>
        <w:t> </w:t>
      </w:r>
      <w:r>
        <w:rPr/>
        <w:t>en</w:t>
      </w:r>
      <w:r>
        <w:rPr>
          <w:spacing w:val="-13"/>
        </w:rPr>
        <w:t> </w:t>
      </w:r>
      <w:r>
        <w:rPr/>
        <w:t>cuanto</w:t>
      </w:r>
    </w:p>
    <w:p>
      <w:pPr>
        <w:pStyle w:val="BodyText"/>
      </w:pPr>
    </w:p>
    <w:p>
      <w:pPr>
        <w:pStyle w:val="BodyText"/>
        <w:spacing w:before="1"/>
        <w:rPr>
          <w:sz w:val="28"/>
        </w:rPr>
      </w:pPr>
    </w:p>
    <w:p>
      <w:pPr>
        <w:spacing w:before="1"/>
        <w:ind w:left="1610" w:right="2251" w:firstLine="0"/>
        <w:jc w:val="left"/>
        <w:rPr>
          <w:sz w:val="16"/>
        </w:rPr>
      </w:pPr>
      <w:r>
        <w:rPr>
          <w:position w:val="5"/>
          <w:sz w:val="9"/>
        </w:rPr>
        <w:t>7  </w:t>
      </w:r>
      <w:r>
        <w:rPr>
          <w:sz w:val="16"/>
        </w:rPr>
        <w:t>César Vallejo, “El arte y la revolución”, </w:t>
      </w:r>
      <w:r>
        <w:rPr>
          <w:i/>
          <w:sz w:val="16"/>
        </w:rPr>
        <w:t>op</w:t>
      </w:r>
      <w:r>
        <w:rPr>
          <w:sz w:val="16"/>
        </w:rPr>
        <w:t>. </w:t>
      </w:r>
      <w:r>
        <w:rPr>
          <w:i/>
          <w:sz w:val="16"/>
        </w:rPr>
        <w:t>cit</w:t>
      </w:r>
      <w:r>
        <w:rPr>
          <w:sz w:val="16"/>
        </w:rPr>
        <w:t>., p. 35.</w:t>
      </w:r>
    </w:p>
    <w:p>
      <w:pPr>
        <w:pStyle w:val="BodyText"/>
        <w:rPr>
          <w:sz w:val="20"/>
        </w:rPr>
      </w:pPr>
    </w:p>
    <w:p>
      <w:pPr>
        <w:pStyle w:val="BodyText"/>
        <w:spacing w:before="2"/>
      </w:pPr>
    </w:p>
    <w:p>
      <w:pPr>
        <w:spacing w:before="81"/>
        <w:ind w:left="1592" w:right="1483" w:firstLine="0"/>
        <w:jc w:val="center"/>
        <w:rPr>
          <w:rFonts w:ascii="Arial"/>
          <w:sz w:val="16"/>
        </w:rPr>
      </w:pPr>
      <w:r>
        <w:rPr>
          <w:rFonts w:ascii="Arial"/>
          <w:sz w:val="16"/>
        </w:rPr>
        <w:t>49</w:t>
      </w:r>
    </w:p>
    <w:p>
      <w:pPr>
        <w:spacing w:after="0"/>
        <w:jc w:val="center"/>
        <w:rPr>
          <w:rFonts w:ascii="Arial"/>
          <w:sz w:val="16"/>
        </w:rPr>
        <w:sectPr>
          <w:footerReference w:type="default" r:id="rId7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se</w:t>
      </w:r>
      <w:r>
        <w:rPr>
          <w:spacing w:val="-14"/>
        </w:rPr>
        <w:t> </w:t>
      </w:r>
      <w:r>
        <w:rPr/>
        <w:t>aparta</w:t>
      </w:r>
      <w:r>
        <w:rPr>
          <w:spacing w:val="-14"/>
        </w:rPr>
        <w:t> </w:t>
      </w:r>
      <w:r>
        <w:rPr/>
        <w:t>de</w:t>
      </w:r>
      <w:r>
        <w:rPr>
          <w:spacing w:val="-14"/>
        </w:rPr>
        <w:t> </w:t>
      </w:r>
      <w:r>
        <w:rPr/>
        <w:t>la</w:t>
      </w:r>
      <w:r>
        <w:rPr>
          <w:spacing w:val="-14"/>
        </w:rPr>
        <w:t> </w:t>
      </w:r>
      <w:r>
        <w:rPr/>
        <w:t>instrumentalidad,</w:t>
      </w:r>
      <w:r>
        <w:rPr>
          <w:spacing w:val="-14"/>
        </w:rPr>
        <w:t> </w:t>
      </w:r>
      <w:r>
        <w:rPr/>
        <w:t>de</w:t>
      </w:r>
      <w:r>
        <w:rPr>
          <w:spacing w:val="-14"/>
        </w:rPr>
        <w:t> </w:t>
      </w:r>
      <w:r>
        <w:rPr/>
        <w:t>la</w:t>
      </w:r>
      <w:r>
        <w:rPr>
          <w:spacing w:val="-14"/>
        </w:rPr>
        <w:t> </w:t>
      </w:r>
      <w:r>
        <w:rPr/>
        <w:t>opacidad</w:t>
      </w:r>
      <w:r>
        <w:rPr>
          <w:spacing w:val="-14"/>
        </w:rPr>
        <w:t> </w:t>
      </w:r>
      <w:r>
        <w:rPr/>
        <w:t>de</w:t>
      </w:r>
      <w:r>
        <w:rPr>
          <w:spacing w:val="-14"/>
        </w:rPr>
        <w:t> </w:t>
      </w:r>
      <w:r>
        <w:rPr/>
        <w:t>la</w:t>
      </w:r>
      <w:r>
        <w:rPr>
          <w:spacing w:val="-14"/>
        </w:rPr>
        <w:t> </w:t>
      </w:r>
      <w:r>
        <w:rPr/>
        <w:t>cosa.</w:t>
      </w:r>
      <w:r>
        <w:rPr>
          <w:spacing w:val="-14"/>
        </w:rPr>
        <w:t> </w:t>
      </w:r>
      <w:r>
        <w:rPr/>
        <w:t>La</w:t>
      </w:r>
      <w:r>
        <w:rPr>
          <w:spacing w:val="-14"/>
        </w:rPr>
        <w:t> </w:t>
      </w:r>
      <w:r>
        <w:rPr/>
        <w:t>cosa es</w:t>
      </w:r>
      <w:r>
        <w:rPr>
          <w:spacing w:val="-14"/>
        </w:rPr>
        <w:t> </w:t>
      </w:r>
      <w:r>
        <w:rPr/>
        <w:t>indispensable</w:t>
      </w:r>
      <w:r>
        <w:rPr>
          <w:spacing w:val="-15"/>
        </w:rPr>
        <w:t> </w:t>
      </w:r>
      <w:r>
        <w:rPr/>
        <w:t>como</w:t>
      </w:r>
      <w:r>
        <w:rPr>
          <w:spacing w:val="-14"/>
        </w:rPr>
        <w:t> </w:t>
      </w:r>
      <w:r>
        <w:rPr/>
        <w:t>referente,</w:t>
      </w:r>
      <w:r>
        <w:rPr>
          <w:spacing w:val="-14"/>
        </w:rPr>
        <w:t> </w:t>
      </w:r>
      <w:r>
        <w:rPr/>
        <w:t>pero</w:t>
      </w:r>
      <w:r>
        <w:rPr>
          <w:spacing w:val="-14"/>
        </w:rPr>
        <w:t> </w:t>
      </w:r>
      <w:r>
        <w:rPr/>
        <w:t>a</w:t>
      </w:r>
      <w:r>
        <w:rPr>
          <w:spacing w:val="-14"/>
        </w:rPr>
        <w:t> </w:t>
      </w:r>
      <w:r>
        <w:rPr/>
        <w:t>partir</w:t>
      </w:r>
      <w:r>
        <w:rPr>
          <w:spacing w:val="-14"/>
        </w:rPr>
        <w:t> </w:t>
      </w:r>
      <w:r>
        <w:rPr/>
        <w:t>de</w:t>
      </w:r>
      <w:r>
        <w:rPr>
          <w:spacing w:val="-14"/>
        </w:rPr>
        <w:t> </w:t>
      </w:r>
      <w:r>
        <w:rPr/>
        <w:t>ello,</w:t>
      </w:r>
      <w:r>
        <w:rPr>
          <w:spacing w:val="-14"/>
        </w:rPr>
        <w:t> </w:t>
      </w:r>
      <w:r>
        <w:rPr/>
        <w:t>el</w:t>
      </w:r>
      <w:r>
        <w:rPr>
          <w:spacing w:val="-14"/>
        </w:rPr>
        <w:t> </w:t>
      </w:r>
      <w:r>
        <w:rPr/>
        <w:t>verdadero artista</w:t>
      </w:r>
      <w:r>
        <w:rPr>
          <w:spacing w:val="-28"/>
        </w:rPr>
        <w:t> </w:t>
      </w:r>
      <w:r>
        <w:rPr/>
        <w:t>propone</w:t>
      </w:r>
      <w:r>
        <w:rPr>
          <w:spacing w:val="-28"/>
        </w:rPr>
        <w:t> </w:t>
      </w:r>
      <w:r>
        <w:rPr/>
        <w:t>un</w:t>
      </w:r>
      <w:r>
        <w:rPr>
          <w:spacing w:val="-28"/>
        </w:rPr>
        <w:t> </w:t>
      </w:r>
      <w:r>
        <w:rPr/>
        <w:t>mensaje</w:t>
      </w:r>
      <w:r>
        <w:rPr>
          <w:spacing w:val="-28"/>
        </w:rPr>
        <w:t> </w:t>
      </w:r>
      <w:r>
        <w:rPr/>
        <w:t>simbólico,</w:t>
      </w:r>
      <w:r>
        <w:rPr>
          <w:spacing w:val="-28"/>
        </w:rPr>
        <w:t> </w:t>
      </w:r>
      <w:r>
        <w:rPr/>
        <w:t>metaforizado,</w:t>
      </w:r>
      <w:r>
        <w:rPr>
          <w:spacing w:val="-28"/>
        </w:rPr>
        <w:t> </w:t>
      </w:r>
      <w:r>
        <w:rPr/>
        <w:t>crea</w:t>
      </w:r>
      <w:r>
        <w:rPr>
          <w:spacing w:val="-28"/>
        </w:rPr>
        <w:t> </w:t>
      </w:r>
      <w:r>
        <w:rPr/>
        <w:t>un</w:t>
      </w:r>
      <w:r>
        <w:rPr>
          <w:spacing w:val="-28"/>
        </w:rPr>
        <w:t> </w:t>
      </w:r>
      <w:r>
        <w:rPr/>
        <w:t>“mun- do” en el sentido que tiene esta palabra para </w:t>
      </w:r>
      <w:r>
        <w:rPr>
          <w:spacing w:val="-3"/>
        </w:rPr>
        <w:t>Heidegger.</w:t>
      </w:r>
    </w:p>
    <w:p>
      <w:pPr>
        <w:pStyle w:val="BodyText"/>
        <w:spacing w:line="266" w:lineRule="auto"/>
        <w:ind w:left="1270" w:right="1381" w:firstLine="277"/>
        <w:jc w:val="both"/>
      </w:pPr>
      <w:r>
        <w:rPr>
          <w:spacing w:val="-4"/>
        </w:rPr>
        <w:t>Vallejo,</w:t>
      </w:r>
      <w:r>
        <w:rPr>
          <w:spacing w:val="-19"/>
        </w:rPr>
        <w:t> </w:t>
      </w:r>
      <w:r>
        <w:rPr/>
        <w:t>artista</w:t>
      </w:r>
      <w:r>
        <w:rPr>
          <w:spacing w:val="-19"/>
        </w:rPr>
        <w:t> </w:t>
      </w:r>
      <w:r>
        <w:rPr/>
        <w:t>excepcional,</w:t>
      </w:r>
      <w:r>
        <w:rPr>
          <w:spacing w:val="-19"/>
        </w:rPr>
        <w:t> </w:t>
      </w:r>
      <w:r>
        <w:rPr/>
        <w:t>explora</w:t>
      </w:r>
      <w:r>
        <w:rPr>
          <w:spacing w:val="-19"/>
        </w:rPr>
        <w:t> </w:t>
      </w:r>
      <w:r>
        <w:rPr/>
        <w:t>en</w:t>
      </w:r>
      <w:r>
        <w:rPr>
          <w:spacing w:val="-19"/>
        </w:rPr>
        <w:t> </w:t>
      </w:r>
      <w:r>
        <w:rPr/>
        <w:t>lo</w:t>
      </w:r>
      <w:r>
        <w:rPr>
          <w:spacing w:val="-19"/>
        </w:rPr>
        <w:t> </w:t>
      </w:r>
      <w:r>
        <w:rPr/>
        <w:t>verbal</w:t>
      </w:r>
      <w:r>
        <w:rPr>
          <w:spacing w:val="-19"/>
        </w:rPr>
        <w:t> </w:t>
      </w:r>
      <w:r>
        <w:rPr/>
        <w:t>para</w:t>
      </w:r>
      <w:r>
        <w:rPr>
          <w:spacing w:val="-19"/>
        </w:rPr>
        <w:t> </w:t>
      </w:r>
      <w:r>
        <w:rPr/>
        <w:t>llegar</w:t>
      </w:r>
      <w:r>
        <w:rPr>
          <w:spacing w:val="-19"/>
        </w:rPr>
        <w:t> </w:t>
      </w:r>
      <w:r>
        <w:rPr/>
        <w:t>a</w:t>
      </w:r>
      <w:r>
        <w:rPr>
          <w:spacing w:val="-19"/>
        </w:rPr>
        <w:t> </w:t>
      </w:r>
      <w:r>
        <w:rPr/>
        <w:t>la esencia del sentido, a la significación luego expresada de manera condensada. Una condensación que se muestra como sugerencia a</w:t>
      </w:r>
      <w:r>
        <w:rPr>
          <w:spacing w:val="-8"/>
        </w:rPr>
        <w:t> </w:t>
      </w:r>
      <w:r>
        <w:rPr/>
        <w:t>la</w:t>
      </w:r>
      <w:r>
        <w:rPr>
          <w:spacing w:val="-8"/>
        </w:rPr>
        <w:t> </w:t>
      </w:r>
      <w:r>
        <w:rPr/>
        <w:t>mirada</w:t>
      </w:r>
      <w:r>
        <w:rPr>
          <w:spacing w:val="-8"/>
        </w:rPr>
        <w:t> </w:t>
      </w:r>
      <w:r>
        <w:rPr/>
        <w:t>del</w:t>
      </w:r>
      <w:r>
        <w:rPr>
          <w:spacing w:val="-8"/>
        </w:rPr>
        <w:t> </w:t>
      </w:r>
      <w:r>
        <w:rPr/>
        <w:t>lector</w:t>
      </w:r>
      <w:r>
        <w:rPr>
          <w:spacing w:val="-8"/>
        </w:rPr>
        <w:t> </w:t>
      </w:r>
      <w:r>
        <w:rPr/>
        <w:t>quien,</w:t>
      </w:r>
      <w:r>
        <w:rPr>
          <w:spacing w:val="-8"/>
        </w:rPr>
        <w:t> </w:t>
      </w:r>
      <w:r>
        <w:rPr/>
        <w:t>a</w:t>
      </w:r>
      <w:r>
        <w:rPr>
          <w:spacing w:val="-8"/>
        </w:rPr>
        <w:t> </w:t>
      </w:r>
      <w:r>
        <w:rPr/>
        <w:t>su</w:t>
      </w:r>
      <w:r>
        <w:rPr>
          <w:spacing w:val="-8"/>
        </w:rPr>
        <w:t> </w:t>
      </w:r>
      <w:r>
        <w:rPr/>
        <w:t>vez,</w:t>
      </w:r>
      <w:r>
        <w:rPr>
          <w:spacing w:val="-8"/>
        </w:rPr>
        <w:t> </w:t>
      </w:r>
      <w:r>
        <w:rPr/>
        <w:t>abrirá</w:t>
      </w:r>
      <w:r>
        <w:rPr>
          <w:spacing w:val="-8"/>
        </w:rPr>
        <w:t> </w:t>
      </w:r>
      <w:r>
        <w:rPr/>
        <w:t>el</w:t>
      </w:r>
      <w:r>
        <w:rPr>
          <w:spacing w:val="-8"/>
        </w:rPr>
        <w:t> </w:t>
      </w:r>
      <w:r>
        <w:rPr/>
        <w:t>universo</w:t>
      </w:r>
      <w:r>
        <w:rPr>
          <w:spacing w:val="-8"/>
        </w:rPr>
        <w:t> </w:t>
      </w:r>
      <w:r>
        <w:rPr/>
        <w:t>de</w:t>
      </w:r>
      <w:r>
        <w:rPr>
          <w:spacing w:val="-8"/>
        </w:rPr>
        <w:t> </w:t>
      </w:r>
      <w:r>
        <w:rPr/>
        <w:t>signifi- caciones</w:t>
      </w:r>
      <w:r>
        <w:rPr>
          <w:spacing w:val="-6"/>
        </w:rPr>
        <w:t> </w:t>
      </w:r>
      <w:r>
        <w:rPr/>
        <w:t>desde</w:t>
      </w:r>
      <w:r>
        <w:rPr>
          <w:spacing w:val="-5"/>
        </w:rPr>
        <w:t> </w:t>
      </w:r>
      <w:r>
        <w:rPr/>
        <w:t>la</w:t>
      </w:r>
      <w:r>
        <w:rPr>
          <w:spacing w:val="-5"/>
        </w:rPr>
        <w:t> </w:t>
      </w:r>
      <w:r>
        <w:rPr/>
        <w:t>palabra</w:t>
      </w:r>
      <w:r>
        <w:rPr>
          <w:spacing w:val="-5"/>
        </w:rPr>
        <w:t> </w:t>
      </w:r>
      <w:r>
        <w:rPr/>
        <w:t>condensada</w:t>
      </w:r>
      <w:r>
        <w:rPr>
          <w:spacing w:val="-6"/>
        </w:rPr>
        <w:t> </w:t>
      </w:r>
      <w:r>
        <w:rPr/>
        <w:t>del</w:t>
      </w:r>
      <w:r>
        <w:rPr>
          <w:spacing w:val="-5"/>
        </w:rPr>
        <w:t> </w:t>
      </w:r>
      <w:r>
        <w:rPr/>
        <w:t>poema.</w:t>
      </w:r>
      <w:r>
        <w:rPr>
          <w:spacing w:val="-5"/>
        </w:rPr>
        <w:t> </w:t>
      </w:r>
      <w:r>
        <w:rPr/>
        <w:t>Por</w:t>
      </w:r>
      <w:r>
        <w:rPr>
          <w:spacing w:val="-5"/>
        </w:rPr>
        <w:t> </w:t>
      </w:r>
      <w:r>
        <w:rPr/>
        <w:t>eso,</w:t>
      </w:r>
      <w:r>
        <w:rPr>
          <w:spacing w:val="-9"/>
        </w:rPr>
        <w:t> </w:t>
      </w:r>
      <w:r>
        <w:rPr>
          <w:spacing w:val="-4"/>
        </w:rPr>
        <w:t>Vallejo </w:t>
      </w:r>
      <w:r>
        <w:rPr/>
        <w:t>es</w:t>
      </w:r>
      <w:r>
        <w:rPr>
          <w:spacing w:val="-1"/>
        </w:rPr>
        <w:t> </w:t>
      </w:r>
      <w:r>
        <w:rPr/>
        <w:t>categórico:</w:t>
      </w:r>
    </w:p>
    <w:p>
      <w:pPr>
        <w:pStyle w:val="BodyText"/>
        <w:spacing w:before="2"/>
        <w:rPr>
          <w:sz w:val="26"/>
        </w:rPr>
      </w:pPr>
    </w:p>
    <w:p>
      <w:pPr>
        <w:spacing w:line="292" w:lineRule="auto" w:before="1"/>
        <w:ind w:left="1553" w:right="1381" w:firstLine="0"/>
        <w:jc w:val="both"/>
        <w:rPr>
          <w:sz w:val="11"/>
        </w:rPr>
      </w:pPr>
      <w:r>
        <w:rPr>
          <w:sz w:val="20"/>
        </w:rPr>
        <w:t>La</w:t>
      </w:r>
      <w:r>
        <w:rPr>
          <w:spacing w:val="-18"/>
          <w:sz w:val="20"/>
        </w:rPr>
        <w:t> </w:t>
      </w:r>
      <w:r>
        <w:rPr>
          <w:sz w:val="20"/>
        </w:rPr>
        <w:t>gramática,</w:t>
      </w:r>
      <w:r>
        <w:rPr>
          <w:spacing w:val="-18"/>
          <w:sz w:val="20"/>
        </w:rPr>
        <w:t> </w:t>
      </w:r>
      <w:r>
        <w:rPr>
          <w:sz w:val="20"/>
        </w:rPr>
        <w:t>como</w:t>
      </w:r>
      <w:r>
        <w:rPr>
          <w:spacing w:val="-18"/>
          <w:sz w:val="20"/>
        </w:rPr>
        <w:t> </w:t>
      </w:r>
      <w:r>
        <w:rPr>
          <w:sz w:val="20"/>
        </w:rPr>
        <w:t>norma</w:t>
      </w:r>
      <w:r>
        <w:rPr>
          <w:spacing w:val="-18"/>
          <w:sz w:val="20"/>
        </w:rPr>
        <w:t> </w:t>
      </w:r>
      <w:r>
        <w:rPr>
          <w:sz w:val="20"/>
        </w:rPr>
        <w:t>colectiva</w:t>
      </w:r>
      <w:r>
        <w:rPr>
          <w:spacing w:val="-18"/>
          <w:sz w:val="20"/>
        </w:rPr>
        <w:t> </w:t>
      </w:r>
      <w:r>
        <w:rPr>
          <w:sz w:val="20"/>
        </w:rPr>
        <w:t>en</w:t>
      </w:r>
      <w:r>
        <w:rPr>
          <w:spacing w:val="-18"/>
          <w:sz w:val="20"/>
        </w:rPr>
        <w:t> </w:t>
      </w:r>
      <w:r>
        <w:rPr>
          <w:sz w:val="20"/>
        </w:rPr>
        <w:t>poesía,</w:t>
      </w:r>
      <w:r>
        <w:rPr>
          <w:spacing w:val="-18"/>
          <w:sz w:val="20"/>
        </w:rPr>
        <w:t> </w:t>
      </w:r>
      <w:r>
        <w:rPr>
          <w:sz w:val="20"/>
        </w:rPr>
        <w:t>carece</w:t>
      </w:r>
      <w:r>
        <w:rPr>
          <w:spacing w:val="-18"/>
          <w:sz w:val="20"/>
        </w:rPr>
        <w:t> </w:t>
      </w:r>
      <w:r>
        <w:rPr>
          <w:sz w:val="20"/>
        </w:rPr>
        <w:t>de</w:t>
      </w:r>
      <w:r>
        <w:rPr>
          <w:spacing w:val="-18"/>
          <w:sz w:val="20"/>
        </w:rPr>
        <w:t> </w:t>
      </w:r>
      <w:r>
        <w:rPr>
          <w:sz w:val="20"/>
        </w:rPr>
        <w:t>razón</w:t>
      </w:r>
      <w:r>
        <w:rPr>
          <w:spacing w:val="-18"/>
          <w:sz w:val="20"/>
        </w:rPr>
        <w:t> </w:t>
      </w:r>
      <w:r>
        <w:rPr>
          <w:sz w:val="20"/>
        </w:rPr>
        <w:t>de</w:t>
      </w:r>
      <w:r>
        <w:rPr>
          <w:spacing w:val="-18"/>
          <w:sz w:val="20"/>
        </w:rPr>
        <w:t> </w:t>
      </w:r>
      <w:r>
        <w:rPr>
          <w:spacing w:val="-4"/>
          <w:sz w:val="20"/>
        </w:rPr>
        <w:t>ser. </w:t>
      </w:r>
      <w:r>
        <w:rPr>
          <w:sz w:val="20"/>
        </w:rPr>
        <w:t>Cada poeta forja su gramática personal e intransferible. Su sintaxis, su ortografía, su analogía, su prosodia, su semántica. Le basta no salir de los fueros básicos del idioma. El poeta puede hasta cambiar, en</w:t>
      </w:r>
      <w:r>
        <w:rPr>
          <w:spacing w:val="-6"/>
          <w:sz w:val="20"/>
        </w:rPr>
        <w:t> </w:t>
      </w:r>
      <w:r>
        <w:rPr>
          <w:sz w:val="20"/>
        </w:rPr>
        <w:t>cierto</w:t>
      </w:r>
      <w:r>
        <w:rPr>
          <w:spacing w:val="-6"/>
          <w:sz w:val="20"/>
        </w:rPr>
        <w:t> </w:t>
      </w:r>
      <w:r>
        <w:rPr>
          <w:sz w:val="20"/>
        </w:rPr>
        <w:t>modo,</w:t>
      </w:r>
      <w:r>
        <w:rPr>
          <w:spacing w:val="-6"/>
          <w:sz w:val="20"/>
        </w:rPr>
        <w:t> </w:t>
      </w:r>
      <w:r>
        <w:rPr>
          <w:sz w:val="20"/>
        </w:rPr>
        <w:t>la</w:t>
      </w:r>
      <w:r>
        <w:rPr>
          <w:spacing w:val="-6"/>
          <w:sz w:val="20"/>
        </w:rPr>
        <w:t> </w:t>
      </w:r>
      <w:r>
        <w:rPr>
          <w:sz w:val="20"/>
        </w:rPr>
        <w:t>estructura</w:t>
      </w:r>
      <w:r>
        <w:rPr>
          <w:spacing w:val="-7"/>
          <w:sz w:val="20"/>
        </w:rPr>
        <w:t> </w:t>
      </w:r>
      <w:r>
        <w:rPr>
          <w:sz w:val="20"/>
        </w:rPr>
        <w:t>literal</w:t>
      </w:r>
      <w:r>
        <w:rPr>
          <w:spacing w:val="-6"/>
          <w:sz w:val="20"/>
        </w:rPr>
        <w:t> </w:t>
      </w:r>
      <w:r>
        <w:rPr>
          <w:sz w:val="20"/>
        </w:rPr>
        <w:t>y</w:t>
      </w:r>
      <w:r>
        <w:rPr>
          <w:spacing w:val="-6"/>
          <w:sz w:val="20"/>
        </w:rPr>
        <w:t> </w:t>
      </w:r>
      <w:r>
        <w:rPr>
          <w:sz w:val="20"/>
        </w:rPr>
        <w:t>fonética</w:t>
      </w:r>
      <w:r>
        <w:rPr>
          <w:spacing w:val="-6"/>
          <w:sz w:val="20"/>
        </w:rPr>
        <w:t> </w:t>
      </w:r>
      <w:r>
        <w:rPr>
          <w:sz w:val="20"/>
        </w:rPr>
        <w:t>de</w:t>
      </w:r>
      <w:r>
        <w:rPr>
          <w:spacing w:val="-6"/>
          <w:sz w:val="20"/>
        </w:rPr>
        <w:t> </w:t>
      </w:r>
      <w:r>
        <w:rPr>
          <w:sz w:val="20"/>
        </w:rPr>
        <w:t>una</w:t>
      </w:r>
      <w:r>
        <w:rPr>
          <w:spacing w:val="-6"/>
          <w:sz w:val="20"/>
        </w:rPr>
        <w:t> </w:t>
      </w:r>
      <w:r>
        <w:rPr>
          <w:sz w:val="20"/>
        </w:rPr>
        <w:t>misma</w:t>
      </w:r>
      <w:r>
        <w:rPr>
          <w:spacing w:val="-6"/>
          <w:sz w:val="20"/>
        </w:rPr>
        <w:t> </w:t>
      </w:r>
      <w:r>
        <w:rPr>
          <w:sz w:val="20"/>
        </w:rPr>
        <w:t>palabra, según los</w:t>
      </w:r>
      <w:r>
        <w:rPr>
          <w:spacing w:val="-3"/>
          <w:sz w:val="20"/>
        </w:rPr>
        <w:t> </w:t>
      </w:r>
      <w:r>
        <w:rPr>
          <w:sz w:val="20"/>
        </w:rPr>
        <w:t>casos.</w:t>
      </w:r>
      <w:r>
        <w:rPr>
          <w:position w:val="7"/>
          <w:sz w:val="11"/>
        </w:rPr>
        <w:t>8</w:t>
      </w:r>
    </w:p>
    <w:p>
      <w:pPr>
        <w:pStyle w:val="BodyText"/>
        <w:spacing w:before="1"/>
        <w:rPr>
          <w:sz w:val="23"/>
        </w:rPr>
      </w:pPr>
    </w:p>
    <w:p>
      <w:pPr>
        <w:pStyle w:val="BodyText"/>
        <w:spacing w:line="266" w:lineRule="auto"/>
        <w:ind w:left="1270" w:right="1380"/>
        <w:jc w:val="both"/>
      </w:pPr>
      <w:r>
        <w:rPr/>
        <w:t>El creador es libre ante lo verbal. Coseriu define precisamente al aspecto</w:t>
      </w:r>
      <w:r>
        <w:rPr>
          <w:spacing w:val="-10"/>
        </w:rPr>
        <w:t> </w:t>
      </w:r>
      <w:r>
        <w:rPr/>
        <w:t>del</w:t>
      </w:r>
      <w:r>
        <w:rPr>
          <w:spacing w:val="-10"/>
        </w:rPr>
        <w:t> </w:t>
      </w:r>
      <w:r>
        <w:rPr/>
        <w:t>sistema</w:t>
      </w:r>
      <w:r>
        <w:rPr>
          <w:spacing w:val="-9"/>
        </w:rPr>
        <w:t> </w:t>
      </w:r>
      <w:r>
        <w:rPr/>
        <w:t>de</w:t>
      </w:r>
      <w:r>
        <w:rPr>
          <w:spacing w:val="-10"/>
        </w:rPr>
        <w:t> </w:t>
      </w:r>
      <w:r>
        <w:rPr/>
        <w:t>lenguaje</w:t>
      </w:r>
      <w:r>
        <w:rPr>
          <w:spacing w:val="-10"/>
        </w:rPr>
        <w:t> </w:t>
      </w:r>
      <w:r>
        <w:rPr/>
        <w:t>como</w:t>
      </w:r>
      <w:r>
        <w:rPr>
          <w:spacing w:val="-10"/>
        </w:rPr>
        <w:t> </w:t>
      </w:r>
      <w:r>
        <w:rPr/>
        <w:t>sistema</w:t>
      </w:r>
      <w:r>
        <w:rPr>
          <w:spacing w:val="-9"/>
        </w:rPr>
        <w:t> </w:t>
      </w:r>
      <w:r>
        <w:rPr/>
        <w:t>de</w:t>
      </w:r>
      <w:r>
        <w:rPr>
          <w:spacing w:val="-10"/>
        </w:rPr>
        <w:t> </w:t>
      </w:r>
      <w:r>
        <w:rPr/>
        <w:t>posibilidades,</w:t>
      </w:r>
      <w:r>
        <w:rPr>
          <w:spacing w:val="-10"/>
        </w:rPr>
        <w:t> </w:t>
      </w:r>
      <w:r>
        <w:rPr/>
        <w:t>se trata de no salirse del sistema porque entonces estamos ante otro idioma.</w:t>
      </w:r>
      <w:r>
        <w:rPr>
          <w:spacing w:val="-21"/>
        </w:rPr>
        <w:t> </w:t>
      </w:r>
      <w:r>
        <w:rPr/>
        <w:t>Sin</w:t>
      </w:r>
      <w:r>
        <w:rPr>
          <w:spacing w:val="-21"/>
        </w:rPr>
        <w:t> </w:t>
      </w:r>
      <w:r>
        <w:rPr/>
        <w:t>embargo,</w:t>
      </w:r>
      <w:r>
        <w:rPr>
          <w:spacing w:val="-21"/>
        </w:rPr>
        <w:t> </w:t>
      </w:r>
      <w:r>
        <w:rPr/>
        <w:t>es</w:t>
      </w:r>
      <w:r>
        <w:rPr>
          <w:spacing w:val="-21"/>
        </w:rPr>
        <w:t> </w:t>
      </w:r>
      <w:r>
        <w:rPr/>
        <w:t>necesario</w:t>
      </w:r>
      <w:r>
        <w:rPr>
          <w:spacing w:val="-21"/>
        </w:rPr>
        <w:t> </w:t>
      </w:r>
      <w:r>
        <w:rPr/>
        <w:t>señalar</w:t>
      </w:r>
      <w:r>
        <w:rPr>
          <w:spacing w:val="-21"/>
        </w:rPr>
        <w:t> </w:t>
      </w:r>
      <w:r>
        <w:rPr/>
        <w:t>que,</w:t>
      </w:r>
      <w:r>
        <w:rPr>
          <w:spacing w:val="-21"/>
        </w:rPr>
        <w:t> </w:t>
      </w:r>
      <w:r>
        <w:rPr/>
        <w:t>en</w:t>
      </w:r>
      <w:r>
        <w:rPr>
          <w:spacing w:val="-21"/>
        </w:rPr>
        <w:t> </w:t>
      </w:r>
      <w:r>
        <w:rPr/>
        <w:t>muchos</w:t>
      </w:r>
      <w:r>
        <w:rPr>
          <w:spacing w:val="-21"/>
        </w:rPr>
        <w:t> </w:t>
      </w:r>
      <w:r>
        <w:rPr/>
        <w:t>casos,</w:t>
      </w:r>
      <w:r>
        <w:rPr>
          <w:spacing w:val="-21"/>
        </w:rPr>
        <w:t> </w:t>
      </w:r>
      <w:r>
        <w:rPr/>
        <w:t>el poeta bordea los límites de lo no-legible. Como está trabajando en el ámbito de la sugerencia, deja significaciones que el lector deberá descifrar. Junto al fin estético, está de por medio su natu- raleza de mensaje emocional, trascendente. Entonces podemos hablar, incluso, de niveles de desciframiento del mensaje: desde un</w:t>
      </w:r>
      <w:r>
        <w:rPr>
          <w:spacing w:val="-8"/>
        </w:rPr>
        <w:t> </w:t>
      </w:r>
      <w:r>
        <w:rPr/>
        <w:t>nivel</w:t>
      </w:r>
      <w:r>
        <w:rPr>
          <w:spacing w:val="-8"/>
        </w:rPr>
        <w:t> </w:t>
      </w:r>
      <w:r>
        <w:rPr/>
        <w:t>básico</w:t>
      </w:r>
      <w:r>
        <w:rPr>
          <w:spacing w:val="-8"/>
        </w:rPr>
        <w:t> </w:t>
      </w:r>
      <w:r>
        <w:rPr/>
        <w:t>de</w:t>
      </w:r>
      <w:r>
        <w:rPr>
          <w:spacing w:val="-8"/>
        </w:rPr>
        <w:t> </w:t>
      </w:r>
      <w:r>
        <w:rPr/>
        <w:t>comprensión,</w:t>
      </w:r>
      <w:r>
        <w:rPr>
          <w:spacing w:val="-9"/>
        </w:rPr>
        <w:t> </w:t>
      </w:r>
      <w:r>
        <w:rPr/>
        <w:t>hasta</w:t>
      </w:r>
      <w:r>
        <w:rPr>
          <w:spacing w:val="-8"/>
        </w:rPr>
        <w:t> </w:t>
      </w:r>
      <w:r>
        <w:rPr/>
        <w:t>la</w:t>
      </w:r>
      <w:r>
        <w:rPr>
          <w:spacing w:val="-8"/>
        </w:rPr>
        <w:t> </w:t>
      </w:r>
      <w:r>
        <w:rPr/>
        <w:t>posible</w:t>
      </w:r>
      <w:r>
        <w:rPr>
          <w:spacing w:val="-8"/>
        </w:rPr>
        <w:t> </w:t>
      </w:r>
      <w:r>
        <w:rPr/>
        <w:t>interpretación</w:t>
      </w:r>
      <w:r>
        <w:rPr>
          <w:spacing w:val="-9"/>
        </w:rPr>
        <w:t> </w:t>
      </w:r>
      <w:r>
        <w:rPr/>
        <w:t>de la</w:t>
      </w:r>
      <w:r>
        <w:rPr>
          <w:spacing w:val="-16"/>
        </w:rPr>
        <w:t> </w:t>
      </w:r>
      <w:r>
        <w:rPr/>
        <w:t>significación</w:t>
      </w:r>
      <w:r>
        <w:rPr>
          <w:spacing w:val="-16"/>
        </w:rPr>
        <w:t> </w:t>
      </w:r>
      <w:r>
        <w:rPr/>
        <w:t>última.</w:t>
      </w:r>
      <w:r>
        <w:rPr>
          <w:spacing w:val="-16"/>
        </w:rPr>
        <w:t> </w:t>
      </w:r>
      <w:r>
        <w:rPr/>
        <w:t>Usualmente</w:t>
      </w:r>
      <w:r>
        <w:rPr>
          <w:spacing w:val="-16"/>
        </w:rPr>
        <w:t> </w:t>
      </w:r>
      <w:r>
        <w:rPr/>
        <w:t>la</w:t>
      </w:r>
      <w:r>
        <w:rPr>
          <w:spacing w:val="-16"/>
        </w:rPr>
        <w:t> </w:t>
      </w:r>
      <w:r>
        <w:rPr/>
        <w:t>obra,</w:t>
      </w:r>
      <w:r>
        <w:rPr>
          <w:spacing w:val="-16"/>
        </w:rPr>
        <w:t> </w:t>
      </w:r>
      <w:r>
        <w:rPr/>
        <w:t>que</w:t>
      </w:r>
      <w:r>
        <w:rPr>
          <w:spacing w:val="-16"/>
        </w:rPr>
        <w:t> </w:t>
      </w:r>
      <w:r>
        <w:rPr/>
        <w:t>suele</w:t>
      </w:r>
      <w:r>
        <w:rPr>
          <w:spacing w:val="-16"/>
        </w:rPr>
        <w:t> </w:t>
      </w:r>
      <w:r>
        <w:rPr/>
        <w:t>metaforizar, se abrirá como diáspora por la</w:t>
      </w:r>
      <w:r>
        <w:rPr>
          <w:spacing w:val="-12"/>
        </w:rPr>
        <w:t> </w:t>
      </w:r>
      <w:r>
        <w:rPr/>
        <w:t>plurisignificatividad.</w:t>
      </w:r>
    </w:p>
    <w:p>
      <w:pPr>
        <w:pStyle w:val="BodyText"/>
      </w:pPr>
    </w:p>
    <w:p>
      <w:pPr>
        <w:pStyle w:val="BodyText"/>
        <w:spacing w:before="3"/>
        <w:rPr>
          <w:sz w:val="28"/>
        </w:rPr>
      </w:pPr>
    </w:p>
    <w:p>
      <w:pPr>
        <w:spacing w:before="1"/>
        <w:ind w:left="1497" w:right="0" w:firstLine="0"/>
        <w:jc w:val="both"/>
        <w:rPr>
          <w:sz w:val="16"/>
        </w:rPr>
      </w:pPr>
      <w:r>
        <w:rPr>
          <w:position w:val="5"/>
          <w:sz w:val="9"/>
        </w:rPr>
        <w:t>8  </w:t>
      </w:r>
      <w:r>
        <w:rPr>
          <w:i/>
          <w:sz w:val="16"/>
        </w:rPr>
        <w:t>Ibid</w:t>
      </w:r>
      <w:r>
        <w:rPr>
          <w:sz w:val="16"/>
        </w:rPr>
        <w:t>., p. 64.</w:t>
      </w:r>
    </w:p>
    <w:p>
      <w:pPr>
        <w:pStyle w:val="BodyText"/>
        <w:rPr>
          <w:sz w:val="20"/>
        </w:rPr>
      </w:pPr>
    </w:p>
    <w:p>
      <w:pPr>
        <w:pStyle w:val="BodyText"/>
        <w:spacing w:before="4"/>
        <w:rPr>
          <w:sz w:val="21"/>
        </w:rPr>
      </w:pPr>
    </w:p>
    <w:p>
      <w:pPr>
        <w:spacing w:before="81"/>
        <w:ind w:left="1372" w:right="1483" w:firstLine="0"/>
        <w:jc w:val="center"/>
        <w:rPr>
          <w:rFonts w:ascii="Arial"/>
          <w:sz w:val="16"/>
        </w:rPr>
      </w:pPr>
      <w:r>
        <w:rPr>
          <w:rFonts w:ascii="Arial"/>
          <w:sz w:val="16"/>
        </w:rPr>
        <w:t>50</w:t>
      </w:r>
    </w:p>
    <w:p>
      <w:pPr>
        <w:spacing w:after="0"/>
        <w:jc w:val="center"/>
        <w:rPr>
          <w:rFonts w:ascii="Arial"/>
          <w:sz w:val="16"/>
        </w:rPr>
        <w:sectPr>
          <w:footerReference w:type="default" r:id="rId7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482" w:right="0" w:firstLine="0"/>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3"/>
        <w:rPr>
          <w:rFonts w:ascii="Arial"/>
          <w:sz w:val="19"/>
        </w:rPr>
      </w:pPr>
    </w:p>
    <w:p>
      <w:pPr>
        <w:pStyle w:val="Heading1"/>
        <w:ind w:left="1595" w:right="1482"/>
      </w:pPr>
      <w:r>
        <w:rPr/>
        <w:t>La poetización y la dialéctica de las contraposiciones</w:t>
      </w:r>
    </w:p>
    <w:p>
      <w:pPr>
        <w:pStyle w:val="Heading2"/>
        <w:spacing w:before="27"/>
        <w:ind w:right="1482"/>
        <w:rPr>
          <w:i/>
        </w:rPr>
      </w:pPr>
      <w:r>
        <w:rPr>
          <w:i w:val="0"/>
        </w:rPr>
        <w:t>en </w:t>
      </w:r>
      <w:r>
        <w:rPr>
          <w:i/>
        </w:rPr>
        <w:t>Poemas en prosa </w:t>
      </w:r>
      <w:r>
        <w:rPr>
          <w:i w:val="0"/>
        </w:rPr>
        <w:t>y </w:t>
      </w:r>
      <w:r>
        <w:rPr>
          <w:i/>
        </w:rPr>
        <w:t>Poemas humanos</w:t>
      </w:r>
    </w:p>
    <w:p>
      <w:pPr>
        <w:pStyle w:val="BodyText"/>
        <w:spacing w:before="11"/>
        <w:rPr>
          <w:b/>
          <w:i/>
          <w:sz w:val="26"/>
        </w:rPr>
      </w:pPr>
    </w:p>
    <w:p>
      <w:pPr>
        <w:pStyle w:val="BodyText"/>
        <w:spacing w:line="266" w:lineRule="auto"/>
        <w:ind w:left="1383" w:right="1266"/>
        <w:jc w:val="both"/>
      </w:pPr>
      <w:r>
        <w:rPr/>
        <w:t>Como corpus de análisis, nos centraremos en algunos poemas   de </w:t>
      </w:r>
      <w:r>
        <w:rPr>
          <w:i/>
        </w:rPr>
        <w:t>Poemas en prosa </w:t>
      </w:r>
      <w:r>
        <w:rPr/>
        <w:t>y </w:t>
      </w:r>
      <w:r>
        <w:rPr>
          <w:i/>
        </w:rPr>
        <w:t>Poemas humanos. </w:t>
      </w:r>
      <w:r>
        <w:rPr/>
        <w:t>Nos interesa mostrar cómo,</w:t>
      </w:r>
      <w:r>
        <w:rPr>
          <w:spacing w:val="-14"/>
        </w:rPr>
        <w:t> </w:t>
      </w:r>
      <w:r>
        <w:rPr/>
        <w:t>para</w:t>
      </w:r>
      <w:r>
        <w:rPr>
          <w:spacing w:val="-18"/>
        </w:rPr>
        <w:t> </w:t>
      </w:r>
      <w:r>
        <w:rPr>
          <w:spacing w:val="-4"/>
        </w:rPr>
        <w:t>Vallejo,</w:t>
      </w:r>
      <w:r>
        <w:rPr>
          <w:spacing w:val="-14"/>
        </w:rPr>
        <w:t> </w:t>
      </w:r>
      <w:r>
        <w:rPr/>
        <w:t>adquiere</w:t>
      </w:r>
      <w:r>
        <w:rPr>
          <w:spacing w:val="-14"/>
        </w:rPr>
        <w:t> </w:t>
      </w:r>
      <w:r>
        <w:rPr/>
        <w:t>especial</w:t>
      </w:r>
      <w:r>
        <w:rPr>
          <w:spacing w:val="-14"/>
        </w:rPr>
        <w:t> </w:t>
      </w:r>
      <w:r>
        <w:rPr/>
        <w:t>relevancia</w:t>
      </w:r>
      <w:r>
        <w:rPr>
          <w:spacing w:val="-13"/>
        </w:rPr>
        <w:t> </w:t>
      </w:r>
      <w:r>
        <w:rPr/>
        <w:t>aquella</w:t>
      </w:r>
      <w:r>
        <w:rPr>
          <w:spacing w:val="-14"/>
        </w:rPr>
        <w:t> </w:t>
      </w:r>
      <w:r>
        <w:rPr/>
        <w:t>búsqueda de contrarios, de dicotomías conceptuales antagónicas sobre las cuales</w:t>
      </w:r>
      <w:r>
        <w:rPr>
          <w:spacing w:val="-5"/>
        </w:rPr>
        <w:t> </w:t>
      </w:r>
      <w:r>
        <w:rPr/>
        <w:t>sustenta</w:t>
      </w:r>
      <w:r>
        <w:rPr>
          <w:spacing w:val="-5"/>
        </w:rPr>
        <w:t> </w:t>
      </w:r>
      <w:r>
        <w:rPr/>
        <w:t>parte</w:t>
      </w:r>
      <w:r>
        <w:rPr>
          <w:spacing w:val="-5"/>
        </w:rPr>
        <w:t> </w:t>
      </w:r>
      <w:r>
        <w:rPr/>
        <w:t>de</w:t>
      </w:r>
      <w:r>
        <w:rPr>
          <w:spacing w:val="-5"/>
        </w:rPr>
        <w:t> </w:t>
      </w:r>
      <w:r>
        <w:rPr/>
        <w:t>su</w:t>
      </w:r>
      <w:r>
        <w:rPr>
          <w:spacing w:val="-5"/>
        </w:rPr>
        <w:t> </w:t>
      </w:r>
      <w:r>
        <w:rPr/>
        <w:t>poetización.</w:t>
      </w:r>
      <w:r>
        <w:rPr>
          <w:spacing w:val="-5"/>
        </w:rPr>
        <w:t> </w:t>
      </w:r>
      <w:r>
        <w:rPr/>
        <w:t>El</w:t>
      </w:r>
      <w:r>
        <w:rPr>
          <w:spacing w:val="-5"/>
        </w:rPr>
        <w:t> </w:t>
      </w:r>
      <w:r>
        <w:rPr/>
        <w:t>arte</w:t>
      </w:r>
      <w:r>
        <w:rPr>
          <w:spacing w:val="-5"/>
        </w:rPr>
        <w:t> </w:t>
      </w:r>
      <w:r>
        <w:rPr/>
        <w:t>está</w:t>
      </w:r>
      <w:r>
        <w:rPr>
          <w:spacing w:val="-5"/>
        </w:rPr>
        <w:t> </w:t>
      </w:r>
      <w:r>
        <w:rPr/>
        <w:t>en</w:t>
      </w:r>
      <w:r>
        <w:rPr>
          <w:spacing w:val="-5"/>
        </w:rPr>
        <w:t> </w:t>
      </w:r>
      <w:r>
        <w:rPr/>
        <w:t>cómo</w:t>
      </w:r>
      <w:r>
        <w:rPr>
          <w:spacing w:val="-5"/>
        </w:rPr>
        <w:t> </w:t>
      </w:r>
      <w:r>
        <w:rPr/>
        <w:t>elige a los antagónicos conceptuales, cómo se metaforiza con ellos, se condensa un significado para que manteniendo un determinado sentido</w:t>
      </w:r>
      <w:r>
        <w:rPr>
          <w:spacing w:val="-23"/>
        </w:rPr>
        <w:t> </w:t>
      </w:r>
      <w:r>
        <w:rPr/>
        <w:t>(o</w:t>
      </w:r>
      <w:r>
        <w:rPr>
          <w:spacing w:val="-23"/>
        </w:rPr>
        <w:t> </w:t>
      </w:r>
      <w:r>
        <w:rPr/>
        <w:t>sugiriendo</w:t>
      </w:r>
      <w:r>
        <w:rPr>
          <w:spacing w:val="-23"/>
        </w:rPr>
        <w:t> </w:t>
      </w:r>
      <w:r>
        <w:rPr/>
        <w:t>una</w:t>
      </w:r>
      <w:r>
        <w:rPr>
          <w:spacing w:val="-23"/>
        </w:rPr>
        <w:t> </w:t>
      </w:r>
      <w:r>
        <w:rPr/>
        <w:t>significación),</w:t>
      </w:r>
      <w:r>
        <w:rPr>
          <w:spacing w:val="-23"/>
        </w:rPr>
        <w:t> </w:t>
      </w:r>
      <w:r>
        <w:rPr/>
        <w:t>el</w:t>
      </w:r>
      <w:r>
        <w:rPr>
          <w:spacing w:val="-23"/>
        </w:rPr>
        <w:t> </w:t>
      </w:r>
      <w:r>
        <w:rPr/>
        <w:t>poema</w:t>
      </w:r>
      <w:r>
        <w:rPr>
          <w:spacing w:val="-23"/>
        </w:rPr>
        <w:t> </w:t>
      </w:r>
      <w:r>
        <w:rPr/>
        <w:t>despierte</w:t>
      </w:r>
      <w:r>
        <w:rPr>
          <w:spacing w:val="-23"/>
        </w:rPr>
        <w:t> </w:t>
      </w:r>
      <w:r>
        <w:rPr/>
        <w:t>interés por</w:t>
      </w:r>
      <w:r>
        <w:rPr>
          <w:spacing w:val="-5"/>
        </w:rPr>
        <w:t> </w:t>
      </w:r>
      <w:r>
        <w:rPr/>
        <w:t>su</w:t>
      </w:r>
      <w:r>
        <w:rPr>
          <w:spacing w:val="-5"/>
        </w:rPr>
        <w:t> </w:t>
      </w:r>
      <w:r>
        <w:rPr/>
        <w:t>discurso</w:t>
      </w:r>
      <w:r>
        <w:rPr>
          <w:spacing w:val="-5"/>
        </w:rPr>
        <w:t> </w:t>
      </w:r>
      <w:r>
        <w:rPr/>
        <w:t>mientras</w:t>
      </w:r>
      <w:r>
        <w:rPr>
          <w:spacing w:val="-6"/>
        </w:rPr>
        <w:t> </w:t>
      </w:r>
      <w:r>
        <w:rPr/>
        <w:t>se</w:t>
      </w:r>
      <w:r>
        <w:rPr>
          <w:spacing w:val="-5"/>
        </w:rPr>
        <w:t> </w:t>
      </w:r>
      <w:r>
        <w:rPr/>
        <w:t>conjuga</w:t>
      </w:r>
      <w:r>
        <w:rPr>
          <w:spacing w:val="-6"/>
        </w:rPr>
        <w:t> </w:t>
      </w:r>
      <w:r>
        <w:rPr/>
        <w:t>con</w:t>
      </w:r>
      <w:r>
        <w:rPr>
          <w:spacing w:val="-6"/>
        </w:rPr>
        <w:t> </w:t>
      </w:r>
      <w:r>
        <w:rPr/>
        <w:t>la</w:t>
      </w:r>
      <w:r>
        <w:rPr>
          <w:spacing w:val="-5"/>
        </w:rPr>
        <w:t> </w:t>
      </w:r>
      <w:r>
        <w:rPr/>
        <w:t>experiencia</w:t>
      </w:r>
      <w:r>
        <w:rPr>
          <w:spacing w:val="-6"/>
        </w:rPr>
        <w:t> </w:t>
      </w:r>
      <w:r>
        <w:rPr/>
        <w:t>emocional que, por último, llega al punto de partida y al punto de llegada en el</w:t>
      </w:r>
      <w:r>
        <w:rPr>
          <w:spacing w:val="-13"/>
        </w:rPr>
        <w:t> </w:t>
      </w:r>
      <w:r>
        <w:rPr/>
        <w:t>lector.</w:t>
      </w:r>
    </w:p>
    <w:p>
      <w:pPr>
        <w:pStyle w:val="BodyText"/>
        <w:spacing w:line="266" w:lineRule="auto"/>
        <w:ind w:left="1383" w:right="1260" w:firstLine="277"/>
        <w:jc w:val="both"/>
      </w:pPr>
      <w:r>
        <w:rPr/>
        <w:t>Las variantes serán diversas. Nos dedicaremos a destacar los casos más relevantes. Es importante señalar que en ese proceso de configuración de las contraposiciones dialécticas, el escritor va definiendo la originalidad de su poética. En </w:t>
      </w:r>
      <w:r>
        <w:rPr>
          <w:spacing w:val="-3"/>
        </w:rPr>
        <w:t>Vallejo, </w:t>
      </w:r>
      <w:r>
        <w:rPr/>
        <w:t>por lo </w:t>
      </w:r>
      <w:r>
        <w:rPr>
          <w:spacing w:val="3"/>
        </w:rPr>
        <w:t>general, </w:t>
      </w:r>
      <w:r>
        <w:rPr/>
        <w:t>no  se  </w:t>
      </w:r>
      <w:r>
        <w:rPr>
          <w:spacing w:val="3"/>
        </w:rPr>
        <w:t>trata </w:t>
      </w:r>
      <w:r>
        <w:rPr/>
        <w:t>de  </w:t>
      </w:r>
      <w:r>
        <w:rPr>
          <w:spacing w:val="3"/>
        </w:rPr>
        <w:t>testimonios individuales agotados </w:t>
      </w:r>
      <w:r>
        <w:rPr>
          <w:spacing w:val="4"/>
        </w:rPr>
        <w:t>en  </w:t>
      </w:r>
      <w:r>
        <w:rPr/>
        <w:t>la individualidad del creador. </w:t>
      </w:r>
      <w:r>
        <w:rPr>
          <w:spacing w:val="-4"/>
        </w:rPr>
        <w:t>Vallejo </w:t>
      </w:r>
      <w:r>
        <w:rPr/>
        <w:t>invita a la reflexión a</w:t>
      </w:r>
      <w:r>
        <w:rPr>
          <w:spacing w:val="-30"/>
        </w:rPr>
        <w:t> </w:t>
      </w:r>
      <w:r>
        <w:rPr/>
        <w:t>través de lo estético verbal. Busca explicaciones a los hechos absurdos, </w:t>
      </w:r>
      <w:r>
        <w:rPr>
          <w:spacing w:val="-3"/>
        </w:rPr>
        <w:t>como</w:t>
      </w:r>
      <w:r>
        <w:rPr>
          <w:spacing w:val="-18"/>
        </w:rPr>
        <w:t> </w:t>
      </w:r>
      <w:r>
        <w:rPr/>
        <w:t>esa</w:t>
      </w:r>
      <w:r>
        <w:rPr>
          <w:spacing w:val="-18"/>
        </w:rPr>
        <w:t> </w:t>
      </w:r>
      <w:r>
        <w:rPr>
          <w:spacing w:val="-3"/>
        </w:rPr>
        <w:t>dicotomía</w:t>
      </w:r>
      <w:r>
        <w:rPr>
          <w:spacing w:val="-18"/>
        </w:rPr>
        <w:t> </w:t>
      </w:r>
      <w:r>
        <w:rPr>
          <w:spacing w:val="-3"/>
        </w:rPr>
        <w:t>vida-muerte,</w:t>
      </w:r>
      <w:r>
        <w:rPr>
          <w:spacing w:val="-18"/>
        </w:rPr>
        <w:t> </w:t>
      </w:r>
      <w:r>
        <w:rPr>
          <w:spacing w:val="-3"/>
        </w:rPr>
        <w:t>dejando</w:t>
      </w:r>
      <w:r>
        <w:rPr>
          <w:spacing w:val="-18"/>
        </w:rPr>
        <w:t> </w:t>
      </w:r>
      <w:r>
        <w:rPr>
          <w:spacing w:val="-3"/>
        </w:rPr>
        <w:t>muchas</w:t>
      </w:r>
      <w:r>
        <w:rPr>
          <w:spacing w:val="-18"/>
        </w:rPr>
        <w:t> </w:t>
      </w:r>
      <w:r>
        <w:rPr>
          <w:spacing w:val="-3"/>
        </w:rPr>
        <w:t>interrogantes.</w:t>
      </w:r>
      <w:r>
        <w:rPr>
          <w:spacing w:val="-18"/>
        </w:rPr>
        <w:t> </w:t>
      </w:r>
      <w:r>
        <w:rPr/>
        <w:t>En medio de todo, la arquitectura verbal se muestra en un constructo donde se conjugan la meditación por comunicar, la circunstancia vivencial, emotiva, así como lo</w:t>
      </w:r>
      <w:r>
        <w:rPr>
          <w:spacing w:val="-4"/>
        </w:rPr>
        <w:t> </w:t>
      </w:r>
      <w:r>
        <w:rPr/>
        <w:t>estético-verbal.</w:t>
      </w:r>
    </w:p>
    <w:p>
      <w:pPr>
        <w:pStyle w:val="BodyText"/>
        <w:spacing w:line="266" w:lineRule="auto"/>
        <w:ind w:left="1383" w:right="1267" w:firstLine="277"/>
        <w:jc w:val="both"/>
      </w:pPr>
      <w:r>
        <w:rPr/>
        <w:t>Entre</w:t>
      </w:r>
      <w:r>
        <w:rPr>
          <w:spacing w:val="-11"/>
        </w:rPr>
        <w:t> </w:t>
      </w:r>
      <w:r>
        <w:rPr/>
        <w:t>el</w:t>
      </w:r>
      <w:r>
        <w:rPr>
          <w:spacing w:val="-11"/>
        </w:rPr>
        <w:t> </w:t>
      </w:r>
      <w:r>
        <w:rPr/>
        <w:t>poema</w:t>
      </w:r>
      <w:r>
        <w:rPr>
          <w:spacing w:val="-11"/>
        </w:rPr>
        <w:t> </w:t>
      </w:r>
      <w:r>
        <w:rPr/>
        <w:t>escrito</w:t>
      </w:r>
      <w:r>
        <w:rPr>
          <w:spacing w:val="-11"/>
        </w:rPr>
        <w:t> </w:t>
      </w:r>
      <w:r>
        <w:rPr/>
        <w:t>con</w:t>
      </w:r>
      <w:r>
        <w:rPr>
          <w:spacing w:val="-11"/>
        </w:rPr>
        <w:t> </w:t>
      </w:r>
      <w:r>
        <w:rPr/>
        <w:t>la</w:t>
      </w:r>
      <w:r>
        <w:rPr>
          <w:spacing w:val="-11"/>
        </w:rPr>
        <w:t> </w:t>
      </w:r>
      <w:r>
        <w:rPr/>
        <w:t>norma</w:t>
      </w:r>
      <w:r>
        <w:rPr>
          <w:spacing w:val="-11"/>
        </w:rPr>
        <w:t> </w:t>
      </w:r>
      <w:r>
        <w:rPr/>
        <w:t>establecida</w:t>
      </w:r>
      <w:r>
        <w:rPr>
          <w:spacing w:val="-11"/>
        </w:rPr>
        <w:t> </w:t>
      </w:r>
      <w:r>
        <w:rPr/>
        <w:t>para</w:t>
      </w:r>
      <w:r>
        <w:rPr>
          <w:spacing w:val="-11"/>
        </w:rPr>
        <w:t> </w:t>
      </w:r>
      <w:r>
        <w:rPr/>
        <w:t>la</w:t>
      </w:r>
      <w:r>
        <w:rPr>
          <w:spacing w:val="-11"/>
        </w:rPr>
        <w:t> </w:t>
      </w:r>
      <w:r>
        <w:rPr/>
        <w:t>versifi- cación</w:t>
      </w:r>
      <w:r>
        <w:rPr>
          <w:spacing w:val="-8"/>
        </w:rPr>
        <w:t> </w:t>
      </w:r>
      <w:r>
        <w:rPr/>
        <w:t>y</w:t>
      </w:r>
      <w:r>
        <w:rPr>
          <w:spacing w:val="-8"/>
        </w:rPr>
        <w:t> </w:t>
      </w:r>
      <w:r>
        <w:rPr/>
        <w:t>el</w:t>
      </w:r>
      <w:r>
        <w:rPr>
          <w:spacing w:val="-8"/>
        </w:rPr>
        <w:t> </w:t>
      </w:r>
      <w:r>
        <w:rPr/>
        <w:t>poema</w:t>
      </w:r>
      <w:r>
        <w:rPr>
          <w:spacing w:val="-8"/>
        </w:rPr>
        <w:t> </w:t>
      </w:r>
      <w:r>
        <w:rPr/>
        <w:t>en</w:t>
      </w:r>
      <w:r>
        <w:rPr>
          <w:spacing w:val="-8"/>
        </w:rPr>
        <w:t> </w:t>
      </w:r>
      <w:r>
        <w:rPr/>
        <w:t>prosa</w:t>
      </w:r>
      <w:r>
        <w:rPr>
          <w:spacing w:val="-8"/>
        </w:rPr>
        <w:t> </w:t>
      </w:r>
      <w:r>
        <w:rPr/>
        <w:t>hay</w:t>
      </w:r>
      <w:r>
        <w:rPr>
          <w:spacing w:val="-8"/>
        </w:rPr>
        <w:t> </w:t>
      </w:r>
      <w:r>
        <w:rPr/>
        <w:t>una</w:t>
      </w:r>
      <w:r>
        <w:rPr>
          <w:spacing w:val="-8"/>
        </w:rPr>
        <w:t> </w:t>
      </w:r>
      <w:r>
        <w:rPr/>
        <w:t>diferencia</w:t>
      </w:r>
      <w:r>
        <w:rPr>
          <w:spacing w:val="-9"/>
        </w:rPr>
        <w:t> </w:t>
      </w:r>
      <w:r>
        <w:rPr/>
        <w:t>que</w:t>
      </w:r>
      <w:r>
        <w:rPr>
          <w:spacing w:val="-8"/>
        </w:rPr>
        <w:t> </w:t>
      </w:r>
      <w:r>
        <w:rPr/>
        <w:t>especificar.</w:t>
      </w:r>
      <w:r>
        <w:rPr>
          <w:spacing w:val="-8"/>
        </w:rPr>
        <w:t> </w:t>
      </w:r>
      <w:r>
        <w:rPr/>
        <w:t>En la poesía, la palabra y la significación condensan más y se tiende a la necesaria metaforización. La prosa poética, por el contrario, le</w:t>
      </w:r>
      <w:r>
        <w:rPr>
          <w:spacing w:val="-20"/>
        </w:rPr>
        <w:t> </w:t>
      </w:r>
      <w:r>
        <w:rPr/>
        <w:t>permite</w:t>
      </w:r>
      <w:r>
        <w:rPr>
          <w:spacing w:val="-20"/>
        </w:rPr>
        <w:t> </w:t>
      </w:r>
      <w:r>
        <w:rPr/>
        <w:t>al</w:t>
      </w:r>
      <w:r>
        <w:rPr>
          <w:spacing w:val="-20"/>
        </w:rPr>
        <w:t> </w:t>
      </w:r>
      <w:r>
        <w:rPr/>
        <w:t>escritor</w:t>
      </w:r>
      <w:r>
        <w:rPr>
          <w:spacing w:val="-20"/>
        </w:rPr>
        <w:t> </w:t>
      </w:r>
      <w:r>
        <w:rPr/>
        <w:t>una</w:t>
      </w:r>
      <w:r>
        <w:rPr>
          <w:spacing w:val="-20"/>
        </w:rPr>
        <w:t> </w:t>
      </w:r>
      <w:r>
        <w:rPr/>
        <w:t>expansión</w:t>
      </w:r>
      <w:r>
        <w:rPr>
          <w:spacing w:val="-20"/>
        </w:rPr>
        <w:t> </w:t>
      </w:r>
      <w:r>
        <w:rPr/>
        <w:t>mayor</w:t>
      </w:r>
      <w:r>
        <w:rPr>
          <w:spacing w:val="-20"/>
        </w:rPr>
        <w:t> </w:t>
      </w:r>
      <w:r>
        <w:rPr/>
        <w:t>en</w:t>
      </w:r>
      <w:r>
        <w:rPr>
          <w:spacing w:val="-20"/>
        </w:rPr>
        <w:t> </w:t>
      </w:r>
      <w:r>
        <w:rPr/>
        <w:t>el</w:t>
      </w:r>
      <w:r>
        <w:rPr>
          <w:spacing w:val="-20"/>
        </w:rPr>
        <w:t> </w:t>
      </w:r>
      <w:r>
        <w:rPr/>
        <w:t>enunciado</w:t>
      </w:r>
      <w:r>
        <w:rPr>
          <w:spacing w:val="-20"/>
        </w:rPr>
        <w:t> </w:t>
      </w:r>
      <w:r>
        <w:rPr/>
        <w:t>y</w:t>
      </w:r>
      <w:r>
        <w:rPr>
          <w:spacing w:val="-20"/>
        </w:rPr>
        <w:t> </w:t>
      </w:r>
      <w:r>
        <w:rPr/>
        <w:t>puede optar por un tono y un discurso más argumental. Esto sucede con </w:t>
      </w:r>
      <w:r>
        <w:rPr>
          <w:spacing w:val="-8"/>
        </w:rPr>
        <w:t>“Voy </w:t>
      </w:r>
      <w:r>
        <w:rPr/>
        <w:t>a hablar de la esperanza” y “Hallazgo de la vida”, aunque también</w:t>
      </w:r>
      <w:r>
        <w:rPr>
          <w:spacing w:val="-23"/>
        </w:rPr>
        <w:t> </w:t>
      </w:r>
      <w:r>
        <w:rPr/>
        <w:t>son</w:t>
      </w:r>
      <w:r>
        <w:rPr>
          <w:spacing w:val="-23"/>
        </w:rPr>
        <w:t> </w:t>
      </w:r>
      <w:r>
        <w:rPr/>
        <w:t>reflexiones</w:t>
      </w:r>
      <w:r>
        <w:rPr>
          <w:spacing w:val="-23"/>
        </w:rPr>
        <w:t> </w:t>
      </w:r>
      <w:r>
        <w:rPr/>
        <w:t>expositivas</w:t>
      </w:r>
      <w:r>
        <w:rPr>
          <w:spacing w:val="-23"/>
        </w:rPr>
        <w:t> </w:t>
      </w:r>
      <w:r>
        <w:rPr/>
        <w:t>en</w:t>
      </w:r>
      <w:r>
        <w:rPr>
          <w:spacing w:val="-23"/>
        </w:rPr>
        <w:t> </w:t>
      </w:r>
      <w:r>
        <w:rPr/>
        <w:t>“Existe</w:t>
      </w:r>
      <w:r>
        <w:rPr>
          <w:spacing w:val="-23"/>
        </w:rPr>
        <w:t> </w:t>
      </w:r>
      <w:r>
        <w:rPr/>
        <w:t>un</w:t>
      </w:r>
      <w:r>
        <w:rPr>
          <w:spacing w:val="-23"/>
        </w:rPr>
        <w:t> </w:t>
      </w:r>
      <w:r>
        <w:rPr/>
        <w:t>mutilado”</w:t>
      </w:r>
      <w:r>
        <w:rPr>
          <w:spacing w:val="-23"/>
        </w:rPr>
        <w:t> </w:t>
      </w:r>
      <w:r>
        <w:rPr/>
        <w:t>y</w:t>
      </w:r>
      <w:r>
        <w:rPr>
          <w:spacing w:val="-23"/>
        </w:rPr>
        <w:t> </w:t>
      </w:r>
      <w:r>
        <w:rPr/>
        <w:t>“No</w:t>
      </w:r>
    </w:p>
    <w:p>
      <w:pPr>
        <w:pStyle w:val="BodyText"/>
        <w:rPr>
          <w:sz w:val="20"/>
        </w:rPr>
      </w:pPr>
    </w:p>
    <w:p>
      <w:pPr>
        <w:pStyle w:val="BodyText"/>
        <w:spacing w:before="2"/>
      </w:pPr>
    </w:p>
    <w:p>
      <w:pPr>
        <w:spacing w:before="0"/>
        <w:ind w:left="1592" w:right="1483" w:firstLine="0"/>
        <w:jc w:val="center"/>
        <w:rPr>
          <w:rFonts w:ascii="Arial"/>
          <w:sz w:val="16"/>
        </w:rPr>
      </w:pPr>
      <w:r>
        <w:rPr>
          <w:rFonts w:ascii="Arial"/>
          <w:sz w:val="16"/>
        </w:rPr>
        <w:t>51</w:t>
      </w:r>
    </w:p>
    <w:p>
      <w:pPr>
        <w:spacing w:after="0"/>
        <w:jc w:val="center"/>
        <w:rPr>
          <w:rFonts w:ascii="Arial"/>
          <w:sz w:val="16"/>
        </w:rPr>
        <w:sectPr>
          <w:footerReference w:type="default" r:id="rId7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vive</w:t>
      </w:r>
      <w:r>
        <w:rPr>
          <w:spacing w:val="-24"/>
        </w:rPr>
        <w:t> </w:t>
      </w:r>
      <w:r>
        <w:rPr/>
        <w:t>ya</w:t>
      </w:r>
      <w:r>
        <w:rPr>
          <w:spacing w:val="-24"/>
        </w:rPr>
        <w:t> </w:t>
      </w:r>
      <w:r>
        <w:rPr/>
        <w:t>nadie”.</w:t>
      </w:r>
      <w:r>
        <w:rPr>
          <w:spacing w:val="-24"/>
        </w:rPr>
        <w:t> </w:t>
      </w:r>
      <w:r>
        <w:rPr/>
        <w:t>Lo</w:t>
      </w:r>
      <w:r>
        <w:rPr>
          <w:spacing w:val="-24"/>
        </w:rPr>
        <w:t> </w:t>
      </w:r>
      <w:r>
        <w:rPr/>
        <w:t>importante</w:t>
      </w:r>
      <w:r>
        <w:rPr>
          <w:spacing w:val="-24"/>
        </w:rPr>
        <w:t> </w:t>
      </w:r>
      <w:r>
        <w:rPr/>
        <w:t>en</w:t>
      </w:r>
      <w:r>
        <w:rPr>
          <w:spacing w:val="-28"/>
        </w:rPr>
        <w:t> </w:t>
      </w:r>
      <w:r>
        <w:rPr>
          <w:spacing w:val="-6"/>
        </w:rPr>
        <w:t>Vallejo</w:t>
      </w:r>
      <w:r>
        <w:rPr>
          <w:spacing w:val="-24"/>
        </w:rPr>
        <w:t> </w:t>
      </w:r>
      <w:r>
        <w:rPr/>
        <w:t>es</w:t>
      </w:r>
      <w:r>
        <w:rPr>
          <w:spacing w:val="-24"/>
        </w:rPr>
        <w:t> </w:t>
      </w:r>
      <w:r>
        <w:rPr/>
        <w:t>que</w:t>
      </w:r>
      <w:r>
        <w:rPr>
          <w:spacing w:val="-24"/>
        </w:rPr>
        <w:t> </w:t>
      </w:r>
      <w:r>
        <w:rPr/>
        <w:t>en</w:t>
      </w:r>
      <w:r>
        <w:rPr>
          <w:spacing w:val="-24"/>
        </w:rPr>
        <w:t> </w:t>
      </w:r>
      <w:r>
        <w:rPr/>
        <w:t>ningún</w:t>
      </w:r>
      <w:r>
        <w:rPr>
          <w:spacing w:val="-24"/>
        </w:rPr>
        <w:t> </w:t>
      </w:r>
      <w:r>
        <w:rPr/>
        <w:t>momento deja de metaforizar y de concebir el poema (ni siquiera el poema en prosa) como una estructura, una obra basada en un constructo </w:t>
      </w:r>
      <w:r>
        <w:rPr>
          <w:spacing w:val="-3"/>
        </w:rPr>
        <w:t>arquitectónico.</w:t>
      </w:r>
      <w:r>
        <w:rPr>
          <w:spacing w:val="-23"/>
        </w:rPr>
        <w:t> </w:t>
      </w:r>
      <w:r>
        <w:rPr>
          <w:spacing w:val="-6"/>
        </w:rPr>
        <w:t>Vallejo</w:t>
      </w:r>
      <w:r>
        <w:rPr>
          <w:spacing w:val="-20"/>
        </w:rPr>
        <w:t> </w:t>
      </w:r>
      <w:r>
        <w:rPr/>
        <w:t>no</w:t>
      </w:r>
      <w:r>
        <w:rPr>
          <w:spacing w:val="-20"/>
        </w:rPr>
        <w:t> </w:t>
      </w:r>
      <w:r>
        <w:rPr/>
        <w:t>cae</w:t>
      </w:r>
      <w:r>
        <w:rPr>
          <w:spacing w:val="-19"/>
        </w:rPr>
        <w:t> </w:t>
      </w:r>
      <w:r>
        <w:rPr/>
        <w:t>en</w:t>
      </w:r>
      <w:r>
        <w:rPr>
          <w:spacing w:val="-20"/>
        </w:rPr>
        <w:t> </w:t>
      </w:r>
      <w:r>
        <w:rPr/>
        <w:t>lo</w:t>
      </w:r>
      <w:r>
        <w:rPr>
          <w:spacing w:val="-20"/>
        </w:rPr>
        <w:t> </w:t>
      </w:r>
      <w:r>
        <w:rPr>
          <w:spacing w:val="-3"/>
        </w:rPr>
        <w:t>estrictamente</w:t>
      </w:r>
      <w:r>
        <w:rPr>
          <w:spacing w:val="-19"/>
        </w:rPr>
        <w:t> </w:t>
      </w:r>
      <w:r>
        <w:rPr>
          <w:spacing w:val="-3"/>
        </w:rPr>
        <w:t>narrativo,</w:t>
      </w:r>
      <w:r>
        <w:rPr>
          <w:spacing w:val="-20"/>
        </w:rPr>
        <w:t> </w:t>
      </w:r>
      <w:r>
        <w:rPr>
          <w:spacing w:val="-3"/>
        </w:rPr>
        <w:t>siempre </w:t>
      </w:r>
      <w:r>
        <w:rPr/>
        <w:t>tiene</w:t>
      </w:r>
      <w:r>
        <w:rPr>
          <w:spacing w:val="-7"/>
        </w:rPr>
        <w:t> </w:t>
      </w:r>
      <w:r>
        <w:rPr/>
        <w:t>presente</w:t>
      </w:r>
      <w:r>
        <w:rPr>
          <w:spacing w:val="-6"/>
        </w:rPr>
        <w:t> </w:t>
      </w:r>
      <w:r>
        <w:rPr/>
        <w:t>la</w:t>
      </w:r>
      <w:r>
        <w:rPr>
          <w:spacing w:val="-6"/>
        </w:rPr>
        <w:t> </w:t>
      </w:r>
      <w:r>
        <w:rPr/>
        <w:t>visión</w:t>
      </w:r>
      <w:r>
        <w:rPr>
          <w:spacing w:val="-6"/>
        </w:rPr>
        <w:t> </w:t>
      </w:r>
      <w:r>
        <w:rPr/>
        <w:t>de</w:t>
      </w:r>
      <w:r>
        <w:rPr>
          <w:spacing w:val="-6"/>
        </w:rPr>
        <w:t> </w:t>
      </w:r>
      <w:r>
        <w:rPr/>
        <w:t>conjunto</w:t>
      </w:r>
      <w:r>
        <w:rPr>
          <w:spacing w:val="-7"/>
        </w:rPr>
        <w:t> </w:t>
      </w:r>
      <w:r>
        <w:rPr/>
        <w:t>del</w:t>
      </w:r>
      <w:r>
        <w:rPr>
          <w:spacing w:val="-6"/>
        </w:rPr>
        <w:t> </w:t>
      </w:r>
      <w:r>
        <w:rPr/>
        <w:t>poema.</w:t>
      </w:r>
      <w:r>
        <w:rPr>
          <w:spacing w:val="-6"/>
        </w:rPr>
        <w:t> </w:t>
      </w:r>
      <w:r>
        <w:rPr/>
        <w:t>Por</w:t>
      </w:r>
      <w:r>
        <w:rPr>
          <w:spacing w:val="-6"/>
        </w:rPr>
        <w:t> </w:t>
      </w:r>
      <w:r>
        <w:rPr/>
        <w:t>eso</w:t>
      </w:r>
      <w:r>
        <w:rPr>
          <w:spacing w:val="-6"/>
        </w:rPr>
        <w:t> </w:t>
      </w:r>
      <w:r>
        <w:rPr/>
        <w:t>sus</w:t>
      </w:r>
      <w:r>
        <w:rPr>
          <w:spacing w:val="-6"/>
        </w:rPr>
        <w:t> </w:t>
      </w:r>
      <w:r>
        <w:rPr/>
        <w:t>anota- ciones simétricas logran enlazar una estrofa con la</w:t>
      </w:r>
      <w:r>
        <w:rPr>
          <w:spacing w:val="-14"/>
        </w:rPr>
        <w:t> </w:t>
      </w:r>
      <w:r>
        <w:rPr/>
        <w:t>otra.</w:t>
      </w:r>
    </w:p>
    <w:p>
      <w:pPr>
        <w:pStyle w:val="BodyText"/>
        <w:spacing w:line="266" w:lineRule="auto"/>
        <w:ind w:left="1270" w:right="1381" w:firstLine="277"/>
        <w:jc w:val="both"/>
        <w:rPr>
          <w:sz w:val="13"/>
        </w:rPr>
      </w:pPr>
      <w:r>
        <w:rPr/>
        <w:t>En</w:t>
      </w:r>
      <w:r>
        <w:rPr>
          <w:spacing w:val="-9"/>
        </w:rPr>
        <w:t> </w:t>
      </w:r>
      <w:r>
        <w:rPr/>
        <w:t>el</w:t>
      </w:r>
      <w:r>
        <w:rPr>
          <w:spacing w:val="-9"/>
        </w:rPr>
        <w:t> </w:t>
      </w:r>
      <w:r>
        <w:rPr/>
        <w:t>poema</w:t>
      </w:r>
      <w:r>
        <w:rPr>
          <w:spacing w:val="-9"/>
        </w:rPr>
        <w:t> </w:t>
      </w:r>
      <w:r>
        <w:rPr>
          <w:spacing w:val="-8"/>
        </w:rPr>
        <w:t>“Voy</w:t>
      </w:r>
      <w:r>
        <w:rPr>
          <w:spacing w:val="-9"/>
        </w:rPr>
        <w:t> </w:t>
      </w:r>
      <w:r>
        <w:rPr/>
        <w:t>a</w:t>
      </w:r>
      <w:r>
        <w:rPr>
          <w:spacing w:val="-9"/>
        </w:rPr>
        <w:t> </w:t>
      </w:r>
      <w:r>
        <w:rPr/>
        <w:t>hablar</w:t>
      </w:r>
      <w:r>
        <w:rPr>
          <w:spacing w:val="-9"/>
        </w:rPr>
        <w:t> </w:t>
      </w:r>
      <w:r>
        <w:rPr/>
        <w:t>de</w:t>
      </w:r>
      <w:r>
        <w:rPr>
          <w:spacing w:val="-9"/>
        </w:rPr>
        <w:t> </w:t>
      </w:r>
      <w:r>
        <w:rPr/>
        <w:t>la</w:t>
      </w:r>
      <w:r>
        <w:rPr>
          <w:spacing w:val="-9"/>
        </w:rPr>
        <w:t> </w:t>
      </w:r>
      <w:r>
        <w:rPr/>
        <w:t>esperanza”,</w:t>
      </w:r>
      <w:r>
        <w:rPr>
          <w:spacing w:val="-13"/>
        </w:rPr>
        <w:t> </w:t>
      </w:r>
      <w:r>
        <w:rPr>
          <w:spacing w:val="-4"/>
        </w:rPr>
        <w:t>Vallejo</w:t>
      </w:r>
      <w:r>
        <w:rPr>
          <w:spacing w:val="-9"/>
        </w:rPr>
        <w:t> </w:t>
      </w:r>
      <w:r>
        <w:rPr/>
        <w:t>reflexiona sobre el dolor, naturalmente existen otros versos donde el poeta reitera su inquietud por la naturaleza del </w:t>
      </w:r>
      <w:r>
        <w:rPr>
          <w:spacing w:val="-3"/>
        </w:rPr>
        <w:t>dolor. </w:t>
      </w:r>
      <w:r>
        <w:rPr/>
        <w:t>¿Qué aspecto del dolor</w:t>
      </w:r>
      <w:r>
        <w:rPr>
          <w:spacing w:val="-12"/>
        </w:rPr>
        <w:t> </w:t>
      </w:r>
      <w:r>
        <w:rPr/>
        <w:t>comenta</w:t>
      </w:r>
      <w:r>
        <w:rPr>
          <w:spacing w:val="-16"/>
        </w:rPr>
        <w:t> </w:t>
      </w:r>
      <w:r>
        <w:rPr>
          <w:spacing w:val="-4"/>
        </w:rPr>
        <w:t>Vallejo</w:t>
      </w:r>
      <w:r>
        <w:rPr>
          <w:spacing w:val="-12"/>
        </w:rPr>
        <w:t> </w:t>
      </w:r>
      <w:r>
        <w:rPr/>
        <w:t>en</w:t>
      </w:r>
      <w:r>
        <w:rPr>
          <w:spacing w:val="-12"/>
        </w:rPr>
        <w:t> </w:t>
      </w:r>
      <w:r>
        <w:rPr/>
        <w:t>este</w:t>
      </w:r>
      <w:r>
        <w:rPr>
          <w:spacing w:val="-12"/>
        </w:rPr>
        <w:t> </w:t>
      </w:r>
      <w:r>
        <w:rPr/>
        <w:t>poema?</w:t>
      </w:r>
      <w:r>
        <w:rPr>
          <w:spacing w:val="-12"/>
        </w:rPr>
        <w:t> </w:t>
      </w:r>
      <w:r>
        <w:rPr/>
        <w:t>El</w:t>
      </w:r>
      <w:r>
        <w:rPr>
          <w:spacing w:val="-12"/>
        </w:rPr>
        <w:t> </w:t>
      </w:r>
      <w:r>
        <w:rPr/>
        <w:t>autor</w:t>
      </w:r>
      <w:r>
        <w:rPr>
          <w:spacing w:val="-12"/>
        </w:rPr>
        <w:t> </w:t>
      </w:r>
      <w:r>
        <w:rPr/>
        <w:t>enumera</w:t>
      </w:r>
      <w:r>
        <w:rPr>
          <w:spacing w:val="-12"/>
        </w:rPr>
        <w:t> </w:t>
      </w:r>
      <w:r>
        <w:rPr/>
        <w:t>diferentes posibilidades</w:t>
      </w:r>
      <w:r>
        <w:rPr>
          <w:spacing w:val="-6"/>
        </w:rPr>
        <w:t> </w:t>
      </w:r>
      <w:r>
        <w:rPr/>
        <w:t>de</w:t>
      </w:r>
      <w:r>
        <w:rPr>
          <w:spacing w:val="-6"/>
        </w:rPr>
        <w:t> </w:t>
      </w:r>
      <w:r>
        <w:rPr/>
        <w:t>relacionar</w:t>
      </w:r>
      <w:r>
        <w:rPr>
          <w:spacing w:val="-6"/>
        </w:rPr>
        <w:t> </w:t>
      </w:r>
      <w:r>
        <w:rPr/>
        <w:t>el</w:t>
      </w:r>
      <w:r>
        <w:rPr>
          <w:spacing w:val="-6"/>
        </w:rPr>
        <w:t> </w:t>
      </w:r>
      <w:r>
        <w:rPr/>
        <w:t>dolor</w:t>
      </w:r>
      <w:r>
        <w:rPr>
          <w:spacing w:val="-6"/>
        </w:rPr>
        <w:t> </w:t>
      </w:r>
      <w:r>
        <w:rPr/>
        <w:t>y</w:t>
      </w:r>
      <w:r>
        <w:rPr>
          <w:spacing w:val="-6"/>
        </w:rPr>
        <w:t> </w:t>
      </w:r>
      <w:r>
        <w:rPr/>
        <w:t>empieza</w:t>
      </w:r>
      <w:r>
        <w:rPr>
          <w:spacing w:val="-6"/>
        </w:rPr>
        <w:t> </w:t>
      </w:r>
      <w:r>
        <w:rPr/>
        <w:t>por</w:t>
      </w:r>
      <w:r>
        <w:rPr>
          <w:spacing w:val="-6"/>
        </w:rPr>
        <w:t> </w:t>
      </w:r>
      <w:r>
        <w:rPr/>
        <w:t>advertir</w:t>
      </w:r>
      <w:r>
        <w:rPr>
          <w:spacing w:val="-6"/>
        </w:rPr>
        <w:t> </w:t>
      </w:r>
      <w:r>
        <w:rPr/>
        <w:t>que</w:t>
      </w:r>
      <w:r>
        <w:rPr>
          <w:spacing w:val="-6"/>
        </w:rPr>
        <w:t> </w:t>
      </w:r>
      <w:r>
        <w:rPr/>
        <w:t>no se trata de un dolor individual, personal: </w:t>
      </w:r>
      <w:r>
        <w:rPr>
          <w:spacing w:val="-8"/>
        </w:rPr>
        <w:t>“Yo </w:t>
      </w:r>
      <w:r>
        <w:rPr/>
        <w:t>no sufro este dolor como César </w:t>
      </w:r>
      <w:r>
        <w:rPr>
          <w:spacing w:val="-4"/>
        </w:rPr>
        <w:t>Vallejo. </w:t>
      </w:r>
      <w:r>
        <w:rPr>
          <w:spacing w:val="-11"/>
        </w:rPr>
        <w:t>Yo </w:t>
      </w:r>
      <w:r>
        <w:rPr/>
        <w:t>no me duelo ahora como artista, como hombre ni como simple ser vivo</w:t>
      </w:r>
      <w:r>
        <w:rPr>
          <w:spacing w:val="-18"/>
        </w:rPr>
        <w:t> </w:t>
      </w:r>
      <w:r>
        <w:rPr/>
        <w:t>siquiera”.</w:t>
      </w:r>
      <w:r>
        <w:rPr>
          <w:position w:val="7"/>
          <w:sz w:val="13"/>
        </w:rPr>
        <w:t>9</w:t>
      </w:r>
    </w:p>
    <w:p>
      <w:pPr>
        <w:pStyle w:val="BodyText"/>
        <w:spacing w:line="266" w:lineRule="auto"/>
        <w:ind w:left="1270" w:right="1381" w:firstLine="277"/>
        <w:jc w:val="both"/>
        <w:rPr>
          <w:sz w:val="13"/>
        </w:rPr>
      </w:pPr>
      <w:r>
        <w:rPr/>
        <w:t>A</w:t>
      </w:r>
      <w:r>
        <w:rPr>
          <w:spacing w:val="-18"/>
        </w:rPr>
        <w:t> </w:t>
      </w:r>
      <w:r>
        <w:rPr/>
        <w:t>contracorriente</w:t>
      </w:r>
      <w:r>
        <w:rPr>
          <w:spacing w:val="-7"/>
        </w:rPr>
        <w:t> </w:t>
      </w:r>
      <w:r>
        <w:rPr/>
        <w:t>de</w:t>
      </w:r>
      <w:r>
        <w:rPr>
          <w:spacing w:val="-6"/>
        </w:rPr>
        <w:t> </w:t>
      </w:r>
      <w:r>
        <w:rPr/>
        <w:t>muchos</w:t>
      </w:r>
      <w:r>
        <w:rPr>
          <w:spacing w:val="-7"/>
        </w:rPr>
        <w:t> </w:t>
      </w:r>
      <w:r>
        <w:rPr/>
        <w:t>escritores</w:t>
      </w:r>
      <w:r>
        <w:rPr>
          <w:spacing w:val="-7"/>
        </w:rPr>
        <w:t> </w:t>
      </w:r>
      <w:r>
        <w:rPr/>
        <w:t>que</w:t>
      </w:r>
      <w:r>
        <w:rPr>
          <w:spacing w:val="-6"/>
        </w:rPr>
        <w:t> </w:t>
      </w:r>
      <w:r>
        <w:rPr/>
        <w:t>hablan</w:t>
      </w:r>
      <w:r>
        <w:rPr>
          <w:spacing w:val="-6"/>
        </w:rPr>
        <w:t> </w:t>
      </w:r>
      <w:r>
        <w:rPr/>
        <w:t>de</w:t>
      </w:r>
      <w:r>
        <w:rPr>
          <w:spacing w:val="-6"/>
        </w:rPr>
        <w:t> </w:t>
      </w:r>
      <w:r>
        <w:rPr/>
        <w:t>sus</w:t>
      </w:r>
      <w:r>
        <w:rPr>
          <w:spacing w:val="-6"/>
        </w:rPr>
        <w:t> </w:t>
      </w:r>
      <w:r>
        <w:rPr/>
        <w:t>con- flictos emocionales, personales o individuales, </w:t>
      </w:r>
      <w:r>
        <w:rPr>
          <w:spacing w:val="-4"/>
        </w:rPr>
        <w:t>Vallejo </w:t>
      </w:r>
      <w:r>
        <w:rPr/>
        <w:t>se</w:t>
      </w:r>
      <w:r>
        <w:rPr>
          <w:spacing w:val="-29"/>
        </w:rPr>
        <w:t> </w:t>
      </w:r>
      <w:r>
        <w:rPr/>
        <w:t>anticipa en</w:t>
      </w:r>
      <w:r>
        <w:rPr>
          <w:spacing w:val="-11"/>
        </w:rPr>
        <w:t> </w:t>
      </w:r>
      <w:r>
        <w:rPr/>
        <w:t>ubicar</w:t>
      </w:r>
      <w:r>
        <w:rPr>
          <w:spacing w:val="-11"/>
        </w:rPr>
        <w:t> </w:t>
      </w:r>
      <w:r>
        <w:rPr/>
        <w:t>el</w:t>
      </w:r>
      <w:r>
        <w:rPr>
          <w:spacing w:val="-11"/>
        </w:rPr>
        <w:t> </w:t>
      </w:r>
      <w:r>
        <w:rPr/>
        <w:t>tema</w:t>
      </w:r>
      <w:r>
        <w:rPr>
          <w:spacing w:val="-11"/>
        </w:rPr>
        <w:t> </w:t>
      </w:r>
      <w:r>
        <w:rPr/>
        <w:t>del</w:t>
      </w:r>
      <w:r>
        <w:rPr>
          <w:spacing w:val="-11"/>
        </w:rPr>
        <w:t> </w:t>
      </w:r>
      <w:r>
        <w:rPr/>
        <w:t>dolor</w:t>
      </w:r>
      <w:r>
        <w:rPr>
          <w:spacing w:val="-11"/>
        </w:rPr>
        <w:t> </w:t>
      </w:r>
      <w:r>
        <w:rPr/>
        <w:t>como</w:t>
      </w:r>
      <w:r>
        <w:rPr>
          <w:spacing w:val="-11"/>
        </w:rPr>
        <w:t> </w:t>
      </w:r>
      <w:r>
        <w:rPr/>
        <w:t>algo</w:t>
      </w:r>
      <w:r>
        <w:rPr>
          <w:spacing w:val="-11"/>
        </w:rPr>
        <w:t> </w:t>
      </w:r>
      <w:r>
        <w:rPr/>
        <w:t>más</w:t>
      </w:r>
      <w:r>
        <w:rPr>
          <w:spacing w:val="-11"/>
        </w:rPr>
        <w:t> </w:t>
      </w:r>
      <w:r>
        <w:rPr/>
        <w:t>allá</w:t>
      </w:r>
      <w:r>
        <w:rPr>
          <w:spacing w:val="-11"/>
        </w:rPr>
        <w:t> </w:t>
      </w:r>
      <w:r>
        <w:rPr/>
        <w:t>de</w:t>
      </w:r>
      <w:r>
        <w:rPr>
          <w:spacing w:val="-11"/>
        </w:rPr>
        <w:t> </w:t>
      </w:r>
      <w:r>
        <w:rPr/>
        <w:t>su</w:t>
      </w:r>
      <w:r>
        <w:rPr>
          <w:spacing w:val="-11"/>
        </w:rPr>
        <w:t> </w:t>
      </w:r>
      <w:r>
        <w:rPr/>
        <w:t>circunstancia individual</w:t>
      </w:r>
      <w:r>
        <w:rPr>
          <w:spacing w:val="-11"/>
        </w:rPr>
        <w:t> </w:t>
      </w:r>
      <w:r>
        <w:rPr/>
        <w:t>o</w:t>
      </w:r>
      <w:r>
        <w:rPr>
          <w:spacing w:val="-11"/>
        </w:rPr>
        <w:t> </w:t>
      </w:r>
      <w:r>
        <w:rPr/>
        <w:t>de</w:t>
      </w:r>
      <w:r>
        <w:rPr>
          <w:spacing w:val="-11"/>
        </w:rPr>
        <w:t> </w:t>
      </w:r>
      <w:r>
        <w:rPr/>
        <w:t>su</w:t>
      </w:r>
      <w:r>
        <w:rPr>
          <w:spacing w:val="-11"/>
        </w:rPr>
        <w:t> </w:t>
      </w:r>
      <w:r>
        <w:rPr/>
        <w:t>condición</w:t>
      </w:r>
      <w:r>
        <w:rPr>
          <w:spacing w:val="-11"/>
        </w:rPr>
        <w:t> </w:t>
      </w:r>
      <w:r>
        <w:rPr/>
        <w:t>de</w:t>
      </w:r>
      <w:r>
        <w:rPr>
          <w:spacing w:val="-11"/>
        </w:rPr>
        <w:t> </w:t>
      </w:r>
      <w:r>
        <w:rPr/>
        <w:t>artista.</w:t>
      </w:r>
      <w:r>
        <w:rPr>
          <w:spacing w:val="-11"/>
        </w:rPr>
        <w:t> </w:t>
      </w:r>
      <w:r>
        <w:rPr/>
        <w:t>Se</w:t>
      </w:r>
      <w:r>
        <w:rPr>
          <w:spacing w:val="-11"/>
        </w:rPr>
        <w:t> </w:t>
      </w:r>
      <w:r>
        <w:rPr/>
        <w:t>trataría,</w:t>
      </w:r>
      <w:r>
        <w:rPr>
          <w:spacing w:val="-11"/>
        </w:rPr>
        <w:t> </w:t>
      </w:r>
      <w:r>
        <w:rPr/>
        <w:t>entonces,</w:t>
      </w:r>
      <w:r>
        <w:rPr>
          <w:spacing w:val="-11"/>
        </w:rPr>
        <w:t> </w:t>
      </w:r>
      <w:r>
        <w:rPr/>
        <w:t>de</w:t>
      </w:r>
      <w:r>
        <w:rPr>
          <w:spacing w:val="-11"/>
        </w:rPr>
        <w:t> </w:t>
      </w:r>
      <w:r>
        <w:rPr/>
        <w:t>un dolor como instancia existencial, metafísica, que arremete contra los</w:t>
      </w:r>
      <w:r>
        <w:rPr>
          <w:spacing w:val="-12"/>
        </w:rPr>
        <w:t> </w:t>
      </w:r>
      <w:r>
        <w:rPr/>
        <w:t>humanos,</w:t>
      </w:r>
      <w:r>
        <w:rPr>
          <w:spacing w:val="-12"/>
        </w:rPr>
        <w:t> </w:t>
      </w:r>
      <w:r>
        <w:rPr/>
        <w:t>pero</w:t>
      </w:r>
      <w:r>
        <w:rPr>
          <w:spacing w:val="-12"/>
        </w:rPr>
        <w:t> </w:t>
      </w:r>
      <w:r>
        <w:rPr/>
        <w:t>inasible</w:t>
      </w:r>
      <w:r>
        <w:rPr>
          <w:spacing w:val="-13"/>
        </w:rPr>
        <w:t> </w:t>
      </w:r>
      <w:r>
        <w:rPr/>
        <w:t>y</w:t>
      </w:r>
      <w:r>
        <w:rPr>
          <w:spacing w:val="-12"/>
        </w:rPr>
        <w:t> </w:t>
      </w:r>
      <w:r>
        <w:rPr/>
        <w:t>de</w:t>
      </w:r>
      <w:r>
        <w:rPr>
          <w:spacing w:val="-12"/>
        </w:rPr>
        <w:t> </w:t>
      </w:r>
      <w:r>
        <w:rPr/>
        <w:t>difícil</w:t>
      </w:r>
      <w:r>
        <w:rPr>
          <w:spacing w:val="-12"/>
        </w:rPr>
        <w:t> </w:t>
      </w:r>
      <w:r>
        <w:rPr/>
        <w:t>explicación.</w:t>
      </w:r>
      <w:r>
        <w:rPr>
          <w:spacing w:val="-17"/>
        </w:rPr>
        <w:t> </w:t>
      </w:r>
      <w:r>
        <w:rPr>
          <w:spacing w:val="-4"/>
        </w:rPr>
        <w:t>Vallejo</w:t>
      </w:r>
      <w:r>
        <w:rPr>
          <w:spacing w:val="-13"/>
        </w:rPr>
        <w:t> </w:t>
      </w:r>
      <w:r>
        <w:rPr/>
        <w:t>recurre a</w:t>
      </w:r>
      <w:r>
        <w:rPr>
          <w:spacing w:val="-15"/>
        </w:rPr>
        <w:t> </w:t>
      </w:r>
      <w:r>
        <w:rPr/>
        <w:t>la</w:t>
      </w:r>
      <w:r>
        <w:rPr>
          <w:spacing w:val="-15"/>
        </w:rPr>
        <w:t> </w:t>
      </w:r>
      <w:r>
        <w:rPr/>
        <w:t>negación</w:t>
      </w:r>
      <w:r>
        <w:rPr>
          <w:spacing w:val="-15"/>
        </w:rPr>
        <w:t> </w:t>
      </w:r>
      <w:r>
        <w:rPr/>
        <w:t>de</w:t>
      </w:r>
      <w:r>
        <w:rPr>
          <w:spacing w:val="-15"/>
        </w:rPr>
        <w:t> </w:t>
      </w:r>
      <w:r>
        <w:rPr/>
        <w:t>las</w:t>
      </w:r>
      <w:r>
        <w:rPr>
          <w:spacing w:val="-15"/>
        </w:rPr>
        <w:t> </w:t>
      </w:r>
      <w:r>
        <w:rPr/>
        <w:t>posibilidades</w:t>
      </w:r>
      <w:r>
        <w:rPr>
          <w:spacing w:val="-15"/>
        </w:rPr>
        <w:t> </w:t>
      </w:r>
      <w:r>
        <w:rPr/>
        <w:t>de</w:t>
      </w:r>
      <w:r>
        <w:rPr>
          <w:spacing w:val="-15"/>
        </w:rPr>
        <w:t> </w:t>
      </w:r>
      <w:r>
        <w:rPr/>
        <w:t>afectación:</w:t>
      </w:r>
      <w:r>
        <w:rPr>
          <w:spacing w:val="-15"/>
        </w:rPr>
        <w:t> </w:t>
      </w:r>
      <w:r>
        <w:rPr/>
        <w:t>“Si</w:t>
      </w:r>
      <w:r>
        <w:rPr>
          <w:spacing w:val="-15"/>
        </w:rPr>
        <w:t> </w:t>
      </w:r>
      <w:r>
        <w:rPr/>
        <w:t>no</w:t>
      </w:r>
      <w:r>
        <w:rPr>
          <w:spacing w:val="-15"/>
        </w:rPr>
        <w:t> </w:t>
      </w:r>
      <w:r>
        <w:rPr/>
        <w:t>me</w:t>
      </w:r>
      <w:r>
        <w:rPr>
          <w:spacing w:val="-15"/>
        </w:rPr>
        <w:t> </w:t>
      </w:r>
      <w:r>
        <w:rPr/>
        <w:t>llamara César </w:t>
      </w:r>
      <w:r>
        <w:rPr>
          <w:spacing w:val="-4"/>
        </w:rPr>
        <w:t>Vallejo, </w:t>
      </w:r>
      <w:r>
        <w:rPr/>
        <w:t>también sufriría este mismo </w:t>
      </w:r>
      <w:r>
        <w:rPr>
          <w:spacing w:val="-3"/>
        </w:rPr>
        <w:t>dolor. </w:t>
      </w:r>
      <w:r>
        <w:rPr/>
        <w:t>Si no fuese ar- tista, también lo sufriría. Si no fuese hombre ni ser vivo siquiera, también lo</w:t>
      </w:r>
      <w:r>
        <w:rPr>
          <w:spacing w:val="-13"/>
        </w:rPr>
        <w:t> </w:t>
      </w:r>
      <w:r>
        <w:rPr/>
        <w:t>sufriría”.</w:t>
      </w:r>
      <w:r>
        <w:rPr>
          <w:position w:val="7"/>
          <w:sz w:val="13"/>
        </w:rPr>
        <w:t>10</w:t>
      </w:r>
    </w:p>
    <w:p>
      <w:pPr>
        <w:pStyle w:val="BodyText"/>
        <w:spacing w:line="266" w:lineRule="auto"/>
        <w:ind w:left="1270" w:right="1381" w:firstLine="277"/>
        <w:jc w:val="both"/>
      </w:pPr>
      <w:r>
        <w:rPr/>
        <w:t>Nótese,</w:t>
      </w:r>
      <w:r>
        <w:rPr>
          <w:spacing w:val="-18"/>
        </w:rPr>
        <w:t> </w:t>
      </w:r>
      <w:r>
        <w:rPr/>
        <w:t>y</w:t>
      </w:r>
      <w:r>
        <w:rPr>
          <w:spacing w:val="-18"/>
        </w:rPr>
        <w:t> </w:t>
      </w:r>
      <w:r>
        <w:rPr/>
        <w:t>esto</w:t>
      </w:r>
      <w:r>
        <w:rPr>
          <w:spacing w:val="-18"/>
        </w:rPr>
        <w:t> </w:t>
      </w:r>
      <w:r>
        <w:rPr/>
        <w:t>es</w:t>
      </w:r>
      <w:r>
        <w:rPr>
          <w:spacing w:val="-18"/>
        </w:rPr>
        <w:t> </w:t>
      </w:r>
      <w:r>
        <w:rPr/>
        <w:t>importante,</w:t>
      </w:r>
      <w:r>
        <w:rPr>
          <w:spacing w:val="-18"/>
        </w:rPr>
        <w:t> </w:t>
      </w:r>
      <w:r>
        <w:rPr/>
        <w:t>que</w:t>
      </w:r>
      <w:r>
        <w:rPr>
          <w:spacing w:val="-22"/>
        </w:rPr>
        <w:t> </w:t>
      </w:r>
      <w:r>
        <w:rPr>
          <w:spacing w:val="-5"/>
        </w:rPr>
        <w:t>Vallejo</w:t>
      </w:r>
      <w:r>
        <w:rPr>
          <w:spacing w:val="-18"/>
        </w:rPr>
        <w:t> </w:t>
      </w:r>
      <w:r>
        <w:rPr/>
        <w:t>ha</w:t>
      </w:r>
      <w:r>
        <w:rPr>
          <w:spacing w:val="-18"/>
        </w:rPr>
        <w:t> </w:t>
      </w:r>
      <w:r>
        <w:rPr/>
        <w:t>procedido</w:t>
      </w:r>
      <w:r>
        <w:rPr>
          <w:spacing w:val="-18"/>
        </w:rPr>
        <w:t> </w:t>
      </w:r>
      <w:r>
        <w:rPr/>
        <w:t>con</w:t>
      </w:r>
      <w:r>
        <w:rPr>
          <w:spacing w:val="-18"/>
        </w:rPr>
        <w:t> </w:t>
      </w:r>
      <w:r>
        <w:rPr/>
        <w:t>base en construcciones </w:t>
      </w:r>
      <w:r>
        <w:rPr>
          <w:i/>
        </w:rPr>
        <w:t>frásicas </w:t>
      </w:r>
      <w:r>
        <w:rPr/>
        <w:t>de oposición. Compárese este párrafo con el anterior, se trata de un juego dialéctico de oposición de contrarios</w:t>
      </w:r>
      <w:r>
        <w:rPr>
          <w:spacing w:val="-9"/>
        </w:rPr>
        <w:t> </w:t>
      </w:r>
      <w:r>
        <w:rPr/>
        <w:t>sin</w:t>
      </w:r>
      <w:r>
        <w:rPr>
          <w:spacing w:val="-9"/>
        </w:rPr>
        <w:t> </w:t>
      </w:r>
      <w:r>
        <w:rPr/>
        <w:t>más,</w:t>
      </w:r>
      <w:r>
        <w:rPr>
          <w:spacing w:val="-9"/>
        </w:rPr>
        <w:t> </w:t>
      </w:r>
      <w:r>
        <w:rPr/>
        <w:t>pero</w:t>
      </w:r>
      <w:r>
        <w:rPr>
          <w:spacing w:val="-9"/>
        </w:rPr>
        <w:t> </w:t>
      </w:r>
      <w:r>
        <w:rPr/>
        <w:t>que</w:t>
      </w:r>
      <w:r>
        <w:rPr>
          <w:spacing w:val="-9"/>
        </w:rPr>
        <w:t> </w:t>
      </w:r>
      <w:r>
        <w:rPr/>
        <w:t>particularizan</w:t>
      </w:r>
      <w:r>
        <w:rPr>
          <w:spacing w:val="-9"/>
        </w:rPr>
        <w:t> </w:t>
      </w:r>
      <w:r>
        <w:rPr/>
        <w:t>al</w:t>
      </w:r>
      <w:r>
        <w:rPr>
          <w:spacing w:val="-9"/>
        </w:rPr>
        <w:t> </w:t>
      </w:r>
      <w:r>
        <w:rPr/>
        <w:t>dolor</w:t>
      </w:r>
      <w:r>
        <w:rPr>
          <w:spacing w:val="-9"/>
        </w:rPr>
        <w:t> </w:t>
      </w:r>
      <w:r>
        <w:rPr/>
        <w:t>como</w:t>
      </w:r>
      <w:r>
        <w:rPr>
          <w:spacing w:val="-9"/>
        </w:rPr>
        <w:t> </w:t>
      </w:r>
      <w:r>
        <w:rPr/>
        <w:t>algo</w:t>
      </w:r>
      <w:r>
        <w:rPr>
          <w:spacing w:val="-9"/>
        </w:rPr>
        <w:t> </w:t>
      </w:r>
      <w:r>
        <w:rPr/>
        <w:t>por</w:t>
      </w:r>
    </w:p>
    <w:p>
      <w:pPr>
        <w:pStyle w:val="BodyText"/>
      </w:pPr>
    </w:p>
    <w:p>
      <w:pPr>
        <w:pStyle w:val="BodyText"/>
      </w:pPr>
    </w:p>
    <w:p>
      <w:pPr>
        <w:pStyle w:val="BodyText"/>
        <w:spacing w:before="11"/>
      </w:pPr>
    </w:p>
    <w:p>
      <w:pPr>
        <w:spacing w:before="0"/>
        <w:ind w:left="1520" w:right="2251" w:firstLine="0"/>
        <w:jc w:val="left"/>
        <w:rPr>
          <w:sz w:val="16"/>
        </w:rPr>
      </w:pPr>
      <w:r>
        <w:rPr>
          <w:position w:val="5"/>
          <w:sz w:val="9"/>
        </w:rPr>
        <w:t>9  </w:t>
      </w:r>
      <w:r>
        <w:rPr>
          <w:i/>
          <w:sz w:val="16"/>
        </w:rPr>
        <w:t>Ibid</w:t>
      </w:r>
      <w:r>
        <w:rPr>
          <w:sz w:val="16"/>
        </w:rPr>
        <w:t>., p. 115.</w:t>
      </w:r>
    </w:p>
    <w:p>
      <w:pPr>
        <w:spacing w:before="16"/>
        <w:ind w:left="1497" w:right="2251" w:firstLine="0"/>
        <w:jc w:val="left"/>
        <w:rPr>
          <w:sz w:val="16"/>
        </w:rPr>
      </w:pPr>
      <w:r>
        <w:rPr>
          <w:position w:val="5"/>
          <w:sz w:val="9"/>
        </w:rPr>
        <w:t>10 </w:t>
      </w:r>
      <w:r>
        <w:rPr>
          <w:i/>
          <w:sz w:val="16"/>
        </w:rPr>
        <w:t>Idem</w:t>
      </w:r>
      <w:r>
        <w:rPr>
          <w:sz w:val="16"/>
        </w:rPr>
        <w:t>.</w:t>
      </w:r>
    </w:p>
    <w:p>
      <w:pPr>
        <w:pStyle w:val="BodyText"/>
        <w:rPr>
          <w:sz w:val="20"/>
        </w:rPr>
      </w:pPr>
    </w:p>
    <w:p>
      <w:pPr>
        <w:pStyle w:val="BodyText"/>
        <w:rPr>
          <w:sz w:val="20"/>
        </w:rPr>
      </w:pPr>
    </w:p>
    <w:p>
      <w:pPr>
        <w:pStyle w:val="BodyText"/>
        <w:spacing w:before="7"/>
        <w:rPr>
          <w:sz w:val="16"/>
        </w:rPr>
      </w:pPr>
    </w:p>
    <w:p>
      <w:pPr>
        <w:spacing w:before="81"/>
        <w:ind w:left="1372" w:right="1483" w:firstLine="0"/>
        <w:jc w:val="center"/>
        <w:rPr>
          <w:rFonts w:ascii="Arial"/>
          <w:sz w:val="16"/>
        </w:rPr>
      </w:pPr>
      <w:r>
        <w:rPr>
          <w:rFonts w:ascii="Arial"/>
          <w:sz w:val="16"/>
        </w:rPr>
        <w:t>52</w:t>
      </w:r>
    </w:p>
    <w:p>
      <w:pPr>
        <w:spacing w:after="0"/>
        <w:jc w:val="center"/>
        <w:rPr>
          <w:rFonts w:ascii="Arial"/>
          <w:sz w:val="16"/>
        </w:rPr>
        <w:sectPr>
          <w:footerReference w:type="default" r:id="rId7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245" w:right="1267" w:firstLine="0"/>
        <w:jc w:val="right"/>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right"/>
      </w:pPr>
      <w:r>
        <w:rPr/>
        <w:t>encima de las circunstancias y la cotidianeidad. Por</w:t>
      </w:r>
      <w:r>
        <w:rPr>
          <w:spacing w:val="7"/>
        </w:rPr>
        <w:t> </w:t>
      </w:r>
      <w:r>
        <w:rPr/>
        <w:t>eso</w:t>
      </w:r>
      <w:r>
        <w:rPr>
          <w:spacing w:val="21"/>
        </w:rPr>
        <w:t> </w:t>
      </w:r>
      <w:r>
        <w:rPr/>
        <w:t>agrega aquello de: “Hoy sufro desde más abajo. Hoy</w:t>
      </w:r>
      <w:r>
        <w:rPr>
          <w:spacing w:val="-33"/>
        </w:rPr>
        <w:t> </w:t>
      </w:r>
      <w:r>
        <w:rPr/>
        <w:t>sufro</w:t>
      </w:r>
      <w:r>
        <w:rPr>
          <w:spacing w:val="-4"/>
        </w:rPr>
        <w:t> </w:t>
      </w:r>
      <w:r>
        <w:rPr/>
        <w:t>solamente”.</w:t>
      </w:r>
      <w:r>
        <w:rPr>
          <w:position w:val="7"/>
          <w:sz w:val="13"/>
        </w:rPr>
        <w:t>11</w:t>
      </w:r>
      <w:r>
        <w:rPr>
          <w:spacing w:val="-5"/>
          <w:w w:val="98"/>
          <w:position w:val="7"/>
          <w:sz w:val="13"/>
        </w:rPr>
        <w:t> </w:t>
      </w:r>
      <w:r>
        <w:rPr/>
        <w:t>En el segundo párrafo, manifiesta que se trataría de</w:t>
      </w:r>
      <w:r>
        <w:rPr>
          <w:spacing w:val="13"/>
        </w:rPr>
        <w:t> </w:t>
      </w:r>
      <w:r>
        <w:rPr/>
        <w:t>un</w:t>
      </w:r>
      <w:r>
        <w:rPr>
          <w:spacing w:val="13"/>
        </w:rPr>
        <w:t> </w:t>
      </w:r>
      <w:r>
        <w:rPr/>
        <w:t>dolor “sin</w:t>
      </w:r>
      <w:r>
        <w:rPr>
          <w:spacing w:val="-32"/>
        </w:rPr>
        <w:t> </w:t>
      </w:r>
      <w:r>
        <w:rPr/>
        <w:t>explicaciones”.</w:t>
      </w:r>
      <w:r>
        <w:rPr>
          <w:spacing w:val="-37"/>
        </w:rPr>
        <w:t> </w:t>
      </w:r>
      <w:r>
        <w:rPr/>
        <w:t>Y</w:t>
      </w:r>
      <w:r>
        <w:rPr>
          <w:spacing w:val="-37"/>
        </w:rPr>
        <w:t> </w:t>
      </w:r>
      <w:r>
        <w:rPr/>
        <w:t>esto</w:t>
      </w:r>
      <w:r>
        <w:rPr>
          <w:spacing w:val="-32"/>
        </w:rPr>
        <w:t> </w:t>
      </w:r>
      <w:r>
        <w:rPr/>
        <w:t>porque,</w:t>
      </w:r>
      <w:r>
        <w:rPr>
          <w:spacing w:val="-32"/>
        </w:rPr>
        <w:t> </w:t>
      </w:r>
      <w:r>
        <w:rPr/>
        <w:t>habitualmente,</w:t>
      </w:r>
      <w:r>
        <w:rPr>
          <w:spacing w:val="-32"/>
        </w:rPr>
        <w:t> </w:t>
      </w:r>
      <w:r>
        <w:rPr/>
        <w:t>en</w:t>
      </w:r>
      <w:r>
        <w:rPr>
          <w:spacing w:val="-32"/>
        </w:rPr>
        <w:t> </w:t>
      </w:r>
      <w:r>
        <w:rPr/>
        <w:t>nuestro</w:t>
      </w:r>
      <w:r>
        <w:rPr>
          <w:spacing w:val="-32"/>
        </w:rPr>
        <w:t> </w:t>
      </w:r>
      <w:r>
        <w:rPr/>
        <w:t>modo</w:t>
      </w:r>
      <w:r>
        <w:rPr>
          <w:spacing w:val="-2"/>
        </w:rPr>
        <w:t> </w:t>
      </w:r>
      <w:r>
        <w:rPr/>
        <w:t>de explicar los hechos, recurrimos a la causalidad. Pero,</w:t>
      </w:r>
      <w:r>
        <w:rPr>
          <w:spacing w:val="2"/>
        </w:rPr>
        <w:t> </w:t>
      </w:r>
      <w:r>
        <w:rPr/>
        <w:t>en</w:t>
      </w:r>
      <w:r>
        <w:rPr>
          <w:spacing w:val="12"/>
        </w:rPr>
        <w:t> </w:t>
      </w:r>
      <w:r>
        <w:rPr/>
        <w:t>este caso: “[…] no tuvo ya causa ni carece de causa”.</w:t>
      </w:r>
      <w:r>
        <w:rPr>
          <w:position w:val="7"/>
          <w:sz w:val="13"/>
        </w:rPr>
        <w:t>12 </w:t>
      </w:r>
      <w:r>
        <w:rPr/>
        <w:t>Luego</w:t>
      </w:r>
      <w:r>
        <w:rPr>
          <w:spacing w:val="-9"/>
        </w:rPr>
        <w:t> </w:t>
      </w:r>
      <w:r>
        <w:rPr/>
        <w:t>agrega:</w:t>
      </w:r>
    </w:p>
    <w:p>
      <w:pPr>
        <w:pStyle w:val="BodyText"/>
        <w:ind w:left="1383"/>
        <w:rPr>
          <w:sz w:val="13"/>
        </w:rPr>
      </w:pPr>
      <w:r>
        <w:rPr/>
        <w:t>“Nada es su causa; nada ha podido dejar de ser su causa”.</w:t>
      </w:r>
      <w:r>
        <w:rPr>
          <w:position w:val="7"/>
          <w:sz w:val="13"/>
        </w:rPr>
        <w:t>13</w:t>
      </w:r>
    </w:p>
    <w:p>
      <w:pPr>
        <w:pStyle w:val="BodyText"/>
        <w:spacing w:line="266" w:lineRule="auto" w:before="27"/>
        <w:ind w:left="1383" w:right="1268" w:firstLine="277"/>
        <w:jc w:val="both"/>
        <w:rPr>
          <w:sz w:val="13"/>
        </w:rPr>
      </w:pPr>
      <w:r>
        <w:rPr/>
        <w:t>Lo</w:t>
      </w:r>
      <w:r>
        <w:rPr>
          <w:spacing w:val="-21"/>
        </w:rPr>
        <w:t> </w:t>
      </w:r>
      <w:r>
        <w:rPr/>
        <w:t>importante</w:t>
      </w:r>
      <w:r>
        <w:rPr>
          <w:spacing w:val="-22"/>
        </w:rPr>
        <w:t> </w:t>
      </w:r>
      <w:r>
        <w:rPr/>
        <w:t>de</w:t>
      </w:r>
      <w:r>
        <w:rPr>
          <w:spacing w:val="-21"/>
        </w:rPr>
        <w:t> </w:t>
      </w:r>
      <w:r>
        <w:rPr/>
        <w:t>este</w:t>
      </w:r>
      <w:r>
        <w:rPr>
          <w:spacing w:val="-21"/>
        </w:rPr>
        <w:t> </w:t>
      </w:r>
      <w:r>
        <w:rPr/>
        <w:t>segundo</w:t>
      </w:r>
      <w:r>
        <w:rPr>
          <w:spacing w:val="-20"/>
        </w:rPr>
        <w:t> </w:t>
      </w:r>
      <w:r>
        <w:rPr/>
        <w:t>párrafo</w:t>
      </w:r>
      <w:r>
        <w:rPr>
          <w:spacing w:val="-21"/>
        </w:rPr>
        <w:t> </w:t>
      </w:r>
      <w:r>
        <w:rPr/>
        <w:t>de</w:t>
      </w:r>
      <w:r>
        <w:rPr>
          <w:spacing w:val="-21"/>
        </w:rPr>
        <w:t> </w:t>
      </w:r>
      <w:r>
        <w:rPr/>
        <w:t>interrogantes</w:t>
      </w:r>
      <w:r>
        <w:rPr>
          <w:spacing w:val="-22"/>
        </w:rPr>
        <w:t> </w:t>
      </w:r>
      <w:r>
        <w:rPr/>
        <w:t>y</w:t>
      </w:r>
      <w:r>
        <w:rPr>
          <w:spacing w:val="-21"/>
        </w:rPr>
        <w:t> </w:t>
      </w:r>
      <w:r>
        <w:rPr/>
        <w:t>conje- turas</w:t>
      </w:r>
      <w:r>
        <w:rPr>
          <w:spacing w:val="-12"/>
        </w:rPr>
        <w:t> </w:t>
      </w:r>
      <w:r>
        <w:rPr/>
        <w:t>acerca</w:t>
      </w:r>
      <w:r>
        <w:rPr>
          <w:spacing w:val="-12"/>
        </w:rPr>
        <w:t> </w:t>
      </w:r>
      <w:r>
        <w:rPr/>
        <w:t>del</w:t>
      </w:r>
      <w:r>
        <w:rPr>
          <w:spacing w:val="-12"/>
        </w:rPr>
        <w:t> </w:t>
      </w:r>
      <w:r>
        <w:rPr/>
        <w:t>origen</w:t>
      </w:r>
      <w:r>
        <w:rPr>
          <w:spacing w:val="-12"/>
        </w:rPr>
        <w:t> </w:t>
      </w:r>
      <w:r>
        <w:rPr/>
        <w:t>o</w:t>
      </w:r>
      <w:r>
        <w:rPr>
          <w:spacing w:val="-12"/>
        </w:rPr>
        <w:t> </w:t>
      </w:r>
      <w:r>
        <w:rPr/>
        <w:t>la</w:t>
      </w:r>
      <w:r>
        <w:rPr>
          <w:spacing w:val="-12"/>
        </w:rPr>
        <w:t> </w:t>
      </w:r>
      <w:r>
        <w:rPr/>
        <w:t>naturaleza</w:t>
      </w:r>
      <w:r>
        <w:rPr>
          <w:spacing w:val="-12"/>
        </w:rPr>
        <w:t> </w:t>
      </w:r>
      <w:r>
        <w:rPr/>
        <w:t>del</w:t>
      </w:r>
      <w:r>
        <w:rPr>
          <w:spacing w:val="-12"/>
        </w:rPr>
        <w:t> </w:t>
      </w:r>
      <w:r>
        <w:rPr/>
        <w:t>dolor,</w:t>
      </w:r>
      <w:r>
        <w:rPr>
          <w:spacing w:val="-12"/>
        </w:rPr>
        <w:t> </w:t>
      </w:r>
      <w:r>
        <w:rPr/>
        <w:t>es</w:t>
      </w:r>
      <w:r>
        <w:rPr>
          <w:spacing w:val="-12"/>
        </w:rPr>
        <w:t> </w:t>
      </w:r>
      <w:r>
        <w:rPr/>
        <w:t>su</w:t>
      </w:r>
      <w:r>
        <w:rPr>
          <w:spacing w:val="-12"/>
        </w:rPr>
        <w:t> </w:t>
      </w:r>
      <w:r>
        <w:rPr/>
        <w:t>cierre:</w:t>
      </w:r>
      <w:r>
        <w:rPr>
          <w:spacing w:val="-12"/>
        </w:rPr>
        <w:t> </w:t>
      </w:r>
      <w:r>
        <w:rPr/>
        <w:t>“Hoy sufro desde más arriba. Hoy sufro</w:t>
      </w:r>
      <w:r>
        <w:rPr>
          <w:spacing w:val="-24"/>
        </w:rPr>
        <w:t> </w:t>
      </w:r>
      <w:r>
        <w:rPr/>
        <w:t>solamente”.</w:t>
      </w:r>
      <w:r>
        <w:rPr>
          <w:position w:val="7"/>
          <w:sz w:val="13"/>
        </w:rPr>
        <w:t>14</w:t>
      </w:r>
    </w:p>
    <w:p>
      <w:pPr>
        <w:pStyle w:val="BodyText"/>
        <w:spacing w:line="266" w:lineRule="auto"/>
        <w:ind w:left="1383" w:right="1267" w:firstLine="277"/>
        <w:jc w:val="both"/>
      </w:pPr>
      <w:r>
        <w:rPr>
          <w:spacing w:val="-3"/>
        </w:rPr>
        <w:t>Ahora</w:t>
      </w:r>
      <w:r>
        <w:rPr>
          <w:spacing w:val="-19"/>
        </w:rPr>
        <w:t> </w:t>
      </w:r>
      <w:r>
        <w:rPr>
          <w:spacing w:val="-3"/>
        </w:rPr>
        <w:t>bien,</w:t>
      </w:r>
      <w:r>
        <w:rPr>
          <w:spacing w:val="-19"/>
        </w:rPr>
        <w:t> </w:t>
      </w:r>
      <w:r>
        <w:rPr/>
        <w:t>tal</w:t>
      </w:r>
      <w:r>
        <w:rPr>
          <w:spacing w:val="-19"/>
        </w:rPr>
        <w:t> </w:t>
      </w:r>
      <w:r>
        <w:rPr>
          <w:spacing w:val="-3"/>
        </w:rPr>
        <w:t>afirmación</w:t>
      </w:r>
      <w:r>
        <w:rPr>
          <w:spacing w:val="-19"/>
        </w:rPr>
        <w:t> </w:t>
      </w:r>
      <w:r>
        <w:rPr>
          <w:spacing w:val="-3"/>
        </w:rPr>
        <w:t>está</w:t>
      </w:r>
      <w:r>
        <w:rPr>
          <w:spacing w:val="-19"/>
        </w:rPr>
        <w:t> </w:t>
      </w:r>
      <w:r>
        <w:rPr/>
        <w:t>en</w:t>
      </w:r>
      <w:r>
        <w:rPr>
          <w:spacing w:val="-19"/>
        </w:rPr>
        <w:t> </w:t>
      </w:r>
      <w:r>
        <w:rPr>
          <w:spacing w:val="-3"/>
        </w:rPr>
        <w:t>oposición</w:t>
      </w:r>
      <w:r>
        <w:rPr>
          <w:spacing w:val="-19"/>
        </w:rPr>
        <w:t> </w:t>
      </w:r>
      <w:r>
        <w:rPr>
          <w:spacing w:val="-3"/>
        </w:rPr>
        <w:t>dialéctica</w:t>
      </w:r>
      <w:r>
        <w:rPr>
          <w:spacing w:val="-19"/>
        </w:rPr>
        <w:t> </w:t>
      </w:r>
      <w:r>
        <w:rPr/>
        <w:t>de</w:t>
      </w:r>
      <w:r>
        <w:rPr>
          <w:spacing w:val="-19"/>
        </w:rPr>
        <w:t> </w:t>
      </w:r>
      <w:r>
        <w:rPr>
          <w:spacing w:val="-3"/>
        </w:rPr>
        <w:t>contra- </w:t>
      </w:r>
      <w:r>
        <w:rPr/>
        <w:t>rios.</w:t>
      </w:r>
      <w:r>
        <w:rPr>
          <w:spacing w:val="-7"/>
        </w:rPr>
        <w:t> </w:t>
      </w:r>
      <w:r>
        <w:rPr/>
        <w:t>Se</w:t>
      </w:r>
      <w:r>
        <w:rPr>
          <w:spacing w:val="-7"/>
        </w:rPr>
        <w:t> </w:t>
      </w:r>
      <w:r>
        <w:rPr/>
        <w:t>contrapone:</w:t>
      </w:r>
      <w:r>
        <w:rPr>
          <w:spacing w:val="-7"/>
        </w:rPr>
        <w:t> </w:t>
      </w:r>
      <w:r>
        <w:rPr/>
        <w:t>“desde</w:t>
      </w:r>
      <w:r>
        <w:rPr>
          <w:spacing w:val="-8"/>
        </w:rPr>
        <w:t> </w:t>
      </w:r>
      <w:r>
        <w:rPr/>
        <w:t>más</w:t>
      </w:r>
      <w:r>
        <w:rPr>
          <w:spacing w:val="-8"/>
        </w:rPr>
        <w:t> </w:t>
      </w:r>
      <w:r>
        <w:rPr/>
        <w:t>abajo”</w:t>
      </w:r>
      <w:r>
        <w:rPr>
          <w:spacing w:val="-7"/>
        </w:rPr>
        <w:t> </w:t>
      </w:r>
      <w:r>
        <w:rPr>
          <w:i/>
        </w:rPr>
        <w:t>vs</w:t>
      </w:r>
      <w:r>
        <w:rPr/>
        <w:t>.</w:t>
      </w:r>
      <w:r>
        <w:rPr>
          <w:spacing w:val="-7"/>
        </w:rPr>
        <w:t> </w:t>
      </w:r>
      <w:r>
        <w:rPr/>
        <w:t>“desde</w:t>
      </w:r>
      <w:r>
        <w:rPr>
          <w:spacing w:val="-8"/>
        </w:rPr>
        <w:t> </w:t>
      </w:r>
      <w:r>
        <w:rPr/>
        <w:t>más</w:t>
      </w:r>
      <w:r>
        <w:rPr>
          <w:spacing w:val="-8"/>
        </w:rPr>
        <w:t> </w:t>
      </w:r>
      <w:r>
        <w:rPr/>
        <w:t>arriba”,</w:t>
      </w:r>
      <w:r>
        <w:rPr>
          <w:spacing w:val="-8"/>
        </w:rPr>
        <w:t> </w:t>
      </w:r>
      <w:r>
        <w:rPr/>
        <w:t>en diferentes</w:t>
      </w:r>
      <w:r>
        <w:rPr>
          <w:spacing w:val="-14"/>
        </w:rPr>
        <w:t> </w:t>
      </w:r>
      <w:r>
        <w:rPr/>
        <w:t>momentos</w:t>
      </w:r>
      <w:r>
        <w:rPr>
          <w:spacing w:val="-15"/>
        </w:rPr>
        <w:t> </w:t>
      </w:r>
      <w:r>
        <w:rPr/>
        <w:t>del</w:t>
      </w:r>
      <w:r>
        <w:rPr>
          <w:spacing w:val="-14"/>
        </w:rPr>
        <w:t> </w:t>
      </w:r>
      <w:r>
        <w:rPr/>
        <w:t>poema.</w:t>
      </w:r>
      <w:r>
        <w:rPr>
          <w:spacing w:val="-14"/>
        </w:rPr>
        <w:t> </w:t>
      </w:r>
      <w:r>
        <w:rPr/>
        <w:t>Se</w:t>
      </w:r>
      <w:r>
        <w:rPr>
          <w:spacing w:val="-14"/>
        </w:rPr>
        <w:t> </w:t>
      </w:r>
      <w:r>
        <w:rPr/>
        <w:t>trata,</w:t>
      </w:r>
      <w:r>
        <w:rPr>
          <w:spacing w:val="-14"/>
        </w:rPr>
        <w:t> </w:t>
      </w:r>
      <w:r>
        <w:rPr/>
        <w:t>pues,</w:t>
      </w:r>
      <w:r>
        <w:rPr>
          <w:spacing w:val="-14"/>
        </w:rPr>
        <w:t> </w:t>
      </w:r>
      <w:r>
        <w:rPr/>
        <w:t>de</w:t>
      </w:r>
      <w:r>
        <w:rPr>
          <w:spacing w:val="-14"/>
        </w:rPr>
        <w:t> </w:t>
      </w:r>
      <w:r>
        <w:rPr/>
        <w:t>una</w:t>
      </w:r>
      <w:r>
        <w:rPr>
          <w:spacing w:val="-14"/>
        </w:rPr>
        <w:t> </w:t>
      </w:r>
      <w:r>
        <w:rPr/>
        <w:t>concepción dialéctica en la construcción del poema, donde los párrafos están articulados dentro de una idea de</w:t>
      </w:r>
      <w:r>
        <w:rPr>
          <w:spacing w:val="-2"/>
        </w:rPr>
        <w:t> </w:t>
      </w:r>
      <w:r>
        <w:rPr/>
        <w:t>estructura.</w:t>
      </w:r>
    </w:p>
    <w:p>
      <w:pPr>
        <w:pStyle w:val="BodyText"/>
        <w:spacing w:line="266" w:lineRule="auto"/>
        <w:ind w:left="1383" w:right="1267" w:firstLine="277"/>
        <w:jc w:val="both"/>
        <w:rPr>
          <w:sz w:val="13"/>
        </w:rPr>
      </w:pPr>
      <w:r>
        <w:rPr/>
        <w:t>En el tercer párrafo establece otra contraposición: el dolor del escritor </w:t>
      </w:r>
      <w:r>
        <w:rPr>
          <w:i/>
        </w:rPr>
        <w:t>vs</w:t>
      </w:r>
      <w:r>
        <w:rPr/>
        <w:t>. el dolor del hambriento. Aquí la idea es que el dolor del hambriento es más hondo y más grave, en comparación con el</w:t>
      </w:r>
      <w:r>
        <w:rPr>
          <w:spacing w:val="-24"/>
        </w:rPr>
        <w:t> </w:t>
      </w:r>
      <w:r>
        <w:rPr/>
        <w:t>del</w:t>
      </w:r>
      <w:r>
        <w:rPr>
          <w:spacing w:val="-24"/>
        </w:rPr>
        <w:t> </w:t>
      </w:r>
      <w:r>
        <w:rPr>
          <w:spacing w:val="-4"/>
        </w:rPr>
        <w:t>escritor.</w:t>
      </w:r>
      <w:r>
        <w:rPr>
          <w:spacing w:val="-24"/>
        </w:rPr>
        <w:t> </w:t>
      </w:r>
      <w:r>
        <w:rPr/>
        <w:t>El</w:t>
      </w:r>
      <w:r>
        <w:rPr>
          <w:spacing w:val="-24"/>
        </w:rPr>
        <w:t> </w:t>
      </w:r>
      <w:r>
        <w:rPr/>
        <w:t>dolor</w:t>
      </w:r>
      <w:r>
        <w:rPr>
          <w:spacing w:val="-24"/>
        </w:rPr>
        <w:t> </w:t>
      </w:r>
      <w:r>
        <w:rPr/>
        <w:t>del</w:t>
      </w:r>
      <w:r>
        <w:rPr>
          <w:spacing w:val="-24"/>
        </w:rPr>
        <w:t> </w:t>
      </w:r>
      <w:r>
        <w:rPr/>
        <w:t>hombre</w:t>
      </w:r>
      <w:r>
        <w:rPr>
          <w:spacing w:val="-24"/>
        </w:rPr>
        <w:t> </w:t>
      </w:r>
      <w:r>
        <w:rPr/>
        <w:t>no</w:t>
      </w:r>
      <w:r>
        <w:rPr>
          <w:spacing w:val="-24"/>
        </w:rPr>
        <w:t> </w:t>
      </w:r>
      <w:r>
        <w:rPr/>
        <w:t>tiene</w:t>
      </w:r>
      <w:r>
        <w:rPr>
          <w:spacing w:val="-24"/>
        </w:rPr>
        <w:t> </w:t>
      </w:r>
      <w:r>
        <w:rPr/>
        <w:t>comparaciones.</w:t>
      </w:r>
      <w:r>
        <w:rPr>
          <w:spacing w:val="-24"/>
        </w:rPr>
        <w:t> </w:t>
      </w:r>
      <w:r>
        <w:rPr/>
        <w:t>Incluso cuando</w:t>
      </w:r>
      <w:r>
        <w:rPr>
          <w:spacing w:val="-21"/>
        </w:rPr>
        <w:t> </w:t>
      </w:r>
      <w:r>
        <w:rPr/>
        <w:t>el</w:t>
      </w:r>
      <w:r>
        <w:rPr>
          <w:spacing w:val="-21"/>
        </w:rPr>
        <w:t> </w:t>
      </w:r>
      <w:r>
        <w:rPr/>
        <w:t>escritor</w:t>
      </w:r>
      <w:r>
        <w:rPr>
          <w:spacing w:val="-21"/>
        </w:rPr>
        <w:t> </w:t>
      </w:r>
      <w:r>
        <w:rPr/>
        <w:t>muriera,</w:t>
      </w:r>
      <w:r>
        <w:rPr>
          <w:spacing w:val="-21"/>
        </w:rPr>
        <w:t> </w:t>
      </w:r>
      <w:r>
        <w:rPr/>
        <w:t>dice:</w:t>
      </w:r>
      <w:r>
        <w:rPr>
          <w:spacing w:val="-21"/>
        </w:rPr>
        <w:t> </w:t>
      </w:r>
      <w:r>
        <w:rPr/>
        <w:t>“[…]</w:t>
      </w:r>
      <w:r>
        <w:rPr>
          <w:spacing w:val="-21"/>
        </w:rPr>
        <w:t> </w:t>
      </w:r>
      <w:r>
        <w:rPr/>
        <w:t>saldría</w:t>
      </w:r>
      <w:r>
        <w:rPr>
          <w:spacing w:val="-21"/>
        </w:rPr>
        <w:t> </w:t>
      </w:r>
      <w:r>
        <w:rPr/>
        <w:t>siempre</w:t>
      </w:r>
      <w:r>
        <w:rPr>
          <w:spacing w:val="-21"/>
        </w:rPr>
        <w:t> </w:t>
      </w:r>
      <w:r>
        <w:rPr/>
        <w:t>de</w:t>
      </w:r>
      <w:r>
        <w:rPr>
          <w:spacing w:val="-21"/>
        </w:rPr>
        <w:t> </w:t>
      </w:r>
      <w:r>
        <w:rPr/>
        <w:t>mi</w:t>
      </w:r>
      <w:r>
        <w:rPr>
          <w:spacing w:val="-21"/>
        </w:rPr>
        <w:t> </w:t>
      </w:r>
      <w:r>
        <w:rPr/>
        <w:t>tumba una brizna de yerba al</w:t>
      </w:r>
      <w:r>
        <w:rPr>
          <w:spacing w:val="-3"/>
        </w:rPr>
        <w:t> </w:t>
      </w:r>
      <w:r>
        <w:rPr/>
        <w:t>menos”.</w:t>
      </w:r>
      <w:r>
        <w:rPr>
          <w:position w:val="7"/>
          <w:sz w:val="13"/>
        </w:rPr>
        <w:t>15</w:t>
      </w:r>
    </w:p>
    <w:p>
      <w:pPr>
        <w:pStyle w:val="BodyText"/>
        <w:spacing w:line="266" w:lineRule="auto"/>
        <w:ind w:left="1383" w:right="1268" w:firstLine="277"/>
        <w:jc w:val="both"/>
      </w:pPr>
      <w:r>
        <w:rPr/>
        <w:t>En el párrafo final, </w:t>
      </w:r>
      <w:r>
        <w:rPr>
          <w:spacing w:val="-4"/>
        </w:rPr>
        <w:t>Vallejo </w:t>
      </w:r>
      <w:r>
        <w:rPr/>
        <w:t>sigue con las contraposiciones, al señalar</w:t>
      </w:r>
      <w:r>
        <w:rPr>
          <w:spacing w:val="-20"/>
        </w:rPr>
        <w:t> </w:t>
      </w:r>
      <w:r>
        <w:rPr/>
        <w:t>la</w:t>
      </w:r>
      <w:r>
        <w:rPr>
          <w:spacing w:val="-20"/>
        </w:rPr>
        <w:t> </w:t>
      </w:r>
      <w:r>
        <w:rPr/>
        <w:t>negación</w:t>
      </w:r>
      <w:r>
        <w:rPr>
          <w:spacing w:val="-20"/>
        </w:rPr>
        <w:t> </w:t>
      </w:r>
      <w:r>
        <w:rPr/>
        <w:t>de</w:t>
      </w:r>
      <w:r>
        <w:rPr>
          <w:spacing w:val="-20"/>
        </w:rPr>
        <w:t> </w:t>
      </w:r>
      <w:r>
        <w:rPr/>
        <w:t>la</w:t>
      </w:r>
      <w:r>
        <w:rPr>
          <w:spacing w:val="-20"/>
        </w:rPr>
        <w:t> </w:t>
      </w:r>
      <w:r>
        <w:rPr/>
        <w:t>complementariedad</w:t>
      </w:r>
      <w:r>
        <w:rPr>
          <w:spacing w:val="-20"/>
        </w:rPr>
        <w:t> </w:t>
      </w:r>
      <w:r>
        <w:rPr/>
        <w:t>de</w:t>
      </w:r>
      <w:r>
        <w:rPr>
          <w:spacing w:val="-20"/>
        </w:rPr>
        <w:t> </w:t>
      </w:r>
      <w:r>
        <w:rPr/>
        <w:t>contrarios.</w:t>
      </w:r>
      <w:r>
        <w:rPr>
          <w:spacing w:val="-20"/>
        </w:rPr>
        <w:t> </w:t>
      </w:r>
      <w:r>
        <w:rPr/>
        <w:t>Padres e hijos son categorías sémicas, distintas, pero con vínculo dialéc- tico. Y cuando </w:t>
      </w:r>
      <w:r>
        <w:rPr>
          <w:spacing w:val="-4"/>
        </w:rPr>
        <w:t>Vallejo </w:t>
      </w:r>
      <w:r>
        <w:rPr/>
        <w:t>mira hacia el dolor, anota que ese dolor visceral,</w:t>
      </w:r>
      <w:r>
        <w:rPr>
          <w:spacing w:val="24"/>
        </w:rPr>
        <w:t> </w:t>
      </w:r>
      <w:r>
        <w:rPr/>
        <w:t>existencial</w:t>
      </w:r>
      <w:r>
        <w:rPr>
          <w:spacing w:val="24"/>
        </w:rPr>
        <w:t> </w:t>
      </w:r>
      <w:r>
        <w:rPr/>
        <w:t>“no</w:t>
      </w:r>
      <w:r>
        <w:rPr>
          <w:spacing w:val="24"/>
        </w:rPr>
        <w:t> </w:t>
      </w:r>
      <w:r>
        <w:rPr/>
        <w:t>es</w:t>
      </w:r>
      <w:r>
        <w:rPr>
          <w:spacing w:val="24"/>
        </w:rPr>
        <w:t> </w:t>
      </w:r>
      <w:r>
        <w:rPr/>
        <w:t>padre,</w:t>
      </w:r>
      <w:r>
        <w:rPr>
          <w:spacing w:val="24"/>
        </w:rPr>
        <w:t> </w:t>
      </w:r>
      <w:r>
        <w:rPr/>
        <w:t>ni</w:t>
      </w:r>
      <w:r>
        <w:rPr>
          <w:spacing w:val="24"/>
        </w:rPr>
        <w:t> </w:t>
      </w:r>
      <w:r>
        <w:rPr/>
        <w:t>es</w:t>
      </w:r>
      <w:r>
        <w:rPr>
          <w:spacing w:val="24"/>
        </w:rPr>
        <w:t> </w:t>
      </w:r>
      <w:r>
        <w:rPr/>
        <w:t>hijo”.</w:t>
      </w:r>
      <w:r>
        <w:rPr>
          <w:spacing w:val="24"/>
        </w:rPr>
        <w:t> </w:t>
      </w:r>
      <w:r>
        <w:rPr/>
        <w:t>Luego</w:t>
      </w:r>
      <w:r>
        <w:rPr>
          <w:spacing w:val="24"/>
        </w:rPr>
        <w:t> </w:t>
      </w:r>
      <w:r>
        <w:rPr/>
        <w:t>sigue</w:t>
      </w:r>
      <w:r>
        <w:rPr>
          <w:spacing w:val="25"/>
        </w:rPr>
        <w:t> </w:t>
      </w:r>
      <w:r>
        <w:rPr/>
        <w:t>con</w:t>
      </w:r>
    </w:p>
    <w:p>
      <w:pPr>
        <w:pStyle w:val="BodyText"/>
      </w:pPr>
    </w:p>
    <w:p>
      <w:pPr>
        <w:pStyle w:val="BodyText"/>
      </w:pPr>
    </w:p>
    <w:p>
      <w:pPr>
        <w:pStyle w:val="BodyText"/>
        <w:spacing w:before="4"/>
        <w:rPr>
          <w:sz w:val="19"/>
        </w:rPr>
      </w:pPr>
    </w:p>
    <w:p>
      <w:pPr>
        <w:spacing w:before="0"/>
        <w:ind w:left="1610" w:right="2251" w:firstLine="0"/>
        <w:jc w:val="left"/>
        <w:rPr>
          <w:sz w:val="16"/>
        </w:rPr>
      </w:pPr>
      <w:r>
        <w:rPr>
          <w:position w:val="5"/>
          <w:sz w:val="9"/>
        </w:rPr>
        <w:t>11 </w:t>
      </w:r>
      <w:r>
        <w:rPr>
          <w:i/>
          <w:sz w:val="16"/>
        </w:rPr>
        <w:t>Idem</w:t>
      </w:r>
      <w:r>
        <w:rPr>
          <w:sz w:val="16"/>
        </w:rPr>
        <w:t>.</w:t>
      </w:r>
    </w:p>
    <w:p>
      <w:pPr>
        <w:spacing w:before="16"/>
        <w:ind w:left="1610" w:right="2251" w:firstLine="0"/>
        <w:jc w:val="left"/>
        <w:rPr>
          <w:sz w:val="16"/>
        </w:rPr>
      </w:pPr>
      <w:r>
        <w:rPr>
          <w:position w:val="5"/>
          <w:sz w:val="9"/>
        </w:rPr>
        <w:t>12 </w:t>
      </w:r>
      <w:r>
        <w:rPr>
          <w:i/>
          <w:sz w:val="16"/>
        </w:rPr>
        <w:t>Idem</w:t>
      </w:r>
      <w:r>
        <w:rPr>
          <w:sz w:val="16"/>
        </w:rPr>
        <w:t>.</w:t>
      </w:r>
    </w:p>
    <w:p>
      <w:pPr>
        <w:spacing w:before="16"/>
        <w:ind w:left="1610" w:right="2251" w:firstLine="0"/>
        <w:jc w:val="left"/>
        <w:rPr>
          <w:sz w:val="16"/>
        </w:rPr>
      </w:pPr>
      <w:r>
        <w:rPr>
          <w:position w:val="5"/>
          <w:sz w:val="9"/>
        </w:rPr>
        <w:t>13 </w:t>
      </w:r>
      <w:r>
        <w:rPr>
          <w:i/>
          <w:sz w:val="16"/>
        </w:rPr>
        <w:t>Idem</w:t>
      </w:r>
      <w:r>
        <w:rPr>
          <w:sz w:val="16"/>
        </w:rPr>
        <w:t>.</w:t>
      </w:r>
    </w:p>
    <w:p>
      <w:pPr>
        <w:spacing w:before="16"/>
        <w:ind w:left="1610" w:right="2251" w:firstLine="0"/>
        <w:jc w:val="left"/>
        <w:rPr>
          <w:sz w:val="16"/>
        </w:rPr>
      </w:pPr>
      <w:r>
        <w:rPr>
          <w:position w:val="5"/>
          <w:sz w:val="9"/>
        </w:rPr>
        <w:t>14 </w:t>
      </w:r>
      <w:r>
        <w:rPr>
          <w:i/>
          <w:sz w:val="16"/>
        </w:rPr>
        <w:t>Idem</w:t>
      </w:r>
      <w:r>
        <w:rPr>
          <w:sz w:val="16"/>
        </w:rPr>
        <w:t>.</w:t>
      </w:r>
    </w:p>
    <w:p>
      <w:pPr>
        <w:spacing w:before="16"/>
        <w:ind w:left="1610" w:right="2251" w:firstLine="0"/>
        <w:jc w:val="left"/>
        <w:rPr>
          <w:sz w:val="16"/>
        </w:rPr>
      </w:pPr>
      <w:r>
        <w:rPr>
          <w:position w:val="5"/>
          <w:sz w:val="9"/>
        </w:rPr>
        <w:t>15  </w:t>
      </w:r>
      <w:r>
        <w:rPr>
          <w:i/>
          <w:sz w:val="16"/>
        </w:rPr>
        <w:t>Ibid</w:t>
      </w:r>
      <w:r>
        <w:rPr>
          <w:sz w:val="16"/>
        </w:rPr>
        <w:t>., p. 116.</w:t>
      </w:r>
    </w:p>
    <w:p>
      <w:pPr>
        <w:pStyle w:val="BodyText"/>
        <w:rPr>
          <w:sz w:val="20"/>
        </w:rPr>
      </w:pPr>
    </w:p>
    <w:p>
      <w:pPr>
        <w:pStyle w:val="BodyText"/>
        <w:rPr>
          <w:sz w:val="20"/>
        </w:rPr>
      </w:pPr>
    </w:p>
    <w:p>
      <w:pPr>
        <w:pStyle w:val="BodyText"/>
        <w:spacing w:before="9"/>
        <w:rPr>
          <w:sz w:val="16"/>
        </w:rPr>
      </w:pPr>
    </w:p>
    <w:p>
      <w:pPr>
        <w:spacing w:before="81"/>
        <w:ind w:left="1592" w:right="1483" w:firstLine="0"/>
        <w:jc w:val="center"/>
        <w:rPr>
          <w:rFonts w:ascii="Arial"/>
          <w:sz w:val="16"/>
        </w:rPr>
      </w:pPr>
      <w:r>
        <w:rPr>
          <w:rFonts w:ascii="Arial"/>
          <w:sz w:val="16"/>
        </w:rPr>
        <w:t>53</w:t>
      </w:r>
    </w:p>
    <w:p>
      <w:pPr>
        <w:spacing w:after="0"/>
        <w:jc w:val="center"/>
        <w:rPr>
          <w:rFonts w:ascii="Arial"/>
          <w:sz w:val="16"/>
        </w:rPr>
        <w:sectPr>
          <w:footerReference w:type="default" r:id="rId7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17"/>
      </w:pPr>
      <w:r>
        <w:rPr/>
        <w:t>las contraposiciones: “Le falta espalda para anochecer”, “le falta pecho para amanecer.”</w:t>
      </w:r>
    </w:p>
    <w:p>
      <w:pPr>
        <w:pStyle w:val="BodyText"/>
        <w:spacing w:line="266" w:lineRule="auto"/>
        <w:ind w:left="1270" w:right="1381" w:firstLine="277"/>
        <w:jc w:val="both"/>
      </w:pPr>
      <w:r>
        <w:rPr/>
        <w:t>Como no hay solución dialéctica, el poeta culmina diciendo: “Hoy</w:t>
      </w:r>
      <w:r>
        <w:rPr>
          <w:spacing w:val="-7"/>
        </w:rPr>
        <w:t> </w:t>
      </w:r>
      <w:r>
        <w:rPr/>
        <w:t>sufro</w:t>
      </w:r>
      <w:r>
        <w:rPr>
          <w:spacing w:val="-7"/>
        </w:rPr>
        <w:t> </w:t>
      </w:r>
      <w:r>
        <w:rPr/>
        <w:t>suceda</w:t>
      </w:r>
      <w:r>
        <w:rPr>
          <w:spacing w:val="-7"/>
        </w:rPr>
        <w:t> </w:t>
      </w:r>
      <w:r>
        <w:rPr/>
        <w:t>lo</w:t>
      </w:r>
      <w:r>
        <w:rPr>
          <w:spacing w:val="-7"/>
        </w:rPr>
        <w:t> </w:t>
      </w:r>
      <w:r>
        <w:rPr/>
        <w:t>que</w:t>
      </w:r>
      <w:r>
        <w:rPr>
          <w:spacing w:val="-7"/>
        </w:rPr>
        <w:t> </w:t>
      </w:r>
      <w:r>
        <w:rPr/>
        <w:t>suceda.</w:t>
      </w:r>
      <w:r>
        <w:rPr>
          <w:spacing w:val="-7"/>
        </w:rPr>
        <w:t> </w:t>
      </w:r>
      <w:r>
        <w:rPr/>
        <w:t>Hoy</w:t>
      </w:r>
      <w:r>
        <w:rPr>
          <w:spacing w:val="-7"/>
        </w:rPr>
        <w:t> </w:t>
      </w:r>
      <w:r>
        <w:rPr/>
        <w:t>sufro</w:t>
      </w:r>
      <w:r>
        <w:rPr>
          <w:spacing w:val="-7"/>
        </w:rPr>
        <w:t> </w:t>
      </w:r>
      <w:r>
        <w:rPr/>
        <w:t>solamente”.</w:t>
      </w:r>
      <w:r>
        <w:rPr>
          <w:spacing w:val="-6"/>
        </w:rPr>
        <w:t> </w:t>
      </w:r>
      <w:r>
        <w:rPr/>
        <w:t>Se</w:t>
      </w:r>
      <w:r>
        <w:rPr>
          <w:spacing w:val="-7"/>
        </w:rPr>
        <w:t> </w:t>
      </w:r>
      <w:r>
        <w:rPr/>
        <w:t>trata, pues,</w:t>
      </w:r>
      <w:r>
        <w:rPr>
          <w:spacing w:val="-7"/>
        </w:rPr>
        <w:t> </w:t>
      </w:r>
      <w:r>
        <w:rPr/>
        <w:t>de</w:t>
      </w:r>
      <w:r>
        <w:rPr>
          <w:spacing w:val="-7"/>
        </w:rPr>
        <w:t> </w:t>
      </w:r>
      <w:r>
        <w:rPr/>
        <w:t>un</w:t>
      </w:r>
      <w:r>
        <w:rPr>
          <w:spacing w:val="-7"/>
        </w:rPr>
        <w:t> </w:t>
      </w:r>
      <w:r>
        <w:rPr/>
        <w:t>dolor</w:t>
      </w:r>
      <w:r>
        <w:rPr>
          <w:spacing w:val="-7"/>
        </w:rPr>
        <w:t> </w:t>
      </w:r>
      <w:r>
        <w:rPr/>
        <w:t>que</w:t>
      </w:r>
      <w:r>
        <w:rPr>
          <w:spacing w:val="-7"/>
        </w:rPr>
        <w:t> </w:t>
      </w:r>
      <w:r>
        <w:rPr/>
        <w:t>está</w:t>
      </w:r>
      <w:r>
        <w:rPr>
          <w:spacing w:val="-7"/>
        </w:rPr>
        <w:t> </w:t>
      </w:r>
      <w:r>
        <w:rPr/>
        <w:t>más</w:t>
      </w:r>
      <w:r>
        <w:rPr>
          <w:spacing w:val="-7"/>
        </w:rPr>
        <w:t> </w:t>
      </w:r>
      <w:r>
        <w:rPr/>
        <w:t>allá</w:t>
      </w:r>
      <w:r>
        <w:rPr>
          <w:spacing w:val="-7"/>
        </w:rPr>
        <w:t> </w:t>
      </w:r>
      <w:r>
        <w:rPr/>
        <w:t>del</w:t>
      </w:r>
      <w:r>
        <w:rPr>
          <w:spacing w:val="-7"/>
        </w:rPr>
        <w:t> </w:t>
      </w:r>
      <w:r>
        <w:rPr/>
        <w:t>entendimiento,</w:t>
      </w:r>
      <w:r>
        <w:rPr>
          <w:spacing w:val="-8"/>
        </w:rPr>
        <w:t> </w:t>
      </w:r>
      <w:r>
        <w:rPr/>
        <w:t>de</w:t>
      </w:r>
      <w:r>
        <w:rPr>
          <w:spacing w:val="-7"/>
        </w:rPr>
        <w:t> </w:t>
      </w:r>
      <w:r>
        <w:rPr/>
        <w:t>las</w:t>
      </w:r>
      <w:r>
        <w:rPr>
          <w:spacing w:val="-7"/>
        </w:rPr>
        <w:t> </w:t>
      </w:r>
      <w:r>
        <w:rPr/>
        <w:t>cate- gorías habituales de la actividad cognoscitiva. Quizá es un lugar emocional</w:t>
      </w:r>
      <w:r>
        <w:rPr>
          <w:spacing w:val="-13"/>
        </w:rPr>
        <w:t> </w:t>
      </w:r>
      <w:r>
        <w:rPr/>
        <w:t>que</w:t>
      </w:r>
      <w:r>
        <w:rPr>
          <w:spacing w:val="-12"/>
        </w:rPr>
        <w:t> </w:t>
      </w:r>
      <w:r>
        <w:rPr/>
        <w:t>por</w:t>
      </w:r>
      <w:r>
        <w:rPr>
          <w:spacing w:val="-12"/>
        </w:rPr>
        <w:t> </w:t>
      </w:r>
      <w:r>
        <w:rPr/>
        <w:t>eso</w:t>
      </w:r>
      <w:r>
        <w:rPr>
          <w:spacing w:val="-12"/>
        </w:rPr>
        <w:t> </w:t>
      </w:r>
      <w:r>
        <w:rPr/>
        <w:t>mismo</w:t>
      </w:r>
      <w:r>
        <w:rPr>
          <w:spacing w:val="-12"/>
        </w:rPr>
        <w:t> </w:t>
      </w:r>
      <w:r>
        <w:rPr/>
        <w:t>no</w:t>
      </w:r>
      <w:r>
        <w:rPr>
          <w:spacing w:val="-12"/>
        </w:rPr>
        <w:t> </w:t>
      </w:r>
      <w:r>
        <w:rPr/>
        <w:t>tiene</w:t>
      </w:r>
      <w:r>
        <w:rPr>
          <w:spacing w:val="-13"/>
        </w:rPr>
        <w:t> </w:t>
      </w:r>
      <w:r>
        <w:rPr/>
        <w:t>explicación</w:t>
      </w:r>
      <w:r>
        <w:rPr>
          <w:spacing w:val="-13"/>
        </w:rPr>
        <w:t> </w:t>
      </w:r>
      <w:r>
        <w:rPr/>
        <w:t>racional.</w:t>
      </w:r>
      <w:r>
        <w:rPr>
          <w:spacing w:val="-12"/>
        </w:rPr>
        <w:t> </w:t>
      </w:r>
      <w:r>
        <w:rPr/>
        <w:t>Es</w:t>
      </w:r>
      <w:r>
        <w:rPr>
          <w:spacing w:val="-12"/>
        </w:rPr>
        <w:t> </w:t>
      </w:r>
      <w:r>
        <w:rPr/>
        <w:t>un dolor que está cerca y a la vez lejos del</w:t>
      </w:r>
      <w:r>
        <w:rPr>
          <w:spacing w:val="-3"/>
        </w:rPr>
        <w:t> </w:t>
      </w:r>
      <w:r>
        <w:rPr/>
        <w:t>entendimiento.</w:t>
      </w:r>
    </w:p>
    <w:p>
      <w:pPr>
        <w:pStyle w:val="BodyText"/>
        <w:spacing w:line="266" w:lineRule="auto"/>
        <w:ind w:left="1270" w:right="1381" w:firstLine="277"/>
        <w:jc w:val="both"/>
        <w:rPr>
          <w:sz w:val="13"/>
        </w:rPr>
      </w:pPr>
      <w:r>
        <w:rPr/>
        <w:t>En</w:t>
      </w:r>
      <w:r>
        <w:rPr>
          <w:spacing w:val="-27"/>
        </w:rPr>
        <w:t> </w:t>
      </w:r>
      <w:r>
        <w:rPr/>
        <w:t>el</w:t>
      </w:r>
      <w:r>
        <w:rPr>
          <w:spacing w:val="-27"/>
        </w:rPr>
        <w:t> </w:t>
      </w:r>
      <w:r>
        <w:rPr/>
        <w:t>poema</w:t>
      </w:r>
      <w:r>
        <w:rPr>
          <w:spacing w:val="-27"/>
        </w:rPr>
        <w:t> </w:t>
      </w:r>
      <w:r>
        <w:rPr/>
        <w:t>“Hallazgo</w:t>
      </w:r>
      <w:r>
        <w:rPr>
          <w:spacing w:val="-27"/>
        </w:rPr>
        <w:t> </w:t>
      </w:r>
      <w:r>
        <w:rPr/>
        <w:t>de</w:t>
      </w:r>
      <w:r>
        <w:rPr>
          <w:spacing w:val="-27"/>
        </w:rPr>
        <w:t> </w:t>
      </w:r>
      <w:r>
        <w:rPr/>
        <w:t>la</w:t>
      </w:r>
      <w:r>
        <w:rPr>
          <w:spacing w:val="-27"/>
        </w:rPr>
        <w:t> </w:t>
      </w:r>
      <w:r>
        <w:rPr/>
        <w:t>vida”,</w:t>
      </w:r>
      <w:r>
        <w:rPr>
          <w:spacing w:val="-27"/>
        </w:rPr>
        <w:t> </w:t>
      </w:r>
      <w:r>
        <w:rPr/>
        <w:t>nos</w:t>
      </w:r>
      <w:r>
        <w:rPr>
          <w:spacing w:val="-27"/>
        </w:rPr>
        <w:t> </w:t>
      </w:r>
      <w:r>
        <w:rPr/>
        <w:t>encontramos</w:t>
      </w:r>
      <w:r>
        <w:rPr>
          <w:spacing w:val="-27"/>
        </w:rPr>
        <w:t> </w:t>
      </w:r>
      <w:r>
        <w:rPr/>
        <w:t>nuevamen- te ante una dicotomía: vida </w:t>
      </w:r>
      <w:r>
        <w:rPr>
          <w:i/>
        </w:rPr>
        <w:t>vs</w:t>
      </w:r>
      <w:r>
        <w:rPr/>
        <w:t>. muerte. Aunque los seis párrafos que componen el poema en prosa apenas mencionan la palabra opuesta a la vida, todo el poema adquiere significación sólo en la línea</w:t>
      </w:r>
      <w:r>
        <w:rPr>
          <w:spacing w:val="-4"/>
        </w:rPr>
        <w:t> </w:t>
      </w:r>
      <w:r>
        <w:rPr/>
        <w:t>final</w:t>
      </w:r>
      <w:r>
        <w:rPr>
          <w:spacing w:val="-4"/>
        </w:rPr>
        <w:t> </w:t>
      </w:r>
      <w:r>
        <w:rPr/>
        <w:t>del</w:t>
      </w:r>
      <w:r>
        <w:rPr>
          <w:spacing w:val="-4"/>
        </w:rPr>
        <w:t> </w:t>
      </w:r>
      <w:r>
        <w:rPr/>
        <w:t>texto</w:t>
      </w:r>
      <w:r>
        <w:rPr>
          <w:spacing w:val="-4"/>
        </w:rPr>
        <w:t> </w:t>
      </w:r>
      <w:r>
        <w:rPr/>
        <w:t>cuando</w:t>
      </w:r>
      <w:r>
        <w:rPr>
          <w:spacing w:val="-4"/>
        </w:rPr>
        <w:t> </w:t>
      </w:r>
      <w:r>
        <w:rPr/>
        <w:t>dice:</w:t>
      </w:r>
      <w:r>
        <w:rPr>
          <w:spacing w:val="-4"/>
        </w:rPr>
        <w:t> </w:t>
      </w:r>
      <w:r>
        <w:rPr/>
        <w:t>“¡Dejadme!</w:t>
      </w:r>
      <w:r>
        <w:rPr>
          <w:spacing w:val="-4"/>
        </w:rPr>
        <w:t> </w:t>
      </w:r>
      <w:r>
        <w:rPr/>
        <w:t>La</w:t>
      </w:r>
      <w:r>
        <w:rPr>
          <w:spacing w:val="-4"/>
        </w:rPr>
        <w:t> </w:t>
      </w:r>
      <w:r>
        <w:rPr/>
        <w:t>vida</w:t>
      </w:r>
      <w:r>
        <w:rPr>
          <w:spacing w:val="-4"/>
        </w:rPr>
        <w:t> </w:t>
      </w:r>
      <w:r>
        <w:rPr/>
        <w:t>me</w:t>
      </w:r>
      <w:r>
        <w:rPr>
          <w:spacing w:val="-4"/>
        </w:rPr>
        <w:t> </w:t>
      </w:r>
      <w:r>
        <w:rPr/>
        <w:t>ha</w:t>
      </w:r>
      <w:r>
        <w:rPr>
          <w:spacing w:val="-3"/>
        </w:rPr>
        <w:t> </w:t>
      </w:r>
      <w:r>
        <w:rPr/>
        <w:t>dado ahora en toda mi</w:t>
      </w:r>
      <w:r>
        <w:rPr>
          <w:spacing w:val="-6"/>
        </w:rPr>
        <w:t> </w:t>
      </w:r>
      <w:r>
        <w:rPr/>
        <w:t>muerte”.</w:t>
      </w:r>
      <w:r>
        <w:rPr>
          <w:position w:val="7"/>
          <w:sz w:val="13"/>
        </w:rPr>
        <w:t>16</w:t>
      </w:r>
    </w:p>
    <w:p>
      <w:pPr>
        <w:pStyle w:val="BodyText"/>
        <w:spacing w:line="266" w:lineRule="auto"/>
        <w:ind w:left="1270" w:right="1381" w:firstLine="277"/>
        <w:jc w:val="both"/>
      </w:pPr>
      <w:r>
        <w:rPr/>
        <w:t>Sólo así se puede entender ese otro aspecto mencionado en la primera parte de este ensayo, al explorar la poética de </w:t>
      </w:r>
      <w:r>
        <w:rPr>
          <w:spacing w:val="-4"/>
        </w:rPr>
        <w:t>Vallejo: </w:t>
      </w:r>
      <w:r>
        <w:rPr/>
        <w:t>en cada</w:t>
      </w:r>
      <w:r>
        <w:rPr>
          <w:spacing w:val="-23"/>
        </w:rPr>
        <w:t> </w:t>
      </w:r>
      <w:r>
        <w:rPr/>
        <w:t>poema</w:t>
      </w:r>
      <w:r>
        <w:rPr>
          <w:spacing w:val="-23"/>
        </w:rPr>
        <w:t> </w:t>
      </w:r>
      <w:r>
        <w:rPr/>
        <w:t>estamos</w:t>
      </w:r>
      <w:r>
        <w:rPr>
          <w:spacing w:val="-23"/>
        </w:rPr>
        <w:t> </w:t>
      </w:r>
      <w:r>
        <w:rPr/>
        <w:t>ante</w:t>
      </w:r>
      <w:r>
        <w:rPr>
          <w:spacing w:val="-23"/>
        </w:rPr>
        <w:t> </w:t>
      </w:r>
      <w:r>
        <w:rPr/>
        <w:t>un</w:t>
      </w:r>
      <w:r>
        <w:rPr>
          <w:spacing w:val="-23"/>
        </w:rPr>
        <w:t> </w:t>
      </w:r>
      <w:r>
        <w:rPr/>
        <w:t>tema,</w:t>
      </w:r>
      <w:r>
        <w:rPr>
          <w:spacing w:val="-23"/>
        </w:rPr>
        <w:t> </w:t>
      </w:r>
      <w:r>
        <w:rPr/>
        <w:t>un</w:t>
      </w:r>
      <w:r>
        <w:rPr>
          <w:spacing w:val="-23"/>
        </w:rPr>
        <w:t> </w:t>
      </w:r>
      <w:r>
        <w:rPr/>
        <w:t>mensaje,</w:t>
      </w:r>
      <w:r>
        <w:rPr>
          <w:spacing w:val="-23"/>
        </w:rPr>
        <w:t> </w:t>
      </w:r>
      <w:r>
        <w:rPr/>
        <w:t>un</w:t>
      </w:r>
      <w:r>
        <w:rPr>
          <w:spacing w:val="-23"/>
        </w:rPr>
        <w:t> </w:t>
      </w:r>
      <w:r>
        <w:rPr/>
        <w:t>testimonio</w:t>
      </w:r>
      <w:r>
        <w:rPr>
          <w:spacing w:val="-23"/>
        </w:rPr>
        <w:t> </w:t>
      </w:r>
      <w:r>
        <w:rPr/>
        <w:t>o</w:t>
      </w:r>
      <w:r>
        <w:rPr>
          <w:spacing w:val="-23"/>
        </w:rPr>
        <w:t> </w:t>
      </w:r>
      <w:r>
        <w:rPr/>
        <w:t>una constatación que se trasmite como explosión</w:t>
      </w:r>
      <w:r>
        <w:rPr>
          <w:spacing w:val="-5"/>
        </w:rPr>
        <w:t> </w:t>
      </w:r>
      <w:r>
        <w:rPr/>
        <w:t>emocional.</w:t>
      </w:r>
    </w:p>
    <w:p>
      <w:pPr>
        <w:pStyle w:val="BodyText"/>
        <w:spacing w:line="266" w:lineRule="auto"/>
        <w:ind w:left="1270" w:right="1379" w:firstLine="277"/>
        <w:jc w:val="both"/>
      </w:pPr>
      <w:r>
        <w:rPr/>
        <w:t>Los poemas de </w:t>
      </w:r>
      <w:r>
        <w:rPr>
          <w:spacing w:val="-3"/>
        </w:rPr>
        <w:t>Vallejo, </w:t>
      </w:r>
      <w:r>
        <w:rPr/>
        <w:t>manejados con la dialéctica de los contrarios,</w:t>
      </w:r>
      <w:r>
        <w:rPr>
          <w:spacing w:val="-6"/>
        </w:rPr>
        <w:t> </w:t>
      </w:r>
      <w:r>
        <w:rPr/>
        <w:t>no</w:t>
      </w:r>
      <w:r>
        <w:rPr>
          <w:spacing w:val="-6"/>
        </w:rPr>
        <w:t> </w:t>
      </w:r>
      <w:r>
        <w:rPr/>
        <w:t>caen</w:t>
      </w:r>
      <w:r>
        <w:rPr>
          <w:spacing w:val="-6"/>
        </w:rPr>
        <w:t> </w:t>
      </w:r>
      <w:r>
        <w:rPr/>
        <w:t>en</w:t>
      </w:r>
      <w:r>
        <w:rPr>
          <w:spacing w:val="-6"/>
        </w:rPr>
        <w:t> </w:t>
      </w:r>
      <w:r>
        <w:rPr/>
        <w:t>la</w:t>
      </w:r>
      <w:r>
        <w:rPr>
          <w:spacing w:val="-6"/>
        </w:rPr>
        <w:t> </w:t>
      </w:r>
      <w:r>
        <w:rPr/>
        <w:t>fría</w:t>
      </w:r>
      <w:r>
        <w:rPr>
          <w:spacing w:val="-6"/>
        </w:rPr>
        <w:t> </w:t>
      </w:r>
      <w:r>
        <w:rPr/>
        <w:t>reflexión</w:t>
      </w:r>
      <w:r>
        <w:rPr>
          <w:spacing w:val="-6"/>
        </w:rPr>
        <w:t> </w:t>
      </w:r>
      <w:r>
        <w:rPr/>
        <w:t>conceptual.</w:t>
      </w:r>
      <w:r>
        <w:rPr>
          <w:spacing w:val="-6"/>
        </w:rPr>
        <w:t> </w:t>
      </w:r>
      <w:r>
        <w:rPr/>
        <w:t>Cada</w:t>
      </w:r>
      <w:r>
        <w:rPr>
          <w:spacing w:val="-6"/>
        </w:rPr>
        <w:t> </w:t>
      </w:r>
      <w:r>
        <w:rPr/>
        <w:t>discurso, conjugación</w:t>
      </w:r>
      <w:r>
        <w:rPr>
          <w:spacing w:val="-10"/>
        </w:rPr>
        <w:t> </w:t>
      </w:r>
      <w:r>
        <w:rPr/>
        <w:t>de</w:t>
      </w:r>
      <w:r>
        <w:rPr>
          <w:spacing w:val="-10"/>
        </w:rPr>
        <w:t> </w:t>
      </w:r>
      <w:r>
        <w:rPr/>
        <w:t>palabras</w:t>
      </w:r>
      <w:r>
        <w:rPr>
          <w:spacing w:val="-10"/>
        </w:rPr>
        <w:t> </w:t>
      </w:r>
      <w:r>
        <w:rPr/>
        <w:t>en</w:t>
      </w:r>
      <w:r>
        <w:rPr>
          <w:spacing w:val="-10"/>
        </w:rPr>
        <w:t> </w:t>
      </w:r>
      <w:r>
        <w:rPr/>
        <w:t>versos</w:t>
      </w:r>
      <w:r>
        <w:rPr>
          <w:spacing w:val="-10"/>
        </w:rPr>
        <w:t> </w:t>
      </w:r>
      <w:r>
        <w:rPr/>
        <w:t>o</w:t>
      </w:r>
      <w:r>
        <w:rPr>
          <w:spacing w:val="-10"/>
        </w:rPr>
        <w:t> </w:t>
      </w:r>
      <w:r>
        <w:rPr/>
        <w:t>párrafos</w:t>
      </w:r>
      <w:r>
        <w:rPr>
          <w:spacing w:val="-10"/>
        </w:rPr>
        <w:t> </w:t>
      </w:r>
      <w:r>
        <w:rPr/>
        <w:t>oracionales</w:t>
      </w:r>
      <w:r>
        <w:rPr>
          <w:spacing w:val="-10"/>
        </w:rPr>
        <w:t> </w:t>
      </w:r>
      <w:r>
        <w:rPr/>
        <w:t>articula- das con una clara noción estético-literaria, no deja de convertirse (en el plano de la significación y semanticidad) en un mensaje emocionalmente</w:t>
      </w:r>
      <w:r>
        <w:rPr>
          <w:spacing w:val="-1"/>
        </w:rPr>
        <w:t> </w:t>
      </w:r>
      <w:r>
        <w:rPr/>
        <w:t>intenso.</w:t>
      </w:r>
    </w:p>
    <w:p>
      <w:pPr>
        <w:pStyle w:val="BodyText"/>
        <w:spacing w:line="266" w:lineRule="auto"/>
        <w:ind w:left="1270" w:right="1385" w:firstLine="277"/>
        <w:jc w:val="both"/>
      </w:pPr>
      <w:r>
        <w:rPr/>
        <w:t>Existe</w:t>
      </w:r>
      <w:r>
        <w:rPr>
          <w:spacing w:val="-21"/>
        </w:rPr>
        <w:t> </w:t>
      </w:r>
      <w:r>
        <w:rPr/>
        <w:t>una</w:t>
      </w:r>
      <w:r>
        <w:rPr>
          <w:spacing w:val="-21"/>
        </w:rPr>
        <w:t> </w:t>
      </w:r>
      <w:r>
        <w:rPr/>
        <w:t>similitud</w:t>
      </w:r>
      <w:r>
        <w:rPr>
          <w:spacing w:val="-21"/>
        </w:rPr>
        <w:t> </w:t>
      </w:r>
      <w:r>
        <w:rPr/>
        <w:t>de</w:t>
      </w:r>
      <w:r>
        <w:rPr>
          <w:spacing w:val="-21"/>
        </w:rPr>
        <w:t> </w:t>
      </w:r>
      <w:r>
        <w:rPr/>
        <w:t>planteamiento</w:t>
      </w:r>
      <w:r>
        <w:rPr>
          <w:spacing w:val="-21"/>
        </w:rPr>
        <w:t> </w:t>
      </w:r>
      <w:r>
        <w:rPr/>
        <w:t>temático</w:t>
      </w:r>
      <w:r>
        <w:rPr>
          <w:spacing w:val="-21"/>
        </w:rPr>
        <w:t> </w:t>
      </w:r>
      <w:r>
        <w:rPr/>
        <w:t>entre</w:t>
      </w:r>
      <w:r>
        <w:rPr>
          <w:spacing w:val="-21"/>
        </w:rPr>
        <w:t> </w:t>
      </w:r>
      <w:r>
        <w:rPr/>
        <w:t>“Hallazgo de la vida” y las palabras de otros de sus memorables</w:t>
      </w:r>
      <w:r>
        <w:rPr>
          <w:spacing w:val="-4"/>
        </w:rPr>
        <w:t> </w:t>
      </w:r>
      <w:r>
        <w:rPr/>
        <w:t>versos:</w:t>
      </w:r>
    </w:p>
    <w:p>
      <w:pPr>
        <w:pStyle w:val="BodyText"/>
        <w:spacing w:before="2"/>
        <w:rPr>
          <w:sz w:val="26"/>
        </w:rPr>
      </w:pPr>
    </w:p>
    <w:p>
      <w:pPr>
        <w:spacing w:line="292" w:lineRule="auto" w:before="0"/>
        <w:ind w:left="1553" w:right="4351" w:firstLine="0"/>
        <w:jc w:val="left"/>
        <w:rPr>
          <w:sz w:val="20"/>
        </w:rPr>
      </w:pPr>
      <w:r>
        <w:rPr>
          <w:sz w:val="20"/>
        </w:rPr>
        <w:t>Me gusta la vida enormemente pero, desde luego,</w:t>
      </w:r>
    </w:p>
    <w:p>
      <w:pPr>
        <w:pStyle w:val="BodyText"/>
        <w:rPr>
          <w:sz w:val="20"/>
        </w:rPr>
      </w:pPr>
    </w:p>
    <w:p>
      <w:pPr>
        <w:pStyle w:val="BodyText"/>
        <w:rPr>
          <w:sz w:val="20"/>
        </w:rPr>
      </w:pPr>
    </w:p>
    <w:p>
      <w:pPr>
        <w:pStyle w:val="BodyText"/>
        <w:rPr>
          <w:sz w:val="20"/>
        </w:rPr>
      </w:pPr>
    </w:p>
    <w:p>
      <w:pPr>
        <w:spacing w:before="147"/>
        <w:ind w:left="1497" w:right="2251" w:firstLine="0"/>
        <w:jc w:val="left"/>
        <w:rPr>
          <w:sz w:val="16"/>
        </w:rPr>
      </w:pPr>
      <w:r>
        <w:rPr>
          <w:position w:val="5"/>
          <w:sz w:val="9"/>
        </w:rPr>
        <w:t>16  </w:t>
      </w:r>
      <w:r>
        <w:rPr>
          <w:i/>
          <w:sz w:val="16"/>
        </w:rPr>
        <w:t>Ibid</w:t>
      </w:r>
      <w:r>
        <w:rPr>
          <w:sz w:val="16"/>
        </w:rPr>
        <w:t>., p. 117.</w:t>
      </w:r>
    </w:p>
    <w:p>
      <w:pPr>
        <w:pStyle w:val="BodyText"/>
        <w:rPr>
          <w:sz w:val="20"/>
        </w:rPr>
      </w:pPr>
    </w:p>
    <w:p>
      <w:pPr>
        <w:pStyle w:val="BodyText"/>
      </w:pPr>
    </w:p>
    <w:p>
      <w:pPr>
        <w:spacing w:before="81"/>
        <w:ind w:left="1372" w:right="1483" w:firstLine="0"/>
        <w:jc w:val="center"/>
        <w:rPr>
          <w:rFonts w:ascii="Arial"/>
          <w:sz w:val="16"/>
        </w:rPr>
      </w:pPr>
      <w:r>
        <w:rPr>
          <w:rFonts w:ascii="Arial"/>
          <w:sz w:val="16"/>
        </w:rPr>
        <w:t>54</w:t>
      </w:r>
    </w:p>
    <w:p>
      <w:pPr>
        <w:spacing w:after="0"/>
        <w:jc w:val="center"/>
        <w:rPr>
          <w:rFonts w:ascii="Arial"/>
          <w:sz w:val="16"/>
        </w:rPr>
        <w:sectPr>
          <w:footerReference w:type="default" r:id="rId7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482" w:right="0" w:firstLine="0"/>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before="0"/>
        <w:ind w:left="1667" w:right="0" w:firstLine="0"/>
        <w:jc w:val="both"/>
        <w:rPr>
          <w:sz w:val="20"/>
        </w:rPr>
      </w:pPr>
      <w:r>
        <w:rPr>
          <w:sz w:val="20"/>
        </w:rPr>
        <w:t>con mi muerte querida y mi café</w:t>
      </w:r>
    </w:p>
    <w:p>
      <w:pPr>
        <w:spacing w:before="50"/>
        <w:ind w:left="1667" w:right="0" w:firstLine="0"/>
        <w:jc w:val="both"/>
        <w:rPr>
          <w:sz w:val="11"/>
        </w:rPr>
      </w:pPr>
      <w:r>
        <w:rPr>
          <w:sz w:val="20"/>
        </w:rPr>
        <w:t>y viendo los castaños frondosos de París.</w:t>
      </w:r>
      <w:r>
        <w:rPr>
          <w:position w:val="7"/>
          <w:sz w:val="11"/>
        </w:rPr>
        <w:t>17</w:t>
      </w:r>
    </w:p>
    <w:p>
      <w:pPr>
        <w:pStyle w:val="BodyText"/>
        <w:spacing w:before="4"/>
        <w:rPr>
          <w:sz w:val="27"/>
        </w:rPr>
      </w:pPr>
    </w:p>
    <w:p>
      <w:pPr>
        <w:pStyle w:val="BodyText"/>
        <w:spacing w:line="266" w:lineRule="auto"/>
        <w:ind w:left="1383" w:right="1266"/>
        <w:jc w:val="both"/>
      </w:pPr>
      <w:r>
        <w:rPr/>
        <w:t>Su</w:t>
      </w:r>
      <w:r>
        <w:rPr>
          <w:spacing w:val="-26"/>
        </w:rPr>
        <w:t> </w:t>
      </w:r>
      <w:r>
        <w:rPr/>
        <w:t>afán</w:t>
      </w:r>
      <w:r>
        <w:rPr>
          <w:spacing w:val="-26"/>
        </w:rPr>
        <w:t> </w:t>
      </w:r>
      <w:r>
        <w:rPr/>
        <w:t>por</w:t>
      </w:r>
      <w:r>
        <w:rPr>
          <w:spacing w:val="-26"/>
        </w:rPr>
        <w:t> </w:t>
      </w:r>
      <w:r>
        <w:rPr/>
        <w:t>comunicar</w:t>
      </w:r>
      <w:r>
        <w:rPr>
          <w:spacing w:val="-26"/>
        </w:rPr>
        <w:t> </w:t>
      </w:r>
      <w:r>
        <w:rPr/>
        <w:t>su</w:t>
      </w:r>
      <w:r>
        <w:rPr>
          <w:spacing w:val="-26"/>
        </w:rPr>
        <w:t> </w:t>
      </w:r>
      <w:r>
        <w:rPr/>
        <w:t>estado</w:t>
      </w:r>
      <w:r>
        <w:rPr>
          <w:spacing w:val="-26"/>
        </w:rPr>
        <w:t> </w:t>
      </w:r>
      <w:r>
        <w:rPr/>
        <w:t>emocional</w:t>
      </w:r>
      <w:r>
        <w:rPr>
          <w:spacing w:val="-26"/>
        </w:rPr>
        <w:t> </w:t>
      </w:r>
      <w:r>
        <w:rPr/>
        <w:t>adoptó</w:t>
      </w:r>
      <w:r>
        <w:rPr>
          <w:spacing w:val="-26"/>
        </w:rPr>
        <w:t> </w:t>
      </w:r>
      <w:r>
        <w:rPr/>
        <w:t>un</w:t>
      </w:r>
      <w:r>
        <w:rPr>
          <w:spacing w:val="-26"/>
        </w:rPr>
        <w:t> </w:t>
      </w:r>
      <w:r>
        <w:rPr/>
        <w:t>tono</w:t>
      </w:r>
      <w:r>
        <w:rPr>
          <w:spacing w:val="-26"/>
        </w:rPr>
        <w:t> </w:t>
      </w:r>
      <w:r>
        <w:rPr/>
        <w:t>de</w:t>
      </w:r>
      <w:r>
        <w:rPr>
          <w:spacing w:val="-26"/>
        </w:rPr>
        <w:t> </w:t>
      </w:r>
      <w:r>
        <w:rPr/>
        <w:t>invo- cación,</w:t>
      </w:r>
      <w:r>
        <w:rPr>
          <w:spacing w:val="-21"/>
        </w:rPr>
        <w:t> </w:t>
      </w:r>
      <w:r>
        <w:rPr/>
        <w:t>por</w:t>
      </w:r>
      <w:r>
        <w:rPr>
          <w:spacing w:val="-21"/>
        </w:rPr>
        <w:t> </w:t>
      </w:r>
      <w:r>
        <w:rPr/>
        <w:t>eso</w:t>
      </w:r>
      <w:r>
        <w:rPr>
          <w:spacing w:val="-21"/>
        </w:rPr>
        <w:t> </w:t>
      </w:r>
      <w:r>
        <w:rPr/>
        <w:t>empieza</w:t>
      </w:r>
      <w:r>
        <w:rPr>
          <w:spacing w:val="-21"/>
        </w:rPr>
        <w:t> </w:t>
      </w:r>
      <w:r>
        <w:rPr/>
        <w:t>con</w:t>
      </w:r>
      <w:r>
        <w:rPr>
          <w:spacing w:val="-21"/>
        </w:rPr>
        <w:t> </w:t>
      </w:r>
      <w:r>
        <w:rPr/>
        <w:t>el</w:t>
      </w:r>
      <w:r>
        <w:rPr>
          <w:spacing w:val="-21"/>
        </w:rPr>
        <w:t> </w:t>
      </w:r>
      <w:r>
        <w:rPr/>
        <w:t>vocativo:</w:t>
      </w:r>
      <w:r>
        <w:rPr>
          <w:spacing w:val="-21"/>
        </w:rPr>
        <w:t> </w:t>
      </w:r>
      <w:r>
        <w:rPr/>
        <w:t>“¡Señores!”.</w:t>
      </w:r>
      <w:r>
        <w:rPr>
          <w:position w:val="7"/>
          <w:sz w:val="13"/>
        </w:rPr>
        <w:t>18</w:t>
      </w:r>
      <w:r>
        <w:rPr>
          <w:spacing w:val="-2"/>
          <w:position w:val="7"/>
          <w:sz w:val="13"/>
        </w:rPr>
        <w:t> </w:t>
      </w:r>
      <w:r>
        <w:rPr/>
        <w:t>Transcribo el primer párrafo, aquí se muestra la actitud dialógica del poeta, al testimoniar su hallazgo de la vida y el impacto emocional que ello</w:t>
      </w:r>
      <w:r>
        <w:rPr>
          <w:spacing w:val="-8"/>
        </w:rPr>
        <w:t> </w:t>
      </w:r>
      <w:r>
        <w:rPr/>
        <w:t>supone:</w:t>
      </w:r>
    </w:p>
    <w:p>
      <w:pPr>
        <w:pStyle w:val="BodyText"/>
        <w:spacing w:before="3"/>
        <w:rPr>
          <w:sz w:val="26"/>
        </w:rPr>
      </w:pPr>
    </w:p>
    <w:p>
      <w:pPr>
        <w:spacing w:line="292" w:lineRule="auto" w:before="0"/>
        <w:ind w:left="1667" w:right="1268" w:firstLine="0"/>
        <w:jc w:val="both"/>
        <w:rPr>
          <w:sz w:val="11"/>
        </w:rPr>
      </w:pPr>
      <w:r>
        <w:rPr>
          <w:sz w:val="20"/>
        </w:rPr>
        <w:t>¡Señores! Hoy es la primera vez que me doy cuenta de la presencia de la vida. ¡Señores! Ruego a ustedes dejarme libre un momento, para saborear esta emoción formidable, espontánea y reciente de la vida,</w:t>
      </w:r>
      <w:r>
        <w:rPr>
          <w:spacing w:val="-7"/>
          <w:sz w:val="20"/>
        </w:rPr>
        <w:t> </w:t>
      </w:r>
      <w:r>
        <w:rPr>
          <w:sz w:val="20"/>
        </w:rPr>
        <w:t>que</w:t>
      </w:r>
      <w:r>
        <w:rPr>
          <w:spacing w:val="-7"/>
          <w:sz w:val="20"/>
        </w:rPr>
        <w:t> </w:t>
      </w:r>
      <w:r>
        <w:rPr>
          <w:spacing w:val="-4"/>
          <w:sz w:val="20"/>
        </w:rPr>
        <w:t>hoy,</w:t>
      </w:r>
      <w:r>
        <w:rPr>
          <w:spacing w:val="-7"/>
          <w:sz w:val="20"/>
        </w:rPr>
        <w:t> </w:t>
      </w:r>
      <w:r>
        <w:rPr>
          <w:sz w:val="20"/>
        </w:rPr>
        <w:t>por</w:t>
      </w:r>
      <w:r>
        <w:rPr>
          <w:spacing w:val="-7"/>
          <w:sz w:val="20"/>
        </w:rPr>
        <w:t> </w:t>
      </w:r>
      <w:r>
        <w:rPr>
          <w:sz w:val="20"/>
        </w:rPr>
        <w:t>la</w:t>
      </w:r>
      <w:r>
        <w:rPr>
          <w:spacing w:val="-7"/>
          <w:sz w:val="20"/>
        </w:rPr>
        <w:t> </w:t>
      </w:r>
      <w:r>
        <w:rPr>
          <w:sz w:val="20"/>
        </w:rPr>
        <w:t>primera</w:t>
      </w:r>
      <w:r>
        <w:rPr>
          <w:spacing w:val="-7"/>
          <w:sz w:val="20"/>
        </w:rPr>
        <w:t> </w:t>
      </w:r>
      <w:r>
        <w:rPr>
          <w:sz w:val="20"/>
        </w:rPr>
        <w:t>vez</w:t>
      </w:r>
      <w:r>
        <w:rPr>
          <w:spacing w:val="-7"/>
          <w:sz w:val="20"/>
        </w:rPr>
        <w:t> </w:t>
      </w:r>
      <w:r>
        <w:rPr>
          <w:sz w:val="20"/>
        </w:rPr>
        <w:t>me</w:t>
      </w:r>
      <w:r>
        <w:rPr>
          <w:spacing w:val="-7"/>
          <w:sz w:val="20"/>
        </w:rPr>
        <w:t> </w:t>
      </w:r>
      <w:r>
        <w:rPr>
          <w:sz w:val="20"/>
        </w:rPr>
        <w:t>extasía</w:t>
      </w:r>
      <w:r>
        <w:rPr>
          <w:spacing w:val="-7"/>
          <w:sz w:val="20"/>
        </w:rPr>
        <w:t> </w:t>
      </w:r>
      <w:r>
        <w:rPr>
          <w:sz w:val="20"/>
        </w:rPr>
        <w:t>y</w:t>
      </w:r>
      <w:r>
        <w:rPr>
          <w:spacing w:val="-7"/>
          <w:sz w:val="20"/>
        </w:rPr>
        <w:t> </w:t>
      </w:r>
      <w:r>
        <w:rPr>
          <w:sz w:val="20"/>
        </w:rPr>
        <w:t>me</w:t>
      </w:r>
      <w:r>
        <w:rPr>
          <w:spacing w:val="-7"/>
          <w:sz w:val="20"/>
        </w:rPr>
        <w:t> </w:t>
      </w:r>
      <w:r>
        <w:rPr>
          <w:sz w:val="20"/>
        </w:rPr>
        <w:t>hace</w:t>
      </w:r>
      <w:r>
        <w:rPr>
          <w:spacing w:val="-7"/>
          <w:sz w:val="20"/>
        </w:rPr>
        <w:t> </w:t>
      </w:r>
      <w:r>
        <w:rPr>
          <w:sz w:val="20"/>
        </w:rPr>
        <w:t>dichoso</w:t>
      </w:r>
      <w:r>
        <w:rPr>
          <w:spacing w:val="-7"/>
          <w:sz w:val="20"/>
        </w:rPr>
        <w:t> </w:t>
      </w:r>
      <w:r>
        <w:rPr>
          <w:sz w:val="20"/>
        </w:rPr>
        <w:t>hasta las</w:t>
      </w:r>
      <w:r>
        <w:rPr>
          <w:spacing w:val="4"/>
          <w:sz w:val="20"/>
        </w:rPr>
        <w:t> </w:t>
      </w:r>
      <w:r>
        <w:rPr>
          <w:sz w:val="20"/>
        </w:rPr>
        <w:t>lágrimas.</w:t>
      </w:r>
      <w:r>
        <w:rPr>
          <w:position w:val="7"/>
          <w:sz w:val="11"/>
        </w:rPr>
        <w:t>19</w:t>
      </w:r>
    </w:p>
    <w:p>
      <w:pPr>
        <w:pStyle w:val="BodyText"/>
        <w:spacing w:before="1"/>
        <w:rPr>
          <w:sz w:val="23"/>
        </w:rPr>
      </w:pPr>
    </w:p>
    <w:p>
      <w:pPr>
        <w:pStyle w:val="BodyText"/>
        <w:spacing w:line="266" w:lineRule="auto"/>
        <w:ind w:left="1383" w:right="1268"/>
        <w:jc w:val="both"/>
        <w:rPr>
          <w:sz w:val="13"/>
        </w:rPr>
      </w:pPr>
      <w:r>
        <w:rPr/>
        <w:t>Por otro lado, es necesario resaltar el enlace establecido con la repetición de frases o palabras. En la primera línea se dice: “Hoy es </w:t>
      </w:r>
      <w:r>
        <w:rPr>
          <w:i/>
        </w:rPr>
        <w:t>la primera vez </w:t>
      </w:r>
      <w:r>
        <w:rPr/>
        <w:t>que me doy cuenta […]”.</w:t>
      </w:r>
      <w:r>
        <w:rPr>
          <w:position w:val="7"/>
          <w:sz w:val="13"/>
        </w:rPr>
        <w:t>20 </w:t>
      </w:r>
      <w:r>
        <w:rPr/>
        <w:t>Y en la última línea de ese párrafo, se vuelve a repetir la frase que hemos puesto en cursiva: “[…] que </w:t>
      </w:r>
      <w:r>
        <w:rPr>
          <w:spacing w:val="-4"/>
        </w:rPr>
        <w:t>hoy, </w:t>
      </w:r>
      <w:r>
        <w:rPr/>
        <w:t>por </w:t>
      </w:r>
      <w:r>
        <w:rPr>
          <w:i/>
        </w:rPr>
        <w:t>la primera vez</w:t>
      </w:r>
      <w:r>
        <w:rPr/>
        <w:t>, me extasía y me hace dichoso</w:t>
      </w:r>
      <w:r>
        <w:rPr>
          <w:spacing w:val="-11"/>
        </w:rPr>
        <w:t> </w:t>
      </w:r>
      <w:r>
        <w:rPr/>
        <w:t>hasta</w:t>
      </w:r>
      <w:r>
        <w:rPr>
          <w:spacing w:val="-11"/>
        </w:rPr>
        <w:t> </w:t>
      </w:r>
      <w:r>
        <w:rPr/>
        <w:t>las</w:t>
      </w:r>
      <w:r>
        <w:rPr>
          <w:spacing w:val="-11"/>
        </w:rPr>
        <w:t> </w:t>
      </w:r>
      <w:r>
        <w:rPr/>
        <w:t>lágrimas”.</w:t>
      </w:r>
      <w:r>
        <w:rPr>
          <w:position w:val="7"/>
          <w:sz w:val="13"/>
        </w:rPr>
        <w:t>21</w:t>
      </w:r>
      <w:r>
        <w:rPr>
          <w:spacing w:val="12"/>
          <w:position w:val="7"/>
          <w:sz w:val="13"/>
        </w:rPr>
        <w:t> </w:t>
      </w:r>
      <w:r>
        <w:rPr/>
        <w:t>Este</w:t>
      </w:r>
      <w:r>
        <w:rPr>
          <w:spacing w:val="-11"/>
        </w:rPr>
        <w:t> </w:t>
      </w:r>
      <w:r>
        <w:rPr/>
        <w:t>encadenamiento</w:t>
      </w:r>
      <w:r>
        <w:rPr>
          <w:spacing w:val="-12"/>
        </w:rPr>
        <w:t> </w:t>
      </w:r>
      <w:r>
        <w:rPr/>
        <w:t>no</w:t>
      </w:r>
      <w:r>
        <w:rPr>
          <w:spacing w:val="-11"/>
        </w:rPr>
        <w:t> </w:t>
      </w:r>
      <w:r>
        <w:rPr/>
        <w:t>se</w:t>
      </w:r>
      <w:r>
        <w:rPr>
          <w:spacing w:val="-11"/>
        </w:rPr>
        <w:t> </w:t>
      </w:r>
      <w:r>
        <w:rPr/>
        <w:t>agota</w:t>
      </w:r>
      <w:r>
        <w:rPr>
          <w:spacing w:val="-11"/>
        </w:rPr>
        <w:t> </w:t>
      </w:r>
      <w:r>
        <w:rPr/>
        <w:t>en el</w:t>
      </w:r>
      <w:r>
        <w:rPr>
          <w:spacing w:val="-14"/>
        </w:rPr>
        <w:t> </w:t>
      </w:r>
      <w:r>
        <w:rPr/>
        <w:t>primer</w:t>
      </w:r>
      <w:r>
        <w:rPr>
          <w:spacing w:val="-14"/>
        </w:rPr>
        <w:t> </w:t>
      </w:r>
      <w:r>
        <w:rPr/>
        <w:t>párrafo,</w:t>
      </w:r>
      <w:r>
        <w:rPr>
          <w:spacing w:val="-14"/>
        </w:rPr>
        <w:t> </w:t>
      </w:r>
      <w:r>
        <w:rPr/>
        <w:t>veamos</w:t>
      </w:r>
      <w:r>
        <w:rPr>
          <w:spacing w:val="-14"/>
        </w:rPr>
        <w:t> </w:t>
      </w:r>
      <w:r>
        <w:rPr/>
        <w:t>algunas</w:t>
      </w:r>
      <w:r>
        <w:rPr>
          <w:spacing w:val="-15"/>
        </w:rPr>
        <w:t> </w:t>
      </w:r>
      <w:r>
        <w:rPr/>
        <w:t>líneas</w:t>
      </w:r>
      <w:r>
        <w:rPr>
          <w:spacing w:val="-15"/>
        </w:rPr>
        <w:t> </w:t>
      </w:r>
      <w:r>
        <w:rPr/>
        <w:t>del</w:t>
      </w:r>
      <w:r>
        <w:rPr>
          <w:spacing w:val="-14"/>
        </w:rPr>
        <w:t> </w:t>
      </w:r>
      <w:r>
        <w:rPr/>
        <w:t>segundo</w:t>
      </w:r>
      <w:r>
        <w:rPr>
          <w:spacing w:val="-14"/>
        </w:rPr>
        <w:t> </w:t>
      </w:r>
      <w:r>
        <w:rPr/>
        <w:t>párrafo:</w:t>
      </w:r>
      <w:r>
        <w:rPr>
          <w:spacing w:val="-14"/>
        </w:rPr>
        <w:t> </w:t>
      </w:r>
      <w:r>
        <w:rPr/>
        <w:t>“Mi gozo viene de lo inédito de mi emoción. Mi exultación viene de que</w:t>
      </w:r>
      <w:r>
        <w:rPr>
          <w:spacing w:val="-5"/>
        </w:rPr>
        <w:t> </w:t>
      </w:r>
      <w:r>
        <w:rPr/>
        <w:t>antes</w:t>
      </w:r>
      <w:r>
        <w:rPr>
          <w:spacing w:val="-5"/>
        </w:rPr>
        <w:t> </w:t>
      </w:r>
      <w:r>
        <w:rPr>
          <w:i/>
        </w:rPr>
        <w:t>no</w:t>
      </w:r>
      <w:r>
        <w:rPr>
          <w:i/>
          <w:spacing w:val="-5"/>
        </w:rPr>
        <w:t> </w:t>
      </w:r>
      <w:r>
        <w:rPr>
          <w:i/>
        </w:rPr>
        <w:t>sentí</w:t>
      </w:r>
      <w:r>
        <w:rPr>
          <w:i/>
          <w:spacing w:val="-5"/>
        </w:rPr>
        <w:t> </w:t>
      </w:r>
      <w:r>
        <w:rPr/>
        <w:t>la</w:t>
      </w:r>
      <w:r>
        <w:rPr>
          <w:spacing w:val="-5"/>
        </w:rPr>
        <w:t> </w:t>
      </w:r>
      <w:r>
        <w:rPr/>
        <w:t>presencia</w:t>
      </w:r>
      <w:r>
        <w:rPr>
          <w:spacing w:val="-5"/>
        </w:rPr>
        <w:t> </w:t>
      </w:r>
      <w:r>
        <w:rPr/>
        <w:t>de</w:t>
      </w:r>
      <w:r>
        <w:rPr>
          <w:spacing w:val="-5"/>
        </w:rPr>
        <w:t> </w:t>
      </w:r>
      <w:r>
        <w:rPr/>
        <w:t>la</w:t>
      </w:r>
      <w:r>
        <w:rPr>
          <w:spacing w:val="-5"/>
        </w:rPr>
        <w:t> </w:t>
      </w:r>
      <w:r>
        <w:rPr/>
        <w:t>vida.</w:t>
      </w:r>
      <w:r>
        <w:rPr>
          <w:spacing w:val="-5"/>
        </w:rPr>
        <w:t> </w:t>
      </w:r>
      <w:r>
        <w:rPr>
          <w:i/>
        </w:rPr>
        <w:t>No</w:t>
      </w:r>
      <w:r>
        <w:rPr>
          <w:i/>
          <w:spacing w:val="-5"/>
        </w:rPr>
        <w:t> </w:t>
      </w:r>
      <w:r>
        <w:rPr>
          <w:i/>
        </w:rPr>
        <w:t>la</w:t>
      </w:r>
      <w:r>
        <w:rPr>
          <w:i/>
          <w:spacing w:val="-5"/>
        </w:rPr>
        <w:t> </w:t>
      </w:r>
      <w:r>
        <w:rPr>
          <w:i/>
        </w:rPr>
        <w:t>he</w:t>
      </w:r>
      <w:r>
        <w:rPr>
          <w:i/>
          <w:spacing w:val="-5"/>
        </w:rPr>
        <w:t> </w:t>
      </w:r>
      <w:r>
        <w:rPr>
          <w:i/>
        </w:rPr>
        <w:t>sentido</w:t>
      </w:r>
      <w:r>
        <w:rPr>
          <w:i/>
          <w:spacing w:val="-5"/>
        </w:rPr>
        <w:t> </w:t>
      </w:r>
      <w:r>
        <w:rPr>
          <w:i/>
        </w:rPr>
        <w:t>nunca</w:t>
      </w:r>
      <w:r>
        <w:rPr/>
        <w:t>. </w:t>
      </w:r>
      <w:r>
        <w:rPr>
          <w:i/>
        </w:rPr>
        <w:t>Miente</w:t>
      </w:r>
      <w:r>
        <w:rPr>
          <w:i/>
          <w:spacing w:val="-9"/>
        </w:rPr>
        <w:t> </w:t>
      </w:r>
      <w:r>
        <w:rPr/>
        <w:t>quien</w:t>
      </w:r>
      <w:r>
        <w:rPr>
          <w:spacing w:val="-8"/>
        </w:rPr>
        <w:t> </w:t>
      </w:r>
      <w:r>
        <w:rPr/>
        <w:t>diga</w:t>
      </w:r>
      <w:r>
        <w:rPr>
          <w:spacing w:val="-8"/>
        </w:rPr>
        <w:t> </w:t>
      </w:r>
      <w:r>
        <w:rPr/>
        <w:t>que</w:t>
      </w:r>
      <w:r>
        <w:rPr>
          <w:spacing w:val="-8"/>
        </w:rPr>
        <w:t> </w:t>
      </w:r>
      <w:r>
        <w:rPr/>
        <w:t>la</w:t>
      </w:r>
      <w:r>
        <w:rPr>
          <w:spacing w:val="-9"/>
        </w:rPr>
        <w:t> </w:t>
      </w:r>
      <w:r>
        <w:rPr>
          <w:i/>
        </w:rPr>
        <w:t>he</w:t>
      </w:r>
      <w:r>
        <w:rPr>
          <w:i/>
          <w:spacing w:val="-8"/>
        </w:rPr>
        <w:t> </w:t>
      </w:r>
      <w:r>
        <w:rPr>
          <w:i/>
        </w:rPr>
        <w:t>sentido</w:t>
      </w:r>
      <w:r>
        <w:rPr/>
        <w:t>.</w:t>
      </w:r>
      <w:r>
        <w:rPr>
          <w:spacing w:val="-9"/>
        </w:rPr>
        <w:t> </w:t>
      </w:r>
      <w:r>
        <w:rPr>
          <w:i/>
        </w:rPr>
        <w:t>Miente</w:t>
      </w:r>
      <w:r>
        <w:rPr>
          <w:i/>
          <w:spacing w:val="-9"/>
        </w:rPr>
        <w:t> </w:t>
      </w:r>
      <w:r>
        <w:rPr/>
        <w:t>y</w:t>
      </w:r>
      <w:r>
        <w:rPr>
          <w:spacing w:val="-9"/>
        </w:rPr>
        <w:t> </w:t>
      </w:r>
      <w:r>
        <w:rPr/>
        <w:t>su</w:t>
      </w:r>
      <w:r>
        <w:rPr>
          <w:spacing w:val="-8"/>
        </w:rPr>
        <w:t> </w:t>
      </w:r>
      <w:r>
        <w:rPr/>
        <w:t>mentira</w:t>
      </w:r>
      <w:r>
        <w:rPr>
          <w:spacing w:val="-9"/>
        </w:rPr>
        <w:t> </w:t>
      </w:r>
      <w:r>
        <w:rPr/>
        <w:t>me</w:t>
      </w:r>
      <w:r>
        <w:rPr>
          <w:spacing w:val="-9"/>
        </w:rPr>
        <w:t> </w:t>
      </w:r>
      <w:r>
        <w:rPr/>
        <w:t>hiere a tal punto que me haría</w:t>
      </w:r>
      <w:r>
        <w:rPr>
          <w:spacing w:val="-4"/>
        </w:rPr>
        <w:t> </w:t>
      </w:r>
      <w:r>
        <w:rPr/>
        <w:t>desgraciado”.</w:t>
      </w:r>
      <w:r>
        <w:rPr>
          <w:position w:val="7"/>
          <w:sz w:val="13"/>
        </w:rPr>
        <w:t>22</w:t>
      </w:r>
    </w:p>
    <w:p>
      <w:pPr>
        <w:pStyle w:val="BodyText"/>
      </w:pPr>
    </w:p>
    <w:p>
      <w:pPr>
        <w:pStyle w:val="BodyText"/>
      </w:pPr>
    </w:p>
    <w:p>
      <w:pPr>
        <w:pStyle w:val="BodyText"/>
        <w:spacing w:before="5"/>
        <w:rPr>
          <w:sz w:val="21"/>
        </w:rPr>
      </w:pPr>
    </w:p>
    <w:p>
      <w:pPr>
        <w:spacing w:before="0"/>
        <w:ind w:left="1610" w:right="0" w:firstLine="0"/>
        <w:jc w:val="both"/>
        <w:rPr>
          <w:sz w:val="16"/>
        </w:rPr>
      </w:pPr>
      <w:r>
        <w:rPr>
          <w:position w:val="5"/>
          <w:sz w:val="9"/>
        </w:rPr>
        <w:t>17  </w:t>
      </w:r>
      <w:r>
        <w:rPr>
          <w:i/>
          <w:sz w:val="16"/>
        </w:rPr>
        <w:t>Ibid</w:t>
      </w:r>
      <w:r>
        <w:rPr>
          <w:sz w:val="16"/>
        </w:rPr>
        <w:t>., pp. 139-140.</w:t>
      </w:r>
    </w:p>
    <w:p>
      <w:pPr>
        <w:spacing w:before="16"/>
        <w:ind w:left="1610" w:right="0" w:firstLine="0"/>
        <w:jc w:val="both"/>
        <w:rPr>
          <w:sz w:val="16"/>
        </w:rPr>
      </w:pPr>
      <w:r>
        <w:rPr>
          <w:position w:val="5"/>
          <w:sz w:val="9"/>
        </w:rPr>
        <w:t>18  </w:t>
      </w:r>
      <w:r>
        <w:rPr>
          <w:i/>
          <w:sz w:val="16"/>
        </w:rPr>
        <w:t>Ibid</w:t>
      </w:r>
      <w:r>
        <w:rPr>
          <w:sz w:val="16"/>
        </w:rPr>
        <w:t>., p. 116.</w:t>
      </w:r>
    </w:p>
    <w:p>
      <w:pPr>
        <w:spacing w:before="16"/>
        <w:ind w:left="1610" w:right="0" w:firstLine="0"/>
        <w:jc w:val="both"/>
        <w:rPr>
          <w:sz w:val="16"/>
        </w:rPr>
      </w:pPr>
      <w:r>
        <w:rPr>
          <w:position w:val="5"/>
          <w:sz w:val="9"/>
        </w:rPr>
        <w:t>19 </w:t>
      </w:r>
      <w:r>
        <w:rPr>
          <w:i/>
          <w:sz w:val="16"/>
        </w:rPr>
        <w:t>Idem</w:t>
      </w:r>
      <w:r>
        <w:rPr>
          <w:sz w:val="16"/>
        </w:rPr>
        <w:t>.</w:t>
      </w:r>
    </w:p>
    <w:p>
      <w:pPr>
        <w:spacing w:before="16"/>
        <w:ind w:left="1610" w:right="0" w:firstLine="0"/>
        <w:jc w:val="both"/>
        <w:rPr>
          <w:sz w:val="16"/>
        </w:rPr>
      </w:pPr>
      <w:r>
        <w:rPr>
          <w:position w:val="5"/>
          <w:sz w:val="9"/>
        </w:rPr>
        <w:t>20 </w:t>
      </w:r>
      <w:r>
        <w:rPr>
          <w:i/>
          <w:sz w:val="16"/>
        </w:rPr>
        <w:t>Idem</w:t>
      </w:r>
      <w:r>
        <w:rPr>
          <w:sz w:val="16"/>
        </w:rPr>
        <w:t>.</w:t>
      </w:r>
    </w:p>
    <w:p>
      <w:pPr>
        <w:spacing w:before="16"/>
        <w:ind w:left="1610" w:right="0" w:firstLine="0"/>
        <w:jc w:val="both"/>
        <w:rPr>
          <w:sz w:val="16"/>
        </w:rPr>
      </w:pPr>
      <w:r>
        <w:rPr>
          <w:position w:val="5"/>
          <w:sz w:val="9"/>
        </w:rPr>
        <w:t>21 </w:t>
      </w:r>
      <w:r>
        <w:rPr>
          <w:i/>
          <w:sz w:val="16"/>
        </w:rPr>
        <w:t>Idem</w:t>
      </w:r>
      <w:r>
        <w:rPr>
          <w:sz w:val="16"/>
        </w:rPr>
        <w:t>.</w:t>
      </w:r>
    </w:p>
    <w:p>
      <w:pPr>
        <w:spacing w:before="16"/>
        <w:ind w:left="1610" w:right="0" w:firstLine="0"/>
        <w:jc w:val="both"/>
        <w:rPr>
          <w:sz w:val="16"/>
        </w:rPr>
      </w:pPr>
      <w:r>
        <w:rPr>
          <w:position w:val="5"/>
          <w:sz w:val="9"/>
        </w:rPr>
        <w:t>22 </w:t>
      </w:r>
      <w:r>
        <w:rPr>
          <w:i/>
          <w:sz w:val="16"/>
        </w:rPr>
        <w:t>Idem</w:t>
      </w:r>
      <w:r>
        <w:rPr>
          <w:sz w:val="16"/>
        </w:rPr>
        <w:t>.</w:t>
      </w:r>
    </w:p>
    <w:p>
      <w:pPr>
        <w:pStyle w:val="BodyText"/>
        <w:rPr>
          <w:sz w:val="20"/>
        </w:rPr>
      </w:pPr>
    </w:p>
    <w:p>
      <w:pPr>
        <w:pStyle w:val="BodyText"/>
        <w:spacing w:before="7"/>
        <w:rPr>
          <w:sz w:val="17"/>
        </w:rPr>
      </w:pPr>
    </w:p>
    <w:p>
      <w:pPr>
        <w:spacing w:before="81"/>
        <w:ind w:left="1592" w:right="1483" w:firstLine="0"/>
        <w:jc w:val="center"/>
        <w:rPr>
          <w:rFonts w:ascii="Arial"/>
          <w:sz w:val="16"/>
        </w:rPr>
      </w:pPr>
      <w:r>
        <w:rPr>
          <w:rFonts w:ascii="Arial"/>
          <w:sz w:val="16"/>
        </w:rPr>
        <w:t>55</w:t>
      </w:r>
    </w:p>
    <w:p>
      <w:pPr>
        <w:spacing w:after="0"/>
        <w:jc w:val="center"/>
        <w:rPr>
          <w:rFonts w:ascii="Arial"/>
          <w:sz w:val="16"/>
        </w:rPr>
        <w:sectPr>
          <w:footerReference w:type="default" r:id="rId7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7"/>
        <w:jc w:val="both"/>
      </w:pPr>
      <w:r>
        <w:rPr/>
        <w:t>Obsérvese</w:t>
      </w:r>
      <w:r>
        <w:rPr>
          <w:spacing w:val="-8"/>
        </w:rPr>
        <w:t> </w:t>
      </w:r>
      <w:r>
        <w:rPr/>
        <w:t>también</w:t>
      </w:r>
      <w:r>
        <w:rPr>
          <w:spacing w:val="-9"/>
        </w:rPr>
        <w:t> </w:t>
      </w:r>
      <w:r>
        <w:rPr/>
        <w:t>que</w:t>
      </w:r>
      <w:r>
        <w:rPr>
          <w:spacing w:val="-9"/>
        </w:rPr>
        <w:t> </w:t>
      </w:r>
      <w:r>
        <w:rPr/>
        <w:t>en</w:t>
      </w:r>
      <w:r>
        <w:rPr>
          <w:spacing w:val="-9"/>
        </w:rPr>
        <w:t> </w:t>
      </w:r>
      <w:r>
        <w:rPr/>
        <w:t>la</w:t>
      </w:r>
      <w:r>
        <w:rPr>
          <w:spacing w:val="-9"/>
        </w:rPr>
        <w:t> </w:t>
      </w:r>
      <w:r>
        <w:rPr/>
        <w:t>segunda</w:t>
      </w:r>
      <w:r>
        <w:rPr>
          <w:spacing w:val="-8"/>
        </w:rPr>
        <w:t> </w:t>
      </w:r>
      <w:r>
        <w:rPr/>
        <w:t>oración</w:t>
      </w:r>
      <w:r>
        <w:rPr>
          <w:spacing w:val="-9"/>
        </w:rPr>
        <w:t> </w:t>
      </w:r>
      <w:r>
        <w:rPr/>
        <w:t>se</w:t>
      </w:r>
      <w:r>
        <w:rPr>
          <w:spacing w:val="-9"/>
        </w:rPr>
        <w:t> </w:t>
      </w:r>
      <w:r>
        <w:rPr/>
        <w:t>repite</w:t>
      </w:r>
      <w:r>
        <w:rPr>
          <w:spacing w:val="-9"/>
        </w:rPr>
        <w:t> </w:t>
      </w:r>
      <w:r>
        <w:rPr/>
        <w:t>la</w:t>
      </w:r>
      <w:r>
        <w:rPr>
          <w:spacing w:val="-9"/>
        </w:rPr>
        <w:t> </w:t>
      </w:r>
      <w:r>
        <w:rPr/>
        <w:t>frase “presencia de la vida”, mencionada en el primer párrafo, al</w:t>
      </w:r>
      <w:r>
        <w:rPr>
          <w:spacing w:val="-22"/>
        </w:rPr>
        <w:t> </w:t>
      </w:r>
      <w:r>
        <w:rPr/>
        <w:t>decir: “me doy cuenta de la presencia de la vida”. Con ello, el segundo párrafo queda enlazado con el primero. Además, hay léxicos rei- terados para no dejar lugar a duda alguna: “antes no </w:t>
      </w:r>
      <w:r>
        <w:rPr>
          <w:i/>
        </w:rPr>
        <w:t>sentí </w:t>
      </w:r>
      <w:r>
        <w:rPr/>
        <w:t>/ No la he </w:t>
      </w:r>
      <w:r>
        <w:rPr>
          <w:i/>
        </w:rPr>
        <w:t>sentido </w:t>
      </w:r>
      <w:r>
        <w:rPr/>
        <w:t>nunca / quien diga que la he</w:t>
      </w:r>
      <w:r>
        <w:rPr>
          <w:spacing w:val="-13"/>
        </w:rPr>
        <w:t> </w:t>
      </w:r>
      <w:r>
        <w:rPr>
          <w:i/>
        </w:rPr>
        <w:t>sentido</w:t>
      </w:r>
      <w:r>
        <w:rPr/>
        <w:t>”.</w:t>
      </w:r>
    </w:p>
    <w:p>
      <w:pPr>
        <w:pStyle w:val="BodyText"/>
        <w:spacing w:line="266" w:lineRule="auto"/>
        <w:ind w:left="1270" w:right="1381" w:firstLine="277"/>
        <w:jc w:val="both"/>
        <w:rPr>
          <w:sz w:val="13"/>
        </w:rPr>
      </w:pPr>
      <w:r>
        <w:rPr/>
        <w:t>El poema nos deja en claro que estamos ante el hallazgo de   la vida, y eso es como un nacimiento reciente, como si de pronto nos asomáramos al mundo a reconocer su paisaje, su atmósfera: “</w:t>
      </w:r>
      <w:r>
        <w:rPr>
          <w:i/>
        </w:rPr>
        <w:t>Nunca sino ahora</w:t>
      </w:r>
      <w:r>
        <w:rPr/>
        <w:t>, ha habido vida. </w:t>
      </w:r>
      <w:r>
        <w:rPr>
          <w:i/>
        </w:rPr>
        <w:t>Nunca, sino ahora</w:t>
      </w:r>
      <w:r>
        <w:rPr/>
        <w:t>, han pa- sado gentes. </w:t>
      </w:r>
      <w:r>
        <w:rPr>
          <w:i/>
        </w:rPr>
        <w:t>Nunca, sino ahora</w:t>
      </w:r>
      <w:r>
        <w:rPr/>
        <w:t>, ha habido casas y avenidas, aire y</w:t>
      </w:r>
      <w:r>
        <w:rPr>
          <w:spacing w:val="-2"/>
        </w:rPr>
        <w:t> </w:t>
      </w:r>
      <w:r>
        <w:rPr/>
        <w:t>horizonte”.</w:t>
      </w:r>
      <w:r>
        <w:rPr>
          <w:position w:val="7"/>
          <w:sz w:val="13"/>
        </w:rPr>
        <w:t>23</w:t>
      </w:r>
    </w:p>
    <w:p>
      <w:pPr>
        <w:pStyle w:val="BodyText"/>
        <w:spacing w:line="266" w:lineRule="auto"/>
        <w:ind w:left="1270" w:right="1378" w:firstLine="277"/>
        <w:jc w:val="both"/>
      </w:pPr>
      <w:r>
        <w:rPr/>
        <w:t>Entonces, es como si nos incorporáramos al universo vital, obsérvese, además, los elementos vida, gentes, casas, avenidas. Después,</w:t>
      </w:r>
      <w:r>
        <w:rPr>
          <w:spacing w:val="-20"/>
        </w:rPr>
        <w:t> </w:t>
      </w:r>
      <w:r>
        <w:rPr/>
        <w:t>otros</w:t>
      </w:r>
      <w:r>
        <w:rPr>
          <w:spacing w:val="-20"/>
        </w:rPr>
        <w:t> </w:t>
      </w:r>
      <w:r>
        <w:rPr/>
        <w:t>elementos</w:t>
      </w:r>
      <w:r>
        <w:rPr>
          <w:spacing w:val="-20"/>
        </w:rPr>
        <w:t> </w:t>
      </w:r>
      <w:r>
        <w:rPr/>
        <w:t>se</w:t>
      </w:r>
      <w:r>
        <w:rPr>
          <w:spacing w:val="-20"/>
        </w:rPr>
        <w:t> </w:t>
      </w:r>
      <w:r>
        <w:rPr/>
        <w:t>van</w:t>
      </w:r>
      <w:r>
        <w:rPr>
          <w:spacing w:val="-20"/>
        </w:rPr>
        <w:t> </w:t>
      </w:r>
      <w:r>
        <w:rPr/>
        <w:t>incorporando</w:t>
      </w:r>
      <w:r>
        <w:rPr>
          <w:spacing w:val="-20"/>
        </w:rPr>
        <w:t> </w:t>
      </w:r>
      <w:r>
        <w:rPr/>
        <w:t>a</w:t>
      </w:r>
      <w:r>
        <w:rPr>
          <w:spacing w:val="-20"/>
        </w:rPr>
        <w:t> </w:t>
      </w:r>
      <w:r>
        <w:rPr/>
        <w:t>ese</w:t>
      </w:r>
      <w:r>
        <w:rPr>
          <w:spacing w:val="-20"/>
        </w:rPr>
        <w:t> </w:t>
      </w:r>
      <w:r>
        <w:rPr/>
        <w:t>espacio</w:t>
      </w:r>
      <w:r>
        <w:rPr>
          <w:spacing w:val="-20"/>
        </w:rPr>
        <w:t> </w:t>
      </w:r>
      <w:r>
        <w:rPr/>
        <w:t>donde habita el poeta. Un escenario de elementos, los cuales significan modernidad,</w:t>
      </w:r>
      <w:r>
        <w:rPr>
          <w:spacing w:val="-29"/>
        </w:rPr>
        <w:t> </w:t>
      </w:r>
      <w:r>
        <w:rPr/>
        <w:t>pero</w:t>
      </w:r>
      <w:r>
        <w:rPr>
          <w:spacing w:val="-28"/>
        </w:rPr>
        <w:t> </w:t>
      </w:r>
      <w:r>
        <w:rPr/>
        <w:t>también</w:t>
      </w:r>
      <w:r>
        <w:rPr>
          <w:spacing w:val="-29"/>
        </w:rPr>
        <w:t> </w:t>
      </w:r>
      <w:r>
        <w:rPr/>
        <w:t>sensaciones</w:t>
      </w:r>
      <w:r>
        <w:rPr>
          <w:spacing w:val="-28"/>
        </w:rPr>
        <w:t> </w:t>
      </w:r>
      <w:r>
        <w:rPr/>
        <w:t>ligadas</w:t>
      </w:r>
      <w:r>
        <w:rPr>
          <w:spacing w:val="-29"/>
        </w:rPr>
        <w:t> </w:t>
      </w:r>
      <w:r>
        <w:rPr/>
        <w:t>a</w:t>
      </w:r>
      <w:r>
        <w:rPr>
          <w:spacing w:val="-28"/>
        </w:rPr>
        <w:t> </w:t>
      </w:r>
      <w:r>
        <w:rPr/>
        <w:t>elementos</w:t>
      </w:r>
      <w:r>
        <w:rPr>
          <w:spacing w:val="-29"/>
        </w:rPr>
        <w:t> </w:t>
      </w:r>
      <w:r>
        <w:rPr/>
        <w:t>religio- sos</w:t>
      </w:r>
      <w:r>
        <w:rPr>
          <w:spacing w:val="-27"/>
        </w:rPr>
        <w:t> </w:t>
      </w:r>
      <w:r>
        <w:rPr/>
        <w:t>como</w:t>
      </w:r>
      <w:r>
        <w:rPr>
          <w:spacing w:val="-27"/>
        </w:rPr>
        <w:t> </w:t>
      </w:r>
      <w:r>
        <w:rPr/>
        <w:t>el</w:t>
      </w:r>
      <w:r>
        <w:rPr>
          <w:spacing w:val="-27"/>
        </w:rPr>
        <w:t> </w:t>
      </w:r>
      <w:r>
        <w:rPr>
          <w:i/>
        </w:rPr>
        <w:t>Sacré-Coeur</w:t>
      </w:r>
      <w:r>
        <w:rPr/>
        <w:t>,</w:t>
      </w:r>
      <w:r>
        <w:rPr>
          <w:spacing w:val="-27"/>
        </w:rPr>
        <w:t> </w:t>
      </w:r>
      <w:r>
        <w:rPr/>
        <w:t>elementos</w:t>
      </w:r>
      <w:r>
        <w:rPr>
          <w:spacing w:val="-27"/>
        </w:rPr>
        <w:t> </w:t>
      </w:r>
      <w:r>
        <w:rPr/>
        <w:t>de</w:t>
      </w:r>
      <w:r>
        <w:rPr>
          <w:spacing w:val="-27"/>
        </w:rPr>
        <w:t> </w:t>
      </w:r>
      <w:r>
        <w:rPr/>
        <w:t>la</w:t>
      </w:r>
      <w:r>
        <w:rPr>
          <w:spacing w:val="-27"/>
        </w:rPr>
        <w:t> </w:t>
      </w:r>
      <w:r>
        <w:rPr/>
        <w:t>vida</w:t>
      </w:r>
      <w:r>
        <w:rPr>
          <w:spacing w:val="-27"/>
        </w:rPr>
        <w:t> </w:t>
      </w:r>
      <w:r>
        <w:rPr/>
        <w:t>cotidiana</w:t>
      </w:r>
      <w:r>
        <w:rPr>
          <w:spacing w:val="-27"/>
        </w:rPr>
        <w:t> </w:t>
      </w:r>
      <w:r>
        <w:rPr/>
        <w:t>para</w:t>
      </w:r>
      <w:r>
        <w:rPr>
          <w:spacing w:val="-27"/>
        </w:rPr>
        <w:t> </w:t>
      </w:r>
      <w:r>
        <w:rPr/>
        <w:t>llegar a ese espacio casi infinito que, acaso, nos lleva al</w:t>
      </w:r>
      <w:r>
        <w:rPr>
          <w:spacing w:val="-12"/>
        </w:rPr>
        <w:t> </w:t>
      </w:r>
      <w:r>
        <w:rPr/>
        <w:t>trasmundo:</w:t>
      </w:r>
    </w:p>
    <w:p>
      <w:pPr>
        <w:pStyle w:val="BodyText"/>
        <w:spacing w:before="3"/>
        <w:rPr>
          <w:sz w:val="26"/>
        </w:rPr>
      </w:pPr>
    </w:p>
    <w:p>
      <w:pPr>
        <w:spacing w:line="292" w:lineRule="auto" w:before="0"/>
        <w:ind w:left="1553" w:right="1378" w:firstLine="0"/>
        <w:jc w:val="both"/>
        <w:rPr>
          <w:sz w:val="11"/>
        </w:rPr>
      </w:pPr>
      <w:r>
        <w:rPr>
          <w:sz w:val="20"/>
        </w:rPr>
        <w:t>Nunca, sino ahora, oí el estruendo de los carros, que cargan piedras para una gran construcción del boulevar Haussmann. Nunca, sino ahora,</w:t>
      </w:r>
      <w:r>
        <w:rPr>
          <w:spacing w:val="-14"/>
          <w:sz w:val="20"/>
        </w:rPr>
        <w:t> </w:t>
      </w:r>
      <w:r>
        <w:rPr>
          <w:sz w:val="20"/>
        </w:rPr>
        <w:t>avancé</w:t>
      </w:r>
      <w:r>
        <w:rPr>
          <w:spacing w:val="-14"/>
          <w:sz w:val="20"/>
        </w:rPr>
        <w:t> </w:t>
      </w:r>
      <w:r>
        <w:rPr>
          <w:sz w:val="20"/>
        </w:rPr>
        <w:t>paralelamente</w:t>
      </w:r>
      <w:r>
        <w:rPr>
          <w:spacing w:val="-14"/>
          <w:sz w:val="20"/>
        </w:rPr>
        <w:t> </w:t>
      </w:r>
      <w:r>
        <w:rPr>
          <w:sz w:val="20"/>
        </w:rPr>
        <w:t>a</w:t>
      </w:r>
      <w:r>
        <w:rPr>
          <w:spacing w:val="-14"/>
          <w:sz w:val="20"/>
        </w:rPr>
        <w:t> </w:t>
      </w:r>
      <w:r>
        <w:rPr>
          <w:sz w:val="20"/>
        </w:rPr>
        <w:t>la</w:t>
      </w:r>
      <w:r>
        <w:rPr>
          <w:spacing w:val="-14"/>
          <w:sz w:val="20"/>
        </w:rPr>
        <w:t> </w:t>
      </w:r>
      <w:r>
        <w:rPr>
          <w:sz w:val="20"/>
        </w:rPr>
        <w:t>primavera,</w:t>
      </w:r>
      <w:r>
        <w:rPr>
          <w:spacing w:val="-14"/>
          <w:sz w:val="20"/>
        </w:rPr>
        <w:t> </w:t>
      </w:r>
      <w:r>
        <w:rPr>
          <w:sz w:val="20"/>
        </w:rPr>
        <w:t>diciéndola:</w:t>
      </w:r>
      <w:r>
        <w:rPr>
          <w:spacing w:val="-14"/>
          <w:sz w:val="20"/>
        </w:rPr>
        <w:t> </w:t>
      </w:r>
      <w:r>
        <w:rPr>
          <w:sz w:val="20"/>
        </w:rPr>
        <w:t>“Si</w:t>
      </w:r>
      <w:r>
        <w:rPr>
          <w:spacing w:val="-14"/>
          <w:sz w:val="20"/>
        </w:rPr>
        <w:t> </w:t>
      </w:r>
      <w:r>
        <w:rPr>
          <w:sz w:val="20"/>
        </w:rPr>
        <w:t>la</w:t>
      </w:r>
      <w:r>
        <w:rPr>
          <w:spacing w:val="-14"/>
          <w:sz w:val="20"/>
        </w:rPr>
        <w:t> </w:t>
      </w:r>
      <w:r>
        <w:rPr>
          <w:sz w:val="20"/>
        </w:rPr>
        <w:t>muerte hubiera</w:t>
      </w:r>
      <w:r>
        <w:rPr>
          <w:spacing w:val="-22"/>
          <w:sz w:val="20"/>
        </w:rPr>
        <w:t> </w:t>
      </w:r>
      <w:r>
        <w:rPr>
          <w:sz w:val="20"/>
        </w:rPr>
        <w:t>sido</w:t>
      </w:r>
      <w:r>
        <w:rPr>
          <w:spacing w:val="-22"/>
          <w:sz w:val="20"/>
        </w:rPr>
        <w:t> </w:t>
      </w:r>
      <w:r>
        <w:rPr>
          <w:sz w:val="20"/>
        </w:rPr>
        <w:t>otra…”</w:t>
      </w:r>
      <w:r>
        <w:rPr>
          <w:spacing w:val="-22"/>
          <w:sz w:val="20"/>
        </w:rPr>
        <w:t> </w:t>
      </w:r>
      <w:r>
        <w:rPr>
          <w:sz w:val="20"/>
        </w:rPr>
        <w:t>Nunca,</w:t>
      </w:r>
      <w:r>
        <w:rPr>
          <w:spacing w:val="-22"/>
          <w:sz w:val="20"/>
        </w:rPr>
        <w:t> </w:t>
      </w:r>
      <w:r>
        <w:rPr>
          <w:sz w:val="20"/>
        </w:rPr>
        <w:t>sino</w:t>
      </w:r>
      <w:r>
        <w:rPr>
          <w:spacing w:val="-22"/>
          <w:sz w:val="20"/>
        </w:rPr>
        <w:t> </w:t>
      </w:r>
      <w:r>
        <w:rPr>
          <w:sz w:val="20"/>
        </w:rPr>
        <w:t>ahora,</w:t>
      </w:r>
      <w:r>
        <w:rPr>
          <w:spacing w:val="-22"/>
          <w:sz w:val="20"/>
        </w:rPr>
        <w:t> </w:t>
      </w:r>
      <w:r>
        <w:rPr>
          <w:sz w:val="20"/>
        </w:rPr>
        <w:t>vi</w:t>
      </w:r>
      <w:r>
        <w:rPr>
          <w:spacing w:val="-22"/>
          <w:sz w:val="20"/>
        </w:rPr>
        <w:t> </w:t>
      </w:r>
      <w:r>
        <w:rPr>
          <w:sz w:val="20"/>
        </w:rPr>
        <w:t>la</w:t>
      </w:r>
      <w:r>
        <w:rPr>
          <w:spacing w:val="-22"/>
          <w:sz w:val="20"/>
        </w:rPr>
        <w:t> </w:t>
      </w:r>
      <w:r>
        <w:rPr>
          <w:sz w:val="20"/>
        </w:rPr>
        <w:t>luz</w:t>
      </w:r>
      <w:r>
        <w:rPr>
          <w:spacing w:val="-22"/>
          <w:sz w:val="20"/>
        </w:rPr>
        <w:t> </w:t>
      </w:r>
      <w:r>
        <w:rPr>
          <w:sz w:val="20"/>
        </w:rPr>
        <w:t>áurea</w:t>
      </w:r>
      <w:r>
        <w:rPr>
          <w:spacing w:val="-22"/>
          <w:sz w:val="20"/>
        </w:rPr>
        <w:t> </w:t>
      </w:r>
      <w:r>
        <w:rPr>
          <w:sz w:val="20"/>
        </w:rPr>
        <w:t>del</w:t>
      </w:r>
      <w:r>
        <w:rPr>
          <w:spacing w:val="-22"/>
          <w:sz w:val="20"/>
        </w:rPr>
        <w:t> </w:t>
      </w:r>
      <w:r>
        <w:rPr>
          <w:sz w:val="20"/>
        </w:rPr>
        <w:t>sol</w:t>
      </w:r>
      <w:r>
        <w:rPr>
          <w:spacing w:val="-22"/>
          <w:sz w:val="20"/>
        </w:rPr>
        <w:t> </w:t>
      </w:r>
      <w:r>
        <w:rPr>
          <w:sz w:val="20"/>
        </w:rPr>
        <w:t>sobre</w:t>
      </w:r>
      <w:r>
        <w:rPr>
          <w:spacing w:val="-22"/>
          <w:sz w:val="20"/>
        </w:rPr>
        <w:t> </w:t>
      </w:r>
      <w:r>
        <w:rPr>
          <w:sz w:val="20"/>
        </w:rPr>
        <w:t>las cúpulas del </w:t>
      </w:r>
      <w:r>
        <w:rPr>
          <w:i/>
          <w:spacing w:val="-3"/>
          <w:sz w:val="20"/>
        </w:rPr>
        <w:t>Sácre-Coeur. </w:t>
      </w:r>
      <w:r>
        <w:rPr>
          <w:sz w:val="20"/>
        </w:rPr>
        <w:t>Nunca, sino ahora, se me acercó un niño y me</w:t>
      </w:r>
      <w:r>
        <w:rPr>
          <w:spacing w:val="-18"/>
          <w:sz w:val="20"/>
        </w:rPr>
        <w:t> </w:t>
      </w:r>
      <w:r>
        <w:rPr>
          <w:sz w:val="20"/>
        </w:rPr>
        <w:t>miró</w:t>
      </w:r>
      <w:r>
        <w:rPr>
          <w:spacing w:val="-18"/>
          <w:sz w:val="20"/>
        </w:rPr>
        <w:t> </w:t>
      </w:r>
      <w:r>
        <w:rPr>
          <w:sz w:val="20"/>
        </w:rPr>
        <w:t>hondamente</w:t>
      </w:r>
      <w:r>
        <w:rPr>
          <w:spacing w:val="-18"/>
          <w:sz w:val="20"/>
        </w:rPr>
        <w:t> </w:t>
      </w:r>
      <w:r>
        <w:rPr>
          <w:sz w:val="20"/>
        </w:rPr>
        <w:t>con</w:t>
      </w:r>
      <w:r>
        <w:rPr>
          <w:spacing w:val="-18"/>
          <w:sz w:val="20"/>
        </w:rPr>
        <w:t> </w:t>
      </w:r>
      <w:r>
        <w:rPr>
          <w:sz w:val="20"/>
        </w:rPr>
        <w:t>su</w:t>
      </w:r>
      <w:r>
        <w:rPr>
          <w:spacing w:val="-18"/>
          <w:sz w:val="20"/>
        </w:rPr>
        <w:t> </w:t>
      </w:r>
      <w:r>
        <w:rPr>
          <w:sz w:val="20"/>
        </w:rPr>
        <w:t>boca.</w:t>
      </w:r>
      <w:r>
        <w:rPr>
          <w:spacing w:val="-18"/>
          <w:sz w:val="20"/>
        </w:rPr>
        <w:t> </w:t>
      </w:r>
      <w:r>
        <w:rPr>
          <w:sz w:val="20"/>
        </w:rPr>
        <w:t>Nunca,</w:t>
      </w:r>
      <w:r>
        <w:rPr>
          <w:spacing w:val="-18"/>
          <w:sz w:val="20"/>
        </w:rPr>
        <w:t> </w:t>
      </w:r>
      <w:r>
        <w:rPr>
          <w:sz w:val="20"/>
        </w:rPr>
        <w:t>sino</w:t>
      </w:r>
      <w:r>
        <w:rPr>
          <w:spacing w:val="-18"/>
          <w:sz w:val="20"/>
        </w:rPr>
        <w:t> </w:t>
      </w:r>
      <w:r>
        <w:rPr>
          <w:sz w:val="20"/>
        </w:rPr>
        <w:t>ahora,</w:t>
      </w:r>
      <w:r>
        <w:rPr>
          <w:spacing w:val="-18"/>
          <w:sz w:val="20"/>
        </w:rPr>
        <w:t> </w:t>
      </w:r>
      <w:r>
        <w:rPr>
          <w:sz w:val="20"/>
        </w:rPr>
        <w:t>supe</w:t>
      </w:r>
      <w:r>
        <w:rPr>
          <w:spacing w:val="-18"/>
          <w:sz w:val="20"/>
        </w:rPr>
        <w:t> </w:t>
      </w:r>
      <w:r>
        <w:rPr>
          <w:sz w:val="20"/>
        </w:rPr>
        <w:t>que</w:t>
      </w:r>
      <w:r>
        <w:rPr>
          <w:spacing w:val="-18"/>
          <w:sz w:val="20"/>
        </w:rPr>
        <w:t> </w:t>
      </w:r>
      <w:r>
        <w:rPr>
          <w:sz w:val="20"/>
        </w:rPr>
        <w:t>existía una puerta, otra puerta y el canto cordial de las</w:t>
      </w:r>
      <w:r>
        <w:rPr>
          <w:spacing w:val="2"/>
          <w:sz w:val="20"/>
        </w:rPr>
        <w:t> </w:t>
      </w:r>
      <w:r>
        <w:rPr>
          <w:sz w:val="20"/>
        </w:rPr>
        <w:t>distancias.</w:t>
      </w:r>
      <w:r>
        <w:rPr>
          <w:position w:val="7"/>
          <w:sz w:val="11"/>
        </w:rPr>
        <w:t>24</w:t>
      </w:r>
    </w:p>
    <w:p>
      <w:pPr>
        <w:pStyle w:val="BodyText"/>
        <w:spacing w:before="1"/>
        <w:rPr>
          <w:sz w:val="23"/>
        </w:rPr>
      </w:pPr>
    </w:p>
    <w:p>
      <w:pPr>
        <w:pStyle w:val="BodyText"/>
        <w:spacing w:line="266" w:lineRule="auto"/>
        <w:ind w:left="1270" w:right="1317"/>
      </w:pPr>
      <w:r>
        <w:rPr/>
        <w:t>En</w:t>
      </w:r>
      <w:r>
        <w:rPr>
          <w:spacing w:val="-14"/>
        </w:rPr>
        <w:t> </w:t>
      </w:r>
      <w:r>
        <w:rPr/>
        <w:t>el</w:t>
      </w:r>
      <w:r>
        <w:rPr>
          <w:spacing w:val="-14"/>
        </w:rPr>
        <w:t> </w:t>
      </w:r>
      <w:r>
        <w:rPr/>
        <w:t>párrafo</w:t>
      </w:r>
      <w:r>
        <w:rPr>
          <w:spacing w:val="-14"/>
        </w:rPr>
        <w:t> </w:t>
      </w:r>
      <w:r>
        <w:rPr/>
        <w:t>hay</w:t>
      </w:r>
      <w:r>
        <w:rPr>
          <w:spacing w:val="-14"/>
        </w:rPr>
        <w:t> </w:t>
      </w:r>
      <w:r>
        <w:rPr/>
        <w:t>una</w:t>
      </w:r>
      <w:r>
        <w:rPr>
          <w:spacing w:val="-14"/>
        </w:rPr>
        <w:t> </w:t>
      </w:r>
      <w:r>
        <w:rPr/>
        <w:t>frase</w:t>
      </w:r>
      <w:r>
        <w:rPr>
          <w:spacing w:val="-14"/>
        </w:rPr>
        <w:t> </w:t>
      </w:r>
      <w:r>
        <w:rPr/>
        <w:t>desconcertante.</w:t>
      </w:r>
      <w:r>
        <w:rPr>
          <w:spacing w:val="-14"/>
        </w:rPr>
        <w:t> </w:t>
      </w:r>
      <w:r>
        <w:rPr/>
        <w:t>Es</w:t>
      </w:r>
      <w:r>
        <w:rPr>
          <w:spacing w:val="-14"/>
        </w:rPr>
        <w:t> </w:t>
      </w:r>
      <w:r>
        <w:rPr/>
        <w:t>el</w:t>
      </w:r>
      <w:r>
        <w:rPr>
          <w:spacing w:val="-14"/>
        </w:rPr>
        <w:t> </w:t>
      </w:r>
      <w:r>
        <w:rPr/>
        <w:t>momento</w:t>
      </w:r>
      <w:r>
        <w:rPr>
          <w:spacing w:val="-14"/>
        </w:rPr>
        <w:t> </w:t>
      </w:r>
      <w:r>
        <w:rPr/>
        <w:t>cuando admite</w:t>
      </w:r>
      <w:r>
        <w:rPr>
          <w:spacing w:val="-23"/>
        </w:rPr>
        <w:t> </w:t>
      </w:r>
      <w:r>
        <w:rPr/>
        <w:t>que</w:t>
      </w:r>
      <w:r>
        <w:rPr>
          <w:spacing w:val="-23"/>
        </w:rPr>
        <w:t> </w:t>
      </w:r>
      <w:r>
        <w:rPr/>
        <w:t>avanzó</w:t>
      </w:r>
      <w:r>
        <w:rPr>
          <w:spacing w:val="-23"/>
        </w:rPr>
        <w:t> </w:t>
      </w:r>
      <w:r>
        <w:rPr/>
        <w:t>a</w:t>
      </w:r>
      <w:r>
        <w:rPr>
          <w:spacing w:val="-23"/>
        </w:rPr>
        <w:t> </w:t>
      </w:r>
      <w:r>
        <w:rPr/>
        <w:t>la</w:t>
      </w:r>
      <w:r>
        <w:rPr>
          <w:spacing w:val="-23"/>
        </w:rPr>
        <w:t> </w:t>
      </w:r>
      <w:r>
        <w:rPr/>
        <w:t>primavera</w:t>
      </w:r>
      <w:r>
        <w:rPr>
          <w:spacing w:val="-23"/>
        </w:rPr>
        <w:t> </w:t>
      </w:r>
      <w:r>
        <w:rPr/>
        <w:t>diciéndola:</w:t>
      </w:r>
      <w:r>
        <w:rPr>
          <w:spacing w:val="-23"/>
        </w:rPr>
        <w:t> </w:t>
      </w:r>
      <w:r>
        <w:rPr/>
        <w:t>“Si</w:t>
      </w:r>
      <w:r>
        <w:rPr>
          <w:spacing w:val="-23"/>
        </w:rPr>
        <w:t> </w:t>
      </w:r>
      <w:r>
        <w:rPr/>
        <w:t>la</w:t>
      </w:r>
      <w:r>
        <w:rPr>
          <w:spacing w:val="-23"/>
        </w:rPr>
        <w:t> </w:t>
      </w:r>
      <w:r>
        <w:rPr/>
        <w:t>muerte</w:t>
      </w:r>
      <w:r>
        <w:rPr>
          <w:spacing w:val="-23"/>
        </w:rPr>
        <w:t> </w:t>
      </w:r>
      <w:r>
        <w:rPr/>
        <w:t>hubiera</w:t>
      </w:r>
    </w:p>
    <w:p>
      <w:pPr>
        <w:pStyle w:val="BodyText"/>
      </w:pPr>
    </w:p>
    <w:p>
      <w:pPr>
        <w:spacing w:before="141"/>
        <w:ind w:left="1497" w:right="0" w:firstLine="0"/>
        <w:jc w:val="both"/>
        <w:rPr>
          <w:sz w:val="16"/>
        </w:rPr>
      </w:pPr>
      <w:r>
        <w:rPr>
          <w:position w:val="5"/>
          <w:sz w:val="9"/>
        </w:rPr>
        <w:t>23 </w:t>
      </w:r>
      <w:r>
        <w:rPr>
          <w:i/>
          <w:sz w:val="16"/>
        </w:rPr>
        <w:t>Idem</w:t>
      </w:r>
      <w:r>
        <w:rPr>
          <w:sz w:val="16"/>
        </w:rPr>
        <w:t>.</w:t>
      </w:r>
    </w:p>
    <w:p>
      <w:pPr>
        <w:spacing w:before="16"/>
        <w:ind w:left="1497" w:right="0" w:firstLine="0"/>
        <w:jc w:val="both"/>
        <w:rPr>
          <w:sz w:val="16"/>
        </w:rPr>
      </w:pPr>
      <w:r>
        <w:rPr>
          <w:position w:val="5"/>
          <w:sz w:val="9"/>
        </w:rPr>
        <w:t>24  </w:t>
      </w:r>
      <w:r>
        <w:rPr>
          <w:i/>
          <w:sz w:val="16"/>
        </w:rPr>
        <w:t>Ibid.</w:t>
      </w:r>
      <w:r>
        <w:rPr>
          <w:sz w:val="16"/>
        </w:rPr>
        <w:t>, p. 117.</w:t>
      </w:r>
    </w:p>
    <w:p>
      <w:pPr>
        <w:pStyle w:val="BodyText"/>
        <w:rPr>
          <w:sz w:val="20"/>
        </w:rPr>
      </w:pPr>
    </w:p>
    <w:p>
      <w:pPr>
        <w:pStyle w:val="BodyText"/>
        <w:rPr>
          <w:sz w:val="20"/>
        </w:rPr>
      </w:pPr>
    </w:p>
    <w:p>
      <w:pPr>
        <w:spacing w:before="81"/>
        <w:ind w:left="1372" w:right="1483" w:firstLine="0"/>
        <w:jc w:val="center"/>
        <w:rPr>
          <w:rFonts w:ascii="Arial"/>
          <w:sz w:val="16"/>
        </w:rPr>
      </w:pPr>
      <w:r>
        <w:rPr>
          <w:rFonts w:ascii="Arial"/>
          <w:sz w:val="16"/>
        </w:rPr>
        <w:t>56</w:t>
      </w:r>
    </w:p>
    <w:p>
      <w:pPr>
        <w:spacing w:after="0"/>
        <w:jc w:val="center"/>
        <w:rPr>
          <w:rFonts w:ascii="Arial"/>
          <w:sz w:val="16"/>
        </w:rPr>
        <w:sectPr>
          <w:footerReference w:type="default" r:id="rId7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sido otra […]”.</w:t>
      </w:r>
      <w:r>
        <w:rPr>
          <w:position w:val="7"/>
          <w:sz w:val="13"/>
        </w:rPr>
        <w:t>25 </w:t>
      </w:r>
      <w:r>
        <w:rPr/>
        <w:t>¿Cómo entender ese lamento? ¿Está el poeta al filo de la muerte y por eso toda esa reflexión de haber constatado el</w:t>
      </w:r>
      <w:r>
        <w:rPr>
          <w:spacing w:val="-11"/>
        </w:rPr>
        <w:t> </w:t>
      </w:r>
      <w:r>
        <w:rPr/>
        <w:t>valor</w:t>
      </w:r>
      <w:r>
        <w:rPr>
          <w:spacing w:val="-11"/>
        </w:rPr>
        <w:t> </w:t>
      </w:r>
      <w:r>
        <w:rPr/>
        <w:t>de</w:t>
      </w:r>
      <w:r>
        <w:rPr>
          <w:spacing w:val="-11"/>
        </w:rPr>
        <w:t> </w:t>
      </w:r>
      <w:r>
        <w:rPr/>
        <w:t>la</w:t>
      </w:r>
      <w:r>
        <w:rPr>
          <w:spacing w:val="-11"/>
        </w:rPr>
        <w:t> </w:t>
      </w:r>
      <w:r>
        <w:rPr/>
        <w:t>vida?</w:t>
      </w:r>
      <w:r>
        <w:rPr>
          <w:spacing w:val="-11"/>
        </w:rPr>
        <w:t> </w:t>
      </w:r>
      <w:r>
        <w:rPr/>
        <w:t>¿Hacia</w:t>
      </w:r>
      <w:r>
        <w:rPr>
          <w:spacing w:val="-12"/>
        </w:rPr>
        <w:t> </w:t>
      </w:r>
      <w:r>
        <w:rPr/>
        <w:t>dónde</w:t>
      </w:r>
      <w:r>
        <w:rPr>
          <w:spacing w:val="-11"/>
        </w:rPr>
        <w:t> </w:t>
      </w:r>
      <w:r>
        <w:rPr/>
        <w:t>conduce</w:t>
      </w:r>
      <w:r>
        <w:rPr>
          <w:spacing w:val="-12"/>
        </w:rPr>
        <w:t> </w:t>
      </w:r>
      <w:r>
        <w:rPr/>
        <w:t>esa</w:t>
      </w:r>
      <w:r>
        <w:rPr>
          <w:spacing w:val="-12"/>
        </w:rPr>
        <w:t> </w:t>
      </w:r>
      <w:r>
        <w:rPr/>
        <w:t>constatación</w:t>
      </w:r>
      <w:r>
        <w:rPr>
          <w:spacing w:val="-12"/>
        </w:rPr>
        <w:t> </w:t>
      </w:r>
      <w:r>
        <w:rPr/>
        <w:t>de</w:t>
      </w:r>
      <w:r>
        <w:rPr>
          <w:spacing w:val="-11"/>
        </w:rPr>
        <w:t> </w:t>
      </w:r>
      <w:r>
        <w:rPr/>
        <w:t>una puerta, luego otra y las</w:t>
      </w:r>
      <w:r>
        <w:rPr>
          <w:spacing w:val="-2"/>
        </w:rPr>
        <w:t> </w:t>
      </w:r>
      <w:r>
        <w:rPr/>
        <w:t>distancias?</w:t>
      </w:r>
    </w:p>
    <w:p>
      <w:pPr>
        <w:pStyle w:val="BodyText"/>
        <w:spacing w:line="266" w:lineRule="auto"/>
        <w:ind w:left="1383" w:right="1268" w:firstLine="277"/>
        <w:jc w:val="both"/>
        <w:rPr>
          <w:sz w:val="13"/>
        </w:rPr>
      </w:pPr>
      <w:r>
        <w:rPr/>
        <w:t>Después de toda la explicación sobre las diferentes formas de expresión</w:t>
      </w:r>
      <w:r>
        <w:rPr>
          <w:spacing w:val="-13"/>
        </w:rPr>
        <w:t> </w:t>
      </w:r>
      <w:r>
        <w:rPr/>
        <w:t>del</w:t>
      </w:r>
      <w:r>
        <w:rPr>
          <w:spacing w:val="-13"/>
        </w:rPr>
        <w:t> </w:t>
      </w:r>
      <w:r>
        <w:rPr/>
        <w:t>poeta</w:t>
      </w:r>
      <w:r>
        <w:rPr>
          <w:spacing w:val="-13"/>
        </w:rPr>
        <w:t> </w:t>
      </w:r>
      <w:r>
        <w:rPr/>
        <w:t>acerca</w:t>
      </w:r>
      <w:r>
        <w:rPr>
          <w:spacing w:val="-13"/>
        </w:rPr>
        <w:t> </w:t>
      </w:r>
      <w:r>
        <w:rPr/>
        <w:t>del</w:t>
      </w:r>
      <w:r>
        <w:rPr>
          <w:spacing w:val="-13"/>
        </w:rPr>
        <w:t> </w:t>
      </w:r>
      <w:r>
        <w:rPr/>
        <w:t>hallazgo</w:t>
      </w:r>
      <w:r>
        <w:rPr>
          <w:spacing w:val="-13"/>
        </w:rPr>
        <w:t> </w:t>
      </w:r>
      <w:r>
        <w:rPr/>
        <w:t>de</w:t>
      </w:r>
      <w:r>
        <w:rPr>
          <w:spacing w:val="-13"/>
        </w:rPr>
        <w:t> </w:t>
      </w:r>
      <w:r>
        <w:rPr/>
        <w:t>la</w:t>
      </w:r>
      <w:r>
        <w:rPr>
          <w:spacing w:val="-13"/>
        </w:rPr>
        <w:t> </w:t>
      </w:r>
      <w:r>
        <w:rPr/>
        <w:t>vida,</w:t>
      </w:r>
      <w:r>
        <w:rPr>
          <w:spacing w:val="-13"/>
        </w:rPr>
        <w:t> </w:t>
      </w:r>
      <w:r>
        <w:rPr/>
        <w:t>ahora</w:t>
      </w:r>
      <w:r>
        <w:rPr>
          <w:spacing w:val="-13"/>
        </w:rPr>
        <w:t> </w:t>
      </w:r>
      <w:r>
        <w:rPr/>
        <w:t>tiene</w:t>
      </w:r>
      <w:r>
        <w:rPr>
          <w:spacing w:val="-13"/>
        </w:rPr>
        <w:t> </w:t>
      </w:r>
      <w:r>
        <w:rPr/>
        <w:t>más sentido</w:t>
      </w:r>
      <w:r>
        <w:rPr>
          <w:spacing w:val="-20"/>
        </w:rPr>
        <w:t> </w:t>
      </w:r>
      <w:r>
        <w:rPr/>
        <w:t>aquel</w:t>
      </w:r>
      <w:r>
        <w:rPr>
          <w:spacing w:val="-20"/>
        </w:rPr>
        <w:t> </w:t>
      </w:r>
      <w:r>
        <w:rPr/>
        <w:t>párrafo</w:t>
      </w:r>
      <w:r>
        <w:rPr>
          <w:spacing w:val="-20"/>
        </w:rPr>
        <w:t> </w:t>
      </w:r>
      <w:r>
        <w:rPr/>
        <w:t>final</w:t>
      </w:r>
      <w:r>
        <w:rPr>
          <w:spacing w:val="-20"/>
        </w:rPr>
        <w:t> </w:t>
      </w:r>
      <w:r>
        <w:rPr/>
        <w:t>donde</w:t>
      </w:r>
      <w:r>
        <w:rPr>
          <w:spacing w:val="-20"/>
        </w:rPr>
        <w:t> </w:t>
      </w:r>
      <w:r>
        <w:rPr/>
        <w:t>nos</w:t>
      </w:r>
      <w:r>
        <w:rPr>
          <w:spacing w:val="-20"/>
        </w:rPr>
        <w:t> </w:t>
      </w:r>
      <w:r>
        <w:rPr/>
        <w:t>dice:</w:t>
      </w:r>
      <w:r>
        <w:rPr>
          <w:spacing w:val="-20"/>
        </w:rPr>
        <w:t> </w:t>
      </w:r>
      <w:r>
        <w:rPr/>
        <w:t>“¡Dejadme!</w:t>
      </w:r>
      <w:r>
        <w:rPr>
          <w:spacing w:val="-20"/>
        </w:rPr>
        <w:t> </w:t>
      </w:r>
      <w:r>
        <w:rPr/>
        <w:t>La</w:t>
      </w:r>
      <w:r>
        <w:rPr>
          <w:spacing w:val="-20"/>
        </w:rPr>
        <w:t> </w:t>
      </w:r>
      <w:r>
        <w:rPr/>
        <w:t>vida</w:t>
      </w:r>
      <w:r>
        <w:rPr>
          <w:spacing w:val="-20"/>
        </w:rPr>
        <w:t> </w:t>
      </w:r>
      <w:r>
        <w:rPr/>
        <w:t>me ha dado ahora en toda mi</w:t>
      </w:r>
      <w:r>
        <w:rPr>
          <w:spacing w:val="-6"/>
        </w:rPr>
        <w:t> </w:t>
      </w:r>
      <w:r>
        <w:rPr/>
        <w:t>muerte”.</w:t>
      </w:r>
      <w:r>
        <w:rPr>
          <w:position w:val="7"/>
          <w:sz w:val="13"/>
        </w:rPr>
        <w:t>26</w:t>
      </w:r>
    </w:p>
    <w:p>
      <w:pPr>
        <w:pStyle w:val="BodyText"/>
        <w:spacing w:line="266" w:lineRule="auto"/>
        <w:ind w:left="1383" w:right="1267" w:firstLine="277"/>
        <w:jc w:val="both"/>
      </w:pPr>
      <w:r>
        <w:rPr/>
        <w:t>Un cierre en dicotomía inevitable. </w:t>
      </w:r>
      <w:r>
        <w:rPr>
          <w:spacing w:val="-4"/>
        </w:rPr>
        <w:t>Vida </w:t>
      </w:r>
      <w:r>
        <w:rPr/>
        <w:t>querida sin dejar de lado la muerte. </w:t>
      </w:r>
      <w:r>
        <w:rPr>
          <w:spacing w:val="-3"/>
        </w:rPr>
        <w:t>Vida, </w:t>
      </w:r>
      <w:r>
        <w:rPr/>
        <w:t>luz de epifanía que se eleva como negación de</w:t>
      </w:r>
      <w:r>
        <w:rPr>
          <w:spacing w:val="-5"/>
        </w:rPr>
        <w:t> </w:t>
      </w:r>
      <w:r>
        <w:rPr/>
        <w:t>la</w:t>
      </w:r>
      <w:r>
        <w:rPr>
          <w:spacing w:val="-5"/>
        </w:rPr>
        <w:t> </w:t>
      </w:r>
      <w:r>
        <w:rPr/>
        <w:t>muerte.</w:t>
      </w:r>
      <w:r>
        <w:rPr>
          <w:spacing w:val="-9"/>
        </w:rPr>
        <w:t> </w:t>
      </w:r>
      <w:r>
        <w:rPr>
          <w:spacing w:val="-4"/>
        </w:rPr>
        <w:t>Vida</w:t>
      </w:r>
      <w:r>
        <w:rPr>
          <w:spacing w:val="-5"/>
        </w:rPr>
        <w:t> </w:t>
      </w:r>
      <w:r>
        <w:rPr/>
        <w:t>que</w:t>
      </w:r>
      <w:r>
        <w:rPr>
          <w:spacing w:val="-5"/>
        </w:rPr>
        <w:t> </w:t>
      </w:r>
      <w:r>
        <w:rPr/>
        <w:t>sólo</w:t>
      </w:r>
      <w:r>
        <w:rPr>
          <w:spacing w:val="-5"/>
        </w:rPr>
        <w:t> </w:t>
      </w:r>
      <w:r>
        <w:rPr/>
        <w:t>se</w:t>
      </w:r>
      <w:r>
        <w:rPr>
          <w:spacing w:val="-5"/>
        </w:rPr>
        <w:t> </w:t>
      </w:r>
      <w:r>
        <w:rPr/>
        <w:t>valora</w:t>
      </w:r>
      <w:r>
        <w:rPr>
          <w:spacing w:val="-5"/>
        </w:rPr>
        <w:t> </w:t>
      </w:r>
      <w:r>
        <w:rPr/>
        <w:t>en</w:t>
      </w:r>
      <w:r>
        <w:rPr>
          <w:spacing w:val="-5"/>
        </w:rPr>
        <w:t> </w:t>
      </w:r>
      <w:r>
        <w:rPr/>
        <w:t>su</w:t>
      </w:r>
      <w:r>
        <w:rPr>
          <w:spacing w:val="-5"/>
        </w:rPr>
        <w:t> </w:t>
      </w:r>
      <w:r>
        <w:rPr/>
        <w:t>hondura</w:t>
      </w:r>
      <w:r>
        <w:rPr>
          <w:spacing w:val="-5"/>
        </w:rPr>
        <w:t> </w:t>
      </w:r>
      <w:r>
        <w:rPr/>
        <w:t>porque</w:t>
      </w:r>
      <w:r>
        <w:rPr>
          <w:spacing w:val="-5"/>
        </w:rPr>
        <w:t> </w:t>
      </w:r>
      <w:r>
        <w:rPr/>
        <w:t>existe la muerte, la negación de</w:t>
      </w:r>
      <w:r>
        <w:rPr>
          <w:spacing w:val="-1"/>
        </w:rPr>
        <w:t> </w:t>
      </w:r>
      <w:r>
        <w:rPr/>
        <w:t>todo.</w:t>
      </w:r>
    </w:p>
    <w:p>
      <w:pPr>
        <w:pStyle w:val="BodyText"/>
        <w:spacing w:line="266" w:lineRule="auto"/>
        <w:ind w:left="1383" w:right="1269" w:firstLine="277"/>
        <w:jc w:val="both"/>
      </w:pPr>
      <w:r>
        <w:rPr/>
        <w:t>En</w:t>
      </w:r>
      <w:r>
        <w:rPr>
          <w:spacing w:val="-5"/>
        </w:rPr>
        <w:t> </w:t>
      </w:r>
      <w:r>
        <w:rPr/>
        <w:t>el</w:t>
      </w:r>
      <w:r>
        <w:rPr>
          <w:spacing w:val="-5"/>
        </w:rPr>
        <w:t> </w:t>
      </w:r>
      <w:r>
        <w:rPr/>
        <w:t>poema</w:t>
      </w:r>
      <w:r>
        <w:rPr>
          <w:spacing w:val="-5"/>
        </w:rPr>
        <w:t> </w:t>
      </w:r>
      <w:r>
        <w:rPr/>
        <w:t>“Existe</w:t>
      </w:r>
      <w:r>
        <w:rPr>
          <w:spacing w:val="-5"/>
        </w:rPr>
        <w:t> </w:t>
      </w:r>
      <w:r>
        <w:rPr/>
        <w:t>un</w:t>
      </w:r>
      <w:r>
        <w:rPr>
          <w:spacing w:val="-5"/>
        </w:rPr>
        <w:t> </w:t>
      </w:r>
      <w:r>
        <w:rPr/>
        <w:t>mutilado”</w:t>
      </w:r>
      <w:r>
        <w:rPr>
          <w:spacing w:val="-5"/>
        </w:rPr>
        <w:t> </w:t>
      </w:r>
      <w:r>
        <w:rPr/>
        <w:t>volvemos</w:t>
      </w:r>
      <w:r>
        <w:rPr>
          <w:spacing w:val="-4"/>
        </w:rPr>
        <w:t> </w:t>
      </w:r>
      <w:r>
        <w:rPr/>
        <w:t>a</w:t>
      </w:r>
      <w:r>
        <w:rPr>
          <w:spacing w:val="-5"/>
        </w:rPr>
        <w:t> </w:t>
      </w:r>
      <w:r>
        <w:rPr/>
        <w:t>la</w:t>
      </w:r>
      <w:r>
        <w:rPr>
          <w:spacing w:val="-5"/>
        </w:rPr>
        <w:t> </w:t>
      </w:r>
      <w:r>
        <w:rPr/>
        <w:t>organización poético-verbal con base en contraposiciones que, semánticamen- te, aluden a un sinsentido de los hechos de la realidad. Pero esa paradoja tiene el propósito de invitarnos a una mirada distinta   de la realidad circundante. No describe la realidad, construye su argumentación.</w:t>
      </w:r>
      <w:r>
        <w:rPr>
          <w:spacing w:val="-11"/>
        </w:rPr>
        <w:t> </w:t>
      </w:r>
      <w:r>
        <w:rPr/>
        <w:t>La</w:t>
      </w:r>
      <w:r>
        <w:rPr>
          <w:spacing w:val="-11"/>
        </w:rPr>
        <w:t> </w:t>
      </w:r>
      <w:r>
        <w:rPr/>
        <w:t>reacción</w:t>
      </w:r>
      <w:r>
        <w:rPr>
          <w:spacing w:val="-11"/>
        </w:rPr>
        <w:t> </w:t>
      </w:r>
      <w:r>
        <w:rPr/>
        <w:t>inevitable</w:t>
      </w:r>
      <w:r>
        <w:rPr>
          <w:spacing w:val="-12"/>
        </w:rPr>
        <w:t> </w:t>
      </w:r>
      <w:r>
        <w:rPr/>
        <w:t>del</w:t>
      </w:r>
      <w:r>
        <w:rPr>
          <w:spacing w:val="-11"/>
        </w:rPr>
        <w:t> </w:t>
      </w:r>
      <w:r>
        <w:rPr/>
        <w:t>lector</w:t>
      </w:r>
      <w:r>
        <w:rPr>
          <w:spacing w:val="-12"/>
        </w:rPr>
        <w:t> </w:t>
      </w:r>
      <w:r>
        <w:rPr/>
        <w:t>será:</w:t>
      </w:r>
      <w:r>
        <w:rPr>
          <w:spacing w:val="-11"/>
        </w:rPr>
        <w:t> </w:t>
      </w:r>
      <w:r>
        <w:rPr/>
        <w:t>¿pero</w:t>
      </w:r>
      <w:r>
        <w:rPr>
          <w:spacing w:val="-12"/>
        </w:rPr>
        <w:t> </w:t>
      </w:r>
      <w:r>
        <w:rPr/>
        <w:t>cómo puede</w:t>
      </w:r>
      <w:r>
        <w:rPr>
          <w:spacing w:val="-20"/>
        </w:rPr>
        <w:t> </w:t>
      </w:r>
      <w:r>
        <w:rPr/>
        <w:t>ser</w:t>
      </w:r>
      <w:r>
        <w:rPr>
          <w:spacing w:val="-20"/>
        </w:rPr>
        <w:t> </w:t>
      </w:r>
      <w:r>
        <w:rPr/>
        <w:t>esto?</w:t>
      </w:r>
      <w:r>
        <w:rPr>
          <w:spacing w:val="-20"/>
        </w:rPr>
        <w:t> </w:t>
      </w:r>
      <w:r>
        <w:rPr/>
        <w:t>Haciendo</w:t>
      </w:r>
      <w:r>
        <w:rPr>
          <w:spacing w:val="-20"/>
        </w:rPr>
        <w:t> </w:t>
      </w:r>
      <w:r>
        <w:rPr/>
        <w:t>una</w:t>
      </w:r>
      <w:r>
        <w:rPr>
          <w:spacing w:val="-20"/>
        </w:rPr>
        <w:t> </w:t>
      </w:r>
      <w:r>
        <w:rPr/>
        <w:t>comparación</w:t>
      </w:r>
      <w:r>
        <w:rPr>
          <w:spacing w:val="-20"/>
        </w:rPr>
        <w:t> </w:t>
      </w:r>
      <w:r>
        <w:rPr/>
        <w:t>con</w:t>
      </w:r>
      <w:r>
        <w:rPr>
          <w:spacing w:val="-20"/>
        </w:rPr>
        <w:t> </w:t>
      </w:r>
      <w:r>
        <w:rPr/>
        <w:t>la</w:t>
      </w:r>
      <w:r>
        <w:rPr>
          <w:spacing w:val="-20"/>
        </w:rPr>
        <w:t> </w:t>
      </w:r>
      <w:r>
        <w:rPr/>
        <w:t>expresión</w:t>
      </w:r>
      <w:r>
        <w:rPr>
          <w:spacing w:val="-20"/>
        </w:rPr>
        <w:t> </w:t>
      </w:r>
      <w:r>
        <w:rPr/>
        <w:t>pictó- rica,</w:t>
      </w:r>
      <w:r>
        <w:rPr>
          <w:spacing w:val="-23"/>
        </w:rPr>
        <w:t> </w:t>
      </w:r>
      <w:r>
        <w:rPr/>
        <w:t>esto</w:t>
      </w:r>
      <w:r>
        <w:rPr>
          <w:spacing w:val="-23"/>
        </w:rPr>
        <w:t> </w:t>
      </w:r>
      <w:r>
        <w:rPr/>
        <w:t>sucede</w:t>
      </w:r>
      <w:r>
        <w:rPr>
          <w:spacing w:val="-23"/>
        </w:rPr>
        <w:t> </w:t>
      </w:r>
      <w:r>
        <w:rPr/>
        <w:t>cuando</w:t>
      </w:r>
      <w:r>
        <w:rPr>
          <w:spacing w:val="-23"/>
        </w:rPr>
        <w:t> </w:t>
      </w:r>
      <w:r>
        <w:rPr/>
        <w:t>estamos</w:t>
      </w:r>
      <w:r>
        <w:rPr>
          <w:spacing w:val="-23"/>
        </w:rPr>
        <w:t> </w:t>
      </w:r>
      <w:r>
        <w:rPr/>
        <w:t>ante</w:t>
      </w:r>
      <w:r>
        <w:rPr>
          <w:spacing w:val="-23"/>
        </w:rPr>
        <w:t> </w:t>
      </w:r>
      <w:r>
        <w:rPr/>
        <w:t>un</w:t>
      </w:r>
      <w:r>
        <w:rPr>
          <w:spacing w:val="-23"/>
        </w:rPr>
        <w:t> </w:t>
      </w:r>
      <w:r>
        <w:rPr/>
        <w:t>cuadro</w:t>
      </w:r>
      <w:r>
        <w:rPr>
          <w:spacing w:val="-23"/>
        </w:rPr>
        <w:t> </w:t>
      </w:r>
      <w:r>
        <w:rPr/>
        <w:t>de</w:t>
      </w:r>
      <w:r>
        <w:rPr>
          <w:spacing w:val="-23"/>
        </w:rPr>
        <w:t> </w:t>
      </w:r>
      <w:r>
        <w:rPr/>
        <w:t>Magritte,</w:t>
      </w:r>
      <w:r>
        <w:rPr>
          <w:spacing w:val="-23"/>
        </w:rPr>
        <w:t> </w:t>
      </w:r>
      <w:r>
        <w:rPr/>
        <w:t>quien organiza su composición visual precisamente para que “afecte” nuestro modo habitual de</w:t>
      </w:r>
      <w:r>
        <w:rPr>
          <w:spacing w:val="-1"/>
        </w:rPr>
        <w:t> </w:t>
      </w:r>
      <w:r>
        <w:rPr/>
        <w:t>percepción.</w:t>
      </w:r>
    </w:p>
    <w:p>
      <w:pPr>
        <w:pStyle w:val="BodyText"/>
        <w:spacing w:line="266" w:lineRule="auto"/>
        <w:ind w:left="1383" w:right="1268" w:firstLine="277"/>
        <w:jc w:val="both"/>
      </w:pPr>
      <w:r>
        <w:rPr/>
        <w:t>Magritte, en algunos de sus cuadros, nos presenta el paisaje a través de la ventana y a un lado el lienzo, donde el artista estaba captando</w:t>
      </w:r>
      <w:r>
        <w:rPr>
          <w:spacing w:val="-8"/>
        </w:rPr>
        <w:t> </w:t>
      </w:r>
      <w:r>
        <w:rPr/>
        <w:t>la</w:t>
      </w:r>
      <w:r>
        <w:rPr>
          <w:spacing w:val="-7"/>
        </w:rPr>
        <w:t> </w:t>
      </w:r>
      <w:r>
        <w:rPr/>
        <w:t>imagen</w:t>
      </w:r>
      <w:r>
        <w:rPr>
          <w:spacing w:val="-8"/>
        </w:rPr>
        <w:t> </w:t>
      </w:r>
      <w:r>
        <w:rPr/>
        <w:t>de</w:t>
      </w:r>
      <w:r>
        <w:rPr>
          <w:spacing w:val="-7"/>
        </w:rPr>
        <w:t> </w:t>
      </w:r>
      <w:r>
        <w:rPr/>
        <w:t>la</w:t>
      </w:r>
      <w:r>
        <w:rPr>
          <w:spacing w:val="-7"/>
        </w:rPr>
        <w:t> </w:t>
      </w:r>
      <w:r>
        <w:rPr/>
        <w:t>realidad.</w:t>
      </w:r>
      <w:r>
        <w:rPr>
          <w:spacing w:val="-7"/>
        </w:rPr>
        <w:t> </w:t>
      </w:r>
      <w:r>
        <w:rPr/>
        <w:t>Magritte</w:t>
      </w:r>
      <w:r>
        <w:rPr>
          <w:spacing w:val="-7"/>
        </w:rPr>
        <w:t> </w:t>
      </w:r>
      <w:r>
        <w:rPr/>
        <w:t>nos</w:t>
      </w:r>
      <w:r>
        <w:rPr>
          <w:spacing w:val="-7"/>
        </w:rPr>
        <w:t> </w:t>
      </w:r>
      <w:r>
        <w:rPr/>
        <w:t>presenta</w:t>
      </w:r>
      <w:r>
        <w:rPr>
          <w:spacing w:val="-7"/>
        </w:rPr>
        <w:t> </w:t>
      </w:r>
      <w:r>
        <w:rPr/>
        <w:t>una</w:t>
      </w:r>
      <w:r>
        <w:rPr>
          <w:spacing w:val="-7"/>
        </w:rPr>
        <w:t> </w:t>
      </w:r>
      <w:r>
        <w:rPr/>
        <w:t>con- tinuidad entre el referente real y lo presente en el lienzo, lo cual sorprende</w:t>
      </w:r>
      <w:r>
        <w:rPr>
          <w:spacing w:val="-12"/>
        </w:rPr>
        <w:t> </w:t>
      </w:r>
      <w:r>
        <w:rPr/>
        <w:t>al</w:t>
      </w:r>
      <w:r>
        <w:rPr>
          <w:spacing w:val="-13"/>
        </w:rPr>
        <w:t> </w:t>
      </w:r>
      <w:r>
        <w:rPr/>
        <w:t>espectador,</w:t>
      </w:r>
      <w:r>
        <w:rPr>
          <w:spacing w:val="-13"/>
        </w:rPr>
        <w:t> </w:t>
      </w:r>
      <w:r>
        <w:rPr/>
        <w:t>pues</w:t>
      </w:r>
      <w:r>
        <w:rPr>
          <w:spacing w:val="-13"/>
        </w:rPr>
        <w:t> </w:t>
      </w:r>
      <w:r>
        <w:rPr/>
        <w:t>no</w:t>
      </w:r>
      <w:r>
        <w:rPr>
          <w:spacing w:val="-13"/>
        </w:rPr>
        <w:t> </w:t>
      </w:r>
      <w:r>
        <w:rPr/>
        <w:t>sabe</w:t>
      </w:r>
      <w:r>
        <w:rPr>
          <w:spacing w:val="-12"/>
        </w:rPr>
        <w:t> </w:t>
      </w:r>
      <w:r>
        <w:rPr/>
        <w:t>la</w:t>
      </w:r>
      <w:r>
        <w:rPr>
          <w:spacing w:val="-13"/>
        </w:rPr>
        <w:t> </w:t>
      </w:r>
      <w:r>
        <w:rPr/>
        <w:t>función</w:t>
      </w:r>
      <w:r>
        <w:rPr>
          <w:spacing w:val="-13"/>
        </w:rPr>
        <w:t> </w:t>
      </w:r>
      <w:r>
        <w:rPr/>
        <w:t>real</w:t>
      </w:r>
      <w:r>
        <w:rPr>
          <w:spacing w:val="-12"/>
        </w:rPr>
        <w:t> </w:t>
      </w:r>
      <w:r>
        <w:rPr/>
        <w:t>de</w:t>
      </w:r>
      <w:r>
        <w:rPr>
          <w:spacing w:val="-13"/>
        </w:rPr>
        <w:t> </w:t>
      </w:r>
      <w:r>
        <w:rPr/>
        <w:t>la</w:t>
      </w:r>
      <w:r>
        <w:rPr>
          <w:spacing w:val="-13"/>
        </w:rPr>
        <w:t> </w:t>
      </w:r>
      <w:r>
        <w:rPr/>
        <w:t>pintura. El cuadro es un texto dentro del cual hay otro texto: el lienzo del pintor</w:t>
      </w:r>
      <w:r>
        <w:rPr>
          <w:spacing w:val="-8"/>
        </w:rPr>
        <w:t> </w:t>
      </w:r>
      <w:r>
        <w:rPr/>
        <w:t>quien</w:t>
      </w:r>
      <w:r>
        <w:rPr>
          <w:spacing w:val="-8"/>
        </w:rPr>
        <w:t> </w:t>
      </w:r>
      <w:r>
        <w:rPr/>
        <w:t>se</w:t>
      </w:r>
      <w:r>
        <w:rPr>
          <w:spacing w:val="-8"/>
        </w:rPr>
        <w:t> </w:t>
      </w:r>
      <w:r>
        <w:rPr/>
        <w:t>esforzaba</w:t>
      </w:r>
      <w:r>
        <w:rPr>
          <w:spacing w:val="-9"/>
        </w:rPr>
        <w:t> </w:t>
      </w:r>
      <w:r>
        <w:rPr/>
        <w:t>por</w:t>
      </w:r>
      <w:r>
        <w:rPr>
          <w:spacing w:val="-8"/>
        </w:rPr>
        <w:t> </w:t>
      </w:r>
      <w:r>
        <w:rPr/>
        <w:t>captar</w:t>
      </w:r>
      <w:r>
        <w:rPr>
          <w:spacing w:val="-9"/>
        </w:rPr>
        <w:t> </w:t>
      </w:r>
      <w:r>
        <w:rPr/>
        <w:t>la</w:t>
      </w:r>
      <w:r>
        <w:rPr>
          <w:spacing w:val="-8"/>
        </w:rPr>
        <w:t> </w:t>
      </w:r>
      <w:r>
        <w:rPr/>
        <w:t>imagen</w:t>
      </w:r>
      <w:r>
        <w:rPr>
          <w:spacing w:val="-9"/>
        </w:rPr>
        <w:t> </w:t>
      </w:r>
      <w:r>
        <w:rPr/>
        <w:t>de</w:t>
      </w:r>
      <w:r>
        <w:rPr>
          <w:spacing w:val="-8"/>
        </w:rPr>
        <w:t> </w:t>
      </w:r>
      <w:r>
        <w:rPr/>
        <w:t>la</w:t>
      </w:r>
      <w:r>
        <w:rPr>
          <w:spacing w:val="-8"/>
        </w:rPr>
        <w:t> </w:t>
      </w:r>
      <w:r>
        <w:rPr/>
        <w:t>realidad.</w:t>
      </w:r>
      <w:r>
        <w:rPr>
          <w:spacing w:val="-12"/>
        </w:rPr>
        <w:t> </w:t>
      </w:r>
      <w:r>
        <w:rPr>
          <w:spacing w:val="-7"/>
        </w:rPr>
        <w:t>Vea- </w:t>
      </w:r>
      <w:r>
        <w:rPr/>
        <w:t>mos lo que dice </w:t>
      </w:r>
      <w:r>
        <w:rPr>
          <w:spacing w:val="-4"/>
        </w:rPr>
        <w:t>Vallejo:</w:t>
      </w:r>
    </w:p>
    <w:p>
      <w:pPr>
        <w:pStyle w:val="BodyText"/>
      </w:pPr>
    </w:p>
    <w:p>
      <w:pPr>
        <w:spacing w:before="158"/>
        <w:ind w:left="1610" w:right="2251" w:firstLine="0"/>
        <w:jc w:val="left"/>
        <w:rPr>
          <w:sz w:val="16"/>
        </w:rPr>
      </w:pPr>
      <w:r>
        <w:rPr>
          <w:position w:val="5"/>
          <w:sz w:val="9"/>
        </w:rPr>
        <w:t>25 </w:t>
      </w:r>
      <w:r>
        <w:rPr>
          <w:i/>
          <w:sz w:val="16"/>
        </w:rPr>
        <w:t>Idem</w:t>
      </w:r>
      <w:r>
        <w:rPr>
          <w:sz w:val="16"/>
        </w:rPr>
        <w:t>.</w:t>
      </w:r>
    </w:p>
    <w:p>
      <w:pPr>
        <w:spacing w:before="16"/>
        <w:ind w:left="1610" w:right="2251" w:firstLine="0"/>
        <w:jc w:val="left"/>
        <w:rPr>
          <w:sz w:val="16"/>
        </w:rPr>
      </w:pPr>
      <w:r>
        <w:rPr>
          <w:position w:val="5"/>
          <w:sz w:val="9"/>
        </w:rPr>
        <w:t>26 </w:t>
      </w:r>
      <w:r>
        <w:rPr>
          <w:i/>
          <w:sz w:val="16"/>
        </w:rPr>
        <w:t>Idem</w:t>
      </w:r>
      <w:r>
        <w:rPr>
          <w:sz w:val="16"/>
        </w:rPr>
        <w:t>.</w:t>
      </w:r>
    </w:p>
    <w:p>
      <w:pPr>
        <w:pStyle w:val="BodyText"/>
        <w:rPr>
          <w:sz w:val="20"/>
        </w:rPr>
      </w:pPr>
    </w:p>
    <w:p>
      <w:pPr>
        <w:pStyle w:val="BodyText"/>
        <w:spacing w:before="1"/>
        <w:rPr>
          <w:sz w:val="19"/>
        </w:rPr>
      </w:pPr>
    </w:p>
    <w:p>
      <w:pPr>
        <w:spacing w:before="81"/>
        <w:ind w:left="1592" w:right="1483" w:firstLine="0"/>
        <w:jc w:val="center"/>
        <w:rPr>
          <w:rFonts w:ascii="Arial"/>
          <w:sz w:val="16"/>
        </w:rPr>
      </w:pPr>
      <w:r>
        <w:rPr>
          <w:rFonts w:ascii="Arial"/>
          <w:sz w:val="16"/>
        </w:rPr>
        <w:t>57</w:t>
      </w:r>
    </w:p>
    <w:p>
      <w:pPr>
        <w:spacing w:after="0"/>
        <w:jc w:val="center"/>
        <w:rPr>
          <w:rFonts w:ascii="Arial"/>
          <w:sz w:val="16"/>
        </w:rPr>
        <w:sectPr>
          <w:footerReference w:type="default" r:id="rId7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11"/>
        <w:rPr>
          <w:rFonts w:ascii="Arial"/>
          <w:sz w:val="19"/>
        </w:rPr>
      </w:pPr>
    </w:p>
    <w:p>
      <w:pPr>
        <w:spacing w:line="292" w:lineRule="auto" w:before="0"/>
        <w:ind w:left="1553" w:right="1380" w:firstLine="0"/>
        <w:jc w:val="both"/>
        <w:rPr>
          <w:sz w:val="11"/>
        </w:rPr>
      </w:pPr>
      <w:r>
        <w:rPr>
          <w:sz w:val="20"/>
        </w:rPr>
        <w:t>Existe un mutilado, no de un combate sino de un abrazo, no de la guerra sino de la paz. Perdió el rostro en el amor y no en el odio. Lo perdió en el curso normal de la vida y no en un accidente. Lo perdió en el orden de la naturaleza y no en el desorden de los hombres.</w:t>
      </w:r>
      <w:r>
        <w:rPr>
          <w:position w:val="7"/>
          <w:sz w:val="11"/>
        </w:rPr>
        <w:t>27</w:t>
      </w:r>
    </w:p>
    <w:p>
      <w:pPr>
        <w:pStyle w:val="BodyText"/>
        <w:spacing w:before="1"/>
        <w:rPr>
          <w:sz w:val="23"/>
        </w:rPr>
      </w:pPr>
    </w:p>
    <w:p>
      <w:pPr>
        <w:pStyle w:val="BodyText"/>
        <w:spacing w:line="266" w:lineRule="auto"/>
        <w:ind w:left="1270" w:right="1381"/>
        <w:jc w:val="both"/>
      </w:pPr>
      <w:r>
        <w:rPr/>
        <w:t>Nótese que las contraposiciones no sólo destacan lo absurdo del hecho (el mutilado), sino también la manera como el poeta plan- tea una ruptura (las famosas rupturas, en este caso, semántico- conceptuales) en relación con la frase habitual. El poeta se aparta del</w:t>
      </w:r>
      <w:r>
        <w:rPr>
          <w:spacing w:val="-7"/>
        </w:rPr>
        <w:t> </w:t>
      </w:r>
      <w:r>
        <w:rPr/>
        <w:t>cliché,</w:t>
      </w:r>
      <w:r>
        <w:rPr>
          <w:spacing w:val="-8"/>
        </w:rPr>
        <w:t> </w:t>
      </w:r>
      <w:r>
        <w:rPr/>
        <w:t>del</w:t>
      </w:r>
      <w:r>
        <w:rPr>
          <w:spacing w:val="-7"/>
        </w:rPr>
        <w:t> </w:t>
      </w:r>
      <w:r>
        <w:rPr/>
        <w:t>uso</w:t>
      </w:r>
      <w:r>
        <w:rPr>
          <w:spacing w:val="-7"/>
        </w:rPr>
        <w:t> </w:t>
      </w:r>
      <w:r>
        <w:rPr/>
        <w:t>institucional,</w:t>
      </w:r>
      <w:r>
        <w:rPr>
          <w:spacing w:val="-8"/>
        </w:rPr>
        <w:t> </w:t>
      </w:r>
      <w:r>
        <w:rPr/>
        <w:t>del</w:t>
      </w:r>
      <w:r>
        <w:rPr>
          <w:spacing w:val="-7"/>
        </w:rPr>
        <w:t> </w:t>
      </w:r>
      <w:r>
        <w:rPr/>
        <w:t>sentido</w:t>
      </w:r>
      <w:r>
        <w:rPr>
          <w:spacing w:val="-7"/>
        </w:rPr>
        <w:t> </w:t>
      </w:r>
      <w:r>
        <w:rPr/>
        <w:t>habitual.</w:t>
      </w:r>
      <w:r>
        <w:rPr>
          <w:spacing w:val="-7"/>
        </w:rPr>
        <w:t> </w:t>
      </w:r>
      <w:r>
        <w:rPr/>
        <w:t>Decir</w:t>
      </w:r>
      <w:r>
        <w:rPr>
          <w:spacing w:val="-7"/>
        </w:rPr>
        <w:t> </w:t>
      </w:r>
      <w:r>
        <w:rPr/>
        <w:t>que</w:t>
      </w:r>
      <w:r>
        <w:rPr>
          <w:spacing w:val="-7"/>
        </w:rPr>
        <w:t> </w:t>
      </w:r>
      <w:r>
        <w:rPr/>
        <w:t>se trata</w:t>
      </w:r>
      <w:r>
        <w:rPr>
          <w:spacing w:val="-8"/>
        </w:rPr>
        <w:t> </w:t>
      </w:r>
      <w:r>
        <w:rPr/>
        <w:t>de</w:t>
      </w:r>
      <w:r>
        <w:rPr>
          <w:spacing w:val="-8"/>
        </w:rPr>
        <w:t> </w:t>
      </w:r>
      <w:r>
        <w:rPr/>
        <w:t>un</w:t>
      </w:r>
      <w:r>
        <w:rPr>
          <w:spacing w:val="-8"/>
        </w:rPr>
        <w:t> </w:t>
      </w:r>
      <w:r>
        <w:rPr/>
        <w:t>mutilado</w:t>
      </w:r>
      <w:r>
        <w:rPr>
          <w:spacing w:val="-8"/>
        </w:rPr>
        <w:t> </w:t>
      </w:r>
      <w:r>
        <w:rPr/>
        <w:t>en</w:t>
      </w:r>
      <w:r>
        <w:rPr>
          <w:spacing w:val="-8"/>
        </w:rPr>
        <w:t> </w:t>
      </w:r>
      <w:r>
        <w:rPr/>
        <w:t>combate</w:t>
      </w:r>
      <w:r>
        <w:rPr>
          <w:spacing w:val="-8"/>
        </w:rPr>
        <w:t> </w:t>
      </w:r>
      <w:r>
        <w:rPr/>
        <w:t>no</w:t>
      </w:r>
      <w:r>
        <w:rPr>
          <w:spacing w:val="-8"/>
        </w:rPr>
        <w:t> </w:t>
      </w:r>
      <w:r>
        <w:rPr/>
        <w:t>nos</w:t>
      </w:r>
      <w:r>
        <w:rPr>
          <w:spacing w:val="-8"/>
        </w:rPr>
        <w:t> </w:t>
      </w:r>
      <w:r>
        <w:rPr/>
        <w:t>llamaría</w:t>
      </w:r>
      <w:r>
        <w:rPr>
          <w:spacing w:val="-9"/>
        </w:rPr>
        <w:t> </w:t>
      </w:r>
      <w:r>
        <w:rPr/>
        <w:t>la</w:t>
      </w:r>
      <w:r>
        <w:rPr>
          <w:spacing w:val="-8"/>
        </w:rPr>
        <w:t> </w:t>
      </w:r>
      <w:r>
        <w:rPr/>
        <w:t>atención</w:t>
      </w:r>
      <w:r>
        <w:rPr>
          <w:spacing w:val="-8"/>
        </w:rPr>
        <w:t> </w:t>
      </w:r>
      <w:r>
        <w:rPr/>
        <w:t>como decir</w:t>
      </w:r>
      <w:r>
        <w:rPr>
          <w:spacing w:val="-5"/>
        </w:rPr>
        <w:t> </w:t>
      </w:r>
      <w:r>
        <w:rPr/>
        <w:t>que</w:t>
      </w:r>
      <w:r>
        <w:rPr>
          <w:spacing w:val="-5"/>
        </w:rPr>
        <w:t> </w:t>
      </w:r>
      <w:r>
        <w:rPr/>
        <w:t>es</w:t>
      </w:r>
      <w:r>
        <w:rPr>
          <w:spacing w:val="-5"/>
        </w:rPr>
        <w:t> </w:t>
      </w:r>
      <w:r>
        <w:rPr/>
        <w:t>un</w:t>
      </w:r>
      <w:r>
        <w:rPr>
          <w:spacing w:val="-5"/>
        </w:rPr>
        <w:t> </w:t>
      </w:r>
      <w:r>
        <w:rPr/>
        <w:t>“mutilado</w:t>
      </w:r>
      <w:r>
        <w:rPr>
          <w:spacing w:val="-5"/>
        </w:rPr>
        <w:t> </w:t>
      </w:r>
      <w:r>
        <w:rPr/>
        <w:t>de</w:t>
      </w:r>
      <w:r>
        <w:rPr>
          <w:spacing w:val="-5"/>
        </w:rPr>
        <w:t> </w:t>
      </w:r>
      <w:r>
        <w:rPr/>
        <w:t>la</w:t>
      </w:r>
      <w:r>
        <w:rPr>
          <w:spacing w:val="-5"/>
        </w:rPr>
        <w:t> </w:t>
      </w:r>
      <w:r>
        <w:rPr/>
        <w:t>paz”.</w:t>
      </w:r>
      <w:r>
        <w:rPr>
          <w:spacing w:val="-17"/>
        </w:rPr>
        <w:t> </w:t>
      </w:r>
      <w:r>
        <w:rPr/>
        <w:t>Así</w:t>
      </w:r>
      <w:r>
        <w:rPr>
          <w:spacing w:val="-4"/>
        </w:rPr>
        <w:t> </w:t>
      </w:r>
      <w:r>
        <w:rPr/>
        <w:t>pues,</w:t>
      </w:r>
      <w:r>
        <w:rPr>
          <w:spacing w:val="-5"/>
        </w:rPr>
        <w:t> </w:t>
      </w:r>
      <w:r>
        <w:rPr/>
        <w:t>sus</w:t>
      </w:r>
      <w:r>
        <w:rPr>
          <w:spacing w:val="-4"/>
        </w:rPr>
        <w:t> </w:t>
      </w:r>
      <w:r>
        <w:rPr/>
        <w:t>contraposicio- nes</w:t>
      </w:r>
      <w:r>
        <w:rPr>
          <w:spacing w:val="-4"/>
        </w:rPr>
        <w:t> </w:t>
      </w:r>
      <w:r>
        <w:rPr/>
        <w:t>son:</w:t>
      </w:r>
    </w:p>
    <w:p>
      <w:pPr>
        <w:pStyle w:val="BodyText"/>
        <w:spacing w:before="2"/>
        <w:rPr>
          <w:sz w:val="26"/>
        </w:rPr>
      </w:pPr>
    </w:p>
    <w:p>
      <w:pPr>
        <w:spacing w:line="292" w:lineRule="auto" w:before="1"/>
        <w:ind w:left="1553" w:right="2679" w:firstLine="0"/>
        <w:jc w:val="left"/>
        <w:rPr>
          <w:sz w:val="20"/>
        </w:rPr>
      </w:pPr>
      <w:r>
        <w:rPr>
          <w:sz w:val="20"/>
        </w:rPr>
        <w:t>Mutilado de un abrazo [vs.] mutilado en el combate Mutilado en la paz [vs.] mutilado en la guerra</w:t>
      </w:r>
    </w:p>
    <w:p>
      <w:pPr>
        <w:spacing w:line="292" w:lineRule="auto" w:before="1"/>
        <w:ind w:left="1553" w:right="1317" w:firstLine="0"/>
        <w:jc w:val="left"/>
        <w:rPr>
          <w:sz w:val="20"/>
        </w:rPr>
      </w:pPr>
      <w:r>
        <w:rPr>
          <w:sz w:val="20"/>
        </w:rPr>
        <w:t>Pérdida del rostro en el amor [vs.] Pérdida del rostro en el odio Pérdida en el curso normal de la vida [vs.] Pérdida en un accidente Pérdida en el orden de la naturaleza [vs.] Pérdida en el desorden de los hombres.</w:t>
      </w:r>
    </w:p>
    <w:p>
      <w:pPr>
        <w:pStyle w:val="BodyText"/>
        <w:spacing w:before="1"/>
        <w:rPr>
          <w:sz w:val="23"/>
        </w:rPr>
      </w:pPr>
    </w:p>
    <w:p>
      <w:pPr>
        <w:pStyle w:val="BodyText"/>
        <w:spacing w:line="266" w:lineRule="auto"/>
        <w:ind w:left="1270" w:right="1381"/>
        <w:jc w:val="both"/>
      </w:pPr>
      <w:r>
        <w:rPr/>
        <w:t>Vallejo se había establecido en Francia después de la Primera Guerra Mundial, el personaje del que habla es el coronel Piccot, presidente de </w:t>
      </w:r>
      <w:r>
        <w:rPr>
          <w:i/>
        </w:rPr>
        <w:t>Les Gueules Cassées </w:t>
      </w:r>
      <w:r>
        <w:rPr/>
        <w:t>y lleva la boca comida por la pólvora de 1914.</w:t>
      </w:r>
    </w:p>
    <w:p>
      <w:pPr>
        <w:pStyle w:val="BodyText"/>
        <w:ind w:left="1548"/>
      </w:pPr>
      <w:r>
        <w:rPr/>
        <w:t>La imagen descrita es patética, indudablemente conmovedora.</w:t>
      </w:r>
    </w:p>
    <w:p>
      <w:pPr>
        <w:pStyle w:val="BodyText"/>
        <w:spacing w:before="27"/>
        <w:ind w:left="1270"/>
        <w:jc w:val="both"/>
      </w:pPr>
      <w:r>
        <w:rPr/>
        <w:t>Esto se acentúa por las contraposiciones:</w:t>
      </w:r>
    </w:p>
    <w:p>
      <w:pPr>
        <w:pStyle w:val="BodyText"/>
        <w:spacing w:before="6"/>
        <w:rPr>
          <w:sz w:val="28"/>
        </w:rPr>
      </w:pPr>
    </w:p>
    <w:p>
      <w:pPr>
        <w:spacing w:before="1"/>
        <w:ind w:left="1553" w:right="2251" w:firstLine="0"/>
        <w:jc w:val="left"/>
        <w:rPr>
          <w:sz w:val="20"/>
        </w:rPr>
      </w:pPr>
      <w:r>
        <w:rPr>
          <w:sz w:val="20"/>
        </w:rPr>
        <w:t>Rostro muerto / sobre / tronco vivo.</w:t>
      </w:r>
    </w:p>
    <w:p>
      <w:pPr>
        <w:spacing w:before="50"/>
        <w:ind w:left="1553" w:right="2251" w:firstLine="0"/>
        <w:jc w:val="left"/>
        <w:rPr>
          <w:sz w:val="20"/>
        </w:rPr>
      </w:pPr>
      <w:r>
        <w:rPr>
          <w:sz w:val="20"/>
        </w:rPr>
        <w:t>Rostro yerto / pegado con clavos / a la cabeza viva.</w:t>
      </w:r>
    </w:p>
    <w:p>
      <w:pPr>
        <w:pStyle w:val="BodyText"/>
        <w:rPr>
          <w:sz w:val="20"/>
        </w:rPr>
      </w:pPr>
    </w:p>
    <w:p>
      <w:pPr>
        <w:pStyle w:val="BodyText"/>
        <w:rPr>
          <w:sz w:val="20"/>
        </w:rPr>
      </w:pPr>
    </w:p>
    <w:p>
      <w:pPr>
        <w:pStyle w:val="BodyText"/>
        <w:spacing w:before="9"/>
        <w:rPr>
          <w:sz w:val="16"/>
        </w:rPr>
      </w:pPr>
    </w:p>
    <w:p>
      <w:pPr>
        <w:spacing w:before="0"/>
        <w:ind w:left="1497" w:right="2251" w:firstLine="0"/>
        <w:jc w:val="left"/>
        <w:rPr>
          <w:sz w:val="16"/>
        </w:rPr>
      </w:pPr>
      <w:r>
        <w:rPr>
          <w:position w:val="5"/>
          <w:sz w:val="9"/>
        </w:rPr>
        <w:t>27  </w:t>
      </w:r>
      <w:r>
        <w:rPr>
          <w:i/>
          <w:sz w:val="16"/>
        </w:rPr>
        <w:t>Ibid</w:t>
      </w:r>
      <w:r>
        <w:rPr>
          <w:sz w:val="16"/>
        </w:rPr>
        <w:t>., p. 119.</w:t>
      </w:r>
    </w:p>
    <w:p>
      <w:pPr>
        <w:pStyle w:val="BodyText"/>
        <w:rPr>
          <w:sz w:val="20"/>
        </w:rPr>
      </w:pPr>
    </w:p>
    <w:p>
      <w:pPr>
        <w:pStyle w:val="BodyText"/>
        <w:spacing w:before="3"/>
        <w:rPr>
          <w:sz w:val="18"/>
        </w:rPr>
      </w:pPr>
    </w:p>
    <w:p>
      <w:pPr>
        <w:spacing w:before="81"/>
        <w:ind w:left="1372" w:right="1483" w:firstLine="0"/>
        <w:jc w:val="center"/>
        <w:rPr>
          <w:rFonts w:ascii="Arial"/>
          <w:sz w:val="16"/>
        </w:rPr>
      </w:pPr>
      <w:r>
        <w:rPr>
          <w:rFonts w:ascii="Arial"/>
          <w:sz w:val="16"/>
        </w:rPr>
        <w:t>58</w:t>
      </w:r>
    </w:p>
    <w:p>
      <w:pPr>
        <w:spacing w:after="0"/>
        <w:jc w:val="center"/>
        <w:rPr>
          <w:rFonts w:ascii="Arial"/>
          <w:sz w:val="16"/>
        </w:rPr>
        <w:sectPr>
          <w:footerReference w:type="default" r:id="rId8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6"/>
        <w:jc w:val="both"/>
      </w:pPr>
      <w:r>
        <w:rPr/>
        <w:t>La</w:t>
      </w:r>
      <w:r>
        <w:rPr>
          <w:spacing w:val="-25"/>
        </w:rPr>
        <w:t> </w:t>
      </w:r>
      <w:r>
        <w:rPr/>
        <w:t>contraposición</w:t>
      </w:r>
      <w:r>
        <w:rPr>
          <w:spacing w:val="-25"/>
        </w:rPr>
        <w:t> </w:t>
      </w:r>
      <w:r>
        <w:rPr/>
        <w:t>también</w:t>
      </w:r>
      <w:r>
        <w:rPr>
          <w:spacing w:val="-25"/>
        </w:rPr>
        <w:t> </w:t>
      </w:r>
      <w:r>
        <w:rPr/>
        <w:t>comprende</w:t>
      </w:r>
      <w:r>
        <w:rPr>
          <w:spacing w:val="-25"/>
        </w:rPr>
        <w:t> </w:t>
      </w:r>
      <w:r>
        <w:rPr/>
        <w:t>la</w:t>
      </w:r>
      <w:r>
        <w:rPr>
          <w:spacing w:val="-25"/>
        </w:rPr>
        <w:t> </w:t>
      </w:r>
      <w:r>
        <w:rPr/>
        <w:t>forma</w:t>
      </w:r>
      <w:r>
        <w:rPr>
          <w:spacing w:val="-25"/>
        </w:rPr>
        <w:t> </w:t>
      </w:r>
      <w:r>
        <w:rPr/>
        <w:t>en</w:t>
      </w:r>
      <w:r>
        <w:rPr>
          <w:spacing w:val="-25"/>
        </w:rPr>
        <w:t> </w:t>
      </w:r>
      <w:r>
        <w:rPr/>
        <w:t>la</w:t>
      </w:r>
      <w:r>
        <w:rPr>
          <w:spacing w:val="-25"/>
        </w:rPr>
        <w:t> </w:t>
      </w:r>
      <w:r>
        <w:rPr/>
        <w:t>que</w:t>
      </w:r>
      <w:r>
        <w:rPr>
          <w:spacing w:val="-25"/>
        </w:rPr>
        <w:t> </w:t>
      </w:r>
      <w:r>
        <w:rPr/>
        <w:t>el</w:t>
      </w:r>
      <w:r>
        <w:rPr>
          <w:spacing w:val="-25"/>
        </w:rPr>
        <w:t> </w:t>
      </w:r>
      <w:r>
        <w:rPr/>
        <w:t>hombre mutilado</w:t>
      </w:r>
      <w:r>
        <w:rPr>
          <w:spacing w:val="-8"/>
        </w:rPr>
        <w:t> </w:t>
      </w:r>
      <w:r>
        <w:rPr/>
        <w:t>se</w:t>
      </w:r>
      <w:r>
        <w:rPr>
          <w:spacing w:val="-7"/>
        </w:rPr>
        <w:t> </w:t>
      </w:r>
      <w:r>
        <w:rPr/>
        <w:t>manifiesta</w:t>
      </w:r>
      <w:r>
        <w:rPr>
          <w:spacing w:val="-8"/>
        </w:rPr>
        <w:t> </w:t>
      </w:r>
      <w:r>
        <w:rPr/>
        <w:t>en</w:t>
      </w:r>
      <w:r>
        <w:rPr>
          <w:spacing w:val="-8"/>
        </w:rPr>
        <w:t> </w:t>
      </w:r>
      <w:r>
        <w:rPr/>
        <w:t>su</w:t>
      </w:r>
      <w:r>
        <w:rPr>
          <w:spacing w:val="-7"/>
        </w:rPr>
        <w:t> </w:t>
      </w:r>
      <w:r>
        <w:rPr/>
        <w:t>ser</w:t>
      </w:r>
      <w:r>
        <w:rPr>
          <w:spacing w:val="-7"/>
        </w:rPr>
        <w:t> </w:t>
      </w:r>
      <w:r>
        <w:rPr/>
        <w:t>en</w:t>
      </w:r>
      <w:r>
        <w:rPr>
          <w:spacing w:val="-8"/>
        </w:rPr>
        <w:t> </w:t>
      </w:r>
      <w:r>
        <w:rPr/>
        <w:t>su</w:t>
      </w:r>
      <w:r>
        <w:rPr>
          <w:spacing w:val="-7"/>
        </w:rPr>
        <w:t> </w:t>
      </w:r>
      <w:r>
        <w:rPr/>
        <w:t>relación</w:t>
      </w:r>
      <w:r>
        <w:rPr>
          <w:spacing w:val="-8"/>
        </w:rPr>
        <w:t> </w:t>
      </w:r>
      <w:r>
        <w:rPr/>
        <w:t>con</w:t>
      </w:r>
      <w:r>
        <w:rPr>
          <w:spacing w:val="-8"/>
        </w:rPr>
        <w:t> </w:t>
      </w:r>
      <w:r>
        <w:rPr/>
        <w:t>los</w:t>
      </w:r>
      <w:r>
        <w:rPr>
          <w:spacing w:val="-7"/>
        </w:rPr>
        <w:t> </w:t>
      </w:r>
      <w:r>
        <w:rPr/>
        <w:t>demás.</w:t>
      </w:r>
      <w:r>
        <w:rPr>
          <w:spacing w:val="-8"/>
        </w:rPr>
        <w:t> </w:t>
      </w:r>
      <w:r>
        <w:rPr/>
        <w:t>Por eso se</w:t>
      </w:r>
      <w:r>
        <w:rPr>
          <w:spacing w:val="-2"/>
        </w:rPr>
        <w:t> </w:t>
      </w:r>
      <w:r>
        <w:rPr/>
        <w:t>dice:</w:t>
      </w:r>
    </w:p>
    <w:p>
      <w:pPr>
        <w:pStyle w:val="BodyText"/>
        <w:spacing w:before="3"/>
        <w:rPr>
          <w:sz w:val="26"/>
        </w:rPr>
      </w:pPr>
    </w:p>
    <w:p>
      <w:pPr>
        <w:spacing w:line="292" w:lineRule="auto" w:before="0"/>
        <w:ind w:left="1667" w:right="1317" w:firstLine="0"/>
        <w:jc w:val="left"/>
        <w:rPr>
          <w:sz w:val="20"/>
        </w:rPr>
      </w:pPr>
      <w:r>
        <w:rPr>
          <w:sz w:val="20"/>
        </w:rPr>
        <w:t>Los impulsos de su ser profundo se expresan/ [vs.] / retroceden del rostro y la respiración</w:t>
      </w:r>
    </w:p>
    <w:p>
      <w:pPr>
        <w:spacing w:line="292" w:lineRule="auto" w:before="1"/>
        <w:ind w:left="1667" w:right="1260" w:firstLine="0"/>
        <w:jc w:val="left"/>
        <w:rPr>
          <w:sz w:val="20"/>
        </w:rPr>
      </w:pPr>
      <w:r>
        <w:rPr>
          <w:sz w:val="20"/>
        </w:rPr>
        <w:t>en el pecho, por los hombros, por el cabello,/ y el olfato, la vista, el oído, la palabra,</w:t>
      </w:r>
    </w:p>
    <w:p>
      <w:pPr>
        <w:spacing w:line="292" w:lineRule="auto" w:before="1"/>
        <w:ind w:left="1667" w:right="3037" w:firstLine="0"/>
        <w:jc w:val="left"/>
        <w:rPr>
          <w:sz w:val="20"/>
        </w:rPr>
      </w:pPr>
      <w:r>
        <w:rPr>
          <w:sz w:val="20"/>
        </w:rPr>
        <w:t>por las costillas, por los brazos y las piernas y los pies.</w:t>
      </w:r>
    </w:p>
    <w:p>
      <w:pPr>
        <w:pStyle w:val="BodyText"/>
        <w:spacing w:before="1"/>
        <w:rPr>
          <w:sz w:val="23"/>
        </w:rPr>
      </w:pPr>
    </w:p>
    <w:p>
      <w:pPr>
        <w:pStyle w:val="BodyText"/>
        <w:spacing w:line="266" w:lineRule="auto"/>
        <w:ind w:left="1383" w:right="1268"/>
        <w:jc w:val="both"/>
      </w:pPr>
      <w:r>
        <w:rPr/>
        <w:t>Nótese la amplitud de la afectación. El mutilado no cumple sus funciones</w:t>
      </w:r>
      <w:r>
        <w:rPr>
          <w:spacing w:val="-10"/>
        </w:rPr>
        <w:t> </w:t>
      </w:r>
      <w:r>
        <w:rPr/>
        <w:t>normalmente,</w:t>
      </w:r>
      <w:r>
        <w:rPr>
          <w:spacing w:val="-10"/>
        </w:rPr>
        <w:t> </w:t>
      </w:r>
      <w:r>
        <w:rPr/>
        <w:t>por</w:t>
      </w:r>
      <w:r>
        <w:rPr>
          <w:spacing w:val="-10"/>
        </w:rPr>
        <w:t> </w:t>
      </w:r>
      <w:r>
        <w:rPr/>
        <w:t>eso</w:t>
      </w:r>
      <w:r>
        <w:rPr>
          <w:spacing w:val="-10"/>
        </w:rPr>
        <w:t> </w:t>
      </w:r>
      <w:r>
        <w:rPr/>
        <w:t>retrocede</w:t>
      </w:r>
      <w:r>
        <w:rPr>
          <w:spacing w:val="-10"/>
        </w:rPr>
        <w:t> </w:t>
      </w:r>
      <w:r>
        <w:rPr/>
        <w:t>en</w:t>
      </w:r>
      <w:r>
        <w:rPr>
          <w:spacing w:val="-10"/>
        </w:rPr>
        <w:t> </w:t>
      </w:r>
      <w:r>
        <w:rPr/>
        <w:t>el</w:t>
      </w:r>
      <w:r>
        <w:rPr>
          <w:spacing w:val="-10"/>
        </w:rPr>
        <w:t> </w:t>
      </w:r>
      <w:r>
        <w:rPr/>
        <w:t>uso</w:t>
      </w:r>
      <w:r>
        <w:rPr>
          <w:spacing w:val="-10"/>
        </w:rPr>
        <w:t> </w:t>
      </w:r>
      <w:r>
        <w:rPr/>
        <w:t>y</w:t>
      </w:r>
      <w:r>
        <w:rPr>
          <w:spacing w:val="-10"/>
        </w:rPr>
        <w:t> </w:t>
      </w:r>
      <w:r>
        <w:rPr/>
        <w:t>la</w:t>
      </w:r>
      <w:r>
        <w:rPr>
          <w:spacing w:val="-10"/>
        </w:rPr>
        <w:t> </w:t>
      </w:r>
      <w:r>
        <w:rPr/>
        <w:t>expresión de</w:t>
      </w:r>
      <w:r>
        <w:rPr>
          <w:spacing w:val="-26"/>
        </w:rPr>
        <w:t> </w:t>
      </w:r>
      <w:r>
        <w:rPr/>
        <w:t>los</w:t>
      </w:r>
      <w:r>
        <w:rPr>
          <w:spacing w:val="-26"/>
        </w:rPr>
        <w:t> </w:t>
      </w:r>
      <w:r>
        <w:rPr>
          <w:spacing w:val="-3"/>
        </w:rPr>
        <w:t>órganos</w:t>
      </w:r>
      <w:r>
        <w:rPr>
          <w:spacing w:val="-26"/>
        </w:rPr>
        <w:t> </w:t>
      </w:r>
      <w:r>
        <w:rPr/>
        <w:t>habituales.</w:t>
      </w:r>
      <w:r>
        <w:rPr>
          <w:spacing w:val="-26"/>
        </w:rPr>
        <w:t> </w:t>
      </w:r>
      <w:r>
        <w:rPr/>
        <w:t>Su</w:t>
      </w:r>
      <w:r>
        <w:rPr>
          <w:spacing w:val="-26"/>
        </w:rPr>
        <w:t> </w:t>
      </w:r>
      <w:r>
        <w:rPr/>
        <w:t>naturaleza</w:t>
      </w:r>
      <w:r>
        <w:rPr>
          <w:spacing w:val="-26"/>
        </w:rPr>
        <w:t> </w:t>
      </w:r>
      <w:r>
        <w:rPr/>
        <w:t>mutilada</w:t>
      </w:r>
      <w:r>
        <w:rPr>
          <w:spacing w:val="-26"/>
        </w:rPr>
        <w:t> </w:t>
      </w:r>
      <w:r>
        <w:rPr/>
        <w:t>sólo</w:t>
      </w:r>
      <w:r>
        <w:rPr>
          <w:spacing w:val="-26"/>
        </w:rPr>
        <w:t> </w:t>
      </w:r>
      <w:r>
        <w:rPr/>
        <w:t>puede</w:t>
      </w:r>
      <w:r>
        <w:rPr>
          <w:spacing w:val="-26"/>
        </w:rPr>
        <w:t> </w:t>
      </w:r>
      <w:r>
        <w:rPr/>
        <w:t>expre- sarse en aquello que no son órganos: con el cabello, las costillas, las piernas o los</w:t>
      </w:r>
      <w:r>
        <w:rPr>
          <w:spacing w:val="-2"/>
        </w:rPr>
        <w:t> </w:t>
      </w:r>
      <w:r>
        <w:rPr/>
        <w:t>pies.</w:t>
      </w:r>
    </w:p>
    <w:p>
      <w:pPr>
        <w:pStyle w:val="BodyText"/>
        <w:spacing w:line="266" w:lineRule="auto"/>
        <w:ind w:left="1383" w:right="1265" w:firstLine="277"/>
        <w:jc w:val="both"/>
      </w:pPr>
      <w:r>
        <w:rPr/>
        <w:t>El hombre mutilado es el símbolo de los efectos de la guerra, no se habla sólo del caso del coronel Piccot. </w:t>
      </w:r>
      <w:r>
        <w:rPr>
          <w:spacing w:val="-4"/>
        </w:rPr>
        <w:t>Vallejo </w:t>
      </w:r>
      <w:r>
        <w:rPr/>
        <w:t>ha tomado  al coronel como símbolo para hablar de todos los mutilados de la guerra con “el aire inmortal e inmemorial”, pero lejos de darnos una imagen lamentable y patética, </w:t>
      </w:r>
      <w:r>
        <w:rPr>
          <w:spacing w:val="-4"/>
        </w:rPr>
        <w:t>Vallejo </w:t>
      </w:r>
      <w:r>
        <w:rPr/>
        <w:t>lo enaltece al señalar que, a despecho de su desgracia, el mutilado se mantiene como ser vivo. Agregamos el “sin embargo” para que se entienda la contraposición:</w:t>
      </w:r>
    </w:p>
    <w:p>
      <w:pPr>
        <w:pStyle w:val="BodyText"/>
        <w:spacing w:before="2"/>
        <w:rPr>
          <w:sz w:val="26"/>
        </w:rPr>
      </w:pPr>
    </w:p>
    <w:p>
      <w:pPr>
        <w:spacing w:line="292" w:lineRule="auto" w:before="0"/>
        <w:ind w:left="1667" w:right="2337" w:firstLine="0"/>
        <w:jc w:val="left"/>
        <w:rPr>
          <w:sz w:val="20"/>
        </w:rPr>
      </w:pPr>
      <w:r>
        <w:rPr>
          <w:sz w:val="20"/>
        </w:rPr>
        <w:t>Mutilado del rostro / [sin embargo] / nada le hace falta No tiene ojos / [sin embargo] / ve y llora.</w:t>
      </w:r>
    </w:p>
    <w:p>
      <w:pPr>
        <w:spacing w:line="292" w:lineRule="auto" w:before="1"/>
        <w:ind w:left="1667" w:right="2748" w:firstLine="0"/>
        <w:jc w:val="left"/>
        <w:rPr>
          <w:sz w:val="20"/>
        </w:rPr>
      </w:pPr>
      <w:r>
        <w:rPr>
          <w:sz w:val="20"/>
        </w:rPr>
        <w:t>No tiene narices / [sin embargo] / huele y respira. No tiene oídos / [sin embargo] /escucha.</w:t>
      </w:r>
    </w:p>
    <w:p>
      <w:pPr>
        <w:spacing w:before="1"/>
        <w:ind w:left="1667" w:right="2251" w:firstLine="0"/>
        <w:jc w:val="left"/>
        <w:rPr>
          <w:sz w:val="20"/>
        </w:rPr>
      </w:pPr>
      <w:r>
        <w:rPr>
          <w:sz w:val="20"/>
        </w:rPr>
        <w:t>No tiene boca / [sin embargo] / habla y sonríe.</w:t>
      </w:r>
    </w:p>
    <w:p>
      <w:pPr>
        <w:spacing w:line="292" w:lineRule="auto" w:before="50"/>
        <w:ind w:left="1667" w:right="1570" w:firstLine="0"/>
        <w:jc w:val="left"/>
        <w:rPr>
          <w:sz w:val="20"/>
        </w:rPr>
      </w:pPr>
      <w:r>
        <w:rPr>
          <w:sz w:val="20"/>
        </w:rPr>
        <w:t>No tiene frente / [sin embargo] / piensa y se asume en sí mismo. No tiene mentón / [sin embargo] / quiere y subsiste.</w:t>
      </w:r>
    </w:p>
    <w:p>
      <w:pPr>
        <w:pStyle w:val="BodyText"/>
        <w:rPr>
          <w:sz w:val="20"/>
        </w:rPr>
      </w:pPr>
    </w:p>
    <w:p>
      <w:pPr>
        <w:pStyle w:val="BodyText"/>
        <w:rPr>
          <w:sz w:val="20"/>
        </w:rPr>
      </w:pPr>
    </w:p>
    <w:p>
      <w:pPr>
        <w:pStyle w:val="BodyText"/>
        <w:spacing w:before="2"/>
        <w:rPr>
          <w:sz w:val="17"/>
        </w:rPr>
      </w:pPr>
    </w:p>
    <w:p>
      <w:pPr>
        <w:spacing w:before="81"/>
        <w:ind w:left="1592" w:right="1483" w:firstLine="0"/>
        <w:jc w:val="center"/>
        <w:rPr>
          <w:rFonts w:ascii="Arial"/>
          <w:sz w:val="16"/>
        </w:rPr>
      </w:pPr>
      <w:r>
        <w:rPr>
          <w:rFonts w:ascii="Arial"/>
          <w:sz w:val="16"/>
        </w:rPr>
        <w:t>59</w:t>
      </w:r>
    </w:p>
    <w:p>
      <w:pPr>
        <w:spacing w:after="0"/>
        <w:jc w:val="center"/>
        <w:rPr>
          <w:rFonts w:ascii="Arial"/>
          <w:sz w:val="16"/>
        </w:rPr>
        <w:sectPr>
          <w:footerReference w:type="default" r:id="rId8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Finalmente, el poema es la presentación simbólica de todos los mutilados de la guerra, de cualquier guerra. Para el cierre de su reflexión,</w:t>
      </w:r>
      <w:r>
        <w:rPr>
          <w:spacing w:val="-23"/>
        </w:rPr>
        <w:t> </w:t>
      </w:r>
      <w:r>
        <w:rPr>
          <w:spacing w:val="-5"/>
        </w:rPr>
        <w:t>Vallejo</w:t>
      </w:r>
      <w:r>
        <w:rPr>
          <w:spacing w:val="-20"/>
        </w:rPr>
        <w:t> </w:t>
      </w:r>
      <w:r>
        <w:rPr/>
        <w:t>recurre</w:t>
      </w:r>
      <w:r>
        <w:rPr>
          <w:spacing w:val="-20"/>
        </w:rPr>
        <w:t> </w:t>
      </w:r>
      <w:r>
        <w:rPr/>
        <w:t>a</w:t>
      </w:r>
      <w:r>
        <w:rPr>
          <w:spacing w:val="-20"/>
        </w:rPr>
        <w:t> </w:t>
      </w:r>
      <w:r>
        <w:rPr/>
        <w:t>las</w:t>
      </w:r>
      <w:r>
        <w:rPr>
          <w:spacing w:val="-20"/>
        </w:rPr>
        <w:t> </w:t>
      </w:r>
      <w:r>
        <w:rPr/>
        <w:t>imprecaciones</w:t>
      </w:r>
      <w:r>
        <w:rPr>
          <w:spacing w:val="-20"/>
        </w:rPr>
        <w:t> </w:t>
      </w:r>
      <w:r>
        <w:rPr/>
        <w:t>a</w:t>
      </w:r>
      <w:r>
        <w:rPr>
          <w:spacing w:val="-20"/>
        </w:rPr>
        <w:t> </w:t>
      </w:r>
      <w:r>
        <w:rPr/>
        <w:t>Jesús,</w:t>
      </w:r>
      <w:r>
        <w:rPr>
          <w:spacing w:val="-20"/>
        </w:rPr>
        <w:t> </w:t>
      </w:r>
      <w:r>
        <w:rPr/>
        <w:t>como</w:t>
      </w:r>
      <w:r>
        <w:rPr>
          <w:spacing w:val="-20"/>
        </w:rPr>
        <w:t> </w:t>
      </w:r>
      <w:r>
        <w:rPr/>
        <w:t>lo</w:t>
      </w:r>
      <w:r>
        <w:rPr>
          <w:spacing w:val="-20"/>
        </w:rPr>
        <w:t> </w:t>
      </w:r>
      <w:r>
        <w:rPr/>
        <w:t>hizo antes en </w:t>
      </w:r>
      <w:r>
        <w:rPr>
          <w:i/>
        </w:rPr>
        <w:t>Los heraldos negros</w:t>
      </w:r>
      <w:r>
        <w:rPr/>
        <w:t>. Señala que, en su entender, Jesús actuó sobre hombres con ojos y no veían, orejas y no oían. En otras palabras, tenían órganos y les faltaba la función. En el caso de los mutilados, la falla es el órgano en sí. Un mutilado quien, pese a la afectación de los ojos, “ve” </w:t>
      </w:r>
      <w:r>
        <w:rPr>
          <w:spacing w:val="-8"/>
        </w:rPr>
        <w:t>y, </w:t>
      </w:r>
      <w:r>
        <w:rPr/>
        <w:t>sin tener orejas, “oye”; ello</w:t>
      </w:r>
      <w:r>
        <w:rPr>
          <w:spacing w:val="-6"/>
        </w:rPr>
        <w:t> </w:t>
      </w:r>
      <w:r>
        <w:rPr/>
        <w:t>no</w:t>
      </w:r>
      <w:r>
        <w:rPr>
          <w:spacing w:val="-6"/>
        </w:rPr>
        <w:t> </w:t>
      </w:r>
      <w:r>
        <w:rPr/>
        <w:t>supone</w:t>
      </w:r>
      <w:r>
        <w:rPr>
          <w:spacing w:val="-6"/>
        </w:rPr>
        <w:t> </w:t>
      </w:r>
      <w:r>
        <w:rPr/>
        <w:t>una</w:t>
      </w:r>
      <w:r>
        <w:rPr>
          <w:spacing w:val="-6"/>
        </w:rPr>
        <w:t> </w:t>
      </w:r>
      <w:r>
        <w:rPr/>
        <w:t>respuesta</w:t>
      </w:r>
      <w:r>
        <w:rPr>
          <w:spacing w:val="-6"/>
        </w:rPr>
        <w:t> </w:t>
      </w:r>
      <w:r>
        <w:rPr/>
        <w:t>física</w:t>
      </w:r>
      <w:r>
        <w:rPr>
          <w:spacing w:val="-6"/>
        </w:rPr>
        <w:t> </w:t>
      </w:r>
      <w:r>
        <w:rPr/>
        <w:t>ni</w:t>
      </w:r>
      <w:r>
        <w:rPr>
          <w:spacing w:val="-6"/>
        </w:rPr>
        <w:t> </w:t>
      </w:r>
      <w:r>
        <w:rPr/>
        <w:t>objetiva,</w:t>
      </w:r>
      <w:r>
        <w:rPr>
          <w:spacing w:val="-6"/>
        </w:rPr>
        <w:t> </w:t>
      </w:r>
      <w:r>
        <w:rPr/>
        <w:t>sino</w:t>
      </w:r>
      <w:r>
        <w:rPr>
          <w:spacing w:val="-6"/>
        </w:rPr>
        <w:t> </w:t>
      </w:r>
      <w:r>
        <w:rPr/>
        <w:t>una</w:t>
      </w:r>
      <w:r>
        <w:rPr>
          <w:spacing w:val="-6"/>
        </w:rPr>
        <w:t> </w:t>
      </w:r>
      <w:r>
        <w:rPr/>
        <w:t>respuesta emocional,</w:t>
      </w:r>
      <w:r>
        <w:rPr>
          <w:spacing w:val="-1"/>
        </w:rPr>
        <w:t> </w:t>
      </w:r>
      <w:r>
        <w:rPr/>
        <w:t>trascendente.</w:t>
      </w:r>
    </w:p>
    <w:p>
      <w:pPr>
        <w:pStyle w:val="BodyText"/>
        <w:spacing w:line="266" w:lineRule="auto"/>
        <w:ind w:left="1270" w:right="1379" w:firstLine="277"/>
        <w:jc w:val="both"/>
      </w:pPr>
      <w:r>
        <w:rPr/>
        <w:t>En</w:t>
      </w:r>
      <w:r>
        <w:rPr>
          <w:spacing w:val="-5"/>
        </w:rPr>
        <w:t> </w:t>
      </w:r>
      <w:r>
        <w:rPr/>
        <w:t>el</w:t>
      </w:r>
      <w:r>
        <w:rPr>
          <w:spacing w:val="-5"/>
        </w:rPr>
        <w:t> </w:t>
      </w:r>
      <w:r>
        <w:rPr/>
        <w:t>poema</w:t>
      </w:r>
      <w:r>
        <w:rPr>
          <w:spacing w:val="-5"/>
        </w:rPr>
        <w:t> </w:t>
      </w:r>
      <w:r>
        <w:rPr/>
        <w:t>“Un</w:t>
      </w:r>
      <w:r>
        <w:rPr>
          <w:spacing w:val="-5"/>
        </w:rPr>
        <w:t> </w:t>
      </w:r>
      <w:r>
        <w:rPr/>
        <w:t>hombre</w:t>
      </w:r>
      <w:r>
        <w:rPr>
          <w:spacing w:val="-5"/>
        </w:rPr>
        <w:t> </w:t>
      </w:r>
      <w:r>
        <w:rPr/>
        <w:t>pasa</w:t>
      </w:r>
      <w:r>
        <w:rPr>
          <w:spacing w:val="-5"/>
        </w:rPr>
        <w:t> </w:t>
      </w:r>
      <w:r>
        <w:rPr/>
        <w:t>con</w:t>
      </w:r>
      <w:r>
        <w:rPr>
          <w:spacing w:val="-5"/>
        </w:rPr>
        <w:t> </w:t>
      </w:r>
      <w:r>
        <w:rPr/>
        <w:t>un</w:t>
      </w:r>
      <w:r>
        <w:rPr>
          <w:spacing w:val="-5"/>
        </w:rPr>
        <w:t> </w:t>
      </w:r>
      <w:r>
        <w:rPr/>
        <w:t>pan</w:t>
      </w:r>
      <w:r>
        <w:rPr>
          <w:spacing w:val="-5"/>
        </w:rPr>
        <w:t> </w:t>
      </w:r>
      <w:r>
        <w:rPr/>
        <w:t>al</w:t>
      </w:r>
      <w:r>
        <w:rPr>
          <w:spacing w:val="-5"/>
        </w:rPr>
        <w:t> </w:t>
      </w:r>
      <w:r>
        <w:rPr/>
        <w:t>hombro”,</w:t>
      </w:r>
      <w:r>
        <w:rPr>
          <w:spacing w:val="-9"/>
        </w:rPr>
        <w:t> </w:t>
      </w:r>
      <w:r>
        <w:rPr>
          <w:spacing w:val="-4"/>
        </w:rPr>
        <w:t>Vallejo </w:t>
      </w:r>
      <w:r>
        <w:rPr/>
        <w:t>hace</w:t>
      </w:r>
      <w:r>
        <w:rPr>
          <w:spacing w:val="-12"/>
        </w:rPr>
        <w:t> </w:t>
      </w:r>
      <w:r>
        <w:rPr/>
        <w:t>un</w:t>
      </w:r>
      <w:r>
        <w:rPr>
          <w:spacing w:val="-12"/>
        </w:rPr>
        <w:t> </w:t>
      </w:r>
      <w:r>
        <w:rPr/>
        <w:t>serio</w:t>
      </w:r>
      <w:r>
        <w:rPr>
          <w:spacing w:val="-12"/>
        </w:rPr>
        <w:t> </w:t>
      </w:r>
      <w:r>
        <w:rPr/>
        <w:t>cuestionamiento</w:t>
      </w:r>
      <w:r>
        <w:rPr>
          <w:spacing w:val="-13"/>
        </w:rPr>
        <w:t> </w:t>
      </w:r>
      <w:r>
        <w:rPr/>
        <w:t>a</w:t>
      </w:r>
      <w:r>
        <w:rPr>
          <w:spacing w:val="-12"/>
        </w:rPr>
        <w:t> </w:t>
      </w:r>
      <w:r>
        <w:rPr/>
        <w:t>un</w:t>
      </w:r>
      <w:r>
        <w:rPr>
          <w:spacing w:val="-12"/>
        </w:rPr>
        <w:t> </w:t>
      </w:r>
      <w:r>
        <w:rPr/>
        <w:t>modo</w:t>
      </w:r>
      <w:r>
        <w:rPr>
          <w:spacing w:val="-12"/>
        </w:rPr>
        <w:t> </w:t>
      </w:r>
      <w:r>
        <w:rPr/>
        <w:t>de</w:t>
      </w:r>
      <w:r>
        <w:rPr>
          <w:spacing w:val="-12"/>
        </w:rPr>
        <w:t> </w:t>
      </w:r>
      <w:r>
        <w:rPr/>
        <w:t>entender</w:t>
      </w:r>
      <w:r>
        <w:rPr>
          <w:spacing w:val="-13"/>
        </w:rPr>
        <w:t> </w:t>
      </w:r>
      <w:r>
        <w:rPr/>
        <w:t>la</w:t>
      </w:r>
      <w:r>
        <w:rPr>
          <w:spacing w:val="-12"/>
        </w:rPr>
        <w:t> </w:t>
      </w:r>
      <w:r>
        <w:rPr/>
        <w:t>literatura, el</w:t>
      </w:r>
      <w:r>
        <w:rPr>
          <w:spacing w:val="-25"/>
        </w:rPr>
        <w:t> </w:t>
      </w:r>
      <w:r>
        <w:rPr/>
        <w:t>arte</w:t>
      </w:r>
      <w:r>
        <w:rPr>
          <w:spacing w:val="-25"/>
        </w:rPr>
        <w:t> </w:t>
      </w:r>
      <w:r>
        <w:rPr/>
        <w:t>y</w:t>
      </w:r>
      <w:r>
        <w:rPr>
          <w:spacing w:val="-25"/>
        </w:rPr>
        <w:t> </w:t>
      </w:r>
      <w:r>
        <w:rPr/>
        <w:t>la</w:t>
      </w:r>
      <w:r>
        <w:rPr>
          <w:spacing w:val="-25"/>
        </w:rPr>
        <w:t> </w:t>
      </w:r>
      <w:r>
        <w:rPr/>
        <w:t>vida</w:t>
      </w:r>
      <w:r>
        <w:rPr>
          <w:spacing w:val="-25"/>
        </w:rPr>
        <w:t> </w:t>
      </w:r>
      <w:r>
        <w:rPr/>
        <w:t>misma;</w:t>
      </w:r>
      <w:r>
        <w:rPr>
          <w:spacing w:val="-26"/>
        </w:rPr>
        <w:t> </w:t>
      </w:r>
      <w:r>
        <w:rPr/>
        <w:t>es</w:t>
      </w:r>
      <w:r>
        <w:rPr>
          <w:spacing w:val="-25"/>
        </w:rPr>
        <w:t> </w:t>
      </w:r>
      <w:r>
        <w:rPr>
          <w:spacing w:val="-4"/>
        </w:rPr>
        <w:t>decir,</w:t>
      </w:r>
      <w:r>
        <w:rPr>
          <w:spacing w:val="-25"/>
        </w:rPr>
        <w:t> </w:t>
      </w:r>
      <w:r>
        <w:rPr/>
        <w:t>el</w:t>
      </w:r>
      <w:r>
        <w:rPr>
          <w:spacing w:val="-25"/>
        </w:rPr>
        <w:t> </w:t>
      </w:r>
      <w:r>
        <w:rPr/>
        <w:t>quehacer</w:t>
      </w:r>
      <w:r>
        <w:rPr>
          <w:spacing w:val="-25"/>
        </w:rPr>
        <w:t> </w:t>
      </w:r>
      <w:r>
        <w:rPr/>
        <w:t>intelectual</w:t>
      </w:r>
      <w:r>
        <w:rPr>
          <w:spacing w:val="-26"/>
        </w:rPr>
        <w:t> </w:t>
      </w:r>
      <w:r>
        <w:rPr/>
        <w:t>en</w:t>
      </w:r>
      <w:r>
        <w:rPr>
          <w:spacing w:val="-25"/>
        </w:rPr>
        <w:t> </w:t>
      </w:r>
      <w:r>
        <w:rPr/>
        <w:t>contrapo- sición</w:t>
      </w:r>
      <w:r>
        <w:rPr>
          <w:spacing w:val="-21"/>
        </w:rPr>
        <w:t> </w:t>
      </w:r>
      <w:r>
        <w:rPr/>
        <w:t>a</w:t>
      </w:r>
      <w:r>
        <w:rPr>
          <w:spacing w:val="-21"/>
        </w:rPr>
        <w:t> </w:t>
      </w:r>
      <w:r>
        <w:rPr/>
        <w:t>la</w:t>
      </w:r>
      <w:r>
        <w:rPr>
          <w:spacing w:val="-21"/>
        </w:rPr>
        <w:t> </w:t>
      </w:r>
      <w:r>
        <w:rPr/>
        <w:t>realidad</w:t>
      </w:r>
      <w:r>
        <w:rPr>
          <w:spacing w:val="-21"/>
        </w:rPr>
        <w:t> </w:t>
      </w:r>
      <w:r>
        <w:rPr/>
        <w:t>lacerante.</w:t>
      </w:r>
      <w:r>
        <w:rPr>
          <w:spacing w:val="-24"/>
        </w:rPr>
        <w:t> </w:t>
      </w:r>
      <w:r>
        <w:rPr>
          <w:spacing w:val="-5"/>
        </w:rPr>
        <w:t>Vallejo</w:t>
      </w:r>
      <w:r>
        <w:rPr>
          <w:spacing w:val="-21"/>
        </w:rPr>
        <w:t> </w:t>
      </w:r>
      <w:r>
        <w:rPr/>
        <w:t>recurre</w:t>
      </w:r>
      <w:r>
        <w:rPr>
          <w:spacing w:val="-21"/>
        </w:rPr>
        <w:t> </w:t>
      </w:r>
      <w:r>
        <w:rPr/>
        <w:t>a</w:t>
      </w:r>
      <w:r>
        <w:rPr>
          <w:spacing w:val="-21"/>
        </w:rPr>
        <w:t> </w:t>
      </w:r>
      <w:r>
        <w:rPr/>
        <w:t>las</w:t>
      </w:r>
      <w:r>
        <w:rPr>
          <w:spacing w:val="-21"/>
        </w:rPr>
        <w:t> </w:t>
      </w:r>
      <w:r>
        <w:rPr/>
        <w:t>contraposiciones para</w:t>
      </w:r>
      <w:r>
        <w:rPr>
          <w:spacing w:val="-19"/>
        </w:rPr>
        <w:t> </w:t>
      </w:r>
      <w:r>
        <w:rPr/>
        <w:t>preguntarse</w:t>
      </w:r>
      <w:r>
        <w:rPr>
          <w:spacing w:val="-19"/>
        </w:rPr>
        <w:t> </w:t>
      </w:r>
      <w:r>
        <w:rPr/>
        <w:t>si</w:t>
      </w:r>
      <w:r>
        <w:rPr>
          <w:spacing w:val="-19"/>
        </w:rPr>
        <w:t> </w:t>
      </w:r>
      <w:r>
        <w:rPr/>
        <w:t>es</w:t>
      </w:r>
      <w:r>
        <w:rPr>
          <w:spacing w:val="-19"/>
        </w:rPr>
        <w:t> </w:t>
      </w:r>
      <w:r>
        <w:rPr/>
        <w:t>ético</w:t>
      </w:r>
      <w:r>
        <w:rPr>
          <w:spacing w:val="-19"/>
        </w:rPr>
        <w:t> </w:t>
      </w:r>
      <w:r>
        <w:rPr/>
        <w:t>hablar</w:t>
      </w:r>
      <w:r>
        <w:rPr>
          <w:spacing w:val="-19"/>
        </w:rPr>
        <w:t> </w:t>
      </w:r>
      <w:r>
        <w:rPr/>
        <w:t>del</w:t>
      </w:r>
      <w:r>
        <w:rPr>
          <w:spacing w:val="-19"/>
        </w:rPr>
        <w:t> </w:t>
      </w:r>
      <w:r>
        <w:rPr/>
        <w:t>yo</w:t>
      </w:r>
      <w:r>
        <w:rPr>
          <w:spacing w:val="-19"/>
        </w:rPr>
        <w:t> </w:t>
      </w:r>
      <w:r>
        <w:rPr/>
        <w:t>profundo</w:t>
      </w:r>
      <w:r>
        <w:rPr>
          <w:spacing w:val="-19"/>
        </w:rPr>
        <w:t> </w:t>
      </w:r>
      <w:r>
        <w:rPr/>
        <w:t>o</w:t>
      </w:r>
      <w:r>
        <w:rPr>
          <w:spacing w:val="-19"/>
        </w:rPr>
        <w:t> </w:t>
      </w:r>
      <w:r>
        <w:rPr/>
        <w:t>el</w:t>
      </w:r>
      <w:r>
        <w:rPr>
          <w:spacing w:val="-19"/>
        </w:rPr>
        <w:t> </w:t>
      </w:r>
      <w:r>
        <w:rPr/>
        <w:t>doble</w:t>
      </w:r>
      <w:r>
        <w:rPr>
          <w:spacing w:val="-19"/>
        </w:rPr>
        <w:t> </w:t>
      </w:r>
      <w:r>
        <w:rPr/>
        <w:t>de</w:t>
      </w:r>
      <w:r>
        <w:rPr>
          <w:spacing w:val="-19"/>
        </w:rPr>
        <w:t> </w:t>
      </w:r>
      <w:r>
        <w:rPr/>
        <w:t>los humanos,</w:t>
      </w:r>
      <w:r>
        <w:rPr>
          <w:spacing w:val="-14"/>
        </w:rPr>
        <w:t> </w:t>
      </w:r>
      <w:r>
        <w:rPr/>
        <w:t>cuando</w:t>
      </w:r>
      <w:r>
        <w:rPr>
          <w:spacing w:val="-15"/>
        </w:rPr>
        <w:t> </w:t>
      </w:r>
      <w:r>
        <w:rPr/>
        <w:t>hay</w:t>
      </w:r>
      <w:r>
        <w:rPr>
          <w:spacing w:val="-14"/>
        </w:rPr>
        <w:t> </w:t>
      </w:r>
      <w:r>
        <w:rPr/>
        <w:t>innumerables</w:t>
      </w:r>
      <w:r>
        <w:rPr>
          <w:spacing w:val="-14"/>
        </w:rPr>
        <w:t> </w:t>
      </w:r>
      <w:r>
        <w:rPr/>
        <w:t>casos</w:t>
      </w:r>
      <w:r>
        <w:rPr>
          <w:spacing w:val="-15"/>
        </w:rPr>
        <w:t> </w:t>
      </w:r>
      <w:r>
        <w:rPr/>
        <w:t>que</w:t>
      </w:r>
      <w:r>
        <w:rPr>
          <w:spacing w:val="-14"/>
        </w:rPr>
        <w:t> </w:t>
      </w:r>
      <w:r>
        <w:rPr/>
        <w:t>exigen</w:t>
      </w:r>
      <w:r>
        <w:rPr>
          <w:spacing w:val="-15"/>
        </w:rPr>
        <w:t> </w:t>
      </w:r>
      <w:r>
        <w:rPr/>
        <w:t>una</w:t>
      </w:r>
      <w:r>
        <w:rPr>
          <w:spacing w:val="-14"/>
        </w:rPr>
        <w:t> </w:t>
      </w:r>
      <w:r>
        <w:rPr/>
        <w:t>postura, una respuesta, una acción</w:t>
      </w:r>
      <w:r>
        <w:rPr>
          <w:spacing w:val="-1"/>
        </w:rPr>
        <w:t> </w:t>
      </w:r>
      <w:r>
        <w:rPr/>
        <w:t>concreta.</w:t>
      </w:r>
    </w:p>
    <w:p>
      <w:pPr>
        <w:pStyle w:val="BodyText"/>
        <w:spacing w:line="266" w:lineRule="auto"/>
        <w:ind w:left="1270" w:right="1379" w:firstLine="277"/>
        <w:jc w:val="both"/>
      </w:pPr>
      <w:r>
        <w:rPr>
          <w:spacing w:val="-5"/>
        </w:rPr>
        <w:t>Vallejo</w:t>
      </w:r>
      <w:r>
        <w:rPr>
          <w:spacing w:val="-21"/>
        </w:rPr>
        <w:t> </w:t>
      </w:r>
      <w:r>
        <w:rPr/>
        <w:t>es</w:t>
      </w:r>
      <w:r>
        <w:rPr>
          <w:spacing w:val="-21"/>
        </w:rPr>
        <w:t> </w:t>
      </w:r>
      <w:r>
        <w:rPr/>
        <w:t>contrario</w:t>
      </w:r>
      <w:r>
        <w:rPr>
          <w:spacing w:val="-21"/>
        </w:rPr>
        <w:t> </w:t>
      </w:r>
      <w:r>
        <w:rPr/>
        <w:t>a</w:t>
      </w:r>
      <w:r>
        <w:rPr>
          <w:spacing w:val="-21"/>
        </w:rPr>
        <w:t> </w:t>
      </w:r>
      <w:r>
        <w:rPr/>
        <w:t>conjeturas</w:t>
      </w:r>
      <w:r>
        <w:rPr>
          <w:spacing w:val="-21"/>
        </w:rPr>
        <w:t> </w:t>
      </w:r>
      <w:r>
        <w:rPr/>
        <w:t>sobre</w:t>
      </w:r>
      <w:r>
        <w:rPr>
          <w:spacing w:val="-21"/>
        </w:rPr>
        <w:t> </w:t>
      </w:r>
      <w:r>
        <w:rPr/>
        <w:t>el</w:t>
      </w:r>
      <w:r>
        <w:rPr>
          <w:spacing w:val="-21"/>
        </w:rPr>
        <w:t> </w:t>
      </w:r>
      <w:r>
        <w:rPr/>
        <w:t>subconsciente,</w:t>
      </w:r>
      <w:r>
        <w:rPr>
          <w:spacing w:val="-21"/>
        </w:rPr>
        <w:t> </w:t>
      </w:r>
      <w:r>
        <w:rPr/>
        <w:t>cuando los</w:t>
      </w:r>
      <w:r>
        <w:rPr>
          <w:spacing w:val="-12"/>
        </w:rPr>
        <w:t> </w:t>
      </w:r>
      <w:r>
        <w:rPr/>
        <w:t>hombres</w:t>
      </w:r>
      <w:r>
        <w:rPr>
          <w:spacing w:val="-12"/>
        </w:rPr>
        <w:t> </w:t>
      </w:r>
      <w:r>
        <w:rPr/>
        <w:t>de</w:t>
      </w:r>
      <w:r>
        <w:rPr>
          <w:spacing w:val="-12"/>
        </w:rPr>
        <w:t> </w:t>
      </w:r>
      <w:r>
        <w:rPr/>
        <w:t>pobreza</w:t>
      </w:r>
      <w:r>
        <w:rPr>
          <w:spacing w:val="-12"/>
        </w:rPr>
        <w:t> </w:t>
      </w:r>
      <w:r>
        <w:rPr/>
        <w:t>extrema</w:t>
      </w:r>
      <w:r>
        <w:rPr>
          <w:spacing w:val="-12"/>
        </w:rPr>
        <w:t> </w:t>
      </w:r>
      <w:r>
        <w:rPr/>
        <w:t>apenas</w:t>
      </w:r>
      <w:r>
        <w:rPr>
          <w:spacing w:val="-13"/>
        </w:rPr>
        <w:t> </w:t>
      </w:r>
      <w:r>
        <w:rPr/>
        <w:t>tienen</w:t>
      </w:r>
      <w:r>
        <w:rPr>
          <w:spacing w:val="-13"/>
        </w:rPr>
        <w:t> </w:t>
      </w:r>
      <w:r>
        <w:rPr/>
        <w:t>para</w:t>
      </w:r>
      <w:r>
        <w:rPr>
          <w:spacing w:val="-12"/>
        </w:rPr>
        <w:t> </w:t>
      </w:r>
      <w:r>
        <w:rPr/>
        <w:t>comer</w:t>
      </w:r>
      <w:r>
        <w:rPr>
          <w:spacing w:val="-12"/>
        </w:rPr>
        <w:t> </w:t>
      </w:r>
      <w:r>
        <w:rPr/>
        <w:t>un</w:t>
      </w:r>
      <w:r>
        <w:rPr>
          <w:spacing w:val="-12"/>
        </w:rPr>
        <w:t> </w:t>
      </w:r>
      <w:r>
        <w:rPr/>
        <w:t>pan. Entonces, a los intelectuales de la época les interesa el hombre en abstracto, en su dimensión individual y complejidad psíquica; mientras que a </w:t>
      </w:r>
      <w:r>
        <w:rPr>
          <w:spacing w:val="-4"/>
        </w:rPr>
        <w:t>Vallejo </w:t>
      </w:r>
      <w:r>
        <w:rPr/>
        <w:t>le interesa el ser social, las condiciones  en</w:t>
      </w:r>
      <w:r>
        <w:rPr>
          <w:spacing w:val="-8"/>
        </w:rPr>
        <w:t> </w:t>
      </w:r>
      <w:r>
        <w:rPr/>
        <w:t>las</w:t>
      </w:r>
      <w:r>
        <w:rPr>
          <w:spacing w:val="-9"/>
        </w:rPr>
        <w:t> </w:t>
      </w:r>
      <w:r>
        <w:rPr/>
        <w:t>cuales</w:t>
      </w:r>
      <w:r>
        <w:rPr>
          <w:spacing w:val="-9"/>
        </w:rPr>
        <w:t> </w:t>
      </w:r>
      <w:r>
        <w:rPr/>
        <w:t>viven</w:t>
      </w:r>
      <w:r>
        <w:rPr>
          <w:spacing w:val="-8"/>
        </w:rPr>
        <w:t> </w:t>
      </w:r>
      <w:r>
        <w:rPr/>
        <w:t>los</w:t>
      </w:r>
      <w:r>
        <w:rPr>
          <w:spacing w:val="-9"/>
        </w:rPr>
        <w:t> </w:t>
      </w:r>
      <w:r>
        <w:rPr/>
        <w:t>desposeídos.</w:t>
      </w:r>
      <w:r>
        <w:rPr>
          <w:spacing w:val="-12"/>
        </w:rPr>
        <w:t> </w:t>
      </w:r>
      <w:r>
        <w:rPr>
          <w:spacing w:val="-4"/>
        </w:rPr>
        <w:t>Vallejo</w:t>
      </w:r>
      <w:r>
        <w:rPr>
          <w:spacing w:val="-9"/>
        </w:rPr>
        <w:t> </w:t>
      </w:r>
      <w:r>
        <w:rPr/>
        <w:t>y</w:t>
      </w:r>
      <w:r>
        <w:rPr>
          <w:spacing w:val="-8"/>
        </w:rPr>
        <w:t> </w:t>
      </w:r>
      <w:r>
        <w:rPr/>
        <w:t>su</w:t>
      </w:r>
      <w:r>
        <w:rPr>
          <w:spacing w:val="-8"/>
        </w:rPr>
        <w:t> </w:t>
      </w:r>
      <w:r>
        <w:rPr/>
        <w:t>modo</w:t>
      </w:r>
      <w:r>
        <w:rPr>
          <w:spacing w:val="-9"/>
        </w:rPr>
        <w:t> </w:t>
      </w:r>
      <w:r>
        <w:rPr/>
        <w:t>de</w:t>
      </w:r>
      <w:r>
        <w:rPr>
          <w:spacing w:val="-8"/>
        </w:rPr>
        <w:t> </w:t>
      </w:r>
      <w:r>
        <w:rPr/>
        <w:t>plantear las preguntas obligan al lector a cuestionarse sobre una situación lacerante,</w:t>
      </w:r>
      <w:r>
        <w:rPr>
          <w:spacing w:val="-21"/>
        </w:rPr>
        <w:t> </w:t>
      </w:r>
      <w:r>
        <w:rPr/>
        <w:t>pues</w:t>
      </w:r>
      <w:r>
        <w:rPr>
          <w:spacing w:val="-20"/>
        </w:rPr>
        <w:t> </w:t>
      </w:r>
      <w:r>
        <w:rPr/>
        <w:t>difícilmente</w:t>
      </w:r>
      <w:r>
        <w:rPr>
          <w:spacing w:val="-21"/>
        </w:rPr>
        <w:t> </w:t>
      </w:r>
      <w:r>
        <w:rPr/>
        <w:t>el</w:t>
      </w:r>
      <w:r>
        <w:rPr>
          <w:spacing w:val="-21"/>
        </w:rPr>
        <w:t> </w:t>
      </w:r>
      <w:r>
        <w:rPr/>
        <w:t>lector</w:t>
      </w:r>
      <w:r>
        <w:rPr>
          <w:spacing w:val="-21"/>
        </w:rPr>
        <w:t> </w:t>
      </w:r>
      <w:r>
        <w:rPr/>
        <w:t>se</w:t>
      </w:r>
      <w:r>
        <w:rPr>
          <w:spacing w:val="-21"/>
        </w:rPr>
        <w:t> </w:t>
      </w:r>
      <w:r>
        <w:rPr/>
        <w:t>mantendrá</w:t>
      </w:r>
      <w:r>
        <w:rPr>
          <w:spacing w:val="-21"/>
        </w:rPr>
        <w:t> </w:t>
      </w:r>
      <w:r>
        <w:rPr/>
        <w:t>indiferente</w:t>
      </w:r>
      <w:r>
        <w:rPr>
          <w:spacing w:val="-21"/>
        </w:rPr>
        <w:t> </w:t>
      </w:r>
      <w:r>
        <w:rPr/>
        <w:t>ante los aspectos que revela </w:t>
      </w:r>
      <w:r>
        <w:rPr>
          <w:spacing w:val="-4"/>
        </w:rPr>
        <w:t>Vallejo. </w:t>
      </w:r>
      <w:r>
        <w:rPr>
          <w:spacing w:val="-5"/>
        </w:rPr>
        <w:t>Veamos </w:t>
      </w:r>
      <w:r>
        <w:rPr/>
        <w:t>las</w:t>
      </w:r>
      <w:r>
        <w:rPr>
          <w:spacing w:val="7"/>
        </w:rPr>
        <w:t> </w:t>
      </w:r>
      <w:r>
        <w:rPr/>
        <w:t>contraposiciones:</w:t>
      </w:r>
    </w:p>
    <w:p>
      <w:pPr>
        <w:pStyle w:val="BodyText"/>
        <w:spacing w:before="1"/>
        <w:rPr>
          <w:sz w:val="26"/>
        </w:rPr>
      </w:pPr>
    </w:p>
    <w:p>
      <w:pPr>
        <w:spacing w:before="1"/>
        <w:ind w:left="1553" w:right="0" w:firstLine="0"/>
        <w:jc w:val="left"/>
        <w:rPr>
          <w:sz w:val="20"/>
        </w:rPr>
      </w:pPr>
      <w:r>
        <w:rPr>
          <w:sz w:val="20"/>
        </w:rPr>
        <w:t>Inquietud individual / problemas del subconsciente [vs.]   Escenario</w:t>
      </w:r>
    </w:p>
    <w:p>
      <w:pPr>
        <w:spacing w:before="50"/>
        <w:ind w:left="1553" w:right="2251" w:firstLine="0"/>
        <w:jc w:val="left"/>
        <w:rPr>
          <w:sz w:val="20"/>
        </w:rPr>
      </w:pPr>
      <w:r>
        <w:rPr>
          <w:sz w:val="20"/>
        </w:rPr>
        <w:t>social/ realidad de los desposeídos.</w:t>
      </w:r>
    </w:p>
    <w:p>
      <w:pPr>
        <w:spacing w:before="50"/>
        <w:ind w:left="1553" w:right="0" w:firstLine="0"/>
        <w:jc w:val="left"/>
        <w:rPr>
          <w:sz w:val="20"/>
        </w:rPr>
      </w:pPr>
      <w:r>
        <w:rPr>
          <w:sz w:val="20"/>
        </w:rPr>
        <w:t>Un hombre pasa con un pan al hombro/ [vs.] /¿Voy a escribir, después,</w:t>
      </w:r>
    </w:p>
    <w:p>
      <w:pPr>
        <w:spacing w:before="50"/>
        <w:ind w:left="1553" w:right="2251" w:firstLine="0"/>
        <w:jc w:val="left"/>
        <w:rPr>
          <w:sz w:val="20"/>
        </w:rPr>
      </w:pPr>
      <w:r>
        <w:rPr>
          <w:sz w:val="20"/>
        </w:rPr>
        <w:t>sobre mi doble?</w:t>
      </w:r>
    </w:p>
    <w:p>
      <w:pPr>
        <w:spacing w:before="50"/>
        <w:ind w:left="1553" w:right="0" w:firstLine="0"/>
        <w:jc w:val="left"/>
        <w:rPr>
          <w:sz w:val="20"/>
        </w:rPr>
      </w:pPr>
      <w:r>
        <w:rPr>
          <w:sz w:val="20"/>
        </w:rPr>
        <w:t>Otro se sienta, ráscase, extrae un piojo de su axila, mátalo/ [vs.] /¿Con</w:t>
      </w:r>
    </w:p>
    <w:p>
      <w:pPr>
        <w:spacing w:before="50"/>
        <w:ind w:left="1553" w:right="2251" w:firstLine="0"/>
        <w:jc w:val="left"/>
        <w:rPr>
          <w:sz w:val="20"/>
        </w:rPr>
      </w:pPr>
      <w:r>
        <w:rPr>
          <w:sz w:val="20"/>
        </w:rPr>
        <w:t>qué valor hablar del psicoanálisis?</w:t>
      </w:r>
    </w:p>
    <w:p>
      <w:pPr>
        <w:pStyle w:val="BodyText"/>
        <w:rPr>
          <w:sz w:val="20"/>
        </w:rPr>
      </w:pPr>
    </w:p>
    <w:p>
      <w:pPr>
        <w:pStyle w:val="BodyText"/>
        <w:spacing w:before="8"/>
        <w:rPr>
          <w:sz w:val="17"/>
        </w:rPr>
      </w:pPr>
    </w:p>
    <w:p>
      <w:pPr>
        <w:spacing w:before="81"/>
        <w:ind w:left="1372" w:right="1483" w:firstLine="0"/>
        <w:jc w:val="center"/>
        <w:rPr>
          <w:rFonts w:ascii="Arial"/>
          <w:sz w:val="16"/>
        </w:rPr>
      </w:pPr>
      <w:r>
        <w:rPr>
          <w:rFonts w:ascii="Arial"/>
          <w:sz w:val="16"/>
        </w:rPr>
        <w:t>60</w:t>
      </w:r>
    </w:p>
    <w:p>
      <w:pPr>
        <w:spacing w:after="0"/>
        <w:jc w:val="center"/>
        <w:rPr>
          <w:rFonts w:ascii="Arial"/>
          <w:sz w:val="16"/>
        </w:rPr>
        <w:sectPr>
          <w:footerReference w:type="default" r:id="rId8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667" w:right="0" w:hanging="185"/>
        <w:jc w:val="left"/>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317" w:firstLine="0"/>
        <w:jc w:val="left"/>
        <w:rPr>
          <w:sz w:val="20"/>
        </w:rPr>
      </w:pPr>
      <w:r>
        <w:rPr>
          <w:sz w:val="20"/>
        </w:rPr>
        <w:t>Otro ha entrado a mi pecho con un palo en la mano/ [vs.] / ¿Hablar luego de Sócrates al médico?</w:t>
      </w:r>
    </w:p>
    <w:p>
      <w:pPr>
        <w:spacing w:before="1"/>
        <w:ind w:left="1667" w:right="0" w:firstLine="0"/>
        <w:jc w:val="left"/>
        <w:rPr>
          <w:sz w:val="20"/>
        </w:rPr>
      </w:pPr>
      <w:r>
        <w:rPr>
          <w:sz w:val="20"/>
        </w:rPr>
        <w:t>Un cojo pasa dando el brazo a un niño/ [vs.] / ¿Voy, después, a  leer</w:t>
      </w:r>
    </w:p>
    <w:p>
      <w:pPr>
        <w:spacing w:before="50"/>
        <w:ind w:left="1667" w:right="2251" w:firstLine="0"/>
        <w:jc w:val="left"/>
        <w:rPr>
          <w:sz w:val="20"/>
        </w:rPr>
      </w:pPr>
      <w:r>
        <w:rPr>
          <w:sz w:val="20"/>
        </w:rPr>
        <w:t>a André Bretón?</w:t>
      </w:r>
    </w:p>
    <w:p>
      <w:pPr>
        <w:spacing w:before="50"/>
        <w:ind w:left="1667" w:right="0" w:firstLine="0"/>
        <w:jc w:val="left"/>
        <w:rPr>
          <w:sz w:val="20"/>
        </w:rPr>
      </w:pPr>
      <w:r>
        <w:rPr>
          <w:sz w:val="20"/>
        </w:rPr>
        <w:t>Otro tiembla de frío, tose, escupe sangre/ [vs.] /¿Cabrá aludir jamás</w:t>
      </w:r>
    </w:p>
    <w:p>
      <w:pPr>
        <w:spacing w:before="50"/>
        <w:ind w:left="1667" w:right="2251" w:firstLine="0"/>
        <w:jc w:val="left"/>
        <w:rPr>
          <w:sz w:val="20"/>
        </w:rPr>
      </w:pPr>
      <w:r>
        <w:rPr>
          <w:sz w:val="20"/>
        </w:rPr>
        <w:t>al Yo profundo?</w:t>
      </w:r>
    </w:p>
    <w:p>
      <w:pPr>
        <w:spacing w:line="292" w:lineRule="auto" w:before="50"/>
        <w:ind w:left="1667" w:right="1317" w:firstLine="0"/>
        <w:jc w:val="left"/>
        <w:rPr>
          <w:sz w:val="20"/>
        </w:rPr>
      </w:pPr>
      <w:r>
        <w:rPr>
          <w:sz w:val="20"/>
        </w:rPr>
        <w:t>Otro busca en el fango, huesos, cáscaras/ [vs.] / ¿Cómo escribir, después del infinito?</w:t>
      </w:r>
    </w:p>
    <w:p>
      <w:pPr>
        <w:spacing w:before="1"/>
        <w:ind w:left="1667" w:right="0" w:firstLine="0"/>
        <w:jc w:val="left"/>
        <w:rPr>
          <w:sz w:val="20"/>
        </w:rPr>
      </w:pPr>
      <w:r>
        <w:rPr>
          <w:sz w:val="20"/>
        </w:rPr>
        <w:t>Un albañil cae de un techo, muere y ya no almuerza/ [vs.] / ¿Innovar,</w:t>
      </w:r>
    </w:p>
    <w:p>
      <w:pPr>
        <w:spacing w:before="50"/>
        <w:ind w:left="1667" w:right="2251" w:firstLine="0"/>
        <w:jc w:val="left"/>
        <w:rPr>
          <w:sz w:val="20"/>
        </w:rPr>
      </w:pPr>
      <w:r>
        <w:rPr>
          <w:sz w:val="20"/>
        </w:rPr>
        <w:t>luego, el tropo, la metáfora?</w:t>
      </w:r>
    </w:p>
    <w:p>
      <w:pPr>
        <w:spacing w:before="50"/>
        <w:ind w:left="1667" w:right="0" w:firstLine="0"/>
        <w:jc w:val="left"/>
        <w:rPr>
          <w:sz w:val="20"/>
        </w:rPr>
      </w:pPr>
      <w:r>
        <w:rPr>
          <w:sz w:val="20"/>
        </w:rPr>
        <w:t>Un comerciante roba un gramo en el peso a un cliente/ [vs.] / ¿Hablar</w:t>
      </w:r>
    </w:p>
    <w:p>
      <w:pPr>
        <w:spacing w:before="50"/>
        <w:ind w:left="1667" w:right="2251" w:firstLine="0"/>
        <w:jc w:val="left"/>
        <w:rPr>
          <w:sz w:val="20"/>
        </w:rPr>
      </w:pPr>
      <w:r>
        <w:rPr>
          <w:sz w:val="20"/>
        </w:rPr>
        <w:t>después de cuarta dimensión?</w:t>
      </w:r>
    </w:p>
    <w:p>
      <w:pPr>
        <w:spacing w:before="50"/>
        <w:ind w:left="1667" w:right="0" w:firstLine="0"/>
        <w:jc w:val="left"/>
        <w:rPr>
          <w:sz w:val="20"/>
        </w:rPr>
      </w:pPr>
      <w:r>
        <w:rPr>
          <w:sz w:val="20"/>
        </w:rPr>
        <w:t>Un banquero falsea su balance/ [vs.] / ¿Con qué cara llorar en el</w:t>
      </w:r>
    </w:p>
    <w:p>
      <w:pPr>
        <w:spacing w:before="50"/>
        <w:ind w:left="1667" w:right="2251" w:firstLine="0"/>
        <w:jc w:val="left"/>
        <w:rPr>
          <w:sz w:val="20"/>
        </w:rPr>
      </w:pPr>
      <w:r>
        <w:rPr>
          <w:sz w:val="20"/>
        </w:rPr>
        <w:t>teatro?</w:t>
      </w:r>
    </w:p>
    <w:p>
      <w:pPr>
        <w:spacing w:before="50"/>
        <w:ind w:left="1667" w:right="0" w:firstLine="0"/>
        <w:jc w:val="left"/>
        <w:rPr>
          <w:sz w:val="20"/>
        </w:rPr>
      </w:pPr>
      <w:r>
        <w:rPr>
          <w:sz w:val="20"/>
        </w:rPr>
        <w:t>Un paria duerme con un pie a la espalda/ [vs.] / ¿Hablar, después, a</w:t>
      </w:r>
    </w:p>
    <w:p>
      <w:pPr>
        <w:spacing w:before="50"/>
        <w:ind w:left="1667" w:right="2251" w:firstLine="0"/>
        <w:jc w:val="left"/>
        <w:rPr>
          <w:sz w:val="20"/>
        </w:rPr>
      </w:pPr>
      <w:r>
        <w:rPr>
          <w:sz w:val="20"/>
        </w:rPr>
        <w:t>nadie de Picasso?</w:t>
      </w:r>
    </w:p>
    <w:p>
      <w:pPr>
        <w:spacing w:before="50"/>
        <w:ind w:left="1667" w:right="0" w:firstLine="0"/>
        <w:jc w:val="left"/>
        <w:rPr>
          <w:sz w:val="20"/>
        </w:rPr>
      </w:pPr>
      <w:r>
        <w:rPr>
          <w:sz w:val="20"/>
        </w:rPr>
        <w:t>Alguien va en un entierro sollozando / [vs.] / ¿Cómo luego ingresar</w:t>
      </w:r>
    </w:p>
    <w:p>
      <w:pPr>
        <w:spacing w:before="50"/>
        <w:ind w:left="1667" w:right="2251" w:firstLine="0"/>
        <w:jc w:val="left"/>
        <w:rPr>
          <w:sz w:val="20"/>
        </w:rPr>
      </w:pPr>
      <w:r>
        <w:rPr>
          <w:sz w:val="20"/>
        </w:rPr>
        <w:t>a la Academia?</w:t>
      </w:r>
    </w:p>
    <w:p>
      <w:pPr>
        <w:spacing w:before="50"/>
        <w:ind w:left="1667" w:right="0" w:firstLine="0"/>
        <w:jc w:val="left"/>
        <w:rPr>
          <w:sz w:val="20"/>
        </w:rPr>
      </w:pPr>
      <w:r>
        <w:rPr>
          <w:sz w:val="20"/>
        </w:rPr>
        <w:t>Alguien limpia un fusil en su cocina / [vs.] / ¿Con qué valor  hablar</w:t>
      </w:r>
    </w:p>
    <w:p>
      <w:pPr>
        <w:spacing w:before="50"/>
        <w:ind w:left="1667" w:right="2251" w:firstLine="0"/>
        <w:jc w:val="left"/>
        <w:rPr>
          <w:sz w:val="20"/>
        </w:rPr>
      </w:pPr>
      <w:r>
        <w:rPr>
          <w:sz w:val="20"/>
        </w:rPr>
        <w:t>del más allá?</w:t>
      </w:r>
    </w:p>
    <w:p>
      <w:pPr>
        <w:spacing w:before="50"/>
        <w:ind w:left="1667" w:right="0" w:firstLine="0"/>
        <w:jc w:val="left"/>
        <w:rPr>
          <w:sz w:val="20"/>
        </w:rPr>
      </w:pPr>
      <w:r>
        <w:rPr>
          <w:sz w:val="20"/>
        </w:rPr>
        <w:t>Alguien pasa contando con sus dedos/ [vs.] / ¿Cómo hablar del no-yo</w:t>
      </w:r>
    </w:p>
    <w:p>
      <w:pPr>
        <w:spacing w:before="50"/>
        <w:ind w:left="1667" w:right="2251" w:firstLine="0"/>
        <w:jc w:val="left"/>
        <w:rPr>
          <w:sz w:val="11"/>
        </w:rPr>
      </w:pPr>
      <w:r>
        <w:rPr>
          <w:sz w:val="20"/>
        </w:rPr>
        <w:t>sin dar un grito?</w:t>
      </w:r>
      <w:r>
        <w:rPr>
          <w:position w:val="7"/>
          <w:sz w:val="11"/>
        </w:rPr>
        <w:t>28</w:t>
      </w:r>
    </w:p>
    <w:p>
      <w:pPr>
        <w:pStyle w:val="BodyText"/>
        <w:spacing w:before="4"/>
        <w:rPr>
          <w:sz w:val="27"/>
        </w:rPr>
      </w:pPr>
    </w:p>
    <w:p>
      <w:pPr>
        <w:pStyle w:val="BodyText"/>
        <w:spacing w:line="266" w:lineRule="auto"/>
        <w:ind w:left="1383" w:right="1267"/>
        <w:jc w:val="both"/>
      </w:pPr>
      <w:r>
        <w:rPr/>
        <w:t>Obsérvese</w:t>
      </w:r>
      <w:r>
        <w:rPr>
          <w:spacing w:val="-26"/>
        </w:rPr>
        <w:t> </w:t>
      </w:r>
      <w:r>
        <w:rPr/>
        <w:t>que</w:t>
      </w:r>
      <w:r>
        <w:rPr>
          <w:spacing w:val="-26"/>
        </w:rPr>
        <w:t> </w:t>
      </w:r>
      <w:r>
        <w:rPr/>
        <w:t>la</w:t>
      </w:r>
      <w:r>
        <w:rPr>
          <w:spacing w:val="-26"/>
        </w:rPr>
        <w:t> </w:t>
      </w:r>
      <w:r>
        <w:rPr/>
        <w:t>estructura</w:t>
      </w:r>
      <w:r>
        <w:rPr>
          <w:spacing w:val="-26"/>
        </w:rPr>
        <w:t> </w:t>
      </w:r>
      <w:r>
        <w:rPr/>
        <w:t>binaria</w:t>
      </w:r>
      <w:r>
        <w:rPr>
          <w:spacing w:val="-26"/>
        </w:rPr>
        <w:t> </w:t>
      </w:r>
      <w:r>
        <w:rPr/>
        <w:t>es</w:t>
      </w:r>
      <w:r>
        <w:rPr>
          <w:spacing w:val="-26"/>
        </w:rPr>
        <w:t> </w:t>
      </w:r>
      <w:r>
        <w:rPr/>
        <w:t>semejante</w:t>
      </w:r>
      <w:r>
        <w:rPr>
          <w:spacing w:val="-26"/>
        </w:rPr>
        <w:t> </w:t>
      </w:r>
      <w:r>
        <w:rPr/>
        <w:t>en</w:t>
      </w:r>
      <w:r>
        <w:rPr>
          <w:spacing w:val="-26"/>
        </w:rPr>
        <w:t> </w:t>
      </w:r>
      <w:r>
        <w:rPr/>
        <w:t>todos</w:t>
      </w:r>
      <w:r>
        <w:rPr>
          <w:spacing w:val="-26"/>
        </w:rPr>
        <w:t> </w:t>
      </w:r>
      <w:r>
        <w:rPr/>
        <w:t>los</w:t>
      </w:r>
      <w:r>
        <w:rPr>
          <w:spacing w:val="-26"/>
        </w:rPr>
        <w:t> </w:t>
      </w:r>
      <w:r>
        <w:rPr/>
        <w:t>casos. No varía el modo de expresión ni la intención de estar interro- gando, sólo cambian los referentes, los personajes de la escena. Alude, así, al hombre miserable, al abandonado, al demente, al inválido, a quienes buscan algo de comer en los desechos. Frente a</w:t>
      </w:r>
      <w:r>
        <w:rPr>
          <w:spacing w:val="-12"/>
        </w:rPr>
        <w:t> </w:t>
      </w:r>
      <w:r>
        <w:rPr/>
        <w:t>ellos,</w:t>
      </w:r>
      <w:r>
        <w:rPr>
          <w:spacing w:val="-13"/>
        </w:rPr>
        <w:t> </w:t>
      </w:r>
      <w:r>
        <w:rPr/>
        <w:t>se</w:t>
      </w:r>
      <w:r>
        <w:rPr>
          <w:spacing w:val="-12"/>
        </w:rPr>
        <w:t> </w:t>
      </w:r>
      <w:r>
        <w:rPr/>
        <w:t>interroga</w:t>
      </w:r>
      <w:r>
        <w:rPr>
          <w:spacing w:val="-12"/>
        </w:rPr>
        <w:t> </w:t>
      </w:r>
      <w:r>
        <w:rPr/>
        <w:t>si</w:t>
      </w:r>
      <w:r>
        <w:rPr>
          <w:spacing w:val="-12"/>
        </w:rPr>
        <w:t> </w:t>
      </w:r>
      <w:r>
        <w:rPr/>
        <w:t>acaso</w:t>
      </w:r>
      <w:r>
        <w:rPr>
          <w:spacing w:val="-12"/>
        </w:rPr>
        <w:t> </w:t>
      </w:r>
      <w:r>
        <w:rPr/>
        <w:t>cabe</w:t>
      </w:r>
      <w:r>
        <w:rPr>
          <w:spacing w:val="-12"/>
        </w:rPr>
        <w:t> </w:t>
      </w:r>
      <w:r>
        <w:rPr/>
        <w:t>hacer</w:t>
      </w:r>
      <w:r>
        <w:rPr>
          <w:spacing w:val="-13"/>
        </w:rPr>
        <w:t> </w:t>
      </w:r>
      <w:r>
        <w:rPr/>
        <w:t>reflexiones</w:t>
      </w:r>
      <w:r>
        <w:rPr>
          <w:spacing w:val="-12"/>
        </w:rPr>
        <w:t> </w:t>
      </w:r>
      <w:r>
        <w:rPr/>
        <w:t>psicoanalíticas o leer poemas</w:t>
      </w:r>
      <w:r>
        <w:rPr>
          <w:spacing w:val="-14"/>
        </w:rPr>
        <w:t> </w:t>
      </w:r>
      <w:r>
        <w:rPr/>
        <w:t>surrealistas.</w:t>
      </w:r>
    </w:p>
    <w:p>
      <w:pPr>
        <w:pStyle w:val="BodyText"/>
      </w:pPr>
    </w:p>
    <w:p>
      <w:pPr>
        <w:pStyle w:val="BodyText"/>
        <w:spacing w:before="10"/>
        <w:rPr>
          <w:sz w:val="31"/>
        </w:rPr>
      </w:pPr>
    </w:p>
    <w:p>
      <w:pPr>
        <w:spacing w:before="0"/>
        <w:ind w:left="1610" w:right="2251" w:firstLine="0"/>
        <w:jc w:val="left"/>
        <w:rPr>
          <w:sz w:val="16"/>
        </w:rPr>
      </w:pPr>
      <w:r>
        <w:rPr>
          <w:position w:val="5"/>
          <w:sz w:val="9"/>
        </w:rPr>
        <w:t>28  </w:t>
      </w:r>
      <w:r>
        <w:rPr>
          <w:i/>
          <w:sz w:val="16"/>
        </w:rPr>
        <w:t>Ibid.</w:t>
      </w:r>
      <w:r>
        <w:rPr>
          <w:sz w:val="16"/>
        </w:rPr>
        <w:t>, pp. 183-184.</w:t>
      </w:r>
    </w:p>
    <w:p>
      <w:pPr>
        <w:pStyle w:val="BodyText"/>
        <w:rPr>
          <w:sz w:val="20"/>
        </w:rPr>
      </w:pPr>
    </w:p>
    <w:p>
      <w:pPr>
        <w:pStyle w:val="BodyText"/>
        <w:spacing w:before="3"/>
        <w:rPr>
          <w:sz w:val="19"/>
        </w:rPr>
      </w:pPr>
    </w:p>
    <w:p>
      <w:pPr>
        <w:spacing w:before="81"/>
        <w:ind w:left="1592" w:right="1483" w:firstLine="0"/>
        <w:jc w:val="center"/>
        <w:rPr>
          <w:rFonts w:ascii="Arial"/>
          <w:sz w:val="16"/>
        </w:rPr>
      </w:pPr>
      <w:r>
        <w:rPr>
          <w:rFonts w:ascii="Arial"/>
          <w:sz w:val="16"/>
        </w:rPr>
        <w:t>61</w:t>
      </w:r>
    </w:p>
    <w:p>
      <w:pPr>
        <w:spacing w:after="0"/>
        <w:jc w:val="center"/>
        <w:rPr>
          <w:rFonts w:ascii="Arial"/>
          <w:sz w:val="16"/>
        </w:rPr>
        <w:sectPr>
          <w:footerReference w:type="default" r:id="rId8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7"/>
        <w:jc w:val="both"/>
      </w:pPr>
      <w:r>
        <w:rPr/>
        <w:t>A Vallejo le urge la </w:t>
      </w:r>
      <w:r>
        <w:rPr>
          <w:spacing w:val="2"/>
        </w:rPr>
        <w:t>circunstancia, </w:t>
      </w:r>
      <w:r>
        <w:rPr/>
        <w:t>por eso su </w:t>
      </w:r>
      <w:r>
        <w:rPr>
          <w:spacing w:val="2"/>
        </w:rPr>
        <w:t>inquietud </w:t>
      </w:r>
      <w:r>
        <w:rPr/>
        <w:t>y preocupación. De paso, cuestiona también a los personajes de la sociedad que falsean balances o roban al cliente. La frase final es abiertamente conmovedora. Con ello, </w:t>
      </w:r>
      <w:r>
        <w:rPr>
          <w:spacing w:val="-4"/>
        </w:rPr>
        <w:t>Vallejo </w:t>
      </w:r>
      <w:r>
        <w:rPr/>
        <w:t>se ha desenvuelto mediante esa articulación de opuestos dialécticos pero, a la vez, no</w:t>
      </w:r>
      <w:r>
        <w:rPr>
          <w:spacing w:val="-12"/>
        </w:rPr>
        <w:t> </w:t>
      </w:r>
      <w:r>
        <w:rPr/>
        <w:t>ha</w:t>
      </w:r>
      <w:r>
        <w:rPr>
          <w:spacing w:val="-12"/>
        </w:rPr>
        <w:t> </w:t>
      </w:r>
      <w:r>
        <w:rPr/>
        <w:t>dejado</w:t>
      </w:r>
      <w:r>
        <w:rPr>
          <w:spacing w:val="-12"/>
        </w:rPr>
        <w:t> </w:t>
      </w:r>
      <w:r>
        <w:rPr/>
        <w:t>de</w:t>
      </w:r>
      <w:r>
        <w:rPr>
          <w:spacing w:val="-12"/>
        </w:rPr>
        <w:t> </w:t>
      </w:r>
      <w:r>
        <w:rPr/>
        <w:t>ubicar</w:t>
      </w:r>
      <w:r>
        <w:rPr>
          <w:spacing w:val="-12"/>
        </w:rPr>
        <w:t> </w:t>
      </w:r>
      <w:r>
        <w:rPr/>
        <w:t>la</w:t>
      </w:r>
      <w:r>
        <w:rPr>
          <w:spacing w:val="-12"/>
        </w:rPr>
        <w:t> </w:t>
      </w:r>
      <w:r>
        <w:rPr/>
        <w:t>poética</w:t>
      </w:r>
      <w:r>
        <w:rPr>
          <w:spacing w:val="-12"/>
        </w:rPr>
        <w:t> </w:t>
      </w:r>
      <w:r>
        <w:rPr/>
        <w:t>en</w:t>
      </w:r>
      <w:r>
        <w:rPr>
          <w:spacing w:val="-12"/>
        </w:rPr>
        <w:t> </w:t>
      </w:r>
      <w:r>
        <w:rPr/>
        <w:t>los</w:t>
      </w:r>
      <w:r>
        <w:rPr>
          <w:spacing w:val="-12"/>
        </w:rPr>
        <w:t> </w:t>
      </w:r>
      <w:r>
        <w:rPr/>
        <w:t>marcos</w:t>
      </w:r>
      <w:r>
        <w:rPr>
          <w:spacing w:val="-12"/>
        </w:rPr>
        <w:t> </w:t>
      </w:r>
      <w:r>
        <w:rPr/>
        <w:t>de</w:t>
      </w:r>
      <w:r>
        <w:rPr>
          <w:spacing w:val="-12"/>
        </w:rPr>
        <w:t> </w:t>
      </w:r>
      <w:r>
        <w:rPr/>
        <w:t>una</w:t>
      </w:r>
      <w:r>
        <w:rPr>
          <w:spacing w:val="-12"/>
        </w:rPr>
        <w:t> </w:t>
      </w:r>
      <w:r>
        <w:rPr/>
        <w:t>experiencia emocional.</w:t>
      </w:r>
    </w:p>
    <w:p>
      <w:pPr>
        <w:pStyle w:val="BodyText"/>
        <w:spacing w:line="266" w:lineRule="auto"/>
        <w:ind w:left="1270" w:right="1381" w:firstLine="277"/>
        <w:jc w:val="both"/>
      </w:pPr>
      <w:r>
        <w:rPr/>
        <w:t>Esta modalidad de estructuración poética por oposiciones de contrarios dialécticos tendrá su expresión más clara en el poema </w:t>
      </w:r>
      <w:r>
        <w:rPr>
          <w:spacing w:val="-3"/>
        </w:rPr>
        <w:t>“Yuntas”,</w:t>
      </w:r>
      <w:r>
        <w:rPr>
          <w:spacing w:val="-7"/>
        </w:rPr>
        <w:t> </w:t>
      </w:r>
      <w:r>
        <w:rPr/>
        <w:t>donde</w:t>
      </w:r>
      <w:r>
        <w:rPr>
          <w:spacing w:val="-7"/>
        </w:rPr>
        <w:t> </w:t>
      </w:r>
      <w:r>
        <w:rPr/>
        <w:t>además,</w:t>
      </w:r>
      <w:r>
        <w:rPr>
          <w:spacing w:val="-7"/>
        </w:rPr>
        <w:t> </w:t>
      </w:r>
      <w:r>
        <w:rPr/>
        <w:t>como</w:t>
      </w:r>
      <w:r>
        <w:rPr>
          <w:spacing w:val="-7"/>
        </w:rPr>
        <w:t> </w:t>
      </w:r>
      <w:r>
        <w:rPr/>
        <w:t>se</w:t>
      </w:r>
      <w:r>
        <w:rPr>
          <w:spacing w:val="-7"/>
        </w:rPr>
        <w:t> </w:t>
      </w:r>
      <w:r>
        <w:rPr/>
        <w:t>podrá</w:t>
      </w:r>
      <w:r>
        <w:rPr>
          <w:spacing w:val="-7"/>
        </w:rPr>
        <w:t> </w:t>
      </w:r>
      <w:r>
        <w:rPr/>
        <w:t>apreciar,</w:t>
      </w:r>
      <w:r>
        <w:rPr>
          <w:spacing w:val="-7"/>
        </w:rPr>
        <w:t> </w:t>
      </w:r>
      <w:r>
        <w:rPr/>
        <w:t>la</w:t>
      </w:r>
      <w:r>
        <w:rPr>
          <w:spacing w:val="-7"/>
        </w:rPr>
        <w:t> </w:t>
      </w:r>
      <w:r>
        <w:rPr/>
        <w:t>versificación obliga al poeta a condensar la significación. La palabra irradia su significado, pero como paradigma que no ignora su</w:t>
      </w:r>
      <w:r>
        <w:rPr>
          <w:spacing w:val="-21"/>
        </w:rPr>
        <w:t> </w:t>
      </w:r>
      <w:r>
        <w:rPr/>
        <w:t>sintagmática. La</w:t>
      </w:r>
      <w:r>
        <w:rPr>
          <w:spacing w:val="-15"/>
        </w:rPr>
        <w:t> </w:t>
      </w:r>
      <w:r>
        <w:rPr/>
        <w:t>palabra</w:t>
      </w:r>
      <w:r>
        <w:rPr>
          <w:spacing w:val="-15"/>
        </w:rPr>
        <w:t> </w:t>
      </w:r>
      <w:r>
        <w:rPr/>
        <w:t>es</w:t>
      </w:r>
      <w:r>
        <w:rPr>
          <w:spacing w:val="-15"/>
        </w:rPr>
        <w:t> </w:t>
      </w:r>
      <w:r>
        <w:rPr/>
        <w:t>valor</w:t>
      </w:r>
      <w:r>
        <w:rPr>
          <w:spacing w:val="-15"/>
        </w:rPr>
        <w:t> </w:t>
      </w:r>
      <w:r>
        <w:rPr/>
        <w:t>de</w:t>
      </w:r>
      <w:r>
        <w:rPr>
          <w:spacing w:val="-15"/>
        </w:rPr>
        <w:t> </w:t>
      </w:r>
      <w:r>
        <w:rPr/>
        <w:t>significación</w:t>
      </w:r>
      <w:r>
        <w:rPr>
          <w:spacing w:val="-15"/>
        </w:rPr>
        <w:t> </w:t>
      </w:r>
      <w:r>
        <w:rPr/>
        <w:t>en</w:t>
      </w:r>
      <w:r>
        <w:rPr>
          <w:spacing w:val="-15"/>
        </w:rPr>
        <w:t> </w:t>
      </w:r>
      <w:r>
        <w:rPr/>
        <w:t>sí,</w:t>
      </w:r>
      <w:r>
        <w:rPr>
          <w:spacing w:val="-15"/>
        </w:rPr>
        <w:t> </w:t>
      </w:r>
      <w:r>
        <w:rPr/>
        <w:t>pero</w:t>
      </w:r>
      <w:r>
        <w:rPr>
          <w:spacing w:val="-15"/>
        </w:rPr>
        <w:t> </w:t>
      </w:r>
      <w:r>
        <w:rPr/>
        <w:t>también</w:t>
      </w:r>
      <w:r>
        <w:rPr>
          <w:spacing w:val="-15"/>
        </w:rPr>
        <w:t> </w:t>
      </w:r>
      <w:r>
        <w:rPr/>
        <w:t>en</w:t>
      </w:r>
      <w:r>
        <w:rPr>
          <w:spacing w:val="-15"/>
        </w:rPr>
        <w:t> </w:t>
      </w:r>
      <w:r>
        <w:rPr/>
        <w:t>el</w:t>
      </w:r>
      <w:r>
        <w:rPr>
          <w:spacing w:val="-15"/>
        </w:rPr>
        <w:t> </w:t>
      </w:r>
      <w:r>
        <w:rPr/>
        <w:t>modo como se articula en el verso, en la sintaxis</w:t>
      </w:r>
      <w:r>
        <w:rPr>
          <w:spacing w:val="-12"/>
        </w:rPr>
        <w:t> </w:t>
      </w:r>
      <w:r>
        <w:rPr/>
        <w:t>compuesta:</w:t>
      </w:r>
    </w:p>
    <w:p>
      <w:pPr>
        <w:pStyle w:val="BodyText"/>
        <w:spacing w:before="2"/>
        <w:rPr>
          <w:sz w:val="26"/>
        </w:rPr>
      </w:pPr>
    </w:p>
    <w:p>
      <w:pPr>
        <w:spacing w:line="292" w:lineRule="auto" w:before="0"/>
        <w:ind w:left="1553" w:right="3929" w:firstLine="0"/>
        <w:jc w:val="left"/>
        <w:rPr>
          <w:sz w:val="20"/>
        </w:rPr>
      </w:pPr>
      <w:r>
        <w:rPr>
          <w:sz w:val="20"/>
        </w:rPr>
        <w:t>Completamente. Además, ¡vida! Completamente. Además, ¡muerte! Completamente. Además, ¡todo! Completamente. Además, ¡nada! Completamente. Además, ¡mundo! Completamente. Además, ¡polvo! Completamente. Además, ¡Dios! Completamente. Además, ¡nadie! Completamente. Además, ¡nunca! Completamente. Además, ¡siempre! Completamente. Además, ¡oro!</w:t>
      </w:r>
    </w:p>
    <w:p>
      <w:pPr>
        <w:spacing w:line="292" w:lineRule="auto" w:before="1"/>
        <w:ind w:left="1553" w:right="3873" w:firstLine="0"/>
        <w:jc w:val="left"/>
        <w:rPr>
          <w:sz w:val="20"/>
        </w:rPr>
      </w:pPr>
      <w:r>
        <w:rPr>
          <w:sz w:val="20"/>
        </w:rPr>
        <w:t>Completamente. Además, ¡humo! Completamente. Además, ¡lágrimas! Completamente. Además, ¡risas!...</w:t>
      </w:r>
    </w:p>
    <w:p>
      <w:pPr>
        <w:spacing w:before="1"/>
        <w:ind w:left="1553" w:right="2251" w:firstLine="0"/>
        <w:jc w:val="left"/>
        <w:rPr>
          <w:sz w:val="11"/>
        </w:rPr>
      </w:pPr>
      <w:r>
        <w:rPr>
          <w:sz w:val="20"/>
        </w:rPr>
        <w:t>¡Completamente!</w:t>
      </w:r>
      <w:r>
        <w:rPr>
          <w:position w:val="7"/>
          <w:sz w:val="11"/>
        </w:rPr>
        <w:t>29</w:t>
      </w:r>
    </w:p>
    <w:p>
      <w:pPr>
        <w:pStyle w:val="BodyText"/>
        <w:rPr>
          <w:sz w:val="20"/>
        </w:rPr>
      </w:pPr>
    </w:p>
    <w:p>
      <w:pPr>
        <w:pStyle w:val="BodyText"/>
        <w:rPr>
          <w:sz w:val="20"/>
        </w:rPr>
      </w:pPr>
    </w:p>
    <w:p>
      <w:pPr>
        <w:spacing w:before="170"/>
        <w:ind w:left="1497" w:right="2251" w:firstLine="0"/>
        <w:jc w:val="left"/>
        <w:rPr>
          <w:sz w:val="16"/>
        </w:rPr>
      </w:pPr>
      <w:r>
        <w:rPr>
          <w:position w:val="5"/>
          <w:sz w:val="9"/>
        </w:rPr>
        <w:t>29  </w:t>
      </w:r>
      <w:r>
        <w:rPr>
          <w:i/>
          <w:sz w:val="16"/>
        </w:rPr>
        <w:t>Ibid</w:t>
      </w:r>
      <w:r>
        <w:rPr>
          <w:sz w:val="16"/>
        </w:rPr>
        <w:t>., p. 128.</w:t>
      </w:r>
    </w:p>
    <w:p>
      <w:pPr>
        <w:pStyle w:val="BodyText"/>
        <w:rPr>
          <w:sz w:val="20"/>
        </w:rPr>
      </w:pPr>
    </w:p>
    <w:p>
      <w:pPr>
        <w:pStyle w:val="BodyText"/>
        <w:spacing w:before="11"/>
        <w:rPr>
          <w:sz w:val="19"/>
        </w:rPr>
      </w:pPr>
    </w:p>
    <w:p>
      <w:pPr>
        <w:spacing w:before="81"/>
        <w:ind w:left="1372" w:right="1483" w:firstLine="0"/>
        <w:jc w:val="center"/>
        <w:rPr>
          <w:rFonts w:ascii="Arial"/>
          <w:sz w:val="16"/>
        </w:rPr>
      </w:pPr>
      <w:r>
        <w:rPr>
          <w:rFonts w:ascii="Arial"/>
          <w:sz w:val="16"/>
        </w:rPr>
        <w:t>62</w:t>
      </w:r>
    </w:p>
    <w:p>
      <w:pPr>
        <w:spacing w:after="0"/>
        <w:jc w:val="center"/>
        <w:rPr>
          <w:rFonts w:ascii="Arial"/>
          <w:sz w:val="16"/>
        </w:rPr>
        <w:sectPr>
          <w:footerReference w:type="default" r:id="rId8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4"/>
        <w:jc w:val="both"/>
      </w:pPr>
      <w:r>
        <w:rPr/>
        <w:t>La estructura </w:t>
      </w:r>
      <w:r>
        <w:rPr>
          <w:i/>
        </w:rPr>
        <w:t>frásica </w:t>
      </w:r>
      <w:r>
        <w:rPr/>
        <w:t>se repite en su constitución y gran parte del léxico, únicamente cambian las palabras de la contraposición. Así pues, en el eje de las oposiciones tendríamos: vida-muerte, todo-nada, mundo-polvo, Dios-nadie, nunca-siempre, oro-humo, lágrimas-risas. La palabra clave es “completamente”. El sentido alude</w:t>
      </w:r>
      <w:r>
        <w:rPr>
          <w:spacing w:val="-6"/>
        </w:rPr>
        <w:t> </w:t>
      </w:r>
      <w:r>
        <w:rPr/>
        <w:t>a</w:t>
      </w:r>
      <w:r>
        <w:rPr>
          <w:spacing w:val="-5"/>
        </w:rPr>
        <w:t> </w:t>
      </w:r>
      <w:r>
        <w:rPr/>
        <w:t>la</w:t>
      </w:r>
      <w:r>
        <w:rPr>
          <w:spacing w:val="-5"/>
        </w:rPr>
        <w:t> </w:t>
      </w:r>
      <w:r>
        <w:rPr/>
        <w:t>totalidad,</w:t>
      </w:r>
      <w:r>
        <w:rPr>
          <w:spacing w:val="-5"/>
        </w:rPr>
        <w:t> </w:t>
      </w:r>
      <w:r>
        <w:rPr/>
        <w:t>lo</w:t>
      </w:r>
      <w:r>
        <w:rPr>
          <w:spacing w:val="-5"/>
        </w:rPr>
        <w:t> </w:t>
      </w:r>
      <w:r>
        <w:rPr/>
        <w:t>absoluto,</w:t>
      </w:r>
      <w:r>
        <w:rPr>
          <w:spacing w:val="-6"/>
        </w:rPr>
        <w:t> </w:t>
      </w:r>
      <w:r>
        <w:rPr/>
        <w:t>pero</w:t>
      </w:r>
      <w:r>
        <w:rPr>
          <w:spacing w:val="-5"/>
        </w:rPr>
        <w:t> </w:t>
      </w:r>
      <w:r>
        <w:rPr/>
        <w:t>las</w:t>
      </w:r>
      <w:r>
        <w:rPr>
          <w:spacing w:val="-6"/>
        </w:rPr>
        <w:t> </w:t>
      </w:r>
      <w:r>
        <w:rPr/>
        <w:t>contraposiciones</w:t>
      </w:r>
      <w:r>
        <w:rPr>
          <w:spacing w:val="-6"/>
        </w:rPr>
        <w:t> </w:t>
      </w:r>
      <w:r>
        <w:rPr/>
        <w:t>ligadas a “completamente” nos hacen ver lo irresoluto de los problemas y dificultades. No hay caminos medios, es todo o nada, es vida o muerte. El poeta clama buscando entre los opuestos extremos.</w:t>
      </w:r>
      <w:r>
        <w:rPr>
          <w:spacing w:val="-28"/>
        </w:rPr>
        <w:t> </w:t>
      </w:r>
      <w:r>
        <w:rPr/>
        <w:t>La poesía es búsqueda de verdad, pero una que involucra al hombre real, al existente, al hombre que se convierte en historia, quien se emociona y sigue adelante. Como dice Heidegger:</w:t>
      </w:r>
    </w:p>
    <w:p>
      <w:pPr>
        <w:pStyle w:val="BodyText"/>
        <w:spacing w:before="2"/>
        <w:rPr>
          <w:sz w:val="26"/>
        </w:rPr>
      </w:pPr>
    </w:p>
    <w:p>
      <w:pPr>
        <w:spacing w:line="292" w:lineRule="auto" w:before="0"/>
        <w:ind w:left="1667" w:right="1267" w:firstLine="0"/>
        <w:jc w:val="both"/>
        <w:rPr>
          <w:sz w:val="11"/>
        </w:rPr>
      </w:pPr>
      <w:r>
        <w:rPr>
          <w:sz w:val="20"/>
        </w:rPr>
        <w:t>El arte hace surgir la verdad. El arte hace saltar como conservación creadora la verdad de lo existente en la obra. Hacer saltar algo, po- nerlo</w:t>
      </w:r>
      <w:r>
        <w:rPr>
          <w:spacing w:val="-4"/>
          <w:sz w:val="20"/>
        </w:rPr>
        <w:t> </w:t>
      </w:r>
      <w:r>
        <w:rPr>
          <w:sz w:val="20"/>
        </w:rPr>
        <w:t>en</w:t>
      </w:r>
      <w:r>
        <w:rPr>
          <w:spacing w:val="-4"/>
          <w:sz w:val="20"/>
        </w:rPr>
        <w:t> </w:t>
      </w:r>
      <w:r>
        <w:rPr>
          <w:sz w:val="20"/>
        </w:rPr>
        <w:t>el</w:t>
      </w:r>
      <w:r>
        <w:rPr>
          <w:spacing w:val="-4"/>
          <w:sz w:val="20"/>
        </w:rPr>
        <w:t> </w:t>
      </w:r>
      <w:r>
        <w:rPr>
          <w:sz w:val="20"/>
        </w:rPr>
        <w:t>ser</w:t>
      </w:r>
      <w:r>
        <w:rPr>
          <w:spacing w:val="-4"/>
          <w:sz w:val="20"/>
        </w:rPr>
        <w:t> </w:t>
      </w:r>
      <w:r>
        <w:rPr>
          <w:sz w:val="20"/>
        </w:rPr>
        <w:t>en</w:t>
      </w:r>
      <w:r>
        <w:rPr>
          <w:spacing w:val="-4"/>
          <w:sz w:val="20"/>
        </w:rPr>
        <w:t> </w:t>
      </w:r>
      <w:r>
        <w:rPr>
          <w:sz w:val="20"/>
        </w:rPr>
        <w:t>salto</w:t>
      </w:r>
      <w:r>
        <w:rPr>
          <w:spacing w:val="-4"/>
          <w:sz w:val="20"/>
        </w:rPr>
        <w:t> </w:t>
      </w:r>
      <w:r>
        <w:rPr>
          <w:sz w:val="20"/>
        </w:rPr>
        <w:t>fundador</w:t>
      </w:r>
      <w:r>
        <w:rPr>
          <w:spacing w:val="-4"/>
          <w:sz w:val="20"/>
        </w:rPr>
        <w:t> </w:t>
      </w:r>
      <w:r>
        <w:rPr>
          <w:sz w:val="20"/>
        </w:rPr>
        <w:t>desde</w:t>
      </w:r>
      <w:r>
        <w:rPr>
          <w:spacing w:val="-4"/>
          <w:sz w:val="20"/>
        </w:rPr>
        <w:t> </w:t>
      </w:r>
      <w:r>
        <w:rPr>
          <w:sz w:val="20"/>
        </w:rPr>
        <w:t>la</w:t>
      </w:r>
      <w:r>
        <w:rPr>
          <w:spacing w:val="-4"/>
          <w:sz w:val="20"/>
        </w:rPr>
        <w:t> </w:t>
      </w:r>
      <w:r>
        <w:rPr>
          <w:sz w:val="20"/>
        </w:rPr>
        <w:t>proveniencia</w:t>
      </w:r>
      <w:r>
        <w:rPr>
          <w:spacing w:val="-4"/>
          <w:sz w:val="20"/>
        </w:rPr>
        <w:t> </w:t>
      </w:r>
      <w:r>
        <w:rPr>
          <w:sz w:val="20"/>
        </w:rPr>
        <w:t>esencial;</w:t>
      </w:r>
      <w:r>
        <w:rPr>
          <w:spacing w:val="-4"/>
          <w:sz w:val="20"/>
        </w:rPr>
        <w:t> </w:t>
      </w:r>
      <w:r>
        <w:rPr>
          <w:sz w:val="20"/>
        </w:rPr>
        <w:t>esto es lo que significa la palabra origen. El origen de la obra de arte; es decir,</w:t>
      </w:r>
      <w:r>
        <w:rPr>
          <w:spacing w:val="-13"/>
          <w:sz w:val="20"/>
        </w:rPr>
        <w:t> </w:t>
      </w:r>
      <w:r>
        <w:rPr>
          <w:sz w:val="20"/>
        </w:rPr>
        <w:t>a</w:t>
      </w:r>
      <w:r>
        <w:rPr>
          <w:spacing w:val="-13"/>
          <w:sz w:val="20"/>
        </w:rPr>
        <w:t> </w:t>
      </w:r>
      <w:r>
        <w:rPr>
          <w:sz w:val="20"/>
        </w:rPr>
        <w:t>la</w:t>
      </w:r>
      <w:r>
        <w:rPr>
          <w:spacing w:val="-13"/>
          <w:sz w:val="20"/>
        </w:rPr>
        <w:t> </w:t>
      </w:r>
      <w:r>
        <w:rPr>
          <w:sz w:val="20"/>
        </w:rPr>
        <w:t>vez</w:t>
      </w:r>
      <w:r>
        <w:rPr>
          <w:spacing w:val="-13"/>
          <w:sz w:val="20"/>
        </w:rPr>
        <w:t> </w:t>
      </w:r>
      <w:r>
        <w:rPr>
          <w:sz w:val="20"/>
        </w:rPr>
        <w:t>de</w:t>
      </w:r>
      <w:r>
        <w:rPr>
          <w:spacing w:val="-13"/>
          <w:sz w:val="20"/>
        </w:rPr>
        <w:t> </w:t>
      </w:r>
      <w:r>
        <w:rPr>
          <w:sz w:val="20"/>
        </w:rPr>
        <w:t>la</w:t>
      </w:r>
      <w:r>
        <w:rPr>
          <w:spacing w:val="-13"/>
          <w:sz w:val="20"/>
        </w:rPr>
        <w:t> </w:t>
      </w:r>
      <w:r>
        <w:rPr>
          <w:sz w:val="20"/>
        </w:rPr>
        <w:t>creadora</w:t>
      </w:r>
      <w:r>
        <w:rPr>
          <w:spacing w:val="-14"/>
          <w:sz w:val="20"/>
        </w:rPr>
        <w:t> </w:t>
      </w:r>
      <w:r>
        <w:rPr>
          <w:sz w:val="20"/>
        </w:rPr>
        <w:t>y</w:t>
      </w:r>
      <w:r>
        <w:rPr>
          <w:spacing w:val="-13"/>
          <w:sz w:val="20"/>
        </w:rPr>
        <w:t> </w:t>
      </w:r>
      <w:r>
        <w:rPr>
          <w:sz w:val="20"/>
        </w:rPr>
        <w:t>conservadora,</w:t>
      </w:r>
      <w:r>
        <w:rPr>
          <w:spacing w:val="-14"/>
          <w:sz w:val="20"/>
        </w:rPr>
        <w:t> </w:t>
      </w:r>
      <w:r>
        <w:rPr>
          <w:sz w:val="20"/>
        </w:rPr>
        <w:t>es</w:t>
      </w:r>
      <w:r>
        <w:rPr>
          <w:spacing w:val="-13"/>
          <w:sz w:val="20"/>
        </w:rPr>
        <w:t> </w:t>
      </w:r>
      <w:r>
        <w:rPr>
          <w:sz w:val="20"/>
        </w:rPr>
        <w:t>decir,</w:t>
      </w:r>
      <w:r>
        <w:rPr>
          <w:spacing w:val="-13"/>
          <w:sz w:val="20"/>
        </w:rPr>
        <w:t> </w:t>
      </w:r>
      <w:r>
        <w:rPr>
          <w:sz w:val="20"/>
        </w:rPr>
        <w:t>de</w:t>
      </w:r>
      <w:r>
        <w:rPr>
          <w:spacing w:val="-13"/>
          <w:sz w:val="20"/>
        </w:rPr>
        <w:t> </w:t>
      </w:r>
      <w:r>
        <w:rPr>
          <w:sz w:val="20"/>
        </w:rPr>
        <w:t>la</w:t>
      </w:r>
      <w:r>
        <w:rPr>
          <w:spacing w:val="-13"/>
          <w:sz w:val="20"/>
        </w:rPr>
        <w:t> </w:t>
      </w:r>
      <w:r>
        <w:rPr>
          <w:sz w:val="20"/>
        </w:rPr>
        <w:t>existencia histórica de un pueblo, es el</w:t>
      </w:r>
      <w:r>
        <w:rPr>
          <w:spacing w:val="4"/>
          <w:sz w:val="20"/>
        </w:rPr>
        <w:t> </w:t>
      </w:r>
      <w:r>
        <w:rPr>
          <w:sz w:val="20"/>
        </w:rPr>
        <w:t>arte.</w:t>
      </w:r>
      <w:r>
        <w:rPr>
          <w:position w:val="7"/>
          <w:sz w:val="11"/>
        </w:rPr>
        <w:t>30</w:t>
      </w:r>
    </w:p>
    <w:p>
      <w:pPr>
        <w:pStyle w:val="BodyText"/>
        <w:rPr>
          <w:sz w:val="20"/>
        </w:rPr>
      </w:pPr>
    </w:p>
    <w:p>
      <w:pPr>
        <w:pStyle w:val="BodyText"/>
        <w:spacing w:before="9"/>
        <w:rPr>
          <w:sz w:val="27"/>
        </w:rPr>
      </w:pPr>
    </w:p>
    <w:p>
      <w:pPr>
        <w:pStyle w:val="Heading1"/>
        <w:spacing w:line="266" w:lineRule="auto"/>
        <w:ind w:left="2386" w:right="2270"/>
      </w:pPr>
      <w:r>
        <w:rPr/>
        <w:t>Los campos semánticos desde la poética de las relaciones léxicas</w:t>
      </w:r>
    </w:p>
    <w:p>
      <w:pPr>
        <w:pStyle w:val="BodyText"/>
        <w:spacing w:before="7"/>
        <w:rPr>
          <w:b/>
          <w:sz w:val="24"/>
        </w:rPr>
      </w:pPr>
    </w:p>
    <w:p>
      <w:pPr>
        <w:pStyle w:val="BodyText"/>
        <w:spacing w:line="266" w:lineRule="auto"/>
        <w:ind w:left="1383" w:right="1265"/>
        <w:jc w:val="both"/>
      </w:pPr>
      <w:r>
        <w:rPr/>
        <w:t>El</w:t>
      </w:r>
      <w:r>
        <w:rPr>
          <w:spacing w:val="-6"/>
        </w:rPr>
        <w:t> </w:t>
      </w:r>
      <w:r>
        <w:rPr/>
        <w:t>segundo</w:t>
      </w:r>
      <w:r>
        <w:rPr>
          <w:spacing w:val="-5"/>
        </w:rPr>
        <w:t> </w:t>
      </w:r>
      <w:r>
        <w:rPr/>
        <w:t>aspecto</w:t>
      </w:r>
      <w:r>
        <w:rPr>
          <w:spacing w:val="-6"/>
        </w:rPr>
        <w:t> </w:t>
      </w:r>
      <w:r>
        <w:rPr/>
        <w:t>por</w:t>
      </w:r>
      <w:r>
        <w:rPr>
          <w:spacing w:val="-6"/>
        </w:rPr>
        <w:t> </w:t>
      </w:r>
      <w:r>
        <w:rPr/>
        <w:t>destacar</w:t>
      </w:r>
      <w:r>
        <w:rPr>
          <w:spacing w:val="-6"/>
        </w:rPr>
        <w:t> </w:t>
      </w:r>
      <w:r>
        <w:rPr/>
        <w:t>es</w:t>
      </w:r>
      <w:r>
        <w:rPr>
          <w:spacing w:val="-6"/>
        </w:rPr>
        <w:t> </w:t>
      </w:r>
      <w:r>
        <w:rPr/>
        <w:t>el</w:t>
      </w:r>
      <w:r>
        <w:rPr>
          <w:spacing w:val="-6"/>
        </w:rPr>
        <w:t> </w:t>
      </w:r>
      <w:r>
        <w:rPr/>
        <w:t>de</w:t>
      </w:r>
      <w:r>
        <w:rPr>
          <w:spacing w:val="-6"/>
        </w:rPr>
        <w:t> </w:t>
      </w:r>
      <w:r>
        <w:rPr/>
        <w:t>la</w:t>
      </w:r>
      <w:r>
        <w:rPr>
          <w:spacing w:val="-6"/>
        </w:rPr>
        <w:t> </w:t>
      </w:r>
      <w:r>
        <w:rPr/>
        <w:t>construcción</w:t>
      </w:r>
      <w:r>
        <w:rPr>
          <w:spacing w:val="-6"/>
        </w:rPr>
        <w:t> </w:t>
      </w:r>
      <w:r>
        <w:rPr/>
        <w:t>poética</w:t>
      </w:r>
      <w:r>
        <w:rPr>
          <w:spacing w:val="-6"/>
        </w:rPr>
        <w:t> </w:t>
      </w:r>
      <w:r>
        <w:rPr/>
        <w:t>a partir de la presentación de una secuencia de palabras, a manera de enumeración interminable. Como sabemos, cada palabra es</w:t>
      </w:r>
      <w:r>
        <w:rPr>
          <w:spacing w:val="-34"/>
        </w:rPr>
        <w:t> </w:t>
      </w:r>
      <w:r>
        <w:rPr/>
        <w:t>un léxico</w:t>
      </w:r>
      <w:r>
        <w:rPr>
          <w:spacing w:val="-22"/>
        </w:rPr>
        <w:t> </w:t>
      </w:r>
      <w:r>
        <w:rPr/>
        <w:t>con</w:t>
      </w:r>
      <w:r>
        <w:rPr>
          <w:spacing w:val="-22"/>
        </w:rPr>
        <w:t> </w:t>
      </w:r>
      <w:r>
        <w:rPr/>
        <w:t>significación.</w:t>
      </w:r>
      <w:r>
        <w:rPr>
          <w:spacing w:val="-22"/>
        </w:rPr>
        <w:t> </w:t>
      </w:r>
      <w:r>
        <w:rPr/>
        <w:t>Si</w:t>
      </w:r>
      <w:r>
        <w:rPr>
          <w:spacing w:val="-22"/>
        </w:rPr>
        <w:t> </w:t>
      </w:r>
      <w:r>
        <w:rPr/>
        <w:t>al</w:t>
      </w:r>
      <w:r>
        <w:rPr>
          <w:spacing w:val="-22"/>
        </w:rPr>
        <w:t> </w:t>
      </w:r>
      <w:r>
        <w:rPr/>
        <w:t>plano</w:t>
      </w:r>
      <w:r>
        <w:rPr>
          <w:spacing w:val="-22"/>
        </w:rPr>
        <w:t> </w:t>
      </w:r>
      <w:r>
        <w:rPr/>
        <w:t>de</w:t>
      </w:r>
      <w:r>
        <w:rPr>
          <w:spacing w:val="-22"/>
        </w:rPr>
        <w:t> </w:t>
      </w:r>
      <w:r>
        <w:rPr/>
        <w:t>la</w:t>
      </w:r>
      <w:r>
        <w:rPr>
          <w:spacing w:val="-22"/>
        </w:rPr>
        <w:t> </w:t>
      </w:r>
      <w:r>
        <w:rPr/>
        <w:t>significación</w:t>
      </w:r>
      <w:r>
        <w:rPr>
          <w:spacing w:val="-22"/>
        </w:rPr>
        <w:t> </w:t>
      </w:r>
      <w:r>
        <w:rPr/>
        <w:t>le</w:t>
      </w:r>
      <w:r>
        <w:rPr>
          <w:spacing w:val="-22"/>
        </w:rPr>
        <w:t> </w:t>
      </w:r>
      <w:r>
        <w:rPr/>
        <w:t>sumamos el</w:t>
      </w:r>
      <w:r>
        <w:rPr>
          <w:spacing w:val="-20"/>
        </w:rPr>
        <w:t> </w:t>
      </w:r>
      <w:r>
        <w:rPr/>
        <w:t>hecho</w:t>
      </w:r>
      <w:r>
        <w:rPr>
          <w:spacing w:val="-20"/>
        </w:rPr>
        <w:t> </w:t>
      </w:r>
      <w:r>
        <w:rPr/>
        <w:t>de</w:t>
      </w:r>
      <w:r>
        <w:rPr>
          <w:spacing w:val="-20"/>
        </w:rPr>
        <w:t> </w:t>
      </w:r>
      <w:r>
        <w:rPr/>
        <w:t>que</w:t>
      </w:r>
      <w:r>
        <w:rPr>
          <w:spacing w:val="-20"/>
        </w:rPr>
        <w:t> </w:t>
      </w:r>
      <w:r>
        <w:rPr/>
        <w:t>en</w:t>
      </w:r>
      <w:r>
        <w:rPr>
          <w:spacing w:val="-20"/>
        </w:rPr>
        <w:t> </w:t>
      </w:r>
      <w:r>
        <w:rPr/>
        <w:t>un</w:t>
      </w:r>
      <w:r>
        <w:rPr>
          <w:spacing w:val="-20"/>
        </w:rPr>
        <w:t> </w:t>
      </w:r>
      <w:r>
        <w:rPr/>
        <w:t>enunciado</w:t>
      </w:r>
      <w:r>
        <w:rPr>
          <w:spacing w:val="-20"/>
        </w:rPr>
        <w:t> </w:t>
      </w:r>
      <w:r>
        <w:rPr/>
        <w:t>la</w:t>
      </w:r>
      <w:r>
        <w:rPr>
          <w:spacing w:val="-20"/>
        </w:rPr>
        <w:t> </w:t>
      </w:r>
      <w:r>
        <w:rPr/>
        <w:t>palabra</w:t>
      </w:r>
      <w:r>
        <w:rPr>
          <w:spacing w:val="-20"/>
        </w:rPr>
        <w:t> </w:t>
      </w:r>
      <w:r>
        <w:rPr/>
        <w:t>va</w:t>
      </w:r>
      <w:r>
        <w:rPr>
          <w:spacing w:val="-20"/>
        </w:rPr>
        <w:t> </w:t>
      </w:r>
      <w:r>
        <w:rPr/>
        <w:t>seguida</w:t>
      </w:r>
      <w:r>
        <w:rPr>
          <w:spacing w:val="-20"/>
        </w:rPr>
        <w:t> </w:t>
      </w:r>
      <w:r>
        <w:rPr/>
        <w:t>o</w:t>
      </w:r>
      <w:r>
        <w:rPr>
          <w:spacing w:val="-20"/>
        </w:rPr>
        <w:t> </w:t>
      </w:r>
      <w:r>
        <w:rPr/>
        <w:t>antecedida por</w:t>
      </w:r>
      <w:r>
        <w:rPr>
          <w:spacing w:val="-28"/>
        </w:rPr>
        <w:t> </w:t>
      </w:r>
      <w:r>
        <w:rPr/>
        <w:t>otra</w:t>
      </w:r>
      <w:r>
        <w:rPr>
          <w:spacing w:val="-27"/>
        </w:rPr>
        <w:t> </w:t>
      </w:r>
      <w:r>
        <w:rPr/>
        <w:t>(aunque</w:t>
      </w:r>
      <w:r>
        <w:rPr>
          <w:spacing w:val="-27"/>
        </w:rPr>
        <w:t> </w:t>
      </w:r>
      <w:r>
        <w:rPr/>
        <w:t>no</w:t>
      </w:r>
      <w:r>
        <w:rPr>
          <w:spacing w:val="-28"/>
        </w:rPr>
        <w:t> </w:t>
      </w:r>
      <w:r>
        <w:rPr/>
        <w:t>tenga</w:t>
      </w:r>
      <w:r>
        <w:rPr>
          <w:spacing w:val="-28"/>
        </w:rPr>
        <w:t> </w:t>
      </w:r>
      <w:r>
        <w:rPr/>
        <w:t>vínculo</w:t>
      </w:r>
      <w:r>
        <w:rPr>
          <w:spacing w:val="-27"/>
        </w:rPr>
        <w:t> </w:t>
      </w:r>
      <w:r>
        <w:rPr/>
        <w:t>oracional),</w:t>
      </w:r>
      <w:r>
        <w:rPr>
          <w:spacing w:val="-27"/>
        </w:rPr>
        <w:t> </w:t>
      </w:r>
      <w:r>
        <w:rPr/>
        <w:t>esas</w:t>
      </w:r>
      <w:r>
        <w:rPr>
          <w:spacing w:val="-28"/>
        </w:rPr>
        <w:t> </w:t>
      </w:r>
      <w:r>
        <w:rPr/>
        <w:t>palabras</w:t>
      </w:r>
      <w:r>
        <w:rPr>
          <w:spacing w:val="-27"/>
        </w:rPr>
        <w:t> </w:t>
      </w:r>
      <w:r>
        <w:rPr/>
        <w:t>estable-</w:t>
      </w:r>
    </w:p>
    <w:p>
      <w:pPr>
        <w:pStyle w:val="BodyText"/>
      </w:pPr>
    </w:p>
    <w:p>
      <w:pPr>
        <w:pStyle w:val="BodyText"/>
        <w:spacing w:before="10"/>
        <w:rPr>
          <w:sz w:val="31"/>
        </w:rPr>
      </w:pPr>
    </w:p>
    <w:p>
      <w:pPr>
        <w:spacing w:before="0"/>
        <w:ind w:left="1610" w:right="0" w:firstLine="0"/>
        <w:jc w:val="both"/>
        <w:rPr>
          <w:sz w:val="16"/>
        </w:rPr>
      </w:pPr>
      <w:r>
        <w:rPr>
          <w:position w:val="5"/>
          <w:sz w:val="9"/>
        </w:rPr>
        <w:t>30  </w:t>
      </w:r>
      <w:r>
        <w:rPr>
          <w:sz w:val="16"/>
        </w:rPr>
        <w:t>M. Heidegger, </w:t>
      </w:r>
      <w:r>
        <w:rPr>
          <w:i/>
          <w:sz w:val="16"/>
        </w:rPr>
        <w:t>op. cit</w:t>
      </w:r>
      <w:r>
        <w:rPr>
          <w:sz w:val="16"/>
        </w:rPr>
        <w:t>., p. 63.</w:t>
      </w:r>
    </w:p>
    <w:p>
      <w:pPr>
        <w:pStyle w:val="BodyText"/>
        <w:rPr>
          <w:sz w:val="20"/>
        </w:rPr>
      </w:pPr>
    </w:p>
    <w:p>
      <w:pPr>
        <w:pStyle w:val="BodyText"/>
        <w:spacing w:before="2"/>
        <w:rPr>
          <w:sz w:val="17"/>
        </w:rPr>
      </w:pPr>
    </w:p>
    <w:p>
      <w:pPr>
        <w:spacing w:before="82"/>
        <w:ind w:left="1592" w:right="1483" w:firstLine="0"/>
        <w:jc w:val="center"/>
        <w:rPr>
          <w:rFonts w:ascii="Arial"/>
          <w:sz w:val="16"/>
        </w:rPr>
      </w:pPr>
      <w:r>
        <w:rPr>
          <w:rFonts w:ascii="Arial"/>
          <w:sz w:val="16"/>
        </w:rPr>
        <w:t>63</w:t>
      </w:r>
    </w:p>
    <w:p>
      <w:pPr>
        <w:spacing w:after="0"/>
        <w:jc w:val="center"/>
        <w:rPr>
          <w:rFonts w:ascii="Arial"/>
          <w:sz w:val="16"/>
        </w:rPr>
        <w:sectPr>
          <w:footerReference w:type="default" r:id="rId8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0"/>
      </w:pPr>
      <w:r>
        <w:rPr/>
        <w:t>cen</w:t>
      </w:r>
      <w:r>
        <w:rPr>
          <w:spacing w:val="-20"/>
        </w:rPr>
        <w:t> </w:t>
      </w:r>
      <w:r>
        <w:rPr/>
        <w:t>una</w:t>
      </w:r>
      <w:r>
        <w:rPr>
          <w:spacing w:val="-20"/>
        </w:rPr>
        <w:t> </w:t>
      </w:r>
      <w:r>
        <w:rPr/>
        <w:t>especie</w:t>
      </w:r>
      <w:r>
        <w:rPr>
          <w:spacing w:val="-20"/>
        </w:rPr>
        <w:t> </w:t>
      </w:r>
      <w:r>
        <w:rPr/>
        <w:t>de</w:t>
      </w:r>
      <w:r>
        <w:rPr>
          <w:spacing w:val="-20"/>
        </w:rPr>
        <w:t> </w:t>
      </w:r>
      <w:r>
        <w:rPr/>
        <w:t>contacto,</w:t>
      </w:r>
      <w:r>
        <w:rPr>
          <w:spacing w:val="-20"/>
        </w:rPr>
        <w:t> </w:t>
      </w:r>
      <w:r>
        <w:rPr/>
        <w:t>de</w:t>
      </w:r>
      <w:r>
        <w:rPr>
          <w:spacing w:val="-20"/>
        </w:rPr>
        <w:t> </w:t>
      </w:r>
      <w:r>
        <w:rPr/>
        <w:t>cercanía,</w:t>
      </w:r>
      <w:r>
        <w:rPr>
          <w:spacing w:val="-20"/>
        </w:rPr>
        <w:t> </w:t>
      </w:r>
      <w:r>
        <w:rPr/>
        <w:t>de</w:t>
      </w:r>
      <w:r>
        <w:rPr>
          <w:spacing w:val="-20"/>
        </w:rPr>
        <w:t> </w:t>
      </w:r>
      <w:r>
        <w:rPr/>
        <w:t>“afectación”</w:t>
      </w:r>
      <w:r>
        <w:rPr>
          <w:spacing w:val="-20"/>
        </w:rPr>
        <w:t> </w:t>
      </w:r>
      <w:r>
        <w:rPr/>
        <w:t>entre</w:t>
      </w:r>
      <w:r>
        <w:rPr>
          <w:spacing w:val="-20"/>
        </w:rPr>
        <w:t> </w:t>
      </w:r>
      <w:r>
        <w:rPr/>
        <w:t>una y otra. Esto se conoce como formación de campos</w:t>
      </w:r>
      <w:r>
        <w:rPr>
          <w:spacing w:val="-16"/>
        </w:rPr>
        <w:t> </w:t>
      </w:r>
      <w:r>
        <w:rPr/>
        <w:t>semánticos.</w:t>
      </w:r>
    </w:p>
    <w:p>
      <w:pPr>
        <w:pStyle w:val="BodyText"/>
        <w:spacing w:line="266" w:lineRule="auto"/>
        <w:ind w:left="1270" w:right="1381" w:firstLine="277"/>
        <w:jc w:val="both"/>
      </w:pPr>
      <w:r>
        <w:rPr/>
        <w:t>Una enumeración de palabras, sin importar cuáles sean, va a suponer</w:t>
      </w:r>
      <w:r>
        <w:rPr>
          <w:spacing w:val="-6"/>
        </w:rPr>
        <w:t> </w:t>
      </w:r>
      <w:r>
        <w:rPr/>
        <w:t>una</w:t>
      </w:r>
      <w:r>
        <w:rPr>
          <w:spacing w:val="-6"/>
        </w:rPr>
        <w:t> </w:t>
      </w:r>
      <w:r>
        <w:rPr/>
        <w:t>significación.</w:t>
      </w:r>
      <w:r>
        <w:rPr>
          <w:spacing w:val="-6"/>
        </w:rPr>
        <w:t> </w:t>
      </w:r>
      <w:r>
        <w:rPr/>
        <w:t>Si</w:t>
      </w:r>
      <w:r>
        <w:rPr>
          <w:spacing w:val="-6"/>
        </w:rPr>
        <w:t> </w:t>
      </w:r>
      <w:r>
        <w:rPr/>
        <w:t>en</w:t>
      </w:r>
      <w:r>
        <w:rPr>
          <w:spacing w:val="-6"/>
        </w:rPr>
        <w:t> </w:t>
      </w:r>
      <w:r>
        <w:rPr/>
        <w:t>un</w:t>
      </w:r>
      <w:r>
        <w:rPr>
          <w:spacing w:val="-6"/>
        </w:rPr>
        <w:t> </w:t>
      </w:r>
      <w:r>
        <w:rPr/>
        <w:t>párrafo</w:t>
      </w:r>
      <w:r>
        <w:rPr>
          <w:spacing w:val="-6"/>
        </w:rPr>
        <w:t> </w:t>
      </w:r>
      <w:r>
        <w:rPr/>
        <w:t>compuesto</w:t>
      </w:r>
      <w:r>
        <w:rPr>
          <w:spacing w:val="-6"/>
        </w:rPr>
        <w:t> </w:t>
      </w:r>
      <w:r>
        <w:rPr/>
        <w:t>de</w:t>
      </w:r>
      <w:r>
        <w:rPr>
          <w:spacing w:val="-6"/>
        </w:rPr>
        <w:t> </w:t>
      </w:r>
      <w:r>
        <w:rPr/>
        <w:t>enume- ración</w:t>
      </w:r>
      <w:r>
        <w:rPr>
          <w:spacing w:val="-13"/>
        </w:rPr>
        <w:t> </w:t>
      </w:r>
      <w:r>
        <w:rPr/>
        <w:t>cambiamos</w:t>
      </w:r>
      <w:r>
        <w:rPr>
          <w:spacing w:val="-13"/>
        </w:rPr>
        <w:t> </w:t>
      </w:r>
      <w:r>
        <w:rPr/>
        <w:t>alguna</w:t>
      </w:r>
      <w:r>
        <w:rPr>
          <w:spacing w:val="-13"/>
        </w:rPr>
        <w:t> </w:t>
      </w:r>
      <w:r>
        <w:rPr/>
        <w:t>de</w:t>
      </w:r>
      <w:r>
        <w:rPr>
          <w:spacing w:val="-13"/>
        </w:rPr>
        <w:t> </w:t>
      </w:r>
      <w:r>
        <w:rPr/>
        <w:t>las</w:t>
      </w:r>
      <w:r>
        <w:rPr>
          <w:spacing w:val="-13"/>
        </w:rPr>
        <w:t> </w:t>
      </w:r>
      <w:r>
        <w:rPr/>
        <w:t>palabras,</w:t>
      </w:r>
      <w:r>
        <w:rPr>
          <w:spacing w:val="-13"/>
        </w:rPr>
        <w:t> </w:t>
      </w:r>
      <w:r>
        <w:rPr/>
        <w:t>la</w:t>
      </w:r>
      <w:r>
        <w:rPr>
          <w:spacing w:val="-13"/>
        </w:rPr>
        <w:t> </w:t>
      </w:r>
      <w:r>
        <w:rPr/>
        <w:t>significación</w:t>
      </w:r>
      <w:r>
        <w:rPr>
          <w:spacing w:val="-13"/>
        </w:rPr>
        <w:t> </w:t>
      </w:r>
      <w:r>
        <w:rPr/>
        <w:t>también será</w:t>
      </w:r>
      <w:r>
        <w:rPr>
          <w:spacing w:val="-9"/>
        </w:rPr>
        <w:t> </w:t>
      </w:r>
      <w:r>
        <w:rPr/>
        <w:t>distinta.</w:t>
      </w:r>
      <w:r>
        <w:rPr>
          <w:spacing w:val="-10"/>
        </w:rPr>
        <w:t> </w:t>
      </w:r>
      <w:r>
        <w:rPr/>
        <w:t>Este</w:t>
      </w:r>
      <w:r>
        <w:rPr>
          <w:spacing w:val="-10"/>
        </w:rPr>
        <w:t> </w:t>
      </w:r>
      <w:r>
        <w:rPr/>
        <w:t>mismo</w:t>
      </w:r>
      <w:r>
        <w:rPr>
          <w:spacing w:val="-10"/>
        </w:rPr>
        <w:t> </w:t>
      </w:r>
      <w:r>
        <w:rPr/>
        <w:t>principio</w:t>
      </w:r>
      <w:r>
        <w:rPr>
          <w:spacing w:val="-10"/>
        </w:rPr>
        <w:t> </w:t>
      </w:r>
      <w:r>
        <w:rPr/>
        <w:t>es</w:t>
      </w:r>
      <w:r>
        <w:rPr>
          <w:spacing w:val="-10"/>
        </w:rPr>
        <w:t> </w:t>
      </w:r>
      <w:r>
        <w:rPr/>
        <w:t>el</w:t>
      </w:r>
      <w:r>
        <w:rPr>
          <w:spacing w:val="-10"/>
        </w:rPr>
        <w:t> </w:t>
      </w:r>
      <w:r>
        <w:rPr/>
        <w:t>que</w:t>
      </w:r>
      <w:r>
        <w:rPr>
          <w:spacing w:val="-10"/>
        </w:rPr>
        <w:t> </w:t>
      </w:r>
      <w:r>
        <w:rPr/>
        <w:t>funciona</w:t>
      </w:r>
      <w:r>
        <w:rPr>
          <w:spacing w:val="-10"/>
        </w:rPr>
        <w:t> </w:t>
      </w:r>
      <w:r>
        <w:rPr/>
        <w:t>en</w:t>
      </w:r>
      <w:r>
        <w:rPr>
          <w:spacing w:val="-10"/>
        </w:rPr>
        <w:t> </w:t>
      </w:r>
      <w:r>
        <w:rPr/>
        <w:t>la</w:t>
      </w:r>
      <w:r>
        <w:rPr>
          <w:spacing w:val="-10"/>
        </w:rPr>
        <w:t> </w:t>
      </w:r>
      <w:r>
        <w:rPr/>
        <w:t>novela donde la presentación de historias o secuencias paralelas</w:t>
      </w:r>
      <w:r>
        <w:rPr>
          <w:spacing w:val="-27"/>
        </w:rPr>
        <w:t> </w:t>
      </w:r>
      <w:r>
        <w:rPr/>
        <w:t>(pueden ser</w:t>
      </w:r>
      <w:r>
        <w:rPr>
          <w:spacing w:val="-11"/>
        </w:rPr>
        <w:t> </w:t>
      </w:r>
      <w:r>
        <w:rPr/>
        <w:t>dos,</w:t>
      </w:r>
      <w:r>
        <w:rPr>
          <w:spacing w:val="-11"/>
        </w:rPr>
        <w:t> </w:t>
      </w:r>
      <w:r>
        <w:rPr/>
        <w:t>tres</w:t>
      </w:r>
      <w:r>
        <w:rPr>
          <w:spacing w:val="-11"/>
        </w:rPr>
        <w:t> </w:t>
      </w:r>
      <w:r>
        <w:rPr/>
        <w:t>o</w:t>
      </w:r>
      <w:r>
        <w:rPr>
          <w:spacing w:val="-11"/>
        </w:rPr>
        <w:t> </w:t>
      </w:r>
      <w:r>
        <w:rPr/>
        <w:t>más)</w:t>
      </w:r>
      <w:r>
        <w:rPr>
          <w:spacing w:val="-11"/>
        </w:rPr>
        <w:t> </w:t>
      </w:r>
      <w:r>
        <w:rPr/>
        <w:t>va</w:t>
      </w:r>
      <w:r>
        <w:rPr>
          <w:spacing w:val="-11"/>
        </w:rPr>
        <w:t> </w:t>
      </w:r>
      <w:r>
        <w:rPr/>
        <w:t>a</w:t>
      </w:r>
      <w:r>
        <w:rPr>
          <w:spacing w:val="-11"/>
        </w:rPr>
        <w:t> </w:t>
      </w:r>
      <w:r>
        <w:rPr/>
        <w:t>suponer,</w:t>
      </w:r>
      <w:r>
        <w:rPr>
          <w:spacing w:val="-11"/>
        </w:rPr>
        <w:t> </w:t>
      </w:r>
      <w:r>
        <w:rPr/>
        <w:t>de</w:t>
      </w:r>
      <w:r>
        <w:rPr>
          <w:spacing w:val="-11"/>
        </w:rPr>
        <w:t> </w:t>
      </w:r>
      <w:r>
        <w:rPr/>
        <w:t>parte</w:t>
      </w:r>
      <w:r>
        <w:rPr>
          <w:spacing w:val="-11"/>
        </w:rPr>
        <w:t> </w:t>
      </w:r>
      <w:r>
        <w:rPr/>
        <w:t>del</w:t>
      </w:r>
      <w:r>
        <w:rPr>
          <w:spacing w:val="-11"/>
        </w:rPr>
        <w:t> </w:t>
      </w:r>
      <w:r>
        <w:rPr/>
        <w:t>lector,</w:t>
      </w:r>
      <w:r>
        <w:rPr>
          <w:spacing w:val="-11"/>
        </w:rPr>
        <w:t> </w:t>
      </w:r>
      <w:r>
        <w:rPr/>
        <w:t>una</w:t>
      </w:r>
      <w:r>
        <w:rPr>
          <w:spacing w:val="-11"/>
        </w:rPr>
        <w:t> </w:t>
      </w:r>
      <w:r>
        <w:rPr/>
        <w:t>necesaria relación de modo que lo leído establecerá contacto necesario con las secuencias</w:t>
      </w:r>
      <w:r>
        <w:rPr>
          <w:spacing w:val="-21"/>
        </w:rPr>
        <w:t> </w:t>
      </w:r>
      <w:r>
        <w:rPr/>
        <w:t>siguientes.</w:t>
      </w:r>
    </w:p>
    <w:p>
      <w:pPr>
        <w:pStyle w:val="BodyText"/>
        <w:spacing w:line="266" w:lineRule="auto"/>
        <w:ind w:left="1270" w:right="1380" w:firstLine="277"/>
        <w:jc w:val="both"/>
      </w:pPr>
      <w:r>
        <w:rPr/>
        <w:t>La presentación de párrafos con enumeración de palabras fue utilizada</w:t>
      </w:r>
      <w:r>
        <w:rPr>
          <w:spacing w:val="-21"/>
        </w:rPr>
        <w:t> </w:t>
      </w:r>
      <w:r>
        <w:rPr/>
        <w:t>por</w:t>
      </w:r>
      <w:r>
        <w:rPr>
          <w:spacing w:val="-21"/>
        </w:rPr>
        <w:t> </w:t>
      </w:r>
      <w:r>
        <w:rPr/>
        <w:t>los</w:t>
      </w:r>
      <w:r>
        <w:rPr>
          <w:spacing w:val="-21"/>
        </w:rPr>
        <w:t> </w:t>
      </w:r>
      <w:r>
        <w:rPr/>
        <w:t>surrealistas.</w:t>
      </w:r>
      <w:r>
        <w:rPr>
          <w:spacing w:val="-32"/>
        </w:rPr>
        <w:t> </w:t>
      </w:r>
      <w:r>
        <w:rPr/>
        <w:t>Algunas</w:t>
      </w:r>
      <w:r>
        <w:rPr>
          <w:spacing w:val="-21"/>
        </w:rPr>
        <w:t> </w:t>
      </w:r>
      <w:r>
        <w:rPr/>
        <w:t>veces,</w:t>
      </w:r>
      <w:r>
        <w:rPr>
          <w:spacing w:val="-21"/>
        </w:rPr>
        <w:t> </w:t>
      </w:r>
      <w:r>
        <w:rPr/>
        <w:t>las</w:t>
      </w:r>
      <w:r>
        <w:rPr>
          <w:spacing w:val="-21"/>
        </w:rPr>
        <w:t> </w:t>
      </w:r>
      <w:r>
        <w:rPr/>
        <w:t>palabras</w:t>
      </w:r>
      <w:r>
        <w:rPr>
          <w:spacing w:val="-21"/>
        </w:rPr>
        <w:t> </w:t>
      </w:r>
      <w:r>
        <w:rPr/>
        <w:t>sucesivas no siempre suponían un claro desciframiento del mensaje. Otras veces, era evidente el caos semántico. Según los surrealistas, ese caos no es sino la prueba de que el subconsciente humano es así, caótico. </w:t>
      </w:r>
      <w:r>
        <w:rPr>
          <w:spacing w:val="-4"/>
        </w:rPr>
        <w:t>Vallejo, </w:t>
      </w:r>
      <w:r>
        <w:rPr/>
        <w:t>amigo de surrealistas y conocedor de esa moda- lidad</w:t>
      </w:r>
      <w:r>
        <w:rPr>
          <w:spacing w:val="-5"/>
        </w:rPr>
        <w:t> </w:t>
      </w:r>
      <w:r>
        <w:rPr/>
        <w:t>expresiva,</w:t>
      </w:r>
      <w:r>
        <w:rPr>
          <w:spacing w:val="-5"/>
        </w:rPr>
        <w:t> </w:t>
      </w:r>
      <w:r>
        <w:rPr/>
        <w:t>lo</w:t>
      </w:r>
      <w:r>
        <w:rPr>
          <w:spacing w:val="-5"/>
        </w:rPr>
        <w:t> </w:t>
      </w:r>
      <w:r>
        <w:rPr/>
        <w:t>asume</w:t>
      </w:r>
      <w:r>
        <w:rPr>
          <w:spacing w:val="-5"/>
        </w:rPr>
        <w:t> </w:t>
      </w:r>
      <w:r>
        <w:rPr/>
        <w:t>como</w:t>
      </w:r>
      <w:r>
        <w:rPr>
          <w:spacing w:val="-5"/>
        </w:rPr>
        <w:t> </w:t>
      </w:r>
      <w:r>
        <w:rPr/>
        <w:t>una</w:t>
      </w:r>
      <w:r>
        <w:rPr>
          <w:spacing w:val="-5"/>
        </w:rPr>
        <w:t> </w:t>
      </w:r>
      <w:r>
        <w:rPr/>
        <w:t>técnica,</w:t>
      </w:r>
      <w:r>
        <w:rPr>
          <w:spacing w:val="-5"/>
        </w:rPr>
        <w:t> </w:t>
      </w:r>
      <w:r>
        <w:rPr/>
        <w:t>un</w:t>
      </w:r>
      <w:r>
        <w:rPr>
          <w:spacing w:val="-5"/>
        </w:rPr>
        <w:t> </w:t>
      </w:r>
      <w:r>
        <w:rPr/>
        <w:t>medio.</w:t>
      </w:r>
      <w:r>
        <w:rPr>
          <w:spacing w:val="-9"/>
        </w:rPr>
        <w:t> </w:t>
      </w:r>
      <w:r>
        <w:rPr>
          <w:spacing w:val="-4"/>
        </w:rPr>
        <w:t>Vallejo</w:t>
      </w:r>
      <w:r>
        <w:rPr>
          <w:spacing w:val="-5"/>
        </w:rPr>
        <w:t> </w:t>
      </w:r>
      <w:r>
        <w:rPr/>
        <w:t>no perteneció</w:t>
      </w:r>
      <w:r>
        <w:rPr>
          <w:spacing w:val="-32"/>
        </w:rPr>
        <w:t> </w:t>
      </w:r>
      <w:r>
        <w:rPr/>
        <w:t>al</w:t>
      </w:r>
      <w:r>
        <w:rPr>
          <w:spacing w:val="-32"/>
        </w:rPr>
        <w:t> </w:t>
      </w:r>
      <w:r>
        <w:rPr/>
        <w:t>movimiento</w:t>
      </w:r>
      <w:r>
        <w:rPr>
          <w:spacing w:val="-32"/>
        </w:rPr>
        <w:t> </w:t>
      </w:r>
      <w:r>
        <w:rPr/>
        <w:t>surrealista;</w:t>
      </w:r>
      <w:r>
        <w:rPr>
          <w:spacing w:val="-32"/>
        </w:rPr>
        <w:t> </w:t>
      </w:r>
      <w:r>
        <w:rPr/>
        <w:t>todo</w:t>
      </w:r>
      <w:r>
        <w:rPr>
          <w:spacing w:val="-32"/>
        </w:rPr>
        <w:t> </w:t>
      </w:r>
      <w:r>
        <w:rPr/>
        <w:t>lo</w:t>
      </w:r>
      <w:r>
        <w:rPr>
          <w:spacing w:val="-32"/>
        </w:rPr>
        <w:t> </w:t>
      </w:r>
      <w:r>
        <w:rPr/>
        <w:t>contrario,</w:t>
      </w:r>
      <w:r>
        <w:rPr>
          <w:spacing w:val="-32"/>
        </w:rPr>
        <w:t> </w:t>
      </w:r>
      <w:r>
        <w:rPr/>
        <w:t>cuestionaba sus</w:t>
      </w:r>
      <w:r>
        <w:rPr>
          <w:spacing w:val="-20"/>
        </w:rPr>
        <w:t> </w:t>
      </w:r>
      <w:r>
        <w:rPr>
          <w:spacing w:val="-3"/>
        </w:rPr>
        <w:t>posturas</w:t>
      </w:r>
      <w:r>
        <w:rPr>
          <w:spacing w:val="-20"/>
        </w:rPr>
        <w:t> </w:t>
      </w:r>
      <w:r>
        <w:rPr/>
        <w:t>y</w:t>
      </w:r>
      <w:r>
        <w:rPr>
          <w:spacing w:val="-20"/>
        </w:rPr>
        <w:t> </w:t>
      </w:r>
      <w:r>
        <w:rPr/>
        <w:t>ese</w:t>
      </w:r>
      <w:r>
        <w:rPr>
          <w:spacing w:val="-20"/>
        </w:rPr>
        <w:t> </w:t>
      </w:r>
      <w:r>
        <w:rPr>
          <w:spacing w:val="-3"/>
        </w:rPr>
        <w:t>nihilismo</w:t>
      </w:r>
      <w:r>
        <w:rPr>
          <w:spacing w:val="-20"/>
        </w:rPr>
        <w:t> </w:t>
      </w:r>
      <w:r>
        <w:rPr/>
        <w:t>sin</w:t>
      </w:r>
      <w:r>
        <w:rPr>
          <w:spacing w:val="-20"/>
        </w:rPr>
        <w:t> </w:t>
      </w:r>
      <w:r>
        <w:rPr>
          <w:spacing w:val="-3"/>
        </w:rPr>
        <w:t>destino.</w:t>
      </w:r>
      <w:r>
        <w:rPr>
          <w:spacing w:val="-20"/>
        </w:rPr>
        <w:t> </w:t>
      </w:r>
      <w:r>
        <w:rPr/>
        <w:t>En</w:t>
      </w:r>
      <w:r>
        <w:rPr>
          <w:spacing w:val="-20"/>
        </w:rPr>
        <w:t> </w:t>
      </w:r>
      <w:r>
        <w:rPr/>
        <w:t>su</w:t>
      </w:r>
      <w:r>
        <w:rPr>
          <w:spacing w:val="-20"/>
        </w:rPr>
        <w:t> </w:t>
      </w:r>
      <w:r>
        <w:rPr>
          <w:spacing w:val="-3"/>
        </w:rPr>
        <w:t>momento,</w:t>
      </w:r>
      <w:r>
        <w:rPr>
          <w:spacing w:val="-20"/>
        </w:rPr>
        <w:t> </w:t>
      </w:r>
      <w:r>
        <w:rPr>
          <w:spacing w:val="-3"/>
        </w:rPr>
        <w:t>expresaron </w:t>
      </w:r>
      <w:r>
        <w:rPr/>
        <w:t>un malestar, pero no supieron encontrar una alternativa para ese estado de “ruptura”. Al respecto, </w:t>
      </w:r>
      <w:r>
        <w:rPr>
          <w:spacing w:val="-4"/>
        </w:rPr>
        <w:t>Vallejo</w:t>
      </w:r>
      <w:r>
        <w:rPr>
          <w:spacing w:val="-18"/>
        </w:rPr>
        <w:t> </w:t>
      </w:r>
      <w:r>
        <w:rPr/>
        <w:t>dice:</w:t>
      </w:r>
    </w:p>
    <w:p>
      <w:pPr>
        <w:pStyle w:val="BodyText"/>
        <w:spacing w:before="2"/>
        <w:rPr>
          <w:sz w:val="26"/>
        </w:rPr>
      </w:pPr>
    </w:p>
    <w:p>
      <w:pPr>
        <w:spacing w:line="292" w:lineRule="auto" w:before="0"/>
        <w:ind w:left="1553" w:right="1381" w:firstLine="0"/>
        <w:jc w:val="both"/>
        <w:rPr>
          <w:sz w:val="11"/>
        </w:rPr>
      </w:pPr>
      <w:r>
        <w:rPr>
          <w:spacing w:val="4"/>
          <w:sz w:val="20"/>
        </w:rPr>
        <w:t>Del </w:t>
      </w:r>
      <w:r>
        <w:rPr>
          <w:spacing w:val="5"/>
          <w:sz w:val="20"/>
        </w:rPr>
        <w:t>pesimismo </w:t>
      </w:r>
      <w:r>
        <w:rPr>
          <w:sz w:val="20"/>
        </w:rPr>
        <w:t>y </w:t>
      </w:r>
      <w:r>
        <w:rPr>
          <w:spacing w:val="5"/>
          <w:sz w:val="20"/>
        </w:rPr>
        <w:t>desesperación superrealista </w:t>
      </w:r>
      <w:r>
        <w:rPr>
          <w:spacing w:val="3"/>
          <w:sz w:val="20"/>
        </w:rPr>
        <w:t>de </w:t>
      </w:r>
      <w:r>
        <w:rPr>
          <w:spacing w:val="4"/>
          <w:sz w:val="20"/>
        </w:rPr>
        <w:t>los </w:t>
      </w:r>
      <w:r>
        <w:rPr>
          <w:spacing w:val="5"/>
          <w:sz w:val="20"/>
        </w:rPr>
        <w:t>primeros </w:t>
      </w:r>
      <w:r>
        <w:rPr>
          <w:sz w:val="20"/>
        </w:rPr>
        <w:t>momentos –pesimismo y desesperación que, a su hora, pudieron motorizar</w:t>
      </w:r>
      <w:r>
        <w:rPr>
          <w:spacing w:val="-14"/>
          <w:sz w:val="20"/>
        </w:rPr>
        <w:t> </w:t>
      </w:r>
      <w:r>
        <w:rPr>
          <w:sz w:val="20"/>
        </w:rPr>
        <w:t>eficazmente</w:t>
      </w:r>
      <w:r>
        <w:rPr>
          <w:spacing w:val="-14"/>
          <w:sz w:val="20"/>
        </w:rPr>
        <w:t> </w:t>
      </w:r>
      <w:r>
        <w:rPr>
          <w:sz w:val="20"/>
        </w:rPr>
        <w:t>la</w:t>
      </w:r>
      <w:r>
        <w:rPr>
          <w:spacing w:val="-14"/>
          <w:sz w:val="20"/>
        </w:rPr>
        <w:t> </w:t>
      </w:r>
      <w:r>
        <w:rPr>
          <w:sz w:val="20"/>
        </w:rPr>
        <w:t>conciencia</w:t>
      </w:r>
      <w:r>
        <w:rPr>
          <w:spacing w:val="-14"/>
          <w:sz w:val="20"/>
        </w:rPr>
        <w:t> </w:t>
      </w:r>
      <w:r>
        <w:rPr>
          <w:sz w:val="20"/>
        </w:rPr>
        <w:t>del</w:t>
      </w:r>
      <w:r>
        <w:rPr>
          <w:spacing w:val="-14"/>
          <w:sz w:val="20"/>
        </w:rPr>
        <w:t> </w:t>
      </w:r>
      <w:r>
        <w:rPr>
          <w:sz w:val="20"/>
        </w:rPr>
        <w:t>cenáculo–</w:t>
      </w:r>
      <w:r>
        <w:rPr>
          <w:spacing w:val="-14"/>
          <w:sz w:val="20"/>
        </w:rPr>
        <w:t> </w:t>
      </w:r>
      <w:r>
        <w:rPr>
          <w:sz w:val="20"/>
        </w:rPr>
        <w:t>se</w:t>
      </w:r>
      <w:r>
        <w:rPr>
          <w:spacing w:val="-14"/>
          <w:sz w:val="20"/>
        </w:rPr>
        <w:t> </w:t>
      </w:r>
      <w:r>
        <w:rPr>
          <w:sz w:val="20"/>
        </w:rPr>
        <w:t>hizo</w:t>
      </w:r>
      <w:r>
        <w:rPr>
          <w:spacing w:val="-14"/>
          <w:sz w:val="20"/>
        </w:rPr>
        <w:t> </w:t>
      </w:r>
      <w:r>
        <w:rPr>
          <w:sz w:val="20"/>
        </w:rPr>
        <w:t>un</w:t>
      </w:r>
      <w:r>
        <w:rPr>
          <w:spacing w:val="-14"/>
          <w:sz w:val="20"/>
        </w:rPr>
        <w:t> </w:t>
      </w:r>
      <w:r>
        <w:rPr>
          <w:sz w:val="20"/>
        </w:rPr>
        <w:t>sistema permanente y estático, un modelo académico […] El pesimismo y</w:t>
      </w:r>
      <w:r>
        <w:rPr>
          <w:spacing w:val="-33"/>
          <w:sz w:val="20"/>
        </w:rPr>
        <w:t> </w:t>
      </w:r>
      <w:r>
        <w:rPr>
          <w:sz w:val="20"/>
        </w:rPr>
        <w:t>la desesperación deben ser siempre etapas y no metas. Para que ellos agiten</w:t>
      </w:r>
      <w:r>
        <w:rPr>
          <w:spacing w:val="-28"/>
          <w:sz w:val="20"/>
        </w:rPr>
        <w:t> </w:t>
      </w:r>
      <w:r>
        <w:rPr>
          <w:sz w:val="20"/>
        </w:rPr>
        <w:t>y</w:t>
      </w:r>
      <w:r>
        <w:rPr>
          <w:spacing w:val="-28"/>
          <w:sz w:val="20"/>
        </w:rPr>
        <w:t> </w:t>
      </w:r>
      <w:r>
        <w:rPr>
          <w:sz w:val="20"/>
        </w:rPr>
        <w:t>fecunden</w:t>
      </w:r>
      <w:r>
        <w:rPr>
          <w:spacing w:val="-28"/>
          <w:sz w:val="20"/>
        </w:rPr>
        <w:t> </w:t>
      </w:r>
      <w:r>
        <w:rPr>
          <w:sz w:val="20"/>
        </w:rPr>
        <w:t>el</w:t>
      </w:r>
      <w:r>
        <w:rPr>
          <w:spacing w:val="-28"/>
          <w:sz w:val="20"/>
        </w:rPr>
        <w:t> </w:t>
      </w:r>
      <w:r>
        <w:rPr>
          <w:sz w:val="20"/>
        </w:rPr>
        <w:t>espíritu,</w:t>
      </w:r>
      <w:r>
        <w:rPr>
          <w:spacing w:val="-28"/>
          <w:sz w:val="20"/>
        </w:rPr>
        <w:t> </w:t>
      </w:r>
      <w:r>
        <w:rPr>
          <w:sz w:val="20"/>
        </w:rPr>
        <w:t>deben</w:t>
      </w:r>
      <w:r>
        <w:rPr>
          <w:spacing w:val="-28"/>
          <w:sz w:val="20"/>
        </w:rPr>
        <w:t> </w:t>
      </w:r>
      <w:r>
        <w:rPr>
          <w:sz w:val="20"/>
        </w:rPr>
        <w:t>desenvolverse</w:t>
      </w:r>
      <w:r>
        <w:rPr>
          <w:spacing w:val="-28"/>
          <w:sz w:val="20"/>
        </w:rPr>
        <w:t> </w:t>
      </w:r>
      <w:r>
        <w:rPr>
          <w:sz w:val="20"/>
        </w:rPr>
        <w:t>hasta</w:t>
      </w:r>
      <w:r>
        <w:rPr>
          <w:spacing w:val="-28"/>
          <w:sz w:val="20"/>
        </w:rPr>
        <w:t> </w:t>
      </w:r>
      <w:r>
        <w:rPr>
          <w:sz w:val="20"/>
        </w:rPr>
        <w:t>transformarse en afirmaciones</w:t>
      </w:r>
      <w:r>
        <w:rPr>
          <w:spacing w:val="-6"/>
          <w:sz w:val="20"/>
        </w:rPr>
        <w:t> </w:t>
      </w:r>
      <w:r>
        <w:rPr>
          <w:sz w:val="20"/>
        </w:rPr>
        <w:t>constructivas.</w:t>
      </w:r>
      <w:r>
        <w:rPr>
          <w:position w:val="7"/>
          <w:sz w:val="11"/>
        </w:rPr>
        <w:t>31</w:t>
      </w:r>
    </w:p>
    <w:p>
      <w:pPr>
        <w:pStyle w:val="BodyText"/>
        <w:rPr>
          <w:sz w:val="20"/>
        </w:rPr>
      </w:pPr>
    </w:p>
    <w:p>
      <w:pPr>
        <w:pStyle w:val="BodyText"/>
        <w:rPr>
          <w:sz w:val="20"/>
        </w:rPr>
      </w:pPr>
    </w:p>
    <w:p>
      <w:pPr>
        <w:pStyle w:val="BodyText"/>
        <w:spacing w:before="4"/>
        <w:rPr>
          <w:sz w:val="25"/>
        </w:rPr>
      </w:pPr>
    </w:p>
    <w:p>
      <w:pPr>
        <w:spacing w:before="0"/>
        <w:ind w:left="1497" w:right="0" w:firstLine="0"/>
        <w:jc w:val="both"/>
        <w:rPr>
          <w:sz w:val="16"/>
        </w:rPr>
      </w:pPr>
      <w:r>
        <w:rPr>
          <w:position w:val="5"/>
          <w:sz w:val="9"/>
        </w:rPr>
        <w:t>31  </w:t>
      </w:r>
      <w:r>
        <w:rPr>
          <w:sz w:val="16"/>
        </w:rPr>
        <w:t>César Vallejo, “El arte y la revolución”, </w:t>
      </w:r>
      <w:r>
        <w:rPr>
          <w:i/>
          <w:sz w:val="16"/>
        </w:rPr>
        <w:t>op. cit</w:t>
      </w:r>
      <w:r>
        <w:rPr>
          <w:sz w:val="16"/>
        </w:rPr>
        <w:t>., p. 75.</w:t>
      </w:r>
    </w:p>
    <w:p>
      <w:pPr>
        <w:pStyle w:val="BodyText"/>
        <w:rPr>
          <w:sz w:val="20"/>
        </w:rPr>
      </w:pPr>
    </w:p>
    <w:p>
      <w:pPr>
        <w:pStyle w:val="BodyText"/>
        <w:spacing w:before="5"/>
        <w:rPr>
          <w:sz w:val="29"/>
        </w:rPr>
      </w:pPr>
    </w:p>
    <w:p>
      <w:pPr>
        <w:spacing w:before="82"/>
        <w:ind w:left="1372" w:right="1483" w:firstLine="0"/>
        <w:jc w:val="center"/>
        <w:rPr>
          <w:rFonts w:ascii="Arial"/>
          <w:sz w:val="16"/>
        </w:rPr>
      </w:pPr>
      <w:r>
        <w:rPr>
          <w:rFonts w:ascii="Arial"/>
          <w:sz w:val="16"/>
        </w:rPr>
        <w:t>64</w:t>
      </w:r>
    </w:p>
    <w:p>
      <w:pPr>
        <w:spacing w:after="0"/>
        <w:jc w:val="center"/>
        <w:rPr>
          <w:rFonts w:ascii="Arial"/>
          <w:sz w:val="16"/>
        </w:rPr>
        <w:sectPr>
          <w:footerReference w:type="default" r:id="rId8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3"/>
        <w:jc w:val="both"/>
      </w:pPr>
      <w:r>
        <w:rPr>
          <w:spacing w:val="-4"/>
        </w:rPr>
        <w:t>Vallejo </w:t>
      </w:r>
      <w:r>
        <w:rPr/>
        <w:t>utiliza la técnica de la enumeración para sugerir campos semánticos; pero lo hace para expresar aquello que para él es trascendente, el dolor humano por ejemplo, lo cual hemos desta- cado desde el inicio del ensayo: el poema como expresión de una grave circunstancia emocional metafísica. Así pues, el poema no es sólo la creativa articulación verbal condensada, sino portadora de un mensaje emocional y que, en última instancia, es lo fun- damental. No se construyen poemas para reflexionar o predicar una ideología; el poema, al ser un constructo artístico verbal,     es una expresión emocional (con palabras) puesto por el escritor en manos del</w:t>
      </w:r>
      <w:r>
        <w:rPr>
          <w:spacing w:val="-15"/>
        </w:rPr>
        <w:t> </w:t>
      </w:r>
      <w:r>
        <w:rPr/>
        <w:t>lector.</w:t>
      </w:r>
    </w:p>
    <w:p>
      <w:pPr>
        <w:pStyle w:val="BodyText"/>
        <w:spacing w:line="266" w:lineRule="auto"/>
        <w:ind w:left="1383" w:right="1267" w:firstLine="277"/>
        <w:jc w:val="both"/>
      </w:pPr>
      <w:r>
        <w:rPr>
          <w:spacing w:val="-6"/>
        </w:rPr>
        <w:t>Vallejo</w:t>
      </w:r>
      <w:r>
        <w:rPr>
          <w:spacing w:val="-23"/>
        </w:rPr>
        <w:t> </w:t>
      </w:r>
      <w:r>
        <w:rPr/>
        <w:t>asume</w:t>
      </w:r>
      <w:r>
        <w:rPr>
          <w:spacing w:val="-23"/>
        </w:rPr>
        <w:t> </w:t>
      </w:r>
      <w:r>
        <w:rPr/>
        <w:t>la</w:t>
      </w:r>
      <w:r>
        <w:rPr>
          <w:spacing w:val="-23"/>
        </w:rPr>
        <w:t> </w:t>
      </w:r>
      <w:r>
        <w:rPr/>
        <w:t>técnica,</w:t>
      </w:r>
      <w:r>
        <w:rPr>
          <w:spacing w:val="-23"/>
        </w:rPr>
        <w:t> </w:t>
      </w:r>
      <w:r>
        <w:rPr/>
        <w:t>pero</w:t>
      </w:r>
      <w:r>
        <w:rPr>
          <w:spacing w:val="-23"/>
        </w:rPr>
        <w:t> </w:t>
      </w:r>
      <w:r>
        <w:rPr/>
        <w:t>no</w:t>
      </w:r>
      <w:r>
        <w:rPr>
          <w:spacing w:val="-23"/>
        </w:rPr>
        <w:t> </w:t>
      </w:r>
      <w:r>
        <w:rPr/>
        <w:t>es</w:t>
      </w:r>
      <w:r>
        <w:rPr>
          <w:spacing w:val="-23"/>
        </w:rPr>
        <w:t> </w:t>
      </w:r>
      <w:r>
        <w:rPr/>
        <w:t>una</w:t>
      </w:r>
      <w:r>
        <w:rPr>
          <w:spacing w:val="-23"/>
        </w:rPr>
        <w:t> </w:t>
      </w:r>
      <w:r>
        <w:rPr/>
        <w:t>simple</w:t>
      </w:r>
      <w:r>
        <w:rPr>
          <w:spacing w:val="-23"/>
        </w:rPr>
        <w:t> </w:t>
      </w:r>
      <w:r>
        <w:rPr/>
        <w:t>enumeración</w:t>
      </w:r>
      <w:r>
        <w:rPr>
          <w:spacing w:val="-23"/>
        </w:rPr>
        <w:t> </w:t>
      </w:r>
      <w:r>
        <w:rPr/>
        <w:t>del subconsciente, muchas veces caótica. </w:t>
      </w:r>
      <w:r>
        <w:rPr>
          <w:spacing w:val="-4"/>
        </w:rPr>
        <w:t>Vallejo </w:t>
      </w:r>
      <w:r>
        <w:rPr/>
        <w:t>agrupa las palabras de modo que, como veremos en el poema conocido por las pala- bras</w:t>
      </w:r>
      <w:r>
        <w:rPr>
          <w:spacing w:val="-7"/>
        </w:rPr>
        <w:t> </w:t>
      </w:r>
      <w:r>
        <w:rPr/>
        <w:t>iniciales</w:t>
      </w:r>
      <w:r>
        <w:rPr>
          <w:spacing w:val="-7"/>
        </w:rPr>
        <w:t> </w:t>
      </w:r>
      <w:r>
        <w:rPr/>
        <w:t>del</w:t>
      </w:r>
      <w:r>
        <w:rPr>
          <w:spacing w:val="-6"/>
        </w:rPr>
        <w:t> </w:t>
      </w:r>
      <w:r>
        <w:rPr/>
        <w:t>primer</w:t>
      </w:r>
      <w:r>
        <w:rPr>
          <w:spacing w:val="-6"/>
        </w:rPr>
        <w:t> </w:t>
      </w:r>
      <w:r>
        <w:rPr/>
        <w:t>verso,</w:t>
      </w:r>
      <w:r>
        <w:rPr>
          <w:spacing w:val="-7"/>
        </w:rPr>
        <w:t> </w:t>
      </w:r>
      <w:r>
        <w:rPr/>
        <w:t>“La</w:t>
      </w:r>
      <w:r>
        <w:rPr>
          <w:spacing w:val="-7"/>
        </w:rPr>
        <w:t> </w:t>
      </w:r>
      <w:r>
        <w:rPr/>
        <w:t>paz,</w:t>
      </w:r>
      <w:r>
        <w:rPr>
          <w:spacing w:val="-6"/>
        </w:rPr>
        <w:t> </w:t>
      </w:r>
      <w:r>
        <w:rPr/>
        <w:t>la</w:t>
      </w:r>
      <w:r>
        <w:rPr>
          <w:spacing w:val="-7"/>
        </w:rPr>
        <w:t> </w:t>
      </w:r>
      <w:r>
        <w:rPr/>
        <w:t>avispa,</w:t>
      </w:r>
      <w:r>
        <w:rPr>
          <w:spacing w:val="-7"/>
        </w:rPr>
        <w:t> </w:t>
      </w:r>
      <w:r>
        <w:rPr/>
        <w:t>el</w:t>
      </w:r>
      <w:r>
        <w:rPr>
          <w:spacing w:val="-7"/>
        </w:rPr>
        <w:t> </w:t>
      </w:r>
      <w:r>
        <w:rPr/>
        <w:t>taco,</w:t>
      </w:r>
      <w:r>
        <w:rPr>
          <w:spacing w:val="-7"/>
        </w:rPr>
        <w:t> </w:t>
      </w:r>
      <w:r>
        <w:rPr/>
        <w:t>las</w:t>
      </w:r>
      <w:r>
        <w:rPr>
          <w:spacing w:val="-7"/>
        </w:rPr>
        <w:t> </w:t>
      </w:r>
      <w:r>
        <w:rPr/>
        <w:t>ver- tientes”, nos presenta una secuencia de sustantivos en la estrofa inicial:</w:t>
      </w:r>
    </w:p>
    <w:p>
      <w:pPr>
        <w:pStyle w:val="BodyText"/>
        <w:spacing w:before="2"/>
        <w:rPr>
          <w:sz w:val="26"/>
        </w:rPr>
      </w:pPr>
    </w:p>
    <w:p>
      <w:pPr>
        <w:spacing w:line="292" w:lineRule="auto" w:before="0"/>
        <w:ind w:left="1667" w:right="3532" w:firstLine="0"/>
        <w:jc w:val="left"/>
        <w:rPr>
          <w:sz w:val="20"/>
        </w:rPr>
      </w:pPr>
      <w:r>
        <w:rPr>
          <w:sz w:val="20"/>
        </w:rPr>
        <w:t>La paz, la abispa, el taco, las vertientes, el muerto, los decílitros, el búho,</w:t>
      </w:r>
    </w:p>
    <w:p>
      <w:pPr>
        <w:spacing w:line="292" w:lineRule="auto" w:before="1"/>
        <w:ind w:left="1667" w:right="2248" w:firstLine="0"/>
        <w:jc w:val="left"/>
        <w:rPr>
          <w:sz w:val="20"/>
        </w:rPr>
      </w:pPr>
      <w:r>
        <w:rPr>
          <w:sz w:val="20"/>
        </w:rPr>
        <w:t>los lugares, la tiña, los sarcófagos, el vaso, las morenas, el desconocimiento, la olla, el monaguillo,</w:t>
      </w:r>
    </w:p>
    <w:p>
      <w:pPr>
        <w:spacing w:before="1"/>
        <w:ind w:left="1667" w:right="2251" w:firstLine="0"/>
        <w:jc w:val="left"/>
        <w:rPr>
          <w:sz w:val="20"/>
        </w:rPr>
      </w:pPr>
      <w:r>
        <w:rPr>
          <w:sz w:val="20"/>
        </w:rPr>
        <w:t>las gotas, el olvido,</w:t>
      </w:r>
    </w:p>
    <w:p>
      <w:pPr>
        <w:spacing w:line="292" w:lineRule="auto" w:before="50"/>
        <w:ind w:left="1667" w:right="2898" w:firstLine="0"/>
        <w:jc w:val="left"/>
        <w:rPr>
          <w:sz w:val="20"/>
        </w:rPr>
      </w:pPr>
      <w:r>
        <w:rPr>
          <w:sz w:val="20"/>
        </w:rPr>
        <w:t>la potestad, los primos, los arcángeles, la aguja, los párrocos, el ébano, el desaire,</w:t>
      </w:r>
    </w:p>
    <w:p>
      <w:pPr>
        <w:spacing w:before="1"/>
        <w:ind w:left="1667" w:right="2251" w:firstLine="0"/>
        <w:jc w:val="left"/>
        <w:rPr>
          <w:sz w:val="11"/>
        </w:rPr>
      </w:pPr>
      <w:r>
        <w:rPr>
          <w:sz w:val="20"/>
        </w:rPr>
        <w:t>la parte, el tipo, el estupor, el alma…</w:t>
      </w:r>
      <w:r>
        <w:rPr>
          <w:position w:val="7"/>
          <w:sz w:val="11"/>
        </w:rPr>
        <w:t>32</w:t>
      </w:r>
    </w:p>
    <w:p>
      <w:pPr>
        <w:pStyle w:val="BodyText"/>
        <w:spacing w:before="4"/>
        <w:rPr>
          <w:sz w:val="27"/>
        </w:rPr>
      </w:pPr>
    </w:p>
    <w:p>
      <w:pPr>
        <w:pStyle w:val="BodyText"/>
        <w:spacing w:line="266" w:lineRule="auto"/>
        <w:ind w:left="1383" w:right="1269"/>
        <w:jc w:val="both"/>
      </w:pPr>
      <w:r>
        <w:rPr/>
        <w:t>El</w:t>
      </w:r>
      <w:r>
        <w:rPr>
          <w:spacing w:val="-7"/>
        </w:rPr>
        <w:t> </w:t>
      </w:r>
      <w:r>
        <w:rPr/>
        <w:t>significado</w:t>
      </w:r>
      <w:r>
        <w:rPr>
          <w:spacing w:val="-7"/>
        </w:rPr>
        <w:t> </w:t>
      </w:r>
      <w:r>
        <w:rPr/>
        <w:t>de</w:t>
      </w:r>
      <w:r>
        <w:rPr>
          <w:spacing w:val="-7"/>
        </w:rPr>
        <w:t> </w:t>
      </w:r>
      <w:r>
        <w:rPr/>
        <w:t>estas</w:t>
      </w:r>
      <w:r>
        <w:rPr>
          <w:spacing w:val="-7"/>
        </w:rPr>
        <w:t> </w:t>
      </w:r>
      <w:r>
        <w:rPr/>
        <w:t>palabras</w:t>
      </w:r>
      <w:r>
        <w:rPr>
          <w:spacing w:val="-7"/>
        </w:rPr>
        <w:t> </w:t>
      </w:r>
      <w:r>
        <w:rPr/>
        <w:t>ya</w:t>
      </w:r>
      <w:r>
        <w:rPr>
          <w:spacing w:val="-7"/>
        </w:rPr>
        <w:t> </w:t>
      </w:r>
      <w:r>
        <w:rPr/>
        <w:t>configura</w:t>
      </w:r>
      <w:r>
        <w:rPr>
          <w:spacing w:val="-7"/>
        </w:rPr>
        <w:t> </w:t>
      </w:r>
      <w:r>
        <w:rPr/>
        <w:t>un</w:t>
      </w:r>
      <w:r>
        <w:rPr>
          <w:spacing w:val="-7"/>
        </w:rPr>
        <w:t> </w:t>
      </w:r>
      <w:r>
        <w:rPr/>
        <w:t>campo</w:t>
      </w:r>
      <w:r>
        <w:rPr>
          <w:spacing w:val="-7"/>
        </w:rPr>
        <w:t> </w:t>
      </w:r>
      <w:r>
        <w:rPr/>
        <w:t>semántico y establece una orientación al mensaje que podamos descifrar, predomina un tipo de atmósfera, la cual se relaciona con algunas palabras claves como muerto, búho, sarcófagos, arcángeles,  </w:t>
      </w:r>
      <w:r>
        <w:rPr>
          <w:spacing w:val="12"/>
        </w:rPr>
        <w:t> </w:t>
      </w:r>
      <w:r>
        <w:rPr/>
        <w:t>pá-</w:t>
      </w:r>
    </w:p>
    <w:p>
      <w:pPr>
        <w:pStyle w:val="BodyText"/>
        <w:spacing w:before="10"/>
        <w:rPr>
          <w:sz w:val="27"/>
        </w:rPr>
      </w:pPr>
    </w:p>
    <w:p>
      <w:pPr>
        <w:spacing w:before="0"/>
        <w:ind w:left="1610" w:right="2251" w:firstLine="0"/>
        <w:jc w:val="left"/>
        <w:rPr>
          <w:sz w:val="16"/>
        </w:rPr>
      </w:pPr>
      <w:r>
        <w:rPr>
          <w:position w:val="5"/>
          <w:sz w:val="9"/>
        </w:rPr>
        <w:t>32  </w:t>
      </w:r>
      <w:r>
        <w:rPr>
          <w:i/>
          <w:sz w:val="16"/>
        </w:rPr>
        <w:t>Ibid</w:t>
      </w:r>
      <w:r>
        <w:rPr>
          <w:sz w:val="16"/>
        </w:rPr>
        <w:t>., pp. 174-175.</w:t>
      </w:r>
    </w:p>
    <w:p>
      <w:pPr>
        <w:pStyle w:val="BodyText"/>
        <w:rPr>
          <w:sz w:val="20"/>
        </w:rPr>
      </w:pPr>
    </w:p>
    <w:p>
      <w:pPr>
        <w:pStyle w:val="BodyText"/>
        <w:spacing w:before="6"/>
        <w:rPr>
          <w:sz w:val="19"/>
        </w:rPr>
      </w:pPr>
    </w:p>
    <w:p>
      <w:pPr>
        <w:spacing w:before="81"/>
        <w:ind w:left="1592" w:right="1483" w:firstLine="0"/>
        <w:jc w:val="center"/>
        <w:rPr>
          <w:rFonts w:ascii="Arial"/>
          <w:sz w:val="16"/>
        </w:rPr>
      </w:pPr>
      <w:r>
        <w:rPr>
          <w:rFonts w:ascii="Arial"/>
          <w:sz w:val="16"/>
        </w:rPr>
        <w:t>65</w:t>
      </w:r>
    </w:p>
    <w:p>
      <w:pPr>
        <w:spacing w:after="0"/>
        <w:jc w:val="center"/>
        <w:rPr>
          <w:rFonts w:ascii="Arial"/>
          <w:sz w:val="16"/>
        </w:rPr>
        <w:sectPr>
          <w:footerReference w:type="default" r:id="rId8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rrocos, el estupor, el alma. Naturalmente, si cambiáramos estas palabras por otras de sentido distinto, el mensaje que derivaría   el lector sería también diferente. El sentido depende del léxico propuesto por el poeta.</w:t>
      </w:r>
    </w:p>
    <w:p>
      <w:pPr>
        <w:pStyle w:val="BodyText"/>
        <w:spacing w:line="266" w:lineRule="auto"/>
        <w:ind w:left="1270" w:right="1380" w:firstLine="277"/>
        <w:jc w:val="both"/>
      </w:pPr>
      <w:r>
        <w:rPr/>
        <w:t>En la segunda estrofa nos encontramos con las</w:t>
      </w:r>
      <w:r>
        <w:rPr>
          <w:spacing w:val="-30"/>
        </w:rPr>
        <w:t> </w:t>
      </w:r>
      <w:r>
        <w:rPr/>
        <w:t>adjetivaciones, éstas remarcan lo requerido para especificar o enfatizar. De este modo</w:t>
      </w:r>
      <w:r>
        <w:rPr>
          <w:spacing w:val="-8"/>
        </w:rPr>
        <w:t> </w:t>
      </w:r>
      <w:r>
        <w:rPr/>
        <w:t>se</w:t>
      </w:r>
      <w:r>
        <w:rPr>
          <w:spacing w:val="-8"/>
        </w:rPr>
        <w:t> </w:t>
      </w:r>
      <w:r>
        <w:rPr/>
        <w:t>termina</w:t>
      </w:r>
      <w:r>
        <w:rPr>
          <w:spacing w:val="-8"/>
        </w:rPr>
        <w:t> </w:t>
      </w:r>
      <w:r>
        <w:rPr/>
        <w:t>de</w:t>
      </w:r>
      <w:r>
        <w:rPr>
          <w:spacing w:val="-8"/>
        </w:rPr>
        <w:t> </w:t>
      </w:r>
      <w:r>
        <w:rPr/>
        <w:t>configurar</w:t>
      </w:r>
      <w:r>
        <w:rPr>
          <w:spacing w:val="-8"/>
        </w:rPr>
        <w:t> </w:t>
      </w:r>
      <w:r>
        <w:rPr/>
        <w:t>un</w:t>
      </w:r>
      <w:r>
        <w:rPr>
          <w:spacing w:val="-8"/>
        </w:rPr>
        <w:t> </w:t>
      </w:r>
      <w:r>
        <w:rPr/>
        <w:t>tono,</w:t>
      </w:r>
      <w:r>
        <w:rPr>
          <w:spacing w:val="-8"/>
        </w:rPr>
        <w:t> </w:t>
      </w:r>
      <w:r>
        <w:rPr/>
        <w:t>un</w:t>
      </w:r>
      <w:r>
        <w:rPr>
          <w:spacing w:val="-8"/>
        </w:rPr>
        <w:t> </w:t>
      </w:r>
      <w:r>
        <w:rPr/>
        <w:t>sentido</w:t>
      </w:r>
      <w:r>
        <w:rPr>
          <w:spacing w:val="-8"/>
        </w:rPr>
        <w:t> </w:t>
      </w:r>
      <w:r>
        <w:rPr/>
        <w:t>posible.</w:t>
      </w:r>
      <w:r>
        <w:rPr>
          <w:spacing w:val="-8"/>
        </w:rPr>
        <w:t> </w:t>
      </w:r>
      <w:r>
        <w:rPr/>
        <w:t>Desde la perspectiva de la musicalidad, la primera estrofa supone una melodía que coloca los elementos actuantes, el escenario</w:t>
      </w:r>
      <w:r>
        <w:rPr>
          <w:spacing w:val="-24"/>
        </w:rPr>
        <w:t> </w:t>
      </w:r>
      <w:r>
        <w:rPr/>
        <w:t>posible. Con las adjetivaciones, la melodía es áspera, grave:</w:t>
      </w:r>
    </w:p>
    <w:p>
      <w:pPr>
        <w:pStyle w:val="BodyText"/>
        <w:spacing w:before="2"/>
        <w:rPr>
          <w:sz w:val="26"/>
        </w:rPr>
      </w:pPr>
    </w:p>
    <w:p>
      <w:pPr>
        <w:spacing w:line="292" w:lineRule="auto" w:before="1"/>
        <w:ind w:left="1553" w:right="3597" w:firstLine="0"/>
        <w:jc w:val="left"/>
        <w:rPr>
          <w:sz w:val="11"/>
        </w:rPr>
      </w:pPr>
      <w:r>
        <w:rPr>
          <w:sz w:val="20"/>
        </w:rPr>
        <w:t>Dúctil, azafranado, externo, nítido, portátil, viejo, trece, ensangrentado, fotografiadas, listas, tumefactas, conexas, largas, encintadas, pérfidas…</w:t>
      </w:r>
      <w:r>
        <w:rPr>
          <w:position w:val="7"/>
          <w:sz w:val="11"/>
        </w:rPr>
        <w:t>33</w:t>
      </w:r>
    </w:p>
    <w:p>
      <w:pPr>
        <w:pStyle w:val="BodyText"/>
        <w:spacing w:before="1"/>
        <w:rPr>
          <w:sz w:val="23"/>
        </w:rPr>
      </w:pPr>
    </w:p>
    <w:p>
      <w:pPr>
        <w:pStyle w:val="BodyText"/>
        <w:spacing w:line="266" w:lineRule="auto"/>
        <w:ind w:left="1270" w:right="1379"/>
        <w:jc w:val="both"/>
      </w:pPr>
      <w:r>
        <w:rPr/>
        <w:t>Y cuando llegamos a la tercera estrofa, la de los verbos, el tono cambia. El sentido de cada léxico verbal se intensifica porque los verbos,</w:t>
      </w:r>
      <w:r>
        <w:rPr>
          <w:spacing w:val="-21"/>
        </w:rPr>
        <w:t> </w:t>
      </w:r>
      <w:r>
        <w:rPr/>
        <w:t>de</w:t>
      </w:r>
      <w:r>
        <w:rPr>
          <w:spacing w:val="-21"/>
        </w:rPr>
        <w:t> </w:t>
      </w:r>
      <w:r>
        <w:rPr/>
        <w:t>por</w:t>
      </w:r>
      <w:r>
        <w:rPr>
          <w:spacing w:val="-21"/>
        </w:rPr>
        <w:t> </w:t>
      </w:r>
      <w:r>
        <w:rPr/>
        <w:t>sí,</w:t>
      </w:r>
      <w:r>
        <w:rPr>
          <w:spacing w:val="-21"/>
        </w:rPr>
        <w:t> </w:t>
      </w:r>
      <w:r>
        <w:rPr/>
        <w:t>implican</w:t>
      </w:r>
      <w:r>
        <w:rPr>
          <w:spacing w:val="-21"/>
        </w:rPr>
        <w:t> </w:t>
      </w:r>
      <w:r>
        <w:rPr/>
        <w:t>acciones.</w:t>
      </w:r>
      <w:r>
        <w:rPr>
          <w:spacing w:val="-21"/>
        </w:rPr>
        <w:t> </w:t>
      </w:r>
      <w:r>
        <w:rPr/>
        <w:t>Musicalmente,</w:t>
      </w:r>
      <w:r>
        <w:rPr>
          <w:spacing w:val="-21"/>
        </w:rPr>
        <w:t> </w:t>
      </w:r>
      <w:r>
        <w:rPr/>
        <w:t>es</w:t>
      </w:r>
      <w:r>
        <w:rPr>
          <w:spacing w:val="-21"/>
        </w:rPr>
        <w:t> </w:t>
      </w:r>
      <w:r>
        <w:rPr/>
        <w:t>el</w:t>
      </w:r>
      <w:r>
        <w:rPr>
          <w:spacing w:val="-21"/>
        </w:rPr>
        <w:t> </w:t>
      </w:r>
      <w:r>
        <w:rPr/>
        <w:t>momento más</w:t>
      </w:r>
      <w:r>
        <w:rPr>
          <w:spacing w:val="-1"/>
        </w:rPr>
        <w:t> </w:t>
      </w:r>
      <w:r>
        <w:rPr/>
        <w:t>intenso:</w:t>
      </w:r>
    </w:p>
    <w:p>
      <w:pPr>
        <w:pStyle w:val="BodyText"/>
        <w:spacing w:before="3"/>
        <w:rPr>
          <w:sz w:val="26"/>
        </w:rPr>
      </w:pPr>
    </w:p>
    <w:p>
      <w:pPr>
        <w:spacing w:line="292" w:lineRule="auto" w:before="0"/>
        <w:ind w:left="1553" w:right="4756" w:firstLine="0"/>
        <w:jc w:val="left"/>
        <w:rPr>
          <w:sz w:val="20"/>
        </w:rPr>
      </w:pPr>
      <w:r>
        <w:rPr>
          <w:sz w:val="20"/>
        </w:rPr>
        <w:t>Ardiendo, comparando, viviendo, enfureciéndose,</w:t>
      </w:r>
    </w:p>
    <w:p>
      <w:pPr>
        <w:spacing w:line="292" w:lineRule="auto" w:before="1"/>
        <w:ind w:left="1553" w:right="2818" w:firstLine="0"/>
        <w:jc w:val="left"/>
        <w:rPr>
          <w:sz w:val="11"/>
        </w:rPr>
      </w:pPr>
      <w:r>
        <w:rPr>
          <w:sz w:val="20"/>
        </w:rPr>
        <w:t>golpeando, analizando, oyendo, estremeciéndose, muriendo, sosteniéndose, situándose, llorando…</w:t>
      </w:r>
      <w:r>
        <w:rPr>
          <w:position w:val="7"/>
          <w:sz w:val="11"/>
        </w:rPr>
        <w:t>34</w:t>
      </w:r>
    </w:p>
    <w:p>
      <w:pPr>
        <w:pStyle w:val="BodyText"/>
        <w:spacing w:before="1"/>
        <w:rPr>
          <w:sz w:val="23"/>
        </w:rPr>
      </w:pPr>
    </w:p>
    <w:p>
      <w:pPr>
        <w:pStyle w:val="BodyText"/>
        <w:spacing w:line="266" w:lineRule="auto"/>
        <w:ind w:left="1270" w:right="1381"/>
        <w:jc w:val="both"/>
      </w:pPr>
      <w:r>
        <w:rPr/>
        <w:t>Nótese que hemos mencionado los agentes, la calificación y la acción realizada, pero no sabemos cuándo ni dónde se produce tal acontecer. Es entonces cuando viene la secuencia a punto   de</w:t>
      </w:r>
    </w:p>
    <w:p>
      <w:pPr>
        <w:pStyle w:val="BodyText"/>
      </w:pPr>
    </w:p>
    <w:p>
      <w:pPr>
        <w:pStyle w:val="BodyText"/>
      </w:pPr>
    </w:p>
    <w:p>
      <w:pPr>
        <w:spacing w:before="184"/>
        <w:ind w:left="1497" w:right="2251" w:firstLine="0"/>
        <w:jc w:val="left"/>
        <w:rPr>
          <w:sz w:val="16"/>
        </w:rPr>
      </w:pPr>
      <w:r>
        <w:rPr>
          <w:position w:val="5"/>
          <w:sz w:val="9"/>
        </w:rPr>
        <w:t>33 </w:t>
      </w:r>
      <w:r>
        <w:rPr>
          <w:i/>
          <w:sz w:val="16"/>
        </w:rPr>
        <w:t>Idem</w:t>
      </w:r>
      <w:r>
        <w:rPr>
          <w:sz w:val="16"/>
        </w:rPr>
        <w:t>.</w:t>
      </w:r>
    </w:p>
    <w:p>
      <w:pPr>
        <w:spacing w:before="16"/>
        <w:ind w:left="1497" w:right="2251" w:firstLine="0"/>
        <w:jc w:val="left"/>
        <w:rPr>
          <w:sz w:val="16"/>
        </w:rPr>
      </w:pPr>
      <w:r>
        <w:rPr>
          <w:position w:val="5"/>
          <w:sz w:val="9"/>
        </w:rPr>
        <w:t>34 </w:t>
      </w:r>
      <w:r>
        <w:rPr>
          <w:i/>
          <w:sz w:val="16"/>
        </w:rPr>
        <w:t>Idem</w:t>
      </w:r>
      <w:r>
        <w:rPr>
          <w:sz w:val="16"/>
        </w:rPr>
        <w:t>.</w:t>
      </w:r>
    </w:p>
    <w:p>
      <w:pPr>
        <w:pStyle w:val="BodyText"/>
        <w:rPr>
          <w:sz w:val="20"/>
        </w:rPr>
      </w:pPr>
    </w:p>
    <w:p>
      <w:pPr>
        <w:pStyle w:val="BodyText"/>
        <w:rPr>
          <w:sz w:val="18"/>
        </w:rPr>
      </w:pPr>
    </w:p>
    <w:p>
      <w:pPr>
        <w:spacing w:before="81"/>
        <w:ind w:left="1372" w:right="1483" w:firstLine="0"/>
        <w:jc w:val="center"/>
        <w:rPr>
          <w:rFonts w:ascii="Arial"/>
          <w:sz w:val="16"/>
        </w:rPr>
      </w:pPr>
      <w:r>
        <w:rPr>
          <w:rFonts w:ascii="Arial"/>
          <w:sz w:val="16"/>
        </w:rPr>
        <w:t>66</w:t>
      </w:r>
    </w:p>
    <w:p>
      <w:pPr>
        <w:spacing w:after="0"/>
        <w:jc w:val="center"/>
        <w:rPr>
          <w:rFonts w:ascii="Arial"/>
          <w:sz w:val="16"/>
        </w:rPr>
        <w:sectPr>
          <w:footerReference w:type="default" r:id="rId8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6"/>
        <w:jc w:val="both"/>
      </w:pPr>
      <w:r>
        <w:rPr/>
        <w:t>ser transcrita; también se debe apreciar que la lectura tiene un cambio en la melodía hasta ahora expuesta. Si se inició leve y se fue</w:t>
      </w:r>
      <w:r>
        <w:rPr>
          <w:spacing w:val="-7"/>
        </w:rPr>
        <w:t> </w:t>
      </w:r>
      <w:r>
        <w:rPr/>
        <w:t>intensificando,</w:t>
      </w:r>
      <w:r>
        <w:rPr>
          <w:spacing w:val="-7"/>
        </w:rPr>
        <w:t> </w:t>
      </w:r>
      <w:r>
        <w:rPr>
          <w:i/>
        </w:rPr>
        <w:t>in</w:t>
      </w:r>
      <w:r>
        <w:rPr>
          <w:i/>
          <w:spacing w:val="-7"/>
        </w:rPr>
        <w:t> </w:t>
      </w:r>
      <w:r>
        <w:rPr>
          <w:i/>
        </w:rPr>
        <w:t>crescendo</w:t>
      </w:r>
      <w:r>
        <w:rPr>
          <w:i/>
          <w:spacing w:val="-8"/>
        </w:rPr>
        <w:t> </w:t>
      </w:r>
      <w:r>
        <w:rPr/>
        <w:t>hasta</w:t>
      </w:r>
      <w:r>
        <w:rPr>
          <w:spacing w:val="-7"/>
        </w:rPr>
        <w:t> </w:t>
      </w:r>
      <w:r>
        <w:rPr/>
        <w:t>llegar</w:t>
      </w:r>
      <w:r>
        <w:rPr>
          <w:spacing w:val="-8"/>
        </w:rPr>
        <w:t> </w:t>
      </w:r>
      <w:r>
        <w:rPr/>
        <w:t>a</w:t>
      </w:r>
      <w:r>
        <w:rPr>
          <w:spacing w:val="-7"/>
        </w:rPr>
        <w:t> </w:t>
      </w:r>
      <w:r>
        <w:rPr/>
        <w:t>los</w:t>
      </w:r>
      <w:r>
        <w:rPr>
          <w:spacing w:val="-8"/>
        </w:rPr>
        <w:t> </w:t>
      </w:r>
      <w:r>
        <w:rPr/>
        <w:t>verbos;</w:t>
      </w:r>
      <w:r>
        <w:rPr>
          <w:spacing w:val="-7"/>
        </w:rPr>
        <w:t> </w:t>
      </w:r>
      <w:r>
        <w:rPr/>
        <w:t>el</w:t>
      </w:r>
      <w:r>
        <w:rPr>
          <w:spacing w:val="-7"/>
        </w:rPr>
        <w:t> </w:t>
      </w:r>
      <w:r>
        <w:rPr/>
        <w:t>ritmo musical declina en la cuarta</w:t>
      </w:r>
      <w:r>
        <w:rPr>
          <w:spacing w:val="-3"/>
        </w:rPr>
        <w:t> </w:t>
      </w:r>
      <w:r>
        <w:rPr/>
        <w:t>estrofa:</w:t>
      </w:r>
    </w:p>
    <w:p>
      <w:pPr>
        <w:pStyle w:val="BodyText"/>
        <w:spacing w:before="3"/>
        <w:rPr>
          <w:sz w:val="26"/>
        </w:rPr>
      </w:pPr>
    </w:p>
    <w:p>
      <w:pPr>
        <w:spacing w:line="292" w:lineRule="auto" w:before="0"/>
        <w:ind w:left="1667" w:right="5031" w:firstLine="0"/>
        <w:jc w:val="left"/>
        <w:rPr>
          <w:sz w:val="20"/>
        </w:rPr>
      </w:pPr>
      <w:r>
        <w:rPr>
          <w:sz w:val="20"/>
        </w:rPr>
        <w:t>Después, éstos, aquí, después, encima,</w:t>
      </w:r>
    </w:p>
    <w:p>
      <w:pPr>
        <w:spacing w:line="292" w:lineRule="auto" w:before="1"/>
        <w:ind w:left="1667" w:right="3481" w:firstLine="0"/>
        <w:jc w:val="left"/>
        <w:rPr>
          <w:sz w:val="20"/>
        </w:rPr>
      </w:pPr>
      <w:r>
        <w:rPr>
          <w:sz w:val="20"/>
        </w:rPr>
        <w:t>quizá, mientras, detrás, tanto, tan nunca, debajo, acaso, lejos,</w:t>
      </w:r>
    </w:p>
    <w:p>
      <w:pPr>
        <w:spacing w:before="1"/>
        <w:ind w:left="1667" w:right="2251" w:firstLine="0"/>
        <w:jc w:val="left"/>
        <w:rPr>
          <w:sz w:val="20"/>
        </w:rPr>
      </w:pPr>
      <w:r>
        <w:rPr>
          <w:sz w:val="20"/>
        </w:rPr>
        <w:t>siempre, aquello, mañana, cuánto,</w:t>
      </w:r>
    </w:p>
    <w:p>
      <w:pPr>
        <w:spacing w:before="50"/>
        <w:ind w:left="1667" w:right="2251" w:firstLine="0"/>
        <w:jc w:val="left"/>
        <w:rPr>
          <w:sz w:val="11"/>
        </w:rPr>
      </w:pPr>
      <w:r>
        <w:rPr>
          <w:sz w:val="20"/>
        </w:rPr>
        <w:t>¡cuánto!...</w:t>
      </w:r>
      <w:r>
        <w:rPr>
          <w:position w:val="7"/>
          <w:sz w:val="11"/>
        </w:rPr>
        <w:t>35</w:t>
      </w:r>
    </w:p>
    <w:p>
      <w:pPr>
        <w:pStyle w:val="BodyText"/>
        <w:spacing w:before="4"/>
        <w:rPr>
          <w:sz w:val="27"/>
        </w:rPr>
      </w:pPr>
    </w:p>
    <w:p>
      <w:pPr>
        <w:pStyle w:val="BodyText"/>
        <w:spacing w:line="266" w:lineRule="auto"/>
        <w:ind w:left="1383" w:right="1268"/>
        <w:jc w:val="both"/>
      </w:pPr>
      <w:r>
        <w:rPr/>
        <w:t>En la </w:t>
      </w:r>
      <w:r>
        <w:rPr>
          <w:spacing w:val="3"/>
        </w:rPr>
        <w:t>última secuencia, </w:t>
      </w:r>
      <w:r>
        <w:rPr>
          <w:spacing w:val="2"/>
        </w:rPr>
        <w:t>nos </w:t>
      </w:r>
      <w:r>
        <w:rPr>
          <w:spacing w:val="3"/>
        </w:rPr>
        <w:t>encontramos </w:t>
      </w:r>
      <w:r>
        <w:rPr>
          <w:spacing w:val="2"/>
        </w:rPr>
        <w:t>con </w:t>
      </w:r>
      <w:r>
        <w:rPr>
          <w:spacing w:val="3"/>
        </w:rPr>
        <w:t>adjetivaciones </w:t>
      </w:r>
      <w:r>
        <w:rPr/>
        <w:t>neutras debido al “lo”, que despersonaliza el problema y ubica el tema de la angustia existencial como tema general, abstracto. La repetición</w:t>
      </w:r>
      <w:r>
        <w:rPr>
          <w:spacing w:val="-25"/>
        </w:rPr>
        <w:t> </w:t>
      </w:r>
      <w:r>
        <w:rPr/>
        <w:t>de</w:t>
      </w:r>
      <w:r>
        <w:rPr>
          <w:spacing w:val="-26"/>
        </w:rPr>
        <w:t> </w:t>
      </w:r>
      <w:r>
        <w:rPr/>
        <w:t>tales</w:t>
      </w:r>
      <w:r>
        <w:rPr>
          <w:spacing w:val="-25"/>
        </w:rPr>
        <w:t> </w:t>
      </w:r>
      <w:r>
        <w:rPr/>
        <w:t>palabras</w:t>
      </w:r>
      <w:r>
        <w:rPr>
          <w:spacing w:val="-25"/>
        </w:rPr>
        <w:t> </w:t>
      </w:r>
      <w:r>
        <w:rPr/>
        <w:t>parece</w:t>
      </w:r>
      <w:r>
        <w:rPr>
          <w:spacing w:val="-26"/>
        </w:rPr>
        <w:t> </w:t>
      </w:r>
      <w:r>
        <w:rPr/>
        <w:t>una</w:t>
      </w:r>
      <w:r>
        <w:rPr>
          <w:spacing w:val="-26"/>
        </w:rPr>
        <w:t> </w:t>
      </w:r>
      <w:r>
        <w:rPr/>
        <w:t>letanía</w:t>
      </w:r>
      <w:r>
        <w:rPr>
          <w:spacing w:val="-25"/>
        </w:rPr>
        <w:t> </w:t>
      </w:r>
      <w:r>
        <w:rPr/>
        <w:t>para</w:t>
      </w:r>
      <w:r>
        <w:rPr>
          <w:spacing w:val="-26"/>
        </w:rPr>
        <w:t> </w:t>
      </w:r>
      <w:r>
        <w:rPr/>
        <w:t>cerrar</w:t>
      </w:r>
      <w:r>
        <w:rPr>
          <w:spacing w:val="-25"/>
        </w:rPr>
        <w:t> </w:t>
      </w:r>
      <w:r>
        <w:rPr/>
        <w:t>la</w:t>
      </w:r>
      <w:r>
        <w:rPr>
          <w:spacing w:val="-26"/>
        </w:rPr>
        <w:t> </w:t>
      </w:r>
      <w:r>
        <w:rPr>
          <w:spacing w:val="-2"/>
        </w:rPr>
        <w:t>compo- </w:t>
      </w:r>
      <w:r>
        <w:rPr/>
        <w:t>sición</w:t>
      </w:r>
      <w:r>
        <w:rPr>
          <w:spacing w:val="-5"/>
        </w:rPr>
        <w:t> </w:t>
      </w:r>
      <w:r>
        <w:rPr/>
        <w:t>melódica:</w:t>
      </w:r>
    </w:p>
    <w:p>
      <w:pPr>
        <w:pStyle w:val="BodyText"/>
        <w:spacing w:before="3"/>
        <w:rPr>
          <w:sz w:val="26"/>
        </w:rPr>
      </w:pPr>
    </w:p>
    <w:p>
      <w:pPr>
        <w:spacing w:line="292" w:lineRule="auto" w:before="0"/>
        <w:ind w:left="1667" w:right="3647" w:firstLine="0"/>
        <w:jc w:val="left"/>
        <w:rPr>
          <w:sz w:val="20"/>
        </w:rPr>
      </w:pPr>
      <w:r>
        <w:rPr>
          <w:sz w:val="20"/>
        </w:rPr>
        <w:t>Lo horrible, lo suntuario, lo lentísimo, lo augusto, lo infructuoso,</w:t>
      </w:r>
    </w:p>
    <w:p>
      <w:pPr>
        <w:spacing w:line="292" w:lineRule="auto" w:before="1"/>
        <w:ind w:left="1667" w:right="3331" w:firstLine="0"/>
        <w:jc w:val="left"/>
        <w:rPr>
          <w:sz w:val="20"/>
        </w:rPr>
      </w:pPr>
      <w:r>
        <w:rPr>
          <w:sz w:val="20"/>
        </w:rPr>
        <w:t>lo aciago, lo crispante, lo mojado, lo fatal, lo todo, lo purísimo, lo lóbrego,</w:t>
      </w:r>
    </w:p>
    <w:p>
      <w:pPr>
        <w:spacing w:before="1"/>
        <w:ind w:left="1667" w:right="2251" w:firstLine="0"/>
        <w:jc w:val="left"/>
        <w:rPr>
          <w:sz w:val="11"/>
        </w:rPr>
      </w:pPr>
      <w:r>
        <w:rPr>
          <w:sz w:val="20"/>
        </w:rPr>
        <w:t>lo acerbo, lo satánico, lo táctil, lo profundo…</w:t>
      </w:r>
      <w:r>
        <w:rPr>
          <w:position w:val="7"/>
          <w:sz w:val="11"/>
        </w:rPr>
        <w:t>36</w:t>
      </w:r>
    </w:p>
    <w:p>
      <w:pPr>
        <w:pStyle w:val="BodyText"/>
        <w:spacing w:before="4"/>
        <w:rPr>
          <w:sz w:val="27"/>
        </w:rPr>
      </w:pPr>
    </w:p>
    <w:p>
      <w:pPr>
        <w:pStyle w:val="BodyText"/>
        <w:spacing w:line="266" w:lineRule="auto"/>
        <w:ind w:left="1383" w:right="1269"/>
        <w:jc w:val="both"/>
      </w:pPr>
      <w:r>
        <w:rPr>
          <w:spacing w:val="-3"/>
        </w:rPr>
        <w:t>¿Qué</w:t>
      </w:r>
      <w:r>
        <w:rPr>
          <w:spacing w:val="-18"/>
        </w:rPr>
        <w:t> </w:t>
      </w:r>
      <w:r>
        <w:rPr/>
        <w:t>nos</w:t>
      </w:r>
      <w:r>
        <w:rPr>
          <w:spacing w:val="-18"/>
        </w:rPr>
        <w:t> </w:t>
      </w:r>
      <w:r>
        <w:rPr>
          <w:spacing w:val="-3"/>
        </w:rPr>
        <w:t>trasmite</w:t>
      </w:r>
      <w:r>
        <w:rPr>
          <w:spacing w:val="-18"/>
        </w:rPr>
        <w:t> </w:t>
      </w:r>
      <w:r>
        <w:rPr/>
        <w:t>el</w:t>
      </w:r>
      <w:r>
        <w:rPr>
          <w:spacing w:val="-18"/>
        </w:rPr>
        <w:t> </w:t>
      </w:r>
      <w:r>
        <w:rPr>
          <w:spacing w:val="-3"/>
        </w:rPr>
        <w:t>texto</w:t>
      </w:r>
      <w:r>
        <w:rPr>
          <w:spacing w:val="-18"/>
        </w:rPr>
        <w:t> </w:t>
      </w:r>
      <w:r>
        <w:rPr>
          <w:spacing w:val="-3"/>
        </w:rPr>
        <w:t>poético?</w:t>
      </w:r>
      <w:r>
        <w:rPr>
          <w:spacing w:val="-18"/>
        </w:rPr>
        <w:t> </w:t>
      </w:r>
      <w:r>
        <w:rPr>
          <w:spacing w:val="-3"/>
        </w:rPr>
        <w:t>¿Cómo</w:t>
      </w:r>
      <w:r>
        <w:rPr>
          <w:spacing w:val="-18"/>
        </w:rPr>
        <w:t> </w:t>
      </w:r>
      <w:r>
        <w:rPr>
          <w:spacing w:val="-3"/>
        </w:rPr>
        <w:t>interpretarlo?</w:t>
      </w:r>
      <w:r>
        <w:rPr>
          <w:spacing w:val="-30"/>
        </w:rPr>
        <w:t> </w:t>
      </w:r>
      <w:r>
        <w:rPr>
          <w:spacing w:val="-3"/>
        </w:rPr>
        <w:t>Allí</w:t>
      </w:r>
      <w:r>
        <w:rPr>
          <w:spacing w:val="-18"/>
        </w:rPr>
        <w:t> </w:t>
      </w:r>
      <w:r>
        <w:rPr>
          <w:spacing w:val="-3"/>
        </w:rPr>
        <w:t>reside </w:t>
      </w:r>
      <w:r>
        <w:rPr/>
        <w:t>el otro aspecto que no queríamos dejar de mencionar. El poema, por</w:t>
      </w:r>
      <w:r>
        <w:rPr>
          <w:spacing w:val="-20"/>
        </w:rPr>
        <w:t> </w:t>
      </w:r>
      <w:r>
        <w:rPr/>
        <w:t>suponer</w:t>
      </w:r>
      <w:r>
        <w:rPr>
          <w:spacing w:val="-20"/>
        </w:rPr>
        <w:t> </w:t>
      </w:r>
      <w:r>
        <w:rPr/>
        <w:t>campos</w:t>
      </w:r>
      <w:r>
        <w:rPr>
          <w:spacing w:val="-20"/>
        </w:rPr>
        <w:t> </w:t>
      </w:r>
      <w:r>
        <w:rPr/>
        <w:t>semánticos,</w:t>
      </w:r>
      <w:r>
        <w:rPr>
          <w:spacing w:val="-20"/>
        </w:rPr>
        <w:t> </w:t>
      </w:r>
      <w:r>
        <w:rPr/>
        <w:t>deja</w:t>
      </w:r>
      <w:r>
        <w:rPr>
          <w:spacing w:val="-20"/>
        </w:rPr>
        <w:t> </w:t>
      </w:r>
      <w:r>
        <w:rPr/>
        <w:t>en</w:t>
      </w:r>
      <w:r>
        <w:rPr>
          <w:spacing w:val="-20"/>
        </w:rPr>
        <w:t> </w:t>
      </w:r>
      <w:r>
        <w:rPr/>
        <w:t>libertad</w:t>
      </w:r>
      <w:r>
        <w:rPr>
          <w:spacing w:val="-20"/>
        </w:rPr>
        <w:t> </w:t>
      </w:r>
      <w:r>
        <w:rPr/>
        <w:t>al</w:t>
      </w:r>
      <w:r>
        <w:rPr>
          <w:spacing w:val="-20"/>
        </w:rPr>
        <w:t> </w:t>
      </w:r>
      <w:r>
        <w:rPr/>
        <w:t>lector</w:t>
      </w:r>
      <w:r>
        <w:rPr>
          <w:spacing w:val="-20"/>
        </w:rPr>
        <w:t> </w:t>
      </w:r>
      <w:r>
        <w:rPr/>
        <w:t>para</w:t>
      </w:r>
      <w:r>
        <w:rPr>
          <w:spacing w:val="-20"/>
        </w:rPr>
        <w:t> </w:t>
      </w:r>
      <w:r>
        <w:rPr/>
        <w:t>que, </w:t>
      </w:r>
      <w:r>
        <w:rPr>
          <w:spacing w:val="-3"/>
        </w:rPr>
        <w:t>desde</w:t>
      </w:r>
      <w:r>
        <w:rPr>
          <w:spacing w:val="-20"/>
        </w:rPr>
        <w:t> </w:t>
      </w:r>
      <w:r>
        <w:rPr/>
        <w:t>su</w:t>
      </w:r>
      <w:r>
        <w:rPr>
          <w:spacing w:val="-20"/>
        </w:rPr>
        <w:t> </w:t>
      </w:r>
      <w:r>
        <w:rPr>
          <w:spacing w:val="-3"/>
        </w:rPr>
        <w:t>imaginario,</w:t>
      </w:r>
      <w:r>
        <w:rPr>
          <w:spacing w:val="-20"/>
        </w:rPr>
        <w:t> </w:t>
      </w:r>
      <w:r>
        <w:rPr>
          <w:spacing w:val="-4"/>
        </w:rPr>
        <w:t>organice</w:t>
      </w:r>
      <w:r>
        <w:rPr>
          <w:spacing w:val="-20"/>
        </w:rPr>
        <w:t> </w:t>
      </w:r>
      <w:r>
        <w:rPr/>
        <w:t>la</w:t>
      </w:r>
      <w:r>
        <w:rPr>
          <w:spacing w:val="-20"/>
        </w:rPr>
        <w:t> </w:t>
      </w:r>
      <w:r>
        <w:rPr>
          <w:spacing w:val="-3"/>
        </w:rPr>
        <w:t>significación.</w:t>
      </w:r>
      <w:r>
        <w:rPr>
          <w:spacing w:val="-20"/>
        </w:rPr>
        <w:t> </w:t>
      </w:r>
      <w:r>
        <w:rPr/>
        <w:t>El</w:t>
      </w:r>
      <w:r>
        <w:rPr>
          <w:spacing w:val="-20"/>
        </w:rPr>
        <w:t> </w:t>
      </w:r>
      <w:r>
        <w:rPr>
          <w:spacing w:val="-3"/>
        </w:rPr>
        <w:t>poeta</w:t>
      </w:r>
      <w:r>
        <w:rPr>
          <w:spacing w:val="-20"/>
        </w:rPr>
        <w:t> </w:t>
      </w:r>
      <w:r>
        <w:rPr/>
        <w:t>le</w:t>
      </w:r>
      <w:r>
        <w:rPr>
          <w:spacing w:val="-20"/>
        </w:rPr>
        <w:t> </w:t>
      </w:r>
      <w:r>
        <w:rPr/>
        <w:t>da</w:t>
      </w:r>
      <w:r>
        <w:rPr>
          <w:spacing w:val="-20"/>
        </w:rPr>
        <w:t> </w:t>
      </w:r>
      <w:r>
        <w:rPr/>
        <w:t>los</w:t>
      </w:r>
      <w:r>
        <w:rPr>
          <w:spacing w:val="-20"/>
        </w:rPr>
        <w:t> </w:t>
      </w:r>
      <w:r>
        <w:rPr>
          <w:spacing w:val="-3"/>
        </w:rPr>
        <w:t>ele- </w:t>
      </w:r>
      <w:r>
        <w:rPr/>
        <w:t>mentos</w:t>
      </w:r>
      <w:r>
        <w:rPr>
          <w:spacing w:val="-27"/>
        </w:rPr>
        <w:t> </w:t>
      </w:r>
      <w:r>
        <w:rPr/>
        <w:t>básicos,</w:t>
      </w:r>
      <w:r>
        <w:rPr>
          <w:spacing w:val="-27"/>
        </w:rPr>
        <w:t> </w:t>
      </w:r>
      <w:r>
        <w:rPr/>
        <w:t>las</w:t>
      </w:r>
      <w:r>
        <w:rPr>
          <w:spacing w:val="-27"/>
        </w:rPr>
        <w:t> </w:t>
      </w:r>
      <w:r>
        <w:rPr/>
        <w:t>palabras</w:t>
      </w:r>
      <w:r>
        <w:rPr>
          <w:spacing w:val="-27"/>
        </w:rPr>
        <w:t> </w:t>
      </w:r>
      <w:r>
        <w:rPr/>
        <w:t>y</w:t>
      </w:r>
      <w:r>
        <w:rPr>
          <w:spacing w:val="-27"/>
        </w:rPr>
        <w:t> </w:t>
      </w:r>
      <w:r>
        <w:rPr/>
        <w:t>la</w:t>
      </w:r>
      <w:r>
        <w:rPr>
          <w:spacing w:val="-27"/>
        </w:rPr>
        <w:t> </w:t>
      </w:r>
      <w:r>
        <w:rPr/>
        <w:t>respectiva</w:t>
      </w:r>
      <w:r>
        <w:rPr>
          <w:spacing w:val="-27"/>
        </w:rPr>
        <w:t> </w:t>
      </w:r>
      <w:r>
        <w:rPr/>
        <w:t>significación,</w:t>
      </w:r>
      <w:r>
        <w:rPr>
          <w:spacing w:val="-27"/>
        </w:rPr>
        <w:t> </w:t>
      </w:r>
      <w:r>
        <w:rPr/>
        <w:t>pues</w:t>
      </w:r>
      <w:r>
        <w:rPr>
          <w:spacing w:val="-27"/>
        </w:rPr>
        <w:t> </w:t>
      </w:r>
      <w:r>
        <w:rPr/>
        <w:t>es</w:t>
      </w:r>
      <w:r>
        <w:rPr>
          <w:spacing w:val="-27"/>
        </w:rPr>
        <w:t> </w:t>
      </w:r>
      <w:r>
        <w:rPr/>
        <w:t>el lector</w:t>
      </w:r>
      <w:r>
        <w:rPr>
          <w:spacing w:val="-29"/>
        </w:rPr>
        <w:t> </w:t>
      </w:r>
      <w:r>
        <w:rPr/>
        <w:t>quien</w:t>
      </w:r>
      <w:r>
        <w:rPr>
          <w:spacing w:val="-29"/>
        </w:rPr>
        <w:t> </w:t>
      </w:r>
      <w:r>
        <w:rPr/>
        <w:t>deberá</w:t>
      </w:r>
      <w:r>
        <w:rPr>
          <w:spacing w:val="-29"/>
        </w:rPr>
        <w:t> </w:t>
      </w:r>
      <w:r>
        <w:rPr/>
        <w:t>hacer</w:t>
      </w:r>
      <w:r>
        <w:rPr>
          <w:spacing w:val="-29"/>
        </w:rPr>
        <w:t> </w:t>
      </w:r>
      <w:r>
        <w:rPr/>
        <w:t>las</w:t>
      </w:r>
      <w:r>
        <w:rPr>
          <w:spacing w:val="-29"/>
        </w:rPr>
        <w:t> </w:t>
      </w:r>
      <w:r>
        <w:rPr/>
        <w:t>asociaciones</w:t>
      </w:r>
      <w:r>
        <w:rPr>
          <w:spacing w:val="-28"/>
        </w:rPr>
        <w:t> </w:t>
      </w:r>
      <w:r>
        <w:rPr/>
        <w:t>semánticas</w:t>
      </w:r>
      <w:r>
        <w:rPr>
          <w:spacing w:val="-29"/>
        </w:rPr>
        <w:t> </w:t>
      </w:r>
      <w:r>
        <w:rPr/>
        <w:t>para</w:t>
      </w:r>
      <w:r>
        <w:rPr>
          <w:spacing w:val="-29"/>
        </w:rPr>
        <w:t> </w:t>
      </w:r>
      <w:r>
        <w:rPr/>
        <w:t>lograr</w:t>
      </w:r>
      <w:r>
        <w:rPr>
          <w:spacing w:val="-29"/>
        </w:rPr>
        <w:t> </w:t>
      </w:r>
      <w:r>
        <w:rPr/>
        <w:t>la</w:t>
      </w:r>
    </w:p>
    <w:p>
      <w:pPr>
        <w:pStyle w:val="BodyText"/>
      </w:pPr>
    </w:p>
    <w:p>
      <w:pPr>
        <w:spacing w:before="145"/>
        <w:ind w:left="1610" w:right="2251" w:firstLine="0"/>
        <w:jc w:val="left"/>
        <w:rPr>
          <w:i/>
          <w:sz w:val="16"/>
        </w:rPr>
      </w:pPr>
      <w:r>
        <w:rPr>
          <w:position w:val="5"/>
          <w:sz w:val="9"/>
        </w:rPr>
        <w:t>35 </w:t>
      </w:r>
      <w:r>
        <w:rPr>
          <w:i/>
          <w:sz w:val="16"/>
        </w:rPr>
        <w:t>Idem.</w:t>
      </w:r>
    </w:p>
    <w:p>
      <w:pPr>
        <w:spacing w:before="16"/>
        <w:ind w:left="1610" w:right="2251" w:firstLine="0"/>
        <w:jc w:val="left"/>
        <w:rPr>
          <w:sz w:val="16"/>
        </w:rPr>
      </w:pPr>
      <w:r>
        <w:rPr>
          <w:position w:val="5"/>
          <w:sz w:val="9"/>
        </w:rPr>
        <w:t>36 </w:t>
      </w:r>
      <w:r>
        <w:rPr>
          <w:i/>
          <w:sz w:val="16"/>
        </w:rPr>
        <w:t>Idem</w:t>
      </w:r>
      <w:r>
        <w:rPr>
          <w:sz w:val="16"/>
        </w:rPr>
        <w:t>.</w:t>
      </w:r>
    </w:p>
    <w:p>
      <w:pPr>
        <w:pStyle w:val="BodyText"/>
        <w:rPr>
          <w:sz w:val="20"/>
        </w:rPr>
      </w:pPr>
    </w:p>
    <w:p>
      <w:pPr>
        <w:pStyle w:val="BodyText"/>
        <w:spacing w:before="1"/>
        <w:rPr>
          <w:sz w:val="19"/>
        </w:rPr>
      </w:pPr>
    </w:p>
    <w:p>
      <w:pPr>
        <w:spacing w:before="81"/>
        <w:ind w:left="1592" w:right="1483" w:firstLine="0"/>
        <w:jc w:val="center"/>
        <w:rPr>
          <w:rFonts w:ascii="Arial"/>
          <w:sz w:val="16"/>
        </w:rPr>
      </w:pPr>
      <w:r>
        <w:rPr>
          <w:rFonts w:ascii="Arial"/>
          <w:sz w:val="16"/>
        </w:rPr>
        <w:t>67</w:t>
      </w:r>
    </w:p>
    <w:p>
      <w:pPr>
        <w:spacing w:after="0"/>
        <w:jc w:val="center"/>
        <w:rPr>
          <w:rFonts w:ascii="Arial"/>
          <w:sz w:val="16"/>
        </w:rPr>
        <w:sectPr>
          <w:footerReference w:type="default" r:id="rId8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i/>
        </w:rPr>
        <w:t>intersemanticidad</w:t>
      </w:r>
      <w:r>
        <w:rPr/>
        <w:t>.</w:t>
      </w:r>
      <w:r>
        <w:rPr>
          <w:spacing w:val="-30"/>
        </w:rPr>
        <w:t> </w:t>
      </w:r>
      <w:r>
        <w:rPr/>
        <w:t>De</w:t>
      </w:r>
      <w:r>
        <w:rPr>
          <w:spacing w:val="-30"/>
        </w:rPr>
        <w:t> </w:t>
      </w:r>
      <w:r>
        <w:rPr/>
        <w:t>tal</w:t>
      </w:r>
      <w:r>
        <w:rPr>
          <w:spacing w:val="-31"/>
        </w:rPr>
        <w:t> </w:t>
      </w:r>
      <w:r>
        <w:rPr/>
        <w:t>manera,</w:t>
      </w:r>
      <w:r>
        <w:rPr>
          <w:spacing w:val="-30"/>
        </w:rPr>
        <w:t> </w:t>
      </w:r>
      <w:r>
        <w:rPr/>
        <w:t>aparte</w:t>
      </w:r>
      <w:r>
        <w:rPr>
          <w:spacing w:val="-30"/>
        </w:rPr>
        <w:t> </w:t>
      </w:r>
      <w:r>
        <w:rPr/>
        <w:t>de</w:t>
      </w:r>
      <w:r>
        <w:rPr>
          <w:spacing w:val="-30"/>
        </w:rPr>
        <w:t> </w:t>
      </w:r>
      <w:r>
        <w:rPr/>
        <w:t>la</w:t>
      </w:r>
      <w:r>
        <w:rPr>
          <w:spacing w:val="-31"/>
        </w:rPr>
        <w:t> </w:t>
      </w:r>
      <w:r>
        <w:rPr/>
        <w:t>significación</w:t>
      </w:r>
      <w:r>
        <w:rPr>
          <w:spacing w:val="-30"/>
        </w:rPr>
        <w:t> </w:t>
      </w:r>
      <w:r>
        <w:rPr/>
        <w:t>abierta, la</w:t>
      </w:r>
      <w:r>
        <w:rPr>
          <w:spacing w:val="-8"/>
        </w:rPr>
        <w:t> </w:t>
      </w:r>
      <w:r>
        <w:rPr/>
        <w:t>intensidad</w:t>
      </w:r>
      <w:r>
        <w:rPr>
          <w:spacing w:val="-8"/>
        </w:rPr>
        <w:t> </w:t>
      </w:r>
      <w:r>
        <w:rPr/>
        <w:t>aumenta</w:t>
      </w:r>
      <w:r>
        <w:rPr>
          <w:spacing w:val="-8"/>
        </w:rPr>
        <w:t> </w:t>
      </w:r>
      <w:r>
        <w:rPr/>
        <w:t>al</w:t>
      </w:r>
      <w:r>
        <w:rPr>
          <w:spacing w:val="-8"/>
        </w:rPr>
        <w:t> </w:t>
      </w:r>
      <w:r>
        <w:rPr/>
        <w:t>llegar</w:t>
      </w:r>
      <w:r>
        <w:rPr>
          <w:spacing w:val="-8"/>
        </w:rPr>
        <w:t> </w:t>
      </w:r>
      <w:r>
        <w:rPr/>
        <w:t>a</w:t>
      </w:r>
      <w:r>
        <w:rPr>
          <w:spacing w:val="-8"/>
        </w:rPr>
        <w:t> </w:t>
      </w:r>
      <w:r>
        <w:rPr/>
        <w:t>los</w:t>
      </w:r>
      <w:r>
        <w:rPr>
          <w:spacing w:val="-8"/>
        </w:rPr>
        <w:t> </w:t>
      </w:r>
      <w:r>
        <w:rPr/>
        <w:t>verbos,</w:t>
      </w:r>
      <w:r>
        <w:rPr>
          <w:spacing w:val="-8"/>
        </w:rPr>
        <w:t> </w:t>
      </w:r>
      <w:r>
        <w:rPr/>
        <w:t>pues</w:t>
      </w:r>
      <w:r>
        <w:rPr>
          <w:spacing w:val="-8"/>
        </w:rPr>
        <w:t> </w:t>
      </w:r>
      <w:r>
        <w:rPr/>
        <w:t>va</w:t>
      </w:r>
      <w:r>
        <w:rPr>
          <w:spacing w:val="-8"/>
        </w:rPr>
        <w:t> </w:t>
      </w:r>
      <w:r>
        <w:rPr>
          <w:i/>
        </w:rPr>
        <w:t>in</w:t>
      </w:r>
      <w:r>
        <w:rPr>
          <w:i/>
          <w:spacing w:val="-8"/>
        </w:rPr>
        <w:t> </w:t>
      </w:r>
      <w:r>
        <w:rPr>
          <w:i/>
        </w:rPr>
        <w:t>crescendo</w:t>
      </w:r>
      <w:r>
        <w:rPr/>
        <w:t>: del tono suave de los sustantivos hasta la</w:t>
      </w:r>
      <w:r>
        <w:rPr>
          <w:spacing w:val="-16"/>
        </w:rPr>
        <w:t> </w:t>
      </w:r>
      <w:r>
        <w:rPr/>
        <w:t>verbalización.</w:t>
      </w:r>
    </w:p>
    <w:p>
      <w:pPr>
        <w:pStyle w:val="BodyText"/>
        <w:spacing w:line="266" w:lineRule="auto"/>
        <w:ind w:left="1270" w:right="1379" w:firstLine="277"/>
        <w:jc w:val="both"/>
      </w:pPr>
      <w:r>
        <w:rPr/>
        <w:t>Otro poema, cuyo verso inicial dice “Transido, salomónico, docente”,</w:t>
      </w:r>
      <w:r>
        <w:rPr>
          <w:spacing w:val="-6"/>
        </w:rPr>
        <w:t> </w:t>
      </w:r>
      <w:r>
        <w:rPr/>
        <w:t>sigue</w:t>
      </w:r>
      <w:r>
        <w:rPr>
          <w:spacing w:val="-6"/>
        </w:rPr>
        <w:t> </w:t>
      </w:r>
      <w:r>
        <w:rPr/>
        <w:t>también</w:t>
      </w:r>
      <w:r>
        <w:rPr>
          <w:spacing w:val="-7"/>
        </w:rPr>
        <w:t> </w:t>
      </w:r>
      <w:r>
        <w:rPr/>
        <w:t>el</w:t>
      </w:r>
      <w:r>
        <w:rPr>
          <w:spacing w:val="-6"/>
        </w:rPr>
        <w:t> </w:t>
      </w:r>
      <w:r>
        <w:rPr/>
        <w:t>mismo</w:t>
      </w:r>
      <w:r>
        <w:rPr>
          <w:spacing w:val="-6"/>
        </w:rPr>
        <w:t> </w:t>
      </w:r>
      <w:r>
        <w:rPr/>
        <w:t>principio</w:t>
      </w:r>
      <w:r>
        <w:rPr>
          <w:spacing w:val="-6"/>
        </w:rPr>
        <w:t> </w:t>
      </w:r>
      <w:r>
        <w:rPr/>
        <w:t>de</w:t>
      </w:r>
      <w:r>
        <w:rPr>
          <w:spacing w:val="-6"/>
        </w:rPr>
        <w:t> </w:t>
      </w:r>
      <w:r>
        <w:rPr/>
        <w:t>la</w:t>
      </w:r>
      <w:r>
        <w:rPr>
          <w:spacing w:val="-6"/>
        </w:rPr>
        <w:t> </w:t>
      </w:r>
      <w:r>
        <w:rPr/>
        <w:t>enumeración</w:t>
      </w:r>
      <w:r>
        <w:rPr>
          <w:spacing w:val="-7"/>
        </w:rPr>
        <w:t> </w:t>
      </w:r>
      <w:r>
        <w:rPr/>
        <w:t>de léxicos, está articulado en estrofas y tiene la posibilidad de esta- blecer campos semánticos. El poema no tiene la estructura fija y definida</w:t>
      </w:r>
      <w:r>
        <w:rPr>
          <w:spacing w:val="-13"/>
        </w:rPr>
        <w:t> </w:t>
      </w:r>
      <w:r>
        <w:rPr/>
        <w:t>del</w:t>
      </w:r>
      <w:r>
        <w:rPr>
          <w:spacing w:val="-13"/>
        </w:rPr>
        <w:t> </w:t>
      </w:r>
      <w:r>
        <w:rPr/>
        <w:t>anterior.</w:t>
      </w:r>
      <w:r>
        <w:rPr>
          <w:spacing w:val="-13"/>
        </w:rPr>
        <w:t> </w:t>
      </w:r>
      <w:r>
        <w:rPr/>
        <w:t>Eso</w:t>
      </w:r>
      <w:r>
        <w:rPr>
          <w:spacing w:val="-13"/>
        </w:rPr>
        <w:t> </w:t>
      </w:r>
      <w:r>
        <w:rPr/>
        <w:t>sí,</w:t>
      </w:r>
      <w:r>
        <w:rPr>
          <w:spacing w:val="-13"/>
        </w:rPr>
        <w:t> </w:t>
      </w:r>
      <w:r>
        <w:rPr/>
        <w:t>es</w:t>
      </w:r>
      <w:r>
        <w:rPr>
          <w:spacing w:val="-13"/>
        </w:rPr>
        <w:t> </w:t>
      </w:r>
      <w:r>
        <w:rPr/>
        <w:t>una</w:t>
      </w:r>
      <w:r>
        <w:rPr>
          <w:spacing w:val="-13"/>
        </w:rPr>
        <w:t> </w:t>
      </w:r>
      <w:r>
        <w:rPr/>
        <w:t>enumeración</w:t>
      </w:r>
      <w:r>
        <w:rPr>
          <w:spacing w:val="-14"/>
        </w:rPr>
        <w:t> </w:t>
      </w:r>
      <w:r>
        <w:rPr/>
        <w:t>para</w:t>
      </w:r>
      <w:r>
        <w:rPr>
          <w:spacing w:val="-13"/>
        </w:rPr>
        <w:t> </w:t>
      </w:r>
      <w:r>
        <w:rPr/>
        <w:t>que</w:t>
      </w:r>
      <w:r>
        <w:rPr>
          <w:spacing w:val="-13"/>
        </w:rPr>
        <w:t> </w:t>
      </w:r>
      <w:r>
        <w:rPr/>
        <w:t>el</w:t>
      </w:r>
      <w:r>
        <w:rPr>
          <w:spacing w:val="-13"/>
        </w:rPr>
        <w:t> </w:t>
      </w:r>
      <w:r>
        <w:rPr/>
        <w:t>lector sea quien defina el sentido o significación. Es el desciframiento, la evocación de significados en la mente del lector lo que define el sentido final. Sin embargo, no debe olvidarse que el léxico propuesto,</w:t>
      </w:r>
      <w:r>
        <w:rPr>
          <w:spacing w:val="-8"/>
        </w:rPr>
        <w:t> </w:t>
      </w:r>
      <w:r>
        <w:rPr/>
        <w:t>de</w:t>
      </w:r>
      <w:r>
        <w:rPr>
          <w:spacing w:val="-8"/>
        </w:rPr>
        <w:t> </w:t>
      </w:r>
      <w:r>
        <w:rPr/>
        <w:t>alguna</w:t>
      </w:r>
      <w:r>
        <w:rPr>
          <w:spacing w:val="-8"/>
        </w:rPr>
        <w:t> </w:t>
      </w:r>
      <w:r>
        <w:rPr/>
        <w:t>manera,</w:t>
      </w:r>
      <w:r>
        <w:rPr>
          <w:spacing w:val="-9"/>
        </w:rPr>
        <w:t> </w:t>
      </w:r>
      <w:r>
        <w:rPr/>
        <w:t>limita</w:t>
      </w:r>
      <w:r>
        <w:rPr>
          <w:spacing w:val="-9"/>
        </w:rPr>
        <w:t> </w:t>
      </w:r>
      <w:r>
        <w:rPr/>
        <w:t>la</w:t>
      </w:r>
      <w:r>
        <w:rPr>
          <w:spacing w:val="-8"/>
        </w:rPr>
        <w:t> </w:t>
      </w:r>
      <w:r>
        <w:rPr/>
        <w:t>significación.</w:t>
      </w:r>
      <w:r>
        <w:rPr>
          <w:spacing w:val="-9"/>
        </w:rPr>
        <w:t> </w:t>
      </w:r>
      <w:r>
        <w:rPr/>
        <w:t>No</w:t>
      </w:r>
      <w:r>
        <w:rPr>
          <w:spacing w:val="-8"/>
        </w:rPr>
        <w:t> </w:t>
      </w:r>
      <w:r>
        <w:rPr/>
        <w:t>podemos darle</w:t>
      </w:r>
      <w:r>
        <w:rPr>
          <w:spacing w:val="-9"/>
        </w:rPr>
        <w:t> </w:t>
      </w:r>
      <w:r>
        <w:rPr/>
        <w:t>otro</w:t>
      </w:r>
      <w:r>
        <w:rPr>
          <w:spacing w:val="-8"/>
        </w:rPr>
        <w:t> </w:t>
      </w:r>
      <w:r>
        <w:rPr/>
        <w:t>sentido,</w:t>
      </w:r>
      <w:r>
        <w:rPr>
          <w:spacing w:val="-8"/>
        </w:rPr>
        <w:t> </w:t>
      </w:r>
      <w:r>
        <w:rPr/>
        <w:t>pero</w:t>
      </w:r>
      <w:r>
        <w:rPr>
          <w:spacing w:val="-8"/>
        </w:rPr>
        <w:t> </w:t>
      </w:r>
      <w:r>
        <w:rPr/>
        <w:t>sí</w:t>
      </w:r>
      <w:r>
        <w:rPr>
          <w:spacing w:val="-8"/>
        </w:rPr>
        <w:t> </w:t>
      </w:r>
      <w:r>
        <w:rPr/>
        <w:t>podemos</w:t>
      </w:r>
      <w:r>
        <w:rPr>
          <w:spacing w:val="-8"/>
        </w:rPr>
        <w:t> </w:t>
      </w:r>
      <w:r>
        <w:rPr/>
        <w:t>explicar</w:t>
      </w:r>
      <w:r>
        <w:rPr>
          <w:spacing w:val="-9"/>
        </w:rPr>
        <w:t> </w:t>
      </w:r>
      <w:r>
        <w:rPr/>
        <w:t>la</w:t>
      </w:r>
      <w:r>
        <w:rPr>
          <w:spacing w:val="-8"/>
        </w:rPr>
        <w:t> </w:t>
      </w:r>
      <w:r>
        <w:rPr/>
        <w:t>relación</w:t>
      </w:r>
      <w:r>
        <w:rPr>
          <w:spacing w:val="-8"/>
        </w:rPr>
        <w:t> </w:t>
      </w:r>
      <w:r>
        <w:rPr/>
        <w:t>de</w:t>
      </w:r>
      <w:r>
        <w:rPr>
          <w:spacing w:val="-8"/>
        </w:rPr>
        <w:t> </w:t>
      </w:r>
      <w:r>
        <w:rPr/>
        <w:t>sentido de una palabra con otra. Empecemos con la primera</w:t>
      </w:r>
      <w:r>
        <w:rPr>
          <w:spacing w:val="-3"/>
        </w:rPr>
        <w:t> </w:t>
      </w:r>
      <w:r>
        <w:rPr/>
        <w:t>estrofa:</w:t>
      </w:r>
    </w:p>
    <w:p>
      <w:pPr>
        <w:pStyle w:val="BodyText"/>
        <w:spacing w:before="2"/>
        <w:rPr>
          <w:sz w:val="26"/>
        </w:rPr>
      </w:pPr>
    </w:p>
    <w:p>
      <w:pPr>
        <w:spacing w:before="0"/>
        <w:ind w:left="1553" w:right="2251" w:firstLine="0"/>
        <w:jc w:val="left"/>
        <w:rPr>
          <w:sz w:val="20"/>
        </w:rPr>
      </w:pPr>
      <w:r>
        <w:rPr>
          <w:sz w:val="20"/>
        </w:rPr>
        <w:t>Transido, salomónico, docente,</w:t>
      </w:r>
    </w:p>
    <w:p>
      <w:pPr>
        <w:spacing w:line="292" w:lineRule="auto" w:before="50"/>
        <w:ind w:left="1553" w:right="2796" w:firstLine="0"/>
        <w:jc w:val="left"/>
        <w:rPr>
          <w:sz w:val="20"/>
        </w:rPr>
      </w:pPr>
      <w:r>
        <w:rPr>
          <w:sz w:val="20"/>
        </w:rPr>
        <w:t>ululaba: compuesto, caviloso, cadavérico, perjuro, iba, tornaba, respondía; osaba,</w:t>
      </w:r>
    </w:p>
    <w:p>
      <w:pPr>
        <w:spacing w:before="1"/>
        <w:ind w:left="1553" w:right="2251" w:firstLine="0"/>
        <w:jc w:val="left"/>
        <w:rPr>
          <w:sz w:val="11"/>
        </w:rPr>
      </w:pPr>
      <w:r>
        <w:rPr>
          <w:sz w:val="20"/>
        </w:rPr>
        <w:t>fatídico, escarlata, irresistible.</w:t>
      </w:r>
      <w:r>
        <w:rPr>
          <w:position w:val="7"/>
          <w:sz w:val="11"/>
        </w:rPr>
        <w:t>37</w:t>
      </w:r>
    </w:p>
    <w:p>
      <w:pPr>
        <w:pStyle w:val="BodyText"/>
        <w:spacing w:before="4"/>
        <w:rPr>
          <w:sz w:val="27"/>
        </w:rPr>
      </w:pPr>
    </w:p>
    <w:p>
      <w:pPr>
        <w:pStyle w:val="BodyText"/>
        <w:spacing w:line="266" w:lineRule="auto"/>
        <w:ind w:left="1270" w:right="1378"/>
        <w:jc w:val="both"/>
      </w:pPr>
      <w:r>
        <w:rPr/>
        <w:t>Se entiende que se habla de alguien, un personaje de quien se dice: “iba / tornaba / respondía / osaba”. ¿Pero cuál es el estado, la circunstancia existencial de este personaje? Lo dice el primer verso. “Transido”, en el diccionario de la </w:t>
      </w:r>
      <w:r>
        <w:rPr>
          <w:w w:val="145"/>
          <w:sz w:val="17"/>
        </w:rPr>
        <w:t>rae </w:t>
      </w:r>
      <w:r>
        <w:rPr/>
        <w:t>se traduce como “fatigado,</w:t>
      </w:r>
      <w:r>
        <w:rPr>
          <w:spacing w:val="-9"/>
        </w:rPr>
        <w:t> </w:t>
      </w:r>
      <w:r>
        <w:rPr/>
        <w:t>acongojado</w:t>
      </w:r>
      <w:r>
        <w:rPr>
          <w:spacing w:val="-10"/>
        </w:rPr>
        <w:t> </w:t>
      </w:r>
      <w:r>
        <w:rPr/>
        <w:t>o</w:t>
      </w:r>
      <w:r>
        <w:rPr>
          <w:spacing w:val="-9"/>
        </w:rPr>
        <w:t> </w:t>
      </w:r>
      <w:r>
        <w:rPr/>
        <w:t>consumido</w:t>
      </w:r>
      <w:r>
        <w:rPr>
          <w:spacing w:val="-10"/>
        </w:rPr>
        <w:t> </w:t>
      </w:r>
      <w:r>
        <w:rPr/>
        <w:t>de</w:t>
      </w:r>
      <w:r>
        <w:rPr>
          <w:spacing w:val="-9"/>
        </w:rPr>
        <w:t> </w:t>
      </w:r>
      <w:r>
        <w:rPr/>
        <w:t>alguna</w:t>
      </w:r>
      <w:r>
        <w:rPr>
          <w:spacing w:val="-9"/>
        </w:rPr>
        <w:t> </w:t>
      </w:r>
      <w:r>
        <w:rPr/>
        <w:t>penalidad,</w:t>
      </w:r>
      <w:r>
        <w:rPr>
          <w:spacing w:val="-9"/>
        </w:rPr>
        <w:t> </w:t>
      </w:r>
      <w:r>
        <w:rPr/>
        <w:t>angustia o</w:t>
      </w:r>
      <w:r>
        <w:rPr>
          <w:spacing w:val="-9"/>
        </w:rPr>
        <w:t> </w:t>
      </w:r>
      <w:r>
        <w:rPr/>
        <w:t>necesidad”.</w:t>
      </w:r>
      <w:r>
        <w:rPr>
          <w:spacing w:val="-9"/>
        </w:rPr>
        <w:t> </w:t>
      </w:r>
      <w:r>
        <w:rPr/>
        <w:t>Entonces,</w:t>
      </w:r>
      <w:r>
        <w:rPr>
          <w:spacing w:val="-9"/>
        </w:rPr>
        <w:t> </w:t>
      </w:r>
      <w:r>
        <w:rPr/>
        <w:t>no</w:t>
      </w:r>
      <w:r>
        <w:rPr>
          <w:spacing w:val="-9"/>
        </w:rPr>
        <w:t> </w:t>
      </w:r>
      <w:r>
        <w:rPr/>
        <w:t>es</w:t>
      </w:r>
      <w:r>
        <w:rPr>
          <w:spacing w:val="-9"/>
        </w:rPr>
        <w:t> </w:t>
      </w:r>
      <w:r>
        <w:rPr/>
        <w:t>un</w:t>
      </w:r>
      <w:r>
        <w:rPr>
          <w:spacing w:val="-9"/>
        </w:rPr>
        <w:t> </w:t>
      </w:r>
      <w:r>
        <w:rPr/>
        <w:t>simple</w:t>
      </w:r>
      <w:r>
        <w:rPr>
          <w:spacing w:val="-8"/>
        </w:rPr>
        <w:t> </w:t>
      </w:r>
      <w:r>
        <w:rPr/>
        <w:t>personaje,</w:t>
      </w:r>
      <w:r>
        <w:rPr>
          <w:spacing w:val="-9"/>
        </w:rPr>
        <w:t> </w:t>
      </w:r>
      <w:r>
        <w:rPr/>
        <w:t>se</w:t>
      </w:r>
      <w:r>
        <w:rPr>
          <w:spacing w:val="-8"/>
        </w:rPr>
        <w:t> </w:t>
      </w:r>
      <w:r>
        <w:rPr/>
        <w:t>trata</w:t>
      </w:r>
      <w:r>
        <w:rPr>
          <w:spacing w:val="-9"/>
        </w:rPr>
        <w:t> </w:t>
      </w:r>
      <w:r>
        <w:rPr/>
        <w:t>de</w:t>
      </w:r>
      <w:r>
        <w:rPr>
          <w:spacing w:val="-8"/>
        </w:rPr>
        <w:t> </w:t>
      </w:r>
      <w:r>
        <w:rPr/>
        <w:t>una persona afectada por una pena o angustia. Pero se agrega en el segundo verso la palabra “ululaba”, y en el diccionario de la </w:t>
      </w:r>
      <w:r>
        <w:rPr>
          <w:w w:val="145"/>
          <w:sz w:val="17"/>
        </w:rPr>
        <w:t>rae </w:t>
      </w:r>
      <w:r>
        <w:rPr/>
        <w:t>su significado es “dar gritos o alaridos”, lo cual se </w:t>
      </w:r>
      <w:r>
        <w:rPr>
          <w:spacing w:val="12"/>
        </w:rPr>
        <w:t> </w:t>
      </w:r>
      <w:r>
        <w:rPr/>
        <w:t>complementa</w:t>
      </w:r>
    </w:p>
    <w:p>
      <w:pPr>
        <w:pStyle w:val="BodyText"/>
      </w:pPr>
    </w:p>
    <w:p>
      <w:pPr>
        <w:pStyle w:val="BodyText"/>
      </w:pPr>
    </w:p>
    <w:p>
      <w:pPr>
        <w:pStyle w:val="BodyText"/>
        <w:spacing w:before="10"/>
        <w:rPr>
          <w:sz w:val="29"/>
        </w:rPr>
      </w:pPr>
    </w:p>
    <w:p>
      <w:pPr>
        <w:spacing w:before="0"/>
        <w:ind w:left="1497" w:right="2251" w:firstLine="0"/>
        <w:jc w:val="left"/>
        <w:rPr>
          <w:sz w:val="16"/>
        </w:rPr>
      </w:pPr>
      <w:r>
        <w:rPr>
          <w:position w:val="5"/>
          <w:sz w:val="9"/>
        </w:rPr>
        <w:t>37 </w:t>
      </w:r>
      <w:r>
        <w:rPr>
          <w:i/>
          <w:sz w:val="16"/>
        </w:rPr>
        <w:t>Idem</w:t>
      </w:r>
      <w:r>
        <w:rPr>
          <w:sz w:val="16"/>
        </w:rPr>
        <w:t>.</w:t>
      </w:r>
    </w:p>
    <w:p>
      <w:pPr>
        <w:pStyle w:val="BodyText"/>
        <w:rPr>
          <w:sz w:val="20"/>
        </w:rPr>
      </w:pPr>
    </w:p>
    <w:p>
      <w:pPr>
        <w:pStyle w:val="BodyText"/>
        <w:spacing w:before="2"/>
      </w:pPr>
    </w:p>
    <w:p>
      <w:pPr>
        <w:spacing w:before="81"/>
        <w:ind w:left="1372" w:right="1483" w:firstLine="0"/>
        <w:jc w:val="center"/>
        <w:rPr>
          <w:rFonts w:ascii="Arial"/>
          <w:sz w:val="16"/>
        </w:rPr>
      </w:pPr>
      <w:r>
        <w:rPr>
          <w:rFonts w:ascii="Arial"/>
          <w:sz w:val="16"/>
        </w:rPr>
        <w:t>68</w:t>
      </w:r>
    </w:p>
    <w:p>
      <w:pPr>
        <w:spacing w:after="0"/>
        <w:jc w:val="center"/>
        <w:rPr>
          <w:rFonts w:ascii="Arial"/>
          <w:sz w:val="16"/>
        </w:rPr>
        <w:sectPr>
          <w:footerReference w:type="default" r:id="rId9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con el sentido de palabras como caviloso y cadavérico. Esa es la atmósfera propuesta por el escritor.</w:t>
      </w:r>
    </w:p>
    <w:p>
      <w:pPr>
        <w:pStyle w:val="BodyText"/>
        <w:spacing w:line="266" w:lineRule="auto"/>
        <w:ind w:left="1383" w:right="1317" w:firstLine="277"/>
      </w:pPr>
      <w:r>
        <w:rPr/>
        <w:t>En la segunda estrofa se acentúa el desconcierto del sujeto acongojado:</w:t>
      </w:r>
    </w:p>
    <w:p>
      <w:pPr>
        <w:pStyle w:val="BodyText"/>
        <w:spacing w:before="3"/>
        <w:rPr>
          <w:sz w:val="26"/>
        </w:rPr>
      </w:pPr>
    </w:p>
    <w:p>
      <w:pPr>
        <w:spacing w:line="292" w:lineRule="auto" w:before="0"/>
        <w:ind w:left="1667" w:right="2976" w:firstLine="0"/>
        <w:jc w:val="left"/>
        <w:rPr>
          <w:sz w:val="20"/>
        </w:rPr>
      </w:pPr>
      <w:r>
        <w:rPr>
          <w:sz w:val="20"/>
        </w:rPr>
        <w:t>En sociedad, en vidrio, en polvo, en hulla, marchóse, vaciló, en hablando en oro; fulguró, volteó, en acatamiento,</w:t>
      </w:r>
    </w:p>
    <w:p>
      <w:pPr>
        <w:spacing w:before="1"/>
        <w:ind w:left="1667" w:right="2251" w:firstLine="0"/>
        <w:jc w:val="left"/>
        <w:rPr>
          <w:sz w:val="11"/>
        </w:rPr>
      </w:pPr>
      <w:r>
        <w:rPr>
          <w:sz w:val="20"/>
        </w:rPr>
        <w:t>en terciopelo, en llanto, replegóse.</w:t>
      </w:r>
      <w:r>
        <w:rPr>
          <w:position w:val="7"/>
          <w:sz w:val="11"/>
        </w:rPr>
        <w:t>38</w:t>
      </w:r>
    </w:p>
    <w:p>
      <w:pPr>
        <w:pStyle w:val="BodyText"/>
        <w:spacing w:before="4"/>
        <w:rPr>
          <w:sz w:val="27"/>
        </w:rPr>
      </w:pPr>
    </w:p>
    <w:p>
      <w:pPr>
        <w:pStyle w:val="BodyText"/>
        <w:spacing w:line="266" w:lineRule="auto"/>
        <w:ind w:left="1383" w:right="1265"/>
        <w:jc w:val="both"/>
      </w:pPr>
      <w:r>
        <w:rPr/>
        <w:t>Si bien es cierto que las verbalizaciones nos indican la acción del personaje: marchóse, vaciló, fulguró, volteó, replegóse, no deja de contribuir al sentido del texto la presencia de otras palabras</w:t>
      </w:r>
      <w:r>
        <w:rPr>
          <w:spacing w:val="-34"/>
        </w:rPr>
        <w:t> </w:t>
      </w:r>
      <w:r>
        <w:rPr/>
        <w:t>en torno</w:t>
      </w:r>
      <w:r>
        <w:rPr>
          <w:spacing w:val="-11"/>
        </w:rPr>
        <w:t> </w:t>
      </w:r>
      <w:r>
        <w:rPr/>
        <w:t>a</w:t>
      </w:r>
      <w:r>
        <w:rPr>
          <w:spacing w:val="-11"/>
        </w:rPr>
        <w:t> </w:t>
      </w:r>
      <w:r>
        <w:rPr/>
        <w:t>ella:</w:t>
      </w:r>
      <w:r>
        <w:rPr>
          <w:spacing w:val="-11"/>
        </w:rPr>
        <w:t> </w:t>
      </w:r>
      <w:r>
        <w:rPr/>
        <w:t>“En</w:t>
      </w:r>
      <w:r>
        <w:rPr>
          <w:spacing w:val="-11"/>
        </w:rPr>
        <w:t> </w:t>
      </w:r>
      <w:r>
        <w:rPr/>
        <w:t>sociedad,</w:t>
      </w:r>
      <w:r>
        <w:rPr>
          <w:spacing w:val="-10"/>
        </w:rPr>
        <w:t> </w:t>
      </w:r>
      <w:r>
        <w:rPr/>
        <w:t>en</w:t>
      </w:r>
      <w:r>
        <w:rPr>
          <w:spacing w:val="-11"/>
        </w:rPr>
        <w:t> </w:t>
      </w:r>
      <w:r>
        <w:rPr/>
        <w:t>vidrio,</w:t>
      </w:r>
      <w:r>
        <w:rPr>
          <w:spacing w:val="-11"/>
        </w:rPr>
        <w:t> </w:t>
      </w:r>
      <w:r>
        <w:rPr/>
        <w:t>en</w:t>
      </w:r>
      <w:r>
        <w:rPr>
          <w:spacing w:val="-11"/>
        </w:rPr>
        <w:t> </w:t>
      </w:r>
      <w:r>
        <w:rPr/>
        <w:t>polvo”.</w:t>
      </w:r>
      <w:r>
        <w:rPr>
          <w:spacing w:val="-11"/>
        </w:rPr>
        <w:t> </w:t>
      </w:r>
      <w:r>
        <w:rPr/>
        <w:t>Sin</w:t>
      </w:r>
      <w:r>
        <w:rPr>
          <w:spacing w:val="-11"/>
        </w:rPr>
        <w:t> </w:t>
      </w:r>
      <w:r>
        <w:rPr/>
        <w:t>ello,</w:t>
      </w:r>
      <w:r>
        <w:rPr>
          <w:spacing w:val="-11"/>
        </w:rPr>
        <w:t> </w:t>
      </w:r>
      <w:r>
        <w:rPr/>
        <w:t>el</w:t>
      </w:r>
      <w:r>
        <w:rPr>
          <w:spacing w:val="-11"/>
        </w:rPr>
        <w:t> </w:t>
      </w:r>
      <w:r>
        <w:rPr/>
        <w:t>poema no</w:t>
      </w:r>
      <w:r>
        <w:rPr>
          <w:spacing w:val="-21"/>
        </w:rPr>
        <w:t> </w:t>
      </w:r>
      <w:r>
        <w:rPr/>
        <w:t>sería</w:t>
      </w:r>
      <w:r>
        <w:rPr>
          <w:spacing w:val="-21"/>
        </w:rPr>
        <w:t> </w:t>
      </w:r>
      <w:r>
        <w:rPr/>
        <w:t>un</w:t>
      </w:r>
      <w:r>
        <w:rPr>
          <w:spacing w:val="-21"/>
        </w:rPr>
        <w:t> </w:t>
      </w:r>
      <w:r>
        <w:rPr/>
        <w:t>constructo</w:t>
      </w:r>
      <w:r>
        <w:rPr>
          <w:spacing w:val="-21"/>
        </w:rPr>
        <w:t> </w:t>
      </w:r>
      <w:r>
        <w:rPr/>
        <w:t>de</w:t>
      </w:r>
      <w:r>
        <w:rPr>
          <w:spacing w:val="-21"/>
        </w:rPr>
        <w:t> </w:t>
      </w:r>
      <w:r>
        <w:rPr/>
        <w:t>propuestas</w:t>
      </w:r>
      <w:r>
        <w:rPr>
          <w:spacing w:val="-21"/>
        </w:rPr>
        <w:t> </w:t>
      </w:r>
      <w:r>
        <w:rPr/>
        <w:t>de</w:t>
      </w:r>
      <w:r>
        <w:rPr>
          <w:spacing w:val="-21"/>
        </w:rPr>
        <w:t> </w:t>
      </w:r>
      <w:r>
        <w:rPr/>
        <w:t>significación.</w:t>
      </w:r>
      <w:r>
        <w:rPr>
          <w:spacing w:val="-21"/>
        </w:rPr>
        <w:t> </w:t>
      </w:r>
      <w:r>
        <w:rPr/>
        <w:t>El</w:t>
      </w:r>
      <w:r>
        <w:rPr>
          <w:spacing w:val="-21"/>
        </w:rPr>
        <w:t> </w:t>
      </w:r>
      <w:r>
        <w:rPr/>
        <w:t>sentido</w:t>
      </w:r>
      <w:r>
        <w:rPr>
          <w:spacing w:val="-21"/>
        </w:rPr>
        <w:t> </w:t>
      </w:r>
      <w:r>
        <w:rPr/>
        <w:t>de ciertas palabras como “terciopelo” y “llanto” contribuye a</w:t>
      </w:r>
      <w:r>
        <w:rPr>
          <w:spacing w:val="-20"/>
        </w:rPr>
        <w:t> </w:t>
      </w:r>
      <w:r>
        <w:rPr/>
        <w:t>definir el tono, el sentido en el que se desenvuelve el mundo interior del personaje</w:t>
      </w:r>
      <w:r>
        <w:rPr>
          <w:spacing w:val="-20"/>
        </w:rPr>
        <w:t> </w:t>
      </w:r>
      <w:r>
        <w:rPr/>
        <w:t>de</w:t>
      </w:r>
      <w:r>
        <w:rPr>
          <w:spacing w:val="-20"/>
        </w:rPr>
        <w:t> </w:t>
      </w:r>
      <w:r>
        <w:rPr/>
        <w:t>quien</w:t>
      </w:r>
      <w:r>
        <w:rPr>
          <w:spacing w:val="-20"/>
        </w:rPr>
        <w:t> </w:t>
      </w:r>
      <w:r>
        <w:rPr/>
        <w:t>se</w:t>
      </w:r>
      <w:r>
        <w:rPr>
          <w:spacing w:val="-20"/>
        </w:rPr>
        <w:t> </w:t>
      </w:r>
      <w:r>
        <w:rPr/>
        <w:t>dijo</w:t>
      </w:r>
      <w:r>
        <w:rPr>
          <w:spacing w:val="-20"/>
        </w:rPr>
        <w:t> </w:t>
      </w:r>
      <w:r>
        <w:rPr/>
        <w:t>que</w:t>
      </w:r>
      <w:r>
        <w:rPr>
          <w:spacing w:val="-20"/>
        </w:rPr>
        <w:t> </w:t>
      </w:r>
      <w:r>
        <w:rPr/>
        <w:t>estaba</w:t>
      </w:r>
      <w:r>
        <w:rPr>
          <w:spacing w:val="-20"/>
        </w:rPr>
        <w:t> </w:t>
      </w:r>
      <w:r>
        <w:rPr/>
        <w:t>“transido</w:t>
      </w:r>
      <w:r>
        <w:rPr>
          <w:spacing w:val="-20"/>
        </w:rPr>
        <w:t> </w:t>
      </w:r>
      <w:r>
        <w:rPr/>
        <w:t>y</w:t>
      </w:r>
      <w:r>
        <w:rPr>
          <w:spacing w:val="-20"/>
        </w:rPr>
        <w:t> </w:t>
      </w:r>
      <w:r>
        <w:rPr/>
        <w:t>ululaba”,</w:t>
      </w:r>
      <w:r>
        <w:rPr>
          <w:spacing w:val="-20"/>
        </w:rPr>
        <w:t> </w:t>
      </w:r>
      <w:r>
        <w:rPr/>
        <w:t>es</w:t>
      </w:r>
      <w:r>
        <w:rPr>
          <w:spacing w:val="-20"/>
        </w:rPr>
        <w:t> </w:t>
      </w:r>
      <w:r>
        <w:rPr>
          <w:spacing w:val="-3"/>
        </w:rPr>
        <w:t>decir, </w:t>
      </w:r>
      <w:r>
        <w:rPr/>
        <w:t>daba gritos de angustia.</w:t>
      </w:r>
    </w:p>
    <w:p>
      <w:pPr>
        <w:pStyle w:val="BodyText"/>
        <w:spacing w:line="266" w:lineRule="auto"/>
        <w:ind w:left="1383" w:right="1268" w:firstLine="277"/>
        <w:jc w:val="both"/>
      </w:pPr>
      <w:r>
        <w:rPr/>
        <w:t>La</w:t>
      </w:r>
      <w:r>
        <w:rPr>
          <w:spacing w:val="-28"/>
        </w:rPr>
        <w:t> </w:t>
      </w:r>
      <w:r>
        <w:rPr/>
        <w:t>tercera</w:t>
      </w:r>
      <w:r>
        <w:rPr>
          <w:spacing w:val="-28"/>
        </w:rPr>
        <w:t> </w:t>
      </w:r>
      <w:r>
        <w:rPr/>
        <w:t>estrofa</w:t>
      </w:r>
      <w:r>
        <w:rPr>
          <w:spacing w:val="-28"/>
        </w:rPr>
        <w:t> </w:t>
      </w:r>
      <w:r>
        <w:rPr/>
        <w:t>plantea</w:t>
      </w:r>
      <w:r>
        <w:rPr>
          <w:spacing w:val="-28"/>
        </w:rPr>
        <w:t> </w:t>
      </w:r>
      <w:r>
        <w:rPr/>
        <w:t>interrogantes,</w:t>
      </w:r>
      <w:r>
        <w:rPr>
          <w:spacing w:val="-28"/>
        </w:rPr>
        <w:t> </w:t>
      </w:r>
      <w:r>
        <w:rPr/>
        <w:t>las</w:t>
      </w:r>
      <w:r>
        <w:rPr>
          <w:spacing w:val="-28"/>
        </w:rPr>
        <w:t> </w:t>
      </w:r>
      <w:r>
        <w:rPr/>
        <w:t>palabras</w:t>
      </w:r>
      <w:r>
        <w:rPr>
          <w:spacing w:val="-28"/>
        </w:rPr>
        <w:t> </w:t>
      </w:r>
      <w:r>
        <w:rPr/>
        <w:t>nuevamen- te son enumeraciones, no constituyen sintagmas. Por tanto, cada palabra posee un sentido, las preguntas suponen un qué</w:t>
      </w:r>
      <w:r>
        <w:rPr>
          <w:spacing w:val="-9"/>
        </w:rPr>
        <w:t> </w:t>
      </w:r>
      <w:r>
        <w:rPr>
          <w:spacing w:val="-3"/>
        </w:rPr>
        <w:t>hacer.</w:t>
      </w:r>
    </w:p>
    <w:p>
      <w:pPr>
        <w:pStyle w:val="BodyText"/>
        <w:spacing w:before="2"/>
        <w:rPr>
          <w:sz w:val="26"/>
        </w:rPr>
      </w:pPr>
    </w:p>
    <w:p>
      <w:pPr>
        <w:spacing w:before="0"/>
        <w:ind w:left="1667" w:right="2251" w:firstLine="0"/>
        <w:jc w:val="left"/>
        <w:rPr>
          <w:sz w:val="20"/>
        </w:rPr>
      </w:pPr>
      <w:r>
        <w:rPr>
          <w:sz w:val="20"/>
        </w:rPr>
        <w:t>¿Recordar? ¿Insistir? ¿Ir? ¿Perdonar?</w:t>
      </w:r>
    </w:p>
    <w:p>
      <w:pPr>
        <w:spacing w:before="50"/>
        <w:ind w:left="1667" w:right="2251" w:firstLine="0"/>
        <w:jc w:val="left"/>
        <w:rPr>
          <w:sz w:val="20"/>
        </w:rPr>
      </w:pPr>
      <w:r>
        <w:rPr>
          <w:sz w:val="20"/>
        </w:rPr>
        <w:t>ceñudo, acabaría</w:t>
      </w:r>
    </w:p>
    <w:p>
      <w:pPr>
        <w:spacing w:before="50"/>
        <w:ind w:left="1667" w:right="2251" w:firstLine="0"/>
        <w:jc w:val="left"/>
        <w:rPr>
          <w:sz w:val="20"/>
        </w:rPr>
      </w:pPr>
      <w:r>
        <w:rPr>
          <w:sz w:val="20"/>
        </w:rPr>
        <w:t>recostado, áspero, atónito, mural;</w:t>
      </w:r>
    </w:p>
    <w:p>
      <w:pPr>
        <w:spacing w:before="50"/>
        <w:ind w:left="1667" w:right="2251" w:firstLine="0"/>
        <w:jc w:val="left"/>
        <w:rPr>
          <w:sz w:val="11"/>
        </w:rPr>
      </w:pPr>
      <w:r>
        <w:rPr>
          <w:sz w:val="20"/>
        </w:rPr>
        <w:t>meditaba, estamparse, confundirse, fenecer.</w:t>
      </w:r>
      <w:r>
        <w:rPr>
          <w:position w:val="7"/>
          <w:sz w:val="11"/>
        </w:rPr>
        <w:t>39</w:t>
      </w:r>
    </w:p>
    <w:p>
      <w:pPr>
        <w:pStyle w:val="BodyText"/>
        <w:spacing w:before="4"/>
        <w:rPr>
          <w:sz w:val="27"/>
        </w:rPr>
      </w:pPr>
    </w:p>
    <w:p>
      <w:pPr>
        <w:pStyle w:val="BodyText"/>
        <w:spacing w:line="266" w:lineRule="auto"/>
        <w:ind w:left="1383" w:right="1267"/>
        <w:jc w:val="both"/>
      </w:pPr>
      <w:r>
        <w:rPr/>
        <w:t>Las interrogantes nos dejan atónitos, el poeta no tiene respuestas. Se</w:t>
      </w:r>
      <w:r>
        <w:rPr>
          <w:spacing w:val="-19"/>
        </w:rPr>
        <w:t> </w:t>
      </w:r>
      <w:r>
        <w:rPr/>
        <w:t>debate</w:t>
      </w:r>
      <w:r>
        <w:rPr>
          <w:spacing w:val="-19"/>
        </w:rPr>
        <w:t> </w:t>
      </w:r>
      <w:r>
        <w:rPr/>
        <w:t>entre</w:t>
      </w:r>
      <w:r>
        <w:rPr>
          <w:spacing w:val="-19"/>
        </w:rPr>
        <w:t> </w:t>
      </w:r>
      <w:r>
        <w:rPr>
          <w:spacing w:val="-4"/>
        </w:rPr>
        <w:t>ir,</w:t>
      </w:r>
      <w:r>
        <w:rPr>
          <w:spacing w:val="-19"/>
        </w:rPr>
        <w:t> </w:t>
      </w:r>
      <w:r>
        <w:rPr/>
        <w:t>insistir,</w:t>
      </w:r>
      <w:r>
        <w:rPr>
          <w:spacing w:val="-19"/>
        </w:rPr>
        <w:t> </w:t>
      </w:r>
      <w:r>
        <w:rPr>
          <w:spacing w:val="-3"/>
        </w:rPr>
        <w:t>perdonar.</w:t>
      </w:r>
      <w:r>
        <w:rPr>
          <w:spacing w:val="-19"/>
        </w:rPr>
        <w:t> </w:t>
      </w:r>
      <w:r>
        <w:rPr/>
        <w:t>Se</w:t>
      </w:r>
      <w:r>
        <w:rPr>
          <w:spacing w:val="-19"/>
        </w:rPr>
        <w:t> </w:t>
      </w:r>
      <w:r>
        <w:rPr/>
        <w:t>asocia</w:t>
      </w:r>
      <w:r>
        <w:rPr>
          <w:spacing w:val="-19"/>
        </w:rPr>
        <w:t> </w:t>
      </w:r>
      <w:r>
        <w:rPr/>
        <w:t>la</w:t>
      </w:r>
      <w:r>
        <w:rPr>
          <w:spacing w:val="-19"/>
        </w:rPr>
        <w:t> </w:t>
      </w:r>
      <w:r>
        <w:rPr/>
        <w:t>palabra</w:t>
      </w:r>
      <w:r>
        <w:rPr>
          <w:spacing w:val="-19"/>
        </w:rPr>
        <w:t> </w:t>
      </w:r>
      <w:r>
        <w:rPr/>
        <w:t>“meditar”</w:t>
      </w:r>
    </w:p>
    <w:p>
      <w:pPr>
        <w:pStyle w:val="BodyText"/>
      </w:pPr>
    </w:p>
    <w:p>
      <w:pPr>
        <w:spacing w:before="150"/>
        <w:ind w:left="1610" w:right="2251" w:firstLine="0"/>
        <w:jc w:val="left"/>
        <w:rPr>
          <w:sz w:val="16"/>
        </w:rPr>
      </w:pPr>
      <w:r>
        <w:rPr>
          <w:position w:val="5"/>
          <w:sz w:val="9"/>
        </w:rPr>
        <w:t>38 </w:t>
      </w:r>
      <w:r>
        <w:rPr>
          <w:i/>
          <w:sz w:val="16"/>
        </w:rPr>
        <w:t>Idem</w:t>
      </w:r>
      <w:r>
        <w:rPr>
          <w:sz w:val="16"/>
        </w:rPr>
        <w:t>.</w:t>
      </w:r>
    </w:p>
    <w:p>
      <w:pPr>
        <w:spacing w:before="16"/>
        <w:ind w:left="1610" w:right="2251" w:firstLine="0"/>
        <w:jc w:val="left"/>
        <w:rPr>
          <w:sz w:val="16"/>
        </w:rPr>
      </w:pPr>
      <w:r>
        <w:rPr>
          <w:position w:val="5"/>
          <w:sz w:val="9"/>
        </w:rPr>
        <w:t>39  </w:t>
      </w:r>
      <w:r>
        <w:rPr>
          <w:i/>
          <w:sz w:val="16"/>
        </w:rPr>
        <w:t>Ibid</w:t>
      </w:r>
      <w:r>
        <w:rPr>
          <w:sz w:val="16"/>
        </w:rPr>
        <w:t>., p. 176.</w:t>
      </w:r>
    </w:p>
    <w:p>
      <w:pPr>
        <w:pStyle w:val="BodyText"/>
        <w:rPr>
          <w:sz w:val="20"/>
        </w:rPr>
      </w:pPr>
    </w:p>
    <w:p>
      <w:pPr>
        <w:pStyle w:val="BodyText"/>
        <w:spacing w:before="8"/>
        <w:rPr>
          <w:sz w:val="18"/>
        </w:rPr>
      </w:pPr>
    </w:p>
    <w:p>
      <w:pPr>
        <w:spacing w:before="81"/>
        <w:ind w:left="1592" w:right="1483" w:firstLine="0"/>
        <w:jc w:val="center"/>
        <w:rPr>
          <w:rFonts w:ascii="Arial"/>
          <w:sz w:val="16"/>
        </w:rPr>
      </w:pPr>
      <w:r>
        <w:rPr>
          <w:rFonts w:ascii="Arial"/>
          <w:sz w:val="16"/>
        </w:rPr>
        <w:t>69</w:t>
      </w:r>
    </w:p>
    <w:p>
      <w:pPr>
        <w:spacing w:after="0"/>
        <w:jc w:val="center"/>
        <w:rPr>
          <w:rFonts w:ascii="Arial"/>
          <w:sz w:val="16"/>
        </w:rPr>
        <w:sectPr>
          <w:footerReference w:type="default" r:id="rId9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453" w:val="left" w:leader="none"/>
          <w:tab w:pos="2735" w:val="left" w:leader="none"/>
        </w:tabs>
        <w:spacing w:before="79"/>
        <w:ind w:left="0" w:right="111" w:firstLine="0"/>
        <w:jc w:val="center"/>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con</w:t>
      </w:r>
      <w:r>
        <w:rPr>
          <w:spacing w:val="-10"/>
        </w:rPr>
        <w:t> </w:t>
      </w:r>
      <w:r>
        <w:rPr/>
        <w:t>otras</w:t>
      </w:r>
      <w:r>
        <w:rPr>
          <w:spacing w:val="-10"/>
        </w:rPr>
        <w:t> </w:t>
      </w:r>
      <w:r>
        <w:rPr/>
        <w:t>que</w:t>
      </w:r>
      <w:r>
        <w:rPr>
          <w:spacing w:val="-10"/>
        </w:rPr>
        <w:t> </w:t>
      </w:r>
      <w:r>
        <w:rPr/>
        <w:t>implican</w:t>
      </w:r>
      <w:r>
        <w:rPr>
          <w:spacing w:val="-11"/>
        </w:rPr>
        <w:t> </w:t>
      </w:r>
      <w:r>
        <w:rPr/>
        <w:t>estatismo</w:t>
      </w:r>
      <w:r>
        <w:rPr>
          <w:spacing w:val="-10"/>
        </w:rPr>
        <w:t> </w:t>
      </w:r>
      <w:r>
        <w:rPr/>
        <w:t>como</w:t>
      </w:r>
      <w:r>
        <w:rPr>
          <w:spacing w:val="-10"/>
        </w:rPr>
        <w:t> </w:t>
      </w:r>
      <w:r>
        <w:rPr/>
        <w:t>“mural”</w:t>
      </w:r>
      <w:r>
        <w:rPr>
          <w:spacing w:val="-11"/>
        </w:rPr>
        <w:t> </w:t>
      </w:r>
      <w:r>
        <w:rPr/>
        <w:t>y</w:t>
      </w:r>
      <w:r>
        <w:rPr>
          <w:spacing w:val="-10"/>
        </w:rPr>
        <w:t> </w:t>
      </w:r>
      <w:r>
        <w:rPr/>
        <w:t>“estamparse”,</w:t>
      </w:r>
      <w:r>
        <w:rPr>
          <w:spacing w:val="-10"/>
        </w:rPr>
        <w:t> </w:t>
      </w:r>
      <w:r>
        <w:rPr/>
        <w:t>y la más trágica:</w:t>
      </w:r>
      <w:r>
        <w:rPr>
          <w:spacing w:val="-15"/>
        </w:rPr>
        <w:t> </w:t>
      </w:r>
      <w:r>
        <w:rPr/>
        <w:t>fenecer.</w:t>
      </w:r>
    </w:p>
    <w:p>
      <w:pPr>
        <w:pStyle w:val="BodyText"/>
        <w:spacing w:line="266" w:lineRule="auto"/>
        <w:ind w:left="1270" w:right="1379" w:firstLine="277"/>
        <w:jc w:val="both"/>
      </w:pPr>
      <w:r>
        <w:rPr/>
        <w:t>En</w:t>
      </w:r>
      <w:r>
        <w:rPr>
          <w:spacing w:val="-20"/>
        </w:rPr>
        <w:t> </w:t>
      </w:r>
      <w:r>
        <w:rPr/>
        <w:t>la</w:t>
      </w:r>
      <w:r>
        <w:rPr>
          <w:spacing w:val="-20"/>
        </w:rPr>
        <w:t> </w:t>
      </w:r>
      <w:r>
        <w:rPr>
          <w:spacing w:val="-3"/>
        </w:rPr>
        <w:t>última</w:t>
      </w:r>
      <w:r>
        <w:rPr>
          <w:spacing w:val="-20"/>
        </w:rPr>
        <w:t> </w:t>
      </w:r>
      <w:r>
        <w:rPr>
          <w:spacing w:val="-3"/>
        </w:rPr>
        <w:t>estrofa</w:t>
      </w:r>
      <w:r>
        <w:rPr>
          <w:spacing w:val="-20"/>
        </w:rPr>
        <w:t> </w:t>
      </w:r>
      <w:r>
        <w:rPr/>
        <w:t>se</w:t>
      </w:r>
      <w:r>
        <w:rPr>
          <w:spacing w:val="-20"/>
        </w:rPr>
        <w:t> </w:t>
      </w:r>
      <w:r>
        <w:rPr>
          <w:spacing w:val="-3"/>
        </w:rPr>
        <w:t>muestra</w:t>
      </w:r>
      <w:r>
        <w:rPr>
          <w:spacing w:val="-20"/>
        </w:rPr>
        <w:t> </w:t>
      </w:r>
      <w:r>
        <w:rPr/>
        <w:t>que</w:t>
      </w:r>
      <w:r>
        <w:rPr>
          <w:spacing w:val="-20"/>
        </w:rPr>
        <w:t> </w:t>
      </w:r>
      <w:r>
        <w:rPr>
          <w:spacing w:val="-3"/>
        </w:rPr>
        <w:t>todo</w:t>
      </w:r>
      <w:r>
        <w:rPr>
          <w:spacing w:val="-20"/>
        </w:rPr>
        <w:t> </w:t>
      </w:r>
      <w:r>
        <w:rPr/>
        <w:t>ese</w:t>
      </w:r>
      <w:r>
        <w:rPr>
          <w:spacing w:val="-20"/>
        </w:rPr>
        <w:t> </w:t>
      </w:r>
      <w:r>
        <w:rPr>
          <w:spacing w:val="-3"/>
        </w:rPr>
        <w:t>trance</w:t>
      </w:r>
      <w:r>
        <w:rPr>
          <w:spacing w:val="-20"/>
        </w:rPr>
        <w:t> </w:t>
      </w:r>
      <w:r>
        <w:rPr/>
        <w:t>de</w:t>
      </w:r>
      <w:r>
        <w:rPr>
          <w:spacing w:val="-20"/>
        </w:rPr>
        <w:t> </w:t>
      </w:r>
      <w:r>
        <w:rPr>
          <w:spacing w:val="-3"/>
        </w:rPr>
        <w:t>meditación </w:t>
      </w:r>
      <w:r>
        <w:rPr/>
        <w:t>y</w:t>
      </w:r>
      <w:r>
        <w:rPr>
          <w:spacing w:val="-27"/>
        </w:rPr>
        <w:t> </w:t>
      </w:r>
      <w:r>
        <w:rPr/>
        <w:t>de</w:t>
      </w:r>
      <w:r>
        <w:rPr>
          <w:spacing w:val="-27"/>
        </w:rPr>
        <w:t> </w:t>
      </w:r>
      <w:r>
        <w:rPr/>
        <w:t>estupor</w:t>
      </w:r>
      <w:r>
        <w:rPr>
          <w:spacing w:val="-27"/>
        </w:rPr>
        <w:t> </w:t>
      </w:r>
      <w:r>
        <w:rPr/>
        <w:t>sólo</w:t>
      </w:r>
      <w:r>
        <w:rPr>
          <w:spacing w:val="-27"/>
        </w:rPr>
        <w:t> </w:t>
      </w:r>
      <w:r>
        <w:rPr/>
        <w:t>termina</w:t>
      </w:r>
      <w:r>
        <w:rPr>
          <w:spacing w:val="-27"/>
        </w:rPr>
        <w:t> </w:t>
      </w:r>
      <w:r>
        <w:rPr/>
        <w:t>en</w:t>
      </w:r>
      <w:r>
        <w:rPr>
          <w:spacing w:val="-27"/>
        </w:rPr>
        <w:t> </w:t>
      </w:r>
      <w:r>
        <w:rPr/>
        <w:t>una</w:t>
      </w:r>
      <w:r>
        <w:rPr>
          <w:spacing w:val="-27"/>
        </w:rPr>
        <w:t> </w:t>
      </w:r>
      <w:r>
        <w:rPr/>
        <w:t>acción</w:t>
      </w:r>
      <w:r>
        <w:rPr>
          <w:spacing w:val="-27"/>
        </w:rPr>
        <w:t> </w:t>
      </w:r>
      <w:r>
        <w:rPr/>
        <w:t>comprensiva,</w:t>
      </w:r>
      <w:r>
        <w:rPr>
          <w:spacing w:val="-27"/>
        </w:rPr>
        <w:t> </w:t>
      </w:r>
      <w:r>
        <w:rPr/>
        <w:t>posiblemente olvidada e incierta:</w:t>
      </w:r>
    </w:p>
    <w:p>
      <w:pPr>
        <w:pStyle w:val="BodyText"/>
        <w:spacing w:before="3"/>
        <w:rPr>
          <w:sz w:val="26"/>
        </w:rPr>
      </w:pPr>
    </w:p>
    <w:p>
      <w:pPr>
        <w:spacing w:line="292" w:lineRule="auto" w:before="0"/>
        <w:ind w:left="1553" w:right="3818" w:firstLine="0"/>
        <w:jc w:val="left"/>
        <w:rPr>
          <w:sz w:val="20"/>
        </w:rPr>
      </w:pPr>
      <w:r>
        <w:rPr>
          <w:sz w:val="20"/>
        </w:rPr>
        <w:t>Inatacablemente, impunemente, negramente, husmeará, comprenderá; vestiráse, oralmente,</w:t>
      </w:r>
    </w:p>
    <w:p>
      <w:pPr>
        <w:spacing w:before="1"/>
        <w:ind w:left="1553" w:right="2251" w:firstLine="0"/>
        <w:jc w:val="left"/>
        <w:rPr>
          <w:sz w:val="11"/>
        </w:rPr>
      </w:pPr>
      <w:r>
        <w:rPr>
          <w:sz w:val="20"/>
        </w:rPr>
        <w:t>inciertamente irá, acobardárase, olvidará.</w:t>
      </w:r>
      <w:r>
        <w:rPr>
          <w:position w:val="7"/>
          <w:sz w:val="11"/>
        </w:rPr>
        <w:t>40</w:t>
      </w:r>
    </w:p>
    <w:p>
      <w:pPr>
        <w:pStyle w:val="BodyText"/>
        <w:rPr>
          <w:sz w:val="20"/>
        </w:rPr>
      </w:pPr>
    </w:p>
    <w:p>
      <w:pPr>
        <w:pStyle w:val="BodyText"/>
        <w:rPr>
          <w:sz w:val="20"/>
        </w:rPr>
      </w:pPr>
    </w:p>
    <w:p>
      <w:pPr>
        <w:pStyle w:val="Heading1"/>
        <w:spacing w:before="138"/>
      </w:pPr>
      <w:r>
        <w:rPr/>
        <w:t>El dolor como símbolo y un mañana de esperanza</w:t>
      </w:r>
    </w:p>
    <w:p>
      <w:pPr>
        <w:pStyle w:val="BodyText"/>
        <w:spacing w:before="11"/>
        <w:rPr>
          <w:b/>
          <w:sz w:val="26"/>
        </w:rPr>
      </w:pPr>
    </w:p>
    <w:p>
      <w:pPr>
        <w:pStyle w:val="BodyText"/>
        <w:spacing w:line="266" w:lineRule="auto"/>
        <w:ind w:left="1270" w:right="1380"/>
        <w:jc w:val="both"/>
      </w:pPr>
      <w:r>
        <w:rPr/>
        <w:t>En</w:t>
      </w:r>
      <w:r>
        <w:rPr>
          <w:spacing w:val="-9"/>
        </w:rPr>
        <w:t> </w:t>
      </w:r>
      <w:r>
        <w:rPr/>
        <w:t>el</w:t>
      </w:r>
      <w:r>
        <w:rPr>
          <w:spacing w:val="-9"/>
        </w:rPr>
        <w:t> </w:t>
      </w:r>
      <w:r>
        <w:rPr/>
        <w:t>conocido</w:t>
      </w:r>
      <w:r>
        <w:rPr>
          <w:spacing w:val="-9"/>
        </w:rPr>
        <w:t> </w:t>
      </w:r>
      <w:r>
        <w:rPr/>
        <w:t>poema</w:t>
      </w:r>
      <w:r>
        <w:rPr>
          <w:spacing w:val="-9"/>
        </w:rPr>
        <w:t> </w:t>
      </w:r>
      <w:r>
        <w:rPr/>
        <w:t>“Los</w:t>
      </w:r>
      <w:r>
        <w:rPr>
          <w:spacing w:val="-9"/>
        </w:rPr>
        <w:t> </w:t>
      </w:r>
      <w:r>
        <w:rPr/>
        <w:t>nueve</w:t>
      </w:r>
      <w:r>
        <w:rPr>
          <w:spacing w:val="-9"/>
        </w:rPr>
        <w:t> </w:t>
      </w:r>
      <w:r>
        <w:rPr/>
        <w:t>monstruos”,</w:t>
      </w:r>
      <w:r>
        <w:rPr>
          <w:spacing w:val="-14"/>
        </w:rPr>
        <w:t> </w:t>
      </w:r>
      <w:r>
        <w:rPr>
          <w:spacing w:val="-4"/>
        </w:rPr>
        <w:t>Vallejo</w:t>
      </w:r>
      <w:r>
        <w:rPr>
          <w:spacing w:val="-9"/>
        </w:rPr>
        <w:t> </w:t>
      </w:r>
      <w:r>
        <w:rPr/>
        <w:t>se</w:t>
      </w:r>
      <w:r>
        <w:rPr>
          <w:spacing w:val="-9"/>
        </w:rPr>
        <w:t> </w:t>
      </w:r>
      <w:r>
        <w:rPr/>
        <w:t>interesa por ahondar más sobre la naturaleza del dolor, para mostrar los diferentes momentos en que se percibe tal sentimiento. </w:t>
      </w:r>
      <w:r>
        <w:rPr>
          <w:spacing w:val="-4"/>
        </w:rPr>
        <w:t>Vallejo </w:t>
      </w:r>
      <w:r>
        <w:rPr/>
        <w:t>se pregunta</w:t>
      </w:r>
      <w:r>
        <w:rPr>
          <w:spacing w:val="-25"/>
        </w:rPr>
        <w:t> </w:t>
      </w:r>
      <w:r>
        <w:rPr/>
        <w:t>si</w:t>
      </w:r>
      <w:r>
        <w:rPr>
          <w:spacing w:val="-26"/>
        </w:rPr>
        <w:t> </w:t>
      </w:r>
      <w:r>
        <w:rPr/>
        <w:t>acaso</w:t>
      </w:r>
      <w:r>
        <w:rPr>
          <w:spacing w:val="-25"/>
        </w:rPr>
        <w:t> </w:t>
      </w:r>
      <w:r>
        <w:rPr/>
        <w:t>hay</w:t>
      </w:r>
      <w:r>
        <w:rPr>
          <w:spacing w:val="-25"/>
        </w:rPr>
        <w:t> </w:t>
      </w:r>
      <w:r>
        <w:rPr/>
        <w:t>una</w:t>
      </w:r>
      <w:r>
        <w:rPr>
          <w:spacing w:val="-25"/>
        </w:rPr>
        <w:t> </w:t>
      </w:r>
      <w:r>
        <w:rPr/>
        <w:t>forma</w:t>
      </w:r>
      <w:r>
        <w:rPr>
          <w:spacing w:val="-25"/>
        </w:rPr>
        <w:t> </w:t>
      </w:r>
      <w:r>
        <w:rPr/>
        <w:t>de</w:t>
      </w:r>
      <w:r>
        <w:rPr>
          <w:spacing w:val="-25"/>
        </w:rPr>
        <w:t> </w:t>
      </w:r>
      <w:r>
        <w:rPr/>
        <w:t>definir</w:t>
      </w:r>
      <w:r>
        <w:rPr>
          <w:spacing w:val="-25"/>
        </w:rPr>
        <w:t> </w:t>
      </w:r>
      <w:r>
        <w:rPr/>
        <w:t>esa</w:t>
      </w:r>
      <w:r>
        <w:rPr>
          <w:spacing w:val="-25"/>
        </w:rPr>
        <w:t> </w:t>
      </w:r>
      <w:r>
        <w:rPr/>
        <w:t>realidad</w:t>
      </w:r>
      <w:r>
        <w:rPr>
          <w:spacing w:val="-25"/>
        </w:rPr>
        <w:t> </w:t>
      </w:r>
      <w:r>
        <w:rPr/>
        <w:t>que</w:t>
      </w:r>
      <w:r>
        <w:rPr>
          <w:spacing w:val="-26"/>
        </w:rPr>
        <w:t> </w:t>
      </w:r>
      <w:r>
        <w:rPr/>
        <w:t>afecta</w:t>
      </w:r>
      <w:r>
        <w:rPr>
          <w:spacing w:val="-25"/>
        </w:rPr>
        <w:t> </w:t>
      </w:r>
      <w:r>
        <w:rPr/>
        <w:t>la existencia</w:t>
      </w:r>
      <w:r>
        <w:rPr>
          <w:spacing w:val="-19"/>
        </w:rPr>
        <w:t> </w:t>
      </w:r>
      <w:r>
        <w:rPr/>
        <w:t>del</w:t>
      </w:r>
      <w:r>
        <w:rPr>
          <w:spacing w:val="-19"/>
        </w:rPr>
        <w:t> </w:t>
      </w:r>
      <w:r>
        <w:rPr/>
        <w:t>ser</w:t>
      </w:r>
      <w:r>
        <w:rPr>
          <w:spacing w:val="-19"/>
        </w:rPr>
        <w:t> </w:t>
      </w:r>
      <w:r>
        <w:rPr/>
        <w:t>humano.</w:t>
      </w:r>
      <w:r>
        <w:rPr>
          <w:spacing w:val="-19"/>
        </w:rPr>
        <w:t> </w:t>
      </w:r>
      <w:r>
        <w:rPr/>
        <w:t>No</w:t>
      </w:r>
      <w:r>
        <w:rPr>
          <w:spacing w:val="-19"/>
        </w:rPr>
        <w:t> </w:t>
      </w:r>
      <w:r>
        <w:rPr/>
        <w:t>se</w:t>
      </w:r>
      <w:r>
        <w:rPr>
          <w:spacing w:val="-19"/>
        </w:rPr>
        <w:t> </w:t>
      </w:r>
      <w:r>
        <w:rPr/>
        <w:t>trata</w:t>
      </w:r>
      <w:r>
        <w:rPr>
          <w:spacing w:val="-19"/>
        </w:rPr>
        <w:t> </w:t>
      </w:r>
      <w:r>
        <w:rPr/>
        <w:t>de</w:t>
      </w:r>
      <w:r>
        <w:rPr>
          <w:spacing w:val="-19"/>
        </w:rPr>
        <w:t> </w:t>
      </w:r>
      <w:r>
        <w:rPr/>
        <w:t>un</w:t>
      </w:r>
      <w:r>
        <w:rPr>
          <w:spacing w:val="-19"/>
        </w:rPr>
        <w:t> </w:t>
      </w:r>
      <w:r>
        <w:rPr/>
        <w:t>dolor</w:t>
      </w:r>
      <w:r>
        <w:rPr>
          <w:spacing w:val="-19"/>
        </w:rPr>
        <w:t> </w:t>
      </w:r>
      <w:r>
        <w:rPr/>
        <w:t>físico,</w:t>
      </w:r>
      <w:r>
        <w:rPr>
          <w:spacing w:val="-19"/>
        </w:rPr>
        <w:t> </w:t>
      </w:r>
      <w:r>
        <w:rPr/>
        <w:t>se</w:t>
      </w:r>
      <w:r>
        <w:rPr>
          <w:spacing w:val="-19"/>
        </w:rPr>
        <w:t> </w:t>
      </w:r>
      <w:r>
        <w:rPr/>
        <w:t>trata</w:t>
      </w:r>
      <w:r>
        <w:rPr>
          <w:spacing w:val="-19"/>
        </w:rPr>
        <w:t> </w:t>
      </w:r>
      <w:r>
        <w:rPr/>
        <w:t>de una</w:t>
      </w:r>
      <w:r>
        <w:rPr>
          <w:spacing w:val="-20"/>
        </w:rPr>
        <w:t> </w:t>
      </w:r>
      <w:r>
        <w:rPr/>
        <w:t>conmoción</w:t>
      </w:r>
      <w:r>
        <w:rPr>
          <w:spacing w:val="-20"/>
        </w:rPr>
        <w:t> </w:t>
      </w:r>
      <w:r>
        <w:rPr/>
        <w:t>dañina</w:t>
      </w:r>
      <w:r>
        <w:rPr>
          <w:spacing w:val="-20"/>
        </w:rPr>
        <w:t> </w:t>
      </w:r>
      <w:r>
        <w:rPr/>
        <w:t>sobre</w:t>
      </w:r>
      <w:r>
        <w:rPr>
          <w:spacing w:val="-20"/>
        </w:rPr>
        <w:t> </w:t>
      </w:r>
      <w:r>
        <w:rPr/>
        <w:t>todo</w:t>
      </w:r>
      <w:r>
        <w:rPr>
          <w:spacing w:val="-20"/>
        </w:rPr>
        <w:t> </w:t>
      </w:r>
      <w:r>
        <w:rPr/>
        <w:t>para</w:t>
      </w:r>
      <w:r>
        <w:rPr>
          <w:spacing w:val="-20"/>
        </w:rPr>
        <w:t> </w:t>
      </w:r>
      <w:r>
        <w:rPr/>
        <w:t>los</w:t>
      </w:r>
      <w:r>
        <w:rPr>
          <w:spacing w:val="-20"/>
        </w:rPr>
        <w:t> </w:t>
      </w:r>
      <w:r>
        <w:rPr/>
        <w:t>desvalidos.</w:t>
      </w:r>
      <w:r>
        <w:rPr>
          <w:spacing w:val="-20"/>
        </w:rPr>
        <w:t> </w:t>
      </w:r>
      <w:r>
        <w:rPr/>
        <w:t>En</w:t>
      </w:r>
      <w:r>
        <w:rPr>
          <w:spacing w:val="-20"/>
        </w:rPr>
        <w:t> </w:t>
      </w:r>
      <w:r>
        <w:rPr/>
        <w:t>realidad, está</w:t>
      </w:r>
      <w:r>
        <w:rPr>
          <w:spacing w:val="-19"/>
        </w:rPr>
        <w:t> </w:t>
      </w:r>
      <w:r>
        <w:rPr/>
        <w:t>en</w:t>
      </w:r>
      <w:r>
        <w:rPr>
          <w:spacing w:val="-19"/>
        </w:rPr>
        <w:t> </w:t>
      </w:r>
      <w:r>
        <w:rPr/>
        <w:t>todo,</w:t>
      </w:r>
      <w:r>
        <w:rPr>
          <w:spacing w:val="-19"/>
        </w:rPr>
        <w:t> </w:t>
      </w:r>
      <w:r>
        <w:rPr/>
        <w:t>sorprende</w:t>
      </w:r>
      <w:r>
        <w:rPr>
          <w:spacing w:val="-19"/>
        </w:rPr>
        <w:t> </w:t>
      </w:r>
      <w:r>
        <w:rPr/>
        <w:t>a</w:t>
      </w:r>
      <w:r>
        <w:rPr>
          <w:spacing w:val="-19"/>
        </w:rPr>
        <w:t> </w:t>
      </w:r>
      <w:r>
        <w:rPr/>
        <w:t>todos.</w:t>
      </w:r>
      <w:r>
        <w:rPr>
          <w:spacing w:val="-19"/>
        </w:rPr>
        <w:t> </w:t>
      </w:r>
      <w:r>
        <w:rPr/>
        <w:t>Es</w:t>
      </w:r>
      <w:r>
        <w:rPr>
          <w:spacing w:val="-19"/>
        </w:rPr>
        <w:t> </w:t>
      </w:r>
      <w:r>
        <w:rPr/>
        <w:t>un</w:t>
      </w:r>
      <w:r>
        <w:rPr>
          <w:spacing w:val="-19"/>
        </w:rPr>
        <w:t> </w:t>
      </w:r>
      <w:r>
        <w:rPr/>
        <w:t>inexplicable</w:t>
      </w:r>
      <w:r>
        <w:rPr>
          <w:spacing w:val="-19"/>
        </w:rPr>
        <w:t> </w:t>
      </w:r>
      <w:r>
        <w:rPr/>
        <w:t>del</w:t>
      </w:r>
      <w:r>
        <w:rPr>
          <w:spacing w:val="-19"/>
        </w:rPr>
        <w:t> </w:t>
      </w:r>
      <w:r>
        <w:rPr/>
        <w:t>cual</w:t>
      </w:r>
      <w:r>
        <w:rPr>
          <w:spacing w:val="-19"/>
        </w:rPr>
        <w:t> </w:t>
      </w:r>
      <w:r>
        <w:rPr/>
        <w:t>adolece la esencia de la naturaleza humana. Casi pudiéramos decir que el dolor humano se presenta con rasgos</w:t>
      </w:r>
      <w:r>
        <w:rPr>
          <w:spacing w:val="-3"/>
        </w:rPr>
        <w:t> </w:t>
      </w:r>
      <w:r>
        <w:rPr/>
        <w:t>apocalípticos.</w:t>
      </w:r>
    </w:p>
    <w:p>
      <w:pPr>
        <w:pStyle w:val="BodyText"/>
        <w:spacing w:line="266" w:lineRule="auto"/>
        <w:ind w:left="1270" w:right="1379" w:firstLine="277"/>
        <w:jc w:val="both"/>
      </w:pPr>
      <w:r>
        <w:rPr/>
        <w:t>La</w:t>
      </w:r>
      <w:r>
        <w:rPr>
          <w:spacing w:val="-20"/>
        </w:rPr>
        <w:t> </w:t>
      </w:r>
      <w:r>
        <w:rPr/>
        <w:t>primera</w:t>
      </w:r>
      <w:r>
        <w:rPr>
          <w:spacing w:val="-20"/>
        </w:rPr>
        <w:t> </w:t>
      </w:r>
      <w:r>
        <w:rPr/>
        <w:t>actitud</w:t>
      </w:r>
      <w:r>
        <w:rPr>
          <w:spacing w:val="-20"/>
        </w:rPr>
        <w:t> </w:t>
      </w:r>
      <w:r>
        <w:rPr/>
        <w:t>de</w:t>
      </w:r>
      <w:r>
        <w:rPr>
          <w:spacing w:val="-23"/>
        </w:rPr>
        <w:t> </w:t>
      </w:r>
      <w:r>
        <w:rPr>
          <w:spacing w:val="-5"/>
        </w:rPr>
        <w:t>Vallejo</w:t>
      </w:r>
      <w:r>
        <w:rPr>
          <w:spacing w:val="-20"/>
        </w:rPr>
        <w:t> </w:t>
      </w:r>
      <w:r>
        <w:rPr/>
        <w:t>es</w:t>
      </w:r>
      <w:r>
        <w:rPr>
          <w:spacing w:val="-20"/>
        </w:rPr>
        <w:t> </w:t>
      </w:r>
      <w:r>
        <w:rPr/>
        <w:t>la</w:t>
      </w:r>
      <w:r>
        <w:rPr>
          <w:spacing w:val="-20"/>
        </w:rPr>
        <w:t> </w:t>
      </w:r>
      <w:r>
        <w:rPr/>
        <w:t>preocupación</w:t>
      </w:r>
      <w:r>
        <w:rPr>
          <w:spacing w:val="-20"/>
        </w:rPr>
        <w:t> </w:t>
      </w:r>
      <w:r>
        <w:rPr/>
        <w:t>por</w:t>
      </w:r>
      <w:r>
        <w:rPr>
          <w:spacing w:val="-20"/>
        </w:rPr>
        <w:t> </w:t>
      </w:r>
      <w:r>
        <w:rPr/>
        <w:t>la</w:t>
      </w:r>
      <w:r>
        <w:rPr>
          <w:spacing w:val="-20"/>
        </w:rPr>
        <w:t> </w:t>
      </w:r>
      <w:r>
        <w:rPr/>
        <w:t>forma</w:t>
      </w:r>
      <w:r>
        <w:rPr>
          <w:spacing w:val="-20"/>
        </w:rPr>
        <w:t> </w:t>
      </w:r>
      <w:r>
        <w:rPr/>
        <w:t>en la</w:t>
      </w:r>
      <w:r>
        <w:rPr>
          <w:spacing w:val="-9"/>
        </w:rPr>
        <w:t> </w:t>
      </w:r>
      <w:r>
        <w:rPr/>
        <w:t>que</w:t>
      </w:r>
      <w:r>
        <w:rPr>
          <w:spacing w:val="-8"/>
        </w:rPr>
        <w:t> </w:t>
      </w:r>
      <w:r>
        <w:rPr/>
        <w:t>se</w:t>
      </w:r>
      <w:r>
        <w:rPr>
          <w:spacing w:val="-8"/>
        </w:rPr>
        <w:t> </w:t>
      </w:r>
      <w:r>
        <w:rPr/>
        <w:t>irradia</w:t>
      </w:r>
      <w:r>
        <w:rPr>
          <w:spacing w:val="-8"/>
        </w:rPr>
        <w:t> </w:t>
      </w:r>
      <w:r>
        <w:rPr/>
        <w:t>el</w:t>
      </w:r>
      <w:r>
        <w:rPr>
          <w:spacing w:val="-9"/>
        </w:rPr>
        <w:t> </w:t>
      </w:r>
      <w:r>
        <w:rPr>
          <w:spacing w:val="-3"/>
        </w:rPr>
        <w:t>dolor.</w:t>
      </w:r>
      <w:r>
        <w:rPr>
          <w:spacing w:val="-9"/>
        </w:rPr>
        <w:t> </w:t>
      </w:r>
      <w:r>
        <w:rPr/>
        <w:t>Luego,</w:t>
      </w:r>
      <w:r>
        <w:rPr>
          <w:spacing w:val="-9"/>
        </w:rPr>
        <w:t> </w:t>
      </w:r>
      <w:r>
        <w:rPr/>
        <w:t>en</w:t>
      </w:r>
      <w:r>
        <w:rPr>
          <w:spacing w:val="-9"/>
        </w:rPr>
        <w:t> </w:t>
      </w:r>
      <w:r>
        <w:rPr/>
        <w:t>la</w:t>
      </w:r>
      <w:r>
        <w:rPr>
          <w:spacing w:val="-9"/>
        </w:rPr>
        <w:t> </w:t>
      </w:r>
      <w:r>
        <w:rPr/>
        <w:t>segunda</w:t>
      </w:r>
      <w:r>
        <w:rPr>
          <w:spacing w:val="-8"/>
        </w:rPr>
        <w:t> </w:t>
      </w:r>
      <w:r>
        <w:rPr/>
        <w:t>estrofa,</w:t>
      </w:r>
      <w:r>
        <w:rPr>
          <w:spacing w:val="-9"/>
        </w:rPr>
        <w:t> </w:t>
      </w:r>
      <w:r>
        <w:rPr/>
        <w:t>presenta</w:t>
      </w:r>
      <w:r>
        <w:rPr>
          <w:spacing w:val="-8"/>
        </w:rPr>
        <w:t> </w:t>
      </w:r>
      <w:r>
        <w:rPr/>
        <w:t>el dolor</w:t>
      </w:r>
      <w:r>
        <w:rPr>
          <w:spacing w:val="-7"/>
        </w:rPr>
        <w:t> </w:t>
      </w:r>
      <w:r>
        <w:rPr/>
        <w:t>como</w:t>
      </w:r>
      <w:r>
        <w:rPr>
          <w:spacing w:val="-7"/>
        </w:rPr>
        <w:t> </w:t>
      </w:r>
      <w:r>
        <w:rPr/>
        <w:t>algo</w:t>
      </w:r>
      <w:r>
        <w:rPr>
          <w:spacing w:val="-7"/>
        </w:rPr>
        <w:t> </w:t>
      </w:r>
      <w:r>
        <w:rPr/>
        <w:t>inexplicablemente</w:t>
      </w:r>
      <w:r>
        <w:rPr>
          <w:spacing w:val="-8"/>
        </w:rPr>
        <w:t> </w:t>
      </w:r>
      <w:r>
        <w:rPr/>
        <w:t>presente</w:t>
      </w:r>
      <w:r>
        <w:rPr>
          <w:spacing w:val="-7"/>
        </w:rPr>
        <w:t> </w:t>
      </w:r>
      <w:r>
        <w:rPr/>
        <w:t>en</w:t>
      </w:r>
      <w:r>
        <w:rPr>
          <w:spacing w:val="-7"/>
        </w:rPr>
        <w:t> </w:t>
      </w:r>
      <w:r>
        <w:rPr/>
        <w:t>diferentes</w:t>
      </w:r>
      <w:r>
        <w:rPr>
          <w:spacing w:val="-7"/>
        </w:rPr>
        <w:t> </w:t>
      </w:r>
      <w:r>
        <w:rPr/>
        <w:t>lugares de</w:t>
      </w:r>
      <w:r>
        <w:rPr>
          <w:spacing w:val="-20"/>
        </w:rPr>
        <w:t> </w:t>
      </w:r>
      <w:r>
        <w:rPr/>
        <w:t>la</w:t>
      </w:r>
      <w:r>
        <w:rPr>
          <w:spacing w:val="-20"/>
        </w:rPr>
        <w:t> </w:t>
      </w:r>
      <w:r>
        <w:rPr>
          <w:spacing w:val="-3"/>
        </w:rPr>
        <w:t>vida</w:t>
      </w:r>
      <w:r>
        <w:rPr>
          <w:spacing w:val="-20"/>
        </w:rPr>
        <w:t> </w:t>
      </w:r>
      <w:r>
        <w:rPr>
          <w:spacing w:val="-3"/>
        </w:rPr>
        <w:t>cotidiana,</w:t>
      </w:r>
      <w:r>
        <w:rPr>
          <w:spacing w:val="-20"/>
        </w:rPr>
        <w:t> </w:t>
      </w:r>
      <w:r>
        <w:rPr>
          <w:spacing w:val="-3"/>
        </w:rPr>
        <w:t>pero</w:t>
      </w:r>
      <w:r>
        <w:rPr>
          <w:spacing w:val="-20"/>
        </w:rPr>
        <w:t> </w:t>
      </w:r>
      <w:r>
        <w:rPr>
          <w:spacing w:val="-3"/>
        </w:rPr>
        <w:t>definir</w:t>
      </w:r>
      <w:r>
        <w:rPr>
          <w:spacing w:val="-20"/>
        </w:rPr>
        <w:t> </w:t>
      </w:r>
      <w:r>
        <w:rPr/>
        <w:t>o</w:t>
      </w:r>
      <w:r>
        <w:rPr>
          <w:spacing w:val="-20"/>
        </w:rPr>
        <w:t> </w:t>
      </w:r>
      <w:r>
        <w:rPr>
          <w:spacing w:val="-3"/>
        </w:rPr>
        <w:t>conceptualizar</w:t>
      </w:r>
      <w:r>
        <w:rPr>
          <w:spacing w:val="-20"/>
        </w:rPr>
        <w:t> </w:t>
      </w:r>
      <w:r>
        <w:rPr/>
        <w:t>no</w:t>
      </w:r>
      <w:r>
        <w:rPr>
          <w:spacing w:val="-20"/>
        </w:rPr>
        <w:t> </w:t>
      </w:r>
      <w:r>
        <w:rPr/>
        <w:t>es</w:t>
      </w:r>
      <w:r>
        <w:rPr>
          <w:spacing w:val="-20"/>
        </w:rPr>
        <w:t> </w:t>
      </w:r>
      <w:r>
        <w:rPr/>
        <w:t>su</w:t>
      </w:r>
      <w:r>
        <w:rPr>
          <w:spacing w:val="-20"/>
        </w:rPr>
        <w:t> </w:t>
      </w:r>
      <w:r>
        <w:rPr>
          <w:spacing w:val="-3"/>
        </w:rPr>
        <w:t>propósito. </w:t>
      </w:r>
      <w:r>
        <w:rPr/>
        <w:t>Su fin primordial es la poetización, el valor del poema es la</w:t>
      </w:r>
      <w:r>
        <w:rPr>
          <w:spacing w:val="-37"/>
        </w:rPr>
        <w:t> </w:t>
      </w:r>
      <w:r>
        <w:rPr/>
        <w:t>capa- cidad</w:t>
      </w:r>
      <w:r>
        <w:rPr>
          <w:spacing w:val="-14"/>
        </w:rPr>
        <w:t> </w:t>
      </w:r>
      <w:r>
        <w:rPr/>
        <w:t>del</w:t>
      </w:r>
      <w:r>
        <w:rPr>
          <w:spacing w:val="-14"/>
        </w:rPr>
        <w:t> </w:t>
      </w:r>
      <w:r>
        <w:rPr/>
        <w:t>poeta</w:t>
      </w:r>
      <w:r>
        <w:rPr>
          <w:spacing w:val="-13"/>
        </w:rPr>
        <w:t> </w:t>
      </w:r>
      <w:r>
        <w:rPr/>
        <w:t>de</w:t>
      </w:r>
      <w:r>
        <w:rPr>
          <w:spacing w:val="-14"/>
        </w:rPr>
        <w:t> </w:t>
      </w:r>
      <w:r>
        <w:rPr/>
        <w:t>trasmitir</w:t>
      </w:r>
      <w:r>
        <w:rPr>
          <w:spacing w:val="-14"/>
        </w:rPr>
        <w:t> </w:t>
      </w:r>
      <w:r>
        <w:rPr/>
        <w:t>su</w:t>
      </w:r>
      <w:r>
        <w:rPr>
          <w:spacing w:val="-14"/>
        </w:rPr>
        <w:t> </w:t>
      </w:r>
      <w:r>
        <w:rPr/>
        <w:t>inquietud</w:t>
      </w:r>
      <w:r>
        <w:rPr>
          <w:spacing w:val="-14"/>
        </w:rPr>
        <w:t> </w:t>
      </w:r>
      <w:r>
        <w:rPr/>
        <w:t>y</w:t>
      </w:r>
      <w:r>
        <w:rPr>
          <w:spacing w:val="-14"/>
        </w:rPr>
        <w:t> </w:t>
      </w:r>
      <w:r>
        <w:rPr/>
        <w:t>que</w:t>
      </w:r>
      <w:r>
        <w:rPr>
          <w:spacing w:val="-14"/>
        </w:rPr>
        <w:t> </w:t>
      </w:r>
      <w:r>
        <w:rPr/>
        <w:t>la</w:t>
      </w:r>
      <w:r>
        <w:rPr>
          <w:spacing w:val="-14"/>
        </w:rPr>
        <w:t> </w:t>
      </w:r>
      <w:r>
        <w:rPr/>
        <w:t>palabra</w:t>
      </w:r>
      <w:r>
        <w:rPr>
          <w:spacing w:val="-13"/>
        </w:rPr>
        <w:t> </w:t>
      </w:r>
      <w:r>
        <w:rPr/>
        <w:t>convierta en poética su expresividad verbal. No cabe otra</w:t>
      </w:r>
      <w:r>
        <w:rPr>
          <w:spacing w:val="-5"/>
        </w:rPr>
        <w:t> </w:t>
      </w:r>
      <w:r>
        <w:rPr/>
        <w:t>explicación.</w:t>
      </w:r>
    </w:p>
    <w:p>
      <w:pPr>
        <w:pStyle w:val="BodyText"/>
      </w:pPr>
    </w:p>
    <w:p>
      <w:pPr>
        <w:pStyle w:val="BodyText"/>
        <w:spacing w:before="6"/>
        <w:rPr>
          <w:sz w:val="31"/>
        </w:rPr>
      </w:pPr>
    </w:p>
    <w:p>
      <w:pPr>
        <w:spacing w:before="0"/>
        <w:ind w:left="1497" w:right="2251" w:firstLine="0"/>
        <w:jc w:val="left"/>
        <w:rPr>
          <w:sz w:val="16"/>
        </w:rPr>
      </w:pPr>
      <w:r>
        <w:rPr>
          <w:position w:val="5"/>
          <w:sz w:val="9"/>
        </w:rPr>
        <w:t>40 </w:t>
      </w:r>
      <w:r>
        <w:rPr>
          <w:i/>
          <w:sz w:val="16"/>
        </w:rPr>
        <w:t>Idem</w:t>
      </w:r>
      <w:r>
        <w:rPr>
          <w:sz w:val="16"/>
        </w:rPr>
        <w:t>.</w:t>
      </w:r>
    </w:p>
    <w:p>
      <w:pPr>
        <w:pStyle w:val="BodyText"/>
        <w:rPr>
          <w:sz w:val="20"/>
        </w:rPr>
      </w:pPr>
    </w:p>
    <w:p>
      <w:pPr>
        <w:pStyle w:val="BodyText"/>
        <w:spacing w:before="6"/>
        <w:rPr>
          <w:sz w:val="17"/>
        </w:rPr>
      </w:pPr>
    </w:p>
    <w:p>
      <w:pPr>
        <w:spacing w:before="81"/>
        <w:ind w:left="1372" w:right="1483" w:firstLine="0"/>
        <w:jc w:val="center"/>
        <w:rPr>
          <w:rFonts w:ascii="Arial"/>
          <w:sz w:val="16"/>
        </w:rPr>
      </w:pPr>
      <w:r>
        <w:rPr>
          <w:rFonts w:ascii="Arial"/>
          <w:sz w:val="16"/>
        </w:rPr>
        <w:t>70</w:t>
      </w:r>
    </w:p>
    <w:p>
      <w:pPr>
        <w:spacing w:after="0"/>
        <w:jc w:val="center"/>
        <w:rPr>
          <w:rFonts w:ascii="Arial"/>
          <w:sz w:val="16"/>
        </w:rPr>
        <w:sectPr>
          <w:footerReference w:type="default" r:id="rId9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661" w:right="0" w:hanging="180"/>
        <w:jc w:val="left"/>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firstLine="277"/>
        <w:jc w:val="both"/>
      </w:pPr>
      <w:r>
        <w:rPr/>
        <w:t>La emoción, por sí misma, pudiera quedar en el interior del escritor. Llega a nosotros gracias a la palabra y despierta nuestra admiración hacia lo estético de la expresión, gracias a la disposi- ción de la literaridad:</w:t>
      </w:r>
    </w:p>
    <w:p>
      <w:pPr>
        <w:pStyle w:val="BodyText"/>
        <w:spacing w:before="3"/>
        <w:rPr>
          <w:sz w:val="26"/>
        </w:rPr>
      </w:pPr>
    </w:p>
    <w:p>
      <w:pPr>
        <w:spacing w:before="0"/>
        <w:ind w:left="1667" w:right="2251" w:firstLine="0"/>
        <w:jc w:val="left"/>
        <w:rPr>
          <w:sz w:val="20"/>
        </w:rPr>
      </w:pPr>
      <w:r>
        <w:rPr>
          <w:sz w:val="20"/>
        </w:rPr>
        <w:t>Jamás, hombres humanos,</w:t>
      </w:r>
    </w:p>
    <w:p>
      <w:pPr>
        <w:spacing w:before="50"/>
        <w:ind w:left="1667" w:right="0" w:firstLine="0"/>
        <w:jc w:val="left"/>
        <w:rPr>
          <w:sz w:val="20"/>
        </w:rPr>
      </w:pPr>
      <w:r>
        <w:rPr>
          <w:sz w:val="20"/>
        </w:rPr>
        <w:t>hubo tánto dolor en el pecho, en la solapa, en la cartera,</w:t>
      </w:r>
    </w:p>
    <w:p>
      <w:pPr>
        <w:spacing w:before="50"/>
        <w:ind w:left="1667" w:right="2251" w:firstLine="0"/>
        <w:jc w:val="left"/>
        <w:rPr>
          <w:sz w:val="20"/>
        </w:rPr>
      </w:pPr>
      <w:r>
        <w:rPr>
          <w:sz w:val="20"/>
        </w:rPr>
        <w:t>en el vaso, en la carnicería, en la aritmética!</w:t>
      </w:r>
    </w:p>
    <w:p>
      <w:pPr>
        <w:spacing w:line="292" w:lineRule="auto" w:before="50"/>
        <w:ind w:left="1667" w:right="3970" w:firstLine="0"/>
        <w:jc w:val="left"/>
        <w:rPr>
          <w:sz w:val="20"/>
        </w:rPr>
      </w:pPr>
      <w:r>
        <w:rPr>
          <w:sz w:val="20"/>
        </w:rPr>
        <w:t>Jamás tánto cariño doloroso, jamás tan cerca arremetió lo lejos, jamás el fuego nunca</w:t>
      </w:r>
    </w:p>
    <w:p>
      <w:pPr>
        <w:spacing w:before="1"/>
        <w:ind w:left="1667" w:right="2251" w:firstLine="0"/>
        <w:jc w:val="left"/>
        <w:rPr>
          <w:sz w:val="20"/>
        </w:rPr>
      </w:pPr>
      <w:r>
        <w:rPr>
          <w:sz w:val="20"/>
        </w:rPr>
        <w:t>jugó mejor su rol de frío muerto!</w:t>
      </w:r>
    </w:p>
    <w:p>
      <w:pPr>
        <w:spacing w:line="292" w:lineRule="auto" w:before="50"/>
        <w:ind w:left="1667" w:right="3231" w:firstLine="0"/>
        <w:jc w:val="left"/>
        <w:rPr>
          <w:sz w:val="20"/>
        </w:rPr>
      </w:pPr>
      <w:r>
        <w:rPr>
          <w:sz w:val="20"/>
        </w:rPr>
        <w:t>Jamás, señor ministro de salud, fue la salud más mortal</w:t>
      </w:r>
    </w:p>
    <w:p>
      <w:pPr>
        <w:spacing w:before="1"/>
        <w:ind w:left="1667" w:right="2251" w:firstLine="0"/>
        <w:jc w:val="left"/>
        <w:rPr>
          <w:sz w:val="20"/>
        </w:rPr>
      </w:pPr>
      <w:r>
        <w:rPr>
          <w:sz w:val="20"/>
        </w:rPr>
        <w:t>y la migraña extrajo tánta frente de la frente!</w:t>
      </w:r>
    </w:p>
    <w:p>
      <w:pPr>
        <w:spacing w:line="292" w:lineRule="auto" w:before="50"/>
        <w:ind w:left="1667" w:right="3770" w:firstLine="0"/>
        <w:jc w:val="left"/>
        <w:rPr>
          <w:sz w:val="20"/>
        </w:rPr>
      </w:pPr>
      <w:r>
        <w:rPr>
          <w:sz w:val="20"/>
        </w:rPr>
        <w:t>Y el mueble tuvo en su cajón, dolor, el corazón, en su cajón, dolor,</w:t>
      </w:r>
    </w:p>
    <w:p>
      <w:pPr>
        <w:spacing w:before="1"/>
        <w:ind w:left="1667" w:right="2251" w:firstLine="0"/>
        <w:jc w:val="left"/>
        <w:rPr>
          <w:sz w:val="11"/>
        </w:rPr>
      </w:pPr>
      <w:r>
        <w:rPr>
          <w:sz w:val="20"/>
        </w:rPr>
        <w:t>la lagartija, en su cajón, dolor.</w:t>
      </w:r>
      <w:r>
        <w:rPr>
          <w:position w:val="7"/>
          <w:sz w:val="11"/>
        </w:rPr>
        <w:t>41</w:t>
      </w:r>
    </w:p>
    <w:p>
      <w:pPr>
        <w:pStyle w:val="BodyText"/>
        <w:spacing w:before="4"/>
        <w:rPr>
          <w:sz w:val="27"/>
        </w:rPr>
      </w:pPr>
    </w:p>
    <w:p>
      <w:pPr>
        <w:pStyle w:val="BodyText"/>
        <w:spacing w:line="266" w:lineRule="auto"/>
        <w:ind w:left="1383" w:right="1266"/>
        <w:jc w:val="both"/>
      </w:pPr>
      <w:r>
        <w:rPr>
          <w:spacing w:val="-5"/>
        </w:rPr>
        <w:t>Hay, </w:t>
      </w:r>
      <w:r>
        <w:rPr/>
        <w:t>pues, un modo, un ordenamiento dentro del constructo, una </w:t>
      </w:r>
      <w:r>
        <w:rPr>
          <w:spacing w:val="-3"/>
        </w:rPr>
        <w:t>elección</w:t>
      </w:r>
      <w:r>
        <w:rPr>
          <w:spacing w:val="-22"/>
        </w:rPr>
        <w:t> </w:t>
      </w:r>
      <w:r>
        <w:rPr/>
        <w:t>del</w:t>
      </w:r>
      <w:r>
        <w:rPr>
          <w:spacing w:val="-21"/>
        </w:rPr>
        <w:t> </w:t>
      </w:r>
      <w:r>
        <w:rPr>
          <w:spacing w:val="-3"/>
        </w:rPr>
        <w:t>paradigma</w:t>
      </w:r>
      <w:r>
        <w:rPr>
          <w:spacing w:val="-21"/>
        </w:rPr>
        <w:t> </w:t>
      </w:r>
      <w:r>
        <w:rPr/>
        <w:t>(el</w:t>
      </w:r>
      <w:r>
        <w:rPr>
          <w:spacing w:val="-21"/>
        </w:rPr>
        <w:t> </w:t>
      </w:r>
      <w:r>
        <w:rPr>
          <w:spacing w:val="-3"/>
        </w:rPr>
        <w:t>léxico),</w:t>
      </w:r>
      <w:r>
        <w:rPr>
          <w:spacing w:val="-22"/>
        </w:rPr>
        <w:t> </w:t>
      </w:r>
      <w:r>
        <w:rPr>
          <w:spacing w:val="-3"/>
        </w:rPr>
        <w:t>construcción</w:t>
      </w:r>
      <w:r>
        <w:rPr>
          <w:spacing w:val="-22"/>
        </w:rPr>
        <w:t> </w:t>
      </w:r>
      <w:r>
        <w:rPr>
          <w:spacing w:val="-3"/>
        </w:rPr>
        <w:t>sintagmática</w:t>
      </w:r>
      <w:r>
        <w:rPr>
          <w:spacing w:val="-20"/>
        </w:rPr>
        <w:t> </w:t>
      </w:r>
      <w:r>
        <w:rPr/>
        <w:t>que</w:t>
      </w:r>
      <w:r>
        <w:rPr>
          <w:spacing w:val="-21"/>
        </w:rPr>
        <w:t> </w:t>
      </w:r>
      <w:r>
        <w:rPr>
          <w:spacing w:val="-3"/>
        </w:rPr>
        <w:t>va </w:t>
      </w:r>
      <w:r>
        <w:rPr/>
        <w:t>definiendo</w:t>
      </w:r>
      <w:r>
        <w:rPr>
          <w:spacing w:val="-16"/>
        </w:rPr>
        <w:t> </w:t>
      </w:r>
      <w:r>
        <w:rPr/>
        <w:t>la</w:t>
      </w:r>
      <w:r>
        <w:rPr>
          <w:spacing w:val="-16"/>
        </w:rPr>
        <w:t> </w:t>
      </w:r>
      <w:r>
        <w:rPr/>
        <w:t>expresión</w:t>
      </w:r>
      <w:r>
        <w:rPr>
          <w:spacing w:val="-16"/>
        </w:rPr>
        <w:t> </w:t>
      </w:r>
      <w:r>
        <w:rPr/>
        <w:t>del</w:t>
      </w:r>
      <w:r>
        <w:rPr>
          <w:spacing w:val="-16"/>
        </w:rPr>
        <w:t> </w:t>
      </w:r>
      <w:r>
        <w:rPr/>
        <w:t>poeta.</w:t>
      </w:r>
      <w:r>
        <w:rPr>
          <w:spacing w:val="-16"/>
        </w:rPr>
        <w:t> </w:t>
      </w:r>
      <w:r>
        <w:rPr/>
        <w:t>Lo</w:t>
      </w:r>
      <w:r>
        <w:rPr>
          <w:spacing w:val="-16"/>
        </w:rPr>
        <w:t> </w:t>
      </w:r>
      <w:r>
        <w:rPr/>
        <w:t>desconcertante</w:t>
      </w:r>
      <w:r>
        <w:rPr>
          <w:spacing w:val="-16"/>
        </w:rPr>
        <w:t> </w:t>
      </w:r>
      <w:r>
        <w:rPr/>
        <w:t>es</w:t>
      </w:r>
      <w:r>
        <w:rPr>
          <w:spacing w:val="-16"/>
        </w:rPr>
        <w:t> </w:t>
      </w:r>
      <w:r>
        <w:rPr/>
        <w:t>que</w:t>
      </w:r>
      <w:r>
        <w:rPr>
          <w:spacing w:val="-16"/>
        </w:rPr>
        <w:t> </w:t>
      </w:r>
      <w:r>
        <w:rPr/>
        <w:t>“crece el</w:t>
      </w:r>
      <w:r>
        <w:rPr>
          <w:spacing w:val="-10"/>
        </w:rPr>
        <w:t> </w:t>
      </w:r>
      <w:r>
        <w:rPr/>
        <w:t>mal</w:t>
      </w:r>
      <w:r>
        <w:rPr>
          <w:spacing w:val="-11"/>
        </w:rPr>
        <w:t> </w:t>
      </w:r>
      <w:r>
        <w:rPr/>
        <w:t>por</w:t>
      </w:r>
      <w:r>
        <w:rPr>
          <w:spacing w:val="-11"/>
        </w:rPr>
        <w:t> </w:t>
      </w:r>
      <w:r>
        <w:rPr/>
        <w:t>razones</w:t>
      </w:r>
      <w:r>
        <w:rPr>
          <w:spacing w:val="-10"/>
        </w:rPr>
        <w:t> </w:t>
      </w:r>
      <w:r>
        <w:rPr/>
        <w:t>que</w:t>
      </w:r>
      <w:r>
        <w:rPr>
          <w:spacing w:val="-10"/>
        </w:rPr>
        <w:t> </w:t>
      </w:r>
      <w:r>
        <w:rPr/>
        <w:t>ignoramos”,</w:t>
      </w:r>
      <w:r>
        <w:rPr>
          <w:position w:val="7"/>
          <w:sz w:val="13"/>
        </w:rPr>
        <w:t>42</w:t>
      </w:r>
      <w:r>
        <w:rPr>
          <w:spacing w:val="12"/>
          <w:position w:val="7"/>
          <w:sz w:val="13"/>
        </w:rPr>
        <w:t> </w:t>
      </w:r>
      <w:r>
        <w:rPr/>
        <w:t>evidencia</w:t>
      </w:r>
      <w:r>
        <w:rPr>
          <w:spacing w:val="-11"/>
        </w:rPr>
        <w:t> </w:t>
      </w:r>
      <w:r>
        <w:rPr/>
        <w:t>de</w:t>
      </w:r>
      <w:r>
        <w:rPr>
          <w:spacing w:val="-10"/>
        </w:rPr>
        <w:t> </w:t>
      </w:r>
      <w:r>
        <w:rPr/>
        <w:t>que</w:t>
      </w:r>
      <w:r>
        <w:rPr>
          <w:spacing w:val="-10"/>
        </w:rPr>
        <w:t> </w:t>
      </w:r>
      <w:r>
        <w:rPr/>
        <w:t>no</w:t>
      </w:r>
      <w:r>
        <w:rPr>
          <w:spacing w:val="-10"/>
        </w:rPr>
        <w:t> </w:t>
      </w:r>
      <w:r>
        <w:rPr/>
        <w:t>siempre se</w:t>
      </w:r>
      <w:r>
        <w:rPr>
          <w:spacing w:val="-24"/>
        </w:rPr>
        <w:t> </w:t>
      </w:r>
      <w:r>
        <w:rPr/>
        <w:t>tiene</w:t>
      </w:r>
      <w:r>
        <w:rPr>
          <w:spacing w:val="-24"/>
        </w:rPr>
        <w:t> </w:t>
      </w:r>
      <w:r>
        <w:rPr/>
        <w:t>una</w:t>
      </w:r>
      <w:r>
        <w:rPr>
          <w:spacing w:val="-24"/>
        </w:rPr>
        <w:t> </w:t>
      </w:r>
      <w:r>
        <w:rPr/>
        <w:t>explicación</w:t>
      </w:r>
      <w:r>
        <w:rPr>
          <w:spacing w:val="-24"/>
        </w:rPr>
        <w:t> </w:t>
      </w:r>
      <w:r>
        <w:rPr/>
        <w:t>clara</w:t>
      </w:r>
      <w:r>
        <w:rPr>
          <w:spacing w:val="-24"/>
        </w:rPr>
        <w:t> </w:t>
      </w:r>
      <w:r>
        <w:rPr/>
        <w:t>del</w:t>
      </w:r>
      <w:r>
        <w:rPr>
          <w:spacing w:val="-24"/>
        </w:rPr>
        <w:t> </w:t>
      </w:r>
      <w:r>
        <w:rPr/>
        <w:t>origen</w:t>
      </w:r>
      <w:r>
        <w:rPr>
          <w:spacing w:val="-24"/>
        </w:rPr>
        <w:t> </w:t>
      </w:r>
      <w:r>
        <w:rPr/>
        <w:t>del</w:t>
      </w:r>
      <w:r>
        <w:rPr>
          <w:spacing w:val="-24"/>
        </w:rPr>
        <w:t> </w:t>
      </w:r>
      <w:r>
        <w:rPr/>
        <w:t>mal.</w:t>
      </w:r>
      <w:r>
        <w:rPr>
          <w:spacing w:val="-34"/>
        </w:rPr>
        <w:t> </w:t>
      </w:r>
      <w:r>
        <w:rPr/>
        <w:t>Aun</w:t>
      </w:r>
      <w:r>
        <w:rPr>
          <w:spacing w:val="-24"/>
        </w:rPr>
        <w:t> </w:t>
      </w:r>
      <w:r>
        <w:rPr/>
        <w:t>por</w:t>
      </w:r>
      <w:r>
        <w:rPr>
          <w:spacing w:val="-24"/>
        </w:rPr>
        <w:t> </w:t>
      </w:r>
      <w:r>
        <w:rPr/>
        <w:t>el</w:t>
      </w:r>
      <w:r>
        <w:rPr>
          <w:spacing w:val="-24"/>
        </w:rPr>
        <w:t> </w:t>
      </w:r>
      <w:r>
        <w:rPr/>
        <w:t>camino del</w:t>
      </w:r>
      <w:r>
        <w:rPr>
          <w:spacing w:val="-5"/>
        </w:rPr>
        <w:t> </w:t>
      </w:r>
      <w:r>
        <w:rPr/>
        <w:t>absurdo,</w:t>
      </w:r>
      <w:r>
        <w:rPr>
          <w:spacing w:val="-5"/>
        </w:rPr>
        <w:t> </w:t>
      </w:r>
      <w:r>
        <w:rPr/>
        <w:t>resulta</w:t>
      </w:r>
      <w:r>
        <w:rPr>
          <w:spacing w:val="-5"/>
        </w:rPr>
        <w:t> </w:t>
      </w:r>
      <w:r>
        <w:rPr/>
        <w:t>desconcertante</w:t>
      </w:r>
      <w:r>
        <w:rPr>
          <w:spacing w:val="-5"/>
        </w:rPr>
        <w:t> </w:t>
      </w:r>
      <w:r>
        <w:rPr/>
        <w:t>la</w:t>
      </w:r>
      <w:r>
        <w:rPr>
          <w:spacing w:val="-5"/>
        </w:rPr>
        <w:t> </w:t>
      </w:r>
      <w:r>
        <w:rPr/>
        <w:t>posibilidad</w:t>
      </w:r>
      <w:r>
        <w:rPr>
          <w:spacing w:val="-5"/>
        </w:rPr>
        <w:t> </w:t>
      </w:r>
      <w:r>
        <w:rPr/>
        <w:t>de</w:t>
      </w:r>
      <w:r>
        <w:rPr>
          <w:spacing w:val="-5"/>
        </w:rPr>
        <w:t> </w:t>
      </w:r>
      <w:r>
        <w:rPr/>
        <w:t>terminar</w:t>
      </w:r>
      <w:r>
        <w:rPr>
          <w:spacing w:val="-5"/>
        </w:rPr>
        <w:t> </w:t>
      </w:r>
      <w:r>
        <w:rPr/>
        <w:t>con un</w:t>
      </w:r>
      <w:r>
        <w:rPr>
          <w:spacing w:val="-5"/>
        </w:rPr>
        <w:t> </w:t>
      </w:r>
      <w:r>
        <w:rPr/>
        <w:t>gesto</w:t>
      </w:r>
      <w:r>
        <w:rPr>
          <w:spacing w:val="-5"/>
        </w:rPr>
        <w:t> </w:t>
      </w:r>
      <w:r>
        <w:rPr/>
        <w:t>tragicómico</w:t>
      </w:r>
      <w:r>
        <w:rPr>
          <w:spacing w:val="-5"/>
        </w:rPr>
        <w:t> </w:t>
      </w:r>
      <w:r>
        <w:rPr/>
        <w:t>o</w:t>
      </w:r>
      <w:r>
        <w:rPr>
          <w:spacing w:val="-5"/>
        </w:rPr>
        <w:t> </w:t>
      </w:r>
      <w:r>
        <w:rPr/>
        <w:t>un</w:t>
      </w:r>
      <w:r>
        <w:rPr>
          <w:spacing w:val="-5"/>
        </w:rPr>
        <w:t> </w:t>
      </w:r>
      <w:r>
        <w:rPr/>
        <w:t>humor</w:t>
      </w:r>
      <w:r>
        <w:rPr>
          <w:spacing w:val="-5"/>
        </w:rPr>
        <w:t> </w:t>
      </w:r>
      <w:r>
        <w:rPr/>
        <w:t>inevitable,</w:t>
      </w:r>
      <w:r>
        <w:rPr>
          <w:spacing w:val="-5"/>
        </w:rPr>
        <w:t> </w:t>
      </w:r>
      <w:r>
        <w:rPr/>
        <w:t>dado</w:t>
      </w:r>
      <w:r>
        <w:rPr>
          <w:spacing w:val="-5"/>
        </w:rPr>
        <w:t> </w:t>
      </w:r>
      <w:r>
        <w:rPr/>
        <w:t>sin</w:t>
      </w:r>
      <w:r>
        <w:rPr>
          <w:spacing w:val="-5"/>
        </w:rPr>
        <w:t> </w:t>
      </w:r>
      <w:r>
        <w:rPr/>
        <w:t>explicación racional ni forma de resolverlo:</w:t>
      </w:r>
    </w:p>
    <w:p>
      <w:pPr>
        <w:pStyle w:val="BodyText"/>
        <w:spacing w:before="3"/>
        <w:rPr>
          <w:sz w:val="26"/>
        </w:rPr>
      </w:pPr>
    </w:p>
    <w:p>
      <w:pPr>
        <w:spacing w:before="0"/>
        <w:ind w:left="1667" w:right="2251" w:firstLine="0"/>
        <w:jc w:val="left"/>
        <w:rPr>
          <w:sz w:val="20"/>
        </w:rPr>
      </w:pPr>
      <w:r>
        <w:rPr>
          <w:sz w:val="20"/>
        </w:rPr>
        <w:t>Invierte el sufrimiento posiciones, da función</w:t>
      </w:r>
    </w:p>
    <w:p>
      <w:pPr>
        <w:spacing w:before="50"/>
        <w:ind w:left="1667" w:right="2251" w:firstLine="0"/>
        <w:jc w:val="left"/>
        <w:rPr>
          <w:sz w:val="20"/>
        </w:rPr>
      </w:pPr>
      <w:r>
        <w:rPr>
          <w:sz w:val="20"/>
        </w:rPr>
        <w:t>en que el humor acuoso</w:t>
      </w:r>
    </w:p>
    <w:p>
      <w:pPr>
        <w:pStyle w:val="BodyText"/>
        <w:rPr>
          <w:sz w:val="20"/>
        </w:rPr>
      </w:pPr>
    </w:p>
    <w:p>
      <w:pPr>
        <w:pStyle w:val="BodyText"/>
        <w:spacing w:before="6"/>
        <w:rPr>
          <w:sz w:val="17"/>
        </w:rPr>
      </w:pPr>
    </w:p>
    <w:p>
      <w:pPr>
        <w:spacing w:before="0"/>
        <w:ind w:left="1610" w:right="2251" w:firstLine="0"/>
        <w:jc w:val="left"/>
        <w:rPr>
          <w:sz w:val="16"/>
        </w:rPr>
      </w:pPr>
      <w:r>
        <w:rPr>
          <w:position w:val="5"/>
          <w:sz w:val="9"/>
        </w:rPr>
        <w:t>41  </w:t>
      </w:r>
      <w:r>
        <w:rPr>
          <w:i/>
          <w:sz w:val="16"/>
        </w:rPr>
        <w:t>Ibid</w:t>
      </w:r>
      <w:r>
        <w:rPr>
          <w:sz w:val="16"/>
        </w:rPr>
        <w:t>., p. 145.</w:t>
      </w:r>
    </w:p>
    <w:p>
      <w:pPr>
        <w:spacing w:before="16"/>
        <w:ind w:left="1610" w:right="2251" w:firstLine="0"/>
        <w:jc w:val="left"/>
        <w:rPr>
          <w:sz w:val="16"/>
        </w:rPr>
      </w:pPr>
      <w:r>
        <w:rPr>
          <w:position w:val="5"/>
          <w:sz w:val="9"/>
        </w:rPr>
        <w:t>42  </w:t>
      </w:r>
      <w:r>
        <w:rPr>
          <w:i/>
          <w:sz w:val="16"/>
        </w:rPr>
        <w:t>Ibid</w:t>
      </w:r>
      <w:r>
        <w:rPr>
          <w:sz w:val="16"/>
        </w:rPr>
        <w:t>., p. 146.</w:t>
      </w:r>
    </w:p>
    <w:p>
      <w:pPr>
        <w:pStyle w:val="BodyText"/>
        <w:rPr>
          <w:sz w:val="20"/>
        </w:rPr>
      </w:pPr>
    </w:p>
    <w:p>
      <w:pPr>
        <w:pStyle w:val="BodyText"/>
        <w:spacing w:before="2"/>
        <w:rPr>
          <w:sz w:val="19"/>
        </w:rPr>
      </w:pPr>
    </w:p>
    <w:p>
      <w:pPr>
        <w:spacing w:before="81"/>
        <w:ind w:left="1592" w:right="1483" w:firstLine="0"/>
        <w:jc w:val="center"/>
        <w:rPr>
          <w:rFonts w:ascii="Arial"/>
          <w:sz w:val="16"/>
        </w:rPr>
      </w:pPr>
      <w:r>
        <w:rPr>
          <w:rFonts w:ascii="Arial"/>
          <w:sz w:val="16"/>
        </w:rPr>
        <w:t>71</w:t>
      </w:r>
    </w:p>
    <w:p>
      <w:pPr>
        <w:spacing w:after="0"/>
        <w:jc w:val="center"/>
        <w:rPr>
          <w:rFonts w:ascii="Arial"/>
          <w:sz w:val="16"/>
        </w:rPr>
        <w:sectPr>
          <w:footerReference w:type="default" r:id="rId9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11"/>
        <w:rPr>
          <w:rFonts w:ascii="Arial"/>
          <w:sz w:val="19"/>
        </w:rPr>
      </w:pPr>
    </w:p>
    <w:p>
      <w:pPr>
        <w:spacing w:before="0"/>
        <w:ind w:left="1553" w:right="2251" w:firstLine="0"/>
        <w:jc w:val="left"/>
        <w:rPr>
          <w:sz w:val="20"/>
        </w:rPr>
      </w:pPr>
      <w:r>
        <w:rPr>
          <w:sz w:val="20"/>
        </w:rPr>
        <w:t>es vertical/ al pavimento,</w:t>
      </w:r>
    </w:p>
    <w:p>
      <w:pPr>
        <w:spacing w:before="50"/>
        <w:ind w:left="1553" w:right="2251" w:firstLine="0"/>
        <w:jc w:val="left"/>
        <w:rPr>
          <w:sz w:val="20"/>
        </w:rPr>
      </w:pPr>
      <w:r>
        <w:rPr>
          <w:sz w:val="20"/>
        </w:rPr>
        <w:t>el ojo es visto y esta oreja oída,</w:t>
      </w:r>
    </w:p>
    <w:p>
      <w:pPr>
        <w:spacing w:line="292" w:lineRule="auto" w:before="50"/>
        <w:ind w:left="1553" w:right="3374" w:firstLine="0"/>
        <w:jc w:val="left"/>
        <w:rPr>
          <w:sz w:val="20"/>
        </w:rPr>
      </w:pPr>
      <w:r>
        <w:rPr>
          <w:sz w:val="20"/>
        </w:rPr>
        <w:t>y esta oreja da nueve campanadas a la hora del rayo, y nueve carcajadas</w:t>
      </w:r>
    </w:p>
    <w:p>
      <w:pPr>
        <w:spacing w:line="292" w:lineRule="auto" w:before="1"/>
        <w:ind w:left="1553" w:right="3456" w:firstLine="0"/>
        <w:jc w:val="left"/>
        <w:rPr>
          <w:sz w:val="20"/>
        </w:rPr>
      </w:pPr>
      <w:r>
        <w:rPr>
          <w:sz w:val="20"/>
        </w:rPr>
        <w:t>a la hora del trigo, y nueve sones hembras a la hora del llanto, y nueve cánticos</w:t>
      </w:r>
    </w:p>
    <w:p>
      <w:pPr>
        <w:spacing w:line="292" w:lineRule="auto" w:before="1"/>
        <w:ind w:left="1553" w:right="3868" w:firstLine="0"/>
        <w:jc w:val="left"/>
        <w:rPr>
          <w:sz w:val="11"/>
        </w:rPr>
      </w:pPr>
      <w:r>
        <w:rPr>
          <w:sz w:val="20"/>
        </w:rPr>
        <w:t>a la hora del hambre y nueve truenos y nueve látigos, menos un grito.</w:t>
      </w:r>
      <w:r>
        <w:rPr>
          <w:position w:val="7"/>
          <w:sz w:val="11"/>
        </w:rPr>
        <w:t>43</w:t>
      </w:r>
    </w:p>
    <w:p>
      <w:pPr>
        <w:pStyle w:val="BodyText"/>
        <w:spacing w:before="1"/>
        <w:rPr>
          <w:sz w:val="23"/>
        </w:rPr>
      </w:pPr>
    </w:p>
    <w:p>
      <w:pPr>
        <w:pStyle w:val="BodyText"/>
        <w:spacing w:line="266" w:lineRule="auto"/>
        <w:ind w:left="1270" w:right="1381"/>
        <w:jc w:val="both"/>
        <w:rPr>
          <w:sz w:val="13"/>
        </w:rPr>
      </w:pPr>
      <w:r>
        <w:rPr/>
        <w:t>Quizá</w:t>
      </w:r>
      <w:r>
        <w:rPr>
          <w:spacing w:val="-10"/>
        </w:rPr>
        <w:t> </w:t>
      </w:r>
      <w:r>
        <w:rPr/>
        <w:t>por</w:t>
      </w:r>
      <w:r>
        <w:rPr>
          <w:spacing w:val="-10"/>
        </w:rPr>
        <w:t> </w:t>
      </w:r>
      <w:r>
        <w:rPr/>
        <w:t>eso,</w:t>
      </w:r>
      <w:r>
        <w:rPr>
          <w:spacing w:val="-10"/>
        </w:rPr>
        <w:t> </w:t>
      </w:r>
      <w:r>
        <w:rPr/>
        <w:t>por</w:t>
      </w:r>
      <w:r>
        <w:rPr>
          <w:spacing w:val="-10"/>
        </w:rPr>
        <w:t> </w:t>
      </w:r>
      <w:r>
        <w:rPr/>
        <w:t>lo</w:t>
      </w:r>
      <w:r>
        <w:rPr>
          <w:spacing w:val="-10"/>
        </w:rPr>
        <w:t> </w:t>
      </w:r>
      <w:r>
        <w:rPr/>
        <w:t>irracional</w:t>
      </w:r>
      <w:r>
        <w:rPr>
          <w:spacing w:val="-10"/>
        </w:rPr>
        <w:t> </w:t>
      </w:r>
      <w:r>
        <w:rPr/>
        <w:t>del</w:t>
      </w:r>
      <w:r>
        <w:rPr>
          <w:spacing w:val="-10"/>
        </w:rPr>
        <w:t> </w:t>
      </w:r>
      <w:r>
        <w:rPr/>
        <w:t>dolor</w:t>
      </w:r>
      <w:r>
        <w:rPr>
          <w:spacing w:val="-10"/>
        </w:rPr>
        <w:t> </w:t>
      </w:r>
      <w:r>
        <w:rPr/>
        <w:t>humano,</w:t>
      </w:r>
      <w:r>
        <w:rPr>
          <w:spacing w:val="-14"/>
        </w:rPr>
        <w:t> </w:t>
      </w:r>
      <w:r>
        <w:rPr>
          <w:spacing w:val="-4"/>
        </w:rPr>
        <w:t>Vallejo</w:t>
      </w:r>
      <w:r>
        <w:rPr>
          <w:spacing w:val="-10"/>
        </w:rPr>
        <w:t> </w:t>
      </w:r>
      <w:r>
        <w:rPr/>
        <w:t>termina construyendo reflexiones que se sumergen en lo absurdo de los hechos.</w:t>
      </w:r>
      <w:r>
        <w:rPr>
          <w:spacing w:val="-22"/>
        </w:rPr>
        <w:t> </w:t>
      </w:r>
      <w:r>
        <w:rPr/>
        <w:t>Combina</w:t>
      </w:r>
      <w:r>
        <w:rPr>
          <w:spacing w:val="-22"/>
        </w:rPr>
        <w:t> </w:t>
      </w:r>
      <w:r>
        <w:rPr/>
        <w:t>las</w:t>
      </w:r>
      <w:r>
        <w:rPr>
          <w:spacing w:val="-22"/>
        </w:rPr>
        <w:t> </w:t>
      </w:r>
      <w:r>
        <w:rPr/>
        <w:t>opciones</w:t>
      </w:r>
      <w:r>
        <w:rPr>
          <w:spacing w:val="-22"/>
        </w:rPr>
        <w:t> </w:t>
      </w:r>
      <w:r>
        <w:rPr/>
        <w:t>de</w:t>
      </w:r>
      <w:r>
        <w:rPr>
          <w:spacing w:val="-22"/>
        </w:rPr>
        <w:t> </w:t>
      </w:r>
      <w:r>
        <w:rPr/>
        <w:t>nacer-crecer-morir,</w:t>
      </w:r>
      <w:r>
        <w:rPr>
          <w:spacing w:val="-22"/>
        </w:rPr>
        <w:t> </w:t>
      </w:r>
      <w:r>
        <w:rPr/>
        <w:t>pero</w:t>
      </w:r>
      <w:r>
        <w:rPr>
          <w:spacing w:val="-22"/>
        </w:rPr>
        <w:t> </w:t>
      </w:r>
      <w:r>
        <w:rPr/>
        <w:t>bajo</w:t>
      </w:r>
      <w:r>
        <w:rPr>
          <w:spacing w:val="-22"/>
        </w:rPr>
        <w:t> </w:t>
      </w:r>
      <w:r>
        <w:rPr/>
        <w:t>las combinatorias</w:t>
      </w:r>
      <w:r>
        <w:rPr>
          <w:spacing w:val="-11"/>
        </w:rPr>
        <w:t> </w:t>
      </w:r>
      <w:r>
        <w:rPr/>
        <w:t>dialécticas</w:t>
      </w:r>
      <w:r>
        <w:rPr>
          <w:spacing w:val="-10"/>
        </w:rPr>
        <w:t> </w:t>
      </w:r>
      <w:r>
        <w:rPr/>
        <w:t>que</w:t>
      </w:r>
      <w:r>
        <w:rPr>
          <w:spacing w:val="-10"/>
        </w:rPr>
        <w:t> </w:t>
      </w:r>
      <w:r>
        <w:rPr/>
        <w:t>llegan</w:t>
      </w:r>
      <w:r>
        <w:rPr>
          <w:spacing w:val="-11"/>
        </w:rPr>
        <w:t> </w:t>
      </w:r>
      <w:r>
        <w:rPr/>
        <w:t>a</w:t>
      </w:r>
      <w:r>
        <w:rPr>
          <w:spacing w:val="-10"/>
        </w:rPr>
        <w:t> </w:t>
      </w:r>
      <w:r>
        <w:rPr/>
        <w:t>lo</w:t>
      </w:r>
      <w:r>
        <w:rPr>
          <w:spacing w:val="-11"/>
        </w:rPr>
        <w:t> </w:t>
      </w:r>
      <w:r>
        <w:rPr/>
        <w:t>ilógico</w:t>
      </w:r>
      <w:r>
        <w:rPr>
          <w:spacing w:val="-11"/>
        </w:rPr>
        <w:t> </w:t>
      </w:r>
      <w:r>
        <w:rPr/>
        <w:t>de</w:t>
      </w:r>
      <w:r>
        <w:rPr>
          <w:spacing w:val="-10"/>
        </w:rPr>
        <w:t> </w:t>
      </w:r>
      <w:r>
        <w:rPr/>
        <w:t>los</w:t>
      </w:r>
      <w:r>
        <w:rPr>
          <w:spacing w:val="-11"/>
        </w:rPr>
        <w:t> </w:t>
      </w:r>
      <w:r>
        <w:rPr/>
        <w:t>seres.</w:t>
      </w:r>
      <w:r>
        <w:rPr>
          <w:spacing w:val="-18"/>
        </w:rPr>
        <w:t> </w:t>
      </w:r>
      <w:r>
        <w:rPr/>
        <w:t>Y</w:t>
      </w:r>
      <w:r>
        <w:rPr>
          <w:spacing w:val="-19"/>
        </w:rPr>
        <w:t> </w:t>
      </w:r>
      <w:r>
        <w:rPr/>
        <w:t>en medio</w:t>
      </w:r>
      <w:r>
        <w:rPr>
          <w:spacing w:val="-13"/>
        </w:rPr>
        <w:t> </w:t>
      </w:r>
      <w:r>
        <w:rPr/>
        <w:t>del</w:t>
      </w:r>
      <w:r>
        <w:rPr>
          <w:spacing w:val="-12"/>
        </w:rPr>
        <w:t> </w:t>
      </w:r>
      <w:r>
        <w:rPr/>
        <w:t>sinsentido,</w:t>
      </w:r>
      <w:r>
        <w:rPr>
          <w:spacing w:val="-11"/>
        </w:rPr>
        <w:t> </w:t>
      </w:r>
      <w:r>
        <w:rPr/>
        <w:t>ese</w:t>
      </w:r>
      <w:r>
        <w:rPr>
          <w:spacing w:val="-12"/>
        </w:rPr>
        <w:t> </w:t>
      </w:r>
      <w:r>
        <w:rPr/>
        <w:t>“nueve”</w:t>
      </w:r>
      <w:r>
        <w:rPr>
          <w:spacing w:val="-12"/>
        </w:rPr>
        <w:t> </w:t>
      </w:r>
      <w:r>
        <w:rPr/>
        <w:t>de</w:t>
      </w:r>
      <w:r>
        <w:rPr>
          <w:spacing w:val="-12"/>
        </w:rPr>
        <w:t> </w:t>
      </w:r>
      <w:r>
        <w:rPr/>
        <w:t>repetición</w:t>
      </w:r>
      <w:r>
        <w:rPr>
          <w:spacing w:val="-12"/>
        </w:rPr>
        <w:t> </w:t>
      </w:r>
      <w:r>
        <w:rPr/>
        <w:t>implacable,</w:t>
      </w:r>
      <w:r>
        <w:rPr>
          <w:spacing w:val="-13"/>
        </w:rPr>
        <w:t> </w:t>
      </w:r>
      <w:r>
        <w:rPr/>
        <w:t>como campanadas,</w:t>
      </w:r>
      <w:r>
        <w:rPr>
          <w:spacing w:val="-9"/>
        </w:rPr>
        <w:t> </w:t>
      </w:r>
      <w:r>
        <w:rPr/>
        <w:t>cánticos</w:t>
      </w:r>
      <w:r>
        <w:rPr>
          <w:spacing w:val="-8"/>
        </w:rPr>
        <w:t> </w:t>
      </w:r>
      <w:r>
        <w:rPr/>
        <w:t>y</w:t>
      </w:r>
      <w:r>
        <w:rPr>
          <w:spacing w:val="-8"/>
        </w:rPr>
        <w:t> </w:t>
      </w:r>
      <w:r>
        <w:rPr/>
        <w:t>llanto.</w:t>
      </w:r>
      <w:r>
        <w:rPr>
          <w:spacing w:val="-8"/>
        </w:rPr>
        <w:t> </w:t>
      </w:r>
      <w:r>
        <w:rPr/>
        <w:t>Luego</w:t>
      </w:r>
      <w:r>
        <w:rPr>
          <w:spacing w:val="-8"/>
        </w:rPr>
        <w:t> </w:t>
      </w:r>
      <w:r>
        <w:rPr/>
        <w:t>se</w:t>
      </w:r>
      <w:r>
        <w:rPr>
          <w:spacing w:val="-8"/>
        </w:rPr>
        <w:t> </w:t>
      </w:r>
      <w:r>
        <w:rPr/>
        <w:t>presentan</w:t>
      </w:r>
      <w:r>
        <w:rPr>
          <w:spacing w:val="-8"/>
        </w:rPr>
        <w:t> </w:t>
      </w:r>
      <w:r>
        <w:rPr/>
        <w:t>las</w:t>
      </w:r>
      <w:r>
        <w:rPr>
          <w:spacing w:val="-8"/>
        </w:rPr>
        <w:t> </w:t>
      </w:r>
      <w:r>
        <w:rPr/>
        <w:t>consecuen- cias del “dolor” en su compleja dimensión existencial: “Pues de resultas / del dolor, hay algunos / que nacen, otros crecen, otros mueren,</w:t>
      </w:r>
      <w:r>
        <w:rPr>
          <w:spacing w:val="-8"/>
        </w:rPr>
        <w:t> </w:t>
      </w:r>
      <w:r>
        <w:rPr/>
        <w:t>/</w:t>
      </w:r>
      <w:r>
        <w:rPr>
          <w:spacing w:val="-8"/>
        </w:rPr>
        <w:t> </w:t>
      </w:r>
      <w:r>
        <w:rPr/>
        <w:t>y</w:t>
      </w:r>
      <w:r>
        <w:rPr>
          <w:spacing w:val="-8"/>
        </w:rPr>
        <w:t> </w:t>
      </w:r>
      <w:r>
        <w:rPr/>
        <w:t>otros</w:t>
      </w:r>
      <w:r>
        <w:rPr>
          <w:spacing w:val="-8"/>
        </w:rPr>
        <w:t> </w:t>
      </w:r>
      <w:r>
        <w:rPr/>
        <w:t>que</w:t>
      </w:r>
      <w:r>
        <w:rPr>
          <w:spacing w:val="-8"/>
        </w:rPr>
        <w:t> </w:t>
      </w:r>
      <w:r>
        <w:rPr/>
        <w:t>nacen</w:t>
      </w:r>
      <w:r>
        <w:rPr>
          <w:spacing w:val="-8"/>
        </w:rPr>
        <w:t> </w:t>
      </w:r>
      <w:r>
        <w:rPr/>
        <w:t>y</w:t>
      </w:r>
      <w:r>
        <w:rPr>
          <w:spacing w:val="-8"/>
        </w:rPr>
        <w:t> </w:t>
      </w:r>
      <w:r>
        <w:rPr/>
        <w:t>no</w:t>
      </w:r>
      <w:r>
        <w:rPr>
          <w:spacing w:val="-8"/>
        </w:rPr>
        <w:t> </w:t>
      </w:r>
      <w:r>
        <w:rPr/>
        <w:t>mueren,</w:t>
      </w:r>
      <w:r>
        <w:rPr>
          <w:spacing w:val="-8"/>
        </w:rPr>
        <w:t> </w:t>
      </w:r>
      <w:r>
        <w:rPr/>
        <w:t>otros</w:t>
      </w:r>
      <w:r>
        <w:rPr>
          <w:spacing w:val="-8"/>
        </w:rPr>
        <w:t> </w:t>
      </w:r>
      <w:r>
        <w:rPr/>
        <w:t>/</w:t>
      </w:r>
      <w:r>
        <w:rPr>
          <w:spacing w:val="-8"/>
        </w:rPr>
        <w:t> </w:t>
      </w:r>
      <w:r>
        <w:rPr/>
        <w:t>que</w:t>
      </w:r>
      <w:r>
        <w:rPr>
          <w:spacing w:val="-8"/>
        </w:rPr>
        <w:t> </w:t>
      </w:r>
      <w:r>
        <w:rPr/>
        <w:t>sin</w:t>
      </w:r>
      <w:r>
        <w:rPr>
          <w:spacing w:val="-8"/>
        </w:rPr>
        <w:t> </w:t>
      </w:r>
      <w:r>
        <w:rPr/>
        <w:t>haber</w:t>
      </w:r>
      <w:r>
        <w:rPr>
          <w:spacing w:val="-8"/>
        </w:rPr>
        <w:t> </w:t>
      </w:r>
      <w:r>
        <w:rPr/>
        <w:t>na- cido, mueren, y otros / que no nacen ni mueren (son los</w:t>
      </w:r>
      <w:r>
        <w:rPr>
          <w:spacing w:val="-8"/>
        </w:rPr>
        <w:t> </w:t>
      </w:r>
      <w:r>
        <w:rPr/>
        <w:t>más)”.</w:t>
      </w:r>
      <w:r>
        <w:rPr>
          <w:position w:val="7"/>
          <w:sz w:val="13"/>
        </w:rPr>
        <w:t>44</w:t>
      </w:r>
    </w:p>
    <w:p>
      <w:pPr>
        <w:pStyle w:val="BodyText"/>
        <w:spacing w:line="266" w:lineRule="auto"/>
        <w:ind w:left="1270" w:right="1378" w:firstLine="277"/>
        <w:jc w:val="both"/>
      </w:pPr>
      <w:r>
        <w:rPr/>
        <w:t>Finalmente,</w:t>
      </w:r>
      <w:r>
        <w:rPr>
          <w:spacing w:val="-25"/>
        </w:rPr>
        <w:t> </w:t>
      </w:r>
      <w:r>
        <w:rPr/>
        <w:t>estamos</w:t>
      </w:r>
      <w:r>
        <w:rPr>
          <w:spacing w:val="-25"/>
        </w:rPr>
        <w:t> </w:t>
      </w:r>
      <w:r>
        <w:rPr/>
        <w:t>ante</w:t>
      </w:r>
      <w:r>
        <w:rPr>
          <w:spacing w:val="-25"/>
        </w:rPr>
        <w:t> </w:t>
      </w:r>
      <w:r>
        <w:rPr/>
        <w:t>un</w:t>
      </w:r>
      <w:r>
        <w:rPr>
          <w:spacing w:val="-25"/>
        </w:rPr>
        <w:t> </w:t>
      </w:r>
      <w:r>
        <w:rPr/>
        <w:t>dolor</w:t>
      </w:r>
      <w:r>
        <w:rPr>
          <w:spacing w:val="-25"/>
        </w:rPr>
        <w:t> </w:t>
      </w:r>
      <w:r>
        <w:rPr>
          <w:spacing w:val="-3"/>
        </w:rPr>
        <w:t>devastador,</w:t>
      </w:r>
      <w:r>
        <w:rPr>
          <w:spacing w:val="-25"/>
        </w:rPr>
        <w:t> </w:t>
      </w:r>
      <w:r>
        <w:rPr/>
        <w:t>un</w:t>
      </w:r>
      <w:r>
        <w:rPr>
          <w:spacing w:val="-25"/>
        </w:rPr>
        <w:t> </w:t>
      </w:r>
      <w:r>
        <w:rPr/>
        <w:t>escenario</w:t>
      </w:r>
      <w:r>
        <w:rPr>
          <w:spacing w:val="-25"/>
        </w:rPr>
        <w:t> </w:t>
      </w:r>
      <w:r>
        <w:rPr/>
        <w:t>casi apocalíptico. No se puede negar que, por los referentes aludidos, </w:t>
      </w:r>
      <w:r>
        <w:rPr>
          <w:spacing w:val="-4"/>
        </w:rPr>
        <w:t>Vallejo </w:t>
      </w:r>
      <w:r>
        <w:rPr/>
        <w:t>no orienta su preocupación hacia el dolor existencial o metafísico. Lo sugiere, pero no deja de poner los pies en la</w:t>
      </w:r>
      <w:r>
        <w:rPr>
          <w:spacing w:val="-33"/>
        </w:rPr>
        <w:t> </w:t>
      </w:r>
      <w:r>
        <w:rPr/>
        <w:t>tierra, pues relaciona mucho del dolor con el hambre de los desvalidos. Lo</w:t>
      </w:r>
      <w:r>
        <w:rPr>
          <w:spacing w:val="-12"/>
        </w:rPr>
        <w:t> </w:t>
      </w:r>
      <w:r>
        <w:rPr/>
        <w:t>ha</w:t>
      </w:r>
      <w:r>
        <w:rPr>
          <w:spacing w:val="-12"/>
        </w:rPr>
        <w:t> </w:t>
      </w:r>
      <w:r>
        <w:rPr/>
        <w:t>manifestado</w:t>
      </w:r>
      <w:r>
        <w:rPr>
          <w:spacing w:val="-12"/>
        </w:rPr>
        <w:t> </w:t>
      </w:r>
      <w:r>
        <w:rPr/>
        <w:t>en</w:t>
      </w:r>
      <w:r>
        <w:rPr>
          <w:spacing w:val="-12"/>
        </w:rPr>
        <w:t> </w:t>
      </w:r>
      <w:r>
        <w:rPr/>
        <w:t>otros</w:t>
      </w:r>
      <w:r>
        <w:rPr>
          <w:spacing w:val="-12"/>
        </w:rPr>
        <w:t> </w:t>
      </w:r>
      <w:r>
        <w:rPr/>
        <w:t>poemas,</w:t>
      </w:r>
      <w:r>
        <w:rPr>
          <w:spacing w:val="-12"/>
        </w:rPr>
        <w:t> </w:t>
      </w:r>
      <w:r>
        <w:rPr/>
        <w:t>el</w:t>
      </w:r>
      <w:r>
        <w:rPr>
          <w:spacing w:val="-12"/>
        </w:rPr>
        <w:t> </w:t>
      </w:r>
      <w:r>
        <w:rPr/>
        <w:t>poeta</w:t>
      </w:r>
      <w:r>
        <w:rPr>
          <w:spacing w:val="-12"/>
        </w:rPr>
        <w:t> </w:t>
      </w:r>
      <w:r>
        <w:rPr/>
        <w:t>peruano</w:t>
      </w:r>
      <w:r>
        <w:rPr>
          <w:spacing w:val="-12"/>
        </w:rPr>
        <w:t> </w:t>
      </w:r>
      <w:r>
        <w:rPr/>
        <w:t>es</w:t>
      </w:r>
      <w:r>
        <w:rPr>
          <w:spacing w:val="-12"/>
        </w:rPr>
        <w:t> </w:t>
      </w:r>
      <w:r>
        <w:rPr/>
        <w:t>sensible</w:t>
      </w:r>
      <w:r>
        <w:rPr>
          <w:spacing w:val="-11"/>
        </w:rPr>
        <w:t> </w:t>
      </w:r>
      <w:r>
        <w:rPr/>
        <w:t>a la</w:t>
      </w:r>
      <w:r>
        <w:rPr>
          <w:spacing w:val="-15"/>
        </w:rPr>
        <w:t> </w:t>
      </w:r>
      <w:r>
        <w:rPr/>
        <w:t>realidad</w:t>
      </w:r>
      <w:r>
        <w:rPr>
          <w:spacing w:val="-15"/>
        </w:rPr>
        <w:t> </w:t>
      </w:r>
      <w:r>
        <w:rPr/>
        <w:t>social.</w:t>
      </w:r>
      <w:r>
        <w:rPr>
          <w:spacing w:val="-14"/>
        </w:rPr>
        <w:t> </w:t>
      </w:r>
      <w:r>
        <w:rPr/>
        <w:t>No</w:t>
      </w:r>
      <w:r>
        <w:rPr>
          <w:spacing w:val="-15"/>
        </w:rPr>
        <w:t> </w:t>
      </w:r>
      <w:r>
        <w:rPr/>
        <w:t>está</w:t>
      </w:r>
      <w:r>
        <w:rPr>
          <w:spacing w:val="-15"/>
        </w:rPr>
        <w:t> </w:t>
      </w:r>
      <w:r>
        <w:rPr/>
        <w:t>hablando</w:t>
      </w:r>
      <w:r>
        <w:rPr>
          <w:spacing w:val="-15"/>
        </w:rPr>
        <w:t> </w:t>
      </w:r>
      <w:r>
        <w:rPr/>
        <w:t>de</w:t>
      </w:r>
      <w:r>
        <w:rPr>
          <w:spacing w:val="-15"/>
        </w:rPr>
        <w:t> </w:t>
      </w:r>
      <w:r>
        <w:rPr/>
        <w:t>un</w:t>
      </w:r>
      <w:r>
        <w:rPr>
          <w:spacing w:val="-15"/>
        </w:rPr>
        <w:t> </w:t>
      </w:r>
      <w:r>
        <w:rPr/>
        <w:t>dolor</w:t>
      </w:r>
      <w:r>
        <w:rPr>
          <w:spacing w:val="-15"/>
        </w:rPr>
        <w:t> </w:t>
      </w:r>
      <w:r>
        <w:rPr/>
        <w:t>individual,</w:t>
      </w:r>
      <w:r>
        <w:rPr>
          <w:spacing w:val="-15"/>
        </w:rPr>
        <w:t> </w:t>
      </w:r>
      <w:r>
        <w:rPr/>
        <w:t>sino</w:t>
      </w:r>
      <w:r>
        <w:rPr>
          <w:spacing w:val="-14"/>
        </w:rPr>
        <w:t> </w:t>
      </w:r>
      <w:r>
        <w:rPr/>
        <w:t>de un acontecer concerniente a los humanos en su dimensión social, por eso</w:t>
      </w:r>
      <w:r>
        <w:rPr>
          <w:spacing w:val="-1"/>
        </w:rPr>
        <w:t> </w:t>
      </w:r>
      <w:r>
        <w:rPr/>
        <w:t>dice:</w:t>
      </w:r>
    </w:p>
    <w:p>
      <w:pPr>
        <w:pStyle w:val="BodyText"/>
        <w:spacing w:before="2"/>
        <w:rPr>
          <w:sz w:val="26"/>
        </w:rPr>
      </w:pPr>
    </w:p>
    <w:p>
      <w:pPr>
        <w:spacing w:before="1"/>
        <w:ind w:left="1553" w:right="2251" w:firstLine="0"/>
        <w:jc w:val="left"/>
        <w:rPr>
          <w:sz w:val="20"/>
        </w:rPr>
      </w:pPr>
      <w:r>
        <w:rPr>
          <w:sz w:val="20"/>
        </w:rPr>
        <w:t>Y también de resultas</w:t>
      </w:r>
    </w:p>
    <w:p>
      <w:pPr>
        <w:spacing w:before="50"/>
        <w:ind w:left="1553" w:right="2251" w:firstLine="0"/>
        <w:jc w:val="left"/>
        <w:rPr>
          <w:sz w:val="20"/>
        </w:rPr>
      </w:pPr>
      <w:r>
        <w:rPr>
          <w:sz w:val="20"/>
        </w:rPr>
        <w:t>del sufrimiento, estoy triste</w:t>
      </w:r>
    </w:p>
    <w:p>
      <w:pPr>
        <w:pStyle w:val="BodyText"/>
        <w:rPr>
          <w:sz w:val="20"/>
        </w:rPr>
      </w:pPr>
    </w:p>
    <w:p>
      <w:pPr>
        <w:spacing w:before="141"/>
        <w:ind w:left="1497" w:right="2251" w:firstLine="0"/>
        <w:jc w:val="left"/>
        <w:rPr>
          <w:sz w:val="16"/>
        </w:rPr>
      </w:pPr>
      <w:r>
        <w:rPr>
          <w:position w:val="5"/>
          <w:sz w:val="9"/>
        </w:rPr>
        <w:t>43 </w:t>
      </w:r>
      <w:r>
        <w:rPr>
          <w:i/>
          <w:sz w:val="16"/>
        </w:rPr>
        <w:t>Idem</w:t>
      </w:r>
      <w:r>
        <w:rPr>
          <w:sz w:val="16"/>
        </w:rPr>
        <w:t>.</w:t>
      </w:r>
    </w:p>
    <w:p>
      <w:pPr>
        <w:spacing w:before="16"/>
        <w:ind w:left="1497" w:right="2251" w:firstLine="0"/>
        <w:jc w:val="left"/>
        <w:rPr>
          <w:sz w:val="16"/>
        </w:rPr>
      </w:pPr>
      <w:r>
        <w:rPr>
          <w:position w:val="5"/>
          <w:sz w:val="9"/>
        </w:rPr>
        <w:t>44 </w:t>
      </w:r>
      <w:r>
        <w:rPr>
          <w:i/>
          <w:sz w:val="16"/>
        </w:rPr>
        <w:t>Idem</w:t>
      </w:r>
      <w:r>
        <w:rPr>
          <w:sz w:val="16"/>
        </w:rPr>
        <w:t>.</w:t>
      </w:r>
    </w:p>
    <w:p>
      <w:pPr>
        <w:pStyle w:val="BodyText"/>
        <w:spacing w:before="7"/>
        <w:rPr>
          <w:sz w:val="21"/>
        </w:rPr>
      </w:pPr>
    </w:p>
    <w:p>
      <w:pPr>
        <w:spacing w:before="81"/>
        <w:ind w:left="1372" w:right="1483" w:firstLine="0"/>
        <w:jc w:val="center"/>
        <w:rPr>
          <w:rFonts w:ascii="Arial"/>
          <w:sz w:val="16"/>
        </w:rPr>
      </w:pPr>
      <w:r>
        <w:rPr>
          <w:rFonts w:ascii="Arial"/>
          <w:sz w:val="16"/>
        </w:rPr>
        <w:t>72</w:t>
      </w:r>
    </w:p>
    <w:p>
      <w:pPr>
        <w:spacing w:after="0"/>
        <w:jc w:val="center"/>
        <w:rPr>
          <w:rFonts w:ascii="Arial"/>
          <w:sz w:val="16"/>
        </w:rPr>
        <w:sectPr>
          <w:footerReference w:type="default" r:id="rId9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482" w:right="0" w:firstLine="0"/>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3204" w:firstLine="0"/>
        <w:jc w:val="left"/>
        <w:rPr>
          <w:sz w:val="20"/>
        </w:rPr>
      </w:pPr>
      <w:r>
        <w:rPr>
          <w:sz w:val="20"/>
        </w:rPr>
        <w:t>hasta la cabeza, y más triste hasta el tobillo, de ver al pan, crucificado, al nabo, ensangrentado,</w:t>
      </w:r>
    </w:p>
    <w:p>
      <w:pPr>
        <w:spacing w:before="1"/>
        <w:ind w:left="1667" w:right="2251" w:firstLine="0"/>
        <w:jc w:val="left"/>
        <w:rPr>
          <w:sz w:val="20"/>
        </w:rPr>
      </w:pPr>
      <w:r>
        <w:rPr>
          <w:sz w:val="20"/>
        </w:rPr>
        <w:t>llorando, a la cebolla,</w:t>
      </w:r>
    </w:p>
    <w:p>
      <w:pPr>
        <w:spacing w:before="50"/>
        <w:ind w:left="1667" w:right="2251" w:firstLine="0"/>
        <w:jc w:val="left"/>
        <w:rPr>
          <w:sz w:val="20"/>
        </w:rPr>
      </w:pPr>
      <w:r>
        <w:rPr>
          <w:sz w:val="20"/>
        </w:rPr>
        <w:t>al cereal, en general, harina,</w:t>
      </w:r>
    </w:p>
    <w:p>
      <w:pPr>
        <w:spacing w:line="292" w:lineRule="auto" w:before="50"/>
        <w:ind w:left="1667" w:right="3565" w:firstLine="0"/>
        <w:jc w:val="left"/>
        <w:rPr>
          <w:sz w:val="20"/>
        </w:rPr>
      </w:pPr>
      <w:r>
        <w:rPr>
          <w:sz w:val="20"/>
        </w:rPr>
        <w:t>a la sal, hecha polvo, al agua, huyendo, al vino, un ecce-homo,</w:t>
      </w:r>
    </w:p>
    <w:p>
      <w:pPr>
        <w:spacing w:before="1"/>
        <w:ind w:left="1667" w:right="2251" w:firstLine="0"/>
        <w:jc w:val="left"/>
        <w:rPr>
          <w:sz w:val="11"/>
        </w:rPr>
      </w:pPr>
      <w:r>
        <w:rPr>
          <w:sz w:val="20"/>
        </w:rPr>
        <w:t>tan pálida a la nieve, al sol tan tardío!</w:t>
      </w:r>
      <w:r>
        <w:rPr>
          <w:position w:val="7"/>
          <w:sz w:val="11"/>
        </w:rPr>
        <w:t>45</w:t>
      </w:r>
    </w:p>
    <w:p>
      <w:pPr>
        <w:pStyle w:val="BodyText"/>
        <w:spacing w:before="4"/>
        <w:rPr>
          <w:sz w:val="27"/>
        </w:rPr>
      </w:pPr>
    </w:p>
    <w:p>
      <w:pPr>
        <w:pStyle w:val="BodyText"/>
        <w:spacing w:line="266" w:lineRule="auto"/>
        <w:ind w:left="1383" w:right="1268"/>
        <w:jc w:val="both"/>
      </w:pPr>
      <w:r>
        <w:rPr/>
        <w:t>La sensibilidad por el hambriento, quien padece en sus vísceras concretas por la falta de alimento, se manifiesta también en el poema “La rueda del hambriento”. Se trata de una súplica desde el hombre que eleva su voz ante la carencia, la voz de quien no tiene</w:t>
      </w:r>
      <w:r>
        <w:rPr>
          <w:spacing w:val="-7"/>
        </w:rPr>
        <w:t> </w:t>
      </w:r>
      <w:r>
        <w:rPr/>
        <w:t>siquiera</w:t>
      </w:r>
      <w:r>
        <w:rPr>
          <w:spacing w:val="-6"/>
        </w:rPr>
        <w:t> </w:t>
      </w:r>
      <w:r>
        <w:rPr/>
        <w:t>un</w:t>
      </w:r>
      <w:r>
        <w:rPr>
          <w:spacing w:val="-6"/>
        </w:rPr>
        <w:t> </w:t>
      </w:r>
      <w:r>
        <w:rPr/>
        <w:t>lugar</w:t>
      </w:r>
      <w:r>
        <w:rPr>
          <w:spacing w:val="-7"/>
        </w:rPr>
        <w:t> </w:t>
      </w:r>
      <w:r>
        <w:rPr/>
        <w:t>donde</w:t>
      </w:r>
      <w:r>
        <w:rPr>
          <w:spacing w:val="-6"/>
        </w:rPr>
        <w:t> </w:t>
      </w:r>
      <w:r>
        <w:rPr>
          <w:spacing w:val="-3"/>
        </w:rPr>
        <w:t>estar.</w:t>
      </w:r>
      <w:r>
        <w:rPr>
          <w:spacing w:val="-6"/>
        </w:rPr>
        <w:t> </w:t>
      </w:r>
      <w:r>
        <w:rPr/>
        <w:t>Pide</w:t>
      </w:r>
      <w:r>
        <w:rPr>
          <w:spacing w:val="-6"/>
        </w:rPr>
        <w:t> </w:t>
      </w:r>
      <w:r>
        <w:rPr/>
        <w:t>aquello</w:t>
      </w:r>
      <w:r>
        <w:rPr>
          <w:spacing w:val="-7"/>
        </w:rPr>
        <w:t> </w:t>
      </w:r>
      <w:r>
        <w:rPr/>
        <w:t>que</w:t>
      </w:r>
      <w:r>
        <w:rPr>
          <w:spacing w:val="-6"/>
        </w:rPr>
        <w:t> </w:t>
      </w:r>
      <w:r>
        <w:rPr/>
        <w:t>no</w:t>
      </w:r>
      <w:r>
        <w:rPr>
          <w:spacing w:val="-6"/>
        </w:rPr>
        <w:t> </w:t>
      </w:r>
      <w:r>
        <w:rPr/>
        <w:t>sirve</w:t>
      </w:r>
      <w:r>
        <w:rPr>
          <w:spacing w:val="-6"/>
        </w:rPr>
        <w:t> </w:t>
      </w:r>
      <w:r>
        <w:rPr/>
        <w:t>para los</w:t>
      </w:r>
      <w:r>
        <w:rPr>
          <w:spacing w:val="-1"/>
        </w:rPr>
        <w:t> </w:t>
      </w:r>
      <w:r>
        <w:rPr/>
        <w:t>otros:</w:t>
      </w:r>
    </w:p>
    <w:p>
      <w:pPr>
        <w:pStyle w:val="BodyText"/>
        <w:spacing w:before="3"/>
        <w:rPr>
          <w:sz w:val="26"/>
        </w:rPr>
      </w:pPr>
    </w:p>
    <w:p>
      <w:pPr>
        <w:spacing w:before="0"/>
        <w:ind w:left="1667" w:right="2251" w:firstLine="0"/>
        <w:jc w:val="left"/>
        <w:rPr>
          <w:sz w:val="20"/>
        </w:rPr>
      </w:pPr>
      <w:r>
        <w:rPr>
          <w:sz w:val="20"/>
        </w:rPr>
        <w:t>Un pedazo de pan, ¿tampoco habrá ahora para mí?</w:t>
      </w:r>
    </w:p>
    <w:p>
      <w:pPr>
        <w:spacing w:line="292" w:lineRule="auto" w:before="50"/>
        <w:ind w:left="1667" w:right="2951" w:firstLine="0"/>
        <w:jc w:val="left"/>
        <w:rPr>
          <w:sz w:val="20"/>
        </w:rPr>
      </w:pPr>
      <w:r>
        <w:rPr>
          <w:sz w:val="20"/>
        </w:rPr>
        <w:t>Ya no más he de ser lo que siempre he de ser, pero dadme</w:t>
      </w:r>
    </w:p>
    <w:p>
      <w:pPr>
        <w:spacing w:line="292" w:lineRule="auto" w:before="1"/>
        <w:ind w:left="1667" w:right="4465" w:firstLine="0"/>
        <w:jc w:val="left"/>
        <w:rPr>
          <w:sz w:val="20"/>
        </w:rPr>
      </w:pPr>
      <w:r>
        <w:rPr>
          <w:sz w:val="20"/>
        </w:rPr>
        <w:t>una piedra en que sentarme, pero dadme</w:t>
      </w:r>
    </w:p>
    <w:p>
      <w:pPr>
        <w:spacing w:line="292" w:lineRule="auto" w:before="1"/>
        <w:ind w:left="1667" w:right="3071" w:firstLine="0"/>
        <w:jc w:val="left"/>
        <w:rPr>
          <w:sz w:val="20"/>
        </w:rPr>
      </w:pPr>
      <w:r>
        <w:rPr>
          <w:sz w:val="20"/>
        </w:rPr>
        <w:t>por favor, un pedazo de pan en que sentarme, pero dadme</w:t>
      </w:r>
    </w:p>
    <w:p>
      <w:pPr>
        <w:spacing w:before="1"/>
        <w:ind w:left="1667" w:right="2251" w:firstLine="0"/>
        <w:jc w:val="left"/>
        <w:rPr>
          <w:sz w:val="20"/>
        </w:rPr>
      </w:pPr>
      <w:r>
        <w:rPr>
          <w:sz w:val="20"/>
        </w:rPr>
        <w:t>en español</w:t>
      </w:r>
    </w:p>
    <w:p>
      <w:pPr>
        <w:spacing w:before="50"/>
        <w:ind w:left="1667" w:right="0" w:firstLine="0"/>
        <w:jc w:val="left"/>
        <w:rPr>
          <w:sz w:val="20"/>
        </w:rPr>
      </w:pPr>
      <w:r>
        <w:rPr>
          <w:sz w:val="20"/>
        </w:rPr>
        <w:t>algo, en fin, de beber, de comer, de vivir, de reposarme,</w:t>
      </w:r>
    </w:p>
    <w:p>
      <w:pPr>
        <w:spacing w:before="50"/>
        <w:ind w:left="1667" w:right="2251" w:firstLine="0"/>
        <w:jc w:val="left"/>
        <w:rPr>
          <w:sz w:val="20"/>
        </w:rPr>
      </w:pPr>
      <w:r>
        <w:rPr>
          <w:sz w:val="20"/>
        </w:rPr>
        <w:t>y después me iré…</w:t>
      </w:r>
    </w:p>
    <w:p>
      <w:pPr>
        <w:spacing w:line="292" w:lineRule="auto" w:before="50"/>
        <w:ind w:left="1667" w:right="3576" w:firstLine="0"/>
        <w:jc w:val="left"/>
        <w:rPr>
          <w:sz w:val="20"/>
        </w:rPr>
      </w:pPr>
      <w:r>
        <w:rPr>
          <w:sz w:val="20"/>
        </w:rPr>
        <w:t>Hallo una extraña forma, está muy rota y sucia mi camisa</w:t>
      </w:r>
    </w:p>
    <w:p>
      <w:pPr>
        <w:spacing w:before="1"/>
        <w:ind w:left="1667" w:right="2251" w:firstLine="0"/>
        <w:jc w:val="left"/>
        <w:rPr>
          <w:sz w:val="11"/>
        </w:rPr>
      </w:pPr>
      <w:r>
        <w:rPr>
          <w:sz w:val="20"/>
        </w:rPr>
        <w:t>y ya no tengo nada, esto es horrendo.</w:t>
      </w:r>
      <w:r>
        <w:rPr>
          <w:position w:val="7"/>
          <w:sz w:val="11"/>
        </w:rPr>
        <w:t>46</w:t>
      </w:r>
    </w:p>
    <w:p>
      <w:pPr>
        <w:pStyle w:val="BodyText"/>
        <w:rPr>
          <w:sz w:val="20"/>
        </w:rPr>
      </w:pPr>
    </w:p>
    <w:p>
      <w:pPr>
        <w:pStyle w:val="BodyText"/>
        <w:rPr>
          <w:sz w:val="20"/>
        </w:rPr>
      </w:pPr>
    </w:p>
    <w:p>
      <w:pPr>
        <w:pStyle w:val="BodyText"/>
        <w:rPr>
          <w:sz w:val="23"/>
        </w:rPr>
      </w:pPr>
    </w:p>
    <w:p>
      <w:pPr>
        <w:spacing w:before="0"/>
        <w:ind w:left="1610" w:right="2251" w:firstLine="0"/>
        <w:jc w:val="left"/>
        <w:rPr>
          <w:sz w:val="16"/>
        </w:rPr>
      </w:pPr>
      <w:r>
        <w:rPr>
          <w:position w:val="5"/>
          <w:sz w:val="9"/>
        </w:rPr>
        <w:t>45 </w:t>
      </w:r>
      <w:r>
        <w:rPr>
          <w:i/>
          <w:sz w:val="16"/>
        </w:rPr>
        <w:t>Idem</w:t>
      </w:r>
      <w:r>
        <w:rPr>
          <w:sz w:val="16"/>
        </w:rPr>
        <w:t>.</w:t>
      </w:r>
    </w:p>
    <w:p>
      <w:pPr>
        <w:spacing w:before="16"/>
        <w:ind w:left="1610" w:right="2251" w:firstLine="0"/>
        <w:jc w:val="left"/>
        <w:rPr>
          <w:sz w:val="16"/>
        </w:rPr>
      </w:pPr>
      <w:r>
        <w:rPr>
          <w:position w:val="5"/>
          <w:sz w:val="9"/>
        </w:rPr>
        <w:t>46  </w:t>
      </w:r>
      <w:r>
        <w:rPr>
          <w:i/>
          <w:sz w:val="16"/>
        </w:rPr>
        <w:t>Ibid</w:t>
      </w:r>
      <w:r>
        <w:rPr>
          <w:sz w:val="16"/>
        </w:rPr>
        <w:t>., p. 162.</w:t>
      </w:r>
    </w:p>
    <w:p>
      <w:pPr>
        <w:pStyle w:val="BodyText"/>
        <w:rPr>
          <w:sz w:val="20"/>
        </w:rPr>
      </w:pPr>
    </w:p>
    <w:p>
      <w:pPr>
        <w:pStyle w:val="BodyText"/>
        <w:spacing w:before="6"/>
        <w:rPr>
          <w:sz w:val="19"/>
        </w:rPr>
      </w:pPr>
    </w:p>
    <w:p>
      <w:pPr>
        <w:spacing w:before="81"/>
        <w:ind w:left="1592" w:right="1483" w:firstLine="0"/>
        <w:jc w:val="center"/>
        <w:rPr>
          <w:rFonts w:ascii="Arial"/>
          <w:sz w:val="16"/>
        </w:rPr>
      </w:pPr>
      <w:r>
        <w:rPr>
          <w:rFonts w:ascii="Arial"/>
          <w:sz w:val="16"/>
        </w:rPr>
        <w:t>73</w:t>
      </w:r>
    </w:p>
    <w:p>
      <w:pPr>
        <w:spacing w:after="0"/>
        <w:jc w:val="center"/>
        <w:rPr>
          <w:rFonts w:ascii="Arial"/>
          <w:sz w:val="16"/>
        </w:rPr>
        <w:sectPr>
          <w:footerReference w:type="default" r:id="rId9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80"/>
        <w:jc w:val="both"/>
      </w:pPr>
      <w:r>
        <w:rPr>
          <w:spacing w:val="-3"/>
        </w:rPr>
        <w:t>Ahora</w:t>
      </w:r>
      <w:r>
        <w:rPr>
          <w:spacing w:val="-20"/>
        </w:rPr>
        <w:t> </w:t>
      </w:r>
      <w:r>
        <w:rPr>
          <w:spacing w:val="-3"/>
        </w:rPr>
        <w:t>bien,</w:t>
      </w:r>
      <w:r>
        <w:rPr>
          <w:spacing w:val="-18"/>
        </w:rPr>
        <w:t> </w:t>
      </w:r>
      <w:r>
        <w:rPr>
          <w:spacing w:val="-3"/>
        </w:rPr>
        <w:t>frente</w:t>
      </w:r>
      <w:r>
        <w:rPr>
          <w:spacing w:val="-18"/>
        </w:rPr>
        <w:t> </w:t>
      </w:r>
      <w:r>
        <w:rPr/>
        <w:t>a</w:t>
      </w:r>
      <w:r>
        <w:rPr>
          <w:spacing w:val="-18"/>
        </w:rPr>
        <w:t> </w:t>
      </w:r>
      <w:r>
        <w:rPr/>
        <w:t>esa</w:t>
      </w:r>
      <w:r>
        <w:rPr>
          <w:spacing w:val="-20"/>
        </w:rPr>
        <w:t> </w:t>
      </w:r>
      <w:r>
        <w:rPr>
          <w:spacing w:val="-3"/>
        </w:rPr>
        <w:t>conmoción</w:t>
      </w:r>
      <w:r>
        <w:rPr>
          <w:spacing w:val="-20"/>
        </w:rPr>
        <w:t> </w:t>
      </w:r>
      <w:r>
        <w:rPr>
          <w:spacing w:val="-3"/>
        </w:rPr>
        <w:t>casi</w:t>
      </w:r>
      <w:r>
        <w:rPr>
          <w:spacing w:val="-18"/>
        </w:rPr>
        <w:t> </w:t>
      </w:r>
      <w:r>
        <w:rPr>
          <w:spacing w:val="-3"/>
        </w:rPr>
        <w:t>apocalíptica</w:t>
      </w:r>
      <w:r>
        <w:rPr>
          <w:spacing w:val="-18"/>
        </w:rPr>
        <w:t> </w:t>
      </w:r>
      <w:r>
        <w:rPr/>
        <w:t>que</w:t>
      </w:r>
      <w:r>
        <w:rPr>
          <w:spacing w:val="-18"/>
        </w:rPr>
        <w:t> </w:t>
      </w:r>
      <w:r>
        <w:rPr>
          <w:spacing w:val="-3"/>
        </w:rPr>
        <w:t>transforma </w:t>
      </w:r>
      <w:r>
        <w:rPr/>
        <w:t>a</w:t>
      </w:r>
      <w:r>
        <w:rPr>
          <w:spacing w:val="-23"/>
        </w:rPr>
        <w:t> </w:t>
      </w:r>
      <w:r>
        <w:rPr/>
        <w:t>los</w:t>
      </w:r>
      <w:r>
        <w:rPr>
          <w:spacing w:val="-23"/>
        </w:rPr>
        <w:t> </w:t>
      </w:r>
      <w:r>
        <w:rPr/>
        <w:t>hombres</w:t>
      </w:r>
      <w:r>
        <w:rPr>
          <w:spacing w:val="-23"/>
        </w:rPr>
        <w:t> </w:t>
      </w:r>
      <w:r>
        <w:rPr/>
        <w:t>y</w:t>
      </w:r>
      <w:r>
        <w:rPr>
          <w:spacing w:val="-23"/>
        </w:rPr>
        <w:t> </w:t>
      </w:r>
      <w:r>
        <w:rPr/>
        <w:t>se</w:t>
      </w:r>
      <w:r>
        <w:rPr>
          <w:spacing w:val="-23"/>
        </w:rPr>
        <w:t> </w:t>
      </w:r>
      <w:r>
        <w:rPr/>
        <w:t>ensaña</w:t>
      </w:r>
      <w:r>
        <w:rPr>
          <w:spacing w:val="-23"/>
        </w:rPr>
        <w:t> </w:t>
      </w:r>
      <w:r>
        <w:rPr/>
        <w:t>con</w:t>
      </w:r>
      <w:r>
        <w:rPr>
          <w:spacing w:val="-23"/>
        </w:rPr>
        <w:t> </w:t>
      </w:r>
      <w:r>
        <w:rPr/>
        <w:t>los</w:t>
      </w:r>
      <w:r>
        <w:rPr>
          <w:spacing w:val="-23"/>
        </w:rPr>
        <w:t> </w:t>
      </w:r>
      <w:r>
        <w:rPr/>
        <w:t>desvalidos,</w:t>
      </w:r>
      <w:r>
        <w:rPr>
          <w:spacing w:val="-26"/>
        </w:rPr>
        <w:t> </w:t>
      </w:r>
      <w:r>
        <w:rPr>
          <w:spacing w:val="-6"/>
        </w:rPr>
        <w:t>Vallejo</w:t>
      </w:r>
      <w:r>
        <w:rPr>
          <w:spacing w:val="-23"/>
        </w:rPr>
        <w:t> </w:t>
      </w:r>
      <w:r>
        <w:rPr/>
        <w:t>no</w:t>
      </w:r>
      <w:r>
        <w:rPr>
          <w:spacing w:val="-23"/>
        </w:rPr>
        <w:t> </w:t>
      </w:r>
      <w:r>
        <w:rPr/>
        <w:t>se</w:t>
      </w:r>
      <w:r>
        <w:rPr>
          <w:spacing w:val="-23"/>
        </w:rPr>
        <w:t> </w:t>
      </w:r>
      <w:r>
        <w:rPr/>
        <w:t>amilana, tampoco quiere la resignación de los hombres. La actitud de él</w:t>
      </w:r>
      <w:r>
        <w:rPr>
          <w:spacing w:val="-22"/>
        </w:rPr>
        <w:t> </w:t>
      </w:r>
      <w:r>
        <w:rPr/>
        <w:t>es esperanzadora, más si pensamos que </w:t>
      </w:r>
      <w:r>
        <w:rPr>
          <w:spacing w:val="-4"/>
        </w:rPr>
        <w:t>Vallejo, </w:t>
      </w:r>
      <w:r>
        <w:rPr/>
        <w:t>por esos años, ya tiene una militancia e identificación ideológica con el marxismo. Como los marxistas de entonces, </w:t>
      </w:r>
      <w:r>
        <w:rPr>
          <w:spacing w:val="-4"/>
        </w:rPr>
        <w:t>Vallejo </w:t>
      </w:r>
      <w:r>
        <w:rPr/>
        <w:t>espera el gran cambio, cuando</w:t>
      </w:r>
      <w:r>
        <w:rPr>
          <w:spacing w:val="-15"/>
        </w:rPr>
        <w:t> </w:t>
      </w:r>
      <w:r>
        <w:rPr/>
        <w:t>los</w:t>
      </w:r>
      <w:r>
        <w:rPr>
          <w:spacing w:val="-15"/>
        </w:rPr>
        <w:t> </w:t>
      </w:r>
      <w:r>
        <w:rPr/>
        <w:t>marginados</w:t>
      </w:r>
      <w:r>
        <w:rPr>
          <w:spacing w:val="-15"/>
        </w:rPr>
        <w:t> </w:t>
      </w:r>
      <w:r>
        <w:rPr/>
        <w:t>cambien</w:t>
      </w:r>
      <w:r>
        <w:rPr>
          <w:spacing w:val="-15"/>
        </w:rPr>
        <w:t> </w:t>
      </w:r>
      <w:r>
        <w:rPr/>
        <w:t>el</w:t>
      </w:r>
      <w:r>
        <w:rPr>
          <w:spacing w:val="-15"/>
        </w:rPr>
        <w:t> </w:t>
      </w:r>
      <w:r>
        <w:rPr/>
        <w:t>sistema</w:t>
      </w:r>
      <w:r>
        <w:rPr>
          <w:spacing w:val="-14"/>
        </w:rPr>
        <w:t> </w:t>
      </w:r>
      <w:r>
        <w:rPr/>
        <w:t>establecido.</w:t>
      </w:r>
      <w:r>
        <w:rPr>
          <w:spacing w:val="-16"/>
        </w:rPr>
        <w:t> </w:t>
      </w:r>
      <w:r>
        <w:rPr/>
        <w:t>Esperanza utópica,</w:t>
      </w:r>
      <w:r>
        <w:rPr>
          <w:spacing w:val="-10"/>
        </w:rPr>
        <w:t> </w:t>
      </w:r>
      <w:r>
        <w:rPr/>
        <w:t>tal</w:t>
      </w:r>
      <w:r>
        <w:rPr>
          <w:spacing w:val="-10"/>
        </w:rPr>
        <w:t> </w:t>
      </w:r>
      <w:r>
        <w:rPr/>
        <w:t>vez,</w:t>
      </w:r>
      <w:r>
        <w:rPr>
          <w:spacing w:val="-10"/>
        </w:rPr>
        <w:t> </w:t>
      </w:r>
      <w:r>
        <w:rPr/>
        <w:t>pero</w:t>
      </w:r>
      <w:r>
        <w:rPr>
          <w:spacing w:val="-10"/>
        </w:rPr>
        <w:t> </w:t>
      </w:r>
      <w:r>
        <w:rPr/>
        <w:t>esperanza</w:t>
      </w:r>
      <w:r>
        <w:rPr>
          <w:spacing w:val="-10"/>
        </w:rPr>
        <w:t> </w:t>
      </w:r>
      <w:r>
        <w:rPr/>
        <w:t>para</w:t>
      </w:r>
      <w:r>
        <w:rPr>
          <w:spacing w:val="-10"/>
        </w:rPr>
        <w:t> </w:t>
      </w:r>
      <w:r>
        <w:rPr/>
        <w:t>los</w:t>
      </w:r>
      <w:r>
        <w:rPr>
          <w:spacing w:val="-10"/>
        </w:rPr>
        <w:t> </w:t>
      </w:r>
      <w:r>
        <w:rPr/>
        <w:t>hombres</w:t>
      </w:r>
      <w:r>
        <w:rPr>
          <w:spacing w:val="-10"/>
        </w:rPr>
        <w:t> </w:t>
      </w:r>
      <w:r>
        <w:rPr/>
        <w:t>desvalidos</w:t>
      </w:r>
      <w:r>
        <w:rPr>
          <w:spacing w:val="-10"/>
        </w:rPr>
        <w:t> </w:t>
      </w:r>
      <w:r>
        <w:rPr/>
        <w:t>quie- nes,</w:t>
      </w:r>
      <w:r>
        <w:rPr>
          <w:spacing w:val="-24"/>
        </w:rPr>
        <w:t> </w:t>
      </w:r>
      <w:r>
        <w:rPr/>
        <w:t>pese</w:t>
      </w:r>
      <w:r>
        <w:rPr>
          <w:spacing w:val="-24"/>
        </w:rPr>
        <w:t> </w:t>
      </w:r>
      <w:r>
        <w:rPr/>
        <w:t>a</w:t>
      </w:r>
      <w:r>
        <w:rPr>
          <w:spacing w:val="-24"/>
        </w:rPr>
        <w:t> </w:t>
      </w:r>
      <w:r>
        <w:rPr/>
        <w:t>las</w:t>
      </w:r>
      <w:r>
        <w:rPr>
          <w:spacing w:val="-24"/>
        </w:rPr>
        <w:t> </w:t>
      </w:r>
      <w:r>
        <w:rPr/>
        <w:t>condiciones</w:t>
      </w:r>
      <w:r>
        <w:rPr>
          <w:spacing w:val="-24"/>
        </w:rPr>
        <w:t> </w:t>
      </w:r>
      <w:r>
        <w:rPr/>
        <w:t>de</w:t>
      </w:r>
      <w:r>
        <w:rPr>
          <w:spacing w:val="-24"/>
        </w:rPr>
        <w:t> </w:t>
      </w:r>
      <w:r>
        <w:rPr/>
        <w:t>miseria,</w:t>
      </w:r>
      <w:r>
        <w:rPr>
          <w:spacing w:val="-24"/>
        </w:rPr>
        <w:t> </w:t>
      </w:r>
      <w:r>
        <w:rPr/>
        <w:t>son</w:t>
      </w:r>
      <w:r>
        <w:rPr>
          <w:spacing w:val="-24"/>
        </w:rPr>
        <w:t> </w:t>
      </w:r>
      <w:r>
        <w:rPr/>
        <w:t>“hombres</w:t>
      </w:r>
      <w:r>
        <w:rPr>
          <w:spacing w:val="-24"/>
        </w:rPr>
        <w:t> </w:t>
      </w:r>
      <w:r>
        <w:rPr/>
        <w:t>de</w:t>
      </w:r>
      <w:r>
        <w:rPr>
          <w:spacing w:val="-24"/>
        </w:rPr>
        <w:t> </w:t>
      </w:r>
      <w:r>
        <w:rPr/>
        <w:t>acero”.</w:t>
      </w:r>
      <w:r>
        <w:rPr>
          <w:spacing w:val="-24"/>
        </w:rPr>
        <w:t> </w:t>
      </w:r>
      <w:r>
        <w:rPr/>
        <w:t>Por eso la voz de aliento del poeta en “Los</w:t>
      </w:r>
      <w:r>
        <w:rPr>
          <w:spacing w:val="-4"/>
        </w:rPr>
        <w:t> </w:t>
      </w:r>
      <w:r>
        <w:rPr/>
        <w:t>desgraciados”:</w:t>
      </w:r>
    </w:p>
    <w:p>
      <w:pPr>
        <w:pStyle w:val="BodyText"/>
        <w:spacing w:before="2"/>
        <w:rPr>
          <w:sz w:val="26"/>
        </w:rPr>
      </w:pPr>
    </w:p>
    <w:p>
      <w:pPr>
        <w:spacing w:before="1"/>
        <w:ind w:left="1553" w:right="0" w:firstLine="0"/>
        <w:jc w:val="both"/>
        <w:rPr>
          <w:sz w:val="20"/>
        </w:rPr>
      </w:pPr>
      <w:r>
        <w:rPr>
          <w:sz w:val="20"/>
        </w:rPr>
        <w:t>Ya va a venir el día, da</w:t>
      </w:r>
    </w:p>
    <w:p>
      <w:pPr>
        <w:spacing w:line="292" w:lineRule="auto" w:before="50"/>
        <w:ind w:left="1553" w:right="4162" w:firstLine="0"/>
        <w:jc w:val="left"/>
        <w:rPr>
          <w:sz w:val="20"/>
        </w:rPr>
      </w:pPr>
      <w:r>
        <w:rPr>
          <w:sz w:val="20"/>
        </w:rPr>
        <w:t>cuerda a tu brazo, búscate debajo del colchón, vuelve a pararte</w:t>
      </w:r>
    </w:p>
    <w:p>
      <w:pPr>
        <w:spacing w:line="292" w:lineRule="auto" w:before="1"/>
        <w:ind w:left="1553" w:right="4010" w:firstLine="0"/>
        <w:jc w:val="left"/>
        <w:rPr>
          <w:sz w:val="20"/>
        </w:rPr>
      </w:pPr>
      <w:r>
        <w:rPr>
          <w:sz w:val="20"/>
        </w:rPr>
        <w:t>en tu cabeza, para andar derecho. Ya va a venir el día, ponte el saco.</w:t>
      </w:r>
    </w:p>
    <w:p>
      <w:pPr>
        <w:pStyle w:val="BodyText"/>
        <w:spacing w:before="8"/>
        <w:rPr>
          <w:sz w:val="24"/>
        </w:rPr>
      </w:pPr>
    </w:p>
    <w:p>
      <w:pPr>
        <w:spacing w:before="0"/>
        <w:ind w:left="1553" w:right="0" w:firstLine="0"/>
        <w:jc w:val="both"/>
        <w:rPr>
          <w:sz w:val="20"/>
        </w:rPr>
      </w:pPr>
      <w:r>
        <w:rPr>
          <w:sz w:val="20"/>
        </w:rPr>
        <w:t>[…]</w:t>
      </w:r>
    </w:p>
    <w:p>
      <w:pPr>
        <w:pStyle w:val="BodyText"/>
        <w:spacing w:before="11"/>
        <w:rPr>
          <w:sz w:val="28"/>
        </w:rPr>
      </w:pPr>
    </w:p>
    <w:p>
      <w:pPr>
        <w:spacing w:before="0"/>
        <w:ind w:left="1553" w:right="0" w:firstLine="0"/>
        <w:jc w:val="both"/>
        <w:rPr>
          <w:sz w:val="20"/>
        </w:rPr>
      </w:pPr>
      <w:r>
        <w:rPr>
          <w:sz w:val="20"/>
        </w:rPr>
        <w:t>Necesitas comer, pero, me digo,</w:t>
      </w:r>
    </w:p>
    <w:p>
      <w:pPr>
        <w:spacing w:line="292" w:lineRule="auto" w:before="50"/>
        <w:ind w:left="1553" w:right="3913" w:firstLine="0"/>
        <w:jc w:val="both"/>
        <w:rPr>
          <w:sz w:val="20"/>
        </w:rPr>
      </w:pPr>
      <w:r>
        <w:rPr>
          <w:sz w:val="20"/>
        </w:rPr>
        <w:t>no tengas pena, que no es de pobres la pena, el sollozar junto a tu tumba; remiéndate, recuerda,</w:t>
      </w:r>
    </w:p>
    <w:p>
      <w:pPr>
        <w:spacing w:before="1"/>
        <w:ind w:left="1553" w:right="0" w:firstLine="0"/>
        <w:jc w:val="both"/>
        <w:rPr>
          <w:sz w:val="20"/>
        </w:rPr>
      </w:pPr>
      <w:r>
        <w:rPr>
          <w:sz w:val="20"/>
        </w:rPr>
        <w:t>confía en tu hilo blanco, fuma, pasa lista</w:t>
      </w:r>
    </w:p>
    <w:p>
      <w:pPr>
        <w:spacing w:line="292" w:lineRule="auto" w:before="50"/>
        <w:ind w:left="1553" w:right="3435" w:firstLine="0"/>
        <w:jc w:val="left"/>
        <w:rPr>
          <w:sz w:val="11"/>
        </w:rPr>
      </w:pPr>
      <w:r>
        <w:rPr>
          <w:sz w:val="20"/>
        </w:rPr>
        <w:t>a tu cadena y guárdala detrás de tu retrato. Ya va a venir el día, ponte el alma.</w:t>
      </w:r>
      <w:r>
        <w:rPr>
          <w:position w:val="7"/>
          <w:sz w:val="11"/>
        </w:rPr>
        <w:t>47</w:t>
      </w:r>
    </w:p>
    <w:p>
      <w:pPr>
        <w:pStyle w:val="BodyText"/>
        <w:spacing w:before="1"/>
        <w:rPr>
          <w:sz w:val="23"/>
        </w:rPr>
      </w:pPr>
    </w:p>
    <w:p>
      <w:pPr>
        <w:pStyle w:val="BodyText"/>
        <w:spacing w:line="266" w:lineRule="auto"/>
        <w:ind w:left="1270" w:right="1381"/>
        <w:jc w:val="both"/>
      </w:pPr>
      <w:r>
        <w:rPr/>
        <w:t>En</w:t>
      </w:r>
      <w:r>
        <w:rPr>
          <w:spacing w:val="-13"/>
        </w:rPr>
        <w:t> </w:t>
      </w:r>
      <w:r>
        <w:rPr/>
        <w:t>este</w:t>
      </w:r>
      <w:r>
        <w:rPr>
          <w:spacing w:val="-13"/>
        </w:rPr>
        <w:t> </w:t>
      </w:r>
      <w:r>
        <w:rPr/>
        <w:t>poema</w:t>
      </w:r>
      <w:r>
        <w:rPr>
          <w:spacing w:val="-13"/>
        </w:rPr>
        <w:t> </w:t>
      </w:r>
      <w:r>
        <w:rPr/>
        <w:t>hay</w:t>
      </w:r>
      <w:r>
        <w:rPr>
          <w:spacing w:val="-13"/>
        </w:rPr>
        <w:t> </w:t>
      </w:r>
      <w:r>
        <w:rPr/>
        <w:t>dos</w:t>
      </w:r>
      <w:r>
        <w:rPr>
          <w:spacing w:val="-13"/>
        </w:rPr>
        <w:t> </w:t>
      </w:r>
      <w:r>
        <w:rPr/>
        <w:t>detalles</w:t>
      </w:r>
      <w:r>
        <w:rPr>
          <w:spacing w:val="-13"/>
        </w:rPr>
        <w:t> </w:t>
      </w:r>
      <w:r>
        <w:rPr/>
        <w:t>adicionales</w:t>
      </w:r>
      <w:r>
        <w:rPr>
          <w:spacing w:val="-14"/>
        </w:rPr>
        <w:t> </w:t>
      </w:r>
      <w:r>
        <w:rPr/>
        <w:t>por</w:t>
      </w:r>
      <w:r>
        <w:rPr>
          <w:spacing w:val="-13"/>
        </w:rPr>
        <w:t> </w:t>
      </w:r>
      <w:r>
        <w:rPr/>
        <w:t>señalar:</w:t>
      </w:r>
      <w:r>
        <w:rPr>
          <w:spacing w:val="-13"/>
        </w:rPr>
        <w:t> </w:t>
      </w:r>
      <w:r>
        <w:rPr/>
        <w:t>primero</w:t>
      </w:r>
      <w:r>
        <w:rPr>
          <w:spacing w:val="-13"/>
        </w:rPr>
        <w:t> </w:t>
      </w:r>
      <w:r>
        <w:rPr/>
        <w:t>el tono coloquial adoptado por </w:t>
      </w:r>
      <w:r>
        <w:rPr>
          <w:spacing w:val="-4"/>
        </w:rPr>
        <w:t>Vallejo </w:t>
      </w:r>
      <w:r>
        <w:rPr/>
        <w:t>frente a los marginales, a los desgraciados, como dice el título del poema. </w:t>
      </w:r>
      <w:r>
        <w:rPr>
          <w:spacing w:val="-4"/>
        </w:rPr>
        <w:t>Vallejo </w:t>
      </w:r>
      <w:r>
        <w:rPr/>
        <w:t>les da</w:t>
      </w:r>
      <w:r>
        <w:rPr>
          <w:spacing w:val="-28"/>
        </w:rPr>
        <w:t> </w:t>
      </w:r>
      <w:r>
        <w:rPr/>
        <w:t>ánimo</w:t>
      </w:r>
    </w:p>
    <w:p>
      <w:pPr>
        <w:pStyle w:val="BodyText"/>
      </w:pPr>
    </w:p>
    <w:p>
      <w:pPr>
        <w:pStyle w:val="BodyText"/>
        <w:spacing w:before="4"/>
        <w:rPr>
          <w:sz w:val="30"/>
        </w:rPr>
      </w:pPr>
    </w:p>
    <w:p>
      <w:pPr>
        <w:spacing w:before="0"/>
        <w:ind w:left="1497" w:right="0" w:firstLine="0"/>
        <w:jc w:val="both"/>
        <w:rPr>
          <w:sz w:val="16"/>
        </w:rPr>
      </w:pPr>
      <w:r>
        <w:rPr>
          <w:position w:val="5"/>
          <w:sz w:val="9"/>
        </w:rPr>
        <w:t>47  </w:t>
      </w:r>
      <w:r>
        <w:rPr>
          <w:i/>
          <w:sz w:val="16"/>
        </w:rPr>
        <w:t>Ibid</w:t>
      </w:r>
      <w:r>
        <w:rPr>
          <w:sz w:val="16"/>
        </w:rPr>
        <w:t>., pp. 169-170.</w:t>
      </w:r>
    </w:p>
    <w:p>
      <w:pPr>
        <w:pStyle w:val="BodyText"/>
        <w:rPr>
          <w:sz w:val="20"/>
        </w:rPr>
      </w:pPr>
    </w:p>
    <w:p>
      <w:pPr>
        <w:pStyle w:val="BodyText"/>
        <w:spacing w:before="9"/>
        <w:rPr>
          <w:sz w:val="18"/>
        </w:rPr>
      </w:pPr>
    </w:p>
    <w:p>
      <w:pPr>
        <w:spacing w:before="81"/>
        <w:ind w:left="1372" w:right="1483" w:firstLine="0"/>
        <w:jc w:val="center"/>
        <w:rPr>
          <w:rFonts w:ascii="Arial"/>
          <w:sz w:val="16"/>
        </w:rPr>
      </w:pPr>
      <w:r>
        <w:rPr>
          <w:rFonts w:ascii="Arial"/>
          <w:sz w:val="16"/>
        </w:rPr>
        <w:t>74</w:t>
      </w:r>
    </w:p>
    <w:p>
      <w:pPr>
        <w:spacing w:after="0"/>
        <w:jc w:val="center"/>
        <w:rPr>
          <w:rFonts w:ascii="Arial"/>
          <w:sz w:val="16"/>
        </w:rPr>
        <w:sectPr>
          <w:footerReference w:type="default" r:id="rId9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both"/>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para que no se resignen ni retrocedan ante la adversidad, porque, además,</w:t>
      </w:r>
      <w:r>
        <w:rPr>
          <w:spacing w:val="-13"/>
        </w:rPr>
        <w:t> </w:t>
      </w:r>
      <w:r>
        <w:rPr/>
        <w:t>ellos</w:t>
      </w:r>
      <w:r>
        <w:rPr>
          <w:spacing w:val="-13"/>
        </w:rPr>
        <w:t> </w:t>
      </w:r>
      <w:r>
        <w:rPr/>
        <w:t>serán</w:t>
      </w:r>
      <w:r>
        <w:rPr>
          <w:spacing w:val="-13"/>
        </w:rPr>
        <w:t> </w:t>
      </w:r>
      <w:r>
        <w:rPr/>
        <w:t>los</w:t>
      </w:r>
      <w:r>
        <w:rPr>
          <w:spacing w:val="-13"/>
        </w:rPr>
        <w:t> </w:t>
      </w:r>
      <w:r>
        <w:rPr/>
        <w:t>héroes</w:t>
      </w:r>
      <w:r>
        <w:rPr>
          <w:spacing w:val="-13"/>
        </w:rPr>
        <w:t> </w:t>
      </w:r>
      <w:r>
        <w:rPr/>
        <w:t>de</w:t>
      </w:r>
      <w:r>
        <w:rPr>
          <w:spacing w:val="-13"/>
        </w:rPr>
        <w:t> </w:t>
      </w:r>
      <w:r>
        <w:rPr/>
        <w:t>la</w:t>
      </w:r>
      <w:r>
        <w:rPr>
          <w:spacing w:val="-13"/>
        </w:rPr>
        <w:t> </w:t>
      </w:r>
      <w:r>
        <w:rPr/>
        <w:t>jornada</w:t>
      </w:r>
      <w:r>
        <w:rPr>
          <w:spacing w:val="-13"/>
        </w:rPr>
        <w:t> </w:t>
      </w:r>
      <w:r>
        <w:rPr/>
        <w:t>liberadora.</w:t>
      </w:r>
      <w:r>
        <w:rPr>
          <w:spacing w:val="-13"/>
        </w:rPr>
        <w:t> </w:t>
      </w:r>
      <w:r>
        <w:rPr/>
        <w:t>Como</w:t>
      </w:r>
      <w:r>
        <w:rPr>
          <w:spacing w:val="-13"/>
        </w:rPr>
        <w:t> </w:t>
      </w:r>
      <w:r>
        <w:rPr/>
        <w:t>dice el</w:t>
      </w:r>
      <w:r>
        <w:rPr>
          <w:spacing w:val="-19"/>
        </w:rPr>
        <w:t> </w:t>
      </w:r>
      <w:r>
        <w:rPr/>
        <w:t>escritor:</w:t>
      </w:r>
      <w:r>
        <w:rPr>
          <w:spacing w:val="-19"/>
        </w:rPr>
        <w:t> </w:t>
      </w:r>
      <w:r>
        <w:rPr/>
        <w:t>“Pues</w:t>
      </w:r>
      <w:r>
        <w:rPr>
          <w:spacing w:val="-19"/>
        </w:rPr>
        <w:t> </w:t>
      </w:r>
      <w:r>
        <w:rPr/>
        <w:t>tú</w:t>
      </w:r>
      <w:r>
        <w:rPr>
          <w:spacing w:val="-19"/>
        </w:rPr>
        <w:t> </w:t>
      </w:r>
      <w:r>
        <w:rPr/>
        <w:t>[…]</w:t>
      </w:r>
      <w:r>
        <w:rPr>
          <w:spacing w:val="-19"/>
        </w:rPr>
        <w:t> </w:t>
      </w:r>
      <w:r>
        <w:rPr/>
        <w:t>has</w:t>
      </w:r>
      <w:r>
        <w:rPr>
          <w:spacing w:val="-19"/>
        </w:rPr>
        <w:t> </w:t>
      </w:r>
      <w:r>
        <w:rPr/>
        <w:t>soñado</w:t>
      </w:r>
      <w:r>
        <w:rPr>
          <w:spacing w:val="-19"/>
        </w:rPr>
        <w:t> </w:t>
      </w:r>
      <w:r>
        <w:rPr/>
        <w:t>esta</w:t>
      </w:r>
      <w:r>
        <w:rPr>
          <w:spacing w:val="-19"/>
        </w:rPr>
        <w:t> </w:t>
      </w:r>
      <w:r>
        <w:rPr/>
        <w:t>noche</w:t>
      </w:r>
      <w:r>
        <w:rPr>
          <w:spacing w:val="-19"/>
        </w:rPr>
        <w:t> </w:t>
      </w:r>
      <w:r>
        <w:rPr/>
        <w:t>que</w:t>
      </w:r>
      <w:r>
        <w:rPr>
          <w:spacing w:val="-19"/>
        </w:rPr>
        <w:t> </w:t>
      </w:r>
      <w:r>
        <w:rPr/>
        <w:t>vivías</w:t>
      </w:r>
      <w:r>
        <w:rPr>
          <w:spacing w:val="-19"/>
        </w:rPr>
        <w:t> </w:t>
      </w:r>
      <w:r>
        <w:rPr/>
        <w:t>/</w:t>
      </w:r>
      <w:r>
        <w:rPr>
          <w:spacing w:val="-19"/>
        </w:rPr>
        <w:t> </w:t>
      </w:r>
      <w:r>
        <w:rPr/>
        <w:t>de</w:t>
      </w:r>
      <w:r>
        <w:rPr>
          <w:spacing w:val="-19"/>
        </w:rPr>
        <w:t> </w:t>
      </w:r>
      <w:r>
        <w:rPr/>
        <w:t>nada y</w:t>
      </w:r>
      <w:r>
        <w:rPr>
          <w:spacing w:val="-11"/>
        </w:rPr>
        <w:t> </w:t>
      </w:r>
      <w:r>
        <w:rPr/>
        <w:t>morías</w:t>
      </w:r>
      <w:r>
        <w:rPr>
          <w:spacing w:val="-11"/>
        </w:rPr>
        <w:t> </w:t>
      </w:r>
      <w:r>
        <w:rPr/>
        <w:t>de</w:t>
      </w:r>
      <w:r>
        <w:rPr>
          <w:spacing w:val="-11"/>
        </w:rPr>
        <w:t> </w:t>
      </w:r>
      <w:r>
        <w:rPr/>
        <w:t>todo”.</w:t>
      </w:r>
      <w:r>
        <w:rPr>
          <w:position w:val="7"/>
          <w:sz w:val="13"/>
        </w:rPr>
        <w:t>48</w:t>
      </w:r>
      <w:r>
        <w:rPr>
          <w:spacing w:val="12"/>
          <w:position w:val="7"/>
          <w:sz w:val="13"/>
        </w:rPr>
        <w:t> </w:t>
      </w:r>
      <w:r>
        <w:rPr/>
        <w:t>Lo</w:t>
      </w:r>
      <w:r>
        <w:rPr>
          <w:spacing w:val="-11"/>
        </w:rPr>
        <w:t> </w:t>
      </w:r>
      <w:r>
        <w:rPr/>
        <w:t>segundo</w:t>
      </w:r>
      <w:r>
        <w:rPr>
          <w:spacing w:val="-11"/>
        </w:rPr>
        <w:t> </w:t>
      </w:r>
      <w:r>
        <w:rPr/>
        <w:t>es</w:t>
      </w:r>
      <w:r>
        <w:rPr>
          <w:spacing w:val="-11"/>
        </w:rPr>
        <w:t> </w:t>
      </w:r>
      <w:r>
        <w:rPr/>
        <w:t>esa</w:t>
      </w:r>
      <w:r>
        <w:rPr>
          <w:spacing w:val="-11"/>
        </w:rPr>
        <w:t> </w:t>
      </w:r>
      <w:r>
        <w:rPr/>
        <w:t>noción</w:t>
      </w:r>
      <w:r>
        <w:rPr>
          <w:spacing w:val="-11"/>
        </w:rPr>
        <w:t> </w:t>
      </w:r>
      <w:r>
        <w:rPr/>
        <w:t>de</w:t>
      </w:r>
      <w:r>
        <w:rPr>
          <w:spacing w:val="-11"/>
        </w:rPr>
        <w:t> </w:t>
      </w:r>
      <w:r>
        <w:rPr/>
        <w:t>poetizar</w:t>
      </w:r>
      <w:r>
        <w:rPr>
          <w:spacing w:val="-11"/>
        </w:rPr>
        <w:t> </w:t>
      </w:r>
      <w:r>
        <w:rPr/>
        <w:t>con</w:t>
      </w:r>
      <w:r>
        <w:rPr>
          <w:spacing w:val="-11"/>
        </w:rPr>
        <w:t> </w:t>
      </w:r>
      <w:r>
        <w:rPr/>
        <w:t>una idea de estructura muy enmarcada, de un constructo donde todos los referentes están metaforizados, desinstrumentalizados de la cotidianeidad.</w:t>
      </w:r>
    </w:p>
    <w:p>
      <w:pPr>
        <w:pStyle w:val="BodyText"/>
        <w:spacing w:line="266" w:lineRule="auto"/>
        <w:ind w:left="1383" w:right="1267" w:firstLine="277"/>
        <w:jc w:val="both"/>
      </w:pPr>
      <w:r>
        <w:rPr/>
        <w:t>La misma noción de estructura la percibimos al final de la</w:t>
      </w:r>
      <w:r>
        <w:rPr>
          <w:spacing w:val="-33"/>
        </w:rPr>
        <w:t> </w:t>
      </w:r>
      <w:r>
        <w:rPr/>
        <w:t>pri- mera estrofa, cuando dice: </w:t>
      </w:r>
      <w:r>
        <w:rPr>
          <w:spacing w:val="-8"/>
        </w:rPr>
        <w:t>“Ya </w:t>
      </w:r>
      <w:r>
        <w:rPr/>
        <w:t>va a venir el día, ponte </w:t>
      </w:r>
      <w:r>
        <w:rPr>
          <w:i/>
        </w:rPr>
        <w:t>el saco</w:t>
      </w:r>
      <w:r>
        <w:rPr/>
        <w:t>”. Luego, al final de la tercera estrofa dice: </w:t>
      </w:r>
      <w:r>
        <w:rPr>
          <w:spacing w:val="-8"/>
        </w:rPr>
        <w:t>“Ya </w:t>
      </w:r>
      <w:r>
        <w:rPr/>
        <w:t>va a venir el día, ponte </w:t>
      </w:r>
      <w:r>
        <w:rPr>
          <w:i/>
        </w:rPr>
        <w:t>el alma</w:t>
      </w:r>
      <w:r>
        <w:rPr/>
        <w:t>”. En el último verso de la cuarta estrofa dice: </w:t>
      </w:r>
      <w:r>
        <w:rPr>
          <w:spacing w:val="-8"/>
        </w:rPr>
        <w:t>“Ya </w:t>
      </w:r>
      <w:r>
        <w:rPr/>
        <w:t>va a venir el día, ponte </w:t>
      </w:r>
      <w:r>
        <w:rPr>
          <w:i/>
        </w:rPr>
        <w:t>el sueño</w:t>
      </w:r>
      <w:r>
        <w:rPr/>
        <w:t>”. En el último verso de la quinta estrofa</w:t>
      </w:r>
      <w:r>
        <w:rPr>
          <w:spacing w:val="-11"/>
        </w:rPr>
        <w:t> </w:t>
      </w:r>
      <w:r>
        <w:rPr/>
        <w:t>dice:</w:t>
      </w:r>
      <w:r>
        <w:rPr>
          <w:spacing w:val="-10"/>
        </w:rPr>
        <w:t> </w:t>
      </w:r>
      <w:r>
        <w:rPr>
          <w:spacing w:val="-8"/>
        </w:rPr>
        <w:t>“Ya</w:t>
      </w:r>
      <w:r>
        <w:rPr>
          <w:spacing w:val="-10"/>
        </w:rPr>
        <w:t> </w:t>
      </w:r>
      <w:r>
        <w:rPr/>
        <w:t>va</w:t>
      </w:r>
      <w:r>
        <w:rPr>
          <w:spacing w:val="-10"/>
        </w:rPr>
        <w:t> </w:t>
      </w:r>
      <w:r>
        <w:rPr/>
        <w:t>a</w:t>
      </w:r>
      <w:r>
        <w:rPr>
          <w:spacing w:val="-10"/>
        </w:rPr>
        <w:t> </w:t>
      </w:r>
      <w:r>
        <w:rPr/>
        <w:t>venir</w:t>
      </w:r>
      <w:r>
        <w:rPr>
          <w:spacing w:val="-10"/>
        </w:rPr>
        <w:t> </w:t>
      </w:r>
      <w:r>
        <w:rPr/>
        <w:t>el</w:t>
      </w:r>
      <w:r>
        <w:rPr>
          <w:spacing w:val="-10"/>
        </w:rPr>
        <w:t> </w:t>
      </w:r>
      <w:r>
        <w:rPr/>
        <w:t>día,</w:t>
      </w:r>
      <w:r>
        <w:rPr>
          <w:spacing w:val="-10"/>
        </w:rPr>
        <w:t> </w:t>
      </w:r>
      <w:r>
        <w:rPr/>
        <w:t>ponte</w:t>
      </w:r>
      <w:r>
        <w:rPr>
          <w:spacing w:val="-10"/>
        </w:rPr>
        <w:t> </w:t>
      </w:r>
      <w:r>
        <w:rPr>
          <w:i/>
        </w:rPr>
        <w:t>el</w:t>
      </w:r>
      <w:r>
        <w:rPr>
          <w:i/>
          <w:spacing w:val="-10"/>
        </w:rPr>
        <w:t> </w:t>
      </w:r>
      <w:r>
        <w:rPr>
          <w:i/>
        </w:rPr>
        <w:t>cuerpo</w:t>
      </w:r>
      <w:r>
        <w:rPr/>
        <w:t>”.</w:t>
      </w:r>
      <w:r>
        <w:rPr>
          <w:spacing w:val="-18"/>
        </w:rPr>
        <w:t> </w:t>
      </w:r>
      <w:r>
        <w:rPr>
          <w:spacing w:val="-15"/>
        </w:rPr>
        <w:t>Y,</w:t>
      </w:r>
      <w:r>
        <w:rPr>
          <w:spacing w:val="-10"/>
        </w:rPr>
        <w:t> </w:t>
      </w:r>
      <w:r>
        <w:rPr/>
        <w:t>finalmente, al</w:t>
      </w:r>
      <w:r>
        <w:rPr>
          <w:spacing w:val="-19"/>
        </w:rPr>
        <w:t> </w:t>
      </w:r>
      <w:r>
        <w:rPr/>
        <w:t>final</w:t>
      </w:r>
      <w:r>
        <w:rPr>
          <w:spacing w:val="-19"/>
        </w:rPr>
        <w:t> </w:t>
      </w:r>
      <w:r>
        <w:rPr/>
        <w:t>de</w:t>
      </w:r>
      <w:r>
        <w:rPr>
          <w:spacing w:val="-19"/>
        </w:rPr>
        <w:t> </w:t>
      </w:r>
      <w:r>
        <w:rPr/>
        <w:t>la</w:t>
      </w:r>
      <w:r>
        <w:rPr>
          <w:spacing w:val="-19"/>
        </w:rPr>
        <w:t> </w:t>
      </w:r>
      <w:r>
        <w:rPr/>
        <w:t>sexta</w:t>
      </w:r>
      <w:r>
        <w:rPr>
          <w:spacing w:val="-19"/>
        </w:rPr>
        <w:t> </w:t>
      </w:r>
      <w:r>
        <w:rPr/>
        <w:t>estrofa</w:t>
      </w:r>
      <w:r>
        <w:rPr>
          <w:spacing w:val="-19"/>
        </w:rPr>
        <w:t> </w:t>
      </w:r>
      <w:r>
        <w:rPr/>
        <w:t>dice:</w:t>
      </w:r>
      <w:r>
        <w:rPr>
          <w:spacing w:val="-19"/>
        </w:rPr>
        <w:t> </w:t>
      </w:r>
      <w:r>
        <w:rPr>
          <w:spacing w:val="-8"/>
        </w:rPr>
        <w:t>“Ya</w:t>
      </w:r>
      <w:r>
        <w:rPr>
          <w:spacing w:val="-19"/>
        </w:rPr>
        <w:t> </w:t>
      </w:r>
      <w:r>
        <w:rPr/>
        <w:t>va</w:t>
      </w:r>
      <w:r>
        <w:rPr>
          <w:spacing w:val="-19"/>
        </w:rPr>
        <w:t> </w:t>
      </w:r>
      <w:r>
        <w:rPr/>
        <w:t>a</w:t>
      </w:r>
      <w:r>
        <w:rPr>
          <w:spacing w:val="-19"/>
        </w:rPr>
        <w:t> </w:t>
      </w:r>
      <w:r>
        <w:rPr/>
        <w:t>venir</w:t>
      </w:r>
      <w:r>
        <w:rPr>
          <w:spacing w:val="-19"/>
        </w:rPr>
        <w:t> </w:t>
      </w:r>
      <w:r>
        <w:rPr/>
        <w:t>el</w:t>
      </w:r>
      <w:r>
        <w:rPr>
          <w:spacing w:val="-19"/>
        </w:rPr>
        <w:t> </w:t>
      </w:r>
      <w:r>
        <w:rPr/>
        <w:t>día,</w:t>
      </w:r>
      <w:r>
        <w:rPr>
          <w:spacing w:val="-19"/>
        </w:rPr>
        <w:t> </w:t>
      </w:r>
      <w:r>
        <w:rPr/>
        <w:t>ponte</w:t>
      </w:r>
      <w:r>
        <w:rPr>
          <w:spacing w:val="-19"/>
        </w:rPr>
        <w:t> </w:t>
      </w:r>
      <w:r>
        <w:rPr>
          <w:i/>
        </w:rPr>
        <w:t>el</w:t>
      </w:r>
      <w:r>
        <w:rPr>
          <w:i/>
          <w:spacing w:val="-19"/>
        </w:rPr>
        <w:t> </w:t>
      </w:r>
      <w:r>
        <w:rPr>
          <w:i/>
        </w:rPr>
        <w:t>sol</w:t>
      </w:r>
      <w:r>
        <w:rPr/>
        <w:t>”.</w:t>
      </w:r>
      <w:r>
        <w:rPr>
          <w:position w:val="7"/>
          <w:sz w:val="13"/>
        </w:rPr>
        <w:t>49 </w:t>
      </w:r>
      <w:r>
        <w:rPr/>
        <w:t>Cuerpo,</w:t>
      </w:r>
      <w:r>
        <w:rPr>
          <w:spacing w:val="-4"/>
        </w:rPr>
        <w:t> </w:t>
      </w:r>
      <w:r>
        <w:rPr/>
        <w:t>alma,</w:t>
      </w:r>
      <w:r>
        <w:rPr>
          <w:spacing w:val="-4"/>
        </w:rPr>
        <w:t> </w:t>
      </w:r>
      <w:r>
        <w:rPr/>
        <w:t>sueño,</w:t>
      </w:r>
      <w:r>
        <w:rPr>
          <w:spacing w:val="-4"/>
        </w:rPr>
        <w:t> </w:t>
      </w:r>
      <w:r>
        <w:rPr/>
        <w:t>todo</w:t>
      </w:r>
      <w:r>
        <w:rPr>
          <w:spacing w:val="-4"/>
        </w:rPr>
        <w:t> </w:t>
      </w:r>
      <w:r>
        <w:rPr/>
        <w:t>en</w:t>
      </w:r>
      <w:r>
        <w:rPr>
          <w:spacing w:val="-4"/>
        </w:rPr>
        <w:t> </w:t>
      </w:r>
      <w:r>
        <w:rPr/>
        <w:t>concurrencia,</w:t>
      </w:r>
      <w:r>
        <w:rPr>
          <w:spacing w:val="-4"/>
        </w:rPr>
        <w:t> </w:t>
      </w:r>
      <w:r>
        <w:rPr/>
        <w:t>en</w:t>
      </w:r>
      <w:r>
        <w:rPr>
          <w:spacing w:val="-4"/>
        </w:rPr>
        <w:t> </w:t>
      </w:r>
      <w:r>
        <w:rPr/>
        <w:t>un</w:t>
      </w:r>
      <w:r>
        <w:rPr>
          <w:spacing w:val="-4"/>
        </w:rPr>
        <w:t> </w:t>
      </w:r>
      <w:r>
        <w:rPr/>
        <w:t>mismo</w:t>
      </w:r>
      <w:r>
        <w:rPr>
          <w:spacing w:val="-4"/>
        </w:rPr>
        <w:t> </w:t>
      </w:r>
      <w:r>
        <w:rPr/>
        <w:t>ser</w:t>
      </w:r>
      <w:r>
        <w:rPr>
          <w:spacing w:val="-4"/>
        </w:rPr>
        <w:t> </w:t>
      </w:r>
      <w:r>
        <w:rPr/>
        <w:t>y</w:t>
      </w:r>
      <w:r>
        <w:rPr>
          <w:spacing w:val="-4"/>
        </w:rPr>
        <w:t> </w:t>
      </w:r>
      <w:r>
        <w:rPr/>
        <w:t>un mismo</w:t>
      </w:r>
      <w:r>
        <w:rPr>
          <w:spacing w:val="-1"/>
        </w:rPr>
        <w:t> </w:t>
      </w:r>
      <w:r>
        <w:rPr/>
        <w:t>objetivo.</w:t>
      </w:r>
    </w:p>
    <w:p>
      <w:pPr>
        <w:pStyle w:val="BodyText"/>
        <w:spacing w:line="266" w:lineRule="auto"/>
        <w:ind w:left="1383" w:right="1268" w:firstLine="277"/>
        <w:jc w:val="both"/>
      </w:pPr>
      <w:r>
        <w:rPr/>
        <w:t>Nuevamente</w:t>
      </w:r>
      <w:r>
        <w:rPr>
          <w:spacing w:val="-30"/>
        </w:rPr>
        <w:t> </w:t>
      </w:r>
      <w:r>
        <w:rPr>
          <w:spacing w:val="-6"/>
        </w:rPr>
        <w:t>Vallejo</w:t>
      </w:r>
      <w:r>
        <w:rPr>
          <w:spacing w:val="-27"/>
        </w:rPr>
        <w:t> </w:t>
      </w:r>
      <w:r>
        <w:rPr/>
        <w:t>reafirma</w:t>
      </w:r>
      <w:r>
        <w:rPr>
          <w:spacing w:val="-27"/>
        </w:rPr>
        <w:t> </w:t>
      </w:r>
      <w:r>
        <w:rPr/>
        <w:t>su</w:t>
      </w:r>
      <w:r>
        <w:rPr>
          <w:spacing w:val="-27"/>
        </w:rPr>
        <w:t> </w:t>
      </w:r>
      <w:r>
        <w:rPr/>
        <w:t>idea,</w:t>
      </w:r>
      <w:r>
        <w:rPr>
          <w:spacing w:val="-27"/>
        </w:rPr>
        <w:t> </w:t>
      </w:r>
      <w:r>
        <w:rPr/>
        <w:t>el</w:t>
      </w:r>
      <w:r>
        <w:rPr>
          <w:spacing w:val="-27"/>
        </w:rPr>
        <w:t> </w:t>
      </w:r>
      <w:r>
        <w:rPr/>
        <w:t>poema</w:t>
      </w:r>
      <w:r>
        <w:rPr>
          <w:spacing w:val="-27"/>
        </w:rPr>
        <w:t> </w:t>
      </w:r>
      <w:r>
        <w:rPr/>
        <w:t>es</w:t>
      </w:r>
      <w:r>
        <w:rPr>
          <w:spacing w:val="-27"/>
        </w:rPr>
        <w:t> </w:t>
      </w:r>
      <w:r>
        <w:rPr/>
        <w:t>una</w:t>
      </w:r>
      <w:r>
        <w:rPr>
          <w:spacing w:val="-27"/>
        </w:rPr>
        <w:t> </w:t>
      </w:r>
      <w:r>
        <w:rPr/>
        <w:t>estructura </w:t>
      </w:r>
      <w:r>
        <w:rPr>
          <w:spacing w:val="-3"/>
        </w:rPr>
        <w:t>donde</w:t>
      </w:r>
      <w:r>
        <w:rPr>
          <w:spacing w:val="-19"/>
        </w:rPr>
        <w:t> </w:t>
      </w:r>
      <w:r>
        <w:rPr>
          <w:spacing w:val="-3"/>
        </w:rPr>
        <w:t>nada</w:t>
      </w:r>
      <w:r>
        <w:rPr>
          <w:spacing w:val="-19"/>
        </w:rPr>
        <w:t> </w:t>
      </w:r>
      <w:r>
        <w:rPr/>
        <w:t>se</w:t>
      </w:r>
      <w:r>
        <w:rPr>
          <w:spacing w:val="-19"/>
        </w:rPr>
        <w:t> </w:t>
      </w:r>
      <w:r>
        <w:rPr>
          <w:spacing w:val="-3"/>
        </w:rPr>
        <w:t>repite</w:t>
      </w:r>
      <w:r>
        <w:rPr>
          <w:spacing w:val="-19"/>
        </w:rPr>
        <w:t> </w:t>
      </w:r>
      <w:r>
        <w:rPr/>
        <w:t>sin</w:t>
      </w:r>
      <w:r>
        <w:rPr>
          <w:spacing w:val="-19"/>
        </w:rPr>
        <w:t> </w:t>
      </w:r>
      <w:r>
        <w:rPr>
          <w:spacing w:val="-3"/>
        </w:rPr>
        <w:t>razón.</w:t>
      </w:r>
      <w:r>
        <w:rPr>
          <w:spacing w:val="-19"/>
        </w:rPr>
        <w:t> </w:t>
      </w:r>
      <w:r>
        <w:rPr/>
        <w:t>Un</w:t>
      </w:r>
      <w:r>
        <w:rPr>
          <w:spacing w:val="-19"/>
        </w:rPr>
        <w:t> </w:t>
      </w:r>
      <w:r>
        <w:rPr>
          <w:spacing w:val="-3"/>
        </w:rPr>
        <w:t>verso</w:t>
      </w:r>
      <w:r>
        <w:rPr>
          <w:spacing w:val="-19"/>
        </w:rPr>
        <w:t> </w:t>
      </w:r>
      <w:r>
        <w:rPr>
          <w:spacing w:val="-3"/>
        </w:rPr>
        <w:t>iterado</w:t>
      </w:r>
      <w:r>
        <w:rPr>
          <w:spacing w:val="-19"/>
        </w:rPr>
        <w:t> </w:t>
      </w:r>
      <w:r>
        <w:rPr>
          <w:spacing w:val="-3"/>
        </w:rPr>
        <w:t>luego</w:t>
      </w:r>
      <w:r>
        <w:rPr>
          <w:spacing w:val="-19"/>
        </w:rPr>
        <w:t> </w:t>
      </w:r>
      <w:r>
        <w:rPr/>
        <w:t>de</w:t>
      </w:r>
      <w:r>
        <w:rPr>
          <w:spacing w:val="-19"/>
        </w:rPr>
        <w:t> </w:t>
      </w:r>
      <w:r>
        <w:rPr/>
        <w:t>una</w:t>
      </w:r>
      <w:r>
        <w:rPr>
          <w:spacing w:val="-19"/>
        </w:rPr>
        <w:t> </w:t>
      </w:r>
      <w:r>
        <w:rPr>
          <w:spacing w:val="-3"/>
        </w:rPr>
        <w:t>estrofa </w:t>
      </w:r>
      <w:r>
        <w:rPr/>
        <w:t>supone, además, que el lector perciba significaciones, a pesar de tratarse</w:t>
      </w:r>
      <w:r>
        <w:rPr>
          <w:spacing w:val="-10"/>
        </w:rPr>
        <w:t> </w:t>
      </w:r>
      <w:r>
        <w:rPr/>
        <w:t>del</w:t>
      </w:r>
      <w:r>
        <w:rPr>
          <w:spacing w:val="-9"/>
        </w:rPr>
        <w:t> </w:t>
      </w:r>
      <w:r>
        <w:rPr/>
        <w:t>mismo</w:t>
      </w:r>
      <w:r>
        <w:rPr>
          <w:spacing w:val="-9"/>
        </w:rPr>
        <w:t> </w:t>
      </w:r>
      <w:r>
        <w:rPr/>
        <w:t>verso.</w:t>
      </w:r>
      <w:r>
        <w:rPr>
          <w:spacing w:val="-9"/>
        </w:rPr>
        <w:t> </w:t>
      </w:r>
      <w:r>
        <w:rPr/>
        <w:t>Por</w:t>
      </w:r>
      <w:r>
        <w:rPr>
          <w:spacing w:val="-9"/>
        </w:rPr>
        <w:t> </w:t>
      </w:r>
      <w:r>
        <w:rPr/>
        <w:t>campo</w:t>
      </w:r>
      <w:r>
        <w:rPr>
          <w:spacing w:val="-9"/>
        </w:rPr>
        <w:t> </w:t>
      </w:r>
      <w:r>
        <w:rPr/>
        <w:t>semántico,</w:t>
      </w:r>
      <w:r>
        <w:rPr>
          <w:spacing w:val="-8"/>
        </w:rPr>
        <w:t> </w:t>
      </w:r>
      <w:r>
        <w:rPr/>
        <w:t>se</w:t>
      </w:r>
      <w:r>
        <w:rPr>
          <w:spacing w:val="-9"/>
        </w:rPr>
        <w:t> </w:t>
      </w:r>
      <w:r>
        <w:rPr/>
        <w:t>le</w:t>
      </w:r>
      <w:r>
        <w:rPr>
          <w:spacing w:val="-9"/>
        </w:rPr>
        <w:t> </w:t>
      </w:r>
      <w:r>
        <w:rPr/>
        <w:t>adhieren</w:t>
      </w:r>
      <w:r>
        <w:rPr>
          <w:spacing w:val="-9"/>
        </w:rPr>
        <w:t> </w:t>
      </w:r>
      <w:r>
        <w:rPr/>
        <w:t>los sentidos de las estrofas</w:t>
      </w:r>
      <w:r>
        <w:rPr>
          <w:spacing w:val="-9"/>
        </w:rPr>
        <w:t> </w:t>
      </w:r>
      <w:r>
        <w:rPr/>
        <w:t>anteriores.</w:t>
      </w:r>
    </w:p>
    <w:p>
      <w:pPr>
        <w:pStyle w:val="BodyText"/>
        <w:spacing w:line="266" w:lineRule="auto"/>
        <w:ind w:left="1383" w:right="1267" w:firstLine="277"/>
        <w:jc w:val="both"/>
        <w:rPr>
          <w:sz w:val="13"/>
        </w:rPr>
      </w:pPr>
      <w:r>
        <w:rPr/>
        <w:t>Ese mismo tono coloquial, dialógico, lo tiene el poema “Otro poco</w:t>
      </w:r>
      <w:r>
        <w:rPr>
          <w:spacing w:val="-12"/>
        </w:rPr>
        <w:t> </w:t>
      </w:r>
      <w:r>
        <w:rPr/>
        <w:t>de</w:t>
      </w:r>
      <w:r>
        <w:rPr>
          <w:spacing w:val="-12"/>
        </w:rPr>
        <w:t> </w:t>
      </w:r>
      <w:r>
        <w:rPr/>
        <w:t>calma,</w:t>
      </w:r>
      <w:r>
        <w:rPr>
          <w:spacing w:val="-12"/>
        </w:rPr>
        <w:t> </w:t>
      </w:r>
      <w:r>
        <w:rPr/>
        <w:t>camarada”,</w:t>
      </w:r>
      <w:r>
        <w:rPr>
          <w:spacing w:val="-13"/>
        </w:rPr>
        <w:t> </w:t>
      </w:r>
      <w:r>
        <w:rPr/>
        <w:t>donde</w:t>
      </w:r>
      <w:r>
        <w:rPr>
          <w:spacing w:val="-12"/>
        </w:rPr>
        <w:t> </w:t>
      </w:r>
      <w:r>
        <w:rPr/>
        <w:t>el</w:t>
      </w:r>
      <w:r>
        <w:rPr>
          <w:spacing w:val="-12"/>
        </w:rPr>
        <w:t> </w:t>
      </w:r>
      <w:r>
        <w:rPr/>
        <w:t>poeta</w:t>
      </w:r>
      <w:r>
        <w:rPr>
          <w:spacing w:val="-12"/>
        </w:rPr>
        <w:t> </w:t>
      </w:r>
      <w:r>
        <w:rPr/>
        <w:t>dice:</w:t>
      </w:r>
      <w:r>
        <w:rPr>
          <w:spacing w:val="-12"/>
        </w:rPr>
        <w:t> </w:t>
      </w:r>
      <w:r>
        <w:rPr/>
        <w:t>“Necesario</w:t>
      </w:r>
      <w:r>
        <w:rPr>
          <w:spacing w:val="-12"/>
        </w:rPr>
        <w:t> </w:t>
      </w:r>
      <w:r>
        <w:rPr/>
        <w:t>es</w:t>
      </w:r>
      <w:r>
        <w:rPr>
          <w:spacing w:val="-12"/>
        </w:rPr>
        <w:t> </w:t>
      </w:r>
      <w:r>
        <w:rPr/>
        <w:t>que sepas / contener tu volumen sin correr, sin afligirte, / tu realidad molecular entera / y más allá, la marcha de tus vivas / y más acá, tus mueras</w:t>
      </w:r>
      <w:r>
        <w:rPr>
          <w:spacing w:val="-5"/>
        </w:rPr>
        <w:t> </w:t>
      </w:r>
      <w:r>
        <w:rPr/>
        <w:t>legendarios”.</w:t>
      </w:r>
      <w:r>
        <w:rPr>
          <w:position w:val="7"/>
          <w:sz w:val="13"/>
        </w:rPr>
        <w:t>50</w:t>
      </w:r>
    </w:p>
    <w:p>
      <w:pPr>
        <w:pStyle w:val="BodyText"/>
        <w:spacing w:line="266" w:lineRule="auto"/>
        <w:ind w:left="1383" w:right="1265" w:firstLine="277"/>
        <w:jc w:val="both"/>
      </w:pPr>
      <w:r>
        <w:rPr/>
        <w:t>Obviamente le está hablando al militante, a quien no se cansa de organizar marchas para protestar contra la injusticia social,</w:t>
      </w:r>
    </w:p>
    <w:p>
      <w:pPr>
        <w:pStyle w:val="BodyText"/>
      </w:pPr>
    </w:p>
    <w:p>
      <w:pPr>
        <w:pStyle w:val="BodyText"/>
      </w:pPr>
    </w:p>
    <w:p>
      <w:pPr>
        <w:pStyle w:val="BodyText"/>
        <w:spacing w:before="10"/>
        <w:rPr>
          <w:sz w:val="23"/>
        </w:rPr>
      </w:pPr>
    </w:p>
    <w:p>
      <w:pPr>
        <w:spacing w:before="0"/>
        <w:ind w:left="1610" w:right="2251" w:firstLine="0"/>
        <w:jc w:val="left"/>
        <w:rPr>
          <w:sz w:val="16"/>
        </w:rPr>
      </w:pPr>
      <w:r>
        <w:rPr>
          <w:position w:val="5"/>
          <w:sz w:val="9"/>
        </w:rPr>
        <w:t>48 </w:t>
      </w:r>
      <w:r>
        <w:rPr>
          <w:i/>
          <w:sz w:val="16"/>
        </w:rPr>
        <w:t>Idem</w:t>
      </w:r>
      <w:r>
        <w:rPr>
          <w:sz w:val="16"/>
        </w:rPr>
        <w:t>.</w:t>
      </w:r>
    </w:p>
    <w:p>
      <w:pPr>
        <w:spacing w:before="16"/>
        <w:ind w:left="1610" w:right="2251" w:firstLine="0"/>
        <w:jc w:val="left"/>
        <w:rPr>
          <w:sz w:val="16"/>
        </w:rPr>
      </w:pPr>
      <w:r>
        <w:rPr>
          <w:position w:val="5"/>
          <w:sz w:val="9"/>
        </w:rPr>
        <w:t>49 </w:t>
      </w:r>
      <w:r>
        <w:rPr>
          <w:i/>
          <w:sz w:val="16"/>
        </w:rPr>
        <w:t>Idem</w:t>
      </w:r>
      <w:r>
        <w:rPr>
          <w:sz w:val="16"/>
        </w:rPr>
        <w:t>.</w:t>
      </w:r>
    </w:p>
    <w:p>
      <w:pPr>
        <w:spacing w:before="16"/>
        <w:ind w:left="1610" w:right="2251" w:firstLine="0"/>
        <w:jc w:val="left"/>
        <w:rPr>
          <w:sz w:val="16"/>
        </w:rPr>
      </w:pPr>
      <w:r>
        <w:rPr>
          <w:position w:val="5"/>
          <w:sz w:val="9"/>
        </w:rPr>
        <w:t>50  </w:t>
      </w:r>
      <w:r>
        <w:rPr>
          <w:i/>
          <w:sz w:val="16"/>
        </w:rPr>
        <w:t>Ibid</w:t>
      </w:r>
      <w:r>
        <w:rPr>
          <w:sz w:val="16"/>
        </w:rPr>
        <w:t>., p. 142.</w:t>
      </w:r>
    </w:p>
    <w:p>
      <w:pPr>
        <w:pStyle w:val="BodyText"/>
        <w:rPr>
          <w:sz w:val="20"/>
        </w:rPr>
      </w:pPr>
    </w:p>
    <w:p>
      <w:pPr>
        <w:pStyle w:val="BodyText"/>
        <w:spacing w:before="4"/>
        <w:rPr>
          <w:sz w:val="18"/>
        </w:rPr>
      </w:pPr>
    </w:p>
    <w:p>
      <w:pPr>
        <w:spacing w:before="81"/>
        <w:ind w:left="1592" w:right="1483" w:firstLine="0"/>
        <w:jc w:val="center"/>
        <w:rPr>
          <w:rFonts w:ascii="Arial"/>
          <w:sz w:val="16"/>
        </w:rPr>
      </w:pPr>
      <w:r>
        <w:rPr>
          <w:rFonts w:ascii="Arial"/>
          <w:sz w:val="16"/>
        </w:rPr>
        <w:t>75</w:t>
      </w:r>
    </w:p>
    <w:p>
      <w:pPr>
        <w:spacing w:after="0"/>
        <w:jc w:val="center"/>
        <w:rPr>
          <w:rFonts w:ascii="Arial"/>
          <w:sz w:val="16"/>
        </w:rPr>
        <w:sectPr>
          <w:footerReference w:type="default" r:id="rId9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55" w:val="left" w:leader="none"/>
          <w:tab w:pos="4936" w:val="left" w:leader="none"/>
        </w:tabs>
        <w:spacing w:before="79"/>
        <w:ind w:left="2201" w:right="2251" w:firstLine="0"/>
        <w:jc w:val="left"/>
        <w:rPr>
          <w:rFonts w:ascii="Arial" w:hAnsi="Arial"/>
          <w:sz w:val="14"/>
        </w:rPr>
      </w:pPr>
      <w:r>
        <w:rPr>
          <w:rFonts w:ascii="Arial" w:hAnsi="Arial"/>
          <w:w w:val="105"/>
          <w:sz w:val="18"/>
        </w:rPr>
        <w:t>e </w:t>
      </w:r>
      <w:r>
        <w:rPr>
          <w:rFonts w:ascii="Arial" w:hAnsi="Arial"/>
          <w:w w:val="130"/>
          <w:sz w:val="14"/>
        </w:rPr>
        <w:t>d u a </w:t>
      </w:r>
      <w:r>
        <w:rPr>
          <w:rFonts w:ascii="Arial" w:hAnsi="Arial"/>
          <w:w w:val="195"/>
          <w:sz w:val="14"/>
        </w:rPr>
        <w:t>r </w:t>
      </w:r>
      <w:r>
        <w:rPr>
          <w:rFonts w:ascii="Arial" w:hAnsi="Arial"/>
          <w:spacing w:val="64"/>
          <w:w w:val="195"/>
          <w:sz w:val="14"/>
        </w:rPr>
        <w:t> </w:t>
      </w:r>
      <w:r>
        <w:rPr>
          <w:rFonts w:ascii="Arial" w:hAnsi="Arial"/>
          <w:w w:val="130"/>
          <w:sz w:val="14"/>
        </w:rPr>
        <w:t>d</w:t>
      </w:r>
      <w:r>
        <w:rPr>
          <w:rFonts w:ascii="Arial" w:hAnsi="Arial"/>
          <w:spacing w:val="33"/>
          <w:w w:val="130"/>
          <w:sz w:val="14"/>
        </w:rPr>
        <w:t> </w:t>
      </w:r>
      <w:r>
        <w:rPr>
          <w:rFonts w:ascii="Arial" w:hAnsi="Arial"/>
          <w:w w:val="130"/>
          <w:sz w:val="14"/>
        </w:rPr>
        <w:t>o</w:t>
        <w:tab/>
      </w:r>
      <w:r>
        <w:rPr>
          <w:rFonts w:ascii="Arial" w:hAnsi="Arial"/>
          <w:w w:val="105"/>
          <w:sz w:val="18"/>
        </w:rPr>
        <w:t>H </w:t>
      </w:r>
      <w:r>
        <w:rPr>
          <w:rFonts w:ascii="Arial" w:hAnsi="Arial"/>
          <w:w w:val="130"/>
          <w:sz w:val="14"/>
        </w:rPr>
        <w:t>u  a  </w:t>
      </w:r>
      <w:r>
        <w:rPr>
          <w:rFonts w:ascii="Arial" w:hAnsi="Arial"/>
          <w:w w:val="195"/>
          <w:sz w:val="14"/>
        </w:rPr>
        <w:t>r</w:t>
      </w:r>
      <w:r>
        <w:rPr>
          <w:rFonts w:ascii="Arial" w:hAnsi="Arial"/>
          <w:spacing w:val="-6"/>
          <w:w w:val="195"/>
          <w:sz w:val="14"/>
        </w:rPr>
        <w:t> </w:t>
      </w:r>
      <w:r>
        <w:rPr>
          <w:rFonts w:ascii="Arial" w:hAnsi="Arial"/>
          <w:w w:val="130"/>
          <w:sz w:val="14"/>
        </w:rPr>
        <w:t>a</w:t>
      </w:r>
      <w:r>
        <w:rPr>
          <w:rFonts w:ascii="Arial" w:hAnsi="Arial"/>
          <w:spacing w:val="30"/>
          <w:w w:val="130"/>
          <w:sz w:val="14"/>
        </w:rPr>
        <w:t> </w:t>
      </w:r>
      <w:r>
        <w:rPr>
          <w:rFonts w:ascii="Arial" w:hAnsi="Arial"/>
          <w:w w:val="130"/>
          <w:sz w:val="14"/>
        </w:rPr>
        <w:t>g</w:t>
        <w:tab/>
      </w:r>
      <w:r>
        <w:rPr>
          <w:rFonts w:ascii="Arial" w:hAnsi="Arial"/>
          <w:w w:val="105"/>
          <w:sz w:val="18"/>
        </w:rPr>
        <w:t>Á </w:t>
      </w:r>
      <w:r>
        <w:rPr>
          <w:rFonts w:ascii="Arial" w:hAnsi="Arial"/>
          <w:w w:val="240"/>
          <w:sz w:val="14"/>
        </w:rPr>
        <w:t>l </w:t>
      </w:r>
      <w:r>
        <w:rPr>
          <w:rFonts w:ascii="Arial" w:hAnsi="Arial"/>
          <w:w w:val="105"/>
          <w:sz w:val="14"/>
        </w:rPr>
        <w:t>V  </w:t>
      </w:r>
      <w:r>
        <w:rPr>
          <w:rFonts w:ascii="Arial" w:hAnsi="Arial"/>
          <w:w w:val="130"/>
          <w:sz w:val="14"/>
        </w:rPr>
        <w:t>a </w:t>
      </w:r>
      <w:r>
        <w:rPr>
          <w:rFonts w:ascii="Arial" w:hAnsi="Arial"/>
          <w:w w:val="195"/>
          <w:sz w:val="14"/>
        </w:rPr>
        <w:t>r </w:t>
      </w:r>
      <w:r>
        <w:rPr>
          <w:rFonts w:ascii="Arial" w:hAnsi="Arial"/>
          <w:w w:val="105"/>
          <w:sz w:val="14"/>
        </w:rPr>
        <w:t>e </w:t>
      </w:r>
      <w:r>
        <w:rPr>
          <w:rFonts w:ascii="Arial" w:hAnsi="Arial"/>
          <w:spacing w:val="25"/>
          <w:w w:val="105"/>
          <w:sz w:val="14"/>
        </w:rPr>
        <w:t> </w:t>
      </w:r>
      <w:r>
        <w:rPr>
          <w:rFonts w:ascii="Arial" w:hAnsi="Arial"/>
          <w:w w:val="130"/>
          <w:sz w:val="14"/>
        </w:rPr>
        <w:t>z</w:t>
      </w:r>
    </w:p>
    <w:p>
      <w:pPr>
        <w:pStyle w:val="BodyText"/>
        <w:rPr>
          <w:rFonts w:ascii="Arial"/>
          <w:sz w:val="18"/>
        </w:rPr>
      </w:pPr>
    </w:p>
    <w:p>
      <w:pPr>
        <w:pStyle w:val="BodyText"/>
        <w:spacing w:before="6"/>
        <w:rPr>
          <w:rFonts w:ascii="Arial"/>
          <w:sz w:val="19"/>
        </w:rPr>
      </w:pPr>
    </w:p>
    <w:p>
      <w:pPr>
        <w:pStyle w:val="BodyText"/>
        <w:spacing w:line="266" w:lineRule="auto"/>
        <w:ind w:left="1270" w:right="1379"/>
        <w:jc w:val="both"/>
        <w:rPr>
          <w:sz w:val="13"/>
        </w:rPr>
      </w:pPr>
      <w:r>
        <w:rPr/>
        <w:t>por eso aquello de “la marcha de tus vivas” y lo invariable en los mítines,</w:t>
      </w:r>
      <w:r>
        <w:rPr>
          <w:spacing w:val="-11"/>
        </w:rPr>
        <w:t> </w:t>
      </w:r>
      <w:r>
        <w:rPr/>
        <w:t>las</w:t>
      </w:r>
      <w:r>
        <w:rPr>
          <w:spacing w:val="-10"/>
        </w:rPr>
        <w:t> </w:t>
      </w:r>
      <w:r>
        <w:rPr/>
        <w:t>arengas</w:t>
      </w:r>
      <w:r>
        <w:rPr>
          <w:spacing w:val="-11"/>
        </w:rPr>
        <w:t> </w:t>
      </w:r>
      <w:r>
        <w:rPr/>
        <w:t>que</w:t>
      </w:r>
      <w:r>
        <w:rPr>
          <w:spacing w:val="-10"/>
        </w:rPr>
        <w:t> </w:t>
      </w:r>
      <w:r>
        <w:rPr/>
        <w:t>repiten</w:t>
      </w:r>
      <w:r>
        <w:rPr>
          <w:spacing w:val="-10"/>
        </w:rPr>
        <w:t> </w:t>
      </w:r>
      <w:r>
        <w:rPr/>
        <w:t>“mueras</w:t>
      </w:r>
      <w:r>
        <w:rPr>
          <w:spacing w:val="-11"/>
        </w:rPr>
        <w:t> </w:t>
      </w:r>
      <w:r>
        <w:rPr/>
        <w:t>legendarios”.</w:t>
      </w:r>
      <w:r>
        <w:rPr>
          <w:spacing w:val="-11"/>
        </w:rPr>
        <w:t> </w:t>
      </w:r>
      <w:r>
        <w:rPr/>
        <w:t>Por</w:t>
      </w:r>
      <w:r>
        <w:rPr>
          <w:spacing w:val="-10"/>
        </w:rPr>
        <w:t> </w:t>
      </w:r>
      <w:r>
        <w:rPr/>
        <w:t>ello,</w:t>
      </w:r>
      <w:r>
        <w:rPr>
          <w:spacing w:val="-10"/>
        </w:rPr>
        <w:t> </w:t>
      </w:r>
      <w:r>
        <w:rPr/>
        <w:t>lo desconcertante</w:t>
      </w:r>
      <w:r>
        <w:rPr>
          <w:spacing w:val="-24"/>
        </w:rPr>
        <w:t> </w:t>
      </w:r>
      <w:r>
        <w:rPr/>
        <w:t>sucede</w:t>
      </w:r>
      <w:r>
        <w:rPr>
          <w:spacing w:val="-24"/>
        </w:rPr>
        <w:t> </w:t>
      </w:r>
      <w:r>
        <w:rPr/>
        <w:t>en</w:t>
      </w:r>
      <w:r>
        <w:rPr>
          <w:spacing w:val="-24"/>
        </w:rPr>
        <w:t> </w:t>
      </w:r>
      <w:r>
        <w:rPr/>
        <w:t>la</w:t>
      </w:r>
      <w:r>
        <w:rPr>
          <w:spacing w:val="-24"/>
        </w:rPr>
        <w:t> </w:t>
      </w:r>
      <w:r>
        <w:rPr/>
        <w:t>última</w:t>
      </w:r>
      <w:r>
        <w:rPr>
          <w:spacing w:val="-24"/>
        </w:rPr>
        <w:t> </w:t>
      </w:r>
      <w:r>
        <w:rPr/>
        <w:t>estrofa:</w:t>
      </w:r>
      <w:r>
        <w:rPr>
          <w:spacing w:val="-24"/>
        </w:rPr>
        <w:t> </w:t>
      </w:r>
      <w:r>
        <w:rPr>
          <w:spacing w:val="-6"/>
        </w:rPr>
        <w:t>“Vamos</w:t>
      </w:r>
      <w:r>
        <w:rPr>
          <w:spacing w:val="-24"/>
        </w:rPr>
        <w:t> </w:t>
      </w:r>
      <w:r>
        <w:rPr/>
        <w:t>a</w:t>
      </w:r>
      <w:r>
        <w:rPr>
          <w:spacing w:val="-24"/>
        </w:rPr>
        <w:t> </w:t>
      </w:r>
      <w:r>
        <w:rPr>
          <w:spacing w:val="-4"/>
        </w:rPr>
        <w:t>ver,</w:t>
      </w:r>
      <w:r>
        <w:rPr>
          <w:spacing w:val="-24"/>
        </w:rPr>
        <w:t> </w:t>
      </w:r>
      <w:r>
        <w:rPr/>
        <w:t>hombre,</w:t>
      </w:r>
      <w:r>
        <w:rPr>
          <w:spacing w:val="-24"/>
        </w:rPr>
        <w:t> </w:t>
      </w:r>
      <w:r>
        <w:rPr/>
        <w:t>/ cuéntame lo que me pasa, / que yo, aunque grite, estoy siempre a sus</w:t>
      </w:r>
      <w:r>
        <w:rPr>
          <w:spacing w:val="-4"/>
        </w:rPr>
        <w:t> </w:t>
      </w:r>
      <w:r>
        <w:rPr/>
        <w:t>órdenes”.</w:t>
      </w:r>
      <w:r>
        <w:rPr>
          <w:position w:val="7"/>
          <w:sz w:val="13"/>
        </w:rPr>
        <w:t>51</w:t>
      </w:r>
    </w:p>
    <w:p>
      <w:pPr>
        <w:pStyle w:val="BodyText"/>
        <w:spacing w:line="266" w:lineRule="auto"/>
        <w:ind w:left="1270" w:right="1381" w:firstLine="277"/>
        <w:jc w:val="both"/>
      </w:pPr>
      <w:r>
        <w:rPr/>
        <w:t>Al</w:t>
      </w:r>
      <w:r>
        <w:rPr>
          <w:spacing w:val="-6"/>
        </w:rPr>
        <w:t> </w:t>
      </w:r>
      <w:r>
        <w:rPr/>
        <w:t>decir</w:t>
      </w:r>
      <w:r>
        <w:rPr>
          <w:spacing w:val="-6"/>
        </w:rPr>
        <w:t> </w:t>
      </w:r>
      <w:r>
        <w:rPr/>
        <w:t>el</w:t>
      </w:r>
      <w:r>
        <w:rPr>
          <w:spacing w:val="-6"/>
        </w:rPr>
        <w:t> </w:t>
      </w:r>
      <w:r>
        <w:rPr/>
        <w:t>poeta</w:t>
      </w:r>
      <w:r>
        <w:rPr>
          <w:spacing w:val="-6"/>
        </w:rPr>
        <w:t> </w:t>
      </w:r>
      <w:r>
        <w:rPr/>
        <w:t>“cuéntame</w:t>
      </w:r>
      <w:r>
        <w:rPr>
          <w:spacing w:val="-6"/>
        </w:rPr>
        <w:t> </w:t>
      </w:r>
      <w:r>
        <w:rPr/>
        <w:t>lo</w:t>
      </w:r>
      <w:r>
        <w:rPr>
          <w:spacing w:val="-6"/>
        </w:rPr>
        <w:t> </w:t>
      </w:r>
      <w:r>
        <w:rPr/>
        <w:t>que</w:t>
      </w:r>
      <w:r>
        <w:rPr>
          <w:spacing w:val="-6"/>
        </w:rPr>
        <w:t> </w:t>
      </w:r>
      <w:r>
        <w:rPr/>
        <w:t>me</w:t>
      </w:r>
      <w:r>
        <w:rPr>
          <w:spacing w:val="-6"/>
        </w:rPr>
        <w:t> </w:t>
      </w:r>
      <w:r>
        <w:rPr/>
        <w:t>pasa”,</w:t>
      </w:r>
      <w:r>
        <w:rPr>
          <w:spacing w:val="-6"/>
        </w:rPr>
        <w:t> </w:t>
      </w:r>
      <w:r>
        <w:rPr/>
        <w:t>pareciera</w:t>
      </w:r>
      <w:r>
        <w:rPr>
          <w:spacing w:val="-6"/>
        </w:rPr>
        <w:t> </w:t>
      </w:r>
      <w:r>
        <w:rPr/>
        <w:t>remitir la</w:t>
      </w:r>
      <w:r>
        <w:rPr>
          <w:spacing w:val="-9"/>
        </w:rPr>
        <w:t> </w:t>
      </w:r>
      <w:r>
        <w:rPr/>
        <w:t>actitud</w:t>
      </w:r>
      <w:r>
        <w:rPr>
          <w:spacing w:val="-9"/>
        </w:rPr>
        <w:t> </w:t>
      </w:r>
      <w:r>
        <w:rPr/>
        <w:t>dialógica</w:t>
      </w:r>
      <w:r>
        <w:rPr>
          <w:spacing w:val="-9"/>
        </w:rPr>
        <w:t> </w:t>
      </w:r>
      <w:r>
        <w:rPr/>
        <w:t>a</w:t>
      </w:r>
      <w:r>
        <w:rPr>
          <w:spacing w:val="-9"/>
        </w:rPr>
        <w:t> </w:t>
      </w:r>
      <w:r>
        <w:rPr/>
        <w:t>sí</w:t>
      </w:r>
      <w:r>
        <w:rPr>
          <w:spacing w:val="-9"/>
        </w:rPr>
        <w:t> </w:t>
      </w:r>
      <w:r>
        <w:rPr/>
        <w:t>mismo.</w:t>
      </w:r>
      <w:r>
        <w:rPr>
          <w:spacing w:val="-9"/>
        </w:rPr>
        <w:t> </w:t>
      </w:r>
      <w:r>
        <w:rPr/>
        <w:t>Como</w:t>
      </w:r>
      <w:r>
        <w:rPr>
          <w:spacing w:val="-9"/>
        </w:rPr>
        <w:t> </w:t>
      </w:r>
      <w:r>
        <w:rPr/>
        <w:t>si</w:t>
      </w:r>
      <w:r>
        <w:rPr>
          <w:spacing w:val="-9"/>
        </w:rPr>
        <w:t> </w:t>
      </w:r>
      <w:r>
        <w:rPr/>
        <w:t>el</w:t>
      </w:r>
      <w:r>
        <w:rPr>
          <w:spacing w:val="-9"/>
        </w:rPr>
        <w:t> </w:t>
      </w:r>
      <w:r>
        <w:rPr/>
        <w:t>poeta</w:t>
      </w:r>
      <w:r>
        <w:rPr>
          <w:spacing w:val="-9"/>
        </w:rPr>
        <w:t> </w:t>
      </w:r>
      <w:r>
        <w:rPr/>
        <w:t>le</w:t>
      </w:r>
      <w:r>
        <w:rPr>
          <w:spacing w:val="-9"/>
        </w:rPr>
        <w:t> </w:t>
      </w:r>
      <w:r>
        <w:rPr/>
        <w:t>hubiera</w:t>
      </w:r>
      <w:r>
        <w:rPr>
          <w:spacing w:val="-9"/>
        </w:rPr>
        <w:t> </w:t>
      </w:r>
      <w:r>
        <w:rPr/>
        <w:t>estado hablando</w:t>
      </w:r>
      <w:r>
        <w:rPr>
          <w:spacing w:val="-25"/>
        </w:rPr>
        <w:t> </w:t>
      </w:r>
      <w:r>
        <w:rPr/>
        <w:t>a</w:t>
      </w:r>
      <w:r>
        <w:rPr>
          <w:spacing w:val="-25"/>
        </w:rPr>
        <w:t> </w:t>
      </w:r>
      <w:r>
        <w:rPr/>
        <w:t>ese</w:t>
      </w:r>
      <w:r>
        <w:rPr>
          <w:spacing w:val="-25"/>
        </w:rPr>
        <w:t> </w:t>
      </w:r>
      <w:r>
        <w:rPr/>
        <w:t>otro</w:t>
      </w:r>
      <w:r>
        <w:rPr>
          <w:spacing w:val="-28"/>
        </w:rPr>
        <w:t> </w:t>
      </w:r>
      <w:r>
        <w:rPr>
          <w:spacing w:val="-5"/>
        </w:rPr>
        <w:t>Vallejo,</w:t>
      </w:r>
      <w:r>
        <w:rPr>
          <w:spacing w:val="-25"/>
        </w:rPr>
        <w:t> </w:t>
      </w:r>
      <w:r>
        <w:rPr/>
        <w:t>militante</w:t>
      </w:r>
      <w:r>
        <w:rPr>
          <w:spacing w:val="-25"/>
        </w:rPr>
        <w:t> </w:t>
      </w:r>
      <w:r>
        <w:rPr/>
        <w:t>marxista</w:t>
      </w:r>
      <w:r>
        <w:rPr>
          <w:spacing w:val="-25"/>
        </w:rPr>
        <w:t> </w:t>
      </w:r>
      <w:r>
        <w:rPr/>
        <w:t>quien</w:t>
      </w:r>
      <w:r>
        <w:rPr>
          <w:spacing w:val="-25"/>
        </w:rPr>
        <w:t> </w:t>
      </w:r>
      <w:r>
        <w:rPr/>
        <w:t>por</w:t>
      </w:r>
      <w:r>
        <w:rPr>
          <w:spacing w:val="-25"/>
        </w:rPr>
        <w:t> </w:t>
      </w:r>
      <w:r>
        <w:rPr/>
        <w:t>momentos se angustia y quisiera ver ya el momento de cambiar la sociedad. Entonces,</w:t>
      </w:r>
      <w:r>
        <w:rPr>
          <w:spacing w:val="-20"/>
        </w:rPr>
        <w:t> </w:t>
      </w:r>
      <w:r>
        <w:rPr/>
        <w:t>es</w:t>
      </w:r>
      <w:r>
        <w:rPr>
          <w:spacing w:val="-20"/>
        </w:rPr>
        <w:t> </w:t>
      </w:r>
      <w:r>
        <w:rPr/>
        <w:t>el</w:t>
      </w:r>
      <w:r>
        <w:rPr>
          <w:spacing w:val="-20"/>
        </w:rPr>
        <w:t> </w:t>
      </w:r>
      <w:r>
        <w:rPr/>
        <w:t>poeta</w:t>
      </w:r>
      <w:r>
        <w:rPr>
          <w:spacing w:val="-20"/>
        </w:rPr>
        <w:t> </w:t>
      </w:r>
      <w:r>
        <w:rPr/>
        <w:t>quien</w:t>
      </w:r>
      <w:r>
        <w:rPr>
          <w:spacing w:val="-20"/>
        </w:rPr>
        <w:t> </w:t>
      </w:r>
      <w:r>
        <w:rPr/>
        <w:t>sale</w:t>
      </w:r>
      <w:r>
        <w:rPr>
          <w:spacing w:val="-20"/>
        </w:rPr>
        <w:t> </w:t>
      </w:r>
      <w:r>
        <w:rPr/>
        <w:t>al</w:t>
      </w:r>
      <w:r>
        <w:rPr>
          <w:spacing w:val="-20"/>
        </w:rPr>
        <w:t> </w:t>
      </w:r>
      <w:r>
        <w:rPr/>
        <w:t>encuentro</w:t>
      </w:r>
      <w:r>
        <w:rPr>
          <w:spacing w:val="-20"/>
        </w:rPr>
        <w:t> </w:t>
      </w:r>
      <w:r>
        <w:rPr/>
        <w:t>del</w:t>
      </w:r>
      <w:r>
        <w:rPr>
          <w:spacing w:val="-20"/>
        </w:rPr>
        <w:t> </w:t>
      </w:r>
      <w:r>
        <w:rPr/>
        <w:t>militante</w:t>
      </w:r>
      <w:r>
        <w:rPr>
          <w:spacing w:val="-20"/>
        </w:rPr>
        <w:t> </w:t>
      </w:r>
      <w:r>
        <w:rPr/>
        <w:t>y</w:t>
      </w:r>
      <w:r>
        <w:rPr>
          <w:spacing w:val="-20"/>
        </w:rPr>
        <w:t> </w:t>
      </w:r>
      <w:r>
        <w:rPr/>
        <w:t>le</w:t>
      </w:r>
      <w:r>
        <w:rPr>
          <w:spacing w:val="-20"/>
        </w:rPr>
        <w:t> </w:t>
      </w:r>
      <w:r>
        <w:rPr/>
        <w:t>dice: “Otro poco de calma, camarada”. Lo cual adquiere más</w:t>
      </w:r>
      <w:r>
        <w:rPr>
          <w:spacing w:val="-28"/>
        </w:rPr>
        <w:t> </w:t>
      </w:r>
      <w:r>
        <w:rPr/>
        <w:t>originali- dad, pues es un diálogo consigo</w:t>
      </w:r>
      <w:r>
        <w:rPr>
          <w:spacing w:val="-2"/>
        </w:rPr>
        <w:t> </w:t>
      </w:r>
      <w:r>
        <w:rPr/>
        <w:t>mismo.</w:t>
      </w:r>
    </w:p>
    <w:p>
      <w:pPr>
        <w:pStyle w:val="BodyText"/>
        <w:spacing w:line="266" w:lineRule="auto"/>
        <w:ind w:left="1270" w:right="1381" w:firstLine="277"/>
        <w:jc w:val="both"/>
      </w:pPr>
      <w:r>
        <w:rPr/>
        <w:t>En</w:t>
      </w:r>
      <w:r>
        <w:rPr>
          <w:spacing w:val="-16"/>
        </w:rPr>
        <w:t> </w:t>
      </w:r>
      <w:r>
        <w:rPr/>
        <w:t>suma,</w:t>
      </w:r>
      <w:r>
        <w:rPr>
          <w:spacing w:val="-20"/>
        </w:rPr>
        <w:t> </w:t>
      </w:r>
      <w:r>
        <w:rPr>
          <w:spacing w:val="-4"/>
        </w:rPr>
        <w:t>Vallejo</w:t>
      </w:r>
      <w:r>
        <w:rPr>
          <w:spacing w:val="-16"/>
        </w:rPr>
        <w:t> </w:t>
      </w:r>
      <w:r>
        <w:rPr/>
        <w:t>recurre</w:t>
      </w:r>
      <w:r>
        <w:rPr>
          <w:spacing w:val="-16"/>
        </w:rPr>
        <w:t> </w:t>
      </w:r>
      <w:r>
        <w:rPr/>
        <w:t>a</w:t>
      </w:r>
      <w:r>
        <w:rPr>
          <w:spacing w:val="-16"/>
        </w:rPr>
        <w:t> </w:t>
      </w:r>
      <w:r>
        <w:rPr/>
        <w:t>diversas</w:t>
      </w:r>
      <w:r>
        <w:rPr>
          <w:spacing w:val="-16"/>
        </w:rPr>
        <w:t> </w:t>
      </w:r>
      <w:r>
        <w:rPr/>
        <w:t>posibilidades</w:t>
      </w:r>
      <w:r>
        <w:rPr>
          <w:spacing w:val="-16"/>
        </w:rPr>
        <w:t> </w:t>
      </w:r>
      <w:r>
        <w:rPr/>
        <w:t>para</w:t>
      </w:r>
      <w:r>
        <w:rPr>
          <w:spacing w:val="-16"/>
        </w:rPr>
        <w:t> </w:t>
      </w:r>
      <w:r>
        <w:rPr/>
        <w:t>poetizar. Puede seguir el camino de las contraposiciones de la dialéctica (oposición de contrarios), en cuyo caso la técnica es un medio  de expresión, no un fin en sí mismo. La técnica se utilizará para </w:t>
      </w:r>
      <w:r>
        <w:rPr>
          <w:spacing w:val="2"/>
        </w:rPr>
        <w:t>hacernos </w:t>
      </w:r>
      <w:r>
        <w:rPr/>
        <w:t>sentir, </w:t>
      </w:r>
      <w:r>
        <w:rPr>
          <w:spacing w:val="2"/>
        </w:rPr>
        <w:t>meditar sobre </w:t>
      </w:r>
      <w:r>
        <w:rPr/>
        <w:t>un </w:t>
      </w:r>
      <w:r>
        <w:rPr>
          <w:spacing w:val="2"/>
        </w:rPr>
        <w:t>tema lacerante, existencial, </w:t>
      </w:r>
      <w:r>
        <w:rPr/>
        <w:t>metafísico.</w:t>
      </w:r>
    </w:p>
    <w:p>
      <w:pPr>
        <w:pStyle w:val="BodyText"/>
        <w:spacing w:line="266" w:lineRule="auto"/>
        <w:ind w:left="1270" w:right="1380" w:firstLine="277"/>
        <w:jc w:val="both"/>
      </w:pPr>
      <w:r>
        <w:rPr/>
        <w:t>El autor en ningún momento deja de concebir el poema como una</w:t>
      </w:r>
      <w:r>
        <w:rPr>
          <w:spacing w:val="-17"/>
        </w:rPr>
        <w:t> </w:t>
      </w:r>
      <w:r>
        <w:rPr/>
        <w:t>experiencia</w:t>
      </w:r>
      <w:r>
        <w:rPr>
          <w:spacing w:val="-16"/>
        </w:rPr>
        <w:t> </w:t>
      </w:r>
      <w:r>
        <w:rPr/>
        <w:t>estética</w:t>
      </w:r>
      <w:r>
        <w:rPr>
          <w:spacing w:val="-17"/>
        </w:rPr>
        <w:t> </w:t>
      </w:r>
      <w:r>
        <w:rPr/>
        <w:t>y</w:t>
      </w:r>
      <w:r>
        <w:rPr>
          <w:spacing w:val="-16"/>
        </w:rPr>
        <w:t> </w:t>
      </w:r>
      <w:r>
        <w:rPr/>
        <w:t>emocional;</w:t>
      </w:r>
      <w:r>
        <w:rPr>
          <w:spacing w:val="-16"/>
        </w:rPr>
        <w:t> </w:t>
      </w:r>
      <w:r>
        <w:rPr/>
        <w:t>lo</w:t>
      </w:r>
      <w:r>
        <w:rPr>
          <w:spacing w:val="-16"/>
        </w:rPr>
        <w:t> </w:t>
      </w:r>
      <w:r>
        <w:rPr/>
        <w:t>emocional</w:t>
      </w:r>
      <w:r>
        <w:rPr>
          <w:spacing w:val="-17"/>
        </w:rPr>
        <w:t> </w:t>
      </w:r>
      <w:r>
        <w:rPr/>
        <w:t>como</w:t>
      </w:r>
      <w:r>
        <w:rPr>
          <w:spacing w:val="-16"/>
        </w:rPr>
        <w:t> </w:t>
      </w:r>
      <w:r>
        <w:rPr/>
        <w:t>vivencia nos llega a través de la palabra. El poeta somete a la palabra a un proceso de despragmatización. Le quita lo útil y práctico, el uso instrumental</w:t>
      </w:r>
      <w:r>
        <w:rPr>
          <w:spacing w:val="-14"/>
        </w:rPr>
        <w:t> </w:t>
      </w:r>
      <w:r>
        <w:rPr/>
        <w:t>del</w:t>
      </w:r>
      <w:r>
        <w:rPr>
          <w:spacing w:val="-14"/>
        </w:rPr>
        <w:t> </w:t>
      </w:r>
      <w:r>
        <w:rPr/>
        <w:t>lenguaje.</w:t>
      </w:r>
      <w:r>
        <w:rPr>
          <w:spacing w:val="-14"/>
        </w:rPr>
        <w:t> </w:t>
      </w:r>
      <w:r>
        <w:rPr/>
        <w:t>Si</w:t>
      </w:r>
      <w:r>
        <w:rPr>
          <w:spacing w:val="-14"/>
        </w:rPr>
        <w:t> </w:t>
      </w:r>
      <w:r>
        <w:rPr/>
        <w:t>lo</w:t>
      </w:r>
      <w:r>
        <w:rPr>
          <w:spacing w:val="-14"/>
        </w:rPr>
        <w:t> </w:t>
      </w:r>
      <w:r>
        <w:rPr/>
        <w:t>considera</w:t>
      </w:r>
      <w:r>
        <w:rPr>
          <w:spacing w:val="-14"/>
        </w:rPr>
        <w:t> </w:t>
      </w:r>
      <w:r>
        <w:rPr/>
        <w:t>necesario,</w:t>
      </w:r>
      <w:r>
        <w:rPr>
          <w:spacing w:val="-13"/>
        </w:rPr>
        <w:t> </w:t>
      </w:r>
      <w:r>
        <w:rPr/>
        <w:t>el</w:t>
      </w:r>
      <w:r>
        <w:rPr>
          <w:spacing w:val="-14"/>
        </w:rPr>
        <w:t> </w:t>
      </w:r>
      <w:r>
        <w:rPr/>
        <w:t>poeta</w:t>
      </w:r>
      <w:r>
        <w:rPr>
          <w:spacing w:val="-13"/>
        </w:rPr>
        <w:t> </w:t>
      </w:r>
      <w:r>
        <w:rPr/>
        <w:t>recu- rrirá</w:t>
      </w:r>
      <w:r>
        <w:rPr>
          <w:spacing w:val="-19"/>
        </w:rPr>
        <w:t> </w:t>
      </w:r>
      <w:r>
        <w:rPr/>
        <w:t>a</w:t>
      </w:r>
      <w:r>
        <w:rPr>
          <w:spacing w:val="-19"/>
        </w:rPr>
        <w:t> </w:t>
      </w:r>
      <w:r>
        <w:rPr/>
        <w:t>los</w:t>
      </w:r>
      <w:r>
        <w:rPr>
          <w:spacing w:val="-19"/>
        </w:rPr>
        <w:t> </w:t>
      </w:r>
      <w:r>
        <w:rPr/>
        <w:t>derivativos,</w:t>
      </w:r>
      <w:r>
        <w:rPr>
          <w:spacing w:val="-19"/>
        </w:rPr>
        <w:t> </w:t>
      </w:r>
      <w:r>
        <w:rPr/>
        <w:t>a</w:t>
      </w:r>
      <w:r>
        <w:rPr>
          <w:spacing w:val="-19"/>
        </w:rPr>
        <w:t> </w:t>
      </w:r>
      <w:r>
        <w:rPr/>
        <w:t>la</w:t>
      </w:r>
      <w:r>
        <w:rPr>
          <w:spacing w:val="-19"/>
        </w:rPr>
        <w:t> </w:t>
      </w:r>
      <w:r>
        <w:rPr/>
        <w:t>invención</w:t>
      </w:r>
      <w:r>
        <w:rPr>
          <w:spacing w:val="-19"/>
        </w:rPr>
        <w:t> </w:t>
      </w:r>
      <w:r>
        <w:rPr/>
        <w:t>de</w:t>
      </w:r>
      <w:r>
        <w:rPr>
          <w:spacing w:val="-19"/>
        </w:rPr>
        <w:t> </w:t>
      </w:r>
      <w:r>
        <w:rPr/>
        <w:t>palabras</w:t>
      </w:r>
      <w:r>
        <w:rPr>
          <w:spacing w:val="-19"/>
        </w:rPr>
        <w:t> </w:t>
      </w:r>
      <w:r>
        <w:rPr/>
        <w:t>no</w:t>
      </w:r>
      <w:r>
        <w:rPr>
          <w:spacing w:val="-19"/>
        </w:rPr>
        <w:t> </w:t>
      </w:r>
      <w:r>
        <w:rPr/>
        <w:t>utilizadas</w:t>
      </w:r>
      <w:r>
        <w:rPr>
          <w:spacing w:val="-19"/>
        </w:rPr>
        <w:t> </w:t>
      </w:r>
      <w:r>
        <w:rPr/>
        <w:t>en</w:t>
      </w:r>
      <w:r>
        <w:rPr>
          <w:spacing w:val="-19"/>
        </w:rPr>
        <w:t> </w:t>
      </w:r>
      <w:r>
        <w:rPr/>
        <w:t>el lenguaje cotidiano y que ni siquiera aparecen en el</w:t>
      </w:r>
      <w:r>
        <w:rPr>
          <w:spacing w:val="-11"/>
        </w:rPr>
        <w:t> </w:t>
      </w:r>
      <w:r>
        <w:rPr/>
        <w:t>diccionario.</w:t>
      </w:r>
    </w:p>
    <w:p>
      <w:pPr>
        <w:pStyle w:val="BodyText"/>
        <w:spacing w:line="266" w:lineRule="auto"/>
        <w:ind w:left="1270" w:right="1381" w:firstLine="277"/>
        <w:jc w:val="both"/>
      </w:pPr>
      <w:r>
        <w:rPr/>
        <w:t>El</w:t>
      </w:r>
      <w:r>
        <w:rPr>
          <w:spacing w:val="-19"/>
        </w:rPr>
        <w:t> </w:t>
      </w:r>
      <w:r>
        <w:rPr/>
        <w:t>problema</w:t>
      </w:r>
      <w:r>
        <w:rPr>
          <w:spacing w:val="-19"/>
        </w:rPr>
        <w:t> </w:t>
      </w:r>
      <w:r>
        <w:rPr/>
        <w:t>del</w:t>
      </w:r>
      <w:r>
        <w:rPr>
          <w:spacing w:val="-19"/>
        </w:rPr>
        <w:t> </w:t>
      </w:r>
      <w:r>
        <w:rPr/>
        <w:t>dolor</w:t>
      </w:r>
      <w:r>
        <w:rPr>
          <w:spacing w:val="-19"/>
        </w:rPr>
        <w:t> </w:t>
      </w:r>
      <w:r>
        <w:rPr/>
        <w:t>humano</w:t>
      </w:r>
      <w:r>
        <w:rPr>
          <w:spacing w:val="-19"/>
        </w:rPr>
        <w:t> </w:t>
      </w:r>
      <w:r>
        <w:rPr/>
        <w:t>le</w:t>
      </w:r>
      <w:r>
        <w:rPr>
          <w:spacing w:val="-19"/>
        </w:rPr>
        <w:t> </w:t>
      </w:r>
      <w:r>
        <w:rPr/>
        <w:t>resulta</w:t>
      </w:r>
      <w:r>
        <w:rPr>
          <w:spacing w:val="-19"/>
        </w:rPr>
        <w:t> </w:t>
      </w:r>
      <w:r>
        <w:rPr/>
        <w:t>un</w:t>
      </w:r>
      <w:r>
        <w:rPr>
          <w:spacing w:val="-19"/>
        </w:rPr>
        <w:t> </w:t>
      </w:r>
      <w:r>
        <w:rPr/>
        <w:t>fenómeno</w:t>
      </w:r>
      <w:r>
        <w:rPr>
          <w:spacing w:val="-19"/>
        </w:rPr>
        <w:t> </w:t>
      </w:r>
      <w:r>
        <w:rPr/>
        <w:t>difícil</w:t>
      </w:r>
      <w:r>
        <w:rPr>
          <w:spacing w:val="-19"/>
        </w:rPr>
        <w:t> </w:t>
      </w:r>
      <w:r>
        <w:rPr/>
        <w:t>de explicar,</w:t>
      </w:r>
      <w:r>
        <w:rPr>
          <w:spacing w:val="-7"/>
        </w:rPr>
        <w:t> </w:t>
      </w:r>
      <w:r>
        <w:rPr/>
        <w:t>desconoce</w:t>
      </w:r>
      <w:r>
        <w:rPr>
          <w:spacing w:val="-7"/>
        </w:rPr>
        <w:t> </w:t>
      </w:r>
      <w:r>
        <w:rPr/>
        <w:t>la</w:t>
      </w:r>
      <w:r>
        <w:rPr>
          <w:spacing w:val="-7"/>
        </w:rPr>
        <w:t> </w:t>
      </w:r>
      <w:r>
        <w:rPr/>
        <w:t>causa</w:t>
      </w:r>
      <w:r>
        <w:rPr>
          <w:spacing w:val="-7"/>
        </w:rPr>
        <w:t> </w:t>
      </w:r>
      <w:r>
        <w:rPr/>
        <w:t>o</w:t>
      </w:r>
      <w:r>
        <w:rPr>
          <w:spacing w:val="-7"/>
        </w:rPr>
        <w:t> </w:t>
      </w:r>
      <w:r>
        <w:rPr/>
        <w:t>razón</w:t>
      </w:r>
      <w:r>
        <w:rPr>
          <w:spacing w:val="-7"/>
        </w:rPr>
        <w:t> </w:t>
      </w:r>
      <w:r>
        <w:rPr/>
        <w:t>metafísica.</w:t>
      </w:r>
      <w:r>
        <w:rPr>
          <w:spacing w:val="-8"/>
        </w:rPr>
        <w:t> </w:t>
      </w:r>
      <w:r>
        <w:rPr/>
        <w:t>Gran</w:t>
      </w:r>
      <w:r>
        <w:rPr>
          <w:spacing w:val="-7"/>
        </w:rPr>
        <w:t> </w:t>
      </w:r>
      <w:r>
        <w:rPr/>
        <w:t>parte</w:t>
      </w:r>
      <w:r>
        <w:rPr>
          <w:spacing w:val="-7"/>
        </w:rPr>
        <w:t> </w:t>
      </w:r>
      <w:r>
        <w:rPr/>
        <w:t>de</w:t>
      </w:r>
      <w:r>
        <w:rPr>
          <w:spacing w:val="-7"/>
        </w:rPr>
        <w:t> </w:t>
      </w:r>
      <w:r>
        <w:rPr/>
        <w:t>los referentes son elementos de la vida cotidiana, </w:t>
      </w:r>
      <w:r>
        <w:rPr>
          <w:spacing w:val="-4"/>
        </w:rPr>
        <w:t>Vallejo </w:t>
      </w:r>
      <w:r>
        <w:rPr/>
        <w:t>los utiliza para</w:t>
      </w:r>
      <w:r>
        <w:rPr>
          <w:spacing w:val="-20"/>
        </w:rPr>
        <w:t> </w:t>
      </w:r>
      <w:r>
        <w:rPr/>
        <w:t>luego</w:t>
      </w:r>
      <w:r>
        <w:rPr>
          <w:spacing w:val="-20"/>
        </w:rPr>
        <w:t> </w:t>
      </w:r>
      <w:r>
        <w:rPr/>
        <w:t>proceder</w:t>
      </w:r>
      <w:r>
        <w:rPr>
          <w:spacing w:val="-20"/>
        </w:rPr>
        <w:t> </w:t>
      </w:r>
      <w:r>
        <w:rPr/>
        <w:t>a</w:t>
      </w:r>
      <w:r>
        <w:rPr>
          <w:spacing w:val="-20"/>
        </w:rPr>
        <w:t> </w:t>
      </w:r>
      <w:r>
        <w:rPr/>
        <w:t>la</w:t>
      </w:r>
      <w:r>
        <w:rPr>
          <w:spacing w:val="-20"/>
        </w:rPr>
        <w:t> </w:t>
      </w:r>
      <w:r>
        <w:rPr/>
        <w:t>simbolización.</w:t>
      </w:r>
      <w:r>
        <w:rPr>
          <w:spacing w:val="-20"/>
        </w:rPr>
        <w:t> </w:t>
      </w:r>
      <w:r>
        <w:rPr/>
        <w:t>En</w:t>
      </w:r>
      <w:r>
        <w:rPr>
          <w:spacing w:val="-20"/>
        </w:rPr>
        <w:t> </w:t>
      </w:r>
      <w:r>
        <w:rPr/>
        <w:t>cada</w:t>
      </w:r>
      <w:r>
        <w:rPr>
          <w:spacing w:val="-20"/>
        </w:rPr>
        <w:t> </w:t>
      </w:r>
      <w:r>
        <w:rPr/>
        <w:t>uno</w:t>
      </w:r>
      <w:r>
        <w:rPr>
          <w:spacing w:val="-20"/>
        </w:rPr>
        <w:t> </w:t>
      </w:r>
      <w:r>
        <w:rPr/>
        <w:t>de</w:t>
      </w:r>
      <w:r>
        <w:rPr>
          <w:spacing w:val="-20"/>
        </w:rPr>
        <w:t> </w:t>
      </w:r>
      <w:r>
        <w:rPr/>
        <w:t>sus</w:t>
      </w:r>
      <w:r>
        <w:rPr>
          <w:spacing w:val="-20"/>
        </w:rPr>
        <w:t> </w:t>
      </w:r>
      <w:r>
        <w:rPr/>
        <w:t>poemas subyace</w:t>
      </w:r>
      <w:r>
        <w:rPr>
          <w:spacing w:val="-19"/>
        </w:rPr>
        <w:t> </w:t>
      </w:r>
      <w:r>
        <w:rPr/>
        <w:t>una</w:t>
      </w:r>
      <w:r>
        <w:rPr>
          <w:spacing w:val="-19"/>
        </w:rPr>
        <w:t> </w:t>
      </w:r>
      <w:r>
        <w:rPr/>
        <w:t>noción</w:t>
      </w:r>
      <w:r>
        <w:rPr>
          <w:spacing w:val="-19"/>
        </w:rPr>
        <w:t> </w:t>
      </w:r>
      <w:r>
        <w:rPr/>
        <w:t>de</w:t>
      </w:r>
      <w:r>
        <w:rPr>
          <w:spacing w:val="-19"/>
        </w:rPr>
        <w:t> </w:t>
      </w:r>
      <w:r>
        <w:rPr/>
        <w:t>arte</w:t>
      </w:r>
      <w:r>
        <w:rPr>
          <w:spacing w:val="-19"/>
        </w:rPr>
        <w:t> </w:t>
      </w:r>
      <w:r>
        <w:rPr>
          <w:spacing w:val="-8"/>
        </w:rPr>
        <w:t>y,</w:t>
      </w:r>
      <w:r>
        <w:rPr>
          <w:spacing w:val="-19"/>
        </w:rPr>
        <w:t> </w:t>
      </w:r>
      <w:r>
        <w:rPr/>
        <w:t>a</w:t>
      </w:r>
      <w:r>
        <w:rPr>
          <w:spacing w:val="-19"/>
        </w:rPr>
        <w:t> </w:t>
      </w:r>
      <w:r>
        <w:rPr/>
        <w:t>la</w:t>
      </w:r>
      <w:r>
        <w:rPr>
          <w:spacing w:val="-19"/>
        </w:rPr>
        <w:t> </w:t>
      </w:r>
      <w:r>
        <w:rPr/>
        <w:t>vez,</w:t>
      </w:r>
      <w:r>
        <w:rPr>
          <w:spacing w:val="-19"/>
        </w:rPr>
        <w:t> </w:t>
      </w:r>
      <w:r>
        <w:rPr/>
        <w:t>un</w:t>
      </w:r>
      <w:r>
        <w:rPr>
          <w:spacing w:val="-19"/>
        </w:rPr>
        <w:t> </w:t>
      </w:r>
      <w:r>
        <w:rPr/>
        <w:t>sentido</w:t>
      </w:r>
      <w:r>
        <w:rPr>
          <w:spacing w:val="-19"/>
        </w:rPr>
        <w:t> </w:t>
      </w:r>
      <w:r>
        <w:rPr/>
        <w:t>abierto</w:t>
      </w:r>
      <w:r>
        <w:rPr>
          <w:spacing w:val="-19"/>
        </w:rPr>
        <w:t> </w:t>
      </w:r>
      <w:r>
        <w:rPr/>
        <w:t>que</w:t>
      </w:r>
      <w:r>
        <w:rPr>
          <w:spacing w:val="-19"/>
        </w:rPr>
        <w:t> </w:t>
      </w:r>
      <w:r>
        <w:rPr/>
        <w:t>invita</w:t>
      </w:r>
    </w:p>
    <w:p>
      <w:pPr>
        <w:pStyle w:val="BodyText"/>
      </w:pPr>
    </w:p>
    <w:p>
      <w:pPr>
        <w:pStyle w:val="BodyText"/>
        <w:rPr>
          <w:sz w:val="30"/>
        </w:rPr>
      </w:pPr>
    </w:p>
    <w:p>
      <w:pPr>
        <w:spacing w:before="0"/>
        <w:ind w:left="1497" w:right="2251" w:firstLine="0"/>
        <w:jc w:val="left"/>
        <w:rPr>
          <w:sz w:val="16"/>
        </w:rPr>
      </w:pPr>
      <w:r>
        <w:rPr>
          <w:position w:val="5"/>
          <w:sz w:val="9"/>
        </w:rPr>
        <w:t>51 </w:t>
      </w:r>
      <w:r>
        <w:rPr>
          <w:i/>
          <w:sz w:val="16"/>
        </w:rPr>
        <w:t>Idem</w:t>
      </w:r>
      <w:r>
        <w:rPr>
          <w:sz w:val="16"/>
        </w:rPr>
        <w:t>.</w:t>
      </w:r>
    </w:p>
    <w:p>
      <w:pPr>
        <w:pStyle w:val="BodyText"/>
        <w:rPr>
          <w:sz w:val="20"/>
        </w:rPr>
      </w:pPr>
    </w:p>
    <w:p>
      <w:pPr>
        <w:pStyle w:val="BodyText"/>
        <w:spacing w:before="2"/>
        <w:rPr>
          <w:sz w:val="20"/>
        </w:rPr>
      </w:pPr>
    </w:p>
    <w:p>
      <w:pPr>
        <w:spacing w:before="81"/>
        <w:ind w:left="1372" w:right="1483" w:firstLine="0"/>
        <w:jc w:val="center"/>
        <w:rPr>
          <w:rFonts w:ascii="Arial"/>
          <w:sz w:val="16"/>
        </w:rPr>
      </w:pPr>
      <w:r>
        <w:rPr>
          <w:rFonts w:ascii="Arial"/>
          <w:sz w:val="16"/>
        </w:rPr>
        <w:t>76</w:t>
      </w:r>
    </w:p>
    <w:p>
      <w:pPr>
        <w:spacing w:after="0"/>
        <w:jc w:val="center"/>
        <w:rPr>
          <w:rFonts w:ascii="Arial"/>
          <w:sz w:val="16"/>
        </w:rPr>
        <w:sectPr>
          <w:footerReference w:type="default" r:id="rId9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98"/>
        <w:jc w:val="left"/>
        <w:rPr>
          <w:rFonts w:ascii="Arial" w:hAnsi="Arial"/>
          <w:sz w:val="18"/>
        </w:rPr>
      </w:pPr>
      <w:r>
        <w:rPr>
          <w:rFonts w:ascii="Arial" w:hAnsi="Arial"/>
          <w:w w:val="105"/>
          <w:sz w:val="18"/>
        </w:rPr>
        <w:t>V </w:t>
      </w:r>
      <w:r>
        <w:rPr>
          <w:rFonts w:ascii="Arial" w:hAnsi="Arial"/>
          <w:w w:val="120"/>
          <w:sz w:val="14"/>
        </w:rPr>
        <w:t>a </w:t>
      </w:r>
      <w:r>
        <w:rPr>
          <w:rFonts w:ascii="Arial" w:hAnsi="Arial"/>
          <w:w w:val="240"/>
          <w:sz w:val="14"/>
        </w:rPr>
        <w:t>l l </w:t>
      </w:r>
      <w:r>
        <w:rPr>
          <w:rFonts w:ascii="Arial" w:hAnsi="Arial"/>
          <w:w w:val="120"/>
          <w:sz w:val="14"/>
        </w:rPr>
        <w:t>e </w:t>
      </w:r>
      <w:r>
        <w:rPr>
          <w:rFonts w:ascii="Arial" w:hAnsi="Arial"/>
          <w:w w:val="220"/>
          <w:sz w:val="14"/>
        </w:rPr>
        <w:t>j </w:t>
      </w:r>
      <w:r>
        <w:rPr>
          <w:rFonts w:ascii="Arial" w:hAnsi="Arial"/>
          <w:w w:val="140"/>
          <w:sz w:val="14"/>
        </w:rPr>
        <w:t>o </w:t>
      </w:r>
      <w:r>
        <w:rPr>
          <w:rFonts w:ascii="Arial" w:hAnsi="Arial"/>
          <w:w w:val="120"/>
          <w:sz w:val="18"/>
        </w:rPr>
        <w:t>:   </w:t>
      </w:r>
      <w:r>
        <w:rPr>
          <w:rFonts w:ascii="Arial" w:hAnsi="Arial"/>
          <w:w w:val="140"/>
          <w:sz w:val="14"/>
        </w:rPr>
        <w:t>c o n </w:t>
      </w:r>
      <w:r>
        <w:rPr>
          <w:rFonts w:ascii="Arial" w:hAnsi="Arial"/>
          <w:w w:val="220"/>
          <w:sz w:val="14"/>
        </w:rPr>
        <w:t>t r </w:t>
      </w:r>
      <w:r>
        <w:rPr>
          <w:rFonts w:ascii="Arial" w:hAnsi="Arial"/>
          <w:w w:val="120"/>
          <w:sz w:val="14"/>
        </w:rPr>
        <w:t>a p </w:t>
      </w:r>
      <w:r>
        <w:rPr>
          <w:rFonts w:ascii="Arial" w:hAnsi="Arial"/>
          <w:w w:val="140"/>
          <w:sz w:val="14"/>
        </w:rPr>
        <w:t>o s </w:t>
      </w:r>
      <w:r>
        <w:rPr>
          <w:rFonts w:ascii="Arial" w:hAnsi="Arial"/>
          <w:w w:val="120"/>
          <w:sz w:val="14"/>
        </w:rPr>
        <w:t>i </w:t>
      </w:r>
      <w:r>
        <w:rPr>
          <w:rFonts w:ascii="Arial" w:hAnsi="Arial"/>
          <w:w w:val="140"/>
          <w:sz w:val="14"/>
        </w:rPr>
        <w:t>c </w:t>
      </w:r>
      <w:r>
        <w:rPr>
          <w:rFonts w:ascii="Arial" w:hAnsi="Arial"/>
          <w:w w:val="120"/>
          <w:sz w:val="14"/>
        </w:rPr>
        <w:t>i </w:t>
      </w:r>
      <w:r>
        <w:rPr>
          <w:rFonts w:ascii="Arial" w:hAnsi="Arial"/>
          <w:w w:val="140"/>
          <w:sz w:val="14"/>
        </w:rPr>
        <w:t>o n </w:t>
      </w:r>
      <w:r>
        <w:rPr>
          <w:rFonts w:ascii="Arial" w:hAnsi="Arial"/>
          <w:w w:val="120"/>
          <w:sz w:val="14"/>
        </w:rPr>
        <w:t>e </w:t>
      </w:r>
      <w:r>
        <w:rPr>
          <w:rFonts w:ascii="Arial" w:hAnsi="Arial"/>
          <w:w w:val="140"/>
          <w:sz w:val="14"/>
        </w:rPr>
        <w:t>s   d </w:t>
      </w:r>
      <w:r>
        <w:rPr>
          <w:rFonts w:ascii="Arial" w:hAnsi="Arial"/>
          <w:w w:val="120"/>
          <w:sz w:val="14"/>
        </w:rPr>
        <w:t>i a </w:t>
      </w:r>
      <w:r>
        <w:rPr>
          <w:rFonts w:ascii="Arial" w:hAnsi="Arial"/>
          <w:w w:val="240"/>
          <w:sz w:val="14"/>
        </w:rPr>
        <w:t>l </w:t>
      </w:r>
      <w:r>
        <w:rPr>
          <w:rFonts w:ascii="Arial" w:hAnsi="Arial"/>
          <w:w w:val="120"/>
          <w:sz w:val="14"/>
        </w:rPr>
        <w:t>é </w:t>
      </w:r>
      <w:r>
        <w:rPr>
          <w:rFonts w:ascii="Arial" w:hAnsi="Arial"/>
          <w:w w:val="140"/>
          <w:sz w:val="14"/>
        </w:rPr>
        <w:t>c </w:t>
      </w:r>
      <w:r>
        <w:rPr>
          <w:rFonts w:ascii="Arial" w:hAnsi="Arial"/>
          <w:w w:val="220"/>
          <w:sz w:val="14"/>
        </w:rPr>
        <w:t>t </w:t>
      </w:r>
      <w:r>
        <w:rPr>
          <w:rFonts w:ascii="Arial" w:hAnsi="Arial"/>
          <w:w w:val="120"/>
          <w:sz w:val="14"/>
        </w:rPr>
        <w:t>i </w:t>
      </w:r>
      <w:r>
        <w:rPr>
          <w:rFonts w:ascii="Arial" w:hAnsi="Arial"/>
          <w:w w:val="140"/>
          <w:sz w:val="14"/>
        </w:rPr>
        <w:t>c </w:t>
      </w:r>
      <w:r>
        <w:rPr>
          <w:rFonts w:ascii="Arial" w:hAnsi="Arial"/>
          <w:w w:val="120"/>
          <w:sz w:val="14"/>
        </w:rPr>
        <w:t>a </w:t>
      </w:r>
      <w:r>
        <w:rPr>
          <w:rFonts w:ascii="Arial" w:hAnsi="Arial"/>
          <w:w w:val="140"/>
          <w:sz w:val="14"/>
        </w:rPr>
        <w:t>s </w:t>
      </w:r>
      <w:r>
        <w:rPr>
          <w:rFonts w:ascii="Arial" w:hAnsi="Arial"/>
          <w:w w:val="12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0"/>
      </w:pPr>
      <w:r>
        <w:rPr/>
        <w:t>a</w:t>
      </w:r>
      <w:r>
        <w:rPr>
          <w:spacing w:val="-18"/>
        </w:rPr>
        <w:t> </w:t>
      </w:r>
      <w:r>
        <w:rPr/>
        <w:t>participar</w:t>
      </w:r>
      <w:r>
        <w:rPr>
          <w:spacing w:val="-18"/>
        </w:rPr>
        <w:t> </w:t>
      </w:r>
      <w:r>
        <w:rPr/>
        <w:t>al</w:t>
      </w:r>
      <w:r>
        <w:rPr>
          <w:spacing w:val="-18"/>
        </w:rPr>
        <w:t> </w:t>
      </w:r>
      <w:r>
        <w:rPr>
          <w:spacing w:val="-3"/>
        </w:rPr>
        <w:t>lector.</w:t>
      </w:r>
      <w:r>
        <w:rPr>
          <w:spacing w:val="-18"/>
        </w:rPr>
        <w:t> </w:t>
      </w:r>
      <w:r>
        <w:rPr/>
        <w:t>Ese</w:t>
      </w:r>
      <w:r>
        <w:rPr>
          <w:spacing w:val="-18"/>
        </w:rPr>
        <w:t> </w:t>
      </w:r>
      <w:r>
        <w:rPr/>
        <w:t>parece</w:t>
      </w:r>
      <w:r>
        <w:rPr>
          <w:spacing w:val="-18"/>
        </w:rPr>
        <w:t> </w:t>
      </w:r>
      <w:r>
        <w:rPr/>
        <w:t>ser</w:t>
      </w:r>
      <w:r>
        <w:rPr>
          <w:spacing w:val="-18"/>
        </w:rPr>
        <w:t> </w:t>
      </w:r>
      <w:r>
        <w:rPr/>
        <w:t>su</w:t>
      </w:r>
      <w:r>
        <w:rPr>
          <w:spacing w:val="-18"/>
        </w:rPr>
        <w:t> </w:t>
      </w:r>
      <w:r>
        <w:rPr/>
        <w:t>objetivo:</w:t>
      </w:r>
      <w:r>
        <w:rPr>
          <w:spacing w:val="-18"/>
        </w:rPr>
        <w:t> </w:t>
      </w:r>
      <w:r>
        <w:rPr/>
        <w:t>hacer</w:t>
      </w:r>
      <w:r>
        <w:rPr>
          <w:spacing w:val="-18"/>
        </w:rPr>
        <w:t> </w:t>
      </w:r>
      <w:r>
        <w:rPr/>
        <w:t>meditar</w:t>
      </w:r>
      <w:r>
        <w:rPr>
          <w:spacing w:val="-18"/>
        </w:rPr>
        <w:t> </w:t>
      </w:r>
      <w:r>
        <w:rPr/>
        <w:t>a</w:t>
      </w:r>
      <w:r>
        <w:rPr>
          <w:spacing w:val="-18"/>
        </w:rPr>
        <w:t> </w:t>
      </w:r>
      <w:r>
        <w:rPr/>
        <w:t>los lectores sobre la angustia, el dolor y la existencia</w:t>
      </w:r>
      <w:r>
        <w:rPr>
          <w:spacing w:val="-7"/>
        </w:rPr>
        <w:t> </w:t>
      </w:r>
      <w:r>
        <w:rPr/>
        <w:t>humana.</w:t>
      </w:r>
    </w:p>
    <w:p>
      <w:pPr>
        <w:pStyle w:val="BodyText"/>
      </w:pPr>
    </w:p>
    <w:p>
      <w:pPr>
        <w:pStyle w:val="BodyText"/>
        <w:spacing w:before="3"/>
        <w:rPr>
          <w:sz w:val="27"/>
        </w:rPr>
      </w:pPr>
    </w:p>
    <w:p>
      <w:pPr>
        <w:pStyle w:val="Heading1"/>
        <w:ind w:left="1595" w:right="1482"/>
      </w:pPr>
      <w:r>
        <w:rPr/>
        <w:t>Referencias</w:t>
      </w:r>
    </w:p>
    <w:p>
      <w:pPr>
        <w:pStyle w:val="BodyText"/>
        <w:spacing w:before="11"/>
        <w:rPr>
          <w:b/>
          <w:sz w:val="26"/>
        </w:rPr>
      </w:pPr>
    </w:p>
    <w:p>
      <w:pPr>
        <w:spacing w:line="266" w:lineRule="auto" w:before="0"/>
        <w:ind w:left="1667" w:right="1260" w:hanging="284"/>
        <w:jc w:val="left"/>
        <w:rPr>
          <w:sz w:val="22"/>
        </w:rPr>
      </w:pPr>
      <w:r>
        <w:rPr>
          <w:sz w:val="22"/>
        </w:rPr>
        <w:t>Ballón Aguirre, Enrique, </w:t>
      </w:r>
      <w:r>
        <w:rPr>
          <w:i/>
          <w:sz w:val="22"/>
        </w:rPr>
        <w:t>Poetología y escritura: las crónicas de </w:t>
      </w:r>
      <w:r>
        <w:rPr>
          <w:i/>
          <w:sz w:val="22"/>
        </w:rPr>
        <w:t>César Vallejo</w:t>
      </w:r>
      <w:r>
        <w:rPr>
          <w:sz w:val="22"/>
        </w:rPr>
        <w:t>,  México, </w:t>
      </w:r>
      <w:r>
        <w:rPr>
          <w:w w:val="115"/>
          <w:sz w:val="17"/>
        </w:rPr>
        <w:t>unam</w:t>
      </w:r>
      <w:r>
        <w:rPr>
          <w:w w:val="115"/>
          <w:sz w:val="22"/>
        </w:rPr>
        <w:t>, </w:t>
      </w:r>
      <w:r>
        <w:rPr>
          <w:sz w:val="22"/>
        </w:rPr>
        <w:t>1985.</w:t>
      </w:r>
    </w:p>
    <w:p>
      <w:pPr>
        <w:spacing w:before="0"/>
        <w:ind w:left="1383" w:right="0" w:firstLine="0"/>
        <w:jc w:val="left"/>
        <w:rPr>
          <w:sz w:val="22"/>
        </w:rPr>
      </w:pPr>
      <w:r>
        <w:rPr>
          <w:sz w:val="22"/>
        </w:rPr>
        <w:t>Chueca, Luis Fernando, </w:t>
      </w:r>
      <w:r>
        <w:rPr>
          <w:i/>
          <w:sz w:val="22"/>
        </w:rPr>
        <w:t>Poesía vanguardista peruana</w:t>
      </w:r>
      <w:r>
        <w:rPr>
          <w:sz w:val="22"/>
        </w:rPr>
        <w:t>,    Lima,</w:t>
      </w:r>
    </w:p>
    <w:p>
      <w:pPr>
        <w:spacing w:before="27"/>
        <w:ind w:left="1667" w:right="2251" w:firstLine="0"/>
        <w:jc w:val="left"/>
        <w:rPr>
          <w:sz w:val="22"/>
        </w:rPr>
      </w:pPr>
      <w:r>
        <w:rPr>
          <w:w w:val="115"/>
          <w:sz w:val="17"/>
        </w:rPr>
        <w:t>pucp</w:t>
      </w:r>
      <w:r>
        <w:rPr>
          <w:w w:val="115"/>
          <w:sz w:val="22"/>
        </w:rPr>
        <w:t>, 2009.</w:t>
      </w:r>
    </w:p>
    <w:p>
      <w:pPr>
        <w:spacing w:before="27"/>
        <w:ind w:left="1383" w:right="0" w:firstLine="0"/>
        <w:jc w:val="left"/>
        <w:rPr>
          <w:sz w:val="22"/>
        </w:rPr>
      </w:pPr>
      <w:r>
        <w:rPr>
          <w:sz w:val="22"/>
        </w:rPr>
        <w:t>Ferrari, Américo, </w:t>
      </w:r>
      <w:r>
        <w:rPr>
          <w:i/>
          <w:sz w:val="22"/>
        </w:rPr>
        <w:t>El universo poético de César Vallejo</w:t>
      </w:r>
      <w:r>
        <w:rPr>
          <w:sz w:val="22"/>
        </w:rPr>
        <w:t>, Venezuela,</w:t>
      </w:r>
    </w:p>
    <w:p>
      <w:pPr>
        <w:pStyle w:val="BodyText"/>
        <w:spacing w:before="27"/>
        <w:ind w:left="1667" w:right="2251"/>
      </w:pPr>
      <w:r>
        <w:rPr/>
        <w:t>Monte Ávila Editores, 1972.</w:t>
      </w:r>
    </w:p>
    <w:p>
      <w:pPr>
        <w:spacing w:before="27"/>
        <w:ind w:left="1383" w:right="0" w:firstLine="0"/>
        <w:jc w:val="left"/>
        <w:rPr>
          <w:sz w:val="22"/>
        </w:rPr>
      </w:pPr>
      <w:r>
        <w:rPr>
          <w:sz w:val="22"/>
        </w:rPr>
        <w:t>González Vigil, Ricardo, </w:t>
      </w:r>
      <w:r>
        <w:rPr>
          <w:i/>
          <w:sz w:val="22"/>
        </w:rPr>
        <w:t>Claves para leer a César Vallejo</w:t>
      </w:r>
      <w:r>
        <w:rPr>
          <w:sz w:val="22"/>
        </w:rPr>
        <w:t>, Lima,</w:t>
      </w:r>
    </w:p>
    <w:p>
      <w:pPr>
        <w:pStyle w:val="BodyText"/>
        <w:spacing w:before="27"/>
        <w:ind w:left="1667" w:right="2251"/>
      </w:pPr>
      <w:r>
        <w:rPr/>
        <w:t>San Marcos, 2009.</w:t>
      </w:r>
    </w:p>
    <w:p>
      <w:pPr>
        <w:spacing w:before="27"/>
        <w:ind w:left="1384" w:right="0" w:firstLine="0"/>
        <w:jc w:val="left"/>
        <w:rPr>
          <w:sz w:val="22"/>
        </w:rPr>
      </w:pPr>
      <w:r>
        <w:rPr>
          <w:sz w:val="22"/>
        </w:rPr>
        <w:t>Heidegger,  Martin,  </w:t>
      </w:r>
      <w:r>
        <w:rPr>
          <w:i/>
          <w:sz w:val="22"/>
        </w:rPr>
        <w:t>Sendas  perdidas</w:t>
      </w:r>
      <w:r>
        <w:rPr>
          <w:sz w:val="22"/>
        </w:rPr>
        <w:t>,  Buenos Aires, Losada,</w:t>
      </w:r>
    </w:p>
    <w:p>
      <w:pPr>
        <w:pStyle w:val="BodyText"/>
        <w:spacing w:before="27"/>
        <w:ind w:left="1667" w:right="2251"/>
      </w:pPr>
      <w:r>
        <w:rPr/>
        <w:t>1960.</w:t>
      </w:r>
    </w:p>
    <w:p>
      <w:pPr>
        <w:spacing w:line="266" w:lineRule="auto" w:before="27"/>
        <w:ind w:left="1667" w:right="1265" w:hanging="283"/>
        <w:jc w:val="left"/>
        <w:rPr>
          <w:sz w:val="22"/>
        </w:rPr>
      </w:pPr>
      <w:r>
        <w:rPr>
          <w:w w:val="105"/>
          <w:sz w:val="22"/>
        </w:rPr>
        <w:t>Naranjo,</w:t>
      </w:r>
      <w:r>
        <w:rPr>
          <w:spacing w:val="-35"/>
          <w:w w:val="105"/>
          <w:sz w:val="22"/>
        </w:rPr>
        <w:t> </w:t>
      </w:r>
      <w:r>
        <w:rPr>
          <w:w w:val="105"/>
          <w:sz w:val="22"/>
        </w:rPr>
        <w:t>Reynaldo,</w:t>
      </w:r>
      <w:r>
        <w:rPr>
          <w:spacing w:val="-35"/>
          <w:w w:val="105"/>
          <w:sz w:val="22"/>
        </w:rPr>
        <w:t> </w:t>
      </w:r>
      <w:r>
        <w:rPr>
          <w:i/>
          <w:w w:val="105"/>
          <w:sz w:val="22"/>
        </w:rPr>
        <w:t>César</w:t>
      </w:r>
      <w:r>
        <w:rPr>
          <w:i/>
          <w:spacing w:val="-35"/>
          <w:w w:val="105"/>
          <w:sz w:val="22"/>
        </w:rPr>
        <w:t> </w:t>
      </w:r>
      <w:r>
        <w:rPr>
          <w:i/>
          <w:spacing w:val="-4"/>
          <w:w w:val="105"/>
          <w:sz w:val="22"/>
        </w:rPr>
        <w:t>Vallejo</w:t>
      </w:r>
      <w:r>
        <w:rPr>
          <w:i/>
          <w:spacing w:val="-35"/>
          <w:w w:val="105"/>
          <w:sz w:val="22"/>
        </w:rPr>
        <w:t> </w:t>
      </w:r>
      <w:r>
        <w:rPr>
          <w:i/>
          <w:w w:val="105"/>
          <w:sz w:val="22"/>
        </w:rPr>
        <w:t>en</w:t>
      </w:r>
      <w:r>
        <w:rPr>
          <w:i/>
          <w:spacing w:val="-35"/>
          <w:w w:val="105"/>
          <w:sz w:val="22"/>
        </w:rPr>
        <w:t> </w:t>
      </w:r>
      <w:r>
        <w:rPr>
          <w:i/>
          <w:w w:val="105"/>
          <w:sz w:val="22"/>
        </w:rPr>
        <w:t>el</w:t>
      </w:r>
      <w:r>
        <w:rPr>
          <w:i/>
          <w:spacing w:val="-35"/>
          <w:w w:val="105"/>
          <w:sz w:val="22"/>
        </w:rPr>
        <w:t> </w:t>
      </w:r>
      <w:r>
        <w:rPr>
          <w:i/>
          <w:w w:val="105"/>
          <w:sz w:val="22"/>
        </w:rPr>
        <w:t>siglo</w:t>
      </w:r>
      <w:r>
        <w:rPr>
          <w:i/>
          <w:spacing w:val="-35"/>
          <w:w w:val="105"/>
          <w:sz w:val="22"/>
        </w:rPr>
        <w:t> </w:t>
      </w:r>
      <w:r>
        <w:rPr>
          <w:i/>
          <w:w w:val="105"/>
          <w:sz w:val="17"/>
        </w:rPr>
        <w:t>xxi</w:t>
      </w:r>
      <w:r>
        <w:rPr>
          <w:w w:val="105"/>
          <w:sz w:val="22"/>
        </w:rPr>
        <w:t>,</w:t>
      </w:r>
      <w:r>
        <w:rPr>
          <w:spacing w:val="-37"/>
          <w:w w:val="105"/>
          <w:sz w:val="22"/>
        </w:rPr>
        <w:t> </w:t>
      </w:r>
      <w:r>
        <w:rPr>
          <w:w w:val="105"/>
          <w:sz w:val="22"/>
        </w:rPr>
        <w:t>Trujillo,</w:t>
      </w:r>
      <w:r>
        <w:rPr>
          <w:spacing w:val="-35"/>
          <w:w w:val="105"/>
          <w:sz w:val="22"/>
        </w:rPr>
        <w:t> </w:t>
      </w:r>
      <w:r>
        <w:rPr>
          <w:w w:val="105"/>
          <w:sz w:val="22"/>
        </w:rPr>
        <w:t>Univer- </w:t>
      </w:r>
      <w:r>
        <w:rPr>
          <w:sz w:val="22"/>
        </w:rPr>
        <w:t>sidad César </w:t>
      </w:r>
      <w:r>
        <w:rPr>
          <w:spacing w:val="-4"/>
          <w:sz w:val="22"/>
        </w:rPr>
        <w:t>Vallejo,</w:t>
      </w:r>
      <w:r>
        <w:rPr>
          <w:spacing w:val="-6"/>
          <w:sz w:val="22"/>
        </w:rPr>
        <w:t> </w:t>
      </w:r>
      <w:r>
        <w:rPr>
          <w:sz w:val="22"/>
        </w:rPr>
        <w:t>2011.</w:t>
      </w:r>
    </w:p>
    <w:p>
      <w:pPr>
        <w:spacing w:before="0"/>
        <w:ind w:left="1383" w:right="0" w:firstLine="0"/>
        <w:jc w:val="left"/>
        <w:rPr>
          <w:sz w:val="22"/>
        </w:rPr>
      </w:pPr>
      <w:r>
        <w:rPr>
          <w:w w:val="105"/>
          <w:sz w:val="22"/>
        </w:rPr>
        <w:t>Rowe, William, </w:t>
      </w:r>
      <w:r>
        <w:rPr>
          <w:i/>
          <w:w w:val="105"/>
          <w:sz w:val="22"/>
        </w:rPr>
        <w:t>Vallejo: el acto y la palabra</w:t>
      </w:r>
      <w:r>
        <w:rPr>
          <w:w w:val="105"/>
          <w:sz w:val="22"/>
        </w:rPr>
        <w:t>, Lima, </w:t>
      </w:r>
      <w:r>
        <w:rPr>
          <w:w w:val="105"/>
          <w:sz w:val="17"/>
        </w:rPr>
        <w:t>pucp</w:t>
      </w:r>
      <w:r>
        <w:rPr>
          <w:w w:val="105"/>
          <w:sz w:val="22"/>
        </w:rPr>
        <w:t>, 2010.</w:t>
      </w:r>
    </w:p>
    <w:p>
      <w:pPr>
        <w:spacing w:before="27"/>
        <w:ind w:left="1383" w:right="0" w:firstLine="0"/>
        <w:jc w:val="left"/>
        <w:rPr>
          <w:sz w:val="22"/>
        </w:rPr>
      </w:pPr>
      <w:r>
        <w:rPr>
          <w:sz w:val="22"/>
        </w:rPr>
        <w:t>Saba, Edgar, </w:t>
      </w:r>
      <w:r>
        <w:rPr>
          <w:i/>
          <w:sz w:val="22"/>
        </w:rPr>
        <w:t>César Vallejo: el poeta y el hombre</w:t>
      </w:r>
      <w:r>
        <w:rPr>
          <w:sz w:val="22"/>
        </w:rPr>
        <w:t>, Lima, Petrobras/</w:t>
      </w:r>
    </w:p>
    <w:p>
      <w:pPr>
        <w:spacing w:before="27"/>
        <w:ind w:left="1667" w:right="2251" w:firstLine="0"/>
        <w:jc w:val="left"/>
        <w:rPr>
          <w:sz w:val="22"/>
        </w:rPr>
      </w:pPr>
      <w:r>
        <w:rPr>
          <w:w w:val="115"/>
          <w:sz w:val="17"/>
        </w:rPr>
        <w:t>pucp</w:t>
      </w:r>
      <w:r>
        <w:rPr>
          <w:w w:val="115"/>
          <w:sz w:val="22"/>
        </w:rPr>
        <w:t>, 2010.</w:t>
      </w:r>
    </w:p>
    <w:p>
      <w:pPr>
        <w:spacing w:before="27"/>
        <w:ind w:left="1383" w:right="0" w:firstLine="0"/>
        <w:jc w:val="left"/>
        <w:rPr>
          <w:sz w:val="22"/>
        </w:rPr>
      </w:pPr>
      <w:r>
        <w:rPr>
          <w:sz w:val="22"/>
        </w:rPr>
        <w:t>Silva  Santisteban,  Ricardo,  </w:t>
      </w:r>
      <w:r>
        <w:rPr>
          <w:i/>
          <w:sz w:val="22"/>
        </w:rPr>
        <w:t>César  Vallejo:  poemas escogidos</w:t>
      </w:r>
      <w:r>
        <w:rPr>
          <w:sz w:val="22"/>
        </w:rPr>
        <w:t>,</w:t>
      </w:r>
    </w:p>
    <w:p>
      <w:pPr>
        <w:pStyle w:val="BodyText"/>
        <w:spacing w:before="27"/>
        <w:ind w:left="1667" w:right="2251"/>
      </w:pPr>
      <w:r>
        <w:rPr/>
        <w:t>Lima, Gráfica, 2010.</w:t>
      </w:r>
    </w:p>
    <w:p>
      <w:pPr>
        <w:spacing w:before="27"/>
        <w:ind w:left="1383" w:right="0" w:firstLine="0"/>
        <w:jc w:val="left"/>
        <w:rPr>
          <w:sz w:val="22"/>
        </w:rPr>
      </w:pPr>
      <w:r>
        <w:rPr>
          <w:sz w:val="22"/>
        </w:rPr>
        <w:t>Vallejo, César, </w:t>
      </w:r>
      <w:r>
        <w:rPr>
          <w:i/>
          <w:sz w:val="22"/>
        </w:rPr>
        <w:t>Obra poética completa</w:t>
      </w:r>
      <w:r>
        <w:rPr>
          <w:sz w:val="22"/>
        </w:rPr>
        <w:t>, prólogo y edición de Enri-</w:t>
      </w:r>
    </w:p>
    <w:p>
      <w:pPr>
        <w:pStyle w:val="BodyText"/>
        <w:spacing w:before="27"/>
        <w:ind w:left="1667" w:right="2251"/>
      </w:pPr>
      <w:r>
        <w:rPr/>
        <w:t>que Ballón, Caracas, Biblioteca Ayacucho, 1979.</w:t>
      </w:r>
    </w:p>
    <w:p>
      <w:pPr>
        <w:spacing w:before="26"/>
        <w:ind w:left="2025" w:right="0" w:firstLine="0"/>
        <w:jc w:val="left"/>
        <w:rPr>
          <w:sz w:val="22"/>
        </w:rPr>
      </w:pPr>
      <w:r>
        <w:rPr/>
        <w:pict>
          <v:line style="position:absolute;mso-position-horizontal-relative:page;mso-position-vertical-relative:paragraph;z-index:-235960" from="69.189003pt,9.163469pt" to="101.254005pt,9.163469pt" stroked="true" strokeweight=".256520pt" strokecolor="#000000">
            <w10:wrap type="none"/>
          </v:line>
        </w:pict>
      </w:r>
      <w:r>
        <w:rPr>
          <w:sz w:val="22"/>
        </w:rPr>
        <w:t>, </w:t>
      </w:r>
      <w:r>
        <w:rPr>
          <w:i/>
          <w:sz w:val="22"/>
        </w:rPr>
        <w:t>Vallejo: obras completas. T. </w:t>
      </w:r>
      <w:r>
        <w:rPr>
          <w:i/>
          <w:sz w:val="17"/>
        </w:rPr>
        <w:t>ii</w:t>
      </w:r>
      <w:r>
        <w:rPr>
          <w:sz w:val="22"/>
        </w:rPr>
        <w:t>, Lima, Mosca Azul, 1970.</w:t>
      </w:r>
    </w:p>
    <w:p>
      <w:pPr>
        <w:spacing w:before="27"/>
        <w:ind w:left="2025" w:right="2251" w:firstLine="0"/>
        <w:jc w:val="left"/>
        <w:rPr>
          <w:sz w:val="22"/>
        </w:rPr>
      </w:pPr>
      <w:r>
        <w:rPr/>
        <w:pict>
          <v:line style="position:absolute;mso-position-horizontal-relative:page;mso-position-vertical-relative:paragraph;z-index:-235936" from="69.189003pt,9.213470pt" to="101.254005pt,9.213470pt" stroked="true" strokeweight=".256520pt" strokecolor="#000000">
            <w10:wrap type="none"/>
          </v:line>
        </w:pict>
      </w:r>
      <w:r>
        <w:rPr>
          <w:sz w:val="22"/>
        </w:rPr>
        <w:t>, </w:t>
      </w:r>
      <w:r>
        <w:rPr>
          <w:i/>
          <w:sz w:val="22"/>
        </w:rPr>
        <w:t>Poemas humanos</w:t>
      </w:r>
      <w:r>
        <w:rPr>
          <w:sz w:val="22"/>
        </w:rPr>
        <w:t>, Lima, Laberintos, 2007.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spacing w:before="81"/>
        <w:ind w:left="1592" w:right="1483" w:firstLine="0"/>
        <w:jc w:val="center"/>
        <w:rPr>
          <w:rFonts w:ascii="Arial"/>
          <w:sz w:val="16"/>
        </w:rPr>
      </w:pPr>
      <w:r>
        <w:rPr>
          <w:rFonts w:ascii="Arial"/>
          <w:sz w:val="16"/>
        </w:rPr>
        <w:t>77</w:t>
      </w:r>
    </w:p>
    <w:p>
      <w:pPr>
        <w:spacing w:after="0"/>
        <w:jc w:val="center"/>
        <w:rPr>
          <w:rFonts w:ascii="Arial"/>
          <w:sz w:val="16"/>
        </w:rPr>
        <w:sectPr>
          <w:footerReference w:type="default" r:id="rId99"/>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5888" type="#_x0000_t202" filled="false" stroked="false">
            <v:textbox inset="0,0,0,0">
              <w:txbxContent>
                <w:p>
                  <w:pPr>
                    <w:spacing w:before="90"/>
                    <w:ind w:left="1040"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line="289" w:lineRule="exact" w:before="67"/>
        <w:ind w:left="1595" w:right="1482" w:firstLine="0"/>
        <w:jc w:val="center"/>
        <w:rPr>
          <w:sz w:val="26"/>
        </w:rPr>
      </w:pPr>
      <w:r>
        <w:rPr>
          <w:sz w:val="26"/>
        </w:rPr>
        <w:t>C</w:t>
      </w:r>
      <w:r>
        <w:rPr>
          <w:spacing w:val="-1"/>
          <w:w w:val="150"/>
          <w:sz w:val="20"/>
        </w:rPr>
        <w:t>on</w:t>
      </w:r>
      <w:r>
        <w:rPr>
          <w:spacing w:val="-1"/>
          <w:w w:val="148"/>
          <w:sz w:val="20"/>
        </w:rPr>
        <w:t>s</w:t>
      </w:r>
      <w:r>
        <w:rPr>
          <w:spacing w:val="-1"/>
          <w:w w:val="150"/>
          <w:sz w:val="20"/>
        </w:rPr>
        <w:t>u</w:t>
      </w:r>
      <w:r>
        <w:rPr>
          <w:spacing w:val="-1"/>
          <w:w w:val="118"/>
          <w:sz w:val="20"/>
        </w:rPr>
        <w:t>m</w:t>
      </w:r>
      <w:r>
        <w:rPr>
          <w:w w:val="169"/>
          <w:sz w:val="20"/>
        </w:rPr>
        <w:t>a</w:t>
      </w:r>
      <w:r>
        <w:rPr>
          <w:w w:val="103"/>
          <w:sz w:val="20"/>
        </w:rPr>
        <w:t>C</w:t>
      </w:r>
      <w:r>
        <w:rPr>
          <w:w w:val="124"/>
          <w:sz w:val="20"/>
        </w:rPr>
        <w:t>i</w:t>
      </w:r>
      <w:r>
        <w:rPr>
          <w:spacing w:val="-1"/>
          <w:w w:val="150"/>
          <w:sz w:val="20"/>
        </w:rPr>
        <w:t>ó</w:t>
      </w:r>
      <w:r>
        <w:rPr>
          <w:w w:val="150"/>
          <w:sz w:val="20"/>
        </w:rPr>
        <w:t>n</w:t>
      </w:r>
      <w:r>
        <w:rPr>
          <w:spacing w:val="14"/>
          <w:sz w:val="20"/>
        </w:rPr>
        <w:t> </w:t>
      </w:r>
      <w:r>
        <w:rPr>
          <w:spacing w:val="-1"/>
          <w:w w:val="150"/>
          <w:sz w:val="20"/>
        </w:rPr>
        <w:t>d</w:t>
      </w:r>
      <w:r>
        <w:rPr>
          <w:w w:val="143"/>
          <w:sz w:val="20"/>
        </w:rPr>
        <w:t>e</w:t>
      </w:r>
      <w:r>
        <w:rPr>
          <w:spacing w:val="15"/>
          <w:sz w:val="20"/>
        </w:rPr>
        <w:t> </w:t>
      </w:r>
      <w:r>
        <w:rPr>
          <w:w w:val="228"/>
          <w:sz w:val="20"/>
        </w:rPr>
        <w:t>l</w:t>
      </w:r>
      <w:r>
        <w:rPr>
          <w:w w:val="169"/>
          <w:sz w:val="20"/>
        </w:rPr>
        <w:t>a</w:t>
      </w:r>
      <w:r>
        <w:rPr>
          <w:spacing w:val="14"/>
          <w:sz w:val="20"/>
        </w:rPr>
        <w:t> </w:t>
      </w:r>
      <w:r>
        <w:rPr>
          <w:spacing w:val="-1"/>
          <w:w w:val="150"/>
          <w:sz w:val="20"/>
        </w:rPr>
        <w:t>u</w:t>
      </w:r>
      <w:r>
        <w:rPr>
          <w:spacing w:val="-4"/>
          <w:w w:val="228"/>
          <w:sz w:val="20"/>
        </w:rPr>
        <w:t>t</w:t>
      </w:r>
      <w:r>
        <w:rPr>
          <w:spacing w:val="-1"/>
          <w:w w:val="150"/>
          <w:sz w:val="20"/>
        </w:rPr>
        <w:t>o</w:t>
      </w:r>
      <w:r>
        <w:rPr>
          <w:spacing w:val="-1"/>
          <w:w w:val="115"/>
          <w:sz w:val="20"/>
        </w:rPr>
        <w:t>p</w:t>
      </w:r>
      <w:r>
        <w:rPr>
          <w:w w:val="124"/>
          <w:sz w:val="20"/>
        </w:rPr>
        <w:t>í</w:t>
      </w:r>
      <w:r>
        <w:rPr>
          <w:w w:val="169"/>
          <w:sz w:val="20"/>
        </w:rPr>
        <w:t>a</w:t>
      </w:r>
      <w:r>
        <w:rPr>
          <w:spacing w:val="15"/>
          <w:sz w:val="20"/>
        </w:rPr>
        <w:t> </w:t>
      </w:r>
      <w:r>
        <w:rPr>
          <w:spacing w:val="-27"/>
          <w:w w:val="103"/>
          <w:sz w:val="20"/>
        </w:rPr>
        <w:t>V</w:t>
      </w:r>
      <w:r>
        <w:rPr>
          <w:spacing w:val="-1"/>
          <w:w w:val="169"/>
          <w:sz w:val="20"/>
        </w:rPr>
        <w:t>a</w:t>
      </w:r>
      <w:r>
        <w:rPr>
          <w:spacing w:val="-1"/>
          <w:w w:val="150"/>
          <w:sz w:val="20"/>
        </w:rPr>
        <w:t>ngu</w:t>
      </w:r>
      <w:r>
        <w:rPr>
          <w:spacing w:val="-1"/>
          <w:w w:val="169"/>
          <w:sz w:val="20"/>
        </w:rPr>
        <w:t>a</w:t>
      </w:r>
      <w:r>
        <w:rPr>
          <w:w w:val="208"/>
          <w:sz w:val="20"/>
        </w:rPr>
        <w:t>r</w:t>
      </w:r>
      <w:r>
        <w:rPr>
          <w:spacing w:val="-1"/>
          <w:w w:val="150"/>
          <w:sz w:val="20"/>
        </w:rPr>
        <w:t>d</w:t>
      </w:r>
      <w:r>
        <w:rPr>
          <w:w w:val="124"/>
          <w:sz w:val="20"/>
        </w:rPr>
        <w:t>i</w:t>
      </w:r>
      <w:r>
        <w:rPr>
          <w:spacing w:val="-1"/>
          <w:w w:val="148"/>
          <w:sz w:val="20"/>
        </w:rPr>
        <w:t>s</w:t>
      </w:r>
      <w:r>
        <w:rPr>
          <w:spacing w:val="-17"/>
          <w:w w:val="228"/>
          <w:sz w:val="20"/>
        </w:rPr>
        <w:t>t</w:t>
      </w:r>
      <w:r>
        <w:rPr>
          <w:w w:val="169"/>
          <w:sz w:val="20"/>
        </w:rPr>
        <w:t>a</w:t>
      </w:r>
      <w:r>
        <w:rPr>
          <w:sz w:val="26"/>
        </w:rPr>
        <w:t>:</w:t>
      </w:r>
    </w:p>
    <w:p>
      <w:pPr>
        <w:spacing w:line="268" w:lineRule="auto" w:before="0"/>
        <w:ind w:left="2385" w:right="2270" w:firstLine="0"/>
        <w:jc w:val="center"/>
        <w:rPr>
          <w:sz w:val="20"/>
        </w:rPr>
      </w:pPr>
      <w:r>
        <w:rPr>
          <w:sz w:val="26"/>
        </w:rPr>
        <w:t>C</w:t>
      </w:r>
      <w:r>
        <w:rPr>
          <w:w w:val="143"/>
          <w:sz w:val="20"/>
        </w:rPr>
        <w:t>é</w:t>
      </w:r>
      <w:r>
        <w:rPr>
          <w:spacing w:val="-1"/>
          <w:w w:val="148"/>
          <w:sz w:val="20"/>
        </w:rPr>
        <w:t>s</w:t>
      </w:r>
      <w:r>
        <w:rPr>
          <w:spacing w:val="-1"/>
          <w:w w:val="169"/>
          <w:sz w:val="20"/>
        </w:rPr>
        <w:t>a</w:t>
      </w:r>
      <w:r>
        <w:rPr>
          <w:w w:val="208"/>
          <w:sz w:val="20"/>
        </w:rPr>
        <w:t>r</w:t>
      </w:r>
      <w:r>
        <w:rPr>
          <w:spacing w:val="10"/>
          <w:sz w:val="20"/>
        </w:rPr>
        <w:t> </w:t>
      </w:r>
      <w:r>
        <w:rPr>
          <w:sz w:val="26"/>
        </w:rPr>
        <w:t>V</w:t>
      </w:r>
      <w:r>
        <w:rPr>
          <w:spacing w:val="-1"/>
          <w:w w:val="169"/>
          <w:sz w:val="20"/>
        </w:rPr>
        <w:t>a</w:t>
      </w:r>
      <w:r>
        <w:rPr>
          <w:w w:val="228"/>
          <w:sz w:val="20"/>
        </w:rPr>
        <w:t>ll</w:t>
      </w:r>
      <w:r>
        <w:rPr>
          <w:w w:val="143"/>
          <w:sz w:val="20"/>
        </w:rPr>
        <w:t>e</w:t>
      </w:r>
      <w:r>
        <w:rPr>
          <w:spacing w:val="-1"/>
          <w:w w:val="145"/>
          <w:sz w:val="20"/>
        </w:rPr>
        <w:t>j</w:t>
      </w:r>
      <w:r>
        <w:rPr>
          <w:w w:val="150"/>
          <w:sz w:val="20"/>
        </w:rPr>
        <w:t>o</w:t>
      </w:r>
      <w:r>
        <w:rPr>
          <w:spacing w:val="14"/>
          <w:sz w:val="20"/>
        </w:rPr>
        <w:t> </w:t>
      </w:r>
      <w:r>
        <w:rPr>
          <w:w w:val="150"/>
          <w:sz w:val="20"/>
        </w:rPr>
        <w:t>y</w:t>
      </w:r>
      <w:r>
        <w:rPr>
          <w:spacing w:val="15"/>
          <w:sz w:val="20"/>
        </w:rPr>
        <w:t> </w:t>
      </w:r>
      <w:r>
        <w:rPr>
          <w:w w:val="228"/>
          <w:sz w:val="20"/>
        </w:rPr>
        <w:t>l</w:t>
      </w:r>
      <w:r>
        <w:rPr>
          <w:w w:val="169"/>
          <w:sz w:val="20"/>
        </w:rPr>
        <w:t>a</w:t>
      </w:r>
      <w:r>
        <w:rPr>
          <w:spacing w:val="14"/>
          <w:sz w:val="20"/>
        </w:rPr>
        <w:t> </w:t>
      </w:r>
      <w:r>
        <w:rPr>
          <w:spacing w:val="-1"/>
          <w:w w:val="118"/>
          <w:sz w:val="20"/>
        </w:rPr>
        <w:t>m</w:t>
      </w:r>
      <w:r>
        <w:rPr>
          <w:spacing w:val="-1"/>
          <w:w w:val="169"/>
          <w:sz w:val="20"/>
        </w:rPr>
        <w:t>a</w:t>
      </w:r>
      <w:r>
        <w:rPr>
          <w:spacing w:val="-1"/>
          <w:w w:val="150"/>
          <w:sz w:val="20"/>
        </w:rPr>
        <w:t>qu</w:t>
      </w:r>
      <w:r>
        <w:rPr>
          <w:w w:val="124"/>
          <w:sz w:val="20"/>
        </w:rPr>
        <w:t>i</w:t>
      </w:r>
      <w:r>
        <w:rPr>
          <w:spacing w:val="-1"/>
          <w:w w:val="150"/>
          <w:sz w:val="20"/>
        </w:rPr>
        <w:t>n</w:t>
      </w:r>
      <w:r>
        <w:rPr>
          <w:spacing w:val="-1"/>
          <w:w w:val="169"/>
          <w:sz w:val="20"/>
        </w:rPr>
        <w:t>a</w:t>
      </w:r>
      <w:r>
        <w:rPr>
          <w:w w:val="208"/>
          <w:sz w:val="20"/>
        </w:rPr>
        <w:t>r</w:t>
      </w:r>
      <w:r>
        <w:rPr>
          <w:w w:val="124"/>
          <w:sz w:val="20"/>
        </w:rPr>
        <w:t>i</w:t>
      </w:r>
      <w:r>
        <w:rPr>
          <w:w w:val="169"/>
          <w:sz w:val="20"/>
        </w:rPr>
        <w:t>a </w:t>
      </w:r>
      <w:r>
        <w:rPr>
          <w:spacing w:val="-1"/>
          <w:w w:val="150"/>
          <w:sz w:val="20"/>
        </w:rPr>
        <w:t>d</w:t>
      </w:r>
      <w:r>
        <w:rPr>
          <w:w w:val="143"/>
          <w:sz w:val="20"/>
        </w:rPr>
        <w:t>e</w:t>
      </w:r>
      <w:r>
        <w:rPr>
          <w:spacing w:val="15"/>
          <w:sz w:val="20"/>
        </w:rPr>
        <w:t> </w:t>
      </w:r>
      <w:r>
        <w:rPr>
          <w:spacing w:val="-1"/>
          <w:w w:val="115"/>
          <w:sz w:val="20"/>
        </w:rPr>
        <w:t>p</w:t>
      </w:r>
      <w:r>
        <w:rPr>
          <w:w w:val="208"/>
          <w:sz w:val="20"/>
        </w:rPr>
        <w:t>r</w:t>
      </w:r>
      <w:r>
        <w:rPr>
          <w:spacing w:val="-1"/>
          <w:w w:val="150"/>
          <w:sz w:val="20"/>
        </w:rPr>
        <w:t>od</w:t>
      </w:r>
      <w:r>
        <w:rPr>
          <w:w w:val="150"/>
          <w:sz w:val="20"/>
        </w:rPr>
        <w:t>u</w:t>
      </w:r>
      <w:r>
        <w:rPr>
          <w:w w:val="103"/>
          <w:sz w:val="20"/>
        </w:rPr>
        <w:t>CC</w:t>
      </w:r>
      <w:r>
        <w:rPr>
          <w:w w:val="124"/>
          <w:sz w:val="20"/>
        </w:rPr>
        <w:t>i</w:t>
      </w:r>
      <w:r>
        <w:rPr>
          <w:spacing w:val="-1"/>
          <w:w w:val="150"/>
          <w:sz w:val="20"/>
        </w:rPr>
        <w:t>ó</w:t>
      </w:r>
      <w:r>
        <w:rPr>
          <w:w w:val="150"/>
          <w:sz w:val="20"/>
        </w:rPr>
        <w:t>n</w:t>
      </w:r>
      <w:r>
        <w:rPr>
          <w:spacing w:val="14"/>
          <w:sz w:val="20"/>
        </w:rPr>
        <w:t> </w:t>
      </w:r>
      <w:r>
        <w:rPr>
          <w:spacing w:val="-1"/>
          <w:w w:val="115"/>
          <w:sz w:val="20"/>
        </w:rPr>
        <w:t>p</w:t>
      </w:r>
      <w:r>
        <w:rPr>
          <w:spacing w:val="-1"/>
          <w:w w:val="150"/>
          <w:sz w:val="20"/>
        </w:rPr>
        <w:t>o</w:t>
      </w:r>
      <w:r>
        <w:rPr>
          <w:w w:val="143"/>
          <w:sz w:val="20"/>
        </w:rPr>
        <w:t>é</w:t>
      </w:r>
      <w:r>
        <w:rPr>
          <w:w w:val="228"/>
          <w:sz w:val="20"/>
        </w:rPr>
        <w:t>t</w:t>
      </w:r>
      <w:r>
        <w:rPr>
          <w:w w:val="124"/>
          <w:sz w:val="20"/>
        </w:rPr>
        <w:t>i</w:t>
      </w:r>
      <w:r>
        <w:rPr>
          <w:w w:val="103"/>
          <w:sz w:val="20"/>
        </w:rPr>
        <w:t>C</w:t>
      </w:r>
      <w:r>
        <w:rPr>
          <w:w w:val="169"/>
          <w:sz w:val="20"/>
        </w:rPr>
        <w:t>a</w:t>
      </w:r>
    </w:p>
    <w:p>
      <w:pPr>
        <w:pStyle w:val="BodyText"/>
        <w:rPr>
          <w:sz w:val="20"/>
        </w:rPr>
      </w:pPr>
    </w:p>
    <w:p>
      <w:pPr>
        <w:pStyle w:val="BodyText"/>
        <w:rPr>
          <w:sz w:val="20"/>
        </w:rPr>
      </w:pPr>
    </w:p>
    <w:p>
      <w:pPr>
        <w:spacing w:before="166"/>
        <w:ind w:left="5157" w:right="0" w:firstLine="0"/>
        <w:jc w:val="left"/>
        <w:rPr>
          <w:i/>
          <w:sz w:val="22"/>
        </w:rPr>
      </w:pPr>
      <w:r>
        <w:rPr>
          <w:i/>
          <w:sz w:val="22"/>
        </w:rPr>
        <w:t>Luis Alberto Castillo*</w:t>
      </w:r>
    </w:p>
    <w:p>
      <w:pPr>
        <w:pStyle w:val="BodyText"/>
        <w:spacing w:before="6"/>
        <w:rPr>
          <w:i/>
          <w:sz w:val="21"/>
        </w:rPr>
      </w:pPr>
    </w:p>
    <w:p>
      <w:pPr>
        <w:spacing w:line="292" w:lineRule="auto" w:before="74"/>
        <w:ind w:left="2801" w:right="1265" w:firstLine="0"/>
        <w:jc w:val="both"/>
        <w:rPr>
          <w:sz w:val="20"/>
        </w:rPr>
      </w:pPr>
      <w:r>
        <w:rPr>
          <w:sz w:val="20"/>
        </w:rPr>
        <w:t>¿Logrará la literatura proletaria este renacimiento y esta</w:t>
      </w:r>
      <w:r>
        <w:rPr>
          <w:spacing w:val="-17"/>
          <w:sz w:val="20"/>
        </w:rPr>
        <w:t> </w:t>
      </w:r>
      <w:r>
        <w:rPr>
          <w:sz w:val="20"/>
        </w:rPr>
        <w:t>depuración</w:t>
      </w:r>
      <w:r>
        <w:rPr>
          <w:spacing w:val="-17"/>
          <w:sz w:val="20"/>
        </w:rPr>
        <w:t> </w:t>
      </w:r>
      <w:r>
        <w:rPr>
          <w:sz w:val="20"/>
        </w:rPr>
        <w:t>del</w:t>
      </w:r>
      <w:r>
        <w:rPr>
          <w:spacing w:val="-17"/>
          <w:sz w:val="20"/>
        </w:rPr>
        <w:t> </w:t>
      </w:r>
      <w:r>
        <w:rPr>
          <w:sz w:val="20"/>
        </w:rPr>
        <w:t>verbo,</w:t>
      </w:r>
      <w:r>
        <w:rPr>
          <w:spacing w:val="-17"/>
          <w:sz w:val="20"/>
        </w:rPr>
        <w:t> </w:t>
      </w:r>
      <w:r>
        <w:rPr>
          <w:sz w:val="20"/>
        </w:rPr>
        <w:t>forma</w:t>
      </w:r>
      <w:r>
        <w:rPr>
          <w:spacing w:val="-17"/>
          <w:sz w:val="20"/>
        </w:rPr>
        <w:t> </w:t>
      </w:r>
      <w:r>
        <w:rPr>
          <w:sz w:val="20"/>
        </w:rPr>
        <w:t>suprema</w:t>
      </w:r>
      <w:r>
        <w:rPr>
          <w:spacing w:val="-17"/>
          <w:sz w:val="20"/>
        </w:rPr>
        <w:t> </w:t>
      </w:r>
      <w:r>
        <w:rPr>
          <w:sz w:val="20"/>
        </w:rPr>
        <w:t>ésta</w:t>
      </w:r>
      <w:r>
        <w:rPr>
          <w:spacing w:val="-17"/>
          <w:sz w:val="20"/>
        </w:rPr>
        <w:t> </w:t>
      </w:r>
      <w:r>
        <w:rPr>
          <w:sz w:val="20"/>
        </w:rPr>
        <w:t>y</w:t>
      </w:r>
      <w:r>
        <w:rPr>
          <w:spacing w:val="-17"/>
          <w:sz w:val="20"/>
        </w:rPr>
        <w:t> </w:t>
      </w:r>
      <w:r>
        <w:rPr>
          <w:sz w:val="20"/>
        </w:rPr>
        <w:t>la</w:t>
      </w:r>
      <w:r>
        <w:rPr>
          <w:spacing w:val="-17"/>
          <w:sz w:val="20"/>
        </w:rPr>
        <w:t> </w:t>
      </w:r>
      <w:r>
        <w:rPr>
          <w:sz w:val="20"/>
        </w:rPr>
        <w:t>más fecunda del instinto de solidaridad de los   </w:t>
      </w:r>
      <w:r>
        <w:rPr>
          <w:spacing w:val="32"/>
          <w:sz w:val="20"/>
        </w:rPr>
        <w:t> </w:t>
      </w:r>
      <w:r>
        <w:rPr>
          <w:sz w:val="20"/>
        </w:rPr>
        <w:t>hombres?</w:t>
      </w:r>
    </w:p>
    <w:p>
      <w:pPr>
        <w:spacing w:before="1"/>
        <w:ind w:left="1245" w:right="1268" w:firstLine="0"/>
        <w:jc w:val="right"/>
        <w:rPr>
          <w:sz w:val="20"/>
        </w:rPr>
      </w:pPr>
      <w:r>
        <w:rPr>
          <w:sz w:val="20"/>
        </w:rPr>
        <w:t>Sí, lo logrará.</w:t>
      </w:r>
    </w:p>
    <w:p>
      <w:pPr>
        <w:pStyle w:val="BodyText"/>
        <w:spacing w:before="5"/>
        <w:rPr>
          <w:sz w:val="28"/>
        </w:rPr>
      </w:pPr>
    </w:p>
    <w:p>
      <w:pPr>
        <w:spacing w:before="1"/>
        <w:ind w:left="1245" w:right="1268" w:firstLine="0"/>
        <w:jc w:val="right"/>
        <w:rPr>
          <w:sz w:val="16"/>
        </w:rPr>
      </w:pPr>
      <w:r>
        <w:rPr>
          <w:spacing w:val="-1"/>
          <w:sz w:val="20"/>
        </w:rPr>
        <w:t>C</w:t>
      </w:r>
      <w:r>
        <w:rPr>
          <w:w w:val="137"/>
          <w:sz w:val="16"/>
        </w:rPr>
        <w:t>é</w:t>
      </w:r>
      <w:r>
        <w:rPr>
          <w:spacing w:val="-1"/>
          <w:w w:val="142"/>
          <w:sz w:val="16"/>
        </w:rPr>
        <w:t>s</w:t>
      </w:r>
      <w:r>
        <w:rPr>
          <w:spacing w:val="-1"/>
          <w:w w:val="162"/>
          <w:sz w:val="16"/>
        </w:rPr>
        <w:t>a</w:t>
      </w:r>
      <w:r>
        <w:rPr>
          <w:w w:val="200"/>
          <w:sz w:val="16"/>
        </w:rPr>
        <w:t>r</w:t>
      </w:r>
      <w:r>
        <w:rPr>
          <w:spacing w:val="6"/>
          <w:sz w:val="16"/>
        </w:rPr>
        <w:t> </w:t>
      </w:r>
      <w:r>
        <w:rPr>
          <w:sz w:val="20"/>
        </w:rPr>
        <w:t>V</w:t>
      </w:r>
      <w:r>
        <w:rPr>
          <w:spacing w:val="-1"/>
          <w:w w:val="162"/>
          <w:sz w:val="16"/>
        </w:rPr>
        <w:t>a</w:t>
      </w:r>
      <w:r>
        <w:rPr>
          <w:w w:val="219"/>
          <w:sz w:val="16"/>
        </w:rPr>
        <w:t>ll</w:t>
      </w:r>
      <w:r>
        <w:rPr>
          <w:w w:val="137"/>
          <w:sz w:val="16"/>
        </w:rPr>
        <w:t>e</w:t>
      </w:r>
      <w:r>
        <w:rPr>
          <w:spacing w:val="-1"/>
          <w:w w:val="140"/>
          <w:sz w:val="16"/>
        </w:rPr>
        <w:t>j</w:t>
      </w:r>
      <w:r>
        <w:rPr>
          <w:w w:val="144"/>
          <w:sz w:val="16"/>
        </w:rPr>
        <w:t>o</w:t>
      </w:r>
    </w:p>
    <w:p>
      <w:pPr>
        <w:pStyle w:val="BodyText"/>
        <w:spacing w:before="10"/>
        <w:rPr>
          <w:sz w:val="26"/>
        </w:rPr>
      </w:pPr>
    </w:p>
    <w:p>
      <w:pPr>
        <w:pStyle w:val="BodyText"/>
        <w:spacing w:line="266" w:lineRule="auto"/>
        <w:ind w:left="1383" w:right="1265" w:hanging="1"/>
        <w:jc w:val="both"/>
      </w:pPr>
      <w:r>
        <w:rPr>
          <w:spacing w:val="-5"/>
          <w:w w:val="170"/>
        </w:rPr>
        <w:t>r</w:t>
      </w:r>
      <w:r>
        <w:rPr>
          <w:spacing w:val="-5"/>
          <w:w w:val="170"/>
          <w:sz w:val="17"/>
        </w:rPr>
        <w:t>esulta </w:t>
      </w:r>
      <w:r>
        <w:rPr>
          <w:w w:val="170"/>
          <w:sz w:val="17"/>
        </w:rPr>
        <w:t>sorprendente hallar </w:t>
      </w:r>
      <w:r>
        <w:rPr>
          <w:w w:val="105"/>
        </w:rPr>
        <w:t>en la tradición crítica –tanto vallejiana</w:t>
      </w:r>
      <w:r>
        <w:rPr>
          <w:spacing w:val="-41"/>
          <w:w w:val="105"/>
        </w:rPr>
        <w:t> </w:t>
      </w:r>
      <w:r>
        <w:rPr>
          <w:w w:val="105"/>
        </w:rPr>
        <w:t>como</w:t>
      </w:r>
      <w:r>
        <w:rPr>
          <w:spacing w:val="-41"/>
          <w:w w:val="105"/>
        </w:rPr>
        <w:t> </w:t>
      </w:r>
      <w:r>
        <w:rPr>
          <w:w w:val="105"/>
        </w:rPr>
        <w:t>peruana–</w:t>
      </w:r>
      <w:r>
        <w:rPr>
          <w:spacing w:val="-41"/>
          <w:w w:val="105"/>
        </w:rPr>
        <w:t> </w:t>
      </w:r>
      <w:r>
        <w:rPr>
          <w:w w:val="105"/>
        </w:rPr>
        <w:t>tan</w:t>
      </w:r>
      <w:r>
        <w:rPr>
          <w:spacing w:val="-41"/>
          <w:w w:val="105"/>
        </w:rPr>
        <w:t> </w:t>
      </w:r>
      <w:r>
        <w:rPr>
          <w:w w:val="105"/>
        </w:rPr>
        <w:t>pocas</w:t>
      </w:r>
      <w:r>
        <w:rPr>
          <w:spacing w:val="-41"/>
          <w:w w:val="105"/>
        </w:rPr>
        <w:t> </w:t>
      </w:r>
      <w:r>
        <w:rPr>
          <w:w w:val="105"/>
        </w:rPr>
        <w:t>reflexiones</w:t>
      </w:r>
      <w:r>
        <w:rPr>
          <w:spacing w:val="-41"/>
          <w:w w:val="105"/>
        </w:rPr>
        <w:t> </w:t>
      </w:r>
      <w:r>
        <w:rPr>
          <w:w w:val="105"/>
        </w:rPr>
        <w:t>en</w:t>
      </w:r>
      <w:r>
        <w:rPr>
          <w:spacing w:val="-41"/>
          <w:w w:val="105"/>
        </w:rPr>
        <w:t> </w:t>
      </w:r>
      <w:r>
        <w:rPr>
          <w:w w:val="105"/>
        </w:rPr>
        <w:t>torno</w:t>
      </w:r>
      <w:r>
        <w:rPr>
          <w:spacing w:val="-41"/>
          <w:w w:val="105"/>
        </w:rPr>
        <w:t> </w:t>
      </w:r>
      <w:r>
        <w:rPr>
          <w:w w:val="105"/>
        </w:rPr>
        <w:t>a</w:t>
      </w:r>
      <w:r>
        <w:rPr>
          <w:spacing w:val="-41"/>
          <w:w w:val="105"/>
        </w:rPr>
        <w:t> </w:t>
      </w:r>
      <w:r>
        <w:rPr>
          <w:w w:val="105"/>
        </w:rPr>
        <w:t>aquello que</w:t>
      </w:r>
      <w:r>
        <w:rPr>
          <w:spacing w:val="-11"/>
          <w:w w:val="105"/>
        </w:rPr>
        <w:t> </w:t>
      </w:r>
      <w:r>
        <w:rPr>
          <w:w w:val="105"/>
        </w:rPr>
        <w:t>permite</w:t>
      </w:r>
      <w:r>
        <w:rPr>
          <w:spacing w:val="-11"/>
          <w:w w:val="105"/>
        </w:rPr>
        <w:t> </w:t>
      </w:r>
      <w:r>
        <w:rPr>
          <w:w w:val="105"/>
        </w:rPr>
        <w:t>la</w:t>
      </w:r>
      <w:r>
        <w:rPr>
          <w:spacing w:val="-11"/>
          <w:w w:val="105"/>
        </w:rPr>
        <w:t> </w:t>
      </w:r>
      <w:r>
        <w:rPr>
          <w:w w:val="105"/>
        </w:rPr>
        <w:t>producción</w:t>
      </w:r>
      <w:r>
        <w:rPr>
          <w:spacing w:val="-11"/>
          <w:w w:val="105"/>
        </w:rPr>
        <w:t> </w:t>
      </w:r>
      <w:r>
        <w:rPr>
          <w:w w:val="105"/>
        </w:rPr>
        <w:t>y</w:t>
      </w:r>
      <w:r>
        <w:rPr>
          <w:spacing w:val="-11"/>
          <w:w w:val="105"/>
        </w:rPr>
        <w:t> </w:t>
      </w:r>
      <w:r>
        <w:rPr>
          <w:w w:val="105"/>
        </w:rPr>
        <w:t>la</w:t>
      </w:r>
      <w:r>
        <w:rPr>
          <w:spacing w:val="-11"/>
          <w:w w:val="105"/>
        </w:rPr>
        <w:t> </w:t>
      </w:r>
      <w:r>
        <w:rPr>
          <w:w w:val="105"/>
        </w:rPr>
        <w:t>reproducción</w:t>
      </w:r>
      <w:r>
        <w:rPr>
          <w:spacing w:val="-11"/>
          <w:w w:val="105"/>
        </w:rPr>
        <w:t> </w:t>
      </w:r>
      <w:r>
        <w:rPr>
          <w:w w:val="105"/>
        </w:rPr>
        <w:t>misma</w:t>
      </w:r>
      <w:r>
        <w:rPr>
          <w:spacing w:val="-11"/>
          <w:w w:val="105"/>
        </w:rPr>
        <w:t> </w:t>
      </w:r>
      <w:r>
        <w:rPr>
          <w:w w:val="105"/>
        </w:rPr>
        <w:t>de</w:t>
      </w:r>
      <w:r>
        <w:rPr>
          <w:spacing w:val="-11"/>
          <w:w w:val="105"/>
        </w:rPr>
        <w:t> </w:t>
      </w:r>
      <w:r>
        <w:rPr>
          <w:w w:val="105"/>
        </w:rPr>
        <w:t>la</w:t>
      </w:r>
      <w:r>
        <w:rPr>
          <w:spacing w:val="-11"/>
          <w:w w:val="105"/>
        </w:rPr>
        <w:t> </w:t>
      </w:r>
      <w:r>
        <w:rPr>
          <w:w w:val="105"/>
        </w:rPr>
        <w:t>escri- tura.</w:t>
      </w:r>
      <w:r>
        <w:rPr>
          <w:spacing w:val="-26"/>
          <w:w w:val="105"/>
        </w:rPr>
        <w:t> </w:t>
      </w:r>
      <w:r>
        <w:rPr>
          <w:w w:val="105"/>
        </w:rPr>
        <w:t>Mirko</w:t>
      </w:r>
      <w:r>
        <w:rPr>
          <w:spacing w:val="-25"/>
          <w:w w:val="105"/>
        </w:rPr>
        <w:t> </w:t>
      </w:r>
      <w:r>
        <w:rPr>
          <w:w w:val="105"/>
        </w:rPr>
        <w:t>Lauer,</w:t>
      </w:r>
      <w:r>
        <w:rPr>
          <w:spacing w:val="-25"/>
          <w:w w:val="105"/>
        </w:rPr>
        <w:t> </w:t>
      </w:r>
      <w:r>
        <w:rPr>
          <w:w w:val="105"/>
        </w:rPr>
        <w:t>quien</w:t>
      </w:r>
      <w:r>
        <w:rPr>
          <w:spacing w:val="-26"/>
          <w:w w:val="105"/>
        </w:rPr>
        <w:t> </w:t>
      </w:r>
      <w:r>
        <w:rPr>
          <w:w w:val="105"/>
        </w:rPr>
        <w:t>ha</w:t>
      </w:r>
      <w:r>
        <w:rPr>
          <w:spacing w:val="-25"/>
          <w:w w:val="105"/>
        </w:rPr>
        <w:t> </w:t>
      </w:r>
      <w:r>
        <w:rPr>
          <w:w w:val="105"/>
        </w:rPr>
        <w:t>trabajado</w:t>
      </w:r>
      <w:r>
        <w:rPr>
          <w:spacing w:val="-26"/>
          <w:w w:val="105"/>
        </w:rPr>
        <w:t> </w:t>
      </w:r>
      <w:r>
        <w:rPr>
          <w:w w:val="105"/>
        </w:rPr>
        <w:t>hondamente</w:t>
      </w:r>
      <w:r>
        <w:rPr>
          <w:spacing w:val="-26"/>
          <w:w w:val="105"/>
        </w:rPr>
        <w:t> </w:t>
      </w:r>
      <w:r>
        <w:rPr>
          <w:w w:val="105"/>
        </w:rPr>
        <w:t>el</w:t>
      </w:r>
      <w:r>
        <w:rPr>
          <w:spacing w:val="-26"/>
          <w:w w:val="105"/>
        </w:rPr>
        <w:t> </w:t>
      </w:r>
      <w:r>
        <w:rPr>
          <w:w w:val="105"/>
        </w:rPr>
        <w:t>tema</w:t>
      </w:r>
      <w:r>
        <w:rPr>
          <w:spacing w:val="-26"/>
          <w:w w:val="105"/>
        </w:rPr>
        <w:t> </w:t>
      </w:r>
      <w:r>
        <w:rPr>
          <w:w w:val="105"/>
        </w:rPr>
        <w:t>de</w:t>
      </w:r>
      <w:r>
        <w:rPr>
          <w:spacing w:val="-25"/>
          <w:w w:val="105"/>
        </w:rPr>
        <w:t> </w:t>
      </w:r>
      <w:r>
        <w:rPr>
          <w:w w:val="105"/>
        </w:rPr>
        <w:t>las vanguardias latinoamericanas y ha dedicado libros y artículos al </w:t>
      </w:r>
      <w:r>
        <w:rPr>
          <w:spacing w:val="2"/>
          <w:w w:val="105"/>
        </w:rPr>
        <w:t>viaje vanguardista peruano sobre </w:t>
      </w:r>
      <w:r>
        <w:rPr>
          <w:w w:val="105"/>
        </w:rPr>
        <w:t>la </w:t>
      </w:r>
      <w:r>
        <w:rPr>
          <w:spacing w:val="2"/>
          <w:w w:val="105"/>
        </w:rPr>
        <w:t>máquina, </w:t>
      </w:r>
      <w:r>
        <w:rPr>
          <w:w w:val="105"/>
        </w:rPr>
        <w:t>no</w:t>
      </w:r>
      <w:r>
        <w:rPr>
          <w:spacing w:val="32"/>
          <w:w w:val="105"/>
        </w:rPr>
        <w:t> </w:t>
      </w:r>
      <w:r>
        <w:rPr>
          <w:spacing w:val="2"/>
          <w:w w:val="105"/>
        </w:rPr>
        <w:t>presenta,</w:t>
      </w:r>
    </w:p>
    <w:p>
      <w:pPr>
        <w:pStyle w:val="BodyText"/>
        <w:rPr>
          <w:sz w:val="20"/>
        </w:rPr>
      </w:pPr>
    </w:p>
    <w:p>
      <w:pPr>
        <w:pStyle w:val="BodyText"/>
        <w:spacing w:before="6"/>
        <w:rPr>
          <w:sz w:val="27"/>
        </w:rPr>
      </w:pPr>
    </w:p>
    <w:p>
      <w:pPr>
        <w:spacing w:before="80"/>
        <w:ind w:left="1610" w:right="2251" w:firstLine="0"/>
        <w:jc w:val="left"/>
        <w:rPr>
          <w:sz w:val="16"/>
        </w:rPr>
      </w:pPr>
      <w:r>
        <w:rPr>
          <w:sz w:val="16"/>
        </w:rPr>
        <w:t>* Pontificia Universidad Católica del Perú.</w:t>
      </w:r>
    </w:p>
    <w:p>
      <w:pPr>
        <w:pStyle w:val="BodyText"/>
        <w:rPr>
          <w:sz w:val="20"/>
        </w:rPr>
      </w:pPr>
    </w:p>
    <w:p>
      <w:pPr>
        <w:pStyle w:val="BodyText"/>
        <w:spacing w:before="2"/>
      </w:pPr>
    </w:p>
    <w:p>
      <w:pPr>
        <w:spacing w:before="81"/>
        <w:ind w:left="1592" w:right="1483" w:firstLine="0"/>
        <w:jc w:val="center"/>
        <w:rPr>
          <w:rFonts w:ascii="Arial"/>
          <w:sz w:val="16"/>
        </w:rPr>
      </w:pPr>
      <w:r>
        <w:rPr>
          <w:rFonts w:ascii="Arial"/>
          <w:sz w:val="16"/>
        </w:rPr>
        <w:t>79</w:t>
      </w:r>
    </w:p>
    <w:p>
      <w:pPr>
        <w:spacing w:after="0"/>
        <w:jc w:val="center"/>
        <w:rPr>
          <w:rFonts w:ascii="Arial"/>
          <w:sz w:val="16"/>
        </w:rPr>
        <w:sectPr>
          <w:footerReference w:type="default" r:id="rId10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ind w:left="1270"/>
      </w:pPr>
      <w:r>
        <w:rPr/>
        <w:t>paradójicamente, ningún tipo de reflexión en torno a la maquinaria</w:t>
      </w:r>
    </w:p>
    <w:p>
      <w:pPr>
        <w:pStyle w:val="BodyText"/>
        <w:spacing w:before="27"/>
        <w:ind w:left="1270" w:right="2251"/>
      </w:pPr>
      <w:r>
        <w:rPr/>
        <w:t>de producción poética.</w:t>
      </w:r>
    </w:p>
    <w:p>
      <w:pPr>
        <w:pStyle w:val="BodyText"/>
        <w:spacing w:line="266" w:lineRule="auto" w:before="27"/>
        <w:ind w:left="1270" w:right="1381" w:firstLine="277"/>
        <w:jc w:val="both"/>
        <w:rPr>
          <w:sz w:val="13"/>
        </w:rPr>
      </w:pPr>
      <w:r>
        <w:rPr>
          <w:spacing w:val="-4"/>
        </w:rPr>
        <w:t>Tanto </w:t>
      </w:r>
      <w:r>
        <w:rPr/>
        <w:t>la máquina de escribir como la imprenta quedan total- mente de lado en sus reflexiones, salvo una pequeña referencia   a “Poemas Underwood” de Martín Adán, donde sostiene que la mención</w:t>
      </w:r>
      <w:r>
        <w:rPr>
          <w:spacing w:val="-20"/>
        </w:rPr>
        <w:t> </w:t>
      </w:r>
      <w:r>
        <w:rPr/>
        <w:t>a</w:t>
      </w:r>
      <w:r>
        <w:rPr>
          <w:spacing w:val="-20"/>
        </w:rPr>
        <w:t> </w:t>
      </w:r>
      <w:r>
        <w:rPr/>
        <w:t>la</w:t>
      </w:r>
      <w:r>
        <w:rPr>
          <w:spacing w:val="-20"/>
        </w:rPr>
        <w:t> </w:t>
      </w:r>
      <w:r>
        <w:rPr/>
        <w:t>marca</w:t>
      </w:r>
      <w:r>
        <w:rPr>
          <w:spacing w:val="-20"/>
        </w:rPr>
        <w:t> </w:t>
      </w:r>
      <w:r>
        <w:rPr/>
        <w:t>estadounidense</w:t>
      </w:r>
      <w:r>
        <w:rPr>
          <w:spacing w:val="-20"/>
        </w:rPr>
        <w:t> </w:t>
      </w:r>
      <w:r>
        <w:rPr/>
        <w:t>de</w:t>
      </w:r>
      <w:r>
        <w:rPr>
          <w:spacing w:val="-20"/>
        </w:rPr>
        <w:t> </w:t>
      </w:r>
      <w:r>
        <w:rPr/>
        <w:t>máquinas</w:t>
      </w:r>
      <w:r>
        <w:rPr>
          <w:spacing w:val="-20"/>
        </w:rPr>
        <w:t> </w:t>
      </w:r>
      <w:r>
        <w:rPr/>
        <w:t>de</w:t>
      </w:r>
      <w:r>
        <w:rPr>
          <w:spacing w:val="-20"/>
        </w:rPr>
        <w:t> </w:t>
      </w:r>
      <w:r>
        <w:rPr/>
        <w:t>escribir</w:t>
      </w:r>
      <w:r>
        <w:rPr>
          <w:spacing w:val="-20"/>
        </w:rPr>
        <w:t> </w:t>
      </w:r>
      <w:r>
        <w:rPr/>
        <w:t>“alude a la modernidad del texto, pero a la vez anuncia que son poemas informales y no convencionales, como tocados por una inconsis- tencia de lo</w:t>
      </w:r>
      <w:r>
        <w:rPr>
          <w:spacing w:val="-2"/>
        </w:rPr>
        <w:t> </w:t>
      </w:r>
      <w:r>
        <w:rPr/>
        <w:t>extranjero”.</w:t>
      </w:r>
      <w:r>
        <w:rPr>
          <w:position w:val="7"/>
          <w:sz w:val="13"/>
        </w:rPr>
        <w:t>1</w:t>
      </w:r>
    </w:p>
    <w:p>
      <w:pPr>
        <w:pStyle w:val="BodyText"/>
        <w:spacing w:line="266" w:lineRule="auto"/>
        <w:ind w:left="1270" w:right="1380" w:firstLine="277"/>
        <w:jc w:val="both"/>
      </w:pPr>
      <w:r>
        <w:rPr/>
        <w:t>No</w:t>
      </w:r>
      <w:r>
        <w:rPr>
          <w:spacing w:val="-18"/>
        </w:rPr>
        <w:t> </w:t>
      </w:r>
      <w:r>
        <w:rPr>
          <w:spacing w:val="-3"/>
        </w:rPr>
        <w:t>obstante,</w:t>
      </w:r>
      <w:r>
        <w:rPr>
          <w:spacing w:val="-18"/>
        </w:rPr>
        <w:t> </w:t>
      </w:r>
      <w:r>
        <w:rPr>
          <w:spacing w:val="-3"/>
        </w:rPr>
        <w:t>deja</w:t>
      </w:r>
      <w:r>
        <w:rPr>
          <w:spacing w:val="-18"/>
        </w:rPr>
        <w:t> </w:t>
      </w:r>
      <w:r>
        <w:rPr/>
        <w:t>de</w:t>
      </w:r>
      <w:r>
        <w:rPr>
          <w:spacing w:val="-18"/>
        </w:rPr>
        <w:t> </w:t>
      </w:r>
      <w:r>
        <w:rPr>
          <w:spacing w:val="-3"/>
        </w:rPr>
        <w:t>lado</w:t>
      </w:r>
      <w:r>
        <w:rPr>
          <w:spacing w:val="-18"/>
        </w:rPr>
        <w:t> </w:t>
      </w:r>
      <w:r>
        <w:rPr>
          <w:spacing w:val="-3"/>
        </w:rPr>
        <w:t>aspectos</w:t>
      </w:r>
      <w:r>
        <w:rPr>
          <w:spacing w:val="-18"/>
        </w:rPr>
        <w:t> </w:t>
      </w:r>
      <w:r>
        <w:rPr>
          <w:spacing w:val="-3"/>
        </w:rPr>
        <w:t>complejos</w:t>
      </w:r>
      <w:r>
        <w:rPr>
          <w:spacing w:val="-18"/>
        </w:rPr>
        <w:t> </w:t>
      </w:r>
      <w:r>
        <w:rPr>
          <w:spacing w:val="-3"/>
        </w:rPr>
        <w:t>como,</w:t>
      </w:r>
      <w:r>
        <w:rPr>
          <w:spacing w:val="-18"/>
        </w:rPr>
        <w:t> </w:t>
      </w:r>
      <w:r>
        <w:rPr/>
        <w:t>por</w:t>
      </w:r>
      <w:r>
        <w:rPr>
          <w:spacing w:val="-18"/>
        </w:rPr>
        <w:t> </w:t>
      </w:r>
      <w:r>
        <w:rPr>
          <w:spacing w:val="-3"/>
        </w:rPr>
        <w:t>mencio- </w:t>
      </w:r>
      <w:r>
        <w:rPr/>
        <w:t>nar</w:t>
      </w:r>
      <w:r>
        <w:rPr>
          <w:spacing w:val="-6"/>
        </w:rPr>
        <w:t> </w:t>
      </w:r>
      <w:r>
        <w:rPr/>
        <w:t>sólo</w:t>
      </w:r>
      <w:r>
        <w:rPr>
          <w:spacing w:val="-6"/>
        </w:rPr>
        <w:t> </w:t>
      </w:r>
      <w:r>
        <w:rPr/>
        <w:t>un</w:t>
      </w:r>
      <w:r>
        <w:rPr>
          <w:spacing w:val="-6"/>
        </w:rPr>
        <w:t> </w:t>
      </w:r>
      <w:r>
        <w:rPr/>
        <w:t>caso,</w:t>
      </w:r>
      <w:r>
        <w:rPr>
          <w:spacing w:val="-6"/>
        </w:rPr>
        <w:t> </w:t>
      </w:r>
      <w:r>
        <w:rPr/>
        <w:t>las</w:t>
      </w:r>
      <w:r>
        <w:rPr>
          <w:spacing w:val="-6"/>
        </w:rPr>
        <w:t> </w:t>
      </w:r>
      <w:r>
        <w:rPr/>
        <w:t>referencias</w:t>
      </w:r>
      <w:r>
        <w:rPr>
          <w:spacing w:val="-6"/>
        </w:rPr>
        <w:t> </w:t>
      </w:r>
      <w:r>
        <w:rPr/>
        <w:t>de</w:t>
      </w:r>
      <w:r>
        <w:rPr>
          <w:spacing w:val="-6"/>
        </w:rPr>
        <w:t> </w:t>
      </w:r>
      <w:r>
        <w:rPr/>
        <w:t>Oquendo</w:t>
      </w:r>
      <w:r>
        <w:rPr>
          <w:spacing w:val="-6"/>
        </w:rPr>
        <w:t> </w:t>
      </w:r>
      <w:r>
        <w:rPr/>
        <w:t>de</w:t>
      </w:r>
      <w:r>
        <w:rPr>
          <w:spacing w:val="-18"/>
        </w:rPr>
        <w:t> </w:t>
      </w:r>
      <w:r>
        <w:rPr/>
        <w:t>Amat,</w:t>
      </w:r>
      <w:r>
        <w:rPr>
          <w:spacing w:val="-6"/>
        </w:rPr>
        <w:t> </w:t>
      </w:r>
      <w:r>
        <w:rPr/>
        <w:t>tales</w:t>
      </w:r>
      <w:r>
        <w:rPr>
          <w:spacing w:val="-6"/>
        </w:rPr>
        <w:t> </w:t>
      </w:r>
      <w:r>
        <w:rPr/>
        <w:t>como </w:t>
      </w:r>
      <w:r>
        <w:rPr>
          <w:spacing w:val="-3"/>
        </w:rPr>
        <w:t>“Todos </w:t>
      </w:r>
      <w:r>
        <w:rPr/>
        <w:t>los poetas han salido de la tecla U. de la Underwood”,</w:t>
      </w:r>
      <w:r>
        <w:rPr>
          <w:position w:val="7"/>
          <w:sz w:val="13"/>
        </w:rPr>
        <w:t>2 </w:t>
      </w:r>
      <w:r>
        <w:rPr/>
        <w:t>o “Diez corredores / desnudos en la Underwood”; si bien hay un tratamiento irónico, subyacen consideraciones mucho más pro- fundas en torno a la anatomía de la letra y al ejercicio escritural, lo cual abandona la mano como unidad representadora y pone</w:t>
      </w:r>
      <w:r>
        <w:rPr>
          <w:spacing w:val="-31"/>
        </w:rPr>
        <w:t> </w:t>
      </w:r>
      <w:r>
        <w:rPr/>
        <w:t>los dedos al desnudo a transitar atléticamente sobre el teclado.</w:t>
      </w:r>
      <w:r>
        <w:rPr>
          <w:position w:val="7"/>
          <w:sz w:val="13"/>
        </w:rPr>
        <w:t>3 </w:t>
      </w:r>
      <w:r>
        <w:rPr/>
        <w:t>Sin embargo, las ausencias en torno a la imprenta pueden ser incluso más</w:t>
      </w:r>
      <w:r>
        <w:rPr>
          <w:spacing w:val="-1"/>
        </w:rPr>
        <w:t> </w:t>
      </w:r>
      <w:r>
        <w:rPr/>
        <w:t>dramáticas.</w:t>
      </w:r>
    </w:p>
    <w:p>
      <w:pPr>
        <w:pStyle w:val="BodyText"/>
      </w:pPr>
    </w:p>
    <w:p>
      <w:pPr>
        <w:pStyle w:val="BodyText"/>
      </w:pPr>
    </w:p>
    <w:p>
      <w:pPr>
        <w:spacing w:before="181"/>
        <w:ind w:left="1497" w:right="2251" w:firstLine="0"/>
        <w:jc w:val="left"/>
        <w:rPr>
          <w:sz w:val="16"/>
        </w:rPr>
      </w:pPr>
      <w:r>
        <w:rPr>
          <w:position w:val="5"/>
          <w:sz w:val="9"/>
        </w:rPr>
        <w:t>1  </w:t>
      </w:r>
      <w:r>
        <w:rPr>
          <w:sz w:val="16"/>
        </w:rPr>
        <w:t>Mirko Lauer, </w:t>
      </w:r>
      <w:r>
        <w:rPr>
          <w:i/>
          <w:sz w:val="16"/>
        </w:rPr>
        <w:t>La musa mecánica</w:t>
      </w:r>
      <w:r>
        <w:rPr>
          <w:sz w:val="16"/>
        </w:rPr>
        <w:t>, Lima, </w:t>
      </w:r>
      <w:r>
        <w:rPr>
          <w:sz w:val="12"/>
        </w:rPr>
        <w:t>iep</w:t>
      </w:r>
      <w:r>
        <w:rPr>
          <w:sz w:val="16"/>
        </w:rPr>
        <w:t>, 2003, p. 34.</w:t>
      </w:r>
    </w:p>
    <w:p>
      <w:pPr>
        <w:spacing w:line="261" w:lineRule="auto" w:before="16"/>
        <w:ind w:left="1270" w:right="1381" w:firstLine="227"/>
        <w:jc w:val="both"/>
        <w:rPr>
          <w:sz w:val="16"/>
        </w:rPr>
      </w:pPr>
      <w:r>
        <w:rPr>
          <w:position w:val="5"/>
          <w:sz w:val="9"/>
        </w:rPr>
        <w:t>2 </w:t>
      </w:r>
      <w:r>
        <w:rPr>
          <w:sz w:val="16"/>
        </w:rPr>
        <w:t>En un ensayo de Sologuren he encontrado una afirmación sobre la relación entre la representación</w:t>
      </w:r>
      <w:r>
        <w:rPr>
          <w:spacing w:val="-4"/>
          <w:sz w:val="16"/>
        </w:rPr>
        <w:t> </w:t>
      </w:r>
      <w:r>
        <w:rPr>
          <w:sz w:val="16"/>
        </w:rPr>
        <w:t>gráfica</w:t>
      </w:r>
      <w:r>
        <w:rPr>
          <w:spacing w:val="-4"/>
          <w:sz w:val="16"/>
        </w:rPr>
        <w:t> </w:t>
      </w:r>
      <w:r>
        <w:rPr>
          <w:sz w:val="16"/>
        </w:rPr>
        <w:t>de</w:t>
      </w:r>
      <w:r>
        <w:rPr>
          <w:spacing w:val="-4"/>
          <w:sz w:val="16"/>
        </w:rPr>
        <w:t> </w:t>
      </w:r>
      <w:r>
        <w:rPr>
          <w:sz w:val="16"/>
        </w:rPr>
        <w:t>las</w:t>
      </w:r>
      <w:r>
        <w:rPr>
          <w:spacing w:val="-4"/>
          <w:sz w:val="16"/>
        </w:rPr>
        <w:t> </w:t>
      </w:r>
      <w:r>
        <w:rPr>
          <w:sz w:val="16"/>
        </w:rPr>
        <w:t>palabras</w:t>
      </w:r>
      <w:r>
        <w:rPr>
          <w:spacing w:val="-4"/>
          <w:sz w:val="16"/>
        </w:rPr>
        <w:t> </w:t>
      </w:r>
      <w:r>
        <w:rPr>
          <w:sz w:val="16"/>
        </w:rPr>
        <w:t>(específicamente</w:t>
      </w:r>
      <w:r>
        <w:rPr>
          <w:spacing w:val="-5"/>
          <w:sz w:val="16"/>
        </w:rPr>
        <w:t> </w:t>
      </w:r>
      <w:r>
        <w:rPr>
          <w:sz w:val="16"/>
        </w:rPr>
        <w:t>en</w:t>
      </w:r>
      <w:r>
        <w:rPr>
          <w:spacing w:val="-4"/>
          <w:sz w:val="16"/>
        </w:rPr>
        <w:t> </w:t>
      </w:r>
      <w:r>
        <w:rPr>
          <w:sz w:val="16"/>
        </w:rPr>
        <w:t>torno</w:t>
      </w:r>
      <w:r>
        <w:rPr>
          <w:spacing w:val="-4"/>
          <w:sz w:val="16"/>
        </w:rPr>
        <w:t> </w:t>
      </w:r>
      <w:r>
        <w:rPr>
          <w:sz w:val="16"/>
        </w:rPr>
        <w:t>al</w:t>
      </w:r>
      <w:r>
        <w:rPr>
          <w:spacing w:val="-4"/>
          <w:sz w:val="16"/>
        </w:rPr>
        <w:t> </w:t>
      </w:r>
      <w:r>
        <w:rPr>
          <w:sz w:val="16"/>
        </w:rPr>
        <w:t>carácter</w:t>
      </w:r>
      <w:r>
        <w:rPr>
          <w:spacing w:val="-4"/>
          <w:sz w:val="16"/>
        </w:rPr>
        <w:t> </w:t>
      </w:r>
      <w:r>
        <w:rPr>
          <w:sz w:val="16"/>
        </w:rPr>
        <w:t>material</w:t>
      </w:r>
      <w:r>
        <w:rPr>
          <w:spacing w:val="-5"/>
          <w:sz w:val="16"/>
        </w:rPr>
        <w:t> </w:t>
      </w:r>
      <w:r>
        <w:rPr>
          <w:sz w:val="16"/>
        </w:rPr>
        <w:t>de</w:t>
      </w:r>
      <w:r>
        <w:rPr>
          <w:spacing w:val="-4"/>
          <w:sz w:val="16"/>
        </w:rPr>
        <w:t> </w:t>
      </w:r>
      <w:r>
        <w:rPr>
          <w:sz w:val="16"/>
        </w:rPr>
        <w:t>las letras) y su significado que puede dar luces sobre este verso: “la estilística ha descubierto valores expresivos que evocan a los objetos reales en la palabra, pongamos por ejemplo, tales como cuna y sepultura, en las que la ‘u’ (tónica) es un álveo, una cavidad, algo des- tinado a recibir, respectivamente, la nueva vida y el cadáver. En estos casos, no se trata, como pudiera creerse, de los sonidos en exclusividad, pues es muy probable que en éstos se haya tomado en cuenta además su fase de representación escrita, literal. La ‘u’ de las mencionadas palabras une a su articulación velar y profunda la concavidad receptiva de un signo gráfico correspondiente”. Javier Sologuren, </w:t>
      </w:r>
      <w:r>
        <w:rPr>
          <w:i/>
          <w:sz w:val="16"/>
        </w:rPr>
        <w:t>Obras completas</w:t>
      </w:r>
      <w:r>
        <w:rPr>
          <w:sz w:val="16"/>
        </w:rPr>
        <w:t>, t. VII, Lima, </w:t>
      </w:r>
      <w:r>
        <w:rPr>
          <w:sz w:val="12"/>
        </w:rPr>
        <w:t>puCp</w:t>
      </w:r>
      <w:r>
        <w:rPr>
          <w:sz w:val="16"/>
        </w:rPr>
        <w:t>, 2005, p. 624.</w:t>
      </w:r>
    </w:p>
    <w:p>
      <w:pPr>
        <w:spacing w:line="261" w:lineRule="auto" w:before="0"/>
        <w:ind w:left="1270" w:right="1381" w:firstLine="226"/>
        <w:jc w:val="both"/>
        <w:rPr>
          <w:sz w:val="16"/>
        </w:rPr>
      </w:pPr>
      <w:r>
        <w:rPr>
          <w:position w:val="5"/>
          <w:sz w:val="9"/>
        </w:rPr>
        <w:t>3</w:t>
      </w:r>
      <w:r>
        <w:rPr>
          <w:spacing w:val="5"/>
          <w:position w:val="5"/>
          <w:sz w:val="9"/>
        </w:rPr>
        <w:t> </w:t>
      </w:r>
      <w:r>
        <w:rPr>
          <w:sz w:val="16"/>
        </w:rPr>
        <w:t>En</w:t>
      </w:r>
      <w:r>
        <w:rPr>
          <w:spacing w:val="-13"/>
          <w:sz w:val="16"/>
        </w:rPr>
        <w:t> </w:t>
      </w:r>
      <w:r>
        <w:rPr>
          <w:sz w:val="16"/>
        </w:rPr>
        <w:t>el</w:t>
      </w:r>
      <w:r>
        <w:rPr>
          <w:spacing w:val="-13"/>
          <w:sz w:val="16"/>
        </w:rPr>
        <w:t> </w:t>
      </w:r>
      <w:r>
        <w:rPr>
          <w:sz w:val="16"/>
        </w:rPr>
        <w:t>siglo</w:t>
      </w:r>
      <w:r>
        <w:rPr>
          <w:spacing w:val="-13"/>
          <w:sz w:val="16"/>
        </w:rPr>
        <w:t> </w:t>
      </w:r>
      <w:r>
        <w:rPr>
          <w:sz w:val="13"/>
        </w:rPr>
        <w:t>xix</w:t>
      </w:r>
      <w:r>
        <w:rPr>
          <w:sz w:val="16"/>
        </w:rPr>
        <w:t>,</w:t>
      </w:r>
      <w:r>
        <w:rPr>
          <w:spacing w:val="-22"/>
          <w:sz w:val="16"/>
        </w:rPr>
        <w:t> </w:t>
      </w:r>
      <w:r>
        <w:rPr>
          <w:sz w:val="16"/>
        </w:rPr>
        <w:t>Arthur</w:t>
      </w:r>
      <w:r>
        <w:rPr>
          <w:spacing w:val="-13"/>
          <w:sz w:val="16"/>
        </w:rPr>
        <w:t> </w:t>
      </w:r>
      <w:r>
        <w:rPr>
          <w:sz w:val="16"/>
        </w:rPr>
        <w:t>Rimbaud</w:t>
      </w:r>
      <w:r>
        <w:rPr>
          <w:spacing w:val="-13"/>
          <w:sz w:val="16"/>
        </w:rPr>
        <w:t> </w:t>
      </w:r>
      <w:r>
        <w:rPr>
          <w:sz w:val="16"/>
        </w:rPr>
        <w:t>sentenciará:</w:t>
      </w:r>
      <w:r>
        <w:rPr>
          <w:spacing w:val="-13"/>
          <w:sz w:val="16"/>
        </w:rPr>
        <w:t> </w:t>
      </w:r>
      <w:r>
        <w:rPr>
          <w:sz w:val="16"/>
        </w:rPr>
        <w:t>“Me</w:t>
      </w:r>
      <w:r>
        <w:rPr>
          <w:spacing w:val="-13"/>
          <w:sz w:val="16"/>
        </w:rPr>
        <w:t> </w:t>
      </w:r>
      <w:r>
        <w:rPr>
          <w:sz w:val="16"/>
        </w:rPr>
        <w:t>horrorizan</w:t>
      </w:r>
      <w:r>
        <w:rPr>
          <w:spacing w:val="-13"/>
          <w:sz w:val="16"/>
        </w:rPr>
        <w:t> </w:t>
      </w:r>
      <w:r>
        <w:rPr>
          <w:sz w:val="16"/>
        </w:rPr>
        <w:t>todos</w:t>
      </w:r>
      <w:r>
        <w:rPr>
          <w:spacing w:val="-13"/>
          <w:sz w:val="16"/>
        </w:rPr>
        <w:t> </w:t>
      </w:r>
      <w:r>
        <w:rPr>
          <w:sz w:val="16"/>
        </w:rPr>
        <w:t>los</w:t>
      </w:r>
      <w:r>
        <w:rPr>
          <w:spacing w:val="-13"/>
          <w:sz w:val="16"/>
        </w:rPr>
        <w:t> </w:t>
      </w:r>
      <w:r>
        <w:rPr>
          <w:sz w:val="16"/>
        </w:rPr>
        <w:t>oficios.</w:t>
      </w:r>
      <w:r>
        <w:rPr>
          <w:spacing w:val="-13"/>
          <w:sz w:val="16"/>
        </w:rPr>
        <w:t> </w:t>
      </w:r>
      <w:r>
        <w:rPr>
          <w:sz w:val="16"/>
        </w:rPr>
        <w:t>Patrones y obreros, todos plebe, innobles. La mano que maneja la pluma vale tanto como la que conduce el arado. — ¡QUÉ SIGLO!”. Arthur Rimbaud, “Mala sangre. Una temporada en el Infierno”, en </w:t>
      </w:r>
      <w:r>
        <w:rPr>
          <w:i/>
          <w:sz w:val="16"/>
        </w:rPr>
        <w:t>Poesía completa</w:t>
      </w:r>
      <w:r>
        <w:rPr>
          <w:sz w:val="16"/>
        </w:rPr>
        <w:t>, Madrid, </w:t>
      </w:r>
      <w:r>
        <w:rPr>
          <w:spacing w:val="-3"/>
          <w:sz w:val="16"/>
        </w:rPr>
        <w:t>Visor, </w:t>
      </w:r>
      <w:r>
        <w:rPr>
          <w:sz w:val="16"/>
        </w:rPr>
        <w:t>2013, p.</w:t>
      </w:r>
      <w:r>
        <w:rPr>
          <w:spacing w:val="-17"/>
          <w:sz w:val="16"/>
        </w:rPr>
        <w:t> </w:t>
      </w:r>
      <w:r>
        <w:rPr>
          <w:sz w:val="16"/>
        </w:rPr>
        <w:t>297.</w:t>
      </w:r>
    </w:p>
    <w:p>
      <w:pPr>
        <w:pStyle w:val="BodyText"/>
        <w:rPr>
          <w:sz w:val="20"/>
        </w:rPr>
      </w:pPr>
    </w:p>
    <w:p>
      <w:pPr>
        <w:pStyle w:val="BodyText"/>
        <w:spacing w:before="2"/>
        <w:rPr>
          <w:sz w:val="18"/>
        </w:rPr>
      </w:pPr>
    </w:p>
    <w:p>
      <w:pPr>
        <w:spacing w:before="81"/>
        <w:ind w:left="1372" w:right="1483" w:firstLine="0"/>
        <w:jc w:val="center"/>
        <w:rPr>
          <w:rFonts w:ascii="Arial"/>
          <w:sz w:val="16"/>
        </w:rPr>
      </w:pPr>
      <w:r>
        <w:rPr>
          <w:rFonts w:ascii="Arial"/>
          <w:sz w:val="16"/>
        </w:rPr>
        <w:t>80</w:t>
      </w:r>
    </w:p>
    <w:p>
      <w:pPr>
        <w:spacing w:after="0"/>
        <w:jc w:val="center"/>
        <w:rPr>
          <w:rFonts w:ascii="Arial"/>
          <w:sz w:val="16"/>
        </w:rPr>
        <w:sectPr>
          <w:footerReference w:type="default" r:id="rId10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firstLine="277"/>
        <w:jc w:val="both"/>
      </w:pPr>
      <w:r>
        <w:rPr>
          <w:w w:val="105"/>
        </w:rPr>
        <w:t>Es</w:t>
      </w:r>
      <w:r>
        <w:rPr>
          <w:spacing w:val="-20"/>
          <w:w w:val="105"/>
        </w:rPr>
        <w:t> </w:t>
      </w:r>
      <w:r>
        <w:rPr>
          <w:w w:val="105"/>
        </w:rPr>
        <w:t>cierto</w:t>
      </w:r>
      <w:r>
        <w:rPr>
          <w:spacing w:val="-20"/>
          <w:w w:val="105"/>
        </w:rPr>
        <w:t> </w:t>
      </w:r>
      <w:r>
        <w:rPr>
          <w:w w:val="105"/>
        </w:rPr>
        <w:t>que</w:t>
      </w:r>
      <w:r>
        <w:rPr>
          <w:spacing w:val="-20"/>
          <w:w w:val="105"/>
        </w:rPr>
        <w:t> </w:t>
      </w:r>
      <w:r>
        <w:rPr>
          <w:w w:val="105"/>
        </w:rPr>
        <w:t>sus</w:t>
      </w:r>
      <w:r>
        <w:rPr>
          <w:spacing w:val="-20"/>
          <w:w w:val="105"/>
        </w:rPr>
        <w:t> </w:t>
      </w:r>
      <w:r>
        <w:rPr>
          <w:w w:val="105"/>
        </w:rPr>
        <w:t>trabajos</w:t>
      </w:r>
      <w:r>
        <w:rPr>
          <w:spacing w:val="-20"/>
          <w:w w:val="105"/>
        </w:rPr>
        <w:t> </w:t>
      </w:r>
      <w:r>
        <w:rPr>
          <w:w w:val="105"/>
        </w:rPr>
        <w:t>se</w:t>
      </w:r>
      <w:r>
        <w:rPr>
          <w:spacing w:val="-20"/>
          <w:w w:val="105"/>
        </w:rPr>
        <w:t> </w:t>
      </w:r>
      <w:r>
        <w:rPr>
          <w:w w:val="105"/>
        </w:rPr>
        <w:t>centran</w:t>
      </w:r>
      <w:r>
        <w:rPr>
          <w:spacing w:val="-20"/>
          <w:w w:val="105"/>
        </w:rPr>
        <w:t> </w:t>
      </w:r>
      <w:r>
        <w:rPr>
          <w:w w:val="105"/>
        </w:rPr>
        <w:t>en</w:t>
      </w:r>
      <w:r>
        <w:rPr>
          <w:spacing w:val="-20"/>
          <w:w w:val="105"/>
        </w:rPr>
        <w:t> </w:t>
      </w:r>
      <w:r>
        <w:rPr>
          <w:w w:val="105"/>
        </w:rPr>
        <w:t>un</w:t>
      </w:r>
      <w:r>
        <w:rPr>
          <w:spacing w:val="-20"/>
          <w:w w:val="105"/>
        </w:rPr>
        <w:t> </w:t>
      </w:r>
      <w:r>
        <w:rPr>
          <w:w w:val="105"/>
        </w:rPr>
        <w:t>análisis</w:t>
      </w:r>
      <w:r>
        <w:rPr>
          <w:spacing w:val="-20"/>
          <w:w w:val="105"/>
        </w:rPr>
        <w:t> </w:t>
      </w:r>
      <w:r>
        <w:rPr>
          <w:w w:val="105"/>
        </w:rPr>
        <w:t>de</w:t>
      </w:r>
      <w:r>
        <w:rPr>
          <w:spacing w:val="-20"/>
          <w:w w:val="105"/>
        </w:rPr>
        <w:t> </w:t>
      </w:r>
      <w:r>
        <w:rPr>
          <w:w w:val="105"/>
        </w:rPr>
        <w:t>la</w:t>
      </w:r>
      <w:r>
        <w:rPr>
          <w:spacing w:val="-20"/>
          <w:w w:val="105"/>
        </w:rPr>
        <w:t> </w:t>
      </w:r>
      <w:r>
        <w:rPr>
          <w:w w:val="105"/>
        </w:rPr>
        <w:t>ideo- logía</w:t>
      </w:r>
      <w:r>
        <w:rPr>
          <w:spacing w:val="-33"/>
          <w:w w:val="105"/>
        </w:rPr>
        <w:t> </w:t>
      </w:r>
      <w:r>
        <w:rPr>
          <w:w w:val="105"/>
        </w:rPr>
        <w:t>vanguardista</w:t>
      </w:r>
      <w:r>
        <w:rPr>
          <w:spacing w:val="-32"/>
          <w:w w:val="105"/>
        </w:rPr>
        <w:t> </w:t>
      </w:r>
      <w:r>
        <w:rPr>
          <w:w w:val="105"/>
        </w:rPr>
        <w:t>a</w:t>
      </w:r>
      <w:r>
        <w:rPr>
          <w:spacing w:val="-32"/>
          <w:w w:val="105"/>
        </w:rPr>
        <w:t> </w:t>
      </w:r>
      <w:r>
        <w:rPr>
          <w:w w:val="105"/>
        </w:rPr>
        <w:t>través</w:t>
      </w:r>
      <w:r>
        <w:rPr>
          <w:spacing w:val="-32"/>
          <w:w w:val="105"/>
        </w:rPr>
        <w:t> </w:t>
      </w:r>
      <w:r>
        <w:rPr>
          <w:w w:val="105"/>
        </w:rPr>
        <w:t>de</w:t>
      </w:r>
      <w:r>
        <w:rPr>
          <w:spacing w:val="-32"/>
          <w:w w:val="105"/>
        </w:rPr>
        <w:t> </w:t>
      </w:r>
      <w:r>
        <w:rPr>
          <w:w w:val="105"/>
        </w:rPr>
        <w:t>los</w:t>
      </w:r>
      <w:r>
        <w:rPr>
          <w:spacing w:val="-32"/>
          <w:w w:val="105"/>
        </w:rPr>
        <w:t> </w:t>
      </w:r>
      <w:r>
        <w:rPr>
          <w:w w:val="105"/>
        </w:rPr>
        <w:t>textos,</w:t>
      </w:r>
      <w:r>
        <w:rPr>
          <w:spacing w:val="-32"/>
          <w:w w:val="105"/>
        </w:rPr>
        <w:t> </w:t>
      </w:r>
      <w:r>
        <w:rPr>
          <w:w w:val="105"/>
        </w:rPr>
        <w:t>en</w:t>
      </w:r>
      <w:r>
        <w:rPr>
          <w:spacing w:val="-32"/>
          <w:w w:val="105"/>
        </w:rPr>
        <w:t> </w:t>
      </w:r>
      <w:r>
        <w:rPr>
          <w:w w:val="105"/>
        </w:rPr>
        <w:t>los</w:t>
      </w:r>
      <w:r>
        <w:rPr>
          <w:spacing w:val="-32"/>
          <w:w w:val="105"/>
        </w:rPr>
        <w:t> </w:t>
      </w:r>
      <w:r>
        <w:rPr>
          <w:w w:val="105"/>
        </w:rPr>
        <w:t>cuales</w:t>
      </w:r>
      <w:r>
        <w:rPr>
          <w:spacing w:val="-33"/>
          <w:w w:val="105"/>
        </w:rPr>
        <w:t> </w:t>
      </w:r>
      <w:r>
        <w:rPr>
          <w:w w:val="105"/>
        </w:rPr>
        <w:t>la</w:t>
      </w:r>
      <w:r>
        <w:rPr>
          <w:spacing w:val="-32"/>
          <w:w w:val="105"/>
        </w:rPr>
        <w:t> </w:t>
      </w:r>
      <w:r>
        <w:rPr>
          <w:w w:val="105"/>
        </w:rPr>
        <w:t>imprenta </w:t>
      </w:r>
      <w:r>
        <w:rPr/>
        <w:t>prácticamente</w:t>
      </w:r>
      <w:r>
        <w:rPr>
          <w:spacing w:val="-12"/>
        </w:rPr>
        <w:t> </w:t>
      </w:r>
      <w:r>
        <w:rPr/>
        <w:t>no</w:t>
      </w:r>
      <w:r>
        <w:rPr>
          <w:spacing w:val="-12"/>
        </w:rPr>
        <w:t> </w:t>
      </w:r>
      <w:r>
        <w:rPr/>
        <w:t>aparece,</w:t>
      </w:r>
      <w:r>
        <w:rPr>
          <w:spacing w:val="-12"/>
        </w:rPr>
        <w:t> </w:t>
      </w:r>
      <w:r>
        <w:rPr/>
        <w:t>pero</w:t>
      </w:r>
      <w:r>
        <w:rPr>
          <w:spacing w:val="-12"/>
        </w:rPr>
        <w:t> </w:t>
      </w:r>
      <w:r>
        <w:rPr/>
        <w:t>evidentemente,</w:t>
      </w:r>
      <w:r>
        <w:rPr>
          <w:spacing w:val="-12"/>
        </w:rPr>
        <w:t> </w:t>
      </w:r>
      <w:r>
        <w:rPr/>
        <w:t>lo</w:t>
      </w:r>
      <w:r>
        <w:rPr>
          <w:spacing w:val="-12"/>
        </w:rPr>
        <w:t> </w:t>
      </w:r>
      <w:r>
        <w:rPr/>
        <w:t>más</w:t>
      </w:r>
      <w:r>
        <w:rPr>
          <w:spacing w:val="-12"/>
        </w:rPr>
        <w:t> </w:t>
      </w:r>
      <w:r>
        <w:rPr/>
        <w:t>presente</w:t>
      </w:r>
      <w:r>
        <w:rPr>
          <w:spacing w:val="-12"/>
        </w:rPr>
        <w:t> </w:t>
      </w:r>
      <w:r>
        <w:rPr/>
        <w:t>en </w:t>
      </w:r>
      <w:r>
        <w:rPr>
          <w:w w:val="105"/>
        </w:rPr>
        <w:t>términos</w:t>
      </w:r>
      <w:r>
        <w:rPr>
          <w:spacing w:val="-42"/>
          <w:w w:val="105"/>
        </w:rPr>
        <w:t> </w:t>
      </w:r>
      <w:r>
        <w:rPr>
          <w:w w:val="105"/>
        </w:rPr>
        <w:t>materiales</w:t>
      </w:r>
      <w:r>
        <w:rPr>
          <w:spacing w:val="-42"/>
          <w:w w:val="105"/>
        </w:rPr>
        <w:t> </w:t>
      </w:r>
      <w:r>
        <w:rPr>
          <w:w w:val="105"/>
        </w:rPr>
        <w:t>es</w:t>
      </w:r>
      <w:r>
        <w:rPr>
          <w:spacing w:val="-42"/>
          <w:w w:val="105"/>
        </w:rPr>
        <w:t> </w:t>
      </w:r>
      <w:r>
        <w:rPr>
          <w:w w:val="105"/>
        </w:rPr>
        <w:t>el</w:t>
      </w:r>
      <w:r>
        <w:rPr>
          <w:spacing w:val="-42"/>
          <w:w w:val="105"/>
        </w:rPr>
        <w:t> </w:t>
      </w:r>
      <w:r>
        <w:rPr>
          <w:w w:val="105"/>
        </w:rPr>
        <w:t>medio</w:t>
      </w:r>
      <w:r>
        <w:rPr>
          <w:spacing w:val="-42"/>
          <w:w w:val="105"/>
        </w:rPr>
        <w:t> </w:t>
      </w:r>
      <w:r>
        <w:rPr>
          <w:w w:val="105"/>
        </w:rPr>
        <w:t>que</w:t>
      </w:r>
      <w:r>
        <w:rPr>
          <w:spacing w:val="-42"/>
          <w:w w:val="105"/>
        </w:rPr>
        <w:t> </w:t>
      </w:r>
      <w:r>
        <w:rPr>
          <w:w w:val="105"/>
        </w:rPr>
        <w:t>ha</w:t>
      </w:r>
      <w:r>
        <w:rPr>
          <w:spacing w:val="-42"/>
          <w:w w:val="105"/>
        </w:rPr>
        <w:t> </w:t>
      </w:r>
      <w:r>
        <w:rPr>
          <w:w w:val="105"/>
        </w:rPr>
        <w:t>permitido</w:t>
      </w:r>
      <w:r>
        <w:rPr>
          <w:spacing w:val="-42"/>
          <w:w w:val="105"/>
        </w:rPr>
        <w:t> </w:t>
      </w:r>
      <w:r>
        <w:rPr>
          <w:w w:val="105"/>
        </w:rPr>
        <w:t>la</w:t>
      </w:r>
      <w:r>
        <w:rPr>
          <w:spacing w:val="-42"/>
          <w:w w:val="105"/>
        </w:rPr>
        <w:t> </w:t>
      </w:r>
      <w:r>
        <w:rPr>
          <w:w w:val="105"/>
        </w:rPr>
        <w:t>producción</w:t>
      </w:r>
      <w:r>
        <w:rPr>
          <w:spacing w:val="-42"/>
          <w:w w:val="105"/>
        </w:rPr>
        <w:t> </w:t>
      </w:r>
      <w:r>
        <w:rPr>
          <w:w w:val="105"/>
        </w:rPr>
        <w:t>de tales</w:t>
      </w:r>
      <w:r>
        <w:rPr>
          <w:spacing w:val="-30"/>
          <w:w w:val="105"/>
        </w:rPr>
        <w:t> </w:t>
      </w:r>
      <w:r>
        <w:rPr>
          <w:w w:val="105"/>
        </w:rPr>
        <w:t>textos,</w:t>
      </w:r>
      <w:r>
        <w:rPr>
          <w:spacing w:val="-30"/>
          <w:w w:val="105"/>
        </w:rPr>
        <w:t> </w:t>
      </w:r>
      <w:r>
        <w:rPr>
          <w:w w:val="105"/>
        </w:rPr>
        <w:t>a</w:t>
      </w:r>
      <w:r>
        <w:rPr>
          <w:spacing w:val="-30"/>
          <w:w w:val="105"/>
        </w:rPr>
        <w:t> </w:t>
      </w:r>
      <w:r>
        <w:rPr>
          <w:w w:val="105"/>
        </w:rPr>
        <w:t>pesar</w:t>
      </w:r>
      <w:r>
        <w:rPr>
          <w:spacing w:val="-30"/>
          <w:w w:val="105"/>
        </w:rPr>
        <w:t> </w:t>
      </w:r>
      <w:r>
        <w:rPr>
          <w:w w:val="105"/>
        </w:rPr>
        <w:t>de</w:t>
      </w:r>
      <w:r>
        <w:rPr>
          <w:spacing w:val="-30"/>
          <w:w w:val="105"/>
        </w:rPr>
        <w:t> </w:t>
      </w:r>
      <w:r>
        <w:rPr>
          <w:w w:val="105"/>
        </w:rPr>
        <w:t>lo</w:t>
      </w:r>
      <w:r>
        <w:rPr>
          <w:spacing w:val="-30"/>
          <w:w w:val="105"/>
        </w:rPr>
        <w:t> </w:t>
      </w:r>
      <w:r>
        <w:rPr>
          <w:w w:val="105"/>
        </w:rPr>
        <w:t>reducido</w:t>
      </w:r>
      <w:r>
        <w:rPr>
          <w:spacing w:val="-30"/>
          <w:w w:val="105"/>
        </w:rPr>
        <w:t> </w:t>
      </w:r>
      <w:r>
        <w:rPr>
          <w:w w:val="105"/>
        </w:rPr>
        <w:t>de</w:t>
      </w:r>
      <w:r>
        <w:rPr>
          <w:spacing w:val="-30"/>
          <w:w w:val="105"/>
        </w:rPr>
        <w:t> </w:t>
      </w:r>
      <w:r>
        <w:rPr>
          <w:w w:val="105"/>
        </w:rPr>
        <w:t>sus</w:t>
      </w:r>
      <w:r>
        <w:rPr>
          <w:spacing w:val="-30"/>
          <w:w w:val="105"/>
        </w:rPr>
        <w:t> </w:t>
      </w:r>
      <w:r>
        <w:rPr>
          <w:w w:val="105"/>
        </w:rPr>
        <w:t>tirajes</w:t>
      </w:r>
      <w:r>
        <w:rPr>
          <w:spacing w:val="-30"/>
          <w:w w:val="105"/>
        </w:rPr>
        <w:t> </w:t>
      </w:r>
      <w:r>
        <w:rPr>
          <w:w w:val="105"/>
        </w:rPr>
        <w:t>y</w:t>
      </w:r>
      <w:r>
        <w:rPr>
          <w:spacing w:val="-30"/>
          <w:w w:val="105"/>
        </w:rPr>
        <w:t> </w:t>
      </w:r>
      <w:r>
        <w:rPr>
          <w:w w:val="105"/>
        </w:rPr>
        <w:t>circulación.</w:t>
      </w:r>
      <w:r>
        <w:rPr>
          <w:spacing w:val="-32"/>
          <w:w w:val="105"/>
        </w:rPr>
        <w:t> </w:t>
      </w:r>
      <w:r>
        <w:rPr>
          <w:spacing w:val="-6"/>
          <w:w w:val="105"/>
        </w:rPr>
        <w:t>Tal </w:t>
      </w:r>
      <w:r>
        <w:rPr>
          <w:w w:val="105"/>
        </w:rPr>
        <w:t>omisión</w:t>
      </w:r>
      <w:r>
        <w:rPr>
          <w:spacing w:val="-28"/>
          <w:w w:val="105"/>
        </w:rPr>
        <w:t> </w:t>
      </w:r>
      <w:r>
        <w:rPr>
          <w:w w:val="105"/>
        </w:rPr>
        <w:t>tiene</w:t>
      </w:r>
      <w:r>
        <w:rPr>
          <w:spacing w:val="-28"/>
          <w:w w:val="105"/>
        </w:rPr>
        <w:t> </w:t>
      </w:r>
      <w:r>
        <w:rPr>
          <w:w w:val="105"/>
        </w:rPr>
        <w:t>una</w:t>
      </w:r>
      <w:r>
        <w:rPr>
          <w:spacing w:val="-28"/>
          <w:w w:val="105"/>
        </w:rPr>
        <w:t> </w:t>
      </w:r>
      <w:r>
        <w:rPr>
          <w:w w:val="105"/>
        </w:rPr>
        <w:t>suerte</w:t>
      </w:r>
      <w:r>
        <w:rPr>
          <w:spacing w:val="-28"/>
          <w:w w:val="105"/>
        </w:rPr>
        <w:t> </w:t>
      </w:r>
      <w:r>
        <w:rPr>
          <w:w w:val="105"/>
        </w:rPr>
        <w:t>de</w:t>
      </w:r>
      <w:r>
        <w:rPr>
          <w:spacing w:val="-28"/>
          <w:w w:val="105"/>
        </w:rPr>
        <w:t> </w:t>
      </w:r>
      <w:r>
        <w:rPr>
          <w:w w:val="105"/>
        </w:rPr>
        <w:t>justificación</w:t>
      </w:r>
      <w:r>
        <w:rPr>
          <w:spacing w:val="-28"/>
          <w:w w:val="105"/>
        </w:rPr>
        <w:t> </w:t>
      </w:r>
      <w:r>
        <w:rPr>
          <w:w w:val="105"/>
        </w:rPr>
        <w:t>histórica;</w:t>
      </w:r>
      <w:r>
        <w:rPr>
          <w:spacing w:val="-28"/>
          <w:w w:val="105"/>
        </w:rPr>
        <w:t> </w:t>
      </w:r>
      <w:r>
        <w:rPr>
          <w:w w:val="105"/>
        </w:rPr>
        <w:t>no</w:t>
      </w:r>
      <w:r>
        <w:rPr>
          <w:spacing w:val="-28"/>
          <w:w w:val="105"/>
        </w:rPr>
        <w:t> </w:t>
      </w:r>
      <w:r>
        <w:rPr>
          <w:w w:val="105"/>
        </w:rPr>
        <w:t>obstante,</w:t>
      </w:r>
      <w:r>
        <w:rPr>
          <w:spacing w:val="-28"/>
          <w:w w:val="105"/>
        </w:rPr>
        <w:t> </w:t>
      </w:r>
      <w:r>
        <w:rPr>
          <w:w w:val="105"/>
        </w:rPr>
        <w:t>a </w:t>
      </w:r>
      <w:r>
        <w:rPr/>
        <w:t>Lauer</w:t>
      </w:r>
      <w:r>
        <w:rPr>
          <w:spacing w:val="-20"/>
        </w:rPr>
        <w:t> </w:t>
      </w:r>
      <w:r>
        <w:rPr/>
        <w:t>le</w:t>
      </w:r>
      <w:r>
        <w:rPr>
          <w:spacing w:val="-20"/>
        </w:rPr>
        <w:t> </w:t>
      </w:r>
      <w:r>
        <w:rPr/>
        <w:t>interesa</w:t>
      </w:r>
      <w:r>
        <w:rPr>
          <w:spacing w:val="-20"/>
        </w:rPr>
        <w:t> </w:t>
      </w:r>
      <w:r>
        <w:rPr/>
        <w:t>mostrar</w:t>
      </w:r>
      <w:r>
        <w:rPr>
          <w:spacing w:val="-20"/>
        </w:rPr>
        <w:t> </w:t>
      </w:r>
      <w:r>
        <w:rPr/>
        <w:t>el</w:t>
      </w:r>
      <w:r>
        <w:rPr>
          <w:spacing w:val="-20"/>
        </w:rPr>
        <w:t> </w:t>
      </w:r>
      <w:r>
        <w:rPr/>
        <w:t>vanguardismo</w:t>
      </w:r>
      <w:r>
        <w:rPr>
          <w:spacing w:val="-20"/>
        </w:rPr>
        <w:t> </w:t>
      </w:r>
      <w:r>
        <w:rPr/>
        <w:t>como</w:t>
      </w:r>
      <w:r>
        <w:rPr>
          <w:spacing w:val="-20"/>
        </w:rPr>
        <w:t> </w:t>
      </w:r>
      <w:r>
        <w:rPr/>
        <w:t>el</w:t>
      </w:r>
      <w:r>
        <w:rPr>
          <w:spacing w:val="-20"/>
        </w:rPr>
        <w:t> </w:t>
      </w:r>
      <w:r>
        <w:rPr/>
        <w:t>primer</w:t>
      </w:r>
      <w:r>
        <w:rPr>
          <w:spacing w:val="-20"/>
        </w:rPr>
        <w:t> </w:t>
      </w:r>
      <w:r>
        <w:rPr/>
        <w:t>síntoma </w:t>
      </w:r>
      <w:r>
        <w:rPr>
          <w:w w:val="105"/>
        </w:rPr>
        <w:t>del</w:t>
      </w:r>
      <w:r>
        <w:rPr>
          <w:spacing w:val="-30"/>
          <w:w w:val="105"/>
        </w:rPr>
        <w:t> </w:t>
      </w:r>
      <w:r>
        <w:rPr>
          <w:w w:val="105"/>
        </w:rPr>
        <w:t>desencuentro</w:t>
      </w:r>
      <w:r>
        <w:rPr>
          <w:spacing w:val="-30"/>
          <w:w w:val="105"/>
        </w:rPr>
        <w:t> </w:t>
      </w:r>
      <w:r>
        <w:rPr>
          <w:w w:val="105"/>
        </w:rPr>
        <w:t>entre</w:t>
      </w:r>
      <w:r>
        <w:rPr>
          <w:spacing w:val="-30"/>
          <w:w w:val="105"/>
        </w:rPr>
        <w:t> </w:t>
      </w:r>
      <w:r>
        <w:rPr>
          <w:w w:val="105"/>
        </w:rPr>
        <w:t>la</w:t>
      </w:r>
      <w:r>
        <w:rPr>
          <w:spacing w:val="-30"/>
          <w:w w:val="105"/>
        </w:rPr>
        <w:t> </w:t>
      </w:r>
      <w:r>
        <w:rPr>
          <w:w w:val="105"/>
        </w:rPr>
        <w:t>sociedad</w:t>
      </w:r>
      <w:r>
        <w:rPr>
          <w:spacing w:val="-29"/>
          <w:w w:val="105"/>
        </w:rPr>
        <w:t> </w:t>
      </w:r>
      <w:r>
        <w:rPr>
          <w:w w:val="105"/>
        </w:rPr>
        <w:t>peruana</w:t>
      </w:r>
      <w:r>
        <w:rPr>
          <w:spacing w:val="-30"/>
          <w:w w:val="105"/>
        </w:rPr>
        <w:t> </w:t>
      </w:r>
      <w:r>
        <w:rPr>
          <w:w w:val="105"/>
        </w:rPr>
        <w:t>y</w:t>
      </w:r>
      <w:r>
        <w:rPr>
          <w:spacing w:val="-30"/>
          <w:w w:val="105"/>
        </w:rPr>
        <w:t> </w:t>
      </w:r>
      <w:r>
        <w:rPr>
          <w:w w:val="105"/>
        </w:rPr>
        <w:t>la</w:t>
      </w:r>
      <w:r>
        <w:rPr>
          <w:spacing w:val="-30"/>
          <w:w w:val="105"/>
        </w:rPr>
        <w:t> </w:t>
      </w:r>
      <w:r>
        <w:rPr>
          <w:w w:val="105"/>
        </w:rPr>
        <w:t>modernidad</w:t>
      </w:r>
      <w:r>
        <w:rPr>
          <w:spacing w:val="-30"/>
          <w:w w:val="105"/>
        </w:rPr>
        <w:t> </w:t>
      </w:r>
      <w:r>
        <w:rPr>
          <w:w w:val="105"/>
        </w:rPr>
        <w:t>en</w:t>
      </w:r>
      <w:r>
        <w:rPr>
          <w:spacing w:val="-30"/>
          <w:w w:val="105"/>
        </w:rPr>
        <w:t> </w:t>
      </w:r>
      <w:r>
        <w:rPr>
          <w:w w:val="105"/>
        </w:rPr>
        <w:t>el siglo</w:t>
      </w:r>
      <w:r>
        <w:rPr>
          <w:spacing w:val="43"/>
          <w:w w:val="105"/>
        </w:rPr>
        <w:t> </w:t>
      </w:r>
      <w:r>
        <w:rPr>
          <w:w w:val="105"/>
          <w:sz w:val="17"/>
        </w:rPr>
        <w:t>xx</w:t>
      </w:r>
      <w:r>
        <w:rPr>
          <w:w w:val="105"/>
        </w:rPr>
        <w:t>.</w:t>
      </w:r>
    </w:p>
    <w:p>
      <w:pPr>
        <w:pStyle w:val="BodyText"/>
        <w:spacing w:line="266" w:lineRule="auto"/>
        <w:ind w:left="1383" w:right="1268" w:firstLine="277"/>
        <w:jc w:val="both"/>
      </w:pPr>
      <w:r>
        <w:rPr/>
        <w:t>Cuando un medio se desarrolla plenamente como tal, éste se transparenta, quedando fuera de todo análisis posible. Por ello, sólo hasta la llegada de la era digital, los aparatos mecánicos de producción</w:t>
      </w:r>
      <w:r>
        <w:rPr>
          <w:spacing w:val="-32"/>
        </w:rPr>
        <w:t> </w:t>
      </w:r>
      <w:r>
        <w:rPr/>
        <w:t>se</w:t>
      </w:r>
      <w:r>
        <w:rPr>
          <w:spacing w:val="-32"/>
        </w:rPr>
        <w:t> </w:t>
      </w:r>
      <w:r>
        <w:rPr/>
        <w:t>convirtieron</w:t>
      </w:r>
      <w:r>
        <w:rPr>
          <w:spacing w:val="-32"/>
        </w:rPr>
        <w:t> </w:t>
      </w:r>
      <w:r>
        <w:rPr/>
        <w:t>en</w:t>
      </w:r>
      <w:r>
        <w:rPr>
          <w:spacing w:val="-32"/>
        </w:rPr>
        <w:t> </w:t>
      </w:r>
      <w:r>
        <w:rPr/>
        <w:t>verdaderos</w:t>
      </w:r>
      <w:r>
        <w:rPr>
          <w:spacing w:val="-32"/>
        </w:rPr>
        <w:t> </w:t>
      </w:r>
      <w:r>
        <w:rPr/>
        <w:t>objetos</w:t>
      </w:r>
      <w:r>
        <w:rPr>
          <w:spacing w:val="-32"/>
        </w:rPr>
        <w:t> </w:t>
      </w:r>
      <w:r>
        <w:rPr/>
        <w:t>de</w:t>
      </w:r>
      <w:r>
        <w:rPr>
          <w:spacing w:val="-32"/>
        </w:rPr>
        <w:t> </w:t>
      </w:r>
      <w:r>
        <w:rPr/>
        <w:t>contemplación estética.</w:t>
      </w:r>
      <w:r>
        <w:rPr>
          <w:spacing w:val="-17"/>
        </w:rPr>
        <w:t> </w:t>
      </w:r>
      <w:r>
        <w:rPr/>
        <w:t>Los</w:t>
      </w:r>
      <w:r>
        <w:rPr>
          <w:spacing w:val="-17"/>
        </w:rPr>
        <w:t> </w:t>
      </w:r>
      <w:r>
        <w:rPr/>
        <w:t>que</w:t>
      </w:r>
      <w:r>
        <w:rPr>
          <w:spacing w:val="-18"/>
        </w:rPr>
        <w:t> </w:t>
      </w:r>
      <w:r>
        <w:rPr/>
        <w:t>antaño</w:t>
      </w:r>
      <w:r>
        <w:rPr>
          <w:spacing w:val="-17"/>
        </w:rPr>
        <w:t> </w:t>
      </w:r>
      <w:r>
        <w:rPr/>
        <w:t>eran</w:t>
      </w:r>
      <w:r>
        <w:rPr>
          <w:spacing w:val="-17"/>
        </w:rPr>
        <w:t> </w:t>
      </w:r>
      <w:r>
        <w:rPr/>
        <w:t>medios</w:t>
      </w:r>
      <w:r>
        <w:rPr>
          <w:spacing w:val="-17"/>
        </w:rPr>
        <w:t> </w:t>
      </w:r>
      <w:r>
        <w:rPr/>
        <w:t>y</w:t>
      </w:r>
      <w:r>
        <w:rPr>
          <w:spacing w:val="-17"/>
        </w:rPr>
        <w:t> </w:t>
      </w:r>
      <w:r>
        <w:rPr/>
        <w:t>por</w:t>
      </w:r>
      <w:r>
        <w:rPr>
          <w:spacing w:val="-17"/>
        </w:rPr>
        <w:t> </w:t>
      </w:r>
      <w:r>
        <w:rPr/>
        <w:t>ello</w:t>
      </w:r>
      <w:r>
        <w:rPr>
          <w:spacing w:val="-17"/>
        </w:rPr>
        <w:t> </w:t>
      </w:r>
      <w:r>
        <w:rPr/>
        <w:t>nos</w:t>
      </w:r>
      <w:r>
        <w:rPr>
          <w:spacing w:val="-17"/>
        </w:rPr>
        <w:t> </w:t>
      </w:r>
      <w:r>
        <w:rPr/>
        <w:t>eran</w:t>
      </w:r>
      <w:r>
        <w:rPr>
          <w:spacing w:val="-17"/>
        </w:rPr>
        <w:t> </w:t>
      </w:r>
      <w:r>
        <w:rPr/>
        <w:t>invisibles, se tornan ahora opacos y entran al terreno del</w:t>
      </w:r>
      <w:r>
        <w:rPr>
          <w:spacing w:val="-5"/>
        </w:rPr>
        <w:t> </w:t>
      </w:r>
      <w:r>
        <w:rPr/>
        <w:t>análisis.</w:t>
      </w:r>
    </w:p>
    <w:p>
      <w:pPr>
        <w:pStyle w:val="BodyText"/>
        <w:spacing w:line="266" w:lineRule="auto"/>
        <w:ind w:left="1383" w:right="1266" w:firstLine="277"/>
        <w:jc w:val="both"/>
        <w:rPr>
          <w:sz w:val="13"/>
        </w:rPr>
      </w:pPr>
      <w:r>
        <w:rPr/>
        <w:t>Quiero</w:t>
      </w:r>
      <w:r>
        <w:rPr>
          <w:spacing w:val="-20"/>
        </w:rPr>
        <w:t> </w:t>
      </w:r>
      <w:r>
        <w:rPr/>
        <w:t>emprender</w:t>
      </w:r>
      <w:r>
        <w:rPr>
          <w:spacing w:val="-21"/>
        </w:rPr>
        <w:t> </w:t>
      </w:r>
      <w:r>
        <w:rPr/>
        <w:t>ahora</w:t>
      </w:r>
      <w:r>
        <w:rPr>
          <w:spacing w:val="-20"/>
        </w:rPr>
        <w:t> </w:t>
      </w:r>
      <w:r>
        <w:rPr/>
        <w:t>una</w:t>
      </w:r>
      <w:r>
        <w:rPr>
          <w:spacing w:val="-20"/>
        </w:rPr>
        <w:t> </w:t>
      </w:r>
      <w:r>
        <w:rPr/>
        <w:t>suerte</w:t>
      </w:r>
      <w:r>
        <w:rPr>
          <w:spacing w:val="-20"/>
        </w:rPr>
        <w:t> </w:t>
      </w:r>
      <w:r>
        <w:rPr/>
        <w:t>de</w:t>
      </w:r>
      <w:r>
        <w:rPr>
          <w:spacing w:val="-20"/>
        </w:rPr>
        <w:t> </w:t>
      </w:r>
      <w:r>
        <w:rPr/>
        <w:t>genealogía</w:t>
      </w:r>
      <w:r>
        <w:rPr>
          <w:spacing w:val="-20"/>
        </w:rPr>
        <w:t> </w:t>
      </w:r>
      <w:r>
        <w:rPr/>
        <w:t>de</w:t>
      </w:r>
      <w:r>
        <w:rPr>
          <w:spacing w:val="-20"/>
        </w:rPr>
        <w:t> </w:t>
      </w:r>
      <w:r>
        <w:rPr/>
        <w:t>las</w:t>
      </w:r>
      <w:r>
        <w:rPr>
          <w:spacing w:val="-20"/>
        </w:rPr>
        <w:t> </w:t>
      </w:r>
      <w:r>
        <w:rPr/>
        <w:t>edicio- nes de los tres poemarios que </w:t>
      </w:r>
      <w:r>
        <w:rPr>
          <w:spacing w:val="-4"/>
        </w:rPr>
        <w:t>Vallejo </w:t>
      </w:r>
      <w:r>
        <w:rPr/>
        <w:t>preparó para la imprenta, y así</w:t>
      </w:r>
      <w:r>
        <w:rPr>
          <w:spacing w:val="-7"/>
        </w:rPr>
        <w:t> </w:t>
      </w:r>
      <w:r>
        <w:rPr/>
        <w:t>puedan</w:t>
      </w:r>
      <w:r>
        <w:rPr>
          <w:spacing w:val="-6"/>
        </w:rPr>
        <w:t> </w:t>
      </w:r>
      <w:r>
        <w:rPr/>
        <w:t>rastrearse</w:t>
      </w:r>
      <w:r>
        <w:rPr>
          <w:spacing w:val="-6"/>
        </w:rPr>
        <w:t> </w:t>
      </w:r>
      <w:r>
        <w:rPr/>
        <w:t>los</w:t>
      </w:r>
      <w:r>
        <w:rPr>
          <w:spacing w:val="-6"/>
        </w:rPr>
        <w:t> </w:t>
      </w:r>
      <w:r>
        <w:rPr/>
        <w:t>avatares</w:t>
      </w:r>
      <w:r>
        <w:rPr>
          <w:spacing w:val="-6"/>
        </w:rPr>
        <w:t> </w:t>
      </w:r>
      <w:r>
        <w:rPr/>
        <w:t>y</w:t>
      </w:r>
      <w:r>
        <w:rPr>
          <w:spacing w:val="-6"/>
        </w:rPr>
        <w:t> </w:t>
      </w:r>
      <w:r>
        <w:rPr/>
        <w:t>claves</w:t>
      </w:r>
      <w:r>
        <w:rPr>
          <w:spacing w:val="-7"/>
        </w:rPr>
        <w:t> </w:t>
      </w:r>
      <w:r>
        <w:rPr/>
        <w:t>subyacentes</w:t>
      </w:r>
      <w:r>
        <w:rPr>
          <w:spacing w:val="-6"/>
        </w:rPr>
        <w:t> </w:t>
      </w:r>
      <w:r>
        <w:rPr/>
        <w:t>al</w:t>
      </w:r>
      <w:r>
        <w:rPr>
          <w:spacing w:val="-6"/>
        </w:rPr>
        <w:t> </w:t>
      </w:r>
      <w:r>
        <w:rPr/>
        <w:t>proceso de elaboración de cada uno de ellos. El mismo </w:t>
      </w:r>
      <w:r>
        <w:rPr>
          <w:spacing w:val="-4"/>
        </w:rPr>
        <w:t>Vallejo </w:t>
      </w:r>
      <w:r>
        <w:rPr/>
        <w:t>sostenía: “mi</w:t>
      </w:r>
      <w:r>
        <w:rPr>
          <w:spacing w:val="-21"/>
        </w:rPr>
        <w:t> </w:t>
      </w:r>
      <w:r>
        <w:rPr/>
        <w:t>voto</w:t>
      </w:r>
      <w:r>
        <w:rPr>
          <w:spacing w:val="-21"/>
        </w:rPr>
        <w:t> </w:t>
      </w:r>
      <w:r>
        <w:rPr/>
        <w:t>de</w:t>
      </w:r>
      <w:r>
        <w:rPr>
          <w:spacing w:val="-21"/>
        </w:rPr>
        <w:t> </w:t>
      </w:r>
      <w:r>
        <w:rPr/>
        <w:t>conciencia</w:t>
      </w:r>
      <w:r>
        <w:rPr>
          <w:spacing w:val="-21"/>
        </w:rPr>
        <w:t> </w:t>
      </w:r>
      <w:r>
        <w:rPr/>
        <w:t>estética</w:t>
      </w:r>
      <w:r>
        <w:rPr>
          <w:spacing w:val="-21"/>
        </w:rPr>
        <w:t> </w:t>
      </w:r>
      <w:r>
        <w:rPr/>
        <w:t>ha</w:t>
      </w:r>
      <w:r>
        <w:rPr>
          <w:spacing w:val="-21"/>
        </w:rPr>
        <w:t> </w:t>
      </w:r>
      <w:r>
        <w:rPr/>
        <w:t>sido</w:t>
      </w:r>
      <w:r>
        <w:rPr>
          <w:spacing w:val="-21"/>
        </w:rPr>
        <w:t> </w:t>
      </w:r>
      <w:r>
        <w:rPr/>
        <w:t>hasta</w:t>
      </w:r>
      <w:r>
        <w:rPr>
          <w:spacing w:val="-21"/>
        </w:rPr>
        <w:t> </w:t>
      </w:r>
      <w:r>
        <w:rPr/>
        <w:t>ahora</w:t>
      </w:r>
      <w:r>
        <w:rPr>
          <w:spacing w:val="-21"/>
        </w:rPr>
        <w:t> </w:t>
      </w:r>
      <w:r>
        <w:rPr/>
        <w:t>impertérrito,</w:t>
      </w:r>
      <w:r>
        <w:rPr>
          <w:spacing w:val="-21"/>
        </w:rPr>
        <w:t> </w:t>
      </w:r>
      <w:r>
        <w:rPr/>
        <w:t>no publicar</w:t>
      </w:r>
      <w:r>
        <w:rPr>
          <w:spacing w:val="-27"/>
        </w:rPr>
        <w:t> </w:t>
      </w:r>
      <w:r>
        <w:rPr/>
        <w:t>nada</w:t>
      </w:r>
      <w:r>
        <w:rPr>
          <w:spacing w:val="-28"/>
        </w:rPr>
        <w:t> </w:t>
      </w:r>
      <w:r>
        <w:rPr/>
        <w:t>mientras</w:t>
      </w:r>
      <w:r>
        <w:rPr>
          <w:spacing w:val="-27"/>
        </w:rPr>
        <w:t> </w:t>
      </w:r>
      <w:r>
        <w:rPr/>
        <w:t>ello</w:t>
      </w:r>
      <w:r>
        <w:rPr>
          <w:spacing w:val="-27"/>
        </w:rPr>
        <w:t> </w:t>
      </w:r>
      <w:r>
        <w:rPr/>
        <w:t>no</w:t>
      </w:r>
      <w:r>
        <w:rPr>
          <w:spacing w:val="-27"/>
        </w:rPr>
        <w:t> </w:t>
      </w:r>
      <w:r>
        <w:rPr/>
        <w:t>obedezca</w:t>
      </w:r>
      <w:r>
        <w:rPr>
          <w:spacing w:val="-28"/>
        </w:rPr>
        <w:t> </w:t>
      </w:r>
      <w:r>
        <w:rPr/>
        <w:t>a</w:t>
      </w:r>
      <w:r>
        <w:rPr>
          <w:spacing w:val="-28"/>
        </w:rPr>
        <w:t> </w:t>
      </w:r>
      <w:r>
        <w:rPr/>
        <w:t>una</w:t>
      </w:r>
      <w:r>
        <w:rPr>
          <w:spacing w:val="-28"/>
        </w:rPr>
        <w:t> </w:t>
      </w:r>
      <w:r>
        <w:rPr/>
        <w:t>entrañable</w:t>
      </w:r>
      <w:r>
        <w:rPr>
          <w:spacing w:val="-28"/>
        </w:rPr>
        <w:t> </w:t>
      </w:r>
      <w:r>
        <w:rPr/>
        <w:t>necesidad mía, tan entrañable como</w:t>
      </w:r>
      <w:r>
        <w:rPr>
          <w:spacing w:val="-2"/>
        </w:rPr>
        <w:t> </w:t>
      </w:r>
      <w:r>
        <w:rPr/>
        <w:t>extraliteraria”.</w:t>
      </w:r>
      <w:r>
        <w:rPr>
          <w:position w:val="7"/>
          <w:sz w:val="13"/>
        </w:rPr>
        <w:t>4</w:t>
      </w:r>
    </w:p>
    <w:p>
      <w:pPr>
        <w:pStyle w:val="BodyText"/>
        <w:spacing w:line="266" w:lineRule="auto"/>
        <w:ind w:left="1383" w:right="1268" w:firstLine="277"/>
        <w:jc w:val="both"/>
      </w:pPr>
      <w:r>
        <w:rPr/>
        <w:t>En</w:t>
      </w:r>
      <w:r>
        <w:rPr>
          <w:spacing w:val="-21"/>
        </w:rPr>
        <w:t> </w:t>
      </w:r>
      <w:r>
        <w:rPr/>
        <w:t>esta</w:t>
      </w:r>
      <w:r>
        <w:rPr>
          <w:spacing w:val="-21"/>
        </w:rPr>
        <w:t> </w:t>
      </w:r>
      <w:r>
        <w:rPr/>
        <w:t>historia</w:t>
      </w:r>
      <w:r>
        <w:rPr>
          <w:spacing w:val="-21"/>
        </w:rPr>
        <w:t> </w:t>
      </w:r>
      <w:r>
        <w:rPr/>
        <w:t>de</w:t>
      </w:r>
      <w:r>
        <w:rPr>
          <w:spacing w:val="-21"/>
        </w:rPr>
        <w:t> </w:t>
      </w:r>
      <w:r>
        <w:rPr/>
        <w:t>las</w:t>
      </w:r>
      <w:r>
        <w:rPr>
          <w:spacing w:val="-21"/>
        </w:rPr>
        <w:t> </w:t>
      </w:r>
      <w:r>
        <w:rPr/>
        <w:t>ediciones</w:t>
      </w:r>
      <w:r>
        <w:rPr>
          <w:spacing w:val="-21"/>
        </w:rPr>
        <w:t> </w:t>
      </w:r>
      <w:r>
        <w:rPr/>
        <w:t>vallejianas</w:t>
      </w:r>
      <w:r>
        <w:rPr>
          <w:spacing w:val="-21"/>
        </w:rPr>
        <w:t> </w:t>
      </w:r>
      <w:r>
        <w:rPr/>
        <w:t>será</w:t>
      </w:r>
      <w:r>
        <w:rPr>
          <w:spacing w:val="-21"/>
        </w:rPr>
        <w:t> </w:t>
      </w:r>
      <w:r>
        <w:rPr/>
        <w:t>posible</w:t>
      </w:r>
      <w:r>
        <w:rPr>
          <w:spacing w:val="-21"/>
        </w:rPr>
        <w:t> </w:t>
      </w:r>
      <w:r>
        <w:rPr/>
        <w:t>recono- cer</w:t>
      </w:r>
      <w:r>
        <w:rPr>
          <w:spacing w:val="-9"/>
        </w:rPr>
        <w:t> </w:t>
      </w:r>
      <w:r>
        <w:rPr/>
        <w:t>un</w:t>
      </w:r>
      <w:r>
        <w:rPr>
          <w:spacing w:val="-9"/>
        </w:rPr>
        <w:t> </w:t>
      </w:r>
      <w:r>
        <w:rPr/>
        <w:t>proceso</w:t>
      </w:r>
      <w:r>
        <w:rPr>
          <w:spacing w:val="-9"/>
        </w:rPr>
        <w:t> </w:t>
      </w:r>
      <w:r>
        <w:rPr/>
        <w:t>que</w:t>
      </w:r>
      <w:r>
        <w:rPr>
          <w:spacing w:val="-9"/>
        </w:rPr>
        <w:t> </w:t>
      </w:r>
      <w:r>
        <w:rPr/>
        <w:t>desvela</w:t>
      </w:r>
      <w:r>
        <w:rPr>
          <w:spacing w:val="-9"/>
        </w:rPr>
        <w:t> </w:t>
      </w:r>
      <w:r>
        <w:rPr/>
        <w:t>su</w:t>
      </w:r>
      <w:r>
        <w:rPr>
          <w:spacing w:val="-9"/>
        </w:rPr>
        <w:t> </w:t>
      </w:r>
      <w:r>
        <w:rPr/>
        <w:t>poesía</w:t>
      </w:r>
      <w:r>
        <w:rPr>
          <w:spacing w:val="-9"/>
        </w:rPr>
        <w:t> </w:t>
      </w:r>
      <w:r>
        <w:rPr/>
        <w:t>propiamente</w:t>
      </w:r>
      <w:r>
        <w:rPr>
          <w:spacing w:val="-10"/>
        </w:rPr>
        <w:t> </w:t>
      </w:r>
      <w:r>
        <w:rPr/>
        <w:t>como</w:t>
      </w:r>
      <w:r>
        <w:rPr>
          <w:spacing w:val="-9"/>
        </w:rPr>
        <w:t> </w:t>
      </w:r>
      <w:r>
        <w:rPr/>
        <w:t>una</w:t>
      </w:r>
      <w:r>
        <w:rPr>
          <w:spacing w:val="-9"/>
        </w:rPr>
        <w:t> </w:t>
      </w:r>
      <w:r>
        <w:rPr/>
        <w:t>gesta con</w:t>
      </w:r>
      <w:r>
        <w:rPr>
          <w:spacing w:val="-9"/>
        </w:rPr>
        <w:t> </w:t>
      </w:r>
      <w:r>
        <w:rPr/>
        <w:t>su</w:t>
      </w:r>
      <w:r>
        <w:rPr>
          <w:spacing w:val="-9"/>
        </w:rPr>
        <w:t> </w:t>
      </w:r>
      <w:r>
        <w:rPr/>
        <w:t>máxima</w:t>
      </w:r>
      <w:r>
        <w:rPr>
          <w:spacing w:val="-9"/>
        </w:rPr>
        <w:t> </w:t>
      </w:r>
      <w:r>
        <w:rPr/>
        <w:t>realización</w:t>
      </w:r>
      <w:r>
        <w:rPr>
          <w:spacing w:val="-9"/>
        </w:rPr>
        <w:t> </w:t>
      </w:r>
      <w:r>
        <w:rPr/>
        <w:t>en</w:t>
      </w:r>
      <w:r>
        <w:rPr>
          <w:spacing w:val="-9"/>
        </w:rPr>
        <w:t> </w:t>
      </w:r>
      <w:r>
        <w:rPr/>
        <w:t>la</w:t>
      </w:r>
      <w:r>
        <w:rPr>
          <w:spacing w:val="-9"/>
        </w:rPr>
        <w:t> </w:t>
      </w:r>
      <w:r>
        <w:rPr/>
        <w:t>producción</w:t>
      </w:r>
      <w:r>
        <w:rPr>
          <w:spacing w:val="-9"/>
        </w:rPr>
        <w:t> </w:t>
      </w:r>
      <w:r>
        <w:rPr/>
        <w:t>de</w:t>
      </w:r>
      <w:r>
        <w:rPr>
          <w:spacing w:val="-9"/>
        </w:rPr>
        <w:t> </w:t>
      </w:r>
      <w:r>
        <w:rPr>
          <w:i/>
        </w:rPr>
        <w:t>España,</w:t>
      </w:r>
      <w:r>
        <w:rPr>
          <w:i/>
          <w:spacing w:val="-9"/>
        </w:rPr>
        <w:t> </w:t>
      </w:r>
      <w:r>
        <w:rPr>
          <w:i/>
        </w:rPr>
        <w:t>aparta</w:t>
      </w:r>
      <w:r>
        <w:rPr>
          <w:i/>
          <w:spacing w:val="-9"/>
        </w:rPr>
        <w:t> </w:t>
      </w:r>
      <w:r>
        <w:rPr>
          <w:i/>
        </w:rPr>
        <w:t>de </w:t>
      </w:r>
      <w:r>
        <w:rPr>
          <w:i/>
        </w:rPr>
        <w:t>mí</w:t>
      </w:r>
      <w:r>
        <w:rPr>
          <w:i/>
          <w:spacing w:val="-8"/>
        </w:rPr>
        <w:t> </w:t>
      </w:r>
      <w:r>
        <w:rPr>
          <w:i/>
        </w:rPr>
        <w:t>este</w:t>
      </w:r>
      <w:r>
        <w:rPr>
          <w:i/>
          <w:spacing w:val="-9"/>
        </w:rPr>
        <w:t> </w:t>
      </w:r>
      <w:r>
        <w:rPr>
          <w:i/>
        </w:rPr>
        <w:t>cáliz</w:t>
      </w:r>
      <w:r>
        <w:rPr/>
        <w:t>,</w:t>
      </w:r>
      <w:r>
        <w:rPr>
          <w:spacing w:val="-9"/>
        </w:rPr>
        <w:t> </w:t>
      </w:r>
      <w:r>
        <w:rPr/>
        <w:t>en</w:t>
      </w:r>
      <w:r>
        <w:rPr>
          <w:spacing w:val="-9"/>
        </w:rPr>
        <w:t> </w:t>
      </w:r>
      <w:r>
        <w:rPr/>
        <w:t>la</w:t>
      </w:r>
      <w:r>
        <w:rPr>
          <w:spacing w:val="-9"/>
        </w:rPr>
        <w:t> </w:t>
      </w:r>
      <w:r>
        <w:rPr/>
        <w:t>cual</w:t>
      </w:r>
      <w:r>
        <w:rPr>
          <w:spacing w:val="-9"/>
        </w:rPr>
        <w:t> </w:t>
      </w:r>
      <w:r>
        <w:rPr/>
        <w:t>es</w:t>
      </w:r>
      <w:r>
        <w:rPr>
          <w:spacing w:val="-8"/>
        </w:rPr>
        <w:t> </w:t>
      </w:r>
      <w:r>
        <w:rPr/>
        <w:t>posible</w:t>
      </w:r>
      <w:r>
        <w:rPr>
          <w:spacing w:val="-8"/>
        </w:rPr>
        <w:t> </w:t>
      </w:r>
      <w:r>
        <w:rPr/>
        <w:t>ver</w:t>
      </w:r>
      <w:r>
        <w:rPr>
          <w:spacing w:val="-8"/>
        </w:rPr>
        <w:t> </w:t>
      </w:r>
      <w:r>
        <w:rPr/>
        <w:t>la</w:t>
      </w:r>
      <w:r>
        <w:rPr>
          <w:spacing w:val="-9"/>
        </w:rPr>
        <w:t> </w:t>
      </w:r>
      <w:r>
        <w:rPr/>
        <w:t>consumación</w:t>
      </w:r>
      <w:r>
        <w:rPr>
          <w:spacing w:val="-9"/>
        </w:rPr>
        <w:t> </w:t>
      </w:r>
      <w:r>
        <w:rPr/>
        <w:t>de</w:t>
      </w:r>
      <w:r>
        <w:rPr>
          <w:spacing w:val="-8"/>
        </w:rPr>
        <w:t> </w:t>
      </w:r>
      <w:r>
        <w:rPr/>
        <w:t>la</w:t>
      </w:r>
      <w:r>
        <w:rPr>
          <w:spacing w:val="-9"/>
        </w:rPr>
        <w:t> </w:t>
      </w:r>
      <w:r>
        <w:rPr/>
        <w:t>utopía vanguardista de ligar vida y</w:t>
      </w:r>
      <w:r>
        <w:rPr>
          <w:spacing w:val="-1"/>
        </w:rPr>
        <w:t> </w:t>
      </w:r>
      <w:r>
        <w:rPr/>
        <w:t>arte.</w:t>
      </w:r>
    </w:p>
    <w:p>
      <w:pPr>
        <w:spacing w:line="266" w:lineRule="auto" w:before="0"/>
        <w:ind w:left="1383" w:right="1268" w:firstLine="277"/>
        <w:jc w:val="both"/>
        <w:rPr>
          <w:i/>
          <w:sz w:val="22"/>
        </w:rPr>
      </w:pPr>
      <w:r>
        <w:rPr>
          <w:spacing w:val="-7"/>
          <w:sz w:val="22"/>
        </w:rPr>
        <w:t>Tal</w:t>
      </w:r>
      <w:r>
        <w:rPr>
          <w:spacing w:val="-19"/>
          <w:sz w:val="22"/>
        </w:rPr>
        <w:t> </w:t>
      </w:r>
      <w:r>
        <w:rPr>
          <w:spacing w:val="-3"/>
          <w:sz w:val="22"/>
        </w:rPr>
        <w:t>como</w:t>
      </w:r>
      <w:r>
        <w:rPr>
          <w:spacing w:val="-19"/>
          <w:sz w:val="22"/>
        </w:rPr>
        <w:t> </w:t>
      </w:r>
      <w:r>
        <w:rPr>
          <w:sz w:val="22"/>
        </w:rPr>
        <w:t>lo</w:t>
      </w:r>
      <w:r>
        <w:rPr>
          <w:spacing w:val="-19"/>
          <w:sz w:val="22"/>
        </w:rPr>
        <w:t> </w:t>
      </w:r>
      <w:r>
        <w:rPr>
          <w:spacing w:val="-3"/>
          <w:sz w:val="22"/>
        </w:rPr>
        <w:t>señala</w:t>
      </w:r>
      <w:r>
        <w:rPr>
          <w:spacing w:val="-19"/>
          <w:sz w:val="22"/>
        </w:rPr>
        <w:t> </w:t>
      </w:r>
      <w:r>
        <w:rPr>
          <w:spacing w:val="-3"/>
          <w:sz w:val="22"/>
        </w:rPr>
        <w:t>Peter</w:t>
      </w:r>
      <w:r>
        <w:rPr>
          <w:spacing w:val="-19"/>
          <w:sz w:val="22"/>
        </w:rPr>
        <w:t> </w:t>
      </w:r>
      <w:r>
        <w:rPr>
          <w:spacing w:val="-4"/>
          <w:sz w:val="22"/>
        </w:rPr>
        <w:t>Bürger</w:t>
      </w:r>
      <w:r>
        <w:rPr>
          <w:spacing w:val="-19"/>
          <w:sz w:val="22"/>
        </w:rPr>
        <w:t> </w:t>
      </w:r>
      <w:r>
        <w:rPr>
          <w:sz w:val="22"/>
        </w:rPr>
        <w:t>en</w:t>
      </w:r>
      <w:r>
        <w:rPr>
          <w:spacing w:val="-19"/>
          <w:sz w:val="22"/>
        </w:rPr>
        <w:t> </w:t>
      </w:r>
      <w:r>
        <w:rPr>
          <w:sz w:val="22"/>
        </w:rPr>
        <w:t>su</w:t>
      </w:r>
      <w:r>
        <w:rPr>
          <w:spacing w:val="-19"/>
          <w:sz w:val="22"/>
        </w:rPr>
        <w:t> </w:t>
      </w:r>
      <w:r>
        <w:rPr>
          <w:spacing w:val="-3"/>
          <w:sz w:val="22"/>
        </w:rPr>
        <w:t>libro</w:t>
      </w:r>
      <w:r>
        <w:rPr>
          <w:spacing w:val="-20"/>
          <w:sz w:val="22"/>
        </w:rPr>
        <w:t> </w:t>
      </w:r>
      <w:r>
        <w:rPr>
          <w:i/>
          <w:spacing w:val="-6"/>
          <w:sz w:val="22"/>
        </w:rPr>
        <w:t>Teoría</w:t>
      </w:r>
      <w:r>
        <w:rPr>
          <w:i/>
          <w:spacing w:val="-19"/>
          <w:sz w:val="22"/>
        </w:rPr>
        <w:t> </w:t>
      </w:r>
      <w:r>
        <w:rPr>
          <w:i/>
          <w:sz w:val="22"/>
        </w:rPr>
        <w:t>de</w:t>
      </w:r>
      <w:r>
        <w:rPr>
          <w:i/>
          <w:spacing w:val="-19"/>
          <w:sz w:val="22"/>
        </w:rPr>
        <w:t> </w:t>
      </w:r>
      <w:r>
        <w:rPr>
          <w:i/>
          <w:sz w:val="22"/>
        </w:rPr>
        <w:t>la</w:t>
      </w:r>
      <w:r>
        <w:rPr>
          <w:i/>
          <w:spacing w:val="-19"/>
          <w:sz w:val="22"/>
        </w:rPr>
        <w:t> </w:t>
      </w:r>
      <w:r>
        <w:rPr>
          <w:i/>
          <w:spacing w:val="-4"/>
          <w:sz w:val="22"/>
        </w:rPr>
        <w:t>vanguar- </w:t>
      </w:r>
      <w:r>
        <w:rPr>
          <w:i/>
          <w:sz w:val="22"/>
        </w:rPr>
        <w:t>dia</w:t>
      </w:r>
      <w:r>
        <w:rPr>
          <w:sz w:val="22"/>
        </w:rPr>
        <w:t>, la intención de las vanguardias históricas fue atacar el</w:t>
      </w:r>
      <w:r>
        <w:rPr>
          <w:spacing w:val="13"/>
          <w:sz w:val="22"/>
        </w:rPr>
        <w:t> </w:t>
      </w:r>
      <w:r>
        <w:rPr>
          <w:i/>
          <w:sz w:val="22"/>
        </w:rPr>
        <w:t>status</w:t>
      </w:r>
    </w:p>
    <w:p>
      <w:pPr>
        <w:pStyle w:val="BodyText"/>
        <w:rPr>
          <w:i/>
        </w:rPr>
      </w:pPr>
    </w:p>
    <w:p>
      <w:pPr>
        <w:pStyle w:val="BodyText"/>
        <w:rPr>
          <w:i/>
        </w:rPr>
      </w:pPr>
    </w:p>
    <w:p>
      <w:pPr>
        <w:pStyle w:val="BodyText"/>
        <w:rPr>
          <w:i/>
        </w:rPr>
      </w:pPr>
    </w:p>
    <w:p>
      <w:pPr>
        <w:spacing w:before="140"/>
        <w:ind w:left="1610" w:right="0" w:firstLine="0"/>
        <w:jc w:val="left"/>
        <w:rPr>
          <w:sz w:val="16"/>
        </w:rPr>
      </w:pPr>
      <w:r>
        <w:rPr>
          <w:position w:val="5"/>
          <w:sz w:val="9"/>
        </w:rPr>
        <w:t>4  </w:t>
      </w:r>
      <w:r>
        <w:rPr>
          <w:sz w:val="16"/>
        </w:rPr>
        <w:t>César Vallejo,  </w:t>
      </w:r>
      <w:r>
        <w:rPr>
          <w:i/>
          <w:sz w:val="16"/>
        </w:rPr>
        <w:t>Correspondencia completa</w:t>
      </w:r>
      <w:r>
        <w:rPr>
          <w:sz w:val="16"/>
        </w:rPr>
        <w:t>, Lima, </w:t>
      </w:r>
      <w:r>
        <w:rPr>
          <w:sz w:val="13"/>
        </w:rPr>
        <w:t>puCp</w:t>
      </w:r>
      <w:r>
        <w:rPr>
          <w:sz w:val="16"/>
        </w:rPr>
        <w:t>, 2002,  p. 243.</w:t>
      </w:r>
    </w:p>
    <w:p>
      <w:pPr>
        <w:pStyle w:val="BodyText"/>
        <w:rPr>
          <w:sz w:val="20"/>
        </w:rPr>
      </w:pPr>
    </w:p>
    <w:p>
      <w:pPr>
        <w:pStyle w:val="BodyText"/>
        <w:spacing w:before="5"/>
        <w:rPr>
          <w:sz w:val="18"/>
        </w:rPr>
      </w:pPr>
    </w:p>
    <w:p>
      <w:pPr>
        <w:spacing w:before="81"/>
        <w:ind w:left="1592" w:right="1483" w:firstLine="0"/>
        <w:jc w:val="center"/>
        <w:rPr>
          <w:rFonts w:ascii="Arial"/>
          <w:sz w:val="16"/>
        </w:rPr>
      </w:pPr>
      <w:r>
        <w:rPr>
          <w:rFonts w:ascii="Arial"/>
          <w:sz w:val="16"/>
        </w:rPr>
        <w:t>81</w:t>
      </w:r>
    </w:p>
    <w:p>
      <w:pPr>
        <w:spacing w:after="0"/>
        <w:jc w:val="center"/>
        <w:rPr>
          <w:rFonts w:ascii="Arial"/>
          <w:sz w:val="16"/>
        </w:rPr>
        <w:sectPr>
          <w:footerReference w:type="default" r:id="rId10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79"/>
        <w:jc w:val="both"/>
      </w:pPr>
      <w:r>
        <w:rPr/>
        <w:t>del</w:t>
      </w:r>
      <w:r>
        <w:rPr>
          <w:spacing w:val="-21"/>
        </w:rPr>
        <w:t> </w:t>
      </w:r>
      <w:r>
        <w:rPr/>
        <w:t>arte</w:t>
      </w:r>
      <w:r>
        <w:rPr>
          <w:spacing w:val="-21"/>
        </w:rPr>
        <w:t> </w:t>
      </w:r>
      <w:r>
        <w:rPr/>
        <w:t>en</w:t>
      </w:r>
      <w:r>
        <w:rPr>
          <w:spacing w:val="-21"/>
        </w:rPr>
        <w:t> </w:t>
      </w:r>
      <w:r>
        <w:rPr/>
        <w:t>la</w:t>
      </w:r>
      <w:r>
        <w:rPr>
          <w:spacing w:val="-21"/>
        </w:rPr>
        <w:t> </w:t>
      </w:r>
      <w:r>
        <w:rPr/>
        <w:t>sociedad</w:t>
      </w:r>
      <w:r>
        <w:rPr>
          <w:spacing w:val="-21"/>
        </w:rPr>
        <w:t> </w:t>
      </w:r>
      <w:r>
        <w:rPr>
          <w:spacing w:val="-3"/>
        </w:rPr>
        <w:t>burguesa,</w:t>
      </w:r>
      <w:r>
        <w:rPr>
          <w:spacing w:val="-21"/>
        </w:rPr>
        <w:t> </w:t>
      </w:r>
      <w:r>
        <w:rPr/>
        <w:t>es</w:t>
      </w:r>
      <w:r>
        <w:rPr>
          <w:spacing w:val="-21"/>
        </w:rPr>
        <w:t> </w:t>
      </w:r>
      <w:r>
        <w:rPr>
          <w:spacing w:val="-3"/>
        </w:rPr>
        <w:t>decir,</w:t>
      </w:r>
      <w:r>
        <w:rPr>
          <w:spacing w:val="-21"/>
        </w:rPr>
        <w:t> </w:t>
      </w:r>
      <w:r>
        <w:rPr/>
        <w:t>no</w:t>
      </w:r>
      <w:r>
        <w:rPr>
          <w:spacing w:val="-21"/>
        </w:rPr>
        <w:t> </w:t>
      </w:r>
      <w:r>
        <w:rPr/>
        <w:t>se</w:t>
      </w:r>
      <w:r>
        <w:rPr>
          <w:spacing w:val="-21"/>
        </w:rPr>
        <w:t> </w:t>
      </w:r>
      <w:r>
        <w:rPr/>
        <w:t>trataba</w:t>
      </w:r>
      <w:r>
        <w:rPr>
          <w:spacing w:val="-21"/>
        </w:rPr>
        <w:t> </w:t>
      </w:r>
      <w:r>
        <w:rPr/>
        <w:t>de</w:t>
      </w:r>
      <w:r>
        <w:rPr>
          <w:spacing w:val="-21"/>
        </w:rPr>
        <w:t> </w:t>
      </w:r>
      <w:r>
        <w:rPr/>
        <w:t>impugnar específicamente</w:t>
      </w:r>
      <w:r>
        <w:rPr>
          <w:spacing w:val="-10"/>
        </w:rPr>
        <w:t> </w:t>
      </w:r>
      <w:r>
        <w:rPr/>
        <w:t>un</w:t>
      </w:r>
      <w:r>
        <w:rPr>
          <w:spacing w:val="-10"/>
        </w:rPr>
        <w:t> </w:t>
      </w:r>
      <w:r>
        <w:rPr/>
        <w:t>estilo</w:t>
      </w:r>
      <w:r>
        <w:rPr>
          <w:spacing w:val="-10"/>
        </w:rPr>
        <w:t> </w:t>
      </w:r>
      <w:r>
        <w:rPr/>
        <w:t>o</w:t>
      </w:r>
      <w:r>
        <w:rPr>
          <w:spacing w:val="-10"/>
        </w:rPr>
        <w:t> </w:t>
      </w:r>
      <w:r>
        <w:rPr/>
        <w:t>expresión</w:t>
      </w:r>
      <w:r>
        <w:rPr>
          <w:spacing w:val="-10"/>
        </w:rPr>
        <w:t> </w:t>
      </w:r>
      <w:r>
        <w:rPr/>
        <w:t>artística</w:t>
      </w:r>
      <w:r>
        <w:rPr>
          <w:spacing w:val="-10"/>
        </w:rPr>
        <w:t> </w:t>
      </w:r>
      <w:r>
        <w:rPr/>
        <w:t>precedente,</w:t>
      </w:r>
      <w:r>
        <w:rPr>
          <w:spacing w:val="-10"/>
        </w:rPr>
        <w:t> </w:t>
      </w:r>
      <w:r>
        <w:rPr/>
        <w:t>sino</w:t>
      </w:r>
      <w:r>
        <w:rPr>
          <w:spacing w:val="-10"/>
        </w:rPr>
        <w:t> </w:t>
      </w:r>
      <w:r>
        <w:rPr/>
        <w:t>de arremeter contra la institución arte en su separación de la praxis vital de los hombres. Si el arte burgués había podido constituirse como un arte autónomo, fue porque logró separarse de la praxis vital</w:t>
      </w:r>
      <w:r>
        <w:rPr>
          <w:spacing w:val="-8"/>
        </w:rPr>
        <w:t> </w:t>
      </w:r>
      <w:r>
        <w:rPr/>
        <w:t>de</w:t>
      </w:r>
      <w:r>
        <w:rPr>
          <w:spacing w:val="-8"/>
        </w:rPr>
        <w:t> </w:t>
      </w:r>
      <w:r>
        <w:rPr/>
        <w:t>tal</w:t>
      </w:r>
      <w:r>
        <w:rPr>
          <w:spacing w:val="-8"/>
        </w:rPr>
        <w:t> </w:t>
      </w:r>
      <w:r>
        <w:rPr/>
        <w:t>forma</w:t>
      </w:r>
      <w:r>
        <w:rPr>
          <w:spacing w:val="-8"/>
        </w:rPr>
        <w:t> </w:t>
      </w:r>
      <w:r>
        <w:rPr/>
        <w:t>que</w:t>
      </w:r>
      <w:r>
        <w:rPr>
          <w:spacing w:val="-8"/>
        </w:rPr>
        <w:t> </w:t>
      </w:r>
      <w:r>
        <w:rPr/>
        <w:t>si</w:t>
      </w:r>
      <w:r>
        <w:rPr>
          <w:spacing w:val="-8"/>
        </w:rPr>
        <w:t> </w:t>
      </w:r>
      <w:r>
        <w:rPr/>
        <w:t>bien,</w:t>
      </w:r>
      <w:r>
        <w:rPr>
          <w:spacing w:val="-8"/>
        </w:rPr>
        <w:t> </w:t>
      </w:r>
      <w:r>
        <w:rPr/>
        <w:t>por</w:t>
      </w:r>
      <w:r>
        <w:rPr>
          <w:spacing w:val="-8"/>
        </w:rPr>
        <w:t> </w:t>
      </w:r>
      <w:r>
        <w:rPr/>
        <w:t>un</w:t>
      </w:r>
      <w:r>
        <w:rPr>
          <w:spacing w:val="-8"/>
        </w:rPr>
        <w:t> </w:t>
      </w:r>
      <w:r>
        <w:rPr/>
        <w:t>lado,</w:t>
      </w:r>
      <w:r>
        <w:rPr>
          <w:spacing w:val="-8"/>
        </w:rPr>
        <w:t> </w:t>
      </w:r>
      <w:r>
        <w:rPr/>
        <w:t>le</w:t>
      </w:r>
      <w:r>
        <w:rPr>
          <w:spacing w:val="-8"/>
        </w:rPr>
        <w:t> </w:t>
      </w:r>
      <w:r>
        <w:rPr/>
        <w:t>fue</w:t>
      </w:r>
      <w:r>
        <w:rPr>
          <w:spacing w:val="-8"/>
        </w:rPr>
        <w:t> </w:t>
      </w:r>
      <w:r>
        <w:rPr/>
        <w:t>posible</w:t>
      </w:r>
      <w:r>
        <w:rPr>
          <w:spacing w:val="-8"/>
        </w:rPr>
        <w:t> </w:t>
      </w:r>
      <w:r>
        <w:rPr/>
        <w:t>desplegar lo</w:t>
      </w:r>
      <w:r>
        <w:rPr>
          <w:spacing w:val="-26"/>
        </w:rPr>
        <w:t> </w:t>
      </w:r>
      <w:r>
        <w:rPr/>
        <w:t>estético</w:t>
      </w:r>
      <w:r>
        <w:rPr>
          <w:spacing w:val="-26"/>
        </w:rPr>
        <w:t> </w:t>
      </w:r>
      <w:r>
        <w:rPr/>
        <w:t>en</w:t>
      </w:r>
      <w:r>
        <w:rPr>
          <w:spacing w:val="-26"/>
        </w:rPr>
        <w:t> </w:t>
      </w:r>
      <w:r>
        <w:rPr/>
        <w:t>estado</w:t>
      </w:r>
      <w:r>
        <w:rPr>
          <w:spacing w:val="-26"/>
        </w:rPr>
        <w:t> </w:t>
      </w:r>
      <w:r>
        <w:rPr/>
        <w:t>“puro”,</w:t>
      </w:r>
      <w:r>
        <w:rPr>
          <w:spacing w:val="-26"/>
        </w:rPr>
        <w:t> </w:t>
      </w:r>
      <w:r>
        <w:rPr/>
        <w:t>por</w:t>
      </w:r>
      <w:r>
        <w:rPr>
          <w:spacing w:val="-26"/>
        </w:rPr>
        <w:t> </w:t>
      </w:r>
      <w:r>
        <w:rPr/>
        <w:t>otro</w:t>
      </w:r>
      <w:r>
        <w:rPr>
          <w:spacing w:val="-26"/>
        </w:rPr>
        <w:t> </w:t>
      </w:r>
      <w:r>
        <w:rPr/>
        <w:t>revelaba</w:t>
      </w:r>
      <w:r>
        <w:rPr>
          <w:spacing w:val="-26"/>
        </w:rPr>
        <w:t> </w:t>
      </w:r>
      <w:r>
        <w:rPr/>
        <w:t>la</w:t>
      </w:r>
      <w:r>
        <w:rPr>
          <w:spacing w:val="-26"/>
        </w:rPr>
        <w:t> </w:t>
      </w:r>
      <w:r>
        <w:rPr/>
        <w:t>conexión</w:t>
      </w:r>
      <w:r>
        <w:rPr>
          <w:spacing w:val="-26"/>
        </w:rPr>
        <w:t> </w:t>
      </w:r>
      <w:r>
        <w:rPr/>
        <w:t>existente entre autonomía y carencia de función</w:t>
      </w:r>
      <w:r>
        <w:rPr>
          <w:spacing w:val="-10"/>
        </w:rPr>
        <w:t> </w:t>
      </w:r>
      <w:r>
        <w:rPr/>
        <w:t>social.</w:t>
      </w:r>
    </w:p>
    <w:p>
      <w:pPr>
        <w:pStyle w:val="BodyText"/>
        <w:spacing w:line="266" w:lineRule="auto"/>
        <w:ind w:left="1270" w:right="1379" w:firstLine="277"/>
        <w:jc w:val="both"/>
        <w:rPr>
          <w:sz w:val="13"/>
        </w:rPr>
      </w:pPr>
      <w:r>
        <w:rPr/>
        <w:t>El esteticismo, ciertamente, permitía al hombre burgués reco- nocerse y experimentarse a sí mismo como hombre para que así pudiera</w:t>
      </w:r>
      <w:r>
        <w:rPr>
          <w:spacing w:val="-21"/>
        </w:rPr>
        <w:t> </w:t>
      </w:r>
      <w:r>
        <w:rPr/>
        <w:t>desplegar</w:t>
      </w:r>
      <w:r>
        <w:rPr>
          <w:spacing w:val="-21"/>
        </w:rPr>
        <w:t> </w:t>
      </w:r>
      <w:r>
        <w:rPr/>
        <w:t>todas</w:t>
      </w:r>
      <w:r>
        <w:rPr>
          <w:spacing w:val="-21"/>
        </w:rPr>
        <w:t> </w:t>
      </w:r>
      <w:r>
        <w:rPr/>
        <w:t>sus</w:t>
      </w:r>
      <w:r>
        <w:rPr>
          <w:spacing w:val="-21"/>
        </w:rPr>
        <w:t> </w:t>
      </w:r>
      <w:r>
        <w:rPr/>
        <w:t>potencialidades,</w:t>
      </w:r>
      <w:r>
        <w:rPr>
          <w:spacing w:val="-21"/>
        </w:rPr>
        <w:t> </w:t>
      </w:r>
      <w:r>
        <w:rPr/>
        <w:t>pero</w:t>
      </w:r>
      <w:r>
        <w:rPr>
          <w:spacing w:val="-21"/>
        </w:rPr>
        <w:t> </w:t>
      </w:r>
      <w:r>
        <w:rPr/>
        <w:t>con</w:t>
      </w:r>
      <w:r>
        <w:rPr>
          <w:spacing w:val="-21"/>
        </w:rPr>
        <w:t> </w:t>
      </w:r>
      <w:r>
        <w:rPr/>
        <w:t>la</w:t>
      </w:r>
      <w:r>
        <w:rPr>
          <w:spacing w:val="-21"/>
        </w:rPr>
        <w:t> </w:t>
      </w:r>
      <w:r>
        <w:rPr/>
        <w:t>condición de</w:t>
      </w:r>
      <w:r>
        <w:rPr>
          <w:spacing w:val="-26"/>
        </w:rPr>
        <w:t> </w:t>
      </w:r>
      <w:r>
        <w:rPr/>
        <w:t>separar</w:t>
      </w:r>
      <w:r>
        <w:rPr>
          <w:spacing w:val="-26"/>
        </w:rPr>
        <w:t> </w:t>
      </w:r>
      <w:r>
        <w:rPr/>
        <w:t>rigurosamente</w:t>
      </w:r>
      <w:r>
        <w:rPr>
          <w:spacing w:val="-26"/>
        </w:rPr>
        <w:t> </w:t>
      </w:r>
      <w:r>
        <w:rPr/>
        <w:t>este</w:t>
      </w:r>
      <w:r>
        <w:rPr>
          <w:spacing w:val="-27"/>
        </w:rPr>
        <w:t> </w:t>
      </w:r>
      <w:r>
        <w:rPr/>
        <w:t>ámbito</w:t>
      </w:r>
      <w:r>
        <w:rPr>
          <w:spacing w:val="-27"/>
        </w:rPr>
        <w:t> </w:t>
      </w:r>
      <w:r>
        <w:rPr/>
        <w:t>de</w:t>
      </w:r>
      <w:r>
        <w:rPr>
          <w:spacing w:val="-26"/>
        </w:rPr>
        <w:t> </w:t>
      </w:r>
      <w:r>
        <w:rPr/>
        <w:t>la</w:t>
      </w:r>
      <w:r>
        <w:rPr>
          <w:spacing w:val="-26"/>
        </w:rPr>
        <w:t> </w:t>
      </w:r>
      <w:r>
        <w:rPr/>
        <w:t>vida</w:t>
      </w:r>
      <w:r>
        <w:rPr>
          <w:spacing w:val="-26"/>
        </w:rPr>
        <w:t> </w:t>
      </w:r>
      <w:r>
        <w:rPr/>
        <w:t>práctica,</w:t>
      </w:r>
      <w:r>
        <w:rPr>
          <w:spacing w:val="-26"/>
        </w:rPr>
        <w:t> </w:t>
      </w:r>
      <w:r>
        <w:rPr/>
        <w:t>sin</w:t>
      </w:r>
      <w:r>
        <w:rPr>
          <w:spacing w:val="-26"/>
        </w:rPr>
        <w:t> </w:t>
      </w:r>
      <w:r>
        <w:rPr/>
        <w:t>posibi- lidad</w:t>
      </w:r>
      <w:r>
        <w:rPr>
          <w:spacing w:val="-20"/>
        </w:rPr>
        <w:t> </w:t>
      </w:r>
      <w:r>
        <w:rPr/>
        <w:t>alguna</w:t>
      </w:r>
      <w:r>
        <w:rPr>
          <w:spacing w:val="-20"/>
        </w:rPr>
        <w:t> </w:t>
      </w:r>
      <w:r>
        <w:rPr/>
        <w:t>de</w:t>
      </w:r>
      <w:r>
        <w:rPr>
          <w:spacing w:val="-20"/>
        </w:rPr>
        <w:t> </w:t>
      </w:r>
      <w:r>
        <w:rPr/>
        <w:t>una</w:t>
      </w:r>
      <w:r>
        <w:rPr>
          <w:spacing w:val="-20"/>
        </w:rPr>
        <w:t> </w:t>
      </w:r>
      <w:r>
        <w:rPr/>
        <w:t>continuidad.</w:t>
      </w:r>
      <w:r>
        <w:rPr>
          <w:spacing w:val="-20"/>
        </w:rPr>
        <w:t> </w:t>
      </w:r>
      <w:r>
        <w:rPr/>
        <w:t>Para</w:t>
      </w:r>
      <w:r>
        <w:rPr>
          <w:spacing w:val="-20"/>
        </w:rPr>
        <w:t> </w:t>
      </w:r>
      <w:r>
        <w:rPr/>
        <w:t>Marcuse</w:t>
      </w:r>
      <w:r>
        <w:rPr>
          <w:spacing w:val="-20"/>
        </w:rPr>
        <w:t> </w:t>
      </w:r>
      <w:r>
        <w:rPr/>
        <w:t>éste</w:t>
      </w:r>
      <w:r>
        <w:rPr>
          <w:spacing w:val="-20"/>
        </w:rPr>
        <w:t> </w:t>
      </w:r>
      <w:r>
        <w:rPr/>
        <w:t>será</w:t>
      </w:r>
      <w:r>
        <w:rPr>
          <w:spacing w:val="-20"/>
        </w:rPr>
        <w:t> </w:t>
      </w:r>
      <w:r>
        <w:rPr/>
        <w:t>el</w:t>
      </w:r>
      <w:r>
        <w:rPr>
          <w:spacing w:val="-20"/>
        </w:rPr>
        <w:t> </w:t>
      </w:r>
      <w:r>
        <w:rPr/>
        <w:t>signo</w:t>
      </w:r>
      <w:r>
        <w:rPr>
          <w:spacing w:val="-20"/>
        </w:rPr>
        <w:t> </w:t>
      </w:r>
      <w:r>
        <w:rPr/>
        <w:t>de la</w:t>
      </w:r>
      <w:r>
        <w:rPr>
          <w:spacing w:val="-20"/>
        </w:rPr>
        <w:t> </w:t>
      </w:r>
      <w:r>
        <w:rPr/>
        <w:t>funcionalidad</w:t>
      </w:r>
      <w:r>
        <w:rPr>
          <w:spacing w:val="-20"/>
        </w:rPr>
        <w:t> </w:t>
      </w:r>
      <w:r>
        <w:rPr/>
        <w:t>del</w:t>
      </w:r>
      <w:r>
        <w:rPr>
          <w:spacing w:val="-20"/>
        </w:rPr>
        <w:t> </w:t>
      </w:r>
      <w:r>
        <w:rPr/>
        <w:t>arte</w:t>
      </w:r>
      <w:r>
        <w:rPr>
          <w:spacing w:val="-20"/>
        </w:rPr>
        <w:t> </w:t>
      </w:r>
      <w:r>
        <w:rPr/>
        <w:t>burgués,</w:t>
      </w:r>
      <w:r>
        <w:rPr>
          <w:spacing w:val="-20"/>
        </w:rPr>
        <w:t> </w:t>
      </w:r>
      <w:r>
        <w:rPr/>
        <w:t>el</w:t>
      </w:r>
      <w:r>
        <w:rPr>
          <w:spacing w:val="-20"/>
        </w:rPr>
        <w:t> </w:t>
      </w:r>
      <w:r>
        <w:rPr/>
        <w:t>cual</w:t>
      </w:r>
      <w:r>
        <w:rPr>
          <w:spacing w:val="-20"/>
        </w:rPr>
        <w:t> </w:t>
      </w:r>
      <w:r>
        <w:rPr/>
        <w:t>no</w:t>
      </w:r>
      <w:r>
        <w:rPr>
          <w:spacing w:val="-20"/>
        </w:rPr>
        <w:t> </w:t>
      </w:r>
      <w:r>
        <w:rPr/>
        <w:t>hará</w:t>
      </w:r>
      <w:r>
        <w:rPr>
          <w:spacing w:val="-20"/>
        </w:rPr>
        <w:t> </w:t>
      </w:r>
      <w:r>
        <w:rPr/>
        <w:t>sino</w:t>
      </w:r>
      <w:r>
        <w:rPr>
          <w:spacing w:val="-20"/>
        </w:rPr>
        <w:t> </w:t>
      </w:r>
      <w:r>
        <w:rPr/>
        <w:t>neutralizar</w:t>
      </w:r>
      <w:r>
        <w:rPr>
          <w:spacing w:val="-20"/>
        </w:rPr>
        <w:t> </w:t>
      </w:r>
      <w:r>
        <w:rPr/>
        <w:t>la crítica</w:t>
      </w:r>
      <w:r>
        <w:rPr>
          <w:spacing w:val="-26"/>
        </w:rPr>
        <w:t> </w:t>
      </w:r>
      <w:r>
        <w:rPr/>
        <w:t>y</w:t>
      </w:r>
      <w:r>
        <w:rPr>
          <w:spacing w:val="-26"/>
        </w:rPr>
        <w:t> </w:t>
      </w:r>
      <w:r>
        <w:rPr/>
        <w:t>las</w:t>
      </w:r>
      <w:r>
        <w:rPr>
          <w:spacing w:val="-26"/>
        </w:rPr>
        <w:t> </w:t>
      </w:r>
      <w:r>
        <w:rPr/>
        <w:t>fuerzas</w:t>
      </w:r>
      <w:r>
        <w:rPr>
          <w:spacing w:val="-26"/>
        </w:rPr>
        <w:t> </w:t>
      </w:r>
      <w:r>
        <w:rPr/>
        <w:t>transformadoras</w:t>
      </w:r>
      <w:r>
        <w:rPr>
          <w:spacing w:val="-26"/>
        </w:rPr>
        <w:t> </w:t>
      </w:r>
      <w:r>
        <w:rPr/>
        <w:t>de</w:t>
      </w:r>
      <w:r>
        <w:rPr>
          <w:spacing w:val="-26"/>
        </w:rPr>
        <w:t> </w:t>
      </w:r>
      <w:r>
        <w:rPr/>
        <w:t>la</w:t>
      </w:r>
      <w:r>
        <w:rPr>
          <w:spacing w:val="-26"/>
        </w:rPr>
        <w:t> </w:t>
      </w:r>
      <w:r>
        <w:rPr/>
        <w:t>sociedad.</w:t>
      </w:r>
      <w:r>
        <w:rPr>
          <w:spacing w:val="-35"/>
        </w:rPr>
        <w:t> </w:t>
      </w:r>
      <w:r>
        <w:rPr/>
        <w:t>Así</w:t>
      </w:r>
      <w:r>
        <w:rPr>
          <w:spacing w:val="-26"/>
        </w:rPr>
        <w:t> </w:t>
      </w:r>
      <w:r>
        <w:rPr/>
        <w:t>reconoce</w:t>
      </w:r>
      <w:r>
        <w:rPr>
          <w:spacing w:val="-26"/>
        </w:rPr>
        <w:t> </w:t>
      </w:r>
      <w:r>
        <w:rPr/>
        <w:t>el papel</w:t>
      </w:r>
      <w:r>
        <w:rPr>
          <w:spacing w:val="-21"/>
        </w:rPr>
        <w:t> </w:t>
      </w:r>
      <w:r>
        <w:rPr/>
        <w:t>contradictorio</w:t>
      </w:r>
      <w:r>
        <w:rPr>
          <w:spacing w:val="-21"/>
        </w:rPr>
        <w:t> </w:t>
      </w:r>
      <w:r>
        <w:rPr/>
        <w:t>del</w:t>
      </w:r>
      <w:r>
        <w:rPr>
          <w:spacing w:val="-21"/>
        </w:rPr>
        <w:t> </w:t>
      </w:r>
      <w:r>
        <w:rPr/>
        <w:t>arte</w:t>
      </w:r>
      <w:r>
        <w:rPr>
          <w:spacing w:val="-21"/>
        </w:rPr>
        <w:t> </w:t>
      </w:r>
      <w:r>
        <w:rPr/>
        <w:t>en</w:t>
      </w:r>
      <w:r>
        <w:rPr>
          <w:spacing w:val="-21"/>
        </w:rPr>
        <w:t> </w:t>
      </w:r>
      <w:r>
        <w:rPr/>
        <w:t>la</w:t>
      </w:r>
      <w:r>
        <w:rPr>
          <w:spacing w:val="-21"/>
        </w:rPr>
        <w:t> </w:t>
      </w:r>
      <w:r>
        <w:rPr/>
        <w:t>sociedad</w:t>
      </w:r>
      <w:r>
        <w:rPr>
          <w:spacing w:val="-21"/>
        </w:rPr>
        <w:t> </w:t>
      </w:r>
      <w:r>
        <w:rPr/>
        <w:t>burguesa:</w:t>
      </w:r>
      <w:r>
        <w:rPr>
          <w:spacing w:val="-21"/>
        </w:rPr>
        <w:t> </w:t>
      </w:r>
      <w:r>
        <w:rPr/>
        <w:t>“Al</w:t>
      </w:r>
      <w:r>
        <w:rPr>
          <w:spacing w:val="-21"/>
        </w:rPr>
        <w:t> </w:t>
      </w:r>
      <w:r>
        <w:rPr/>
        <w:t>protestar contra el orden deteriorado del presente, prepara la formación de un orden </w:t>
      </w:r>
      <w:r>
        <w:rPr>
          <w:spacing w:val="-3"/>
        </w:rPr>
        <w:t>mejor. </w:t>
      </w:r>
      <w:r>
        <w:rPr/>
        <w:t>Pero, en tanto que da forma a ese orden mejor</w:t>
      </w:r>
      <w:r>
        <w:rPr>
          <w:spacing w:val="-18"/>
        </w:rPr>
        <w:t> </w:t>
      </w:r>
      <w:r>
        <w:rPr/>
        <w:t>en la apariencia de la ficción, descarga a la sociedad existente de la presión de las fuerzas que pretenden su</w:t>
      </w:r>
      <w:r>
        <w:rPr>
          <w:spacing w:val="-2"/>
        </w:rPr>
        <w:t> </w:t>
      </w:r>
      <w:r>
        <w:rPr/>
        <w:t>transformación”.</w:t>
      </w:r>
      <w:r>
        <w:rPr>
          <w:position w:val="7"/>
          <w:sz w:val="13"/>
        </w:rPr>
        <w:t>5</w:t>
      </w:r>
    </w:p>
    <w:p>
      <w:pPr>
        <w:pStyle w:val="BodyText"/>
        <w:spacing w:line="266" w:lineRule="auto"/>
        <w:ind w:left="1270" w:right="1379" w:firstLine="277"/>
        <w:jc w:val="both"/>
      </w:pPr>
      <w:r>
        <w:rPr/>
        <w:t>Sin embargo, Bürger no deja considerar al esteticismo ni su pretensión de convertir la obra de arte en un fin en sí mismo, como condición de posibilidad de un conocimiento crítico de la realidad y del desarrollo de las vanguardias mismas, pues sólo  un arte apartado absolutamente de la praxis vital puede ser el eje sobre</w:t>
      </w:r>
      <w:r>
        <w:rPr>
          <w:spacing w:val="-10"/>
        </w:rPr>
        <w:t> </w:t>
      </w:r>
      <w:r>
        <w:rPr/>
        <w:t>el</w:t>
      </w:r>
      <w:r>
        <w:rPr>
          <w:spacing w:val="-10"/>
        </w:rPr>
        <w:t> </w:t>
      </w:r>
      <w:r>
        <w:rPr/>
        <w:t>cual</w:t>
      </w:r>
      <w:r>
        <w:rPr>
          <w:spacing w:val="-10"/>
        </w:rPr>
        <w:t> </w:t>
      </w:r>
      <w:r>
        <w:rPr/>
        <w:t>pueda</w:t>
      </w:r>
      <w:r>
        <w:rPr>
          <w:spacing w:val="-10"/>
        </w:rPr>
        <w:t> </w:t>
      </w:r>
      <w:r>
        <w:rPr/>
        <w:t>organizarse</w:t>
      </w:r>
      <w:r>
        <w:rPr>
          <w:spacing w:val="-10"/>
        </w:rPr>
        <w:t> </w:t>
      </w:r>
      <w:r>
        <w:rPr/>
        <w:t>una</w:t>
      </w:r>
      <w:r>
        <w:rPr>
          <w:spacing w:val="-10"/>
        </w:rPr>
        <w:t> </w:t>
      </w:r>
      <w:r>
        <w:rPr/>
        <w:t>nueva</w:t>
      </w:r>
      <w:r>
        <w:rPr>
          <w:spacing w:val="-10"/>
        </w:rPr>
        <w:t> </w:t>
      </w:r>
      <w:r>
        <w:rPr/>
        <w:t>vida</w:t>
      </w:r>
      <w:r>
        <w:rPr>
          <w:spacing w:val="-10"/>
        </w:rPr>
        <w:t> </w:t>
      </w:r>
      <w:r>
        <w:rPr/>
        <w:t>humana</w:t>
      </w:r>
      <w:r>
        <w:rPr>
          <w:spacing w:val="-10"/>
        </w:rPr>
        <w:t> </w:t>
      </w:r>
      <w:r>
        <w:rPr/>
        <w:t>donde</w:t>
      </w:r>
      <w:r>
        <w:rPr>
          <w:spacing w:val="-10"/>
        </w:rPr>
        <w:t> </w:t>
      </w:r>
      <w:r>
        <w:rPr/>
        <w:t>los fines</w:t>
      </w:r>
      <w:r>
        <w:rPr>
          <w:spacing w:val="-6"/>
        </w:rPr>
        <w:t> </w:t>
      </w:r>
      <w:r>
        <w:rPr/>
        <w:t>de</w:t>
      </w:r>
      <w:r>
        <w:rPr>
          <w:spacing w:val="-6"/>
        </w:rPr>
        <w:t> </w:t>
      </w:r>
      <w:r>
        <w:rPr/>
        <w:t>la</w:t>
      </w:r>
      <w:r>
        <w:rPr>
          <w:spacing w:val="-6"/>
        </w:rPr>
        <w:t> </w:t>
      </w:r>
      <w:r>
        <w:rPr/>
        <w:t>sociedad</w:t>
      </w:r>
      <w:r>
        <w:rPr>
          <w:spacing w:val="-6"/>
        </w:rPr>
        <w:t> </w:t>
      </w:r>
      <w:r>
        <w:rPr/>
        <w:t>burguesa</w:t>
      </w:r>
      <w:r>
        <w:rPr>
          <w:spacing w:val="-6"/>
        </w:rPr>
        <w:t> </w:t>
      </w:r>
      <w:r>
        <w:rPr/>
        <w:t>puedan</w:t>
      </w:r>
      <w:r>
        <w:rPr>
          <w:spacing w:val="-6"/>
        </w:rPr>
        <w:t> </w:t>
      </w:r>
      <w:r>
        <w:rPr/>
        <w:t>ser</w:t>
      </w:r>
      <w:r>
        <w:rPr>
          <w:spacing w:val="-6"/>
        </w:rPr>
        <w:t> </w:t>
      </w:r>
      <w:r>
        <w:rPr/>
        <w:t>reformulados</w:t>
      </w:r>
      <w:r>
        <w:rPr>
          <w:spacing w:val="-6"/>
        </w:rPr>
        <w:t> </w:t>
      </w:r>
      <w:r>
        <w:rPr/>
        <w:t>o,</w:t>
      </w:r>
      <w:r>
        <w:rPr>
          <w:spacing w:val="-6"/>
        </w:rPr>
        <w:t> </w:t>
      </w:r>
      <w:r>
        <w:rPr/>
        <w:t>incluso, destruidos.</w:t>
      </w:r>
    </w:p>
    <w:p>
      <w:pPr>
        <w:pStyle w:val="BodyText"/>
      </w:pPr>
    </w:p>
    <w:p>
      <w:pPr>
        <w:pStyle w:val="BodyText"/>
      </w:pPr>
    </w:p>
    <w:p>
      <w:pPr>
        <w:pStyle w:val="BodyText"/>
      </w:pPr>
    </w:p>
    <w:p>
      <w:pPr>
        <w:pStyle w:val="BodyText"/>
        <w:spacing w:before="10"/>
        <w:rPr>
          <w:sz w:val="17"/>
        </w:rPr>
      </w:pPr>
    </w:p>
    <w:p>
      <w:pPr>
        <w:spacing w:before="0"/>
        <w:ind w:left="1497" w:right="0" w:firstLine="0"/>
        <w:jc w:val="left"/>
        <w:rPr>
          <w:sz w:val="16"/>
        </w:rPr>
      </w:pPr>
      <w:r>
        <w:rPr>
          <w:position w:val="5"/>
          <w:sz w:val="9"/>
        </w:rPr>
        <w:t>5  </w:t>
      </w:r>
      <w:r>
        <w:rPr>
          <w:sz w:val="16"/>
        </w:rPr>
        <w:t>Peter Bürger, </w:t>
      </w:r>
      <w:r>
        <w:rPr>
          <w:i/>
          <w:sz w:val="16"/>
        </w:rPr>
        <w:t>Teoría de la vanguardia</w:t>
      </w:r>
      <w:r>
        <w:rPr>
          <w:sz w:val="16"/>
        </w:rPr>
        <w:t>, Barcelona, Península, 1997, p. 104.</w:t>
      </w:r>
    </w:p>
    <w:p>
      <w:pPr>
        <w:pStyle w:val="BodyText"/>
        <w:rPr>
          <w:sz w:val="20"/>
        </w:rPr>
      </w:pPr>
    </w:p>
    <w:p>
      <w:pPr>
        <w:pStyle w:val="BodyText"/>
        <w:rPr>
          <w:sz w:val="20"/>
        </w:rPr>
      </w:pPr>
    </w:p>
    <w:p>
      <w:pPr>
        <w:pStyle w:val="BodyText"/>
        <w:spacing w:before="1"/>
        <w:rPr>
          <w:sz w:val="17"/>
        </w:rPr>
      </w:pPr>
    </w:p>
    <w:p>
      <w:pPr>
        <w:spacing w:before="81"/>
        <w:ind w:left="1372" w:right="1483" w:firstLine="0"/>
        <w:jc w:val="center"/>
        <w:rPr>
          <w:rFonts w:ascii="Arial"/>
          <w:sz w:val="16"/>
        </w:rPr>
      </w:pPr>
      <w:r>
        <w:rPr>
          <w:rFonts w:ascii="Arial"/>
          <w:sz w:val="16"/>
        </w:rPr>
        <w:t>82</w:t>
      </w:r>
    </w:p>
    <w:p>
      <w:pPr>
        <w:spacing w:after="0"/>
        <w:jc w:val="center"/>
        <w:rPr>
          <w:rFonts w:ascii="Arial"/>
          <w:sz w:val="16"/>
        </w:rPr>
        <w:sectPr>
          <w:footerReference w:type="default" r:id="rId10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firstLine="277"/>
        <w:jc w:val="both"/>
      </w:pPr>
      <w:r>
        <w:rPr/>
        <w:t>Según Bürger, ante la falta de función social de las obras de arte,</w:t>
      </w:r>
      <w:r>
        <w:rPr>
          <w:spacing w:val="-27"/>
        </w:rPr>
        <w:t> </w:t>
      </w:r>
      <w:r>
        <w:rPr/>
        <w:t>las</w:t>
      </w:r>
      <w:r>
        <w:rPr>
          <w:spacing w:val="-27"/>
        </w:rPr>
        <w:t> </w:t>
      </w:r>
      <w:r>
        <w:rPr/>
        <w:t>vanguardias</w:t>
      </w:r>
      <w:r>
        <w:rPr>
          <w:spacing w:val="-27"/>
        </w:rPr>
        <w:t> </w:t>
      </w:r>
      <w:r>
        <w:rPr/>
        <w:t>históricas</w:t>
      </w:r>
      <w:r>
        <w:rPr>
          <w:spacing w:val="-27"/>
        </w:rPr>
        <w:t> </w:t>
      </w:r>
      <w:r>
        <w:rPr/>
        <w:t>no</w:t>
      </w:r>
      <w:r>
        <w:rPr>
          <w:spacing w:val="-27"/>
        </w:rPr>
        <w:t> </w:t>
      </w:r>
      <w:r>
        <w:rPr/>
        <w:t>se</w:t>
      </w:r>
      <w:r>
        <w:rPr>
          <w:spacing w:val="-27"/>
        </w:rPr>
        <w:t> </w:t>
      </w:r>
      <w:r>
        <w:rPr/>
        <w:t>opusieron</w:t>
      </w:r>
      <w:r>
        <w:rPr>
          <w:spacing w:val="-27"/>
        </w:rPr>
        <w:t> </w:t>
      </w:r>
      <w:r>
        <w:rPr/>
        <w:t>a</w:t>
      </w:r>
      <w:r>
        <w:rPr>
          <w:spacing w:val="-27"/>
        </w:rPr>
        <w:t> </w:t>
      </w:r>
      <w:r>
        <w:rPr/>
        <w:t>esto</w:t>
      </w:r>
      <w:r>
        <w:rPr>
          <w:spacing w:val="-27"/>
        </w:rPr>
        <w:t> </w:t>
      </w:r>
      <w:r>
        <w:rPr/>
        <w:t>creando</w:t>
      </w:r>
      <w:r>
        <w:rPr>
          <w:spacing w:val="-27"/>
        </w:rPr>
        <w:t> </w:t>
      </w:r>
      <w:r>
        <w:rPr/>
        <w:t>obras de gran relevancia social, sino que trataron de hacer nuevamente práctico al arte, es decir, “organizar, a partir del arte, una nueva praxis vital”,</w:t>
      </w:r>
      <w:r>
        <w:rPr>
          <w:position w:val="7"/>
          <w:sz w:val="13"/>
        </w:rPr>
        <w:t>6 </w:t>
      </w:r>
      <w:r>
        <w:rPr/>
        <w:t>con la cual no sólo vida y arte queden</w:t>
      </w:r>
      <w:r>
        <w:rPr>
          <w:spacing w:val="-35"/>
        </w:rPr>
        <w:t> </w:t>
      </w:r>
      <w:r>
        <w:rPr/>
        <w:t>reintegrados, sino también se supere el carácter individual de la producción y la recepción de la obra artística. Esto se conoce, propiamente, como la utopía vanguardista, que para Bürger no ha sucedido en la sociedad burguesa sino bajo la forma de una falsa superación del arte autónomo. Sin embargo, pretendo evidenciar cómo en la gestación de </w:t>
      </w:r>
      <w:r>
        <w:rPr>
          <w:i/>
        </w:rPr>
        <w:t>España, aparta de mí este cáliz </w:t>
      </w:r>
      <w:r>
        <w:rPr/>
        <w:t>es posible vislum- brar la consumación de tal utopía en base a una cierta estética</w:t>
      </w:r>
      <w:r>
        <w:rPr>
          <w:spacing w:val="-25"/>
        </w:rPr>
        <w:t> </w:t>
      </w:r>
      <w:r>
        <w:rPr/>
        <w:t>del trabajo</w:t>
      </w:r>
      <w:r>
        <w:rPr>
          <w:spacing w:val="-6"/>
        </w:rPr>
        <w:t> </w:t>
      </w:r>
      <w:r>
        <w:rPr/>
        <w:t>desarrollado</w:t>
      </w:r>
      <w:r>
        <w:rPr>
          <w:spacing w:val="-5"/>
        </w:rPr>
        <w:t> </w:t>
      </w:r>
      <w:r>
        <w:rPr/>
        <w:t>por</w:t>
      </w:r>
      <w:r>
        <w:rPr>
          <w:spacing w:val="-9"/>
        </w:rPr>
        <w:t> </w:t>
      </w:r>
      <w:r>
        <w:rPr>
          <w:spacing w:val="-4"/>
        </w:rPr>
        <w:t>Vallejo</w:t>
      </w:r>
      <w:r>
        <w:rPr>
          <w:spacing w:val="-5"/>
        </w:rPr>
        <w:t> </w:t>
      </w:r>
      <w:r>
        <w:rPr/>
        <w:t>desde</w:t>
      </w:r>
      <w:r>
        <w:rPr>
          <w:spacing w:val="-5"/>
        </w:rPr>
        <w:t> </w:t>
      </w:r>
      <w:r>
        <w:rPr/>
        <w:t>sus</w:t>
      </w:r>
      <w:r>
        <w:rPr>
          <w:spacing w:val="-5"/>
        </w:rPr>
        <w:t> </w:t>
      </w:r>
      <w:r>
        <w:rPr/>
        <w:t>primeros</w:t>
      </w:r>
      <w:r>
        <w:rPr>
          <w:spacing w:val="-5"/>
        </w:rPr>
        <w:t> </w:t>
      </w:r>
      <w:r>
        <w:rPr/>
        <w:t>contactos</w:t>
      </w:r>
      <w:r>
        <w:rPr>
          <w:spacing w:val="-6"/>
        </w:rPr>
        <w:t> </w:t>
      </w:r>
      <w:r>
        <w:rPr/>
        <w:t>con el marxismo y la unión soviética.</w:t>
      </w:r>
    </w:p>
    <w:p>
      <w:pPr>
        <w:pStyle w:val="BodyText"/>
        <w:spacing w:line="266" w:lineRule="auto"/>
        <w:ind w:left="1383" w:right="1266" w:firstLine="277"/>
        <w:jc w:val="both"/>
      </w:pPr>
      <w:r>
        <w:rPr/>
        <w:t>En</w:t>
      </w:r>
      <w:r>
        <w:rPr>
          <w:spacing w:val="-5"/>
        </w:rPr>
        <w:t> </w:t>
      </w:r>
      <w:r>
        <w:rPr/>
        <w:t>una</w:t>
      </w:r>
      <w:r>
        <w:rPr>
          <w:spacing w:val="-5"/>
        </w:rPr>
        <w:t> </w:t>
      </w:r>
      <w:r>
        <w:rPr/>
        <w:t>de</w:t>
      </w:r>
      <w:r>
        <w:rPr>
          <w:spacing w:val="-5"/>
        </w:rPr>
        <w:t> </w:t>
      </w:r>
      <w:r>
        <w:rPr/>
        <w:t>las</w:t>
      </w:r>
      <w:r>
        <w:rPr>
          <w:spacing w:val="-5"/>
        </w:rPr>
        <w:t> </w:t>
      </w:r>
      <w:r>
        <w:rPr/>
        <w:t>notas</w:t>
      </w:r>
      <w:r>
        <w:rPr>
          <w:spacing w:val="-5"/>
        </w:rPr>
        <w:t> </w:t>
      </w:r>
      <w:r>
        <w:rPr/>
        <w:t>de</w:t>
      </w:r>
      <w:r>
        <w:rPr>
          <w:spacing w:val="-5"/>
        </w:rPr>
        <w:t> </w:t>
      </w:r>
      <w:r>
        <w:rPr/>
        <w:t>“El</w:t>
      </w:r>
      <w:r>
        <w:rPr>
          <w:spacing w:val="-5"/>
        </w:rPr>
        <w:t> </w:t>
      </w:r>
      <w:r>
        <w:rPr/>
        <w:t>arte</w:t>
      </w:r>
      <w:r>
        <w:rPr>
          <w:spacing w:val="-5"/>
        </w:rPr>
        <w:t> </w:t>
      </w:r>
      <w:r>
        <w:rPr/>
        <w:t>y</w:t>
      </w:r>
      <w:r>
        <w:rPr>
          <w:spacing w:val="-5"/>
        </w:rPr>
        <w:t> </w:t>
      </w:r>
      <w:r>
        <w:rPr/>
        <w:t>la</w:t>
      </w:r>
      <w:r>
        <w:rPr>
          <w:spacing w:val="-5"/>
        </w:rPr>
        <w:t> </w:t>
      </w:r>
      <w:r>
        <w:rPr/>
        <w:t>revolución”,</w:t>
      </w:r>
      <w:r>
        <w:rPr>
          <w:spacing w:val="-9"/>
        </w:rPr>
        <w:t> </w:t>
      </w:r>
      <w:r>
        <w:rPr>
          <w:spacing w:val="-4"/>
        </w:rPr>
        <w:t>Vallejo</w:t>
      </w:r>
      <w:r>
        <w:rPr>
          <w:spacing w:val="-5"/>
        </w:rPr>
        <w:t> </w:t>
      </w:r>
      <w:r>
        <w:rPr/>
        <w:t>señala cómo lo primero que hace el niño al nacer es un esfuerzo para contrarrestar un dolor o una incomodidad. Reconocerá este es- fuerzo primario del niño </w:t>
      </w:r>
      <w:r>
        <w:rPr>
          <w:spacing w:val="-4"/>
        </w:rPr>
        <w:t>Vallejo </w:t>
      </w:r>
      <w:r>
        <w:rPr/>
        <w:t>como un instinto de lucha por la vida, o bien, un instinto del trabajo que constituye la base de una nueva estética. </w:t>
      </w:r>
      <w:r>
        <w:rPr>
          <w:spacing w:val="-11"/>
        </w:rPr>
        <w:t>Ya </w:t>
      </w:r>
      <w:r>
        <w:rPr/>
        <w:t>Julio Vélez, en su artículo intitulado “Estética del</w:t>
      </w:r>
      <w:r>
        <w:rPr>
          <w:spacing w:val="-19"/>
        </w:rPr>
        <w:t> </w:t>
      </w:r>
      <w:r>
        <w:rPr/>
        <w:t>trabajo.</w:t>
      </w:r>
      <w:r>
        <w:rPr>
          <w:spacing w:val="-19"/>
        </w:rPr>
        <w:t> </w:t>
      </w:r>
      <w:r>
        <w:rPr/>
        <w:t>Una</w:t>
      </w:r>
      <w:r>
        <w:rPr>
          <w:spacing w:val="-19"/>
        </w:rPr>
        <w:t> </w:t>
      </w:r>
      <w:r>
        <w:rPr/>
        <w:t>alternativa</w:t>
      </w:r>
      <w:r>
        <w:rPr>
          <w:spacing w:val="-19"/>
        </w:rPr>
        <w:t> </w:t>
      </w:r>
      <w:r>
        <w:rPr/>
        <w:t>a</w:t>
      </w:r>
      <w:r>
        <w:rPr>
          <w:spacing w:val="-19"/>
        </w:rPr>
        <w:t> </w:t>
      </w:r>
      <w:r>
        <w:rPr/>
        <w:t>la</w:t>
      </w:r>
      <w:r>
        <w:rPr>
          <w:spacing w:val="-19"/>
        </w:rPr>
        <w:t> </w:t>
      </w:r>
      <w:r>
        <w:rPr/>
        <w:t>vanguardia”,</w:t>
      </w:r>
      <w:r>
        <w:rPr>
          <w:spacing w:val="-19"/>
        </w:rPr>
        <w:t> </w:t>
      </w:r>
      <w:r>
        <w:rPr/>
        <w:t>se</w:t>
      </w:r>
      <w:r>
        <w:rPr>
          <w:spacing w:val="-19"/>
        </w:rPr>
        <w:t> </w:t>
      </w:r>
      <w:r>
        <w:rPr/>
        <w:t>ha</w:t>
      </w:r>
      <w:r>
        <w:rPr>
          <w:spacing w:val="-19"/>
        </w:rPr>
        <w:t> </w:t>
      </w:r>
      <w:r>
        <w:rPr/>
        <w:t>preocupado</w:t>
      </w:r>
      <w:r>
        <w:rPr>
          <w:spacing w:val="-19"/>
        </w:rPr>
        <w:t> </w:t>
      </w:r>
      <w:r>
        <w:rPr/>
        <w:t>por rastrear los alcances de esta estética dentro de la obra del poeta e insiste en las afirmaciones de </w:t>
      </w:r>
      <w:r>
        <w:rPr>
          <w:spacing w:val="-4"/>
        </w:rPr>
        <w:t>Vallejo, </w:t>
      </w:r>
      <w:r>
        <w:rPr/>
        <w:t>en </w:t>
      </w:r>
      <w:r>
        <w:rPr>
          <w:i/>
        </w:rPr>
        <w:t>Rusia en 1931</w:t>
      </w:r>
      <w:r>
        <w:rPr/>
        <w:t>, en torno a</w:t>
      </w:r>
      <w:r>
        <w:rPr>
          <w:spacing w:val="-20"/>
        </w:rPr>
        <w:t> </w:t>
      </w:r>
      <w:r>
        <w:rPr>
          <w:i/>
        </w:rPr>
        <w:t>La</w:t>
      </w:r>
      <w:r>
        <w:rPr>
          <w:i/>
          <w:spacing w:val="-20"/>
        </w:rPr>
        <w:t> </w:t>
      </w:r>
      <w:r>
        <w:rPr>
          <w:i/>
        </w:rPr>
        <w:t>línea</w:t>
      </w:r>
      <w:r>
        <w:rPr>
          <w:i/>
          <w:spacing w:val="-20"/>
        </w:rPr>
        <w:t> </w:t>
      </w:r>
      <w:r>
        <w:rPr>
          <w:i/>
        </w:rPr>
        <w:t>general</w:t>
      </w:r>
      <w:r>
        <w:rPr>
          <w:i/>
          <w:spacing w:val="-20"/>
        </w:rPr>
        <w:t> </w:t>
      </w:r>
      <w:r>
        <w:rPr/>
        <w:t>de</w:t>
      </w:r>
      <w:r>
        <w:rPr>
          <w:spacing w:val="-20"/>
        </w:rPr>
        <w:t> </w:t>
      </w:r>
      <w:r>
        <w:rPr/>
        <w:t>Eisenstein</w:t>
      </w:r>
      <w:r>
        <w:rPr>
          <w:spacing w:val="-20"/>
        </w:rPr>
        <w:t> </w:t>
      </w:r>
      <w:r>
        <w:rPr/>
        <w:t>para</w:t>
      </w:r>
      <w:r>
        <w:rPr>
          <w:spacing w:val="-20"/>
        </w:rPr>
        <w:t> </w:t>
      </w:r>
      <w:r>
        <w:rPr/>
        <w:t>fundamentarla.</w:t>
      </w:r>
      <w:r>
        <w:rPr>
          <w:spacing w:val="-20"/>
        </w:rPr>
        <w:t> </w:t>
      </w:r>
      <w:r>
        <w:rPr/>
        <w:t>Sin</w:t>
      </w:r>
      <w:r>
        <w:rPr>
          <w:spacing w:val="-20"/>
        </w:rPr>
        <w:t> </w:t>
      </w:r>
      <w:r>
        <w:rPr/>
        <w:t>embargo, los</w:t>
      </w:r>
      <w:r>
        <w:rPr>
          <w:spacing w:val="-25"/>
        </w:rPr>
        <w:t> </w:t>
      </w:r>
      <w:r>
        <w:rPr/>
        <w:t>planteamientos</w:t>
      </w:r>
      <w:r>
        <w:rPr>
          <w:spacing w:val="-25"/>
        </w:rPr>
        <w:t> </w:t>
      </w:r>
      <w:r>
        <w:rPr/>
        <w:t>de</w:t>
      </w:r>
      <w:r>
        <w:rPr>
          <w:spacing w:val="-29"/>
        </w:rPr>
        <w:t> </w:t>
      </w:r>
      <w:r>
        <w:rPr/>
        <w:t>Vélez</w:t>
      </w:r>
      <w:r>
        <w:rPr>
          <w:spacing w:val="-25"/>
        </w:rPr>
        <w:t> </w:t>
      </w:r>
      <w:r>
        <w:rPr/>
        <w:t>resultan</w:t>
      </w:r>
      <w:r>
        <w:rPr>
          <w:spacing w:val="-25"/>
        </w:rPr>
        <w:t> </w:t>
      </w:r>
      <w:r>
        <w:rPr/>
        <w:t>limitados</w:t>
      </w:r>
      <w:r>
        <w:rPr>
          <w:spacing w:val="-25"/>
        </w:rPr>
        <w:t> </w:t>
      </w:r>
      <w:r>
        <w:rPr/>
        <w:t>y</w:t>
      </w:r>
      <w:r>
        <w:rPr>
          <w:spacing w:val="-25"/>
        </w:rPr>
        <w:t> </w:t>
      </w:r>
      <w:r>
        <w:rPr/>
        <w:t>el</w:t>
      </w:r>
      <w:r>
        <w:rPr>
          <w:spacing w:val="-25"/>
        </w:rPr>
        <w:t> </w:t>
      </w:r>
      <w:r>
        <w:rPr/>
        <w:t>mismo</w:t>
      </w:r>
      <w:r>
        <w:rPr>
          <w:spacing w:val="-25"/>
        </w:rPr>
        <w:t> </w:t>
      </w:r>
      <w:r>
        <w:rPr/>
        <w:t>autor</w:t>
      </w:r>
      <w:r>
        <w:rPr>
          <w:spacing w:val="-25"/>
        </w:rPr>
        <w:t> </w:t>
      </w:r>
      <w:r>
        <w:rPr/>
        <w:t>los considera</w:t>
      </w:r>
      <w:r>
        <w:rPr>
          <w:spacing w:val="-8"/>
        </w:rPr>
        <w:t> </w:t>
      </w:r>
      <w:r>
        <w:rPr/>
        <w:t>sólo</w:t>
      </w:r>
      <w:r>
        <w:rPr>
          <w:spacing w:val="-8"/>
        </w:rPr>
        <w:t> </w:t>
      </w:r>
      <w:r>
        <w:rPr/>
        <w:t>un</w:t>
      </w:r>
      <w:r>
        <w:rPr>
          <w:spacing w:val="-8"/>
        </w:rPr>
        <w:t> </w:t>
      </w:r>
      <w:r>
        <w:rPr/>
        <w:t>esbozo</w:t>
      </w:r>
      <w:r>
        <w:rPr>
          <w:spacing w:val="-8"/>
        </w:rPr>
        <w:t> </w:t>
      </w:r>
      <w:r>
        <w:rPr/>
        <w:t>sobre</w:t>
      </w:r>
      <w:r>
        <w:rPr>
          <w:spacing w:val="-8"/>
        </w:rPr>
        <w:t> </w:t>
      </w:r>
      <w:r>
        <w:rPr/>
        <w:t>uno</w:t>
      </w:r>
      <w:r>
        <w:rPr>
          <w:spacing w:val="-8"/>
        </w:rPr>
        <w:t> </w:t>
      </w:r>
      <w:r>
        <w:rPr/>
        <w:t>de</w:t>
      </w:r>
      <w:r>
        <w:rPr>
          <w:spacing w:val="-8"/>
        </w:rPr>
        <w:t> </w:t>
      </w:r>
      <w:r>
        <w:rPr/>
        <w:t>los</w:t>
      </w:r>
      <w:r>
        <w:rPr>
          <w:spacing w:val="-8"/>
        </w:rPr>
        <w:t> </w:t>
      </w:r>
      <w:r>
        <w:rPr/>
        <w:t>temas</w:t>
      </w:r>
      <w:r>
        <w:rPr>
          <w:spacing w:val="-8"/>
        </w:rPr>
        <w:t> </w:t>
      </w:r>
      <w:r>
        <w:rPr/>
        <w:t>menos</w:t>
      </w:r>
      <w:r>
        <w:rPr>
          <w:spacing w:val="-8"/>
        </w:rPr>
        <w:t> </w:t>
      </w:r>
      <w:r>
        <w:rPr/>
        <w:t>atendidos por la crítica, aunque ciertamente fundamental para desentrañar la obra vallejiana.</w:t>
      </w:r>
    </w:p>
    <w:p>
      <w:pPr>
        <w:spacing w:line="266" w:lineRule="auto" w:before="0"/>
        <w:ind w:left="1383" w:right="1268" w:firstLine="277"/>
        <w:jc w:val="both"/>
        <w:rPr>
          <w:sz w:val="22"/>
        </w:rPr>
      </w:pPr>
      <w:r>
        <w:rPr>
          <w:spacing w:val="-4"/>
          <w:sz w:val="22"/>
        </w:rPr>
        <w:t>Vallejo </w:t>
      </w:r>
      <w:r>
        <w:rPr>
          <w:sz w:val="22"/>
        </w:rPr>
        <w:t>señala cómo el director ruso se ha ceñido en </w:t>
      </w:r>
      <w:r>
        <w:rPr>
          <w:i/>
          <w:sz w:val="22"/>
        </w:rPr>
        <w:t>El</w:t>
      </w:r>
      <w:r>
        <w:rPr>
          <w:i/>
          <w:spacing w:val="-31"/>
          <w:sz w:val="22"/>
        </w:rPr>
        <w:t> </w:t>
      </w:r>
      <w:r>
        <w:rPr>
          <w:i/>
          <w:sz w:val="22"/>
        </w:rPr>
        <w:t>Acora- </w:t>
      </w:r>
      <w:r>
        <w:rPr>
          <w:i/>
          <w:sz w:val="22"/>
        </w:rPr>
        <w:t>zado Potemkin </w:t>
      </w:r>
      <w:r>
        <w:rPr>
          <w:sz w:val="22"/>
        </w:rPr>
        <w:t>y en </w:t>
      </w:r>
      <w:r>
        <w:rPr>
          <w:i/>
          <w:sz w:val="22"/>
        </w:rPr>
        <w:t>La línea general </w:t>
      </w:r>
      <w:r>
        <w:rPr>
          <w:sz w:val="22"/>
        </w:rPr>
        <w:t>al leitmotiv del trabajo,  </w:t>
      </w:r>
      <w:r>
        <w:rPr>
          <w:spacing w:val="44"/>
          <w:sz w:val="22"/>
        </w:rPr>
        <w:t> </w:t>
      </w:r>
      <w:r>
        <w:rPr>
          <w:sz w:val="22"/>
        </w:rPr>
        <w:t>el</w:t>
      </w:r>
    </w:p>
    <w:p>
      <w:pPr>
        <w:pStyle w:val="BodyText"/>
      </w:pPr>
    </w:p>
    <w:p>
      <w:pPr>
        <w:pStyle w:val="BodyText"/>
        <w:spacing w:before="8"/>
        <w:rPr>
          <w:sz w:val="31"/>
        </w:rPr>
      </w:pPr>
    </w:p>
    <w:p>
      <w:pPr>
        <w:spacing w:before="0"/>
        <w:ind w:left="1610" w:right="2251" w:firstLine="0"/>
        <w:jc w:val="left"/>
        <w:rPr>
          <w:i/>
          <w:sz w:val="16"/>
        </w:rPr>
      </w:pPr>
      <w:r>
        <w:rPr>
          <w:position w:val="5"/>
          <w:sz w:val="9"/>
        </w:rPr>
        <w:t>6 </w:t>
      </w:r>
      <w:r>
        <w:rPr>
          <w:i/>
          <w:sz w:val="16"/>
        </w:rPr>
        <w:t>Idem.</w:t>
      </w:r>
    </w:p>
    <w:p>
      <w:pPr>
        <w:pStyle w:val="BodyText"/>
        <w:rPr>
          <w:i/>
          <w:sz w:val="20"/>
        </w:rPr>
      </w:pPr>
    </w:p>
    <w:p>
      <w:pPr>
        <w:pStyle w:val="BodyText"/>
        <w:spacing w:before="5"/>
        <w:rPr>
          <w:i/>
          <w:sz w:val="18"/>
        </w:rPr>
      </w:pPr>
    </w:p>
    <w:p>
      <w:pPr>
        <w:spacing w:before="81"/>
        <w:ind w:left="1592" w:right="1483" w:firstLine="0"/>
        <w:jc w:val="center"/>
        <w:rPr>
          <w:rFonts w:ascii="Arial"/>
          <w:sz w:val="16"/>
        </w:rPr>
      </w:pPr>
      <w:r>
        <w:rPr>
          <w:rFonts w:ascii="Arial"/>
          <w:sz w:val="16"/>
        </w:rPr>
        <w:t>83</w:t>
      </w:r>
    </w:p>
    <w:p>
      <w:pPr>
        <w:spacing w:after="0"/>
        <w:jc w:val="center"/>
        <w:rPr>
          <w:rFonts w:ascii="Arial"/>
          <w:sz w:val="16"/>
        </w:rPr>
        <w:sectPr>
          <w:footerReference w:type="default" r:id="rId10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cual es desarrollado en dos tramos cinemáticos. El primero es el del</w:t>
      </w:r>
      <w:r>
        <w:rPr>
          <w:spacing w:val="-10"/>
        </w:rPr>
        <w:t> </w:t>
      </w:r>
      <w:r>
        <w:rPr/>
        <w:t>mecanismo</w:t>
      </w:r>
      <w:r>
        <w:rPr>
          <w:spacing w:val="-10"/>
        </w:rPr>
        <w:t> </w:t>
      </w:r>
      <w:r>
        <w:rPr/>
        <w:t>social</w:t>
      </w:r>
      <w:r>
        <w:rPr>
          <w:spacing w:val="-10"/>
        </w:rPr>
        <w:t> </w:t>
      </w:r>
      <w:r>
        <w:rPr/>
        <w:t>del</w:t>
      </w:r>
      <w:r>
        <w:rPr>
          <w:spacing w:val="-10"/>
        </w:rPr>
        <w:t> </w:t>
      </w:r>
      <w:r>
        <w:rPr/>
        <w:t>trabajo,</w:t>
      </w:r>
      <w:r>
        <w:rPr>
          <w:spacing w:val="-10"/>
        </w:rPr>
        <w:t> </w:t>
      </w:r>
      <w:r>
        <w:rPr/>
        <w:t>es</w:t>
      </w:r>
      <w:r>
        <w:rPr>
          <w:spacing w:val="-10"/>
        </w:rPr>
        <w:t> </w:t>
      </w:r>
      <w:r>
        <w:rPr/>
        <w:t>decir,</w:t>
      </w:r>
      <w:r>
        <w:rPr>
          <w:spacing w:val="-10"/>
        </w:rPr>
        <w:t> </w:t>
      </w:r>
      <w:r>
        <w:rPr/>
        <w:t>su</w:t>
      </w:r>
      <w:r>
        <w:rPr>
          <w:spacing w:val="-10"/>
        </w:rPr>
        <w:t> </w:t>
      </w:r>
      <w:r>
        <w:rPr/>
        <w:t>modo</w:t>
      </w:r>
      <w:r>
        <w:rPr>
          <w:spacing w:val="-10"/>
        </w:rPr>
        <w:t> </w:t>
      </w:r>
      <w:r>
        <w:rPr/>
        <w:t>de</w:t>
      </w:r>
      <w:r>
        <w:rPr>
          <w:spacing w:val="-10"/>
        </w:rPr>
        <w:t> </w:t>
      </w:r>
      <w:r>
        <w:rPr/>
        <w:t>realización humana. En este punto, </w:t>
      </w:r>
      <w:r>
        <w:rPr>
          <w:spacing w:val="-4"/>
        </w:rPr>
        <w:t>Vallejo </w:t>
      </w:r>
      <w:r>
        <w:rPr/>
        <w:t>se circunscribirá a la teoría mar- xista</w:t>
      </w:r>
      <w:r>
        <w:rPr>
          <w:spacing w:val="-12"/>
        </w:rPr>
        <w:t> </w:t>
      </w:r>
      <w:r>
        <w:rPr/>
        <w:t>para</w:t>
      </w:r>
      <w:r>
        <w:rPr>
          <w:spacing w:val="-12"/>
        </w:rPr>
        <w:t> </w:t>
      </w:r>
      <w:r>
        <w:rPr/>
        <w:t>establecer</w:t>
      </w:r>
      <w:r>
        <w:rPr>
          <w:spacing w:val="-12"/>
        </w:rPr>
        <w:t> </w:t>
      </w:r>
      <w:r>
        <w:rPr/>
        <w:t>cómo</w:t>
      </w:r>
      <w:r>
        <w:rPr>
          <w:spacing w:val="-12"/>
        </w:rPr>
        <w:t> </w:t>
      </w:r>
      <w:r>
        <w:rPr/>
        <w:t>fue</w:t>
      </w:r>
      <w:r>
        <w:rPr>
          <w:spacing w:val="-12"/>
        </w:rPr>
        <w:t> </w:t>
      </w:r>
      <w:r>
        <w:rPr/>
        <w:t>cuando</w:t>
      </w:r>
      <w:r>
        <w:rPr>
          <w:spacing w:val="-12"/>
        </w:rPr>
        <w:t> </w:t>
      </w:r>
      <w:r>
        <w:rPr/>
        <w:t>dos</w:t>
      </w:r>
      <w:r>
        <w:rPr>
          <w:spacing w:val="-12"/>
        </w:rPr>
        <w:t> </w:t>
      </w:r>
      <w:r>
        <w:rPr/>
        <w:t>hombres</w:t>
      </w:r>
      <w:r>
        <w:rPr>
          <w:spacing w:val="-12"/>
        </w:rPr>
        <w:t> </w:t>
      </w:r>
      <w:r>
        <w:rPr/>
        <w:t>se</w:t>
      </w:r>
      <w:r>
        <w:rPr>
          <w:spacing w:val="-12"/>
        </w:rPr>
        <w:t> </w:t>
      </w:r>
      <w:r>
        <w:rPr/>
        <w:t>unieron</w:t>
      </w:r>
      <w:r>
        <w:rPr>
          <w:spacing w:val="-12"/>
        </w:rPr>
        <w:t> </w:t>
      </w:r>
      <w:r>
        <w:rPr/>
        <w:t>por primera vez para trabajar, ese día nació la colectividad humana y el primer germen de la</w:t>
      </w:r>
      <w:r>
        <w:rPr>
          <w:spacing w:val="-9"/>
        </w:rPr>
        <w:t> </w:t>
      </w:r>
      <w:r>
        <w:rPr/>
        <w:t>sociedad.</w:t>
      </w:r>
    </w:p>
    <w:p>
      <w:pPr>
        <w:pStyle w:val="BodyText"/>
        <w:spacing w:line="266" w:lineRule="auto"/>
        <w:ind w:left="1270" w:right="1380" w:firstLine="277"/>
        <w:jc w:val="both"/>
      </w:pPr>
      <w:r>
        <w:rPr/>
        <w:t>De</w:t>
      </w:r>
      <w:r>
        <w:rPr>
          <w:spacing w:val="-12"/>
        </w:rPr>
        <w:t> </w:t>
      </w:r>
      <w:r>
        <w:rPr/>
        <w:t>esta</w:t>
      </w:r>
      <w:r>
        <w:rPr>
          <w:spacing w:val="-12"/>
        </w:rPr>
        <w:t> </w:t>
      </w:r>
      <w:r>
        <w:rPr/>
        <w:t>forma,</w:t>
      </w:r>
      <w:r>
        <w:rPr>
          <w:spacing w:val="-12"/>
        </w:rPr>
        <w:t> </w:t>
      </w:r>
      <w:r>
        <w:rPr/>
        <w:t>el</w:t>
      </w:r>
      <w:r>
        <w:rPr>
          <w:spacing w:val="-12"/>
        </w:rPr>
        <w:t> </w:t>
      </w:r>
      <w:r>
        <w:rPr/>
        <w:t>trabajo</w:t>
      </w:r>
      <w:r>
        <w:rPr>
          <w:spacing w:val="-12"/>
        </w:rPr>
        <w:t> </w:t>
      </w:r>
      <w:r>
        <w:rPr/>
        <w:t>resulta</w:t>
      </w:r>
      <w:r>
        <w:rPr>
          <w:spacing w:val="-12"/>
        </w:rPr>
        <w:t> </w:t>
      </w:r>
      <w:r>
        <w:rPr/>
        <w:t>ser</w:t>
      </w:r>
      <w:r>
        <w:rPr>
          <w:spacing w:val="-11"/>
        </w:rPr>
        <w:t> </w:t>
      </w:r>
      <w:r>
        <w:rPr/>
        <w:t>el</w:t>
      </w:r>
      <w:r>
        <w:rPr>
          <w:spacing w:val="-12"/>
        </w:rPr>
        <w:t> </w:t>
      </w:r>
      <w:r>
        <w:rPr/>
        <w:t>padre</w:t>
      </w:r>
      <w:r>
        <w:rPr>
          <w:spacing w:val="-12"/>
        </w:rPr>
        <w:t> </w:t>
      </w:r>
      <w:r>
        <w:rPr/>
        <w:t>de</w:t>
      </w:r>
      <w:r>
        <w:rPr>
          <w:spacing w:val="-12"/>
        </w:rPr>
        <w:t> </w:t>
      </w:r>
      <w:r>
        <w:rPr/>
        <w:t>la</w:t>
      </w:r>
      <w:r>
        <w:rPr>
          <w:spacing w:val="-12"/>
        </w:rPr>
        <w:t> </w:t>
      </w:r>
      <w:r>
        <w:rPr/>
        <w:t>sociedad,</w:t>
      </w:r>
      <w:r>
        <w:rPr>
          <w:spacing w:val="-11"/>
        </w:rPr>
        <w:t> </w:t>
      </w:r>
      <w:r>
        <w:rPr/>
        <w:t>en- tonces</w:t>
      </w:r>
      <w:r>
        <w:rPr>
          <w:spacing w:val="-10"/>
        </w:rPr>
        <w:t> </w:t>
      </w:r>
      <w:r>
        <w:rPr/>
        <w:t>éste</w:t>
      </w:r>
      <w:r>
        <w:rPr>
          <w:spacing w:val="-10"/>
        </w:rPr>
        <w:t> </w:t>
      </w:r>
      <w:r>
        <w:rPr/>
        <w:t>es</w:t>
      </w:r>
      <w:r>
        <w:rPr>
          <w:spacing w:val="-10"/>
        </w:rPr>
        <w:t> </w:t>
      </w:r>
      <w:r>
        <w:rPr/>
        <w:t>necesariamente</w:t>
      </w:r>
      <w:r>
        <w:rPr>
          <w:spacing w:val="-9"/>
        </w:rPr>
        <w:t> </w:t>
      </w:r>
      <w:r>
        <w:rPr/>
        <w:t>un</w:t>
      </w:r>
      <w:r>
        <w:rPr>
          <w:spacing w:val="-9"/>
        </w:rPr>
        <w:t> </w:t>
      </w:r>
      <w:r>
        <w:rPr/>
        <w:t>fenómeno</w:t>
      </w:r>
      <w:r>
        <w:rPr>
          <w:spacing w:val="-9"/>
        </w:rPr>
        <w:t> </w:t>
      </w:r>
      <w:r>
        <w:rPr/>
        <w:t>colectivo</w:t>
      </w:r>
      <w:r>
        <w:rPr>
          <w:spacing w:val="-10"/>
        </w:rPr>
        <w:t> </w:t>
      </w:r>
      <w:r>
        <w:rPr/>
        <w:t>y</w:t>
      </w:r>
      <w:r>
        <w:rPr>
          <w:spacing w:val="-10"/>
        </w:rPr>
        <w:t> </w:t>
      </w:r>
      <w:r>
        <w:rPr/>
        <w:t>un</w:t>
      </w:r>
      <w:r>
        <w:rPr>
          <w:spacing w:val="-9"/>
        </w:rPr>
        <w:t> </w:t>
      </w:r>
      <w:r>
        <w:rPr>
          <w:i/>
        </w:rPr>
        <w:t>acto</w:t>
      </w:r>
      <w:r>
        <w:rPr>
          <w:i/>
          <w:spacing w:val="-9"/>
        </w:rPr>
        <w:t> </w:t>
      </w:r>
      <w:r>
        <w:rPr>
          <w:i/>
        </w:rPr>
        <w:t>de </w:t>
      </w:r>
      <w:r>
        <w:rPr>
          <w:i/>
        </w:rPr>
        <w:t>multitud</w:t>
      </w:r>
      <w:r>
        <w:rPr/>
        <w:t>.</w:t>
      </w:r>
      <w:r>
        <w:rPr>
          <w:spacing w:val="-25"/>
        </w:rPr>
        <w:t> </w:t>
      </w:r>
      <w:r>
        <w:rPr>
          <w:spacing w:val="-5"/>
        </w:rPr>
        <w:t>“Todos</w:t>
      </w:r>
      <w:r>
        <w:rPr>
          <w:spacing w:val="-25"/>
        </w:rPr>
        <w:t> </w:t>
      </w:r>
      <w:r>
        <w:rPr/>
        <w:t>deben</w:t>
      </w:r>
      <w:r>
        <w:rPr>
          <w:spacing w:val="-25"/>
        </w:rPr>
        <w:t> </w:t>
      </w:r>
      <w:r>
        <w:rPr/>
        <w:t>trabajar”,</w:t>
      </w:r>
      <w:r>
        <w:rPr>
          <w:spacing w:val="-25"/>
        </w:rPr>
        <w:t> </w:t>
      </w:r>
      <w:r>
        <w:rPr/>
        <w:t>nos</w:t>
      </w:r>
      <w:r>
        <w:rPr>
          <w:spacing w:val="-25"/>
        </w:rPr>
        <w:t> </w:t>
      </w:r>
      <w:r>
        <w:rPr/>
        <w:t>dice</w:t>
      </w:r>
      <w:r>
        <w:rPr>
          <w:spacing w:val="-28"/>
        </w:rPr>
        <w:t> </w:t>
      </w:r>
      <w:r>
        <w:rPr>
          <w:spacing w:val="-5"/>
        </w:rPr>
        <w:t>Vallejo,</w:t>
      </w:r>
      <w:r>
        <w:rPr>
          <w:spacing w:val="-25"/>
        </w:rPr>
        <w:t> </w:t>
      </w:r>
      <w:r>
        <w:rPr/>
        <w:t>denunciando</w:t>
      </w:r>
      <w:r>
        <w:rPr>
          <w:spacing w:val="-25"/>
        </w:rPr>
        <w:t> </w:t>
      </w:r>
      <w:r>
        <w:rPr/>
        <w:t>las modalidades</w:t>
      </w:r>
      <w:r>
        <w:rPr>
          <w:spacing w:val="-25"/>
        </w:rPr>
        <w:t> </w:t>
      </w:r>
      <w:r>
        <w:rPr/>
        <w:t>sociales</w:t>
      </w:r>
      <w:r>
        <w:rPr>
          <w:spacing w:val="-25"/>
        </w:rPr>
        <w:t> </w:t>
      </w:r>
      <w:r>
        <w:rPr/>
        <w:t>de</w:t>
      </w:r>
      <w:r>
        <w:rPr>
          <w:spacing w:val="-25"/>
        </w:rPr>
        <w:t> </w:t>
      </w:r>
      <w:r>
        <w:rPr/>
        <w:t>la</w:t>
      </w:r>
      <w:r>
        <w:rPr>
          <w:spacing w:val="-25"/>
        </w:rPr>
        <w:t> </w:t>
      </w:r>
      <w:r>
        <w:rPr/>
        <w:t>producción</w:t>
      </w:r>
      <w:r>
        <w:rPr>
          <w:spacing w:val="-25"/>
        </w:rPr>
        <w:t> </w:t>
      </w:r>
      <w:r>
        <w:rPr/>
        <w:t>económica</w:t>
      </w:r>
      <w:r>
        <w:rPr>
          <w:spacing w:val="-25"/>
        </w:rPr>
        <w:t> </w:t>
      </w:r>
      <w:r>
        <w:rPr>
          <w:spacing w:val="-3"/>
        </w:rPr>
        <w:t>burguesa,</w:t>
      </w:r>
      <w:r>
        <w:rPr>
          <w:spacing w:val="-25"/>
        </w:rPr>
        <w:t> </w:t>
      </w:r>
      <w:r>
        <w:rPr/>
        <w:t>donde la condición de unos cuantos hombres establece lo siguiente:</w:t>
      </w:r>
    </w:p>
    <w:p>
      <w:pPr>
        <w:pStyle w:val="BodyText"/>
        <w:spacing w:before="2"/>
        <w:rPr>
          <w:sz w:val="26"/>
        </w:rPr>
      </w:pPr>
    </w:p>
    <w:p>
      <w:pPr>
        <w:spacing w:line="292" w:lineRule="auto" w:before="0"/>
        <w:ind w:left="1553" w:right="1381" w:firstLine="0"/>
        <w:jc w:val="both"/>
        <w:rPr>
          <w:sz w:val="11"/>
        </w:rPr>
      </w:pPr>
      <w:r>
        <w:rPr>
          <w:sz w:val="20"/>
        </w:rPr>
        <w:t>El esfuerzo de la producción debe ser desplegado únicamente por ciertas capas sociales, mientras que otras tienen una especie de de- recho a no hacer nada, y para quienes de otro lado, la riqueza</w:t>
      </w:r>
      <w:r>
        <w:rPr>
          <w:spacing w:val="-26"/>
          <w:sz w:val="20"/>
        </w:rPr>
        <w:t> </w:t>
      </w:r>
      <w:r>
        <w:rPr>
          <w:sz w:val="20"/>
        </w:rPr>
        <w:t>creada por el trabajo debe seguir en su distribución un método inverso al de la</w:t>
      </w:r>
      <w:r>
        <w:rPr>
          <w:spacing w:val="2"/>
          <w:sz w:val="20"/>
        </w:rPr>
        <w:t> </w:t>
      </w:r>
      <w:r>
        <w:rPr>
          <w:sz w:val="20"/>
        </w:rPr>
        <w:t>producción.</w:t>
      </w:r>
      <w:r>
        <w:rPr>
          <w:position w:val="7"/>
          <w:sz w:val="11"/>
        </w:rPr>
        <w:t>7</w:t>
      </w:r>
    </w:p>
    <w:p>
      <w:pPr>
        <w:pStyle w:val="BodyText"/>
        <w:spacing w:before="1"/>
        <w:rPr>
          <w:sz w:val="23"/>
        </w:rPr>
      </w:pPr>
    </w:p>
    <w:p>
      <w:pPr>
        <w:pStyle w:val="BodyText"/>
        <w:spacing w:line="266" w:lineRule="auto"/>
        <w:ind w:left="1270" w:right="1381"/>
        <w:jc w:val="both"/>
      </w:pPr>
      <w:r>
        <w:rPr/>
        <w:t>Tal es el gran drama social del trabajo en el mundo bajo la forma de la lucha de clases que trae consigo no sólo la hambruna y la explotación de los trabajadores, sino también las condiciones de posibilidad para su levantamiento y toma de poder.</w:t>
      </w:r>
    </w:p>
    <w:p>
      <w:pPr>
        <w:pStyle w:val="BodyText"/>
        <w:spacing w:line="266" w:lineRule="auto"/>
        <w:ind w:left="1270" w:right="1381" w:firstLine="277"/>
        <w:jc w:val="both"/>
      </w:pPr>
      <w:r>
        <w:rPr/>
        <w:t>El segundo aspecto cinemático de Einsenstein que reconoce </w:t>
      </w:r>
      <w:r>
        <w:rPr>
          <w:spacing w:val="-4"/>
        </w:rPr>
        <w:t>Vallejo, </w:t>
      </w:r>
      <w:r>
        <w:rPr/>
        <w:t>es el de la socialización integral y justa del trabajo. Nos enfrentamos</w:t>
      </w:r>
      <w:r>
        <w:rPr>
          <w:spacing w:val="-14"/>
        </w:rPr>
        <w:t> </w:t>
      </w:r>
      <w:r>
        <w:rPr/>
        <w:t>aquí</w:t>
      </w:r>
      <w:r>
        <w:rPr>
          <w:spacing w:val="-14"/>
        </w:rPr>
        <w:t> </w:t>
      </w:r>
      <w:r>
        <w:rPr/>
        <w:t>a</w:t>
      </w:r>
      <w:r>
        <w:rPr>
          <w:spacing w:val="-14"/>
        </w:rPr>
        <w:t> </w:t>
      </w:r>
      <w:r>
        <w:rPr/>
        <w:t>“la</w:t>
      </w:r>
      <w:r>
        <w:rPr>
          <w:spacing w:val="-14"/>
        </w:rPr>
        <w:t> </w:t>
      </w:r>
      <w:r>
        <w:rPr/>
        <w:t>edificación</w:t>
      </w:r>
      <w:r>
        <w:rPr>
          <w:spacing w:val="-14"/>
        </w:rPr>
        <w:t> </w:t>
      </w:r>
      <w:r>
        <w:rPr/>
        <w:t>socialista</w:t>
      </w:r>
      <w:r>
        <w:rPr>
          <w:spacing w:val="-14"/>
        </w:rPr>
        <w:t> </w:t>
      </w:r>
      <w:r>
        <w:rPr/>
        <w:t>por</w:t>
      </w:r>
      <w:r>
        <w:rPr>
          <w:spacing w:val="-14"/>
        </w:rPr>
        <w:t> </w:t>
      </w:r>
      <w:r>
        <w:rPr/>
        <w:t>el</w:t>
      </w:r>
      <w:r>
        <w:rPr>
          <w:spacing w:val="-14"/>
        </w:rPr>
        <w:t> </w:t>
      </w:r>
      <w:r>
        <w:rPr/>
        <w:t>proletariado,</w:t>
      </w:r>
      <w:r>
        <w:rPr>
          <w:spacing w:val="-14"/>
        </w:rPr>
        <w:t> </w:t>
      </w:r>
      <w:r>
        <w:rPr/>
        <w:t>la colectivización infinita de la vida por los trabajadores”, es decir, la realización del socialismo donde el trabajo es glorificado, pero ya no como mito asentado en el origen de la sociedad humana, sino como mito asentado en el futuro: “es la fiesta de </w:t>
      </w:r>
      <w:r>
        <w:rPr>
          <w:spacing w:val="21"/>
        </w:rPr>
        <w:t> </w:t>
      </w:r>
      <w:r>
        <w:rPr/>
        <w:t>esperanza,</w:t>
      </w:r>
    </w:p>
    <w:p>
      <w:pPr>
        <w:pStyle w:val="BodyText"/>
      </w:pPr>
    </w:p>
    <w:p>
      <w:pPr>
        <w:pStyle w:val="BodyText"/>
      </w:pPr>
    </w:p>
    <w:p>
      <w:pPr>
        <w:pStyle w:val="BodyText"/>
      </w:pPr>
    </w:p>
    <w:p>
      <w:pPr>
        <w:spacing w:before="133"/>
        <w:ind w:left="1497" w:right="0" w:firstLine="0"/>
        <w:jc w:val="both"/>
        <w:rPr>
          <w:sz w:val="16"/>
        </w:rPr>
      </w:pPr>
      <w:r>
        <w:rPr>
          <w:position w:val="5"/>
          <w:sz w:val="9"/>
        </w:rPr>
        <w:t>7  </w:t>
      </w:r>
      <w:r>
        <w:rPr>
          <w:sz w:val="16"/>
        </w:rPr>
        <w:t>César Vallejo, </w:t>
      </w:r>
      <w:r>
        <w:rPr>
          <w:i/>
          <w:sz w:val="16"/>
        </w:rPr>
        <w:t>Ensayos y reportajes completos, </w:t>
      </w:r>
      <w:r>
        <w:rPr>
          <w:sz w:val="16"/>
        </w:rPr>
        <w:t>Lima, </w:t>
      </w:r>
      <w:r>
        <w:rPr>
          <w:sz w:val="13"/>
        </w:rPr>
        <w:t>puCp</w:t>
      </w:r>
      <w:r>
        <w:rPr>
          <w:sz w:val="16"/>
        </w:rPr>
        <w:t>, 2002, p. 153.</w:t>
      </w:r>
    </w:p>
    <w:p>
      <w:pPr>
        <w:pStyle w:val="BodyText"/>
        <w:rPr>
          <w:sz w:val="20"/>
        </w:rPr>
      </w:pPr>
    </w:p>
    <w:p>
      <w:pPr>
        <w:pStyle w:val="BodyText"/>
        <w:spacing w:before="5"/>
        <w:rPr>
          <w:sz w:val="18"/>
        </w:rPr>
      </w:pPr>
    </w:p>
    <w:p>
      <w:pPr>
        <w:spacing w:before="81"/>
        <w:ind w:left="1372" w:right="1483" w:firstLine="0"/>
        <w:jc w:val="center"/>
        <w:rPr>
          <w:rFonts w:ascii="Arial"/>
          <w:sz w:val="16"/>
        </w:rPr>
      </w:pPr>
      <w:r>
        <w:rPr>
          <w:rFonts w:ascii="Arial"/>
          <w:sz w:val="16"/>
        </w:rPr>
        <w:t>84</w:t>
      </w:r>
    </w:p>
    <w:p>
      <w:pPr>
        <w:spacing w:after="0"/>
        <w:jc w:val="center"/>
        <w:rPr>
          <w:rFonts w:ascii="Arial"/>
          <w:sz w:val="16"/>
        </w:rPr>
        <w:sectPr>
          <w:footerReference w:type="default" r:id="rId10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317"/>
        <w:rPr>
          <w:sz w:val="13"/>
        </w:rPr>
      </w:pPr>
      <w:r>
        <w:rPr/>
        <w:t>de fe, de esfuerzo, de buena voluntad, de justicia práctica y de amor universal”.</w:t>
      </w:r>
      <w:r>
        <w:rPr>
          <w:position w:val="7"/>
          <w:sz w:val="13"/>
        </w:rPr>
        <w:t>8</w:t>
      </w:r>
    </w:p>
    <w:p>
      <w:pPr>
        <w:pStyle w:val="BodyText"/>
        <w:spacing w:line="266" w:lineRule="auto"/>
        <w:ind w:left="1383" w:right="1266" w:firstLine="277"/>
        <w:jc w:val="both"/>
        <w:rPr>
          <w:sz w:val="13"/>
        </w:rPr>
      </w:pPr>
      <w:r>
        <w:rPr/>
        <w:t>Ahora bien, subyacente a estos modos de determinarse</w:t>
      </w:r>
      <w:r>
        <w:rPr>
          <w:spacing w:val="-25"/>
        </w:rPr>
        <w:t> </w:t>
      </w:r>
      <w:r>
        <w:rPr/>
        <w:t>dialéc- ticamente el trabajo de Eisenstein en el cine está la conciencia de que</w:t>
      </w:r>
      <w:r>
        <w:rPr>
          <w:spacing w:val="-5"/>
        </w:rPr>
        <w:t> </w:t>
      </w:r>
      <w:r>
        <w:rPr/>
        <w:t>el</w:t>
      </w:r>
      <w:r>
        <w:rPr>
          <w:spacing w:val="-5"/>
        </w:rPr>
        <w:t> </w:t>
      </w:r>
      <w:r>
        <w:rPr/>
        <w:t>trabajo</w:t>
      </w:r>
      <w:r>
        <w:rPr>
          <w:spacing w:val="-5"/>
        </w:rPr>
        <w:t> </w:t>
      </w:r>
      <w:r>
        <w:rPr/>
        <w:t>es</w:t>
      </w:r>
      <w:r>
        <w:rPr>
          <w:spacing w:val="-4"/>
        </w:rPr>
        <w:t> </w:t>
      </w:r>
      <w:r>
        <w:rPr/>
        <w:t>la</w:t>
      </w:r>
      <w:r>
        <w:rPr>
          <w:spacing w:val="-5"/>
        </w:rPr>
        <w:t> </w:t>
      </w:r>
      <w:r>
        <w:rPr/>
        <w:t>base</w:t>
      </w:r>
      <w:r>
        <w:rPr>
          <w:spacing w:val="-5"/>
        </w:rPr>
        <w:t> </w:t>
      </w:r>
      <w:r>
        <w:rPr/>
        <w:t>del</w:t>
      </w:r>
      <w:r>
        <w:rPr>
          <w:spacing w:val="-5"/>
        </w:rPr>
        <w:t> </w:t>
      </w:r>
      <w:r>
        <w:rPr/>
        <w:t>aparato</w:t>
      </w:r>
      <w:r>
        <w:rPr>
          <w:spacing w:val="-5"/>
        </w:rPr>
        <w:t> </w:t>
      </w:r>
      <w:r>
        <w:rPr/>
        <w:t>social</w:t>
      </w:r>
      <w:r>
        <w:rPr>
          <w:spacing w:val="-5"/>
        </w:rPr>
        <w:t> </w:t>
      </w:r>
      <w:r>
        <w:rPr/>
        <w:t>de</w:t>
      </w:r>
      <w:r>
        <w:rPr>
          <w:spacing w:val="-5"/>
        </w:rPr>
        <w:t> </w:t>
      </w:r>
      <w:r>
        <w:rPr/>
        <w:t>la</w:t>
      </w:r>
      <w:r>
        <w:rPr>
          <w:spacing w:val="-5"/>
        </w:rPr>
        <w:t> </w:t>
      </w:r>
      <w:r>
        <w:rPr/>
        <w:t>historia,</w:t>
      </w:r>
      <w:r>
        <w:rPr>
          <w:spacing w:val="-5"/>
        </w:rPr>
        <w:t> </w:t>
      </w:r>
      <w:r>
        <w:rPr/>
        <w:t>así</w:t>
      </w:r>
      <w:r>
        <w:rPr>
          <w:spacing w:val="-5"/>
        </w:rPr>
        <w:t> </w:t>
      </w:r>
      <w:r>
        <w:rPr/>
        <w:t>como de</w:t>
      </w:r>
      <w:r>
        <w:rPr>
          <w:spacing w:val="-13"/>
        </w:rPr>
        <w:t> </w:t>
      </w:r>
      <w:r>
        <w:rPr/>
        <w:t>toda</w:t>
      </w:r>
      <w:r>
        <w:rPr>
          <w:spacing w:val="-13"/>
        </w:rPr>
        <w:t> </w:t>
      </w:r>
      <w:r>
        <w:rPr/>
        <w:t>obra</w:t>
      </w:r>
      <w:r>
        <w:rPr>
          <w:spacing w:val="-13"/>
        </w:rPr>
        <w:t> </w:t>
      </w:r>
      <w:r>
        <w:rPr/>
        <w:t>de</w:t>
      </w:r>
      <w:r>
        <w:rPr>
          <w:spacing w:val="-13"/>
        </w:rPr>
        <w:t> </w:t>
      </w:r>
      <w:r>
        <w:rPr/>
        <w:t>arte.</w:t>
      </w:r>
      <w:r>
        <w:rPr>
          <w:spacing w:val="-13"/>
        </w:rPr>
        <w:t> </w:t>
      </w:r>
      <w:r>
        <w:rPr/>
        <w:t>En</w:t>
      </w:r>
      <w:r>
        <w:rPr>
          <w:spacing w:val="-13"/>
        </w:rPr>
        <w:t> </w:t>
      </w:r>
      <w:r>
        <w:rPr/>
        <w:t>relación</w:t>
      </w:r>
      <w:r>
        <w:rPr>
          <w:spacing w:val="-13"/>
        </w:rPr>
        <w:t> </w:t>
      </w:r>
      <w:r>
        <w:rPr/>
        <w:t>con</w:t>
      </w:r>
      <w:r>
        <w:rPr>
          <w:spacing w:val="-13"/>
        </w:rPr>
        <w:t> </w:t>
      </w:r>
      <w:r>
        <w:rPr/>
        <w:t>esto</w:t>
      </w:r>
      <w:r>
        <w:rPr>
          <w:spacing w:val="-13"/>
        </w:rPr>
        <w:t> </w:t>
      </w:r>
      <w:r>
        <w:rPr/>
        <w:t>último,</w:t>
      </w:r>
      <w:r>
        <w:rPr>
          <w:spacing w:val="-17"/>
        </w:rPr>
        <w:t> </w:t>
      </w:r>
      <w:r>
        <w:rPr>
          <w:spacing w:val="-4"/>
        </w:rPr>
        <w:t>Vallejo</w:t>
      </w:r>
      <w:r>
        <w:rPr>
          <w:spacing w:val="-13"/>
        </w:rPr>
        <w:t> </w:t>
      </w:r>
      <w:r>
        <w:rPr/>
        <w:t>insiste</w:t>
      </w:r>
      <w:r>
        <w:rPr>
          <w:spacing w:val="-13"/>
        </w:rPr>
        <w:t> </w:t>
      </w:r>
      <w:r>
        <w:rPr/>
        <w:t>en que Eisenstein –a través de una revolución de los medios,</w:t>
      </w:r>
      <w:r>
        <w:rPr>
          <w:spacing w:val="-30"/>
        </w:rPr>
        <w:t> </w:t>
      </w:r>
      <w:r>
        <w:rPr/>
        <w:t>técnica y fines del cinema– ha desarrollado una verdadera estética del trabajo, sin relación alguna con una estética económica, lo cual sería “una noción disparatada y absurda”, pues se trata de erigir al trabajo como “sustancia primera, génesis y destino</w:t>
      </w:r>
      <w:r>
        <w:rPr>
          <w:spacing w:val="-37"/>
        </w:rPr>
        <w:t> </w:t>
      </w:r>
      <w:r>
        <w:rPr/>
        <w:t>sentimental del</w:t>
      </w:r>
      <w:r>
        <w:rPr>
          <w:spacing w:val="-2"/>
        </w:rPr>
        <w:t> </w:t>
      </w:r>
      <w:r>
        <w:rPr/>
        <w:t>arte”.</w:t>
      </w:r>
      <w:r>
        <w:rPr>
          <w:position w:val="7"/>
          <w:sz w:val="13"/>
        </w:rPr>
        <w:t>9</w:t>
      </w:r>
    </w:p>
    <w:p>
      <w:pPr>
        <w:pStyle w:val="BodyText"/>
        <w:spacing w:line="266" w:lineRule="auto"/>
        <w:ind w:left="1383" w:right="1268" w:firstLine="277"/>
        <w:jc w:val="both"/>
        <w:rPr>
          <w:sz w:val="13"/>
        </w:rPr>
      </w:pPr>
      <w:r>
        <w:rPr/>
        <w:t>Para </w:t>
      </w:r>
      <w:r>
        <w:rPr>
          <w:spacing w:val="-4"/>
        </w:rPr>
        <w:t>Vallejo, </w:t>
      </w:r>
      <w:r>
        <w:rPr/>
        <w:t>el trabajo no es otra cosa que “el gran recreador del mundo, el esfuerzo de los esfuerzos, el acto de los actos”.</w:t>
      </w:r>
      <w:r>
        <w:rPr>
          <w:position w:val="7"/>
          <w:sz w:val="13"/>
        </w:rPr>
        <w:t>10 </w:t>
      </w:r>
      <w:r>
        <w:rPr>
          <w:spacing w:val="-4"/>
        </w:rPr>
        <w:t>Todas </w:t>
      </w:r>
      <w:r>
        <w:rPr/>
        <w:t>las creaciones humanas tienen en su base al trabajo, de tal modo,</w:t>
      </w:r>
      <w:r>
        <w:rPr>
          <w:spacing w:val="-8"/>
        </w:rPr>
        <w:t> </w:t>
      </w:r>
      <w:r>
        <w:rPr/>
        <w:t>éste</w:t>
      </w:r>
      <w:r>
        <w:rPr>
          <w:spacing w:val="-8"/>
        </w:rPr>
        <w:t> </w:t>
      </w:r>
      <w:r>
        <w:rPr/>
        <w:t>se</w:t>
      </w:r>
      <w:r>
        <w:rPr>
          <w:spacing w:val="-8"/>
        </w:rPr>
        <w:t> </w:t>
      </w:r>
      <w:r>
        <w:rPr/>
        <w:t>convierte</w:t>
      </w:r>
      <w:r>
        <w:rPr>
          <w:spacing w:val="-8"/>
        </w:rPr>
        <w:t> </w:t>
      </w:r>
      <w:r>
        <w:rPr/>
        <w:t>en</w:t>
      </w:r>
      <w:r>
        <w:rPr>
          <w:spacing w:val="-8"/>
        </w:rPr>
        <w:t> </w:t>
      </w:r>
      <w:r>
        <w:rPr/>
        <w:t>“el</w:t>
      </w:r>
      <w:r>
        <w:rPr>
          <w:spacing w:val="-8"/>
        </w:rPr>
        <w:t> </w:t>
      </w:r>
      <w:r>
        <w:rPr/>
        <w:t>padre</w:t>
      </w:r>
      <w:r>
        <w:rPr>
          <w:spacing w:val="-8"/>
        </w:rPr>
        <w:t> </w:t>
      </w:r>
      <w:r>
        <w:rPr/>
        <w:t>de</w:t>
      </w:r>
      <w:r>
        <w:rPr>
          <w:spacing w:val="-8"/>
        </w:rPr>
        <w:t> </w:t>
      </w:r>
      <w:r>
        <w:rPr/>
        <w:t>la</w:t>
      </w:r>
      <w:r>
        <w:rPr>
          <w:spacing w:val="-8"/>
        </w:rPr>
        <w:t> </w:t>
      </w:r>
      <w:r>
        <w:rPr/>
        <w:t>vida,</w:t>
      </w:r>
      <w:r>
        <w:rPr>
          <w:spacing w:val="-8"/>
        </w:rPr>
        <w:t> </w:t>
      </w:r>
      <w:r>
        <w:rPr/>
        <w:t>el</w:t>
      </w:r>
      <w:r>
        <w:rPr>
          <w:spacing w:val="-8"/>
        </w:rPr>
        <w:t> </w:t>
      </w:r>
      <w:r>
        <w:rPr/>
        <w:t>centro</w:t>
      </w:r>
      <w:r>
        <w:rPr>
          <w:spacing w:val="-8"/>
        </w:rPr>
        <w:t> </w:t>
      </w:r>
      <w:r>
        <w:rPr/>
        <w:t>del</w:t>
      </w:r>
      <w:r>
        <w:rPr>
          <w:spacing w:val="-8"/>
        </w:rPr>
        <w:t> </w:t>
      </w:r>
      <w:r>
        <w:rPr/>
        <w:t>arte”. Sin duda, </w:t>
      </w:r>
      <w:r>
        <w:rPr>
          <w:spacing w:val="-4"/>
        </w:rPr>
        <w:t>Vallejo </w:t>
      </w:r>
      <w:r>
        <w:rPr/>
        <w:t>expresa en estas consideraciones su estrecha vinculación</w:t>
      </w:r>
      <w:r>
        <w:rPr>
          <w:spacing w:val="-7"/>
        </w:rPr>
        <w:t> </w:t>
      </w:r>
      <w:r>
        <w:rPr/>
        <w:t>con</w:t>
      </w:r>
      <w:r>
        <w:rPr>
          <w:spacing w:val="-7"/>
        </w:rPr>
        <w:t> </w:t>
      </w:r>
      <w:r>
        <w:rPr/>
        <w:t>Marx</w:t>
      </w:r>
      <w:r>
        <w:rPr>
          <w:spacing w:val="-7"/>
        </w:rPr>
        <w:t> </w:t>
      </w:r>
      <w:r>
        <w:rPr/>
        <w:t>para</w:t>
      </w:r>
      <w:r>
        <w:rPr>
          <w:spacing w:val="-7"/>
        </w:rPr>
        <w:t> </w:t>
      </w:r>
      <w:r>
        <w:rPr/>
        <w:t>quien</w:t>
      </w:r>
      <w:r>
        <w:rPr>
          <w:spacing w:val="-7"/>
        </w:rPr>
        <w:t> </w:t>
      </w:r>
      <w:r>
        <w:rPr/>
        <w:t>el</w:t>
      </w:r>
      <w:r>
        <w:rPr>
          <w:spacing w:val="-7"/>
        </w:rPr>
        <w:t> </w:t>
      </w:r>
      <w:r>
        <w:rPr/>
        <w:t>trabajo</w:t>
      </w:r>
      <w:r>
        <w:rPr>
          <w:spacing w:val="-7"/>
        </w:rPr>
        <w:t> </w:t>
      </w:r>
      <w:r>
        <w:rPr/>
        <w:t>es</w:t>
      </w:r>
      <w:r>
        <w:rPr>
          <w:spacing w:val="-7"/>
        </w:rPr>
        <w:t> </w:t>
      </w:r>
      <w:r>
        <w:rPr/>
        <w:t>“Condición</w:t>
      </w:r>
      <w:r>
        <w:rPr>
          <w:spacing w:val="-7"/>
        </w:rPr>
        <w:t> </w:t>
      </w:r>
      <w:r>
        <w:rPr/>
        <w:t>de</w:t>
      </w:r>
      <w:r>
        <w:rPr>
          <w:spacing w:val="-7"/>
        </w:rPr>
        <w:t> </w:t>
      </w:r>
      <w:r>
        <w:rPr/>
        <w:t>vida del hombre, y condición independiente de todas las formas de sociedad, una necesidad perenne y natural sin la que no se</w:t>
      </w:r>
      <w:r>
        <w:rPr>
          <w:spacing w:val="-33"/>
        </w:rPr>
        <w:t> </w:t>
      </w:r>
      <w:r>
        <w:rPr/>
        <w:t>conce- biría el intercambio orgánico entre el hombre y la naturaleza ni, por consiguiente, la vida</w:t>
      </w:r>
      <w:r>
        <w:rPr>
          <w:spacing w:val="-13"/>
        </w:rPr>
        <w:t> </w:t>
      </w:r>
      <w:r>
        <w:rPr/>
        <w:t>humana”.</w:t>
      </w:r>
      <w:r>
        <w:rPr>
          <w:position w:val="7"/>
          <w:sz w:val="13"/>
        </w:rPr>
        <w:t>11</w:t>
      </w:r>
    </w:p>
    <w:p>
      <w:pPr>
        <w:pStyle w:val="BodyText"/>
        <w:spacing w:line="266" w:lineRule="auto"/>
        <w:ind w:left="1383" w:right="1267" w:firstLine="277"/>
        <w:jc w:val="both"/>
      </w:pPr>
      <w:r>
        <w:rPr/>
        <w:t>El</w:t>
      </w:r>
      <w:r>
        <w:rPr>
          <w:spacing w:val="-14"/>
        </w:rPr>
        <w:t> </w:t>
      </w:r>
      <w:r>
        <w:rPr/>
        <w:t>trabajo</w:t>
      </w:r>
      <w:r>
        <w:rPr>
          <w:spacing w:val="-14"/>
        </w:rPr>
        <w:t> </w:t>
      </w:r>
      <w:r>
        <w:rPr/>
        <w:t>es</w:t>
      </w:r>
      <w:r>
        <w:rPr>
          <w:spacing w:val="-14"/>
        </w:rPr>
        <w:t> </w:t>
      </w:r>
      <w:r>
        <w:rPr/>
        <w:t>un</w:t>
      </w:r>
      <w:r>
        <w:rPr>
          <w:spacing w:val="-14"/>
        </w:rPr>
        <w:t> </w:t>
      </w:r>
      <w:r>
        <w:rPr/>
        <w:t>fenómeno</w:t>
      </w:r>
      <w:r>
        <w:rPr>
          <w:spacing w:val="-14"/>
        </w:rPr>
        <w:t> </w:t>
      </w:r>
      <w:r>
        <w:rPr/>
        <w:t>originario,</w:t>
      </w:r>
      <w:r>
        <w:rPr>
          <w:spacing w:val="-14"/>
        </w:rPr>
        <w:t> </w:t>
      </w:r>
      <w:r>
        <w:rPr/>
        <w:t>constituyente</w:t>
      </w:r>
      <w:r>
        <w:rPr>
          <w:spacing w:val="-14"/>
        </w:rPr>
        <w:t> </w:t>
      </w:r>
      <w:r>
        <w:rPr/>
        <w:t>del</w:t>
      </w:r>
      <w:r>
        <w:rPr>
          <w:spacing w:val="-14"/>
        </w:rPr>
        <w:t> </w:t>
      </w:r>
      <w:r>
        <w:rPr/>
        <w:t>modelo del ser social. Sin embargo, el desarrollo de la sociedad burguesa modificará</w:t>
      </w:r>
      <w:r>
        <w:rPr>
          <w:spacing w:val="-9"/>
        </w:rPr>
        <w:t> </w:t>
      </w:r>
      <w:r>
        <w:rPr/>
        <w:t>las</w:t>
      </w:r>
      <w:r>
        <w:rPr>
          <w:spacing w:val="-8"/>
        </w:rPr>
        <w:t> </w:t>
      </w:r>
      <w:r>
        <w:rPr/>
        <w:t>relaciones</w:t>
      </w:r>
      <w:r>
        <w:rPr>
          <w:spacing w:val="-9"/>
        </w:rPr>
        <w:t> </w:t>
      </w:r>
      <w:r>
        <w:rPr/>
        <w:t>existentes</w:t>
      </w:r>
      <w:r>
        <w:rPr>
          <w:spacing w:val="-8"/>
        </w:rPr>
        <w:t> </w:t>
      </w:r>
      <w:r>
        <w:rPr/>
        <w:t>entre</w:t>
      </w:r>
      <w:r>
        <w:rPr>
          <w:spacing w:val="-8"/>
        </w:rPr>
        <w:t> </w:t>
      </w:r>
      <w:r>
        <w:rPr/>
        <w:t>el</w:t>
      </w:r>
      <w:r>
        <w:rPr>
          <w:spacing w:val="-8"/>
        </w:rPr>
        <w:t> </w:t>
      </w:r>
      <w:r>
        <w:rPr/>
        <w:t>sujeto</w:t>
      </w:r>
      <w:r>
        <w:rPr>
          <w:spacing w:val="-8"/>
        </w:rPr>
        <w:t> </w:t>
      </w:r>
      <w:r>
        <w:rPr/>
        <w:t>y</w:t>
      </w:r>
      <w:r>
        <w:rPr>
          <w:spacing w:val="-8"/>
        </w:rPr>
        <w:t> </w:t>
      </w:r>
      <w:r>
        <w:rPr/>
        <w:t>su</w:t>
      </w:r>
      <w:r>
        <w:rPr>
          <w:spacing w:val="-8"/>
        </w:rPr>
        <w:t> </w:t>
      </w:r>
      <w:r>
        <w:rPr/>
        <w:t>cuerpo,</w:t>
      </w:r>
      <w:r>
        <w:rPr>
          <w:spacing w:val="-8"/>
        </w:rPr>
        <w:t> </w:t>
      </w:r>
      <w:r>
        <w:rPr/>
        <w:t>en la</w:t>
      </w:r>
      <w:r>
        <w:rPr>
          <w:spacing w:val="-3"/>
        </w:rPr>
        <w:t> </w:t>
      </w:r>
      <w:r>
        <w:rPr/>
        <w:t>medida</w:t>
      </w:r>
      <w:r>
        <w:rPr>
          <w:spacing w:val="-3"/>
        </w:rPr>
        <w:t> </w:t>
      </w:r>
      <w:r>
        <w:rPr/>
        <w:t>en</w:t>
      </w:r>
      <w:r>
        <w:rPr>
          <w:spacing w:val="-3"/>
        </w:rPr>
        <w:t> </w:t>
      </w:r>
      <w:r>
        <w:rPr/>
        <w:t>que</w:t>
      </w:r>
      <w:r>
        <w:rPr>
          <w:spacing w:val="-3"/>
        </w:rPr>
        <w:t> </w:t>
      </w:r>
      <w:r>
        <w:rPr/>
        <w:t>éste</w:t>
      </w:r>
      <w:r>
        <w:rPr>
          <w:spacing w:val="-3"/>
        </w:rPr>
        <w:t> </w:t>
      </w:r>
      <w:r>
        <w:rPr/>
        <w:t>se</w:t>
      </w:r>
      <w:r>
        <w:rPr>
          <w:spacing w:val="-3"/>
        </w:rPr>
        <w:t> </w:t>
      </w:r>
      <w:r>
        <w:rPr/>
        <w:t>verá</w:t>
      </w:r>
      <w:r>
        <w:rPr>
          <w:spacing w:val="-3"/>
        </w:rPr>
        <w:t> </w:t>
      </w:r>
      <w:r>
        <w:rPr/>
        <w:t>en</w:t>
      </w:r>
      <w:r>
        <w:rPr>
          <w:spacing w:val="-3"/>
        </w:rPr>
        <w:t> </w:t>
      </w:r>
      <w:r>
        <w:rPr/>
        <w:t>la</w:t>
      </w:r>
      <w:r>
        <w:rPr>
          <w:spacing w:val="-3"/>
        </w:rPr>
        <w:t> </w:t>
      </w:r>
      <w:r>
        <w:rPr/>
        <w:t>necesidad</w:t>
      </w:r>
      <w:r>
        <w:rPr>
          <w:spacing w:val="-3"/>
        </w:rPr>
        <w:t> </w:t>
      </w:r>
      <w:r>
        <w:rPr/>
        <w:t>de</w:t>
      </w:r>
      <w:r>
        <w:rPr>
          <w:spacing w:val="-3"/>
        </w:rPr>
        <w:t> </w:t>
      </w:r>
      <w:r>
        <w:rPr/>
        <w:t>ofrecer</w:t>
      </w:r>
      <w:r>
        <w:rPr>
          <w:spacing w:val="-3"/>
        </w:rPr>
        <w:t> </w:t>
      </w:r>
      <w:r>
        <w:rPr/>
        <w:t>su</w:t>
      </w:r>
      <w:r>
        <w:rPr>
          <w:spacing w:val="-3"/>
        </w:rPr>
        <w:t> </w:t>
      </w:r>
      <w:r>
        <w:rPr/>
        <w:t>fuerza</w:t>
      </w:r>
    </w:p>
    <w:p>
      <w:pPr>
        <w:pStyle w:val="BodyText"/>
      </w:pPr>
    </w:p>
    <w:p>
      <w:pPr>
        <w:pStyle w:val="BodyText"/>
      </w:pPr>
    </w:p>
    <w:p>
      <w:pPr>
        <w:pStyle w:val="BodyText"/>
        <w:rPr>
          <w:sz w:val="20"/>
        </w:rPr>
      </w:pPr>
    </w:p>
    <w:p>
      <w:pPr>
        <w:spacing w:before="0"/>
        <w:ind w:left="1610" w:right="2251" w:firstLine="0"/>
        <w:jc w:val="left"/>
        <w:rPr>
          <w:sz w:val="16"/>
        </w:rPr>
      </w:pPr>
      <w:r>
        <w:rPr>
          <w:position w:val="5"/>
          <w:sz w:val="9"/>
        </w:rPr>
        <w:t>8  </w:t>
      </w:r>
      <w:r>
        <w:rPr>
          <w:i/>
          <w:sz w:val="16"/>
        </w:rPr>
        <w:t>Ibid</w:t>
      </w:r>
      <w:r>
        <w:rPr>
          <w:sz w:val="16"/>
        </w:rPr>
        <w:t>., p. 154.</w:t>
      </w:r>
    </w:p>
    <w:p>
      <w:pPr>
        <w:spacing w:before="16"/>
        <w:ind w:left="1610" w:right="2251" w:firstLine="0"/>
        <w:jc w:val="left"/>
        <w:rPr>
          <w:sz w:val="16"/>
        </w:rPr>
      </w:pPr>
      <w:r>
        <w:rPr>
          <w:position w:val="5"/>
          <w:sz w:val="9"/>
        </w:rPr>
        <w:t>9  </w:t>
      </w:r>
      <w:r>
        <w:rPr>
          <w:i/>
          <w:sz w:val="16"/>
        </w:rPr>
        <w:t>Ibid</w:t>
      </w:r>
      <w:r>
        <w:rPr>
          <w:sz w:val="16"/>
        </w:rPr>
        <w:t>., p. 152.</w:t>
      </w:r>
    </w:p>
    <w:p>
      <w:pPr>
        <w:spacing w:before="16"/>
        <w:ind w:left="1610" w:right="2251" w:firstLine="0"/>
        <w:jc w:val="left"/>
        <w:rPr>
          <w:i/>
          <w:sz w:val="16"/>
        </w:rPr>
      </w:pPr>
      <w:r>
        <w:rPr>
          <w:position w:val="5"/>
          <w:sz w:val="9"/>
        </w:rPr>
        <w:t>10 </w:t>
      </w:r>
      <w:r>
        <w:rPr>
          <w:i/>
          <w:sz w:val="16"/>
        </w:rPr>
        <w:t>Idem.</w:t>
      </w:r>
    </w:p>
    <w:p>
      <w:pPr>
        <w:spacing w:line="261" w:lineRule="auto" w:before="16"/>
        <w:ind w:left="1383" w:right="1268" w:firstLine="227"/>
        <w:jc w:val="both"/>
        <w:rPr>
          <w:sz w:val="16"/>
        </w:rPr>
      </w:pPr>
      <w:r>
        <w:rPr>
          <w:w w:val="105"/>
          <w:position w:val="5"/>
          <w:sz w:val="9"/>
        </w:rPr>
        <w:t>11</w:t>
      </w:r>
      <w:r>
        <w:rPr>
          <w:spacing w:val="3"/>
          <w:w w:val="105"/>
          <w:position w:val="5"/>
          <w:sz w:val="9"/>
        </w:rPr>
        <w:t> </w:t>
      </w:r>
      <w:r>
        <w:rPr>
          <w:w w:val="105"/>
          <w:sz w:val="16"/>
        </w:rPr>
        <w:t>Karl</w:t>
      </w:r>
      <w:r>
        <w:rPr>
          <w:spacing w:val="-15"/>
          <w:w w:val="105"/>
          <w:sz w:val="16"/>
        </w:rPr>
        <w:t> </w:t>
      </w:r>
      <w:r>
        <w:rPr>
          <w:w w:val="105"/>
          <w:sz w:val="16"/>
        </w:rPr>
        <w:t>Marx,</w:t>
      </w:r>
      <w:r>
        <w:rPr>
          <w:spacing w:val="-15"/>
          <w:w w:val="105"/>
          <w:sz w:val="16"/>
        </w:rPr>
        <w:t> </w:t>
      </w:r>
      <w:r>
        <w:rPr>
          <w:i/>
          <w:w w:val="105"/>
          <w:sz w:val="16"/>
        </w:rPr>
        <w:t>El</w:t>
      </w:r>
      <w:r>
        <w:rPr>
          <w:i/>
          <w:spacing w:val="-15"/>
          <w:w w:val="105"/>
          <w:sz w:val="16"/>
        </w:rPr>
        <w:t> </w:t>
      </w:r>
      <w:r>
        <w:rPr>
          <w:i/>
          <w:w w:val="105"/>
          <w:sz w:val="16"/>
        </w:rPr>
        <w:t>capital:</w:t>
      </w:r>
      <w:r>
        <w:rPr>
          <w:i/>
          <w:spacing w:val="-15"/>
          <w:w w:val="105"/>
          <w:sz w:val="16"/>
        </w:rPr>
        <w:t> </w:t>
      </w:r>
      <w:r>
        <w:rPr>
          <w:i/>
          <w:w w:val="105"/>
          <w:sz w:val="16"/>
        </w:rPr>
        <w:t>crítica</w:t>
      </w:r>
      <w:r>
        <w:rPr>
          <w:i/>
          <w:spacing w:val="-15"/>
          <w:w w:val="105"/>
          <w:sz w:val="16"/>
        </w:rPr>
        <w:t> </w:t>
      </w:r>
      <w:r>
        <w:rPr>
          <w:i/>
          <w:w w:val="105"/>
          <w:sz w:val="16"/>
        </w:rPr>
        <w:t>de</w:t>
      </w:r>
      <w:r>
        <w:rPr>
          <w:i/>
          <w:spacing w:val="-15"/>
          <w:w w:val="105"/>
          <w:sz w:val="16"/>
        </w:rPr>
        <w:t> </w:t>
      </w:r>
      <w:r>
        <w:rPr>
          <w:i/>
          <w:w w:val="105"/>
          <w:sz w:val="16"/>
        </w:rPr>
        <w:t>la</w:t>
      </w:r>
      <w:r>
        <w:rPr>
          <w:i/>
          <w:spacing w:val="-15"/>
          <w:w w:val="105"/>
          <w:sz w:val="16"/>
        </w:rPr>
        <w:t> </w:t>
      </w:r>
      <w:r>
        <w:rPr>
          <w:i/>
          <w:w w:val="105"/>
          <w:sz w:val="16"/>
        </w:rPr>
        <w:t>economía</w:t>
      </w:r>
      <w:r>
        <w:rPr>
          <w:i/>
          <w:spacing w:val="-15"/>
          <w:w w:val="105"/>
          <w:sz w:val="16"/>
        </w:rPr>
        <w:t> </w:t>
      </w:r>
      <w:r>
        <w:rPr>
          <w:i/>
          <w:w w:val="105"/>
          <w:sz w:val="16"/>
        </w:rPr>
        <w:t>política</w:t>
      </w:r>
      <w:r>
        <w:rPr>
          <w:w w:val="105"/>
          <w:sz w:val="16"/>
        </w:rPr>
        <w:t>,</w:t>
      </w:r>
      <w:r>
        <w:rPr>
          <w:spacing w:val="-15"/>
          <w:w w:val="105"/>
          <w:sz w:val="16"/>
        </w:rPr>
        <w:t> </w:t>
      </w:r>
      <w:r>
        <w:rPr>
          <w:w w:val="105"/>
          <w:sz w:val="16"/>
        </w:rPr>
        <w:t>México,</w:t>
      </w:r>
      <w:r>
        <w:rPr>
          <w:spacing w:val="-15"/>
          <w:w w:val="105"/>
          <w:sz w:val="16"/>
        </w:rPr>
        <w:t> </w:t>
      </w:r>
      <w:r>
        <w:rPr>
          <w:w w:val="105"/>
          <w:sz w:val="16"/>
        </w:rPr>
        <w:t>Siglo</w:t>
      </w:r>
      <w:r>
        <w:rPr>
          <w:spacing w:val="-15"/>
          <w:w w:val="105"/>
          <w:sz w:val="16"/>
        </w:rPr>
        <w:t> </w:t>
      </w:r>
      <w:r>
        <w:rPr>
          <w:w w:val="105"/>
          <w:sz w:val="16"/>
        </w:rPr>
        <w:t>xxI</w:t>
      </w:r>
      <w:r>
        <w:rPr>
          <w:spacing w:val="-15"/>
          <w:w w:val="105"/>
          <w:sz w:val="16"/>
        </w:rPr>
        <w:t> </w:t>
      </w:r>
      <w:r>
        <w:rPr>
          <w:w w:val="105"/>
          <w:sz w:val="16"/>
        </w:rPr>
        <w:t>Editores, 2008,</w:t>
      </w:r>
      <w:r>
        <w:rPr>
          <w:spacing w:val="-19"/>
          <w:w w:val="105"/>
          <w:sz w:val="16"/>
        </w:rPr>
        <w:t> </w:t>
      </w:r>
      <w:r>
        <w:rPr>
          <w:w w:val="105"/>
          <w:sz w:val="16"/>
        </w:rPr>
        <w:t>p.</w:t>
      </w:r>
      <w:r>
        <w:rPr>
          <w:spacing w:val="-19"/>
          <w:w w:val="105"/>
          <w:sz w:val="16"/>
        </w:rPr>
        <w:t> </w:t>
      </w:r>
      <w:r>
        <w:rPr>
          <w:w w:val="105"/>
          <w:sz w:val="16"/>
        </w:rPr>
        <w:t>53.</w:t>
      </w:r>
    </w:p>
    <w:p>
      <w:pPr>
        <w:pStyle w:val="BodyText"/>
        <w:rPr>
          <w:sz w:val="20"/>
        </w:rPr>
      </w:pPr>
    </w:p>
    <w:p>
      <w:pPr>
        <w:pStyle w:val="BodyText"/>
        <w:rPr>
          <w:sz w:val="20"/>
        </w:rPr>
      </w:pPr>
    </w:p>
    <w:p>
      <w:pPr>
        <w:pStyle w:val="BodyText"/>
        <w:spacing w:before="8"/>
        <w:rPr>
          <w:sz w:val="21"/>
        </w:rPr>
      </w:pPr>
    </w:p>
    <w:p>
      <w:pPr>
        <w:spacing w:before="1"/>
        <w:ind w:left="1592" w:right="1483" w:firstLine="0"/>
        <w:jc w:val="center"/>
        <w:rPr>
          <w:rFonts w:ascii="Arial"/>
          <w:sz w:val="16"/>
        </w:rPr>
      </w:pPr>
      <w:r>
        <w:rPr>
          <w:rFonts w:ascii="Arial"/>
          <w:sz w:val="16"/>
        </w:rPr>
        <w:t>85</w:t>
      </w:r>
    </w:p>
    <w:p>
      <w:pPr>
        <w:spacing w:after="0"/>
        <w:jc w:val="center"/>
        <w:rPr>
          <w:rFonts w:ascii="Arial"/>
          <w:sz w:val="16"/>
        </w:rPr>
        <w:sectPr>
          <w:footerReference w:type="default" r:id="rId10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229" w:val="left" w:leader="none"/>
        </w:tabs>
        <w:spacing w:before="79"/>
        <w:ind w:left="0" w:right="111" w:firstLine="0"/>
        <w:jc w:val="center"/>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de trabajo al capitalista, pero no para su realización, sino para la mera</w:t>
      </w:r>
      <w:r>
        <w:rPr>
          <w:spacing w:val="-12"/>
        </w:rPr>
        <w:t> </w:t>
      </w:r>
      <w:r>
        <w:rPr/>
        <w:t>sobrevivencia</w:t>
      </w:r>
      <w:r>
        <w:rPr>
          <w:spacing w:val="-11"/>
        </w:rPr>
        <w:t> </w:t>
      </w:r>
      <w:r>
        <w:rPr/>
        <w:t>a</w:t>
      </w:r>
      <w:r>
        <w:rPr>
          <w:spacing w:val="-12"/>
        </w:rPr>
        <w:t> </w:t>
      </w:r>
      <w:r>
        <w:rPr/>
        <w:t>cambio</w:t>
      </w:r>
      <w:r>
        <w:rPr>
          <w:spacing w:val="-12"/>
        </w:rPr>
        <w:t> </w:t>
      </w:r>
      <w:r>
        <w:rPr/>
        <w:t>de</w:t>
      </w:r>
      <w:r>
        <w:rPr>
          <w:spacing w:val="-12"/>
        </w:rPr>
        <w:t> </w:t>
      </w:r>
      <w:r>
        <w:rPr/>
        <w:t>un</w:t>
      </w:r>
      <w:r>
        <w:rPr>
          <w:spacing w:val="-12"/>
        </w:rPr>
        <w:t> </w:t>
      </w:r>
      <w:r>
        <w:rPr/>
        <w:t>salario.</w:t>
      </w:r>
      <w:r>
        <w:rPr>
          <w:spacing w:val="-12"/>
        </w:rPr>
        <w:t> </w:t>
      </w:r>
      <w:r>
        <w:rPr/>
        <w:t>El</w:t>
      </w:r>
      <w:r>
        <w:rPr>
          <w:spacing w:val="-12"/>
        </w:rPr>
        <w:t> </w:t>
      </w:r>
      <w:r>
        <w:rPr/>
        <w:t>cuerpo</w:t>
      </w:r>
      <w:r>
        <w:rPr>
          <w:spacing w:val="-12"/>
        </w:rPr>
        <w:t> </w:t>
      </w:r>
      <w:r>
        <w:rPr/>
        <w:t>se</w:t>
      </w:r>
      <w:r>
        <w:rPr>
          <w:spacing w:val="-12"/>
        </w:rPr>
        <w:t> </w:t>
      </w:r>
      <w:r>
        <w:rPr/>
        <w:t>convierte en</w:t>
      </w:r>
      <w:r>
        <w:rPr>
          <w:spacing w:val="-27"/>
        </w:rPr>
        <w:t> </w:t>
      </w:r>
      <w:r>
        <w:rPr/>
        <w:t>material</w:t>
      </w:r>
      <w:r>
        <w:rPr>
          <w:spacing w:val="-27"/>
        </w:rPr>
        <w:t> </w:t>
      </w:r>
      <w:r>
        <w:rPr/>
        <w:t>de</w:t>
      </w:r>
      <w:r>
        <w:rPr>
          <w:spacing w:val="-27"/>
        </w:rPr>
        <w:t> </w:t>
      </w:r>
      <w:r>
        <w:rPr/>
        <w:t>explotación</w:t>
      </w:r>
      <w:r>
        <w:rPr>
          <w:spacing w:val="-27"/>
        </w:rPr>
        <w:t> </w:t>
      </w:r>
      <w:r>
        <w:rPr/>
        <w:t>y</w:t>
      </w:r>
      <w:r>
        <w:rPr>
          <w:spacing w:val="-27"/>
        </w:rPr>
        <w:t> </w:t>
      </w:r>
      <w:r>
        <w:rPr/>
        <w:t>dominación</w:t>
      </w:r>
      <w:r>
        <w:rPr>
          <w:spacing w:val="-27"/>
        </w:rPr>
        <w:t> </w:t>
      </w:r>
      <w:r>
        <w:rPr/>
        <w:t>para</w:t>
      </w:r>
      <w:r>
        <w:rPr>
          <w:spacing w:val="-27"/>
        </w:rPr>
        <w:t> </w:t>
      </w:r>
      <w:r>
        <w:rPr/>
        <w:t>la</w:t>
      </w:r>
      <w:r>
        <w:rPr>
          <w:spacing w:val="-27"/>
        </w:rPr>
        <w:t> </w:t>
      </w:r>
      <w:r>
        <w:rPr/>
        <w:t>creación</w:t>
      </w:r>
      <w:r>
        <w:rPr>
          <w:spacing w:val="-27"/>
        </w:rPr>
        <w:t> </w:t>
      </w:r>
      <w:r>
        <w:rPr/>
        <w:t>de</w:t>
      </w:r>
      <w:r>
        <w:rPr>
          <w:spacing w:val="-27"/>
        </w:rPr>
        <w:t> </w:t>
      </w:r>
      <w:r>
        <w:rPr/>
        <w:t>capital, mientras el hombre se vuelve cada vez más extraño a sí mismo.</w:t>
      </w:r>
    </w:p>
    <w:p>
      <w:pPr>
        <w:pStyle w:val="BodyText"/>
        <w:spacing w:line="266" w:lineRule="auto"/>
        <w:ind w:left="1270" w:right="1381" w:firstLine="277"/>
        <w:jc w:val="both"/>
      </w:pPr>
      <w:r>
        <w:rPr/>
        <w:t>De</w:t>
      </w:r>
      <w:r>
        <w:rPr>
          <w:spacing w:val="-18"/>
        </w:rPr>
        <w:t> </w:t>
      </w:r>
      <w:r>
        <w:rPr/>
        <w:t>tal</w:t>
      </w:r>
      <w:r>
        <w:rPr>
          <w:spacing w:val="-18"/>
        </w:rPr>
        <w:t> </w:t>
      </w:r>
      <w:r>
        <w:rPr/>
        <w:t>forma,</w:t>
      </w:r>
      <w:r>
        <w:rPr>
          <w:spacing w:val="-18"/>
        </w:rPr>
        <w:t> </w:t>
      </w:r>
      <w:r>
        <w:rPr/>
        <w:t>a</w:t>
      </w:r>
      <w:r>
        <w:rPr>
          <w:spacing w:val="-18"/>
        </w:rPr>
        <w:t> </w:t>
      </w:r>
      <w:r>
        <w:rPr/>
        <w:t>través</w:t>
      </w:r>
      <w:r>
        <w:rPr>
          <w:spacing w:val="-18"/>
        </w:rPr>
        <w:t> </w:t>
      </w:r>
      <w:r>
        <w:rPr/>
        <w:t>de</w:t>
      </w:r>
      <w:r>
        <w:rPr>
          <w:spacing w:val="-18"/>
        </w:rPr>
        <w:t> </w:t>
      </w:r>
      <w:r>
        <w:rPr/>
        <w:t>lo</w:t>
      </w:r>
      <w:r>
        <w:rPr>
          <w:spacing w:val="-18"/>
        </w:rPr>
        <w:t> </w:t>
      </w:r>
      <w:r>
        <w:rPr/>
        <w:t>que</w:t>
      </w:r>
      <w:r>
        <w:rPr>
          <w:spacing w:val="-18"/>
        </w:rPr>
        <w:t> </w:t>
      </w:r>
      <w:r>
        <w:rPr/>
        <w:t>reconocemos</w:t>
      </w:r>
      <w:r>
        <w:rPr>
          <w:spacing w:val="-18"/>
        </w:rPr>
        <w:t> </w:t>
      </w:r>
      <w:r>
        <w:rPr/>
        <w:t>como</w:t>
      </w:r>
      <w:r>
        <w:rPr>
          <w:spacing w:val="-18"/>
        </w:rPr>
        <w:t> </w:t>
      </w:r>
      <w:r>
        <w:rPr/>
        <w:t>una</w:t>
      </w:r>
      <w:r>
        <w:rPr>
          <w:spacing w:val="-18"/>
        </w:rPr>
        <w:t> </w:t>
      </w:r>
      <w:r>
        <w:rPr/>
        <w:t>estética del</w:t>
      </w:r>
      <w:r>
        <w:rPr>
          <w:spacing w:val="-26"/>
        </w:rPr>
        <w:t> </w:t>
      </w:r>
      <w:r>
        <w:rPr/>
        <w:t>trabajo,</w:t>
      </w:r>
      <w:r>
        <w:rPr>
          <w:spacing w:val="-29"/>
        </w:rPr>
        <w:t> </w:t>
      </w:r>
      <w:r>
        <w:rPr>
          <w:spacing w:val="-6"/>
        </w:rPr>
        <w:t>Vallejo</w:t>
      </w:r>
      <w:r>
        <w:rPr>
          <w:spacing w:val="-26"/>
        </w:rPr>
        <w:t> </w:t>
      </w:r>
      <w:r>
        <w:rPr/>
        <w:t>despliega</w:t>
      </w:r>
      <w:r>
        <w:rPr>
          <w:spacing w:val="-26"/>
        </w:rPr>
        <w:t> </w:t>
      </w:r>
      <w:r>
        <w:rPr/>
        <w:t>una</w:t>
      </w:r>
      <w:r>
        <w:rPr>
          <w:spacing w:val="-26"/>
        </w:rPr>
        <w:t> </w:t>
      </w:r>
      <w:r>
        <w:rPr/>
        <w:t>ortopedia</w:t>
      </w:r>
      <w:r>
        <w:rPr>
          <w:spacing w:val="-26"/>
        </w:rPr>
        <w:t> </w:t>
      </w:r>
      <w:r>
        <w:rPr/>
        <w:t>laboral</w:t>
      </w:r>
      <w:r>
        <w:rPr>
          <w:spacing w:val="-26"/>
        </w:rPr>
        <w:t> </w:t>
      </w:r>
      <w:r>
        <w:rPr/>
        <w:t>donde</w:t>
      </w:r>
      <w:r>
        <w:rPr>
          <w:spacing w:val="-26"/>
        </w:rPr>
        <w:t> </w:t>
      </w:r>
      <w:r>
        <w:rPr/>
        <w:t>el</w:t>
      </w:r>
      <w:r>
        <w:rPr>
          <w:spacing w:val="-26"/>
        </w:rPr>
        <w:t> </w:t>
      </w:r>
      <w:r>
        <w:rPr/>
        <w:t>trabajo toma</w:t>
      </w:r>
      <w:r>
        <w:rPr>
          <w:spacing w:val="-24"/>
        </w:rPr>
        <w:t> </w:t>
      </w:r>
      <w:r>
        <w:rPr/>
        <w:t>la</w:t>
      </w:r>
      <w:r>
        <w:rPr>
          <w:spacing w:val="-24"/>
        </w:rPr>
        <w:t> </w:t>
      </w:r>
      <w:r>
        <w:rPr/>
        <w:t>forma</w:t>
      </w:r>
      <w:r>
        <w:rPr>
          <w:spacing w:val="-24"/>
        </w:rPr>
        <w:t> </w:t>
      </w:r>
      <w:r>
        <w:rPr/>
        <w:t>de</w:t>
      </w:r>
      <w:r>
        <w:rPr>
          <w:spacing w:val="-24"/>
        </w:rPr>
        <w:t> </w:t>
      </w:r>
      <w:r>
        <w:rPr/>
        <w:t>un</w:t>
      </w:r>
      <w:r>
        <w:rPr>
          <w:spacing w:val="-24"/>
        </w:rPr>
        <w:t> </w:t>
      </w:r>
      <w:r>
        <w:rPr/>
        <w:t>acto</w:t>
      </w:r>
      <w:r>
        <w:rPr>
          <w:spacing w:val="-24"/>
        </w:rPr>
        <w:t> </w:t>
      </w:r>
      <w:r>
        <w:rPr/>
        <w:t>de</w:t>
      </w:r>
      <w:r>
        <w:rPr>
          <w:spacing w:val="-24"/>
        </w:rPr>
        <w:t> </w:t>
      </w:r>
      <w:r>
        <w:rPr/>
        <w:t>multitud,</w:t>
      </w:r>
      <w:r>
        <w:rPr>
          <w:spacing w:val="-24"/>
        </w:rPr>
        <w:t> </w:t>
      </w:r>
      <w:r>
        <w:rPr/>
        <w:t>pero</w:t>
      </w:r>
      <w:r>
        <w:rPr>
          <w:spacing w:val="-24"/>
        </w:rPr>
        <w:t> </w:t>
      </w:r>
      <w:r>
        <w:rPr/>
        <w:t>antes</w:t>
      </w:r>
      <w:r>
        <w:rPr>
          <w:spacing w:val="-24"/>
        </w:rPr>
        <w:t> </w:t>
      </w:r>
      <w:r>
        <w:rPr/>
        <w:t>de</w:t>
      </w:r>
      <w:r>
        <w:rPr>
          <w:spacing w:val="-24"/>
        </w:rPr>
        <w:t> </w:t>
      </w:r>
      <w:r>
        <w:rPr/>
        <w:t>desarrollar</w:t>
      </w:r>
      <w:r>
        <w:rPr>
          <w:spacing w:val="-24"/>
        </w:rPr>
        <w:t> </w:t>
      </w:r>
      <w:r>
        <w:rPr/>
        <w:t>rela- </w:t>
      </w:r>
      <w:r>
        <w:rPr>
          <w:spacing w:val="-3"/>
        </w:rPr>
        <w:t>ciones</w:t>
      </w:r>
      <w:r>
        <w:rPr>
          <w:spacing w:val="-18"/>
        </w:rPr>
        <w:t> </w:t>
      </w:r>
      <w:r>
        <w:rPr>
          <w:spacing w:val="-3"/>
        </w:rPr>
        <w:t>meramente</w:t>
      </w:r>
      <w:r>
        <w:rPr>
          <w:spacing w:val="-18"/>
        </w:rPr>
        <w:t> </w:t>
      </w:r>
      <w:r>
        <w:rPr>
          <w:spacing w:val="-3"/>
        </w:rPr>
        <w:t>mercantiles,</w:t>
      </w:r>
      <w:r>
        <w:rPr>
          <w:spacing w:val="-18"/>
        </w:rPr>
        <w:t> </w:t>
      </w:r>
      <w:r>
        <w:rPr/>
        <w:t>el</w:t>
      </w:r>
      <w:r>
        <w:rPr>
          <w:spacing w:val="-18"/>
        </w:rPr>
        <w:t> </w:t>
      </w:r>
      <w:r>
        <w:rPr>
          <w:spacing w:val="-3"/>
        </w:rPr>
        <w:t>hombre</w:t>
      </w:r>
      <w:r>
        <w:rPr>
          <w:spacing w:val="-18"/>
        </w:rPr>
        <w:t> </w:t>
      </w:r>
      <w:r>
        <w:rPr>
          <w:spacing w:val="-3"/>
        </w:rPr>
        <w:t>termina</w:t>
      </w:r>
      <w:r>
        <w:rPr>
          <w:spacing w:val="-18"/>
        </w:rPr>
        <w:t> </w:t>
      </w:r>
      <w:r>
        <w:rPr/>
        <w:t>por</w:t>
      </w:r>
      <w:r>
        <w:rPr>
          <w:spacing w:val="-18"/>
        </w:rPr>
        <w:t> </w:t>
      </w:r>
      <w:r>
        <w:rPr>
          <w:spacing w:val="-3"/>
        </w:rPr>
        <w:t>reencontrarse </w:t>
      </w:r>
      <w:r>
        <w:rPr/>
        <w:t>consigo</w:t>
      </w:r>
      <w:r>
        <w:rPr>
          <w:spacing w:val="-5"/>
        </w:rPr>
        <w:t> </w:t>
      </w:r>
      <w:r>
        <w:rPr/>
        <w:t>mismo</w:t>
      </w:r>
      <w:r>
        <w:rPr>
          <w:spacing w:val="-5"/>
        </w:rPr>
        <w:t> </w:t>
      </w:r>
      <w:r>
        <w:rPr/>
        <w:t>en</w:t>
      </w:r>
      <w:r>
        <w:rPr>
          <w:spacing w:val="-5"/>
        </w:rPr>
        <w:t> </w:t>
      </w:r>
      <w:r>
        <w:rPr/>
        <w:t>el</w:t>
      </w:r>
      <w:r>
        <w:rPr>
          <w:spacing w:val="-5"/>
        </w:rPr>
        <w:t> </w:t>
      </w:r>
      <w:r>
        <w:rPr/>
        <w:t>acto</w:t>
      </w:r>
      <w:r>
        <w:rPr>
          <w:spacing w:val="-5"/>
        </w:rPr>
        <w:t> </w:t>
      </w:r>
      <w:r>
        <w:rPr/>
        <w:t>productivo,</w:t>
      </w:r>
      <w:r>
        <w:rPr>
          <w:spacing w:val="-4"/>
        </w:rPr>
        <w:t> </w:t>
      </w:r>
      <w:r>
        <w:rPr/>
        <w:t>es</w:t>
      </w:r>
      <w:r>
        <w:rPr>
          <w:spacing w:val="-4"/>
        </w:rPr>
        <w:t> </w:t>
      </w:r>
      <w:r>
        <w:rPr/>
        <w:t>decir,</w:t>
      </w:r>
      <w:r>
        <w:rPr>
          <w:spacing w:val="-4"/>
        </w:rPr>
        <w:t> </w:t>
      </w:r>
      <w:r>
        <w:rPr/>
        <w:t>reconstituyendo</w:t>
      </w:r>
      <w:r>
        <w:rPr>
          <w:spacing w:val="-4"/>
        </w:rPr>
        <w:t> </w:t>
      </w:r>
      <w:r>
        <w:rPr/>
        <w:t>el vínculo con aquello que lo ha hecho hombre. Sin embargo, todo esto quedaría simplemente en el escaparate si la promesa laboral, con la cual es posible vislumbrar una poesía hecha por todos, no terminara tomando la forma de posicionamiento político en la figura del militante revolucionario o, más específicamente, del voluntario de la república.</w:t>
      </w:r>
    </w:p>
    <w:p>
      <w:pPr>
        <w:pStyle w:val="BodyText"/>
        <w:spacing w:line="266" w:lineRule="auto"/>
        <w:ind w:left="1270" w:right="1382" w:firstLine="277"/>
        <w:jc w:val="both"/>
      </w:pPr>
      <w:r>
        <w:rPr/>
        <w:t>Es ahí, precisamente, donde se hace posible la organización,</w:t>
      </w:r>
      <w:r>
        <w:rPr>
          <w:spacing w:val="-21"/>
        </w:rPr>
        <w:t> </w:t>
      </w:r>
      <w:r>
        <w:rPr/>
        <w:t>a partir del arte, de una nueva praxis vital y la consiguiente consu- mación de la utopía vanguardista, aunque, ciertamente, como se verá más adelante, ésta termine tomando cierto redoble</w:t>
      </w:r>
      <w:r>
        <w:rPr>
          <w:spacing w:val="-6"/>
        </w:rPr>
        <w:t> </w:t>
      </w:r>
      <w:r>
        <w:rPr/>
        <w:t>trágico.</w:t>
      </w:r>
    </w:p>
    <w:p>
      <w:pPr>
        <w:pStyle w:val="BodyText"/>
      </w:pPr>
    </w:p>
    <w:p>
      <w:pPr>
        <w:pStyle w:val="BodyText"/>
        <w:spacing w:before="3"/>
        <w:rPr>
          <w:sz w:val="27"/>
        </w:rPr>
      </w:pPr>
    </w:p>
    <w:p>
      <w:pPr>
        <w:pStyle w:val="Heading2"/>
        <w:ind w:left="1372"/>
        <w:rPr>
          <w:i/>
        </w:rPr>
      </w:pPr>
      <w:r>
        <w:rPr>
          <w:i/>
        </w:rPr>
        <w:t>Los heraldos negros</w:t>
      </w:r>
    </w:p>
    <w:p>
      <w:pPr>
        <w:pStyle w:val="BodyText"/>
        <w:spacing w:before="11"/>
        <w:rPr>
          <w:b/>
          <w:i/>
          <w:sz w:val="26"/>
        </w:rPr>
      </w:pPr>
    </w:p>
    <w:p>
      <w:pPr>
        <w:pStyle w:val="BodyText"/>
        <w:spacing w:line="266" w:lineRule="auto"/>
        <w:ind w:left="1270" w:right="1381"/>
        <w:jc w:val="both"/>
      </w:pPr>
      <w:r>
        <w:rPr/>
        <w:t>Por</w:t>
      </w:r>
      <w:r>
        <w:rPr>
          <w:spacing w:val="-16"/>
        </w:rPr>
        <w:t> </w:t>
      </w:r>
      <w:r>
        <w:rPr/>
        <w:t>Juan</w:t>
      </w:r>
      <w:r>
        <w:rPr>
          <w:spacing w:val="-16"/>
        </w:rPr>
        <w:t> </w:t>
      </w:r>
      <w:r>
        <w:rPr/>
        <w:t>Espejo</w:t>
      </w:r>
      <w:r>
        <w:rPr>
          <w:spacing w:val="-27"/>
        </w:rPr>
        <w:t> </w:t>
      </w:r>
      <w:r>
        <w:rPr/>
        <w:t>Asturrizaga</w:t>
      </w:r>
      <w:r>
        <w:rPr>
          <w:spacing w:val="-16"/>
        </w:rPr>
        <w:t> </w:t>
      </w:r>
      <w:r>
        <w:rPr/>
        <w:t>sabemos</w:t>
      </w:r>
      <w:r>
        <w:rPr>
          <w:spacing w:val="-16"/>
        </w:rPr>
        <w:t> </w:t>
      </w:r>
      <w:r>
        <w:rPr/>
        <w:t>que</w:t>
      </w:r>
      <w:r>
        <w:rPr>
          <w:spacing w:val="-17"/>
        </w:rPr>
        <w:t> </w:t>
      </w:r>
      <w:r>
        <w:rPr>
          <w:i/>
        </w:rPr>
        <w:t>Los</w:t>
      </w:r>
      <w:r>
        <w:rPr>
          <w:i/>
          <w:spacing w:val="-16"/>
        </w:rPr>
        <w:t> </w:t>
      </w:r>
      <w:r>
        <w:rPr>
          <w:i/>
        </w:rPr>
        <w:t>heraldos</w:t>
      </w:r>
      <w:r>
        <w:rPr>
          <w:i/>
          <w:spacing w:val="-16"/>
        </w:rPr>
        <w:t> </w:t>
      </w:r>
      <w:r>
        <w:rPr>
          <w:i/>
        </w:rPr>
        <w:t>negros</w:t>
      </w:r>
      <w:r>
        <w:rPr>
          <w:i/>
          <w:spacing w:val="-17"/>
        </w:rPr>
        <w:t> </w:t>
      </w:r>
      <w:r>
        <w:rPr/>
        <w:t>fue editado por la Editorial de Souza Ferreira, ubicada en la calle de la Pileta de la Merced, en el año 1918.</w:t>
      </w:r>
      <w:r>
        <w:rPr>
          <w:position w:val="7"/>
          <w:sz w:val="13"/>
        </w:rPr>
        <w:t>12 </w:t>
      </w:r>
      <w:r>
        <w:rPr/>
        <w:t>Sin embargo, hacia junio de 1919, la edición, ya pagada, no había sido aún encuadernada, </w:t>
      </w:r>
      <w:r>
        <w:rPr>
          <w:spacing w:val="-3"/>
        </w:rPr>
        <w:t>porque</w:t>
      </w:r>
      <w:r>
        <w:rPr>
          <w:spacing w:val="-21"/>
        </w:rPr>
        <w:t> </w:t>
      </w:r>
      <w:r>
        <w:rPr>
          <w:spacing w:val="-6"/>
        </w:rPr>
        <w:t>Vallejo</w:t>
      </w:r>
      <w:r>
        <w:rPr>
          <w:spacing w:val="-18"/>
        </w:rPr>
        <w:t> </w:t>
      </w:r>
      <w:r>
        <w:rPr>
          <w:spacing w:val="-3"/>
        </w:rPr>
        <w:t>seguía</w:t>
      </w:r>
      <w:r>
        <w:rPr>
          <w:spacing w:val="-18"/>
        </w:rPr>
        <w:t> </w:t>
      </w:r>
      <w:r>
        <w:rPr>
          <w:spacing w:val="-3"/>
        </w:rPr>
        <w:t>esperando</w:t>
      </w:r>
      <w:r>
        <w:rPr>
          <w:spacing w:val="-18"/>
        </w:rPr>
        <w:t> </w:t>
      </w:r>
      <w:r>
        <w:rPr/>
        <w:t>el</w:t>
      </w:r>
      <w:r>
        <w:rPr>
          <w:spacing w:val="-18"/>
        </w:rPr>
        <w:t> </w:t>
      </w:r>
      <w:r>
        <w:rPr>
          <w:spacing w:val="-3"/>
        </w:rPr>
        <w:t>prólogo</w:t>
      </w:r>
      <w:r>
        <w:rPr>
          <w:spacing w:val="-18"/>
        </w:rPr>
        <w:t> </w:t>
      </w:r>
      <w:r>
        <w:rPr>
          <w:spacing w:val="-3"/>
        </w:rPr>
        <w:t>prometido</w:t>
      </w:r>
      <w:r>
        <w:rPr>
          <w:spacing w:val="-18"/>
        </w:rPr>
        <w:t> </w:t>
      </w:r>
      <w:r>
        <w:rPr/>
        <w:t>por</w:t>
      </w:r>
      <w:r>
        <w:rPr>
          <w:spacing w:val="-31"/>
        </w:rPr>
        <w:t> </w:t>
      </w:r>
      <w:r>
        <w:rPr>
          <w:spacing w:val="-3"/>
        </w:rPr>
        <w:t>Abraham</w:t>
      </w:r>
    </w:p>
    <w:p>
      <w:pPr>
        <w:pStyle w:val="BodyText"/>
      </w:pPr>
    </w:p>
    <w:p>
      <w:pPr>
        <w:pStyle w:val="BodyText"/>
      </w:pPr>
    </w:p>
    <w:p>
      <w:pPr>
        <w:pStyle w:val="BodyText"/>
        <w:spacing w:before="7"/>
        <w:rPr>
          <w:sz w:val="20"/>
        </w:rPr>
      </w:pPr>
    </w:p>
    <w:p>
      <w:pPr>
        <w:spacing w:line="261" w:lineRule="auto" w:before="1"/>
        <w:ind w:left="1270" w:right="1381" w:firstLine="227"/>
        <w:jc w:val="both"/>
        <w:rPr>
          <w:i/>
          <w:sz w:val="16"/>
        </w:rPr>
      </w:pPr>
      <w:r>
        <w:rPr>
          <w:position w:val="5"/>
          <w:sz w:val="9"/>
        </w:rPr>
        <w:t>12 </w:t>
      </w:r>
      <w:r>
        <w:rPr>
          <w:sz w:val="16"/>
        </w:rPr>
        <w:t>Al parecer, según ciertos indicios, ya que la edición no cuenta con pie de imprenta, la impresión fue llevada a cabo en los Talleres Tipográficos de la Penitenciaría de Lima, recinto fundamental para la futura edición de </w:t>
      </w:r>
      <w:r>
        <w:rPr>
          <w:i/>
          <w:sz w:val="16"/>
        </w:rPr>
        <w:t>Trilce.</w:t>
      </w:r>
    </w:p>
    <w:p>
      <w:pPr>
        <w:pStyle w:val="BodyText"/>
        <w:rPr>
          <w:i/>
          <w:sz w:val="20"/>
        </w:rPr>
      </w:pPr>
    </w:p>
    <w:p>
      <w:pPr>
        <w:pStyle w:val="BodyText"/>
        <w:spacing w:before="3"/>
        <w:rPr>
          <w:i/>
          <w:sz w:val="19"/>
        </w:rPr>
      </w:pPr>
    </w:p>
    <w:p>
      <w:pPr>
        <w:spacing w:before="81"/>
        <w:ind w:left="1372" w:right="1483" w:firstLine="0"/>
        <w:jc w:val="center"/>
        <w:rPr>
          <w:rFonts w:ascii="Arial"/>
          <w:sz w:val="16"/>
        </w:rPr>
      </w:pPr>
      <w:r>
        <w:rPr>
          <w:rFonts w:ascii="Arial"/>
          <w:sz w:val="16"/>
        </w:rPr>
        <w:t>86</w:t>
      </w:r>
    </w:p>
    <w:p>
      <w:pPr>
        <w:spacing w:after="0"/>
        <w:jc w:val="center"/>
        <w:rPr>
          <w:rFonts w:ascii="Arial"/>
          <w:sz w:val="16"/>
        </w:rPr>
        <w:sectPr>
          <w:footerReference w:type="default" r:id="rId10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26" w:firstLine="0"/>
        <w:jc w:val="center"/>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hanging="1"/>
        <w:jc w:val="both"/>
      </w:pPr>
      <w:r>
        <w:rPr>
          <w:spacing w:val="-3"/>
        </w:rPr>
        <w:t>Valdelomar.</w:t>
      </w:r>
      <w:r>
        <w:rPr>
          <w:spacing w:val="-3"/>
          <w:position w:val="7"/>
          <w:sz w:val="13"/>
        </w:rPr>
        <w:t>13</w:t>
      </w:r>
      <w:r>
        <w:rPr>
          <w:spacing w:val="2"/>
          <w:position w:val="7"/>
          <w:sz w:val="13"/>
        </w:rPr>
        <w:t> </w:t>
      </w:r>
      <w:r>
        <w:rPr/>
        <w:t>Al</w:t>
      </w:r>
      <w:r>
        <w:rPr>
          <w:spacing w:val="-7"/>
        </w:rPr>
        <w:t> </w:t>
      </w:r>
      <w:r>
        <w:rPr/>
        <w:t>ver</w:t>
      </w:r>
      <w:r>
        <w:rPr>
          <w:spacing w:val="-7"/>
        </w:rPr>
        <w:t> </w:t>
      </w:r>
      <w:r>
        <w:rPr/>
        <w:t>que</w:t>
      </w:r>
      <w:r>
        <w:rPr>
          <w:spacing w:val="-7"/>
        </w:rPr>
        <w:t> </w:t>
      </w:r>
      <w:r>
        <w:rPr/>
        <w:t>el</w:t>
      </w:r>
      <w:r>
        <w:rPr>
          <w:spacing w:val="-7"/>
        </w:rPr>
        <w:t> </w:t>
      </w:r>
      <w:r>
        <w:rPr/>
        <w:t>Conde</w:t>
      </w:r>
      <w:r>
        <w:rPr>
          <w:spacing w:val="-7"/>
        </w:rPr>
        <w:t> </w:t>
      </w:r>
      <w:r>
        <w:rPr/>
        <w:t>de</w:t>
      </w:r>
      <w:r>
        <w:rPr>
          <w:spacing w:val="-7"/>
        </w:rPr>
        <w:t> </w:t>
      </w:r>
      <w:r>
        <w:rPr/>
        <w:t>Lemos</w:t>
      </w:r>
      <w:r>
        <w:rPr>
          <w:spacing w:val="-7"/>
        </w:rPr>
        <w:t> </w:t>
      </w:r>
      <w:r>
        <w:rPr/>
        <w:t>no</w:t>
      </w:r>
      <w:r>
        <w:rPr>
          <w:spacing w:val="-7"/>
        </w:rPr>
        <w:t> </w:t>
      </w:r>
      <w:r>
        <w:rPr/>
        <w:t>habría</w:t>
      </w:r>
      <w:r>
        <w:rPr>
          <w:spacing w:val="-7"/>
        </w:rPr>
        <w:t> </w:t>
      </w:r>
      <w:r>
        <w:rPr/>
        <w:t>de</w:t>
      </w:r>
      <w:r>
        <w:rPr>
          <w:spacing w:val="-7"/>
        </w:rPr>
        <w:t> </w:t>
      </w:r>
      <w:r>
        <w:rPr/>
        <w:t>cumplir con su promesa, publicó el libro teniendo como prólogo la frase bíblica </w:t>
      </w:r>
      <w:r>
        <w:rPr>
          <w:i/>
        </w:rPr>
        <w:t>Qui potest capere capiat</w:t>
      </w:r>
      <w:r>
        <w:rPr/>
        <w:t>, es decir: el que pueda entender, que</w:t>
      </w:r>
      <w:r>
        <w:rPr>
          <w:spacing w:val="-24"/>
        </w:rPr>
        <w:t> </w:t>
      </w:r>
      <w:r>
        <w:rPr/>
        <w:t>entienda.</w:t>
      </w:r>
      <w:r>
        <w:rPr>
          <w:spacing w:val="-24"/>
        </w:rPr>
        <w:t> </w:t>
      </w:r>
      <w:r>
        <w:rPr/>
        <w:t>Hacia</w:t>
      </w:r>
      <w:r>
        <w:rPr>
          <w:spacing w:val="-24"/>
        </w:rPr>
        <w:t> </w:t>
      </w:r>
      <w:r>
        <w:rPr/>
        <w:t>mediados</w:t>
      </w:r>
      <w:r>
        <w:rPr>
          <w:spacing w:val="-24"/>
        </w:rPr>
        <w:t> </w:t>
      </w:r>
      <w:r>
        <w:rPr/>
        <w:t>de</w:t>
      </w:r>
      <w:r>
        <w:rPr>
          <w:spacing w:val="-24"/>
        </w:rPr>
        <w:t> </w:t>
      </w:r>
      <w:r>
        <w:rPr/>
        <w:t>julio</w:t>
      </w:r>
      <w:r>
        <w:rPr>
          <w:spacing w:val="-24"/>
        </w:rPr>
        <w:t> </w:t>
      </w:r>
      <w:r>
        <w:rPr/>
        <w:t>de</w:t>
      </w:r>
      <w:r>
        <w:rPr>
          <w:spacing w:val="-24"/>
        </w:rPr>
        <w:t> </w:t>
      </w:r>
      <w:r>
        <w:rPr/>
        <w:t>1919,</w:t>
      </w:r>
      <w:r>
        <w:rPr>
          <w:position w:val="7"/>
          <w:sz w:val="13"/>
        </w:rPr>
        <w:t>14</w:t>
      </w:r>
      <w:r>
        <w:rPr>
          <w:spacing w:val="-5"/>
          <w:position w:val="7"/>
          <w:sz w:val="13"/>
        </w:rPr>
        <w:t> </w:t>
      </w:r>
      <w:r>
        <w:rPr>
          <w:spacing w:val="-6"/>
        </w:rPr>
        <w:t>Vallejo</w:t>
      </w:r>
      <w:r>
        <w:rPr>
          <w:spacing w:val="-24"/>
        </w:rPr>
        <w:t> </w:t>
      </w:r>
      <w:r>
        <w:rPr/>
        <w:t>recibió</w:t>
      </w:r>
      <w:r>
        <w:rPr>
          <w:spacing w:val="-24"/>
        </w:rPr>
        <w:t> </w:t>
      </w:r>
      <w:r>
        <w:rPr/>
        <w:t>los primeros ejemplares y la edición completa pocos días</w:t>
      </w:r>
      <w:r>
        <w:rPr>
          <w:spacing w:val="-3"/>
        </w:rPr>
        <w:t> </w:t>
      </w:r>
      <w:r>
        <w:rPr/>
        <w:t>después.</w:t>
      </w:r>
    </w:p>
    <w:p>
      <w:pPr>
        <w:pStyle w:val="BodyText"/>
        <w:spacing w:line="266" w:lineRule="auto"/>
        <w:ind w:left="1383" w:right="1267" w:firstLine="277"/>
        <w:jc w:val="both"/>
      </w:pPr>
      <w:r>
        <w:rPr/>
        <w:t>Ahora bien, el libro, concebido con prólogo rimbombante de la</w:t>
      </w:r>
      <w:r>
        <w:rPr>
          <w:spacing w:val="-11"/>
        </w:rPr>
        <w:t> </w:t>
      </w:r>
      <w:r>
        <w:rPr/>
        <w:t>autoridad</w:t>
      </w:r>
      <w:r>
        <w:rPr>
          <w:spacing w:val="-11"/>
        </w:rPr>
        <w:t> </w:t>
      </w:r>
      <w:r>
        <w:rPr/>
        <w:t>literaria</w:t>
      </w:r>
      <w:r>
        <w:rPr>
          <w:spacing w:val="-11"/>
        </w:rPr>
        <w:t> </w:t>
      </w:r>
      <w:r>
        <w:rPr/>
        <w:t>del</w:t>
      </w:r>
      <w:r>
        <w:rPr>
          <w:spacing w:val="-11"/>
        </w:rPr>
        <w:t> </w:t>
      </w:r>
      <w:r>
        <w:rPr/>
        <w:t>momento,</w:t>
      </w:r>
      <w:r>
        <w:rPr>
          <w:spacing w:val="-11"/>
        </w:rPr>
        <w:t> </w:t>
      </w:r>
      <w:r>
        <w:rPr/>
        <w:t>salió</w:t>
      </w:r>
      <w:r>
        <w:rPr>
          <w:spacing w:val="-11"/>
        </w:rPr>
        <w:t> </w:t>
      </w:r>
      <w:r>
        <w:rPr/>
        <w:t>únicamente</w:t>
      </w:r>
      <w:r>
        <w:rPr>
          <w:spacing w:val="-11"/>
        </w:rPr>
        <w:t> </w:t>
      </w:r>
      <w:r>
        <w:rPr/>
        <w:t>con</w:t>
      </w:r>
      <w:r>
        <w:rPr>
          <w:spacing w:val="-10"/>
        </w:rPr>
        <w:t> </w:t>
      </w:r>
      <w:r>
        <w:rPr/>
        <w:t>una</w:t>
      </w:r>
      <w:r>
        <w:rPr>
          <w:spacing w:val="-10"/>
        </w:rPr>
        <w:t> </w:t>
      </w:r>
      <w:r>
        <w:rPr/>
        <w:t>frase en latín, una forma de retar al lectorado para que se aproximara a las páginas del poemario. Gracias a la originalidad y hermetismo expresados en </w:t>
      </w:r>
      <w:r>
        <w:rPr>
          <w:i/>
        </w:rPr>
        <w:t>Los heraldos negros</w:t>
      </w:r>
      <w:r>
        <w:rPr/>
        <w:t>, la impronta modernista le permitió al libro ser recibido –así como los poemas que habían sido previamente publicados en revistas– con gran entusiasmo por la crítica.</w:t>
      </w:r>
    </w:p>
    <w:p>
      <w:pPr>
        <w:pStyle w:val="BodyText"/>
        <w:spacing w:line="264" w:lineRule="auto"/>
        <w:ind w:left="1383" w:right="1268" w:firstLine="278"/>
        <w:jc w:val="both"/>
      </w:pPr>
      <w:r>
        <w:rPr/>
        <w:t>Los autores más renombrados del momento,</w:t>
      </w:r>
      <w:r>
        <w:rPr>
          <w:position w:val="7"/>
          <w:sz w:val="13"/>
        </w:rPr>
        <w:t>15 </w:t>
      </w:r>
      <w:r>
        <w:rPr/>
        <w:t>tales como José María</w:t>
      </w:r>
      <w:r>
        <w:rPr>
          <w:spacing w:val="-8"/>
        </w:rPr>
        <w:t> </w:t>
      </w:r>
      <w:r>
        <w:rPr/>
        <w:t>Eguren</w:t>
      </w:r>
      <w:r>
        <w:rPr>
          <w:spacing w:val="-8"/>
        </w:rPr>
        <w:t> </w:t>
      </w:r>
      <w:r>
        <w:rPr/>
        <w:t>y</w:t>
      </w:r>
      <w:r>
        <w:rPr>
          <w:spacing w:val="-21"/>
        </w:rPr>
        <w:t> </w:t>
      </w:r>
      <w:r>
        <w:rPr/>
        <w:t>Abraham</w:t>
      </w:r>
      <w:r>
        <w:rPr>
          <w:spacing w:val="-12"/>
        </w:rPr>
        <w:t> </w:t>
      </w:r>
      <w:r>
        <w:rPr>
          <w:spacing w:val="-4"/>
        </w:rPr>
        <w:t>Valdelomar,</w:t>
      </w:r>
      <w:r>
        <w:rPr>
          <w:spacing w:val="-8"/>
        </w:rPr>
        <w:t> </w:t>
      </w:r>
      <w:r>
        <w:rPr/>
        <w:t>dedicaron</w:t>
      </w:r>
      <w:r>
        <w:rPr>
          <w:spacing w:val="-8"/>
        </w:rPr>
        <w:t> </w:t>
      </w:r>
      <w:r>
        <w:rPr/>
        <w:t>más</w:t>
      </w:r>
      <w:r>
        <w:rPr>
          <w:spacing w:val="-8"/>
        </w:rPr>
        <w:t> </w:t>
      </w:r>
      <w:r>
        <w:rPr/>
        <w:t>de</w:t>
      </w:r>
      <w:r>
        <w:rPr>
          <w:spacing w:val="-8"/>
        </w:rPr>
        <w:t> </w:t>
      </w:r>
      <w:r>
        <w:rPr/>
        <w:t>una</w:t>
      </w:r>
      <w:r>
        <w:rPr>
          <w:spacing w:val="-8"/>
        </w:rPr>
        <w:t> </w:t>
      </w:r>
      <w:r>
        <w:rPr/>
        <w:t>frase</w:t>
      </w:r>
    </w:p>
    <w:p>
      <w:pPr>
        <w:pStyle w:val="BodyText"/>
      </w:pPr>
    </w:p>
    <w:p>
      <w:pPr>
        <w:pStyle w:val="BodyText"/>
      </w:pPr>
    </w:p>
    <w:p>
      <w:pPr>
        <w:spacing w:line="261" w:lineRule="auto" w:before="128"/>
        <w:ind w:left="1383" w:right="1266" w:firstLine="227"/>
        <w:jc w:val="both"/>
        <w:rPr>
          <w:sz w:val="16"/>
        </w:rPr>
      </w:pPr>
      <w:r>
        <w:rPr>
          <w:position w:val="5"/>
          <w:sz w:val="9"/>
        </w:rPr>
        <w:t>13 </w:t>
      </w:r>
      <w:r>
        <w:rPr>
          <w:sz w:val="16"/>
        </w:rPr>
        <w:t>De esto da fe el mismo Valdelomar en una entrevista que le hiciera Antenor Orrego, reproducida en la revista </w:t>
      </w:r>
      <w:r>
        <w:rPr>
          <w:i/>
          <w:sz w:val="16"/>
        </w:rPr>
        <w:t>Sudamérica </w:t>
      </w:r>
      <w:r>
        <w:rPr>
          <w:sz w:val="16"/>
        </w:rPr>
        <w:t>el 8 de junio de 1918: “—¿Conoce Ud. algunos artistas</w:t>
      </w:r>
      <w:r>
        <w:rPr>
          <w:spacing w:val="-3"/>
          <w:sz w:val="16"/>
        </w:rPr>
        <w:t> </w:t>
      </w:r>
      <w:r>
        <w:rPr>
          <w:sz w:val="16"/>
        </w:rPr>
        <w:t>trujillanos?—</w:t>
      </w:r>
      <w:r>
        <w:rPr>
          <w:spacing w:val="-3"/>
          <w:sz w:val="16"/>
        </w:rPr>
        <w:t> </w:t>
      </w:r>
      <w:r>
        <w:rPr>
          <w:sz w:val="16"/>
        </w:rPr>
        <w:t>He</w:t>
      </w:r>
      <w:r>
        <w:rPr>
          <w:spacing w:val="-3"/>
          <w:sz w:val="16"/>
        </w:rPr>
        <w:t> </w:t>
      </w:r>
      <w:r>
        <w:rPr>
          <w:sz w:val="16"/>
        </w:rPr>
        <w:t>conocido</w:t>
      </w:r>
      <w:r>
        <w:rPr>
          <w:spacing w:val="-3"/>
          <w:sz w:val="16"/>
        </w:rPr>
        <w:t> </w:t>
      </w:r>
      <w:r>
        <w:rPr>
          <w:sz w:val="16"/>
        </w:rPr>
        <w:t>a</w:t>
      </w:r>
      <w:r>
        <w:rPr>
          <w:spacing w:val="-3"/>
          <w:sz w:val="16"/>
        </w:rPr>
        <w:t> </w:t>
      </w:r>
      <w:r>
        <w:rPr>
          <w:sz w:val="16"/>
        </w:rPr>
        <w:t>algunos.</w:t>
      </w:r>
      <w:r>
        <w:rPr>
          <w:spacing w:val="-3"/>
          <w:sz w:val="16"/>
        </w:rPr>
        <w:t> </w:t>
      </w:r>
      <w:r>
        <w:rPr>
          <w:sz w:val="16"/>
        </w:rPr>
        <w:t>En</w:t>
      </w:r>
      <w:r>
        <w:rPr>
          <w:spacing w:val="-3"/>
          <w:sz w:val="16"/>
        </w:rPr>
        <w:t> </w:t>
      </w:r>
      <w:r>
        <w:rPr>
          <w:sz w:val="16"/>
        </w:rPr>
        <w:t>Lima</w:t>
      </w:r>
      <w:r>
        <w:rPr>
          <w:spacing w:val="-3"/>
          <w:sz w:val="16"/>
        </w:rPr>
        <w:t> </w:t>
      </w:r>
      <w:r>
        <w:rPr>
          <w:sz w:val="16"/>
        </w:rPr>
        <w:t>conocí</w:t>
      </w:r>
      <w:r>
        <w:rPr>
          <w:spacing w:val="-3"/>
          <w:sz w:val="16"/>
        </w:rPr>
        <w:t> </w:t>
      </w:r>
      <w:r>
        <w:rPr>
          <w:sz w:val="16"/>
        </w:rPr>
        <w:t>al</w:t>
      </w:r>
      <w:r>
        <w:rPr>
          <w:spacing w:val="-3"/>
          <w:sz w:val="16"/>
        </w:rPr>
        <w:t> </w:t>
      </w:r>
      <w:r>
        <w:rPr>
          <w:sz w:val="16"/>
        </w:rPr>
        <w:t>poeta</w:t>
      </w:r>
      <w:r>
        <w:rPr>
          <w:spacing w:val="-3"/>
          <w:sz w:val="16"/>
        </w:rPr>
        <w:t> </w:t>
      </w:r>
      <w:r>
        <w:rPr>
          <w:sz w:val="16"/>
        </w:rPr>
        <w:t>César</w:t>
      </w:r>
      <w:r>
        <w:rPr>
          <w:spacing w:val="-12"/>
          <w:sz w:val="16"/>
        </w:rPr>
        <w:t> </w:t>
      </w:r>
      <w:r>
        <w:rPr>
          <w:sz w:val="16"/>
        </w:rPr>
        <w:t>A.</w:t>
      </w:r>
      <w:r>
        <w:rPr>
          <w:spacing w:val="-6"/>
          <w:sz w:val="16"/>
        </w:rPr>
        <w:t> </w:t>
      </w:r>
      <w:r>
        <w:rPr>
          <w:spacing w:val="-3"/>
          <w:sz w:val="16"/>
        </w:rPr>
        <w:t>Vallejo, </w:t>
      </w:r>
      <w:r>
        <w:rPr>
          <w:sz w:val="16"/>
        </w:rPr>
        <w:t>y hasta escribí unas palabras en su elogio. </w:t>
      </w:r>
      <w:r>
        <w:rPr>
          <w:spacing w:val="-3"/>
          <w:sz w:val="16"/>
        </w:rPr>
        <w:t>Vallejo </w:t>
      </w:r>
      <w:r>
        <w:rPr>
          <w:sz w:val="16"/>
        </w:rPr>
        <w:t>es un poeta en la más noble acepción de la</w:t>
      </w:r>
      <w:r>
        <w:rPr>
          <w:spacing w:val="-3"/>
          <w:sz w:val="16"/>
        </w:rPr>
        <w:t> </w:t>
      </w:r>
      <w:r>
        <w:rPr>
          <w:sz w:val="16"/>
        </w:rPr>
        <w:t>palabra.</w:t>
      </w:r>
      <w:r>
        <w:rPr>
          <w:spacing w:val="-3"/>
          <w:sz w:val="16"/>
        </w:rPr>
        <w:t> </w:t>
      </w:r>
      <w:r>
        <w:rPr>
          <w:sz w:val="16"/>
        </w:rPr>
        <w:t>Pienso</w:t>
      </w:r>
      <w:r>
        <w:rPr>
          <w:spacing w:val="-3"/>
          <w:sz w:val="16"/>
        </w:rPr>
        <w:t> </w:t>
      </w:r>
      <w:r>
        <w:rPr>
          <w:sz w:val="16"/>
        </w:rPr>
        <w:t>ocuparme</w:t>
      </w:r>
      <w:r>
        <w:rPr>
          <w:spacing w:val="-3"/>
          <w:sz w:val="16"/>
        </w:rPr>
        <w:t> </w:t>
      </w:r>
      <w:r>
        <w:rPr>
          <w:sz w:val="16"/>
        </w:rPr>
        <w:t>de</w:t>
      </w:r>
      <w:r>
        <w:rPr>
          <w:spacing w:val="-3"/>
          <w:sz w:val="16"/>
        </w:rPr>
        <w:t> </w:t>
      </w:r>
      <w:r>
        <w:rPr>
          <w:sz w:val="16"/>
        </w:rPr>
        <w:t>su</w:t>
      </w:r>
      <w:r>
        <w:rPr>
          <w:spacing w:val="-3"/>
          <w:sz w:val="16"/>
        </w:rPr>
        <w:t> </w:t>
      </w:r>
      <w:r>
        <w:rPr>
          <w:sz w:val="16"/>
        </w:rPr>
        <w:t>obra</w:t>
      </w:r>
      <w:r>
        <w:rPr>
          <w:spacing w:val="-3"/>
          <w:sz w:val="16"/>
        </w:rPr>
        <w:t> </w:t>
      </w:r>
      <w:r>
        <w:rPr>
          <w:sz w:val="16"/>
        </w:rPr>
        <w:t>en</w:t>
      </w:r>
      <w:r>
        <w:rPr>
          <w:spacing w:val="-3"/>
          <w:sz w:val="16"/>
        </w:rPr>
        <w:t> </w:t>
      </w:r>
      <w:r>
        <w:rPr>
          <w:sz w:val="16"/>
        </w:rPr>
        <w:t>detalle,</w:t>
      </w:r>
      <w:r>
        <w:rPr>
          <w:spacing w:val="-3"/>
          <w:sz w:val="16"/>
        </w:rPr>
        <w:t> </w:t>
      </w:r>
      <w:r>
        <w:rPr>
          <w:sz w:val="16"/>
        </w:rPr>
        <w:t>cuando</w:t>
      </w:r>
      <w:r>
        <w:rPr>
          <w:spacing w:val="-3"/>
          <w:sz w:val="16"/>
        </w:rPr>
        <w:t> </w:t>
      </w:r>
      <w:r>
        <w:rPr>
          <w:sz w:val="16"/>
        </w:rPr>
        <w:t>escriba</w:t>
      </w:r>
      <w:r>
        <w:rPr>
          <w:spacing w:val="-3"/>
          <w:sz w:val="16"/>
        </w:rPr>
        <w:t> </w:t>
      </w:r>
      <w:r>
        <w:rPr>
          <w:sz w:val="16"/>
        </w:rPr>
        <w:t>el</w:t>
      </w:r>
      <w:r>
        <w:rPr>
          <w:spacing w:val="-3"/>
          <w:sz w:val="16"/>
        </w:rPr>
        <w:t> </w:t>
      </w:r>
      <w:r>
        <w:rPr>
          <w:sz w:val="16"/>
        </w:rPr>
        <w:t>prólogo</w:t>
      </w:r>
      <w:r>
        <w:rPr>
          <w:spacing w:val="-3"/>
          <w:sz w:val="16"/>
        </w:rPr>
        <w:t> </w:t>
      </w:r>
      <w:r>
        <w:rPr>
          <w:sz w:val="16"/>
        </w:rPr>
        <w:t>que</w:t>
      </w:r>
      <w:r>
        <w:rPr>
          <w:spacing w:val="-3"/>
          <w:sz w:val="16"/>
        </w:rPr>
        <w:t> </w:t>
      </w:r>
      <w:r>
        <w:rPr>
          <w:sz w:val="16"/>
        </w:rPr>
        <w:t>me</w:t>
      </w:r>
      <w:r>
        <w:rPr>
          <w:spacing w:val="-3"/>
          <w:sz w:val="16"/>
        </w:rPr>
        <w:t> </w:t>
      </w:r>
      <w:r>
        <w:rPr>
          <w:sz w:val="16"/>
        </w:rPr>
        <w:t>pidió para su hermoso y raro libro de versos </w:t>
      </w:r>
      <w:r>
        <w:rPr>
          <w:i/>
          <w:sz w:val="16"/>
        </w:rPr>
        <w:t>Los heraldos negros</w:t>
      </w:r>
      <w:r>
        <w:rPr>
          <w:sz w:val="16"/>
        </w:rPr>
        <w:t>”. </w:t>
      </w:r>
      <w:r>
        <w:rPr>
          <w:i/>
          <w:sz w:val="16"/>
        </w:rPr>
        <w:t>Cf</w:t>
      </w:r>
      <w:r>
        <w:rPr>
          <w:sz w:val="16"/>
        </w:rPr>
        <w:t>. en César </w:t>
      </w:r>
      <w:r>
        <w:rPr>
          <w:spacing w:val="-3"/>
          <w:sz w:val="16"/>
        </w:rPr>
        <w:t>Vallejo, </w:t>
      </w:r>
      <w:r>
        <w:rPr>
          <w:i/>
          <w:sz w:val="16"/>
        </w:rPr>
        <w:t>Poesía </w:t>
      </w:r>
      <w:r>
        <w:rPr>
          <w:i/>
          <w:sz w:val="16"/>
        </w:rPr>
        <w:t>completa</w:t>
      </w:r>
      <w:r>
        <w:rPr>
          <w:sz w:val="16"/>
        </w:rPr>
        <w:t>, Lima, </w:t>
      </w:r>
      <w:r>
        <w:rPr>
          <w:sz w:val="12"/>
        </w:rPr>
        <w:t>puCp</w:t>
      </w:r>
      <w:r>
        <w:rPr>
          <w:sz w:val="16"/>
        </w:rPr>
        <w:t>, 1980, p. </w:t>
      </w:r>
      <w:r>
        <w:rPr>
          <w:spacing w:val="17"/>
          <w:sz w:val="16"/>
        </w:rPr>
        <w:t> </w:t>
      </w:r>
      <w:r>
        <w:rPr>
          <w:sz w:val="16"/>
        </w:rPr>
        <w:t>276.</w:t>
      </w:r>
    </w:p>
    <w:p>
      <w:pPr>
        <w:spacing w:before="0"/>
        <w:ind w:left="1610" w:right="0" w:firstLine="0"/>
        <w:jc w:val="left"/>
        <w:rPr>
          <w:sz w:val="16"/>
        </w:rPr>
      </w:pPr>
      <w:r>
        <w:rPr>
          <w:position w:val="5"/>
          <w:sz w:val="9"/>
        </w:rPr>
        <w:t>14  </w:t>
      </w:r>
      <w:r>
        <w:rPr>
          <w:sz w:val="16"/>
        </w:rPr>
        <w:t>La edición aparece con la fecha de 1918 en la portada. Véase Figura 1 en el anexo.</w:t>
      </w:r>
    </w:p>
    <w:p>
      <w:pPr>
        <w:spacing w:line="261" w:lineRule="auto" w:before="16"/>
        <w:ind w:left="1383" w:right="1268" w:firstLine="227"/>
        <w:jc w:val="both"/>
        <w:rPr>
          <w:sz w:val="16"/>
        </w:rPr>
      </w:pPr>
      <w:r>
        <w:rPr>
          <w:position w:val="5"/>
          <w:sz w:val="9"/>
        </w:rPr>
        <w:t>15</w:t>
      </w:r>
      <w:r>
        <w:rPr>
          <w:spacing w:val="11"/>
          <w:position w:val="5"/>
          <w:sz w:val="9"/>
        </w:rPr>
        <w:t> </w:t>
      </w:r>
      <w:r>
        <w:rPr>
          <w:sz w:val="16"/>
        </w:rPr>
        <w:t>Resulta</w:t>
      </w:r>
      <w:r>
        <w:rPr>
          <w:spacing w:val="-7"/>
          <w:sz w:val="16"/>
        </w:rPr>
        <w:t> </w:t>
      </w:r>
      <w:r>
        <w:rPr>
          <w:sz w:val="16"/>
        </w:rPr>
        <w:t>interesante</w:t>
      </w:r>
      <w:r>
        <w:rPr>
          <w:spacing w:val="-7"/>
          <w:sz w:val="16"/>
        </w:rPr>
        <w:t> </w:t>
      </w:r>
      <w:r>
        <w:rPr>
          <w:sz w:val="16"/>
        </w:rPr>
        <w:t>la</w:t>
      </w:r>
      <w:r>
        <w:rPr>
          <w:spacing w:val="-7"/>
          <w:sz w:val="16"/>
        </w:rPr>
        <w:t> </w:t>
      </w:r>
      <w:r>
        <w:rPr>
          <w:sz w:val="16"/>
        </w:rPr>
        <w:t>reconciliación</w:t>
      </w:r>
      <w:r>
        <w:rPr>
          <w:spacing w:val="-7"/>
          <w:sz w:val="16"/>
        </w:rPr>
        <w:t> </w:t>
      </w:r>
      <w:r>
        <w:rPr>
          <w:sz w:val="16"/>
        </w:rPr>
        <w:t>que</w:t>
      </w:r>
      <w:r>
        <w:rPr>
          <w:spacing w:val="-7"/>
          <w:sz w:val="16"/>
        </w:rPr>
        <w:t> </w:t>
      </w:r>
      <w:r>
        <w:rPr>
          <w:sz w:val="16"/>
        </w:rPr>
        <w:t>se</w:t>
      </w:r>
      <w:r>
        <w:rPr>
          <w:spacing w:val="-7"/>
          <w:sz w:val="16"/>
        </w:rPr>
        <w:t> </w:t>
      </w:r>
      <w:r>
        <w:rPr>
          <w:sz w:val="16"/>
        </w:rPr>
        <w:t>da</w:t>
      </w:r>
      <w:r>
        <w:rPr>
          <w:spacing w:val="-7"/>
          <w:sz w:val="16"/>
        </w:rPr>
        <w:t> </w:t>
      </w:r>
      <w:r>
        <w:rPr>
          <w:sz w:val="16"/>
        </w:rPr>
        <w:t>entre</w:t>
      </w:r>
      <w:r>
        <w:rPr>
          <w:spacing w:val="-10"/>
          <w:sz w:val="16"/>
        </w:rPr>
        <w:t> </w:t>
      </w:r>
      <w:r>
        <w:rPr>
          <w:spacing w:val="-3"/>
          <w:sz w:val="16"/>
        </w:rPr>
        <w:t>Vallejo</w:t>
      </w:r>
      <w:r>
        <w:rPr>
          <w:spacing w:val="-7"/>
          <w:sz w:val="16"/>
        </w:rPr>
        <w:t> </w:t>
      </w:r>
      <w:r>
        <w:rPr>
          <w:sz w:val="16"/>
        </w:rPr>
        <w:t>y</w:t>
      </w:r>
      <w:r>
        <w:rPr>
          <w:spacing w:val="-7"/>
          <w:sz w:val="16"/>
        </w:rPr>
        <w:t> </w:t>
      </w:r>
      <w:r>
        <w:rPr>
          <w:sz w:val="16"/>
        </w:rPr>
        <w:t>Clemente</w:t>
      </w:r>
      <w:r>
        <w:rPr>
          <w:spacing w:val="-7"/>
          <w:sz w:val="16"/>
        </w:rPr>
        <w:t> </w:t>
      </w:r>
      <w:r>
        <w:rPr>
          <w:sz w:val="16"/>
        </w:rPr>
        <w:t>Palma,</w:t>
      </w:r>
      <w:r>
        <w:rPr>
          <w:spacing w:val="-7"/>
          <w:sz w:val="16"/>
        </w:rPr>
        <w:t> </w:t>
      </w:r>
      <w:r>
        <w:rPr>
          <w:sz w:val="16"/>
        </w:rPr>
        <w:t>quien hacia</w:t>
      </w:r>
      <w:r>
        <w:rPr>
          <w:spacing w:val="-7"/>
          <w:sz w:val="16"/>
        </w:rPr>
        <w:t> </w:t>
      </w:r>
      <w:r>
        <w:rPr>
          <w:sz w:val="16"/>
        </w:rPr>
        <w:t>1917</w:t>
      </w:r>
      <w:r>
        <w:rPr>
          <w:spacing w:val="-7"/>
          <w:sz w:val="16"/>
        </w:rPr>
        <w:t> </w:t>
      </w:r>
      <w:r>
        <w:rPr>
          <w:sz w:val="16"/>
        </w:rPr>
        <w:t>había</w:t>
      </w:r>
      <w:r>
        <w:rPr>
          <w:spacing w:val="-7"/>
          <w:sz w:val="16"/>
        </w:rPr>
        <w:t> </w:t>
      </w:r>
      <w:r>
        <w:rPr>
          <w:sz w:val="16"/>
        </w:rPr>
        <w:t>escrito</w:t>
      </w:r>
      <w:r>
        <w:rPr>
          <w:spacing w:val="-7"/>
          <w:sz w:val="16"/>
        </w:rPr>
        <w:t> </w:t>
      </w:r>
      <w:r>
        <w:rPr>
          <w:sz w:val="16"/>
        </w:rPr>
        <w:t>lo</w:t>
      </w:r>
      <w:r>
        <w:rPr>
          <w:spacing w:val="-7"/>
          <w:sz w:val="16"/>
        </w:rPr>
        <w:t> </w:t>
      </w:r>
      <w:r>
        <w:rPr>
          <w:sz w:val="16"/>
        </w:rPr>
        <w:t>siguiente:</w:t>
      </w:r>
      <w:r>
        <w:rPr>
          <w:spacing w:val="-7"/>
          <w:sz w:val="16"/>
        </w:rPr>
        <w:t> </w:t>
      </w:r>
      <w:r>
        <w:rPr>
          <w:sz w:val="16"/>
        </w:rPr>
        <w:t>“Sus</w:t>
      </w:r>
      <w:r>
        <w:rPr>
          <w:spacing w:val="-7"/>
          <w:sz w:val="16"/>
        </w:rPr>
        <w:t> </w:t>
      </w:r>
      <w:r>
        <w:rPr>
          <w:sz w:val="16"/>
        </w:rPr>
        <w:t>versos</w:t>
      </w:r>
      <w:r>
        <w:rPr>
          <w:spacing w:val="-7"/>
          <w:sz w:val="16"/>
        </w:rPr>
        <w:t> </w:t>
      </w:r>
      <w:r>
        <w:rPr>
          <w:sz w:val="16"/>
        </w:rPr>
        <w:t>son</w:t>
      </w:r>
      <w:r>
        <w:rPr>
          <w:spacing w:val="-7"/>
          <w:sz w:val="16"/>
        </w:rPr>
        <w:t> </w:t>
      </w:r>
      <w:r>
        <w:rPr>
          <w:sz w:val="16"/>
        </w:rPr>
        <w:t>burradas</w:t>
      </w:r>
      <w:r>
        <w:rPr>
          <w:spacing w:val="-7"/>
          <w:sz w:val="16"/>
        </w:rPr>
        <w:t> </w:t>
      </w:r>
      <w:r>
        <w:rPr>
          <w:sz w:val="16"/>
        </w:rPr>
        <w:t>más</w:t>
      </w:r>
      <w:r>
        <w:rPr>
          <w:spacing w:val="-7"/>
          <w:sz w:val="16"/>
        </w:rPr>
        <w:t> </w:t>
      </w:r>
      <w:r>
        <w:rPr>
          <w:sz w:val="16"/>
        </w:rPr>
        <w:t>o</w:t>
      </w:r>
      <w:r>
        <w:rPr>
          <w:spacing w:val="-7"/>
          <w:sz w:val="16"/>
        </w:rPr>
        <w:t> </w:t>
      </w:r>
      <w:r>
        <w:rPr>
          <w:sz w:val="16"/>
        </w:rPr>
        <w:t>menos</w:t>
      </w:r>
      <w:r>
        <w:rPr>
          <w:spacing w:val="-7"/>
          <w:sz w:val="16"/>
        </w:rPr>
        <w:t> </w:t>
      </w:r>
      <w:r>
        <w:rPr>
          <w:sz w:val="16"/>
        </w:rPr>
        <w:t>infectas</w:t>
      </w:r>
      <w:r>
        <w:rPr>
          <w:spacing w:val="-7"/>
          <w:sz w:val="16"/>
        </w:rPr>
        <w:t> </w:t>
      </w:r>
      <w:r>
        <w:rPr>
          <w:sz w:val="16"/>
        </w:rPr>
        <w:t>y</w:t>
      </w:r>
      <w:r>
        <w:rPr>
          <w:spacing w:val="-7"/>
          <w:sz w:val="16"/>
        </w:rPr>
        <w:t> </w:t>
      </w:r>
      <w:r>
        <w:rPr>
          <w:sz w:val="16"/>
        </w:rPr>
        <w:t>que hasta el momento de largar al canasto su mamarracho no tenemos de usted otra idea sino la de deshonra de la colectividad trujillana, y que si descubrieran su nombre el vecindario haría</w:t>
      </w:r>
      <w:r>
        <w:rPr>
          <w:spacing w:val="-3"/>
          <w:sz w:val="16"/>
        </w:rPr>
        <w:t> </w:t>
      </w:r>
      <w:r>
        <w:rPr>
          <w:sz w:val="16"/>
        </w:rPr>
        <w:t>lazo</w:t>
      </w:r>
      <w:r>
        <w:rPr>
          <w:spacing w:val="-3"/>
          <w:sz w:val="16"/>
        </w:rPr>
        <w:t> </w:t>
      </w:r>
      <w:r>
        <w:rPr>
          <w:sz w:val="16"/>
        </w:rPr>
        <w:t>y</w:t>
      </w:r>
      <w:r>
        <w:rPr>
          <w:spacing w:val="-3"/>
          <w:sz w:val="16"/>
        </w:rPr>
        <w:t> </w:t>
      </w:r>
      <w:r>
        <w:rPr>
          <w:sz w:val="16"/>
        </w:rPr>
        <w:t>lo</w:t>
      </w:r>
      <w:r>
        <w:rPr>
          <w:spacing w:val="-3"/>
          <w:sz w:val="16"/>
        </w:rPr>
        <w:t> </w:t>
      </w:r>
      <w:r>
        <w:rPr>
          <w:sz w:val="16"/>
        </w:rPr>
        <w:t>amarraría</w:t>
      </w:r>
      <w:r>
        <w:rPr>
          <w:spacing w:val="-3"/>
          <w:sz w:val="16"/>
        </w:rPr>
        <w:t> </w:t>
      </w:r>
      <w:r>
        <w:rPr>
          <w:sz w:val="16"/>
        </w:rPr>
        <w:t>en</w:t>
      </w:r>
      <w:r>
        <w:rPr>
          <w:spacing w:val="-3"/>
          <w:sz w:val="16"/>
        </w:rPr>
        <w:t> </w:t>
      </w:r>
      <w:r>
        <w:rPr>
          <w:sz w:val="16"/>
        </w:rPr>
        <w:t>calidad</w:t>
      </w:r>
      <w:r>
        <w:rPr>
          <w:spacing w:val="-3"/>
          <w:sz w:val="16"/>
        </w:rPr>
        <w:t> </w:t>
      </w:r>
      <w:r>
        <w:rPr>
          <w:sz w:val="16"/>
        </w:rPr>
        <w:t>de</w:t>
      </w:r>
      <w:r>
        <w:rPr>
          <w:spacing w:val="-3"/>
          <w:sz w:val="16"/>
        </w:rPr>
        <w:t> </w:t>
      </w:r>
      <w:r>
        <w:rPr>
          <w:sz w:val="16"/>
        </w:rPr>
        <w:t>durmiente</w:t>
      </w:r>
      <w:r>
        <w:rPr>
          <w:spacing w:val="-3"/>
          <w:sz w:val="16"/>
        </w:rPr>
        <w:t> </w:t>
      </w:r>
      <w:r>
        <w:rPr>
          <w:sz w:val="16"/>
        </w:rPr>
        <w:t>en</w:t>
      </w:r>
      <w:r>
        <w:rPr>
          <w:spacing w:val="-3"/>
          <w:sz w:val="16"/>
        </w:rPr>
        <w:t> </w:t>
      </w:r>
      <w:r>
        <w:rPr>
          <w:sz w:val="16"/>
        </w:rPr>
        <w:t>la</w:t>
      </w:r>
      <w:r>
        <w:rPr>
          <w:spacing w:val="-3"/>
          <w:sz w:val="16"/>
        </w:rPr>
        <w:t> </w:t>
      </w:r>
      <w:r>
        <w:rPr>
          <w:sz w:val="16"/>
        </w:rPr>
        <w:t>línea</w:t>
      </w:r>
      <w:r>
        <w:rPr>
          <w:spacing w:val="-3"/>
          <w:sz w:val="16"/>
        </w:rPr>
        <w:t> </w:t>
      </w:r>
      <w:r>
        <w:rPr>
          <w:sz w:val="16"/>
        </w:rPr>
        <w:t>del</w:t>
      </w:r>
      <w:r>
        <w:rPr>
          <w:spacing w:val="-3"/>
          <w:sz w:val="16"/>
        </w:rPr>
        <w:t> </w:t>
      </w:r>
      <w:r>
        <w:rPr>
          <w:sz w:val="16"/>
        </w:rPr>
        <w:t>ferrocarril</w:t>
      </w:r>
      <w:r>
        <w:rPr>
          <w:spacing w:val="-3"/>
          <w:sz w:val="16"/>
        </w:rPr>
        <w:t> </w:t>
      </w:r>
      <w:r>
        <w:rPr>
          <w:sz w:val="16"/>
        </w:rPr>
        <w:t>de</w:t>
      </w:r>
      <w:r>
        <w:rPr>
          <w:spacing w:val="-3"/>
          <w:sz w:val="16"/>
        </w:rPr>
        <w:t> </w:t>
      </w:r>
      <w:r>
        <w:rPr>
          <w:sz w:val="16"/>
        </w:rPr>
        <w:t>Malabrigo”. En una carta “A sus amigos de Trujillo”, </w:t>
      </w:r>
      <w:r>
        <w:rPr>
          <w:spacing w:val="-3"/>
          <w:sz w:val="16"/>
        </w:rPr>
        <w:t>Vallejo </w:t>
      </w:r>
      <w:r>
        <w:rPr>
          <w:sz w:val="16"/>
        </w:rPr>
        <w:t>sorprendentemente referirá lo siguiente: “¡Clemente Palma, mi gran amigo! Ustedes se reirán. Pero ya ven. Clemente Palma, uno de</w:t>
      </w:r>
      <w:r>
        <w:rPr>
          <w:spacing w:val="-8"/>
          <w:sz w:val="16"/>
        </w:rPr>
        <w:t> </w:t>
      </w:r>
      <w:r>
        <w:rPr>
          <w:sz w:val="16"/>
        </w:rPr>
        <w:t>mis</w:t>
      </w:r>
      <w:r>
        <w:rPr>
          <w:spacing w:val="-8"/>
          <w:sz w:val="16"/>
        </w:rPr>
        <w:t> </w:t>
      </w:r>
      <w:r>
        <w:rPr>
          <w:sz w:val="16"/>
        </w:rPr>
        <w:t>mayores</w:t>
      </w:r>
      <w:r>
        <w:rPr>
          <w:spacing w:val="-8"/>
          <w:sz w:val="16"/>
        </w:rPr>
        <w:t> </w:t>
      </w:r>
      <w:r>
        <w:rPr>
          <w:sz w:val="16"/>
        </w:rPr>
        <w:t>admiradores.</w:t>
      </w:r>
      <w:r>
        <w:rPr>
          <w:spacing w:val="-16"/>
          <w:sz w:val="16"/>
        </w:rPr>
        <w:t> </w:t>
      </w:r>
      <w:r>
        <w:rPr>
          <w:sz w:val="16"/>
        </w:rPr>
        <w:t>Así</w:t>
      </w:r>
      <w:r>
        <w:rPr>
          <w:spacing w:val="-8"/>
          <w:sz w:val="16"/>
        </w:rPr>
        <w:t> </w:t>
      </w:r>
      <w:r>
        <w:rPr>
          <w:sz w:val="16"/>
        </w:rPr>
        <w:t>como</w:t>
      </w:r>
      <w:r>
        <w:rPr>
          <w:spacing w:val="-8"/>
          <w:sz w:val="16"/>
        </w:rPr>
        <w:t> </w:t>
      </w:r>
      <w:r>
        <w:rPr>
          <w:sz w:val="16"/>
        </w:rPr>
        <w:t>suena.</w:t>
      </w:r>
      <w:r>
        <w:rPr>
          <w:spacing w:val="-8"/>
          <w:sz w:val="16"/>
        </w:rPr>
        <w:t> </w:t>
      </w:r>
      <w:r>
        <w:rPr>
          <w:sz w:val="16"/>
        </w:rPr>
        <w:t>[…]</w:t>
      </w:r>
      <w:r>
        <w:rPr>
          <w:spacing w:val="-8"/>
          <w:sz w:val="16"/>
        </w:rPr>
        <w:t> </w:t>
      </w:r>
      <w:r>
        <w:rPr>
          <w:sz w:val="16"/>
        </w:rPr>
        <w:t>Me</w:t>
      </w:r>
      <w:r>
        <w:rPr>
          <w:spacing w:val="-8"/>
          <w:sz w:val="16"/>
        </w:rPr>
        <w:t> </w:t>
      </w:r>
      <w:r>
        <w:rPr>
          <w:sz w:val="16"/>
        </w:rPr>
        <w:t>dice</w:t>
      </w:r>
      <w:r>
        <w:rPr>
          <w:spacing w:val="-8"/>
          <w:sz w:val="16"/>
        </w:rPr>
        <w:t> </w:t>
      </w:r>
      <w:r>
        <w:rPr>
          <w:sz w:val="16"/>
        </w:rPr>
        <w:t>que</w:t>
      </w:r>
      <w:r>
        <w:rPr>
          <w:spacing w:val="-8"/>
          <w:sz w:val="16"/>
        </w:rPr>
        <w:t> </w:t>
      </w:r>
      <w:r>
        <w:rPr>
          <w:sz w:val="16"/>
        </w:rPr>
        <w:t>publique</w:t>
      </w:r>
      <w:r>
        <w:rPr>
          <w:spacing w:val="-8"/>
          <w:sz w:val="16"/>
        </w:rPr>
        <w:t> </w:t>
      </w:r>
      <w:r>
        <w:rPr>
          <w:sz w:val="16"/>
        </w:rPr>
        <w:t>en</w:t>
      </w:r>
      <w:r>
        <w:rPr>
          <w:spacing w:val="-8"/>
          <w:sz w:val="16"/>
        </w:rPr>
        <w:t> </w:t>
      </w:r>
      <w:r>
        <w:rPr>
          <w:sz w:val="16"/>
        </w:rPr>
        <w:t>el</w:t>
      </w:r>
      <w:r>
        <w:rPr>
          <w:spacing w:val="-8"/>
          <w:sz w:val="16"/>
        </w:rPr>
        <w:t> </w:t>
      </w:r>
      <w:r>
        <w:rPr>
          <w:sz w:val="16"/>
        </w:rPr>
        <w:t>día</w:t>
      </w:r>
      <w:r>
        <w:rPr>
          <w:spacing w:val="-8"/>
          <w:sz w:val="16"/>
        </w:rPr>
        <w:t> </w:t>
      </w:r>
      <w:r>
        <w:rPr>
          <w:sz w:val="16"/>
        </w:rPr>
        <w:t>mi</w:t>
      </w:r>
      <w:r>
        <w:rPr>
          <w:spacing w:val="-8"/>
          <w:sz w:val="16"/>
        </w:rPr>
        <w:t> </w:t>
      </w:r>
      <w:r>
        <w:rPr>
          <w:sz w:val="16"/>
        </w:rPr>
        <w:t>libro que</w:t>
      </w:r>
      <w:r>
        <w:rPr>
          <w:spacing w:val="-6"/>
          <w:sz w:val="16"/>
        </w:rPr>
        <w:t> </w:t>
      </w:r>
      <w:r>
        <w:rPr>
          <w:sz w:val="16"/>
        </w:rPr>
        <w:t>ya</w:t>
      </w:r>
      <w:r>
        <w:rPr>
          <w:spacing w:val="-6"/>
          <w:sz w:val="16"/>
        </w:rPr>
        <w:t> </w:t>
      </w:r>
      <w:r>
        <w:rPr>
          <w:sz w:val="16"/>
        </w:rPr>
        <w:t>conoce.</w:t>
      </w:r>
      <w:r>
        <w:rPr>
          <w:spacing w:val="-9"/>
          <w:sz w:val="16"/>
        </w:rPr>
        <w:t> </w:t>
      </w:r>
      <w:r>
        <w:rPr>
          <w:spacing w:val="-3"/>
          <w:sz w:val="16"/>
        </w:rPr>
        <w:t>Versos</w:t>
      </w:r>
      <w:r>
        <w:rPr>
          <w:spacing w:val="-6"/>
          <w:sz w:val="16"/>
        </w:rPr>
        <w:t> </w:t>
      </w:r>
      <w:r>
        <w:rPr>
          <w:sz w:val="16"/>
        </w:rPr>
        <w:t>para</w:t>
      </w:r>
      <w:r>
        <w:rPr>
          <w:spacing w:val="-6"/>
          <w:sz w:val="16"/>
        </w:rPr>
        <w:t> </w:t>
      </w:r>
      <w:r>
        <w:rPr>
          <w:i/>
          <w:sz w:val="16"/>
        </w:rPr>
        <w:t>Variedades.</w:t>
      </w:r>
      <w:r>
        <w:rPr>
          <w:i/>
          <w:spacing w:val="-6"/>
          <w:sz w:val="16"/>
        </w:rPr>
        <w:t> </w:t>
      </w:r>
      <w:r>
        <w:rPr>
          <w:sz w:val="16"/>
        </w:rPr>
        <w:t>La</w:t>
      </w:r>
      <w:r>
        <w:rPr>
          <w:spacing w:val="-6"/>
          <w:sz w:val="16"/>
        </w:rPr>
        <w:t> </w:t>
      </w:r>
      <w:r>
        <w:rPr>
          <w:spacing w:val="-3"/>
          <w:sz w:val="16"/>
        </w:rPr>
        <w:t>mar.</w:t>
      </w:r>
      <w:r>
        <w:rPr>
          <w:spacing w:val="-6"/>
          <w:sz w:val="16"/>
        </w:rPr>
        <w:t> </w:t>
      </w:r>
      <w:r>
        <w:rPr>
          <w:sz w:val="16"/>
        </w:rPr>
        <w:t>Casi</w:t>
      </w:r>
      <w:r>
        <w:rPr>
          <w:spacing w:val="-6"/>
          <w:sz w:val="16"/>
        </w:rPr>
        <w:t> </w:t>
      </w:r>
      <w:r>
        <w:rPr>
          <w:sz w:val="16"/>
        </w:rPr>
        <w:t>se</w:t>
      </w:r>
      <w:r>
        <w:rPr>
          <w:spacing w:val="-6"/>
          <w:sz w:val="16"/>
        </w:rPr>
        <w:t> </w:t>
      </w:r>
      <w:r>
        <w:rPr>
          <w:sz w:val="16"/>
        </w:rPr>
        <w:t>aloca</w:t>
      </w:r>
      <w:r>
        <w:rPr>
          <w:spacing w:val="-6"/>
          <w:sz w:val="16"/>
        </w:rPr>
        <w:t> </w:t>
      </w:r>
      <w:r>
        <w:rPr>
          <w:sz w:val="16"/>
        </w:rPr>
        <w:t>con</w:t>
      </w:r>
      <w:r>
        <w:rPr>
          <w:spacing w:val="-6"/>
          <w:sz w:val="16"/>
        </w:rPr>
        <w:t> </w:t>
      </w:r>
      <w:r>
        <w:rPr>
          <w:sz w:val="16"/>
        </w:rPr>
        <w:t>una</w:t>
      </w:r>
      <w:r>
        <w:rPr>
          <w:spacing w:val="-6"/>
          <w:sz w:val="16"/>
        </w:rPr>
        <w:t> </w:t>
      </w:r>
      <w:r>
        <w:rPr>
          <w:sz w:val="16"/>
        </w:rPr>
        <w:t>composición</w:t>
      </w:r>
      <w:r>
        <w:rPr>
          <w:spacing w:val="-6"/>
          <w:sz w:val="16"/>
        </w:rPr>
        <w:t> </w:t>
      </w:r>
      <w:r>
        <w:rPr>
          <w:sz w:val="16"/>
        </w:rPr>
        <w:t>que</w:t>
      </w:r>
      <w:r>
        <w:rPr>
          <w:spacing w:val="-6"/>
          <w:sz w:val="16"/>
        </w:rPr>
        <w:t> </w:t>
      </w:r>
      <w:r>
        <w:rPr>
          <w:sz w:val="16"/>
        </w:rPr>
        <w:t>he escrito aquí y que se titutla ‘Dios’. Es un buen hombre. El único defecto que tiene es un criterio estrictamente académico. </w:t>
      </w:r>
      <w:r>
        <w:rPr>
          <w:spacing w:val="-9"/>
          <w:sz w:val="16"/>
        </w:rPr>
        <w:t>Yo </w:t>
      </w:r>
      <w:r>
        <w:rPr>
          <w:sz w:val="16"/>
        </w:rPr>
        <w:t>naturalmente me río de esto. Son cosas atrasaditas y miserables. Es todo. Me dice: A mí me creen un ogro. Pero ya ve usted… Y esto lo dice sonriendo</w:t>
      </w:r>
      <w:r>
        <w:rPr>
          <w:spacing w:val="-9"/>
          <w:sz w:val="16"/>
        </w:rPr>
        <w:t> </w:t>
      </w:r>
      <w:r>
        <w:rPr>
          <w:sz w:val="16"/>
        </w:rPr>
        <w:t>con</w:t>
      </w:r>
      <w:r>
        <w:rPr>
          <w:spacing w:val="-9"/>
          <w:sz w:val="16"/>
        </w:rPr>
        <w:t> </w:t>
      </w:r>
      <w:r>
        <w:rPr>
          <w:sz w:val="16"/>
        </w:rPr>
        <w:t>cierto</w:t>
      </w:r>
      <w:r>
        <w:rPr>
          <w:spacing w:val="-9"/>
          <w:sz w:val="16"/>
        </w:rPr>
        <w:t> </w:t>
      </w:r>
      <w:r>
        <w:rPr>
          <w:sz w:val="16"/>
        </w:rPr>
        <w:t>dolor</w:t>
      </w:r>
      <w:r>
        <w:rPr>
          <w:spacing w:val="-9"/>
          <w:sz w:val="16"/>
        </w:rPr>
        <w:t> </w:t>
      </w:r>
      <w:r>
        <w:rPr>
          <w:sz w:val="16"/>
        </w:rPr>
        <w:t>penitente</w:t>
      </w:r>
      <w:r>
        <w:rPr>
          <w:spacing w:val="-9"/>
          <w:sz w:val="16"/>
        </w:rPr>
        <w:t> </w:t>
      </w:r>
      <w:r>
        <w:rPr>
          <w:sz w:val="16"/>
        </w:rPr>
        <w:t>y</w:t>
      </w:r>
      <w:r>
        <w:rPr>
          <w:spacing w:val="-9"/>
          <w:sz w:val="16"/>
        </w:rPr>
        <w:t> </w:t>
      </w:r>
      <w:r>
        <w:rPr>
          <w:sz w:val="16"/>
        </w:rPr>
        <w:t>beatífico.</w:t>
      </w:r>
      <w:r>
        <w:rPr>
          <w:spacing w:val="-9"/>
          <w:sz w:val="16"/>
        </w:rPr>
        <w:t> </w:t>
      </w:r>
      <w:r>
        <w:rPr>
          <w:sz w:val="16"/>
        </w:rPr>
        <w:t>Por</w:t>
      </w:r>
      <w:r>
        <w:rPr>
          <w:spacing w:val="-9"/>
          <w:sz w:val="16"/>
        </w:rPr>
        <w:t> </w:t>
      </w:r>
      <w:r>
        <w:rPr>
          <w:sz w:val="16"/>
        </w:rPr>
        <w:t>último</w:t>
      </w:r>
      <w:r>
        <w:rPr>
          <w:spacing w:val="-9"/>
          <w:sz w:val="16"/>
        </w:rPr>
        <w:t> </w:t>
      </w:r>
      <w:r>
        <w:rPr>
          <w:sz w:val="16"/>
        </w:rPr>
        <w:t>me</w:t>
      </w:r>
      <w:r>
        <w:rPr>
          <w:spacing w:val="-9"/>
          <w:sz w:val="16"/>
        </w:rPr>
        <w:t> </w:t>
      </w:r>
      <w:r>
        <w:rPr>
          <w:sz w:val="16"/>
        </w:rPr>
        <w:t>dice</w:t>
      </w:r>
      <w:r>
        <w:rPr>
          <w:spacing w:val="-9"/>
          <w:sz w:val="16"/>
        </w:rPr>
        <w:t> </w:t>
      </w:r>
      <w:r>
        <w:rPr>
          <w:sz w:val="16"/>
        </w:rPr>
        <w:t>tantas</w:t>
      </w:r>
      <w:r>
        <w:rPr>
          <w:spacing w:val="-9"/>
          <w:sz w:val="16"/>
        </w:rPr>
        <w:t> </w:t>
      </w:r>
      <w:r>
        <w:rPr>
          <w:sz w:val="16"/>
        </w:rPr>
        <w:t>cosas</w:t>
      </w:r>
      <w:r>
        <w:rPr>
          <w:spacing w:val="-9"/>
          <w:sz w:val="16"/>
        </w:rPr>
        <w:t> </w:t>
      </w:r>
      <w:r>
        <w:rPr>
          <w:sz w:val="16"/>
        </w:rPr>
        <w:t>encomiás- ticas,</w:t>
      </w:r>
      <w:r>
        <w:rPr>
          <w:spacing w:val="11"/>
          <w:sz w:val="16"/>
        </w:rPr>
        <w:t> </w:t>
      </w:r>
      <w:r>
        <w:rPr>
          <w:sz w:val="16"/>
        </w:rPr>
        <w:t>que</w:t>
      </w:r>
      <w:r>
        <w:rPr>
          <w:spacing w:val="11"/>
          <w:sz w:val="16"/>
        </w:rPr>
        <w:t> </w:t>
      </w:r>
      <w:r>
        <w:rPr>
          <w:sz w:val="16"/>
        </w:rPr>
        <w:t>es</w:t>
      </w:r>
      <w:r>
        <w:rPr>
          <w:spacing w:val="11"/>
          <w:sz w:val="16"/>
        </w:rPr>
        <w:t> </w:t>
      </w:r>
      <w:r>
        <w:rPr>
          <w:sz w:val="16"/>
        </w:rPr>
        <w:t>tonto</w:t>
      </w:r>
      <w:r>
        <w:rPr>
          <w:spacing w:val="11"/>
          <w:sz w:val="16"/>
        </w:rPr>
        <w:t> </w:t>
      </w:r>
      <w:r>
        <w:rPr>
          <w:sz w:val="16"/>
        </w:rPr>
        <w:t>contarles</w:t>
      </w:r>
      <w:r>
        <w:rPr>
          <w:spacing w:val="11"/>
          <w:sz w:val="16"/>
        </w:rPr>
        <w:t> </w:t>
      </w:r>
      <w:r>
        <w:rPr>
          <w:sz w:val="16"/>
        </w:rPr>
        <w:t>ahora.</w:t>
      </w:r>
      <w:r>
        <w:rPr>
          <w:spacing w:val="5"/>
          <w:sz w:val="16"/>
        </w:rPr>
        <w:t> </w:t>
      </w:r>
      <w:r>
        <w:rPr>
          <w:sz w:val="16"/>
        </w:rPr>
        <w:t>Y</w:t>
      </w:r>
      <w:r>
        <w:rPr>
          <w:spacing w:val="5"/>
          <w:sz w:val="16"/>
        </w:rPr>
        <w:t> </w:t>
      </w:r>
      <w:r>
        <w:rPr>
          <w:sz w:val="16"/>
        </w:rPr>
        <w:t>lo</w:t>
      </w:r>
      <w:r>
        <w:rPr>
          <w:spacing w:val="11"/>
          <w:sz w:val="16"/>
        </w:rPr>
        <w:t> </w:t>
      </w:r>
      <w:r>
        <w:rPr>
          <w:sz w:val="16"/>
        </w:rPr>
        <w:t>que</w:t>
      </w:r>
      <w:r>
        <w:rPr>
          <w:spacing w:val="11"/>
          <w:sz w:val="16"/>
        </w:rPr>
        <w:t> </w:t>
      </w:r>
      <w:r>
        <w:rPr>
          <w:sz w:val="16"/>
        </w:rPr>
        <w:t>no</w:t>
      </w:r>
      <w:r>
        <w:rPr>
          <w:spacing w:val="11"/>
          <w:sz w:val="16"/>
        </w:rPr>
        <w:t> </w:t>
      </w:r>
      <w:r>
        <w:rPr>
          <w:sz w:val="16"/>
        </w:rPr>
        <w:t>me</w:t>
      </w:r>
      <w:r>
        <w:rPr>
          <w:spacing w:val="11"/>
          <w:sz w:val="16"/>
        </w:rPr>
        <w:t> </w:t>
      </w:r>
      <w:r>
        <w:rPr>
          <w:sz w:val="16"/>
        </w:rPr>
        <w:t>perdona</w:t>
      </w:r>
      <w:r>
        <w:rPr>
          <w:spacing w:val="11"/>
          <w:sz w:val="16"/>
        </w:rPr>
        <w:t> </w:t>
      </w:r>
      <w:r>
        <w:rPr>
          <w:sz w:val="16"/>
        </w:rPr>
        <w:t>es</w:t>
      </w:r>
      <w:r>
        <w:rPr>
          <w:spacing w:val="11"/>
          <w:sz w:val="16"/>
        </w:rPr>
        <w:t> </w:t>
      </w:r>
      <w:r>
        <w:rPr>
          <w:sz w:val="16"/>
        </w:rPr>
        <w:t>que</w:t>
      </w:r>
      <w:r>
        <w:rPr>
          <w:spacing w:val="11"/>
          <w:sz w:val="16"/>
        </w:rPr>
        <w:t> </w:t>
      </w:r>
      <w:r>
        <w:rPr>
          <w:sz w:val="16"/>
        </w:rPr>
        <w:t>yo</w:t>
      </w:r>
      <w:r>
        <w:rPr>
          <w:spacing w:val="11"/>
          <w:sz w:val="16"/>
        </w:rPr>
        <w:t> </w:t>
      </w:r>
      <w:r>
        <w:rPr>
          <w:sz w:val="16"/>
        </w:rPr>
        <w:t>escriba</w:t>
      </w:r>
      <w:r>
        <w:rPr>
          <w:spacing w:val="11"/>
          <w:sz w:val="16"/>
        </w:rPr>
        <w:t> </w:t>
      </w:r>
      <w:r>
        <w:rPr>
          <w:sz w:val="16"/>
        </w:rPr>
        <w:t>sólo</w:t>
      </w:r>
      <w:r>
        <w:rPr>
          <w:spacing w:val="11"/>
          <w:sz w:val="16"/>
        </w:rPr>
        <w:t> </w:t>
      </w:r>
      <w:r>
        <w:rPr>
          <w:sz w:val="16"/>
        </w:rPr>
        <w:t>para</w:t>
      </w:r>
    </w:p>
    <w:p>
      <w:pPr>
        <w:pStyle w:val="BodyText"/>
        <w:rPr>
          <w:sz w:val="20"/>
        </w:rPr>
      </w:pPr>
    </w:p>
    <w:p>
      <w:pPr>
        <w:pStyle w:val="BodyText"/>
        <w:rPr>
          <w:sz w:val="16"/>
        </w:rPr>
      </w:pPr>
    </w:p>
    <w:p>
      <w:pPr>
        <w:spacing w:before="81"/>
        <w:ind w:left="1592" w:right="1483" w:firstLine="0"/>
        <w:jc w:val="center"/>
        <w:rPr>
          <w:rFonts w:ascii="Arial"/>
          <w:sz w:val="16"/>
        </w:rPr>
      </w:pPr>
      <w:r>
        <w:rPr>
          <w:rFonts w:ascii="Arial"/>
          <w:sz w:val="16"/>
        </w:rPr>
        <w:t>87</w:t>
      </w:r>
    </w:p>
    <w:p>
      <w:pPr>
        <w:spacing w:after="0"/>
        <w:jc w:val="center"/>
        <w:rPr>
          <w:rFonts w:ascii="Arial"/>
          <w:sz w:val="16"/>
        </w:rPr>
        <w:sectPr>
          <w:footerReference w:type="default" r:id="rId10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229" w:val="left" w:leader="none"/>
        </w:tabs>
        <w:spacing w:before="79"/>
        <w:ind w:left="0" w:right="111" w:firstLine="0"/>
        <w:jc w:val="center"/>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0"/>
        <w:jc w:val="both"/>
        <w:rPr>
          <w:sz w:val="13"/>
        </w:rPr>
      </w:pPr>
      <w:r>
        <w:rPr/>
        <w:t>elogiosa al poeta norteño que, si bien parecía haber logrado con- quistar</w:t>
      </w:r>
      <w:r>
        <w:rPr>
          <w:spacing w:val="-6"/>
        </w:rPr>
        <w:t> </w:t>
      </w:r>
      <w:r>
        <w:rPr/>
        <w:t>a</w:t>
      </w:r>
      <w:r>
        <w:rPr>
          <w:spacing w:val="-6"/>
        </w:rPr>
        <w:t> </w:t>
      </w:r>
      <w:r>
        <w:rPr/>
        <w:t>un</w:t>
      </w:r>
      <w:r>
        <w:rPr>
          <w:spacing w:val="-6"/>
        </w:rPr>
        <w:t> </w:t>
      </w:r>
      <w:r>
        <w:rPr/>
        <w:t>sector</w:t>
      </w:r>
      <w:r>
        <w:rPr>
          <w:spacing w:val="-6"/>
        </w:rPr>
        <w:t> </w:t>
      </w:r>
      <w:r>
        <w:rPr/>
        <w:t>de</w:t>
      </w:r>
      <w:r>
        <w:rPr>
          <w:spacing w:val="-6"/>
        </w:rPr>
        <w:t> </w:t>
      </w:r>
      <w:r>
        <w:rPr/>
        <w:t>la</w:t>
      </w:r>
      <w:r>
        <w:rPr>
          <w:spacing w:val="-6"/>
        </w:rPr>
        <w:t> </w:t>
      </w:r>
      <w:r>
        <w:rPr/>
        <w:t>élite</w:t>
      </w:r>
      <w:r>
        <w:rPr>
          <w:spacing w:val="-7"/>
        </w:rPr>
        <w:t> </w:t>
      </w:r>
      <w:r>
        <w:rPr/>
        <w:t>intelectual,</w:t>
      </w:r>
      <w:r>
        <w:rPr>
          <w:spacing w:val="-7"/>
        </w:rPr>
        <w:t> </w:t>
      </w:r>
      <w:r>
        <w:rPr/>
        <w:t>aún</w:t>
      </w:r>
      <w:r>
        <w:rPr>
          <w:spacing w:val="-6"/>
        </w:rPr>
        <w:t> </w:t>
      </w:r>
      <w:r>
        <w:rPr/>
        <w:t>no</w:t>
      </w:r>
      <w:r>
        <w:rPr>
          <w:spacing w:val="-6"/>
        </w:rPr>
        <w:t> </w:t>
      </w:r>
      <w:r>
        <w:rPr/>
        <w:t>alcanzaba</w:t>
      </w:r>
      <w:r>
        <w:rPr>
          <w:spacing w:val="-7"/>
        </w:rPr>
        <w:t> </w:t>
      </w:r>
      <w:r>
        <w:rPr/>
        <w:t>a</w:t>
      </w:r>
      <w:r>
        <w:rPr>
          <w:spacing w:val="-6"/>
        </w:rPr>
        <w:t> </w:t>
      </w:r>
      <w:r>
        <w:rPr/>
        <w:t>todos los</w:t>
      </w:r>
      <w:r>
        <w:rPr>
          <w:spacing w:val="-8"/>
        </w:rPr>
        <w:t> </w:t>
      </w:r>
      <w:r>
        <w:rPr/>
        <w:t>sectores</w:t>
      </w:r>
      <w:r>
        <w:rPr>
          <w:spacing w:val="-8"/>
        </w:rPr>
        <w:t> </w:t>
      </w:r>
      <w:r>
        <w:rPr/>
        <w:t>del</w:t>
      </w:r>
      <w:r>
        <w:rPr>
          <w:spacing w:val="-8"/>
        </w:rPr>
        <w:t> </w:t>
      </w:r>
      <w:r>
        <w:rPr/>
        <w:t>lectorado,</w:t>
      </w:r>
      <w:r>
        <w:rPr>
          <w:spacing w:val="-8"/>
        </w:rPr>
        <w:t> </w:t>
      </w:r>
      <w:r>
        <w:rPr/>
        <w:t>quienes</w:t>
      </w:r>
      <w:r>
        <w:rPr>
          <w:spacing w:val="-8"/>
        </w:rPr>
        <w:t> </w:t>
      </w:r>
      <w:r>
        <w:rPr/>
        <w:t>muy</w:t>
      </w:r>
      <w:r>
        <w:rPr>
          <w:spacing w:val="-8"/>
        </w:rPr>
        <w:t> </w:t>
      </w:r>
      <w:r>
        <w:rPr/>
        <w:t>posiblemente</w:t>
      </w:r>
      <w:r>
        <w:rPr>
          <w:spacing w:val="-8"/>
        </w:rPr>
        <w:t> </w:t>
      </w:r>
      <w:r>
        <w:rPr/>
        <w:t>no</w:t>
      </w:r>
      <w:r>
        <w:rPr>
          <w:spacing w:val="-8"/>
        </w:rPr>
        <w:t> </w:t>
      </w:r>
      <w:r>
        <w:rPr/>
        <w:t>pudieron pasar</w:t>
      </w:r>
      <w:r>
        <w:rPr>
          <w:spacing w:val="-10"/>
        </w:rPr>
        <w:t> </w:t>
      </w:r>
      <w:r>
        <w:rPr/>
        <w:t>la</w:t>
      </w:r>
      <w:r>
        <w:rPr>
          <w:spacing w:val="-10"/>
        </w:rPr>
        <w:t> </w:t>
      </w:r>
      <w:r>
        <w:rPr/>
        <w:t>prueba</w:t>
      </w:r>
      <w:r>
        <w:rPr>
          <w:spacing w:val="-10"/>
        </w:rPr>
        <w:t> </w:t>
      </w:r>
      <w:r>
        <w:rPr/>
        <w:t>del</w:t>
      </w:r>
      <w:r>
        <w:rPr>
          <w:spacing w:val="-10"/>
        </w:rPr>
        <w:t> </w:t>
      </w:r>
      <w:r>
        <w:rPr/>
        <w:t>prólogo.</w:t>
      </w:r>
      <w:r>
        <w:rPr>
          <w:spacing w:val="-10"/>
        </w:rPr>
        <w:t> </w:t>
      </w:r>
      <w:r>
        <w:rPr/>
        <w:t>De</w:t>
      </w:r>
      <w:r>
        <w:rPr>
          <w:spacing w:val="-10"/>
        </w:rPr>
        <w:t> </w:t>
      </w:r>
      <w:r>
        <w:rPr/>
        <w:t>esta</w:t>
      </w:r>
      <w:r>
        <w:rPr>
          <w:spacing w:val="-10"/>
        </w:rPr>
        <w:t> </w:t>
      </w:r>
      <w:r>
        <w:rPr/>
        <w:t>forma</w:t>
      </w:r>
      <w:r>
        <w:rPr>
          <w:spacing w:val="-10"/>
        </w:rPr>
        <w:t> </w:t>
      </w:r>
      <w:r>
        <w:rPr/>
        <w:t>será</w:t>
      </w:r>
      <w:r>
        <w:rPr>
          <w:spacing w:val="-10"/>
        </w:rPr>
        <w:t> </w:t>
      </w:r>
      <w:r>
        <w:rPr/>
        <w:t>importante</w:t>
      </w:r>
      <w:r>
        <w:rPr>
          <w:spacing w:val="-11"/>
        </w:rPr>
        <w:t> </w:t>
      </w:r>
      <w:r>
        <w:rPr/>
        <w:t>prestar atención a los medios y críticos más importantes, los cuales se ocuparon</w:t>
      </w:r>
      <w:r>
        <w:rPr>
          <w:spacing w:val="-15"/>
        </w:rPr>
        <w:t> </w:t>
      </w:r>
      <w:r>
        <w:rPr/>
        <w:t>de</w:t>
      </w:r>
      <w:r>
        <w:rPr>
          <w:spacing w:val="-15"/>
        </w:rPr>
        <w:t> </w:t>
      </w:r>
      <w:r>
        <w:rPr/>
        <w:t>anunciar</w:t>
      </w:r>
      <w:r>
        <w:rPr>
          <w:spacing w:val="-15"/>
        </w:rPr>
        <w:t> </w:t>
      </w:r>
      <w:r>
        <w:rPr/>
        <w:t>y</w:t>
      </w:r>
      <w:r>
        <w:rPr>
          <w:spacing w:val="-15"/>
        </w:rPr>
        <w:t> </w:t>
      </w:r>
      <w:r>
        <w:rPr/>
        <w:t>reseñar</w:t>
      </w:r>
      <w:r>
        <w:rPr>
          <w:spacing w:val="-15"/>
        </w:rPr>
        <w:t> </w:t>
      </w:r>
      <w:r>
        <w:rPr/>
        <w:t>al</w:t>
      </w:r>
      <w:r>
        <w:rPr>
          <w:spacing w:val="-16"/>
        </w:rPr>
        <w:t> </w:t>
      </w:r>
      <w:r>
        <w:rPr/>
        <w:t>libro,</w:t>
      </w:r>
      <w:r>
        <w:rPr>
          <w:spacing w:val="-15"/>
        </w:rPr>
        <w:t> </w:t>
      </w:r>
      <w:r>
        <w:rPr/>
        <w:t>y</w:t>
      </w:r>
      <w:r>
        <w:rPr>
          <w:spacing w:val="-15"/>
        </w:rPr>
        <w:t> </w:t>
      </w:r>
      <w:r>
        <w:rPr/>
        <w:t>así</w:t>
      </w:r>
      <w:r>
        <w:rPr>
          <w:spacing w:val="-15"/>
        </w:rPr>
        <w:t> </w:t>
      </w:r>
      <w:r>
        <w:rPr/>
        <w:t>medir</w:t>
      </w:r>
      <w:r>
        <w:rPr>
          <w:spacing w:val="-15"/>
        </w:rPr>
        <w:t> </w:t>
      </w:r>
      <w:r>
        <w:rPr/>
        <w:t>los</w:t>
      </w:r>
      <w:r>
        <w:rPr>
          <w:spacing w:val="-15"/>
        </w:rPr>
        <w:t> </w:t>
      </w:r>
      <w:r>
        <w:rPr/>
        <w:t>alcances</w:t>
      </w:r>
      <w:r>
        <w:rPr>
          <w:spacing w:val="-15"/>
        </w:rPr>
        <w:t> </w:t>
      </w:r>
      <w:r>
        <w:rPr/>
        <w:t>de su</w:t>
      </w:r>
      <w:r>
        <w:rPr>
          <w:spacing w:val="-8"/>
        </w:rPr>
        <w:t> </w:t>
      </w:r>
      <w:r>
        <w:rPr/>
        <w:t>recepción,</w:t>
      </w:r>
      <w:r>
        <w:rPr>
          <w:spacing w:val="-8"/>
        </w:rPr>
        <w:t> </w:t>
      </w:r>
      <w:r>
        <w:rPr/>
        <w:t>al</w:t>
      </w:r>
      <w:r>
        <w:rPr>
          <w:spacing w:val="-8"/>
        </w:rPr>
        <w:t> </w:t>
      </w:r>
      <w:r>
        <w:rPr/>
        <w:t>menos</w:t>
      </w:r>
      <w:r>
        <w:rPr>
          <w:spacing w:val="-8"/>
        </w:rPr>
        <w:t> </w:t>
      </w:r>
      <w:r>
        <w:rPr/>
        <w:t>dentro</w:t>
      </w:r>
      <w:r>
        <w:rPr>
          <w:spacing w:val="-8"/>
        </w:rPr>
        <w:t> </w:t>
      </w:r>
      <w:r>
        <w:rPr/>
        <w:t>del</w:t>
      </w:r>
      <w:r>
        <w:rPr>
          <w:spacing w:val="-8"/>
        </w:rPr>
        <w:t> </w:t>
      </w:r>
      <w:r>
        <w:rPr/>
        <w:t>terreno</w:t>
      </w:r>
      <w:r>
        <w:rPr>
          <w:spacing w:val="-8"/>
        </w:rPr>
        <w:t> </w:t>
      </w:r>
      <w:r>
        <w:rPr/>
        <w:t>de</w:t>
      </w:r>
      <w:r>
        <w:rPr>
          <w:spacing w:val="-8"/>
        </w:rPr>
        <w:t> </w:t>
      </w:r>
      <w:r>
        <w:rPr/>
        <w:t>la</w:t>
      </w:r>
      <w:r>
        <w:rPr>
          <w:spacing w:val="-8"/>
        </w:rPr>
        <w:t> </w:t>
      </w:r>
      <w:r>
        <w:rPr/>
        <w:t>crítica</w:t>
      </w:r>
      <w:r>
        <w:rPr>
          <w:spacing w:val="-8"/>
        </w:rPr>
        <w:t> </w:t>
      </w:r>
      <w:r>
        <w:rPr/>
        <w:t>literaria.</w:t>
      </w:r>
      <w:r>
        <w:rPr>
          <w:spacing w:val="-8"/>
        </w:rPr>
        <w:t> </w:t>
      </w:r>
      <w:r>
        <w:rPr/>
        <w:t>En principio,</w:t>
      </w:r>
      <w:r>
        <w:rPr>
          <w:spacing w:val="-5"/>
        </w:rPr>
        <w:t> </w:t>
      </w:r>
      <w:r>
        <w:rPr/>
        <w:t>tenemos</w:t>
      </w:r>
      <w:r>
        <w:rPr>
          <w:spacing w:val="-5"/>
        </w:rPr>
        <w:t> </w:t>
      </w:r>
      <w:r>
        <w:rPr/>
        <w:t>a</w:t>
      </w:r>
      <w:r>
        <w:rPr>
          <w:spacing w:val="-5"/>
        </w:rPr>
        <w:t> </w:t>
      </w:r>
      <w:r>
        <w:rPr/>
        <w:t>la</w:t>
      </w:r>
      <w:r>
        <w:rPr>
          <w:spacing w:val="-5"/>
        </w:rPr>
        <w:t> </w:t>
      </w:r>
      <w:r>
        <w:rPr/>
        <w:t>edición</w:t>
      </w:r>
      <w:r>
        <w:rPr>
          <w:spacing w:val="-5"/>
        </w:rPr>
        <w:t> </w:t>
      </w:r>
      <w:r>
        <w:rPr/>
        <w:t>matutina</w:t>
      </w:r>
      <w:r>
        <w:rPr>
          <w:spacing w:val="-5"/>
        </w:rPr>
        <w:t> </w:t>
      </w:r>
      <w:r>
        <w:rPr/>
        <w:t>de</w:t>
      </w:r>
      <w:r>
        <w:rPr>
          <w:spacing w:val="-4"/>
        </w:rPr>
        <w:t> </w:t>
      </w:r>
      <w:r>
        <w:rPr>
          <w:i/>
        </w:rPr>
        <w:t>La</w:t>
      </w:r>
      <w:r>
        <w:rPr>
          <w:i/>
          <w:spacing w:val="-4"/>
        </w:rPr>
        <w:t> </w:t>
      </w:r>
      <w:r>
        <w:rPr>
          <w:i/>
        </w:rPr>
        <w:t>Prensa</w:t>
      </w:r>
      <w:r>
        <w:rPr/>
        <w:t>,</w:t>
      </w:r>
      <w:r>
        <w:rPr>
          <w:spacing w:val="-5"/>
        </w:rPr>
        <w:t> </w:t>
      </w:r>
      <w:r>
        <w:rPr/>
        <w:t>que</w:t>
      </w:r>
      <w:r>
        <w:rPr>
          <w:spacing w:val="-5"/>
        </w:rPr>
        <w:t> </w:t>
      </w:r>
      <w:r>
        <w:rPr/>
        <w:t>preci- samente recoge las opiniones de los tres autores más importantes de la década del diez en torno a la poesía de</w:t>
      </w:r>
      <w:r>
        <w:rPr>
          <w:spacing w:val="-2"/>
        </w:rPr>
        <w:t> </w:t>
      </w:r>
      <w:r>
        <w:rPr>
          <w:spacing w:val="-3"/>
        </w:rPr>
        <w:t>Vallejo:</w:t>
      </w:r>
      <w:r>
        <w:rPr>
          <w:spacing w:val="-3"/>
          <w:position w:val="7"/>
          <w:sz w:val="13"/>
        </w:rPr>
        <w:t>16</w:t>
      </w:r>
    </w:p>
    <w:p>
      <w:pPr>
        <w:pStyle w:val="BodyText"/>
        <w:spacing w:before="2"/>
        <w:rPr>
          <w:sz w:val="26"/>
        </w:rPr>
      </w:pPr>
    </w:p>
    <w:p>
      <w:pPr>
        <w:spacing w:line="292" w:lineRule="auto" w:before="1"/>
        <w:ind w:left="1553" w:right="1381" w:firstLine="0"/>
        <w:jc w:val="both"/>
        <w:rPr>
          <w:sz w:val="11"/>
        </w:rPr>
      </w:pPr>
      <w:r>
        <w:rPr>
          <w:sz w:val="20"/>
        </w:rPr>
        <w:t>¿Y</w:t>
      </w:r>
      <w:r>
        <w:rPr>
          <w:spacing w:val="-14"/>
          <w:sz w:val="20"/>
        </w:rPr>
        <w:t> </w:t>
      </w:r>
      <w:r>
        <w:rPr>
          <w:sz w:val="20"/>
        </w:rPr>
        <w:t>por</w:t>
      </w:r>
      <w:r>
        <w:rPr>
          <w:spacing w:val="-6"/>
          <w:sz w:val="20"/>
        </w:rPr>
        <w:t> </w:t>
      </w:r>
      <w:r>
        <w:rPr>
          <w:sz w:val="20"/>
        </w:rPr>
        <w:t>qué</w:t>
      </w:r>
      <w:r>
        <w:rPr>
          <w:spacing w:val="-6"/>
          <w:sz w:val="20"/>
        </w:rPr>
        <w:t> </w:t>
      </w:r>
      <w:r>
        <w:rPr>
          <w:sz w:val="20"/>
        </w:rPr>
        <w:t>esa</w:t>
      </w:r>
      <w:r>
        <w:rPr>
          <w:spacing w:val="-6"/>
          <w:sz w:val="20"/>
        </w:rPr>
        <w:t> </w:t>
      </w:r>
      <w:r>
        <w:rPr>
          <w:sz w:val="20"/>
        </w:rPr>
        <w:t>idea</w:t>
      </w:r>
      <w:r>
        <w:rPr>
          <w:spacing w:val="-6"/>
          <w:sz w:val="20"/>
        </w:rPr>
        <w:t> </w:t>
      </w:r>
      <w:r>
        <w:rPr>
          <w:sz w:val="20"/>
        </w:rPr>
        <w:t>perenne</w:t>
      </w:r>
      <w:r>
        <w:rPr>
          <w:spacing w:val="-6"/>
          <w:sz w:val="20"/>
        </w:rPr>
        <w:t> </w:t>
      </w:r>
      <w:r>
        <w:rPr>
          <w:sz w:val="20"/>
        </w:rPr>
        <w:t>de</w:t>
      </w:r>
      <w:r>
        <w:rPr>
          <w:spacing w:val="-6"/>
          <w:sz w:val="20"/>
        </w:rPr>
        <w:t> </w:t>
      </w:r>
      <w:r>
        <w:rPr>
          <w:sz w:val="20"/>
        </w:rPr>
        <w:t>la</w:t>
      </w:r>
      <w:r>
        <w:rPr>
          <w:spacing w:val="-6"/>
          <w:sz w:val="20"/>
        </w:rPr>
        <w:t> </w:t>
      </w:r>
      <w:r>
        <w:rPr>
          <w:sz w:val="20"/>
        </w:rPr>
        <w:t>muerte?</w:t>
      </w:r>
      <w:r>
        <w:rPr>
          <w:spacing w:val="-6"/>
          <w:sz w:val="20"/>
        </w:rPr>
        <w:t> </w:t>
      </w:r>
      <w:r>
        <w:rPr>
          <w:sz w:val="20"/>
        </w:rPr>
        <w:t>Sus</w:t>
      </w:r>
      <w:r>
        <w:rPr>
          <w:spacing w:val="-6"/>
          <w:sz w:val="20"/>
        </w:rPr>
        <w:t> </w:t>
      </w:r>
      <w:r>
        <w:rPr>
          <w:sz w:val="20"/>
        </w:rPr>
        <w:t>versos</w:t>
      </w:r>
      <w:r>
        <w:rPr>
          <w:spacing w:val="-6"/>
          <w:sz w:val="20"/>
        </w:rPr>
        <w:t> </w:t>
      </w:r>
      <w:r>
        <w:rPr>
          <w:sz w:val="20"/>
        </w:rPr>
        <w:t>me</w:t>
      </w:r>
      <w:r>
        <w:rPr>
          <w:spacing w:val="-6"/>
          <w:sz w:val="20"/>
        </w:rPr>
        <w:t> </w:t>
      </w:r>
      <w:r>
        <w:rPr>
          <w:sz w:val="20"/>
        </w:rPr>
        <w:t>gustan</w:t>
      </w:r>
      <w:r>
        <w:rPr>
          <w:spacing w:val="-6"/>
          <w:sz w:val="20"/>
        </w:rPr>
        <w:t> </w:t>
      </w:r>
      <w:r>
        <w:rPr>
          <w:sz w:val="20"/>
        </w:rPr>
        <w:t>mu- chísimo; son extraños, originales (Manuel González</w:t>
      </w:r>
      <w:r>
        <w:rPr>
          <w:spacing w:val="5"/>
          <w:sz w:val="20"/>
        </w:rPr>
        <w:t> </w:t>
      </w:r>
      <w:r>
        <w:rPr>
          <w:sz w:val="20"/>
        </w:rPr>
        <w:t>Prada).</w:t>
      </w:r>
      <w:r>
        <w:rPr>
          <w:position w:val="7"/>
          <w:sz w:val="11"/>
        </w:rPr>
        <w:t>17</w:t>
      </w:r>
    </w:p>
    <w:p>
      <w:pPr>
        <w:pStyle w:val="BodyText"/>
        <w:spacing w:before="5"/>
        <w:rPr>
          <w:sz w:val="24"/>
        </w:rPr>
      </w:pPr>
    </w:p>
    <w:p>
      <w:pPr>
        <w:spacing w:line="292" w:lineRule="auto" w:before="0"/>
        <w:ind w:left="1553" w:right="1381" w:firstLine="0"/>
        <w:jc w:val="both"/>
        <w:rPr>
          <w:sz w:val="20"/>
        </w:rPr>
      </w:pPr>
      <w:r>
        <w:rPr>
          <w:sz w:val="20"/>
        </w:rPr>
        <w:t>Sus</w:t>
      </w:r>
      <w:r>
        <w:rPr>
          <w:spacing w:val="-24"/>
          <w:sz w:val="20"/>
        </w:rPr>
        <w:t> </w:t>
      </w:r>
      <w:r>
        <w:rPr>
          <w:sz w:val="20"/>
        </w:rPr>
        <w:t>versos</w:t>
      </w:r>
      <w:r>
        <w:rPr>
          <w:spacing w:val="-24"/>
          <w:sz w:val="20"/>
        </w:rPr>
        <w:t> </w:t>
      </w:r>
      <w:r>
        <w:rPr>
          <w:sz w:val="20"/>
        </w:rPr>
        <w:t>me</w:t>
      </w:r>
      <w:r>
        <w:rPr>
          <w:spacing w:val="-24"/>
          <w:sz w:val="20"/>
        </w:rPr>
        <w:t> </w:t>
      </w:r>
      <w:r>
        <w:rPr>
          <w:sz w:val="20"/>
        </w:rPr>
        <w:t>han</w:t>
      </w:r>
      <w:r>
        <w:rPr>
          <w:spacing w:val="-24"/>
          <w:sz w:val="20"/>
        </w:rPr>
        <w:t> </w:t>
      </w:r>
      <w:r>
        <w:rPr>
          <w:sz w:val="20"/>
        </w:rPr>
        <w:t>parecido</w:t>
      </w:r>
      <w:r>
        <w:rPr>
          <w:spacing w:val="-24"/>
          <w:sz w:val="20"/>
        </w:rPr>
        <w:t> </w:t>
      </w:r>
      <w:r>
        <w:rPr>
          <w:sz w:val="20"/>
        </w:rPr>
        <w:t>admirables</w:t>
      </w:r>
      <w:r>
        <w:rPr>
          <w:spacing w:val="-24"/>
          <w:sz w:val="20"/>
        </w:rPr>
        <w:t> </w:t>
      </w:r>
      <w:r>
        <w:rPr>
          <w:sz w:val="20"/>
        </w:rPr>
        <w:t>por</w:t>
      </w:r>
      <w:r>
        <w:rPr>
          <w:spacing w:val="-24"/>
          <w:sz w:val="20"/>
        </w:rPr>
        <w:t> </w:t>
      </w:r>
      <w:r>
        <w:rPr>
          <w:sz w:val="20"/>
        </w:rPr>
        <w:t>la</w:t>
      </w:r>
      <w:r>
        <w:rPr>
          <w:spacing w:val="-24"/>
          <w:sz w:val="20"/>
        </w:rPr>
        <w:t> </w:t>
      </w:r>
      <w:r>
        <w:rPr>
          <w:sz w:val="20"/>
        </w:rPr>
        <w:t>riqueza</w:t>
      </w:r>
      <w:r>
        <w:rPr>
          <w:spacing w:val="-24"/>
          <w:sz w:val="20"/>
        </w:rPr>
        <w:t> </w:t>
      </w:r>
      <w:r>
        <w:rPr>
          <w:sz w:val="20"/>
        </w:rPr>
        <w:t>musical</w:t>
      </w:r>
      <w:r>
        <w:rPr>
          <w:spacing w:val="-24"/>
          <w:sz w:val="20"/>
        </w:rPr>
        <w:t> </w:t>
      </w:r>
      <w:r>
        <w:rPr>
          <w:sz w:val="20"/>
        </w:rPr>
        <w:t>e</w:t>
      </w:r>
      <w:r>
        <w:rPr>
          <w:spacing w:val="-24"/>
          <w:sz w:val="20"/>
        </w:rPr>
        <w:t> </w:t>
      </w:r>
      <w:r>
        <w:rPr>
          <w:sz w:val="20"/>
        </w:rPr>
        <w:t>imagi- nativa</w:t>
      </w:r>
      <w:r>
        <w:rPr>
          <w:spacing w:val="-20"/>
          <w:sz w:val="20"/>
        </w:rPr>
        <w:t> </w:t>
      </w:r>
      <w:r>
        <w:rPr>
          <w:sz w:val="20"/>
        </w:rPr>
        <w:t>y</w:t>
      </w:r>
      <w:r>
        <w:rPr>
          <w:spacing w:val="-20"/>
          <w:sz w:val="20"/>
        </w:rPr>
        <w:t> </w:t>
      </w:r>
      <w:r>
        <w:rPr>
          <w:sz w:val="20"/>
        </w:rPr>
        <w:t>por</w:t>
      </w:r>
      <w:r>
        <w:rPr>
          <w:spacing w:val="-20"/>
          <w:sz w:val="20"/>
        </w:rPr>
        <w:t> </w:t>
      </w:r>
      <w:r>
        <w:rPr>
          <w:sz w:val="20"/>
        </w:rPr>
        <w:t>la</w:t>
      </w:r>
      <w:r>
        <w:rPr>
          <w:spacing w:val="-20"/>
          <w:sz w:val="20"/>
        </w:rPr>
        <w:t> </w:t>
      </w:r>
      <w:r>
        <w:rPr>
          <w:sz w:val="20"/>
        </w:rPr>
        <w:t>profundidad</w:t>
      </w:r>
      <w:r>
        <w:rPr>
          <w:spacing w:val="-20"/>
          <w:sz w:val="20"/>
        </w:rPr>
        <w:t> </w:t>
      </w:r>
      <w:r>
        <w:rPr>
          <w:sz w:val="20"/>
        </w:rPr>
        <w:t>dolorosa.</w:t>
      </w:r>
      <w:r>
        <w:rPr>
          <w:spacing w:val="-20"/>
          <w:sz w:val="20"/>
        </w:rPr>
        <w:t> </w:t>
      </w:r>
      <w:r>
        <w:rPr>
          <w:sz w:val="20"/>
        </w:rPr>
        <w:t>Conocía</w:t>
      </w:r>
      <w:r>
        <w:rPr>
          <w:spacing w:val="-20"/>
          <w:sz w:val="20"/>
        </w:rPr>
        <w:t> </w:t>
      </w:r>
      <w:r>
        <w:rPr>
          <w:sz w:val="20"/>
        </w:rPr>
        <w:t>algunas</w:t>
      </w:r>
      <w:r>
        <w:rPr>
          <w:spacing w:val="-20"/>
          <w:sz w:val="20"/>
        </w:rPr>
        <w:t> </w:t>
      </w:r>
      <w:r>
        <w:rPr>
          <w:sz w:val="20"/>
        </w:rPr>
        <w:t>composiciones de</w:t>
      </w:r>
      <w:r>
        <w:rPr>
          <w:spacing w:val="-5"/>
          <w:sz w:val="20"/>
        </w:rPr>
        <w:t> </w:t>
      </w:r>
      <w:r>
        <w:rPr>
          <w:sz w:val="20"/>
        </w:rPr>
        <w:t>su</w:t>
      </w:r>
      <w:r>
        <w:rPr>
          <w:spacing w:val="-5"/>
          <w:sz w:val="20"/>
        </w:rPr>
        <w:t> </w:t>
      </w:r>
      <w:r>
        <w:rPr>
          <w:sz w:val="20"/>
        </w:rPr>
        <w:t>pluma,</w:t>
      </w:r>
      <w:r>
        <w:rPr>
          <w:spacing w:val="-5"/>
          <w:sz w:val="20"/>
        </w:rPr>
        <w:t> </w:t>
      </w:r>
      <w:r>
        <w:rPr>
          <w:sz w:val="20"/>
        </w:rPr>
        <w:t>habiendo</w:t>
      </w:r>
      <w:r>
        <w:rPr>
          <w:spacing w:val="-5"/>
          <w:sz w:val="20"/>
        </w:rPr>
        <w:t> </w:t>
      </w:r>
      <w:r>
        <w:rPr>
          <w:sz w:val="20"/>
        </w:rPr>
        <w:t>preguntado</w:t>
      </w:r>
      <w:r>
        <w:rPr>
          <w:spacing w:val="-5"/>
          <w:sz w:val="20"/>
        </w:rPr>
        <w:t> </w:t>
      </w:r>
      <w:r>
        <w:rPr>
          <w:sz w:val="20"/>
        </w:rPr>
        <w:t>por</w:t>
      </w:r>
      <w:r>
        <w:rPr>
          <w:spacing w:val="-5"/>
          <w:sz w:val="20"/>
        </w:rPr>
        <w:t> </w:t>
      </w:r>
      <w:r>
        <w:rPr>
          <w:sz w:val="20"/>
        </w:rPr>
        <w:t>usted,</w:t>
      </w:r>
      <w:r>
        <w:rPr>
          <w:spacing w:val="-5"/>
          <w:sz w:val="20"/>
        </w:rPr>
        <w:t> </w:t>
      </w:r>
      <w:r>
        <w:rPr>
          <w:sz w:val="20"/>
        </w:rPr>
        <w:t>en</w:t>
      </w:r>
      <w:r>
        <w:rPr>
          <w:spacing w:val="-5"/>
          <w:sz w:val="20"/>
        </w:rPr>
        <w:t> </w:t>
      </w:r>
      <w:r>
        <w:rPr>
          <w:sz w:val="20"/>
        </w:rPr>
        <w:t>más</w:t>
      </w:r>
      <w:r>
        <w:rPr>
          <w:spacing w:val="-5"/>
          <w:sz w:val="20"/>
        </w:rPr>
        <w:t> </w:t>
      </w:r>
      <w:r>
        <w:rPr>
          <w:sz w:val="20"/>
        </w:rPr>
        <w:t>de</w:t>
      </w:r>
      <w:r>
        <w:rPr>
          <w:spacing w:val="-5"/>
          <w:sz w:val="20"/>
        </w:rPr>
        <w:t> </w:t>
      </w:r>
      <w:r>
        <w:rPr>
          <w:sz w:val="20"/>
        </w:rPr>
        <w:t>una</w:t>
      </w:r>
      <w:r>
        <w:rPr>
          <w:spacing w:val="-5"/>
          <w:sz w:val="20"/>
        </w:rPr>
        <w:t> </w:t>
      </w:r>
      <w:r>
        <w:rPr>
          <w:sz w:val="20"/>
        </w:rPr>
        <w:t>ocasión; con el sentimiento de no haber practicado la prosa, pues sus poesías se prestan para un estudio maestro […] reciba el sincero aplauso de José María Eguren.</w:t>
      </w:r>
    </w:p>
    <w:p>
      <w:pPr>
        <w:pStyle w:val="BodyText"/>
        <w:spacing w:before="5"/>
        <w:rPr>
          <w:sz w:val="24"/>
        </w:rPr>
      </w:pPr>
    </w:p>
    <w:p>
      <w:pPr>
        <w:spacing w:line="292" w:lineRule="auto" w:before="0"/>
        <w:ind w:left="1553" w:right="1381" w:firstLine="0"/>
        <w:jc w:val="both"/>
        <w:rPr>
          <w:sz w:val="20"/>
        </w:rPr>
      </w:pPr>
      <w:r>
        <w:rPr>
          <w:sz w:val="20"/>
        </w:rPr>
        <w:t>[…] basado en el conocimiento de su obra y de su alma, le digo con la mano puesta en el corazón alborozado: Hermano en el dolor y en la</w:t>
      </w:r>
      <w:r>
        <w:rPr>
          <w:spacing w:val="-8"/>
          <w:sz w:val="20"/>
        </w:rPr>
        <w:t> </w:t>
      </w:r>
      <w:r>
        <w:rPr>
          <w:sz w:val="20"/>
        </w:rPr>
        <w:t>belleza,</w:t>
      </w:r>
      <w:r>
        <w:rPr>
          <w:spacing w:val="-8"/>
          <w:sz w:val="20"/>
        </w:rPr>
        <w:t> </w:t>
      </w:r>
      <w:r>
        <w:rPr>
          <w:sz w:val="20"/>
        </w:rPr>
        <w:t>hermano</w:t>
      </w:r>
      <w:r>
        <w:rPr>
          <w:spacing w:val="-8"/>
          <w:sz w:val="20"/>
        </w:rPr>
        <w:t> </w:t>
      </w:r>
      <w:r>
        <w:rPr>
          <w:sz w:val="20"/>
        </w:rPr>
        <w:t>en</w:t>
      </w:r>
      <w:r>
        <w:rPr>
          <w:spacing w:val="-8"/>
          <w:sz w:val="20"/>
        </w:rPr>
        <w:t> </w:t>
      </w:r>
      <w:r>
        <w:rPr>
          <w:sz w:val="20"/>
        </w:rPr>
        <w:t>Dios,</w:t>
      </w:r>
      <w:r>
        <w:rPr>
          <w:spacing w:val="-8"/>
          <w:sz w:val="20"/>
        </w:rPr>
        <w:t> </w:t>
      </w:r>
      <w:r>
        <w:rPr>
          <w:sz w:val="20"/>
        </w:rPr>
        <w:t>hay</w:t>
      </w:r>
      <w:r>
        <w:rPr>
          <w:spacing w:val="-8"/>
          <w:sz w:val="20"/>
        </w:rPr>
        <w:t> </w:t>
      </w:r>
      <w:r>
        <w:rPr>
          <w:sz w:val="20"/>
        </w:rPr>
        <w:t>en</w:t>
      </w:r>
      <w:r>
        <w:rPr>
          <w:spacing w:val="-8"/>
          <w:sz w:val="20"/>
        </w:rPr>
        <w:t> </w:t>
      </w:r>
      <w:r>
        <w:rPr>
          <w:sz w:val="20"/>
        </w:rPr>
        <w:t>tu</w:t>
      </w:r>
      <w:r>
        <w:rPr>
          <w:spacing w:val="-8"/>
          <w:sz w:val="20"/>
        </w:rPr>
        <w:t> </w:t>
      </w:r>
      <w:r>
        <w:rPr>
          <w:sz w:val="20"/>
        </w:rPr>
        <w:t>espíritu</w:t>
      </w:r>
      <w:r>
        <w:rPr>
          <w:spacing w:val="-8"/>
          <w:sz w:val="20"/>
        </w:rPr>
        <w:t> </w:t>
      </w:r>
      <w:r>
        <w:rPr>
          <w:sz w:val="20"/>
        </w:rPr>
        <w:t>la</w:t>
      </w:r>
      <w:r>
        <w:rPr>
          <w:spacing w:val="-8"/>
          <w:sz w:val="20"/>
        </w:rPr>
        <w:t> </w:t>
      </w:r>
      <w:r>
        <w:rPr>
          <w:sz w:val="20"/>
        </w:rPr>
        <w:t>chispa</w:t>
      </w:r>
      <w:r>
        <w:rPr>
          <w:spacing w:val="-8"/>
          <w:sz w:val="20"/>
        </w:rPr>
        <w:t> </w:t>
      </w:r>
      <w:r>
        <w:rPr>
          <w:sz w:val="20"/>
        </w:rPr>
        <w:t>divina</w:t>
      </w:r>
      <w:r>
        <w:rPr>
          <w:spacing w:val="-8"/>
          <w:sz w:val="20"/>
        </w:rPr>
        <w:t> </w:t>
      </w:r>
      <w:r>
        <w:rPr>
          <w:sz w:val="20"/>
        </w:rPr>
        <w:t>de</w:t>
      </w:r>
      <w:r>
        <w:rPr>
          <w:spacing w:val="-8"/>
          <w:sz w:val="20"/>
        </w:rPr>
        <w:t> </w:t>
      </w:r>
      <w:r>
        <w:rPr>
          <w:sz w:val="20"/>
        </w:rPr>
        <w:t>los elegidos. Eres un gran artista, un hombre sincero y bueno, un niño lleno de dolor, de tristeza, de inquietud, de sombra y de</w:t>
      </w:r>
      <w:r>
        <w:rPr>
          <w:spacing w:val="-9"/>
          <w:sz w:val="20"/>
        </w:rPr>
        <w:t> </w:t>
      </w:r>
      <w:r>
        <w:rPr>
          <w:sz w:val="20"/>
        </w:rPr>
        <w:t>esperanza.</w:t>
      </w:r>
    </w:p>
    <w:p>
      <w:pPr>
        <w:pStyle w:val="BodyText"/>
        <w:rPr>
          <w:sz w:val="20"/>
        </w:rPr>
      </w:pPr>
    </w:p>
    <w:p>
      <w:pPr>
        <w:pStyle w:val="BodyText"/>
        <w:spacing w:before="6"/>
        <w:rPr>
          <w:sz w:val="29"/>
        </w:rPr>
      </w:pPr>
      <w:r>
        <w:rPr/>
        <w:pict>
          <v:line style="position:absolute;mso-position-horizontal-relative:page;mso-position-vertical-relative:paragraph;z-index:1576;mso-wrap-distance-left:0;mso-wrap-distance-right:0" from="63.5079pt,19.092966pt" to="148.5469pt,19.092966pt" stroked="true" strokeweight=".3pt" strokecolor="#000000">
            <w10:wrap type="topAndBottom"/>
          </v:line>
        </w:pict>
      </w:r>
    </w:p>
    <w:p>
      <w:pPr>
        <w:spacing w:line="261" w:lineRule="auto" w:before="49"/>
        <w:ind w:left="1270" w:right="1381" w:firstLine="0"/>
        <w:jc w:val="both"/>
        <w:rPr>
          <w:sz w:val="16"/>
        </w:rPr>
      </w:pPr>
      <w:r>
        <w:rPr>
          <w:sz w:val="16"/>
        </w:rPr>
        <w:t>intelectuales.</w:t>
      </w:r>
      <w:r>
        <w:rPr>
          <w:spacing w:val="-13"/>
          <w:sz w:val="16"/>
        </w:rPr>
        <w:t> </w:t>
      </w:r>
      <w:r>
        <w:rPr>
          <w:sz w:val="16"/>
        </w:rPr>
        <w:t>Y</w:t>
      </w:r>
      <w:r>
        <w:rPr>
          <w:spacing w:val="-13"/>
          <w:sz w:val="16"/>
        </w:rPr>
        <w:t> </w:t>
      </w:r>
      <w:r>
        <w:rPr>
          <w:sz w:val="16"/>
        </w:rPr>
        <w:t>que</w:t>
      </w:r>
      <w:r>
        <w:rPr>
          <w:spacing w:val="-7"/>
          <w:sz w:val="16"/>
        </w:rPr>
        <w:t> </w:t>
      </w:r>
      <w:r>
        <w:rPr>
          <w:sz w:val="16"/>
        </w:rPr>
        <w:t>no</w:t>
      </w:r>
      <w:r>
        <w:rPr>
          <w:spacing w:val="-7"/>
          <w:sz w:val="16"/>
        </w:rPr>
        <w:t> </w:t>
      </w:r>
      <w:r>
        <w:rPr>
          <w:sz w:val="16"/>
        </w:rPr>
        <w:t>me</w:t>
      </w:r>
      <w:r>
        <w:rPr>
          <w:spacing w:val="-7"/>
          <w:sz w:val="16"/>
        </w:rPr>
        <w:t> </w:t>
      </w:r>
      <w:r>
        <w:rPr>
          <w:sz w:val="16"/>
        </w:rPr>
        <w:t>dé</w:t>
      </w:r>
      <w:r>
        <w:rPr>
          <w:spacing w:val="-7"/>
          <w:sz w:val="16"/>
        </w:rPr>
        <w:t> </w:t>
      </w:r>
      <w:r>
        <w:rPr>
          <w:sz w:val="16"/>
        </w:rPr>
        <w:t>a</w:t>
      </w:r>
      <w:r>
        <w:rPr>
          <w:spacing w:val="-7"/>
          <w:sz w:val="16"/>
        </w:rPr>
        <w:t> </w:t>
      </w:r>
      <w:r>
        <w:rPr>
          <w:sz w:val="16"/>
        </w:rPr>
        <w:t>entender</w:t>
      </w:r>
      <w:r>
        <w:rPr>
          <w:spacing w:val="-7"/>
          <w:sz w:val="16"/>
        </w:rPr>
        <w:t> </w:t>
      </w:r>
      <w:r>
        <w:rPr>
          <w:sz w:val="16"/>
        </w:rPr>
        <w:t>a</w:t>
      </w:r>
      <w:r>
        <w:rPr>
          <w:spacing w:val="-7"/>
          <w:sz w:val="16"/>
        </w:rPr>
        <w:t> </w:t>
      </w:r>
      <w:r>
        <w:rPr>
          <w:sz w:val="16"/>
        </w:rPr>
        <w:t>las</w:t>
      </w:r>
      <w:r>
        <w:rPr>
          <w:spacing w:val="-7"/>
          <w:sz w:val="16"/>
        </w:rPr>
        <w:t> </w:t>
      </w:r>
      <w:r>
        <w:rPr>
          <w:sz w:val="16"/>
        </w:rPr>
        <w:t>gentes</w:t>
      </w:r>
      <w:r>
        <w:rPr>
          <w:spacing w:val="-7"/>
          <w:sz w:val="16"/>
        </w:rPr>
        <w:t> </w:t>
      </w:r>
      <w:r>
        <w:rPr>
          <w:sz w:val="16"/>
        </w:rPr>
        <w:t>de</w:t>
      </w:r>
      <w:r>
        <w:rPr>
          <w:spacing w:val="-7"/>
          <w:sz w:val="16"/>
        </w:rPr>
        <w:t> </w:t>
      </w:r>
      <w:r>
        <w:rPr>
          <w:sz w:val="16"/>
        </w:rPr>
        <w:t>cultura</w:t>
      </w:r>
      <w:r>
        <w:rPr>
          <w:spacing w:val="-7"/>
          <w:sz w:val="16"/>
        </w:rPr>
        <w:t> </w:t>
      </w:r>
      <w:r>
        <w:rPr>
          <w:sz w:val="16"/>
        </w:rPr>
        <w:t>general.</w:t>
      </w:r>
      <w:r>
        <w:rPr>
          <w:spacing w:val="-13"/>
          <w:sz w:val="16"/>
        </w:rPr>
        <w:t> </w:t>
      </w:r>
      <w:r>
        <w:rPr>
          <w:spacing w:val="-8"/>
          <w:sz w:val="16"/>
        </w:rPr>
        <w:t>Yo</w:t>
      </w:r>
      <w:r>
        <w:rPr>
          <w:spacing w:val="-7"/>
          <w:sz w:val="16"/>
        </w:rPr>
        <w:t> </w:t>
      </w:r>
      <w:r>
        <w:rPr>
          <w:sz w:val="16"/>
        </w:rPr>
        <w:t>le</w:t>
      </w:r>
      <w:r>
        <w:rPr>
          <w:spacing w:val="-7"/>
          <w:sz w:val="16"/>
        </w:rPr>
        <w:t> </w:t>
      </w:r>
      <w:r>
        <w:rPr>
          <w:sz w:val="16"/>
        </w:rPr>
        <w:t>respondo:</w:t>
      </w:r>
      <w:r>
        <w:rPr>
          <w:spacing w:val="-7"/>
          <w:sz w:val="16"/>
        </w:rPr>
        <w:t> </w:t>
      </w:r>
      <w:r>
        <w:rPr>
          <w:sz w:val="16"/>
        </w:rPr>
        <w:t>Sí, eso</w:t>
      </w:r>
      <w:r>
        <w:rPr>
          <w:spacing w:val="-15"/>
          <w:sz w:val="16"/>
        </w:rPr>
        <w:t> </w:t>
      </w:r>
      <w:r>
        <w:rPr>
          <w:sz w:val="16"/>
        </w:rPr>
        <w:t>es</w:t>
      </w:r>
      <w:r>
        <w:rPr>
          <w:spacing w:val="-15"/>
          <w:sz w:val="16"/>
        </w:rPr>
        <w:t> </w:t>
      </w:r>
      <w:r>
        <w:rPr>
          <w:sz w:val="16"/>
        </w:rPr>
        <w:t>cierto,</w:t>
      </w:r>
      <w:r>
        <w:rPr>
          <w:spacing w:val="-15"/>
          <w:sz w:val="16"/>
        </w:rPr>
        <w:t> </w:t>
      </w:r>
      <w:r>
        <w:rPr>
          <w:sz w:val="16"/>
        </w:rPr>
        <w:t>no…</w:t>
      </w:r>
      <w:r>
        <w:rPr>
          <w:spacing w:val="-15"/>
          <w:sz w:val="16"/>
        </w:rPr>
        <w:t> </w:t>
      </w:r>
      <w:r>
        <w:rPr>
          <w:sz w:val="16"/>
        </w:rPr>
        <w:t>pero…</w:t>
      </w:r>
      <w:r>
        <w:rPr>
          <w:spacing w:val="-20"/>
          <w:sz w:val="16"/>
        </w:rPr>
        <w:t> </w:t>
      </w:r>
      <w:r>
        <w:rPr>
          <w:sz w:val="16"/>
        </w:rPr>
        <w:t>Y</w:t>
      </w:r>
      <w:r>
        <w:rPr>
          <w:spacing w:val="-20"/>
          <w:sz w:val="16"/>
        </w:rPr>
        <w:t> </w:t>
      </w:r>
      <w:r>
        <w:rPr>
          <w:sz w:val="16"/>
        </w:rPr>
        <w:t>no</w:t>
      </w:r>
      <w:r>
        <w:rPr>
          <w:spacing w:val="-15"/>
          <w:sz w:val="16"/>
        </w:rPr>
        <w:t> </w:t>
      </w:r>
      <w:r>
        <w:rPr>
          <w:sz w:val="16"/>
        </w:rPr>
        <w:t>le</w:t>
      </w:r>
      <w:r>
        <w:rPr>
          <w:spacing w:val="-15"/>
          <w:sz w:val="16"/>
        </w:rPr>
        <w:t> </w:t>
      </w:r>
      <w:r>
        <w:rPr>
          <w:sz w:val="16"/>
        </w:rPr>
        <w:t>digo</w:t>
      </w:r>
      <w:r>
        <w:rPr>
          <w:spacing w:val="-15"/>
          <w:sz w:val="16"/>
        </w:rPr>
        <w:t> </w:t>
      </w:r>
      <w:r>
        <w:rPr>
          <w:sz w:val="16"/>
        </w:rPr>
        <w:t>más”.</w:t>
      </w:r>
      <w:r>
        <w:rPr>
          <w:spacing w:val="-15"/>
          <w:sz w:val="16"/>
        </w:rPr>
        <w:t> </w:t>
      </w:r>
      <w:r>
        <w:rPr>
          <w:i/>
          <w:sz w:val="16"/>
        </w:rPr>
        <w:t>Cf.</w:t>
      </w:r>
      <w:r>
        <w:rPr>
          <w:i/>
          <w:spacing w:val="-15"/>
          <w:sz w:val="16"/>
        </w:rPr>
        <w:t> </w:t>
      </w:r>
      <w:r>
        <w:rPr>
          <w:sz w:val="16"/>
        </w:rPr>
        <w:t>César</w:t>
      </w:r>
      <w:r>
        <w:rPr>
          <w:spacing w:val="-18"/>
          <w:sz w:val="16"/>
        </w:rPr>
        <w:t> </w:t>
      </w:r>
      <w:r>
        <w:rPr>
          <w:spacing w:val="-3"/>
          <w:sz w:val="16"/>
        </w:rPr>
        <w:t>Vallejo,</w:t>
      </w:r>
      <w:r>
        <w:rPr>
          <w:spacing w:val="-15"/>
          <w:sz w:val="16"/>
        </w:rPr>
        <w:t> </w:t>
      </w:r>
      <w:r>
        <w:rPr>
          <w:i/>
          <w:sz w:val="16"/>
        </w:rPr>
        <w:t>Correspondencia</w:t>
      </w:r>
      <w:r>
        <w:rPr>
          <w:i/>
          <w:spacing w:val="-15"/>
          <w:sz w:val="16"/>
        </w:rPr>
        <w:t> </w:t>
      </w:r>
      <w:r>
        <w:rPr>
          <w:i/>
          <w:sz w:val="16"/>
        </w:rPr>
        <w:t>completa</w:t>
      </w:r>
      <w:r>
        <w:rPr>
          <w:sz w:val="16"/>
        </w:rPr>
        <w:t>, Lima, </w:t>
      </w:r>
      <w:r>
        <w:rPr>
          <w:sz w:val="13"/>
        </w:rPr>
        <w:t>puCp</w:t>
      </w:r>
      <w:r>
        <w:rPr>
          <w:sz w:val="16"/>
        </w:rPr>
        <w:t>, 2002, pp.</w:t>
      </w:r>
      <w:r>
        <w:rPr>
          <w:spacing w:val="36"/>
          <w:sz w:val="16"/>
        </w:rPr>
        <w:t> </w:t>
      </w:r>
      <w:r>
        <w:rPr>
          <w:sz w:val="16"/>
        </w:rPr>
        <w:t>18-19.</w:t>
      </w:r>
    </w:p>
    <w:p>
      <w:pPr>
        <w:spacing w:line="261" w:lineRule="auto" w:before="0"/>
        <w:ind w:left="1270" w:right="1317" w:firstLine="227"/>
        <w:jc w:val="left"/>
        <w:rPr>
          <w:sz w:val="16"/>
        </w:rPr>
      </w:pPr>
      <w:r>
        <w:rPr>
          <w:position w:val="5"/>
          <w:sz w:val="9"/>
        </w:rPr>
        <w:t>16 </w:t>
      </w:r>
      <w:r>
        <w:rPr>
          <w:sz w:val="16"/>
        </w:rPr>
        <w:t>Comentarios recogidos en </w:t>
      </w:r>
      <w:r>
        <w:rPr>
          <w:i/>
          <w:sz w:val="16"/>
        </w:rPr>
        <w:t>La Prensa</w:t>
      </w:r>
      <w:r>
        <w:rPr>
          <w:sz w:val="16"/>
        </w:rPr>
        <w:t>, edición de la mañana, jueves 24 de julio de 1919, año </w:t>
      </w:r>
      <w:r>
        <w:rPr>
          <w:sz w:val="13"/>
        </w:rPr>
        <w:t>xVi</w:t>
      </w:r>
      <w:r>
        <w:rPr>
          <w:sz w:val="16"/>
        </w:rPr>
        <w:t>, núm. 9325.</w:t>
      </w:r>
    </w:p>
    <w:p>
      <w:pPr>
        <w:spacing w:before="0"/>
        <w:ind w:left="1497" w:right="0" w:firstLine="0"/>
        <w:jc w:val="both"/>
        <w:rPr>
          <w:sz w:val="16"/>
        </w:rPr>
      </w:pPr>
      <w:r>
        <w:rPr>
          <w:position w:val="5"/>
          <w:sz w:val="9"/>
        </w:rPr>
        <w:t>17  </w:t>
      </w:r>
      <w:r>
        <w:rPr>
          <w:sz w:val="16"/>
        </w:rPr>
        <w:t>Precisamente González Prada había fallecido de un infarto el 22 de julio de 1918.</w:t>
      </w:r>
    </w:p>
    <w:p>
      <w:pPr>
        <w:pStyle w:val="BodyText"/>
        <w:rPr>
          <w:sz w:val="20"/>
        </w:rPr>
      </w:pPr>
    </w:p>
    <w:p>
      <w:pPr>
        <w:pStyle w:val="BodyText"/>
        <w:spacing w:before="8"/>
        <w:rPr>
          <w:sz w:val="20"/>
        </w:rPr>
      </w:pPr>
    </w:p>
    <w:p>
      <w:pPr>
        <w:spacing w:before="81"/>
        <w:ind w:left="1372" w:right="1483" w:firstLine="0"/>
        <w:jc w:val="center"/>
        <w:rPr>
          <w:rFonts w:ascii="Arial"/>
          <w:sz w:val="16"/>
        </w:rPr>
      </w:pPr>
      <w:r>
        <w:rPr>
          <w:rFonts w:ascii="Arial"/>
          <w:sz w:val="16"/>
        </w:rPr>
        <w:t>88</w:t>
      </w:r>
    </w:p>
    <w:p>
      <w:pPr>
        <w:spacing w:after="0"/>
        <w:jc w:val="center"/>
        <w:rPr>
          <w:rFonts w:ascii="Arial"/>
          <w:sz w:val="16"/>
        </w:rPr>
        <w:sectPr>
          <w:footerReference w:type="default" r:id="rId10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7" w:firstLine="0"/>
        <w:jc w:val="both"/>
        <w:rPr>
          <w:sz w:val="11"/>
        </w:rPr>
      </w:pPr>
      <w:r>
        <w:rPr>
          <w:sz w:val="20"/>
        </w:rPr>
        <w:t>Tú podrás sufrir todos los dolores del mundo, herirán tus carnes los caninos de la envidia, te asaltarán los dardos de la incomprensión; verás, quizá, desvanecerse tus sueños; podrán los hombres no creer en ti; serán capaces de no arrodillarse a tu paso los esclavos, pero, sin</w:t>
      </w:r>
      <w:r>
        <w:rPr>
          <w:spacing w:val="-10"/>
          <w:sz w:val="20"/>
        </w:rPr>
        <w:t> </w:t>
      </w:r>
      <w:r>
        <w:rPr>
          <w:sz w:val="20"/>
        </w:rPr>
        <w:t>embargo,</w:t>
      </w:r>
      <w:r>
        <w:rPr>
          <w:spacing w:val="-10"/>
          <w:sz w:val="20"/>
        </w:rPr>
        <w:t> </w:t>
      </w:r>
      <w:r>
        <w:rPr>
          <w:sz w:val="20"/>
        </w:rPr>
        <w:t>tu</w:t>
      </w:r>
      <w:r>
        <w:rPr>
          <w:spacing w:val="-10"/>
          <w:sz w:val="20"/>
        </w:rPr>
        <w:t> </w:t>
      </w:r>
      <w:r>
        <w:rPr>
          <w:sz w:val="20"/>
        </w:rPr>
        <w:t>espíritu,</w:t>
      </w:r>
      <w:r>
        <w:rPr>
          <w:spacing w:val="-11"/>
          <w:sz w:val="20"/>
        </w:rPr>
        <w:t> </w:t>
      </w:r>
      <w:r>
        <w:rPr>
          <w:sz w:val="20"/>
        </w:rPr>
        <w:t>donde</w:t>
      </w:r>
      <w:r>
        <w:rPr>
          <w:spacing w:val="-10"/>
          <w:sz w:val="20"/>
        </w:rPr>
        <w:t> </w:t>
      </w:r>
      <w:r>
        <w:rPr>
          <w:sz w:val="20"/>
        </w:rPr>
        <w:t>anida</w:t>
      </w:r>
      <w:r>
        <w:rPr>
          <w:spacing w:val="-11"/>
          <w:sz w:val="20"/>
        </w:rPr>
        <w:t> </w:t>
      </w:r>
      <w:r>
        <w:rPr>
          <w:sz w:val="20"/>
        </w:rPr>
        <w:t>la</w:t>
      </w:r>
      <w:r>
        <w:rPr>
          <w:spacing w:val="-10"/>
          <w:sz w:val="20"/>
        </w:rPr>
        <w:t> </w:t>
      </w:r>
      <w:r>
        <w:rPr>
          <w:sz w:val="20"/>
        </w:rPr>
        <w:t>chispa</w:t>
      </w:r>
      <w:r>
        <w:rPr>
          <w:spacing w:val="-11"/>
          <w:sz w:val="20"/>
        </w:rPr>
        <w:t> </w:t>
      </w:r>
      <w:r>
        <w:rPr>
          <w:sz w:val="20"/>
        </w:rPr>
        <w:t>de</w:t>
      </w:r>
      <w:r>
        <w:rPr>
          <w:spacing w:val="-10"/>
          <w:sz w:val="20"/>
        </w:rPr>
        <w:t> </w:t>
      </w:r>
      <w:r>
        <w:rPr>
          <w:sz w:val="20"/>
        </w:rPr>
        <w:t>Dios,</w:t>
      </w:r>
      <w:r>
        <w:rPr>
          <w:spacing w:val="-10"/>
          <w:sz w:val="20"/>
        </w:rPr>
        <w:t> </w:t>
      </w:r>
      <w:r>
        <w:rPr>
          <w:sz w:val="20"/>
        </w:rPr>
        <w:t>será</w:t>
      </w:r>
      <w:r>
        <w:rPr>
          <w:spacing w:val="-10"/>
          <w:sz w:val="20"/>
        </w:rPr>
        <w:t> </w:t>
      </w:r>
      <w:r>
        <w:rPr>
          <w:sz w:val="20"/>
        </w:rPr>
        <w:t>inmortal (Abraham</w:t>
      </w:r>
      <w:r>
        <w:rPr>
          <w:spacing w:val="-22"/>
          <w:sz w:val="20"/>
        </w:rPr>
        <w:t> </w:t>
      </w:r>
      <w:r>
        <w:rPr>
          <w:sz w:val="20"/>
        </w:rPr>
        <w:t>Valdelomar).</w:t>
      </w:r>
      <w:r>
        <w:rPr>
          <w:position w:val="7"/>
          <w:sz w:val="11"/>
        </w:rPr>
        <w:t>18</w:t>
      </w:r>
    </w:p>
    <w:p>
      <w:pPr>
        <w:pStyle w:val="BodyText"/>
        <w:spacing w:before="1"/>
        <w:rPr>
          <w:sz w:val="23"/>
        </w:rPr>
      </w:pPr>
    </w:p>
    <w:p>
      <w:pPr>
        <w:pStyle w:val="BodyText"/>
        <w:spacing w:line="266" w:lineRule="auto"/>
        <w:ind w:left="1383" w:right="1268"/>
        <w:jc w:val="both"/>
      </w:pPr>
      <w:r>
        <w:rPr/>
        <w:t>Asimismo, Luis Góngora, en </w:t>
      </w:r>
      <w:r>
        <w:rPr>
          <w:i/>
        </w:rPr>
        <w:t>La Crónica</w:t>
      </w:r>
      <w:r>
        <w:rPr/>
        <w:t>, reconocerá la singular unidad del poemario, advertirá la posibilidad de que el libro no llegue al gran público y sea incomprendido:</w:t>
      </w:r>
    </w:p>
    <w:p>
      <w:pPr>
        <w:pStyle w:val="BodyText"/>
        <w:spacing w:before="3"/>
        <w:rPr>
          <w:sz w:val="26"/>
        </w:rPr>
      </w:pPr>
    </w:p>
    <w:p>
      <w:pPr>
        <w:spacing w:line="292" w:lineRule="auto" w:before="0"/>
        <w:ind w:left="1667" w:right="1267" w:firstLine="0"/>
        <w:jc w:val="both"/>
        <w:rPr>
          <w:sz w:val="20"/>
        </w:rPr>
      </w:pPr>
      <w:r>
        <w:rPr>
          <w:sz w:val="20"/>
        </w:rPr>
        <w:t>Es</w:t>
      </w:r>
      <w:r>
        <w:rPr>
          <w:spacing w:val="-3"/>
          <w:sz w:val="20"/>
        </w:rPr>
        <w:t> </w:t>
      </w:r>
      <w:r>
        <w:rPr>
          <w:sz w:val="20"/>
        </w:rPr>
        <w:t>éste,</w:t>
      </w:r>
      <w:r>
        <w:rPr>
          <w:spacing w:val="-3"/>
          <w:sz w:val="20"/>
        </w:rPr>
        <w:t> </w:t>
      </w:r>
      <w:r>
        <w:rPr>
          <w:sz w:val="20"/>
        </w:rPr>
        <w:t>sin</w:t>
      </w:r>
      <w:r>
        <w:rPr>
          <w:spacing w:val="-3"/>
          <w:sz w:val="20"/>
        </w:rPr>
        <w:t> </w:t>
      </w:r>
      <w:r>
        <w:rPr>
          <w:sz w:val="20"/>
        </w:rPr>
        <w:t>duda,</w:t>
      </w:r>
      <w:r>
        <w:rPr>
          <w:spacing w:val="-3"/>
          <w:sz w:val="20"/>
        </w:rPr>
        <w:t> </w:t>
      </w:r>
      <w:r>
        <w:rPr>
          <w:sz w:val="20"/>
        </w:rPr>
        <w:t>un</w:t>
      </w:r>
      <w:r>
        <w:rPr>
          <w:spacing w:val="-3"/>
          <w:sz w:val="20"/>
        </w:rPr>
        <w:t> </w:t>
      </w:r>
      <w:r>
        <w:rPr>
          <w:sz w:val="20"/>
        </w:rPr>
        <w:t>libro</w:t>
      </w:r>
      <w:r>
        <w:rPr>
          <w:spacing w:val="-3"/>
          <w:sz w:val="20"/>
        </w:rPr>
        <w:t> </w:t>
      </w:r>
      <w:r>
        <w:rPr>
          <w:sz w:val="20"/>
        </w:rPr>
        <w:t>extraño.</w:t>
      </w:r>
      <w:r>
        <w:rPr>
          <w:spacing w:val="-3"/>
          <w:sz w:val="20"/>
        </w:rPr>
        <w:t> </w:t>
      </w:r>
      <w:r>
        <w:rPr>
          <w:sz w:val="20"/>
        </w:rPr>
        <w:t>Lo</w:t>
      </w:r>
      <w:r>
        <w:rPr>
          <w:spacing w:val="-3"/>
          <w:sz w:val="20"/>
        </w:rPr>
        <w:t> </w:t>
      </w:r>
      <w:r>
        <w:rPr>
          <w:sz w:val="20"/>
        </w:rPr>
        <w:t>que</w:t>
      </w:r>
      <w:r>
        <w:rPr>
          <w:spacing w:val="-3"/>
          <w:sz w:val="20"/>
        </w:rPr>
        <w:t> </w:t>
      </w:r>
      <w:r>
        <w:rPr>
          <w:sz w:val="20"/>
        </w:rPr>
        <w:t>más</w:t>
      </w:r>
      <w:r>
        <w:rPr>
          <w:spacing w:val="-3"/>
          <w:sz w:val="20"/>
        </w:rPr>
        <w:t> </w:t>
      </w:r>
      <w:r>
        <w:rPr>
          <w:sz w:val="20"/>
        </w:rPr>
        <w:t>agrada</w:t>
      </w:r>
      <w:r>
        <w:rPr>
          <w:spacing w:val="-3"/>
          <w:sz w:val="20"/>
        </w:rPr>
        <w:t> </w:t>
      </w:r>
      <w:r>
        <w:rPr>
          <w:sz w:val="20"/>
        </w:rPr>
        <w:t>en</w:t>
      </w:r>
      <w:r>
        <w:rPr>
          <w:spacing w:val="-3"/>
          <w:sz w:val="20"/>
        </w:rPr>
        <w:t> </w:t>
      </w:r>
      <w:r>
        <w:rPr>
          <w:sz w:val="20"/>
        </w:rPr>
        <w:t>él,</w:t>
      </w:r>
      <w:r>
        <w:rPr>
          <w:spacing w:val="-3"/>
          <w:sz w:val="20"/>
        </w:rPr>
        <w:t> </w:t>
      </w:r>
      <w:r>
        <w:rPr>
          <w:sz w:val="20"/>
        </w:rPr>
        <w:t>una</w:t>
      </w:r>
      <w:r>
        <w:rPr>
          <w:spacing w:val="-3"/>
          <w:sz w:val="20"/>
        </w:rPr>
        <w:t> </w:t>
      </w:r>
      <w:r>
        <w:rPr>
          <w:sz w:val="20"/>
        </w:rPr>
        <w:t>vez terminada su lectura, es la unidad que domina la obra, cosa rara de encontrar en el volumen primero de un poeta que se inicia, que casi siempre es trasunto de las vacilaciones y de las inquietudes líricas por</w:t>
      </w:r>
      <w:r>
        <w:rPr>
          <w:spacing w:val="-8"/>
          <w:sz w:val="20"/>
        </w:rPr>
        <w:t> </w:t>
      </w:r>
      <w:r>
        <w:rPr>
          <w:sz w:val="20"/>
        </w:rPr>
        <w:t>las</w:t>
      </w:r>
      <w:r>
        <w:rPr>
          <w:spacing w:val="-8"/>
          <w:sz w:val="20"/>
        </w:rPr>
        <w:t> </w:t>
      </w:r>
      <w:r>
        <w:rPr>
          <w:sz w:val="20"/>
        </w:rPr>
        <w:t>que</w:t>
      </w:r>
      <w:r>
        <w:rPr>
          <w:spacing w:val="-8"/>
          <w:sz w:val="20"/>
        </w:rPr>
        <w:t> </w:t>
      </w:r>
      <w:r>
        <w:rPr>
          <w:sz w:val="20"/>
        </w:rPr>
        <w:t>pasa</w:t>
      </w:r>
      <w:r>
        <w:rPr>
          <w:spacing w:val="-8"/>
          <w:sz w:val="20"/>
        </w:rPr>
        <w:t> </w:t>
      </w:r>
      <w:r>
        <w:rPr>
          <w:sz w:val="20"/>
        </w:rPr>
        <w:t>el</w:t>
      </w:r>
      <w:r>
        <w:rPr>
          <w:spacing w:val="-8"/>
          <w:sz w:val="20"/>
        </w:rPr>
        <w:t> </w:t>
      </w:r>
      <w:r>
        <w:rPr>
          <w:sz w:val="20"/>
        </w:rPr>
        <w:t>poeta</w:t>
      </w:r>
      <w:r>
        <w:rPr>
          <w:spacing w:val="-8"/>
          <w:sz w:val="20"/>
        </w:rPr>
        <w:t> </w:t>
      </w:r>
      <w:r>
        <w:rPr>
          <w:sz w:val="20"/>
        </w:rPr>
        <w:t>antes</w:t>
      </w:r>
      <w:r>
        <w:rPr>
          <w:spacing w:val="-8"/>
          <w:sz w:val="20"/>
        </w:rPr>
        <w:t> </w:t>
      </w:r>
      <w:r>
        <w:rPr>
          <w:sz w:val="20"/>
        </w:rPr>
        <w:t>de</w:t>
      </w:r>
      <w:r>
        <w:rPr>
          <w:spacing w:val="-8"/>
          <w:sz w:val="20"/>
        </w:rPr>
        <w:t> </w:t>
      </w:r>
      <w:r>
        <w:rPr>
          <w:sz w:val="20"/>
        </w:rPr>
        <w:t>cristalizarse</w:t>
      </w:r>
      <w:r>
        <w:rPr>
          <w:spacing w:val="-8"/>
          <w:sz w:val="20"/>
        </w:rPr>
        <w:t> </w:t>
      </w:r>
      <w:r>
        <w:rPr>
          <w:sz w:val="20"/>
        </w:rPr>
        <w:t>en</w:t>
      </w:r>
      <w:r>
        <w:rPr>
          <w:spacing w:val="-8"/>
          <w:sz w:val="20"/>
        </w:rPr>
        <w:t> </w:t>
      </w:r>
      <w:r>
        <w:rPr>
          <w:sz w:val="20"/>
        </w:rPr>
        <w:t>su</w:t>
      </w:r>
      <w:r>
        <w:rPr>
          <w:spacing w:val="-8"/>
          <w:sz w:val="20"/>
        </w:rPr>
        <w:t> </w:t>
      </w:r>
      <w:r>
        <w:rPr>
          <w:sz w:val="20"/>
        </w:rPr>
        <w:t>forma</w:t>
      </w:r>
      <w:r>
        <w:rPr>
          <w:spacing w:val="-8"/>
          <w:sz w:val="20"/>
        </w:rPr>
        <w:t> </w:t>
      </w:r>
      <w:r>
        <w:rPr>
          <w:sz w:val="20"/>
        </w:rPr>
        <w:t>personal</w:t>
      </w:r>
      <w:r>
        <w:rPr>
          <w:spacing w:val="-8"/>
          <w:sz w:val="20"/>
        </w:rPr>
        <w:t> </w:t>
      </w:r>
      <w:r>
        <w:rPr>
          <w:sz w:val="20"/>
        </w:rPr>
        <w:t>y definitiva.</w:t>
      </w:r>
      <w:r>
        <w:rPr>
          <w:spacing w:val="-8"/>
          <w:sz w:val="20"/>
        </w:rPr>
        <w:t> </w:t>
      </w:r>
      <w:r>
        <w:rPr>
          <w:sz w:val="20"/>
        </w:rPr>
        <w:t>En</w:t>
      </w:r>
      <w:r>
        <w:rPr>
          <w:spacing w:val="-8"/>
          <w:sz w:val="20"/>
        </w:rPr>
        <w:t> </w:t>
      </w:r>
      <w:r>
        <w:rPr>
          <w:i/>
          <w:sz w:val="20"/>
        </w:rPr>
        <w:t>Los</w:t>
      </w:r>
      <w:r>
        <w:rPr>
          <w:i/>
          <w:spacing w:val="-8"/>
          <w:sz w:val="20"/>
        </w:rPr>
        <w:t> </w:t>
      </w:r>
      <w:r>
        <w:rPr>
          <w:i/>
          <w:sz w:val="20"/>
        </w:rPr>
        <w:t>heraldos</w:t>
      </w:r>
      <w:r>
        <w:rPr>
          <w:i/>
          <w:spacing w:val="-8"/>
          <w:sz w:val="20"/>
        </w:rPr>
        <w:t> </w:t>
      </w:r>
      <w:r>
        <w:rPr>
          <w:i/>
          <w:sz w:val="20"/>
        </w:rPr>
        <w:t>negros</w:t>
      </w:r>
      <w:r>
        <w:rPr>
          <w:i/>
          <w:spacing w:val="-8"/>
          <w:sz w:val="20"/>
        </w:rPr>
        <w:t> </w:t>
      </w:r>
      <w:r>
        <w:rPr>
          <w:sz w:val="20"/>
        </w:rPr>
        <w:t>hay</w:t>
      </w:r>
      <w:r>
        <w:rPr>
          <w:spacing w:val="-8"/>
          <w:sz w:val="20"/>
        </w:rPr>
        <w:t> </w:t>
      </w:r>
      <w:r>
        <w:rPr>
          <w:sz w:val="20"/>
        </w:rPr>
        <w:t>un</w:t>
      </w:r>
      <w:r>
        <w:rPr>
          <w:spacing w:val="-8"/>
          <w:sz w:val="20"/>
        </w:rPr>
        <w:t> </w:t>
      </w:r>
      <w:r>
        <w:rPr>
          <w:sz w:val="20"/>
        </w:rPr>
        <w:t>sello</w:t>
      </w:r>
      <w:r>
        <w:rPr>
          <w:spacing w:val="-8"/>
          <w:sz w:val="20"/>
        </w:rPr>
        <w:t> </w:t>
      </w:r>
      <w:r>
        <w:rPr>
          <w:sz w:val="20"/>
        </w:rPr>
        <w:t>común,</w:t>
      </w:r>
      <w:r>
        <w:rPr>
          <w:spacing w:val="-8"/>
          <w:sz w:val="20"/>
        </w:rPr>
        <w:t> </w:t>
      </w:r>
      <w:r>
        <w:rPr>
          <w:sz w:val="20"/>
        </w:rPr>
        <w:t>una</w:t>
      </w:r>
      <w:r>
        <w:rPr>
          <w:spacing w:val="-8"/>
          <w:sz w:val="20"/>
        </w:rPr>
        <w:t> </w:t>
      </w:r>
      <w:r>
        <w:rPr>
          <w:sz w:val="20"/>
        </w:rPr>
        <w:t>igualdad intelectual notable en toda la producción, y se debe a la persona- lidad de </w:t>
      </w:r>
      <w:r>
        <w:rPr>
          <w:spacing w:val="-3"/>
          <w:sz w:val="20"/>
        </w:rPr>
        <w:t>Vallejo, </w:t>
      </w:r>
      <w:r>
        <w:rPr>
          <w:sz w:val="20"/>
        </w:rPr>
        <w:t>que destaca vigorosa y firme. </w:t>
      </w:r>
      <w:r>
        <w:rPr>
          <w:spacing w:val="-4"/>
          <w:sz w:val="20"/>
        </w:rPr>
        <w:t>Vallejo  </w:t>
      </w:r>
      <w:r>
        <w:rPr>
          <w:sz w:val="20"/>
        </w:rPr>
        <w:t>se presenta   a la liza literaria sin prólogo, sin comentador amable y oficioso, sin una</w:t>
      </w:r>
      <w:r>
        <w:rPr>
          <w:spacing w:val="-10"/>
          <w:sz w:val="20"/>
        </w:rPr>
        <w:t> </w:t>
      </w:r>
      <w:r>
        <w:rPr>
          <w:sz w:val="20"/>
        </w:rPr>
        <w:t>exégesis,</w:t>
      </w:r>
      <w:r>
        <w:rPr>
          <w:spacing w:val="-10"/>
          <w:sz w:val="20"/>
        </w:rPr>
        <w:t> </w:t>
      </w:r>
      <w:r>
        <w:rPr>
          <w:sz w:val="20"/>
        </w:rPr>
        <w:t>ni</w:t>
      </w:r>
      <w:r>
        <w:rPr>
          <w:spacing w:val="-10"/>
          <w:sz w:val="20"/>
        </w:rPr>
        <w:t> </w:t>
      </w:r>
      <w:r>
        <w:rPr>
          <w:sz w:val="20"/>
        </w:rPr>
        <w:t>siquiera</w:t>
      </w:r>
      <w:r>
        <w:rPr>
          <w:spacing w:val="-11"/>
          <w:sz w:val="20"/>
        </w:rPr>
        <w:t> </w:t>
      </w:r>
      <w:r>
        <w:rPr>
          <w:sz w:val="20"/>
        </w:rPr>
        <w:t>un</w:t>
      </w:r>
      <w:r>
        <w:rPr>
          <w:spacing w:val="-10"/>
          <w:sz w:val="20"/>
        </w:rPr>
        <w:t> </w:t>
      </w:r>
      <w:r>
        <w:rPr>
          <w:sz w:val="20"/>
        </w:rPr>
        <w:t>estudio</w:t>
      </w:r>
      <w:r>
        <w:rPr>
          <w:spacing w:val="-10"/>
          <w:sz w:val="20"/>
        </w:rPr>
        <w:t> </w:t>
      </w:r>
      <w:r>
        <w:rPr>
          <w:sz w:val="20"/>
        </w:rPr>
        <w:t>sobre</w:t>
      </w:r>
      <w:r>
        <w:rPr>
          <w:spacing w:val="-10"/>
          <w:sz w:val="20"/>
        </w:rPr>
        <w:t> </w:t>
      </w:r>
      <w:r>
        <w:rPr>
          <w:sz w:val="20"/>
        </w:rPr>
        <w:t>su</w:t>
      </w:r>
      <w:r>
        <w:rPr>
          <w:spacing w:val="-10"/>
          <w:sz w:val="20"/>
        </w:rPr>
        <w:t> </w:t>
      </w:r>
      <w:r>
        <w:rPr>
          <w:sz w:val="20"/>
        </w:rPr>
        <w:t>arte</w:t>
      </w:r>
      <w:r>
        <w:rPr>
          <w:spacing w:val="-11"/>
          <w:sz w:val="20"/>
        </w:rPr>
        <w:t> </w:t>
      </w:r>
      <w:r>
        <w:rPr>
          <w:sz w:val="20"/>
        </w:rPr>
        <w:t>y</w:t>
      </w:r>
      <w:r>
        <w:rPr>
          <w:spacing w:val="-10"/>
          <w:sz w:val="20"/>
        </w:rPr>
        <w:t> </w:t>
      </w:r>
      <w:r>
        <w:rPr>
          <w:sz w:val="20"/>
        </w:rPr>
        <w:t>sobre</w:t>
      </w:r>
      <w:r>
        <w:rPr>
          <w:spacing w:val="-10"/>
          <w:sz w:val="20"/>
        </w:rPr>
        <w:t> </w:t>
      </w:r>
      <w:r>
        <w:rPr>
          <w:sz w:val="20"/>
        </w:rPr>
        <w:t>su</w:t>
      </w:r>
      <w:r>
        <w:rPr>
          <w:spacing w:val="-10"/>
          <w:sz w:val="20"/>
        </w:rPr>
        <w:t> </w:t>
      </w:r>
      <w:r>
        <w:rPr>
          <w:sz w:val="20"/>
        </w:rPr>
        <w:t>obra.</w:t>
      </w:r>
      <w:r>
        <w:rPr>
          <w:spacing w:val="-11"/>
          <w:sz w:val="20"/>
        </w:rPr>
        <w:t> </w:t>
      </w:r>
      <w:r>
        <w:rPr>
          <w:i/>
          <w:sz w:val="20"/>
        </w:rPr>
        <w:t>Qui </w:t>
      </w:r>
      <w:r>
        <w:rPr>
          <w:i/>
          <w:sz w:val="20"/>
        </w:rPr>
        <w:t>potest capere capiat</w:t>
      </w:r>
      <w:r>
        <w:rPr>
          <w:sz w:val="20"/>
        </w:rPr>
        <w:t>, dice </w:t>
      </w:r>
      <w:r>
        <w:rPr>
          <w:spacing w:val="-4"/>
          <w:sz w:val="20"/>
        </w:rPr>
        <w:t>Vallejo </w:t>
      </w:r>
      <w:r>
        <w:rPr>
          <w:sz w:val="20"/>
        </w:rPr>
        <w:t>por toda introducción, sacando la famosa frase evangélica: el que pueda entender, que</w:t>
      </w:r>
      <w:r>
        <w:rPr>
          <w:spacing w:val="-9"/>
          <w:sz w:val="20"/>
        </w:rPr>
        <w:t> </w:t>
      </w:r>
      <w:r>
        <w:rPr>
          <w:sz w:val="20"/>
        </w:rPr>
        <w:t>entienda.</w:t>
      </w:r>
    </w:p>
    <w:p>
      <w:pPr>
        <w:spacing w:line="292" w:lineRule="auto" w:before="1"/>
        <w:ind w:left="1667" w:right="1260" w:firstLine="298"/>
        <w:jc w:val="both"/>
        <w:rPr>
          <w:sz w:val="20"/>
        </w:rPr>
      </w:pPr>
      <w:r>
        <w:rPr>
          <w:sz w:val="20"/>
        </w:rPr>
        <w:t>Bastaría</w:t>
      </w:r>
      <w:r>
        <w:rPr>
          <w:spacing w:val="-19"/>
          <w:sz w:val="20"/>
        </w:rPr>
        <w:t> </w:t>
      </w:r>
      <w:r>
        <w:rPr>
          <w:sz w:val="20"/>
        </w:rPr>
        <w:t>esa</w:t>
      </w:r>
      <w:r>
        <w:rPr>
          <w:spacing w:val="-19"/>
          <w:sz w:val="20"/>
        </w:rPr>
        <w:t> </w:t>
      </w:r>
      <w:r>
        <w:rPr>
          <w:sz w:val="20"/>
        </w:rPr>
        <w:t>línea</w:t>
      </w:r>
      <w:r>
        <w:rPr>
          <w:spacing w:val="-19"/>
          <w:sz w:val="20"/>
        </w:rPr>
        <w:t> </w:t>
      </w:r>
      <w:r>
        <w:rPr>
          <w:sz w:val="20"/>
        </w:rPr>
        <w:t>para</w:t>
      </w:r>
      <w:r>
        <w:rPr>
          <w:spacing w:val="-19"/>
          <w:sz w:val="20"/>
        </w:rPr>
        <w:t> </w:t>
      </w:r>
      <w:r>
        <w:rPr>
          <w:sz w:val="20"/>
        </w:rPr>
        <w:t>dar</w:t>
      </w:r>
      <w:r>
        <w:rPr>
          <w:spacing w:val="-19"/>
          <w:sz w:val="20"/>
        </w:rPr>
        <w:t> </w:t>
      </w:r>
      <w:r>
        <w:rPr>
          <w:sz w:val="20"/>
        </w:rPr>
        <w:t>a</w:t>
      </w:r>
      <w:r>
        <w:rPr>
          <w:spacing w:val="-19"/>
          <w:sz w:val="20"/>
        </w:rPr>
        <w:t> </w:t>
      </w:r>
      <w:r>
        <w:rPr>
          <w:sz w:val="20"/>
        </w:rPr>
        <w:t>comprender</w:t>
      </w:r>
      <w:r>
        <w:rPr>
          <w:spacing w:val="-19"/>
          <w:sz w:val="20"/>
        </w:rPr>
        <w:t> </w:t>
      </w:r>
      <w:r>
        <w:rPr>
          <w:sz w:val="20"/>
        </w:rPr>
        <w:t>que</w:t>
      </w:r>
      <w:r>
        <w:rPr>
          <w:spacing w:val="-19"/>
          <w:sz w:val="20"/>
        </w:rPr>
        <w:t> </w:t>
      </w:r>
      <w:r>
        <w:rPr>
          <w:sz w:val="20"/>
        </w:rPr>
        <w:t>el</w:t>
      </w:r>
      <w:r>
        <w:rPr>
          <w:spacing w:val="-19"/>
          <w:sz w:val="20"/>
        </w:rPr>
        <w:t> </w:t>
      </w:r>
      <w:r>
        <w:rPr>
          <w:sz w:val="20"/>
        </w:rPr>
        <w:t>libro</w:t>
      </w:r>
      <w:r>
        <w:rPr>
          <w:spacing w:val="-19"/>
          <w:sz w:val="20"/>
        </w:rPr>
        <w:t> </w:t>
      </w:r>
      <w:r>
        <w:rPr>
          <w:sz w:val="20"/>
        </w:rPr>
        <w:t>que</w:t>
      </w:r>
      <w:r>
        <w:rPr>
          <w:spacing w:val="-19"/>
          <w:sz w:val="20"/>
        </w:rPr>
        <w:t> </w:t>
      </w:r>
      <w:r>
        <w:rPr>
          <w:sz w:val="20"/>
        </w:rPr>
        <w:t>ha</w:t>
      </w:r>
      <w:r>
        <w:rPr>
          <w:spacing w:val="-19"/>
          <w:sz w:val="20"/>
        </w:rPr>
        <w:t> </w:t>
      </w:r>
      <w:r>
        <w:rPr>
          <w:sz w:val="20"/>
        </w:rPr>
        <w:t>escrito </w:t>
      </w:r>
      <w:r>
        <w:rPr>
          <w:spacing w:val="-4"/>
          <w:sz w:val="20"/>
        </w:rPr>
        <w:t>Vallejo</w:t>
      </w:r>
      <w:r>
        <w:rPr>
          <w:spacing w:val="-13"/>
          <w:sz w:val="20"/>
        </w:rPr>
        <w:t> </w:t>
      </w:r>
      <w:r>
        <w:rPr>
          <w:sz w:val="20"/>
        </w:rPr>
        <w:t>no</w:t>
      </w:r>
      <w:r>
        <w:rPr>
          <w:spacing w:val="-13"/>
          <w:sz w:val="20"/>
        </w:rPr>
        <w:t> </w:t>
      </w:r>
      <w:r>
        <w:rPr>
          <w:sz w:val="20"/>
        </w:rPr>
        <w:t>va</w:t>
      </w:r>
      <w:r>
        <w:rPr>
          <w:spacing w:val="-13"/>
          <w:sz w:val="20"/>
        </w:rPr>
        <w:t> </w:t>
      </w:r>
      <w:r>
        <w:rPr>
          <w:sz w:val="20"/>
        </w:rPr>
        <w:t>destinado</w:t>
      </w:r>
      <w:r>
        <w:rPr>
          <w:spacing w:val="-13"/>
          <w:sz w:val="20"/>
        </w:rPr>
        <w:t> </w:t>
      </w:r>
      <w:r>
        <w:rPr>
          <w:sz w:val="20"/>
        </w:rPr>
        <w:t>al</w:t>
      </w:r>
      <w:r>
        <w:rPr>
          <w:spacing w:val="-13"/>
          <w:sz w:val="20"/>
        </w:rPr>
        <w:t> </w:t>
      </w:r>
      <w:r>
        <w:rPr>
          <w:sz w:val="20"/>
        </w:rPr>
        <w:t>público,</w:t>
      </w:r>
      <w:r>
        <w:rPr>
          <w:spacing w:val="-13"/>
          <w:sz w:val="20"/>
        </w:rPr>
        <w:t> </w:t>
      </w:r>
      <w:r>
        <w:rPr>
          <w:sz w:val="20"/>
        </w:rPr>
        <w:t>al</w:t>
      </w:r>
      <w:r>
        <w:rPr>
          <w:spacing w:val="-13"/>
          <w:sz w:val="20"/>
        </w:rPr>
        <w:t> </w:t>
      </w:r>
      <w:r>
        <w:rPr>
          <w:sz w:val="20"/>
        </w:rPr>
        <w:t>gran</w:t>
      </w:r>
      <w:r>
        <w:rPr>
          <w:spacing w:val="-13"/>
          <w:sz w:val="20"/>
        </w:rPr>
        <w:t> </w:t>
      </w:r>
      <w:r>
        <w:rPr>
          <w:sz w:val="20"/>
        </w:rPr>
        <w:t>público</w:t>
      </w:r>
      <w:r>
        <w:rPr>
          <w:spacing w:val="-13"/>
          <w:sz w:val="20"/>
        </w:rPr>
        <w:t> </w:t>
      </w:r>
      <w:r>
        <w:rPr>
          <w:sz w:val="20"/>
        </w:rPr>
        <w:t>que</w:t>
      </w:r>
      <w:r>
        <w:rPr>
          <w:spacing w:val="-13"/>
          <w:sz w:val="20"/>
        </w:rPr>
        <w:t> </w:t>
      </w:r>
      <w:r>
        <w:rPr>
          <w:sz w:val="20"/>
        </w:rPr>
        <w:t>acapara</w:t>
      </w:r>
      <w:r>
        <w:rPr>
          <w:spacing w:val="-13"/>
          <w:sz w:val="20"/>
        </w:rPr>
        <w:t> </w:t>
      </w:r>
      <w:r>
        <w:rPr>
          <w:sz w:val="20"/>
        </w:rPr>
        <w:t>versos escritos</w:t>
      </w:r>
      <w:r>
        <w:rPr>
          <w:spacing w:val="-17"/>
          <w:sz w:val="20"/>
        </w:rPr>
        <w:t> </w:t>
      </w:r>
      <w:r>
        <w:rPr>
          <w:sz w:val="20"/>
        </w:rPr>
        <w:t>con</w:t>
      </w:r>
      <w:r>
        <w:rPr>
          <w:spacing w:val="-17"/>
          <w:sz w:val="20"/>
        </w:rPr>
        <w:t> </w:t>
      </w:r>
      <w:r>
        <w:rPr>
          <w:sz w:val="20"/>
        </w:rPr>
        <w:t>un</w:t>
      </w:r>
      <w:r>
        <w:rPr>
          <w:spacing w:val="-17"/>
          <w:sz w:val="20"/>
        </w:rPr>
        <w:t> </w:t>
      </w:r>
      <w:r>
        <w:rPr>
          <w:sz w:val="20"/>
        </w:rPr>
        <w:t>dulce</w:t>
      </w:r>
      <w:r>
        <w:rPr>
          <w:spacing w:val="-17"/>
          <w:sz w:val="20"/>
        </w:rPr>
        <w:t> </w:t>
      </w:r>
      <w:r>
        <w:rPr>
          <w:sz w:val="20"/>
        </w:rPr>
        <w:t>erotismo</w:t>
      </w:r>
      <w:r>
        <w:rPr>
          <w:spacing w:val="-17"/>
          <w:sz w:val="20"/>
        </w:rPr>
        <w:t> </w:t>
      </w:r>
      <w:r>
        <w:rPr>
          <w:sz w:val="20"/>
        </w:rPr>
        <w:t>o</w:t>
      </w:r>
      <w:r>
        <w:rPr>
          <w:spacing w:val="-17"/>
          <w:sz w:val="20"/>
        </w:rPr>
        <w:t> </w:t>
      </w:r>
      <w:r>
        <w:rPr>
          <w:sz w:val="20"/>
        </w:rPr>
        <w:t>con</w:t>
      </w:r>
      <w:r>
        <w:rPr>
          <w:spacing w:val="-17"/>
          <w:sz w:val="20"/>
        </w:rPr>
        <w:t> </w:t>
      </w:r>
      <w:r>
        <w:rPr>
          <w:sz w:val="20"/>
        </w:rPr>
        <w:t>un</w:t>
      </w:r>
      <w:r>
        <w:rPr>
          <w:spacing w:val="-17"/>
          <w:sz w:val="20"/>
        </w:rPr>
        <w:t> </w:t>
      </w:r>
      <w:r>
        <w:rPr>
          <w:sz w:val="20"/>
        </w:rPr>
        <w:t>marcado</w:t>
      </w:r>
      <w:r>
        <w:rPr>
          <w:spacing w:val="-17"/>
          <w:sz w:val="20"/>
        </w:rPr>
        <w:t> </w:t>
      </w:r>
      <w:r>
        <w:rPr>
          <w:sz w:val="20"/>
        </w:rPr>
        <w:t>sabor</w:t>
      </w:r>
      <w:r>
        <w:rPr>
          <w:spacing w:val="-17"/>
          <w:sz w:val="20"/>
        </w:rPr>
        <w:t> </w:t>
      </w:r>
      <w:r>
        <w:rPr>
          <w:sz w:val="20"/>
        </w:rPr>
        <w:t>sentimental.</w:t>
      </w:r>
      <w:r>
        <w:rPr>
          <w:spacing w:val="-27"/>
          <w:sz w:val="20"/>
        </w:rPr>
        <w:t> </w:t>
      </w:r>
      <w:r>
        <w:rPr>
          <w:sz w:val="20"/>
        </w:rPr>
        <w:t>A este</w:t>
      </w:r>
      <w:r>
        <w:rPr>
          <w:spacing w:val="-10"/>
          <w:sz w:val="20"/>
        </w:rPr>
        <w:t> </w:t>
      </w:r>
      <w:r>
        <w:rPr>
          <w:sz w:val="20"/>
        </w:rPr>
        <w:t>público</w:t>
      </w:r>
      <w:r>
        <w:rPr>
          <w:spacing w:val="-10"/>
          <w:sz w:val="20"/>
        </w:rPr>
        <w:t> </w:t>
      </w:r>
      <w:r>
        <w:rPr>
          <w:sz w:val="20"/>
        </w:rPr>
        <w:t>le</w:t>
      </w:r>
      <w:r>
        <w:rPr>
          <w:spacing w:val="-10"/>
          <w:sz w:val="20"/>
        </w:rPr>
        <w:t> </w:t>
      </w:r>
      <w:r>
        <w:rPr>
          <w:sz w:val="20"/>
        </w:rPr>
        <w:t>tendrá</w:t>
      </w:r>
      <w:r>
        <w:rPr>
          <w:spacing w:val="-10"/>
          <w:sz w:val="20"/>
        </w:rPr>
        <w:t> </w:t>
      </w:r>
      <w:r>
        <w:rPr>
          <w:sz w:val="20"/>
        </w:rPr>
        <w:t>en</w:t>
      </w:r>
      <w:r>
        <w:rPr>
          <w:spacing w:val="-10"/>
          <w:sz w:val="20"/>
        </w:rPr>
        <w:t> </w:t>
      </w:r>
      <w:r>
        <w:rPr>
          <w:sz w:val="20"/>
        </w:rPr>
        <w:t>su</w:t>
      </w:r>
      <w:r>
        <w:rPr>
          <w:spacing w:val="-10"/>
          <w:sz w:val="20"/>
        </w:rPr>
        <w:t> </w:t>
      </w:r>
      <w:r>
        <w:rPr>
          <w:sz w:val="20"/>
        </w:rPr>
        <w:t>contra</w:t>
      </w:r>
      <w:r>
        <w:rPr>
          <w:spacing w:val="-10"/>
          <w:sz w:val="20"/>
        </w:rPr>
        <w:t> </w:t>
      </w:r>
      <w:r>
        <w:rPr>
          <w:sz w:val="20"/>
        </w:rPr>
        <w:t>el</w:t>
      </w:r>
      <w:r>
        <w:rPr>
          <w:spacing w:val="-10"/>
          <w:sz w:val="20"/>
        </w:rPr>
        <w:t> </w:t>
      </w:r>
      <w:r>
        <w:rPr>
          <w:sz w:val="20"/>
        </w:rPr>
        <w:t>poeta</w:t>
      </w:r>
      <w:r>
        <w:rPr>
          <w:spacing w:val="-10"/>
          <w:sz w:val="20"/>
        </w:rPr>
        <w:t> </w:t>
      </w:r>
      <w:r>
        <w:rPr>
          <w:sz w:val="20"/>
        </w:rPr>
        <w:t>nuevo,</w:t>
      </w:r>
      <w:r>
        <w:rPr>
          <w:spacing w:val="-10"/>
          <w:sz w:val="20"/>
        </w:rPr>
        <w:t> </w:t>
      </w:r>
      <w:r>
        <w:rPr>
          <w:sz w:val="20"/>
        </w:rPr>
        <w:t>y</w:t>
      </w:r>
      <w:r>
        <w:rPr>
          <w:spacing w:val="-10"/>
          <w:sz w:val="20"/>
        </w:rPr>
        <w:t> </w:t>
      </w:r>
      <w:r>
        <w:rPr>
          <w:sz w:val="20"/>
        </w:rPr>
        <w:t>ha</w:t>
      </w:r>
      <w:r>
        <w:rPr>
          <w:spacing w:val="-10"/>
          <w:sz w:val="20"/>
        </w:rPr>
        <w:t> </w:t>
      </w:r>
      <w:r>
        <w:rPr>
          <w:sz w:val="20"/>
        </w:rPr>
        <w:t>preferido</w:t>
      </w:r>
      <w:r>
        <w:rPr>
          <w:spacing w:val="-10"/>
          <w:sz w:val="20"/>
        </w:rPr>
        <w:t> </w:t>
      </w:r>
      <w:r>
        <w:rPr>
          <w:sz w:val="20"/>
        </w:rPr>
        <w:t>–au- dacia</w:t>
      </w:r>
      <w:r>
        <w:rPr>
          <w:spacing w:val="-7"/>
          <w:sz w:val="20"/>
        </w:rPr>
        <w:t> </w:t>
      </w:r>
      <w:r>
        <w:rPr>
          <w:sz w:val="20"/>
        </w:rPr>
        <w:t>en</w:t>
      </w:r>
      <w:r>
        <w:rPr>
          <w:spacing w:val="-7"/>
          <w:sz w:val="20"/>
        </w:rPr>
        <w:t> </w:t>
      </w:r>
      <w:r>
        <w:rPr>
          <w:sz w:val="20"/>
        </w:rPr>
        <w:t>él–</w:t>
      </w:r>
      <w:r>
        <w:rPr>
          <w:spacing w:val="-7"/>
          <w:sz w:val="20"/>
        </w:rPr>
        <w:t> </w:t>
      </w:r>
      <w:r>
        <w:rPr>
          <w:sz w:val="20"/>
        </w:rPr>
        <w:t>dirigirse</w:t>
      </w:r>
      <w:r>
        <w:rPr>
          <w:spacing w:val="-7"/>
          <w:sz w:val="20"/>
        </w:rPr>
        <w:t> </w:t>
      </w:r>
      <w:r>
        <w:rPr>
          <w:sz w:val="20"/>
        </w:rPr>
        <w:t>al</w:t>
      </w:r>
      <w:r>
        <w:rPr>
          <w:spacing w:val="-7"/>
          <w:sz w:val="20"/>
        </w:rPr>
        <w:t> </w:t>
      </w:r>
      <w:r>
        <w:rPr>
          <w:sz w:val="20"/>
        </w:rPr>
        <w:t>problemático</w:t>
      </w:r>
      <w:r>
        <w:rPr>
          <w:spacing w:val="-7"/>
          <w:sz w:val="20"/>
        </w:rPr>
        <w:t> </w:t>
      </w:r>
      <w:r>
        <w:rPr>
          <w:sz w:val="20"/>
        </w:rPr>
        <w:t>público</w:t>
      </w:r>
      <w:r>
        <w:rPr>
          <w:spacing w:val="-7"/>
          <w:sz w:val="20"/>
        </w:rPr>
        <w:t> </w:t>
      </w:r>
      <w:r>
        <w:rPr>
          <w:sz w:val="20"/>
        </w:rPr>
        <w:t>que</w:t>
      </w:r>
      <w:r>
        <w:rPr>
          <w:spacing w:val="-7"/>
          <w:sz w:val="20"/>
        </w:rPr>
        <w:t> </w:t>
      </w:r>
      <w:r>
        <w:rPr>
          <w:sz w:val="20"/>
        </w:rPr>
        <w:t>pueda</w:t>
      </w:r>
      <w:r>
        <w:rPr>
          <w:spacing w:val="-7"/>
          <w:sz w:val="20"/>
        </w:rPr>
        <w:t> </w:t>
      </w:r>
      <w:r>
        <w:rPr>
          <w:sz w:val="20"/>
        </w:rPr>
        <w:t>comprender sus valoraciones líricas y sus emociones de</w:t>
      </w:r>
      <w:r>
        <w:rPr>
          <w:spacing w:val="-6"/>
          <w:sz w:val="20"/>
        </w:rPr>
        <w:t> </w:t>
      </w:r>
      <w:r>
        <w:rPr>
          <w:sz w:val="20"/>
        </w:rPr>
        <w:t>artista.</w:t>
      </w:r>
    </w:p>
    <w:p>
      <w:pPr>
        <w:pStyle w:val="BodyText"/>
        <w:rPr>
          <w:sz w:val="20"/>
        </w:rPr>
      </w:pPr>
    </w:p>
    <w:p>
      <w:pPr>
        <w:pStyle w:val="BodyText"/>
        <w:rPr>
          <w:sz w:val="20"/>
        </w:rPr>
      </w:pPr>
    </w:p>
    <w:p>
      <w:pPr>
        <w:pStyle w:val="BodyText"/>
        <w:spacing w:before="5"/>
        <w:rPr>
          <w:sz w:val="20"/>
        </w:rPr>
      </w:pPr>
    </w:p>
    <w:p>
      <w:pPr>
        <w:spacing w:line="261" w:lineRule="auto" w:before="0"/>
        <w:ind w:left="1383" w:right="1317" w:firstLine="227"/>
        <w:jc w:val="left"/>
        <w:rPr>
          <w:sz w:val="16"/>
        </w:rPr>
      </w:pPr>
      <w:r>
        <w:rPr>
          <w:position w:val="5"/>
          <w:sz w:val="9"/>
        </w:rPr>
        <w:t>18 </w:t>
      </w:r>
      <w:r>
        <w:rPr>
          <w:sz w:val="16"/>
        </w:rPr>
        <w:t>Comentario aparecido con anterioridad en </w:t>
      </w:r>
      <w:r>
        <w:rPr>
          <w:i/>
          <w:sz w:val="16"/>
        </w:rPr>
        <w:t>Sudamérica</w:t>
      </w:r>
      <w:r>
        <w:rPr>
          <w:sz w:val="16"/>
        </w:rPr>
        <w:t>, Lima, 2 de marzo de 1918, núm. 11.</w:t>
      </w:r>
    </w:p>
    <w:p>
      <w:pPr>
        <w:pStyle w:val="BodyText"/>
        <w:rPr>
          <w:sz w:val="20"/>
        </w:rPr>
      </w:pPr>
    </w:p>
    <w:p>
      <w:pPr>
        <w:pStyle w:val="BodyText"/>
        <w:spacing w:before="6"/>
        <w:rPr>
          <w:sz w:val="16"/>
        </w:rPr>
      </w:pPr>
    </w:p>
    <w:p>
      <w:pPr>
        <w:spacing w:before="81"/>
        <w:ind w:left="1592" w:right="1483" w:firstLine="0"/>
        <w:jc w:val="center"/>
        <w:rPr>
          <w:rFonts w:ascii="Arial"/>
          <w:sz w:val="16"/>
        </w:rPr>
      </w:pPr>
      <w:r>
        <w:rPr>
          <w:rFonts w:ascii="Arial"/>
          <w:sz w:val="16"/>
        </w:rPr>
        <w:t>89</w:t>
      </w:r>
    </w:p>
    <w:p>
      <w:pPr>
        <w:spacing w:after="0"/>
        <w:jc w:val="center"/>
        <w:rPr>
          <w:rFonts w:ascii="Arial"/>
          <w:sz w:val="16"/>
        </w:rPr>
        <w:sectPr>
          <w:footerReference w:type="default" r:id="rId11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229" w:val="left" w:leader="none"/>
        </w:tabs>
        <w:spacing w:before="79"/>
        <w:ind w:left="0" w:right="111" w:firstLine="0"/>
        <w:jc w:val="center"/>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11"/>
        <w:rPr>
          <w:rFonts w:ascii="Arial"/>
          <w:sz w:val="19"/>
        </w:rPr>
      </w:pPr>
    </w:p>
    <w:p>
      <w:pPr>
        <w:spacing w:line="292" w:lineRule="auto" w:before="0"/>
        <w:ind w:left="1553" w:right="1379" w:firstLine="300"/>
        <w:jc w:val="both"/>
        <w:rPr>
          <w:sz w:val="11"/>
        </w:rPr>
      </w:pPr>
      <w:r>
        <w:rPr>
          <w:sz w:val="20"/>
        </w:rPr>
        <w:t>[…]</w:t>
      </w:r>
      <w:r>
        <w:rPr>
          <w:spacing w:val="-12"/>
          <w:sz w:val="20"/>
        </w:rPr>
        <w:t> </w:t>
      </w:r>
      <w:r>
        <w:rPr>
          <w:sz w:val="20"/>
        </w:rPr>
        <w:t>El</w:t>
      </w:r>
      <w:r>
        <w:rPr>
          <w:spacing w:val="-12"/>
          <w:sz w:val="20"/>
        </w:rPr>
        <w:t> </w:t>
      </w:r>
      <w:r>
        <w:rPr>
          <w:sz w:val="20"/>
        </w:rPr>
        <w:t>que</w:t>
      </w:r>
      <w:r>
        <w:rPr>
          <w:spacing w:val="-12"/>
          <w:sz w:val="20"/>
        </w:rPr>
        <w:t> </w:t>
      </w:r>
      <w:r>
        <w:rPr>
          <w:sz w:val="20"/>
        </w:rPr>
        <w:t>sea</w:t>
      </w:r>
      <w:r>
        <w:rPr>
          <w:spacing w:val="-12"/>
          <w:sz w:val="20"/>
        </w:rPr>
        <w:t> </w:t>
      </w:r>
      <w:r>
        <w:rPr>
          <w:sz w:val="20"/>
        </w:rPr>
        <w:t>un</w:t>
      </w:r>
      <w:r>
        <w:rPr>
          <w:spacing w:val="-12"/>
          <w:sz w:val="20"/>
        </w:rPr>
        <w:t> </w:t>
      </w:r>
      <w:r>
        <w:rPr>
          <w:sz w:val="20"/>
        </w:rPr>
        <w:t>libro</w:t>
      </w:r>
      <w:r>
        <w:rPr>
          <w:spacing w:val="-12"/>
          <w:sz w:val="20"/>
        </w:rPr>
        <w:t> </w:t>
      </w:r>
      <w:r>
        <w:rPr>
          <w:sz w:val="20"/>
        </w:rPr>
        <w:t>incomprendido</w:t>
      </w:r>
      <w:r>
        <w:rPr>
          <w:spacing w:val="-12"/>
          <w:sz w:val="20"/>
        </w:rPr>
        <w:t> </w:t>
      </w:r>
      <w:r>
        <w:rPr>
          <w:sz w:val="20"/>
        </w:rPr>
        <w:t>será</w:t>
      </w:r>
      <w:r>
        <w:rPr>
          <w:spacing w:val="-12"/>
          <w:sz w:val="20"/>
        </w:rPr>
        <w:t> </w:t>
      </w:r>
      <w:r>
        <w:rPr>
          <w:sz w:val="20"/>
        </w:rPr>
        <w:t>el</w:t>
      </w:r>
      <w:r>
        <w:rPr>
          <w:spacing w:val="-12"/>
          <w:sz w:val="20"/>
        </w:rPr>
        <w:t> </w:t>
      </w:r>
      <w:r>
        <w:rPr>
          <w:sz w:val="20"/>
        </w:rPr>
        <w:t>defecto</w:t>
      </w:r>
      <w:r>
        <w:rPr>
          <w:spacing w:val="-12"/>
          <w:sz w:val="20"/>
        </w:rPr>
        <w:t> </w:t>
      </w:r>
      <w:r>
        <w:rPr>
          <w:sz w:val="20"/>
        </w:rPr>
        <w:t>capital</w:t>
      </w:r>
      <w:r>
        <w:rPr>
          <w:spacing w:val="-12"/>
          <w:sz w:val="20"/>
        </w:rPr>
        <w:t> </w:t>
      </w:r>
      <w:r>
        <w:rPr>
          <w:sz w:val="20"/>
        </w:rPr>
        <w:t>que podrá</w:t>
      </w:r>
      <w:r>
        <w:rPr>
          <w:spacing w:val="-18"/>
          <w:sz w:val="20"/>
        </w:rPr>
        <w:t> </w:t>
      </w:r>
      <w:r>
        <w:rPr>
          <w:sz w:val="20"/>
        </w:rPr>
        <w:t>señalarse</w:t>
      </w:r>
      <w:r>
        <w:rPr>
          <w:spacing w:val="-18"/>
          <w:sz w:val="20"/>
        </w:rPr>
        <w:t> </w:t>
      </w:r>
      <w:r>
        <w:rPr>
          <w:sz w:val="20"/>
        </w:rPr>
        <w:t>a</w:t>
      </w:r>
      <w:r>
        <w:rPr>
          <w:spacing w:val="-18"/>
          <w:sz w:val="20"/>
        </w:rPr>
        <w:t> </w:t>
      </w:r>
      <w:r>
        <w:rPr>
          <w:sz w:val="20"/>
        </w:rPr>
        <w:t>este</w:t>
      </w:r>
      <w:r>
        <w:rPr>
          <w:spacing w:val="-18"/>
          <w:sz w:val="20"/>
        </w:rPr>
        <w:t> </w:t>
      </w:r>
      <w:r>
        <w:rPr>
          <w:sz w:val="20"/>
        </w:rPr>
        <w:t>volumen</w:t>
      </w:r>
      <w:r>
        <w:rPr>
          <w:spacing w:val="-18"/>
          <w:sz w:val="20"/>
        </w:rPr>
        <w:t> </w:t>
      </w:r>
      <w:r>
        <w:rPr>
          <w:sz w:val="20"/>
        </w:rPr>
        <w:t>de</w:t>
      </w:r>
      <w:r>
        <w:rPr>
          <w:spacing w:val="-18"/>
          <w:sz w:val="20"/>
        </w:rPr>
        <w:t> </w:t>
      </w:r>
      <w:r>
        <w:rPr>
          <w:sz w:val="20"/>
        </w:rPr>
        <w:t>versos</w:t>
      </w:r>
      <w:r>
        <w:rPr>
          <w:spacing w:val="-18"/>
          <w:sz w:val="20"/>
        </w:rPr>
        <w:t> </w:t>
      </w:r>
      <w:r>
        <w:rPr>
          <w:sz w:val="20"/>
        </w:rPr>
        <w:t>de</w:t>
      </w:r>
      <w:r>
        <w:rPr>
          <w:spacing w:val="-18"/>
          <w:sz w:val="20"/>
        </w:rPr>
        <w:t> </w:t>
      </w:r>
      <w:r>
        <w:rPr>
          <w:sz w:val="20"/>
        </w:rPr>
        <w:t>juventud,</w:t>
      </w:r>
      <w:r>
        <w:rPr>
          <w:spacing w:val="-18"/>
          <w:sz w:val="20"/>
        </w:rPr>
        <w:t> </w:t>
      </w:r>
      <w:r>
        <w:rPr>
          <w:sz w:val="20"/>
        </w:rPr>
        <w:t>pero</w:t>
      </w:r>
      <w:r>
        <w:rPr>
          <w:spacing w:val="-18"/>
          <w:sz w:val="20"/>
        </w:rPr>
        <w:t> </w:t>
      </w:r>
      <w:r>
        <w:rPr>
          <w:sz w:val="20"/>
        </w:rPr>
        <w:t>el</w:t>
      </w:r>
      <w:r>
        <w:rPr>
          <w:spacing w:val="-18"/>
          <w:sz w:val="20"/>
        </w:rPr>
        <w:t> </w:t>
      </w:r>
      <w:r>
        <w:rPr>
          <w:sz w:val="20"/>
        </w:rPr>
        <w:t>autor</w:t>
      </w:r>
      <w:r>
        <w:rPr>
          <w:spacing w:val="-18"/>
          <w:sz w:val="20"/>
        </w:rPr>
        <w:t> </w:t>
      </w:r>
      <w:r>
        <w:rPr>
          <w:sz w:val="20"/>
        </w:rPr>
        <w:t>no debe arredrarse ante esta incomprensión. Ha cumplido sinceramente y</w:t>
      </w:r>
      <w:r>
        <w:rPr>
          <w:spacing w:val="-8"/>
          <w:sz w:val="20"/>
        </w:rPr>
        <w:t> </w:t>
      </w:r>
      <w:r>
        <w:rPr>
          <w:sz w:val="20"/>
        </w:rPr>
        <w:t>para</w:t>
      </w:r>
      <w:r>
        <w:rPr>
          <w:spacing w:val="-8"/>
          <w:sz w:val="20"/>
        </w:rPr>
        <w:t> </w:t>
      </w:r>
      <w:r>
        <w:rPr>
          <w:sz w:val="20"/>
        </w:rPr>
        <w:t>consigo</w:t>
      </w:r>
      <w:r>
        <w:rPr>
          <w:spacing w:val="-8"/>
          <w:sz w:val="20"/>
        </w:rPr>
        <w:t> </w:t>
      </w:r>
      <w:r>
        <w:rPr>
          <w:sz w:val="20"/>
        </w:rPr>
        <w:t>mismo</w:t>
      </w:r>
      <w:r>
        <w:rPr>
          <w:spacing w:val="-8"/>
          <w:sz w:val="20"/>
        </w:rPr>
        <w:t> </w:t>
      </w:r>
      <w:r>
        <w:rPr>
          <w:sz w:val="20"/>
        </w:rPr>
        <w:t>su</w:t>
      </w:r>
      <w:r>
        <w:rPr>
          <w:spacing w:val="-8"/>
          <w:sz w:val="20"/>
        </w:rPr>
        <w:t> </w:t>
      </w:r>
      <w:r>
        <w:rPr>
          <w:sz w:val="20"/>
        </w:rPr>
        <w:t>propio</w:t>
      </w:r>
      <w:r>
        <w:rPr>
          <w:spacing w:val="-8"/>
          <w:sz w:val="20"/>
        </w:rPr>
        <w:t> </w:t>
      </w:r>
      <w:r>
        <w:rPr>
          <w:sz w:val="20"/>
        </w:rPr>
        <w:t>deber,</w:t>
      </w:r>
      <w:r>
        <w:rPr>
          <w:spacing w:val="-8"/>
          <w:sz w:val="20"/>
        </w:rPr>
        <w:t> </w:t>
      </w:r>
      <w:r>
        <w:rPr>
          <w:sz w:val="20"/>
        </w:rPr>
        <w:t>y</w:t>
      </w:r>
      <w:r>
        <w:rPr>
          <w:spacing w:val="-8"/>
          <w:sz w:val="20"/>
        </w:rPr>
        <w:t> </w:t>
      </w:r>
      <w:r>
        <w:rPr>
          <w:sz w:val="20"/>
        </w:rPr>
        <w:t>encontrará</w:t>
      </w:r>
      <w:r>
        <w:rPr>
          <w:spacing w:val="-8"/>
          <w:sz w:val="20"/>
        </w:rPr>
        <w:t> </w:t>
      </w:r>
      <w:r>
        <w:rPr>
          <w:sz w:val="20"/>
        </w:rPr>
        <w:t>siempre</w:t>
      </w:r>
      <w:r>
        <w:rPr>
          <w:spacing w:val="-8"/>
          <w:sz w:val="20"/>
        </w:rPr>
        <w:t> </w:t>
      </w:r>
      <w:r>
        <w:rPr>
          <w:sz w:val="20"/>
        </w:rPr>
        <w:t>quien</w:t>
      </w:r>
      <w:r>
        <w:rPr>
          <w:spacing w:val="-8"/>
          <w:sz w:val="20"/>
        </w:rPr>
        <w:t> </w:t>
      </w:r>
      <w:r>
        <w:rPr>
          <w:sz w:val="20"/>
        </w:rPr>
        <w:t>le aprecie y le admire. Eso</w:t>
      </w:r>
      <w:r>
        <w:rPr>
          <w:spacing w:val="2"/>
          <w:sz w:val="20"/>
        </w:rPr>
        <w:t> </w:t>
      </w:r>
      <w:r>
        <w:rPr>
          <w:sz w:val="20"/>
        </w:rPr>
        <w:t>basta.</w:t>
      </w:r>
      <w:r>
        <w:rPr>
          <w:position w:val="7"/>
          <w:sz w:val="11"/>
        </w:rPr>
        <w:t>19</w:t>
      </w:r>
    </w:p>
    <w:p>
      <w:pPr>
        <w:pStyle w:val="BodyText"/>
        <w:spacing w:before="1"/>
        <w:rPr>
          <w:sz w:val="23"/>
        </w:rPr>
      </w:pPr>
    </w:p>
    <w:p>
      <w:pPr>
        <w:pStyle w:val="BodyText"/>
        <w:spacing w:line="266" w:lineRule="auto"/>
        <w:ind w:left="1270" w:right="1380"/>
        <w:jc w:val="both"/>
      </w:pPr>
      <w:r>
        <w:rPr/>
        <w:t>Por</w:t>
      </w:r>
      <w:r>
        <w:rPr>
          <w:spacing w:val="-13"/>
        </w:rPr>
        <w:t> </w:t>
      </w:r>
      <w:r>
        <w:rPr/>
        <w:t>su</w:t>
      </w:r>
      <w:r>
        <w:rPr>
          <w:spacing w:val="-13"/>
        </w:rPr>
        <w:t> </w:t>
      </w:r>
      <w:r>
        <w:rPr/>
        <w:t>parte,</w:t>
      </w:r>
      <w:r>
        <w:rPr>
          <w:spacing w:val="-13"/>
        </w:rPr>
        <w:t> </w:t>
      </w:r>
      <w:r>
        <w:rPr/>
        <w:t>Luis</w:t>
      </w:r>
      <w:r>
        <w:rPr>
          <w:spacing w:val="-17"/>
        </w:rPr>
        <w:t> </w:t>
      </w:r>
      <w:r>
        <w:rPr>
          <w:spacing w:val="-5"/>
        </w:rPr>
        <w:t>Varela</w:t>
      </w:r>
      <w:r>
        <w:rPr>
          <w:spacing w:val="-13"/>
        </w:rPr>
        <w:t> </w:t>
      </w:r>
      <w:r>
        <w:rPr/>
        <w:t>y</w:t>
      </w:r>
      <w:r>
        <w:rPr>
          <w:spacing w:val="-13"/>
        </w:rPr>
        <w:t> </w:t>
      </w:r>
      <w:r>
        <w:rPr/>
        <w:t>Orbegoso,</w:t>
      </w:r>
      <w:r>
        <w:rPr>
          <w:spacing w:val="-12"/>
        </w:rPr>
        <w:t> </w:t>
      </w:r>
      <w:r>
        <w:rPr/>
        <w:t>en</w:t>
      </w:r>
      <w:r>
        <w:rPr>
          <w:spacing w:val="-13"/>
        </w:rPr>
        <w:t> </w:t>
      </w:r>
      <w:r>
        <w:rPr>
          <w:i/>
        </w:rPr>
        <w:t>El</w:t>
      </w:r>
      <w:r>
        <w:rPr>
          <w:i/>
          <w:spacing w:val="-13"/>
        </w:rPr>
        <w:t> </w:t>
      </w:r>
      <w:r>
        <w:rPr>
          <w:i/>
        </w:rPr>
        <w:t>Comercio</w:t>
      </w:r>
      <w:r>
        <w:rPr/>
        <w:t>,</w:t>
      </w:r>
      <w:r>
        <w:rPr>
          <w:spacing w:val="-13"/>
        </w:rPr>
        <w:t> </w:t>
      </w:r>
      <w:r>
        <w:rPr/>
        <w:t>se</w:t>
      </w:r>
      <w:r>
        <w:rPr>
          <w:spacing w:val="-13"/>
        </w:rPr>
        <w:t> </w:t>
      </w:r>
      <w:r>
        <w:rPr/>
        <w:t>mostrará un</w:t>
      </w:r>
      <w:r>
        <w:rPr>
          <w:spacing w:val="-25"/>
        </w:rPr>
        <w:t> </w:t>
      </w:r>
      <w:r>
        <w:rPr/>
        <w:t>tanto</w:t>
      </w:r>
      <w:r>
        <w:rPr>
          <w:spacing w:val="-25"/>
        </w:rPr>
        <w:t> </w:t>
      </w:r>
      <w:r>
        <w:rPr/>
        <w:t>crítico</w:t>
      </w:r>
      <w:r>
        <w:rPr>
          <w:spacing w:val="-25"/>
        </w:rPr>
        <w:t> </w:t>
      </w:r>
      <w:r>
        <w:rPr/>
        <w:t>con</w:t>
      </w:r>
      <w:r>
        <w:rPr>
          <w:spacing w:val="-25"/>
        </w:rPr>
        <w:t> </w:t>
      </w:r>
      <w:r>
        <w:rPr/>
        <w:t>respecto</w:t>
      </w:r>
      <w:r>
        <w:rPr>
          <w:spacing w:val="-25"/>
        </w:rPr>
        <w:t> </w:t>
      </w:r>
      <w:r>
        <w:rPr/>
        <w:t>a</w:t>
      </w:r>
      <w:r>
        <w:rPr>
          <w:spacing w:val="-25"/>
        </w:rPr>
        <w:t> </w:t>
      </w:r>
      <w:r>
        <w:rPr/>
        <w:t>la</w:t>
      </w:r>
      <w:r>
        <w:rPr>
          <w:spacing w:val="-25"/>
        </w:rPr>
        <w:t> </w:t>
      </w:r>
      <w:r>
        <w:rPr/>
        <w:t>inaccesibilidad</w:t>
      </w:r>
      <w:r>
        <w:rPr>
          <w:spacing w:val="-26"/>
        </w:rPr>
        <w:t> </w:t>
      </w:r>
      <w:r>
        <w:rPr/>
        <w:t>de</w:t>
      </w:r>
      <w:r>
        <w:rPr>
          <w:spacing w:val="-25"/>
        </w:rPr>
        <w:t> </w:t>
      </w:r>
      <w:r>
        <w:rPr/>
        <w:t>la</w:t>
      </w:r>
      <w:r>
        <w:rPr>
          <w:spacing w:val="-25"/>
        </w:rPr>
        <w:t> </w:t>
      </w:r>
      <w:r>
        <w:rPr/>
        <w:t>estética</w:t>
      </w:r>
      <w:r>
        <w:rPr>
          <w:spacing w:val="-25"/>
        </w:rPr>
        <w:t> </w:t>
      </w:r>
      <w:r>
        <w:rPr/>
        <w:t>valle- jiana</w:t>
      </w:r>
      <w:r>
        <w:rPr>
          <w:spacing w:val="-14"/>
        </w:rPr>
        <w:t> </w:t>
      </w:r>
      <w:r>
        <w:rPr/>
        <w:t>(que</w:t>
      </w:r>
      <w:r>
        <w:rPr>
          <w:spacing w:val="-14"/>
        </w:rPr>
        <w:t> </w:t>
      </w:r>
      <w:r>
        <w:rPr/>
        <w:t>reconoce</w:t>
      </w:r>
      <w:r>
        <w:rPr>
          <w:spacing w:val="-14"/>
        </w:rPr>
        <w:t> </w:t>
      </w:r>
      <w:r>
        <w:rPr/>
        <w:t>como</w:t>
      </w:r>
      <w:r>
        <w:rPr>
          <w:spacing w:val="-14"/>
        </w:rPr>
        <w:t> </w:t>
      </w:r>
      <w:r>
        <w:rPr/>
        <w:t>simbolista),</w:t>
      </w:r>
      <w:r>
        <w:rPr>
          <w:spacing w:val="-14"/>
        </w:rPr>
        <w:t> </w:t>
      </w:r>
      <w:r>
        <w:rPr/>
        <w:t>pero</w:t>
      </w:r>
      <w:r>
        <w:rPr>
          <w:spacing w:val="-14"/>
        </w:rPr>
        <w:t> </w:t>
      </w:r>
      <w:r>
        <w:rPr/>
        <w:t>no</w:t>
      </w:r>
      <w:r>
        <w:rPr>
          <w:spacing w:val="-14"/>
        </w:rPr>
        <w:t> </w:t>
      </w:r>
      <w:r>
        <w:rPr/>
        <w:t>dejará</w:t>
      </w:r>
      <w:r>
        <w:rPr>
          <w:spacing w:val="-14"/>
        </w:rPr>
        <w:t> </w:t>
      </w:r>
      <w:r>
        <w:rPr/>
        <w:t>de</w:t>
      </w:r>
      <w:r>
        <w:rPr>
          <w:spacing w:val="-14"/>
        </w:rPr>
        <w:t> </w:t>
      </w:r>
      <w:r>
        <w:rPr/>
        <w:t>reconocer la calidad poética del autor:</w:t>
      </w:r>
    </w:p>
    <w:p>
      <w:pPr>
        <w:pStyle w:val="BodyText"/>
        <w:spacing w:before="3"/>
        <w:rPr>
          <w:sz w:val="26"/>
        </w:rPr>
      </w:pPr>
    </w:p>
    <w:p>
      <w:pPr>
        <w:spacing w:line="292" w:lineRule="auto" w:before="0"/>
        <w:ind w:left="1553" w:right="1381" w:firstLine="0"/>
        <w:jc w:val="both"/>
        <w:rPr>
          <w:i/>
          <w:sz w:val="20"/>
        </w:rPr>
      </w:pPr>
      <w:r>
        <w:rPr>
          <w:sz w:val="20"/>
        </w:rPr>
        <w:t>Pero si no comulgo, por mi parte, en las teorías que, a través del tiempo</w:t>
      </w:r>
      <w:r>
        <w:rPr>
          <w:spacing w:val="-6"/>
          <w:sz w:val="20"/>
        </w:rPr>
        <w:t> </w:t>
      </w:r>
      <w:r>
        <w:rPr>
          <w:sz w:val="20"/>
        </w:rPr>
        <w:t>y</w:t>
      </w:r>
      <w:r>
        <w:rPr>
          <w:spacing w:val="-6"/>
          <w:sz w:val="20"/>
        </w:rPr>
        <w:t> </w:t>
      </w:r>
      <w:r>
        <w:rPr>
          <w:sz w:val="20"/>
        </w:rPr>
        <w:t>la</w:t>
      </w:r>
      <w:r>
        <w:rPr>
          <w:spacing w:val="-6"/>
          <w:sz w:val="20"/>
        </w:rPr>
        <w:t> </w:t>
      </w:r>
      <w:r>
        <w:rPr>
          <w:sz w:val="20"/>
        </w:rPr>
        <w:t>distancia,</w:t>
      </w:r>
      <w:r>
        <w:rPr>
          <w:spacing w:val="-6"/>
          <w:sz w:val="20"/>
        </w:rPr>
        <w:t> </w:t>
      </w:r>
      <w:r>
        <w:rPr>
          <w:sz w:val="20"/>
        </w:rPr>
        <w:t>profesa</w:t>
      </w:r>
      <w:r>
        <w:rPr>
          <w:spacing w:val="-6"/>
          <w:sz w:val="20"/>
        </w:rPr>
        <w:t> </w:t>
      </w:r>
      <w:r>
        <w:rPr>
          <w:sz w:val="20"/>
        </w:rPr>
        <w:t>César</w:t>
      </w:r>
      <w:r>
        <w:rPr>
          <w:spacing w:val="-9"/>
          <w:sz w:val="20"/>
        </w:rPr>
        <w:t> </w:t>
      </w:r>
      <w:r>
        <w:rPr>
          <w:spacing w:val="-3"/>
          <w:sz w:val="20"/>
        </w:rPr>
        <w:t>Vallejo,</w:t>
      </w:r>
      <w:r>
        <w:rPr>
          <w:spacing w:val="-6"/>
          <w:sz w:val="20"/>
        </w:rPr>
        <w:t> </w:t>
      </w:r>
      <w:r>
        <w:rPr>
          <w:sz w:val="20"/>
        </w:rPr>
        <w:t>tengo</w:t>
      </w:r>
      <w:r>
        <w:rPr>
          <w:spacing w:val="-6"/>
          <w:sz w:val="20"/>
        </w:rPr>
        <w:t> </w:t>
      </w:r>
      <w:r>
        <w:rPr>
          <w:sz w:val="20"/>
        </w:rPr>
        <w:t>que</w:t>
      </w:r>
      <w:r>
        <w:rPr>
          <w:spacing w:val="-6"/>
          <w:sz w:val="20"/>
        </w:rPr>
        <w:t> </w:t>
      </w:r>
      <w:r>
        <w:rPr>
          <w:sz w:val="20"/>
        </w:rPr>
        <w:t>reconocer</w:t>
      </w:r>
      <w:r>
        <w:rPr>
          <w:spacing w:val="-6"/>
          <w:sz w:val="20"/>
        </w:rPr>
        <w:t> </w:t>
      </w:r>
      <w:r>
        <w:rPr>
          <w:sz w:val="20"/>
        </w:rPr>
        <w:t>sus aptitudes</w:t>
      </w:r>
      <w:r>
        <w:rPr>
          <w:spacing w:val="-14"/>
          <w:sz w:val="20"/>
        </w:rPr>
        <w:t> </w:t>
      </w:r>
      <w:r>
        <w:rPr>
          <w:sz w:val="20"/>
        </w:rPr>
        <w:t>literarias,</w:t>
      </w:r>
      <w:r>
        <w:rPr>
          <w:spacing w:val="-15"/>
          <w:sz w:val="20"/>
        </w:rPr>
        <w:t> </w:t>
      </w:r>
      <w:r>
        <w:rPr>
          <w:sz w:val="20"/>
        </w:rPr>
        <w:t>sus</w:t>
      </w:r>
      <w:r>
        <w:rPr>
          <w:spacing w:val="-14"/>
          <w:sz w:val="20"/>
        </w:rPr>
        <w:t> </w:t>
      </w:r>
      <w:r>
        <w:rPr>
          <w:sz w:val="20"/>
        </w:rPr>
        <w:t>dotes</w:t>
      </w:r>
      <w:r>
        <w:rPr>
          <w:spacing w:val="-14"/>
          <w:sz w:val="20"/>
        </w:rPr>
        <w:t> </w:t>
      </w:r>
      <w:r>
        <w:rPr>
          <w:sz w:val="20"/>
        </w:rPr>
        <w:t>poéticas,</w:t>
      </w:r>
      <w:r>
        <w:rPr>
          <w:spacing w:val="-14"/>
          <w:sz w:val="20"/>
        </w:rPr>
        <w:t> </w:t>
      </w:r>
      <w:r>
        <w:rPr>
          <w:sz w:val="20"/>
        </w:rPr>
        <w:t>su</w:t>
      </w:r>
      <w:r>
        <w:rPr>
          <w:spacing w:val="-14"/>
          <w:sz w:val="20"/>
        </w:rPr>
        <w:t> </w:t>
      </w:r>
      <w:r>
        <w:rPr>
          <w:sz w:val="20"/>
        </w:rPr>
        <w:t>vibrante,</w:t>
      </w:r>
      <w:r>
        <w:rPr>
          <w:spacing w:val="-14"/>
          <w:sz w:val="20"/>
        </w:rPr>
        <w:t> </w:t>
      </w:r>
      <w:r>
        <w:rPr>
          <w:sz w:val="20"/>
        </w:rPr>
        <w:t>delicada</w:t>
      </w:r>
      <w:r>
        <w:rPr>
          <w:spacing w:val="-14"/>
          <w:sz w:val="20"/>
        </w:rPr>
        <w:t> </w:t>
      </w:r>
      <w:r>
        <w:rPr>
          <w:sz w:val="20"/>
        </w:rPr>
        <w:t>emoción. Hay</w:t>
      </w:r>
      <w:r>
        <w:rPr>
          <w:spacing w:val="-8"/>
          <w:sz w:val="20"/>
        </w:rPr>
        <w:t> </w:t>
      </w:r>
      <w:r>
        <w:rPr>
          <w:sz w:val="20"/>
        </w:rPr>
        <w:t>simbolismo,</w:t>
      </w:r>
      <w:r>
        <w:rPr>
          <w:spacing w:val="-8"/>
          <w:sz w:val="20"/>
        </w:rPr>
        <w:t> </w:t>
      </w:r>
      <w:r>
        <w:rPr>
          <w:sz w:val="20"/>
        </w:rPr>
        <w:t>pero</w:t>
      </w:r>
      <w:r>
        <w:rPr>
          <w:spacing w:val="-8"/>
          <w:sz w:val="20"/>
        </w:rPr>
        <w:t> </w:t>
      </w:r>
      <w:r>
        <w:rPr>
          <w:sz w:val="20"/>
        </w:rPr>
        <w:t>hay</w:t>
      </w:r>
      <w:r>
        <w:rPr>
          <w:spacing w:val="-8"/>
          <w:sz w:val="20"/>
        </w:rPr>
        <w:t> </w:t>
      </w:r>
      <w:r>
        <w:rPr>
          <w:sz w:val="20"/>
        </w:rPr>
        <w:t>algo</w:t>
      </w:r>
      <w:r>
        <w:rPr>
          <w:spacing w:val="-8"/>
          <w:sz w:val="20"/>
        </w:rPr>
        <w:t> </w:t>
      </w:r>
      <w:r>
        <w:rPr>
          <w:sz w:val="20"/>
        </w:rPr>
        <w:t>más</w:t>
      </w:r>
      <w:r>
        <w:rPr>
          <w:spacing w:val="-8"/>
          <w:sz w:val="20"/>
        </w:rPr>
        <w:t> </w:t>
      </w:r>
      <w:r>
        <w:rPr>
          <w:sz w:val="20"/>
        </w:rPr>
        <w:t>que</w:t>
      </w:r>
      <w:r>
        <w:rPr>
          <w:spacing w:val="-8"/>
          <w:sz w:val="20"/>
        </w:rPr>
        <w:t> </w:t>
      </w:r>
      <w:r>
        <w:rPr>
          <w:sz w:val="20"/>
        </w:rPr>
        <w:t>simbolismo</w:t>
      </w:r>
      <w:r>
        <w:rPr>
          <w:spacing w:val="-8"/>
          <w:sz w:val="20"/>
        </w:rPr>
        <w:t> </w:t>
      </w:r>
      <w:r>
        <w:rPr>
          <w:sz w:val="20"/>
        </w:rPr>
        <w:t>en</w:t>
      </w:r>
      <w:r>
        <w:rPr>
          <w:spacing w:val="-8"/>
          <w:sz w:val="20"/>
        </w:rPr>
        <w:t> </w:t>
      </w:r>
      <w:r>
        <w:rPr>
          <w:spacing w:val="-3"/>
          <w:sz w:val="20"/>
        </w:rPr>
        <w:t>“Verano”,</w:t>
      </w:r>
      <w:r>
        <w:rPr>
          <w:spacing w:val="-8"/>
          <w:sz w:val="20"/>
        </w:rPr>
        <w:t> </w:t>
      </w:r>
      <w:r>
        <w:rPr>
          <w:sz w:val="20"/>
        </w:rPr>
        <w:t>en “Idilio muerto”, en “La de mil”, en “Los pasos lejanos” (la mejor, a mi parecer, de las composiciones de </w:t>
      </w:r>
      <w:r>
        <w:rPr>
          <w:spacing w:val="-3"/>
          <w:sz w:val="20"/>
        </w:rPr>
        <w:t>Vallejo), </w:t>
      </w:r>
      <w:r>
        <w:rPr>
          <w:sz w:val="20"/>
        </w:rPr>
        <w:t>en “Enereida” y otros muchos de los versos que encierran </w:t>
      </w:r>
      <w:r>
        <w:rPr>
          <w:i/>
          <w:sz w:val="20"/>
        </w:rPr>
        <w:t>Los heraldos</w:t>
      </w:r>
      <w:r>
        <w:rPr>
          <w:i/>
          <w:spacing w:val="-11"/>
          <w:sz w:val="20"/>
        </w:rPr>
        <w:t> </w:t>
      </w:r>
      <w:r>
        <w:rPr>
          <w:i/>
          <w:sz w:val="20"/>
        </w:rPr>
        <w:t>negros.</w:t>
      </w:r>
    </w:p>
    <w:p>
      <w:pPr>
        <w:spacing w:line="292" w:lineRule="auto" w:before="1"/>
        <w:ind w:left="1553" w:right="1381" w:firstLine="300"/>
        <w:jc w:val="both"/>
        <w:rPr>
          <w:sz w:val="11"/>
        </w:rPr>
      </w:pPr>
      <w:r>
        <w:rPr>
          <w:sz w:val="20"/>
        </w:rPr>
        <w:t>Cuando al lado de tanto concepto complicado, extraño e inacce- sible, se encuentran verdaderas y dominadoras bellezas, se lamenta que un concepto singular prive a la cultura general de una obra más sólida, más rotunda, más verdadera, como sería la que surgiese in- dudablemente si Vallejo, desdeñando el simbolismo, se dedicase a cultivar seriamente el poeta verdadero que guarda en sí.</w:t>
      </w:r>
      <w:r>
        <w:rPr>
          <w:position w:val="7"/>
          <w:sz w:val="11"/>
        </w:rPr>
        <w:t>20</w:t>
      </w:r>
    </w:p>
    <w:p>
      <w:pPr>
        <w:pStyle w:val="BodyText"/>
        <w:spacing w:before="1"/>
        <w:rPr>
          <w:sz w:val="23"/>
        </w:rPr>
      </w:pPr>
    </w:p>
    <w:p>
      <w:pPr>
        <w:pStyle w:val="BodyText"/>
        <w:spacing w:line="266" w:lineRule="auto"/>
        <w:ind w:left="1270" w:right="1381"/>
        <w:jc w:val="both"/>
      </w:pPr>
      <w:r>
        <w:rPr/>
        <w:t>Gastón Rogers elaboró una crítica publicada en </w:t>
      </w:r>
      <w:r>
        <w:rPr>
          <w:i/>
        </w:rPr>
        <w:t>La Prensa</w:t>
      </w:r>
      <w:r>
        <w:rPr/>
        <w:t>, la cual, en cierta forma, es una respuesta a las opiniones de </w:t>
      </w:r>
      <w:r>
        <w:rPr>
          <w:spacing w:val="-5"/>
        </w:rPr>
        <w:t>Varela  </w:t>
      </w:r>
      <w:r>
        <w:rPr/>
        <w:t>y Orbegoso:</w:t>
      </w:r>
    </w:p>
    <w:p>
      <w:pPr>
        <w:pStyle w:val="BodyText"/>
      </w:pPr>
    </w:p>
    <w:p>
      <w:pPr>
        <w:pStyle w:val="BodyText"/>
      </w:pPr>
    </w:p>
    <w:p>
      <w:pPr>
        <w:pStyle w:val="BodyText"/>
      </w:pPr>
    </w:p>
    <w:p>
      <w:pPr>
        <w:pStyle w:val="BodyText"/>
        <w:spacing w:before="9"/>
        <w:rPr>
          <w:sz w:val="17"/>
        </w:rPr>
      </w:pPr>
    </w:p>
    <w:p>
      <w:pPr>
        <w:spacing w:before="0"/>
        <w:ind w:left="1497" w:right="0" w:firstLine="0"/>
        <w:jc w:val="both"/>
        <w:rPr>
          <w:sz w:val="16"/>
        </w:rPr>
      </w:pPr>
      <w:r>
        <w:rPr>
          <w:position w:val="5"/>
          <w:sz w:val="9"/>
        </w:rPr>
        <w:t>19  </w:t>
      </w:r>
      <w:r>
        <w:rPr>
          <w:sz w:val="16"/>
        </w:rPr>
        <w:t>Comentario aparecido en </w:t>
      </w:r>
      <w:r>
        <w:rPr>
          <w:i/>
          <w:sz w:val="16"/>
        </w:rPr>
        <w:t>La Crónica</w:t>
      </w:r>
      <w:r>
        <w:rPr>
          <w:sz w:val="16"/>
        </w:rPr>
        <w:t>, Lima, 28 de julio de 1919, núm. 2635.</w:t>
      </w:r>
    </w:p>
    <w:p>
      <w:pPr>
        <w:spacing w:before="16"/>
        <w:ind w:left="1497" w:right="0" w:firstLine="0"/>
        <w:jc w:val="both"/>
        <w:rPr>
          <w:sz w:val="16"/>
        </w:rPr>
      </w:pPr>
      <w:r>
        <w:rPr>
          <w:position w:val="5"/>
          <w:sz w:val="9"/>
        </w:rPr>
        <w:t>20  </w:t>
      </w:r>
      <w:r>
        <w:rPr>
          <w:sz w:val="16"/>
        </w:rPr>
        <w:t>Comentario aparecido en </w:t>
      </w:r>
      <w:r>
        <w:rPr>
          <w:i/>
          <w:sz w:val="16"/>
        </w:rPr>
        <w:t>El Comercio</w:t>
      </w:r>
      <w:r>
        <w:rPr>
          <w:sz w:val="16"/>
        </w:rPr>
        <w:t>, Lima, 31 de julio de 1919, núm. 37976.</w:t>
      </w:r>
    </w:p>
    <w:p>
      <w:pPr>
        <w:pStyle w:val="BodyText"/>
        <w:rPr>
          <w:sz w:val="20"/>
        </w:rPr>
      </w:pPr>
    </w:p>
    <w:p>
      <w:pPr>
        <w:pStyle w:val="BodyText"/>
        <w:spacing w:before="1"/>
        <w:rPr>
          <w:sz w:val="20"/>
        </w:rPr>
      </w:pPr>
    </w:p>
    <w:p>
      <w:pPr>
        <w:spacing w:before="81"/>
        <w:ind w:left="1372" w:right="1483" w:firstLine="0"/>
        <w:jc w:val="center"/>
        <w:rPr>
          <w:rFonts w:ascii="Arial"/>
          <w:sz w:val="16"/>
        </w:rPr>
      </w:pPr>
      <w:r>
        <w:rPr>
          <w:rFonts w:ascii="Arial"/>
          <w:sz w:val="16"/>
        </w:rPr>
        <w:t>90</w:t>
      </w:r>
    </w:p>
    <w:p>
      <w:pPr>
        <w:spacing w:after="0"/>
        <w:jc w:val="center"/>
        <w:rPr>
          <w:rFonts w:ascii="Arial"/>
          <w:sz w:val="16"/>
        </w:rPr>
        <w:sectPr>
          <w:footerReference w:type="default" r:id="rId11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26" w:firstLine="0"/>
        <w:jc w:val="center"/>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rPr>
          <w:rFonts w:ascii="Arial"/>
          <w:sz w:val="20"/>
        </w:rPr>
      </w:pPr>
    </w:p>
    <w:p>
      <w:pPr>
        <w:spacing w:line="292" w:lineRule="auto" w:before="0"/>
        <w:ind w:left="1667" w:right="1268" w:firstLine="0"/>
        <w:jc w:val="both"/>
        <w:rPr>
          <w:sz w:val="20"/>
        </w:rPr>
      </w:pPr>
      <w:r>
        <w:rPr>
          <w:sz w:val="20"/>
        </w:rPr>
        <w:t>Al hondo poeta César </w:t>
      </w:r>
      <w:r>
        <w:rPr>
          <w:spacing w:val="-3"/>
          <w:sz w:val="20"/>
        </w:rPr>
        <w:t>Vallejo, </w:t>
      </w:r>
      <w:r>
        <w:rPr>
          <w:sz w:val="20"/>
        </w:rPr>
        <w:t>cuyo primer libro, </w:t>
      </w:r>
      <w:r>
        <w:rPr>
          <w:i/>
          <w:sz w:val="20"/>
        </w:rPr>
        <w:t>Los heraldos ne- </w:t>
      </w:r>
      <w:r>
        <w:rPr>
          <w:i/>
          <w:sz w:val="20"/>
        </w:rPr>
        <w:t>gros</w:t>
      </w:r>
      <w:r>
        <w:rPr>
          <w:sz w:val="20"/>
        </w:rPr>
        <w:t>, acabamos de leer, se le ha censurado que, pudiendo definir</w:t>
      </w:r>
      <w:r>
        <w:rPr>
          <w:spacing w:val="-29"/>
          <w:sz w:val="20"/>
        </w:rPr>
        <w:t> </w:t>
      </w:r>
      <w:r>
        <w:rPr>
          <w:sz w:val="20"/>
        </w:rPr>
        <w:t>sus emociones con armonías transparentes, de interpretación fácil para todas las inteligencias, con vibraciones claras y precisas, se  </w:t>
      </w:r>
      <w:r>
        <w:rPr>
          <w:spacing w:val="41"/>
          <w:sz w:val="20"/>
        </w:rPr>
        <w:t> </w:t>
      </w:r>
      <w:r>
        <w:rPr>
          <w:sz w:val="20"/>
        </w:rPr>
        <w:t>pierda</w:t>
      </w:r>
    </w:p>
    <w:p>
      <w:pPr>
        <w:spacing w:before="1"/>
        <w:ind w:left="1667" w:right="0" w:firstLine="0"/>
        <w:jc w:val="both"/>
        <w:rPr>
          <w:sz w:val="20"/>
        </w:rPr>
      </w:pPr>
      <w:r>
        <w:rPr>
          <w:sz w:val="20"/>
        </w:rPr>
        <w:t>–¡oh, la hora, el color, el sonido, la sombra!– por las inquietudes</w:t>
      </w:r>
    </w:p>
    <w:p>
      <w:pPr>
        <w:spacing w:before="50"/>
        <w:ind w:left="1667" w:right="0" w:firstLine="0"/>
        <w:jc w:val="both"/>
        <w:rPr>
          <w:sz w:val="20"/>
        </w:rPr>
      </w:pPr>
      <w:r>
        <w:rPr>
          <w:sz w:val="20"/>
        </w:rPr>
        <w:t>curvas del símbolo.</w:t>
      </w:r>
    </w:p>
    <w:p>
      <w:pPr>
        <w:spacing w:line="292" w:lineRule="auto" w:before="50"/>
        <w:ind w:left="1667" w:right="1267" w:firstLine="300"/>
        <w:jc w:val="both"/>
        <w:rPr>
          <w:sz w:val="20"/>
        </w:rPr>
      </w:pPr>
      <w:r>
        <w:rPr>
          <w:sz w:val="20"/>
        </w:rPr>
        <w:t>[…] Pero es que en poesía, al menos en la libérrima poesía que preconiza la juventud de todas las lenguas, fracasa siempre la pri- mitividad y la limitación crítica. No buscan tampoco estos poetas enamorados de la originalidad y obsesionados por sus propias com- plicaciones, por las esquinas que surgen dentro de los senderos de su alma, no buscan –decimos– la aprobación de los dómines. Cada poeta,</w:t>
      </w:r>
      <w:r>
        <w:rPr>
          <w:spacing w:val="-18"/>
          <w:sz w:val="20"/>
        </w:rPr>
        <w:t> </w:t>
      </w:r>
      <w:r>
        <w:rPr>
          <w:sz w:val="20"/>
        </w:rPr>
        <w:t>con</w:t>
      </w:r>
      <w:r>
        <w:rPr>
          <w:spacing w:val="-18"/>
          <w:sz w:val="20"/>
        </w:rPr>
        <w:t> </w:t>
      </w:r>
      <w:r>
        <w:rPr>
          <w:sz w:val="20"/>
        </w:rPr>
        <w:t>personalidad</w:t>
      </w:r>
      <w:r>
        <w:rPr>
          <w:spacing w:val="-18"/>
          <w:sz w:val="20"/>
        </w:rPr>
        <w:t> </w:t>
      </w:r>
      <w:r>
        <w:rPr>
          <w:sz w:val="20"/>
        </w:rPr>
        <w:t>propia,</w:t>
      </w:r>
      <w:r>
        <w:rPr>
          <w:spacing w:val="-18"/>
          <w:sz w:val="20"/>
        </w:rPr>
        <w:t> </w:t>
      </w:r>
      <w:r>
        <w:rPr>
          <w:sz w:val="20"/>
        </w:rPr>
        <w:t>con</w:t>
      </w:r>
      <w:r>
        <w:rPr>
          <w:spacing w:val="-18"/>
          <w:sz w:val="20"/>
        </w:rPr>
        <w:t> </w:t>
      </w:r>
      <w:r>
        <w:rPr>
          <w:sz w:val="20"/>
        </w:rPr>
        <w:t>algo</w:t>
      </w:r>
      <w:r>
        <w:rPr>
          <w:spacing w:val="-18"/>
          <w:sz w:val="20"/>
        </w:rPr>
        <w:t> </w:t>
      </w:r>
      <w:r>
        <w:rPr>
          <w:sz w:val="20"/>
        </w:rPr>
        <w:t>de</w:t>
      </w:r>
      <w:r>
        <w:rPr>
          <w:spacing w:val="-18"/>
          <w:sz w:val="20"/>
        </w:rPr>
        <w:t> </w:t>
      </w:r>
      <w:r>
        <w:rPr>
          <w:sz w:val="20"/>
        </w:rPr>
        <w:t>eterno</w:t>
      </w:r>
      <w:r>
        <w:rPr>
          <w:spacing w:val="-18"/>
          <w:sz w:val="20"/>
        </w:rPr>
        <w:t> </w:t>
      </w:r>
      <w:r>
        <w:rPr>
          <w:sz w:val="20"/>
        </w:rPr>
        <w:t>en</w:t>
      </w:r>
      <w:r>
        <w:rPr>
          <w:spacing w:val="-18"/>
          <w:sz w:val="20"/>
        </w:rPr>
        <w:t> </w:t>
      </w:r>
      <w:r>
        <w:rPr>
          <w:sz w:val="20"/>
        </w:rPr>
        <w:t>sus</w:t>
      </w:r>
      <w:r>
        <w:rPr>
          <w:spacing w:val="-18"/>
          <w:sz w:val="20"/>
        </w:rPr>
        <w:t> </w:t>
      </w:r>
      <w:r>
        <w:rPr>
          <w:sz w:val="20"/>
        </w:rPr>
        <w:t>versos,</w:t>
      </w:r>
      <w:r>
        <w:rPr>
          <w:spacing w:val="-18"/>
          <w:sz w:val="20"/>
        </w:rPr>
        <w:t> </w:t>
      </w:r>
      <w:r>
        <w:rPr>
          <w:sz w:val="20"/>
        </w:rPr>
        <w:t>tiene su estética. ¡Qué va a doblegarse al consejo o la insinuación de los doctos poseídos por las reglas!</w:t>
      </w:r>
    </w:p>
    <w:p>
      <w:pPr>
        <w:spacing w:line="292" w:lineRule="auto" w:before="1"/>
        <w:ind w:left="1667" w:right="1268" w:firstLine="299"/>
        <w:jc w:val="both"/>
        <w:rPr>
          <w:sz w:val="11"/>
        </w:rPr>
      </w:pPr>
      <w:r>
        <w:rPr>
          <w:sz w:val="20"/>
        </w:rPr>
        <w:t>La</w:t>
      </w:r>
      <w:r>
        <w:rPr>
          <w:spacing w:val="-18"/>
          <w:sz w:val="20"/>
        </w:rPr>
        <w:t> </w:t>
      </w:r>
      <w:r>
        <w:rPr>
          <w:sz w:val="20"/>
        </w:rPr>
        <w:t>estética</w:t>
      </w:r>
      <w:r>
        <w:rPr>
          <w:spacing w:val="-18"/>
          <w:sz w:val="20"/>
        </w:rPr>
        <w:t> </w:t>
      </w:r>
      <w:r>
        <w:rPr>
          <w:sz w:val="20"/>
        </w:rPr>
        <w:t>irreverente</w:t>
      </w:r>
      <w:r>
        <w:rPr>
          <w:spacing w:val="-18"/>
          <w:sz w:val="20"/>
        </w:rPr>
        <w:t> </w:t>
      </w:r>
      <w:r>
        <w:rPr>
          <w:sz w:val="20"/>
        </w:rPr>
        <w:t>de</w:t>
      </w:r>
      <w:r>
        <w:rPr>
          <w:spacing w:val="-21"/>
          <w:sz w:val="20"/>
        </w:rPr>
        <w:t> </w:t>
      </w:r>
      <w:r>
        <w:rPr>
          <w:spacing w:val="-4"/>
          <w:sz w:val="20"/>
        </w:rPr>
        <w:t>Vallejo</w:t>
      </w:r>
      <w:r>
        <w:rPr>
          <w:spacing w:val="-18"/>
          <w:sz w:val="20"/>
        </w:rPr>
        <w:t> </w:t>
      </w:r>
      <w:r>
        <w:rPr>
          <w:sz w:val="20"/>
        </w:rPr>
        <w:t>conmueve</w:t>
      </w:r>
      <w:r>
        <w:rPr>
          <w:spacing w:val="-18"/>
          <w:sz w:val="20"/>
        </w:rPr>
        <w:t> </w:t>
      </w:r>
      <w:r>
        <w:rPr>
          <w:sz w:val="20"/>
        </w:rPr>
        <w:t>por</w:t>
      </w:r>
      <w:r>
        <w:rPr>
          <w:spacing w:val="-18"/>
          <w:sz w:val="20"/>
        </w:rPr>
        <w:t> </w:t>
      </w:r>
      <w:r>
        <w:rPr>
          <w:sz w:val="20"/>
        </w:rPr>
        <w:t>su</w:t>
      </w:r>
      <w:r>
        <w:rPr>
          <w:spacing w:val="-18"/>
          <w:sz w:val="20"/>
        </w:rPr>
        <w:t> </w:t>
      </w:r>
      <w:r>
        <w:rPr>
          <w:sz w:val="20"/>
        </w:rPr>
        <w:t>sinceridad</w:t>
      </w:r>
      <w:r>
        <w:rPr>
          <w:spacing w:val="-18"/>
          <w:sz w:val="20"/>
        </w:rPr>
        <w:t> </w:t>
      </w:r>
      <w:r>
        <w:rPr>
          <w:sz w:val="20"/>
        </w:rPr>
        <w:t>y</w:t>
      </w:r>
      <w:r>
        <w:rPr>
          <w:spacing w:val="-18"/>
          <w:sz w:val="20"/>
        </w:rPr>
        <w:t> </w:t>
      </w:r>
      <w:r>
        <w:rPr>
          <w:sz w:val="20"/>
        </w:rPr>
        <w:t>su juventud. […] En esta sinceridad está la más alta belleza estética de </w:t>
      </w:r>
      <w:r>
        <w:rPr>
          <w:spacing w:val="-3"/>
          <w:sz w:val="20"/>
        </w:rPr>
        <w:t>Vallejo. </w:t>
      </w:r>
      <w:r>
        <w:rPr>
          <w:sz w:val="20"/>
        </w:rPr>
        <w:t>Y en ella también está su senda. La senda en que, sin duda, ha de persistir entreviendo, como ahora, tragedias de faunos bajo el dolor de las tardes serranas o el amparo de las noches sin fondo en jardines</w:t>
      </w:r>
      <w:r>
        <w:rPr>
          <w:spacing w:val="4"/>
          <w:sz w:val="20"/>
        </w:rPr>
        <w:t> </w:t>
      </w:r>
      <w:r>
        <w:rPr>
          <w:sz w:val="20"/>
        </w:rPr>
        <w:t>urbanos.</w:t>
      </w:r>
      <w:r>
        <w:rPr>
          <w:position w:val="7"/>
          <w:sz w:val="11"/>
        </w:rPr>
        <w:t>21</w:t>
      </w:r>
    </w:p>
    <w:p>
      <w:pPr>
        <w:pStyle w:val="BodyText"/>
        <w:spacing w:before="1"/>
        <w:rPr>
          <w:sz w:val="23"/>
        </w:rPr>
      </w:pPr>
    </w:p>
    <w:p>
      <w:pPr>
        <w:pStyle w:val="BodyText"/>
        <w:spacing w:line="266" w:lineRule="auto"/>
        <w:ind w:left="1383" w:right="1268"/>
        <w:jc w:val="both"/>
      </w:pPr>
      <w:r>
        <w:rPr/>
        <w:t>Finalmente, </w:t>
      </w:r>
      <w:r>
        <w:rPr>
          <w:i/>
        </w:rPr>
        <w:t>La Reforma </w:t>
      </w:r>
      <w:r>
        <w:rPr/>
        <w:t>de Trujilo publicó los fragmentos de un conmovedor estudio de Antenor Orrego que no sólo encumbra a Vallejo como creador, así como la voz más potente y original de nuestra poesía, sino que será profético con respecto a la futura recepción de su obra:</w:t>
      </w:r>
    </w:p>
    <w:p>
      <w:pPr>
        <w:pStyle w:val="BodyText"/>
        <w:spacing w:before="3"/>
        <w:rPr>
          <w:sz w:val="26"/>
        </w:rPr>
      </w:pPr>
    </w:p>
    <w:p>
      <w:pPr>
        <w:spacing w:line="292" w:lineRule="auto" w:before="0"/>
        <w:ind w:left="1667" w:right="1266" w:firstLine="0"/>
        <w:jc w:val="both"/>
        <w:rPr>
          <w:sz w:val="20"/>
        </w:rPr>
      </w:pPr>
      <w:r>
        <w:rPr>
          <w:sz w:val="20"/>
        </w:rPr>
        <w:t>He aquí un creador en la radiante, en la rebosante plenitud de la palabra. Contadas veces, como en este caso, la efectividad real y</w:t>
      </w:r>
    </w:p>
    <w:p>
      <w:pPr>
        <w:pStyle w:val="BodyText"/>
        <w:rPr>
          <w:sz w:val="20"/>
        </w:rPr>
      </w:pPr>
    </w:p>
    <w:p>
      <w:pPr>
        <w:spacing w:before="174"/>
        <w:ind w:left="1610" w:right="0" w:firstLine="0"/>
        <w:jc w:val="both"/>
        <w:rPr>
          <w:sz w:val="16"/>
        </w:rPr>
      </w:pPr>
      <w:r>
        <w:rPr>
          <w:position w:val="5"/>
          <w:sz w:val="9"/>
        </w:rPr>
        <w:t>21 </w:t>
      </w:r>
      <w:r>
        <w:rPr>
          <w:sz w:val="16"/>
        </w:rPr>
        <w:t>Comentario aparecido en </w:t>
      </w:r>
      <w:r>
        <w:rPr>
          <w:i/>
          <w:sz w:val="16"/>
        </w:rPr>
        <w:t>La Prensa</w:t>
      </w:r>
      <w:r>
        <w:rPr>
          <w:sz w:val="16"/>
        </w:rPr>
        <w:t>, edición de la tarde, Lima, lunes 1 de setiembre</w:t>
      </w:r>
    </w:p>
    <w:p>
      <w:pPr>
        <w:spacing w:before="16"/>
        <w:ind w:left="1383" w:right="0" w:firstLine="0"/>
        <w:jc w:val="both"/>
        <w:rPr>
          <w:sz w:val="16"/>
        </w:rPr>
      </w:pPr>
      <w:r>
        <w:rPr>
          <w:sz w:val="16"/>
        </w:rPr>
        <w:t>de 1919, núm. 9930, año </w:t>
      </w:r>
      <w:r>
        <w:rPr>
          <w:sz w:val="12"/>
        </w:rPr>
        <w:t>xVi</w:t>
      </w:r>
      <w:r>
        <w:rPr>
          <w:sz w:val="16"/>
        </w:rPr>
        <w:t>, p.  2.</w:t>
      </w:r>
    </w:p>
    <w:p>
      <w:pPr>
        <w:pStyle w:val="BodyText"/>
        <w:rPr>
          <w:sz w:val="20"/>
        </w:rPr>
      </w:pPr>
    </w:p>
    <w:p>
      <w:pPr>
        <w:pStyle w:val="BodyText"/>
        <w:spacing w:before="9"/>
        <w:rPr>
          <w:sz w:val="18"/>
        </w:rPr>
      </w:pPr>
    </w:p>
    <w:p>
      <w:pPr>
        <w:spacing w:before="82"/>
        <w:ind w:left="1592" w:right="1483" w:firstLine="0"/>
        <w:jc w:val="center"/>
        <w:rPr>
          <w:rFonts w:ascii="Arial"/>
          <w:sz w:val="16"/>
        </w:rPr>
      </w:pPr>
      <w:r>
        <w:rPr>
          <w:rFonts w:ascii="Arial"/>
          <w:sz w:val="16"/>
        </w:rPr>
        <w:t>91</w:t>
      </w:r>
    </w:p>
    <w:p>
      <w:pPr>
        <w:spacing w:after="0"/>
        <w:jc w:val="center"/>
        <w:rPr>
          <w:rFonts w:ascii="Arial"/>
          <w:sz w:val="16"/>
        </w:rPr>
        <w:sectPr>
          <w:footerReference w:type="default" r:id="rId11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11"/>
        <w:rPr>
          <w:rFonts w:ascii="Arial"/>
          <w:sz w:val="19"/>
        </w:rPr>
      </w:pPr>
    </w:p>
    <w:p>
      <w:pPr>
        <w:spacing w:line="292" w:lineRule="auto" w:before="0"/>
        <w:ind w:left="1553" w:right="1378" w:firstLine="0"/>
        <w:jc w:val="both"/>
        <w:rPr>
          <w:sz w:val="20"/>
        </w:rPr>
      </w:pPr>
      <w:r>
        <w:rPr>
          <w:sz w:val="20"/>
        </w:rPr>
        <w:t>la promesa, pletórica de fuertes posibilidades, de una obra artística, dejan</w:t>
      </w:r>
      <w:r>
        <w:rPr>
          <w:spacing w:val="-8"/>
          <w:sz w:val="20"/>
        </w:rPr>
        <w:t> </w:t>
      </w:r>
      <w:r>
        <w:rPr>
          <w:sz w:val="20"/>
        </w:rPr>
        <w:t>colmada</w:t>
      </w:r>
      <w:r>
        <w:rPr>
          <w:spacing w:val="-8"/>
          <w:sz w:val="20"/>
        </w:rPr>
        <w:t> </w:t>
      </w:r>
      <w:r>
        <w:rPr>
          <w:sz w:val="20"/>
        </w:rPr>
        <w:t>y</w:t>
      </w:r>
      <w:r>
        <w:rPr>
          <w:spacing w:val="-8"/>
          <w:sz w:val="20"/>
        </w:rPr>
        <w:t> </w:t>
      </w:r>
      <w:r>
        <w:rPr>
          <w:sz w:val="20"/>
        </w:rPr>
        <w:t>hasta</w:t>
      </w:r>
      <w:r>
        <w:rPr>
          <w:spacing w:val="-8"/>
          <w:sz w:val="20"/>
        </w:rPr>
        <w:t> </w:t>
      </w:r>
      <w:r>
        <w:rPr>
          <w:sz w:val="20"/>
        </w:rPr>
        <w:t>rebasan</w:t>
      </w:r>
      <w:r>
        <w:rPr>
          <w:spacing w:val="-8"/>
          <w:sz w:val="20"/>
        </w:rPr>
        <w:t> </w:t>
      </w:r>
      <w:r>
        <w:rPr>
          <w:sz w:val="20"/>
        </w:rPr>
        <w:t>tal</w:t>
      </w:r>
      <w:r>
        <w:rPr>
          <w:spacing w:val="-8"/>
          <w:sz w:val="20"/>
        </w:rPr>
        <w:t> </w:t>
      </w:r>
      <w:r>
        <w:rPr>
          <w:sz w:val="20"/>
        </w:rPr>
        <w:t>expresión.</w:t>
      </w:r>
      <w:r>
        <w:rPr>
          <w:spacing w:val="-8"/>
          <w:sz w:val="20"/>
        </w:rPr>
        <w:t> </w:t>
      </w:r>
      <w:r>
        <w:rPr>
          <w:sz w:val="20"/>
        </w:rPr>
        <w:t>Harto</w:t>
      </w:r>
      <w:r>
        <w:rPr>
          <w:spacing w:val="-8"/>
          <w:sz w:val="20"/>
        </w:rPr>
        <w:t> </w:t>
      </w:r>
      <w:r>
        <w:rPr>
          <w:sz w:val="20"/>
        </w:rPr>
        <w:t>sobrada,</w:t>
      </w:r>
      <w:r>
        <w:rPr>
          <w:spacing w:val="-8"/>
          <w:sz w:val="20"/>
        </w:rPr>
        <w:t> </w:t>
      </w:r>
      <w:r>
        <w:rPr>
          <w:sz w:val="20"/>
        </w:rPr>
        <w:t>y</w:t>
      </w:r>
      <w:r>
        <w:rPr>
          <w:spacing w:val="-8"/>
          <w:sz w:val="20"/>
        </w:rPr>
        <w:t> </w:t>
      </w:r>
      <w:r>
        <w:rPr>
          <w:sz w:val="20"/>
        </w:rPr>
        <w:t>nueva, y excesiva, en su violencia vital. “Creador” hasta cuando tropieza y se</w:t>
      </w:r>
      <w:r>
        <w:rPr>
          <w:spacing w:val="-11"/>
          <w:sz w:val="20"/>
        </w:rPr>
        <w:t> </w:t>
      </w:r>
      <w:r>
        <w:rPr>
          <w:sz w:val="20"/>
        </w:rPr>
        <w:t>enreda</w:t>
      </w:r>
      <w:r>
        <w:rPr>
          <w:spacing w:val="-11"/>
          <w:sz w:val="20"/>
        </w:rPr>
        <w:t> </w:t>
      </w:r>
      <w:r>
        <w:rPr>
          <w:sz w:val="20"/>
        </w:rPr>
        <w:t>en</w:t>
      </w:r>
      <w:r>
        <w:rPr>
          <w:spacing w:val="-11"/>
          <w:sz w:val="20"/>
        </w:rPr>
        <w:t> </w:t>
      </w:r>
      <w:r>
        <w:rPr>
          <w:sz w:val="20"/>
        </w:rPr>
        <w:t>lo</w:t>
      </w:r>
      <w:r>
        <w:rPr>
          <w:spacing w:val="-11"/>
          <w:sz w:val="20"/>
        </w:rPr>
        <w:t> </w:t>
      </w:r>
      <w:r>
        <w:rPr>
          <w:sz w:val="20"/>
        </w:rPr>
        <w:t>estrafalario,</w:t>
      </w:r>
      <w:r>
        <w:rPr>
          <w:spacing w:val="-12"/>
          <w:sz w:val="20"/>
        </w:rPr>
        <w:t> </w:t>
      </w:r>
      <w:r>
        <w:rPr>
          <w:sz w:val="20"/>
        </w:rPr>
        <w:t>hasta</w:t>
      </w:r>
      <w:r>
        <w:rPr>
          <w:spacing w:val="-11"/>
          <w:sz w:val="20"/>
        </w:rPr>
        <w:t> </w:t>
      </w:r>
      <w:r>
        <w:rPr>
          <w:sz w:val="20"/>
        </w:rPr>
        <w:t>cuando</w:t>
      </w:r>
      <w:r>
        <w:rPr>
          <w:spacing w:val="-11"/>
          <w:sz w:val="20"/>
        </w:rPr>
        <w:t> </w:t>
      </w:r>
      <w:r>
        <w:rPr>
          <w:sz w:val="20"/>
        </w:rPr>
        <w:t>cae</w:t>
      </w:r>
      <w:r>
        <w:rPr>
          <w:spacing w:val="-11"/>
          <w:sz w:val="20"/>
        </w:rPr>
        <w:t> </w:t>
      </w:r>
      <w:r>
        <w:rPr>
          <w:sz w:val="20"/>
        </w:rPr>
        <w:t>y</w:t>
      </w:r>
      <w:r>
        <w:rPr>
          <w:spacing w:val="-11"/>
          <w:sz w:val="20"/>
        </w:rPr>
        <w:t> </w:t>
      </w:r>
      <w:r>
        <w:rPr>
          <w:sz w:val="20"/>
        </w:rPr>
        <w:t>se</w:t>
      </w:r>
      <w:r>
        <w:rPr>
          <w:spacing w:val="-11"/>
          <w:sz w:val="20"/>
        </w:rPr>
        <w:t> </w:t>
      </w:r>
      <w:r>
        <w:rPr>
          <w:sz w:val="20"/>
        </w:rPr>
        <w:t>eclipsa</w:t>
      </w:r>
      <w:r>
        <w:rPr>
          <w:spacing w:val="-11"/>
          <w:sz w:val="20"/>
        </w:rPr>
        <w:t> </w:t>
      </w:r>
      <w:r>
        <w:rPr>
          <w:sz w:val="20"/>
        </w:rPr>
        <w:t>en</w:t>
      </w:r>
      <w:r>
        <w:rPr>
          <w:spacing w:val="-11"/>
          <w:sz w:val="20"/>
        </w:rPr>
        <w:t> </w:t>
      </w:r>
      <w:r>
        <w:rPr>
          <w:sz w:val="20"/>
        </w:rPr>
        <w:t>la</w:t>
      </w:r>
      <w:r>
        <w:rPr>
          <w:spacing w:val="-11"/>
          <w:sz w:val="20"/>
        </w:rPr>
        <w:t> </w:t>
      </w:r>
      <w:r>
        <w:rPr>
          <w:sz w:val="20"/>
        </w:rPr>
        <w:t>incon- gruencia, hasta cuando se suma y se entelaraña en una anfibología, hasta cuando entre tumbos y traspiés alcanza, de súbito, el giro lím- pido, la expresión lúcida, la forma centellante, como un latigazo de luz,</w:t>
      </w:r>
      <w:r>
        <w:rPr>
          <w:spacing w:val="-24"/>
          <w:sz w:val="20"/>
        </w:rPr>
        <w:t> </w:t>
      </w:r>
      <w:r>
        <w:rPr>
          <w:sz w:val="20"/>
        </w:rPr>
        <w:t>el</w:t>
      </w:r>
      <w:r>
        <w:rPr>
          <w:spacing w:val="-24"/>
          <w:sz w:val="20"/>
        </w:rPr>
        <w:t> </w:t>
      </w:r>
      <w:r>
        <w:rPr>
          <w:sz w:val="20"/>
        </w:rPr>
        <w:t>definitivo</w:t>
      </w:r>
      <w:r>
        <w:rPr>
          <w:spacing w:val="-24"/>
          <w:sz w:val="20"/>
        </w:rPr>
        <w:t> </w:t>
      </w:r>
      <w:r>
        <w:rPr>
          <w:sz w:val="20"/>
        </w:rPr>
        <w:t>envase</w:t>
      </w:r>
      <w:r>
        <w:rPr>
          <w:spacing w:val="-24"/>
          <w:sz w:val="20"/>
        </w:rPr>
        <w:t> </w:t>
      </w:r>
      <w:r>
        <w:rPr>
          <w:sz w:val="20"/>
        </w:rPr>
        <w:t>melodioso</w:t>
      </w:r>
      <w:r>
        <w:rPr>
          <w:spacing w:val="-24"/>
          <w:sz w:val="20"/>
        </w:rPr>
        <w:t> </w:t>
      </w:r>
      <w:r>
        <w:rPr>
          <w:sz w:val="20"/>
        </w:rPr>
        <w:t>del</w:t>
      </w:r>
      <w:r>
        <w:rPr>
          <w:spacing w:val="-24"/>
          <w:sz w:val="20"/>
        </w:rPr>
        <w:t> </w:t>
      </w:r>
      <w:r>
        <w:rPr>
          <w:sz w:val="20"/>
        </w:rPr>
        <w:t>pensamiento.</w:t>
      </w:r>
      <w:r>
        <w:rPr>
          <w:spacing w:val="-27"/>
          <w:sz w:val="20"/>
        </w:rPr>
        <w:t> </w:t>
      </w:r>
      <w:r>
        <w:rPr>
          <w:spacing w:val="-5"/>
          <w:sz w:val="20"/>
        </w:rPr>
        <w:t>Todo</w:t>
      </w:r>
      <w:r>
        <w:rPr>
          <w:spacing w:val="-24"/>
          <w:sz w:val="20"/>
        </w:rPr>
        <w:t> </w:t>
      </w:r>
      <w:r>
        <w:rPr>
          <w:sz w:val="20"/>
        </w:rPr>
        <w:t>el</w:t>
      </w:r>
      <w:r>
        <w:rPr>
          <w:spacing w:val="-24"/>
          <w:sz w:val="20"/>
        </w:rPr>
        <w:t> </w:t>
      </w:r>
      <w:r>
        <w:rPr>
          <w:sz w:val="20"/>
        </w:rPr>
        <w:t>libro,</w:t>
      </w:r>
      <w:r>
        <w:rPr>
          <w:spacing w:val="-24"/>
          <w:sz w:val="20"/>
        </w:rPr>
        <w:t> </w:t>
      </w:r>
      <w:r>
        <w:rPr>
          <w:sz w:val="20"/>
        </w:rPr>
        <w:t>aun para</w:t>
      </w:r>
      <w:r>
        <w:rPr>
          <w:spacing w:val="-8"/>
          <w:sz w:val="20"/>
        </w:rPr>
        <w:t> </w:t>
      </w:r>
      <w:r>
        <w:rPr>
          <w:sz w:val="20"/>
        </w:rPr>
        <w:t>los</w:t>
      </w:r>
      <w:r>
        <w:rPr>
          <w:spacing w:val="-8"/>
          <w:sz w:val="20"/>
        </w:rPr>
        <w:t> </w:t>
      </w:r>
      <w:r>
        <w:rPr>
          <w:sz w:val="20"/>
        </w:rPr>
        <w:t>ojos</w:t>
      </w:r>
      <w:r>
        <w:rPr>
          <w:spacing w:val="-8"/>
          <w:sz w:val="20"/>
        </w:rPr>
        <w:t> </w:t>
      </w:r>
      <w:r>
        <w:rPr>
          <w:sz w:val="20"/>
        </w:rPr>
        <w:t>menos</w:t>
      </w:r>
      <w:r>
        <w:rPr>
          <w:spacing w:val="-7"/>
          <w:sz w:val="20"/>
        </w:rPr>
        <w:t> </w:t>
      </w:r>
      <w:r>
        <w:rPr>
          <w:sz w:val="20"/>
        </w:rPr>
        <w:t>avisados,</w:t>
      </w:r>
      <w:r>
        <w:rPr>
          <w:spacing w:val="-8"/>
          <w:sz w:val="20"/>
        </w:rPr>
        <w:t> </w:t>
      </w:r>
      <w:r>
        <w:rPr>
          <w:sz w:val="20"/>
        </w:rPr>
        <w:t>es</w:t>
      </w:r>
      <w:r>
        <w:rPr>
          <w:spacing w:val="-8"/>
          <w:sz w:val="20"/>
        </w:rPr>
        <w:t> </w:t>
      </w:r>
      <w:r>
        <w:rPr>
          <w:sz w:val="20"/>
        </w:rPr>
        <w:t>el</w:t>
      </w:r>
      <w:r>
        <w:rPr>
          <w:spacing w:val="-8"/>
          <w:sz w:val="20"/>
        </w:rPr>
        <w:t> </w:t>
      </w:r>
      <w:r>
        <w:rPr>
          <w:sz w:val="20"/>
        </w:rPr>
        <w:t>empeño</w:t>
      </w:r>
      <w:r>
        <w:rPr>
          <w:spacing w:val="-8"/>
          <w:sz w:val="20"/>
        </w:rPr>
        <w:t> </w:t>
      </w:r>
      <w:r>
        <w:rPr>
          <w:sz w:val="20"/>
        </w:rPr>
        <w:t>bravío,</w:t>
      </w:r>
      <w:r>
        <w:rPr>
          <w:spacing w:val="-8"/>
          <w:sz w:val="20"/>
        </w:rPr>
        <w:t> </w:t>
      </w:r>
      <w:r>
        <w:rPr>
          <w:sz w:val="20"/>
        </w:rPr>
        <w:t>la</w:t>
      </w:r>
      <w:r>
        <w:rPr>
          <w:spacing w:val="-8"/>
          <w:sz w:val="20"/>
        </w:rPr>
        <w:t> </w:t>
      </w:r>
      <w:r>
        <w:rPr>
          <w:sz w:val="20"/>
        </w:rPr>
        <w:t>máscula</w:t>
      </w:r>
      <w:r>
        <w:rPr>
          <w:spacing w:val="-8"/>
          <w:sz w:val="20"/>
        </w:rPr>
        <w:t> </w:t>
      </w:r>
      <w:r>
        <w:rPr>
          <w:sz w:val="20"/>
        </w:rPr>
        <w:t>brega, el jadeo esforzado y anhelante de espíritu que busca plasmarse en la palabra,</w:t>
      </w:r>
      <w:r>
        <w:rPr>
          <w:spacing w:val="-9"/>
          <w:sz w:val="20"/>
        </w:rPr>
        <w:t> </w:t>
      </w:r>
      <w:r>
        <w:rPr>
          <w:sz w:val="20"/>
        </w:rPr>
        <w:t>que</w:t>
      </w:r>
      <w:r>
        <w:rPr>
          <w:spacing w:val="-9"/>
          <w:sz w:val="20"/>
        </w:rPr>
        <w:t> </w:t>
      </w:r>
      <w:r>
        <w:rPr>
          <w:sz w:val="20"/>
        </w:rPr>
        <w:t>quiere</w:t>
      </w:r>
      <w:r>
        <w:rPr>
          <w:spacing w:val="-9"/>
          <w:sz w:val="20"/>
        </w:rPr>
        <w:t> </w:t>
      </w:r>
      <w:r>
        <w:rPr>
          <w:sz w:val="20"/>
        </w:rPr>
        <w:t>dominar</w:t>
      </w:r>
      <w:r>
        <w:rPr>
          <w:spacing w:val="-9"/>
          <w:sz w:val="20"/>
        </w:rPr>
        <w:t> </w:t>
      </w:r>
      <w:r>
        <w:rPr>
          <w:sz w:val="20"/>
        </w:rPr>
        <w:t>la</w:t>
      </w:r>
      <w:r>
        <w:rPr>
          <w:spacing w:val="-9"/>
          <w:sz w:val="20"/>
        </w:rPr>
        <w:t> </w:t>
      </w:r>
      <w:r>
        <w:rPr>
          <w:sz w:val="20"/>
        </w:rPr>
        <w:t>ariscada</w:t>
      </w:r>
      <w:r>
        <w:rPr>
          <w:spacing w:val="-9"/>
          <w:sz w:val="20"/>
        </w:rPr>
        <w:t> </w:t>
      </w:r>
      <w:r>
        <w:rPr>
          <w:sz w:val="20"/>
        </w:rPr>
        <w:t>dureza</w:t>
      </w:r>
      <w:r>
        <w:rPr>
          <w:spacing w:val="-9"/>
          <w:sz w:val="20"/>
        </w:rPr>
        <w:t> </w:t>
      </w:r>
      <w:r>
        <w:rPr>
          <w:sz w:val="20"/>
        </w:rPr>
        <w:t>del</w:t>
      </w:r>
      <w:r>
        <w:rPr>
          <w:spacing w:val="-9"/>
          <w:sz w:val="20"/>
        </w:rPr>
        <w:t> </w:t>
      </w:r>
      <w:r>
        <w:rPr>
          <w:sz w:val="20"/>
        </w:rPr>
        <w:t>vocablo</w:t>
      </w:r>
      <w:r>
        <w:rPr>
          <w:spacing w:val="-9"/>
          <w:sz w:val="20"/>
        </w:rPr>
        <w:t> </w:t>
      </w:r>
      <w:r>
        <w:rPr>
          <w:sz w:val="20"/>
        </w:rPr>
        <w:t>que</w:t>
      </w:r>
      <w:r>
        <w:rPr>
          <w:spacing w:val="-9"/>
          <w:sz w:val="20"/>
        </w:rPr>
        <w:t> </w:t>
      </w:r>
      <w:r>
        <w:rPr>
          <w:sz w:val="20"/>
        </w:rPr>
        <w:t>lucha contra</w:t>
      </w:r>
      <w:r>
        <w:rPr>
          <w:spacing w:val="-28"/>
          <w:sz w:val="20"/>
        </w:rPr>
        <w:t> </w:t>
      </w:r>
      <w:r>
        <w:rPr>
          <w:sz w:val="20"/>
        </w:rPr>
        <w:t>la</w:t>
      </w:r>
      <w:r>
        <w:rPr>
          <w:spacing w:val="-28"/>
          <w:sz w:val="20"/>
        </w:rPr>
        <w:t> </w:t>
      </w:r>
      <w:r>
        <w:rPr>
          <w:sz w:val="20"/>
        </w:rPr>
        <w:t>roqueña</w:t>
      </w:r>
      <w:r>
        <w:rPr>
          <w:spacing w:val="-28"/>
          <w:sz w:val="20"/>
        </w:rPr>
        <w:t> </w:t>
      </w:r>
      <w:r>
        <w:rPr>
          <w:sz w:val="20"/>
        </w:rPr>
        <w:t>bastedad</w:t>
      </w:r>
      <w:r>
        <w:rPr>
          <w:spacing w:val="-28"/>
          <w:sz w:val="20"/>
        </w:rPr>
        <w:t> </w:t>
      </w:r>
      <w:r>
        <w:rPr>
          <w:sz w:val="20"/>
        </w:rPr>
        <w:t>de</w:t>
      </w:r>
      <w:r>
        <w:rPr>
          <w:spacing w:val="-28"/>
          <w:sz w:val="20"/>
        </w:rPr>
        <w:t> </w:t>
      </w:r>
      <w:r>
        <w:rPr>
          <w:sz w:val="20"/>
        </w:rPr>
        <w:t>la</w:t>
      </w:r>
      <w:r>
        <w:rPr>
          <w:spacing w:val="-28"/>
          <w:sz w:val="20"/>
        </w:rPr>
        <w:t> </w:t>
      </w:r>
      <w:r>
        <w:rPr>
          <w:sz w:val="20"/>
        </w:rPr>
        <w:t>dicción</w:t>
      </w:r>
      <w:r>
        <w:rPr>
          <w:spacing w:val="-28"/>
          <w:sz w:val="20"/>
        </w:rPr>
        <w:t> </w:t>
      </w:r>
      <w:r>
        <w:rPr>
          <w:sz w:val="20"/>
        </w:rPr>
        <w:t>que</w:t>
      </w:r>
      <w:r>
        <w:rPr>
          <w:spacing w:val="-28"/>
          <w:sz w:val="20"/>
        </w:rPr>
        <w:t> </w:t>
      </w:r>
      <w:r>
        <w:rPr>
          <w:sz w:val="20"/>
        </w:rPr>
        <w:t>persigue</w:t>
      </w:r>
      <w:r>
        <w:rPr>
          <w:spacing w:val="-28"/>
          <w:sz w:val="20"/>
        </w:rPr>
        <w:t> </w:t>
      </w:r>
      <w:r>
        <w:rPr>
          <w:sz w:val="20"/>
        </w:rPr>
        <w:t>consubstanciarse en</w:t>
      </w:r>
      <w:r>
        <w:rPr>
          <w:spacing w:val="-8"/>
          <w:sz w:val="20"/>
        </w:rPr>
        <w:t> </w:t>
      </w:r>
      <w:r>
        <w:rPr>
          <w:sz w:val="20"/>
        </w:rPr>
        <w:t>una</w:t>
      </w:r>
      <w:r>
        <w:rPr>
          <w:spacing w:val="-7"/>
          <w:sz w:val="20"/>
        </w:rPr>
        <w:t> </w:t>
      </w:r>
      <w:r>
        <w:rPr>
          <w:sz w:val="20"/>
        </w:rPr>
        <w:t>forma.</w:t>
      </w:r>
      <w:r>
        <w:rPr>
          <w:spacing w:val="-7"/>
          <w:sz w:val="20"/>
        </w:rPr>
        <w:t> </w:t>
      </w:r>
      <w:r>
        <w:rPr>
          <w:sz w:val="20"/>
        </w:rPr>
        <w:t>Se</w:t>
      </w:r>
      <w:r>
        <w:rPr>
          <w:spacing w:val="-7"/>
          <w:sz w:val="20"/>
        </w:rPr>
        <w:t> </w:t>
      </w:r>
      <w:r>
        <w:rPr>
          <w:sz w:val="20"/>
        </w:rPr>
        <w:t>ven</w:t>
      </w:r>
      <w:r>
        <w:rPr>
          <w:spacing w:val="-7"/>
          <w:sz w:val="20"/>
        </w:rPr>
        <w:t> </w:t>
      </w:r>
      <w:r>
        <w:rPr>
          <w:sz w:val="20"/>
        </w:rPr>
        <w:t>hincharse</w:t>
      </w:r>
      <w:r>
        <w:rPr>
          <w:spacing w:val="-8"/>
          <w:sz w:val="20"/>
        </w:rPr>
        <w:t> </w:t>
      </w:r>
      <w:r>
        <w:rPr>
          <w:sz w:val="20"/>
        </w:rPr>
        <w:t>los</w:t>
      </w:r>
      <w:r>
        <w:rPr>
          <w:spacing w:val="-8"/>
          <w:sz w:val="20"/>
        </w:rPr>
        <w:t> </w:t>
      </w:r>
      <w:r>
        <w:rPr>
          <w:sz w:val="20"/>
        </w:rPr>
        <w:t>poderosos</w:t>
      </w:r>
      <w:r>
        <w:rPr>
          <w:spacing w:val="-8"/>
          <w:sz w:val="20"/>
        </w:rPr>
        <w:t> </w:t>
      </w:r>
      <w:r>
        <w:rPr>
          <w:i/>
          <w:sz w:val="20"/>
        </w:rPr>
        <w:t>bíceps</w:t>
      </w:r>
      <w:r>
        <w:rPr>
          <w:i/>
          <w:spacing w:val="-7"/>
          <w:sz w:val="20"/>
        </w:rPr>
        <w:t> </w:t>
      </w:r>
      <w:r>
        <w:rPr>
          <w:sz w:val="20"/>
        </w:rPr>
        <w:t>del</w:t>
      </w:r>
      <w:r>
        <w:rPr>
          <w:spacing w:val="-7"/>
          <w:sz w:val="20"/>
        </w:rPr>
        <w:t> </w:t>
      </w:r>
      <w:r>
        <w:rPr>
          <w:sz w:val="20"/>
        </w:rPr>
        <w:t>atleta.</w:t>
      </w:r>
      <w:r>
        <w:rPr>
          <w:spacing w:val="-11"/>
          <w:sz w:val="20"/>
        </w:rPr>
        <w:t> </w:t>
      </w:r>
      <w:r>
        <w:rPr>
          <w:spacing w:val="-3"/>
          <w:sz w:val="20"/>
        </w:rPr>
        <w:t>Tajos </w:t>
      </w:r>
      <w:r>
        <w:rPr>
          <w:sz w:val="20"/>
        </w:rPr>
        <w:t>y mandobles, certeros unos, fallidos otros, pero todos de innegable fuerza, contra los rígidos, contra las férreas incisivas, agresoras y lancinantes asperezas de la palabra. Tiembla y palpita el músculo</w:t>
      </w:r>
      <w:r>
        <w:rPr>
          <w:spacing w:val="-21"/>
          <w:sz w:val="20"/>
        </w:rPr>
        <w:t> </w:t>
      </w:r>
      <w:r>
        <w:rPr>
          <w:sz w:val="20"/>
        </w:rPr>
        <w:t>en pugna melodiosa y heroica; se chafa a veces la túnica inconsútil del pensamiento y sentimos el seco crujir de los desgarrones. Edificante espectáculo éste hacia la conquista de una forma nueva, de la forma propia,</w:t>
      </w:r>
      <w:r>
        <w:rPr>
          <w:spacing w:val="-25"/>
          <w:sz w:val="20"/>
        </w:rPr>
        <w:t> </w:t>
      </w:r>
      <w:r>
        <w:rPr>
          <w:sz w:val="20"/>
        </w:rPr>
        <w:t>del</w:t>
      </w:r>
      <w:r>
        <w:rPr>
          <w:spacing w:val="-25"/>
          <w:sz w:val="20"/>
        </w:rPr>
        <w:t> </w:t>
      </w:r>
      <w:r>
        <w:rPr>
          <w:sz w:val="20"/>
        </w:rPr>
        <w:t>verbo</w:t>
      </w:r>
      <w:r>
        <w:rPr>
          <w:spacing w:val="-25"/>
          <w:sz w:val="20"/>
        </w:rPr>
        <w:t> </w:t>
      </w:r>
      <w:r>
        <w:rPr>
          <w:sz w:val="20"/>
        </w:rPr>
        <w:t>personal,</w:t>
      </w:r>
      <w:r>
        <w:rPr>
          <w:spacing w:val="-25"/>
          <w:sz w:val="20"/>
        </w:rPr>
        <w:t> </w:t>
      </w:r>
      <w:r>
        <w:rPr>
          <w:sz w:val="20"/>
        </w:rPr>
        <w:t>en</w:t>
      </w:r>
      <w:r>
        <w:rPr>
          <w:spacing w:val="-25"/>
          <w:sz w:val="20"/>
        </w:rPr>
        <w:t> </w:t>
      </w:r>
      <w:r>
        <w:rPr>
          <w:sz w:val="20"/>
        </w:rPr>
        <w:t>que</w:t>
      </w:r>
      <w:r>
        <w:rPr>
          <w:spacing w:val="-25"/>
          <w:sz w:val="20"/>
        </w:rPr>
        <w:t> </w:t>
      </w:r>
      <w:r>
        <w:rPr>
          <w:sz w:val="20"/>
        </w:rPr>
        <w:t>verter</w:t>
      </w:r>
      <w:r>
        <w:rPr>
          <w:spacing w:val="-25"/>
          <w:sz w:val="20"/>
        </w:rPr>
        <w:t> </w:t>
      </w:r>
      <w:r>
        <w:rPr>
          <w:sz w:val="20"/>
        </w:rPr>
        <w:t>la</w:t>
      </w:r>
      <w:r>
        <w:rPr>
          <w:spacing w:val="-25"/>
          <w:sz w:val="20"/>
        </w:rPr>
        <w:t> </w:t>
      </w:r>
      <w:r>
        <w:rPr>
          <w:sz w:val="20"/>
        </w:rPr>
        <w:t>musical</w:t>
      </w:r>
      <w:r>
        <w:rPr>
          <w:spacing w:val="-25"/>
          <w:sz w:val="20"/>
        </w:rPr>
        <w:t> </w:t>
      </w:r>
      <w:r>
        <w:rPr>
          <w:sz w:val="20"/>
        </w:rPr>
        <w:t>y</w:t>
      </w:r>
      <w:r>
        <w:rPr>
          <w:spacing w:val="-25"/>
          <w:sz w:val="20"/>
        </w:rPr>
        <w:t> </w:t>
      </w:r>
      <w:r>
        <w:rPr>
          <w:sz w:val="20"/>
        </w:rPr>
        <w:t>fluyente</w:t>
      </w:r>
      <w:r>
        <w:rPr>
          <w:spacing w:val="-25"/>
          <w:sz w:val="20"/>
        </w:rPr>
        <w:t> </w:t>
      </w:r>
      <w:r>
        <w:rPr>
          <w:sz w:val="20"/>
        </w:rPr>
        <w:t>vitalidad de</w:t>
      </w:r>
      <w:r>
        <w:rPr>
          <w:spacing w:val="-4"/>
          <w:sz w:val="20"/>
        </w:rPr>
        <w:t> </w:t>
      </w:r>
      <w:r>
        <w:rPr>
          <w:sz w:val="20"/>
        </w:rPr>
        <w:t>un</w:t>
      </w:r>
      <w:r>
        <w:rPr>
          <w:spacing w:val="-4"/>
          <w:sz w:val="20"/>
        </w:rPr>
        <w:t> </w:t>
      </w:r>
      <w:r>
        <w:rPr>
          <w:sz w:val="20"/>
        </w:rPr>
        <w:t>espíritu</w:t>
      </w:r>
      <w:r>
        <w:rPr>
          <w:spacing w:val="-4"/>
          <w:sz w:val="20"/>
        </w:rPr>
        <w:t> </w:t>
      </w:r>
      <w:r>
        <w:rPr>
          <w:sz w:val="20"/>
        </w:rPr>
        <w:t>que</w:t>
      </w:r>
      <w:r>
        <w:rPr>
          <w:spacing w:val="-4"/>
          <w:sz w:val="20"/>
        </w:rPr>
        <w:t> </w:t>
      </w:r>
      <w:r>
        <w:rPr>
          <w:sz w:val="20"/>
        </w:rPr>
        <w:t>vuelve</w:t>
      </w:r>
      <w:r>
        <w:rPr>
          <w:spacing w:val="-4"/>
          <w:sz w:val="20"/>
        </w:rPr>
        <w:t> </w:t>
      </w:r>
      <w:r>
        <w:rPr>
          <w:sz w:val="20"/>
        </w:rPr>
        <w:t>a</w:t>
      </w:r>
      <w:r>
        <w:rPr>
          <w:spacing w:val="-4"/>
          <w:sz w:val="20"/>
        </w:rPr>
        <w:t> </w:t>
      </w:r>
      <w:r>
        <w:rPr>
          <w:sz w:val="20"/>
        </w:rPr>
        <w:t>crear</w:t>
      </w:r>
      <w:r>
        <w:rPr>
          <w:spacing w:val="-4"/>
          <w:sz w:val="20"/>
        </w:rPr>
        <w:t> </w:t>
      </w:r>
      <w:r>
        <w:rPr>
          <w:sz w:val="20"/>
        </w:rPr>
        <w:t>y</w:t>
      </w:r>
      <w:r>
        <w:rPr>
          <w:spacing w:val="-4"/>
          <w:sz w:val="20"/>
        </w:rPr>
        <w:t> </w:t>
      </w:r>
      <w:r>
        <w:rPr>
          <w:sz w:val="20"/>
        </w:rPr>
        <w:t>a</w:t>
      </w:r>
      <w:r>
        <w:rPr>
          <w:spacing w:val="-4"/>
          <w:sz w:val="20"/>
        </w:rPr>
        <w:t> </w:t>
      </w:r>
      <w:r>
        <w:rPr>
          <w:sz w:val="20"/>
        </w:rPr>
        <w:t>sentir</w:t>
      </w:r>
      <w:r>
        <w:rPr>
          <w:spacing w:val="-4"/>
          <w:sz w:val="20"/>
        </w:rPr>
        <w:t> </w:t>
      </w:r>
      <w:r>
        <w:rPr>
          <w:sz w:val="20"/>
        </w:rPr>
        <w:t>de</w:t>
      </w:r>
      <w:r>
        <w:rPr>
          <w:spacing w:val="-4"/>
          <w:sz w:val="20"/>
        </w:rPr>
        <w:t> </w:t>
      </w:r>
      <w:r>
        <w:rPr>
          <w:sz w:val="20"/>
        </w:rPr>
        <w:t>nuevo</w:t>
      </w:r>
      <w:r>
        <w:rPr>
          <w:spacing w:val="-4"/>
          <w:sz w:val="20"/>
        </w:rPr>
        <w:t> </w:t>
      </w:r>
      <w:r>
        <w:rPr>
          <w:sz w:val="20"/>
        </w:rPr>
        <w:t>el</w:t>
      </w:r>
      <w:r>
        <w:rPr>
          <w:spacing w:val="-4"/>
          <w:sz w:val="20"/>
        </w:rPr>
        <w:t> </w:t>
      </w:r>
      <w:r>
        <w:rPr>
          <w:sz w:val="20"/>
        </w:rPr>
        <w:t>mundo,</w:t>
      </w:r>
      <w:r>
        <w:rPr>
          <w:spacing w:val="-4"/>
          <w:sz w:val="20"/>
        </w:rPr>
        <w:t> </w:t>
      </w:r>
      <w:r>
        <w:rPr>
          <w:sz w:val="20"/>
        </w:rPr>
        <w:t>y</w:t>
      </w:r>
      <w:r>
        <w:rPr>
          <w:spacing w:val="-4"/>
          <w:sz w:val="20"/>
        </w:rPr>
        <w:t> </w:t>
      </w:r>
      <w:r>
        <w:rPr>
          <w:sz w:val="20"/>
        </w:rPr>
        <w:t>que encuentra exiguos e impropios los moldes anteriores para derramar y</w:t>
      </w:r>
      <w:r>
        <w:rPr>
          <w:spacing w:val="-4"/>
          <w:sz w:val="20"/>
        </w:rPr>
        <w:t> </w:t>
      </w:r>
      <w:r>
        <w:rPr>
          <w:sz w:val="20"/>
        </w:rPr>
        <w:t>encerrar</w:t>
      </w:r>
      <w:r>
        <w:rPr>
          <w:spacing w:val="-4"/>
          <w:sz w:val="20"/>
        </w:rPr>
        <w:t> </w:t>
      </w:r>
      <w:r>
        <w:rPr>
          <w:sz w:val="20"/>
        </w:rPr>
        <w:t>en</w:t>
      </w:r>
      <w:r>
        <w:rPr>
          <w:spacing w:val="-4"/>
          <w:sz w:val="20"/>
        </w:rPr>
        <w:t> </w:t>
      </w:r>
      <w:r>
        <w:rPr>
          <w:sz w:val="20"/>
        </w:rPr>
        <w:t>ellos</w:t>
      </w:r>
      <w:r>
        <w:rPr>
          <w:spacing w:val="-4"/>
          <w:sz w:val="20"/>
        </w:rPr>
        <w:t> </w:t>
      </w:r>
      <w:r>
        <w:rPr>
          <w:sz w:val="20"/>
        </w:rPr>
        <w:t>su</w:t>
      </w:r>
      <w:r>
        <w:rPr>
          <w:spacing w:val="-4"/>
          <w:sz w:val="20"/>
        </w:rPr>
        <w:t> </w:t>
      </w:r>
      <w:r>
        <w:rPr>
          <w:sz w:val="20"/>
        </w:rPr>
        <w:t>riqueza</w:t>
      </w:r>
      <w:r>
        <w:rPr>
          <w:spacing w:val="-4"/>
          <w:sz w:val="20"/>
        </w:rPr>
        <w:t> </w:t>
      </w:r>
      <w:r>
        <w:rPr>
          <w:sz w:val="20"/>
        </w:rPr>
        <w:t>sustancial.</w:t>
      </w:r>
      <w:r>
        <w:rPr>
          <w:spacing w:val="-4"/>
          <w:sz w:val="20"/>
        </w:rPr>
        <w:t> </w:t>
      </w:r>
      <w:r>
        <w:rPr>
          <w:sz w:val="20"/>
        </w:rPr>
        <w:t>Edificante,</w:t>
      </w:r>
      <w:r>
        <w:rPr>
          <w:spacing w:val="-4"/>
          <w:sz w:val="20"/>
        </w:rPr>
        <w:t> </w:t>
      </w:r>
      <w:r>
        <w:rPr>
          <w:sz w:val="20"/>
        </w:rPr>
        <w:t>sobre</w:t>
      </w:r>
      <w:r>
        <w:rPr>
          <w:spacing w:val="-4"/>
          <w:sz w:val="20"/>
        </w:rPr>
        <w:t> </w:t>
      </w:r>
      <w:r>
        <w:rPr>
          <w:sz w:val="20"/>
        </w:rPr>
        <w:t>todo,</w:t>
      </w:r>
      <w:r>
        <w:rPr>
          <w:spacing w:val="-4"/>
          <w:sz w:val="20"/>
        </w:rPr>
        <w:t> </w:t>
      </w:r>
      <w:r>
        <w:rPr>
          <w:sz w:val="20"/>
        </w:rPr>
        <w:t>para que</w:t>
      </w:r>
      <w:r>
        <w:rPr>
          <w:spacing w:val="-22"/>
          <w:sz w:val="20"/>
        </w:rPr>
        <w:t> </w:t>
      </w:r>
      <w:r>
        <w:rPr>
          <w:sz w:val="20"/>
        </w:rPr>
        <w:t>esa</w:t>
      </w:r>
      <w:r>
        <w:rPr>
          <w:spacing w:val="-22"/>
          <w:sz w:val="20"/>
        </w:rPr>
        <w:t> </w:t>
      </w:r>
      <w:r>
        <w:rPr>
          <w:sz w:val="20"/>
        </w:rPr>
        <w:t>traílla</w:t>
      </w:r>
      <w:r>
        <w:rPr>
          <w:spacing w:val="-22"/>
          <w:sz w:val="20"/>
        </w:rPr>
        <w:t> </w:t>
      </w:r>
      <w:r>
        <w:rPr>
          <w:sz w:val="20"/>
        </w:rPr>
        <w:t>de</w:t>
      </w:r>
      <w:r>
        <w:rPr>
          <w:spacing w:val="-22"/>
          <w:sz w:val="20"/>
        </w:rPr>
        <w:t> </w:t>
      </w:r>
      <w:r>
        <w:rPr>
          <w:sz w:val="20"/>
        </w:rPr>
        <w:t>portaliras</w:t>
      </w:r>
      <w:r>
        <w:rPr>
          <w:spacing w:val="-22"/>
          <w:sz w:val="20"/>
        </w:rPr>
        <w:t> </w:t>
      </w:r>
      <w:r>
        <w:rPr>
          <w:sz w:val="20"/>
        </w:rPr>
        <w:t>correctos,</w:t>
      </w:r>
      <w:r>
        <w:rPr>
          <w:spacing w:val="-22"/>
          <w:sz w:val="20"/>
        </w:rPr>
        <w:t> </w:t>
      </w:r>
      <w:r>
        <w:rPr>
          <w:sz w:val="20"/>
        </w:rPr>
        <w:t>insignificantes,</w:t>
      </w:r>
      <w:r>
        <w:rPr>
          <w:spacing w:val="-22"/>
          <w:sz w:val="20"/>
        </w:rPr>
        <w:t> </w:t>
      </w:r>
      <w:r>
        <w:rPr>
          <w:sz w:val="20"/>
        </w:rPr>
        <w:t>vulgares,</w:t>
      </w:r>
      <w:r>
        <w:rPr>
          <w:spacing w:val="-22"/>
          <w:sz w:val="20"/>
        </w:rPr>
        <w:t> </w:t>
      </w:r>
      <w:r>
        <w:rPr>
          <w:sz w:val="20"/>
        </w:rPr>
        <w:t>acadé- micos e intachables que nunca han logrado conmoverse, que no han enriquecido</w:t>
      </w:r>
      <w:r>
        <w:rPr>
          <w:spacing w:val="-19"/>
          <w:sz w:val="20"/>
        </w:rPr>
        <w:t> </w:t>
      </w:r>
      <w:r>
        <w:rPr>
          <w:sz w:val="20"/>
        </w:rPr>
        <w:t>nuestra</w:t>
      </w:r>
      <w:r>
        <w:rPr>
          <w:spacing w:val="-19"/>
          <w:sz w:val="20"/>
        </w:rPr>
        <w:t> </w:t>
      </w:r>
      <w:r>
        <w:rPr>
          <w:sz w:val="20"/>
        </w:rPr>
        <w:t>sensibilidad,</w:t>
      </w:r>
      <w:r>
        <w:rPr>
          <w:spacing w:val="-19"/>
          <w:sz w:val="20"/>
        </w:rPr>
        <w:t> </w:t>
      </w:r>
      <w:r>
        <w:rPr>
          <w:sz w:val="20"/>
        </w:rPr>
        <w:t>que</w:t>
      </w:r>
      <w:r>
        <w:rPr>
          <w:spacing w:val="-19"/>
          <w:sz w:val="20"/>
        </w:rPr>
        <w:t> </w:t>
      </w:r>
      <w:r>
        <w:rPr>
          <w:sz w:val="20"/>
        </w:rPr>
        <w:t>no</w:t>
      </w:r>
      <w:r>
        <w:rPr>
          <w:spacing w:val="-19"/>
          <w:sz w:val="20"/>
        </w:rPr>
        <w:t> </w:t>
      </w:r>
      <w:r>
        <w:rPr>
          <w:sz w:val="20"/>
        </w:rPr>
        <w:t>cayeron</w:t>
      </w:r>
      <w:r>
        <w:rPr>
          <w:spacing w:val="-19"/>
          <w:sz w:val="20"/>
        </w:rPr>
        <w:t> </w:t>
      </w:r>
      <w:r>
        <w:rPr>
          <w:sz w:val="20"/>
        </w:rPr>
        <w:t>nunca</w:t>
      </w:r>
      <w:r>
        <w:rPr>
          <w:spacing w:val="-19"/>
          <w:sz w:val="20"/>
        </w:rPr>
        <w:t> </w:t>
      </w:r>
      <w:r>
        <w:rPr>
          <w:sz w:val="20"/>
        </w:rPr>
        <w:t>porque</w:t>
      </w:r>
      <w:r>
        <w:rPr>
          <w:spacing w:val="-19"/>
          <w:sz w:val="20"/>
        </w:rPr>
        <w:t> </w:t>
      </w:r>
      <w:r>
        <w:rPr>
          <w:sz w:val="20"/>
        </w:rPr>
        <w:t>nunca subieron,</w:t>
      </w:r>
      <w:r>
        <w:rPr>
          <w:spacing w:val="-5"/>
          <w:sz w:val="20"/>
        </w:rPr>
        <w:t> </w:t>
      </w:r>
      <w:r>
        <w:rPr>
          <w:sz w:val="20"/>
        </w:rPr>
        <w:t>que</w:t>
      </w:r>
      <w:r>
        <w:rPr>
          <w:spacing w:val="-5"/>
          <w:sz w:val="20"/>
        </w:rPr>
        <w:t> </w:t>
      </w:r>
      <w:r>
        <w:rPr>
          <w:sz w:val="20"/>
        </w:rPr>
        <w:t>jamás</w:t>
      </w:r>
      <w:r>
        <w:rPr>
          <w:spacing w:val="-5"/>
          <w:sz w:val="20"/>
        </w:rPr>
        <w:t> </w:t>
      </w:r>
      <w:r>
        <w:rPr>
          <w:sz w:val="20"/>
        </w:rPr>
        <w:t>han</w:t>
      </w:r>
      <w:r>
        <w:rPr>
          <w:spacing w:val="-5"/>
          <w:sz w:val="20"/>
        </w:rPr>
        <w:t> </w:t>
      </w:r>
      <w:r>
        <w:rPr>
          <w:sz w:val="20"/>
        </w:rPr>
        <w:t>sido</w:t>
      </w:r>
      <w:r>
        <w:rPr>
          <w:spacing w:val="-5"/>
          <w:sz w:val="20"/>
        </w:rPr>
        <w:t> </w:t>
      </w:r>
      <w:r>
        <w:rPr>
          <w:sz w:val="20"/>
        </w:rPr>
        <w:t>capaces</w:t>
      </w:r>
      <w:r>
        <w:rPr>
          <w:spacing w:val="-5"/>
          <w:sz w:val="20"/>
        </w:rPr>
        <w:t> </w:t>
      </w:r>
      <w:r>
        <w:rPr>
          <w:sz w:val="20"/>
        </w:rPr>
        <w:t>de</w:t>
      </w:r>
      <w:r>
        <w:rPr>
          <w:spacing w:val="-5"/>
          <w:sz w:val="20"/>
        </w:rPr>
        <w:t> </w:t>
      </w:r>
      <w:r>
        <w:rPr>
          <w:sz w:val="20"/>
        </w:rPr>
        <w:t>sentir</w:t>
      </w:r>
      <w:r>
        <w:rPr>
          <w:spacing w:val="-5"/>
          <w:sz w:val="20"/>
        </w:rPr>
        <w:t> </w:t>
      </w:r>
      <w:r>
        <w:rPr>
          <w:sz w:val="20"/>
        </w:rPr>
        <w:t>las</w:t>
      </w:r>
      <w:r>
        <w:rPr>
          <w:spacing w:val="-5"/>
          <w:sz w:val="20"/>
        </w:rPr>
        <w:t> </w:t>
      </w:r>
      <w:r>
        <w:rPr>
          <w:sz w:val="20"/>
        </w:rPr>
        <w:t>terribles</w:t>
      </w:r>
      <w:r>
        <w:rPr>
          <w:spacing w:val="-6"/>
          <w:sz w:val="20"/>
        </w:rPr>
        <w:t> </w:t>
      </w:r>
      <w:r>
        <w:rPr>
          <w:sz w:val="20"/>
        </w:rPr>
        <w:t>angustias del artista para forjar, troquelar y sellar su</w:t>
      </w:r>
      <w:r>
        <w:rPr>
          <w:spacing w:val="-9"/>
          <w:sz w:val="20"/>
        </w:rPr>
        <w:t> </w:t>
      </w:r>
      <w:r>
        <w:rPr>
          <w:sz w:val="20"/>
        </w:rPr>
        <w:t>ánfora.</w:t>
      </w:r>
    </w:p>
    <w:p>
      <w:pPr>
        <w:spacing w:line="292" w:lineRule="auto" w:before="1"/>
        <w:ind w:left="1554" w:right="1381" w:firstLine="297"/>
        <w:jc w:val="both"/>
        <w:rPr>
          <w:sz w:val="20"/>
        </w:rPr>
      </w:pPr>
      <w:r>
        <w:rPr>
          <w:sz w:val="20"/>
        </w:rPr>
        <w:t>[…]</w:t>
      </w:r>
      <w:r>
        <w:rPr>
          <w:spacing w:val="-22"/>
          <w:sz w:val="20"/>
        </w:rPr>
        <w:t> </w:t>
      </w:r>
      <w:r>
        <w:rPr>
          <w:sz w:val="20"/>
        </w:rPr>
        <w:t>César</w:t>
      </w:r>
      <w:r>
        <w:rPr>
          <w:spacing w:val="-25"/>
          <w:sz w:val="20"/>
        </w:rPr>
        <w:t> </w:t>
      </w:r>
      <w:r>
        <w:rPr>
          <w:spacing w:val="-5"/>
          <w:sz w:val="20"/>
        </w:rPr>
        <w:t>Vallejo,</w:t>
      </w:r>
      <w:r>
        <w:rPr>
          <w:spacing w:val="-22"/>
          <w:sz w:val="20"/>
        </w:rPr>
        <w:t> </w:t>
      </w:r>
      <w:r>
        <w:rPr>
          <w:sz w:val="20"/>
        </w:rPr>
        <w:t>como</w:t>
      </w:r>
      <w:r>
        <w:rPr>
          <w:spacing w:val="-22"/>
          <w:sz w:val="20"/>
        </w:rPr>
        <w:t> </w:t>
      </w:r>
      <w:r>
        <w:rPr>
          <w:sz w:val="20"/>
        </w:rPr>
        <w:t>todo</w:t>
      </w:r>
      <w:r>
        <w:rPr>
          <w:spacing w:val="-22"/>
          <w:sz w:val="20"/>
        </w:rPr>
        <w:t> </w:t>
      </w:r>
      <w:r>
        <w:rPr>
          <w:sz w:val="20"/>
        </w:rPr>
        <w:t>verdadero</w:t>
      </w:r>
      <w:r>
        <w:rPr>
          <w:spacing w:val="-22"/>
          <w:sz w:val="20"/>
        </w:rPr>
        <w:t> </w:t>
      </w:r>
      <w:r>
        <w:rPr>
          <w:spacing w:val="-3"/>
          <w:sz w:val="20"/>
        </w:rPr>
        <w:t>creador,</w:t>
      </w:r>
      <w:r>
        <w:rPr>
          <w:spacing w:val="-22"/>
          <w:sz w:val="20"/>
        </w:rPr>
        <w:t> </w:t>
      </w:r>
      <w:r>
        <w:rPr>
          <w:sz w:val="20"/>
        </w:rPr>
        <w:t>es</w:t>
      </w:r>
      <w:r>
        <w:rPr>
          <w:spacing w:val="-22"/>
          <w:sz w:val="20"/>
        </w:rPr>
        <w:t> </w:t>
      </w:r>
      <w:r>
        <w:rPr>
          <w:sz w:val="20"/>
        </w:rPr>
        <w:t>inclasificable. Hace</w:t>
      </w:r>
      <w:r>
        <w:rPr>
          <w:spacing w:val="-4"/>
          <w:sz w:val="20"/>
        </w:rPr>
        <w:t> </w:t>
      </w:r>
      <w:r>
        <w:rPr>
          <w:sz w:val="20"/>
        </w:rPr>
        <w:t>versos</w:t>
      </w:r>
      <w:r>
        <w:rPr>
          <w:spacing w:val="-4"/>
          <w:sz w:val="20"/>
        </w:rPr>
        <w:t> </w:t>
      </w:r>
      <w:r>
        <w:rPr>
          <w:sz w:val="20"/>
        </w:rPr>
        <w:t>como</w:t>
      </w:r>
      <w:r>
        <w:rPr>
          <w:spacing w:val="-4"/>
          <w:sz w:val="20"/>
        </w:rPr>
        <w:t> </w:t>
      </w:r>
      <w:r>
        <w:rPr>
          <w:sz w:val="20"/>
        </w:rPr>
        <w:t>habla</w:t>
      </w:r>
      <w:r>
        <w:rPr>
          <w:spacing w:val="-4"/>
          <w:sz w:val="20"/>
        </w:rPr>
        <w:t> </w:t>
      </w:r>
      <w:r>
        <w:rPr>
          <w:sz w:val="20"/>
        </w:rPr>
        <w:t>y</w:t>
      </w:r>
      <w:r>
        <w:rPr>
          <w:spacing w:val="-4"/>
          <w:sz w:val="20"/>
        </w:rPr>
        <w:t> </w:t>
      </w:r>
      <w:r>
        <w:rPr>
          <w:sz w:val="20"/>
        </w:rPr>
        <w:t>habla</w:t>
      </w:r>
      <w:r>
        <w:rPr>
          <w:spacing w:val="-4"/>
          <w:sz w:val="20"/>
        </w:rPr>
        <w:t> </w:t>
      </w:r>
      <w:r>
        <w:rPr>
          <w:sz w:val="20"/>
        </w:rPr>
        <w:t>como</w:t>
      </w:r>
      <w:r>
        <w:rPr>
          <w:spacing w:val="-4"/>
          <w:sz w:val="20"/>
        </w:rPr>
        <w:t> </w:t>
      </w:r>
      <w:r>
        <w:rPr>
          <w:sz w:val="20"/>
        </w:rPr>
        <w:t>vive.</w:t>
      </w:r>
      <w:r>
        <w:rPr>
          <w:spacing w:val="-4"/>
          <w:sz w:val="20"/>
        </w:rPr>
        <w:t> </w:t>
      </w:r>
      <w:r>
        <w:rPr>
          <w:sz w:val="20"/>
        </w:rPr>
        <w:t>Su</w:t>
      </w:r>
      <w:r>
        <w:rPr>
          <w:spacing w:val="-4"/>
          <w:sz w:val="20"/>
        </w:rPr>
        <w:t> </w:t>
      </w:r>
      <w:r>
        <w:rPr>
          <w:sz w:val="20"/>
        </w:rPr>
        <w:t>arte,</w:t>
      </w:r>
      <w:r>
        <w:rPr>
          <w:spacing w:val="-4"/>
          <w:sz w:val="20"/>
        </w:rPr>
        <w:t> </w:t>
      </w:r>
      <w:r>
        <w:rPr>
          <w:sz w:val="20"/>
        </w:rPr>
        <w:t>como</w:t>
      </w:r>
      <w:r>
        <w:rPr>
          <w:spacing w:val="-4"/>
          <w:sz w:val="20"/>
        </w:rPr>
        <w:t> </w:t>
      </w:r>
      <w:r>
        <w:rPr>
          <w:sz w:val="20"/>
        </w:rPr>
        <w:t>todo</w:t>
      </w:r>
      <w:r>
        <w:rPr>
          <w:spacing w:val="-4"/>
          <w:sz w:val="20"/>
        </w:rPr>
        <w:t> </w:t>
      </w:r>
      <w:r>
        <w:rPr>
          <w:sz w:val="20"/>
        </w:rPr>
        <w:t>gran arte, es un símbolo de la naturaleza, una metáfora de la </w:t>
      </w:r>
      <w:r>
        <w:rPr>
          <w:spacing w:val="-3"/>
          <w:sz w:val="20"/>
        </w:rPr>
        <w:t>Vida. </w:t>
      </w:r>
      <w:r>
        <w:rPr>
          <w:spacing w:val="-8"/>
          <w:sz w:val="20"/>
        </w:rPr>
        <w:t>Ve, </w:t>
      </w:r>
      <w:r>
        <w:rPr>
          <w:sz w:val="20"/>
        </w:rPr>
        <w:t>siente, piensa y traduce directamente. Le importa un ardite la tradi- ción.</w:t>
      </w:r>
      <w:r>
        <w:rPr>
          <w:spacing w:val="-13"/>
          <w:sz w:val="20"/>
        </w:rPr>
        <w:t> </w:t>
      </w:r>
      <w:r>
        <w:rPr>
          <w:sz w:val="20"/>
        </w:rPr>
        <w:t>A</w:t>
      </w:r>
      <w:r>
        <w:rPr>
          <w:spacing w:val="-13"/>
          <w:sz w:val="20"/>
        </w:rPr>
        <w:t> </w:t>
      </w:r>
      <w:r>
        <w:rPr>
          <w:sz w:val="20"/>
        </w:rPr>
        <w:t>cada</w:t>
      </w:r>
      <w:r>
        <w:rPr>
          <w:spacing w:val="-2"/>
          <w:sz w:val="20"/>
        </w:rPr>
        <w:t> </w:t>
      </w:r>
      <w:r>
        <w:rPr>
          <w:sz w:val="20"/>
        </w:rPr>
        <w:t>instante</w:t>
      </w:r>
      <w:r>
        <w:rPr>
          <w:spacing w:val="-2"/>
          <w:sz w:val="20"/>
        </w:rPr>
        <w:t> </w:t>
      </w:r>
      <w:r>
        <w:rPr>
          <w:sz w:val="20"/>
        </w:rPr>
        <w:t>la</w:t>
      </w:r>
      <w:r>
        <w:rPr>
          <w:spacing w:val="-2"/>
          <w:sz w:val="20"/>
        </w:rPr>
        <w:t> </w:t>
      </w:r>
      <w:r>
        <w:rPr>
          <w:sz w:val="20"/>
        </w:rPr>
        <w:t>deroga,</w:t>
      </w:r>
      <w:r>
        <w:rPr>
          <w:spacing w:val="-2"/>
          <w:sz w:val="20"/>
        </w:rPr>
        <w:t> </w:t>
      </w:r>
      <w:r>
        <w:rPr>
          <w:sz w:val="20"/>
        </w:rPr>
        <w:t>y</w:t>
      </w:r>
      <w:r>
        <w:rPr>
          <w:spacing w:val="-2"/>
          <w:sz w:val="20"/>
        </w:rPr>
        <w:t> </w:t>
      </w:r>
      <w:r>
        <w:rPr>
          <w:sz w:val="20"/>
        </w:rPr>
        <w:t>a</w:t>
      </w:r>
      <w:r>
        <w:rPr>
          <w:spacing w:val="-2"/>
          <w:sz w:val="20"/>
        </w:rPr>
        <w:t> </w:t>
      </w:r>
      <w:r>
        <w:rPr>
          <w:sz w:val="20"/>
        </w:rPr>
        <w:t>cada</w:t>
      </w:r>
      <w:r>
        <w:rPr>
          <w:spacing w:val="-2"/>
          <w:sz w:val="20"/>
        </w:rPr>
        <w:t> </w:t>
      </w:r>
      <w:r>
        <w:rPr>
          <w:sz w:val="20"/>
        </w:rPr>
        <w:t>instante</w:t>
      </w:r>
      <w:r>
        <w:rPr>
          <w:spacing w:val="-2"/>
          <w:sz w:val="20"/>
        </w:rPr>
        <w:t> </w:t>
      </w:r>
      <w:r>
        <w:rPr>
          <w:sz w:val="20"/>
        </w:rPr>
        <w:t>crea</w:t>
      </w:r>
      <w:r>
        <w:rPr>
          <w:spacing w:val="-2"/>
          <w:sz w:val="20"/>
        </w:rPr>
        <w:t> </w:t>
      </w:r>
      <w:r>
        <w:rPr>
          <w:sz w:val="20"/>
        </w:rPr>
        <w:t>nuevamente</w:t>
      </w:r>
      <w:r>
        <w:rPr>
          <w:spacing w:val="-2"/>
          <w:sz w:val="20"/>
        </w:rPr>
        <w:t> </w:t>
      </w:r>
      <w:r>
        <w:rPr>
          <w:sz w:val="20"/>
        </w:rPr>
        <w:t>el espectáculo del</w:t>
      </w:r>
      <w:r>
        <w:rPr>
          <w:spacing w:val="-1"/>
          <w:sz w:val="20"/>
        </w:rPr>
        <w:t> </w:t>
      </w:r>
      <w:r>
        <w:rPr>
          <w:sz w:val="20"/>
        </w:rPr>
        <w:t>mundo.</w:t>
      </w:r>
    </w:p>
    <w:p>
      <w:pPr>
        <w:pStyle w:val="BodyText"/>
        <w:spacing w:before="7"/>
        <w:rPr>
          <w:sz w:val="10"/>
        </w:rPr>
      </w:pPr>
    </w:p>
    <w:p>
      <w:pPr>
        <w:spacing w:before="81"/>
        <w:ind w:left="1372" w:right="1483" w:firstLine="0"/>
        <w:jc w:val="center"/>
        <w:rPr>
          <w:rFonts w:ascii="Arial"/>
          <w:sz w:val="16"/>
        </w:rPr>
      </w:pPr>
      <w:r>
        <w:rPr>
          <w:rFonts w:ascii="Arial"/>
          <w:sz w:val="16"/>
        </w:rPr>
        <w:t>92</w:t>
      </w:r>
    </w:p>
    <w:p>
      <w:pPr>
        <w:spacing w:after="0"/>
        <w:jc w:val="center"/>
        <w:rPr>
          <w:rFonts w:ascii="Arial"/>
          <w:sz w:val="16"/>
        </w:rPr>
        <w:sectPr>
          <w:footerReference w:type="default" r:id="rId11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26" w:firstLine="0"/>
        <w:jc w:val="center"/>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8" w:firstLine="300"/>
        <w:jc w:val="both"/>
        <w:rPr>
          <w:sz w:val="20"/>
        </w:rPr>
      </w:pPr>
      <w:r>
        <w:rPr>
          <w:sz w:val="20"/>
        </w:rPr>
        <w:t>[…]</w:t>
      </w:r>
      <w:r>
        <w:rPr>
          <w:spacing w:val="-9"/>
          <w:sz w:val="20"/>
        </w:rPr>
        <w:t> </w:t>
      </w:r>
      <w:r>
        <w:rPr>
          <w:sz w:val="20"/>
        </w:rPr>
        <w:t>Para</w:t>
      </w:r>
      <w:r>
        <w:rPr>
          <w:spacing w:val="-9"/>
          <w:sz w:val="20"/>
        </w:rPr>
        <w:t> </w:t>
      </w:r>
      <w:r>
        <w:rPr>
          <w:sz w:val="20"/>
        </w:rPr>
        <w:t>ser</w:t>
      </w:r>
      <w:r>
        <w:rPr>
          <w:spacing w:val="-9"/>
          <w:sz w:val="20"/>
        </w:rPr>
        <w:t> </w:t>
      </w:r>
      <w:r>
        <w:rPr>
          <w:sz w:val="20"/>
        </w:rPr>
        <w:t>un</w:t>
      </w:r>
      <w:r>
        <w:rPr>
          <w:spacing w:val="-9"/>
          <w:sz w:val="20"/>
        </w:rPr>
        <w:t> </w:t>
      </w:r>
      <w:r>
        <w:rPr>
          <w:sz w:val="20"/>
        </w:rPr>
        <w:t>gran</w:t>
      </w:r>
      <w:r>
        <w:rPr>
          <w:spacing w:val="-9"/>
          <w:sz w:val="20"/>
        </w:rPr>
        <w:t> </w:t>
      </w:r>
      <w:r>
        <w:rPr>
          <w:sz w:val="20"/>
        </w:rPr>
        <w:t>poeta,</w:t>
      </w:r>
      <w:r>
        <w:rPr>
          <w:spacing w:val="-9"/>
          <w:sz w:val="20"/>
        </w:rPr>
        <w:t> </w:t>
      </w:r>
      <w:r>
        <w:rPr>
          <w:sz w:val="20"/>
        </w:rPr>
        <w:t>para</w:t>
      </w:r>
      <w:r>
        <w:rPr>
          <w:spacing w:val="-9"/>
          <w:sz w:val="20"/>
        </w:rPr>
        <w:t> </w:t>
      </w:r>
      <w:r>
        <w:rPr>
          <w:sz w:val="20"/>
        </w:rPr>
        <w:t>ser</w:t>
      </w:r>
      <w:r>
        <w:rPr>
          <w:spacing w:val="-9"/>
          <w:sz w:val="20"/>
        </w:rPr>
        <w:t> </w:t>
      </w:r>
      <w:r>
        <w:rPr>
          <w:sz w:val="20"/>
        </w:rPr>
        <w:t>un</w:t>
      </w:r>
      <w:r>
        <w:rPr>
          <w:spacing w:val="-9"/>
          <w:sz w:val="20"/>
        </w:rPr>
        <w:t> </w:t>
      </w:r>
      <w:r>
        <w:rPr>
          <w:sz w:val="20"/>
        </w:rPr>
        <w:t>poeta</w:t>
      </w:r>
      <w:r>
        <w:rPr>
          <w:spacing w:val="-9"/>
          <w:sz w:val="20"/>
        </w:rPr>
        <w:t> </w:t>
      </w:r>
      <w:r>
        <w:rPr>
          <w:sz w:val="20"/>
        </w:rPr>
        <w:t>universal</w:t>
      </w:r>
      <w:r>
        <w:rPr>
          <w:spacing w:val="-9"/>
          <w:sz w:val="20"/>
        </w:rPr>
        <w:t> </w:t>
      </w:r>
      <w:r>
        <w:rPr>
          <w:sz w:val="20"/>
        </w:rPr>
        <w:t>no</w:t>
      </w:r>
      <w:r>
        <w:rPr>
          <w:spacing w:val="-9"/>
          <w:sz w:val="20"/>
        </w:rPr>
        <w:t> </w:t>
      </w:r>
      <w:r>
        <w:rPr>
          <w:sz w:val="20"/>
        </w:rPr>
        <w:t>le</w:t>
      </w:r>
      <w:r>
        <w:rPr>
          <w:spacing w:val="-9"/>
          <w:sz w:val="20"/>
        </w:rPr>
        <w:t> </w:t>
      </w:r>
      <w:r>
        <w:rPr>
          <w:sz w:val="20"/>
        </w:rPr>
        <w:t>falta a </w:t>
      </w:r>
      <w:r>
        <w:rPr>
          <w:spacing w:val="-4"/>
          <w:sz w:val="20"/>
        </w:rPr>
        <w:t>Vallejo </w:t>
      </w:r>
      <w:r>
        <w:rPr>
          <w:sz w:val="20"/>
        </w:rPr>
        <w:t>ninguno de los más altos, ni de los más raros dones</w:t>
      </w:r>
      <w:r>
        <w:rPr>
          <w:spacing w:val="-23"/>
          <w:sz w:val="20"/>
        </w:rPr>
        <w:t> </w:t>
      </w:r>
      <w:r>
        <w:rPr>
          <w:sz w:val="20"/>
        </w:rPr>
        <w:t>natura- les. Sé que esta afirmación mía ha de parecer temeraria en este país de los postizos y de las convencionales consagraciones. Sé también que</w:t>
      </w:r>
      <w:r>
        <w:rPr>
          <w:spacing w:val="-8"/>
          <w:sz w:val="20"/>
        </w:rPr>
        <w:t> </w:t>
      </w:r>
      <w:r>
        <w:rPr>
          <w:sz w:val="20"/>
        </w:rPr>
        <w:t>en</w:t>
      </w:r>
      <w:r>
        <w:rPr>
          <w:spacing w:val="-8"/>
          <w:sz w:val="20"/>
        </w:rPr>
        <w:t> </w:t>
      </w:r>
      <w:r>
        <w:rPr>
          <w:sz w:val="20"/>
        </w:rPr>
        <w:t>cuanto</w:t>
      </w:r>
      <w:r>
        <w:rPr>
          <w:spacing w:val="-8"/>
          <w:sz w:val="20"/>
        </w:rPr>
        <w:t> </w:t>
      </w:r>
      <w:r>
        <w:rPr>
          <w:sz w:val="20"/>
        </w:rPr>
        <w:t>a</w:t>
      </w:r>
      <w:r>
        <w:rPr>
          <w:spacing w:val="-8"/>
          <w:sz w:val="20"/>
        </w:rPr>
        <w:t> </w:t>
      </w:r>
      <w:r>
        <w:rPr>
          <w:sz w:val="20"/>
        </w:rPr>
        <w:t>la</w:t>
      </w:r>
      <w:r>
        <w:rPr>
          <w:spacing w:val="-8"/>
          <w:sz w:val="20"/>
        </w:rPr>
        <w:t> </w:t>
      </w:r>
      <w:r>
        <w:rPr>
          <w:sz w:val="20"/>
        </w:rPr>
        <w:t>cultura</w:t>
      </w:r>
      <w:r>
        <w:rPr>
          <w:spacing w:val="-8"/>
          <w:sz w:val="20"/>
        </w:rPr>
        <w:t> </w:t>
      </w:r>
      <w:r>
        <w:rPr>
          <w:sz w:val="20"/>
        </w:rPr>
        <w:t>y</w:t>
      </w:r>
      <w:r>
        <w:rPr>
          <w:spacing w:val="-8"/>
          <w:sz w:val="20"/>
        </w:rPr>
        <w:t> </w:t>
      </w:r>
      <w:r>
        <w:rPr>
          <w:sz w:val="20"/>
        </w:rPr>
        <w:t>a</w:t>
      </w:r>
      <w:r>
        <w:rPr>
          <w:spacing w:val="-8"/>
          <w:sz w:val="20"/>
        </w:rPr>
        <w:t> </w:t>
      </w:r>
      <w:r>
        <w:rPr>
          <w:sz w:val="20"/>
        </w:rPr>
        <w:t>perspicacia</w:t>
      </w:r>
      <w:r>
        <w:rPr>
          <w:spacing w:val="-8"/>
          <w:sz w:val="20"/>
        </w:rPr>
        <w:t> </w:t>
      </w:r>
      <w:r>
        <w:rPr>
          <w:sz w:val="20"/>
        </w:rPr>
        <w:t>mental</w:t>
      </w:r>
      <w:r>
        <w:rPr>
          <w:spacing w:val="-8"/>
          <w:sz w:val="20"/>
        </w:rPr>
        <w:t> </w:t>
      </w:r>
      <w:r>
        <w:rPr>
          <w:sz w:val="20"/>
        </w:rPr>
        <w:t>vivimos</w:t>
      </w:r>
      <w:r>
        <w:rPr>
          <w:spacing w:val="-8"/>
          <w:sz w:val="20"/>
        </w:rPr>
        <w:t> </w:t>
      </w:r>
      <w:r>
        <w:rPr>
          <w:sz w:val="20"/>
        </w:rPr>
        <w:t>bajo</w:t>
      </w:r>
      <w:r>
        <w:rPr>
          <w:spacing w:val="-8"/>
          <w:sz w:val="20"/>
        </w:rPr>
        <w:t> </w:t>
      </w:r>
      <w:r>
        <w:rPr>
          <w:sz w:val="20"/>
        </w:rPr>
        <w:t>el</w:t>
      </w:r>
      <w:r>
        <w:rPr>
          <w:spacing w:val="-8"/>
          <w:sz w:val="20"/>
        </w:rPr>
        <w:t> </w:t>
      </w:r>
      <w:r>
        <w:rPr>
          <w:sz w:val="20"/>
        </w:rPr>
        <w:t>más ominoso</w:t>
      </w:r>
      <w:r>
        <w:rPr>
          <w:spacing w:val="-19"/>
          <w:sz w:val="20"/>
        </w:rPr>
        <w:t> </w:t>
      </w:r>
      <w:r>
        <w:rPr>
          <w:sz w:val="20"/>
        </w:rPr>
        <w:t>y</w:t>
      </w:r>
      <w:r>
        <w:rPr>
          <w:spacing w:val="-19"/>
          <w:sz w:val="20"/>
        </w:rPr>
        <w:t> </w:t>
      </w:r>
      <w:r>
        <w:rPr>
          <w:sz w:val="20"/>
        </w:rPr>
        <w:t>omnímodo</w:t>
      </w:r>
      <w:r>
        <w:rPr>
          <w:spacing w:val="-19"/>
          <w:sz w:val="20"/>
        </w:rPr>
        <w:t> </w:t>
      </w:r>
      <w:r>
        <w:rPr>
          <w:sz w:val="20"/>
        </w:rPr>
        <w:t>tutelaje</w:t>
      </w:r>
      <w:r>
        <w:rPr>
          <w:spacing w:val="-19"/>
          <w:sz w:val="20"/>
        </w:rPr>
        <w:t> </w:t>
      </w:r>
      <w:r>
        <w:rPr>
          <w:sz w:val="20"/>
        </w:rPr>
        <w:t>y</w:t>
      </w:r>
      <w:r>
        <w:rPr>
          <w:spacing w:val="-19"/>
          <w:sz w:val="20"/>
        </w:rPr>
        <w:t> </w:t>
      </w:r>
      <w:r>
        <w:rPr>
          <w:sz w:val="20"/>
        </w:rPr>
        <w:t>que</w:t>
      </w:r>
      <w:r>
        <w:rPr>
          <w:spacing w:val="-22"/>
          <w:sz w:val="20"/>
        </w:rPr>
        <w:t> </w:t>
      </w:r>
      <w:r>
        <w:rPr>
          <w:spacing w:val="-4"/>
          <w:sz w:val="20"/>
        </w:rPr>
        <w:t>Vallejo</w:t>
      </w:r>
      <w:r>
        <w:rPr>
          <w:spacing w:val="-19"/>
          <w:sz w:val="20"/>
        </w:rPr>
        <w:t> </w:t>
      </w:r>
      <w:r>
        <w:rPr>
          <w:sz w:val="20"/>
        </w:rPr>
        <w:t>no</w:t>
      </w:r>
      <w:r>
        <w:rPr>
          <w:spacing w:val="-19"/>
          <w:sz w:val="20"/>
        </w:rPr>
        <w:t> </w:t>
      </w:r>
      <w:r>
        <w:rPr>
          <w:sz w:val="20"/>
        </w:rPr>
        <w:t>será</w:t>
      </w:r>
      <w:r>
        <w:rPr>
          <w:spacing w:val="-19"/>
          <w:sz w:val="20"/>
        </w:rPr>
        <w:t> </w:t>
      </w:r>
      <w:r>
        <w:rPr>
          <w:sz w:val="20"/>
        </w:rPr>
        <w:t>considerado</w:t>
      </w:r>
      <w:r>
        <w:rPr>
          <w:spacing w:val="-19"/>
          <w:sz w:val="20"/>
        </w:rPr>
        <w:t> </w:t>
      </w:r>
      <w:r>
        <w:rPr>
          <w:sz w:val="20"/>
        </w:rPr>
        <w:t>como un</w:t>
      </w:r>
      <w:r>
        <w:rPr>
          <w:spacing w:val="-4"/>
          <w:sz w:val="20"/>
        </w:rPr>
        <w:t> </w:t>
      </w:r>
      <w:r>
        <w:rPr>
          <w:sz w:val="20"/>
        </w:rPr>
        <w:t>gran</w:t>
      </w:r>
      <w:r>
        <w:rPr>
          <w:spacing w:val="-4"/>
          <w:sz w:val="20"/>
        </w:rPr>
        <w:t> </w:t>
      </w:r>
      <w:r>
        <w:rPr>
          <w:sz w:val="20"/>
        </w:rPr>
        <w:t>poeta</w:t>
      </w:r>
      <w:r>
        <w:rPr>
          <w:spacing w:val="-6"/>
          <w:sz w:val="20"/>
        </w:rPr>
        <w:t> </w:t>
      </w:r>
      <w:r>
        <w:rPr>
          <w:sz w:val="20"/>
        </w:rPr>
        <w:t>en</w:t>
      </w:r>
      <w:r>
        <w:rPr>
          <w:spacing w:val="-4"/>
          <w:sz w:val="20"/>
        </w:rPr>
        <w:t> </w:t>
      </w:r>
      <w:r>
        <w:rPr>
          <w:sz w:val="20"/>
        </w:rPr>
        <w:t>su</w:t>
      </w:r>
      <w:r>
        <w:rPr>
          <w:spacing w:val="-4"/>
          <w:sz w:val="20"/>
        </w:rPr>
        <w:t> </w:t>
      </w:r>
      <w:r>
        <w:rPr>
          <w:sz w:val="20"/>
        </w:rPr>
        <w:t>patria,</w:t>
      </w:r>
      <w:r>
        <w:rPr>
          <w:spacing w:val="-6"/>
          <w:sz w:val="20"/>
        </w:rPr>
        <w:t> </w:t>
      </w:r>
      <w:r>
        <w:rPr>
          <w:sz w:val="20"/>
        </w:rPr>
        <w:t>mientras</w:t>
      </w:r>
      <w:r>
        <w:rPr>
          <w:spacing w:val="-6"/>
          <w:sz w:val="20"/>
        </w:rPr>
        <w:t> </w:t>
      </w:r>
      <w:r>
        <w:rPr>
          <w:sz w:val="20"/>
        </w:rPr>
        <w:t>no</w:t>
      </w:r>
      <w:r>
        <w:rPr>
          <w:spacing w:val="-4"/>
          <w:sz w:val="20"/>
        </w:rPr>
        <w:t> </w:t>
      </w:r>
      <w:r>
        <w:rPr>
          <w:sz w:val="20"/>
        </w:rPr>
        <w:t>venga</w:t>
      </w:r>
      <w:r>
        <w:rPr>
          <w:spacing w:val="-6"/>
          <w:sz w:val="20"/>
        </w:rPr>
        <w:t> </w:t>
      </w:r>
      <w:r>
        <w:rPr>
          <w:sz w:val="20"/>
        </w:rPr>
        <w:t>exornado</w:t>
      </w:r>
      <w:r>
        <w:rPr>
          <w:spacing w:val="-6"/>
          <w:sz w:val="20"/>
        </w:rPr>
        <w:t> </w:t>
      </w:r>
      <w:r>
        <w:rPr>
          <w:sz w:val="20"/>
        </w:rPr>
        <w:t>con</w:t>
      </w:r>
      <w:r>
        <w:rPr>
          <w:spacing w:val="-4"/>
          <w:sz w:val="20"/>
        </w:rPr>
        <w:t> </w:t>
      </w:r>
      <w:r>
        <w:rPr>
          <w:sz w:val="20"/>
        </w:rPr>
        <w:t>timbales y cascabeles exóticos y sonoros. </w:t>
      </w:r>
      <w:r>
        <w:rPr>
          <w:spacing w:val="-5"/>
          <w:sz w:val="20"/>
        </w:rPr>
        <w:t>Tan </w:t>
      </w:r>
      <w:r>
        <w:rPr>
          <w:sz w:val="20"/>
        </w:rPr>
        <w:t>incapaces somos de apreciar directamente el valor intrínseco de un</w:t>
      </w:r>
      <w:r>
        <w:rPr>
          <w:spacing w:val="-1"/>
          <w:sz w:val="20"/>
        </w:rPr>
        <w:t> </w:t>
      </w:r>
      <w:r>
        <w:rPr>
          <w:sz w:val="20"/>
        </w:rPr>
        <w:t>espíritu.</w:t>
      </w:r>
    </w:p>
    <w:p>
      <w:pPr>
        <w:spacing w:line="292" w:lineRule="auto" w:before="1"/>
        <w:ind w:left="1667" w:right="1268" w:firstLine="300"/>
        <w:jc w:val="both"/>
        <w:rPr>
          <w:sz w:val="11"/>
        </w:rPr>
      </w:pPr>
      <w:r>
        <w:rPr>
          <w:sz w:val="20"/>
        </w:rPr>
        <w:t>[…] Hermano, pon tu diestra en el corazón, y tu corazón en los labios y dime: ¿Quién en nuestra patria rompió a hablar con tanta fuerza, con tanta grandeza, con tanta profundidad, con tanta ternura, con tanta ardorosa violencia cordial, con tanto éxtasis y con tanto amor?</w:t>
      </w:r>
      <w:r>
        <w:rPr>
          <w:spacing w:val="-9"/>
          <w:sz w:val="20"/>
        </w:rPr>
        <w:t> </w:t>
      </w:r>
      <w:r>
        <w:rPr>
          <w:sz w:val="20"/>
        </w:rPr>
        <w:t>¿Quién</w:t>
      </w:r>
      <w:r>
        <w:rPr>
          <w:spacing w:val="-9"/>
          <w:sz w:val="20"/>
        </w:rPr>
        <w:t> </w:t>
      </w:r>
      <w:r>
        <w:rPr>
          <w:sz w:val="20"/>
        </w:rPr>
        <w:t>dijo</w:t>
      </w:r>
      <w:r>
        <w:rPr>
          <w:spacing w:val="-9"/>
          <w:sz w:val="20"/>
        </w:rPr>
        <w:t> </w:t>
      </w:r>
      <w:r>
        <w:rPr>
          <w:sz w:val="20"/>
        </w:rPr>
        <w:t>sus</w:t>
      </w:r>
      <w:r>
        <w:rPr>
          <w:spacing w:val="-9"/>
          <w:sz w:val="20"/>
        </w:rPr>
        <w:t> </w:t>
      </w:r>
      <w:r>
        <w:rPr>
          <w:sz w:val="20"/>
        </w:rPr>
        <w:t>primeras</w:t>
      </w:r>
      <w:r>
        <w:rPr>
          <w:spacing w:val="-9"/>
          <w:sz w:val="20"/>
        </w:rPr>
        <w:t> </w:t>
      </w:r>
      <w:r>
        <w:rPr>
          <w:sz w:val="20"/>
        </w:rPr>
        <w:t>palabras</w:t>
      </w:r>
      <w:r>
        <w:rPr>
          <w:spacing w:val="-9"/>
          <w:sz w:val="20"/>
        </w:rPr>
        <w:t> </w:t>
      </w:r>
      <w:r>
        <w:rPr>
          <w:sz w:val="20"/>
        </w:rPr>
        <w:t>con</w:t>
      </w:r>
      <w:r>
        <w:rPr>
          <w:spacing w:val="-9"/>
          <w:sz w:val="20"/>
        </w:rPr>
        <w:t> </w:t>
      </w:r>
      <w:r>
        <w:rPr>
          <w:sz w:val="20"/>
        </w:rPr>
        <w:t>tan</w:t>
      </w:r>
      <w:r>
        <w:rPr>
          <w:spacing w:val="-9"/>
          <w:sz w:val="20"/>
        </w:rPr>
        <w:t> </w:t>
      </w:r>
      <w:r>
        <w:rPr>
          <w:sz w:val="20"/>
        </w:rPr>
        <w:t>inflamada</w:t>
      </w:r>
      <w:r>
        <w:rPr>
          <w:spacing w:val="-9"/>
          <w:sz w:val="20"/>
        </w:rPr>
        <w:t> </w:t>
      </w:r>
      <w:r>
        <w:rPr>
          <w:sz w:val="20"/>
        </w:rPr>
        <w:t>vocación de</w:t>
      </w:r>
      <w:r>
        <w:rPr>
          <w:spacing w:val="-12"/>
          <w:sz w:val="20"/>
        </w:rPr>
        <w:t> </w:t>
      </w:r>
      <w:r>
        <w:rPr>
          <w:sz w:val="20"/>
        </w:rPr>
        <w:t>canto,</w:t>
      </w:r>
      <w:r>
        <w:rPr>
          <w:spacing w:val="-12"/>
          <w:sz w:val="20"/>
        </w:rPr>
        <w:t> </w:t>
      </w:r>
      <w:r>
        <w:rPr>
          <w:sz w:val="20"/>
        </w:rPr>
        <w:t>con</w:t>
      </w:r>
      <w:r>
        <w:rPr>
          <w:spacing w:val="-12"/>
          <w:sz w:val="20"/>
        </w:rPr>
        <w:t> </w:t>
      </w:r>
      <w:r>
        <w:rPr>
          <w:sz w:val="20"/>
        </w:rPr>
        <w:t>tan</w:t>
      </w:r>
      <w:r>
        <w:rPr>
          <w:spacing w:val="-12"/>
          <w:sz w:val="20"/>
        </w:rPr>
        <w:t> </w:t>
      </w:r>
      <w:r>
        <w:rPr>
          <w:sz w:val="20"/>
        </w:rPr>
        <w:t>potente</w:t>
      </w:r>
      <w:r>
        <w:rPr>
          <w:spacing w:val="-12"/>
          <w:sz w:val="20"/>
        </w:rPr>
        <w:t> </w:t>
      </w:r>
      <w:r>
        <w:rPr>
          <w:sz w:val="20"/>
        </w:rPr>
        <w:t>y</w:t>
      </w:r>
      <w:r>
        <w:rPr>
          <w:spacing w:val="-12"/>
          <w:sz w:val="20"/>
        </w:rPr>
        <w:t> </w:t>
      </w:r>
      <w:r>
        <w:rPr>
          <w:sz w:val="20"/>
        </w:rPr>
        <w:t>fuerte</w:t>
      </w:r>
      <w:r>
        <w:rPr>
          <w:spacing w:val="-12"/>
          <w:sz w:val="20"/>
        </w:rPr>
        <w:t> </w:t>
      </w:r>
      <w:r>
        <w:rPr>
          <w:sz w:val="20"/>
        </w:rPr>
        <w:t>ansia</w:t>
      </w:r>
      <w:r>
        <w:rPr>
          <w:spacing w:val="-12"/>
          <w:sz w:val="20"/>
        </w:rPr>
        <w:t> </w:t>
      </w:r>
      <w:r>
        <w:rPr>
          <w:sz w:val="20"/>
        </w:rPr>
        <w:t>para</w:t>
      </w:r>
      <w:r>
        <w:rPr>
          <w:spacing w:val="-12"/>
          <w:sz w:val="20"/>
        </w:rPr>
        <w:t> </w:t>
      </w:r>
      <w:r>
        <w:rPr>
          <w:sz w:val="20"/>
        </w:rPr>
        <w:t>el</w:t>
      </w:r>
      <w:r>
        <w:rPr>
          <w:spacing w:val="-12"/>
          <w:sz w:val="20"/>
        </w:rPr>
        <w:t> </w:t>
      </w:r>
      <w:r>
        <w:rPr>
          <w:sz w:val="20"/>
        </w:rPr>
        <w:t>vuelo,</w:t>
      </w:r>
      <w:r>
        <w:rPr>
          <w:spacing w:val="-12"/>
          <w:sz w:val="20"/>
        </w:rPr>
        <w:t> </w:t>
      </w:r>
      <w:r>
        <w:rPr>
          <w:sz w:val="20"/>
        </w:rPr>
        <w:t>con</w:t>
      </w:r>
      <w:r>
        <w:rPr>
          <w:spacing w:val="-12"/>
          <w:sz w:val="20"/>
        </w:rPr>
        <w:t> </w:t>
      </w:r>
      <w:r>
        <w:rPr>
          <w:sz w:val="20"/>
        </w:rPr>
        <w:t>tan</w:t>
      </w:r>
      <w:r>
        <w:rPr>
          <w:spacing w:val="-12"/>
          <w:sz w:val="20"/>
        </w:rPr>
        <w:t> </w:t>
      </w:r>
      <w:r>
        <w:rPr>
          <w:sz w:val="20"/>
        </w:rPr>
        <w:t>máscula originalidad?</w:t>
      </w:r>
      <w:r>
        <w:rPr>
          <w:position w:val="7"/>
          <w:sz w:val="11"/>
        </w:rPr>
        <w:t>22</w:t>
      </w:r>
    </w:p>
    <w:p>
      <w:pPr>
        <w:pStyle w:val="BodyText"/>
        <w:rPr>
          <w:sz w:val="20"/>
        </w:rPr>
      </w:pPr>
    </w:p>
    <w:p>
      <w:pPr>
        <w:pStyle w:val="BodyText"/>
        <w:spacing w:before="9"/>
        <w:rPr>
          <w:sz w:val="27"/>
        </w:rPr>
      </w:pPr>
    </w:p>
    <w:p>
      <w:pPr>
        <w:pStyle w:val="Heading2"/>
        <w:ind w:right="1482"/>
        <w:rPr>
          <w:i/>
        </w:rPr>
      </w:pPr>
      <w:r>
        <w:rPr>
          <w:i/>
        </w:rPr>
        <w:t>Trilce</w:t>
      </w:r>
    </w:p>
    <w:p>
      <w:pPr>
        <w:pStyle w:val="BodyText"/>
        <w:spacing w:before="11"/>
        <w:rPr>
          <w:b/>
          <w:i/>
          <w:sz w:val="26"/>
        </w:rPr>
      </w:pPr>
    </w:p>
    <w:p>
      <w:pPr>
        <w:pStyle w:val="BodyText"/>
        <w:spacing w:line="266" w:lineRule="auto"/>
        <w:ind w:left="1383" w:right="1268"/>
        <w:jc w:val="both"/>
      </w:pPr>
      <w:r>
        <w:rPr>
          <w:w w:val="105"/>
        </w:rPr>
        <w:t>La</w:t>
      </w:r>
      <w:r>
        <w:rPr>
          <w:spacing w:val="-40"/>
          <w:w w:val="105"/>
        </w:rPr>
        <w:t> </w:t>
      </w:r>
      <w:r>
        <w:rPr>
          <w:w w:val="105"/>
        </w:rPr>
        <w:t>edición</w:t>
      </w:r>
      <w:r>
        <w:rPr>
          <w:spacing w:val="-40"/>
          <w:w w:val="105"/>
        </w:rPr>
        <w:t> </w:t>
      </w:r>
      <w:r>
        <w:rPr>
          <w:w w:val="105"/>
        </w:rPr>
        <w:t>de</w:t>
      </w:r>
      <w:r>
        <w:rPr>
          <w:spacing w:val="-40"/>
          <w:w w:val="105"/>
        </w:rPr>
        <w:t> </w:t>
      </w:r>
      <w:r>
        <w:rPr>
          <w:i/>
          <w:spacing w:val="-3"/>
          <w:w w:val="105"/>
        </w:rPr>
        <w:t>Trilce</w:t>
      </w:r>
      <w:r>
        <w:rPr>
          <w:i/>
          <w:spacing w:val="-40"/>
          <w:w w:val="105"/>
        </w:rPr>
        <w:t> </w:t>
      </w:r>
      <w:r>
        <w:rPr>
          <w:w w:val="105"/>
        </w:rPr>
        <w:t>habrá</w:t>
      </w:r>
      <w:r>
        <w:rPr>
          <w:spacing w:val="-40"/>
          <w:w w:val="105"/>
        </w:rPr>
        <w:t> </w:t>
      </w:r>
      <w:r>
        <w:rPr>
          <w:w w:val="105"/>
        </w:rPr>
        <w:t>de</w:t>
      </w:r>
      <w:r>
        <w:rPr>
          <w:spacing w:val="-40"/>
          <w:w w:val="105"/>
        </w:rPr>
        <w:t> </w:t>
      </w:r>
      <w:r>
        <w:rPr>
          <w:w w:val="105"/>
        </w:rPr>
        <w:t>ser</w:t>
      </w:r>
      <w:r>
        <w:rPr>
          <w:spacing w:val="-40"/>
          <w:w w:val="105"/>
        </w:rPr>
        <w:t> </w:t>
      </w:r>
      <w:r>
        <w:rPr>
          <w:w w:val="105"/>
        </w:rPr>
        <w:t>mucho</w:t>
      </w:r>
      <w:r>
        <w:rPr>
          <w:spacing w:val="-41"/>
          <w:w w:val="105"/>
        </w:rPr>
        <w:t> </w:t>
      </w:r>
      <w:r>
        <w:rPr>
          <w:w w:val="105"/>
        </w:rPr>
        <w:t>más</w:t>
      </w:r>
      <w:r>
        <w:rPr>
          <w:spacing w:val="-40"/>
          <w:w w:val="105"/>
        </w:rPr>
        <w:t> </w:t>
      </w:r>
      <w:r>
        <w:rPr>
          <w:w w:val="105"/>
        </w:rPr>
        <w:t>interesante.</w:t>
      </w:r>
      <w:r>
        <w:rPr>
          <w:spacing w:val="-40"/>
          <w:w w:val="105"/>
        </w:rPr>
        <w:t> </w:t>
      </w:r>
      <w:r>
        <w:rPr>
          <w:w w:val="105"/>
        </w:rPr>
        <w:t>Esta</w:t>
      </w:r>
      <w:r>
        <w:rPr>
          <w:spacing w:val="-40"/>
          <w:w w:val="105"/>
        </w:rPr>
        <w:t> </w:t>
      </w:r>
      <w:r>
        <w:rPr>
          <w:w w:val="105"/>
        </w:rPr>
        <w:t>joya del</w:t>
      </w:r>
      <w:r>
        <w:rPr>
          <w:spacing w:val="-38"/>
          <w:w w:val="105"/>
        </w:rPr>
        <w:t> </w:t>
      </w:r>
      <w:r>
        <w:rPr>
          <w:w w:val="105"/>
        </w:rPr>
        <w:t>vanguardismo</w:t>
      </w:r>
      <w:r>
        <w:rPr>
          <w:spacing w:val="-38"/>
          <w:w w:val="105"/>
        </w:rPr>
        <w:t> </w:t>
      </w:r>
      <w:r>
        <w:rPr>
          <w:w w:val="105"/>
        </w:rPr>
        <w:t>universal</w:t>
      </w:r>
      <w:r>
        <w:rPr>
          <w:spacing w:val="-38"/>
          <w:w w:val="105"/>
        </w:rPr>
        <w:t> </w:t>
      </w:r>
      <w:r>
        <w:rPr>
          <w:w w:val="105"/>
        </w:rPr>
        <w:t>fue</w:t>
      </w:r>
      <w:r>
        <w:rPr>
          <w:spacing w:val="-38"/>
          <w:w w:val="105"/>
        </w:rPr>
        <w:t> </w:t>
      </w:r>
      <w:r>
        <w:rPr>
          <w:w w:val="105"/>
        </w:rPr>
        <w:t>tirada</w:t>
      </w:r>
      <w:r>
        <w:rPr>
          <w:spacing w:val="-38"/>
          <w:w w:val="105"/>
        </w:rPr>
        <w:t> </w:t>
      </w:r>
      <w:r>
        <w:rPr>
          <w:w w:val="105"/>
        </w:rPr>
        <w:t>en</w:t>
      </w:r>
      <w:r>
        <w:rPr>
          <w:spacing w:val="-38"/>
          <w:w w:val="105"/>
        </w:rPr>
        <w:t> </w:t>
      </w:r>
      <w:r>
        <w:rPr>
          <w:w w:val="105"/>
        </w:rPr>
        <w:t>una</w:t>
      </w:r>
      <w:r>
        <w:rPr>
          <w:spacing w:val="-38"/>
          <w:w w:val="105"/>
        </w:rPr>
        <w:t> </w:t>
      </w:r>
      <w:r>
        <w:rPr>
          <w:w w:val="105"/>
        </w:rPr>
        <w:t>de</w:t>
      </w:r>
      <w:r>
        <w:rPr>
          <w:spacing w:val="-38"/>
          <w:w w:val="105"/>
        </w:rPr>
        <w:t> </w:t>
      </w:r>
      <w:r>
        <w:rPr>
          <w:w w:val="105"/>
        </w:rPr>
        <w:t>las</w:t>
      </w:r>
      <w:r>
        <w:rPr>
          <w:spacing w:val="-38"/>
          <w:w w:val="105"/>
        </w:rPr>
        <w:t> </w:t>
      </w:r>
      <w:r>
        <w:rPr>
          <w:w w:val="105"/>
        </w:rPr>
        <w:t>imprentas</w:t>
      </w:r>
      <w:r>
        <w:rPr>
          <w:spacing w:val="-38"/>
          <w:w w:val="105"/>
        </w:rPr>
        <w:t> </w:t>
      </w:r>
      <w:r>
        <w:rPr>
          <w:w w:val="105"/>
        </w:rPr>
        <w:t>que acaso</w:t>
      </w:r>
      <w:r>
        <w:rPr>
          <w:spacing w:val="-29"/>
          <w:w w:val="105"/>
        </w:rPr>
        <w:t> </w:t>
      </w:r>
      <w:r>
        <w:rPr>
          <w:w w:val="105"/>
        </w:rPr>
        <w:t>publicó</w:t>
      </w:r>
      <w:r>
        <w:rPr>
          <w:spacing w:val="-29"/>
          <w:w w:val="105"/>
        </w:rPr>
        <w:t> </w:t>
      </w:r>
      <w:r>
        <w:rPr>
          <w:w w:val="105"/>
        </w:rPr>
        <w:t>los</w:t>
      </w:r>
      <w:r>
        <w:rPr>
          <w:spacing w:val="-29"/>
          <w:w w:val="105"/>
        </w:rPr>
        <w:t> </w:t>
      </w:r>
      <w:r>
        <w:rPr>
          <w:w w:val="105"/>
        </w:rPr>
        <w:t>libros</w:t>
      </w:r>
      <w:r>
        <w:rPr>
          <w:spacing w:val="-30"/>
          <w:w w:val="105"/>
        </w:rPr>
        <w:t> </w:t>
      </w:r>
      <w:r>
        <w:rPr>
          <w:w w:val="105"/>
        </w:rPr>
        <w:t>más</w:t>
      </w:r>
      <w:r>
        <w:rPr>
          <w:spacing w:val="-29"/>
          <w:w w:val="105"/>
        </w:rPr>
        <w:t> </w:t>
      </w:r>
      <w:r>
        <w:rPr>
          <w:w w:val="105"/>
        </w:rPr>
        <w:t>importantes</w:t>
      </w:r>
      <w:r>
        <w:rPr>
          <w:spacing w:val="-30"/>
          <w:w w:val="105"/>
        </w:rPr>
        <w:t> </w:t>
      </w:r>
      <w:r>
        <w:rPr>
          <w:w w:val="105"/>
        </w:rPr>
        <w:t>de</w:t>
      </w:r>
      <w:r>
        <w:rPr>
          <w:spacing w:val="-29"/>
          <w:w w:val="105"/>
        </w:rPr>
        <w:t> </w:t>
      </w:r>
      <w:r>
        <w:rPr>
          <w:w w:val="105"/>
        </w:rPr>
        <w:t>la</w:t>
      </w:r>
      <w:r>
        <w:rPr>
          <w:spacing w:val="-29"/>
          <w:w w:val="105"/>
        </w:rPr>
        <w:t> </w:t>
      </w:r>
      <w:r>
        <w:rPr>
          <w:w w:val="105"/>
        </w:rPr>
        <w:t>literatura</w:t>
      </w:r>
      <w:r>
        <w:rPr>
          <w:spacing w:val="-30"/>
          <w:w w:val="105"/>
        </w:rPr>
        <w:t> </w:t>
      </w:r>
      <w:r>
        <w:rPr>
          <w:w w:val="105"/>
        </w:rPr>
        <w:t>peruana, al</w:t>
      </w:r>
      <w:r>
        <w:rPr>
          <w:spacing w:val="-13"/>
          <w:w w:val="105"/>
        </w:rPr>
        <w:t> </w:t>
      </w:r>
      <w:r>
        <w:rPr>
          <w:w w:val="105"/>
        </w:rPr>
        <w:t>menos</w:t>
      </w:r>
      <w:r>
        <w:rPr>
          <w:spacing w:val="-13"/>
          <w:w w:val="105"/>
        </w:rPr>
        <w:t> </w:t>
      </w:r>
      <w:r>
        <w:rPr>
          <w:w w:val="105"/>
        </w:rPr>
        <w:t>hasta</w:t>
      </w:r>
      <w:r>
        <w:rPr>
          <w:spacing w:val="-13"/>
          <w:w w:val="105"/>
        </w:rPr>
        <w:t> </w:t>
      </w:r>
      <w:r>
        <w:rPr>
          <w:w w:val="105"/>
        </w:rPr>
        <w:t>la</w:t>
      </w:r>
      <w:r>
        <w:rPr>
          <w:spacing w:val="-13"/>
          <w:w w:val="105"/>
        </w:rPr>
        <w:t> </w:t>
      </w:r>
      <w:r>
        <w:rPr>
          <w:w w:val="105"/>
        </w:rPr>
        <w:t>primera</w:t>
      </w:r>
      <w:r>
        <w:rPr>
          <w:spacing w:val="-13"/>
          <w:w w:val="105"/>
        </w:rPr>
        <w:t> </w:t>
      </w:r>
      <w:r>
        <w:rPr>
          <w:w w:val="105"/>
        </w:rPr>
        <w:t>mitad</w:t>
      </w:r>
      <w:r>
        <w:rPr>
          <w:spacing w:val="-13"/>
          <w:w w:val="105"/>
        </w:rPr>
        <w:t> </w:t>
      </w:r>
      <w:r>
        <w:rPr>
          <w:w w:val="105"/>
        </w:rPr>
        <w:t>del</w:t>
      </w:r>
      <w:r>
        <w:rPr>
          <w:spacing w:val="-13"/>
          <w:w w:val="105"/>
        </w:rPr>
        <w:t> </w:t>
      </w:r>
      <w:r>
        <w:rPr>
          <w:w w:val="105"/>
        </w:rPr>
        <w:t>siglo</w:t>
      </w:r>
      <w:r>
        <w:rPr>
          <w:spacing w:val="-13"/>
          <w:w w:val="105"/>
        </w:rPr>
        <w:t> </w:t>
      </w:r>
      <w:r>
        <w:rPr>
          <w:w w:val="105"/>
          <w:sz w:val="17"/>
        </w:rPr>
        <w:t>xx</w:t>
      </w:r>
      <w:r>
        <w:rPr>
          <w:w w:val="105"/>
        </w:rPr>
        <w:t>:</w:t>
      </w:r>
      <w:r>
        <w:rPr>
          <w:spacing w:val="-13"/>
          <w:w w:val="105"/>
        </w:rPr>
        <w:t> </w:t>
      </w:r>
      <w:r>
        <w:rPr>
          <w:w w:val="105"/>
        </w:rPr>
        <w:t>Los</w:t>
      </w:r>
      <w:r>
        <w:rPr>
          <w:spacing w:val="-16"/>
          <w:w w:val="105"/>
        </w:rPr>
        <w:t> </w:t>
      </w:r>
      <w:r>
        <w:rPr>
          <w:w w:val="105"/>
        </w:rPr>
        <w:t>Talleres</w:t>
      </w:r>
      <w:r>
        <w:rPr>
          <w:spacing w:val="-16"/>
          <w:w w:val="105"/>
        </w:rPr>
        <w:t> </w:t>
      </w:r>
      <w:r>
        <w:rPr>
          <w:w w:val="105"/>
        </w:rPr>
        <w:t>Tipo- gráficos</w:t>
      </w:r>
      <w:r>
        <w:rPr>
          <w:spacing w:val="-35"/>
          <w:w w:val="105"/>
        </w:rPr>
        <w:t> </w:t>
      </w:r>
      <w:r>
        <w:rPr>
          <w:w w:val="105"/>
        </w:rPr>
        <w:t>de</w:t>
      </w:r>
      <w:r>
        <w:rPr>
          <w:spacing w:val="-35"/>
          <w:w w:val="105"/>
        </w:rPr>
        <w:t> </w:t>
      </w:r>
      <w:r>
        <w:rPr>
          <w:w w:val="105"/>
        </w:rPr>
        <w:t>la</w:t>
      </w:r>
      <w:r>
        <w:rPr>
          <w:spacing w:val="-35"/>
          <w:w w:val="105"/>
        </w:rPr>
        <w:t> </w:t>
      </w:r>
      <w:r>
        <w:rPr>
          <w:w w:val="105"/>
        </w:rPr>
        <w:t>Penitenciaría</w:t>
      </w:r>
      <w:r>
        <w:rPr>
          <w:spacing w:val="-35"/>
          <w:w w:val="105"/>
        </w:rPr>
        <w:t> </w:t>
      </w:r>
      <w:r>
        <w:rPr>
          <w:w w:val="105"/>
        </w:rPr>
        <w:t>de</w:t>
      </w:r>
      <w:r>
        <w:rPr>
          <w:spacing w:val="-35"/>
          <w:w w:val="105"/>
        </w:rPr>
        <w:t> </w:t>
      </w:r>
      <w:r>
        <w:rPr>
          <w:w w:val="105"/>
        </w:rPr>
        <w:t>Lima.</w:t>
      </w:r>
    </w:p>
    <w:p>
      <w:pPr>
        <w:pStyle w:val="BodyText"/>
        <w:spacing w:line="266" w:lineRule="auto"/>
        <w:ind w:left="1383" w:right="1268" w:firstLine="277"/>
        <w:jc w:val="both"/>
      </w:pPr>
      <w:r>
        <w:rPr/>
        <w:t>Hacia</w:t>
      </w:r>
      <w:r>
        <w:rPr>
          <w:spacing w:val="-20"/>
        </w:rPr>
        <w:t> </w:t>
      </w:r>
      <w:r>
        <w:rPr/>
        <w:t>el</w:t>
      </w:r>
      <w:r>
        <w:rPr>
          <w:spacing w:val="-20"/>
        </w:rPr>
        <w:t> </w:t>
      </w:r>
      <w:r>
        <w:rPr/>
        <w:t>año</w:t>
      </w:r>
      <w:r>
        <w:rPr>
          <w:spacing w:val="-20"/>
        </w:rPr>
        <w:t> </w:t>
      </w:r>
      <w:r>
        <w:rPr/>
        <w:t>1856,</w:t>
      </w:r>
      <w:r>
        <w:rPr>
          <w:spacing w:val="-20"/>
        </w:rPr>
        <w:t> </w:t>
      </w:r>
      <w:r>
        <w:rPr/>
        <w:t>al</w:t>
      </w:r>
      <w:r>
        <w:rPr>
          <w:spacing w:val="-20"/>
        </w:rPr>
        <w:t> </w:t>
      </w:r>
      <w:r>
        <w:rPr/>
        <w:t>regreso</w:t>
      </w:r>
      <w:r>
        <w:rPr>
          <w:spacing w:val="-20"/>
        </w:rPr>
        <w:t> </w:t>
      </w:r>
      <w:r>
        <w:rPr/>
        <w:t>de</w:t>
      </w:r>
      <w:r>
        <w:rPr>
          <w:spacing w:val="-20"/>
        </w:rPr>
        <w:t> </w:t>
      </w:r>
      <w:r>
        <w:rPr/>
        <w:t>Mariano</w:t>
      </w:r>
      <w:r>
        <w:rPr>
          <w:spacing w:val="-20"/>
        </w:rPr>
        <w:t> </w:t>
      </w:r>
      <w:r>
        <w:rPr/>
        <w:t>Felipe</w:t>
      </w:r>
      <w:r>
        <w:rPr>
          <w:spacing w:val="-20"/>
        </w:rPr>
        <w:t> </w:t>
      </w:r>
      <w:r>
        <w:rPr/>
        <w:t>Paz</w:t>
      </w:r>
      <w:r>
        <w:rPr>
          <w:spacing w:val="-20"/>
        </w:rPr>
        <w:t> </w:t>
      </w:r>
      <w:r>
        <w:rPr/>
        <w:t>Soldán</w:t>
      </w:r>
      <w:r>
        <w:rPr>
          <w:spacing w:val="-20"/>
        </w:rPr>
        <w:t> </w:t>
      </w:r>
      <w:r>
        <w:rPr/>
        <w:t>tras inspeccionar dos cárceles estadounidenses para elegir qué tipo</w:t>
      </w:r>
      <w:r>
        <w:rPr>
          <w:spacing w:val="-21"/>
        </w:rPr>
        <w:t> </w:t>
      </w:r>
      <w:r>
        <w:rPr/>
        <w:t>de régimen</w:t>
      </w:r>
      <w:r>
        <w:rPr>
          <w:spacing w:val="-21"/>
        </w:rPr>
        <w:t> </w:t>
      </w:r>
      <w:r>
        <w:rPr/>
        <w:t>penitenciario</w:t>
      </w:r>
      <w:r>
        <w:rPr>
          <w:spacing w:val="-21"/>
        </w:rPr>
        <w:t> </w:t>
      </w:r>
      <w:r>
        <w:rPr/>
        <w:t>le</w:t>
      </w:r>
      <w:r>
        <w:rPr>
          <w:spacing w:val="-21"/>
        </w:rPr>
        <w:t> </w:t>
      </w:r>
      <w:r>
        <w:rPr/>
        <w:t>convenía</w:t>
      </w:r>
      <w:r>
        <w:rPr>
          <w:spacing w:val="-21"/>
        </w:rPr>
        <w:t> </w:t>
      </w:r>
      <w:r>
        <w:rPr/>
        <w:t>al</w:t>
      </w:r>
      <w:r>
        <w:rPr>
          <w:spacing w:val="-21"/>
        </w:rPr>
        <w:t> </w:t>
      </w:r>
      <w:r>
        <w:rPr/>
        <w:t>Perú,</w:t>
      </w:r>
      <w:r>
        <w:rPr>
          <w:spacing w:val="-21"/>
        </w:rPr>
        <w:t> </w:t>
      </w:r>
      <w:r>
        <w:rPr/>
        <w:t>se</w:t>
      </w:r>
      <w:r>
        <w:rPr>
          <w:spacing w:val="-21"/>
        </w:rPr>
        <w:t> </w:t>
      </w:r>
      <w:r>
        <w:rPr/>
        <w:t>inició</w:t>
      </w:r>
      <w:r>
        <w:rPr>
          <w:spacing w:val="-21"/>
        </w:rPr>
        <w:t> </w:t>
      </w:r>
      <w:r>
        <w:rPr/>
        <w:t>la</w:t>
      </w:r>
      <w:r>
        <w:rPr>
          <w:spacing w:val="-21"/>
        </w:rPr>
        <w:t> </w:t>
      </w:r>
      <w:r>
        <w:rPr/>
        <w:t>construcción del</w:t>
      </w:r>
      <w:r>
        <w:rPr>
          <w:spacing w:val="-11"/>
        </w:rPr>
        <w:t> </w:t>
      </w:r>
      <w:r>
        <w:rPr/>
        <w:t>Panóptico</w:t>
      </w:r>
      <w:r>
        <w:rPr>
          <w:spacing w:val="-11"/>
        </w:rPr>
        <w:t> </w:t>
      </w:r>
      <w:r>
        <w:rPr/>
        <w:t>de</w:t>
      </w:r>
      <w:r>
        <w:rPr>
          <w:spacing w:val="-11"/>
        </w:rPr>
        <w:t> </w:t>
      </w:r>
      <w:r>
        <w:rPr/>
        <w:t>Lima,</w:t>
      </w:r>
      <w:r>
        <w:rPr>
          <w:spacing w:val="-11"/>
        </w:rPr>
        <w:t> </w:t>
      </w:r>
      <w:r>
        <w:rPr/>
        <w:t>donde</w:t>
      </w:r>
      <w:r>
        <w:rPr>
          <w:spacing w:val="-11"/>
        </w:rPr>
        <w:t> </w:t>
      </w:r>
      <w:r>
        <w:rPr/>
        <w:t>ahora</w:t>
      </w:r>
      <w:r>
        <w:rPr>
          <w:spacing w:val="-11"/>
        </w:rPr>
        <w:t> </w:t>
      </w:r>
      <w:r>
        <w:rPr/>
        <w:t>es</w:t>
      </w:r>
      <w:r>
        <w:rPr>
          <w:spacing w:val="-11"/>
        </w:rPr>
        <w:t> </w:t>
      </w:r>
      <w:r>
        <w:rPr/>
        <w:t>el</w:t>
      </w:r>
      <w:r>
        <w:rPr>
          <w:spacing w:val="-11"/>
        </w:rPr>
        <w:t> </w:t>
      </w:r>
      <w:r>
        <w:rPr/>
        <w:t>Centro</w:t>
      </w:r>
      <w:r>
        <w:rPr>
          <w:spacing w:val="-11"/>
        </w:rPr>
        <w:t> </w:t>
      </w:r>
      <w:r>
        <w:rPr/>
        <w:t>Cívico</w:t>
      </w:r>
      <w:r>
        <w:rPr>
          <w:spacing w:val="-11"/>
        </w:rPr>
        <w:t> </w:t>
      </w:r>
      <w:r>
        <w:rPr/>
        <w:t>y</w:t>
      </w:r>
      <w:r>
        <w:rPr>
          <w:spacing w:val="-11"/>
        </w:rPr>
        <w:t> </w:t>
      </w:r>
      <w:r>
        <w:rPr/>
        <w:t>el</w:t>
      </w:r>
      <w:r>
        <w:rPr>
          <w:spacing w:val="-11"/>
        </w:rPr>
        <w:t> </w:t>
      </w:r>
      <w:r>
        <w:rPr/>
        <w:t>Hotel</w:t>
      </w:r>
    </w:p>
    <w:p>
      <w:pPr>
        <w:pStyle w:val="BodyText"/>
      </w:pPr>
    </w:p>
    <w:p>
      <w:pPr>
        <w:pStyle w:val="BodyText"/>
      </w:pPr>
    </w:p>
    <w:p>
      <w:pPr>
        <w:spacing w:before="170"/>
        <w:ind w:left="451" w:right="111" w:firstLine="0"/>
        <w:jc w:val="center"/>
        <w:rPr>
          <w:sz w:val="16"/>
        </w:rPr>
      </w:pPr>
      <w:r>
        <w:rPr>
          <w:position w:val="5"/>
          <w:sz w:val="9"/>
        </w:rPr>
        <w:t>22  </w:t>
      </w:r>
      <w:r>
        <w:rPr>
          <w:sz w:val="16"/>
        </w:rPr>
        <w:t>Fragmento del artículo aparecido en </w:t>
      </w:r>
      <w:r>
        <w:rPr>
          <w:i/>
          <w:sz w:val="16"/>
        </w:rPr>
        <w:t>La Reforma</w:t>
      </w:r>
      <w:r>
        <w:rPr>
          <w:sz w:val="16"/>
        </w:rPr>
        <w:t>, Trujillo, miércoles 6 de agosto de</w:t>
      </w:r>
    </w:p>
    <w:p>
      <w:pPr>
        <w:spacing w:before="16"/>
        <w:ind w:left="1383" w:right="0" w:firstLine="0"/>
        <w:jc w:val="both"/>
        <w:rPr>
          <w:sz w:val="16"/>
        </w:rPr>
      </w:pPr>
      <w:r>
        <w:rPr>
          <w:w w:val="105"/>
          <w:sz w:val="16"/>
        </w:rPr>
        <w:t>1919, año </w:t>
      </w:r>
      <w:r>
        <w:rPr>
          <w:w w:val="105"/>
          <w:sz w:val="12"/>
        </w:rPr>
        <w:t>Viii</w:t>
      </w:r>
      <w:r>
        <w:rPr>
          <w:w w:val="105"/>
          <w:sz w:val="16"/>
        </w:rPr>
        <w:t>, núm. 428.</w:t>
      </w:r>
    </w:p>
    <w:p>
      <w:pPr>
        <w:pStyle w:val="BodyText"/>
        <w:rPr>
          <w:sz w:val="20"/>
        </w:rPr>
      </w:pPr>
    </w:p>
    <w:p>
      <w:pPr>
        <w:pStyle w:val="BodyText"/>
        <w:spacing w:before="8"/>
        <w:rPr>
          <w:sz w:val="20"/>
        </w:rPr>
      </w:pPr>
    </w:p>
    <w:p>
      <w:pPr>
        <w:spacing w:before="81"/>
        <w:ind w:left="1592" w:right="1483" w:firstLine="0"/>
        <w:jc w:val="center"/>
        <w:rPr>
          <w:rFonts w:ascii="Arial"/>
          <w:sz w:val="16"/>
        </w:rPr>
      </w:pPr>
      <w:r>
        <w:rPr>
          <w:rFonts w:ascii="Arial"/>
          <w:sz w:val="16"/>
        </w:rPr>
        <w:t>93</w:t>
      </w:r>
    </w:p>
    <w:p>
      <w:pPr>
        <w:spacing w:after="0"/>
        <w:jc w:val="center"/>
        <w:rPr>
          <w:rFonts w:ascii="Arial"/>
          <w:sz w:val="16"/>
        </w:rPr>
        <w:sectPr>
          <w:footerReference w:type="default" r:id="rId11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2"/>
        <w:jc w:val="both"/>
      </w:pPr>
      <w:r>
        <w:rPr/>
        <w:t>Sheraton. Una vez iniciado su funcionamiento, se establecieron estrictas medidas disciplinarias, siendo el trabajo obligatorio uno de los ejes fundamentales del modelo.</w:t>
      </w:r>
    </w:p>
    <w:p>
      <w:pPr>
        <w:pStyle w:val="BodyText"/>
        <w:spacing w:line="266" w:lineRule="auto"/>
        <w:ind w:left="1270" w:right="1381" w:firstLine="277"/>
        <w:jc w:val="both"/>
      </w:pPr>
      <w:r>
        <w:rPr/>
        <w:t>La idea era poder convertir a los presos en hombres producti- vos y de provecho, de modo que la fábrica se convirtiera en una prolongación de la prisión. De esta forma, en los pabellones se ubicaron</w:t>
      </w:r>
      <w:r>
        <w:rPr>
          <w:spacing w:val="-24"/>
        </w:rPr>
        <w:t> </w:t>
      </w:r>
      <w:r>
        <w:rPr/>
        <w:t>los</w:t>
      </w:r>
      <w:r>
        <w:rPr>
          <w:spacing w:val="-24"/>
        </w:rPr>
        <w:t> </w:t>
      </w:r>
      <w:r>
        <w:rPr/>
        <w:t>talleres</w:t>
      </w:r>
      <w:r>
        <w:rPr>
          <w:spacing w:val="-24"/>
        </w:rPr>
        <w:t> </w:t>
      </w:r>
      <w:r>
        <w:rPr/>
        <w:t>de</w:t>
      </w:r>
      <w:r>
        <w:rPr>
          <w:spacing w:val="-24"/>
        </w:rPr>
        <w:t> </w:t>
      </w:r>
      <w:r>
        <w:rPr/>
        <w:t>carpintería,</w:t>
      </w:r>
      <w:r>
        <w:rPr>
          <w:spacing w:val="-24"/>
        </w:rPr>
        <w:t> </w:t>
      </w:r>
      <w:r>
        <w:rPr/>
        <w:t>zapatería,</w:t>
      </w:r>
      <w:r>
        <w:rPr>
          <w:spacing w:val="-24"/>
        </w:rPr>
        <w:t> </w:t>
      </w:r>
      <w:r>
        <w:rPr/>
        <w:t>herrería,</w:t>
      </w:r>
      <w:r>
        <w:rPr>
          <w:spacing w:val="-24"/>
        </w:rPr>
        <w:t> </w:t>
      </w:r>
      <w:r>
        <w:rPr/>
        <w:t>trenzaduría, hojalatería,</w:t>
      </w:r>
      <w:r>
        <w:rPr>
          <w:spacing w:val="-22"/>
        </w:rPr>
        <w:t> </w:t>
      </w:r>
      <w:r>
        <w:rPr/>
        <w:t>encuadernación,</w:t>
      </w:r>
      <w:r>
        <w:rPr>
          <w:spacing w:val="-22"/>
        </w:rPr>
        <w:t> </w:t>
      </w:r>
      <w:r>
        <w:rPr/>
        <w:t>fundición,</w:t>
      </w:r>
      <w:r>
        <w:rPr>
          <w:spacing w:val="-22"/>
        </w:rPr>
        <w:t> </w:t>
      </w:r>
      <w:r>
        <w:rPr/>
        <w:t>panadería</w:t>
      </w:r>
      <w:r>
        <w:rPr>
          <w:spacing w:val="-22"/>
        </w:rPr>
        <w:t> </w:t>
      </w:r>
      <w:r>
        <w:rPr>
          <w:spacing w:val="-8"/>
        </w:rPr>
        <w:t>y,</w:t>
      </w:r>
      <w:r>
        <w:rPr>
          <w:spacing w:val="-22"/>
        </w:rPr>
        <w:t> </w:t>
      </w:r>
      <w:r>
        <w:rPr/>
        <w:t>poco</w:t>
      </w:r>
      <w:r>
        <w:rPr>
          <w:spacing w:val="-22"/>
        </w:rPr>
        <w:t> </w:t>
      </w:r>
      <w:r>
        <w:rPr/>
        <w:t>después, los</w:t>
      </w:r>
      <w:r>
        <w:rPr>
          <w:spacing w:val="-20"/>
        </w:rPr>
        <w:t> </w:t>
      </w:r>
      <w:r>
        <w:rPr>
          <w:spacing w:val="-3"/>
        </w:rPr>
        <w:t>talleres</w:t>
      </w:r>
      <w:r>
        <w:rPr>
          <w:spacing w:val="-20"/>
        </w:rPr>
        <w:t> </w:t>
      </w:r>
      <w:r>
        <w:rPr>
          <w:spacing w:val="-3"/>
        </w:rPr>
        <w:t>tipográficos.</w:t>
      </w:r>
      <w:r>
        <w:rPr>
          <w:spacing w:val="-20"/>
        </w:rPr>
        <w:t> </w:t>
      </w:r>
      <w:r>
        <w:rPr/>
        <w:t>Sin</w:t>
      </w:r>
      <w:r>
        <w:rPr>
          <w:spacing w:val="-20"/>
        </w:rPr>
        <w:t> </w:t>
      </w:r>
      <w:r>
        <w:rPr>
          <w:spacing w:val="-4"/>
        </w:rPr>
        <w:t>embargo,</w:t>
      </w:r>
      <w:r>
        <w:rPr>
          <w:spacing w:val="-20"/>
        </w:rPr>
        <w:t> </w:t>
      </w:r>
      <w:r>
        <w:rPr/>
        <w:t>el</w:t>
      </w:r>
      <w:r>
        <w:rPr>
          <w:spacing w:val="-20"/>
        </w:rPr>
        <w:t> </w:t>
      </w:r>
      <w:r>
        <w:rPr>
          <w:spacing w:val="-3"/>
        </w:rPr>
        <w:t>objetivo</w:t>
      </w:r>
      <w:r>
        <w:rPr>
          <w:spacing w:val="-20"/>
        </w:rPr>
        <w:t> </w:t>
      </w:r>
      <w:r>
        <w:rPr/>
        <w:t>de</w:t>
      </w:r>
      <w:r>
        <w:rPr>
          <w:spacing w:val="-20"/>
        </w:rPr>
        <w:t> </w:t>
      </w:r>
      <w:r>
        <w:rPr>
          <w:spacing w:val="-3"/>
        </w:rPr>
        <w:t>estos</w:t>
      </w:r>
      <w:r>
        <w:rPr>
          <w:spacing w:val="-20"/>
        </w:rPr>
        <w:t> </w:t>
      </w:r>
      <w:r>
        <w:rPr>
          <w:spacing w:val="-3"/>
        </w:rPr>
        <w:t>talleres</w:t>
      </w:r>
      <w:r>
        <w:rPr>
          <w:spacing w:val="-20"/>
        </w:rPr>
        <w:t> </w:t>
      </w:r>
      <w:r>
        <w:rPr/>
        <w:t>no </w:t>
      </w:r>
      <w:r>
        <w:rPr>
          <w:spacing w:val="-3"/>
        </w:rPr>
        <w:t>estaba</w:t>
      </w:r>
      <w:r>
        <w:rPr>
          <w:spacing w:val="-18"/>
        </w:rPr>
        <w:t> </w:t>
      </w:r>
      <w:r>
        <w:rPr>
          <w:spacing w:val="-3"/>
        </w:rPr>
        <w:t>enfocado</w:t>
      </w:r>
      <w:r>
        <w:rPr>
          <w:spacing w:val="-19"/>
        </w:rPr>
        <w:t> </w:t>
      </w:r>
      <w:r>
        <w:rPr/>
        <w:t>en</w:t>
      </w:r>
      <w:r>
        <w:rPr>
          <w:spacing w:val="-19"/>
        </w:rPr>
        <w:t> </w:t>
      </w:r>
      <w:r>
        <w:rPr/>
        <w:t>el</w:t>
      </w:r>
      <w:r>
        <w:rPr>
          <w:spacing w:val="-18"/>
        </w:rPr>
        <w:t> </w:t>
      </w:r>
      <w:r>
        <w:rPr>
          <w:spacing w:val="-3"/>
        </w:rPr>
        <w:t>desarrollo</w:t>
      </w:r>
      <w:r>
        <w:rPr>
          <w:spacing w:val="-19"/>
        </w:rPr>
        <w:t> </w:t>
      </w:r>
      <w:r>
        <w:rPr/>
        <w:t>de</w:t>
      </w:r>
      <w:r>
        <w:rPr>
          <w:spacing w:val="-18"/>
        </w:rPr>
        <w:t> </w:t>
      </w:r>
      <w:r>
        <w:rPr/>
        <w:t>los</w:t>
      </w:r>
      <w:r>
        <w:rPr>
          <w:spacing w:val="-19"/>
        </w:rPr>
        <w:t> </w:t>
      </w:r>
      <w:r>
        <w:rPr>
          <w:spacing w:val="-3"/>
        </w:rPr>
        <w:t>productos,</w:t>
      </w:r>
      <w:r>
        <w:rPr>
          <w:spacing w:val="-19"/>
        </w:rPr>
        <w:t> </w:t>
      </w:r>
      <w:r>
        <w:rPr>
          <w:spacing w:val="-3"/>
        </w:rPr>
        <w:t>sino</w:t>
      </w:r>
      <w:r>
        <w:rPr>
          <w:spacing w:val="-19"/>
        </w:rPr>
        <w:t> </w:t>
      </w:r>
      <w:r>
        <w:rPr>
          <w:spacing w:val="-3"/>
        </w:rPr>
        <w:t>básicamente, </w:t>
      </w:r>
      <w:r>
        <w:rPr/>
        <w:t>en</w:t>
      </w:r>
      <w:r>
        <w:rPr>
          <w:spacing w:val="-18"/>
        </w:rPr>
        <w:t> </w:t>
      </w:r>
      <w:r>
        <w:rPr/>
        <w:t>la</w:t>
      </w:r>
      <w:r>
        <w:rPr>
          <w:spacing w:val="-18"/>
        </w:rPr>
        <w:t> </w:t>
      </w:r>
      <w:r>
        <w:rPr/>
        <w:t>domesticación</w:t>
      </w:r>
      <w:r>
        <w:rPr>
          <w:spacing w:val="-18"/>
        </w:rPr>
        <w:t> </w:t>
      </w:r>
      <w:r>
        <w:rPr/>
        <w:t>del</w:t>
      </w:r>
      <w:r>
        <w:rPr>
          <w:spacing w:val="-18"/>
        </w:rPr>
        <w:t> </w:t>
      </w:r>
      <w:r>
        <w:rPr/>
        <w:t>preso,</w:t>
      </w:r>
      <w:r>
        <w:rPr>
          <w:spacing w:val="-18"/>
        </w:rPr>
        <w:t> </w:t>
      </w:r>
      <w:r>
        <w:rPr/>
        <w:t>es</w:t>
      </w:r>
      <w:r>
        <w:rPr>
          <w:spacing w:val="-18"/>
        </w:rPr>
        <w:t> </w:t>
      </w:r>
      <w:r>
        <w:rPr>
          <w:spacing w:val="-3"/>
        </w:rPr>
        <w:t>decir,</w:t>
      </w:r>
      <w:r>
        <w:rPr>
          <w:spacing w:val="-18"/>
        </w:rPr>
        <w:t> </w:t>
      </w:r>
      <w:r>
        <w:rPr/>
        <w:t>más</w:t>
      </w:r>
      <w:r>
        <w:rPr>
          <w:spacing w:val="-18"/>
        </w:rPr>
        <w:t> </w:t>
      </w:r>
      <w:r>
        <w:rPr/>
        <w:t>que</w:t>
      </w:r>
      <w:r>
        <w:rPr>
          <w:spacing w:val="-18"/>
        </w:rPr>
        <w:t> </w:t>
      </w:r>
      <w:r>
        <w:rPr/>
        <w:t>preocuparse</w:t>
      </w:r>
      <w:r>
        <w:rPr>
          <w:spacing w:val="-18"/>
        </w:rPr>
        <w:t> </w:t>
      </w:r>
      <w:r>
        <w:rPr/>
        <w:t>por</w:t>
      </w:r>
      <w:r>
        <w:rPr>
          <w:spacing w:val="-18"/>
        </w:rPr>
        <w:t> </w:t>
      </w:r>
      <w:r>
        <w:rPr/>
        <w:t>la producción, se trataba de inculcar la disciplina</w:t>
      </w:r>
      <w:r>
        <w:rPr>
          <w:spacing w:val="-3"/>
        </w:rPr>
        <w:t> </w:t>
      </w:r>
      <w:r>
        <w:rPr/>
        <w:t>productiva.</w:t>
      </w:r>
    </w:p>
    <w:p>
      <w:pPr>
        <w:pStyle w:val="BodyText"/>
        <w:spacing w:line="266" w:lineRule="auto"/>
        <w:ind w:left="1270" w:right="1381" w:firstLine="277"/>
        <w:jc w:val="both"/>
      </w:pPr>
      <w:r>
        <w:rPr/>
        <w:t>Esto último puede ser una de las claves para entender cómo fue posible la publicación de </w:t>
      </w:r>
      <w:r>
        <w:rPr>
          <w:i/>
        </w:rPr>
        <w:t>La canción de las figuras </w:t>
      </w:r>
      <w:r>
        <w:rPr/>
        <w:t>(1916)  de Eguren, </w:t>
      </w:r>
      <w:r>
        <w:rPr>
          <w:i/>
        </w:rPr>
        <w:t>La Mariscala </w:t>
      </w:r>
      <w:r>
        <w:rPr/>
        <w:t>(1914), </w:t>
      </w:r>
      <w:r>
        <w:rPr>
          <w:i/>
        </w:rPr>
        <w:t>El Caballero Carmelo </w:t>
      </w:r>
      <w:r>
        <w:rPr/>
        <w:t>(1918) y </w:t>
      </w:r>
      <w:r>
        <w:rPr>
          <w:i/>
          <w:spacing w:val="-3"/>
        </w:rPr>
        <w:t>Belmonte</w:t>
      </w:r>
      <w:r>
        <w:rPr>
          <w:i/>
          <w:spacing w:val="-18"/>
        </w:rPr>
        <w:t> </w:t>
      </w:r>
      <w:r>
        <w:rPr>
          <w:i/>
        </w:rPr>
        <w:t>el</w:t>
      </w:r>
      <w:r>
        <w:rPr>
          <w:i/>
          <w:spacing w:val="-18"/>
        </w:rPr>
        <w:t> </w:t>
      </w:r>
      <w:r>
        <w:rPr>
          <w:i/>
          <w:spacing w:val="-3"/>
        </w:rPr>
        <w:t>trágico</w:t>
      </w:r>
      <w:r>
        <w:rPr>
          <w:i/>
          <w:spacing w:val="-18"/>
        </w:rPr>
        <w:t> </w:t>
      </w:r>
      <w:r>
        <w:rPr>
          <w:spacing w:val="-3"/>
        </w:rPr>
        <w:t>(1918)</w:t>
      </w:r>
      <w:r>
        <w:rPr>
          <w:spacing w:val="-18"/>
        </w:rPr>
        <w:t> </w:t>
      </w:r>
      <w:r>
        <w:rPr/>
        <w:t>de</w:t>
      </w:r>
      <w:r>
        <w:rPr>
          <w:spacing w:val="-22"/>
        </w:rPr>
        <w:t> </w:t>
      </w:r>
      <w:r>
        <w:rPr>
          <w:spacing w:val="-6"/>
        </w:rPr>
        <w:t>Valdelomar,</w:t>
      </w:r>
      <w:r>
        <w:rPr>
          <w:spacing w:val="-6"/>
          <w:position w:val="7"/>
          <w:sz w:val="13"/>
        </w:rPr>
        <w:t>23</w:t>
      </w:r>
      <w:r>
        <w:rPr>
          <w:spacing w:val="6"/>
          <w:position w:val="7"/>
          <w:sz w:val="13"/>
        </w:rPr>
        <w:t> </w:t>
      </w:r>
      <w:r>
        <w:rPr>
          <w:i/>
          <w:spacing w:val="-5"/>
        </w:rPr>
        <w:t>Trilce</w:t>
      </w:r>
      <w:r>
        <w:rPr>
          <w:i/>
          <w:spacing w:val="-17"/>
        </w:rPr>
        <w:t> </w:t>
      </w:r>
      <w:r>
        <w:rPr>
          <w:spacing w:val="-3"/>
        </w:rPr>
        <w:t>(1922)</w:t>
      </w:r>
      <w:r>
        <w:rPr>
          <w:spacing w:val="-18"/>
        </w:rPr>
        <w:t> </w:t>
      </w:r>
      <w:r>
        <w:rPr/>
        <w:t>y</w:t>
      </w:r>
      <w:r>
        <w:rPr>
          <w:spacing w:val="-18"/>
        </w:rPr>
        <w:t> </w:t>
      </w:r>
      <w:r>
        <w:rPr>
          <w:i/>
          <w:spacing w:val="-3"/>
        </w:rPr>
        <w:t>Escalas </w:t>
      </w:r>
      <w:r>
        <w:rPr/>
        <w:t>(1923) de </w:t>
      </w:r>
      <w:r>
        <w:rPr>
          <w:spacing w:val="-4"/>
        </w:rPr>
        <w:t>Vallejo, </w:t>
      </w:r>
      <w:r>
        <w:rPr>
          <w:i/>
        </w:rPr>
        <w:t>El aroma de la sombra y otros poemas </w:t>
      </w:r>
      <w:r>
        <w:rPr/>
        <w:t>(1924) de</w:t>
      </w:r>
      <w:r>
        <w:rPr>
          <w:spacing w:val="-9"/>
        </w:rPr>
        <w:t> </w:t>
      </w:r>
      <w:r>
        <w:rPr/>
        <w:t>Enrique</w:t>
      </w:r>
      <w:r>
        <w:rPr>
          <w:spacing w:val="-9"/>
        </w:rPr>
        <w:t> </w:t>
      </w:r>
      <w:r>
        <w:rPr/>
        <w:t>Peña</w:t>
      </w:r>
      <w:r>
        <w:rPr>
          <w:spacing w:val="-9"/>
        </w:rPr>
        <w:t> </w:t>
      </w:r>
      <w:r>
        <w:rPr/>
        <w:t>Barrenechea,</w:t>
      </w:r>
      <w:r>
        <w:rPr>
          <w:spacing w:val="-9"/>
        </w:rPr>
        <w:t> </w:t>
      </w:r>
      <w:r>
        <w:rPr/>
        <w:t>así</w:t>
      </w:r>
      <w:r>
        <w:rPr>
          <w:spacing w:val="-9"/>
        </w:rPr>
        <w:t> </w:t>
      </w:r>
      <w:r>
        <w:rPr/>
        <w:t>como</w:t>
      </w:r>
      <w:r>
        <w:rPr>
          <w:spacing w:val="-9"/>
        </w:rPr>
        <w:t> </w:t>
      </w:r>
      <w:r>
        <w:rPr/>
        <w:t>toda</w:t>
      </w:r>
      <w:r>
        <w:rPr>
          <w:spacing w:val="-9"/>
        </w:rPr>
        <w:t> </w:t>
      </w:r>
      <w:r>
        <w:rPr/>
        <w:t>una</w:t>
      </w:r>
      <w:r>
        <w:rPr>
          <w:spacing w:val="-9"/>
        </w:rPr>
        <w:t> </w:t>
      </w:r>
      <w:r>
        <w:rPr/>
        <w:t>larga</w:t>
      </w:r>
      <w:r>
        <w:rPr>
          <w:spacing w:val="-9"/>
        </w:rPr>
        <w:t> </w:t>
      </w:r>
      <w:r>
        <w:rPr/>
        <w:t>lista</w:t>
      </w:r>
      <w:r>
        <w:rPr>
          <w:spacing w:val="-9"/>
        </w:rPr>
        <w:t> </w:t>
      </w:r>
      <w:r>
        <w:rPr/>
        <w:t>de</w:t>
      </w:r>
      <w:r>
        <w:rPr>
          <w:spacing w:val="-9"/>
        </w:rPr>
        <w:t> </w:t>
      </w:r>
      <w:r>
        <w:rPr/>
        <w:t>có- digos</w:t>
      </w:r>
      <w:r>
        <w:rPr>
          <w:spacing w:val="-15"/>
        </w:rPr>
        <w:t> </w:t>
      </w:r>
      <w:r>
        <w:rPr/>
        <w:t>civiles</w:t>
      </w:r>
      <w:r>
        <w:rPr>
          <w:spacing w:val="-15"/>
        </w:rPr>
        <w:t> </w:t>
      </w:r>
      <w:r>
        <w:rPr/>
        <w:t>y</w:t>
      </w:r>
      <w:r>
        <w:rPr>
          <w:spacing w:val="-15"/>
        </w:rPr>
        <w:t> </w:t>
      </w:r>
      <w:r>
        <w:rPr/>
        <w:t>manuales</w:t>
      </w:r>
      <w:r>
        <w:rPr>
          <w:spacing w:val="-16"/>
        </w:rPr>
        <w:t> </w:t>
      </w:r>
      <w:r>
        <w:rPr/>
        <w:t>policiales</w:t>
      </w:r>
      <w:r>
        <w:rPr>
          <w:spacing w:val="-16"/>
        </w:rPr>
        <w:t> </w:t>
      </w:r>
      <w:r>
        <w:rPr/>
        <w:t>desde</w:t>
      </w:r>
      <w:r>
        <w:rPr>
          <w:spacing w:val="-15"/>
        </w:rPr>
        <w:t> </w:t>
      </w:r>
      <w:r>
        <w:rPr/>
        <w:t>el</w:t>
      </w:r>
      <w:r>
        <w:rPr>
          <w:spacing w:val="-15"/>
        </w:rPr>
        <w:t> </w:t>
      </w:r>
      <w:r>
        <w:rPr/>
        <w:t>interior</w:t>
      </w:r>
      <w:r>
        <w:rPr>
          <w:spacing w:val="-16"/>
        </w:rPr>
        <w:t> </w:t>
      </w:r>
      <w:r>
        <w:rPr/>
        <w:t>del</w:t>
      </w:r>
      <w:r>
        <w:rPr>
          <w:spacing w:val="-15"/>
        </w:rPr>
        <w:t> </w:t>
      </w:r>
      <w:r>
        <w:rPr/>
        <w:t>Panóptico. La información disponible en torno, específicamente, a este</w:t>
      </w:r>
      <w:r>
        <w:rPr>
          <w:spacing w:val="-34"/>
        </w:rPr>
        <w:t> </w:t>
      </w:r>
      <w:r>
        <w:rPr/>
        <w:t>taller crucial en la historia de la literatura peruana es bastante escasa; sin embargo, he podido encontrar algunas pistas, más allá de los detalles</w:t>
      </w:r>
      <w:r>
        <w:rPr>
          <w:spacing w:val="-23"/>
        </w:rPr>
        <w:t> </w:t>
      </w:r>
      <w:r>
        <w:rPr/>
        <w:t>penitenciarios</w:t>
      </w:r>
      <w:r>
        <w:rPr>
          <w:spacing w:val="-23"/>
        </w:rPr>
        <w:t> </w:t>
      </w:r>
      <w:r>
        <w:rPr/>
        <w:t>recogidos</w:t>
      </w:r>
      <w:r>
        <w:rPr>
          <w:spacing w:val="-23"/>
        </w:rPr>
        <w:t> </w:t>
      </w:r>
      <w:r>
        <w:rPr/>
        <w:t>ampliamente</w:t>
      </w:r>
      <w:r>
        <w:rPr>
          <w:spacing w:val="-23"/>
        </w:rPr>
        <w:t> </w:t>
      </w:r>
      <w:r>
        <w:rPr/>
        <w:t>por</w:t>
      </w:r>
      <w:r>
        <w:rPr>
          <w:spacing w:val="-23"/>
        </w:rPr>
        <w:t> </w:t>
      </w:r>
      <w:r>
        <w:rPr/>
        <w:t>Carlos</w:t>
      </w:r>
      <w:r>
        <w:rPr>
          <w:spacing w:val="-32"/>
        </w:rPr>
        <w:t> </w:t>
      </w:r>
      <w:r>
        <w:rPr/>
        <w:t>Aguirre. En el prólogo a </w:t>
      </w:r>
      <w:r>
        <w:rPr>
          <w:i/>
        </w:rPr>
        <w:t>El Caballero Carmelo</w:t>
      </w:r>
      <w:r>
        <w:rPr/>
        <w:t>, Alberto Ulloa Sotomayor relata</w:t>
      </w:r>
      <w:r>
        <w:rPr>
          <w:spacing w:val="-13"/>
        </w:rPr>
        <w:t> </w:t>
      </w:r>
      <w:r>
        <w:rPr/>
        <w:t>la</w:t>
      </w:r>
      <w:r>
        <w:rPr>
          <w:spacing w:val="-12"/>
        </w:rPr>
        <w:t> </w:t>
      </w:r>
      <w:r>
        <w:rPr/>
        <w:t>ocasión</w:t>
      </w:r>
      <w:r>
        <w:rPr>
          <w:spacing w:val="-13"/>
        </w:rPr>
        <w:t> </w:t>
      </w:r>
      <w:r>
        <w:rPr/>
        <w:t>cuando</w:t>
      </w:r>
      <w:r>
        <w:rPr>
          <w:spacing w:val="-17"/>
        </w:rPr>
        <w:t> </w:t>
      </w:r>
      <w:r>
        <w:rPr>
          <w:spacing w:val="-3"/>
        </w:rPr>
        <w:t>Valdelomar</w:t>
      </w:r>
      <w:r>
        <w:rPr>
          <w:spacing w:val="-13"/>
        </w:rPr>
        <w:t> </w:t>
      </w:r>
      <w:r>
        <w:rPr/>
        <w:t>lo</w:t>
      </w:r>
      <w:r>
        <w:rPr>
          <w:spacing w:val="-13"/>
        </w:rPr>
        <w:t> </w:t>
      </w:r>
      <w:r>
        <w:rPr/>
        <w:t>llevó</w:t>
      </w:r>
      <w:r>
        <w:rPr>
          <w:spacing w:val="-13"/>
        </w:rPr>
        <w:t> </w:t>
      </w:r>
      <w:r>
        <w:rPr/>
        <w:t>al</w:t>
      </w:r>
      <w:r>
        <w:rPr>
          <w:spacing w:val="-12"/>
        </w:rPr>
        <w:t> </w:t>
      </w:r>
      <w:r>
        <w:rPr/>
        <w:t>Panóptico</w:t>
      </w:r>
      <w:r>
        <w:rPr>
          <w:spacing w:val="-12"/>
        </w:rPr>
        <w:t> </w:t>
      </w:r>
      <w:r>
        <w:rPr/>
        <w:t>de</w:t>
      </w:r>
      <w:r>
        <w:rPr>
          <w:spacing w:val="-12"/>
        </w:rPr>
        <w:t> </w:t>
      </w:r>
      <w:r>
        <w:rPr/>
        <w:t>Lima para revisar los detalles de la impresión del libro:</w:t>
      </w:r>
    </w:p>
    <w:p>
      <w:pPr>
        <w:pStyle w:val="BodyText"/>
        <w:spacing w:before="2"/>
        <w:rPr>
          <w:sz w:val="26"/>
        </w:rPr>
      </w:pPr>
    </w:p>
    <w:p>
      <w:pPr>
        <w:spacing w:before="0"/>
        <w:ind w:left="1553" w:right="0" w:firstLine="0"/>
        <w:jc w:val="left"/>
        <w:rPr>
          <w:sz w:val="20"/>
        </w:rPr>
      </w:pPr>
      <w:r>
        <w:rPr>
          <w:sz w:val="20"/>
        </w:rPr>
        <w:t>Delante de nosotros se ha abierto la reja y tras de nuestro paso se ha</w:t>
      </w:r>
    </w:p>
    <w:p>
      <w:pPr>
        <w:spacing w:before="50"/>
        <w:ind w:left="1553" w:right="0" w:firstLine="0"/>
        <w:jc w:val="left"/>
        <w:rPr>
          <w:sz w:val="20"/>
        </w:rPr>
      </w:pPr>
      <w:r>
        <w:rPr>
          <w:sz w:val="20"/>
        </w:rPr>
        <w:t>cerrado con un traquido opresor. Hemos cruzado oscuras    galerías,</w:t>
      </w:r>
    </w:p>
    <w:p>
      <w:pPr>
        <w:pStyle w:val="BodyText"/>
        <w:rPr>
          <w:sz w:val="20"/>
        </w:rPr>
      </w:pPr>
    </w:p>
    <w:p>
      <w:pPr>
        <w:pStyle w:val="BodyText"/>
        <w:spacing w:before="11"/>
        <w:rPr>
          <w:sz w:val="23"/>
        </w:rPr>
      </w:pPr>
    </w:p>
    <w:p>
      <w:pPr>
        <w:spacing w:line="261" w:lineRule="auto" w:before="0"/>
        <w:ind w:left="1270" w:right="1381" w:firstLine="226"/>
        <w:jc w:val="both"/>
        <w:rPr>
          <w:sz w:val="16"/>
        </w:rPr>
      </w:pPr>
      <w:r>
        <w:rPr>
          <w:position w:val="5"/>
          <w:sz w:val="9"/>
        </w:rPr>
        <w:t>23   </w:t>
      </w:r>
      <w:r>
        <w:rPr>
          <w:sz w:val="16"/>
        </w:rPr>
        <w:t>El padre de Valdelomar fue subdirector del Panóptico durante el corto gobierno    de Billinghurst, quizá de ahí la posibilidad de abrir ese recinto para sí mismo y para sus amigos</w:t>
      </w:r>
      <w:r>
        <w:rPr>
          <w:spacing w:val="-1"/>
          <w:sz w:val="16"/>
        </w:rPr>
        <w:t> </w:t>
      </w:r>
      <w:r>
        <w:rPr>
          <w:sz w:val="16"/>
        </w:rPr>
        <w:t>poetas.</w:t>
      </w:r>
    </w:p>
    <w:p>
      <w:pPr>
        <w:pStyle w:val="BodyText"/>
        <w:rPr>
          <w:sz w:val="20"/>
        </w:rPr>
      </w:pPr>
    </w:p>
    <w:p>
      <w:pPr>
        <w:pStyle w:val="BodyText"/>
        <w:spacing w:before="11"/>
        <w:rPr>
          <w:sz w:val="18"/>
        </w:rPr>
      </w:pPr>
    </w:p>
    <w:p>
      <w:pPr>
        <w:spacing w:before="81"/>
        <w:ind w:left="1372" w:right="1483" w:firstLine="0"/>
        <w:jc w:val="center"/>
        <w:rPr>
          <w:rFonts w:ascii="Arial"/>
          <w:sz w:val="16"/>
        </w:rPr>
      </w:pPr>
      <w:r>
        <w:rPr>
          <w:rFonts w:ascii="Arial"/>
          <w:sz w:val="16"/>
        </w:rPr>
        <w:t>94</w:t>
      </w:r>
    </w:p>
    <w:p>
      <w:pPr>
        <w:spacing w:after="0"/>
        <w:jc w:val="center"/>
        <w:rPr>
          <w:rFonts w:ascii="Arial"/>
          <w:sz w:val="16"/>
        </w:rPr>
        <w:sectPr>
          <w:footerReference w:type="default" r:id="rId11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26" w:firstLine="0"/>
        <w:jc w:val="center"/>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8" w:firstLine="0"/>
        <w:jc w:val="both"/>
        <w:rPr>
          <w:sz w:val="20"/>
        </w:rPr>
      </w:pPr>
      <w:r>
        <w:rPr>
          <w:sz w:val="20"/>
        </w:rPr>
        <w:t>hemos</w:t>
      </w:r>
      <w:r>
        <w:rPr>
          <w:spacing w:val="-18"/>
          <w:sz w:val="20"/>
        </w:rPr>
        <w:t> </w:t>
      </w:r>
      <w:r>
        <w:rPr>
          <w:spacing w:val="-3"/>
          <w:sz w:val="20"/>
        </w:rPr>
        <w:t>descendido</w:t>
      </w:r>
      <w:r>
        <w:rPr>
          <w:spacing w:val="-18"/>
          <w:sz w:val="20"/>
        </w:rPr>
        <w:t> </w:t>
      </w:r>
      <w:r>
        <w:rPr>
          <w:spacing w:val="-3"/>
          <w:sz w:val="20"/>
        </w:rPr>
        <w:t>escaleras</w:t>
      </w:r>
      <w:r>
        <w:rPr>
          <w:spacing w:val="-18"/>
          <w:sz w:val="20"/>
        </w:rPr>
        <w:t> </w:t>
      </w:r>
      <w:r>
        <w:rPr>
          <w:sz w:val="20"/>
        </w:rPr>
        <w:t>de</w:t>
      </w:r>
      <w:r>
        <w:rPr>
          <w:spacing w:val="-18"/>
          <w:sz w:val="20"/>
        </w:rPr>
        <w:t> </w:t>
      </w:r>
      <w:r>
        <w:rPr>
          <w:spacing w:val="-3"/>
          <w:sz w:val="20"/>
        </w:rPr>
        <w:t>encrucijada,</w:t>
      </w:r>
      <w:r>
        <w:rPr>
          <w:spacing w:val="-18"/>
          <w:sz w:val="20"/>
        </w:rPr>
        <w:t> </w:t>
      </w:r>
      <w:r>
        <w:rPr>
          <w:sz w:val="20"/>
        </w:rPr>
        <w:t>nuevas</w:t>
      </w:r>
      <w:r>
        <w:rPr>
          <w:spacing w:val="-18"/>
          <w:sz w:val="20"/>
        </w:rPr>
        <w:t> </w:t>
      </w:r>
      <w:r>
        <w:rPr>
          <w:spacing w:val="-3"/>
          <w:sz w:val="20"/>
        </w:rPr>
        <w:t>rejas</w:t>
      </w:r>
      <w:r>
        <w:rPr>
          <w:spacing w:val="-18"/>
          <w:sz w:val="20"/>
        </w:rPr>
        <w:t> </w:t>
      </w:r>
      <w:r>
        <w:rPr>
          <w:sz w:val="20"/>
        </w:rPr>
        <w:t>se</w:t>
      </w:r>
      <w:r>
        <w:rPr>
          <w:spacing w:val="-18"/>
          <w:sz w:val="20"/>
        </w:rPr>
        <w:t> </w:t>
      </w:r>
      <w:r>
        <w:rPr>
          <w:sz w:val="20"/>
        </w:rPr>
        <w:t>han</w:t>
      </w:r>
      <w:r>
        <w:rPr>
          <w:spacing w:val="-18"/>
          <w:sz w:val="20"/>
        </w:rPr>
        <w:t> </w:t>
      </w:r>
      <w:r>
        <w:rPr>
          <w:spacing w:val="-3"/>
          <w:sz w:val="20"/>
        </w:rPr>
        <w:t>abierto </w:t>
      </w:r>
      <w:r>
        <w:rPr>
          <w:sz w:val="20"/>
        </w:rPr>
        <w:t>y</w:t>
      </w:r>
      <w:r>
        <w:rPr>
          <w:spacing w:val="-19"/>
          <w:sz w:val="20"/>
        </w:rPr>
        <w:t> </w:t>
      </w:r>
      <w:r>
        <w:rPr>
          <w:sz w:val="20"/>
        </w:rPr>
        <w:t>cerrado</w:t>
      </w:r>
      <w:r>
        <w:rPr>
          <w:spacing w:val="-19"/>
          <w:sz w:val="20"/>
        </w:rPr>
        <w:t> </w:t>
      </w:r>
      <w:r>
        <w:rPr>
          <w:sz w:val="20"/>
        </w:rPr>
        <w:t>por</w:t>
      </w:r>
      <w:r>
        <w:rPr>
          <w:spacing w:val="-19"/>
          <w:sz w:val="20"/>
        </w:rPr>
        <w:t> </w:t>
      </w:r>
      <w:r>
        <w:rPr>
          <w:sz w:val="20"/>
        </w:rPr>
        <w:t>las</w:t>
      </w:r>
      <w:r>
        <w:rPr>
          <w:spacing w:val="-19"/>
          <w:sz w:val="20"/>
        </w:rPr>
        <w:t> </w:t>
      </w:r>
      <w:r>
        <w:rPr>
          <w:sz w:val="20"/>
        </w:rPr>
        <w:t>manos</w:t>
      </w:r>
      <w:r>
        <w:rPr>
          <w:spacing w:val="-19"/>
          <w:sz w:val="20"/>
        </w:rPr>
        <w:t> </w:t>
      </w:r>
      <w:r>
        <w:rPr>
          <w:sz w:val="20"/>
        </w:rPr>
        <w:t>duras</w:t>
      </w:r>
      <w:r>
        <w:rPr>
          <w:spacing w:val="-19"/>
          <w:sz w:val="20"/>
        </w:rPr>
        <w:t> </w:t>
      </w:r>
      <w:r>
        <w:rPr>
          <w:sz w:val="20"/>
        </w:rPr>
        <w:t>de</w:t>
      </w:r>
      <w:r>
        <w:rPr>
          <w:spacing w:val="-19"/>
          <w:sz w:val="20"/>
        </w:rPr>
        <w:t> </w:t>
      </w:r>
      <w:r>
        <w:rPr>
          <w:sz w:val="20"/>
        </w:rPr>
        <w:t>carceleros</w:t>
      </w:r>
      <w:r>
        <w:rPr>
          <w:spacing w:val="-19"/>
          <w:sz w:val="20"/>
        </w:rPr>
        <w:t> </w:t>
      </w:r>
      <w:r>
        <w:rPr>
          <w:sz w:val="20"/>
        </w:rPr>
        <w:t>y</w:t>
      </w:r>
      <w:r>
        <w:rPr>
          <w:spacing w:val="-19"/>
          <w:sz w:val="20"/>
        </w:rPr>
        <w:t> </w:t>
      </w:r>
      <w:r>
        <w:rPr>
          <w:sz w:val="20"/>
        </w:rPr>
        <w:t>hemos</w:t>
      </w:r>
      <w:r>
        <w:rPr>
          <w:spacing w:val="-19"/>
          <w:sz w:val="20"/>
        </w:rPr>
        <w:t> </w:t>
      </w:r>
      <w:r>
        <w:rPr>
          <w:sz w:val="20"/>
        </w:rPr>
        <w:t>alcanzado,</w:t>
      </w:r>
      <w:r>
        <w:rPr>
          <w:spacing w:val="-19"/>
          <w:sz w:val="20"/>
        </w:rPr>
        <w:t> </w:t>
      </w:r>
      <w:r>
        <w:rPr>
          <w:sz w:val="20"/>
        </w:rPr>
        <w:t>al</w:t>
      </w:r>
      <w:r>
        <w:rPr>
          <w:spacing w:val="-19"/>
          <w:sz w:val="20"/>
        </w:rPr>
        <w:t> </w:t>
      </w:r>
      <w:r>
        <w:rPr>
          <w:sz w:val="20"/>
        </w:rPr>
        <w:t>fin, un rayo de sol en el taller donde se imprimía este</w:t>
      </w:r>
      <w:r>
        <w:rPr>
          <w:spacing w:val="-7"/>
          <w:sz w:val="20"/>
        </w:rPr>
        <w:t> </w:t>
      </w:r>
      <w:r>
        <w:rPr>
          <w:sz w:val="20"/>
        </w:rPr>
        <w:t>libro.</w:t>
      </w:r>
    </w:p>
    <w:p>
      <w:pPr>
        <w:spacing w:line="292" w:lineRule="auto" w:before="1"/>
        <w:ind w:left="1667" w:right="1267" w:firstLine="298"/>
        <w:jc w:val="both"/>
        <w:rPr>
          <w:sz w:val="11"/>
        </w:rPr>
      </w:pPr>
      <w:r>
        <w:rPr>
          <w:sz w:val="20"/>
        </w:rPr>
        <w:t>[…]</w:t>
      </w:r>
      <w:r>
        <w:rPr>
          <w:spacing w:val="-20"/>
          <w:sz w:val="20"/>
        </w:rPr>
        <w:t> </w:t>
      </w:r>
      <w:r>
        <w:rPr>
          <w:sz w:val="20"/>
        </w:rPr>
        <w:t>los</w:t>
      </w:r>
      <w:r>
        <w:rPr>
          <w:spacing w:val="-20"/>
          <w:sz w:val="20"/>
        </w:rPr>
        <w:t> </w:t>
      </w:r>
      <w:r>
        <w:rPr>
          <w:sz w:val="20"/>
        </w:rPr>
        <w:t>pobres</w:t>
      </w:r>
      <w:r>
        <w:rPr>
          <w:spacing w:val="-20"/>
          <w:sz w:val="20"/>
        </w:rPr>
        <w:t> </w:t>
      </w:r>
      <w:r>
        <w:rPr>
          <w:sz w:val="20"/>
        </w:rPr>
        <w:t>penitenciados,</w:t>
      </w:r>
      <w:r>
        <w:rPr>
          <w:spacing w:val="-20"/>
          <w:sz w:val="20"/>
        </w:rPr>
        <w:t> </w:t>
      </w:r>
      <w:r>
        <w:rPr>
          <w:sz w:val="20"/>
        </w:rPr>
        <w:t>repito,</w:t>
      </w:r>
      <w:r>
        <w:rPr>
          <w:spacing w:val="-20"/>
          <w:sz w:val="20"/>
        </w:rPr>
        <w:t> </w:t>
      </w:r>
      <w:r>
        <w:rPr>
          <w:sz w:val="20"/>
        </w:rPr>
        <w:t>hacían</w:t>
      </w:r>
      <w:r>
        <w:rPr>
          <w:spacing w:val="-20"/>
          <w:sz w:val="20"/>
        </w:rPr>
        <w:t> </w:t>
      </w:r>
      <w:r>
        <w:rPr>
          <w:sz w:val="20"/>
        </w:rPr>
        <w:t>trabajar</w:t>
      </w:r>
      <w:r>
        <w:rPr>
          <w:spacing w:val="-20"/>
          <w:sz w:val="20"/>
        </w:rPr>
        <w:t> </w:t>
      </w:r>
      <w:r>
        <w:rPr>
          <w:sz w:val="20"/>
        </w:rPr>
        <w:t>las</w:t>
      </w:r>
      <w:r>
        <w:rPr>
          <w:spacing w:val="-20"/>
          <w:sz w:val="20"/>
        </w:rPr>
        <w:t> </w:t>
      </w:r>
      <w:r>
        <w:rPr>
          <w:sz w:val="20"/>
        </w:rPr>
        <w:t>máquinas impresoras, llenaban de tipos los componedores, armaban las pági- nas, corregían las pruebas, llevaban a cabo, en una palabra, toda la gestación humilde de algunos libros que iban a proyectar luz sobre una</w:t>
      </w:r>
      <w:r>
        <w:rPr>
          <w:spacing w:val="-8"/>
          <w:sz w:val="20"/>
        </w:rPr>
        <w:t> </w:t>
      </w:r>
      <w:r>
        <w:rPr>
          <w:sz w:val="20"/>
        </w:rPr>
        <w:t>sociedad</w:t>
      </w:r>
      <w:r>
        <w:rPr>
          <w:spacing w:val="-8"/>
          <w:sz w:val="20"/>
        </w:rPr>
        <w:t> </w:t>
      </w:r>
      <w:r>
        <w:rPr>
          <w:sz w:val="20"/>
        </w:rPr>
        <w:t>y</w:t>
      </w:r>
      <w:r>
        <w:rPr>
          <w:spacing w:val="-8"/>
          <w:sz w:val="20"/>
        </w:rPr>
        <w:t> </w:t>
      </w:r>
      <w:r>
        <w:rPr>
          <w:sz w:val="20"/>
        </w:rPr>
        <w:t>que</w:t>
      </w:r>
      <w:r>
        <w:rPr>
          <w:spacing w:val="-8"/>
          <w:sz w:val="20"/>
        </w:rPr>
        <w:t> </w:t>
      </w:r>
      <w:r>
        <w:rPr>
          <w:sz w:val="20"/>
        </w:rPr>
        <w:t>ha</w:t>
      </w:r>
      <w:r>
        <w:rPr>
          <w:spacing w:val="-8"/>
          <w:sz w:val="20"/>
        </w:rPr>
        <w:t> </w:t>
      </w:r>
      <w:r>
        <w:rPr>
          <w:sz w:val="20"/>
        </w:rPr>
        <w:t>acumulado</w:t>
      </w:r>
      <w:r>
        <w:rPr>
          <w:spacing w:val="-8"/>
          <w:sz w:val="20"/>
        </w:rPr>
        <w:t> </w:t>
      </w:r>
      <w:r>
        <w:rPr>
          <w:sz w:val="20"/>
        </w:rPr>
        <w:t>en</w:t>
      </w:r>
      <w:r>
        <w:rPr>
          <w:spacing w:val="-8"/>
          <w:sz w:val="20"/>
        </w:rPr>
        <w:t> </w:t>
      </w:r>
      <w:r>
        <w:rPr>
          <w:sz w:val="20"/>
        </w:rPr>
        <w:t>los</w:t>
      </w:r>
      <w:r>
        <w:rPr>
          <w:spacing w:val="-8"/>
          <w:sz w:val="20"/>
        </w:rPr>
        <w:t> </w:t>
      </w:r>
      <w:r>
        <w:rPr>
          <w:sz w:val="20"/>
        </w:rPr>
        <w:t>presidios</w:t>
      </w:r>
      <w:r>
        <w:rPr>
          <w:spacing w:val="-8"/>
          <w:sz w:val="20"/>
        </w:rPr>
        <w:t> </w:t>
      </w:r>
      <w:r>
        <w:rPr>
          <w:sz w:val="20"/>
        </w:rPr>
        <w:t>toda</w:t>
      </w:r>
      <w:r>
        <w:rPr>
          <w:spacing w:val="-8"/>
          <w:sz w:val="20"/>
        </w:rPr>
        <w:t> </w:t>
      </w:r>
      <w:r>
        <w:rPr>
          <w:sz w:val="20"/>
        </w:rPr>
        <w:t>la</w:t>
      </w:r>
      <w:r>
        <w:rPr>
          <w:spacing w:val="-8"/>
          <w:sz w:val="20"/>
        </w:rPr>
        <w:t> </w:t>
      </w:r>
      <w:r>
        <w:rPr>
          <w:sz w:val="20"/>
        </w:rPr>
        <w:t>negrura</w:t>
      </w:r>
      <w:r>
        <w:rPr>
          <w:spacing w:val="-8"/>
          <w:sz w:val="20"/>
        </w:rPr>
        <w:t> </w:t>
      </w:r>
      <w:r>
        <w:rPr>
          <w:sz w:val="20"/>
        </w:rPr>
        <w:t>del oprobio y de la</w:t>
      </w:r>
      <w:r>
        <w:rPr>
          <w:spacing w:val="5"/>
          <w:sz w:val="20"/>
        </w:rPr>
        <w:t> </w:t>
      </w:r>
      <w:r>
        <w:rPr>
          <w:sz w:val="20"/>
        </w:rPr>
        <w:t>desolación.</w:t>
      </w:r>
      <w:r>
        <w:rPr>
          <w:position w:val="7"/>
          <w:sz w:val="11"/>
        </w:rPr>
        <w:t>24</w:t>
      </w:r>
    </w:p>
    <w:p>
      <w:pPr>
        <w:pStyle w:val="BodyText"/>
        <w:spacing w:before="1"/>
        <w:rPr>
          <w:sz w:val="23"/>
        </w:rPr>
      </w:pPr>
    </w:p>
    <w:p>
      <w:pPr>
        <w:pStyle w:val="BodyText"/>
        <w:spacing w:line="266" w:lineRule="auto"/>
        <w:ind w:left="1383" w:right="1264"/>
        <w:jc w:val="both"/>
      </w:pPr>
      <w:r>
        <w:rPr/>
        <w:t>Vallejo, por su parte, incluirá un cuento en </w:t>
      </w:r>
      <w:r>
        <w:rPr>
          <w:i/>
        </w:rPr>
        <w:t>Escalas Melografia- </w:t>
      </w:r>
      <w:r>
        <w:rPr>
          <w:i/>
        </w:rPr>
        <w:t>das</w:t>
      </w:r>
      <w:r>
        <w:rPr/>
        <w:t>, bajo el título de “Liberación”, que se desarrolla al interior de los talleres tipográficos de la penitenciaría. Vallejo había </w:t>
      </w:r>
      <w:r>
        <w:rPr>
          <w:spacing w:val="2"/>
        </w:rPr>
        <w:t>ido </w:t>
      </w:r>
      <w:r>
        <w:rPr/>
        <w:t>a revisar unas pruebas de imprenta, al parecer de </w:t>
      </w:r>
      <w:r>
        <w:rPr>
          <w:i/>
        </w:rPr>
        <w:t>Trilce</w:t>
      </w:r>
      <w:r>
        <w:rPr/>
        <w:t>, ahí el impresor</w:t>
      </w:r>
      <w:r>
        <w:rPr>
          <w:spacing w:val="-8"/>
        </w:rPr>
        <w:t> </w:t>
      </w:r>
      <w:r>
        <w:rPr/>
        <w:t>le</w:t>
      </w:r>
      <w:r>
        <w:rPr>
          <w:spacing w:val="-8"/>
        </w:rPr>
        <w:t> </w:t>
      </w:r>
      <w:r>
        <w:rPr/>
        <w:t>cuenta</w:t>
      </w:r>
      <w:r>
        <w:rPr>
          <w:spacing w:val="-8"/>
        </w:rPr>
        <w:t> </w:t>
      </w:r>
      <w:r>
        <w:rPr/>
        <w:t>los</w:t>
      </w:r>
      <w:r>
        <w:rPr>
          <w:spacing w:val="-8"/>
        </w:rPr>
        <w:t> </w:t>
      </w:r>
      <w:r>
        <w:rPr/>
        <w:t>pormenores</w:t>
      </w:r>
      <w:r>
        <w:rPr>
          <w:spacing w:val="-8"/>
        </w:rPr>
        <w:t> </w:t>
      </w:r>
      <w:r>
        <w:rPr/>
        <w:t>de</w:t>
      </w:r>
      <w:r>
        <w:rPr>
          <w:spacing w:val="-8"/>
        </w:rPr>
        <w:t> </w:t>
      </w:r>
      <w:r>
        <w:rPr/>
        <w:t>un</w:t>
      </w:r>
      <w:r>
        <w:rPr>
          <w:spacing w:val="-8"/>
        </w:rPr>
        <w:t> </w:t>
      </w:r>
      <w:r>
        <w:rPr/>
        <w:t>asesinato</w:t>
      </w:r>
      <w:r>
        <w:rPr>
          <w:spacing w:val="-8"/>
        </w:rPr>
        <w:t> </w:t>
      </w:r>
      <w:r>
        <w:rPr/>
        <w:t>llevado</w:t>
      </w:r>
      <w:r>
        <w:rPr>
          <w:spacing w:val="-8"/>
        </w:rPr>
        <w:t> </w:t>
      </w:r>
      <w:r>
        <w:rPr/>
        <w:t>a</w:t>
      </w:r>
      <w:r>
        <w:rPr>
          <w:spacing w:val="-8"/>
        </w:rPr>
        <w:t> </w:t>
      </w:r>
      <w:r>
        <w:rPr/>
        <w:t>cabo en el taller y del cual se siente relativamente culpable; acaso transposición del rol del impresor con respecto a lo hecho en </w:t>
      </w:r>
      <w:r>
        <w:rPr>
          <w:i/>
        </w:rPr>
        <w:t>Trilce </w:t>
      </w:r>
      <w:r>
        <w:rPr/>
        <w:t>con el</w:t>
      </w:r>
      <w:r>
        <w:rPr>
          <w:spacing w:val="33"/>
        </w:rPr>
        <w:t> </w:t>
      </w:r>
      <w:r>
        <w:rPr/>
        <w:t>lenguaje.</w:t>
      </w:r>
    </w:p>
    <w:p>
      <w:pPr>
        <w:pStyle w:val="BodyText"/>
        <w:spacing w:line="266" w:lineRule="auto"/>
        <w:ind w:left="1383" w:right="1267" w:firstLine="277"/>
        <w:jc w:val="both"/>
      </w:pPr>
      <w:r>
        <w:rPr/>
        <w:t>Ahora bien, quisiera enfocarme en la edición de </w:t>
      </w:r>
      <w:r>
        <w:rPr>
          <w:i/>
          <w:spacing w:val="-3"/>
        </w:rPr>
        <w:t>Trilce </w:t>
      </w:r>
      <w:r>
        <w:rPr/>
        <w:t>para retomar la historia de las ediciones de los poemarios de </w:t>
      </w:r>
      <w:r>
        <w:rPr>
          <w:spacing w:val="-4"/>
        </w:rPr>
        <w:t>Vallejo. </w:t>
      </w:r>
      <w:r>
        <w:rPr/>
        <w:t>Acerca</w:t>
      </w:r>
      <w:r>
        <w:rPr>
          <w:spacing w:val="-13"/>
        </w:rPr>
        <w:t> </w:t>
      </w:r>
      <w:r>
        <w:rPr/>
        <w:t>de</w:t>
      </w:r>
      <w:r>
        <w:rPr>
          <w:spacing w:val="-13"/>
        </w:rPr>
        <w:t> </w:t>
      </w:r>
      <w:r>
        <w:rPr/>
        <w:t>los</w:t>
      </w:r>
      <w:r>
        <w:rPr>
          <w:spacing w:val="-13"/>
        </w:rPr>
        <w:t> </w:t>
      </w:r>
      <w:r>
        <w:rPr/>
        <w:t>detalles</w:t>
      </w:r>
      <w:r>
        <w:rPr>
          <w:spacing w:val="-14"/>
        </w:rPr>
        <w:t> </w:t>
      </w:r>
      <w:r>
        <w:rPr/>
        <w:t>de</w:t>
      </w:r>
      <w:r>
        <w:rPr>
          <w:spacing w:val="-13"/>
        </w:rPr>
        <w:t> </w:t>
      </w:r>
      <w:r>
        <w:rPr/>
        <w:t>la</w:t>
      </w:r>
      <w:r>
        <w:rPr>
          <w:spacing w:val="-13"/>
        </w:rPr>
        <w:t> </w:t>
      </w:r>
      <w:r>
        <w:rPr/>
        <w:t>impresión</w:t>
      </w:r>
      <w:r>
        <w:rPr>
          <w:spacing w:val="-13"/>
        </w:rPr>
        <w:t> </w:t>
      </w:r>
      <w:r>
        <w:rPr/>
        <w:t>de</w:t>
      </w:r>
      <w:r>
        <w:rPr>
          <w:spacing w:val="-13"/>
        </w:rPr>
        <w:t> </w:t>
      </w:r>
      <w:r>
        <w:rPr/>
        <w:t>la</w:t>
      </w:r>
      <w:r>
        <w:rPr>
          <w:spacing w:val="-13"/>
        </w:rPr>
        <w:t> </w:t>
      </w:r>
      <w:r>
        <w:rPr/>
        <w:t>obra,</w:t>
      </w:r>
      <w:r>
        <w:rPr>
          <w:spacing w:val="-13"/>
        </w:rPr>
        <w:t> </w:t>
      </w:r>
      <w:r>
        <w:rPr/>
        <w:t>la</w:t>
      </w:r>
      <w:r>
        <w:rPr>
          <w:spacing w:val="-13"/>
        </w:rPr>
        <w:t> </w:t>
      </w:r>
      <w:r>
        <w:rPr/>
        <w:t>cual</w:t>
      </w:r>
      <w:r>
        <w:rPr>
          <w:spacing w:val="-13"/>
        </w:rPr>
        <w:t> </w:t>
      </w:r>
      <w:r>
        <w:rPr/>
        <w:t>tenía</w:t>
      </w:r>
      <w:r>
        <w:rPr>
          <w:spacing w:val="-13"/>
        </w:rPr>
        <w:t> </w:t>
      </w:r>
      <w:r>
        <w:rPr/>
        <w:t>en</w:t>
      </w:r>
      <w:r>
        <w:rPr>
          <w:spacing w:val="-13"/>
        </w:rPr>
        <w:t> </w:t>
      </w:r>
      <w:r>
        <w:rPr/>
        <w:t>la portada</w:t>
      </w:r>
      <w:r>
        <w:rPr>
          <w:spacing w:val="-14"/>
        </w:rPr>
        <w:t> </w:t>
      </w:r>
      <w:r>
        <w:rPr/>
        <w:t>un</w:t>
      </w:r>
      <w:r>
        <w:rPr>
          <w:spacing w:val="-14"/>
        </w:rPr>
        <w:t> </w:t>
      </w:r>
      <w:r>
        <w:rPr/>
        <w:t>retrato</w:t>
      </w:r>
      <w:r>
        <w:rPr>
          <w:spacing w:val="-14"/>
        </w:rPr>
        <w:t> </w:t>
      </w:r>
      <w:r>
        <w:rPr/>
        <w:t>a</w:t>
      </w:r>
      <w:r>
        <w:rPr>
          <w:spacing w:val="-14"/>
        </w:rPr>
        <w:t> </w:t>
      </w:r>
      <w:r>
        <w:rPr/>
        <w:t>lápiz</w:t>
      </w:r>
      <w:r>
        <w:rPr>
          <w:spacing w:val="-14"/>
        </w:rPr>
        <w:t> </w:t>
      </w:r>
      <w:r>
        <w:rPr/>
        <w:t>del</w:t>
      </w:r>
      <w:r>
        <w:rPr>
          <w:spacing w:val="-14"/>
        </w:rPr>
        <w:t> </w:t>
      </w:r>
      <w:r>
        <w:rPr/>
        <w:t>autor</w:t>
      </w:r>
      <w:r>
        <w:rPr>
          <w:spacing w:val="-14"/>
        </w:rPr>
        <w:t> </w:t>
      </w:r>
      <w:r>
        <w:rPr/>
        <w:t>por</w:t>
      </w:r>
      <w:r>
        <w:rPr>
          <w:spacing w:val="-18"/>
        </w:rPr>
        <w:t> </w:t>
      </w:r>
      <w:r>
        <w:rPr/>
        <w:t>Víctor</w:t>
      </w:r>
      <w:r>
        <w:rPr>
          <w:spacing w:val="-14"/>
        </w:rPr>
        <w:t> </w:t>
      </w:r>
      <w:r>
        <w:rPr/>
        <w:t>Morey</w:t>
      </w:r>
      <w:r>
        <w:rPr>
          <w:spacing w:val="-14"/>
        </w:rPr>
        <w:t> </w:t>
      </w:r>
      <w:r>
        <w:rPr/>
        <w:t>(véase</w:t>
      </w:r>
      <w:r>
        <w:rPr>
          <w:spacing w:val="-14"/>
        </w:rPr>
        <w:t> </w:t>
      </w:r>
      <w:r>
        <w:rPr/>
        <w:t>Figura 2</w:t>
      </w:r>
      <w:r>
        <w:rPr>
          <w:spacing w:val="-8"/>
        </w:rPr>
        <w:t> </w:t>
      </w:r>
      <w:r>
        <w:rPr/>
        <w:t>en</w:t>
      </w:r>
      <w:r>
        <w:rPr>
          <w:spacing w:val="-8"/>
        </w:rPr>
        <w:t> </w:t>
      </w:r>
      <w:r>
        <w:rPr/>
        <w:t>el</w:t>
      </w:r>
      <w:r>
        <w:rPr>
          <w:spacing w:val="-8"/>
        </w:rPr>
        <w:t> </w:t>
      </w:r>
      <w:r>
        <w:rPr/>
        <w:t>anexo)</w:t>
      </w:r>
      <w:r>
        <w:rPr>
          <w:spacing w:val="-8"/>
        </w:rPr>
        <w:t> </w:t>
      </w:r>
      <w:r>
        <w:rPr/>
        <w:t>basta</w:t>
      </w:r>
      <w:r>
        <w:rPr>
          <w:spacing w:val="-8"/>
        </w:rPr>
        <w:t> </w:t>
      </w:r>
      <w:r>
        <w:rPr/>
        <w:t>decir</w:t>
      </w:r>
      <w:r>
        <w:rPr>
          <w:spacing w:val="-8"/>
        </w:rPr>
        <w:t> </w:t>
      </w:r>
      <w:r>
        <w:rPr/>
        <w:t>que</w:t>
      </w:r>
      <w:r>
        <w:rPr>
          <w:spacing w:val="-8"/>
        </w:rPr>
        <w:t> </w:t>
      </w:r>
      <w:r>
        <w:rPr/>
        <w:t>la</w:t>
      </w:r>
      <w:r>
        <w:rPr>
          <w:spacing w:val="-8"/>
        </w:rPr>
        <w:t> </w:t>
      </w:r>
      <w:r>
        <w:rPr/>
        <w:t>edición</w:t>
      </w:r>
      <w:r>
        <w:rPr>
          <w:spacing w:val="-8"/>
        </w:rPr>
        <w:t> </w:t>
      </w:r>
      <w:r>
        <w:rPr/>
        <w:t>constó</w:t>
      </w:r>
      <w:r>
        <w:rPr>
          <w:spacing w:val="-8"/>
        </w:rPr>
        <w:t> </w:t>
      </w:r>
      <w:r>
        <w:rPr/>
        <w:t>de</w:t>
      </w:r>
      <w:r>
        <w:rPr>
          <w:spacing w:val="-8"/>
        </w:rPr>
        <w:t> </w:t>
      </w:r>
      <w:r>
        <w:rPr/>
        <w:t>200</w:t>
      </w:r>
      <w:r>
        <w:rPr>
          <w:spacing w:val="-8"/>
        </w:rPr>
        <w:t> </w:t>
      </w:r>
      <w:r>
        <w:rPr/>
        <w:t>ejemplares y</w:t>
      </w:r>
      <w:r>
        <w:rPr>
          <w:spacing w:val="-9"/>
        </w:rPr>
        <w:t> </w:t>
      </w:r>
      <w:r>
        <w:rPr/>
        <w:t>le</w:t>
      </w:r>
      <w:r>
        <w:rPr>
          <w:spacing w:val="-9"/>
        </w:rPr>
        <w:t> </w:t>
      </w:r>
      <w:r>
        <w:rPr/>
        <w:t>costó</w:t>
      </w:r>
      <w:r>
        <w:rPr>
          <w:spacing w:val="-9"/>
        </w:rPr>
        <w:t> </w:t>
      </w:r>
      <w:r>
        <w:rPr/>
        <w:t>150</w:t>
      </w:r>
      <w:r>
        <w:rPr>
          <w:spacing w:val="-9"/>
        </w:rPr>
        <w:t> </w:t>
      </w:r>
      <w:r>
        <w:rPr/>
        <w:t>soles</w:t>
      </w:r>
      <w:r>
        <w:rPr>
          <w:spacing w:val="-9"/>
        </w:rPr>
        <w:t> </w:t>
      </w:r>
      <w:r>
        <w:rPr/>
        <w:t>a</w:t>
      </w:r>
      <w:r>
        <w:rPr>
          <w:spacing w:val="-13"/>
        </w:rPr>
        <w:t> </w:t>
      </w:r>
      <w:r>
        <w:rPr>
          <w:spacing w:val="-4"/>
        </w:rPr>
        <w:t>Vallejo,</w:t>
      </w:r>
      <w:r>
        <w:rPr>
          <w:spacing w:val="-9"/>
        </w:rPr>
        <w:t> </w:t>
      </w:r>
      <w:r>
        <w:rPr/>
        <w:t>quien</w:t>
      </w:r>
      <w:r>
        <w:rPr>
          <w:spacing w:val="-9"/>
        </w:rPr>
        <w:t> </w:t>
      </w:r>
      <w:r>
        <w:rPr/>
        <w:t>pagó</w:t>
      </w:r>
      <w:r>
        <w:rPr>
          <w:spacing w:val="-9"/>
        </w:rPr>
        <w:t> </w:t>
      </w:r>
      <w:r>
        <w:rPr/>
        <w:t>con</w:t>
      </w:r>
      <w:r>
        <w:rPr>
          <w:spacing w:val="-9"/>
        </w:rPr>
        <w:t> </w:t>
      </w:r>
      <w:r>
        <w:rPr/>
        <w:t>el</w:t>
      </w:r>
      <w:r>
        <w:rPr>
          <w:spacing w:val="-9"/>
        </w:rPr>
        <w:t> </w:t>
      </w:r>
      <w:r>
        <w:rPr/>
        <w:t>monto</w:t>
      </w:r>
      <w:r>
        <w:rPr>
          <w:spacing w:val="-9"/>
        </w:rPr>
        <w:t> </w:t>
      </w:r>
      <w:r>
        <w:rPr/>
        <w:t>del</w:t>
      </w:r>
      <w:r>
        <w:rPr>
          <w:spacing w:val="-9"/>
        </w:rPr>
        <w:t> </w:t>
      </w:r>
      <w:r>
        <w:rPr/>
        <w:t>premio de</w:t>
      </w:r>
      <w:r>
        <w:rPr>
          <w:spacing w:val="-7"/>
        </w:rPr>
        <w:t> </w:t>
      </w:r>
      <w:r>
        <w:rPr/>
        <w:t>un</w:t>
      </w:r>
      <w:r>
        <w:rPr>
          <w:spacing w:val="-7"/>
        </w:rPr>
        <w:t> </w:t>
      </w:r>
      <w:r>
        <w:rPr/>
        <w:t>concurso</w:t>
      </w:r>
      <w:r>
        <w:rPr>
          <w:spacing w:val="-8"/>
        </w:rPr>
        <w:t> </w:t>
      </w:r>
      <w:r>
        <w:rPr/>
        <w:t>literario</w:t>
      </w:r>
      <w:r>
        <w:rPr>
          <w:spacing w:val="-8"/>
        </w:rPr>
        <w:t> </w:t>
      </w:r>
      <w:r>
        <w:rPr/>
        <w:t>celebrado</w:t>
      </w:r>
      <w:r>
        <w:rPr>
          <w:spacing w:val="-7"/>
        </w:rPr>
        <w:t> </w:t>
      </w:r>
      <w:r>
        <w:rPr/>
        <w:t>en</w:t>
      </w:r>
      <w:r>
        <w:rPr>
          <w:spacing w:val="-7"/>
        </w:rPr>
        <w:t> </w:t>
      </w:r>
      <w:r>
        <w:rPr/>
        <w:t>Lima</w:t>
      </w:r>
      <w:r>
        <w:rPr>
          <w:spacing w:val="-7"/>
        </w:rPr>
        <w:t> </w:t>
      </w:r>
      <w:r>
        <w:rPr/>
        <w:t>en</w:t>
      </w:r>
      <w:r>
        <w:rPr>
          <w:spacing w:val="-7"/>
        </w:rPr>
        <w:t> </w:t>
      </w:r>
      <w:r>
        <w:rPr/>
        <w:t>diciembre</w:t>
      </w:r>
      <w:r>
        <w:rPr>
          <w:spacing w:val="-7"/>
        </w:rPr>
        <w:t> </w:t>
      </w:r>
      <w:r>
        <w:rPr/>
        <w:t>de</w:t>
      </w:r>
      <w:r>
        <w:rPr>
          <w:spacing w:val="-7"/>
        </w:rPr>
        <w:t> </w:t>
      </w:r>
      <w:r>
        <w:rPr/>
        <w:t>1921. El precio de venta fue de 3 soles por</w:t>
      </w:r>
      <w:r>
        <w:rPr>
          <w:spacing w:val="-17"/>
        </w:rPr>
        <w:t> </w:t>
      </w:r>
      <w:r>
        <w:rPr/>
        <w:t>ejemplar.</w:t>
      </w:r>
    </w:p>
    <w:p>
      <w:pPr>
        <w:pStyle w:val="BodyText"/>
        <w:spacing w:line="266" w:lineRule="auto"/>
        <w:ind w:left="1383" w:right="1268" w:firstLine="277"/>
        <w:jc w:val="both"/>
      </w:pPr>
      <w:r>
        <w:rPr/>
        <w:t>No</w:t>
      </w:r>
      <w:r>
        <w:rPr>
          <w:spacing w:val="-6"/>
        </w:rPr>
        <w:t> </w:t>
      </w:r>
      <w:r>
        <w:rPr/>
        <w:t>obstante,</w:t>
      </w:r>
      <w:r>
        <w:rPr>
          <w:spacing w:val="-6"/>
        </w:rPr>
        <w:t> </w:t>
      </w:r>
      <w:r>
        <w:rPr/>
        <w:t>según</w:t>
      </w:r>
      <w:r>
        <w:rPr>
          <w:spacing w:val="-6"/>
        </w:rPr>
        <w:t> </w:t>
      </w:r>
      <w:r>
        <w:rPr/>
        <w:t>cuenta</w:t>
      </w:r>
      <w:r>
        <w:rPr>
          <w:spacing w:val="-6"/>
        </w:rPr>
        <w:t> </w:t>
      </w:r>
      <w:r>
        <w:rPr/>
        <w:t>Juan</w:t>
      </w:r>
      <w:r>
        <w:rPr>
          <w:spacing w:val="-6"/>
        </w:rPr>
        <w:t> </w:t>
      </w:r>
      <w:r>
        <w:rPr/>
        <w:t>Espejo</w:t>
      </w:r>
      <w:r>
        <w:rPr>
          <w:spacing w:val="-19"/>
        </w:rPr>
        <w:t> </w:t>
      </w:r>
      <w:r>
        <w:rPr/>
        <w:t>Asturrizaga,</w:t>
      </w:r>
      <w:r>
        <w:rPr>
          <w:spacing w:val="-10"/>
        </w:rPr>
        <w:t> </w:t>
      </w:r>
      <w:r>
        <w:rPr>
          <w:spacing w:val="-4"/>
        </w:rPr>
        <w:t>Vallejo</w:t>
      </w:r>
      <w:r>
        <w:rPr>
          <w:spacing w:val="-6"/>
        </w:rPr>
        <w:t> </w:t>
      </w:r>
      <w:r>
        <w:rPr/>
        <w:t>no pudo pagar toda la edición de golpe, por lo que no le entregaron el tiraje completo, sino que lo fue recogiendo poco a poco en los meses sucesivos. En cuanto a los poemas de </w:t>
      </w:r>
      <w:r>
        <w:rPr>
          <w:i/>
          <w:spacing w:val="-3"/>
        </w:rPr>
        <w:t>Trilce</w:t>
      </w:r>
      <w:r>
        <w:rPr>
          <w:spacing w:val="-3"/>
        </w:rPr>
        <w:t>, </w:t>
      </w:r>
      <w:r>
        <w:rPr/>
        <w:t>éstos se</w:t>
      </w:r>
      <w:r>
        <w:rPr>
          <w:spacing w:val="-34"/>
        </w:rPr>
        <w:t> </w:t>
      </w:r>
      <w:r>
        <w:rPr/>
        <w:t>com-</w:t>
      </w:r>
    </w:p>
    <w:p>
      <w:pPr>
        <w:pStyle w:val="BodyText"/>
      </w:pPr>
    </w:p>
    <w:p>
      <w:pPr>
        <w:spacing w:before="172"/>
        <w:ind w:left="1610" w:right="0" w:firstLine="0"/>
        <w:jc w:val="both"/>
        <w:rPr>
          <w:sz w:val="16"/>
        </w:rPr>
      </w:pPr>
      <w:r>
        <w:rPr>
          <w:position w:val="5"/>
          <w:sz w:val="9"/>
        </w:rPr>
        <w:t>24 </w:t>
      </w:r>
      <w:r>
        <w:rPr>
          <w:sz w:val="16"/>
        </w:rPr>
        <w:t>Abraham Valdelomar, </w:t>
      </w:r>
      <w:r>
        <w:rPr>
          <w:i/>
          <w:sz w:val="16"/>
        </w:rPr>
        <w:t>El caballero Carmelo: cuentos</w:t>
      </w:r>
      <w:r>
        <w:rPr>
          <w:sz w:val="16"/>
        </w:rPr>
        <w:t>, Ciudad de los Reyes del Perú,</w:t>
      </w:r>
    </w:p>
    <w:p>
      <w:pPr>
        <w:spacing w:before="16"/>
        <w:ind w:left="1383" w:right="0" w:firstLine="0"/>
        <w:jc w:val="both"/>
        <w:rPr>
          <w:sz w:val="16"/>
        </w:rPr>
      </w:pPr>
      <w:r>
        <w:rPr>
          <w:sz w:val="16"/>
        </w:rPr>
        <w:t>Talleres de la Penitenciaría de Lima, 1918, p. I.</w:t>
      </w:r>
    </w:p>
    <w:p>
      <w:pPr>
        <w:pStyle w:val="BodyText"/>
        <w:rPr>
          <w:sz w:val="20"/>
        </w:rPr>
      </w:pPr>
    </w:p>
    <w:p>
      <w:pPr>
        <w:pStyle w:val="BodyText"/>
        <w:spacing w:before="8"/>
        <w:rPr>
          <w:sz w:val="18"/>
        </w:rPr>
      </w:pPr>
    </w:p>
    <w:p>
      <w:pPr>
        <w:spacing w:before="82"/>
        <w:ind w:left="1592" w:right="1483" w:firstLine="0"/>
        <w:jc w:val="center"/>
        <w:rPr>
          <w:rFonts w:ascii="Arial"/>
          <w:sz w:val="16"/>
        </w:rPr>
      </w:pPr>
      <w:r>
        <w:rPr>
          <w:rFonts w:ascii="Arial"/>
          <w:sz w:val="16"/>
        </w:rPr>
        <w:t>95</w:t>
      </w:r>
    </w:p>
    <w:p>
      <w:pPr>
        <w:spacing w:after="0"/>
        <w:jc w:val="center"/>
        <w:rPr>
          <w:rFonts w:ascii="Arial"/>
          <w:sz w:val="16"/>
        </w:rPr>
        <w:sectPr>
          <w:footerReference w:type="default" r:id="rId11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229" w:val="left" w:leader="none"/>
        </w:tabs>
        <w:spacing w:before="79"/>
        <w:ind w:left="0" w:right="111" w:firstLine="0"/>
        <w:jc w:val="center"/>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pusieron mayoritariamente durante los </w:t>
      </w:r>
      <w:r>
        <w:rPr>
          <w:spacing w:val="-3"/>
        </w:rPr>
        <w:t>112 </w:t>
      </w:r>
      <w:r>
        <w:rPr/>
        <w:t>días que pasó </w:t>
      </w:r>
      <w:r>
        <w:rPr>
          <w:spacing w:val="-4"/>
        </w:rPr>
        <w:t>Vallejo </w:t>
      </w:r>
      <w:r>
        <w:rPr/>
        <w:t>en la prisión de Trujillo (por incendiario y sospechoso de intento de asesinato), así como en los dos meses previos a su detención, cuando</w:t>
      </w:r>
      <w:r>
        <w:rPr>
          <w:spacing w:val="-13"/>
        </w:rPr>
        <w:t> </w:t>
      </w:r>
      <w:r>
        <w:rPr/>
        <w:t>estuvo</w:t>
      </w:r>
      <w:r>
        <w:rPr>
          <w:spacing w:val="-13"/>
        </w:rPr>
        <w:t> </w:t>
      </w:r>
      <w:r>
        <w:rPr/>
        <w:t>escondido</w:t>
      </w:r>
      <w:r>
        <w:rPr>
          <w:spacing w:val="-13"/>
        </w:rPr>
        <w:t> </w:t>
      </w:r>
      <w:r>
        <w:rPr/>
        <w:t>en</w:t>
      </w:r>
      <w:r>
        <w:rPr>
          <w:spacing w:val="-13"/>
        </w:rPr>
        <w:t> </w:t>
      </w:r>
      <w:r>
        <w:rPr/>
        <w:t>la</w:t>
      </w:r>
      <w:r>
        <w:rPr>
          <w:spacing w:val="-13"/>
        </w:rPr>
        <w:t> </w:t>
      </w:r>
      <w:r>
        <w:rPr/>
        <w:t>casita</w:t>
      </w:r>
      <w:r>
        <w:rPr>
          <w:spacing w:val="-13"/>
        </w:rPr>
        <w:t> </w:t>
      </w:r>
      <w:r>
        <w:rPr/>
        <w:t>de</w:t>
      </w:r>
      <w:r>
        <w:rPr>
          <w:spacing w:val="-13"/>
        </w:rPr>
        <w:t> </w:t>
      </w:r>
      <w:r>
        <w:rPr/>
        <w:t>campo</w:t>
      </w:r>
      <w:r>
        <w:rPr>
          <w:spacing w:val="-13"/>
        </w:rPr>
        <w:t> </w:t>
      </w:r>
      <w:r>
        <w:rPr/>
        <w:t>de</w:t>
      </w:r>
      <w:r>
        <w:rPr>
          <w:spacing w:val="-25"/>
        </w:rPr>
        <w:t> </w:t>
      </w:r>
      <w:r>
        <w:rPr/>
        <w:t>Antenor</w:t>
      </w:r>
      <w:r>
        <w:rPr>
          <w:spacing w:val="-13"/>
        </w:rPr>
        <w:t> </w:t>
      </w:r>
      <w:r>
        <w:rPr/>
        <w:t>Orrego en la campiña de Mansiche.</w:t>
      </w:r>
    </w:p>
    <w:p>
      <w:pPr>
        <w:pStyle w:val="BodyText"/>
        <w:spacing w:line="266" w:lineRule="auto"/>
        <w:ind w:left="1270" w:right="1381" w:firstLine="277"/>
        <w:jc w:val="both"/>
      </w:pPr>
      <w:r>
        <w:rPr/>
        <w:t>De</w:t>
      </w:r>
      <w:r>
        <w:rPr>
          <w:spacing w:val="-12"/>
        </w:rPr>
        <w:t> </w:t>
      </w:r>
      <w:r>
        <w:rPr/>
        <w:t>esta</w:t>
      </w:r>
      <w:r>
        <w:rPr>
          <w:spacing w:val="-13"/>
        </w:rPr>
        <w:t> </w:t>
      </w:r>
      <w:r>
        <w:rPr/>
        <w:t>situación</w:t>
      </w:r>
      <w:r>
        <w:rPr>
          <w:spacing w:val="-12"/>
        </w:rPr>
        <w:t> </w:t>
      </w:r>
      <w:r>
        <w:rPr/>
        <w:t>de</w:t>
      </w:r>
      <w:r>
        <w:rPr>
          <w:spacing w:val="-12"/>
        </w:rPr>
        <w:t> </w:t>
      </w:r>
      <w:r>
        <w:rPr/>
        <w:t>encierro</w:t>
      </w:r>
      <w:r>
        <w:rPr>
          <w:spacing w:val="-13"/>
        </w:rPr>
        <w:t> </w:t>
      </w:r>
      <w:r>
        <w:rPr/>
        <w:t>nació</w:t>
      </w:r>
      <w:r>
        <w:rPr>
          <w:spacing w:val="-12"/>
        </w:rPr>
        <w:t> </w:t>
      </w:r>
      <w:r>
        <w:rPr/>
        <w:t>el</w:t>
      </w:r>
      <w:r>
        <w:rPr>
          <w:spacing w:val="-12"/>
        </w:rPr>
        <w:t> </w:t>
      </w:r>
      <w:r>
        <w:rPr/>
        <w:t>poemario,</w:t>
      </w:r>
      <w:r>
        <w:rPr>
          <w:spacing w:val="-12"/>
        </w:rPr>
        <w:t> </w:t>
      </w:r>
      <w:r>
        <w:rPr/>
        <w:t>no</w:t>
      </w:r>
      <w:r>
        <w:rPr>
          <w:spacing w:val="-12"/>
        </w:rPr>
        <w:t> </w:t>
      </w:r>
      <w:r>
        <w:rPr/>
        <w:t>encontraría mejor lugar que el Panóptico de Lima –figura ciertamente expe- rimental en su propuesta de resocialización del preso– para su impresión,</w:t>
      </w:r>
      <w:r>
        <w:rPr>
          <w:spacing w:val="-9"/>
        </w:rPr>
        <w:t> </w:t>
      </w:r>
      <w:r>
        <w:rPr/>
        <w:t>en</w:t>
      </w:r>
      <w:r>
        <w:rPr>
          <w:spacing w:val="-9"/>
        </w:rPr>
        <w:t> </w:t>
      </w:r>
      <w:r>
        <w:rPr/>
        <w:t>donde,</w:t>
      </w:r>
      <w:r>
        <w:rPr>
          <w:spacing w:val="-9"/>
        </w:rPr>
        <w:t> </w:t>
      </w:r>
      <w:r>
        <w:rPr/>
        <w:t>y</w:t>
      </w:r>
      <w:r>
        <w:rPr>
          <w:spacing w:val="-9"/>
        </w:rPr>
        <w:t> </w:t>
      </w:r>
      <w:r>
        <w:rPr/>
        <w:t>esto</w:t>
      </w:r>
      <w:r>
        <w:rPr>
          <w:spacing w:val="-9"/>
        </w:rPr>
        <w:t> </w:t>
      </w:r>
      <w:r>
        <w:rPr/>
        <w:t>es</w:t>
      </w:r>
      <w:r>
        <w:rPr>
          <w:spacing w:val="-9"/>
        </w:rPr>
        <w:t> </w:t>
      </w:r>
      <w:r>
        <w:rPr/>
        <w:t>necesario</w:t>
      </w:r>
      <w:r>
        <w:rPr>
          <w:spacing w:val="-9"/>
        </w:rPr>
        <w:t> </w:t>
      </w:r>
      <w:r>
        <w:rPr/>
        <w:t>tenerlo</w:t>
      </w:r>
      <w:r>
        <w:rPr>
          <w:spacing w:val="-9"/>
        </w:rPr>
        <w:t> </w:t>
      </w:r>
      <w:r>
        <w:rPr/>
        <w:t>muy</w:t>
      </w:r>
      <w:r>
        <w:rPr>
          <w:spacing w:val="-9"/>
        </w:rPr>
        <w:t> </w:t>
      </w:r>
      <w:r>
        <w:rPr/>
        <w:t>en</w:t>
      </w:r>
      <w:r>
        <w:rPr>
          <w:spacing w:val="-9"/>
        </w:rPr>
        <w:t> </w:t>
      </w:r>
      <w:r>
        <w:rPr/>
        <w:t>cuenta,</w:t>
      </w:r>
      <w:r>
        <w:rPr>
          <w:spacing w:val="-9"/>
        </w:rPr>
        <w:t> </w:t>
      </w:r>
      <w:r>
        <w:rPr/>
        <w:t>el </w:t>
      </w:r>
      <w:r>
        <w:rPr>
          <w:spacing w:val="-3"/>
        </w:rPr>
        <w:t>propio</w:t>
      </w:r>
      <w:r>
        <w:rPr>
          <w:spacing w:val="-18"/>
        </w:rPr>
        <w:t> </w:t>
      </w:r>
      <w:r>
        <w:rPr>
          <w:spacing w:val="-3"/>
        </w:rPr>
        <w:t>poeta</w:t>
      </w:r>
      <w:r>
        <w:rPr>
          <w:spacing w:val="-18"/>
        </w:rPr>
        <w:t> </w:t>
      </w:r>
      <w:r>
        <w:rPr>
          <w:spacing w:val="-3"/>
        </w:rPr>
        <w:t>debió</w:t>
      </w:r>
      <w:r>
        <w:rPr>
          <w:spacing w:val="-18"/>
        </w:rPr>
        <w:t> </w:t>
      </w:r>
      <w:r>
        <w:rPr/>
        <w:t>de</w:t>
      </w:r>
      <w:r>
        <w:rPr>
          <w:spacing w:val="-18"/>
        </w:rPr>
        <w:t> </w:t>
      </w:r>
      <w:r>
        <w:rPr>
          <w:spacing w:val="-3"/>
        </w:rPr>
        <w:t>haber</w:t>
      </w:r>
      <w:r>
        <w:rPr>
          <w:spacing w:val="-18"/>
        </w:rPr>
        <w:t> </w:t>
      </w:r>
      <w:r>
        <w:rPr>
          <w:spacing w:val="-3"/>
        </w:rPr>
        <w:t>fungido</w:t>
      </w:r>
      <w:r>
        <w:rPr>
          <w:spacing w:val="-18"/>
        </w:rPr>
        <w:t> </w:t>
      </w:r>
      <w:r>
        <w:rPr/>
        <w:t>de</w:t>
      </w:r>
      <w:r>
        <w:rPr>
          <w:spacing w:val="-18"/>
        </w:rPr>
        <w:t> </w:t>
      </w:r>
      <w:r>
        <w:rPr>
          <w:spacing w:val="-3"/>
        </w:rPr>
        <w:t>editor</w:t>
      </w:r>
      <w:r>
        <w:rPr>
          <w:spacing w:val="-18"/>
        </w:rPr>
        <w:t> </w:t>
      </w:r>
      <w:r>
        <w:rPr/>
        <w:t>y</w:t>
      </w:r>
      <w:r>
        <w:rPr>
          <w:spacing w:val="-18"/>
        </w:rPr>
        <w:t> </w:t>
      </w:r>
      <w:r>
        <w:rPr>
          <w:spacing w:val="-3"/>
        </w:rPr>
        <w:t>asesor</w:t>
      </w:r>
      <w:r>
        <w:rPr>
          <w:spacing w:val="-18"/>
        </w:rPr>
        <w:t> </w:t>
      </w:r>
      <w:r>
        <w:rPr/>
        <w:t>de</w:t>
      </w:r>
      <w:r>
        <w:rPr>
          <w:spacing w:val="-18"/>
        </w:rPr>
        <w:t> </w:t>
      </w:r>
      <w:r>
        <w:rPr>
          <w:spacing w:val="-3"/>
        </w:rPr>
        <w:t>impresión. </w:t>
      </w:r>
      <w:r>
        <w:rPr/>
        <w:t>Asimismo,</w:t>
      </w:r>
      <w:r>
        <w:rPr>
          <w:spacing w:val="-23"/>
        </w:rPr>
        <w:t> </w:t>
      </w:r>
      <w:r>
        <w:rPr/>
        <w:t>por</w:t>
      </w:r>
      <w:r>
        <w:rPr>
          <w:spacing w:val="-23"/>
        </w:rPr>
        <w:t> </w:t>
      </w:r>
      <w:r>
        <w:rPr/>
        <w:t>lo</w:t>
      </w:r>
      <w:r>
        <w:rPr>
          <w:spacing w:val="-23"/>
        </w:rPr>
        <w:t> </w:t>
      </w:r>
      <w:r>
        <w:rPr/>
        <w:t>escrito</w:t>
      </w:r>
      <w:r>
        <w:rPr>
          <w:spacing w:val="-23"/>
        </w:rPr>
        <w:t> </w:t>
      </w:r>
      <w:r>
        <w:rPr/>
        <w:t>en</w:t>
      </w:r>
      <w:r>
        <w:rPr>
          <w:spacing w:val="-23"/>
        </w:rPr>
        <w:t> </w:t>
      </w:r>
      <w:r>
        <w:rPr/>
        <w:t>una</w:t>
      </w:r>
      <w:r>
        <w:rPr>
          <w:spacing w:val="-23"/>
        </w:rPr>
        <w:t> </w:t>
      </w:r>
      <w:r>
        <w:rPr/>
        <w:t>carta</w:t>
      </w:r>
      <w:r>
        <w:rPr>
          <w:spacing w:val="-23"/>
        </w:rPr>
        <w:t> </w:t>
      </w:r>
      <w:r>
        <w:rPr/>
        <w:t>a</w:t>
      </w:r>
      <w:r>
        <w:rPr>
          <w:spacing w:val="-23"/>
        </w:rPr>
        <w:t> </w:t>
      </w:r>
      <w:r>
        <w:rPr/>
        <w:t>Juan</w:t>
      </w:r>
      <w:r>
        <w:rPr>
          <w:spacing w:val="-23"/>
        </w:rPr>
        <w:t> </w:t>
      </w:r>
      <w:r>
        <w:rPr/>
        <w:t>Espejo</w:t>
      </w:r>
      <w:r>
        <w:rPr>
          <w:spacing w:val="-33"/>
        </w:rPr>
        <w:t> </w:t>
      </w:r>
      <w:r>
        <w:rPr/>
        <w:t>Asturrizaga,</w:t>
      </w:r>
      <w:r>
        <w:rPr>
          <w:spacing w:val="-23"/>
        </w:rPr>
        <w:t> </w:t>
      </w:r>
      <w:r>
        <w:rPr/>
        <w:t>en la cual le dice que editar un libro “es la forma de hacer obra más pura y más seria”,</w:t>
      </w:r>
      <w:r>
        <w:rPr>
          <w:position w:val="7"/>
          <w:sz w:val="13"/>
        </w:rPr>
        <w:t>25 </w:t>
      </w:r>
      <w:r>
        <w:rPr/>
        <w:t>la labor de edición debe haber sido ejercida con la máxima diligencia y circunspección.</w:t>
      </w:r>
    </w:p>
    <w:p>
      <w:pPr>
        <w:pStyle w:val="BodyText"/>
        <w:spacing w:line="266" w:lineRule="auto"/>
        <w:ind w:left="1270" w:right="1381" w:firstLine="277"/>
        <w:jc w:val="both"/>
      </w:pPr>
      <w:r>
        <w:rPr/>
        <w:t>Ahora bien, no es novedoso sostener que </w:t>
      </w:r>
      <w:r>
        <w:rPr>
          <w:spacing w:val="-3"/>
        </w:rPr>
        <w:t>Vallejo </w:t>
      </w:r>
      <w:r>
        <w:rPr/>
        <w:t>en </w:t>
      </w:r>
      <w:r>
        <w:rPr>
          <w:i/>
        </w:rPr>
        <w:t>Trilce </w:t>
      </w:r>
      <w:r>
        <w:rPr/>
        <w:t>rompe con las formas canónicas de comunicación escrita, en la medida que esta escritura se presenta como la marca ideológica de la clase intelectual dominante </w:t>
      </w:r>
      <w:r>
        <w:rPr>
          <w:spacing w:val="-5"/>
        </w:rPr>
        <w:t>(y, </w:t>
      </w:r>
      <w:r>
        <w:rPr/>
        <w:t>podríamos decir, libre) o</w:t>
      </w:r>
      <w:r>
        <w:rPr>
          <w:spacing w:val="-27"/>
        </w:rPr>
        <w:t> </w:t>
      </w:r>
      <w:r>
        <w:rPr/>
        <w:t>que </w:t>
      </w:r>
      <w:r>
        <w:rPr>
          <w:spacing w:val="-4"/>
        </w:rPr>
        <w:t>Vallejo </w:t>
      </w:r>
      <w:r>
        <w:rPr/>
        <w:t>violenta la representación gráfica de las palabras. Sin</w:t>
      </w:r>
      <w:r>
        <w:rPr>
          <w:spacing w:val="-24"/>
        </w:rPr>
        <w:t> </w:t>
      </w:r>
      <w:r>
        <w:rPr/>
        <w:t>em- bargo, analizar estos puntos a la luz de la imprenta puede darnos claves</w:t>
      </w:r>
      <w:r>
        <w:rPr>
          <w:spacing w:val="-1"/>
        </w:rPr>
        <w:t> </w:t>
      </w:r>
      <w:r>
        <w:rPr/>
        <w:t>interesantes.</w:t>
      </w:r>
    </w:p>
    <w:p>
      <w:pPr>
        <w:pStyle w:val="BodyText"/>
        <w:spacing w:line="266" w:lineRule="auto"/>
        <w:ind w:left="1270" w:right="1381" w:firstLine="277"/>
        <w:jc w:val="both"/>
      </w:pPr>
      <w:r>
        <w:rPr/>
        <w:t>La impresión trajo consigo el desarrollo de diccionarios ex- haustivos,</w:t>
      </w:r>
      <w:r>
        <w:rPr>
          <w:spacing w:val="-6"/>
        </w:rPr>
        <w:t> </w:t>
      </w:r>
      <w:r>
        <w:rPr/>
        <w:t>gramáticas</w:t>
      </w:r>
      <w:r>
        <w:rPr>
          <w:spacing w:val="-6"/>
        </w:rPr>
        <w:t> </w:t>
      </w:r>
      <w:r>
        <w:rPr/>
        <w:t>y</w:t>
      </w:r>
      <w:r>
        <w:rPr>
          <w:spacing w:val="-6"/>
        </w:rPr>
        <w:t> </w:t>
      </w:r>
      <w:r>
        <w:rPr/>
        <w:t>fomentó</w:t>
      </w:r>
      <w:r>
        <w:rPr>
          <w:spacing w:val="-6"/>
        </w:rPr>
        <w:t> </w:t>
      </w:r>
      <w:r>
        <w:rPr/>
        <w:t>el</w:t>
      </w:r>
      <w:r>
        <w:rPr>
          <w:spacing w:val="-6"/>
        </w:rPr>
        <w:t> </w:t>
      </w:r>
      <w:r>
        <w:rPr/>
        <w:t>deseo</w:t>
      </w:r>
      <w:r>
        <w:rPr>
          <w:spacing w:val="-6"/>
        </w:rPr>
        <w:t> </w:t>
      </w:r>
      <w:r>
        <w:rPr/>
        <w:t>de</w:t>
      </w:r>
      <w:r>
        <w:rPr>
          <w:spacing w:val="-6"/>
        </w:rPr>
        <w:t> </w:t>
      </w:r>
      <w:r>
        <w:rPr/>
        <w:t>legislar</w:t>
      </w:r>
      <w:r>
        <w:rPr>
          <w:spacing w:val="-6"/>
        </w:rPr>
        <w:t> </w:t>
      </w:r>
      <w:r>
        <w:rPr/>
        <w:t>lo</w:t>
      </w:r>
      <w:r>
        <w:rPr>
          <w:spacing w:val="-6"/>
        </w:rPr>
        <w:t> </w:t>
      </w:r>
      <w:r>
        <w:rPr/>
        <w:t>“correcto” en</w:t>
      </w:r>
      <w:r>
        <w:rPr>
          <w:spacing w:val="-6"/>
        </w:rPr>
        <w:t> </w:t>
      </w:r>
      <w:r>
        <w:rPr/>
        <w:t>el</w:t>
      </w:r>
      <w:r>
        <w:rPr>
          <w:spacing w:val="-6"/>
        </w:rPr>
        <w:t> </w:t>
      </w:r>
      <w:r>
        <w:rPr/>
        <w:t>lenguaje.</w:t>
      </w:r>
      <w:r>
        <w:rPr>
          <w:spacing w:val="-6"/>
        </w:rPr>
        <w:t> </w:t>
      </w:r>
      <w:r>
        <w:rPr/>
        <w:t>Los</w:t>
      </w:r>
      <w:r>
        <w:rPr>
          <w:spacing w:val="-6"/>
        </w:rPr>
        <w:t> </w:t>
      </w:r>
      <w:r>
        <w:rPr/>
        <w:t>errores</w:t>
      </w:r>
      <w:r>
        <w:rPr>
          <w:spacing w:val="-6"/>
        </w:rPr>
        <w:t> </w:t>
      </w:r>
      <w:r>
        <w:rPr/>
        <w:t>gramaticales,</w:t>
      </w:r>
      <w:r>
        <w:rPr>
          <w:spacing w:val="-7"/>
        </w:rPr>
        <w:t> </w:t>
      </w:r>
      <w:r>
        <w:rPr/>
        <w:t>propiamente,</w:t>
      </w:r>
      <w:r>
        <w:rPr>
          <w:spacing w:val="-7"/>
        </w:rPr>
        <w:t> </w:t>
      </w:r>
      <w:r>
        <w:rPr/>
        <w:t>no</w:t>
      </w:r>
      <w:r>
        <w:rPr>
          <w:spacing w:val="-6"/>
        </w:rPr>
        <w:t> </w:t>
      </w:r>
      <w:r>
        <w:rPr/>
        <w:t>existían previamente</w:t>
      </w:r>
      <w:r>
        <w:rPr>
          <w:spacing w:val="-4"/>
        </w:rPr>
        <w:t> </w:t>
      </w:r>
      <w:r>
        <w:rPr/>
        <w:t>a</w:t>
      </w:r>
      <w:r>
        <w:rPr>
          <w:spacing w:val="-3"/>
        </w:rPr>
        <w:t> </w:t>
      </w:r>
      <w:r>
        <w:rPr/>
        <w:t>la</w:t>
      </w:r>
      <w:r>
        <w:rPr>
          <w:spacing w:val="-3"/>
        </w:rPr>
        <w:t> </w:t>
      </w:r>
      <w:r>
        <w:rPr/>
        <w:t>invención</w:t>
      </w:r>
      <w:r>
        <w:rPr>
          <w:spacing w:val="-4"/>
        </w:rPr>
        <w:t> </w:t>
      </w:r>
      <w:r>
        <w:rPr/>
        <w:t>de</w:t>
      </w:r>
      <w:r>
        <w:rPr>
          <w:spacing w:val="-3"/>
        </w:rPr>
        <w:t> </w:t>
      </w:r>
      <w:r>
        <w:rPr/>
        <w:t>la</w:t>
      </w:r>
      <w:r>
        <w:rPr>
          <w:spacing w:val="-4"/>
        </w:rPr>
        <w:t> </w:t>
      </w:r>
      <w:r>
        <w:rPr/>
        <w:t>imprenta,</w:t>
      </w:r>
      <w:r>
        <w:rPr>
          <w:spacing w:val="-4"/>
        </w:rPr>
        <w:t> </w:t>
      </w:r>
      <w:r>
        <w:rPr/>
        <w:t>sino</w:t>
      </w:r>
      <w:r>
        <w:rPr>
          <w:spacing w:val="-3"/>
        </w:rPr>
        <w:t> </w:t>
      </w:r>
      <w:r>
        <w:rPr/>
        <w:t>que</w:t>
      </w:r>
      <w:r>
        <w:rPr>
          <w:spacing w:val="-3"/>
        </w:rPr>
        <w:t> </w:t>
      </w:r>
      <w:r>
        <w:rPr/>
        <w:t>es</w:t>
      </w:r>
      <w:r>
        <w:rPr>
          <w:spacing w:val="-3"/>
        </w:rPr>
        <w:t> </w:t>
      </w:r>
      <w:r>
        <w:rPr/>
        <w:t>ésta</w:t>
      </w:r>
      <w:r>
        <w:rPr>
          <w:spacing w:val="-3"/>
        </w:rPr>
        <w:t> </w:t>
      </w:r>
      <w:r>
        <w:rPr/>
        <w:t>la</w:t>
      </w:r>
      <w:r>
        <w:rPr>
          <w:spacing w:val="-3"/>
        </w:rPr>
        <w:t> </w:t>
      </w:r>
      <w:r>
        <w:rPr/>
        <w:t>que fija,</w:t>
      </w:r>
      <w:r>
        <w:rPr>
          <w:spacing w:val="-21"/>
        </w:rPr>
        <w:t> </w:t>
      </w:r>
      <w:r>
        <w:rPr>
          <w:spacing w:val="-3"/>
        </w:rPr>
        <w:t>eterniza</w:t>
      </w:r>
      <w:r>
        <w:rPr>
          <w:spacing w:val="-21"/>
        </w:rPr>
        <w:t> </w:t>
      </w:r>
      <w:r>
        <w:rPr>
          <w:spacing w:val="-9"/>
        </w:rPr>
        <w:t>y,</w:t>
      </w:r>
      <w:r>
        <w:rPr>
          <w:spacing w:val="-21"/>
        </w:rPr>
        <w:t> </w:t>
      </w:r>
      <w:r>
        <w:rPr/>
        <w:t>en</w:t>
      </w:r>
      <w:r>
        <w:rPr>
          <w:spacing w:val="-21"/>
        </w:rPr>
        <w:t> </w:t>
      </w:r>
      <w:r>
        <w:rPr>
          <w:spacing w:val="-3"/>
        </w:rPr>
        <w:t>cierto</w:t>
      </w:r>
      <w:r>
        <w:rPr>
          <w:spacing w:val="-21"/>
        </w:rPr>
        <w:t> </w:t>
      </w:r>
      <w:r>
        <w:rPr>
          <w:spacing w:val="-3"/>
        </w:rPr>
        <w:t>sentido,</w:t>
      </w:r>
      <w:r>
        <w:rPr>
          <w:spacing w:val="-21"/>
        </w:rPr>
        <w:t> </w:t>
      </w:r>
      <w:r>
        <w:rPr>
          <w:spacing w:val="-3"/>
        </w:rPr>
        <w:t>momifica</w:t>
      </w:r>
      <w:r>
        <w:rPr>
          <w:spacing w:val="-21"/>
        </w:rPr>
        <w:t> </w:t>
      </w:r>
      <w:r>
        <w:rPr/>
        <w:t>el</w:t>
      </w:r>
      <w:r>
        <w:rPr>
          <w:spacing w:val="-21"/>
        </w:rPr>
        <w:t> </w:t>
      </w:r>
      <w:r>
        <w:rPr>
          <w:spacing w:val="-3"/>
        </w:rPr>
        <w:t>lenguaje.</w:t>
      </w:r>
      <w:r>
        <w:rPr>
          <w:spacing w:val="-21"/>
        </w:rPr>
        <w:t> </w:t>
      </w:r>
      <w:r>
        <w:rPr/>
        <w:t>Sin</w:t>
      </w:r>
      <w:r>
        <w:rPr>
          <w:spacing w:val="-21"/>
        </w:rPr>
        <w:t> </w:t>
      </w:r>
      <w:r>
        <w:rPr>
          <w:spacing w:val="-4"/>
        </w:rPr>
        <w:t>embargo, </w:t>
      </w:r>
      <w:r>
        <w:rPr/>
        <w:t>el</w:t>
      </w:r>
      <w:r>
        <w:rPr>
          <w:spacing w:val="-27"/>
        </w:rPr>
        <w:t> </w:t>
      </w:r>
      <w:r>
        <w:rPr/>
        <w:t>poeta</w:t>
      </w:r>
      <w:r>
        <w:rPr>
          <w:spacing w:val="-27"/>
        </w:rPr>
        <w:t> </w:t>
      </w:r>
      <w:r>
        <w:rPr/>
        <w:t>trama</w:t>
      </w:r>
      <w:r>
        <w:rPr>
          <w:spacing w:val="-27"/>
        </w:rPr>
        <w:t> </w:t>
      </w:r>
      <w:r>
        <w:rPr/>
        <w:t>su</w:t>
      </w:r>
      <w:r>
        <w:rPr>
          <w:spacing w:val="-27"/>
        </w:rPr>
        <w:t> </w:t>
      </w:r>
      <w:r>
        <w:rPr/>
        <w:t>poesía</w:t>
      </w:r>
      <w:r>
        <w:rPr>
          <w:spacing w:val="-27"/>
        </w:rPr>
        <w:t> </w:t>
      </w:r>
      <w:r>
        <w:rPr/>
        <w:t>desde</w:t>
      </w:r>
      <w:r>
        <w:rPr>
          <w:spacing w:val="-27"/>
        </w:rPr>
        <w:t> </w:t>
      </w:r>
      <w:r>
        <w:rPr/>
        <w:t>el</w:t>
      </w:r>
      <w:r>
        <w:rPr>
          <w:spacing w:val="-27"/>
        </w:rPr>
        <w:t> </w:t>
      </w:r>
      <w:r>
        <w:rPr/>
        <w:t>encierro,</w:t>
      </w:r>
      <w:r>
        <w:rPr>
          <w:spacing w:val="-27"/>
        </w:rPr>
        <w:t> </w:t>
      </w:r>
      <w:r>
        <w:rPr/>
        <w:t>confecciona</w:t>
      </w:r>
      <w:r>
        <w:rPr>
          <w:spacing w:val="-27"/>
        </w:rPr>
        <w:t> </w:t>
      </w:r>
      <w:r>
        <w:rPr/>
        <w:t>palabras</w:t>
      </w:r>
      <w:r>
        <w:rPr>
          <w:spacing w:val="-27"/>
        </w:rPr>
        <w:t> </w:t>
      </w:r>
      <w:r>
        <w:rPr/>
        <w:t>que acaban de nacer sin el agobio del uso o de la tradición</w:t>
      </w:r>
      <w:r>
        <w:rPr>
          <w:spacing w:val="-6"/>
        </w:rPr>
        <w:t> </w:t>
      </w:r>
      <w:r>
        <w:rPr/>
        <w:t>literaria.</w:t>
      </w:r>
    </w:p>
    <w:p>
      <w:pPr>
        <w:pStyle w:val="BodyText"/>
        <w:ind w:left="1548"/>
      </w:pPr>
      <w:r>
        <w:rPr/>
        <w:t>Vallejo, tal cual lo expresa Antenor Orrego en su magnífico y</w:t>
      </w:r>
    </w:p>
    <w:p>
      <w:pPr>
        <w:pStyle w:val="BodyText"/>
        <w:spacing w:before="27"/>
        <w:ind w:left="1270"/>
        <w:jc w:val="both"/>
      </w:pPr>
      <w:r>
        <w:rPr/>
        <w:t>lamentablemente olvidado prólogo a </w:t>
      </w:r>
      <w:r>
        <w:rPr>
          <w:i/>
        </w:rPr>
        <w:t>Trilce</w:t>
      </w:r>
      <w:r>
        <w:rPr/>
        <w:t>, “toma la pieza anató-</w:t>
      </w:r>
    </w:p>
    <w:p>
      <w:pPr>
        <w:pStyle w:val="BodyText"/>
      </w:pPr>
    </w:p>
    <w:p>
      <w:pPr>
        <w:pStyle w:val="BodyText"/>
        <w:spacing w:before="10"/>
        <w:rPr>
          <w:sz w:val="32"/>
        </w:rPr>
      </w:pPr>
    </w:p>
    <w:p>
      <w:pPr>
        <w:spacing w:before="1"/>
        <w:ind w:left="1497" w:right="2251" w:firstLine="0"/>
        <w:jc w:val="left"/>
        <w:rPr>
          <w:sz w:val="16"/>
        </w:rPr>
      </w:pPr>
      <w:r>
        <w:rPr>
          <w:position w:val="5"/>
          <w:sz w:val="9"/>
        </w:rPr>
        <w:t>25  </w:t>
      </w:r>
      <w:r>
        <w:rPr>
          <w:sz w:val="16"/>
        </w:rPr>
        <w:t>César Vallejo, </w:t>
      </w:r>
      <w:r>
        <w:rPr>
          <w:i/>
          <w:sz w:val="16"/>
        </w:rPr>
        <w:t>Correspondencia completa</w:t>
      </w:r>
      <w:r>
        <w:rPr>
          <w:sz w:val="16"/>
        </w:rPr>
        <w:t>, p. 43.</w:t>
      </w:r>
    </w:p>
    <w:p>
      <w:pPr>
        <w:pStyle w:val="BodyText"/>
        <w:rPr>
          <w:sz w:val="20"/>
        </w:rPr>
      </w:pPr>
    </w:p>
    <w:p>
      <w:pPr>
        <w:pStyle w:val="BodyText"/>
        <w:spacing w:before="7"/>
        <w:rPr>
          <w:sz w:val="19"/>
        </w:rPr>
      </w:pPr>
    </w:p>
    <w:p>
      <w:pPr>
        <w:spacing w:before="81"/>
        <w:ind w:left="1372" w:right="1483" w:firstLine="0"/>
        <w:jc w:val="center"/>
        <w:rPr>
          <w:rFonts w:ascii="Arial"/>
          <w:sz w:val="16"/>
        </w:rPr>
      </w:pPr>
      <w:r>
        <w:rPr>
          <w:rFonts w:ascii="Arial"/>
          <w:sz w:val="16"/>
        </w:rPr>
        <w:t>96</w:t>
      </w:r>
    </w:p>
    <w:p>
      <w:pPr>
        <w:spacing w:after="0"/>
        <w:jc w:val="center"/>
        <w:rPr>
          <w:rFonts w:ascii="Arial"/>
          <w:sz w:val="16"/>
        </w:rPr>
        <w:sectPr>
          <w:footerReference w:type="default" r:id="rId11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mica y la encaja en su lugar funcional”, es decir, imprime la letra al punto de retrotraer las palabras hacia su origen, a la esencia misma del ser no acusada por la carga intelectual de la tradición. Así en “Trilce IX”, la “v” tantas veces repetida y a veces fallada más que evocar al sexo femenino ausente, toma la forma precisa- mente de éste.</w:t>
      </w:r>
    </w:p>
    <w:p>
      <w:pPr>
        <w:pStyle w:val="BodyText"/>
        <w:spacing w:line="266" w:lineRule="auto"/>
        <w:ind w:left="1383" w:right="1267" w:firstLine="277"/>
        <w:jc w:val="both"/>
      </w:pPr>
      <w:r>
        <w:rPr/>
        <w:t>Es</w:t>
      </w:r>
      <w:r>
        <w:rPr>
          <w:spacing w:val="-19"/>
        </w:rPr>
        <w:t> </w:t>
      </w:r>
      <w:r>
        <w:rPr/>
        <w:t>necesario</w:t>
      </w:r>
      <w:r>
        <w:rPr>
          <w:spacing w:val="-19"/>
        </w:rPr>
        <w:t> </w:t>
      </w:r>
      <w:r>
        <w:rPr/>
        <w:t>tener</w:t>
      </w:r>
      <w:r>
        <w:rPr>
          <w:spacing w:val="-19"/>
        </w:rPr>
        <w:t> </w:t>
      </w:r>
      <w:r>
        <w:rPr/>
        <w:t>en</w:t>
      </w:r>
      <w:r>
        <w:rPr>
          <w:spacing w:val="-19"/>
        </w:rPr>
        <w:t> </w:t>
      </w:r>
      <w:r>
        <w:rPr/>
        <w:t>cuenta</w:t>
      </w:r>
      <w:r>
        <w:rPr>
          <w:spacing w:val="-19"/>
        </w:rPr>
        <w:t> </w:t>
      </w:r>
      <w:r>
        <w:rPr/>
        <w:t>que</w:t>
      </w:r>
      <w:r>
        <w:rPr>
          <w:spacing w:val="-19"/>
        </w:rPr>
        <w:t> </w:t>
      </w:r>
      <w:r>
        <w:rPr/>
        <w:t>la</w:t>
      </w:r>
      <w:r>
        <w:rPr>
          <w:spacing w:val="-19"/>
        </w:rPr>
        <w:t> </w:t>
      </w:r>
      <w:r>
        <w:rPr/>
        <w:t>escritura</w:t>
      </w:r>
      <w:r>
        <w:rPr>
          <w:spacing w:val="-19"/>
        </w:rPr>
        <w:t> </w:t>
      </w:r>
      <w:r>
        <w:rPr/>
        <w:t>fonética</w:t>
      </w:r>
      <w:r>
        <w:rPr>
          <w:spacing w:val="-19"/>
        </w:rPr>
        <w:t> </w:t>
      </w:r>
      <w:r>
        <w:rPr/>
        <w:t>supuso</w:t>
      </w:r>
      <w:r>
        <w:rPr>
          <w:spacing w:val="-19"/>
        </w:rPr>
        <w:t> </w:t>
      </w:r>
      <w:r>
        <w:rPr/>
        <w:t>un alto</w:t>
      </w:r>
      <w:r>
        <w:rPr>
          <w:spacing w:val="-11"/>
        </w:rPr>
        <w:t> </w:t>
      </w:r>
      <w:r>
        <w:rPr/>
        <w:t>grado</w:t>
      </w:r>
      <w:r>
        <w:rPr>
          <w:spacing w:val="-11"/>
        </w:rPr>
        <w:t> </w:t>
      </w:r>
      <w:r>
        <w:rPr/>
        <w:t>de</w:t>
      </w:r>
      <w:r>
        <w:rPr>
          <w:spacing w:val="-11"/>
        </w:rPr>
        <w:t> </w:t>
      </w:r>
      <w:r>
        <w:rPr/>
        <w:t>abstracción</w:t>
      </w:r>
      <w:r>
        <w:rPr>
          <w:spacing w:val="-11"/>
        </w:rPr>
        <w:t> </w:t>
      </w:r>
      <w:r>
        <w:rPr/>
        <w:t>que</w:t>
      </w:r>
      <w:r>
        <w:rPr>
          <w:spacing w:val="-11"/>
        </w:rPr>
        <w:t> </w:t>
      </w:r>
      <w:r>
        <w:rPr/>
        <w:t>borró</w:t>
      </w:r>
      <w:r>
        <w:rPr>
          <w:spacing w:val="-11"/>
        </w:rPr>
        <w:t> </w:t>
      </w:r>
      <w:r>
        <w:rPr/>
        <w:t>toda</w:t>
      </w:r>
      <w:r>
        <w:rPr>
          <w:spacing w:val="-11"/>
        </w:rPr>
        <w:t> </w:t>
      </w:r>
      <w:r>
        <w:rPr/>
        <w:t>relación</w:t>
      </w:r>
      <w:r>
        <w:rPr>
          <w:spacing w:val="-11"/>
        </w:rPr>
        <w:t> </w:t>
      </w:r>
      <w:r>
        <w:rPr/>
        <w:t>entre</w:t>
      </w:r>
      <w:r>
        <w:rPr>
          <w:spacing w:val="-11"/>
        </w:rPr>
        <w:t> </w:t>
      </w:r>
      <w:r>
        <w:rPr/>
        <w:t>la</w:t>
      </w:r>
      <w:r>
        <w:rPr>
          <w:spacing w:val="-11"/>
        </w:rPr>
        <w:t> </w:t>
      </w:r>
      <w:r>
        <w:rPr/>
        <w:t>escritura y</w:t>
      </w:r>
      <w:r>
        <w:rPr>
          <w:spacing w:val="-14"/>
        </w:rPr>
        <w:t> </w:t>
      </w:r>
      <w:r>
        <w:rPr/>
        <w:t>lo</w:t>
      </w:r>
      <w:r>
        <w:rPr>
          <w:spacing w:val="-14"/>
        </w:rPr>
        <w:t> </w:t>
      </w:r>
      <w:r>
        <w:rPr/>
        <w:t>representado.</w:t>
      </w:r>
      <w:r>
        <w:rPr>
          <w:spacing w:val="-14"/>
        </w:rPr>
        <w:t> </w:t>
      </w:r>
      <w:r>
        <w:rPr/>
        <w:t>Sin</w:t>
      </w:r>
      <w:r>
        <w:rPr>
          <w:spacing w:val="-13"/>
        </w:rPr>
        <w:t> </w:t>
      </w:r>
      <w:r>
        <w:rPr/>
        <w:t>embargo,</w:t>
      </w:r>
      <w:r>
        <w:rPr>
          <w:spacing w:val="-14"/>
        </w:rPr>
        <w:t> </w:t>
      </w:r>
      <w:r>
        <w:rPr/>
        <w:t>el</w:t>
      </w:r>
      <w:r>
        <w:rPr>
          <w:spacing w:val="-14"/>
        </w:rPr>
        <w:t> </w:t>
      </w:r>
      <w:r>
        <w:rPr/>
        <w:t>poeta,</w:t>
      </w:r>
      <w:r>
        <w:rPr>
          <w:spacing w:val="-14"/>
        </w:rPr>
        <w:t> </w:t>
      </w:r>
      <w:r>
        <w:rPr/>
        <w:t>en</w:t>
      </w:r>
      <w:r>
        <w:rPr>
          <w:spacing w:val="-14"/>
        </w:rPr>
        <w:t> </w:t>
      </w:r>
      <w:r>
        <w:rPr/>
        <w:t>tanto</w:t>
      </w:r>
      <w:r>
        <w:rPr>
          <w:spacing w:val="-14"/>
        </w:rPr>
        <w:t> </w:t>
      </w:r>
      <w:r>
        <w:rPr/>
        <w:t>conecta</w:t>
      </w:r>
      <w:r>
        <w:rPr>
          <w:spacing w:val="-14"/>
        </w:rPr>
        <w:t> </w:t>
      </w:r>
      <w:r>
        <w:rPr/>
        <w:t>y</w:t>
      </w:r>
      <w:r>
        <w:rPr>
          <w:spacing w:val="-14"/>
        </w:rPr>
        <w:t> </w:t>
      </w:r>
      <w:r>
        <w:rPr/>
        <w:t>acerca todo lo que los demás separamos y alejamos, guarda nostalgia de este origen de la escritura, y se empeña en restablecer el vínculo analógico y la sugerencia visual. El poeta une lo separado por el conocimiento;</w:t>
      </w:r>
      <w:r>
        <w:rPr>
          <w:spacing w:val="-10"/>
        </w:rPr>
        <w:t> </w:t>
      </w:r>
      <w:r>
        <w:rPr/>
        <w:t>el</w:t>
      </w:r>
      <w:r>
        <w:rPr>
          <w:spacing w:val="-10"/>
        </w:rPr>
        <w:t> </w:t>
      </w:r>
      <w:r>
        <w:rPr/>
        <w:t>significado</w:t>
      </w:r>
      <w:r>
        <w:rPr>
          <w:spacing w:val="-10"/>
        </w:rPr>
        <w:t> </w:t>
      </w:r>
      <w:r>
        <w:rPr/>
        <w:t>(es</w:t>
      </w:r>
      <w:r>
        <w:rPr>
          <w:spacing w:val="-10"/>
        </w:rPr>
        <w:t> </w:t>
      </w:r>
      <w:r>
        <w:rPr/>
        <w:t>decir,</w:t>
      </w:r>
      <w:r>
        <w:rPr>
          <w:spacing w:val="-10"/>
        </w:rPr>
        <w:t> </w:t>
      </w:r>
      <w:r>
        <w:rPr/>
        <w:t>aquello</w:t>
      </w:r>
      <w:r>
        <w:rPr>
          <w:spacing w:val="-10"/>
        </w:rPr>
        <w:t> </w:t>
      </w:r>
      <w:r>
        <w:rPr/>
        <w:t>que</w:t>
      </w:r>
      <w:r>
        <w:rPr>
          <w:spacing w:val="-10"/>
        </w:rPr>
        <w:t> </w:t>
      </w:r>
      <w:r>
        <w:rPr/>
        <w:t>la</w:t>
      </w:r>
      <w:r>
        <w:rPr>
          <w:spacing w:val="-10"/>
        </w:rPr>
        <w:t> </w:t>
      </w:r>
      <w:r>
        <w:rPr/>
        <w:t>palabra</w:t>
      </w:r>
      <w:r>
        <w:rPr>
          <w:spacing w:val="-10"/>
        </w:rPr>
        <w:t> </w:t>
      </w:r>
      <w:r>
        <w:rPr/>
        <w:t>evo- ca) y el significante (la anatomía e imagen acústica de la</w:t>
      </w:r>
      <w:r>
        <w:rPr>
          <w:spacing w:val="-26"/>
        </w:rPr>
        <w:t> </w:t>
      </w:r>
      <w:r>
        <w:rPr/>
        <w:t>palabra) parecen</w:t>
      </w:r>
      <w:r>
        <w:rPr>
          <w:spacing w:val="-10"/>
        </w:rPr>
        <w:t> </w:t>
      </w:r>
      <w:r>
        <w:rPr/>
        <w:t>corresponderse</w:t>
      </w:r>
      <w:r>
        <w:rPr>
          <w:spacing w:val="-10"/>
        </w:rPr>
        <w:t> </w:t>
      </w:r>
      <w:r>
        <w:rPr/>
        <w:t>por</w:t>
      </w:r>
      <w:r>
        <w:rPr>
          <w:spacing w:val="-10"/>
        </w:rPr>
        <w:t> </w:t>
      </w:r>
      <w:r>
        <w:rPr/>
        <w:t>mero</w:t>
      </w:r>
      <w:r>
        <w:rPr>
          <w:spacing w:val="-10"/>
        </w:rPr>
        <w:t> </w:t>
      </w:r>
      <w:r>
        <w:rPr/>
        <w:t>arbitrio</w:t>
      </w:r>
      <w:r>
        <w:rPr>
          <w:spacing w:val="-10"/>
        </w:rPr>
        <w:t> </w:t>
      </w:r>
      <w:r>
        <w:rPr/>
        <w:t>y</w:t>
      </w:r>
      <w:r>
        <w:rPr>
          <w:spacing w:val="-10"/>
        </w:rPr>
        <w:t> </w:t>
      </w:r>
      <w:r>
        <w:rPr/>
        <w:t>convención</w:t>
      </w:r>
      <w:r>
        <w:rPr>
          <w:spacing w:val="-10"/>
        </w:rPr>
        <w:t> </w:t>
      </w:r>
      <w:r>
        <w:rPr/>
        <w:t>social;</w:t>
      </w:r>
      <w:r>
        <w:rPr>
          <w:spacing w:val="-10"/>
        </w:rPr>
        <w:t> </w:t>
      </w:r>
      <w:r>
        <w:rPr/>
        <w:t>sin embargo, encuentran en la poesía una unión visual y analógica necesaria.</w:t>
      </w:r>
    </w:p>
    <w:p>
      <w:pPr>
        <w:pStyle w:val="BodyText"/>
        <w:spacing w:line="266" w:lineRule="auto"/>
        <w:ind w:left="1383" w:right="1267" w:firstLine="278"/>
        <w:jc w:val="both"/>
      </w:pPr>
      <w:r>
        <w:rPr>
          <w:spacing w:val="-4"/>
        </w:rPr>
        <w:t>Tanto</w:t>
      </w:r>
      <w:r>
        <w:rPr>
          <w:spacing w:val="-8"/>
        </w:rPr>
        <w:t> </w:t>
      </w:r>
      <w:r>
        <w:rPr/>
        <w:t>el</w:t>
      </w:r>
      <w:r>
        <w:rPr>
          <w:spacing w:val="-8"/>
        </w:rPr>
        <w:t> </w:t>
      </w:r>
      <w:r>
        <w:rPr/>
        <w:t>poeta</w:t>
      </w:r>
      <w:r>
        <w:rPr>
          <w:spacing w:val="-7"/>
        </w:rPr>
        <w:t> </w:t>
      </w:r>
      <w:r>
        <w:rPr/>
        <w:t>como</w:t>
      </w:r>
      <w:r>
        <w:rPr>
          <w:spacing w:val="-8"/>
        </w:rPr>
        <w:t> </w:t>
      </w:r>
      <w:r>
        <w:rPr/>
        <w:t>el</w:t>
      </w:r>
      <w:r>
        <w:rPr>
          <w:spacing w:val="-8"/>
        </w:rPr>
        <w:t> </w:t>
      </w:r>
      <w:r>
        <w:rPr/>
        <w:t>tipógrafo</w:t>
      </w:r>
      <w:r>
        <w:rPr>
          <w:spacing w:val="-8"/>
        </w:rPr>
        <w:t> </w:t>
      </w:r>
      <w:r>
        <w:rPr/>
        <w:t>se</w:t>
      </w:r>
      <w:r>
        <w:rPr>
          <w:spacing w:val="-7"/>
        </w:rPr>
        <w:t> </w:t>
      </w:r>
      <w:r>
        <w:rPr/>
        <w:t>valen</w:t>
      </w:r>
      <w:r>
        <w:rPr>
          <w:spacing w:val="-7"/>
        </w:rPr>
        <w:t> </w:t>
      </w:r>
      <w:r>
        <w:rPr/>
        <w:t>de</w:t>
      </w:r>
      <w:r>
        <w:rPr>
          <w:spacing w:val="-7"/>
        </w:rPr>
        <w:t> </w:t>
      </w:r>
      <w:r>
        <w:rPr/>
        <w:t>las</w:t>
      </w:r>
      <w:r>
        <w:rPr>
          <w:spacing w:val="-8"/>
        </w:rPr>
        <w:t> </w:t>
      </w:r>
      <w:r>
        <w:rPr/>
        <w:t>palabras</w:t>
      </w:r>
      <w:r>
        <w:rPr>
          <w:spacing w:val="-7"/>
        </w:rPr>
        <w:t> </w:t>
      </w:r>
      <w:r>
        <w:rPr/>
        <w:t>como objetos, de tal forma que no se puede pensar únicamente en el significado de la palabra, sino también en lo que su anatomía misma expresa. Lo que sucede en el poema XIII de </w:t>
      </w:r>
      <w:r>
        <w:rPr>
          <w:i/>
          <w:spacing w:val="-3"/>
        </w:rPr>
        <w:t>Trilce </w:t>
      </w:r>
      <w:r>
        <w:rPr/>
        <w:t>puede ser aún más interesante, el penúltimo verso clama “Oh estruendo mudo”,</w:t>
      </w:r>
      <w:r>
        <w:rPr>
          <w:spacing w:val="-7"/>
        </w:rPr>
        <w:t> </w:t>
      </w:r>
      <w:r>
        <w:rPr/>
        <w:t>y</w:t>
      </w:r>
      <w:r>
        <w:rPr>
          <w:spacing w:val="-6"/>
        </w:rPr>
        <w:t> </w:t>
      </w:r>
      <w:r>
        <w:rPr/>
        <w:t>la</w:t>
      </w:r>
      <w:r>
        <w:rPr>
          <w:spacing w:val="-7"/>
        </w:rPr>
        <w:t> </w:t>
      </w:r>
      <w:r>
        <w:rPr/>
        <w:t>exclamación</w:t>
      </w:r>
      <w:r>
        <w:rPr>
          <w:spacing w:val="-7"/>
        </w:rPr>
        <w:t> </w:t>
      </w:r>
      <w:r>
        <w:rPr/>
        <w:t>se</w:t>
      </w:r>
      <w:r>
        <w:rPr>
          <w:spacing w:val="-6"/>
        </w:rPr>
        <w:t> </w:t>
      </w:r>
      <w:r>
        <w:rPr/>
        <w:t>revierte</w:t>
      </w:r>
      <w:r>
        <w:rPr>
          <w:spacing w:val="-7"/>
        </w:rPr>
        <w:t> </w:t>
      </w:r>
      <w:r>
        <w:rPr/>
        <w:t>y</w:t>
      </w:r>
      <w:r>
        <w:rPr>
          <w:spacing w:val="-6"/>
        </w:rPr>
        <w:t> </w:t>
      </w:r>
      <w:r>
        <w:rPr/>
        <w:t>se</w:t>
      </w:r>
      <w:r>
        <w:rPr>
          <w:spacing w:val="-6"/>
        </w:rPr>
        <w:t> </w:t>
      </w:r>
      <w:r>
        <w:rPr/>
        <w:t>aglutina</w:t>
      </w:r>
      <w:r>
        <w:rPr>
          <w:spacing w:val="-7"/>
        </w:rPr>
        <w:t> </w:t>
      </w:r>
      <w:r>
        <w:rPr/>
        <w:t>en</w:t>
      </w:r>
      <w:r>
        <w:rPr>
          <w:spacing w:val="-7"/>
        </w:rPr>
        <w:t> </w:t>
      </w:r>
      <w:r>
        <w:rPr/>
        <w:t>el</w:t>
      </w:r>
      <w:r>
        <w:rPr>
          <w:spacing w:val="-7"/>
        </w:rPr>
        <w:t> </w:t>
      </w:r>
      <w:r>
        <w:rPr/>
        <w:t>verso</w:t>
      </w:r>
      <w:r>
        <w:rPr>
          <w:spacing w:val="-6"/>
        </w:rPr>
        <w:t> </w:t>
      </w:r>
      <w:r>
        <w:rPr/>
        <w:t>final “odumodneurtse”. Ante esto, hay quienes lo consideran mera ar- bitrariedad gráfica o, más bien, la creación de una onomatopeya que sostiene arquitectónicamente todo el poema.</w:t>
      </w:r>
      <w:r>
        <w:rPr>
          <w:position w:val="7"/>
          <w:sz w:val="13"/>
        </w:rPr>
        <w:t>26 </w:t>
      </w:r>
      <w:r>
        <w:rPr/>
        <w:t>Sin embargo, es posible pensar que la intuición vallejiana está situada sobre lo siguiente.</w:t>
      </w:r>
    </w:p>
    <w:p>
      <w:pPr>
        <w:pStyle w:val="BodyText"/>
      </w:pPr>
    </w:p>
    <w:p>
      <w:pPr>
        <w:pStyle w:val="BodyText"/>
      </w:pPr>
    </w:p>
    <w:p>
      <w:pPr>
        <w:pStyle w:val="BodyText"/>
        <w:spacing w:before="10"/>
        <w:rPr>
          <w:sz w:val="20"/>
        </w:rPr>
      </w:pPr>
    </w:p>
    <w:p>
      <w:pPr>
        <w:spacing w:line="261" w:lineRule="auto" w:before="0"/>
        <w:ind w:left="1383" w:right="1268" w:firstLine="226"/>
        <w:jc w:val="both"/>
        <w:rPr>
          <w:sz w:val="16"/>
        </w:rPr>
      </w:pPr>
      <w:r>
        <w:rPr>
          <w:position w:val="5"/>
          <w:sz w:val="9"/>
        </w:rPr>
        <w:t>26 </w:t>
      </w:r>
      <w:r>
        <w:rPr>
          <w:sz w:val="16"/>
        </w:rPr>
        <w:t>Tal es la opinión, en el primer caso, de Giovanni Zilio quien recoge y critica, preci- samente, la segunda opinión que es sostenida por Gonzalo de Freitas. </w:t>
      </w:r>
      <w:r>
        <w:rPr>
          <w:i/>
          <w:sz w:val="16"/>
        </w:rPr>
        <w:t>Cf. </w:t>
      </w:r>
      <w:r>
        <w:rPr>
          <w:sz w:val="16"/>
        </w:rPr>
        <w:t>Giovanni Zilio, </w:t>
      </w:r>
      <w:r>
        <w:rPr>
          <w:i/>
          <w:sz w:val="16"/>
        </w:rPr>
        <w:t>Estilo y poesía en César Vallejo</w:t>
      </w:r>
      <w:r>
        <w:rPr>
          <w:sz w:val="16"/>
        </w:rPr>
        <w:t>, Lima, Universitaria, 2002, p. 86.</w:t>
      </w:r>
    </w:p>
    <w:p>
      <w:pPr>
        <w:pStyle w:val="BodyText"/>
        <w:rPr>
          <w:sz w:val="20"/>
        </w:rPr>
      </w:pPr>
    </w:p>
    <w:p>
      <w:pPr>
        <w:pStyle w:val="BodyText"/>
        <w:spacing w:before="11"/>
        <w:rPr>
          <w:sz w:val="19"/>
        </w:rPr>
      </w:pPr>
    </w:p>
    <w:p>
      <w:pPr>
        <w:spacing w:before="81"/>
        <w:ind w:left="1592" w:right="1483" w:firstLine="0"/>
        <w:jc w:val="center"/>
        <w:rPr>
          <w:rFonts w:ascii="Arial"/>
          <w:sz w:val="16"/>
        </w:rPr>
      </w:pPr>
      <w:r>
        <w:rPr>
          <w:rFonts w:ascii="Arial"/>
          <w:sz w:val="16"/>
        </w:rPr>
        <w:t>97</w:t>
      </w:r>
    </w:p>
    <w:p>
      <w:pPr>
        <w:spacing w:after="0"/>
        <w:jc w:val="center"/>
        <w:rPr>
          <w:rFonts w:ascii="Arial"/>
          <w:sz w:val="16"/>
        </w:rPr>
        <w:sectPr>
          <w:footerReference w:type="default" r:id="rId11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78" w:firstLine="277"/>
        <w:jc w:val="both"/>
      </w:pPr>
      <w:r>
        <w:rPr/>
        <w:t>Antes de la creación de la imprenta e incluso antes de que las superficies de escritura tuvieran un precio accesible, los copistas hacían lo posible por introducir la mayor cantidad de palabras en el</w:t>
      </w:r>
      <w:r>
        <w:rPr>
          <w:spacing w:val="-10"/>
        </w:rPr>
        <w:t> </w:t>
      </w:r>
      <w:r>
        <w:rPr/>
        <w:t>pergamino,</w:t>
      </w:r>
      <w:r>
        <w:rPr>
          <w:spacing w:val="-10"/>
        </w:rPr>
        <w:t> </w:t>
      </w:r>
      <w:r>
        <w:rPr/>
        <w:t>entonces</w:t>
      </w:r>
      <w:r>
        <w:rPr>
          <w:spacing w:val="-10"/>
        </w:rPr>
        <w:t> </w:t>
      </w:r>
      <w:r>
        <w:rPr/>
        <w:t>prácticamente</w:t>
      </w:r>
      <w:r>
        <w:rPr>
          <w:spacing w:val="-10"/>
        </w:rPr>
        <w:t> </w:t>
      </w:r>
      <w:r>
        <w:rPr/>
        <w:t>no</w:t>
      </w:r>
      <w:r>
        <w:rPr>
          <w:spacing w:val="-10"/>
        </w:rPr>
        <w:t> </w:t>
      </w:r>
      <w:r>
        <w:rPr/>
        <w:t>quedaban</w:t>
      </w:r>
      <w:r>
        <w:rPr>
          <w:spacing w:val="-10"/>
        </w:rPr>
        <w:t> </w:t>
      </w:r>
      <w:r>
        <w:rPr/>
        <w:t>espacios</w:t>
      </w:r>
      <w:r>
        <w:rPr>
          <w:spacing w:val="-10"/>
        </w:rPr>
        <w:t> </w:t>
      </w:r>
      <w:r>
        <w:rPr/>
        <w:t>entre palabra y palabra, con lo cual leer estaba más cerca al descifrar y la lectura quedaba reservada para unos cuantos. Esta ausencia de espacios entre palabras hacía del texto algo sumamente ruidoso, ciertamente muy cercano a la expresión oral, de modo que recién en los albores del siglo </w:t>
      </w:r>
      <w:r>
        <w:rPr>
          <w:sz w:val="17"/>
        </w:rPr>
        <w:t>xi</w:t>
      </w:r>
      <w:r>
        <w:rPr/>
        <w:t>, con el uso de superficies baratas, se empezaron a introducir los espacios entre palabras y la lectura   se convirtió en un acto silencioso radicalizado con la imprenta.</w:t>
      </w:r>
    </w:p>
    <w:p>
      <w:pPr>
        <w:pStyle w:val="BodyText"/>
        <w:spacing w:line="266" w:lineRule="auto"/>
        <w:ind w:left="1270" w:right="1381" w:firstLine="277"/>
        <w:jc w:val="both"/>
      </w:pPr>
      <w:r>
        <w:rPr/>
        <w:t>Por</w:t>
      </w:r>
      <w:r>
        <w:rPr>
          <w:spacing w:val="-11"/>
        </w:rPr>
        <w:t> </w:t>
      </w:r>
      <w:r>
        <w:rPr/>
        <w:t>otro</w:t>
      </w:r>
      <w:r>
        <w:rPr>
          <w:spacing w:val="-11"/>
        </w:rPr>
        <w:t> </w:t>
      </w:r>
      <w:r>
        <w:rPr/>
        <w:t>lado,</w:t>
      </w:r>
      <w:r>
        <w:rPr>
          <w:spacing w:val="-11"/>
        </w:rPr>
        <w:t> </w:t>
      </w:r>
      <w:r>
        <w:rPr/>
        <w:t>la</w:t>
      </w:r>
      <w:r>
        <w:rPr>
          <w:spacing w:val="-11"/>
        </w:rPr>
        <w:t> </w:t>
      </w:r>
      <w:r>
        <w:rPr/>
        <w:t>lógica</w:t>
      </w:r>
      <w:r>
        <w:rPr>
          <w:spacing w:val="-11"/>
        </w:rPr>
        <w:t> </w:t>
      </w:r>
      <w:r>
        <w:rPr/>
        <w:t>de</w:t>
      </w:r>
      <w:r>
        <w:rPr>
          <w:spacing w:val="-11"/>
        </w:rPr>
        <w:t> </w:t>
      </w:r>
      <w:r>
        <w:rPr/>
        <w:t>la</w:t>
      </w:r>
      <w:r>
        <w:rPr>
          <w:spacing w:val="-11"/>
        </w:rPr>
        <w:t> </w:t>
      </w:r>
      <w:r>
        <w:rPr/>
        <w:t>imprenta</w:t>
      </w:r>
      <w:r>
        <w:rPr>
          <w:spacing w:val="-11"/>
        </w:rPr>
        <w:t> </w:t>
      </w:r>
      <w:r>
        <w:rPr/>
        <w:t>antes</w:t>
      </w:r>
      <w:r>
        <w:rPr>
          <w:spacing w:val="-11"/>
        </w:rPr>
        <w:t> </w:t>
      </w:r>
      <w:r>
        <w:rPr/>
        <w:t>de</w:t>
      </w:r>
      <w:r>
        <w:rPr>
          <w:spacing w:val="-11"/>
        </w:rPr>
        <w:t> </w:t>
      </w:r>
      <w:r>
        <w:rPr/>
        <w:t>la</w:t>
      </w:r>
      <w:r>
        <w:rPr>
          <w:spacing w:val="-11"/>
        </w:rPr>
        <w:t> </w:t>
      </w:r>
      <w:r>
        <w:rPr/>
        <w:t>digitalización es</w:t>
      </w:r>
      <w:r>
        <w:rPr>
          <w:spacing w:val="-25"/>
        </w:rPr>
        <w:t> </w:t>
      </w:r>
      <w:r>
        <w:rPr/>
        <w:t>la</w:t>
      </w:r>
      <w:r>
        <w:rPr>
          <w:spacing w:val="-25"/>
        </w:rPr>
        <w:t> </w:t>
      </w:r>
      <w:r>
        <w:rPr/>
        <w:t>del</w:t>
      </w:r>
      <w:r>
        <w:rPr>
          <w:spacing w:val="-25"/>
        </w:rPr>
        <w:t> </w:t>
      </w:r>
      <w:r>
        <w:rPr/>
        <w:t>carácter</w:t>
      </w:r>
      <w:r>
        <w:rPr>
          <w:spacing w:val="-25"/>
        </w:rPr>
        <w:t> </w:t>
      </w:r>
      <w:r>
        <w:rPr/>
        <w:t>especulado</w:t>
      </w:r>
      <w:r>
        <w:rPr>
          <w:spacing w:val="-25"/>
        </w:rPr>
        <w:t> </w:t>
      </w:r>
      <w:r>
        <w:rPr/>
        <w:t>(es</w:t>
      </w:r>
      <w:r>
        <w:rPr>
          <w:spacing w:val="-25"/>
        </w:rPr>
        <w:t> </w:t>
      </w:r>
      <w:r>
        <w:rPr>
          <w:spacing w:val="-4"/>
        </w:rPr>
        <w:t>decir,</w:t>
      </w:r>
      <w:r>
        <w:rPr>
          <w:spacing w:val="-25"/>
        </w:rPr>
        <w:t> </w:t>
      </w:r>
      <w:r>
        <w:rPr/>
        <w:t>relativo</w:t>
      </w:r>
      <w:r>
        <w:rPr>
          <w:spacing w:val="-25"/>
        </w:rPr>
        <w:t> </w:t>
      </w:r>
      <w:r>
        <w:rPr/>
        <w:t>al</w:t>
      </w:r>
      <w:r>
        <w:rPr>
          <w:spacing w:val="-25"/>
        </w:rPr>
        <w:t> </w:t>
      </w:r>
      <w:r>
        <w:rPr/>
        <w:t>espejo),</w:t>
      </w:r>
      <w:r>
        <w:rPr>
          <w:spacing w:val="-25"/>
        </w:rPr>
        <w:t> </w:t>
      </w:r>
      <w:r>
        <w:rPr/>
        <w:t>en</w:t>
      </w:r>
      <w:r>
        <w:rPr>
          <w:spacing w:val="-25"/>
        </w:rPr>
        <w:t> </w:t>
      </w:r>
      <w:r>
        <w:rPr/>
        <w:t>la</w:t>
      </w:r>
      <w:r>
        <w:rPr>
          <w:spacing w:val="-25"/>
        </w:rPr>
        <w:t> </w:t>
      </w:r>
      <w:r>
        <w:rPr/>
        <w:t>com- posición</w:t>
      </w:r>
      <w:r>
        <w:rPr>
          <w:spacing w:val="-5"/>
        </w:rPr>
        <w:t> </w:t>
      </w:r>
      <w:r>
        <w:rPr/>
        <w:t>de</w:t>
      </w:r>
      <w:r>
        <w:rPr>
          <w:spacing w:val="-5"/>
        </w:rPr>
        <w:t> </w:t>
      </w:r>
      <w:r>
        <w:rPr/>
        <w:t>las</w:t>
      </w:r>
      <w:r>
        <w:rPr>
          <w:spacing w:val="-5"/>
        </w:rPr>
        <w:t> </w:t>
      </w:r>
      <w:r>
        <w:rPr/>
        <w:t>palabras</w:t>
      </w:r>
      <w:r>
        <w:rPr>
          <w:spacing w:val="-5"/>
        </w:rPr>
        <w:t> </w:t>
      </w:r>
      <w:r>
        <w:rPr/>
        <w:t>sobre</w:t>
      </w:r>
      <w:r>
        <w:rPr>
          <w:spacing w:val="-5"/>
        </w:rPr>
        <w:t> </w:t>
      </w:r>
      <w:r>
        <w:rPr/>
        <w:t>la</w:t>
      </w:r>
      <w:r>
        <w:rPr>
          <w:spacing w:val="-5"/>
        </w:rPr>
        <w:t> </w:t>
      </w:r>
      <w:r>
        <w:rPr/>
        <w:t>platina,</w:t>
      </w:r>
      <w:r>
        <w:rPr>
          <w:spacing w:val="-5"/>
        </w:rPr>
        <w:t> </w:t>
      </w:r>
      <w:r>
        <w:rPr/>
        <w:t>se</w:t>
      </w:r>
      <w:r>
        <w:rPr>
          <w:spacing w:val="-5"/>
        </w:rPr>
        <w:t> </w:t>
      </w:r>
      <w:r>
        <w:rPr/>
        <w:t>“escriben”</w:t>
      </w:r>
      <w:r>
        <w:rPr>
          <w:spacing w:val="-5"/>
        </w:rPr>
        <w:t> </w:t>
      </w:r>
      <w:r>
        <w:rPr/>
        <w:t>de</w:t>
      </w:r>
      <w:r>
        <w:rPr>
          <w:spacing w:val="-5"/>
        </w:rPr>
        <w:t> </w:t>
      </w:r>
      <w:r>
        <w:rPr/>
        <w:t>derecha a izquierda para aparecer impresas de izquierda a derecha</w:t>
      </w:r>
      <w:r>
        <w:rPr>
          <w:spacing w:val="-36"/>
        </w:rPr>
        <w:t> </w:t>
      </w:r>
      <w:r>
        <w:rPr/>
        <w:t>cuando el ojo del tipo se haya estrellado contra el tímpano,</w:t>
      </w:r>
      <w:r>
        <w:rPr>
          <w:position w:val="7"/>
          <w:sz w:val="13"/>
        </w:rPr>
        <w:t>27 </w:t>
      </w:r>
      <w:r>
        <w:rPr/>
        <w:t>portador del papel.</w:t>
      </w:r>
      <w:r>
        <w:rPr>
          <w:spacing w:val="-14"/>
        </w:rPr>
        <w:t> </w:t>
      </w:r>
      <w:r>
        <w:rPr>
          <w:spacing w:val="-5"/>
        </w:rPr>
        <w:t>Vemos</w:t>
      </w:r>
      <w:r>
        <w:rPr>
          <w:spacing w:val="-10"/>
        </w:rPr>
        <w:t> </w:t>
      </w:r>
      <w:r>
        <w:rPr/>
        <w:t>entonces</w:t>
      </w:r>
      <w:r>
        <w:rPr>
          <w:spacing w:val="-10"/>
        </w:rPr>
        <w:t> </w:t>
      </w:r>
      <w:r>
        <w:rPr/>
        <w:t>con</w:t>
      </w:r>
      <w:r>
        <w:rPr>
          <w:spacing w:val="-10"/>
        </w:rPr>
        <w:t> </w:t>
      </w:r>
      <w:r>
        <w:rPr/>
        <w:t>mayor</w:t>
      </w:r>
      <w:r>
        <w:rPr>
          <w:spacing w:val="-10"/>
        </w:rPr>
        <w:t> </w:t>
      </w:r>
      <w:r>
        <w:rPr/>
        <w:t>claridad</w:t>
      </w:r>
      <w:r>
        <w:rPr>
          <w:spacing w:val="-10"/>
        </w:rPr>
        <w:t> </w:t>
      </w:r>
      <w:r>
        <w:rPr/>
        <w:t>la</w:t>
      </w:r>
      <w:r>
        <w:rPr>
          <w:spacing w:val="-10"/>
        </w:rPr>
        <w:t> </w:t>
      </w:r>
      <w:r>
        <w:rPr/>
        <w:t>intuición</w:t>
      </w:r>
      <w:r>
        <w:rPr>
          <w:spacing w:val="-10"/>
        </w:rPr>
        <w:t> </w:t>
      </w:r>
      <w:r>
        <w:rPr/>
        <w:t>de</w:t>
      </w:r>
      <w:r>
        <w:rPr>
          <w:spacing w:val="-14"/>
        </w:rPr>
        <w:t> </w:t>
      </w:r>
      <w:r>
        <w:rPr>
          <w:spacing w:val="-4"/>
        </w:rPr>
        <w:t>Vallejo: </w:t>
      </w:r>
      <w:r>
        <w:rPr/>
        <w:t>al</w:t>
      </w:r>
      <w:r>
        <w:rPr>
          <w:spacing w:val="-29"/>
        </w:rPr>
        <w:t> </w:t>
      </w:r>
      <w:r>
        <w:rPr/>
        <w:t>invertir</w:t>
      </w:r>
      <w:r>
        <w:rPr>
          <w:spacing w:val="-29"/>
        </w:rPr>
        <w:t> </w:t>
      </w:r>
      <w:r>
        <w:rPr/>
        <w:t>la</w:t>
      </w:r>
      <w:r>
        <w:rPr>
          <w:spacing w:val="-29"/>
        </w:rPr>
        <w:t> </w:t>
      </w:r>
      <w:r>
        <w:rPr/>
        <w:t>expresión</w:t>
      </w:r>
      <w:r>
        <w:rPr>
          <w:spacing w:val="-29"/>
        </w:rPr>
        <w:t> </w:t>
      </w:r>
      <w:r>
        <w:rPr/>
        <w:t>“estruendo</w:t>
      </w:r>
      <w:r>
        <w:rPr>
          <w:spacing w:val="-29"/>
        </w:rPr>
        <w:t> </w:t>
      </w:r>
      <w:r>
        <w:rPr/>
        <w:t>mudo”,</w:t>
      </w:r>
      <w:r>
        <w:rPr>
          <w:spacing w:val="-29"/>
        </w:rPr>
        <w:t> </w:t>
      </w:r>
      <w:r>
        <w:rPr/>
        <w:t>está</w:t>
      </w:r>
      <w:r>
        <w:rPr>
          <w:spacing w:val="-29"/>
        </w:rPr>
        <w:t> </w:t>
      </w:r>
      <w:r>
        <w:rPr/>
        <w:t>tratando</w:t>
      </w:r>
      <w:r>
        <w:rPr>
          <w:spacing w:val="-29"/>
        </w:rPr>
        <w:t> </w:t>
      </w:r>
      <w:r>
        <w:rPr/>
        <w:t>de</w:t>
      </w:r>
      <w:r>
        <w:rPr>
          <w:spacing w:val="-29"/>
        </w:rPr>
        <w:t> </w:t>
      </w:r>
      <w:r>
        <w:rPr/>
        <w:t>combatir el carácter especular de la impresión, retrotrayéndose a la</w:t>
      </w:r>
      <w:r>
        <w:rPr>
          <w:spacing w:val="-37"/>
        </w:rPr>
        <w:t> </w:t>
      </w:r>
      <w:r>
        <w:rPr/>
        <w:t>palabra como la cosa misma que imprime y no como la cosa impresa.</w:t>
      </w:r>
    </w:p>
    <w:p>
      <w:pPr>
        <w:pStyle w:val="BodyText"/>
        <w:spacing w:line="266" w:lineRule="auto"/>
        <w:ind w:left="1270" w:right="1379" w:firstLine="277"/>
        <w:jc w:val="both"/>
      </w:pPr>
      <w:r>
        <w:rPr/>
        <w:t>Asimismo,</w:t>
      </w:r>
      <w:r>
        <w:rPr>
          <w:spacing w:val="-28"/>
        </w:rPr>
        <w:t> </w:t>
      </w:r>
      <w:r>
        <w:rPr/>
        <w:t>al</w:t>
      </w:r>
      <w:r>
        <w:rPr>
          <w:spacing w:val="-28"/>
        </w:rPr>
        <w:t> </w:t>
      </w:r>
      <w:r>
        <w:rPr/>
        <w:t>aglutinar</w:t>
      </w:r>
      <w:r>
        <w:rPr>
          <w:spacing w:val="-28"/>
        </w:rPr>
        <w:t> </w:t>
      </w:r>
      <w:r>
        <w:rPr/>
        <w:t>la</w:t>
      </w:r>
      <w:r>
        <w:rPr>
          <w:spacing w:val="-28"/>
        </w:rPr>
        <w:t> </w:t>
      </w:r>
      <w:r>
        <w:rPr/>
        <w:t>expresión,</w:t>
      </w:r>
      <w:r>
        <w:rPr>
          <w:spacing w:val="-28"/>
        </w:rPr>
        <w:t> </w:t>
      </w:r>
      <w:r>
        <w:rPr/>
        <w:t>introduce</w:t>
      </w:r>
      <w:r>
        <w:rPr>
          <w:spacing w:val="-28"/>
        </w:rPr>
        <w:t> </w:t>
      </w:r>
      <w:r>
        <w:rPr/>
        <w:t>un</w:t>
      </w:r>
      <w:r>
        <w:rPr>
          <w:spacing w:val="-28"/>
        </w:rPr>
        <w:t> </w:t>
      </w:r>
      <w:r>
        <w:rPr/>
        <w:t>ruido</w:t>
      </w:r>
      <w:r>
        <w:rPr>
          <w:spacing w:val="-28"/>
        </w:rPr>
        <w:t> </w:t>
      </w:r>
      <w:r>
        <w:rPr/>
        <w:t>violento en</w:t>
      </w:r>
      <w:r>
        <w:rPr>
          <w:spacing w:val="-21"/>
        </w:rPr>
        <w:t> </w:t>
      </w:r>
      <w:r>
        <w:rPr/>
        <w:t>el</w:t>
      </w:r>
      <w:r>
        <w:rPr>
          <w:spacing w:val="-21"/>
        </w:rPr>
        <w:t> </w:t>
      </w:r>
      <w:r>
        <w:rPr/>
        <w:t>poema,</w:t>
      </w:r>
      <w:r>
        <w:rPr>
          <w:spacing w:val="-21"/>
        </w:rPr>
        <w:t> </w:t>
      </w:r>
      <w:r>
        <w:rPr/>
        <w:t>evidenciando</w:t>
      </w:r>
      <w:r>
        <w:rPr>
          <w:spacing w:val="-21"/>
        </w:rPr>
        <w:t> </w:t>
      </w:r>
      <w:r>
        <w:rPr/>
        <w:t>la</w:t>
      </w:r>
      <w:r>
        <w:rPr>
          <w:spacing w:val="-21"/>
        </w:rPr>
        <w:t> </w:t>
      </w:r>
      <w:r>
        <w:rPr/>
        <w:t>paradoja</w:t>
      </w:r>
      <w:r>
        <w:rPr>
          <w:spacing w:val="-21"/>
        </w:rPr>
        <w:t> </w:t>
      </w:r>
      <w:r>
        <w:rPr/>
        <w:t>misma</w:t>
      </w:r>
      <w:r>
        <w:rPr>
          <w:spacing w:val="-21"/>
        </w:rPr>
        <w:t> </w:t>
      </w:r>
      <w:r>
        <w:rPr/>
        <w:t>del</w:t>
      </w:r>
      <w:r>
        <w:rPr>
          <w:spacing w:val="-21"/>
        </w:rPr>
        <w:t> </w:t>
      </w:r>
      <w:r>
        <w:rPr/>
        <w:t>lenguaje</w:t>
      </w:r>
      <w:r>
        <w:rPr>
          <w:spacing w:val="-21"/>
        </w:rPr>
        <w:t> </w:t>
      </w:r>
      <w:r>
        <w:rPr/>
        <w:t>impreso y sin estruendo mudo en la pasividad insonora de la página. No menos interesante resulta el poema V de </w:t>
      </w:r>
      <w:r>
        <w:rPr>
          <w:i/>
          <w:spacing w:val="-3"/>
        </w:rPr>
        <w:t>Trilce</w:t>
      </w:r>
      <w:r>
        <w:rPr>
          <w:spacing w:val="-3"/>
        </w:rPr>
        <w:t>, </w:t>
      </w:r>
      <w:r>
        <w:rPr/>
        <w:t>en cuya primera edición</w:t>
      </w:r>
      <w:r>
        <w:rPr>
          <w:spacing w:val="-29"/>
        </w:rPr>
        <w:t> </w:t>
      </w:r>
      <w:r>
        <w:rPr/>
        <w:t>encontramos,</w:t>
      </w:r>
      <w:r>
        <w:rPr>
          <w:spacing w:val="-29"/>
        </w:rPr>
        <w:t> </w:t>
      </w:r>
      <w:r>
        <w:rPr/>
        <w:t>al</w:t>
      </w:r>
      <w:r>
        <w:rPr>
          <w:spacing w:val="-29"/>
        </w:rPr>
        <w:t> </w:t>
      </w:r>
      <w:r>
        <w:rPr/>
        <w:t>final</w:t>
      </w:r>
      <w:r>
        <w:rPr>
          <w:spacing w:val="-29"/>
        </w:rPr>
        <w:t> </w:t>
      </w:r>
      <w:r>
        <w:rPr/>
        <w:t>de</w:t>
      </w:r>
      <w:r>
        <w:rPr>
          <w:spacing w:val="-29"/>
        </w:rPr>
        <w:t> </w:t>
      </w:r>
      <w:r>
        <w:rPr/>
        <w:t>la</w:t>
      </w:r>
      <w:r>
        <w:rPr>
          <w:spacing w:val="-29"/>
        </w:rPr>
        <w:t> </w:t>
      </w:r>
      <w:r>
        <w:rPr/>
        <w:t>primera</w:t>
      </w:r>
      <w:r>
        <w:rPr>
          <w:spacing w:val="-29"/>
        </w:rPr>
        <w:t> </w:t>
      </w:r>
      <w:r>
        <w:rPr/>
        <w:t>estrofa,</w:t>
      </w:r>
      <w:r>
        <w:rPr>
          <w:spacing w:val="-29"/>
        </w:rPr>
        <w:t> </w:t>
      </w:r>
      <w:r>
        <w:rPr/>
        <w:t>el</w:t>
      </w:r>
      <w:r>
        <w:rPr>
          <w:spacing w:val="-29"/>
        </w:rPr>
        <w:t> </w:t>
      </w:r>
      <w:r>
        <w:rPr/>
        <w:t>verso</w:t>
      </w:r>
      <w:r>
        <w:rPr>
          <w:spacing w:val="-29"/>
        </w:rPr>
        <w:t> </w:t>
      </w:r>
      <w:r>
        <w:rPr/>
        <w:t>“¡Grupo de los dos cotiledones!”, y debajo exactamente de la letra “e” de “cotiledones”, nos topamos con una “e” de apariencia solitaria, cual si fuera una letra caída al azar al interior del poema (véase Figura 3 en el anexo).</w:t>
      </w:r>
    </w:p>
    <w:p>
      <w:pPr>
        <w:pStyle w:val="BodyText"/>
      </w:pPr>
    </w:p>
    <w:p>
      <w:pPr>
        <w:pStyle w:val="BodyText"/>
      </w:pPr>
    </w:p>
    <w:p>
      <w:pPr>
        <w:spacing w:line="261" w:lineRule="auto" w:before="177"/>
        <w:ind w:left="1270" w:right="1382" w:firstLine="227"/>
        <w:jc w:val="both"/>
        <w:rPr>
          <w:sz w:val="16"/>
        </w:rPr>
      </w:pPr>
      <w:r>
        <w:rPr>
          <w:position w:val="5"/>
          <w:sz w:val="9"/>
        </w:rPr>
        <w:t>27 </w:t>
      </w:r>
      <w:r>
        <w:rPr>
          <w:sz w:val="16"/>
        </w:rPr>
        <w:t>Resulta interesante, y tema para otro trabajo, el hecho de que al estrellarse el ojo del tipo con el tímpano se produzca la impresión de la letra.</w:t>
      </w:r>
    </w:p>
    <w:p>
      <w:pPr>
        <w:pStyle w:val="BodyText"/>
        <w:rPr>
          <w:sz w:val="20"/>
        </w:rPr>
      </w:pPr>
    </w:p>
    <w:p>
      <w:pPr>
        <w:pStyle w:val="BodyText"/>
        <w:spacing w:before="5"/>
        <w:rPr>
          <w:sz w:val="18"/>
        </w:rPr>
      </w:pPr>
    </w:p>
    <w:p>
      <w:pPr>
        <w:spacing w:before="81"/>
        <w:ind w:left="1372" w:right="1483" w:firstLine="0"/>
        <w:jc w:val="center"/>
        <w:rPr>
          <w:rFonts w:ascii="Arial"/>
          <w:sz w:val="16"/>
        </w:rPr>
      </w:pPr>
      <w:r>
        <w:rPr>
          <w:rFonts w:ascii="Arial"/>
          <w:sz w:val="16"/>
        </w:rPr>
        <w:t>98</w:t>
      </w:r>
    </w:p>
    <w:p>
      <w:pPr>
        <w:spacing w:after="0"/>
        <w:jc w:val="center"/>
        <w:rPr>
          <w:rFonts w:ascii="Arial"/>
          <w:sz w:val="16"/>
        </w:rPr>
        <w:sectPr>
          <w:footerReference w:type="default" r:id="rId11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5" w:firstLine="277"/>
        <w:jc w:val="both"/>
      </w:pPr>
      <w:r>
        <w:rPr/>
        <w:t>La</w:t>
      </w:r>
      <w:r>
        <w:rPr>
          <w:spacing w:val="-21"/>
        </w:rPr>
        <w:t> </w:t>
      </w:r>
      <w:r>
        <w:rPr/>
        <w:t>exactitud</w:t>
      </w:r>
      <w:r>
        <w:rPr>
          <w:spacing w:val="-21"/>
        </w:rPr>
        <w:t> </w:t>
      </w:r>
      <w:r>
        <w:rPr/>
        <w:t>de</w:t>
      </w:r>
      <w:r>
        <w:rPr>
          <w:spacing w:val="-21"/>
        </w:rPr>
        <w:t> </w:t>
      </w:r>
      <w:r>
        <w:rPr/>
        <w:t>la</w:t>
      </w:r>
      <w:r>
        <w:rPr>
          <w:spacing w:val="-21"/>
        </w:rPr>
        <w:t> </w:t>
      </w:r>
      <w:r>
        <w:rPr/>
        <w:t>ubicación</w:t>
      </w:r>
      <w:r>
        <w:rPr>
          <w:spacing w:val="-21"/>
        </w:rPr>
        <w:t> </w:t>
      </w:r>
      <w:r>
        <w:rPr/>
        <w:t>difícilmente</w:t>
      </w:r>
      <w:r>
        <w:rPr>
          <w:spacing w:val="-21"/>
        </w:rPr>
        <w:t> </w:t>
      </w:r>
      <w:r>
        <w:rPr/>
        <w:t>nos</w:t>
      </w:r>
      <w:r>
        <w:rPr>
          <w:spacing w:val="-21"/>
        </w:rPr>
        <w:t> </w:t>
      </w:r>
      <w:r>
        <w:rPr/>
        <w:t>lleva</w:t>
      </w:r>
      <w:r>
        <w:rPr>
          <w:spacing w:val="-21"/>
        </w:rPr>
        <w:t> </w:t>
      </w:r>
      <w:r>
        <w:rPr/>
        <w:t>a</w:t>
      </w:r>
      <w:r>
        <w:rPr>
          <w:spacing w:val="-21"/>
        </w:rPr>
        <w:t> </w:t>
      </w:r>
      <w:r>
        <w:rPr/>
        <w:t>verlo</w:t>
      </w:r>
      <w:r>
        <w:rPr>
          <w:spacing w:val="-21"/>
        </w:rPr>
        <w:t> </w:t>
      </w:r>
      <w:r>
        <w:rPr/>
        <w:t>como una errata (aunque es cierto, esa letra desaparece en ediciones</w:t>
      </w:r>
      <w:r>
        <w:rPr>
          <w:spacing w:val="-31"/>
        </w:rPr>
        <w:t> </w:t>
      </w:r>
      <w:r>
        <w:rPr/>
        <w:t>fu- turas),</w:t>
      </w:r>
      <w:r>
        <w:rPr>
          <w:spacing w:val="-6"/>
        </w:rPr>
        <w:t> </w:t>
      </w:r>
      <w:r>
        <w:rPr/>
        <w:t>más</w:t>
      </w:r>
      <w:r>
        <w:rPr>
          <w:spacing w:val="-6"/>
        </w:rPr>
        <w:t> </w:t>
      </w:r>
      <w:r>
        <w:rPr/>
        <w:t>bien</w:t>
      </w:r>
      <w:r>
        <w:rPr>
          <w:spacing w:val="-6"/>
        </w:rPr>
        <w:t> </w:t>
      </w:r>
      <w:r>
        <w:rPr/>
        <w:t>es</w:t>
      </w:r>
      <w:r>
        <w:rPr>
          <w:spacing w:val="-6"/>
        </w:rPr>
        <w:t> </w:t>
      </w:r>
      <w:r>
        <w:rPr/>
        <w:t>posible</w:t>
      </w:r>
      <w:r>
        <w:rPr>
          <w:spacing w:val="-6"/>
        </w:rPr>
        <w:t> </w:t>
      </w:r>
      <w:r>
        <w:rPr/>
        <w:t>pensar</w:t>
      </w:r>
      <w:r>
        <w:rPr>
          <w:spacing w:val="-6"/>
        </w:rPr>
        <w:t> </w:t>
      </w:r>
      <w:r>
        <w:rPr/>
        <w:t>que</w:t>
      </w:r>
      <w:r>
        <w:rPr>
          <w:spacing w:val="-10"/>
        </w:rPr>
        <w:t> </w:t>
      </w:r>
      <w:r>
        <w:rPr>
          <w:spacing w:val="-4"/>
        </w:rPr>
        <w:t>Vallejo</w:t>
      </w:r>
      <w:r>
        <w:rPr>
          <w:spacing w:val="-6"/>
        </w:rPr>
        <w:t> </w:t>
      </w:r>
      <w:r>
        <w:rPr/>
        <w:t>está</w:t>
      </w:r>
      <w:r>
        <w:rPr>
          <w:spacing w:val="-6"/>
        </w:rPr>
        <w:t> </w:t>
      </w:r>
      <w:r>
        <w:rPr/>
        <w:t>considerando</w:t>
      </w:r>
      <w:r>
        <w:rPr>
          <w:spacing w:val="-6"/>
        </w:rPr>
        <w:t> </w:t>
      </w:r>
      <w:r>
        <w:rPr/>
        <w:t>a la</w:t>
      </w:r>
      <w:r>
        <w:rPr>
          <w:spacing w:val="-8"/>
        </w:rPr>
        <w:t> </w:t>
      </w:r>
      <w:r>
        <w:rPr/>
        <w:t>“e”</w:t>
      </w:r>
      <w:r>
        <w:rPr>
          <w:spacing w:val="-8"/>
        </w:rPr>
        <w:t> </w:t>
      </w:r>
      <w:r>
        <w:rPr/>
        <w:t>de</w:t>
      </w:r>
      <w:r>
        <w:rPr>
          <w:spacing w:val="-8"/>
        </w:rPr>
        <w:t> </w:t>
      </w:r>
      <w:r>
        <w:rPr/>
        <w:t>“cotiledones”</w:t>
      </w:r>
      <w:r>
        <w:rPr>
          <w:spacing w:val="-9"/>
        </w:rPr>
        <w:t> </w:t>
      </w:r>
      <w:r>
        <w:rPr/>
        <w:t>como</w:t>
      </w:r>
      <w:r>
        <w:rPr>
          <w:spacing w:val="-8"/>
        </w:rPr>
        <w:t> </w:t>
      </w:r>
      <w:r>
        <w:rPr/>
        <w:t>el</w:t>
      </w:r>
      <w:r>
        <w:rPr>
          <w:spacing w:val="-8"/>
        </w:rPr>
        <w:t> </w:t>
      </w:r>
      <w:r>
        <w:rPr/>
        <w:t>cotiledón</w:t>
      </w:r>
      <w:r>
        <w:rPr>
          <w:spacing w:val="-9"/>
        </w:rPr>
        <w:t> </w:t>
      </w:r>
      <w:r>
        <w:rPr/>
        <w:t>mismo</w:t>
      </w:r>
      <w:r>
        <w:rPr>
          <w:spacing w:val="-9"/>
        </w:rPr>
        <w:t> </w:t>
      </w:r>
      <w:r>
        <w:rPr/>
        <w:t>(hoja</w:t>
      </w:r>
      <w:r>
        <w:rPr>
          <w:spacing w:val="-8"/>
        </w:rPr>
        <w:t> </w:t>
      </w:r>
      <w:r>
        <w:rPr/>
        <w:t>primordial </w:t>
      </w:r>
      <w:r>
        <w:rPr>
          <w:spacing w:val="-3"/>
        </w:rPr>
        <w:t>constitutiva</w:t>
      </w:r>
      <w:r>
        <w:rPr>
          <w:spacing w:val="-20"/>
        </w:rPr>
        <w:t> </w:t>
      </w:r>
      <w:r>
        <w:rPr/>
        <w:t>de</w:t>
      </w:r>
      <w:r>
        <w:rPr>
          <w:spacing w:val="-20"/>
        </w:rPr>
        <w:t> </w:t>
      </w:r>
      <w:r>
        <w:rPr/>
        <w:t>la</w:t>
      </w:r>
      <w:r>
        <w:rPr>
          <w:spacing w:val="-20"/>
        </w:rPr>
        <w:t> </w:t>
      </w:r>
      <w:r>
        <w:rPr>
          <w:spacing w:val="-3"/>
        </w:rPr>
        <w:t>semilla,</w:t>
      </w:r>
      <w:r>
        <w:rPr>
          <w:spacing w:val="-20"/>
        </w:rPr>
        <w:t> </w:t>
      </w:r>
      <w:r>
        <w:rPr/>
        <w:t>que</w:t>
      </w:r>
      <w:r>
        <w:rPr>
          <w:spacing w:val="-20"/>
        </w:rPr>
        <w:t> </w:t>
      </w:r>
      <w:r>
        <w:rPr/>
        <w:t>se</w:t>
      </w:r>
      <w:r>
        <w:rPr>
          <w:spacing w:val="-20"/>
        </w:rPr>
        <w:t> </w:t>
      </w:r>
      <w:r>
        <w:rPr>
          <w:spacing w:val="-3"/>
        </w:rPr>
        <w:t>encuentra</w:t>
      </w:r>
      <w:r>
        <w:rPr>
          <w:spacing w:val="-20"/>
        </w:rPr>
        <w:t> </w:t>
      </w:r>
      <w:r>
        <w:rPr/>
        <w:t>en</w:t>
      </w:r>
      <w:r>
        <w:rPr>
          <w:spacing w:val="-20"/>
        </w:rPr>
        <w:t> </w:t>
      </w:r>
      <w:r>
        <w:rPr/>
        <w:t>el</w:t>
      </w:r>
      <w:r>
        <w:rPr>
          <w:spacing w:val="-20"/>
        </w:rPr>
        <w:t> </w:t>
      </w:r>
      <w:r>
        <w:rPr>
          <w:spacing w:val="-3"/>
        </w:rPr>
        <w:t>germen</w:t>
      </w:r>
      <w:r>
        <w:rPr>
          <w:spacing w:val="-20"/>
        </w:rPr>
        <w:t> </w:t>
      </w:r>
      <w:r>
        <w:rPr/>
        <w:t>o</w:t>
      </w:r>
      <w:r>
        <w:rPr>
          <w:spacing w:val="-20"/>
        </w:rPr>
        <w:t> </w:t>
      </w:r>
      <w:r>
        <w:rPr>
          <w:spacing w:val="-3"/>
        </w:rPr>
        <w:t>embrión), </w:t>
      </w:r>
      <w:r>
        <w:rPr/>
        <w:t>en</w:t>
      </w:r>
      <w:r>
        <w:rPr>
          <w:spacing w:val="-6"/>
        </w:rPr>
        <w:t> </w:t>
      </w:r>
      <w:r>
        <w:rPr/>
        <w:t>la</w:t>
      </w:r>
      <w:r>
        <w:rPr>
          <w:spacing w:val="-6"/>
        </w:rPr>
        <w:t> </w:t>
      </w:r>
      <w:r>
        <w:rPr/>
        <w:t>medida</w:t>
      </w:r>
      <w:r>
        <w:rPr>
          <w:spacing w:val="-6"/>
        </w:rPr>
        <w:t> </w:t>
      </w:r>
      <w:r>
        <w:rPr/>
        <w:t>donde</w:t>
      </w:r>
      <w:r>
        <w:rPr>
          <w:spacing w:val="-6"/>
        </w:rPr>
        <w:t> </w:t>
      </w:r>
      <w:r>
        <w:rPr/>
        <w:t>se</w:t>
      </w:r>
      <w:r>
        <w:rPr>
          <w:spacing w:val="-6"/>
        </w:rPr>
        <w:t> </w:t>
      </w:r>
      <w:r>
        <w:rPr/>
        <w:t>sitúa</w:t>
      </w:r>
      <w:r>
        <w:rPr>
          <w:spacing w:val="-6"/>
        </w:rPr>
        <w:t> </w:t>
      </w:r>
      <w:r>
        <w:rPr/>
        <w:t>justo</w:t>
      </w:r>
      <w:r>
        <w:rPr>
          <w:spacing w:val="-6"/>
        </w:rPr>
        <w:t> </w:t>
      </w:r>
      <w:r>
        <w:rPr/>
        <w:t>en</w:t>
      </w:r>
      <w:r>
        <w:rPr>
          <w:spacing w:val="-6"/>
        </w:rPr>
        <w:t> </w:t>
      </w:r>
      <w:r>
        <w:rPr/>
        <w:t>el</w:t>
      </w:r>
      <w:r>
        <w:rPr>
          <w:spacing w:val="-6"/>
        </w:rPr>
        <w:t> </w:t>
      </w:r>
      <w:r>
        <w:rPr/>
        <w:t>núcleo</w:t>
      </w:r>
      <w:r>
        <w:rPr>
          <w:spacing w:val="-6"/>
        </w:rPr>
        <w:t> </w:t>
      </w:r>
      <w:r>
        <w:rPr/>
        <w:t>de</w:t>
      </w:r>
      <w:r>
        <w:rPr>
          <w:spacing w:val="-6"/>
        </w:rPr>
        <w:t> </w:t>
      </w:r>
      <w:r>
        <w:rPr/>
        <w:t>la</w:t>
      </w:r>
      <w:r>
        <w:rPr>
          <w:spacing w:val="-6"/>
        </w:rPr>
        <w:t> </w:t>
      </w:r>
      <w:r>
        <w:rPr/>
        <w:t>palabra</w:t>
      </w:r>
      <w:r>
        <w:rPr>
          <w:spacing w:val="-6"/>
        </w:rPr>
        <w:t> </w:t>
      </w:r>
      <w:r>
        <w:rPr/>
        <w:t>(cotil- e-dones) y es a la altura de esa “e” nuclear el lugar de la segunda para</w:t>
      </w:r>
      <w:r>
        <w:rPr>
          <w:spacing w:val="-13"/>
        </w:rPr>
        <w:t> </w:t>
      </w:r>
      <w:r>
        <w:rPr/>
        <w:t>poder</w:t>
      </w:r>
      <w:r>
        <w:rPr>
          <w:spacing w:val="-13"/>
        </w:rPr>
        <w:t> </w:t>
      </w:r>
      <w:r>
        <w:rPr/>
        <w:t>expresar</w:t>
      </w:r>
      <w:r>
        <w:rPr>
          <w:spacing w:val="-13"/>
        </w:rPr>
        <w:t> </w:t>
      </w:r>
      <w:r>
        <w:rPr/>
        <w:t>gráficamente</w:t>
      </w:r>
      <w:r>
        <w:rPr>
          <w:spacing w:val="-13"/>
        </w:rPr>
        <w:t> </w:t>
      </w:r>
      <w:r>
        <w:rPr/>
        <w:t>ese</w:t>
      </w:r>
      <w:r>
        <w:rPr>
          <w:spacing w:val="-13"/>
        </w:rPr>
        <w:t> </w:t>
      </w:r>
      <w:r>
        <w:rPr/>
        <w:t>grupo</w:t>
      </w:r>
      <w:r>
        <w:rPr>
          <w:spacing w:val="-13"/>
        </w:rPr>
        <w:t> </w:t>
      </w:r>
      <w:r>
        <w:rPr/>
        <w:t>de</w:t>
      </w:r>
      <w:r>
        <w:rPr>
          <w:spacing w:val="-13"/>
        </w:rPr>
        <w:t> </w:t>
      </w:r>
      <w:r>
        <w:rPr/>
        <w:t>los</w:t>
      </w:r>
      <w:r>
        <w:rPr>
          <w:spacing w:val="-13"/>
        </w:rPr>
        <w:t> </w:t>
      </w:r>
      <w:r>
        <w:rPr/>
        <w:t>dos</w:t>
      </w:r>
      <w:r>
        <w:rPr>
          <w:spacing w:val="-13"/>
        </w:rPr>
        <w:t> </w:t>
      </w:r>
      <w:r>
        <w:rPr/>
        <w:t>cotiledones que clama el poema.</w:t>
      </w:r>
    </w:p>
    <w:p>
      <w:pPr>
        <w:pStyle w:val="BodyText"/>
        <w:spacing w:line="266" w:lineRule="auto"/>
        <w:ind w:left="1383" w:right="1268" w:firstLine="277"/>
        <w:jc w:val="both"/>
        <w:rPr>
          <w:sz w:val="13"/>
        </w:rPr>
      </w:pPr>
      <w:r>
        <w:rPr>
          <w:spacing w:val="-7"/>
        </w:rPr>
        <w:t>Vale </w:t>
      </w:r>
      <w:r>
        <w:rPr/>
        <w:t>la pena mencionar el uso de los signos de puntuación, siempre preciso y con extrema propiedad, como si fueran ellos la expresión de la regla y los límites del lenguaje. Quizá uno de los pocos</w:t>
      </w:r>
      <w:r>
        <w:rPr>
          <w:spacing w:val="-4"/>
        </w:rPr>
        <w:t> </w:t>
      </w:r>
      <w:r>
        <w:rPr/>
        <w:t>casos</w:t>
      </w:r>
      <w:r>
        <w:rPr>
          <w:spacing w:val="-4"/>
        </w:rPr>
        <w:t> </w:t>
      </w:r>
      <w:r>
        <w:rPr/>
        <w:t>donde</w:t>
      </w:r>
      <w:r>
        <w:rPr>
          <w:spacing w:val="-4"/>
        </w:rPr>
        <w:t> </w:t>
      </w:r>
      <w:r>
        <w:rPr/>
        <w:t>se</w:t>
      </w:r>
      <w:r>
        <w:rPr>
          <w:spacing w:val="-4"/>
        </w:rPr>
        <w:t> </w:t>
      </w:r>
      <w:r>
        <w:rPr/>
        <w:t>sale</w:t>
      </w:r>
      <w:r>
        <w:rPr>
          <w:spacing w:val="-4"/>
        </w:rPr>
        <w:t> </w:t>
      </w:r>
      <w:r>
        <w:rPr/>
        <w:t>de</w:t>
      </w:r>
      <w:r>
        <w:rPr>
          <w:spacing w:val="-4"/>
        </w:rPr>
        <w:t> </w:t>
      </w:r>
      <w:r>
        <w:rPr/>
        <w:t>la</w:t>
      </w:r>
      <w:r>
        <w:rPr>
          <w:spacing w:val="-4"/>
        </w:rPr>
        <w:t> </w:t>
      </w:r>
      <w:r>
        <w:rPr/>
        <w:t>regla</w:t>
      </w:r>
      <w:r>
        <w:rPr>
          <w:spacing w:val="-4"/>
        </w:rPr>
        <w:t> </w:t>
      </w:r>
      <w:r>
        <w:rPr/>
        <w:t>es</w:t>
      </w:r>
      <w:r>
        <w:rPr>
          <w:spacing w:val="-4"/>
        </w:rPr>
        <w:t> </w:t>
      </w:r>
      <w:r>
        <w:rPr/>
        <w:t>por</w:t>
      </w:r>
      <w:r>
        <w:rPr>
          <w:spacing w:val="-4"/>
        </w:rPr>
        <w:t> </w:t>
      </w:r>
      <w:r>
        <w:rPr/>
        <w:t>una</w:t>
      </w:r>
      <w:r>
        <w:rPr>
          <w:spacing w:val="-4"/>
        </w:rPr>
        <w:t> </w:t>
      </w:r>
      <w:r>
        <w:rPr/>
        <w:t>cuestión</w:t>
      </w:r>
      <w:r>
        <w:rPr>
          <w:spacing w:val="-4"/>
        </w:rPr>
        <w:t> </w:t>
      </w:r>
      <w:r>
        <w:rPr/>
        <w:t>estricta- mente funcional a lo dicho: una “s” minúscula aprisionada entre dos puntos.</w:t>
      </w:r>
      <w:r>
        <w:rPr>
          <w:position w:val="7"/>
          <w:sz w:val="13"/>
        </w:rPr>
        <w:t>28 </w:t>
      </w:r>
      <w:r>
        <w:rPr/>
        <w:t>Ha sido el propio </w:t>
      </w:r>
      <w:r>
        <w:rPr>
          <w:spacing w:val="-4"/>
        </w:rPr>
        <w:t>Vallejo </w:t>
      </w:r>
      <w:r>
        <w:rPr/>
        <w:t>quien dijo: “La gramática, como norma colectiva en poesía, carece de razón de </w:t>
      </w:r>
      <w:r>
        <w:rPr>
          <w:spacing w:val="-3"/>
        </w:rPr>
        <w:t>ser. </w:t>
      </w:r>
      <w:r>
        <w:rPr/>
        <w:t>Cada poeta forja su gramática personal e intransferible, su sintaxis, su ortografía,</w:t>
      </w:r>
      <w:r>
        <w:rPr>
          <w:spacing w:val="-20"/>
        </w:rPr>
        <w:t> </w:t>
      </w:r>
      <w:r>
        <w:rPr/>
        <w:t>su</w:t>
      </w:r>
      <w:r>
        <w:rPr>
          <w:spacing w:val="-20"/>
        </w:rPr>
        <w:t> </w:t>
      </w:r>
      <w:r>
        <w:rPr/>
        <w:t>analogía,</w:t>
      </w:r>
      <w:r>
        <w:rPr>
          <w:spacing w:val="-20"/>
        </w:rPr>
        <w:t> </w:t>
      </w:r>
      <w:r>
        <w:rPr/>
        <w:t>su</w:t>
      </w:r>
      <w:r>
        <w:rPr>
          <w:spacing w:val="-20"/>
        </w:rPr>
        <w:t> </w:t>
      </w:r>
      <w:r>
        <w:rPr/>
        <w:t>prosodia,</w:t>
      </w:r>
      <w:r>
        <w:rPr>
          <w:spacing w:val="-20"/>
        </w:rPr>
        <w:t> </w:t>
      </w:r>
      <w:r>
        <w:rPr/>
        <w:t>su</w:t>
      </w:r>
      <w:r>
        <w:rPr>
          <w:spacing w:val="-20"/>
        </w:rPr>
        <w:t> </w:t>
      </w:r>
      <w:r>
        <w:rPr/>
        <w:t>semántica.</w:t>
      </w:r>
      <w:r>
        <w:rPr>
          <w:spacing w:val="-20"/>
        </w:rPr>
        <w:t> </w:t>
      </w:r>
      <w:r>
        <w:rPr/>
        <w:t>Le</w:t>
      </w:r>
      <w:r>
        <w:rPr>
          <w:spacing w:val="-20"/>
        </w:rPr>
        <w:t> </w:t>
      </w:r>
      <w:r>
        <w:rPr/>
        <w:t>basta</w:t>
      </w:r>
      <w:r>
        <w:rPr>
          <w:spacing w:val="-20"/>
        </w:rPr>
        <w:t> </w:t>
      </w:r>
      <w:r>
        <w:rPr/>
        <w:t>no</w:t>
      </w:r>
      <w:r>
        <w:rPr>
          <w:spacing w:val="-20"/>
        </w:rPr>
        <w:t> </w:t>
      </w:r>
      <w:r>
        <w:rPr/>
        <w:t>salir de los fueros básicos del</w:t>
      </w:r>
      <w:r>
        <w:rPr>
          <w:spacing w:val="-3"/>
        </w:rPr>
        <w:t> </w:t>
      </w:r>
      <w:r>
        <w:rPr/>
        <w:t>idioma”.</w:t>
      </w:r>
      <w:r>
        <w:rPr>
          <w:position w:val="7"/>
          <w:sz w:val="13"/>
        </w:rPr>
        <w:t>29</w:t>
      </w:r>
    </w:p>
    <w:p>
      <w:pPr>
        <w:pStyle w:val="BodyText"/>
        <w:spacing w:line="266" w:lineRule="auto"/>
        <w:ind w:left="1383" w:right="1267" w:firstLine="277"/>
        <w:jc w:val="both"/>
      </w:pPr>
      <w:r>
        <w:rPr/>
        <w:t>En </w:t>
      </w:r>
      <w:r>
        <w:rPr>
          <w:i/>
        </w:rPr>
        <w:t>Trilce </w:t>
      </w:r>
      <w:r>
        <w:rPr/>
        <w:t>son precisamente los signos ortográficos, máxima expresión del significante, los que establecen esos fueros. Pero dirijamos nuestra atención al aspecto fundamental de la edición de </w:t>
      </w:r>
      <w:r>
        <w:rPr>
          <w:i/>
        </w:rPr>
        <w:t>Trilce</w:t>
      </w:r>
      <w:r>
        <w:rPr/>
        <w:t>, no se debe pasar por alto el hecho de que hayan sido los mismos presos, quienes pusieron en el papel cada una de las letras del poemario.</w:t>
      </w:r>
    </w:p>
    <w:p>
      <w:pPr>
        <w:pStyle w:val="BodyText"/>
        <w:spacing w:line="266" w:lineRule="auto"/>
        <w:ind w:left="1383" w:right="1268" w:firstLine="277"/>
        <w:jc w:val="both"/>
      </w:pPr>
      <w:r>
        <w:rPr/>
        <w:t>Basta pensar en ese peón-impresor, aludido por Vallejo en el cuento “Liberación”, al cual llama “</w:t>
      </w:r>
      <w:r>
        <w:rPr>
          <w:i/>
        </w:rPr>
        <w:t>mi </w:t>
      </w:r>
      <w:r>
        <w:rPr/>
        <w:t>peón” y sostiene: “diríase que ha perdido el sentimiento verdadero de su infortunio o que</w:t>
      </w:r>
    </w:p>
    <w:p>
      <w:pPr>
        <w:pStyle w:val="BodyText"/>
      </w:pPr>
    </w:p>
    <w:p>
      <w:pPr>
        <w:pStyle w:val="BodyText"/>
      </w:pPr>
    </w:p>
    <w:p>
      <w:pPr>
        <w:pStyle w:val="BodyText"/>
      </w:pPr>
    </w:p>
    <w:p>
      <w:pPr>
        <w:spacing w:before="180"/>
        <w:ind w:left="1610" w:right="2251" w:firstLine="0"/>
        <w:jc w:val="left"/>
        <w:rPr>
          <w:sz w:val="16"/>
        </w:rPr>
      </w:pPr>
      <w:r>
        <w:rPr>
          <w:position w:val="5"/>
          <w:sz w:val="9"/>
        </w:rPr>
        <w:t>28  </w:t>
      </w:r>
      <w:r>
        <w:rPr>
          <w:sz w:val="16"/>
        </w:rPr>
        <w:t>En “Trilce XX”: “pero con un poquito / no má- / .s.”</w:t>
      </w:r>
    </w:p>
    <w:p>
      <w:pPr>
        <w:spacing w:before="16"/>
        <w:ind w:left="1610" w:right="0" w:firstLine="0"/>
        <w:jc w:val="left"/>
        <w:rPr>
          <w:i/>
          <w:sz w:val="16"/>
        </w:rPr>
      </w:pPr>
      <w:r>
        <w:rPr>
          <w:position w:val="5"/>
          <w:sz w:val="9"/>
        </w:rPr>
        <w:t>29  </w:t>
      </w:r>
      <w:r>
        <w:rPr>
          <w:sz w:val="16"/>
        </w:rPr>
        <w:t>César Vallejo, </w:t>
      </w:r>
      <w:r>
        <w:rPr>
          <w:i/>
          <w:sz w:val="16"/>
        </w:rPr>
        <w:t>Ensayos y reportajes completos</w:t>
      </w:r>
      <w:r>
        <w:rPr>
          <w:sz w:val="16"/>
        </w:rPr>
        <w:t>, Lima, </w:t>
      </w:r>
      <w:r>
        <w:rPr>
          <w:sz w:val="12"/>
        </w:rPr>
        <w:t>puCp</w:t>
      </w:r>
      <w:r>
        <w:rPr>
          <w:sz w:val="16"/>
        </w:rPr>
        <w:t>, 2002, p.  410</w:t>
      </w:r>
      <w:r>
        <w:rPr>
          <w:i/>
          <w:sz w:val="16"/>
        </w:rPr>
        <w:t>.</w:t>
      </w:r>
    </w:p>
    <w:p>
      <w:pPr>
        <w:pStyle w:val="BodyText"/>
        <w:rPr>
          <w:i/>
          <w:sz w:val="20"/>
        </w:rPr>
      </w:pPr>
    </w:p>
    <w:p>
      <w:pPr>
        <w:pStyle w:val="BodyText"/>
        <w:spacing w:before="10"/>
        <w:rPr>
          <w:i/>
          <w:sz w:val="21"/>
        </w:rPr>
      </w:pPr>
    </w:p>
    <w:p>
      <w:pPr>
        <w:spacing w:before="81"/>
        <w:ind w:left="1592" w:right="1483" w:firstLine="0"/>
        <w:jc w:val="center"/>
        <w:rPr>
          <w:rFonts w:ascii="Arial"/>
          <w:sz w:val="16"/>
        </w:rPr>
      </w:pPr>
      <w:r>
        <w:rPr>
          <w:rFonts w:ascii="Arial"/>
          <w:sz w:val="16"/>
        </w:rPr>
        <w:t>99</w:t>
      </w:r>
    </w:p>
    <w:p>
      <w:pPr>
        <w:spacing w:after="0"/>
        <w:jc w:val="center"/>
        <w:rPr>
          <w:rFonts w:ascii="Arial"/>
          <w:sz w:val="16"/>
        </w:rPr>
        <w:sectPr>
          <w:footerReference w:type="default" r:id="rId12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77"/>
        <w:jc w:val="both"/>
      </w:pPr>
      <w:r>
        <w:rPr/>
        <w:t>se ha vuelto idiota”</w:t>
      </w:r>
      <w:r>
        <w:rPr>
          <w:position w:val="7"/>
          <w:sz w:val="13"/>
        </w:rPr>
        <w:t>30   </w:t>
      </w:r>
      <w:r>
        <w:rPr/>
        <w:t>quien imprimió: “Oh las cuatro paredes    de</w:t>
      </w:r>
      <w:r>
        <w:rPr>
          <w:spacing w:val="-3"/>
        </w:rPr>
        <w:t> </w:t>
      </w:r>
      <w:r>
        <w:rPr/>
        <w:t>la</w:t>
      </w:r>
      <w:r>
        <w:rPr>
          <w:spacing w:val="-4"/>
        </w:rPr>
        <w:t> </w:t>
      </w:r>
      <w:r>
        <w:rPr/>
        <w:t>celda”</w:t>
      </w:r>
      <w:r>
        <w:rPr>
          <w:spacing w:val="-4"/>
        </w:rPr>
        <w:t> </w:t>
      </w:r>
      <w:r>
        <w:rPr/>
        <w:t>o</w:t>
      </w:r>
      <w:r>
        <w:rPr>
          <w:spacing w:val="-3"/>
        </w:rPr>
        <w:t> </w:t>
      </w:r>
      <w:r>
        <w:rPr/>
        <w:t>“El</w:t>
      </w:r>
      <w:r>
        <w:rPr>
          <w:spacing w:val="-4"/>
        </w:rPr>
        <w:t> </w:t>
      </w:r>
      <w:r>
        <w:rPr/>
        <w:t>compañero</w:t>
      </w:r>
      <w:r>
        <w:rPr>
          <w:spacing w:val="-4"/>
        </w:rPr>
        <w:t> </w:t>
      </w:r>
      <w:r>
        <w:rPr/>
        <w:t>de</w:t>
      </w:r>
      <w:r>
        <w:rPr>
          <w:spacing w:val="-3"/>
        </w:rPr>
        <w:t> </w:t>
      </w:r>
      <w:r>
        <w:rPr/>
        <w:t>prisión</w:t>
      </w:r>
      <w:r>
        <w:rPr>
          <w:spacing w:val="-3"/>
        </w:rPr>
        <w:t> </w:t>
      </w:r>
      <w:r>
        <w:rPr/>
        <w:t>comía</w:t>
      </w:r>
      <w:r>
        <w:rPr>
          <w:spacing w:val="-4"/>
        </w:rPr>
        <w:t> </w:t>
      </w:r>
      <w:r>
        <w:rPr/>
        <w:t>el</w:t>
      </w:r>
      <w:r>
        <w:rPr>
          <w:spacing w:val="-4"/>
        </w:rPr>
        <w:t> </w:t>
      </w:r>
      <w:r>
        <w:rPr/>
        <w:t>trigo</w:t>
      </w:r>
      <w:r>
        <w:rPr>
          <w:spacing w:val="-4"/>
        </w:rPr>
        <w:t> </w:t>
      </w:r>
      <w:r>
        <w:rPr/>
        <w:t>/</w:t>
      </w:r>
      <w:r>
        <w:rPr>
          <w:spacing w:val="-3"/>
        </w:rPr>
        <w:t> </w:t>
      </w:r>
      <w:r>
        <w:rPr/>
        <w:t>de</w:t>
      </w:r>
      <w:r>
        <w:rPr>
          <w:spacing w:val="-3"/>
        </w:rPr>
        <w:t> </w:t>
      </w:r>
      <w:r>
        <w:rPr/>
        <w:t>las</w:t>
      </w:r>
      <w:r>
        <w:rPr>
          <w:spacing w:val="-3"/>
        </w:rPr>
        <w:t> </w:t>
      </w:r>
      <w:r>
        <w:rPr/>
        <w:t>lo- mas,</w:t>
      </w:r>
      <w:r>
        <w:rPr>
          <w:spacing w:val="-4"/>
        </w:rPr>
        <w:t> </w:t>
      </w:r>
      <w:r>
        <w:rPr/>
        <w:t>con</w:t>
      </w:r>
      <w:r>
        <w:rPr>
          <w:spacing w:val="-4"/>
        </w:rPr>
        <w:t> </w:t>
      </w:r>
      <w:r>
        <w:rPr/>
        <w:t>mi</w:t>
      </w:r>
      <w:r>
        <w:rPr>
          <w:spacing w:val="-4"/>
        </w:rPr>
        <w:t> </w:t>
      </w:r>
      <w:r>
        <w:rPr/>
        <w:t>propia</w:t>
      </w:r>
      <w:r>
        <w:rPr>
          <w:spacing w:val="-4"/>
        </w:rPr>
        <w:t> </w:t>
      </w:r>
      <w:r>
        <w:rPr/>
        <w:t>cuchara”</w:t>
      </w:r>
      <w:r>
        <w:rPr>
          <w:spacing w:val="-5"/>
        </w:rPr>
        <w:t> </w:t>
      </w:r>
      <w:r>
        <w:rPr/>
        <w:t>o</w:t>
      </w:r>
      <w:r>
        <w:rPr>
          <w:spacing w:val="-4"/>
        </w:rPr>
        <w:t> </w:t>
      </w:r>
      <w:r>
        <w:rPr/>
        <w:t>“En</w:t>
      </w:r>
      <w:r>
        <w:rPr>
          <w:spacing w:val="-4"/>
        </w:rPr>
        <w:t> </w:t>
      </w:r>
      <w:r>
        <w:rPr/>
        <w:t>la</w:t>
      </w:r>
      <w:r>
        <w:rPr>
          <w:spacing w:val="-4"/>
        </w:rPr>
        <w:t> </w:t>
      </w:r>
      <w:r>
        <w:rPr/>
        <w:t>celda,</w:t>
      </w:r>
      <w:r>
        <w:rPr>
          <w:spacing w:val="-4"/>
        </w:rPr>
        <w:t> </w:t>
      </w:r>
      <w:r>
        <w:rPr/>
        <w:t>en</w:t>
      </w:r>
      <w:r>
        <w:rPr>
          <w:spacing w:val="-4"/>
        </w:rPr>
        <w:t> </w:t>
      </w:r>
      <w:r>
        <w:rPr/>
        <w:t>lo</w:t>
      </w:r>
      <w:r>
        <w:rPr>
          <w:spacing w:val="-4"/>
        </w:rPr>
        <w:t> </w:t>
      </w:r>
      <w:r>
        <w:rPr/>
        <w:t>sólido,</w:t>
      </w:r>
      <w:r>
        <w:rPr>
          <w:spacing w:val="-4"/>
        </w:rPr>
        <w:t> </w:t>
      </w:r>
      <w:r>
        <w:rPr/>
        <w:t>también</w:t>
      </w:r>
    </w:p>
    <w:p>
      <w:pPr>
        <w:pStyle w:val="BodyText"/>
        <w:ind w:left="1270"/>
        <w:jc w:val="both"/>
      </w:pPr>
      <w:r>
        <w:rPr/>
        <w:t>/ se acurrucan los rincones”, por poner sólo algunos ejemplos.</w:t>
      </w:r>
    </w:p>
    <w:p>
      <w:pPr>
        <w:pStyle w:val="BodyText"/>
        <w:spacing w:line="266" w:lineRule="auto" w:before="27"/>
        <w:ind w:left="1270" w:right="1381" w:firstLine="277"/>
        <w:jc w:val="both"/>
      </w:pPr>
      <w:r>
        <w:rPr/>
        <w:t>Este</w:t>
      </w:r>
      <w:r>
        <w:rPr>
          <w:spacing w:val="-27"/>
        </w:rPr>
        <w:t> </w:t>
      </w:r>
      <w:r>
        <w:rPr/>
        <w:t>gesto,</w:t>
      </w:r>
      <w:r>
        <w:rPr>
          <w:spacing w:val="-27"/>
        </w:rPr>
        <w:t> </w:t>
      </w:r>
      <w:r>
        <w:rPr/>
        <w:t>en</w:t>
      </w:r>
      <w:r>
        <w:rPr>
          <w:spacing w:val="-27"/>
        </w:rPr>
        <w:t> </w:t>
      </w:r>
      <w:r>
        <w:rPr/>
        <w:t>apariencia</w:t>
      </w:r>
      <w:r>
        <w:rPr>
          <w:spacing w:val="-27"/>
        </w:rPr>
        <w:t> </w:t>
      </w:r>
      <w:r>
        <w:rPr/>
        <w:t>inocente,</w:t>
      </w:r>
      <w:r>
        <w:rPr>
          <w:spacing w:val="-27"/>
        </w:rPr>
        <w:t> </w:t>
      </w:r>
      <w:r>
        <w:rPr/>
        <w:t>no</w:t>
      </w:r>
      <w:r>
        <w:rPr>
          <w:spacing w:val="-27"/>
        </w:rPr>
        <w:t> </w:t>
      </w:r>
      <w:r>
        <w:rPr/>
        <w:t>es</w:t>
      </w:r>
      <w:r>
        <w:rPr>
          <w:spacing w:val="-27"/>
        </w:rPr>
        <w:t> </w:t>
      </w:r>
      <w:r>
        <w:rPr/>
        <w:t>gratuito</w:t>
      </w:r>
      <w:r>
        <w:rPr>
          <w:spacing w:val="-27"/>
        </w:rPr>
        <w:t> </w:t>
      </w:r>
      <w:r>
        <w:rPr/>
        <w:t>en</w:t>
      </w:r>
      <w:r>
        <w:rPr>
          <w:spacing w:val="-27"/>
        </w:rPr>
        <w:t> </w:t>
      </w:r>
      <w:r>
        <w:rPr/>
        <w:t>un</w:t>
      </w:r>
      <w:r>
        <w:rPr>
          <w:spacing w:val="-27"/>
        </w:rPr>
        <w:t> </w:t>
      </w:r>
      <w:r>
        <w:rPr/>
        <w:t>poemario que dinamitaría los cánones de la comunicación escrita, menos si precisamente</w:t>
      </w:r>
      <w:r>
        <w:rPr>
          <w:spacing w:val="-9"/>
        </w:rPr>
        <w:t> </w:t>
      </w:r>
      <w:r>
        <w:rPr/>
        <w:t>fue</w:t>
      </w:r>
      <w:r>
        <w:rPr>
          <w:spacing w:val="-9"/>
        </w:rPr>
        <w:t> </w:t>
      </w:r>
      <w:r>
        <w:rPr/>
        <w:t>impreso</w:t>
      </w:r>
      <w:r>
        <w:rPr>
          <w:spacing w:val="-9"/>
        </w:rPr>
        <w:t> </w:t>
      </w:r>
      <w:r>
        <w:rPr/>
        <w:t>por</w:t>
      </w:r>
      <w:r>
        <w:rPr>
          <w:spacing w:val="-9"/>
        </w:rPr>
        <w:t> </w:t>
      </w:r>
      <w:r>
        <w:rPr/>
        <w:t>quienes</w:t>
      </w:r>
      <w:r>
        <w:rPr>
          <w:spacing w:val="-9"/>
        </w:rPr>
        <w:t> </w:t>
      </w:r>
      <w:r>
        <w:rPr/>
        <w:t>están</w:t>
      </w:r>
      <w:r>
        <w:rPr>
          <w:spacing w:val="-9"/>
        </w:rPr>
        <w:t> </w:t>
      </w:r>
      <w:r>
        <w:rPr/>
        <w:t>excluidos</w:t>
      </w:r>
      <w:r>
        <w:rPr>
          <w:spacing w:val="-9"/>
        </w:rPr>
        <w:t> </w:t>
      </w:r>
      <w:r>
        <w:rPr/>
        <w:t>del</w:t>
      </w:r>
      <w:r>
        <w:rPr>
          <w:spacing w:val="-9"/>
        </w:rPr>
        <w:t> </w:t>
      </w:r>
      <w:r>
        <w:rPr/>
        <w:t>circuito de comunicación. No se trata simplemente de haber recurrido al taller más económico de la ciudad, sino de una puesta en movi- miento de la maquinaria de producción carcelaria. Ciertamente, las dinámicas laborales desplegadas en el Panóptico suponen una apuesta experimental para disciplinar al preso, así su vinculación con la vanguardia artística no puede responder a una mera coin- cidencia.</w:t>
      </w:r>
    </w:p>
    <w:p>
      <w:pPr>
        <w:pStyle w:val="BodyText"/>
        <w:spacing w:line="266" w:lineRule="auto"/>
        <w:ind w:left="1270" w:right="1381" w:firstLine="277"/>
        <w:jc w:val="both"/>
      </w:pPr>
      <w:r>
        <w:rPr/>
        <w:t>Dicho gesto alcanza magnitudes de revancha y reivindicación rastreables</w:t>
      </w:r>
      <w:r>
        <w:rPr>
          <w:spacing w:val="-13"/>
        </w:rPr>
        <w:t> </w:t>
      </w:r>
      <w:r>
        <w:rPr/>
        <w:t>en</w:t>
      </w:r>
      <w:r>
        <w:rPr>
          <w:spacing w:val="-13"/>
        </w:rPr>
        <w:t> </w:t>
      </w:r>
      <w:r>
        <w:rPr>
          <w:i/>
          <w:spacing w:val="-3"/>
        </w:rPr>
        <w:t>Trilce</w:t>
      </w:r>
      <w:r>
        <w:rPr>
          <w:spacing w:val="-3"/>
        </w:rPr>
        <w:t>,</w:t>
      </w:r>
      <w:r>
        <w:rPr>
          <w:spacing w:val="-13"/>
        </w:rPr>
        <w:t> </w:t>
      </w:r>
      <w:r>
        <w:rPr/>
        <w:t>pero</w:t>
      </w:r>
      <w:r>
        <w:rPr>
          <w:spacing w:val="-13"/>
        </w:rPr>
        <w:t> </w:t>
      </w:r>
      <w:r>
        <w:rPr/>
        <w:t>que</w:t>
      </w:r>
      <w:r>
        <w:rPr>
          <w:spacing w:val="-13"/>
        </w:rPr>
        <w:t> </w:t>
      </w:r>
      <w:r>
        <w:rPr/>
        <w:t>resultan</w:t>
      </w:r>
      <w:r>
        <w:rPr>
          <w:spacing w:val="-13"/>
        </w:rPr>
        <w:t> </w:t>
      </w:r>
      <w:r>
        <w:rPr/>
        <w:t>aún</w:t>
      </w:r>
      <w:r>
        <w:rPr>
          <w:spacing w:val="-13"/>
        </w:rPr>
        <w:t> </w:t>
      </w:r>
      <w:r>
        <w:rPr/>
        <w:t>más</w:t>
      </w:r>
      <w:r>
        <w:rPr>
          <w:spacing w:val="-13"/>
        </w:rPr>
        <w:t> </w:t>
      </w:r>
      <w:r>
        <w:rPr/>
        <w:t>evidentes,</w:t>
      </w:r>
      <w:r>
        <w:rPr>
          <w:spacing w:val="-13"/>
        </w:rPr>
        <w:t> </w:t>
      </w:r>
      <w:r>
        <w:rPr/>
        <w:t>por</w:t>
      </w:r>
      <w:r>
        <w:rPr>
          <w:spacing w:val="-13"/>
        </w:rPr>
        <w:t> </w:t>
      </w:r>
      <w:r>
        <w:rPr/>
        <w:t>dis- cursivas,</w:t>
      </w:r>
      <w:r>
        <w:rPr>
          <w:spacing w:val="-7"/>
        </w:rPr>
        <w:t> </w:t>
      </w:r>
      <w:r>
        <w:rPr/>
        <w:t>en</w:t>
      </w:r>
      <w:r>
        <w:rPr>
          <w:spacing w:val="-7"/>
        </w:rPr>
        <w:t> </w:t>
      </w:r>
      <w:r>
        <w:rPr/>
        <w:t>el</w:t>
      </w:r>
      <w:r>
        <w:rPr>
          <w:spacing w:val="-7"/>
        </w:rPr>
        <w:t> </w:t>
      </w:r>
      <w:r>
        <w:rPr/>
        <w:t>cuento</w:t>
      </w:r>
      <w:r>
        <w:rPr>
          <w:spacing w:val="-7"/>
        </w:rPr>
        <w:t> </w:t>
      </w:r>
      <w:r>
        <w:rPr/>
        <w:t>“Liberación”</w:t>
      </w:r>
      <w:r>
        <w:rPr>
          <w:spacing w:val="-7"/>
        </w:rPr>
        <w:t> </w:t>
      </w:r>
      <w:r>
        <w:rPr/>
        <w:t>al</w:t>
      </w:r>
      <w:r>
        <w:rPr>
          <w:spacing w:val="-7"/>
        </w:rPr>
        <w:t> </w:t>
      </w:r>
      <w:r>
        <w:rPr/>
        <w:t>cual</w:t>
      </w:r>
      <w:r>
        <w:rPr>
          <w:spacing w:val="-7"/>
        </w:rPr>
        <w:t> </w:t>
      </w:r>
      <w:r>
        <w:rPr/>
        <w:t>ya</w:t>
      </w:r>
      <w:r>
        <w:rPr>
          <w:spacing w:val="-7"/>
        </w:rPr>
        <w:t> </w:t>
      </w:r>
      <w:r>
        <w:rPr/>
        <w:t>nos</w:t>
      </w:r>
      <w:r>
        <w:rPr>
          <w:spacing w:val="-7"/>
        </w:rPr>
        <w:t> </w:t>
      </w:r>
      <w:r>
        <w:rPr/>
        <w:t>hemos</w:t>
      </w:r>
      <w:r>
        <w:rPr>
          <w:spacing w:val="-7"/>
        </w:rPr>
        <w:t> </w:t>
      </w:r>
      <w:r>
        <w:rPr/>
        <w:t>referido. En él, </w:t>
      </w:r>
      <w:r>
        <w:rPr>
          <w:spacing w:val="-4"/>
        </w:rPr>
        <w:t>Vallejo </w:t>
      </w:r>
      <w:r>
        <w:rPr/>
        <w:t>habrá de sostener lo</w:t>
      </w:r>
      <w:r>
        <w:rPr>
          <w:spacing w:val="2"/>
        </w:rPr>
        <w:t> </w:t>
      </w:r>
      <w:r>
        <w:rPr/>
        <w:t>siguiente:</w:t>
      </w:r>
    </w:p>
    <w:p>
      <w:pPr>
        <w:pStyle w:val="BodyText"/>
        <w:spacing w:before="2"/>
        <w:rPr>
          <w:sz w:val="26"/>
        </w:rPr>
      </w:pPr>
    </w:p>
    <w:p>
      <w:pPr>
        <w:spacing w:before="0"/>
        <w:ind w:left="1553" w:right="0" w:firstLine="0"/>
        <w:jc w:val="both"/>
        <w:rPr>
          <w:sz w:val="20"/>
        </w:rPr>
      </w:pPr>
      <w:r>
        <w:rPr>
          <w:sz w:val="20"/>
        </w:rPr>
        <w:t>Ayer estuve en los talleres tipográficos del Panóptico, a corregir unas</w:t>
      </w:r>
    </w:p>
    <w:p>
      <w:pPr>
        <w:spacing w:before="50"/>
        <w:ind w:left="1553" w:right="0" w:firstLine="0"/>
        <w:jc w:val="both"/>
        <w:rPr>
          <w:sz w:val="20"/>
        </w:rPr>
      </w:pPr>
      <w:r>
        <w:rPr>
          <w:sz w:val="20"/>
        </w:rPr>
        <w:t>pruebas de imprenta.</w:t>
      </w:r>
    </w:p>
    <w:p>
      <w:pPr>
        <w:spacing w:line="292" w:lineRule="auto" w:before="50"/>
        <w:ind w:left="1553" w:right="1382" w:firstLine="0"/>
        <w:jc w:val="both"/>
        <w:rPr>
          <w:sz w:val="20"/>
        </w:rPr>
      </w:pPr>
      <w:r>
        <w:rPr>
          <w:sz w:val="20"/>
        </w:rPr>
        <w:t>El jefe de ellos es un penitenciado, un bueno, como lo son todos los delincuentes</w:t>
      </w:r>
      <w:r>
        <w:rPr>
          <w:spacing w:val="-16"/>
          <w:sz w:val="20"/>
        </w:rPr>
        <w:t> </w:t>
      </w:r>
      <w:r>
        <w:rPr>
          <w:sz w:val="20"/>
        </w:rPr>
        <w:t>del</w:t>
      </w:r>
      <w:r>
        <w:rPr>
          <w:spacing w:val="-16"/>
          <w:sz w:val="20"/>
        </w:rPr>
        <w:t> </w:t>
      </w:r>
      <w:r>
        <w:rPr>
          <w:sz w:val="20"/>
        </w:rPr>
        <w:t>mundo.</w:t>
      </w:r>
      <w:r>
        <w:rPr>
          <w:spacing w:val="-16"/>
          <w:sz w:val="20"/>
        </w:rPr>
        <w:t> </w:t>
      </w:r>
      <w:r>
        <w:rPr>
          <w:sz w:val="20"/>
        </w:rPr>
        <w:t>Joven,</w:t>
      </w:r>
      <w:r>
        <w:rPr>
          <w:spacing w:val="-16"/>
          <w:sz w:val="20"/>
        </w:rPr>
        <w:t> </w:t>
      </w:r>
      <w:r>
        <w:rPr>
          <w:sz w:val="20"/>
        </w:rPr>
        <w:t>inteligente,</w:t>
      </w:r>
      <w:r>
        <w:rPr>
          <w:spacing w:val="-16"/>
          <w:sz w:val="20"/>
        </w:rPr>
        <w:t> </w:t>
      </w:r>
      <w:r>
        <w:rPr>
          <w:sz w:val="20"/>
        </w:rPr>
        <w:t>muy</w:t>
      </w:r>
      <w:r>
        <w:rPr>
          <w:spacing w:val="-16"/>
          <w:sz w:val="20"/>
        </w:rPr>
        <w:t> </w:t>
      </w:r>
      <w:r>
        <w:rPr>
          <w:sz w:val="20"/>
        </w:rPr>
        <w:t>cortés;</w:t>
      </w:r>
      <w:r>
        <w:rPr>
          <w:spacing w:val="-16"/>
          <w:sz w:val="20"/>
        </w:rPr>
        <w:t> </w:t>
      </w:r>
      <w:r>
        <w:rPr>
          <w:sz w:val="20"/>
        </w:rPr>
        <w:t>Solís,</w:t>
      </w:r>
      <w:r>
        <w:rPr>
          <w:spacing w:val="-16"/>
          <w:sz w:val="20"/>
        </w:rPr>
        <w:t> </w:t>
      </w:r>
      <w:r>
        <w:rPr>
          <w:sz w:val="20"/>
        </w:rPr>
        <w:t>que</w:t>
      </w:r>
      <w:r>
        <w:rPr>
          <w:spacing w:val="-16"/>
          <w:sz w:val="20"/>
        </w:rPr>
        <w:t> </w:t>
      </w:r>
      <w:r>
        <w:rPr>
          <w:sz w:val="20"/>
        </w:rPr>
        <w:t>así se llama el preso, pronto ha hecho grandes inteligencias conmigo, y hame referido su caso, hame expuesto sus quejas, su</w:t>
      </w:r>
      <w:r>
        <w:rPr>
          <w:spacing w:val="-12"/>
          <w:sz w:val="20"/>
        </w:rPr>
        <w:t> </w:t>
      </w:r>
      <w:r>
        <w:rPr>
          <w:sz w:val="20"/>
        </w:rPr>
        <w:t>dolor.</w:t>
      </w:r>
    </w:p>
    <w:p>
      <w:pPr>
        <w:spacing w:line="292" w:lineRule="auto" w:before="1"/>
        <w:ind w:left="1553" w:right="1381" w:firstLine="0"/>
        <w:jc w:val="both"/>
        <w:rPr>
          <w:sz w:val="11"/>
        </w:rPr>
      </w:pPr>
      <w:r>
        <w:rPr>
          <w:sz w:val="20"/>
        </w:rPr>
        <w:t>—De</w:t>
      </w:r>
      <w:r>
        <w:rPr>
          <w:spacing w:val="-15"/>
          <w:sz w:val="20"/>
        </w:rPr>
        <w:t> </w:t>
      </w:r>
      <w:r>
        <w:rPr>
          <w:sz w:val="20"/>
        </w:rPr>
        <w:t>los</w:t>
      </w:r>
      <w:r>
        <w:rPr>
          <w:spacing w:val="-15"/>
          <w:sz w:val="20"/>
        </w:rPr>
        <w:t> </w:t>
      </w:r>
      <w:r>
        <w:rPr>
          <w:sz w:val="20"/>
        </w:rPr>
        <w:t>quinientos</w:t>
      </w:r>
      <w:r>
        <w:rPr>
          <w:spacing w:val="-15"/>
          <w:sz w:val="20"/>
        </w:rPr>
        <w:t> </w:t>
      </w:r>
      <w:r>
        <w:rPr>
          <w:sz w:val="20"/>
        </w:rPr>
        <w:t>presos</w:t>
      </w:r>
      <w:r>
        <w:rPr>
          <w:spacing w:val="-15"/>
          <w:sz w:val="20"/>
        </w:rPr>
        <w:t> </w:t>
      </w:r>
      <w:r>
        <w:rPr>
          <w:sz w:val="20"/>
        </w:rPr>
        <w:t>que</w:t>
      </w:r>
      <w:r>
        <w:rPr>
          <w:spacing w:val="-15"/>
          <w:sz w:val="20"/>
        </w:rPr>
        <w:t> </w:t>
      </w:r>
      <w:r>
        <w:rPr>
          <w:sz w:val="20"/>
        </w:rPr>
        <w:t>hay</w:t>
      </w:r>
      <w:r>
        <w:rPr>
          <w:spacing w:val="-15"/>
          <w:sz w:val="20"/>
        </w:rPr>
        <w:t> </w:t>
      </w:r>
      <w:r>
        <w:rPr>
          <w:sz w:val="20"/>
        </w:rPr>
        <w:t>aquí</w:t>
      </w:r>
      <w:r>
        <w:rPr>
          <w:spacing w:val="-15"/>
          <w:sz w:val="20"/>
        </w:rPr>
        <w:t> </w:t>
      </w:r>
      <w:r>
        <w:rPr>
          <w:sz w:val="20"/>
        </w:rPr>
        <w:t>—afirma—,</w:t>
      </w:r>
      <w:r>
        <w:rPr>
          <w:spacing w:val="-15"/>
          <w:sz w:val="20"/>
        </w:rPr>
        <w:t> </w:t>
      </w:r>
      <w:r>
        <w:rPr>
          <w:sz w:val="20"/>
        </w:rPr>
        <w:t>apenas</w:t>
      </w:r>
      <w:r>
        <w:rPr>
          <w:spacing w:val="-15"/>
          <w:sz w:val="20"/>
        </w:rPr>
        <w:t> </w:t>
      </w:r>
      <w:r>
        <w:rPr>
          <w:sz w:val="20"/>
        </w:rPr>
        <w:t>alcanza- rán</w:t>
      </w:r>
      <w:r>
        <w:rPr>
          <w:spacing w:val="-8"/>
          <w:sz w:val="20"/>
        </w:rPr>
        <w:t> </w:t>
      </w:r>
      <w:r>
        <w:rPr>
          <w:sz w:val="20"/>
        </w:rPr>
        <w:t>a</w:t>
      </w:r>
      <w:r>
        <w:rPr>
          <w:spacing w:val="-8"/>
          <w:sz w:val="20"/>
        </w:rPr>
        <w:t> </w:t>
      </w:r>
      <w:r>
        <w:rPr>
          <w:sz w:val="20"/>
        </w:rPr>
        <w:t>una</w:t>
      </w:r>
      <w:r>
        <w:rPr>
          <w:spacing w:val="-8"/>
          <w:sz w:val="20"/>
        </w:rPr>
        <w:t> </w:t>
      </w:r>
      <w:r>
        <w:rPr>
          <w:sz w:val="20"/>
        </w:rPr>
        <w:t>tercera</w:t>
      </w:r>
      <w:r>
        <w:rPr>
          <w:spacing w:val="-9"/>
          <w:sz w:val="20"/>
        </w:rPr>
        <w:t> </w:t>
      </w:r>
      <w:r>
        <w:rPr>
          <w:sz w:val="20"/>
        </w:rPr>
        <w:t>parte</w:t>
      </w:r>
      <w:r>
        <w:rPr>
          <w:spacing w:val="-8"/>
          <w:sz w:val="20"/>
        </w:rPr>
        <w:t> </w:t>
      </w:r>
      <w:r>
        <w:rPr>
          <w:sz w:val="20"/>
        </w:rPr>
        <w:t>quienes</w:t>
      </w:r>
      <w:r>
        <w:rPr>
          <w:spacing w:val="-8"/>
          <w:sz w:val="20"/>
        </w:rPr>
        <w:t> </w:t>
      </w:r>
      <w:r>
        <w:rPr>
          <w:sz w:val="20"/>
        </w:rPr>
        <w:t>merezcan</w:t>
      </w:r>
      <w:r>
        <w:rPr>
          <w:spacing w:val="-9"/>
          <w:sz w:val="20"/>
        </w:rPr>
        <w:t> </w:t>
      </w:r>
      <w:r>
        <w:rPr>
          <w:sz w:val="20"/>
        </w:rPr>
        <w:t>ser</w:t>
      </w:r>
      <w:r>
        <w:rPr>
          <w:spacing w:val="-8"/>
          <w:sz w:val="20"/>
        </w:rPr>
        <w:t> </w:t>
      </w:r>
      <w:r>
        <w:rPr>
          <w:sz w:val="20"/>
        </w:rPr>
        <w:t>penados</w:t>
      </w:r>
      <w:r>
        <w:rPr>
          <w:spacing w:val="-8"/>
          <w:sz w:val="20"/>
        </w:rPr>
        <w:t> </w:t>
      </w:r>
      <w:r>
        <w:rPr>
          <w:sz w:val="20"/>
        </w:rPr>
        <w:t>de</w:t>
      </w:r>
      <w:r>
        <w:rPr>
          <w:spacing w:val="-8"/>
          <w:sz w:val="20"/>
        </w:rPr>
        <w:t> </w:t>
      </w:r>
      <w:r>
        <w:rPr>
          <w:sz w:val="20"/>
        </w:rPr>
        <w:t>esta</w:t>
      </w:r>
      <w:r>
        <w:rPr>
          <w:spacing w:val="-8"/>
          <w:sz w:val="20"/>
        </w:rPr>
        <w:t> </w:t>
      </w:r>
      <w:r>
        <w:rPr>
          <w:sz w:val="20"/>
        </w:rPr>
        <w:t>manera. Los</w:t>
      </w:r>
      <w:r>
        <w:rPr>
          <w:spacing w:val="-18"/>
          <w:sz w:val="20"/>
        </w:rPr>
        <w:t> </w:t>
      </w:r>
      <w:r>
        <w:rPr>
          <w:sz w:val="20"/>
        </w:rPr>
        <w:t>demás</w:t>
      </w:r>
      <w:r>
        <w:rPr>
          <w:spacing w:val="-18"/>
          <w:sz w:val="20"/>
        </w:rPr>
        <w:t> </w:t>
      </w:r>
      <w:r>
        <w:rPr>
          <w:sz w:val="20"/>
        </w:rPr>
        <w:t>no;</w:t>
      </w:r>
      <w:r>
        <w:rPr>
          <w:spacing w:val="-18"/>
          <w:sz w:val="20"/>
        </w:rPr>
        <w:t> </w:t>
      </w:r>
      <w:r>
        <w:rPr>
          <w:sz w:val="20"/>
        </w:rPr>
        <w:t>los</w:t>
      </w:r>
      <w:r>
        <w:rPr>
          <w:spacing w:val="-18"/>
          <w:sz w:val="20"/>
        </w:rPr>
        <w:t> </w:t>
      </w:r>
      <w:r>
        <w:rPr>
          <w:sz w:val="20"/>
        </w:rPr>
        <w:t>demás</w:t>
      </w:r>
      <w:r>
        <w:rPr>
          <w:spacing w:val="-18"/>
          <w:sz w:val="20"/>
        </w:rPr>
        <w:t> </w:t>
      </w:r>
      <w:r>
        <w:rPr>
          <w:sz w:val="20"/>
        </w:rPr>
        <w:t>son</w:t>
      </w:r>
      <w:r>
        <w:rPr>
          <w:spacing w:val="-18"/>
          <w:sz w:val="20"/>
        </w:rPr>
        <w:t> </w:t>
      </w:r>
      <w:r>
        <w:rPr>
          <w:sz w:val="20"/>
        </w:rPr>
        <w:t>quizás</w:t>
      </w:r>
      <w:r>
        <w:rPr>
          <w:spacing w:val="-18"/>
          <w:sz w:val="20"/>
        </w:rPr>
        <w:t> </w:t>
      </w:r>
      <w:r>
        <w:rPr>
          <w:sz w:val="20"/>
        </w:rPr>
        <w:t>tan</w:t>
      </w:r>
      <w:r>
        <w:rPr>
          <w:spacing w:val="-18"/>
          <w:sz w:val="20"/>
        </w:rPr>
        <w:t> </w:t>
      </w:r>
      <w:r>
        <w:rPr>
          <w:sz w:val="20"/>
        </w:rPr>
        <w:t>o</w:t>
      </w:r>
      <w:r>
        <w:rPr>
          <w:spacing w:val="-18"/>
          <w:sz w:val="20"/>
        </w:rPr>
        <w:t> </w:t>
      </w:r>
      <w:r>
        <w:rPr>
          <w:sz w:val="20"/>
        </w:rPr>
        <w:t>más</w:t>
      </w:r>
      <w:r>
        <w:rPr>
          <w:spacing w:val="-18"/>
          <w:sz w:val="20"/>
        </w:rPr>
        <w:t> </w:t>
      </w:r>
      <w:r>
        <w:rPr>
          <w:sz w:val="20"/>
        </w:rPr>
        <w:t>morales</w:t>
      </w:r>
      <w:r>
        <w:rPr>
          <w:spacing w:val="-18"/>
          <w:sz w:val="20"/>
        </w:rPr>
        <w:t> </w:t>
      </w:r>
      <w:r>
        <w:rPr>
          <w:sz w:val="20"/>
        </w:rPr>
        <w:t>que</w:t>
      </w:r>
      <w:r>
        <w:rPr>
          <w:spacing w:val="-18"/>
          <w:sz w:val="20"/>
        </w:rPr>
        <w:t> </w:t>
      </w:r>
      <w:r>
        <w:rPr>
          <w:sz w:val="20"/>
        </w:rPr>
        <w:t>los</w:t>
      </w:r>
      <w:r>
        <w:rPr>
          <w:spacing w:val="-18"/>
          <w:sz w:val="20"/>
        </w:rPr>
        <w:t> </w:t>
      </w:r>
      <w:r>
        <w:rPr>
          <w:sz w:val="20"/>
        </w:rPr>
        <w:t>propios jueces que los</w:t>
      </w:r>
      <w:r>
        <w:rPr>
          <w:spacing w:val="5"/>
          <w:sz w:val="20"/>
        </w:rPr>
        <w:t> </w:t>
      </w:r>
      <w:r>
        <w:rPr>
          <w:sz w:val="20"/>
        </w:rPr>
        <w:t>condenaron.</w:t>
      </w:r>
      <w:r>
        <w:rPr>
          <w:position w:val="7"/>
          <w:sz w:val="11"/>
        </w:rPr>
        <w:t>31</w:t>
      </w:r>
    </w:p>
    <w:p>
      <w:pPr>
        <w:pStyle w:val="BodyText"/>
        <w:rPr>
          <w:sz w:val="20"/>
        </w:rPr>
      </w:pPr>
    </w:p>
    <w:p>
      <w:pPr>
        <w:pStyle w:val="BodyText"/>
        <w:rPr>
          <w:sz w:val="20"/>
        </w:rPr>
      </w:pPr>
    </w:p>
    <w:p>
      <w:pPr>
        <w:pStyle w:val="BodyText"/>
        <w:spacing w:before="5"/>
        <w:rPr>
          <w:sz w:val="18"/>
        </w:rPr>
      </w:pPr>
    </w:p>
    <w:p>
      <w:pPr>
        <w:spacing w:before="0"/>
        <w:ind w:left="1497" w:right="0" w:firstLine="0"/>
        <w:jc w:val="both"/>
        <w:rPr>
          <w:sz w:val="16"/>
        </w:rPr>
      </w:pPr>
      <w:r>
        <w:rPr>
          <w:position w:val="5"/>
          <w:sz w:val="9"/>
        </w:rPr>
        <w:t>30  </w:t>
      </w:r>
      <w:r>
        <w:rPr>
          <w:sz w:val="16"/>
        </w:rPr>
        <w:t>César Vallejo, </w:t>
      </w:r>
      <w:r>
        <w:rPr>
          <w:i/>
          <w:sz w:val="16"/>
        </w:rPr>
        <w:t>Novelas y cuentos completos</w:t>
      </w:r>
      <w:r>
        <w:rPr>
          <w:sz w:val="16"/>
        </w:rPr>
        <w:t>, Lima, Copé, 1998, p. 353.</w:t>
      </w:r>
    </w:p>
    <w:p>
      <w:pPr>
        <w:spacing w:before="16"/>
        <w:ind w:left="1497" w:right="0" w:firstLine="0"/>
        <w:jc w:val="both"/>
        <w:rPr>
          <w:sz w:val="16"/>
        </w:rPr>
      </w:pPr>
      <w:r>
        <w:rPr>
          <w:position w:val="5"/>
          <w:sz w:val="9"/>
        </w:rPr>
        <w:t>31 </w:t>
      </w:r>
      <w:r>
        <w:rPr>
          <w:i/>
          <w:sz w:val="16"/>
        </w:rPr>
        <w:t>Idem</w:t>
      </w:r>
      <w:r>
        <w:rPr>
          <w:sz w:val="16"/>
        </w:rPr>
        <w:t>.</w:t>
      </w:r>
    </w:p>
    <w:p>
      <w:pPr>
        <w:pStyle w:val="BodyText"/>
        <w:rPr>
          <w:sz w:val="20"/>
        </w:rPr>
      </w:pPr>
    </w:p>
    <w:p>
      <w:pPr>
        <w:pStyle w:val="BodyText"/>
        <w:rPr>
          <w:sz w:val="19"/>
        </w:rPr>
      </w:pPr>
    </w:p>
    <w:p>
      <w:pPr>
        <w:spacing w:before="81"/>
        <w:ind w:left="1372" w:right="1483" w:firstLine="0"/>
        <w:jc w:val="center"/>
        <w:rPr>
          <w:rFonts w:ascii="Arial"/>
          <w:sz w:val="16"/>
        </w:rPr>
      </w:pPr>
      <w:r>
        <w:rPr>
          <w:rFonts w:ascii="Arial"/>
          <w:sz w:val="16"/>
        </w:rPr>
        <w:t>100</w:t>
      </w:r>
    </w:p>
    <w:p>
      <w:pPr>
        <w:spacing w:after="0"/>
        <w:jc w:val="center"/>
        <w:rPr>
          <w:rFonts w:ascii="Arial"/>
          <w:sz w:val="16"/>
        </w:rPr>
        <w:sectPr>
          <w:footerReference w:type="default" r:id="rId12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De</w:t>
      </w:r>
      <w:r>
        <w:rPr>
          <w:spacing w:val="-21"/>
        </w:rPr>
        <w:t> </w:t>
      </w:r>
      <w:r>
        <w:rPr/>
        <w:t>esta</w:t>
      </w:r>
      <w:r>
        <w:rPr>
          <w:spacing w:val="-21"/>
        </w:rPr>
        <w:t> </w:t>
      </w:r>
      <w:r>
        <w:rPr/>
        <w:t>forma,</w:t>
      </w:r>
      <w:r>
        <w:rPr>
          <w:spacing w:val="-21"/>
        </w:rPr>
        <w:t> </w:t>
      </w:r>
      <w:r>
        <w:rPr>
          <w:i/>
          <w:spacing w:val="-4"/>
        </w:rPr>
        <w:t>Trilce</w:t>
      </w:r>
      <w:r>
        <w:rPr>
          <w:i/>
          <w:spacing w:val="-21"/>
        </w:rPr>
        <w:t> </w:t>
      </w:r>
      <w:r>
        <w:rPr/>
        <w:t>representa</w:t>
      </w:r>
      <w:r>
        <w:rPr>
          <w:spacing w:val="-21"/>
        </w:rPr>
        <w:t> </w:t>
      </w:r>
      <w:r>
        <w:rPr/>
        <w:t>la</w:t>
      </w:r>
      <w:r>
        <w:rPr>
          <w:spacing w:val="-21"/>
        </w:rPr>
        <w:t> </w:t>
      </w:r>
      <w:r>
        <w:rPr/>
        <w:t>paradójica</w:t>
      </w:r>
      <w:r>
        <w:rPr>
          <w:spacing w:val="-21"/>
        </w:rPr>
        <w:t> </w:t>
      </w:r>
      <w:r>
        <w:rPr/>
        <w:t>puesta</w:t>
      </w:r>
      <w:r>
        <w:rPr>
          <w:spacing w:val="-21"/>
        </w:rPr>
        <w:t> </w:t>
      </w:r>
      <w:r>
        <w:rPr/>
        <w:t>en</w:t>
      </w:r>
      <w:r>
        <w:rPr>
          <w:spacing w:val="-21"/>
        </w:rPr>
        <w:t> </w:t>
      </w:r>
      <w:r>
        <w:rPr/>
        <w:t>circulación de las palabras nacidas del encierro,</w:t>
      </w:r>
      <w:r>
        <w:rPr>
          <w:position w:val="7"/>
          <w:sz w:val="13"/>
        </w:rPr>
        <w:t>32 </w:t>
      </w:r>
      <w:r>
        <w:rPr/>
        <w:t>compuestas e impresas por hombres</w:t>
      </w:r>
      <w:r>
        <w:rPr>
          <w:spacing w:val="-9"/>
        </w:rPr>
        <w:t> </w:t>
      </w:r>
      <w:r>
        <w:rPr/>
        <w:t>cuya</w:t>
      </w:r>
      <w:r>
        <w:rPr>
          <w:spacing w:val="-9"/>
        </w:rPr>
        <w:t> </w:t>
      </w:r>
      <w:r>
        <w:rPr/>
        <w:t>condición</w:t>
      </w:r>
      <w:r>
        <w:rPr>
          <w:spacing w:val="-10"/>
        </w:rPr>
        <w:t> </w:t>
      </w:r>
      <w:r>
        <w:rPr/>
        <w:t>pareciera</w:t>
      </w:r>
      <w:r>
        <w:rPr>
          <w:spacing w:val="-9"/>
        </w:rPr>
        <w:t> </w:t>
      </w:r>
      <w:r>
        <w:rPr/>
        <w:t>haberlos</w:t>
      </w:r>
      <w:r>
        <w:rPr>
          <w:spacing w:val="-9"/>
        </w:rPr>
        <w:t> </w:t>
      </w:r>
      <w:r>
        <w:rPr/>
        <w:t>vuelto</w:t>
      </w:r>
      <w:r>
        <w:rPr>
          <w:spacing w:val="-9"/>
        </w:rPr>
        <w:t> </w:t>
      </w:r>
      <w:r>
        <w:rPr/>
        <w:t>idiotas.</w:t>
      </w:r>
      <w:r>
        <w:rPr>
          <w:spacing w:val="-14"/>
        </w:rPr>
        <w:t> </w:t>
      </w:r>
      <w:r>
        <w:rPr>
          <w:spacing w:val="-4"/>
        </w:rPr>
        <w:t>Vallejo </w:t>
      </w:r>
      <w:r>
        <w:rPr/>
        <w:t>establece aquí un precedente embrionario de su futuro interés</w:t>
      </w:r>
      <w:r>
        <w:rPr>
          <w:spacing w:val="-28"/>
        </w:rPr>
        <w:t> </w:t>
      </w:r>
      <w:r>
        <w:rPr/>
        <w:t>por devolver</w:t>
      </w:r>
      <w:r>
        <w:rPr>
          <w:spacing w:val="-25"/>
        </w:rPr>
        <w:t> </w:t>
      </w:r>
      <w:r>
        <w:rPr/>
        <w:t>el</w:t>
      </w:r>
      <w:r>
        <w:rPr>
          <w:spacing w:val="-25"/>
        </w:rPr>
        <w:t> </w:t>
      </w:r>
      <w:r>
        <w:rPr/>
        <w:t>contenido</w:t>
      </w:r>
      <w:r>
        <w:rPr>
          <w:spacing w:val="-25"/>
        </w:rPr>
        <w:t> </w:t>
      </w:r>
      <w:r>
        <w:rPr/>
        <w:t>social</w:t>
      </w:r>
      <w:r>
        <w:rPr>
          <w:spacing w:val="-25"/>
        </w:rPr>
        <w:t> </w:t>
      </w:r>
      <w:r>
        <w:rPr/>
        <w:t>y</w:t>
      </w:r>
      <w:r>
        <w:rPr>
          <w:spacing w:val="-25"/>
        </w:rPr>
        <w:t> </w:t>
      </w:r>
      <w:r>
        <w:rPr/>
        <w:t>universal</w:t>
      </w:r>
      <w:r>
        <w:rPr>
          <w:spacing w:val="-25"/>
        </w:rPr>
        <w:t> </w:t>
      </w:r>
      <w:r>
        <w:rPr/>
        <w:t>a</w:t>
      </w:r>
      <w:r>
        <w:rPr>
          <w:spacing w:val="-25"/>
        </w:rPr>
        <w:t> </w:t>
      </w:r>
      <w:r>
        <w:rPr/>
        <w:t>las</w:t>
      </w:r>
      <w:r>
        <w:rPr>
          <w:spacing w:val="-25"/>
        </w:rPr>
        <w:t> </w:t>
      </w:r>
      <w:r>
        <w:rPr/>
        <w:t>palabras;</w:t>
      </w:r>
      <w:r>
        <w:rPr>
          <w:spacing w:val="-25"/>
        </w:rPr>
        <w:t> </w:t>
      </w:r>
      <w:r>
        <w:rPr/>
        <w:t>sin</w:t>
      </w:r>
      <w:r>
        <w:rPr>
          <w:spacing w:val="-25"/>
        </w:rPr>
        <w:t> </w:t>
      </w:r>
      <w:r>
        <w:rPr>
          <w:spacing w:val="-3"/>
        </w:rPr>
        <w:t>embargo, </w:t>
      </w:r>
      <w:r>
        <w:rPr/>
        <w:t>no</w:t>
      </w:r>
      <w:r>
        <w:rPr>
          <w:spacing w:val="-8"/>
        </w:rPr>
        <w:t> </w:t>
      </w:r>
      <w:r>
        <w:rPr/>
        <w:t>parte</w:t>
      </w:r>
      <w:r>
        <w:rPr>
          <w:spacing w:val="-8"/>
        </w:rPr>
        <w:t> </w:t>
      </w:r>
      <w:r>
        <w:rPr/>
        <w:t>de</w:t>
      </w:r>
      <w:r>
        <w:rPr>
          <w:spacing w:val="-8"/>
        </w:rPr>
        <w:t> </w:t>
      </w:r>
      <w:r>
        <w:rPr/>
        <w:t>aquellos</w:t>
      </w:r>
      <w:r>
        <w:rPr>
          <w:spacing w:val="-8"/>
        </w:rPr>
        <w:t> </w:t>
      </w:r>
      <w:r>
        <w:rPr/>
        <w:t>en</w:t>
      </w:r>
      <w:r>
        <w:rPr>
          <w:spacing w:val="-8"/>
        </w:rPr>
        <w:t> </w:t>
      </w:r>
      <w:r>
        <w:rPr/>
        <w:t>el</w:t>
      </w:r>
      <w:r>
        <w:rPr>
          <w:spacing w:val="-8"/>
        </w:rPr>
        <w:t> </w:t>
      </w:r>
      <w:r>
        <w:rPr/>
        <w:t>nivel</w:t>
      </w:r>
      <w:r>
        <w:rPr>
          <w:spacing w:val="-8"/>
        </w:rPr>
        <w:t> </w:t>
      </w:r>
      <w:r>
        <w:rPr/>
        <w:t>inferior</w:t>
      </w:r>
      <w:r>
        <w:rPr>
          <w:spacing w:val="-8"/>
        </w:rPr>
        <w:t> </w:t>
      </w:r>
      <w:r>
        <w:rPr/>
        <w:t>de</w:t>
      </w:r>
      <w:r>
        <w:rPr>
          <w:spacing w:val="-8"/>
        </w:rPr>
        <w:t> </w:t>
      </w:r>
      <w:r>
        <w:rPr/>
        <w:t>la</w:t>
      </w:r>
      <w:r>
        <w:rPr>
          <w:spacing w:val="-8"/>
        </w:rPr>
        <w:t> </w:t>
      </w:r>
      <w:r>
        <w:rPr/>
        <w:t>pirámide</w:t>
      </w:r>
      <w:r>
        <w:rPr>
          <w:spacing w:val="-8"/>
        </w:rPr>
        <w:t> </w:t>
      </w:r>
      <w:r>
        <w:rPr/>
        <w:t>social,</w:t>
      </w:r>
      <w:r>
        <w:rPr>
          <w:spacing w:val="-8"/>
        </w:rPr>
        <w:t> </w:t>
      </w:r>
      <w:r>
        <w:rPr/>
        <w:t>sino más bien de quienes han sido excluidos de ella, de todos los que han sido puestos tras las rejas por la autoridad de la</w:t>
      </w:r>
      <w:r>
        <w:rPr>
          <w:spacing w:val="-6"/>
        </w:rPr>
        <w:t> </w:t>
      </w:r>
      <w:r>
        <w:rPr/>
        <w:t>letra.</w:t>
      </w:r>
    </w:p>
    <w:p>
      <w:pPr>
        <w:pStyle w:val="BodyText"/>
        <w:spacing w:line="266" w:lineRule="auto"/>
        <w:ind w:left="1383" w:right="1268" w:firstLine="277"/>
        <w:jc w:val="both"/>
      </w:pPr>
      <w:r>
        <w:rPr/>
        <w:t>Resulta comprensible, entonces, que el libro haya caído en el mayor vacío, Antenor Orrego</w:t>
      </w:r>
      <w:r>
        <w:rPr>
          <w:position w:val="7"/>
          <w:sz w:val="13"/>
        </w:rPr>
        <w:t>33 </w:t>
      </w:r>
      <w:r>
        <w:rPr/>
        <w:t>prologó dicha obra y </w:t>
      </w:r>
      <w:r>
        <w:rPr>
          <w:spacing w:val="-4"/>
        </w:rPr>
        <w:t>Vallejo </w:t>
      </w:r>
      <w:r>
        <w:rPr/>
        <w:t>le escribía</w:t>
      </w:r>
      <w:r>
        <w:rPr>
          <w:spacing w:val="-7"/>
        </w:rPr>
        <w:t> </w:t>
      </w:r>
      <w:r>
        <w:rPr/>
        <w:t>en</w:t>
      </w:r>
      <w:r>
        <w:rPr>
          <w:spacing w:val="-7"/>
        </w:rPr>
        <w:t> </w:t>
      </w:r>
      <w:r>
        <w:rPr/>
        <w:t>una</w:t>
      </w:r>
      <w:r>
        <w:rPr>
          <w:spacing w:val="-6"/>
        </w:rPr>
        <w:t> </w:t>
      </w:r>
      <w:r>
        <w:rPr/>
        <w:t>carta:</w:t>
      </w:r>
      <w:r>
        <w:rPr>
          <w:spacing w:val="-7"/>
        </w:rPr>
        <w:t> </w:t>
      </w:r>
      <w:r>
        <w:rPr/>
        <w:t>“han</w:t>
      </w:r>
      <w:r>
        <w:rPr>
          <w:spacing w:val="-7"/>
        </w:rPr>
        <w:t> </w:t>
      </w:r>
      <w:r>
        <w:rPr/>
        <w:t>sido</w:t>
      </w:r>
      <w:r>
        <w:rPr>
          <w:spacing w:val="-7"/>
        </w:rPr>
        <w:t> </w:t>
      </w:r>
      <w:r>
        <w:rPr/>
        <w:t>las</w:t>
      </w:r>
      <w:r>
        <w:rPr>
          <w:spacing w:val="-7"/>
        </w:rPr>
        <w:t> </w:t>
      </w:r>
      <w:r>
        <w:rPr/>
        <w:t>únicas</w:t>
      </w:r>
      <w:r>
        <w:rPr>
          <w:spacing w:val="-7"/>
        </w:rPr>
        <w:t> </w:t>
      </w:r>
      <w:r>
        <w:rPr/>
        <w:t>palabras</w:t>
      </w:r>
      <w:r>
        <w:rPr>
          <w:spacing w:val="-7"/>
        </w:rPr>
        <w:t> </w:t>
      </w:r>
      <w:r>
        <w:rPr/>
        <w:t>comprensivas, penetrantes y generosas que han acunado a </w:t>
      </w:r>
      <w:r>
        <w:rPr>
          <w:i/>
        </w:rPr>
        <w:t>Trilce</w:t>
      </w:r>
      <w:r>
        <w:rPr/>
        <w:t>”.</w:t>
      </w:r>
      <w:r>
        <w:rPr>
          <w:position w:val="7"/>
          <w:sz w:val="13"/>
        </w:rPr>
        <w:t>34 </w:t>
      </w:r>
      <w:r>
        <w:rPr/>
        <w:t>Sólo Luis Alberto Sánchez fue el que se pronunció en la revista </w:t>
      </w:r>
      <w:r>
        <w:rPr>
          <w:i/>
        </w:rPr>
        <w:t>Mundial </w:t>
      </w:r>
      <w:r>
        <w:rPr/>
        <w:t>para manifestar, al menos, su incomprensión de la respuesta por parte de la crítica:</w:t>
      </w:r>
    </w:p>
    <w:p>
      <w:pPr>
        <w:pStyle w:val="BodyText"/>
      </w:pPr>
    </w:p>
    <w:p>
      <w:pPr>
        <w:pStyle w:val="BodyText"/>
      </w:pPr>
    </w:p>
    <w:p>
      <w:pPr>
        <w:pStyle w:val="BodyText"/>
        <w:spacing w:before="1"/>
        <w:rPr>
          <w:sz w:val="27"/>
        </w:rPr>
      </w:pPr>
    </w:p>
    <w:p>
      <w:pPr>
        <w:spacing w:line="261" w:lineRule="auto" w:before="0"/>
        <w:ind w:left="1383" w:right="1267" w:firstLine="227"/>
        <w:jc w:val="both"/>
        <w:rPr>
          <w:sz w:val="16"/>
        </w:rPr>
      </w:pPr>
      <w:r>
        <w:rPr>
          <w:position w:val="5"/>
          <w:sz w:val="9"/>
        </w:rPr>
        <w:t>32</w:t>
      </w:r>
      <w:r>
        <w:rPr>
          <w:spacing w:val="4"/>
          <w:position w:val="5"/>
          <w:sz w:val="9"/>
        </w:rPr>
        <w:t> </w:t>
      </w:r>
      <w:r>
        <w:rPr>
          <w:spacing w:val="-3"/>
          <w:sz w:val="16"/>
        </w:rPr>
        <w:t>Vallejo</w:t>
      </w:r>
      <w:r>
        <w:rPr>
          <w:spacing w:val="-12"/>
          <w:sz w:val="16"/>
        </w:rPr>
        <w:t> </w:t>
      </w:r>
      <w:r>
        <w:rPr>
          <w:sz w:val="16"/>
        </w:rPr>
        <w:t>es</w:t>
      </w:r>
      <w:r>
        <w:rPr>
          <w:spacing w:val="-12"/>
          <w:sz w:val="16"/>
        </w:rPr>
        <w:t> </w:t>
      </w:r>
      <w:r>
        <w:rPr>
          <w:sz w:val="16"/>
        </w:rPr>
        <w:t>consciente</w:t>
      </w:r>
      <w:r>
        <w:rPr>
          <w:spacing w:val="-12"/>
          <w:sz w:val="16"/>
        </w:rPr>
        <w:t> </w:t>
      </w:r>
      <w:r>
        <w:rPr>
          <w:sz w:val="16"/>
        </w:rPr>
        <w:t>del</w:t>
      </w:r>
      <w:r>
        <w:rPr>
          <w:spacing w:val="-12"/>
          <w:sz w:val="16"/>
        </w:rPr>
        <w:t> </w:t>
      </w:r>
      <w:r>
        <w:rPr>
          <w:sz w:val="16"/>
        </w:rPr>
        <w:t>carácter</w:t>
      </w:r>
      <w:r>
        <w:rPr>
          <w:spacing w:val="-12"/>
          <w:sz w:val="16"/>
        </w:rPr>
        <w:t> </w:t>
      </w:r>
      <w:r>
        <w:rPr>
          <w:sz w:val="16"/>
        </w:rPr>
        <w:t>paradójico</w:t>
      </w:r>
      <w:r>
        <w:rPr>
          <w:spacing w:val="-12"/>
          <w:sz w:val="16"/>
        </w:rPr>
        <w:t> </w:t>
      </w:r>
      <w:r>
        <w:rPr>
          <w:sz w:val="16"/>
        </w:rPr>
        <w:t>y</w:t>
      </w:r>
      <w:r>
        <w:rPr>
          <w:spacing w:val="-12"/>
          <w:sz w:val="16"/>
        </w:rPr>
        <w:t> </w:t>
      </w:r>
      <w:r>
        <w:rPr>
          <w:sz w:val="16"/>
        </w:rPr>
        <w:t>hasta</w:t>
      </w:r>
      <w:r>
        <w:rPr>
          <w:spacing w:val="-12"/>
          <w:sz w:val="16"/>
        </w:rPr>
        <w:t> </w:t>
      </w:r>
      <w:r>
        <w:rPr>
          <w:sz w:val="16"/>
        </w:rPr>
        <w:t>absurdo</w:t>
      </w:r>
      <w:r>
        <w:rPr>
          <w:spacing w:val="-12"/>
          <w:sz w:val="16"/>
        </w:rPr>
        <w:t> </w:t>
      </w:r>
      <w:r>
        <w:rPr>
          <w:sz w:val="16"/>
        </w:rPr>
        <w:t>subyacente</w:t>
      </w:r>
      <w:r>
        <w:rPr>
          <w:spacing w:val="-11"/>
          <w:sz w:val="16"/>
        </w:rPr>
        <w:t> </w:t>
      </w:r>
      <w:r>
        <w:rPr>
          <w:sz w:val="16"/>
        </w:rPr>
        <w:t>en</w:t>
      </w:r>
      <w:r>
        <w:rPr>
          <w:spacing w:val="-11"/>
          <w:sz w:val="16"/>
        </w:rPr>
        <w:t> </w:t>
      </w:r>
      <w:r>
        <w:rPr>
          <w:i/>
          <w:sz w:val="16"/>
        </w:rPr>
        <w:t>Trilce</w:t>
      </w:r>
      <w:r>
        <w:rPr>
          <w:sz w:val="16"/>
        </w:rPr>
        <w:t>.</w:t>
      </w:r>
      <w:r>
        <w:rPr>
          <w:spacing w:val="-12"/>
          <w:sz w:val="16"/>
        </w:rPr>
        <w:t> </w:t>
      </w:r>
      <w:r>
        <w:rPr>
          <w:sz w:val="16"/>
        </w:rPr>
        <w:t>En una</w:t>
      </w:r>
      <w:r>
        <w:rPr>
          <w:spacing w:val="-5"/>
          <w:sz w:val="16"/>
        </w:rPr>
        <w:t> </w:t>
      </w:r>
      <w:r>
        <w:rPr>
          <w:sz w:val="16"/>
        </w:rPr>
        <w:t>crónica</w:t>
      </w:r>
      <w:r>
        <w:rPr>
          <w:spacing w:val="-5"/>
          <w:sz w:val="16"/>
        </w:rPr>
        <w:t> </w:t>
      </w:r>
      <w:r>
        <w:rPr>
          <w:sz w:val="16"/>
        </w:rPr>
        <w:t>de</w:t>
      </w:r>
      <w:r>
        <w:rPr>
          <w:spacing w:val="-5"/>
          <w:sz w:val="16"/>
        </w:rPr>
        <w:t> </w:t>
      </w:r>
      <w:r>
        <w:rPr>
          <w:sz w:val="16"/>
        </w:rPr>
        <w:t>1927</w:t>
      </w:r>
      <w:r>
        <w:rPr>
          <w:spacing w:val="-5"/>
          <w:sz w:val="16"/>
        </w:rPr>
        <w:t> </w:t>
      </w:r>
      <w:r>
        <w:rPr>
          <w:sz w:val="16"/>
        </w:rPr>
        <w:t>hace</w:t>
      </w:r>
      <w:r>
        <w:rPr>
          <w:spacing w:val="-5"/>
          <w:sz w:val="16"/>
        </w:rPr>
        <w:t> </w:t>
      </w:r>
      <w:r>
        <w:rPr>
          <w:sz w:val="16"/>
        </w:rPr>
        <w:t>referencia</w:t>
      </w:r>
      <w:r>
        <w:rPr>
          <w:spacing w:val="-5"/>
          <w:sz w:val="16"/>
        </w:rPr>
        <w:t> </w:t>
      </w:r>
      <w:r>
        <w:rPr>
          <w:sz w:val="16"/>
        </w:rPr>
        <w:t>al</w:t>
      </w:r>
      <w:r>
        <w:rPr>
          <w:spacing w:val="-5"/>
          <w:sz w:val="16"/>
        </w:rPr>
        <w:t> </w:t>
      </w:r>
      <w:r>
        <w:rPr>
          <w:sz w:val="16"/>
        </w:rPr>
        <w:t>día</w:t>
      </w:r>
      <w:r>
        <w:rPr>
          <w:spacing w:val="-5"/>
          <w:sz w:val="16"/>
        </w:rPr>
        <w:t> </w:t>
      </w:r>
      <w:r>
        <w:rPr>
          <w:sz w:val="16"/>
        </w:rPr>
        <w:t>en</w:t>
      </w:r>
      <w:r>
        <w:rPr>
          <w:spacing w:val="-5"/>
          <w:sz w:val="16"/>
        </w:rPr>
        <w:t> </w:t>
      </w:r>
      <w:r>
        <w:rPr>
          <w:sz w:val="16"/>
        </w:rPr>
        <w:t>que</w:t>
      </w:r>
      <w:r>
        <w:rPr>
          <w:spacing w:val="-5"/>
          <w:sz w:val="16"/>
        </w:rPr>
        <w:t> </w:t>
      </w:r>
      <w:r>
        <w:rPr>
          <w:sz w:val="16"/>
        </w:rPr>
        <w:t>habrá</w:t>
      </w:r>
      <w:r>
        <w:rPr>
          <w:spacing w:val="-5"/>
          <w:sz w:val="16"/>
        </w:rPr>
        <w:t> </w:t>
      </w:r>
      <w:r>
        <w:rPr>
          <w:sz w:val="16"/>
        </w:rPr>
        <w:t>de</w:t>
      </w:r>
      <w:r>
        <w:rPr>
          <w:spacing w:val="-5"/>
          <w:sz w:val="16"/>
        </w:rPr>
        <w:t> </w:t>
      </w:r>
      <w:r>
        <w:rPr>
          <w:sz w:val="16"/>
        </w:rPr>
        <w:t>efectuarse</w:t>
      </w:r>
      <w:r>
        <w:rPr>
          <w:spacing w:val="-5"/>
          <w:sz w:val="16"/>
        </w:rPr>
        <w:t> </w:t>
      </w:r>
      <w:r>
        <w:rPr>
          <w:sz w:val="16"/>
        </w:rPr>
        <w:t>el</w:t>
      </w:r>
      <w:r>
        <w:rPr>
          <w:spacing w:val="-5"/>
          <w:sz w:val="16"/>
        </w:rPr>
        <w:t> </w:t>
      </w:r>
      <w:r>
        <w:rPr>
          <w:sz w:val="16"/>
        </w:rPr>
        <w:t>cambio</w:t>
      </w:r>
      <w:r>
        <w:rPr>
          <w:spacing w:val="-5"/>
          <w:sz w:val="16"/>
        </w:rPr>
        <w:t> </w:t>
      </w:r>
      <w:r>
        <w:rPr>
          <w:sz w:val="16"/>
        </w:rPr>
        <w:t>de</w:t>
      </w:r>
      <w:r>
        <w:rPr>
          <w:spacing w:val="-5"/>
          <w:sz w:val="16"/>
        </w:rPr>
        <w:t> </w:t>
      </w:r>
      <w:r>
        <w:rPr>
          <w:sz w:val="16"/>
        </w:rPr>
        <w:t>horario en</w:t>
      </w:r>
      <w:r>
        <w:rPr>
          <w:spacing w:val="-10"/>
          <w:sz w:val="16"/>
        </w:rPr>
        <w:t> </w:t>
      </w:r>
      <w:r>
        <w:rPr>
          <w:sz w:val="16"/>
        </w:rPr>
        <w:t>París</w:t>
      </w:r>
      <w:r>
        <w:rPr>
          <w:spacing w:val="-10"/>
          <w:sz w:val="16"/>
        </w:rPr>
        <w:t> </w:t>
      </w:r>
      <w:r>
        <w:rPr>
          <w:sz w:val="16"/>
        </w:rPr>
        <w:t>debido</w:t>
      </w:r>
      <w:r>
        <w:rPr>
          <w:spacing w:val="-10"/>
          <w:sz w:val="16"/>
        </w:rPr>
        <w:t> </w:t>
      </w:r>
      <w:r>
        <w:rPr>
          <w:sz w:val="16"/>
        </w:rPr>
        <w:t>a</w:t>
      </w:r>
      <w:r>
        <w:rPr>
          <w:spacing w:val="-10"/>
          <w:sz w:val="16"/>
        </w:rPr>
        <w:t> </w:t>
      </w:r>
      <w:r>
        <w:rPr>
          <w:sz w:val="16"/>
        </w:rPr>
        <w:t>la</w:t>
      </w:r>
      <w:r>
        <w:rPr>
          <w:spacing w:val="-10"/>
          <w:sz w:val="16"/>
        </w:rPr>
        <w:t> </w:t>
      </w:r>
      <w:r>
        <w:rPr>
          <w:sz w:val="16"/>
        </w:rPr>
        <w:t>llegada</w:t>
      </w:r>
      <w:r>
        <w:rPr>
          <w:spacing w:val="-10"/>
          <w:sz w:val="16"/>
        </w:rPr>
        <w:t> </w:t>
      </w:r>
      <w:r>
        <w:rPr>
          <w:sz w:val="16"/>
        </w:rPr>
        <w:t>de</w:t>
      </w:r>
      <w:r>
        <w:rPr>
          <w:spacing w:val="-10"/>
          <w:sz w:val="16"/>
        </w:rPr>
        <w:t> </w:t>
      </w:r>
      <w:r>
        <w:rPr>
          <w:sz w:val="16"/>
        </w:rPr>
        <w:t>la</w:t>
      </w:r>
      <w:r>
        <w:rPr>
          <w:spacing w:val="-10"/>
          <w:sz w:val="16"/>
        </w:rPr>
        <w:t> </w:t>
      </w:r>
      <w:r>
        <w:rPr>
          <w:sz w:val="16"/>
        </w:rPr>
        <w:t>primavera</w:t>
      </w:r>
      <w:r>
        <w:rPr>
          <w:spacing w:val="-10"/>
          <w:sz w:val="16"/>
        </w:rPr>
        <w:t> </w:t>
      </w:r>
      <w:r>
        <w:rPr>
          <w:sz w:val="16"/>
        </w:rPr>
        <w:t>y</w:t>
      </w:r>
      <w:r>
        <w:rPr>
          <w:spacing w:val="-10"/>
          <w:sz w:val="16"/>
        </w:rPr>
        <w:t> </w:t>
      </w:r>
      <w:r>
        <w:rPr>
          <w:sz w:val="16"/>
        </w:rPr>
        <w:t>señala</w:t>
      </w:r>
      <w:r>
        <w:rPr>
          <w:spacing w:val="-10"/>
          <w:sz w:val="16"/>
        </w:rPr>
        <w:t> </w:t>
      </w:r>
      <w:r>
        <w:rPr>
          <w:sz w:val="16"/>
        </w:rPr>
        <w:t>cómo</w:t>
      </w:r>
      <w:r>
        <w:rPr>
          <w:spacing w:val="-10"/>
          <w:sz w:val="16"/>
        </w:rPr>
        <w:t> </w:t>
      </w:r>
      <w:r>
        <w:rPr>
          <w:sz w:val="16"/>
        </w:rPr>
        <w:t>es</w:t>
      </w:r>
      <w:r>
        <w:rPr>
          <w:spacing w:val="-10"/>
          <w:sz w:val="16"/>
        </w:rPr>
        <w:t> </w:t>
      </w:r>
      <w:r>
        <w:rPr>
          <w:sz w:val="16"/>
        </w:rPr>
        <w:t>que</w:t>
      </w:r>
      <w:r>
        <w:rPr>
          <w:spacing w:val="-10"/>
          <w:sz w:val="16"/>
        </w:rPr>
        <w:t> </w:t>
      </w:r>
      <w:r>
        <w:rPr>
          <w:sz w:val="16"/>
        </w:rPr>
        <w:t>habrá</w:t>
      </w:r>
      <w:r>
        <w:rPr>
          <w:spacing w:val="-10"/>
          <w:sz w:val="16"/>
        </w:rPr>
        <w:t> </w:t>
      </w:r>
      <w:r>
        <w:rPr>
          <w:sz w:val="16"/>
        </w:rPr>
        <w:t>de</w:t>
      </w:r>
      <w:r>
        <w:rPr>
          <w:spacing w:val="-10"/>
          <w:sz w:val="16"/>
        </w:rPr>
        <w:t> </w:t>
      </w:r>
      <w:r>
        <w:rPr>
          <w:sz w:val="16"/>
        </w:rPr>
        <w:t>suceder</w:t>
      </w:r>
      <w:r>
        <w:rPr>
          <w:spacing w:val="-10"/>
          <w:sz w:val="16"/>
        </w:rPr>
        <w:t> </w:t>
      </w:r>
      <w:r>
        <w:rPr>
          <w:sz w:val="16"/>
        </w:rPr>
        <w:t>en</w:t>
      </w:r>
      <w:r>
        <w:rPr>
          <w:spacing w:val="-10"/>
          <w:sz w:val="16"/>
        </w:rPr>
        <w:t> </w:t>
      </w:r>
      <w:r>
        <w:rPr>
          <w:sz w:val="16"/>
        </w:rPr>
        <w:t>algún momento de la noche que a las once serán las doce, lo cual no pasa inadvertido para un amigo suyo que le dice “el verso de usted va a realizarse esta noche en París” (el verso al que</w:t>
      </w:r>
      <w:r>
        <w:rPr>
          <w:spacing w:val="-9"/>
          <w:sz w:val="16"/>
        </w:rPr>
        <w:t> </w:t>
      </w:r>
      <w:r>
        <w:rPr>
          <w:sz w:val="16"/>
        </w:rPr>
        <w:t>se</w:t>
      </w:r>
      <w:r>
        <w:rPr>
          <w:spacing w:val="-9"/>
          <w:sz w:val="16"/>
        </w:rPr>
        <w:t> </w:t>
      </w:r>
      <w:r>
        <w:rPr>
          <w:sz w:val="16"/>
        </w:rPr>
        <w:t>refiere</w:t>
      </w:r>
      <w:r>
        <w:rPr>
          <w:spacing w:val="-9"/>
          <w:sz w:val="16"/>
        </w:rPr>
        <w:t> </w:t>
      </w:r>
      <w:r>
        <w:rPr>
          <w:sz w:val="16"/>
        </w:rPr>
        <w:t>es</w:t>
      </w:r>
      <w:r>
        <w:rPr>
          <w:spacing w:val="-9"/>
          <w:sz w:val="16"/>
        </w:rPr>
        <w:t> </w:t>
      </w:r>
      <w:r>
        <w:rPr>
          <w:sz w:val="16"/>
        </w:rPr>
        <w:t>el</w:t>
      </w:r>
      <w:r>
        <w:rPr>
          <w:spacing w:val="-9"/>
          <w:sz w:val="16"/>
        </w:rPr>
        <w:t> </w:t>
      </w:r>
      <w:r>
        <w:rPr>
          <w:sz w:val="16"/>
        </w:rPr>
        <w:t>que</w:t>
      </w:r>
      <w:r>
        <w:rPr>
          <w:spacing w:val="-9"/>
          <w:sz w:val="16"/>
        </w:rPr>
        <w:t> </w:t>
      </w:r>
      <w:r>
        <w:rPr>
          <w:sz w:val="16"/>
        </w:rPr>
        <w:t>abre</w:t>
      </w:r>
      <w:r>
        <w:rPr>
          <w:spacing w:val="-9"/>
          <w:sz w:val="16"/>
        </w:rPr>
        <w:t> </w:t>
      </w:r>
      <w:r>
        <w:rPr>
          <w:sz w:val="16"/>
        </w:rPr>
        <w:t>el</w:t>
      </w:r>
      <w:r>
        <w:rPr>
          <w:spacing w:val="-9"/>
          <w:sz w:val="16"/>
        </w:rPr>
        <w:t> </w:t>
      </w:r>
      <w:r>
        <w:rPr>
          <w:sz w:val="16"/>
        </w:rPr>
        <w:t>poema</w:t>
      </w:r>
      <w:r>
        <w:rPr>
          <w:spacing w:val="-9"/>
          <w:sz w:val="16"/>
        </w:rPr>
        <w:t> </w:t>
      </w:r>
      <w:r>
        <w:rPr>
          <w:sz w:val="16"/>
        </w:rPr>
        <w:t>LIII</w:t>
      </w:r>
      <w:r>
        <w:rPr>
          <w:spacing w:val="-9"/>
          <w:sz w:val="16"/>
        </w:rPr>
        <w:t> </w:t>
      </w:r>
      <w:r>
        <w:rPr>
          <w:sz w:val="16"/>
        </w:rPr>
        <w:t>de</w:t>
      </w:r>
      <w:r>
        <w:rPr>
          <w:spacing w:val="-12"/>
          <w:sz w:val="16"/>
        </w:rPr>
        <w:t> </w:t>
      </w:r>
      <w:r>
        <w:rPr>
          <w:sz w:val="16"/>
        </w:rPr>
        <w:t>Trilce).</w:t>
      </w:r>
      <w:r>
        <w:rPr>
          <w:spacing w:val="-18"/>
          <w:sz w:val="16"/>
        </w:rPr>
        <w:t> </w:t>
      </w:r>
      <w:r>
        <w:rPr>
          <w:sz w:val="16"/>
        </w:rPr>
        <w:t>Ante</w:t>
      </w:r>
      <w:r>
        <w:rPr>
          <w:spacing w:val="-9"/>
          <w:sz w:val="16"/>
        </w:rPr>
        <w:t> </w:t>
      </w:r>
      <w:r>
        <w:rPr>
          <w:sz w:val="16"/>
        </w:rPr>
        <w:t>esto</w:t>
      </w:r>
      <w:r>
        <w:rPr>
          <w:spacing w:val="-12"/>
          <w:sz w:val="16"/>
        </w:rPr>
        <w:t> </w:t>
      </w:r>
      <w:r>
        <w:rPr>
          <w:spacing w:val="-3"/>
          <w:sz w:val="16"/>
        </w:rPr>
        <w:t>Vallejo</w:t>
      </w:r>
      <w:r>
        <w:rPr>
          <w:spacing w:val="-9"/>
          <w:sz w:val="16"/>
        </w:rPr>
        <w:t> </w:t>
      </w:r>
      <w:r>
        <w:rPr>
          <w:sz w:val="16"/>
        </w:rPr>
        <w:t>dirá</w:t>
      </w:r>
      <w:r>
        <w:rPr>
          <w:spacing w:val="-9"/>
          <w:sz w:val="16"/>
        </w:rPr>
        <w:t> </w:t>
      </w:r>
      <w:r>
        <w:rPr>
          <w:sz w:val="16"/>
        </w:rPr>
        <w:t>lo</w:t>
      </w:r>
      <w:r>
        <w:rPr>
          <w:spacing w:val="-9"/>
          <w:sz w:val="16"/>
        </w:rPr>
        <w:t> </w:t>
      </w:r>
      <w:r>
        <w:rPr>
          <w:sz w:val="16"/>
        </w:rPr>
        <w:t>siguiente</w:t>
      </w:r>
      <w:r>
        <w:rPr>
          <w:spacing w:val="-9"/>
          <w:sz w:val="16"/>
        </w:rPr>
        <w:t> </w:t>
      </w:r>
      <w:r>
        <w:rPr>
          <w:sz w:val="16"/>
        </w:rPr>
        <w:t>con respecto a </w:t>
      </w:r>
      <w:r>
        <w:rPr>
          <w:i/>
          <w:sz w:val="16"/>
        </w:rPr>
        <w:t>Trilce</w:t>
      </w:r>
      <w:r>
        <w:rPr>
          <w:sz w:val="16"/>
        </w:rPr>
        <w:t>: “Sin duda alguna, hay versos en ese maldito </w:t>
      </w:r>
      <w:r>
        <w:rPr>
          <w:i/>
          <w:spacing w:val="-3"/>
          <w:sz w:val="16"/>
        </w:rPr>
        <w:t>Trilce </w:t>
      </w:r>
      <w:r>
        <w:rPr>
          <w:sz w:val="16"/>
        </w:rPr>
        <w:t>que, justamente, por derrengados y absurdos, hallan su realización cuando menos se espera. Son realizaciones imprevistas y cómicas, pero espontáneas y vitales. Aquello de que esta noche las once sean</w:t>
      </w:r>
      <w:r>
        <w:rPr>
          <w:spacing w:val="-6"/>
          <w:sz w:val="16"/>
        </w:rPr>
        <w:t> </w:t>
      </w:r>
      <w:r>
        <w:rPr>
          <w:sz w:val="16"/>
        </w:rPr>
        <w:t>las</w:t>
      </w:r>
      <w:r>
        <w:rPr>
          <w:spacing w:val="-6"/>
          <w:sz w:val="16"/>
        </w:rPr>
        <w:t> </w:t>
      </w:r>
      <w:r>
        <w:rPr>
          <w:sz w:val="16"/>
        </w:rPr>
        <w:t>doce</w:t>
      </w:r>
      <w:r>
        <w:rPr>
          <w:spacing w:val="-6"/>
          <w:sz w:val="16"/>
        </w:rPr>
        <w:t> </w:t>
      </w:r>
      <w:r>
        <w:rPr>
          <w:sz w:val="16"/>
        </w:rPr>
        <w:t>en</w:t>
      </w:r>
      <w:r>
        <w:rPr>
          <w:spacing w:val="-6"/>
          <w:sz w:val="16"/>
        </w:rPr>
        <w:t> </w:t>
      </w:r>
      <w:r>
        <w:rPr>
          <w:sz w:val="16"/>
        </w:rPr>
        <w:t>París,</w:t>
      </w:r>
      <w:r>
        <w:rPr>
          <w:spacing w:val="-6"/>
          <w:sz w:val="16"/>
        </w:rPr>
        <w:t> </w:t>
      </w:r>
      <w:r>
        <w:rPr>
          <w:sz w:val="16"/>
        </w:rPr>
        <w:t>no</w:t>
      </w:r>
      <w:r>
        <w:rPr>
          <w:spacing w:val="-6"/>
          <w:sz w:val="16"/>
        </w:rPr>
        <w:t> </w:t>
      </w:r>
      <w:r>
        <w:rPr>
          <w:sz w:val="16"/>
        </w:rPr>
        <w:t>puede</w:t>
      </w:r>
      <w:r>
        <w:rPr>
          <w:spacing w:val="-6"/>
          <w:sz w:val="16"/>
        </w:rPr>
        <w:t> </w:t>
      </w:r>
      <w:r>
        <w:rPr>
          <w:sz w:val="16"/>
        </w:rPr>
        <w:t>ser</w:t>
      </w:r>
      <w:r>
        <w:rPr>
          <w:spacing w:val="-6"/>
          <w:sz w:val="16"/>
        </w:rPr>
        <w:t> </w:t>
      </w:r>
      <w:r>
        <w:rPr>
          <w:sz w:val="16"/>
        </w:rPr>
        <w:t>más</w:t>
      </w:r>
      <w:r>
        <w:rPr>
          <w:spacing w:val="-6"/>
          <w:sz w:val="16"/>
        </w:rPr>
        <w:t> </w:t>
      </w:r>
      <w:r>
        <w:rPr>
          <w:sz w:val="16"/>
        </w:rPr>
        <w:t>cierto</w:t>
      </w:r>
      <w:r>
        <w:rPr>
          <w:spacing w:val="-6"/>
          <w:sz w:val="16"/>
        </w:rPr>
        <w:t> </w:t>
      </w:r>
      <w:r>
        <w:rPr>
          <w:sz w:val="16"/>
        </w:rPr>
        <w:t>y</w:t>
      </w:r>
      <w:r>
        <w:rPr>
          <w:spacing w:val="-6"/>
          <w:sz w:val="16"/>
        </w:rPr>
        <w:t> </w:t>
      </w:r>
      <w:r>
        <w:rPr>
          <w:sz w:val="16"/>
        </w:rPr>
        <w:t>viviente.</w:t>
      </w:r>
      <w:r>
        <w:rPr>
          <w:spacing w:val="-6"/>
          <w:sz w:val="16"/>
        </w:rPr>
        <w:t> </w:t>
      </w:r>
      <w:r>
        <w:rPr>
          <w:sz w:val="16"/>
        </w:rPr>
        <w:t>El</w:t>
      </w:r>
      <w:r>
        <w:rPr>
          <w:spacing w:val="-6"/>
          <w:sz w:val="16"/>
        </w:rPr>
        <w:t> </w:t>
      </w:r>
      <w:r>
        <w:rPr>
          <w:sz w:val="16"/>
        </w:rPr>
        <w:t>que</w:t>
      </w:r>
      <w:r>
        <w:rPr>
          <w:spacing w:val="-6"/>
          <w:sz w:val="16"/>
        </w:rPr>
        <w:t> </w:t>
      </w:r>
      <w:r>
        <w:rPr>
          <w:sz w:val="16"/>
        </w:rPr>
        <w:t>pretenda</w:t>
      </w:r>
      <w:r>
        <w:rPr>
          <w:spacing w:val="-6"/>
          <w:sz w:val="16"/>
        </w:rPr>
        <w:t> </w:t>
      </w:r>
      <w:r>
        <w:rPr>
          <w:sz w:val="16"/>
        </w:rPr>
        <w:t>sustraerse</w:t>
      </w:r>
      <w:r>
        <w:rPr>
          <w:spacing w:val="-6"/>
          <w:sz w:val="16"/>
        </w:rPr>
        <w:t> </w:t>
      </w:r>
      <w:r>
        <w:rPr>
          <w:sz w:val="16"/>
        </w:rPr>
        <w:t>a</w:t>
      </w:r>
      <w:r>
        <w:rPr>
          <w:spacing w:val="-6"/>
          <w:sz w:val="16"/>
        </w:rPr>
        <w:t> </w:t>
      </w:r>
      <w:r>
        <w:rPr>
          <w:sz w:val="16"/>
        </w:rPr>
        <w:t>esta articulación –istmo o canal– entre ambos números del reloj, tendrá que asumir todas las consecuencias de su rebeldía. Aquel que no acepte esta nueva verdad matemática de que once son doce, tendrá que vérselas esta noche con mil catástrofes personales”. </w:t>
      </w:r>
      <w:r>
        <w:rPr>
          <w:i/>
          <w:sz w:val="16"/>
        </w:rPr>
        <w:t>Cf. </w:t>
      </w:r>
      <w:r>
        <w:rPr>
          <w:sz w:val="16"/>
        </w:rPr>
        <w:t>César </w:t>
      </w:r>
      <w:r>
        <w:rPr>
          <w:spacing w:val="-3"/>
          <w:sz w:val="16"/>
        </w:rPr>
        <w:t>Vallejo. </w:t>
      </w:r>
      <w:r>
        <w:rPr>
          <w:i/>
          <w:sz w:val="16"/>
        </w:rPr>
        <w:t>Artículos y crónicas completos</w:t>
      </w:r>
      <w:r>
        <w:rPr>
          <w:sz w:val="16"/>
        </w:rPr>
        <w:t>, Lima, </w:t>
      </w:r>
      <w:r>
        <w:rPr>
          <w:sz w:val="12"/>
        </w:rPr>
        <w:t>pupC</w:t>
      </w:r>
      <w:r>
        <w:rPr>
          <w:sz w:val="16"/>
        </w:rPr>
        <w:t>, 2002, pp. </w:t>
      </w:r>
      <w:r>
        <w:rPr>
          <w:spacing w:val="23"/>
          <w:sz w:val="16"/>
        </w:rPr>
        <w:t> </w:t>
      </w:r>
      <w:r>
        <w:rPr>
          <w:sz w:val="16"/>
        </w:rPr>
        <w:t>439-440.</w:t>
      </w:r>
    </w:p>
    <w:p>
      <w:pPr>
        <w:spacing w:line="261" w:lineRule="auto" w:before="0"/>
        <w:ind w:left="1383" w:right="1268" w:firstLine="227"/>
        <w:jc w:val="both"/>
        <w:rPr>
          <w:sz w:val="16"/>
        </w:rPr>
      </w:pPr>
      <w:r>
        <w:rPr>
          <w:position w:val="5"/>
          <w:sz w:val="9"/>
        </w:rPr>
        <w:t>33 </w:t>
      </w:r>
      <w:r>
        <w:rPr>
          <w:sz w:val="16"/>
        </w:rPr>
        <w:t>Resultan interesantes las palabras que le escribiera Antenor Orrego a Juan Espejo Asturrizaga con respecto a la publicación de </w:t>
      </w:r>
      <w:r>
        <w:rPr>
          <w:i/>
          <w:sz w:val="16"/>
        </w:rPr>
        <w:t>Trilce</w:t>
      </w:r>
      <w:r>
        <w:rPr>
          <w:sz w:val="16"/>
        </w:rPr>
        <w:t>: “Supongo que ya conocerá el nuevo libro de César, </w:t>
      </w:r>
      <w:r>
        <w:rPr>
          <w:i/>
          <w:sz w:val="16"/>
        </w:rPr>
        <w:t>Trilce. </w:t>
      </w:r>
      <w:r>
        <w:rPr>
          <w:sz w:val="16"/>
        </w:rPr>
        <w:t>Ya puede figurarse el escándalo que se ha armado aquí y en Lima con la manera libérrima de los versos. Estos estúpidos no pueden concebir que se dé la más alta y profunda poesía fuera de la rima y el metro”. </w:t>
      </w:r>
      <w:r>
        <w:rPr>
          <w:i/>
          <w:sz w:val="16"/>
        </w:rPr>
        <w:t>Cf. </w:t>
      </w:r>
      <w:r>
        <w:rPr>
          <w:sz w:val="16"/>
        </w:rPr>
        <w:t>Juan Espejo, </w:t>
      </w:r>
      <w:r>
        <w:rPr>
          <w:i/>
          <w:sz w:val="16"/>
        </w:rPr>
        <w:t>César Vallejo: </w:t>
      </w:r>
      <w:r>
        <w:rPr>
          <w:i/>
          <w:sz w:val="16"/>
        </w:rPr>
        <w:t>itinerario del hombre</w:t>
      </w:r>
      <w:r>
        <w:rPr>
          <w:sz w:val="16"/>
        </w:rPr>
        <w:t>, p. 138.</w:t>
      </w:r>
    </w:p>
    <w:p>
      <w:pPr>
        <w:spacing w:before="0"/>
        <w:ind w:left="1610" w:right="2251" w:firstLine="0"/>
        <w:jc w:val="left"/>
        <w:rPr>
          <w:sz w:val="16"/>
        </w:rPr>
      </w:pPr>
      <w:r>
        <w:rPr>
          <w:position w:val="5"/>
          <w:sz w:val="9"/>
        </w:rPr>
        <w:t>34  </w:t>
      </w:r>
      <w:r>
        <w:rPr>
          <w:sz w:val="16"/>
        </w:rPr>
        <w:t>César Vallejo, </w:t>
      </w:r>
      <w:r>
        <w:rPr>
          <w:i/>
          <w:sz w:val="16"/>
        </w:rPr>
        <w:t>Correspondencia completa</w:t>
      </w:r>
      <w:r>
        <w:rPr>
          <w:sz w:val="16"/>
        </w:rPr>
        <w:t>, p. 46.</w:t>
      </w:r>
    </w:p>
    <w:p>
      <w:pPr>
        <w:pStyle w:val="BodyText"/>
        <w:rPr>
          <w:sz w:val="20"/>
        </w:rPr>
      </w:pPr>
    </w:p>
    <w:p>
      <w:pPr>
        <w:pStyle w:val="BodyText"/>
        <w:spacing w:before="7"/>
        <w:rPr>
          <w:sz w:val="18"/>
        </w:rPr>
      </w:pPr>
    </w:p>
    <w:p>
      <w:pPr>
        <w:spacing w:before="81"/>
        <w:ind w:left="1592" w:right="1483" w:firstLine="0"/>
        <w:jc w:val="center"/>
        <w:rPr>
          <w:rFonts w:ascii="Arial"/>
          <w:sz w:val="16"/>
        </w:rPr>
      </w:pPr>
      <w:r>
        <w:rPr>
          <w:rFonts w:ascii="Arial"/>
          <w:sz w:val="16"/>
        </w:rPr>
        <w:t>101</w:t>
      </w:r>
    </w:p>
    <w:p>
      <w:pPr>
        <w:spacing w:after="0"/>
        <w:jc w:val="center"/>
        <w:rPr>
          <w:rFonts w:ascii="Arial"/>
          <w:sz w:val="16"/>
        </w:rPr>
        <w:sectPr>
          <w:footerReference w:type="default" r:id="rId12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11"/>
        <w:rPr>
          <w:rFonts w:ascii="Arial"/>
          <w:sz w:val="19"/>
        </w:rPr>
      </w:pPr>
    </w:p>
    <w:p>
      <w:pPr>
        <w:spacing w:line="292" w:lineRule="auto" w:before="0"/>
        <w:ind w:left="1553" w:right="1381" w:firstLine="0"/>
        <w:jc w:val="both"/>
        <w:rPr>
          <w:sz w:val="20"/>
        </w:rPr>
      </w:pPr>
      <w:r>
        <w:rPr>
          <w:sz w:val="20"/>
        </w:rPr>
        <w:t>Y he aquí, ahora, a un poeta brujo. A un poeta con cuyo libro lucho en vano, pues cada línea me desorienta más, cada página aumenta mi asombro.</w:t>
      </w:r>
    </w:p>
    <w:p>
      <w:pPr>
        <w:spacing w:before="1"/>
        <w:ind w:left="1553" w:right="0" w:firstLine="0"/>
        <w:jc w:val="both"/>
        <w:rPr>
          <w:sz w:val="20"/>
        </w:rPr>
      </w:pPr>
      <w:r>
        <w:rPr>
          <w:sz w:val="20"/>
        </w:rPr>
        <w:t>¿Por qué ha escrito </w:t>
      </w:r>
      <w:r>
        <w:rPr>
          <w:i/>
          <w:sz w:val="20"/>
        </w:rPr>
        <w:t>Trilce</w:t>
      </w:r>
      <w:r>
        <w:rPr>
          <w:sz w:val="20"/>
        </w:rPr>
        <w:t>, Vallejo?</w:t>
      </w:r>
    </w:p>
    <w:p>
      <w:pPr>
        <w:spacing w:line="292" w:lineRule="auto" w:before="50"/>
        <w:ind w:left="1553" w:right="1381" w:firstLine="0"/>
        <w:jc w:val="both"/>
        <w:rPr>
          <w:i/>
          <w:sz w:val="20"/>
        </w:rPr>
      </w:pPr>
      <w:r>
        <w:rPr>
          <w:sz w:val="20"/>
        </w:rPr>
        <w:t>[…] Después de tres años en que los cuales la vida le ha combatido duramente;</w:t>
      </w:r>
      <w:r>
        <w:rPr>
          <w:spacing w:val="-4"/>
          <w:sz w:val="20"/>
        </w:rPr>
        <w:t> </w:t>
      </w:r>
      <w:r>
        <w:rPr>
          <w:sz w:val="20"/>
        </w:rPr>
        <w:t>después</w:t>
      </w:r>
      <w:r>
        <w:rPr>
          <w:spacing w:val="-3"/>
          <w:sz w:val="20"/>
        </w:rPr>
        <w:t> </w:t>
      </w:r>
      <w:r>
        <w:rPr>
          <w:sz w:val="20"/>
        </w:rPr>
        <w:t>de</w:t>
      </w:r>
      <w:r>
        <w:rPr>
          <w:spacing w:val="-3"/>
          <w:sz w:val="20"/>
        </w:rPr>
        <w:t> </w:t>
      </w:r>
      <w:r>
        <w:rPr>
          <w:sz w:val="20"/>
        </w:rPr>
        <w:t>haber</w:t>
      </w:r>
      <w:r>
        <w:rPr>
          <w:spacing w:val="-4"/>
          <w:sz w:val="20"/>
        </w:rPr>
        <w:t> </w:t>
      </w:r>
      <w:r>
        <w:rPr>
          <w:sz w:val="20"/>
        </w:rPr>
        <w:t>gustado</w:t>
      </w:r>
      <w:r>
        <w:rPr>
          <w:spacing w:val="-4"/>
          <w:sz w:val="20"/>
        </w:rPr>
        <w:t> </w:t>
      </w:r>
      <w:r>
        <w:rPr>
          <w:sz w:val="20"/>
        </w:rPr>
        <w:t>el</w:t>
      </w:r>
      <w:r>
        <w:rPr>
          <w:spacing w:val="-4"/>
          <w:sz w:val="20"/>
        </w:rPr>
        <w:t> </w:t>
      </w:r>
      <w:r>
        <w:rPr>
          <w:sz w:val="20"/>
        </w:rPr>
        <w:t>sabor</w:t>
      </w:r>
      <w:r>
        <w:rPr>
          <w:spacing w:val="-3"/>
          <w:sz w:val="20"/>
        </w:rPr>
        <w:t> </w:t>
      </w:r>
      <w:r>
        <w:rPr>
          <w:sz w:val="20"/>
        </w:rPr>
        <w:t>de</w:t>
      </w:r>
      <w:r>
        <w:rPr>
          <w:spacing w:val="-3"/>
          <w:sz w:val="20"/>
        </w:rPr>
        <w:t> </w:t>
      </w:r>
      <w:r>
        <w:rPr>
          <w:sz w:val="20"/>
        </w:rPr>
        <w:t>la</w:t>
      </w:r>
      <w:r>
        <w:rPr>
          <w:spacing w:val="-4"/>
          <w:sz w:val="20"/>
        </w:rPr>
        <w:t> </w:t>
      </w:r>
      <w:r>
        <w:rPr>
          <w:sz w:val="20"/>
        </w:rPr>
        <w:t>prisión,</w:t>
      </w:r>
      <w:r>
        <w:rPr>
          <w:spacing w:val="-3"/>
          <w:sz w:val="20"/>
        </w:rPr>
        <w:t> </w:t>
      </w:r>
      <w:r>
        <w:rPr>
          <w:sz w:val="20"/>
        </w:rPr>
        <w:t>por</w:t>
      </w:r>
      <w:r>
        <w:rPr>
          <w:spacing w:val="-3"/>
          <w:sz w:val="20"/>
        </w:rPr>
        <w:t> </w:t>
      </w:r>
      <w:r>
        <w:rPr>
          <w:sz w:val="20"/>
        </w:rPr>
        <w:t>obra de una calumnia infame, después de haberse emborrachado de exo- tismo, de amargura y de vino, César A. </w:t>
      </w:r>
      <w:r>
        <w:rPr>
          <w:spacing w:val="-4"/>
          <w:sz w:val="20"/>
        </w:rPr>
        <w:t>Vallejo </w:t>
      </w:r>
      <w:r>
        <w:rPr>
          <w:sz w:val="20"/>
        </w:rPr>
        <w:t>ha lanzado un nuevo libro incomprensible y estrambótico:</w:t>
      </w:r>
      <w:r>
        <w:rPr>
          <w:spacing w:val="2"/>
          <w:sz w:val="20"/>
        </w:rPr>
        <w:t> </w:t>
      </w:r>
      <w:r>
        <w:rPr>
          <w:i/>
          <w:spacing w:val="-3"/>
          <w:sz w:val="20"/>
        </w:rPr>
        <w:t>Trilce.</w:t>
      </w:r>
    </w:p>
    <w:p>
      <w:pPr>
        <w:spacing w:before="1"/>
        <w:ind w:left="1553" w:right="0" w:firstLine="0"/>
        <w:jc w:val="both"/>
        <w:rPr>
          <w:sz w:val="20"/>
        </w:rPr>
      </w:pPr>
      <w:r>
        <w:rPr>
          <w:sz w:val="20"/>
        </w:rPr>
        <w:t>¿Pero por qué ha escrito </w:t>
      </w:r>
      <w:r>
        <w:rPr>
          <w:i/>
          <w:sz w:val="20"/>
        </w:rPr>
        <w:t>Trilce </w:t>
      </w:r>
      <w:r>
        <w:rPr>
          <w:sz w:val="20"/>
        </w:rPr>
        <w:t>Vallejo?</w:t>
      </w:r>
    </w:p>
    <w:p>
      <w:pPr>
        <w:spacing w:line="292" w:lineRule="auto" w:before="50"/>
        <w:ind w:left="1553" w:right="1381" w:firstLine="0"/>
        <w:jc w:val="both"/>
        <w:rPr>
          <w:sz w:val="20"/>
        </w:rPr>
      </w:pPr>
      <w:r>
        <w:rPr>
          <w:sz w:val="20"/>
        </w:rPr>
        <w:t>Me extraña y al mismo tiempo comprendo o quiero comprender. Este poeta de talento brujo ha menester rareza. Observador atento de la vida, busca en todas las cosas un sentido íntimo, profundo y palpitante, cuya expresión adecuada requiere el aprehender, aunque el lector permanezca atónito preguntándose si se trata de una humo- rada</w:t>
      </w:r>
      <w:r>
        <w:rPr>
          <w:spacing w:val="-3"/>
          <w:sz w:val="20"/>
        </w:rPr>
        <w:t> </w:t>
      </w:r>
      <w:r>
        <w:rPr>
          <w:sz w:val="20"/>
        </w:rPr>
        <w:t>del</w:t>
      </w:r>
      <w:r>
        <w:rPr>
          <w:spacing w:val="-3"/>
          <w:sz w:val="20"/>
        </w:rPr>
        <w:t> </w:t>
      </w:r>
      <w:r>
        <w:rPr>
          <w:sz w:val="20"/>
        </w:rPr>
        <w:t>poeta</w:t>
      </w:r>
      <w:r>
        <w:rPr>
          <w:spacing w:val="-3"/>
          <w:sz w:val="20"/>
        </w:rPr>
        <w:t> </w:t>
      </w:r>
      <w:r>
        <w:rPr>
          <w:sz w:val="20"/>
        </w:rPr>
        <w:t>o</w:t>
      </w:r>
      <w:r>
        <w:rPr>
          <w:spacing w:val="-3"/>
          <w:sz w:val="20"/>
        </w:rPr>
        <w:t> </w:t>
      </w:r>
      <w:r>
        <w:rPr>
          <w:sz w:val="20"/>
        </w:rPr>
        <w:t>de</w:t>
      </w:r>
      <w:r>
        <w:rPr>
          <w:spacing w:val="-3"/>
          <w:sz w:val="20"/>
        </w:rPr>
        <w:t> </w:t>
      </w:r>
      <w:r>
        <w:rPr>
          <w:sz w:val="20"/>
        </w:rPr>
        <w:t>una</w:t>
      </w:r>
      <w:r>
        <w:rPr>
          <w:spacing w:val="-3"/>
          <w:sz w:val="20"/>
        </w:rPr>
        <w:t> </w:t>
      </w:r>
      <w:r>
        <w:rPr>
          <w:sz w:val="20"/>
        </w:rPr>
        <w:t>cosa</w:t>
      </w:r>
      <w:r>
        <w:rPr>
          <w:spacing w:val="-3"/>
          <w:sz w:val="20"/>
        </w:rPr>
        <w:t> </w:t>
      </w:r>
      <w:r>
        <w:rPr>
          <w:sz w:val="20"/>
        </w:rPr>
        <w:t>tremenda</w:t>
      </w:r>
      <w:r>
        <w:rPr>
          <w:spacing w:val="-3"/>
          <w:sz w:val="20"/>
        </w:rPr>
        <w:t> </w:t>
      </w:r>
      <w:r>
        <w:rPr>
          <w:sz w:val="20"/>
        </w:rPr>
        <w:t>que</w:t>
      </w:r>
      <w:r>
        <w:rPr>
          <w:spacing w:val="-3"/>
          <w:sz w:val="20"/>
        </w:rPr>
        <w:t> </w:t>
      </w:r>
      <w:r>
        <w:rPr>
          <w:sz w:val="20"/>
        </w:rPr>
        <w:t>escapa</w:t>
      </w:r>
      <w:r>
        <w:rPr>
          <w:spacing w:val="-3"/>
          <w:sz w:val="20"/>
        </w:rPr>
        <w:t> </w:t>
      </w:r>
      <w:r>
        <w:rPr>
          <w:sz w:val="20"/>
        </w:rPr>
        <w:t>a</w:t>
      </w:r>
      <w:r>
        <w:rPr>
          <w:spacing w:val="-3"/>
          <w:sz w:val="20"/>
        </w:rPr>
        <w:t> </w:t>
      </w:r>
      <w:r>
        <w:rPr>
          <w:sz w:val="20"/>
        </w:rPr>
        <w:t>su</w:t>
      </w:r>
      <w:r>
        <w:rPr>
          <w:spacing w:val="-3"/>
          <w:sz w:val="20"/>
        </w:rPr>
        <w:t> </w:t>
      </w:r>
      <w:r>
        <w:rPr>
          <w:sz w:val="20"/>
        </w:rPr>
        <w:t>comprensión.</w:t>
      </w:r>
    </w:p>
    <w:p>
      <w:pPr>
        <w:spacing w:before="1"/>
        <w:ind w:left="1553" w:right="0" w:firstLine="0"/>
        <w:jc w:val="both"/>
        <w:rPr>
          <w:sz w:val="20"/>
        </w:rPr>
      </w:pPr>
      <w:r>
        <w:rPr>
          <w:sz w:val="20"/>
        </w:rPr>
        <w:t>¿Esto o aquello?</w:t>
      </w:r>
    </w:p>
    <w:p>
      <w:pPr>
        <w:spacing w:line="292" w:lineRule="auto" w:before="50"/>
        <w:ind w:left="1553" w:right="1381" w:firstLine="0"/>
        <w:jc w:val="both"/>
        <w:rPr>
          <w:sz w:val="11"/>
        </w:rPr>
      </w:pPr>
      <w:r>
        <w:rPr>
          <w:sz w:val="20"/>
        </w:rPr>
        <w:t>[…]</w:t>
      </w:r>
      <w:r>
        <w:rPr>
          <w:spacing w:val="-18"/>
          <w:sz w:val="20"/>
        </w:rPr>
        <w:t> </w:t>
      </w:r>
      <w:r>
        <w:rPr>
          <w:sz w:val="20"/>
        </w:rPr>
        <w:t>Se</w:t>
      </w:r>
      <w:r>
        <w:rPr>
          <w:spacing w:val="-18"/>
          <w:sz w:val="20"/>
        </w:rPr>
        <w:t> </w:t>
      </w:r>
      <w:r>
        <w:rPr>
          <w:sz w:val="20"/>
        </w:rPr>
        <w:t>le</w:t>
      </w:r>
      <w:r>
        <w:rPr>
          <w:spacing w:val="-18"/>
          <w:sz w:val="20"/>
        </w:rPr>
        <w:t> </w:t>
      </w:r>
      <w:r>
        <w:rPr>
          <w:sz w:val="20"/>
        </w:rPr>
        <w:t>combatirá</w:t>
      </w:r>
      <w:r>
        <w:rPr>
          <w:spacing w:val="-18"/>
          <w:sz w:val="20"/>
        </w:rPr>
        <w:t> </w:t>
      </w:r>
      <w:r>
        <w:rPr>
          <w:sz w:val="20"/>
        </w:rPr>
        <w:t>mucho.</w:t>
      </w:r>
      <w:r>
        <w:rPr>
          <w:spacing w:val="-18"/>
          <w:sz w:val="20"/>
        </w:rPr>
        <w:t> </w:t>
      </w:r>
      <w:r>
        <w:rPr>
          <w:sz w:val="20"/>
        </w:rPr>
        <w:t>Es</w:t>
      </w:r>
      <w:r>
        <w:rPr>
          <w:spacing w:val="-18"/>
          <w:sz w:val="20"/>
        </w:rPr>
        <w:t> </w:t>
      </w:r>
      <w:r>
        <w:rPr>
          <w:sz w:val="20"/>
        </w:rPr>
        <w:t>de</w:t>
      </w:r>
      <w:r>
        <w:rPr>
          <w:spacing w:val="-18"/>
          <w:sz w:val="20"/>
        </w:rPr>
        <w:t> </w:t>
      </w:r>
      <w:r>
        <w:rPr>
          <w:sz w:val="20"/>
        </w:rPr>
        <w:t>los</w:t>
      </w:r>
      <w:r>
        <w:rPr>
          <w:spacing w:val="-18"/>
          <w:sz w:val="20"/>
        </w:rPr>
        <w:t> </w:t>
      </w:r>
      <w:r>
        <w:rPr>
          <w:sz w:val="20"/>
        </w:rPr>
        <w:t>que</w:t>
      </w:r>
      <w:r>
        <w:rPr>
          <w:spacing w:val="-18"/>
          <w:sz w:val="20"/>
        </w:rPr>
        <w:t> </w:t>
      </w:r>
      <w:r>
        <w:rPr>
          <w:sz w:val="20"/>
        </w:rPr>
        <w:t>deben</w:t>
      </w:r>
      <w:r>
        <w:rPr>
          <w:spacing w:val="-18"/>
          <w:sz w:val="20"/>
        </w:rPr>
        <w:t> </w:t>
      </w:r>
      <w:r>
        <w:rPr>
          <w:sz w:val="20"/>
        </w:rPr>
        <w:t>resignarse</w:t>
      </w:r>
      <w:r>
        <w:rPr>
          <w:spacing w:val="-18"/>
          <w:sz w:val="20"/>
        </w:rPr>
        <w:t> </w:t>
      </w:r>
      <w:r>
        <w:rPr>
          <w:sz w:val="20"/>
        </w:rPr>
        <w:t>a</w:t>
      </w:r>
      <w:r>
        <w:rPr>
          <w:spacing w:val="-18"/>
          <w:sz w:val="20"/>
        </w:rPr>
        <w:t> </w:t>
      </w:r>
      <w:r>
        <w:rPr>
          <w:sz w:val="20"/>
        </w:rPr>
        <w:t>soportar ataques</w:t>
      </w:r>
      <w:r>
        <w:rPr>
          <w:spacing w:val="-10"/>
          <w:sz w:val="20"/>
        </w:rPr>
        <w:t> </w:t>
      </w:r>
      <w:r>
        <w:rPr>
          <w:sz w:val="20"/>
        </w:rPr>
        <w:t>y</w:t>
      </w:r>
      <w:r>
        <w:rPr>
          <w:spacing w:val="-10"/>
          <w:sz w:val="20"/>
        </w:rPr>
        <w:t> </w:t>
      </w:r>
      <w:r>
        <w:rPr>
          <w:sz w:val="20"/>
        </w:rPr>
        <w:t>burlas.</w:t>
      </w:r>
      <w:r>
        <w:rPr>
          <w:spacing w:val="-10"/>
          <w:sz w:val="20"/>
        </w:rPr>
        <w:t> </w:t>
      </w:r>
      <w:r>
        <w:rPr>
          <w:sz w:val="20"/>
        </w:rPr>
        <w:t>Cuando</w:t>
      </w:r>
      <w:r>
        <w:rPr>
          <w:spacing w:val="-10"/>
          <w:sz w:val="20"/>
        </w:rPr>
        <w:t> </w:t>
      </w:r>
      <w:r>
        <w:rPr>
          <w:sz w:val="20"/>
        </w:rPr>
        <w:t>llegue</w:t>
      </w:r>
      <w:r>
        <w:rPr>
          <w:spacing w:val="-10"/>
          <w:sz w:val="20"/>
        </w:rPr>
        <w:t> </w:t>
      </w:r>
      <w:r>
        <w:rPr>
          <w:sz w:val="20"/>
        </w:rPr>
        <w:t>la</w:t>
      </w:r>
      <w:r>
        <w:rPr>
          <w:spacing w:val="-10"/>
          <w:sz w:val="20"/>
        </w:rPr>
        <w:t> </w:t>
      </w:r>
      <w:r>
        <w:rPr>
          <w:sz w:val="20"/>
        </w:rPr>
        <w:t>hora</w:t>
      </w:r>
      <w:r>
        <w:rPr>
          <w:spacing w:val="-10"/>
          <w:sz w:val="20"/>
        </w:rPr>
        <w:t> </w:t>
      </w:r>
      <w:r>
        <w:rPr>
          <w:sz w:val="20"/>
        </w:rPr>
        <w:t>de</w:t>
      </w:r>
      <w:r>
        <w:rPr>
          <w:spacing w:val="-10"/>
          <w:sz w:val="20"/>
        </w:rPr>
        <w:t> </w:t>
      </w:r>
      <w:r>
        <w:rPr>
          <w:sz w:val="20"/>
        </w:rPr>
        <w:t>la</w:t>
      </w:r>
      <w:r>
        <w:rPr>
          <w:spacing w:val="-10"/>
          <w:sz w:val="20"/>
        </w:rPr>
        <w:t> </w:t>
      </w:r>
      <w:r>
        <w:rPr>
          <w:sz w:val="20"/>
        </w:rPr>
        <w:t>prueba,</w:t>
      </w:r>
      <w:r>
        <w:rPr>
          <w:spacing w:val="-10"/>
          <w:sz w:val="20"/>
        </w:rPr>
        <w:t> </w:t>
      </w:r>
      <w:r>
        <w:rPr>
          <w:sz w:val="20"/>
        </w:rPr>
        <w:t>de</w:t>
      </w:r>
      <w:r>
        <w:rPr>
          <w:spacing w:val="-10"/>
          <w:sz w:val="20"/>
        </w:rPr>
        <w:t> </w:t>
      </w:r>
      <w:r>
        <w:rPr>
          <w:sz w:val="20"/>
        </w:rPr>
        <w:t>todo</w:t>
      </w:r>
      <w:r>
        <w:rPr>
          <w:spacing w:val="-10"/>
          <w:sz w:val="20"/>
        </w:rPr>
        <w:t> </w:t>
      </w:r>
      <w:r>
        <w:rPr>
          <w:sz w:val="20"/>
        </w:rPr>
        <w:t>corazón estaré con</w:t>
      </w:r>
      <w:r>
        <w:rPr>
          <w:spacing w:val="3"/>
          <w:sz w:val="20"/>
        </w:rPr>
        <w:t> </w:t>
      </w:r>
      <w:r>
        <w:rPr>
          <w:sz w:val="20"/>
        </w:rPr>
        <w:t>él.</w:t>
      </w:r>
      <w:r>
        <w:rPr>
          <w:position w:val="7"/>
          <w:sz w:val="11"/>
        </w:rPr>
        <w:t>35</w:t>
      </w:r>
    </w:p>
    <w:p>
      <w:pPr>
        <w:pStyle w:val="BodyText"/>
        <w:spacing w:before="1"/>
        <w:rPr>
          <w:sz w:val="23"/>
        </w:rPr>
      </w:pPr>
    </w:p>
    <w:p>
      <w:pPr>
        <w:pStyle w:val="BodyText"/>
        <w:spacing w:line="266" w:lineRule="auto"/>
        <w:ind w:left="1270" w:right="1381"/>
        <w:jc w:val="both"/>
        <w:rPr>
          <w:i/>
        </w:rPr>
      </w:pPr>
      <w:r>
        <w:rPr/>
        <w:t>Sin</w:t>
      </w:r>
      <w:r>
        <w:rPr>
          <w:spacing w:val="-9"/>
        </w:rPr>
        <w:t> </w:t>
      </w:r>
      <w:r>
        <w:rPr/>
        <w:t>embargo,</w:t>
      </w:r>
      <w:r>
        <w:rPr>
          <w:spacing w:val="-13"/>
        </w:rPr>
        <w:t> </w:t>
      </w:r>
      <w:r>
        <w:rPr>
          <w:spacing w:val="-4"/>
        </w:rPr>
        <w:t>Vallejo</w:t>
      </w:r>
      <w:r>
        <w:rPr>
          <w:spacing w:val="-9"/>
        </w:rPr>
        <w:t> </w:t>
      </w:r>
      <w:r>
        <w:rPr/>
        <w:t>mismo</w:t>
      </w:r>
      <w:r>
        <w:rPr>
          <w:spacing w:val="-9"/>
        </w:rPr>
        <w:t> </w:t>
      </w:r>
      <w:r>
        <w:rPr/>
        <w:t>habrá</w:t>
      </w:r>
      <w:r>
        <w:rPr>
          <w:spacing w:val="-9"/>
        </w:rPr>
        <w:t> </w:t>
      </w:r>
      <w:r>
        <w:rPr/>
        <w:t>de</w:t>
      </w:r>
      <w:r>
        <w:rPr>
          <w:spacing w:val="-9"/>
        </w:rPr>
        <w:t> </w:t>
      </w:r>
      <w:r>
        <w:rPr/>
        <w:t>confesarle</w:t>
      </w:r>
      <w:r>
        <w:rPr>
          <w:spacing w:val="-9"/>
        </w:rPr>
        <w:t> </w:t>
      </w:r>
      <w:r>
        <w:rPr/>
        <w:t>a</w:t>
      </w:r>
      <w:r>
        <w:rPr>
          <w:spacing w:val="-9"/>
        </w:rPr>
        <w:t> </w:t>
      </w:r>
      <w:r>
        <w:rPr/>
        <w:t>Sánchez</w:t>
      </w:r>
      <w:r>
        <w:rPr>
          <w:spacing w:val="-9"/>
        </w:rPr>
        <w:t> </w:t>
      </w:r>
      <w:r>
        <w:rPr/>
        <w:t>que</w:t>
      </w:r>
      <w:r>
        <w:rPr>
          <w:spacing w:val="-9"/>
        </w:rPr>
        <w:t> </w:t>
      </w:r>
      <w:r>
        <w:rPr/>
        <w:t>se sentía</w:t>
      </w:r>
      <w:r>
        <w:rPr>
          <w:spacing w:val="-13"/>
        </w:rPr>
        <w:t> </w:t>
      </w:r>
      <w:r>
        <w:rPr/>
        <w:t>superior</w:t>
      </w:r>
      <w:r>
        <w:rPr>
          <w:spacing w:val="-13"/>
        </w:rPr>
        <w:t> </w:t>
      </w:r>
      <w:r>
        <w:rPr/>
        <w:t>a</w:t>
      </w:r>
      <w:r>
        <w:rPr>
          <w:spacing w:val="-13"/>
        </w:rPr>
        <w:t> </w:t>
      </w:r>
      <w:r>
        <w:rPr/>
        <w:t>su</w:t>
      </w:r>
      <w:r>
        <w:rPr>
          <w:spacing w:val="-13"/>
        </w:rPr>
        <w:t> </w:t>
      </w:r>
      <w:r>
        <w:rPr/>
        <w:t>libro,</w:t>
      </w:r>
      <w:r>
        <w:rPr>
          <w:spacing w:val="-14"/>
        </w:rPr>
        <w:t> </w:t>
      </w:r>
      <w:r>
        <w:rPr/>
        <w:t>por</w:t>
      </w:r>
      <w:r>
        <w:rPr>
          <w:spacing w:val="-13"/>
        </w:rPr>
        <w:t> </w:t>
      </w:r>
      <w:r>
        <w:rPr/>
        <w:t>eso</w:t>
      </w:r>
      <w:r>
        <w:rPr>
          <w:spacing w:val="-13"/>
        </w:rPr>
        <w:t> </w:t>
      </w:r>
      <w:r>
        <w:rPr/>
        <w:t>vislumbraba</w:t>
      </w:r>
      <w:r>
        <w:rPr>
          <w:spacing w:val="-13"/>
        </w:rPr>
        <w:t> </w:t>
      </w:r>
      <w:r>
        <w:rPr/>
        <w:t>la</w:t>
      </w:r>
      <w:r>
        <w:rPr>
          <w:spacing w:val="-13"/>
        </w:rPr>
        <w:t> </w:t>
      </w:r>
      <w:r>
        <w:rPr/>
        <w:t>reformulación</w:t>
      </w:r>
      <w:r>
        <w:rPr>
          <w:spacing w:val="-13"/>
        </w:rPr>
        <w:t> </w:t>
      </w:r>
      <w:r>
        <w:rPr/>
        <w:t>de su proyecto poético, que habrá de alcanzar su máxima expresión con </w:t>
      </w:r>
      <w:r>
        <w:rPr>
          <w:i/>
        </w:rPr>
        <w:t>España, aparta de mí este</w:t>
      </w:r>
      <w:r>
        <w:rPr>
          <w:i/>
          <w:spacing w:val="-4"/>
        </w:rPr>
        <w:t> </w:t>
      </w:r>
      <w:r>
        <w:rPr>
          <w:i/>
        </w:rPr>
        <w:t>cáliz.</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6"/>
        <w:rPr>
          <w:i/>
          <w:sz w:val="31"/>
        </w:rPr>
      </w:pPr>
    </w:p>
    <w:p>
      <w:pPr>
        <w:spacing w:line="261" w:lineRule="auto" w:before="1"/>
        <w:ind w:left="1270" w:right="1381" w:firstLine="227"/>
        <w:jc w:val="both"/>
        <w:rPr>
          <w:sz w:val="16"/>
        </w:rPr>
      </w:pPr>
      <w:r>
        <w:rPr>
          <w:position w:val="5"/>
          <w:sz w:val="9"/>
        </w:rPr>
        <w:t>35</w:t>
      </w:r>
      <w:r>
        <w:rPr>
          <w:spacing w:val="13"/>
          <w:position w:val="5"/>
          <w:sz w:val="9"/>
        </w:rPr>
        <w:t> </w:t>
      </w:r>
      <w:r>
        <w:rPr>
          <w:sz w:val="16"/>
        </w:rPr>
        <w:t>Comentario</w:t>
      </w:r>
      <w:r>
        <w:rPr>
          <w:spacing w:val="-5"/>
          <w:sz w:val="16"/>
        </w:rPr>
        <w:t> </w:t>
      </w:r>
      <w:r>
        <w:rPr>
          <w:sz w:val="16"/>
        </w:rPr>
        <w:t>aparecido</w:t>
      </w:r>
      <w:r>
        <w:rPr>
          <w:spacing w:val="-5"/>
          <w:sz w:val="16"/>
        </w:rPr>
        <w:t> </w:t>
      </w:r>
      <w:r>
        <w:rPr>
          <w:sz w:val="16"/>
        </w:rPr>
        <w:t>en</w:t>
      </w:r>
      <w:r>
        <w:rPr>
          <w:spacing w:val="-5"/>
          <w:sz w:val="16"/>
        </w:rPr>
        <w:t> </w:t>
      </w:r>
      <w:r>
        <w:rPr>
          <w:i/>
          <w:sz w:val="16"/>
        </w:rPr>
        <w:t>Mundial</w:t>
      </w:r>
      <w:r>
        <w:rPr>
          <w:sz w:val="16"/>
        </w:rPr>
        <w:t>,</w:t>
      </w:r>
      <w:r>
        <w:rPr>
          <w:spacing w:val="-5"/>
          <w:sz w:val="16"/>
        </w:rPr>
        <w:t> </w:t>
      </w:r>
      <w:r>
        <w:rPr>
          <w:sz w:val="16"/>
        </w:rPr>
        <w:t>Lima,</w:t>
      </w:r>
      <w:r>
        <w:rPr>
          <w:spacing w:val="-5"/>
          <w:sz w:val="16"/>
        </w:rPr>
        <w:t> </w:t>
      </w:r>
      <w:r>
        <w:rPr>
          <w:sz w:val="16"/>
        </w:rPr>
        <w:t>3</w:t>
      </w:r>
      <w:r>
        <w:rPr>
          <w:spacing w:val="-5"/>
          <w:sz w:val="16"/>
        </w:rPr>
        <w:t> </w:t>
      </w:r>
      <w:r>
        <w:rPr>
          <w:sz w:val="16"/>
        </w:rPr>
        <w:t>de</w:t>
      </w:r>
      <w:r>
        <w:rPr>
          <w:spacing w:val="-5"/>
          <w:sz w:val="16"/>
        </w:rPr>
        <w:t> </w:t>
      </w:r>
      <w:r>
        <w:rPr>
          <w:sz w:val="16"/>
        </w:rPr>
        <w:t>noviembre</w:t>
      </w:r>
      <w:r>
        <w:rPr>
          <w:spacing w:val="-5"/>
          <w:sz w:val="16"/>
        </w:rPr>
        <w:t> </w:t>
      </w:r>
      <w:r>
        <w:rPr>
          <w:sz w:val="16"/>
        </w:rPr>
        <w:t>de</w:t>
      </w:r>
      <w:r>
        <w:rPr>
          <w:spacing w:val="-5"/>
          <w:sz w:val="16"/>
        </w:rPr>
        <w:t> </w:t>
      </w:r>
      <w:r>
        <w:rPr>
          <w:sz w:val="16"/>
        </w:rPr>
        <w:t>1922,</w:t>
      </w:r>
      <w:r>
        <w:rPr>
          <w:spacing w:val="-5"/>
          <w:sz w:val="16"/>
        </w:rPr>
        <w:t> </w:t>
      </w:r>
      <w:r>
        <w:rPr>
          <w:sz w:val="16"/>
        </w:rPr>
        <w:t>año</w:t>
      </w:r>
      <w:r>
        <w:rPr>
          <w:spacing w:val="-5"/>
          <w:sz w:val="16"/>
        </w:rPr>
        <w:t> </w:t>
      </w:r>
      <w:r>
        <w:rPr>
          <w:sz w:val="12"/>
        </w:rPr>
        <w:t>iii</w:t>
      </w:r>
      <w:r>
        <w:rPr>
          <w:sz w:val="16"/>
        </w:rPr>
        <w:t>,</w:t>
      </w:r>
      <w:r>
        <w:rPr>
          <w:spacing w:val="-5"/>
          <w:sz w:val="16"/>
        </w:rPr>
        <w:t> </w:t>
      </w:r>
      <w:r>
        <w:rPr>
          <w:sz w:val="16"/>
        </w:rPr>
        <w:t>núm.</w:t>
      </w:r>
      <w:r>
        <w:rPr>
          <w:spacing w:val="-5"/>
          <w:sz w:val="16"/>
        </w:rPr>
        <w:t> </w:t>
      </w:r>
      <w:r>
        <w:rPr>
          <w:sz w:val="16"/>
        </w:rPr>
        <w:t>129. </w:t>
      </w:r>
      <w:r>
        <w:rPr>
          <w:i/>
          <w:sz w:val="16"/>
        </w:rPr>
        <w:t>Cf. </w:t>
      </w:r>
      <w:r>
        <w:rPr>
          <w:sz w:val="16"/>
        </w:rPr>
        <w:t>Juan Espejo, </w:t>
      </w:r>
      <w:r>
        <w:rPr>
          <w:i/>
          <w:sz w:val="16"/>
        </w:rPr>
        <w:t>César </w:t>
      </w:r>
      <w:r>
        <w:rPr>
          <w:i/>
          <w:spacing w:val="-3"/>
          <w:sz w:val="16"/>
        </w:rPr>
        <w:t>Vallejo: </w:t>
      </w:r>
      <w:r>
        <w:rPr>
          <w:i/>
          <w:sz w:val="16"/>
        </w:rPr>
        <w:t>itinerario del hombre (1892-1923)</w:t>
      </w:r>
      <w:r>
        <w:rPr>
          <w:sz w:val="16"/>
        </w:rPr>
        <w:t>, Lima, Seglusa, 1989, pp. 305-306.</w:t>
      </w:r>
    </w:p>
    <w:p>
      <w:pPr>
        <w:pStyle w:val="BodyText"/>
        <w:rPr>
          <w:sz w:val="20"/>
        </w:rPr>
      </w:pPr>
    </w:p>
    <w:p>
      <w:pPr>
        <w:pStyle w:val="BodyText"/>
        <w:spacing w:before="2"/>
        <w:rPr>
          <w:sz w:val="17"/>
        </w:rPr>
      </w:pPr>
    </w:p>
    <w:p>
      <w:pPr>
        <w:spacing w:before="82"/>
        <w:ind w:left="1372" w:right="1483" w:firstLine="0"/>
        <w:jc w:val="center"/>
        <w:rPr>
          <w:rFonts w:ascii="Arial"/>
          <w:sz w:val="16"/>
        </w:rPr>
      </w:pPr>
      <w:r>
        <w:rPr>
          <w:rFonts w:ascii="Arial"/>
          <w:sz w:val="16"/>
        </w:rPr>
        <w:t>102</w:t>
      </w:r>
    </w:p>
    <w:p>
      <w:pPr>
        <w:spacing w:after="0"/>
        <w:jc w:val="center"/>
        <w:rPr>
          <w:rFonts w:ascii="Arial"/>
          <w:sz w:val="16"/>
        </w:rPr>
        <w:sectPr>
          <w:footerReference w:type="default" r:id="rId12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26" w:firstLine="0"/>
        <w:jc w:val="center"/>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3"/>
        <w:rPr>
          <w:rFonts w:ascii="Arial"/>
          <w:sz w:val="19"/>
        </w:rPr>
      </w:pPr>
    </w:p>
    <w:p>
      <w:pPr>
        <w:pStyle w:val="Heading2"/>
        <w:ind w:right="1482"/>
        <w:rPr>
          <w:i/>
        </w:rPr>
      </w:pPr>
      <w:r>
        <w:rPr>
          <w:i/>
        </w:rPr>
        <w:t>España, aparta de mí este cáliz</w:t>
      </w:r>
    </w:p>
    <w:p>
      <w:pPr>
        <w:pStyle w:val="BodyText"/>
        <w:spacing w:before="11"/>
        <w:rPr>
          <w:b/>
          <w:i/>
          <w:sz w:val="26"/>
        </w:rPr>
      </w:pPr>
    </w:p>
    <w:p>
      <w:pPr>
        <w:pStyle w:val="BodyText"/>
        <w:spacing w:line="266" w:lineRule="auto"/>
        <w:ind w:left="1383" w:right="1265"/>
        <w:jc w:val="both"/>
        <w:rPr>
          <w:i/>
        </w:rPr>
      </w:pPr>
      <w:r>
        <w:rPr/>
        <w:t>El</w:t>
      </w:r>
      <w:r>
        <w:rPr>
          <w:spacing w:val="-26"/>
        </w:rPr>
        <w:t> </w:t>
      </w:r>
      <w:r>
        <w:rPr>
          <w:spacing w:val="-4"/>
        </w:rPr>
        <w:t>viernes</w:t>
      </w:r>
      <w:r>
        <w:rPr>
          <w:spacing w:val="-26"/>
        </w:rPr>
        <w:t> </w:t>
      </w:r>
      <w:r>
        <w:rPr>
          <w:spacing w:val="-4"/>
        </w:rPr>
        <w:t>santo</w:t>
      </w:r>
      <w:r>
        <w:rPr>
          <w:spacing w:val="-26"/>
        </w:rPr>
        <w:t> </w:t>
      </w:r>
      <w:r>
        <w:rPr/>
        <w:t>de</w:t>
      </w:r>
      <w:r>
        <w:rPr>
          <w:spacing w:val="-26"/>
        </w:rPr>
        <w:t> </w:t>
      </w:r>
      <w:r>
        <w:rPr>
          <w:spacing w:val="-4"/>
        </w:rPr>
        <w:t>1938,</w:t>
      </w:r>
      <w:r>
        <w:rPr>
          <w:spacing w:val="-30"/>
        </w:rPr>
        <w:t> </w:t>
      </w:r>
      <w:r>
        <w:rPr>
          <w:spacing w:val="-7"/>
        </w:rPr>
        <w:t>Vallejo</w:t>
      </w:r>
      <w:r>
        <w:rPr>
          <w:spacing w:val="-26"/>
        </w:rPr>
        <w:t> </w:t>
      </w:r>
      <w:r>
        <w:rPr>
          <w:spacing w:val="-4"/>
        </w:rPr>
        <w:t>descenderá</w:t>
      </w:r>
      <w:r>
        <w:rPr>
          <w:spacing w:val="-26"/>
        </w:rPr>
        <w:t> </w:t>
      </w:r>
      <w:r>
        <w:rPr>
          <w:spacing w:val="-3"/>
        </w:rPr>
        <w:t>del</w:t>
      </w:r>
      <w:r>
        <w:rPr>
          <w:spacing w:val="-26"/>
        </w:rPr>
        <w:t> </w:t>
      </w:r>
      <w:r>
        <w:rPr>
          <w:spacing w:val="-4"/>
        </w:rPr>
        <w:t>madero</w:t>
      </w:r>
      <w:r>
        <w:rPr>
          <w:spacing w:val="-26"/>
        </w:rPr>
        <w:t> </w:t>
      </w:r>
      <w:r>
        <w:rPr/>
        <w:t>de</w:t>
      </w:r>
      <w:r>
        <w:rPr>
          <w:spacing w:val="-26"/>
        </w:rPr>
        <w:t> </w:t>
      </w:r>
      <w:r>
        <w:rPr/>
        <w:t>su</w:t>
      </w:r>
      <w:r>
        <w:rPr>
          <w:spacing w:val="-26"/>
        </w:rPr>
        <w:t> </w:t>
      </w:r>
      <w:r>
        <w:rPr>
          <w:spacing w:val="-4"/>
        </w:rPr>
        <w:t>agonía, </w:t>
      </w:r>
      <w:r>
        <w:rPr/>
        <w:t>prolongada</w:t>
      </w:r>
      <w:r>
        <w:rPr>
          <w:spacing w:val="-7"/>
        </w:rPr>
        <w:t> </w:t>
      </w:r>
      <w:r>
        <w:rPr/>
        <w:t>por</w:t>
      </w:r>
      <w:r>
        <w:rPr>
          <w:spacing w:val="-7"/>
        </w:rPr>
        <w:t> </w:t>
      </w:r>
      <w:r>
        <w:rPr/>
        <w:t>más</w:t>
      </w:r>
      <w:r>
        <w:rPr>
          <w:spacing w:val="-7"/>
        </w:rPr>
        <w:t> </w:t>
      </w:r>
      <w:r>
        <w:rPr/>
        <w:t>de</w:t>
      </w:r>
      <w:r>
        <w:rPr>
          <w:spacing w:val="-7"/>
        </w:rPr>
        <w:t> </w:t>
      </w:r>
      <w:r>
        <w:rPr/>
        <w:t>un</w:t>
      </w:r>
      <w:r>
        <w:rPr>
          <w:spacing w:val="-7"/>
        </w:rPr>
        <w:t> </w:t>
      </w:r>
      <w:r>
        <w:rPr/>
        <w:t>mes.</w:t>
      </w:r>
      <w:r>
        <w:rPr>
          <w:spacing w:val="-18"/>
        </w:rPr>
        <w:t> </w:t>
      </w:r>
      <w:r>
        <w:rPr/>
        <w:t>Antes</w:t>
      </w:r>
      <w:r>
        <w:rPr>
          <w:spacing w:val="-7"/>
        </w:rPr>
        <w:t> </w:t>
      </w:r>
      <w:r>
        <w:rPr/>
        <w:t>de</w:t>
      </w:r>
      <w:r>
        <w:rPr>
          <w:spacing w:val="-7"/>
        </w:rPr>
        <w:t> </w:t>
      </w:r>
      <w:r>
        <w:rPr/>
        <w:t>iniciar</w:t>
      </w:r>
      <w:r>
        <w:rPr>
          <w:spacing w:val="-7"/>
        </w:rPr>
        <w:t> </w:t>
      </w:r>
      <w:r>
        <w:rPr/>
        <w:t>su</w:t>
      </w:r>
      <w:r>
        <w:rPr>
          <w:spacing w:val="-7"/>
        </w:rPr>
        <w:t> </w:t>
      </w:r>
      <w:r>
        <w:rPr/>
        <w:t>calvario,</w:t>
      </w:r>
      <w:r>
        <w:rPr>
          <w:spacing w:val="-7"/>
        </w:rPr>
        <w:t> </w:t>
      </w:r>
      <w:r>
        <w:rPr/>
        <w:t>había </w:t>
      </w:r>
      <w:r>
        <w:rPr>
          <w:spacing w:val="-3"/>
        </w:rPr>
        <w:t>corregido</w:t>
      </w:r>
      <w:r>
        <w:rPr>
          <w:spacing w:val="-20"/>
        </w:rPr>
        <w:t> </w:t>
      </w:r>
      <w:r>
        <w:rPr/>
        <w:t>y</w:t>
      </w:r>
      <w:r>
        <w:rPr>
          <w:spacing w:val="-20"/>
        </w:rPr>
        <w:t> </w:t>
      </w:r>
      <w:r>
        <w:rPr>
          <w:spacing w:val="-3"/>
        </w:rPr>
        <w:t>preparado</w:t>
      </w:r>
      <w:r>
        <w:rPr>
          <w:spacing w:val="-20"/>
        </w:rPr>
        <w:t> </w:t>
      </w:r>
      <w:r>
        <w:rPr>
          <w:spacing w:val="-3"/>
        </w:rPr>
        <w:t>para</w:t>
      </w:r>
      <w:r>
        <w:rPr>
          <w:spacing w:val="-20"/>
        </w:rPr>
        <w:t> </w:t>
      </w:r>
      <w:r>
        <w:rPr/>
        <w:t>la</w:t>
      </w:r>
      <w:r>
        <w:rPr>
          <w:spacing w:val="-20"/>
        </w:rPr>
        <w:t> </w:t>
      </w:r>
      <w:r>
        <w:rPr>
          <w:spacing w:val="-3"/>
        </w:rPr>
        <w:t>imprenta</w:t>
      </w:r>
      <w:r>
        <w:rPr>
          <w:spacing w:val="-20"/>
        </w:rPr>
        <w:t> </w:t>
      </w:r>
      <w:r>
        <w:rPr/>
        <w:t>el</w:t>
      </w:r>
      <w:r>
        <w:rPr>
          <w:spacing w:val="-20"/>
        </w:rPr>
        <w:t> </w:t>
      </w:r>
      <w:r>
        <w:rPr/>
        <w:t>que</w:t>
      </w:r>
      <w:r>
        <w:rPr>
          <w:spacing w:val="-20"/>
        </w:rPr>
        <w:t> </w:t>
      </w:r>
      <w:r>
        <w:rPr>
          <w:spacing w:val="-3"/>
        </w:rPr>
        <w:t>sería</w:t>
      </w:r>
      <w:r>
        <w:rPr>
          <w:spacing w:val="-20"/>
        </w:rPr>
        <w:t> </w:t>
      </w:r>
      <w:r>
        <w:rPr/>
        <w:t>su</w:t>
      </w:r>
      <w:r>
        <w:rPr>
          <w:spacing w:val="-20"/>
        </w:rPr>
        <w:t> </w:t>
      </w:r>
      <w:r>
        <w:rPr>
          <w:spacing w:val="-3"/>
        </w:rPr>
        <w:t>último</w:t>
      </w:r>
      <w:r>
        <w:rPr>
          <w:spacing w:val="-20"/>
        </w:rPr>
        <w:t> </w:t>
      </w:r>
      <w:r>
        <w:rPr>
          <w:spacing w:val="-3"/>
        </w:rPr>
        <w:t>libro</w:t>
      </w:r>
      <w:r>
        <w:rPr>
          <w:spacing w:val="-20"/>
        </w:rPr>
        <w:t> </w:t>
      </w:r>
      <w:r>
        <w:rPr/>
        <w:t>de poemas.</w:t>
      </w:r>
      <w:r>
        <w:rPr>
          <w:spacing w:val="-21"/>
        </w:rPr>
        <w:t> </w:t>
      </w:r>
      <w:r>
        <w:rPr/>
        <w:t>Georgette</w:t>
      </w:r>
      <w:r>
        <w:rPr>
          <w:spacing w:val="-21"/>
        </w:rPr>
        <w:t> </w:t>
      </w:r>
      <w:r>
        <w:rPr/>
        <w:t>le</w:t>
      </w:r>
      <w:r>
        <w:rPr>
          <w:spacing w:val="-21"/>
        </w:rPr>
        <w:t> </w:t>
      </w:r>
      <w:r>
        <w:rPr/>
        <w:t>facilitará</w:t>
      </w:r>
      <w:r>
        <w:rPr>
          <w:spacing w:val="-21"/>
        </w:rPr>
        <w:t> </w:t>
      </w:r>
      <w:r>
        <w:rPr/>
        <w:t>los</w:t>
      </w:r>
      <w:r>
        <w:rPr>
          <w:spacing w:val="-21"/>
        </w:rPr>
        <w:t> </w:t>
      </w:r>
      <w:r>
        <w:rPr/>
        <w:t>originales</w:t>
      </w:r>
      <w:r>
        <w:rPr>
          <w:spacing w:val="-21"/>
        </w:rPr>
        <w:t> </w:t>
      </w:r>
      <w:r>
        <w:rPr/>
        <w:t>a</w:t>
      </w:r>
      <w:r>
        <w:rPr>
          <w:spacing w:val="-21"/>
        </w:rPr>
        <w:t> </w:t>
      </w:r>
      <w:r>
        <w:rPr/>
        <w:t>Juan</w:t>
      </w:r>
      <w:r>
        <w:rPr>
          <w:spacing w:val="-20"/>
        </w:rPr>
        <w:t> </w:t>
      </w:r>
      <w:r>
        <w:rPr/>
        <w:t>Larrea,</w:t>
      </w:r>
      <w:r>
        <w:rPr>
          <w:spacing w:val="-21"/>
        </w:rPr>
        <w:t> </w:t>
      </w:r>
      <w:r>
        <w:rPr/>
        <w:t>a</w:t>
      </w:r>
      <w:r>
        <w:rPr>
          <w:spacing w:val="-21"/>
        </w:rPr>
        <w:t> </w:t>
      </w:r>
      <w:r>
        <w:rPr/>
        <w:t>partir de</w:t>
      </w:r>
      <w:r>
        <w:rPr>
          <w:spacing w:val="-20"/>
        </w:rPr>
        <w:t> </w:t>
      </w:r>
      <w:r>
        <w:rPr/>
        <w:t>entonces</w:t>
      </w:r>
      <w:r>
        <w:rPr>
          <w:spacing w:val="-20"/>
        </w:rPr>
        <w:t> </w:t>
      </w:r>
      <w:r>
        <w:rPr/>
        <w:t>se</w:t>
      </w:r>
      <w:r>
        <w:rPr>
          <w:spacing w:val="-20"/>
        </w:rPr>
        <w:t> </w:t>
      </w:r>
      <w:r>
        <w:rPr/>
        <w:t>iniciará</w:t>
      </w:r>
      <w:r>
        <w:rPr>
          <w:spacing w:val="-21"/>
        </w:rPr>
        <w:t> </w:t>
      </w:r>
      <w:r>
        <w:rPr/>
        <w:t>una</w:t>
      </w:r>
      <w:r>
        <w:rPr>
          <w:spacing w:val="-20"/>
        </w:rPr>
        <w:t> </w:t>
      </w:r>
      <w:r>
        <w:rPr/>
        <w:t>historia</w:t>
      </w:r>
      <w:r>
        <w:rPr>
          <w:spacing w:val="-21"/>
        </w:rPr>
        <w:t> </w:t>
      </w:r>
      <w:r>
        <w:rPr/>
        <w:t>ciertamente</w:t>
      </w:r>
      <w:r>
        <w:rPr>
          <w:spacing w:val="-21"/>
        </w:rPr>
        <w:t> </w:t>
      </w:r>
      <w:r>
        <w:rPr/>
        <w:t>olvidada</w:t>
      </w:r>
      <w:r>
        <w:rPr>
          <w:spacing w:val="-20"/>
        </w:rPr>
        <w:t> </w:t>
      </w:r>
      <w:r>
        <w:rPr/>
        <w:t>en</w:t>
      </w:r>
      <w:r>
        <w:rPr>
          <w:spacing w:val="-20"/>
        </w:rPr>
        <w:t> </w:t>
      </w:r>
      <w:r>
        <w:rPr/>
        <w:t>torno</w:t>
      </w:r>
      <w:r>
        <w:rPr>
          <w:spacing w:val="-21"/>
        </w:rPr>
        <w:t> </w:t>
      </w:r>
      <w:r>
        <w:rPr/>
        <w:t>a la primera edición de </w:t>
      </w:r>
      <w:r>
        <w:rPr>
          <w:i/>
        </w:rPr>
        <w:t>España, aparta de mí este</w:t>
      </w:r>
      <w:r>
        <w:rPr>
          <w:i/>
          <w:spacing w:val="-6"/>
        </w:rPr>
        <w:t> </w:t>
      </w:r>
      <w:r>
        <w:rPr>
          <w:i/>
        </w:rPr>
        <w:t>cáliz.</w:t>
      </w:r>
    </w:p>
    <w:p>
      <w:pPr>
        <w:pStyle w:val="BodyText"/>
        <w:spacing w:line="266" w:lineRule="auto"/>
        <w:ind w:left="1383" w:right="1264" w:firstLine="277"/>
        <w:jc w:val="both"/>
      </w:pPr>
      <w:r>
        <w:rPr/>
        <w:t>Hacia 1938 se estableció en el monasterio de Montserrat, en Barcelona, el Hospital de la Sangre y la Unidad de Imprentas del Ejército del Este. La dirección de la imprenta estaría a cargo    del</w:t>
      </w:r>
      <w:r>
        <w:rPr>
          <w:spacing w:val="-11"/>
        </w:rPr>
        <w:t> </w:t>
      </w:r>
      <w:r>
        <w:rPr/>
        <w:t>poeta</w:t>
      </w:r>
      <w:r>
        <w:rPr>
          <w:spacing w:val="-11"/>
        </w:rPr>
        <w:t> </w:t>
      </w:r>
      <w:r>
        <w:rPr/>
        <w:t>e</w:t>
      </w:r>
      <w:r>
        <w:rPr>
          <w:spacing w:val="-11"/>
        </w:rPr>
        <w:t> </w:t>
      </w:r>
      <w:r>
        <w:rPr/>
        <w:t>impresor</w:t>
      </w:r>
      <w:r>
        <w:rPr>
          <w:spacing w:val="-10"/>
        </w:rPr>
        <w:t> </w:t>
      </w:r>
      <w:r>
        <w:rPr/>
        <w:t>español</w:t>
      </w:r>
      <w:r>
        <w:rPr>
          <w:spacing w:val="-11"/>
        </w:rPr>
        <w:t> </w:t>
      </w:r>
      <w:r>
        <w:rPr/>
        <w:t>Manuel</w:t>
      </w:r>
      <w:r>
        <w:rPr>
          <w:spacing w:val="-23"/>
        </w:rPr>
        <w:t> </w:t>
      </w:r>
      <w:r>
        <w:rPr/>
        <w:t>Altolaguirre,</w:t>
      </w:r>
      <w:r>
        <w:rPr>
          <w:spacing w:val="-11"/>
        </w:rPr>
        <w:t> </w:t>
      </w:r>
      <w:r>
        <w:rPr/>
        <w:t>quien</w:t>
      </w:r>
      <w:r>
        <w:rPr>
          <w:spacing w:val="-11"/>
        </w:rPr>
        <w:t> </w:t>
      </w:r>
      <w:r>
        <w:rPr/>
        <w:t>relata</w:t>
      </w:r>
      <w:r>
        <w:rPr>
          <w:spacing w:val="-11"/>
        </w:rPr>
        <w:t> </w:t>
      </w:r>
      <w:r>
        <w:rPr/>
        <w:t>los pormenores de su labor en los siguientes términos:</w:t>
      </w:r>
    </w:p>
    <w:p>
      <w:pPr>
        <w:pStyle w:val="BodyText"/>
        <w:spacing w:before="2"/>
        <w:rPr>
          <w:sz w:val="26"/>
        </w:rPr>
      </w:pPr>
    </w:p>
    <w:p>
      <w:pPr>
        <w:spacing w:line="292" w:lineRule="auto" w:before="1"/>
        <w:ind w:left="1667" w:right="1265" w:firstLine="0"/>
        <w:jc w:val="both"/>
        <w:rPr>
          <w:sz w:val="20"/>
        </w:rPr>
      </w:pPr>
      <w:r>
        <w:rPr>
          <w:sz w:val="20"/>
        </w:rPr>
        <w:t>Imprimíamos un boletín diario, que acompañábamos semanalmente con una hoja literaria titulada </w:t>
      </w:r>
      <w:r>
        <w:rPr>
          <w:i/>
          <w:sz w:val="20"/>
        </w:rPr>
        <w:t>Los Lunes del Combatiente</w:t>
      </w:r>
      <w:r>
        <w:rPr>
          <w:sz w:val="20"/>
        </w:rPr>
        <w:t>. En dicha publicación</w:t>
      </w:r>
      <w:r>
        <w:rPr>
          <w:spacing w:val="-22"/>
          <w:sz w:val="20"/>
        </w:rPr>
        <w:t> </w:t>
      </w:r>
      <w:r>
        <w:rPr>
          <w:sz w:val="20"/>
        </w:rPr>
        <w:t>aparecían</w:t>
      </w:r>
      <w:r>
        <w:rPr>
          <w:spacing w:val="-22"/>
          <w:sz w:val="20"/>
        </w:rPr>
        <w:t> </w:t>
      </w:r>
      <w:r>
        <w:rPr>
          <w:sz w:val="20"/>
        </w:rPr>
        <w:t>romances</w:t>
      </w:r>
      <w:r>
        <w:rPr>
          <w:spacing w:val="-22"/>
          <w:sz w:val="20"/>
        </w:rPr>
        <w:t> </w:t>
      </w:r>
      <w:r>
        <w:rPr>
          <w:sz w:val="20"/>
        </w:rPr>
        <w:t>y</w:t>
      </w:r>
      <w:r>
        <w:rPr>
          <w:spacing w:val="-22"/>
          <w:sz w:val="20"/>
        </w:rPr>
        <w:t> </w:t>
      </w:r>
      <w:r>
        <w:rPr>
          <w:sz w:val="20"/>
        </w:rPr>
        <w:t>canciones</w:t>
      </w:r>
      <w:r>
        <w:rPr>
          <w:spacing w:val="-22"/>
          <w:sz w:val="20"/>
        </w:rPr>
        <w:t> </w:t>
      </w:r>
      <w:r>
        <w:rPr>
          <w:sz w:val="20"/>
        </w:rPr>
        <w:t>tradicionales,</w:t>
      </w:r>
      <w:r>
        <w:rPr>
          <w:spacing w:val="-22"/>
          <w:sz w:val="20"/>
        </w:rPr>
        <w:t> </w:t>
      </w:r>
      <w:r>
        <w:rPr>
          <w:sz w:val="20"/>
        </w:rPr>
        <w:t>antologías de poetas contemporáneos y alguna que otra colaboración inédita; pero tengo que referirme al modo que tuvimos que aprovisionarnos de papel para esta empresa. Para ello nos lanzamos a la ofensiva.</w:t>
      </w:r>
      <w:r>
        <w:rPr>
          <w:spacing w:val="-24"/>
          <w:sz w:val="20"/>
        </w:rPr>
        <w:t> </w:t>
      </w:r>
      <w:r>
        <w:rPr>
          <w:sz w:val="20"/>
        </w:rPr>
        <w:t>En la</w:t>
      </w:r>
      <w:r>
        <w:rPr>
          <w:spacing w:val="-3"/>
          <w:sz w:val="20"/>
        </w:rPr>
        <w:t> </w:t>
      </w:r>
      <w:r>
        <w:rPr>
          <w:sz w:val="20"/>
        </w:rPr>
        <w:t>tierra</w:t>
      </w:r>
      <w:r>
        <w:rPr>
          <w:spacing w:val="-4"/>
          <w:sz w:val="20"/>
        </w:rPr>
        <w:t> </w:t>
      </w:r>
      <w:r>
        <w:rPr>
          <w:sz w:val="20"/>
        </w:rPr>
        <w:t>de</w:t>
      </w:r>
      <w:r>
        <w:rPr>
          <w:spacing w:val="-3"/>
          <w:sz w:val="20"/>
        </w:rPr>
        <w:t> </w:t>
      </w:r>
      <w:r>
        <w:rPr>
          <w:sz w:val="20"/>
        </w:rPr>
        <w:t>nadie,</w:t>
      </w:r>
      <w:r>
        <w:rPr>
          <w:spacing w:val="-3"/>
          <w:sz w:val="20"/>
        </w:rPr>
        <w:t> </w:t>
      </w:r>
      <w:r>
        <w:rPr>
          <w:sz w:val="20"/>
        </w:rPr>
        <w:t>entre</w:t>
      </w:r>
      <w:r>
        <w:rPr>
          <w:spacing w:val="-4"/>
          <w:sz w:val="20"/>
        </w:rPr>
        <w:t> </w:t>
      </w:r>
      <w:r>
        <w:rPr>
          <w:sz w:val="20"/>
        </w:rPr>
        <w:t>las</w:t>
      </w:r>
      <w:r>
        <w:rPr>
          <w:spacing w:val="-3"/>
          <w:sz w:val="20"/>
        </w:rPr>
        <w:t> </w:t>
      </w:r>
      <w:r>
        <w:rPr>
          <w:sz w:val="20"/>
        </w:rPr>
        <w:t>dos</w:t>
      </w:r>
      <w:r>
        <w:rPr>
          <w:spacing w:val="-3"/>
          <w:sz w:val="20"/>
        </w:rPr>
        <w:t> </w:t>
      </w:r>
      <w:r>
        <w:rPr>
          <w:sz w:val="20"/>
        </w:rPr>
        <w:t>líneas</w:t>
      </w:r>
      <w:r>
        <w:rPr>
          <w:spacing w:val="-4"/>
          <w:sz w:val="20"/>
        </w:rPr>
        <w:t> </w:t>
      </w:r>
      <w:r>
        <w:rPr>
          <w:sz w:val="20"/>
        </w:rPr>
        <w:t>de</w:t>
      </w:r>
      <w:r>
        <w:rPr>
          <w:spacing w:val="-3"/>
          <w:sz w:val="20"/>
        </w:rPr>
        <w:t> </w:t>
      </w:r>
      <w:r>
        <w:rPr>
          <w:sz w:val="20"/>
        </w:rPr>
        <w:t>fuego,</w:t>
      </w:r>
      <w:r>
        <w:rPr>
          <w:spacing w:val="-3"/>
          <w:sz w:val="20"/>
        </w:rPr>
        <w:t> </w:t>
      </w:r>
      <w:r>
        <w:rPr>
          <w:sz w:val="20"/>
        </w:rPr>
        <w:t>a</w:t>
      </w:r>
      <w:r>
        <w:rPr>
          <w:spacing w:val="-3"/>
          <w:sz w:val="20"/>
        </w:rPr>
        <w:t> </w:t>
      </w:r>
      <w:r>
        <w:rPr>
          <w:sz w:val="20"/>
        </w:rPr>
        <w:t>la</w:t>
      </w:r>
      <w:r>
        <w:rPr>
          <w:spacing w:val="-3"/>
          <w:sz w:val="20"/>
        </w:rPr>
        <w:t> </w:t>
      </w:r>
      <w:r>
        <w:rPr>
          <w:sz w:val="20"/>
        </w:rPr>
        <w:t>orilla</w:t>
      </w:r>
      <w:r>
        <w:rPr>
          <w:spacing w:val="-3"/>
          <w:sz w:val="20"/>
        </w:rPr>
        <w:t> </w:t>
      </w:r>
      <w:r>
        <w:rPr>
          <w:sz w:val="20"/>
        </w:rPr>
        <w:t>de</w:t>
      </w:r>
      <w:r>
        <w:rPr>
          <w:spacing w:val="-3"/>
          <w:sz w:val="20"/>
        </w:rPr>
        <w:t> </w:t>
      </w:r>
      <w:r>
        <w:rPr>
          <w:sz w:val="20"/>
        </w:rPr>
        <w:t>un</w:t>
      </w:r>
      <w:r>
        <w:rPr>
          <w:spacing w:val="-3"/>
          <w:sz w:val="20"/>
        </w:rPr>
        <w:t> </w:t>
      </w:r>
      <w:r>
        <w:rPr>
          <w:sz w:val="20"/>
        </w:rPr>
        <w:t>tran- quilo riachuelo, existía un pequeño molino de papel. Nunca ningún ejército lo hubiera considerado lugar estratégico; pero para mí tenía una importancia excepcional. Sin derramamiento de sangre y sin tener</w:t>
      </w:r>
      <w:r>
        <w:rPr>
          <w:spacing w:val="-9"/>
          <w:sz w:val="20"/>
        </w:rPr>
        <w:t> </w:t>
      </w:r>
      <w:r>
        <w:rPr>
          <w:sz w:val="20"/>
        </w:rPr>
        <w:t>necesidad</w:t>
      </w:r>
      <w:r>
        <w:rPr>
          <w:spacing w:val="-9"/>
          <w:sz w:val="20"/>
        </w:rPr>
        <w:t> </w:t>
      </w:r>
      <w:r>
        <w:rPr>
          <w:sz w:val="20"/>
        </w:rPr>
        <w:t>de</w:t>
      </w:r>
      <w:r>
        <w:rPr>
          <w:spacing w:val="-9"/>
          <w:sz w:val="20"/>
        </w:rPr>
        <w:t> </w:t>
      </w:r>
      <w:r>
        <w:rPr>
          <w:sz w:val="20"/>
        </w:rPr>
        <w:t>disparar</w:t>
      </w:r>
      <w:r>
        <w:rPr>
          <w:spacing w:val="-9"/>
          <w:sz w:val="20"/>
        </w:rPr>
        <w:t> </w:t>
      </w:r>
      <w:r>
        <w:rPr>
          <w:sz w:val="20"/>
        </w:rPr>
        <w:t>un</w:t>
      </w:r>
      <w:r>
        <w:rPr>
          <w:spacing w:val="-9"/>
          <w:sz w:val="20"/>
        </w:rPr>
        <w:t> </w:t>
      </w:r>
      <w:r>
        <w:rPr>
          <w:sz w:val="20"/>
        </w:rPr>
        <w:t>solo</w:t>
      </w:r>
      <w:r>
        <w:rPr>
          <w:spacing w:val="-9"/>
          <w:sz w:val="20"/>
        </w:rPr>
        <w:t> </w:t>
      </w:r>
      <w:r>
        <w:rPr>
          <w:sz w:val="20"/>
        </w:rPr>
        <w:t>tiro,</w:t>
      </w:r>
      <w:r>
        <w:rPr>
          <w:spacing w:val="-9"/>
          <w:sz w:val="20"/>
        </w:rPr>
        <w:t> </w:t>
      </w:r>
      <w:r>
        <w:rPr>
          <w:sz w:val="20"/>
        </w:rPr>
        <w:t>nos</w:t>
      </w:r>
      <w:r>
        <w:rPr>
          <w:spacing w:val="-9"/>
          <w:sz w:val="20"/>
        </w:rPr>
        <w:t> </w:t>
      </w:r>
      <w:r>
        <w:rPr>
          <w:sz w:val="20"/>
        </w:rPr>
        <w:t>apoderamos</w:t>
      </w:r>
      <w:r>
        <w:rPr>
          <w:spacing w:val="-10"/>
          <w:sz w:val="20"/>
        </w:rPr>
        <w:t> </w:t>
      </w:r>
      <w:r>
        <w:rPr>
          <w:sz w:val="20"/>
        </w:rPr>
        <w:t>del</w:t>
      </w:r>
      <w:r>
        <w:rPr>
          <w:spacing w:val="-9"/>
          <w:sz w:val="20"/>
        </w:rPr>
        <w:t> </w:t>
      </w:r>
      <w:r>
        <w:rPr>
          <w:sz w:val="20"/>
        </w:rPr>
        <w:t>reducto. El papel que se fabricaba en ese molino era un papel precioso. Los trapos</w:t>
      </w:r>
      <w:r>
        <w:rPr>
          <w:spacing w:val="-21"/>
          <w:sz w:val="20"/>
        </w:rPr>
        <w:t> </w:t>
      </w:r>
      <w:r>
        <w:rPr>
          <w:sz w:val="20"/>
        </w:rPr>
        <w:t>viejos</w:t>
      </w:r>
      <w:r>
        <w:rPr>
          <w:spacing w:val="-21"/>
          <w:sz w:val="20"/>
        </w:rPr>
        <w:t> </w:t>
      </w:r>
      <w:r>
        <w:rPr>
          <w:sz w:val="20"/>
        </w:rPr>
        <w:t>triturados</w:t>
      </w:r>
      <w:r>
        <w:rPr>
          <w:spacing w:val="-21"/>
          <w:sz w:val="20"/>
        </w:rPr>
        <w:t> </w:t>
      </w:r>
      <w:r>
        <w:rPr>
          <w:sz w:val="20"/>
        </w:rPr>
        <w:t>y</w:t>
      </w:r>
      <w:r>
        <w:rPr>
          <w:spacing w:val="-21"/>
          <w:sz w:val="20"/>
        </w:rPr>
        <w:t> </w:t>
      </w:r>
      <w:r>
        <w:rPr>
          <w:sz w:val="20"/>
        </w:rPr>
        <w:t>blanqueados</w:t>
      </w:r>
      <w:r>
        <w:rPr>
          <w:spacing w:val="-21"/>
          <w:sz w:val="20"/>
        </w:rPr>
        <w:t> </w:t>
      </w:r>
      <w:r>
        <w:rPr>
          <w:sz w:val="20"/>
        </w:rPr>
        <w:t>se</w:t>
      </w:r>
      <w:r>
        <w:rPr>
          <w:spacing w:val="-21"/>
          <w:sz w:val="20"/>
        </w:rPr>
        <w:t> </w:t>
      </w:r>
      <w:r>
        <w:rPr>
          <w:sz w:val="20"/>
        </w:rPr>
        <w:t>transformaban</w:t>
      </w:r>
      <w:r>
        <w:rPr>
          <w:spacing w:val="-21"/>
          <w:sz w:val="20"/>
        </w:rPr>
        <w:t> </w:t>
      </w:r>
      <w:r>
        <w:rPr>
          <w:sz w:val="20"/>
        </w:rPr>
        <w:t>en</w:t>
      </w:r>
      <w:r>
        <w:rPr>
          <w:spacing w:val="-21"/>
          <w:sz w:val="20"/>
        </w:rPr>
        <w:t> </w:t>
      </w:r>
      <w:r>
        <w:rPr>
          <w:sz w:val="20"/>
        </w:rPr>
        <w:t>hojas</w:t>
      </w:r>
      <w:r>
        <w:rPr>
          <w:spacing w:val="-21"/>
          <w:sz w:val="20"/>
        </w:rPr>
        <w:t> </w:t>
      </w:r>
      <w:r>
        <w:rPr>
          <w:sz w:val="20"/>
        </w:rPr>
        <w:t>blan- quísimas de papel hilo con transparentes marcas de agua. Papel que salía hoja a hoja y que eran colgadas de los cordeles con los</w:t>
      </w:r>
      <w:r>
        <w:rPr>
          <w:spacing w:val="-26"/>
          <w:sz w:val="20"/>
        </w:rPr>
        <w:t> </w:t>
      </w:r>
      <w:r>
        <w:rPr>
          <w:sz w:val="20"/>
        </w:rPr>
        <w:t>mismos ganchos con que las lavanderas cuelgan la ropa limpia. Producción limitada pero sorprendente. El boletín del Cuerpo de Ejército y su suplemento literario fueron impresos en ese papel de lujo. También editamos varios libros. Entre ellos </w:t>
      </w:r>
      <w:r>
        <w:rPr>
          <w:i/>
          <w:sz w:val="20"/>
        </w:rPr>
        <w:t>España en el corazón</w:t>
      </w:r>
      <w:r>
        <w:rPr>
          <w:sz w:val="20"/>
        </w:rPr>
        <w:t>, de  </w:t>
      </w:r>
      <w:r>
        <w:rPr>
          <w:spacing w:val="30"/>
          <w:sz w:val="20"/>
        </w:rPr>
        <w:t> </w:t>
      </w:r>
      <w:r>
        <w:rPr>
          <w:sz w:val="20"/>
        </w:rPr>
        <w:t>Pablo</w:t>
      </w:r>
    </w:p>
    <w:p>
      <w:pPr>
        <w:pStyle w:val="BodyText"/>
        <w:rPr>
          <w:sz w:val="20"/>
        </w:rPr>
      </w:pPr>
    </w:p>
    <w:p>
      <w:pPr>
        <w:pStyle w:val="BodyText"/>
        <w:spacing w:before="6"/>
        <w:rPr>
          <w:sz w:val="20"/>
        </w:rPr>
      </w:pPr>
    </w:p>
    <w:p>
      <w:pPr>
        <w:spacing w:before="0"/>
        <w:ind w:left="1592" w:right="1483" w:firstLine="0"/>
        <w:jc w:val="center"/>
        <w:rPr>
          <w:rFonts w:ascii="Arial"/>
          <w:sz w:val="16"/>
        </w:rPr>
      </w:pPr>
      <w:r>
        <w:rPr>
          <w:rFonts w:ascii="Arial"/>
          <w:sz w:val="16"/>
        </w:rPr>
        <w:t>103</w:t>
      </w:r>
    </w:p>
    <w:p>
      <w:pPr>
        <w:spacing w:after="0"/>
        <w:jc w:val="center"/>
        <w:rPr>
          <w:rFonts w:ascii="Arial"/>
          <w:sz w:val="16"/>
        </w:rPr>
        <w:sectPr>
          <w:footerReference w:type="default" r:id="rId12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11"/>
        <w:rPr>
          <w:rFonts w:ascii="Arial"/>
          <w:sz w:val="19"/>
        </w:rPr>
      </w:pPr>
    </w:p>
    <w:p>
      <w:pPr>
        <w:spacing w:line="292" w:lineRule="auto" w:before="0"/>
        <w:ind w:left="1553" w:right="1381" w:firstLine="0"/>
        <w:jc w:val="both"/>
        <w:rPr>
          <w:sz w:val="11"/>
        </w:rPr>
      </w:pPr>
      <w:r>
        <w:rPr>
          <w:sz w:val="20"/>
        </w:rPr>
        <w:t>Neruda;</w:t>
      </w:r>
      <w:r>
        <w:rPr>
          <w:spacing w:val="-10"/>
          <w:sz w:val="20"/>
        </w:rPr>
        <w:t> </w:t>
      </w:r>
      <w:r>
        <w:rPr>
          <w:sz w:val="20"/>
        </w:rPr>
        <w:t>como</w:t>
      </w:r>
      <w:r>
        <w:rPr>
          <w:spacing w:val="-10"/>
          <w:sz w:val="20"/>
        </w:rPr>
        <w:t> </w:t>
      </w:r>
      <w:r>
        <w:rPr>
          <w:sz w:val="20"/>
        </w:rPr>
        <w:t>materia</w:t>
      </w:r>
      <w:r>
        <w:rPr>
          <w:spacing w:val="-10"/>
          <w:sz w:val="20"/>
        </w:rPr>
        <w:t> </w:t>
      </w:r>
      <w:r>
        <w:rPr>
          <w:sz w:val="20"/>
        </w:rPr>
        <w:t>prima</w:t>
      </w:r>
      <w:r>
        <w:rPr>
          <w:spacing w:val="-10"/>
          <w:sz w:val="20"/>
        </w:rPr>
        <w:t> </w:t>
      </w:r>
      <w:r>
        <w:rPr>
          <w:sz w:val="20"/>
        </w:rPr>
        <w:t>para</w:t>
      </w:r>
      <w:r>
        <w:rPr>
          <w:spacing w:val="-10"/>
          <w:sz w:val="20"/>
        </w:rPr>
        <w:t> </w:t>
      </w:r>
      <w:r>
        <w:rPr>
          <w:sz w:val="20"/>
        </w:rPr>
        <w:t>el</w:t>
      </w:r>
      <w:r>
        <w:rPr>
          <w:spacing w:val="-10"/>
          <w:sz w:val="20"/>
        </w:rPr>
        <w:t> </w:t>
      </w:r>
      <w:r>
        <w:rPr>
          <w:sz w:val="20"/>
        </w:rPr>
        <w:t>papel</w:t>
      </w:r>
      <w:r>
        <w:rPr>
          <w:spacing w:val="-10"/>
          <w:sz w:val="20"/>
        </w:rPr>
        <w:t> </w:t>
      </w:r>
      <w:r>
        <w:rPr>
          <w:sz w:val="20"/>
        </w:rPr>
        <w:t>de</w:t>
      </w:r>
      <w:r>
        <w:rPr>
          <w:spacing w:val="-10"/>
          <w:sz w:val="20"/>
        </w:rPr>
        <w:t> </w:t>
      </w:r>
      <w:r>
        <w:rPr>
          <w:sz w:val="20"/>
        </w:rPr>
        <w:t>ese</w:t>
      </w:r>
      <w:r>
        <w:rPr>
          <w:spacing w:val="-10"/>
          <w:sz w:val="20"/>
        </w:rPr>
        <w:t> </w:t>
      </w:r>
      <w:r>
        <w:rPr>
          <w:sz w:val="20"/>
        </w:rPr>
        <w:t>libro</w:t>
      </w:r>
      <w:r>
        <w:rPr>
          <w:spacing w:val="-10"/>
          <w:sz w:val="20"/>
        </w:rPr>
        <w:t> </w:t>
      </w:r>
      <w:r>
        <w:rPr>
          <w:sz w:val="20"/>
        </w:rPr>
        <w:t>se</w:t>
      </w:r>
      <w:r>
        <w:rPr>
          <w:spacing w:val="-10"/>
          <w:sz w:val="20"/>
        </w:rPr>
        <w:t> </w:t>
      </w:r>
      <w:r>
        <w:rPr>
          <w:sz w:val="20"/>
        </w:rPr>
        <w:t>usaron</w:t>
      </w:r>
      <w:r>
        <w:rPr>
          <w:spacing w:val="-10"/>
          <w:sz w:val="20"/>
        </w:rPr>
        <w:t> </w:t>
      </w:r>
      <w:r>
        <w:rPr>
          <w:sz w:val="20"/>
        </w:rPr>
        <w:t>ban- deras</w:t>
      </w:r>
      <w:r>
        <w:rPr>
          <w:spacing w:val="-8"/>
          <w:sz w:val="20"/>
        </w:rPr>
        <w:t> </w:t>
      </w:r>
      <w:r>
        <w:rPr>
          <w:sz w:val="20"/>
        </w:rPr>
        <w:t>enemigas,</w:t>
      </w:r>
      <w:r>
        <w:rPr>
          <w:spacing w:val="-8"/>
          <w:sz w:val="20"/>
        </w:rPr>
        <w:t> </w:t>
      </w:r>
      <w:r>
        <w:rPr>
          <w:sz w:val="20"/>
        </w:rPr>
        <w:t>chilabas</w:t>
      </w:r>
      <w:r>
        <w:rPr>
          <w:spacing w:val="-8"/>
          <w:sz w:val="20"/>
        </w:rPr>
        <w:t> </w:t>
      </w:r>
      <w:r>
        <w:rPr>
          <w:sz w:val="20"/>
        </w:rPr>
        <w:t>de</w:t>
      </w:r>
      <w:r>
        <w:rPr>
          <w:spacing w:val="-8"/>
          <w:sz w:val="20"/>
        </w:rPr>
        <w:t> </w:t>
      </w:r>
      <w:r>
        <w:rPr>
          <w:sz w:val="20"/>
        </w:rPr>
        <w:t>moros</w:t>
      </w:r>
      <w:r>
        <w:rPr>
          <w:spacing w:val="-8"/>
          <w:sz w:val="20"/>
        </w:rPr>
        <w:t> </w:t>
      </w:r>
      <w:r>
        <w:rPr>
          <w:sz w:val="20"/>
        </w:rPr>
        <w:t>y</w:t>
      </w:r>
      <w:r>
        <w:rPr>
          <w:spacing w:val="-8"/>
          <w:sz w:val="20"/>
        </w:rPr>
        <w:t> </w:t>
      </w:r>
      <w:r>
        <w:rPr>
          <w:sz w:val="20"/>
        </w:rPr>
        <w:t>uniformes</w:t>
      </w:r>
      <w:r>
        <w:rPr>
          <w:spacing w:val="-8"/>
          <w:sz w:val="20"/>
        </w:rPr>
        <w:t> </w:t>
      </w:r>
      <w:r>
        <w:rPr>
          <w:sz w:val="20"/>
        </w:rPr>
        <w:t>de</w:t>
      </w:r>
      <w:r>
        <w:rPr>
          <w:spacing w:val="-8"/>
          <w:sz w:val="20"/>
        </w:rPr>
        <w:t> </w:t>
      </w:r>
      <w:r>
        <w:rPr>
          <w:sz w:val="20"/>
        </w:rPr>
        <w:t>soldados</w:t>
      </w:r>
      <w:r>
        <w:rPr>
          <w:spacing w:val="-7"/>
          <w:sz w:val="20"/>
        </w:rPr>
        <w:t> </w:t>
      </w:r>
      <w:r>
        <w:rPr>
          <w:sz w:val="20"/>
        </w:rPr>
        <w:t>italianos y</w:t>
      </w:r>
      <w:r>
        <w:rPr>
          <w:spacing w:val="5"/>
          <w:sz w:val="20"/>
        </w:rPr>
        <w:t> </w:t>
      </w:r>
      <w:r>
        <w:rPr>
          <w:sz w:val="20"/>
        </w:rPr>
        <w:t>alemanes.</w:t>
      </w:r>
      <w:r>
        <w:rPr>
          <w:position w:val="7"/>
          <w:sz w:val="11"/>
        </w:rPr>
        <w:t>36</w:t>
      </w:r>
    </w:p>
    <w:p>
      <w:pPr>
        <w:pStyle w:val="BodyText"/>
        <w:spacing w:before="1"/>
        <w:rPr>
          <w:sz w:val="23"/>
        </w:rPr>
      </w:pPr>
    </w:p>
    <w:p>
      <w:pPr>
        <w:pStyle w:val="BodyText"/>
        <w:spacing w:line="266" w:lineRule="auto"/>
        <w:ind w:left="1270" w:right="1381"/>
        <w:jc w:val="both"/>
      </w:pPr>
      <w:r>
        <w:rPr/>
        <w:t>Será</w:t>
      </w:r>
      <w:r>
        <w:rPr>
          <w:spacing w:val="-5"/>
        </w:rPr>
        <w:t> </w:t>
      </w:r>
      <w:r>
        <w:rPr/>
        <w:t>en</w:t>
      </w:r>
      <w:r>
        <w:rPr>
          <w:spacing w:val="-5"/>
        </w:rPr>
        <w:t> </w:t>
      </w:r>
      <w:r>
        <w:rPr/>
        <w:t>esta</w:t>
      </w:r>
      <w:r>
        <w:rPr>
          <w:spacing w:val="-6"/>
        </w:rPr>
        <w:t> </w:t>
      </w:r>
      <w:r>
        <w:rPr/>
        <w:t>imprenta</w:t>
      </w:r>
      <w:r>
        <w:rPr>
          <w:spacing w:val="-6"/>
        </w:rPr>
        <w:t> </w:t>
      </w:r>
      <w:r>
        <w:rPr/>
        <w:t>donde</w:t>
      </w:r>
      <w:r>
        <w:rPr>
          <w:spacing w:val="-5"/>
        </w:rPr>
        <w:t> </w:t>
      </w:r>
      <w:r>
        <w:rPr/>
        <w:t>se</w:t>
      </w:r>
      <w:r>
        <w:rPr>
          <w:spacing w:val="-5"/>
        </w:rPr>
        <w:t> </w:t>
      </w:r>
      <w:r>
        <w:rPr/>
        <w:t>lleve</w:t>
      </w:r>
      <w:r>
        <w:rPr>
          <w:spacing w:val="-6"/>
        </w:rPr>
        <w:t> </w:t>
      </w:r>
      <w:r>
        <w:rPr/>
        <w:t>a</w:t>
      </w:r>
      <w:r>
        <w:rPr>
          <w:spacing w:val="-5"/>
        </w:rPr>
        <w:t> </w:t>
      </w:r>
      <w:r>
        <w:rPr/>
        <w:t>cabo</w:t>
      </w:r>
      <w:r>
        <w:rPr>
          <w:spacing w:val="-6"/>
        </w:rPr>
        <w:t> </w:t>
      </w:r>
      <w:r>
        <w:rPr/>
        <w:t>la</w:t>
      </w:r>
      <w:r>
        <w:rPr>
          <w:spacing w:val="-5"/>
        </w:rPr>
        <w:t> </w:t>
      </w:r>
      <w:r>
        <w:rPr/>
        <w:t>edición</w:t>
      </w:r>
      <w:r>
        <w:rPr>
          <w:spacing w:val="-6"/>
        </w:rPr>
        <w:t> </w:t>
      </w:r>
      <w:r>
        <w:rPr/>
        <w:t>de</w:t>
      </w:r>
      <w:r>
        <w:rPr>
          <w:spacing w:val="-6"/>
        </w:rPr>
        <w:t> </w:t>
      </w:r>
      <w:r>
        <w:rPr>
          <w:i/>
        </w:rPr>
        <w:t>España, </w:t>
      </w:r>
      <w:r>
        <w:rPr>
          <w:i/>
        </w:rPr>
        <w:t>aparta de mí este cáliz</w:t>
      </w:r>
      <w:r>
        <w:rPr/>
        <w:t>. Sin embargo, Juan Larrea había dado dos versiones</w:t>
      </w:r>
      <w:r>
        <w:rPr>
          <w:spacing w:val="-10"/>
        </w:rPr>
        <w:t> </w:t>
      </w:r>
      <w:r>
        <w:rPr/>
        <w:t>distintas</w:t>
      </w:r>
      <w:r>
        <w:rPr>
          <w:spacing w:val="-10"/>
        </w:rPr>
        <w:t> </w:t>
      </w:r>
      <w:r>
        <w:rPr/>
        <w:t>en</w:t>
      </w:r>
      <w:r>
        <w:rPr>
          <w:spacing w:val="-10"/>
        </w:rPr>
        <w:t> </w:t>
      </w:r>
      <w:r>
        <w:rPr/>
        <w:t>torno</w:t>
      </w:r>
      <w:r>
        <w:rPr>
          <w:spacing w:val="-10"/>
        </w:rPr>
        <w:t> </w:t>
      </w:r>
      <w:r>
        <w:rPr/>
        <w:t>a</w:t>
      </w:r>
      <w:r>
        <w:rPr>
          <w:spacing w:val="-10"/>
        </w:rPr>
        <w:t> </w:t>
      </w:r>
      <w:r>
        <w:rPr/>
        <w:t>la</w:t>
      </w:r>
      <w:r>
        <w:rPr>
          <w:spacing w:val="-10"/>
        </w:rPr>
        <w:t> </w:t>
      </w:r>
      <w:r>
        <w:rPr/>
        <w:t>edición</w:t>
      </w:r>
      <w:r>
        <w:rPr>
          <w:spacing w:val="-10"/>
        </w:rPr>
        <w:t> </w:t>
      </w:r>
      <w:r>
        <w:rPr/>
        <w:t>príncipe</w:t>
      </w:r>
      <w:r>
        <w:rPr>
          <w:i/>
        </w:rPr>
        <w:t>.</w:t>
      </w:r>
      <w:r>
        <w:rPr>
          <w:i/>
          <w:spacing w:val="-10"/>
        </w:rPr>
        <w:t> </w:t>
      </w:r>
      <w:r>
        <w:rPr/>
        <w:t>En</w:t>
      </w:r>
      <w:r>
        <w:rPr>
          <w:spacing w:val="-10"/>
        </w:rPr>
        <w:t> </w:t>
      </w:r>
      <w:r>
        <w:rPr/>
        <w:t>la</w:t>
      </w:r>
      <w:r>
        <w:rPr>
          <w:spacing w:val="-10"/>
        </w:rPr>
        <w:t> </w:t>
      </w:r>
      <w:r>
        <w:rPr/>
        <w:t>primera</w:t>
      </w:r>
      <w:r>
        <w:rPr>
          <w:spacing w:val="-10"/>
        </w:rPr>
        <w:t> </w:t>
      </w:r>
      <w:r>
        <w:rPr/>
        <w:t>de ellas había sostenido que ésta se empezó a imprimir, pero debido a</w:t>
      </w:r>
      <w:r>
        <w:rPr>
          <w:spacing w:val="-4"/>
        </w:rPr>
        <w:t> </w:t>
      </w:r>
      <w:r>
        <w:rPr/>
        <w:t>los</w:t>
      </w:r>
      <w:r>
        <w:rPr>
          <w:spacing w:val="-4"/>
        </w:rPr>
        <w:t> </w:t>
      </w:r>
      <w:r>
        <w:rPr/>
        <w:t>ataques</w:t>
      </w:r>
      <w:r>
        <w:rPr>
          <w:spacing w:val="-4"/>
        </w:rPr>
        <w:t> </w:t>
      </w:r>
      <w:r>
        <w:rPr/>
        <w:t>del</w:t>
      </w:r>
      <w:r>
        <w:rPr>
          <w:spacing w:val="-4"/>
        </w:rPr>
        <w:t> </w:t>
      </w:r>
      <w:r>
        <w:rPr/>
        <w:t>enemigo,</w:t>
      </w:r>
      <w:r>
        <w:rPr>
          <w:spacing w:val="-4"/>
        </w:rPr>
        <w:t> </w:t>
      </w:r>
      <w:r>
        <w:rPr/>
        <w:t>lamentablemente</w:t>
      </w:r>
      <w:r>
        <w:rPr>
          <w:spacing w:val="-4"/>
        </w:rPr>
        <w:t> </w:t>
      </w:r>
      <w:r>
        <w:rPr/>
        <w:t>quedó</w:t>
      </w:r>
      <w:r>
        <w:rPr>
          <w:spacing w:val="-4"/>
        </w:rPr>
        <w:t> </w:t>
      </w:r>
      <w:r>
        <w:rPr/>
        <w:t>en</w:t>
      </w:r>
      <w:r>
        <w:rPr>
          <w:spacing w:val="-4"/>
        </w:rPr>
        <w:t> </w:t>
      </w:r>
      <w:r>
        <w:rPr/>
        <w:t>rama;</w:t>
      </w:r>
      <w:r>
        <w:rPr>
          <w:spacing w:val="-4"/>
        </w:rPr>
        <w:t> </w:t>
      </w:r>
      <w:r>
        <w:rPr/>
        <w:t>en</w:t>
      </w:r>
      <w:r>
        <w:rPr>
          <w:spacing w:val="-4"/>
        </w:rPr>
        <w:t> </w:t>
      </w:r>
      <w:r>
        <w:rPr/>
        <w:t>la segunda,</w:t>
      </w:r>
      <w:r>
        <w:rPr>
          <w:spacing w:val="-23"/>
        </w:rPr>
        <w:t> </w:t>
      </w:r>
      <w:r>
        <w:rPr/>
        <w:t>afirmaba</w:t>
      </w:r>
      <w:r>
        <w:rPr>
          <w:spacing w:val="-23"/>
        </w:rPr>
        <w:t> </w:t>
      </w:r>
      <w:r>
        <w:rPr/>
        <w:t>la</w:t>
      </w:r>
      <w:r>
        <w:rPr>
          <w:spacing w:val="-23"/>
        </w:rPr>
        <w:t> </w:t>
      </w:r>
      <w:r>
        <w:rPr/>
        <w:t>publicación</w:t>
      </w:r>
      <w:r>
        <w:rPr>
          <w:spacing w:val="-23"/>
        </w:rPr>
        <w:t> </w:t>
      </w:r>
      <w:r>
        <w:rPr/>
        <w:t>del</w:t>
      </w:r>
      <w:r>
        <w:rPr>
          <w:spacing w:val="-23"/>
        </w:rPr>
        <w:t> </w:t>
      </w:r>
      <w:r>
        <w:rPr/>
        <w:t>libro</w:t>
      </w:r>
      <w:r>
        <w:rPr>
          <w:spacing w:val="-23"/>
        </w:rPr>
        <w:t> </w:t>
      </w:r>
      <w:r>
        <w:rPr/>
        <w:t>que</w:t>
      </w:r>
      <w:r>
        <w:rPr>
          <w:spacing w:val="-23"/>
        </w:rPr>
        <w:t> </w:t>
      </w:r>
      <w:r>
        <w:rPr/>
        <w:t>sin</w:t>
      </w:r>
      <w:r>
        <w:rPr>
          <w:spacing w:val="-23"/>
        </w:rPr>
        <w:t> </w:t>
      </w:r>
      <w:r>
        <w:rPr>
          <w:spacing w:val="-3"/>
        </w:rPr>
        <w:t>embargo</w:t>
      </w:r>
      <w:r>
        <w:rPr>
          <w:spacing w:val="-23"/>
        </w:rPr>
        <w:t> </w:t>
      </w:r>
      <w:r>
        <w:rPr/>
        <w:t>cayó</w:t>
      </w:r>
      <w:r>
        <w:rPr>
          <w:spacing w:val="-23"/>
        </w:rPr>
        <w:t> </w:t>
      </w:r>
      <w:r>
        <w:rPr/>
        <w:t>en poder del enemigo cuando comenzaba a distribuirse. Esta última, habrá de ser por mucho tiempo la versión oficial y generalizada al interior de la crítica vallejiana. No obstante, hacia 1973, Juan Gilabert</w:t>
      </w:r>
      <w:r>
        <w:rPr>
          <w:spacing w:val="-14"/>
        </w:rPr>
        <w:t> </w:t>
      </w:r>
      <w:r>
        <w:rPr/>
        <w:t>habrá</w:t>
      </w:r>
      <w:r>
        <w:rPr>
          <w:spacing w:val="-14"/>
        </w:rPr>
        <w:t> </w:t>
      </w:r>
      <w:r>
        <w:rPr/>
        <w:t>de</w:t>
      </w:r>
      <w:r>
        <w:rPr>
          <w:spacing w:val="-14"/>
        </w:rPr>
        <w:t> </w:t>
      </w:r>
      <w:r>
        <w:rPr/>
        <w:t>recibir</w:t>
      </w:r>
      <w:r>
        <w:rPr>
          <w:spacing w:val="-14"/>
        </w:rPr>
        <w:t> </w:t>
      </w:r>
      <w:r>
        <w:rPr/>
        <w:t>la</w:t>
      </w:r>
      <w:r>
        <w:rPr>
          <w:spacing w:val="-14"/>
        </w:rPr>
        <w:t> </w:t>
      </w:r>
      <w:r>
        <w:rPr/>
        <w:t>siguiente</w:t>
      </w:r>
      <w:r>
        <w:rPr>
          <w:spacing w:val="-14"/>
        </w:rPr>
        <w:t> </w:t>
      </w:r>
      <w:r>
        <w:rPr/>
        <w:t>carta</w:t>
      </w:r>
      <w:r>
        <w:rPr>
          <w:spacing w:val="-14"/>
        </w:rPr>
        <w:t> </w:t>
      </w:r>
      <w:r>
        <w:rPr/>
        <w:t>anónima</w:t>
      </w:r>
      <w:r>
        <w:rPr>
          <w:spacing w:val="-14"/>
        </w:rPr>
        <w:t> </w:t>
      </w:r>
      <w:r>
        <w:rPr/>
        <w:t>luego</w:t>
      </w:r>
      <w:r>
        <w:rPr>
          <w:spacing w:val="-14"/>
        </w:rPr>
        <w:t> </w:t>
      </w:r>
      <w:r>
        <w:rPr/>
        <w:t>de</w:t>
      </w:r>
      <w:r>
        <w:rPr>
          <w:spacing w:val="-14"/>
        </w:rPr>
        <w:t> </w:t>
      </w:r>
      <w:r>
        <w:rPr/>
        <w:t>haber publicado un breve artículo sobre el</w:t>
      </w:r>
      <w:r>
        <w:rPr>
          <w:spacing w:val="-5"/>
        </w:rPr>
        <w:t> </w:t>
      </w:r>
      <w:r>
        <w:rPr/>
        <w:t>tema.</w:t>
      </w:r>
    </w:p>
    <w:p>
      <w:pPr>
        <w:pStyle w:val="BodyText"/>
        <w:spacing w:before="2"/>
        <w:rPr>
          <w:sz w:val="26"/>
        </w:rPr>
      </w:pPr>
    </w:p>
    <w:p>
      <w:pPr>
        <w:spacing w:before="0"/>
        <w:ind w:left="1553" w:right="0" w:firstLine="0"/>
        <w:jc w:val="both"/>
        <w:rPr>
          <w:sz w:val="20"/>
        </w:rPr>
      </w:pPr>
      <w:r>
        <w:rPr>
          <w:sz w:val="20"/>
        </w:rPr>
        <w:t>Estimado señor Gilabert:</w:t>
      </w:r>
    </w:p>
    <w:p>
      <w:pPr>
        <w:spacing w:line="292" w:lineRule="auto" w:before="50"/>
        <w:ind w:left="1553" w:right="1381" w:firstLine="0"/>
        <w:jc w:val="both"/>
        <w:rPr>
          <w:sz w:val="20"/>
        </w:rPr>
      </w:pPr>
      <w:r>
        <w:rPr>
          <w:sz w:val="20"/>
        </w:rPr>
        <w:t>Acabo</w:t>
      </w:r>
      <w:r>
        <w:rPr>
          <w:spacing w:val="-7"/>
          <w:sz w:val="20"/>
        </w:rPr>
        <w:t> </w:t>
      </w:r>
      <w:r>
        <w:rPr>
          <w:sz w:val="20"/>
        </w:rPr>
        <w:t>de</w:t>
      </w:r>
      <w:r>
        <w:rPr>
          <w:spacing w:val="-7"/>
          <w:sz w:val="20"/>
        </w:rPr>
        <w:t> </w:t>
      </w:r>
      <w:r>
        <w:rPr>
          <w:sz w:val="20"/>
        </w:rPr>
        <w:t>leer</w:t>
      </w:r>
      <w:r>
        <w:rPr>
          <w:spacing w:val="-7"/>
          <w:sz w:val="20"/>
        </w:rPr>
        <w:t> </w:t>
      </w:r>
      <w:r>
        <w:rPr>
          <w:sz w:val="20"/>
        </w:rPr>
        <w:t>en</w:t>
      </w:r>
      <w:r>
        <w:rPr>
          <w:spacing w:val="-7"/>
          <w:sz w:val="20"/>
        </w:rPr>
        <w:t> </w:t>
      </w:r>
      <w:r>
        <w:rPr>
          <w:sz w:val="20"/>
        </w:rPr>
        <w:t>el</w:t>
      </w:r>
      <w:r>
        <w:rPr>
          <w:spacing w:val="-7"/>
          <w:sz w:val="20"/>
        </w:rPr>
        <w:t> </w:t>
      </w:r>
      <w:r>
        <w:rPr>
          <w:sz w:val="20"/>
        </w:rPr>
        <w:t>número</w:t>
      </w:r>
      <w:r>
        <w:rPr>
          <w:spacing w:val="-7"/>
          <w:sz w:val="20"/>
        </w:rPr>
        <w:t> </w:t>
      </w:r>
      <w:r>
        <w:rPr>
          <w:sz w:val="20"/>
        </w:rPr>
        <w:t>de</w:t>
      </w:r>
      <w:r>
        <w:rPr>
          <w:spacing w:val="-7"/>
          <w:sz w:val="20"/>
        </w:rPr>
        <w:t> </w:t>
      </w:r>
      <w:r>
        <w:rPr>
          <w:sz w:val="20"/>
        </w:rPr>
        <w:t>junio</w:t>
      </w:r>
      <w:r>
        <w:rPr>
          <w:spacing w:val="-7"/>
          <w:sz w:val="20"/>
        </w:rPr>
        <w:t> </w:t>
      </w:r>
      <w:r>
        <w:rPr>
          <w:sz w:val="20"/>
        </w:rPr>
        <w:t>de</w:t>
      </w:r>
      <w:r>
        <w:rPr>
          <w:spacing w:val="-6"/>
          <w:sz w:val="20"/>
        </w:rPr>
        <w:t> </w:t>
      </w:r>
      <w:r>
        <w:rPr>
          <w:i/>
          <w:sz w:val="20"/>
        </w:rPr>
        <w:t>Papeles</w:t>
      </w:r>
      <w:r>
        <w:rPr>
          <w:i/>
          <w:spacing w:val="-7"/>
          <w:sz w:val="20"/>
        </w:rPr>
        <w:t> </w:t>
      </w:r>
      <w:r>
        <w:rPr>
          <w:i/>
          <w:sz w:val="20"/>
        </w:rPr>
        <w:t>de</w:t>
      </w:r>
      <w:r>
        <w:rPr>
          <w:i/>
          <w:spacing w:val="-7"/>
          <w:sz w:val="20"/>
        </w:rPr>
        <w:t> </w:t>
      </w:r>
      <w:r>
        <w:rPr>
          <w:i/>
          <w:sz w:val="20"/>
        </w:rPr>
        <w:t>Son</w:t>
      </w:r>
      <w:r>
        <w:rPr>
          <w:i/>
          <w:spacing w:val="-10"/>
          <w:sz w:val="20"/>
        </w:rPr>
        <w:t> </w:t>
      </w:r>
      <w:r>
        <w:rPr>
          <w:i/>
          <w:sz w:val="20"/>
        </w:rPr>
        <w:t>Armadans</w:t>
      </w:r>
      <w:r>
        <w:rPr>
          <w:i/>
          <w:spacing w:val="-7"/>
          <w:sz w:val="20"/>
        </w:rPr>
        <w:t> </w:t>
      </w:r>
      <w:r>
        <w:rPr>
          <w:sz w:val="20"/>
        </w:rPr>
        <w:t>su hermoso artículo sobre </w:t>
      </w:r>
      <w:r>
        <w:rPr>
          <w:i/>
          <w:sz w:val="20"/>
        </w:rPr>
        <w:t>España, aparta de mí este cáliz. </w:t>
      </w:r>
      <w:r>
        <w:rPr>
          <w:sz w:val="20"/>
        </w:rPr>
        <w:t>Soy ya un hombre</w:t>
      </w:r>
      <w:r>
        <w:rPr>
          <w:spacing w:val="-18"/>
          <w:sz w:val="20"/>
        </w:rPr>
        <w:t> </w:t>
      </w:r>
      <w:r>
        <w:rPr>
          <w:sz w:val="20"/>
        </w:rPr>
        <w:t>de</w:t>
      </w:r>
      <w:r>
        <w:rPr>
          <w:spacing w:val="-18"/>
          <w:sz w:val="20"/>
        </w:rPr>
        <w:t> </w:t>
      </w:r>
      <w:r>
        <w:rPr>
          <w:spacing w:val="-2"/>
          <w:sz w:val="20"/>
        </w:rPr>
        <w:t>alguna</w:t>
      </w:r>
      <w:r>
        <w:rPr>
          <w:spacing w:val="-18"/>
          <w:sz w:val="20"/>
        </w:rPr>
        <w:t> </w:t>
      </w:r>
      <w:r>
        <w:rPr>
          <w:sz w:val="20"/>
        </w:rPr>
        <w:t>edad</w:t>
      </w:r>
      <w:r>
        <w:rPr>
          <w:spacing w:val="-18"/>
          <w:sz w:val="20"/>
        </w:rPr>
        <w:t> </w:t>
      </w:r>
      <w:r>
        <w:rPr>
          <w:sz w:val="20"/>
        </w:rPr>
        <w:t>y</w:t>
      </w:r>
      <w:r>
        <w:rPr>
          <w:spacing w:val="-18"/>
          <w:sz w:val="20"/>
        </w:rPr>
        <w:t> </w:t>
      </w:r>
      <w:r>
        <w:rPr>
          <w:sz w:val="20"/>
        </w:rPr>
        <w:t>en</w:t>
      </w:r>
      <w:r>
        <w:rPr>
          <w:spacing w:val="-18"/>
          <w:sz w:val="20"/>
        </w:rPr>
        <w:t> </w:t>
      </w:r>
      <w:r>
        <w:rPr>
          <w:sz w:val="20"/>
        </w:rPr>
        <w:t>la</w:t>
      </w:r>
      <w:r>
        <w:rPr>
          <w:spacing w:val="-18"/>
          <w:sz w:val="20"/>
        </w:rPr>
        <w:t> </w:t>
      </w:r>
      <w:r>
        <w:rPr>
          <w:spacing w:val="-3"/>
          <w:sz w:val="20"/>
        </w:rPr>
        <w:t>actualidad</w:t>
      </w:r>
      <w:r>
        <w:rPr>
          <w:spacing w:val="-18"/>
          <w:sz w:val="20"/>
        </w:rPr>
        <w:t> </w:t>
      </w:r>
      <w:r>
        <w:rPr>
          <w:sz w:val="20"/>
        </w:rPr>
        <w:t>mis</w:t>
      </w:r>
      <w:r>
        <w:rPr>
          <w:spacing w:val="-18"/>
          <w:sz w:val="20"/>
        </w:rPr>
        <w:t> </w:t>
      </w:r>
      <w:r>
        <w:rPr>
          <w:spacing w:val="-3"/>
          <w:sz w:val="20"/>
        </w:rPr>
        <w:t>quehaceres</w:t>
      </w:r>
      <w:r>
        <w:rPr>
          <w:spacing w:val="-18"/>
          <w:sz w:val="20"/>
        </w:rPr>
        <w:t> </w:t>
      </w:r>
      <w:r>
        <w:rPr>
          <w:spacing w:val="-3"/>
          <w:sz w:val="20"/>
        </w:rPr>
        <w:t>profesionales </w:t>
      </w:r>
      <w:r>
        <w:rPr>
          <w:sz w:val="20"/>
        </w:rPr>
        <w:t>no tienen nada que ver con el arte o la literatura, pero conservo mis aficiones artísticas de los años mozos (que fueron los mejores de mi vida) y me relaciono con gente que lee. Un amigo que sabe de mis años de cuando la guerra civil me presentó la susodicha revista y leí su artículo, que estaba acompañado de su dirección en U.S.A. Por</w:t>
      </w:r>
      <w:r>
        <w:rPr>
          <w:spacing w:val="-24"/>
          <w:sz w:val="20"/>
        </w:rPr>
        <w:t> </w:t>
      </w:r>
      <w:r>
        <w:rPr>
          <w:sz w:val="20"/>
        </w:rPr>
        <w:t>el nombre</w:t>
      </w:r>
      <w:r>
        <w:rPr>
          <w:spacing w:val="-12"/>
          <w:sz w:val="20"/>
        </w:rPr>
        <w:t> </w:t>
      </w:r>
      <w:r>
        <w:rPr>
          <w:sz w:val="20"/>
        </w:rPr>
        <w:t>y</w:t>
      </w:r>
      <w:r>
        <w:rPr>
          <w:spacing w:val="-12"/>
          <w:sz w:val="20"/>
        </w:rPr>
        <w:t> </w:t>
      </w:r>
      <w:r>
        <w:rPr>
          <w:sz w:val="20"/>
        </w:rPr>
        <w:t>por</w:t>
      </w:r>
      <w:r>
        <w:rPr>
          <w:spacing w:val="-12"/>
          <w:sz w:val="20"/>
        </w:rPr>
        <w:t> </w:t>
      </w:r>
      <w:r>
        <w:rPr>
          <w:sz w:val="20"/>
        </w:rPr>
        <w:t>lo</w:t>
      </w:r>
      <w:r>
        <w:rPr>
          <w:spacing w:val="-12"/>
          <w:sz w:val="20"/>
        </w:rPr>
        <w:t> </w:t>
      </w:r>
      <w:r>
        <w:rPr>
          <w:sz w:val="20"/>
        </w:rPr>
        <w:t>que</w:t>
      </w:r>
      <w:r>
        <w:rPr>
          <w:spacing w:val="-12"/>
          <w:sz w:val="20"/>
        </w:rPr>
        <w:t> </w:t>
      </w:r>
      <w:r>
        <w:rPr>
          <w:sz w:val="20"/>
        </w:rPr>
        <w:t>usted</w:t>
      </w:r>
      <w:r>
        <w:rPr>
          <w:spacing w:val="-12"/>
          <w:sz w:val="20"/>
        </w:rPr>
        <w:t> </w:t>
      </w:r>
      <w:r>
        <w:rPr>
          <w:sz w:val="20"/>
        </w:rPr>
        <w:t>escribe</w:t>
      </w:r>
      <w:r>
        <w:rPr>
          <w:spacing w:val="-13"/>
          <w:sz w:val="20"/>
        </w:rPr>
        <w:t> </w:t>
      </w:r>
      <w:r>
        <w:rPr>
          <w:sz w:val="20"/>
        </w:rPr>
        <w:t>sospecho</w:t>
      </w:r>
      <w:r>
        <w:rPr>
          <w:spacing w:val="-12"/>
          <w:sz w:val="20"/>
        </w:rPr>
        <w:t> </w:t>
      </w:r>
      <w:r>
        <w:rPr>
          <w:sz w:val="20"/>
        </w:rPr>
        <w:t>que</w:t>
      </w:r>
      <w:r>
        <w:rPr>
          <w:spacing w:val="-12"/>
          <w:sz w:val="20"/>
        </w:rPr>
        <w:t> </w:t>
      </w:r>
      <w:r>
        <w:rPr>
          <w:sz w:val="20"/>
        </w:rPr>
        <w:t>es</w:t>
      </w:r>
      <w:r>
        <w:rPr>
          <w:spacing w:val="-12"/>
          <w:sz w:val="20"/>
        </w:rPr>
        <w:t> </w:t>
      </w:r>
      <w:r>
        <w:rPr>
          <w:sz w:val="20"/>
        </w:rPr>
        <w:t>español</w:t>
      </w:r>
      <w:r>
        <w:rPr>
          <w:spacing w:val="-12"/>
          <w:sz w:val="20"/>
        </w:rPr>
        <w:t> </w:t>
      </w:r>
      <w:r>
        <w:rPr>
          <w:sz w:val="20"/>
        </w:rPr>
        <w:t>y</w:t>
      </w:r>
      <w:r>
        <w:rPr>
          <w:spacing w:val="-12"/>
          <w:sz w:val="20"/>
        </w:rPr>
        <w:t> </w:t>
      </w:r>
      <w:r>
        <w:rPr>
          <w:sz w:val="20"/>
        </w:rPr>
        <w:t>joven,</w:t>
      </w:r>
      <w:r>
        <w:rPr>
          <w:spacing w:val="-12"/>
          <w:sz w:val="20"/>
        </w:rPr>
        <w:t> </w:t>
      </w:r>
      <w:r>
        <w:rPr>
          <w:sz w:val="20"/>
        </w:rPr>
        <w:t>al menos</w:t>
      </w:r>
      <w:r>
        <w:rPr>
          <w:spacing w:val="-18"/>
          <w:sz w:val="20"/>
        </w:rPr>
        <w:t> </w:t>
      </w:r>
      <w:r>
        <w:rPr>
          <w:sz w:val="20"/>
        </w:rPr>
        <w:t>más</w:t>
      </w:r>
      <w:r>
        <w:rPr>
          <w:spacing w:val="-18"/>
          <w:sz w:val="20"/>
        </w:rPr>
        <w:t> </w:t>
      </w:r>
      <w:r>
        <w:rPr>
          <w:sz w:val="20"/>
        </w:rPr>
        <w:t>joven</w:t>
      </w:r>
      <w:r>
        <w:rPr>
          <w:spacing w:val="-18"/>
          <w:sz w:val="20"/>
        </w:rPr>
        <w:t> </w:t>
      </w:r>
      <w:r>
        <w:rPr>
          <w:sz w:val="20"/>
        </w:rPr>
        <w:t>que</w:t>
      </w:r>
      <w:r>
        <w:rPr>
          <w:spacing w:val="-18"/>
          <w:sz w:val="20"/>
        </w:rPr>
        <w:t> </w:t>
      </w:r>
      <w:r>
        <w:rPr>
          <w:sz w:val="20"/>
        </w:rPr>
        <w:t>un</w:t>
      </w:r>
      <w:r>
        <w:rPr>
          <w:spacing w:val="-18"/>
          <w:sz w:val="20"/>
        </w:rPr>
        <w:t> </w:t>
      </w:r>
      <w:r>
        <w:rPr>
          <w:spacing w:val="-3"/>
          <w:sz w:val="20"/>
        </w:rPr>
        <w:t>servidor.</w:t>
      </w:r>
      <w:r>
        <w:rPr>
          <w:spacing w:val="-18"/>
          <w:sz w:val="20"/>
        </w:rPr>
        <w:t> </w:t>
      </w:r>
      <w:r>
        <w:rPr>
          <w:sz w:val="20"/>
        </w:rPr>
        <w:t>Les</w:t>
      </w:r>
      <w:r>
        <w:rPr>
          <w:spacing w:val="-18"/>
          <w:sz w:val="20"/>
        </w:rPr>
        <w:t> </w:t>
      </w:r>
      <w:r>
        <w:rPr>
          <w:sz w:val="20"/>
        </w:rPr>
        <w:t>escribo</w:t>
      </w:r>
      <w:r>
        <w:rPr>
          <w:spacing w:val="-18"/>
          <w:sz w:val="20"/>
        </w:rPr>
        <w:t> </w:t>
      </w:r>
      <w:r>
        <w:rPr>
          <w:sz w:val="20"/>
        </w:rPr>
        <w:t>estas</w:t>
      </w:r>
      <w:r>
        <w:rPr>
          <w:spacing w:val="-18"/>
          <w:sz w:val="20"/>
        </w:rPr>
        <w:t> </w:t>
      </w:r>
      <w:r>
        <w:rPr>
          <w:sz w:val="20"/>
        </w:rPr>
        <w:t>líneas</w:t>
      </w:r>
      <w:r>
        <w:rPr>
          <w:spacing w:val="-18"/>
          <w:sz w:val="20"/>
        </w:rPr>
        <w:t> </w:t>
      </w:r>
      <w:r>
        <w:rPr>
          <w:sz w:val="20"/>
        </w:rPr>
        <w:t>porque</w:t>
      </w:r>
      <w:r>
        <w:rPr>
          <w:spacing w:val="-18"/>
          <w:sz w:val="20"/>
        </w:rPr>
        <w:t> </w:t>
      </w:r>
      <w:r>
        <w:rPr>
          <w:spacing w:val="-4"/>
          <w:sz w:val="20"/>
        </w:rPr>
        <w:t>hoy, </w:t>
      </w:r>
      <w:r>
        <w:rPr>
          <w:sz w:val="20"/>
        </w:rPr>
        <w:t>sentado</w:t>
      </w:r>
      <w:r>
        <w:rPr>
          <w:spacing w:val="-26"/>
          <w:sz w:val="20"/>
        </w:rPr>
        <w:t> </w:t>
      </w:r>
      <w:r>
        <w:rPr>
          <w:sz w:val="20"/>
        </w:rPr>
        <w:t>en</w:t>
      </w:r>
      <w:r>
        <w:rPr>
          <w:spacing w:val="-26"/>
          <w:sz w:val="20"/>
        </w:rPr>
        <w:t> </w:t>
      </w:r>
      <w:r>
        <w:rPr>
          <w:sz w:val="20"/>
        </w:rPr>
        <w:t>mi</w:t>
      </w:r>
      <w:r>
        <w:rPr>
          <w:spacing w:val="-26"/>
          <w:sz w:val="20"/>
        </w:rPr>
        <w:t> </w:t>
      </w:r>
      <w:r>
        <w:rPr>
          <w:sz w:val="20"/>
        </w:rPr>
        <w:t>despacho</w:t>
      </w:r>
      <w:r>
        <w:rPr>
          <w:spacing w:val="-26"/>
          <w:sz w:val="20"/>
        </w:rPr>
        <w:t> </w:t>
      </w:r>
      <w:r>
        <w:rPr>
          <w:sz w:val="20"/>
        </w:rPr>
        <w:t>de</w:t>
      </w:r>
      <w:r>
        <w:rPr>
          <w:spacing w:val="-26"/>
          <w:sz w:val="20"/>
        </w:rPr>
        <w:t> </w:t>
      </w:r>
      <w:r>
        <w:rPr>
          <w:sz w:val="20"/>
        </w:rPr>
        <w:t>“executive”,</w:t>
      </w:r>
      <w:r>
        <w:rPr>
          <w:spacing w:val="-26"/>
          <w:sz w:val="20"/>
        </w:rPr>
        <w:t> </w:t>
      </w:r>
      <w:r>
        <w:rPr>
          <w:sz w:val="20"/>
        </w:rPr>
        <w:t>como</w:t>
      </w:r>
      <w:r>
        <w:rPr>
          <w:spacing w:val="-26"/>
          <w:sz w:val="20"/>
        </w:rPr>
        <w:t> </w:t>
      </w:r>
      <w:r>
        <w:rPr>
          <w:sz w:val="20"/>
        </w:rPr>
        <w:t>dicen</w:t>
      </w:r>
      <w:r>
        <w:rPr>
          <w:spacing w:val="-26"/>
          <w:sz w:val="20"/>
        </w:rPr>
        <w:t> </w:t>
      </w:r>
      <w:r>
        <w:rPr>
          <w:sz w:val="20"/>
        </w:rPr>
        <w:t>ustedes</w:t>
      </w:r>
      <w:r>
        <w:rPr>
          <w:spacing w:val="-26"/>
          <w:sz w:val="20"/>
        </w:rPr>
        <w:t> </w:t>
      </w:r>
      <w:r>
        <w:rPr>
          <w:sz w:val="20"/>
        </w:rPr>
        <w:t>en</w:t>
      </w:r>
      <w:r>
        <w:rPr>
          <w:spacing w:val="-26"/>
          <w:sz w:val="20"/>
        </w:rPr>
        <w:t> </w:t>
      </w:r>
      <w:r>
        <w:rPr>
          <w:sz w:val="20"/>
        </w:rPr>
        <w:t>U.S.A., al leer su artículo los ojos se me han llenado de agua (¡imagínese lo que habrá pensado la secretaria!), ya que toda una época de mi</w:t>
      </w:r>
      <w:r>
        <w:rPr>
          <w:spacing w:val="36"/>
          <w:sz w:val="20"/>
        </w:rPr>
        <w:t> </w:t>
      </w:r>
      <w:r>
        <w:rPr>
          <w:sz w:val="20"/>
        </w:rPr>
        <w:t>vida</w:t>
      </w:r>
    </w:p>
    <w:p>
      <w:pPr>
        <w:pStyle w:val="BodyText"/>
        <w:rPr>
          <w:sz w:val="20"/>
        </w:rPr>
      </w:pPr>
    </w:p>
    <w:p>
      <w:pPr>
        <w:pStyle w:val="BodyText"/>
        <w:spacing w:before="5"/>
        <w:rPr>
          <w:sz w:val="16"/>
        </w:rPr>
      </w:pPr>
    </w:p>
    <w:p>
      <w:pPr>
        <w:spacing w:line="261" w:lineRule="auto" w:before="1"/>
        <w:ind w:left="1270" w:right="1472" w:firstLine="227"/>
        <w:jc w:val="left"/>
        <w:rPr>
          <w:sz w:val="16"/>
        </w:rPr>
      </w:pPr>
      <w:r>
        <w:rPr>
          <w:position w:val="5"/>
          <w:sz w:val="9"/>
        </w:rPr>
        <w:t>36 </w:t>
      </w:r>
      <w:r>
        <w:rPr>
          <w:sz w:val="16"/>
        </w:rPr>
        <w:t>Manuel Altolaguirre, “El caballo griego”, en </w:t>
      </w:r>
      <w:r>
        <w:rPr>
          <w:i/>
          <w:sz w:val="16"/>
        </w:rPr>
        <w:t>Obras completas I</w:t>
      </w:r>
      <w:r>
        <w:rPr>
          <w:sz w:val="16"/>
        </w:rPr>
        <w:t>, Madrid, Istmo, 1986, pp. 107-108.</w:t>
      </w:r>
    </w:p>
    <w:p>
      <w:pPr>
        <w:pStyle w:val="BodyText"/>
        <w:rPr>
          <w:sz w:val="20"/>
        </w:rPr>
      </w:pPr>
    </w:p>
    <w:p>
      <w:pPr>
        <w:pStyle w:val="BodyText"/>
        <w:spacing w:before="1"/>
        <w:rPr>
          <w:sz w:val="16"/>
        </w:rPr>
      </w:pPr>
    </w:p>
    <w:p>
      <w:pPr>
        <w:spacing w:before="81"/>
        <w:ind w:left="1372" w:right="1483" w:firstLine="0"/>
        <w:jc w:val="center"/>
        <w:rPr>
          <w:rFonts w:ascii="Arial"/>
          <w:sz w:val="16"/>
        </w:rPr>
      </w:pPr>
      <w:r>
        <w:rPr>
          <w:rFonts w:ascii="Arial"/>
          <w:sz w:val="16"/>
        </w:rPr>
        <w:t>104</w:t>
      </w:r>
    </w:p>
    <w:p>
      <w:pPr>
        <w:spacing w:after="0"/>
        <w:jc w:val="center"/>
        <w:rPr>
          <w:rFonts w:ascii="Arial"/>
          <w:sz w:val="16"/>
        </w:rPr>
        <w:sectPr>
          <w:footerReference w:type="default" r:id="rId12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26" w:firstLine="0"/>
        <w:jc w:val="center"/>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7" w:firstLine="0"/>
        <w:jc w:val="both"/>
        <w:rPr>
          <w:sz w:val="20"/>
        </w:rPr>
      </w:pPr>
      <w:r>
        <w:rPr>
          <w:sz w:val="20"/>
        </w:rPr>
        <w:t>ha retornado por unos instantes y me he dado cuenta de lo</w:t>
      </w:r>
      <w:r>
        <w:rPr>
          <w:spacing w:val="-28"/>
          <w:sz w:val="20"/>
        </w:rPr>
        <w:t> </w:t>
      </w:r>
      <w:r>
        <w:rPr>
          <w:sz w:val="20"/>
        </w:rPr>
        <w:t>miserable que me he vuelto en estos últimos treinta años. Fui voluntario de las Milicias</w:t>
      </w:r>
      <w:r>
        <w:rPr>
          <w:spacing w:val="-24"/>
          <w:sz w:val="20"/>
        </w:rPr>
        <w:t> </w:t>
      </w:r>
      <w:r>
        <w:rPr>
          <w:sz w:val="20"/>
        </w:rPr>
        <w:t>Antifascistas</w:t>
      </w:r>
      <w:r>
        <w:rPr>
          <w:spacing w:val="-13"/>
          <w:sz w:val="20"/>
        </w:rPr>
        <w:t> </w:t>
      </w:r>
      <w:r>
        <w:rPr>
          <w:sz w:val="20"/>
        </w:rPr>
        <w:t>después</w:t>
      </w:r>
      <w:r>
        <w:rPr>
          <w:spacing w:val="-13"/>
          <w:sz w:val="20"/>
        </w:rPr>
        <w:t> </w:t>
      </w:r>
      <w:r>
        <w:rPr>
          <w:sz w:val="20"/>
        </w:rPr>
        <w:t>de</w:t>
      </w:r>
      <w:r>
        <w:rPr>
          <w:spacing w:val="-13"/>
          <w:sz w:val="20"/>
        </w:rPr>
        <w:t> </w:t>
      </w:r>
      <w:r>
        <w:rPr>
          <w:sz w:val="20"/>
        </w:rPr>
        <w:t>los</w:t>
      </w:r>
      <w:r>
        <w:rPr>
          <w:spacing w:val="-13"/>
          <w:sz w:val="20"/>
        </w:rPr>
        <w:t> </w:t>
      </w:r>
      <w:r>
        <w:rPr>
          <w:sz w:val="20"/>
        </w:rPr>
        <w:t>combates</w:t>
      </w:r>
      <w:r>
        <w:rPr>
          <w:spacing w:val="-13"/>
          <w:sz w:val="20"/>
        </w:rPr>
        <w:t> </w:t>
      </w:r>
      <w:r>
        <w:rPr>
          <w:sz w:val="20"/>
        </w:rPr>
        <w:t>de</w:t>
      </w:r>
      <w:r>
        <w:rPr>
          <w:spacing w:val="-13"/>
          <w:sz w:val="20"/>
        </w:rPr>
        <w:t> </w:t>
      </w:r>
      <w:r>
        <w:rPr>
          <w:sz w:val="20"/>
        </w:rPr>
        <w:t>julio</w:t>
      </w:r>
      <w:r>
        <w:rPr>
          <w:spacing w:val="-13"/>
          <w:sz w:val="20"/>
        </w:rPr>
        <w:t> </w:t>
      </w:r>
      <w:r>
        <w:rPr>
          <w:sz w:val="20"/>
        </w:rPr>
        <w:t>en</w:t>
      </w:r>
      <w:r>
        <w:rPr>
          <w:spacing w:val="-13"/>
          <w:sz w:val="20"/>
        </w:rPr>
        <w:t> </w:t>
      </w:r>
      <w:r>
        <w:rPr>
          <w:sz w:val="20"/>
        </w:rPr>
        <w:t>Barcelona; posteriormente, comisario político en el Ejército del Este, y guardo un recuerdo imborrable de aquella época de mi vida, que ahora al leer</w:t>
      </w:r>
      <w:r>
        <w:rPr>
          <w:spacing w:val="-5"/>
          <w:sz w:val="20"/>
        </w:rPr>
        <w:t> </w:t>
      </w:r>
      <w:r>
        <w:rPr>
          <w:sz w:val="20"/>
        </w:rPr>
        <w:t>los</w:t>
      </w:r>
      <w:r>
        <w:rPr>
          <w:spacing w:val="-5"/>
          <w:sz w:val="20"/>
        </w:rPr>
        <w:t> </w:t>
      </w:r>
      <w:r>
        <w:rPr>
          <w:sz w:val="20"/>
        </w:rPr>
        <w:t>versos</w:t>
      </w:r>
      <w:r>
        <w:rPr>
          <w:spacing w:val="-5"/>
          <w:sz w:val="20"/>
        </w:rPr>
        <w:t> </w:t>
      </w:r>
      <w:r>
        <w:rPr>
          <w:sz w:val="20"/>
        </w:rPr>
        <w:t>de</w:t>
      </w:r>
      <w:r>
        <w:rPr>
          <w:spacing w:val="-8"/>
          <w:sz w:val="20"/>
        </w:rPr>
        <w:t> </w:t>
      </w:r>
      <w:r>
        <w:rPr>
          <w:spacing w:val="-4"/>
          <w:sz w:val="20"/>
        </w:rPr>
        <w:t>Vallejo</w:t>
      </w:r>
      <w:r>
        <w:rPr>
          <w:spacing w:val="-5"/>
          <w:sz w:val="20"/>
        </w:rPr>
        <w:t> </w:t>
      </w:r>
      <w:r>
        <w:rPr>
          <w:sz w:val="20"/>
        </w:rPr>
        <w:t>que</w:t>
      </w:r>
      <w:r>
        <w:rPr>
          <w:spacing w:val="-5"/>
          <w:sz w:val="20"/>
        </w:rPr>
        <w:t> </w:t>
      </w:r>
      <w:r>
        <w:rPr>
          <w:sz w:val="20"/>
        </w:rPr>
        <w:t>usted</w:t>
      </w:r>
      <w:r>
        <w:rPr>
          <w:spacing w:val="-5"/>
          <w:sz w:val="20"/>
        </w:rPr>
        <w:t> </w:t>
      </w:r>
      <w:r>
        <w:rPr>
          <w:sz w:val="20"/>
        </w:rPr>
        <w:t>reproduce</w:t>
      </w:r>
      <w:r>
        <w:rPr>
          <w:spacing w:val="-5"/>
          <w:sz w:val="20"/>
        </w:rPr>
        <w:t> </w:t>
      </w:r>
      <w:r>
        <w:rPr>
          <w:sz w:val="20"/>
        </w:rPr>
        <w:t>he</w:t>
      </w:r>
      <w:r>
        <w:rPr>
          <w:spacing w:val="-5"/>
          <w:sz w:val="20"/>
        </w:rPr>
        <w:t> </w:t>
      </w:r>
      <w:r>
        <w:rPr>
          <w:sz w:val="20"/>
        </w:rPr>
        <w:t>vuelto</w:t>
      </w:r>
      <w:r>
        <w:rPr>
          <w:spacing w:val="-5"/>
          <w:sz w:val="20"/>
        </w:rPr>
        <w:t> </w:t>
      </w:r>
      <w:r>
        <w:rPr>
          <w:sz w:val="20"/>
        </w:rPr>
        <w:t>a</w:t>
      </w:r>
      <w:r>
        <w:rPr>
          <w:spacing w:val="-5"/>
          <w:sz w:val="20"/>
        </w:rPr>
        <w:t> </w:t>
      </w:r>
      <w:r>
        <w:rPr>
          <w:sz w:val="20"/>
        </w:rPr>
        <w:t>vivir</w:t>
      </w:r>
      <w:r>
        <w:rPr>
          <w:spacing w:val="-5"/>
          <w:sz w:val="20"/>
        </w:rPr>
        <w:t> </w:t>
      </w:r>
      <w:r>
        <w:rPr>
          <w:sz w:val="20"/>
        </w:rPr>
        <w:t>y</w:t>
      </w:r>
      <w:r>
        <w:rPr>
          <w:spacing w:val="-5"/>
          <w:sz w:val="20"/>
        </w:rPr>
        <w:t> </w:t>
      </w:r>
      <w:r>
        <w:rPr>
          <w:sz w:val="20"/>
        </w:rPr>
        <w:t>que volvería a vivir otra vez ahora en mis vejeces. Después de la derrota del 39, ya sabe usted, campe el que pueda, y hoy mi posición profe- sional ni tan siquiera me permite firmar la carta que le envío. </w:t>
      </w:r>
      <w:r>
        <w:rPr>
          <w:spacing w:val="-10"/>
          <w:sz w:val="20"/>
        </w:rPr>
        <w:t>Ya </w:t>
      </w:r>
      <w:r>
        <w:rPr>
          <w:sz w:val="20"/>
        </w:rPr>
        <w:t>ve usted lo que es la vida. Lo que sí quisiera señalarle es que en la nota 9 de su artículo usted indica que la edición del libro de </w:t>
      </w:r>
      <w:r>
        <w:rPr>
          <w:spacing w:val="-4"/>
          <w:sz w:val="20"/>
        </w:rPr>
        <w:t>Vallejo </w:t>
      </w:r>
      <w:r>
        <w:rPr>
          <w:sz w:val="20"/>
        </w:rPr>
        <w:t>fue destruida antes de que se distribuyera, y eso no es correcto, pues yo, que participé en la edición e impresión de la obra, le puedo atesti- guar</w:t>
      </w:r>
      <w:r>
        <w:rPr>
          <w:spacing w:val="-7"/>
          <w:sz w:val="20"/>
        </w:rPr>
        <w:t> </w:t>
      </w:r>
      <w:r>
        <w:rPr>
          <w:sz w:val="20"/>
        </w:rPr>
        <w:t>que</w:t>
      </w:r>
      <w:r>
        <w:rPr>
          <w:spacing w:val="-7"/>
          <w:sz w:val="20"/>
        </w:rPr>
        <w:t> </w:t>
      </w:r>
      <w:r>
        <w:rPr>
          <w:sz w:val="20"/>
        </w:rPr>
        <w:t>terminamos</w:t>
      </w:r>
      <w:r>
        <w:rPr>
          <w:spacing w:val="-7"/>
          <w:sz w:val="20"/>
        </w:rPr>
        <w:t> </w:t>
      </w:r>
      <w:r>
        <w:rPr>
          <w:sz w:val="20"/>
        </w:rPr>
        <w:t>varios</w:t>
      </w:r>
      <w:r>
        <w:rPr>
          <w:spacing w:val="-7"/>
          <w:sz w:val="20"/>
        </w:rPr>
        <w:t> </w:t>
      </w:r>
      <w:r>
        <w:rPr>
          <w:sz w:val="20"/>
        </w:rPr>
        <w:t>ejemplares;</w:t>
      </w:r>
      <w:r>
        <w:rPr>
          <w:spacing w:val="-7"/>
          <w:sz w:val="20"/>
        </w:rPr>
        <w:t> </w:t>
      </w:r>
      <w:r>
        <w:rPr>
          <w:sz w:val="20"/>
        </w:rPr>
        <w:t>yo</w:t>
      </w:r>
      <w:r>
        <w:rPr>
          <w:spacing w:val="-7"/>
          <w:sz w:val="20"/>
        </w:rPr>
        <w:t> </w:t>
      </w:r>
      <w:r>
        <w:rPr>
          <w:sz w:val="20"/>
        </w:rPr>
        <w:t>mismo</w:t>
      </w:r>
      <w:r>
        <w:rPr>
          <w:spacing w:val="-7"/>
          <w:sz w:val="20"/>
        </w:rPr>
        <w:t> </w:t>
      </w:r>
      <w:r>
        <w:rPr>
          <w:sz w:val="20"/>
        </w:rPr>
        <w:t>poseo</w:t>
      </w:r>
      <w:r>
        <w:rPr>
          <w:spacing w:val="-7"/>
          <w:sz w:val="20"/>
        </w:rPr>
        <w:t> </w:t>
      </w:r>
      <w:r>
        <w:rPr>
          <w:sz w:val="20"/>
        </w:rPr>
        <w:t>uno</w:t>
      </w:r>
      <w:r>
        <w:rPr>
          <w:spacing w:val="-7"/>
          <w:sz w:val="20"/>
        </w:rPr>
        <w:t> </w:t>
      </w:r>
      <w:r>
        <w:rPr>
          <w:sz w:val="20"/>
        </w:rPr>
        <w:t>y</w:t>
      </w:r>
      <w:r>
        <w:rPr>
          <w:spacing w:val="-7"/>
          <w:sz w:val="20"/>
        </w:rPr>
        <w:t> </w:t>
      </w:r>
      <w:r>
        <w:rPr>
          <w:sz w:val="20"/>
        </w:rPr>
        <w:t>sé</w:t>
      </w:r>
      <w:r>
        <w:rPr>
          <w:spacing w:val="-7"/>
          <w:sz w:val="20"/>
        </w:rPr>
        <w:t> </w:t>
      </w:r>
      <w:r>
        <w:rPr>
          <w:sz w:val="20"/>
        </w:rPr>
        <w:t>de otros que quizá también tengan copia. En todo caso, ya que nadie parece saber de esta edición, haré que mi copia vaya como</w:t>
      </w:r>
      <w:r>
        <w:rPr>
          <w:spacing w:val="-23"/>
          <w:sz w:val="20"/>
        </w:rPr>
        <w:t> </w:t>
      </w:r>
      <w:r>
        <w:rPr>
          <w:sz w:val="20"/>
        </w:rPr>
        <w:t>donación anónima a alguna biblioteca pública, a pesar de que la guardo como recuerdo de una época heroica de mi</w:t>
      </w:r>
      <w:r>
        <w:rPr>
          <w:spacing w:val="-1"/>
          <w:sz w:val="20"/>
        </w:rPr>
        <w:t> </w:t>
      </w:r>
      <w:r>
        <w:rPr>
          <w:sz w:val="20"/>
        </w:rPr>
        <w:t>vida.</w:t>
      </w:r>
    </w:p>
    <w:p>
      <w:pPr>
        <w:spacing w:before="1"/>
        <w:ind w:left="1667" w:right="0" w:firstLine="0"/>
        <w:jc w:val="both"/>
        <w:rPr>
          <w:sz w:val="11"/>
        </w:rPr>
      </w:pPr>
      <w:r>
        <w:rPr>
          <w:sz w:val="20"/>
        </w:rPr>
        <w:t>¡Salud! P.S.A.</w:t>
      </w:r>
      <w:r>
        <w:rPr>
          <w:position w:val="7"/>
          <w:sz w:val="11"/>
        </w:rPr>
        <w:t>37</w:t>
      </w:r>
    </w:p>
    <w:p>
      <w:pPr>
        <w:pStyle w:val="BodyText"/>
        <w:spacing w:before="4"/>
        <w:rPr>
          <w:sz w:val="27"/>
        </w:rPr>
      </w:pPr>
    </w:p>
    <w:p>
      <w:pPr>
        <w:pStyle w:val="BodyText"/>
        <w:spacing w:line="266" w:lineRule="auto"/>
        <w:ind w:left="1383" w:right="1267"/>
        <w:jc w:val="both"/>
      </w:pPr>
      <w:r>
        <w:rPr/>
        <w:t>Esta</w:t>
      </w:r>
      <w:r>
        <w:rPr>
          <w:spacing w:val="-10"/>
        </w:rPr>
        <w:t> </w:t>
      </w:r>
      <w:r>
        <w:rPr/>
        <w:t>carta</w:t>
      </w:r>
      <w:r>
        <w:rPr>
          <w:spacing w:val="-10"/>
        </w:rPr>
        <w:t> </w:t>
      </w:r>
      <w:r>
        <w:rPr/>
        <w:t>habrá</w:t>
      </w:r>
      <w:r>
        <w:rPr>
          <w:spacing w:val="-10"/>
        </w:rPr>
        <w:t> </w:t>
      </w:r>
      <w:r>
        <w:rPr/>
        <w:t>de</w:t>
      </w:r>
      <w:r>
        <w:rPr>
          <w:spacing w:val="-10"/>
        </w:rPr>
        <w:t> </w:t>
      </w:r>
      <w:r>
        <w:rPr/>
        <w:t>modificar</w:t>
      </w:r>
      <w:r>
        <w:rPr>
          <w:spacing w:val="-10"/>
        </w:rPr>
        <w:t> </w:t>
      </w:r>
      <w:r>
        <w:rPr/>
        <w:t>todas</w:t>
      </w:r>
      <w:r>
        <w:rPr>
          <w:spacing w:val="-10"/>
        </w:rPr>
        <w:t> </w:t>
      </w:r>
      <w:r>
        <w:rPr/>
        <w:t>las</w:t>
      </w:r>
      <w:r>
        <w:rPr>
          <w:spacing w:val="-10"/>
        </w:rPr>
        <w:t> </w:t>
      </w:r>
      <w:r>
        <w:rPr/>
        <w:t>ideas</w:t>
      </w:r>
      <w:r>
        <w:rPr>
          <w:spacing w:val="-10"/>
        </w:rPr>
        <w:t> </w:t>
      </w:r>
      <w:r>
        <w:rPr/>
        <w:t>que</w:t>
      </w:r>
      <w:r>
        <w:rPr>
          <w:spacing w:val="-10"/>
        </w:rPr>
        <w:t> </w:t>
      </w:r>
      <w:r>
        <w:rPr/>
        <w:t>se</w:t>
      </w:r>
      <w:r>
        <w:rPr>
          <w:spacing w:val="-10"/>
        </w:rPr>
        <w:t> </w:t>
      </w:r>
      <w:r>
        <w:rPr/>
        <w:t>tenían</w:t>
      </w:r>
      <w:r>
        <w:rPr>
          <w:spacing w:val="-10"/>
        </w:rPr>
        <w:t> </w:t>
      </w:r>
      <w:r>
        <w:rPr/>
        <w:t>entorno a la edición príncipe, de cuya existencia incluso se dudó. De esta forma,</w:t>
      </w:r>
      <w:r>
        <w:rPr>
          <w:spacing w:val="-20"/>
        </w:rPr>
        <w:t> </w:t>
      </w:r>
      <w:r>
        <w:rPr/>
        <w:t>Julio</w:t>
      </w:r>
      <w:r>
        <w:rPr>
          <w:spacing w:val="-24"/>
        </w:rPr>
        <w:t> </w:t>
      </w:r>
      <w:r>
        <w:rPr/>
        <w:t>Vélez</w:t>
      </w:r>
      <w:r>
        <w:rPr>
          <w:spacing w:val="-20"/>
        </w:rPr>
        <w:t> </w:t>
      </w:r>
      <w:r>
        <w:rPr/>
        <w:t>y</w:t>
      </w:r>
      <w:r>
        <w:rPr>
          <w:spacing w:val="-31"/>
        </w:rPr>
        <w:t> </w:t>
      </w:r>
      <w:r>
        <w:rPr/>
        <w:t>Antonio</w:t>
      </w:r>
      <w:r>
        <w:rPr>
          <w:spacing w:val="-20"/>
        </w:rPr>
        <w:t> </w:t>
      </w:r>
      <w:r>
        <w:rPr/>
        <w:t>Merino</w:t>
      </w:r>
      <w:r>
        <w:rPr>
          <w:spacing w:val="-20"/>
        </w:rPr>
        <w:t> </w:t>
      </w:r>
      <w:r>
        <w:rPr/>
        <w:t>iniciarán</w:t>
      </w:r>
      <w:r>
        <w:rPr>
          <w:spacing w:val="-20"/>
        </w:rPr>
        <w:t> </w:t>
      </w:r>
      <w:r>
        <w:rPr/>
        <w:t>una</w:t>
      </w:r>
      <w:r>
        <w:rPr>
          <w:spacing w:val="-20"/>
        </w:rPr>
        <w:t> </w:t>
      </w:r>
      <w:r>
        <w:rPr/>
        <w:t>incansable</w:t>
      </w:r>
      <w:r>
        <w:rPr>
          <w:spacing w:val="-20"/>
        </w:rPr>
        <w:t> </w:t>
      </w:r>
      <w:r>
        <w:rPr/>
        <w:t>bús- queda</w:t>
      </w:r>
      <w:r>
        <w:rPr>
          <w:spacing w:val="-25"/>
        </w:rPr>
        <w:t> </w:t>
      </w:r>
      <w:r>
        <w:rPr/>
        <w:t>por</w:t>
      </w:r>
      <w:r>
        <w:rPr>
          <w:spacing w:val="-25"/>
        </w:rPr>
        <w:t> </w:t>
      </w:r>
      <w:r>
        <w:rPr/>
        <w:t>dar</w:t>
      </w:r>
      <w:r>
        <w:rPr>
          <w:spacing w:val="-25"/>
        </w:rPr>
        <w:t> </w:t>
      </w:r>
      <w:r>
        <w:rPr/>
        <w:t>con</w:t>
      </w:r>
      <w:r>
        <w:rPr>
          <w:spacing w:val="-25"/>
        </w:rPr>
        <w:t> </w:t>
      </w:r>
      <w:r>
        <w:rPr/>
        <w:t>al</w:t>
      </w:r>
      <w:r>
        <w:rPr>
          <w:spacing w:val="-25"/>
        </w:rPr>
        <w:t> </w:t>
      </w:r>
      <w:r>
        <w:rPr/>
        <w:t>menos</w:t>
      </w:r>
      <w:r>
        <w:rPr>
          <w:spacing w:val="-25"/>
        </w:rPr>
        <w:t> </w:t>
      </w:r>
      <w:r>
        <w:rPr/>
        <w:t>un</w:t>
      </w:r>
      <w:r>
        <w:rPr>
          <w:spacing w:val="-25"/>
        </w:rPr>
        <w:t> </w:t>
      </w:r>
      <w:r>
        <w:rPr/>
        <w:t>ejemplar</w:t>
      </w:r>
      <w:r>
        <w:rPr>
          <w:spacing w:val="-25"/>
        </w:rPr>
        <w:t> </w:t>
      </w:r>
      <w:r>
        <w:rPr/>
        <w:t>de</w:t>
      </w:r>
      <w:r>
        <w:rPr>
          <w:spacing w:val="-25"/>
        </w:rPr>
        <w:t> </w:t>
      </w:r>
      <w:r>
        <w:rPr/>
        <w:t>aquella</w:t>
      </w:r>
      <w:r>
        <w:rPr>
          <w:spacing w:val="-25"/>
        </w:rPr>
        <w:t> </w:t>
      </w:r>
      <w:r>
        <w:rPr/>
        <w:t>primera</w:t>
      </w:r>
      <w:r>
        <w:rPr>
          <w:spacing w:val="-25"/>
        </w:rPr>
        <w:t> </w:t>
      </w:r>
      <w:r>
        <w:rPr/>
        <w:t>edición. Su sorpresa será enorme cuando encuentren en el monasterio de Montserrat no una, sino hasta cuatro copias de </w:t>
      </w:r>
      <w:r>
        <w:rPr>
          <w:i/>
        </w:rPr>
        <w:t>España, aparta </w:t>
      </w:r>
      <w:r>
        <w:rPr>
          <w:i/>
        </w:rPr>
        <w:t>de</w:t>
      </w:r>
      <w:r>
        <w:rPr>
          <w:i/>
          <w:spacing w:val="-23"/>
        </w:rPr>
        <w:t> </w:t>
      </w:r>
      <w:r>
        <w:rPr>
          <w:i/>
        </w:rPr>
        <w:t>mí</w:t>
      </w:r>
      <w:r>
        <w:rPr>
          <w:i/>
          <w:spacing w:val="-23"/>
        </w:rPr>
        <w:t> </w:t>
      </w:r>
      <w:r>
        <w:rPr>
          <w:i/>
        </w:rPr>
        <w:t>este</w:t>
      </w:r>
      <w:r>
        <w:rPr>
          <w:i/>
          <w:spacing w:val="-23"/>
        </w:rPr>
        <w:t> </w:t>
      </w:r>
      <w:r>
        <w:rPr>
          <w:i/>
        </w:rPr>
        <w:t>cáliz</w:t>
      </w:r>
      <w:r>
        <w:rPr>
          <w:i/>
          <w:spacing w:val="-23"/>
        </w:rPr>
        <w:t> </w:t>
      </w:r>
      <w:r>
        <w:rPr/>
        <w:t>junto</w:t>
      </w:r>
      <w:r>
        <w:rPr>
          <w:spacing w:val="-23"/>
        </w:rPr>
        <w:t> </w:t>
      </w:r>
      <w:r>
        <w:rPr/>
        <w:t>a</w:t>
      </w:r>
      <w:r>
        <w:rPr>
          <w:spacing w:val="-23"/>
        </w:rPr>
        <w:t> </w:t>
      </w:r>
      <w:r>
        <w:rPr/>
        <w:t>una</w:t>
      </w:r>
      <w:r>
        <w:rPr>
          <w:spacing w:val="-23"/>
        </w:rPr>
        <w:t> </w:t>
      </w:r>
      <w:r>
        <w:rPr/>
        <w:t>copia</w:t>
      </w:r>
      <w:r>
        <w:rPr>
          <w:spacing w:val="-23"/>
        </w:rPr>
        <w:t> </w:t>
      </w:r>
      <w:r>
        <w:rPr/>
        <w:t>de</w:t>
      </w:r>
      <w:r>
        <w:rPr>
          <w:spacing w:val="-23"/>
        </w:rPr>
        <w:t> </w:t>
      </w:r>
      <w:r>
        <w:rPr>
          <w:i/>
        </w:rPr>
        <w:t>España</w:t>
      </w:r>
      <w:r>
        <w:rPr>
          <w:i/>
          <w:spacing w:val="-23"/>
        </w:rPr>
        <w:t> </w:t>
      </w:r>
      <w:r>
        <w:rPr>
          <w:i/>
        </w:rPr>
        <w:t>en</w:t>
      </w:r>
      <w:r>
        <w:rPr>
          <w:i/>
          <w:spacing w:val="-23"/>
        </w:rPr>
        <w:t> </w:t>
      </w:r>
      <w:r>
        <w:rPr>
          <w:i/>
        </w:rPr>
        <w:t>el</w:t>
      </w:r>
      <w:r>
        <w:rPr>
          <w:i/>
          <w:spacing w:val="-23"/>
        </w:rPr>
        <w:t> </w:t>
      </w:r>
      <w:r>
        <w:rPr>
          <w:i/>
        </w:rPr>
        <w:t>corazón</w:t>
      </w:r>
      <w:r>
        <w:rPr/>
        <w:t>,</w:t>
      </w:r>
      <w:r>
        <w:rPr>
          <w:spacing w:val="-23"/>
        </w:rPr>
        <w:t> </w:t>
      </w:r>
      <w:r>
        <w:rPr/>
        <w:t>de</w:t>
      </w:r>
      <w:r>
        <w:rPr>
          <w:spacing w:val="-23"/>
        </w:rPr>
        <w:t> </w:t>
      </w:r>
      <w:r>
        <w:rPr/>
        <w:t>Pablo Neruda,</w:t>
      </w:r>
      <w:r>
        <w:rPr>
          <w:spacing w:val="-19"/>
        </w:rPr>
        <w:t> </w:t>
      </w:r>
      <w:r>
        <w:rPr/>
        <w:t>y</w:t>
      </w:r>
      <w:r>
        <w:rPr>
          <w:spacing w:val="-20"/>
        </w:rPr>
        <w:t> </w:t>
      </w:r>
      <w:r>
        <w:rPr/>
        <w:t>una</w:t>
      </w:r>
      <w:r>
        <w:rPr>
          <w:spacing w:val="-20"/>
        </w:rPr>
        <w:t> </w:t>
      </w:r>
      <w:r>
        <w:rPr/>
        <w:t>de</w:t>
      </w:r>
      <w:r>
        <w:rPr>
          <w:spacing w:val="-20"/>
        </w:rPr>
        <w:t> </w:t>
      </w:r>
      <w:r>
        <w:rPr>
          <w:i/>
        </w:rPr>
        <w:t>Cancionero</w:t>
      </w:r>
      <w:r>
        <w:rPr>
          <w:i/>
          <w:spacing w:val="-20"/>
        </w:rPr>
        <w:t> </w:t>
      </w:r>
      <w:r>
        <w:rPr>
          <w:i/>
        </w:rPr>
        <w:t>menor</w:t>
      </w:r>
      <w:r>
        <w:rPr>
          <w:i/>
          <w:spacing w:val="-20"/>
        </w:rPr>
        <w:t> </w:t>
      </w:r>
      <w:r>
        <w:rPr>
          <w:i/>
        </w:rPr>
        <w:t>para</w:t>
      </w:r>
      <w:r>
        <w:rPr>
          <w:i/>
          <w:spacing w:val="-20"/>
        </w:rPr>
        <w:t> </w:t>
      </w:r>
      <w:r>
        <w:rPr>
          <w:i/>
        </w:rPr>
        <w:t>combatientes</w:t>
      </w:r>
      <w:r>
        <w:rPr/>
        <w:t>,</w:t>
      </w:r>
      <w:r>
        <w:rPr>
          <w:spacing w:val="-20"/>
        </w:rPr>
        <w:t> </w:t>
      </w:r>
      <w:r>
        <w:rPr/>
        <w:t>de</w:t>
      </w:r>
      <w:r>
        <w:rPr>
          <w:spacing w:val="-20"/>
        </w:rPr>
        <w:t> </w:t>
      </w:r>
      <w:r>
        <w:rPr/>
        <w:t>Emilio Prados, también salidos de la imprenta del Ejército del Este.   </w:t>
      </w:r>
      <w:r>
        <w:rPr>
          <w:spacing w:val="8"/>
        </w:rPr>
        <w:t> </w:t>
      </w:r>
      <w:r>
        <w:rPr/>
        <w:t>El</w:t>
      </w:r>
    </w:p>
    <w:p>
      <w:pPr>
        <w:pStyle w:val="BodyText"/>
      </w:pPr>
    </w:p>
    <w:p>
      <w:pPr>
        <w:pStyle w:val="BodyText"/>
      </w:pPr>
    </w:p>
    <w:p>
      <w:pPr>
        <w:spacing w:before="155"/>
        <w:ind w:left="1610" w:right="0" w:firstLine="0"/>
        <w:jc w:val="both"/>
        <w:rPr>
          <w:sz w:val="16"/>
        </w:rPr>
      </w:pPr>
      <w:r>
        <w:rPr>
          <w:position w:val="5"/>
          <w:sz w:val="9"/>
        </w:rPr>
        <w:t>37     </w:t>
      </w:r>
      <w:r>
        <w:rPr>
          <w:sz w:val="16"/>
        </w:rPr>
        <w:t>Julio Vélez y Antonio Merino, </w:t>
      </w:r>
      <w:r>
        <w:rPr>
          <w:i/>
          <w:sz w:val="16"/>
        </w:rPr>
        <w:t>España en César Vallejo</w:t>
      </w:r>
      <w:r>
        <w:rPr>
          <w:sz w:val="16"/>
        </w:rPr>
        <w:t>,  Madrid,    Fundamentos,</w:t>
      </w:r>
    </w:p>
    <w:p>
      <w:pPr>
        <w:spacing w:before="16"/>
        <w:ind w:left="1383" w:right="0" w:firstLine="0"/>
        <w:jc w:val="both"/>
        <w:rPr>
          <w:sz w:val="16"/>
        </w:rPr>
      </w:pPr>
      <w:r>
        <w:rPr>
          <w:sz w:val="16"/>
        </w:rPr>
        <w:t>1984, pp. 142-143.</w:t>
      </w:r>
    </w:p>
    <w:p>
      <w:pPr>
        <w:pStyle w:val="BodyText"/>
        <w:rPr>
          <w:sz w:val="20"/>
        </w:rPr>
      </w:pPr>
    </w:p>
    <w:p>
      <w:pPr>
        <w:pStyle w:val="BodyText"/>
        <w:spacing w:before="8"/>
      </w:pPr>
    </w:p>
    <w:p>
      <w:pPr>
        <w:spacing w:before="81"/>
        <w:ind w:left="1592" w:right="1483" w:firstLine="0"/>
        <w:jc w:val="center"/>
        <w:rPr>
          <w:rFonts w:ascii="Arial"/>
          <w:sz w:val="16"/>
        </w:rPr>
      </w:pPr>
      <w:r>
        <w:rPr>
          <w:rFonts w:ascii="Arial"/>
          <w:sz w:val="16"/>
        </w:rPr>
        <w:t>105</w:t>
      </w:r>
    </w:p>
    <w:p>
      <w:pPr>
        <w:spacing w:after="0"/>
        <w:jc w:val="center"/>
        <w:rPr>
          <w:rFonts w:ascii="Arial"/>
          <w:sz w:val="16"/>
        </w:rPr>
        <w:sectPr>
          <w:footerReference w:type="default" r:id="rId12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descubrimiento será magnífico y sin duda reconstruirá un pedazo de</w:t>
      </w:r>
      <w:r>
        <w:rPr>
          <w:spacing w:val="-11"/>
        </w:rPr>
        <w:t> </w:t>
      </w:r>
      <w:r>
        <w:rPr/>
        <w:t>la</w:t>
      </w:r>
      <w:r>
        <w:rPr>
          <w:spacing w:val="-11"/>
        </w:rPr>
        <w:t> </w:t>
      </w:r>
      <w:r>
        <w:rPr/>
        <w:t>historia</w:t>
      </w:r>
      <w:r>
        <w:rPr>
          <w:spacing w:val="-11"/>
        </w:rPr>
        <w:t> </w:t>
      </w:r>
      <w:r>
        <w:rPr/>
        <w:t>de</w:t>
      </w:r>
      <w:r>
        <w:rPr>
          <w:spacing w:val="-11"/>
        </w:rPr>
        <w:t> </w:t>
      </w:r>
      <w:r>
        <w:rPr/>
        <w:t>la</w:t>
      </w:r>
      <w:r>
        <w:rPr>
          <w:spacing w:val="-11"/>
        </w:rPr>
        <w:t> </w:t>
      </w:r>
      <w:r>
        <w:rPr/>
        <w:t>guerra</w:t>
      </w:r>
      <w:r>
        <w:rPr>
          <w:spacing w:val="-11"/>
        </w:rPr>
        <w:t> </w:t>
      </w:r>
      <w:r>
        <w:rPr/>
        <w:t>civil</w:t>
      </w:r>
      <w:r>
        <w:rPr>
          <w:spacing w:val="-11"/>
        </w:rPr>
        <w:t> </w:t>
      </w:r>
      <w:r>
        <w:rPr/>
        <w:t>española,</w:t>
      </w:r>
      <w:r>
        <w:rPr>
          <w:spacing w:val="-11"/>
        </w:rPr>
        <w:t> </w:t>
      </w:r>
      <w:r>
        <w:rPr/>
        <w:t>que</w:t>
      </w:r>
      <w:r>
        <w:rPr>
          <w:spacing w:val="-11"/>
        </w:rPr>
        <w:t> </w:t>
      </w:r>
      <w:r>
        <w:rPr/>
        <w:t>parecía</w:t>
      </w:r>
      <w:r>
        <w:rPr>
          <w:spacing w:val="-11"/>
        </w:rPr>
        <w:t> </w:t>
      </w:r>
      <w:r>
        <w:rPr/>
        <w:t>condenado</w:t>
      </w:r>
      <w:r>
        <w:rPr>
          <w:spacing w:val="-11"/>
        </w:rPr>
        <w:t> </w:t>
      </w:r>
      <w:r>
        <w:rPr/>
        <w:t>al olvido.</w:t>
      </w:r>
      <w:r>
        <w:rPr>
          <w:spacing w:val="-26"/>
        </w:rPr>
        <w:t> </w:t>
      </w:r>
      <w:r>
        <w:rPr/>
        <w:t>Sin</w:t>
      </w:r>
      <w:r>
        <w:rPr>
          <w:spacing w:val="-26"/>
        </w:rPr>
        <w:t> </w:t>
      </w:r>
      <w:r>
        <w:rPr>
          <w:spacing w:val="-3"/>
        </w:rPr>
        <w:t>embargo,</w:t>
      </w:r>
      <w:r>
        <w:rPr>
          <w:spacing w:val="-26"/>
        </w:rPr>
        <w:t> </w:t>
      </w:r>
      <w:r>
        <w:rPr/>
        <w:t>a</w:t>
      </w:r>
      <w:r>
        <w:rPr>
          <w:spacing w:val="-26"/>
        </w:rPr>
        <w:t> </w:t>
      </w:r>
      <w:r>
        <w:rPr/>
        <w:t>continuación</w:t>
      </w:r>
      <w:r>
        <w:rPr>
          <w:spacing w:val="-26"/>
        </w:rPr>
        <w:t> </w:t>
      </w:r>
      <w:r>
        <w:rPr/>
        <w:t>quisiera</w:t>
      </w:r>
      <w:r>
        <w:rPr>
          <w:spacing w:val="-26"/>
        </w:rPr>
        <w:t> </w:t>
      </w:r>
      <w:r>
        <w:rPr/>
        <w:t>tratar</w:t>
      </w:r>
      <w:r>
        <w:rPr>
          <w:spacing w:val="-26"/>
        </w:rPr>
        <w:t> </w:t>
      </w:r>
      <w:r>
        <w:rPr/>
        <w:t>de</w:t>
      </w:r>
      <w:r>
        <w:rPr>
          <w:spacing w:val="-26"/>
        </w:rPr>
        <w:t> </w:t>
      </w:r>
      <w:r>
        <w:rPr/>
        <w:t>establecer</w:t>
      </w:r>
      <w:r>
        <w:rPr>
          <w:spacing w:val="-26"/>
        </w:rPr>
        <w:t> </w:t>
      </w:r>
      <w:r>
        <w:rPr/>
        <w:t>los alcances de esta primera edición dentro de la obra</w:t>
      </w:r>
      <w:r>
        <w:rPr>
          <w:spacing w:val="-3"/>
        </w:rPr>
        <w:t> </w:t>
      </w:r>
      <w:r>
        <w:rPr/>
        <w:t>vallejiana.</w:t>
      </w:r>
    </w:p>
    <w:p>
      <w:pPr>
        <w:pStyle w:val="BodyText"/>
        <w:spacing w:line="266" w:lineRule="auto"/>
        <w:ind w:left="1270" w:right="1378" w:firstLine="277"/>
        <w:jc w:val="both"/>
      </w:pPr>
      <w:r>
        <w:rPr>
          <w:spacing w:val="2"/>
        </w:rPr>
        <w:t>Como </w:t>
      </w:r>
      <w:r>
        <w:rPr/>
        <w:t>ya ha </w:t>
      </w:r>
      <w:r>
        <w:rPr>
          <w:spacing w:val="2"/>
        </w:rPr>
        <w:t>sido dicho, </w:t>
      </w:r>
      <w:r>
        <w:rPr/>
        <w:t>en los </w:t>
      </w:r>
      <w:r>
        <w:rPr>
          <w:spacing w:val="2"/>
        </w:rPr>
        <w:t>talleres </w:t>
      </w:r>
      <w:r>
        <w:rPr/>
        <w:t>del </w:t>
      </w:r>
      <w:r>
        <w:rPr>
          <w:spacing w:val="2"/>
        </w:rPr>
        <w:t>monasterio </w:t>
      </w:r>
      <w:r>
        <w:rPr/>
        <w:t>de Montserrat</w:t>
      </w:r>
      <w:r>
        <w:rPr>
          <w:spacing w:val="-19"/>
        </w:rPr>
        <w:t> </w:t>
      </w:r>
      <w:r>
        <w:rPr/>
        <w:t>se</w:t>
      </w:r>
      <w:r>
        <w:rPr>
          <w:spacing w:val="-19"/>
        </w:rPr>
        <w:t> </w:t>
      </w:r>
      <w:r>
        <w:rPr/>
        <w:t>editó</w:t>
      </w:r>
      <w:r>
        <w:rPr>
          <w:spacing w:val="-20"/>
        </w:rPr>
        <w:t> </w:t>
      </w:r>
      <w:r>
        <w:rPr/>
        <w:t>el</w:t>
      </w:r>
      <w:r>
        <w:rPr>
          <w:spacing w:val="-19"/>
        </w:rPr>
        <w:t> </w:t>
      </w:r>
      <w:r>
        <w:rPr/>
        <w:t>libro</w:t>
      </w:r>
      <w:r>
        <w:rPr>
          <w:spacing w:val="-20"/>
        </w:rPr>
        <w:t> </w:t>
      </w:r>
      <w:r>
        <w:rPr/>
        <w:t>de</w:t>
      </w:r>
      <w:r>
        <w:rPr>
          <w:spacing w:val="-19"/>
        </w:rPr>
        <w:t> </w:t>
      </w:r>
      <w:r>
        <w:rPr/>
        <w:t>Pablo</w:t>
      </w:r>
      <w:r>
        <w:rPr>
          <w:spacing w:val="-20"/>
        </w:rPr>
        <w:t> </w:t>
      </w:r>
      <w:r>
        <w:rPr/>
        <w:t>Neruda</w:t>
      </w:r>
      <w:r>
        <w:rPr>
          <w:spacing w:val="-18"/>
        </w:rPr>
        <w:t> </w:t>
      </w:r>
      <w:r>
        <w:rPr>
          <w:i/>
        </w:rPr>
        <w:t>España</w:t>
      </w:r>
      <w:r>
        <w:rPr>
          <w:i/>
          <w:spacing w:val="-20"/>
        </w:rPr>
        <w:t> </w:t>
      </w:r>
      <w:r>
        <w:rPr>
          <w:i/>
        </w:rPr>
        <w:t>en</w:t>
      </w:r>
      <w:r>
        <w:rPr>
          <w:i/>
          <w:spacing w:val="-19"/>
        </w:rPr>
        <w:t> </w:t>
      </w:r>
      <w:r>
        <w:rPr>
          <w:i/>
        </w:rPr>
        <w:t>el</w:t>
      </w:r>
      <w:r>
        <w:rPr>
          <w:i/>
          <w:spacing w:val="-19"/>
        </w:rPr>
        <w:t> </w:t>
      </w:r>
      <w:r>
        <w:rPr>
          <w:i/>
        </w:rPr>
        <w:t>corazón</w:t>
      </w:r>
      <w:r>
        <w:rPr/>
        <w:t>. Los detalles de esta edición quedan consignados en una carta de </w:t>
      </w:r>
      <w:r>
        <w:rPr>
          <w:spacing w:val="4"/>
        </w:rPr>
        <w:t>respuesta </w:t>
      </w:r>
      <w:r>
        <w:rPr>
          <w:spacing w:val="2"/>
        </w:rPr>
        <w:t>de </w:t>
      </w:r>
      <w:r>
        <w:rPr>
          <w:spacing w:val="4"/>
        </w:rPr>
        <w:t>Manuel Altolaguirre </w:t>
      </w:r>
      <w:r>
        <w:rPr/>
        <w:t>a </w:t>
      </w:r>
      <w:r>
        <w:rPr>
          <w:spacing w:val="3"/>
        </w:rPr>
        <w:t>José </w:t>
      </w:r>
      <w:r>
        <w:rPr>
          <w:spacing w:val="4"/>
        </w:rPr>
        <w:t>Antonio </w:t>
      </w:r>
      <w:r>
        <w:rPr>
          <w:spacing w:val="5"/>
        </w:rPr>
        <w:t>Fernández </w:t>
      </w:r>
      <w:r>
        <w:rPr/>
        <w:t>de Castro.</w:t>
      </w:r>
    </w:p>
    <w:p>
      <w:pPr>
        <w:pStyle w:val="BodyText"/>
        <w:spacing w:before="2"/>
        <w:rPr>
          <w:sz w:val="26"/>
        </w:rPr>
      </w:pPr>
    </w:p>
    <w:p>
      <w:pPr>
        <w:spacing w:before="1"/>
        <w:ind w:left="1553" w:right="0" w:firstLine="0"/>
        <w:jc w:val="both"/>
        <w:rPr>
          <w:sz w:val="20"/>
        </w:rPr>
      </w:pPr>
      <w:r>
        <w:rPr>
          <w:sz w:val="20"/>
        </w:rPr>
        <w:t>Mi querido José Antonio:</w:t>
      </w:r>
    </w:p>
    <w:p>
      <w:pPr>
        <w:spacing w:line="292" w:lineRule="auto" w:before="50"/>
        <w:ind w:left="1553" w:right="1381" w:firstLine="0"/>
        <w:jc w:val="both"/>
        <w:rPr>
          <w:sz w:val="20"/>
        </w:rPr>
      </w:pPr>
      <w:r>
        <w:rPr>
          <w:sz w:val="20"/>
        </w:rPr>
        <w:t>El</w:t>
      </w:r>
      <w:r>
        <w:rPr>
          <w:spacing w:val="-23"/>
          <w:sz w:val="20"/>
        </w:rPr>
        <w:t> </w:t>
      </w:r>
      <w:r>
        <w:rPr>
          <w:sz w:val="20"/>
        </w:rPr>
        <w:t>libro</w:t>
      </w:r>
      <w:r>
        <w:rPr>
          <w:spacing w:val="-23"/>
          <w:sz w:val="20"/>
        </w:rPr>
        <w:t> </w:t>
      </w:r>
      <w:r>
        <w:rPr>
          <w:sz w:val="20"/>
        </w:rPr>
        <w:t>de</w:t>
      </w:r>
      <w:r>
        <w:rPr>
          <w:spacing w:val="-23"/>
          <w:sz w:val="20"/>
        </w:rPr>
        <w:t> </w:t>
      </w:r>
      <w:r>
        <w:rPr>
          <w:sz w:val="20"/>
        </w:rPr>
        <w:t>Pablo</w:t>
      </w:r>
      <w:r>
        <w:rPr>
          <w:spacing w:val="-23"/>
          <w:sz w:val="20"/>
        </w:rPr>
        <w:t> </w:t>
      </w:r>
      <w:r>
        <w:rPr>
          <w:sz w:val="20"/>
        </w:rPr>
        <w:t>lo</w:t>
      </w:r>
      <w:r>
        <w:rPr>
          <w:spacing w:val="-23"/>
          <w:sz w:val="20"/>
        </w:rPr>
        <w:t> </w:t>
      </w:r>
      <w:r>
        <w:rPr>
          <w:sz w:val="20"/>
        </w:rPr>
        <w:t>imprimí</w:t>
      </w:r>
      <w:r>
        <w:rPr>
          <w:spacing w:val="-23"/>
          <w:sz w:val="20"/>
        </w:rPr>
        <w:t> </w:t>
      </w:r>
      <w:r>
        <w:rPr>
          <w:sz w:val="20"/>
        </w:rPr>
        <w:t>en</w:t>
      </w:r>
      <w:r>
        <w:rPr>
          <w:spacing w:val="-23"/>
          <w:sz w:val="20"/>
        </w:rPr>
        <w:t> </w:t>
      </w:r>
      <w:r>
        <w:rPr>
          <w:sz w:val="20"/>
        </w:rPr>
        <w:t>el</w:t>
      </w:r>
      <w:r>
        <w:rPr>
          <w:spacing w:val="-23"/>
          <w:sz w:val="20"/>
        </w:rPr>
        <w:t> </w:t>
      </w:r>
      <w:r>
        <w:rPr>
          <w:sz w:val="20"/>
        </w:rPr>
        <w:t>Monasterio</w:t>
      </w:r>
      <w:r>
        <w:rPr>
          <w:spacing w:val="-23"/>
          <w:sz w:val="20"/>
        </w:rPr>
        <w:t> </w:t>
      </w:r>
      <w:r>
        <w:rPr>
          <w:sz w:val="20"/>
        </w:rPr>
        <w:t>de</w:t>
      </w:r>
      <w:r>
        <w:rPr>
          <w:spacing w:val="-23"/>
          <w:sz w:val="20"/>
        </w:rPr>
        <w:t> </w:t>
      </w:r>
      <w:r>
        <w:rPr>
          <w:sz w:val="20"/>
        </w:rPr>
        <w:t>Montserrat,</w:t>
      </w:r>
      <w:r>
        <w:rPr>
          <w:spacing w:val="-23"/>
          <w:sz w:val="20"/>
        </w:rPr>
        <w:t> </w:t>
      </w:r>
      <w:r>
        <w:rPr>
          <w:sz w:val="20"/>
        </w:rPr>
        <w:t>donde</w:t>
      </w:r>
      <w:r>
        <w:rPr>
          <w:spacing w:val="-23"/>
          <w:sz w:val="20"/>
        </w:rPr>
        <w:t> </w:t>
      </w:r>
      <w:r>
        <w:rPr>
          <w:sz w:val="20"/>
        </w:rPr>
        <w:t>los frailes</w:t>
      </w:r>
      <w:r>
        <w:rPr>
          <w:spacing w:val="-23"/>
          <w:sz w:val="20"/>
        </w:rPr>
        <w:t> </w:t>
      </w:r>
      <w:r>
        <w:rPr>
          <w:sz w:val="20"/>
        </w:rPr>
        <w:t>tenían</w:t>
      </w:r>
      <w:r>
        <w:rPr>
          <w:spacing w:val="-23"/>
          <w:sz w:val="20"/>
        </w:rPr>
        <w:t> </w:t>
      </w:r>
      <w:r>
        <w:rPr>
          <w:sz w:val="20"/>
        </w:rPr>
        <w:t>uno</w:t>
      </w:r>
      <w:r>
        <w:rPr>
          <w:spacing w:val="-23"/>
          <w:sz w:val="20"/>
        </w:rPr>
        <w:t> </w:t>
      </w:r>
      <w:r>
        <w:rPr>
          <w:sz w:val="20"/>
        </w:rPr>
        <w:t>de</w:t>
      </w:r>
      <w:r>
        <w:rPr>
          <w:spacing w:val="-23"/>
          <w:sz w:val="20"/>
        </w:rPr>
        <w:t> </w:t>
      </w:r>
      <w:r>
        <w:rPr>
          <w:sz w:val="20"/>
        </w:rPr>
        <w:t>los</w:t>
      </w:r>
      <w:r>
        <w:rPr>
          <w:spacing w:val="-23"/>
          <w:sz w:val="20"/>
        </w:rPr>
        <w:t> </w:t>
      </w:r>
      <w:r>
        <w:rPr>
          <w:sz w:val="20"/>
        </w:rPr>
        <w:t>mejores</w:t>
      </w:r>
      <w:r>
        <w:rPr>
          <w:spacing w:val="-23"/>
          <w:sz w:val="20"/>
        </w:rPr>
        <w:t> </w:t>
      </w:r>
      <w:r>
        <w:rPr>
          <w:sz w:val="20"/>
        </w:rPr>
        <w:t>talleres</w:t>
      </w:r>
      <w:r>
        <w:rPr>
          <w:spacing w:val="-23"/>
          <w:sz w:val="20"/>
        </w:rPr>
        <w:t> </w:t>
      </w:r>
      <w:r>
        <w:rPr>
          <w:sz w:val="20"/>
        </w:rPr>
        <w:t>de</w:t>
      </w:r>
      <w:r>
        <w:rPr>
          <w:spacing w:val="-23"/>
          <w:sz w:val="20"/>
        </w:rPr>
        <w:t> </w:t>
      </w:r>
      <w:r>
        <w:rPr>
          <w:sz w:val="20"/>
        </w:rPr>
        <w:t>Cataluña.</w:t>
      </w:r>
      <w:r>
        <w:rPr>
          <w:spacing w:val="-23"/>
          <w:sz w:val="20"/>
        </w:rPr>
        <w:t> </w:t>
      </w:r>
      <w:r>
        <w:rPr>
          <w:sz w:val="20"/>
        </w:rPr>
        <w:t>Pensé</w:t>
      </w:r>
      <w:r>
        <w:rPr>
          <w:spacing w:val="-23"/>
          <w:sz w:val="20"/>
        </w:rPr>
        <w:t> </w:t>
      </w:r>
      <w:r>
        <w:rPr>
          <w:sz w:val="20"/>
        </w:rPr>
        <w:t>hacerlo</w:t>
      </w:r>
      <w:r>
        <w:rPr>
          <w:spacing w:val="-23"/>
          <w:sz w:val="20"/>
        </w:rPr>
        <w:t> </w:t>
      </w:r>
      <w:r>
        <w:rPr>
          <w:sz w:val="20"/>
        </w:rPr>
        <w:t>en una</w:t>
      </w:r>
      <w:r>
        <w:rPr>
          <w:spacing w:val="-9"/>
          <w:sz w:val="20"/>
        </w:rPr>
        <w:t> </w:t>
      </w:r>
      <w:r>
        <w:rPr>
          <w:sz w:val="20"/>
        </w:rPr>
        <w:t>máquina</w:t>
      </w:r>
      <w:r>
        <w:rPr>
          <w:spacing w:val="-9"/>
          <w:sz w:val="20"/>
        </w:rPr>
        <w:t> </w:t>
      </w:r>
      <w:r>
        <w:rPr>
          <w:sz w:val="20"/>
        </w:rPr>
        <w:t>de</w:t>
      </w:r>
      <w:r>
        <w:rPr>
          <w:spacing w:val="-8"/>
          <w:sz w:val="20"/>
        </w:rPr>
        <w:t> </w:t>
      </w:r>
      <w:r>
        <w:rPr>
          <w:sz w:val="20"/>
        </w:rPr>
        <w:t>pedal,</w:t>
      </w:r>
      <w:r>
        <w:rPr>
          <w:spacing w:val="-9"/>
          <w:sz w:val="20"/>
        </w:rPr>
        <w:t> </w:t>
      </w:r>
      <w:r>
        <w:rPr>
          <w:sz w:val="20"/>
        </w:rPr>
        <w:t>que</w:t>
      </w:r>
      <w:r>
        <w:rPr>
          <w:spacing w:val="-9"/>
          <w:sz w:val="20"/>
        </w:rPr>
        <w:t> </w:t>
      </w:r>
      <w:r>
        <w:rPr>
          <w:sz w:val="20"/>
        </w:rPr>
        <w:t>llevé</w:t>
      </w:r>
      <w:r>
        <w:rPr>
          <w:spacing w:val="-9"/>
          <w:sz w:val="20"/>
        </w:rPr>
        <w:t> </w:t>
      </w:r>
      <w:r>
        <w:rPr>
          <w:sz w:val="20"/>
        </w:rPr>
        <w:t>conmigo</w:t>
      </w:r>
      <w:r>
        <w:rPr>
          <w:spacing w:val="-9"/>
          <w:sz w:val="20"/>
        </w:rPr>
        <w:t> </w:t>
      </w:r>
      <w:r>
        <w:rPr>
          <w:sz w:val="20"/>
        </w:rPr>
        <w:t>al</w:t>
      </w:r>
      <w:r>
        <w:rPr>
          <w:spacing w:val="-9"/>
          <w:sz w:val="20"/>
        </w:rPr>
        <w:t> </w:t>
      </w:r>
      <w:r>
        <w:rPr>
          <w:sz w:val="20"/>
        </w:rPr>
        <w:t>mismo</w:t>
      </w:r>
      <w:r>
        <w:rPr>
          <w:spacing w:val="-9"/>
          <w:sz w:val="20"/>
        </w:rPr>
        <w:t> </w:t>
      </w:r>
      <w:r>
        <w:rPr>
          <w:sz w:val="20"/>
        </w:rPr>
        <w:t>frente</w:t>
      </w:r>
      <w:r>
        <w:rPr>
          <w:spacing w:val="-9"/>
          <w:sz w:val="20"/>
        </w:rPr>
        <w:t> </w:t>
      </w:r>
      <w:r>
        <w:rPr>
          <w:sz w:val="20"/>
        </w:rPr>
        <w:t>para</w:t>
      </w:r>
      <w:r>
        <w:rPr>
          <w:spacing w:val="-9"/>
          <w:sz w:val="20"/>
        </w:rPr>
        <w:t> </w:t>
      </w:r>
      <w:r>
        <w:rPr>
          <w:sz w:val="20"/>
        </w:rPr>
        <w:t>editar el</w:t>
      </w:r>
      <w:r>
        <w:rPr>
          <w:spacing w:val="-11"/>
          <w:sz w:val="20"/>
        </w:rPr>
        <w:t> </w:t>
      </w:r>
      <w:r>
        <w:rPr>
          <w:sz w:val="20"/>
        </w:rPr>
        <w:t>Boletín</w:t>
      </w:r>
      <w:r>
        <w:rPr>
          <w:spacing w:val="-11"/>
          <w:sz w:val="20"/>
        </w:rPr>
        <w:t> </w:t>
      </w:r>
      <w:r>
        <w:rPr>
          <w:sz w:val="20"/>
        </w:rPr>
        <w:t>Diario</w:t>
      </w:r>
      <w:r>
        <w:rPr>
          <w:spacing w:val="-11"/>
          <w:sz w:val="20"/>
        </w:rPr>
        <w:t> </w:t>
      </w:r>
      <w:r>
        <w:rPr>
          <w:sz w:val="20"/>
        </w:rPr>
        <w:t>del</w:t>
      </w:r>
      <w:r>
        <w:rPr>
          <w:spacing w:val="-11"/>
          <w:sz w:val="20"/>
        </w:rPr>
        <w:t> </w:t>
      </w:r>
      <w:r>
        <w:rPr>
          <w:sz w:val="20"/>
        </w:rPr>
        <w:t>XI</w:t>
      </w:r>
      <w:r>
        <w:rPr>
          <w:spacing w:val="-10"/>
          <w:sz w:val="20"/>
        </w:rPr>
        <w:t> </w:t>
      </w:r>
      <w:r>
        <w:rPr>
          <w:sz w:val="20"/>
        </w:rPr>
        <w:t>Cuerpo</w:t>
      </w:r>
      <w:r>
        <w:rPr>
          <w:spacing w:val="-11"/>
          <w:sz w:val="20"/>
        </w:rPr>
        <w:t> </w:t>
      </w:r>
      <w:r>
        <w:rPr>
          <w:sz w:val="20"/>
        </w:rPr>
        <w:t>de</w:t>
      </w:r>
      <w:r>
        <w:rPr>
          <w:spacing w:val="-11"/>
          <w:sz w:val="20"/>
        </w:rPr>
        <w:t> </w:t>
      </w:r>
      <w:r>
        <w:rPr>
          <w:sz w:val="20"/>
        </w:rPr>
        <w:t>Ejército,</w:t>
      </w:r>
      <w:r>
        <w:rPr>
          <w:spacing w:val="-11"/>
          <w:sz w:val="20"/>
        </w:rPr>
        <w:t> </w:t>
      </w:r>
      <w:r>
        <w:rPr>
          <w:sz w:val="20"/>
        </w:rPr>
        <w:t>la</w:t>
      </w:r>
      <w:r>
        <w:rPr>
          <w:spacing w:val="-11"/>
          <w:sz w:val="20"/>
        </w:rPr>
        <w:t> </w:t>
      </w:r>
      <w:r>
        <w:rPr>
          <w:sz w:val="20"/>
        </w:rPr>
        <w:t>hoja</w:t>
      </w:r>
      <w:r>
        <w:rPr>
          <w:spacing w:val="-11"/>
          <w:sz w:val="20"/>
        </w:rPr>
        <w:t> </w:t>
      </w:r>
      <w:r>
        <w:rPr>
          <w:sz w:val="20"/>
        </w:rPr>
        <w:t>literaria</w:t>
      </w:r>
      <w:r>
        <w:rPr>
          <w:spacing w:val="-10"/>
          <w:sz w:val="20"/>
        </w:rPr>
        <w:t> </w:t>
      </w:r>
      <w:r>
        <w:rPr>
          <w:i/>
          <w:sz w:val="20"/>
        </w:rPr>
        <w:t>Granada </w:t>
      </w:r>
      <w:r>
        <w:rPr>
          <w:i/>
          <w:sz w:val="20"/>
        </w:rPr>
        <w:t>de las Letras y de las Armas </w:t>
      </w:r>
      <w:r>
        <w:rPr>
          <w:sz w:val="20"/>
        </w:rPr>
        <w:t>y algunos folletos y</w:t>
      </w:r>
      <w:r>
        <w:rPr>
          <w:spacing w:val="-12"/>
          <w:sz w:val="20"/>
        </w:rPr>
        <w:t> </w:t>
      </w:r>
      <w:r>
        <w:rPr>
          <w:sz w:val="20"/>
        </w:rPr>
        <w:t>propaganda.</w:t>
      </w:r>
    </w:p>
    <w:p>
      <w:pPr>
        <w:spacing w:line="292" w:lineRule="auto" w:before="1"/>
        <w:ind w:left="1553" w:right="1381" w:firstLine="300"/>
        <w:jc w:val="both"/>
        <w:rPr>
          <w:sz w:val="20"/>
        </w:rPr>
      </w:pPr>
      <w:r>
        <w:rPr>
          <w:sz w:val="20"/>
        </w:rPr>
        <w:t>No</w:t>
      </w:r>
      <w:r>
        <w:rPr>
          <w:spacing w:val="-9"/>
          <w:sz w:val="20"/>
        </w:rPr>
        <w:t> </w:t>
      </w:r>
      <w:r>
        <w:rPr>
          <w:sz w:val="20"/>
        </w:rPr>
        <w:t>teníamos</w:t>
      </w:r>
      <w:r>
        <w:rPr>
          <w:spacing w:val="-10"/>
          <w:sz w:val="20"/>
        </w:rPr>
        <w:t> </w:t>
      </w:r>
      <w:r>
        <w:rPr>
          <w:sz w:val="20"/>
        </w:rPr>
        <w:t>papel</w:t>
      </w:r>
      <w:r>
        <w:rPr>
          <w:spacing w:val="-9"/>
          <w:sz w:val="20"/>
        </w:rPr>
        <w:t> </w:t>
      </w:r>
      <w:r>
        <w:rPr>
          <w:sz w:val="20"/>
        </w:rPr>
        <w:t>para</w:t>
      </w:r>
      <w:r>
        <w:rPr>
          <w:spacing w:val="-9"/>
          <w:sz w:val="20"/>
        </w:rPr>
        <w:t> </w:t>
      </w:r>
      <w:r>
        <w:rPr>
          <w:sz w:val="20"/>
        </w:rPr>
        <w:t>tales</w:t>
      </w:r>
      <w:r>
        <w:rPr>
          <w:spacing w:val="-9"/>
          <w:sz w:val="20"/>
        </w:rPr>
        <w:t> </w:t>
      </w:r>
      <w:r>
        <w:rPr>
          <w:sz w:val="20"/>
        </w:rPr>
        <w:t>trabajos,</w:t>
      </w:r>
      <w:r>
        <w:rPr>
          <w:spacing w:val="-10"/>
          <w:sz w:val="20"/>
        </w:rPr>
        <w:t> </w:t>
      </w:r>
      <w:r>
        <w:rPr>
          <w:sz w:val="20"/>
        </w:rPr>
        <w:t>y</w:t>
      </w:r>
      <w:r>
        <w:rPr>
          <w:spacing w:val="-9"/>
          <w:sz w:val="20"/>
        </w:rPr>
        <w:t> </w:t>
      </w:r>
      <w:r>
        <w:rPr>
          <w:sz w:val="20"/>
        </w:rPr>
        <w:t>como</w:t>
      </w:r>
      <w:r>
        <w:rPr>
          <w:spacing w:val="-9"/>
          <w:sz w:val="20"/>
        </w:rPr>
        <w:t> </w:t>
      </w:r>
      <w:r>
        <w:rPr>
          <w:sz w:val="20"/>
        </w:rPr>
        <w:t>mi</w:t>
      </w:r>
      <w:r>
        <w:rPr>
          <w:spacing w:val="-9"/>
          <w:sz w:val="20"/>
        </w:rPr>
        <w:t> </w:t>
      </w:r>
      <w:r>
        <w:rPr>
          <w:sz w:val="20"/>
        </w:rPr>
        <w:t>jefe,</w:t>
      </w:r>
      <w:r>
        <w:rPr>
          <w:spacing w:val="-9"/>
          <w:sz w:val="20"/>
        </w:rPr>
        <w:t> </w:t>
      </w:r>
      <w:r>
        <w:rPr>
          <w:sz w:val="20"/>
        </w:rPr>
        <w:t>el</w:t>
      </w:r>
      <w:r>
        <w:rPr>
          <w:spacing w:val="-9"/>
          <w:sz w:val="20"/>
        </w:rPr>
        <w:t> </w:t>
      </w:r>
      <w:r>
        <w:rPr>
          <w:sz w:val="20"/>
        </w:rPr>
        <w:t>teniente coronel Paco Galán no quería enviarme a las trincheras, yo quise</w:t>
      </w:r>
      <w:r>
        <w:rPr>
          <w:spacing w:val="-26"/>
          <w:sz w:val="20"/>
        </w:rPr>
        <w:t> </w:t>
      </w:r>
      <w:r>
        <w:rPr>
          <w:sz w:val="20"/>
        </w:rPr>
        <w:t>ser útil trabajando en la imprenta. Nos enteramos que cerca del frente, en</w:t>
      </w:r>
      <w:r>
        <w:rPr>
          <w:spacing w:val="-5"/>
          <w:sz w:val="20"/>
        </w:rPr>
        <w:t> </w:t>
      </w:r>
      <w:r>
        <w:rPr>
          <w:sz w:val="20"/>
        </w:rPr>
        <w:t>Orpi,</w:t>
      </w:r>
      <w:r>
        <w:rPr>
          <w:spacing w:val="-5"/>
          <w:sz w:val="20"/>
        </w:rPr>
        <w:t> </w:t>
      </w:r>
      <w:r>
        <w:rPr>
          <w:sz w:val="20"/>
        </w:rPr>
        <w:t>había</w:t>
      </w:r>
      <w:r>
        <w:rPr>
          <w:spacing w:val="-5"/>
          <w:sz w:val="20"/>
        </w:rPr>
        <w:t> </w:t>
      </w:r>
      <w:r>
        <w:rPr>
          <w:sz w:val="20"/>
        </w:rPr>
        <w:t>una</w:t>
      </w:r>
      <w:r>
        <w:rPr>
          <w:spacing w:val="-5"/>
          <w:sz w:val="20"/>
        </w:rPr>
        <w:t> </w:t>
      </w:r>
      <w:r>
        <w:rPr>
          <w:sz w:val="20"/>
        </w:rPr>
        <w:t>fábrica</w:t>
      </w:r>
      <w:r>
        <w:rPr>
          <w:spacing w:val="-5"/>
          <w:sz w:val="20"/>
        </w:rPr>
        <w:t> </w:t>
      </w:r>
      <w:r>
        <w:rPr>
          <w:sz w:val="20"/>
        </w:rPr>
        <w:t>de</w:t>
      </w:r>
      <w:r>
        <w:rPr>
          <w:spacing w:val="-5"/>
          <w:sz w:val="20"/>
        </w:rPr>
        <w:t> </w:t>
      </w:r>
      <w:r>
        <w:rPr>
          <w:sz w:val="20"/>
        </w:rPr>
        <w:t>papel</w:t>
      </w:r>
      <w:r>
        <w:rPr>
          <w:spacing w:val="-5"/>
          <w:sz w:val="20"/>
        </w:rPr>
        <w:t> </w:t>
      </w:r>
      <w:r>
        <w:rPr>
          <w:sz w:val="20"/>
        </w:rPr>
        <w:t>abandonada</w:t>
      </w:r>
      <w:r>
        <w:rPr>
          <w:spacing w:val="-6"/>
          <w:sz w:val="20"/>
        </w:rPr>
        <w:t> </w:t>
      </w:r>
      <w:r>
        <w:rPr>
          <w:sz w:val="20"/>
        </w:rPr>
        <w:t>y</w:t>
      </w:r>
      <w:r>
        <w:rPr>
          <w:spacing w:val="-5"/>
          <w:sz w:val="20"/>
        </w:rPr>
        <w:t> </w:t>
      </w:r>
      <w:r>
        <w:rPr>
          <w:sz w:val="20"/>
        </w:rPr>
        <w:t>decidimos</w:t>
      </w:r>
      <w:r>
        <w:rPr>
          <w:spacing w:val="-5"/>
          <w:sz w:val="20"/>
        </w:rPr>
        <w:t> </w:t>
      </w:r>
      <w:r>
        <w:rPr>
          <w:sz w:val="20"/>
        </w:rPr>
        <w:t>ponerla a funcionar. Fue el comisario jefe Juan Ignacio Mantecón y otro querido</w:t>
      </w:r>
      <w:r>
        <w:rPr>
          <w:spacing w:val="-5"/>
          <w:sz w:val="20"/>
        </w:rPr>
        <w:t> </w:t>
      </w:r>
      <w:r>
        <w:rPr>
          <w:sz w:val="20"/>
        </w:rPr>
        <w:t>amigo,</w:t>
      </w:r>
      <w:r>
        <w:rPr>
          <w:spacing w:val="-16"/>
          <w:sz w:val="20"/>
        </w:rPr>
        <w:t> </w:t>
      </w:r>
      <w:r>
        <w:rPr>
          <w:sz w:val="20"/>
        </w:rPr>
        <w:t>Arturo</w:t>
      </w:r>
      <w:r>
        <w:rPr>
          <w:spacing w:val="-5"/>
          <w:sz w:val="20"/>
        </w:rPr>
        <w:t> </w:t>
      </w:r>
      <w:r>
        <w:rPr>
          <w:sz w:val="20"/>
        </w:rPr>
        <w:t>Cuadrado,</w:t>
      </w:r>
      <w:r>
        <w:rPr>
          <w:spacing w:val="-5"/>
          <w:sz w:val="20"/>
        </w:rPr>
        <w:t> </w:t>
      </w:r>
      <w:r>
        <w:rPr>
          <w:sz w:val="20"/>
        </w:rPr>
        <w:t>quienes</w:t>
      </w:r>
      <w:r>
        <w:rPr>
          <w:spacing w:val="-5"/>
          <w:sz w:val="20"/>
        </w:rPr>
        <w:t> </w:t>
      </w:r>
      <w:r>
        <w:rPr>
          <w:sz w:val="20"/>
        </w:rPr>
        <w:t>organizaron</w:t>
      </w:r>
      <w:r>
        <w:rPr>
          <w:spacing w:val="-5"/>
          <w:sz w:val="20"/>
        </w:rPr>
        <w:t> </w:t>
      </w:r>
      <w:r>
        <w:rPr>
          <w:sz w:val="20"/>
        </w:rPr>
        <w:t>la</w:t>
      </w:r>
      <w:r>
        <w:rPr>
          <w:spacing w:val="-5"/>
          <w:sz w:val="20"/>
        </w:rPr>
        <w:t> </w:t>
      </w:r>
      <w:r>
        <w:rPr>
          <w:sz w:val="20"/>
        </w:rPr>
        <w:t>producción y facilitaron todos los</w:t>
      </w:r>
      <w:r>
        <w:rPr>
          <w:spacing w:val="-2"/>
          <w:sz w:val="20"/>
        </w:rPr>
        <w:t> </w:t>
      </w:r>
      <w:r>
        <w:rPr>
          <w:sz w:val="20"/>
        </w:rPr>
        <w:t>elementos.</w:t>
      </w:r>
    </w:p>
    <w:p>
      <w:pPr>
        <w:spacing w:line="292" w:lineRule="auto" w:before="1"/>
        <w:ind w:left="1553" w:right="1381" w:firstLine="300"/>
        <w:jc w:val="both"/>
        <w:rPr>
          <w:sz w:val="20"/>
        </w:rPr>
      </w:pPr>
      <w:r>
        <w:rPr>
          <w:sz w:val="20"/>
        </w:rPr>
        <w:t>El día que se fabricó el papel del libro de Pablo fueron soldados los que trabajaron en el molino. No sólo se utilizaron las materias primas (algodón y trapos) que facilitó el comisariado, sino que los soldados</w:t>
      </w:r>
      <w:r>
        <w:rPr>
          <w:spacing w:val="-7"/>
          <w:sz w:val="20"/>
        </w:rPr>
        <w:t> </w:t>
      </w:r>
      <w:r>
        <w:rPr>
          <w:sz w:val="20"/>
        </w:rPr>
        <w:t>echaron</w:t>
      </w:r>
      <w:r>
        <w:rPr>
          <w:spacing w:val="-7"/>
          <w:sz w:val="20"/>
        </w:rPr>
        <w:t> </w:t>
      </w:r>
      <w:r>
        <w:rPr>
          <w:sz w:val="20"/>
        </w:rPr>
        <w:t>en</w:t>
      </w:r>
      <w:r>
        <w:rPr>
          <w:spacing w:val="-7"/>
          <w:sz w:val="20"/>
        </w:rPr>
        <w:t> </w:t>
      </w:r>
      <w:r>
        <w:rPr>
          <w:sz w:val="20"/>
        </w:rPr>
        <w:t>la</w:t>
      </w:r>
      <w:r>
        <w:rPr>
          <w:spacing w:val="-7"/>
          <w:sz w:val="20"/>
        </w:rPr>
        <w:t> </w:t>
      </w:r>
      <w:r>
        <w:rPr>
          <w:sz w:val="20"/>
        </w:rPr>
        <w:t>pasta</w:t>
      </w:r>
      <w:r>
        <w:rPr>
          <w:spacing w:val="-7"/>
          <w:sz w:val="20"/>
        </w:rPr>
        <w:t> </w:t>
      </w:r>
      <w:r>
        <w:rPr>
          <w:sz w:val="20"/>
        </w:rPr>
        <w:t>ropas</w:t>
      </w:r>
      <w:r>
        <w:rPr>
          <w:spacing w:val="-7"/>
          <w:sz w:val="20"/>
        </w:rPr>
        <w:t> </w:t>
      </w:r>
      <w:r>
        <w:rPr>
          <w:sz w:val="20"/>
        </w:rPr>
        <w:t>y</w:t>
      </w:r>
      <w:r>
        <w:rPr>
          <w:spacing w:val="-7"/>
          <w:sz w:val="20"/>
        </w:rPr>
        <w:t> </w:t>
      </w:r>
      <w:r>
        <w:rPr>
          <w:sz w:val="20"/>
        </w:rPr>
        <w:t>vendajes,</w:t>
      </w:r>
      <w:r>
        <w:rPr>
          <w:spacing w:val="-7"/>
          <w:sz w:val="20"/>
        </w:rPr>
        <w:t> </w:t>
      </w:r>
      <w:r>
        <w:rPr>
          <w:sz w:val="20"/>
        </w:rPr>
        <w:t>trofeos</w:t>
      </w:r>
      <w:r>
        <w:rPr>
          <w:spacing w:val="-7"/>
          <w:sz w:val="20"/>
        </w:rPr>
        <w:t> </w:t>
      </w:r>
      <w:r>
        <w:rPr>
          <w:sz w:val="20"/>
        </w:rPr>
        <w:t>de</w:t>
      </w:r>
      <w:r>
        <w:rPr>
          <w:spacing w:val="-7"/>
          <w:sz w:val="20"/>
        </w:rPr>
        <w:t> </w:t>
      </w:r>
      <w:r>
        <w:rPr>
          <w:sz w:val="20"/>
        </w:rPr>
        <w:t>guerra,</w:t>
      </w:r>
      <w:r>
        <w:rPr>
          <w:spacing w:val="-7"/>
          <w:sz w:val="20"/>
        </w:rPr>
        <w:t> </w:t>
      </w:r>
      <w:r>
        <w:rPr>
          <w:sz w:val="20"/>
        </w:rPr>
        <w:t>una bandera enemiga y la camisa de un prisionero</w:t>
      </w:r>
      <w:r>
        <w:rPr>
          <w:spacing w:val="-2"/>
          <w:sz w:val="20"/>
        </w:rPr>
        <w:t> </w:t>
      </w:r>
      <w:r>
        <w:rPr>
          <w:sz w:val="20"/>
        </w:rPr>
        <w:t>moro.</w:t>
      </w:r>
    </w:p>
    <w:p>
      <w:pPr>
        <w:spacing w:line="292" w:lineRule="auto" w:before="1"/>
        <w:ind w:left="1553" w:right="1381" w:firstLine="300"/>
        <w:jc w:val="both"/>
        <w:rPr>
          <w:sz w:val="20"/>
        </w:rPr>
      </w:pPr>
      <w:r>
        <w:rPr>
          <w:sz w:val="20"/>
        </w:rPr>
        <w:t>El libro de Pablo, impreso bajo mi dirección, fue compuesto a mano</w:t>
      </w:r>
      <w:r>
        <w:rPr>
          <w:spacing w:val="-19"/>
          <w:sz w:val="20"/>
        </w:rPr>
        <w:t> </w:t>
      </w:r>
      <w:r>
        <w:rPr>
          <w:sz w:val="20"/>
        </w:rPr>
        <w:t>por</w:t>
      </w:r>
      <w:r>
        <w:rPr>
          <w:spacing w:val="-19"/>
          <w:sz w:val="20"/>
        </w:rPr>
        <w:t> </w:t>
      </w:r>
      <w:r>
        <w:rPr>
          <w:sz w:val="20"/>
        </w:rPr>
        <w:t>soldados</w:t>
      </w:r>
      <w:r>
        <w:rPr>
          <w:spacing w:val="-19"/>
          <w:sz w:val="20"/>
        </w:rPr>
        <w:t> </w:t>
      </w:r>
      <w:r>
        <w:rPr>
          <w:sz w:val="20"/>
        </w:rPr>
        <w:t>tipógrafos</w:t>
      </w:r>
      <w:r>
        <w:rPr>
          <w:spacing w:val="-19"/>
          <w:sz w:val="20"/>
        </w:rPr>
        <w:t> </w:t>
      </w:r>
      <w:r>
        <w:rPr>
          <w:sz w:val="20"/>
        </w:rPr>
        <w:t>e</w:t>
      </w:r>
      <w:r>
        <w:rPr>
          <w:spacing w:val="-19"/>
          <w:sz w:val="20"/>
        </w:rPr>
        <w:t> </w:t>
      </w:r>
      <w:r>
        <w:rPr>
          <w:sz w:val="20"/>
        </w:rPr>
        <w:t>impreso</w:t>
      </w:r>
      <w:r>
        <w:rPr>
          <w:spacing w:val="-19"/>
          <w:sz w:val="20"/>
        </w:rPr>
        <w:t> </w:t>
      </w:r>
      <w:r>
        <w:rPr>
          <w:sz w:val="20"/>
        </w:rPr>
        <w:t>también</w:t>
      </w:r>
      <w:r>
        <w:rPr>
          <w:spacing w:val="-19"/>
          <w:sz w:val="20"/>
        </w:rPr>
        <w:t> </w:t>
      </w:r>
      <w:r>
        <w:rPr>
          <w:sz w:val="20"/>
        </w:rPr>
        <w:t>por</w:t>
      </w:r>
      <w:r>
        <w:rPr>
          <w:spacing w:val="-19"/>
          <w:sz w:val="20"/>
        </w:rPr>
        <w:t> </w:t>
      </w:r>
      <w:r>
        <w:rPr>
          <w:sz w:val="20"/>
        </w:rPr>
        <w:t>soldados.</w:t>
      </w:r>
      <w:r>
        <w:rPr>
          <w:spacing w:val="-19"/>
          <w:sz w:val="20"/>
        </w:rPr>
        <w:t> </w:t>
      </w:r>
      <w:r>
        <w:rPr>
          <w:sz w:val="20"/>
        </w:rPr>
        <w:t>El</w:t>
      </w:r>
      <w:r>
        <w:rPr>
          <w:spacing w:val="-19"/>
          <w:sz w:val="20"/>
        </w:rPr>
        <w:t> </w:t>
      </w:r>
      <w:r>
        <w:rPr>
          <w:sz w:val="20"/>
        </w:rPr>
        <w:t>tipo usado fue elzeveriano. Sólo hicimos quinientos ejemplares;</w:t>
      </w:r>
      <w:r>
        <w:rPr>
          <w:spacing w:val="19"/>
          <w:sz w:val="20"/>
        </w:rPr>
        <w:t> </w:t>
      </w:r>
      <w:r>
        <w:rPr>
          <w:sz w:val="20"/>
        </w:rPr>
        <w:t>algunos</w:t>
      </w:r>
    </w:p>
    <w:p>
      <w:pPr>
        <w:pStyle w:val="BodyText"/>
        <w:rPr>
          <w:sz w:val="20"/>
        </w:rPr>
      </w:pPr>
    </w:p>
    <w:p>
      <w:pPr>
        <w:pStyle w:val="BodyText"/>
        <w:rPr>
          <w:sz w:val="20"/>
        </w:rPr>
      </w:pPr>
    </w:p>
    <w:p>
      <w:pPr>
        <w:pStyle w:val="BodyText"/>
        <w:rPr>
          <w:sz w:val="20"/>
        </w:rPr>
      </w:pPr>
    </w:p>
    <w:p>
      <w:pPr>
        <w:pStyle w:val="BodyText"/>
        <w:spacing w:before="2"/>
      </w:pPr>
    </w:p>
    <w:p>
      <w:pPr>
        <w:spacing w:before="81"/>
        <w:ind w:left="1372" w:right="1483" w:firstLine="0"/>
        <w:jc w:val="center"/>
        <w:rPr>
          <w:rFonts w:ascii="Arial"/>
          <w:sz w:val="16"/>
        </w:rPr>
      </w:pPr>
      <w:r>
        <w:rPr>
          <w:rFonts w:ascii="Arial"/>
          <w:sz w:val="16"/>
        </w:rPr>
        <w:t>106</w:t>
      </w:r>
    </w:p>
    <w:p>
      <w:pPr>
        <w:spacing w:after="0"/>
        <w:jc w:val="center"/>
        <w:rPr>
          <w:rFonts w:ascii="Arial"/>
          <w:sz w:val="16"/>
        </w:rPr>
        <w:sectPr>
          <w:footerReference w:type="default" r:id="rId12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before="0"/>
        <w:ind w:left="1667" w:right="0" w:firstLine="0"/>
        <w:jc w:val="left"/>
        <w:rPr>
          <w:sz w:val="20"/>
        </w:rPr>
      </w:pPr>
      <w:r>
        <w:rPr>
          <w:sz w:val="20"/>
        </w:rPr>
        <w:t>ejemplares pasaron la frontera en la mochila de los soldados,    pero</w:t>
      </w:r>
    </w:p>
    <w:p>
      <w:pPr>
        <w:spacing w:line="292" w:lineRule="auto" w:before="50"/>
        <w:ind w:left="1667" w:right="2787" w:firstLine="0"/>
        <w:jc w:val="left"/>
        <w:rPr>
          <w:sz w:val="11"/>
        </w:rPr>
      </w:pPr>
      <w:r>
        <w:rPr>
          <w:sz w:val="20"/>
        </w:rPr>
        <w:t>casi la totalidad de la edición quedó en Cataluña. Te abraza, Manuel Altolaguirre.</w:t>
      </w:r>
      <w:r>
        <w:rPr>
          <w:position w:val="7"/>
          <w:sz w:val="11"/>
        </w:rPr>
        <w:t>38</w:t>
      </w:r>
    </w:p>
    <w:p>
      <w:pPr>
        <w:pStyle w:val="BodyText"/>
        <w:spacing w:before="1"/>
        <w:rPr>
          <w:sz w:val="23"/>
        </w:rPr>
      </w:pPr>
    </w:p>
    <w:p>
      <w:pPr>
        <w:pStyle w:val="BodyText"/>
        <w:spacing w:line="266" w:lineRule="auto"/>
        <w:ind w:left="1383" w:right="1267"/>
        <w:jc w:val="both"/>
      </w:pPr>
      <w:r>
        <w:rPr/>
        <w:t>Resulta</w:t>
      </w:r>
      <w:r>
        <w:rPr>
          <w:spacing w:val="-11"/>
        </w:rPr>
        <w:t> </w:t>
      </w:r>
      <w:r>
        <w:rPr/>
        <w:t>evidente</w:t>
      </w:r>
      <w:r>
        <w:rPr>
          <w:spacing w:val="-11"/>
        </w:rPr>
        <w:t> </w:t>
      </w:r>
      <w:r>
        <w:rPr/>
        <w:t>que</w:t>
      </w:r>
      <w:r>
        <w:rPr>
          <w:spacing w:val="-11"/>
        </w:rPr>
        <w:t> </w:t>
      </w:r>
      <w:r>
        <w:rPr/>
        <w:t>la</w:t>
      </w:r>
      <w:r>
        <w:rPr>
          <w:spacing w:val="-11"/>
        </w:rPr>
        <w:t> </w:t>
      </w:r>
      <w:r>
        <w:rPr/>
        <w:t>edición</w:t>
      </w:r>
      <w:r>
        <w:rPr>
          <w:spacing w:val="-11"/>
        </w:rPr>
        <w:t> </w:t>
      </w:r>
      <w:r>
        <w:rPr/>
        <w:t>de</w:t>
      </w:r>
      <w:r>
        <w:rPr>
          <w:spacing w:val="-11"/>
        </w:rPr>
        <w:t> </w:t>
      </w:r>
      <w:r>
        <w:rPr>
          <w:i/>
        </w:rPr>
        <w:t>España,</w:t>
      </w:r>
      <w:r>
        <w:rPr>
          <w:i/>
          <w:spacing w:val="-11"/>
        </w:rPr>
        <w:t> </w:t>
      </w:r>
      <w:r>
        <w:rPr>
          <w:i/>
        </w:rPr>
        <w:t>aparta</w:t>
      </w:r>
      <w:r>
        <w:rPr>
          <w:i/>
          <w:spacing w:val="-11"/>
        </w:rPr>
        <w:t> </w:t>
      </w:r>
      <w:r>
        <w:rPr>
          <w:i/>
        </w:rPr>
        <w:t>de</w:t>
      </w:r>
      <w:r>
        <w:rPr>
          <w:i/>
          <w:spacing w:val="-11"/>
        </w:rPr>
        <w:t> </w:t>
      </w:r>
      <w:r>
        <w:rPr>
          <w:i/>
        </w:rPr>
        <w:t>mí</w:t>
      </w:r>
      <w:r>
        <w:rPr>
          <w:i/>
          <w:spacing w:val="-11"/>
        </w:rPr>
        <w:t> </w:t>
      </w:r>
      <w:r>
        <w:rPr>
          <w:i/>
        </w:rPr>
        <w:t>este</w:t>
      </w:r>
      <w:r>
        <w:rPr>
          <w:i/>
          <w:spacing w:val="-11"/>
        </w:rPr>
        <w:t> </w:t>
      </w:r>
      <w:r>
        <w:rPr>
          <w:i/>
        </w:rPr>
        <w:t>cáliz </w:t>
      </w:r>
      <w:r>
        <w:rPr/>
        <w:t>debe haber tenido un proceso semejante, entonces aquel mito en torno a que el papel necesario para su impresión fue fabricado usando como materia prima el uniforme de un general fascista caído en batalla no es sino una clara muestra de cómo la realidad es</w:t>
      </w:r>
      <w:r>
        <w:rPr>
          <w:spacing w:val="-8"/>
        </w:rPr>
        <w:t> </w:t>
      </w:r>
      <w:r>
        <w:rPr/>
        <w:t>capaz</w:t>
      </w:r>
      <w:r>
        <w:rPr>
          <w:spacing w:val="-8"/>
        </w:rPr>
        <w:t> </w:t>
      </w:r>
      <w:r>
        <w:rPr/>
        <w:t>de</w:t>
      </w:r>
      <w:r>
        <w:rPr>
          <w:spacing w:val="-8"/>
        </w:rPr>
        <w:t> </w:t>
      </w:r>
      <w:r>
        <w:rPr/>
        <w:t>superar</w:t>
      </w:r>
      <w:r>
        <w:rPr>
          <w:spacing w:val="-8"/>
        </w:rPr>
        <w:t> </w:t>
      </w:r>
      <w:r>
        <w:rPr/>
        <w:t>a</w:t>
      </w:r>
      <w:r>
        <w:rPr>
          <w:spacing w:val="-8"/>
        </w:rPr>
        <w:t> </w:t>
      </w:r>
      <w:r>
        <w:rPr/>
        <w:t>la</w:t>
      </w:r>
      <w:r>
        <w:rPr>
          <w:spacing w:val="-8"/>
        </w:rPr>
        <w:t> </w:t>
      </w:r>
      <w:r>
        <w:rPr/>
        <w:t>ficción.</w:t>
      </w:r>
      <w:r>
        <w:rPr>
          <w:spacing w:val="-8"/>
        </w:rPr>
        <w:t> </w:t>
      </w:r>
      <w:r>
        <w:rPr/>
        <w:t>Más</w:t>
      </w:r>
      <w:r>
        <w:rPr>
          <w:spacing w:val="-8"/>
        </w:rPr>
        <w:t> </w:t>
      </w:r>
      <w:r>
        <w:rPr/>
        <w:t>aún,</w:t>
      </w:r>
      <w:r>
        <w:rPr>
          <w:spacing w:val="-8"/>
        </w:rPr>
        <w:t> </w:t>
      </w:r>
      <w:r>
        <w:rPr/>
        <w:t>la</w:t>
      </w:r>
      <w:r>
        <w:rPr>
          <w:spacing w:val="-8"/>
        </w:rPr>
        <w:t> </w:t>
      </w:r>
      <w:r>
        <w:rPr/>
        <w:t>portada</w:t>
      </w:r>
      <w:r>
        <w:rPr>
          <w:spacing w:val="-8"/>
        </w:rPr>
        <w:t> </w:t>
      </w:r>
      <w:r>
        <w:rPr/>
        <w:t>del</w:t>
      </w:r>
      <w:r>
        <w:rPr>
          <w:spacing w:val="-8"/>
        </w:rPr>
        <w:t> </w:t>
      </w:r>
      <w:r>
        <w:rPr/>
        <w:t>libro</w:t>
      </w:r>
      <w:r>
        <w:rPr>
          <w:spacing w:val="-8"/>
        </w:rPr>
        <w:t> </w:t>
      </w:r>
      <w:r>
        <w:rPr/>
        <w:t>con- signa</w:t>
      </w:r>
      <w:r>
        <w:rPr>
          <w:spacing w:val="-7"/>
        </w:rPr>
        <w:t> </w:t>
      </w:r>
      <w:r>
        <w:rPr/>
        <w:t>los</w:t>
      </w:r>
      <w:r>
        <w:rPr>
          <w:spacing w:val="-7"/>
        </w:rPr>
        <w:t> </w:t>
      </w:r>
      <w:r>
        <w:rPr/>
        <w:t>siguientes</w:t>
      </w:r>
      <w:r>
        <w:rPr>
          <w:spacing w:val="-7"/>
        </w:rPr>
        <w:t> </w:t>
      </w:r>
      <w:r>
        <w:rPr/>
        <w:t>datos</w:t>
      </w:r>
      <w:r>
        <w:rPr>
          <w:spacing w:val="-7"/>
        </w:rPr>
        <w:t> </w:t>
      </w:r>
      <w:r>
        <w:rPr/>
        <w:t>(véase</w:t>
      </w:r>
      <w:r>
        <w:rPr>
          <w:spacing w:val="-7"/>
        </w:rPr>
        <w:t> </w:t>
      </w:r>
      <w:r>
        <w:rPr/>
        <w:t>Figura</w:t>
      </w:r>
      <w:r>
        <w:rPr>
          <w:spacing w:val="-7"/>
        </w:rPr>
        <w:t> </w:t>
      </w:r>
      <w:r>
        <w:rPr/>
        <w:t>4</w:t>
      </w:r>
      <w:r>
        <w:rPr>
          <w:spacing w:val="-7"/>
        </w:rPr>
        <w:t> </w:t>
      </w:r>
      <w:r>
        <w:rPr/>
        <w:t>en</w:t>
      </w:r>
      <w:r>
        <w:rPr>
          <w:spacing w:val="-7"/>
        </w:rPr>
        <w:t> </w:t>
      </w:r>
      <w:r>
        <w:rPr/>
        <w:t>el</w:t>
      </w:r>
      <w:r>
        <w:rPr>
          <w:spacing w:val="-7"/>
        </w:rPr>
        <w:t> </w:t>
      </w:r>
      <w:r>
        <w:rPr/>
        <w:t>anexo):</w:t>
      </w:r>
      <w:r>
        <w:rPr>
          <w:spacing w:val="-7"/>
        </w:rPr>
        <w:t> </w:t>
      </w:r>
      <w:r>
        <w:rPr/>
        <w:t>en</w:t>
      </w:r>
      <w:r>
        <w:rPr>
          <w:spacing w:val="-7"/>
        </w:rPr>
        <w:t> </w:t>
      </w:r>
      <w:r>
        <w:rPr/>
        <w:t>la</w:t>
      </w:r>
      <w:r>
        <w:rPr>
          <w:spacing w:val="-7"/>
        </w:rPr>
        <w:t> </w:t>
      </w:r>
      <w:r>
        <w:rPr/>
        <w:t>parte superior el nombre del autor y el título del libro, debajo y entre paréntesis: “Prólogo de Juan Larrea –en alusión al prólogo “Pro- fecía de América”– y “Dibujo de Pablo Picasso”, en referencia al retrato</w:t>
      </w:r>
      <w:r>
        <w:rPr>
          <w:spacing w:val="-8"/>
        </w:rPr>
        <w:t> </w:t>
      </w:r>
      <w:r>
        <w:rPr/>
        <w:t>de</w:t>
      </w:r>
      <w:r>
        <w:rPr>
          <w:spacing w:val="-12"/>
        </w:rPr>
        <w:t> </w:t>
      </w:r>
      <w:r>
        <w:rPr>
          <w:spacing w:val="-4"/>
        </w:rPr>
        <w:t>Vallejo</w:t>
      </w:r>
      <w:r>
        <w:rPr>
          <w:spacing w:val="-8"/>
        </w:rPr>
        <w:t> </w:t>
      </w:r>
      <w:r>
        <w:rPr/>
        <w:t>hecho</w:t>
      </w:r>
      <w:r>
        <w:rPr>
          <w:spacing w:val="-8"/>
        </w:rPr>
        <w:t> </w:t>
      </w:r>
      <w:r>
        <w:rPr/>
        <w:t>por</w:t>
      </w:r>
      <w:r>
        <w:rPr>
          <w:spacing w:val="-8"/>
        </w:rPr>
        <w:t> </w:t>
      </w:r>
      <w:r>
        <w:rPr/>
        <w:t>el</w:t>
      </w:r>
      <w:r>
        <w:rPr>
          <w:spacing w:val="-8"/>
        </w:rPr>
        <w:t> </w:t>
      </w:r>
      <w:r>
        <w:rPr/>
        <w:t>pintor</w:t>
      </w:r>
      <w:r>
        <w:rPr>
          <w:spacing w:val="-8"/>
        </w:rPr>
        <w:t> </w:t>
      </w:r>
      <w:r>
        <w:rPr/>
        <w:t>español</w:t>
      </w:r>
      <w:r>
        <w:rPr>
          <w:spacing w:val="-8"/>
        </w:rPr>
        <w:t> </w:t>
      </w:r>
      <w:r>
        <w:rPr/>
        <w:t>con</w:t>
      </w:r>
      <w:r>
        <w:rPr>
          <w:spacing w:val="-8"/>
        </w:rPr>
        <w:t> </w:t>
      </w:r>
      <w:r>
        <w:rPr/>
        <w:t>unas</w:t>
      </w:r>
      <w:r>
        <w:rPr>
          <w:spacing w:val="-8"/>
        </w:rPr>
        <w:t> </w:t>
      </w:r>
      <w:r>
        <w:rPr/>
        <w:t>fotografías de su</w:t>
      </w:r>
      <w:r>
        <w:rPr>
          <w:spacing w:val="-14"/>
        </w:rPr>
        <w:t> </w:t>
      </w:r>
      <w:r>
        <w:rPr/>
        <w:t>cadáver.</w:t>
      </w:r>
    </w:p>
    <w:p>
      <w:pPr>
        <w:pStyle w:val="BodyText"/>
        <w:spacing w:line="266" w:lineRule="auto"/>
        <w:ind w:left="1383" w:right="1268" w:firstLine="277"/>
        <w:jc w:val="both"/>
      </w:pPr>
      <w:r>
        <w:rPr/>
        <w:t>Asimismo,</w:t>
      </w:r>
      <w:r>
        <w:rPr>
          <w:spacing w:val="-6"/>
        </w:rPr>
        <w:t> </w:t>
      </w:r>
      <w:r>
        <w:rPr/>
        <w:t>en</w:t>
      </w:r>
      <w:r>
        <w:rPr>
          <w:spacing w:val="-6"/>
        </w:rPr>
        <w:t> </w:t>
      </w:r>
      <w:r>
        <w:rPr/>
        <w:t>la</w:t>
      </w:r>
      <w:r>
        <w:rPr>
          <w:spacing w:val="-6"/>
        </w:rPr>
        <w:t> </w:t>
      </w:r>
      <w:r>
        <w:rPr/>
        <w:t>parte</w:t>
      </w:r>
      <w:r>
        <w:rPr>
          <w:spacing w:val="-6"/>
        </w:rPr>
        <w:t> </w:t>
      </w:r>
      <w:r>
        <w:rPr/>
        <w:t>inferior</w:t>
      </w:r>
      <w:r>
        <w:rPr>
          <w:spacing w:val="-6"/>
        </w:rPr>
        <w:t> </w:t>
      </w:r>
      <w:r>
        <w:rPr/>
        <w:t>se</w:t>
      </w:r>
      <w:r>
        <w:rPr>
          <w:spacing w:val="-6"/>
        </w:rPr>
        <w:t> </w:t>
      </w:r>
      <w:r>
        <w:rPr/>
        <w:t>puede</w:t>
      </w:r>
      <w:r>
        <w:rPr>
          <w:spacing w:val="-6"/>
        </w:rPr>
        <w:t> </w:t>
      </w:r>
      <w:r>
        <w:rPr/>
        <w:t>leer</w:t>
      </w:r>
      <w:r>
        <w:rPr>
          <w:spacing w:val="-6"/>
        </w:rPr>
        <w:t> </w:t>
      </w:r>
      <w:r>
        <w:rPr/>
        <w:t>lo</w:t>
      </w:r>
      <w:r>
        <w:rPr>
          <w:spacing w:val="-6"/>
        </w:rPr>
        <w:t> </w:t>
      </w:r>
      <w:r>
        <w:rPr/>
        <w:t>siguiente:</w:t>
      </w:r>
      <w:r>
        <w:rPr>
          <w:spacing w:val="-6"/>
        </w:rPr>
        <w:t> </w:t>
      </w:r>
      <w:r>
        <w:rPr/>
        <w:t>“Sol- dados de la República fabricaron el papel, compusieron el texto  y movieron las máquinas. Ediciones Literarias del Comisariado. Ejército del Este Guerra de la Independencia. Año de 1939”.</w:t>
      </w:r>
      <w:r>
        <w:rPr>
          <w:position w:val="7"/>
          <w:sz w:val="13"/>
        </w:rPr>
        <w:t>39 </w:t>
      </w:r>
      <w:r>
        <w:rPr/>
        <w:t>Es decir, tenemos acá un gesto similar, pero, evidentemente, mucho más</w:t>
      </w:r>
      <w:r>
        <w:rPr>
          <w:spacing w:val="-24"/>
        </w:rPr>
        <w:t> </w:t>
      </w:r>
      <w:r>
        <w:rPr/>
        <w:t>poderoso</w:t>
      </w:r>
      <w:r>
        <w:rPr>
          <w:spacing w:val="-24"/>
        </w:rPr>
        <w:t> </w:t>
      </w:r>
      <w:r>
        <w:rPr/>
        <w:t>que</w:t>
      </w:r>
      <w:r>
        <w:rPr>
          <w:spacing w:val="-24"/>
        </w:rPr>
        <w:t> </w:t>
      </w:r>
      <w:r>
        <w:rPr/>
        <w:t>el</w:t>
      </w:r>
      <w:r>
        <w:rPr>
          <w:spacing w:val="-24"/>
        </w:rPr>
        <w:t> </w:t>
      </w:r>
      <w:r>
        <w:rPr/>
        <w:t>de</w:t>
      </w:r>
      <w:r>
        <w:rPr>
          <w:spacing w:val="-24"/>
        </w:rPr>
        <w:t> </w:t>
      </w:r>
      <w:r>
        <w:rPr/>
        <w:t>la</w:t>
      </w:r>
      <w:r>
        <w:rPr>
          <w:spacing w:val="-24"/>
        </w:rPr>
        <w:t> </w:t>
      </w:r>
      <w:r>
        <w:rPr/>
        <w:t>edición</w:t>
      </w:r>
      <w:r>
        <w:rPr>
          <w:spacing w:val="-24"/>
        </w:rPr>
        <w:t> </w:t>
      </w:r>
      <w:r>
        <w:rPr/>
        <w:t>de</w:t>
      </w:r>
      <w:r>
        <w:rPr>
          <w:spacing w:val="-24"/>
        </w:rPr>
        <w:t> </w:t>
      </w:r>
      <w:r>
        <w:rPr>
          <w:i/>
          <w:spacing w:val="-4"/>
        </w:rPr>
        <w:t>Trilce</w:t>
      </w:r>
      <w:r>
        <w:rPr>
          <w:i/>
          <w:spacing w:val="-23"/>
        </w:rPr>
        <w:t> </w:t>
      </w:r>
      <w:r>
        <w:rPr/>
        <w:t>de</w:t>
      </w:r>
      <w:r>
        <w:rPr>
          <w:spacing w:val="-24"/>
        </w:rPr>
        <w:t> </w:t>
      </w:r>
      <w:r>
        <w:rPr/>
        <w:t>1922.</w:t>
      </w:r>
      <w:r>
        <w:rPr>
          <w:spacing w:val="-24"/>
        </w:rPr>
        <w:t> </w:t>
      </w:r>
      <w:r>
        <w:rPr/>
        <w:t>Basta</w:t>
      </w:r>
      <w:r>
        <w:rPr>
          <w:spacing w:val="-24"/>
        </w:rPr>
        <w:t> </w:t>
      </w:r>
      <w:r>
        <w:rPr/>
        <w:t>imaginar a los mismos voluntarios de la República imprimiendo los</w:t>
      </w:r>
      <w:r>
        <w:rPr>
          <w:spacing w:val="-18"/>
        </w:rPr>
        <w:t> </w:t>
      </w:r>
      <w:r>
        <w:rPr/>
        <w:t>versos acerca de sus hazañas y esperanzas.</w:t>
      </w:r>
    </w:p>
    <w:p>
      <w:pPr>
        <w:pStyle w:val="BodyText"/>
        <w:spacing w:line="266" w:lineRule="auto"/>
        <w:ind w:left="1383" w:right="1267" w:firstLine="277"/>
        <w:jc w:val="both"/>
      </w:pPr>
      <w:r>
        <w:rPr/>
        <w:t>No</w:t>
      </w:r>
      <w:r>
        <w:rPr>
          <w:spacing w:val="-12"/>
        </w:rPr>
        <w:t> </w:t>
      </w:r>
      <w:r>
        <w:rPr/>
        <w:t>sólo</w:t>
      </w:r>
      <w:r>
        <w:rPr>
          <w:spacing w:val="-12"/>
        </w:rPr>
        <w:t> </w:t>
      </w:r>
      <w:r>
        <w:rPr/>
        <w:t>eso,</w:t>
      </w:r>
      <w:r>
        <w:rPr>
          <w:spacing w:val="-12"/>
        </w:rPr>
        <w:t> </w:t>
      </w:r>
      <w:r>
        <w:rPr/>
        <w:t>en</w:t>
      </w:r>
      <w:r>
        <w:rPr>
          <w:spacing w:val="-12"/>
        </w:rPr>
        <w:t> </w:t>
      </w:r>
      <w:r>
        <w:rPr/>
        <w:t>este</w:t>
      </w:r>
      <w:r>
        <w:rPr>
          <w:spacing w:val="-12"/>
        </w:rPr>
        <w:t> </w:t>
      </w:r>
      <w:r>
        <w:rPr/>
        <w:t>caso</w:t>
      </w:r>
      <w:r>
        <w:rPr>
          <w:spacing w:val="-12"/>
        </w:rPr>
        <w:t> </w:t>
      </w:r>
      <w:r>
        <w:rPr/>
        <w:t>tenemos</w:t>
      </w:r>
      <w:r>
        <w:rPr>
          <w:spacing w:val="-12"/>
        </w:rPr>
        <w:t> </w:t>
      </w:r>
      <w:r>
        <w:rPr/>
        <w:t>la</w:t>
      </w:r>
      <w:r>
        <w:rPr>
          <w:spacing w:val="-12"/>
        </w:rPr>
        <w:t> </w:t>
      </w:r>
      <w:r>
        <w:rPr/>
        <w:t>superación</w:t>
      </w:r>
      <w:r>
        <w:rPr>
          <w:spacing w:val="-12"/>
        </w:rPr>
        <w:t> </w:t>
      </w:r>
      <w:r>
        <w:rPr/>
        <w:t>de</w:t>
      </w:r>
      <w:r>
        <w:rPr>
          <w:spacing w:val="-12"/>
        </w:rPr>
        <w:t> </w:t>
      </w:r>
      <w:r>
        <w:rPr/>
        <w:t>lo</w:t>
      </w:r>
      <w:r>
        <w:rPr>
          <w:spacing w:val="-12"/>
        </w:rPr>
        <w:t> </w:t>
      </w:r>
      <w:r>
        <w:rPr/>
        <w:t>esbozado a</w:t>
      </w:r>
      <w:r>
        <w:rPr>
          <w:spacing w:val="-21"/>
        </w:rPr>
        <w:t> </w:t>
      </w:r>
      <w:r>
        <w:rPr/>
        <w:t>lo</w:t>
      </w:r>
      <w:r>
        <w:rPr>
          <w:spacing w:val="-21"/>
        </w:rPr>
        <w:t> </w:t>
      </w:r>
      <w:r>
        <w:rPr/>
        <w:t>largo</w:t>
      </w:r>
      <w:r>
        <w:rPr>
          <w:spacing w:val="-21"/>
        </w:rPr>
        <w:t> </w:t>
      </w:r>
      <w:r>
        <w:rPr/>
        <w:t>de</w:t>
      </w:r>
      <w:r>
        <w:rPr>
          <w:spacing w:val="-21"/>
        </w:rPr>
        <w:t> </w:t>
      </w:r>
      <w:r>
        <w:rPr/>
        <w:t>la</w:t>
      </w:r>
      <w:r>
        <w:rPr>
          <w:spacing w:val="-21"/>
        </w:rPr>
        <w:t> </w:t>
      </w:r>
      <w:r>
        <w:rPr/>
        <w:t>investigación.</w:t>
      </w:r>
      <w:r>
        <w:rPr>
          <w:spacing w:val="-21"/>
        </w:rPr>
        <w:t> </w:t>
      </w:r>
      <w:r>
        <w:rPr/>
        <w:t>Obviamente</w:t>
      </w:r>
      <w:r>
        <w:rPr>
          <w:spacing w:val="-21"/>
        </w:rPr>
        <w:t> </w:t>
      </w:r>
      <w:r>
        <w:rPr/>
        <w:t>ya</w:t>
      </w:r>
      <w:r>
        <w:rPr>
          <w:spacing w:val="-21"/>
        </w:rPr>
        <w:t> </w:t>
      </w:r>
      <w:r>
        <w:rPr/>
        <w:t>no</w:t>
      </w:r>
      <w:r>
        <w:rPr>
          <w:spacing w:val="-21"/>
        </w:rPr>
        <w:t> </w:t>
      </w:r>
      <w:r>
        <w:rPr/>
        <w:t>estamos</w:t>
      </w:r>
      <w:r>
        <w:rPr>
          <w:spacing w:val="-21"/>
        </w:rPr>
        <w:t> </w:t>
      </w:r>
      <w:r>
        <w:rPr/>
        <w:t>al</w:t>
      </w:r>
      <w:r>
        <w:rPr>
          <w:spacing w:val="-21"/>
        </w:rPr>
        <w:t> </w:t>
      </w:r>
      <w:r>
        <w:rPr/>
        <w:t>interior del</w:t>
      </w:r>
      <w:r>
        <w:rPr>
          <w:spacing w:val="-19"/>
        </w:rPr>
        <w:t> </w:t>
      </w:r>
      <w:r>
        <w:rPr/>
        <w:t>régimen</w:t>
      </w:r>
      <w:r>
        <w:rPr>
          <w:spacing w:val="-19"/>
        </w:rPr>
        <w:t> </w:t>
      </w:r>
      <w:r>
        <w:rPr/>
        <w:t>de</w:t>
      </w:r>
      <w:r>
        <w:rPr>
          <w:spacing w:val="-19"/>
        </w:rPr>
        <w:t> </w:t>
      </w:r>
      <w:r>
        <w:rPr/>
        <w:t>la</w:t>
      </w:r>
      <w:r>
        <w:rPr>
          <w:spacing w:val="-19"/>
        </w:rPr>
        <w:t> </w:t>
      </w:r>
      <w:r>
        <w:rPr/>
        <w:t>sociedad</w:t>
      </w:r>
      <w:r>
        <w:rPr>
          <w:spacing w:val="-19"/>
        </w:rPr>
        <w:t> </w:t>
      </w:r>
      <w:r>
        <w:rPr/>
        <w:t>capitalista,</w:t>
      </w:r>
      <w:r>
        <w:rPr>
          <w:spacing w:val="-19"/>
        </w:rPr>
        <w:t> </w:t>
      </w:r>
      <w:r>
        <w:rPr/>
        <w:t>donde</w:t>
      </w:r>
      <w:r>
        <w:rPr>
          <w:spacing w:val="-19"/>
        </w:rPr>
        <w:t> </w:t>
      </w:r>
      <w:r>
        <w:rPr/>
        <w:t>“el</w:t>
      </w:r>
      <w:r>
        <w:rPr>
          <w:spacing w:val="-19"/>
        </w:rPr>
        <w:t> </w:t>
      </w:r>
      <w:r>
        <w:rPr/>
        <w:t>trabajo</w:t>
      </w:r>
      <w:r>
        <w:rPr>
          <w:spacing w:val="-19"/>
        </w:rPr>
        <w:t> </w:t>
      </w:r>
      <w:r>
        <w:rPr/>
        <w:t>y</w:t>
      </w:r>
      <w:r>
        <w:rPr>
          <w:spacing w:val="-19"/>
        </w:rPr>
        <w:t> </w:t>
      </w:r>
      <w:r>
        <w:rPr/>
        <w:t>el</w:t>
      </w:r>
      <w:r>
        <w:rPr>
          <w:spacing w:val="-19"/>
        </w:rPr>
        <w:t> </w:t>
      </w:r>
      <w:r>
        <w:rPr/>
        <w:t>placer se</w:t>
      </w:r>
      <w:r>
        <w:rPr>
          <w:spacing w:val="-9"/>
        </w:rPr>
        <w:t> </w:t>
      </w:r>
      <w:r>
        <w:rPr/>
        <w:t>excluyen</w:t>
      </w:r>
      <w:r>
        <w:rPr>
          <w:spacing w:val="-9"/>
        </w:rPr>
        <w:t> </w:t>
      </w:r>
      <w:r>
        <w:rPr/>
        <w:t>recíprocamente,</w:t>
      </w:r>
      <w:r>
        <w:rPr>
          <w:spacing w:val="-9"/>
        </w:rPr>
        <w:t> </w:t>
      </w:r>
      <w:r>
        <w:rPr/>
        <w:t>negándose</w:t>
      </w:r>
      <w:r>
        <w:rPr>
          <w:spacing w:val="-9"/>
        </w:rPr>
        <w:t> </w:t>
      </w:r>
      <w:r>
        <w:rPr/>
        <w:t>el</w:t>
      </w:r>
      <w:r>
        <w:rPr>
          <w:spacing w:val="-9"/>
        </w:rPr>
        <w:t> </w:t>
      </w:r>
      <w:r>
        <w:rPr/>
        <w:t>uno</w:t>
      </w:r>
      <w:r>
        <w:rPr>
          <w:spacing w:val="-9"/>
        </w:rPr>
        <w:t> </w:t>
      </w:r>
      <w:r>
        <w:rPr/>
        <w:t>al</w:t>
      </w:r>
      <w:r>
        <w:rPr>
          <w:spacing w:val="-9"/>
        </w:rPr>
        <w:t> </w:t>
      </w:r>
      <w:r>
        <w:rPr/>
        <w:t>otro</w:t>
      </w:r>
      <w:r>
        <w:rPr>
          <w:spacing w:val="-9"/>
        </w:rPr>
        <w:t> </w:t>
      </w:r>
      <w:r>
        <w:rPr/>
        <w:t>en</w:t>
      </w:r>
      <w:r>
        <w:rPr>
          <w:spacing w:val="-9"/>
        </w:rPr>
        <w:t> </w:t>
      </w:r>
      <w:r>
        <w:rPr/>
        <w:t>todos</w:t>
      </w:r>
      <w:r>
        <w:rPr>
          <w:spacing w:val="-9"/>
        </w:rPr>
        <w:t> </w:t>
      </w:r>
      <w:r>
        <w:rPr/>
        <w:t>los</w:t>
      </w:r>
    </w:p>
    <w:p>
      <w:pPr>
        <w:pStyle w:val="BodyText"/>
      </w:pPr>
    </w:p>
    <w:p>
      <w:pPr>
        <w:pStyle w:val="BodyText"/>
        <w:spacing w:before="7"/>
        <w:rPr>
          <w:sz w:val="25"/>
        </w:rPr>
      </w:pPr>
    </w:p>
    <w:p>
      <w:pPr>
        <w:spacing w:before="0"/>
        <w:ind w:left="1610" w:right="2251" w:firstLine="0"/>
        <w:jc w:val="left"/>
        <w:rPr>
          <w:sz w:val="16"/>
        </w:rPr>
      </w:pPr>
      <w:r>
        <w:rPr>
          <w:position w:val="5"/>
          <w:sz w:val="9"/>
        </w:rPr>
        <w:t>38  </w:t>
      </w:r>
      <w:r>
        <w:rPr>
          <w:i/>
          <w:sz w:val="16"/>
        </w:rPr>
        <w:t>Ibid</w:t>
      </w:r>
      <w:r>
        <w:rPr>
          <w:sz w:val="16"/>
        </w:rPr>
        <w:t>., pp. 146-147.</w:t>
      </w:r>
    </w:p>
    <w:p>
      <w:pPr>
        <w:spacing w:line="261" w:lineRule="auto" w:before="16"/>
        <w:ind w:left="1383" w:right="1268" w:firstLine="227"/>
        <w:jc w:val="both"/>
        <w:rPr>
          <w:sz w:val="16"/>
        </w:rPr>
      </w:pPr>
      <w:r>
        <w:rPr>
          <w:position w:val="5"/>
          <w:sz w:val="9"/>
        </w:rPr>
        <w:t>39 </w:t>
      </w:r>
      <w:r>
        <w:rPr>
          <w:sz w:val="16"/>
        </w:rPr>
        <w:t>Además, el pie de imprenta consigna lo siguiente: “De esta edición se han hecho 1,100 ejemplares. De éstos se han numerado 250, y los restantes sin numerar. Se terminó su impresión el día 20 de enero de 1939”.</w:t>
      </w:r>
    </w:p>
    <w:p>
      <w:pPr>
        <w:pStyle w:val="BodyText"/>
        <w:rPr>
          <w:sz w:val="20"/>
        </w:rPr>
      </w:pPr>
    </w:p>
    <w:p>
      <w:pPr>
        <w:pStyle w:val="BodyText"/>
        <w:spacing w:before="8"/>
        <w:rPr>
          <w:sz w:val="20"/>
        </w:rPr>
      </w:pPr>
    </w:p>
    <w:p>
      <w:pPr>
        <w:spacing w:before="81"/>
        <w:ind w:left="1592" w:right="1483" w:firstLine="0"/>
        <w:jc w:val="center"/>
        <w:rPr>
          <w:rFonts w:ascii="Arial"/>
          <w:sz w:val="16"/>
        </w:rPr>
      </w:pPr>
      <w:r>
        <w:rPr>
          <w:rFonts w:ascii="Arial"/>
          <w:sz w:val="16"/>
        </w:rPr>
        <w:t>107</w:t>
      </w:r>
    </w:p>
    <w:p>
      <w:pPr>
        <w:spacing w:after="0"/>
        <w:jc w:val="center"/>
        <w:rPr>
          <w:rFonts w:ascii="Arial"/>
          <w:sz w:val="16"/>
        </w:rPr>
        <w:sectPr>
          <w:footerReference w:type="default" r:id="rId12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ritmos</w:t>
      </w:r>
      <w:r>
        <w:rPr>
          <w:spacing w:val="-28"/>
        </w:rPr>
        <w:t> </w:t>
      </w:r>
      <w:r>
        <w:rPr/>
        <w:t>de</w:t>
      </w:r>
      <w:r>
        <w:rPr>
          <w:spacing w:val="-28"/>
        </w:rPr>
        <w:t> </w:t>
      </w:r>
      <w:r>
        <w:rPr/>
        <w:t>la</w:t>
      </w:r>
      <w:r>
        <w:rPr>
          <w:spacing w:val="-28"/>
        </w:rPr>
        <w:t> </w:t>
      </w:r>
      <w:r>
        <w:rPr/>
        <w:t>vida”,</w:t>
      </w:r>
      <w:r>
        <w:rPr>
          <w:position w:val="7"/>
          <w:sz w:val="13"/>
        </w:rPr>
        <w:t>40</w:t>
      </w:r>
      <w:r>
        <w:rPr>
          <w:spacing w:val="-5"/>
          <w:position w:val="7"/>
          <w:sz w:val="13"/>
        </w:rPr>
        <w:t> </w:t>
      </w:r>
      <w:r>
        <w:rPr/>
        <w:t>pero</w:t>
      </w:r>
      <w:r>
        <w:rPr>
          <w:spacing w:val="-28"/>
        </w:rPr>
        <w:t> </w:t>
      </w:r>
      <w:r>
        <w:rPr/>
        <w:t>tampoco</w:t>
      </w:r>
      <w:r>
        <w:rPr>
          <w:spacing w:val="-28"/>
        </w:rPr>
        <w:t> </w:t>
      </w:r>
      <w:r>
        <w:rPr/>
        <w:t>nos</w:t>
      </w:r>
      <w:r>
        <w:rPr>
          <w:spacing w:val="-28"/>
        </w:rPr>
        <w:t> </w:t>
      </w:r>
      <w:r>
        <w:rPr/>
        <w:t>encontramos</w:t>
      </w:r>
      <w:r>
        <w:rPr>
          <w:spacing w:val="-28"/>
        </w:rPr>
        <w:t> </w:t>
      </w:r>
      <w:r>
        <w:rPr/>
        <w:t>propiamente</w:t>
      </w:r>
      <w:r>
        <w:rPr>
          <w:spacing w:val="-28"/>
        </w:rPr>
        <w:t> </w:t>
      </w:r>
      <w:r>
        <w:rPr/>
        <w:t>en el</w:t>
      </w:r>
      <w:r>
        <w:rPr>
          <w:spacing w:val="-26"/>
        </w:rPr>
        <w:t> </w:t>
      </w:r>
      <w:r>
        <w:rPr/>
        <w:t>orden</w:t>
      </w:r>
      <w:r>
        <w:rPr>
          <w:spacing w:val="-26"/>
        </w:rPr>
        <w:t> </w:t>
      </w:r>
      <w:r>
        <w:rPr/>
        <w:t>social</w:t>
      </w:r>
      <w:r>
        <w:rPr>
          <w:spacing w:val="-26"/>
        </w:rPr>
        <w:t> </w:t>
      </w:r>
      <w:r>
        <w:rPr/>
        <w:t>soviético</w:t>
      </w:r>
      <w:r>
        <w:rPr>
          <w:spacing w:val="-26"/>
        </w:rPr>
        <w:t> </w:t>
      </w:r>
      <w:r>
        <w:rPr/>
        <w:t>donde,</w:t>
      </w:r>
      <w:r>
        <w:rPr>
          <w:spacing w:val="-26"/>
        </w:rPr>
        <w:t> </w:t>
      </w:r>
      <w:r>
        <w:rPr/>
        <w:t>en</w:t>
      </w:r>
      <w:r>
        <w:rPr>
          <w:spacing w:val="-26"/>
        </w:rPr>
        <w:t> </w:t>
      </w:r>
      <w:r>
        <w:rPr/>
        <w:t>palabras</w:t>
      </w:r>
      <w:r>
        <w:rPr>
          <w:spacing w:val="-26"/>
        </w:rPr>
        <w:t> </w:t>
      </w:r>
      <w:r>
        <w:rPr/>
        <w:t>de</w:t>
      </w:r>
      <w:r>
        <w:rPr>
          <w:spacing w:val="-29"/>
        </w:rPr>
        <w:t> </w:t>
      </w:r>
      <w:r>
        <w:rPr>
          <w:spacing w:val="-5"/>
        </w:rPr>
        <w:t>Vallejo,</w:t>
      </w:r>
      <w:r>
        <w:rPr>
          <w:spacing w:val="-26"/>
        </w:rPr>
        <w:t> </w:t>
      </w:r>
      <w:r>
        <w:rPr/>
        <w:t>“los</w:t>
      </w:r>
      <w:r>
        <w:rPr>
          <w:spacing w:val="-26"/>
        </w:rPr>
        <w:t> </w:t>
      </w:r>
      <w:r>
        <w:rPr/>
        <w:t>trabajos y</w:t>
      </w:r>
      <w:r>
        <w:rPr>
          <w:spacing w:val="-24"/>
        </w:rPr>
        <w:t> </w:t>
      </w:r>
      <w:r>
        <w:rPr/>
        <w:t>los</w:t>
      </w:r>
      <w:r>
        <w:rPr>
          <w:spacing w:val="-24"/>
        </w:rPr>
        <w:t> </w:t>
      </w:r>
      <w:r>
        <w:rPr/>
        <w:t>placeres</w:t>
      </w:r>
      <w:r>
        <w:rPr>
          <w:spacing w:val="-24"/>
        </w:rPr>
        <w:t> </w:t>
      </w:r>
      <w:r>
        <w:rPr/>
        <w:t>no</w:t>
      </w:r>
      <w:r>
        <w:rPr>
          <w:spacing w:val="-24"/>
        </w:rPr>
        <w:t> </w:t>
      </w:r>
      <w:r>
        <w:rPr/>
        <w:t>se</w:t>
      </w:r>
      <w:r>
        <w:rPr>
          <w:spacing w:val="-24"/>
        </w:rPr>
        <w:t> </w:t>
      </w:r>
      <w:r>
        <w:rPr/>
        <w:t>alternan,</w:t>
      </w:r>
      <w:r>
        <w:rPr>
          <w:spacing w:val="-24"/>
        </w:rPr>
        <w:t> </w:t>
      </w:r>
      <w:r>
        <w:rPr/>
        <w:t>sino</w:t>
      </w:r>
      <w:r>
        <w:rPr>
          <w:spacing w:val="-24"/>
        </w:rPr>
        <w:t> </w:t>
      </w:r>
      <w:r>
        <w:rPr/>
        <w:t>que</w:t>
      </w:r>
      <w:r>
        <w:rPr>
          <w:spacing w:val="-24"/>
        </w:rPr>
        <w:t> </w:t>
      </w:r>
      <w:r>
        <w:rPr/>
        <w:t>transcurren</w:t>
      </w:r>
      <w:r>
        <w:rPr>
          <w:spacing w:val="-24"/>
        </w:rPr>
        <w:t> </w:t>
      </w:r>
      <w:r>
        <w:rPr/>
        <w:t>simultáneamente (se</w:t>
      </w:r>
      <w:r>
        <w:rPr>
          <w:spacing w:val="-20"/>
        </w:rPr>
        <w:t> </w:t>
      </w:r>
      <w:r>
        <w:rPr/>
        <w:t>trabaja</w:t>
      </w:r>
      <w:r>
        <w:rPr>
          <w:spacing w:val="-20"/>
        </w:rPr>
        <w:t> </w:t>
      </w:r>
      <w:r>
        <w:rPr/>
        <w:t>siempre</w:t>
      </w:r>
      <w:r>
        <w:rPr>
          <w:spacing w:val="-20"/>
        </w:rPr>
        <w:t> </w:t>
      </w:r>
      <w:r>
        <w:rPr/>
        <w:t>con</w:t>
      </w:r>
      <w:r>
        <w:rPr>
          <w:spacing w:val="-20"/>
        </w:rPr>
        <w:t> </w:t>
      </w:r>
      <w:r>
        <w:rPr/>
        <w:t>placer</w:t>
      </w:r>
      <w:r>
        <w:rPr>
          <w:spacing w:val="-20"/>
        </w:rPr>
        <w:t> </w:t>
      </w:r>
      <w:r>
        <w:rPr/>
        <w:t>y</w:t>
      </w:r>
      <w:r>
        <w:rPr>
          <w:spacing w:val="-20"/>
        </w:rPr>
        <w:t> </w:t>
      </w:r>
      <w:r>
        <w:rPr/>
        <w:t>se</w:t>
      </w:r>
      <w:r>
        <w:rPr>
          <w:spacing w:val="-20"/>
        </w:rPr>
        <w:t> </w:t>
      </w:r>
      <w:r>
        <w:rPr/>
        <w:t>distrae</w:t>
      </w:r>
      <w:r>
        <w:rPr>
          <w:spacing w:val="-20"/>
        </w:rPr>
        <w:t> </w:t>
      </w:r>
      <w:r>
        <w:rPr/>
        <w:t>siempre</w:t>
      </w:r>
      <w:r>
        <w:rPr>
          <w:spacing w:val="-20"/>
        </w:rPr>
        <w:t> </w:t>
      </w:r>
      <w:r>
        <w:rPr/>
        <w:t>con</w:t>
      </w:r>
      <w:r>
        <w:rPr>
          <w:spacing w:val="-20"/>
        </w:rPr>
        <w:t> </w:t>
      </w:r>
      <w:r>
        <w:rPr/>
        <w:t>utilidad)”;</w:t>
      </w:r>
      <w:r>
        <w:rPr>
          <w:position w:val="7"/>
          <w:sz w:val="13"/>
        </w:rPr>
        <w:t>41 </w:t>
      </w:r>
      <w:r>
        <w:rPr/>
        <w:t>tenemos aquí la realización de la estética del trabajo aludida a lo largo de este texto: “ningún placer sin esfuerzo creador, ningún esfuerzo sin placer creador”.</w:t>
      </w:r>
    </w:p>
    <w:p>
      <w:pPr>
        <w:pStyle w:val="BodyText"/>
        <w:spacing w:line="266" w:lineRule="auto"/>
        <w:ind w:left="1270" w:right="1381" w:firstLine="277"/>
        <w:jc w:val="both"/>
      </w:pPr>
      <w:r>
        <w:rPr/>
        <w:t>Incluso es posible ir más allá y vislumbrar en este gesto la consumación de la utopía vanguardista de ligar vida y arte, de organizar, a partir del arte, una nueva </w:t>
      </w:r>
      <w:r>
        <w:rPr>
          <w:i/>
        </w:rPr>
        <w:t>praxis </w:t>
      </w:r>
      <w:r>
        <w:rPr/>
        <w:t>vital; aunque cierta- mente de una manera trágica, </w:t>
      </w:r>
      <w:r>
        <w:rPr>
          <w:spacing w:val="-4"/>
        </w:rPr>
        <w:t>Vallejo </w:t>
      </w:r>
      <w:r>
        <w:rPr/>
        <w:t>ya había muerto cuando se editaba </w:t>
      </w:r>
      <w:r>
        <w:rPr>
          <w:i/>
        </w:rPr>
        <w:t>España, aparte de mí este cáliz </w:t>
      </w:r>
      <w:r>
        <w:rPr/>
        <w:t>y el fascismo terminó</w:t>
      </w:r>
      <w:r>
        <w:rPr>
          <w:spacing w:val="-24"/>
        </w:rPr>
        <w:t> </w:t>
      </w:r>
      <w:r>
        <w:rPr/>
        <w:t>por </w:t>
      </w:r>
      <w:r>
        <w:rPr>
          <w:spacing w:val="-3"/>
        </w:rPr>
        <w:t>imponerse</w:t>
      </w:r>
      <w:r>
        <w:rPr>
          <w:spacing w:val="-18"/>
        </w:rPr>
        <w:t> </w:t>
      </w:r>
      <w:r>
        <w:rPr/>
        <w:t>en</w:t>
      </w:r>
      <w:r>
        <w:rPr>
          <w:spacing w:val="-18"/>
        </w:rPr>
        <w:t> </w:t>
      </w:r>
      <w:r>
        <w:rPr/>
        <w:t>la</w:t>
      </w:r>
      <w:r>
        <w:rPr>
          <w:spacing w:val="-18"/>
        </w:rPr>
        <w:t> </w:t>
      </w:r>
      <w:r>
        <w:rPr>
          <w:spacing w:val="-3"/>
        </w:rPr>
        <w:t>guerra</w:t>
      </w:r>
      <w:r>
        <w:rPr>
          <w:spacing w:val="-18"/>
        </w:rPr>
        <w:t> </w:t>
      </w:r>
      <w:r>
        <w:rPr>
          <w:spacing w:val="-3"/>
        </w:rPr>
        <w:t>civil</w:t>
      </w:r>
      <w:r>
        <w:rPr>
          <w:spacing w:val="-18"/>
        </w:rPr>
        <w:t> </w:t>
      </w:r>
      <w:r>
        <w:rPr>
          <w:spacing w:val="-3"/>
        </w:rPr>
        <w:t>española.</w:t>
      </w:r>
      <w:r>
        <w:rPr>
          <w:spacing w:val="-18"/>
        </w:rPr>
        <w:t> </w:t>
      </w:r>
      <w:r>
        <w:rPr/>
        <w:t>Sin</w:t>
      </w:r>
      <w:r>
        <w:rPr>
          <w:spacing w:val="-18"/>
        </w:rPr>
        <w:t> </w:t>
      </w:r>
      <w:r>
        <w:rPr>
          <w:spacing w:val="-4"/>
        </w:rPr>
        <w:t>embargo,</w:t>
      </w:r>
      <w:r>
        <w:rPr>
          <w:spacing w:val="-18"/>
        </w:rPr>
        <w:t> </w:t>
      </w:r>
      <w:r>
        <w:rPr>
          <w:spacing w:val="-3"/>
        </w:rPr>
        <w:t>nunca</w:t>
      </w:r>
      <w:r>
        <w:rPr>
          <w:spacing w:val="-18"/>
        </w:rPr>
        <w:t> </w:t>
      </w:r>
      <w:r>
        <w:rPr>
          <w:spacing w:val="-3"/>
        </w:rPr>
        <w:t>antes</w:t>
      </w:r>
      <w:r>
        <w:rPr>
          <w:spacing w:val="-18"/>
        </w:rPr>
        <w:t> </w:t>
      </w:r>
      <w:r>
        <w:rPr>
          <w:spacing w:val="-3"/>
        </w:rPr>
        <w:t>–tal </w:t>
      </w:r>
      <w:r>
        <w:rPr/>
        <w:t>vez únicamente remontándonos a la figura plural de Homero– se entendió la poesía propiamente como una gesta en cuya creación participaran todos los</w:t>
      </w:r>
      <w:r>
        <w:rPr>
          <w:spacing w:val="-2"/>
        </w:rPr>
        <w:t> </w:t>
      </w:r>
      <w:r>
        <w:rPr/>
        <w:t>hombres.</w:t>
      </w:r>
    </w:p>
    <w:p>
      <w:pPr>
        <w:pStyle w:val="BodyText"/>
        <w:spacing w:line="266" w:lineRule="auto"/>
        <w:ind w:left="1270" w:right="1381" w:firstLine="277"/>
        <w:jc w:val="both"/>
      </w:pPr>
      <w:r>
        <w:rPr>
          <w:spacing w:val="-3"/>
        </w:rPr>
        <w:t>Estamos</w:t>
      </w:r>
      <w:r>
        <w:rPr>
          <w:spacing w:val="-18"/>
        </w:rPr>
        <w:t> </w:t>
      </w:r>
      <w:r>
        <w:rPr>
          <w:spacing w:val="-3"/>
        </w:rPr>
        <w:t>aquí</w:t>
      </w:r>
      <w:r>
        <w:rPr>
          <w:spacing w:val="-18"/>
        </w:rPr>
        <w:t> </w:t>
      </w:r>
      <w:r>
        <w:rPr>
          <w:spacing w:val="-3"/>
        </w:rPr>
        <w:t>ante</w:t>
      </w:r>
      <w:r>
        <w:rPr>
          <w:spacing w:val="-18"/>
        </w:rPr>
        <w:t> </w:t>
      </w:r>
      <w:r>
        <w:rPr/>
        <w:t>el</w:t>
      </w:r>
      <w:r>
        <w:rPr>
          <w:spacing w:val="-18"/>
        </w:rPr>
        <w:t> </w:t>
      </w:r>
      <w:r>
        <w:rPr>
          <w:spacing w:val="-3"/>
        </w:rPr>
        <w:t>siempre</w:t>
      </w:r>
      <w:r>
        <w:rPr>
          <w:spacing w:val="-18"/>
        </w:rPr>
        <w:t> </w:t>
      </w:r>
      <w:r>
        <w:rPr>
          <w:spacing w:val="-3"/>
        </w:rPr>
        <w:t>impreciso</w:t>
      </w:r>
      <w:r>
        <w:rPr>
          <w:spacing w:val="-18"/>
        </w:rPr>
        <w:t> </w:t>
      </w:r>
      <w:r>
        <w:rPr>
          <w:spacing w:val="-3"/>
        </w:rPr>
        <w:t>lugar</w:t>
      </w:r>
      <w:r>
        <w:rPr>
          <w:spacing w:val="-18"/>
        </w:rPr>
        <w:t> </w:t>
      </w:r>
      <w:r>
        <w:rPr>
          <w:spacing w:val="-3"/>
        </w:rPr>
        <w:t>común</w:t>
      </w:r>
      <w:r>
        <w:rPr>
          <w:spacing w:val="-18"/>
        </w:rPr>
        <w:t> </w:t>
      </w:r>
      <w:r>
        <w:rPr/>
        <w:t>en</w:t>
      </w:r>
      <w:r>
        <w:rPr>
          <w:spacing w:val="-18"/>
        </w:rPr>
        <w:t> </w:t>
      </w:r>
      <w:r>
        <w:rPr/>
        <w:t>la</w:t>
      </w:r>
      <w:r>
        <w:rPr>
          <w:spacing w:val="-18"/>
        </w:rPr>
        <w:t> </w:t>
      </w:r>
      <w:r>
        <w:rPr>
          <w:spacing w:val="-3"/>
        </w:rPr>
        <w:t>crítica </w:t>
      </w:r>
      <w:r>
        <w:rPr/>
        <w:t>vallejiana de “la poesía hecha por todos”, mas es posible </w:t>
      </w:r>
      <w:r>
        <w:rPr>
          <w:spacing w:val="-3"/>
        </w:rPr>
        <w:t>ver, </w:t>
      </w:r>
      <w:r>
        <w:rPr/>
        <w:t>en esta</w:t>
      </w:r>
      <w:r>
        <w:rPr>
          <w:spacing w:val="-28"/>
        </w:rPr>
        <w:t> </w:t>
      </w:r>
      <w:r>
        <w:rPr/>
        <w:t>ocasión,</w:t>
      </w:r>
      <w:r>
        <w:rPr>
          <w:spacing w:val="-28"/>
        </w:rPr>
        <w:t> </w:t>
      </w:r>
      <w:r>
        <w:rPr/>
        <w:t>que</w:t>
      </w:r>
      <w:r>
        <w:rPr>
          <w:spacing w:val="-28"/>
        </w:rPr>
        <w:t> </w:t>
      </w:r>
      <w:r>
        <w:rPr/>
        <w:t>tal</w:t>
      </w:r>
      <w:r>
        <w:rPr>
          <w:spacing w:val="-28"/>
        </w:rPr>
        <w:t> </w:t>
      </w:r>
      <w:r>
        <w:rPr/>
        <w:t>consigna</w:t>
      </w:r>
      <w:r>
        <w:rPr>
          <w:spacing w:val="-28"/>
        </w:rPr>
        <w:t> </w:t>
      </w:r>
      <w:r>
        <w:rPr/>
        <w:t>corresponde</w:t>
      </w:r>
      <w:r>
        <w:rPr>
          <w:spacing w:val="-28"/>
        </w:rPr>
        <w:t> </w:t>
      </w:r>
      <w:r>
        <w:rPr/>
        <w:t>con</w:t>
      </w:r>
      <w:r>
        <w:rPr>
          <w:spacing w:val="-28"/>
        </w:rPr>
        <w:t> </w:t>
      </w:r>
      <w:r>
        <w:rPr/>
        <w:t>una</w:t>
      </w:r>
      <w:r>
        <w:rPr>
          <w:spacing w:val="-28"/>
        </w:rPr>
        <w:t> </w:t>
      </w:r>
      <w:r>
        <w:rPr/>
        <w:t>particular</w:t>
      </w:r>
      <w:r>
        <w:rPr>
          <w:spacing w:val="-28"/>
        </w:rPr>
        <w:t> </w:t>
      </w:r>
      <w:r>
        <w:rPr/>
        <w:t>forma de concebir el trabajo. La poesía hecha por todos es la realizada</w:t>
      </w:r>
      <w:r>
        <w:rPr>
          <w:spacing w:val="-37"/>
        </w:rPr>
        <w:t> </w:t>
      </w:r>
      <w:r>
        <w:rPr/>
        <w:t>a través</w:t>
      </w:r>
      <w:r>
        <w:rPr>
          <w:spacing w:val="-26"/>
        </w:rPr>
        <w:t> </w:t>
      </w:r>
      <w:r>
        <w:rPr/>
        <w:t>de</w:t>
      </w:r>
      <w:r>
        <w:rPr>
          <w:spacing w:val="-26"/>
        </w:rPr>
        <w:t> </w:t>
      </w:r>
      <w:r>
        <w:rPr/>
        <w:t>una</w:t>
      </w:r>
      <w:r>
        <w:rPr>
          <w:spacing w:val="-26"/>
        </w:rPr>
        <w:t> </w:t>
      </w:r>
      <w:r>
        <w:rPr/>
        <w:t>maquinaria</w:t>
      </w:r>
      <w:r>
        <w:rPr>
          <w:spacing w:val="-26"/>
        </w:rPr>
        <w:t> </w:t>
      </w:r>
      <w:r>
        <w:rPr/>
        <w:t>de</w:t>
      </w:r>
      <w:r>
        <w:rPr>
          <w:spacing w:val="-26"/>
        </w:rPr>
        <w:t> </w:t>
      </w:r>
      <w:r>
        <w:rPr/>
        <w:t>producción,</w:t>
      </w:r>
      <w:r>
        <w:rPr>
          <w:spacing w:val="-26"/>
        </w:rPr>
        <w:t> </w:t>
      </w:r>
      <w:r>
        <w:rPr/>
        <w:t>donde</w:t>
      </w:r>
      <w:r>
        <w:rPr>
          <w:spacing w:val="-26"/>
        </w:rPr>
        <w:t> </w:t>
      </w:r>
      <w:r>
        <w:rPr/>
        <w:t>cada</w:t>
      </w:r>
      <w:r>
        <w:rPr>
          <w:spacing w:val="-26"/>
        </w:rPr>
        <w:t> </w:t>
      </w:r>
      <w:r>
        <w:rPr/>
        <w:t>hombre</w:t>
      </w:r>
      <w:r>
        <w:rPr>
          <w:spacing w:val="-26"/>
        </w:rPr>
        <w:t> </w:t>
      </w:r>
      <w:r>
        <w:rPr/>
        <w:t>ocupa uno</w:t>
      </w:r>
      <w:r>
        <w:rPr>
          <w:spacing w:val="-20"/>
        </w:rPr>
        <w:t> </w:t>
      </w:r>
      <w:r>
        <w:rPr/>
        <w:t>o</w:t>
      </w:r>
      <w:r>
        <w:rPr>
          <w:spacing w:val="-20"/>
        </w:rPr>
        <w:t> </w:t>
      </w:r>
      <w:r>
        <w:rPr/>
        <w:t>muchos</w:t>
      </w:r>
      <w:r>
        <w:rPr>
          <w:spacing w:val="-20"/>
        </w:rPr>
        <w:t> </w:t>
      </w:r>
      <w:r>
        <w:rPr/>
        <w:t>lugares</w:t>
      </w:r>
      <w:r>
        <w:rPr>
          <w:spacing w:val="-20"/>
        </w:rPr>
        <w:t> </w:t>
      </w:r>
      <w:r>
        <w:rPr/>
        <w:t>en</w:t>
      </w:r>
      <w:r>
        <w:rPr>
          <w:spacing w:val="-20"/>
        </w:rPr>
        <w:t> </w:t>
      </w:r>
      <w:r>
        <w:rPr/>
        <w:t>la</w:t>
      </w:r>
      <w:r>
        <w:rPr>
          <w:spacing w:val="-20"/>
        </w:rPr>
        <w:t> </w:t>
      </w:r>
      <w:r>
        <w:rPr/>
        <w:t>división</w:t>
      </w:r>
      <w:r>
        <w:rPr>
          <w:spacing w:val="-20"/>
        </w:rPr>
        <w:t> </w:t>
      </w:r>
      <w:r>
        <w:rPr/>
        <w:t>del</w:t>
      </w:r>
      <w:r>
        <w:rPr>
          <w:spacing w:val="-20"/>
        </w:rPr>
        <w:t> </w:t>
      </w:r>
      <w:r>
        <w:rPr/>
        <w:t>trabajo.</w:t>
      </w:r>
      <w:r>
        <w:rPr>
          <w:spacing w:val="-20"/>
        </w:rPr>
        <w:t> </w:t>
      </w:r>
      <w:r>
        <w:rPr/>
        <w:t>Es</w:t>
      </w:r>
      <w:r>
        <w:rPr>
          <w:spacing w:val="-20"/>
        </w:rPr>
        <w:t> </w:t>
      </w:r>
      <w:r>
        <w:rPr/>
        <w:t>esta</w:t>
      </w:r>
      <w:r>
        <w:rPr>
          <w:spacing w:val="-20"/>
        </w:rPr>
        <w:t> </w:t>
      </w:r>
      <w:r>
        <w:rPr/>
        <w:t>la</w:t>
      </w:r>
      <w:r>
        <w:rPr>
          <w:spacing w:val="-20"/>
        </w:rPr>
        <w:t> </w:t>
      </w:r>
      <w:r>
        <w:rPr/>
        <w:t>literatura proletaria de la que hablaba </w:t>
      </w:r>
      <w:r>
        <w:rPr>
          <w:spacing w:val="-4"/>
        </w:rPr>
        <w:t>Vallejo, </w:t>
      </w:r>
      <w:r>
        <w:rPr/>
        <w:t>la cual, frente al verbo vacío y sin atributos colectivos de la literatura burguesa, se expresa en un lenguaje con la ambición de ser común a todos los hombres. Es esta la colectivización infinita de la vida por los trabajadores  y también la fiesta de esperanza, fe, esfuerzo, buena voluntad, justicia práctica y amor universal: “a la confusión de lenguas</w:t>
      </w:r>
      <w:r>
        <w:rPr>
          <w:spacing w:val="40"/>
        </w:rPr>
        <w:t> </w:t>
      </w:r>
      <w:r>
        <w:rPr/>
        <w:t>del</w:t>
      </w:r>
    </w:p>
    <w:p>
      <w:pPr>
        <w:pStyle w:val="BodyText"/>
      </w:pPr>
    </w:p>
    <w:p>
      <w:pPr>
        <w:pStyle w:val="BodyText"/>
      </w:pPr>
    </w:p>
    <w:p>
      <w:pPr>
        <w:pStyle w:val="BodyText"/>
      </w:pPr>
    </w:p>
    <w:p>
      <w:pPr>
        <w:pStyle w:val="BodyText"/>
        <w:spacing w:before="1"/>
        <w:rPr>
          <w:sz w:val="19"/>
        </w:rPr>
      </w:pPr>
    </w:p>
    <w:p>
      <w:pPr>
        <w:spacing w:before="0"/>
        <w:ind w:left="1497" w:right="2251" w:firstLine="0"/>
        <w:jc w:val="left"/>
        <w:rPr>
          <w:sz w:val="16"/>
        </w:rPr>
      </w:pPr>
      <w:r>
        <w:rPr>
          <w:position w:val="5"/>
          <w:sz w:val="9"/>
        </w:rPr>
        <w:t>40  </w:t>
      </w:r>
      <w:r>
        <w:rPr>
          <w:sz w:val="16"/>
        </w:rPr>
        <w:t>César Vallejo, </w:t>
      </w:r>
      <w:r>
        <w:rPr>
          <w:i/>
          <w:sz w:val="16"/>
        </w:rPr>
        <w:t>Ensayos y reportajes completos</w:t>
      </w:r>
      <w:r>
        <w:rPr>
          <w:sz w:val="16"/>
        </w:rPr>
        <w:t>, p. 58.</w:t>
      </w:r>
    </w:p>
    <w:p>
      <w:pPr>
        <w:spacing w:before="16"/>
        <w:ind w:left="1497" w:right="2251" w:firstLine="0"/>
        <w:jc w:val="left"/>
        <w:rPr>
          <w:sz w:val="16"/>
        </w:rPr>
      </w:pPr>
      <w:r>
        <w:rPr>
          <w:position w:val="5"/>
          <w:sz w:val="9"/>
        </w:rPr>
        <w:t>41  </w:t>
      </w:r>
      <w:r>
        <w:rPr>
          <w:i/>
          <w:sz w:val="16"/>
        </w:rPr>
        <w:t>Ibid</w:t>
      </w:r>
      <w:r>
        <w:rPr>
          <w:sz w:val="16"/>
        </w:rPr>
        <w:t>., p. 57.</w:t>
      </w:r>
    </w:p>
    <w:p>
      <w:pPr>
        <w:pStyle w:val="BodyText"/>
        <w:rPr>
          <w:sz w:val="20"/>
        </w:rPr>
      </w:pPr>
    </w:p>
    <w:p>
      <w:pPr>
        <w:pStyle w:val="BodyText"/>
        <w:spacing w:before="5"/>
        <w:rPr>
          <w:sz w:val="18"/>
        </w:rPr>
      </w:pPr>
    </w:p>
    <w:p>
      <w:pPr>
        <w:spacing w:before="81"/>
        <w:ind w:left="1372" w:right="1483" w:firstLine="0"/>
        <w:jc w:val="center"/>
        <w:rPr>
          <w:rFonts w:ascii="Arial"/>
          <w:sz w:val="16"/>
        </w:rPr>
      </w:pPr>
      <w:r>
        <w:rPr>
          <w:rFonts w:ascii="Arial"/>
          <w:sz w:val="16"/>
        </w:rPr>
        <w:t>108</w:t>
      </w:r>
    </w:p>
    <w:p>
      <w:pPr>
        <w:spacing w:after="0"/>
        <w:jc w:val="center"/>
        <w:rPr>
          <w:rFonts w:ascii="Arial"/>
          <w:sz w:val="16"/>
        </w:rPr>
        <w:sectPr>
          <w:footerReference w:type="default" r:id="rId12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rPr>
          <w:sz w:val="13"/>
        </w:rPr>
      </w:pPr>
      <w:r>
        <w:rPr/>
        <w:t>mundo capitalista, quiere el trabajador sustituir el esperanto de la coordinación y justicia sociales, la lengua de las lenguas”.</w:t>
      </w:r>
      <w:r>
        <w:rPr>
          <w:position w:val="7"/>
          <w:sz w:val="13"/>
        </w:rPr>
        <w:t>42</w:t>
      </w:r>
    </w:p>
    <w:p>
      <w:pPr>
        <w:pStyle w:val="BodyText"/>
        <w:spacing w:line="266" w:lineRule="auto"/>
        <w:ind w:left="1383" w:right="1266" w:firstLine="277"/>
        <w:jc w:val="both"/>
      </w:pPr>
      <w:r>
        <w:rPr>
          <w:spacing w:val="2"/>
        </w:rPr>
        <w:t>Poeta, crítico, </w:t>
      </w:r>
      <w:r>
        <w:rPr/>
        <w:t>pintor, editor, </w:t>
      </w:r>
      <w:r>
        <w:rPr>
          <w:spacing w:val="2"/>
        </w:rPr>
        <w:t>impresores, soldados, héroes, </w:t>
      </w:r>
      <w:r>
        <w:rPr/>
        <w:t>hombres,</w:t>
      </w:r>
      <w:r>
        <w:rPr>
          <w:spacing w:val="-21"/>
        </w:rPr>
        <w:t> </w:t>
      </w:r>
      <w:r>
        <w:rPr/>
        <w:t>todos</w:t>
      </w:r>
      <w:r>
        <w:rPr>
          <w:spacing w:val="-21"/>
        </w:rPr>
        <w:t> </w:t>
      </w:r>
      <w:r>
        <w:rPr/>
        <w:t>participan</w:t>
      </w:r>
      <w:r>
        <w:rPr>
          <w:spacing w:val="-21"/>
        </w:rPr>
        <w:t> </w:t>
      </w:r>
      <w:r>
        <w:rPr/>
        <w:t>pero,</w:t>
      </w:r>
      <w:r>
        <w:rPr>
          <w:spacing w:val="-21"/>
        </w:rPr>
        <w:t> </w:t>
      </w:r>
      <w:r>
        <w:rPr/>
        <w:t>desde</w:t>
      </w:r>
      <w:r>
        <w:rPr>
          <w:spacing w:val="-21"/>
        </w:rPr>
        <w:t> </w:t>
      </w:r>
      <w:r>
        <w:rPr/>
        <w:t>la</w:t>
      </w:r>
      <w:r>
        <w:rPr>
          <w:spacing w:val="-21"/>
        </w:rPr>
        <w:t> </w:t>
      </w:r>
      <w:r>
        <w:rPr/>
        <w:t>concepción</w:t>
      </w:r>
      <w:r>
        <w:rPr>
          <w:spacing w:val="-21"/>
        </w:rPr>
        <w:t> </w:t>
      </w:r>
      <w:r>
        <w:rPr/>
        <w:t>marxista</w:t>
      </w:r>
      <w:r>
        <w:rPr>
          <w:spacing w:val="-21"/>
        </w:rPr>
        <w:t> </w:t>
      </w:r>
      <w:r>
        <w:rPr/>
        <w:t>de</w:t>
      </w:r>
      <w:r>
        <w:rPr>
          <w:spacing w:val="-21"/>
        </w:rPr>
        <w:t> </w:t>
      </w:r>
      <w:r>
        <w:rPr/>
        <w:t>la sociedad</w:t>
      </w:r>
      <w:r>
        <w:rPr>
          <w:spacing w:val="-10"/>
        </w:rPr>
        <w:t> </w:t>
      </w:r>
      <w:r>
        <w:rPr/>
        <w:t>futura,</w:t>
      </w:r>
      <w:r>
        <w:rPr>
          <w:spacing w:val="-10"/>
        </w:rPr>
        <w:t> </w:t>
      </w:r>
      <w:r>
        <w:rPr/>
        <w:t>cada</w:t>
      </w:r>
      <w:r>
        <w:rPr>
          <w:spacing w:val="-11"/>
        </w:rPr>
        <w:t> </w:t>
      </w:r>
      <w:r>
        <w:rPr/>
        <w:t>hombre</w:t>
      </w:r>
      <w:r>
        <w:rPr>
          <w:spacing w:val="-10"/>
        </w:rPr>
        <w:t> </w:t>
      </w:r>
      <w:r>
        <w:rPr/>
        <w:t>debe</w:t>
      </w:r>
      <w:r>
        <w:rPr>
          <w:spacing w:val="-10"/>
        </w:rPr>
        <w:t> </w:t>
      </w:r>
      <w:r>
        <w:rPr/>
        <w:t>de</w:t>
      </w:r>
      <w:r>
        <w:rPr>
          <w:spacing w:val="-10"/>
        </w:rPr>
        <w:t> </w:t>
      </w:r>
      <w:r>
        <w:rPr/>
        <w:t>ser</w:t>
      </w:r>
      <w:r>
        <w:rPr>
          <w:spacing w:val="-10"/>
        </w:rPr>
        <w:t> </w:t>
      </w:r>
      <w:r>
        <w:rPr/>
        <w:t>un</w:t>
      </w:r>
      <w:r>
        <w:rPr>
          <w:spacing w:val="-10"/>
        </w:rPr>
        <w:t> </w:t>
      </w:r>
      <w:r>
        <w:rPr/>
        <w:t>politécnico,</w:t>
      </w:r>
      <w:r>
        <w:rPr>
          <w:spacing w:val="-10"/>
        </w:rPr>
        <w:t> </w:t>
      </w:r>
      <w:r>
        <w:rPr/>
        <w:t>de</w:t>
      </w:r>
      <w:r>
        <w:rPr>
          <w:spacing w:val="-10"/>
        </w:rPr>
        <w:t> </w:t>
      </w:r>
      <w:r>
        <w:rPr/>
        <w:t>modo que cada trabajador conoce y practica todos los oficios, pasa por todas las funciones, así como responsabilidades económicas. En el “Himno a los voluntarios de la República”, </w:t>
      </w:r>
      <w:r>
        <w:rPr>
          <w:spacing w:val="-4"/>
        </w:rPr>
        <w:t>Vallejo </w:t>
      </w:r>
      <w:r>
        <w:rPr/>
        <w:t>lo expresa claramente:</w:t>
      </w:r>
    </w:p>
    <w:p>
      <w:pPr>
        <w:pStyle w:val="BodyText"/>
        <w:spacing w:before="2"/>
        <w:rPr>
          <w:sz w:val="26"/>
        </w:rPr>
      </w:pPr>
    </w:p>
    <w:p>
      <w:pPr>
        <w:spacing w:before="1"/>
        <w:ind w:left="1667" w:right="2251" w:firstLine="0"/>
        <w:jc w:val="left"/>
        <w:rPr>
          <w:sz w:val="20"/>
        </w:rPr>
      </w:pPr>
      <w:r>
        <w:rPr>
          <w:sz w:val="20"/>
        </w:rPr>
        <w:t>¡Sólo la muerte morirá! ¡La hormiga</w:t>
      </w:r>
    </w:p>
    <w:p>
      <w:pPr>
        <w:spacing w:before="50"/>
        <w:ind w:left="1667" w:right="2251" w:firstLine="0"/>
        <w:jc w:val="left"/>
        <w:rPr>
          <w:sz w:val="20"/>
        </w:rPr>
      </w:pPr>
      <w:r>
        <w:rPr>
          <w:sz w:val="20"/>
        </w:rPr>
        <w:t>traerá pedacitos de pan al elefante encadenado</w:t>
      </w:r>
    </w:p>
    <w:p>
      <w:pPr>
        <w:spacing w:before="50"/>
        <w:ind w:left="1667" w:right="2251" w:firstLine="0"/>
        <w:jc w:val="left"/>
        <w:rPr>
          <w:sz w:val="20"/>
        </w:rPr>
      </w:pPr>
      <w:r>
        <w:rPr>
          <w:sz w:val="20"/>
        </w:rPr>
        <w:t>a su brutal delicadeza; volverán</w:t>
      </w:r>
    </w:p>
    <w:p>
      <w:pPr>
        <w:spacing w:before="50"/>
        <w:ind w:left="1667" w:right="2251" w:firstLine="0"/>
        <w:jc w:val="left"/>
        <w:rPr>
          <w:sz w:val="20"/>
        </w:rPr>
      </w:pPr>
      <w:r>
        <w:rPr>
          <w:sz w:val="20"/>
        </w:rPr>
        <w:t>los niños abortados a nacer perfectos, espaciales</w:t>
      </w:r>
    </w:p>
    <w:p>
      <w:pPr>
        <w:spacing w:line="292" w:lineRule="auto" w:before="50"/>
        <w:ind w:left="1667" w:right="3245" w:firstLine="0"/>
        <w:jc w:val="left"/>
        <w:rPr>
          <w:sz w:val="11"/>
        </w:rPr>
      </w:pPr>
      <w:r>
        <w:rPr>
          <w:i/>
          <w:sz w:val="20"/>
        </w:rPr>
        <w:t>y trabajarán todos los hombres, </w:t>
      </w:r>
      <w:r>
        <w:rPr>
          <w:i/>
          <w:sz w:val="20"/>
        </w:rPr>
        <w:t>engendrarán todos los hombres, comprenderán todos los hombres! </w:t>
      </w:r>
      <w:r>
        <w:rPr>
          <w:position w:val="7"/>
          <w:sz w:val="11"/>
        </w:rPr>
        <w:t>43</w:t>
      </w:r>
    </w:p>
    <w:p>
      <w:pPr>
        <w:pStyle w:val="BodyText"/>
        <w:spacing w:before="1"/>
        <w:rPr>
          <w:sz w:val="23"/>
        </w:rPr>
      </w:pPr>
    </w:p>
    <w:p>
      <w:pPr>
        <w:pStyle w:val="BodyText"/>
        <w:spacing w:line="266" w:lineRule="auto"/>
        <w:ind w:left="1383" w:right="1266"/>
        <w:jc w:val="both"/>
      </w:pPr>
      <w:r>
        <w:rPr/>
        <w:t>No se trata de una inmovilidad dentro de la maquinaria de pro- ducción,</w:t>
      </w:r>
      <w:r>
        <w:rPr>
          <w:spacing w:val="-20"/>
        </w:rPr>
        <w:t> </w:t>
      </w:r>
      <w:r>
        <w:rPr/>
        <w:t>sino</w:t>
      </w:r>
      <w:r>
        <w:rPr>
          <w:spacing w:val="-20"/>
        </w:rPr>
        <w:t> </w:t>
      </w:r>
      <w:r>
        <w:rPr/>
        <w:t>que</w:t>
      </w:r>
      <w:r>
        <w:rPr>
          <w:spacing w:val="-20"/>
        </w:rPr>
        <w:t> </w:t>
      </w:r>
      <w:r>
        <w:rPr/>
        <w:t>el</w:t>
      </w:r>
      <w:r>
        <w:rPr>
          <w:spacing w:val="-20"/>
        </w:rPr>
        <w:t> </w:t>
      </w:r>
      <w:r>
        <w:rPr/>
        <w:t>poeta</w:t>
      </w:r>
      <w:r>
        <w:rPr>
          <w:spacing w:val="-20"/>
        </w:rPr>
        <w:t> </w:t>
      </w:r>
      <w:r>
        <w:rPr/>
        <w:t>ha</w:t>
      </w:r>
      <w:r>
        <w:rPr>
          <w:spacing w:val="-20"/>
        </w:rPr>
        <w:t> </w:t>
      </w:r>
      <w:r>
        <w:rPr/>
        <w:t>estado</w:t>
      </w:r>
      <w:r>
        <w:rPr>
          <w:spacing w:val="-20"/>
        </w:rPr>
        <w:t> </w:t>
      </w:r>
      <w:r>
        <w:rPr/>
        <w:t>también</w:t>
      </w:r>
      <w:r>
        <w:rPr>
          <w:spacing w:val="-20"/>
        </w:rPr>
        <w:t> </w:t>
      </w:r>
      <w:r>
        <w:rPr/>
        <w:t>en</w:t>
      </w:r>
      <w:r>
        <w:rPr>
          <w:spacing w:val="-20"/>
        </w:rPr>
        <w:t> </w:t>
      </w:r>
      <w:r>
        <w:rPr/>
        <w:t>el</w:t>
      </w:r>
      <w:r>
        <w:rPr>
          <w:spacing w:val="-20"/>
        </w:rPr>
        <w:t> </w:t>
      </w:r>
      <w:r>
        <w:rPr/>
        <w:t>frente</w:t>
      </w:r>
      <w:r>
        <w:rPr>
          <w:spacing w:val="-20"/>
        </w:rPr>
        <w:t> </w:t>
      </w:r>
      <w:r>
        <w:rPr/>
        <w:t>de</w:t>
      </w:r>
      <w:r>
        <w:rPr>
          <w:spacing w:val="-20"/>
        </w:rPr>
        <w:t> </w:t>
      </w:r>
      <w:r>
        <w:rPr/>
        <w:t>batalla, los impresores son soldados y todos los involucrados son funda- mentalmente hombres.</w:t>
      </w:r>
      <w:r>
        <w:rPr>
          <w:position w:val="7"/>
          <w:sz w:val="13"/>
        </w:rPr>
        <w:t>44 </w:t>
      </w:r>
      <w:r>
        <w:rPr>
          <w:spacing w:val="-4"/>
        </w:rPr>
        <w:t>Vallejo </w:t>
      </w:r>
      <w:r>
        <w:rPr/>
        <w:t>ya había celebrado, en marzo de 1937, todas estas particularidades de la guerra civil española,</w:t>
      </w:r>
      <w:r>
        <w:rPr>
          <w:spacing w:val="-27"/>
        </w:rPr>
        <w:t> </w:t>
      </w:r>
      <w:r>
        <w:rPr/>
        <w:t>que le resultaban inéditas en toda la historia de las guerras humanas:</w:t>
      </w:r>
    </w:p>
    <w:p>
      <w:pPr>
        <w:pStyle w:val="BodyText"/>
      </w:pPr>
    </w:p>
    <w:p>
      <w:pPr>
        <w:pStyle w:val="BodyText"/>
      </w:pPr>
    </w:p>
    <w:p>
      <w:pPr>
        <w:spacing w:before="186"/>
        <w:ind w:left="1610" w:right="2251" w:firstLine="0"/>
        <w:jc w:val="left"/>
        <w:rPr>
          <w:sz w:val="16"/>
        </w:rPr>
      </w:pPr>
      <w:r>
        <w:rPr>
          <w:position w:val="5"/>
          <w:sz w:val="9"/>
        </w:rPr>
        <w:t>42  </w:t>
      </w:r>
      <w:r>
        <w:rPr>
          <w:i/>
          <w:sz w:val="16"/>
        </w:rPr>
        <w:t>Ibid</w:t>
      </w:r>
      <w:r>
        <w:rPr>
          <w:sz w:val="16"/>
        </w:rPr>
        <w:t>., p. 433.</w:t>
      </w:r>
    </w:p>
    <w:p>
      <w:pPr>
        <w:spacing w:before="16"/>
        <w:ind w:left="1610" w:right="2251" w:firstLine="0"/>
        <w:jc w:val="left"/>
        <w:rPr>
          <w:sz w:val="16"/>
        </w:rPr>
      </w:pPr>
      <w:r>
        <w:rPr>
          <w:position w:val="5"/>
          <w:sz w:val="9"/>
        </w:rPr>
        <w:t>43  </w:t>
      </w:r>
      <w:r>
        <w:rPr>
          <w:sz w:val="16"/>
        </w:rPr>
        <w:t>Énfasis en el original.</w:t>
      </w:r>
    </w:p>
    <w:p>
      <w:pPr>
        <w:spacing w:line="261" w:lineRule="auto" w:before="16"/>
        <w:ind w:left="1383" w:right="1267" w:firstLine="227"/>
        <w:jc w:val="both"/>
        <w:rPr>
          <w:sz w:val="16"/>
        </w:rPr>
      </w:pPr>
      <w:r>
        <w:rPr>
          <w:position w:val="5"/>
          <w:sz w:val="9"/>
        </w:rPr>
        <w:t>44</w:t>
      </w:r>
      <w:r>
        <w:rPr>
          <w:spacing w:val="11"/>
          <w:position w:val="5"/>
          <w:sz w:val="9"/>
        </w:rPr>
        <w:t> </w:t>
      </w:r>
      <w:r>
        <w:rPr>
          <w:sz w:val="16"/>
        </w:rPr>
        <w:t>Estamos</w:t>
      </w:r>
      <w:r>
        <w:rPr>
          <w:spacing w:val="-6"/>
          <w:sz w:val="16"/>
        </w:rPr>
        <w:t> </w:t>
      </w:r>
      <w:r>
        <w:rPr>
          <w:sz w:val="16"/>
        </w:rPr>
        <w:t>acá</w:t>
      </w:r>
      <w:r>
        <w:rPr>
          <w:spacing w:val="-6"/>
          <w:sz w:val="16"/>
        </w:rPr>
        <w:t> </w:t>
      </w:r>
      <w:r>
        <w:rPr>
          <w:sz w:val="16"/>
        </w:rPr>
        <w:t>bastante</w:t>
      </w:r>
      <w:r>
        <w:rPr>
          <w:spacing w:val="-6"/>
          <w:sz w:val="16"/>
        </w:rPr>
        <w:t> </w:t>
      </w:r>
      <w:r>
        <w:rPr>
          <w:sz w:val="16"/>
        </w:rPr>
        <w:t>lejos</w:t>
      </w:r>
      <w:r>
        <w:rPr>
          <w:spacing w:val="-7"/>
          <w:sz w:val="16"/>
        </w:rPr>
        <w:t> </w:t>
      </w:r>
      <w:r>
        <w:rPr>
          <w:sz w:val="16"/>
        </w:rPr>
        <w:t>de</w:t>
      </w:r>
      <w:r>
        <w:rPr>
          <w:spacing w:val="-6"/>
          <w:sz w:val="16"/>
        </w:rPr>
        <w:t> </w:t>
      </w:r>
      <w:r>
        <w:rPr>
          <w:sz w:val="16"/>
        </w:rPr>
        <w:t>la</w:t>
      </w:r>
      <w:r>
        <w:rPr>
          <w:spacing w:val="-6"/>
          <w:sz w:val="16"/>
        </w:rPr>
        <w:t> </w:t>
      </w:r>
      <w:r>
        <w:rPr>
          <w:sz w:val="16"/>
        </w:rPr>
        <w:t>crítica</w:t>
      </w:r>
      <w:r>
        <w:rPr>
          <w:spacing w:val="-7"/>
          <w:sz w:val="16"/>
        </w:rPr>
        <w:t> </w:t>
      </w:r>
      <w:r>
        <w:rPr>
          <w:sz w:val="16"/>
        </w:rPr>
        <w:t>desarrollada</w:t>
      </w:r>
      <w:r>
        <w:rPr>
          <w:spacing w:val="-6"/>
          <w:sz w:val="16"/>
        </w:rPr>
        <w:t> </w:t>
      </w:r>
      <w:r>
        <w:rPr>
          <w:sz w:val="16"/>
        </w:rPr>
        <w:t>por</w:t>
      </w:r>
      <w:r>
        <w:rPr>
          <w:spacing w:val="-9"/>
          <w:sz w:val="16"/>
        </w:rPr>
        <w:t> </w:t>
      </w:r>
      <w:r>
        <w:rPr>
          <w:spacing w:val="-3"/>
          <w:sz w:val="16"/>
        </w:rPr>
        <w:t>Vallejo</w:t>
      </w:r>
      <w:r>
        <w:rPr>
          <w:spacing w:val="-7"/>
          <w:sz w:val="16"/>
        </w:rPr>
        <w:t> </w:t>
      </w:r>
      <w:r>
        <w:rPr>
          <w:sz w:val="16"/>
        </w:rPr>
        <w:t>en</w:t>
      </w:r>
      <w:r>
        <w:rPr>
          <w:spacing w:val="-6"/>
          <w:sz w:val="16"/>
        </w:rPr>
        <w:t> </w:t>
      </w:r>
      <w:r>
        <w:rPr>
          <w:sz w:val="16"/>
        </w:rPr>
        <w:t>torno</w:t>
      </w:r>
      <w:r>
        <w:rPr>
          <w:spacing w:val="-6"/>
          <w:sz w:val="16"/>
        </w:rPr>
        <w:t> </w:t>
      </w:r>
      <w:r>
        <w:rPr>
          <w:sz w:val="16"/>
        </w:rPr>
        <w:t>a</w:t>
      </w:r>
      <w:r>
        <w:rPr>
          <w:spacing w:val="-6"/>
          <w:sz w:val="16"/>
        </w:rPr>
        <w:t> </w:t>
      </w:r>
      <w:r>
        <w:rPr>
          <w:sz w:val="16"/>
        </w:rPr>
        <w:t>la</w:t>
      </w:r>
      <w:r>
        <w:rPr>
          <w:spacing w:val="-6"/>
          <w:sz w:val="16"/>
        </w:rPr>
        <w:t> </w:t>
      </w:r>
      <w:r>
        <w:rPr>
          <w:sz w:val="16"/>
        </w:rPr>
        <w:t>especia- lización,</w:t>
      </w:r>
      <w:r>
        <w:rPr>
          <w:spacing w:val="-8"/>
          <w:sz w:val="16"/>
        </w:rPr>
        <w:t> </w:t>
      </w:r>
      <w:r>
        <w:rPr>
          <w:sz w:val="16"/>
        </w:rPr>
        <w:t>sosteniendo,</w:t>
      </w:r>
      <w:r>
        <w:rPr>
          <w:spacing w:val="-8"/>
          <w:sz w:val="16"/>
        </w:rPr>
        <w:t> </w:t>
      </w:r>
      <w:r>
        <w:rPr>
          <w:sz w:val="16"/>
        </w:rPr>
        <w:t>por</w:t>
      </w:r>
      <w:r>
        <w:rPr>
          <w:spacing w:val="-8"/>
          <w:sz w:val="16"/>
        </w:rPr>
        <w:t> </w:t>
      </w:r>
      <w:r>
        <w:rPr>
          <w:sz w:val="16"/>
        </w:rPr>
        <w:t>ejemplo,</w:t>
      </w:r>
      <w:r>
        <w:rPr>
          <w:spacing w:val="-8"/>
          <w:sz w:val="16"/>
        </w:rPr>
        <w:t> </w:t>
      </w:r>
      <w:r>
        <w:rPr>
          <w:sz w:val="16"/>
        </w:rPr>
        <w:t>que</w:t>
      </w:r>
      <w:r>
        <w:rPr>
          <w:spacing w:val="-8"/>
          <w:sz w:val="16"/>
        </w:rPr>
        <w:t> </w:t>
      </w:r>
      <w:r>
        <w:rPr>
          <w:sz w:val="16"/>
        </w:rPr>
        <w:t>en</w:t>
      </w:r>
      <w:r>
        <w:rPr>
          <w:spacing w:val="-8"/>
          <w:sz w:val="16"/>
        </w:rPr>
        <w:t> </w:t>
      </w:r>
      <w:r>
        <w:rPr>
          <w:sz w:val="16"/>
        </w:rPr>
        <w:t>Nueva</w:t>
      </w:r>
      <w:r>
        <w:rPr>
          <w:spacing w:val="-14"/>
          <w:sz w:val="16"/>
        </w:rPr>
        <w:t> </w:t>
      </w:r>
      <w:r>
        <w:rPr>
          <w:spacing w:val="-4"/>
          <w:sz w:val="16"/>
        </w:rPr>
        <w:t>York</w:t>
      </w:r>
      <w:r>
        <w:rPr>
          <w:spacing w:val="-8"/>
          <w:sz w:val="16"/>
        </w:rPr>
        <w:t> </w:t>
      </w:r>
      <w:r>
        <w:rPr>
          <w:sz w:val="16"/>
        </w:rPr>
        <w:t>no</w:t>
      </w:r>
      <w:r>
        <w:rPr>
          <w:spacing w:val="-8"/>
          <w:sz w:val="16"/>
        </w:rPr>
        <w:t> </w:t>
      </w:r>
      <w:r>
        <w:rPr>
          <w:sz w:val="16"/>
        </w:rPr>
        <w:t>será</w:t>
      </w:r>
      <w:r>
        <w:rPr>
          <w:spacing w:val="-8"/>
          <w:sz w:val="16"/>
        </w:rPr>
        <w:t> </w:t>
      </w:r>
      <w:r>
        <w:rPr>
          <w:sz w:val="16"/>
        </w:rPr>
        <w:t>posible</w:t>
      </w:r>
      <w:r>
        <w:rPr>
          <w:spacing w:val="-8"/>
          <w:sz w:val="16"/>
        </w:rPr>
        <w:t> </w:t>
      </w:r>
      <w:r>
        <w:rPr>
          <w:sz w:val="16"/>
        </w:rPr>
        <w:t>encontrar</w:t>
      </w:r>
      <w:r>
        <w:rPr>
          <w:spacing w:val="-8"/>
          <w:sz w:val="16"/>
        </w:rPr>
        <w:t> </w:t>
      </w:r>
      <w:r>
        <w:rPr>
          <w:sz w:val="16"/>
        </w:rPr>
        <w:t>al</w:t>
      </w:r>
      <w:r>
        <w:rPr>
          <w:spacing w:val="-8"/>
          <w:sz w:val="16"/>
        </w:rPr>
        <w:t> </w:t>
      </w:r>
      <w:r>
        <w:rPr>
          <w:sz w:val="16"/>
        </w:rPr>
        <w:t>hombre pleno</w:t>
      </w:r>
      <w:r>
        <w:rPr>
          <w:spacing w:val="-5"/>
          <w:sz w:val="16"/>
        </w:rPr>
        <w:t> </w:t>
      </w:r>
      <w:r>
        <w:rPr>
          <w:sz w:val="16"/>
        </w:rPr>
        <w:t>e</w:t>
      </w:r>
      <w:r>
        <w:rPr>
          <w:spacing w:val="-5"/>
          <w:sz w:val="16"/>
        </w:rPr>
        <w:t> </w:t>
      </w:r>
      <w:r>
        <w:rPr>
          <w:sz w:val="16"/>
        </w:rPr>
        <w:t>integral,</w:t>
      </w:r>
      <w:r>
        <w:rPr>
          <w:spacing w:val="-6"/>
          <w:sz w:val="16"/>
        </w:rPr>
        <w:t> </w:t>
      </w:r>
      <w:r>
        <w:rPr>
          <w:sz w:val="16"/>
        </w:rPr>
        <w:t>sólo</w:t>
      </w:r>
      <w:r>
        <w:rPr>
          <w:spacing w:val="-5"/>
          <w:sz w:val="16"/>
        </w:rPr>
        <w:t> </w:t>
      </w:r>
      <w:r>
        <w:rPr>
          <w:sz w:val="16"/>
        </w:rPr>
        <w:t>habrá</w:t>
      </w:r>
      <w:r>
        <w:rPr>
          <w:spacing w:val="-5"/>
          <w:sz w:val="16"/>
        </w:rPr>
        <w:t> </w:t>
      </w:r>
      <w:r>
        <w:rPr>
          <w:sz w:val="16"/>
        </w:rPr>
        <w:t>mitades,</w:t>
      </w:r>
      <w:r>
        <w:rPr>
          <w:spacing w:val="-6"/>
          <w:sz w:val="16"/>
        </w:rPr>
        <w:t> </w:t>
      </w:r>
      <w:r>
        <w:rPr>
          <w:sz w:val="16"/>
        </w:rPr>
        <w:t>cuando</w:t>
      </w:r>
      <w:r>
        <w:rPr>
          <w:spacing w:val="-6"/>
          <w:sz w:val="16"/>
        </w:rPr>
        <w:t> </w:t>
      </w:r>
      <w:r>
        <w:rPr>
          <w:sz w:val="16"/>
        </w:rPr>
        <w:t>no</w:t>
      </w:r>
      <w:r>
        <w:rPr>
          <w:spacing w:val="-5"/>
          <w:sz w:val="16"/>
        </w:rPr>
        <w:t> </w:t>
      </w:r>
      <w:r>
        <w:rPr>
          <w:sz w:val="16"/>
        </w:rPr>
        <w:t>cuartos</w:t>
      </w:r>
      <w:r>
        <w:rPr>
          <w:spacing w:val="-6"/>
          <w:sz w:val="16"/>
        </w:rPr>
        <w:t> </w:t>
      </w:r>
      <w:r>
        <w:rPr>
          <w:sz w:val="16"/>
        </w:rPr>
        <w:t>u</w:t>
      </w:r>
      <w:r>
        <w:rPr>
          <w:spacing w:val="-5"/>
          <w:sz w:val="16"/>
        </w:rPr>
        <w:t> </w:t>
      </w:r>
      <w:r>
        <w:rPr>
          <w:sz w:val="16"/>
        </w:rPr>
        <w:t>octavos,</w:t>
      </w:r>
      <w:r>
        <w:rPr>
          <w:spacing w:val="-5"/>
          <w:sz w:val="16"/>
        </w:rPr>
        <w:t> </w:t>
      </w:r>
      <w:r>
        <w:rPr>
          <w:sz w:val="16"/>
        </w:rPr>
        <w:t>de</w:t>
      </w:r>
      <w:r>
        <w:rPr>
          <w:spacing w:val="-5"/>
          <w:sz w:val="16"/>
        </w:rPr>
        <w:t> </w:t>
      </w:r>
      <w:r>
        <w:rPr>
          <w:sz w:val="16"/>
        </w:rPr>
        <w:t>hombre.</w:t>
      </w:r>
      <w:r>
        <w:rPr>
          <w:spacing w:val="-5"/>
          <w:sz w:val="16"/>
        </w:rPr>
        <w:t> </w:t>
      </w:r>
      <w:r>
        <w:rPr>
          <w:sz w:val="16"/>
        </w:rPr>
        <w:t>Para</w:t>
      </w:r>
      <w:r>
        <w:rPr>
          <w:spacing w:val="-8"/>
          <w:sz w:val="16"/>
        </w:rPr>
        <w:t> </w:t>
      </w:r>
      <w:r>
        <w:rPr>
          <w:spacing w:val="-3"/>
          <w:sz w:val="16"/>
        </w:rPr>
        <w:t>Vallejo </w:t>
      </w:r>
      <w:r>
        <w:rPr>
          <w:sz w:val="16"/>
        </w:rPr>
        <w:t>el especialista se aleja de la universalidad humana y para retratarlo utiliza la siguiente figura: “Un dentista no piensa y se conduce como cualquier hombre, sino como hombre en cuanto dentista; su espíritu es espíritu odontológico y no espíritu humano”. </w:t>
      </w:r>
      <w:r>
        <w:rPr>
          <w:i/>
          <w:sz w:val="16"/>
        </w:rPr>
        <w:t>Cf. </w:t>
      </w:r>
      <w:r>
        <w:rPr>
          <w:sz w:val="16"/>
        </w:rPr>
        <w:t>César </w:t>
      </w:r>
      <w:r>
        <w:rPr>
          <w:spacing w:val="-3"/>
          <w:sz w:val="16"/>
        </w:rPr>
        <w:t>Vallejo, </w:t>
      </w:r>
      <w:r>
        <w:rPr>
          <w:i/>
          <w:sz w:val="16"/>
        </w:rPr>
        <w:t>Artículos y crónicas completas</w:t>
      </w:r>
      <w:r>
        <w:rPr>
          <w:sz w:val="16"/>
        </w:rPr>
        <w:t>, p.</w:t>
      </w:r>
      <w:r>
        <w:rPr>
          <w:spacing w:val="5"/>
          <w:sz w:val="16"/>
        </w:rPr>
        <w:t> </w:t>
      </w:r>
      <w:r>
        <w:rPr>
          <w:sz w:val="16"/>
        </w:rPr>
        <w:t>292.</w:t>
      </w:r>
    </w:p>
    <w:p>
      <w:pPr>
        <w:pStyle w:val="BodyText"/>
        <w:rPr>
          <w:sz w:val="20"/>
        </w:rPr>
      </w:pPr>
    </w:p>
    <w:p>
      <w:pPr>
        <w:pStyle w:val="BodyText"/>
        <w:spacing w:before="1"/>
        <w:rPr>
          <w:sz w:val="17"/>
        </w:rPr>
      </w:pPr>
    </w:p>
    <w:p>
      <w:pPr>
        <w:spacing w:before="82"/>
        <w:ind w:left="1592" w:right="1483" w:firstLine="0"/>
        <w:jc w:val="center"/>
        <w:rPr>
          <w:rFonts w:ascii="Arial"/>
          <w:sz w:val="16"/>
        </w:rPr>
      </w:pPr>
      <w:r>
        <w:rPr>
          <w:rFonts w:ascii="Arial"/>
          <w:sz w:val="16"/>
        </w:rPr>
        <w:t>109</w:t>
      </w:r>
    </w:p>
    <w:p>
      <w:pPr>
        <w:spacing w:after="0"/>
        <w:jc w:val="center"/>
        <w:rPr>
          <w:rFonts w:ascii="Arial"/>
          <w:sz w:val="16"/>
        </w:rPr>
        <w:sectPr>
          <w:footerReference w:type="default" r:id="rId13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11"/>
        <w:rPr>
          <w:rFonts w:ascii="Arial"/>
          <w:sz w:val="19"/>
        </w:rPr>
      </w:pPr>
    </w:p>
    <w:p>
      <w:pPr>
        <w:spacing w:line="292" w:lineRule="auto" w:before="0"/>
        <w:ind w:left="1553" w:right="1381" w:firstLine="0"/>
        <w:jc w:val="both"/>
        <w:rPr>
          <w:sz w:val="11"/>
        </w:rPr>
      </w:pPr>
      <w:r>
        <w:rPr>
          <w:sz w:val="20"/>
        </w:rPr>
        <w:t>¡Cuántos</w:t>
      </w:r>
      <w:r>
        <w:rPr>
          <w:spacing w:val="-23"/>
          <w:sz w:val="20"/>
        </w:rPr>
        <w:t> </w:t>
      </w:r>
      <w:r>
        <w:rPr>
          <w:sz w:val="20"/>
        </w:rPr>
        <w:t>nuevos</w:t>
      </w:r>
      <w:r>
        <w:rPr>
          <w:spacing w:val="-23"/>
          <w:sz w:val="20"/>
        </w:rPr>
        <w:t> </w:t>
      </w:r>
      <w:r>
        <w:rPr>
          <w:sz w:val="20"/>
        </w:rPr>
        <w:t>enunciados</w:t>
      </w:r>
      <w:r>
        <w:rPr>
          <w:spacing w:val="-23"/>
          <w:sz w:val="20"/>
        </w:rPr>
        <w:t> </w:t>
      </w:r>
      <w:r>
        <w:rPr>
          <w:sz w:val="20"/>
        </w:rPr>
        <w:t>de</w:t>
      </w:r>
      <w:r>
        <w:rPr>
          <w:spacing w:val="-23"/>
          <w:sz w:val="20"/>
        </w:rPr>
        <w:t> </w:t>
      </w:r>
      <w:r>
        <w:rPr>
          <w:sz w:val="20"/>
        </w:rPr>
        <w:t>grandeza</w:t>
      </w:r>
      <w:r>
        <w:rPr>
          <w:spacing w:val="-23"/>
          <w:sz w:val="20"/>
        </w:rPr>
        <w:t> </w:t>
      </w:r>
      <w:r>
        <w:rPr>
          <w:sz w:val="20"/>
        </w:rPr>
        <w:t>humana</w:t>
      </w:r>
      <w:r>
        <w:rPr>
          <w:spacing w:val="-23"/>
          <w:sz w:val="20"/>
        </w:rPr>
        <w:t> </w:t>
      </w:r>
      <w:r>
        <w:rPr>
          <w:sz w:val="20"/>
        </w:rPr>
        <w:t>y</w:t>
      </w:r>
      <w:r>
        <w:rPr>
          <w:spacing w:val="-23"/>
          <w:sz w:val="20"/>
        </w:rPr>
        <w:t> </w:t>
      </w:r>
      <w:r>
        <w:rPr>
          <w:sz w:val="20"/>
        </w:rPr>
        <w:t>de</w:t>
      </w:r>
      <w:r>
        <w:rPr>
          <w:spacing w:val="-23"/>
          <w:sz w:val="20"/>
        </w:rPr>
        <w:t> </w:t>
      </w:r>
      <w:r>
        <w:rPr>
          <w:sz w:val="20"/>
        </w:rPr>
        <w:t>videncia</w:t>
      </w:r>
      <w:r>
        <w:rPr>
          <w:spacing w:val="-23"/>
          <w:sz w:val="20"/>
        </w:rPr>
        <w:t> </w:t>
      </w:r>
      <w:r>
        <w:rPr>
          <w:sz w:val="20"/>
        </w:rPr>
        <w:t>cívica van</w:t>
      </w:r>
      <w:r>
        <w:rPr>
          <w:spacing w:val="-6"/>
          <w:sz w:val="20"/>
        </w:rPr>
        <w:t> </w:t>
      </w:r>
      <w:r>
        <w:rPr>
          <w:sz w:val="20"/>
        </w:rPr>
        <w:t>brotando</w:t>
      </w:r>
      <w:r>
        <w:rPr>
          <w:spacing w:val="-6"/>
          <w:sz w:val="20"/>
        </w:rPr>
        <w:t> </w:t>
      </w:r>
      <w:r>
        <w:rPr>
          <w:sz w:val="20"/>
        </w:rPr>
        <w:t>del</w:t>
      </w:r>
      <w:r>
        <w:rPr>
          <w:spacing w:val="-6"/>
          <w:sz w:val="20"/>
        </w:rPr>
        <w:t> </w:t>
      </w:r>
      <w:r>
        <w:rPr>
          <w:sz w:val="20"/>
        </w:rPr>
        <w:t>atroz</w:t>
      </w:r>
      <w:r>
        <w:rPr>
          <w:spacing w:val="-6"/>
          <w:sz w:val="20"/>
        </w:rPr>
        <w:t> </w:t>
      </w:r>
      <w:r>
        <w:rPr>
          <w:sz w:val="20"/>
        </w:rPr>
        <w:t>barbecho</w:t>
      </w:r>
      <w:r>
        <w:rPr>
          <w:spacing w:val="-6"/>
          <w:sz w:val="20"/>
        </w:rPr>
        <w:t> </w:t>
      </w:r>
      <w:r>
        <w:rPr>
          <w:sz w:val="20"/>
        </w:rPr>
        <w:t>operado</w:t>
      </w:r>
      <w:r>
        <w:rPr>
          <w:spacing w:val="-6"/>
          <w:sz w:val="20"/>
        </w:rPr>
        <w:t> </w:t>
      </w:r>
      <w:r>
        <w:rPr>
          <w:sz w:val="20"/>
        </w:rPr>
        <w:t>por</w:t>
      </w:r>
      <w:r>
        <w:rPr>
          <w:spacing w:val="-6"/>
          <w:sz w:val="20"/>
        </w:rPr>
        <w:t> </w:t>
      </w:r>
      <w:r>
        <w:rPr>
          <w:sz w:val="20"/>
        </w:rPr>
        <w:t>la</w:t>
      </w:r>
      <w:r>
        <w:rPr>
          <w:spacing w:val="-6"/>
          <w:sz w:val="20"/>
        </w:rPr>
        <w:t> </w:t>
      </w:r>
      <w:r>
        <w:rPr>
          <w:sz w:val="20"/>
        </w:rPr>
        <w:t>guerra</w:t>
      </w:r>
      <w:r>
        <w:rPr>
          <w:spacing w:val="-6"/>
          <w:sz w:val="20"/>
        </w:rPr>
        <w:t> </w:t>
      </w:r>
      <w:r>
        <w:rPr>
          <w:sz w:val="20"/>
        </w:rPr>
        <w:t>en</w:t>
      </w:r>
      <w:r>
        <w:rPr>
          <w:spacing w:val="-6"/>
          <w:sz w:val="20"/>
        </w:rPr>
        <w:t> </w:t>
      </w:r>
      <w:r>
        <w:rPr>
          <w:sz w:val="20"/>
        </w:rPr>
        <w:t>el</w:t>
      </w:r>
      <w:r>
        <w:rPr>
          <w:spacing w:val="-6"/>
          <w:sz w:val="20"/>
        </w:rPr>
        <w:t> </w:t>
      </w:r>
      <w:r>
        <w:rPr>
          <w:sz w:val="20"/>
        </w:rPr>
        <w:t>alma</w:t>
      </w:r>
      <w:r>
        <w:rPr>
          <w:spacing w:val="-6"/>
          <w:sz w:val="20"/>
        </w:rPr>
        <w:t> </w:t>
      </w:r>
      <w:r>
        <w:rPr>
          <w:sz w:val="20"/>
        </w:rPr>
        <w:t>del pueblo español! Nunca viose en la historia guerra más entrañada a la agitada esencia popular y jamás, por eso, las formas conocidas de epopeya</w:t>
      </w:r>
      <w:r>
        <w:rPr>
          <w:spacing w:val="-13"/>
          <w:sz w:val="20"/>
        </w:rPr>
        <w:t> </w:t>
      </w:r>
      <w:r>
        <w:rPr>
          <w:sz w:val="20"/>
        </w:rPr>
        <w:t>fueron</w:t>
      </w:r>
      <w:r>
        <w:rPr>
          <w:spacing w:val="-13"/>
          <w:sz w:val="20"/>
        </w:rPr>
        <w:t> </w:t>
      </w:r>
      <w:r>
        <w:rPr>
          <w:sz w:val="20"/>
        </w:rPr>
        <w:t>remozadas</w:t>
      </w:r>
      <w:r>
        <w:rPr>
          <w:spacing w:val="-13"/>
          <w:sz w:val="20"/>
        </w:rPr>
        <w:t> </w:t>
      </w:r>
      <w:r>
        <w:rPr>
          <w:sz w:val="20"/>
        </w:rPr>
        <w:t>–cuando</w:t>
      </w:r>
      <w:r>
        <w:rPr>
          <w:spacing w:val="-13"/>
          <w:sz w:val="20"/>
        </w:rPr>
        <w:t> </w:t>
      </w:r>
      <w:r>
        <w:rPr>
          <w:sz w:val="20"/>
        </w:rPr>
        <w:t>no</w:t>
      </w:r>
      <w:r>
        <w:rPr>
          <w:spacing w:val="-13"/>
          <w:sz w:val="20"/>
        </w:rPr>
        <w:t> </w:t>
      </w:r>
      <w:r>
        <w:rPr>
          <w:sz w:val="20"/>
        </w:rPr>
        <w:t>sustituidas–</w:t>
      </w:r>
      <w:r>
        <w:rPr>
          <w:spacing w:val="-13"/>
          <w:sz w:val="20"/>
        </w:rPr>
        <w:t> </w:t>
      </w:r>
      <w:r>
        <w:rPr>
          <w:sz w:val="20"/>
        </w:rPr>
        <w:t>por</w:t>
      </w:r>
      <w:r>
        <w:rPr>
          <w:spacing w:val="-13"/>
          <w:sz w:val="20"/>
        </w:rPr>
        <w:t> </w:t>
      </w:r>
      <w:r>
        <w:rPr>
          <w:sz w:val="20"/>
        </w:rPr>
        <w:t>acciones</w:t>
      </w:r>
      <w:r>
        <w:rPr>
          <w:spacing w:val="-13"/>
          <w:sz w:val="20"/>
        </w:rPr>
        <w:t> </w:t>
      </w:r>
      <w:r>
        <w:rPr>
          <w:sz w:val="20"/>
        </w:rPr>
        <w:t>más deslumbrantes y más</w:t>
      </w:r>
      <w:r>
        <w:rPr>
          <w:spacing w:val="4"/>
          <w:sz w:val="20"/>
        </w:rPr>
        <w:t> </w:t>
      </w:r>
      <w:r>
        <w:rPr>
          <w:sz w:val="20"/>
        </w:rPr>
        <w:t>inesperadas.</w:t>
      </w:r>
      <w:r>
        <w:rPr>
          <w:position w:val="7"/>
          <w:sz w:val="11"/>
        </w:rPr>
        <w:t>45</w:t>
      </w:r>
    </w:p>
    <w:p>
      <w:pPr>
        <w:pStyle w:val="BodyText"/>
        <w:spacing w:before="1"/>
        <w:rPr>
          <w:sz w:val="23"/>
        </w:rPr>
      </w:pPr>
    </w:p>
    <w:p>
      <w:pPr>
        <w:pStyle w:val="BodyText"/>
        <w:spacing w:line="266" w:lineRule="auto"/>
        <w:ind w:left="1270" w:right="1381"/>
        <w:jc w:val="both"/>
      </w:pPr>
      <w:r>
        <w:rPr/>
        <w:t>Más</w:t>
      </w:r>
      <w:r>
        <w:rPr>
          <w:spacing w:val="-14"/>
        </w:rPr>
        <w:t> </w:t>
      </w:r>
      <w:r>
        <w:rPr/>
        <w:t>aún,</w:t>
      </w:r>
      <w:r>
        <w:rPr>
          <w:spacing w:val="-14"/>
        </w:rPr>
        <w:t> </w:t>
      </w:r>
      <w:r>
        <w:rPr/>
        <w:t>este</w:t>
      </w:r>
      <w:r>
        <w:rPr>
          <w:spacing w:val="-14"/>
        </w:rPr>
        <w:t> </w:t>
      </w:r>
      <w:r>
        <w:rPr/>
        <w:t>carácter</w:t>
      </w:r>
      <w:r>
        <w:rPr>
          <w:spacing w:val="-14"/>
        </w:rPr>
        <w:t> </w:t>
      </w:r>
      <w:r>
        <w:rPr/>
        <w:t>deslumbrante</w:t>
      </w:r>
      <w:r>
        <w:rPr>
          <w:spacing w:val="-14"/>
        </w:rPr>
        <w:t> </w:t>
      </w:r>
      <w:r>
        <w:rPr/>
        <w:t>de</w:t>
      </w:r>
      <w:r>
        <w:rPr>
          <w:spacing w:val="-14"/>
        </w:rPr>
        <w:t> </w:t>
      </w:r>
      <w:r>
        <w:rPr/>
        <w:t>la</w:t>
      </w:r>
      <w:r>
        <w:rPr>
          <w:spacing w:val="-14"/>
        </w:rPr>
        <w:t> </w:t>
      </w:r>
      <w:r>
        <w:rPr/>
        <w:t>organización</w:t>
      </w:r>
      <w:r>
        <w:rPr>
          <w:spacing w:val="-14"/>
        </w:rPr>
        <w:t> </w:t>
      </w:r>
      <w:r>
        <w:rPr/>
        <w:t>del</w:t>
      </w:r>
      <w:r>
        <w:rPr>
          <w:spacing w:val="-14"/>
        </w:rPr>
        <w:t> </w:t>
      </w:r>
      <w:r>
        <w:rPr/>
        <w:t>pueblo español habrá de presentarlo bajo la forma de milagro:</w:t>
      </w:r>
    </w:p>
    <w:p>
      <w:pPr>
        <w:pStyle w:val="BodyText"/>
        <w:spacing w:before="3"/>
        <w:rPr>
          <w:sz w:val="26"/>
        </w:rPr>
      </w:pPr>
    </w:p>
    <w:p>
      <w:pPr>
        <w:spacing w:line="292" w:lineRule="auto" w:before="0"/>
        <w:ind w:left="1553" w:right="1381" w:firstLine="0"/>
        <w:jc w:val="both"/>
        <w:rPr>
          <w:sz w:val="11"/>
        </w:rPr>
      </w:pPr>
      <w:r>
        <w:rPr>
          <w:sz w:val="20"/>
        </w:rPr>
        <w:t>La epopeya popular española es única en la historia. Ella revela de cuánto es capaz un pueblo, lanzado, por exclusiva propulsión de sus propios</w:t>
      </w:r>
      <w:r>
        <w:rPr>
          <w:spacing w:val="-5"/>
          <w:sz w:val="20"/>
        </w:rPr>
        <w:t> </w:t>
      </w:r>
      <w:r>
        <w:rPr>
          <w:sz w:val="20"/>
        </w:rPr>
        <w:t>medios</w:t>
      </w:r>
      <w:r>
        <w:rPr>
          <w:spacing w:val="-5"/>
          <w:sz w:val="20"/>
        </w:rPr>
        <w:t> </w:t>
      </w:r>
      <w:r>
        <w:rPr>
          <w:sz w:val="20"/>
        </w:rPr>
        <w:t>e</w:t>
      </w:r>
      <w:r>
        <w:rPr>
          <w:spacing w:val="-5"/>
          <w:sz w:val="20"/>
        </w:rPr>
        <w:t> </w:t>
      </w:r>
      <w:r>
        <w:rPr>
          <w:sz w:val="20"/>
        </w:rPr>
        <w:t>inspiraciones</w:t>
      </w:r>
      <w:r>
        <w:rPr>
          <w:spacing w:val="-5"/>
          <w:sz w:val="20"/>
        </w:rPr>
        <w:t> </w:t>
      </w:r>
      <w:r>
        <w:rPr>
          <w:sz w:val="20"/>
        </w:rPr>
        <w:t>cívicas,</w:t>
      </w:r>
      <w:r>
        <w:rPr>
          <w:spacing w:val="-5"/>
          <w:sz w:val="20"/>
        </w:rPr>
        <w:t> </w:t>
      </w:r>
      <w:r>
        <w:rPr>
          <w:sz w:val="20"/>
        </w:rPr>
        <w:t>a</w:t>
      </w:r>
      <w:r>
        <w:rPr>
          <w:spacing w:val="-5"/>
          <w:sz w:val="20"/>
        </w:rPr>
        <w:t> </w:t>
      </w:r>
      <w:r>
        <w:rPr>
          <w:sz w:val="20"/>
        </w:rPr>
        <w:t>la</w:t>
      </w:r>
      <w:r>
        <w:rPr>
          <w:spacing w:val="-5"/>
          <w:sz w:val="20"/>
        </w:rPr>
        <w:t> </w:t>
      </w:r>
      <w:r>
        <w:rPr>
          <w:sz w:val="20"/>
        </w:rPr>
        <w:t>defensa</w:t>
      </w:r>
      <w:r>
        <w:rPr>
          <w:spacing w:val="-5"/>
          <w:sz w:val="20"/>
        </w:rPr>
        <w:t> </w:t>
      </w:r>
      <w:r>
        <w:rPr>
          <w:sz w:val="20"/>
        </w:rPr>
        <w:t>de</w:t>
      </w:r>
      <w:r>
        <w:rPr>
          <w:spacing w:val="-5"/>
          <w:sz w:val="20"/>
        </w:rPr>
        <w:t> </w:t>
      </w:r>
      <w:r>
        <w:rPr>
          <w:sz w:val="20"/>
        </w:rPr>
        <w:t>sus</w:t>
      </w:r>
      <w:r>
        <w:rPr>
          <w:spacing w:val="-5"/>
          <w:sz w:val="20"/>
        </w:rPr>
        <w:t> </w:t>
      </w:r>
      <w:r>
        <w:rPr>
          <w:sz w:val="20"/>
        </w:rPr>
        <w:t>derechos: devela, en pocos meses, una vasta insurrección militar, detiene dos poderosas invasiones extranjeras coaligadas, crea un severo orden público</w:t>
      </w:r>
      <w:r>
        <w:rPr>
          <w:spacing w:val="-7"/>
          <w:sz w:val="20"/>
        </w:rPr>
        <w:t> </w:t>
      </w:r>
      <w:r>
        <w:rPr>
          <w:sz w:val="20"/>
        </w:rPr>
        <w:t>revolucionario,</w:t>
      </w:r>
      <w:r>
        <w:rPr>
          <w:spacing w:val="-7"/>
          <w:sz w:val="20"/>
        </w:rPr>
        <w:t> </w:t>
      </w:r>
      <w:r>
        <w:rPr>
          <w:sz w:val="20"/>
        </w:rPr>
        <w:t>estructura,</w:t>
      </w:r>
      <w:r>
        <w:rPr>
          <w:spacing w:val="-7"/>
          <w:sz w:val="20"/>
        </w:rPr>
        <w:t> </w:t>
      </w:r>
      <w:r>
        <w:rPr>
          <w:sz w:val="20"/>
        </w:rPr>
        <w:t>sobre</w:t>
      </w:r>
      <w:r>
        <w:rPr>
          <w:spacing w:val="-7"/>
          <w:sz w:val="20"/>
        </w:rPr>
        <w:t> </w:t>
      </w:r>
      <w:r>
        <w:rPr>
          <w:sz w:val="20"/>
        </w:rPr>
        <w:t>nuevas</w:t>
      </w:r>
      <w:r>
        <w:rPr>
          <w:spacing w:val="-7"/>
          <w:sz w:val="20"/>
        </w:rPr>
        <w:t> </w:t>
      </w:r>
      <w:r>
        <w:rPr>
          <w:sz w:val="20"/>
        </w:rPr>
        <w:t>bases,</w:t>
      </w:r>
      <w:r>
        <w:rPr>
          <w:spacing w:val="-7"/>
          <w:sz w:val="20"/>
        </w:rPr>
        <w:t> </w:t>
      </w:r>
      <w:r>
        <w:rPr>
          <w:sz w:val="20"/>
        </w:rPr>
        <w:t>su</w:t>
      </w:r>
      <w:r>
        <w:rPr>
          <w:spacing w:val="-7"/>
          <w:sz w:val="20"/>
        </w:rPr>
        <w:t> </w:t>
      </w:r>
      <w:r>
        <w:rPr>
          <w:sz w:val="20"/>
        </w:rPr>
        <w:t>economía, funda</w:t>
      </w:r>
      <w:r>
        <w:rPr>
          <w:spacing w:val="-5"/>
          <w:sz w:val="20"/>
        </w:rPr>
        <w:t> </w:t>
      </w:r>
      <w:r>
        <w:rPr>
          <w:sz w:val="20"/>
        </w:rPr>
        <w:t>de</w:t>
      </w:r>
      <w:r>
        <w:rPr>
          <w:spacing w:val="-5"/>
          <w:sz w:val="20"/>
        </w:rPr>
        <w:t> </w:t>
      </w:r>
      <w:r>
        <w:rPr>
          <w:sz w:val="20"/>
        </w:rPr>
        <w:t>pies</w:t>
      </w:r>
      <w:r>
        <w:rPr>
          <w:spacing w:val="-5"/>
          <w:sz w:val="20"/>
        </w:rPr>
        <w:t> </w:t>
      </w:r>
      <w:r>
        <w:rPr>
          <w:sz w:val="20"/>
        </w:rPr>
        <w:t>a</w:t>
      </w:r>
      <w:r>
        <w:rPr>
          <w:spacing w:val="-5"/>
          <w:sz w:val="20"/>
        </w:rPr>
        <w:t> </w:t>
      </w:r>
      <w:r>
        <w:rPr>
          <w:sz w:val="20"/>
        </w:rPr>
        <w:t>cabeza</w:t>
      </w:r>
      <w:r>
        <w:rPr>
          <w:spacing w:val="-5"/>
          <w:sz w:val="20"/>
        </w:rPr>
        <w:t> </w:t>
      </w:r>
      <w:r>
        <w:rPr>
          <w:sz w:val="20"/>
        </w:rPr>
        <w:t>un</w:t>
      </w:r>
      <w:r>
        <w:rPr>
          <w:spacing w:val="-5"/>
          <w:sz w:val="20"/>
        </w:rPr>
        <w:t> </w:t>
      </w:r>
      <w:r>
        <w:rPr>
          <w:sz w:val="20"/>
        </w:rPr>
        <w:t>gran</w:t>
      </w:r>
      <w:r>
        <w:rPr>
          <w:spacing w:val="-5"/>
          <w:sz w:val="20"/>
        </w:rPr>
        <w:t> </w:t>
      </w:r>
      <w:r>
        <w:rPr>
          <w:sz w:val="20"/>
        </w:rPr>
        <w:t>ejército</w:t>
      </w:r>
      <w:r>
        <w:rPr>
          <w:spacing w:val="-5"/>
          <w:sz w:val="20"/>
        </w:rPr>
        <w:t> </w:t>
      </w:r>
      <w:r>
        <w:rPr>
          <w:sz w:val="20"/>
        </w:rPr>
        <w:t>popular</w:t>
      </w:r>
      <w:r>
        <w:rPr>
          <w:spacing w:val="-5"/>
          <w:sz w:val="20"/>
        </w:rPr>
        <w:t> </w:t>
      </w:r>
      <w:r>
        <w:rPr>
          <w:spacing w:val="-7"/>
          <w:sz w:val="20"/>
        </w:rPr>
        <w:t>y,</w:t>
      </w:r>
      <w:r>
        <w:rPr>
          <w:spacing w:val="-5"/>
          <w:sz w:val="20"/>
        </w:rPr>
        <w:t> </w:t>
      </w:r>
      <w:r>
        <w:rPr>
          <w:sz w:val="20"/>
        </w:rPr>
        <w:t>en</w:t>
      </w:r>
      <w:r>
        <w:rPr>
          <w:spacing w:val="-5"/>
          <w:sz w:val="20"/>
        </w:rPr>
        <w:t> </w:t>
      </w:r>
      <w:r>
        <w:rPr>
          <w:sz w:val="20"/>
        </w:rPr>
        <w:t>suma,</w:t>
      </w:r>
      <w:r>
        <w:rPr>
          <w:spacing w:val="-5"/>
          <w:sz w:val="20"/>
        </w:rPr>
        <w:t> </w:t>
      </w:r>
      <w:r>
        <w:rPr>
          <w:sz w:val="20"/>
        </w:rPr>
        <w:t>se</w:t>
      </w:r>
      <w:r>
        <w:rPr>
          <w:spacing w:val="-5"/>
          <w:sz w:val="20"/>
        </w:rPr>
        <w:t> </w:t>
      </w:r>
      <w:r>
        <w:rPr>
          <w:sz w:val="20"/>
        </w:rPr>
        <w:t>coloca a</w:t>
      </w:r>
      <w:r>
        <w:rPr>
          <w:spacing w:val="-19"/>
          <w:sz w:val="20"/>
        </w:rPr>
        <w:t> </w:t>
      </w:r>
      <w:r>
        <w:rPr>
          <w:sz w:val="20"/>
        </w:rPr>
        <w:t>la</w:t>
      </w:r>
      <w:r>
        <w:rPr>
          <w:spacing w:val="-19"/>
          <w:sz w:val="20"/>
        </w:rPr>
        <w:t> </w:t>
      </w:r>
      <w:r>
        <w:rPr>
          <w:sz w:val="20"/>
        </w:rPr>
        <w:t>vanguardia</w:t>
      </w:r>
      <w:r>
        <w:rPr>
          <w:spacing w:val="-19"/>
          <w:sz w:val="20"/>
        </w:rPr>
        <w:t> </w:t>
      </w:r>
      <w:r>
        <w:rPr>
          <w:sz w:val="20"/>
        </w:rPr>
        <w:t>de</w:t>
      </w:r>
      <w:r>
        <w:rPr>
          <w:spacing w:val="-19"/>
          <w:sz w:val="20"/>
        </w:rPr>
        <w:t> </w:t>
      </w:r>
      <w:r>
        <w:rPr>
          <w:sz w:val="20"/>
        </w:rPr>
        <w:t>la</w:t>
      </w:r>
      <w:r>
        <w:rPr>
          <w:spacing w:val="-19"/>
          <w:sz w:val="20"/>
        </w:rPr>
        <w:t> </w:t>
      </w:r>
      <w:r>
        <w:rPr>
          <w:sz w:val="20"/>
        </w:rPr>
        <w:t>civilización,</w:t>
      </w:r>
      <w:r>
        <w:rPr>
          <w:spacing w:val="-19"/>
          <w:sz w:val="20"/>
        </w:rPr>
        <w:t> </w:t>
      </w:r>
      <w:r>
        <w:rPr>
          <w:sz w:val="20"/>
        </w:rPr>
        <w:t>defendiendo</w:t>
      </w:r>
      <w:r>
        <w:rPr>
          <w:spacing w:val="-19"/>
          <w:sz w:val="20"/>
        </w:rPr>
        <w:t> </w:t>
      </w:r>
      <w:r>
        <w:rPr>
          <w:sz w:val="20"/>
        </w:rPr>
        <w:t>con</w:t>
      </w:r>
      <w:r>
        <w:rPr>
          <w:spacing w:val="-19"/>
          <w:sz w:val="20"/>
        </w:rPr>
        <w:t> </w:t>
      </w:r>
      <w:r>
        <w:rPr>
          <w:sz w:val="20"/>
        </w:rPr>
        <w:t>sangre</w:t>
      </w:r>
      <w:r>
        <w:rPr>
          <w:spacing w:val="-19"/>
          <w:sz w:val="20"/>
        </w:rPr>
        <w:t> </w:t>
      </w:r>
      <w:r>
        <w:rPr>
          <w:sz w:val="20"/>
        </w:rPr>
        <w:t>jamás</w:t>
      </w:r>
      <w:r>
        <w:rPr>
          <w:spacing w:val="-19"/>
          <w:sz w:val="20"/>
        </w:rPr>
        <w:t> </w:t>
      </w:r>
      <w:r>
        <w:rPr>
          <w:sz w:val="20"/>
        </w:rPr>
        <w:t>igua- lada en pureza y ardor generoso, la democracia universal en peligro. Y todo este milagro –hay que insistir– lo consuma por obra propia suya</w:t>
      </w:r>
      <w:r>
        <w:rPr>
          <w:spacing w:val="-5"/>
          <w:sz w:val="20"/>
        </w:rPr>
        <w:t> </w:t>
      </w:r>
      <w:r>
        <w:rPr>
          <w:sz w:val="20"/>
        </w:rPr>
        <w:t>de</w:t>
      </w:r>
      <w:r>
        <w:rPr>
          <w:spacing w:val="-5"/>
          <w:sz w:val="20"/>
        </w:rPr>
        <w:t> </w:t>
      </w:r>
      <w:r>
        <w:rPr>
          <w:sz w:val="20"/>
        </w:rPr>
        <w:t>masa</w:t>
      </w:r>
      <w:r>
        <w:rPr>
          <w:spacing w:val="-5"/>
          <w:sz w:val="20"/>
        </w:rPr>
        <w:t> </w:t>
      </w:r>
      <w:r>
        <w:rPr>
          <w:sz w:val="20"/>
        </w:rPr>
        <w:t>soberana,</w:t>
      </w:r>
      <w:r>
        <w:rPr>
          <w:spacing w:val="-5"/>
          <w:sz w:val="20"/>
        </w:rPr>
        <w:t> </w:t>
      </w:r>
      <w:r>
        <w:rPr>
          <w:sz w:val="20"/>
        </w:rPr>
        <w:t>que</w:t>
      </w:r>
      <w:r>
        <w:rPr>
          <w:spacing w:val="-4"/>
          <w:sz w:val="20"/>
        </w:rPr>
        <w:t> </w:t>
      </w:r>
      <w:r>
        <w:rPr>
          <w:sz w:val="20"/>
        </w:rPr>
        <w:t>se</w:t>
      </w:r>
      <w:r>
        <w:rPr>
          <w:spacing w:val="-5"/>
          <w:sz w:val="20"/>
        </w:rPr>
        <w:t> </w:t>
      </w:r>
      <w:r>
        <w:rPr>
          <w:sz w:val="20"/>
        </w:rPr>
        <w:t>basta</w:t>
      </w:r>
      <w:r>
        <w:rPr>
          <w:spacing w:val="-5"/>
          <w:sz w:val="20"/>
        </w:rPr>
        <w:t> </w:t>
      </w:r>
      <w:r>
        <w:rPr>
          <w:sz w:val="20"/>
        </w:rPr>
        <w:t>a</w:t>
      </w:r>
      <w:r>
        <w:rPr>
          <w:spacing w:val="-5"/>
          <w:sz w:val="20"/>
        </w:rPr>
        <w:t> </w:t>
      </w:r>
      <w:r>
        <w:rPr>
          <w:sz w:val="20"/>
        </w:rPr>
        <w:t>sí</w:t>
      </w:r>
      <w:r>
        <w:rPr>
          <w:spacing w:val="-5"/>
          <w:sz w:val="20"/>
        </w:rPr>
        <w:t> </w:t>
      </w:r>
      <w:r>
        <w:rPr>
          <w:sz w:val="20"/>
        </w:rPr>
        <w:t>misma</w:t>
      </w:r>
      <w:r>
        <w:rPr>
          <w:spacing w:val="-5"/>
          <w:sz w:val="20"/>
        </w:rPr>
        <w:t> </w:t>
      </w:r>
      <w:r>
        <w:rPr>
          <w:sz w:val="20"/>
        </w:rPr>
        <w:t>y</w:t>
      </w:r>
      <w:r>
        <w:rPr>
          <w:spacing w:val="-5"/>
          <w:sz w:val="20"/>
        </w:rPr>
        <w:t> </w:t>
      </w:r>
      <w:r>
        <w:rPr>
          <w:sz w:val="20"/>
        </w:rPr>
        <w:t>a</w:t>
      </w:r>
      <w:r>
        <w:rPr>
          <w:spacing w:val="-5"/>
          <w:sz w:val="20"/>
        </w:rPr>
        <w:t> </w:t>
      </w:r>
      <w:r>
        <w:rPr>
          <w:sz w:val="20"/>
        </w:rPr>
        <w:t>su</w:t>
      </w:r>
      <w:r>
        <w:rPr>
          <w:spacing w:val="-5"/>
          <w:sz w:val="20"/>
        </w:rPr>
        <w:t> </w:t>
      </w:r>
      <w:r>
        <w:rPr>
          <w:sz w:val="20"/>
        </w:rPr>
        <w:t>incontrastable devenir.</w:t>
      </w:r>
      <w:r>
        <w:rPr>
          <w:position w:val="7"/>
          <w:sz w:val="11"/>
        </w:rPr>
        <w:t>46</w:t>
      </w:r>
    </w:p>
    <w:p>
      <w:pPr>
        <w:pStyle w:val="BodyText"/>
        <w:spacing w:before="1"/>
        <w:rPr>
          <w:sz w:val="23"/>
        </w:rPr>
      </w:pPr>
    </w:p>
    <w:p>
      <w:pPr>
        <w:pStyle w:val="BodyText"/>
        <w:spacing w:line="266" w:lineRule="auto"/>
        <w:ind w:left="1270" w:right="1381"/>
        <w:jc w:val="both"/>
      </w:pPr>
      <w:r>
        <w:rPr/>
        <w:t>Pero</w:t>
      </w:r>
      <w:r>
        <w:rPr>
          <w:spacing w:val="-18"/>
        </w:rPr>
        <w:t> </w:t>
      </w:r>
      <w:r>
        <w:rPr/>
        <w:t>ya</w:t>
      </w:r>
      <w:r>
        <w:rPr>
          <w:spacing w:val="-18"/>
        </w:rPr>
        <w:t> </w:t>
      </w:r>
      <w:r>
        <w:rPr/>
        <w:t>ha</w:t>
      </w:r>
      <w:r>
        <w:rPr>
          <w:spacing w:val="-18"/>
        </w:rPr>
        <w:t> </w:t>
      </w:r>
      <w:r>
        <w:rPr/>
        <w:t>sido</w:t>
      </w:r>
      <w:r>
        <w:rPr>
          <w:spacing w:val="-18"/>
        </w:rPr>
        <w:t> </w:t>
      </w:r>
      <w:r>
        <w:rPr/>
        <w:t>dicho,</w:t>
      </w:r>
      <w:r>
        <w:rPr>
          <w:spacing w:val="-18"/>
        </w:rPr>
        <w:t> </w:t>
      </w:r>
      <w:r>
        <w:rPr/>
        <w:t>lo</w:t>
      </w:r>
      <w:r>
        <w:rPr>
          <w:spacing w:val="-18"/>
        </w:rPr>
        <w:t> </w:t>
      </w:r>
      <w:r>
        <w:rPr/>
        <w:t>más</w:t>
      </w:r>
      <w:r>
        <w:rPr>
          <w:spacing w:val="-18"/>
        </w:rPr>
        <w:t> </w:t>
      </w:r>
      <w:r>
        <w:rPr/>
        <w:t>increíble</w:t>
      </w:r>
      <w:r>
        <w:rPr>
          <w:spacing w:val="-18"/>
        </w:rPr>
        <w:t> </w:t>
      </w:r>
      <w:r>
        <w:rPr/>
        <w:t>de</w:t>
      </w:r>
      <w:r>
        <w:rPr>
          <w:spacing w:val="-18"/>
        </w:rPr>
        <w:t> </w:t>
      </w:r>
      <w:r>
        <w:rPr/>
        <w:t>los</w:t>
      </w:r>
      <w:r>
        <w:rPr>
          <w:spacing w:val="-18"/>
        </w:rPr>
        <w:t> </w:t>
      </w:r>
      <w:r>
        <w:rPr/>
        <w:t>milagros</w:t>
      </w:r>
      <w:r>
        <w:rPr>
          <w:spacing w:val="-18"/>
        </w:rPr>
        <w:t> </w:t>
      </w:r>
      <w:r>
        <w:rPr/>
        <w:t>es</w:t>
      </w:r>
      <w:r>
        <w:rPr>
          <w:spacing w:val="-18"/>
        </w:rPr>
        <w:t> </w:t>
      </w:r>
      <w:r>
        <w:rPr/>
        <w:t>que</w:t>
      </w:r>
      <w:r>
        <w:rPr>
          <w:spacing w:val="-18"/>
        </w:rPr>
        <w:t> </w:t>
      </w:r>
      <w:r>
        <w:rPr/>
        <w:t>suce- den.</w:t>
      </w:r>
      <w:r>
        <w:rPr>
          <w:spacing w:val="-19"/>
        </w:rPr>
        <w:t> </w:t>
      </w:r>
      <w:r>
        <w:rPr/>
        <w:t>En</w:t>
      </w:r>
      <w:r>
        <w:rPr>
          <w:spacing w:val="-19"/>
        </w:rPr>
        <w:t> </w:t>
      </w:r>
      <w:r>
        <w:rPr/>
        <w:t>febrero</w:t>
      </w:r>
      <w:r>
        <w:rPr>
          <w:spacing w:val="-19"/>
        </w:rPr>
        <w:t> </w:t>
      </w:r>
      <w:r>
        <w:rPr/>
        <w:t>de</w:t>
      </w:r>
      <w:r>
        <w:rPr>
          <w:spacing w:val="-19"/>
        </w:rPr>
        <w:t> </w:t>
      </w:r>
      <w:r>
        <w:rPr/>
        <w:t>1937,</w:t>
      </w:r>
      <w:r>
        <w:rPr>
          <w:spacing w:val="-19"/>
        </w:rPr>
        <w:t> </w:t>
      </w:r>
      <w:r>
        <w:rPr/>
        <w:t>antes</w:t>
      </w:r>
      <w:r>
        <w:rPr>
          <w:spacing w:val="-19"/>
        </w:rPr>
        <w:t> </w:t>
      </w:r>
      <w:r>
        <w:rPr/>
        <w:t>de</w:t>
      </w:r>
      <w:r>
        <w:rPr>
          <w:spacing w:val="-19"/>
        </w:rPr>
        <w:t> </w:t>
      </w:r>
      <w:r>
        <w:rPr/>
        <w:t>empezar</w:t>
      </w:r>
      <w:r>
        <w:rPr>
          <w:spacing w:val="-19"/>
        </w:rPr>
        <w:t> </w:t>
      </w:r>
      <w:r>
        <w:rPr/>
        <w:t>la</w:t>
      </w:r>
      <w:r>
        <w:rPr>
          <w:spacing w:val="-19"/>
        </w:rPr>
        <w:t> </w:t>
      </w:r>
      <w:r>
        <w:rPr/>
        <w:t>redacción</w:t>
      </w:r>
      <w:r>
        <w:rPr>
          <w:spacing w:val="-19"/>
        </w:rPr>
        <w:t> </w:t>
      </w:r>
      <w:r>
        <w:rPr/>
        <w:t>de</w:t>
      </w:r>
      <w:r>
        <w:rPr>
          <w:spacing w:val="-17"/>
        </w:rPr>
        <w:t> </w:t>
      </w:r>
      <w:r>
        <w:rPr>
          <w:i/>
        </w:rPr>
        <w:t>España, </w:t>
      </w:r>
      <w:r>
        <w:rPr>
          <w:i/>
        </w:rPr>
        <w:t>aparta de mí este cáliz</w:t>
      </w:r>
      <w:r>
        <w:rPr/>
        <w:t>, </w:t>
      </w:r>
      <w:r>
        <w:rPr>
          <w:spacing w:val="-4"/>
        </w:rPr>
        <w:t>Vallejo </w:t>
      </w:r>
      <w:r>
        <w:rPr/>
        <w:t>escribía lo siguiente:</w:t>
      </w:r>
    </w:p>
    <w:p>
      <w:pPr>
        <w:pStyle w:val="BodyText"/>
        <w:spacing w:before="3"/>
        <w:rPr>
          <w:sz w:val="26"/>
        </w:rPr>
      </w:pPr>
    </w:p>
    <w:p>
      <w:pPr>
        <w:spacing w:line="292" w:lineRule="auto" w:before="0"/>
        <w:ind w:left="1497" w:right="1382" w:firstLine="56"/>
        <w:jc w:val="both"/>
        <w:rPr>
          <w:sz w:val="20"/>
        </w:rPr>
      </w:pPr>
      <w:r>
        <w:rPr>
          <w:sz w:val="20"/>
        </w:rPr>
        <w:t>Entre</w:t>
      </w:r>
      <w:r>
        <w:rPr>
          <w:spacing w:val="-24"/>
          <w:sz w:val="20"/>
        </w:rPr>
        <w:t> </w:t>
      </w:r>
      <w:r>
        <w:rPr>
          <w:sz w:val="20"/>
        </w:rPr>
        <w:t>otros</w:t>
      </w:r>
      <w:r>
        <w:rPr>
          <w:spacing w:val="-24"/>
          <w:sz w:val="20"/>
        </w:rPr>
        <w:t> </w:t>
      </w:r>
      <w:r>
        <w:rPr>
          <w:sz w:val="20"/>
        </w:rPr>
        <w:t>bienes</w:t>
      </w:r>
      <w:r>
        <w:rPr>
          <w:spacing w:val="-24"/>
          <w:sz w:val="20"/>
        </w:rPr>
        <w:t> </w:t>
      </w:r>
      <w:r>
        <w:rPr>
          <w:sz w:val="20"/>
        </w:rPr>
        <w:t>que</w:t>
      </w:r>
      <w:r>
        <w:rPr>
          <w:spacing w:val="-24"/>
          <w:sz w:val="20"/>
        </w:rPr>
        <w:t> </w:t>
      </w:r>
      <w:r>
        <w:rPr>
          <w:sz w:val="20"/>
        </w:rPr>
        <w:t>nos</w:t>
      </w:r>
      <w:r>
        <w:rPr>
          <w:spacing w:val="-24"/>
          <w:sz w:val="20"/>
        </w:rPr>
        <w:t> </w:t>
      </w:r>
      <w:r>
        <w:rPr>
          <w:sz w:val="20"/>
        </w:rPr>
        <w:t>traerá</w:t>
      </w:r>
      <w:r>
        <w:rPr>
          <w:spacing w:val="-24"/>
          <w:sz w:val="20"/>
        </w:rPr>
        <w:t> </w:t>
      </w:r>
      <w:r>
        <w:rPr>
          <w:sz w:val="20"/>
        </w:rPr>
        <w:t>el</w:t>
      </w:r>
      <w:r>
        <w:rPr>
          <w:spacing w:val="-24"/>
          <w:sz w:val="20"/>
        </w:rPr>
        <w:t> </w:t>
      </w:r>
      <w:r>
        <w:rPr>
          <w:sz w:val="20"/>
        </w:rPr>
        <w:t>triunfo</w:t>
      </w:r>
      <w:r>
        <w:rPr>
          <w:spacing w:val="-24"/>
          <w:sz w:val="20"/>
        </w:rPr>
        <w:t> </w:t>
      </w:r>
      <w:r>
        <w:rPr>
          <w:sz w:val="20"/>
        </w:rPr>
        <w:t>del</w:t>
      </w:r>
      <w:r>
        <w:rPr>
          <w:spacing w:val="-24"/>
          <w:sz w:val="20"/>
        </w:rPr>
        <w:t> </w:t>
      </w:r>
      <w:r>
        <w:rPr>
          <w:sz w:val="20"/>
        </w:rPr>
        <w:t>pueblo</w:t>
      </w:r>
      <w:r>
        <w:rPr>
          <w:spacing w:val="-24"/>
          <w:sz w:val="20"/>
        </w:rPr>
        <w:t> </w:t>
      </w:r>
      <w:r>
        <w:rPr>
          <w:sz w:val="20"/>
        </w:rPr>
        <w:t>español</w:t>
      </w:r>
      <w:r>
        <w:rPr>
          <w:spacing w:val="-24"/>
          <w:sz w:val="20"/>
        </w:rPr>
        <w:t> </w:t>
      </w:r>
      <w:r>
        <w:rPr>
          <w:sz w:val="20"/>
        </w:rPr>
        <w:t>contra</w:t>
      </w:r>
      <w:r>
        <w:rPr>
          <w:spacing w:val="-24"/>
          <w:sz w:val="20"/>
        </w:rPr>
        <w:t> </w:t>
      </w:r>
      <w:r>
        <w:rPr>
          <w:sz w:val="20"/>
        </w:rPr>
        <w:t>el fascismo,</w:t>
      </w:r>
      <w:r>
        <w:rPr>
          <w:spacing w:val="-8"/>
          <w:sz w:val="20"/>
        </w:rPr>
        <w:t> </w:t>
      </w:r>
      <w:r>
        <w:rPr>
          <w:sz w:val="20"/>
        </w:rPr>
        <w:t>será</w:t>
      </w:r>
      <w:r>
        <w:rPr>
          <w:spacing w:val="-7"/>
          <w:sz w:val="20"/>
        </w:rPr>
        <w:t> </w:t>
      </w:r>
      <w:r>
        <w:rPr>
          <w:sz w:val="20"/>
        </w:rPr>
        <w:t>el</w:t>
      </w:r>
      <w:r>
        <w:rPr>
          <w:spacing w:val="-8"/>
          <w:sz w:val="20"/>
        </w:rPr>
        <w:t> </w:t>
      </w:r>
      <w:r>
        <w:rPr>
          <w:sz w:val="20"/>
        </w:rPr>
        <w:t>de</w:t>
      </w:r>
      <w:r>
        <w:rPr>
          <w:spacing w:val="-8"/>
          <w:sz w:val="20"/>
        </w:rPr>
        <w:t> </w:t>
      </w:r>
      <w:r>
        <w:rPr>
          <w:sz w:val="20"/>
        </w:rPr>
        <w:t>demostrar</w:t>
      </w:r>
      <w:r>
        <w:rPr>
          <w:spacing w:val="-8"/>
          <w:sz w:val="20"/>
        </w:rPr>
        <w:t> </w:t>
      </w:r>
      <w:r>
        <w:rPr>
          <w:sz w:val="20"/>
        </w:rPr>
        <w:t>a</w:t>
      </w:r>
      <w:r>
        <w:rPr>
          <w:spacing w:val="-8"/>
          <w:sz w:val="20"/>
        </w:rPr>
        <w:t> </w:t>
      </w:r>
      <w:r>
        <w:rPr>
          <w:sz w:val="20"/>
        </w:rPr>
        <w:t>los</w:t>
      </w:r>
      <w:r>
        <w:rPr>
          <w:spacing w:val="-8"/>
          <w:sz w:val="20"/>
        </w:rPr>
        <w:t> </w:t>
      </w:r>
      <w:r>
        <w:rPr>
          <w:sz w:val="20"/>
        </w:rPr>
        <w:t>intelectuales</w:t>
      </w:r>
      <w:r>
        <w:rPr>
          <w:spacing w:val="-8"/>
          <w:sz w:val="20"/>
        </w:rPr>
        <w:t> </w:t>
      </w:r>
      <w:r>
        <w:rPr>
          <w:sz w:val="20"/>
        </w:rPr>
        <w:t>de</w:t>
      </w:r>
      <w:r>
        <w:rPr>
          <w:spacing w:val="-8"/>
          <w:sz w:val="20"/>
        </w:rPr>
        <w:t> </w:t>
      </w:r>
      <w:r>
        <w:rPr>
          <w:sz w:val="20"/>
        </w:rPr>
        <w:t>los</w:t>
      </w:r>
      <w:r>
        <w:rPr>
          <w:spacing w:val="-8"/>
          <w:sz w:val="20"/>
        </w:rPr>
        <w:t> </w:t>
      </w:r>
      <w:r>
        <w:rPr>
          <w:sz w:val="20"/>
        </w:rPr>
        <w:t>demás</w:t>
      </w:r>
      <w:r>
        <w:rPr>
          <w:spacing w:val="-8"/>
          <w:sz w:val="20"/>
        </w:rPr>
        <w:t> </w:t>
      </w:r>
      <w:r>
        <w:rPr>
          <w:sz w:val="20"/>
        </w:rPr>
        <w:t>países que si crear, en el silencio y recogimiento de un despacho, una</w:t>
      </w:r>
      <w:r>
        <w:rPr>
          <w:spacing w:val="27"/>
          <w:sz w:val="20"/>
        </w:rPr>
        <w:t> </w:t>
      </w:r>
      <w:r>
        <w:rPr>
          <w:sz w:val="20"/>
        </w:rPr>
        <w:t>obra</w:t>
      </w:r>
    </w:p>
    <w:p>
      <w:pPr>
        <w:pStyle w:val="BodyText"/>
        <w:rPr>
          <w:sz w:val="20"/>
        </w:rPr>
      </w:pPr>
    </w:p>
    <w:p>
      <w:pPr>
        <w:pStyle w:val="BodyText"/>
        <w:spacing w:before="8"/>
        <w:rPr>
          <w:sz w:val="15"/>
        </w:rPr>
      </w:pPr>
    </w:p>
    <w:p>
      <w:pPr>
        <w:spacing w:before="0"/>
        <w:ind w:left="1497" w:right="0" w:firstLine="0"/>
        <w:jc w:val="both"/>
        <w:rPr>
          <w:sz w:val="16"/>
        </w:rPr>
      </w:pPr>
      <w:r>
        <w:rPr>
          <w:position w:val="5"/>
          <w:sz w:val="9"/>
        </w:rPr>
        <w:t>45  </w:t>
      </w:r>
      <w:r>
        <w:rPr>
          <w:i/>
          <w:sz w:val="16"/>
        </w:rPr>
        <w:t>Ibid</w:t>
      </w:r>
      <w:r>
        <w:rPr>
          <w:sz w:val="16"/>
        </w:rPr>
        <w:t>., p. 960.</w:t>
      </w:r>
    </w:p>
    <w:p>
      <w:pPr>
        <w:spacing w:before="16"/>
        <w:ind w:left="1497" w:right="0" w:firstLine="0"/>
        <w:jc w:val="both"/>
        <w:rPr>
          <w:sz w:val="16"/>
        </w:rPr>
      </w:pPr>
      <w:r>
        <w:rPr>
          <w:position w:val="5"/>
          <w:sz w:val="9"/>
        </w:rPr>
        <w:t>46  </w:t>
      </w:r>
      <w:r>
        <w:rPr>
          <w:i/>
          <w:sz w:val="16"/>
        </w:rPr>
        <w:t>Ibid</w:t>
      </w:r>
      <w:r>
        <w:rPr>
          <w:sz w:val="16"/>
        </w:rPr>
        <w:t>., p. 964.</w:t>
      </w:r>
    </w:p>
    <w:p>
      <w:pPr>
        <w:pStyle w:val="BodyText"/>
        <w:rPr>
          <w:sz w:val="20"/>
        </w:rPr>
      </w:pPr>
    </w:p>
    <w:p>
      <w:pPr>
        <w:pStyle w:val="BodyText"/>
        <w:spacing w:before="8"/>
        <w:rPr>
          <w:sz w:val="17"/>
        </w:rPr>
      </w:pPr>
    </w:p>
    <w:p>
      <w:pPr>
        <w:spacing w:before="81"/>
        <w:ind w:left="1372" w:right="1483" w:firstLine="0"/>
        <w:jc w:val="center"/>
        <w:rPr>
          <w:rFonts w:ascii="Arial"/>
          <w:sz w:val="16"/>
        </w:rPr>
      </w:pPr>
      <w:r>
        <w:rPr>
          <w:rFonts w:ascii="Arial"/>
          <w:sz w:val="16"/>
        </w:rPr>
        <w:t>110</w:t>
      </w:r>
    </w:p>
    <w:p>
      <w:pPr>
        <w:spacing w:after="0"/>
        <w:jc w:val="center"/>
        <w:rPr>
          <w:rFonts w:ascii="Arial"/>
          <w:sz w:val="16"/>
        </w:rPr>
        <w:sectPr>
          <w:footerReference w:type="default" r:id="rId13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8" w:firstLine="0"/>
        <w:jc w:val="both"/>
        <w:rPr>
          <w:sz w:val="11"/>
        </w:rPr>
      </w:pPr>
      <w:r>
        <w:rPr>
          <w:sz w:val="20"/>
        </w:rPr>
        <w:t>intrínsecamente revolucionaria es una cosa bella y trascendente, lo es aún más crearla en medio del fragor de una batalla, extrayéndola de los pliegues más hondos y calientes de la vida.</w:t>
      </w:r>
      <w:r>
        <w:rPr>
          <w:position w:val="7"/>
          <w:sz w:val="11"/>
        </w:rPr>
        <w:t>47</w:t>
      </w:r>
    </w:p>
    <w:p>
      <w:pPr>
        <w:pStyle w:val="BodyText"/>
        <w:spacing w:before="1"/>
        <w:rPr>
          <w:sz w:val="23"/>
        </w:rPr>
      </w:pPr>
    </w:p>
    <w:p>
      <w:pPr>
        <w:pStyle w:val="BodyText"/>
        <w:spacing w:line="266" w:lineRule="auto"/>
        <w:ind w:left="1383" w:right="1267"/>
        <w:jc w:val="both"/>
      </w:pPr>
      <w:r>
        <w:rPr/>
        <w:t>Sin</w:t>
      </w:r>
      <w:r>
        <w:rPr>
          <w:spacing w:val="-23"/>
        </w:rPr>
        <w:t> </w:t>
      </w:r>
      <w:r>
        <w:rPr/>
        <w:t>duda,</w:t>
      </w:r>
      <w:r>
        <w:rPr>
          <w:spacing w:val="-23"/>
        </w:rPr>
        <w:t> </w:t>
      </w:r>
      <w:r>
        <w:rPr/>
        <w:t>estas</w:t>
      </w:r>
      <w:r>
        <w:rPr>
          <w:spacing w:val="-23"/>
        </w:rPr>
        <w:t> </w:t>
      </w:r>
      <w:r>
        <w:rPr/>
        <w:t>palabras</w:t>
      </w:r>
      <w:r>
        <w:rPr>
          <w:spacing w:val="-23"/>
        </w:rPr>
        <w:t> </w:t>
      </w:r>
      <w:r>
        <w:rPr/>
        <w:t>muestran</w:t>
      </w:r>
      <w:r>
        <w:rPr>
          <w:spacing w:val="-23"/>
        </w:rPr>
        <w:t> </w:t>
      </w:r>
      <w:r>
        <w:rPr/>
        <w:t>la</w:t>
      </w:r>
      <w:r>
        <w:rPr>
          <w:spacing w:val="-24"/>
        </w:rPr>
        <w:t> </w:t>
      </w:r>
      <w:r>
        <w:rPr/>
        <w:t>seriedad</w:t>
      </w:r>
      <w:r>
        <w:rPr>
          <w:spacing w:val="-23"/>
        </w:rPr>
        <w:t> </w:t>
      </w:r>
      <w:r>
        <w:rPr/>
        <w:t>de</w:t>
      </w:r>
      <w:r>
        <w:rPr>
          <w:spacing w:val="-27"/>
        </w:rPr>
        <w:t> </w:t>
      </w:r>
      <w:r>
        <w:rPr>
          <w:spacing w:val="-6"/>
        </w:rPr>
        <w:t>Vallejo</w:t>
      </w:r>
      <w:r>
        <w:rPr>
          <w:spacing w:val="-23"/>
        </w:rPr>
        <w:t> </w:t>
      </w:r>
      <w:r>
        <w:rPr/>
        <w:t>al</w:t>
      </w:r>
      <w:r>
        <w:rPr>
          <w:spacing w:val="-24"/>
        </w:rPr>
        <w:t> </w:t>
      </w:r>
      <w:r>
        <w:rPr>
          <w:spacing w:val="-3"/>
        </w:rPr>
        <w:t>concebir, </w:t>
      </w:r>
      <w:r>
        <w:rPr/>
        <w:t>en su discurso en el II Congreso Internacional de Escritores</w:t>
      </w:r>
      <w:r>
        <w:rPr>
          <w:spacing w:val="-33"/>
        </w:rPr>
        <w:t> </w:t>
      </w:r>
      <w:r>
        <w:rPr/>
        <w:t>Anti- fascistas,</w:t>
      </w:r>
      <w:r>
        <w:rPr>
          <w:spacing w:val="-13"/>
        </w:rPr>
        <w:t> </w:t>
      </w:r>
      <w:r>
        <w:rPr/>
        <w:t>la</w:t>
      </w:r>
      <w:r>
        <w:rPr>
          <w:spacing w:val="-13"/>
        </w:rPr>
        <w:t> </w:t>
      </w:r>
      <w:r>
        <w:rPr/>
        <w:t>“misión</w:t>
      </w:r>
      <w:r>
        <w:rPr>
          <w:spacing w:val="-13"/>
        </w:rPr>
        <w:t> </w:t>
      </w:r>
      <w:r>
        <w:rPr/>
        <w:t>profesional”</w:t>
      </w:r>
      <w:r>
        <w:rPr>
          <w:spacing w:val="-13"/>
        </w:rPr>
        <w:t> </w:t>
      </w:r>
      <w:r>
        <w:rPr/>
        <w:t>de</w:t>
      </w:r>
      <w:r>
        <w:rPr>
          <w:spacing w:val="-13"/>
        </w:rPr>
        <w:t> </w:t>
      </w:r>
      <w:r>
        <w:rPr/>
        <w:t>los</w:t>
      </w:r>
      <w:r>
        <w:rPr>
          <w:spacing w:val="-13"/>
        </w:rPr>
        <w:t> </w:t>
      </w:r>
      <w:r>
        <w:rPr/>
        <w:t>escritores.</w:t>
      </w:r>
      <w:r>
        <w:rPr>
          <w:spacing w:val="-25"/>
        </w:rPr>
        <w:t> </w:t>
      </w:r>
      <w:r>
        <w:rPr/>
        <w:t>Absolutamente consecuente con sus críticas en torno a una poesía de pijama y a puertas</w:t>
      </w:r>
      <w:r>
        <w:rPr>
          <w:spacing w:val="-18"/>
        </w:rPr>
        <w:t> </w:t>
      </w:r>
      <w:r>
        <w:rPr/>
        <w:t>cerradas,</w:t>
      </w:r>
      <w:r>
        <w:rPr>
          <w:spacing w:val="-22"/>
        </w:rPr>
        <w:t> </w:t>
      </w:r>
      <w:r>
        <w:rPr>
          <w:spacing w:val="-5"/>
        </w:rPr>
        <w:t>Vallejo</w:t>
      </w:r>
      <w:r>
        <w:rPr>
          <w:spacing w:val="-18"/>
        </w:rPr>
        <w:t> </w:t>
      </w:r>
      <w:r>
        <w:rPr/>
        <w:t>se</w:t>
      </w:r>
      <w:r>
        <w:rPr>
          <w:spacing w:val="-18"/>
        </w:rPr>
        <w:t> </w:t>
      </w:r>
      <w:r>
        <w:rPr/>
        <w:t>lanza</w:t>
      </w:r>
      <w:r>
        <w:rPr>
          <w:spacing w:val="-18"/>
        </w:rPr>
        <w:t> </w:t>
      </w:r>
      <w:r>
        <w:rPr/>
        <w:t>en</w:t>
      </w:r>
      <w:r>
        <w:rPr>
          <w:spacing w:val="-18"/>
        </w:rPr>
        <w:t> </w:t>
      </w:r>
      <w:r>
        <w:rPr/>
        <w:t>los</w:t>
      </w:r>
      <w:r>
        <w:rPr>
          <w:spacing w:val="-18"/>
        </w:rPr>
        <w:t> </w:t>
      </w:r>
      <w:r>
        <w:rPr/>
        <w:t>últimos</w:t>
      </w:r>
      <w:r>
        <w:rPr>
          <w:spacing w:val="-18"/>
        </w:rPr>
        <w:t> </w:t>
      </w:r>
      <w:r>
        <w:rPr/>
        <w:t>meses</w:t>
      </w:r>
      <w:r>
        <w:rPr>
          <w:spacing w:val="-18"/>
        </w:rPr>
        <w:t> </w:t>
      </w:r>
      <w:r>
        <w:rPr/>
        <w:t>de</w:t>
      </w:r>
      <w:r>
        <w:rPr>
          <w:spacing w:val="-18"/>
        </w:rPr>
        <w:t> </w:t>
      </w:r>
      <w:r>
        <w:rPr/>
        <w:t>1937</w:t>
      </w:r>
      <w:r>
        <w:rPr>
          <w:spacing w:val="-18"/>
        </w:rPr>
        <w:t> </w:t>
      </w:r>
      <w:r>
        <w:rPr/>
        <w:t>a</w:t>
      </w:r>
      <w:r>
        <w:rPr>
          <w:spacing w:val="-18"/>
        </w:rPr>
        <w:t> </w:t>
      </w:r>
      <w:r>
        <w:rPr/>
        <w:t>la elaboración</w:t>
      </w:r>
      <w:r>
        <w:rPr>
          <w:spacing w:val="-6"/>
        </w:rPr>
        <w:t> </w:t>
      </w:r>
      <w:r>
        <w:rPr/>
        <w:t>de</w:t>
      </w:r>
      <w:r>
        <w:rPr>
          <w:spacing w:val="-5"/>
        </w:rPr>
        <w:t> </w:t>
      </w:r>
      <w:r>
        <w:rPr>
          <w:i/>
        </w:rPr>
        <w:t>España,</w:t>
      </w:r>
      <w:r>
        <w:rPr>
          <w:i/>
          <w:spacing w:val="-6"/>
        </w:rPr>
        <w:t> </w:t>
      </w:r>
      <w:r>
        <w:rPr>
          <w:i/>
        </w:rPr>
        <w:t>aparta</w:t>
      </w:r>
      <w:r>
        <w:rPr>
          <w:i/>
          <w:spacing w:val="-5"/>
        </w:rPr>
        <w:t> </w:t>
      </w:r>
      <w:r>
        <w:rPr>
          <w:i/>
        </w:rPr>
        <w:t>de</w:t>
      </w:r>
      <w:r>
        <w:rPr>
          <w:i/>
          <w:spacing w:val="-5"/>
        </w:rPr>
        <w:t> </w:t>
      </w:r>
      <w:r>
        <w:rPr>
          <w:i/>
        </w:rPr>
        <w:t>mí</w:t>
      </w:r>
      <w:r>
        <w:rPr>
          <w:i/>
          <w:spacing w:val="-5"/>
        </w:rPr>
        <w:t> </w:t>
      </w:r>
      <w:r>
        <w:rPr>
          <w:i/>
        </w:rPr>
        <w:t>este</w:t>
      </w:r>
      <w:r>
        <w:rPr>
          <w:i/>
          <w:spacing w:val="-6"/>
        </w:rPr>
        <w:t> </w:t>
      </w:r>
      <w:r>
        <w:rPr>
          <w:i/>
        </w:rPr>
        <w:t>cáliz</w:t>
      </w:r>
      <w:r>
        <w:rPr/>
        <w:t>,</w:t>
      </w:r>
      <w:r>
        <w:rPr>
          <w:spacing w:val="-5"/>
        </w:rPr>
        <w:t> </w:t>
      </w:r>
      <w:r>
        <w:rPr/>
        <w:t>donde</w:t>
      </w:r>
      <w:r>
        <w:rPr>
          <w:spacing w:val="-5"/>
        </w:rPr>
        <w:t> </w:t>
      </w:r>
      <w:r>
        <w:rPr/>
        <w:t>consumará su proyecto no sólo de proletarizar la poesía, sino de devolverle  a las palabras su contenido social universal. El caso del “Pedro Rojas” será paradigmático.</w:t>
      </w:r>
    </w:p>
    <w:p>
      <w:pPr>
        <w:pStyle w:val="BodyText"/>
        <w:spacing w:line="266" w:lineRule="auto"/>
        <w:ind w:left="1383" w:right="1268" w:firstLine="277"/>
        <w:jc w:val="both"/>
      </w:pPr>
      <w:r>
        <w:rPr/>
        <w:t>Vélez y Merino advirtieron, en el libro </w:t>
      </w:r>
      <w:r>
        <w:rPr>
          <w:i/>
        </w:rPr>
        <w:t>Doy Fe</w:t>
      </w:r>
      <w:r>
        <w:rPr/>
        <w:t>, de Antonio Ruiz Vilapana, el origen profundamente trágico y extraliterario del estribillo que, a través de una serie de transformaciones, se convierte en la instancia decisiva del poema:</w:t>
      </w:r>
    </w:p>
    <w:p>
      <w:pPr>
        <w:pStyle w:val="BodyText"/>
        <w:spacing w:before="2"/>
        <w:rPr>
          <w:sz w:val="26"/>
        </w:rPr>
      </w:pPr>
    </w:p>
    <w:p>
      <w:pPr>
        <w:spacing w:line="292" w:lineRule="auto" w:before="0"/>
        <w:ind w:left="1667" w:right="1265" w:firstLine="0"/>
        <w:jc w:val="both"/>
        <w:rPr>
          <w:sz w:val="20"/>
        </w:rPr>
      </w:pPr>
      <w:r>
        <w:rPr>
          <w:sz w:val="20"/>
        </w:rPr>
        <w:t>Uno de los primeros que nos hizo actuar, y que se halló junto al cementerio de Burgos, era el cadáver de un pobre campesino de Sasamón… Era un hombre relativamente joven, fuerte, moreno, vestido pobremente, y cuya cara estaba horriblemente desfigurada por los balazos.</w:t>
      </w:r>
    </w:p>
    <w:p>
      <w:pPr>
        <w:spacing w:line="292" w:lineRule="auto" w:before="1"/>
        <w:ind w:left="1667" w:right="1267" w:firstLine="300"/>
        <w:jc w:val="both"/>
        <w:rPr>
          <w:sz w:val="11"/>
        </w:rPr>
      </w:pPr>
      <w:r>
        <w:rPr>
          <w:sz w:val="20"/>
        </w:rPr>
        <w:t>Como</w:t>
      </w:r>
      <w:r>
        <w:rPr>
          <w:spacing w:val="-9"/>
          <w:sz w:val="20"/>
        </w:rPr>
        <w:t> </w:t>
      </w:r>
      <w:r>
        <w:rPr>
          <w:sz w:val="20"/>
        </w:rPr>
        <w:t>ocurría</w:t>
      </w:r>
      <w:r>
        <w:rPr>
          <w:spacing w:val="-9"/>
          <w:sz w:val="20"/>
        </w:rPr>
        <w:t> </w:t>
      </w:r>
      <w:r>
        <w:rPr>
          <w:sz w:val="20"/>
        </w:rPr>
        <w:t>siempre,</w:t>
      </w:r>
      <w:r>
        <w:rPr>
          <w:spacing w:val="-9"/>
          <w:sz w:val="20"/>
        </w:rPr>
        <w:t> </w:t>
      </w:r>
      <w:r>
        <w:rPr>
          <w:sz w:val="20"/>
        </w:rPr>
        <w:t>nadie</w:t>
      </w:r>
      <w:r>
        <w:rPr>
          <w:spacing w:val="-9"/>
          <w:sz w:val="20"/>
        </w:rPr>
        <w:t> </w:t>
      </w:r>
      <w:r>
        <w:rPr>
          <w:sz w:val="20"/>
        </w:rPr>
        <w:t>se</w:t>
      </w:r>
      <w:r>
        <w:rPr>
          <w:spacing w:val="-9"/>
          <w:sz w:val="20"/>
        </w:rPr>
        <w:t> </w:t>
      </w:r>
      <w:r>
        <w:rPr>
          <w:sz w:val="20"/>
        </w:rPr>
        <w:t>atrevía</w:t>
      </w:r>
      <w:r>
        <w:rPr>
          <w:spacing w:val="-9"/>
          <w:sz w:val="20"/>
        </w:rPr>
        <w:t> </w:t>
      </w:r>
      <w:r>
        <w:rPr>
          <w:sz w:val="20"/>
        </w:rPr>
        <w:t>a</w:t>
      </w:r>
      <w:r>
        <w:rPr>
          <w:spacing w:val="-9"/>
          <w:sz w:val="20"/>
        </w:rPr>
        <w:t> </w:t>
      </w:r>
      <w:r>
        <w:rPr>
          <w:sz w:val="20"/>
        </w:rPr>
        <w:t>identificarle;</w:t>
      </w:r>
      <w:r>
        <w:rPr>
          <w:spacing w:val="-9"/>
          <w:sz w:val="20"/>
        </w:rPr>
        <w:t> </w:t>
      </w:r>
      <w:r>
        <w:rPr>
          <w:sz w:val="20"/>
        </w:rPr>
        <w:t>solamente en uno de sus bolsillos hallamos un papel rugoso y sucio, en el que escrito a lápiz, torpemente, y con faltas ortográficas, se leía: “Abisa todos</w:t>
      </w:r>
      <w:r>
        <w:rPr>
          <w:spacing w:val="-19"/>
          <w:sz w:val="20"/>
        </w:rPr>
        <w:t> </w:t>
      </w:r>
      <w:r>
        <w:rPr>
          <w:sz w:val="20"/>
        </w:rPr>
        <w:t>los</w:t>
      </w:r>
      <w:r>
        <w:rPr>
          <w:spacing w:val="-19"/>
          <w:sz w:val="20"/>
        </w:rPr>
        <w:t> </w:t>
      </w:r>
      <w:r>
        <w:rPr>
          <w:sz w:val="20"/>
        </w:rPr>
        <w:t>compañeros</w:t>
      </w:r>
      <w:r>
        <w:rPr>
          <w:spacing w:val="-19"/>
          <w:sz w:val="20"/>
        </w:rPr>
        <w:t> </w:t>
      </w:r>
      <w:r>
        <w:rPr>
          <w:sz w:val="20"/>
        </w:rPr>
        <w:t>y</w:t>
      </w:r>
      <w:r>
        <w:rPr>
          <w:spacing w:val="-19"/>
          <w:sz w:val="20"/>
        </w:rPr>
        <w:t> </w:t>
      </w:r>
      <w:r>
        <w:rPr>
          <w:sz w:val="20"/>
        </w:rPr>
        <w:t>marchar</w:t>
      </w:r>
      <w:r>
        <w:rPr>
          <w:spacing w:val="-19"/>
          <w:sz w:val="20"/>
        </w:rPr>
        <w:t> </w:t>
      </w:r>
      <w:r>
        <w:rPr>
          <w:sz w:val="20"/>
        </w:rPr>
        <w:t>pronto</w:t>
      </w:r>
      <w:r>
        <w:rPr>
          <w:spacing w:val="-19"/>
          <w:sz w:val="20"/>
        </w:rPr>
        <w:t> </w:t>
      </w:r>
      <w:r>
        <w:rPr>
          <w:sz w:val="20"/>
        </w:rPr>
        <w:t>/</w:t>
      </w:r>
      <w:r>
        <w:rPr>
          <w:spacing w:val="-19"/>
          <w:sz w:val="20"/>
        </w:rPr>
        <w:t> </w:t>
      </w:r>
      <w:r>
        <w:rPr>
          <w:sz w:val="20"/>
        </w:rPr>
        <w:t>nos</w:t>
      </w:r>
      <w:r>
        <w:rPr>
          <w:spacing w:val="-19"/>
          <w:sz w:val="20"/>
        </w:rPr>
        <w:t> </w:t>
      </w:r>
      <w:r>
        <w:rPr>
          <w:sz w:val="20"/>
        </w:rPr>
        <w:t>dan</w:t>
      </w:r>
      <w:r>
        <w:rPr>
          <w:spacing w:val="-19"/>
          <w:sz w:val="20"/>
        </w:rPr>
        <w:t> </w:t>
      </w:r>
      <w:r>
        <w:rPr>
          <w:sz w:val="20"/>
        </w:rPr>
        <w:t>de</w:t>
      </w:r>
      <w:r>
        <w:rPr>
          <w:spacing w:val="-19"/>
          <w:sz w:val="20"/>
        </w:rPr>
        <w:t> </w:t>
      </w:r>
      <w:r>
        <w:rPr>
          <w:sz w:val="20"/>
        </w:rPr>
        <w:t>palos</w:t>
      </w:r>
      <w:r>
        <w:rPr>
          <w:spacing w:val="-19"/>
          <w:sz w:val="20"/>
        </w:rPr>
        <w:t> </w:t>
      </w:r>
      <w:r>
        <w:rPr>
          <w:sz w:val="20"/>
        </w:rPr>
        <w:t>brutalmente y nos matan / como lo ben perdío no quieren sino / la</w:t>
      </w:r>
      <w:r>
        <w:rPr>
          <w:spacing w:val="6"/>
          <w:sz w:val="20"/>
        </w:rPr>
        <w:t> </w:t>
      </w:r>
      <w:r>
        <w:rPr>
          <w:sz w:val="20"/>
        </w:rPr>
        <w:t>barbaridá”.</w:t>
      </w:r>
      <w:r>
        <w:rPr>
          <w:position w:val="7"/>
          <w:sz w:val="11"/>
        </w:rPr>
        <w:t>48</w:t>
      </w:r>
    </w:p>
    <w:p>
      <w:pPr>
        <w:pStyle w:val="BodyText"/>
        <w:rPr>
          <w:sz w:val="20"/>
        </w:rPr>
      </w:pPr>
    </w:p>
    <w:p>
      <w:pPr>
        <w:pStyle w:val="BodyText"/>
        <w:rPr>
          <w:sz w:val="20"/>
        </w:rPr>
      </w:pPr>
    </w:p>
    <w:p>
      <w:pPr>
        <w:pStyle w:val="BodyText"/>
        <w:rPr>
          <w:sz w:val="20"/>
        </w:rPr>
      </w:pPr>
    </w:p>
    <w:p>
      <w:pPr>
        <w:pStyle w:val="BodyText"/>
        <w:spacing w:before="10"/>
      </w:pPr>
    </w:p>
    <w:p>
      <w:pPr>
        <w:spacing w:before="0"/>
        <w:ind w:left="1610" w:right="0" w:firstLine="0"/>
        <w:jc w:val="both"/>
        <w:rPr>
          <w:sz w:val="16"/>
        </w:rPr>
      </w:pPr>
      <w:r>
        <w:rPr>
          <w:position w:val="5"/>
          <w:sz w:val="9"/>
        </w:rPr>
        <w:t>47  </w:t>
      </w:r>
      <w:r>
        <w:rPr>
          <w:i/>
          <w:sz w:val="16"/>
        </w:rPr>
        <w:t>Ibid</w:t>
      </w:r>
      <w:r>
        <w:rPr>
          <w:sz w:val="16"/>
        </w:rPr>
        <w:t>., p. 959.</w:t>
      </w:r>
    </w:p>
    <w:p>
      <w:pPr>
        <w:spacing w:before="16"/>
        <w:ind w:left="1610" w:right="0" w:firstLine="0"/>
        <w:jc w:val="both"/>
        <w:rPr>
          <w:sz w:val="16"/>
        </w:rPr>
      </w:pPr>
      <w:r>
        <w:rPr>
          <w:position w:val="5"/>
          <w:sz w:val="9"/>
        </w:rPr>
        <w:t>48  </w:t>
      </w:r>
      <w:r>
        <w:rPr>
          <w:sz w:val="16"/>
        </w:rPr>
        <w:t>Julio Vélez, </w:t>
      </w:r>
      <w:r>
        <w:rPr>
          <w:i/>
          <w:sz w:val="16"/>
        </w:rPr>
        <w:t>op. cit</w:t>
      </w:r>
      <w:r>
        <w:rPr>
          <w:sz w:val="16"/>
        </w:rPr>
        <w:t>., p. 130.</w:t>
      </w:r>
    </w:p>
    <w:p>
      <w:pPr>
        <w:pStyle w:val="BodyText"/>
        <w:rPr>
          <w:sz w:val="20"/>
        </w:rPr>
      </w:pPr>
    </w:p>
    <w:p>
      <w:pPr>
        <w:pStyle w:val="BodyText"/>
        <w:spacing w:before="9"/>
        <w:rPr>
          <w:sz w:val="19"/>
        </w:rPr>
      </w:pPr>
    </w:p>
    <w:p>
      <w:pPr>
        <w:spacing w:before="82"/>
        <w:ind w:left="1592" w:right="1483" w:firstLine="0"/>
        <w:jc w:val="center"/>
        <w:rPr>
          <w:rFonts w:ascii="Arial"/>
          <w:sz w:val="16"/>
        </w:rPr>
      </w:pPr>
      <w:r>
        <w:rPr>
          <w:rFonts w:ascii="Arial"/>
          <w:sz w:val="16"/>
        </w:rPr>
        <w:t>111</w:t>
      </w:r>
    </w:p>
    <w:p>
      <w:pPr>
        <w:spacing w:after="0"/>
        <w:jc w:val="center"/>
        <w:rPr>
          <w:rFonts w:ascii="Arial"/>
          <w:sz w:val="16"/>
        </w:rPr>
        <w:sectPr>
          <w:footerReference w:type="default" r:id="rId13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0"/>
        <w:jc w:val="both"/>
      </w:pPr>
      <w:r>
        <w:rPr/>
        <w:t>Asimismo,</w:t>
      </w:r>
      <w:r>
        <w:rPr>
          <w:spacing w:val="-27"/>
        </w:rPr>
        <w:t> </w:t>
      </w:r>
      <w:r>
        <w:rPr/>
        <w:t>trascriben</w:t>
      </w:r>
      <w:r>
        <w:rPr>
          <w:spacing w:val="-27"/>
        </w:rPr>
        <w:t> </w:t>
      </w:r>
      <w:r>
        <w:rPr/>
        <w:t>toda</w:t>
      </w:r>
      <w:r>
        <w:rPr>
          <w:spacing w:val="-27"/>
        </w:rPr>
        <w:t> </w:t>
      </w:r>
      <w:r>
        <w:rPr/>
        <w:t>una</w:t>
      </w:r>
      <w:r>
        <w:rPr>
          <w:spacing w:val="-27"/>
        </w:rPr>
        <w:t> </w:t>
      </w:r>
      <w:r>
        <w:rPr/>
        <w:t>serie</w:t>
      </w:r>
      <w:r>
        <w:rPr>
          <w:spacing w:val="-27"/>
        </w:rPr>
        <w:t> </w:t>
      </w:r>
      <w:r>
        <w:rPr/>
        <w:t>de</w:t>
      </w:r>
      <w:r>
        <w:rPr>
          <w:spacing w:val="-27"/>
        </w:rPr>
        <w:t> </w:t>
      </w:r>
      <w:r>
        <w:rPr/>
        <w:t>datos</w:t>
      </w:r>
      <w:r>
        <w:rPr>
          <w:spacing w:val="-27"/>
        </w:rPr>
        <w:t> </w:t>
      </w:r>
      <w:r>
        <w:rPr/>
        <w:t>vinculados</w:t>
      </w:r>
      <w:r>
        <w:rPr>
          <w:spacing w:val="-27"/>
        </w:rPr>
        <w:t> </w:t>
      </w:r>
      <w:r>
        <w:rPr/>
        <w:t>con</w:t>
      </w:r>
      <w:r>
        <w:rPr>
          <w:spacing w:val="-27"/>
        </w:rPr>
        <w:t> </w:t>
      </w:r>
      <w:r>
        <w:rPr/>
        <w:t>el</w:t>
      </w:r>
      <w:r>
        <w:rPr>
          <w:spacing w:val="-27"/>
        </w:rPr>
        <w:t> </w:t>
      </w:r>
      <w:r>
        <w:rPr/>
        <w:t>poe- ma,</w:t>
      </w:r>
      <w:r>
        <w:rPr>
          <w:spacing w:val="-7"/>
        </w:rPr>
        <w:t> </w:t>
      </w:r>
      <w:r>
        <w:rPr/>
        <w:t>tales</w:t>
      </w:r>
      <w:r>
        <w:rPr>
          <w:spacing w:val="-7"/>
        </w:rPr>
        <w:t> </w:t>
      </w:r>
      <w:r>
        <w:rPr/>
        <w:t>como</w:t>
      </w:r>
      <w:r>
        <w:rPr>
          <w:spacing w:val="-7"/>
        </w:rPr>
        <w:t> </w:t>
      </w:r>
      <w:r>
        <w:rPr/>
        <w:t>que</w:t>
      </w:r>
      <w:r>
        <w:rPr>
          <w:spacing w:val="-7"/>
        </w:rPr>
        <w:t> </w:t>
      </w:r>
      <w:r>
        <w:rPr/>
        <w:t>gran</w:t>
      </w:r>
      <w:r>
        <w:rPr>
          <w:spacing w:val="-7"/>
        </w:rPr>
        <w:t> </w:t>
      </w:r>
      <w:r>
        <w:rPr/>
        <w:t>número</w:t>
      </w:r>
      <w:r>
        <w:rPr>
          <w:spacing w:val="-7"/>
        </w:rPr>
        <w:t> </w:t>
      </w:r>
      <w:r>
        <w:rPr/>
        <w:t>de</w:t>
      </w:r>
      <w:r>
        <w:rPr>
          <w:spacing w:val="-7"/>
        </w:rPr>
        <w:t> </w:t>
      </w:r>
      <w:r>
        <w:rPr/>
        <w:t>los</w:t>
      </w:r>
      <w:r>
        <w:rPr>
          <w:spacing w:val="-7"/>
        </w:rPr>
        <w:t> </w:t>
      </w:r>
      <w:r>
        <w:rPr/>
        <w:t>fusilados</w:t>
      </w:r>
      <w:r>
        <w:rPr>
          <w:spacing w:val="-7"/>
        </w:rPr>
        <w:t> </w:t>
      </w:r>
      <w:r>
        <w:rPr/>
        <w:t>eran</w:t>
      </w:r>
      <w:r>
        <w:rPr>
          <w:spacing w:val="-7"/>
        </w:rPr>
        <w:t> </w:t>
      </w:r>
      <w:r>
        <w:rPr/>
        <w:t>de</w:t>
      </w:r>
      <w:r>
        <w:rPr>
          <w:spacing w:val="-7"/>
        </w:rPr>
        <w:t> </w:t>
      </w:r>
      <w:r>
        <w:rPr/>
        <w:t>Miranda de Ebro y ferroviarios, o bien, la presencia, en los bolsillos de</w:t>
      </w:r>
      <w:r>
        <w:rPr>
          <w:spacing w:val="-26"/>
        </w:rPr>
        <w:t> </w:t>
      </w:r>
      <w:r>
        <w:rPr/>
        <w:t>los cadáveres,</w:t>
      </w:r>
      <w:r>
        <w:rPr>
          <w:spacing w:val="-5"/>
        </w:rPr>
        <w:t> </w:t>
      </w:r>
      <w:r>
        <w:rPr/>
        <w:t>del</w:t>
      </w:r>
      <w:r>
        <w:rPr>
          <w:spacing w:val="-5"/>
        </w:rPr>
        <w:t> </w:t>
      </w:r>
      <w:r>
        <w:rPr/>
        <w:t>tenedor</w:t>
      </w:r>
      <w:r>
        <w:rPr>
          <w:spacing w:val="-5"/>
        </w:rPr>
        <w:t> </w:t>
      </w:r>
      <w:r>
        <w:rPr/>
        <w:t>y</w:t>
      </w:r>
      <w:r>
        <w:rPr>
          <w:spacing w:val="-5"/>
        </w:rPr>
        <w:t> </w:t>
      </w:r>
      <w:r>
        <w:rPr/>
        <w:t>la</w:t>
      </w:r>
      <w:r>
        <w:rPr>
          <w:spacing w:val="-5"/>
        </w:rPr>
        <w:t> </w:t>
      </w:r>
      <w:r>
        <w:rPr>
          <w:i/>
        </w:rPr>
        <w:t>cuchara</w:t>
      </w:r>
      <w:r>
        <w:rPr/>
        <w:t>,</w:t>
      </w:r>
      <w:r>
        <w:rPr>
          <w:spacing w:val="-5"/>
        </w:rPr>
        <w:t> </w:t>
      </w:r>
      <w:r>
        <w:rPr/>
        <w:t>pruebas</w:t>
      </w:r>
      <w:r>
        <w:rPr>
          <w:spacing w:val="-5"/>
        </w:rPr>
        <w:t> </w:t>
      </w:r>
      <w:r>
        <w:rPr/>
        <w:t>de</w:t>
      </w:r>
      <w:r>
        <w:rPr>
          <w:spacing w:val="-5"/>
        </w:rPr>
        <w:t> </w:t>
      </w:r>
      <w:r>
        <w:rPr/>
        <w:t>su</w:t>
      </w:r>
      <w:r>
        <w:rPr>
          <w:spacing w:val="-5"/>
        </w:rPr>
        <w:t> </w:t>
      </w:r>
      <w:r>
        <w:rPr/>
        <w:t>reclusión</w:t>
      </w:r>
      <w:r>
        <w:rPr>
          <w:spacing w:val="-5"/>
        </w:rPr>
        <w:t> </w:t>
      </w:r>
      <w:r>
        <w:rPr/>
        <w:t>en</w:t>
      </w:r>
      <w:r>
        <w:rPr>
          <w:spacing w:val="-5"/>
        </w:rPr>
        <w:t> </w:t>
      </w:r>
      <w:r>
        <w:rPr/>
        <w:t>el penal</w:t>
      </w:r>
      <w:r>
        <w:rPr>
          <w:spacing w:val="-11"/>
        </w:rPr>
        <w:t> </w:t>
      </w:r>
      <w:r>
        <w:rPr/>
        <w:t>antes</w:t>
      </w:r>
      <w:r>
        <w:rPr>
          <w:spacing w:val="-11"/>
        </w:rPr>
        <w:t> </w:t>
      </w:r>
      <w:r>
        <w:rPr/>
        <w:t>de</w:t>
      </w:r>
      <w:r>
        <w:rPr>
          <w:spacing w:val="-11"/>
        </w:rPr>
        <w:t> </w:t>
      </w:r>
      <w:r>
        <w:rPr/>
        <w:t>su</w:t>
      </w:r>
      <w:r>
        <w:rPr>
          <w:spacing w:val="-11"/>
        </w:rPr>
        <w:t> </w:t>
      </w:r>
      <w:r>
        <w:rPr/>
        <w:t>ejecución.</w:t>
      </w:r>
      <w:r>
        <w:rPr>
          <w:spacing w:val="-11"/>
        </w:rPr>
        <w:t> </w:t>
      </w:r>
      <w:r>
        <w:rPr/>
        <w:t>Sin</w:t>
      </w:r>
      <w:r>
        <w:rPr>
          <w:spacing w:val="-11"/>
        </w:rPr>
        <w:t> </w:t>
      </w:r>
      <w:r>
        <w:rPr/>
        <w:t>embargo,</w:t>
      </w:r>
      <w:r>
        <w:rPr>
          <w:spacing w:val="-15"/>
        </w:rPr>
        <w:t> </w:t>
      </w:r>
      <w:r>
        <w:rPr/>
        <w:t>Vélez</w:t>
      </w:r>
      <w:r>
        <w:rPr>
          <w:spacing w:val="-11"/>
        </w:rPr>
        <w:t> </w:t>
      </w:r>
      <w:r>
        <w:rPr/>
        <w:t>y</w:t>
      </w:r>
      <w:r>
        <w:rPr>
          <w:spacing w:val="-11"/>
        </w:rPr>
        <w:t> </w:t>
      </w:r>
      <w:r>
        <w:rPr/>
        <w:t>Merino</w:t>
      </w:r>
      <w:r>
        <w:rPr>
          <w:spacing w:val="-11"/>
        </w:rPr>
        <w:t> </w:t>
      </w:r>
      <w:r>
        <w:rPr/>
        <w:t>señalan que si bien estas vinculaciones resultan importantes, únicamente nos permiten reconocer el método de trabajo de</w:t>
      </w:r>
      <w:r>
        <w:rPr>
          <w:spacing w:val="-1"/>
        </w:rPr>
        <w:t> </w:t>
      </w:r>
      <w:r>
        <w:rPr>
          <w:spacing w:val="-4"/>
        </w:rPr>
        <w:t>Vallejo.</w:t>
      </w:r>
    </w:p>
    <w:p>
      <w:pPr>
        <w:pStyle w:val="BodyText"/>
        <w:spacing w:line="266" w:lineRule="auto"/>
        <w:ind w:left="1270" w:right="1379" w:firstLine="277"/>
        <w:jc w:val="both"/>
      </w:pPr>
      <w:r>
        <w:rPr/>
        <w:t>Cornejo</w:t>
      </w:r>
      <w:r>
        <w:rPr>
          <w:spacing w:val="-5"/>
        </w:rPr>
        <w:t> </w:t>
      </w:r>
      <w:r>
        <w:rPr/>
        <w:t>Polar,</w:t>
      </w:r>
      <w:r>
        <w:rPr>
          <w:spacing w:val="-5"/>
        </w:rPr>
        <w:t> </w:t>
      </w:r>
      <w:r>
        <w:rPr/>
        <w:t>por</w:t>
      </w:r>
      <w:r>
        <w:rPr>
          <w:spacing w:val="-5"/>
        </w:rPr>
        <w:t> </w:t>
      </w:r>
      <w:r>
        <w:rPr/>
        <w:t>su</w:t>
      </w:r>
      <w:r>
        <w:rPr>
          <w:spacing w:val="-5"/>
        </w:rPr>
        <w:t> </w:t>
      </w:r>
      <w:r>
        <w:rPr/>
        <w:t>parte,</w:t>
      </w:r>
      <w:r>
        <w:rPr>
          <w:spacing w:val="-5"/>
        </w:rPr>
        <w:t> </w:t>
      </w:r>
      <w:r>
        <w:rPr/>
        <w:t>irá</w:t>
      </w:r>
      <w:r>
        <w:rPr>
          <w:spacing w:val="-5"/>
        </w:rPr>
        <w:t> </w:t>
      </w:r>
      <w:r>
        <w:rPr/>
        <w:t>un</w:t>
      </w:r>
      <w:r>
        <w:rPr>
          <w:spacing w:val="-5"/>
        </w:rPr>
        <w:t> </w:t>
      </w:r>
      <w:r>
        <w:rPr/>
        <w:t>poco</w:t>
      </w:r>
      <w:r>
        <w:rPr>
          <w:spacing w:val="-5"/>
        </w:rPr>
        <w:t> </w:t>
      </w:r>
      <w:r>
        <w:rPr/>
        <w:t>más</w:t>
      </w:r>
      <w:r>
        <w:rPr>
          <w:spacing w:val="-5"/>
        </w:rPr>
        <w:t> </w:t>
      </w:r>
      <w:r>
        <w:rPr/>
        <w:t>allá</w:t>
      </w:r>
      <w:r>
        <w:rPr>
          <w:spacing w:val="-5"/>
        </w:rPr>
        <w:t> </w:t>
      </w:r>
      <w:r>
        <w:rPr/>
        <w:t>y</w:t>
      </w:r>
      <w:r>
        <w:rPr>
          <w:spacing w:val="-5"/>
        </w:rPr>
        <w:t> </w:t>
      </w:r>
      <w:r>
        <w:rPr/>
        <w:t>señalará</w:t>
      </w:r>
      <w:r>
        <w:rPr>
          <w:spacing w:val="-5"/>
        </w:rPr>
        <w:t> </w:t>
      </w:r>
      <w:r>
        <w:rPr/>
        <w:t>las particularidades</w:t>
      </w:r>
      <w:r>
        <w:rPr>
          <w:spacing w:val="-22"/>
        </w:rPr>
        <w:t> </w:t>
      </w:r>
      <w:r>
        <w:rPr/>
        <w:t>subyacentes</w:t>
      </w:r>
      <w:r>
        <w:rPr>
          <w:spacing w:val="-22"/>
        </w:rPr>
        <w:t> </w:t>
      </w:r>
      <w:r>
        <w:rPr/>
        <w:t>a</w:t>
      </w:r>
      <w:r>
        <w:rPr>
          <w:spacing w:val="-22"/>
        </w:rPr>
        <w:t> </w:t>
      </w:r>
      <w:r>
        <w:rPr/>
        <w:t>ese</w:t>
      </w:r>
      <w:r>
        <w:rPr>
          <w:spacing w:val="-22"/>
        </w:rPr>
        <w:t> </w:t>
      </w:r>
      <w:r>
        <w:rPr/>
        <w:t>método.</w:t>
      </w:r>
      <w:r>
        <w:rPr>
          <w:spacing w:val="-22"/>
        </w:rPr>
        <w:t> </w:t>
      </w:r>
      <w:r>
        <w:rPr/>
        <w:t>En</w:t>
      </w:r>
      <w:r>
        <w:rPr>
          <w:spacing w:val="-22"/>
        </w:rPr>
        <w:t> </w:t>
      </w:r>
      <w:r>
        <w:rPr/>
        <w:t>una</w:t>
      </w:r>
      <w:r>
        <w:rPr>
          <w:spacing w:val="-22"/>
        </w:rPr>
        <w:t> </w:t>
      </w:r>
      <w:r>
        <w:rPr/>
        <w:t>primera</w:t>
      </w:r>
      <w:r>
        <w:rPr>
          <w:spacing w:val="-22"/>
        </w:rPr>
        <w:t> </w:t>
      </w:r>
      <w:r>
        <w:rPr/>
        <w:t>versión del poema, que sobrevive en un manuscrito de </w:t>
      </w:r>
      <w:r>
        <w:rPr>
          <w:spacing w:val="-4"/>
        </w:rPr>
        <w:t>Vallejo, </w:t>
      </w:r>
      <w:r>
        <w:rPr/>
        <w:t>el mensa- je del voluntario de la República es copiado tal cual, pero ya en la</w:t>
      </w:r>
      <w:r>
        <w:rPr>
          <w:spacing w:val="-4"/>
        </w:rPr>
        <w:t> </w:t>
      </w:r>
      <w:r>
        <w:rPr/>
        <w:t>versión</w:t>
      </w:r>
      <w:r>
        <w:rPr>
          <w:spacing w:val="-4"/>
        </w:rPr>
        <w:t> </w:t>
      </w:r>
      <w:r>
        <w:rPr/>
        <w:t>final</w:t>
      </w:r>
      <w:r>
        <w:rPr>
          <w:spacing w:val="-4"/>
        </w:rPr>
        <w:t> </w:t>
      </w:r>
      <w:r>
        <w:rPr/>
        <w:t>se</w:t>
      </w:r>
      <w:r>
        <w:rPr>
          <w:spacing w:val="-4"/>
        </w:rPr>
        <w:t> </w:t>
      </w:r>
      <w:r>
        <w:rPr/>
        <w:t>transforma,</w:t>
      </w:r>
      <w:r>
        <w:rPr>
          <w:spacing w:val="-4"/>
        </w:rPr>
        <w:t> </w:t>
      </w:r>
      <w:r>
        <w:rPr/>
        <w:t>aunque</w:t>
      </w:r>
      <w:r>
        <w:rPr>
          <w:spacing w:val="-4"/>
        </w:rPr>
        <w:t> </w:t>
      </w:r>
      <w:r>
        <w:rPr/>
        <w:t>sin</w:t>
      </w:r>
      <w:r>
        <w:rPr>
          <w:spacing w:val="-4"/>
        </w:rPr>
        <w:t> </w:t>
      </w:r>
      <w:r>
        <w:rPr/>
        <w:t>dejar</w:t>
      </w:r>
      <w:r>
        <w:rPr>
          <w:spacing w:val="-4"/>
        </w:rPr>
        <w:t> </w:t>
      </w:r>
      <w:r>
        <w:rPr/>
        <w:t>de</w:t>
      </w:r>
      <w:r>
        <w:rPr>
          <w:spacing w:val="-4"/>
        </w:rPr>
        <w:t> </w:t>
      </w:r>
      <w:r>
        <w:rPr/>
        <w:t>estar</w:t>
      </w:r>
      <w:r>
        <w:rPr>
          <w:spacing w:val="-4"/>
        </w:rPr>
        <w:t> </w:t>
      </w:r>
      <w:r>
        <w:rPr/>
        <w:t>vigente</w:t>
      </w:r>
      <w:r>
        <w:rPr>
          <w:spacing w:val="-4"/>
        </w:rPr>
        <w:t> </w:t>
      </w:r>
      <w:r>
        <w:rPr/>
        <w:t>el texto</w:t>
      </w:r>
      <w:r>
        <w:rPr>
          <w:spacing w:val="-13"/>
        </w:rPr>
        <w:t> </w:t>
      </w:r>
      <w:r>
        <w:rPr/>
        <w:t>originario.</w:t>
      </w:r>
      <w:r>
        <w:rPr>
          <w:spacing w:val="-13"/>
        </w:rPr>
        <w:t> </w:t>
      </w:r>
      <w:r>
        <w:rPr/>
        <w:t>Cornejo</w:t>
      </w:r>
      <w:r>
        <w:rPr>
          <w:spacing w:val="-13"/>
        </w:rPr>
        <w:t> </w:t>
      </w:r>
      <w:r>
        <w:rPr/>
        <w:t>Polar</w:t>
      </w:r>
      <w:r>
        <w:rPr>
          <w:spacing w:val="-13"/>
        </w:rPr>
        <w:t> </w:t>
      </w:r>
      <w:r>
        <w:rPr/>
        <w:t>dirá:</w:t>
      </w:r>
      <w:r>
        <w:rPr>
          <w:spacing w:val="-13"/>
        </w:rPr>
        <w:t> </w:t>
      </w:r>
      <w:r>
        <w:rPr/>
        <w:t>“no</w:t>
      </w:r>
      <w:r>
        <w:rPr>
          <w:spacing w:val="-13"/>
        </w:rPr>
        <w:t> </w:t>
      </w:r>
      <w:r>
        <w:rPr/>
        <w:t>lo</w:t>
      </w:r>
      <w:r>
        <w:rPr>
          <w:spacing w:val="-13"/>
        </w:rPr>
        <w:t> </w:t>
      </w:r>
      <w:r>
        <w:rPr/>
        <w:t>copia,</w:t>
      </w:r>
      <w:r>
        <w:rPr>
          <w:spacing w:val="-13"/>
        </w:rPr>
        <w:t> </w:t>
      </w:r>
      <w:r>
        <w:rPr/>
        <w:t>es</w:t>
      </w:r>
      <w:r>
        <w:rPr>
          <w:spacing w:val="-13"/>
        </w:rPr>
        <w:t> </w:t>
      </w:r>
      <w:r>
        <w:rPr/>
        <w:t>cierto,</w:t>
      </w:r>
      <w:r>
        <w:rPr>
          <w:spacing w:val="-13"/>
        </w:rPr>
        <w:t> </w:t>
      </w:r>
      <w:r>
        <w:rPr/>
        <w:t>pero</w:t>
      </w:r>
      <w:r>
        <w:rPr>
          <w:spacing w:val="-13"/>
        </w:rPr>
        <w:t> </w:t>
      </w:r>
      <w:r>
        <w:rPr/>
        <w:t>lo asume como sustrato de una palabra que de esa manera socializa la instancia de su enunciación”.</w:t>
      </w:r>
      <w:r>
        <w:rPr>
          <w:position w:val="7"/>
          <w:sz w:val="13"/>
        </w:rPr>
        <w:t>49 </w:t>
      </w:r>
      <w:r>
        <w:rPr/>
        <w:t>De esta forma, reconocerá dos motivaciones detrás de esta</w:t>
      </w:r>
      <w:r>
        <w:rPr>
          <w:spacing w:val="-2"/>
        </w:rPr>
        <w:t> </w:t>
      </w:r>
      <w:r>
        <w:rPr/>
        <w:t>transformación.</w:t>
      </w:r>
    </w:p>
    <w:p>
      <w:pPr>
        <w:pStyle w:val="BodyText"/>
        <w:spacing w:line="266" w:lineRule="auto"/>
        <w:ind w:left="1270" w:right="1381" w:firstLine="277"/>
        <w:jc w:val="both"/>
      </w:pPr>
      <w:r>
        <w:rPr/>
        <w:t>La primera motivación es, más bien, circunstancial y la vin- cula a las menciones del texto de Ruiz Vilapana respecto a las cucharas encontradas en los bolsillos de los fusilados. </w:t>
      </w:r>
      <w:r>
        <w:rPr>
          <w:spacing w:val="-12"/>
        </w:rPr>
        <w:t>Ya </w:t>
      </w:r>
      <w:r>
        <w:rPr>
          <w:spacing w:val="-4"/>
        </w:rPr>
        <w:t>Vallejo </w:t>
      </w:r>
      <w:r>
        <w:rPr/>
        <w:t>se</w:t>
      </w:r>
      <w:r>
        <w:rPr>
          <w:spacing w:val="-9"/>
        </w:rPr>
        <w:t> </w:t>
      </w:r>
      <w:r>
        <w:rPr/>
        <w:t>había</w:t>
      </w:r>
      <w:r>
        <w:rPr>
          <w:spacing w:val="-10"/>
        </w:rPr>
        <w:t> </w:t>
      </w:r>
      <w:r>
        <w:rPr/>
        <w:t>preocupado,</w:t>
      </w:r>
      <w:r>
        <w:rPr>
          <w:spacing w:val="-10"/>
        </w:rPr>
        <w:t> </w:t>
      </w:r>
      <w:r>
        <w:rPr/>
        <w:t>desde</w:t>
      </w:r>
      <w:r>
        <w:rPr>
          <w:spacing w:val="-10"/>
        </w:rPr>
        <w:t> </w:t>
      </w:r>
      <w:r>
        <w:rPr>
          <w:i/>
        </w:rPr>
        <w:t>Los</w:t>
      </w:r>
      <w:r>
        <w:rPr>
          <w:i/>
          <w:spacing w:val="-9"/>
        </w:rPr>
        <w:t> </w:t>
      </w:r>
      <w:r>
        <w:rPr>
          <w:i/>
        </w:rPr>
        <w:t>heraldos</w:t>
      </w:r>
      <w:r>
        <w:rPr>
          <w:i/>
          <w:spacing w:val="-10"/>
        </w:rPr>
        <w:t> </w:t>
      </w:r>
      <w:r>
        <w:rPr>
          <w:i/>
        </w:rPr>
        <w:t>negros</w:t>
      </w:r>
      <w:r>
        <w:rPr/>
        <w:t>,</w:t>
      </w:r>
      <w:r>
        <w:rPr>
          <w:spacing w:val="-10"/>
        </w:rPr>
        <w:t> </w:t>
      </w:r>
      <w:r>
        <w:rPr/>
        <w:t>por</w:t>
      </w:r>
      <w:r>
        <w:rPr>
          <w:spacing w:val="-10"/>
        </w:rPr>
        <w:t> </w:t>
      </w:r>
      <w:r>
        <w:rPr/>
        <w:t>las</w:t>
      </w:r>
      <w:r>
        <w:rPr>
          <w:spacing w:val="-10"/>
        </w:rPr>
        <w:t> </w:t>
      </w:r>
      <w:r>
        <w:rPr/>
        <w:t>opciones simbólicas de la cuchara,</w:t>
      </w:r>
      <w:r>
        <w:rPr>
          <w:position w:val="7"/>
          <w:sz w:val="13"/>
        </w:rPr>
        <w:t>50 </w:t>
      </w:r>
      <w:r>
        <w:rPr/>
        <w:t>de tal forma que el azar se termina entrecruzando con el proceso interno de su poesía, por lo que para Cornejo Polar será “como si de pronto se hubiera cumplido el sueño de los mejores vanguardistas, de reintegrar arte y  </w:t>
      </w:r>
      <w:r>
        <w:rPr>
          <w:spacing w:val="30"/>
        </w:rPr>
        <w:t> </w:t>
      </w:r>
      <w:r>
        <w:rPr/>
        <w:t>vida,</w:t>
      </w:r>
    </w:p>
    <w:p>
      <w:pPr>
        <w:pStyle w:val="BodyText"/>
      </w:pPr>
    </w:p>
    <w:p>
      <w:pPr>
        <w:pStyle w:val="BodyText"/>
        <w:rPr>
          <w:sz w:val="20"/>
        </w:rPr>
      </w:pPr>
    </w:p>
    <w:p>
      <w:pPr>
        <w:spacing w:line="261" w:lineRule="auto" w:before="0"/>
        <w:ind w:left="1270" w:right="1381" w:firstLine="227"/>
        <w:jc w:val="both"/>
        <w:rPr>
          <w:sz w:val="16"/>
        </w:rPr>
      </w:pPr>
      <w:r>
        <w:rPr>
          <w:position w:val="5"/>
          <w:sz w:val="9"/>
        </w:rPr>
        <w:t>49 </w:t>
      </w:r>
      <w:r>
        <w:rPr>
          <w:sz w:val="16"/>
        </w:rPr>
        <w:t>Antonio Cornejo Polar, </w:t>
      </w:r>
      <w:r>
        <w:rPr>
          <w:i/>
          <w:sz w:val="16"/>
        </w:rPr>
        <w:t>Escribir en el aire: ensayo sobre la heterogeneidad socio- </w:t>
      </w:r>
      <w:r>
        <w:rPr>
          <w:i/>
          <w:sz w:val="16"/>
        </w:rPr>
        <w:t>cultural en las literaturas andinas</w:t>
      </w:r>
      <w:r>
        <w:rPr>
          <w:sz w:val="16"/>
        </w:rPr>
        <w:t>, Lima, Horizonte, 1994, p. 239.</w:t>
      </w:r>
    </w:p>
    <w:p>
      <w:pPr>
        <w:spacing w:line="261" w:lineRule="auto" w:before="0"/>
        <w:ind w:left="1270" w:right="1380" w:firstLine="227"/>
        <w:jc w:val="both"/>
        <w:rPr>
          <w:sz w:val="16"/>
        </w:rPr>
      </w:pPr>
      <w:r>
        <w:rPr>
          <w:position w:val="5"/>
          <w:sz w:val="9"/>
        </w:rPr>
        <w:t>50 </w:t>
      </w:r>
      <w:r>
        <w:rPr>
          <w:sz w:val="16"/>
        </w:rPr>
        <w:t>Cornejo</w:t>
      </w:r>
      <w:r>
        <w:rPr>
          <w:spacing w:val="-17"/>
          <w:sz w:val="16"/>
        </w:rPr>
        <w:t> </w:t>
      </w:r>
      <w:r>
        <w:rPr>
          <w:sz w:val="16"/>
        </w:rPr>
        <w:t>Polar</w:t>
      </w:r>
      <w:r>
        <w:rPr>
          <w:spacing w:val="-17"/>
          <w:sz w:val="16"/>
        </w:rPr>
        <w:t> </w:t>
      </w:r>
      <w:r>
        <w:rPr>
          <w:sz w:val="16"/>
        </w:rPr>
        <w:t>señala</w:t>
      </w:r>
      <w:r>
        <w:rPr>
          <w:spacing w:val="-17"/>
          <w:sz w:val="16"/>
        </w:rPr>
        <w:t> </w:t>
      </w:r>
      <w:r>
        <w:rPr>
          <w:sz w:val="16"/>
        </w:rPr>
        <w:t>varios</w:t>
      </w:r>
      <w:r>
        <w:rPr>
          <w:spacing w:val="-17"/>
          <w:sz w:val="16"/>
        </w:rPr>
        <w:t> </w:t>
      </w:r>
      <w:r>
        <w:rPr>
          <w:sz w:val="16"/>
        </w:rPr>
        <w:t>poemas</w:t>
      </w:r>
      <w:r>
        <w:rPr>
          <w:spacing w:val="-17"/>
          <w:sz w:val="16"/>
        </w:rPr>
        <w:t> </w:t>
      </w:r>
      <w:r>
        <w:rPr>
          <w:sz w:val="16"/>
        </w:rPr>
        <w:t>donde</w:t>
      </w:r>
      <w:r>
        <w:rPr>
          <w:spacing w:val="-17"/>
          <w:sz w:val="16"/>
        </w:rPr>
        <w:t> </w:t>
      </w:r>
      <w:r>
        <w:rPr>
          <w:sz w:val="16"/>
        </w:rPr>
        <w:t>aparece</w:t>
      </w:r>
      <w:r>
        <w:rPr>
          <w:spacing w:val="-17"/>
          <w:sz w:val="16"/>
        </w:rPr>
        <w:t> </w:t>
      </w:r>
      <w:r>
        <w:rPr>
          <w:sz w:val="16"/>
        </w:rPr>
        <w:t>ese</w:t>
      </w:r>
      <w:r>
        <w:rPr>
          <w:spacing w:val="-17"/>
          <w:sz w:val="16"/>
        </w:rPr>
        <w:t> </w:t>
      </w:r>
      <w:r>
        <w:rPr>
          <w:sz w:val="16"/>
        </w:rPr>
        <w:t>utensilio;</w:t>
      </w:r>
      <w:r>
        <w:rPr>
          <w:spacing w:val="-17"/>
          <w:sz w:val="16"/>
        </w:rPr>
        <w:t> </w:t>
      </w:r>
      <w:r>
        <w:rPr>
          <w:sz w:val="16"/>
        </w:rPr>
        <w:t>agrego,</w:t>
      </w:r>
      <w:r>
        <w:rPr>
          <w:spacing w:val="-17"/>
          <w:sz w:val="16"/>
        </w:rPr>
        <w:t> </w:t>
      </w:r>
      <w:r>
        <w:rPr>
          <w:sz w:val="16"/>
        </w:rPr>
        <w:t>simplemente, un</w:t>
      </w:r>
      <w:r>
        <w:rPr>
          <w:spacing w:val="-21"/>
          <w:sz w:val="16"/>
        </w:rPr>
        <w:t> </w:t>
      </w:r>
      <w:r>
        <w:rPr>
          <w:sz w:val="16"/>
        </w:rPr>
        <w:t>fragmento</w:t>
      </w:r>
      <w:r>
        <w:rPr>
          <w:spacing w:val="-21"/>
          <w:sz w:val="16"/>
        </w:rPr>
        <w:t> </w:t>
      </w:r>
      <w:r>
        <w:rPr>
          <w:sz w:val="16"/>
        </w:rPr>
        <w:t>de</w:t>
      </w:r>
      <w:r>
        <w:rPr>
          <w:spacing w:val="-21"/>
          <w:sz w:val="16"/>
        </w:rPr>
        <w:t> </w:t>
      </w:r>
      <w:r>
        <w:rPr>
          <w:sz w:val="16"/>
        </w:rPr>
        <w:t>una</w:t>
      </w:r>
      <w:r>
        <w:rPr>
          <w:spacing w:val="-21"/>
          <w:sz w:val="16"/>
        </w:rPr>
        <w:t> </w:t>
      </w:r>
      <w:r>
        <w:rPr>
          <w:sz w:val="16"/>
        </w:rPr>
        <w:t>carta</w:t>
      </w:r>
      <w:r>
        <w:rPr>
          <w:spacing w:val="-21"/>
          <w:sz w:val="16"/>
        </w:rPr>
        <w:t> </w:t>
      </w:r>
      <w:r>
        <w:rPr>
          <w:sz w:val="16"/>
        </w:rPr>
        <w:t>a</w:t>
      </w:r>
      <w:r>
        <w:rPr>
          <w:spacing w:val="-27"/>
          <w:sz w:val="16"/>
        </w:rPr>
        <w:t> </w:t>
      </w:r>
      <w:r>
        <w:rPr>
          <w:sz w:val="16"/>
        </w:rPr>
        <w:t>Antenor</w:t>
      </w:r>
      <w:r>
        <w:rPr>
          <w:spacing w:val="-21"/>
          <w:sz w:val="16"/>
        </w:rPr>
        <w:t> </w:t>
      </w:r>
      <w:r>
        <w:rPr>
          <w:sz w:val="16"/>
        </w:rPr>
        <w:t>Orrego</w:t>
      </w:r>
      <w:r>
        <w:rPr>
          <w:spacing w:val="-21"/>
          <w:sz w:val="16"/>
        </w:rPr>
        <w:t> </w:t>
      </w:r>
      <w:r>
        <w:rPr>
          <w:sz w:val="16"/>
        </w:rPr>
        <w:t>en</w:t>
      </w:r>
      <w:r>
        <w:rPr>
          <w:spacing w:val="-21"/>
          <w:sz w:val="16"/>
        </w:rPr>
        <w:t> </w:t>
      </w:r>
      <w:r>
        <w:rPr>
          <w:sz w:val="16"/>
        </w:rPr>
        <w:t>la</w:t>
      </w:r>
      <w:r>
        <w:rPr>
          <w:spacing w:val="-21"/>
          <w:sz w:val="16"/>
        </w:rPr>
        <w:t> </w:t>
      </w:r>
      <w:r>
        <w:rPr>
          <w:sz w:val="16"/>
        </w:rPr>
        <w:t>que</w:t>
      </w:r>
      <w:r>
        <w:rPr>
          <w:spacing w:val="-21"/>
          <w:sz w:val="16"/>
        </w:rPr>
        <w:t> </w:t>
      </w:r>
      <w:r>
        <w:rPr>
          <w:sz w:val="16"/>
        </w:rPr>
        <w:t>habla</w:t>
      </w:r>
      <w:r>
        <w:rPr>
          <w:spacing w:val="-21"/>
          <w:sz w:val="16"/>
        </w:rPr>
        <w:t> </w:t>
      </w:r>
      <w:r>
        <w:rPr>
          <w:sz w:val="16"/>
        </w:rPr>
        <w:t>de</w:t>
      </w:r>
      <w:r>
        <w:rPr>
          <w:spacing w:val="-21"/>
          <w:sz w:val="16"/>
        </w:rPr>
        <w:t> </w:t>
      </w:r>
      <w:r>
        <w:rPr>
          <w:sz w:val="16"/>
        </w:rPr>
        <w:t>su</w:t>
      </w:r>
      <w:r>
        <w:rPr>
          <w:spacing w:val="-21"/>
          <w:sz w:val="16"/>
        </w:rPr>
        <w:t> </w:t>
      </w:r>
      <w:r>
        <w:rPr>
          <w:sz w:val="16"/>
        </w:rPr>
        <w:t>responsabilidad</w:t>
      </w:r>
      <w:r>
        <w:rPr>
          <w:spacing w:val="-21"/>
          <w:sz w:val="16"/>
        </w:rPr>
        <w:t> </w:t>
      </w:r>
      <w:r>
        <w:rPr>
          <w:sz w:val="16"/>
        </w:rPr>
        <w:t>con</w:t>
      </w:r>
      <w:r>
        <w:rPr>
          <w:spacing w:val="-21"/>
          <w:sz w:val="16"/>
        </w:rPr>
        <w:t> </w:t>
      </w:r>
      <w:r>
        <w:rPr>
          <w:sz w:val="16"/>
        </w:rPr>
        <w:t>respec- to</w:t>
      </w:r>
      <w:r>
        <w:rPr>
          <w:spacing w:val="-15"/>
          <w:sz w:val="16"/>
        </w:rPr>
        <w:t> </w:t>
      </w:r>
      <w:r>
        <w:rPr>
          <w:sz w:val="16"/>
        </w:rPr>
        <w:t>a</w:t>
      </w:r>
      <w:r>
        <w:rPr>
          <w:spacing w:val="-15"/>
          <w:sz w:val="16"/>
        </w:rPr>
        <w:t> </w:t>
      </w:r>
      <w:r>
        <w:rPr>
          <w:i/>
          <w:spacing w:val="-3"/>
          <w:sz w:val="16"/>
        </w:rPr>
        <w:t>Trilce</w:t>
      </w:r>
      <w:r>
        <w:rPr>
          <w:spacing w:val="-3"/>
          <w:sz w:val="16"/>
        </w:rPr>
        <w:t>:</w:t>
      </w:r>
      <w:r>
        <w:rPr>
          <w:spacing w:val="-15"/>
          <w:sz w:val="16"/>
        </w:rPr>
        <w:t> </w:t>
      </w:r>
      <w:r>
        <w:rPr>
          <w:sz w:val="16"/>
        </w:rPr>
        <w:t>“Por</w:t>
      </w:r>
      <w:r>
        <w:rPr>
          <w:spacing w:val="-15"/>
          <w:sz w:val="16"/>
        </w:rPr>
        <w:t> </w:t>
      </w:r>
      <w:r>
        <w:rPr>
          <w:sz w:val="16"/>
        </w:rPr>
        <w:t>lo</w:t>
      </w:r>
      <w:r>
        <w:rPr>
          <w:spacing w:val="-15"/>
          <w:sz w:val="16"/>
        </w:rPr>
        <w:t> </w:t>
      </w:r>
      <w:r>
        <w:rPr>
          <w:sz w:val="16"/>
        </w:rPr>
        <w:t>demás</w:t>
      </w:r>
      <w:r>
        <w:rPr>
          <w:spacing w:val="-15"/>
          <w:sz w:val="16"/>
        </w:rPr>
        <w:t> </w:t>
      </w:r>
      <w:r>
        <w:rPr>
          <w:sz w:val="16"/>
        </w:rPr>
        <w:t>el</w:t>
      </w:r>
      <w:r>
        <w:rPr>
          <w:spacing w:val="-15"/>
          <w:sz w:val="16"/>
        </w:rPr>
        <w:t> </w:t>
      </w:r>
      <w:r>
        <w:rPr>
          <w:sz w:val="16"/>
        </w:rPr>
        <w:t>libro</w:t>
      </w:r>
      <w:r>
        <w:rPr>
          <w:spacing w:val="-15"/>
          <w:sz w:val="16"/>
        </w:rPr>
        <w:t> </w:t>
      </w:r>
      <w:r>
        <w:rPr>
          <w:sz w:val="16"/>
        </w:rPr>
        <w:t>ha</w:t>
      </w:r>
      <w:r>
        <w:rPr>
          <w:spacing w:val="-15"/>
          <w:sz w:val="16"/>
        </w:rPr>
        <w:t> </w:t>
      </w:r>
      <w:r>
        <w:rPr>
          <w:sz w:val="16"/>
        </w:rPr>
        <w:t>caído</w:t>
      </w:r>
      <w:r>
        <w:rPr>
          <w:spacing w:val="-15"/>
          <w:sz w:val="16"/>
        </w:rPr>
        <w:t> </w:t>
      </w:r>
      <w:r>
        <w:rPr>
          <w:sz w:val="16"/>
        </w:rPr>
        <w:t>en</w:t>
      </w:r>
      <w:r>
        <w:rPr>
          <w:spacing w:val="-15"/>
          <w:sz w:val="16"/>
        </w:rPr>
        <w:t> </w:t>
      </w:r>
      <w:r>
        <w:rPr>
          <w:sz w:val="16"/>
        </w:rPr>
        <w:t>el</w:t>
      </w:r>
      <w:r>
        <w:rPr>
          <w:spacing w:val="-15"/>
          <w:sz w:val="16"/>
        </w:rPr>
        <w:t> </w:t>
      </w:r>
      <w:r>
        <w:rPr>
          <w:sz w:val="16"/>
        </w:rPr>
        <w:t>mayor</w:t>
      </w:r>
      <w:r>
        <w:rPr>
          <w:spacing w:val="-15"/>
          <w:sz w:val="16"/>
        </w:rPr>
        <w:t> </w:t>
      </w:r>
      <w:r>
        <w:rPr>
          <w:sz w:val="16"/>
        </w:rPr>
        <w:t>vacío.</w:t>
      </w:r>
      <w:r>
        <w:rPr>
          <w:spacing w:val="-15"/>
          <w:sz w:val="16"/>
        </w:rPr>
        <w:t> </w:t>
      </w:r>
      <w:r>
        <w:rPr>
          <w:sz w:val="16"/>
        </w:rPr>
        <w:t>Me</w:t>
      </w:r>
      <w:r>
        <w:rPr>
          <w:spacing w:val="-15"/>
          <w:sz w:val="16"/>
        </w:rPr>
        <w:t> </w:t>
      </w:r>
      <w:r>
        <w:rPr>
          <w:sz w:val="16"/>
        </w:rPr>
        <w:t>siento</w:t>
      </w:r>
      <w:r>
        <w:rPr>
          <w:spacing w:val="-15"/>
          <w:sz w:val="16"/>
        </w:rPr>
        <w:t> </w:t>
      </w:r>
      <w:r>
        <w:rPr>
          <w:sz w:val="16"/>
        </w:rPr>
        <w:t>colmado</w:t>
      </w:r>
      <w:r>
        <w:rPr>
          <w:spacing w:val="-15"/>
          <w:sz w:val="16"/>
        </w:rPr>
        <w:t> </w:t>
      </w:r>
      <w:r>
        <w:rPr>
          <w:sz w:val="16"/>
        </w:rPr>
        <w:t>de</w:t>
      </w:r>
      <w:r>
        <w:rPr>
          <w:spacing w:val="-15"/>
          <w:sz w:val="16"/>
        </w:rPr>
        <w:t> </w:t>
      </w:r>
      <w:r>
        <w:rPr>
          <w:sz w:val="16"/>
        </w:rPr>
        <w:t>ridículo, sumergido</w:t>
      </w:r>
      <w:r>
        <w:rPr>
          <w:spacing w:val="-6"/>
          <w:sz w:val="16"/>
        </w:rPr>
        <w:t> </w:t>
      </w:r>
      <w:r>
        <w:rPr>
          <w:sz w:val="16"/>
        </w:rPr>
        <w:t>a</w:t>
      </w:r>
      <w:r>
        <w:rPr>
          <w:spacing w:val="-6"/>
          <w:sz w:val="16"/>
        </w:rPr>
        <w:t> </w:t>
      </w:r>
      <w:r>
        <w:rPr>
          <w:sz w:val="16"/>
        </w:rPr>
        <w:t>fondo</w:t>
      </w:r>
      <w:r>
        <w:rPr>
          <w:spacing w:val="-6"/>
          <w:sz w:val="16"/>
        </w:rPr>
        <w:t> </w:t>
      </w:r>
      <w:r>
        <w:rPr>
          <w:sz w:val="16"/>
        </w:rPr>
        <w:t>en</w:t>
      </w:r>
      <w:r>
        <w:rPr>
          <w:spacing w:val="-6"/>
          <w:sz w:val="16"/>
        </w:rPr>
        <w:t> </w:t>
      </w:r>
      <w:r>
        <w:rPr>
          <w:sz w:val="16"/>
        </w:rPr>
        <w:t>ese</w:t>
      </w:r>
      <w:r>
        <w:rPr>
          <w:spacing w:val="-6"/>
          <w:sz w:val="16"/>
        </w:rPr>
        <w:t> </w:t>
      </w:r>
      <w:r>
        <w:rPr>
          <w:sz w:val="16"/>
        </w:rPr>
        <w:t>carcajeo</w:t>
      </w:r>
      <w:r>
        <w:rPr>
          <w:spacing w:val="-7"/>
          <w:sz w:val="16"/>
        </w:rPr>
        <w:t> </w:t>
      </w:r>
      <w:r>
        <w:rPr>
          <w:sz w:val="16"/>
        </w:rPr>
        <w:t>burlesco</w:t>
      </w:r>
      <w:r>
        <w:rPr>
          <w:spacing w:val="-6"/>
          <w:sz w:val="16"/>
        </w:rPr>
        <w:t> </w:t>
      </w:r>
      <w:r>
        <w:rPr>
          <w:sz w:val="16"/>
        </w:rPr>
        <w:t>de</w:t>
      </w:r>
      <w:r>
        <w:rPr>
          <w:spacing w:val="-6"/>
          <w:sz w:val="16"/>
        </w:rPr>
        <w:t> </w:t>
      </w:r>
      <w:r>
        <w:rPr>
          <w:sz w:val="16"/>
        </w:rPr>
        <w:t>la</w:t>
      </w:r>
      <w:r>
        <w:rPr>
          <w:spacing w:val="-6"/>
          <w:sz w:val="16"/>
        </w:rPr>
        <w:t> </w:t>
      </w:r>
      <w:r>
        <w:rPr>
          <w:sz w:val="16"/>
        </w:rPr>
        <w:t>estupidez</w:t>
      </w:r>
      <w:r>
        <w:rPr>
          <w:spacing w:val="-6"/>
          <w:sz w:val="16"/>
        </w:rPr>
        <w:t> </w:t>
      </w:r>
      <w:r>
        <w:rPr>
          <w:sz w:val="16"/>
        </w:rPr>
        <w:t>circundante,</w:t>
      </w:r>
      <w:r>
        <w:rPr>
          <w:spacing w:val="-7"/>
          <w:sz w:val="16"/>
        </w:rPr>
        <w:t> </w:t>
      </w:r>
      <w:r>
        <w:rPr>
          <w:sz w:val="16"/>
        </w:rPr>
        <w:t>como</w:t>
      </w:r>
      <w:r>
        <w:rPr>
          <w:spacing w:val="-6"/>
          <w:sz w:val="16"/>
        </w:rPr>
        <w:t> </w:t>
      </w:r>
      <w:r>
        <w:rPr>
          <w:sz w:val="16"/>
        </w:rPr>
        <w:t>un</w:t>
      </w:r>
      <w:r>
        <w:rPr>
          <w:spacing w:val="-6"/>
          <w:sz w:val="16"/>
        </w:rPr>
        <w:t> </w:t>
      </w:r>
      <w:r>
        <w:rPr>
          <w:sz w:val="16"/>
        </w:rPr>
        <w:t>niño</w:t>
      </w:r>
      <w:r>
        <w:rPr>
          <w:spacing w:val="-6"/>
          <w:sz w:val="16"/>
        </w:rPr>
        <w:t> </w:t>
      </w:r>
      <w:r>
        <w:rPr>
          <w:sz w:val="16"/>
        </w:rPr>
        <w:t>que se</w:t>
      </w:r>
      <w:r>
        <w:rPr>
          <w:spacing w:val="-3"/>
          <w:sz w:val="16"/>
        </w:rPr>
        <w:t> </w:t>
      </w:r>
      <w:r>
        <w:rPr>
          <w:sz w:val="16"/>
        </w:rPr>
        <w:t>llevara</w:t>
      </w:r>
      <w:r>
        <w:rPr>
          <w:spacing w:val="-3"/>
          <w:sz w:val="16"/>
        </w:rPr>
        <w:t> </w:t>
      </w:r>
      <w:r>
        <w:rPr>
          <w:sz w:val="16"/>
        </w:rPr>
        <w:t>torpemente</w:t>
      </w:r>
      <w:r>
        <w:rPr>
          <w:spacing w:val="-3"/>
          <w:sz w:val="16"/>
        </w:rPr>
        <w:t> </w:t>
      </w:r>
      <w:r>
        <w:rPr>
          <w:sz w:val="16"/>
        </w:rPr>
        <w:t>la</w:t>
      </w:r>
      <w:r>
        <w:rPr>
          <w:spacing w:val="-3"/>
          <w:sz w:val="16"/>
        </w:rPr>
        <w:t> </w:t>
      </w:r>
      <w:r>
        <w:rPr>
          <w:i/>
          <w:sz w:val="16"/>
        </w:rPr>
        <w:t>cuchara</w:t>
      </w:r>
      <w:r>
        <w:rPr>
          <w:i/>
          <w:spacing w:val="-3"/>
          <w:sz w:val="16"/>
        </w:rPr>
        <w:t> </w:t>
      </w:r>
      <w:r>
        <w:rPr>
          <w:sz w:val="16"/>
        </w:rPr>
        <w:t>por</w:t>
      </w:r>
      <w:r>
        <w:rPr>
          <w:spacing w:val="-3"/>
          <w:sz w:val="16"/>
        </w:rPr>
        <w:t> </w:t>
      </w:r>
      <w:r>
        <w:rPr>
          <w:sz w:val="16"/>
        </w:rPr>
        <w:t>las</w:t>
      </w:r>
      <w:r>
        <w:rPr>
          <w:spacing w:val="-3"/>
          <w:sz w:val="16"/>
        </w:rPr>
        <w:t> </w:t>
      </w:r>
      <w:r>
        <w:rPr>
          <w:sz w:val="16"/>
        </w:rPr>
        <w:t>narices.</w:t>
      </w:r>
      <w:r>
        <w:rPr>
          <w:spacing w:val="-3"/>
          <w:sz w:val="16"/>
        </w:rPr>
        <w:t> </w:t>
      </w:r>
      <w:r>
        <w:rPr>
          <w:sz w:val="16"/>
        </w:rPr>
        <w:t>[…]</w:t>
      </w:r>
      <w:r>
        <w:rPr>
          <w:spacing w:val="-3"/>
          <w:sz w:val="16"/>
        </w:rPr>
        <w:t> </w:t>
      </w:r>
      <w:r>
        <w:rPr>
          <w:sz w:val="16"/>
        </w:rPr>
        <w:t>¡Y</w:t>
      </w:r>
      <w:r>
        <w:rPr>
          <w:spacing w:val="-9"/>
          <w:sz w:val="16"/>
        </w:rPr>
        <w:t> </w:t>
      </w:r>
      <w:r>
        <w:rPr>
          <w:sz w:val="16"/>
        </w:rPr>
        <w:t>cuántas</w:t>
      </w:r>
      <w:r>
        <w:rPr>
          <w:spacing w:val="-3"/>
          <w:sz w:val="16"/>
        </w:rPr>
        <w:t> </w:t>
      </w:r>
      <w:r>
        <w:rPr>
          <w:sz w:val="16"/>
        </w:rPr>
        <w:t>veces</w:t>
      </w:r>
      <w:r>
        <w:rPr>
          <w:spacing w:val="-3"/>
          <w:sz w:val="16"/>
        </w:rPr>
        <w:t> </w:t>
      </w:r>
      <w:r>
        <w:rPr>
          <w:sz w:val="16"/>
        </w:rPr>
        <w:t>me</w:t>
      </w:r>
      <w:r>
        <w:rPr>
          <w:spacing w:val="-3"/>
          <w:sz w:val="16"/>
        </w:rPr>
        <w:t> </w:t>
      </w:r>
      <w:r>
        <w:rPr>
          <w:sz w:val="16"/>
        </w:rPr>
        <w:t>he</w:t>
      </w:r>
      <w:r>
        <w:rPr>
          <w:spacing w:val="-3"/>
          <w:sz w:val="16"/>
        </w:rPr>
        <w:t> </w:t>
      </w:r>
      <w:r>
        <w:rPr>
          <w:sz w:val="16"/>
        </w:rPr>
        <w:t>sorprendido en</w:t>
      </w:r>
      <w:r>
        <w:rPr>
          <w:spacing w:val="-7"/>
          <w:sz w:val="16"/>
        </w:rPr>
        <w:t> </w:t>
      </w:r>
      <w:r>
        <w:rPr>
          <w:sz w:val="16"/>
        </w:rPr>
        <w:t>espantoso</w:t>
      </w:r>
      <w:r>
        <w:rPr>
          <w:spacing w:val="-7"/>
          <w:sz w:val="16"/>
        </w:rPr>
        <w:t> </w:t>
      </w:r>
      <w:r>
        <w:rPr>
          <w:sz w:val="16"/>
        </w:rPr>
        <w:t>ridículo,</w:t>
      </w:r>
      <w:r>
        <w:rPr>
          <w:spacing w:val="-7"/>
          <w:sz w:val="16"/>
        </w:rPr>
        <w:t> </w:t>
      </w:r>
      <w:r>
        <w:rPr>
          <w:sz w:val="16"/>
        </w:rPr>
        <w:t>lacrado</w:t>
      </w:r>
      <w:r>
        <w:rPr>
          <w:spacing w:val="-7"/>
          <w:sz w:val="16"/>
        </w:rPr>
        <w:t> </w:t>
      </w:r>
      <w:r>
        <w:rPr>
          <w:sz w:val="16"/>
        </w:rPr>
        <w:t>y</w:t>
      </w:r>
      <w:r>
        <w:rPr>
          <w:spacing w:val="-7"/>
          <w:sz w:val="16"/>
        </w:rPr>
        <w:t> </w:t>
      </w:r>
      <w:r>
        <w:rPr>
          <w:sz w:val="16"/>
        </w:rPr>
        <w:t>boquiabierto,</w:t>
      </w:r>
      <w:r>
        <w:rPr>
          <w:spacing w:val="-7"/>
          <w:sz w:val="16"/>
        </w:rPr>
        <w:t> </w:t>
      </w:r>
      <w:r>
        <w:rPr>
          <w:sz w:val="16"/>
        </w:rPr>
        <w:t>con</w:t>
      </w:r>
      <w:r>
        <w:rPr>
          <w:spacing w:val="-7"/>
          <w:sz w:val="16"/>
        </w:rPr>
        <w:t> </w:t>
      </w:r>
      <w:r>
        <w:rPr>
          <w:sz w:val="16"/>
        </w:rPr>
        <w:t>ese</w:t>
      </w:r>
      <w:r>
        <w:rPr>
          <w:spacing w:val="-7"/>
          <w:sz w:val="16"/>
        </w:rPr>
        <w:t> </w:t>
      </w:r>
      <w:r>
        <w:rPr>
          <w:sz w:val="16"/>
        </w:rPr>
        <w:t>no</w:t>
      </w:r>
      <w:r>
        <w:rPr>
          <w:spacing w:val="-7"/>
          <w:sz w:val="16"/>
        </w:rPr>
        <w:t> </w:t>
      </w:r>
      <w:r>
        <w:rPr>
          <w:sz w:val="16"/>
        </w:rPr>
        <w:t>sé</w:t>
      </w:r>
      <w:r>
        <w:rPr>
          <w:spacing w:val="-7"/>
          <w:sz w:val="16"/>
        </w:rPr>
        <w:t> </w:t>
      </w:r>
      <w:r>
        <w:rPr>
          <w:sz w:val="16"/>
        </w:rPr>
        <w:t>qué</w:t>
      </w:r>
      <w:r>
        <w:rPr>
          <w:spacing w:val="-7"/>
          <w:sz w:val="16"/>
        </w:rPr>
        <w:t> </w:t>
      </w:r>
      <w:r>
        <w:rPr>
          <w:sz w:val="16"/>
        </w:rPr>
        <w:t>aire</w:t>
      </w:r>
      <w:r>
        <w:rPr>
          <w:spacing w:val="-7"/>
          <w:sz w:val="16"/>
        </w:rPr>
        <w:t> </w:t>
      </w:r>
      <w:r>
        <w:rPr>
          <w:sz w:val="16"/>
        </w:rPr>
        <w:t>de</w:t>
      </w:r>
      <w:r>
        <w:rPr>
          <w:spacing w:val="-7"/>
          <w:sz w:val="16"/>
        </w:rPr>
        <w:t> </w:t>
      </w:r>
      <w:r>
        <w:rPr>
          <w:sz w:val="16"/>
        </w:rPr>
        <w:t>niño</w:t>
      </w:r>
      <w:r>
        <w:rPr>
          <w:spacing w:val="-7"/>
          <w:sz w:val="16"/>
        </w:rPr>
        <w:t> </w:t>
      </w:r>
      <w:r>
        <w:rPr>
          <w:sz w:val="16"/>
        </w:rPr>
        <w:t>que</w:t>
      </w:r>
      <w:r>
        <w:rPr>
          <w:spacing w:val="-7"/>
          <w:sz w:val="16"/>
        </w:rPr>
        <w:t> </w:t>
      </w:r>
      <w:r>
        <w:rPr>
          <w:sz w:val="16"/>
        </w:rPr>
        <w:t>se</w:t>
      </w:r>
      <w:r>
        <w:rPr>
          <w:spacing w:val="-7"/>
          <w:sz w:val="16"/>
        </w:rPr>
        <w:t> </w:t>
      </w:r>
      <w:r>
        <w:rPr>
          <w:sz w:val="16"/>
        </w:rPr>
        <w:t>lleva</w:t>
      </w:r>
      <w:r>
        <w:rPr>
          <w:spacing w:val="-7"/>
          <w:sz w:val="16"/>
        </w:rPr>
        <w:t> </w:t>
      </w:r>
      <w:r>
        <w:rPr>
          <w:sz w:val="16"/>
        </w:rPr>
        <w:t>la </w:t>
      </w:r>
      <w:r>
        <w:rPr>
          <w:i/>
          <w:sz w:val="16"/>
        </w:rPr>
        <w:t>cuchara </w:t>
      </w:r>
      <w:r>
        <w:rPr>
          <w:sz w:val="16"/>
        </w:rPr>
        <w:t>por las narices!” César </w:t>
      </w:r>
      <w:r>
        <w:rPr>
          <w:spacing w:val="-3"/>
          <w:sz w:val="16"/>
        </w:rPr>
        <w:t>Vallejo, </w:t>
      </w:r>
      <w:r>
        <w:rPr>
          <w:i/>
          <w:sz w:val="16"/>
        </w:rPr>
        <w:t>Correspondencia completa</w:t>
      </w:r>
      <w:r>
        <w:rPr>
          <w:sz w:val="16"/>
        </w:rPr>
        <w:t>, pp.</w:t>
      </w:r>
      <w:r>
        <w:rPr>
          <w:spacing w:val="-5"/>
          <w:sz w:val="16"/>
        </w:rPr>
        <w:t> </w:t>
      </w:r>
      <w:r>
        <w:rPr>
          <w:sz w:val="16"/>
        </w:rPr>
        <w:t>46-47.</w:t>
      </w:r>
    </w:p>
    <w:p>
      <w:pPr>
        <w:pStyle w:val="BodyText"/>
        <w:rPr>
          <w:sz w:val="20"/>
        </w:rPr>
      </w:pPr>
    </w:p>
    <w:p>
      <w:pPr>
        <w:pStyle w:val="BodyText"/>
        <w:rPr>
          <w:sz w:val="20"/>
        </w:rPr>
      </w:pPr>
    </w:p>
    <w:p>
      <w:pPr>
        <w:pStyle w:val="BodyText"/>
        <w:spacing w:before="10"/>
        <w:rPr>
          <w:sz w:val="15"/>
        </w:rPr>
      </w:pPr>
    </w:p>
    <w:p>
      <w:pPr>
        <w:spacing w:before="81"/>
        <w:ind w:left="1372" w:right="1483" w:firstLine="0"/>
        <w:jc w:val="center"/>
        <w:rPr>
          <w:rFonts w:ascii="Arial"/>
          <w:sz w:val="16"/>
        </w:rPr>
      </w:pPr>
      <w:r>
        <w:rPr>
          <w:rFonts w:ascii="Arial"/>
          <w:sz w:val="16"/>
        </w:rPr>
        <w:t>112</w:t>
      </w:r>
    </w:p>
    <w:p>
      <w:pPr>
        <w:spacing w:after="0"/>
        <w:jc w:val="center"/>
        <w:rPr>
          <w:rFonts w:ascii="Arial"/>
          <w:sz w:val="16"/>
        </w:rPr>
        <w:sectPr>
          <w:footerReference w:type="default" r:id="rId13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pero también uno de sus temores más consistentes: que la vida moderna</w:t>
      </w:r>
      <w:r>
        <w:rPr>
          <w:spacing w:val="-9"/>
        </w:rPr>
        <w:t> </w:t>
      </w:r>
      <w:r>
        <w:rPr/>
        <w:t>estaba</w:t>
      </w:r>
      <w:r>
        <w:rPr>
          <w:spacing w:val="-9"/>
        </w:rPr>
        <w:t> </w:t>
      </w:r>
      <w:r>
        <w:rPr/>
        <w:t>más</w:t>
      </w:r>
      <w:r>
        <w:rPr>
          <w:spacing w:val="-9"/>
        </w:rPr>
        <w:t> </w:t>
      </w:r>
      <w:r>
        <w:rPr/>
        <w:t>cerca</w:t>
      </w:r>
      <w:r>
        <w:rPr>
          <w:spacing w:val="-9"/>
        </w:rPr>
        <w:t> </w:t>
      </w:r>
      <w:r>
        <w:rPr/>
        <w:t>de</w:t>
      </w:r>
      <w:r>
        <w:rPr>
          <w:spacing w:val="-9"/>
        </w:rPr>
        <w:t> </w:t>
      </w:r>
      <w:r>
        <w:rPr/>
        <w:t>la</w:t>
      </w:r>
      <w:r>
        <w:rPr>
          <w:spacing w:val="-9"/>
        </w:rPr>
        <w:t> </w:t>
      </w:r>
      <w:r>
        <w:rPr/>
        <w:t>muerte</w:t>
      </w:r>
      <w:r>
        <w:rPr>
          <w:spacing w:val="-9"/>
        </w:rPr>
        <w:t> </w:t>
      </w:r>
      <w:r>
        <w:rPr/>
        <w:t>que</w:t>
      </w:r>
      <w:r>
        <w:rPr>
          <w:spacing w:val="-9"/>
        </w:rPr>
        <w:t> </w:t>
      </w:r>
      <w:r>
        <w:rPr/>
        <w:t>de</w:t>
      </w:r>
      <w:r>
        <w:rPr>
          <w:spacing w:val="-9"/>
        </w:rPr>
        <w:t> </w:t>
      </w:r>
      <w:r>
        <w:rPr/>
        <w:t>ella</w:t>
      </w:r>
      <w:r>
        <w:rPr>
          <w:spacing w:val="-9"/>
        </w:rPr>
        <w:t> </w:t>
      </w:r>
      <w:r>
        <w:rPr/>
        <w:t>misma”.</w:t>
      </w:r>
      <w:r>
        <w:rPr>
          <w:position w:val="7"/>
          <w:sz w:val="13"/>
        </w:rPr>
        <w:t>51</w:t>
      </w:r>
      <w:r>
        <w:rPr>
          <w:spacing w:val="14"/>
          <w:position w:val="7"/>
          <w:sz w:val="13"/>
        </w:rPr>
        <w:t> </w:t>
      </w:r>
      <w:r>
        <w:rPr/>
        <w:t>Esta afirmación resulta sumamente interesante; sin embargo, según lo sostenido en el presente texto, tal consumación se da en un nivel mucho más amplio y</w:t>
      </w:r>
      <w:r>
        <w:rPr>
          <w:spacing w:val="-3"/>
        </w:rPr>
        <w:t> </w:t>
      </w:r>
      <w:r>
        <w:rPr/>
        <w:t>complejo.</w:t>
      </w:r>
    </w:p>
    <w:p>
      <w:pPr>
        <w:pStyle w:val="BodyText"/>
        <w:spacing w:line="266" w:lineRule="auto"/>
        <w:ind w:left="1383" w:right="1268" w:firstLine="278"/>
        <w:jc w:val="both"/>
        <w:rPr>
          <w:sz w:val="13"/>
        </w:rPr>
      </w:pPr>
      <w:r>
        <w:rPr/>
        <w:t>La segunda motivación se vincula con la experiencia van- guardista de </w:t>
      </w:r>
      <w:r>
        <w:rPr>
          <w:spacing w:val="-4"/>
        </w:rPr>
        <w:t>Vallejo </w:t>
      </w:r>
      <w:r>
        <w:rPr/>
        <w:t>de violentar la representación gráfica de las palabras y su relación con la errática ortografía del voluntario de la</w:t>
      </w:r>
      <w:r>
        <w:rPr>
          <w:spacing w:val="-10"/>
        </w:rPr>
        <w:t> </w:t>
      </w:r>
      <w:r>
        <w:rPr/>
        <w:t>República.</w:t>
      </w:r>
      <w:r>
        <w:rPr>
          <w:spacing w:val="-10"/>
        </w:rPr>
        <w:t> </w:t>
      </w:r>
      <w:r>
        <w:rPr/>
        <w:t>Si</w:t>
      </w:r>
      <w:r>
        <w:rPr>
          <w:spacing w:val="-10"/>
        </w:rPr>
        <w:t> </w:t>
      </w:r>
      <w:r>
        <w:rPr/>
        <w:t>en</w:t>
      </w:r>
      <w:r>
        <w:rPr>
          <w:spacing w:val="-10"/>
        </w:rPr>
        <w:t> </w:t>
      </w:r>
      <w:r>
        <w:rPr>
          <w:i/>
          <w:spacing w:val="-3"/>
        </w:rPr>
        <w:t>Trilce</w:t>
      </w:r>
      <w:r>
        <w:rPr>
          <w:i/>
          <w:spacing w:val="-10"/>
        </w:rPr>
        <w:t> </w:t>
      </w:r>
      <w:r>
        <w:rPr/>
        <w:t>la</w:t>
      </w:r>
      <w:r>
        <w:rPr>
          <w:spacing w:val="-10"/>
        </w:rPr>
        <w:t> </w:t>
      </w:r>
      <w:r>
        <w:rPr/>
        <w:t>experimentación</w:t>
      </w:r>
      <w:r>
        <w:rPr>
          <w:spacing w:val="-10"/>
        </w:rPr>
        <w:t> </w:t>
      </w:r>
      <w:r>
        <w:rPr/>
        <w:t>con</w:t>
      </w:r>
      <w:r>
        <w:rPr>
          <w:spacing w:val="-10"/>
        </w:rPr>
        <w:t> </w:t>
      </w:r>
      <w:r>
        <w:rPr/>
        <w:t>las</w:t>
      </w:r>
      <w:r>
        <w:rPr>
          <w:spacing w:val="-10"/>
        </w:rPr>
        <w:t> </w:t>
      </w:r>
      <w:r>
        <w:rPr/>
        <w:t>grafías</w:t>
      </w:r>
      <w:r>
        <w:rPr>
          <w:spacing w:val="-10"/>
        </w:rPr>
        <w:t> </w:t>
      </w:r>
      <w:r>
        <w:rPr/>
        <w:t>había podido resultar antojadiza para algunos, aquí el asunto se hace mucho más complejo y trascendente, de modo que la desviación a la norma ortográfica en el mensaje –en palabras como “ven” y “abisa”– toma un lugar fundamental dentro del poema y se in- corpora al verso central que funciona como estribillo: </w:t>
      </w:r>
      <w:r>
        <w:rPr>
          <w:spacing w:val="-3"/>
        </w:rPr>
        <w:t>“Viban </w:t>
      </w:r>
      <w:r>
        <w:rPr/>
        <w:t>los compañeros”. De esta forma, para Cornejo Polar se trata de una “palabra compartida y socializada, sin duda, por un sujeto que ha abierto su intimidad al otro (en realidad a todo un pueblo) y su escritura a la oralidad</w:t>
      </w:r>
      <w:r>
        <w:rPr>
          <w:spacing w:val="-3"/>
        </w:rPr>
        <w:t> </w:t>
      </w:r>
      <w:r>
        <w:rPr/>
        <w:t>popular”.</w:t>
      </w:r>
      <w:r>
        <w:rPr>
          <w:position w:val="7"/>
          <w:sz w:val="13"/>
        </w:rPr>
        <w:t>52</w:t>
      </w:r>
    </w:p>
    <w:p>
      <w:pPr>
        <w:pStyle w:val="BodyText"/>
        <w:spacing w:line="266" w:lineRule="auto"/>
        <w:ind w:left="1383" w:right="1267" w:firstLine="277"/>
        <w:jc w:val="both"/>
      </w:pPr>
      <w:r>
        <w:rPr/>
        <w:t>A partir de esto último, Cornejo Polar obtendrá toda una serie de consecuencias circunscritas a la oralización del discurso poé- tico, propio de toda la obra de </w:t>
      </w:r>
      <w:r>
        <w:rPr>
          <w:spacing w:val="-4"/>
        </w:rPr>
        <w:t>Vallejo, </w:t>
      </w:r>
      <w:r>
        <w:rPr/>
        <w:t>y a la nostalgia de orali- dad impresa en gran parte de la literatura de Latinoamérica. Sin embargo, volviendo a la línea de este trabajo, es posible apreciar cómo en el “Pedro Rojas” –y esto podríamos extenderlo a todo</w:t>
      </w:r>
      <w:r>
        <w:rPr>
          <w:spacing w:val="-33"/>
        </w:rPr>
        <w:t> </w:t>
      </w:r>
      <w:r>
        <w:rPr/>
        <w:t>el poemario–</w:t>
      </w:r>
      <w:r>
        <w:rPr>
          <w:spacing w:val="-15"/>
        </w:rPr>
        <w:t> </w:t>
      </w:r>
      <w:r>
        <w:rPr/>
        <w:t>ya</w:t>
      </w:r>
      <w:r>
        <w:rPr>
          <w:spacing w:val="-15"/>
        </w:rPr>
        <w:t> </w:t>
      </w:r>
      <w:r>
        <w:rPr/>
        <w:t>no</w:t>
      </w:r>
      <w:r>
        <w:rPr>
          <w:spacing w:val="-15"/>
        </w:rPr>
        <w:t> </w:t>
      </w:r>
      <w:r>
        <w:rPr/>
        <w:t>sólo</w:t>
      </w:r>
      <w:r>
        <w:rPr>
          <w:spacing w:val="-15"/>
        </w:rPr>
        <w:t> </w:t>
      </w:r>
      <w:r>
        <w:rPr/>
        <w:t>tenemos</w:t>
      </w:r>
      <w:r>
        <w:rPr>
          <w:spacing w:val="-16"/>
        </w:rPr>
        <w:t> </w:t>
      </w:r>
      <w:r>
        <w:rPr/>
        <w:t>la</w:t>
      </w:r>
      <w:r>
        <w:rPr>
          <w:spacing w:val="-15"/>
        </w:rPr>
        <w:t> </w:t>
      </w:r>
      <w:r>
        <w:rPr/>
        <w:t>transformación</w:t>
      </w:r>
      <w:r>
        <w:rPr>
          <w:spacing w:val="-16"/>
        </w:rPr>
        <w:t> </w:t>
      </w:r>
      <w:r>
        <w:rPr/>
        <w:t>de</w:t>
      </w:r>
      <w:r>
        <w:rPr>
          <w:spacing w:val="-15"/>
        </w:rPr>
        <w:t> </w:t>
      </w:r>
      <w:r>
        <w:rPr/>
        <w:t>la</w:t>
      </w:r>
      <w:r>
        <w:rPr>
          <w:spacing w:val="-15"/>
        </w:rPr>
        <w:t> </w:t>
      </w:r>
      <w:r>
        <w:rPr/>
        <w:t>anécdota</w:t>
      </w:r>
      <w:r>
        <w:rPr>
          <w:spacing w:val="-16"/>
        </w:rPr>
        <w:t> </w:t>
      </w:r>
      <w:r>
        <w:rPr/>
        <w:t>en sensibilidad</w:t>
      </w:r>
      <w:r>
        <w:rPr>
          <w:spacing w:val="-26"/>
        </w:rPr>
        <w:t> </w:t>
      </w:r>
      <w:r>
        <w:rPr/>
        <w:t>poética,</w:t>
      </w:r>
      <w:r>
        <w:rPr>
          <w:spacing w:val="-26"/>
        </w:rPr>
        <w:t> </w:t>
      </w:r>
      <w:r>
        <w:rPr/>
        <w:t>como</w:t>
      </w:r>
      <w:r>
        <w:rPr>
          <w:spacing w:val="-26"/>
        </w:rPr>
        <w:t> </w:t>
      </w:r>
      <w:r>
        <w:rPr/>
        <w:t>es</w:t>
      </w:r>
      <w:r>
        <w:rPr>
          <w:spacing w:val="-26"/>
        </w:rPr>
        <w:t> </w:t>
      </w:r>
      <w:r>
        <w:rPr/>
        <w:t>posible</w:t>
      </w:r>
      <w:r>
        <w:rPr>
          <w:spacing w:val="-26"/>
        </w:rPr>
        <w:t> </w:t>
      </w:r>
      <w:r>
        <w:rPr/>
        <w:t>vislumbrar</w:t>
      </w:r>
      <w:r>
        <w:rPr>
          <w:spacing w:val="-26"/>
        </w:rPr>
        <w:t> </w:t>
      </w:r>
      <w:r>
        <w:rPr/>
        <w:t>en</w:t>
      </w:r>
      <w:r>
        <w:rPr>
          <w:spacing w:val="-28"/>
        </w:rPr>
        <w:t> </w:t>
      </w:r>
      <w:r>
        <w:rPr>
          <w:i/>
          <w:spacing w:val="-4"/>
        </w:rPr>
        <w:t>Trilce</w:t>
      </w:r>
      <w:r>
        <w:rPr>
          <w:spacing w:val="-4"/>
        </w:rPr>
        <w:t>,</w:t>
      </w:r>
      <w:r>
        <w:rPr>
          <w:spacing w:val="-26"/>
        </w:rPr>
        <w:t> </w:t>
      </w:r>
      <w:r>
        <w:rPr/>
        <w:t>también se</w:t>
      </w:r>
      <w:r>
        <w:rPr>
          <w:spacing w:val="-10"/>
        </w:rPr>
        <w:t> </w:t>
      </w:r>
      <w:r>
        <w:rPr/>
        <w:t>asimila</w:t>
      </w:r>
      <w:r>
        <w:rPr>
          <w:spacing w:val="-11"/>
        </w:rPr>
        <w:t> </w:t>
      </w:r>
      <w:r>
        <w:rPr/>
        <w:t>el</w:t>
      </w:r>
      <w:r>
        <w:rPr>
          <w:spacing w:val="-10"/>
        </w:rPr>
        <w:t> </w:t>
      </w:r>
      <w:r>
        <w:rPr/>
        <w:t>hecho</w:t>
      </w:r>
      <w:r>
        <w:rPr>
          <w:spacing w:val="-10"/>
        </w:rPr>
        <w:t> </w:t>
      </w:r>
      <w:r>
        <w:rPr/>
        <w:t>histórico</w:t>
      </w:r>
      <w:r>
        <w:rPr>
          <w:spacing w:val="-10"/>
        </w:rPr>
        <w:t> </w:t>
      </w:r>
      <w:r>
        <w:rPr/>
        <w:t>para</w:t>
      </w:r>
      <w:r>
        <w:rPr>
          <w:spacing w:val="-10"/>
        </w:rPr>
        <w:t> </w:t>
      </w:r>
      <w:r>
        <w:rPr/>
        <w:t>circunscribirlo</w:t>
      </w:r>
      <w:r>
        <w:rPr>
          <w:spacing w:val="-11"/>
        </w:rPr>
        <w:t> </w:t>
      </w:r>
      <w:r>
        <w:rPr/>
        <w:t>al</w:t>
      </w:r>
      <w:r>
        <w:rPr>
          <w:spacing w:val="-10"/>
        </w:rPr>
        <w:t> </w:t>
      </w:r>
      <w:r>
        <w:rPr/>
        <w:t>interior</w:t>
      </w:r>
      <w:r>
        <w:rPr>
          <w:spacing w:val="-11"/>
        </w:rPr>
        <w:t> </w:t>
      </w:r>
      <w:r>
        <w:rPr/>
        <w:t>de</w:t>
      </w:r>
      <w:r>
        <w:rPr>
          <w:spacing w:val="-10"/>
        </w:rPr>
        <w:t> </w:t>
      </w:r>
      <w:r>
        <w:rPr/>
        <w:t>una nueva epopeya.</w:t>
      </w:r>
    </w:p>
    <w:p>
      <w:pPr>
        <w:pStyle w:val="BodyText"/>
      </w:pPr>
    </w:p>
    <w:p>
      <w:pPr>
        <w:pStyle w:val="BodyText"/>
      </w:pPr>
    </w:p>
    <w:p>
      <w:pPr>
        <w:pStyle w:val="BodyText"/>
      </w:pPr>
    </w:p>
    <w:p>
      <w:pPr>
        <w:pStyle w:val="BodyText"/>
        <w:spacing w:before="8"/>
        <w:rPr>
          <w:sz w:val="18"/>
        </w:rPr>
      </w:pPr>
    </w:p>
    <w:p>
      <w:pPr>
        <w:spacing w:before="0"/>
        <w:ind w:left="1610" w:right="2251" w:firstLine="0"/>
        <w:jc w:val="left"/>
        <w:rPr>
          <w:sz w:val="16"/>
        </w:rPr>
      </w:pPr>
      <w:r>
        <w:rPr>
          <w:position w:val="5"/>
          <w:sz w:val="9"/>
        </w:rPr>
        <w:t>51  </w:t>
      </w:r>
      <w:r>
        <w:rPr>
          <w:i/>
          <w:sz w:val="16"/>
        </w:rPr>
        <w:t>Ibid</w:t>
      </w:r>
      <w:r>
        <w:rPr>
          <w:sz w:val="16"/>
        </w:rPr>
        <w:t>., p. 240.</w:t>
      </w:r>
    </w:p>
    <w:p>
      <w:pPr>
        <w:spacing w:before="16"/>
        <w:ind w:left="1610" w:right="2251" w:firstLine="0"/>
        <w:jc w:val="left"/>
        <w:rPr>
          <w:sz w:val="16"/>
        </w:rPr>
      </w:pPr>
      <w:r>
        <w:rPr>
          <w:position w:val="5"/>
          <w:sz w:val="9"/>
        </w:rPr>
        <w:t>52  </w:t>
      </w:r>
      <w:r>
        <w:rPr>
          <w:i/>
          <w:sz w:val="16"/>
        </w:rPr>
        <w:t>Ibid</w:t>
      </w:r>
      <w:r>
        <w:rPr>
          <w:sz w:val="16"/>
        </w:rPr>
        <w:t>., p. 241.</w:t>
      </w:r>
    </w:p>
    <w:p>
      <w:pPr>
        <w:pStyle w:val="BodyText"/>
        <w:rPr>
          <w:sz w:val="20"/>
        </w:rPr>
      </w:pPr>
    </w:p>
    <w:p>
      <w:pPr>
        <w:pStyle w:val="BodyText"/>
        <w:spacing w:before="10"/>
        <w:rPr>
          <w:sz w:val="18"/>
        </w:rPr>
      </w:pPr>
    </w:p>
    <w:p>
      <w:pPr>
        <w:spacing w:before="81"/>
        <w:ind w:left="1592" w:right="1483" w:firstLine="0"/>
        <w:jc w:val="center"/>
        <w:rPr>
          <w:rFonts w:ascii="Arial"/>
          <w:sz w:val="16"/>
        </w:rPr>
      </w:pPr>
      <w:r>
        <w:rPr>
          <w:rFonts w:ascii="Arial"/>
          <w:sz w:val="16"/>
        </w:rPr>
        <w:t>113</w:t>
      </w:r>
    </w:p>
    <w:p>
      <w:pPr>
        <w:spacing w:after="0"/>
        <w:jc w:val="center"/>
        <w:rPr>
          <w:rFonts w:ascii="Arial"/>
          <w:sz w:val="16"/>
        </w:rPr>
        <w:sectPr>
          <w:footerReference w:type="default" r:id="rId13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198" w:val="left" w:leader="none"/>
          <w:tab w:pos="4606" w:val="left" w:leader="none"/>
        </w:tabs>
        <w:spacing w:before="79"/>
        <w:ind w:left="2376" w:right="2251" w:firstLine="0"/>
        <w:jc w:val="left"/>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7"/>
        <w:jc w:val="both"/>
      </w:pPr>
      <w:r>
        <w:rPr/>
        <w:t>Nuevamente imaginemos el gesto de los soldados de la Repú- blica,</w:t>
      </w:r>
      <w:r>
        <w:rPr>
          <w:spacing w:val="-14"/>
        </w:rPr>
        <w:t> </w:t>
      </w:r>
      <w:r>
        <w:rPr/>
        <w:t>imprimiendo</w:t>
      </w:r>
      <w:r>
        <w:rPr>
          <w:spacing w:val="-14"/>
        </w:rPr>
        <w:t> </w:t>
      </w:r>
      <w:r>
        <w:rPr/>
        <w:t>los</w:t>
      </w:r>
      <w:r>
        <w:rPr>
          <w:spacing w:val="-14"/>
        </w:rPr>
        <w:t> </w:t>
      </w:r>
      <w:r>
        <w:rPr/>
        <w:t>poemas</w:t>
      </w:r>
      <w:r>
        <w:rPr>
          <w:spacing w:val="-14"/>
        </w:rPr>
        <w:t> </w:t>
      </w:r>
      <w:r>
        <w:rPr/>
        <w:t>de</w:t>
      </w:r>
      <w:r>
        <w:rPr>
          <w:spacing w:val="-14"/>
        </w:rPr>
        <w:t> </w:t>
      </w:r>
      <w:r>
        <w:rPr>
          <w:i/>
        </w:rPr>
        <w:t>España,</w:t>
      </w:r>
      <w:r>
        <w:rPr>
          <w:i/>
          <w:spacing w:val="-14"/>
        </w:rPr>
        <w:t> </w:t>
      </w:r>
      <w:r>
        <w:rPr>
          <w:i/>
        </w:rPr>
        <w:t>aparta</w:t>
      </w:r>
      <w:r>
        <w:rPr>
          <w:i/>
          <w:spacing w:val="-14"/>
        </w:rPr>
        <w:t> </w:t>
      </w:r>
      <w:r>
        <w:rPr>
          <w:i/>
        </w:rPr>
        <w:t>de</w:t>
      </w:r>
      <w:r>
        <w:rPr>
          <w:i/>
          <w:spacing w:val="-14"/>
        </w:rPr>
        <w:t> </w:t>
      </w:r>
      <w:r>
        <w:rPr>
          <w:i/>
        </w:rPr>
        <w:t>mí</w:t>
      </w:r>
      <w:r>
        <w:rPr>
          <w:i/>
          <w:spacing w:val="-14"/>
        </w:rPr>
        <w:t> </w:t>
      </w:r>
      <w:r>
        <w:rPr>
          <w:i/>
        </w:rPr>
        <w:t>este</w:t>
      </w:r>
      <w:r>
        <w:rPr>
          <w:i/>
          <w:spacing w:val="-14"/>
        </w:rPr>
        <w:t> </w:t>
      </w:r>
      <w:r>
        <w:rPr>
          <w:i/>
        </w:rPr>
        <w:t>cáliz</w:t>
      </w:r>
      <w:r>
        <w:rPr/>
        <w:t>. Imaginemos que están componiendo el “Pequeño responso a un héroe de la República”, llegando a la estrofa</w:t>
      </w:r>
      <w:r>
        <w:rPr>
          <w:spacing w:val="-12"/>
        </w:rPr>
        <w:t> </w:t>
      </w:r>
      <w:r>
        <w:rPr/>
        <w:t>final:</w:t>
      </w:r>
    </w:p>
    <w:p>
      <w:pPr>
        <w:pStyle w:val="BodyText"/>
        <w:spacing w:before="3"/>
        <w:rPr>
          <w:sz w:val="26"/>
        </w:rPr>
      </w:pPr>
    </w:p>
    <w:p>
      <w:pPr>
        <w:spacing w:before="0"/>
        <w:ind w:left="1553" w:right="2251" w:firstLine="0"/>
        <w:jc w:val="left"/>
        <w:rPr>
          <w:sz w:val="20"/>
        </w:rPr>
      </w:pPr>
      <w:r>
        <w:rPr>
          <w:sz w:val="20"/>
        </w:rPr>
        <w:t>Todos sudamos, el hombligo a cuestas,</w:t>
      </w:r>
    </w:p>
    <w:p>
      <w:pPr>
        <w:spacing w:before="50"/>
        <w:ind w:left="1553" w:right="2251" w:firstLine="0"/>
        <w:jc w:val="left"/>
        <w:rPr>
          <w:sz w:val="20"/>
        </w:rPr>
      </w:pPr>
      <w:r>
        <w:rPr>
          <w:sz w:val="20"/>
        </w:rPr>
        <w:t>también sudaba de tristeza el muerto</w:t>
      </w:r>
    </w:p>
    <w:p>
      <w:pPr>
        <w:spacing w:before="50"/>
        <w:ind w:left="1553" w:right="2251" w:firstLine="0"/>
        <w:jc w:val="left"/>
        <w:rPr>
          <w:sz w:val="20"/>
        </w:rPr>
      </w:pPr>
      <w:r>
        <w:rPr>
          <w:sz w:val="20"/>
        </w:rPr>
        <w:t>y un libro, yo lo vi sentidamente,</w:t>
      </w:r>
    </w:p>
    <w:p>
      <w:pPr>
        <w:spacing w:before="50"/>
        <w:ind w:left="1553" w:right="2251" w:firstLine="0"/>
        <w:jc w:val="left"/>
        <w:rPr>
          <w:sz w:val="20"/>
        </w:rPr>
      </w:pPr>
      <w:r>
        <w:rPr>
          <w:sz w:val="20"/>
        </w:rPr>
        <w:t>un libro, atrás un libro, arriba un libro</w:t>
      </w:r>
    </w:p>
    <w:p>
      <w:pPr>
        <w:spacing w:before="50"/>
        <w:ind w:left="1553" w:right="2251" w:firstLine="0"/>
        <w:jc w:val="left"/>
        <w:rPr>
          <w:sz w:val="20"/>
        </w:rPr>
      </w:pPr>
      <w:r>
        <w:rPr>
          <w:sz w:val="20"/>
        </w:rPr>
        <w:t>retoñó del cadáver exabrupto.</w:t>
      </w:r>
    </w:p>
    <w:p>
      <w:pPr>
        <w:pStyle w:val="BodyText"/>
        <w:spacing w:before="4"/>
        <w:rPr>
          <w:sz w:val="27"/>
        </w:rPr>
      </w:pPr>
    </w:p>
    <w:p>
      <w:pPr>
        <w:pStyle w:val="BodyText"/>
        <w:spacing w:line="266" w:lineRule="auto"/>
        <w:ind w:left="1270" w:right="1381"/>
        <w:jc w:val="both"/>
      </w:pPr>
      <w:r>
        <w:rPr/>
        <w:t>La crítica suele estar de acuerdo con que todas las vanguardias artísticas fracasaron en su intento de ligar vida y arte. Futuristas, dadaístas, surrealistas,</w:t>
      </w:r>
      <w:r>
        <w:rPr>
          <w:position w:val="7"/>
          <w:sz w:val="13"/>
        </w:rPr>
        <w:t>53 </w:t>
      </w:r>
      <w:r>
        <w:rPr/>
        <w:t>todos fracasaron en sus intentos de revo- lucionar</w:t>
      </w:r>
      <w:r>
        <w:rPr>
          <w:spacing w:val="-4"/>
        </w:rPr>
        <w:t> </w:t>
      </w:r>
      <w:r>
        <w:rPr/>
        <w:t>la</w:t>
      </w:r>
      <w:r>
        <w:rPr>
          <w:spacing w:val="-4"/>
        </w:rPr>
        <w:t> </w:t>
      </w:r>
      <w:r>
        <w:rPr/>
        <w:t>vida</w:t>
      </w:r>
      <w:r>
        <w:rPr>
          <w:spacing w:val="-4"/>
        </w:rPr>
        <w:t> </w:t>
      </w:r>
      <w:r>
        <w:rPr/>
        <w:t>de</w:t>
      </w:r>
      <w:r>
        <w:rPr>
          <w:spacing w:val="-4"/>
        </w:rPr>
        <w:t> </w:t>
      </w:r>
      <w:r>
        <w:rPr/>
        <w:t>los</w:t>
      </w:r>
      <w:r>
        <w:rPr>
          <w:spacing w:val="-4"/>
        </w:rPr>
        <w:t> </w:t>
      </w:r>
      <w:r>
        <w:rPr/>
        <w:t>hombres,</w:t>
      </w:r>
      <w:r>
        <w:rPr>
          <w:spacing w:val="-4"/>
        </w:rPr>
        <w:t> </w:t>
      </w:r>
      <w:r>
        <w:rPr/>
        <w:t>quedando</w:t>
      </w:r>
      <w:r>
        <w:rPr>
          <w:spacing w:val="-4"/>
        </w:rPr>
        <w:t> </w:t>
      </w:r>
      <w:r>
        <w:rPr/>
        <w:t>muchas</w:t>
      </w:r>
      <w:r>
        <w:rPr>
          <w:spacing w:val="-4"/>
        </w:rPr>
        <w:t> </w:t>
      </w:r>
      <w:r>
        <w:rPr/>
        <w:t>veces</w:t>
      </w:r>
      <w:r>
        <w:rPr>
          <w:spacing w:val="-4"/>
        </w:rPr>
        <w:t> </w:t>
      </w:r>
      <w:r>
        <w:rPr/>
        <w:t>en</w:t>
      </w:r>
      <w:r>
        <w:rPr>
          <w:spacing w:val="-4"/>
        </w:rPr>
        <w:t> </w:t>
      </w:r>
      <w:r>
        <w:rPr/>
        <w:t>mero gesto bufonesco e insolente contra el sistema y el </w:t>
      </w:r>
      <w:r>
        <w:rPr>
          <w:i/>
        </w:rPr>
        <w:t>statu quo. </w:t>
      </w:r>
      <w:r>
        <w:rPr/>
        <w:t>Sin embargo, la edición príncipe de </w:t>
      </w:r>
      <w:r>
        <w:rPr>
          <w:i/>
        </w:rPr>
        <w:t>España, aparta de mí este cáliz </w:t>
      </w:r>
      <w:r>
        <w:rPr/>
        <w:t>pareciera dar una perspectiva distinta del asunto.</w:t>
      </w:r>
    </w:p>
    <w:p>
      <w:pPr>
        <w:pStyle w:val="BodyText"/>
        <w:spacing w:line="266" w:lineRule="auto"/>
        <w:ind w:left="1270" w:right="1381" w:firstLine="277"/>
        <w:jc w:val="both"/>
      </w:pPr>
      <w:r>
        <w:rPr/>
        <w:t>Ciertamente,</w:t>
      </w:r>
      <w:r>
        <w:rPr>
          <w:spacing w:val="-22"/>
        </w:rPr>
        <w:t> </w:t>
      </w:r>
      <w:r>
        <w:rPr>
          <w:spacing w:val="-5"/>
        </w:rPr>
        <w:t>Vallejo</w:t>
      </w:r>
      <w:r>
        <w:rPr>
          <w:spacing w:val="-19"/>
        </w:rPr>
        <w:t> </w:t>
      </w:r>
      <w:r>
        <w:rPr/>
        <w:t>ya</w:t>
      </w:r>
      <w:r>
        <w:rPr>
          <w:spacing w:val="-19"/>
        </w:rPr>
        <w:t> </w:t>
      </w:r>
      <w:r>
        <w:rPr/>
        <w:t>había</w:t>
      </w:r>
      <w:r>
        <w:rPr>
          <w:spacing w:val="-19"/>
        </w:rPr>
        <w:t> </w:t>
      </w:r>
      <w:r>
        <w:rPr/>
        <w:t>muerto</w:t>
      </w:r>
      <w:r>
        <w:rPr>
          <w:spacing w:val="-19"/>
        </w:rPr>
        <w:t> </w:t>
      </w:r>
      <w:r>
        <w:rPr/>
        <w:t>cuando</w:t>
      </w:r>
      <w:r>
        <w:rPr>
          <w:spacing w:val="-19"/>
        </w:rPr>
        <w:t> </w:t>
      </w:r>
      <w:r>
        <w:rPr/>
        <w:t>se</w:t>
      </w:r>
      <w:r>
        <w:rPr>
          <w:spacing w:val="-19"/>
        </w:rPr>
        <w:t> </w:t>
      </w:r>
      <w:r>
        <w:rPr/>
        <w:t>publicó</w:t>
      </w:r>
      <w:r>
        <w:rPr>
          <w:spacing w:val="-19"/>
        </w:rPr>
        <w:t> </w:t>
      </w:r>
      <w:r>
        <w:rPr/>
        <w:t>el</w:t>
      </w:r>
      <w:r>
        <w:rPr>
          <w:spacing w:val="-19"/>
        </w:rPr>
        <w:t> </w:t>
      </w:r>
      <w:r>
        <w:rPr/>
        <w:t>libro (en efecto, le retoñó del cadáver), el franquismo se impuso en la guerra</w:t>
      </w:r>
      <w:r>
        <w:rPr>
          <w:spacing w:val="-11"/>
        </w:rPr>
        <w:t> </w:t>
      </w:r>
      <w:r>
        <w:rPr/>
        <w:t>civil</w:t>
      </w:r>
      <w:r>
        <w:rPr>
          <w:spacing w:val="-11"/>
        </w:rPr>
        <w:t> </w:t>
      </w:r>
      <w:r>
        <w:rPr/>
        <w:t>española</w:t>
      </w:r>
      <w:r>
        <w:rPr>
          <w:spacing w:val="-11"/>
        </w:rPr>
        <w:t> </w:t>
      </w:r>
      <w:r>
        <w:rPr/>
        <w:t>(aunque</w:t>
      </w:r>
      <w:r>
        <w:rPr>
          <w:spacing w:val="-11"/>
        </w:rPr>
        <w:t> </w:t>
      </w:r>
      <w:r>
        <w:rPr/>
        <w:t>no</w:t>
      </w:r>
      <w:r>
        <w:rPr>
          <w:spacing w:val="-11"/>
        </w:rPr>
        <w:t> </w:t>
      </w:r>
      <w:r>
        <w:rPr/>
        <w:t>se</w:t>
      </w:r>
      <w:r>
        <w:rPr>
          <w:spacing w:val="-11"/>
        </w:rPr>
        <w:t> </w:t>
      </w:r>
      <w:r>
        <w:rPr/>
        <w:t>puede</w:t>
      </w:r>
      <w:r>
        <w:rPr>
          <w:spacing w:val="-11"/>
        </w:rPr>
        <w:t> </w:t>
      </w:r>
      <w:r>
        <w:rPr/>
        <w:t>sostener</w:t>
      </w:r>
      <w:r>
        <w:rPr>
          <w:spacing w:val="-11"/>
        </w:rPr>
        <w:t> </w:t>
      </w:r>
      <w:r>
        <w:rPr/>
        <w:t>que</w:t>
      </w:r>
      <w:r>
        <w:rPr>
          <w:spacing w:val="-11"/>
        </w:rPr>
        <w:t> </w:t>
      </w:r>
      <w:r>
        <w:rPr/>
        <w:t>la</w:t>
      </w:r>
      <w:r>
        <w:rPr>
          <w:spacing w:val="-11"/>
        </w:rPr>
        <w:t> </w:t>
      </w:r>
      <w:r>
        <w:rPr/>
        <w:t>ganó</w:t>
      </w:r>
      <w:r>
        <w:rPr>
          <w:spacing w:val="-11"/>
        </w:rPr>
        <w:t> </w:t>
      </w:r>
      <w:r>
        <w:rPr/>
        <w:t>sin grandes dificultades); además, la edición príncipe estuvo</w:t>
      </w:r>
      <w:r>
        <w:rPr>
          <w:spacing w:val="2"/>
        </w:rPr>
        <w:t> </w:t>
      </w:r>
      <w:r>
        <w:rPr/>
        <w:t>desapa-</w:t>
      </w:r>
    </w:p>
    <w:p>
      <w:pPr>
        <w:pStyle w:val="BodyText"/>
      </w:pPr>
    </w:p>
    <w:p>
      <w:pPr>
        <w:pStyle w:val="BodyText"/>
      </w:pPr>
    </w:p>
    <w:p>
      <w:pPr>
        <w:spacing w:line="261" w:lineRule="auto" w:before="136"/>
        <w:ind w:left="1269" w:right="1381" w:firstLine="227"/>
        <w:jc w:val="both"/>
        <w:rPr>
          <w:sz w:val="16"/>
        </w:rPr>
      </w:pPr>
      <w:r>
        <w:rPr>
          <w:w w:val="105"/>
          <w:position w:val="5"/>
          <w:sz w:val="9"/>
        </w:rPr>
        <w:t>53</w:t>
      </w:r>
      <w:r>
        <w:rPr>
          <w:spacing w:val="-14"/>
          <w:w w:val="105"/>
          <w:position w:val="5"/>
          <w:sz w:val="9"/>
        </w:rPr>
        <w:t> </w:t>
      </w:r>
      <w:r>
        <w:rPr>
          <w:w w:val="105"/>
          <w:sz w:val="16"/>
        </w:rPr>
        <w:t>Luis</w:t>
      </w:r>
      <w:r>
        <w:rPr>
          <w:spacing w:val="-33"/>
          <w:w w:val="105"/>
          <w:sz w:val="16"/>
        </w:rPr>
        <w:t> </w:t>
      </w:r>
      <w:r>
        <w:rPr>
          <w:w w:val="105"/>
          <w:sz w:val="16"/>
        </w:rPr>
        <w:t>Buñuel</w:t>
      </w:r>
      <w:r>
        <w:rPr>
          <w:spacing w:val="-33"/>
          <w:w w:val="105"/>
          <w:sz w:val="16"/>
        </w:rPr>
        <w:t> </w:t>
      </w:r>
      <w:r>
        <w:rPr>
          <w:w w:val="105"/>
          <w:sz w:val="16"/>
        </w:rPr>
        <w:t>resulta</w:t>
      </w:r>
      <w:r>
        <w:rPr>
          <w:spacing w:val="-33"/>
          <w:w w:val="105"/>
          <w:sz w:val="16"/>
        </w:rPr>
        <w:t> </w:t>
      </w:r>
      <w:r>
        <w:rPr>
          <w:w w:val="105"/>
          <w:sz w:val="16"/>
        </w:rPr>
        <w:t>contundente</w:t>
      </w:r>
      <w:r>
        <w:rPr>
          <w:spacing w:val="-33"/>
          <w:w w:val="105"/>
          <w:sz w:val="16"/>
        </w:rPr>
        <w:t> </w:t>
      </w:r>
      <w:r>
        <w:rPr>
          <w:w w:val="105"/>
          <w:sz w:val="16"/>
        </w:rPr>
        <w:t>con</w:t>
      </w:r>
      <w:r>
        <w:rPr>
          <w:spacing w:val="-33"/>
          <w:w w:val="105"/>
          <w:sz w:val="16"/>
        </w:rPr>
        <w:t> </w:t>
      </w:r>
      <w:r>
        <w:rPr>
          <w:w w:val="105"/>
          <w:sz w:val="16"/>
        </w:rPr>
        <w:t>respecto</w:t>
      </w:r>
      <w:r>
        <w:rPr>
          <w:spacing w:val="-33"/>
          <w:w w:val="105"/>
          <w:sz w:val="16"/>
        </w:rPr>
        <w:t> </w:t>
      </w:r>
      <w:r>
        <w:rPr>
          <w:w w:val="105"/>
          <w:sz w:val="16"/>
        </w:rPr>
        <w:t>a</w:t>
      </w:r>
      <w:r>
        <w:rPr>
          <w:spacing w:val="-33"/>
          <w:w w:val="105"/>
          <w:sz w:val="16"/>
        </w:rPr>
        <w:t> </w:t>
      </w:r>
      <w:r>
        <w:rPr>
          <w:w w:val="105"/>
          <w:sz w:val="16"/>
        </w:rPr>
        <w:t>este</w:t>
      </w:r>
      <w:r>
        <w:rPr>
          <w:spacing w:val="-33"/>
          <w:w w:val="105"/>
          <w:sz w:val="16"/>
        </w:rPr>
        <w:t> </w:t>
      </w:r>
      <w:r>
        <w:rPr>
          <w:w w:val="105"/>
          <w:sz w:val="16"/>
        </w:rPr>
        <w:t>punto</w:t>
      </w:r>
      <w:r>
        <w:rPr>
          <w:spacing w:val="-33"/>
          <w:w w:val="105"/>
          <w:sz w:val="16"/>
        </w:rPr>
        <w:t> </w:t>
      </w:r>
      <w:r>
        <w:rPr>
          <w:w w:val="105"/>
          <w:sz w:val="16"/>
        </w:rPr>
        <w:t>en</w:t>
      </w:r>
      <w:r>
        <w:rPr>
          <w:spacing w:val="-33"/>
          <w:w w:val="105"/>
          <w:sz w:val="16"/>
        </w:rPr>
        <w:t> </w:t>
      </w:r>
      <w:r>
        <w:rPr>
          <w:w w:val="105"/>
          <w:sz w:val="16"/>
        </w:rPr>
        <w:t>relación</w:t>
      </w:r>
      <w:r>
        <w:rPr>
          <w:spacing w:val="-33"/>
          <w:w w:val="105"/>
          <w:sz w:val="16"/>
        </w:rPr>
        <w:t> </w:t>
      </w:r>
      <w:r>
        <w:rPr>
          <w:w w:val="105"/>
          <w:sz w:val="16"/>
        </w:rPr>
        <w:t>con</w:t>
      </w:r>
      <w:r>
        <w:rPr>
          <w:spacing w:val="-33"/>
          <w:w w:val="105"/>
          <w:sz w:val="16"/>
        </w:rPr>
        <w:t> </w:t>
      </w:r>
      <w:r>
        <w:rPr>
          <w:w w:val="105"/>
          <w:sz w:val="16"/>
        </w:rPr>
        <w:t>el</w:t>
      </w:r>
      <w:r>
        <w:rPr>
          <w:spacing w:val="-33"/>
          <w:w w:val="105"/>
          <w:sz w:val="16"/>
        </w:rPr>
        <w:t> </w:t>
      </w:r>
      <w:r>
        <w:rPr>
          <w:w w:val="105"/>
          <w:sz w:val="16"/>
        </w:rPr>
        <w:t>surrealis- mo:</w:t>
      </w:r>
      <w:r>
        <w:rPr>
          <w:spacing w:val="-30"/>
          <w:w w:val="105"/>
          <w:sz w:val="16"/>
        </w:rPr>
        <w:t> </w:t>
      </w:r>
      <w:r>
        <w:rPr>
          <w:w w:val="105"/>
          <w:sz w:val="16"/>
        </w:rPr>
        <w:t>“A</w:t>
      </w:r>
      <w:r>
        <w:rPr>
          <w:spacing w:val="-34"/>
          <w:w w:val="105"/>
          <w:sz w:val="16"/>
        </w:rPr>
        <w:t> </w:t>
      </w:r>
      <w:r>
        <w:rPr>
          <w:w w:val="105"/>
          <w:sz w:val="16"/>
        </w:rPr>
        <w:t>menudo</w:t>
      </w:r>
      <w:r>
        <w:rPr>
          <w:spacing w:val="-30"/>
          <w:w w:val="105"/>
          <w:sz w:val="16"/>
        </w:rPr>
        <w:t> </w:t>
      </w:r>
      <w:r>
        <w:rPr>
          <w:w w:val="105"/>
          <w:sz w:val="16"/>
        </w:rPr>
        <w:t>me</w:t>
      </w:r>
      <w:r>
        <w:rPr>
          <w:spacing w:val="-30"/>
          <w:w w:val="105"/>
          <w:sz w:val="16"/>
        </w:rPr>
        <w:t> </w:t>
      </w:r>
      <w:r>
        <w:rPr>
          <w:w w:val="105"/>
          <w:sz w:val="16"/>
        </w:rPr>
        <w:t>preguntan</w:t>
      </w:r>
      <w:r>
        <w:rPr>
          <w:spacing w:val="-30"/>
          <w:w w:val="105"/>
          <w:sz w:val="16"/>
        </w:rPr>
        <w:t> </w:t>
      </w:r>
      <w:r>
        <w:rPr>
          <w:w w:val="105"/>
          <w:sz w:val="16"/>
        </w:rPr>
        <w:t>qué</w:t>
      </w:r>
      <w:r>
        <w:rPr>
          <w:spacing w:val="-30"/>
          <w:w w:val="105"/>
          <w:sz w:val="16"/>
        </w:rPr>
        <w:t> </w:t>
      </w:r>
      <w:r>
        <w:rPr>
          <w:w w:val="105"/>
          <w:sz w:val="16"/>
        </w:rPr>
        <w:t>ha</w:t>
      </w:r>
      <w:r>
        <w:rPr>
          <w:spacing w:val="-30"/>
          <w:w w:val="105"/>
          <w:sz w:val="16"/>
        </w:rPr>
        <w:t> </w:t>
      </w:r>
      <w:r>
        <w:rPr>
          <w:w w:val="105"/>
          <w:sz w:val="16"/>
        </w:rPr>
        <w:t>sido</w:t>
      </w:r>
      <w:r>
        <w:rPr>
          <w:spacing w:val="-30"/>
          <w:w w:val="105"/>
          <w:sz w:val="16"/>
        </w:rPr>
        <w:t> </w:t>
      </w:r>
      <w:r>
        <w:rPr>
          <w:w w:val="105"/>
          <w:sz w:val="16"/>
        </w:rPr>
        <w:t>del</w:t>
      </w:r>
      <w:r>
        <w:rPr>
          <w:spacing w:val="-30"/>
          <w:w w:val="105"/>
          <w:sz w:val="16"/>
        </w:rPr>
        <w:t> </w:t>
      </w:r>
      <w:r>
        <w:rPr>
          <w:w w:val="105"/>
          <w:sz w:val="16"/>
        </w:rPr>
        <w:t>surrealismo.</w:t>
      </w:r>
      <w:r>
        <w:rPr>
          <w:spacing w:val="-30"/>
          <w:w w:val="105"/>
          <w:sz w:val="16"/>
        </w:rPr>
        <w:t> </w:t>
      </w:r>
      <w:r>
        <w:rPr>
          <w:w w:val="105"/>
          <w:sz w:val="16"/>
        </w:rPr>
        <w:t>No</w:t>
      </w:r>
      <w:r>
        <w:rPr>
          <w:spacing w:val="-30"/>
          <w:w w:val="105"/>
          <w:sz w:val="16"/>
        </w:rPr>
        <w:t> </w:t>
      </w:r>
      <w:r>
        <w:rPr>
          <w:w w:val="105"/>
          <w:sz w:val="16"/>
        </w:rPr>
        <w:t>sé</w:t>
      </w:r>
      <w:r>
        <w:rPr>
          <w:spacing w:val="-30"/>
          <w:w w:val="105"/>
          <w:sz w:val="16"/>
        </w:rPr>
        <w:t> </w:t>
      </w:r>
      <w:r>
        <w:rPr>
          <w:w w:val="105"/>
          <w:sz w:val="16"/>
        </w:rPr>
        <w:t>qué</w:t>
      </w:r>
      <w:r>
        <w:rPr>
          <w:spacing w:val="-30"/>
          <w:w w:val="105"/>
          <w:sz w:val="16"/>
        </w:rPr>
        <w:t> </w:t>
      </w:r>
      <w:r>
        <w:rPr>
          <w:w w:val="105"/>
          <w:sz w:val="16"/>
        </w:rPr>
        <w:t>respuesta</w:t>
      </w:r>
      <w:r>
        <w:rPr>
          <w:spacing w:val="-30"/>
          <w:w w:val="105"/>
          <w:sz w:val="16"/>
        </w:rPr>
        <w:t> </w:t>
      </w:r>
      <w:r>
        <w:rPr>
          <w:spacing w:val="-3"/>
          <w:w w:val="105"/>
          <w:sz w:val="16"/>
        </w:rPr>
        <w:t>dar.</w:t>
      </w:r>
      <w:r>
        <w:rPr>
          <w:spacing w:val="-34"/>
          <w:w w:val="105"/>
          <w:sz w:val="16"/>
        </w:rPr>
        <w:t> </w:t>
      </w:r>
      <w:r>
        <w:rPr>
          <w:w w:val="105"/>
          <w:sz w:val="16"/>
        </w:rPr>
        <w:t>A</w:t>
      </w:r>
      <w:r>
        <w:rPr>
          <w:spacing w:val="-34"/>
          <w:w w:val="105"/>
          <w:sz w:val="16"/>
        </w:rPr>
        <w:t> </w:t>
      </w:r>
      <w:r>
        <w:rPr>
          <w:w w:val="105"/>
          <w:sz w:val="16"/>
        </w:rPr>
        <w:t>veces </w:t>
      </w:r>
      <w:r>
        <w:rPr>
          <w:sz w:val="16"/>
        </w:rPr>
        <w:t>digo</w:t>
      </w:r>
      <w:r>
        <w:rPr>
          <w:spacing w:val="-16"/>
          <w:sz w:val="16"/>
        </w:rPr>
        <w:t> </w:t>
      </w:r>
      <w:r>
        <w:rPr>
          <w:sz w:val="16"/>
        </w:rPr>
        <w:t>que</w:t>
      </w:r>
      <w:r>
        <w:rPr>
          <w:spacing w:val="-16"/>
          <w:sz w:val="16"/>
        </w:rPr>
        <w:t> </w:t>
      </w:r>
      <w:r>
        <w:rPr>
          <w:sz w:val="16"/>
        </w:rPr>
        <w:t>el</w:t>
      </w:r>
      <w:r>
        <w:rPr>
          <w:spacing w:val="-16"/>
          <w:sz w:val="16"/>
        </w:rPr>
        <w:t> </w:t>
      </w:r>
      <w:r>
        <w:rPr>
          <w:sz w:val="16"/>
        </w:rPr>
        <w:t>surrealismo</w:t>
      </w:r>
      <w:r>
        <w:rPr>
          <w:spacing w:val="-16"/>
          <w:sz w:val="16"/>
        </w:rPr>
        <w:t> </w:t>
      </w:r>
      <w:r>
        <w:rPr>
          <w:sz w:val="16"/>
        </w:rPr>
        <w:t>triunfó</w:t>
      </w:r>
      <w:r>
        <w:rPr>
          <w:spacing w:val="-16"/>
          <w:sz w:val="16"/>
        </w:rPr>
        <w:t> </w:t>
      </w:r>
      <w:r>
        <w:rPr>
          <w:sz w:val="16"/>
        </w:rPr>
        <w:t>en</w:t>
      </w:r>
      <w:r>
        <w:rPr>
          <w:spacing w:val="-16"/>
          <w:sz w:val="16"/>
        </w:rPr>
        <w:t> </w:t>
      </w:r>
      <w:r>
        <w:rPr>
          <w:sz w:val="16"/>
        </w:rPr>
        <w:t>lo</w:t>
      </w:r>
      <w:r>
        <w:rPr>
          <w:spacing w:val="-16"/>
          <w:sz w:val="16"/>
        </w:rPr>
        <w:t> </w:t>
      </w:r>
      <w:r>
        <w:rPr>
          <w:sz w:val="16"/>
        </w:rPr>
        <w:t>accesorio</w:t>
      </w:r>
      <w:r>
        <w:rPr>
          <w:spacing w:val="-16"/>
          <w:sz w:val="16"/>
        </w:rPr>
        <w:t> </w:t>
      </w:r>
      <w:r>
        <w:rPr>
          <w:sz w:val="16"/>
        </w:rPr>
        <w:t>y</w:t>
      </w:r>
      <w:r>
        <w:rPr>
          <w:spacing w:val="-16"/>
          <w:sz w:val="16"/>
        </w:rPr>
        <w:t> </w:t>
      </w:r>
      <w:r>
        <w:rPr>
          <w:sz w:val="16"/>
        </w:rPr>
        <w:t>fracasó</w:t>
      </w:r>
      <w:r>
        <w:rPr>
          <w:spacing w:val="-16"/>
          <w:sz w:val="16"/>
        </w:rPr>
        <w:t> </w:t>
      </w:r>
      <w:r>
        <w:rPr>
          <w:sz w:val="16"/>
        </w:rPr>
        <w:t>en</w:t>
      </w:r>
      <w:r>
        <w:rPr>
          <w:spacing w:val="-16"/>
          <w:sz w:val="16"/>
        </w:rPr>
        <w:t> </w:t>
      </w:r>
      <w:r>
        <w:rPr>
          <w:sz w:val="16"/>
        </w:rPr>
        <w:t>lo</w:t>
      </w:r>
      <w:r>
        <w:rPr>
          <w:spacing w:val="-16"/>
          <w:sz w:val="16"/>
        </w:rPr>
        <w:t> </w:t>
      </w:r>
      <w:r>
        <w:rPr>
          <w:sz w:val="16"/>
        </w:rPr>
        <w:t>esencial.</w:t>
      </w:r>
      <w:r>
        <w:rPr>
          <w:spacing w:val="-24"/>
          <w:sz w:val="16"/>
        </w:rPr>
        <w:t> </w:t>
      </w:r>
      <w:r>
        <w:rPr>
          <w:sz w:val="16"/>
        </w:rPr>
        <w:t>André</w:t>
      </w:r>
      <w:r>
        <w:rPr>
          <w:spacing w:val="-16"/>
          <w:sz w:val="16"/>
        </w:rPr>
        <w:t> </w:t>
      </w:r>
      <w:r>
        <w:rPr>
          <w:sz w:val="16"/>
        </w:rPr>
        <w:t>Breton,</w:t>
      </w:r>
      <w:r>
        <w:rPr>
          <w:spacing w:val="-16"/>
          <w:sz w:val="16"/>
        </w:rPr>
        <w:t> </w:t>
      </w:r>
      <w:r>
        <w:rPr>
          <w:sz w:val="16"/>
        </w:rPr>
        <w:t>Eluard </w:t>
      </w:r>
      <w:r>
        <w:rPr>
          <w:w w:val="105"/>
          <w:sz w:val="16"/>
        </w:rPr>
        <w:t>y</w:t>
      </w:r>
      <w:r>
        <w:rPr>
          <w:spacing w:val="-24"/>
          <w:w w:val="105"/>
          <w:sz w:val="16"/>
        </w:rPr>
        <w:t> </w:t>
      </w:r>
      <w:r>
        <w:rPr>
          <w:w w:val="105"/>
          <w:sz w:val="16"/>
        </w:rPr>
        <w:t>Aragón</w:t>
      </w:r>
      <w:r>
        <w:rPr>
          <w:spacing w:val="-18"/>
          <w:w w:val="105"/>
          <w:sz w:val="16"/>
        </w:rPr>
        <w:t> </w:t>
      </w:r>
      <w:r>
        <w:rPr>
          <w:w w:val="105"/>
          <w:sz w:val="16"/>
        </w:rPr>
        <w:t>figuran</w:t>
      </w:r>
      <w:r>
        <w:rPr>
          <w:spacing w:val="-18"/>
          <w:w w:val="105"/>
          <w:sz w:val="16"/>
        </w:rPr>
        <w:t> </w:t>
      </w:r>
      <w:r>
        <w:rPr>
          <w:w w:val="105"/>
          <w:sz w:val="16"/>
        </w:rPr>
        <w:t>entre</w:t>
      </w:r>
      <w:r>
        <w:rPr>
          <w:spacing w:val="-18"/>
          <w:w w:val="105"/>
          <w:sz w:val="16"/>
        </w:rPr>
        <w:t> </w:t>
      </w:r>
      <w:r>
        <w:rPr>
          <w:w w:val="105"/>
          <w:sz w:val="16"/>
        </w:rPr>
        <w:t>los</w:t>
      </w:r>
      <w:r>
        <w:rPr>
          <w:spacing w:val="-18"/>
          <w:w w:val="105"/>
          <w:sz w:val="16"/>
        </w:rPr>
        <w:t> </w:t>
      </w:r>
      <w:r>
        <w:rPr>
          <w:w w:val="105"/>
          <w:sz w:val="16"/>
        </w:rPr>
        <w:t>mejores</w:t>
      </w:r>
      <w:r>
        <w:rPr>
          <w:spacing w:val="-18"/>
          <w:w w:val="105"/>
          <w:sz w:val="16"/>
        </w:rPr>
        <w:t> </w:t>
      </w:r>
      <w:r>
        <w:rPr>
          <w:w w:val="105"/>
          <w:sz w:val="16"/>
        </w:rPr>
        <w:t>escritores</w:t>
      </w:r>
      <w:r>
        <w:rPr>
          <w:spacing w:val="-18"/>
          <w:w w:val="105"/>
          <w:sz w:val="16"/>
        </w:rPr>
        <w:t> </w:t>
      </w:r>
      <w:r>
        <w:rPr>
          <w:w w:val="105"/>
          <w:sz w:val="16"/>
        </w:rPr>
        <w:t>franceses</w:t>
      </w:r>
      <w:r>
        <w:rPr>
          <w:spacing w:val="-18"/>
          <w:w w:val="105"/>
          <w:sz w:val="16"/>
        </w:rPr>
        <w:t> </w:t>
      </w:r>
      <w:r>
        <w:rPr>
          <w:w w:val="105"/>
          <w:sz w:val="16"/>
        </w:rPr>
        <w:t>del</w:t>
      </w:r>
      <w:r>
        <w:rPr>
          <w:spacing w:val="-18"/>
          <w:w w:val="105"/>
          <w:sz w:val="16"/>
        </w:rPr>
        <w:t> </w:t>
      </w:r>
      <w:r>
        <w:rPr>
          <w:w w:val="105"/>
          <w:sz w:val="16"/>
        </w:rPr>
        <w:t>siglo</w:t>
      </w:r>
      <w:r>
        <w:rPr>
          <w:spacing w:val="-18"/>
          <w:w w:val="105"/>
          <w:sz w:val="16"/>
        </w:rPr>
        <w:t> </w:t>
      </w:r>
      <w:r>
        <w:rPr>
          <w:w w:val="105"/>
          <w:sz w:val="12"/>
        </w:rPr>
        <w:t>xx</w:t>
      </w:r>
      <w:r>
        <w:rPr>
          <w:w w:val="105"/>
          <w:sz w:val="16"/>
        </w:rPr>
        <w:t>,</w:t>
      </w:r>
      <w:r>
        <w:rPr>
          <w:spacing w:val="-18"/>
          <w:w w:val="105"/>
          <w:sz w:val="16"/>
        </w:rPr>
        <w:t> </w:t>
      </w:r>
      <w:r>
        <w:rPr>
          <w:w w:val="105"/>
          <w:sz w:val="16"/>
        </w:rPr>
        <w:t>y</w:t>
      </w:r>
      <w:r>
        <w:rPr>
          <w:spacing w:val="-18"/>
          <w:w w:val="105"/>
          <w:sz w:val="16"/>
        </w:rPr>
        <w:t> </w:t>
      </w:r>
      <w:r>
        <w:rPr>
          <w:w w:val="105"/>
          <w:sz w:val="16"/>
        </w:rPr>
        <w:t>están</w:t>
      </w:r>
      <w:r>
        <w:rPr>
          <w:spacing w:val="-18"/>
          <w:w w:val="105"/>
          <w:sz w:val="16"/>
        </w:rPr>
        <w:t> </w:t>
      </w:r>
      <w:r>
        <w:rPr>
          <w:w w:val="105"/>
          <w:sz w:val="16"/>
        </w:rPr>
        <w:t>en</w:t>
      </w:r>
      <w:r>
        <w:rPr>
          <w:spacing w:val="-18"/>
          <w:w w:val="105"/>
          <w:sz w:val="16"/>
        </w:rPr>
        <w:t> </w:t>
      </w:r>
      <w:r>
        <w:rPr>
          <w:w w:val="105"/>
          <w:sz w:val="16"/>
        </w:rPr>
        <w:t>buen</w:t>
      </w:r>
      <w:r>
        <w:rPr>
          <w:spacing w:val="-18"/>
          <w:w w:val="105"/>
          <w:sz w:val="16"/>
        </w:rPr>
        <w:t> </w:t>
      </w:r>
      <w:r>
        <w:rPr>
          <w:w w:val="105"/>
          <w:sz w:val="16"/>
        </w:rPr>
        <w:t>lugar en</w:t>
      </w:r>
      <w:r>
        <w:rPr>
          <w:spacing w:val="-15"/>
          <w:w w:val="105"/>
          <w:sz w:val="16"/>
        </w:rPr>
        <w:t> </w:t>
      </w:r>
      <w:r>
        <w:rPr>
          <w:w w:val="105"/>
          <w:sz w:val="16"/>
        </w:rPr>
        <w:t>todas</w:t>
      </w:r>
      <w:r>
        <w:rPr>
          <w:spacing w:val="-15"/>
          <w:w w:val="105"/>
          <w:sz w:val="16"/>
        </w:rPr>
        <w:t> </w:t>
      </w:r>
      <w:r>
        <w:rPr>
          <w:w w:val="105"/>
          <w:sz w:val="16"/>
        </w:rPr>
        <w:t>las</w:t>
      </w:r>
      <w:r>
        <w:rPr>
          <w:spacing w:val="-15"/>
          <w:w w:val="105"/>
          <w:sz w:val="16"/>
        </w:rPr>
        <w:t> </w:t>
      </w:r>
      <w:r>
        <w:rPr>
          <w:w w:val="105"/>
          <w:sz w:val="16"/>
        </w:rPr>
        <w:t>bibliotecas.</w:t>
      </w:r>
      <w:r>
        <w:rPr>
          <w:spacing w:val="-15"/>
          <w:w w:val="105"/>
          <w:sz w:val="16"/>
        </w:rPr>
        <w:t> </w:t>
      </w:r>
      <w:r>
        <w:rPr>
          <w:w w:val="105"/>
          <w:sz w:val="16"/>
        </w:rPr>
        <w:t>Max</w:t>
      </w:r>
      <w:r>
        <w:rPr>
          <w:spacing w:val="-15"/>
          <w:w w:val="105"/>
          <w:sz w:val="16"/>
        </w:rPr>
        <w:t> </w:t>
      </w:r>
      <w:r>
        <w:rPr>
          <w:w w:val="105"/>
          <w:sz w:val="16"/>
        </w:rPr>
        <w:t>Ernst,</w:t>
      </w:r>
      <w:r>
        <w:rPr>
          <w:spacing w:val="-15"/>
          <w:w w:val="105"/>
          <w:sz w:val="16"/>
        </w:rPr>
        <w:t> </w:t>
      </w:r>
      <w:r>
        <w:rPr>
          <w:w w:val="105"/>
          <w:sz w:val="16"/>
        </w:rPr>
        <w:t>Magritte</w:t>
      </w:r>
      <w:r>
        <w:rPr>
          <w:spacing w:val="-15"/>
          <w:w w:val="105"/>
          <w:sz w:val="16"/>
        </w:rPr>
        <w:t> </w:t>
      </w:r>
      <w:r>
        <w:rPr>
          <w:w w:val="105"/>
          <w:sz w:val="16"/>
        </w:rPr>
        <w:t>y</w:t>
      </w:r>
      <w:r>
        <w:rPr>
          <w:spacing w:val="-15"/>
          <w:w w:val="105"/>
          <w:sz w:val="16"/>
        </w:rPr>
        <w:t> </w:t>
      </w:r>
      <w:r>
        <w:rPr>
          <w:w w:val="105"/>
          <w:sz w:val="16"/>
        </w:rPr>
        <w:t>Dalí</w:t>
      </w:r>
      <w:r>
        <w:rPr>
          <w:spacing w:val="-15"/>
          <w:w w:val="105"/>
          <w:sz w:val="16"/>
        </w:rPr>
        <w:t> </w:t>
      </w:r>
      <w:r>
        <w:rPr>
          <w:w w:val="105"/>
          <w:sz w:val="16"/>
        </w:rPr>
        <w:t>se</w:t>
      </w:r>
      <w:r>
        <w:rPr>
          <w:spacing w:val="-15"/>
          <w:w w:val="105"/>
          <w:sz w:val="16"/>
        </w:rPr>
        <w:t> </w:t>
      </w:r>
      <w:r>
        <w:rPr>
          <w:w w:val="105"/>
          <w:sz w:val="16"/>
        </w:rPr>
        <w:t>encuentran</w:t>
      </w:r>
      <w:r>
        <w:rPr>
          <w:spacing w:val="-15"/>
          <w:w w:val="105"/>
          <w:sz w:val="16"/>
        </w:rPr>
        <w:t> </w:t>
      </w:r>
      <w:r>
        <w:rPr>
          <w:w w:val="105"/>
          <w:sz w:val="16"/>
        </w:rPr>
        <w:t>entre</w:t>
      </w:r>
      <w:r>
        <w:rPr>
          <w:spacing w:val="-15"/>
          <w:w w:val="105"/>
          <w:sz w:val="16"/>
        </w:rPr>
        <w:t> </w:t>
      </w:r>
      <w:r>
        <w:rPr>
          <w:w w:val="105"/>
          <w:sz w:val="16"/>
        </w:rPr>
        <w:t>los</w:t>
      </w:r>
      <w:r>
        <w:rPr>
          <w:spacing w:val="-15"/>
          <w:w w:val="105"/>
          <w:sz w:val="16"/>
        </w:rPr>
        <w:t> </w:t>
      </w:r>
      <w:r>
        <w:rPr>
          <w:w w:val="105"/>
          <w:sz w:val="16"/>
        </w:rPr>
        <w:t>pintores</w:t>
      </w:r>
      <w:r>
        <w:rPr>
          <w:spacing w:val="-15"/>
          <w:w w:val="105"/>
          <w:sz w:val="16"/>
        </w:rPr>
        <w:t> </w:t>
      </w:r>
      <w:r>
        <w:rPr>
          <w:w w:val="105"/>
          <w:sz w:val="16"/>
        </w:rPr>
        <w:t>más caros</w:t>
      </w:r>
      <w:r>
        <w:rPr>
          <w:spacing w:val="-19"/>
          <w:w w:val="105"/>
          <w:sz w:val="16"/>
        </w:rPr>
        <w:t> </w:t>
      </w:r>
      <w:r>
        <w:rPr>
          <w:w w:val="105"/>
          <w:sz w:val="16"/>
        </w:rPr>
        <w:t>y</w:t>
      </w:r>
      <w:r>
        <w:rPr>
          <w:spacing w:val="-19"/>
          <w:w w:val="105"/>
          <w:sz w:val="16"/>
        </w:rPr>
        <w:t> </w:t>
      </w:r>
      <w:r>
        <w:rPr>
          <w:w w:val="105"/>
          <w:sz w:val="16"/>
        </w:rPr>
        <w:t>reconocidos</w:t>
      </w:r>
      <w:r>
        <w:rPr>
          <w:spacing w:val="-19"/>
          <w:w w:val="105"/>
          <w:sz w:val="16"/>
        </w:rPr>
        <w:t> </w:t>
      </w:r>
      <w:r>
        <w:rPr>
          <w:w w:val="105"/>
          <w:sz w:val="16"/>
        </w:rPr>
        <w:t>y</w:t>
      </w:r>
      <w:r>
        <w:rPr>
          <w:spacing w:val="-19"/>
          <w:w w:val="105"/>
          <w:sz w:val="16"/>
        </w:rPr>
        <w:t> </w:t>
      </w:r>
      <w:r>
        <w:rPr>
          <w:w w:val="105"/>
          <w:sz w:val="16"/>
        </w:rPr>
        <w:t>están</w:t>
      </w:r>
      <w:r>
        <w:rPr>
          <w:spacing w:val="-19"/>
          <w:w w:val="105"/>
          <w:sz w:val="16"/>
        </w:rPr>
        <w:t> </w:t>
      </w:r>
      <w:r>
        <w:rPr>
          <w:w w:val="105"/>
          <w:sz w:val="16"/>
        </w:rPr>
        <w:t>en</w:t>
      </w:r>
      <w:r>
        <w:rPr>
          <w:spacing w:val="-19"/>
          <w:w w:val="105"/>
          <w:sz w:val="16"/>
        </w:rPr>
        <w:t> </w:t>
      </w:r>
      <w:r>
        <w:rPr>
          <w:w w:val="105"/>
          <w:sz w:val="16"/>
        </w:rPr>
        <w:t>buen</w:t>
      </w:r>
      <w:r>
        <w:rPr>
          <w:spacing w:val="-19"/>
          <w:w w:val="105"/>
          <w:sz w:val="16"/>
        </w:rPr>
        <w:t> </w:t>
      </w:r>
      <w:r>
        <w:rPr>
          <w:w w:val="105"/>
          <w:sz w:val="16"/>
        </w:rPr>
        <w:t>lugar</w:t>
      </w:r>
      <w:r>
        <w:rPr>
          <w:spacing w:val="-19"/>
          <w:w w:val="105"/>
          <w:sz w:val="16"/>
        </w:rPr>
        <w:t> </w:t>
      </w:r>
      <w:r>
        <w:rPr>
          <w:w w:val="105"/>
          <w:sz w:val="16"/>
        </w:rPr>
        <w:t>en</w:t>
      </w:r>
      <w:r>
        <w:rPr>
          <w:spacing w:val="-19"/>
          <w:w w:val="105"/>
          <w:sz w:val="16"/>
        </w:rPr>
        <w:t> </w:t>
      </w:r>
      <w:r>
        <w:rPr>
          <w:w w:val="105"/>
          <w:sz w:val="16"/>
        </w:rPr>
        <w:t>todos</w:t>
      </w:r>
      <w:r>
        <w:rPr>
          <w:spacing w:val="-19"/>
          <w:w w:val="105"/>
          <w:sz w:val="16"/>
        </w:rPr>
        <w:t> </w:t>
      </w:r>
      <w:r>
        <w:rPr>
          <w:w w:val="105"/>
          <w:sz w:val="16"/>
        </w:rPr>
        <w:t>los</w:t>
      </w:r>
      <w:r>
        <w:rPr>
          <w:spacing w:val="-19"/>
          <w:w w:val="105"/>
          <w:sz w:val="16"/>
        </w:rPr>
        <w:t> </w:t>
      </w:r>
      <w:r>
        <w:rPr>
          <w:w w:val="105"/>
          <w:sz w:val="16"/>
        </w:rPr>
        <w:t>museos.</w:t>
      </w:r>
      <w:r>
        <w:rPr>
          <w:spacing w:val="-19"/>
          <w:w w:val="105"/>
          <w:sz w:val="16"/>
        </w:rPr>
        <w:t> </w:t>
      </w:r>
      <w:r>
        <w:rPr>
          <w:w w:val="105"/>
          <w:sz w:val="16"/>
        </w:rPr>
        <w:t>Reconocimiento</w:t>
      </w:r>
      <w:r>
        <w:rPr>
          <w:spacing w:val="-19"/>
          <w:w w:val="105"/>
          <w:sz w:val="16"/>
        </w:rPr>
        <w:t> </w:t>
      </w:r>
      <w:r>
        <w:rPr>
          <w:w w:val="105"/>
          <w:sz w:val="16"/>
        </w:rPr>
        <w:t>artístico y</w:t>
      </w:r>
      <w:r>
        <w:rPr>
          <w:spacing w:val="-17"/>
          <w:w w:val="105"/>
          <w:sz w:val="16"/>
        </w:rPr>
        <w:t> </w:t>
      </w:r>
      <w:r>
        <w:rPr>
          <w:w w:val="105"/>
          <w:sz w:val="16"/>
        </w:rPr>
        <w:t>éxito</w:t>
      </w:r>
      <w:r>
        <w:rPr>
          <w:spacing w:val="-17"/>
          <w:w w:val="105"/>
          <w:sz w:val="16"/>
        </w:rPr>
        <w:t> </w:t>
      </w:r>
      <w:r>
        <w:rPr>
          <w:w w:val="105"/>
          <w:sz w:val="16"/>
        </w:rPr>
        <w:t>cultural</w:t>
      </w:r>
      <w:r>
        <w:rPr>
          <w:spacing w:val="-17"/>
          <w:w w:val="105"/>
          <w:sz w:val="16"/>
        </w:rPr>
        <w:t> </w:t>
      </w:r>
      <w:r>
        <w:rPr>
          <w:w w:val="105"/>
          <w:sz w:val="16"/>
        </w:rPr>
        <w:t>que</w:t>
      </w:r>
      <w:r>
        <w:rPr>
          <w:spacing w:val="-17"/>
          <w:w w:val="105"/>
          <w:sz w:val="16"/>
        </w:rPr>
        <w:t> </w:t>
      </w:r>
      <w:r>
        <w:rPr>
          <w:w w:val="105"/>
          <w:sz w:val="16"/>
        </w:rPr>
        <w:t>eran</w:t>
      </w:r>
      <w:r>
        <w:rPr>
          <w:spacing w:val="-17"/>
          <w:w w:val="105"/>
          <w:sz w:val="16"/>
        </w:rPr>
        <w:t> </w:t>
      </w:r>
      <w:r>
        <w:rPr>
          <w:w w:val="105"/>
          <w:sz w:val="16"/>
        </w:rPr>
        <w:t>precisamente</w:t>
      </w:r>
      <w:r>
        <w:rPr>
          <w:spacing w:val="-17"/>
          <w:w w:val="105"/>
          <w:sz w:val="16"/>
        </w:rPr>
        <w:t> </w:t>
      </w:r>
      <w:r>
        <w:rPr>
          <w:w w:val="105"/>
          <w:sz w:val="16"/>
        </w:rPr>
        <w:t>las</w:t>
      </w:r>
      <w:r>
        <w:rPr>
          <w:spacing w:val="-17"/>
          <w:w w:val="105"/>
          <w:sz w:val="16"/>
        </w:rPr>
        <w:t> </w:t>
      </w:r>
      <w:r>
        <w:rPr>
          <w:w w:val="105"/>
          <w:sz w:val="16"/>
        </w:rPr>
        <w:t>cosas</w:t>
      </w:r>
      <w:r>
        <w:rPr>
          <w:spacing w:val="-17"/>
          <w:w w:val="105"/>
          <w:sz w:val="16"/>
        </w:rPr>
        <w:t> </w:t>
      </w:r>
      <w:r>
        <w:rPr>
          <w:w w:val="105"/>
          <w:sz w:val="16"/>
        </w:rPr>
        <w:t>que</w:t>
      </w:r>
      <w:r>
        <w:rPr>
          <w:spacing w:val="-17"/>
          <w:w w:val="105"/>
          <w:sz w:val="16"/>
        </w:rPr>
        <w:t> </w:t>
      </w:r>
      <w:r>
        <w:rPr>
          <w:w w:val="105"/>
          <w:sz w:val="16"/>
        </w:rPr>
        <w:t>menos</w:t>
      </w:r>
      <w:r>
        <w:rPr>
          <w:spacing w:val="-17"/>
          <w:w w:val="105"/>
          <w:sz w:val="16"/>
        </w:rPr>
        <w:t> </w:t>
      </w:r>
      <w:r>
        <w:rPr>
          <w:w w:val="105"/>
          <w:sz w:val="16"/>
        </w:rPr>
        <w:t>nos</w:t>
      </w:r>
      <w:r>
        <w:rPr>
          <w:spacing w:val="-17"/>
          <w:w w:val="105"/>
          <w:sz w:val="16"/>
        </w:rPr>
        <w:t> </w:t>
      </w:r>
      <w:r>
        <w:rPr>
          <w:w w:val="105"/>
          <w:sz w:val="16"/>
        </w:rPr>
        <w:t>importaban</w:t>
      </w:r>
      <w:r>
        <w:rPr>
          <w:spacing w:val="-17"/>
          <w:w w:val="105"/>
          <w:sz w:val="16"/>
        </w:rPr>
        <w:t> </w:t>
      </w:r>
      <w:r>
        <w:rPr>
          <w:w w:val="105"/>
          <w:sz w:val="16"/>
        </w:rPr>
        <w:t>a</w:t>
      </w:r>
      <w:r>
        <w:rPr>
          <w:spacing w:val="-17"/>
          <w:w w:val="105"/>
          <w:sz w:val="16"/>
        </w:rPr>
        <w:t> </w:t>
      </w:r>
      <w:r>
        <w:rPr>
          <w:w w:val="105"/>
          <w:sz w:val="16"/>
        </w:rPr>
        <w:t>la</w:t>
      </w:r>
      <w:r>
        <w:rPr>
          <w:spacing w:val="-17"/>
          <w:w w:val="105"/>
          <w:sz w:val="16"/>
        </w:rPr>
        <w:t> </w:t>
      </w:r>
      <w:r>
        <w:rPr>
          <w:w w:val="105"/>
          <w:sz w:val="16"/>
        </w:rPr>
        <w:t>mayoría. Al</w:t>
      </w:r>
      <w:r>
        <w:rPr>
          <w:spacing w:val="-5"/>
          <w:w w:val="105"/>
          <w:sz w:val="16"/>
        </w:rPr>
        <w:t> </w:t>
      </w:r>
      <w:r>
        <w:rPr>
          <w:w w:val="105"/>
          <w:sz w:val="16"/>
        </w:rPr>
        <w:t>movimiento</w:t>
      </w:r>
      <w:r>
        <w:rPr>
          <w:spacing w:val="-5"/>
          <w:w w:val="105"/>
          <w:sz w:val="16"/>
        </w:rPr>
        <w:t> </w:t>
      </w:r>
      <w:r>
        <w:rPr>
          <w:w w:val="105"/>
          <w:sz w:val="16"/>
        </w:rPr>
        <w:t>surrealista</w:t>
      </w:r>
      <w:r>
        <w:rPr>
          <w:spacing w:val="-5"/>
          <w:w w:val="105"/>
          <w:sz w:val="16"/>
        </w:rPr>
        <w:t> </w:t>
      </w:r>
      <w:r>
        <w:rPr>
          <w:w w:val="105"/>
          <w:sz w:val="16"/>
        </w:rPr>
        <w:t>le</w:t>
      </w:r>
      <w:r>
        <w:rPr>
          <w:spacing w:val="-5"/>
          <w:w w:val="105"/>
          <w:sz w:val="16"/>
        </w:rPr>
        <w:t> </w:t>
      </w:r>
      <w:r>
        <w:rPr>
          <w:w w:val="105"/>
          <w:sz w:val="16"/>
        </w:rPr>
        <w:t>tenía</w:t>
      </w:r>
      <w:r>
        <w:rPr>
          <w:spacing w:val="-5"/>
          <w:w w:val="105"/>
          <w:sz w:val="16"/>
        </w:rPr>
        <w:t> </w:t>
      </w:r>
      <w:r>
        <w:rPr>
          <w:w w:val="105"/>
          <w:sz w:val="16"/>
        </w:rPr>
        <w:t>sin</w:t>
      </w:r>
      <w:r>
        <w:rPr>
          <w:spacing w:val="-5"/>
          <w:w w:val="105"/>
          <w:sz w:val="16"/>
        </w:rPr>
        <w:t> </w:t>
      </w:r>
      <w:r>
        <w:rPr>
          <w:w w:val="105"/>
          <w:sz w:val="16"/>
        </w:rPr>
        <w:t>cuidado</w:t>
      </w:r>
      <w:r>
        <w:rPr>
          <w:spacing w:val="-5"/>
          <w:w w:val="105"/>
          <w:sz w:val="16"/>
        </w:rPr>
        <w:t> </w:t>
      </w:r>
      <w:r>
        <w:rPr>
          <w:w w:val="105"/>
          <w:sz w:val="16"/>
        </w:rPr>
        <w:t>entrar</w:t>
      </w:r>
      <w:r>
        <w:rPr>
          <w:spacing w:val="-5"/>
          <w:w w:val="105"/>
          <w:sz w:val="16"/>
        </w:rPr>
        <w:t> </w:t>
      </w:r>
      <w:r>
        <w:rPr>
          <w:w w:val="105"/>
          <w:sz w:val="16"/>
        </w:rPr>
        <w:t>gloriosamente</w:t>
      </w:r>
      <w:r>
        <w:rPr>
          <w:spacing w:val="-5"/>
          <w:w w:val="105"/>
          <w:sz w:val="16"/>
        </w:rPr>
        <w:t> </w:t>
      </w:r>
      <w:r>
        <w:rPr>
          <w:w w:val="105"/>
          <w:sz w:val="16"/>
        </w:rPr>
        <w:t>en</w:t>
      </w:r>
      <w:r>
        <w:rPr>
          <w:spacing w:val="-5"/>
          <w:w w:val="105"/>
          <w:sz w:val="16"/>
        </w:rPr>
        <w:t> </w:t>
      </w:r>
      <w:r>
        <w:rPr>
          <w:w w:val="105"/>
          <w:sz w:val="16"/>
        </w:rPr>
        <w:t>los</w:t>
      </w:r>
      <w:r>
        <w:rPr>
          <w:spacing w:val="-5"/>
          <w:w w:val="105"/>
          <w:sz w:val="16"/>
        </w:rPr>
        <w:t> </w:t>
      </w:r>
      <w:r>
        <w:rPr>
          <w:w w:val="105"/>
          <w:sz w:val="16"/>
        </w:rPr>
        <w:t>anales</w:t>
      </w:r>
      <w:r>
        <w:rPr>
          <w:spacing w:val="-5"/>
          <w:w w:val="105"/>
          <w:sz w:val="16"/>
        </w:rPr>
        <w:t> </w:t>
      </w:r>
      <w:r>
        <w:rPr>
          <w:w w:val="105"/>
          <w:sz w:val="16"/>
        </w:rPr>
        <w:t>de</w:t>
      </w:r>
      <w:r>
        <w:rPr>
          <w:spacing w:val="-5"/>
          <w:w w:val="105"/>
          <w:sz w:val="16"/>
        </w:rPr>
        <w:t> </w:t>
      </w:r>
      <w:r>
        <w:rPr>
          <w:w w:val="105"/>
          <w:sz w:val="16"/>
        </w:rPr>
        <w:t>la literatura</w:t>
      </w:r>
      <w:r>
        <w:rPr>
          <w:spacing w:val="-12"/>
          <w:w w:val="105"/>
          <w:sz w:val="16"/>
        </w:rPr>
        <w:t> </w:t>
      </w:r>
      <w:r>
        <w:rPr>
          <w:w w:val="105"/>
          <w:sz w:val="16"/>
        </w:rPr>
        <w:t>y</w:t>
      </w:r>
      <w:r>
        <w:rPr>
          <w:spacing w:val="-12"/>
          <w:w w:val="105"/>
          <w:sz w:val="16"/>
        </w:rPr>
        <w:t> </w:t>
      </w:r>
      <w:r>
        <w:rPr>
          <w:w w:val="105"/>
          <w:sz w:val="16"/>
        </w:rPr>
        <w:t>la</w:t>
      </w:r>
      <w:r>
        <w:rPr>
          <w:spacing w:val="-12"/>
          <w:w w:val="105"/>
          <w:sz w:val="16"/>
        </w:rPr>
        <w:t> </w:t>
      </w:r>
      <w:r>
        <w:rPr>
          <w:w w:val="105"/>
          <w:sz w:val="16"/>
        </w:rPr>
        <w:t>pintura.</w:t>
      </w:r>
      <w:r>
        <w:rPr>
          <w:spacing w:val="-12"/>
          <w:w w:val="105"/>
          <w:sz w:val="16"/>
        </w:rPr>
        <w:t> </w:t>
      </w:r>
      <w:r>
        <w:rPr>
          <w:w w:val="105"/>
          <w:sz w:val="16"/>
        </w:rPr>
        <w:t>Lo</w:t>
      </w:r>
      <w:r>
        <w:rPr>
          <w:spacing w:val="-12"/>
          <w:w w:val="105"/>
          <w:sz w:val="16"/>
        </w:rPr>
        <w:t> </w:t>
      </w:r>
      <w:r>
        <w:rPr>
          <w:w w:val="105"/>
          <w:sz w:val="16"/>
        </w:rPr>
        <w:t>que</w:t>
      </w:r>
      <w:r>
        <w:rPr>
          <w:spacing w:val="-12"/>
          <w:w w:val="105"/>
          <w:sz w:val="16"/>
        </w:rPr>
        <w:t> </w:t>
      </w:r>
      <w:r>
        <w:rPr>
          <w:w w:val="105"/>
          <w:sz w:val="16"/>
        </w:rPr>
        <w:t>deseaba</w:t>
      </w:r>
      <w:r>
        <w:rPr>
          <w:spacing w:val="-12"/>
          <w:w w:val="105"/>
          <w:sz w:val="16"/>
        </w:rPr>
        <w:t> </w:t>
      </w:r>
      <w:r>
        <w:rPr>
          <w:w w:val="105"/>
          <w:sz w:val="16"/>
        </w:rPr>
        <w:t>más</w:t>
      </w:r>
      <w:r>
        <w:rPr>
          <w:spacing w:val="-12"/>
          <w:w w:val="105"/>
          <w:sz w:val="16"/>
        </w:rPr>
        <w:t> </w:t>
      </w:r>
      <w:r>
        <w:rPr>
          <w:w w:val="105"/>
          <w:sz w:val="16"/>
        </w:rPr>
        <w:t>que</w:t>
      </w:r>
      <w:r>
        <w:rPr>
          <w:spacing w:val="-12"/>
          <w:w w:val="105"/>
          <w:sz w:val="16"/>
        </w:rPr>
        <w:t> </w:t>
      </w:r>
      <w:r>
        <w:rPr>
          <w:w w:val="105"/>
          <w:sz w:val="16"/>
        </w:rPr>
        <w:t>nada,</w:t>
      </w:r>
      <w:r>
        <w:rPr>
          <w:spacing w:val="-12"/>
          <w:w w:val="105"/>
          <w:sz w:val="16"/>
        </w:rPr>
        <w:t> </w:t>
      </w:r>
      <w:r>
        <w:rPr>
          <w:w w:val="105"/>
          <w:sz w:val="16"/>
        </w:rPr>
        <w:t>deseo</w:t>
      </w:r>
      <w:r>
        <w:rPr>
          <w:spacing w:val="-12"/>
          <w:w w:val="105"/>
          <w:sz w:val="16"/>
        </w:rPr>
        <w:t> </w:t>
      </w:r>
      <w:r>
        <w:rPr>
          <w:w w:val="105"/>
          <w:sz w:val="16"/>
        </w:rPr>
        <w:t>imperioso</w:t>
      </w:r>
      <w:r>
        <w:rPr>
          <w:spacing w:val="-12"/>
          <w:w w:val="105"/>
          <w:sz w:val="16"/>
        </w:rPr>
        <w:t> </w:t>
      </w:r>
      <w:r>
        <w:rPr>
          <w:w w:val="105"/>
          <w:sz w:val="16"/>
        </w:rPr>
        <w:t>e</w:t>
      </w:r>
      <w:r>
        <w:rPr>
          <w:spacing w:val="-12"/>
          <w:w w:val="105"/>
          <w:sz w:val="16"/>
        </w:rPr>
        <w:t> </w:t>
      </w:r>
      <w:r>
        <w:rPr>
          <w:w w:val="105"/>
          <w:sz w:val="16"/>
        </w:rPr>
        <w:t>irrealizable,</w:t>
      </w:r>
      <w:r>
        <w:rPr>
          <w:spacing w:val="-12"/>
          <w:w w:val="105"/>
          <w:sz w:val="16"/>
        </w:rPr>
        <w:t> </w:t>
      </w:r>
      <w:r>
        <w:rPr>
          <w:w w:val="105"/>
          <w:sz w:val="16"/>
        </w:rPr>
        <w:t>era transformar</w:t>
      </w:r>
      <w:r>
        <w:rPr>
          <w:spacing w:val="-25"/>
          <w:w w:val="105"/>
          <w:sz w:val="16"/>
        </w:rPr>
        <w:t> </w:t>
      </w:r>
      <w:r>
        <w:rPr>
          <w:w w:val="105"/>
          <w:sz w:val="16"/>
        </w:rPr>
        <w:t>el</w:t>
      </w:r>
      <w:r>
        <w:rPr>
          <w:spacing w:val="-25"/>
          <w:w w:val="105"/>
          <w:sz w:val="16"/>
        </w:rPr>
        <w:t> </w:t>
      </w:r>
      <w:r>
        <w:rPr>
          <w:w w:val="105"/>
          <w:sz w:val="16"/>
        </w:rPr>
        <w:t>mundo</w:t>
      </w:r>
      <w:r>
        <w:rPr>
          <w:spacing w:val="-25"/>
          <w:w w:val="105"/>
          <w:sz w:val="16"/>
        </w:rPr>
        <w:t> </w:t>
      </w:r>
      <w:r>
        <w:rPr>
          <w:w w:val="105"/>
          <w:sz w:val="16"/>
        </w:rPr>
        <w:t>y</w:t>
      </w:r>
      <w:r>
        <w:rPr>
          <w:spacing w:val="-25"/>
          <w:w w:val="105"/>
          <w:sz w:val="16"/>
        </w:rPr>
        <w:t> </w:t>
      </w:r>
      <w:r>
        <w:rPr>
          <w:w w:val="105"/>
          <w:sz w:val="16"/>
        </w:rPr>
        <w:t>cambiar</w:t>
      </w:r>
      <w:r>
        <w:rPr>
          <w:spacing w:val="-25"/>
          <w:w w:val="105"/>
          <w:sz w:val="16"/>
        </w:rPr>
        <w:t> </w:t>
      </w:r>
      <w:r>
        <w:rPr>
          <w:w w:val="105"/>
          <w:sz w:val="16"/>
        </w:rPr>
        <w:t>la</w:t>
      </w:r>
      <w:r>
        <w:rPr>
          <w:spacing w:val="-25"/>
          <w:w w:val="105"/>
          <w:sz w:val="16"/>
        </w:rPr>
        <w:t> </w:t>
      </w:r>
      <w:r>
        <w:rPr>
          <w:w w:val="105"/>
          <w:sz w:val="16"/>
        </w:rPr>
        <w:t>vida.</w:t>
      </w:r>
      <w:r>
        <w:rPr>
          <w:spacing w:val="-25"/>
          <w:w w:val="105"/>
          <w:sz w:val="16"/>
        </w:rPr>
        <w:t> </w:t>
      </w:r>
      <w:r>
        <w:rPr>
          <w:w w:val="105"/>
          <w:sz w:val="16"/>
        </w:rPr>
        <w:t>En</w:t>
      </w:r>
      <w:r>
        <w:rPr>
          <w:spacing w:val="-25"/>
          <w:w w:val="105"/>
          <w:sz w:val="16"/>
        </w:rPr>
        <w:t> </w:t>
      </w:r>
      <w:r>
        <w:rPr>
          <w:w w:val="105"/>
          <w:sz w:val="16"/>
        </w:rPr>
        <w:t>este</w:t>
      </w:r>
      <w:r>
        <w:rPr>
          <w:spacing w:val="-25"/>
          <w:w w:val="105"/>
          <w:sz w:val="16"/>
        </w:rPr>
        <w:t> </w:t>
      </w:r>
      <w:r>
        <w:rPr>
          <w:w w:val="105"/>
          <w:sz w:val="16"/>
        </w:rPr>
        <w:t>punto</w:t>
      </w:r>
      <w:r>
        <w:rPr>
          <w:spacing w:val="-25"/>
          <w:w w:val="105"/>
          <w:sz w:val="16"/>
        </w:rPr>
        <w:t> </w:t>
      </w:r>
      <w:r>
        <w:rPr>
          <w:w w:val="105"/>
          <w:sz w:val="16"/>
        </w:rPr>
        <w:t>–el</w:t>
      </w:r>
      <w:r>
        <w:rPr>
          <w:spacing w:val="-25"/>
          <w:w w:val="105"/>
          <w:sz w:val="16"/>
        </w:rPr>
        <w:t> </w:t>
      </w:r>
      <w:r>
        <w:rPr>
          <w:w w:val="105"/>
          <w:sz w:val="16"/>
        </w:rPr>
        <w:t>esencial–</w:t>
      </w:r>
      <w:r>
        <w:rPr>
          <w:spacing w:val="-25"/>
          <w:w w:val="105"/>
          <w:sz w:val="16"/>
        </w:rPr>
        <w:t> </w:t>
      </w:r>
      <w:r>
        <w:rPr>
          <w:w w:val="105"/>
          <w:sz w:val="16"/>
        </w:rPr>
        <w:t>basta</w:t>
      </w:r>
      <w:r>
        <w:rPr>
          <w:spacing w:val="-25"/>
          <w:w w:val="105"/>
          <w:sz w:val="16"/>
        </w:rPr>
        <w:t> </w:t>
      </w:r>
      <w:r>
        <w:rPr>
          <w:w w:val="105"/>
          <w:sz w:val="16"/>
        </w:rPr>
        <w:t>echar</w:t>
      </w:r>
      <w:r>
        <w:rPr>
          <w:spacing w:val="-25"/>
          <w:w w:val="105"/>
          <w:sz w:val="16"/>
        </w:rPr>
        <w:t> </w:t>
      </w:r>
      <w:r>
        <w:rPr>
          <w:w w:val="105"/>
          <w:sz w:val="16"/>
        </w:rPr>
        <w:t>un</w:t>
      </w:r>
      <w:r>
        <w:rPr>
          <w:spacing w:val="-25"/>
          <w:w w:val="105"/>
          <w:sz w:val="16"/>
        </w:rPr>
        <w:t> </w:t>
      </w:r>
      <w:r>
        <w:rPr>
          <w:w w:val="105"/>
          <w:sz w:val="16"/>
        </w:rPr>
        <w:t>vistazo </w:t>
      </w:r>
      <w:r>
        <w:rPr>
          <w:sz w:val="16"/>
        </w:rPr>
        <w:t>alrededor</w:t>
      </w:r>
      <w:r>
        <w:rPr>
          <w:spacing w:val="-10"/>
          <w:sz w:val="16"/>
        </w:rPr>
        <w:t> </w:t>
      </w:r>
      <w:r>
        <w:rPr>
          <w:sz w:val="16"/>
        </w:rPr>
        <w:t>para</w:t>
      </w:r>
      <w:r>
        <w:rPr>
          <w:spacing w:val="-10"/>
          <w:sz w:val="16"/>
        </w:rPr>
        <w:t> </w:t>
      </w:r>
      <w:r>
        <w:rPr>
          <w:sz w:val="16"/>
        </w:rPr>
        <w:t>percatarnos</w:t>
      </w:r>
      <w:r>
        <w:rPr>
          <w:spacing w:val="-10"/>
          <w:sz w:val="16"/>
        </w:rPr>
        <w:t> </w:t>
      </w:r>
      <w:r>
        <w:rPr>
          <w:sz w:val="16"/>
        </w:rPr>
        <w:t>de</w:t>
      </w:r>
      <w:r>
        <w:rPr>
          <w:spacing w:val="-10"/>
          <w:sz w:val="16"/>
        </w:rPr>
        <w:t> </w:t>
      </w:r>
      <w:r>
        <w:rPr>
          <w:sz w:val="16"/>
        </w:rPr>
        <w:t>nuestro</w:t>
      </w:r>
      <w:r>
        <w:rPr>
          <w:spacing w:val="-10"/>
          <w:sz w:val="16"/>
        </w:rPr>
        <w:t> </w:t>
      </w:r>
      <w:r>
        <w:rPr>
          <w:sz w:val="16"/>
        </w:rPr>
        <w:t>fracaso”</w:t>
      </w:r>
      <w:r>
        <w:rPr>
          <w:i/>
          <w:sz w:val="16"/>
        </w:rPr>
        <w:t>.</w:t>
      </w:r>
      <w:r>
        <w:rPr>
          <w:i/>
          <w:spacing w:val="-10"/>
          <w:sz w:val="16"/>
        </w:rPr>
        <w:t> </w:t>
      </w:r>
      <w:r>
        <w:rPr>
          <w:sz w:val="16"/>
        </w:rPr>
        <w:t>Luis</w:t>
      </w:r>
      <w:r>
        <w:rPr>
          <w:spacing w:val="-10"/>
          <w:sz w:val="16"/>
        </w:rPr>
        <w:t> </w:t>
      </w:r>
      <w:r>
        <w:rPr>
          <w:sz w:val="16"/>
        </w:rPr>
        <w:t>Buñuel,</w:t>
      </w:r>
      <w:r>
        <w:rPr>
          <w:spacing w:val="-10"/>
          <w:sz w:val="16"/>
        </w:rPr>
        <w:t> </w:t>
      </w:r>
      <w:r>
        <w:rPr>
          <w:i/>
          <w:sz w:val="16"/>
        </w:rPr>
        <w:t>Mi</w:t>
      </w:r>
      <w:r>
        <w:rPr>
          <w:i/>
          <w:spacing w:val="-10"/>
          <w:sz w:val="16"/>
        </w:rPr>
        <w:t> </w:t>
      </w:r>
      <w:r>
        <w:rPr>
          <w:i/>
          <w:sz w:val="16"/>
        </w:rPr>
        <w:t>último</w:t>
      </w:r>
      <w:r>
        <w:rPr>
          <w:i/>
          <w:spacing w:val="-10"/>
          <w:sz w:val="16"/>
        </w:rPr>
        <w:t> </w:t>
      </w:r>
      <w:r>
        <w:rPr>
          <w:i/>
          <w:sz w:val="16"/>
        </w:rPr>
        <w:t>suspiro</w:t>
      </w:r>
      <w:r>
        <w:rPr>
          <w:sz w:val="16"/>
        </w:rPr>
        <w:t>,</w:t>
      </w:r>
      <w:r>
        <w:rPr>
          <w:spacing w:val="-10"/>
          <w:sz w:val="16"/>
        </w:rPr>
        <w:t> </w:t>
      </w:r>
      <w:r>
        <w:rPr>
          <w:sz w:val="16"/>
        </w:rPr>
        <w:t>Barcelona, Debolsillo, 2008, pp.</w:t>
      </w:r>
      <w:r>
        <w:rPr>
          <w:spacing w:val="-10"/>
          <w:sz w:val="16"/>
        </w:rPr>
        <w:t> </w:t>
      </w:r>
      <w:r>
        <w:rPr>
          <w:sz w:val="16"/>
        </w:rPr>
        <w:t>139-140.</w:t>
      </w:r>
    </w:p>
    <w:p>
      <w:pPr>
        <w:pStyle w:val="BodyText"/>
        <w:rPr>
          <w:sz w:val="20"/>
        </w:rPr>
      </w:pPr>
    </w:p>
    <w:p>
      <w:pPr>
        <w:pStyle w:val="BodyText"/>
        <w:spacing w:before="11"/>
        <w:rPr>
          <w:sz w:val="17"/>
        </w:rPr>
      </w:pPr>
    </w:p>
    <w:p>
      <w:pPr>
        <w:spacing w:before="81"/>
        <w:ind w:left="1372" w:right="1483" w:firstLine="0"/>
        <w:jc w:val="center"/>
        <w:rPr>
          <w:rFonts w:ascii="Arial"/>
          <w:sz w:val="16"/>
        </w:rPr>
      </w:pPr>
      <w:r>
        <w:rPr>
          <w:rFonts w:ascii="Arial"/>
          <w:sz w:val="16"/>
        </w:rPr>
        <w:t>114</w:t>
      </w:r>
    </w:p>
    <w:p>
      <w:pPr>
        <w:spacing w:after="0"/>
        <w:jc w:val="center"/>
        <w:rPr>
          <w:rFonts w:ascii="Arial"/>
          <w:sz w:val="16"/>
        </w:rPr>
        <w:sectPr>
          <w:footerReference w:type="default" r:id="rId13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9"/>
        <w:jc w:val="both"/>
      </w:pPr>
      <w:r>
        <w:rPr/>
        <w:t>recida</w:t>
      </w:r>
      <w:r>
        <w:rPr>
          <w:spacing w:val="-11"/>
        </w:rPr>
        <w:t> </w:t>
      </w:r>
      <w:r>
        <w:rPr/>
        <w:t>por</w:t>
      </w:r>
      <w:r>
        <w:rPr>
          <w:spacing w:val="-11"/>
        </w:rPr>
        <w:t> </w:t>
      </w:r>
      <w:r>
        <w:rPr/>
        <w:t>más</w:t>
      </w:r>
      <w:r>
        <w:rPr>
          <w:spacing w:val="-11"/>
        </w:rPr>
        <w:t> </w:t>
      </w:r>
      <w:r>
        <w:rPr/>
        <w:t>de</w:t>
      </w:r>
      <w:r>
        <w:rPr>
          <w:spacing w:val="-11"/>
        </w:rPr>
        <w:t> </w:t>
      </w:r>
      <w:r>
        <w:rPr/>
        <w:t>cuarenta</w:t>
      </w:r>
      <w:r>
        <w:rPr>
          <w:spacing w:val="-11"/>
        </w:rPr>
        <w:t> </w:t>
      </w:r>
      <w:r>
        <w:rPr/>
        <w:t>años.</w:t>
      </w:r>
      <w:r>
        <w:rPr>
          <w:spacing w:val="-23"/>
        </w:rPr>
        <w:t> </w:t>
      </w:r>
      <w:r>
        <w:rPr/>
        <w:t>Aún</w:t>
      </w:r>
      <w:r>
        <w:rPr>
          <w:spacing w:val="-11"/>
        </w:rPr>
        <w:t> </w:t>
      </w:r>
      <w:r>
        <w:rPr/>
        <w:t>así</w:t>
      </w:r>
      <w:r>
        <w:rPr>
          <w:spacing w:val="-11"/>
        </w:rPr>
        <w:t> </w:t>
      </w:r>
      <w:r>
        <w:rPr/>
        <w:t>resulta</w:t>
      </w:r>
      <w:r>
        <w:rPr>
          <w:spacing w:val="-11"/>
        </w:rPr>
        <w:t> </w:t>
      </w:r>
      <w:r>
        <w:rPr/>
        <w:t>imposible</w:t>
      </w:r>
      <w:r>
        <w:rPr>
          <w:spacing w:val="-11"/>
        </w:rPr>
        <w:t> </w:t>
      </w:r>
      <w:r>
        <w:rPr/>
        <w:t>olvidar que hubo un momento en España cuando se puso en marcha una maquinaria</w:t>
      </w:r>
      <w:r>
        <w:rPr>
          <w:spacing w:val="-19"/>
        </w:rPr>
        <w:t> </w:t>
      </w:r>
      <w:r>
        <w:rPr/>
        <w:t>de</w:t>
      </w:r>
      <w:r>
        <w:rPr>
          <w:spacing w:val="-19"/>
        </w:rPr>
        <w:t> </w:t>
      </w:r>
      <w:r>
        <w:rPr/>
        <w:t>producción,</w:t>
      </w:r>
      <w:r>
        <w:rPr>
          <w:spacing w:val="-19"/>
        </w:rPr>
        <w:t> </w:t>
      </w:r>
      <w:r>
        <w:rPr/>
        <w:t>la</w:t>
      </w:r>
      <w:r>
        <w:rPr>
          <w:spacing w:val="-19"/>
        </w:rPr>
        <w:t> </w:t>
      </w:r>
      <w:r>
        <w:rPr/>
        <w:t>cual</w:t>
      </w:r>
      <w:r>
        <w:rPr>
          <w:spacing w:val="-19"/>
        </w:rPr>
        <w:t> </w:t>
      </w:r>
      <w:r>
        <w:rPr/>
        <w:t>dio</w:t>
      </w:r>
      <w:r>
        <w:rPr>
          <w:spacing w:val="-19"/>
        </w:rPr>
        <w:t> </w:t>
      </w:r>
      <w:r>
        <w:rPr/>
        <w:t>lugar</w:t>
      </w:r>
      <w:r>
        <w:rPr>
          <w:spacing w:val="-19"/>
        </w:rPr>
        <w:t> </w:t>
      </w:r>
      <w:r>
        <w:rPr/>
        <w:t>a</w:t>
      </w:r>
      <w:r>
        <w:rPr>
          <w:spacing w:val="-19"/>
        </w:rPr>
        <w:t> </w:t>
      </w:r>
      <w:r>
        <w:rPr/>
        <w:t>una</w:t>
      </w:r>
      <w:r>
        <w:rPr>
          <w:spacing w:val="-19"/>
        </w:rPr>
        <w:t> </w:t>
      </w:r>
      <w:r>
        <w:rPr/>
        <w:t>poesía</w:t>
      </w:r>
      <w:r>
        <w:rPr>
          <w:spacing w:val="-19"/>
        </w:rPr>
        <w:t> </w:t>
      </w:r>
      <w:r>
        <w:rPr/>
        <w:t>hecha</w:t>
      </w:r>
      <w:r>
        <w:rPr>
          <w:spacing w:val="-19"/>
        </w:rPr>
        <w:t> </w:t>
      </w:r>
      <w:r>
        <w:rPr/>
        <w:t>por todos los hombres (no olvidemos que el papel, el soporte, se</w:t>
      </w:r>
      <w:r>
        <w:rPr>
          <w:spacing w:val="-23"/>
        </w:rPr>
        <w:t> </w:t>
      </w:r>
      <w:r>
        <w:rPr/>
        <w:t>hizo de banderas y uniformes enemigos); un momento, repito, cuando por fin se alcanzó la producción de una palabra</w:t>
      </w:r>
      <w:r>
        <w:rPr>
          <w:spacing w:val="-12"/>
        </w:rPr>
        <w:t> </w:t>
      </w:r>
      <w:r>
        <w:rPr/>
        <w:t>mancomunada.</w:t>
      </w:r>
    </w:p>
    <w:p>
      <w:pPr>
        <w:pStyle w:val="BodyText"/>
        <w:spacing w:line="266" w:lineRule="auto"/>
        <w:ind w:left="1383" w:right="1267" w:firstLine="277"/>
        <w:jc w:val="both"/>
      </w:pPr>
      <w:r>
        <w:rPr/>
        <w:t>El mismo </w:t>
      </w:r>
      <w:r>
        <w:rPr>
          <w:spacing w:val="-4"/>
        </w:rPr>
        <w:t>Vallejo </w:t>
      </w:r>
      <w:r>
        <w:rPr/>
        <w:t>había prefigurado ya, en </w:t>
      </w:r>
      <w:r>
        <w:rPr>
          <w:i/>
        </w:rPr>
        <w:t>El Arte y la</w:t>
      </w:r>
      <w:r>
        <w:rPr>
          <w:i/>
          <w:spacing w:val="-22"/>
        </w:rPr>
        <w:t> </w:t>
      </w:r>
      <w:r>
        <w:rPr>
          <w:i/>
        </w:rPr>
        <w:t>revolu- </w:t>
      </w:r>
      <w:r>
        <w:rPr>
          <w:i/>
        </w:rPr>
        <w:t>ción</w:t>
      </w:r>
      <w:r>
        <w:rPr/>
        <w:t>, las diferencias entre el adivino vulgar y el poeta que profe- tiza. Dentro de los primeros cuenta, por ejemplo, a Víctor Hugo, quien, como los adivinos y brujas de feria, auguró el avión como un factor de dicha y armonía entre los hombres; sin embargo, en 1914, habría de usarse como maquinaria de</w:t>
      </w:r>
      <w:r>
        <w:rPr>
          <w:spacing w:val="26"/>
        </w:rPr>
        <w:t> </w:t>
      </w:r>
      <w:r>
        <w:rPr/>
        <w:t>extermino.</w:t>
      </w:r>
    </w:p>
    <w:p>
      <w:pPr>
        <w:pStyle w:val="BodyText"/>
        <w:spacing w:before="2"/>
        <w:rPr>
          <w:sz w:val="26"/>
        </w:rPr>
      </w:pPr>
    </w:p>
    <w:p>
      <w:pPr>
        <w:spacing w:line="292" w:lineRule="auto" w:before="0"/>
        <w:ind w:left="1667" w:right="1265" w:firstLine="0"/>
        <w:jc w:val="both"/>
        <w:rPr>
          <w:sz w:val="11"/>
        </w:rPr>
      </w:pPr>
      <w:r>
        <w:rPr>
          <w:sz w:val="20"/>
        </w:rPr>
        <w:t>El poeta emite sus anunciaciones de otro modo: insinuando en el corazón humano, de manera oscura e inextricable, pero viviente e infalible,</w:t>
      </w:r>
      <w:r>
        <w:rPr>
          <w:spacing w:val="-24"/>
          <w:sz w:val="20"/>
        </w:rPr>
        <w:t> </w:t>
      </w:r>
      <w:r>
        <w:rPr>
          <w:sz w:val="20"/>
        </w:rPr>
        <w:t>el</w:t>
      </w:r>
      <w:r>
        <w:rPr>
          <w:spacing w:val="-24"/>
          <w:sz w:val="20"/>
        </w:rPr>
        <w:t> </w:t>
      </w:r>
      <w:r>
        <w:rPr>
          <w:sz w:val="20"/>
        </w:rPr>
        <w:t>futuro</w:t>
      </w:r>
      <w:r>
        <w:rPr>
          <w:spacing w:val="-24"/>
          <w:sz w:val="20"/>
        </w:rPr>
        <w:t> </w:t>
      </w:r>
      <w:r>
        <w:rPr>
          <w:sz w:val="20"/>
        </w:rPr>
        <w:t>vital</w:t>
      </w:r>
      <w:r>
        <w:rPr>
          <w:spacing w:val="-24"/>
          <w:sz w:val="20"/>
        </w:rPr>
        <w:t> </w:t>
      </w:r>
      <w:r>
        <w:rPr>
          <w:sz w:val="20"/>
        </w:rPr>
        <w:t>del</w:t>
      </w:r>
      <w:r>
        <w:rPr>
          <w:spacing w:val="-24"/>
          <w:sz w:val="20"/>
        </w:rPr>
        <w:t> </w:t>
      </w:r>
      <w:r>
        <w:rPr>
          <w:sz w:val="20"/>
        </w:rPr>
        <w:t>ser</w:t>
      </w:r>
      <w:r>
        <w:rPr>
          <w:spacing w:val="-24"/>
          <w:sz w:val="20"/>
        </w:rPr>
        <w:t> </w:t>
      </w:r>
      <w:r>
        <w:rPr>
          <w:sz w:val="20"/>
        </w:rPr>
        <w:t>humano</w:t>
      </w:r>
      <w:r>
        <w:rPr>
          <w:spacing w:val="-24"/>
          <w:sz w:val="20"/>
        </w:rPr>
        <w:t> </w:t>
      </w:r>
      <w:r>
        <w:rPr>
          <w:sz w:val="20"/>
        </w:rPr>
        <w:t>y</w:t>
      </w:r>
      <w:r>
        <w:rPr>
          <w:spacing w:val="-24"/>
          <w:sz w:val="20"/>
        </w:rPr>
        <w:t> </w:t>
      </w:r>
      <w:r>
        <w:rPr>
          <w:sz w:val="20"/>
        </w:rPr>
        <w:t>sus</w:t>
      </w:r>
      <w:r>
        <w:rPr>
          <w:spacing w:val="-24"/>
          <w:sz w:val="20"/>
        </w:rPr>
        <w:t> </w:t>
      </w:r>
      <w:r>
        <w:rPr>
          <w:sz w:val="20"/>
        </w:rPr>
        <w:t>infinitas</w:t>
      </w:r>
      <w:r>
        <w:rPr>
          <w:spacing w:val="-24"/>
          <w:sz w:val="20"/>
        </w:rPr>
        <w:t> </w:t>
      </w:r>
      <w:r>
        <w:rPr>
          <w:sz w:val="20"/>
        </w:rPr>
        <w:t>posibilidades.</w:t>
      </w:r>
      <w:r>
        <w:rPr>
          <w:spacing w:val="-24"/>
          <w:sz w:val="20"/>
        </w:rPr>
        <w:t> </w:t>
      </w:r>
      <w:r>
        <w:rPr>
          <w:sz w:val="20"/>
        </w:rPr>
        <w:t>El poeta</w:t>
      </w:r>
      <w:r>
        <w:rPr>
          <w:spacing w:val="-24"/>
          <w:sz w:val="20"/>
        </w:rPr>
        <w:t> </w:t>
      </w:r>
      <w:r>
        <w:rPr>
          <w:sz w:val="20"/>
        </w:rPr>
        <w:t>profetiza</w:t>
      </w:r>
      <w:r>
        <w:rPr>
          <w:spacing w:val="-24"/>
          <w:sz w:val="20"/>
        </w:rPr>
        <w:t> </w:t>
      </w:r>
      <w:r>
        <w:rPr>
          <w:sz w:val="20"/>
        </w:rPr>
        <w:t>creando</w:t>
      </w:r>
      <w:r>
        <w:rPr>
          <w:spacing w:val="-24"/>
          <w:sz w:val="20"/>
        </w:rPr>
        <w:t> </w:t>
      </w:r>
      <w:r>
        <w:rPr>
          <w:sz w:val="20"/>
        </w:rPr>
        <w:t>nebulosas</w:t>
      </w:r>
      <w:r>
        <w:rPr>
          <w:spacing w:val="-24"/>
          <w:sz w:val="20"/>
        </w:rPr>
        <w:t> </w:t>
      </w:r>
      <w:r>
        <w:rPr>
          <w:sz w:val="20"/>
        </w:rPr>
        <w:t>sentimentales,</w:t>
      </w:r>
      <w:r>
        <w:rPr>
          <w:spacing w:val="-24"/>
          <w:sz w:val="20"/>
        </w:rPr>
        <w:t> </w:t>
      </w:r>
      <w:r>
        <w:rPr>
          <w:sz w:val="20"/>
        </w:rPr>
        <w:t>vagos</w:t>
      </w:r>
      <w:r>
        <w:rPr>
          <w:spacing w:val="-24"/>
          <w:sz w:val="20"/>
        </w:rPr>
        <w:t> </w:t>
      </w:r>
      <w:r>
        <w:rPr>
          <w:sz w:val="20"/>
        </w:rPr>
        <w:t>protoplasmas, inquietudes constructivas de justicia y bienestar social. Lo demás,</w:t>
      </w:r>
      <w:r>
        <w:rPr>
          <w:spacing w:val="-18"/>
          <w:sz w:val="20"/>
        </w:rPr>
        <w:t> </w:t>
      </w:r>
      <w:r>
        <w:rPr>
          <w:sz w:val="20"/>
        </w:rPr>
        <w:t>la anticipación expresa y rotunda de hechos concretos, no pasa de un candoroso</w:t>
      </w:r>
      <w:r>
        <w:rPr>
          <w:spacing w:val="-17"/>
          <w:sz w:val="20"/>
        </w:rPr>
        <w:t> </w:t>
      </w:r>
      <w:r>
        <w:rPr>
          <w:sz w:val="20"/>
        </w:rPr>
        <w:t>expediente</w:t>
      </w:r>
      <w:r>
        <w:rPr>
          <w:spacing w:val="-17"/>
          <w:sz w:val="20"/>
        </w:rPr>
        <w:t> </w:t>
      </w:r>
      <w:r>
        <w:rPr>
          <w:sz w:val="20"/>
        </w:rPr>
        <w:t>de</w:t>
      </w:r>
      <w:r>
        <w:rPr>
          <w:spacing w:val="-17"/>
          <w:sz w:val="20"/>
        </w:rPr>
        <w:t> </w:t>
      </w:r>
      <w:r>
        <w:rPr>
          <w:sz w:val="20"/>
        </w:rPr>
        <w:t>brujería</w:t>
      </w:r>
      <w:r>
        <w:rPr>
          <w:spacing w:val="-18"/>
          <w:sz w:val="20"/>
        </w:rPr>
        <w:t> </w:t>
      </w:r>
      <w:r>
        <w:rPr>
          <w:sz w:val="20"/>
        </w:rPr>
        <w:t>barata</w:t>
      </w:r>
      <w:r>
        <w:rPr>
          <w:spacing w:val="-17"/>
          <w:sz w:val="20"/>
        </w:rPr>
        <w:t> </w:t>
      </w:r>
      <w:r>
        <w:rPr>
          <w:sz w:val="20"/>
        </w:rPr>
        <w:t>y</w:t>
      </w:r>
      <w:r>
        <w:rPr>
          <w:spacing w:val="-17"/>
          <w:sz w:val="20"/>
        </w:rPr>
        <w:t> </w:t>
      </w:r>
      <w:r>
        <w:rPr>
          <w:sz w:val="20"/>
        </w:rPr>
        <w:t>es</w:t>
      </w:r>
      <w:r>
        <w:rPr>
          <w:spacing w:val="-17"/>
          <w:sz w:val="20"/>
        </w:rPr>
        <w:t> </w:t>
      </w:r>
      <w:r>
        <w:rPr>
          <w:sz w:val="20"/>
        </w:rPr>
        <w:t>cosa</w:t>
      </w:r>
      <w:r>
        <w:rPr>
          <w:spacing w:val="-17"/>
          <w:sz w:val="20"/>
        </w:rPr>
        <w:t> </w:t>
      </w:r>
      <w:r>
        <w:rPr>
          <w:sz w:val="20"/>
        </w:rPr>
        <w:t>muy</w:t>
      </w:r>
      <w:r>
        <w:rPr>
          <w:spacing w:val="-17"/>
          <w:sz w:val="20"/>
        </w:rPr>
        <w:t> </w:t>
      </w:r>
      <w:r>
        <w:rPr>
          <w:sz w:val="20"/>
        </w:rPr>
        <w:t>fácil.</w:t>
      </w:r>
      <w:r>
        <w:rPr>
          <w:spacing w:val="-17"/>
          <w:sz w:val="20"/>
        </w:rPr>
        <w:t> </w:t>
      </w:r>
      <w:r>
        <w:rPr>
          <w:sz w:val="20"/>
        </w:rPr>
        <w:t>Basta</w:t>
      </w:r>
      <w:r>
        <w:rPr>
          <w:spacing w:val="-17"/>
          <w:sz w:val="20"/>
        </w:rPr>
        <w:t> </w:t>
      </w:r>
      <w:r>
        <w:rPr>
          <w:sz w:val="20"/>
        </w:rPr>
        <w:t>ser un</w:t>
      </w:r>
      <w:r>
        <w:rPr>
          <w:spacing w:val="-26"/>
          <w:sz w:val="20"/>
        </w:rPr>
        <w:t> </w:t>
      </w:r>
      <w:r>
        <w:rPr>
          <w:sz w:val="20"/>
        </w:rPr>
        <w:t>inconsciente</w:t>
      </w:r>
      <w:r>
        <w:rPr>
          <w:spacing w:val="-26"/>
          <w:sz w:val="20"/>
        </w:rPr>
        <w:t> </w:t>
      </w:r>
      <w:r>
        <w:rPr>
          <w:sz w:val="20"/>
        </w:rPr>
        <w:t>con</w:t>
      </w:r>
      <w:r>
        <w:rPr>
          <w:spacing w:val="-26"/>
          <w:sz w:val="20"/>
        </w:rPr>
        <w:t> </w:t>
      </w:r>
      <w:r>
        <w:rPr>
          <w:sz w:val="20"/>
        </w:rPr>
        <w:t>manía</w:t>
      </w:r>
      <w:r>
        <w:rPr>
          <w:spacing w:val="-26"/>
          <w:sz w:val="20"/>
        </w:rPr>
        <w:t> </w:t>
      </w:r>
      <w:r>
        <w:rPr>
          <w:sz w:val="20"/>
        </w:rPr>
        <w:t>de</w:t>
      </w:r>
      <w:r>
        <w:rPr>
          <w:spacing w:val="-26"/>
          <w:sz w:val="20"/>
        </w:rPr>
        <w:t> </w:t>
      </w:r>
      <w:r>
        <w:rPr>
          <w:sz w:val="20"/>
        </w:rPr>
        <w:t>alucinado.</w:t>
      </w:r>
      <w:r>
        <w:rPr>
          <w:spacing w:val="-34"/>
          <w:sz w:val="20"/>
        </w:rPr>
        <w:t> </w:t>
      </w:r>
      <w:r>
        <w:rPr>
          <w:sz w:val="20"/>
        </w:rPr>
        <w:t>Así</w:t>
      </w:r>
      <w:r>
        <w:rPr>
          <w:spacing w:val="-26"/>
          <w:sz w:val="20"/>
        </w:rPr>
        <w:t> </w:t>
      </w:r>
      <w:r>
        <w:rPr>
          <w:sz w:val="20"/>
        </w:rPr>
        <w:t>hacen</w:t>
      </w:r>
      <w:r>
        <w:rPr>
          <w:spacing w:val="-26"/>
          <w:sz w:val="20"/>
        </w:rPr>
        <w:t> </w:t>
      </w:r>
      <w:r>
        <w:rPr>
          <w:sz w:val="20"/>
        </w:rPr>
        <w:t>las</w:t>
      </w:r>
      <w:r>
        <w:rPr>
          <w:spacing w:val="-26"/>
          <w:sz w:val="20"/>
        </w:rPr>
        <w:t> </w:t>
      </w:r>
      <w:r>
        <w:rPr>
          <w:sz w:val="20"/>
        </w:rPr>
        <w:t>sibilas</w:t>
      </w:r>
      <w:r>
        <w:rPr>
          <w:spacing w:val="-26"/>
          <w:sz w:val="20"/>
        </w:rPr>
        <w:t> </w:t>
      </w:r>
      <w:r>
        <w:rPr>
          <w:sz w:val="20"/>
        </w:rPr>
        <w:t>vulgares. No importa que se realice o no lo que</w:t>
      </w:r>
      <w:r>
        <w:rPr>
          <w:spacing w:val="6"/>
          <w:sz w:val="20"/>
        </w:rPr>
        <w:t> </w:t>
      </w:r>
      <w:r>
        <w:rPr>
          <w:sz w:val="20"/>
        </w:rPr>
        <w:t>anuncian.</w:t>
      </w:r>
      <w:r>
        <w:rPr>
          <w:position w:val="7"/>
          <w:sz w:val="11"/>
        </w:rPr>
        <w:t>54</w:t>
      </w:r>
    </w:p>
    <w:p>
      <w:pPr>
        <w:pStyle w:val="BodyText"/>
        <w:spacing w:before="1"/>
        <w:rPr>
          <w:sz w:val="23"/>
        </w:rPr>
      </w:pPr>
    </w:p>
    <w:p>
      <w:pPr>
        <w:pStyle w:val="BodyText"/>
        <w:spacing w:line="266" w:lineRule="auto"/>
        <w:ind w:left="1383" w:right="1268"/>
        <w:jc w:val="both"/>
      </w:pPr>
      <w:r>
        <w:rPr/>
        <w:t>De esta forma, es posible leer en esa clave su propia obra y com- prender que cuando dice “un libro quedó al borde de su cintura muerta”, no es sino su obra, en ese viernes santo de su muerte, vigilando su costado, no sólo para que ningún arma terminara de matarlo,</w:t>
      </w:r>
      <w:r>
        <w:rPr>
          <w:spacing w:val="-20"/>
        </w:rPr>
        <w:t> </w:t>
      </w:r>
      <w:r>
        <w:rPr/>
        <w:t>sino</w:t>
      </w:r>
      <w:r>
        <w:rPr>
          <w:spacing w:val="-20"/>
        </w:rPr>
        <w:t> </w:t>
      </w:r>
      <w:r>
        <w:rPr/>
        <w:t>para</w:t>
      </w:r>
      <w:r>
        <w:rPr>
          <w:spacing w:val="-20"/>
        </w:rPr>
        <w:t> </w:t>
      </w:r>
      <w:r>
        <w:rPr/>
        <w:t>poner</w:t>
      </w:r>
      <w:r>
        <w:rPr>
          <w:spacing w:val="-20"/>
        </w:rPr>
        <w:t> </w:t>
      </w:r>
      <w:r>
        <w:rPr/>
        <w:t>en</w:t>
      </w:r>
      <w:r>
        <w:rPr>
          <w:spacing w:val="-20"/>
        </w:rPr>
        <w:t> </w:t>
      </w:r>
      <w:r>
        <w:rPr/>
        <w:t>movimiento</w:t>
      </w:r>
      <w:r>
        <w:rPr>
          <w:spacing w:val="-20"/>
        </w:rPr>
        <w:t> </w:t>
      </w:r>
      <w:r>
        <w:rPr/>
        <w:t>un</w:t>
      </w:r>
      <w:r>
        <w:rPr>
          <w:spacing w:val="-20"/>
        </w:rPr>
        <w:t> </w:t>
      </w:r>
      <w:r>
        <w:rPr/>
        <w:t>renacimiento</w:t>
      </w:r>
      <w:r>
        <w:rPr>
          <w:spacing w:val="-20"/>
        </w:rPr>
        <w:t> </w:t>
      </w:r>
      <w:r>
        <w:rPr/>
        <w:t>del</w:t>
      </w:r>
      <w:r>
        <w:rPr>
          <w:spacing w:val="-20"/>
        </w:rPr>
        <w:t> </w:t>
      </w:r>
      <w:r>
        <w:rPr/>
        <w:t>verbo y</w:t>
      </w:r>
      <w:r>
        <w:rPr>
          <w:spacing w:val="-20"/>
        </w:rPr>
        <w:t> </w:t>
      </w:r>
      <w:r>
        <w:rPr/>
        <w:t>del</w:t>
      </w:r>
      <w:r>
        <w:rPr>
          <w:spacing w:val="-20"/>
        </w:rPr>
        <w:t> </w:t>
      </w:r>
      <w:r>
        <w:rPr/>
        <w:t>instinto</w:t>
      </w:r>
      <w:r>
        <w:rPr>
          <w:spacing w:val="-20"/>
        </w:rPr>
        <w:t> </w:t>
      </w:r>
      <w:r>
        <w:rPr/>
        <w:t>de</w:t>
      </w:r>
      <w:r>
        <w:rPr>
          <w:spacing w:val="-20"/>
        </w:rPr>
        <w:t> </w:t>
      </w:r>
      <w:r>
        <w:rPr/>
        <w:t>solidaridad</w:t>
      </w:r>
      <w:r>
        <w:rPr>
          <w:spacing w:val="-20"/>
        </w:rPr>
        <w:t> </w:t>
      </w:r>
      <w:r>
        <w:rPr/>
        <w:t>de</w:t>
      </w:r>
      <w:r>
        <w:rPr>
          <w:spacing w:val="-20"/>
        </w:rPr>
        <w:t> </w:t>
      </w:r>
      <w:r>
        <w:rPr/>
        <w:t>los</w:t>
      </w:r>
      <w:r>
        <w:rPr>
          <w:spacing w:val="-20"/>
        </w:rPr>
        <w:t> </w:t>
      </w:r>
      <w:r>
        <w:rPr/>
        <w:t>hombres.</w:t>
      </w:r>
      <w:r>
        <w:rPr>
          <w:spacing w:val="-20"/>
        </w:rPr>
        <w:t> </w:t>
      </w:r>
      <w:r>
        <w:rPr/>
        <w:t>En</w:t>
      </w:r>
      <w:r>
        <w:rPr>
          <w:spacing w:val="-20"/>
        </w:rPr>
        <w:t> </w:t>
      </w:r>
      <w:r>
        <w:rPr/>
        <w:t>su</w:t>
      </w:r>
      <w:r>
        <w:rPr>
          <w:spacing w:val="-20"/>
        </w:rPr>
        <w:t> </w:t>
      </w:r>
      <w:r>
        <w:rPr/>
        <w:t>lecho</w:t>
      </w:r>
      <w:r>
        <w:rPr>
          <w:spacing w:val="-20"/>
        </w:rPr>
        <w:t> </w:t>
      </w:r>
      <w:r>
        <w:rPr/>
        <w:t>de</w:t>
      </w:r>
      <w:r>
        <w:rPr>
          <w:spacing w:val="-20"/>
        </w:rPr>
        <w:t> </w:t>
      </w:r>
      <w:r>
        <w:rPr/>
        <w:t>muerte, </w:t>
      </w:r>
      <w:r>
        <w:rPr>
          <w:spacing w:val="-4"/>
        </w:rPr>
        <w:t>Vallejo </w:t>
      </w:r>
      <w:r>
        <w:rPr/>
        <w:t>profetizaba: “España… Me voy a</w:t>
      </w:r>
      <w:r>
        <w:rPr>
          <w:spacing w:val="7"/>
        </w:rPr>
        <w:t> </w:t>
      </w:r>
      <w:r>
        <w:rPr/>
        <w:t>España”.</w:t>
      </w:r>
    </w:p>
    <w:p>
      <w:pPr>
        <w:pStyle w:val="BodyText"/>
      </w:pPr>
    </w:p>
    <w:p>
      <w:pPr>
        <w:pStyle w:val="BodyText"/>
        <w:spacing w:before="1"/>
        <w:rPr>
          <w:sz w:val="25"/>
        </w:rPr>
      </w:pPr>
    </w:p>
    <w:p>
      <w:pPr>
        <w:spacing w:before="1"/>
        <w:ind w:left="1610" w:right="0" w:firstLine="0"/>
        <w:jc w:val="both"/>
        <w:rPr>
          <w:sz w:val="16"/>
        </w:rPr>
      </w:pPr>
      <w:r>
        <w:rPr>
          <w:position w:val="5"/>
          <w:sz w:val="9"/>
        </w:rPr>
        <w:t>54  </w:t>
      </w:r>
      <w:r>
        <w:rPr>
          <w:sz w:val="16"/>
        </w:rPr>
        <w:t>César Vallejo, </w:t>
      </w:r>
      <w:r>
        <w:rPr>
          <w:i/>
          <w:sz w:val="16"/>
        </w:rPr>
        <w:t>Ensayos y reportajes completos</w:t>
      </w:r>
      <w:r>
        <w:rPr>
          <w:sz w:val="16"/>
        </w:rPr>
        <w:t>, p. 395.</w:t>
      </w:r>
    </w:p>
    <w:p>
      <w:pPr>
        <w:pStyle w:val="BodyText"/>
        <w:rPr>
          <w:sz w:val="20"/>
        </w:rPr>
      </w:pPr>
    </w:p>
    <w:p>
      <w:pPr>
        <w:pStyle w:val="BodyText"/>
        <w:spacing w:before="6"/>
        <w:rPr>
          <w:sz w:val="24"/>
        </w:rPr>
      </w:pPr>
    </w:p>
    <w:p>
      <w:pPr>
        <w:spacing w:before="81"/>
        <w:ind w:left="1592" w:right="1483" w:firstLine="0"/>
        <w:jc w:val="center"/>
        <w:rPr>
          <w:rFonts w:ascii="Arial"/>
          <w:sz w:val="16"/>
        </w:rPr>
      </w:pPr>
      <w:r>
        <w:rPr>
          <w:rFonts w:ascii="Arial"/>
          <w:sz w:val="16"/>
        </w:rPr>
        <w:t>115</w:t>
      </w:r>
    </w:p>
    <w:p>
      <w:pPr>
        <w:spacing w:after="0"/>
        <w:jc w:val="center"/>
        <w:rPr>
          <w:rFonts w:ascii="Arial"/>
          <w:sz w:val="16"/>
        </w:rPr>
        <w:sectPr>
          <w:footerReference w:type="default" r:id="rId13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229" w:val="left" w:leader="none"/>
        </w:tabs>
        <w:spacing w:before="79"/>
        <w:ind w:left="0" w:right="111" w:firstLine="0"/>
        <w:jc w:val="center"/>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Heading1"/>
      </w:pPr>
      <w:r>
        <w:rPr/>
        <w:t>Anexo</w:t>
      </w:r>
    </w:p>
    <w:p>
      <w:pPr>
        <w:pStyle w:val="BodyText"/>
        <w:spacing w:before="7"/>
        <w:rPr>
          <w:b/>
          <w:sz w:val="28"/>
        </w:rPr>
      </w:pPr>
    </w:p>
    <w:p>
      <w:pPr>
        <w:spacing w:before="0"/>
        <w:ind w:left="1372" w:right="1483" w:firstLine="0"/>
        <w:jc w:val="center"/>
        <w:rPr>
          <w:b/>
          <w:sz w:val="20"/>
        </w:rPr>
      </w:pPr>
      <w:r>
        <w:rPr>
          <w:b/>
          <w:sz w:val="20"/>
        </w:rPr>
        <w:t>Figura 1</w:t>
      </w:r>
    </w:p>
    <w:p>
      <w:pPr>
        <w:pStyle w:val="BodyText"/>
        <w:spacing w:before="7"/>
        <w:rPr>
          <w:b/>
          <w:sz w:val="29"/>
        </w:rPr>
      </w:pPr>
      <w:r>
        <w:rPr/>
        <w:drawing>
          <wp:anchor distT="0" distB="0" distL="0" distR="0" allowOverlap="1" layoutInCell="1" locked="0" behindDoc="0" simplePos="0" relativeHeight="1600">
            <wp:simplePos x="0" y="0"/>
            <wp:positionH relativeFrom="page">
              <wp:posOffset>806699</wp:posOffset>
            </wp:positionH>
            <wp:positionV relativeFrom="paragraph">
              <wp:posOffset>240954</wp:posOffset>
            </wp:positionV>
            <wp:extent cx="3639189" cy="4864608"/>
            <wp:effectExtent l="0" t="0" r="0" b="0"/>
            <wp:wrapTopAndBottom/>
            <wp:docPr id="13" name="image17.png" descr=""/>
            <wp:cNvGraphicFramePr>
              <a:graphicFrameLocks noChangeAspect="1"/>
            </wp:cNvGraphicFramePr>
            <a:graphic>
              <a:graphicData uri="http://schemas.openxmlformats.org/drawingml/2006/picture">
                <pic:pic>
                  <pic:nvPicPr>
                    <pic:cNvPr id="14" name="image17.png"/>
                    <pic:cNvPicPr/>
                  </pic:nvPicPr>
                  <pic:blipFill>
                    <a:blip r:embed="rId138" cstate="print"/>
                    <a:stretch>
                      <a:fillRect/>
                    </a:stretch>
                  </pic:blipFill>
                  <pic:spPr>
                    <a:xfrm>
                      <a:off x="0" y="0"/>
                      <a:ext cx="3639189" cy="4864608"/>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spacing w:before="155"/>
        <w:ind w:left="1372" w:right="1483" w:firstLine="0"/>
        <w:jc w:val="center"/>
        <w:rPr>
          <w:rFonts w:ascii="Arial"/>
          <w:sz w:val="16"/>
        </w:rPr>
      </w:pPr>
      <w:r>
        <w:rPr>
          <w:rFonts w:ascii="Arial"/>
          <w:sz w:val="16"/>
        </w:rPr>
        <w:t>116</w:t>
      </w:r>
    </w:p>
    <w:p>
      <w:pPr>
        <w:spacing w:after="0"/>
        <w:jc w:val="center"/>
        <w:rPr>
          <w:rFonts w:ascii="Arial"/>
          <w:sz w:val="16"/>
        </w:rPr>
        <w:sectPr>
          <w:footerReference w:type="default" r:id="rId13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338" w:right="0" w:firstLine="0"/>
        <w:jc w:val="left"/>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20"/>
        </w:rPr>
      </w:pPr>
    </w:p>
    <w:p>
      <w:pPr>
        <w:pStyle w:val="BodyText"/>
        <w:spacing w:before="8"/>
        <w:rPr>
          <w:rFonts w:ascii="Arial"/>
          <w:sz w:val="17"/>
        </w:rPr>
      </w:pPr>
    </w:p>
    <w:p>
      <w:pPr>
        <w:spacing w:before="0"/>
        <w:ind w:left="1595" w:right="1482" w:firstLine="0"/>
        <w:jc w:val="center"/>
        <w:rPr>
          <w:b/>
          <w:sz w:val="20"/>
        </w:rPr>
      </w:pPr>
      <w:r>
        <w:rPr/>
        <w:drawing>
          <wp:anchor distT="0" distB="0" distL="0" distR="0" allowOverlap="1" layoutInCell="1" locked="0" behindDoc="0" simplePos="0" relativeHeight="1624">
            <wp:simplePos x="0" y="0"/>
            <wp:positionH relativeFrom="page">
              <wp:posOffset>1005700</wp:posOffset>
            </wp:positionH>
            <wp:positionV relativeFrom="paragraph">
              <wp:posOffset>179643</wp:posOffset>
            </wp:positionV>
            <wp:extent cx="3394395" cy="5650992"/>
            <wp:effectExtent l="0" t="0" r="0" b="0"/>
            <wp:wrapTopAndBottom/>
            <wp:docPr id="15" name="image18.png" descr=""/>
            <wp:cNvGraphicFramePr>
              <a:graphicFrameLocks noChangeAspect="1"/>
            </wp:cNvGraphicFramePr>
            <a:graphic>
              <a:graphicData uri="http://schemas.openxmlformats.org/drawingml/2006/picture">
                <pic:pic>
                  <pic:nvPicPr>
                    <pic:cNvPr id="16" name="image18.png"/>
                    <pic:cNvPicPr/>
                  </pic:nvPicPr>
                  <pic:blipFill>
                    <a:blip r:embed="rId140" cstate="print"/>
                    <a:stretch>
                      <a:fillRect/>
                    </a:stretch>
                  </pic:blipFill>
                  <pic:spPr>
                    <a:xfrm>
                      <a:off x="0" y="0"/>
                      <a:ext cx="3394395" cy="5650992"/>
                    </a:xfrm>
                    <a:prstGeom prst="rect">
                      <a:avLst/>
                    </a:prstGeom>
                  </pic:spPr>
                </pic:pic>
              </a:graphicData>
            </a:graphic>
          </wp:anchor>
        </w:drawing>
      </w:r>
      <w:r>
        <w:rPr>
          <w:b/>
          <w:sz w:val="20"/>
        </w:rPr>
        <w:t>Figura 2</w:t>
      </w:r>
    </w:p>
    <w:p>
      <w:pPr>
        <w:pStyle w:val="BodyText"/>
        <w:rPr>
          <w:b/>
          <w:sz w:val="20"/>
        </w:rPr>
      </w:pPr>
    </w:p>
    <w:p>
      <w:pPr>
        <w:pStyle w:val="BodyText"/>
        <w:spacing w:before="8"/>
        <w:rPr>
          <w:b/>
          <w:sz w:val="24"/>
        </w:rPr>
      </w:pPr>
    </w:p>
    <w:p>
      <w:pPr>
        <w:spacing w:before="0"/>
        <w:ind w:left="1592" w:right="1483" w:firstLine="0"/>
        <w:jc w:val="center"/>
        <w:rPr>
          <w:rFonts w:ascii="Arial"/>
          <w:sz w:val="16"/>
        </w:rPr>
      </w:pPr>
      <w:r>
        <w:rPr>
          <w:rFonts w:ascii="Arial"/>
          <w:sz w:val="16"/>
        </w:rPr>
        <w:t>117</w:t>
      </w:r>
    </w:p>
    <w:p>
      <w:pPr>
        <w:spacing w:after="0"/>
        <w:jc w:val="center"/>
        <w:rPr>
          <w:rFonts w:ascii="Arial"/>
          <w:sz w:val="16"/>
        </w:rPr>
        <w:sectPr>
          <w:footerReference w:type="default" r:id="rId139"/>
          <w:pgSz w:w="8390" w:h="12640"/>
          <w:pgMar w:footer="223" w:header="0" w:top="420" w:bottom="420" w:left="0" w:right="0"/>
          <w:pgNumType w:start="38"/>
        </w:sectPr>
      </w:pPr>
    </w:p>
    <w:p>
      <w:pPr>
        <w:pStyle w:val="BodyText"/>
        <w:rPr>
          <w:rFonts w:ascii="Arial"/>
          <w:sz w:val="20"/>
        </w:rPr>
      </w:pPr>
    </w:p>
    <w:p>
      <w:pPr>
        <w:pStyle w:val="BodyText"/>
        <w:spacing w:before="7"/>
        <w:rPr>
          <w:rFonts w:ascii="Arial"/>
          <w:sz w:val="28"/>
        </w:rPr>
      </w:pPr>
    </w:p>
    <w:p>
      <w:pPr>
        <w:tabs>
          <w:tab w:pos="822" w:val="left" w:leader="none"/>
          <w:tab w:pos="2229" w:val="left" w:leader="none"/>
        </w:tabs>
        <w:spacing w:before="79"/>
        <w:ind w:left="0" w:right="111" w:firstLine="0"/>
        <w:jc w:val="center"/>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8"/>
        <w:rPr>
          <w:rFonts w:ascii="Arial"/>
          <w:sz w:val="19"/>
        </w:rPr>
      </w:pPr>
    </w:p>
    <w:p>
      <w:pPr>
        <w:spacing w:before="0"/>
        <w:ind w:left="1372" w:right="1483" w:firstLine="0"/>
        <w:jc w:val="center"/>
        <w:rPr>
          <w:b/>
          <w:sz w:val="20"/>
        </w:rPr>
      </w:pPr>
      <w:r>
        <w:rPr>
          <w:b/>
          <w:sz w:val="20"/>
        </w:rPr>
        <w:t>Figura 3</w:t>
      </w:r>
    </w:p>
    <w:p>
      <w:pPr>
        <w:pStyle w:val="BodyText"/>
        <w:rPr>
          <w:b/>
          <w:sz w:val="11"/>
        </w:rPr>
      </w:pPr>
      <w:r>
        <w:rPr/>
        <w:drawing>
          <wp:anchor distT="0" distB="0" distL="0" distR="0" allowOverlap="1" layoutInCell="1" locked="0" behindDoc="0" simplePos="0" relativeHeight="1648">
            <wp:simplePos x="0" y="0"/>
            <wp:positionH relativeFrom="page">
              <wp:posOffset>896699</wp:posOffset>
            </wp:positionH>
            <wp:positionV relativeFrom="paragraph">
              <wp:posOffset>105605</wp:posOffset>
            </wp:positionV>
            <wp:extent cx="3442414" cy="5577840"/>
            <wp:effectExtent l="0" t="0" r="0" b="0"/>
            <wp:wrapTopAndBottom/>
            <wp:docPr id="17" name="image19.png" descr=""/>
            <wp:cNvGraphicFramePr>
              <a:graphicFrameLocks noChangeAspect="1"/>
            </wp:cNvGraphicFramePr>
            <a:graphic>
              <a:graphicData uri="http://schemas.openxmlformats.org/drawingml/2006/picture">
                <pic:pic>
                  <pic:nvPicPr>
                    <pic:cNvPr id="18" name="image19.png"/>
                    <pic:cNvPicPr/>
                  </pic:nvPicPr>
                  <pic:blipFill>
                    <a:blip r:embed="rId142" cstate="print"/>
                    <a:stretch>
                      <a:fillRect/>
                    </a:stretch>
                  </pic:blipFill>
                  <pic:spPr>
                    <a:xfrm>
                      <a:off x="0" y="0"/>
                      <a:ext cx="3442414" cy="5577840"/>
                    </a:xfrm>
                    <a:prstGeom prst="rect">
                      <a:avLst/>
                    </a:prstGeom>
                  </pic:spPr>
                </pic:pic>
              </a:graphicData>
            </a:graphic>
          </wp:anchor>
        </w:drawing>
      </w:r>
    </w:p>
    <w:p>
      <w:pPr>
        <w:pStyle w:val="BodyText"/>
        <w:rPr>
          <w:b/>
          <w:sz w:val="20"/>
        </w:rPr>
      </w:pPr>
    </w:p>
    <w:p>
      <w:pPr>
        <w:pStyle w:val="BodyText"/>
        <w:spacing w:before="10"/>
        <w:rPr>
          <w:b/>
          <w:sz w:val="24"/>
        </w:rPr>
      </w:pPr>
    </w:p>
    <w:p>
      <w:pPr>
        <w:spacing w:before="0"/>
        <w:ind w:left="1372" w:right="1483" w:firstLine="0"/>
        <w:jc w:val="center"/>
        <w:rPr>
          <w:rFonts w:ascii="Arial"/>
          <w:sz w:val="16"/>
        </w:rPr>
      </w:pPr>
      <w:r>
        <w:rPr>
          <w:rFonts w:ascii="Arial"/>
          <w:sz w:val="16"/>
        </w:rPr>
        <w:t>118</w:t>
      </w:r>
    </w:p>
    <w:p>
      <w:pPr>
        <w:spacing w:after="0"/>
        <w:jc w:val="center"/>
        <w:rPr>
          <w:rFonts w:ascii="Arial"/>
          <w:sz w:val="16"/>
        </w:rPr>
        <w:sectPr>
          <w:footerReference w:type="default" r:id="rId141"/>
          <w:pgSz w:w="8390" w:h="12640"/>
          <w:pgMar w:footer="223" w:header="0" w:top="420" w:bottom="420" w:left="0" w:right="0"/>
          <w:pgNumType w:start="39"/>
        </w:sectPr>
      </w:pPr>
    </w:p>
    <w:p>
      <w:pPr>
        <w:pStyle w:val="BodyText"/>
        <w:rPr>
          <w:rFonts w:ascii="Arial"/>
          <w:sz w:val="20"/>
        </w:rPr>
      </w:pPr>
    </w:p>
    <w:p>
      <w:pPr>
        <w:pStyle w:val="BodyText"/>
        <w:spacing w:before="7"/>
        <w:rPr>
          <w:rFonts w:ascii="Arial"/>
          <w:sz w:val="28"/>
        </w:rPr>
      </w:pPr>
    </w:p>
    <w:p>
      <w:pPr>
        <w:spacing w:before="79"/>
        <w:ind w:left="1595" w:right="1426" w:firstLine="0"/>
        <w:jc w:val="center"/>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8"/>
        <w:rPr>
          <w:rFonts w:ascii="Arial"/>
          <w:sz w:val="19"/>
        </w:rPr>
      </w:pPr>
    </w:p>
    <w:p>
      <w:pPr>
        <w:spacing w:before="0"/>
        <w:ind w:left="1595" w:right="1482" w:firstLine="0"/>
        <w:jc w:val="center"/>
        <w:rPr>
          <w:b/>
          <w:sz w:val="20"/>
        </w:rPr>
      </w:pPr>
      <w:r>
        <w:rPr/>
        <w:drawing>
          <wp:anchor distT="0" distB="0" distL="0" distR="0" allowOverlap="1" layoutInCell="1" locked="0" behindDoc="0" simplePos="0" relativeHeight="1672">
            <wp:simplePos x="0" y="0"/>
            <wp:positionH relativeFrom="page">
              <wp:posOffset>878700</wp:posOffset>
            </wp:positionH>
            <wp:positionV relativeFrom="paragraph">
              <wp:posOffset>233643</wp:posOffset>
            </wp:positionV>
            <wp:extent cx="3637887" cy="5492496"/>
            <wp:effectExtent l="0" t="0" r="0" b="0"/>
            <wp:wrapTopAndBottom/>
            <wp:docPr id="19" name="image20.png" descr=""/>
            <wp:cNvGraphicFramePr>
              <a:graphicFrameLocks noChangeAspect="1"/>
            </wp:cNvGraphicFramePr>
            <a:graphic>
              <a:graphicData uri="http://schemas.openxmlformats.org/drawingml/2006/picture">
                <pic:pic>
                  <pic:nvPicPr>
                    <pic:cNvPr id="20" name="image20.png"/>
                    <pic:cNvPicPr/>
                  </pic:nvPicPr>
                  <pic:blipFill>
                    <a:blip r:embed="rId144" cstate="print"/>
                    <a:stretch>
                      <a:fillRect/>
                    </a:stretch>
                  </pic:blipFill>
                  <pic:spPr>
                    <a:xfrm>
                      <a:off x="0" y="0"/>
                      <a:ext cx="3637887" cy="5492496"/>
                    </a:xfrm>
                    <a:prstGeom prst="rect">
                      <a:avLst/>
                    </a:prstGeom>
                  </pic:spPr>
                </pic:pic>
              </a:graphicData>
            </a:graphic>
          </wp:anchor>
        </w:drawing>
      </w:r>
      <w:r>
        <w:rPr>
          <w:b/>
          <w:sz w:val="20"/>
        </w:rPr>
        <w:t>Figura 4</w:t>
      </w:r>
    </w:p>
    <w:p>
      <w:pPr>
        <w:pStyle w:val="BodyText"/>
        <w:rPr>
          <w:b/>
          <w:sz w:val="20"/>
        </w:rPr>
      </w:pPr>
    </w:p>
    <w:p>
      <w:pPr>
        <w:pStyle w:val="BodyText"/>
        <w:rPr>
          <w:b/>
          <w:sz w:val="20"/>
        </w:rPr>
      </w:pPr>
    </w:p>
    <w:p>
      <w:pPr>
        <w:pStyle w:val="BodyText"/>
        <w:rPr>
          <w:b/>
          <w:sz w:val="19"/>
        </w:rPr>
      </w:pPr>
    </w:p>
    <w:p>
      <w:pPr>
        <w:spacing w:before="0"/>
        <w:ind w:left="1592" w:right="1483" w:firstLine="0"/>
        <w:jc w:val="center"/>
        <w:rPr>
          <w:rFonts w:ascii="Arial"/>
          <w:sz w:val="16"/>
        </w:rPr>
      </w:pPr>
      <w:r>
        <w:rPr>
          <w:rFonts w:ascii="Arial"/>
          <w:sz w:val="16"/>
        </w:rPr>
        <w:t>119</w:t>
      </w:r>
    </w:p>
    <w:p>
      <w:pPr>
        <w:spacing w:after="0"/>
        <w:jc w:val="center"/>
        <w:rPr>
          <w:rFonts w:ascii="Arial"/>
          <w:sz w:val="16"/>
        </w:rPr>
        <w:sectPr>
          <w:footerReference w:type="default" r:id="rId14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229" w:val="left" w:leader="none"/>
        </w:tabs>
        <w:spacing w:before="79"/>
        <w:ind w:left="0" w:right="111" w:firstLine="0"/>
        <w:jc w:val="center"/>
        <w:rPr>
          <w:rFonts w:ascii="Arial"/>
          <w:sz w:val="14"/>
        </w:rPr>
      </w:pPr>
      <w:r>
        <w:rPr>
          <w:rFonts w:ascii="Arial"/>
          <w:w w:val="240"/>
          <w:sz w:val="18"/>
        </w:rPr>
        <w:t>l </w:t>
      </w:r>
      <w:r>
        <w:rPr>
          <w:rFonts w:ascii="Arial"/>
          <w:w w:val="130"/>
          <w:sz w:val="14"/>
        </w:rPr>
        <w:t>u</w:t>
      </w:r>
      <w:r>
        <w:rPr>
          <w:rFonts w:ascii="Arial"/>
          <w:spacing w:val="-4"/>
          <w:w w:val="130"/>
          <w:sz w:val="14"/>
        </w:rPr>
        <w:t> </w:t>
      </w:r>
      <w:r>
        <w:rPr>
          <w:rFonts w:ascii="Arial"/>
          <w:w w:val="130"/>
          <w:sz w:val="14"/>
        </w:rPr>
        <w:t>i</w:t>
      </w:r>
      <w:r>
        <w:rPr>
          <w:rFonts w:ascii="Arial"/>
          <w:spacing w:val="32"/>
          <w:w w:val="130"/>
          <w:sz w:val="14"/>
        </w:rPr>
        <w:t> </w:t>
      </w:r>
      <w:r>
        <w:rPr>
          <w:rFonts w:ascii="Arial"/>
          <w:w w:val="130"/>
          <w:sz w:val="14"/>
        </w:rPr>
        <w:t>s</w:t>
        <w:tab/>
      </w:r>
      <w:r>
        <w:rPr>
          <w:rFonts w:ascii="Arial"/>
          <w:w w:val="130"/>
          <w:sz w:val="18"/>
        </w:rPr>
        <w:t>a </w:t>
      </w:r>
      <w:r>
        <w:rPr>
          <w:rFonts w:ascii="Arial"/>
          <w:w w:val="240"/>
          <w:sz w:val="14"/>
        </w:rPr>
        <w:t>l </w:t>
      </w:r>
      <w:r>
        <w:rPr>
          <w:rFonts w:ascii="Arial"/>
          <w:w w:val="130"/>
          <w:sz w:val="14"/>
        </w:rPr>
        <w:t>b  </w:t>
      </w:r>
      <w:r>
        <w:rPr>
          <w:rFonts w:ascii="Arial"/>
          <w:w w:val="110"/>
          <w:sz w:val="14"/>
        </w:rPr>
        <w:t>e  </w:t>
      </w:r>
      <w:r>
        <w:rPr>
          <w:rFonts w:ascii="Arial"/>
          <w:w w:val="200"/>
          <w:sz w:val="14"/>
        </w:rPr>
        <w:t>r</w:t>
      </w:r>
      <w:r>
        <w:rPr>
          <w:rFonts w:ascii="Arial"/>
          <w:spacing w:val="-9"/>
          <w:w w:val="200"/>
          <w:sz w:val="14"/>
        </w:rPr>
        <w:t> </w:t>
      </w:r>
      <w:r>
        <w:rPr>
          <w:rFonts w:ascii="Arial"/>
          <w:w w:val="200"/>
          <w:sz w:val="14"/>
        </w:rPr>
        <w:t>t</w:t>
      </w:r>
      <w:r>
        <w:rPr>
          <w:rFonts w:ascii="Arial"/>
          <w:spacing w:val="5"/>
          <w:w w:val="200"/>
          <w:sz w:val="14"/>
        </w:rPr>
        <w:t> </w:t>
      </w:r>
      <w:r>
        <w:rPr>
          <w:rFonts w:ascii="Arial"/>
          <w:w w:val="130"/>
          <w:sz w:val="14"/>
        </w:rPr>
        <w:t>o</w:t>
        <w:tab/>
      </w:r>
      <w:r>
        <w:rPr>
          <w:rFonts w:ascii="Arial"/>
          <w:w w:val="110"/>
          <w:sz w:val="18"/>
        </w:rPr>
        <w:t>C </w:t>
      </w:r>
      <w:r>
        <w:rPr>
          <w:rFonts w:ascii="Arial"/>
          <w:w w:val="130"/>
          <w:sz w:val="14"/>
        </w:rPr>
        <w:t>a  s  </w:t>
      </w:r>
      <w:r>
        <w:rPr>
          <w:rFonts w:ascii="Arial"/>
          <w:w w:val="200"/>
          <w:sz w:val="14"/>
        </w:rPr>
        <w:t>t </w:t>
      </w:r>
      <w:r>
        <w:rPr>
          <w:rFonts w:ascii="Arial"/>
          <w:w w:val="130"/>
          <w:sz w:val="14"/>
        </w:rPr>
        <w:t>i  </w:t>
      </w:r>
      <w:r>
        <w:rPr>
          <w:rFonts w:ascii="Arial"/>
          <w:w w:val="240"/>
          <w:sz w:val="14"/>
        </w:rPr>
        <w:t>l l</w:t>
      </w:r>
      <w:r>
        <w:rPr>
          <w:rFonts w:ascii="Arial"/>
          <w:spacing w:val="-49"/>
          <w:w w:val="240"/>
          <w:sz w:val="14"/>
        </w:rPr>
        <w:t> </w:t>
      </w:r>
      <w:r>
        <w:rPr>
          <w:rFonts w:ascii="Arial"/>
          <w:w w:val="130"/>
          <w:sz w:val="14"/>
        </w:rPr>
        <w:t>o</w:t>
      </w:r>
    </w:p>
    <w:p>
      <w:pPr>
        <w:pStyle w:val="BodyText"/>
        <w:rPr>
          <w:rFonts w:ascii="Arial"/>
          <w:sz w:val="18"/>
        </w:rPr>
      </w:pPr>
    </w:p>
    <w:p>
      <w:pPr>
        <w:pStyle w:val="BodyText"/>
        <w:spacing w:before="3"/>
        <w:rPr>
          <w:rFonts w:ascii="Arial"/>
          <w:sz w:val="19"/>
        </w:rPr>
      </w:pPr>
    </w:p>
    <w:p>
      <w:pPr>
        <w:pStyle w:val="Heading1"/>
      </w:pPr>
      <w:r>
        <w:rPr/>
        <w:t>Referencias</w:t>
      </w:r>
    </w:p>
    <w:p>
      <w:pPr>
        <w:pStyle w:val="BodyText"/>
        <w:spacing w:before="11"/>
        <w:rPr>
          <w:b/>
          <w:sz w:val="26"/>
        </w:rPr>
      </w:pPr>
    </w:p>
    <w:p>
      <w:pPr>
        <w:pStyle w:val="Heading2"/>
        <w:ind w:left="1372"/>
        <w:rPr>
          <w:i/>
        </w:rPr>
      </w:pPr>
      <w:r>
        <w:rPr>
          <w:i/>
        </w:rPr>
        <w:t>Bibliografía</w:t>
      </w:r>
    </w:p>
    <w:p>
      <w:pPr>
        <w:pStyle w:val="BodyText"/>
        <w:spacing w:before="11"/>
        <w:rPr>
          <w:b/>
          <w:i/>
          <w:sz w:val="26"/>
        </w:rPr>
      </w:pPr>
    </w:p>
    <w:p>
      <w:pPr>
        <w:spacing w:before="0"/>
        <w:ind w:left="1270" w:right="0" w:firstLine="0"/>
        <w:jc w:val="left"/>
        <w:rPr>
          <w:i/>
          <w:sz w:val="22"/>
        </w:rPr>
      </w:pPr>
      <w:r>
        <w:rPr>
          <w:sz w:val="22"/>
        </w:rPr>
        <w:t>Altolaguirre, Manuel, “El caballo griego”, en </w:t>
      </w:r>
      <w:r>
        <w:rPr>
          <w:i/>
          <w:sz w:val="22"/>
        </w:rPr>
        <w:t>Obras completas I,</w:t>
      </w:r>
    </w:p>
    <w:p>
      <w:pPr>
        <w:pStyle w:val="BodyText"/>
        <w:spacing w:before="27"/>
        <w:ind w:left="1553" w:right="2251"/>
      </w:pPr>
      <w:r>
        <w:rPr/>
        <w:t>Madrid, Istmo, 1986.</w:t>
      </w:r>
    </w:p>
    <w:p>
      <w:pPr>
        <w:spacing w:line="266" w:lineRule="auto" w:before="27"/>
        <w:ind w:left="1270" w:right="1317" w:firstLine="0"/>
        <w:jc w:val="left"/>
        <w:rPr>
          <w:sz w:val="22"/>
        </w:rPr>
      </w:pPr>
      <w:r>
        <w:rPr>
          <w:sz w:val="22"/>
        </w:rPr>
        <w:t>Buñuel, Luis, </w:t>
      </w:r>
      <w:r>
        <w:rPr>
          <w:i/>
          <w:sz w:val="22"/>
        </w:rPr>
        <w:t>Mi último suspiro</w:t>
      </w:r>
      <w:r>
        <w:rPr>
          <w:sz w:val="22"/>
        </w:rPr>
        <w:t>, Barcelona, Debolsillo, 2008. Bürger, Peter, </w:t>
      </w:r>
      <w:r>
        <w:rPr>
          <w:i/>
          <w:sz w:val="22"/>
        </w:rPr>
        <w:t>Teoría de la vanguardia</w:t>
      </w:r>
      <w:r>
        <w:rPr>
          <w:sz w:val="22"/>
        </w:rPr>
        <w:t>, Barcelona, Península,</w:t>
      </w:r>
    </w:p>
    <w:p>
      <w:pPr>
        <w:pStyle w:val="BodyText"/>
        <w:ind w:left="1553" w:right="2251"/>
      </w:pPr>
      <w:r>
        <w:rPr/>
        <w:t>1997.</w:t>
      </w:r>
    </w:p>
    <w:p>
      <w:pPr>
        <w:spacing w:line="266" w:lineRule="auto" w:before="27"/>
        <w:ind w:left="1553" w:right="1381" w:hanging="284"/>
        <w:jc w:val="both"/>
        <w:rPr>
          <w:sz w:val="22"/>
        </w:rPr>
      </w:pPr>
      <w:r>
        <w:rPr>
          <w:sz w:val="22"/>
        </w:rPr>
        <w:t>Cornejo Polar, Antonio, </w:t>
      </w:r>
      <w:r>
        <w:rPr>
          <w:i/>
          <w:sz w:val="22"/>
        </w:rPr>
        <w:t>Escribir en el aire: ensayo sobre la he- </w:t>
      </w:r>
      <w:r>
        <w:rPr>
          <w:i/>
          <w:sz w:val="22"/>
        </w:rPr>
        <w:t>terogeneidad socio-cultural en las literaturas andinas</w:t>
      </w:r>
      <w:r>
        <w:rPr>
          <w:sz w:val="22"/>
        </w:rPr>
        <w:t>, Lima, Horizonte, 1994.</w:t>
      </w:r>
    </w:p>
    <w:p>
      <w:pPr>
        <w:spacing w:line="266" w:lineRule="auto" w:before="0"/>
        <w:ind w:left="1554" w:right="1317" w:hanging="284"/>
        <w:jc w:val="left"/>
        <w:rPr>
          <w:sz w:val="22"/>
        </w:rPr>
      </w:pPr>
      <w:r>
        <w:rPr>
          <w:sz w:val="22"/>
        </w:rPr>
        <w:t>Espejo, Juan César, </w:t>
      </w:r>
      <w:r>
        <w:rPr>
          <w:i/>
          <w:sz w:val="22"/>
        </w:rPr>
        <w:t>Vallejo: itinerario del hombre (1892-1923)</w:t>
      </w:r>
      <w:r>
        <w:rPr>
          <w:sz w:val="22"/>
        </w:rPr>
        <w:t>, Lima, Seglusa, 1989.</w:t>
      </w:r>
    </w:p>
    <w:p>
      <w:pPr>
        <w:spacing w:before="0"/>
        <w:ind w:left="1270" w:right="0" w:firstLine="0"/>
        <w:jc w:val="left"/>
        <w:rPr>
          <w:sz w:val="22"/>
        </w:rPr>
      </w:pPr>
      <w:r>
        <w:rPr>
          <w:sz w:val="22"/>
        </w:rPr>
        <w:t>Marx, Karl, </w:t>
      </w:r>
      <w:r>
        <w:rPr>
          <w:i/>
          <w:sz w:val="22"/>
        </w:rPr>
        <w:t>El capital: crítica de la economía política</w:t>
      </w:r>
      <w:r>
        <w:rPr>
          <w:sz w:val="22"/>
        </w:rPr>
        <w:t>,  México,</w:t>
      </w:r>
    </w:p>
    <w:p>
      <w:pPr>
        <w:pStyle w:val="BodyText"/>
        <w:spacing w:before="27"/>
        <w:ind w:left="1554" w:right="2251"/>
      </w:pPr>
      <w:r>
        <w:rPr>
          <w:w w:val="105"/>
        </w:rPr>
        <w:t>Siglo xxI Editores, 2008.</w:t>
      </w:r>
    </w:p>
    <w:p>
      <w:pPr>
        <w:spacing w:before="27"/>
        <w:ind w:left="1270" w:right="2251" w:firstLine="0"/>
        <w:jc w:val="left"/>
        <w:rPr>
          <w:sz w:val="22"/>
        </w:rPr>
      </w:pPr>
      <w:r>
        <w:rPr>
          <w:sz w:val="22"/>
        </w:rPr>
        <w:t>Mirko Lauer, </w:t>
      </w:r>
      <w:r>
        <w:rPr>
          <w:i/>
          <w:sz w:val="22"/>
        </w:rPr>
        <w:t>La musa mecánica</w:t>
      </w:r>
      <w:r>
        <w:rPr>
          <w:sz w:val="22"/>
        </w:rPr>
        <w:t>, Lima, </w:t>
      </w:r>
      <w:r>
        <w:rPr>
          <w:sz w:val="17"/>
        </w:rPr>
        <w:t>iep</w:t>
      </w:r>
      <w:r>
        <w:rPr>
          <w:sz w:val="22"/>
        </w:rPr>
        <w:t>, 2003.</w:t>
      </w:r>
    </w:p>
    <w:p>
      <w:pPr>
        <w:spacing w:before="26"/>
        <w:ind w:left="1270" w:right="0" w:firstLine="0"/>
        <w:jc w:val="left"/>
        <w:rPr>
          <w:sz w:val="22"/>
        </w:rPr>
      </w:pPr>
      <w:r>
        <w:rPr>
          <w:sz w:val="22"/>
        </w:rPr>
        <w:t>Rimbaud, Arthur, </w:t>
      </w:r>
      <w:r>
        <w:rPr>
          <w:i/>
          <w:sz w:val="22"/>
        </w:rPr>
        <w:t>Poesía completa</w:t>
      </w:r>
      <w:r>
        <w:rPr>
          <w:sz w:val="22"/>
        </w:rPr>
        <w:t>, Madrid, Visor, 2013.</w:t>
      </w:r>
    </w:p>
    <w:p>
      <w:pPr>
        <w:spacing w:before="27"/>
        <w:ind w:left="1270" w:right="0" w:firstLine="0"/>
        <w:jc w:val="left"/>
        <w:rPr>
          <w:sz w:val="22"/>
        </w:rPr>
      </w:pPr>
      <w:r>
        <w:rPr>
          <w:sz w:val="22"/>
        </w:rPr>
        <w:t>Sologuren, Javier, </w:t>
      </w:r>
      <w:r>
        <w:rPr>
          <w:i/>
          <w:sz w:val="22"/>
        </w:rPr>
        <w:t>Obras completas</w:t>
      </w:r>
      <w:r>
        <w:rPr>
          <w:sz w:val="22"/>
        </w:rPr>
        <w:t>, t. VII, Lima, </w:t>
      </w:r>
      <w:r>
        <w:rPr>
          <w:sz w:val="17"/>
        </w:rPr>
        <w:t>puCp</w:t>
      </w:r>
      <w:r>
        <w:rPr>
          <w:sz w:val="22"/>
        </w:rPr>
        <w:t>, 2005.</w:t>
      </w:r>
    </w:p>
    <w:p>
      <w:pPr>
        <w:spacing w:line="266" w:lineRule="auto" w:before="27"/>
        <w:ind w:left="1553" w:right="1380" w:hanging="284"/>
        <w:jc w:val="both"/>
        <w:rPr>
          <w:sz w:val="22"/>
        </w:rPr>
      </w:pPr>
      <w:r>
        <w:rPr>
          <w:sz w:val="22"/>
        </w:rPr>
        <w:t>Valdelomar, Abraham, </w:t>
      </w:r>
      <w:r>
        <w:rPr>
          <w:i/>
          <w:sz w:val="22"/>
        </w:rPr>
        <w:t>El Caballero Carmelo: cuentos</w:t>
      </w:r>
      <w:r>
        <w:rPr>
          <w:sz w:val="22"/>
        </w:rPr>
        <w:t>, Ciudad de los Reyes del Perú, Talleres de la Penitenciaría de Lima, 1918.</w:t>
      </w:r>
    </w:p>
    <w:p>
      <w:pPr>
        <w:spacing w:before="0"/>
        <w:ind w:left="1270" w:right="0" w:firstLine="0"/>
        <w:jc w:val="left"/>
        <w:rPr>
          <w:sz w:val="22"/>
        </w:rPr>
      </w:pPr>
      <w:r>
        <w:rPr>
          <w:sz w:val="22"/>
        </w:rPr>
        <w:t>Vallejo, César, </w:t>
      </w:r>
      <w:r>
        <w:rPr>
          <w:i/>
          <w:sz w:val="22"/>
        </w:rPr>
        <w:t>Correspondencia completa</w:t>
      </w:r>
      <w:r>
        <w:rPr>
          <w:sz w:val="22"/>
        </w:rPr>
        <w:t>, Lima, </w:t>
      </w:r>
      <w:r>
        <w:rPr>
          <w:sz w:val="17"/>
        </w:rPr>
        <w:t>puCp</w:t>
      </w:r>
      <w:r>
        <w:rPr>
          <w:sz w:val="22"/>
        </w:rPr>
        <w:t>,  2002.</w:t>
      </w:r>
    </w:p>
    <w:p>
      <w:pPr>
        <w:spacing w:before="26"/>
        <w:ind w:left="1549" w:right="1483" w:firstLine="0"/>
        <w:jc w:val="center"/>
        <w:rPr>
          <w:sz w:val="22"/>
        </w:rPr>
      </w:pPr>
      <w:r>
        <w:rPr/>
        <w:pict>
          <v:line style="position:absolute;mso-position-horizontal-relative:page;mso-position-vertical-relative:paragraph;z-index:-235744" from="63.519699pt,9.163485pt" to="95.584701pt,9.163485pt" stroked="true" strokeweight=".256520pt" strokecolor="#000000">
            <w10:wrap type="none"/>
          </v:line>
        </w:pict>
      </w:r>
      <w:r>
        <w:rPr>
          <w:sz w:val="22"/>
        </w:rPr>
        <w:t>, </w:t>
      </w:r>
      <w:r>
        <w:rPr>
          <w:i/>
          <w:sz w:val="22"/>
        </w:rPr>
        <w:t>Ensayos y reportajes completos</w:t>
      </w:r>
      <w:r>
        <w:rPr>
          <w:sz w:val="22"/>
        </w:rPr>
        <w:t>, Lima, </w:t>
      </w:r>
      <w:r>
        <w:rPr>
          <w:sz w:val="17"/>
        </w:rPr>
        <w:t>puCp</w:t>
      </w:r>
      <w:r>
        <w:rPr>
          <w:sz w:val="22"/>
        </w:rPr>
        <w:t>,  2002.</w:t>
      </w:r>
    </w:p>
    <w:p>
      <w:pPr>
        <w:spacing w:before="27"/>
        <w:ind w:left="1911" w:right="2251" w:firstLine="0"/>
        <w:jc w:val="left"/>
        <w:rPr>
          <w:sz w:val="22"/>
        </w:rPr>
      </w:pPr>
      <w:r>
        <w:rPr/>
        <w:pict>
          <v:line style="position:absolute;mso-position-horizontal-relative:page;mso-position-vertical-relative:paragraph;z-index:-235720" from="63.519699pt,9.213485pt" to="95.584701pt,9.213485pt" stroked="true" strokeweight=".256520pt" strokecolor="#000000">
            <w10:wrap type="none"/>
          </v:line>
        </w:pict>
      </w:r>
      <w:r>
        <w:rPr>
          <w:sz w:val="22"/>
        </w:rPr>
        <w:t>, </w:t>
      </w:r>
      <w:r>
        <w:rPr>
          <w:i/>
          <w:sz w:val="22"/>
        </w:rPr>
        <w:t>Poesía completa</w:t>
      </w:r>
      <w:r>
        <w:rPr>
          <w:sz w:val="22"/>
        </w:rPr>
        <w:t>, Lima, </w:t>
      </w:r>
      <w:r>
        <w:rPr>
          <w:sz w:val="17"/>
        </w:rPr>
        <w:t>puCp</w:t>
      </w:r>
      <w:r>
        <w:rPr>
          <w:sz w:val="22"/>
        </w:rPr>
        <w:t>,  1980.</w:t>
      </w:r>
    </w:p>
    <w:p>
      <w:pPr>
        <w:spacing w:before="27"/>
        <w:ind w:left="1924" w:right="0" w:firstLine="0"/>
        <w:jc w:val="left"/>
        <w:rPr>
          <w:sz w:val="22"/>
        </w:rPr>
      </w:pPr>
      <w:r>
        <w:rPr/>
        <w:pict>
          <v:line style="position:absolute;mso-position-horizontal-relative:page;mso-position-vertical-relative:paragraph;z-index:-235696" from="63.519699pt,9.213470pt" to="96.226001pt,9.213470pt" stroked="true" strokeweight=".256520pt" strokecolor="#000000">
            <w10:wrap type="none"/>
          </v:line>
        </w:pict>
      </w:r>
      <w:r>
        <w:rPr>
          <w:sz w:val="22"/>
        </w:rPr>
        <w:t>, </w:t>
      </w:r>
      <w:r>
        <w:rPr>
          <w:i/>
          <w:sz w:val="22"/>
        </w:rPr>
        <w:t>Novelas y cuentos completos</w:t>
      </w:r>
      <w:r>
        <w:rPr>
          <w:sz w:val="22"/>
        </w:rPr>
        <w:t>, Lima, Ediciones Copé,</w:t>
      </w:r>
    </w:p>
    <w:p>
      <w:pPr>
        <w:pStyle w:val="BodyText"/>
        <w:spacing w:before="27"/>
        <w:ind w:left="1553" w:right="2251"/>
      </w:pPr>
      <w:r>
        <w:rPr/>
        <w:t>1998.</w:t>
      </w:r>
    </w:p>
    <w:p>
      <w:pPr>
        <w:spacing w:before="27"/>
        <w:ind w:left="1484" w:right="1483" w:firstLine="0"/>
        <w:jc w:val="center"/>
        <w:rPr>
          <w:sz w:val="22"/>
        </w:rPr>
      </w:pPr>
      <w:r>
        <w:rPr/>
        <w:pict>
          <v:line style="position:absolute;mso-position-horizontal-relative:page;mso-position-vertical-relative:paragraph;z-index:-235672" from="63.519699pt,9.213470pt" to="95.584701pt,9.213470pt" stroked="true" strokeweight=".256520pt" strokecolor="#000000">
            <w10:wrap type="none"/>
          </v:line>
        </w:pict>
      </w:r>
      <w:r>
        <w:rPr>
          <w:sz w:val="22"/>
        </w:rPr>
        <w:t>, </w:t>
      </w:r>
      <w:r>
        <w:rPr>
          <w:i/>
          <w:sz w:val="22"/>
        </w:rPr>
        <w:t>Artículos y crónicas completos</w:t>
      </w:r>
      <w:r>
        <w:rPr>
          <w:sz w:val="22"/>
        </w:rPr>
        <w:t>, Lima, </w:t>
      </w:r>
      <w:r>
        <w:rPr>
          <w:sz w:val="17"/>
        </w:rPr>
        <w:t>puCp</w:t>
      </w:r>
      <w:r>
        <w:rPr>
          <w:sz w:val="22"/>
        </w:rPr>
        <w:t>,  2002.</w:t>
      </w:r>
    </w:p>
    <w:p>
      <w:pPr>
        <w:spacing w:before="27"/>
        <w:ind w:left="1270" w:right="0" w:firstLine="0"/>
        <w:jc w:val="left"/>
        <w:rPr>
          <w:sz w:val="22"/>
        </w:rPr>
      </w:pPr>
      <w:r>
        <w:rPr>
          <w:sz w:val="22"/>
        </w:rPr>
        <w:t>Vélez, Julio y Antonio Merino, </w:t>
      </w:r>
      <w:r>
        <w:rPr>
          <w:i/>
          <w:sz w:val="22"/>
        </w:rPr>
        <w:t>España en César Vallejo</w:t>
      </w:r>
      <w:r>
        <w:rPr>
          <w:sz w:val="22"/>
        </w:rPr>
        <w:t>, Madrid,</w:t>
      </w:r>
    </w:p>
    <w:p>
      <w:pPr>
        <w:pStyle w:val="BodyText"/>
        <w:spacing w:before="27"/>
        <w:ind w:left="1554" w:right="2251"/>
      </w:pPr>
      <w:r>
        <w:rPr/>
        <w:t>Fundamentos, 1984.</w:t>
      </w:r>
    </w:p>
    <w:p>
      <w:pPr>
        <w:spacing w:line="266" w:lineRule="auto" w:before="27"/>
        <w:ind w:left="1554" w:right="1317" w:hanging="284"/>
        <w:jc w:val="left"/>
        <w:rPr>
          <w:sz w:val="22"/>
        </w:rPr>
      </w:pPr>
      <w:r>
        <w:rPr>
          <w:sz w:val="22"/>
        </w:rPr>
        <w:t>Zilio, Giovanni, </w:t>
      </w:r>
      <w:r>
        <w:rPr>
          <w:i/>
          <w:sz w:val="22"/>
        </w:rPr>
        <w:t>Estilo y poesía en César Vallejo</w:t>
      </w:r>
      <w:r>
        <w:rPr>
          <w:sz w:val="22"/>
        </w:rPr>
        <w:t>, Lima, Univer- sitaria, 2002.</w:t>
      </w:r>
    </w:p>
    <w:p>
      <w:pPr>
        <w:pStyle w:val="BodyText"/>
        <w:rPr>
          <w:sz w:val="20"/>
        </w:rPr>
      </w:pPr>
    </w:p>
    <w:p>
      <w:pPr>
        <w:pStyle w:val="BodyText"/>
        <w:rPr>
          <w:sz w:val="20"/>
        </w:rPr>
      </w:pPr>
    </w:p>
    <w:p>
      <w:pPr>
        <w:pStyle w:val="BodyText"/>
        <w:spacing w:before="4"/>
        <w:rPr>
          <w:sz w:val="19"/>
        </w:rPr>
      </w:pPr>
    </w:p>
    <w:p>
      <w:pPr>
        <w:spacing w:before="81"/>
        <w:ind w:left="1372" w:right="1483" w:firstLine="0"/>
        <w:jc w:val="center"/>
        <w:rPr>
          <w:rFonts w:ascii="Arial"/>
          <w:sz w:val="16"/>
        </w:rPr>
      </w:pPr>
      <w:r>
        <w:rPr>
          <w:rFonts w:ascii="Arial"/>
          <w:sz w:val="16"/>
        </w:rPr>
        <w:t>120</w:t>
      </w:r>
    </w:p>
    <w:p>
      <w:pPr>
        <w:spacing w:after="0"/>
        <w:jc w:val="center"/>
        <w:rPr>
          <w:rFonts w:ascii="Arial"/>
          <w:sz w:val="16"/>
        </w:rPr>
        <w:sectPr>
          <w:footerReference w:type="default" r:id="rId14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26" w:firstLine="0"/>
        <w:jc w:val="center"/>
        <w:rPr>
          <w:rFonts w:ascii="Arial" w:hAnsi="Arial"/>
          <w:sz w:val="18"/>
        </w:rPr>
      </w:pPr>
      <w:r>
        <w:rPr>
          <w:rFonts w:ascii="Arial" w:hAnsi="Arial"/>
          <w:w w:val="110"/>
          <w:sz w:val="18"/>
        </w:rPr>
        <w:t>C </w:t>
      </w:r>
      <w:r>
        <w:rPr>
          <w:rFonts w:ascii="Arial" w:hAnsi="Arial"/>
          <w:w w:val="130"/>
          <w:sz w:val="14"/>
        </w:rPr>
        <w:t>o n s u </w:t>
      </w:r>
      <w:r>
        <w:rPr>
          <w:rFonts w:ascii="Arial" w:hAnsi="Arial"/>
          <w:w w:val="120"/>
          <w:sz w:val="14"/>
        </w:rPr>
        <w:t>m a </w:t>
      </w:r>
      <w:r>
        <w:rPr>
          <w:rFonts w:ascii="Arial" w:hAnsi="Arial"/>
          <w:w w:val="110"/>
          <w:sz w:val="14"/>
        </w:rPr>
        <w:t>C </w:t>
      </w:r>
      <w:r>
        <w:rPr>
          <w:rFonts w:ascii="Arial" w:hAnsi="Arial"/>
          <w:w w:val="120"/>
          <w:sz w:val="14"/>
        </w:rPr>
        <w:t>i </w:t>
      </w:r>
      <w:r>
        <w:rPr>
          <w:rFonts w:ascii="Arial" w:hAnsi="Arial"/>
          <w:w w:val="130"/>
          <w:sz w:val="14"/>
        </w:rPr>
        <w:t>ó n    </w:t>
      </w:r>
      <w:r>
        <w:rPr>
          <w:rFonts w:ascii="Arial" w:hAnsi="Arial"/>
          <w:w w:val="120"/>
          <w:sz w:val="14"/>
        </w:rPr>
        <w:t>d e    </w:t>
      </w:r>
      <w:r>
        <w:rPr>
          <w:rFonts w:ascii="Arial" w:hAnsi="Arial"/>
          <w:w w:val="240"/>
          <w:sz w:val="14"/>
        </w:rPr>
        <w:t>l </w:t>
      </w:r>
      <w:r>
        <w:rPr>
          <w:rFonts w:ascii="Arial" w:hAnsi="Arial"/>
          <w:w w:val="120"/>
          <w:sz w:val="14"/>
        </w:rPr>
        <w:t>a    </w:t>
      </w:r>
      <w:r>
        <w:rPr>
          <w:rFonts w:ascii="Arial" w:hAnsi="Arial"/>
          <w:w w:val="130"/>
          <w:sz w:val="14"/>
        </w:rPr>
        <w:t>u </w:t>
      </w:r>
      <w:r>
        <w:rPr>
          <w:rFonts w:ascii="Arial" w:hAnsi="Arial"/>
          <w:w w:val="195"/>
          <w:sz w:val="14"/>
        </w:rPr>
        <w:t>t </w:t>
      </w:r>
      <w:r>
        <w:rPr>
          <w:rFonts w:ascii="Arial" w:hAnsi="Arial"/>
          <w:w w:val="130"/>
          <w:sz w:val="14"/>
        </w:rPr>
        <w:t>o </w:t>
      </w:r>
      <w:r>
        <w:rPr>
          <w:rFonts w:ascii="Arial" w:hAnsi="Arial"/>
          <w:w w:val="120"/>
          <w:sz w:val="14"/>
        </w:rPr>
        <w:t>p </w:t>
      </w:r>
      <w:r>
        <w:rPr>
          <w:rFonts w:ascii="Arial" w:hAnsi="Arial"/>
          <w:w w:val="110"/>
          <w:sz w:val="14"/>
        </w:rPr>
        <w:t>í </w:t>
      </w:r>
      <w:r>
        <w:rPr>
          <w:rFonts w:ascii="Arial" w:hAnsi="Arial"/>
          <w:w w:val="120"/>
          <w:sz w:val="14"/>
        </w:rPr>
        <w:t>a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Heading2"/>
        <w:ind w:right="1482"/>
        <w:rPr>
          <w:i/>
        </w:rPr>
      </w:pPr>
      <w:r>
        <w:rPr>
          <w:i/>
        </w:rPr>
        <w:t>Hemerografía</w:t>
      </w:r>
    </w:p>
    <w:p>
      <w:pPr>
        <w:pStyle w:val="BodyText"/>
        <w:spacing w:before="11"/>
        <w:rPr>
          <w:b/>
          <w:i/>
          <w:sz w:val="26"/>
        </w:rPr>
      </w:pPr>
    </w:p>
    <w:p>
      <w:pPr>
        <w:spacing w:before="0"/>
        <w:ind w:left="1383" w:right="2251" w:firstLine="0"/>
        <w:jc w:val="left"/>
        <w:rPr>
          <w:sz w:val="22"/>
        </w:rPr>
      </w:pPr>
      <w:r>
        <w:rPr>
          <w:i/>
          <w:sz w:val="22"/>
        </w:rPr>
        <w:t>El Comercio</w:t>
      </w:r>
      <w:r>
        <w:rPr>
          <w:sz w:val="22"/>
        </w:rPr>
        <w:t>, Lima, 31 de julio de 1919, edic. 37976.</w:t>
      </w:r>
    </w:p>
    <w:p>
      <w:pPr>
        <w:pStyle w:val="BodyText"/>
        <w:spacing w:before="27"/>
        <w:ind w:left="1383" w:right="2251"/>
      </w:pPr>
      <w:r>
        <w:rPr>
          <w:i/>
        </w:rPr>
        <w:t>La Crónica</w:t>
      </w:r>
      <w:r>
        <w:rPr/>
        <w:t>, Lima, 28 de julio de 1919, edic. 2635.</w:t>
      </w:r>
    </w:p>
    <w:p>
      <w:pPr>
        <w:spacing w:before="27"/>
        <w:ind w:left="1383" w:right="0" w:firstLine="0"/>
        <w:jc w:val="left"/>
        <w:rPr>
          <w:sz w:val="22"/>
        </w:rPr>
      </w:pPr>
      <w:r>
        <w:rPr>
          <w:i/>
          <w:sz w:val="22"/>
        </w:rPr>
        <w:t>La Prensa</w:t>
      </w:r>
      <w:r>
        <w:rPr>
          <w:sz w:val="22"/>
        </w:rPr>
        <w:t>, jueves 24 de julio de 1919, año </w:t>
      </w:r>
      <w:r>
        <w:rPr>
          <w:sz w:val="17"/>
        </w:rPr>
        <w:t>xVi</w:t>
      </w:r>
      <w:r>
        <w:rPr>
          <w:sz w:val="22"/>
        </w:rPr>
        <w:t>, núm. 9325.</w:t>
      </w:r>
    </w:p>
    <w:p>
      <w:pPr>
        <w:pStyle w:val="BodyText"/>
        <w:spacing w:before="27"/>
        <w:ind w:left="2025"/>
      </w:pPr>
      <w:r>
        <w:rPr/>
        <w:pict>
          <v:line style="position:absolute;mso-position-horizontal-relative:page;mso-position-vertical-relative:paragraph;z-index:-235648" from="69.189003pt,9.213485pt" to="101.254005pt,9.213485pt" stroked="true" strokeweight=".256520pt" strokecolor="#000000">
            <w10:wrap type="none"/>
          </v:line>
        </w:pict>
      </w:r>
      <w:r>
        <w:rPr/>
        <w:t>, lunes 1 de septiembre de 1919, año </w:t>
      </w:r>
      <w:r>
        <w:rPr>
          <w:sz w:val="17"/>
        </w:rPr>
        <w:t>xVi</w:t>
      </w:r>
      <w:r>
        <w:rPr/>
        <w:t>, núm.  9930.</w:t>
      </w:r>
    </w:p>
    <w:p>
      <w:pPr>
        <w:spacing w:before="27"/>
        <w:ind w:left="1383" w:right="0" w:firstLine="0"/>
        <w:jc w:val="left"/>
        <w:rPr>
          <w:sz w:val="22"/>
        </w:rPr>
      </w:pPr>
      <w:r>
        <w:rPr>
          <w:i/>
          <w:sz w:val="22"/>
        </w:rPr>
        <w:t>La Reforma</w:t>
      </w:r>
      <w:r>
        <w:rPr>
          <w:sz w:val="22"/>
        </w:rPr>
        <w:t>, Trujillo, miércoles 6 de agosto de 1919, año </w:t>
      </w:r>
      <w:r>
        <w:rPr>
          <w:sz w:val="17"/>
        </w:rPr>
        <w:t>Viii</w:t>
      </w:r>
      <w:r>
        <w:rPr>
          <w:sz w:val="22"/>
        </w:rPr>
        <w:t>.</w:t>
      </w:r>
    </w:p>
    <w:p>
      <w:pPr>
        <w:pStyle w:val="BodyText"/>
        <w:spacing w:before="27"/>
        <w:ind w:left="1667" w:right="2251"/>
      </w:pPr>
      <w:r>
        <w:rPr/>
        <w:t>núm. 428.</w:t>
      </w:r>
    </w:p>
    <w:p>
      <w:pPr>
        <w:pStyle w:val="BodyText"/>
        <w:spacing w:before="27"/>
        <w:ind w:left="1383"/>
      </w:pPr>
      <w:r>
        <w:rPr>
          <w:i/>
        </w:rPr>
        <w:t>Mundial</w:t>
      </w:r>
      <w:r>
        <w:rPr/>
        <w:t>, Lima, 3 de noviembre de 1922, año </w:t>
      </w:r>
      <w:r>
        <w:rPr>
          <w:sz w:val="17"/>
        </w:rPr>
        <w:t>iii</w:t>
      </w:r>
      <w:r>
        <w:rPr/>
        <w:t>, núm. 129.</w:t>
      </w:r>
    </w:p>
    <w:p>
      <w:pPr>
        <w:spacing w:before="27"/>
        <w:ind w:left="1383" w:right="2251" w:firstLine="0"/>
        <w:jc w:val="left"/>
        <w:rPr>
          <w:sz w:val="22"/>
        </w:rPr>
      </w:pPr>
      <w:r>
        <w:rPr>
          <w:i/>
          <w:sz w:val="22"/>
        </w:rPr>
        <w:t>Revista Sudamérica</w:t>
      </w:r>
      <w:r>
        <w:rPr>
          <w:sz w:val="22"/>
        </w:rPr>
        <w:t>, 2 de marzo de 1918.</w:t>
      </w:r>
    </w:p>
    <w:p>
      <w:pPr>
        <w:pStyle w:val="BodyText"/>
        <w:spacing w:before="27"/>
        <w:ind w:left="2025" w:right="2251"/>
      </w:pPr>
      <w:r>
        <w:rPr/>
        <w:pict>
          <v:line style="position:absolute;mso-position-horizontal-relative:page;mso-position-vertical-relative:paragraph;z-index:-235624" from="69.189003pt,9.213485pt" to="101.254005pt,9.213485pt" stroked="true" strokeweight=".256520pt" strokecolor="#000000">
            <w10:wrap type="none"/>
          </v:line>
        </w:pict>
      </w:r>
      <w:r>
        <w:rPr/>
        <w:t>, 8 de junio de 1918.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0"/>
        <w:ind w:left="1592" w:right="1483" w:firstLine="0"/>
        <w:jc w:val="center"/>
        <w:rPr>
          <w:rFonts w:ascii="Arial"/>
          <w:sz w:val="16"/>
        </w:rPr>
      </w:pPr>
      <w:r>
        <w:rPr>
          <w:rFonts w:ascii="Arial"/>
          <w:sz w:val="16"/>
        </w:rPr>
        <w:t>121</w:t>
      </w:r>
    </w:p>
    <w:p>
      <w:pPr>
        <w:spacing w:after="0"/>
        <w:jc w:val="center"/>
        <w:rPr>
          <w:rFonts w:ascii="Arial"/>
          <w:sz w:val="16"/>
        </w:rPr>
        <w:sectPr>
          <w:footerReference w:type="default" r:id="rId146"/>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5576" type="#_x0000_t202" filled="false" stroked="false">
            <v:textbox inset="0,0,0,0">
              <w:txbxContent>
                <w:p>
                  <w:pPr>
                    <w:spacing w:before="90"/>
                    <w:ind w:left="962" w:right="0" w:firstLine="0"/>
                    <w:jc w:val="left"/>
                    <w:rPr>
                      <w:rFonts w:ascii="Arial"/>
                      <w:sz w:val="18"/>
                    </w:rPr>
                  </w:pPr>
                  <w:r>
                    <w:rPr>
                      <w:rFonts w:ascii="Arial"/>
                      <w:w w:val="105"/>
                      <w:sz w:val="18"/>
                    </w:rPr>
                    <w:t>E </w:t>
                  </w:r>
                  <w:r>
                    <w:rPr>
                      <w:rFonts w:ascii="Arial"/>
                      <w:w w:val="240"/>
                      <w:sz w:val="14"/>
                    </w:rPr>
                    <w:t>l </w:t>
                  </w:r>
                  <w:r>
                    <w:rPr>
                      <w:rFonts w:ascii="Arial"/>
                      <w:w w:val="140"/>
                      <w:sz w:val="14"/>
                    </w:rPr>
                    <w:t>h u </w:t>
                  </w:r>
                  <w:r>
                    <w:rPr>
                      <w:rFonts w:ascii="Arial"/>
                      <w:w w:val="120"/>
                      <w:sz w:val="14"/>
                    </w:rPr>
                    <w:t>m a </w:t>
                  </w:r>
                  <w:r>
                    <w:rPr>
                      <w:rFonts w:ascii="Arial"/>
                      <w:w w:val="140"/>
                      <w:sz w:val="14"/>
                    </w:rPr>
                    <w:t>n </w:t>
                  </w:r>
                  <w:r>
                    <w:rPr>
                      <w:rFonts w:ascii="Arial"/>
                      <w:w w:val="120"/>
                      <w:sz w:val="14"/>
                    </w:rPr>
                    <w:t>i </w:t>
                  </w:r>
                  <w:r>
                    <w:rPr>
                      <w:rFonts w:ascii="Arial"/>
                      <w:w w:val="140"/>
                      <w:sz w:val="14"/>
                    </w:rPr>
                    <w:t>s </w:t>
                  </w:r>
                  <w:r>
                    <w:rPr>
                      <w:rFonts w:ascii="Arial"/>
                      <w:w w:val="120"/>
                      <w:sz w:val="14"/>
                    </w:rPr>
                    <w:t>m </w:t>
                  </w:r>
                  <w:r>
                    <w:rPr>
                      <w:rFonts w:ascii="Arial"/>
                      <w:w w:val="140"/>
                      <w:sz w:val="14"/>
                    </w:rPr>
                    <w:t>o   c o </w:t>
                  </w:r>
                  <w:r>
                    <w:rPr>
                      <w:rFonts w:ascii="Arial"/>
                      <w:w w:val="120"/>
                      <w:sz w:val="14"/>
                    </w:rPr>
                    <w:t>m </w:t>
                  </w:r>
                  <w:r>
                    <w:rPr>
                      <w:rFonts w:ascii="Arial"/>
                      <w:w w:val="140"/>
                      <w:sz w:val="14"/>
                    </w:rPr>
                    <w:t>u n </w:t>
                  </w:r>
                  <w:r>
                    <w:rPr>
                      <w:rFonts w:ascii="Arial"/>
                      <w:w w:val="120"/>
                      <w:sz w:val="14"/>
                    </w:rPr>
                    <w:t>i </w:t>
                  </w:r>
                  <w:r>
                    <w:rPr>
                      <w:rFonts w:ascii="Arial"/>
                      <w:w w:val="140"/>
                      <w:sz w:val="14"/>
                    </w:rPr>
                    <w:t>c </w:t>
                  </w:r>
                  <w:r>
                    <w:rPr>
                      <w:rFonts w:ascii="Arial"/>
                      <w:w w:val="120"/>
                      <w:sz w:val="14"/>
                    </w:rPr>
                    <w:t>a </w:t>
                  </w:r>
                  <w:r>
                    <w:rPr>
                      <w:rFonts w:ascii="Arial"/>
                      <w:w w:val="195"/>
                      <w:sz w:val="14"/>
                    </w:rPr>
                    <w:t>t </w:t>
                  </w:r>
                  <w:r>
                    <w:rPr>
                      <w:rFonts w:ascii="Arial"/>
                      <w:w w:val="120"/>
                      <w:sz w:val="14"/>
                    </w:rPr>
                    <w:t>i v </w:t>
                  </w:r>
                  <w:r>
                    <w:rPr>
                      <w:rFonts w:ascii="Arial"/>
                      <w:w w:val="140"/>
                      <w:sz w:val="14"/>
                    </w:rPr>
                    <w:t>o </w:t>
                  </w:r>
                  <w:r>
                    <w:rPr>
                      <w:rFonts w:ascii="Arial"/>
                      <w:w w:val="120"/>
                      <w:sz w:val="18"/>
                    </w:rPr>
                    <w:t>. . .</w:t>
                  </w:r>
                  <w:r>
                    <w:rPr>
                      <w:rFonts w:ascii="Arial"/>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line="280" w:lineRule="exact" w:before="85"/>
        <w:ind w:left="3217" w:right="2251" w:hanging="635"/>
        <w:jc w:val="left"/>
        <w:rPr>
          <w:sz w:val="20"/>
        </w:rPr>
      </w:pPr>
      <w:r>
        <w:rPr>
          <w:w w:val="145"/>
          <w:sz w:val="26"/>
        </w:rPr>
        <w:t>e</w:t>
      </w:r>
      <w:r>
        <w:rPr>
          <w:w w:val="145"/>
          <w:sz w:val="20"/>
        </w:rPr>
        <w:t>l humaniSmo comunicativo </w:t>
      </w:r>
      <w:r>
        <w:rPr>
          <w:w w:val="150"/>
          <w:sz w:val="20"/>
        </w:rPr>
        <w:t>d</w:t>
      </w:r>
      <w:r>
        <w:rPr>
          <w:w w:val="143"/>
          <w:sz w:val="20"/>
        </w:rPr>
        <w:t>e</w:t>
      </w:r>
      <w:r>
        <w:rPr>
          <w:sz w:val="20"/>
        </w:rPr>
        <w:t> </w:t>
      </w:r>
      <w:r>
        <w:rPr>
          <w:w w:val="150"/>
          <w:sz w:val="26"/>
        </w:rPr>
        <w:t>c</w:t>
      </w:r>
      <w:r>
        <w:rPr>
          <w:w w:val="143"/>
          <w:sz w:val="20"/>
        </w:rPr>
        <w:t>é</w:t>
      </w:r>
      <w:r>
        <w:rPr>
          <w:w w:val="103"/>
          <w:sz w:val="20"/>
        </w:rPr>
        <w:t>S</w:t>
      </w:r>
      <w:r>
        <w:rPr>
          <w:w w:val="169"/>
          <w:sz w:val="20"/>
        </w:rPr>
        <w:t>a</w:t>
      </w:r>
      <w:r>
        <w:rPr>
          <w:w w:val="208"/>
          <w:sz w:val="20"/>
        </w:rPr>
        <w:t>r</w:t>
      </w:r>
      <w:r>
        <w:rPr>
          <w:sz w:val="20"/>
        </w:rPr>
        <w:t> </w:t>
      </w:r>
      <w:r>
        <w:rPr>
          <w:w w:val="144"/>
          <w:sz w:val="26"/>
        </w:rPr>
        <w:t>v</w:t>
      </w:r>
      <w:r>
        <w:rPr>
          <w:w w:val="169"/>
          <w:sz w:val="20"/>
        </w:rPr>
        <w:t>a</w:t>
      </w:r>
      <w:r>
        <w:rPr>
          <w:w w:val="228"/>
          <w:sz w:val="20"/>
        </w:rPr>
        <w:t>ll</w:t>
      </w:r>
      <w:r>
        <w:rPr>
          <w:w w:val="143"/>
          <w:sz w:val="20"/>
        </w:rPr>
        <w:t>e</w:t>
      </w:r>
      <w:r>
        <w:rPr>
          <w:w w:val="145"/>
          <w:sz w:val="20"/>
        </w:rPr>
        <w:t>j</w:t>
      </w:r>
      <w:r>
        <w:rPr>
          <w:w w:val="150"/>
          <w:sz w:val="20"/>
        </w:rPr>
        <w:t>o</w:t>
      </w:r>
    </w:p>
    <w:p>
      <w:pPr>
        <w:pStyle w:val="BodyText"/>
        <w:rPr>
          <w:sz w:val="26"/>
        </w:rPr>
      </w:pPr>
    </w:p>
    <w:p>
      <w:pPr>
        <w:pStyle w:val="BodyText"/>
        <w:rPr>
          <w:sz w:val="26"/>
        </w:rPr>
      </w:pPr>
    </w:p>
    <w:p>
      <w:pPr>
        <w:pStyle w:val="BodyText"/>
        <w:rPr>
          <w:sz w:val="28"/>
        </w:rPr>
      </w:pPr>
    </w:p>
    <w:p>
      <w:pPr>
        <w:spacing w:before="0"/>
        <w:ind w:left="4995" w:right="0" w:firstLine="0"/>
        <w:jc w:val="left"/>
        <w:rPr>
          <w:i/>
          <w:sz w:val="22"/>
        </w:rPr>
      </w:pPr>
      <w:r>
        <w:rPr>
          <w:i/>
          <w:sz w:val="22"/>
        </w:rPr>
        <w:t>Miguel Ángel Huamán*</w:t>
      </w:r>
    </w:p>
    <w:p>
      <w:pPr>
        <w:pStyle w:val="BodyText"/>
        <w:spacing w:before="4"/>
        <w:rPr>
          <w:i/>
          <w:sz w:val="21"/>
        </w:rPr>
      </w:pPr>
    </w:p>
    <w:p>
      <w:pPr>
        <w:pStyle w:val="BodyText"/>
        <w:spacing w:line="266" w:lineRule="auto" w:before="72"/>
        <w:ind w:left="1383" w:right="1261"/>
        <w:jc w:val="both"/>
      </w:pPr>
      <w:r>
        <w:rPr>
          <w:spacing w:val="1"/>
        </w:rPr>
        <w:t>S</w:t>
      </w:r>
      <w:r>
        <w:rPr>
          <w:spacing w:val="1"/>
          <w:w w:val="142"/>
          <w:sz w:val="17"/>
        </w:rPr>
        <w:t>e</w:t>
      </w:r>
      <w:r>
        <w:rPr>
          <w:spacing w:val="1"/>
          <w:w w:val="149"/>
          <w:sz w:val="17"/>
        </w:rPr>
        <w:t>gú</w:t>
      </w:r>
      <w:r>
        <w:rPr>
          <w:w w:val="149"/>
          <w:sz w:val="17"/>
        </w:rPr>
        <w:t>n</w:t>
      </w:r>
      <w:r>
        <w:rPr>
          <w:sz w:val="17"/>
        </w:rPr>
        <w:t>  </w:t>
      </w:r>
      <w:r>
        <w:rPr>
          <w:spacing w:val="1"/>
          <w:w w:val="149"/>
          <w:sz w:val="17"/>
        </w:rPr>
        <w:t>d</w:t>
      </w:r>
      <w:r>
        <w:rPr>
          <w:spacing w:val="1"/>
          <w:w w:val="124"/>
          <w:sz w:val="17"/>
        </w:rPr>
        <w:t>i</w:t>
      </w:r>
      <w:r>
        <w:rPr>
          <w:spacing w:val="1"/>
          <w:w w:val="149"/>
          <w:sz w:val="17"/>
        </w:rPr>
        <w:t>v</w:t>
      </w:r>
      <w:r>
        <w:rPr>
          <w:spacing w:val="1"/>
          <w:w w:val="142"/>
          <w:sz w:val="17"/>
        </w:rPr>
        <w:t>e</w:t>
      </w:r>
      <w:r>
        <w:rPr>
          <w:spacing w:val="1"/>
          <w:w w:val="207"/>
          <w:sz w:val="17"/>
        </w:rPr>
        <w:t>r</w:t>
      </w:r>
      <w:r>
        <w:rPr>
          <w:spacing w:val="1"/>
          <w:w w:val="103"/>
          <w:sz w:val="17"/>
        </w:rPr>
        <w:t>S</w:t>
      </w:r>
      <w:r>
        <w:rPr>
          <w:spacing w:val="1"/>
          <w:w w:val="149"/>
          <w:sz w:val="17"/>
        </w:rPr>
        <w:t>o</w:t>
      </w:r>
      <w:r>
        <w:rPr>
          <w:w w:val="103"/>
          <w:sz w:val="17"/>
        </w:rPr>
        <w:t>S</w:t>
      </w:r>
      <w:r>
        <w:rPr>
          <w:sz w:val="17"/>
        </w:rPr>
        <w:t>  </w:t>
      </w:r>
      <w:r>
        <w:rPr>
          <w:spacing w:val="1"/>
          <w:w w:val="142"/>
          <w:sz w:val="17"/>
        </w:rPr>
        <w:t>e</w:t>
      </w:r>
      <w:r>
        <w:rPr>
          <w:spacing w:val="1"/>
          <w:w w:val="103"/>
          <w:sz w:val="17"/>
        </w:rPr>
        <w:t>S</w:t>
      </w:r>
      <w:r>
        <w:rPr>
          <w:spacing w:val="1"/>
          <w:w w:val="227"/>
          <w:sz w:val="17"/>
        </w:rPr>
        <w:t>t</w:t>
      </w:r>
      <w:r>
        <w:rPr>
          <w:spacing w:val="1"/>
          <w:w w:val="149"/>
          <w:sz w:val="17"/>
        </w:rPr>
        <w:t>ud</w:t>
      </w:r>
      <w:r>
        <w:rPr>
          <w:spacing w:val="1"/>
          <w:w w:val="124"/>
          <w:sz w:val="17"/>
        </w:rPr>
        <w:t>i</w:t>
      </w:r>
      <w:r>
        <w:rPr>
          <w:spacing w:val="1"/>
          <w:w w:val="149"/>
          <w:sz w:val="17"/>
        </w:rPr>
        <w:t>o</w:t>
      </w:r>
      <w:r>
        <w:rPr>
          <w:spacing w:val="1"/>
          <w:w w:val="103"/>
          <w:sz w:val="17"/>
        </w:rPr>
        <w:t>S</w:t>
      </w:r>
      <w:r>
        <w:rPr>
          <w:spacing w:val="1"/>
          <w:w w:val="149"/>
          <w:sz w:val="17"/>
        </w:rPr>
        <w:t>o</w:t>
      </w:r>
      <w:r>
        <w:rPr>
          <w:spacing w:val="1"/>
          <w:w w:val="103"/>
          <w:sz w:val="17"/>
        </w:rPr>
        <w:t>S</w:t>
      </w:r>
      <w:r>
        <w:rPr/>
        <w:t>, </w:t>
      </w:r>
      <w:r>
        <w:rPr>
          <w:spacing w:val="-24"/>
        </w:rPr>
        <w:t> </w:t>
      </w:r>
      <w:r>
        <w:rPr>
          <w:spacing w:val="1"/>
        </w:rPr>
        <w:t>vivimo</w:t>
      </w:r>
      <w:r>
        <w:rPr/>
        <w:t>s </w:t>
      </w:r>
      <w:r>
        <w:rPr>
          <w:spacing w:val="-24"/>
        </w:rPr>
        <w:t> </w:t>
      </w:r>
      <w:r>
        <w:rPr>
          <w:spacing w:val="1"/>
        </w:rPr>
        <w:t>e</w:t>
      </w:r>
      <w:r>
        <w:rPr/>
        <w:t>n </w:t>
      </w:r>
      <w:r>
        <w:rPr>
          <w:spacing w:val="-24"/>
        </w:rPr>
        <w:t> </w:t>
      </w:r>
      <w:r>
        <w:rPr>
          <w:spacing w:val="1"/>
        </w:rPr>
        <w:t>l</w:t>
      </w:r>
      <w:r>
        <w:rPr/>
        <w:t>a </w:t>
      </w:r>
      <w:r>
        <w:rPr>
          <w:spacing w:val="-25"/>
        </w:rPr>
        <w:t> </w:t>
      </w:r>
      <w:r>
        <w:rPr>
          <w:spacing w:val="1"/>
        </w:rPr>
        <w:t>socieda</w:t>
      </w:r>
      <w:r>
        <w:rPr/>
        <w:t>d </w:t>
      </w:r>
      <w:r>
        <w:rPr>
          <w:spacing w:val="-25"/>
        </w:rPr>
        <w:t> </w:t>
      </w:r>
      <w:r>
        <w:rPr>
          <w:spacing w:val="1"/>
        </w:rPr>
        <w:t>de</w:t>
      </w:r>
      <w:r>
        <w:rPr/>
        <w:t>l </w:t>
      </w:r>
      <w:r>
        <w:rPr>
          <w:spacing w:val="-25"/>
        </w:rPr>
        <w:t> </w:t>
      </w:r>
      <w:r>
        <w:rPr>
          <w:spacing w:val="1"/>
        </w:rPr>
        <w:t>es</w:t>
      </w:r>
      <w:r>
        <w:rPr/>
        <w:t>- pectáculo (Debord, 1995), del consumo (Baudrillard, 2009), del “show</w:t>
      </w:r>
      <w:r>
        <w:rPr>
          <w:spacing w:val="-6"/>
        </w:rPr>
        <w:t> </w:t>
      </w:r>
      <w:r>
        <w:rPr/>
        <w:t>del</w:t>
      </w:r>
      <w:r>
        <w:rPr>
          <w:spacing w:val="-5"/>
        </w:rPr>
        <w:t> </w:t>
      </w:r>
      <w:r>
        <w:rPr/>
        <w:t>yo”</w:t>
      </w:r>
      <w:r>
        <w:rPr>
          <w:spacing w:val="-6"/>
        </w:rPr>
        <w:t> </w:t>
      </w:r>
      <w:r>
        <w:rPr/>
        <w:t>(Sibilia,</w:t>
      </w:r>
      <w:r>
        <w:rPr>
          <w:spacing w:val="-6"/>
        </w:rPr>
        <w:t> </w:t>
      </w:r>
      <w:r>
        <w:rPr/>
        <w:t>2008),</w:t>
      </w:r>
      <w:r>
        <w:rPr>
          <w:spacing w:val="-6"/>
        </w:rPr>
        <w:t> </w:t>
      </w:r>
      <w:r>
        <w:rPr/>
        <w:t>de</w:t>
      </w:r>
      <w:r>
        <w:rPr>
          <w:spacing w:val="-6"/>
        </w:rPr>
        <w:t> </w:t>
      </w:r>
      <w:r>
        <w:rPr/>
        <w:t>los</w:t>
      </w:r>
      <w:r>
        <w:rPr>
          <w:spacing w:val="-6"/>
        </w:rPr>
        <w:t> </w:t>
      </w:r>
      <w:r>
        <w:rPr/>
        <w:t>simulacros</w:t>
      </w:r>
      <w:r>
        <w:rPr>
          <w:spacing w:val="-5"/>
        </w:rPr>
        <w:t> </w:t>
      </w:r>
      <w:r>
        <w:rPr/>
        <w:t>(Perniola,</w:t>
      </w:r>
      <w:r>
        <w:rPr>
          <w:spacing w:val="-5"/>
        </w:rPr>
        <w:t> </w:t>
      </w:r>
      <w:r>
        <w:rPr/>
        <w:t>2011). El </w:t>
      </w:r>
      <w:r>
        <w:rPr>
          <w:spacing w:val="2"/>
        </w:rPr>
        <w:t>rasgo común </w:t>
      </w:r>
      <w:r>
        <w:rPr/>
        <w:t>de la </w:t>
      </w:r>
      <w:r>
        <w:rPr>
          <w:spacing w:val="2"/>
        </w:rPr>
        <w:t>actual cultura dominante, inducida </w:t>
      </w:r>
      <w:r>
        <w:rPr>
          <w:spacing w:val="3"/>
        </w:rPr>
        <w:t>por  </w:t>
      </w:r>
      <w:r>
        <w:rPr>
          <w:spacing w:val="61"/>
        </w:rPr>
        <w:t> </w:t>
      </w:r>
      <w:r>
        <w:rPr/>
        <w:t>la revolución informática y digital en curso, es la alienación de la palabra.</w:t>
      </w:r>
      <w:r>
        <w:rPr>
          <w:spacing w:val="-26"/>
        </w:rPr>
        <w:t> </w:t>
      </w:r>
      <w:r>
        <w:rPr/>
        <w:t>Aquello</w:t>
      </w:r>
      <w:r>
        <w:rPr>
          <w:spacing w:val="-13"/>
        </w:rPr>
        <w:t> </w:t>
      </w:r>
      <w:r>
        <w:rPr/>
        <w:t>destinado</w:t>
      </w:r>
      <w:r>
        <w:rPr>
          <w:spacing w:val="-13"/>
        </w:rPr>
        <w:t> </w:t>
      </w:r>
      <w:r>
        <w:rPr/>
        <w:t>a</w:t>
      </w:r>
      <w:r>
        <w:rPr>
          <w:spacing w:val="-14"/>
        </w:rPr>
        <w:t> </w:t>
      </w:r>
      <w:r>
        <w:rPr/>
        <w:t>unir</w:t>
      </w:r>
      <w:r>
        <w:rPr>
          <w:spacing w:val="-14"/>
        </w:rPr>
        <w:t> </w:t>
      </w:r>
      <w:r>
        <w:rPr/>
        <w:t>a</w:t>
      </w:r>
      <w:r>
        <w:rPr>
          <w:spacing w:val="-14"/>
        </w:rPr>
        <w:t> </w:t>
      </w:r>
      <w:r>
        <w:rPr/>
        <w:t>los</w:t>
      </w:r>
      <w:r>
        <w:rPr>
          <w:spacing w:val="-14"/>
        </w:rPr>
        <w:t> </w:t>
      </w:r>
      <w:r>
        <w:rPr/>
        <w:t>seres</w:t>
      </w:r>
      <w:r>
        <w:rPr>
          <w:spacing w:val="-13"/>
        </w:rPr>
        <w:t> </w:t>
      </w:r>
      <w:r>
        <w:rPr/>
        <w:t>humanos,</w:t>
      </w:r>
      <w:r>
        <w:rPr>
          <w:spacing w:val="-14"/>
        </w:rPr>
        <w:t> </w:t>
      </w:r>
      <w:r>
        <w:rPr/>
        <w:t>el</w:t>
      </w:r>
      <w:r>
        <w:rPr>
          <w:spacing w:val="-14"/>
        </w:rPr>
        <w:t> </w:t>
      </w:r>
      <w:r>
        <w:rPr/>
        <w:t>lenguaje, se</w:t>
      </w:r>
      <w:r>
        <w:rPr>
          <w:spacing w:val="-7"/>
        </w:rPr>
        <w:t> </w:t>
      </w:r>
      <w:r>
        <w:rPr/>
        <w:t>enajena,</w:t>
      </w:r>
      <w:r>
        <w:rPr>
          <w:spacing w:val="-8"/>
        </w:rPr>
        <w:t> </w:t>
      </w:r>
      <w:r>
        <w:rPr/>
        <w:t>se</w:t>
      </w:r>
      <w:r>
        <w:rPr>
          <w:spacing w:val="-7"/>
        </w:rPr>
        <w:t> </w:t>
      </w:r>
      <w:r>
        <w:rPr/>
        <w:t>vuelca</w:t>
      </w:r>
      <w:r>
        <w:rPr>
          <w:spacing w:val="-7"/>
        </w:rPr>
        <w:t> </w:t>
      </w:r>
      <w:r>
        <w:rPr/>
        <w:t>hacia</w:t>
      </w:r>
      <w:r>
        <w:rPr>
          <w:spacing w:val="-7"/>
        </w:rPr>
        <w:t> </w:t>
      </w:r>
      <w:r>
        <w:rPr/>
        <w:t>la</w:t>
      </w:r>
      <w:r>
        <w:rPr>
          <w:spacing w:val="-7"/>
        </w:rPr>
        <w:t> </w:t>
      </w:r>
      <w:r>
        <w:rPr/>
        <w:t>confrontación,</w:t>
      </w:r>
      <w:r>
        <w:rPr>
          <w:spacing w:val="-8"/>
        </w:rPr>
        <w:t> </w:t>
      </w:r>
      <w:r>
        <w:rPr/>
        <w:t>la</w:t>
      </w:r>
      <w:r>
        <w:rPr>
          <w:spacing w:val="-7"/>
        </w:rPr>
        <w:t> </w:t>
      </w:r>
      <w:r>
        <w:rPr/>
        <w:t>disputa,</w:t>
      </w:r>
      <w:r>
        <w:rPr>
          <w:spacing w:val="-7"/>
        </w:rPr>
        <w:t> </w:t>
      </w:r>
      <w:r>
        <w:rPr/>
        <w:t>la</w:t>
      </w:r>
      <w:r>
        <w:rPr>
          <w:spacing w:val="-7"/>
        </w:rPr>
        <w:t> </w:t>
      </w:r>
      <w:r>
        <w:rPr/>
        <w:t>compe- tencia. Las voces personales e íntimas de mujeres y hombres en los</w:t>
      </w:r>
      <w:r>
        <w:rPr>
          <w:spacing w:val="-8"/>
        </w:rPr>
        <w:t> </w:t>
      </w:r>
      <w:r>
        <w:rPr/>
        <w:t>programas</w:t>
      </w:r>
      <w:r>
        <w:rPr>
          <w:spacing w:val="-8"/>
        </w:rPr>
        <w:t> </w:t>
      </w:r>
      <w:r>
        <w:rPr/>
        <w:t>de</w:t>
      </w:r>
      <w:r>
        <w:rPr>
          <w:spacing w:val="-8"/>
        </w:rPr>
        <w:t> </w:t>
      </w:r>
      <w:r>
        <w:rPr/>
        <w:t>la</w:t>
      </w:r>
      <w:r>
        <w:rPr>
          <w:spacing w:val="-8"/>
        </w:rPr>
        <w:t> </w:t>
      </w:r>
      <w:r>
        <w:rPr/>
        <w:t>televisión,</w:t>
      </w:r>
      <w:r>
        <w:rPr>
          <w:spacing w:val="-9"/>
        </w:rPr>
        <w:t> </w:t>
      </w:r>
      <w:r>
        <w:rPr/>
        <w:t>en</w:t>
      </w:r>
      <w:r>
        <w:rPr>
          <w:spacing w:val="-8"/>
        </w:rPr>
        <w:t> </w:t>
      </w:r>
      <w:r>
        <w:rPr/>
        <w:t>las</w:t>
      </w:r>
      <w:r>
        <w:rPr>
          <w:spacing w:val="-8"/>
        </w:rPr>
        <w:t> </w:t>
      </w:r>
      <w:r>
        <w:rPr/>
        <w:t>series</w:t>
      </w:r>
      <w:r>
        <w:rPr>
          <w:spacing w:val="-8"/>
        </w:rPr>
        <w:t> </w:t>
      </w:r>
      <w:r>
        <w:rPr/>
        <w:t>por</w:t>
      </w:r>
      <w:r>
        <w:rPr>
          <w:spacing w:val="-8"/>
        </w:rPr>
        <w:t> </w:t>
      </w:r>
      <w:r>
        <w:rPr/>
        <w:t>cable,</w:t>
      </w:r>
      <w:r>
        <w:rPr>
          <w:spacing w:val="-8"/>
        </w:rPr>
        <w:t> </w:t>
      </w:r>
      <w:r>
        <w:rPr/>
        <w:t>en</w:t>
      </w:r>
      <w:r>
        <w:rPr>
          <w:spacing w:val="-8"/>
        </w:rPr>
        <w:t> </w:t>
      </w:r>
      <w:r>
        <w:rPr/>
        <w:t>las</w:t>
      </w:r>
      <w:r>
        <w:rPr>
          <w:spacing w:val="-8"/>
        </w:rPr>
        <w:t> </w:t>
      </w:r>
      <w:r>
        <w:rPr/>
        <w:t>redes sociales</w:t>
      </w:r>
      <w:r>
        <w:rPr>
          <w:spacing w:val="-4"/>
        </w:rPr>
        <w:t> </w:t>
      </w:r>
      <w:r>
        <w:rPr/>
        <w:t>en</w:t>
      </w:r>
      <w:r>
        <w:rPr>
          <w:spacing w:val="-5"/>
        </w:rPr>
        <w:t> </w:t>
      </w:r>
      <w:r>
        <w:rPr/>
        <w:t>Internet</w:t>
      </w:r>
      <w:r>
        <w:rPr>
          <w:spacing w:val="-5"/>
        </w:rPr>
        <w:t> </w:t>
      </w:r>
      <w:r>
        <w:rPr/>
        <w:t>ocupan</w:t>
      </w:r>
      <w:r>
        <w:rPr>
          <w:spacing w:val="-5"/>
        </w:rPr>
        <w:t> </w:t>
      </w:r>
      <w:r>
        <w:rPr/>
        <w:t>el</w:t>
      </w:r>
      <w:r>
        <w:rPr>
          <w:spacing w:val="-5"/>
        </w:rPr>
        <w:t> </w:t>
      </w:r>
      <w:r>
        <w:rPr/>
        <w:t>centro</w:t>
      </w:r>
      <w:r>
        <w:rPr>
          <w:spacing w:val="-5"/>
        </w:rPr>
        <w:t> </w:t>
      </w:r>
      <w:r>
        <w:rPr/>
        <w:t>de</w:t>
      </w:r>
      <w:r>
        <w:rPr>
          <w:spacing w:val="-5"/>
        </w:rPr>
        <w:t> </w:t>
      </w:r>
      <w:r>
        <w:rPr/>
        <w:t>la</w:t>
      </w:r>
      <w:r>
        <w:rPr>
          <w:spacing w:val="-5"/>
        </w:rPr>
        <w:t> </w:t>
      </w:r>
      <w:r>
        <w:rPr/>
        <w:t>atención,</w:t>
      </w:r>
      <w:r>
        <w:rPr>
          <w:spacing w:val="-5"/>
        </w:rPr>
        <w:t> </w:t>
      </w:r>
      <w:r>
        <w:rPr/>
        <w:t>se</w:t>
      </w:r>
      <w:r>
        <w:rPr>
          <w:spacing w:val="-5"/>
        </w:rPr>
        <w:t> </w:t>
      </w:r>
      <w:r>
        <w:rPr/>
        <w:t>convierten en</w:t>
      </w:r>
      <w:r>
        <w:rPr>
          <w:spacing w:val="-14"/>
        </w:rPr>
        <w:t> </w:t>
      </w:r>
      <w:r>
        <w:rPr/>
        <w:t>espectáculo</w:t>
      </w:r>
      <w:r>
        <w:rPr>
          <w:spacing w:val="-15"/>
        </w:rPr>
        <w:t> </w:t>
      </w:r>
      <w:r>
        <w:rPr/>
        <w:t>en</w:t>
      </w:r>
      <w:r>
        <w:rPr>
          <w:spacing w:val="-14"/>
        </w:rPr>
        <w:t> </w:t>
      </w:r>
      <w:r>
        <w:rPr/>
        <w:t>directa</w:t>
      </w:r>
      <w:r>
        <w:rPr>
          <w:spacing w:val="-14"/>
        </w:rPr>
        <w:t> </w:t>
      </w:r>
      <w:r>
        <w:rPr/>
        <w:t>proporción</w:t>
      </w:r>
      <w:r>
        <w:rPr>
          <w:spacing w:val="-14"/>
        </w:rPr>
        <w:t> </w:t>
      </w:r>
      <w:r>
        <w:rPr/>
        <w:t>a</w:t>
      </w:r>
      <w:r>
        <w:rPr>
          <w:spacing w:val="-14"/>
        </w:rPr>
        <w:t> </w:t>
      </w:r>
      <w:r>
        <w:rPr/>
        <w:t>su</w:t>
      </w:r>
      <w:r>
        <w:rPr>
          <w:spacing w:val="-14"/>
        </w:rPr>
        <w:t> </w:t>
      </w:r>
      <w:r>
        <w:rPr/>
        <w:t>discrepancia,</w:t>
      </w:r>
      <w:r>
        <w:rPr>
          <w:spacing w:val="-14"/>
        </w:rPr>
        <w:t> </w:t>
      </w:r>
      <w:r>
        <w:rPr/>
        <w:t>diferencia, separación. La naturaleza comunicativa del hombre se desquicia porque</w:t>
      </w:r>
      <w:r>
        <w:rPr>
          <w:spacing w:val="-22"/>
        </w:rPr>
        <w:t> </w:t>
      </w:r>
      <w:r>
        <w:rPr/>
        <w:t>adquiere</w:t>
      </w:r>
      <w:r>
        <w:rPr>
          <w:spacing w:val="-22"/>
        </w:rPr>
        <w:t> </w:t>
      </w:r>
      <w:r>
        <w:rPr/>
        <w:t>autonomía,</w:t>
      </w:r>
      <w:r>
        <w:rPr>
          <w:spacing w:val="-22"/>
        </w:rPr>
        <w:t> </w:t>
      </w:r>
      <w:r>
        <w:rPr/>
        <w:t>se</w:t>
      </w:r>
      <w:r>
        <w:rPr>
          <w:spacing w:val="-22"/>
        </w:rPr>
        <w:t> </w:t>
      </w:r>
      <w:r>
        <w:rPr/>
        <w:t>escinde</w:t>
      </w:r>
      <w:r>
        <w:rPr>
          <w:spacing w:val="-22"/>
        </w:rPr>
        <w:t> </w:t>
      </w:r>
      <w:r>
        <w:rPr/>
        <w:t>de</w:t>
      </w:r>
      <w:r>
        <w:rPr>
          <w:spacing w:val="-22"/>
        </w:rPr>
        <w:t> </w:t>
      </w:r>
      <w:r>
        <w:rPr/>
        <w:t>funciones</w:t>
      </w:r>
      <w:r>
        <w:rPr>
          <w:spacing w:val="-22"/>
        </w:rPr>
        <w:t> </w:t>
      </w:r>
      <w:r>
        <w:rPr/>
        <w:t>articulatorias, solidarias, cooperativas, para imponer el vasallaje de las</w:t>
      </w:r>
      <w:r>
        <w:rPr>
          <w:spacing w:val="-18"/>
        </w:rPr>
        <w:t> </w:t>
      </w:r>
      <w:r>
        <w:rPr/>
        <w:t>palabras</w:t>
      </w:r>
    </w:p>
    <w:p>
      <w:pPr>
        <w:pStyle w:val="BodyText"/>
        <w:spacing w:before="4"/>
      </w:pPr>
    </w:p>
    <w:p>
      <w:pPr>
        <w:spacing w:before="80"/>
        <w:ind w:left="1610" w:right="2251" w:firstLine="0"/>
        <w:jc w:val="left"/>
        <w:rPr>
          <w:sz w:val="16"/>
        </w:rPr>
      </w:pPr>
      <w:r>
        <w:rPr>
          <w:sz w:val="16"/>
        </w:rPr>
        <w:t>* Universidad Nacional Mayor de San Marcos.</w:t>
      </w:r>
    </w:p>
    <w:p>
      <w:pPr>
        <w:pStyle w:val="BodyText"/>
        <w:rPr>
          <w:sz w:val="20"/>
        </w:rPr>
      </w:pPr>
    </w:p>
    <w:p>
      <w:pPr>
        <w:pStyle w:val="BodyText"/>
        <w:spacing w:before="4"/>
        <w:rPr>
          <w:sz w:val="21"/>
        </w:rPr>
      </w:pPr>
    </w:p>
    <w:p>
      <w:pPr>
        <w:spacing w:before="81"/>
        <w:ind w:left="1592" w:right="1483" w:firstLine="0"/>
        <w:jc w:val="center"/>
        <w:rPr>
          <w:rFonts w:ascii="Arial"/>
          <w:sz w:val="16"/>
        </w:rPr>
      </w:pPr>
      <w:r>
        <w:rPr>
          <w:rFonts w:ascii="Arial"/>
          <w:sz w:val="16"/>
        </w:rPr>
        <w:t>123</w:t>
      </w:r>
    </w:p>
    <w:p>
      <w:pPr>
        <w:spacing w:after="0"/>
        <w:jc w:val="center"/>
        <w:rPr>
          <w:rFonts w:ascii="Arial"/>
          <w:sz w:val="16"/>
        </w:rPr>
        <w:sectPr>
          <w:footerReference w:type="default" r:id="rId14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81" w:val="left" w:leader="none"/>
          <w:tab w:pos="4750" w:val="left" w:leader="none"/>
        </w:tabs>
        <w:spacing w:before="79"/>
        <w:ind w:left="2453" w:right="2251" w:firstLine="0"/>
        <w:jc w:val="left"/>
        <w:rPr>
          <w:rFonts w:ascii="Arial" w:hAnsi="Arial"/>
          <w:sz w:val="14"/>
        </w:rPr>
      </w:pPr>
      <w:r>
        <w:rPr>
          <w:rFonts w:ascii="Arial" w:hAnsi="Arial"/>
          <w:w w:val="110"/>
          <w:sz w:val="18"/>
        </w:rPr>
        <w:t>m </w:t>
      </w:r>
      <w:r>
        <w:rPr>
          <w:rFonts w:ascii="Arial" w:hAnsi="Arial"/>
          <w:w w:val="130"/>
          <w:sz w:val="14"/>
        </w:rPr>
        <w:t>i  g  u</w:t>
      </w:r>
      <w:r>
        <w:rPr>
          <w:rFonts w:ascii="Arial" w:hAnsi="Arial"/>
          <w:spacing w:val="14"/>
          <w:w w:val="130"/>
          <w:sz w:val="14"/>
        </w:rPr>
        <w:t> </w:t>
      </w:r>
      <w:r>
        <w:rPr>
          <w:rFonts w:ascii="Arial" w:hAnsi="Arial"/>
          <w:w w:val="110"/>
          <w:sz w:val="14"/>
        </w:rPr>
        <w:t>E</w:t>
      </w:r>
      <w:r>
        <w:rPr>
          <w:rFonts w:ascii="Arial" w:hAnsi="Arial"/>
          <w:spacing w:val="37"/>
          <w:w w:val="110"/>
          <w:sz w:val="14"/>
        </w:rPr>
        <w:t> </w:t>
      </w:r>
      <w:r>
        <w:rPr>
          <w:rFonts w:ascii="Arial" w:hAnsi="Arial"/>
          <w:w w:val="235"/>
          <w:sz w:val="14"/>
        </w:rPr>
        <w:t>l</w:t>
        <w:tab/>
      </w:r>
      <w:r>
        <w:rPr>
          <w:rFonts w:ascii="Arial" w:hAnsi="Arial"/>
          <w:w w:val="110"/>
          <w:sz w:val="18"/>
        </w:rPr>
        <w:t>Á </w:t>
      </w:r>
      <w:r>
        <w:rPr>
          <w:rFonts w:ascii="Arial" w:hAnsi="Arial"/>
          <w:w w:val="130"/>
          <w:sz w:val="14"/>
        </w:rPr>
        <w:t>n  g</w:t>
      </w:r>
      <w:r>
        <w:rPr>
          <w:rFonts w:ascii="Arial" w:hAnsi="Arial"/>
          <w:spacing w:val="31"/>
          <w:w w:val="130"/>
          <w:sz w:val="14"/>
        </w:rPr>
        <w:t> </w:t>
      </w:r>
      <w:r>
        <w:rPr>
          <w:rFonts w:ascii="Arial" w:hAnsi="Arial"/>
          <w:w w:val="110"/>
          <w:sz w:val="14"/>
        </w:rPr>
        <w:t>E</w:t>
      </w:r>
      <w:r>
        <w:rPr>
          <w:rFonts w:ascii="Arial" w:hAnsi="Arial"/>
          <w:spacing w:val="36"/>
          <w:w w:val="110"/>
          <w:sz w:val="14"/>
        </w:rPr>
        <w:t> </w:t>
      </w:r>
      <w:r>
        <w:rPr>
          <w:rFonts w:ascii="Arial" w:hAnsi="Arial"/>
          <w:w w:val="235"/>
          <w:sz w:val="14"/>
        </w:rPr>
        <w:t>l</w:t>
        <w:tab/>
      </w:r>
      <w:r>
        <w:rPr>
          <w:rFonts w:ascii="Arial" w:hAnsi="Arial"/>
          <w:w w:val="130"/>
          <w:sz w:val="18"/>
        </w:rPr>
        <w:t>h </w:t>
      </w:r>
      <w:r>
        <w:rPr>
          <w:rFonts w:ascii="Arial" w:hAnsi="Arial"/>
          <w:w w:val="130"/>
          <w:sz w:val="14"/>
        </w:rPr>
        <w:t>u  a  </w:t>
      </w:r>
      <w:r>
        <w:rPr>
          <w:rFonts w:ascii="Arial" w:hAnsi="Arial"/>
          <w:w w:val="110"/>
          <w:sz w:val="14"/>
        </w:rPr>
        <w:t>m  Á</w:t>
      </w:r>
      <w:r>
        <w:rPr>
          <w:rFonts w:ascii="Arial" w:hAnsi="Arial"/>
          <w:spacing w:val="-2"/>
          <w:w w:val="110"/>
          <w:sz w:val="14"/>
        </w:rPr>
        <w:t> </w:t>
      </w:r>
      <w:r>
        <w:rPr>
          <w:rFonts w:ascii="Arial" w:hAns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a</w:t>
      </w:r>
      <w:r>
        <w:rPr>
          <w:spacing w:val="-7"/>
        </w:rPr>
        <w:t> </w:t>
      </w:r>
      <w:r>
        <w:rPr/>
        <w:t>las</w:t>
      </w:r>
      <w:r>
        <w:rPr>
          <w:spacing w:val="-8"/>
        </w:rPr>
        <w:t> </w:t>
      </w:r>
      <w:r>
        <w:rPr/>
        <w:t>ventas,</w:t>
      </w:r>
      <w:r>
        <w:rPr>
          <w:spacing w:val="-7"/>
        </w:rPr>
        <w:t> </w:t>
      </w:r>
      <w:r>
        <w:rPr/>
        <w:t>a</w:t>
      </w:r>
      <w:r>
        <w:rPr>
          <w:spacing w:val="-7"/>
        </w:rPr>
        <w:t> </w:t>
      </w:r>
      <w:r>
        <w:rPr/>
        <w:t>las</w:t>
      </w:r>
      <w:r>
        <w:rPr>
          <w:spacing w:val="-8"/>
        </w:rPr>
        <w:t> </w:t>
      </w:r>
      <w:r>
        <w:rPr/>
        <w:t>ganancias,</w:t>
      </w:r>
      <w:r>
        <w:rPr>
          <w:spacing w:val="-8"/>
        </w:rPr>
        <w:t> </w:t>
      </w:r>
      <w:r>
        <w:rPr/>
        <w:t>al</w:t>
      </w:r>
      <w:r>
        <w:rPr>
          <w:spacing w:val="-7"/>
        </w:rPr>
        <w:t> </w:t>
      </w:r>
      <w:r>
        <w:rPr/>
        <w:t>interés</w:t>
      </w:r>
      <w:r>
        <w:rPr>
          <w:spacing w:val="-8"/>
        </w:rPr>
        <w:t> </w:t>
      </w:r>
      <w:r>
        <w:rPr/>
        <w:t>subalterno</w:t>
      </w:r>
      <w:r>
        <w:rPr>
          <w:spacing w:val="-7"/>
        </w:rPr>
        <w:t> </w:t>
      </w:r>
      <w:r>
        <w:rPr/>
        <w:t>e</w:t>
      </w:r>
      <w:r>
        <w:rPr>
          <w:spacing w:val="-7"/>
        </w:rPr>
        <w:t> </w:t>
      </w:r>
      <w:r>
        <w:rPr/>
        <w:t>individualista. Nuestra existencia termina gobernada por la desconfianza, la in- certidumbre,</w:t>
      </w:r>
      <w:r>
        <w:rPr>
          <w:spacing w:val="-21"/>
        </w:rPr>
        <w:t> </w:t>
      </w:r>
      <w:r>
        <w:rPr/>
        <w:t>la</w:t>
      </w:r>
      <w:r>
        <w:rPr>
          <w:spacing w:val="-21"/>
        </w:rPr>
        <w:t> </w:t>
      </w:r>
      <w:r>
        <w:rPr/>
        <w:t>fragmentación,</w:t>
      </w:r>
      <w:r>
        <w:rPr>
          <w:spacing w:val="-21"/>
        </w:rPr>
        <w:t> </w:t>
      </w:r>
      <w:r>
        <w:rPr/>
        <w:t>que</w:t>
      </w:r>
      <w:r>
        <w:rPr>
          <w:spacing w:val="-21"/>
        </w:rPr>
        <w:t> </w:t>
      </w:r>
      <w:r>
        <w:rPr/>
        <w:t>implican</w:t>
      </w:r>
      <w:r>
        <w:rPr>
          <w:spacing w:val="-21"/>
        </w:rPr>
        <w:t> </w:t>
      </w:r>
      <w:r>
        <w:rPr/>
        <w:t>legitimar</w:t>
      </w:r>
      <w:r>
        <w:rPr>
          <w:spacing w:val="-21"/>
        </w:rPr>
        <w:t> </w:t>
      </w:r>
      <w:r>
        <w:rPr/>
        <w:t>la</w:t>
      </w:r>
      <w:r>
        <w:rPr>
          <w:spacing w:val="-21"/>
        </w:rPr>
        <w:t> </w:t>
      </w:r>
      <w:r>
        <w:rPr/>
        <w:t>violencia y el autoritarismo</w:t>
      </w:r>
      <w:r>
        <w:rPr>
          <w:spacing w:val="-1"/>
        </w:rPr>
        <w:t> </w:t>
      </w:r>
      <w:r>
        <w:rPr/>
        <w:t>vigente.</w:t>
      </w:r>
    </w:p>
    <w:p>
      <w:pPr>
        <w:pStyle w:val="BodyText"/>
        <w:spacing w:line="266" w:lineRule="auto"/>
        <w:ind w:left="1270" w:right="1381" w:firstLine="277"/>
        <w:jc w:val="both"/>
      </w:pPr>
      <w:r>
        <w:rPr/>
        <w:t>En los periodos como el actual, de transición o crisis, incluso la</w:t>
      </w:r>
      <w:r>
        <w:rPr>
          <w:spacing w:val="-6"/>
        </w:rPr>
        <w:t> </w:t>
      </w:r>
      <w:r>
        <w:rPr/>
        <w:t>creación</w:t>
      </w:r>
      <w:r>
        <w:rPr>
          <w:spacing w:val="-6"/>
        </w:rPr>
        <w:t> </w:t>
      </w:r>
      <w:r>
        <w:rPr/>
        <w:t>verbal</w:t>
      </w:r>
      <w:r>
        <w:rPr>
          <w:spacing w:val="-6"/>
        </w:rPr>
        <w:t> </w:t>
      </w:r>
      <w:r>
        <w:rPr/>
        <w:t>literaria</w:t>
      </w:r>
      <w:r>
        <w:rPr>
          <w:spacing w:val="-6"/>
        </w:rPr>
        <w:t> </w:t>
      </w:r>
      <w:r>
        <w:rPr/>
        <w:t>cae</w:t>
      </w:r>
      <w:r>
        <w:rPr>
          <w:spacing w:val="-6"/>
        </w:rPr>
        <w:t> </w:t>
      </w:r>
      <w:r>
        <w:rPr/>
        <w:t>en</w:t>
      </w:r>
      <w:r>
        <w:rPr>
          <w:spacing w:val="-6"/>
        </w:rPr>
        <w:t> </w:t>
      </w:r>
      <w:r>
        <w:rPr/>
        <w:t>la</w:t>
      </w:r>
      <w:r>
        <w:rPr>
          <w:spacing w:val="-6"/>
        </w:rPr>
        <w:t> </w:t>
      </w:r>
      <w:r>
        <w:rPr/>
        <w:t>tentación</w:t>
      </w:r>
      <w:r>
        <w:rPr>
          <w:spacing w:val="-6"/>
        </w:rPr>
        <w:t> </w:t>
      </w:r>
      <w:r>
        <w:rPr/>
        <w:t>de</w:t>
      </w:r>
      <w:r>
        <w:rPr>
          <w:spacing w:val="-6"/>
        </w:rPr>
        <w:t> </w:t>
      </w:r>
      <w:r>
        <w:rPr/>
        <w:t>volcarse</w:t>
      </w:r>
      <w:r>
        <w:rPr>
          <w:spacing w:val="-6"/>
        </w:rPr>
        <w:t> </w:t>
      </w:r>
      <w:r>
        <w:rPr/>
        <w:t>hacia</w:t>
      </w:r>
      <w:r>
        <w:rPr>
          <w:spacing w:val="-6"/>
        </w:rPr>
        <w:t> </w:t>
      </w:r>
      <w:r>
        <w:rPr/>
        <w:t>la evasión,</w:t>
      </w:r>
      <w:r>
        <w:rPr>
          <w:spacing w:val="-5"/>
        </w:rPr>
        <w:t> </w:t>
      </w:r>
      <w:r>
        <w:rPr/>
        <w:t>ilusionada</w:t>
      </w:r>
      <w:r>
        <w:rPr>
          <w:spacing w:val="-5"/>
        </w:rPr>
        <w:t> </w:t>
      </w:r>
      <w:r>
        <w:rPr/>
        <w:t>por</w:t>
      </w:r>
      <w:r>
        <w:rPr>
          <w:spacing w:val="-5"/>
        </w:rPr>
        <w:t> </w:t>
      </w:r>
      <w:r>
        <w:rPr/>
        <w:t>el</w:t>
      </w:r>
      <w:r>
        <w:rPr>
          <w:spacing w:val="-5"/>
        </w:rPr>
        <w:t> </w:t>
      </w:r>
      <w:r>
        <w:rPr/>
        <w:t>éxito</w:t>
      </w:r>
      <w:r>
        <w:rPr>
          <w:spacing w:val="-5"/>
        </w:rPr>
        <w:t> </w:t>
      </w:r>
      <w:r>
        <w:rPr/>
        <w:t>y</w:t>
      </w:r>
      <w:r>
        <w:rPr>
          <w:spacing w:val="-5"/>
        </w:rPr>
        <w:t> </w:t>
      </w:r>
      <w:r>
        <w:rPr/>
        <w:t>la</w:t>
      </w:r>
      <w:r>
        <w:rPr>
          <w:spacing w:val="-5"/>
        </w:rPr>
        <w:t> </w:t>
      </w:r>
      <w:r>
        <w:rPr/>
        <w:t>fama.</w:t>
      </w:r>
      <w:r>
        <w:rPr>
          <w:spacing w:val="-5"/>
        </w:rPr>
        <w:t> </w:t>
      </w:r>
      <w:r>
        <w:rPr/>
        <w:t>El</w:t>
      </w:r>
      <w:r>
        <w:rPr>
          <w:spacing w:val="-5"/>
        </w:rPr>
        <w:t> </w:t>
      </w:r>
      <w:r>
        <w:rPr/>
        <w:t>escritor</w:t>
      </w:r>
      <w:r>
        <w:rPr>
          <w:spacing w:val="-5"/>
        </w:rPr>
        <w:t> </w:t>
      </w:r>
      <w:r>
        <w:rPr/>
        <w:t>que</w:t>
      </w:r>
      <w:r>
        <w:rPr>
          <w:spacing w:val="-5"/>
        </w:rPr>
        <w:t> </w:t>
      </w:r>
      <w:r>
        <w:rPr/>
        <w:t>siempre ha sido un disidente, un insatisfecho, duda en ser fiel a su mundo interior o caer en lo que todo el mundo hace: no revelar nada, se- guir con el juego y obtener satisfacciones propias en alabanza de la</w:t>
      </w:r>
      <w:r>
        <w:rPr>
          <w:spacing w:val="-12"/>
        </w:rPr>
        <w:t> </w:t>
      </w:r>
      <w:r>
        <w:rPr/>
        <w:t>incomunicación</w:t>
      </w:r>
      <w:r>
        <w:rPr>
          <w:spacing w:val="-12"/>
        </w:rPr>
        <w:t> </w:t>
      </w:r>
      <w:r>
        <w:rPr/>
        <w:t>reinante,</w:t>
      </w:r>
      <w:r>
        <w:rPr>
          <w:spacing w:val="-12"/>
        </w:rPr>
        <w:t> </w:t>
      </w:r>
      <w:r>
        <w:rPr/>
        <w:t>que</w:t>
      </w:r>
      <w:r>
        <w:rPr>
          <w:spacing w:val="-12"/>
        </w:rPr>
        <w:t> </w:t>
      </w:r>
      <w:r>
        <w:rPr/>
        <w:t>torna</w:t>
      </w:r>
      <w:r>
        <w:rPr>
          <w:spacing w:val="-12"/>
        </w:rPr>
        <w:t> </w:t>
      </w:r>
      <w:r>
        <w:rPr/>
        <w:t>sabios</w:t>
      </w:r>
      <w:r>
        <w:rPr>
          <w:spacing w:val="-11"/>
        </w:rPr>
        <w:t> </w:t>
      </w:r>
      <w:r>
        <w:rPr/>
        <w:t>a</w:t>
      </w:r>
      <w:r>
        <w:rPr>
          <w:spacing w:val="-12"/>
        </w:rPr>
        <w:t> </w:t>
      </w:r>
      <w:r>
        <w:rPr/>
        <w:t>los</w:t>
      </w:r>
      <w:r>
        <w:rPr>
          <w:spacing w:val="-12"/>
        </w:rPr>
        <w:t> </w:t>
      </w:r>
      <w:r>
        <w:rPr/>
        <w:t>necios</w:t>
      </w:r>
      <w:r>
        <w:rPr>
          <w:spacing w:val="-12"/>
        </w:rPr>
        <w:t> </w:t>
      </w:r>
      <w:r>
        <w:rPr/>
        <w:t>y</w:t>
      </w:r>
      <w:r>
        <w:rPr>
          <w:spacing w:val="-12"/>
        </w:rPr>
        <w:t> </w:t>
      </w:r>
      <w:r>
        <w:rPr/>
        <w:t>locos</w:t>
      </w:r>
      <w:r>
        <w:rPr>
          <w:spacing w:val="-12"/>
        </w:rPr>
        <w:t> </w:t>
      </w:r>
      <w:r>
        <w:rPr/>
        <w:t>a los probos. </w:t>
      </w:r>
      <w:r>
        <w:rPr>
          <w:spacing w:val="-4"/>
        </w:rPr>
        <w:t>Todo </w:t>
      </w:r>
      <w:r>
        <w:rPr/>
        <w:t>lo directamente vivido se aleja en una represen- tación</w:t>
      </w:r>
      <w:r>
        <w:rPr>
          <w:spacing w:val="-11"/>
        </w:rPr>
        <w:t> </w:t>
      </w:r>
      <w:r>
        <w:rPr/>
        <w:t>independiente.</w:t>
      </w:r>
      <w:r>
        <w:rPr>
          <w:spacing w:val="-11"/>
        </w:rPr>
        <w:t> </w:t>
      </w:r>
      <w:r>
        <w:rPr/>
        <w:t>Ésta</w:t>
      </w:r>
      <w:r>
        <w:rPr>
          <w:spacing w:val="-11"/>
        </w:rPr>
        <w:t> </w:t>
      </w:r>
      <w:r>
        <w:rPr/>
        <w:t>se</w:t>
      </w:r>
      <w:r>
        <w:rPr>
          <w:spacing w:val="-10"/>
        </w:rPr>
        <w:t> </w:t>
      </w:r>
      <w:r>
        <w:rPr/>
        <w:t>ha</w:t>
      </w:r>
      <w:r>
        <w:rPr>
          <w:spacing w:val="-10"/>
        </w:rPr>
        <w:t> </w:t>
      </w:r>
      <w:r>
        <w:rPr/>
        <w:t>convertido</w:t>
      </w:r>
      <w:r>
        <w:rPr>
          <w:spacing w:val="-11"/>
        </w:rPr>
        <w:t> </w:t>
      </w:r>
      <w:r>
        <w:rPr/>
        <w:t>en</w:t>
      </w:r>
      <w:r>
        <w:rPr>
          <w:spacing w:val="-11"/>
        </w:rPr>
        <w:t> </w:t>
      </w:r>
      <w:r>
        <w:rPr/>
        <w:t>escenario,</w:t>
      </w:r>
      <w:r>
        <w:rPr>
          <w:spacing w:val="-11"/>
        </w:rPr>
        <w:t> </w:t>
      </w:r>
      <w:r>
        <w:rPr/>
        <w:t>función, pantalla, porque una inmensa acumulación de espectáculos es la forma última del capitalismo y nunca faltará un poeta dispuesto</w:t>
      </w:r>
      <w:r>
        <w:rPr>
          <w:spacing w:val="-21"/>
        </w:rPr>
        <w:t> </w:t>
      </w:r>
      <w:r>
        <w:rPr/>
        <w:t>a cantar su supuesta eterna</w:t>
      </w:r>
      <w:r>
        <w:rPr>
          <w:spacing w:val="-10"/>
        </w:rPr>
        <w:t> </w:t>
      </w:r>
      <w:r>
        <w:rPr/>
        <w:t>gloria.</w:t>
      </w:r>
    </w:p>
    <w:p>
      <w:pPr>
        <w:pStyle w:val="BodyText"/>
        <w:spacing w:line="266" w:lineRule="auto"/>
        <w:ind w:left="1270" w:right="1380" w:firstLine="277"/>
        <w:jc w:val="both"/>
      </w:pPr>
      <w:r>
        <w:rPr/>
        <w:t>Sin embargo, hay otras estrategias para atravesar el temporal: retornar a las palabras de los antiguos maestros, recuperar la tra- dición de donde siga viva. Por ejemplo, a ciento veinte años de su nacimiento, recuperar la voz de César </w:t>
      </w:r>
      <w:r>
        <w:rPr>
          <w:spacing w:val="-4"/>
        </w:rPr>
        <w:t>Vallejo, </w:t>
      </w:r>
      <w:r>
        <w:rPr/>
        <w:t>cuyos poemas siguen</w:t>
      </w:r>
      <w:r>
        <w:rPr>
          <w:spacing w:val="-15"/>
        </w:rPr>
        <w:t> </w:t>
      </w:r>
      <w:r>
        <w:rPr/>
        <w:t>con</w:t>
      </w:r>
      <w:r>
        <w:rPr>
          <w:spacing w:val="-15"/>
        </w:rPr>
        <w:t> </w:t>
      </w:r>
      <w:r>
        <w:rPr/>
        <w:t>su</w:t>
      </w:r>
      <w:r>
        <w:rPr>
          <w:spacing w:val="-15"/>
        </w:rPr>
        <w:t> </w:t>
      </w:r>
      <w:r>
        <w:rPr/>
        <w:t>interpelación</w:t>
      </w:r>
      <w:r>
        <w:rPr>
          <w:spacing w:val="-16"/>
        </w:rPr>
        <w:t> </w:t>
      </w:r>
      <w:r>
        <w:rPr/>
        <w:t>y</w:t>
      </w:r>
      <w:r>
        <w:rPr>
          <w:spacing w:val="-15"/>
        </w:rPr>
        <w:t> </w:t>
      </w:r>
      <w:r>
        <w:rPr/>
        <w:t>concitan</w:t>
      </w:r>
      <w:r>
        <w:rPr>
          <w:spacing w:val="-16"/>
        </w:rPr>
        <w:t> </w:t>
      </w:r>
      <w:r>
        <w:rPr/>
        <w:t>la</w:t>
      </w:r>
      <w:r>
        <w:rPr>
          <w:spacing w:val="-15"/>
        </w:rPr>
        <w:t> </w:t>
      </w:r>
      <w:r>
        <w:rPr/>
        <w:t>adhesión,</w:t>
      </w:r>
      <w:r>
        <w:rPr>
          <w:spacing w:val="-16"/>
        </w:rPr>
        <w:t> </w:t>
      </w:r>
      <w:r>
        <w:rPr/>
        <w:t>el</w:t>
      </w:r>
      <w:r>
        <w:rPr>
          <w:spacing w:val="-15"/>
        </w:rPr>
        <w:t> </w:t>
      </w:r>
      <w:r>
        <w:rPr/>
        <w:t>consenso,</w:t>
      </w:r>
      <w:r>
        <w:rPr>
          <w:spacing w:val="-16"/>
        </w:rPr>
        <w:t> </w:t>
      </w:r>
      <w:r>
        <w:rPr/>
        <w:t>en medio</w:t>
      </w:r>
      <w:r>
        <w:rPr>
          <w:spacing w:val="-8"/>
        </w:rPr>
        <w:t> </w:t>
      </w:r>
      <w:r>
        <w:rPr/>
        <w:t>de</w:t>
      </w:r>
      <w:r>
        <w:rPr>
          <w:spacing w:val="-8"/>
        </w:rPr>
        <w:t> </w:t>
      </w:r>
      <w:r>
        <w:rPr/>
        <w:t>una</w:t>
      </w:r>
      <w:r>
        <w:rPr>
          <w:spacing w:val="-8"/>
        </w:rPr>
        <w:t> </w:t>
      </w:r>
      <w:r>
        <w:rPr/>
        <w:t>época</w:t>
      </w:r>
      <w:r>
        <w:rPr>
          <w:spacing w:val="-8"/>
        </w:rPr>
        <w:t> </w:t>
      </w:r>
      <w:r>
        <w:rPr/>
        <w:t>de</w:t>
      </w:r>
      <w:r>
        <w:rPr>
          <w:spacing w:val="-8"/>
        </w:rPr>
        <w:t> </w:t>
      </w:r>
      <w:r>
        <w:rPr/>
        <w:t>disidencia</w:t>
      </w:r>
      <w:r>
        <w:rPr>
          <w:spacing w:val="-8"/>
        </w:rPr>
        <w:t> </w:t>
      </w:r>
      <w:r>
        <w:rPr/>
        <w:t>y</w:t>
      </w:r>
      <w:r>
        <w:rPr>
          <w:spacing w:val="-8"/>
        </w:rPr>
        <w:t> </w:t>
      </w:r>
      <w:r>
        <w:rPr/>
        <w:t>diáspora.</w:t>
      </w:r>
      <w:r>
        <w:rPr>
          <w:spacing w:val="-8"/>
        </w:rPr>
        <w:t> </w:t>
      </w:r>
      <w:r>
        <w:rPr/>
        <w:t>La</w:t>
      </w:r>
      <w:r>
        <w:rPr>
          <w:spacing w:val="-8"/>
        </w:rPr>
        <w:t> </w:t>
      </w:r>
      <w:r>
        <w:rPr/>
        <w:t>poesía</w:t>
      </w:r>
      <w:r>
        <w:rPr>
          <w:spacing w:val="-8"/>
        </w:rPr>
        <w:t> </w:t>
      </w:r>
      <w:r>
        <w:rPr/>
        <w:t>vallejiana obtiene</w:t>
      </w:r>
      <w:r>
        <w:rPr>
          <w:spacing w:val="-28"/>
        </w:rPr>
        <w:t> </w:t>
      </w:r>
      <w:r>
        <w:rPr/>
        <w:t>una</w:t>
      </w:r>
      <w:r>
        <w:rPr>
          <w:spacing w:val="-28"/>
        </w:rPr>
        <w:t> </w:t>
      </w:r>
      <w:r>
        <w:rPr/>
        <w:t>paradójica</w:t>
      </w:r>
      <w:r>
        <w:rPr>
          <w:spacing w:val="-28"/>
        </w:rPr>
        <w:t> </w:t>
      </w:r>
      <w:r>
        <w:rPr/>
        <w:t>unanimidad</w:t>
      </w:r>
      <w:r>
        <w:rPr>
          <w:spacing w:val="-28"/>
        </w:rPr>
        <w:t> </w:t>
      </w:r>
      <w:r>
        <w:rPr/>
        <w:t>porque</w:t>
      </w:r>
      <w:r>
        <w:rPr>
          <w:spacing w:val="-28"/>
        </w:rPr>
        <w:t> </w:t>
      </w:r>
      <w:r>
        <w:rPr/>
        <w:t>cada</w:t>
      </w:r>
      <w:r>
        <w:rPr>
          <w:spacing w:val="-28"/>
        </w:rPr>
        <w:t> </w:t>
      </w:r>
      <w:r>
        <w:rPr/>
        <w:t>uno</w:t>
      </w:r>
      <w:r>
        <w:rPr>
          <w:spacing w:val="-28"/>
        </w:rPr>
        <w:t> </w:t>
      </w:r>
      <w:r>
        <w:rPr/>
        <w:t>de</w:t>
      </w:r>
      <w:r>
        <w:rPr>
          <w:spacing w:val="-28"/>
        </w:rPr>
        <w:t> </w:t>
      </w:r>
      <w:r>
        <w:rPr/>
        <w:t>los</w:t>
      </w:r>
      <w:r>
        <w:rPr>
          <w:spacing w:val="-28"/>
        </w:rPr>
        <w:t> </w:t>
      </w:r>
      <w:r>
        <w:rPr/>
        <w:t>lectores, impactados</w:t>
      </w:r>
      <w:r>
        <w:rPr>
          <w:spacing w:val="-7"/>
        </w:rPr>
        <w:t> </w:t>
      </w:r>
      <w:r>
        <w:rPr/>
        <w:t>por</w:t>
      </w:r>
      <w:r>
        <w:rPr>
          <w:spacing w:val="-7"/>
        </w:rPr>
        <w:t> </w:t>
      </w:r>
      <w:r>
        <w:rPr/>
        <w:t>la</w:t>
      </w:r>
      <w:r>
        <w:rPr>
          <w:spacing w:val="-7"/>
        </w:rPr>
        <w:t> </w:t>
      </w:r>
      <w:r>
        <w:rPr/>
        <w:t>emoción</w:t>
      </w:r>
      <w:r>
        <w:rPr>
          <w:spacing w:val="-7"/>
        </w:rPr>
        <w:t> </w:t>
      </w:r>
      <w:r>
        <w:rPr/>
        <w:t>que</w:t>
      </w:r>
      <w:r>
        <w:rPr>
          <w:spacing w:val="-7"/>
        </w:rPr>
        <w:t> </w:t>
      </w:r>
      <w:r>
        <w:rPr/>
        <w:t>desencadenan</w:t>
      </w:r>
      <w:r>
        <w:rPr>
          <w:spacing w:val="-7"/>
        </w:rPr>
        <w:t> </w:t>
      </w:r>
      <w:r>
        <w:rPr/>
        <w:t>sus</w:t>
      </w:r>
      <w:r>
        <w:rPr>
          <w:spacing w:val="-7"/>
        </w:rPr>
        <w:t> </w:t>
      </w:r>
      <w:r>
        <w:rPr/>
        <w:t>versos,</w:t>
      </w:r>
      <w:r>
        <w:rPr>
          <w:spacing w:val="-7"/>
        </w:rPr>
        <w:t> </w:t>
      </w:r>
      <w:r>
        <w:rPr/>
        <w:t>afirman que responde a una particular ideología que siempre interpretan como congruente con la que poseen, es decir, con la propia del destinatario o</w:t>
      </w:r>
      <w:r>
        <w:rPr>
          <w:spacing w:val="-13"/>
        </w:rPr>
        <w:t> </w:t>
      </w:r>
      <w:r>
        <w:rPr/>
        <w:t>lector.</w:t>
      </w:r>
    </w:p>
    <w:p>
      <w:pPr>
        <w:pStyle w:val="BodyText"/>
        <w:spacing w:line="266" w:lineRule="auto"/>
        <w:ind w:left="1270" w:right="1381" w:firstLine="277"/>
        <w:jc w:val="both"/>
      </w:pPr>
      <w:r>
        <w:rPr/>
        <w:t>Así,</w:t>
      </w:r>
      <w:r>
        <w:rPr>
          <w:spacing w:val="-5"/>
        </w:rPr>
        <w:t> </w:t>
      </w:r>
      <w:r>
        <w:rPr/>
        <w:t>se</w:t>
      </w:r>
      <w:r>
        <w:rPr>
          <w:spacing w:val="-6"/>
        </w:rPr>
        <w:t> </w:t>
      </w:r>
      <w:r>
        <w:rPr/>
        <w:t>ha</w:t>
      </w:r>
      <w:r>
        <w:rPr>
          <w:spacing w:val="-6"/>
        </w:rPr>
        <w:t> </w:t>
      </w:r>
      <w:r>
        <w:rPr/>
        <w:t>difundido</w:t>
      </w:r>
      <w:r>
        <w:rPr>
          <w:spacing w:val="-6"/>
        </w:rPr>
        <w:t> </w:t>
      </w:r>
      <w:r>
        <w:rPr/>
        <w:t>un</w:t>
      </w:r>
      <w:r>
        <w:rPr>
          <w:spacing w:val="-10"/>
        </w:rPr>
        <w:t> </w:t>
      </w:r>
      <w:r>
        <w:rPr>
          <w:spacing w:val="-4"/>
        </w:rPr>
        <w:t>Vallejo</w:t>
      </w:r>
      <w:r>
        <w:rPr>
          <w:spacing w:val="-6"/>
        </w:rPr>
        <w:t> </w:t>
      </w:r>
      <w:r>
        <w:rPr/>
        <w:t>para</w:t>
      </w:r>
      <w:r>
        <w:rPr>
          <w:spacing w:val="-6"/>
        </w:rPr>
        <w:t> </w:t>
      </w:r>
      <w:r>
        <w:rPr/>
        <w:t>todos</w:t>
      </w:r>
      <w:r>
        <w:rPr>
          <w:spacing w:val="-6"/>
        </w:rPr>
        <w:t> </w:t>
      </w:r>
      <w:r>
        <w:rPr/>
        <w:t>los</w:t>
      </w:r>
      <w:r>
        <w:rPr>
          <w:spacing w:val="-6"/>
        </w:rPr>
        <w:t> </w:t>
      </w:r>
      <w:r>
        <w:rPr/>
        <w:t>gustos:</w:t>
      </w:r>
      <w:r>
        <w:rPr>
          <w:spacing w:val="-6"/>
        </w:rPr>
        <w:t> </w:t>
      </w:r>
      <w:r>
        <w:rPr/>
        <w:t>cristiano (Hart,</w:t>
      </w:r>
      <w:r>
        <w:rPr>
          <w:spacing w:val="-33"/>
        </w:rPr>
        <w:t> </w:t>
      </w:r>
      <w:r>
        <w:rPr/>
        <w:t>1987),</w:t>
      </w:r>
      <w:r>
        <w:rPr>
          <w:spacing w:val="-33"/>
        </w:rPr>
        <w:t> </w:t>
      </w:r>
      <w:r>
        <w:rPr/>
        <w:t>marxista</w:t>
      </w:r>
      <w:r>
        <w:rPr>
          <w:spacing w:val="-33"/>
        </w:rPr>
        <w:t> </w:t>
      </w:r>
      <w:r>
        <w:rPr/>
        <w:t>(Gutiérrez,</w:t>
      </w:r>
      <w:r>
        <w:rPr>
          <w:spacing w:val="-33"/>
        </w:rPr>
        <w:t> </w:t>
      </w:r>
      <w:r>
        <w:rPr/>
        <w:t>2004),</w:t>
      </w:r>
      <w:r>
        <w:rPr>
          <w:spacing w:val="-33"/>
        </w:rPr>
        <w:t> </w:t>
      </w:r>
      <w:r>
        <w:rPr/>
        <w:t>existencialista</w:t>
      </w:r>
      <w:r>
        <w:rPr>
          <w:spacing w:val="-33"/>
        </w:rPr>
        <w:t> </w:t>
      </w:r>
      <w:r>
        <w:rPr/>
        <w:t>(González, 1973),</w:t>
      </w:r>
      <w:r>
        <w:rPr>
          <w:spacing w:val="-9"/>
        </w:rPr>
        <w:t> </w:t>
      </w:r>
      <w:r>
        <w:rPr/>
        <w:t>indigenista</w:t>
      </w:r>
      <w:r>
        <w:rPr>
          <w:spacing w:val="-10"/>
        </w:rPr>
        <w:t> </w:t>
      </w:r>
      <w:r>
        <w:rPr/>
        <w:t>(Rodríguez-Peralta,</w:t>
      </w:r>
      <w:r>
        <w:rPr>
          <w:spacing w:val="-9"/>
        </w:rPr>
        <w:t> </w:t>
      </w:r>
      <w:r>
        <w:rPr/>
        <w:t>1984),</w:t>
      </w:r>
      <w:r>
        <w:rPr>
          <w:spacing w:val="-9"/>
        </w:rPr>
        <w:t> </w:t>
      </w:r>
      <w:r>
        <w:rPr/>
        <w:t>vanguardista</w:t>
      </w:r>
      <w:r>
        <w:rPr>
          <w:spacing w:val="-9"/>
        </w:rPr>
        <w:t> </w:t>
      </w:r>
      <w:r>
        <w:rPr/>
        <w:t>(Salo- món,</w:t>
      </w:r>
      <w:r>
        <w:rPr>
          <w:spacing w:val="-15"/>
        </w:rPr>
        <w:t> </w:t>
      </w:r>
      <w:r>
        <w:rPr/>
        <w:t>1974),</w:t>
      </w:r>
      <w:r>
        <w:rPr>
          <w:spacing w:val="-15"/>
        </w:rPr>
        <w:t> </w:t>
      </w:r>
      <w:r>
        <w:rPr/>
        <w:t>y</w:t>
      </w:r>
      <w:r>
        <w:rPr>
          <w:spacing w:val="-15"/>
        </w:rPr>
        <w:t> </w:t>
      </w:r>
      <w:r>
        <w:rPr/>
        <w:t>con</w:t>
      </w:r>
      <w:r>
        <w:rPr>
          <w:spacing w:val="-15"/>
        </w:rPr>
        <w:t> </w:t>
      </w:r>
      <w:r>
        <w:rPr/>
        <w:t>idéntica</w:t>
      </w:r>
      <w:r>
        <w:rPr>
          <w:spacing w:val="-15"/>
        </w:rPr>
        <w:t> </w:t>
      </w:r>
      <w:r>
        <w:rPr/>
        <w:t>pasión</w:t>
      </w:r>
      <w:r>
        <w:rPr>
          <w:spacing w:val="-15"/>
        </w:rPr>
        <w:t> </w:t>
      </w:r>
      <w:r>
        <w:rPr/>
        <w:t>se</w:t>
      </w:r>
      <w:r>
        <w:rPr>
          <w:spacing w:val="-15"/>
        </w:rPr>
        <w:t> </w:t>
      </w:r>
      <w:r>
        <w:rPr/>
        <w:t>han</w:t>
      </w:r>
      <w:r>
        <w:rPr>
          <w:spacing w:val="-15"/>
        </w:rPr>
        <w:t> </w:t>
      </w:r>
      <w:r>
        <w:rPr/>
        <w:t>teñido</w:t>
      </w:r>
      <w:r>
        <w:rPr>
          <w:spacing w:val="-15"/>
        </w:rPr>
        <w:t> </w:t>
      </w:r>
      <w:r>
        <w:rPr/>
        <w:t>sus</w:t>
      </w:r>
      <w:r>
        <w:rPr>
          <w:spacing w:val="-15"/>
        </w:rPr>
        <w:t> </w:t>
      </w:r>
      <w:r>
        <w:rPr/>
        <w:t>versos</w:t>
      </w:r>
      <w:r>
        <w:rPr>
          <w:spacing w:val="-15"/>
        </w:rPr>
        <w:t> </w:t>
      </w:r>
      <w:r>
        <w:rPr/>
        <w:t>de</w:t>
      </w:r>
      <w:r>
        <w:rPr>
          <w:spacing w:val="-15"/>
        </w:rPr>
        <w:t> </w:t>
      </w:r>
      <w:r>
        <w:rPr/>
        <w:t>rojo, blanco, negro, verde. De modo que en la instancia del discurso  lo que define los poemas de </w:t>
      </w:r>
      <w:r>
        <w:rPr>
          <w:spacing w:val="-4"/>
        </w:rPr>
        <w:t>Vallejo </w:t>
      </w:r>
      <w:r>
        <w:rPr/>
        <w:t>es la pluralidad: de roles, de posiciones, de tiempos, de</w:t>
      </w:r>
      <w:r>
        <w:rPr>
          <w:spacing w:val="-1"/>
        </w:rPr>
        <w:t> </w:t>
      </w:r>
      <w:r>
        <w:rPr/>
        <w:t>voces.</w:t>
      </w:r>
    </w:p>
    <w:p>
      <w:pPr>
        <w:pStyle w:val="BodyText"/>
        <w:spacing w:before="9"/>
        <w:rPr>
          <w:sz w:val="10"/>
        </w:rPr>
      </w:pPr>
    </w:p>
    <w:p>
      <w:pPr>
        <w:spacing w:before="81"/>
        <w:ind w:left="1372" w:right="1483" w:firstLine="0"/>
        <w:jc w:val="center"/>
        <w:rPr>
          <w:rFonts w:ascii="Arial"/>
          <w:sz w:val="16"/>
        </w:rPr>
      </w:pPr>
      <w:r>
        <w:rPr>
          <w:rFonts w:ascii="Arial"/>
          <w:sz w:val="16"/>
        </w:rPr>
        <w:t>124</w:t>
      </w:r>
    </w:p>
    <w:p>
      <w:pPr>
        <w:spacing w:after="0"/>
        <w:jc w:val="center"/>
        <w:rPr>
          <w:rFonts w:ascii="Arial"/>
          <w:sz w:val="16"/>
        </w:rPr>
        <w:sectPr>
          <w:footerReference w:type="default" r:id="rId14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260" w:right="0" w:firstLine="0"/>
        <w:jc w:val="left"/>
        <w:rPr>
          <w:rFonts w:ascii="Arial"/>
          <w:sz w:val="18"/>
        </w:rPr>
      </w:pPr>
      <w:r>
        <w:rPr>
          <w:rFonts w:ascii="Arial"/>
          <w:w w:val="105"/>
          <w:sz w:val="18"/>
        </w:rPr>
        <w:t>E </w:t>
      </w:r>
      <w:r>
        <w:rPr>
          <w:rFonts w:ascii="Arial"/>
          <w:w w:val="240"/>
          <w:sz w:val="14"/>
        </w:rPr>
        <w:t>l </w:t>
      </w:r>
      <w:r>
        <w:rPr>
          <w:rFonts w:ascii="Arial"/>
          <w:w w:val="140"/>
          <w:sz w:val="14"/>
        </w:rPr>
        <w:t>h u </w:t>
      </w:r>
      <w:r>
        <w:rPr>
          <w:rFonts w:ascii="Arial"/>
          <w:w w:val="120"/>
          <w:sz w:val="14"/>
        </w:rPr>
        <w:t>m a </w:t>
      </w:r>
      <w:r>
        <w:rPr>
          <w:rFonts w:ascii="Arial"/>
          <w:w w:val="140"/>
          <w:sz w:val="14"/>
        </w:rPr>
        <w:t>n </w:t>
      </w:r>
      <w:r>
        <w:rPr>
          <w:rFonts w:ascii="Arial"/>
          <w:w w:val="120"/>
          <w:sz w:val="14"/>
        </w:rPr>
        <w:t>i </w:t>
      </w:r>
      <w:r>
        <w:rPr>
          <w:rFonts w:ascii="Arial"/>
          <w:w w:val="140"/>
          <w:sz w:val="14"/>
        </w:rPr>
        <w:t>s </w:t>
      </w:r>
      <w:r>
        <w:rPr>
          <w:rFonts w:ascii="Arial"/>
          <w:w w:val="120"/>
          <w:sz w:val="14"/>
        </w:rPr>
        <w:t>m </w:t>
      </w:r>
      <w:r>
        <w:rPr>
          <w:rFonts w:ascii="Arial"/>
          <w:w w:val="140"/>
          <w:sz w:val="14"/>
        </w:rPr>
        <w:t>o   c o </w:t>
      </w:r>
      <w:r>
        <w:rPr>
          <w:rFonts w:ascii="Arial"/>
          <w:w w:val="120"/>
          <w:sz w:val="14"/>
        </w:rPr>
        <w:t>m </w:t>
      </w:r>
      <w:r>
        <w:rPr>
          <w:rFonts w:ascii="Arial"/>
          <w:w w:val="140"/>
          <w:sz w:val="14"/>
        </w:rPr>
        <w:t>u n </w:t>
      </w:r>
      <w:r>
        <w:rPr>
          <w:rFonts w:ascii="Arial"/>
          <w:w w:val="120"/>
          <w:sz w:val="14"/>
        </w:rPr>
        <w:t>i </w:t>
      </w:r>
      <w:r>
        <w:rPr>
          <w:rFonts w:ascii="Arial"/>
          <w:w w:val="140"/>
          <w:sz w:val="14"/>
        </w:rPr>
        <w:t>c </w:t>
      </w:r>
      <w:r>
        <w:rPr>
          <w:rFonts w:ascii="Arial"/>
          <w:w w:val="120"/>
          <w:sz w:val="14"/>
        </w:rPr>
        <w:t>a </w:t>
      </w:r>
      <w:r>
        <w:rPr>
          <w:rFonts w:ascii="Arial"/>
          <w:w w:val="195"/>
          <w:sz w:val="14"/>
        </w:rPr>
        <w:t>t </w:t>
      </w:r>
      <w:r>
        <w:rPr>
          <w:rFonts w:ascii="Arial"/>
          <w:w w:val="120"/>
          <w:sz w:val="14"/>
        </w:rPr>
        <w:t>i v </w:t>
      </w:r>
      <w:r>
        <w:rPr>
          <w:rFonts w:ascii="Arial"/>
          <w:w w:val="140"/>
          <w:sz w:val="14"/>
        </w:rPr>
        <w:t>o </w:t>
      </w:r>
      <w:r>
        <w:rPr>
          <w:rFonts w:ascii="Arial"/>
          <w:w w:val="120"/>
          <w:sz w:val="18"/>
        </w:rPr>
        <w:t>. . .</w:t>
      </w:r>
      <w:r>
        <w:rPr>
          <w:rFonts w:asci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6" w:firstLine="277"/>
        <w:jc w:val="both"/>
      </w:pPr>
      <w:r>
        <w:rPr/>
        <w:t>Sin</w:t>
      </w:r>
      <w:r>
        <w:rPr>
          <w:spacing w:val="-12"/>
        </w:rPr>
        <w:t> </w:t>
      </w:r>
      <w:r>
        <w:rPr/>
        <w:t>duda,</w:t>
      </w:r>
      <w:r>
        <w:rPr>
          <w:spacing w:val="-12"/>
        </w:rPr>
        <w:t> </w:t>
      </w:r>
      <w:r>
        <w:rPr/>
        <w:t>el</w:t>
      </w:r>
      <w:r>
        <w:rPr>
          <w:spacing w:val="-12"/>
        </w:rPr>
        <w:t> </w:t>
      </w:r>
      <w:r>
        <w:rPr/>
        <w:t>secreto</w:t>
      </w:r>
      <w:r>
        <w:rPr>
          <w:spacing w:val="-12"/>
        </w:rPr>
        <w:t> </w:t>
      </w:r>
      <w:r>
        <w:rPr/>
        <w:t>de</w:t>
      </w:r>
      <w:r>
        <w:rPr>
          <w:spacing w:val="-12"/>
        </w:rPr>
        <w:t> </w:t>
      </w:r>
      <w:r>
        <w:rPr/>
        <w:t>dichas</w:t>
      </w:r>
      <w:r>
        <w:rPr>
          <w:spacing w:val="-12"/>
        </w:rPr>
        <w:t> </w:t>
      </w:r>
      <w:r>
        <w:rPr/>
        <w:t>interpretaciones</w:t>
      </w:r>
      <w:r>
        <w:rPr>
          <w:spacing w:val="-13"/>
        </w:rPr>
        <w:t> </w:t>
      </w:r>
      <w:r>
        <w:rPr/>
        <w:t>radica</w:t>
      </w:r>
      <w:r>
        <w:rPr>
          <w:spacing w:val="-12"/>
        </w:rPr>
        <w:t> </w:t>
      </w:r>
      <w:r>
        <w:rPr/>
        <w:t>en</w:t>
      </w:r>
      <w:r>
        <w:rPr>
          <w:spacing w:val="-12"/>
        </w:rPr>
        <w:t> </w:t>
      </w:r>
      <w:r>
        <w:rPr/>
        <w:t>la</w:t>
      </w:r>
      <w:r>
        <w:rPr>
          <w:spacing w:val="-12"/>
        </w:rPr>
        <w:t> </w:t>
      </w:r>
      <w:r>
        <w:rPr/>
        <w:t>pro- pia estructura verbal de los textos poéticos. La producción lírica del escritor santiaguino, en especial los denominados “Poemas humanos 1923-1937”,</w:t>
      </w:r>
      <w:r>
        <w:rPr>
          <w:position w:val="7"/>
          <w:sz w:val="13"/>
        </w:rPr>
        <w:t>1 </w:t>
      </w:r>
      <w:r>
        <w:rPr/>
        <w:t>son actos de habla, cuyos efectos</w:t>
      </w:r>
      <w:r>
        <w:rPr>
          <w:spacing w:val="-29"/>
        </w:rPr>
        <w:t> </w:t>
      </w:r>
      <w:r>
        <w:rPr/>
        <w:t>perlocu- tivos logran reunir a los hombres a partir de un uso dialógico de las</w:t>
      </w:r>
      <w:r>
        <w:rPr>
          <w:spacing w:val="-8"/>
        </w:rPr>
        <w:t> </w:t>
      </w:r>
      <w:r>
        <w:rPr/>
        <w:t>palabras.</w:t>
      </w:r>
      <w:r>
        <w:rPr>
          <w:spacing w:val="-8"/>
        </w:rPr>
        <w:t> </w:t>
      </w:r>
      <w:r>
        <w:rPr/>
        <w:t>La</w:t>
      </w:r>
      <w:r>
        <w:rPr>
          <w:spacing w:val="-8"/>
        </w:rPr>
        <w:t> </w:t>
      </w:r>
      <w:r>
        <w:rPr/>
        <w:t>poesía</w:t>
      </w:r>
      <w:r>
        <w:rPr>
          <w:spacing w:val="-8"/>
        </w:rPr>
        <w:t> </w:t>
      </w:r>
      <w:r>
        <w:rPr/>
        <w:t>de</w:t>
      </w:r>
      <w:r>
        <w:rPr>
          <w:spacing w:val="-12"/>
        </w:rPr>
        <w:t> </w:t>
      </w:r>
      <w:r>
        <w:rPr>
          <w:spacing w:val="-4"/>
        </w:rPr>
        <w:t>Vallejo</w:t>
      </w:r>
      <w:r>
        <w:rPr>
          <w:spacing w:val="-9"/>
        </w:rPr>
        <w:t> </w:t>
      </w:r>
      <w:r>
        <w:rPr/>
        <w:t>es</w:t>
      </w:r>
      <w:r>
        <w:rPr>
          <w:spacing w:val="-8"/>
        </w:rPr>
        <w:t> </w:t>
      </w:r>
      <w:r>
        <w:rPr/>
        <w:t>en</w:t>
      </w:r>
      <w:r>
        <w:rPr>
          <w:spacing w:val="-8"/>
        </w:rPr>
        <w:t> </w:t>
      </w:r>
      <w:r>
        <w:rPr/>
        <w:t>gran</w:t>
      </w:r>
      <w:r>
        <w:rPr>
          <w:spacing w:val="-8"/>
        </w:rPr>
        <w:t> </w:t>
      </w:r>
      <w:r>
        <w:rPr/>
        <w:t>medida</w:t>
      </w:r>
      <w:r>
        <w:rPr>
          <w:spacing w:val="-8"/>
        </w:rPr>
        <w:t> </w:t>
      </w:r>
      <w:r>
        <w:rPr/>
        <w:t>un</w:t>
      </w:r>
      <w:r>
        <w:rPr>
          <w:spacing w:val="-8"/>
        </w:rPr>
        <w:t> </w:t>
      </w:r>
      <w:r>
        <w:rPr/>
        <w:t>habla</w:t>
      </w:r>
      <w:r>
        <w:rPr>
          <w:spacing w:val="-8"/>
        </w:rPr>
        <w:t> </w:t>
      </w:r>
      <w:r>
        <w:rPr/>
        <w:t>para otro. La singular carga expresiva de sus poemas es consecuencia de esta interpelación. El poeta, a través de sus procedimientos y recursos verbales, consigue que se produzca un contacto, gracias al signo lingüístico, entre el “yo poético” y el</w:t>
      </w:r>
      <w:r>
        <w:rPr>
          <w:spacing w:val="-21"/>
        </w:rPr>
        <w:t> </w:t>
      </w:r>
      <w:r>
        <w:rPr/>
        <w:t>lector.</w:t>
      </w:r>
    </w:p>
    <w:p>
      <w:pPr>
        <w:pStyle w:val="BodyText"/>
        <w:spacing w:line="266" w:lineRule="auto"/>
        <w:ind w:left="1383" w:right="1267" w:firstLine="277"/>
        <w:jc w:val="both"/>
      </w:pPr>
      <w:r>
        <w:rPr/>
        <w:t>Éste asume que la comunidad humana le habla en la voz que el autor representa. En los actos de habla de cada texto, la huma- nidad toda parece manifestar su voluntad de diálogo y encuentro. El</w:t>
      </w:r>
      <w:r>
        <w:rPr>
          <w:spacing w:val="-20"/>
        </w:rPr>
        <w:t> </w:t>
      </w:r>
      <w:r>
        <w:rPr/>
        <w:t>lenguaje,</w:t>
      </w:r>
      <w:r>
        <w:rPr>
          <w:spacing w:val="-20"/>
        </w:rPr>
        <w:t> </w:t>
      </w:r>
      <w:r>
        <w:rPr/>
        <w:t>como</w:t>
      </w:r>
      <w:r>
        <w:rPr>
          <w:spacing w:val="-20"/>
        </w:rPr>
        <w:t> </w:t>
      </w:r>
      <w:r>
        <w:rPr/>
        <w:t>ser</w:t>
      </w:r>
      <w:r>
        <w:rPr>
          <w:spacing w:val="-20"/>
        </w:rPr>
        <w:t> </w:t>
      </w:r>
      <w:r>
        <w:rPr/>
        <w:t>genérico</w:t>
      </w:r>
      <w:r>
        <w:rPr>
          <w:spacing w:val="-20"/>
        </w:rPr>
        <w:t> </w:t>
      </w:r>
      <w:r>
        <w:rPr/>
        <w:t>del</w:t>
      </w:r>
      <w:r>
        <w:rPr>
          <w:spacing w:val="-20"/>
        </w:rPr>
        <w:t> </w:t>
      </w:r>
      <w:r>
        <w:rPr/>
        <w:t>hombre,</w:t>
      </w:r>
      <w:r>
        <w:rPr>
          <w:spacing w:val="-20"/>
        </w:rPr>
        <w:t> </w:t>
      </w:r>
      <w:r>
        <w:rPr/>
        <w:t>recupera</w:t>
      </w:r>
      <w:r>
        <w:rPr>
          <w:spacing w:val="-20"/>
        </w:rPr>
        <w:t> </w:t>
      </w:r>
      <w:r>
        <w:rPr/>
        <w:t>su</w:t>
      </w:r>
      <w:r>
        <w:rPr>
          <w:spacing w:val="-20"/>
        </w:rPr>
        <w:t> </w:t>
      </w:r>
      <w:r>
        <w:rPr/>
        <w:t>dimensión comunicativa.</w:t>
      </w:r>
      <w:r>
        <w:rPr>
          <w:spacing w:val="-21"/>
        </w:rPr>
        <w:t> </w:t>
      </w:r>
      <w:r>
        <w:rPr/>
        <w:t>La</w:t>
      </w:r>
      <w:r>
        <w:rPr>
          <w:spacing w:val="-21"/>
        </w:rPr>
        <w:t> </w:t>
      </w:r>
      <w:r>
        <w:rPr/>
        <w:t>palabra</w:t>
      </w:r>
      <w:r>
        <w:rPr>
          <w:spacing w:val="-21"/>
        </w:rPr>
        <w:t> </w:t>
      </w:r>
      <w:r>
        <w:rPr/>
        <w:t>vuelve</w:t>
      </w:r>
      <w:r>
        <w:rPr>
          <w:spacing w:val="-21"/>
        </w:rPr>
        <w:t> </w:t>
      </w:r>
      <w:r>
        <w:rPr/>
        <w:t>a</w:t>
      </w:r>
      <w:r>
        <w:rPr>
          <w:spacing w:val="-21"/>
        </w:rPr>
        <w:t> </w:t>
      </w:r>
      <w:r>
        <w:rPr/>
        <w:t>concitar</w:t>
      </w:r>
      <w:r>
        <w:rPr>
          <w:spacing w:val="-21"/>
        </w:rPr>
        <w:t> </w:t>
      </w:r>
      <w:r>
        <w:rPr/>
        <w:t>solidaridad</w:t>
      </w:r>
      <w:r>
        <w:rPr>
          <w:spacing w:val="-21"/>
        </w:rPr>
        <w:t> </w:t>
      </w:r>
      <w:r>
        <w:rPr/>
        <w:t>y</w:t>
      </w:r>
      <w:r>
        <w:rPr>
          <w:spacing w:val="-21"/>
        </w:rPr>
        <w:t> </w:t>
      </w:r>
      <w:r>
        <w:rPr/>
        <w:t>adhesión. La inevitable condición cooperativa de la conducta comunicativa muestra toda su vigencia en los poemas vallejianos. La</w:t>
      </w:r>
      <w:r>
        <w:rPr>
          <w:spacing w:val="-22"/>
        </w:rPr>
        <w:t> </w:t>
      </w:r>
      <w:r>
        <w:rPr/>
        <w:t>conversa- ción y el diálogo desplazan a la confrontación y la desconfianza para instaurar la posibilidad de una colectividad como</w:t>
      </w:r>
      <w:r>
        <w:rPr>
          <w:spacing w:val="-34"/>
        </w:rPr>
        <w:t> </w:t>
      </w:r>
      <w:r>
        <w:rPr/>
        <w:t>conciencia solidaria, por sobre vocaciones de violencia o</w:t>
      </w:r>
      <w:r>
        <w:rPr>
          <w:spacing w:val="-13"/>
        </w:rPr>
        <w:t> </w:t>
      </w:r>
      <w:r>
        <w:rPr/>
        <w:t>muerte.</w:t>
      </w:r>
    </w:p>
    <w:p>
      <w:pPr>
        <w:pStyle w:val="BodyText"/>
        <w:spacing w:line="266" w:lineRule="auto"/>
        <w:ind w:left="1383" w:right="1267" w:firstLine="277"/>
        <w:jc w:val="both"/>
      </w:pPr>
      <w:r>
        <w:rPr/>
        <w:t>Nadie</w:t>
      </w:r>
      <w:r>
        <w:rPr>
          <w:spacing w:val="-6"/>
        </w:rPr>
        <w:t> </w:t>
      </w:r>
      <w:r>
        <w:rPr/>
        <w:t>pasa</w:t>
      </w:r>
      <w:r>
        <w:rPr>
          <w:spacing w:val="-7"/>
        </w:rPr>
        <w:t> </w:t>
      </w:r>
      <w:r>
        <w:rPr/>
        <w:t>incólume</w:t>
      </w:r>
      <w:r>
        <w:rPr>
          <w:spacing w:val="-7"/>
        </w:rPr>
        <w:t> </w:t>
      </w:r>
      <w:r>
        <w:rPr/>
        <w:t>por</w:t>
      </w:r>
      <w:r>
        <w:rPr>
          <w:spacing w:val="-7"/>
        </w:rPr>
        <w:t> </w:t>
      </w:r>
      <w:r>
        <w:rPr/>
        <w:t>los</w:t>
      </w:r>
      <w:r>
        <w:rPr>
          <w:spacing w:val="-7"/>
        </w:rPr>
        <w:t> </w:t>
      </w:r>
      <w:r>
        <w:rPr/>
        <w:t>poemas</w:t>
      </w:r>
      <w:r>
        <w:rPr>
          <w:spacing w:val="-7"/>
        </w:rPr>
        <w:t> </w:t>
      </w:r>
      <w:r>
        <w:rPr/>
        <w:t>vallejianos.</w:t>
      </w:r>
      <w:r>
        <w:rPr>
          <w:spacing w:val="-7"/>
        </w:rPr>
        <w:t> </w:t>
      </w:r>
      <w:r>
        <w:rPr/>
        <w:t>El</w:t>
      </w:r>
      <w:r>
        <w:rPr>
          <w:spacing w:val="-7"/>
        </w:rPr>
        <w:t> </w:t>
      </w:r>
      <w:r>
        <w:rPr/>
        <w:t>que</w:t>
      </w:r>
      <w:r>
        <w:rPr>
          <w:spacing w:val="-7"/>
        </w:rPr>
        <w:t> </w:t>
      </w:r>
      <w:r>
        <w:rPr/>
        <w:t>incur- sione en éstos se verá atrapado, tendrá que abandonar su mundo carente de sentido, su estilo de vida rutinario, que oscila entre la resignación</w:t>
      </w:r>
      <w:r>
        <w:rPr>
          <w:spacing w:val="-30"/>
        </w:rPr>
        <w:t> </w:t>
      </w:r>
      <w:r>
        <w:rPr/>
        <w:t>ante</w:t>
      </w:r>
      <w:r>
        <w:rPr>
          <w:spacing w:val="-31"/>
        </w:rPr>
        <w:t> </w:t>
      </w:r>
      <w:r>
        <w:rPr/>
        <w:t>la</w:t>
      </w:r>
      <w:r>
        <w:rPr>
          <w:spacing w:val="-31"/>
        </w:rPr>
        <w:t> </w:t>
      </w:r>
      <w:r>
        <w:rPr/>
        <w:t>insignificancia</w:t>
      </w:r>
      <w:r>
        <w:rPr>
          <w:spacing w:val="-31"/>
        </w:rPr>
        <w:t> </w:t>
      </w:r>
      <w:r>
        <w:rPr/>
        <w:t>y</w:t>
      </w:r>
      <w:r>
        <w:rPr>
          <w:spacing w:val="-30"/>
        </w:rPr>
        <w:t> </w:t>
      </w:r>
      <w:r>
        <w:rPr/>
        <w:t>la</w:t>
      </w:r>
      <w:r>
        <w:rPr>
          <w:spacing w:val="-31"/>
        </w:rPr>
        <w:t> </w:t>
      </w:r>
      <w:r>
        <w:rPr/>
        <w:t>espera</w:t>
      </w:r>
      <w:r>
        <w:rPr>
          <w:spacing w:val="-31"/>
        </w:rPr>
        <w:t> </w:t>
      </w:r>
      <w:r>
        <w:rPr/>
        <w:t>del</w:t>
      </w:r>
      <w:r>
        <w:rPr>
          <w:spacing w:val="-31"/>
        </w:rPr>
        <w:t> </w:t>
      </w:r>
      <w:r>
        <w:rPr/>
        <w:t>deslumbramiento, al</w:t>
      </w:r>
      <w:r>
        <w:rPr>
          <w:spacing w:val="-20"/>
        </w:rPr>
        <w:t> </w:t>
      </w:r>
      <w:r>
        <w:rPr/>
        <w:t>sentirse</w:t>
      </w:r>
      <w:r>
        <w:rPr>
          <w:spacing w:val="-20"/>
        </w:rPr>
        <w:t> </w:t>
      </w:r>
      <w:r>
        <w:rPr/>
        <w:t>hondamente</w:t>
      </w:r>
      <w:r>
        <w:rPr>
          <w:spacing w:val="-20"/>
        </w:rPr>
        <w:t> </w:t>
      </w:r>
      <w:r>
        <w:rPr/>
        <w:t>afectado</w:t>
      </w:r>
      <w:r>
        <w:rPr>
          <w:spacing w:val="-20"/>
        </w:rPr>
        <w:t> </w:t>
      </w:r>
      <w:r>
        <w:rPr/>
        <w:t>por</w:t>
      </w:r>
      <w:r>
        <w:rPr>
          <w:spacing w:val="-20"/>
        </w:rPr>
        <w:t> </w:t>
      </w:r>
      <w:r>
        <w:rPr/>
        <w:t>el</w:t>
      </w:r>
      <w:r>
        <w:rPr>
          <w:spacing w:val="-20"/>
        </w:rPr>
        <w:t> </w:t>
      </w:r>
      <w:r>
        <w:rPr/>
        <w:t>hacer</w:t>
      </w:r>
      <w:r>
        <w:rPr>
          <w:spacing w:val="-20"/>
        </w:rPr>
        <w:t> </w:t>
      </w:r>
      <w:r>
        <w:rPr/>
        <w:t>estético</w:t>
      </w:r>
      <w:r>
        <w:rPr>
          <w:spacing w:val="-20"/>
        </w:rPr>
        <w:t> </w:t>
      </w:r>
      <w:r>
        <w:rPr/>
        <w:t>de</w:t>
      </w:r>
      <w:r>
        <w:rPr>
          <w:spacing w:val="-20"/>
        </w:rPr>
        <w:t> </w:t>
      </w:r>
      <w:r>
        <w:rPr/>
        <w:t>los</w:t>
      </w:r>
      <w:r>
        <w:rPr>
          <w:spacing w:val="-20"/>
        </w:rPr>
        <w:t> </w:t>
      </w:r>
      <w:r>
        <w:rPr/>
        <w:t>versos. Se verá convocado a construir el sentido, a escapar del tedio, de la</w:t>
      </w:r>
      <w:r>
        <w:rPr>
          <w:spacing w:val="-4"/>
        </w:rPr>
        <w:t> </w:t>
      </w:r>
      <w:r>
        <w:rPr/>
        <w:t>falsa</w:t>
      </w:r>
      <w:r>
        <w:rPr>
          <w:spacing w:val="-4"/>
        </w:rPr>
        <w:t> </w:t>
      </w:r>
      <w:r>
        <w:rPr/>
        <w:t>seguridad</w:t>
      </w:r>
      <w:r>
        <w:rPr>
          <w:spacing w:val="-3"/>
        </w:rPr>
        <w:t> </w:t>
      </w:r>
      <w:r>
        <w:rPr/>
        <w:t>a</w:t>
      </w:r>
      <w:r>
        <w:rPr>
          <w:spacing w:val="-4"/>
        </w:rPr>
        <w:t> </w:t>
      </w:r>
      <w:r>
        <w:rPr/>
        <w:t>la</w:t>
      </w:r>
      <w:r>
        <w:rPr>
          <w:spacing w:val="-4"/>
        </w:rPr>
        <w:t> </w:t>
      </w:r>
      <w:r>
        <w:rPr/>
        <w:t>que</w:t>
      </w:r>
      <w:r>
        <w:rPr>
          <w:spacing w:val="-4"/>
        </w:rPr>
        <w:t> </w:t>
      </w:r>
      <w:r>
        <w:rPr/>
        <w:t>aspira,</w:t>
      </w:r>
      <w:r>
        <w:rPr>
          <w:spacing w:val="-4"/>
        </w:rPr>
        <w:t> </w:t>
      </w:r>
      <w:r>
        <w:rPr/>
        <w:t>y</w:t>
      </w:r>
      <w:r>
        <w:rPr>
          <w:spacing w:val="-4"/>
        </w:rPr>
        <w:t> </w:t>
      </w:r>
      <w:r>
        <w:rPr/>
        <w:t>optará</w:t>
      </w:r>
      <w:r>
        <w:rPr>
          <w:spacing w:val="-4"/>
        </w:rPr>
        <w:t> </w:t>
      </w:r>
      <w:r>
        <w:rPr/>
        <w:t>por</w:t>
      </w:r>
      <w:r>
        <w:rPr>
          <w:spacing w:val="-4"/>
        </w:rPr>
        <w:t> </w:t>
      </w:r>
      <w:r>
        <w:rPr/>
        <w:t>asumir</w:t>
      </w:r>
      <w:r>
        <w:rPr>
          <w:spacing w:val="-4"/>
        </w:rPr>
        <w:t> </w:t>
      </w:r>
      <w:r>
        <w:rPr/>
        <w:t>el</w:t>
      </w:r>
      <w:r>
        <w:rPr>
          <w:spacing w:val="-4"/>
        </w:rPr>
        <w:t> </w:t>
      </w:r>
      <w:r>
        <w:rPr/>
        <w:t>riesgo</w:t>
      </w:r>
      <w:r>
        <w:rPr>
          <w:spacing w:val="-4"/>
        </w:rPr>
        <w:t> </w:t>
      </w:r>
      <w:r>
        <w:rPr/>
        <w:t>de superar el hastío para interactuar con esa voz plena que existe y le habla.</w:t>
      </w:r>
    </w:p>
    <w:p>
      <w:pPr>
        <w:pStyle w:val="BodyText"/>
      </w:pPr>
    </w:p>
    <w:p>
      <w:pPr>
        <w:pStyle w:val="BodyText"/>
      </w:pPr>
    </w:p>
    <w:p>
      <w:pPr>
        <w:spacing w:line="261" w:lineRule="auto" w:before="197"/>
        <w:ind w:left="1383" w:right="1268" w:firstLine="226"/>
        <w:jc w:val="both"/>
        <w:rPr>
          <w:sz w:val="16"/>
        </w:rPr>
      </w:pPr>
      <w:r>
        <w:rPr>
          <w:position w:val="5"/>
          <w:sz w:val="9"/>
        </w:rPr>
        <w:t>1 </w:t>
      </w:r>
      <w:r>
        <w:rPr>
          <w:sz w:val="16"/>
        </w:rPr>
        <w:t>Las referencias bibliográficas corresponden en lo sucesivo a la edición César</w:t>
      </w:r>
      <w:r>
        <w:rPr>
          <w:spacing w:val="-22"/>
          <w:sz w:val="16"/>
        </w:rPr>
        <w:t> </w:t>
      </w:r>
      <w:r>
        <w:rPr>
          <w:spacing w:val="-3"/>
          <w:sz w:val="16"/>
        </w:rPr>
        <w:t>Vallejo, </w:t>
      </w:r>
      <w:r>
        <w:rPr>
          <w:i/>
          <w:sz w:val="16"/>
        </w:rPr>
        <w:t>Poemas completos</w:t>
      </w:r>
      <w:r>
        <w:rPr>
          <w:sz w:val="16"/>
        </w:rPr>
        <w:t>, Lima, Fondo Editorial de la Universidad de Ciencias y Humanidades, 2011</w:t>
      </w:r>
      <w:r>
        <w:rPr>
          <w:spacing w:val="-3"/>
          <w:sz w:val="16"/>
        </w:rPr>
        <w:t> </w:t>
      </w:r>
      <w:r>
        <w:rPr>
          <w:sz w:val="16"/>
        </w:rPr>
        <w:t>(Estudio</w:t>
      </w:r>
      <w:r>
        <w:rPr>
          <w:spacing w:val="-3"/>
          <w:sz w:val="16"/>
        </w:rPr>
        <w:t> </w:t>
      </w:r>
      <w:r>
        <w:rPr>
          <w:sz w:val="16"/>
        </w:rPr>
        <w:t>y</w:t>
      </w:r>
      <w:r>
        <w:rPr>
          <w:spacing w:val="-3"/>
          <w:sz w:val="16"/>
        </w:rPr>
        <w:t> </w:t>
      </w:r>
      <w:r>
        <w:rPr>
          <w:sz w:val="16"/>
        </w:rPr>
        <w:t>notas</w:t>
      </w:r>
      <w:r>
        <w:rPr>
          <w:spacing w:val="-3"/>
          <w:sz w:val="16"/>
        </w:rPr>
        <w:t> </w:t>
      </w:r>
      <w:r>
        <w:rPr>
          <w:sz w:val="16"/>
        </w:rPr>
        <w:t>de</w:t>
      </w:r>
      <w:r>
        <w:rPr>
          <w:spacing w:val="-3"/>
          <w:sz w:val="16"/>
        </w:rPr>
        <w:t> </w:t>
      </w:r>
      <w:r>
        <w:rPr>
          <w:sz w:val="16"/>
        </w:rPr>
        <w:t>Raúl</w:t>
      </w:r>
      <w:r>
        <w:rPr>
          <w:spacing w:val="-3"/>
          <w:sz w:val="16"/>
        </w:rPr>
        <w:t> </w:t>
      </w:r>
      <w:r>
        <w:rPr>
          <w:sz w:val="16"/>
        </w:rPr>
        <w:t>Hernández</w:t>
      </w:r>
      <w:r>
        <w:rPr>
          <w:spacing w:val="-3"/>
          <w:sz w:val="16"/>
        </w:rPr>
        <w:t> </w:t>
      </w:r>
      <w:r>
        <w:rPr>
          <w:sz w:val="16"/>
        </w:rPr>
        <w:t>Novás,</w:t>
      </w:r>
      <w:r>
        <w:rPr>
          <w:spacing w:val="-3"/>
          <w:sz w:val="16"/>
        </w:rPr>
        <w:t> </w:t>
      </w:r>
      <w:r>
        <w:rPr>
          <w:sz w:val="16"/>
        </w:rPr>
        <w:t>“Prólogo”</w:t>
      </w:r>
      <w:r>
        <w:rPr>
          <w:spacing w:val="-4"/>
          <w:sz w:val="16"/>
        </w:rPr>
        <w:t> </w:t>
      </w:r>
      <w:r>
        <w:rPr>
          <w:sz w:val="16"/>
        </w:rPr>
        <w:t>de</w:t>
      </w:r>
      <w:r>
        <w:rPr>
          <w:spacing w:val="-3"/>
          <w:sz w:val="16"/>
        </w:rPr>
        <w:t> </w:t>
      </w:r>
      <w:r>
        <w:rPr>
          <w:sz w:val="16"/>
        </w:rPr>
        <w:t>Marco</w:t>
      </w:r>
      <w:r>
        <w:rPr>
          <w:spacing w:val="-3"/>
          <w:sz w:val="16"/>
        </w:rPr>
        <w:t> </w:t>
      </w:r>
      <w:r>
        <w:rPr>
          <w:sz w:val="16"/>
        </w:rPr>
        <w:t>Martos</w:t>
      </w:r>
      <w:r>
        <w:rPr>
          <w:spacing w:val="-3"/>
          <w:sz w:val="16"/>
        </w:rPr>
        <w:t> </w:t>
      </w:r>
      <w:r>
        <w:rPr>
          <w:sz w:val="16"/>
        </w:rPr>
        <w:t>Carrera).</w:t>
      </w:r>
    </w:p>
    <w:p>
      <w:pPr>
        <w:pStyle w:val="BodyText"/>
        <w:spacing w:before="2"/>
        <w:rPr>
          <w:sz w:val="19"/>
        </w:rPr>
      </w:pPr>
    </w:p>
    <w:p>
      <w:pPr>
        <w:spacing w:before="82"/>
        <w:ind w:left="1592" w:right="1483" w:firstLine="0"/>
        <w:jc w:val="center"/>
        <w:rPr>
          <w:rFonts w:ascii="Arial"/>
          <w:sz w:val="16"/>
        </w:rPr>
      </w:pPr>
      <w:r>
        <w:rPr>
          <w:rFonts w:ascii="Arial"/>
          <w:sz w:val="16"/>
        </w:rPr>
        <w:t>125</w:t>
      </w:r>
    </w:p>
    <w:p>
      <w:pPr>
        <w:spacing w:after="0"/>
        <w:jc w:val="center"/>
        <w:rPr>
          <w:rFonts w:ascii="Arial"/>
          <w:sz w:val="16"/>
        </w:rPr>
        <w:sectPr>
          <w:footerReference w:type="default" r:id="rId14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81" w:val="left" w:leader="none"/>
          <w:tab w:pos="4750" w:val="left" w:leader="none"/>
        </w:tabs>
        <w:spacing w:before="79"/>
        <w:ind w:left="2453" w:right="2251" w:firstLine="0"/>
        <w:jc w:val="left"/>
        <w:rPr>
          <w:rFonts w:ascii="Arial" w:hAnsi="Arial"/>
          <w:sz w:val="14"/>
        </w:rPr>
      </w:pPr>
      <w:r>
        <w:rPr>
          <w:rFonts w:ascii="Arial" w:hAnsi="Arial"/>
          <w:w w:val="110"/>
          <w:sz w:val="18"/>
        </w:rPr>
        <w:t>m </w:t>
      </w:r>
      <w:r>
        <w:rPr>
          <w:rFonts w:ascii="Arial" w:hAnsi="Arial"/>
          <w:w w:val="130"/>
          <w:sz w:val="14"/>
        </w:rPr>
        <w:t>i  g  u</w:t>
      </w:r>
      <w:r>
        <w:rPr>
          <w:rFonts w:ascii="Arial" w:hAnsi="Arial"/>
          <w:spacing w:val="14"/>
          <w:w w:val="130"/>
          <w:sz w:val="14"/>
        </w:rPr>
        <w:t> </w:t>
      </w:r>
      <w:r>
        <w:rPr>
          <w:rFonts w:ascii="Arial" w:hAnsi="Arial"/>
          <w:w w:val="110"/>
          <w:sz w:val="14"/>
        </w:rPr>
        <w:t>E</w:t>
      </w:r>
      <w:r>
        <w:rPr>
          <w:rFonts w:ascii="Arial" w:hAnsi="Arial"/>
          <w:spacing w:val="37"/>
          <w:w w:val="110"/>
          <w:sz w:val="14"/>
        </w:rPr>
        <w:t> </w:t>
      </w:r>
      <w:r>
        <w:rPr>
          <w:rFonts w:ascii="Arial" w:hAnsi="Arial"/>
          <w:w w:val="235"/>
          <w:sz w:val="14"/>
        </w:rPr>
        <w:t>l</w:t>
        <w:tab/>
      </w:r>
      <w:r>
        <w:rPr>
          <w:rFonts w:ascii="Arial" w:hAnsi="Arial"/>
          <w:w w:val="110"/>
          <w:sz w:val="18"/>
        </w:rPr>
        <w:t>Á </w:t>
      </w:r>
      <w:r>
        <w:rPr>
          <w:rFonts w:ascii="Arial" w:hAnsi="Arial"/>
          <w:w w:val="130"/>
          <w:sz w:val="14"/>
        </w:rPr>
        <w:t>n  g</w:t>
      </w:r>
      <w:r>
        <w:rPr>
          <w:rFonts w:ascii="Arial" w:hAnsi="Arial"/>
          <w:spacing w:val="31"/>
          <w:w w:val="130"/>
          <w:sz w:val="14"/>
        </w:rPr>
        <w:t> </w:t>
      </w:r>
      <w:r>
        <w:rPr>
          <w:rFonts w:ascii="Arial" w:hAnsi="Arial"/>
          <w:w w:val="110"/>
          <w:sz w:val="14"/>
        </w:rPr>
        <w:t>E</w:t>
      </w:r>
      <w:r>
        <w:rPr>
          <w:rFonts w:ascii="Arial" w:hAnsi="Arial"/>
          <w:spacing w:val="36"/>
          <w:w w:val="110"/>
          <w:sz w:val="14"/>
        </w:rPr>
        <w:t> </w:t>
      </w:r>
      <w:r>
        <w:rPr>
          <w:rFonts w:ascii="Arial" w:hAnsi="Arial"/>
          <w:w w:val="235"/>
          <w:sz w:val="14"/>
        </w:rPr>
        <w:t>l</w:t>
        <w:tab/>
      </w:r>
      <w:r>
        <w:rPr>
          <w:rFonts w:ascii="Arial" w:hAnsi="Arial"/>
          <w:w w:val="130"/>
          <w:sz w:val="18"/>
        </w:rPr>
        <w:t>h </w:t>
      </w:r>
      <w:r>
        <w:rPr>
          <w:rFonts w:ascii="Arial" w:hAnsi="Arial"/>
          <w:w w:val="130"/>
          <w:sz w:val="14"/>
        </w:rPr>
        <w:t>u  a  </w:t>
      </w:r>
      <w:r>
        <w:rPr>
          <w:rFonts w:ascii="Arial" w:hAnsi="Arial"/>
          <w:w w:val="110"/>
          <w:sz w:val="14"/>
        </w:rPr>
        <w:t>m  Á</w:t>
      </w:r>
      <w:r>
        <w:rPr>
          <w:rFonts w:ascii="Arial" w:hAnsi="Arial"/>
          <w:spacing w:val="-2"/>
          <w:w w:val="110"/>
          <w:sz w:val="14"/>
        </w:rPr>
        <w:t> </w:t>
      </w:r>
      <w:r>
        <w:rPr>
          <w:rFonts w:ascii="Arial" w:hAns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7"/>
        <w:jc w:val="both"/>
      </w:pPr>
      <w:r>
        <w:rPr/>
        <w:t>Por ello, el primer requisito demarcatorio del discurso lírico radica en la atribución de su coparticipación al lector. La profusa presencia de interrogaciones y exclamaciones en los textos de 1923-1937, resaltada por la crítica (Paoli, 1981; Meo Zilio,</w:t>
      </w:r>
      <w:r>
        <w:rPr>
          <w:spacing w:val="-31"/>
        </w:rPr>
        <w:t> </w:t>
      </w:r>
      <w:r>
        <w:rPr/>
        <w:t>2002, 1988a y 1988b), confirma el estatuto semiótico que otorga la voz poética al lector: condición de sujeto, de hombre al que se dirige otro</w:t>
      </w:r>
      <w:r>
        <w:rPr>
          <w:spacing w:val="-11"/>
        </w:rPr>
        <w:t> </w:t>
      </w:r>
      <w:r>
        <w:rPr/>
        <w:t>ser</w:t>
      </w:r>
      <w:r>
        <w:rPr>
          <w:spacing w:val="-11"/>
        </w:rPr>
        <w:t> </w:t>
      </w:r>
      <w:r>
        <w:rPr/>
        <w:t>humano,</w:t>
      </w:r>
      <w:r>
        <w:rPr>
          <w:spacing w:val="-11"/>
        </w:rPr>
        <w:t> </w:t>
      </w:r>
      <w:r>
        <w:rPr/>
        <w:t>y</w:t>
      </w:r>
      <w:r>
        <w:rPr>
          <w:spacing w:val="-11"/>
        </w:rPr>
        <w:t> </w:t>
      </w:r>
      <w:r>
        <w:rPr/>
        <w:t>valida</w:t>
      </w:r>
      <w:r>
        <w:rPr>
          <w:spacing w:val="-11"/>
        </w:rPr>
        <w:t> </w:t>
      </w:r>
      <w:r>
        <w:rPr/>
        <w:t>la</w:t>
      </w:r>
      <w:r>
        <w:rPr>
          <w:spacing w:val="-11"/>
        </w:rPr>
        <w:t> </w:t>
      </w:r>
      <w:r>
        <w:rPr/>
        <w:t>elección</w:t>
      </w:r>
      <w:r>
        <w:rPr>
          <w:spacing w:val="-11"/>
        </w:rPr>
        <w:t> </w:t>
      </w:r>
      <w:r>
        <w:rPr/>
        <w:t>del</w:t>
      </w:r>
      <w:r>
        <w:rPr>
          <w:spacing w:val="-11"/>
        </w:rPr>
        <w:t> </w:t>
      </w:r>
      <w:r>
        <w:rPr/>
        <w:t>título</w:t>
      </w:r>
      <w:r>
        <w:rPr>
          <w:spacing w:val="-11"/>
        </w:rPr>
        <w:t> </w:t>
      </w:r>
      <w:r>
        <w:rPr/>
        <w:t>propuesto</w:t>
      </w:r>
      <w:r>
        <w:rPr>
          <w:spacing w:val="-11"/>
        </w:rPr>
        <w:t> </w:t>
      </w:r>
      <w:r>
        <w:rPr/>
        <w:t>por</w:t>
      </w:r>
      <w:r>
        <w:rPr>
          <w:spacing w:val="-11"/>
        </w:rPr>
        <w:t> </w:t>
      </w:r>
      <w:r>
        <w:rPr/>
        <w:t>Raúl Porras: “poemas</w:t>
      </w:r>
      <w:r>
        <w:rPr>
          <w:spacing w:val="-7"/>
        </w:rPr>
        <w:t> </w:t>
      </w:r>
      <w:r>
        <w:rPr/>
        <w:t>humanos”.</w:t>
      </w:r>
    </w:p>
    <w:p>
      <w:pPr>
        <w:pStyle w:val="BodyText"/>
        <w:spacing w:line="266" w:lineRule="auto"/>
        <w:ind w:left="1270" w:right="1317" w:firstLine="277"/>
      </w:pPr>
      <w:r>
        <w:rPr/>
        <w:t>Un</w:t>
      </w:r>
      <w:r>
        <w:rPr>
          <w:spacing w:val="-15"/>
        </w:rPr>
        <w:t> </w:t>
      </w:r>
      <w:r>
        <w:rPr/>
        <w:t>claro</w:t>
      </w:r>
      <w:r>
        <w:rPr>
          <w:spacing w:val="-15"/>
        </w:rPr>
        <w:t> </w:t>
      </w:r>
      <w:r>
        <w:rPr/>
        <w:t>ejemplo</w:t>
      </w:r>
      <w:r>
        <w:rPr>
          <w:spacing w:val="-15"/>
        </w:rPr>
        <w:t> </w:t>
      </w:r>
      <w:r>
        <w:rPr/>
        <w:t>de</w:t>
      </w:r>
      <w:r>
        <w:rPr>
          <w:spacing w:val="-15"/>
        </w:rPr>
        <w:t> </w:t>
      </w:r>
      <w:r>
        <w:rPr/>
        <w:t>lo</w:t>
      </w:r>
      <w:r>
        <w:rPr>
          <w:spacing w:val="-15"/>
        </w:rPr>
        <w:t> </w:t>
      </w:r>
      <w:r>
        <w:rPr/>
        <w:t>señalado</w:t>
      </w:r>
      <w:r>
        <w:rPr>
          <w:spacing w:val="-14"/>
        </w:rPr>
        <w:t> </w:t>
      </w:r>
      <w:r>
        <w:rPr/>
        <w:t>lo</w:t>
      </w:r>
      <w:r>
        <w:rPr>
          <w:spacing w:val="-15"/>
        </w:rPr>
        <w:t> </w:t>
      </w:r>
      <w:r>
        <w:rPr/>
        <w:t>encontramos</w:t>
      </w:r>
      <w:r>
        <w:rPr>
          <w:spacing w:val="-16"/>
        </w:rPr>
        <w:t> </w:t>
      </w:r>
      <w:r>
        <w:rPr/>
        <w:t>en</w:t>
      </w:r>
      <w:r>
        <w:rPr>
          <w:spacing w:val="-15"/>
        </w:rPr>
        <w:t> </w:t>
      </w:r>
      <w:r>
        <w:rPr/>
        <w:t>el</w:t>
      </w:r>
      <w:r>
        <w:rPr>
          <w:spacing w:val="-15"/>
        </w:rPr>
        <w:t> </w:t>
      </w:r>
      <w:r>
        <w:rPr/>
        <w:t>siguiente poema:</w:t>
      </w:r>
    </w:p>
    <w:p>
      <w:pPr>
        <w:pStyle w:val="BodyText"/>
        <w:spacing w:before="2"/>
        <w:rPr>
          <w:sz w:val="26"/>
        </w:rPr>
      </w:pPr>
    </w:p>
    <w:p>
      <w:pPr>
        <w:spacing w:before="1"/>
        <w:ind w:left="1553" w:right="2251" w:firstLine="0"/>
        <w:jc w:val="left"/>
        <w:rPr>
          <w:sz w:val="20"/>
        </w:rPr>
      </w:pPr>
      <w:r>
        <w:rPr>
          <w:sz w:val="20"/>
        </w:rPr>
        <w:t>Considerando en frío, imparcialmente,</w:t>
      </w:r>
    </w:p>
    <w:p>
      <w:pPr>
        <w:spacing w:line="292" w:lineRule="auto" w:before="50"/>
        <w:ind w:left="1553" w:right="3245" w:firstLine="0"/>
        <w:jc w:val="left"/>
        <w:rPr>
          <w:sz w:val="20"/>
        </w:rPr>
      </w:pPr>
      <w:r>
        <w:rPr>
          <w:sz w:val="20"/>
        </w:rPr>
        <w:t>que el hombre es triste, tose y, sin embargo, se complace en su pecho colorado;</w:t>
      </w:r>
    </w:p>
    <w:p>
      <w:pPr>
        <w:spacing w:line="292" w:lineRule="auto" w:before="1"/>
        <w:ind w:left="1553" w:right="3840" w:firstLine="0"/>
        <w:jc w:val="left"/>
        <w:rPr>
          <w:sz w:val="20"/>
        </w:rPr>
      </w:pPr>
      <w:r>
        <w:rPr>
          <w:sz w:val="20"/>
        </w:rPr>
        <w:t>que lo único que hace es componerse de días:</w:t>
      </w:r>
    </w:p>
    <w:p>
      <w:pPr>
        <w:spacing w:line="292" w:lineRule="auto" w:before="1"/>
        <w:ind w:left="1553" w:right="3773" w:firstLine="0"/>
        <w:jc w:val="left"/>
        <w:rPr>
          <w:sz w:val="20"/>
        </w:rPr>
      </w:pPr>
      <w:r>
        <w:rPr>
          <w:sz w:val="20"/>
        </w:rPr>
        <w:t>que es lóbrego mamífero y se peina… Considerando</w:t>
      </w:r>
    </w:p>
    <w:p>
      <w:pPr>
        <w:spacing w:line="292" w:lineRule="auto" w:before="1"/>
        <w:ind w:left="1553" w:right="3096" w:firstLine="0"/>
        <w:jc w:val="left"/>
        <w:rPr>
          <w:sz w:val="20"/>
        </w:rPr>
      </w:pPr>
      <w:r>
        <w:rPr>
          <w:sz w:val="20"/>
        </w:rPr>
        <w:t>que el hombre procede suavemente del trabajo y repercute jefe, suena subordinado;</w:t>
      </w:r>
    </w:p>
    <w:p>
      <w:pPr>
        <w:spacing w:before="1"/>
        <w:ind w:left="1553" w:right="2251" w:firstLine="0"/>
        <w:jc w:val="left"/>
        <w:rPr>
          <w:sz w:val="20"/>
        </w:rPr>
      </w:pPr>
      <w:r>
        <w:rPr>
          <w:sz w:val="20"/>
        </w:rPr>
        <w:t>que el diagrama del tiempo</w:t>
      </w:r>
    </w:p>
    <w:p>
      <w:pPr>
        <w:spacing w:line="292" w:lineRule="auto" w:before="50"/>
        <w:ind w:left="1553" w:right="3834" w:firstLine="0"/>
        <w:jc w:val="left"/>
        <w:rPr>
          <w:sz w:val="20"/>
        </w:rPr>
      </w:pPr>
      <w:r>
        <w:rPr>
          <w:sz w:val="20"/>
        </w:rPr>
        <w:t>es constante diorama en sus medallas y, a medio abrir, sus ojos estudiaron, su fórmula famélica de masa…</w:t>
      </w:r>
    </w:p>
    <w:p>
      <w:pPr>
        <w:spacing w:before="1"/>
        <w:ind w:left="1553" w:right="2251" w:firstLine="0"/>
        <w:jc w:val="left"/>
        <w:rPr>
          <w:sz w:val="20"/>
        </w:rPr>
      </w:pPr>
      <w:r>
        <w:rPr>
          <w:sz w:val="20"/>
        </w:rPr>
        <w:t>[…]</w:t>
      </w:r>
    </w:p>
    <w:p>
      <w:pPr>
        <w:spacing w:line="292" w:lineRule="auto" w:before="50"/>
        <w:ind w:left="1553" w:right="3578" w:firstLine="0"/>
        <w:jc w:val="left"/>
        <w:rPr>
          <w:sz w:val="20"/>
        </w:rPr>
      </w:pPr>
      <w:r>
        <w:rPr>
          <w:sz w:val="20"/>
        </w:rPr>
        <w:t>Considerando sus documentos generales y mirando con lentes aquel certificado que prueba que nació muy pequeñito… le hago una seña,</w:t>
      </w:r>
    </w:p>
    <w:p>
      <w:pPr>
        <w:spacing w:before="1"/>
        <w:ind w:left="1553" w:right="2251" w:firstLine="0"/>
        <w:jc w:val="left"/>
        <w:rPr>
          <w:sz w:val="20"/>
        </w:rPr>
      </w:pPr>
      <w:r>
        <w:rPr>
          <w:sz w:val="20"/>
        </w:rPr>
        <w:t>viene,</w:t>
      </w:r>
    </w:p>
    <w:p>
      <w:pPr>
        <w:spacing w:before="50"/>
        <w:ind w:left="1553" w:right="2251" w:firstLine="0"/>
        <w:jc w:val="left"/>
        <w:rPr>
          <w:sz w:val="20"/>
        </w:rPr>
      </w:pPr>
      <w:r>
        <w:rPr>
          <w:sz w:val="20"/>
        </w:rPr>
        <w:t>y le doy un abrazo, emocionado.</w:t>
      </w:r>
    </w:p>
    <w:p>
      <w:pPr>
        <w:spacing w:line="292" w:lineRule="auto" w:before="50"/>
        <w:ind w:left="1553" w:right="3217" w:firstLine="0"/>
        <w:jc w:val="left"/>
        <w:rPr>
          <w:sz w:val="20"/>
        </w:rPr>
      </w:pPr>
      <w:r>
        <w:rPr>
          <w:sz w:val="20"/>
        </w:rPr>
        <w:t>¡Qué más da! Emocionado… Emocionado… (Vallejo, 2011: 335-336).</w:t>
      </w:r>
    </w:p>
    <w:p>
      <w:pPr>
        <w:pStyle w:val="BodyText"/>
        <w:rPr>
          <w:sz w:val="20"/>
        </w:rPr>
      </w:pPr>
    </w:p>
    <w:p>
      <w:pPr>
        <w:pStyle w:val="BodyText"/>
        <w:spacing w:before="6"/>
        <w:rPr>
          <w:sz w:val="20"/>
        </w:rPr>
      </w:pPr>
    </w:p>
    <w:p>
      <w:pPr>
        <w:spacing w:before="0"/>
        <w:ind w:left="1372" w:right="1483" w:firstLine="0"/>
        <w:jc w:val="center"/>
        <w:rPr>
          <w:rFonts w:ascii="Arial"/>
          <w:sz w:val="16"/>
        </w:rPr>
      </w:pPr>
      <w:r>
        <w:rPr>
          <w:rFonts w:ascii="Arial"/>
          <w:sz w:val="16"/>
        </w:rPr>
        <w:t>126</w:t>
      </w:r>
    </w:p>
    <w:p>
      <w:pPr>
        <w:spacing w:after="0"/>
        <w:jc w:val="center"/>
        <w:rPr>
          <w:rFonts w:ascii="Arial"/>
          <w:sz w:val="16"/>
        </w:rPr>
        <w:sectPr>
          <w:footerReference w:type="default" r:id="rId15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260" w:right="0" w:firstLine="0"/>
        <w:jc w:val="left"/>
        <w:rPr>
          <w:rFonts w:ascii="Arial"/>
          <w:sz w:val="18"/>
        </w:rPr>
      </w:pPr>
      <w:r>
        <w:rPr>
          <w:rFonts w:ascii="Arial"/>
          <w:w w:val="105"/>
          <w:sz w:val="18"/>
        </w:rPr>
        <w:t>E </w:t>
      </w:r>
      <w:r>
        <w:rPr>
          <w:rFonts w:ascii="Arial"/>
          <w:w w:val="240"/>
          <w:sz w:val="14"/>
        </w:rPr>
        <w:t>l </w:t>
      </w:r>
      <w:r>
        <w:rPr>
          <w:rFonts w:ascii="Arial"/>
          <w:w w:val="140"/>
          <w:sz w:val="14"/>
        </w:rPr>
        <w:t>h u </w:t>
      </w:r>
      <w:r>
        <w:rPr>
          <w:rFonts w:ascii="Arial"/>
          <w:w w:val="120"/>
          <w:sz w:val="14"/>
        </w:rPr>
        <w:t>m a </w:t>
      </w:r>
      <w:r>
        <w:rPr>
          <w:rFonts w:ascii="Arial"/>
          <w:w w:val="140"/>
          <w:sz w:val="14"/>
        </w:rPr>
        <w:t>n </w:t>
      </w:r>
      <w:r>
        <w:rPr>
          <w:rFonts w:ascii="Arial"/>
          <w:w w:val="120"/>
          <w:sz w:val="14"/>
        </w:rPr>
        <w:t>i </w:t>
      </w:r>
      <w:r>
        <w:rPr>
          <w:rFonts w:ascii="Arial"/>
          <w:w w:val="140"/>
          <w:sz w:val="14"/>
        </w:rPr>
        <w:t>s </w:t>
      </w:r>
      <w:r>
        <w:rPr>
          <w:rFonts w:ascii="Arial"/>
          <w:w w:val="120"/>
          <w:sz w:val="14"/>
        </w:rPr>
        <w:t>m </w:t>
      </w:r>
      <w:r>
        <w:rPr>
          <w:rFonts w:ascii="Arial"/>
          <w:w w:val="140"/>
          <w:sz w:val="14"/>
        </w:rPr>
        <w:t>o   c o </w:t>
      </w:r>
      <w:r>
        <w:rPr>
          <w:rFonts w:ascii="Arial"/>
          <w:w w:val="120"/>
          <w:sz w:val="14"/>
        </w:rPr>
        <w:t>m </w:t>
      </w:r>
      <w:r>
        <w:rPr>
          <w:rFonts w:ascii="Arial"/>
          <w:w w:val="140"/>
          <w:sz w:val="14"/>
        </w:rPr>
        <w:t>u n </w:t>
      </w:r>
      <w:r>
        <w:rPr>
          <w:rFonts w:ascii="Arial"/>
          <w:w w:val="120"/>
          <w:sz w:val="14"/>
        </w:rPr>
        <w:t>i </w:t>
      </w:r>
      <w:r>
        <w:rPr>
          <w:rFonts w:ascii="Arial"/>
          <w:w w:val="140"/>
          <w:sz w:val="14"/>
        </w:rPr>
        <w:t>c </w:t>
      </w:r>
      <w:r>
        <w:rPr>
          <w:rFonts w:ascii="Arial"/>
          <w:w w:val="120"/>
          <w:sz w:val="14"/>
        </w:rPr>
        <w:t>a </w:t>
      </w:r>
      <w:r>
        <w:rPr>
          <w:rFonts w:ascii="Arial"/>
          <w:w w:val="195"/>
          <w:sz w:val="14"/>
        </w:rPr>
        <w:t>t </w:t>
      </w:r>
      <w:r>
        <w:rPr>
          <w:rFonts w:ascii="Arial"/>
          <w:w w:val="120"/>
          <w:sz w:val="14"/>
        </w:rPr>
        <w:t>i v </w:t>
      </w:r>
      <w:r>
        <w:rPr>
          <w:rFonts w:ascii="Arial"/>
          <w:w w:val="140"/>
          <w:sz w:val="14"/>
        </w:rPr>
        <w:t>o </w:t>
      </w:r>
      <w:r>
        <w:rPr>
          <w:rFonts w:ascii="Arial"/>
          <w:w w:val="120"/>
          <w:sz w:val="18"/>
        </w:rPr>
        <w:t>. . .</w:t>
      </w:r>
      <w:r>
        <w:rPr>
          <w:rFonts w:asci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hanging="1"/>
        <w:jc w:val="both"/>
      </w:pPr>
      <w:r>
        <w:rPr/>
        <w:t>Este</w:t>
      </w:r>
      <w:r>
        <w:rPr>
          <w:spacing w:val="-20"/>
        </w:rPr>
        <w:t> </w:t>
      </w:r>
      <w:r>
        <w:rPr/>
        <w:t>“Dictamen”</w:t>
      </w:r>
      <w:r>
        <w:rPr>
          <w:spacing w:val="-20"/>
        </w:rPr>
        <w:t> </w:t>
      </w:r>
      <w:r>
        <w:rPr/>
        <w:t>es</w:t>
      </w:r>
      <w:r>
        <w:rPr>
          <w:spacing w:val="-20"/>
        </w:rPr>
        <w:t> </w:t>
      </w:r>
      <w:r>
        <w:rPr/>
        <w:t>un</w:t>
      </w:r>
      <w:r>
        <w:rPr>
          <w:spacing w:val="-20"/>
        </w:rPr>
        <w:t> </w:t>
      </w:r>
      <w:r>
        <w:rPr/>
        <w:t>acto</w:t>
      </w:r>
      <w:r>
        <w:rPr>
          <w:spacing w:val="-20"/>
        </w:rPr>
        <w:t> </w:t>
      </w:r>
      <w:r>
        <w:rPr/>
        <w:t>de</w:t>
      </w:r>
      <w:r>
        <w:rPr>
          <w:spacing w:val="-20"/>
        </w:rPr>
        <w:t> </w:t>
      </w:r>
      <w:r>
        <w:rPr/>
        <w:t>habla</w:t>
      </w:r>
      <w:r>
        <w:rPr>
          <w:spacing w:val="-20"/>
        </w:rPr>
        <w:t> </w:t>
      </w:r>
      <w:r>
        <w:rPr/>
        <w:t>que</w:t>
      </w:r>
      <w:r>
        <w:rPr>
          <w:spacing w:val="-20"/>
        </w:rPr>
        <w:t> </w:t>
      </w:r>
      <w:r>
        <w:rPr/>
        <w:t>realiza</w:t>
      </w:r>
      <w:r>
        <w:rPr>
          <w:position w:val="7"/>
          <w:sz w:val="13"/>
        </w:rPr>
        <w:t>2</w:t>
      </w:r>
      <w:r>
        <w:rPr>
          <w:spacing w:val="3"/>
          <w:position w:val="7"/>
          <w:sz w:val="13"/>
        </w:rPr>
        <w:t> </w:t>
      </w:r>
      <w:r>
        <w:rPr/>
        <w:t>la</w:t>
      </w:r>
      <w:r>
        <w:rPr>
          <w:spacing w:val="-20"/>
        </w:rPr>
        <w:t> </w:t>
      </w:r>
      <w:r>
        <w:rPr/>
        <w:t>acción</w:t>
      </w:r>
      <w:r>
        <w:rPr>
          <w:spacing w:val="-20"/>
        </w:rPr>
        <w:t> </w:t>
      </w:r>
      <w:r>
        <w:rPr/>
        <w:t>de</w:t>
      </w:r>
      <w:r>
        <w:rPr>
          <w:spacing w:val="-20"/>
        </w:rPr>
        <w:t> </w:t>
      </w:r>
      <w:r>
        <w:rPr/>
        <w:t>dicta- minar,</w:t>
      </w:r>
      <w:r>
        <w:rPr>
          <w:spacing w:val="-15"/>
        </w:rPr>
        <w:t> </w:t>
      </w:r>
      <w:r>
        <w:rPr/>
        <w:t>como</w:t>
      </w:r>
      <w:r>
        <w:rPr>
          <w:spacing w:val="-16"/>
        </w:rPr>
        <w:t> </w:t>
      </w:r>
      <w:r>
        <w:rPr/>
        <w:t>si</w:t>
      </w:r>
      <w:r>
        <w:rPr>
          <w:spacing w:val="-15"/>
        </w:rPr>
        <w:t> </w:t>
      </w:r>
      <w:r>
        <w:rPr/>
        <w:t>fuera</w:t>
      </w:r>
      <w:r>
        <w:rPr>
          <w:spacing w:val="-15"/>
        </w:rPr>
        <w:t> </w:t>
      </w:r>
      <w:r>
        <w:rPr/>
        <w:t>un</w:t>
      </w:r>
      <w:r>
        <w:rPr>
          <w:spacing w:val="-15"/>
        </w:rPr>
        <w:t> </w:t>
      </w:r>
      <w:r>
        <w:rPr/>
        <w:t>juez,</w:t>
      </w:r>
      <w:r>
        <w:rPr>
          <w:spacing w:val="-16"/>
        </w:rPr>
        <w:t> </w:t>
      </w:r>
      <w:r>
        <w:rPr/>
        <w:t>la</w:t>
      </w:r>
      <w:r>
        <w:rPr>
          <w:spacing w:val="-15"/>
        </w:rPr>
        <w:t> </w:t>
      </w:r>
      <w:r>
        <w:rPr/>
        <w:t>condición</w:t>
      </w:r>
      <w:r>
        <w:rPr>
          <w:spacing w:val="-16"/>
        </w:rPr>
        <w:t> </w:t>
      </w:r>
      <w:r>
        <w:rPr/>
        <w:t>humana</w:t>
      </w:r>
      <w:r>
        <w:rPr>
          <w:spacing w:val="-16"/>
        </w:rPr>
        <w:t> </w:t>
      </w:r>
      <w:r>
        <w:rPr/>
        <w:t>del</w:t>
      </w:r>
      <w:r>
        <w:rPr>
          <w:spacing w:val="-15"/>
        </w:rPr>
        <w:t> </w:t>
      </w:r>
      <w:r>
        <w:rPr/>
        <w:t>interlocutor </w:t>
      </w:r>
      <w:r>
        <w:rPr>
          <w:spacing w:val="-8"/>
        </w:rPr>
        <w:t>y,</w:t>
      </w:r>
      <w:r>
        <w:rPr>
          <w:spacing w:val="-10"/>
        </w:rPr>
        <w:t> </w:t>
      </w:r>
      <w:r>
        <w:rPr/>
        <w:t>en</w:t>
      </w:r>
      <w:r>
        <w:rPr>
          <w:spacing w:val="-10"/>
        </w:rPr>
        <w:t> </w:t>
      </w:r>
      <w:r>
        <w:rPr/>
        <w:t>tal</w:t>
      </w:r>
      <w:r>
        <w:rPr>
          <w:spacing w:val="-10"/>
        </w:rPr>
        <w:t> </w:t>
      </w:r>
      <w:r>
        <w:rPr/>
        <w:t>sentido,</w:t>
      </w:r>
      <w:r>
        <w:rPr>
          <w:spacing w:val="-10"/>
        </w:rPr>
        <w:t> </w:t>
      </w:r>
      <w:r>
        <w:rPr/>
        <w:t>le</w:t>
      </w:r>
      <w:r>
        <w:rPr>
          <w:spacing w:val="-10"/>
        </w:rPr>
        <w:t> </w:t>
      </w:r>
      <w:r>
        <w:rPr/>
        <w:t>confiere</w:t>
      </w:r>
      <w:r>
        <w:rPr>
          <w:spacing w:val="-10"/>
        </w:rPr>
        <w:t> </w:t>
      </w:r>
      <w:r>
        <w:rPr/>
        <w:t>condición</w:t>
      </w:r>
      <w:r>
        <w:rPr>
          <w:spacing w:val="-10"/>
        </w:rPr>
        <w:t> </w:t>
      </w:r>
      <w:r>
        <w:rPr/>
        <w:t>de</w:t>
      </w:r>
      <w:r>
        <w:rPr>
          <w:spacing w:val="-10"/>
        </w:rPr>
        <w:t> </w:t>
      </w:r>
      <w:r>
        <w:rPr/>
        <w:t>sujeto,</w:t>
      </w:r>
      <w:r>
        <w:rPr>
          <w:spacing w:val="-10"/>
        </w:rPr>
        <w:t> </w:t>
      </w:r>
      <w:r>
        <w:rPr/>
        <w:t>de</w:t>
      </w:r>
      <w:r>
        <w:rPr>
          <w:spacing w:val="-10"/>
        </w:rPr>
        <w:t> </w:t>
      </w:r>
      <w:r>
        <w:rPr/>
        <w:t>coparticipante en la generación del sentido del</w:t>
      </w:r>
      <w:r>
        <w:rPr>
          <w:spacing w:val="-7"/>
        </w:rPr>
        <w:t> </w:t>
      </w:r>
      <w:r>
        <w:rPr/>
        <w:t>poema.</w:t>
      </w:r>
    </w:p>
    <w:p>
      <w:pPr>
        <w:spacing w:line="266" w:lineRule="auto" w:before="0"/>
        <w:ind w:left="1384" w:right="1260" w:firstLine="277"/>
        <w:jc w:val="left"/>
        <w:rPr>
          <w:sz w:val="22"/>
        </w:rPr>
      </w:pPr>
      <w:r>
        <w:rPr>
          <w:sz w:val="22"/>
        </w:rPr>
        <w:t>Asimismo,</w:t>
      </w:r>
      <w:r>
        <w:rPr>
          <w:spacing w:val="-19"/>
          <w:sz w:val="22"/>
        </w:rPr>
        <w:t> </w:t>
      </w:r>
      <w:r>
        <w:rPr>
          <w:sz w:val="22"/>
        </w:rPr>
        <w:t>en</w:t>
      </w:r>
      <w:r>
        <w:rPr>
          <w:spacing w:val="-20"/>
          <w:sz w:val="22"/>
        </w:rPr>
        <w:t> </w:t>
      </w:r>
      <w:r>
        <w:rPr>
          <w:sz w:val="22"/>
        </w:rPr>
        <w:t>uno</w:t>
      </w:r>
      <w:r>
        <w:rPr>
          <w:spacing w:val="-20"/>
          <w:sz w:val="22"/>
        </w:rPr>
        <w:t> </w:t>
      </w:r>
      <w:r>
        <w:rPr>
          <w:sz w:val="22"/>
        </w:rPr>
        <w:t>de</w:t>
      </w:r>
      <w:r>
        <w:rPr>
          <w:spacing w:val="-20"/>
          <w:sz w:val="22"/>
        </w:rPr>
        <w:t> </w:t>
      </w:r>
      <w:r>
        <w:rPr>
          <w:sz w:val="22"/>
        </w:rPr>
        <w:t>los</w:t>
      </w:r>
      <w:r>
        <w:rPr>
          <w:spacing w:val="-20"/>
          <w:sz w:val="22"/>
        </w:rPr>
        <w:t> </w:t>
      </w:r>
      <w:r>
        <w:rPr>
          <w:sz w:val="22"/>
        </w:rPr>
        <w:t>textos</w:t>
      </w:r>
      <w:r>
        <w:rPr>
          <w:spacing w:val="-20"/>
          <w:sz w:val="22"/>
        </w:rPr>
        <w:t> </w:t>
      </w:r>
      <w:r>
        <w:rPr>
          <w:sz w:val="22"/>
        </w:rPr>
        <w:t>más</w:t>
      </w:r>
      <w:r>
        <w:rPr>
          <w:spacing w:val="-20"/>
          <w:sz w:val="22"/>
        </w:rPr>
        <w:t> </w:t>
      </w:r>
      <w:r>
        <w:rPr>
          <w:sz w:val="22"/>
        </w:rPr>
        <w:t>notables</w:t>
      </w:r>
      <w:r>
        <w:rPr>
          <w:spacing w:val="-20"/>
          <w:sz w:val="22"/>
        </w:rPr>
        <w:t> </w:t>
      </w:r>
      <w:r>
        <w:rPr>
          <w:sz w:val="22"/>
        </w:rPr>
        <w:t>de</w:t>
      </w:r>
      <w:r>
        <w:rPr>
          <w:spacing w:val="-18"/>
          <w:sz w:val="22"/>
        </w:rPr>
        <w:t> </w:t>
      </w:r>
      <w:r>
        <w:rPr>
          <w:i/>
          <w:sz w:val="22"/>
        </w:rPr>
        <w:t>España,</w:t>
      </w:r>
      <w:r>
        <w:rPr>
          <w:i/>
          <w:spacing w:val="-20"/>
          <w:sz w:val="22"/>
        </w:rPr>
        <w:t> </w:t>
      </w:r>
      <w:r>
        <w:rPr>
          <w:i/>
          <w:sz w:val="22"/>
        </w:rPr>
        <w:t>aparta </w:t>
      </w:r>
      <w:r>
        <w:rPr>
          <w:i/>
          <w:sz w:val="22"/>
        </w:rPr>
        <w:t>de mí este cáliz</w:t>
      </w:r>
      <w:r>
        <w:rPr>
          <w:sz w:val="22"/>
        </w:rPr>
        <w:t>, se</w:t>
      </w:r>
      <w:r>
        <w:rPr>
          <w:spacing w:val="-4"/>
          <w:sz w:val="22"/>
        </w:rPr>
        <w:t> </w:t>
      </w:r>
      <w:r>
        <w:rPr>
          <w:sz w:val="22"/>
        </w:rPr>
        <w:t>lee:</w:t>
      </w:r>
    </w:p>
    <w:p>
      <w:pPr>
        <w:pStyle w:val="BodyText"/>
        <w:spacing w:before="3"/>
        <w:rPr>
          <w:sz w:val="26"/>
        </w:rPr>
      </w:pPr>
    </w:p>
    <w:p>
      <w:pPr>
        <w:spacing w:before="0"/>
        <w:ind w:left="1667" w:right="2251" w:firstLine="0"/>
        <w:jc w:val="left"/>
        <w:rPr>
          <w:sz w:val="20"/>
        </w:rPr>
      </w:pPr>
      <w:r>
        <w:rPr>
          <w:sz w:val="20"/>
        </w:rPr>
        <w:t>Al fin de la batalla,</w:t>
      </w:r>
    </w:p>
    <w:p>
      <w:pPr>
        <w:spacing w:line="292" w:lineRule="auto" w:before="50"/>
        <w:ind w:left="1667" w:right="2732" w:firstLine="0"/>
        <w:jc w:val="left"/>
        <w:rPr>
          <w:sz w:val="20"/>
        </w:rPr>
      </w:pPr>
      <w:r>
        <w:rPr>
          <w:sz w:val="20"/>
        </w:rPr>
        <w:t>y muerto el combatiente, vino hacia él un hombre y le dijo: “¡No mueras, te amo tanto!”</w:t>
      </w:r>
    </w:p>
    <w:p>
      <w:pPr>
        <w:spacing w:before="1"/>
        <w:ind w:left="1667" w:right="2251" w:firstLine="0"/>
        <w:jc w:val="left"/>
        <w:rPr>
          <w:sz w:val="20"/>
        </w:rPr>
      </w:pPr>
      <w:r>
        <w:rPr>
          <w:sz w:val="20"/>
        </w:rPr>
        <w:t>Pero el cadáver ¡ay! Siguió muriendo.</w:t>
      </w:r>
    </w:p>
    <w:p>
      <w:pPr>
        <w:pStyle w:val="BodyText"/>
        <w:spacing w:before="4"/>
        <w:rPr>
          <w:sz w:val="27"/>
        </w:rPr>
      </w:pPr>
    </w:p>
    <w:p>
      <w:pPr>
        <w:pStyle w:val="BodyText"/>
        <w:spacing w:line="266" w:lineRule="auto"/>
        <w:ind w:left="1383" w:right="1269"/>
        <w:jc w:val="both"/>
      </w:pPr>
      <w:r>
        <w:rPr/>
        <w:t>Esta atribución de su coparticipación al lector, de la aceptación de su condición de hombre, es tan poderosa que simbólicamente consigue detener la muerte y hacer trascender al sujeto por la so- lidaridad de toda la humanidad:</w:t>
      </w:r>
    </w:p>
    <w:p>
      <w:pPr>
        <w:pStyle w:val="BodyText"/>
        <w:spacing w:before="3"/>
        <w:rPr>
          <w:sz w:val="26"/>
        </w:rPr>
      </w:pPr>
    </w:p>
    <w:p>
      <w:pPr>
        <w:spacing w:before="0"/>
        <w:ind w:left="1667" w:right="2251" w:firstLine="0"/>
        <w:jc w:val="left"/>
        <w:rPr>
          <w:sz w:val="20"/>
        </w:rPr>
      </w:pPr>
      <w:r>
        <w:rPr>
          <w:sz w:val="20"/>
        </w:rPr>
        <w:t>Le rodearon millones de individuos,</w:t>
      </w:r>
    </w:p>
    <w:p>
      <w:pPr>
        <w:spacing w:line="292" w:lineRule="auto" w:before="50"/>
        <w:ind w:left="1667" w:right="3187" w:firstLine="0"/>
        <w:jc w:val="left"/>
        <w:rPr>
          <w:sz w:val="20"/>
        </w:rPr>
      </w:pPr>
      <w:r>
        <w:rPr>
          <w:sz w:val="20"/>
        </w:rPr>
        <w:t>Con un ruego común: “¡Quédate hermano!” Pero el cadáver ¡ay! Siguió muriendo.</w:t>
      </w:r>
    </w:p>
    <w:p>
      <w:pPr>
        <w:pStyle w:val="BodyText"/>
        <w:spacing w:before="8"/>
        <w:rPr>
          <w:sz w:val="24"/>
        </w:rPr>
      </w:pPr>
    </w:p>
    <w:p>
      <w:pPr>
        <w:spacing w:before="0"/>
        <w:ind w:left="1667" w:right="2251" w:firstLine="0"/>
        <w:jc w:val="left"/>
        <w:rPr>
          <w:sz w:val="20"/>
        </w:rPr>
      </w:pPr>
      <w:r>
        <w:rPr>
          <w:sz w:val="20"/>
        </w:rPr>
        <w:t>Entonces todos los hombres de la tierra</w:t>
      </w:r>
    </w:p>
    <w:p>
      <w:pPr>
        <w:spacing w:line="292" w:lineRule="auto" w:before="50"/>
        <w:ind w:left="1667" w:right="2715" w:firstLine="0"/>
        <w:jc w:val="left"/>
        <w:rPr>
          <w:sz w:val="20"/>
        </w:rPr>
      </w:pPr>
      <w:r>
        <w:rPr>
          <w:sz w:val="20"/>
        </w:rPr>
        <w:t>le rodearon; les vio el cadáver triste, emocionado; incorporóse lentamente,</w:t>
      </w:r>
    </w:p>
    <w:p>
      <w:pPr>
        <w:spacing w:before="1"/>
        <w:ind w:left="1667" w:right="2251" w:firstLine="0"/>
        <w:jc w:val="left"/>
        <w:rPr>
          <w:sz w:val="20"/>
        </w:rPr>
      </w:pPr>
      <w:r>
        <w:rPr>
          <w:sz w:val="20"/>
        </w:rPr>
        <w:t>abrazó al primer hombre: echóse a andar [...] (457).</w:t>
      </w:r>
    </w:p>
    <w:p>
      <w:pPr>
        <w:pStyle w:val="BodyText"/>
        <w:rPr>
          <w:sz w:val="20"/>
        </w:rPr>
      </w:pPr>
    </w:p>
    <w:p>
      <w:pPr>
        <w:pStyle w:val="BodyText"/>
        <w:spacing w:before="3"/>
        <w:rPr>
          <w:sz w:val="17"/>
        </w:rPr>
      </w:pPr>
    </w:p>
    <w:p>
      <w:pPr>
        <w:spacing w:line="261" w:lineRule="auto" w:before="0"/>
        <w:ind w:left="1383" w:right="1268" w:firstLine="226"/>
        <w:jc w:val="both"/>
        <w:rPr>
          <w:sz w:val="16"/>
        </w:rPr>
      </w:pPr>
      <w:r>
        <w:rPr>
          <w:position w:val="5"/>
          <w:sz w:val="9"/>
        </w:rPr>
        <w:t>2</w:t>
      </w:r>
      <w:r>
        <w:rPr>
          <w:spacing w:val="13"/>
          <w:position w:val="5"/>
          <w:sz w:val="9"/>
        </w:rPr>
        <w:t> </w:t>
      </w:r>
      <w:r>
        <w:rPr>
          <w:sz w:val="16"/>
        </w:rPr>
        <w:t>En</w:t>
      </w:r>
      <w:r>
        <w:rPr>
          <w:spacing w:val="-6"/>
          <w:sz w:val="16"/>
        </w:rPr>
        <w:t> </w:t>
      </w:r>
      <w:r>
        <w:rPr>
          <w:sz w:val="16"/>
        </w:rPr>
        <w:t>un</w:t>
      </w:r>
      <w:r>
        <w:rPr>
          <w:spacing w:val="-4"/>
          <w:sz w:val="16"/>
        </w:rPr>
        <w:t> </w:t>
      </w:r>
      <w:r>
        <w:rPr>
          <w:sz w:val="16"/>
        </w:rPr>
        <w:t>trabajo</w:t>
      </w:r>
      <w:r>
        <w:rPr>
          <w:spacing w:val="-6"/>
          <w:sz w:val="16"/>
        </w:rPr>
        <w:t> </w:t>
      </w:r>
      <w:r>
        <w:rPr>
          <w:sz w:val="16"/>
        </w:rPr>
        <w:t>anterior</w:t>
      </w:r>
      <w:r>
        <w:rPr>
          <w:spacing w:val="-6"/>
          <w:sz w:val="16"/>
        </w:rPr>
        <w:t> </w:t>
      </w:r>
      <w:r>
        <w:rPr>
          <w:sz w:val="16"/>
        </w:rPr>
        <w:t>(Huamán,</w:t>
      </w:r>
      <w:r>
        <w:rPr>
          <w:spacing w:val="-6"/>
          <w:sz w:val="16"/>
        </w:rPr>
        <w:t> </w:t>
      </w:r>
      <w:r>
        <w:rPr>
          <w:sz w:val="16"/>
        </w:rPr>
        <w:t>1994),</w:t>
      </w:r>
      <w:r>
        <w:rPr>
          <w:spacing w:val="-4"/>
          <w:sz w:val="16"/>
        </w:rPr>
        <w:t> </w:t>
      </w:r>
      <w:r>
        <w:rPr>
          <w:sz w:val="16"/>
        </w:rPr>
        <w:t>he</w:t>
      </w:r>
      <w:r>
        <w:rPr>
          <w:spacing w:val="-6"/>
          <w:sz w:val="16"/>
        </w:rPr>
        <w:t> </w:t>
      </w:r>
      <w:r>
        <w:rPr>
          <w:sz w:val="16"/>
        </w:rPr>
        <w:t>intentado</w:t>
      </w:r>
      <w:r>
        <w:rPr>
          <w:spacing w:val="-6"/>
          <w:sz w:val="16"/>
        </w:rPr>
        <w:t> </w:t>
      </w:r>
      <w:r>
        <w:rPr>
          <w:sz w:val="16"/>
        </w:rPr>
        <w:t>demostrar</w:t>
      </w:r>
      <w:r>
        <w:rPr>
          <w:spacing w:val="-6"/>
          <w:sz w:val="16"/>
        </w:rPr>
        <w:t> </w:t>
      </w:r>
      <w:r>
        <w:rPr>
          <w:sz w:val="16"/>
        </w:rPr>
        <w:t>que</w:t>
      </w:r>
      <w:r>
        <w:rPr>
          <w:spacing w:val="-4"/>
          <w:sz w:val="16"/>
        </w:rPr>
        <w:t> </w:t>
      </w:r>
      <w:r>
        <w:rPr>
          <w:sz w:val="16"/>
        </w:rPr>
        <w:t>los</w:t>
      </w:r>
      <w:r>
        <w:rPr>
          <w:spacing w:val="-6"/>
          <w:sz w:val="16"/>
        </w:rPr>
        <w:t> </w:t>
      </w:r>
      <w:r>
        <w:rPr>
          <w:sz w:val="16"/>
        </w:rPr>
        <w:t>poemas</w:t>
      </w:r>
      <w:r>
        <w:rPr>
          <w:spacing w:val="-6"/>
          <w:sz w:val="16"/>
        </w:rPr>
        <w:t> </w:t>
      </w:r>
      <w:r>
        <w:rPr>
          <w:sz w:val="16"/>
        </w:rPr>
        <w:t>valle- jianos son enunciados performativos que, interpretados como actos de habla, describen la acción</w:t>
      </w:r>
      <w:r>
        <w:rPr>
          <w:spacing w:val="-16"/>
          <w:sz w:val="16"/>
        </w:rPr>
        <w:t> </w:t>
      </w:r>
      <w:r>
        <w:rPr>
          <w:sz w:val="16"/>
        </w:rPr>
        <w:t>presente</w:t>
      </w:r>
      <w:r>
        <w:rPr>
          <w:spacing w:val="-16"/>
          <w:sz w:val="16"/>
        </w:rPr>
        <w:t> </w:t>
      </w:r>
      <w:r>
        <w:rPr>
          <w:sz w:val="16"/>
        </w:rPr>
        <w:t>del</w:t>
      </w:r>
      <w:r>
        <w:rPr>
          <w:spacing w:val="-16"/>
          <w:sz w:val="16"/>
        </w:rPr>
        <w:t> </w:t>
      </w:r>
      <w:r>
        <w:rPr>
          <w:sz w:val="16"/>
        </w:rPr>
        <w:t>locutor</w:t>
      </w:r>
      <w:r>
        <w:rPr>
          <w:spacing w:val="-16"/>
          <w:sz w:val="16"/>
        </w:rPr>
        <w:t> </w:t>
      </w:r>
      <w:r>
        <w:rPr>
          <w:sz w:val="16"/>
        </w:rPr>
        <w:t>y</w:t>
      </w:r>
      <w:r>
        <w:rPr>
          <w:spacing w:val="-16"/>
          <w:sz w:val="16"/>
        </w:rPr>
        <w:t> </w:t>
      </w:r>
      <w:r>
        <w:rPr>
          <w:sz w:val="16"/>
        </w:rPr>
        <w:t>su</w:t>
      </w:r>
      <w:r>
        <w:rPr>
          <w:spacing w:val="-16"/>
          <w:sz w:val="16"/>
        </w:rPr>
        <w:t> </w:t>
      </w:r>
      <w:r>
        <w:rPr>
          <w:sz w:val="16"/>
        </w:rPr>
        <w:t>enunciación</w:t>
      </w:r>
      <w:r>
        <w:rPr>
          <w:spacing w:val="-16"/>
          <w:sz w:val="16"/>
        </w:rPr>
        <w:t> </w:t>
      </w:r>
      <w:r>
        <w:rPr>
          <w:sz w:val="16"/>
        </w:rPr>
        <w:t>tiene</w:t>
      </w:r>
      <w:r>
        <w:rPr>
          <w:spacing w:val="-16"/>
          <w:sz w:val="16"/>
        </w:rPr>
        <w:t> </w:t>
      </w:r>
      <w:r>
        <w:rPr>
          <w:sz w:val="16"/>
        </w:rPr>
        <w:t>como</w:t>
      </w:r>
      <w:r>
        <w:rPr>
          <w:spacing w:val="-16"/>
          <w:sz w:val="16"/>
        </w:rPr>
        <w:t> </w:t>
      </w:r>
      <w:r>
        <w:rPr>
          <w:sz w:val="16"/>
        </w:rPr>
        <w:t>función</w:t>
      </w:r>
      <w:r>
        <w:rPr>
          <w:spacing w:val="-16"/>
          <w:sz w:val="16"/>
        </w:rPr>
        <w:t> </w:t>
      </w:r>
      <w:r>
        <w:rPr>
          <w:sz w:val="16"/>
        </w:rPr>
        <w:t>específica</w:t>
      </w:r>
      <w:r>
        <w:rPr>
          <w:spacing w:val="-16"/>
          <w:sz w:val="16"/>
        </w:rPr>
        <w:t> </w:t>
      </w:r>
      <w:r>
        <w:rPr>
          <w:sz w:val="16"/>
        </w:rPr>
        <w:t>el</w:t>
      </w:r>
      <w:r>
        <w:rPr>
          <w:spacing w:val="-16"/>
          <w:sz w:val="16"/>
        </w:rPr>
        <w:t> </w:t>
      </w:r>
      <w:r>
        <w:rPr>
          <w:sz w:val="16"/>
        </w:rPr>
        <w:t>cumplimiento de</w:t>
      </w:r>
      <w:r>
        <w:rPr>
          <w:spacing w:val="-7"/>
          <w:sz w:val="16"/>
        </w:rPr>
        <w:t> </w:t>
      </w:r>
      <w:r>
        <w:rPr>
          <w:sz w:val="16"/>
        </w:rPr>
        <w:t>esa</w:t>
      </w:r>
      <w:r>
        <w:rPr>
          <w:spacing w:val="-7"/>
          <w:sz w:val="16"/>
        </w:rPr>
        <w:t> </w:t>
      </w:r>
      <w:r>
        <w:rPr>
          <w:sz w:val="16"/>
        </w:rPr>
        <w:t>acción.</w:t>
      </w:r>
      <w:r>
        <w:rPr>
          <w:spacing w:val="-7"/>
          <w:sz w:val="16"/>
        </w:rPr>
        <w:t> </w:t>
      </w:r>
      <w:r>
        <w:rPr>
          <w:sz w:val="16"/>
        </w:rPr>
        <w:t>En</w:t>
      </w:r>
      <w:r>
        <w:rPr>
          <w:spacing w:val="-7"/>
          <w:sz w:val="16"/>
        </w:rPr>
        <w:t> </w:t>
      </w:r>
      <w:r>
        <w:rPr>
          <w:sz w:val="16"/>
        </w:rPr>
        <w:t>tal</w:t>
      </w:r>
      <w:r>
        <w:rPr>
          <w:spacing w:val="-7"/>
          <w:sz w:val="16"/>
        </w:rPr>
        <w:t> </w:t>
      </w:r>
      <w:r>
        <w:rPr>
          <w:sz w:val="16"/>
        </w:rPr>
        <w:t>sentido,</w:t>
      </w:r>
      <w:r>
        <w:rPr>
          <w:spacing w:val="-7"/>
          <w:sz w:val="16"/>
        </w:rPr>
        <w:t> </w:t>
      </w:r>
      <w:r>
        <w:rPr>
          <w:sz w:val="16"/>
        </w:rPr>
        <w:t>a</w:t>
      </w:r>
      <w:r>
        <w:rPr>
          <w:spacing w:val="-7"/>
          <w:sz w:val="16"/>
        </w:rPr>
        <w:t> </w:t>
      </w:r>
      <w:r>
        <w:rPr>
          <w:sz w:val="16"/>
        </w:rPr>
        <w:t>despecho</w:t>
      </w:r>
      <w:r>
        <w:rPr>
          <w:spacing w:val="-7"/>
          <w:sz w:val="16"/>
        </w:rPr>
        <w:t> </w:t>
      </w:r>
      <w:r>
        <w:rPr>
          <w:sz w:val="16"/>
        </w:rPr>
        <w:t>de</w:t>
      </w:r>
      <w:r>
        <w:rPr>
          <w:spacing w:val="-7"/>
          <w:sz w:val="16"/>
        </w:rPr>
        <w:t> </w:t>
      </w:r>
      <w:r>
        <w:rPr>
          <w:sz w:val="16"/>
        </w:rPr>
        <w:t>la</w:t>
      </w:r>
      <w:r>
        <w:rPr>
          <w:spacing w:val="-7"/>
          <w:sz w:val="16"/>
        </w:rPr>
        <w:t> </w:t>
      </w:r>
      <w:r>
        <w:rPr>
          <w:sz w:val="16"/>
        </w:rPr>
        <w:t>tendencia</w:t>
      </w:r>
      <w:r>
        <w:rPr>
          <w:spacing w:val="-8"/>
          <w:sz w:val="16"/>
        </w:rPr>
        <w:t> </w:t>
      </w:r>
      <w:r>
        <w:rPr>
          <w:sz w:val="16"/>
        </w:rPr>
        <w:t>de</w:t>
      </w:r>
      <w:r>
        <w:rPr>
          <w:spacing w:val="-7"/>
          <w:sz w:val="16"/>
        </w:rPr>
        <w:t> </w:t>
      </w:r>
      <w:r>
        <w:rPr>
          <w:sz w:val="16"/>
        </w:rPr>
        <w:t>la</w:t>
      </w:r>
      <w:r>
        <w:rPr>
          <w:spacing w:val="-7"/>
          <w:sz w:val="16"/>
        </w:rPr>
        <w:t> </w:t>
      </w:r>
      <w:r>
        <w:rPr>
          <w:sz w:val="16"/>
        </w:rPr>
        <w:t>crítica</w:t>
      </w:r>
      <w:r>
        <w:rPr>
          <w:spacing w:val="-7"/>
          <w:sz w:val="16"/>
        </w:rPr>
        <w:t> </w:t>
      </w:r>
      <w:r>
        <w:rPr>
          <w:sz w:val="16"/>
        </w:rPr>
        <w:t>mayoritaria</w:t>
      </w:r>
      <w:r>
        <w:rPr>
          <w:spacing w:val="-8"/>
          <w:sz w:val="16"/>
        </w:rPr>
        <w:t> </w:t>
      </w:r>
      <w:r>
        <w:rPr>
          <w:sz w:val="16"/>
        </w:rPr>
        <w:t>que</w:t>
      </w:r>
      <w:r>
        <w:rPr>
          <w:spacing w:val="-7"/>
          <w:sz w:val="16"/>
        </w:rPr>
        <w:t> </w:t>
      </w:r>
      <w:r>
        <w:rPr>
          <w:sz w:val="16"/>
        </w:rPr>
        <w:t>inter- preta la poesía de </w:t>
      </w:r>
      <w:r>
        <w:rPr>
          <w:spacing w:val="-3"/>
          <w:sz w:val="16"/>
        </w:rPr>
        <w:t>Vallejo  </w:t>
      </w:r>
      <w:r>
        <w:rPr>
          <w:sz w:val="16"/>
        </w:rPr>
        <w:t>en términos referenciales o de la información que transmite,   la lectura pragmática propuesta enfatiza que los poemas vallejianos son enunciados rea- lizativos, cuya función comunicativa más importante consiste en obtener una respuesta solidaria</w:t>
      </w:r>
      <w:r>
        <w:rPr>
          <w:spacing w:val="-10"/>
          <w:sz w:val="16"/>
        </w:rPr>
        <w:t> </w:t>
      </w:r>
      <w:r>
        <w:rPr>
          <w:sz w:val="16"/>
        </w:rPr>
        <w:t>del</w:t>
      </w:r>
      <w:r>
        <w:rPr>
          <w:spacing w:val="-10"/>
          <w:sz w:val="16"/>
        </w:rPr>
        <w:t> </w:t>
      </w:r>
      <w:r>
        <w:rPr>
          <w:sz w:val="16"/>
        </w:rPr>
        <w:t>lector,</w:t>
      </w:r>
      <w:r>
        <w:rPr>
          <w:spacing w:val="-10"/>
          <w:sz w:val="16"/>
        </w:rPr>
        <w:t> </w:t>
      </w:r>
      <w:r>
        <w:rPr>
          <w:sz w:val="16"/>
        </w:rPr>
        <w:t>un</w:t>
      </w:r>
      <w:r>
        <w:rPr>
          <w:spacing w:val="-10"/>
          <w:sz w:val="16"/>
        </w:rPr>
        <w:t> </w:t>
      </w:r>
      <w:r>
        <w:rPr>
          <w:sz w:val="16"/>
        </w:rPr>
        <w:t>efecto</w:t>
      </w:r>
      <w:r>
        <w:rPr>
          <w:spacing w:val="-10"/>
          <w:sz w:val="16"/>
        </w:rPr>
        <w:t> </w:t>
      </w:r>
      <w:r>
        <w:rPr>
          <w:sz w:val="16"/>
        </w:rPr>
        <w:t>que</w:t>
      </w:r>
      <w:r>
        <w:rPr>
          <w:spacing w:val="-10"/>
          <w:sz w:val="16"/>
        </w:rPr>
        <w:t> </w:t>
      </w:r>
      <w:r>
        <w:rPr>
          <w:sz w:val="16"/>
        </w:rPr>
        <w:t>remarca</w:t>
      </w:r>
      <w:r>
        <w:rPr>
          <w:spacing w:val="-10"/>
          <w:sz w:val="16"/>
        </w:rPr>
        <w:t> </w:t>
      </w:r>
      <w:r>
        <w:rPr>
          <w:sz w:val="16"/>
        </w:rPr>
        <w:t>el</w:t>
      </w:r>
      <w:r>
        <w:rPr>
          <w:spacing w:val="-10"/>
          <w:sz w:val="16"/>
        </w:rPr>
        <w:t> </w:t>
      </w:r>
      <w:r>
        <w:rPr>
          <w:sz w:val="16"/>
        </w:rPr>
        <w:t>carácter</w:t>
      </w:r>
      <w:r>
        <w:rPr>
          <w:spacing w:val="-10"/>
          <w:sz w:val="16"/>
        </w:rPr>
        <w:t> </w:t>
      </w:r>
      <w:r>
        <w:rPr>
          <w:sz w:val="16"/>
        </w:rPr>
        <w:t>de</w:t>
      </w:r>
      <w:r>
        <w:rPr>
          <w:spacing w:val="-10"/>
          <w:sz w:val="16"/>
        </w:rPr>
        <w:t> </w:t>
      </w:r>
      <w:r>
        <w:rPr>
          <w:sz w:val="16"/>
        </w:rPr>
        <w:t>acción</w:t>
      </w:r>
      <w:r>
        <w:rPr>
          <w:spacing w:val="-10"/>
          <w:sz w:val="16"/>
        </w:rPr>
        <w:t> </w:t>
      </w:r>
      <w:r>
        <w:rPr>
          <w:sz w:val="16"/>
        </w:rPr>
        <w:t>liberadora</w:t>
      </w:r>
      <w:r>
        <w:rPr>
          <w:spacing w:val="-10"/>
          <w:sz w:val="16"/>
        </w:rPr>
        <w:t> </w:t>
      </w:r>
      <w:r>
        <w:rPr>
          <w:sz w:val="16"/>
        </w:rPr>
        <w:t>de</w:t>
      </w:r>
      <w:r>
        <w:rPr>
          <w:spacing w:val="-10"/>
          <w:sz w:val="16"/>
        </w:rPr>
        <w:t> </w:t>
      </w:r>
      <w:r>
        <w:rPr>
          <w:sz w:val="16"/>
        </w:rPr>
        <w:t>la</w:t>
      </w:r>
      <w:r>
        <w:rPr>
          <w:spacing w:val="-10"/>
          <w:sz w:val="16"/>
        </w:rPr>
        <w:t> </w:t>
      </w:r>
      <w:r>
        <w:rPr>
          <w:sz w:val="16"/>
        </w:rPr>
        <w:t>experiencia estético-literaria.</w:t>
      </w:r>
    </w:p>
    <w:p>
      <w:pPr>
        <w:pStyle w:val="BodyText"/>
        <w:rPr>
          <w:sz w:val="20"/>
        </w:rPr>
      </w:pPr>
    </w:p>
    <w:p>
      <w:pPr>
        <w:pStyle w:val="BodyText"/>
        <w:spacing w:before="9"/>
        <w:rPr>
          <w:sz w:val="17"/>
        </w:rPr>
      </w:pPr>
    </w:p>
    <w:p>
      <w:pPr>
        <w:spacing w:before="81"/>
        <w:ind w:left="1592" w:right="1483" w:firstLine="0"/>
        <w:jc w:val="center"/>
        <w:rPr>
          <w:rFonts w:ascii="Arial"/>
          <w:sz w:val="16"/>
        </w:rPr>
      </w:pPr>
      <w:r>
        <w:rPr>
          <w:rFonts w:ascii="Arial"/>
          <w:sz w:val="16"/>
        </w:rPr>
        <w:t>127</w:t>
      </w:r>
    </w:p>
    <w:p>
      <w:pPr>
        <w:spacing w:after="0"/>
        <w:jc w:val="center"/>
        <w:rPr>
          <w:rFonts w:ascii="Arial"/>
          <w:sz w:val="16"/>
        </w:rPr>
        <w:sectPr>
          <w:footerReference w:type="default" r:id="rId15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81" w:val="left" w:leader="none"/>
          <w:tab w:pos="4750" w:val="left" w:leader="none"/>
        </w:tabs>
        <w:spacing w:before="79"/>
        <w:ind w:left="2453" w:right="2251" w:firstLine="0"/>
        <w:jc w:val="left"/>
        <w:rPr>
          <w:rFonts w:ascii="Arial" w:hAnsi="Arial"/>
          <w:sz w:val="14"/>
        </w:rPr>
      </w:pPr>
      <w:r>
        <w:rPr>
          <w:rFonts w:ascii="Arial" w:hAnsi="Arial"/>
          <w:w w:val="110"/>
          <w:sz w:val="18"/>
        </w:rPr>
        <w:t>m </w:t>
      </w:r>
      <w:r>
        <w:rPr>
          <w:rFonts w:ascii="Arial" w:hAnsi="Arial"/>
          <w:w w:val="130"/>
          <w:sz w:val="14"/>
        </w:rPr>
        <w:t>i  g  u</w:t>
      </w:r>
      <w:r>
        <w:rPr>
          <w:rFonts w:ascii="Arial" w:hAnsi="Arial"/>
          <w:spacing w:val="14"/>
          <w:w w:val="130"/>
          <w:sz w:val="14"/>
        </w:rPr>
        <w:t> </w:t>
      </w:r>
      <w:r>
        <w:rPr>
          <w:rFonts w:ascii="Arial" w:hAnsi="Arial"/>
          <w:w w:val="110"/>
          <w:sz w:val="14"/>
        </w:rPr>
        <w:t>E</w:t>
      </w:r>
      <w:r>
        <w:rPr>
          <w:rFonts w:ascii="Arial" w:hAnsi="Arial"/>
          <w:spacing w:val="37"/>
          <w:w w:val="110"/>
          <w:sz w:val="14"/>
        </w:rPr>
        <w:t> </w:t>
      </w:r>
      <w:r>
        <w:rPr>
          <w:rFonts w:ascii="Arial" w:hAnsi="Arial"/>
          <w:w w:val="235"/>
          <w:sz w:val="14"/>
        </w:rPr>
        <w:t>l</w:t>
        <w:tab/>
      </w:r>
      <w:r>
        <w:rPr>
          <w:rFonts w:ascii="Arial" w:hAnsi="Arial"/>
          <w:w w:val="110"/>
          <w:sz w:val="18"/>
        </w:rPr>
        <w:t>Á </w:t>
      </w:r>
      <w:r>
        <w:rPr>
          <w:rFonts w:ascii="Arial" w:hAnsi="Arial"/>
          <w:w w:val="130"/>
          <w:sz w:val="14"/>
        </w:rPr>
        <w:t>n  g</w:t>
      </w:r>
      <w:r>
        <w:rPr>
          <w:rFonts w:ascii="Arial" w:hAnsi="Arial"/>
          <w:spacing w:val="31"/>
          <w:w w:val="130"/>
          <w:sz w:val="14"/>
        </w:rPr>
        <w:t> </w:t>
      </w:r>
      <w:r>
        <w:rPr>
          <w:rFonts w:ascii="Arial" w:hAnsi="Arial"/>
          <w:w w:val="110"/>
          <w:sz w:val="14"/>
        </w:rPr>
        <w:t>E</w:t>
      </w:r>
      <w:r>
        <w:rPr>
          <w:rFonts w:ascii="Arial" w:hAnsi="Arial"/>
          <w:spacing w:val="36"/>
          <w:w w:val="110"/>
          <w:sz w:val="14"/>
        </w:rPr>
        <w:t> </w:t>
      </w:r>
      <w:r>
        <w:rPr>
          <w:rFonts w:ascii="Arial" w:hAnsi="Arial"/>
          <w:w w:val="235"/>
          <w:sz w:val="14"/>
        </w:rPr>
        <w:t>l</w:t>
        <w:tab/>
      </w:r>
      <w:r>
        <w:rPr>
          <w:rFonts w:ascii="Arial" w:hAnsi="Arial"/>
          <w:w w:val="130"/>
          <w:sz w:val="18"/>
        </w:rPr>
        <w:t>h </w:t>
      </w:r>
      <w:r>
        <w:rPr>
          <w:rFonts w:ascii="Arial" w:hAnsi="Arial"/>
          <w:w w:val="130"/>
          <w:sz w:val="14"/>
        </w:rPr>
        <w:t>u  a  </w:t>
      </w:r>
      <w:r>
        <w:rPr>
          <w:rFonts w:ascii="Arial" w:hAnsi="Arial"/>
          <w:w w:val="110"/>
          <w:sz w:val="14"/>
        </w:rPr>
        <w:t>m  Á</w:t>
      </w:r>
      <w:r>
        <w:rPr>
          <w:rFonts w:ascii="Arial" w:hAnsi="Arial"/>
          <w:spacing w:val="-2"/>
          <w:w w:val="110"/>
          <w:sz w:val="14"/>
        </w:rPr>
        <w:t> </w:t>
      </w:r>
      <w:r>
        <w:rPr>
          <w:rFonts w:ascii="Arial" w:hAns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79"/>
        <w:jc w:val="both"/>
      </w:pPr>
      <w:r>
        <w:rPr/>
        <w:t>Los</w:t>
      </w:r>
      <w:r>
        <w:rPr>
          <w:spacing w:val="-11"/>
        </w:rPr>
        <w:t> </w:t>
      </w:r>
      <w:r>
        <w:rPr/>
        <w:t>poemas</w:t>
      </w:r>
      <w:r>
        <w:rPr>
          <w:spacing w:val="-10"/>
        </w:rPr>
        <w:t> </w:t>
      </w:r>
      <w:r>
        <w:rPr/>
        <w:t>de</w:t>
      </w:r>
      <w:r>
        <w:rPr>
          <w:spacing w:val="-14"/>
        </w:rPr>
        <w:t> </w:t>
      </w:r>
      <w:r>
        <w:rPr>
          <w:spacing w:val="-4"/>
        </w:rPr>
        <w:t>Vallejo</w:t>
      </w:r>
      <w:r>
        <w:rPr>
          <w:spacing w:val="-11"/>
        </w:rPr>
        <w:t> </w:t>
      </w:r>
      <w:r>
        <w:rPr/>
        <w:t>son</w:t>
      </w:r>
      <w:r>
        <w:rPr>
          <w:spacing w:val="-10"/>
        </w:rPr>
        <w:t> </w:t>
      </w:r>
      <w:r>
        <w:rPr/>
        <w:t>actos</w:t>
      </w:r>
      <w:r>
        <w:rPr>
          <w:spacing w:val="-10"/>
        </w:rPr>
        <w:t> </w:t>
      </w:r>
      <w:r>
        <w:rPr/>
        <w:t>de</w:t>
      </w:r>
      <w:r>
        <w:rPr>
          <w:spacing w:val="-10"/>
        </w:rPr>
        <w:t> </w:t>
      </w:r>
      <w:r>
        <w:rPr/>
        <w:t>habla</w:t>
      </w:r>
      <w:r>
        <w:rPr>
          <w:spacing w:val="-10"/>
        </w:rPr>
        <w:t> </w:t>
      </w:r>
      <w:r>
        <w:rPr>
          <w:spacing w:val="-8"/>
        </w:rPr>
        <w:t>y,</w:t>
      </w:r>
      <w:r>
        <w:rPr>
          <w:spacing w:val="-10"/>
        </w:rPr>
        <w:t> </w:t>
      </w:r>
      <w:r>
        <w:rPr/>
        <w:t>considerados</w:t>
      </w:r>
      <w:r>
        <w:rPr>
          <w:spacing w:val="-11"/>
        </w:rPr>
        <w:t> </w:t>
      </w:r>
      <w:r>
        <w:rPr/>
        <w:t>desde</w:t>
      </w:r>
      <w:r>
        <w:rPr>
          <w:spacing w:val="-10"/>
        </w:rPr>
        <w:t> </w:t>
      </w:r>
      <w:r>
        <w:rPr/>
        <w:t>el punto de vista retórico de una semiótica del discurso, actos de la enunciación, es decir, de la puesta en discurso o escena de la voz humana</w:t>
      </w:r>
      <w:r>
        <w:rPr>
          <w:spacing w:val="-24"/>
        </w:rPr>
        <w:t> </w:t>
      </w:r>
      <w:r>
        <w:rPr/>
        <w:t>que</w:t>
      </w:r>
      <w:r>
        <w:rPr>
          <w:spacing w:val="-24"/>
        </w:rPr>
        <w:t> </w:t>
      </w:r>
      <w:r>
        <w:rPr/>
        <w:t>interpela</w:t>
      </w:r>
      <w:r>
        <w:rPr>
          <w:spacing w:val="-24"/>
        </w:rPr>
        <w:t> </w:t>
      </w:r>
      <w:r>
        <w:rPr/>
        <w:t>al</w:t>
      </w:r>
      <w:r>
        <w:rPr>
          <w:spacing w:val="-24"/>
        </w:rPr>
        <w:t> </w:t>
      </w:r>
      <w:r>
        <w:rPr>
          <w:spacing w:val="-4"/>
        </w:rPr>
        <w:t>lector.</w:t>
      </w:r>
      <w:r>
        <w:rPr>
          <w:spacing w:val="-24"/>
        </w:rPr>
        <w:t> </w:t>
      </w:r>
      <w:r>
        <w:rPr/>
        <w:t>En</w:t>
      </w:r>
      <w:r>
        <w:rPr>
          <w:spacing w:val="-24"/>
        </w:rPr>
        <w:t> </w:t>
      </w:r>
      <w:r>
        <w:rPr/>
        <w:t>esta</w:t>
      </w:r>
      <w:r>
        <w:rPr>
          <w:spacing w:val="-24"/>
        </w:rPr>
        <w:t> </w:t>
      </w:r>
      <w:r>
        <w:rPr/>
        <w:t>materialización</w:t>
      </w:r>
      <w:r>
        <w:rPr>
          <w:spacing w:val="-24"/>
        </w:rPr>
        <w:t> </w:t>
      </w:r>
      <w:r>
        <w:rPr/>
        <w:t>verbal</w:t>
      </w:r>
      <w:r>
        <w:rPr>
          <w:spacing w:val="-24"/>
        </w:rPr>
        <w:t> </w:t>
      </w:r>
      <w:r>
        <w:rPr/>
        <w:t>de</w:t>
      </w:r>
      <w:r>
        <w:rPr>
          <w:spacing w:val="-24"/>
        </w:rPr>
        <w:t> </w:t>
      </w:r>
      <w:r>
        <w:rPr/>
        <w:t>un locutor que se dirige a un alocutario,</w:t>
      </w:r>
      <w:r>
        <w:rPr>
          <w:position w:val="7"/>
          <w:sz w:val="13"/>
        </w:rPr>
        <w:t>3 </w:t>
      </w:r>
      <w:r>
        <w:rPr/>
        <w:t>el control de la producción del sentido se establece a partir de dos componentes: a) los actos de</w:t>
      </w:r>
      <w:r>
        <w:rPr>
          <w:spacing w:val="-8"/>
        </w:rPr>
        <w:t> </w:t>
      </w:r>
      <w:r>
        <w:rPr/>
        <w:t>lenguaje</w:t>
      </w:r>
      <w:r>
        <w:rPr>
          <w:spacing w:val="-9"/>
        </w:rPr>
        <w:t> </w:t>
      </w:r>
      <w:r>
        <w:rPr/>
        <w:t>y</w:t>
      </w:r>
      <w:r>
        <w:rPr>
          <w:spacing w:val="-9"/>
        </w:rPr>
        <w:t> </w:t>
      </w:r>
      <w:r>
        <w:rPr/>
        <w:t>las</w:t>
      </w:r>
      <w:r>
        <w:rPr>
          <w:spacing w:val="-9"/>
        </w:rPr>
        <w:t> </w:t>
      </w:r>
      <w:r>
        <w:rPr/>
        <w:t>modalizaciones</w:t>
      </w:r>
      <w:r>
        <w:rPr>
          <w:spacing w:val="-9"/>
        </w:rPr>
        <w:t> </w:t>
      </w:r>
      <w:r>
        <w:rPr/>
        <w:t>que</w:t>
      </w:r>
      <w:r>
        <w:rPr>
          <w:spacing w:val="-8"/>
        </w:rPr>
        <w:t> </w:t>
      </w:r>
      <w:r>
        <w:rPr/>
        <w:t>conllevan,</w:t>
      </w:r>
      <w:r>
        <w:rPr>
          <w:spacing w:val="-9"/>
        </w:rPr>
        <w:t> </w:t>
      </w:r>
      <w:r>
        <w:rPr/>
        <w:t>y</w:t>
      </w:r>
      <w:r>
        <w:rPr>
          <w:spacing w:val="-9"/>
        </w:rPr>
        <w:t> </w:t>
      </w:r>
      <w:r>
        <w:rPr/>
        <w:t>b)</w:t>
      </w:r>
      <w:r>
        <w:rPr>
          <w:spacing w:val="-9"/>
        </w:rPr>
        <w:t> </w:t>
      </w:r>
      <w:r>
        <w:rPr/>
        <w:t>los</w:t>
      </w:r>
      <w:r>
        <w:rPr>
          <w:spacing w:val="-9"/>
        </w:rPr>
        <w:t> </w:t>
      </w:r>
      <w:r>
        <w:rPr/>
        <w:t>valores</w:t>
      </w:r>
      <w:r>
        <w:rPr>
          <w:spacing w:val="-8"/>
        </w:rPr>
        <w:t> </w:t>
      </w:r>
      <w:r>
        <w:rPr/>
        <w:t>y sus condiciones de</w:t>
      </w:r>
      <w:r>
        <w:rPr>
          <w:spacing w:val="-3"/>
        </w:rPr>
        <w:t> </w:t>
      </w:r>
      <w:r>
        <w:rPr/>
        <w:t>actualización.</w:t>
      </w:r>
    </w:p>
    <w:p>
      <w:pPr>
        <w:pStyle w:val="BodyText"/>
        <w:spacing w:line="266" w:lineRule="auto"/>
        <w:ind w:left="1270" w:right="1378" w:firstLine="277"/>
        <w:jc w:val="both"/>
        <w:rPr>
          <w:sz w:val="13"/>
        </w:rPr>
      </w:pPr>
      <w:r>
        <w:rPr/>
        <w:t>Cada</w:t>
      </w:r>
      <w:r>
        <w:rPr>
          <w:spacing w:val="-6"/>
        </w:rPr>
        <w:t> </w:t>
      </w:r>
      <w:r>
        <w:rPr/>
        <w:t>poema</w:t>
      </w:r>
      <w:r>
        <w:rPr>
          <w:spacing w:val="-6"/>
        </w:rPr>
        <w:t> </w:t>
      </w:r>
      <w:r>
        <w:rPr/>
        <w:t>del</w:t>
      </w:r>
      <w:r>
        <w:rPr>
          <w:spacing w:val="-6"/>
        </w:rPr>
        <w:t> </w:t>
      </w:r>
      <w:r>
        <w:rPr/>
        <w:t>conjunto</w:t>
      </w:r>
      <w:r>
        <w:rPr>
          <w:spacing w:val="-6"/>
        </w:rPr>
        <w:t> </w:t>
      </w:r>
      <w:r>
        <w:rPr/>
        <w:t>explicita</w:t>
      </w:r>
      <w:r>
        <w:rPr>
          <w:spacing w:val="-7"/>
        </w:rPr>
        <w:t> </w:t>
      </w:r>
      <w:r>
        <w:rPr/>
        <w:t>un</w:t>
      </w:r>
      <w:r>
        <w:rPr>
          <w:spacing w:val="-6"/>
        </w:rPr>
        <w:t> </w:t>
      </w:r>
      <w:r>
        <w:rPr/>
        <w:t>acto</w:t>
      </w:r>
      <w:r>
        <w:rPr>
          <w:spacing w:val="-6"/>
        </w:rPr>
        <w:t> </w:t>
      </w:r>
      <w:r>
        <w:rPr/>
        <w:t>de</w:t>
      </w:r>
      <w:r>
        <w:rPr>
          <w:spacing w:val="-6"/>
        </w:rPr>
        <w:t> </w:t>
      </w:r>
      <w:r>
        <w:rPr/>
        <w:t>habla</w:t>
      </w:r>
      <w:r>
        <w:rPr>
          <w:spacing w:val="-6"/>
        </w:rPr>
        <w:t> </w:t>
      </w:r>
      <w:r>
        <w:rPr/>
        <w:t>particular, cuya modalidad verbal define su intención comunicativa. Así, tenemos que se definen a la vez como actos de lenguaje específi- cos:</w:t>
      </w:r>
      <w:r>
        <w:rPr>
          <w:spacing w:val="-16"/>
        </w:rPr>
        <w:t> </w:t>
      </w:r>
      <w:r>
        <w:rPr/>
        <w:t>prometer,</w:t>
      </w:r>
      <w:r>
        <w:rPr>
          <w:spacing w:val="-16"/>
        </w:rPr>
        <w:t> </w:t>
      </w:r>
      <w:r>
        <w:rPr/>
        <w:t>adjurar,</w:t>
      </w:r>
      <w:r>
        <w:rPr>
          <w:spacing w:val="-16"/>
        </w:rPr>
        <w:t> </w:t>
      </w:r>
      <w:r>
        <w:rPr/>
        <w:t>brindar,</w:t>
      </w:r>
      <w:r>
        <w:rPr>
          <w:spacing w:val="-16"/>
        </w:rPr>
        <w:t> </w:t>
      </w:r>
      <w:r>
        <w:rPr/>
        <w:t>preguntar,</w:t>
      </w:r>
      <w:r>
        <w:rPr>
          <w:spacing w:val="-16"/>
        </w:rPr>
        <w:t> </w:t>
      </w:r>
      <w:r>
        <w:rPr/>
        <w:t>dictaminar,</w:t>
      </w:r>
      <w:r>
        <w:rPr>
          <w:spacing w:val="-16"/>
        </w:rPr>
        <w:t> </w:t>
      </w:r>
      <w:r>
        <w:rPr/>
        <w:t>etc.</w:t>
      </w:r>
      <w:r>
        <w:rPr>
          <w:spacing w:val="-19"/>
        </w:rPr>
        <w:t> </w:t>
      </w:r>
      <w:r>
        <w:rPr>
          <w:spacing w:val="-4"/>
        </w:rPr>
        <w:t>Vallejo, </w:t>
      </w:r>
      <w:r>
        <w:rPr/>
        <w:t>además de emitir enunciados con información o conocimientos propios y explícitos, pone en juego, del repertorio de actos de habla de la lengua, una serie de superestructuras socioculturales, cuya</w:t>
      </w:r>
      <w:r>
        <w:rPr>
          <w:spacing w:val="-7"/>
        </w:rPr>
        <w:t> </w:t>
      </w:r>
      <w:r>
        <w:rPr/>
        <w:t>estrategia</w:t>
      </w:r>
      <w:r>
        <w:rPr>
          <w:spacing w:val="-7"/>
        </w:rPr>
        <w:t> </w:t>
      </w:r>
      <w:r>
        <w:rPr/>
        <w:t>comunicativa</w:t>
      </w:r>
      <w:r>
        <w:rPr>
          <w:spacing w:val="-7"/>
        </w:rPr>
        <w:t> </w:t>
      </w:r>
      <w:r>
        <w:rPr/>
        <w:t>implica</w:t>
      </w:r>
      <w:r>
        <w:rPr>
          <w:spacing w:val="-7"/>
        </w:rPr>
        <w:t> </w:t>
      </w:r>
      <w:r>
        <w:rPr/>
        <w:t>canales</w:t>
      </w:r>
      <w:r>
        <w:rPr>
          <w:spacing w:val="-7"/>
        </w:rPr>
        <w:t> </w:t>
      </w:r>
      <w:r>
        <w:rPr/>
        <w:t>no</w:t>
      </w:r>
      <w:r>
        <w:rPr>
          <w:spacing w:val="-7"/>
        </w:rPr>
        <w:t> </w:t>
      </w:r>
      <w:r>
        <w:rPr/>
        <w:t>explícitos</w:t>
      </w:r>
      <w:r>
        <w:rPr>
          <w:spacing w:val="-7"/>
        </w:rPr>
        <w:t> </w:t>
      </w:r>
      <w:r>
        <w:rPr/>
        <w:t>e</w:t>
      </w:r>
      <w:r>
        <w:rPr>
          <w:spacing w:val="-7"/>
        </w:rPr>
        <w:t> </w:t>
      </w:r>
      <w:r>
        <w:rPr/>
        <w:t>inci- dencias basadas en presuposiciones e implícitos. Constituyen un claro ejemplo de la diferencia entre lo dicho en el enunciado y lo comunicado, campo extralingüístico que estudia la pragmática</w:t>
      </w:r>
      <w:r>
        <w:rPr>
          <w:spacing w:val="-36"/>
        </w:rPr>
        <w:t> </w:t>
      </w:r>
      <w:r>
        <w:rPr/>
        <w:t>de la comunicación</w:t>
      </w:r>
      <w:r>
        <w:rPr>
          <w:spacing w:val="-3"/>
        </w:rPr>
        <w:t> </w:t>
      </w:r>
      <w:r>
        <w:rPr/>
        <w:t>literaria.</w:t>
      </w:r>
      <w:r>
        <w:rPr>
          <w:position w:val="7"/>
          <w:sz w:val="13"/>
        </w:rPr>
        <w:t>4</w:t>
      </w:r>
    </w:p>
    <w:p>
      <w:pPr>
        <w:pStyle w:val="BodyText"/>
        <w:spacing w:before="2"/>
        <w:rPr>
          <w:sz w:val="26"/>
        </w:rPr>
      </w:pPr>
    </w:p>
    <w:p>
      <w:pPr>
        <w:spacing w:line="292" w:lineRule="auto" w:before="0"/>
        <w:ind w:left="1553" w:right="2951" w:firstLine="0"/>
        <w:jc w:val="left"/>
        <w:rPr>
          <w:sz w:val="20"/>
        </w:rPr>
      </w:pPr>
      <w:r>
        <w:rPr>
          <w:sz w:val="20"/>
        </w:rPr>
        <w:t>Veamos el poema “Epístola a los transeúntes”: Reanudo mi día de conejo,</w:t>
      </w:r>
    </w:p>
    <w:p>
      <w:pPr>
        <w:spacing w:line="292" w:lineRule="auto" w:before="1"/>
        <w:ind w:left="1553" w:right="4096" w:firstLine="0"/>
        <w:jc w:val="left"/>
        <w:rPr>
          <w:sz w:val="20"/>
        </w:rPr>
      </w:pPr>
      <w:r>
        <w:rPr>
          <w:sz w:val="20"/>
        </w:rPr>
        <w:t>mi noche de elefante en descanso. Y, entre mí, digo:</w:t>
      </w:r>
    </w:p>
    <w:p>
      <w:pPr>
        <w:spacing w:before="1"/>
        <w:ind w:left="1553" w:right="2251" w:firstLine="0"/>
        <w:jc w:val="left"/>
        <w:rPr>
          <w:sz w:val="20"/>
        </w:rPr>
      </w:pPr>
      <w:r>
        <w:rPr>
          <w:sz w:val="20"/>
        </w:rPr>
        <w:t>ésta es mi inmensidad en bruto, a cántaros,</w:t>
      </w:r>
    </w:p>
    <w:p>
      <w:pPr>
        <w:pStyle w:val="BodyText"/>
        <w:rPr>
          <w:sz w:val="20"/>
        </w:rPr>
      </w:pPr>
    </w:p>
    <w:p>
      <w:pPr>
        <w:spacing w:line="261" w:lineRule="auto" w:before="145"/>
        <w:ind w:left="1270" w:right="1381" w:firstLine="226"/>
        <w:jc w:val="both"/>
        <w:rPr>
          <w:sz w:val="16"/>
        </w:rPr>
      </w:pPr>
      <w:r>
        <w:rPr>
          <w:position w:val="5"/>
          <w:sz w:val="9"/>
        </w:rPr>
        <w:t>3</w:t>
      </w:r>
      <w:r>
        <w:rPr>
          <w:spacing w:val="7"/>
          <w:position w:val="5"/>
          <w:sz w:val="9"/>
        </w:rPr>
        <w:t> </w:t>
      </w:r>
      <w:r>
        <w:rPr>
          <w:sz w:val="16"/>
        </w:rPr>
        <w:t>Para</w:t>
      </w:r>
      <w:r>
        <w:rPr>
          <w:spacing w:val="-10"/>
          <w:sz w:val="16"/>
        </w:rPr>
        <w:t> </w:t>
      </w:r>
      <w:r>
        <w:rPr>
          <w:sz w:val="16"/>
        </w:rPr>
        <w:t>definir</w:t>
      </w:r>
      <w:r>
        <w:rPr>
          <w:spacing w:val="-11"/>
          <w:sz w:val="16"/>
        </w:rPr>
        <w:t> </w:t>
      </w:r>
      <w:r>
        <w:rPr>
          <w:sz w:val="16"/>
        </w:rPr>
        <w:t>al</w:t>
      </w:r>
      <w:r>
        <w:rPr>
          <w:spacing w:val="-11"/>
          <w:sz w:val="16"/>
        </w:rPr>
        <w:t> </w:t>
      </w:r>
      <w:r>
        <w:rPr>
          <w:sz w:val="16"/>
        </w:rPr>
        <w:t>locutor,</w:t>
      </w:r>
      <w:r>
        <w:rPr>
          <w:spacing w:val="-10"/>
          <w:sz w:val="16"/>
        </w:rPr>
        <w:t> </w:t>
      </w:r>
      <w:r>
        <w:rPr>
          <w:sz w:val="16"/>
        </w:rPr>
        <w:t>Benveniste</w:t>
      </w:r>
      <w:r>
        <w:rPr>
          <w:spacing w:val="-11"/>
          <w:sz w:val="16"/>
        </w:rPr>
        <w:t> </w:t>
      </w:r>
      <w:r>
        <w:rPr>
          <w:sz w:val="16"/>
        </w:rPr>
        <w:t>parte</w:t>
      </w:r>
      <w:r>
        <w:rPr>
          <w:spacing w:val="-11"/>
          <w:sz w:val="16"/>
        </w:rPr>
        <w:t> </w:t>
      </w:r>
      <w:r>
        <w:rPr>
          <w:sz w:val="16"/>
        </w:rPr>
        <w:t>de</w:t>
      </w:r>
      <w:r>
        <w:rPr>
          <w:spacing w:val="-11"/>
          <w:sz w:val="16"/>
        </w:rPr>
        <w:t> </w:t>
      </w:r>
      <w:r>
        <w:rPr>
          <w:sz w:val="16"/>
        </w:rPr>
        <w:t>la</w:t>
      </w:r>
      <w:r>
        <w:rPr>
          <w:spacing w:val="-11"/>
          <w:sz w:val="16"/>
        </w:rPr>
        <w:t> </w:t>
      </w:r>
      <w:r>
        <w:rPr>
          <w:sz w:val="16"/>
        </w:rPr>
        <w:t>definición</w:t>
      </w:r>
      <w:r>
        <w:rPr>
          <w:spacing w:val="-11"/>
          <w:sz w:val="16"/>
        </w:rPr>
        <w:t> </w:t>
      </w:r>
      <w:r>
        <w:rPr>
          <w:sz w:val="16"/>
        </w:rPr>
        <w:t>de</w:t>
      </w:r>
      <w:r>
        <w:rPr>
          <w:spacing w:val="-11"/>
          <w:sz w:val="16"/>
        </w:rPr>
        <w:t> </w:t>
      </w:r>
      <w:r>
        <w:rPr>
          <w:sz w:val="16"/>
        </w:rPr>
        <w:t>enunciación,</w:t>
      </w:r>
      <w:r>
        <w:rPr>
          <w:spacing w:val="-11"/>
          <w:sz w:val="16"/>
        </w:rPr>
        <w:t> </w:t>
      </w:r>
      <w:r>
        <w:rPr>
          <w:sz w:val="16"/>
        </w:rPr>
        <w:t>que</w:t>
      </w:r>
      <w:r>
        <w:rPr>
          <w:spacing w:val="-11"/>
          <w:sz w:val="16"/>
        </w:rPr>
        <w:t> </w:t>
      </w:r>
      <w:r>
        <w:rPr>
          <w:sz w:val="16"/>
        </w:rPr>
        <w:t>es</w:t>
      </w:r>
      <w:r>
        <w:rPr>
          <w:spacing w:val="-10"/>
          <w:sz w:val="16"/>
        </w:rPr>
        <w:t> </w:t>
      </w:r>
      <w:r>
        <w:rPr>
          <w:sz w:val="16"/>
        </w:rPr>
        <w:t>“poner a</w:t>
      </w:r>
      <w:r>
        <w:rPr>
          <w:spacing w:val="-4"/>
          <w:sz w:val="16"/>
        </w:rPr>
        <w:t> </w:t>
      </w:r>
      <w:r>
        <w:rPr>
          <w:sz w:val="16"/>
        </w:rPr>
        <w:t>funcionar</w:t>
      </w:r>
      <w:r>
        <w:rPr>
          <w:spacing w:val="-4"/>
          <w:sz w:val="16"/>
        </w:rPr>
        <w:t> </w:t>
      </w:r>
      <w:r>
        <w:rPr>
          <w:sz w:val="16"/>
        </w:rPr>
        <w:t>la</w:t>
      </w:r>
      <w:r>
        <w:rPr>
          <w:spacing w:val="-4"/>
          <w:sz w:val="16"/>
        </w:rPr>
        <w:t> </w:t>
      </w:r>
      <w:r>
        <w:rPr>
          <w:sz w:val="16"/>
        </w:rPr>
        <w:t>lengua</w:t>
      </w:r>
      <w:r>
        <w:rPr>
          <w:spacing w:val="-4"/>
          <w:sz w:val="16"/>
        </w:rPr>
        <w:t> </w:t>
      </w:r>
      <w:r>
        <w:rPr>
          <w:sz w:val="16"/>
        </w:rPr>
        <w:t>por</w:t>
      </w:r>
      <w:r>
        <w:rPr>
          <w:spacing w:val="-4"/>
          <w:sz w:val="16"/>
        </w:rPr>
        <w:t> </w:t>
      </w:r>
      <w:r>
        <w:rPr>
          <w:sz w:val="16"/>
        </w:rPr>
        <w:t>un</w:t>
      </w:r>
      <w:r>
        <w:rPr>
          <w:spacing w:val="-4"/>
          <w:sz w:val="16"/>
        </w:rPr>
        <w:t> </w:t>
      </w:r>
      <w:r>
        <w:rPr>
          <w:sz w:val="16"/>
        </w:rPr>
        <w:t>acto</w:t>
      </w:r>
      <w:r>
        <w:rPr>
          <w:spacing w:val="-4"/>
          <w:sz w:val="16"/>
        </w:rPr>
        <w:t> </w:t>
      </w:r>
      <w:r>
        <w:rPr>
          <w:sz w:val="16"/>
        </w:rPr>
        <w:t>individual</w:t>
      </w:r>
      <w:r>
        <w:rPr>
          <w:spacing w:val="-4"/>
          <w:sz w:val="16"/>
        </w:rPr>
        <w:t> </w:t>
      </w:r>
      <w:r>
        <w:rPr>
          <w:sz w:val="16"/>
        </w:rPr>
        <w:t>de</w:t>
      </w:r>
      <w:r>
        <w:rPr>
          <w:spacing w:val="-4"/>
          <w:sz w:val="16"/>
        </w:rPr>
        <w:t> </w:t>
      </w:r>
      <w:r>
        <w:rPr>
          <w:sz w:val="16"/>
        </w:rPr>
        <w:t>la</w:t>
      </w:r>
      <w:r>
        <w:rPr>
          <w:spacing w:val="-4"/>
          <w:sz w:val="16"/>
        </w:rPr>
        <w:t> </w:t>
      </w:r>
      <w:r>
        <w:rPr>
          <w:sz w:val="16"/>
        </w:rPr>
        <w:t>lengua”,</w:t>
      </w:r>
      <w:r>
        <w:rPr>
          <w:spacing w:val="-4"/>
          <w:sz w:val="16"/>
        </w:rPr>
        <w:t> </w:t>
      </w:r>
      <w:r>
        <w:rPr>
          <w:sz w:val="16"/>
        </w:rPr>
        <w:t>es</w:t>
      </w:r>
      <w:r>
        <w:rPr>
          <w:spacing w:val="-4"/>
          <w:sz w:val="16"/>
        </w:rPr>
        <w:t> </w:t>
      </w:r>
      <w:r>
        <w:rPr>
          <w:sz w:val="16"/>
        </w:rPr>
        <w:t>decir,</w:t>
      </w:r>
      <w:r>
        <w:rPr>
          <w:spacing w:val="-4"/>
          <w:sz w:val="16"/>
        </w:rPr>
        <w:t> </w:t>
      </w:r>
      <w:r>
        <w:rPr>
          <w:sz w:val="16"/>
        </w:rPr>
        <w:t>el</w:t>
      </w:r>
      <w:r>
        <w:rPr>
          <w:spacing w:val="-4"/>
          <w:sz w:val="16"/>
        </w:rPr>
        <w:t> </w:t>
      </w:r>
      <w:r>
        <w:rPr>
          <w:sz w:val="16"/>
        </w:rPr>
        <w:t>discurso</w:t>
      </w:r>
      <w:r>
        <w:rPr>
          <w:spacing w:val="-4"/>
          <w:sz w:val="16"/>
        </w:rPr>
        <w:t> </w:t>
      </w:r>
      <w:r>
        <w:rPr>
          <w:sz w:val="16"/>
        </w:rPr>
        <w:t>que</w:t>
      </w:r>
      <w:r>
        <w:rPr>
          <w:spacing w:val="-4"/>
          <w:sz w:val="16"/>
        </w:rPr>
        <w:t> </w:t>
      </w:r>
      <w:r>
        <w:rPr>
          <w:sz w:val="16"/>
        </w:rPr>
        <w:t>se</w:t>
      </w:r>
      <w:r>
        <w:rPr>
          <w:spacing w:val="-4"/>
          <w:sz w:val="16"/>
        </w:rPr>
        <w:t> </w:t>
      </w:r>
      <w:r>
        <w:rPr>
          <w:sz w:val="16"/>
        </w:rPr>
        <w:t>pro- duce</w:t>
      </w:r>
      <w:r>
        <w:rPr>
          <w:spacing w:val="-9"/>
          <w:sz w:val="16"/>
        </w:rPr>
        <w:t> </w:t>
      </w:r>
      <w:r>
        <w:rPr>
          <w:sz w:val="16"/>
        </w:rPr>
        <w:t>cada</w:t>
      </w:r>
      <w:r>
        <w:rPr>
          <w:spacing w:val="-9"/>
          <w:sz w:val="16"/>
        </w:rPr>
        <w:t> </w:t>
      </w:r>
      <w:r>
        <w:rPr>
          <w:sz w:val="16"/>
        </w:rPr>
        <w:t>vez</w:t>
      </w:r>
      <w:r>
        <w:rPr>
          <w:spacing w:val="-9"/>
          <w:sz w:val="16"/>
        </w:rPr>
        <w:t> </w:t>
      </w:r>
      <w:r>
        <w:rPr>
          <w:sz w:val="16"/>
        </w:rPr>
        <w:t>que</w:t>
      </w:r>
      <w:r>
        <w:rPr>
          <w:spacing w:val="-9"/>
          <w:sz w:val="16"/>
        </w:rPr>
        <w:t> </w:t>
      </w:r>
      <w:r>
        <w:rPr>
          <w:sz w:val="16"/>
        </w:rPr>
        <w:t>se</w:t>
      </w:r>
      <w:r>
        <w:rPr>
          <w:spacing w:val="-9"/>
          <w:sz w:val="16"/>
        </w:rPr>
        <w:t> </w:t>
      </w:r>
      <w:r>
        <w:rPr>
          <w:sz w:val="16"/>
        </w:rPr>
        <w:t>habla.</w:t>
      </w:r>
      <w:r>
        <w:rPr>
          <w:spacing w:val="-9"/>
          <w:sz w:val="16"/>
        </w:rPr>
        <w:t> </w:t>
      </w:r>
      <w:r>
        <w:rPr>
          <w:sz w:val="16"/>
        </w:rPr>
        <w:t>La</w:t>
      </w:r>
      <w:r>
        <w:rPr>
          <w:spacing w:val="-9"/>
          <w:sz w:val="16"/>
        </w:rPr>
        <w:t> </w:t>
      </w:r>
      <w:r>
        <w:rPr>
          <w:sz w:val="16"/>
        </w:rPr>
        <w:t>condición</w:t>
      </w:r>
      <w:r>
        <w:rPr>
          <w:spacing w:val="-9"/>
          <w:sz w:val="16"/>
        </w:rPr>
        <w:t> </w:t>
      </w:r>
      <w:r>
        <w:rPr>
          <w:sz w:val="16"/>
        </w:rPr>
        <w:t>específica</w:t>
      </w:r>
      <w:r>
        <w:rPr>
          <w:spacing w:val="-9"/>
          <w:sz w:val="16"/>
        </w:rPr>
        <w:t> </w:t>
      </w:r>
      <w:r>
        <w:rPr>
          <w:sz w:val="16"/>
        </w:rPr>
        <w:t>de</w:t>
      </w:r>
      <w:r>
        <w:rPr>
          <w:spacing w:val="-9"/>
          <w:sz w:val="16"/>
        </w:rPr>
        <w:t> </w:t>
      </w:r>
      <w:r>
        <w:rPr>
          <w:sz w:val="16"/>
        </w:rPr>
        <w:t>la</w:t>
      </w:r>
      <w:r>
        <w:rPr>
          <w:spacing w:val="-9"/>
          <w:sz w:val="16"/>
        </w:rPr>
        <w:t> </w:t>
      </w:r>
      <w:r>
        <w:rPr>
          <w:sz w:val="16"/>
        </w:rPr>
        <w:t>enunciación</w:t>
      </w:r>
      <w:r>
        <w:rPr>
          <w:spacing w:val="-9"/>
          <w:sz w:val="16"/>
        </w:rPr>
        <w:t> </w:t>
      </w:r>
      <w:r>
        <w:rPr>
          <w:sz w:val="16"/>
        </w:rPr>
        <w:t>y</w:t>
      </w:r>
      <w:r>
        <w:rPr>
          <w:spacing w:val="-9"/>
          <w:sz w:val="16"/>
        </w:rPr>
        <w:t> </w:t>
      </w:r>
      <w:r>
        <w:rPr>
          <w:sz w:val="16"/>
        </w:rPr>
        <w:t>el</w:t>
      </w:r>
      <w:r>
        <w:rPr>
          <w:spacing w:val="-9"/>
          <w:sz w:val="16"/>
        </w:rPr>
        <w:t> </w:t>
      </w:r>
      <w:r>
        <w:rPr>
          <w:sz w:val="16"/>
        </w:rPr>
        <w:t>objeto</w:t>
      </w:r>
      <w:r>
        <w:rPr>
          <w:spacing w:val="-9"/>
          <w:sz w:val="16"/>
        </w:rPr>
        <w:t> </w:t>
      </w:r>
      <w:r>
        <w:rPr>
          <w:sz w:val="16"/>
        </w:rPr>
        <w:t>de</w:t>
      </w:r>
      <w:r>
        <w:rPr>
          <w:spacing w:val="-9"/>
          <w:sz w:val="16"/>
        </w:rPr>
        <w:t> </w:t>
      </w:r>
      <w:r>
        <w:rPr>
          <w:sz w:val="16"/>
        </w:rPr>
        <w:t>ésta</w:t>
      </w:r>
      <w:r>
        <w:rPr>
          <w:spacing w:val="-9"/>
          <w:sz w:val="16"/>
        </w:rPr>
        <w:t> </w:t>
      </w:r>
      <w:r>
        <w:rPr>
          <w:sz w:val="16"/>
        </w:rPr>
        <w:t>es el acto mismo de producir un enunciado. De acuerdo con esto, se puede definir al locutor como aquel que por un acto de voluntad propia moviliza la lengua. El alocutario se</w:t>
      </w:r>
      <w:r>
        <w:rPr>
          <w:spacing w:val="-27"/>
          <w:sz w:val="16"/>
        </w:rPr>
        <w:t> </w:t>
      </w:r>
      <w:r>
        <w:rPr>
          <w:sz w:val="16"/>
        </w:rPr>
        <w:t>define en relación con el locutor en cuanto éste se declara como tal y asume la lengua, implanta al</w:t>
      </w:r>
      <w:r>
        <w:rPr>
          <w:spacing w:val="-9"/>
          <w:sz w:val="16"/>
        </w:rPr>
        <w:t> </w:t>
      </w:r>
      <w:r>
        <w:rPr>
          <w:sz w:val="16"/>
        </w:rPr>
        <w:t>otro</w:t>
      </w:r>
      <w:r>
        <w:rPr>
          <w:spacing w:val="-8"/>
          <w:sz w:val="16"/>
        </w:rPr>
        <w:t> </w:t>
      </w:r>
      <w:r>
        <w:rPr>
          <w:sz w:val="16"/>
        </w:rPr>
        <w:t>delante</w:t>
      </w:r>
      <w:r>
        <w:rPr>
          <w:spacing w:val="-9"/>
          <w:sz w:val="16"/>
        </w:rPr>
        <w:t> </w:t>
      </w:r>
      <w:r>
        <w:rPr>
          <w:sz w:val="16"/>
        </w:rPr>
        <w:t>de</w:t>
      </w:r>
      <w:r>
        <w:rPr>
          <w:spacing w:val="-8"/>
          <w:sz w:val="16"/>
        </w:rPr>
        <w:t> </w:t>
      </w:r>
      <w:r>
        <w:rPr>
          <w:sz w:val="16"/>
        </w:rPr>
        <w:t>él,</w:t>
      </w:r>
      <w:r>
        <w:rPr>
          <w:spacing w:val="-9"/>
          <w:sz w:val="16"/>
        </w:rPr>
        <w:t> </w:t>
      </w:r>
      <w:r>
        <w:rPr>
          <w:sz w:val="16"/>
        </w:rPr>
        <w:t>cualquiera</w:t>
      </w:r>
      <w:r>
        <w:rPr>
          <w:spacing w:val="-9"/>
          <w:sz w:val="16"/>
        </w:rPr>
        <w:t> </w:t>
      </w:r>
      <w:r>
        <w:rPr>
          <w:sz w:val="16"/>
        </w:rPr>
        <w:t>que</w:t>
      </w:r>
      <w:r>
        <w:rPr>
          <w:spacing w:val="-8"/>
          <w:sz w:val="16"/>
        </w:rPr>
        <w:t> </w:t>
      </w:r>
      <w:r>
        <w:rPr>
          <w:sz w:val="16"/>
        </w:rPr>
        <w:t>sea</w:t>
      </w:r>
      <w:r>
        <w:rPr>
          <w:spacing w:val="-8"/>
          <w:sz w:val="16"/>
        </w:rPr>
        <w:t> </w:t>
      </w:r>
      <w:r>
        <w:rPr>
          <w:sz w:val="16"/>
        </w:rPr>
        <w:t>el</w:t>
      </w:r>
      <w:r>
        <w:rPr>
          <w:spacing w:val="-9"/>
          <w:sz w:val="16"/>
        </w:rPr>
        <w:t> </w:t>
      </w:r>
      <w:r>
        <w:rPr>
          <w:sz w:val="16"/>
        </w:rPr>
        <w:t>grado</w:t>
      </w:r>
      <w:r>
        <w:rPr>
          <w:spacing w:val="-8"/>
          <w:sz w:val="16"/>
        </w:rPr>
        <w:t> </w:t>
      </w:r>
      <w:r>
        <w:rPr>
          <w:sz w:val="16"/>
        </w:rPr>
        <w:t>de</w:t>
      </w:r>
      <w:r>
        <w:rPr>
          <w:spacing w:val="-8"/>
          <w:sz w:val="16"/>
        </w:rPr>
        <w:t> </w:t>
      </w:r>
      <w:r>
        <w:rPr>
          <w:sz w:val="16"/>
        </w:rPr>
        <w:t>presencia</w:t>
      </w:r>
      <w:r>
        <w:rPr>
          <w:spacing w:val="-9"/>
          <w:sz w:val="16"/>
        </w:rPr>
        <w:t> </w:t>
      </w:r>
      <w:r>
        <w:rPr>
          <w:sz w:val="16"/>
        </w:rPr>
        <w:t>que</w:t>
      </w:r>
      <w:r>
        <w:rPr>
          <w:spacing w:val="-8"/>
          <w:sz w:val="16"/>
        </w:rPr>
        <w:t> </w:t>
      </w:r>
      <w:r>
        <w:rPr>
          <w:sz w:val="16"/>
        </w:rPr>
        <w:t>atribuya</w:t>
      </w:r>
      <w:r>
        <w:rPr>
          <w:spacing w:val="-9"/>
          <w:sz w:val="16"/>
        </w:rPr>
        <w:t> </w:t>
      </w:r>
      <w:r>
        <w:rPr>
          <w:sz w:val="16"/>
        </w:rPr>
        <w:t>a</w:t>
      </w:r>
      <w:r>
        <w:rPr>
          <w:spacing w:val="-8"/>
          <w:sz w:val="16"/>
        </w:rPr>
        <w:t> </w:t>
      </w:r>
      <w:r>
        <w:rPr>
          <w:sz w:val="16"/>
        </w:rPr>
        <w:t>este</w:t>
      </w:r>
      <w:r>
        <w:rPr>
          <w:spacing w:val="-9"/>
          <w:sz w:val="16"/>
        </w:rPr>
        <w:t> </w:t>
      </w:r>
      <w:r>
        <w:rPr>
          <w:sz w:val="16"/>
        </w:rPr>
        <w:t>otro.</w:t>
      </w:r>
      <w:r>
        <w:rPr>
          <w:spacing w:val="-11"/>
          <w:sz w:val="16"/>
        </w:rPr>
        <w:t> </w:t>
      </w:r>
      <w:r>
        <w:rPr>
          <w:spacing w:val="-3"/>
          <w:sz w:val="16"/>
        </w:rPr>
        <w:t>Toda </w:t>
      </w:r>
      <w:r>
        <w:rPr>
          <w:sz w:val="16"/>
        </w:rPr>
        <w:t>enunciación, implícita o explícita, es una alocución, postula un</w:t>
      </w:r>
      <w:r>
        <w:rPr>
          <w:spacing w:val="-5"/>
          <w:sz w:val="16"/>
        </w:rPr>
        <w:t> </w:t>
      </w:r>
      <w:r>
        <w:rPr>
          <w:sz w:val="16"/>
        </w:rPr>
        <w:t>alocutario.</w:t>
      </w:r>
    </w:p>
    <w:p>
      <w:pPr>
        <w:spacing w:before="0"/>
        <w:ind w:left="1497" w:right="2251" w:firstLine="0"/>
        <w:jc w:val="left"/>
        <w:rPr>
          <w:sz w:val="16"/>
        </w:rPr>
      </w:pPr>
      <w:r>
        <w:rPr>
          <w:position w:val="5"/>
          <w:sz w:val="9"/>
        </w:rPr>
        <w:t>4  </w:t>
      </w:r>
      <w:r>
        <w:rPr>
          <w:sz w:val="16"/>
        </w:rPr>
        <w:t>Véase al respecto Huamán, 1994, 1997 y 2003.</w:t>
      </w:r>
    </w:p>
    <w:p>
      <w:pPr>
        <w:pStyle w:val="BodyText"/>
        <w:spacing w:before="4"/>
        <w:rPr>
          <w:sz w:val="20"/>
        </w:rPr>
      </w:pPr>
    </w:p>
    <w:p>
      <w:pPr>
        <w:spacing w:before="81"/>
        <w:ind w:left="1372" w:right="1483" w:firstLine="0"/>
        <w:jc w:val="center"/>
        <w:rPr>
          <w:rFonts w:ascii="Arial"/>
          <w:sz w:val="16"/>
        </w:rPr>
      </w:pPr>
      <w:r>
        <w:rPr>
          <w:rFonts w:ascii="Arial"/>
          <w:sz w:val="16"/>
        </w:rPr>
        <w:t>128</w:t>
      </w:r>
    </w:p>
    <w:p>
      <w:pPr>
        <w:spacing w:after="0"/>
        <w:jc w:val="center"/>
        <w:rPr>
          <w:rFonts w:ascii="Arial"/>
          <w:sz w:val="16"/>
        </w:rPr>
        <w:sectPr>
          <w:footerReference w:type="default" r:id="rId15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260" w:right="0" w:firstLine="0"/>
        <w:jc w:val="left"/>
        <w:rPr>
          <w:rFonts w:ascii="Arial"/>
          <w:sz w:val="18"/>
        </w:rPr>
      </w:pPr>
      <w:r>
        <w:rPr>
          <w:rFonts w:ascii="Arial"/>
          <w:w w:val="105"/>
          <w:sz w:val="18"/>
        </w:rPr>
        <w:t>E </w:t>
      </w:r>
      <w:r>
        <w:rPr>
          <w:rFonts w:ascii="Arial"/>
          <w:w w:val="240"/>
          <w:sz w:val="14"/>
        </w:rPr>
        <w:t>l </w:t>
      </w:r>
      <w:r>
        <w:rPr>
          <w:rFonts w:ascii="Arial"/>
          <w:w w:val="140"/>
          <w:sz w:val="14"/>
        </w:rPr>
        <w:t>h u </w:t>
      </w:r>
      <w:r>
        <w:rPr>
          <w:rFonts w:ascii="Arial"/>
          <w:w w:val="120"/>
          <w:sz w:val="14"/>
        </w:rPr>
        <w:t>m a </w:t>
      </w:r>
      <w:r>
        <w:rPr>
          <w:rFonts w:ascii="Arial"/>
          <w:w w:val="140"/>
          <w:sz w:val="14"/>
        </w:rPr>
        <w:t>n </w:t>
      </w:r>
      <w:r>
        <w:rPr>
          <w:rFonts w:ascii="Arial"/>
          <w:w w:val="120"/>
          <w:sz w:val="14"/>
        </w:rPr>
        <w:t>i </w:t>
      </w:r>
      <w:r>
        <w:rPr>
          <w:rFonts w:ascii="Arial"/>
          <w:w w:val="140"/>
          <w:sz w:val="14"/>
        </w:rPr>
        <w:t>s </w:t>
      </w:r>
      <w:r>
        <w:rPr>
          <w:rFonts w:ascii="Arial"/>
          <w:w w:val="120"/>
          <w:sz w:val="14"/>
        </w:rPr>
        <w:t>m </w:t>
      </w:r>
      <w:r>
        <w:rPr>
          <w:rFonts w:ascii="Arial"/>
          <w:w w:val="140"/>
          <w:sz w:val="14"/>
        </w:rPr>
        <w:t>o   c o </w:t>
      </w:r>
      <w:r>
        <w:rPr>
          <w:rFonts w:ascii="Arial"/>
          <w:w w:val="120"/>
          <w:sz w:val="14"/>
        </w:rPr>
        <w:t>m </w:t>
      </w:r>
      <w:r>
        <w:rPr>
          <w:rFonts w:ascii="Arial"/>
          <w:w w:val="140"/>
          <w:sz w:val="14"/>
        </w:rPr>
        <w:t>u n </w:t>
      </w:r>
      <w:r>
        <w:rPr>
          <w:rFonts w:ascii="Arial"/>
          <w:w w:val="120"/>
          <w:sz w:val="14"/>
        </w:rPr>
        <w:t>i </w:t>
      </w:r>
      <w:r>
        <w:rPr>
          <w:rFonts w:ascii="Arial"/>
          <w:w w:val="140"/>
          <w:sz w:val="14"/>
        </w:rPr>
        <w:t>c </w:t>
      </w:r>
      <w:r>
        <w:rPr>
          <w:rFonts w:ascii="Arial"/>
          <w:w w:val="120"/>
          <w:sz w:val="14"/>
        </w:rPr>
        <w:t>a </w:t>
      </w:r>
      <w:r>
        <w:rPr>
          <w:rFonts w:ascii="Arial"/>
          <w:w w:val="195"/>
          <w:sz w:val="14"/>
        </w:rPr>
        <w:t>t </w:t>
      </w:r>
      <w:r>
        <w:rPr>
          <w:rFonts w:ascii="Arial"/>
          <w:w w:val="120"/>
          <w:sz w:val="14"/>
        </w:rPr>
        <w:t>i v </w:t>
      </w:r>
      <w:r>
        <w:rPr>
          <w:rFonts w:ascii="Arial"/>
          <w:w w:val="140"/>
          <w:sz w:val="14"/>
        </w:rPr>
        <w:t>o </w:t>
      </w:r>
      <w:r>
        <w:rPr>
          <w:rFonts w:ascii="Arial"/>
          <w:w w:val="120"/>
          <w:sz w:val="18"/>
        </w:rPr>
        <w:t>. . .</w:t>
      </w:r>
      <w:r>
        <w:rPr>
          <w:rFonts w:asci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2427" w:firstLine="0"/>
        <w:jc w:val="left"/>
        <w:rPr>
          <w:sz w:val="20"/>
        </w:rPr>
      </w:pPr>
      <w:r>
        <w:rPr>
          <w:sz w:val="20"/>
        </w:rPr>
        <w:t>éste mi grato peso, que me buscará abajo para pájaro; éste es mi brazo</w:t>
      </w:r>
    </w:p>
    <w:p>
      <w:pPr>
        <w:spacing w:line="292" w:lineRule="auto" w:before="1"/>
        <w:ind w:left="1667" w:right="4011" w:firstLine="0"/>
        <w:jc w:val="both"/>
        <w:rPr>
          <w:sz w:val="20"/>
        </w:rPr>
      </w:pPr>
      <w:r>
        <w:rPr>
          <w:sz w:val="20"/>
        </w:rPr>
        <w:t>que por su cuenta rehusó ser ala, éstas son mis sagradas escrituras, éstos mis alarmados campañones.</w:t>
      </w:r>
    </w:p>
    <w:p>
      <w:pPr>
        <w:pStyle w:val="BodyText"/>
        <w:spacing w:before="1"/>
        <w:rPr>
          <w:sz w:val="23"/>
        </w:rPr>
      </w:pPr>
    </w:p>
    <w:p>
      <w:pPr>
        <w:pStyle w:val="BodyText"/>
        <w:spacing w:line="266" w:lineRule="auto"/>
        <w:ind w:left="1383" w:right="1267"/>
        <w:jc w:val="both"/>
      </w:pPr>
      <w:r>
        <w:rPr/>
        <w:t>El texto como acto de habla constituye una confesión escrita</w:t>
      </w:r>
      <w:r>
        <w:rPr>
          <w:spacing w:val="-35"/>
        </w:rPr>
        <w:t> </w:t>
      </w:r>
      <w:r>
        <w:rPr/>
        <w:t>diri- gida</w:t>
      </w:r>
      <w:r>
        <w:rPr>
          <w:spacing w:val="-9"/>
        </w:rPr>
        <w:t> </w:t>
      </w:r>
      <w:r>
        <w:rPr/>
        <w:t>al</w:t>
      </w:r>
      <w:r>
        <w:rPr>
          <w:spacing w:val="-9"/>
        </w:rPr>
        <w:t> </w:t>
      </w:r>
      <w:r>
        <w:rPr/>
        <w:t>lector,</w:t>
      </w:r>
      <w:r>
        <w:rPr>
          <w:spacing w:val="-9"/>
        </w:rPr>
        <w:t> </w:t>
      </w:r>
      <w:r>
        <w:rPr/>
        <w:t>en</w:t>
      </w:r>
      <w:r>
        <w:rPr>
          <w:spacing w:val="-9"/>
        </w:rPr>
        <w:t> </w:t>
      </w:r>
      <w:r>
        <w:rPr/>
        <w:t>cuyos</w:t>
      </w:r>
      <w:r>
        <w:rPr>
          <w:spacing w:val="-9"/>
        </w:rPr>
        <w:t> </w:t>
      </w:r>
      <w:r>
        <w:rPr/>
        <w:t>versos</w:t>
      </w:r>
      <w:r>
        <w:rPr>
          <w:spacing w:val="-9"/>
        </w:rPr>
        <w:t> </w:t>
      </w:r>
      <w:r>
        <w:rPr/>
        <w:t>podemos</w:t>
      </w:r>
      <w:r>
        <w:rPr>
          <w:spacing w:val="-9"/>
        </w:rPr>
        <w:t> </w:t>
      </w:r>
      <w:r>
        <w:rPr/>
        <w:t>distinguir</w:t>
      </w:r>
      <w:r>
        <w:rPr>
          <w:spacing w:val="-9"/>
        </w:rPr>
        <w:t> </w:t>
      </w:r>
      <w:r>
        <w:rPr/>
        <w:t>los</w:t>
      </w:r>
      <w:r>
        <w:rPr>
          <w:spacing w:val="-9"/>
        </w:rPr>
        <w:t> </w:t>
      </w:r>
      <w:r>
        <w:rPr/>
        <w:t>dos</w:t>
      </w:r>
      <w:r>
        <w:rPr>
          <w:spacing w:val="-9"/>
        </w:rPr>
        <w:t> </w:t>
      </w:r>
      <w:r>
        <w:rPr/>
        <w:t>compo- nentes</w:t>
      </w:r>
      <w:r>
        <w:rPr>
          <w:spacing w:val="-11"/>
        </w:rPr>
        <w:t> </w:t>
      </w:r>
      <w:r>
        <w:rPr/>
        <w:t>antes</w:t>
      </w:r>
      <w:r>
        <w:rPr>
          <w:spacing w:val="-11"/>
        </w:rPr>
        <w:t> </w:t>
      </w:r>
      <w:r>
        <w:rPr/>
        <w:t>señalados:</w:t>
      </w:r>
      <w:r>
        <w:rPr>
          <w:spacing w:val="-11"/>
        </w:rPr>
        <w:t> </w:t>
      </w:r>
      <w:r>
        <w:rPr/>
        <w:t>la</w:t>
      </w:r>
      <w:r>
        <w:rPr>
          <w:spacing w:val="-11"/>
        </w:rPr>
        <w:t> </w:t>
      </w:r>
      <w:r>
        <w:rPr/>
        <w:t>modalidad</w:t>
      </w:r>
      <w:r>
        <w:rPr>
          <w:spacing w:val="-12"/>
        </w:rPr>
        <w:t> </w:t>
      </w:r>
      <w:r>
        <w:rPr/>
        <w:t>ontológica</w:t>
      </w:r>
      <w:r>
        <w:rPr>
          <w:spacing w:val="-11"/>
        </w:rPr>
        <w:t> </w:t>
      </w:r>
      <w:r>
        <w:rPr/>
        <w:t>del</w:t>
      </w:r>
      <w:r>
        <w:rPr>
          <w:spacing w:val="-11"/>
        </w:rPr>
        <w:t> </w:t>
      </w:r>
      <w:r>
        <w:rPr/>
        <w:t>ser:</w:t>
      </w:r>
      <w:r>
        <w:rPr>
          <w:spacing w:val="-11"/>
        </w:rPr>
        <w:t> </w:t>
      </w:r>
      <w:r>
        <w:rPr/>
        <w:t>“ésta</w:t>
      </w:r>
      <w:r>
        <w:rPr>
          <w:spacing w:val="-11"/>
        </w:rPr>
        <w:t> </w:t>
      </w:r>
      <w:r>
        <w:rPr/>
        <w:t>es”, “éstas son”, “éstos”; instaurada por el hacer-ser del lenguaje: </w:t>
      </w:r>
      <w:r>
        <w:rPr>
          <w:spacing w:val="-10"/>
        </w:rPr>
        <w:t>“Y, </w:t>
      </w:r>
      <w:r>
        <w:rPr/>
        <w:t>entre mí, digo”; y los valores: “día de conejo”, “noche de elefan- te”,</w:t>
      </w:r>
      <w:r>
        <w:rPr>
          <w:spacing w:val="-8"/>
        </w:rPr>
        <w:t> </w:t>
      </w:r>
      <w:r>
        <w:rPr/>
        <w:t>“inmensidad</w:t>
      </w:r>
      <w:r>
        <w:rPr>
          <w:spacing w:val="-8"/>
        </w:rPr>
        <w:t> </w:t>
      </w:r>
      <w:r>
        <w:rPr/>
        <w:t>en</w:t>
      </w:r>
      <w:r>
        <w:rPr>
          <w:spacing w:val="-7"/>
        </w:rPr>
        <w:t> </w:t>
      </w:r>
      <w:r>
        <w:rPr/>
        <w:t>bruto”;</w:t>
      </w:r>
      <w:r>
        <w:rPr>
          <w:spacing w:val="-7"/>
        </w:rPr>
        <w:t> </w:t>
      </w:r>
      <w:r>
        <w:rPr/>
        <w:t>con</w:t>
      </w:r>
      <w:r>
        <w:rPr>
          <w:spacing w:val="-8"/>
        </w:rPr>
        <w:t> </w:t>
      </w:r>
      <w:r>
        <w:rPr/>
        <w:t>sus</w:t>
      </w:r>
      <w:r>
        <w:rPr>
          <w:spacing w:val="-7"/>
        </w:rPr>
        <w:t> </w:t>
      </w:r>
      <w:r>
        <w:rPr/>
        <w:t>condiciones</w:t>
      </w:r>
      <w:r>
        <w:rPr>
          <w:spacing w:val="-8"/>
        </w:rPr>
        <w:t> </w:t>
      </w:r>
      <w:r>
        <w:rPr/>
        <w:t>de</w:t>
      </w:r>
      <w:r>
        <w:rPr>
          <w:spacing w:val="-7"/>
        </w:rPr>
        <w:t> </w:t>
      </w:r>
      <w:r>
        <w:rPr/>
        <w:t>actualización: “reanudo”, “a cántaros”, “rehusó ser</w:t>
      </w:r>
      <w:r>
        <w:rPr>
          <w:spacing w:val="-5"/>
        </w:rPr>
        <w:t> </w:t>
      </w:r>
      <w:r>
        <w:rPr/>
        <w:t>ala”.</w:t>
      </w:r>
    </w:p>
    <w:p>
      <w:pPr>
        <w:pStyle w:val="BodyText"/>
        <w:spacing w:line="266" w:lineRule="auto"/>
        <w:ind w:left="1383" w:right="1266" w:firstLine="277"/>
        <w:jc w:val="both"/>
      </w:pPr>
      <w:r>
        <w:rPr/>
        <w:t>A partir de ambos componentes, los poemas adquieren dos dimensiones:</w:t>
      </w:r>
      <w:r>
        <w:rPr>
          <w:spacing w:val="-31"/>
        </w:rPr>
        <w:t> </w:t>
      </w:r>
      <w:r>
        <w:rPr/>
        <w:t>la</w:t>
      </w:r>
      <w:r>
        <w:rPr>
          <w:spacing w:val="-31"/>
        </w:rPr>
        <w:t> </w:t>
      </w:r>
      <w:r>
        <w:rPr/>
        <w:t>dimensión</w:t>
      </w:r>
      <w:r>
        <w:rPr>
          <w:spacing w:val="-31"/>
        </w:rPr>
        <w:t> </w:t>
      </w:r>
      <w:r>
        <w:rPr/>
        <w:t>cognitiva,</w:t>
      </w:r>
      <w:r>
        <w:rPr>
          <w:spacing w:val="-31"/>
        </w:rPr>
        <w:t> </w:t>
      </w:r>
      <w:r>
        <w:rPr/>
        <w:t>cuando</w:t>
      </w:r>
      <w:r>
        <w:rPr>
          <w:spacing w:val="-31"/>
        </w:rPr>
        <w:t> </w:t>
      </w:r>
      <w:r>
        <w:rPr/>
        <w:t>refieren</w:t>
      </w:r>
      <w:r>
        <w:rPr>
          <w:spacing w:val="-31"/>
        </w:rPr>
        <w:t> </w:t>
      </w:r>
      <w:r>
        <w:rPr/>
        <w:t>actos</w:t>
      </w:r>
      <w:r>
        <w:rPr>
          <w:spacing w:val="-31"/>
        </w:rPr>
        <w:t> </w:t>
      </w:r>
      <w:r>
        <w:rPr/>
        <w:t>percep- tivos y sensibles de los sujetos del discurso, existen</w:t>
      </w:r>
      <w:r>
        <w:rPr>
          <w:spacing w:val="-34"/>
        </w:rPr>
        <w:t> </w:t>
      </w:r>
      <w:r>
        <w:rPr/>
        <w:t>observadores como fuentes de las figuras y cuando son las modificaciones del saber</w:t>
      </w:r>
      <w:r>
        <w:rPr>
          <w:spacing w:val="-30"/>
        </w:rPr>
        <w:t> </w:t>
      </w:r>
      <w:r>
        <w:rPr/>
        <w:t>discursivo</w:t>
      </w:r>
      <w:r>
        <w:rPr>
          <w:spacing w:val="-30"/>
        </w:rPr>
        <w:t> </w:t>
      </w:r>
      <w:r>
        <w:rPr/>
        <w:t>las</w:t>
      </w:r>
      <w:r>
        <w:rPr>
          <w:spacing w:val="-30"/>
        </w:rPr>
        <w:t> </w:t>
      </w:r>
      <w:r>
        <w:rPr/>
        <w:t>que</w:t>
      </w:r>
      <w:r>
        <w:rPr>
          <w:spacing w:val="-30"/>
        </w:rPr>
        <w:t> </w:t>
      </w:r>
      <w:r>
        <w:rPr/>
        <w:t>suscitan</w:t>
      </w:r>
      <w:r>
        <w:rPr>
          <w:spacing w:val="-30"/>
        </w:rPr>
        <w:t> </w:t>
      </w:r>
      <w:r>
        <w:rPr/>
        <w:t>la</w:t>
      </w:r>
      <w:r>
        <w:rPr>
          <w:spacing w:val="-30"/>
        </w:rPr>
        <w:t> </w:t>
      </w:r>
      <w:r>
        <w:rPr/>
        <w:t>formación</w:t>
      </w:r>
      <w:r>
        <w:rPr>
          <w:spacing w:val="-30"/>
        </w:rPr>
        <w:t> </w:t>
      </w:r>
      <w:r>
        <w:rPr/>
        <w:t>de</w:t>
      </w:r>
      <w:r>
        <w:rPr>
          <w:spacing w:val="-30"/>
        </w:rPr>
        <w:t> </w:t>
      </w:r>
      <w:r>
        <w:rPr/>
        <w:t>conjuntos</w:t>
      </w:r>
      <w:r>
        <w:rPr>
          <w:spacing w:val="-30"/>
        </w:rPr>
        <w:t> </w:t>
      </w:r>
      <w:r>
        <w:rPr/>
        <w:t>figurati- vos;</w:t>
      </w:r>
      <w:r>
        <w:rPr>
          <w:spacing w:val="-29"/>
        </w:rPr>
        <w:t> </w:t>
      </w:r>
      <w:r>
        <w:rPr/>
        <w:t>y</w:t>
      </w:r>
      <w:r>
        <w:rPr>
          <w:spacing w:val="-29"/>
        </w:rPr>
        <w:t> </w:t>
      </w:r>
      <w:r>
        <w:rPr/>
        <w:t>la</w:t>
      </w:r>
      <w:r>
        <w:rPr>
          <w:spacing w:val="-29"/>
        </w:rPr>
        <w:t> </w:t>
      </w:r>
      <w:r>
        <w:rPr/>
        <w:t>dimensión</w:t>
      </w:r>
      <w:r>
        <w:rPr>
          <w:spacing w:val="-29"/>
        </w:rPr>
        <w:t> </w:t>
      </w:r>
      <w:r>
        <w:rPr/>
        <w:t>pasional,</w:t>
      </w:r>
      <w:r>
        <w:rPr>
          <w:spacing w:val="-29"/>
        </w:rPr>
        <w:t> </w:t>
      </w:r>
      <w:r>
        <w:rPr/>
        <w:t>cuando</w:t>
      </w:r>
      <w:r>
        <w:rPr>
          <w:spacing w:val="-29"/>
        </w:rPr>
        <w:t> </w:t>
      </w:r>
      <w:r>
        <w:rPr/>
        <w:t>revelan,</w:t>
      </w:r>
      <w:r>
        <w:rPr>
          <w:spacing w:val="-29"/>
        </w:rPr>
        <w:t> </w:t>
      </w:r>
      <w:r>
        <w:rPr/>
        <w:t>inventan</w:t>
      </w:r>
      <w:r>
        <w:rPr>
          <w:spacing w:val="-29"/>
        </w:rPr>
        <w:t> </w:t>
      </w:r>
      <w:r>
        <w:rPr/>
        <w:t>o</w:t>
      </w:r>
      <w:r>
        <w:rPr>
          <w:spacing w:val="-29"/>
        </w:rPr>
        <w:t> </w:t>
      </w:r>
      <w:r>
        <w:rPr/>
        <w:t>cuestionan los valores en los que se apoya el discurso, cuyas tensiones entre diversos sistemas de valores son fuentes de pasiones retóricas. Continuemos con el poema y precisemos ambas</w:t>
      </w:r>
      <w:r>
        <w:rPr>
          <w:spacing w:val="-2"/>
        </w:rPr>
        <w:t> </w:t>
      </w:r>
      <w:r>
        <w:rPr/>
        <w:t>dimensiones:</w:t>
      </w:r>
    </w:p>
    <w:p>
      <w:pPr>
        <w:pStyle w:val="BodyText"/>
        <w:spacing w:before="2"/>
        <w:rPr>
          <w:sz w:val="26"/>
        </w:rPr>
      </w:pPr>
    </w:p>
    <w:p>
      <w:pPr>
        <w:spacing w:before="0"/>
        <w:ind w:left="1667" w:right="0" w:firstLine="0"/>
        <w:jc w:val="both"/>
        <w:rPr>
          <w:sz w:val="20"/>
        </w:rPr>
      </w:pPr>
      <w:r>
        <w:rPr>
          <w:sz w:val="20"/>
        </w:rPr>
        <w:t>Lúgubre isla me alumbrará continental,</w:t>
      </w:r>
    </w:p>
    <w:p>
      <w:pPr>
        <w:spacing w:before="50"/>
        <w:ind w:left="1667" w:right="0" w:firstLine="0"/>
        <w:jc w:val="both"/>
        <w:rPr>
          <w:sz w:val="20"/>
        </w:rPr>
      </w:pPr>
      <w:r>
        <w:rPr>
          <w:sz w:val="20"/>
        </w:rPr>
        <w:t>mientras el capitolio se apoye en mi íntimo derrumbe</w:t>
      </w:r>
    </w:p>
    <w:p>
      <w:pPr>
        <w:spacing w:before="50"/>
        <w:ind w:left="1667" w:right="0" w:firstLine="0"/>
        <w:jc w:val="both"/>
        <w:rPr>
          <w:sz w:val="20"/>
        </w:rPr>
      </w:pPr>
      <w:r>
        <w:rPr>
          <w:sz w:val="20"/>
        </w:rPr>
        <w:t>y la asamblea en lanzas clausure mi desfile.</w:t>
      </w:r>
    </w:p>
    <w:p>
      <w:pPr>
        <w:spacing w:line="292" w:lineRule="auto" w:before="50"/>
        <w:ind w:left="1667" w:right="4825" w:firstLine="0"/>
        <w:jc w:val="left"/>
        <w:rPr>
          <w:sz w:val="20"/>
        </w:rPr>
      </w:pPr>
      <w:r>
        <w:rPr>
          <w:sz w:val="20"/>
        </w:rPr>
        <w:t>Pero cuando yo muera de vida y no de tiempo,</w:t>
      </w:r>
    </w:p>
    <w:p>
      <w:pPr>
        <w:spacing w:before="1"/>
        <w:ind w:left="1667" w:right="0" w:firstLine="0"/>
        <w:jc w:val="both"/>
        <w:rPr>
          <w:sz w:val="20"/>
        </w:rPr>
      </w:pPr>
      <w:r>
        <w:rPr>
          <w:sz w:val="20"/>
        </w:rPr>
        <w:t>cuando lleguen a dos mis dos maletas,</w:t>
      </w:r>
    </w:p>
    <w:p>
      <w:pPr>
        <w:spacing w:line="292" w:lineRule="auto" w:before="50"/>
        <w:ind w:left="1667" w:right="1599" w:firstLine="0"/>
        <w:jc w:val="left"/>
        <w:rPr>
          <w:sz w:val="20"/>
        </w:rPr>
      </w:pPr>
      <w:r>
        <w:rPr>
          <w:sz w:val="20"/>
        </w:rPr>
        <w:t>éste ha de ser mi estómago en que cupo mi lámpara en pedazos, ésta aquella cabeza que expió los tormentos del círculo</w:t>
      </w:r>
    </w:p>
    <w:p>
      <w:pPr>
        <w:spacing w:before="1"/>
        <w:ind w:left="1667" w:right="0" w:firstLine="0"/>
        <w:jc w:val="both"/>
        <w:rPr>
          <w:sz w:val="20"/>
        </w:rPr>
      </w:pPr>
      <w:r>
        <w:rPr>
          <w:sz w:val="20"/>
        </w:rPr>
        <w:t>en mis pasos,</w:t>
      </w:r>
    </w:p>
    <w:p>
      <w:pPr>
        <w:spacing w:before="50"/>
        <w:ind w:left="1667" w:right="0" w:firstLine="0"/>
        <w:jc w:val="both"/>
        <w:rPr>
          <w:sz w:val="20"/>
        </w:rPr>
      </w:pPr>
      <w:r>
        <w:rPr>
          <w:sz w:val="20"/>
        </w:rPr>
        <w:t>éstos esos gusanos que el corazón contó por unidades,</w:t>
      </w:r>
    </w:p>
    <w:p>
      <w:pPr>
        <w:pStyle w:val="BodyText"/>
        <w:rPr>
          <w:sz w:val="20"/>
        </w:rPr>
      </w:pPr>
    </w:p>
    <w:p>
      <w:pPr>
        <w:pStyle w:val="BodyText"/>
        <w:spacing w:before="7"/>
        <w:rPr>
          <w:sz w:val="18"/>
        </w:rPr>
      </w:pPr>
    </w:p>
    <w:p>
      <w:pPr>
        <w:spacing w:before="81"/>
        <w:ind w:left="1592" w:right="1483" w:firstLine="0"/>
        <w:jc w:val="center"/>
        <w:rPr>
          <w:rFonts w:ascii="Arial"/>
          <w:sz w:val="16"/>
        </w:rPr>
      </w:pPr>
      <w:r>
        <w:rPr>
          <w:rFonts w:ascii="Arial"/>
          <w:sz w:val="16"/>
        </w:rPr>
        <w:t>129</w:t>
      </w:r>
    </w:p>
    <w:p>
      <w:pPr>
        <w:spacing w:after="0"/>
        <w:jc w:val="center"/>
        <w:rPr>
          <w:rFonts w:ascii="Arial"/>
          <w:sz w:val="16"/>
        </w:rPr>
        <w:sectPr>
          <w:footerReference w:type="default" r:id="rId15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81" w:val="left" w:leader="none"/>
          <w:tab w:pos="4750" w:val="left" w:leader="none"/>
        </w:tabs>
        <w:spacing w:before="79"/>
        <w:ind w:left="2453" w:right="2251" w:firstLine="0"/>
        <w:jc w:val="left"/>
        <w:rPr>
          <w:rFonts w:ascii="Arial" w:hAnsi="Arial"/>
          <w:sz w:val="14"/>
        </w:rPr>
      </w:pPr>
      <w:r>
        <w:rPr>
          <w:rFonts w:ascii="Arial" w:hAnsi="Arial"/>
          <w:w w:val="110"/>
          <w:sz w:val="18"/>
        </w:rPr>
        <w:t>m </w:t>
      </w:r>
      <w:r>
        <w:rPr>
          <w:rFonts w:ascii="Arial" w:hAnsi="Arial"/>
          <w:w w:val="130"/>
          <w:sz w:val="14"/>
        </w:rPr>
        <w:t>i  g  u</w:t>
      </w:r>
      <w:r>
        <w:rPr>
          <w:rFonts w:ascii="Arial" w:hAnsi="Arial"/>
          <w:spacing w:val="14"/>
          <w:w w:val="130"/>
          <w:sz w:val="14"/>
        </w:rPr>
        <w:t> </w:t>
      </w:r>
      <w:r>
        <w:rPr>
          <w:rFonts w:ascii="Arial" w:hAnsi="Arial"/>
          <w:w w:val="110"/>
          <w:sz w:val="14"/>
        </w:rPr>
        <w:t>E</w:t>
      </w:r>
      <w:r>
        <w:rPr>
          <w:rFonts w:ascii="Arial" w:hAnsi="Arial"/>
          <w:spacing w:val="37"/>
          <w:w w:val="110"/>
          <w:sz w:val="14"/>
        </w:rPr>
        <w:t> </w:t>
      </w:r>
      <w:r>
        <w:rPr>
          <w:rFonts w:ascii="Arial" w:hAnsi="Arial"/>
          <w:w w:val="235"/>
          <w:sz w:val="14"/>
        </w:rPr>
        <w:t>l</w:t>
        <w:tab/>
      </w:r>
      <w:r>
        <w:rPr>
          <w:rFonts w:ascii="Arial" w:hAnsi="Arial"/>
          <w:w w:val="110"/>
          <w:sz w:val="18"/>
        </w:rPr>
        <w:t>Á </w:t>
      </w:r>
      <w:r>
        <w:rPr>
          <w:rFonts w:ascii="Arial" w:hAnsi="Arial"/>
          <w:w w:val="130"/>
          <w:sz w:val="14"/>
        </w:rPr>
        <w:t>n  g</w:t>
      </w:r>
      <w:r>
        <w:rPr>
          <w:rFonts w:ascii="Arial" w:hAnsi="Arial"/>
          <w:spacing w:val="31"/>
          <w:w w:val="130"/>
          <w:sz w:val="14"/>
        </w:rPr>
        <w:t> </w:t>
      </w:r>
      <w:r>
        <w:rPr>
          <w:rFonts w:ascii="Arial" w:hAnsi="Arial"/>
          <w:w w:val="110"/>
          <w:sz w:val="14"/>
        </w:rPr>
        <w:t>E</w:t>
      </w:r>
      <w:r>
        <w:rPr>
          <w:rFonts w:ascii="Arial" w:hAnsi="Arial"/>
          <w:spacing w:val="36"/>
          <w:w w:val="110"/>
          <w:sz w:val="14"/>
        </w:rPr>
        <w:t> </w:t>
      </w:r>
      <w:r>
        <w:rPr>
          <w:rFonts w:ascii="Arial" w:hAnsi="Arial"/>
          <w:w w:val="235"/>
          <w:sz w:val="14"/>
        </w:rPr>
        <w:t>l</w:t>
        <w:tab/>
      </w:r>
      <w:r>
        <w:rPr>
          <w:rFonts w:ascii="Arial" w:hAnsi="Arial"/>
          <w:w w:val="130"/>
          <w:sz w:val="18"/>
        </w:rPr>
        <w:t>h </w:t>
      </w:r>
      <w:r>
        <w:rPr>
          <w:rFonts w:ascii="Arial" w:hAnsi="Arial"/>
          <w:w w:val="130"/>
          <w:sz w:val="14"/>
        </w:rPr>
        <w:t>u  a  </w:t>
      </w:r>
      <w:r>
        <w:rPr>
          <w:rFonts w:ascii="Arial" w:hAnsi="Arial"/>
          <w:w w:val="110"/>
          <w:sz w:val="14"/>
        </w:rPr>
        <w:t>m  Á</w:t>
      </w:r>
      <w:r>
        <w:rPr>
          <w:rFonts w:ascii="Arial" w:hAnsi="Arial"/>
          <w:spacing w:val="-2"/>
          <w:w w:val="110"/>
          <w:sz w:val="14"/>
        </w:rPr>
        <w:t> </w:t>
      </w:r>
      <w:r>
        <w:rPr>
          <w:rFonts w:ascii="Arial" w:hAnsi="Arial"/>
          <w:w w:val="130"/>
          <w:sz w:val="14"/>
        </w:rPr>
        <w:t>n</w:t>
      </w:r>
    </w:p>
    <w:p>
      <w:pPr>
        <w:pStyle w:val="BodyText"/>
        <w:rPr>
          <w:rFonts w:ascii="Arial"/>
          <w:sz w:val="18"/>
        </w:rPr>
      </w:pPr>
    </w:p>
    <w:p>
      <w:pPr>
        <w:pStyle w:val="BodyText"/>
        <w:spacing w:before="11"/>
        <w:rPr>
          <w:rFonts w:ascii="Arial"/>
          <w:sz w:val="19"/>
        </w:rPr>
      </w:pPr>
    </w:p>
    <w:p>
      <w:pPr>
        <w:spacing w:before="0"/>
        <w:ind w:left="1553" w:right="2251" w:firstLine="0"/>
        <w:jc w:val="left"/>
        <w:rPr>
          <w:sz w:val="20"/>
        </w:rPr>
      </w:pPr>
      <w:r>
        <w:rPr>
          <w:sz w:val="20"/>
        </w:rPr>
        <w:t>éste ha de ser mi cuerpo solidario</w:t>
      </w:r>
    </w:p>
    <w:p>
      <w:pPr>
        <w:spacing w:line="292" w:lineRule="auto" w:before="50"/>
        <w:ind w:left="1553" w:right="2862" w:firstLine="0"/>
        <w:jc w:val="left"/>
        <w:rPr>
          <w:sz w:val="20"/>
        </w:rPr>
      </w:pPr>
      <w:r>
        <w:rPr>
          <w:sz w:val="20"/>
        </w:rPr>
        <w:t>por el que velan el alma individual; éste ha de ser mi ombligo en que maté mis piojos natos,</w:t>
      </w:r>
    </w:p>
    <w:p>
      <w:pPr>
        <w:spacing w:before="1"/>
        <w:ind w:left="1553" w:right="2251" w:firstLine="0"/>
        <w:jc w:val="left"/>
        <w:rPr>
          <w:sz w:val="20"/>
        </w:rPr>
      </w:pPr>
      <w:r>
        <w:rPr>
          <w:sz w:val="20"/>
        </w:rPr>
        <w:t>ésta mi cosa cosa, mi cosa tremebunda.</w:t>
      </w:r>
    </w:p>
    <w:p>
      <w:pPr>
        <w:pStyle w:val="BodyText"/>
        <w:spacing w:before="4"/>
        <w:rPr>
          <w:sz w:val="27"/>
        </w:rPr>
      </w:pPr>
    </w:p>
    <w:p>
      <w:pPr>
        <w:pStyle w:val="BodyText"/>
        <w:spacing w:line="266" w:lineRule="auto"/>
        <w:ind w:left="1270" w:right="1381"/>
        <w:jc w:val="both"/>
      </w:pPr>
      <w:r>
        <w:rPr/>
        <w:t>La dimensión cognitiva, que refiere actos perceptivos y sensibles de los sujetos del discurso o de observadores que existen como fuentes de las figuras, se evidencia en el terceto: “Lúgubre isla me alumbrará continental,/ mientras el capitolio se apoye en mi íntimo derrumbe/ y la asamblea en lanzas clausure mi desfile”, donde es clara la imagen que contrapone el yacer solitario y agó- nico (“lúgubre isla”, “íntimo derrumbe”) y la notoriedad pública (“alumbrará continental”, “capitolio se apoye”, “la asamblea en lanzas clausure”).</w:t>
      </w:r>
    </w:p>
    <w:p>
      <w:pPr>
        <w:pStyle w:val="BodyText"/>
        <w:spacing w:line="266" w:lineRule="auto"/>
        <w:ind w:left="1270" w:right="1381" w:firstLine="277"/>
        <w:jc w:val="both"/>
      </w:pPr>
      <w:r>
        <w:rPr/>
        <w:t>La dimensión pasional que se revela cuando se inventan o cuestionan los valores en los que se apoya el discurso se muestra a través del oxímoron (“muera de vida y no de tiempo”), de la repetición (“dos mis dos maletas”, “cosa cosa”), que instauran una tensión entre la convalecencia crítica que confiesa y la tras- cendencia que posee: “cuerpo solidario”, con lo que el alocutario se ve involucrado en el acto de la confesión, como lo ratifican</w:t>
      </w:r>
      <w:r>
        <w:rPr>
          <w:spacing w:val="-36"/>
        </w:rPr>
        <w:t> </w:t>
      </w:r>
      <w:r>
        <w:rPr/>
        <w:t>los últimos versos:</w:t>
      </w:r>
    </w:p>
    <w:p>
      <w:pPr>
        <w:pStyle w:val="BodyText"/>
        <w:spacing w:before="2"/>
        <w:rPr>
          <w:sz w:val="26"/>
        </w:rPr>
      </w:pPr>
    </w:p>
    <w:p>
      <w:pPr>
        <w:spacing w:line="292" w:lineRule="auto" w:before="0"/>
        <w:ind w:left="1553" w:right="4079" w:firstLine="0"/>
        <w:jc w:val="left"/>
        <w:rPr>
          <w:sz w:val="20"/>
        </w:rPr>
      </w:pPr>
      <w:r>
        <w:rPr>
          <w:sz w:val="20"/>
        </w:rPr>
        <w:t>En tanto, convulsiva, ásperamente convalece mi freno,</w:t>
      </w:r>
    </w:p>
    <w:p>
      <w:pPr>
        <w:spacing w:before="1"/>
        <w:ind w:left="1553" w:right="2251" w:firstLine="0"/>
        <w:jc w:val="left"/>
        <w:rPr>
          <w:sz w:val="20"/>
        </w:rPr>
      </w:pPr>
      <w:r>
        <w:rPr>
          <w:sz w:val="20"/>
        </w:rPr>
        <w:t>sufriendo como sufro del lenguaje directo del león;</w:t>
      </w:r>
    </w:p>
    <w:p>
      <w:pPr>
        <w:spacing w:line="292" w:lineRule="auto" w:before="50"/>
        <w:ind w:left="1553" w:right="2179" w:firstLine="0"/>
        <w:jc w:val="left"/>
        <w:rPr>
          <w:sz w:val="20"/>
        </w:rPr>
      </w:pPr>
      <w:r>
        <w:rPr>
          <w:sz w:val="20"/>
        </w:rPr>
        <w:t>y, puesto que he existido entre dos potestades de ladrillo, convalezco yo mismo, sonriendo de mis labios (347-348).</w:t>
      </w:r>
    </w:p>
    <w:p>
      <w:pPr>
        <w:pStyle w:val="BodyText"/>
        <w:spacing w:before="1"/>
        <w:rPr>
          <w:sz w:val="23"/>
        </w:rPr>
      </w:pPr>
    </w:p>
    <w:p>
      <w:pPr>
        <w:pStyle w:val="BodyText"/>
        <w:spacing w:line="266" w:lineRule="auto"/>
        <w:ind w:left="1270" w:right="1381"/>
        <w:jc w:val="both"/>
      </w:pPr>
      <w:r>
        <w:rPr/>
        <w:t>Cuando</w:t>
      </w:r>
      <w:r>
        <w:rPr>
          <w:spacing w:val="-28"/>
        </w:rPr>
        <w:t> </w:t>
      </w:r>
      <w:r>
        <w:rPr/>
        <w:t>se</w:t>
      </w:r>
      <w:r>
        <w:rPr>
          <w:spacing w:val="-28"/>
        </w:rPr>
        <w:t> </w:t>
      </w:r>
      <w:r>
        <w:rPr/>
        <w:t>relacionan</w:t>
      </w:r>
      <w:r>
        <w:rPr>
          <w:spacing w:val="-28"/>
        </w:rPr>
        <w:t> </w:t>
      </w:r>
      <w:r>
        <w:rPr/>
        <w:t>los</w:t>
      </w:r>
      <w:r>
        <w:rPr>
          <w:spacing w:val="-28"/>
        </w:rPr>
        <w:t> </w:t>
      </w:r>
      <w:r>
        <w:rPr/>
        <w:t>efectos</w:t>
      </w:r>
      <w:r>
        <w:rPr>
          <w:spacing w:val="-28"/>
        </w:rPr>
        <w:t> </w:t>
      </w:r>
      <w:r>
        <w:rPr/>
        <w:t>pasionales</w:t>
      </w:r>
      <w:r>
        <w:rPr>
          <w:spacing w:val="-28"/>
        </w:rPr>
        <w:t> </w:t>
      </w:r>
      <w:r>
        <w:rPr/>
        <w:t>y</w:t>
      </w:r>
      <w:r>
        <w:rPr>
          <w:spacing w:val="-28"/>
        </w:rPr>
        <w:t> </w:t>
      </w:r>
      <w:r>
        <w:rPr/>
        <w:t>los</w:t>
      </w:r>
      <w:r>
        <w:rPr>
          <w:spacing w:val="-28"/>
        </w:rPr>
        <w:t> </w:t>
      </w:r>
      <w:r>
        <w:rPr/>
        <w:t>actos</w:t>
      </w:r>
      <w:r>
        <w:rPr>
          <w:spacing w:val="-28"/>
        </w:rPr>
        <w:t> </w:t>
      </w:r>
      <w:r>
        <w:rPr/>
        <w:t>perceptivos, las</w:t>
      </w:r>
      <w:r>
        <w:rPr>
          <w:spacing w:val="-8"/>
        </w:rPr>
        <w:t> </w:t>
      </w:r>
      <w:r>
        <w:rPr/>
        <w:t>figuras</w:t>
      </w:r>
      <w:r>
        <w:rPr>
          <w:spacing w:val="-8"/>
        </w:rPr>
        <w:t> </w:t>
      </w:r>
      <w:r>
        <w:rPr/>
        <w:t>retóricas</w:t>
      </w:r>
      <w:r>
        <w:rPr>
          <w:spacing w:val="-8"/>
        </w:rPr>
        <w:t> </w:t>
      </w:r>
      <w:r>
        <w:rPr/>
        <w:t>se</w:t>
      </w:r>
      <w:r>
        <w:rPr>
          <w:spacing w:val="-8"/>
        </w:rPr>
        <w:t> </w:t>
      </w:r>
      <w:r>
        <w:rPr/>
        <w:t>transforman</w:t>
      </w:r>
      <w:r>
        <w:rPr>
          <w:spacing w:val="-8"/>
        </w:rPr>
        <w:t> </w:t>
      </w:r>
      <w:r>
        <w:rPr/>
        <w:t>en</w:t>
      </w:r>
      <w:r>
        <w:rPr>
          <w:spacing w:val="-8"/>
        </w:rPr>
        <w:t> </w:t>
      </w:r>
      <w:r>
        <w:rPr/>
        <w:t>estados</w:t>
      </w:r>
      <w:r>
        <w:rPr>
          <w:spacing w:val="-8"/>
        </w:rPr>
        <w:t> </w:t>
      </w:r>
      <w:r>
        <w:rPr/>
        <w:t>del</w:t>
      </w:r>
      <w:r>
        <w:rPr>
          <w:spacing w:val="-8"/>
        </w:rPr>
        <w:t> </w:t>
      </w:r>
      <w:r>
        <w:rPr/>
        <w:t>alma</w:t>
      </w:r>
      <w:r>
        <w:rPr>
          <w:spacing w:val="-8"/>
        </w:rPr>
        <w:t> </w:t>
      </w:r>
      <w:r>
        <w:rPr/>
        <w:t>dentro</w:t>
      </w:r>
      <w:r>
        <w:rPr>
          <w:spacing w:val="-8"/>
        </w:rPr>
        <w:t> </w:t>
      </w:r>
      <w:r>
        <w:rPr/>
        <w:t>del discurso, en la medida en que constituyen configuraciones que</w:t>
      </w:r>
      <w:r>
        <w:rPr>
          <w:spacing w:val="-21"/>
        </w:rPr>
        <w:t> </w:t>
      </w:r>
      <w:r>
        <w:rPr/>
        <w:t>se forman en la intersección de la subjetividad, de la figuratividad</w:t>
      </w:r>
      <w:r>
        <w:rPr>
          <w:spacing w:val="-2"/>
        </w:rPr>
        <w:t> </w:t>
      </w:r>
      <w:r>
        <w:rPr/>
        <w:t>y</w:t>
      </w:r>
    </w:p>
    <w:p>
      <w:pPr>
        <w:pStyle w:val="BodyText"/>
        <w:rPr>
          <w:sz w:val="20"/>
        </w:rPr>
      </w:pPr>
    </w:p>
    <w:p>
      <w:pPr>
        <w:pStyle w:val="BodyText"/>
        <w:spacing w:before="7"/>
      </w:pPr>
    </w:p>
    <w:p>
      <w:pPr>
        <w:spacing w:before="0"/>
        <w:ind w:left="1372" w:right="1483" w:firstLine="0"/>
        <w:jc w:val="center"/>
        <w:rPr>
          <w:rFonts w:ascii="Arial"/>
          <w:sz w:val="16"/>
        </w:rPr>
      </w:pPr>
      <w:r>
        <w:rPr>
          <w:rFonts w:ascii="Arial"/>
          <w:sz w:val="16"/>
        </w:rPr>
        <w:t>130</w:t>
      </w:r>
    </w:p>
    <w:p>
      <w:pPr>
        <w:spacing w:after="0"/>
        <w:jc w:val="center"/>
        <w:rPr>
          <w:rFonts w:ascii="Arial"/>
          <w:sz w:val="16"/>
        </w:rPr>
        <w:sectPr>
          <w:footerReference w:type="default" r:id="rId15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260" w:right="0" w:firstLine="0"/>
        <w:jc w:val="left"/>
        <w:rPr>
          <w:rFonts w:ascii="Arial"/>
          <w:sz w:val="18"/>
        </w:rPr>
      </w:pPr>
      <w:r>
        <w:rPr>
          <w:rFonts w:ascii="Arial"/>
          <w:w w:val="105"/>
          <w:sz w:val="18"/>
        </w:rPr>
        <w:t>E </w:t>
      </w:r>
      <w:r>
        <w:rPr>
          <w:rFonts w:ascii="Arial"/>
          <w:w w:val="240"/>
          <w:sz w:val="14"/>
        </w:rPr>
        <w:t>l </w:t>
      </w:r>
      <w:r>
        <w:rPr>
          <w:rFonts w:ascii="Arial"/>
          <w:w w:val="140"/>
          <w:sz w:val="14"/>
        </w:rPr>
        <w:t>h u </w:t>
      </w:r>
      <w:r>
        <w:rPr>
          <w:rFonts w:ascii="Arial"/>
          <w:w w:val="120"/>
          <w:sz w:val="14"/>
        </w:rPr>
        <w:t>m a </w:t>
      </w:r>
      <w:r>
        <w:rPr>
          <w:rFonts w:ascii="Arial"/>
          <w:w w:val="140"/>
          <w:sz w:val="14"/>
        </w:rPr>
        <w:t>n </w:t>
      </w:r>
      <w:r>
        <w:rPr>
          <w:rFonts w:ascii="Arial"/>
          <w:w w:val="120"/>
          <w:sz w:val="14"/>
        </w:rPr>
        <w:t>i </w:t>
      </w:r>
      <w:r>
        <w:rPr>
          <w:rFonts w:ascii="Arial"/>
          <w:w w:val="140"/>
          <w:sz w:val="14"/>
        </w:rPr>
        <w:t>s </w:t>
      </w:r>
      <w:r>
        <w:rPr>
          <w:rFonts w:ascii="Arial"/>
          <w:w w:val="120"/>
          <w:sz w:val="14"/>
        </w:rPr>
        <w:t>m </w:t>
      </w:r>
      <w:r>
        <w:rPr>
          <w:rFonts w:ascii="Arial"/>
          <w:w w:val="140"/>
          <w:sz w:val="14"/>
        </w:rPr>
        <w:t>o   c o </w:t>
      </w:r>
      <w:r>
        <w:rPr>
          <w:rFonts w:ascii="Arial"/>
          <w:w w:val="120"/>
          <w:sz w:val="14"/>
        </w:rPr>
        <w:t>m </w:t>
      </w:r>
      <w:r>
        <w:rPr>
          <w:rFonts w:ascii="Arial"/>
          <w:w w:val="140"/>
          <w:sz w:val="14"/>
        </w:rPr>
        <w:t>u n </w:t>
      </w:r>
      <w:r>
        <w:rPr>
          <w:rFonts w:ascii="Arial"/>
          <w:w w:val="120"/>
          <w:sz w:val="14"/>
        </w:rPr>
        <w:t>i </w:t>
      </w:r>
      <w:r>
        <w:rPr>
          <w:rFonts w:ascii="Arial"/>
          <w:w w:val="140"/>
          <w:sz w:val="14"/>
        </w:rPr>
        <w:t>c </w:t>
      </w:r>
      <w:r>
        <w:rPr>
          <w:rFonts w:ascii="Arial"/>
          <w:w w:val="120"/>
          <w:sz w:val="14"/>
        </w:rPr>
        <w:t>a </w:t>
      </w:r>
      <w:r>
        <w:rPr>
          <w:rFonts w:ascii="Arial"/>
          <w:w w:val="195"/>
          <w:sz w:val="14"/>
        </w:rPr>
        <w:t>t </w:t>
      </w:r>
      <w:r>
        <w:rPr>
          <w:rFonts w:ascii="Arial"/>
          <w:w w:val="120"/>
          <w:sz w:val="14"/>
        </w:rPr>
        <w:t>i v </w:t>
      </w:r>
      <w:r>
        <w:rPr>
          <w:rFonts w:ascii="Arial"/>
          <w:w w:val="140"/>
          <w:sz w:val="14"/>
        </w:rPr>
        <w:t>o </w:t>
      </w:r>
      <w:r>
        <w:rPr>
          <w:rFonts w:ascii="Arial"/>
          <w:w w:val="120"/>
          <w:sz w:val="18"/>
        </w:rPr>
        <w:t>. . .</w:t>
      </w:r>
      <w:r>
        <w:rPr>
          <w:rFonts w:asci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de la cognición. En esta confluencia radica la fuerza comunicati- va de los poemas vallejianos y su capacidad de conmover a los lectores.</w:t>
      </w:r>
    </w:p>
    <w:p>
      <w:pPr>
        <w:pStyle w:val="BodyText"/>
        <w:spacing w:line="266" w:lineRule="auto"/>
        <w:ind w:left="1383" w:right="1265" w:firstLine="277"/>
        <w:jc w:val="both"/>
      </w:pPr>
      <w:r>
        <w:rPr/>
        <w:t>Como apreciamos, los “Poemas humanos” están organizados, desde el punto de la enunciación, en torno al alocutario y no al locutor. Se puede constatar en el texto la presencia constante de un</w:t>
      </w:r>
      <w:r>
        <w:rPr>
          <w:spacing w:val="-11"/>
        </w:rPr>
        <w:t> </w:t>
      </w:r>
      <w:r>
        <w:rPr/>
        <w:t>“yo”,</w:t>
      </w:r>
      <w:r>
        <w:rPr>
          <w:spacing w:val="-11"/>
        </w:rPr>
        <w:t> </w:t>
      </w:r>
      <w:r>
        <w:rPr/>
        <w:t>explícito</w:t>
      </w:r>
      <w:r>
        <w:rPr>
          <w:spacing w:val="-11"/>
        </w:rPr>
        <w:t> </w:t>
      </w:r>
      <w:r>
        <w:rPr/>
        <w:t>e</w:t>
      </w:r>
      <w:r>
        <w:rPr>
          <w:spacing w:val="-11"/>
        </w:rPr>
        <w:t> </w:t>
      </w:r>
      <w:r>
        <w:rPr/>
        <w:t>implícito,</w:t>
      </w:r>
      <w:r>
        <w:rPr>
          <w:spacing w:val="-11"/>
        </w:rPr>
        <w:t> </w:t>
      </w:r>
      <w:r>
        <w:rPr/>
        <w:t>pero</w:t>
      </w:r>
      <w:r>
        <w:rPr>
          <w:spacing w:val="-11"/>
        </w:rPr>
        <w:t> </w:t>
      </w:r>
      <w:r>
        <w:rPr/>
        <w:t>su</w:t>
      </w:r>
      <w:r>
        <w:rPr>
          <w:spacing w:val="-11"/>
        </w:rPr>
        <w:t> </w:t>
      </w:r>
      <w:r>
        <w:rPr/>
        <w:t>rol</w:t>
      </w:r>
      <w:r>
        <w:rPr>
          <w:spacing w:val="-11"/>
        </w:rPr>
        <w:t> </w:t>
      </w:r>
      <w:r>
        <w:rPr/>
        <w:t>no</w:t>
      </w:r>
      <w:r>
        <w:rPr>
          <w:spacing w:val="-11"/>
        </w:rPr>
        <w:t> </w:t>
      </w:r>
      <w:r>
        <w:rPr/>
        <w:t>se</w:t>
      </w:r>
      <w:r>
        <w:rPr>
          <w:spacing w:val="-11"/>
        </w:rPr>
        <w:t> </w:t>
      </w:r>
      <w:r>
        <w:rPr/>
        <w:t>centra</w:t>
      </w:r>
      <w:r>
        <w:rPr>
          <w:spacing w:val="-11"/>
        </w:rPr>
        <w:t> </w:t>
      </w:r>
      <w:r>
        <w:rPr/>
        <w:t>en</w:t>
      </w:r>
      <w:r>
        <w:rPr>
          <w:spacing w:val="-11"/>
        </w:rPr>
        <w:t> </w:t>
      </w:r>
      <w:r>
        <w:rPr/>
        <w:t>sí</w:t>
      </w:r>
      <w:r>
        <w:rPr>
          <w:spacing w:val="-11"/>
        </w:rPr>
        <w:t> </w:t>
      </w:r>
      <w:r>
        <w:rPr/>
        <w:t>mismo sino</w:t>
      </w:r>
      <w:r>
        <w:rPr>
          <w:spacing w:val="-11"/>
        </w:rPr>
        <w:t> </w:t>
      </w:r>
      <w:r>
        <w:rPr/>
        <w:t>en</w:t>
      </w:r>
      <w:r>
        <w:rPr>
          <w:spacing w:val="-12"/>
        </w:rPr>
        <w:t> </w:t>
      </w:r>
      <w:r>
        <w:rPr/>
        <w:t>el</w:t>
      </w:r>
      <w:r>
        <w:rPr>
          <w:spacing w:val="-12"/>
        </w:rPr>
        <w:t> </w:t>
      </w:r>
      <w:r>
        <w:rPr/>
        <w:t>“tú”,</w:t>
      </w:r>
      <w:r>
        <w:rPr>
          <w:spacing w:val="-12"/>
        </w:rPr>
        <w:t> </w:t>
      </w:r>
      <w:r>
        <w:rPr/>
        <w:t>que</w:t>
      </w:r>
      <w:r>
        <w:rPr>
          <w:spacing w:val="-12"/>
        </w:rPr>
        <w:t> </w:t>
      </w:r>
      <w:r>
        <w:rPr/>
        <w:t>termina</w:t>
      </w:r>
      <w:r>
        <w:rPr>
          <w:spacing w:val="-12"/>
        </w:rPr>
        <w:t> </w:t>
      </w:r>
      <w:r>
        <w:rPr/>
        <w:t>convertido</w:t>
      </w:r>
      <w:r>
        <w:rPr>
          <w:spacing w:val="-12"/>
        </w:rPr>
        <w:t> </w:t>
      </w:r>
      <w:r>
        <w:rPr/>
        <w:t>en</w:t>
      </w:r>
      <w:r>
        <w:rPr>
          <w:spacing w:val="-12"/>
        </w:rPr>
        <w:t> </w:t>
      </w:r>
      <w:r>
        <w:rPr/>
        <w:t>el</w:t>
      </w:r>
      <w:r>
        <w:rPr>
          <w:spacing w:val="-12"/>
        </w:rPr>
        <w:t> </w:t>
      </w:r>
      <w:r>
        <w:rPr/>
        <w:t>centro</w:t>
      </w:r>
      <w:r>
        <w:rPr>
          <w:spacing w:val="-12"/>
        </w:rPr>
        <w:t> </w:t>
      </w:r>
      <w:r>
        <w:rPr/>
        <w:t>de</w:t>
      </w:r>
      <w:r>
        <w:rPr>
          <w:spacing w:val="-12"/>
        </w:rPr>
        <w:t> </w:t>
      </w:r>
      <w:r>
        <w:rPr/>
        <w:t>la</w:t>
      </w:r>
      <w:r>
        <w:rPr>
          <w:spacing w:val="-12"/>
        </w:rPr>
        <w:t> </w:t>
      </w:r>
      <w:r>
        <w:rPr/>
        <w:t>intención comunicativa</w:t>
      </w:r>
      <w:r>
        <w:rPr>
          <w:spacing w:val="-29"/>
        </w:rPr>
        <w:t> </w:t>
      </w:r>
      <w:r>
        <w:rPr/>
        <w:t>del</w:t>
      </w:r>
      <w:r>
        <w:rPr>
          <w:spacing w:val="-30"/>
        </w:rPr>
        <w:t> </w:t>
      </w:r>
      <w:r>
        <w:rPr/>
        <w:t>discurso.</w:t>
      </w:r>
      <w:r>
        <w:rPr>
          <w:spacing w:val="-29"/>
        </w:rPr>
        <w:t> </w:t>
      </w:r>
      <w:r>
        <w:rPr/>
        <w:t>Desde</w:t>
      </w:r>
      <w:r>
        <w:rPr>
          <w:spacing w:val="-30"/>
        </w:rPr>
        <w:t> </w:t>
      </w:r>
      <w:r>
        <w:rPr/>
        <w:t>esa</w:t>
      </w:r>
      <w:r>
        <w:rPr>
          <w:spacing w:val="-29"/>
        </w:rPr>
        <w:t> </w:t>
      </w:r>
      <w:r>
        <w:rPr/>
        <w:t>perspectiva</w:t>
      </w:r>
      <w:r>
        <w:rPr>
          <w:spacing w:val="-29"/>
        </w:rPr>
        <w:t> </w:t>
      </w:r>
      <w:r>
        <w:rPr/>
        <w:t>podemos</w:t>
      </w:r>
      <w:r>
        <w:rPr>
          <w:spacing w:val="-30"/>
        </w:rPr>
        <w:t> </w:t>
      </w:r>
      <w:r>
        <w:rPr/>
        <w:t>afirmar que</w:t>
      </w:r>
      <w:r>
        <w:rPr>
          <w:spacing w:val="-10"/>
        </w:rPr>
        <w:t> </w:t>
      </w:r>
      <w:r>
        <w:rPr/>
        <w:t>el</w:t>
      </w:r>
      <w:r>
        <w:rPr>
          <w:spacing w:val="-10"/>
        </w:rPr>
        <w:t> </w:t>
      </w:r>
      <w:r>
        <w:rPr/>
        <w:t>primero</w:t>
      </w:r>
      <w:r>
        <w:rPr>
          <w:spacing w:val="-10"/>
        </w:rPr>
        <w:t> </w:t>
      </w:r>
      <w:r>
        <w:rPr/>
        <w:t>(el</w:t>
      </w:r>
      <w:r>
        <w:rPr>
          <w:spacing w:val="-10"/>
        </w:rPr>
        <w:t> </w:t>
      </w:r>
      <w:r>
        <w:rPr/>
        <w:t>“yo”)</w:t>
      </w:r>
      <w:r>
        <w:rPr>
          <w:spacing w:val="-10"/>
        </w:rPr>
        <w:t> </w:t>
      </w:r>
      <w:r>
        <w:rPr/>
        <w:t>como</w:t>
      </w:r>
      <w:r>
        <w:rPr>
          <w:spacing w:val="-10"/>
        </w:rPr>
        <w:t> </w:t>
      </w:r>
      <w:r>
        <w:rPr/>
        <w:t>locutor</w:t>
      </w:r>
      <w:r>
        <w:rPr>
          <w:spacing w:val="-11"/>
        </w:rPr>
        <w:t> </w:t>
      </w:r>
      <w:r>
        <w:rPr/>
        <w:t>tiene</w:t>
      </w:r>
      <w:r>
        <w:rPr>
          <w:spacing w:val="-10"/>
        </w:rPr>
        <w:t> </w:t>
      </w:r>
      <w:r>
        <w:rPr/>
        <w:t>un</w:t>
      </w:r>
      <w:r>
        <w:rPr>
          <w:spacing w:val="-10"/>
        </w:rPr>
        <w:t> </w:t>
      </w:r>
      <w:r>
        <w:rPr/>
        <w:t>papel</w:t>
      </w:r>
      <w:r>
        <w:rPr>
          <w:spacing w:val="-10"/>
        </w:rPr>
        <w:t> </w:t>
      </w:r>
      <w:r>
        <w:rPr/>
        <w:t>central</w:t>
      </w:r>
      <w:r>
        <w:rPr>
          <w:spacing w:val="-10"/>
        </w:rPr>
        <w:t> </w:t>
      </w:r>
      <w:r>
        <w:rPr/>
        <w:t>como organizador de la deixis</w:t>
      </w:r>
      <w:r>
        <w:rPr>
          <w:position w:val="7"/>
          <w:sz w:val="13"/>
        </w:rPr>
        <w:t>5 </w:t>
      </w:r>
      <w:r>
        <w:rPr/>
        <w:t>enunciativa y perceptiva, pero no es el centro</w:t>
      </w:r>
      <w:r>
        <w:rPr>
          <w:spacing w:val="-17"/>
        </w:rPr>
        <w:t> </w:t>
      </w:r>
      <w:r>
        <w:rPr/>
        <w:t>del</w:t>
      </w:r>
      <w:r>
        <w:rPr>
          <w:spacing w:val="-18"/>
        </w:rPr>
        <w:t> </w:t>
      </w:r>
      <w:r>
        <w:rPr/>
        <w:t>campo</w:t>
      </w:r>
      <w:r>
        <w:rPr>
          <w:spacing w:val="-17"/>
        </w:rPr>
        <w:t> </w:t>
      </w:r>
      <w:r>
        <w:rPr/>
        <w:t>pasional,</w:t>
      </w:r>
      <w:r>
        <w:rPr>
          <w:spacing w:val="-17"/>
        </w:rPr>
        <w:t> </w:t>
      </w:r>
      <w:r>
        <w:rPr/>
        <w:t>emocional</w:t>
      </w:r>
      <w:r>
        <w:rPr>
          <w:spacing w:val="-18"/>
        </w:rPr>
        <w:t> </w:t>
      </w:r>
      <w:r>
        <w:rPr/>
        <w:t>o</w:t>
      </w:r>
      <w:r>
        <w:rPr>
          <w:spacing w:val="-17"/>
        </w:rPr>
        <w:t> </w:t>
      </w:r>
      <w:r>
        <w:rPr/>
        <w:t>cognitivo.</w:t>
      </w:r>
      <w:r>
        <w:rPr>
          <w:spacing w:val="-17"/>
        </w:rPr>
        <w:t> </w:t>
      </w:r>
      <w:r>
        <w:rPr/>
        <w:t>Esta</w:t>
      </w:r>
      <w:r>
        <w:rPr>
          <w:spacing w:val="-18"/>
        </w:rPr>
        <w:t> </w:t>
      </w:r>
      <w:r>
        <w:rPr/>
        <w:t>dimensión le corresponde al segundo (al “tú”) que como alocutario aparece ocupando el centro de la representación, al ser incorporado al discurso en término afectivos, sensibles. Esto explica la profusa presencia de interrogaciones en la poesía, a tal punto que en el conjunto de textos materia de nuestro análisis hay incluso varios poemas construidos totalmente con tal</w:t>
      </w:r>
      <w:r>
        <w:rPr>
          <w:spacing w:val="-4"/>
        </w:rPr>
        <w:t> </w:t>
      </w:r>
      <w:r>
        <w:rPr/>
        <w:t>procedimiento:</w:t>
      </w:r>
    </w:p>
    <w:p>
      <w:pPr>
        <w:pStyle w:val="BodyText"/>
        <w:spacing w:before="2"/>
        <w:rPr>
          <w:sz w:val="26"/>
        </w:rPr>
      </w:pPr>
    </w:p>
    <w:p>
      <w:pPr>
        <w:spacing w:line="292" w:lineRule="auto" w:before="1"/>
        <w:ind w:left="1667" w:right="3604" w:firstLine="0"/>
        <w:jc w:val="left"/>
        <w:rPr>
          <w:sz w:val="20"/>
        </w:rPr>
      </w:pPr>
      <w:r>
        <w:rPr>
          <w:sz w:val="20"/>
        </w:rPr>
        <w:t>¿Qué me da, que me azoto con la línea y creo que me sigue, al trote, el punto?</w:t>
      </w:r>
    </w:p>
    <w:p>
      <w:pPr>
        <w:spacing w:before="1"/>
        <w:ind w:left="1667" w:right="2251" w:firstLine="0"/>
        <w:jc w:val="left"/>
        <w:rPr>
          <w:sz w:val="20"/>
        </w:rPr>
      </w:pPr>
      <w:r>
        <w:rPr>
          <w:sz w:val="20"/>
        </w:rPr>
        <w:t>¿Qué me da, que me he puesto</w:t>
      </w:r>
    </w:p>
    <w:p>
      <w:pPr>
        <w:spacing w:before="50"/>
        <w:ind w:left="1667" w:right="2251" w:firstLine="0"/>
        <w:jc w:val="left"/>
        <w:rPr>
          <w:sz w:val="20"/>
        </w:rPr>
      </w:pPr>
      <w:r>
        <w:rPr>
          <w:sz w:val="20"/>
        </w:rPr>
        <w:t>en los hombros un huevo en vez de un manto?</w:t>
      </w:r>
    </w:p>
    <w:p>
      <w:pPr>
        <w:spacing w:before="50"/>
        <w:ind w:left="1667" w:right="2251" w:firstLine="0"/>
        <w:jc w:val="left"/>
        <w:rPr>
          <w:sz w:val="20"/>
        </w:rPr>
      </w:pPr>
      <w:r>
        <w:rPr>
          <w:sz w:val="20"/>
        </w:rPr>
        <w:t>¿Qué me da, que vivo?</w:t>
      </w:r>
    </w:p>
    <w:p>
      <w:pPr>
        <w:spacing w:before="50"/>
        <w:ind w:left="1667" w:right="2251" w:firstLine="0"/>
        <w:jc w:val="left"/>
        <w:rPr>
          <w:sz w:val="20"/>
        </w:rPr>
      </w:pPr>
      <w:r>
        <w:rPr>
          <w:sz w:val="20"/>
        </w:rPr>
        <w:t>¿Qué me ha dado, que muero? (389)</w:t>
      </w:r>
    </w:p>
    <w:p>
      <w:pPr>
        <w:spacing w:before="50"/>
        <w:ind w:left="1667" w:right="2251" w:firstLine="0"/>
        <w:jc w:val="left"/>
        <w:rPr>
          <w:sz w:val="20"/>
        </w:rPr>
      </w:pPr>
      <w:r>
        <w:rPr>
          <w:sz w:val="20"/>
        </w:rPr>
        <w:t>¿Quién no tiene su vestido azul?</w:t>
      </w:r>
    </w:p>
    <w:p>
      <w:pPr>
        <w:spacing w:before="50"/>
        <w:ind w:left="1667" w:right="2251" w:firstLine="0"/>
        <w:jc w:val="left"/>
        <w:rPr>
          <w:sz w:val="20"/>
        </w:rPr>
      </w:pPr>
      <w:r>
        <w:rPr>
          <w:sz w:val="20"/>
        </w:rPr>
        <w:t>¿Quién no almuerza y no toma el tranvía,</w:t>
      </w:r>
    </w:p>
    <w:p>
      <w:pPr>
        <w:spacing w:before="50"/>
        <w:ind w:left="1667" w:right="0" w:firstLine="0"/>
        <w:jc w:val="left"/>
        <w:rPr>
          <w:sz w:val="20"/>
        </w:rPr>
      </w:pPr>
      <w:r>
        <w:rPr>
          <w:sz w:val="20"/>
        </w:rPr>
        <w:t>con su cigarrillo contratado y su dolor de bolsillo? (284)</w:t>
      </w:r>
    </w:p>
    <w:p>
      <w:pPr>
        <w:pStyle w:val="BodyText"/>
        <w:rPr>
          <w:sz w:val="20"/>
        </w:rPr>
      </w:pPr>
    </w:p>
    <w:p>
      <w:pPr>
        <w:pStyle w:val="BodyText"/>
        <w:rPr>
          <w:sz w:val="20"/>
        </w:rPr>
      </w:pPr>
    </w:p>
    <w:p>
      <w:pPr>
        <w:pStyle w:val="BodyText"/>
        <w:spacing w:before="9"/>
        <w:rPr>
          <w:sz w:val="29"/>
        </w:rPr>
      </w:pPr>
    </w:p>
    <w:p>
      <w:pPr>
        <w:spacing w:line="261" w:lineRule="auto" w:before="0"/>
        <w:ind w:left="1387" w:right="1265" w:firstLine="226"/>
        <w:jc w:val="both"/>
        <w:rPr>
          <w:sz w:val="16"/>
        </w:rPr>
      </w:pPr>
      <w:r>
        <w:rPr>
          <w:position w:val="5"/>
          <w:sz w:val="9"/>
        </w:rPr>
        <w:t>5 </w:t>
      </w:r>
      <w:r>
        <w:rPr>
          <w:sz w:val="16"/>
        </w:rPr>
        <w:t>Función de ciertos elementos lingüísticos que señalan algo que se ha dicho o se va a decir en el discurso, un punto en los ejes de espacio o tiempo, o un elemento respecto de los hablantes.</w:t>
      </w:r>
    </w:p>
    <w:p>
      <w:pPr>
        <w:pStyle w:val="BodyText"/>
        <w:rPr>
          <w:sz w:val="20"/>
        </w:rPr>
      </w:pPr>
    </w:p>
    <w:p>
      <w:pPr>
        <w:pStyle w:val="BodyText"/>
        <w:spacing w:before="5"/>
        <w:rPr>
          <w:sz w:val="17"/>
        </w:rPr>
      </w:pPr>
    </w:p>
    <w:p>
      <w:pPr>
        <w:spacing w:before="82"/>
        <w:ind w:left="1592" w:right="1483" w:firstLine="0"/>
        <w:jc w:val="center"/>
        <w:rPr>
          <w:rFonts w:ascii="Arial"/>
          <w:sz w:val="16"/>
        </w:rPr>
      </w:pPr>
      <w:r>
        <w:rPr>
          <w:rFonts w:ascii="Arial"/>
          <w:sz w:val="16"/>
        </w:rPr>
        <w:t>131</w:t>
      </w:r>
    </w:p>
    <w:p>
      <w:pPr>
        <w:spacing w:after="0"/>
        <w:jc w:val="center"/>
        <w:rPr>
          <w:rFonts w:ascii="Arial"/>
          <w:sz w:val="16"/>
        </w:rPr>
        <w:sectPr>
          <w:footerReference w:type="default" r:id="rId15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81" w:val="left" w:leader="none"/>
          <w:tab w:pos="4750" w:val="left" w:leader="none"/>
        </w:tabs>
        <w:spacing w:before="79"/>
        <w:ind w:left="2453" w:right="2251" w:firstLine="0"/>
        <w:jc w:val="left"/>
        <w:rPr>
          <w:rFonts w:ascii="Arial" w:hAnsi="Arial"/>
          <w:sz w:val="14"/>
        </w:rPr>
      </w:pPr>
      <w:r>
        <w:rPr>
          <w:rFonts w:ascii="Arial" w:hAnsi="Arial"/>
          <w:w w:val="110"/>
          <w:sz w:val="18"/>
        </w:rPr>
        <w:t>m </w:t>
      </w:r>
      <w:r>
        <w:rPr>
          <w:rFonts w:ascii="Arial" w:hAnsi="Arial"/>
          <w:w w:val="130"/>
          <w:sz w:val="14"/>
        </w:rPr>
        <w:t>i  g  u</w:t>
      </w:r>
      <w:r>
        <w:rPr>
          <w:rFonts w:ascii="Arial" w:hAnsi="Arial"/>
          <w:spacing w:val="14"/>
          <w:w w:val="130"/>
          <w:sz w:val="14"/>
        </w:rPr>
        <w:t> </w:t>
      </w:r>
      <w:r>
        <w:rPr>
          <w:rFonts w:ascii="Arial" w:hAnsi="Arial"/>
          <w:w w:val="110"/>
          <w:sz w:val="14"/>
        </w:rPr>
        <w:t>E</w:t>
      </w:r>
      <w:r>
        <w:rPr>
          <w:rFonts w:ascii="Arial" w:hAnsi="Arial"/>
          <w:spacing w:val="37"/>
          <w:w w:val="110"/>
          <w:sz w:val="14"/>
        </w:rPr>
        <w:t> </w:t>
      </w:r>
      <w:r>
        <w:rPr>
          <w:rFonts w:ascii="Arial" w:hAnsi="Arial"/>
          <w:w w:val="235"/>
          <w:sz w:val="14"/>
        </w:rPr>
        <w:t>l</w:t>
        <w:tab/>
      </w:r>
      <w:r>
        <w:rPr>
          <w:rFonts w:ascii="Arial" w:hAnsi="Arial"/>
          <w:w w:val="110"/>
          <w:sz w:val="18"/>
        </w:rPr>
        <w:t>Á </w:t>
      </w:r>
      <w:r>
        <w:rPr>
          <w:rFonts w:ascii="Arial" w:hAnsi="Arial"/>
          <w:w w:val="130"/>
          <w:sz w:val="14"/>
        </w:rPr>
        <w:t>n  g</w:t>
      </w:r>
      <w:r>
        <w:rPr>
          <w:rFonts w:ascii="Arial" w:hAnsi="Arial"/>
          <w:spacing w:val="31"/>
          <w:w w:val="130"/>
          <w:sz w:val="14"/>
        </w:rPr>
        <w:t> </w:t>
      </w:r>
      <w:r>
        <w:rPr>
          <w:rFonts w:ascii="Arial" w:hAnsi="Arial"/>
          <w:w w:val="110"/>
          <w:sz w:val="14"/>
        </w:rPr>
        <w:t>E</w:t>
      </w:r>
      <w:r>
        <w:rPr>
          <w:rFonts w:ascii="Arial" w:hAnsi="Arial"/>
          <w:spacing w:val="36"/>
          <w:w w:val="110"/>
          <w:sz w:val="14"/>
        </w:rPr>
        <w:t> </w:t>
      </w:r>
      <w:r>
        <w:rPr>
          <w:rFonts w:ascii="Arial" w:hAnsi="Arial"/>
          <w:w w:val="235"/>
          <w:sz w:val="14"/>
        </w:rPr>
        <w:t>l</w:t>
        <w:tab/>
      </w:r>
      <w:r>
        <w:rPr>
          <w:rFonts w:ascii="Arial" w:hAnsi="Arial"/>
          <w:w w:val="130"/>
          <w:sz w:val="18"/>
        </w:rPr>
        <w:t>h </w:t>
      </w:r>
      <w:r>
        <w:rPr>
          <w:rFonts w:ascii="Arial" w:hAnsi="Arial"/>
          <w:w w:val="130"/>
          <w:sz w:val="14"/>
        </w:rPr>
        <w:t>u  a  </w:t>
      </w:r>
      <w:r>
        <w:rPr>
          <w:rFonts w:ascii="Arial" w:hAnsi="Arial"/>
          <w:w w:val="110"/>
          <w:sz w:val="14"/>
        </w:rPr>
        <w:t>m  Á</w:t>
      </w:r>
      <w:r>
        <w:rPr>
          <w:rFonts w:ascii="Arial" w:hAnsi="Arial"/>
          <w:spacing w:val="-2"/>
          <w:w w:val="110"/>
          <w:sz w:val="14"/>
        </w:rPr>
        <w:t> </w:t>
      </w:r>
      <w:r>
        <w:rPr>
          <w:rFonts w:ascii="Arial" w:hAns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En la poesía vallejiana el sujeto de enunciación se desdobla en dos instancias: una personal y subjetiva, la del “yo”, que asume la palabra o la dimensión pragmática de la enunciación; y la   otra también personal pero no-subjetiva, la del “tú”, que asume las</w:t>
      </w:r>
      <w:r>
        <w:rPr>
          <w:spacing w:val="-10"/>
        </w:rPr>
        <w:t> </w:t>
      </w:r>
      <w:r>
        <w:rPr/>
        <w:t>emociones,</w:t>
      </w:r>
      <w:r>
        <w:rPr>
          <w:spacing w:val="-11"/>
        </w:rPr>
        <w:t> </w:t>
      </w:r>
      <w:r>
        <w:rPr/>
        <w:t>las</w:t>
      </w:r>
      <w:r>
        <w:rPr>
          <w:spacing w:val="-10"/>
        </w:rPr>
        <w:t> </w:t>
      </w:r>
      <w:r>
        <w:rPr/>
        <w:t>esperas,</w:t>
      </w:r>
      <w:r>
        <w:rPr>
          <w:spacing w:val="-11"/>
        </w:rPr>
        <w:t> </w:t>
      </w:r>
      <w:r>
        <w:rPr/>
        <w:t>los</w:t>
      </w:r>
      <w:r>
        <w:rPr>
          <w:spacing w:val="-10"/>
        </w:rPr>
        <w:t> </w:t>
      </w:r>
      <w:r>
        <w:rPr/>
        <w:t>recuerdos,</w:t>
      </w:r>
      <w:r>
        <w:rPr>
          <w:spacing w:val="-10"/>
        </w:rPr>
        <w:t> </w:t>
      </w:r>
      <w:r>
        <w:rPr/>
        <w:t>las</w:t>
      </w:r>
      <w:r>
        <w:rPr>
          <w:spacing w:val="-10"/>
        </w:rPr>
        <w:t> </w:t>
      </w:r>
      <w:r>
        <w:rPr/>
        <w:t>representaciones,</w:t>
      </w:r>
      <w:r>
        <w:rPr>
          <w:spacing w:val="-10"/>
        </w:rPr>
        <w:t> </w:t>
      </w:r>
      <w:r>
        <w:rPr/>
        <w:t>las figuras,</w:t>
      </w:r>
      <w:r>
        <w:rPr>
          <w:spacing w:val="-22"/>
        </w:rPr>
        <w:t> </w:t>
      </w:r>
      <w:r>
        <w:rPr/>
        <w:t>es</w:t>
      </w:r>
      <w:r>
        <w:rPr>
          <w:spacing w:val="-22"/>
        </w:rPr>
        <w:t> </w:t>
      </w:r>
      <w:r>
        <w:rPr>
          <w:spacing w:val="-3"/>
        </w:rPr>
        <w:t>decir,</w:t>
      </w:r>
      <w:r>
        <w:rPr>
          <w:spacing w:val="-22"/>
        </w:rPr>
        <w:t> </w:t>
      </w:r>
      <w:r>
        <w:rPr/>
        <w:t>la</w:t>
      </w:r>
      <w:r>
        <w:rPr>
          <w:spacing w:val="-22"/>
        </w:rPr>
        <w:t> </w:t>
      </w:r>
      <w:r>
        <w:rPr/>
        <w:t>dimensión</w:t>
      </w:r>
      <w:r>
        <w:rPr>
          <w:spacing w:val="-22"/>
        </w:rPr>
        <w:t> </w:t>
      </w:r>
      <w:r>
        <w:rPr/>
        <w:t>pasional</w:t>
      </w:r>
      <w:r>
        <w:rPr>
          <w:spacing w:val="-22"/>
        </w:rPr>
        <w:t> </w:t>
      </w:r>
      <w:r>
        <w:rPr/>
        <w:t>de</w:t>
      </w:r>
      <w:r>
        <w:rPr>
          <w:spacing w:val="-22"/>
        </w:rPr>
        <w:t> </w:t>
      </w:r>
      <w:r>
        <w:rPr/>
        <w:t>la</w:t>
      </w:r>
      <w:r>
        <w:rPr>
          <w:spacing w:val="-22"/>
        </w:rPr>
        <w:t> </w:t>
      </w:r>
      <w:r>
        <w:rPr/>
        <w:t>enunciación.</w:t>
      </w:r>
      <w:r>
        <w:rPr>
          <w:spacing w:val="-22"/>
        </w:rPr>
        <w:t> </w:t>
      </w:r>
      <w:r>
        <w:rPr/>
        <w:t>Denomi- nemos,</w:t>
      </w:r>
      <w:r>
        <w:rPr>
          <w:spacing w:val="-15"/>
        </w:rPr>
        <w:t> </w:t>
      </w:r>
      <w:r>
        <w:rPr/>
        <w:t>siguiendo</w:t>
      </w:r>
      <w:r>
        <w:rPr>
          <w:spacing w:val="-15"/>
        </w:rPr>
        <w:t> </w:t>
      </w:r>
      <w:r>
        <w:rPr/>
        <w:t>a</w:t>
      </w:r>
      <w:r>
        <w:rPr>
          <w:spacing w:val="-15"/>
        </w:rPr>
        <w:t> </w:t>
      </w:r>
      <w:r>
        <w:rPr/>
        <w:t>Benveniste,</w:t>
      </w:r>
      <w:r>
        <w:rPr>
          <w:spacing w:val="-15"/>
        </w:rPr>
        <w:t> </w:t>
      </w:r>
      <w:r>
        <w:rPr/>
        <w:t>al</w:t>
      </w:r>
      <w:r>
        <w:rPr>
          <w:spacing w:val="-15"/>
        </w:rPr>
        <w:t> </w:t>
      </w:r>
      <w:r>
        <w:rPr/>
        <w:t>“yo”</w:t>
      </w:r>
      <w:r>
        <w:rPr>
          <w:spacing w:val="-15"/>
        </w:rPr>
        <w:t> </w:t>
      </w:r>
      <w:r>
        <w:rPr/>
        <w:t>persona</w:t>
      </w:r>
      <w:r>
        <w:rPr>
          <w:spacing w:val="-15"/>
        </w:rPr>
        <w:t> </w:t>
      </w:r>
      <w:r>
        <w:rPr/>
        <w:t>subjetiva</w:t>
      </w:r>
      <w:r>
        <w:rPr>
          <w:spacing w:val="-15"/>
        </w:rPr>
        <w:t> </w:t>
      </w:r>
      <w:r>
        <w:rPr/>
        <w:t>y</w:t>
      </w:r>
      <w:r>
        <w:rPr>
          <w:spacing w:val="-15"/>
        </w:rPr>
        <w:t> </w:t>
      </w:r>
      <w:r>
        <w:rPr/>
        <w:t>al</w:t>
      </w:r>
      <w:r>
        <w:rPr>
          <w:spacing w:val="-15"/>
        </w:rPr>
        <w:t> </w:t>
      </w:r>
      <w:r>
        <w:rPr/>
        <w:t>“tú” persona no-subjetiva. A la persona subjetiva le está reservada la producción</w:t>
      </w:r>
      <w:r>
        <w:rPr>
          <w:spacing w:val="-20"/>
        </w:rPr>
        <w:t> </w:t>
      </w:r>
      <w:r>
        <w:rPr/>
        <w:t>práctica</w:t>
      </w:r>
      <w:r>
        <w:rPr>
          <w:spacing w:val="-20"/>
        </w:rPr>
        <w:t> </w:t>
      </w:r>
      <w:r>
        <w:rPr/>
        <w:t>del</w:t>
      </w:r>
      <w:r>
        <w:rPr>
          <w:spacing w:val="-20"/>
        </w:rPr>
        <w:t> </w:t>
      </w:r>
      <w:r>
        <w:rPr/>
        <w:t>discurso</w:t>
      </w:r>
      <w:r>
        <w:rPr>
          <w:spacing w:val="-20"/>
        </w:rPr>
        <w:t> </w:t>
      </w:r>
      <w:r>
        <w:rPr/>
        <w:t>o</w:t>
      </w:r>
      <w:r>
        <w:rPr>
          <w:spacing w:val="-20"/>
        </w:rPr>
        <w:t> </w:t>
      </w:r>
      <w:r>
        <w:rPr/>
        <w:t>la</w:t>
      </w:r>
      <w:r>
        <w:rPr>
          <w:spacing w:val="-20"/>
        </w:rPr>
        <w:t> </w:t>
      </w:r>
      <w:r>
        <w:rPr/>
        <w:t>pragmática</w:t>
      </w:r>
      <w:r>
        <w:rPr>
          <w:spacing w:val="-20"/>
        </w:rPr>
        <w:t> </w:t>
      </w:r>
      <w:r>
        <w:rPr/>
        <w:t>de</w:t>
      </w:r>
      <w:r>
        <w:rPr>
          <w:spacing w:val="-20"/>
        </w:rPr>
        <w:t> </w:t>
      </w:r>
      <w:r>
        <w:rPr/>
        <w:t>la</w:t>
      </w:r>
      <w:r>
        <w:rPr>
          <w:spacing w:val="-20"/>
        </w:rPr>
        <w:t> </w:t>
      </w:r>
      <w:r>
        <w:rPr/>
        <w:t>enunciación y a la persona no-subjetiva la dimensión cognitiva y pasional de la enunciación.</w:t>
      </w:r>
    </w:p>
    <w:p>
      <w:pPr>
        <w:pStyle w:val="BodyText"/>
        <w:spacing w:line="266" w:lineRule="auto"/>
        <w:ind w:left="1270" w:right="1381" w:firstLine="277"/>
        <w:jc w:val="both"/>
      </w:pPr>
      <w:r>
        <w:rPr/>
        <w:t>Las</w:t>
      </w:r>
      <w:r>
        <w:rPr>
          <w:spacing w:val="-9"/>
        </w:rPr>
        <w:t> </w:t>
      </w:r>
      <w:r>
        <w:rPr/>
        <w:t>figuras</w:t>
      </w:r>
      <w:r>
        <w:rPr>
          <w:spacing w:val="-9"/>
        </w:rPr>
        <w:t> </w:t>
      </w:r>
      <w:r>
        <w:rPr/>
        <w:t>que</w:t>
      </w:r>
      <w:r>
        <w:rPr>
          <w:spacing w:val="-9"/>
        </w:rPr>
        <w:t> </w:t>
      </w:r>
      <w:r>
        <w:rPr/>
        <w:t>reposan</w:t>
      </w:r>
      <w:r>
        <w:rPr>
          <w:spacing w:val="-9"/>
        </w:rPr>
        <w:t> </w:t>
      </w:r>
      <w:r>
        <w:rPr/>
        <w:t>en</w:t>
      </w:r>
      <w:r>
        <w:rPr>
          <w:spacing w:val="-9"/>
        </w:rPr>
        <w:t> </w:t>
      </w:r>
      <w:r>
        <w:rPr/>
        <w:t>un</w:t>
      </w:r>
      <w:r>
        <w:rPr>
          <w:spacing w:val="-9"/>
        </w:rPr>
        <w:t> </w:t>
      </w:r>
      <w:r>
        <w:rPr/>
        <w:t>conflicto</w:t>
      </w:r>
      <w:r>
        <w:rPr>
          <w:spacing w:val="-9"/>
        </w:rPr>
        <w:t> </w:t>
      </w:r>
      <w:r>
        <w:rPr/>
        <w:t>conceptual</w:t>
      </w:r>
      <w:r>
        <w:rPr>
          <w:spacing w:val="-9"/>
        </w:rPr>
        <w:t> </w:t>
      </w:r>
      <w:r>
        <w:rPr/>
        <w:t>(oxímoron, ironía,</w:t>
      </w:r>
      <w:r>
        <w:rPr>
          <w:spacing w:val="-21"/>
        </w:rPr>
        <w:t> </w:t>
      </w:r>
      <w:r>
        <w:rPr/>
        <w:t>metáfora,</w:t>
      </w:r>
      <w:r>
        <w:rPr>
          <w:spacing w:val="-21"/>
        </w:rPr>
        <w:t> </w:t>
      </w:r>
      <w:r>
        <w:rPr/>
        <w:t>comparación)</w:t>
      </w:r>
      <w:r>
        <w:rPr>
          <w:spacing w:val="-21"/>
        </w:rPr>
        <w:t> </w:t>
      </w:r>
      <w:r>
        <w:rPr/>
        <w:t>exigen</w:t>
      </w:r>
      <w:r>
        <w:rPr>
          <w:spacing w:val="-21"/>
        </w:rPr>
        <w:t> </w:t>
      </w:r>
      <w:r>
        <w:rPr/>
        <w:t>la</w:t>
      </w:r>
      <w:r>
        <w:rPr>
          <w:spacing w:val="-21"/>
        </w:rPr>
        <w:t> </w:t>
      </w:r>
      <w:r>
        <w:rPr/>
        <w:t>capacidad</w:t>
      </w:r>
      <w:r>
        <w:rPr>
          <w:spacing w:val="-21"/>
        </w:rPr>
        <w:t> </w:t>
      </w:r>
      <w:r>
        <w:rPr/>
        <w:t>de</w:t>
      </w:r>
      <w:r>
        <w:rPr>
          <w:spacing w:val="-21"/>
        </w:rPr>
        <w:t> </w:t>
      </w:r>
      <w:r>
        <w:rPr/>
        <w:t>abstracción de una subjetividad (el sujeto “yo”); en cambio, las figuras que  se apoyan en fenómenos de conexión semántica (sinécdoque o metonimia) o en conexiones fonológicas (la paronomasia) y co- nexiones sintácticas (la repetición) dependen de la capacidad de una no-subjetividad (el no-sujeto “tú”) para</w:t>
      </w:r>
      <w:r>
        <w:rPr>
          <w:spacing w:val="2"/>
        </w:rPr>
        <w:t> </w:t>
      </w:r>
      <w:r>
        <w:rPr>
          <w:spacing w:val="-3"/>
        </w:rPr>
        <w:t>sentir.</w:t>
      </w:r>
    </w:p>
    <w:p>
      <w:pPr>
        <w:pStyle w:val="BodyText"/>
        <w:spacing w:line="266" w:lineRule="auto"/>
        <w:ind w:left="1270" w:right="1381" w:firstLine="277"/>
        <w:jc w:val="both"/>
      </w:pPr>
      <w:r>
        <w:rPr/>
        <w:t>Los “Poemas humanos” no son proclives a las figuras de con- flicto</w:t>
      </w:r>
      <w:r>
        <w:rPr>
          <w:spacing w:val="-27"/>
        </w:rPr>
        <w:t> </w:t>
      </w:r>
      <w:r>
        <w:rPr/>
        <w:t>conceptual;</w:t>
      </w:r>
      <w:r>
        <w:rPr>
          <w:spacing w:val="-27"/>
        </w:rPr>
        <w:t> </w:t>
      </w:r>
      <w:r>
        <w:rPr/>
        <w:t>las</w:t>
      </w:r>
      <w:r>
        <w:rPr>
          <w:spacing w:val="-27"/>
        </w:rPr>
        <w:t> </w:t>
      </w:r>
      <w:r>
        <w:rPr/>
        <w:t>comparaciones</w:t>
      </w:r>
      <w:r>
        <w:rPr>
          <w:spacing w:val="-27"/>
        </w:rPr>
        <w:t> </w:t>
      </w:r>
      <w:r>
        <w:rPr/>
        <w:t>o</w:t>
      </w:r>
      <w:r>
        <w:rPr>
          <w:spacing w:val="-27"/>
        </w:rPr>
        <w:t> </w:t>
      </w:r>
      <w:r>
        <w:rPr/>
        <w:t>metáforas</w:t>
      </w:r>
      <w:r>
        <w:rPr>
          <w:spacing w:val="-27"/>
        </w:rPr>
        <w:t> </w:t>
      </w:r>
      <w:r>
        <w:rPr/>
        <w:t>son</w:t>
      </w:r>
      <w:r>
        <w:rPr>
          <w:spacing w:val="-27"/>
        </w:rPr>
        <w:t> </w:t>
      </w:r>
      <w:r>
        <w:rPr/>
        <w:t>escasas</w:t>
      </w:r>
      <w:r>
        <w:rPr>
          <w:spacing w:val="-27"/>
        </w:rPr>
        <w:t> </w:t>
      </w:r>
      <w:r>
        <w:rPr/>
        <w:t>en</w:t>
      </w:r>
      <w:r>
        <w:rPr>
          <w:spacing w:val="-27"/>
        </w:rPr>
        <w:t> </w:t>
      </w:r>
      <w:r>
        <w:rPr/>
        <w:t>los versos</w:t>
      </w:r>
      <w:r>
        <w:rPr>
          <w:spacing w:val="-7"/>
        </w:rPr>
        <w:t> </w:t>
      </w:r>
      <w:r>
        <w:rPr/>
        <w:t>vallejianos,</w:t>
      </w:r>
      <w:r>
        <w:rPr>
          <w:spacing w:val="-7"/>
        </w:rPr>
        <w:t> </w:t>
      </w:r>
      <w:r>
        <w:rPr/>
        <w:t>así</w:t>
      </w:r>
      <w:r>
        <w:rPr>
          <w:spacing w:val="-7"/>
        </w:rPr>
        <w:t> </w:t>
      </w:r>
      <w:r>
        <w:rPr/>
        <w:t>como</w:t>
      </w:r>
      <w:r>
        <w:rPr>
          <w:spacing w:val="-7"/>
        </w:rPr>
        <w:t> </w:t>
      </w:r>
      <w:r>
        <w:rPr/>
        <w:t>la</w:t>
      </w:r>
      <w:r>
        <w:rPr>
          <w:spacing w:val="-7"/>
        </w:rPr>
        <w:t> </w:t>
      </w:r>
      <w:r>
        <w:rPr/>
        <w:t>ironía</w:t>
      </w:r>
      <w:r>
        <w:rPr>
          <w:spacing w:val="-7"/>
        </w:rPr>
        <w:t> </w:t>
      </w:r>
      <w:r>
        <w:rPr/>
        <w:t>o</w:t>
      </w:r>
      <w:r>
        <w:rPr>
          <w:spacing w:val="-7"/>
        </w:rPr>
        <w:t> </w:t>
      </w:r>
      <w:r>
        <w:rPr/>
        <w:t>el</w:t>
      </w:r>
      <w:r>
        <w:rPr>
          <w:spacing w:val="-7"/>
        </w:rPr>
        <w:t> </w:t>
      </w:r>
      <w:r>
        <w:rPr/>
        <w:t>oxímoron.</w:t>
      </w:r>
      <w:r>
        <w:rPr>
          <w:spacing w:val="-7"/>
        </w:rPr>
        <w:t> </w:t>
      </w:r>
      <w:r>
        <w:rPr/>
        <w:t>¿Qué</w:t>
      </w:r>
      <w:r>
        <w:rPr>
          <w:spacing w:val="-7"/>
        </w:rPr>
        <w:t> </w:t>
      </w:r>
      <w:r>
        <w:rPr/>
        <w:t>figuras están</w:t>
      </w:r>
      <w:r>
        <w:rPr>
          <w:spacing w:val="-10"/>
        </w:rPr>
        <w:t> </w:t>
      </w:r>
      <w:r>
        <w:rPr/>
        <w:t>presentes</w:t>
      </w:r>
      <w:r>
        <w:rPr>
          <w:spacing w:val="-10"/>
        </w:rPr>
        <w:t> </w:t>
      </w:r>
      <w:r>
        <w:rPr/>
        <w:t>mayoritariamente</w:t>
      </w:r>
      <w:r>
        <w:rPr>
          <w:spacing w:val="-10"/>
        </w:rPr>
        <w:t> </w:t>
      </w:r>
      <w:r>
        <w:rPr/>
        <w:t>en</w:t>
      </w:r>
      <w:r>
        <w:rPr>
          <w:spacing w:val="-10"/>
        </w:rPr>
        <w:t> </w:t>
      </w:r>
      <w:r>
        <w:rPr/>
        <w:t>la</w:t>
      </w:r>
      <w:r>
        <w:rPr>
          <w:spacing w:val="-10"/>
        </w:rPr>
        <w:t> </w:t>
      </w:r>
      <w:r>
        <w:rPr/>
        <w:t>poesía</w:t>
      </w:r>
      <w:r>
        <w:rPr>
          <w:spacing w:val="-10"/>
        </w:rPr>
        <w:t> </w:t>
      </w:r>
      <w:r>
        <w:rPr/>
        <w:t>de</w:t>
      </w:r>
      <w:r>
        <w:rPr>
          <w:spacing w:val="-14"/>
        </w:rPr>
        <w:t> </w:t>
      </w:r>
      <w:r>
        <w:rPr>
          <w:spacing w:val="-4"/>
        </w:rPr>
        <w:t>Vallejo?</w:t>
      </w:r>
      <w:r>
        <w:rPr>
          <w:spacing w:val="-14"/>
        </w:rPr>
        <w:t> </w:t>
      </w:r>
      <w:r>
        <w:rPr>
          <w:spacing w:val="-5"/>
        </w:rPr>
        <w:t>Veamos </w:t>
      </w:r>
      <w:r>
        <w:rPr/>
        <w:t>un caso que puede ser</w:t>
      </w:r>
      <w:r>
        <w:rPr>
          <w:spacing w:val="-3"/>
        </w:rPr>
        <w:t> </w:t>
      </w:r>
      <w:r>
        <w:rPr/>
        <w:t>representativo:</w:t>
      </w:r>
    </w:p>
    <w:p>
      <w:pPr>
        <w:pStyle w:val="BodyText"/>
        <w:spacing w:before="2"/>
        <w:rPr>
          <w:sz w:val="26"/>
        </w:rPr>
      </w:pPr>
    </w:p>
    <w:p>
      <w:pPr>
        <w:spacing w:line="292" w:lineRule="auto" w:before="0"/>
        <w:ind w:left="1553" w:right="3829" w:firstLine="0"/>
        <w:jc w:val="left"/>
        <w:rPr>
          <w:sz w:val="20"/>
        </w:rPr>
      </w:pPr>
      <w:r>
        <w:rPr>
          <w:sz w:val="20"/>
        </w:rPr>
        <w:t>Confianza en el anteojo, no en el ojo; en la escalera, nunca en el peldaño; en el ala, no en el ave</w:t>
      </w:r>
    </w:p>
    <w:p>
      <w:pPr>
        <w:spacing w:line="292" w:lineRule="auto" w:before="1"/>
        <w:ind w:left="1553" w:right="3413" w:firstLine="0"/>
        <w:jc w:val="left"/>
        <w:rPr>
          <w:sz w:val="20"/>
        </w:rPr>
      </w:pPr>
      <w:r>
        <w:rPr>
          <w:sz w:val="20"/>
        </w:rPr>
        <w:t>y en ti sólo, en ti sólo, en ti sólo. Confianza en la maldad, no en el malvado; en el vaso, mas nunca en el</w:t>
      </w:r>
      <w:r>
        <w:rPr>
          <w:spacing w:val="-3"/>
          <w:sz w:val="20"/>
        </w:rPr>
        <w:t> </w:t>
      </w:r>
      <w:r>
        <w:rPr>
          <w:sz w:val="20"/>
        </w:rPr>
        <w:t>licor;</w:t>
      </w:r>
    </w:p>
    <w:p>
      <w:pPr>
        <w:spacing w:before="1"/>
        <w:ind w:left="1553" w:right="2251" w:firstLine="0"/>
        <w:jc w:val="left"/>
        <w:rPr>
          <w:sz w:val="20"/>
        </w:rPr>
      </w:pPr>
      <w:r>
        <w:rPr>
          <w:sz w:val="20"/>
        </w:rPr>
        <w:t>en el cadáver, no en el hombre</w:t>
      </w:r>
    </w:p>
    <w:p>
      <w:pPr>
        <w:spacing w:before="50"/>
        <w:ind w:left="1553" w:right="2251" w:firstLine="0"/>
        <w:jc w:val="left"/>
        <w:rPr>
          <w:sz w:val="20"/>
        </w:rPr>
      </w:pPr>
      <w:r>
        <w:rPr>
          <w:sz w:val="20"/>
        </w:rPr>
        <w:t>y en ti sólo, en ti sólo, en ti sólo.</w:t>
      </w:r>
    </w:p>
    <w:p>
      <w:pPr>
        <w:pStyle w:val="BodyText"/>
        <w:rPr>
          <w:sz w:val="20"/>
        </w:rPr>
      </w:pPr>
    </w:p>
    <w:p>
      <w:pPr>
        <w:pStyle w:val="BodyText"/>
        <w:rPr>
          <w:sz w:val="20"/>
        </w:rPr>
      </w:pPr>
    </w:p>
    <w:p>
      <w:pPr>
        <w:pStyle w:val="BodyText"/>
      </w:pPr>
    </w:p>
    <w:p>
      <w:pPr>
        <w:spacing w:before="82"/>
        <w:ind w:left="1372" w:right="1483" w:firstLine="0"/>
        <w:jc w:val="center"/>
        <w:rPr>
          <w:rFonts w:ascii="Arial"/>
          <w:sz w:val="16"/>
        </w:rPr>
      </w:pPr>
      <w:r>
        <w:rPr>
          <w:rFonts w:ascii="Arial"/>
          <w:sz w:val="16"/>
        </w:rPr>
        <w:t>132</w:t>
      </w:r>
    </w:p>
    <w:p>
      <w:pPr>
        <w:spacing w:after="0"/>
        <w:jc w:val="center"/>
        <w:rPr>
          <w:rFonts w:ascii="Arial"/>
          <w:sz w:val="16"/>
        </w:rPr>
        <w:sectPr>
          <w:footerReference w:type="default" r:id="rId15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260" w:right="0" w:firstLine="0"/>
        <w:jc w:val="left"/>
        <w:rPr>
          <w:rFonts w:ascii="Arial"/>
          <w:sz w:val="18"/>
        </w:rPr>
      </w:pPr>
      <w:r>
        <w:rPr>
          <w:rFonts w:ascii="Arial"/>
          <w:w w:val="105"/>
          <w:sz w:val="18"/>
        </w:rPr>
        <w:t>E </w:t>
      </w:r>
      <w:r>
        <w:rPr>
          <w:rFonts w:ascii="Arial"/>
          <w:w w:val="240"/>
          <w:sz w:val="14"/>
        </w:rPr>
        <w:t>l </w:t>
      </w:r>
      <w:r>
        <w:rPr>
          <w:rFonts w:ascii="Arial"/>
          <w:w w:val="140"/>
          <w:sz w:val="14"/>
        </w:rPr>
        <w:t>h u </w:t>
      </w:r>
      <w:r>
        <w:rPr>
          <w:rFonts w:ascii="Arial"/>
          <w:w w:val="120"/>
          <w:sz w:val="14"/>
        </w:rPr>
        <w:t>m a </w:t>
      </w:r>
      <w:r>
        <w:rPr>
          <w:rFonts w:ascii="Arial"/>
          <w:w w:val="140"/>
          <w:sz w:val="14"/>
        </w:rPr>
        <w:t>n </w:t>
      </w:r>
      <w:r>
        <w:rPr>
          <w:rFonts w:ascii="Arial"/>
          <w:w w:val="120"/>
          <w:sz w:val="14"/>
        </w:rPr>
        <w:t>i </w:t>
      </w:r>
      <w:r>
        <w:rPr>
          <w:rFonts w:ascii="Arial"/>
          <w:w w:val="140"/>
          <w:sz w:val="14"/>
        </w:rPr>
        <w:t>s </w:t>
      </w:r>
      <w:r>
        <w:rPr>
          <w:rFonts w:ascii="Arial"/>
          <w:w w:val="120"/>
          <w:sz w:val="14"/>
        </w:rPr>
        <w:t>m </w:t>
      </w:r>
      <w:r>
        <w:rPr>
          <w:rFonts w:ascii="Arial"/>
          <w:w w:val="140"/>
          <w:sz w:val="14"/>
        </w:rPr>
        <w:t>o   c o </w:t>
      </w:r>
      <w:r>
        <w:rPr>
          <w:rFonts w:ascii="Arial"/>
          <w:w w:val="120"/>
          <w:sz w:val="14"/>
        </w:rPr>
        <w:t>m </w:t>
      </w:r>
      <w:r>
        <w:rPr>
          <w:rFonts w:ascii="Arial"/>
          <w:w w:val="140"/>
          <w:sz w:val="14"/>
        </w:rPr>
        <w:t>u n </w:t>
      </w:r>
      <w:r>
        <w:rPr>
          <w:rFonts w:ascii="Arial"/>
          <w:w w:val="120"/>
          <w:sz w:val="14"/>
        </w:rPr>
        <w:t>i </w:t>
      </w:r>
      <w:r>
        <w:rPr>
          <w:rFonts w:ascii="Arial"/>
          <w:w w:val="140"/>
          <w:sz w:val="14"/>
        </w:rPr>
        <w:t>c </w:t>
      </w:r>
      <w:r>
        <w:rPr>
          <w:rFonts w:ascii="Arial"/>
          <w:w w:val="120"/>
          <w:sz w:val="14"/>
        </w:rPr>
        <w:t>a </w:t>
      </w:r>
      <w:r>
        <w:rPr>
          <w:rFonts w:ascii="Arial"/>
          <w:w w:val="195"/>
          <w:sz w:val="14"/>
        </w:rPr>
        <w:t>t </w:t>
      </w:r>
      <w:r>
        <w:rPr>
          <w:rFonts w:ascii="Arial"/>
          <w:w w:val="120"/>
          <w:sz w:val="14"/>
        </w:rPr>
        <w:t>i v </w:t>
      </w:r>
      <w:r>
        <w:rPr>
          <w:rFonts w:ascii="Arial"/>
          <w:w w:val="140"/>
          <w:sz w:val="14"/>
        </w:rPr>
        <w:t>o </w:t>
      </w:r>
      <w:r>
        <w:rPr>
          <w:rFonts w:ascii="Arial"/>
          <w:w w:val="120"/>
          <w:sz w:val="18"/>
        </w:rPr>
        <w:t>. . .</w:t>
      </w:r>
      <w:r>
        <w:rPr>
          <w:rFonts w:ascii="Arial"/>
          <w:sz w:val="18"/>
        </w:rPr>
        <w:t> </w:t>
      </w:r>
    </w:p>
    <w:p>
      <w:pPr>
        <w:pStyle w:val="BodyText"/>
        <w:rPr>
          <w:rFonts w:ascii="Arial"/>
          <w:sz w:val="18"/>
        </w:rPr>
      </w:pPr>
    </w:p>
    <w:p>
      <w:pPr>
        <w:pStyle w:val="BodyText"/>
        <w:spacing w:before="11"/>
        <w:rPr>
          <w:rFonts w:ascii="Arial"/>
          <w:sz w:val="19"/>
        </w:rPr>
      </w:pPr>
    </w:p>
    <w:p>
      <w:pPr>
        <w:spacing w:before="0"/>
        <w:ind w:left="1667" w:right="0" w:firstLine="0"/>
        <w:jc w:val="both"/>
        <w:rPr>
          <w:sz w:val="20"/>
        </w:rPr>
      </w:pPr>
      <w:r>
        <w:rPr>
          <w:sz w:val="20"/>
        </w:rPr>
        <w:t>Confianza en muchos, pero ya no en uno;</w:t>
      </w:r>
    </w:p>
    <w:p>
      <w:pPr>
        <w:spacing w:line="292" w:lineRule="auto" w:before="50"/>
        <w:ind w:left="1667" w:right="4006" w:firstLine="0"/>
        <w:jc w:val="both"/>
        <w:rPr>
          <w:sz w:val="20"/>
        </w:rPr>
      </w:pPr>
      <w:r>
        <w:rPr>
          <w:sz w:val="20"/>
        </w:rPr>
        <w:t>en el cauce, jamás en la corriente; en los calzones, no en las piernas y en ti sólo, en ti sólo, en ti sólo.</w:t>
      </w:r>
    </w:p>
    <w:p>
      <w:pPr>
        <w:spacing w:line="292" w:lineRule="auto" w:before="1"/>
        <w:ind w:left="1667" w:right="3456" w:firstLine="0"/>
        <w:jc w:val="both"/>
        <w:rPr>
          <w:sz w:val="20"/>
        </w:rPr>
      </w:pPr>
      <w:r>
        <w:rPr>
          <w:sz w:val="20"/>
        </w:rPr>
        <w:t>Confianza en la ventana, no en la puerta; en la madre, mas no en los nueve meses; en el destino, no en el dado de oro,</w:t>
      </w:r>
    </w:p>
    <w:p>
      <w:pPr>
        <w:spacing w:before="1"/>
        <w:ind w:left="1667" w:right="0" w:firstLine="0"/>
        <w:jc w:val="both"/>
        <w:rPr>
          <w:sz w:val="20"/>
        </w:rPr>
      </w:pPr>
      <w:r>
        <w:rPr>
          <w:sz w:val="20"/>
        </w:rPr>
        <w:t>y en ti sólo, en ti sólo, en ti sólo (372).</w:t>
      </w:r>
    </w:p>
    <w:p>
      <w:pPr>
        <w:pStyle w:val="BodyText"/>
        <w:spacing w:before="4"/>
        <w:rPr>
          <w:sz w:val="27"/>
        </w:rPr>
      </w:pPr>
    </w:p>
    <w:p>
      <w:pPr>
        <w:pStyle w:val="BodyText"/>
        <w:spacing w:line="266" w:lineRule="auto"/>
        <w:ind w:left="1383" w:right="1265"/>
        <w:jc w:val="both"/>
      </w:pPr>
      <w:r>
        <w:rPr/>
        <w:t>Salvo en el penúltimo verso, en el que se lee “dado de oro”, que puede asemejarse a una metáfora, la totalidad del poema carece de</w:t>
      </w:r>
      <w:r>
        <w:rPr>
          <w:spacing w:val="-8"/>
        </w:rPr>
        <w:t> </w:t>
      </w:r>
      <w:r>
        <w:rPr/>
        <w:t>metáforas,</w:t>
      </w:r>
      <w:r>
        <w:rPr>
          <w:spacing w:val="-8"/>
        </w:rPr>
        <w:t> </w:t>
      </w:r>
      <w:r>
        <w:rPr/>
        <w:t>comparaciones,</w:t>
      </w:r>
      <w:r>
        <w:rPr>
          <w:spacing w:val="-9"/>
        </w:rPr>
        <w:t> </w:t>
      </w:r>
      <w:r>
        <w:rPr/>
        <w:t>oxímoron</w:t>
      </w:r>
      <w:r>
        <w:rPr>
          <w:spacing w:val="-8"/>
        </w:rPr>
        <w:t> </w:t>
      </w:r>
      <w:r>
        <w:rPr/>
        <w:t>e</w:t>
      </w:r>
      <w:r>
        <w:rPr>
          <w:spacing w:val="-8"/>
        </w:rPr>
        <w:t> </w:t>
      </w:r>
      <w:r>
        <w:rPr/>
        <w:t>ironía.</w:t>
      </w:r>
      <w:r>
        <w:rPr>
          <w:spacing w:val="-9"/>
        </w:rPr>
        <w:t> </w:t>
      </w:r>
      <w:r>
        <w:rPr/>
        <w:t>Por</w:t>
      </w:r>
      <w:r>
        <w:rPr>
          <w:spacing w:val="-8"/>
        </w:rPr>
        <w:t> </w:t>
      </w:r>
      <w:r>
        <w:rPr/>
        <w:t>el</w:t>
      </w:r>
      <w:r>
        <w:rPr>
          <w:spacing w:val="-8"/>
        </w:rPr>
        <w:t> </w:t>
      </w:r>
      <w:r>
        <w:rPr/>
        <w:t>contrario, las figuras retóricas que priman son la repetición (“confianza en”, “y en ti sólo”), la sinécdoque (“ala” por “ave”, “peldaño” por “escalera”, “calzones” por “piernas”, “vaso” por “licor”) y  la </w:t>
      </w:r>
      <w:r>
        <w:rPr>
          <w:spacing w:val="2"/>
        </w:rPr>
        <w:t>paronomasia (“anteojo”/“ojo”, </w:t>
      </w:r>
      <w:r>
        <w:rPr>
          <w:spacing w:val="3"/>
        </w:rPr>
        <w:t>“maldad”/“malvado”), </w:t>
      </w:r>
      <w:r>
        <w:rPr>
          <w:spacing w:val="2"/>
        </w:rPr>
        <w:t>aun- </w:t>
      </w:r>
      <w:r>
        <w:rPr/>
        <w:t>que en el juego retórico de la figura se incorporan relaciones </w:t>
      </w:r>
      <w:r>
        <w:rPr>
          <w:spacing w:val="6"/>
        </w:rPr>
        <w:t>continente/contenido: “cauce”/“corriente”; interno/externo: </w:t>
      </w:r>
      <w:r>
        <w:rPr/>
        <w:t>“ventana”/“puerta”, “madre”/“nueve meses”, impersonal/indivi- dual: “maldad”/“malvado”, “muchos”/“uno”. </w:t>
      </w:r>
      <w:r>
        <w:rPr>
          <w:spacing w:val="-4"/>
        </w:rPr>
        <w:t>Todo  </w:t>
      </w:r>
      <w:r>
        <w:rPr/>
        <w:t>ello  induce al “tú” del lector como persona no-subjetiva a sentir, a asumir lo pasional como</w:t>
      </w:r>
      <w:r>
        <w:rPr>
          <w:spacing w:val="-1"/>
        </w:rPr>
        <w:t> </w:t>
      </w:r>
      <w:r>
        <w:rPr/>
        <w:t>efecto.</w:t>
      </w:r>
    </w:p>
    <w:p>
      <w:pPr>
        <w:pStyle w:val="BodyText"/>
        <w:spacing w:line="266" w:lineRule="auto"/>
        <w:ind w:left="1383" w:right="1267" w:firstLine="277"/>
        <w:jc w:val="both"/>
      </w:pPr>
      <w:r>
        <w:rPr/>
        <w:t>En</w:t>
      </w:r>
      <w:r>
        <w:rPr>
          <w:spacing w:val="-22"/>
        </w:rPr>
        <w:t> </w:t>
      </w:r>
      <w:r>
        <w:rPr/>
        <w:t>términos</w:t>
      </w:r>
      <w:r>
        <w:rPr>
          <w:spacing w:val="-22"/>
        </w:rPr>
        <w:t> </w:t>
      </w:r>
      <w:r>
        <w:rPr/>
        <w:t>generales,</w:t>
      </w:r>
      <w:r>
        <w:rPr>
          <w:spacing w:val="-22"/>
        </w:rPr>
        <w:t> </w:t>
      </w:r>
      <w:r>
        <w:rPr/>
        <w:t>toda</w:t>
      </w:r>
      <w:r>
        <w:rPr>
          <w:spacing w:val="-22"/>
        </w:rPr>
        <w:t> </w:t>
      </w:r>
      <w:r>
        <w:rPr/>
        <w:t>figura</w:t>
      </w:r>
      <w:r>
        <w:rPr>
          <w:spacing w:val="-22"/>
        </w:rPr>
        <w:t> </w:t>
      </w:r>
      <w:r>
        <w:rPr/>
        <w:t>retórica</w:t>
      </w:r>
      <w:r>
        <w:rPr>
          <w:spacing w:val="-22"/>
        </w:rPr>
        <w:t> </w:t>
      </w:r>
      <w:r>
        <w:rPr/>
        <w:t>pone</w:t>
      </w:r>
      <w:r>
        <w:rPr>
          <w:spacing w:val="-22"/>
        </w:rPr>
        <w:t> </w:t>
      </w:r>
      <w:r>
        <w:rPr/>
        <w:t>en</w:t>
      </w:r>
      <w:r>
        <w:rPr>
          <w:spacing w:val="-22"/>
        </w:rPr>
        <w:t> </w:t>
      </w:r>
      <w:r>
        <w:rPr/>
        <w:t>relación</w:t>
      </w:r>
      <w:r>
        <w:rPr>
          <w:spacing w:val="-22"/>
        </w:rPr>
        <w:t> </w:t>
      </w:r>
      <w:r>
        <w:rPr/>
        <w:t>una instancia enunciativa (emisor o enunciador) con una enunciataria (receptor</w:t>
      </w:r>
      <w:r>
        <w:rPr>
          <w:spacing w:val="-20"/>
        </w:rPr>
        <w:t> </w:t>
      </w:r>
      <w:r>
        <w:rPr/>
        <w:t>o</w:t>
      </w:r>
      <w:r>
        <w:rPr>
          <w:spacing w:val="-20"/>
        </w:rPr>
        <w:t> </w:t>
      </w:r>
      <w:r>
        <w:rPr/>
        <w:t>enunciatario)</w:t>
      </w:r>
      <w:r>
        <w:rPr>
          <w:spacing w:val="-20"/>
        </w:rPr>
        <w:t> </w:t>
      </w:r>
      <w:r>
        <w:rPr/>
        <w:t>que</w:t>
      </w:r>
      <w:r>
        <w:rPr>
          <w:spacing w:val="-20"/>
        </w:rPr>
        <w:t> </w:t>
      </w:r>
      <w:r>
        <w:rPr/>
        <w:t>operan</w:t>
      </w:r>
      <w:r>
        <w:rPr>
          <w:spacing w:val="-20"/>
        </w:rPr>
        <w:t> </w:t>
      </w:r>
      <w:r>
        <w:rPr/>
        <w:t>al</w:t>
      </w:r>
      <w:r>
        <w:rPr>
          <w:spacing w:val="-20"/>
        </w:rPr>
        <w:t> </w:t>
      </w:r>
      <w:r>
        <w:rPr/>
        <w:t>mismo</w:t>
      </w:r>
      <w:r>
        <w:rPr>
          <w:spacing w:val="-20"/>
        </w:rPr>
        <w:t> </w:t>
      </w:r>
      <w:r>
        <w:rPr/>
        <w:t>tiempo</w:t>
      </w:r>
      <w:r>
        <w:rPr>
          <w:spacing w:val="-20"/>
        </w:rPr>
        <w:t> </w:t>
      </w:r>
      <w:r>
        <w:rPr/>
        <w:t>para</w:t>
      </w:r>
      <w:r>
        <w:rPr>
          <w:spacing w:val="-20"/>
        </w:rPr>
        <w:t> </w:t>
      </w:r>
      <w:r>
        <w:rPr/>
        <w:t>diseñar un recorrido interpretativo orientado por una intencionalidad. La primera</w:t>
      </w:r>
      <w:r>
        <w:rPr>
          <w:spacing w:val="-19"/>
        </w:rPr>
        <w:t> </w:t>
      </w:r>
      <w:r>
        <w:rPr/>
        <w:t>exige</w:t>
      </w:r>
      <w:r>
        <w:rPr>
          <w:spacing w:val="-20"/>
        </w:rPr>
        <w:t> </w:t>
      </w:r>
      <w:r>
        <w:rPr/>
        <w:t>la</w:t>
      </w:r>
      <w:r>
        <w:rPr>
          <w:spacing w:val="-19"/>
        </w:rPr>
        <w:t> </w:t>
      </w:r>
      <w:r>
        <w:rPr/>
        <w:t>capacidad</w:t>
      </w:r>
      <w:r>
        <w:rPr>
          <w:spacing w:val="-20"/>
        </w:rPr>
        <w:t> </w:t>
      </w:r>
      <w:r>
        <w:rPr/>
        <w:t>de</w:t>
      </w:r>
      <w:r>
        <w:rPr>
          <w:spacing w:val="-19"/>
        </w:rPr>
        <w:t> </w:t>
      </w:r>
      <w:r>
        <w:rPr/>
        <w:t>juicio</w:t>
      </w:r>
      <w:r>
        <w:rPr>
          <w:spacing w:val="-20"/>
        </w:rPr>
        <w:t> </w:t>
      </w:r>
      <w:r>
        <w:rPr/>
        <w:t>y</w:t>
      </w:r>
      <w:r>
        <w:rPr>
          <w:spacing w:val="-19"/>
        </w:rPr>
        <w:t> </w:t>
      </w:r>
      <w:r>
        <w:rPr/>
        <w:t>de</w:t>
      </w:r>
      <w:r>
        <w:rPr>
          <w:spacing w:val="-19"/>
        </w:rPr>
        <w:t> </w:t>
      </w:r>
      <w:r>
        <w:rPr/>
        <w:t>abstracción</w:t>
      </w:r>
      <w:r>
        <w:rPr>
          <w:spacing w:val="-20"/>
        </w:rPr>
        <w:t> </w:t>
      </w:r>
      <w:r>
        <w:rPr/>
        <w:t>que</w:t>
      </w:r>
      <w:r>
        <w:rPr>
          <w:spacing w:val="-19"/>
        </w:rPr>
        <w:t> </w:t>
      </w:r>
      <w:r>
        <w:rPr/>
        <w:t>le</w:t>
      </w:r>
      <w:r>
        <w:rPr>
          <w:spacing w:val="-19"/>
        </w:rPr>
        <w:t> </w:t>
      </w:r>
      <w:r>
        <w:rPr/>
        <w:t>corres- ponde a una subjetividad (el sujeto “yo”); la segunda depende de la</w:t>
      </w:r>
      <w:r>
        <w:rPr>
          <w:spacing w:val="-14"/>
        </w:rPr>
        <w:t> </w:t>
      </w:r>
      <w:r>
        <w:rPr/>
        <w:t>capacidad</w:t>
      </w:r>
      <w:r>
        <w:rPr>
          <w:spacing w:val="-15"/>
        </w:rPr>
        <w:t> </w:t>
      </w:r>
      <w:r>
        <w:rPr/>
        <w:t>para</w:t>
      </w:r>
      <w:r>
        <w:rPr>
          <w:spacing w:val="-14"/>
        </w:rPr>
        <w:t> </w:t>
      </w:r>
      <w:r>
        <w:rPr/>
        <w:t>sentir</w:t>
      </w:r>
      <w:r>
        <w:rPr>
          <w:spacing w:val="-14"/>
        </w:rPr>
        <w:t> </w:t>
      </w:r>
      <w:r>
        <w:rPr/>
        <w:t>de</w:t>
      </w:r>
      <w:r>
        <w:rPr>
          <w:spacing w:val="-14"/>
        </w:rPr>
        <w:t> </w:t>
      </w:r>
      <w:r>
        <w:rPr/>
        <w:t>una</w:t>
      </w:r>
      <w:r>
        <w:rPr>
          <w:spacing w:val="-14"/>
        </w:rPr>
        <w:t> </w:t>
      </w:r>
      <w:r>
        <w:rPr/>
        <w:t>no-subjetividad</w:t>
      </w:r>
      <w:r>
        <w:rPr>
          <w:spacing w:val="-14"/>
        </w:rPr>
        <w:t> </w:t>
      </w:r>
      <w:r>
        <w:rPr/>
        <w:t>(el</w:t>
      </w:r>
      <w:r>
        <w:rPr>
          <w:spacing w:val="-14"/>
        </w:rPr>
        <w:t> </w:t>
      </w:r>
      <w:r>
        <w:rPr/>
        <w:t>no-sujeto</w:t>
      </w:r>
      <w:r>
        <w:rPr>
          <w:spacing w:val="-14"/>
        </w:rPr>
        <w:t> </w:t>
      </w:r>
      <w:r>
        <w:rPr/>
        <w:t>“tú”). Los efectos de sentido de los poemas vallejianos están</w:t>
      </w:r>
      <w:r>
        <w:rPr>
          <w:spacing w:val="-33"/>
        </w:rPr>
        <w:t> </w:t>
      </w:r>
      <w:r>
        <w:rPr/>
        <w:t>orientados de una instancia fuente (“yo”) hacia una instancia blanco (“tú”) que define su concepción dialógica al manifestar su naturaleza interpelativa</w:t>
      </w:r>
      <w:r>
        <w:rPr>
          <w:spacing w:val="-25"/>
        </w:rPr>
        <w:t> </w:t>
      </w:r>
      <w:r>
        <w:rPr/>
        <w:t>entre</w:t>
      </w:r>
      <w:r>
        <w:rPr>
          <w:spacing w:val="-25"/>
        </w:rPr>
        <w:t> </w:t>
      </w:r>
      <w:r>
        <w:rPr/>
        <w:t>una</w:t>
      </w:r>
      <w:r>
        <w:rPr>
          <w:spacing w:val="-25"/>
        </w:rPr>
        <w:t> </w:t>
      </w:r>
      <w:r>
        <w:rPr/>
        <w:t>subjetividad</w:t>
      </w:r>
      <w:r>
        <w:rPr>
          <w:spacing w:val="-25"/>
        </w:rPr>
        <w:t> </w:t>
      </w:r>
      <w:r>
        <w:rPr/>
        <w:t>actualizada</w:t>
      </w:r>
      <w:r>
        <w:rPr>
          <w:spacing w:val="-25"/>
        </w:rPr>
        <w:t> </w:t>
      </w:r>
      <w:r>
        <w:rPr/>
        <w:t>en</w:t>
      </w:r>
      <w:r>
        <w:rPr>
          <w:spacing w:val="-25"/>
        </w:rPr>
        <w:t> </w:t>
      </w:r>
      <w:r>
        <w:rPr/>
        <w:t>la</w:t>
      </w:r>
      <w:r>
        <w:rPr>
          <w:spacing w:val="-25"/>
        </w:rPr>
        <w:t> </w:t>
      </w:r>
      <w:r>
        <w:rPr/>
        <w:t>lectura</w:t>
      </w:r>
      <w:r>
        <w:rPr>
          <w:spacing w:val="-25"/>
        </w:rPr>
        <w:t> </w:t>
      </w:r>
      <w:r>
        <w:rPr/>
        <w:t>(enun-</w:t>
      </w:r>
    </w:p>
    <w:p>
      <w:pPr>
        <w:pStyle w:val="BodyText"/>
        <w:rPr>
          <w:sz w:val="20"/>
        </w:rPr>
      </w:pPr>
    </w:p>
    <w:p>
      <w:pPr>
        <w:pStyle w:val="BodyText"/>
        <w:spacing w:before="1"/>
        <w:rPr>
          <w:sz w:val="16"/>
        </w:rPr>
      </w:pPr>
    </w:p>
    <w:p>
      <w:pPr>
        <w:spacing w:before="81"/>
        <w:ind w:left="1592" w:right="1483" w:firstLine="0"/>
        <w:jc w:val="center"/>
        <w:rPr>
          <w:rFonts w:ascii="Arial"/>
          <w:sz w:val="16"/>
        </w:rPr>
      </w:pPr>
      <w:r>
        <w:rPr>
          <w:rFonts w:ascii="Arial"/>
          <w:sz w:val="16"/>
        </w:rPr>
        <w:t>133</w:t>
      </w:r>
    </w:p>
    <w:p>
      <w:pPr>
        <w:spacing w:after="0"/>
        <w:jc w:val="center"/>
        <w:rPr>
          <w:rFonts w:ascii="Arial"/>
          <w:sz w:val="16"/>
        </w:rPr>
        <w:sectPr>
          <w:footerReference w:type="default" r:id="rId15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81" w:val="left" w:leader="none"/>
          <w:tab w:pos="4750" w:val="left" w:leader="none"/>
        </w:tabs>
        <w:spacing w:before="79"/>
        <w:ind w:left="2453" w:right="2251" w:firstLine="0"/>
        <w:jc w:val="left"/>
        <w:rPr>
          <w:rFonts w:ascii="Arial" w:hAnsi="Arial"/>
          <w:sz w:val="14"/>
        </w:rPr>
      </w:pPr>
      <w:r>
        <w:rPr>
          <w:rFonts w:ascii="Arial" w:hAnsi="Arial"/>
          <w:w w:val="110"/>
          <w:sz w:val="18"/>
        </w:rPr>
        <w:t>m </w:t>
      </w:r>
      <w:r>
        <w:rPr>
          <w:rFonts w:ascii="Arial" w:hAnsi="Arial"/>
          <w:w w:val="130"/>
          <w:sz w:val="14"/>
        </w:rPr>
        <w:t>i  g  u</w:t>
      </w:r>
      <w:r>
        <w:rPr>
          <w:rFonts w:ascii="Arial" w:hAnsi="Arial"/>
          <w:spacing w:val="14"/>
          <w:w w:val="130"/>
          <w:sz w:val="14"/>
        </w:rPr>
        <w:t> </w:t>
      </w:r>
      <w:r>
        <w:rPr>
          <w:rFonts w:ascii="Arial" w:hAnsi="Arial"/>
          <w:w w:val="110"/>
          <w:sz w:val="14"/>
        </w:rPr>
        <w:t>E</w:t>
      </w:r>
      <w:r>
        <w:rPr>
          <w:rFonts w:ascii="Arial" w:hAnsi="Arial"/>
          <w:spacing w:val="37"/>
          <w:w w:val="110"/>
          <w:sz w:val="14"/>
        </w:rPr>
        <w:t> </w:t>
      </w:r>
      <w:r>
        <w:rPr>
          <w:rFonts w:ascii="Arial" w:hAnsi="Arial"/>
          <w:w w:val="235"/>
          <w:sz w:val="14"/>
        </w:rPr>
        <w:t>l</w:t>
        <w:tab/>
      </w:r>
      <w:r>
        <w:rPr>
          <w:rFonts w:ascii="Arial" w:hAnsi="Arial"/>
          <w:w w:val="110"/>
          <w:sz w:val="18"/>
        </w:rPr>
        <w:t>Á </w:t>
      </w:r>
      <w:r>
        <w:rPr>
          <w:rFonts w:ascii="Arial" w:hAnsi="Arial"/>
          <w:w w:val="130"/>
          <w:sz w:val="14"/>
        </w:rPr>
        <w:t>n  g</w:t>
      </w:r>
      <w:r>
        <w:rPr>
          <w:rFonts w:ascii="Arial" w:hAnsi="Arial"/>
          <w:spacing w:val="31"/>
          <w:w w:val="130"/>
          <w:sz w:val="14"/>
        </w:rPr>
        <w:t> </w:t>
      </w:r>
      <w:r>
        <w:rPr>
          <w:rFonts w:ascii="Arial" w:hAnsi="Arial"/>
          <w:w w:val="110"/>
          <w:sz w:val="14"/>
        </w:rPr>
        <w:t>E</w:t>
      </w:r>
      <w:r>
        <w:rPr>
          <w:rFonts w:ascii="Arial" w:hAnsi="Arial"/>
          <w:spacing w:val="36"/>
          <w:w w:val="110"/>
          <w:sz w:val="14"/>
        </w:rPr>
        <w:t> </w:t>
      </w:r>
      <w:r>
        <w:rPr>
          <w:rFonts w:ascii="Arial" w:hAnsi="Arial"/>
          <w:w w:val="235"/>
          <w:sz w:val="14"/>
        </w:rPr>
        <w:t>l</w:t>
        <w:tab/>
      </w:r>
      <w:r>
        <w:rPr>
          <w:rFonts w:ascii="Arial" w:hAnsi="Arial"/>
          <w:w w:val="130"/>
          <w:sz w:val="18"/>
        </w:rPr>
        <w:t>h </w:t>
      </w:r>
      <w:r>
        <w:rPr>
          <w:rFonts w:ascii="Arial" w:hAnsi="Arial"/>
          <w:w w:val="130"/>
          <w:sz w:val="14"/>
        </w:rPr>
        <w:t>u  a  </w:t>
      </w:r>
      <w:r>
        <w:rPr>
          <w:rFonts w:ascii="Arial" w:hAnsi="Arial"/>
          <w:w w:val="110"/>
          <w:sz w:val="14"/>
        </w:rPr>
        <w:t>m  Á</w:t>
      </w:r>
      <w:r>
        <w:rPr>
          <w:rFonts w:ascii="Arial" w:hAnsi="Arial"/>
          <w:spacing w:val="-2"/>
          <w:w w:val="110"/>
          <w:sz w:val="14"/>
        </w:rPr>
        <w:t> </w:t>
      </w:r>
      <w:r>
        <w:rPr>
          <w:rFonts w:ascii="Arial" w:hAns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spacing w:val="-3"/>
        </w:rPr>
        <w:t>ciación</w:t>
      </w:r>
      <w:r>
        <w:rPr>
          <w:spacing w:val="-19"/>
        </w:rPr>
        <w:t> </w:t>
      </w:r>
      <w:r>
        <w:rPr>
          <w:spacing w:val="-3"/>
        </w:rPr>
        <w:t>enunciada)</w:t>
      </w:r>
      <w:r>
        <w:rPr>
          <w:spacing w:val="-19"/>
        </w:rPr>
        <w:t> </w:t>
      </w:r>
      <w:r>
        <w:rPr/>
        <w:t>y</w:t>
      </w:r>
      <w:r>
        <w:rPr>
          <w:spacing w:val="-19"/>
        </w:rPr>
        <w:t> </w:t>
      </w:r>
      <w:r>
        <w:rPr/>
        <w:t>una</w:t>
      </w:r>
      <w:r>
        <w:rPr>
          <w:spacing w:val="-19"/>
        </w:rPr>
        <w:t> </w:t>
      </w:r>
      <w:r>
        <w:rPr>
          <w:spacing w:val="-3"/>
        </w:rPr>
        <w:t>no-subjetividad</w:t>
      </w:r>
      <w:r>
        <w:rPr>
          <w:spacing w:val="-19"/>
        </w:rPr>
        <w:t> </w:t>
      </w:r>
      <w:r>
        <w:rPr>
          <w:spacing w:val="-3"/>
        </w:rPr>
        <w:t>virtualizada</w:t>
      </w:r>
      <w:r>
        <w:rPr>
          <w:spacing w:val="-19"/>
        </w:rPr>
        <w:t> </w:t>
      </w:r>
      <w:r>
        <w:rPr/>
        <w:t>en</w:t>
      </w:r>
      <w:r>
        <w:rPr>
          <w:spacing w:val="-19"/>
        </w:rPr>
        <w:t> </w:t>
      </w:r>
      <w:r>
        <w:rPr/>
        <w:t>la</w:t>
      </w:r>
      <w:r>
        <w:rPr>
          <w:spacing w:val="-19"/>
        </w:rPr>
        <w:t> </w:t>
      </w:r>
      <w:r>
        <w:rPr>
          <w:spacing w:val="-3"/>
        </w:rPr>
        <w:t>escritura </w:t>
      </w:r>
      <w:r>
        <w:rPr/>
        <w:t>(enunciación implícita). También, esto se puede constatar por los títulos de los textos de </w:t>
      </w:r>
      <w:r>
        <w:rPr>
          <w:spacing w:val="-4"/>
        </w:rPr>
        <w:t>Vallejo: </w:t>
      </w:r>
      <w:r>
        <w:rPr/>
        <w:t>salutación, epístola, despedida, sermón, redoble, responso, himno,</w:t>
      </w:r>
      <w:r>
        <w:rPr>
          <w:spacing w:val="-6"/>
        </w:rPr>
        <w:t> </w:t>
      </w:r>
      <w:r>
        <w:rPr/>
        <w:t>etcétera.</w:t>
      </w:r>
    </w:p>
    <w:p>
      <w:pPr>
        <w:pStyle w:val="BodyText"/>
        <w:spacing w:line="266" w:lineRule="auto"/>
        <w:ind w:left="1270" w:right="1381" w:firstLine="277"/>
        <w:jc w:val="both"/>
      </w:pPr>
      <w:r>
        <w:rPr/>
        <w:t>Para ratificar lo señalado, veamos un fragmento de otro poe- ma en donde se hace explícita la condición de blanco del sentido del “tú”:</w:t>
      </w:r>
    </w:p>
    <w:p>
      <w:pPr>
        <w:pStyle w:val="BodyText"/>
        <w:spacing w:before="3"/>
        <w:rPr>
          <w:sz w:val="26"/>
        </w:rPr>
      </w:pPr>
    </w:p>
    <w:p>
      <w:pPr>
        <w:spacing w:line="292" w:lineRule="auto" w:before="0"/>
        <w:ind w:left="1553" w:right="3212" w:firstLine="0"/>
        <w:jc w:val="left"/>
        <w:rPr>
          <w:sz w:val="20"/>
        </w:rPr>
      </w:pPr>
      <w:r>
        <w:rPr>
          <w:sz w:val="20"/>
        </w:rPr>
        <w:t>Tú sufres de una glándula endocrínica, se ve, o, quizá,</w:t>
      </w:r>
    </w:p>
    <w:p>
      <w:pPr>
        <w:spacing w:line="292" w:lineRule="auto" w:before="1"/>
        <w:ind w:left="1553" w:right="3135" w:firstLine="0"/>
        <w:jc w:val="left"/>
        <w:rPr>
          <w:sz w:val="20"/>
        </w:rPr>
      </w:pPr>
      <w:r>
        <w:rPr>
          <w:sz w:val="20"/>
        </w:rPr>
        <w:t>sufres de mí, de mi sagacidad escueta, tácita. Tú padeces del diáfano antropoide, allí, cerca, donde está la tiniebla tenebrosa.</w:t>
      </w:r>
    </w:p>
    <w:p>
      <w:pPr>
        <w:spacing w:line="292" w:lineRule="auto" w:before="1"/>
        <w:ind w:left="1553" w:right="3534" w:firstLine="0"/>
        <w:jc w:val="left"/>
        <w:rPr>
          <w:sz w:val="20"/>
        </w:rPr>
      </w:pPr>
      <w:r>
        <w:rPr>
          <w:sz w:val="20"/>
        </w:rPr>
        <w:t>Tú das vuelta al sol, agarrándote el alma, extendiendo tus juanes corporales</w:t>
      </w:r>
    </w:p>
    <w:p>
      <w:pPr>
        <w:spacing w:line="292" w:lineRule="auto" w:before="1"/>
        <w:ind w:left="1553" w:right="4151" w:firstLine="0"/>
        <w:jc w:val="left"/>
        <w:rPr>
          <w:sz w:val="20"/>
        </w:rPr>
      </w:pPr>
      <w:r>
        <w:rPr>
          <w:sz w:val="20"/>
        </w:rPr>
        <w:t>y ajustándote el cuello, eso se ve. Tú sabes lo que te duele,</w:t>
      </w:r>
    </w:p>
    <w:p>
      <w:pPr>
        <w:spacing w:before="1"/>
        <w:ind w:left="1553" w:right="2251" w:firstLine="0"/>
        <w:jc w:val="left"/>
        <w:rPr>
          <w:sz w:val="20"/>
        </w:rPr>
      </w:pPr>
      <w:r>
        <w:rPr>
          <w:sz w:val="20"/>
        </w:rPr>
        <w:t>lo que te salta al anca,</w:t>
      </w:r>
    </w:p>
    <w:p>
      <w:pPr>
        <w:spacing w:before="50"/>
        <w:ind w:left="1553" w:right="2251" w:firstLine="0"/>
        <w:jc w:val="left"/>
        <w:rPr>
          <w:sz w:val="20"/>
        </w:rPr>
      </w:pPr>
      <w:r>
        <w:rPr>
          <w:sz w:val="20"/>
        </w:rPr>
        <w:t>lo que baja por ti con soga al suelo (406).</w:t>
      </w:r>
    </w:p>
    <w:p>
      <w:pPr>
        <w:pStyle w:val="BodyText"/>
        <w:spacing w:before="4"/>
        <w:rPr>
          <w:sz w:val="27"/>
        </w:rPr>
      </w:pPr>
    </w:p>
    <w:p>
      <w:pPr>
        <w:pStyle w:val="BodyText"/>
        <w:spacing w:line="266" w:lineRule="auto"/>
        <w:ind w:left="1270" w:right="1381"/>
        <w:jc w:val="both"/>
      </w:pPr>
      <w:r>
        <w:rPr/>
        <w:t>Para</w:t>
      </w:r>
      <w:r>
        <w:rPr>
          <w:spacing w:val="-28"/>
        </w:rPr>
        <w:t> </w:t>
      </w:r>
      <w:r>
        <w:rPr/>
        <w:t>finalizar</w:t>
      </w:r>
      <w:r>
        <w:rPr>
          <w:spacing w:val="-28"/>
        </w:rPr>
        <w:t> </w:t>
      </w:r>
      <w:r>
        <w:rPr/>
        <w:t>el</w:t>
      </w:r>
      <w:r>
        <w:rPr>
          <w:spacing w:val="-28"/>
        </w:rPr>
        <w:t> </w:t>
      </w:r>
      <w:r>
        <w:rPr/>
        <w:t>análisis,</w:t>
      </w:r>
      <w:r>
        <w:rPr>
          <w:spacing w:val="-28"/>
        </w:rPr>
        <w:t> </w:t>
      </w:r>
      <w:r>
        <w:rPr/>
        <w:t>consideremos</w:t>
      </w:r>
      <w:r>
        <w:rPr>
          <w:spacing w:val="-28"/>
        </w:rPr>
        <w:t> </w:t>
      </w:r>
      <w:r>
        <w:rPr/>
        <w:t>la</w:t>
      </w:r>
      <w:r>
        <w:rPr>
          <w:spacing w:val="-28"/>
        </w:rPr>
        <w:t> </w:t>
      </w:r>
      <w:r>
        <w:rPr/>
        <w:t>importancia</w:t>
      </w:r>
      <w:r>
        <w:rPr>
          <w:spacing w:val="-28"/>
        </w:rPr>
        <w:t> </w:t>
      </w:r>
      <w:r>
        <w:rPr/>
        <w:t>de</w:t>
      </w:r>
      <w:r>
        <w:rPr>
          <w:spacing w:val="-28"/>
        </w:rPr>
        <w:t> </w:t>
      </w:r>
      <w:r>
        <w:rPr/>
        <w:t>la</w:t>
      </w:r>
      <w:r>
        <w:rPr>
          <w:spacing w:val="-28"/>
        </w:rPr>
        <w:t> </w:t>
      </w:r>
      <w:r>
        <w:rPr/>
        <w:t>metoni- mia</w:t>
      </w:r>
      <w:r>
        <w:rPr>
          <w:spacing w:val="-24"/>
        </w:rPr>
        <w:t> </w:t>
      </w:r>
      <w:r>
        <w:rPr/>
        <w:t>en</w:t>
      </w:r>
      <w:r>
        <w:rPr>
          <w:spacing w:val="-24"/>
        </w:rPr>
        <w:t> </w:t>
      </w:r>
      <w:r>
        <w:rPr/>
        <w:t>los</w:t>
      </w:r>
      <w:r>
        <w:rPr>
          <w:spacing w:val="-24"/>
        </w:rPr>
        <w:t> </w:t>
      </w:r>
      <w:r>
        <w:rPr/>
        <w:t>“Poemas</w:t>
      </w:r>
      <w:r>
        <w:rPr>
          <w:spacing w:val="-24"/>
        </w:rPr>
        <w:t> </w:t>
      </w:r>
      <w:r>
        <w:rPr/>
        <w:t>humanos”</w:t>
      </w:r>
      <w:r>
        <w:rPr>
          <w:spacing w:val="-24"/>
        </w:rPr>
        <w:t> </w:t>
      </w:r>
      <w:r>
        <w:rPr/>
        <w:t>de</w:t>
      </w:r>
      <w:r>
        <w:rPr>
          <w:spacing w:val="-27"/>
        </w:rPr>
        <w:t> </w:t>
      </w:r>
      <w:r>
        <w:rPr>
          <w:spacing w:val="-5"/>
        </w:rPr>
        <w:t>Vallejo.</w:t>
      </w:r>
      <w:r>
        <w:rPr>
          <w:spacing w:val="-24"/>
        </w:rPr>
        <w:t> </w:t>
      </w:r>
      <w:r>
        <w:rPr/>
        <w:t>Este</w:t>
      </w:r>
      <w:r>
        <w:rPr>
          <w:spacing w:val="-24"/>
        </w:rPr>
        <w:t> </w:t>
      </w:r>
      <w:r>
        <w:rPr/>
        <w:t>tropo,</w:t>
      </w:r>
      <w:r>
        <w:rPr>
          <w:spacing w:val="-24"/>
        </w:rPr>
        <w:t> </w:t>
      </w:r>
      <w:r>
        <w:rPr/>
        <w:t>característico de</w:t>
      </w:r>
      <w:r>
        <w:rPr>
          <w:spacing w:val="-11"/>
        </w:rPr>
        <w:t> </w:t>
      </w:r>
      <w:r>
        <w:rPr/>
        <w:t>la</w:t>
      </w:r>
      <w:r>
        <w:rPr>
          <w:spacing w:val="-11"/>
        </w:rPr>
        <w:t> </w:t>
      </w:r>
      <w:r>
        <w:rPr/>
        <w:t>dimensión</w:t>
      </w:r>
      <w:r>
        <w:rPr>
          <w:spacing w:val="-11"/>
        </w:rPr>
        <w:t> </w:t>
      </w:r>
      <w:r>
        <w:rPr/>
        <w:t>pasional,</w:t>
      </w:r>
      <w:r>
        <w:rPr>
          <w:spacing w:val="-11"/>
        </w:rPr>
        <w:t> </w:t>
      </w:r>
      <w:r>
        <w:rPr/>
        <w:t>consiste</w:t>
      </w:r>
      <w:r>
        <w:rPr>
          <w:spacing w:val="-11"/>
        </w:rPr>
        <w:t> </w:t>
      </w:r>
      <w:r>
        <w:rPr/>
        <w:t>en</w:t>
      </w:r>
      <w:r>
        <w:rPr>
          <w:spacing w:val="-11"/>
        </w:rPr>
        <w:t> </w:t>
      </w:r>
      <w:r>
        <w:rPr/>
        <w:t>designar</w:t>
      </w:r>
      <w:r>
        <w:rPr>
          <w:spacing w:val="-11"/>
        </w:rPr>
        <w:t> </w:t>
      </w:r>
      <w:r>
        <w:rPr/>
        <w:t>una</w:t>
      </w:r>
      <w:r>
        <w:rPr>
          <w:spacing w:val="-11"/>
        </w:rPr>
        <w:t> </w:t>
      </w:r>
      <w:r>
        <w:rPr/>
        <w:t>cosa</w:t>
      </w:r>
      <w:r>
        <w:rPr>
          <w:spacing w:val="-11"/>
        </w:rPr>
        <w:t> </w:t>
      </w:r>
      <w:r>
        <w:rPr/>
        <w:t>o</w:t>
      </w:r>
      <w:r>
        <w:rPr>
          <w:spacing w:val="-11"/>
        </w:rPr>
        <w:t> </w:t>
      </w:r>
      <w:r>
        <w:rPr/>
        <w:t>idea</w:t>
      </w:r>
      <w:r>
        <w:rPr>
          <w:spacing w:val="-11"/>
        </w:rPr>
        <w:t> </w:t>
      </w:r>
      <w:r>
        <w:rPr/>
        <w:t>con el nombre de otra, sirviéndose de alguna relación semántica</w:t>
      </w:r>
      <w:r>
        <w:rPr>
          <w:spacing w:val="-37"/>
        </w:rPr>
        <w:t> </w:t>
      </w:r>
      <w:r>
        <w:rPr/>
        <w:t>exis- tente entre ambas. Su gravitación en la lírica vallejiana es tal que sirve de eje de muchos poemas, como en el siguiente texto en el que</w:t>
      </w:r>
      <w:r>
        <w:rPr>
          <w:spacing w:val="-11"/>
        </w:rPr>
        <w:t> </w:t>
      </w:r>
      <w:r>
        <w:rPr/>
        <w:t>toma</w:t>
      </w:r>
      <w:r>
        <w:rPr>
          <w:spacing w:val="-11"/>
        </w:rPr>
        <w:t> </w:t>
      </w:r>
      <w:r>
        <w:rPr/>
        <w:t>al</w:t>
      </w:r>
      <w:r>
        <w:rPr>
          <w:spacing w:val="-11"/>
        </w:rPr>
        <w:t> </w:t>
      </w:r>
      <w:r>
        <w:rPr/>
        <w:t>ser</w:t>
      </w:r>
      <w:r>
        <w:rPr>
          <w:spacing w:val="-11"/>
        </w:rPr>
        <w:t> </w:t>
      </w:r>
      <w:r>
        <w:rPr/>
        <w:t>humano</w:t>
      </w:r>
      <w:r>
        <w:rPr>
          <w:spacing w:val="-11"/>
        </w:rPr>
        <w:t> </w:t>
      </w:r>
      <w:r>
        <w:rPr/>
        <w:t>por</w:t>
      </w:r>
      <w:r>
        <w:rPr>
          <w:spacing w:val="-11"/>
        </w:rPr>
        <w:t> </w:t>
      </w:r>
      <w:r>
        <w:rPr/>
        <w:t>la</w:t>
      </w:r>
      <w:r>
        <w:rPr>
          <w:spacing w:val="-11"/>
        </w:rPr>
        <w:t> </w:t>
      </w:r>
      <w:r>
        <w:rPr/>
        <w:t>palabra,</w:t>
      </w:r>
      <w:r>
        <w:rPr>
          <w:spacing w:val="-11"/>
        </w:rPr>
        <w:t> </w:t>
      </w:r>
      <w:r>
        <w:rPr/>
        <w:t>dado</w:t>
      </w:r>
      <w:r>
        <w:rPr>
          <w:spacing w:val="-11"/>
        </w:rPr>
        <w:t> </w:t>
      </w:r>
      <w:r>
        <w:rPr/>
        <w:t>que</w:t>
      </w:r>
      <w:r>
        <w:rPr>
          <w:spacing w:val="-11"/>
        </w:rPr>
        <w:t> </w:t>
      </w:r>
      <w:r>
        <w:rPr/>
        <w:t>es</w:t>
      </w:r>
      <w:r>
        <w:rPr>
          <w:spacing w:val="-11"/>
        </w:rPr>
        <w:t> </w:t>
      </w:r>
      <w:r>
        <w:rPr/>
        <w:t>esta</w:t>
      </w:r>
      <w:r>
        <w:rPr>
          <w:spacing w:val="-11"/>
        </w:rPr>
        <w:t> </w:t>
      </w:r>
      <w:r>
        <w:rPr/>
        <w:t>habilidad, el</w:t>
      </w:r>
      <w:r>
        <w:rPr>
          <w:spacing w:val="-12"/>
        </w:rPr>
        <w:t> </w:t>
      </w:r>
      <w:r>
        <w:rPr/>
        <w:t>ser</w:t>
      </w:r>
      <w:r>
        <w:rPr>
          <w:spacing w:val="-12"/>
        </w:rPr>
        <w:t> </w:t>
      </w:r>
      <w:r>
        <w:rPr/>
        <w:t>parlante,</w:t>
      </w:r>
      <w:r>
        <w:rPr>
          <w:spacing w:val="-12"/>
        </w:rPr>
        <w:t> </w:t>
      </w:r>
      <w:r>
        <w:rPr/>
        <w:t>el</w:t>
      </w:r>
      <w:r>
        <w:rPr>
          <w:spacing w:val="-12"/>
        </w:rPr>
        <w:t> </w:t>
      </w:r>
      <w:r>
        <w:rPr/>
        <w:t>proferir</w:t>
      </w:r>
      <w:r>
        <w:rPr>
          <w:spacing w:val="-12"/>
        </w:rPr>
        <w:t> </w:t>
      </w:r>
      <w:r>
        <w:rPr/>
        <w:t>vocablos,</w:t>
      </w:r>
      <w:r>
        <w:rPr>
          <w:spacing w:val="-12"/>
        </w:rPr>
        <w:t> </w:t>
      </w:r>
      <w:r>
        <w:rPr/>
        <w:t>la</w:t>
      </w:r>
      <w:r>
        <w:rPr>
          <w:spacing w:val="-12"/>
        </w:rPr>
        <w:t> </w:t>
      </w:r>
      <w:r>
        <w:rPr/>
        <w:t>facultad</w:t>
      </w:r>
      <w:r>
        <w:rPr>
          <w:spacing w:val="-12"/>
        </w:rPr>
        <w:t> </w:t>
      </w:r>
      <w:r>
        <w:rPr/>
        <w:t>que</w:t>
      </w:r>
      <w:r>
        <w:rPr>
          <w:spacing w:val="-12"/>
        </w:rPr>
        <w:t> </w:t>
      </w:r>
      <w:r>
        <w:rPr/>
        <w:t>caracteriza</w:t>
      </w:r>
      <w:r>
        <w:rPr>
          <w:spacing w:val="-13"/>
        </w:rPr>
        <w:t> </w:t>
      </w:r>
      <w:r>
        <w:rPr/>
        <w:t>a</w:t>
      </w:r>
      <w:r>
        <w:rPr>
          <w:spacing w:val="-12"/>
        </w:rPr>
        <w:t> </w:t>
      </w:r>
      <w:r>
        <w:rPr/>
        <w:t>la condición humana del resto de los seres vivos del</w:t>
      </w:r>
      <w:r>
        <w:rPr>
          <w:spacing w:val="-6"/>
        </w:rPr>
        <w:t> </w:t>
      </w:r>
      <w:r>
        <w:rPr/>
        <w:t>planeta:</w:t>
      </w:r>
    </w:p>
    <w:p>
      <w:pPr>
        <w:pStyle w:val="BodyText"/>
        <w:spacing w:before="2"/>
        <w:rPr>
          <w:sz w:val="26"/>
        </w:rPr>
      </w:pPr>
    </w:p>
    <w:p>
      <w:pPr>
        <w:spacing w:line="292" w:lineRule="auto" w:before="1"/>
        <w:ind w:left="1553" w:right="4217" w:firstLine="0"/>
        <w:jc w:val="left"/>
        <w:rPr>
          <w:sz w:val="20"/>
        </w:rPr>
      </w:pPr>
      <w:r>
        <w:rPr>
          <w:sz w:val="20"/>
        </w:rPr>
        <w:t>¡Y si después de tantas palabras, no sobrevive la palabra!</w:t>
      </w:r>
    </w:p>
    <w:p>
      <w:pPr>
        <w:spacing w:before="1"/>
        <w:ind w:left="1553" w:right="2251" w:firstLine="0"/>
        <w:jc w:val="left"/>
        <w:rPr>
          <w:sz w:val="20"/>
        </w:rPr>
      </w:pPr>
      <w:r>
        <w:rPr>
          <w:sz w:val="20"/>
        </w:rPr>
        <w:t>¡Si después de las alas de los pájaros,</w:t>
      </w:r>
    </w:p>
    <w:p>
      <w:pPr>
        <w:pStyle w:val="BodyText"/>
        <w:rPr>
          <w:sz w:val="20"/>
        </w:rPr>
      </w:pPr>
    </w:p>
    <w:p>
      <w:pPr>
        <w:pStyle w:val="BodyText"/>
        <w:spacing w:before="1"/>
        <w:rPr>
          <w:sz w:val="17"/>
        </w:rPr>
      </w:pPr>
    </w:p>
    <w:p>
      <w:pPr>
        <w:spacing w:before="81"/>
        <w:ind w:left="1372" w:right="1483" w:firstLine="0"/>
        <w:jc w:val="center"/>
        <w:rPr>
          <w:rFonts w:ascii="Arial"/>
          <w:sz w:val="16"/>
        </w:rPr>
      </w:pPr>
      <w:r>
        <w:rPr>
          <w:rFonts w:ascii="Arial"/>
          <w:sz w:val="16"/>
        </w:rPr>
        <w:t>134</w:t>
      </w:r>
    </w:p>
    <w:p>
      <w:pPr>
        <w:spacing w:after="0"/>
        <w:jc w:val="center"/>
        <w:rPr>
          <w:rFonts w:ascii="Arial"/>
          <w:sz w:val="16"/>
        </w:rPr>
        <w:sectPr>
          <w:footerReference w:type="default" r:id="rId15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2260" w:right="0" w:firstLine="0"/>
        <w:jc w:val="left"/>
        <w:rPr>
          <w:rFonts w:ascii="Arial"/>
          <w:sz w:val="18"/>
        </w:rPr>
      </w:pPr>
      <w:r>
        <w:rPr>
          <w:rFonts w:ascii="Arial"/>
          <w:w w:val="105"/>
          <w:sz w:val="18"/>
        </w:rPr>
        <w:t>E </w:t>
      </w:r>
      <w:r>
        <w:rPr>
          <w:rFonts w:ascii="Arial"/>
          <w:w w:val="240"/>
          <w:sz w:val="14"/>
        </w:rPr>
        <w:t>l </w:t>
      </w:r>
      <w:r>
        <w:rPr>
          <w:rFonts w:ascii="Arial"/>
          <w:w w:val="140"/>
          <w:sz w:val="14"/>
        </w:rPr>
        <w:t>h u </w:t>
      </w:r>
      <w:r>
        <w:rPr>
          <w:rFonts w:ascii="Arial"/>
          <w:w w:val="120"/>
          <w:sz w:val="14"/>
        </w:rPr>
        <w:t>m a </w:t>
      </w:r>
      <w:r>
        <w:rPr>
          <w:rFonts w:ascii="Arial"/>
          <w:w w:val="140"/>
          <w:sz w:val="14"/>
        </w:rPr>
        <w:t>n </w:t>
      </w:r>
      <w:r>
        <w:rPr>
          <w:rFonts w:ascii="Arial"/>
          <w:w w:val="120"/>
          <w:sz w:val="14"/>
        </w:rPr>
        <w:t>i </w:t>
      </w:r>
      <w:r>
        <w:rPr>
          <w:rFonts w:ascii="Arial"/>
          <w:w w:val="140"/>
          <w:sz w:val="14"/>
        </w:rPr>
        <w:t>s </w:t>
      </w:r>
      <w:r>
        <w:rPr>
          <w:rFonts w:ascii="Arial"/>
          <w:w w:val="120"/>
          <w:sz w:val="14"/>
        </w:rPr>
        <w:t>m </w:t>
      </w:r>
      <w:r>
        <w:rPr>
          <w:rFonts w:ascii="Arial"/>
          <w:w w:val="140"/>
          <w:sz w:val="14"/>
        </w:rPr>
        <w:t>o   c o </w:t>
      </w:r>
      <w:r>
        <w:rPr>
          <w:rFonts w:ascii="Arial"/>
          <w:w w:val="120"/>
          <w:sz w:val="14"/>
        </w:rPr>
        <w:t>m </w:t>
      </w:r>
      <w:r>
        <w:rPr>
          <w:rFonts w:ascii="Arial"/>
          <w:w w:val="140"/>
          <w:sz w:val="14"/>
        </w:rPr>
        <w:t>u n </w:t>
      </w:r>
      <w:r>
        <w:rPr>
          <w:rFonts w:ascii="Arial"/>
          <w:w w:val="120"/>
          <w:sz w:val="14"/>
        </w:rPr>
        <w:t>i </w:t>
      </w:r>
      <w:r>
        <w:rPr>
          <w:rFonts w:ascii="Arial"/>
          <w:w w:val="140"/>
          <w:sz w:val="14"/>
        </w:rPr>
        <w:t>c </w:t>
      </w:r>
      <w:r>
        <w:rPr>
          <w:rFonts w:ascii="Arial"/>
          <w:w w:val="120"/>
          <w:sz w:val="14"/>
        </w:rPr>
        <w:t>a </w:t>
      </w:r>
      <w:r>
        <w:rPr>
          <w:rFonts w:ascii="Arial"/>
          <w:w w:val="195"/>
          <w:sz w:val="14"/>
        </w:rPr>
        <w:t>t </w:t>
      </w:r>
      <w:r>
        <w:rPr>
          <w:rFonts w:ascii="Arial"/>
          <w:w w:val="120"/>
          <w:sz w:val="14"/>
        </w:rPr>
        <w:t>i v </w:t>
      </w:r>
      <w:r>
        <w:rPr>
          <w:rFonts w:ascii="Arial"/>
          <w:w w:val="140"/>
          <w:sz w:val="14"/>
        </w:rPr>
        <w:t>o </w:t>
      </w:r>
      <w:r>
        <w:rPr>
          <w:rFonts w:ascii="Arial"/>
          <w:w w:val="120"/>
          <w:sz w:val="18"/>
        </w:rPr>
        <w:t>. . .</w:t>
      </w:r>
      <w:r>
        <w:rPr>
          <w:rFonts w:ascii="Arial"/>
          <w:sz w:val="18"/>
        </w:rPr>
        <w:t> </w:t>
      </w:r>
    </w:p>
    <w:p>
      <w:pPr>
        <w:pStyle w:val="BodyText"/>
        <w:rPr>
          <w:rFonts w:ascii="Arial"/>
          <w:sz w:val="18"/>
        </w:rPr>
      </w:pPr>
    </w:p>
    <w:p>
      <w:pPr>
        <w:pStyle w:val="BodyText"/>
        <w:spacing w:before="11"/>
        <w:rPr>
          <w:rFonts w:ascii="Arial"/>
          <w:sz w:val="19"/>
        </w:rPr>
      </w:pPr>
    </w:p>
    <w:p>
      <w:pPr>
        <w:spacing w:before="0"/>
        <w:ind w:left="1667" w:right="2251" w:firstLine="0"/>
        <w:jc w:val="left"/>
        <w:rPr>
          <w:sz w:val="20"/>
        </w:rPr>
      </w:pPr>
      <w:r>
        <w:rPr>
          <w:sz w:val="20"/>
        </w:rPr>
        <w:t>no sobrevive el pájaro parado!</w:t>
      </w:r>
    </w:p>
    <w:p>
      <w:pPr>
        <w:spacing w:before="50"/>
        <w:ind w:left="1667" w:right="2251" w:firstLine="0"/>
        <w:jc w:val="left"/>
        <w:rPr>
          <w:sz w:val="20"/>
        </w:rPr>
      </w:pPr>
      <w:r>
        <w:rPr>
          <w:sz w:val="20"/>
        </w:rPr>
        <w:t>¡Más valdría, en verdad,</w:t>
      </w:r>
    </w:p>
    <w:p>
      <w:pPr>
        <w:spacing w:before="50"/>
        <w:ind w:left="1667" w:right="2251" w:firstLine="0"/>
        <w:jc w:val="left"/>
        <w:rPr>
          <w:sz w:val="20"/>
        </w:rPr>
      </w:pPr>
      <w:r>
        <w:rPr>
          <w:sz w:val="20"/>
        </w:rPr>
        <w:t>que se lo coman todo y acabemos!</w:t>
      </w:r>
    </w:p>
    <w:p>
      <w:pPr>
        <w:spacing w:before="50"/>
        <w:ind w:left="1667" w:right="2251" w:firstLine="0"/>
        <w:jc w:val="left"/>
        <w:rPr>
          <w:sz w:val="20"/>
        </w:rPr>
      </w:pPr>
      <w:r>
        <w:rPr>
          <w:sz w:val="20"/>
        </w:rPr>
        <w:t>¡Haber nacido para vivir de nuestra muerte!</w:t>
      </w:r>
    </w:p>
    <w:p>
      <w:pPr>
        <w:spacing w:line="292" w:lineRule="auto" w:before="50"/>
        <w:ind w:left="1667" w:right="3888" w:firstLine="0"/>
        <w:jc w:val="left"/>
        <w:rPr>
          <w:sz w:val="20"/>
        </w:rPr>
      </w:pPr>
      <w:r>
        <w:rPr>
          <w:sz w:val="20"/>
        </w:rPr>
        <w:t>¡Levantarse del cielo hacia la tierra por sus propios desastres</w:t>
      </w:r>
    </w:p>
    <w:p>
      <w:pPr>
        <w:spacing w:before="1"/>
        <w:ind w:left="1667" w:right="0" w:firstLine="0"/>
        <w:jc w:val="left"/>
        <w:rPr>
          <w:sz w:val="20"/>
        </w:rPr>
      </w:pPr>
      <w:r>
        <w:rPr>
          <w:sz w:val="20"/>
        </w:rPr>
        <w:t>y espiar el momento de apagar con su sombra su tiniebla!</w:t>
      </w:r>
    </w:p>
    <w:p>
      <w:pPr>
        <w:spacing w:before="50"/>
        <w:ind w:left="1667" w:right="2251" w:firstLine="0"/>
        <w:jc w:val="left"/>
        <w:rPr>
          <w:sz w:val="20"/>
        </w:rPr>
      </w:pPr>
      <w:r>
        <w:rPr>
          <w:sz w:val="20"/>
        </w:rPr>
        <w:t>¡Más valdría, francamente,</w:t>
      </w:r>
    </w:p>
    <w:p>
      <w:pPr>
        <w:spacing w:before="50"/>
        <w:ind w:left="1667" w:right="2251" w:firstLine="0"/>
        <w:jc w:val="left"/>
        <w:rPr>
          <w:sz w:val="20"/>
        </w:rPr>
      </w:pPr>
      <w:r>
        <w:rPr>
          <w:sz w:val="20"/>
        </w:rPr>
        <w:t>que se lo coman todo y qué más da…!</w:t>
      </w:r>
    </w:p>
    <w:p>
      <w:pPr>
        <w:pStyle w:val="BodyText"/>
        <w:spacing w:before="4"/>
        <w:rPr>
          <w:sz w:val="27"/>
        </w:rPr>
      </w:pPr>
    </w:p>
    <w:p>
      <w:pPr>
        <w:pStyle w:val="BodyText"/>
        <w:spacing w:line="266" w:lineRule="auto"/>
        <w:ind w:left="1383" w:right="1267"/>
        <w:jc w:val="both"/>
      </w:pPr>
      <w:r>
        <w:rPr/>
        <w:t>Sin duda, el lector entiende que el acto de habla del poema cons- tituye una apelación al diálogo, a la tolerancia, al mismo tiempo que un rechazo del uso de la fuerza física, de la acción violen-  ta, que hace perder a quien recurre a ello su condición</w:t>
      </w:r>
      <w:r>
        <w:rPr>
          <w:spacing w:val="-4"/>
        </w:rPr>
        <w:t> </w:t>
      </w:r>
      <w:r>
        <w:rPr/>
        <w:t>humana:</w:t>
      </w:r>
    </w:p>
    <w:p>
      <w:pPr>
        <w:pStyle w:val="BodyText"/>
        <w:spacing w:before="3"/>
        <w:rPr>
          <w:sz w:val="26"/>
        </w:rPr>
      </w:pPr>
    </w:p>
    <w:p>
      <w:pPr>
        <w:spacing w:line="292" w:lineRule="auto" w:before="0"/>
        <w:ind w:left="1667" w:right="3136" w:firstLine="0"/>
        <w:jc w:val="left"/>
        <w:rPr>
          <w:sz w:val="20"/>
        </w:rPr>
      </w:pPr>
      <w:r>
        <w:rPr>
          <w:sz w:val="20"/>
        </w:rPr>
        <w:t>¡Y si después de tanta historia, sucumbimos, no ya de eternidad,</w:t>
      </w:r>
    </w:p>
    <w:p>
      <w:pPr>
        <w:spacing w:line="292" w:lineRule="auto" w:before="1"/>
        <w:ind w:left="1667" w:right="3553" w:firstLine="0"/>
        <w:jc w:val="left"/>
        <w:rPr>
          <w:sz w:val="20"/>
        </w:rPr>
      </w:pPr>
      <w:r>
        <w:rPr>
          <w:sz w:val="20"/>
        </w:rPr>
        <w:t>sino de esas cosas sencillas, como estar en la casa o ponerse a cavilar!</w:t>
      </w:r>
    </w:p>
    <w:p>
      <w:pPr>
        <w:spacing w:before="1"/>
        <w:ind w:left="1667" w:right="2251" w:firstLine="0"/>
        <w:jc w:val="left"/>
        <w:rPr>
          <w:sz w:val="20"/>
        </w:rPr>
      </w:pPr>
      <w:r>
        <w:rPr>
          <w:sz w:val="20"/>
        </w:rPr>
        <w:t>¡Y si luego encontramos,</w:t>
      </w:r>
    </w:p>
    <w:p>
      <w:pPr>
        <w:spacing w:line="292" w:lineRule="auto" w:before="50"/>
        <w:ind w:left="1667" w:right="3887" w:firstLine="0"/>
        <w:jc w:val="left"/>
        <w:rPr>
          <w:sz w:val="20"/>
        </w:rPr>
      </w:pPr>
      <w:r>
        <w:rPr>
          <w:sz w:val="20"/>
        </w:rPr>
        <w:t>de buenas a primeras, que vivimos, a juzgar por la altura de los astros,</w:t>
      </w:r>
    </w:p>
    <w:p>
      <w:pPr>
        <w:spacing w:before="1"/>
        <w:ind w:left="1667" w:right="2251" w:firstLine="0"/>
        <w:jc w:val="left"/>
        <w:rPr>
          <w:sz w:val="20"/>
        </w:rPr>
      </w:pPr>
      <w:r>
        <w:rPr>
          <w:sz w:val="20"/>
        </w:rPr>
        <w:t>por el peine y las manchas del pañuelo!</w:t>
      </w:r>
    </w:p>
    <w:p>
      <w:pPr>
        <w:spacing w:before="50"/>
        <w:ind w:left="1667" w:right="2251" w:firstLine="0"/>
        <w:jc w:val="left"/>
        <w:rPr>
          <w:sz w:val="20"/>
        </w:rPr>
      </w:pPr>
      <w:r>
        <w:rPr>
          <w:sz w:val="20"/>
        </w:rPr>
        <w:t>¡Más valdría, en verdad,</w:t>
      </w:r>
    </w:p>
    <w:p>
      <w:pPr>
        <w:spacing w:before="50"/>
        <w:ind w:left="1667" w:right="2251" w:firstLine="0"/>
        <w:jc w:val="left"/>
        <w:rPr>
          <w:sz w:val="20"/>
        </w:rPr>
      </w:pPr>
      <w:r>
        <w:rPr>
          <w:sz w:val="20"/>
        </w:rPr>
        <w:t>que se lo coman todo, desde luego!</w:t>
      </w:r>
    </w:p>
    <w:p>
      <w:pPr>
        <w:spacing w:before="50"/>
        <w:ind w:left="1667" w:right="2251" w:firstLine="0"/>
        <w:jc w:val="left"/>
        <w:rPr>
          <w:sz w:val="20"/>
        </w:rPr>
      </w:pPr>
      <w:r>
        <w:rPr>
          <w:sz w:val="20"/>
        </w:rPr>
        <w:t>Se dirá que tenemos</w:t>
      </w:r>
    </w:p>
    <w:p>
      <w:pPr>
        <w:spacing w:before="50"/>
        <w:ind w:left="1667" w:right="2251" w:firstLine="0"/>
        <w:jc w:val="left"/>
        <w:rPr>
          <w:sz w:val="20"/>
        </w:rPr>
      </w:pPr>
      <w:r>
        <w:rPr>
          <w:sz w:val="20"/>
        </w:rPr>
        <w:t>en uno de los ojos mucha pena</w:t>
      </w:r>
    </w:p>
    <w:p>
      <w:pPr>
        <w:spacing w:line="292" w:lineRule="auto" w:before="50"/>
        <w:ind w:left="1667" w:right="2748" w:firstLine="0"/>
        <w:jc w:val="left"/>
        <w:rPr>
          <w:sz w:val="20"/>
        </w:rPr>
      </w:pPr>
      <w:r>
        <w:rPr>
          <w:sz w:val="20"/>
        </w:rPr>
        <w:t>y en los dos, cuando miran, mucha pena… Entonces…¡Claro!...Entonces…¡ni palabra!(350)</w:t>
      </w:r>
    </w:p>
    <w:p>
      <w:pPr>
        <w:pStyle w:val="BodyText"/>
        <w:spacing w:before="1"/>
        <w:rPr>
          <w:sz w:val="23"/>
        </w:rPr>
      </w:pPr>
    </w:p>
    <w:p>
      <w:pPr>
        <w:pStyle w:val="BodyText"/>
        <w:spacing w:line="266" w:lineRule="auto"/>
        <w:ind w:left="1383" w:right="1267"/>
        <w:jc w:val="both"/>
      </w:pPr>
      <w:r>
        <w:rPr/>
        <w:t>A manera de conclusión, podemos afirmar con el poema que la peculiar característica de la poesía vallejiana, de suscitar las más enconadas y contradictorias adhesiones ideológicas e  interpreta-</w:t>
      </w:r>
    </w:p>
    <w:p>
      <w:pPr>
        <w:pStyle w:val="BodyText"/>
        <w:rPr>
          <w:sz w:val="20"/>
        </w:rPr>
      </w:pPr>
    </w:p>
    <w:p>
      <w:pPr>
        <w:pStyle w:val="BodyText"/>
        <w:spacing w:before="7"/>
      </w:pPr>
    </w:p>
    <w:p>
      <w:pPr>
        <w:spacing w:before="0"/>
        <w:ind w:left="1592" w:right="1483" w:firstLine="0"/>
        <w:jc w:val="center"/>
        <w:rPr>
          <w:rFonts w:ascii="Arial"/>
          <w:sz w:val="16"/>
        </w:rPr>
      </w:pPr>
      <w:r>
        <w:rPr>
          <w:rFonts w:ascii="Arial"/>
          <w:sz w:val="16"/>
        </w:rPr>
        <w:t>135</w:t>
      </w:r>
    </w:p>
    <w:p>
      <w:pPr>
        <w:spacing w:after="0"/>
        <w:jc w:val="center"/>
        <w:rPr>
          <w:rFonts w:ascii="Arial"/>
          <w:sz w:val="16"/>
        </w:rPr>
        <w:sectPr>
          <w:footerReference w:type="default" r:id="rId15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228" w:val="left" w:leader="none"/>
          <w:tab w:pos="2296" w:val="left" w:leader="none"/>
        </w:tabs>
        <w:spacing w:before="79"/>
        <w:ind w:left="0" w:right="111" w:firstLine="0"/>
        <w:jc w:val="center"/>
        <w:rPr>
          <w:rFonts w:ascii="Arial" w:hAnsi="Arial"/>
          <w:sz w:val="14"/>
        </w:rPr>
      </w:pPr>
      <w:r>
        <w:rPr>
          <w:rFonts w:ascii="Arial" w:hAnsi="Arial"/>
          <w:w w:val="110"/>
          <w:sz w:val="18"/>
        </w:rPr>
        <w:t>m </w:t>
      </w:r>
      <w:r>
        <w:rPr>
          <w:rFonts w:ascii="Arial" w:hAnsi="Arial"/>
          <w:w w:val="130"/>
          <w:sz w:val="14"/>
        </w:rPr>
        <w:t>i  g  u</w:t>
      </w:r>
      <w:r>
        <w:rPr>
          <w:rFonts w:ascii="Arial" w:hAnsi="Arial"/>
          <w:spacing w:val="14"/>
          <w:w w:val="130"/>
          <w:sz w:val="14"/>
        </w:rPr>
        <w:t> </w:t>
      </w:r>
      <w:r>
        <w:rPr>
          <w:rFonts w:ascii="Arial" w:hAnsi="Arial"/>
          <w:w w:val="110"/>
          <w:sz w:val="14"/>
        </w:rPr>
        <w:t>E</w:t>
      </w:r>
      <w:r>
        <w:rPr>
          <w:rFonts w:ascii="Arial" w:hAnsi="Arial"/>
          <w:spacing w:val="37"/>
          <w:w w:val="110"/>
          <w:sz w:val="14"/>
        </w:rPr>
        <w:t> </w:t>
      </w:r>
      <w:r>
        <w:rPr>
          <w:rFonts w:ascii="Arial" w:hAnsi="Arial"/>
          <w:w w:val="235"/>
          <w:sz w:val="14"/>
        </w:rPr>
        <w:t>l</w:t>
        <w:tab/>
      </w:r>
      <w:r>
        <w:rPr>
          <w:rFonts w:ascii="Arial" w:hAnsi="Arial"/>
          <w:w w:val="110"/>
          <w:sz w:val="18"/>
        </w:rPr>
        <w:t>Á </w:t>
      </w:r>
      <w:r>
        <w:rPr>
          <w:rFonts w:ascii="Arial" w:hAnsi="Arial"/>
          <w:w w:val="130"/>
          <w:sz w:val="14"/>
        </w:rPr>
        <w:t>n  g</w:t>
      </w:r>
      <w:r>
        <w:rPr>
          <w:rFonts w:ascii="Arial" w:hAnsi="Arial"/>
          <w:spacing w:val="31"/>
          <w:w w:val="130"/>
          <w:sz w:val="14"/>
        </w:rPr>
        <w:t> </w:t>
      </w:r>
      <w:r>
        <w:rPr>
          <w:rFonts w:ascii="Arial" w:hAnsi="Arial"/>
          <w:w w:val="110"/>
          <w:sz w:val="14"/>
        </w:rPr>
        <w:t>E</w:t>
      </w:r>
      <w:r>
        <w:rPr>
          <w:rFonts w:ascii="Arial" w:hAnsi="Arial"/>
          <w:spacing w:val="36"/>
          <w:w w:val="110"/>
          <w:sz w:val="14"/>
        </w:rPr>
        <w:t> </w:t>
      </w:r>
      <w:r>
        <w:rPr>
          <w:rFonts w:ascii="Arial" w:hAnsi="Arial"/>
          <w:w w:val="235"/>
          <w:sz w:val="14"/>
        </w:rPr>
        <w:t>l</w:t>
        <w:tab/>
      </w:r>
      <w:r>
        <w:rPr>
          <w:rFonts w:ascii="Arial" w:hAnsi="Arial"/>
          <w:w w:val="130"/>
          <w:sz w:val="18"/>
        </w:rPr>
        <w:t>h </w:t>
      </w:r>
      <w:r>
        <w:rPr>
          <w:rFonts w:ascii="Arial" w:hAnsi="Arial"/>
          <w:w w:val="130"/>
          <w:sz w:val="14"/>
        </w:rPr>
        <w:t>u  a  </w:t>
      </w:r>
      <w:r>
        <w:rPr>
          <w:rFonts w:ascii="Arial" w:hAnsi="Arial"/>
          <w:w w:val="110"/>
          <w:sz w:val="14"/>
        </w:rPr>
        <w:t>m  Á</w:t>
      </w:r>
      <w:r>
        <w:rPr>
          <w:rFonts w:ascii="Arial" w:hAnsi="Arial"/>
          <w:spacing w:val="-2"/>
          <w:w w:val="110"/>
          <w:sz w:val="14"/>
        </w:rPr>
        <w:t> </w:t>
      </w:r>
      <w:r>
        <w:rPr>
          <w:rFonts w:ascii="Arial" w:hAns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ciones,</w:t>
      </w:r>
      <w:r>
        <w:rPr>
          <w:spacing w:val="-11"/>
        </w:rPr>
        <w:t> </w:t>
      </w:r>
      <w:r>
        <w:rPr/>
        <w:t>radica</w:t>
      </w:r>
      <w:r>
        <w:rPr>
          <w:spacing w:val="-11"/>
        </w:rPr>
        <w:t> </w:t>
      </w:r>
      <w:r>
        <w:rPr/>
        <w:t>en</w:t>
      </w:r>
      <w:r>
        <w:rPr>
          <w:spacing w:val="-11"/>
        </w:rPr>
        <w:t> </w:t>
      </w:r>
      <w:r>
        <w:rPr/>
        <w:t>la</w:t>
      </w:r>
      <w:r>
        <w:rPr>
          <w:spacing w:val="-11"/>
        </w:rPr>
        <w:t> </w:t>
      </w:r>
      <w:r>
        <w:rPr/>
        <w:t>propia</w:t>
      </w:r>
      <w:r>
        <w:rPr>
          <w:spacing w:val="-11"/>
        </w:rPr>
        <w:t> </w:t>
      </w:r>
      <w:r>
        <w:rPr/>
        <w:t>estructura</w:t>
      </w:r>
      <w:r>
        <w:rPr>
          <w:spacing w:val="-11"/>
        </w:rPr>
        <w:t> </w:t>
      </w:r>
      <w:r>
        <w:rPr/>
        <w:t>verbal</w:t>
      </w:r>
      <w:r>
        <w:rPr>
          <w:spacing w:val="-11"/>
        </w:rPr>
        <w:t> </w:t>
      </w:r>
      <w:r>
        <w:rPr/>
        <w:t>de</w:t>
      </w:r>
      <w:r>
        <w:rPr>
          <w:spacing w:val="-11"/>
        </w:rPr>
        <w:t> </w:t>
      </w:r>
      <w:r>
        <w:rPr/>
        <w:t>los</w:t>
      </w:r>
      <w:r>
        <w:rPr>
          <w:spacing w:val="-11"/>
        </w:rPr>
        <w:t> </w:t>
      </w:r>
      <w:r>
        <w:rPr/>
        <w:t>textos</w:t>
      </w:r>
      <w:r>
        <w:rPr>
          <w:spacing w:val="-11"/>
        </w:rPr>
        <w:t> </w:t>
      </w:r>
      <w:r>
        <w:rPr/>
        <w:t>poéticos, cuyo</w:t>
      </w:r>
      <w:r>
        <w:rPr>
          <w:spacing w:val="-30"/>
        </w:rPr>
        <w:t> </w:t>
      </w:r>
      <w:r>
        <w:rPr/>
        <w:t>peculiar</w:t>
      </w:r>
      <w:r>
        <w:rPr>
          <w:spacing w:val="-30"/>
        </w:rPr>
        <w:t> </w:t>
      </w:r>
      <w:r>
        <w:rPr/>
        <w:t>estilo</w:t>
      </w:r>
      <w:r>
        <w:rPr>
          <w:spacing w:val="-30"/>
        </w:rPr>
        <w:t> </w:t>
      </w:r>
      <w:r>
        <w:rPr/>
        <w:t>genera</w:t>
      </w:r>
      <w:r>
        <w:rPr>
          <w:spacing w:val="-30"/>
        </w:rPr>
        <w:t> </w:t>
      </w:r>
      <w:r>
        <w:rPr/>
        <w:t>un</w:t>
      </w:r>
      <w:r>
        <w:rPr>
          <w:spacing w:val="-30"/>
        </w:rPr>
        <w:t> </w:t>
      </w:r>
      <w:r>
        <w:rPr/>
        <w:t>humanismo</w:t>
      </w:r>
      <w:r>
        <w:rPr>
          <w:spacing w:val="-30"/>
        </w:rPr>
        <w:t> </w:t>
      </w:r>
      <w:r>
        <w:rPr/>
        <w:t>comunicativo,</w:t>
      </w:r>
      <w:r>
        <w:rPr>
          <w:spacing w:val="-30"/>
        </w:rPr>
        <w:t> </w:t>
      </w:r>
      <w:r>
        <w:rPr/>
        <w:t>sostenido en</w:t>
      </w:r>
      <w:r>
        <w:rPr>
          <w:spacing w:val="-9"/>
        </w:rPr>
        <w:t> </w:t>
      </w:r>
      <w:r>
        <w:rPr/>
        <w:t>un</w:t>
      </w:r>
      <w:r>
        <w:rPr>
          <w:spacing w:val="-9"/>
        </w:rPr>
        <w:t> </w:t>
      </w:r>
      <w:r>
        <w:rPr/>
        <w:t>uso</w:t>
      </w:r>
      <w:r>
        <w:rPr>
          <w:spacing w:val="-9"/>
        </w:rPr>
        <w:t> </w:t>
      </w:r>
      <w:r>
        <w:rPr/>
        <w:t>dialógico</w:t>
      </w:r>
      <w:r>
        <w:rPr>
          <w:spacing w:val="-9"/>
        </w:rPr>
        <w:t> </w:t>
      </w:r>
      <w:r>
        <w:rPr/>
        <w:t>de</w:t>
      </w:r>
      <w:r>
        <w:rPr>
          <w:spacing w:val="-9"/>
        </w:rPr>
        <w:t> </w:t>
      </w:r>
      <w:r>
        <w:rPr/>
        <w:t>la</w:t>
      </w:r>
      <w:r>
        <w:rPr>
          <w:spacing w:val="-9"/>
        </w:rPr>
        <w:t> </w:t>
      </w:r>
      <w:r>
        <w:rPr/>
        <w:t>palabra.</w:t>
      </w:r>
      <w:r>
        <w:rPr>
          <w:spacing w:val="-9"/>
        </w:rPr>
        <w:t> </w:t>
      </w:r>
      <w:r>
        <w:rPr/>
        <w:t>Éste</w:t>
      </w:r>
      <w:r>
        <w:rPr>
          <w:spacing w:val="-10"/>
        </w:rPr>
        <w:t> </w:t>
      </w:r>
      <w:r>
        <w:rPr/>
        <w:t>instala</w:t>
      </w:r>
      <w:r>
        <w:rPr>
          <w:spacing w:val="-10"/>
        </w:rPr>
        <w:t> </w:t>
      </w:r>
      <w:r>
        <w:rPr/>
        <w:t>al</w:t>
      </w:r>
      <w:r>
        <w:rPr>
          <w:spacing w:val="-9"/>
        </w:rPr>
        <w:t> </w:t>
      </w:r>
      <w:r>
        <w:rPr/>
        <w:t>lector,</w:t>
      </w:r>
      <w:r>
        <w:rPr>
          <w:spacing w:val="-9"/>
        </w:rPr>
        <w:t> </w:t>
      </w:r>
      <w:r>
        <w:rPr/>
        <w:t>como</w:t>
      </w:r>
      <w:r>
        <w:rPr>
          <w:spacing w:val="-10"/>
        </w:rPr>
        <w:t> </w:t>
      </w:r>
      <w:r>
        <w:rPr/>
        <w:t>con- ciencia</w:t>
      </w:r>
      <w:r>
        <w:rPr>
          <w:spacing w:val="-28"/>
        </w:rPr>
        <w:t> </w:t>
      </w:r>
      <w:r>
        <w:rPr/>
        <w:t>coparticipante,</w:t>
      </w:r>
      <w:r>
        <w:rPr>
          <w:spacing w:val="-28"/>
        </w:rPr>
        <w:t> </w:t>
      </w:r>
      <w:r>
        <w:rPr/>
        <w:t>en</w:t>
      </w:r>
      <w:r>
        <w:rPr>
          <w:spacing w:val="-28"/>
        </w:rPr>
        <w:t> </w:t>
      </w:r>
      <w:r>
        <w:rPr/>
        <w:t>la</w:t>
      </w:r>
      <w:r>
        <w:rPr>
          <w:spacing w:val="-28"/>
        </w:rPr>
        <w:t> </w:t>
      </w:r>
      <w:r>
        <w:rPr/>
        <w:t>dimensión</w:t>
      </w:r>
      <w:r>
        <w:rPr>
          <w:spacing w:val="-28"/>
        </w:rPr>
        <w:t> </w:t>
      </w:r>
      <w:r>
        <w:rPr/>
        <w:t>de</w:t>
      </w:r>
      <w:r>
        <w:rPr>
          <w:spacing w:val="-28"/>
        </w:rPr>
        <w:t> </w:t>
      </w:r>
      <w:r>
        <w:rPr/>
        <w:t>la</w:t>
      </w:r>
      <w:r>
        <w:rPr>
          <w:spacing w:val="-28"/>
        </w:rPr>
        <w:t> </w:t>
      </w:r>
      <w:r>
        <w:rPr/>
        <w:t>interacción</w:t>
      </w:r>
      <w:r>
        <w:rPr>
          <w:spacing w:val="-28"/>
        </w:rPr>
        <w:t> </w:t>
      </w:r>
      <w:r>
        <w:rPr/>
        <w:t>a</w:t>
      </w:r>
      <w:r>
        <w:rPr>
          <w:spacing w:val="-28"/>
        </w:rPr>
        <w:t> </w:t>
      </w:r>
      <w:r>
        <w:rPr/>
        <w:t>través</w:t>
      </w:r>
      <w:r>
        <w:rPr>
          <w:spacing w:val="-28"/>
        </w:rPr>
        <w:t> </w:t>
      </w:r>
      <w:r>
        <w:rPr/>
        <w:t>del lenguaje.</w:t>
      </w:r>
      <w:r>
        <w:rPr>
          <w:spacing w:val="-15"/>
        </w:rPr>
        <w:t> </w:t>
      </w:r>
      <w:r>
        <w:rPr/>
        <w:t>En</w:t>
      </w:r>
      <w:r>
        <w:rPr>
          <w:spacing w:val="-14"/>
        </w:rPr>
        <w:t> </w:t>
      </w:r>
      <w:r>
        <w:rPr/>
        <w:t>dicho</w:t>
      </w:r>
      <w:r>
        <w:rPr>
          <w:spacing w:val="-14"/>
        </w:rPr>
        <w:t> </w:t>
      </w:r>
      <w:r>
        <w:rPr/>
        <w:t>horizonte,</w:t>
      </w:r>
      <w:r>
        <w:rPr>
          <w:spacing w:val="-14"/>
        </w:rPr>
        <w:t> </w:t>
      </w:r>
      <w:r>
        <w:rPr/>
        <w:t>la</w:t>
      </w:r>
      <w:r>
        <w:rPr>
          <w:spacing w:val="-14"/>
        </w:rPr>
        <w:t> </w:t>
      </w:r>
      <w:r>
        <w:rPr/>
        <w:t>experiencia</w:t>
      </w:r>
      <w:r>
        <w:rPr>
          <w:spacing w:val="-15"/>
        </w:rPr>
        <w:t> </w:t>
      </w:r>
      <w:r>
        <w:rPr/>
        <w:t>estético-literaria</w:t>
      </w:r>
      <w:r>
        <w:rPr>
          <w:spacing w:val="-14"/>
        </w:rPr>
        <w:t> </w:t>
      </w:r>
      <w:r>
        <w:rPr/>
        <w:t>de</w:t>
      </w:r>
      <w:r>
        <w:rPr>
          <w:spacing w:val="-14"/>
        </w:rPr>
        <w:t> </w:t>
      </w:r>
      <w:r>
        <w:rPr/>
        <w:t>la creación</w:t>
      </w:r>
      <w:r>
        <w:rPr>
          <w:spacing w:val="-22"/>
        </w:rPr>
        <w:t> </w:t>
      </w:r>
      <w:r>
        <w:rPr/>
        <w:t>verbal</w:t>
      </w:r>
      <w:r>
        <w:rPr>
          <w:spacing w:val="-22"/>
        </w:rPr>
        <w:t> </w:t>
      </w:r>
      <w:r>
        <w:rPr/>
        <w:t>posibilita</w:t>
      </w:r>
      <w:r>
        <w:rPr>
          <w:spacing w:val="-22"/>
        </w:rPr>
        <w:t> </w:t>
      </w:r>
      <w:r>
        <w:rPr/>
        <w:t>que</w:t>
      </w:r>
      <w:r>
        <w:rPr>
          <w:spacing w:val="-22"/>
        </w:rPr>
        <w:t> </w:t>
      </w:r>
      <w:r>
        <w:rPr/>
        <w:t>recupere</w:t>
      </w:r>
      <w:r>
        <w:rPr>
          <w:spacing w:val="-22"/>
        </w:rPr>
        <w:t> </w:t>
      </w:r>
      <w:r>
        <w:rPr/>
        <w:t>su</w:t>
      </w:r>
      <w:r>
        <w:rPr>
          <w:spacing w:val="-22"/>
        </w:rPr>
        <w:t> </w:t>
      </w:r>
      <w:r>
        <w:rPr/>
        <w:t>capacidad</w:t>
      </w:r>
      <w:r>
        <w:rPr>
          <w:spacing w:val="-22"/>
        </w:rPr>
        <w:t> </w:t>
      </w:r>
      <w:r>
        <w:rPr/>
        <w:t>de</w:t>
      </w:r>
      <w:r>
        <w:rPr>
          <w:spacing w:val="-22"/>
        </w:rPr>
        <w:t> </w:t>
      </w:r>
      <w:r>
        <w:rPr/>
        <w:t>solidaridad y adhesión libre, su ser genérico comunitario y</w:t>
      </w:r>
      <w:r>
        <w:rPr>
          <w:spacing w:val="-6"/>
        </w:rPr>
        <w:t> </w:t>
      </w:r>
      <w:r>
        <w:rPr/>
        <w:t>cooperativo.</w:t>
      </w:r>
    </w:p>
    <w:p>
      <w:pPr>
        <w:pStyle w:val="BodyText"/>
        <w:spacing w:line="266" w:lineRule="auto"/>
        <w:ind w:left="1270" w:right="1380" w:firstLine="277"/>
        <w:jc w:val="both"/>
      </w:pPr>
      <w:r>
        <w:rPr/>
        <w:t>Así</w:t>
      </w:r>
      <w:r>
        <w:rPr>
          <w:spacing w:val="-21"/>
        </w:rPr>
        <w:t> </w:t>
      </w:r>
      <w:r>
        <w:rPr/>
        <w:t>se</w:t>
      </w:r>
      <w:r>
        <w:rPr>
          <w:spacing w:val="-21"/>
        </w:rPr>
        <w:t> </w:t>
      </w:r>
      <w:r>
        <w:rPr/>
        <w:t>confirma</w:t>
      </w:r>
      <w:r>
        <w:rPr>
          <w:spacing w:val="-21"/>
        </w:rPr>
        <w:t> </w:t>
      </w:r>
      <w:r>
        <w:rPr/>
        <w:t>la</w:t>
      </w:r>
      <w:r>
        <w:rPr>
          <w:spacing w:val="-21"/>
        </w:rPr>
        <w:t> </w:t>
      </w:r>
      <w:r>
        <w:rPr/>
        <w:t>producción</w:t>
      </w:r>
      <w:r>
        <w:rPr>
          <w:spacing w:val="-21"/>
        </w:rPr>
        <w:t> </w:t>
      </w:r>
      <w:r>
        <w:rPr/>
        <w:t>discursiva</w:t>
      </w:r>
      <w:r>
        <w:rPr>
          <w:spacing w:val="-21"/>
        </w:rPr>
        <w:t> </w:t>
      </w:r>
      <w:r>
        <w:rPr/>
        <w:t>de</w:t>
      </w:r>
      <w:r>
        <w:rPr>
          <w:spacing w:val="-21"/>
        </w:rPr>
        <w:t> </w:t>
      </w:r>
      <w:r>
        <w:rPr/>
        <w:t>César</w:t>
      </w:r>
      <w:r>
        <w:rPr>
          <w:spacing w:val="-25"/>
        </w:rPr>
        <w:t> </w:t>
      </w:r>
      <w:r>
        <w:rPr>
          <w:spacing w:val="-5"/>
        </w:rPr>
        <w:t>Vallejo</w:t>
      </w:r>
      <w:r>
        <w:rPr>
          <w:spacing w:val="-21"/>
        </w:rPr>
        <w:t> </w:t>
      </w:r>
      <w:r>
        <w:rPr/>
        <w:t>como un aporte primordial en nuestra tradición literaria, porque consti- tuye una opción crítica necesaria para contraponer a la excesiva carga</w:t>
      </w:r>
      <w:r>
        <w:rPr>
          <w:spacing w:val="-8"/>
        </w:rPr>
        <w:t> </w:t>
      </w:r>
      <w:r>
        <w:rPr/>
        <w:t>de</w:t>
      </w:r>
      <w:r>
        <w:rPr>
          <w:spacing w:val="-8"/>
        </w:rPr>
        <w:t> </w:t>
      </w:r>
      <w:r>
        <w:rPr/>
        <w:t>confrontación,</w:t>
      </w:r>
      <w:r>
        <w:rPr>
          <w:spacing w:val="-9"/>
        </w:rPr>
        <w:t> </w:t>
      </w:r>
      <w:r>
        <w:rPr/>
        <w:t>autoritarismo</w:t>
      </w:r>
      <w:r>
        <w:rPr>
          <w:spacing w:val="-9"/>
        </w:rPr>
        <w:t> </w:t>
      </w:r>
      <w:r>
        <w:rPr/>
        <w:t>y</w:t>
      </w:r>
      <w:r>
        <w:rPr>
          <w:spacing w:val="-8"/>
        </w:rPr>
        <w:t> </w:t>
      </w:r>
      <w:r>
        <w:rPr/>
        <w:t>violencia</w:t>
      </w:r>
      <w:r>
        <w:rPr>
          <w:spacing w:val="-8"/>
        </w:rPr>
        <w:t> </w:t>
      </w:r>
      <w:r>
        <w:rPr/>
        <w:t>de</w:t>
      </w:r>
      <w:r>
        <w:rPr>
          <w:spacing w:val="-8"/>
        </w:rPr>
        <w:t> </w:t>
      </w:r>
      <w:r>
        <w:rPr/>
        <w:t>la</w:t>
      </w:r>
      <w:r>
        <w:rPr>
          <w:spacing w:val="-8"/>
        </w:rPr>
        <w:t> </w:t>
      </w:r>
      <w:r>
        <w:rPr/>
        <w:t>cultura</w:t>
      </w:r>
      <w:r>
        <w:rPr>
          <w:spacing w:val="-8"/>
        </w:rPr>
        <w:t> </w:t>
      </w:r>
      <w:r>
        <w:rPr/>
        <w:t>del espectáculo dominante, una alternativa a favor de una cultura   del diálogo, la tolerancia y la solidaridad. En tal sentido, César Vallejo nos </w:t>
      </w:r>
      <w:r>
        <w:rPr>
          <w:spacing w:val="2"/>
        </w:rPr>
        <w:t>parece decir: “hombres humanos, </w:t>
      </w:r>
      <w:r>
        <w:rPr/>
        <w:t>hay, </w:t>
      </w:r>
      <w:r>
        <w:rPr>
          <w:spacing w:val="2"/>
        </w:rPr>
        <w:t>hermanos, </w:t>
      </w:r>
      <w:r>
        <w:rPr/>
        <w:t>muchísimo que</w:t>
      </w:r>
      <w:r>
        <w:rPr>
          <w:spacing w:val="-1"/>
        </w:rPr>
        <w:t> </w:t>
      </w:r>
      <w:r>
        <w:rPr/>
        <w:t>hacer”.</w:t>
      </w:r>
    </w:p>
    <w:p>
      <w:pPr>
        <w:pStyle w:val="BodyText"/>
      </w:pPr>
    </w:p>
    <w:p>
      <w:pPr>
        <w:pStyle w:val="BodyText"/>
        <w:spacing w:before="3"/>
        <w:rPr>
          <w:sz w:val="27"/>
        </w:rPr>
      </w:pPr>
    </w:p>
    <w:p>
      <w:pPr>
        <w:pStyle w:val="Heading1"/>
      </w:pPr>
      <w:r>
        <w:rPr/>
        <w:t>Referencias</w:t>
      </w:r>
    </w:p>
    <w:p>
      <w:pPr>
        <w:pStyle w:val="BodyText"/>
        <w:spacing w:before="11"/>
        <w:rPr>
          <w:b/>
          <w:sz w:val="26"/>
        </w:rPr>
      </w:pPr>
    </w:p>
    <w:p>
      <w:pPr>
        <w:spacing w:line="266" w:lineRule="auto" w:before="0"/>
        <w:ind w:left="1553" w:right="1382" w:hanging="284"/>
        <w:jc w:val="both"/>
        <w:rPr>
          <w:sz w:val="22"/>
        </w:rPr>
      </w:pPr>
      <w:r>
        <w:rPr>
          <w:sz w:val="22"/>
        </w:rPr>
        <w:t>Baudrillard,</w:t>
      </w:r>
      <w:r>
        <w:rPr>
          <w:spacing w:val="-7"/>
          <w:sz w:val="22"/>
        </w:rPr>
        <w:t> </w:t>
      </w:r>
      <w:r>
        <w:rPr>
          <w:sz w:val="22"/>
        </w:rPr>
        <w:t>Jean</w:t>
      </w:r>
      <w:r>
        <w:rPr>
          <w:spacing w:val="-7"/>
          <w:sz w:val="22"/>
        </w:rPr>
        <w:t> </w:t>
      </w:r>
      <w:r>
        <w:rPr>
          <w:sz w:val="22"/>
        </w:rPr>
        <w:t>(2009),</w:t>
      </w:r>
      <w:r>
        <w:rPr>
          <w:spacing w:val="-7"/>
          <w:sz w:val="22"/>
        </w:rPr>
        <w:t> </w:t>
      </w:r>
      <w:r>
        <w:rPr>
          <w:i/>
          <w:sz w:val="22"/>
        </w:rPr>
        <w:t>La</w:t>
      </w:r>
      <w:r>
        <w:rPr>
          <w:i/>
          <w:spacing w:val="-7"/>
          <w:sz w:val="22"/>
        </w:rPr>
        <w:t> </w:t>
      </w:r>
      <w:r>
        <w:rPr>
          <w:i/>
          <w:sz w:val="22"/>
        </w:rPr>
        <w:t>sociedad</w:t>
      </w:r>
      <w:r>
        <w:rPr>
          <w:i/>
          <w:spacing w:val="-7"/>
          <w:sz w:val="22"/>
        </w:rPr>
        <w:t> </w:t>
      </w:r>
      <w:r>
        <w:rPr>
          <w:i/>
          <w:sz w:val="22"/>
        </w:rPr>
        <w:t>de</w:t>
      </w:r>
      <w:r>
        <w:rPr>
          <w:i/>
          <w:spacing w:val="-7"/>
          <w:sz w:val="22"/>
        </w:rPr>
        <w:t> </w:t>
      </w:r>
      <w:r>
        <w:rPr>
          <w:i/>
          <w:sz w:val="22"/>
        </w:rPr>
        <w:t>consumo</w:t>
      </w:r>
      <w:r>
        <w:rPr>
          <w:sz w:val="22"/>
        </w:rPr>
        <w:t>,</w:t>
      </w:r>
      <w:r>
        <w:rPr>
          <w:spacing w:val="-7"/>
          <w:sz w:val="22"/>
        </w:rPr>
        <w:t> </w:t>
      </w:r>
      <w:r>
        <w:rPr>
          <w:sz w:val="22"/>
        </w:rPr>
        <w:t>Madrid,</w:t>
      </w:r>
      <w:r>
        <w:rPr>
          <w:spacing w:val="-7"/>
          <w:sz w:val="22"/>
        </w:rPr>
        <w:t> </w:t>
      </w:r>
      <w:r>
        <w:rPr>
          <w:sz w:val="22"/>
        </w:rPr>
        <w:t>Siglo xxI </w:t>
      </w:r>
      <w:r>
        <w:rPr>
          <w:spacing w:val="40"/>
          <w:sz w:val="22"/>
        </w:rPr>
        <w:t> </w:t>
      </w:r>
      <w:r>
        <w:rPr>
          <w:sz w:val="22"/>
        </w:rPr>
        <w:t>Editores.</w:t>
      </w:r>
    </w:p>
    <w:p>
      <w:pPr>
        <w:spacing w:line="266" w:lineRule="auto" w:before="0"/>
        <w:ind w:left="1553" w:right="1382" w:hanging="284"/>
        <w:jc w:val="both"/>
        <w:rPr>
          <w:sz w:val="22"/>
        </w:rPr>
      </w:pPr>
      <w:r>
        <w:rPr>
          <w:sz w:val="22"/>
        </w:rPr>
        <w:t>Debord, Guy (1995), </w:t>
      </w:r>
      <w:r>
        <w:rPr>
          <w:i/>
          <w:sz w:val="22"/>
        </w:rPr>
        <w:t>La sociedad del espectáculo</w:t>
      </w:r>
      <w:r>
        <w:rPr>
          <w:sz w:val="22"/>
        </w:rPr>
        <w:t>, Buenos</w:t>
      </w:r>
      <w:r>
        <w:rPr>
          <w:spacing w:val="-41"/>
          <w:sz w:val="22"/>
        </w:rPr>
        <w:t> </w:t>
      </w:r>
      <w:r>
        <w:rPr>
          <w:sz w:val="22"/>
        </w:rPr>
        <w:t>Aires, La</w:t>
      </w:r>
      <w:r>
        <w:rPr>
          <w:spacing w:val="-6"/>
          <w:sz w:val="22"/>
        </w:rPr>
        <w:t> </w:t>
      </w:r>
      <w:r>
        <w:rPr>
          <w:sz w:val="22"/>
        </w:rPr>
        <w:t>Marca.</w:t>
      </w:r>
    </w:p>
    <w:p>
      <w:pPr>
        <w:spacing w:line="266" w:lineRule="auto" w:before="0"/>
        <w:ind w:left="1553" w:right="1381" w:hanging="284"/>
        <w:jc w:val="both"/>
        <w:rPr>
          <w:sz w:val="22"/>
        </w:rPr>
      </w:pPr>
      <w:r>
        <w:rPr>
          <w:sz w:val="22"/>
        </w:rPr>
        <w:t>Fontanille,</w:t>
      </w:r>
      <w:r>
        <w:rPr>
          <w:spacing w:val="-6"/>
          <w:sz w:val="22"/>
        </w:rPr>
        <w:t> </w:t>
      </w:r>
      <w:r>
        <w:rPr>
          <w:sz w:val="22"/>
        </w:rPr>
        <w:t>Jacques</w:t>
      </w:r>
      <w:r>
        <w:rPr>
          <w:spacing w:val="-6"/>
          <w:sz w:val="22"/>
        </w:rPr>
        <w:t> </w:t>
      </w:r>
      <w:r>
        <w:rPr>
          <w:sz w:val="22"/>
        </w:rPr>
        <w:t>(2012),</w:t>
      </w:r>
      <w:r>
        <w:rPr>
          <w:spacing w:val="-7"/>
          <w:sz w:val="22"/>
        </w:rPr>
        <w:t> </w:t>
      </w:r>
      <w:r>
        <w:rPr>
          <w:i/>
          <w:sz w:val="22"/>
        </w:rPr>
        <w:t>Semiótica</w:t>
      </w:r>
      <w:r>
        <w:rPr>
          <w:i/>
          <w:spacing w:val="-7"/>
          <w:sz w:val="22"/>
        </w:rPr>
        <w:t> </w:t>
      </w:r>
      <w:r>
        <w:rPr>
          <w:i/>
          <w:sz w:val="22"/>
        </w:rPr>
        <w:t>y</w:t>
      </w:r>
      <w:r>
        <w:rPr>
          <w:i/>
          <w:spacing w:val="-7"/>
          <w:sz w:val="22"/>
        </w:rPr>
        <w:t> </w:t>
      </w:r>
      <w:r>
        <w:rPr>
          <w:i/>
          <w:sz w:val="22"/>
        </w:rPr>
        <w:t>literatura.</w:t>
      </w:r>
      <w:r>
        <w:rPr>
          <w:i/>
          <w:spacing w:val="-8"/>
          <w:sz w:val="22"/>
        </w:rPr>
        <w:t> </w:t>
      </w:r>
      <w:r>
        <w:rPr>
          <w:i/>
          <w:sz w:val="22"/>
        </w:rPr>
        <w:t>Ensayo</w:t>
      </w:r>
      <w:r>
        <w:rPr>
          <w:i/>
          <w:spacing w:val="-7"/>
          <w:sz w:val="22"/>
        </w:rPr>
        <w:t> </w:t>
      </w:r>
      <w:r>
        <w:rPr>
          <w:i/>
          <w:sz w:val="22"/>
        </w:rPr>
        <w:t>de</w:t>
      </w:r>
      <w:r>
        <w:rPr>
          <w:i/>
          <w:spacing w:val="-7"/>
          <w:sz w:val="22"/>
        </w:rPr>
        <w:t> </w:t>
      </w:r>
      <w:r>
        <w:rPr>
          <w:i/>
          <w:sz w:val="22"/>
        </w:rPr>
        <w:t>mé- </w:t>
      </w:r>
      <w:r>
        <w:rPr>
          <w:i/>
          <w:sz w:val="22"/>
        </w:rPr>
        <w:t>todo</w:t>
      </w:r>
      <w:r>
        <w:rPr>
          <w:sz w:val="22"/>
        </w:rPr>
        <w:t>, Lima, Fondo Editorial Universidad de</w:t>
      </w:r>
      <w:r>
        <w:rPr>
          <w:spacing w:val="-17"/>
          <w:sz w:val="22"/>
        </w:rPr>
        <w:t> </w:t>
      </w:r>
      <w:r>
        <w:rPr>
          <w:sz w:val="22"/>
        </w:rPr>
        <w:t>Lima.</w:t>
      </w:r>
    </w:p>
    <w:p>
      <w:pPr>
        <w:pStyle w:val="BodyText"/>
        <w:spacing w:line="266" w:lineRule="auto"/>
        <w:ind w:left="1553" w:right="1381" w:hanging="284"/>
        <w:jc w:val="both"/>
      </w:pPr>
      <w:r>
        <w:rPr/>
        <w:t>González Maldonado, Edelmira (1973), “El sentir existencialista de César Vallejo”, en </w:t>
      </w:r>
      <w:r>
        <w:rPr>
          <w:i/>
        </w:rPr>
        <w:t>Educación</w:t>
      </w:r>
      <w:r>
        <w:rPr/>
        <w:t>, núm. 36.</w:t>
      </w:r>
    </w:p>
    <w:p>
      <w:pPr>
        <w:pStyle w:val="BodyText"/>
        <w:spacing w:line="266" w:lineRule="auto"/>
        <w:ind w:left="1553" w:right="1381" w:hanging="284"/>
        <w:jc w:val="both"/>
      </w:pPr>
      <w:r>
        <w:rPr/>
        <w:t>Gutiérrez, Miguel (2004), “El poeta César Vallejo y el marxis- mo”, recuperado de &lt;</w:t>
      </w:r>
      <w:hyperlink r:id="rId161">
        <w:r>
          <w:rPr/>
          <w:t>http://www.rebelion.org/hemeroteca/</w:t>
        </w:r>
      </w:hyperlink>
      <w:r>
        <w:rPr/>
        <w:t> cultura/040416cv.htm&gt;.</w:t>
      </w:r>
    </w:p>
    <w:p>
      <w:pPr>
        <w:spacing w:line="266" w:lineRule="auto" w:before="0"/>
        <w:ind w:left="1553" w:right="1382" w:hanging="284"/>
        <w:jc w:val="both"/>
        <w:rPr>
          <w:sz w:val="22"/>
        </w:rPr>
      </w:pPr>
      <w:r>
        <w:rPr>
          <w:sz w:val="22"/>
        </w:rPr>
        <w:t>Hart, Stephen (1987), </w:t>
      </w:r>
      <w:r>
        <w:rPr>
          <w:i/>
          <w:sz w:val="22"/>
        </w:rPr>
        <w:t>Religión, política y ciencia en la obra de </w:t>
      </w:r>
      <w:r>
        <w:rPr>
          <w:i/>
          <w:sz w:val="22"/>
        </w:rPr>
        <w:t>César Vallejo</w:t>
      </w:r>
      <w:r>
        <w:rPr>
          <w:sz w:val="22"/>
        </w:rPr>
        <w:t>, Londres, Támesis Books.</w:t>
      </w:r>
    </w:p>
    <w:p>
      <w:pPr>
        <w:pStyle w:val="BodyText"/>
        <w:rPr>
          <w:sz w:val="20"/>
        </w:rPr>
      </w:pPr>
    </w:p>
    <w:p>
      <w:pPr>
        <w:pStyle w:val="BodyText"/>
        <w:rPr>
          <w:sz w:val="20"/>
        </w:rPr>
      </w:pPr>
    </w:p>
    <w:p>
      <w:pPr>
        <w:pStyle w:val="BodyText"/>
        <w:spacing w:before="7"/>
        <w:rPr>
          <w:sz w:val="18"/>
        </w:rPr>
      </w:pPr>
    </w:p>
    <w:p>
      <w:pPr>
        <w:spacing w:before="81"/>
        <w:ind w:left="1372" w:right="1483" w:firstLine="0"/>
        <w:jc w:val="center"/>
        <w:rPr>
          <w:rFonts w:ascii="Arial"/>
          <w:sz w:val="16"/>
        </w:rPr>
      </w:pPr>
      <w:r>
        <w:rPr>
          <w:rFonts w:ascii="Arial"/>
          <w:sz w:val="16"/>
        </w:rPr>
        <w:t>136</w:t>
      </w:r>
    </w:p>
    <w:p>
      <w:pPr>
        <w:spacing w:after="0"/>
        <w:jc w:val="center"/>
        <w:rPr>
          <w:rFonts w:ascii="Arial"/>
          <w:sz w:val="16"/>
        </w:rPr>
        <w:sectPr>
          <w:footerReference w:type="default" r:id="rId16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95" w:right="1426" w:firstLine="0"/>
        <w:jc w:val="center"/>
        <w:rPr>
          <w:rFonts w:ascii="Arial"/>
          <w:sz w:val="18"/>
        </w:rPr>
      </w:pPr>
      <w:r>
        <w:rPr>
          <w:rFonts w:ascii="Arial"/>
          <w:w w:val="105"/>
          <w:sz w:val="18"/>
        </w:rPr>
        <w:t>E </w:t>
      </w:r>
      <w:r>
        <w:rPr>
          <w:rFonts w:ascii="Arial"/>
          <w:w w:val="240"/>
          <w:sz w:val="14"/>
        </w:rPr>
        <w:t>l </w:t>
      </w:r>
      <w:r>
        <w:rPr>
          <w:rFonts w:ascii="Arial"/>
          <w:w w:val="140"/>
          <w:sz w:val="14"/>
        </w:rPr>
        <w:t>h u </w:t>
      </w:r>
      <w:r>
        <w:rPr>
          <w:rFonts w:ascii="Arial"/>
          <w:w w:val="120"/>
          <w:sz w:val="14"/>
        </w:rPr>
        <w:t>m a </w:t>
      </w:r>
      <w:r>
        <w:rPr>
          <w:rFonts w:ascii="Arial"/>
          <w:w w:val="140"/>
          <w:sz w:val="14"/>
        </w:rPr>
        <w:t>n </w:t>
      </w:r>
      <w:r>
        <w:rPr>
          <w:rFonts w:ascii="Arial"/>
          <w:w w:val="120"/>
          <w:sz w:val="14"/>
        </w:rPr>
        <w:t>i </w:t>
      </w:r>
      <w:r>
        <w:rPr>
          <w:rFonts w:ascii="Arial"/>
          <w:w w:val="140"/>
          <w:sz w:val="14"/>
        </w:rPr>
        <w:t>s </w:t>
      </w:r>
      <w:r>
        <w:rPr>
          <w:rFonts w:ascii="Arial"/>
          <w:w w:val="120"/>
          <w:sz w:val="14"/>
        </w:rPr>
        <w:t>m </w:t>
      </w:r>
      <w:r>
        <w:rPr>
          <w:rFonts w:ascii="Arial"/>
          <w:w w:val="140"/>
          <w:sz w:val="14"/>
        </w:rPr>
        <w:t>o   c o </w:t>
      </w:r>
      <w:r>
        <w:rPr>
          <w:rFonts w:ascii="Arial"/>
          <w:w w:val="120"/>
          <w:sz w:val="14"/>
        </w:rPr>
        <w:t>m </w:t>
      </w:r>
      <w:r>
        <w:rPr>
          <w:rFonts w:ascii="Arial"/>
          <w:w w:val="140"/>
          <w:sz w:val="14"/>
        </w:rPr>
        <w:t>u n </w:t>
      </w:r>
      <w:r>
        <w:rPr>
          <w:rFonts w:ascii="Arial"/>
          <w:w w:val="120"/>
          <w:sz w:val="14"/>
        </w:rPr>
        <w:t>i </w:t>
      </w:r>
      <w:r>
        <w:rPr>
          <w:rFonts w:ascii="Arial"/>
          <w:w w:val="140"/>
          <w:sz w:val="14"/>
        </w:rPr>
        <w:t>c </w:t>
      </w:r>
      <w:r>
        <w:rPr>
          <w:rFonts w:ascii="Arial"/>
          <w:w w:val="120"/>
          <w:sz w:val="14"/>
        </w:rPr>
        <w:t>a </w:t>
      </w:r>
      <w:r>
        <w:rPr>
          <w:rFonts w:ascii="Arial"/>
          <w:w w:val="195"/>
          <w:sz w:val="14"/>
        </w:rPr>
        <w:t>t </w:t>
      </w:r>
      <w:r>
        <w:rPr>
          <w:rFonts w:ascii="Arial"/>
          <w:w w:val="120"/>
          <w:sz w:val="14"/>
        </w:rPr>
        <w:t>i v </w:t>
      </w:r>
      <w:r>
        <w:rPr>
          <w:rFonts w:ascii="Arial"/>
          <w:w w:val="140"/>
          <w:sz w:val="14"/>
        </w:rPr>
        <w:t>o </w:t>
      </w:r>
      <w:r>
        <w:rPr>
          <w:rFonts w:ascii="Arial"/>
          <w:w w:val="120"/>
          <w:sz w:val="18"/>
        </w:rPr>
        <w:t>. . .</w:t>
      </w:r>
      <w:r>
        <w:rPr>
          <w:rFonts w:ascii="Arial"/>
          <w:sz w:val="18"/>
        </w:rPr>
        <w:t> </w:t>
      </w:r>
    </w:p>
    <w:p>
      <w:pPr>
        <w:pStyle w:val="BodyText"/>
        <w:rPr>
          <w:rFonts w:ascii="Arial"/>
          <w:sz w:val="18"/>
        </w:rPr>
      </w:pPr>
    </w:p>
    <w:p>
      <w:pPr>
        <w:pStyle w:val="BodyText"/>
        <w:spacing w:before="6"/>
        <w:rPr>
          <w:rFonts w:ascii="Arial"/>
          <w:sz w:val="19"/>
        </w:rPr>
      </w:pPr>
    </w:p>
    <w:p>
      <w:pPr>
        <w:spacing w:line="266" w:lineRule="auto" w:before="0"/>
        <w:ind w:left="1667" w:right="1267" w:hanging="284"/>
        <w:jc w:val="both"/>
        <w:rPr>
          <w:sz w:val="22"/>
        </w:rPr>
      </w:pPr>
      <w:r>
        <w:rPr>
          <w:sz w:val="22"/>
        </w:rPr>
        <w:t>Huamán,</w:t>
      </w:r>
      <w:r>
        <w:rPr>
          <w:spacing w:val="-21"/>
          <w:sz w:val="22"/>
        </w:rPr>
        <w:t> </w:t>
      </w:r>
      <w:r>
        <w:rPr>
          <w:sz w:val="22"/>
        </w:rPr>
        <w:t>Miguel</w:t>
      </w:r>
      <w:r>
        <w:rPr>
          <w:spacing w:val="-21"/>
          <w:sz w:val="22"/>
        </w:rPr>
        <w:t> </w:t>
      </w:r>
      <w:r>
        <w:rPr>
          <w:sz w:val="22"/>
        </w:rPr>
        <w:t>Ángel</w:t>
      </w:r>
      <w:r>
        <w:rPr>
          <w:spacing w:val="-21"/>
          <w:sz w:val="22"/>
        </w:rPr>
        <w:t> </w:t>
      </w:r>
      <w:r>
        <w:rPr>
          <w:sz w:val="22"/>
        </w:rPr>
        <w:t>(2003),</w:t>
      </w:r>
      <w:r>
        <w:rPr>
          <w:spacing w:val="-22"/>
          <w:sz w:val="22"/>
        </w:rPr>
        <w:t> </w:t>
      </w:r>
      <w:r>
        <w:rPr>
          <w:i/>
          <w:sz w:val="22"/>
        </w:rPr>
        <w:t>Lecturas</w:t>
      </w:r>
      <w:r>
        <w:rPr>
          <w:i/>
          <w:spacing w:val="-21"/>
          <w:sz w:val="22"/>
        </w:rPr>
        <w:t> </w:t>
      </w:r>
      <w:r>
        <w:rPr>
          <w:i/>
          <w:sz w:val="22"/>
        </w:rPr>
        <w:t>de</w:t>
      </w:r>
      <w:r>
        <w:rPr>
          <w:i/>
          <w:spacing w:val="-21"/>
          <w:sz w:val="22"/>
        </w:rPr>
        <w:t> </w:t>
      </w:r>
      <w:r>
        <w:rPr>
          <w:i/>
          <w:sz w:val="22"/>
        </w:rPr>
        <w:t>teoría</w:t>
      </w:r>
      <w:r>
        <w:rPr>
          <w:i/>
          <w:spacing w:val="-22"/>
          <w:sz w:val="22"/>
        </w:rPr>
        <w:t> </w:t>
      </w:r>
      <w:r>
        <w:rPr>
          <w:i/>
          <w:sz w:val="22"/>
        </w:rPr>
        <w:t>literaria</w:t>
      </w:r>
      <w:r>
        <w:rPr>
          <w:sz w:val="22"/>
        </w:rPr>
        <w:t>,</w:t>
      </w:r>
      <w:r>
        <w:rPr>
          <w:spacing w:val="-21"/>
          <w:sz w:val="22"/>
        </w:rPr>
        <w:t> </w:t>
      </w:r>
      <w:r>
        <w:rPr>
          <w:sz w:val="22"/>
        </w:rPr>
        <w:t>Lima, </w:t>
      </w:r>
      <w:r>
        <w:rPr>
          <w:spacing w:val="-1"/>
          <w:sz w:val="22"/>
        </w:rPr>
        <w:t>Fond</w:t>
      </w:r>
      <w:r>
        <w:rPr>
          <w:sz w:val="22"/>
        </w:rPr>
        <w:t>o Editorial</w:t>
      </w:r>
      <w:r>
        <w:rPr>
          <w:spacing w:val="-1"/>
          <w:sz w:val="22"/>
        </w:rPr>
        <w:t> </w:t>
      </w:r>
      <w:r>
        <w:rPr>
          <w:spacing w:val="-1"/>
          <w:w w:val="149"/>
          <w:sz w:val="17"/>
        </w:rPr>
        <w:t>un</w:t>
      </w:r>
      <w:r>
        <w:rPr>
          <w:spacing w:val="-1"/>
          <w:w w:val="118"/>
          <w:sz w:val="17"/>
        </w:rPr>
        <w:t>m</w:t>
      </w:r>
      <w:r>
        <w:rPr>
          <w:spacing w:val="-1"/>
          <w:w w:val="103"/>
          <w:sz w:val="17"/>
        </w:rPr>
        <w:t>S</w:t>
      </w:r>
      <w:r>
        <w:rPr>
          <w:w w:val="118"/>
          <w:sz w:val="17"/>
        </w:rPr>
        <w:t>m</w:t>
      </w:r>
      <w:r>
        <w:rPr>
          <w:sz w:val="22"/>
        </w:rPr>
        <w:t>/</w:t>
      </w:r>
      <w:r>
        <w:rPr>
          <w:spacing w:val="-1"/>
          <w:w w:val="149"/>
          <w:sz w:val="17"/>
        </w:rPr>
        <w:t>un</w:t>
      </w:r>
      <w:r>
        <w:rPr>
          <w:spacing w:val="-1"/>
          <w:w w:val="115"/>
          <w:sz w:val="17"/>
        </w:rPr>
        <w:t>p</w:t>
      </w:r>
      <w:r>
        <w:rPr>
          <w:w w:val="207"/>
          <w:sz w:val="17"/>
        </w:rPr>
        <w:t>r</w:t>
      </w:r>
      <w:r>
        <w:rPr>
          <w:w w:val="149"/>
          <w:sz w:val="17"/>
        </w:rPr>
        <w:t>g</w:t>
      </w:r>
      <w:r>
        <w:rPr>
          <w:sz w:val="22"/>
        </w:rPr>
        <w:t>.</w:t>
      </w:r>
    </w:p>
    <w:p>
      <w:pPr>
        <w:spacing w:line="266" w:lineRule="auto" w:before="0"/>
        <w:ind w:left="1667" w:right="1268" w:firstLine="461"/>
        <w:jc w:val="both"/>
        <w:rPr>
          <w:sz w:val="22"/>
        </w:rPr>
      </w:pPr>
      <w:r>
        <w:rPr/>
        <w:pict>
          <v:line style="position:absolute;mso-position-horizontal-relative:page;mso-position-vertical-relative:paragraph;z-index:-235552" from="69.188904pt,7.863454pt" to="102.151726pt,7.863454pt" stroked="true" strokeweight=".256520pt" strokecolor="#000000">
            <w10:wrap type="none"/>
          </v:line>
        </w:pict>
      </w:r>
      <w:r>
        <w:rPr>
          <w:sz w:val="22"/>
        </w:rPr>
        <w:t>(1997), </w:t>
      </w:r>
      <w:r>
        <w:rPr>
          <w:i/>
          <w:sz w:val="22"/>
        </w:rPr>
        <w:t>¿Cómo leer poesía? Vallejo: una orientación </w:t>
      </w:r>
      <w:r>
        <w:rPr>
          <w:i/>
          <w:sz w:val="22"/>
        </w:rPr>
        <w:t>metodológica</w:t>
      </w:r>
      <w:r>
        <w:rPr>
          <w:sz w:val="22"/>
        </w:rPr>
        <w:t>, Lima, Fondo Editorial de la Escuela de Lite- ratura </w:t>
      </w:r>
      <w:r>
        <w:rPr>
          <w:sz w:val="17"/>
        </w:rPr>
        <w:t>unmSm</w:t>
      </w:r>
      <w:r>
        <w:rPr>
          <w:sz w:val="22"/>
        </w:rPr>
        <w:t>/Instituto Runa de Desarrollo y Estudios sobre Género.</w:t>
      </w:r>
    </w:p>
    <w:p>
      <w:pPr>
        <w:pStyle w:val="BodyText"/>
        <w:spacing w:line="266" w:lineRule="auto"/>
        <w:ind w:left="1667" w:right="1268" w:firstLine="407"/>
        <w:jc w:val="both"/>
      </w:pPr>
      <w:r>
        <w:rPr/>
        <w:pict>
          <v:line style="position:absolute;mso-position-horizontal-relative:page;mso-position-vertical-relative:paragraph;z-index:-235528" from="69.188904pt,7.863485pt" to="101.318034pt,7.863485pt" stroked="true" strokeweight=".256520pt" strokecolor="#000000">
            <w10:wrap type="none"/>
          </v:line>
        </w:pict>
      </w:r>
      <w:r>
        <w:rPr/>
        <w:t>(1994), “Lectura pragmática de Vallejo”, en Nadine Ly (ed.), </w:t>
      </w:r>
      <w:r>
        <w:rPr>
          <w:i/>
        </w:rPr>
        <w:t>Vallejo: su tiempo y su obra</w:t>
      </w:r>
      <w:r>
        <w:rPr/>
        <w:t>, Actas del Coloquio Inter- nacional, Universidad de Lima.</w:t>
      </w:r>
    </w:p>
    <w:p>
      <w:pPr>
        <w:spacing w:line="266" w:lineRule="auto" w:before="0"/>
        <w:ind w:left="1667" w:right="1268" w:firstLine="421"/>
        <w:jc w:val="both"/>
        <w:rPr>
          <w:sz w:val="22"/>
        </w:rPr>
      </w:pPr>
      <w:r>
        <w:rPr/>
        <w:pict>
          <v:line style="position:absolute;mso-position-horizontal-relative:page;mso-position-vertical-relative:paragraph;z-index:-235504" from="69.188904pt,7.863485pt" to="101.253906pt,7.863485pt" stroked="true" strokeweight=".256520pt" strokecolor="#000000">
            <w10:wrap type="none"/>
          </v:line>
        </w:pict>
      </w:r>
      <w:r>
        <w:rPr>
          <w:sz w:val="22"/>
        </w:rPr>
        <w:t>(1988), </w:t>
      </w:r>
      <w:r>
        <w:rPr>
          <w:i/>
          <w:sz w:val="22"/>
        </w:rPr>
        <w:t>César Vallejo: la escritura y lo real</w:t>
      </w:r>
      <w:r>
        <w:rPr>
          <w:sz w:val="22"/>
        </w:rPr>
        <w:t>, Madrid, De la Torre.</w:t>
      </w:r>
    </w:p>
    <w:p>
      <w:pPr>
        <w:spacing w:line="266" w:lineRule="auto" w:before="0"/>
        <w:ind w:left="1667" w:right="1268" w:hanging="284"/>
        <w:jc w:val="both"/>
        <w:rPr>
          <w:sz w:val="22"/>
        </w:rPr>
      </w:pPr>
      <w:r>
        <w:rPr>
          <w:sz w:val="22"/>
        </w:rPr>
        <w:t>Meo</w:t>
      </w:r>
      <w:r>
        <w:rPr>
          <w:spacing w:val="-20"/>
          <w:sz w:val="22"/>
        </w:rPr>
        <w:t> </w:t>
      </w:r>
      <w:r>
        <w:rPr>
          <w:spacing w:val="-3"/>
          <w:sz w:val="22"/>
        </w:rPr>
        <w:t>Zilio,</w:t>
      </w:r>
      <w:r>
        <w:rPr>
          <w:spacing w:val="-19"/>
          <w:sz w:val="22"/>
        </w:rPr>
        <w:t> </w:t>
      </w:r>
      <w:r>
        <w:rPr>
          <w:spacing w:val="-3"/>
          <w:sz w:val="22"/>
        </w:rPr>
        <w:t>Giovanni</w:t>
      </w:r>
      <w:r>
        <w:rPr>
          <w:spacing w:val="-19"/>
          <w:sz w:val="22"/>
        </w:rPr>
        <w:t> </w:t>
      </w:r>
      <w:r>
        <w:rPr>
          <w:sz w:val="22"/>
        </w:rPr>
        <w:t>(2002),</w:t>
      </w:r>
      <w:r>
        <w:rPr>
          <w:spacing w:val="-19"/>
          <w:sz w:val="22"/>
        </w:rPr>
        <w:t> </w:t>
      </w:r>
      <w:r>
        <w:rPr>
          <w:i/>
          <w:spacing w:val="-3"/>
          <w:sz w:val="22"/>
        </w:rPr>
        <w:t>Estilo</w:t>
      </w:r>
      <w:r>
        <w:rPr>
          <w:i/>
          <w:spacing w:val="-20"/>
          <w:sz w:val="22"/>
        </w:rPr>
        <w:t> </w:t>
      </w:r>
      <w:r>
        <w:rPr>
          <w:i/>
          <w:sz w:val="22"/>
        </w:rPr>
        <w:t>y</w:t>
      </w:r>
      <w:r>
        <w:rPr>
          <w:i/>
          <w:spacing w:val="-19"/>
          <w:sz w:val="22"/>
        </w:rPr>
        <w:t> </w:t>
      </w:r>
      <w:r>
        <w:rPr>
          <w:i/>
          <w:sz w:val="22"/>
        </w:rPr>
        <w:t>poesía</w:t>
      </w:r>
      <w:r>
        <w:rPr>
          <w:i/>
          <w:spacing w:val="-19"/>
          <w:sz w:val="22"/>
        </w:rPr>
        <w:t> </w:t>
      </w:r>
      <w:r>
        <w:rPr>
          <w:i/>
          <w:sz w:val="22"/>
        </w:rPr>
        <w:t>en</w:t>
      </w:r>
      <w:r>
        <w:rPr>
          <w:i/>
          <w:spacing w:val="-19"/>
          <w:sz w:val="22"/>
        </w:rPr>
        <w:t> </w:t>
      </w:r>
      <w:r>
        <w:rPr>
          <w:i/>
          <w:spacing w:val="-3"/>
          <w:sz w:val="22"/>
        </w:rPr>
        <w:t>César</w:t>
      </w:r>
      <w:r>
        <w:rPr>
          <w:i/>
          <w:spacing w:val="-19"/>
          <w:sz w:val="22"/>
        </w:rPr>
        <w:t> </w:t>
      </w:r>
      <w:r>
        <w:rPr>
          <w:i/>
          <w:spacing w:val="-6"/>
          <w:sz w:val="22"/>
        </w:rPr>
        <w:t>Vallejo</w:t>
      </w:r>
      <w:r>
        <w:rPr>
          <w:spacing w:val="-6"/>
          <w:sz w:val="22"/>
        </w:rPr>
        <w:t>,</w:t>
      </w:r>
      <w:r>
        <w:rPr>
          <w:spacing w:val="-19"/>
          <w:sz w:val="22"/>
        </w:rPr>
        <w:t> </w:t>
      </w:r>
      <w:r>
        <w:rPr>
          <w:spacing w:val="-3"/>
          <w:sz w:val="22"/>
        </w:rPr>
        <w:t>Lima, </w:t>
      </w:r>
      <w:r>
        <w:rPr>
          <w:sz w:val="22"/>
        </w:rPr>
        <w:t>Universidad Ricardo</w:t>
      </w:r>
      <w:r>
        <w:rPr>
          <w:spacing w:val="-26"/>
          <w:sz w:val="22"/>
        </w:rPr>
        <w:t> </w:t>
      </w:r>
      <w:r>
        <w:rPr>
          <w:sz w:val="22"/>
        </w:rPr>
        <w:t>Palma/Horizonte.</w:t>
      </w:r>
    </w:p>
    <w:p>
      <w:pPr>
        <w:pStyle w:val="BodyText"/>
        <w:spacing w:line="266" w:lineRule="auto"/>
        <w:ind w:left="1667" w:right="1268" w:firstLine="434"/>
        <w:jc w:val="both"/>
      </w:pPr>
      <w:r>
        <w:rPr/>
        <w:pict>
          <v:line style="position:absolute;mso-position-horizontal-relative:page;mso-position-vertical-relative:paragraph;z-index:-235480" from="69.188904pt,7.863485pt" to="101.253906pt,7.863485pt" stroked="true" strokeweight=".256520pt" strokecolor="#000000">
            <w10:wrap type="none"/>
          </v:line>
        </w:pict>
      </w:r>
      <w:r>
        <w:rPr/>
        <w:t>(1988a), “Algunas resultantes computacionales sobre el léxico de César </w:t>
      </w:r>
      <w:r>
        <w:rPr>
          <w:spacing w:val="-4"/>
        </w:rPr>
        <w:t>Vallejo </w:t>
      </w:r>
      <w:r>
        <w:rPr/>
        <w:t>(Gestualidad y semántica de la mira- da)”, en Nadine </w:t>
      </w:r>
      <w:r>
        <w:rPr>
          <w:spacing w:val="-7"/>
        </w:rPr>
        <w:t>Ly </w:t>
      </w:r>
      <w:r>
        <w:rPr/>
        <w:t>(ed.), </w:t>
      </w:r>
      <w:r>
        <w:rPr>
          <w:i/>
        </w:rPr>
        <w:t>César </w:t>
      </w:r>
      <w:r>
        <w:rPr>
          <w:i/>
          <w:spacing w:val="-4"/>
        </w:rPr>
        <w:t>Vallejo: </w:t>
      </w:r>
      <w:r>
        <w:rPr>
          <w:i/>
        </w:rPr>
        <w:t>la escritura y lo real</w:t>
      </w:r>
      <w:r>
        <w:rPr/>
        <w:t>, Madrid, De la </w:t>
      </w:r>
      <w:r>
        <w:rPr>
          <w:spacing w:val="-3"/>
        </w:rPr>
        <w:t>Torre.</w:t>
      </w:r>
    </w:p>
    <w:p>
      <w:pPr>
        <w:spacing w:line="266" w:lineRule="auto" w:before="0"/>
        <w:ind w:left="1667" w:right="1266" w:firstLine="413"/>
        <w:jc w:val="both"/>
        <w:rPr>
          <w:sz w:val="22"/>
        </w:rPr>
      </w:pPr>
      <w:r>
        <w:rPr/>
        <w:pict>
          <v:line style="position:absolute;mso-position-horizontal-relative:page;mso-position-vertical-relative:paragraph;z-index:-235456" from="69.188904pt,7.863485pt" to="101.253906pt,7.863485pt" stroked="true" strokeweight=".256520pt" strokecolor="#000000">
            <w10:wrap type="none"/>
          </v:line>
        </w:pict>
      </w:r>
      <w:r>
        <w:rPr>
          <w:sz w:val="22"/>
        </w:rPr>
        <w:t>(1988b), “El lenguaje poético de César </w:t>
      </w:r>
      <w:r>
        <w:rPr>
          <w:spacing w:val="-4"/>
          <w:sz w:val="22"/>
        </w:rPr>
        <w:t>Vallejo </w:t>
      </w:r>
      <w:r>
        <w:rPr>
          <w:sz w:val="22"/>
        </w:rPr>
        <w:t>desde </w:t>
      </w:r>
      <w:r>
        <w:rPr>
          <w:i/>
          <w:sz w:val="22"/>
        </w:rPr>
        <w:t>Los </w:t>
      </w:r>
      <w:r>
        <w:rPr>
          <w:i/>
          <w:sz w:val="22"/>
        </w:rPr>
        <w:t>heraldos negros </w:t>
      </w:r>
      <w:r>
        <w:rPr>
          <w:sz w:val="22"/>
        </w:rPr>
        <w:t>hasta </w:t>
      </w:r>
      <w:r>
        <w:rPr>
          <w:i/>
          <w:sz w:val="22"/>
        </w:rPr>
        <w:t>España, aparta de mí este cáliz</w:t>
      </w:r>
      <w:r>
        <w:rPr>
          <w:sz w:val="22"/>
        </w:rPr>
        <w:t>, visto a la luz de los resultados computacionales”, en </w:t>
      </w:r>
      <w:r>
        <w:rPr>
          <w:i/>
          <w:sz w:val="22"/>
        </w:rPr>
        <w:t>César </w:t>
      </w:r>
      <w:r>
        <w:rPr>
          <w:i/>
          <w:spacing w:val="-4"/>
          <w:sz w:val="22"/>
        </w:rPr>
        <w:t>Vallejo. </w:t>
      </w:r>
      <w:r>
        <w:rPr>
          <w:i/>
          <w:sz w:val="22"/>
        </w:rPr>
        <w:t>Obra poética, edición crítica de Américo Ferrari</w:t>
      </w:r>
      <w:r>
        <w:rPr>
          <w:sz w:val="22"/>
        </w:rPr>
        <w:t>, México, Colección Archivos.</w:t>
      </w:r>
    </w:p>
    <w:p>
      <w:pPr>
        <w:spacing w:before="0"/>
        <w:ind w:left="1383" w:right="0" w:firstLine="0"/>
        <w:jc w:val="left"/>
        <w:rPr>
          <w:sz w:val="22"/>
        </w:rPr>
      </w:pPr>
      <w:r>
        <w:rPr>
          <w:sz w:val="22"/>
        </w:rPr>
        <w:t>Mondoñedo, Marcos (2012), S</w:t>
      </w:r>
      <w:r>
        <w:rPr>
          <w:i/>
          <w:sz w:val="22"/>
        </w:rPr>
        <w:t>emiótica del  castellano</w:t>
      </w:r>
      <w:r>
        <w:rPr>
          <w:sz w:val="22"/>
        </w:rPr>
        <w:t>,    Lima,</w:t>
      </w:r>
    </w:p>
    <w:p>
      <w:pPr>
        <w:spacing w:before="26"/>
        <w:ind w:left="1667" w:right="2251" w:firstLine="0"/>
        <w:jc w:val="left"/>
        <w:rPr>
          <w:sz w:val="22"/>
        </w:rPr>
      </w:pPr>
      <w:r>
        <w:rPr>
          <w:w w:val="125"/>
          <w:sz w:val="17"/>
        </w:rPr>
        <w:t>unmSm</w:t>
      </w:r>
      <w:r>
        <w:rPr>
          <w:w w:val="125"/>
          <w:sz w:val="22"/>
        </w:rPr>
        <w:t>.</w:t>
      </w:r>
    </w:p>
    <w:p>
      <w:pPr>
        <w:spacing w:line="266" w:lineRule="auto" w:before="27"/>
        <w:ind w:left="1667" w:right="1268" w:hanging="284"/>
        <w:jc w:val="both"/>
        <w:rPr>
          <w:sz w:val="22"/>
        </w:rPr>
      </w:pPr>
      <w:r>
        <w:rPr>
          <w:sz w:val="22"/>
        </w:rPr>
        <w:t>Paoli, Roberto (1981), </w:t>
      </w:r>
      <w:r>
        <w:rPr>
          <w:i/>
          <w:sz w:val="22"/>
        </w:rPr>
        <w:t>Mapa anatómico de “Poemas humanos”: </w:t>
      </w:r>
      <w:r>
        <w:rPr>
          <w:i/>
          <w:sz w:val="22"/>
        </w:rPr>
        <w:t>poética y lenguaje</w:t>
      </w:r>
      <w:r>
        <w:rPr>
          <w:sz w:val="22"/>
        </w:rPr>
        <w:t>, Tübingen, Niemeyer.</w:t>
      </w:r>
    </w:p>
    <w:p>
      <w:pPr>
        <w:spacing w:line="266" w:lineRule="auto" w:before="0"/>
        <w:ind w:left="1667" w:right="1267" w:hanging="284"/>
        <w:jc w:val="both"/>
        <w:rPr>
          <w:sz w:val="22"/>
        </w:rPr>
      </w:pPr>
      <w:r>
        <w:rPr>
          <w:sz w:val="22"/>
        </w:rPr>
        <w:t>Perniola, Mario (2011), </w:t>
      </w:r>
      <w:r>
        <w:rPr>
          <w:i/>
          <w:sz w:val="22"/>
        </w:rPr>
        <w:t>La sociedad de los simulacros</w:t>
      </w:r>
      <w:r>
        <w:rPr>
          <w:sz w:val="22"/>
        </w:rPr>
        <w:t>, Buenos Aires, Amorrortu.</w:t>
      </w:r>
    </w:p>
    <w:p>
      <w:pPr>
        <w:pStyle w:val="BodyText"/>
        <w:spacing w:line="266" w:lineRule="auto"/>
        <w:ind w:left="1667" w:right="1271" w:hanging="284"/>
        <w:jc w:val="both"/>
      </w:pPr>
      <w:r>
        <w:rPr/>
        <w:t>Rodríguez-Peralta,</w:t>
      </w:r>
      <w:r>
        <w:rPr>
          <w:spacing w:val="-22"/>
        </w:rPr>
        <w:t> </w:t>
      </w:r>
      <w:r>
        <w:rPr/>
        <w:t>Phyllis</w:t>
      </w:r>
      <w:r>
        <w:rPr>
          <w:spacing w:val="-22"/>
        </w:rPr>
        <w:t> </w:t>
      </w:r>
      <w:r>
        <w:rPr/>
        <w:t>(1984),</w:t>
      </w:r>
      <w:r>
        <w:rPr>
          <w:spacing w:val="-22"/>
        </w:rPr>
        <w:t> </w:t>
      </w:r>
      <w:r>
        <w:rPr/>
        <w:t>“Sobre</w:t>
      </w:r>
      <w:r>
        <w:rPr>
          <w:spacing w:val="-22"/>
        </w:rPr>
        <w:t> </w:t>
      </w:r>
      <w:r>
        <w:rPr/>
        <w:t>el</w:t>
      </w:r>
      <w:r>
        <w:rPr>
          <w:spacing w:val="-22"/>
        </w:rPr>
        <w:t> </w:t>
      </w:r>
      <w:r>
        <w:rPr/>
        <w:t>indigenismo</w:t>
      </w:r>
      <w:r>
        <w:rPr>
          <w:spacing w:val="-22"/>
        </w:rPr>
        <w:t> </w:t>
      </w:r>
      <w:r>
        <w:rPr/>
        <w:t>de</w:t>
      </w:r>
      <w:r>
        <w:rPr>
          <w:spacing w:val="-22"/>
        </w:rPr>
        <w:t> </w:t>
      </w:r>
      <w:r>
        <w:rPr/>
        <w:t>César </w:t>
      </w:r>
      <w:r>
        <w:rPr>
          <w:spacing w:val="-25"/>
        </w:rPr>
        <w:t>V</w:t>
      </w:r>
      <w:r>
        <w:rPr/>
        <w:t>allejo”,</w:t>
      </w:r>
      <w:r>
        <w:rPr>
          <w:spacing w:val="-1"/>
        </w:rPr>
        <w:t> </w:t>
      </w:r>
      <w:r>
        <w:rPr/>
        <w:t>en</w:t>
      </w:r>
      <w:r>
        <w:rPr>
          <w:spacing w:val="-1"/>
        </w:rPr>
        <w:t> </w:t>
      </w:r>
      <w:r>
        <w:rPr>
          <w:i/>
        </w:rPr>
        <w:t>Revista</w:t>
      </w:r>
      <w:r>
        <w:rPr>
          <w:i/>
          <w:spacing w:val="-1"/>
        </w:rPr>
        <w:t> </w:t>
      </w:r>
      <w:r>
        <w:rPr>
          <w:i/>
        </w:rPr>
        <w:t>Ibe</w:t>
      </w:r>
      <w:r>
        <w:rPr>
          <w:i/>
          <w:spacing w:val="-9"/>
        </w:rPr>
        <w:t>r</w:t>
      </w:r>
      <w:r>
        <w:rPr>
          <w:i/>
        </w:rPr>
        <w:t>oamericana</w:t>
      </w:r>
      <w:r>
        <w:rPr/>
        <w:t>, núm. 127, vol.</w:t>
      </w:r>
      <w:r>
        <w:rPr>
          <w:spacing w:val="-1"/>
        </w:rPr>
        <w:t> </w:t>
      </w:r>
      <w:r>
        <w:rPr>
          <w:w w:val="227"/>
          <w:sz w:val="17"/>
        </w:rPr>
        <w:t>l</w:t>
      </w:r>
      <w:r>
        <w:rPr/>
        <w:t>.</w:t>
      </w:r>
    </w:p>
    <w:p>
      <w:pPr>
        <w:pStyle w:val="BodyText"/>
        <w:spacing w:line="266" w:lineRule="auto"/>
        <w:ind w:left="1667" w:right="1268" w:hanging="284"/>
        <w:jc w:val="both"/>
      </w:pPr>
      <w:r>
        <w:rPr/>
        <w:t>Salomón,</w:t>
      </w:r>
      <w:r>
        <w:rPr>
          <w:spacing w:val="-12"/>
        </w:rPr>
        <w:t> </w:t>
      </w:r>
      <w:r>
        <w:rPr/>
        <w:t>Noel</w:t>
      </w:r>
      <w:r>
        <w:rPr>
          <w:spacing w:val="-13"/>
        </w:rPr>
        <w:t> </w:t>
      </w:r>
      <w:r>
        <w:rPr/>
        <w:t>(1974),</w:t>
      </w:r>
      <w:r>
        <w:rPr>
          <w:spacing w:val="-13"/>
        </w:rPr>
        <w:t> </w:t>
      </w:r>
      <w:r>
        <w:rPr/>
        <w:t>“Algunos</w:t>
      </w:r>
      <w:r>
        <w:rPr>
          <w:spacing w:val="-13"/>
        </w:rPr>
        <w:t> </w:t>
      </w:r>
      <w:r>
        <w:rPr/>
        <w:t>aspectos</w:t>
      </w:r>
      <w:r>
        <w:rPr>
          <w:spacing w:val="-13"/>
        </w:rPr>
        <w:t> </w:t>
      </w:r>
      <w:r>
        <w:rPr/>
        <w:t>de</w:t>
      </w:r>
      <w:r>
        <w:rPr>
          <w:spacing w:val="-13"/>
        </w:rPr>
        <w:t> </w:t>
      </w:r>
      <w:r>
        <w:rPr/>
        <w:t>lo</w:t>
      </w:r>
      <w:r>
        <w:rPr>
          <w:spacing w:val="-13"/>
        </w:rPr>
        <w:t> </w:t>
      </w:r>
      <w:r>
        <w:rPr/>
        <w:t>‘humano’</w:t>
      </w:r>
      <w:r>
        <w:rPr>
          <w:spacing w:val="-28"/>
        </w:rPr>
        <w:t> </w:t>
      </w:r>
      <w:r>
        <w:rPr/>
        <w:t>en</w:t>
      </w:r>
      <w:r>
        <w:rPr>
          <w:spacing w:val="-13"/>
        </w:rPr>
        <w:t> </w:t>
      </w:r>
      <w:r>
        <w:rPr/>
        <w:t>Poe- mas humanos”, en Julio Ortega (ed.), </w:t>
      </w:r>
      <w:r>
        <w:rPr>
          <w:i/>
        </w:rPr>
        <w:t>César </w:t>
      </w:r>
      <w:r>
        <w:rPr>
          <w:i/>
          <w:spacing w:val="-4"/>
        </w:rPr>
        <w:t>Vallejo</w:t>
      </w:r>
      <w:r>
        <w:rPr>
          <w:spacing w:val="-4"/>
        </w:rPr>
        <w:t>, </w:t>
      </w:r>
      <w:r>
        <w:rPr/>
        <w:t>Madrid, </w:t>
      </w:r>
      <w:r>
        <w:rPr>
          <w:spacing w:val="-3"/>
        </w:rPr>
        <w:t>Taurus.</w:t>
      </w:r>
    </w:p>
    <w:p>
      <w:pPr>
        <w:pStyle w:val="BodyText"/>
        <w:rPr>
          <w:sz w:val="20"/>
        </w:rPr>
      </w:pPr>
    </w:p>
    <w:p>
      <w:pPr>
        <w:pStyle w:val="BodyText"/>
        <w:spacing w:before="3"/>
      </w:pPr>
    </w:p>
    <w:p>
      <w:pPr>
        <w:spacing w:before="1"/>
        <w:ind w:left="1592" w:right="1483" w:firstLine="0"/>
        <w:jc w:val="center"/>
        <w:rPr>
          <w:rFonts w:ascii="Arial"/>
          <w:sz w:val="16"/>
        </w:rPr>
      </w:pPr>
      <w:r>
        <w:rPr>
          <w:rFonts w:ascii="Arial"/>
          <w:sz w:val="16"/>
        </w:rPr>
        <w:t>137</w:t>
      </w:r>
    </w:p>
    <w:p>
      <w:pPr>
        <w:spacing w:after="0"/>
        <w:jc w:val="center"/>
        <w:rPr>
          <w:rFonts w:ascii="Arial"/>
          <w:sz w:val="16"/>
        </w:rPr>
        <w:sectPr>
          <w:footerReference w:type="default" r:id="rId16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681" w:val="left" w:leader="none"/>
          <w:tab w:pos="4750" w:val="left" w:leader="none"/>
        </w:tabs>
        <w:spacing w:before="79"/>
        <w:ind w:left="2453" w:right="2251" w:firstLine="0"/>
        <w:jc w:val="left"/>
        <w:rPr>
          <w:rFonts w:ascii="Arial" w:hAnsi="Arial"/>
          <w:sz w:val="14"/>
        </w:rPr>
      </w:pPr>
      <w:r>
        <w:rPr>
          <w:rFonts w:ascii="Arial" w:hAnsi="Arial"/>
          <w:w w:val="110"/>
          <w:sz w:val="18"/>
        </w:rPr>
        <w:t>m </w:t>
      </w:r>
      <w:r>
        <w:rPr>
          <w:rFonts w:ascii="Arial" w:hAnsi="Arial"/>
          <w:w w:val="130"/>
          <w:sz w:val="14"/>
        </w:rPr>
        <w:t>i  g  u</w:t>
      </w:r>
      <w:r>
        <w:rPr>
          <w:rFonts w:ascii="Arial" w:hAnsi="Arial"/>
          <w:spacing w:val="14"/>
          <w:w w:val="130"/>
          <w:sz w:val="14"/>
        </w:rPr>
        <w:t> </w:t>
      </w:r>
      <w:r>
        <w:rPr>
          <w:rFonts w:ascii="Arial" w:hAnsi="Arial"/>
          <w:w w:val="110"/>
          <w:sz w:val="14"/>
        </w:rPr>
        <w:t>E</w:t>
      </w:r>
      <w:r>
        <w:rPr>
          <w:rFonts w:ascii="Arial" w:hAnsi="Arial"/>
          <w:spacing w:val="37"/>
          <w:w w:val="110"/>
          <w:sz w:val="14"/>
        </w:rPr>
        <w:t> </w:t>
      </w:r>
      <w:r>
        <w:rPr>
          <w:rFonts w:ascii="Arial" w:hAnsi="Arial"/>
          <w:w w:val="235"/>
          <w:sz w:val="14"/>
        </w:rPr>
        <w:t>l</w:t>
        <w:tab/>
      </w:r>
      <w:r>
        <w:rPr>
          <w:rFonts w:ascii="Arial" w:hAnsi="Arial"/>
          <w:w w:val="110"/>
          <w:sz w:val="18"/>
        </w:rPr>
        <w:t>Á </w:t>
      </w:r>
      <w:r>
        <w:rPr>
          <w:rFonts w:ascii="Arial" w:hAnsi="Arial"/>
          <w:w w:val="130"/>
          <w:sz w:val="14"/>
        </w:rPr>
        <w:t>n  g</w:t>
      </w:r>
      <w:r>
        <w:rPr>
          <w:rFonts w:ascii="Arial" w:hAnsi="Arial"/>
          <w:spacing w:val="31"/>
          <w:w w:val="130"/>
          <w:sz w:val="14"/>
        </w:rPr>
        <w:t> </w:t>
      </w:r>
      <w:r>
        <w:rPr>
          <w:rFonts w:ascii="Arial" w:hAnsi="Arial"/>
          <w:w w:val="110"/>
          <w:sz w:val="14"/>
        </w:rPr>
        <w:t>E</w:t>
      </w:r>
      <w:r>
        <w:rPr>
          <w:rFonts w:ascii="Arial" w:hAnsi="Arial"/>
          <w:spacing w:val="36"/>
          <w:w w:val="110"/>
          <w:sz w:val="14"/>
        </w:rPr>
        <w:t> </w:t>
      </w:r>
      <w:r>
        <w:rPr>
          <w:rFonts w:ascii="Arial" w:hAnsi="Arial"/>
          <w:w w:val="235"/>
          <w:sz w:val="14"/>
        </w:rPr>
        <w:t>l</w:t>
        <w:tab/>
      </w:r>
      <w:r>
        <w:rPr>
          <w:rFonts w:ascii="Arial" w:hAnsi="Arial"/>
          <w:w w:val="130"/>
          <w:sz w:val="18"/>
        </w:rPr>
        <w:t>h </w:t>
      </w:r>
      <w:r>
        <w:rPr>
          <w:rFonts w:ascii="Arial" w:hAnsi="Arial"/>
          <w:w w:val="130"/>
          <w:sz w:val="14"/>
        </w:rPr>
        <w:t>u  a  </w:t>
      </w:r>
      <w:r>
        <w:rPr>
          <w:rFonts w:ascii="Arial" w:hAnsi="Arial"/>
          <w:w w:val="110"/>
          <w:sz w:val="14"/>
        </w:rPr>
        <w:t>m  Á</w:t>
      </w:r>
      <w:r>
        <w:rPr>
          <w:rFonts w:ascii="Arial" w:hAnsi="Arial"/>
          <w:spacing w:val="-2"/>
          <w:w w:val="110"/>
          <w:sz w:val="14"/>
        </w:rPr>
        <w:t> </w:t>
      </w:r>
      <w:r>
        <w:rPr>
          <w:rFonts w:ascii="Arial" w:hAnsi="Arial"/>
          <w:w w:val="130"/>
          <w:sz w:val="14"/>
        </w:rPr>
        <w:t>n</w:t>
      </w:r>
    </w:p>
    <w:p>
      <w:pPr>
        <w:pStyle w:val="BodyText"/>
        <w:rPr>
          <w:rFonts w:ascii="Arial"/>
          <w:sz w:val="18"/>
        </w:rPr>
      </w:pPr>
    </w:p>
    <w:p>
      <w:pPr>
        <w:pStyle w:val="BodyText"/>
        <w:spacing w:before="6"/>
        <w:rPr>
          <w:rFonts w:ascii="Arial"/>
          <w:sz w:val="19"/>
        </w:rPr>
      </w:pPr>
    </w:p>
    <w:p>
      <w:pPr>
        <w:spacing w:line="266" w:lineRule="auto" w:before="0"/>
        <w:ind w:left="1553" w:right="1383" w:hanging="284"/>
        <w:jc w:val="both"/>
        <w:rPr>
          <w:sz w:val="22"/>
        </w:rPr>
      </w:pPr>
      <w:r>
        <w:rPr>
          <w:w w:val="105"/>
          <w:sz w:val="22"/>
        </w:rPr>
        <w:t>Sibila, Paula (2008), </w:t>
      </w:r>
      <w:r>
        <w:rPr>
          <w:i/>
          <w:w w:val="105"/>
          <w:sz w:val="22"/>
        </w:rPr>
        <w:t>La intimidad como espectáculo</w:t>
      </w:r>
      <w:r>
        <w:rPr>
          <w:w w:val="105"/>
          <w:sz w:val="22"/>
        </w:rPr>
        <w:t>, Buenos Aires, </w:t>
      </w:r>
      <w:r>
        <w:rPr>
          <w:w w:val="115"/>
          <w:sz w:val="17"/>
        </w:rPr>
        <w:t>fce</w:t>
      </w:r>
      <w:r>
        <w:rPr>
          <w:w w:val="115"/>
          <w:sz w:val="22"/>
        </w:rPr>
        <w:t>.</w:t>
      </w:r>
    </w:p>
    <w:p>
      <w:pPr>
        <w:pStyle w:val="BodyText"/>
        <w:spacing w:line="266" w:lineRule="auto"/>
        <w:ind w:left="1553" w:right="1381" w:hanging="284"/>
        <w:jc w:val="both"/>
      </w:pPr>
      <w:r>
        <w:rPr/>
        <w:t>Vallejo, César (2011), </w:t>
      </w:r>
      <w:r>
        <w:rPr>
          <w:i/>
        </w:rPr>
        <w:t>Poemas completos</w:t>
      </w:r>
      <w:r>
        <w:rPr/>
        <w:t>, Lima, Universidad de Ciencias y Humanidades (estudio y notas de Raúl Hernández Novás, “Prólogo” de Marco Martos Carrera).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spacing w:before="82"/>
        <w:ind w:left="1372" w:right="1483" w:firstLine="0"/>
        <w:jc w:val="center"/>
        <w:rPr>
          <w:rFonts w:ascii="Arial"/>
          <w:sz w:val="16"/>
        </w:rPr>
      </w:pPr>
      <w:r>
        <w:rPr>
          <w:rFonts w:ascii="Arial"/>
          <w:sz w:val="16"/>
        </w:rPr>
        <w:t>138</w:t>
      </w:r>
    </w:p>
    <w:p>
      <w:pPr>
        <w:spacing w:after="0"/>
        <w:jc w:val="center"/>
        <w:rPr>
          <w:rFonts w:ascii="Arial"/>
          <w:sz w:val="16"/>
        </w:rPr>
        <w:sectPr>
          <w:footerReference w:type="default" r:id="rId163"/>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5408" type="#_x0000_t202" filled="false" stroked="false">
            <v:textbox inset="0,0,0,0">
              <w:txbxContent>
                <w:p>
                  <w:pPr>
                    <w:spacing w:before="90"/>
                    <w:ind w:left="408" w:right="0" w:firstLine="0"/>
                    <w:jc w:val="left"/>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line="280" w:lineRule="exact" w:before="85"/>
        <w:ind w:left="1535" w:right="1420" w:firstLine="0"/>
        <w:jc w:val="center"/>
        <w:rPr>
          <w:sz w:val="20"/>
        </w:rPr>
      </w:pPr>
      <w:r>
        <w:rPr>
          <w:sz w:val="26"/>
        </w:rPr>
        <w:t>V</w:t>
      </w:r>
      <w:r>
        <w:rPr>
          <w:w w:val="124"/>
          <w:sz w:val="20"/>
        </w:rPr>
        <w:t>i</w:t>
      </w:r>
      <w:r>
        <w:rPr>
          <w:spacing w:val="-1"/>
          <w:w w:val="150"/>
          <w:sz w:val="20"/>
        </w:rPr>
        <w:t>d</w:t>
      </w:r>
      <w:r>
        <w:rPr>
          <w:w w:val="169"/>
          <w:sz w:val="20"/>
        </w:rPr>
        <w:t>a</w:t>
      </w:r>
      <w:r>
        <w:rPr>
          <w:spacing w:val="15"/>
          <w:sz w:val="20"/>
        </w:rPr>
        <w:t> </w:t>
      </w:r>
      <w:r>
        <w:rPr>
          <w:w w:val="150"/>
          <w:sz w:val="20"/>
        </w:rPr>
        <w:t>y</w:t>
      </w:r>
      <w:r>
        <w:rPr>
          <w:spacing w:val="15"/>
          <w:sz w:val="20"/>
        </w:rPr>
        <w:t> </w:t>
      </w:r>
      <w:r>
        <w:rPr>
          <w:w w:val="103"/>
          <w:sz w:val="20"/>
        </w:rPr>
        <w:t>C</w:t>
      </w:r>
      <w:r>
        <w:rPr>
          <w:spacing w:val="-1"/>
          <w:w w:val="150"/>
          <w:sz w:val="20"/>
        </w:rPr>
        <w:t>on</w:t>
      </w:r>
      <w:r>
        <w:rPr>
          <w:spacing w:val="-1"/>
          <w:w w:val="173"/>
          <w:sz w:val="20"/>
        </w:rPr>
        <w:t>f</w:t>
      </w:r>
      <w:r>
        <w:rPr>
          <w:w w:val="228"/>
          <w:sz w:val="20"/>
        </w:rPr>
        <w:t>l</w:t>
      </w:r>
      <w:r>
        <w:rPr>
          <w:w w:val="124"/>
          <w:sz w:val="20"/>
        </w:rPr>
        <w:t>i</w:t>
      </w:r>
      <w:r>
        <w:rPr>
          <w:w w:val="103"/>
          <w:sz w:val="20"/>
        </w:rPr>
        <w:t>C</w:t>
      </w:r>
      <w:r>
        <w:rPr>
          <w:spacing w:val="-4"/>
          <w:w w:val="228"/>
          <w:sz w:val="20"/>
        </w:rPr>
        <w:t>t</w:t>
      </w:r>
      <w:r>
        <w:rPr>
          <w:w w:val="150"/>
          <w:sz w:val="20"/>
        </w:rPr>
        <w:t>o</w:t>
      </w:r>
      <w:r>
        <w:rPr>
          <w:spacing w:val="15"/>
          <w:sz w:val="20"/>
        </w:rPr>
        <w:t> </w:t>
      </w:r>
      <w:r>
        <w:rPr>
          <w:spacing w:val="-1"/>
          <w:w w:val="150"/>
          <w:sz w:val="20"/>
        </w:rPr>
        <w:t>d</w:t>
      </w:r>
      <w:r>
        <w:rPr>
          <w:w w:val="143"/>
          <w:sz w:val="20"/>
        </w:rPr>
        <w:t>e</w:t>
      </w:r>
      <w:r>
        <w:rPr>
          <w:spacing w:val="15"/>
          <w:sz w:val="20"/>
        </w:rPr>
        <w:t> </w:t>
      </w:r>
      <w:r>
        <w:rPr>
          <w:spacing w:val="-1"/>
          <w:w w:val="150"/>
          <w:sz w:val="20"/>
        </w:rPr>
        <w:t>un</w:t>
      </w:r>
      <w:r>
        <w:rPr>
          <w:w w:val="169"/>
          <w:sz w:val="20"/>
        </w:rPr>
        <w:t>a</w:t>
      </w:r>
      <w:r>
        <w:rPr>
          <w:spacing w:val="15"/>
          <w:sz w:val="20"/>
        </w:rPr>
        <w:t> </w:t>
      </w:r>
      <w:r>
        <w:rPr>
          <w:w w:val="143"/>
          <w:sz w:val="20"/>
        </w:rPr>
        <w:t>e</w:t>
      </w:r>
      <w:r>
        <w:rPr>
          <w:spacing w:val="-1"/>
          <w:w w:val="150"/>
          <w:sz w:val="20"/>
        </w:rPr>
        <w:t>x</w:t>
      </w:r>
      <w:r>
        <w:rPr>
          <w:w w:val="124"/>
          <w:sz w:val="20"/>
        </w:rPr>
        <w:t>i</w:t>
      </w:r>
      <w:r>
        <w:rPr>
          <w:spacing w:val="-1"/>
          <w:w w:val="148"/>
          <w:sz w:val="20"/>
        </w:rPr>
        <w:t>s</w:t>
      </w:r>
      <w:r>
        <w:rPr>
          <w:w w:val="228"/>
          <w:sz w:val="20"/>
        </w:rPr>
        <w:t>t</w:t>
      </w:r>
      <w:r>
        <w:rPr>
          <w:w w:val="143"/>
          <w:sz w:val="20"/>
        </w:rPr>
        <w:t>e</w:t>
      </w:r>
      <w:r>
        <w:rPr>
          <w:spacing w:val="-1"/>
          <w:w w:val="150"/>
          <w:sz w:val="20"/>
        </w:rPr>
        <w:t>n</w:t>
      </w:r>
      <w:r>
        <w:rPr>
          <w:w w:val="103"/>
          <w:sz w:val="20"/>
        </w:rPr>
        <w:t>C</w:t>
      </w:r>
      <w:r>
        <w:rPr>
          <w:w w:val="124"/>
          <w:sz w:val="20"/>
        </w:rPr>
        <w:t>i</w:t>
      </w:r>
      <w:r>
        <w:rPr>
          <w:w w:val="169"/>
          <w:sz w:val="20"/>
        </w:rPr>
        <w:t>a</w:t>
      </w:r>
      <w:r>
        <w:rPr>
          <w:spacing w:val="14"/>
          <w:sz w:val="20"/>
        </w:rPr>
        <w:t> </w:t>
      </w:r>
      <w:r>
        <w:rPr>
          <w:w w:val="103"/>
          <w:sz w:val="20"/>
        </w:rPr>
        <w:t>C</w:t>
      </w:r>
      <w:r>
        <w:rPr>
          <w:w w:val="208"/>
          <w:sz w:val="20"/>
        </w:rPr>
        <w:t>r</w:t>
      </w:r>
      <w:r>
        <w:rPr>
          <w:w w:val="143"/>
          <w:sz w:val="20"/>
        </w:rPr>
        <w:t>e</w:t>
      </w:r>
      <w:r>
        <w:rPr>
          <w:spacing w:val="-1"/>
          <w:w w:val="169"/>
          <w:sz w:val="20"/>
        </w:rPr>
        <w:t>a</w:t>
      </w:r>
      <w:r>
        <w:rPr>
          <w:spacing w:val="-1"/>
          <w:w w:val="150"/>
          <w:sz w:val="20"/>
        </w:rPr>
        <w:t>do</w:t>
      </w:r>
      <w:r>
        <w:rPr>
          <w:w w:val="208"/>
          <w:sz w:val="20"/>
        </w:rPr>
        <w:t>r</w:t>
      </w:r>
      <w:r>
        <w:rPr>
          <w:w w:val="169"/>
          <w:sz w:val="20"/>
        </w:rPr>
        <w:t>a</w:t>
      </w:r>
      <w:r>
        <w:rPr>
          <w:sz w:val="26"/>
        </w:rPr>
        <w:t>. </w:t>
      </w:r>
      <w:r>
        <w:rPr>
          <w:w w:val="162"/>
          <w:sz w:val="26"/>
        </w:rPr>
        <w:t>a</w:t>
      </w:r>
      <w:r>
        <w:rPr>
          <w:w w:val="103"/>
          <w:sz w:val="20"/>
        </w:rPr>
        <w:t>C</w:t>
      </w:r>
      <w:r>
        <w:rPr>
          <w:w w:val="143"/>
          <w:sz w:val="20"/>
        </w:rPr>
        <w:t>e</w:t>
      </w:r>
      <w:r>
        <w:rPr>
          <w:w w:val="208"/>
          <w:sz w:val="20"/>
        </w:rPr>
        <w:t>r</w:t>
      </w:r>
      <w:r>
        <w:rPr>
          <w:w w:val="103"/>
          <w:sz w:val="20"/>
        </w:rPr>
        <w:t>C</w:t>
      </w:r>
      <w:r>
        <w:rPr>
          <w:spacing w:val="-1"/>
          <w:w w:val="169"/>
          <w:sz w:val="20"/>
        </w:rPr>
        <w:t>a</w:t>
      </w:r>
      <w:r>
        <w:rPr>
          <w:spacing w:val="-1"/>
          <w:w w:val="118"/>
          <w:sz w:val="20"/>
        </w:rPr>
        <w:t>m</w:t>
      </w:r>
      <w:r>
        <w:rPr>
          <w:w w:val="124"/>
          <w:sz w:val="20"/>
        </w:rPr>
        <w:t>i</w:t>
      </w:r>
      <w:r>
        <w:rPr>
          <w:w w:val="143"/>
          <w:sz w:val="20"/>
        </w:rPr>
        <w:t>e</w:t>
      </w:r>
      <w:r>
        <w:rPr>
          <w:spacing w:val="-1"/>
          <w:w w:val="150"/>
          <w:sz w:val="20"/>
        </w:rPr>
        <w:t>n</w:t>
      </w:r>
      <w:r>
        <w:rPr>
          <w:spacing w:val="-4"/>
          <w:w w:val="228"/>
          <w:sz w:val="20"/>
        </w:rPr>
        <w:t>t</w:t>
      </w:r>
      <w:r>
        <w:rPr>
          <w:w w:val="150"/>
          <w:sz w:val="20"/>
        </w:rPr>
        <w:t>o</w:t>
      </w:r>
      <w:r>
        <w:rPr>
          <w:spacing w:val="14"/>
          <w:sz w:val="20"/>
        </w:rPr>
        <w:t> </w:t>
      </w:r>
      <w:r>
        <w:rPr>
          <w:spacing w:val="-1"/>
          <w:w w:val="169"/>
          <w:sz w:val="20"/>
        </w:rPr>
        <w:t>a</w:t>
      </w:r>
      <w:r>
        <w:rPr>
          <w:spacing w:val="-1"/>
          <w:w w:val="150"/>
          <w:sz w:val="20"/>
        </w:rPr>
        <w:t>n</w:t>
      </w:r>
      <w:r>
        <w:rPr>
          <w:spacing w:val="-1"/>
          <w:w w:val="169"/>
          <w:sz w:val="20"/>
        </w:rPr>
        <w:t>a</w:t>
      </w:r>
      <w:r>
        <w:rPr>
          <w:w w:val="228"/>
          <w:sz w:val="20"/>
        </w:rPr>
        <w:t>l</w:t>
      </w:r>
      <w:r>
        <w:rPr>
          <w:w w:val="124"/>
          <w:sz w:val="20"/>
        </w:rPr>
        <w:t>í</w:t>
      </w:r>
      <w:r>
        <w:rPr>
          <w:w w:val="228"/>
          <w:sz w:val="20"/>
        </w:rPr>
        <w:t>t</w:t>
      </w:r>
      <w:r>
        <w:rPr>
          <w:w w:val="124"/>
          <w:sz w:val="20"/>
        </w:rPr>
        <w:t>i</w:t>
      </w:r>
      <w:r>
        <w:rPr>
          <w:w w:val="103"/>
          <w:sz w:val="20"/>
        </w:rPr>
        <w:t>C</w:t>
      </w:r>
      <w:r>
        <w:rPr>
          <w:w w:val="150"/>
          <w:sz w:val="20"/>
        </w:rPr>
        <w:t>o</w:t>
      </w:r>
      <w:r>
        <w:rPr>
          <w:spacing w:val="15"/>
          <w:sz w:val="20"/>
        </w:rPr>
        <w:t> </w:t>
      </w:r>
      <w:r>
        <w:rPr>
          <w:w w:val="169"/>
          <w:sz w:val="20"/>
        </w:rPr>
        <w:t>a</w:t>
      </w:r>
      <w:r>
        <w:rPr>
          <w:spacing w:val="15"/>
          <w:sz w:val="20"/>
        </w:rPr>
        <w:t> </w:t>
      </w:r>
      <w:r>
        <w:rPr>
          <w:spacing w:val="-27"/>
          <w:w w:val="103"/>
          <w:sz w:val="20"/>
        </w:rPr>
        <w:t>V</w:t>
      </w:r>
      <w:r>
        <w:rPr>
          <w:spacing w:val="-1"/>
          <w:w w:val="169"/>
          <w:sz w:val="20"/>
        </w:rPr>
        <w:t>a</w:t>
      </w:r>
      <w:r>
        <w:rPr>
          <w:w w:val="208"/>
          <w:sz w:val="20"/>
        </w:rPr>
        <w:t>r</w:t>
      </w:r>
      <w:r>
        <w:rPr>
          <w:w w:val="124"/>
          <w:sz w:val="20"/>
        </w:rPr>
        <w:t>i</w:t>
      </w:r>
      <w:r>
        <w:rPr>
          <w:spacing w:val="-1"/>
          <w:w w:val="150"/>
          <w:sz w:val="20"/>
        </w:rPr>
        <w:t>o</w:t>
      </w:r>
      <w:r>
        <w:rPr>
          <w:w w:val="148"/>
          <w:sz w:val="20"/>
        </w:rPr>
        <w:t>s</w:t>
      </w:r>
      <w:r>
        <w:rPr>
          <w:spacing w:val="15"/>
          <w:sz w:val="20"/>
        </w:rPr>
        <w:t> </w:t>
      </w:r>
      <w:r>
        <w:rPr>
          <w:spacing w:val="-1"/>
          <w:w w:val="115"/>
          <w:sz w:val="20"/>
        </w:rPr>
        <w:t>p</w:t>
      </w:r>
      <w:r>
        <w:rPr>
          <w:spacing w:val="-1"/>
          <w:w w:val="150"/>
          <w:sz w:val="20"/>
        </w:rPr>
        <w:t>o</w:t>
      </w:r>
      <w:r>
        <w:rPr>
          <w:w w:val="143"/>
          <w:sz w:val="20"/>
        </w:rPr>
        <w:t>e</w:t>
      </w:r>
      <w:r>
        <w:rPr>
          <w:spacing w:val="-1"/>
          <w:w w:val="118"/>
          <w:sz w:val="20"/>
        </w:rPr>
        <w:t>m</w:t>
      </w:r>
      <w:r>
        <w:rPr>
          <w:spacing w:val="-1"/>
          <w:w w:val="169"/>
          <w:sz w:val="20"/>
        </w:rPr>
        <w:t>a</w:t>
      </w:r>
      <w:r>
        <w:rPr>
          <w:w w:val="148"/>
          <w:sz w:val="20"/>
        </w:rPr>
        <w:t>s</w:t>
      </w:r>
    </w:p>
    <w:p>
      <w:pPr>
        <w:spacing w:line="280" w:lineRule="exact" w:before="0"/>
        <w:ind w:left="1595" w:right="1482" w:firstLine="0"/>
        <w:jc w:val="center"/>
        <w:rPr>
          <w:sz w:val="20"/>
        </w:rPr>
      </w:pPr>
      <w:r>
        <w:rPr>
          <w:spacing w:val="-1"/>
          <w:w w:val="150"/>
          <w:sz w:val="20"/>
        </w:rPr>
        <w:t>d</w:t>
      </w:r>
      <w:r>
        <w:rPr>
          <w:w w:val="143"/>
          <w:sz w:val="20"/>
        </w:rPr>
        <w:t>e</w:t>
      </w:r>
      <w:r>
        <w:rPr>
          <w:spacing w:val="15"/>
          <w:sz w:val="20"/>
        </w:rPr>
        <w:t> </w:t>
      </w:r>
      <w:r>
        <w:rPr>
          <w:i/>
          <w:sz w:val="26"/>
        </w:rPr>
        <w:t>T</w:t>
      </w:r>
      <w:r>
        <w:rPr>
          <w:i/>
          <w:w w:val="163"/>
          <w:sz w:val="20"/>
        </w:rPr>
        <w:t>r</w:t>
      </w:r>
      <w:r>
        <w:rPr>
          <w:i/>
          <w:w w:val="124"/>
          <w:sz w:val="20"/>
        </w:rPr>
        <w:t>i</w:t>
      </w:r>
      <w:r>
        <w:rPr>
          <w:i/>
          <w:spacing w:val="-1"/>
          <w:w w:val="208"/>
          <w:sz w:val="20"/>
        </w:rPr>
        <w:t>l</w:t>
      </w:r>
      <w:r>
        <w:rPr>
          <w:i/>
          <w:w w:val="156"/>
          <w:sz w:val="20"/>
        </w:rPr>
        <w:t>c</w:t>
      </w:r>
      <w:r>
        <w:rPr>
          <w:i/>
          <w:w w:val="143"/>
          <w:sz w:val="20"/>
        </w:rPr>
        <w:t>e</w:t>
      </w:r>
      <w:r>
        <w:rPr>
          <w:i/>
          <w:spacing w:val="15"/>
          <w:sz w:val="20"/>
        </w:rPr>
        <w:t> </w:t>
      </w:r>
      <w:r>
        <w:rPr>
          <w:spacing w:val="-1"/>
          <w:w w:val="150"/>
          <w:sz w:val="20"/>
        </w:rPr>
        <w:t>d</w:t>
      </w:r>
      <w:r>
        <w:rPr>
          <w:w w:val="143"/>
          <w:sz w:val="20"/>
        </w:rPr>
        <w:t>e</w:t>
      </w:r>
      <w:r>
        <w:rPr>
          <w:spacing w:val="15"/>
          <w:sz w:val="20"/>
        </w:rPr>
        <w:t> </w:t>
      </w:r>
      <w:r>
        <w:rPr>
          <w:sz w:val="26"/>
        </w:rPr>
        <w:t>C</w:t>
      </w:r>
      <w:r>
        <w:rPr>
          <w:w w:val="143"/>
          <w:sz w:val="20"/>
        </w:rPr>
        <w:t>é</w:t>
      </w:r>
      <w:r>
        <w:rPr>
          <w:spacing w:val="-1"/>
          <w:w w:val="148"/>
          <w:sz w:val="20"/>
        </w:rPr>
        <w:t>s</w:t>
      </w:r>
      <w:r>
        <w:rPr>
          <w:spacing w:val="-1"/>
          <w:w w:val="169"/>
          <w:sz w:val="20"/>
        </w:rPr>
        <w:t>a</w:t>
      </w:r>
      <w:r>
        <w:rPr>
          <w:w w:val="208"/>
          <w:sz w:val="20"/>
        </w:rPr>
        <w:t>r</w:t>
      </w:r>
      <w:r>
        <w:rPr>
          <w:spacing w:val="10"/>
          <w:sz w:val="20"/>
        </w:rPr>
        <w:t> </w:t>
      </w:r>
      <w:r>
        <w:rPr>
          <w:sz w:val="26"/>
        </w:rPr>
        <w:t>V</w:t>
      </w:r>
      <w:r>
        <w:rPr>
          <w:spacing w:val="-1"/>
          <w:w w:val="169"/>
          <w:sz w:val="20"/>
        </w:rPr>
        <w:t>a</w:t>
      </w:r>
      <w:r>
        <w:rPr>
          <w:w w:val="228"/>
          <w:sz w:val="20"/>
        </w:rPr>
        <w:t>ll</w:t>
      </w:r>
      <w:r>
        <w:rPr>
          <w:w w:val="143"/>
          <w:sz w:val="20"/>
        </w:rPr>
        <w:t>e</w:t>
      </w:r>
      <w:r>
        <w:rPr>
          <w:spacing w:val="-1"/>
          <w:w w:val="145"/>
          <w:sz w:val="20"/>
        </w:rPr>
        <w:t>j</w:t>
      </w:r>
      <w:r>
        <w:rPr>
          <w:w w:val="150"/>
          <w:sz w:val="20"/>
        </w:rPr>
        <w:t>o</w:t>
      </w:r>
    </w:p>
    <w:p>
      <w:pPr>
        <w:pStyle w:val="BodyText"/>
        <w:rPr>
          <w:sz w:val="26"/>
        </w:rPr>
      </w:pPr>
    </w:p>
    <w:p>
      <w:pPr>
        <w:pStyle w:val="BodyText"/>
        <w:spacing w:before="7"/>
        <w:rPr>
          <w:sz w:val="29"/>
        </w:rPr>
      </w:pPr>
    </w:p>
    <w:p>
      <w:pPr>
        <w:spacing w:before="0"/>
        <w:ind w:left="5125" w:right="0" w:firstLine="0"/>
        <w:jc w:val="left"/>
        <w:rPr>
          <w:i/>
          <w:sz w:val="22"/>
        </w:rPr>
      </w:pPr>
      <w:r>
        <w:rPr>
          <w:i/>
          <w:sz w:val="22"/>
        </w:rPr>
        <w:t>Luis Quintana Tejera*</w:t>
      </w:r>
    </w:p>
    <w:p>
      <w:pPr>
        <w:pStyle w:val="BodyText"/>
        <w:rPr>
          <w:i/>
          <w:sz w:val="21"/>
        </w:rPr>
      </w:pPr>
    </w:p>
    <w:p>
      <w:pPr>
        <w:pStyle w:val="Heading1"/>
        <w:spacing w:before="72"/>
        <w:ind w:left="1595" w:right="1482"/>
      </w:pPr>
      <w:r>
        <w:rPr/>
        <w:t>Introducción</w:t>
      </w:r>
    </w:p>
    <w:p>
      <w:pPr>
        <w:pStyle w:val="BodyText"/>
        <w:spacing w:before="11"/>
        <w:rPr>
          <w:b/>
          <w:sz w:val="26"/>
        </w:rPr>
      </w:pPr>
    </w:p>
    <w:p>
      <w:pPr>
        <w:pStyle w:val="BodyText"/>
        <w:spacing w:line="266" w:lineRule="auto"/>
        <w:ind w:left="1383" w:right="1267" w:hanging="1"/>
        <w:jc w:val="both"/>
      </w:pPr>
      <w:r>
        <w:rPr/>
        <w:t>C</w:t>
      </w:r>
      <w:r>
        <w:rPr>
          <w:w w:val="142"/>
          <w:sz w:val="17"/>
        </w:rPr>
        <w:t>é</w:t>
      </w:r>
      <w:r>
        <w:rPr>
          <w:spacing w:val="-1"/>
          <w:w w:val="147"/>
          <w:sz w:val="17"/>
        </w:rPr>
        <w:t>s</w:t>
      </w:r>
      <w:r>
        <w:rPr>
          <w:spacing w:val="-1"/>
          <w:w w:val="168"/>
          <w:sz w:val="17"/>
        </w:rPr>
        <w:t>a</w:t>
      </w:r>
      <w:r>
        <w:rPr>
          <w:w w:val="207"/>
          <w:sz w:val="17"/>
        </w:rPr>
        <w:t>r</w:t>
      </w:r>
      <w:r>
        <w:rPr>
          <w:sz w:val="17"/>
        </w:rPr>
        <w:t> </w:t>
      </w:r>
      <w:r>
        <w:rPr>
          <w:spacing w:val="-18"/>
          <w:sz w:val="17"/>
        </w:rPr>
        <w:t> </w:t>
      </w:r>
      <w:r>
        <w:rPr/>
        <w:t>V</w:t>
      </w:r>
      <w:r>
        <w:rPr>
          <w:spacing w:val="-1"/>
          <w:w w:val="168"/>
          <w:sz w:val="17"/>
        </w:rPr>
        <w:t>a</w:t>
      </w:r>
      <w:r>
        <w:rPr>
          <w:w w:val="227"/>
          <w:sz w:val="17"/>
        </w:rPr>
        <w:t>ll</w:t>
      </w:r>
      <w:r>
        <w:rPr>
          <w:w w:val="142"/>
          <w:sz w:val="17"/>
        </w:rPr>
        <w:t>e</w:t>
      </w:r>
      <w:r>
        <w:rPr>
          <w:spacing w:val="-1"/>
          <w:w w:val="145"/>
          <w:sz w:val="17"/>
        </w:rPr>
        <w:t>j</w:t>
      </w:r>
      <w:r>
        <w:rPr>
          <w:spacing w:val="-1"/>
          <w:w w:val="149"/>
          <w:sz w:val="17"/>
        </w:rPr>
        <w:t>o</w:t>
      </w:r>
      <w:r>
        <w:rPr/>
        <w:t>,</w:t>
      </w:r>
      <w:r>
        <w:rPr>
          <w:spacing w:val="16"/>
        </w:rPr>
        <w:t> </w:t>
      </w:r>
      <w:r>
        <w:rPr>
          <w:w w:val="142"/>
          <w:sz w:val="17"/>
        </w:rPr>
        <w:t>e</w:t>
      </w:r>
      <w:r>
        <w:rPr>
          <w:w w:val="227"/>
          <w:sz w:val="17"/>
        </w:rPr>
        <w:t>l</w:t>
      </w:r>
      <w:r>
        <w:rPr>
          <w:sz w:val="17"/>
        </w:rPr>
        <w:t> </w:t>
      </w:r>
      <w:r>
        <w:rPr>
          <w:spacing w:val="-14"/>
          <w:sz w:val="17"/>
        </w:rPr>
        <w:t> </w:t>
      </w:r>
      <w:r>
        <w:rPr>
          <w:w w:val="103"/>
          <w:sz w:val="17"/>
        </w:rPr>
        <w:t>C</w:t>
      </w:r>
      <w:r>
        <w:rPr>
          <w:w w:val="207"/>
          <w:sz w:val="17"/>
        </w:rPr>
        <w:t>r</w:t>
      </w:r>
      <w:r>
        <w:rPr>
          <w:w w:val="142"/>
          <w:sz w:val="17"/>
        </w:rPr>
        <w:t>e</w:t>
      </w:r>
      <w:r>
        <w:rPr>
          <w:spacing w:val="-1"/>
          <w:w w:val="168"/>
          <w:sz w:val="17"/>
        </w:rPr>
        <w:t>a</w:t>
      </w:r>
      <w:r>
        <w:rPr>
          <w:spacing w:val="-1"/>
          <w:w w:val="149"/>
          <w:sz w:val="17"/>
        </w:rPr>
        <w:t>do</w:t>
      </w:r>
      <w:r>
        <w:rPr>
          <w:w w:val="207"/>
          <w:sz w:val="17"/>
        </w:rPr>
        <w:t>r</w:t>
      </w:r>
      <w:r>
        <w:rPr/>
        <w:t>,</w:t>
      </w:r>
      <w:r>
        <w:rPr>
          <w:spacing w:val="16"/>
        </w:rPr>
        <w:t> </w:t>
      </w:r>
      <w:r>
        <w:rPr/>
        <w:t>es</w:t>
      </w:r>
      <w:r>
        <w:rPr>
          <w:spacing w:val="16"/>
        </w:rPr>
        <w:t> </w:t>
      </w:r>
      <w:r>
        <w:rPr>
          <w:w w:val="100"/>
        </w:rPr>
        <w:t>individualmente</w:t>
      </w:r>
      <w:r>
        <w:rPr>
          <w:spacing w:val="16"/>
        </w:rPr>
        <w:t> </w:t>
      </w:r>
      <w:r>
        <w:rPr>
          <w:w w:val="98"/>
        </w:rPr>
        <w:t>conflictivo</w:t>
      </w:r>
      <w:r>
        <w:rPr>
          <w:spacing w:val="16"/>
        </w:rPr>
        <w:t> </w:t>
      </w:r>
      <w:r>
        <w:rPr/>
        <w:t>y poéticamente cautivo de sus traumas y búsquedas interminables. Se ha hablado mucho de él en este tenor y pretendo desviarme  un poco al menos de la corriente biográfica para incursionar en  el terreno de su producción –hablaremos fundamentalmente de </w:t>
      </w:r>
      <w:r>
        <w:rPr>
          <w:i/>
          <w:spacing w:val="-3"/>
        </w:rPr>
        <w:t>Trilce</w:t>
      </w:r>
      <w:r>
        <w:rPr>
          <w:spacing w:val="-3"/>
        </w:rPr>
        <w:t>–.</w:t>
      </w:r>
      <w:r>
        <w:rPr>
          <w:spacing w:val="-6"/>
        </w:rPr>
        <w:t> </w:t>
      </w:r>
      <w:r>
        <w:rPr/>
        <w:t>Me</w:t>
      </w:r>
      <w:r>
        <w:rPr>
          <w:spacing w:val="-6"/>
        </w:rPr>
        <w:t> </w:t>
      </w:r>
      <w:r>
        <w:rPr/>
        <w:t>propongo</w:t>
      </w:r>
      <w:r>
        <w:rPr>
          <w:spacing w:val="-6"/>
        </w:rPr>
        <w:t> </w:t>
      </w:r>
      <w:r>
        <w:rPr/>
        <w:t>deducir</w:t>
      </w:r>
      <w:r>
        <w:rPr>
          <w:spacing w:val="-7"/>
        </w:rPr>
        <w:t> </w:t>
      </w:r>
      <w:r>
        <w:rPr/>
        <w:t>de</w:t>
      </w:r>
      <w:r>
        <w:rPr>
          <w:spacing w:val="-6"/>
        </w:rPr>
        <w:t> </w:t>
      </w:r>
      <w:r>
        <w:rPr/>
        <w:t>ella</w:t>
      </w:r>
      <w:r>
        <w:rPr>
          <w:spacing w:val="-7"/>
        </w:rPr>
        <w:t> </w:t>
      </w:r>
      <w:r>
        <w:rPr/>
        <w:t>no</w:t>
      </w:r>
      <w:r>
        <w:rPr>
          <w:spacing w:val="-6"/>
        </w:rPr>
        <w:t> </w:t>
      </w:r>
      <w:r>
        <w:rPr/>
        <w:t>sólo</w:t>
      </w:r>
      <w:r>
        <w:rPr>
          <w:spacing w:val="-6"/>
        </w:rPr>
        <w:t> </w:t>
      </w:r>
      <w:r>
        <w:rPr/>
        <w:t>los</w:t>
      </w:r>
      <w:r>
        <w:rPr>
          <w:spacing w:val="-6"/>
        </w:rPr>
        <w:t> </w:t>
      </w:r>
      <w:r>
        <w:rPr/>
        <w:t>aportes</w:t>
      </w:r>
      <w:r>
        <w:rPr>
          <w:spacing w:val="-7"/>
        </w:rPr>
        <w:t> </w:t>
      </w:r>
      <w:r>
        <w:rPr/>
        <w:t>estéticos sino también el modo tan peculiar de encarar el decir lírico que conlleva su enfrentamiento personal con el mundo y también una manera de hablar, desde el territorio trabajoso de su sintaxis, de temas humanos </w:t>
      </w:r>
      <w:r>
        <w:rPr>
          <w:spacing w:val="-8"/>
        </w:rPr>
        <w:t>y, </w:t>
      </w:r>
      <w:r>
        <w:rPr/>
        <w:t>por tanto, universales que aquejan su concien- cia</w:t>
      </w:r>
      <w:r>
        <w:rPr>
          <w:spacing w:val="17"/>
        </w:rPr>
        <w:t> </w:t>
      </w:r>
      <w:r>
        <w:rPr/>
        <w:t>de</w:t>
      </w:r>
      <w:r>
        <w:rPr>
          <w:spacing w:val="17"/>
        </w:rPr>
        <w:t> </w:t>
      </w:r>
      <w:r>
        <w:rPr/>
        <w:t>hombre</w:t>
      </w:r>
      <w:r>
        <w:rPr>
          <w:spacing w:val="18"/>
        </w:rPr>
        <w:t> </w:t>
      </w:r>
      <w:r>
        <w:rPr/>
        <w:t>comprometido</w:t>
      </w:r>
      <w:r>
        <w:rPr>
          <w:spacing w:val="17"/>
        </w:rPr>
        <w:t> </w:t>
      </w:r>
      <w:r>
        <w:rPr/>
        <w:t>con</w:t>
      </w:r>
      <w:r>
        <w:rPr>
          <w:spacing w:val="17"/>
        </w:rPr>
        <w:t> </w:t>
      </w:r>
      <w:r>
        <w:rPr/>
        <w:t>su</w:t>
      </w:r>
      <w:r>
        <w:rPr>
          <w:spacing w:val="18"/>
        </w:rPr>
        <w:t> </w:t>
      </w:r>
      <w:r>
        <w:rPr/>
        <w:t>época</w:t>
      </w:r>
      <w:r>
        <w:rPr>
          <w:spacing w:val="17"/>
        </w:rPr>
        <w:t> </w:t>
      </w:r>
      <w:r>
        <w:rPr/>
        <w:t>y</w:t>
      </w:r>
      <w:r>
        <w:rPr>
          <w:spacing w:val="18"/>
        </w:rPr>
        <w:t> </w:t>
      </w:r>
      <w:r>
        <w:rPr/>
        <w:t>que</w:t>
      </w:r>
      <w:r>
        <w:rPr>
          <w:spacing w:val="17"/>
        </w:rPr>
        <w:t> </w:t>
      </w:r>
      <w:r>
        <w:rPr/>
        <w:t>es</w:t>
      </w:r>
      <w:r>
        <w:rPr>
          <w:spacing w:val="18"/>
        </w:rPr>
        <w:t> </w:t>
      </w:r>
      <w:r>
        <w:rPr/>
        <w:t>valiente</w:t>
      </w:r>
      <w:r>
        <w:rPr>
          <w:spacing w:val="17"/>
        </w:rPr>
        <w:t> </w:t>
      </w:r>
      <w:r>
        <w:rPr/>
        <w:t>al</w:t>
      </w:r>
    </w:p>
    <w:p>
      <w:pPr>
        <w:pStyle w:val="BodyText"/>
        <w:rPr>
          <w:sz w:val="20"/>
        </w:rPr>
      </w:pPr>
    </w:p>
    <w:p>
      <w:pPr>
        <w:pStyle w:val="BodyText"/>
        <w:spacing w:before="2"/>
        <w:rPr>
          <w:sz w:val="29"/>
        </w:rPr>
      </w:pPr>
    </w:p>
    <w:p>
      <w:pPr>
        <w:spacing w:before="79"/>
        <w:ind w:left="1610" w:right="0" w:firstLine="0"/>
        <w:jc w:val="left"/>
        <w:rPr>
          <w:sz w:val="16"/>
        </w:rPr>
      </w:pPr>
      <w:r>
        <w:rPr>
          <w:sz w:val="16"/>
        </w:rPr>
        <w:t>* Facultad de Humanidades, Universidad Autónoma del Estado de México.</w:t>
      </w:r>
    </w:p>
    <w:p>
      <w:pPr>
        <w:pStyle w:val="BodyText"/>
        <w:rPr>
          <w:sz w:val="20"/>
        </w:rPr>
      </w:pPr>
    </w:p>
    <w:p>
      <w:pPr>
        <w:pStyle w:val="BodyText"/>
        <w:rPr>
          <w:sz w:val="19"/>
        </w:rPr>
      </w:pPr>
    </w:p>
    <w:p>
      <w:pPr>
        <w:spacing w:before="81"/>
        <w:ind w:left="1592" w:right="1483" w:firstLine="0"/>
        <w:jc w:val="center"/>
        <w:rPr>
          <w:rFonts w:ascii="Arial"/>
          <w:sz w:val="16"/>
        </w:rPr>
      </w:pPr>
      <w:r>
        <w:rPr>
          <w:rFonts w:ascii="Arial"/>
          <w:sz w:val="16"/>
        </w:rPr>
        <w:t>139</w:t>
      </w:r>
    </w:p>
    <w:p>
      <w:pPr>
        <w:spacing w:after="0"/>
        <w:jc w:val="center"/>
        <w:rPr>
          <w:rFonts w:ascii="Arial"/>
          <w:sz w:val="16"/>
        </w:rPr>
        <w:sectPr>
          <w:footerReference w:type="default" r:id="rId16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382" w:val="left" w:leader="none"/>
        </w:tabs>
        <w:spacing w:before="79"/>
        <w:ind w:left="0" w:right="111" w:firstLine="0"/>
        <w:jc w:val="center"/>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2"/>
        <w:jc w:val="both"/>
      </w:pPr>
      <w:r>
        <w:rPr/>
        <w:t>enfrentarse mediante este mismo verbo poético a un universo</w:t>
      </w:r>
      <w:r>
        <w:rPr>
          <w:spacing w:val="-37"/>
        </w:rPr>
        <w:t> </w:t>
      </w:r>
      <w:r>
        <w:rPr/>
        <w:t>que se desmoronaba poco a poco ante su mirada aterrada.</w:t>
      </w:r>
    </w:p>
    <w:p>
      <w:pPr>
        <w:pStyle w:val="BodyText"/>
      </w:pPr>
    </w:p>
    <w:p>
      <w:pPr>
        <w:pStyle w:val="BodyText"/>
        <w:spacing w:before="3"/>
        <w:rPr>
          <w:sz w:val="27"/>
        </w:rPr>
      </w:pPr>
    </w:p>
    <w:p>
      <w:pPr>
        <w:pStyle w:val="Heading1"/>
      </w:pPr>
      <w:r>
        <w:rPr/>
        <w:t>Detalles de su obra</w:t>
      </w:r>
    </w:p>
    <w:p>
      <w:pPr>
        <w:pStyle w:val="BodyText"/>
        <w:spacing w:before="11"/>
        <w:rPr>
          <w:b/>
          <w:sz w:val="26"/>
        </w:rPr>
      </w:pPr>
    </w:p>
    <w:p>
      <w:pPr>
        <w:pStyle w:val="BodyText"/>
        <w:spacing w:line="266" w:lineRule="auto"/>
        <w:ind w:left="1270" w:right="1381" w:hanging="1"/>
        <w:jc w:val="both"/>
      </w:pPr>
      <w:r>
        <w:rPr/>
        <w:t>En</w:t>
      </w:r>
      <w:r>
        <w:rPr>
          <w:spacing w:val="-10"/>
        </w:rPr>
        <w:t> </w:t>
      </w:r>
      <w:r>
        <w:rPr/>
        <w:t>1918</w:t>
      </w:r>
      <w:r>
        <w:rPr>
          <w:spacing w:val="-10"/>
        </w:rPr>
        <w:t> </w:t>
      </w:r>
      <w:r>
        <w:rPr/>
        <w:t>ve</w:t>
      </w:r>
      <w:r>
        <w:rPr>
          <w:spacing w:val="-10"/>
        </w:rPr>
        <w:t> </w:t>
      </w:r>
      <w:r>
        <w:rPr/>
        <w:t>la</w:t>
      </w:r>
      <w:r>
        <w:rPr>
          <w:spacing w:val="-10"/>
        </w:rPr>
        <w:t> </w:t>
      </w:r>
      <w:r>
        <w:rPr/>
        <w:t>luz</w:t>
      </w:r>
      <w:r>
        <w:rPr>
          <w:spacing w:val="-10"/>
        </w:rPr>
        <w:t> </w:t>
      </w:r>
      <w:r>
        <w:rPr>
          <w:i/>
        </w:rPr>
        <w:t>Los</w:t>
      </w:r>
      <w:r>
        <w:rPr>
          <w:i/>
          <w:spacing w:val="-10"/>
        </w:rPr>
        <w:t> </w:t>
      </w:r>
      <w:r>
        <w:rPr>
          <w:i/>
        </w:rPr>
        <w:t>heraldos</w:t>
      </w:r>
      <w:r>
        <w:rPr>
          <w:i/>
          <w:spacing w:val="-10"/>
        </w:rPr>
        <w:t> </w:t>
      </w:r>
      <w:r>
        <w:rPr>
          <w:i/>
        </w:rPr>
        <w:t>negros</w:t>
      </w:r>
      <w:r>
        <w:rPr/>
        <w:t>.</w:t>
      </w:r>
      <w:r>
        <w:rPr>
          <w:spacing w:val="-22"/>
        </w:rPr>
        <w:t> </w:t>
      </w:r>
      <w:r>
        <w:rPr/>
        <w:t>A</w:t>
      </w:r>
      <w:r>
        <w:rPr>
          <w:spacing w:val="-22"/>
        </w:rPr>
        <w:t> </w:t>
      </w:r>
      <w:r>
        <w:rPr/>
        <w:t>este</w:t>
      </w:r>
      <w:r>
        <w:rPr>
          <w:spacing w:val="-10"/>
        </w:rPr>
        <w:t> </w:t>
      </w:r>
      <w:r>
        <w:rPr/>
        <w:t>libro,</w:t>
      </w:r>
      <w:r>
        <w:rPr>
          <w:spacing w:val="-10"/>
        </w:rPr>
        <w:t> </w:t>
      </w:r>
      <w:r>
        <w:rPr/>
        <w:t>que</w:t>
      </w:r>
      <w:r>
        <w:rPr>
          <w:spacing w:val="-10"/>
        </w:rPr>
        <w:t> </w:t>
      </w:r>
      <w:r>
        <w:rPr/>
        <w:t>seguía</w:t>
      </w:r>
      <w:r>
        <w:rPr>
          <w:spacing w:val="-10"/>
        </w:rPr>
        <w:t> </w:t>
      </w:r>
      <w:r>
        <w:rPr/>
        <w:t>las huellas</w:t>
      </w:r>
      <w:r>
        <w:rPr>
          <w:spacing w:val="-9"/>
        </w:rPr>
        <w:t> </w:t>
      </w:r>
      <w:r>
        <w:rPr/>
        <w:t>del</w:t>
      </w:r>
      <w:r>
        <w:rPr>
          <w:spacing w:val="-9"/>
        </w:rPr>
        <w:t> </w:t>
      </w:r>
      <w:r>
        <w:rPr/>
        <w:t>modernismo</w:t>
      </w:r>
      <w:r>
        <w:rPr>
          <w:spacing w:val="-9"/>
        </w:rPr>
        <w:t> </w:t>
      </w:r>
      <w:r>
        <w:rPr/>
        <w:t>decimonónico</w:t>
      </w:r>
      <w:r>
        <w:rPr>
          <w:spacing w:val="-9"/>
        </w:rPr>
        <w:t> </w:t>
      </w:r>
      <w:r>
        <w:rPr/>
        <w:t>de</w:t>
      </w:r>
      <w:r>
        <w:rPr>
          <w:spacing w:val="-9"/>
        </w:rPr>
        <w:t> </w:t>
      </w:r>
      <w:r>
        <w:rPr/>
        <w:t>Rubén</w:t>
      </w:r>
      <w:r>
        <w:rPr>
          <w:spacing w:val="-9"/>
        </w:rPr>
        <w:t> </w:t>
      </w:r>
      <w:r>
        <w:rPr/>
        <w:t>Darío,</w:t>
      </w:r>
      <w:r>
        <w:rPr>
          <w:spacing w:val="-13"/>
        </w:rPr>
        <w:t> </w:t>
      </w:r>
      <w:r>
        <w:rPr>
          <w:spacing w:val="-4"/>
        </w:rPr>
        <w:t>Vallejo</w:t>
      </w:r>
      <w:r>
        <w:rPr>
          <w:spacing w:val="-9"/>
        </w:rPr>
        <w:t> </w:t>
      </w:r>
      <w:r>
        <w:rPr/>
        <w:t>le adjudica un enfoque sensiblemente diferente; intenta explicar el cosmos al mismo tiempo que revisa y autocritica el papel que le ha tocado jugar como hombre y como poeta.</w:t>
      </w:r>
    </w:p>
    <w:p>
      <w:pPr>
        <w:pStyle w:val="BodyText"/>
        <w:spacing w:line="266" w:lineRule="auto"/>
        <w:ind w:left="1270" w:right="1378" w:firstLine="277"/>
        <w:jc w:val="both"/>
        <w:rPr>
          <w:i/>
        </w:rPr>
      </w:pPr>
      <w:r>
        <w:rPr/>
        <w:t>Los obsesivos símbolos religiosos que recorren el libro nos hablan de una “dulce hebrea” que ha concebido en su vientre al dios redentor, el cual –en su condición de hombre–, al pretender modificar el estatus socio-religioso de la época, es defenestrado, golpeado y violado sanguinariamente. Y se trata precisamente de esa sangre derramada que clama justicia desde las páginas de</w:t>
      </w:r>
      <w:r>
        <w:rPr>
          <w:spacing w:val="-35"/>
        </w:rPr>
        <w:t> </w:t>
      </w:r>
      <w:r>
        <w:rPr>
          <w:i/>
        </w:rPr>
        <w:t>Los </w:t>
      </w:r>
      <w:r>
        <w:rPr>
          <w:i/>
        </w:rPr>
        <w:t>heraldos</w:t>
      </w:r>
      <w:r>
        <w:rPr>
          <w:i/>
          <w:spacing w:val="-9"/>
        </w:rPr>
        <w:t> </w:t>
      </w:r>
      <w:r>
        <w:rPr>
          <w:i/>
        </w:rPr>
        <w:t>negros.</w:t>
      </w:r>
    </w:p>
    <w:p>
      <w:pPr>
        <w:pStyle w:val="BodyText"/>
        <w:spacing w:line="266" w:lineRule="auto"/>
        <w:ind w:left="1270" w:right="1381" w:firstLine="277"/>
        <w:jc w:val="both"/>
      </w:pPr>
      <w:r>
        <w:rPr/>
        <w:t>Los catalogadores de siempre han hablado de un Vallejo pos- modernista, cuando en realidad vemos tan sólo un vocabulario renovado con huellas indiscutibles de modernismo, pero con un manejo del lenguaje y de los símbolos que lo proyectan más allá de lo que este movimiento literario le puede otorgar.</w:t>
      </w:r>
    </w:p>
    <w:p>
      <w:pPr>
        <w:pStyle w:val="BodyText"/>
        <w:spacing w:line="266" w:lineRule="auto"/>
        <w:ind w:left="1270" w:right="1379" w:firstLine="277"/>
        <w:jc w:val="both"/>
        <w:rPr>
          <w:i/>
        </w:rPr>
      </w:pPr>
      <w:r>
        <w:rPr/>
        <w:t>De </w:t>
      </w:r>
      <w:r>
        <w:rPr>
          <w:i/>
          <w:spacing w:val="-3"/>
        </w:rPr>
        <w:t>Trilce </w:t>
      </w:r>
      <w:r>
        <w:rPr/>
        <w:t>(1922) se ha discutido durante décadas acerca del aparente hermetismo de su nombre, del contenido general y de la poesía</w:t>
      </w:r>
      <w:r>
        <w:rPr>
          <w:spacing w:val="-25"/>
        </w:rPr>
        <w:t> </w:t>
      </w:r>
      <w:r>
        <w:rPr/>
        <w:t>que</w:t>
      </w:r>
      <w:r>
        <w:rPr>
          <w:spacing w:val="-25"/>
        </w:rPr>
        <w:t> </w:t>
      </w:r>
      <w:r>
        <w:rPr/>
        <w:t>conlleva</w:t>
      </w:r>
      <w:r>
        <w:rPr>
          <w:spacing w:val="-25"/>
        </w:rPr>
        <w:t> </w:t>
      </w:r>
      <w:r>
        <w:rPr/>
        <w:t>el</w:t>
      </w:r>
      <w:r>
        <w:rPr>
          <w:spacing w:val="-25"/>
        </w:rPr>
        <w:t> </w:t>
      </w:r>
      <w:r>
        <w:rPr/>
        <w:t>estigma</w:t>
      </w:r>
      <w:r>
        <w:rPr>
          <w:spacing w:val="-25"/>
        </w:rPr>
        <w:t> </w:t>
      </w:r>
      <w:r>
        <w:rPr/>
        <w:t>de</w:t>
      </w:r>
      <w:r>
        <w:rPr>
          <w:spacing w:val="-25"/>
        </w:rPr>
        <w:t> </w:t>
      </w:r>
      <w:r>
        <w:rPr/>
        <w:t>la</w:t>
      </w:r>
      <w:r>
        <w:rPr>
          <w:spacing w:val="-25"/>
        </w:rPr>
        <w:t> </w:t>
      </w:r>
      <w:r>
        <w:rPr/>
        <w:t>cárcel.</w:t>
      </w:r>
      <w:r>
        <w:rPr>
          <w:spacing w:val="-25"/>
        </w:rPr>
        <w:t> </w:t>
      </w:r>
      <w:r>
        <w:rPr/>
        <w:t>Si</w:t>
      </w:r>
      <w:r>
        <w:rPr>
          <w:spacing w:val="-25"/>
        </w:rPr>
        <w:t> </w:t>
      </w:r>
      <w:r>
        <w:rPr/>
        <w:t>bien</w:t>
      </w:r>
      <w:r>
        <w:rPr>
          <w:spacing w:val="-25"/>
        </w:rPr>
        <w:t> </w:t>
      </w:r>
      <w:r>
        <w:rPr/>
        <w:t>en</w:t>
      </w:r>
      <w:r>
        <w:rPr>
          <w:spacing w:val="-25"/>
        </w:rPr>
        <w:t> </w:t>
      </w:r>
      <w:r>
        <w:rPr/>
        <w:t>este</w:t>
      </w:r>
      <w:r>
        <w:rPr>
          <w:spacing w:val="-25"/>
        </w:rPr>
        <w:t> </w:t>
      </w:r>
      <w:r>
        <w:rPr/>
        <w:t>poemario hay ciertas huellas del ultraísmo, nuevamente supera la</w:t>
      </w:r>
      <w:r>
        <w:rPr>
          <w:spacing w:val="-26"/>
        </w:rPr>
        <w:t> </w:t>
      </w:r>
      <w:r>
        <w:rPr/>
        <w:t>tendencia en que se apoya </w:t>
      </w:r>
      <w:r>
        <w:rPr>
          <w:spacing w:val="-8"/>
        </w:rPr>
        <w:t>y, </w:t>
      </w:r>
      <w:r>
        <w:rPr/>
        <w:t>al mismo tiempo, rompe con los vagos</w:t>
      </w:r>
      <w:r>
        <w:rPr>
          <w:spacing w:val="-27"/>
        </w:rPr>
        <w:t> </w:t>
      </w:r>
      <w:r>
        <w:rPr/>
        <w:t>moldes modernistas ya mencionados, a la vez que ofrece una impronta vanguardista</w:t>
      </w:r>
      <w:r>
        <w:rPr>
          <w:spacing w:val="-30"/>
        </w:rPr>
        <w:t> </w:t>
      </w:r>
      <w:r>
        <w:rPr/>
        <w:t>a</w:t>
      </w:r>
      <w:r>
        <w:rPr>
          <w:spacing w:val="-30"/>
        </w:rPr>
        <w:t> </w:t>
      </w:r>
      <w:r>
        <w:rPr/>
        <w:t>la</w:t>
      </w:r>
      <w:r>
        <w:rPr>
          <w:spacing w:val="-30"/>
        </w:rPr>
        <w:t> </w:t>
      </w:r>
      <w:r>
        <w:rPr/>
        <w:t>cual</w:t>
      </w:r>
      <w:r>
        <w:rPr>
          <w:spacing w:val="-30"/>
        </w:rPr>
        <w:t> </w:t>
      </w:r>
      <w:r>
        <w:rPr/>
        <w:t>finalmente</w:t>
      </w:r>
      <w:r>
        <w:rPr>
          <w:spacing w:val="-30"/>
        </w:rPr>
        <w:t> </w:t>
      </w:r>
      <w:r>
        <w:rPr/>
        <w:t>modifica.</w:t>
      </w:r>
      <w:r>
        <w:rPr>
          <w:spacing w:val="-38"/>
        </w:rPr>
        <w:t> </w:t>
      </w:r>
      <w:r>
        <w:rPr/>
        <w:t>Algunos</w:t>
      </w:r>
      <w:r>
        <w:rPr>
          <w:spacing w:val="-30"/>
        </w:rPr>
        <w:t> </w:t>
      </w:r>
      <w:r>
        <w:rPr/>
        <w:t>críticos</w:t>
      </w:r>
      <w:r>
        <w:rPr>
          <w:spacing w:val="-30"/>
        </w:rPr>
        <w:t> </w:t>
      </w:r>
      <w:r>
        <w:rPr/>
        <w:t>hablan del expresionismo y otros dicen que el peruano alcanza su propia propuesta como ya lo mencionamos</w:t>
      </w:r>
      <w:r>
        <w:rPr>
          <w:spacing w:val="-7"/>
        </w:rPr>
        <w:t> </w:t>
      </w:r>
      <w:r>
        <w:rPr>
          <w:i/>
        </w:rPr>
        <w:t>supra.</w:t>
      </w:r>
    </w:p>
    <w:p>
      <w:pPr>
        <w:pStyle w:val="BodyText"/>
        <w:rPr>
          <w:i/>
          <w:sz w:val="20"/>
        </w:rPr>
      </w:pPr>
    </w:p>
    <w:p>
      <w:pPr>
        <w:pStyle w:val="BodyText"/>
        <w:rPr>
          <w:i/>
          <w:sz w:val="20"/>
        </w:rPr>
      </w:pPr>
    </w:p>
    <w:p>
      <w:pPr>
        <w:pStyle w:val="BodyText"/>
        <w:spacing w:before="7"/>
        <w:rPr>
          <w:i/>
          <w:sz w:val="18"/>
        </w:rPr>
      </w:pPr>
    </w:p>
    <w:p>
      <w:pPr>
        <w:spacing w:before="81"/>
        <w:ind w:left="1372" w:right="1483" w:firstLine="0"/>
        <w:jc w:val="center"/>
        <w:rPr>
          <w:rFonts w:ascii="Arial"/>
          <w:sz w:val="16"/>
        </w:rPr>
      </w:pPr>
      <w:r>
        <w:rPr>
          <w:rFonts w:ascii="Arial"/>
          <w:sz w:val="16"/>
        </w:rPr>
        <w:t>140</w:t>
      </w:r>
    </w:p>
    <w:p>
      <w:pPr>
        <w:spacing w:after="0"/>
        <w:jc w:val="center"/>
        <w:rPr>
          <w:rFonts w:ascii="Arial"/>
          <w:sz w:val="16"/>
        </w:rPr>
        <w:sectPr>
          <w:footerReference w:type="default" r:id="rId16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706" w:right="0" w:firstLine="0"/>
        <w:jc w:val="left"/>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3"/>
        <w:rPr>
          <w:rFonts w:ascii="Arial"/>
          <w:sz w:val="19"/>
        </w:rPr>
      </w:pPr>
    </w:p>
    <w:p>
      <w:pPr>
        <w:pStyle w:val="Heading1"/>
        <w:ind w:left="1595" w:right="1482"/>
      </w:pPr>
      <w:r>
        <w:rPr/>
        <w:t>El nombre del libro</w:t>
      </w:r>
    </w:p>
    <w:p>
      <w:pPr>
        <w:pStyle w:val="BodyText"/>
        <w:spacing w:before="11"/>
        <w:rPr>
          <w:b/>
          <w:sz w:val="26"/>
        </w:rPr>
      </w:pPr>
    </w:p>
    <w:p>
      <w:pPr>
        <w:pStyle w:val="BodyText"/>
        <w:spacing w:line="266" w:lineRule="auto"/>
        <w:ind w:left="1383" w:right="1268"/>
        <w:jc w:val="both"/>
      </w:pPr>
      <w:r>
        <w:rPr/>
        <w:t>El título del libro podría equivaler a un neologismo si</w:t>
      </w:r>
      <w:r>
        <w:rPr>
          <w:spacing w:val="-21"/>
        </w:rPr>
        <w:t> </w:t>
      </w:r>
      <w:r>
        <w:rPr/>
        <w:t>tuviéramos de</w:t>
      </w:r>
      <w:r>
        <w:rPr>
          <w:spacing w:val="-6"/>
        </w:rPr>
        <w:t> </w:t>
      </w:r>
      <w:r>
        <w:rPr/>
        <w:t>él</w:t>
      </w:r>
      <w:r>
        <w:rPr>
          <w:spacing w:val="-6"/>
        </w:rPr>
        <w:t> </w:t>
      </w:r>
      <w:r>
        <w:rPr/>
        <w:t>un</w:t>
      </w:r>
      <w:r>
        <w:rPr>
          <w:spacing w:val="-6"/>
        </w:rPr>
        <w:t> </w:t>
      </w:r>
      <w:r>
        <w:rPr/>
        <w:t>alcance</w:t>
      </w:r>
      <w:r>
        <w:rPr>
          <w:spacing w:val="-6"/>
        </w:rPr>
        <w:t> </w:t>
      </w:r>
      <w:r>
        <w:rPr/>
        <w:t>semántico</w:t>
      </w:r>
      <w:r>
        <w:rPr>
          <w:spacing w:val="-6"/>
        </w:rPr>
        <w:t> </w:t>
      </w:r>
      <w:r>
        <w:rPr/>
        <w:t>preciso</w:t>
      </w:r>
      <w:r>
        <w:rPr>
          <w:spacing w:val="-6"/>
        </w:rPr>
        <w:t> </w:t>
      </w:r>
      <w:r>
        <w:rPr/>
        <w:t>o,</w:t>
      </w:r>
      <w:r>
        <w:rPr>
          <w:spacing w:val="-6"/>
        </w:rPr>
        <w:t> </w:t>
      </w:r>
      <w:r>
        <w:rPr/>
        <w:t>por</w:t>
      </w:r>
      <w:r>
        <w:rPr>
          <w:spacing w:val="-6"/>
        </w:rPr>
        <w:t> </w:t>
      </w:r>
      <w:r>
        <w:rPr/>
        <w:t>lo</w:t>
      </w:r>
      <w:r>
        <w:rPr>
          <w:spacing w:val="-6"/>
        </w:rPr>
        <w:t> </w:t>
      </w:r>
      <w:r>
        <w:rPr/>
        <w:t>menos,</w:t>
      </w:r>
      <w:r>
        <w:rPr>
          <w:spacing w:val="-6"/>
        </w:rPr>
        <w:t> </w:t>
      </w:r>
      <w:r>
        <w:rPr/>
        <w:t>cercano</w:t>
      </w:r>
      <w:r>
        <w:rPr>
          <w:spacing w:val="-6"/>
        </w:rPr>
        <w:t> </w:t>
      </w:r>
      <w:r>
        <w:rPr/>
        <w:t>a</w:t>
      </w:r>
      <w:r>
        <w:rPr>
          <w:spacing w:val="-6"/>
        </w:rPr>
        <w:t> </w:t>
      </w:r>
      <w:r>
        <w:rPr/>
        <w:t>una representación conceptual más o menos exacta. Pero no ocurre así. En diversos estudios sobre </w:t>
      </w:r>
      <w:r>
        <w:rPr>
          <w:spacing w:val="-4"/>
        </w:rPr>
        <w:t>Vallejo </w:t>
      </w:r>
      <w:r>
        <w:rPr/>
        <w:t>se aborda este problema sin llegar a resolverlo.</w:t>
      </w:r>
    </w:p>
    <w:p>
      <w:pPr>
        <w:pStyle w:val="BodyText"/>
        <w:spacing w:line="266" w:lineRule="auto"/>
        <w:ind w:left="1383" w:right="1269" w:firstLine="277"/>
        <w:jc w:val="both"/>
      </w:pPr>
      <w:r>
        <w:rPr>
          <w:spacing w:val="-3"/>
        </w:rPr>
        <w:t>Mencionemos</w:t>
      </w:r>
      <w:r>
        <w:rPr>
          <w:spacing w:val="-18"/>
        </w:rPr>
        <w:t> </w:t>
      </w:r>
      <w:r>
        <w:rPr>
          <w:spacing w:val="-3"/>
        </w:rPr>
        <w:t>sólo</w:t>
      </w:r>
      <w:r>
        <w:rPr>
          <w:spacing w:val="-18"/>
        </w:rPr>
        <w:t> </w:t>
      </w:r>
      <w:r>
        <w:rPr>
          <w:spacing w:val="-3"/>
        </w:rPr>
        <w:t>algunos</w:t>
      </w:r>
      <w:r>
        <w:rPr>
          <w:spacing w:val="-18"/>
        </w:rPr>
        <w:t> </w:t>
      </w:r>
      <w:r>
        <w:rPr/>
        <w:t>de</w:t>
      </w:r>
      <w:r>
        <w:rPr>
          <w:spacing w:val="-18"/>
        </w:rPr>
        <w:t> </w:t>
      </w:r>
      <w:r>
        <w:rPr>
          <w:spacing w:val="-3"/>
        </w:rPr>
        <w:t>tales</w:t>
      </w:r>
      <w:r>
        <w:rPr>
          <w:spacing w:val="-18"/>
        </w:rPr>
        <w:t> </w:t>
      </w:r>
      <w:r>
        <w:rPr>
          <w:spacing w:val="-3"/>
        </w:rPr>
        <w:t>planteamientos,</w:t>
      </w:r>
      <w:r>
        <w:rPr>
          <w:spacing w:val="-18"/>
        </w:rPr>
        <w:t> </w:t>
      </w:r>
      <w:r>
        <w:rPr>
          <w:spacing w:val="-3"/>
        </w:rPr>
        <w:t>para</w:t>
      </w:r>
      <w:r>
        <w:rPr>
          <w:spacing w:val="-18"/>
        </w:rPr>
        <w:t> </w:t>
      </w:r>
      <w:r>
        <w:rPr>
          <w:spacing w:val="-3"/>
        </w:rPr>
        <w:t>encarar </w:t>
      </w:r>
      <w:r>
        <w:rPr/>
        <w:t>enseguida el tema de un modo diferente.</w:t>
      </w:r>
    </w:p>
    <w:p>
      <w:pPr>
        <w:pStyle w:val="BodyText"/>
        <w:spacing w:line="266" w:lineRule="auto"/>
        <w:ind w:left="1383" w:right="1267" w:firstLine="277"/>
        <w:jc w:val="both"/>
      </w:pPr>
      <w:r>
        <w:rPr/>
        <w:t>En primer lugar, la estirpe nativista del título parecería referir por</w:t>
      </w:r>
      <w:r>
        <w:rPr>
          <w:spacing w:val="-15"/>
        </w:rPr>
        <w:t> </w:t>
      </w:r>
      <w:r>
        <w:rPr/>
        <w:t>un</w:t>
      </w:r>
      <w:r>
        <w:rPr>
          <w:spacing w:val="-15"/>
        </w:rPr>
        <w:t> </w:t>
      </w:r>
      <w:r>
        <w:rPr/>
        <w:t>lado</w:t>
      </w:r>
      <w:r>
        <w:rPr>
          <w:spacing w:val="-15"/>
        </w:rPr>
        <w:t> </w:t>
      </w:r>
      <w:r>
        <w:rPr/>
        <w:t>a</w:t>
      </w:r>
      <w:r>
        <w:rPr>
          <w:spacing w:val="-15"/>
        </w:rPr>
        <w:t> </w:t>
      </w:r>
      <w:r>
        <w:rPr/>
        <w:t>“trilce”</w:t>
      </w:r>
      <w:r>
        <w:rPr>
          <w:spacing w:val="-15"/>
        </w:rPr>
        <w:t> </w:t>
      </w:r>
      <w:r>
        <w:rPr/>
        <w:t>como</w:t>
      </w:r>
      <w:r>
        <w:rPr>
          <w:spacing w:val="-15"/>
        </w:rPr>
        <w:t> </w:t>
      </w:r>
      <w:r>
        <w:rPr/>
        <w:t>“triste</w:t>
      </w:r>
      <w:r>
        <w:rPr>
          <w:spacing w:val="-15"/>
        </w:rPr>
        <w:t> </w:t>
      </w:r>
      <w:r>
        <w:rPr/>
        <w:t>y</w:t>
      </w:r>
      <w:r>
        <w:rPr>
          <w:spacing w:val="-15"/>
        </w:rPr>
        <w:t> </w:t>
      </w:r>
      <w:r>
        <w:rPr/>
        <w:t>dulce”,</w:t>
      </w:r>
      <w:r>
        <w:rPr>
          <w:spacing w:val="-15"/>
        </w:rPr>
        <w:t> </w:t>
      </w:r>
      <w:r>
        <w:rPr/>
        <w:t>“tres</w:t>
      </w:r>
      <w:r>
        <w:rPr>
          <w:spacing w:val="-15"/>
        </w:rPr>
        <w:t> </w:t>
      </w:r>
      <w:r>
        <w:rPr/>
        <w:t>soles”</w:t>
      </w:r>
      <w:r>
        <w:rPr>
          <w:spacing w:val="-15"/>
        </w:rPr>
        <w:t> </w:t>
      </w:r>
      <w:r>
        <w:rPr/>
        <w:t>o</w:t>
      </w:r>
      <w:r>
        <w:rPr>
          <w:spacing w:val="-15"/>
        </w:rPr>
        <w:t> </w:t>
      </w:r>
      <w:r>
        <w:rPr/>
        <w:t>“Trujillo y Lima cárcel estuve”.</w:t>
      </w:r>
      <w:r>
        <w:rPr>
          <w:position w:val="7"/>
          <w:sz w:val="13"/>
        </w:rPr>
        <w:t>1 </w:t>
      </w:r>
      <w:r>
        <w:rPr/>
        <w:t>Lo cual nos enfrenta a una interpretación viciada por el alcance biográfico y deformada por una referencia subjetiva e inocente.</w:t>
      </w:r>
    </w:p>
    <w:p>
      <w:pPr>
        <w:pStyle w:val="BodyText"/>
        <w:spacing w:line="266" w:lineRule="auto"/>
        <w:ind w:left="1383" w:right="1269" w:firstLine="277"/>
        <w:jc w:val="both"/>
      </w:pPr>
      <w:r>
        <w:rPr/>
        <w:t>En segundo término, cuando le preguntaron al propio </w:t>
      </w:r>
      <w:r>
        <w:rPr>
          <w:spacing w:val="-4"/>
        </w:rPr>
        <w:t>Vallejo </w:t>
      </w:r>
      <w:r>
        <w:rPr/>
        <w:t>cuál era el significado de este vocablo, se limitó a repetirlo lenta- mente haciendo vibrar la “r” hasta convertirla en “rr”.</w:t>
      </w:r>
      <w:r>
        <w:rPr>
          <w:position w:val="7"/>
          <w:sz w:val="13"/>
        </w:rPr>
        <w:t>2 </w:t>
      </w:r>
      <w:r>
        <w:rPr/>
        <w:t>Con ello, el poeta daba a entender que esta palabra tenía una significación profunda</w:t>
      </w:r>
      <w:r>
        <w:rPr>
          <w:spacing w:val="-14"/>
        </w:rPr>
        <w:t> </w:t>
      </w:r>
      <w:r>
        <w:rPr/>
        <w:t>que</w:t>
      </w:r>
      <w:r>
        <w:rPr>
          <w:spacing w:val="-14"/>
        </w:rPr>
        <w:t> </w:t>
      </w:r>
      <w:r>
        <w:rPr/>
        <w:t>arraigaba</w:t>
      </w:r>
      <w:r>
        <w:rPr>
          <w:spacing w:val="-14"/>
        </w:rPr>
        <w:t> </w:t>
      </w:r>
      <w:r>
        <w:rPr/>
        <w:t>en</w:t>
      </w:r>
      <w:r>
        <w:rPr>
          <w:spacing w:val="-14"/>
        </w:rPr>
        <w:t> </w:t>
      </w:r>
      <w:r>
        <w:rPr/>
        <w:t>su</w:t>
      </w:r>
      <w:r>
        <w:rPr>
          <w:spacing w:val="-14"/>
        </w:rPr>
        <w:t> </w:t>
      </w:r>
      <w:r>
        <w:rPr/>
        <w:t>mundo</w:t>
      </w:r>
      <w:r>
        <w:rPr>
          <w:spacing w:val="-14"/>
        </w:rPr>
        <w:t> </w:t>
      </w:r>
      <w:r>
        <w:rPr/>
        <w:t>interior</w:t>
      </w:r>
      <w:r>
        <w:rPr>
          <w:spacing w:val="-14"/>
        </w:rPr>
        <w:t> </w:t>
      </w:r>
      <w:r>
        <w:rPr/>
        <w:t>y</w:t>
      </w:r>
      <w:r>
        <w:rPr>
          <w:spacing w:val="-14"/>
        </w:rPr>
        <w:t> </w:t>
      </w:r>
      <w:r>
        <w:rPr/>
        <w:t>se</w:t>
      </w:r>
      <w:r>
        <w:rPr>
          <w:spacing w:val="-14"/>
        </w:rPr>
        <w:t> </w:t>
      </w:r>
      <w:r>
        <w:rPr/>
        <w:t>proyectaba</w:t>
      </w:r>
      <w:r>
        <w:rPr>
          <w:spacing w:val="-14"/>
        </w:rPr>
        <w:t> </w:t>
      </w:r>
      <w:r>
        <w:rPr/>
        <w:t>hacia quienes pudieran entenderlo. Esa “rr” vibrante encerraba cierto dejo de nostalgia y melancolía que no debe confundirse con una revelación</w:t>
      </w:r>
      <w:r>
        <w:rPr>
          <w:spacing w:val="-7"/>
        </w:rPr>
        <w:t> </w:t>
      </w:r>
      <w:r>
        <w:rPr/>
        <w:t>propiamente</w:t>
      </w:r>
      <w:r>
        <w:rPr>
          <w:spacing w:val="-7"/>
        </w:rPr>
        <w:t> </w:t>
      </w:r>
      <w:r>
        <w:rPr/>
        <w:t>dicha,</w:t>
      </w:r>
      <w:r>
        <w:rPr>
          <w:spacing w:val="-7"/>
        </w:rPr>
        <w:t> </w:t>
      </w:r>
      <w:r>
        <w:rPr/>
        <w:t>sino</w:t>
      </w:r>
      <w:r>
        <w:rPr>
          <w:spacing w:val="-7"/>
        </w:rPr>
        <w:t> </w:t>
      </w:r>
      <w:r>
        <w:rPr/>
        <w:t>sólo</w:t>
      </w:r>
      <w:r>
        <w:rPr>
          <w:spacing w:val="-7"/>
        </w:rPr>
        <w:t> </w:t>
      </w:r>
      <w:r>
        <w:rPr/>
        <w:t>advertirla</w:t>
      </w:r>
      <w:r>
        <w:rPr>
          <w:spacing w:val="-8"/>
        </w:rPr>
        <w:t> </w:t>
      </w:r>
      <w:r>
        <w:rPr/>
        <w:t>como</w:t>
      </w:r>
      <w:r>
        <w:rPr>
          <w:spacing w:val="-8"/>
        </w:rPr>
        <w:t> </w:t>
      </w:r>
      <w:r>
        <w:rPr/>
        <w:t>un</w:t>
      </w:r>
      <w:r>
        <w:rPr>
          <w:spacing w:val="-7"/>
        </w:rPr>
        <w:t> </w:t>
      </w:r>
      <w:r>
        <w:rPr/>
        <w:t>modo de reconocer el término y hacerlo propio en el anonimato de su conciencia.</w:t>
      </w:r>
    </w:p>
    <w:p>
      <w:pPr>
        <w:pStyle w:val="BodyText"/>
        <w:spacing w:line="266" w:lineRule="auto"/>
        <w:ind w:left="1383" w:right="1267" w:firstLine="277"/>
        <w:jc w:val="both"/>
      </w:pPr>
      <w:r>
        <w:rPr/>
        <w:t>En</w:t>
      </w:r>
      <w:r>
        <w:rPr>
          <w:spacing w:val="-8"/>
        </w:rPr>
        <w:t> </w:t>
      </w:r>
      <w:r>
        <w:rPr/>
        <w:t>tercera</w:t>
      </w:r>
      <w:r>
        <w:rPr>
          <w:spacing w:val="-8"/>
        </w:rPr>
        <w:t> </w:t>
      </w:r>
      <w:r>
        <w:rPr/>
        <w:t>instancia,</w:t>
      </w:r>
      <w:r>
        <w:rPr>
          <w:spacing w:val="-9"/>
        </w:rPr>
        <w:t> </w:t>
      </w:r>
      <w:r>
        <w:rPr/>
        <w:t>llegó</w:t>
      </w:r>
      <w:r>
        <w:rPr>
          <w:spacing w:val="-9"/>
        </w:rPr>
        <w:t> </w:t>
      </w:r>
      <w:r>
        <w:rPr/>
        <w:t>a</w:t>
      </w:r>
      <w:r>
        <w:rPr>
          <w:spacing w:val="-8"/>
        </w:rPr>
        <w:t> </w:t>
      </w:r>
      <w:r>
        <w:rPr/>
        <w:t>manejarse</w:t>
      </w:r>
      <w:r>
        <w:rPr>
          <w:spacing w:val="-9"/>
        </w:rPr>
        <w:t> </w:t>
      </w:r>
      <w:r>
        <w:rPr/>
        <w:t>una</w:t>
      </w:r>
      <w:r>
        <w:rPr>
          <w:spacing w:val="-8"/>
        </w:rPr>
        <w:t> </w:t>
      </w:r>
      <w:r>
        <w:rPr/>
        <w:t>suerte</w:t>
      </w:r>
      <w:r>
        <w:rPr>
          <w:spacing w:val="-9"/>
        </w:rPr>
        <w:t> </w:t>
      </w:r>
      <w:r>
        <w:rPr/>
        <w:t>de</w:t>
      </w:r>
      <w:r>
        <w:rPr>
          <w:spacing w:val="-8"/>
        </w:rPr>
        <w:t> </w:t>
      </w:r>
      <w:r>
        <w:rPr/>
        <w:t>rumor</w:t>
      </w:r>
      <w:r>
        <w:rPr>
          <w:spacing w:val="-8"/>
        </w:rPr>
        <w:t> </w:t>
      </w:r>
      <w:r>
        <w:rPr/>
        <w:t>na- tivista</w:t>
      </w:r>
      <w:r>
        <w:rPr>
          <w:spacing w:val="-20"/>
        </w:rPr>
        <w:t> </w:t>
      </w:r>
      <w:r>
        <w:rPr/>
        <w:t>según</w:t>
      </w:r>
      <w:r>
        <w:rPr>
          <w:spacing w:val="-20"/>
        </w:rPr>
        <w:t> </w:t>
      </w:r>
      <w:r>
        <w:rPr/>
        <w:t>el</w:t>
      </w:r>
      <w:r>
        <w:rPr>
          <w:spacing w:val="-20"/>
        </w:rPr>
        <w:t> </w:t>
      </w:r>
      <w:r>
        <w:rPr/>
        <w:t>cual</w:t>
      </w:r>
      <w:r>
        <w:rPr>
          <w:spacing w:val="-20"/>
        </w:rPr>
        <w:t> </w:t>
      </w:r>
      <w:r>
        <w:rPr/>
        <w:t>el</w:t>
      </w:r>
      <w:r>
        <w:rPr>
          <w:spacing w:val="-20"/>
        </w:rPr>
        <w:t> </w:t>
      </w:r>
      <w:r>
        <w:rPr/>
        <w:t>término</w:t>
      </w:r>
      <w:r>
        <w:rPr>
          <w:spacing w:val="-20"/>
        </w:rPr>
        <w:t> </w:t>
      </w:r>
      <w:r>
        <w:rPr/>
        <w:t>“trilce”</w:t>
      </w:r>
      <w:r>
        <w:rPr>
          <w:spacing w:val="-20"/>
        </w:rPr>
        <w:t> </w:t>
      </w:r>
      <w:r>
        <w:rPr/>
        <w:t>aludiría</w:t>
      </w:r>
      <w:r>
        <w:rPr>
          <w:spacing w:val="-20"/>
        </w:rPr>
        <w:t> </w:t>
      </w:r>
      <w:r>
        <w:rPr/>
        <w:t>a</w:t>
      </w:r>
      <w:r>
        <w:rPr>
          <w:spacing w:val="-20"/>
        </w:rPr>
        <w:t> </w:t>
      </w:r>
      <w:r>
        <w:rPr/>
        <w:t>una</w:t>
      </w:r>
      <w:r>
        <w:rPr>
          <w:spacing w:val="-20"/>
        </w:rPr>
        <w:t> </w:t>
      </w:r>
      <w:r>
        <w:rPr/>
        <w:t>flor</w:t>
      </w:r>
      <w:r>
        <w:rPr>
          <w:spacing w:val="-20"/>
        </w:rPr>
        <w:t> </w:t>
      </w:r>
      <w:r>
        <w:rPr/>
        <w:t>pequeñita y</w:t>
      </w:r>
      <w:r>
        <w:rPr>
          <w:spacing w:val="-4"/>
        </w:rPr>
        <w:t> </w:t>
      </w:r>
      <w:r>
        <w:rPr/>
        <w:t>rara</w:t>
      </w:r>
      <w:r>
        <w:rPr>
          <w:spacing w:val="-4"/>
        </w:rPr>
        <w:t> </w:t>
      </w:r>
      <w:r>
        <w:rPr/>
        <w:t>de</w:t>
      </w:r>
      <w:r>
        <w:rPr>
          <w:spacing w:val="-4"/>
        </w:rPr>
        <w:t> </w:t>
      </w:r>
      <w:r>
        <w:rPr/>
        <w:t>los</w:t>
      </w:r>
      <w:r>
        <w:rPr>
          <w:spacing w:val="-4"/>
        </w:rPr>
        <w:t> </w:t>
      </w:r>
      <w:r>
        <w:rPr/>
        <w:t>valles</w:t>
      </w:r>
      <w:r>
        <w:rPr>
          <w:spacing w:val="-4"/>
        </w:rPr>
        <w:t> </w:t>
      </w:r>
      <w:r>
        <w:rPr/>
        <w:t>interandinos</w:t>
      </w:r>
      <w:r>
        <w:rPr>
          <w:spacing w:val="-4"/>
        </w:rPr>
        <w:t> </w:t>
      </w:r>
      <w:r>
        <w:rPr/>
        <w:t>de</w:t>
      </w:r>
      <w:r>
        <w:rPr>
          <w:spacing w:val="-4"/>
        </w:rPr>
        <w:t> </w:t>
      </w:r>
      <w:r>
        <w:rPr/>
        <w:t>la</w:t>
      </w:r>
      <w:r>
        <w:rPr>
          <w:spacing w:val="-4"/>
        </w:rPr>
        <w:t> </w:t>
      </w:r>
      <w:r>
        <w:rPr/>
        <w:t>zona</w:t>
      </w:r>
      <w:r>
        <w:rPr>
          <w:spacing w:val="-4"/>
        </w:rPr>
        <w:t> </w:t>
      </w:r>
      <w:r>
        <w:rPr/>
        <w:t>de</w:t>
      </w:r>
      <w:r>
        <w:rPr>
          <w:spacing w:val="-4"/>
        </w:rPr>
        <w:t> </w:t>
      </w:r>
      <w:r>
        <w:rPr/>
        <w:t>Santiago</w:t>
      </w:r>
      <w:r>
        <w:rPr>
          <w:spacing w:val="-4"/>
        </w:rPr>
        <w:t> </w:t>
      </w:r>
      <w:r>
        <w:rPr/>
        <w:t>de</w:t>
      </w:r>
      <w:r>
        <w:rPr>
          <w:spacing w:val="-4"/>
        </w:rPr>
        <w:t> </w:t>
      </w:r>
      <w:r>
        <w:rPr/>
        <w:t>Chuco, lugar en donde </w:t>
      </w:r>
      <w:r>
        <w:rPr>
          <w:spacing w:val="-4"/>
        </w:rPr>
        <w:t>Vallejo </w:t>
      </w:r>
      <w:r>
        <w:rPr/>
        <w:t>vivió sus primeros</w:t>
      </w:r>
      <w:r>
        <w:rPr>
          <w:spacing w:val="2"/>
        </w:rPr>
        <w:t> </w:t>
      </w:r>
      <w:r>
        <w:rPr/>
        <w:t>años.</w:t>
      </w:r>
    </w:p>
    <w:p>
      <w:pPr>
        <w:pStyle w:val="BodyText"/>
      </w:pPr>
    </w:p>
    <w:p>
      <w:pPr>
        <w:spacing w:line="261" w:lineRule="auto" w:before="146"/>
        <w:ind w:left="1383" w:right="1268" w:firstLine="226"/>
        <w:jc w:val="both"/>
        <w:rPr>
          <w:sz w:val="16"/>
        </w:rPr>
      </w:pPr>
      <w:r>
        <w:rPr>
          <w:position w:val="5"/>
          <w:sz w:val="9"/>
        </w:rPr>
        <w:t>1</w:t>
      </w:r>
      <w:r>
        <w:rPr>
          <w:spacing w:val="12"/>
          <w:position w:val="5"/>
          <w:sz w:val="9"/>
        </w:rPr>
        <w:t> </w:t>
      </w:r>
      <w:r>
        <w:rPr>
          <w:i/>
          <w:sz w:val="16"/>
        </w:rPr>
        <w:t>Cfr</w:t>
      </w:r>
      <w:r>
        <w:rPr>
          <w:sz w:val="16"/>
        </w:rPr>
        <w:t>.</w:t>
      </w:r>
      <w:r>
        <w:rPr>
          <w:spacing w:val="-5"/>
          <w:sz w:val="16"/>
        </w:rPr>
        <w:t> </w:t>
      </w:r>
      <w:r>
        <w:rPr>
          <w:sz w:val="16"/>
        </w:rPr>
        <w:t>José</w:t>
      </w:r>
      <w:r>
        <w:rPr>
          <w:spacing w:val="-14"/>
          <w:sz w:val="16"/>
        </w:rPr>
        <w:t> </w:t>
      </w:r>
      <w:r>
        <w:rPr>
          <w:sz w:val="16"/>
        </w:rPr>
        <w:t>Antonio</w:t>
      </w:r>
      <w:r>
        <w:rPr>
          <w:spacing w:val="-5"/>
          <w:sz w:val="16"/>
        </w:rPr>
        <w:t> </w:t>
      </w:r>
      <w:r>
        <w:rPr>
          <w:sz w:val="16"/>
        </w:rPr>
        <w:t>Mazzotti,</w:t>
      </w:r>
      <w:r>
        <w:rPr>
          <w:spacing w:val="-5"/>
          <w:sz w:val="16"/>
        </w:rPr>
        <w:t> </w:t>
      </w:r>
      <w:r>
        <w:rPr>
          <w:sz w:val="16"/>
        </w:rPr>
        <w:t>“Modernismo,</w:t>
      </w:r>
      <w:r>
        <w:rPr>
          <w:spacing w:val="-5"/>
          <w:sz w:val="16"/>
        </w:rPr>
        <w:t> </w:t>
      </w:r>
      <w:r>
        <w:rPr>
          <w:sz w:val="16"/>
        </w:rPr>
        <w:t>posmodernismo</w:t>
      </w:r>
      <w:r>
        <w:rPr>
          <w:spacing w:val="-5"/>
          <w:sz w:val="16"/>
        </w:rPr>
        <w:t> </w:t>
      </w:r>
      <w:r>
        <w:rPr>
          <w:sz w:val="16"/>
        </w:rPr>
        <w:t>y</w:t>
      </w:r>
      <w:r>
        <w:rPr>
          <w:spacing w:val="-5"/>
          <w:sz w:val="16"/>
        </w:rPr>
        <w:t> </w:t>
      </w:r>
      <w:r>
        <w:rPr>
          <w:sz w:val="16"/>
        </w:rPr>
        <w:t>modernidad</w:t>
      </w:r>
      <w:r>
        <w:rPr>
          <w:spacing w:val="-5"/>
          <w:sz w:val="16"/>
        </w:rPr>
        <w:t> </w:t>
      </w:r>
      <w:r>
        <w:rPr>
          <w:sz w:val="16"/>
        </w:rPr>
        <w:t>conflictiva en el primer </w:t>
      </w:r>
      <w:r>
        <w:rPr>
          <w:spacing w:val="-3"/>
          <w:sz w:val="16"/>
        </w:rPr>
        <w:t>Vallejo”, </w:t>
      </w:r>
      <w:r>
        <w:rPr>
          <w:sz w:val="16"/>
        </w:rPr>
        <w:t>en </w:t>
      </w:r>
      <w:r>
        <w:rPr>
          <w:i/>
          <w:sz w:val="16"/>
        </w:rPr>
        <w:t>Códice. Revista de Poesía y Poéticas 1 </w:t>
      </w:r>
      <w:r>
        <w:rPr>
          <w:sz w:val="16"/>
        </w:rPr>
        <w:t>[nueva época, El Paso, Texas], 1991, pp.</w:t>
      </w:r>
      <w:r>
        <w:rPr>
          <w:spacing w:val="-12"/>
          <w:sz w:val="16"/>
        </w:rPr>
        <w:t> </w:t>
      </w:r>
      <w:r>
        <w:rPr>
          <w:sz w:val="16"/>
        </w:rPr>
        <w:t>23-31.</w:t>
      </w:r>
    </w:p>
    <w:p>
      <w:pPr>
        <w:spacing w:before="0"/>
        <w:ind w:left="1610" w:right="0" w:firstLine="0"/>
        <w:jc w:val="left"/>
        <w:rPr>
          <w:sz w:val="16"/>
        </w:rPr>
      </w:pPr>
      <w:r>
        <w:rPr>
          <w:position w:val="5"/>
          <w:sz w:val="9"/>
        </w:rPr>
        <w:t>2   </w:t>
      </w:r>
      <w:r>
        <w:rPr>
          <w:i/>
          <w:sz w:val="16"/>
        </w:rPr>
        <w:t>Cfr.  </w:t>
      </w:r>
      <w:r>
        <w:rPr>
          <w:sz w:val="16"/>
        </w:rPr>
        <w:t>Georgette Vallejo,  </w:t>
      </w:r>
      <w:r>
        <w:rPr>
          <w:i/>
          <w:sz w:val="16"/>
        </w:rPr>
        <w:t>Apuntes biográficos sobre César Vallejo</w:t>
      </w:r>
      <w:r>
        <w:rPr>
          <w:sz w:val="16"/>
        </w:rPr>
        <w:t>,  Barcelona,  Laia,</w:t>
      </w:r>
    </w:p>
    <w:p>
      <w:pPr>
        <w:spacing w:before="16"/>
        <w:ind w:left="1383" w:right="0" w:firstLine="0"/>
        <w:jc w:val="both"/>
        <w:rPr>
          <w:sz w:val="16"/>
        </w:rPr>
      </w:pPr>
      <w:r>
        <w:rPr>
          <w:sz w:val="16"/>
        </w:rPr>
        <w:t>1983.</w:t>
      </w:r>
    </w:p>
    <w:p>
      <w:pPr>
        <w:pStyle w:val="BodyText"/>
        <w:rPr>
          <w:sz w:val="20"/>
        </w:rPr>
      </w:pPr>
    </w:p>
    <w:p>
      <w:pPr>
        <w:pStyle w:val="BodyText"/>
        <w:spacing w:before="8"/>
        <w:rPr>
          <w:sz w:val="16"/>
        </w:rPr>
      </w:pPr>
    </w:p>
    <w:p>
      <w:pPr>
        <w:spacing w:before="81"/>
        <w:ind w:left="1592" w:right="1483" w:firstLine="0"/>
        <w:jc w:val="center"/>
        <w:rPr>
          <w:rFonts w:ascii="Arial"/>
          <w:sz w:val="16"/>
        </w:rPr>
      </w:pPr>
      <w:r>
        <w:rPr>
          <w:rFonts w:ascii="Arial"/>
          <w:sz w:val="16"/>
        </w:rPr>
        <w:t>141</w:t>
      </w:r>
    </w:p>
    <w:p>
      <w:pPr>
        <w:spacing w:after="0"/>
        <w:jc w:val="center"/>
        <w:rPr>
          <w:rFonts w:ascii="Arial"/>
          <w:sz w:val="16"/>
        </w:rPr>
        <w:sectPr>
          <w:footerReference w:type="default" r:id="rId16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285" w:val="left" w:leader="none"/>
          <w:tab w:pos="4845" w:val="left" w:leader="none"/>
        </w:tabs>
        <w:spacing w:before="79"/>
        <w:ind w:left="2462" w:right="2251" w:firstLine="0"/>
        <w:jc w:val="left"/>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79" w:firstLine="277"/>
        <w:jc w:val="both"/>
      </w:pPr>
      <w:r>
        <w:rPr/>
        <w:t>Sea que una u otra interpretación o ninguna de ellas acierte a develar</w:t>
      </w:r>
      <w:r>
        <w:rPr>
          <w:spacing w:val="-8"/>
        </w:rPr>
        <w:t> </w:t>
      </w:r>
      <w:r>
        <w:rPr/>
        <w:t>el</w:t>
      </w:r>
      <w:r>
        <w:rPr>
          <w:spacing w:val="-8"/>
        </w:rPr>
        <w:t> </w:t>
      </w:r>
      <w:r>
        <w:rPr/>
        <w:t>misterio,</w:t>
      </w:r>
      <w:r>
        <w:rPr>
          <w:spacing w:val="-8"/>
        </w:rPr>
        <w:t> </w:t>
      </w:r>
      <w:r>
        <w:rPr/>
        <w:t>nosotros</w:t>
      </w:r>
      <w:r>
        <w:rPr>
          <w:spacing w:val="-8"/>
        </w:rPr>
        <w:t> </w:t>
      </w:r>
      <w:r>
        <w:rPr/>
        <w:t>queremos</w:t>
      </w:r>
      <w:r>
        <w:rPr>
          <w:spacing w:val="-8"/>
        </w:rPr>
        <w:t> </w:t>
      </w:r>
      <w:r>
        <w:rPr/>
        <w:t>alejarnos</w:t>
      </w:r>
      <w:r>
        <w:rPr>
          <w:spacing w:val="-8"/>
        </w:rPr>
        <w:t> </w:t>
      </w:r>
      <w:r>
        <w:rPr/>
        <w:t>tanto</w:t>
      </w:r>
      <w:r>
        <w:rPr>
          <w:spacing w:val="-8"/>
        </w:rPr>
        <w:t> </w:t>
      </w:r>
      <w:r>
        <w:rPr/>
        <w:t>del</w:t>
      </w:r>
      <w:r>
        <w:rPr>
          <w:spacing w:val="-8"/>
        </w:rPr>
        <w:t> </w:t>
      </w:r>
      <w:r>
        <w:rPr/>
        <w:t>comen- tario biográfico como de una valoración subjetiva tan sólo, para ubicarnos</w:t>
      </w:r>
      <w:r>
        <w:rPr>
          <w:spacing w:val="-13"/>
        </w:rPr>
        <w:t> </w:t>
      </w:r>
      <w:r>
        <w:rPr/>
        <w:t>en</w:t>
      </w:r>
      <w:r>
        <w:rPr>
          <w:spacing w:val="-13"/>
        </w:rPr>
        <w:t> </w:t>
      </w:r>
      <w:r>
        <w:rPr/>
        <w:t>el</w:t>
      </w:r>
      <w:r>
        <w:rPr>
          <w:spacing w:val="-13"/>
        </w:rPr>
        <w:t> </w:t>
      </w:r>
      <w:r>
        <w:rPr/>
        <w:t>universo</w:t>
      </w:r>
      <w:r>
        <w:rPr>
          <w:spacing w:val="-13"/>
        </w:rPr>
        <w:t> </w:t>
      </w:r>
      <w:r>
        <w:rPr/>
        <w:t>textual.</w:t>
      </w:r>
      <w:r>
        <w:rPr>
          <w:spacing w:val="-25"/>
        </w:rPr>
        <w:t> </w:t>
      </w:r>
      <w:r>
        <w:rPr/>
        <w:t>Acorde</w:t>
      </w:r>
      <w:r>
        <w:rPr>
          <w:spacing w:val="-13"/>
        </w:rPr>
        <w:t> </w:t>
      </w:r>
      <w:r>
        <w:rPr/>
        <w:t>con</w:t>
      </w:r>
      <w:r>
        <w:rPr>
          <w:spacing w:val="-13"/>
        </w:rPr>
        <w:t> </w:t>
      </w:r>
      <w:r>
        <w:rPr/>
        <w:t>este</w:t>
      </w:r>
      <w:r>
        <w:rPr>
          <w:spacing w:val="-13"/>
        </w:rPr>
        <w:t> </w:t>
      </w:r>
      <w:r>
        <w:rPr/>
        <w:t>inmenso</w:t>
      </w:r>
      <w:r>
        <w:rPr>
          <w:spacing w:val="-13"/>
        </w:rPr>
        <w:t> </w:t>
      </w:r>
      <w:r>
        <w:rPr/>
        <w:t>cosmos conceptual, descubrimos en </w:t>
      </w:r>
      <w:r>
        <w:rPr>
          <w:i/>
          <w:spacing w:val="-3"/>
        </w:rPr>
        <w:t>Trilce </w:t>
      </w:r>
      <w:r>
        <w:rPr/>
        <w:t>un evidente proceso catártico que,</w:t>
      </w:r>
      <w:r>
        <w:rPr>
          <w:spacing w:val="-24"/>
        </w:rPr>
        <w:t> </w:t>
      </w:r>
      <w:r>
        <w:rPr/>
        <w:t>lejos</w:t>
      </w:r>
      <w:r>
        <w:rPr>
          <w:spacing w:val="-24"/>
        </w:rPr>
        <w:t> </w:t>
      </w:r>
      <w:r>
        <w:rPr/>
        <w:t>de</w:t>
      </w:r>
      <w:r>
        <w:rPr>
          <w:spacing w:val="-24"/>
        </w:rPr>
        <w:t> </w:t>
      </w:r>
      <w:r>
        <w:rPr/>
        <w:t>arraigar</w:t>
      </w:r>
      <w:r>
        <w:rPr>
          <w:spacing w:val="-24"/>
        </w:rPr>
        <w:t> </w:t>
      </w:r>
      <w:r>
        <w:rPr/>
        <w:t>en</w:t>
      </w:r>
      <w:r>
        <w:rPr>
          <w:spacing w:val="-24"/>
        </w:rPr>
        <w:t> </w:t>
      </w:r>
      <w:r>
        <w:rPr/>
        <w:t>lo</w:t>
      </w:r>
      <w:r>
        <w:rPr>
          <w:spacing w:val="-24"/>
        </w:rPr>
        <w:t> </w:t>
      </w:r>
      <w:r>
        <w:rPr/>
        <w:t>personal,</w:t>
      </w:r>
      <w:r>
        <w:rPr>
          <w:spacing w:val="-24"/>
        </w:rPr>
        <w:t> </w:t>
      </w:r>
      <w:r>
        <w:rPr/>
        <w:t>se</w:t>
      </w:r>
      <w:r>
        <w:rPr>
          <w:spacing w:val="-24"/>
        </w:rPr>
        <w:t> </w:t>
      </w:r>
      <w:r>
        <w:rPr/>
        <w:t>proyecta</w:t>
      </w:r>
      <w:r>
        <w:rPr>
          <w:spacing w:val="-24"/>
        </w:rPr>
        <w:t> </w:t>
      </w:r>
      <w:r>
        <w:rPr/>
        <w:t>hacia</w:t>
      </w:r>
      <w:r>
        <w:rPr>
          <w:spacing w:val="-24"/>
        </w:rPr>
        <w:t> </w:t>
      </w:r>
      <w:r>
        <w:rPr/>
        <w:t>todos</w:t>
      </w:r>
      <w:r>
        <w:rPr>
          <w:spacing w:val="-24"/>
        </w:rPr>
        <w:t> </w:t>
      </w:r>
      <w:r>
        <w:rPr/>
        <w:t>los</w:t>
      </w:r>
      <w:r>
        <w:rPr>
          <w:spacing w:val="-24"/>
        </w:rPr>
        <w:t> </w:t>
      </w:r>
      <w:r>
        <w:rPr/>
        <w:t>que desean descubrir en este libro al ser humano total que se entrega a una permanente búsqueda en donde la carga axiológica resulta esencial. No podemos dejar de pensar en ese prefijo: “tri”, lo que nos lleva al encuentro de contrarios, como se ha manifestado en </w:t>
      </w:r>
      <w:r>
        <w:rPr>
          <w:spacing w:val="-3"/>
        </w:rPr>
        <w:t>múltiples</w:t>
      </w:r>
      <w:r>
        <w:rPr>
          <w:spacing w:val="-18"/>
        </w:rPr>
        <w:t> </w:t>
      </w:r>
      <w:r>
        <w:rPr>
          <w:spacing w:val="-3"/>
        </w:rPr>
        <w:t>ocasiones</w:t>
      </w:r>
      <w:r>
        <w:rPr>
          <w:spacing w:val="-18"/>
        </w:rPr>
        <w:t> </w:t>
      </w:r>
      <w:r>
        <w:rPr/>
        <w:t>en</w:t>
      </w:r>
      <w:r>
        <w:rPr>
          <w:spacing w:val="-18"/>
        </w:rPr>
        <w:t> </w:t>
      </w:r>
      <w:r>
        <w:rPr/>
        <w:t>la</w:t>
      </w:r>
      <w:r>
        <w:rPr>
          <w:spacing w:val="-18"/>
        </w:rPr>
        <w:t> </w:t>
      </w:r>
      <w:r>
        <w:rPr>
          <w:spacing w:val="-3"/>
        </w:rPr>
        <w:t>poesía</w:t>
      </w:r>
      <w:r>
        <w:rPr>
          <w:spacing w:val="-18"/>
        </w:rPr>
        <w:t> </w:t>
      </w:r>
      <w:r>
        <w:rPr/>
        <w:t>de</w:t>
      </w:r>
      <w:r>
        <w:rPr>
          <w:spacing w:val="-22"/>
        </w:rPr>
        <w:t> </w:t>
      </w:r>
      <w:r>
        <w:rPr>
          <w:spacing w:val="-6"/>
        </w:rPr>
        <w:t>Vallejo:</w:t>
      </w:r>
      <w:r>
        <w:rPr>
          <w:spacing w:val="-18"/>
        </w:rPr>
        <w:t> </w:t>
      </w:r>
      <w:r>
        <w:rPr>
          <w:spacing w:val="-3"/>
        </w:rPr>
        <w:t>tríada</w:t>
      </w:r>
      <w:r>
        <w:rPr>
          <w:spacing w:val="-18"/>
        </w:rPr>
        <w:t> </w:t>
      </w:r>
      <w:r>
        <w:rPr>
          <w:spacing w:val="-3"/>
        </w:rPr>
        <w:t>infernal</w:t>
      </w:r>
      <w:r>
        <w:rPr>
          <w:spacing w:val="-18"/>
        </w:rPr>
        <w:t> </w:t>
      </w:r>
      <w:r>
        <w:rPr/>
        <w:t>y</w:t>
      </w:r>
      <w:r>
        <w:rPr>
          <w:spacing w:val="-18"/>
        </w:rPr>
        <w:t> </w:t>
      </w:r>
      <w:r>
        <w:rPr>
          <w:spacing w:val="-3"/>
        </w:rPr>
        <w:t>trinidad </w:t>
      </w:r>
      <w:r>
        <w:rPr/>
        <w:t>divina. Las oposiciones están presentes tanto en el hombre como en su obra. La conciencia del mal convive junto con la desespe- ración</w:t>
      </w:r>
      <w:r>
        <w:rPr>
          <w:spacing w:val="-5"/>
        </w:rPr>
        <w:t> </w:t>
      </w:r>
      <w:r>
        <w:rPr/>
        <w:t>del</w:t>
      </w:r>
      <w:r>
        <w:rPr>
          <w:spacing w:val="-5"/>
        </w:rPr>
        <w:t> </w:t>
      </w:r>
      <w:r>
        <w:rPr/>
        <w:t>bien.</w:t>
      </w:r>
      <w:r>
        <w:rPr>
          <w:spacing w:val="-5"/>
        </w:rPr>
        <w:t> </w:t>
      </w:r>
      <w:r>
        <w:rPr/>
        <w:t>Dios</w:t>
      </w:r>
      <w:r>
        <w:rPr>
          <w:spacing w:val="-5"/>
        </w:rPr>
        <w:t> </w:t>
      </w:r>
      <w:r>
        <w:rPr/>
        <w:t>y</w:t>
      </w:r>
      <w:r>
        <w:rPr>
          <w:spacing w:val="-5"/>
        </w:rPr>
        <w:t> </w:t>
      </w:r>
      <w:r>
        <w:rPr/>
        <w:t>sus</w:t>
      </w:r>
      <w:r>
        <w:rPr>
          <w:spacing w:val="-5"/>
        </w:rPr>
        <w:t> </w:t>
      </w:r>
      <w:r>
        <w:rPr/>
        <w:t>símbolos</w:t>
      </w:r>
      <w:r>
        <w:rPr>
          <w:spacing w:val="-5"/>
        </w:rPr>
        <w:t> </w:t>
      </w:r>
      <w:r>
        <w:rPr/>
        <w:t>están</w:t>
      </w:r>
      <w:r>
        <w:rPr>
          <w:spacing w:val="-5"/>
        </w:rPr>
        <w:t> </w:t>
      </w:r>
      <w:r>
        <w:rPr/>
        <w:t>allí</w:t>
      </w:r>
      <w:r>
        <w:rPr>
          <w:spacing w:val="-5"/>
        </w:rPr>
        <w:t> </w:t>
      </w:r>
      <w:r>
        <w:rPr/>
        <w:t>mientras</w:t>
      </w:r>
      <w:r>
        <w:rPr>
          <w:spacing w:val="-5"/>
        </w:rPr>
        <w:t> </w:t>
      </w:r>
      <w:r>
        <w:rPr/>
        <w:t>el</w:t>
      </w:r>
      <w:r>
        <w:rPr>
          <w:spacing w:val="-5"/>
        </w:rPr>
        <w:t> </w:t>
      </w:r>
      <w:r>
        <w:rPr/>
        <w:t>amargo Mefistófeles</w:t>
      </w:r>
      <w:r>
        <w:rPr>
          <w:spacing w:val="-27"/>
        </w:rPr>
        <w:t> </w:t>
      </w:r>
      <w:r>
        <w:rPr/>
        <w:t>no</w:t>
      </w:r>
      <w:r>
        <w:rPr>
          <w:spacing w:val="-27"/>
        </w:rPr>
        <w:t> </w:t>
      </w:r>
      <w:r>
        <w:rPr/>
        <w:t>deja</w:t>
      </w:r>
      <w:r>
        <w:rPr>
          <w:spacing w:val="-27"/>
        </w:rPr>
        <w:t> </w:t>
      </w:r>
      <w:r>
        <w:rPr/>
        <w:t>de</w:t>
      </w:r>
      <w:r>
        <w:rPr>
          <w:spacing w:val="-27"/>
        </w:rPr>
        <w:t> </w:t>
      </w:r>
      <w:r>
        <w:rPr/>
        <w:t>mortificar</w:t>
      </w:r>
      <w:r>
        <w:rPr>
          <w:spacing w:val="-27"/>
        </w:rPr>
        <w:t> </w:t>
      </w:r>
      <w:r>
        <w:rPr/>
        <w:t>a</w:t>
      </w:r>
      <w:r>
        <w:rPr>
          <w:spacing w:val="-27"/>
        </w:rPr>
        <w:t> </w:t>
      </w:r>
      <w:r>
        <w:rPr/>
        <w:t>esa</w:t>
      </w:r>
      <w:r>
        <w:rPr>
          <w:spacing w:val="-27"/>
        </w:rPr>
        <w:t> </w:t>
      </w:r>
      <w:r>
        <w:rPr/>
        <w:t>alma</w:t>
      </w:r>
      <w:r>
        <w:rPr>
          <w:spacing w:val="-27"/>
        </w:rPr>
        <w:t> </w:t>
      </w:r>
      <w:r>
        <w:rPr/>
        <w:t>llena</w:t>
      </w:r>
      <w:r>
        <w:rPr>
          <w:spacing w:val="-27"/>
        </w:rPr>
        <w:t> </w:t>
      </w:r>
      <w:r>
        <w:rPr/>
        <w:t>de</w:t>
      </w:r>
      <w:r>
        <w:rPr>
          <w:spacing w:val="-27"/>
        </w:rPr>
        <w:t> </w:t>
      </w:r>
      <w:r>
        <w:rPr/>
        <w:t>contradicción y angustias. </w:t>
      </w:r>
      <w:r>
        <w:rPr>
          <w:spacing w:val="-11"/>
        </w:rPr>
        <w:t>Ya </w:t>
      </w:r>
      <w:r>
        <w:rPr/>
        <w:t>lo señalaba en su poema “Nervazón de angustia” de </w:t>
      </w:r>
      <w:r>
        <w:rPr>
          <w:i/>
        </w:rPr>
        <w:t>Los heraldos negros</w:t>
      </w:r>
      <w:r>
        <w:rPr/>
        <w:t>, en donde</w:t>
      </w:r>
      <w:r>
        <w:rPr>
          <w:spacing w:val="-12"/>
        </w:rPr>
        <w:t> </w:t>
      </w:r>
      <w:r>
        <w:rPr/>
        <w:t>decía:</w:t>
      </w:r>
    </w:p>
    <w:p>
      <w:pPr>
        <w:pStyle w:val="BodyText"/>
        <w:spacing w:before="2"/>
        <w:rPr>
          <w:sz w:val="26"/>
        </w:rPr>
      </w:pPr>
    </w:p>
    <w:p>
      <w:pPr>
        <w:spacing w:line="292" w:lineRule="auto" w:before="0"/>
        <w:ind w:left="1553" w:right="3234" w:firstLine="0"/>
        <w:jc w:val="left"/>
        <w:rPr>
          <w:sz w:val="20"/>
        </w:rPr>
      </w:pPr>
      <w:r>
        <w:rPr>
          <w:sz w:val="20"/>
        </w:rPr>
        <w:t>Regreso del desierto donde he caído mucho; retira la cicuta y obséquiame tus vinos: espanta con un llanto de amor a mis sicarios,</w:t>
      </w:r>
    </w:p>
    <w:p>
      <w:pPr>
        <w:spacing w:before="1"/>
        <w:ind w:left="1553" w:right="2251" w:firstLine="0"/>
        <w:jc w:val="left"/>
        <w:rPr>
          <w:sz w:val="11"/>
        </w:rPr>
      </w:pPr>
      <w:r>
        <w:rPr>
          <w:sz w:val="20"/>
        </w:rPr>
        <w:t>cuyos gestos son férreas cegueras de Longinos!</w:t>
      </w:r>
      <w:r>
        <w:rPr>
          <w:position w:val="7"/>
          <w:sz w:val="11"/>
        </w:rPr>
        <w:t>3</w:t>
      </w:r>
    </w:p>
    <w:p>
      <w:pPr>
        <w:pStyle w:val="BodyText"/>
        <w:spacing w:before="4"/>
        <w:rPr>
          <w:sz w:val="27"/>
        </w:rPr>
      </w:pPr>
    </w:p>
    <w:p>
      <w:pPr>
        <w:pStyle w:val="BodyText"/>
        <w:spacing w:line="266" w:lineRule="auto"/>
        <w:ind w:left="1270" w:right="1382"/>
        <w:jc w:val="both"/>
      </w:pPr>
      <w:r>
        <w:rPr/>
        <w:t>El</w:t>
      </w:r>
      <w:r>
        <w:rPr>
          <w:spacing w:val="-24"/>
        </w:rPr>
        <w:t> </w:t>
      </w:r>
      <w:r>
        <w:rPr>
          <w:spacing w:val="-4"/>
        </w:rPr>
        <w:t>“desierto”</w:t>
      </w:r>
      <w:r>
        <w:rPr>
          <w:spacing w:val="-24"/>
        </w:rPr>
        <w:t> </w:t>
      </w:r>
      <w:r>
        <w:rPr/>
        <w:t>es</w:t>
      </w:r>
      <w:r>
        <w:rPr>
          <w:spacing w:val="-24"/>
        </w:rPr>
        <w:t> </w:t>
      </w:r>
      <w:r>
        <w:rPr/>
        <w:t>el</w:t>
      </w:r>
      <w:r>
        <w:rPr>
          <w:spacing w:val="-24"/>
        </w:rPr>
        <w:t> </w:t>
      </w:r>
      <w:r>
        <w:rPr>
          <w:spacing w:val="-4"/>
        </w:rPr>
        <w:t>campo</w:t>
      </w:r>
      <w:r>
        <w:rPr>
          <w:spacing w:val="-24"/>
        </w:rPr>
        <w:t> </w:t>
      </w:r>
      <w:r>
        <w:rPr/>
        <w:t>de</w:t>
      </w:r>
      <w:r>
        <w:rPr>
          <w:spacing w:val="-24"/>
        </w:rPr>
        <w:t> </w:t>
      </w:r>
      <w:r>
        <w:rPr>
          <w:spacing w:val="-4"/>
        </w:rPr>
        <w:t>acción</w:t>
      </w:r>
      <w:r>
        <w:rPr>
          <w:spacing w:val="-24"/>
        </w:rPr>
        <w:t> </w:t>
      </w:r>
      <w:r>
        <w:rPr/>
        <w:t>de</w:t>
      </w:r>
      <w:r>
        <w:rPr>
          <w:spacing w:val="-24"/>
        </w:rPr>
        <w:t> </w:t>
      </w:r>
      <w:r>
        <w:rPr/>
        <w:t>su</w:t>
      </w:r>
      <w:r>
        <w:rPr>
          <w:spacing w:val="-24"/>
        </w:rPr>
        <w:t> </w:t>
      </w:r>
      <w:r>
        <w:rPr>
          <w:spacing w:val="-4"/>
        </w:rPr>
        <w:t>existencia</w:t>
      </w:r>
      <w:r>
        <w:rPr>
          <w:spacing w:val="-24"/>
        </w:rPr>
        <w:t> </w:t>
      </w:r>
      <w:r>
        <w:rPr/>
        <w:t>y</w:t>
      </w:r>
      <w:r>
        <w:rPr>
          <w:spacing w:val="-24"/>
        </w:rPr>
        <w:t> </w:t>
      </w:r>
      <w:r>
        <w:rPr/>
        <w:t>el</w:t>
      </w:r>
      <w:r>
        <w:rPr>
          <w:spacing w:val="-24"/>
        </w:rPr>
        <w:t> </w:t>
      </w:r>
      <w:r>
        <w:rPr>
          <w:spacing w:val="-4"/>
        </w:rPr>
        <w:t>lugar</w:t>
      </w:r>
      <w:r>
        <w:rPr>
          <w:spacing w:val="-24"/>
        </w:rPr>
        <w:t> </w:t>
      </w:r>
      <w:r>
        <w:rPr/>
        <w:t>en</w:t>
      </w:r>
      <w:r>
        <w:rPr>
          <w:spacing w:val="-24"/>
        </w:rPr>
        <w:t> </w:t>
      </w:r>
      <w:r>
        <w:rPr>
          <w:spacing w:val="-3"/>
        </w:rPr>
        <w:t>don- </w:t>
      </w:r>
      <w:r>
        <w:rPr/>
        <w:t>de</w:t>
      </w:r>
      <w:r>
        <w:rPr>
          <w:spacing w:val="-12"/>
        </w:rPr>
        <w:t> </w:t>
      </w:r>
      <w:r>
        <w:rPr/>
        <w:t>habita</w:t>
      </w:r>
      <w:r>
        <w:rPr>
          <w:spacing w:val="-12"/>
        </w:rPr>
        <w:t> </w:t>
      </w:r>
      <w:r>
        <w:rPr/>
        <w:t>su</w:t>
      </w:r>
      <w:r>
        <w:rPr>
          <w:spacing w:val="-12"/>
        </w:rPr>
        <w:t> </w:t>
      </w:r>
      <w:r>
        <w:rPr/>
        <w:t>poesía.</w:t>
      </w:r>
      <w:r>
        <w:rPr>
          <w:spacing w:val="-13"/>
        </w:rPr>
        <w:t> </w:t>
      </w:r>
      <w:r>
        <w:rPr/>
        <w:t>En</w:t>
      </w:r>
      <w:r>
        <w:rPr>
          <w:spacing w:val="-12"/>
        </w:rPr>
        <w:t> </w:t>
      </w:r>
      <w:r>
        <w:rPr/>
        <w:t>medio</w:t>
      </w:r>
      <w:r>
        <w:rPr>
          <w:spacing w:val="-13"/>
        </w:rPr>
        <w:t> </w:t>
      </w:r>
      <w:r>
        <w:rPr/>
        <w:t>de</w:t>
      </w:r>
      <w:r>
        <w:rPr>
          <w:spacing w:val="-12"/>
        </w:rPr>
        <w:t> </w:t>
      </w:r>
      <w:r>
        <w:rPr/>
        <w:t>la</w:t>
      </w:r>
      <w:r>
        <w:rPr>
          <w:spacing w:val="-13"/>
        </w:rPr>
        <w:t> </w:t>
      </w:r>
      <w:r>
        <w:rPr/>
        <w:t>desolación</w:t>
      </w:r>
      <w:r>
        <w:rPr>
          <w:spacing w:val="-13"/>
        </w:rPr>
        <w:t> </w:t>
      </w:r>
      <w:r>
        <w:rPr/>
        <w:t>de</w:t>
      </w:r>
      <w:r>
        <w:rPr>
          <w:spacing w:val="-12"/>
        </w:rPr>
        <w:t> </w:t>
      </w:r>
      <w:r>
        <w:rPr/>
        <w:t>este</w:t>
      </w:r>
      <w:r>
        <w:rPr>
          <w:spacing w:val="-13"/>
        </w:rPr>
        <w:t> </w:t>
      </w:r>
      <w:r>
        <w:rPr/>
        <w:t>ambiente</w:t>
      </w:r>
      <w:r>
        <w:rPr>
          <w:spacing w:val="-13"/>
        </w:rPr>
        <w:t> </w:t>
      </w:r>
      <w:r>
        <w:rPr/>
        <w:t>es donde</w:t>
      </w:r>
      <w:r>
        <w:rPr>
          <w:spacing w:val="-23"/>
        </w:rPr>
        <w:t> </w:t>
      </w:r>
      <w:r>
        <w:rPr/>
        <w:t>se</w:t>
      </w:r>
      <w:r>
        <w:rPr>
          <w:spacing w:val="-23"/>
        </w:rPr>
        <w:t> </w:t>
      </w:r>
      <w:r>
        <w:rPr/>
        <w:t>ha</w:t>
      </w:r>
      <w:r>
        <w:rPr>
          <w:spacing w:val="-23"/>
        </w:rPr>
        <w:t> </w:t>
      </w:r>
      <w:r>
        <w:rPr/>
        <w:t>producido</w:t>
      </w:r>
      <w:r>
        <w:rPr>
          <w:spacing w:val="-23"/>
        </w:rPr>
        <w:t> </w:t>
      </w:r>
      <w:r>
        <w:rPr/>
        <w:t>la</w:t>
      </w:r>
      <w:r>
        <w:rPr>
          <w:spacing w:val="-23"/>
        </w:rPr>
        <w:t> </w:t>
      </w:r>
      <w:r>
        <w:rPr/>
        <w:t>ruptura</w:t>
      </w:r>
      <w:r>
        <w:rPr>
          <w:spacing w:val="-23"/>
        </w:rPr>
        <w:t> </w:t>
      </w:r>
      <w:r>
        <w:rPr/>
        <w:t>con</w:t>
      </w:r>
      <w:r>
        <w:rPr>
          <w:spacing w:val="-23"/>
        </w:rPr>
        <w:t> </w:t>
      </w:r>
      <w:r>
        <w:rPr/>
        <w:t>el</w:t>
      </w:r>
      <w:r>
        <w:rPr>
          <w:spacing w:val="-23"/>
        </w:rPr>
        <w:t> </w:t>
      </w:r>
      <w:r>
        <w:rPr/>
        <w:t>bien</w:t>
      </w:r>
      <w:r>
        <w:rPr>
          <w:spacing w:val="-23"/>
        </w:rPr>
        <w:t> </w:t>
      </w:r>
      <w:r>
        <w:rPr/>
        <w:t>y</w:t>
      </w:r>
      <w:r>
        <w:rPr>
          <w:spacing w:val="-23"/>
        </w:rPr>
        <w:t> </w:t>
      </w:r>
      <w:r>
        <w:rPr/>
        <w:t>acude</w:t>
      </w:r>
      <w:r>
        <w:rPr>
          <w:spacing w:val="-23"/>
        </w:rPr>
        <w:t> </w:t>
      </w:r>
      <w:r>
        <w:rPr/>
        <w:t>a</w:t>
      </w:r>
      <w:r>
        <w:rPr>
          <w:spacing w:val="-23"/>
        </w:rPr>
        <w:t> </w:t>
      </w:r>
      <w:r>
        <w:rPr/>
        <w:t>los</w:t>
      </w:r>
      <w:r>
        <w:rPr>
          <w:spacing w:val="-23"/>
        </w:rPr>
        <w:t> </w:t>
      </w:r>
      <w:r>
        <w:rPr/>
        <w:t>brazos</w:t>
      </w:r>
      <w:r>
        <w:rPr>
          <w:spacing w:val="-23"/>
        </w:rPr>
        <w:t> </w:t>
      </w:r>
      <w:r>
        <w:rPr/>
        <w:t>de la “amada eterna” para que le brinde su apoyo, con el fin de huir de la tríada infernal y poder refugiarse en la trinidad divina.</w:t>
      </w:r>
    </w:p>
    <w:p>
      <w:pPr>
        <w:pStyle w:val="BodyText"/>
        <w:spacing w:line="266" w:lineRule="auto"/>
        <w:ind w:left="1270" w:right="1381" w:firstLine="277"/>
        <w:jc w:val="both"/>
      </w:pPr>
      <w:r>
        <w:rPr/>
        <w:t>Además,</w:t>
      </w:r>
      <w:r>
        <w:rPr>
          <w:spacing w:val="-12"/>
        </w:rPr>
        <w:t> </w:t>
      </w:r>
      <w:r>
        <w:rPr/>
        <w:t>las</w:t>
      </w:r>
      <w:r>
        <w:rPr>
          <w:spacing w:val="-12"/>
        </w:rPr>
        <w:t> </w:t>
      </w:r>
      <w:r>
        <w:rPr/>
        <w:t>nociones</w:t>
      </w:r>
      <w:r>
        <w:rPr>
          <w:spacing w:val="-12"/>
        </w:rPr>
        <w:t> </w:t>
      </w:r>
      <w:r>
        <w:rPr/>
        <w:t>de</w:t>
      </w:r>
      <w:r>
        <w:rPr>
          <w:spacing w:val="-12"/>
        </w:rPr>
        <w:t> </w:t>
      </w:r>
      <w:r>
        <w:rPr/>
        <w:t>locura,</w:t>
      </w:r>
      <w:r>
        <w:rPr>
          <w:spacing w:val="-12"/>
        </w:rPr>
        <w:t> </w:t>
      </w:r>
      <w:r>
        <w:rPr/>
        <w:t>catarsis</w:t>
      </w:r>
      <w:r>
        <w:rPr>
          <w:spacing w:val="-12"/>
        </w:rPr>
        <w:t> </w:t>
      </w:r>
      <w:r>
        <w:rPr/>
        <w:t>y</w:t>
      </w:r>
      <w:r>
        <w:rPr>
          <w:spacing w:val="-12"/>
        </w:rPr>
        <w:t> </w:t>
      </w:r>
      <w:r>
        <w:rPr/>
        <w:t>extrañeza</w:t>
      </w:r>
      <w:r>
        <w:rPr>
          <w:spacing w:val="-12"/>
        </w:rPr>
        <w:t> </w:t>
      </w:r>
      <w:r>
        <w:rPr/>
        <w:t>se</w:t>
      </w:r>
      <w:r>
        <w:rPr>
          <w:spacing w:val="-12"/>
        </w:rPr>
        <w:t> </w:t>
      </w:r>
      <w:r>
        <w:rPr/>
        <w:t>ocultan en</w:t>
      </w:r>
      <w:r>
        <w:rPr>
          <w:spacing w:val="-9"/>
        </w:rPr>
        <w:t> </w:t>
      </w:r>
      <w:r>
        <w:rPr/>
        <w:t>la</w:t>
      </w:r>
      <w:r>
        <w:rPr>
          <w:spacing w:val="-9"/>
        </w:rPr>
        <w:t> </w:t>
      </w:r>
      <w:r>
        <w:rPr/>
        <w:t>segunda</w:t>
      </w:r>
      <w:r>
        <w:rPr>
          <w:spacing w:val="-9"/>
        </w:rPr>
        <w:t> </w:t>
      </w:r>
      <w:r>
        <w:rPr/>
        <w:t>parte</w:t>
      </w:r>
      <w:r>
        <w:rPr>
          <w:spacing w:val="-9"/>
        </w:rPr>
        <w:t> </w:t>
      </w:r>
      <w:r>
        <w:rPr/>
        <w:t>del</w:t>
      </w:r>
      <w:r>
        <w:rPr>
          <w:spacing w:val="-9"/>
        </w:rPr>
        <w:t> </w:t>
      </w:r>
      <w:r>
        <w:rPr/>
        <w:t>título.</w:t>
      </w:r>
      <w:r>
        <w:rPr>
          <w:spacing w:val="-10"/>
        </w:rPr>
        <w:t> </w:t>
      </w:r>
      <w:r>
        <w:rPr/>
        <w:t>Es</w:t>
      </w:r>
      <w:r>
        <w:rPr>
          <w:spacing w:val="-9"/>
        </w:rPr>
        <w:t> </w:t>
      </w:r>
      <w:r>
        <w:rPr/>
        <w:t>la</w:t>
      </w:r>
      <w:r>
        <w:rPr>
          <w:spacing w:val="-9"/>
        </w:rPr>
        <w:t> </w:t>
      </w:r>
      <w:r>
        <w:rPr/>
        <w:t>locura</w:t>
      </w:r>
      <w:r>
        <w:rPr>
          <w:spacing w:val="-9"/>
        </w:rPr>
        <w:t> </w:t>
      </w:r>
      <w:r>
        <w:rPr/>
        <w:t>o</w:t>
      </w:r>
      <w:r>
        <w:rPr>
          <w:spacing w:val="-9"/>
        </w:rPr>
        <w:t> </w:t>
      </w:r>
      <w:r>
        <w:rPr/>
        <w:t>enajenación</w:t>
      </w:r>
      <w:r>
        <w:rPr>
          <w:spacing w:val="-10"/>
        </w:rPr>
        <w:t> </w:t>
      </w:r>
      <w:r>
        <w:rPr/>
        <w:t>que</w:t>
      </w:r>
      <w:r>
        <w:rPr>
          <w:spacing w:val="-9"/>
        </w:rPr>
        <w:t> </w:t>
      </w:r>
      <w:r>
        <w:rPr/>
        <w:t>reco-</w:t>
      </w:r>
    </w:p>
    <w:p>
      <w:pPr>
        <w:pStyle w:val="BodyText"/>
      </w:pPr>
    </w:p>
    <w:p>
      <w:pPr>
        <w:pStyle w:val="BodyText"/>
        <w:spacing w:before="6"/>
        <w:rPr>
          <w:sz w:val="27"/>
        </w:rPr>
      </w:pPr>
    </w:p>
    <w:p>
      <w:pPr>
        <w:spacing w:before="0"/>
        <w:ind w:left="1497" w:right="0" w:firstLine="0"/>
        <w:jc w:val="left"/>
        <w:rPr>
          <w:sz w:val="16"/>
        </w:rPr>
      </w:pPr>
      <w:r>
        <w:rPr>
          <w:position w:val="5"/>
          <w:sz w:val="9"/>
        </w:rPr>
        <w:t>3  </w:t>
      </w:r>
      <w:r>
        <w:rPr>
          <w:sz w:val="16"/>
        </w:rPr>
        <w:t>César Vallejo, </w:t>
      </w:r>
      <w:r>
        <w:rPr>
          <w:i/>
          <w:sz w:val="16"/>
        </w:rPr>
        <w:t>Los heraldos negros</w:t>
      </w:r>
      <w:r>
        <w:rPr>
          <w:sz w:val="16"/>
        </w:rPr>
        <w:t>, Buenos Aires, Losada, 1972, p. 13.</w:t>
      </w:r>
    </w:p>
    <w:p>
      <w:pPr>
        <w:pStyle w:val="BodyText"/>
        <w:rPr>
          <w:sz w:val="20"/>
        </w:rPr>
      </w:pPr>
    </w:p>
    <w:p>
      <w:pPr>
        <w:pStyle w:val="BodyText"/>
        <w:spacing w:before="2"/>
      </w:pPr>
    </w:p>
    <w:p>
      <w:pPr>
        <w:spacing w:before="81"/>
        <w:ind w:left="1372" w:right="1483" w:firstLine="0"/>
        <w:jc w:val="center"/>
        <w:rPr>
          <w:rFonts w:ascii="Arial"/>
          <w:sz w:val="16"/>
        </w:rPr>
      </w:pPr>
      <w:r>
        <w:rPr>
          <w:rFonts w:ascii="Arial"/>
          <w:sz w:val="16"/>
        </w:rPr>
        <w:t>142</w:t>
      </w:r>
    </w:p>
    <w:p>
      <w:pPr>
        <w:spacing w:after="0"/>
        <w:jc w:val="center"/>
        <w:rPr>
          <w:rFonts w:ascii="Arial"/>
          <w:sz w:val="16"/>
        </w:rPr>
        <w:sectPr>
          <w:footerReference w:type="default" r:id="rId16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706" w:right="0" w:firstLine="0"/>
        <w:jc w:val="left"/>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6"/>
        <w:jc w:val="both"/>
      </w:pPr>
      <w:r>
        <w:rPr/>
        <w:t>rren las páginas del título. Es la catarsis que intenta expulsar a la culpa</w:t>
      </w:r>
      <w:r>
        <w:rPr>
          <w:spacing w:val="-9"/>
        </w:rPr>
        <w:t> </w:t>
      </w:r>
      <w:r>
        <w:rPr/>
        <w:t>y</w:t>
      </w:r>
      <w:r>
        <w:rPr>
          <w:spacing w:val="-9"/>
        </w:rPr>
        <w:t> </w:t>
      </w:r>
      <w:r>
        <w:rPr/>
        <w:t>es,</w:t>
      </w:r>
      <w:r>
        <w:rPr>
          <w:spacing w:val="-9"/>
        </w:rPr>
        <w:t> </w:t>
      </w:r>
      <w:r>
        <w:rPr/>
        <w:t>por</w:t>
      </w:r>
      <w:r>
        <w:rPr>
          <w:spacing w:val="-9"/>
        </w:rPr>
        <w:t> </w:t>
      </w:r>
      <w:r>
        <w:rPr/>
        <w:t>último,</w:t>
      </w:r>
      <w:r>
        <w:rPr>
          <w:spacing w:val="-9"/>
        </w:rPr>
        <w:t> </w:t>
      </w:r>
      <w:r>
        <w:rPr/>
        <w:t>la</w:t>
      </w:r>
      <w:r>
        <w:rPr>
          <w:spacing w:val="-9"/>
        </w:rPr>
        <w:t> </w:t>
      </w:r>
      <w:r>
        <w:rPr/>
        <w:t>noción</w:t>
      </w:r>
      <w:r>
        <w:rPr>
          <w:spacing w:val="-9"/>
        </w:rPr>
        <w:t> </w:t>
      </w:r>
      <w:r>
        <w:rPr/>
        <w:t>de</w:t>
      </w:r>
      <w:r>
        <w:rPr>
          <w:spacing w:val="-9"/>
        </w:rPr>
        <w:t> </w:t>
      </w:r>
      <w:r>
        <w:rPr/>
        <w:t>extrañeza</w:t>
      </w:r>
      <w:r>
        <w:rPr>
          <w:spacing w:val="-9"/>
        </w:rPr>
        <w:t> </w:t>
      </w:r>
      <w:r>
        <w:rPr/>
        <w:t>ante</w:t>
      </w:r>
      <w:r>
        <w:rPr>
          <w:spacing w:val="-9"/>
        </w:rPr>
        <w:t> </w:t>
      </w:r>
      <w:r>
        <w:rPr/>
        <w:t>el</w:t>
      </w:r>
      <w:r>
        <w:rPr>
          <w:spacing w:val="-9"/>
        </w:rPr>
        <w:t> </w:t>
      </w:r>
      <w:r>
        <w:rPr/>
        <w:t>universo</w:t>
      </w:r>
      <w:r>
        <w:rPr>
          <w:spacing w:val="-9"/>
        </w:rPr>
        <w:t> </w:t>
      </w:r>
      <w:r>
        <w:rPr/>
        <w:t>real y ante el cosmos poético. El sujeto lírico desea cambiar estos dos mundos,</w:t>
      </w:r>
      <w:r>
        <w:rPr>
          <w:spacing w:val="-19"/>
        </w:rPr>
        <w:t> </w:t>
      </w:r>
      <w:r>
        <w:rPr/>
        <w:t>pero</w:t>
      </w:r>
      <w:r>
        <w:rPr>
          <w:spacing w:val="-19"/>
        </w:rPr>
        <w:t> </w:t>
      </w:r>
      <w:r>
        <w:rPr/>
        <w:t>al</w:t>
      </w:r>
      <w:r>
        <w:rPr>
          <w:spacing w:val="-19"/>
        </w:rPr>
        <w:t> </w:t>
      </w:r>
      <w:r>
        <w:rPr/>
        <w:t>no</w:t>
      </w:r>
      <w:r>
        <w:rPr>
          <w:spacing w:val="-19"/>
        </w:rPr>
        <w:t> </w:t>
      </w:r>
      <w:r>
        <w:rPr/>
        <w:t>poder</w:t>
      </w:r>
      <w:r>
        <w:rPr>
          <w:spacing w:val="-19"/>
        </w:rPr>
        <w:t> </w:t>
      </w:r>
      <w:r>
        <w:rPr/>
        <w:t>hacerlo</w:t>
      </w:r>
      <w:r>
        <w:rPr>
          <w:spacing w:val="-19"/>
        </w:rPr>
        <w:t> </w:t>
      </w:r>
      <w:r>
        <w:rPr/>
        <w:t>con</w:t>
      </w:r>
      <w:r>
        <w:rPr>
          <w:spacing w:val="-19"/>
        </w:rPr>
        <w:t> </w:t>
      </w:r>
      <w:r>
        <w:rPr/>
        <w:t>el</w:t>
      </w:r>
      <w:r>
        <w:rPr>
          <w:spacing w:val="-19"/>
        </w:rPr>
        <w:t> </w:t>
      </w:r>
      <w:r>
        <w:rPr/>
        <w:t>primero</w:t>
      </w:r>
      <w:r>
        <w:rPr>
          <w:spacing w:val="-19"/>
        </w:rPr>
        <w:t> </w:t>
      </w:r>
      <w:r>
        <w:rPr/>
        <w:t>de</w:t>
      </w:r>
      <w:r>
        <w:rPr>
          <w:spacing w:val="-19"/>
        </w:rPr>
        <w:t> </w:t>
      </w:r>
      <w:r>
        <w:rPr/>
        <w:t>ellos,</w:t>
      </w:r>
      <w:r>
        <w:rPr>
          <w:spacing w:val="-19"/>
        </w:rPr>
        <w:t> </w:t>
      </w:r>
      <w:r>
        <w:rPr/>
        <w:t>arremete contra el segundo alterando la rima, el metro y la estrofa,</w:t>
      </w:r>
      <w:r>
        <w:rPr>
          <w:position w:val="7"/>
          <w:sz w:val="13"/>
        </w:rPr>
        <w:t>4 </w:t>
      </w:r>
      <w:r>
        <w:rPr/>
        <w:t>para expresar el enorme conflicto que como poeta y hombre de este universo se ve obligado a</w:t>
      </w:r>
      <w:r>
        <w:rPr>
          <w:spacing w:val="-13"/>
        </w:rPr>
        <w:t> </w:t>
      </w:r>
      <w:r>
        <w:rPr/>
        <w:t>sobrellevar.</w:t>
      </w:r>
    </w:p>
    <w:p>
      <w:pPr>
        <w:pStyle w:val="BodyText"/>
      </w:pPr>
    </w:p>
    <w:p>
      <w:pPr>
        <w:pStyle w:val="BodyText"/>
        <w:spacing w:before="3"/>
        <w:rPr>
          <w:sz w:val="27"/>
        </w:rPr>
      </w:pPr>
    </w:p>
    <w:p>
      <w:pPr>
        <w:pStyle w:val="Heading1"/>
        <w:ind w:left="1595" w:right="1482"/>
      </w:pPr>
      <w:r>
        <w:rPr/>
        <w:t>Análisis de poemas escogidos</w:t>
      </w:r>
    </w:p>
    <w:p>
      <w:pPr>
        <w:pStyle w:val="BodyText"/>
        <w:spacing w:before="11"/>
        <w:rPr>
          <w:b/>
          <w:sz w:val="26"/>
        </w:rPr>
      </w:pPr>
    </w:p>
    <w:p>
      <w:pPr>
        <w:pStyle w:val="Heading2"/>
        <w:ind w:right="1482"/>
        <w:rPr>
          <w:i/>
        </w:rPr>
      </w:pPr>
      <w:r>
        <w:rPr>
          <w:i/>
        </w:rPr>
        <w:t>Poema I</w:t>
      </w:r>
    </w:p>
    <w:p>
      <w:pPr>
        <w:pStyle w:val="BodyText"/>
        <w:spacing w:before="11"/>
        <w:rPr>
          <w:b/>
          <w:i/>
          <w:sz w:val="26"/>
        </w:rPr>
      </w:pPr>
    </w:p>
    <w:p>
      <w:pPr>
        <w:pStyle w:val="BodyText"/>
        <w:spacing w:line="266" w:lineRule="auto"/>
        <w:ind w:left="1383" w:right="1268"/>
        <w:jc w:val="both"/>
        <w:rPr>
          <w:sz w:val="13"/>
        </w:rPr>
      </w:pPr>
      <w:r>
        <w:rPr/>
        <w:t>Pablo</w:t>
      </w:r>
      <w:r>
        <w:rPr>
          <w:spacing w:val="-15"/>
        </w:rPr>
        <w:t> </w:t>
      </w:r>
      <w:r>
        <w:rPr/>
        <w:t>Guevara,</w:t>
      </w:r>
      <w:r>
        <w:rPr>
          <w:spacing w:val="-15"/>
        </w:rPr>
        <w:t> </w:t>
      </w:r>
      <w:r>
        <w:rPr/>
        <w:t>en</w:t>
      </w:r>
      <w:r>
        <w:rPr>
          <w:spacing w:val="-15"/>
        </w:rPr>
        <w:t> </w:t>
      </w:r>
      <w:r>
        <w:rPr/>
        <w:t>su</w:t>
      </w:r>
      <w:r>
        <w:rPr>
          <w:spacing w:val="-15"/>
        </w:rPr>
        <w:t> </w:t>
      </w:r>
      <w:r>
        <w:rPr/>
        <w:t>ensayo</w:t>
      </w:r>
      <w:r>
        <w:rPr>
          <w:spacing w:val="-15"/>
        </w:rPr>
        <w:t> </w:t>
      </w:r>
      <w:r>
        <w:rPr/>
        <w:t>“Trato,</w:t>
      </w:r>
      <w:r>
        <w:rPr>
          <w:spacing w:val="-15"/>
        </w:rPr>
        <w:t> </w:t>
      </w:r>
      <w:r>
        <w:rPr/>
        <w:t>maltrato</w:t>
      </w:r>
      <w:r>
        <w:rPr>
          <w:spacing w:val="-15"/>
        </w:rPr>
        <w:t> </w:t>
      </w:r>
      <w:r>
        <w:rPr/>
        <w:t>e</w:t>
      </w:r>
      <w:r>
        <w:rPr>
          <w:spacing w:val="-15"/>
        </w:rPr>
        <w:t> </w:t>
      </w:r>
      <w:r>
        <w:rPr/>
        <w:t>identidad</w:t>
      </w:r>
      <w:r>
        <w:rPr>
          <w:spacing w:val="-15"/>
        </w:rPr>
        <w:t> </w:t>
      </w:r>
      <w:r>
        <w:rPr/>
        <w:t>en</w:t>
      </w:r>
      <w:r>
        <w:rPr>
          <w:spacing w:val="-15"/>
        </w:rPr>
        <w:t> </w:t>
      </w:r>
      <w:r>
        <w:rPr/>
        <w:t>Lima, el no lugar”, al analizar este poema señala: “Poema frontispicio que abre liminalmente el libro. Es ya un primer poema expresio- nista de una expresividad desconcertante y desconocida aun para el propio</w:t>
      </w:r>
      <w:r>
        <w:rPr>
          <w:spacing w:val="-1"/>
        </w:rPr>
        <w:t> </w:t>
      </w:r>
      <w:r>
        <w:rPr>
          <w:spacing w:val="-3"/>
        </w:rPr>
        <w:t>Vallejo”.</w:t>
      </w:r>
      <w:r>
        <w:rPr>
          <w:spacing w:val="-3"/>
          <w:position w:val="7"/>
          <w:sz w:val="13"/>
        </w:rPr>
        <w:t>5</w:t>
      </w:r>
    </w:p>
    <w:p>
      <w:pPr>
        <w:pStyle w:val="BodyText"/>
        <w:spacing w:line="266" w:lineRule="auto"/>
        <w:ind w:left="1383" w:right="1268" w:firstLine="277"/>
        <w:jc w:val="both"/>
      </w:pPr>
      <w:r>
        <w:rPr/>
        <w:t>Me permito citar a este autor para expresar mi desacuerdo</w:t>
      </w:r>
      <w:r>
        <w:rPr>
          <w:spacing w:val="-30"/>
        </w:rPr>
        <w:t> </w:t>
      </w:r>
      <w:r>
        <w:rPr/>
        <w:t>con algunos</w:t>
      </w:r>
      <w:r>
        <w:rPr>
          <w:spacing w:val="-12"/>
        </w:rPr>
        <w:t> </w:t>
      </w:r>
      <w:r>
        <w:rPr/>
        <w:t>de</w:t>
      </w:r>
      <w:r>
        <w:rPr>
          <w:spacing w:val="-12"/>
        </w:rPr>
        <w:t> </w:t>
      </w:r>
      <w:r>
        <w:rPr/>
        <w:t>los</w:t>
      </w:r>
      <w:r>
        <w:rPr>
          <w:spacing w:val="-12"/>
        </w:rPr>
        <w:t> </w:t>
      </w:r>
      <w:r>
        <w:rPr/>
        <w:t>aspectos</w:t>
      </w:r>
      <w:r>
        <w:rPr>
          <w:spacing w:val="-12"/>
        </w:rPr>
        <w:t> </w:t>
      </w:r>
      <w:r>
        <w:rPr/>
        <w:t>por</w:t>
      </w:r>
      <w:r>
        <w:rPr>
          <w:spacing w:val="-12"/>
        </w:rPr>
        <w:t> </w:t>
      </w:r>
      <w:r>
        <w:rPr/>
        <w:t>él</w:t>
      </w:r>
      <w:r>
        <w:rPr>
          <w:spacing w:val="-12"/>
        </w:rPr>
        <w:t> </w:t>
      </w:r>
      <w:r>
        <w:rPr/>
        <w:t>señalados</w:t>
      </w:r>
      <w:r>
        <w:rPr>
          <w:spacing w:val="-12"/>
        </w:rPr>
        <w:t> </w:t>
      </w:r>
      <w:r>
        <w:rPr/>
        <w:t>y</w:t>
      </w:r>
      <w:r>
        <w:rPr>
          <w:spacing w:val="-12"/>
        </w:rPr>
        <w:t> </w:t>
      </w:r>
      <w:r>
        <w:rPr/>
        <w:t>para</w:t>
      </w:r>
      <w:r>
        <w:rPr>
          <w:spacing w:val="-12"/>
        </w:rPr>
        <w:t> </w:t>
      </w:r>
      <w:r>
        <w:rPr/>
        <w:t>que</w:t>
      </w:r>
      <w:r>
        <w:rPr>
          <w:spacing w:val="-12"/>
        </w:rPr>
        <w:t> </w:t>
      </w:r>
      <w:r>
        <w:rPr/>
        <w:t>sirva</w:t>
      </w:r>
      <w:r>
        <w:rPr>
          <w:spacing w:val="-12"/>
        </w:rPr>
        <w:t> </w:t>
      </w:r>
      <w:r>
        <w:rPr/>
        <w:t>este</w:t>
      </w:r>
      <w:r>
        <w:rPr>
          <w:spacing w:val="-12"/>
        </w:rPr>
        <w:t> </w:t>
      </w:r>
      <w:r>
        <w:rPr/>
        <w:t>frag- mento de exordio contradictorio si lo vemos en estricta relación con los conceptos que aquí manejaremos.</w:t>
      </w:r>
    </w:p>
    <w:p>
      <w:pPr>
        <w:pStyle w:val="BodyText"/>
        <w:spacing w:line="266" w:lineRule="auto"/>
        <w:ind w:left="1383" w:right="1264" w:firstLine="277"/>
        <w:jc w:val="both"/>
      </w:pPr>
      <w:r>
        <w:rPr/>
        <w:t>Comparto aquello de “poema liminar”, pero no adhiero al referente “expresionista” que emplea el autor para caracterizarlo. El viejo “expresionismo” involucrado más en una actitud contes- taría</w:t>
      </w:r>
      <w:r>
        <w:rPr>
          <w:spacing w:val="-9"/>
        </w:rPr>
        <w:t> </w:t>
      </w:r>
      <w:r>
        <w:rPr/>
        <w:t>frente</w:t>
      </w:r>
      <w:r>
        <w:rPr>
          <w:spacing w:val="-9"/>
        </w:rPr>
        <w:t> </w:t>
      </w:r>
      <w:r>
        <w:rPr/>
        <w:t>al</w:t>
      </w:r>
      <w:r>
        <w:rPr>
          <w:spacing w:val="-9"/>
        </w:rPr>
        <w:t> </w:t>
      </w:r>
      <w:r>
        <w:rPr/>
        <w:t>“impresionismo”</w:t>
      </w:r>
      <w:r>
        <w:rPr>
          <w:position w:val="7"/>
          <w:sz w:val="13"/>
        </w:rPr>
        <w:t>6</w:t>
      </w:r>
      <w:r>
        <w:rPr>
          <w:spacing w:val="14"/>
          <w:position w:val="7"/>
          <w:sz w:val="13"/>
        </w:rPr>
        <w:t> </w:t>
      </w:r>
      <w:r>
        <w:rPr/>
        <w:t>que</w:t>
      </w:r>
      <w:r>
        <w:rPr>
          <w:spacing w:val="-9"/>
        </w:rPr>
        <w:t> </w:t>
      </w:r>
      <w:r>
        <w:rPr/>
        <w:t>en</w:t>
      </w:r>
      <w:r>
        <w:rPr>
          <w:spacing w:val="-9"/>
        </w:rPr>
        <w:t> </w:t>
      </w:r>
      <w:r>
        <w:rPr/>
        <w:t>una</w:t>
      </w:r>
      <w:r>
        <w:rPr>
          <w:spacing w:val="-9"/>
        </w:rPr>
        <w:t> </w:t>
      </w:r>
      <w:r>
        <w:rPr/>
        <w:t>búsqueda</w:t>
      </w:r>
      <w:r>
        <w:rPr>
          <w:spacing w:val="-9"/>
        </w:rPr>
        <w:t> </w:t>
      </w:r>
      <w:r>
        <w:rPr/>
        <w:t>por</w:t>
      </w:r>
      <w:r>
        <w:rPr>
          <w:spacing w:val="-9"/>
        </w:rPr>
        <w:t> </w:t>
      </w:r>
      <w:r>
        <w:rPr/>
        <w:t>plasmar</w:t>
      </w:r>
    </w:p>
    <w:p>
      <w:pPr>
        <w:pStyle w:val="BodyText"/>
      </w:pPr>
    </w:p>
    <w:p>
      <w:pPr>
        <w:pStyle w:val="BodyText"/>
        <w:spacing w:before="9"/>
        <w:rPr>
          <w:sz w:val="23"/>
        </w:rPr>
      </w:pPr>
    </w:p>
    <w:p>
      <w:pPr>
        <w:spacing w:line="261" w:lineRule="auto" w:before="0"/>
        <w:ind w:left="1383" w:right="1268" w:firstLine="226"/>
        <w:jc w:val="both"/>
        <w:rPr>
          <w:sz w:val="16"/>
        </w:rPr>
      </w:pPr>
      <w:r>
        <w:rPr>
          <w:position w:val="5"/>
          <w:sz w:val="9"/>
        </w:rPr>
        <w:t>4 </w:t>
      </w:r>
      <w:r>
        <w:rPr>
          <w:i/>
          <w:spacing w:val="-5"/>
          <w:sz w:val="16"/>
        </w:rPr>
        <w:t>Cfr. </w:t>
      </w:r>
      <w:r>
        <w:rPr>
          <w:sz w:val="16"/>
        </w:rPr>
        <w:t>Marta </w:t>
      </w:r>
      <w:r>
        <w:rPr>
          <w:spacing w:val="-3"/>
          <w:sz w:val="16"/>
        </w:rPr>
        <w:t>Waldegaray, </w:t>
      </w:r>
      <w:r>
        <w:rPr>
          <w:sz w:val="16"/>
        </w:rPr>
        <w:t>“Materialidad lingüística y humanidad del lenguaje en César </w:t>
      </w:r>
      <w:r>
        <w:rPr>
          <w:spacing w:val="-3"/>
          <w:sz w:val="16"/>
        </w:rPr>
        <w:t>Vallejo. </w:t>
      </w:r>
      <w:r>
        <w:rPr>
          <w:sz w:val="16"/>
        </w:rPr>
        <w:t>(Análisis de dos poemas de </w:t>
      </w:r>
      <w:r>
        <w:rPr>
          <w:i/>
          <w:sz w:val="16"/>
        </w:rPr>
        <w:t>Trilce</w:t>
      </w:r>
      <w:r>
        <w:rPr>
          <w:sz w:val="16"/>
        </w:rPr>
        <w:t>)”, en </w:t>
      </w:r>
      <w:r>
        <w:rPr>
          <w:i/>
          <w:sz w:val="16"/>
        </w:rPr>
        <w:t>Espéculo. Revista de Estudios Literarios </w:t>
      </w:r>
      <w:r>
        <w:rPr>
          <w:i/>
          <w:sz w:val="16"/>
        </w:rPr>
        <w:t>de la Universidad Complutense de Madrid</w:t>
      </w:r>
      <w:r>
        <w:rPr>
          <w:sz w:val="16"/>
        </w:rPr>
        <w:t>, núm. 20, año </w:t>
      </w:r>
      <w:r>
        <w:rPr>
          <w:sz w:val="13"/>
        </w:rPr>
        <w:t>Viii</w:t>
      </w:r>
      <w:r>
        <w:rPr>
          <w:sz w:val="16"/>
        </w:rPr>
        <w:t>, marzo-junio, 2002, p. 1.</w:t>
      </w:r>
    </w:p>
    <w:p>
      <w:pPr>
        <w:spacing w:line="261" w:lineRule="auto" w:before="0"/>
        <w:ind w:left="1383" w:right="1268" w:firstLine="226"/>
        <w:jc w:val="both"/>
        <w:rPr>
          <w:sz w:val="16"/>
        </w:rPr>
      </w:pPr>
      <w:r>
        <w:rPr>
          <w:position w:val="5"/>
          <w:sz w:val="9"/>
        </w:rPr>
        <w:t>5 </w:t>
      </w:r>
      <w:r>
        <w:rPr>
          <w:sz w:val="16"/>
        </w:rPr>
        <w:t>Pablo Guevara, “Trato, maltrato e identidad en Lima, el no lugar”, en </w:t>
      </w:r>
      <w:r>
        <w:rPr>
          <w:i/>
          <w:sz w:val="16"/>
        </w:rPr>
        <w:t>Escritura y </w:t>
      </w:r>
      <w:r>
        <w:rPr>
          <w:i/>
          <w:sz w:val="16"/>
        </w:rPr>
        <w:t>pensamiento</w:t>
      </w:r>
      <w:r>
        <w:rPr>
          <w:sz w:val="16"/>
        </w:rPr>
        <w:t>, vol. 5, núm. 11, Perú, 2002, p. 21.</w:t>
      </w:r>
    </w:p>
    <w:p>
      <w:pPr>
        <w:spacing w:line="261" w:lineRule="auto" w:before="0"/>
        <w:ind w:left="1383" w:right="1266" w:firstLine="226"/>
        <w:jc w:val="both"/>
        <w:rPr>
          <w:sz w:val="16"/>
        </w:rPr>
      </w:pPr>
      <w:r>
        <w:rPr>
          <w:position w:val="5"/>
          <w:sz w:val="9"/>
        </w:rPr>
        <w:t>6</w:t>
      </w:r>
      <w:r>
        <w:rPr>
          <w:spacing w:val="12"/>
          <w:position w:val="5"/>
          <w:sz w:val="9"/>
        </w:rPr>
        <w:t> </w:t>
      </w:r>
      <w:r>
        <w:rPr>
          <w:sz w:val="16"/>
        </w:rPr>
        <w:t>Mientras</w:t>
      </w:r>
      <w:r>
        <w:rPr>
          <w:spacing w:val="-6"/>
          <w:sz w:val="16"/>
        </w:rPr>
        <w:t> </w:t>
      </w:r>
      <w:r>
        <w:rPr>
          <w:sz w:val="16"/>
        </w:rPr>
        <w:t>el</w:t>
      </w:r>
      <w:r>
        <w:rPr>
          <w:spacing w:val="-6"/>
          <w:sz w:val="16"/>
        </w:rPr>
        <w:t> </w:t>
      </w:r>
      <w:r>
        <w:rPr>
          <w:sz w:val="16"/>
        </w:rPr>
        <w:t>impresionismo</w:t>
      </w:r>
      <w:r>
        <w:rPr>
          <w:spacing w:val="-6"/>
          <w:sz w:val="16"/>
        </w:rPr>
        <w:t> </w:t>
      </w:r>
      <w:r>
        <w:rPr>
          <w:sz w:val="16"/>
        </w:rPr>
        <w:t>decimonónico</w:t>
      </w:r>
      <w:r>
        <w:rPr>
          <w:spacing w:val="-6"/>
          <w:sz w:val="16"/>
        </w:rPr>
        <w:t> </w:t>
      </w:r>
      <w:r>
        <w:rPr>
          <w:sz w:val="16"/>
        </w:rPr>
        <w:t>se</w:t>
      </w:r>
      <w:r>
        <w:rPr>
          <w:spacing w:val="-6"/>
          <w:sz w:val="16"/>
        </w:rPr>
        <w:t> </w:t>
      </w:r>
      <w:r>
        <w:rPr>
          <w:sz w:val="16"/>
        </w:rPr>
        <w:t>esforzaba</w:t>
      </w:r>
      <w:r>
        <w:rPr>
          <w:spacing w:val="-6"/>
          <w:sz w:val="16"/>
        </w:rPr>
        <w:t> </w:t>
      </w:r>
      <w:r>
        <w:rPr>
          <w:sz w:val="16"/>
        </w:rPr>
        <w:t>por</w:t>
      </w:r>
      <w:r>
        <w:rPr>
          <w:spacing w:val="-6"/>
          <w:sz w:val="16"/>
        </w:rPr>
        <w:t> </w:t>
      </w:r>
      <w:r>
        <w:rPr>
          <w:sz w:val="16"/>
        </w:rPr>
        <w:t>descubrir,</w:t>
      </w:r>
      <w:r>
        <w:rPr>
          <w:spacing w:val="-6"/>
          <w:sz w:val="16"/>
        </w:rPr>
        <w:t> </w:t>
      </w:r>
      <w:r>
        <w:rPr>
          <w:sz w:val="16"/>
        </w:rPr>
        <w:t>desde</w:t>
      </w:r>
      <w:r>
        <w:rPr>
          <w:spacing w:val="-6"/>
          <w:sz w:val="16"/>
        </w:rPr>
        <w:t> </w:t>
      </w:r>
      <w:r>
        <w:rPr>
          <w:sz w:val="16"/>
        </w:rPr>
        <w:t>la</w:t>
      </w:r>
      <w:r>
        <w:rPr>
          <w:spacing w:val="-6"/>
          <w:sz w:val="16"/>
        </w:rPr>
        <w:t> </w:t>
      </w:r>
      <w:r>
        <w:rPr>
          <w:sz w:val="16"/>
        </w:rPr>
        <w:t>pintura primero</w:t>
      </w:r>
      <w:r>
        <w:rPr>
          <w:spacing w:val="-16"/>
          <w:sz w:val="16"/>
        </w:rPr>
        <w:t> </w:t>
      </w:r>
      <w:r>
        <w:rPr>
          <w:sz w:val="16"/>
        </w:rPr>
        <w:t>y</w:t>
      </w:r>
      <w:r>
        <w:rPr>
          <w:spacing w:val="-16"/>
          <w:sz w:val="16"/>
        </w:rPr>
        <w:t> </w:t>
      </w:r>
      <w:r>
        <w:rPr>
          <w:sz w:val="16"/>
        </w:rPr>
        <w:t>la</w:t>
      </w:r>
      <w:r>
        <w:rPr>
          <w:spacing w:val="-16"/>
          <w:sz w:val="16"/>
        </w:rPr>
        <w:t> </w:t>
      </w:r>
      <w:r>
        <w:rPr>
          <w:sz w:val="16"/>
        </w:rPr>
        <w:t>literatura</w:t>
      </w:r>
      <w:r>
        <w:rPr>
          <w:spacing w:val="-16"/>
          <w:sz w:val="16"/>
        </w:rPr>
        <w:t> </w:t>
      </w:r>
      <w:r>
        <w:rPr>
          <w:sz w:val="16"/>
        </w:rPr>
        <w:t>después,</w:t>
      </w:r>
      <w:r>
        <w:rPr>
          <w:spacing w:val="-16"/>
          <w:sz w:val="16"/>
        </w:rPr>
        <w:t> </w:t>
      </w:r>
      <w:r>
        <w:rPr>
          <w:sz w:val="16"/>
        </w:rPr>
        <w:t>un</w:t>
      </w:r>
      <w:r>
        <w:rPr>
          <w:spacing w:val="-16"/>
          <w:sz w:val="16"/>
        </w:rPr>
        <w:t> </w:t>
      </w:r>
      <w:r>
        <w:rPr>
          <w:sz w:val="16"/>
        </w:rPr>
        <w:t>universo</w:t>
      </w:r>
      <w:r>
        <w:rPr>
          <w:spacing w:val="-16"/>
          <w:sz w:val="16"/>
        </w:rPr>
        <w:t> </w:t>
      </w:r>
      <w:r>
        <w:rPr>
          <w:sz w:val="16"/>
        </w:rPr>
        <w:t>diferente</w:t>
      </w:r>
      <w:r>
        <w:rPr>
          <w:spacing w:val="-16"/>
          <w:sz w:val="16"/>
        </w:rPr>
        <w:t> </w:t>
      </w:r>
      <w:r>
        <w:rPr>
          <w:sz w:val="16"/>
        </w:rPr>
        <w:t>en</w:t>
      </w:r>
      <w:r>
        <w:rPr>
          <w:spacing w:val="-16"/>
          <w:sz w:val="16"/>
        </w:rPr>
        <w:t> </w:t>
      </w:r>
      <w:r>
        <w:rPr>
          <w:sz w:val="16"/>
        </w:rPr>
        <w:t>que</w:t>
      </w:r>
      <w:r>
        <w:rPr>
          <w:spacing w:val="-16"/>
          <w:sz w:val="16"/>
        </w:rPr>
        <w:t> </w:t>
      </w:r>
      <w:r>
        <w:rPr>
          <w:sz w:val="16"/>
        </w:rPr>
        <w:t>se</w:t>
      </w:r>
      <w:r>
        <w:rPr>
          <w:spacing w:val="-16"/>
          <w:sz w:val="16"/>
        </w:rPr>
        <w:t> </w:t>
      </w:r>
      <w:r>
        <w:rPr>
          <w:sz w:val="16"/>
        </w:rPr>
        <w:t>expresara</w:t>
      </w:r>
      <w:r>
        <w:rPr>
          <w:spacing w:val="-16"/>
          <w:sz w:val="16"/>
        </w:rPr>
        <w:t> </w:t>
      </w:r>
      <w:r>
        <w:rPr>
          <w:sz w:val="16"/>
        </w:rPr>
        <w:t>la</w:t>
      </w:r>
      <w:r>
        <w:rPr>
          <w:spacing w:val="-16"/>
          <w:sz w:val="16"/>
        </w:rPr>
        <w:t> </w:t>
      </w:r>
      <w:r>
        <w:rPr>
          <w:sz w:val="16"/>
        </w:rPr>
        <w:t>obra</w:t>
      </w:r>
      <w:r>
        <w:rPr>
          <w:spacing w:val="-16"/>
          <w:sz w:val="16"/>
        </w:rPr>
        <w:t> </w:t>
      </w:r>
      <w:r>
        <w:rPr>
          <w:sz w:val="16"/>
        </w:rPr>
        <w:t>artística,</w:t>
      </w:r>
      <w:r>
        <w:rPr>
          <w:spacing w:val="-16"/>
          <w:sz w:val="16"/>
        </w:rPr>
        <w:t> </w:t>
      </w:r>
      <w:r>
        <w:rPr>
          <w:sz w:val="16"/>
        </w:rPr>
        <w:t>el</w:t>
      </w:r>
    </w:p>
    <w:p>
      <w:pPr>
        <w:pStyle w:val="BodyText"/>
        <w:rPr>
          <w:sz w:val="20"/>
        </w:rPr>
      </w:pPr>
    </w:p>
    <w:p>
      <w:pPr>
        <w:pStyle w:val="BodyText"/>
        <w:rPr>
          <w:sz w:val="17"/>
        </w:rPr>
      </w:pPr>
    </w:p>
    <w:p>
      <w:pPr>
        <w:spacing w:before="81"/>
        <w:ind w:left="1592" w:right="1483" w:firstLine="0"/>
        <w:jc w:val="center"/>
        <w:rPr>
          <w:rFonts w:ascii="Arial"/>
          <w:sz w:val="16"/>
        </w:rPr>
      </w:pPr>
      <w:r>
        <w:rPr>
          <w:rFonts w:ascii="Arial"/>
          <w:sz w:val="16"/>
        </w:rPr>
        <w:t>143</w:t>
      </w:r>
    </w:p>
    <w:p>
      <w:pPr>
        <w:spacing w:after="0"/>
        <w:jc w:val="center"/>
        <w:rPr>
          <w:rFonts w:ascii="Arial"/>
          <w:sz w:val="16"/>
        </w:rPr>
        <w:sectPr>
          <w:footerReference w:type="default" r:id="rId16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285" w:val="left" w:leader="none"/>
          <w:tab w:pos="4845" w:val="left" w:leader="none"/>
        </w:tabs>
        <w:spacing w:before="79"/>
        <w:ind w:left="2462" w:right="2251" w:firstLine="0"/>
        <w:jc w:val="left"/>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influencias en poetas que casi nada tienen que ver con sus pecu- liaridades, puede muy bien ser postergado en el marco de estas reflexiones</w:t>
      </w:r>
      <w:r>
        <w:rPr>
          <w:spacing w:val="-10"/>
        </w:rPr>
        <w:t> </w:t>
      </w:r>
      <w:r>
        <w:rPr/>
        <w:t>de</w:t>
      </w:r>
      <w:r>
        <w:rPr>
          <w:spacing w:val="-10"/>
        </w:rPr>
        <w:t> </w:t>
      </w:r>
      <w:r>
        <w:rPr/>
        <w:t>Guevara</w:t>
      </w:r>
      <w:r>
        <w:rPr>
          <w:spacing w:val="-10"/>
        </w:rPr>
        <w:t> </w:t>
      </w:r>
      <w:r>
        <w:rPr/>
        <w:t>y</w:t>
      </w:r>
      <w:r>
        <w:rPr>
          <w:spacing w:val="-10"/>
        </w:rPr>
        <w:t> </w:t>
      </w:r>
      <w:r>
        <w:rPr/>
        <w:t>sustituirse</w:t>
      </w:r>
      <w:r>
        <w:rPr>
          <w:spacing w:val="-10"/>
        </w:rPr>
        <w:t> </w:t>
      </w:r>
      <w:r>
        <w:rPr/>
        <w:t>–es</w:t>
      </w:r>
      <w:r>
        <w:rPr>
          <w:spacing w:val="-10"/>
        </w:rPr>
        <w:t> </w:t>
      </w:r>
      <w:r>
        <w:rPr/>
        <w:t>mi</w:t>
      </w:r>
      <w:r>
        <w:rPr>
          <w:spacing w:val="-10"/>
        </w:rPr>
        <w:t> </w:t>
      </w:r>
      <w:r>
        <w:rPr/>
        <w:t>propuesta</w:t>
      </w:r>
      <w:r>
        <w:rPr>
          <w:spacing w:val="-10"/>
        </w:rPr>
        <w:t> </w:t>
      </w:r>
      <w:r>
        <w:rPr/>
        <w:t>y</w:t>
      </w:r>
      <w:r>
        <w:rPr>
          <w:spacing w:val="-10"/>
        </w:rPr>
        <w:t> </w:t>
      </w:r>
      <w:r>
        <w:rPr/>
        <w:t>me</w:t>
      </w:r>
      <w:r>
        <w:rPr>
          <w:spacing w:val="-10"/>
        </w:rPr>
        <w:t> </w:t>
      </w:r>
      <w:r>
        <w:rPr/>
        <w:t>parece más</w:t>
      </w:r>
      <w:r>
        <w:rPr>
          <w:spacing w:val="-14"/>
        </w:rPr>
        <w:t> </w:t>
      </w:r>
      <w:r>
        <w:rPr/>
        <w:t>adecuada</w:t>
      </w:r>
      <w:r>
        <w:rPr>
          <w:spacing w:val="-14"/>
        </w:rPr>
        <w:t> </w:t>
      </w:r>
      <w:r>
        <w:rPr/>
        <w:t>al</w:t>
      </w:r>
      <w:r>
        <w:rPr>
          <w:spacing w:val="-14"/>
        </w:rPr>
        <w:t> </w:t>
      </w:r>
      <w:r>
        <w:rPr/>
        <w:t>menos</w:t>
      </w:r>
      <w:r>
        <w:rPr>
          <w:spacing w:val="-14"/>
        </w:rPr>
        <w:t> </w:t>
      </w:r>
      <w:r>
        <w:rPr/>
        <w:t>en</w:t>
      </w:r>
      <w:r>
        <w:rPr>
          <w:spacing w:val="-14"/>
        </w:rPr>
        <w:t> </w:t>
      </w:r>
      <w:r>
        <w:rPr/>
        <w:t>parte–</w:t>
      </w:r>
      <w:r>
        <w:rPr>
          <w:spacing w:val="-14"/>
        </w:rPr>
        <w:t> </w:t>
      </w:r>
      <w:r>
        <w:rPr/>
        <w:t>por</w:t>
      </w:r>
      <w:r>
        <w:rPr>
          <w:spacing w:val="-14"/>
        </w:rPr>
        <w:t> </w:t>
      </w:r>
      <w:r>
        <w:rPr/>
        <w:t>préstamos</w:t>
      </w:r>
      <w:r>
        <w:rPr>
          <w:spacing w:val="-14"/>
        </w:rPr>
        <w:t> </w:t>
      </w:r>
      <w:r>
        <w:rPr/>
        <w:t>inconscientes</w:t>
      </w:r>
      <w:r>
        <w:rPr>
          <w:spacing w:val="-14"/>
        </w:rPr>
        <w:t> </w:t>
      </w:r>
      <w:r>
        <w:rPr/>
        <w:t>que el</w:t>
      </w:r>
      <w:r>
        <w:rPr>
          <w:spacing w:val="-5"/>
        </w:rPr>
        <w:t> </w:t>
      </w:r>
      <w:r>
        <w:rPr/>
        <w:t>sujeto</w:t>
      </w:r>
      <w:r>
        <w:rPr>
          <w:spacing w:val="-5"/>
        </w:rPr>
        <w:t> </w:t>
      </w:r>
      <w:r>
        <w:rPr/>
        <w:t>lírico</w:t>
      </w:r>
      <w:r>
        <w:rPr>
          <w:spacing w:val="-5"/>
        </w:rPr>
        <w:t> </w:t>
      </w:r>
      <w:r>
        <w:rPr/>
        <w:t>parece</w:t>
      </w:r>
      <w:r>
        <w:rPr>
          <w:spacing w:val="-5"/>
        </w:rPr>
        <w:t> </w:t>
      </w:r>
      <w:r>
        <w:rPr/>
        <w:t>rescatar</w:t>
      </w:r>
      <w:r>
        <w:rPr>
          <w:spacing w:val="-5"/>
        </w:rPr>
        <w:t> </w:t>
      </w:r>
      <w:r>
        <w:rPr/>
        <w:t>de</w:t>
      </w:r>
      <w:r>
        <w:rPr>
          <w:spacing w:val="-4"/>
        </w:rPr>
        <w:t> </w:t>
      </w:r>
      <w:r>
        <w:rPr/>
        <w:t>una</w:t>
      </w:r>
      <w:r>
        <w:rPr>
          <w:spacing w:val="-4"/>
        </w:rPr>
        <w:t> </w:t>
      </w:r>
      <w:r>
        <w:rPr/>
        <w:t>de</w:t>
      </w:r>
      <w:r>
        <w:rPr>
          <w:spacing w:val="-5"/>
        </w:rPr>
        <w:t> </w:t>
      </w:r>
      <w:r>
        <w:rPr/>
        <w:t>las</w:t>
      </w:r>
      <w:r>
        <w:rPr>
          <w:spacing w:val="-4"/>
        </w:rPr>
        <w:t> </w:t>
      </w:r>
      <w:r>
        <w:rPr/>
        <w:t>primeras</w:t>
      </w:r>
      <w:r>
        <w:rPr>
          <w:spacing w:val="-5"/>
        </w:rPr>
        <w:t> </w:t>
      </w:r>
      <w:r>
        <w:rPr/>
        <w:t>vanguardias</w:t>
      </w:r>
    </w:p>
    <w:p>
      <w:pPr>
        <w:pStyle w:val="BodyText"/>
        <w:spacing w:line="266" w:lineRule="auto"/>
        <w:ind w:left="1270" w:right="1381"/>
        <w:jc w:val="both"/>
      </w:pPr>
      <w:r>
        <w:rPr/>
        <w:t>–el</w:t>
      </w:r>
      <w:r>
        <w:rPr>
          <w:spacing w:val="-12"/>
        </w:rPr>
        <w:t> </w:t>
      </w:r>
      <w:r>
        <w:rPr/>
        <w:t>futurismo–</w:t>
      </w:r>
      <w:r>
        <w:rPr>
          <w:position w:val="7"/>
          <w:sz w:val="13"/>
        </w:rPr>
        <w:t>7</w:t>
      </w:r>
      <w:r>
        <w:rPr>
          <w:spacing w:val="11"/>
          <w:position w:val="7"/>
          <w:sz w:val="13"/>
        </w:rPr>
        <w:t> </w:t>
      </w:r>
      <w:r>
        <w:rPr>
          <w:spacing w:val="-8"/>
        </w:rPr>
        <w:t>y,</w:t>
      </w:r>
      <w:r>
        <w:rPr>
          <w:spacing w:val="-11"/>
        </w:rPr>
        <w:t> </w:t>
      </w:r>
      <w:r>
        <w:rPr/>
        <w:t>más</w:t>
      </w:r>
      <w:r>
        <w:rPr>
          <w:spacing w:val="-11"/>
        </w:rPr>
        <w:t> </w:t>
      </w:r>
      <w:r>
        <w:rPr/>
        <w:t>aún,</w:t>
      </w:r>
      <w:r>
        <w:rPr>
          <w:spacing w:val="-11"/>
        </w:rPr>
        <w:t> </w:t>
      </w:r>
      <w:r>
        <w:rPr/>
        <w:t>del</w:t>
      </w:r>
      <w:r>
        <w:rPr>
          <w:spacing w:val="-12"/>
        </w:rPr>
        <w:t> </w:t>
      </w:r>
      <w:r>
        <w:rPr/>
        <w:t>ultraísmo</w:t>
      </w:r>
      <w:r>
        <w:rPr>
          <w:spacing w:val="-12"/>
        </w:rPr>
        <w:t> </w:t>
      </w:r>
      <w:r>
        <w:rPr/>
        <w:t>de</w:t>
      </w:r>
      <w:r>
        <w:rPr>
          <w:spacing w:val="-11"/>
        </w:rPr>
        <w:t> </w:t>
      </w:r>
      <w:r>
        <w:rPr/>
        <w:t>la</w:t>
      </w:r>
      <w:r>
        <w:rPr>
          <w:spacing w:val="-12"/>
        </w:rPr>
        <w:t> </w:t>
      </w:r>
      <w:r>
        <w:rPr/>
        <w:t>segunda</w:t>
      </w:r>
      <w:r>
        <w:rPr>
          <w:spacing w:val="-11"/>
        </w:rPr>
        <w:t> </w:t>
      </w:r>
      <w:r>
        <w:rPr/>
        <w:t>década</w:t>
      </w:r>
      <w:r>
        <w:rPr>
          <w:spacing w:val="-12"/>
        </w:rPr>
        <w:t> </w:t>
      </w:r>
      <w:r>
        <w:rPr/>
        <w:t>del siglo</w:t>
      </w:r>
      <w:r>
        <w:rPr>
          <w:spacing w:val="-13"/>
        </w:rPr>
        <w:t> </w:t>
      </w:r>
      <w:r>
        <w:rPr>
          <w:sz w:val="17"/>
        </w:rPr>
        <w:t>xx</w:t>
      </w:r>
      <w:r>
        <w:rPr/>
        <w:t>.</w:t>
      </w:r>
      <w:r>
        <w:rPr>
          <w:position w:val="7"/>
          <w:sz w:val="13"/>
        </w:rPr>
        <w:t>8</w:t>
      </w:r>
      <w:r>
        <w:rPr>
          <w:spacing w:val="10"/>
          <w:position w:val="7"/>
          <w:sz w:val="13"/>
        </w:rPr>
        <w:t> </w:t>
      </w:r>
      <w:r>
        <w:rPr/>
        <w:t>El</w:t>
      </w:r>
      <w:r>
        <w:rPr>
          <w:spacing w:val="-13"/>
        </w:rPr>
        <w:t> </w:t>
      </w:r>
      <w:r>
        <w:rPr/>
        <w:t>primero</w:t>
      </w:r>
      <w:r>
        <w:rPr>
          <w:spacing w:val="-13"/>
        </w:rPr>
        <w:t> </w:t>
      </w:r>
      <w:r>
        <w:rPr/>
        <w:t>tiene</w:t>
      </w:r>
      <w:r>
        <w:rPr>
          <w:spacing w:val="-13"/>
        </w:rPr>
        <w:t> </w:t>
      </w:r>
      <w:r>
        <w:rPr/>
        <w:t>por</w:t>
      </w:r>
      <w:r>
        <w:rPr>
          <w:spacing w:val="-13"/>
        </w:rPr>
        <w:t> </w:t>
      </w:r>
      <w:r>
        <w:rPr/>
        <w:t>cuna</w:t>
      </w:r>
      <w:r>
        <w:rPr>
          <w:spacing w:val="-13"/>
        </w:rPr>
        <w:t> </w:t>
      </w:r>
      <w:r>
        <w:rPr/>
        <w:t>a</w:t>
      </w:r>
      <w:r>
        <w:rPr>
          <w:spacing w:val="-13"/>
        </w:rPr>
        <w:t> </w:t>
      </w:r>
      <w:r>
        <w:rPr/>
        <w:t>Italia</w:t>
      </w:r>
      <w:r>
        <w:rPr>
          <w:spacing w:val="-13"/>
        </w:rPr>
        <w:t> </w:t>
      </w:r>
      <w:r>
        <w:rPr/>
        <w:t>con</w:t>
      </w:r>
      <w:r>
        <w:rPr>
          <w:spacing w:val="-13"/>
        </w:rPr>
        <w:t> </w:t>
      </w:r>
      <w:r>
        <w:rPr/>
        <w:t>la</w:t>
      </w:r>
      <w:r>
        <w:rPr>
          <w:spacing w:val="-13"/>
        </w:rPr>
        <w:t> </w:t>
      </w:r>
      <w:r>
        <w:rPr/>
        <w:t>figura</w:t>
      </w:r>
      <w:r>
        <w:rPr>
          <w:spacing w:val="-13"/>
        </w:rPr>
        <w:t> </w:t>
      </w:r>
      <w:r>
        <w:rPr/>
        <w:t>de</w:t>
      </w:r>
      <w:r>
        <w:rPr>
          <w:spacing w:val="-13"/>
        </w:rPr>
        <w:t> </w:t>
      </w:r>
      <w:r>
        <w:rPr/>
        <w:t>Filippo Marinetti</w:t>
      </w:r>
      <w:r>
        <w:rPr>
          <w:spacing w:val="-7"/>
        </w:rPr>
        <w:t> </w:t>
      </w:r>
      <w:r>
        <w:rPr/>
        <w:t>y</w:t>
      </w:r>
      <w:r>
        <w:rPr>
          <w:spacing w:val="-7"/>
        </w:rPr>
        <w:t> </w:t>
      </w:r>
      <w:r>
        <w:rPr/>
        <w:t>el</w:t>
      </w:r>
      <w:r>
        <w:rPr>
          <w:spacing w:val="-7"/>
        </w:rPr>
        <w:t> </w:t>
      </w:r>
      <w:r>
        <w:rPr/>
        <w:t>segundo</w:t>
      </w:r>
      <w:r>
        <w:rPr>
          <w:spacing w:val="-7"/>
        </w:rPr>
        <w:t> </w:t>
      </w:r>
      <w:r>
        <w:rPr/>
        <w:t>a</w:t>
      </w:r>
      <w:r>
        <w:rPr>
          <w:spacing w:val="-7"/>
        </w:rPr>
        <w:t> </w:t>
      </w:r>
      <w:r>
        <w:rPr/>
        <w:t>España</w:t>
      </w:r>
      <w:r>
        <w:rPr>
          <w:spacing w:val="-7"/>
        </w:rPr>
        <w:t> </w:t>
      </w:r>
      <w:r>
        <w:rPr/>
        <w:t>con</w:t>
      </w:r>
      <w:r>
        <w:rPr>
          <w:spacing w:val="-7"/>
        </w:rPr>
        <w:t> </w:t>
      </w:r>
      <w:r>
        <w:rPr/>
        <w:t>la</w:t>
      </w:r>
      <w:r>
        <w:rPr>
          <w:spacing w:val="-7"/>
        </w:rPr>
        <w:t> </w:t>
      </w:r>
      <w:r>
        <w:rPr/>
        <w:t>destacada</w:t>
      </w:r>
      <w:r>
        <w:rPr>
          <w:spacing w:val="-7"/>
        </w:rPr>
        <w:t> </w:t>
      </w:r>
      <w:r>
        <w:rPr/>
        <w:t>participación</w:t>
      </w:r>
      <w:r>
        <w:rPr>
          <w:spacing w:val="-7"/>
        </w:rPr>
        <w:t> </w:t>
      </w:r>
      <w:r>
        <w:rPr/>
        <w:t>de Guillermo de </w:t>
      </w:r>
      <w:r>
        <w:rPr>
          <w:spacing w:val="-3"/>
        </w:rPr>
        <w:t>Torre, </w:t>
      </w:r>
      <w:r>
        <w:rPr/>
        <w:t>entre otros.</w:t>
      </w:r>
    </w:p>
    <w:p>
      <w:pPr>
        <w:pStyle w:val="BodyText"/>
        <w:spacing w:line="266" w:lineRule="auto"/>
        <w:ind w:left="1270" w:right="1381" w:firstLine="277"/>
        <w:jc w:val="both"/>
      </w:pPr>
      <w:r>
        <w:rPr/>
        <w:t>Pero</w:t>
      </w:r>
      <w:r>
        <w:rPr>
          <w:spacing w:val="-24"/>
        </w:rPr>
        <w:t> </w:t>
      </w:r>
      <w:r>
        <w:rPr/>
        <w:t>tampoco</w:t>
      </w:r>
      <w:r>
        <w:rPr>
          <w:spacing w:val="-24"/>
        </w:rPr>
        <w:t> </w:t>
      </w:r>
      <w:r>
        <w:rPr/>
        <w:t>me</w:t>
      </w:r>
      <w:r>
        <w:rPr>
          <w:spacing w:val="-24"/>
        </w:rPr>
        <w:t> </w:t>
      </w:r>
      <w:r>
        <w:rPr/>
        <w:t>atrevería</w:t>
      </w:r>
      <w:r>
        <w:rPr>
          <w:spacing w:val="-24"/>
        </w:rPr>
        <w:t> </w:t>
      </w:r>
      <w:r>
        <w:rPr/>
        <w:t>a</w:t>
      </w:r>
      <w:r>
        <w:rPr>
          <w:spacing w:val="-24"/>
        </w:rPr>
        <w:t> </w:t>
      </w:r>
      <w:r>
        <w:rPr/>
        <w:t>sostener</w:t>
      </w:r>
      <w:r>
        <w:rPr>
          <w:spacing w:val="-24"/>
        </w:rPr>
        <w:t> </w:t>
      </w:r>
      <w:r>
        <w:rPr/>
        <w:t>que</w:t>
      </w:r>
      <w:r>
        <w:rPr>
          <w:spacing w:val="-24"/>
        </w:rPr>
        <w:t> </w:t>
      </w:r>
      <w:r>
        <w:rPr>
          <w:i/>
          <w:spacing w:val="-4"/>
        </w:rPr>
        <w:t>Trilce</w:t>
      </w:r>
      <w:r>
        <w:rPr>
          <w:i/>
          <w:spacing w:val="-24"/>
        </w:rPr>
        <w:t> </w:t>
      </w:r>
      <w:r>
        <w:rPr/>
        <w:t>nace</w:t>
      </w:r>
      <w:r>
        <w:rPr>
          <w:spacing w:val="-24"/>
        </w:rPr>
        <w:t> </w:t>
      </w:r>
      <w:r>
        <w:rPr/>
        <w:t>de</w:t>
      </w:r>
      <w:r>
        <w:rPr>
          <w:spacing w:val="-24"/>
        </w:rPr>
        <w:t> </w:t>
      </w:r>
      <w:r>
        <w:rPr/>
        <w:t>algunas de estas vanguardias; tan sólo se apoya en ellas para proyectarse con una poética diferente, en donde el poeta ofrece un panorama personal en el cual el aparente hermetismo de su poesía se torna transparente y lúcido bajo la luz que su creación proyecta. Algún crítico llega a decir que </w:t>
      </w:r>
      <w:r>
        <w:rPr>
          <w:spacing w:val="-4"/>
        </w:rPr>
        <w:t>Vallejo </w:t>
      </w:r>
      <w:r>
        <w:rPr/>
        <w:t>adelanta elementos que apare- cerían pocos años después en el surrealismo de André Breton.  Al afirmar semejante cosa, nos ponen en una encrucijada y nos veríamos</w:t>
      </w:r>
      <w:r>
        <w:rPr>
          <w:spacing w:val="-7"/>
        </w:rPr>
        <w:t> </w:t>
      </w:r>
      <w:r>
        <w:rPr/>
        <w:t>obligados</w:t>
      </w:r>
      <w:r>
        <w:rPr>
          <w:spacing w:val="-7"/>
        </w:rPr>
        <w:t> </w:t>
      </w:r>
      <w:r>
        <w:rPr/>
        <w:t>a</w:t>
      </w:r>
      <w:r>
        <w:rPr>
          <w:spacing w:val="-7"/>
        </w:rPr>
        <w:t> </w:t>
      </w:r>
      <w:r>
        <w:rPr/>
        <w:t>aceptar</w:t>
      </w:r>
      <w:r>
        <w:rPr>
          <w:spacing w:val="-7"/>
        </w:rPr>
        <w:t> </w:t>
      </w:r>
      <w:r>
        <w:rPr/>
        <w:t>una</w:t>
      </w:r>
      <w:r>
        <w:rPr>
          <w:spacing w:val="-7"/>
        </w:rPr>
        <w:t> </w:t>
      </w:r>
      <w:r>
        <w:rPr/>
        <w:t>suerte</w:t>
      </w:r>
      <w:r>
        <w:rPr>
          <w:spacing w:val="-7"/>
        </w:rPr>
        <w:t> </w:t>
      </w:r>
      <w:r>
        <w:rPr/>
        <w:t>de</w:t>
      </w:r>
      <w:r>
        <w:rPr>
          <w:spacing w:val="-7"/>
        </w:rPr>
        <w:t> </w:t>
      </w:r>
      <w:r>
        <w:rPr/>
        <w:t>prolepsis</w:t>
      </w:r>
      <w:r>
        <w:rPr>
          <w:spacing w:val="-7"/>
        </w:rPr>
        <w:t> </w:t>
      </w:r>
      <w:r>
        <w:rPr/>
        <w:t>inconsciente que tampoco parece ajustarse a los términos de una crítica seria</w:t>
      </w:r>
      <w:r>
        <w:rPr>
          <w:spacing w:val="-27"/>
        </w:rPr>
        <w:t> </w:t>
      </w:r>
      <w:r>
        <w:rPr/>
        <w:t>y fundamentada.</w:t>
      </w:r>
    </w:p>
    <w:p>
      <w:pPr>
        <w:pStyle w:val="BodyText"/>
        <w:spacing w:line="266" w:lineRule="auto"/>
        <w:ind w:left="1270" w:right="1381" w:firstLine="277"/>
        <w:jc w:val="both"/>
      </w:pPr>
      <w:r>
        <w:rPr/>
        <w:t>Posiblemente</w:t>
      </w:r>
      <w:r>
        <w:rPr>
          <w:spacing w:val="-31"/>
        </w:rPr>
        <w:t> </w:t>
      </w:r>
      <w:r>
        <w:rPr/>
        <w:t>los</w:t>
      </w:r>
      <w:r>
        <w:rPr>
          <w:spacing w:val="-31"/>
        </w:rPr>
        <w:t> </w:t>
      </w:r>
      <w:r>
        <w:rPr/>
        <w:t>factores</w:t>
      </w:r>
      <w:r>
        <w:rPr>
          <w:spacing w:val="-31"/>
        </w:rPr>
        <w:t> </w:t>
      </w:r>
      <w:r>
        <w:rPr/>
        <w:t>manejados</w:t>
      </w:r>
      <w:r>
        <w:rPr>
          <w:spacing w:val="-31"/>
        </w:rPr>
        <w:t> </w:t>
      </w:r>
      <w:r>
        <w:rPr/>
        <w:t>en</w:t>
      </w:r>
      <w:r>
        <w:rPr>
          <w:spacing w:val="-31"/>
        </w:rPr>
        <w:t> </w:t>
      </w:r>
      <w:r>
        <w:rPr/>
        <w:t>el</w:t>
      </w:r>
      <w:r>
        <w:rPr>
          <w:spacing w:val="-31"/>
        </w:rPr>
        <w:t> </w:t>
      </w:r>
      <w:r>
        <w:rPr/>
        <w:t>poderoso</w:t>
      </w:r>
      <w:r>
        <w:rPr>
          <w:spacing w:val="-31"/>
        </w:rPr>
        <w:t> </w:t>
      </w:r>
      <w:r>
        <w:rPr/>
        <w:t>simbolismo de</w:t>
      </w:r>
      <w:r>
        <w:rPr>
          <w:spacing w:val="-5"/>
        </w:rPr>
        <w:t> </w:t>
      </w:r>
      <w:r>
        <w:rPr/>
        <w:t>fines</w:t>
      </w:r>
      <w:r>
        <w:rPr>
          <w:spacing w:val="-5"/>
        </w:rPr>
        <w:t> </w:t>
      </w:r>
      <w:r>
        <w:rPr/>
        <w:t>del</w:t>
      </w:r>
      <w:r>
        <w:rPr>
          <w:spacing w:val="-5"/>
        </w:rPr>
        <w:t> </w:t>
      </w:r>
      <w:r>
        <w:rPr>
          <w:w w:val="115"/>
          <w:sz w:val="17"/>
        </w:rPr>
        <w:t>xix</w:t>
      </w:r>
      <w:r>
        <w:rPr>
          <w:spacing w:val="2"/>
          <w:w w:val="115"/>
          <w:sz w:val="17"/>
        </w:rPr>
        <w:t> </w:t>
      </w:r>
      <w:r>
        <w:rPr/>
        <w:t>–¿y</w:t>
      </w:r>
      <w:r>
        <w:rPr>
          <w:spacing w:val="-5"/>
        </w:rPr>
        <w:t> </w:t>
      </w:r>
      <w:r>
        <w:rPr/>
        <w:t>por</w:t>
      </w:r>
      <w:r>
        <w:rPr>
          <w:spacing w:val="-5"/>
        </w:rPr>
        <w:t> </w:t>
      </w:r>
      <w:r>
        <w:rPr/>
        <w:t>qué</w:t>
      </w:r>
      <w:r>
        <w:rPr>
          <w:spacing w:val="-5"/>
        </w:rPr>
        <w:t> </w:t>
      </w:r>
      <w:r>
        <w:rPr/>
        <w:t>no</w:t>
      </w:r>
      <w:r>
        <w:rPr>
          <w:spacing w:val="-5"/>
        </w:rPr>
        <w:t> </w:t>
      </w:r>
      <w:r>
        <w:rPr/>
        <w:t>del</w:t>
      </w:r>
      <w:r>
        <w:rPr>
          <w:spacing w:val="-5"/>
        </w:rPr>
        <w:t> </w:t>
      </w:r>
      <w:r>
        <w:rPr/>
        <w:t>decadentismo</w:t>
      </w:r>
      <w:r>
        <w:rPr>
          <w:spacing w:val="-5"/>
        </w:rPr>
        <w:t> </w:t>
      </w:r>
      <w:r>
        <w:rPr/>
        <w:t>que</w:t>
      </w:r>
      <w:r>
        <w:rPr>
          <w:spacing w:val="-5"/>
        </w:rPr>
        <w:t> </w:t>
      </w:r>
      <w:r>
        <w:rPr/>
        <w:t>sucede</w:t>
      </w:r>
      <w:r>
        <w:rPr>
          <w:spacing w:val="-5"/>
        </w:rPr>
        <w:t> </w:t>
      </w:r>
      <w:r>
        <w:rPr/>
        <w:t>a</w:t>
      </w:r>
      <w:r>
        <w:rPr>
          <w:spacing w:val="-5"/>
        </w:rPr>
        <w:t> </w:t>
      </w:r>
      <w:r>
        <w:rPr/>
        <w:t>los románticos?–</w:t>
      </w:r>
      <w:r>
        <w:rPr>
          <w:spacing w:val="-13"/>
        </w:rPr>
        <w:t> </w:t>
      </w:r>
      <w:r>
        <w:rPr/>
        <w:t>ocupen</w:t>
      </w:r>
      <w:r>
        <w:rPr>
          <w:spacing w:val="-13"/>
        </w:rPr>
        <w:t> </w:t>
      </w:r>
      <w:r>
        <w:rPr/>
        <w:t>un</w:t>
      </w:r>
      <w:r>
        <w:rPr>
          <w:spacing w:val="-13"/>
        </w:rPr>
        <w:t> </w:t>
      </w:r>
      <w:r>
        <w:rPr/>
        <w:t>mejor</w:t>
      </w:r>
      <w:r>
        <w:rPr>
          <w:spacing w:val="-13"/>
        </w:rPr>
        <w:t> </w:t>
      </w:r>
      <w:r>
        <w:rPr/>
        <w:t>lugar</w:t>
      </w:r>
      <w:r>
        <w:rPr>
          <w:spacing w:val="-13"/>
        </w:rPr>
        <w:t> </w:t>
      </w:r>
      <w:r>
        <w:rPr/>
        <w:t>en</w:t>
      </w:r>
      <w:r>
        <w:rPr>
          <w:spacing w:val="-13"/>
        </w:rPr>
        <w:t> </w:t>
      </w:r>
      <w:r>
        <w:rPr/>
        <w:t>la</w:t>
      </w:r>
      <w:r>
        <w:rPr>
          <w:spacing w:val="-13"/>
        </w:rPr>
        <w:t> </w:t>
      </w:r>
      <w:r>
        <w:rPr/>
        <w:t>poética</w:t>
      </w:r>
      <w:r>
        <w:rPr>
          <w:spacing w:val="-13"/>
        </w:rPr>
        <w:t> </w:t>
      </w:r>
      <w:r>
        <w:rPr/>
        <w:t>del</w:t>
      </w:r>
      <w:r>
        <w:rPr>
          <w:spacing w:val="-13"/>
        </w:rPr>
        <w:t> </w:t>
      </w:r>
      <w:r>
        <w:rPr/>
        <w:t>peruano</w:t>
      </w:r>
      <w:r>
        <w:rPr>
          <w:spacing w:val="-13"/>
        </w:rPr>
        <w:t> </w:t>
      </w:r>
      <w:r>
        <w:rPr/>
        <w:t>que aquel que se le atribuye al expresionismo.</w:t>
      </w:r>
    </w:p>
    <w:p>
      <w:pPr>
        <w:pStyle w:val="BodyText"/>
        <w:spacing w:line="266" w:lineRule="auto"/>
        <w:ind w:left="1270" w:right="1381" w:firstLine="277"/>
        <w:jc w:val="both"/>
      </w:pPr>
      <w:r>
        <w:rPr/>
        <w:t>Sea de una manera u otra, me parece insólito también aquello de</w:t>
      </w:r>
      <w:r>
        <w:rPr>
          <w:spacing w:val="-6"/>
        </w:rPr>
        <w:t> </w:t>
      </w:r>
      <w:r>
        <w:rPr/>
        <w:t>“expresionismo</w:t>
      </w:r>
      <w:r>
        <w:rPr>
          <w:spacing w:val="-6"/>
        </w:rPr>
        <w:t> </w:t>
      </w:r>
      <w:r>
        <w:rPr/>
        <w:t>desconcertante</w:t>
      </w:r>
      <w:r>
        <w:rPr>
          <w:spacing w:val="-6"/>
        </w:rPr>
        <w:t> </w:t>
      </w:r>
      <w:r>
        <w:rPr/>
        <w:t>y</w:t>
      </w:r>
      <w:r>
        <w:rPr>
          <w:spacing w:val="-6"/>
        </w:rPr>
        <w:t> </w:t>
      </w:r>
      <w:r>
        <w:rPr/>
        <w:t>desconocido</w:t>
      </w:r>
      <w:r>
        <w:rPr>
          <w:spacing w:val="-6"/>
        </w:rPr>
        <w:t> </w:t>
      </w:r>
      <w:r>
        <w:rPr/>
        <w:t>aun</w:t>
      </w:r>
      <w:r>
        <w:rPr>
          <w:spacing w:val="-6"/>
        </w:rPr>
        <w:t> </w:t>
      </w:r>
      <w:r>
        <w:rPr/>
        <w:t>para</w:t>
      </w:r>
      <w:r>
        <w:rPr>
          <w:spacing w:val="-6"/>
        </w:rPr>
        <w:t> </w:t>
      </w:r>
      <w:r>
        <w:rPr/>
        <w:t>el</w:t>
      </w:r>
      <w:r>
        <w:rPr>
          <w:spacing w:val="-6"/>
        </w:rPr>
        <w:t> </w:t>
      </w:r>
      <w:r>
        <w:rPr/>
        <w:t>pro-</w:t>
      </w:r>
    </w:p>
    <w:p>
      <w:pPr>
        <w:pStyle w:val="BodyText"/>
        <w:rPr>
          <w:sz w:val="20"/>
        </w:rPr>
      </w:pPr>
    </w:p>
    <w:p>
      <w:pPr>
        <w:pStyle w:val="BodyText"/>
        <w:spacing w:before="1"/>
        <w:rPr>
          <w:sz w:val="15"/>
        </w:rPr>
      </w:pPr>
      <w:r>
        <w:rPr/>
        <w:pict>
          <v:line style="position:absolute;mso-position-horizontal-relative:page;mso-position-vertical-relative:paragraph;z-index:2056;mso-wrap-distance-left:0;mso-wrap-distance-right:0" from="63.519699pt,10.797797pt" to="148.558699pt,10.797797pt" stroked="true" strokeweight=".3pt" strokecolor="#000000">
            <w10:wrap type="topAndBottom"/>
          </v:line>
        </w:pict>
      </w:r>
    </w:p>
    <w:p>
      <w:pPr>
        <w:spacing w:line="261" w:lineRule="auto" w:before="51"/>
        <w:ind w:left="1270" w:right="1381" w:firstLine="0"/>
        <w:jc w:val="both"/>
        <w:rPr>
          <w:sz w:val="16"/>
        </w:rPr>
      </w:pPr>
      <w:r>
        <w:rPr>
          <w:sz w:val="16"/>
        </w:rPr>
        <w:t>expresionismo</w:t>
      </w:r>
      <w:r>
        <w:rPr>
          <w:spacing w:val="-18"/>
          <w:sz w:val="16"/>
        </w:rPr>
        <w:t> </w:t>
      </w:r>
      <w:r>
        <w:rPr>
          <w:sz w:val="16"/>
        </w:rPr>
        <w:t>recurre</w:t>
      </w:r>
      <w:r>
        <w:rPr>
          <w:spacing w:val="-18"/>
          <w:sz w:val="16"/>
        </w:rPr>
        <w:t> </w:t>
      </w:r>
      <w:r>
        <w:rPr>
          <w:sz w:val="16"/>
        </w:rPr>
        <w:t>a</w:t>
      </w:r>
      <w:r>
        <w:rPr>
          <w:spacing w:val="-18"/>
          <w:sz w:val="16"/>
        </w:rPr>
        <w:t> </w:t>
      </w:r>
      <w:r>
        <w:rPr>
          <w:sz w:val="16"/>
        </w:rPr>
        <w:t>instrumentos</w:t>
      </w:r>
      <w:r>
        <w:rPr>
          <w:spacing w:val="-18"/>
          <w:sz w:val="16"/>
        </w:rPr>
        <w:t> </w:t>
      </w:r>
      <w:r>
        <w:rPr>
          <w:sz w:val="16"/>
        </w:rPr>
        <w:t>contrarios</w:t>
      </w:r>
      <w:r>
        <w:rPr>
          <w:spacing w:val="-18"/>
          <w:sz w:val="16"/>
        </w:rPr>
        <w:t> </w:t>
      </w:r>
      <w:r>
        <w:rPr>
          <w:sz w:val="16"/>
        </w:rPr>
        <w:t>para</w:t>
      </w:r>
      <w:r>
        <w:rPr>
          <w:spacing w:val="-18"/>
          <w:sz w:val="16"/>
        </w:rPr>
        <w:t> </w:t>
      </w:r>
      <w:r>
        <w:rPr>
          <w:sz w:val="16"/>
        </w:rPr>
        <w:t>hallar</w:t>
      </w:r>
      <w:r>
        <w:rPr>
          <w:spacing w:val="-18"/>
          <w:sz w:val="16"/>
        </w:rPr>
        <w:t> </w:t>
      </w:r>
      <w:r>
        <w:rPr>
          <w:sz w:val="16"/>
        </w:rPr>
        <w:t>en</w:t>
      </w:r>
      <w:r>
        <w:rPr>
          <w:spacing w:val="-18"/>
          <w:sz w:val="16"/>
        </w:rPr>
        <w:t> </w:t>
      </w:r>
      <w:r>
        <w:rPr>
          <w:sz w:val="16"/>
        </w:rPr>
        <w:t>la</w:t>
      </w:r>
      <w:r>
        <w:rPr>
          <w:spacing w:val="-18"/>
          <w:sz w:val="16"/>
        </w:rPr>
        <w:t> </w:t>
      </w:r>
      <w:r>
        <w:rPr>
          <w:sz w:val="16"/>
        </w:rPr>
        <w:t>creación</w:t>
      </w:r>
      <w:r>
        <w:rPr>
          <w:spacing w:val="-18"/>
          <w:sz w:val="16"/>
        </w:rPr>
        <w:t> </w:t>
      </w:r>
      <w:r>
        <w:rPr>
          <w:sz w:val="16"/>
        </w:rPr>
        <w:t>artística</w:t>
      </w:r>
      <w:r>
        <w:rPr>
          <w:spacing w:val="-18"/>
          <w:sz w:val="16"/>
        </w:rPr>
        <w:t> </w:t>
      </w:r>
      <w:r>
        <w:rPr>
          <w:sz w:val="16"/>
        </w:rPr>
        <w:t>símbolos en</w:t>
      </w:r>
      <w:r>
        <w:rPr>
          <w:spacing w:val="-6"/>
          <w:sz w:val="16"/>
        </w:rPr>
        <w:t> </w:t>
      </w:r>
      <w:r>
        <w:rPr>
          <w:sz w:val="16"/>
        </w:rPr>
        <w:t>su</w:t>
      </w:r>
      <w:r>
        <w:rPr>
          <w:spacing w:val="-6"/>
          <w:sz w:val="16"/>
        </w:rPr>
        <w:t> </w:t>
      </w:r>
      <w:r>
        <w:rPr>
          <w:sz w:val="16"/>
        </w:rPr>
        <w:t>mayoría</w:t>
      </w:r>
      <w:r>
        <w:rPr>
          <w:spacing w:val="-6"/>
          <w:sz w:val="16"/>
        </w:rPr>
        <w:t> </w:t>
      </w:r>
      <w:r>
        <w:rPr>
          <w:sz w:val="16"/>
        </w:rPr>
        <w:t>grotescos</w:t>
      </w:r>
      <w:r>
        <w:rPr>
          <w:spacing w:val="-6"/>
          <w:sz w:val="16"/>
        </w:rPr>
        <w:t> </w:t>
      </w:r>
      <w:r>
        <w:rPr>
          <w:sz w:val="16"/>
        </w:rPr>
        <w:t>y</w:t>
      </w:r>
      <w:r>
        <w:rPr>
          <w:spacing w:val="-6"/>
          <w:sz w:val="16"/>
        </w:rPr>
        <w:t> </w:t>
      </w:r>
      <w:r>
        <w:rPr>
          <w:sz w:val="16"/>
        </w:rPr>
        <w:t>extraños,</w:t>
      </w:r>
      <w:r>
        <w:rPr>
          <w:spacing w:val="-6"/>
          <w:sz w:val="16"/>
        </w:rPr>
        <w:t> </w:t>
      </w:r>
      <w:r>
        <w:rPr>
          <w:sz w:val="16"/>
        </w:rPr>
        <w:t>como</w:t>
      </w:r>
      <w:r>
        <w:rPr>
          <w:spacing w:val="-6"/>
          <w:sz w:val="16"/>
        </w:rPr>
        <w:t> </w:t>
      </w:r>
      <w:r>
        <w:rPr>
          <w:sz w:val="16"/>
        </w:rPr>
        <w:t>sucede</w:t>
      </w:r>
      <w:r>
        <w:rPr>
          <w:spacing w:val="-6"/>
          <w:sz w:val="16"/>
        </w:rPr>
        <w:t> </w:t>
      </w:r>
      <w:r>
        <w:rPr>
          <w:sz w:val="16"/>
        </w:rPr>
        <w:t>en</w:t>
      </w:r>
      <w:r>
        <w:rPr>
          <w:spacing w:val="-6"/>
          <w:sz w:val="16"/>
        </w:rPr>
        <w:t> </w:t>
      </w:r>
      <w:r>
        <w:rPr>
          <w:sz w:val="16"/>
        </w:rPr>
        <w:t>la</w:t>
      </w:r>
      <w:r>
        <w:rPr>
          <w:spacing w:val="-6"/>
          <w:sz w:val="16"/>
        </w:rPr>
        <w:t> </w:t>
      </w:r>
      <w:r>
        <w:rPr>
          <w:i/>
          <w:sz w:val="16"/>
        </w:rPr>
        <w:t>Metamorfosis</w:t>
      </w:r>
      <w:r>
        <w:rPr>
          <w:i/>
          <w:spacing w:val="-6"/>
          <w:sz w:val="16"/>
        </w:rPr>
        <w:t> </w:t>
      </w:r>
      <w:r>
        <w:rPr>
          <w:sz w:val="16"/>
        </w:rPr>
        <w:t>de</w:t>
      </w:r>
      <w:r>
        <w:rPr>
          <w:spacing w:val="-6"/>
          <w:sz w:val="16"/>
        </w:rPr>
        <w:t> </w:t>
      </w:r>
      <w:r>
        <w:rPr>
          <w:sz w:val="16"/>
        </w:rPr>
        <w:t>Franz</w:t>
      </w:r>
      <w:r>
        <w:rPr>
          <w:spacing w:val="-6"/>
          <w:sz w:val="16"/>
        </w:rPr>
        <w:t> </w:t>
      </w:r>
      <w:r>
        <w:rPr>
          <w:sz w:val="16"/>
        </w:rPr>
        <w:t>Kafka.</w:t>
      </w:r>
      <w:r>
        <w:rPr>
          <w:spacing w:val="-15"/>
          <w:sz w:val="16"/>
        </w:rPr>
        <w:t> </w:t>
      </w:r>
      <w:r>
        <w:rPr>
          <w:sz w:val="16"/>
        </w:rPr>
        <w:t>A</w:t>
      </w:r>
      <w:r>
        <w:rPr>
          <w:spacing w:val="-15"/>
          <w:sz w:val="16"/>
        </w:rPr>
        <w:t> </w:t>
      </w:r>
      <w:r>
        <w:rPr>
          <w:sz w:val="16"/>
        </w:rPr>
        <w:t>su vez, en </w:t>
      </w:r>
      <w:r>
        <w:rPr>
          <w:i/>
          <w:sz w:val="16"/>
        </w:rPr>
        <w:t>El jardín de los cerezos</w:t>
      </w:r>
      <w:r>
        <w:rPr>
          <w:sz w:val="16"/>
        </w:rPr>
        <w:t>, Chejov desnuda un universo impresionista en donde más que afirmar la realidad la disfraza y proyecta por medios</w:t>
      </w:r>
      <w:r>
        <w:rPr>
          <w:spacing w:val="-9"/>
          <w:sz w:val="16"/>
        </w:rPr>
        <w:t> </w:t>
      </w:r>
      <w:r>
        <w:rPr>
          <w:sz w:val="16"/>
        </w:rPr>
        <w:t>implícitos.</w:t>
      </w:r>
    </w:p>
    <w:p>
      <w:pPr>
        <w:spacing w:before="0"/>
        <w:ind w:left="1497" w:right="0" w:firstLine="0"/>
        <w:jc w:val="left"/>
        <w:rPr>
          <w:sz w:val="16"/>
        </w:rPr>
      </w:pPr>
      <w:r>
        <w:rPr>
          <w:position w:val="5"/>
          <w:sz w:val="9"/>
        </w:rPr>
        <w:t>7  </w:t>
      </w:r>
      <w:r>
        <w:rPr>
          <w:sz w:val="16"/>
        </w:rPr>
        <w:t>Filipo Marinetti, “Le futurisme”, en </w:t>
      </w:r>
      <w:r>
        <w:rPr>
          <w:i/>
          <w:sz w:val="16"/>
        </w:rPr>
        <w:t>Le Figaro</w:t>
      </w:r>
      <w:r>
        <w:rPr>
          <w:sz w:val="16"/>
        </w:rPr>
        <w:t>, París, 20 de febrero de 1909.</w:t>
      </w:r>
    </w:p>
    <w:p>
      <w:pPr>
        <w:spacing w:line="261" w:lineRule="auto" w:before="16"/>
        <w:ind w:left="1270" w:right="1381" w:firstLine="226"/>
        <w:jc w:val="both"/>
        <w:rPr>
          <w:sz w:val="16"/>
        </w:rPr>
      </w:pPr>
      <w:r>
        <w:rPr>
          <w:position w:val="5"/>
          <w:sz w:val="9"/>
        </w:rPr>
        <w:t>8 </w:t>
      </w:r>
      <w:r>
        <w:rPr>
          <w:sz w:val="16"/>
        </w:rPr>
        <w:t>Guillermo de Torre, </w:t>
      </w:r>
      <w:r>
        <w:rPr>
          <w:i/>
          <w:sz w:val="16"/>
        </w:rPr>
        <w:t>Historia de las literaturas de vanguardia</w:t>
      </w:r>
      <w:r>
        <w:rPr>
          <w:sz w:val="16"/>
        </w:rPr>
        <w:t>, 3 tomos, Madrid, Guadarrama, 1974.</w:t>
      </w:r>
    </w:p>
    <w:p>
      <w:pPr>
        <w:pStyle w:val="BodyText"/>
        <w:rPr>
          <w:sz w:val="20"/>
        </w:rPr>
      </w:pPr>
    </w:p>
    <w:p>
      <w:pPr>
        <w:pStyle w:val="BodyText"/>
        <w:spacing w:before="10"/>
        <w:rPr>
          <w:sz w:val="17"/>
        </w:rPr>
      </w:pPr>
    </w:p>
    <w:p>
      <w:pPr>
        <w:spacing w:before="82"/>
        <w:ind w:left="1372" w:right="1483" w:firstLine="0"/>
        <w:jc w:val="center"/>
        <w:rPr>
          <w:rFonts w:ascii="Arial"/>
          <w:sz w:val="16"/>
        </w:rPr>
      </w:pPr>
      <w:r>
        <w:rPr>
          <w:rFonts w:ascii="Arial"/>
          <w:sz w:val="16"/>
        </w:rPr>
        <w:t>144</w:t>
      </w:r>
    </w:p>
    <w:p>
      <w:pPr>
        <w:spacing w:after="0"/>
        <w:jc w:val="center"/>
        <w:rPr>
          <w:rFonts w:ascii="Arial"/>
          <w:sz w:val="16"/>
        </w:rPr>
        <w:sectPr>
          <w:footerReference w:type="default" r:id="rId16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706" w:right="0" w:firstLine="0"/>
        <w:jc w:val="left"/>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9"/>
        <w:jc w:val="both"/>
      </w:pPr>
      <w:r>
        <w:rPr/>
        <w:t>pio </w:t>
      </w:r>
      <w:r>
        <w:rPr>
          <w:spacing w:val="-3"/>
        </w:rPr>
        <w:t>Vallejo”. </w:t>
      </w:r>
      <w:r>
        <w:rPr/>
        <w:t>El llamado “expresionismo” ni desconcierta ni es desconocido y mucho menos lo será para el sujeto lírico que es</w:t>
      </w:r>
      <w:r>
        <w:rPr>
          <w:spacing w:val="-36"/>
        </w:rPr>
        <w:t> </w:t>
      </w:r>
      <w:r>
        <w:rPr/>
        <w:t>el hacedor</w:t>
      </w:r>
      <w:r>
        <w:rPr>
          <w:spacing w:val="-9"/>
        </w:rPr>
        <w:t> </w:t>
      </w:r>
      <w:r>
        <w:rPr/>
        <w:t>de</w:t>
      </w:r>
      <w:r>
        <w:rPr>
          <w:spacing w:val="-9"/>
        </w:rPr>
        <w:t> </w:t>
      </w:r>
      <w:r>
        <w:rPr/>
        <w:t>tal</w:t>
      </w:r>
      <w:r>
        <w:rPr>
          <w:spacing w:val="-9"/>
        </w:rPr>
        <w:t> </w:t>
      </w:r>
      <w:r>
        <w:rPr/>
        <w:t>verbo</w:t>
      </w:r>
      <w:r>
        <w:rPr>
          <w:spacing w:val="-9"/>
        </w:rPr>
        <w:t> </w:t>
      </w:r>
      <w:r>
        <w:rPr/>
        <w:t>poético</w:t>
      </w:r>
      <w:r>
        <w:rPr>
          <w:spacing w:val="-9"/>
        </w:rPr>
        <w:t> </w:t>
      </w:r>
      <w:r>
        <w:rPr/>
        <w:t>y</w:t>
      </w:r>
      <w:r>
        <w:rPr>
          <w:spacing w:val="-9"/>
        </w:rPr>
        <w:t> </w:t>
      </w:r>
      <w:r>
        <w:rPr/>
        <w:t>que</w:t>
      </w:r>
      <w:r>
        <w:rPr>
          <w:spacing w:val="-9"/>
        </w:rPr>
        <w:t> </w:t>
      </w:r>
      <w:r>
        <w:rPr/>
        <w:t>prevalece</w:t>
      </w:r>
      <w:r>
        <w:rPr>
          <w:spacing w:val="-9"/>
        </w:rPr>
        <w:t> </w:t>
      </w:r>
      <w:r>
        <w:rPr/>
        <w:t>en</w:t>
      </w:r>
      <w:r>
        <w:rPr>
          <w:spacing w:val="-9"/>
        </w:rPr>
        <w:t> </w:t>
      </w:r>
      <w:r>
        <w:rPr/>
        <w:t>un</w:t>
      </w:r>
      <w:r>
        <w:rPr>
          <w:spacing w:val="-9"/>
        </w:rPr>
        <w:t> </w:t>
      </w:r>
      <w:r>
        <w:rPr/>
        <w:t>alto</w:t>
      </w:r>
      <w:r>
        <w:rPr>
          <w:spacing w:val="-9"/>
        </w:rPr>
        <w:t> </w:t>
      </w:r>
      <w:r>
        <w:rPr/>
        <w:t>porcentaje en el dominio inconsciente y resplandece por breves momentos en</w:t>
      </w:r>
      <w:r>
        <w:rPr>
          <w:spacing w:val="-12"/>
        </w:rPr>
        <w:t> </w:t>
      </w:r>
      <w:r>
        <w:rPr/>
        <w:t>la</w:t>
      </w:r>
      <w:r>
        <w:rPr>
          <w:spacing w:val="-12"/>
        </w:rPr>
        <w:t> </w:t>
      </w:r>
      <w:r>
        <w:rPr/>
        <w:t>conciencia</w:t>
      </w:r>
      <w:r>
        <w:rPr>
          <w:spacing w:val="-12"/>
        </w:rPr>
        <w:t> </w:t>
      </w:r>
      <w:r>
        <w:rPr/>
        <w:t>conflictiva</w:t>
      </w:r>
      <w:r>
        <w:rPr>
          <w:spacing w:val="-12"/>
        </w:rPr>
        <w:t> </w:t>
      </w:r>
      <w:r>
        <w:rPr/>
        <w:t>del</w:t>
      </w:r>
      <w:r>
        <w:rPr>
          <w:spacing w:val="-12"/>
        </w:rPr>
        <w:t> </w:t>
      </w:r>
      <w:r>
        <w:rPr/>
        <w:t>creador.</w:t>
      </w:r>
      <w:r>
        <w:rPr>
          <w:spacing w:val="-12"/>
        </w:rPr>
        <w:t> </w:t>
      </w:r>
      <w:r>
        <w:rPr/>
        <w:t>¿Acaso</w:t>
      </w:r>
      <w:r>
        <w:rPr>
          <w:spacing w:val="-12"/>
        </w:rPr>
        <w:t> </w:t>
      </w:r>
      <w:r>
        <w:rPr/>
        <w:t>porque</w:t>
      </w:r>
      <w:r>
        <w:rPr>
          <w:spacing w:val="-16"/>
        </w:rPr>
        <w:t> </w:t>
      </w:r>
      <w:r>
        <w:rPr>
          <w:spacing w:val="-4"/>
        </w:rPr>
        <w:t>Vallejo</w:t>
      </w:r>
      <w:r>
        <w:rPr>
          <w:spacing w:val="-12"/>
        </w:rPr>
        <w:t> </w:t>
      </w:r>
      <w:r>
        <w:rPr/>
        <w:t>no quiso</w:t>
      </w:r>
      <w:r>
        <w:rPr>
          <w:spacing w:val="-16"/>
        </w:rPr>
        <w:t> </w:t>
      </w:r>
      <w:r>
        <w:rPr/>
        <w:t>definir</w:t>
      </w:r>
      <w:r>
        <w:rPr>
          <w:spacing w:val="-16"/>
        </w:rPr>
        <w:t> </w:t>
      </w:r>
      <w:r>
        <w:rPr/>
        <w:t>el</w:t>
      </w:r>
      <w:r>
        <w:rPr>
          <w:spacing w:val="-16"/>
        </w:rPr>
        <w:t> </w:t>
      </w:r>
      <w:r>
        <w:rPr/>
        <w:t>término</w:t>
      </w:r>
      <w:r>
        <w:rPr>
          <w:spacing w:val="-16"/>
        </w:rPr>
        <w:t> </w:t>
      </w:r>
      <w:r>
        <w:rPr/>
        <w:t>“trilce”</w:t>
      </w:r>
      <w:r>
        <w:rPr>
          <w:spacing w:val="-16"/>
        </w:rPr>
        <w:t> </w:t>
      </w:r>
      <w:r>
        <w:rPr/>
        <w:t>estamos</w:t>
      </w:r>
      <w:r>
        <w:rPr>
          <w:spacing w:val="-16"/>
        </w:rPr>
        <w:t> </w:t>
      </w:r>
      <w:r>
        <w:rPr/>
        <w:t>habilitados</w:t>
      </w:r>
      <w:r>
        <w:rPr>
          <w:spacing w:val="-16"/>
        </w:rPr>
        <w:t> </w:t>
      </w:r>
      <w:r>
        <w:rPr/>
        <w:t>para</w:t>
      </w:r>
      <w:r>
        <w:rPr>
          <w:spacing w:val="-16"/>
        </w:rPr>
        <w:t> </w:t>
      </w:r>
      <w:r>
        <w:rPr/>
        <w:t>decir</w:t>
      </w:r>
      <w:r>
        <w:rPr>
          <w:spacing w:val="-16"/>
        </w:rPr>
        <w:t> </w:t>
      </w:r>
      <w:r>
        <w:rPr/>
        <w:t>que ignoraba su significado? Hay verdades inmensas que sobreviven en</w:t>
      </w:r>
      <w:r>
        <w:rPr>
          <w:spacing w:val="-9"/>
        </w:rPr>
        <w:t> </w:t>
      </w:r>
      <w:r>
        <w:rPr/>
        <w:t>un</w:t>
      </w:r>
      <w:r>
        <w:rPr>
          <w:spacing w:val="-9"/>
        </w:rPr>
        <w:t> </w:t>
      </w:r>
      <w:r>
        <w:rPr/>
        <w:t>arcano</w:t>
      </w:r>
      <w:r>
        <w:rPr>
          <w:spacing w:val="-9"/>
        </w:rPr>
        <w:t> </w:t>
      </w:r>
      <w:r>
        <w:rPr/>
        <w:t>microcosmos</w:t>
      </w:r>
      <w:r>
        <w:rPr>
          <w:spacing w:val="-9"/>
        </w:rPr>
        <w:t> </w:t>
      </w:r>
      <w:r>
        <w:rPr/>
        <w:t>el</w:t>
      </w:r>
      <w:r>
        <w:rPr>
          <w:spacing w:val="-9"/>
        </w:rPr>
        <w:t> </w:t>
      </w:r>
      <w:r>
        <w:rPr/>
        <w:t>cual,</w:t>
      </w:r>
      <w:r>
        <w:rPr>
          <w:spacing w:val="-9"/>
        </w:rPr>
        <w:t> </w:t>
      </w:r>
      <w:r>
        <w:rPr/>
        <w:t>a</w:t>
      </w:r>
      <w:r>
        <w:rPr>
          <w:spacing w:val="-9"/>
        </w:rPr>
        <w:t> </w:t>
      </w:r>
      <w:r>
        <w:rPr/>
        <w:t>veces,</w:t>
      </w:r>
      <w:r>
        <w:rPr>
          <w:spacing w:val="-9"/>
        </w:rPr>
        <w:t> </w:t>
      </w:r>
      <w:r>
        <w:rPr/>
        <w:t>se</w:t>
      </w:r>
      <w:r>
        <w:rPr>
          <w:spacing w:val="-9"/>
        </w:rPr>
        <w:t> </w:t>
      </w:r>
      <w:r>
        <w:rPr/>
        <w:t>niega</w:t>
      </w:r>
      <w:r>
        <w:rPr>
          <w:spacing w:val="-9"/>
        </w:rPr>
        <w:t> </w:t>
      </w:r>
      <w:r>
        <w:rPr/>
        <w:t>a</w:t>
      </w:r>
      <w:r>
        <w:rPr>
          <w:spacing w:val="-9"/>
        </w:rPr>
        <w:t> </w:t>
      </w:r>
      <w:r>
        <w:rPr/>
        <w:t>convertir</w:t>
      </w:r>
      <w:r>
        <w:rPr>
          <w:spacing w:val="-9"/>
        </w:rPr>
        <w:t> </w:t>
      </w:r>
      <w:r>
        <w:rPr/>
        <w:t>en una evidente realidad.</w:t>
      </w:r>
    </w:p>
    <w:p>
      <w:pPr>
        <w:pStyle w:val="BodyText"/>
        <w:spacing w:line="266" w:lineRule="auto"/>
        <w:ind w:left="1383" w:right="1267" w:firstLine="277"/>
        <w:jc w:val="both"/>
      </w:pPr>
      <w:r>
        <w:rPr/>
        <w:t>José Antonio Mazzotti habla de “Modernismo, posmodernis- mo y modernidad conflictiva en el primer </w:t>
      </w:r>
      <w:r>
        <w:rPr>
          <w:spacing w:val="-3"/>
        </w:rPr>
        <w:t>Vallejo”</w:t>
      </w:r>
      <w:r>
        <w:rPr>
          <w:spacing w:val="-3"/>
          <w:position w:val="7"/>
          <w:sz w:val="13"/>
        </w:rPr>
        <w:t>9 </w:t>
      </w:r>
      <w:r>
        <w:rPr/>
        <w:t>y me parece interesante</w:t>
      </w:r>
      <w:r>
        <w:rPr>
          <w:spacing w:val="-6"/>
        </w:rPr>
        <w:t> </w:t>
      </w:r>
      <w:r>
        <w:rPr/>
        <w:t>su</w:t>
      </w:r>
      <w:r>
        <w:rPr>
          <w:spacing w:val="-5"/>
        </w:rPr>
        <w:t> </w:t>
      </w:r>
      <w:r>
        <w:rPr/>
        <w:t>propuesta,</w:t>
      </w:r>
      <w:r>
        <w:rPr>
          <w:spacing w:val="-6"/>
        </w:rPr>
        <w:t> </w:t>
      </w:r>
      <w:r>
        <w:rPr/>
        <w:t>sobre</w:t>
      </w:r>
      <w:r>
        <w:rPr>
          <w:spacing w:val="-6"/>
        </w:rPr>
        <w:t> </w:t>
      </w:r>
      <w:r>
        <w:rPr/>
        <w:t>todo</w:t>
      </w:r>
      <w:r>
        <w:rPr>
          <w:spacing w:val="-6"/>
        </w:rPr>
        <w:t> </w:t>
      </w:r>
      <w:r>
        <w:rPr/>
        <w:t>en</w:t>
      </w:r>
      <w:r>
        <w:rPr>
          <w:spacing w:val="-6"/>
        </w:rPr>
        <w:t> </w:t>
      </w:r>
      <w:r>
        <w:rPr/>
        <w:t>lo</w:t>
      </w:r>
      <w:r>
        <w:rPr>
          <w:spacing w:val="-6"/>
        </w:rPr>
        <w:t> </w:t>
      </w:r>
      <w:r>
        <w:rPr/>
        <w:t>que</w:t>
      </w:r>
      <w:r>
        <w:rPr>
          <w:spacing w:val="-6"/>
        </w:rPr>
        <w:t> </w:t>
      </w:r>
      <w:r>
        <w:rPr/>
        <w:t>tiene</w:t>
      </w:r>
      <w:r>
        <w:rPr>
          <w:spacing w:val="-6"/>
        </w:rPr>
        <w:t> </w:t>
      </w:r>
      <w:r>
        <w:rPr/>
        <w:t>que</w:t>
      </w:r>
      <w:r>
        <w:rPr>
          <w:spacing w:val="-6"/>
        </w:rPr>
        <w:t> </w:t>
      </w:r>
      <w:r>
        <w:rPr/>
        <w:t>ver</w:t>
      </w:r>
      <w:r>
        <w:rPr>
          <w:spacing w:val="-6"/>
        </w:rPr>
        <w:t> </w:t>
      </w:r>
      <w:r>
        <w:rPr/>
        <w:t>con</w:t>
      </w:r>
      <w:r>
        <w:rPr>
          <w:spacing w:val="-6"/>
        </w:rPr>
        <w:t> </w:t>
      </w:r>
      <w:r>
        <w:rPr/>
        <w:t>el término “modernidad”, que, si bien es un concepto </w:t>
      </w:r>
      <w:r>
        <w:rPr>
          <w:i/>
        </w:rPr>
        <w:t>sui generis</w:t>
      </w:r>
      <w:r>
        <w:rPr/>
        <w:t>,</w:t>
      </w:r>
      <w:r>
        <w:rPr>
          <w:spacing w:val="-32"/>
        </w:rPr>
        <w:t> </w:t>
      </w:r>
      <w:r>
        <w:rPr/>
        <w:t>al menos se acerca un poco más a las ideas que estamos planteando en el presente artículo.</w:t>
      </w:r>
    </w:p>
    <w:p>
      <w:pPr>
        <w:pStyle w:val="BodyText"/>
        <w:spacing w:line="266" w:lineRule="auto"/>
        <w:ind w:left="1383" w:right="1317" w:firstLine="277"/>
      </w:pPr>
      <w:r>
        <w:rPr/>
        <w:t>Pero vayamos al análisis del Poema I. Dice el sujeto lírico al comienzo de éste:</w:t>
      </w:r>
    </w:p>
    <w:p>
      <w:pPr>
        <w:pStyle w:val="BodyText"/>
        <w:spacing w:before="3"/>
        <w:rPr>
          <w:sz w:val="26"/>
        </w:rPr>
      </w:pPr>
    </w:p>
    <w:p>
      <w:pPr>
        <w:spacing w:before="0"/>
        <w:ind w:left="1667" w:right="0" w:firstLine="0"/>
        <w:jc w:val="left"/>
        <w:rPr>
          <w:sz w:val="20"/>
        </w:rPr>
      </w:pPr>
      <w:r>
        <w:rPr>
          <w:sz w:val="20"/>
        </w:rPr>
        <w:t>I</w:t>
      </w:r>
    </w:p>
    <w:p>
      <w:pPr>
        <w:spacing w:line="292" w:lineRule="auto" w:before="50"/>
        <w:ind w:left="1667" w:right="4037" w:firstLine="0"/>
        <w:jc w:val="left"/>
        <w:rPr>
          <w:sz w:val="20"/>
        </w:rPr>
      </w:pPr>
      <w:r>
        <w:rPr>
          <w:sz w:val="20"/>
        </w:rPr>
        <w:t>Quién hace tanta bulla, y ni deja testar las islas que van quedando.</w:t>
      </w:r>
    </w:p>
    <w:p>
      <w:pPr>
        <w:pStyle w:val="BodyText"/>
        <w:spacing w:before="1"/>
        <w:rPr>
          <w:sz w:val="23"/>
        </w:rPr>
      </w:pPr>
    </w:p>
    <w:p>
      <w:pPr>
        <w:pStyle w:val="BodyText"/>
        <w:spacing w:line="266" w:lineRule="auto"/>
        <w:ind w:left="1383" w:right="1266"/>
        <w:jc w:val="both"/>
      </w:pPr>
      <w:r>
        <w:rPr/>
        <w:t>No</w:t>
      </w:r>
      <w:r>
        <w:rPr>
          <w:spacing w:val="-20"/>
        </w:rPr>
        <w:t> </w:t>
      </w:r>
      <w:r>
        <w:rPr>
          <w:spacing w:val="-3"/>
        </w:rPr>
        <w:t>podemos</w:t>
      </w:r>
      <w:r>
        <w:rPr>
          <w:spacing w:val="-20"/>
        </w:rPr>
        <w:t> </w:t>
      </w:r>
      <w:r>
        <w:rPr>
          <w:spacing w:val="-3"/>
        </w:rPr>
        <w:t>dudar</w:t>
      </w:r>
      <w:r>
        <w:rPr>
          <w:spacing w:val="-20"/>
        </w:rPr>
        <w:t> </w:t>
      </w:r>
      <w:r>
        <w:rPr/>
        <w:t>de</w:t>
      </w:r>
      <w:r>
        <w:rPr>
          <w:spacing w:val="-20"/>
        </w:rPr>
        <w:t> </w:t>
      </w:r>
      <w:r>
        <w:rPr/>
        <w:t>que</w:t>
      </w:r>
      <w:r>
        <w:rPr>
          <w:spacing w:val="-20"/>
        </w:rPr>
        <w:t> </w:t>
      </w:r>
      <w:r>
        <w:rPr/>
        <w:t>lo</w:t>
      </w:r>
      <w:r>
        <w:rPr>
          <w:spacing w:val="-20"/>
        </w:rPr>
        <w:t> </w:t>
      </w:r>
      <w:r>
        <w:rPr>
          <w:spacing w:val="-3"/>
        </w:rPr>
        <w:t>primero</w:t>
      </w:r>
      <w:r>
        <w:rPr>
          <w:spacing w:val="-20"/>
        </w:rPr>
        <w:t> </w:t>
      </w:r>
      <w:r>
        <w:rPr/>
        <w:t>que</w:t>
      </w:r>
      <w:r>
        <w:rPr>
          <w:spacing w:val="-20"/>
        </w:rPr>
        <w:t> </w:t>
      </w:r>
      <w:r>
        <w:rPr>
          <w:spacing w:val="-3"/>
        </w:rPr>
        <w:t>esta</w:t>
      </w:r>
      <w:r>
        <w:rPr>
          <w:spacing w:val="-20"/>
        </w:rPr>
        <w:t> </w:t>
      </w:r>
      <w:r>
        <w:rPr>
          <w:spacing w:val="-3"/>
        </w:rPr>
        <w:t>composición</w:t>
      </w:r>
      <w:r>
        <w:rPr>
          <w:spacing w:val="-20"/>
        </w:rPr>
        <w:t> </w:t>
      </w:r>
      <w:r>
        <w:rPr>
          <w:spacing w:val="-3"/>
        </w:rPr>
        <w:t>provoca </w:t>
      </w:r>
      <w:r>
        <w:rPr/>
        <w:t>en</w:t>
      </w:r>
      <w:r>
        <w:rPr>
          <w:spacing w:val="-30"/>
        </w:rPr>
        <w:t> </w:t>
      </w:r>
      <w:r>
        <w:rPr/>
        <w:t>nosotros</w:t>
      </w:r>
      <w:r>
        <w:rPr>
          <w:spacing w:val="-30"/>
        </w:rPr>
        <w:t> </w:t>
      </w:r>
      <w:r>
        <w:rPr/>
        <w:t>es</w:t>
      </w:r>
      <w:r>
        <w:rPr>
          <w:spacing w:val="-30"/>
        </w:rPr>
        <w:t> </w:t>
      </w:r>
      <w:r>
        <w:rPr/>
        <w:t>desconcierto,</w:t>
      </w:r>
      <w:r>
        <w:rPr>
          <w:spacing w:val="-30"/>
        </w:rPr>
        <w:t> </w:t>
      </w:r>
      <w:r>
        <w:rPr/>
        <w:t>interrogantes,</w:t>
      </w:r>
      <w:r>
        <w:rPr>
          <w:spacing w:val="-30"/>
        </w:rPr>
        <w:t> </w:t>
      </w:r>
      <w:r>
        <w:rPr/>
        <w:t>dudas.</w:t>
      </w:r>
      <w:r>
        <w:rPr>
          <w:spacing w:val="-30"/>
        </w:rPr>
        <w:t> </w:t>
      </w:r>
      <w:r>
        <w:rPr/>
        <w:t>Hay</w:t>
      </w:r>
      <w:r>
        <w:rPr>
          <w:spacing w:val="-30"/>
        </w:rPr>
        <w:t> </w:t>
      </w:r>
      <w:r>
        <w:rPr/>
        <w:t>una</w:t>
      </w:r>
      <w:r>
        <w:rPr>
          <w:spacing w:val="-30"/>
        </w:rPr>
        <w:t> </w:t>
      </w:r>
      <w:r>
        <w:rPr/>
        <w:t>pregunta que no se formula con los clásicos signos de interrogación y que está</w:t>
      </w:r>
      <w:r>
        <w:rPr>
          <w:spacing w:val="-4"/>
        </w:rPr>
        <w:t> </w:t>
      </w:r>
      <w:r>
        <w:rPr/>
        <w:t>dirigida</w:t>
      </w:r>
      <w:r>
        <w:rPr>
          <w:spacing w:val="-4"/>
        </w:rPr>
        <w:t> </w:t>
      </w:r>
      <w:r>
        <w:rPr/>
        <w:t>a</w:t>
      </w:r>
      <w:r>
        <w:rPr>
          <w:spacing w:val="-4"/>
        </w:rPr>
        <w:t> </w:t>
      </w:r>
      <w:r>
        <w:rPr/>
        <w:t>todos</w:t>
      </w:r>
      <w:r>
        <w:rPr>
          <w:spacing w:val="-4"/>
        </w:rPr>
        <w:t> </w:t>
      </w:r>
      <w:r>
        <w:rPr/>
        <w:t>aquellos</w:t>
      </w:r>
      <w:r>
        <w:rPr>
          <w:spacing w:val="-4"/>
        </w:rPr>
        <w:t> </w:t>
      </w:r>
      <w:r>
        <w:rPr/>
        <w:t>que</w:t>
      </w:r>
      <w:r>
        <w:rPr>
          <w:spacing w:val="-4"/>
        </w:rPr>
        <w:t> </w:t>
      </w:r>
      <w:r>
        <w:rPr/>
        <w:t>en</w:t>
      </w:r>
      <w:r>
        <w:rPr>
          <w:spacing w:val="-4"/>
        </w:rPr>
        <w:t> </w:t>
      </w:r>
      <w:r>
        <w:rPr/>
        <w:t>lugar</w:t>
      </w:r>
      <w:r>
        <w:rPr>
          <w:spacing w:val="-4"/>
        </w:rPr>
        <w:t> </w:t>
      </w:r>
      <w:r>
        <w:rPr/>
        <w:t>de</w:t>
      </w:r>
      <w:r>
        <w:rPr>
          <w:spacing w:val="-4"/>
        </w:rPr>
        <w:t> </w:t>
      </w:r>
      <w:r>
        <w:rPr/>
        <w:t>preocuparse</w:t>
      </w:r>
      <w:r>
        <w:rPr>
          <w:spacing w:val="-4"/>
        </w:rPr>
        <w:t> </w:t>
      </w:r>
      <w:r>
        <w:rPr/>
        <w:t>por</w:t>
      </w:r>
      <w:r>
        <w:rPr>
          <w:spacing w:val="-4"/>
        </w:rPr>
        <w:t> </w:t>
      </w:r>
      <w:r>
        <w:rPr/>
        <w:t>sus propios</w:t>
      </w:r>
      <w:r>
        <w:rPr>
          <w:spacing w:val="-11"/>
        </w:rPr>
        <w:t> </w:t>
      </w:r>
      <w:r>
        <w:rPr/>
        <w:t>problemas</w:t>
      </w:r>
      <w:r>
        <w:rPr>
          <w:spacing w:val="-11"/>
        </w:rPr>
        <w:t> </w:t>
      </w:r>
      <w:r>
        <w:rPr/>
        <w:t>se</w:t>
      </w:r>
      <w:r>
        <w:rPr>
          <w:spacing w:val="-11"/>
        </w:rPr>
        <w:t> </w:t>
      </w:r>
      <w:r>
        <w:rPr/>
        <w:t>entregan</w:t>
      </w:r>
      <w:r>
        <w:rPr>
          <w:spacing w:val="-11"/>
        </w:rPr>
        <w:t> </w:t>
      </w:r>
      <w:r>
        <w:rPr/>
        <w:t>–en</w:t>
      </w:r>
      <w:r>
        <w:rPr>
          <w:spacing w:val="-11"/>
        </w:rPr>
        <w:t> </w:t>
      </w:r>
      <w:r>
        <w:rPr/>
        <w:t>el</w:t>
      </w:r>
      <w:r>
        <w:rPr>
          <w:spacing w:val="-11"/>
        </w:rPr>
        <w:t> </w:t>
      </w:r>
      <w:r>
        <w:rPr/>
        <w:t>marco</w:t>
      </w:r>
      <w:r>
        <w:rPr>
          <w:spacing w:val="-11"/>
        </w:rPr>
        <w:t> </w:t>
      </w:r>
      <w:r>
        <w:rPr/>
        <w:t>de</w:t>
      </w:r>
      <w:r>
        <w:rPr>
          <w:spacing w:val="-11"/>
        </w:rPr>
        <w:t> </w:t>
      </w:r>
      <w:r>
        <w:rPr/>
        <w:t>la</w:t>
      </w:r>
      <w:r>
        <w:rPr>
          <w:spacing w:val="-11"/>
        </w:rPr>
        <w:t> </w:t>
      </w:r>
      <w:r>
        <w:rPr/>
        <w:t>fábula,</w:t>
      </w:r>
      <w:r>
        <w:rPr>
          <w:spacing w:val="-11"/>
        </w:rPr>
        <w:t> </w:t>
      </w:r>
      <w:r>
        <w:rPr/>
        <w:t>la</w:t>
      </w:r>
      <w:r>
        <w:rPr>
          <w:spacing w:val="-11"/>
        </w:rPr>
        <w:t> </w:t>
      </w:r>
      <w:r>
        <w:rPr/>
        <w:t>inven- ción y el embuste– a impedir que el “otro” pueda desempeñarse con</w:t>
      </w:r>
      <w:r>
        <w:rPr>
          <w:spacing w:val="-7"/>
        </w:rPr>
        <w:t> </w:t>
      </w:r>
      <w:r>
        <w:rPr/>
        <w:t>libertad</w:t>
      </w:r>
      <w:r>
        <w:rPr>
          <w:spacing w:val="-7"/>
        </w:rPr>
        <w:t> </w:t>
      </w:r>
      <w:r>
        <w:rPr/>
        <w:t>y</w:t>
      </w:r>
      <w:r>
        <w:rPr>
          <w:spacing w:val="-7"/>
        </w:rPr>
        <w:t> </w:t>
      </w:r>
      <w:r>
        <w:rPr/>
        <w:t>paz</w:t>
      </w:r>
      <w:r>
        <w:rPr>
          <w:spacing w:val="-7"/>
        </w:rPr>
        <w:t> </w:t>
      </w:r>
      <w:r>
        <w:rPr/>
        <w:t>en</w:t>
      </w:r>
      <w:r>
        <w:rPr>
          <w:spacing w:val="-7"/>
        </w:rPr>
        <w:t> </w:t>
      </w:r>
      <w:r>
        <w:rPr/>
        <w:t>la</w:t>
      </w:r>
      <w:r>
        <w:rPr>
          <w:spacing w:val="-7"/>
        </w:rPr>
        <w:t> </w:t>
      </w:r>
      <w:r>
        <w:rPr/>
        <w:t>obra</w:t>
      </w:r>
      <w:r>
        <w:rPr>
          <w:spacing w:val="-7"/>
        </w:rPr>
        <w:t> </w:t>
      </w:r>
      <w:r>
        <w:rPr/>
        <w:t>creadora</w:t>
      </w:r>
      <w:r>
        <w:rPr>
          <w:spacing w:val="-7"/>
        </w:rPr>
        <w:t> </w:t>
      </w:r>
      <w:r>
        <w:rPr/>
        <w:t>que</w:t>
      </w:r>
      <w:r>
        <w:rPr>
          <w:spacing w:val="-7"/>
        </w:rPr>
        <w:t> </w:t>
      </w:r>
      <w:r>
        <w:rPr/>
        <w:t>se</w:t>
      </w:r>
      <w:r>
        <w:rPr>
          <w:spacing w:val="-7"/>
        </w:rPr>
        <w:t> </w:t>
      </w:r>
      <w:r>
        <w:rPr/>
        <w:t>ha</w:t>
      </w:r>
      <w:r>
        <w:rPr>
          <w:spacing w:val="-7"/>
        </w:rPr>
        <w:t> </w:t>
      </w:r>
      <w:r>
        <w:rPr/>
        <w:t>propuesto</w:t>
      </w:r>
      <w:r>
        <w:rPr>
          <w:spacing w:val="-7"/>
        </w:rPr>
        <w:t> </w:t>
      </w:r>
      <w:r>
        <w:rPr/>
        <w:t>llevar</w:t>
      </w:r>
      <w:r>
        <w:rPr>
          <w:spacing w:val="-7"/>
        </w:rPr>
        <w:t> </w:t>
      </w:r>
      <w:r>
        <w:rPr/>
        <w:t>a cabo.</w:t>
      </w:r>
      <w:r>
        <w:rPr>
          <w:spacing w:val="-20"/>
        </w:rPr>
        <w:t> </w:t>
      </w:r>
      <w:r>
        <w:rPr/>
        <w:t>Ese</w:t>
      </w:r>
      <w:r>
        <w:rPr>
          <w:spacing w:val="-20"/>
        </w:rPr>
        <w:t> </w:t>
      </w:r>
      <w:r>
        <w:rPr/>
        <w:t>“ruido”,</w:t>
      </w:r>
      <w:r>
        <w:rPr>
          <w:spacing w:val="-20"/>
        </w:rPr>
        <w:t> </w:t>
      </w:r>
      <w:r>
        <w:rPr/>
        <w:t>“bulla”,</w:t>
      </w:r>
      <w:r>
        <w:rPr>
          <w:spacing w:val="-20"/>
        </w:rPr>
        <w:t> </w:t>
      </w:r>
      <w:r>
        <w:rPr/>
        <w:t>que</w:t>
      </w:r>
      <w:r>
        <w:rPr>
          <w:spacing w:val="-20"/>
        </w:rPr>
        <w:t> </w:t>
      </w:r>
      <w:r>
        <w:rPr/>
        <w:t>adquiere</w:t>
      </w:r>
      <w:r>
        <w:rPr>
          <w:spacing w:val="-20"/>
        </w:rPr>
        <w:t> </w:t>
      </w:r>
      <w:r>
        <w:rPr/>
        <w:t>en</w:t>
      </w:r>
      <w:r>
        <w:rPr>
          <w:spacing w:val="-20"/>
        </w:rPr>
        <w:t> </w:t>
      </w:r>
      <w:r>
        <w:rPr/>
        <w:t>la</w:t>
      </w:r>
      <w:r>
        <w:rPr>
          <w:spacing w:val="-20"/>
        </w:rPr>
        <w:t> </w:t>
      </w:r>
      <w:r>
        <w:rPr/>
        <w:t>poética</w:t>
      </w:r>
      <w:r>
        <w:rPr>
          <w:spacing w:val="-20"/>
        </w:rPr>
        <w:t> </w:t>
      </w:r>
      <w:r>
        <w:rPr/>
        <w:t>vallejiana</w:t>
      </w:r>
      <w:r>
        <w:rPr>
          <w:spacing w:val="-20"/>
        </w:rPr>
        <w:t> </w:t>
      </w:r>
      <w:r>
        <w:rPr/>
        <w:t>un</w:t>
      </w:r>
    </w:p>
    <w:p>
      <w:pPr>
        <w:pStyle w:val="BodyText"/>
      </w:pPr>
    </w:p>
    <w:p>
      <w:pPr>
        <w:pStyle w:val="BodyText"/>
        <w:spacing w:before="2"/>
        <w:rPr>
          <w:sz w:val="31"/>
        </w:rPr>
      </w:pPr>
    </w:p>
    <w:p>
      <w:pPr>
        <w:spacing w:before="1"/>
        <w:ind w:left="1610" w:right="2251" w:firstLine="0"/>
        <w:jc w:val="left"/>
        <w:rPr>
          <w:i/>
          <w:sz w:val="16"/>
        </w:rPr>
      </w:pPr>
      <w:r>
        <w:rPr>
          <w:position w:val="5"/>
          <w:sz w:val="9"/>
        </w:rPr>
        <w:t>9  </w:t>
      </w:r>
      <w:r>
        <w:rPr>
          <w:sz w:val="16"/>
        </w:rPr>
        <w:t>José Antonio Mazzotti, </w:t>
      </w:r>
      <w:r>
        <w:rPr>
          <w:i/>
          <w:sz w:val="16"/>
        </w:rPr>
        <w:t>op. cit.</w:t>
      </w:r>
    </w:p>
    <w:p>
      <w:pPr>
        <w:pStyle w:val="BodyText"/>
        <w:rPr>
          <w:i/>
          <w:sz w:val="20"/>
        </w:rPr>
      </w:pPr>
    </w:p>
    <w:p>
      <w:pPr>
        <w:pStyle w:val="BodyText"/>
        <w:spacing w:before="5"/>
        <w:rPr>
          <w:i/>
          <w:sz w:val="18"/>
        </w:rPr>
      </w:pPr>
    </w:p>
    <w:p>
      <w:pPr>
        <w:spacing w:before="81"/>
        <w:ind w:left="1592" w:right="1483" w:firstLine="0"/>
        <w:jc w:val="center"/>
        <w:rPr>
          <w:rFonts w:ascii="Arial"/>
          <w:sz w:val="16"/>
        </w:rPr>
      </w:pPr>
      <w:r>
        <w:rPr>
          <w:rFonts w:ascii="Arial"/>
          <w:sz w:val="16"/>
        </w:rPr>
        <w:t>145</w:t>
      </w:r>
    </w:p>
    <w:p>
      <w:pPr>
        <w:spacing w:after="0"/>
        <w:jc w:val="center"/>
        <w:rPr>
          <w:rFonts w:ascii="Arial"/>
          <w:sz w:val="16"/>
        </w:rPr>
        <w:sectPr>
          <w:footerReference w:type="default" r:id="rId17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285" w:val="left" w:leader="none"/>
          <w:tab w:pos="4845" w:val="left" w:leader="none"/>
        </w:tabs>
        <w:spacing w:before="79"/>
        <w:ind w:left="2462" w:right="2251" w:firstLine="0"/>
        <w:jc w:val="left"/>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alcance</w:t>
      </w:r>
      <w:r>
        <w:rPr>
          <w:spacing w:val="-9"/>
        </w:rPr>
        <w:t> </w:t>
      </w:r>
      <w:r>
        <w:rPr/>
        <w:t>universal,</w:t>
      </w:r>
      <w:r>
        <w:rPr>
          <w:spacing w:val="-9"/>
        </w:rPr>
        <w:t> </w:t>
      </w:r>
      <w:r>
        <w:rPr/>
        <w:t>impide</w:t>
      </w:r>
      <w:r>
        <w:rPr>
          <w:spacing w:val="-9"/>
        </w:rPr>
        <w:t> </w:t>
      </w:r>
      <w:r>
        <w:rPr/>
        <w:t>el</w:t>
      </w:r>
      <w:r>
        <w:rPr>
          <w:spacing w:val="-9"/>
        </w:rPr>
        <w:t> </w:t>
      </w:r>
      <w:r>
        <w:rPr/>
        <w:t>trabajo</w:t>
      </w:r>
      <w:r>
        <w:rPr>
          <w:spacing w:val="-9"/>
        </w:rPr>
        <w:t> </w:t>
      </w:r>
      <w:r>
        <w:rPr/>
        <w:t>de</w:t>
      </w:r>
      <w:r>
        <w:rPr>
          <w:spacing w:val="-9"/>
        </w:rPr>
        <w:t> </w:t>
      </w:r>
      <w:r>
        <w:rPr/>
        <w:t>aquel</w:t>
      </w:r>
      <w:r>
        <w:rPr>
          <w:spacing w:val="-9"/>
        </w:rPr>
        <w:t> </w:t>
      </w:r>
      <w:r>
        <w:rPr/>
        <w:t>que</w:t>
      </w:r>
      <w:r>
        <w:rPr>
          <w:spacing w:val="-9"/>
        </w:rPr>
        <w:t> </w:t>
      </w:r>
      <w:r>
        <w:rPr/>
        <w:t>desea</w:t>
      </w:r>
      <w:r>
        <w:rPr>
          <w:spacing w:val="-9"/>
        </w:rPr>
        <w:t> </w:t>
      </w:r>
      <w:r>
        <w:rPr/>
        <w:t>interpretar a ese mismo universo: quiere “testar las islas que van</w:t>
      </w:r>
      <w:r>
        <w:rPr>
          <w:spacing w:val="-33"/>
        </w:rPr>
        <w:t> </w:t>
      </w:r>
      <w:r>
        <w:rPr/>
        <w:t>quedando”; esto es, entregarse de lleno al recuento poético, en donde si bien ya</w:t>
      </w:r>
      <w:r>
        <w:rPr>
          <w:spacing w:val="-9"/>
        </w:rPr>
        <w:t> </w:t>
      </w:r>
      <w:r>
        <w:rPr/>
        <w:t>todo</w:t>
      </w:r>
      <w:r>
        <w:rPr>
          <w:spacing w:val="-9"/>
        </w:rPr>
        <w:t> </w:t>
      </w:r>
      <w:r>
        <w:rPr/>
        <w:t>ha</w:t>
      </w:r>
      <w:r>
        <w:rPr>
          <w:spacing w:val="-9"/>
        </w:rPr>
        <w:t> </w:t>
      </w:r>
      <w:r>
        <w:rPr/>
        <w:t>sido</w:t>
      </w:r>
      <w:r>
        <w:rPr>
          <w:spacing w:val="-9"/>
        </w:rPr>
        <w:t> </w:t>
      </w:r>
      <w:r>
        <w:rPr/>
        <w:t>dicho,</w:t>
      </w:r>
      <w:r>
        <w:rPr>
          <w:spacing w:val="-9"/>
        </w:rPr>
        <w:t> </w:t>
      </w:r>
      <w:r>
        <w:rPr/>
        <w:t>aún</w:t>
      </w:r>
      <w:r>
        <w:rPr>
          <w:spacing w:val="-9"/>
        </w:rPr>
        <w:t> </w:t>
      </w:r>
      <w:r>
        <w:rPr/>
        <w:t>queda</w:t>
      </w:r>
      <w:r>
        <w:rPr>
          <w:spacing w:val="-9"/>
        </w:rPr>
        <w:t> </w:t>
      </w:r>
      <w:r>
        <w:rPr/>
        <w:t>la</w:t>
      </w:r>
      <w:r>
        <w:rPr>
          <w:spacing w:val="-10"/>
        </w:rPr>
        <w:t> </w:t>
      </w:r>
      <w:r>
        <w:rPr/>
        <w:t>posibilidad</w:t>
      </w:r>
      <w:r>
        <w:rPr>
          <w:spacing w:val="-10"/>
        </w:rPr>
        <w:t> </w:t>
      </w:r>
      <w:r>
        <w:rPr/>
        <w:t>de</w:t>
      </w:r>
      <w:r>
        <w:rPr>
          <w:spacing w:val="-9"/>
        </w:rPr>
        <w:t> </w:t>
      </w:r>
      <w:r>
        <w:rPr/>
        <w:t>volver</w:t>
      </w:r>
      <w:r>
        <w:rPr>
          <w:spacing w:val="-9"/>
        </w:rPr>
        <w:t> </w:t>
      </w:r>
      <w:r>
        <w:rPr/>
        <w:t>a</w:t>
      </w:r>
      <w:r>
        <w:rPr>
          <w:spacing w:val="-9"/>
        </w:rPr>
        <w:t> </w:t>
      </w:r>
      <w:r>
        <w:rPr/>
        <w:t>decirlo con otras palabras. La pobreza del lenguaje y la limitación del signo</w:t>
      </w:r>
      <w:r>
        <w:rPr>
          <w:spacing w:val="-10"/>
        </w:rPr>
        <w:t> </w:t>
      </w:r>
      <w:r>
        <w:rPr/>
        <w:t>lingüístico</w:t>
      </w:r>
      <w:r>
        <w:rPr>
          <w:spacing w:val="-10"/>
        </w:rPr>
        <w:t> </w:t>
      </w:r>
      <w:r>
        <w:rPr/>
        <w:t>llevan</w:t>
      </w:r>
      <w:r>
        <w:rPr>
          <w:spacing w:val="-11"/>
        </w:rPr>
        <w:t> </w:t>
      </w:r>
      <w:r>
        <w:rPr/>
        <w:t>al</w:t>
      </w:r>
      <w:r>
        <w:rPr>
          <w:spacing w:val="-10"/>
        </w:rPr>
        <w:t> </w:t>
      </w:r>
      <w:r>
        <w:rPr/>
        <w:t>sujeto</w:t>
      </w:r>
      <w:r>
        <w:rPr>
          <w:spacing w:val="-10"/>
        </w:rPr>
        <w:t> </w:t>
      </w:r>
      <w:r>
        <w:rPr/>
        <w:t>lírico</w:t>
      </w:r>
      <w:r>
        <w:rPr>
          <w:spacing w:val="-11"/>
        </w:rPr>
        <w:t> </w:t>
      </w:r>
      <w:r>
        <w:rPr/>
        <w:t>a</w:t>
      </w:r>
      <w:r>
        <w:rPr>
          <w:spacing w:val="-10"/>
        </w:rPr>
        <w:t> </w:t>
      </w:r>
      <w:r>
        <w:rPr/>
        <w:t>mirar</w:t>
      </w:r>
      <w:r>
        <w:rPr>
          <w:spacing w:val="-11"/>
        </w:rPr>
        <w:t> </w:t>
      </w:r>
      <w:r>
        <w:rPr/>
        <w:t>con</w:t>
      </w:r>
      <w:r>
        <w:rPr>
          <w:spacing w:val="-10"/>
        </w:rPr>
        <w:t> </w:t>
      </w:r>
      <w:r>
        <w:rPr/>
        <w:t>desconcierto</w:t>
      </w:r>
      <w:r>
        <w:rPr>
          <w:spacing w:val="-10"/>
        </w:rPr>
        <w:t> </w:t>
      </w:r>
      <w:r>
        <w:rPr/>
        <w:t>lo poco que sobrevive de la extensa labor redentora que todo poeta ha llevado a cabo en su momento histórico.</w:t>
      </w:r>
    </w:p>
    <w:p>
      <w:pPr>
        <w:pStyle w:val="BodyText"/>
        <w:ind w:left="1548"/>
        <w:jc w:val="both"/>
      </w:pPr>
      <w:r>
        <w:rPr/>
        <w:t>En fin, agrega esta voz lírica que nos exhorta a la reflexión:</w:t>
      </w:r>
    </w:p>
    <w:p>
      <w:pPr>
        <w:pStyle w:val="BodyText"/>
        <w:spacing w:before="6"/>
        <w:rPr>
          <w:sz w:val="28"/>
        </w:rPr>
      </w:pPr>
    </w:p>
    <w:p>
      <w:pPr>
        <w:spacing w:line="292" w:lineRule="auto" w:before="0"/>
        <w:ind w:left="1553" w:right="4325" w:firstLine="0"/>
        <w:jc w:val="both"/>
        <w:rPr>
          <w:sz w:val="20"/>
        </w:rPr>
      </w:pPr>
      <w:r>
        <w:rPr>
          <w:sz w:val="20"/>
        </w:rPr>
        <w:t>Un poco más de consideración en cuanto será tarde, temprano, y se aquilatará mejor</w:t>
      </w:r>
    </w:p>
    <w:p>
      <w:pPr>
        <w:spacing w:line="292" w:lineRule="auto" w:before="1"/>
        <w:ind w:left="1553" w:right="3907" w:firstLine="0"/>
        <w:jc w:val="left"/>
        <w:rPr>
          <w:sz w:val="20"/>
        </w:rPr>
      </w:pPr>
      <w:r>
        <w:rPr>
          <w:sz w:val="20"/>
        </w:rPr>
        <w:t>el guano, la simple calabrina tesórea que brinda sin querer,</w:t>
      </w:r>
    </w:p>
    <w:p>
      <w:pPr>
        <w:spacing w:before="1"/>
        <w:ind w:left="1553" w:right="0" w:firstLine="0"/>
        <w:jc w:val="both"/>
        <w:rPr>
          <w:sz w:val="20"/>
        </w:rPr>
      </w:pPr>
      <w:r>
        <w:rPr>
          <w:sz w:val="20"/>
        </w:rPr>
        <w:t>en el insular corazón,</w:t>
      </w:r>
    </w:p>
    <w:p>
      <w:pPr>
        <w:spacing w:line="292" w:lineRule="auto" w:before="50"/>
        <w:ind w:left="2253" w:right="4179" w:hanging="700"/>
        <w:jc w:val="left"/>
        <w:rPr>
          <w:sz w:val="20"/>
        </w:rPr>
      </w:pPr>
      <w:r>
        <w:rPr>
          <w:sz w:val="20"/>
        </w:rPr>
        <w:t>salobre alcatraz, a cada hialóidea grupada.</w:t>
      </w:r>
    </w:p>
    <w:p>
      <w:pPr>
        <w:pStyle w:val="BodyText"/>
        <w:spacing w:before="1"/>
        <w:rPr>
          <w:sz w:val="23"/>
        </w:rPr>
      </w:pPr>
    </w:p>
    <w:p>
      <w:pPr>
        <w:pStyle w:val="BodyText"/>
        <w:spacing w:line="266" w:lineRule="auto"/>
        <w:ind w:left="1270" w:right="1381"/>
        <w:jc w:val="both"/>
      </w:pPr>
      <w:r>
        <w:rPr/>
        <w:t>El</w:t>
      </w:r>
      <w:r>
        <w:rPr>
          <w:spacing w:val="-8"/>
        </w:rPr>
        <w:t> </w:t>
      </w:r>
      <w:r>
        <w:rPr/>
        <w:t>pedido</w:t>
      </w:r>
      <w:r>
        <w:rPr>
          <w:spacing w:val="-8"/>
        </w:rPr>
        <w:t> </w:t>
      </w:r>
      <w:r>
        <w:rPr/>
        <w:t>se</w:t>
      </w:r>
      <w:r>
        <w:rPr>
          <w:spacing w:val="-8"/>
        </w:rPr>
        <w:t> </w:t>
      </w:r>
      <w:r>
        <w:rPr/>
        <w:t>vuelve</w:t>
      </w:r>
      <w:r>
        <w:rPr>
          <w:spacing w:val="-8"/>
        </w:rPr>
        <w:t> </w:t>
      </w:r>
      <w:r>
        <w:rPr/>
        <w:t>más</w:t>
      </w:r>
      <w:r>
        <w:rPr>
          <w:spacing w:val="-8"/>
        </w:rPr>
        <w:t> </w:t>
      </w:r>
      <w:r>
        <w:rPr/>
        <w:t>específico</w:t>
      </w:r>
      <w:r>
        <w:rPr>
          <w:spacing w:val="-8"/>
        </w:rPr>
        <w:t> </w:t>
      </w:r>
      <w:r>
        <w:rPr/>
        <w:t>cuando</w:t>
      </w:r>
      <w:r>
        <w:rPr>
          <w:spacing w:val="-8"/>
        </w:rPr>
        <w:t> </w:t>
      </w:r>
      <w:r>
        <w:rPr/>
        <w:t>la</w:t>
      </w:r>
      <w:r>
        <w:rPr>
          <w:spacing w:val="-8"/>
        </w:rPr>
        <w:t> </w:t>
      </w:r>
      <w:r>
        <w:rPr/>
        <w:t>voz</w:t>
      </w:r>
      <w:r>
        <w:rPr>
          <w:spacing w:val="-8"/>
        </w:rPr>
        <w:t> </w:t>
      </w:r>
      <w:r>
        <w:rPr/>
        <w:t>que</w:t>
      </w:r>
      <w:r>
        <w:rPr>
          <w:spacing w:val="-8"/>
        </w:rPr>
        <w:t> </w:t>
      </w:r>
      <w:r>
        <w:rPr/>
        <w:t>habla</w:t>
      </w:r>
      <w:r>
        <w:rPr>
          <w:spacing w:val="-8"/>
        </w:rPr>
        <w:t> </w:t>
      </w:r>
      <w:r>
        <w:rPr/>
        <w:t>ruega por “un poco más de consideración”; es decir, el hombre debería avenirse</w:t>
      </w:r>
      <w:r>
        <w:rPr>
          <w:spacing w:val="-25"/>
        </w:rPr>
        <w:t> </w:t>
      </w:r>
      <w:r>
        <w:rPr/>
        <w:t>a</w:t>
      </w:r>
      <w:r>
        <w:rPr>
          <w:spacing w:val="-25"/>
        </w:rPr>
        <w:t> </w:t>
      </w:r>
      <w:r>
        <w:rPr/>
        <w:t>una</w:t>
      </w:r>
      <w:r>
        <w:rPr>
          <w:spacing w:val="-25"/>
        </w:rPr>
        <w:t> </w:t>
      </w:r>
      <w:r>
        <w:rPr/>
        <w:t>política</w:t>
      </w:r>
      <w:r>
        <w:rPr>
          <w:spacing w:val="-25"/>
        </w:rPr>
        <w:t> </w:t>
      </w:r>
      <w:r>
        <w:rPr/>
        <w:t>social</w:t>
      </w:r>
      <w:r>
        <w:rPr>
          <w:spacing w:val="-25"/>
        </w:rPr>
        <w:t> </w:t>
      </w:r>
      <w:r>
        <w:rPr/>
        <w:t>que</w:t>
      </w:r>
      <w:r>
        <w:rPr>
          <w:spacing w:val="-25"/>
        </w:rPr>
        <w:t> </w:t>
      </w:r>
      <w:r>
        <w:rPr/>
        <w:t>le</w:t>
      </w:r>
      <w:r>
        <w:rPr>
          <w:spacing w:val="-25"/>
        </w:rPr>
        <w:t> </w:t>
      </w:r>
      <w:r>
        <w:rPr/>
        <w:t>permitiera</w:t>
      </w:r>
      <w:r>
        <w:rPr>
          <w:spacing w:val="-25"/>
        </w:rPr>
        <w:t> </w:t>
      </w:r>
      <w:r>
        <w:rPr/>
        <w:t>“ser”</w:t>
      </w:r>
      <w:r>
        <w:rPr>
          <w:spacing w:val="-25"/>
        </w:rPr>
        <w:t> </w:t>
      </w:r>
      <w:r>
        <w:rPr/>
        <w:t>y</w:t>
      </w:r>
      <w:r>
        <w:rPr>
          <w:spacing w:val="-25"/>
        </w:rPr>
        <w:t> </w:t>
      </w:r>
      <w:r>
        <w:rPr/>
        <w:t>“dejar</w:t>
      </w:r>
      <w:r>
        <w:rPr>
          <w:spacing w:val="-25"/>
        </w:rPr>
        <w:t> </w:t>
      </w:r>
      <w:r>
        <w:rPr/>
        <w:t>hacer” porque, si no arriba al convencimiento de la necesaria templanza para aquilatar la relación de los humanos, llegará un momento  en que será “tarde” o quizá “temprano”; observemos cómo los términos contrarios se unen formando una suerte de oxímoron que revela que el territorio ocupado por el individuo está lleno</w:t>
      </w:r>
      <w:r>
        <w:rPr>
          <w:spacing w:val="-32"/>
        </w:rPr>
        <w:t> </w:t>
      </w:r>
      <w:r>
        <w:rPr/>
        <w:t>de opuestos</w:t>
      </w:r>
      <w:r>
        <w:rPr>
          <w:spacing w:val="-26"/>
        </w:rPr>
        <w:t> </w:t>
      </w:r>
      <w:r>
        <w:rPr/>
        <w:t>y</w:t>
      </w:r>
      <w:r>
        <w:rPr>
          <w:spacing w:val="-26"/>
        </w:rPr>
        <w:t> </w:t>
      </w:r>
      <w:r>
        <w:rPr/>
        <w:t>contradicciones.</w:t>
      </w:r>
      <w:r>
        <w:rPr>
          <w:spacing w:val="-26"/>
        </w:rPr>
        <w:t> </w:t>
      </w:r>
      <w:r>
        <w:rPr/>
        <w:t>Si</w:t>
      </w:r>
      <w:r>
        <w:rPr>
          <w:spacing w:val="-26"/>
        </w:rPr>
        <w:t> </w:t>
      </w:r>
      <w:r>
        <w:rPr/>
        <w:t>se</w:t>
      </w:r>
      <w:r>
        <w:rPr>
          <w:spacing w:val="-26"/>
        </w:rPr>
        <w:t> </w:t>
      </w:r>
      <w:r>
        <w:rPr/>
        <w:t>hace</w:t>
      </w:r>
      <w:r>
        <w:rPr>
          <w:spacing w:val="-26"/>
        </w:rPr>
        <w:t> </w:t>
      </w:r>
      <w:r>
        <w:rPr/>
        <w:t>tarde,</w:t>
      </w:r>
      <w:r>
        <w:rPr>
          <w:spacing w:val="-26"/>
        </w:rPr>
        <w:t> </w:t>
      </w:r>
      <w:r>
        <w:rPr/>
        <w:t>nada</w:t>
      </w:r>
      <w:r>
        <w:rPr>
          <w:spacing w:val="-26"/>
        </w:rPr>
        <w:t> </w:t>
      </w:r>
      <w:r>
        <w:rPr/>
        <w:t>podrá</w:t>
      </w:r>
      <w:r>
        <w:rPr>
          <w:spacing w:val="-26"/>
        </w:rPr>
        <w:t> </w:t>
      </w:r>
      <w:r>
        <w:rPr/>
        <w:t>cumplirse; pero si, por el contrario, es temprano, todavía estaremos a</w:t>
      </w:r>
      <w:r>
        <w:rPr>
          <w:spacing w:val="-30"/>
        </w:rPr>
        <w:t> </w:t>
      </w:r>
      <w:r>
        <w:rPr/>
        <w:t>tiempo de plasmar nuestras esperanzas en hechos.</w:t>
      </w:r>
    </w:p>
    <w:p>
      <w:pPr>
        <w:pStyle w:val="BodyText"/>
        <w:spacing w:line="266" w:lineRule="auto"/>
        <w:ind w:left="1270" w:right="1381" w:firstLine="277"/>
        <w:jc w:val="both"/>
      </w:pPr>
      <w:r>
        <w:rPr/>
        <w:t>La</w:t>
      </w:r>
      <w:r>
        <w:rPr>
          <w:spacing w:val="-6"/>
        </w:rPr>
        <w:t> </w:t>
      </w:r>
      <w:r>
        <w:rPr/>
        <w:t>problemática</w:t>
      </w:r>
      <w:r>
        <w:rPr>
          <w:spacing w:val="-6"/>
        </w:rPr>
        <w:t> </w:t>
      </w:r>
      <w:r>
        <w:rPr/>
        <w:t>temporal</w:t>
      </w:r>
      <w:r>
        <w:rPr>
          <w:spacing w:val="-6"/>
        </w:rPr>
        <w:t> </w:t>
      </w:r>
      <w:r>
        <w:rPr/>
        <w:t>arraiga</w:t>
      </w:r>
      <w:r>
        <w:rPr>
          <w:spacing w:val="-6"/>
        </w:rPr>
        <w:t> </w:t>
      </w:r>
      <w:r>
        <w:rPr/>
        <w:t>en</w:t>
      </w:r>
      <w:r>
        <w:rPr>
          <w:spacing w:val="-6"/>
        </w:rPr>
        <w:t> </w:t>
      </w:r>
      <w:r>
        <w:rPr/>
        <w:t>la</w:t>
      </w:r>
      <w:r>
        <w:rPr>
          <w:spacing w:val="-6"/>
        </w:rPr>
        <w:t> </w:t>
      </w:r>
      <w:r>
        <w:rPr/>
        <w:t>poesía</w:t>
      </w:r>
      <w:r>
        <w:rPr>
          <w:spacing w:val="-6"/>
        </w:rPr>
        <w:t> </w:t>
      </w:r>
      <w:r>
        <w:rPr/>
        <w:t>de</w:t>
      </w:r>
      <w:r>
        <w:rPr>
          <w:spacing w:val="-10"/>
        </w:rPr>
        <w:t> </w:t>
      </w:r>
      <w:r>
        <w:rPr>
          <w:spacing w:val="-4"/>
        </w:rPr>
        <w:t>Vallejo</w:t>
      </w:r>
      <w:r>
        <w:rPr>
          <w:spacing w:val="-6"/>
        </w:rPr>
        <w:t> </w:t>
      </w:r>
      <w:r>
        <w:rPr/>
        <w:t>de</w:t>
      </w:r>
      <w:r>
        <w:rPr>
          <w:spacing w:val="-6"/>
        </w:rPr>
        <w:t> </w:t>
      </w:r>
      <w:r>
        <w:rPr/>
        <w:t>un modo peculiar, como lo hizo en otras épocas en la producción de Jorge</w:t>
      </w:r>
      <w:r>
        <w:rPr>
          <w:spacing w:val="-21"/>
        </w:rPr>
        <w:t> </w:t>
      </w:r>
      <w:r>
        <w:rPr/>
        <w:t>Manrique,</w:t>
      </w:r>
      <w:r>
        <w:rPr>
          <w:spacing w:val="-21"/>
        </w:rPr>
        <w:t> </w:t>
      </w:r>
      <w:r>
        <w:rPr/>
        <w:t>Francisco</w:t>
      </w:r>
      <w:r>
        <w:rPr>
          <w:spacing w:val="-21"/>
        </w:rPr>
        <w:t> </w:t>
      </w:r>
      <w:r>
        <w:rPr/>
        <w:t>de</w:t>
      </w:r>
      <w:r>
        <w:rPr>
          <w:spacing w:val="-21"/>
        </w:rPr>
        <w:t> </w:t>
      </w:r>
      <w:r>
        <w:rPr/>
        <w:t>Quevedo</w:t>
      </w:r>
      <w:r>
        <w:rPr>
          <w:spacing w:val="-21"/>
        </w:rPr>
        <w:t> </w:t>
      </w:r>
      <w:r>
        <w:rPr/>
        <w:t>y</w:t>
      </w:r>
      <w:r>
        <w:rPr>
          <w:spacing w:val="-24"/>
        </w:rPr>
        <w:t> </w:t>
      </w:r>
      <w:r>
        <w:rPr>
          <w:spacing w:val="-3"/>
        </w:rPr>
        <w:t>Villegas</w:t>
      </w:r>
      <w:r>
        <w:rPr>
          <w:spacing w:val="-21"/>
        </w:rPr>
        <w:t> </w:t>
      </w:r>
      <w:r>
        <w:rPr/>
        <w:t>y</w:t>
      </w:r>
      <w:r>
        <w:rPr>
          <w:spacing w:val="-21"/>
        </w:rPr>
        <w:t> </w:t>
      </w:r>
      <w:r>
        <w:rPr/>
        <w:t>Bécquer,</w:t>
      </w:r>
      <w:r>
        <w:rPr>
          <w:spacing w:val="-21"/>
        </w:rPr>
        <w:t> </w:t>
      </w:r>
      <w:r>
        <w:rPr/>
        <w:t>entre</w:t>
      </w:r>
    </w:p>
    <w:p>
      <w:pPr>
        <w:pStyle w:val="BodyText"/>
        <w:rPr>
          <w:sz w:val="20"/>
        </w:rPr>
      </w:pPr>
    </w:p>
    <w:p>
      <w:pPr>
        <w:pStyle w:val="BodyText"/>
        <w:spacing w:before="8"/>
        <w:rPr>
          <w:sz w:val="21"/>
        </w:rPr>
      </w:pPr>
    </w:p>
    <w:p>
      <w:pPr>
        <w:spacing w:before="0"/>
        <w:ind w:left="1372" w:right="1483" w:firstLine="0"/>
        <w:jc w:val="center"/>
        <w:rPr>
          <w:rFonts w:ascii="Arial"/>
          <w:sz w:val="16"/>
        </w:rPr>
      </w:pPr>
      <w:r>
        <w:rPr>
          <w:rFonts w:ascii="Arial"/>
          <w:sz w:val="16"/>
        </w:rPr>
        <w:t>146</w:t>
      </w:r>
    </w:p>
    <w:p>
      <w:pPr>
        <w:spacing w:after="0"/>
        <w:jc w:val="center"/>
        <w:rPr>
          <w:rFonts w:ascii="Arial"/>
          <w:sz w:val="16"/>
        </w:rPr>
        <w:sectPr>
          <w:footerReference w:type="default" r:id="rId17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322"/>
        <w:jc w:val="both"/>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otros muchos. El peruano piensa al “tiempo” como un continuo pasar</w:t>
      </w:r>
      <w:r>
        <w:rPr>
          <w:spacing w:val="-19"/>
        </w:rPr>
        <w:t> </w:t>
      </w:r>
      <w:r>
        <w:rPr/>
        <w:t>en</w:t>
      </w:r>
      <w:r>
        <w:rPr>
          <w:spacing w:val="-19"/>
        </w:rPr>
        <w:t> </w:t>
      </w:r>
      <w:r>
        <w:rPr/>
        <w:t>donde</w:t>
      </w:r>
      <w:r>
        <w:rPr>
          <w:spacing w:val="-19"/>
        </w:rPr>
        <w:t> </w:t>
      </w:r>
      <w:r>
        <w:rPr/>
        <w:t>mañana</w:t>
      </w:r>
      <w:r>
        <w:rPr>
          <w:spacing w:val="-19"/>
        </w:rPr>
        <w:t> </w:t>
      </w:r>
      <w:r>
        <w:rPr/>
        <w:t>ya</w:t>
      </w:r>
      <w:r>
        <w:rPr>
          <w:spacing w:val="-19"/>
        </w:rPr>
        <w:t> </w:t>
      </w:r>
      <w:r>
        <w:rPr/>
        <w:t>no</w:t>
      </w:r>
      <w:r>
        <w:rPr>
          <w:spacing w:val="-19"/>
        </w:rPr>
        <w:t> </w:t>
      </w:r>
      <w:r>
        <w:rPr/>
        <w:t>“será”</w:t>
      </w:r>
      <w:r>
        <w:rPr>
          <w:spacing w:val="-19"/>
        </w:rPr>
        <w:t> </w:t>
      </w:r>
      <w:r>
        <w:rPr/>
        <w:t>lo</w:t>
      </w:r>
      <w:r>
        <w:rPr>
          <w:spacing w:val="-19"/>
        </w:rPr>
        <w:t> </w:t>
      </w:r>
      <w:r>
        <w:rPr/>
        <w:t>que</w:t>
      </w:r>
      <w:r>
        <w:rPr>
          <w:spacing w:val="-19"/>
        </w:rPr>
        <w:t> </w:t>
      </w:r>
      <w:r>
        <w:rPr/>
        <w:t>hoy</w:t>
      </w:r>
      <w:r>
        <w:rPr>
          <w:spacing w:val="-19"/>
        </w:rPr>
        <w:t> </w:t>
      </w:r>
      <w:r>
        <w:rPr/>
        <w:t>“es”.</w:t>
      </w:r>
      <w:r>
        <w:rPr>
          <w:spacing w:val="-19"/>
        </w:rPr>
        <w:t> </w:t>
      </w:r>
      <w:r>
        <w:rPr/>
        <w:t>En</w:t>
      </w:r>
      <w:r>
        <w:rPr>
          <w:spacing w:val="-19"/>
        </w:rPr>
        <w:t> </w:t>
      </w:r>
      <w:r>
        <w:rPr/>
        <w:t>el</w:t>
      </w:r>
      <w:r>
        <w:rPr>
          <w:spacing w:val="-19"/>
        </w:rPr>
        <w:t> </w:t>
      </w:r>
      <w:r>
        <w:rPr/>
        <w:t>declinar de las oportunidades y acciones radica esa angustia temporal que persigue el alma del</w:t>
      </w:r>
      <w:r>
        <w:rPr>
          <w:spacing w:val="-13"/>
        </w:rPr>
        <w:t> </w:t>
      </w:r>
      <w:r>
        <w:rPr/>
        <w:t>creador.</w:t>
      </w:r>
    </w:p>
    <w:p>
      <w:pPr>
        <w:pStyle w:val="BodyText"/>
        <w:spacing w:line="266" w:lineRule="auto"/>
        <w:ind w:left="1383" w:right="1268" w:firstLine="277"/>
        <w:jc w:val="both"/>
      </w:pPr>
      <w:r>
        <w:rPr/>
        <w:t>Enseguida emergen las palabras poco conocidas para</w:t>
      </w:r>
      <w:r>
        <w:rPr>
          <w:spacing w:val="-26"/>
        </w:rPr>
        <w:t> </w:t>
      </w:r>
      <w:r>
        <w:rPr/>
        <w:t>nosotros como “calabrina tesórea” e “hialóidea”. Analizando estos versos, dice Pablo Guevara, el autor citado</w:t>
      </w:r>
      <w:r>
        <w:rPr>
          <w:spacing w:val="-5"/>
        </w:rPr>
        <w:t> </w:t>
      </w:r>
      <w:r>
        <w:rPr>
          <w:i/>
        </w:rPr>
        <w:t>supra</w:t>
      </w:r>
      <w:r>
        <w:rPr/>
        <w:t>:</w:t>
      </w:r>
    </w:p>
    <w:p>
      <w:pPr>
        <w:pStyle w:val="BodyText"/>
        <w:spacing w:before="3"/>
        <w:rPr>
          <w:sz w:val="26"/>
        </w:rPr>
      </w:pPr>
    </w:p>
    <w:p>
      <w:pPr>
        <w:spacing w:line="292" w:lineRule="auto" w:before="0"/>
        <w:ind w:left="1667" w:right="1268" w:firstLine="0"/>
        <w:jc w:val="both"/>
        <w:rPr>
          <w:sz w:val="11"/>
        </w:rPr>
      </w:pPr>
      <w:r>
        <w:rPr>
          <w:sz w:val="20"/>
        </w:rPr>
        <w:t>Lo</w:t>
      </w:r>
      <w:r>
        <w:rPr>
          <w:spacing w:val="-8"/>
          <w:sz w:val="20"/>
        </w:rPr>
        <w:t> </w:t>
      </w:r>
      <w:r>
        <w:rPr>
          <w:sz w:val="20"/>
        </w:rPr>
        <w:t>del</w:t>
      </w:r>
      <w:r>
        <w:rPr>
          <w:spacing w:val="-8"/>
          <w:sz w:val="20"/>
        </w:rPr>
        <w:t> </w:t>
      </w:r>
      <w:r>
        <w:rPr>
          <w:sz w:val="20"/>
        </w:rPr>
        <w:t>aquilatamiento</w:t>
      </w:r>
      <w:r>
        <w:rPr>
          <w:spacing w:val="-8"/>
          <w:sz w:val="20"/>
        </w:rPr>
        <w:t> </w:t>
      </w:r>
      <w:r>
        <w:rPr>
          <w:sz w:val="20"/>
        </w:rPr>
        <w:t>del</w:t>
      </w:r>
      <w:r>
        <w:rPr>
          <w:spacing w:val="-8"/>
          <w:sz w:val="20"/>
        </w:rPr>
        <w:t> </w:t>
      </w:r>
      <w:r>
        <w:rPr>
          <w:sz w:val="20"/>
        </w:rPr>
        <w:t>guano</w:t>
      </w:r>
      <w:r>
        <w:rPr>
          <w:spacing w:val="-8"/>
          <w:sz w:val="20"/>
        </w:rPr>
        <w:t> </w:t>
      </w:r>
      <w:r>
        <w:rPr>
          <w:sz w:val="20"/>
        </w:rPr>
        <w:t>tiene</w:t>
      </w:r>
      <w:r>
        <w:rPr>
          <w:spacing w:val="-8"/>
          <w:sz w:val="20"/>
        </w:rPr>
        <w:t> </w:t>
      </w:r>
      <w:r>
        <w:rPr>
          <w:sz w:val="20"/>
        </w:rPr>
        <w:t>que</w:t>
      </w:r>
      <w:r>
        <w:rPr>
          <w:spacing w:val="-8"/>
          <w:sz w:val="20"/>
        </w:rPr>
        <w:t> </w:t>
      </w:r>
      <w:r>
        <w:rPr>
          <w:sz w:val="20"/>
        </w:rPr>
        <w:t>ver</w:t>
      </w:r>
      <w:r>
        <w:rPr>
          <w:spacing w:val="-8"/>
          <w:sz w:val="20"/>
        </w:rPr>
        <w:t> </w:t>
      </w:r>
      <w:r>
        <w:rPr>
          <w:sz w:val="20"/>
        </w:rPr>
        <w:t>con</w:t>
      </w:r>
      <w:r>
        <w:rPr>
          <w:spacing w:val="-8"/>
          <w:sz w:val="20"/>
        </w:rPr>
        <w:t> </w:t>
      </w:r>
      <w:r>
        <w:rPr>
          <w:sz w:val="20"/>
        </w:rPr>
        <w:t>la</w:t>
      </w:r>
      <w:r>
        <w:rPr>
          <w:spacing w:val="-8"/>
          <w:sz w:val="20"/>
        </w:rPr>
        <w:t> </w:t>
      </w:r>
      <w:r>
        <w:rPr>
          <w:sz w:val="20"/>
        </w:rPr>
        <w:t>riqueza</w:t>
      </w:r>
      <w:r>
        <w:rPr>
          <w:spacing w:val="-8"/>
          <w:sz w:val="20"/>
        </w:rPr>
        <w:t> </w:t>
      </w:r>
      <w:r>
        <w:rPr>
          <w:sz w:val="20"/>
        </w:rPr>
        <w:t>guanera que</w:t>
      </w:r>
      <w:r>
        <w:rPr>
          <w:spacing w:val="-12"/>
          <w:sz w:val="20"/>
        </w:rPr>
        <w:t> </w:t>
      </w:r>
      <w:r>
        <w:rPr>
          <w:sz w:val="20"/>
        </w:rPr>
        <w:t>fue</w:t>
      </w:r>
      <w:r>
        <w:rPr>
          <w:spacing w:val="-12"/>
          <w:sz w:val="20"/>
        </w:rPr>
        <w:t> </w:t>
      </w:r>
      <w:r>
        <w:rPr>
          <w:sz w:val="20"/>
        </w:rPr>
        <w:t>tesoro</w:t>
      </w:r>
      <w:r>
        <w:rPr>
          <w:spacing w:val="-12"/>
          <w:sz w:val="20"/>
        </w:rPr>
        <w:t> </w:t>
      </w:r>
      <w:r>
        <w:rPr>
          <w:sz w:val="20"/>
        </w:rPr>
        <w:t>nacional</w:t>
      </w:r>
      <w:r>
        <w:rPr>
          <w:spacing w:val="-12"/>
          <w:sz w:val="20"/>
        </w:rPr>
        <w:t> </w:t>
      </w:r>
      <w:r>
        <w:rPr>
          <w:sz w:val="20"/>
        </w:rPr>
        <w:t>que</w:t>
      </w:r>
      <w:r>
        <w:rPr>
          <w:spacing w:val="-12"/>
          <w:sz w:val="20"/>
        </w:rPr>
        <w:t> </w:t>
      </w:r>
      <w:r>
        <w:rPr>
          <w:sz w:val="20"/>
        </w:rPr>
        <w:t>de</w:t>
      </w:r>
      <w:r>
        <w:rPr>
          <w:spacing w:val="-12"/>
          <w:sz w:val="20"/>
        </w:rPr>
        <w:t> </w:t>
      </w:r>
      <w:r>
        <w:rPr>
          <w:sz w:val="20"/>
        </w:rPr>
        <w:t>nada</w:t>
      </w:r>
      <w:r>
        <w:rPr>
          <w:spacing w:val="-12"/>
          <w:sz w:val="20"/>
        </w:rPr>
        <w:t> </w:t>
      </w:r>
      <w:r>
        <w:rPr>
          <w:sz w:val="20"/>
        </w:rPr>
        <w:t>o</w:t>
      </w:r>
      <w:r>
        <w:rPr>
          <w:spacing w:val="-12"/>
          <w:sz w:val="20"/>
        </w:rPr>
        <w:t> </w:t>
      </w:r>
      <w:r>
        <w:rPr>
          <w:sz w:val="20"/>
        </w:rPr>
        <w:t>casi</w:t>
      </w:r>
      <w:r>
        <w:rPr>
          <w:spacing w:val="-12"/>
          <w:sz w:val="20"/>
        </w:rPr>
        <w:t> </w:t>
      </w:r>
      <w:r>
        <w:rPr>
          <w:sz w:val="20"/>
        </w:rPr>
        <w:t>nada</w:t>
      </w:r>
      <w:r>
        <w:rPr>
          <w:spacing w:val="-12"/>
          <w:sz w:val="20"/>
        </w:rPr>
        <w:t> </w:t>
      </w:r>
      <w:r>
        <w:rPr>
          <w:sz w:val="20"/>
        </w:rPr>
        <w:t>le</w:t>
      </w:r>
      <w:r>
        <w:rPr>
          <w:spacing w:val="-12"/>
          <w:sz w:val="20"/>
        </w:rPr>
        <w:t> </w:t>
      </w:r>
      <w:r>
        <w:rPr>
          <w:sz w:val="20"/>
        </w:rPr>
        <w:t>sirvió</w:t>
      </w:r>
      <w:r>
        <w:rPr>
          <w:spacing w:val="-12"/>
          <w:sz w:val="20"/>
        </w:rPr>
        <w:t> </w:t>
      </w:r>
      <w:r>
        <w:rPr>
          <w:sz w:val="20"/>
        </w:rPr>
        <w:t>al</w:t>
      </w:r>
      <w:r>
        <w:rPr>
          <w:spacing w:val="-12"/>
          <w:sz w:val="20"/>
        </w:rPr>
        <w:t> </w:t>
      </w:r>
      <w:r>
        <w:rPr>
          <w:sz w:val="20"/>
        </w:rPr>
        <w:t>Perú</w:t>
      </w:r>
      <w:r>
        <w:rPr>
          <w:spacing w:val="-12"/>
          <w:sz w:val="20"/>
        </w:rPr>
        <w:t> </w:t>
      </w:r>
      <w:r>
        <w:rPr>
          <w:sz w:val="20"/>
        </w:rPr>
        <w:t>como país y como nación. Se sincretiza esa terrible desilusión en la figura de “calabrina tesórea”; compuesta de la voz náutica “calabrina” o “calabrote” que es un cable grueso que se tira al mar para acoderar  o</w:t>
      </w:r>
      <w:r>
        <w:rPr>
          <w:spacing w:val="-12"/>
          <w:sz w:val="20"/>
        </w:rPr>
        <w:t> </w:t>
      </w:r>
      <w:r>
        <w:rPr>
          <w:sz w:val="20"/>
        </w:rPr>
        <w:t>anclar</w:t>
      </w:r>
      <w:r>
        <w:rPr>
          <w:spacing w:val="-12"/>
          <w:sz w:val="20"/>
        </w:rPr>
        <w:t> </w:t>
      </w:r>
      <w:r>
        <w:rPr>
          <w:sz w:val="20"/>
        </w:rPr>
        <w:t>al</w:t>
      </w:r>
      <w:r>
        <w:rPr>
          <w:spacing w:val="-12"/>
          <w:sz w:val="20"/>
        </w:rPr>
        <w:t> </w:t>
      </w:r>
      <w:r>
        <w:rPr>
          <w:sz w:val="20"/>
        </w:rPr>
        <w:t>que</w:t>
      </w:r>
      <w:r>
        <w:rPr>
          <w:spacing w:val="-12"/>
          <w:sz w:val="20"/>
        </w:rPr>
        <w:t> </w:t>
      </w:r>
      <w:r>
        <w:rPr>
          <w:sz w:val="20"/>
        </w:rPr>
        <w:t>se</w:t>
      </w:r>
      <w:r>
        <w:rPr>
          <w:spacing w:val="-12"/>
          <w:sz w:val="20"/>
        </w:rPr>
        <w:t> </w:t>
      </w:r>
      <w:r>
        <w:rPr>
          <w:sz w:val="20"/>
        </w:rPr>
        <w:t>suma</w:t>
      </w:r>
      <w:r>
        <w:rPr>
          <w:spacing w:val="-12"/>
          <w:sz w:val="20"/>
        </w:rPr>
        <w:t> </w:t>
      </w:r>
      <w:r>
        <w:rPr>
          <w:sz w:val="20"/>
        </w:rPr>
        <w:t>y</w:t>
      </w:r>
      <w:r>
        <w:rPr>
          <w:spacing w:val="-12"/>
          <w:sz w:val="20"/>
        </w:rPr>
        <w:t> </w:t>
      </w:r>
      <w:r>
        <w:rPr>
          <w:sz w:val="20"/>
        </w:rPr>
        <w:t>funde</w:t>
      </w:r>
      <w:r>
        <w:rPr>
          <w:spacing w:val="-12"/>
          <w:sz w:val="20"/>
        </w:rPr>
        <w:t> </w:t>
      </w:r>
      <w:r>
        <w:rPr>
          <w:sz w:val="20"/>
        </w:rPr>
        <w:t>en</w:t>
      </w:r>
      <w:r>
        <w:rPr>
          <w:spacing w:val="-12"/>
          <w:sz w:val="20"/>
        </w:rPr>
        <w:t> </w:t>
      </w:r>
      <w:r>
        <w:rPr>
          <w:sz w:val="20"/>
        </w:rPr>
        <w:t>la</w:t>
      </w:r>
      <w:r>
        <w:rPr>
          <w:spacing w:val="-12"/>
          <w:sz w:val="20"/>
        </w:rPr>
        <w:t> </w:t>
      </w:r>
      <w:r>
        <w:rPr>
          <w:sz w:val="20"/>
        </w:rPr>
        <w:t>alusión</w:t>
      </w:r>
      <w:r>
        <w:rPr>
          <w:spacing w:val="-12"/>
          <w:sz w:val="20"/>
        </w:rPr>
        <w:t> </w:t>
      </w:r>
      <w:r>
        <w:rPr>
          <w:sz w:val="20"/>
        </w:rPr>
        <w:t>todas</w:t>
      </w:r>
      <w:r>
        <w:rPr>
          <w:spacing w:val="-12"/>
          <w:sz w:val="20"/>
        </w:rPr>
        <w:t> </w:t>
      </w:r>
      <w:r>
        <w:rPr>
          <w:sz w:val="20"/>
        </w:rPr>
        <w:t>esas</w:t>
      </w:r>
      <w:r>
        <w:rPr>
          <w:spacing w:val="-12"/>
          <w:sz w:val="20"/>
        </w:rPr>
        <w:t> </w:t>
      </w:r>
      <w:r>
        <w:rPr>
          <w:sz w:val="20"/>
        </w:rPr>
        <w:t>islas</w:t>
      </w:r>
      <w:r>
        <w:rPr>
          <w:spacing w:val="-12"/>
          <w:sz w:val="20"/>
        </w:rPr>
        <w:t> </w:t>
      </w:r>
      <w:r>
        <w:rPr>
          <w:sz w:val="20"/>
        </w:rPr>
        <w:t>guaneras que fueron el tesoro del Perú a fines del</w:t>
      </w:r>
      <w:r>
        <w:rPr>
          <w:spacing w:val="-6"/>
          <w:sz w:val="20"/>
        </w:rPr>
        <w:t> </w:t>
      </w:r>
      <w:r>
        <w:rPr>
          <w:sz w:val="20"/>
        </w:rPr>
        <w:t>siglo.</w:t>
      </w:r>
      <w:r>
        <w:rPr>
          <w:position w:val="7"/>
          <w:sz w:val="11"/>
        </w:rPr>
        <w:t>10</w:t>
      </w:r>
    </w:p>
    <w:p>
      <w:pPr>
        <w:pStyle w:val="BodyText"/>
        <w:spacing w:before="1"/>
        <w:rPr>
          <w:sz w:val="23"/>
        </w:rPr>
      </w:pPr>
    </w:p>
    <w:p>
      <w:pPr>
        <w:pStyle w:val="BodyText"/>
        <w:spacing w:line="266" w:lineRule="auto"/>
        <w:ind w:left="1383" w:right="1268"/>
        <w:jc w:val="both"/>
      </w:pPr>
      <w:r>
        <w:rPr/>
        <w:t>Considero lo anterior como un buen análisis en donde no sólo se descifra el significado oculto de algunos vocablos, sino que tam- bién</w:t>
      </w:r>
      <w:r>
        <w:rPr>
          <w:spacing w:val="-9"/>
        </w:rPr>
        <w:t> </w:t>
      </w:r>
      <w:r>
        <w:rPr/>
        <w:t>se</w:t>
      </w:r>
      <w:r>
        <w:rPr>
          <w:spacing w:val="-9"/>
        </w:rPr>
        <w:t> </w:t>
      </w:r>
      <w:r>
        <w:rPr/>
        <w:t>explica</w:t>
      </w:r>
      <w:r>
        <w:rPr>
          <w:spacing w:val="-10"/>
        </w:rPr>
        <w:t> </w:t>
      </w:r>
      <w:r>
        <w:rPr/>
        <w:t>la</w:t>
      </w:r>
      <w:r>
        <w:rPr>
          <w:spacing w:val="-9"/>
        </w:rPr>
        <w:t> </w:t>
      </w:r>
      <w:r>
        <w:rPr/>
        <w:t>importancia</w:t>
      </w:r>
      <w:r>
        <w:rPr>
          <w:spacing w:val="-10"/>
        </w:rPr>
        <w:t> </w:t>
      </w:r>
      <w:r>
        <w:rPr/>
        <w:t>del</w:t>
      </w:r>
      <w:r>
        <w:rPr>
          <w:spacing w:val="-9"/>
        </w:rPr>
        <w:t> </w:t>
      </w:r>
      <w:r>
        <w:rPr/>
        <w:t>guano</w:t>
      </w:r>
      <w:r>
        <w:rPr>
          <w:spacing w:val="-9"/>
        </w:rPr>
        <w:t> </w:t>
      </w:r>
      <w:r>
        <w:rPr/>
        <w:t>como</w:t>
      </w:r>
      <w:r>
        <w:rPr>
          <w:spacing w:val="-9"/>
        </w:rPr>
        <w:t> </w:t>
      </w:r>
      <w:r>
        <w:rPr/>
        <w:t>un</w:t>
      </w:r>
      <w:r>
        <w:rPr>
          <w:spacing w:val="-9"/>
        </w:rPr>
        <w:t> </w:t>
      </w:r>
      <w:r>
        <w:rPr/>
        <w:t>fertilizante</w:t>
      </w:r>
      <w:r>
        <w:rPr>
          <w:spacing w:val="-9"/>
        </w:rPr>
        <w:t> </w:t>
      </w:r>
      <w:r>
        <w:rPr/>
        <w:t>muy solicitado en toda</w:t>
      </w:r>
      <w:r>
        <w:rPr>
          <w:spacing w:val="-13"/>
        </w:rPr>
        <w:t> </w:t>
      </w:r>
      <w:r>
        <w:rPr/>
        <w:t>América.</w:t>
      </w:r>
    </w:p>
    <w:p>
      <w:pPr>
        <w:pStyle w:val="BodyText"/>
        <w:spacing w:line="266" w:lineRule="auto"/>
        <w:ind w:left="1383" w:right="1266" w:firstLine="277"/>
        <w:jc w:val="both"/>
        <w:rPr>
          <w:sz w:val="13"/>
        </w:rPr>
      </w:pPr>
      <w:r>
        <w:rPr/>
        <w:t>En cuanto al otro término, el mismo autor explica que</w:t>
      </w:r>
      <w:r>
        <w:rPr>
          <w:spacing w:val="-22"/>
        </w:rPr>
        <w:t> </w:t>
      </w:r>
      <w:r>
        <w:rPr/>
        <w:t>“hialói- dea”</w:t>
      </w:r>
      <w:r>
        <w:rPr>
          <w:spacing w:val="-20"/>
        </w:rPr>
        <w:t> </w:t>
      </w:r>
      <w:r>
        <w:rPr/>
        <w:t>es</w:t>
      </w:r>
      <w:r>
        <w:rPr>
          <w:spacing w:val="-20"/>
        </w:rPr>
        <w:t> </w:t>
      </w:r>
      <w:r>
        <w:rPr/>
        <w:t>una</w:t>
      </w:r>
      <w:r>
        <w:rPr>
          <w:spacing w:val="-20"/>
        </w:rPr>
        <w:t> </w:t>
      </w:r>
      <w:r>
        <w:rPr/>
        <w:t>palabra</w:t>
      </w:r>
      <w:r>
        <w:rPr>
          <w:spacing w:val="-20"/>
        </w:rPr>
        <w:t> </w:t>
      </w:r>
      <w:r>
        <w:rPr/>
        <w:t>compuesta</w:t>
      </w:r>
      <w:r>
        <w:rPr>
          <w:spacing w:val="-20"/>
        </w:rPr>
        <w:t> </w:t>
      </w:r>
      <w:r>
        <w:rPr/>
        <w:t>que</w:t>
      </w:r>
      <w:r>
        <w:rPr>
          <w:spacing w:val="-20"/>
        </w:rPr>
        <w:t> </w:t>
      </w:r>
      <w:r>
        <w:rPr/>
        <w:t>viene</w:t>
      </w:r>
      <w:r>
        <w:rPr>
          <w:spacing w:val="-20"/>
        </w:rPr>
        <w:t> </w:t>
      </w:r>
      <w:r>
        <w:rPr/>
        <w:t>del</w:t>
      </w:r>
      <w:r>
        <w:rPr>
          <w:spacing w:val="-20"/>
        </w:rPr>
        <w:t> </w:t>
      </w:r>
      <w:r>
        <w:rPr/>
        <w:t>griego</w:t>
      </w:r>
      <w:r>
        <w:rPr>
          <w:spacing w:val="-20"/>
        </w:rPr>
        <w:t> </w:t>
      </w:r>
      <w:r>
        <w:rPr/>
        <w:t>y</w:t>
      </w:r>
      <w:r>
        <w:rPr>
          <w:spacing w:val="-20"/>
        </w:rPr>
        <w:t> </w:t>
      </w:r>
      <w:r>
        <w:rPr/>
        <w:t>que</w:t>
      </w:r>
      <w:r>
        <w:rPr>
          <w:spacing w:val="-20"/>
        </w:rPr>
        <w:t> </w:t>
      </w:r>
      <w:r>
        <w:rPr/>
        <w:t>significa con “forma de vidrio” para aludir a la espuma del</w:t>
      </w:r>
      <w:r>
        <w:rPr>
          <w:spacing w:val="-1"/>
        </w:rPr>
        <w:t> </w:t>
      </w:r>
      <w:r>
        <w:rPr>
          <w:spacing w:val="-4"/>
        </w:rPr>
        <w:t>mar.</w:t>
      </w:r>
      <w:r>
        <w:rPr>
          <w:spacing w:val="-4"/>
          <w:position w:val="7"/>
          <w:sz w:val="13"/>
        </w:rPr>
        <w:t>11</w:t>
      </w:r>
    </w:p>
    <w:p>
      <w:pPr>
        <w:pStyle w:val="BodyText"/>
        <w:spacing w:line="266" w:lineRule="auto"/>
        <w:ind w:left="1383" w:right="1268" w:firstLine="277"/>
        <w:jc w:val="both"/>
      </w:pPr>
      <w:r>
        <w:rPr/>
        <w:t>Por otro lado, el mar forma parte de la vida misma de </w:t>
      </w:r>
      <w:r>
        <w:rPr>
          <w:spacing w:val="-4"/>
        </w:rPr>
        <w:t>Vallejo </w:t>
      </w:r>
      <w:r>
        <w:rPr/>
        <w:t>hombre y se traslada a los versos de </w:t>
      </w:r>
      <w:r>
        <w:rPr>
          <w:spacing w:val="-4"/>
        </w:rPr>
        <w:t>Vallejo </w:t>
      </w:r>
      <w:r>
        <w:rPr/>
        <w:t>poeta como una nos- talgia</w:t>
      </w:r>
      <w:r>
        <w:rPr>
          <w:spacing w:val="-11"/>
        </w:rPr>
        <w:t> </w:t>
      </w:r>
      <w:r>
        <w:rPr/>
        <w:t>permanente.</w:t>
      </w:r>
      <w:r>
        <w:rPr>
          <w:spacing w:val="-11"/>
        </w:rPr>
        <w:t> </w:t>
      </w:r>
      <w:r>
        <w:rPr/>
        <w:t>El</w:t>
      </w:r>
      <w:r>
        <w:rPr>
          <w:spacing w:val="-11"/>
        </w:rPr>
        <w:t> </w:t>
      </w:r>
      <w:r>
        <w:rPr/>
        <w:t>corazón</w:t>
      </w:r>
      <w:r>
        <w:rPr>
          <w:spacing w:val="-11"/>
        </w:rPr>
        <w:t> </w:t>
      </w:r>
      <w:r>
        <w:rPr/>
        <w:t>de</w:t>
      </w:r>
      <w:r>
        <w:rPr>
          <w:spacing w:val="-11"/>
        </w:rPr>
        <w:t> </w:t>
      </w:r>
      <w:r>
        <w:rPr/>
        <w:t>un</w:t>
      </w:r>
      <w:r>
        <w:rPr>
          <w:spacing w:val="-11"/>
        </w:rPr>
        <w:t> </w:t>
      </w:r>
      <w:r>
        <w:rPr/>
        <w:t>individuo</w:t>
      </w:r>
      <w:r>
        <w:rPr>
          <w:spacing w:val="-11"/>
        </w:rPr>
        <w:t> </w:t>
      </w:r>
      <w:r>
        <w:rPr/>
        <w:t>que</w:t>
      </w:r>
      <w:r>
        <w:rPr>
          <w:spacing w:val="-11"/>
        </w:rPr>
        <w:t> </w:t>
      </w:r>
      <w:r>
        <w:rPr/>
        <w:t>ha</w:t>
      </w:r>
      <w:r>
        <w:rPr>
          <w:spacing w:val="-11"/>
        </w:rPr>
        <w:t> </w:t>
      </w:r>
      <w:r>
        <w:rPr/>
        <w:t>vivido</w:t>
      </w:r>
      <w:r>
        <w:rPr>
          <w:spacing w:val="-11"/>
        </w:rPr>
        <w:t> </w:t>
      </w:r>
      <w:r>
        <w:rPr/>
        <w:t>cerca del mar puede llamarse “peninsular”, como se hace en el poema, o al menos así lo percibe el sujeto lírico.</w:t>
      </w:r>
    </w:p>
    <w:p>
      <w:pPr>
        <w:pStyle w:val="BodyText"/>
        <w:spacing w:line="266" w:lineRule="auto"/>
        <w:ind w:left="1383" w:right="1268" w:firstLine="277"/>
        <w:jc w:val="both"/>
      </w:pPr>
      <w:r>
        <w:rPr/>
        <w:t>El referente “salobre alcatraz” es una sinestesia en términos de</w:t>
      </w:r>
      <w:r>
        <w:rPr>
          <w:spacing w:val="24"/>
        </w:rPr>
        <w:t> </w:t>
      </w:r>
      <w:r>
        <w:rPr/>
        <w:t>figura</w:t>
      </w:r>
      <w:r>
        <w:rPr>
          <w:spacing w:val="24"/>
        </w:rPr>
        <w:t> </w:t>
      </w:r>
      <w:r>
        <w:rPr/>
        <w:t>retórica</w:t>
      </w:r>
      <w:r>
        <w:rPr>
          <w:spacing w:val="24"/>
        </w:rPr>
        <w:t> </w:t>
      </w:r>
      <w:r>
        <w:rPr/>
        <w:t>que</w:t>
      </w:r>
      <w:r>
        <w:rPr>
          <w:spacing w:val="24"/>
        </w:rPr>
        <w:t> </w:t>
      </w:r>
      <w:r>
        <w:rPr/>
        <w:t>nos</w:t>
      </w:r>
      <w:r>
        <w:rPr>
          <w:spacing w:val="24"/>
        </w:rPr>
        <w:t> </w:t>
      </w:r>
      <w:r>
        <w:rPr/>
        <w:t>permite</w:t>
      </w:r>
      <w:r>
        <w:rPr>
          <w:spacing w:val="24"/>
        </w:rPr>
        <w:t> </w:t>
      </w:r>
      <w:r>
        <w:rPr/>
        <w:t>ver</w:t>
      </w:r>
      <w:r>
        <w:rPr>
          <w:spacing w:val="24"/>
        </w:rPr>
        <w:t> </w:t>
      </w:r>
      <w:r>
        <w:rPr/>
        <w:t>la</w:t>
      </w:r>
      <w:r>
        <w:rPr>
          <w:spacing w:val="24"/>
        </w:rPr>
        <w:t> </w:t>
      </w:r>
      <w:r>
        <w:rPr/>
        <w:t>fuerza</w:t>
      </w:r>
      <w:r>
        <w:rPr>
          <w:spacing w:val="24"/>
        </w:rPr>
        <w:t> </w:t>
      </w:r>
      <w:r>
        <w:rPr/>
        <w:t>del</w:t>
      </w:r>
      <w:r>
        <w:rPr>
          <w:spacing w:val="24"/>
        </w:rPr>
        <w:t> </w:t>
      </w:r>
      <w:r>
        <w:rPr/>
        <w:t>mar</w:t>
      </w:r>
      <w:r>
        <w:rPr>
          <w:spacing w:val="24"/>
        </w:rPr>
        <w:t> </w:t>
      </w:r>
      <w:r>
        <w:rPr/>
        <w:t>que</w:t>
      </w:r>
      <w:r>
        <w:rPr>
          <w:spacing w:val="24"/>
        </w:rPr>
        <w:t> </w:t>
      </w:r>
      <w:r>
        <w:rPr/>
        <w:t>al</w:t>
      </w:r>
    </w:p>
    <w:p>
      <w:pPr>
        <w:pStyle w:val="BodyText"/>
      </w:pPr>
    </w:p>
    <w:p>
      <w:pPr>
        <w:pStyle w:val="BodyText"/>
        <w:spacing w:before="10"/>
        <w:rPr>
          <w:sz w:val="18"/>
        </w:rPr>
      </w:pPr>
    </w:p>
    <w:p>
      <w:pPr>
        <w:spacing w:before="0"/>
        <w:ind w:left="1610" w:right="0" w:firstLine="0"/>
        <w:jc w:val="both"/>
        <w:rPr>
          <w:sz w:val="16"/>
        </w:rPr>
      </w:pPr>
      <w:r>
        <w:rPr>
          <w:position w:val="5"/>
          <w:sz w:val="9"/>
        </w:rPr>
        <w:t>10  </w:t>
      </w:r>
      <w:r>
        <w:rPr>
          <w:sz w:val="16"/>
        </w:rPr>
        <w:t>Pablo Guevara, </w:t>
      </w:r>
      <w:r>
        <w:rPr>
          <w:i/>
          <w:sz w:val="16"/>
        </w:rPr>
        <w:t>op. cit</w:t>
      </w:r>
      <w:r>
        <w:rPr>
          <w:sz w:val="16"/>
        </w:rPr>
        <w:t>., pp. 2-3.</w:t>
      </w:r>
    </w:p>
    <w:p>
      <w:pPr>
        <w:spacing w:before="16"/>
        <w:ind w:left="1610" w:right="0" w:firstLine="0"/>
        <w:jc w:val="both"/>
        <w:rPr>
          <w:sz w:val="16"/>
        </w:rPr>
      </w:pPr>
      <w:r>
        <w:rPr>
          <w:position w:val="5"/>
          <w:sz w:val="9"/>
        </w:rPr>
        <w:t>11  </w:t>
      </w:r>
      <w:r>
        <w:rPr>
          <w:i/>
          <w:sz w:val="16"/>
        </w:rPr>
        <w:t>Ibid</w:t>
      </w:r>
      <w:r>
        <w:rPr>
          <w:sz w:val="16"/>
        </w:rPr>
        <w:t>, p. 3.</w:t>
      </w:r>
    </w:p>
    <w:p>
      <w:pPr>
        <w:pStyle w:val="BodyText"/>
        <w:rPr>
          <w:sz w:val="20"/>
        </w:rPr>
      </w:pPr>
    </w:p>
    <w:p>
      <w:pPr>
        <w:pStyle w:val="BodyText"/>
        <w:spacing w:before="5"/>
        <w:rPr>
          <w:sz w:val="20"/>
        </w:rPr>
      </w:pPr>
    </w:p>
    <w:p>
      <w:pPr>
        <w:spacing w:before="0"/>
        <w:ind w:left="1592" w:right="1483" w:firstLine="0"/>
        <w:jc w:val="center"/>
        <w:rPr>
          <w:rFonts w:ascii="Arial"/>
          <w:sz w:val="16"/>
        </w:rPr>
      </w:pPr>
      <w:r>
        <w:rPr>
          <w:rFonts w:ascii="Arial"/>
          <w:sz w:val="16"/>
        </w:rPr>
        <w:t>147</w:t>
      </w:r>
    </w:p>
    <w:p>
      <w:pPr>
        <w:spacing w:after="0"/>
        <w:jc w:val="center"/>
        <w:rPr>
          <w:rFonts w:ascii="Arial"/>
          <w:sz w:val="16"/>
        </w:rPr>
        <w:sectPr>
          <w:footerReference w:type="default" r:id="rId17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285" w:val="left" w:leader="none"/>
          <w:tab w:pos="4845" w:val="left" w:leader="none"/>
        </w:tabs>
        <w:spacing w:before="79"/>
        <w:ind w:left="2462" w:right="2251" w:firstLine="0"/>
        <w:jc w:val="left"/>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78"/>
        <w:jc w:val="both"/>
      </w:pPr>
      <w:r>
        <w:rPr/>
        <w:t>golpear todo lo que queda a su alcance llega hasta el alcatraz, el ave de </w:t>
      </w:r>
      <w:r>
        <w:rPr>
          <w:spacing w:val="-3"/>
        </w:rPr>
        <w:t>mar, </w:t>
      </w:r>
      <w:r>
        <w:rPr/>
        <w:t>que al ser salpicada por la espuma marina –hialóidea grupada– recibe como sensación térmica el agua, pero el sujeto lírico</w:t>
      </w:r>
      <w:r>
        <w:rPr>
          <w:spacing w:val="-21"/>
        </w:rPr>
        <w:t> </w:t>
      </w:r>
      <w:r>
        <w:rPr/>
        <w:t>lo</w:t>
      </w:r>
      <w:r>
        <w:rPr>
          <w:spacing w:val="-21"/>
        </w:rPr>
        <w:t> </w:t>
      </w:r>
      <w:r>
        <w:rPr/>
        <w:t>concibe</w:t>
      </w:r>
      <w:r>
        <w:rPr>
          <w:spacing w:val="-21"/>
        </w:rPr>
        <w:t> </w:t>
      </w:r>
      <w:r>
        <w:rPr/>
        <w:t>como</w:t>
      </w:r>
      <w:r>
        <w:rPr>
          <w:spacing w:val="-21"/>
        </w:rPr>
        <w:t> </w:t>
      </w:r>
      <w:r>
        <w:rPr/>
        <w:t>una</w:t>
      </w:r>
      <w:r>
        <w:rPr>
          <w:spacing w:val="-21"/>
        </w:rPr>
        <w:t> </w:t>
      </w:r>
      <w:r>
        <w:rPr/>
        <w:t>sensación</w:t>
      </w:r>
      <w:r>
        <w:rPr>
          <w:spacing w:val="-21"/>
        </w:rPr>
        <w:t> </w:t>
      </w:r>
      <w:r>
        <w:rPr/>
        <w:t>gustativa</w:t>
      </w:r>
      <w:r>
        <w:rPr>
          <w:spacing w:val="-21"/>
        </w:rPr>
        <w:t> </w:t>
      </w:r>
      <w:r>
        <w:rPr/>
        <w:t>a</w:t>
      </w:r>
      <w:r>
        <w:rPr>
          <w:spacing w:val="-21"/>
        </w:rPr>
        <w:t> </w:t>
      </w:r>
      <w:r>
        <w:rPr/>
        <w:t>través</w:t>
      </w:r>
      <w:r>
        <w:rPr>
          <w:spacing w:val="-21"/>
        </w:rPr>
        <w:t> </w:t>
      </w:r>
      <w:r>
        <w:rPr/>
        <w:t>del</w:t>
      </w:r>
      <w:r>
        <w:rPr>
          <w:spacing w:val="-21"/>
        </w:rPr>
        <w:t> </w:t>
      </w:r>
      <w:r>
        <w:rPr/>
        <w:t>adjetivo “salobre”; de ahí la sinestesia mencionada.</w:t>
      </w:r>
    </w:p>
    <w:p>
      <w:pPr>
        <w:pStyle w:val="BodyText"/>
        <w:spacing w:line="266" w:lineRule="auto"/>
        <w:ind w:left="1270" w:right="1381" w:firstLine="277"/>
        <w:jc w:val="both"/>
      </w:pPr>
      <w:r>
        <w:rPr/>
        <w:t>A su vez cada llegada del océano inmenso resulta expresada por la metáfora “hialóidea grupada”. Como toro furioso embiste y embiste en ese ir y venir sin descanso.</w:t>
      </w:r>
    </w:p>
    <w:p>
      <w:pPr>
        <w:pStyle w:val="BodyText"/>
        <w:spacing w:line="266" w:lineRule="auto"/>
        <w:ind w:left="1270" w:right="1378" w:firstLine="277"/>
        <w:jc w:val="both"/>
      </w:pPr>
      <w:r>
        <w:rPr/>
        <w:t>No podemos dejar de observar los términos dionisiacos que  se descubren en el incesante devenir del </w:t>
      </w:r>
      <w:r>
        <w:rPr>
          <w:spacing w:val="-3"/>
        </w:rPr>
        <w:t>mar, </w:t>
      </w:r>
      <w:r>
        <w:rPr/>
        <w:t>los cuales aluden no sólo al hecho mismo, sino también a ese eterno círculo en que como hombres estamos involucrados. Considera el sujeto lírico que</w:t>
      </w:r>
      <w:r>
        <w:rPr>
          <w:spacing w:val="-23"/>
        </w:rPr>
        <w:t> </w:t>
      </w:r>
      <w:r>
        <w:rPr/>
        <w:t>lo</w:t>
      </w:r>
      <w:r>
        <w:rPr>
          <w:spacing w:val="-23"/>
        </w:rPr>
        <w:t> </w:t>
      </w:r>
      <w:r>
        <w:rPr/>
        <w:t>que</w:t>
      </w:r>
      <w:r>
        <w:rPr>
          <w:spacing w:val="-23"/>
        </w:rPr>
        <w:t> </w:t>
      </w:r>
      <w:r>
        <w:rPr/>
        <w:t>hoy</w:t>
      </w:r>
      <w:r>
        <w:rPr>
          <w:spacing w:val="-23"/>
        </w:rPr>
        <w:t> </w:t>
      </w:r>
      <w:r>
        <w:rPr/>
        <w:t>fue</w:t>
      </w:r>
      <w:r>
        <w:rPr>
          <w:spacing w:val="-23"/>
        </w:rPr>
        <w:t> </w:t>
      </w:r>
      <w:r>
        <w:rPr/>
        <w:t>se</w:t>
      </w:r>
      <w:r>
        <w:rPr>
          <w:spacing w:val="-23"/>
        </w:rPr>
        <w:t> </w:t>
      </w:r>
      <w:r>
        <w:rPr/>
        <w:t>repetirá</w:t>
      </w:r>
      <w:r>
        <w:rPr>
          <w:spacing w:val="-23"/>
        </w:rPr>
        <w:t> </w:t>
      </w:r>
      <w:r>
        <w:rPr/>
        <w:t>mañana,</w:t>
      </w:r>
      <w:r>
        <w:rPr>
          <w:spacing w:val="-23"/>
        </w:rPr>
        <w:t> </w:t>
      </w:r>
      <w:r>
        <w:rPr/>
        <w:t>y</w:t>
      </w:r>
      <w:r>
        <w:rPr>
          <w:spacing w:val="-23"/>
        </w:rPr>
        <w:t> </w:t>
      </w:r>
      <w:r>
        <w:rPr/>
        <w:t>si</w:t>
      </w:r>
      <w:r>
        <w:rPr>
          <w:spacing w:val="-23"/>
        </w:rPr>
        <w:t> </w:t>
      </w:r>
      <w:r>
        <w:rPr/>
        <w:t>bien</w:t>
      </w:r>
      <w:r>
        <w:rPr>
          <w:spacing w:val="-23"/>
        </w:rPr>
        <w:t> </w:t>
      </w:r>
      <w:r>
        <w:rPr/>
        <w:t>la</w:t>
      </w:r>
      <w:r>
        <w:rPr>
          <w:spacing w:val="-23"/>
        </w:rPr>
        <w:t> </w:t>
      </w:r>
      <w:r>
        <w:rPr/>
        <w:t>apariencia</w:t>
      </w:r>
      <w:r>
        <w:rPr>
          <w:spacing w:val="-23"/>
        </w:rPr>
        <w:t> </w:t>
      </w:r>
      <w:r>
        <w:rPr/>
        <w:t>parece decirnos que todo es igual, la verdad nos grita a la cara que nada vuelve a ser igual aunque tenga visos de realidad.</w:t>
      </w:r>
    </w:p>
    <w:p>
      <w:pPr>
        <w:pStyle w:val="BodyText"/>
        <w:spacing w:line="266" w:lineRule="auto"/>
        <w:ind w:left="1270" w:right="1381" w:firstLine="277"/>
        <w:jc w:val="both"/>
      </w:pPr>
      <w:r>
        <w:rPr/>
        <w:t>Y continúa ese discurso desbocado y sin tregua del decir va- llejiano:</w:t>
      </w:r>
    </w:p>
    <w:p>
      <w:pPr>
        <w:pStyle w:val="BodyText"/>
        <w:spacing w:before="2"/>
        <w:rPr>
          <w:sz w:val="26"/>
        </w:rPr>
      </w:pPr>
    </w:p>
    <w:p>
      <w:pPr>
        <w:spacing w:before="0"/>
        <w:ind w:left="1553" w:right="2251" w:firstLine="0"/>
        <w:jc w:val="left"/>
        <w:rPr>
          <w:sz w:val="20"/>
        </w:rPr>
      </w:pPr>
      <w:r>
        <w:rPr>
          <w:sz w:val="20"/>
        </w:rPr>
        <w:t>Un poco más de consideración,</w:t>
      </w:r>
    </w:p>
    <w:p>
      <w:pPr>
        <w:spacing w:before="50"/>
        <w:ind w:left="1553" w:right="2251" w:firstLine="0"/>
        <w:jc w:val="left"/>
        <w:rPr>
          <w:sz w:val="20"/>
        </w:rPr>
      </w:pPr>
      <w:r>
        <w:rPr>
          <w:sz w:val="20"/>
        </w:rPr>
        <w:t>y el mantillo líquido, seis de la tarde</w:t>
      </w:r>
    </w:p>
    <w:p>
      <w:pPr>
        <w:spacing w:before="50"/>
        <w:ind w:left="1903" w:right="2251" w:firstLine="0"/>
        <w:jc w:val="left"/>
        <w:rPr>
          <w:sz w:val="20"/>
        </w:rPr>
      </w:pPr>
      <w:r>
        <w:rPr>
          <w:sz w:val="20"/>
        </w:rPr>
        <w:t>DE LOS MÁS SOBERBIOS BEMOLES</w:t>
      </w:r>
    </w:p>
    <w:p>
      <w:pPr>
        <w:spacing w:before="50"/>
        <w:ind w:left="1553" w:right="2251" w:firstLine="0"/>
        <w:jc w:val="left"/>
        <w:rPr>
          <w:sz w:val="20"/>
        </w:rPr>
      </w:pPr>
      <w:r>
        <w:rPr>
          <w:sz w:val="20"/>
        </w:rPr>
        <w:t>Y la península párase</w:t>
      </w:r>
    </w:p>
    <w:p>
      <w:pPr>
        <w:spacing w:line="292" w:lineRule="auto" w:before="50"/>
        <w:ind w:left="1553" w:right="3674" w:firstLine="0"/>
        <w:jc w:val="left"/>
        <w:rPr>
          <w:sz w:val="11"/>
        </w:rPr>
      </w:pPr>
      <w:r>
        <w:rPr>
          <w:sz w:val="20"/>
        </w:rPr>
        <w:t>por la espalda, abozaleada, impertérrita en la línea mortal del equilibrio.</w:t>
      </w:r>
      <w:r>
        <w:rPr>
          <w:position w:val="7"/>
          <w:sz w:val="11"/>
        </w:rPr>
        <w:t>12</w:t>
      </w:r>
    </w:p>
    <w:p>
      <w:pPr>
        <w:pStyle w:val="BodyText"/>
        <w:spacing w:before="1"/>
        <w:rPr>
          <w:sz w:val="23"/>
        </w:rPr>
      </w:pPr>
    </w:p>
    <w:p>
      <w:pPr>
        <w:pStyle w:val="BodyText"/>
        <w:spacing w:line="266" w:lineRule="auto"/>
        <w:ind w:left="1270" w:right="1381"/>
        <w:jc w:val="both"/>
      </w:pPr>
      <w:r>
        <w:rPr/>
        <w:t>Repite</w:t>
      </w:r>
      <w:r>
        <w:rPr>
          <w:spacing w:val="-7"/>
        </w:rPr>
        <w:t> </w:t>
      </w:r>
      <w:r>
        <w:rPr/>
        <w:t>a</w:t>
      </w:r>
      <w:r>
        <w:rPr>
          <w:spacing w:val="-7"/>
        </w:rPr>
        <w:t> </w:t>
      </w:r>
      <w:r>
        <w:rPr/>
        <w:t>modo</w:t>
      </w:r>
      <w:r>
        <w:rPr>
          <w:spacing w:val="-7"/>
        </w:rPr>
        <w:t> </w:t>
      </w:r>
      <w:r>
        <w:rPr/>
        <w:t>de</w:t>
      </w:r>
      <w:r>
        <w:rPr>
          <w:spacing w:val="-7"/>
        </w:rPr>
        <w:t> </w:t>
      </w:r>
      <w:r>
        <w:rPr/>
        <w:t>un</w:t>
      </w:r>
      <w:r>
        <w:rPr>
          <w:spacing w:val="-7"/>
        </w:rPr>
        <w:t> </w:t>
      </w:r>
      <w:r>
        <w:rPr/>
        <w:t>imperfecto</w:t>
      </w:r>
      <w:r>
        <w:rPr>
          <w:spacing w:val="-7"/>
        </w:rPr>
        <w:t> </w:t>
      </w:r>
      <w:r>
        <w:rPr/>
        <w:t>estribillo</w:t>
      </w:r>
      <w:r>
        <w:rPr>
          <w:spacing w:val="-7"/>
        </w:rPr>
        <w:t> </w:t>
      </w:r>
      <w:r>
        <w:rPr/>
        <w:t>el</w:t>
      </w:r>
      <w:r>
        <w:rPr>
          <w:spacing w:val="-7"/>
        </w:rPr>
        <w:t> </w:t>
      </w:r>
      <w:r>
        <w:rPr/>
        <w:t>verso:</w:t>
      </w:r>
      <w:r>
        <w:rPr>
          <w:spacing w:val="-7"/>
        </w:rPr>
        <w:t> </w:t>
      </w:r>
      <w:r>
        <w:rPr/>
        <w:t>“Un</w:t>
      </w:r>
      <w:r>
        <w:rPr>
          <w:spacing w:val="-7"/>
        </w:rPr>
        <w:t> </w:t>
      </w:r>
      <w:r>
        <w:rPr/>
        <w:t>poco</w:t>
      </w:r>
      <w:r>
        <w:rPr>
          <w:spacing w:val="-7"/>
        </w:rPr>
        <w:t> </w:t>
      </w:r>
      <w:r>
        <w:rPr/>
        <w:t>más de consideración”. Imperfecto si atendemos a sus características formales, pero inmutable y terrible en cuanto a su apego concep- tual.</w:t>
      </w:r>
      <w:r>
        <w:rPr>
          <w:spacing w:val="-8"/>
        </w:rPr>
        <w:t> </w:t>
      </w:r>
      <w:r>
        <w:rPr/>
        <w:t>Si</w:t>
      </w:r>
      <w:r>
        <w:rPr>
          <w:spacing w:val="-7"/>
        </w:rPr>
        <w:t> </w:t>
      </w:r>
      <w:r>
        <w:rPr/>
        <w:t>se</w:t>
      </w:r>
      <w:r>
        <w:rPr>
          <w:spacing w:val="-7"/>
        </w:rPr>
        <w:t> </w:t>
      </w:r>
      <w:r>
        <w:rPr/>
        <w:t>ve</w:t>
      </w:r>
      <w:r>
        <w:rPr>
          <w:spacing w:val="-8"/>
        </w:rPr>
        <w:t> </w:t>
      </w:r>
      <w:r>
        <w:rPr/>
        <w:t>en</w:t>
      </w:r>
      <w:r>
        <w:rPr>
          <w:spacing w:val="-7"/>
        </w:rPr>
        <w:t> </w:t>
      </w:r>
      <w:r>
        <w:rPr/>
        <w:t>la</w:t>
      </w:r>
      <w:r>
        <w:rPr>
          <w:spacing w:val="-8"/>
        </w:rPr>
        <w:t> </w:t>
      </w:r>
      <w:r>
        <w:rPr/>
        <w:t>necesidad</w:t>
      </w:r>
      <w:r>
        <w:rPr>
          <w:spacing w:val="-8"/>
        </w:rPr>
        <w:t> </w:t>
      </w:r>
      <w:r>
        <w:rPr/>
        <w:t>de</w:t>
      </w:r>
      <w:r>
        <w:rPr>
          <w:spacing w:val="-8"/>
        </w:rPr>
        <w:t> </w:t>
      </w:r>
      <w:r>
        <w:rPr/>
        <w:t>pedir</w:t>
      </w:r>
      <w:r>
        <w:rPr>
          <w:spacing w:val="-8"/>
        </w:rPr>
        <w:t> </w:t>
      </w:r>
      <w:r>
        <w:rPr/>
        <w:t>que</w:t>
      </w:r>
      <w:r>
        <w:rPr>
          <w:spacing w:val="-8"/>
        </w:rPr>
        <w:t> </w:t>
      </w:r>
      <w:r>
        <w:rPr/>
        <w:t>lo</w:t>
      </w:r>
      <w:r>
        <w:rPr>
          <w:spacing w:val="-8"/>
        </w:rPr>
        <w:t> </w:t>
      </w:r>
      <w:r>
        <w:rPr/>
        <w:t>escuchen</w:t>
      </w:r>
      <w:r>
        <w:rPr>
          <w:spacing w:val="-8"/>
        </w:rPr>
        <w:t> </w:t>
      </w:r>
      <w:r>
        <w:rPr/>
        <w:t>con</w:t>
      </w:r>
      <w:r>
        <w:rPr>
          <w:spacing w:val="-8"/>
        </w:rPr>
        <w:t> </w:t>
      </w:r>
      <w:r>
        <w:rPr/>
        <w:t>respeto y</w:t>
      </w:r>
      <w:r>
        <w:rPr>
          <w:spacing w:val="-6"/>
        </w:rPr>
        <w:t> </w:t>
      </w:r>
      <w:r>
        <w:rPr/>
        <w:t>atención,</w:t>
      </w:r>
      <w:r>
        <w:rPr>
          <w:spacing w:val="-6"/>
        </w:rPr>
        <w:t> </w:t>
      </w:r>
      <w:r>
        <w:rPr/>
        <w:t>es</w:t>
      </w:r>
      <w:r>
        <w:rPr>
          <w:spacing w:val="-6"/>
        </w:rPr>
        <w:t> </w:t>
      </w:r>
      <w:r>
        <w:rPr/>
        <w:t>porque</w:t>
      </w:r>
      <w:r>
        <w:rPr>
          <w:spacing w:val="-6"/>
        </w:rPr>
        <w:t> </w:t>
      </w:r>
      <w:r>
        <w:rPr/>
        <w:t>los</w:t>
      </w:r>
      <w:r>
        <w:rPr>
          <w:spacing w:val="-6"/>
        </w:rPr>
        <w:t> </w:t>
      </w:r>
      <w:r>
        <w:rPr/>
        <w:t>oídos</w:t>
      </w:r>
      <w:r>
        <w:rPr>
          <w:spacing w:val="-6"/>
        </w:rPr>
        <w:t> </w:t>
      </w:r>
      <w:r>
        <w:rPr/>
        <w:t>del</w:t>
      </w:r>
      <w:r>
        <w:rPr>
          <w:spacing w:val="-6"/>
        </w:rPr>
        <w:t> </w:t>
      </w:r>
      <w:r>
        <w:rPr/>
        <w:t>“otro”</w:t>
      </w:r>
      <w:r>
        <w:rPr>
          <w:spacing w:val="-7"/>
        </w:rPr>
        <w:t> </w:t>
      </w:r>
      <w:r>
        <w:rPr/>
        <w:t>continúan</w:t>
      </w:r>
      <w:r>
        <w:rPr>
          <w:spacing w:val="-7"/>
        </w:rPr>
        <w:t> </w:t>
      </w:r>
      <w:r>
        <w:rPr/>
        <w:t>cerrados</w:t>
      </w:r>
      <w:r>
        <w:rPr>
          <w:spacing w:val="-6"/>
        </w:rPr>
        <w:t> </w:t>
      </w:r>
      <w:r>
        <w:rPr/>
        <w:t>ante su desesperado decir poético.</w:t>
      </w:r>
    </w:p>
    <w:p>
      <w:pPr>
        <w:pStyle w:val="BodyText"/>
        <w:spacing w:before="7"/>
        <w:rPr>
          <w:sz w:val="28"/>
        </w:rPr>
      </w:pPr>
    </w:p>
    <w:p>
      <w:pPr>
        <w:spacing w:before="0"/>
        <w:ind w:left="1497" w:right="0" w:firstLine="0"/>
        <w:jc w:val="left"/>
        <w:rPr>
          <w:sz w:val="16"/>
        </w:rPr>
      </w:pPr>
      <w:r>
        <w:rPr>
          <w:position w:val="5"/>
          <w:sz w:val="9"/>
        </w:rPr>
        <w:t>12  </w:t>
      </w:r>
      <w:r>
        <w:rPr>
          <w:sz w:val="16"/>
        </w:rPr>
        <w:t>César Vallejo, </w:t>
      </w:r>
      <w:r>
        <w:rPr>
          <w:i/>
          <w:sz w:val="16"/>
        </w:rPr>
        <w:t>Poesía completa</w:t>
      </w:r>
      <w:r>
        <w:rPr>
          <w:sz w:val="16"/>
        </w:rPr>
        <w:t>, México, Premiá Editores, 1985, p. 123.</w:t>
      </w:r>
    </w:p>
    <w:p>
      <w:pPr>
        <w:pStyle w:val="BodyText"/>
        <w:rPr>
          <w:sz w:val="20"/>
        </w:rPr>
      </w:pPr>
    </w:p>
    <w:p>
      <w:pPr>
        <w:pStyle w:val="BodyText"/>
        <w:spacing w:before="8"/>
        <w:rPr>
          <w:sz w:val="18"/>
        </w:rPr>
      </w:pPr>
    </w:p>
    <w:p>
      <w:pPr>
        <w:spacing w:before="81"/>
        <w:ind w:left="1372" w:right="1483" w:firstLine="0"/>
        <w:jc w:val="center"/>
        <w:rPr>
          <w:rFonts w:ascii="Arial"/>
          <w:sz w:val="16"/>
        </w:rPr>
      </w:pPr>
      <w:r>
        <w:rPr>
          <w:rFonts w:ascii="Arial"/>
          <w:sz w:val="16"/>
        </w:rPr>
        <w:t>148</w:t>
      </w:r>
    </w:p>
    <w:p>
      <w:pPr>
        <w:spacing w:after="0"/>
        <w:jc w:val="center"/>
        <w:rPr>
          <w:rFonts w:ascii="Arial"/>
          <w:sz w:val="16"/>
        </w:rPr>
        <w:sectPr>
          <w:footerReference w:type="default" r:id="rId17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706" w:right="0" w:firstLine="0"/>
        <w:jc w:val="left"/>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firstLine="277"/>
        <w:jc w:val="both"/>
      </w:pPr>
      <w:r>
        <w:rPr/>
        <w:t>Además,</w:t>
      </w:r>
      <w:r>
        <w:rPr>
          <w:spacing w:val="-7"/>
        </w:rPr>
        <w:t> </w:t>
      </w:r>
      <w:r>
        <w:rPr/>
        <w:t>las</w:t>
      </w:r>
      <w:r>
        <w:rPr>
          <w:spacing w:val="-7"/>
        </w:rPr>
        <w:t> </w:t>
      </w:r>
      <w:r>
        <w:rPr/>
        <w:t>sensaciones</w:t>
      </w:r>
      <w:r>
        <w:rPr>
          <w:spacing w:val="-7"/>
        </w:rPr>
        <w:t> </w:t>
      </w:r>
      <w:r>
        <w:rPr/>
        <w:t>siguen</w:t>
      </w:r>
      <w:r>
        <w:rPr>
          <w:spacing w:val="-7"/>
        </w:rPr>
        <w:t> </w:t>
      </w:r>
      <w:r>
        <w:rPr/>
        <w:t>desfilando</w:t>
      </w:r>
      <w:r>
        <w:rPr>
          <w:spacing w:val="-7"/>
        </w:rPr>
        <w:t> </w:t>
      </w:r>
      <w:r>
        <w:rPr/>
        <w:t>por</w:t>
      </w:r>
      <w:r>
        <w:rPr>
          <w:spacing w:val="-7"/>
        </w:rPr>
        <w:t> </w:t>
      </w:r>
      <w:r>
        <w:rPr/>
        <w:t>estos</w:t>
      </w:r>
      <w:r>
        <w:rPr>
          <w:spacing w:val="-7"/>
        </w:rPr>
        <w:t> </w:t>
      </w:r>
      <w:r>
        <w:rPr/>
        <w:t>versos;</w:t>
      </w:r>
      <w:r>
        <w:rPr>
          <w:spacing w:val="-7"/>
        </w:rPr>
        <w:t> </w:t>
      </w:r>
      <w:r>
        <w:rPr/>
        <w:t>si antes</w:t>
      </w:r>
      <w:r>
        <w:rPr>
          <w:spacing w:val="-11"/>
        </w:rPr>
        <w:t> </w:t>
      </w:r>
      <w:r>
        <w:rPr/>
        <w:t>había</w:t>
      </w:r>
      <w:r>
        <w:rPr>
          <w:spacing w:val="-11"/>
        </w:rPr>
        <w:t> </w:t>
      </w:r>
      <w:r>
        <w:rPr/>
        <w:t>sido</w:t>
      </w:r>
      <w:r>
        <w:rPr>
          <w:spacing w:val="-11"/>
        </w:rPr>
        <w:t> </w:t>
      </w:r>
      <w:r>
        <w:rPr/>
        <w:t>lo</w:t>
      </w:r>
      <w:r>
        <w:rPr>
          <w:spacing w:val="-11"/>
        </w:rPr>
        <w:t> </w:t>
      </w:r>
      <w:r>
        <w:rPr/>
        <w:t>térmico</w:t>
      </w:r>
      <w:r>
        <w:rPr>
          <w:spacing w:val="-11"/>
        </w:rPr>
        <w:t> </w:t>
      </w:r>
      <w:r>
        <w:rPr/>
        <w:t>y</w:t>
      </w:r>
      <w:r>
        <w:rPr>
          <w:spacing w:val="-11"/>
        </w:rPr>
        <w:t> </w:t>
      </w:r>
      <w:r>
        <w:rPr/>
        <w:t>lo</w:t>
      </w:r>
      <w:r>
        <w:rPr>
          <w:spacing w:val="-11"/>
        </w:rPr>
        <w:t> </w:t>
      </w:r>
      <w:r>
        <w:rPr/>
        <w:t>gustativo,</w:t>
      </w:r>
      <w:r>
        <w:rPr>
          <w:spacing w:val="-11"/>
        </w:rPr>
        <w:t> </w:t>
      </w:r>
      <w:r>
        <w:rPr/>
        <w:t>ahora</w:t>
      </w:r>
      <w:r>
        <w:rPr>
          <w:spacing w:val="-11"/>
        </w:rPr>
        <w:t> </w:t>
      </w:r>
      <w:r>
        <w:rPr/>
        <w:t>irrumpe</w:t>
      </w:r>
      <w:r>
        <w:rPr>
          <w:spacing w:val="-11"/>
        </w:rPr>
        <w:t> </w:t>
      </w:r>
      <w:r>
        <w:rPr/>
        <w:t>lo</w:t>
      </w:r>
      <w:r>
        <w:rPr>
          <w:spacing w:val="-11"/>
        </w:rPr>
        <w:t> </w:t>
      </w:r>
      <w:r>
        <w:rPr/>
        <w:t>sonoro </w:t>
      </w:r>
      <w:r>
        <w:rPr>
          <w:spacing w:val="-3"/>
        </w:rPr>
        <w:t>mediante</w:t>
      </w:r>
      <w:r>
        <w:rPr>
          <w:spacing w:val="-18"/>
        </w:rPr>
        <w:t> </w:t>
      </w:r>
      <w:r>
        <w:rPr/>
        <w:t>esos</w:t>
      </w:r>
      <w:r>
        <w:rPr>
          <w:spacing w:val="-17"/>
        </w:rPr>
        <w:t> </w:t>
      </w:r>
      <w:r>
        <w:rPr>
          <w:spacing w:val="-3"/>
        </w:rPr>
        <w:t>“soberbios</w:t>
      </w:r>
      <w:r>
        <w:rPr>
          <w:spacing w:val="-17"/>
        </w:rPr>
        <w:t> </w:t>
      </w:r>
      <w:r>
        <w:rPr>
          <w:spacing w:val="-3"/>
        </w:rPr>
        <w:t>bemoles”,</w:t>
      </w:r>
      <w:r>
        <w:rPr>
          <w:spacing w:val="-17"/>
        </w:rPr>
        <w:t> </w:t>
      </w:r>
      <w:r>
        <w:rPr>
          <w:spacing w:val="-3"/>
        </w:rPr>
        <w:t>dicho</w:t>
      </w:r>
      <w:r>
        <w:rPr>
          <w:spacing w:val="-17"/>
        </w:rPr>
        <w:t> </w:t>
      </w:r>
      <w:r>
        <w:rPr/>
        <w:t>con</w:t>
      </w:r>
      <w:r>
        <w:rPr>
          <w:spacing w:val="-18"/>
        </w:rPr>
        <w:t> </w:t>
      </w:r>
      <w:r>
        <w:rPr>
          <w:spacing w:val="-3"/>
        </w:rPr>
        <w:t>letra</w:t>
      </w:r>
      <w:r>
        <w:rPr>
          <w:spacing w:val="-18"/>
        </w:rPr>
        <w:t> </w:t>
      </w:r>
      <w:r>
        <w:rPr>
          <w:spacing w:val="-3"/>
        </w:rPr>
        <w:t>mayúscula</w:t>
      </w:r>
      <w:r>
        <w:rPr>
          <w:spacing w:val="-18"/>
        </w:rPr>
        <w:t> </w:t>
      </w:r>
      <w:r>
        <w:rPr/>
        <w:t>para resaltar su presencia incuestionable. Y la península, territorio en donde habita el canto lírico, se detiene y se ve obligada a callar en</w:t>
      </w:r>
      <w:r>
        <w:rPr>
          <w:spacing w:val="-19"/>
        </w:rPr>
        <w:t> </w:t>
      </w:r>
      <w:r>
        <w:rPr/>
        <w:t>el</w:t>
      </w:r>
      <w:r>
        <w:rPr>
          <w:spacing w:val="-19"/>
        </w:rPr>
        <w:t> </w:t>
      </w:r>
      <w:r>
        <w:rPr/>
        <w:t>instante</w:t>
      </w:r>
      <w:r>
        <w:rPr>
          <w:spacing w:val="-19"/>
        </w:rPr>
        <w:t> </w:t>
      </w:r>
      <w:r>
        <w:rPr/>
        <w:t>en</w:t>
      </w:r>
      <w:r>
        <w:rPr>
          <w:spacing w:val="-19"/>
        </w:rPr>
        <w:t> </w:t>
      </w:r>
      <w:r>
        <w:rPr/>
        <w:t>que</w:t>
      </w:r>
      <w:r>
        <w:rPr>
          <w:spacing w:val="-19"/>
        </w:rPr>
        <w:t> </w:t>
      </w:r>
      <w:r>
        <w:rPr/>
        <w:t>es</w:t>
      </w:r>
      <w:r>
        <w:rPr>
          <w:spacing w:val="-19"/>
        </w:rPr>
        <w:t> </w:t>
      </w:r>
      <w:r>
        <w:rPr/>
        <w:t>abozaleada,</w:t>
      </w:r>
      <w:r>
        <w:rPr>
          <w:spacing w:val="-19"/>
        </w:rPr>
        <w:t> </w:t>
      </w:r>
      <w:r>
        <w:rPr/>
        <w:t>amordazada</w:t>
      </w:r>
      <w:r>
        <w:rPr>
          <w:spacing w:val="-19"/>
        </w:rPr>
        <w:t> </w:t>
      </w:r>
      <w:r>
        <w:rPr/>
        <w:t>para</w:t>
      </w:r>
      <w:r>
        <w:rPr>
          <w:spacing w:val="-19"/>
        </w:rPr>
        <w:t> </w:t>
      </w:r>
      <w:r>
        <w:rPr/>
        <w:t>que</w:t>
      </w:r>
      <w:r>
        <w:rPr>
          <w:spacing w:val="-19"/>
        </w:rPr>
        <w:t> </w:t>
      </w:r>
      <w:r>
        <w:rPr/>
        <w:t>no</w:t>
      </w:r>
      <w:r>
        <w:rPr>
          <w:spacing w:val="-19"/>
        </w:rPr>
        <w:t> </w:t>
      </w:r>
      <w:r>
        <w:rPr/>
        <w:t>pueda gritar su verdad. Es entonces cuando los bemoles se transforman en silencio, dándose nuevamente el juego de contrarios en el que antes nos habíamos detenido.</w:t>
      </w:r>
    </w:p>
    <w:p>
      <w:pPr>
        <w:pStyle w:val="BodyText"/>
        <w:spacing w:line="266" w:lineRule="auto"/>
        <w:ind w:left="1383" w:right="1265" w:firstLine="277"/>
        <w:jc w:val="both"/>
      </w:pPr>
      <w:r>
        <w:rPr/>
        <w:t>Conviene</w:t>
      </w:r>
      <w:r>
        <w:rPr>
          <w:spacing w:val="-27"/>
        </w:rPr>
        <w:t> </w:t>
      </w:r>
      <w:r>
        <w:rPr/>
        <w:t>insistir</w:t>
      </w:r>
      <w:r>
        <w:rPr>
          <w:spacing w:val="-27"/>
        </w:rPr>
        <w:t> </w:t>
      </w:r>
      <w:r>
        <w:rPr/>
        <w:t>en</w:t>
      </w:r>
      <w:r>
        <w:rPr>
          <w:spacing w:val="-27"/>
        </w:rPr>
        <w:t> </w:t>
      </w:r>
      <w:r>
        <w:rPr/>
        <w:t>la</w:t>
      </w:r>
      <w:r>
        <w:rPr>
          <w:spacing w:val="-27"/>
        </w:rPr>
        <w:t> </w:t>
      </w:r>
      <w:r>
        <w:rPr/>
        <w:t>noción</w:t>
      </w:r>
      <w:r>
        <w:rPr>
          <w:spacing w:val="-27"/>
        </w:rPr>
        <w:t> </w:t>
      </w:r>
      <w:r>
        <w:rPr/>
        <w:t>espacial</w:t>
      </w:r>
      <w:r>
        <w:rPr>
          <w:spacing w:val="-27"/>
        </w:rPr>
        <w:t> </w:t>
      </w:r>
      <w:r>
        <w:rPr/>
        <w:t>que</w:t>
      </w:r>
      <w:r>
        <w:rPr>
          <w:spacing w:val="-27"/>
        </w:rPr>
        <w:t> </w:t>
      </w:r>
      <w:r>
        <w:rPr/>
        <w:t>involucra</w:t>
      </w:r>
      <w:r>
        <w:rPr>
          <w:spacing w:val="-27"/>
        </w:rPr>
        <w:t> </w:t>
      </w:r>
      <w:r>
        <w:rPr/>
        <w:t>al</w:t>
      </w:r>
      <w:r>
        <w:rPr>
          <w:spacing w:val="-27"/>
        </w:rPr>
        <w:t> </w:t>
      </w:r>
      <w:r>
        <w:rPr/>
        <w:t>sujeto</w:t>
      </w:r>
      <w:r>
        <w:rPr>
          <w:spacing w:val="-27"/>
        </w:rPr>
        <w:t> </w:t>
      </w:r>
      <w:r>
        <w:rPr/>
        <w:t>de </w:t>
      </w:r>
      <w:r>
        <w:rPr>
          <w:spacing w:val="-3"/>
        </w:rPr>
        <w:t>estos</w:t>
      </w:r>
      <w:r>
        <w:rPr>
          <w:spacing w:val="-21"/>
        </w:rPr>
        <w:t> </w:t>
      </w:r>
      <w:r>
        <w:rPr>
          <w:spacing w:val="-3"/>
        </w:rPr>
        <w:t>versos.</w:t>
      </w:r>
      <w:r>
        <w:rPr>
          <w:spacing w:val="-21"/>
        </w:rPr>
        <w:t> </w:t>
      </w:r>
      <w:r>
        <w:rPr/>
        <w:t>Lo</w:t>
      </w:r>
      <w:r>
        <w:rPr>
          <w:spacing w:val="-21"/>
        </w:rPr>
        <w:t> </w:t>
      </w:r>
      <w:r>
        <w:rPr/>
        <w:t>que</w:t>
      </w:r>
      <w:r>
        <w:rPr>
          <w:spacing w:val="-21"/>
        </w:rPr>
        <w:t> </w:t>
      </w:r>
      <w:r>
        <w:rPr/>
        <w:t>le</w:t>
      </w:r>
      <w:r>
        <w:rPr>
          <w:spacing w:val="-21"/>
        </w:rPr>
        <w:t> </w:t>
      </w:r>
      <w:r>
        <w:rPr>
          <w:spacing w:val="-3"/>
        </w:rPr>
        <w:t>sucede</w:t>
      </w:r>
      <w:r>
        <w:rPr>
          <w:spacing w:val="-21"/>
        </w:rPr>
        <w:t> </w:t>
      </w:r>
      <w:r>
        <w:rPr/>
        <w:t>al</w:t>
      </w:r>
      <w:r>
        <w:rPr>
          <w:spacing w:val="-21"/>
        </w:rPr>
        <w:t> </w:t>
      </w:r>
      <w:r>
        <w:rPr>
          <w:spacing w:val="-3"/>
        </w:rPr>
        <w:t>territorio</w:t>
      </w:r>
      <w:r>
        <w:rPr>
          <w:spacing w:val="-21"/>
        </w:rPr>
        <w:t> </w:t>
      </w:r>
      <w:r>
        <w:rPr/>
        <w:t>del</w:t>
      </w:r>
      <w:r>
        <w:rPr>
          <w:spacing w:val="-21"/>
        </w:rPr>
        <w:t> </w:t>
      </w:r>
      <w:r>
        <w:rPr>
          <w:spacing w:val="-3"/>
        </w:rPr>
        <w:t>poeta</w:t>
      </w:r>
      <w:r>
        <w:rPr>
          <w:spacing w:val="-21"/>
        </w:rPr>
        <w:t> </w:t>
      </w:r>
      <w:r>
        <w:rPr/>
        <w:t>se</w:t>
      </w:r>
      <w:r>
        <w:rPr>
          <w:spacing w:val="-21"/>
        </w:rPr>
        <w:t> </w:t>
      </w:r>
      <w:r>
        <w:rPr>
          <w:spacing w:val="-3"/>
        </w:rPr>
        <w:t>transfiere</w:t>
      </w:r>
      <w:r>
        <w:rPr>
          <w:spacing w:val="-21"/>
        </w:rPr>
        <w:t> </w:t>
      </w:r>
      <w:r>
        <w:rPr/>
        <w:t>a</w:t>
      </w:r>
      <w:r>
        <w:rPr>
          <w:spacing w:val="-21"/>
        </w:rPr>
        <w:t> </w:t>
      </w:r>
      <w:r>
        <w:rPr/>
        <w:t>su propio</w:t>
      </w:r>
      <w:r>
        <w:rPr>
          <w:spacing w:val="-29"/>
        </w:rPr>
        <w:t> </w:t>
      </w:r>
      <w:r>
        <w:rPr/>
        <w:t>ser</w:t>
      </w:r>
      <w:r>
        <w:rPr>
          <w:spacing w:val="-29"/>
        </w:rPr>
        <w:t> </w:t>
      </w:r>
      <w:r>
        <w:rPr/>
        <w:t>como</w:t>
      </w:r>
      <w:r>
        <w:rPr>
          <w:spacing w:val="-29"/>
        </w:rPr>
        <w:t> </w:t>
      </w:r>
      <w:r>
        <w:rPr/>
        <w:t>algo</w:t>
      </w:r>
      <w:r>
        <w:rPr>
          <w:spacing w:val="-29"/>
        </w:rPr>
        <w:t> </w:t>
      </w:r>
      <w:r>
        <w:rPr/>
        <w:t>inherente</w:t>
      </w:r>
      <w:r>
        <w:rPr>
          <w:spacing w:val="-29"/>
        </w:rPr>
        <w:t> </w:t>
      </w:r>
      <w:r>
        <w:rPr/>
        <w:t>e</w:t>
      </w:r>
      <w:r>
        <w:rPr>
          <w:spacing w:val="-29"/>
        </w:rPr>
        <w:t> </w:t>
      </w:r>
      <w:r>
        <w:rPr/>
        <w:t>inconfundiblemente</w:t>
      </w:r>
      <w:r>
        <w:rPr>
          <w:spacing w:val="-29"/>
        </w:rPr>
        <w:t> </w:t>
      </w:r>
      <w:r>
        <w:rPr/>
        <w:t>doloroso.</w:t>
      </w:r>
      <w:r>
        <w:rPr>
          <w:spacing w:val="-29"/>
        </w:rPr>
        <w:t> </w:t>
      </w:r>
      <w:r>
        <w:rPr/>
        <w:t>Por ello,</w:t>
      </w:r>
      <w:r>
        <w:rPr>
          <w:spacing w:val="-9"/>
        </w:rPr>
        <w:t> </w:t>
      </w:r>
      <w:r>
        <w:rPr/>
        <w:t>lo</w:t>
      </w:r>
      <w:r>
        <w:rPr>
          <w:spacing w:val="-9"/>
        </w:rPr>
        <w:t> </w:t>
      </w:r>
      <w:r>
        <w:rPr/>
        <w:t>que</w:t>
      </w:r>
      <w:r>
        <w:rPr>
          <w:spacing w:val="-9"/>
        </w:rPr>
        <w:t> </w:t>
      </w:r>
      <w:r>
        <w:rPr/>
        <w:t>decimos</w:t>
      </w:r>
      <w:r>
        <w:rPr>
          <w:spacing w:val="-9"/>
        </w:rPr>
        <w:t> </w:t>
      </w:r>
      <w:r>
        <w:rPr/>
        <w:t>de</w:t>
      </w:r>
      <w:r>
        <w:rPr>
          <w:spacing w:val="-9"/>
        </w:rPr>
        <w:t> </w:t>
      </w:r>
      <w:r>
        <w:rPr/>
        <w:t>la</w:t>
      </w:r>
      <w:r>
        <w:rPr>
          <w:spacing w:val="-9"/>
        </w:rPr>
        <w:t> </w:t>
      </w:r>
      <w:r>
        <w:rPr/>
        <w:t>península</w:t>
      </w:r>
      <w:r>
        <w:rPr>
          <w:spacing w:val="-9"/>
        </w:rPr>
        <w:t> </w:t>
      </w:r>
      <w:r>
        <w:rPr/>
        <w:t>lo</w:t>
      </w:r>
      <w:r>
        <w:rPr>
          <w:spacing w:val="-9"/>
        </w:rPr>
        <w:t> </w:t>
      </w:r>
      <w:r>
        <w:rPr/>
        <w:t>extendemos</w:t>
      </w:r>
      <w:r>
        <w:rPr>
          <w:spacing w:val="-9"/>
        </w:rPr>
        <w:t> </w:t>
      </w:r>
      <w:r>
        <w:rPr/>
        <w:t>hasta</w:t>
      </w:r>
      <w:r>
        <w:rPr>
          <w:spacing w:val="-9"/>
        </w:rPr>
        <w:t> </w:t>
      </w:r>
      <w:r>
        <w:rPr/>
        <w:t>envolver al</w:t>
      </w:r>
      <w:r>
        <w:rPr>
          <w:spacing w:val="-24"/>
        </w:rPr>
        <w:t> </w:t>
      </w:r>
      <w:r>
        <w:rPr/>
        <w:t>hombre</w:t>
      </w:r>
      <w:r>
        <w:rPr>
          <w:spacing w:val="-24"/>
        </w:rPr>
        <w:t> </w:t>
      </w:r>
      <w:r>
        <w:rPr/>
        <w:t>que</w:t>
      </w:r>
      <w:r>
        <w:rPr>
          <w:spacing w:val="-24"/>
        </w:rPr>
        <w:t> </w:t>
      </w:r>
      <w:r>
        <w:rPr/>
        <w:t>sufre</w:t>
      </w:r>
      <w:r>
        <w:rPr>
          <w:spacing w:val="-24"/>
        </w:rPr>
        <w:t> </w:t>
      </w:r>
      <w:r>
        <w:rPr/>
        <w:t>y</w:t>
      </w:r>
      <w:r>
        <w:rPr>
          <w:spacing w:val="-24"/>
        </w:rPr>
        <w:t> </w:t>
      </w:r>
      <w:r>
        <w:rPr/>
        <w:t>llora</w:t>
      </w:r>
      <w:r>
        <w:rPr>
          <w:spacing w:val="-24"/>
        </w:rPr>
        <w:t> </w:t>
      </w:r>
      <w:r>
        <w:rPr/>
        <w:t>por</w:t>
      </w:r>
      <w:r>
        <w:rPr>
          <w:spacing w:val="-24"/>
        </w:rPr>
        <w:t> </w:t>
      </w:r>
      <w:r>
        <w:rPr/>
        <w:t>esta</w:t>
      </w:r>
      <w:r>
        <w:rPr>
          <w:spacing w:val="-24"/>
        </w:rPr>
        <w:t> </w:t>
      </w:r>
      <w:r>
        <w:rPr/>
        <w:t>misma</w:t>
      </w:r>
      <w:r>
        <w:rPr>
          <w:spacing w:val="-24"/>
        </w:rPr>
        <w:t> </w:t>
      </w:r>
      <w:r>
        <w:rPr/>
        <w:t>tierra.</w:t>
      </w:r>
      <w:r>
        <w:rPr>
          <w:spacing w:val="-31"/>
        </w:rPr>
        <w:t> </w:t>
      </w:r>
      <w:r>
        <w:rPr/>
        <w:t>Y</w:t>
      </w:r>
      <w:r>
        <w:rPr>
          <w:spacing w:val="-31"/>
        </w:rPr>
        <w:t> </w:t>
      </w:r>
      <w:r>
        <w:rPr/>
        <w:t>es</w:t>
      </w:r>
      <w:r>
        <w:rPr>
          <w:spacing w:val="-24"/>
        </w:rPr>
        <w:t> </w:t>
      </w:r>
      <w:r>
        <w:rPr/>
        <w:t>precisamente esta</w:t>
      </w:r>
      <w:r>
        <w:rPr>
          <w:spacing w:val="-8"/>
        </w:rPr>
        <w:t> </w:t>
      </w:r>
      <w:r>
        <w:rPr/>
        <w:t>península</w:t>
      </w:r>
      <w:r>
        <w:rPr>
          <w:spacing w:val="-8"/>
        </w:rPr>
        <w:t> </w:t>
      </w:r>
      <w:r>
        <w:rPr/>
        <w:t>que</w:t>
      </w:r>
      <w:r>
        <w:rPr>
          <w:spacing w:val="-8"/>
        </w:rPr>
        <w:t> </w:t>
      </w:r>
      <w:r>
        <w:rPr/>
        <w:t>se</w:t>
      </w:r>
      <w:r>
        <w:rPr>
          <w:spacing w:val="-8"/>
        </w:rPr>
        <w:t> </w:t>
      </w:r>
      <w:r>
        <w:rPr/>
        <w:t>muestra</w:t>
      </w:r>
      <w:r>
        <w:rPr>
          <w:spacing w:val="-8"/>
        </w:rPr>
        <w:t> </w:t>
      </w:r>
      <w:r>
        <w:rPr/>
        <w:t>impertérrita,</w:t>
      </w:r>
      <w:r>
        <w:rPr>
          <w:spacing w:val="-8"/>
        </w:rPr>
        <w:t> </w:t>
      </w:r>
      <w:r>
        <w:rPr/>
        <w:t>inmutable,</w:t>
      </w:r>
      <w:r>
        <w:rPr>
          <w:spacing w:val="-8"/>
        </w:rPr>
        <w:t> </w:t>
      </w:r>
      <w:r>
        <w:rPr/>
        <w:t>inalterable, impávida</w:t>
      </w:r>
      <w:r>
        <w:rPr>
          <w:spacing w:val="-12"/>
        </w:rPr>
        <w:t> </w:t>
      </w:r>
      <w:r>
        <w:rPr/>
        <w:t>y</w:t>
      </w:r>
      <w:r>
        <w:rPr>
          <w:spacing w:val="-12"/>
        </w:rPr>
        <w:t> </w:t>
      </w:r>
      <w:r>
        <w:rPr/>
        <w:t>que</w:t>
      </w:r>
      <w:r>
        <w:rPr>
          <w:spacing w:val="-12"/>
        </w:rPr>
        <w:t> </w:t>
      </w:r>
      <w:r>
        <w:rPr/>
        <w:t>registra</w:t>
      </w:r>
      <w:r>
        <w:rPr>
          <w:spacing w:val="-12"/>
        </w:rPr>
        <w:t> </w:t>
      </w:r>
      <w:r>
        <w:rPr/>
        <w:t>en</w:t>
      </w:r>
      <w:r>
        <w:rPr>
          <w:spacing w:val="-12"/>
        </w:rPr>
        <w:t> </w:t>
      </w:r>
      <w:r>
        <w:rPr/>
        <w:t>su</w:t>
      </w:r>
      <w:r>
        <w:rPr>
          <w:spacing w:val="-12"/>
        </w:rPr>
        <w:t> </w:t>
      </w:r>
      <w:r>
        <w:rPr/>
        <w:t>propio</w:t>
      </w:r>
      <w:r>
        <w:rPr>
          <w:spacing w:val="-12"/>
        </w:rPr>
        <w:t> </w:t>
      </w:r>
      <w:r>
        <w:rPr/>
        <w:t>seno</w:t>
      </w:r>
      <w:r>
        <w:rPr>
          <w:spacing w:val="-12"/>
        </w:rPr>
        <w:t> </w:t>
      </w:r>
      <w:r>
        <w:rPr/>
        <w:t>lo</w:t>
      </w:r>
      <w:r>
        <w:rPr>
          <w:spacing w:val="-12"/>
        </w:rPr>
        <w:t> </w:t>
      </w:r>
      <w:r>
        <w:rPr/>
        <w:t>que</w:t>
      </w:r>
      <w:r>
        <w:rPr>
          <w:spacing w:val="-12"/>
        </w:rPr>
        <w:t> </w:t>
      </w:r>
      <w:r>
        <w:rPr/>
        <w:t>le</w:t>
      </w:r>
      <w:r>
        <w:rPr>
          <w:spacing w:val="-12"/>
        </w:rPr>
        <w:t> </w:t>
      </w:r>
      <w:r>
        <w:rPr/>
        <w:t>está</w:t>
      </w:r>
      <w:r>
        <w:rPr>
          <w:spacing w:val="-12"/>
        </w:rPr>
        <w:t> </w:t>
      </w:r>
      <w:r>
        <w:rPr/>
        <w:t>pasando</w:t>
      </w:r>
      <w:r>
        <w:rPr>
          <w:spacing w:val="-12"/>
        </w:rPr>
        <w:t> </w:t>
      </w:r>
      <w:r>
        <w:rPr/>
        <w:t>al sujeto lírico, para concluir con aquello de: “en la línea mortal del equilibrio”.</w:t>
      </w:r>
      <w:r>
        <w:rPr>
          <w:spacing w:val="-19"/>
        </w:rPr>
        <w:t> </w:t>
      </w:r>
      <w:r>
        <w:rPr/>
        <w:t>El</w:t>
      </w:r>
      <w:r>
        <w:rPr>
          <w:spacing w:val="-19"/>
        </w:rPr>
        <w:t> </w:t>
      </w:r>
      <w:r>
        <w:rPr/>
        <w:t>hombre</w:t>
      </w:r>
      <w:r>
        <w:rPr>
          <w:spacing w:val="-19"/>
        </w:rPr>
        <w:t> </w:t>
      </w:r>
      <w:r>
        <w:rPr/>
        <w:t>que</w:t>
      </w:r>
      <w:r>
        <w:rPr>
          <w:spacing w:val="-19"/>
        </w:rPr>
        <w:t> </w:t>
      </w:r>
      <w:r>
        <w:rPr/>
        <w:t>había</w:t>
      </w:r>
      <w:r>
        <w:rPr>
          <w:spacing w:val="-19"/>
        </w:rPr>
        <w:t> </w:t>
      </w:r>
      <w:r>
        <w:rPr/>
        <w:t>sentido</w:t>
      </w:r>
      <w:r>
        <w:rPr>
          <w:spacing w:val="-19"/>
        </w:rPr>
        <w:t> </w:t>
      </w:r>
      <w:r>
        <w:rPr/>
        <w:t>al</w:t>
      </w:r>
      <w:r>
        <w:rPr>
          <w:spacing w:val="-19"/>
        </w:rPr>
        <w:t> </w:t>
      </w:r>
      <w:r>
        <w:rPr/>
        <w:t>comienzo</w:t>
      </w:r>
      <w:r>
        <w:rPr>
          <w:spacing w:val="-19"/>
        </w:rPr>
        <w:t> </w:t>
      </w:r>
      <w:r>
        <w:rPr/>
        <w:t>del</w:t>
      </w:r>
      <w:r>
        <w:rPr>
          <w:spacing w:val="-19"/>
        </w:rPr>
        <w:t> </w:t>
      </w:r>
      <w:r>
        <w:rPr/>
        <w:t>poema</w:t>
      </w:r>
      <w:r>
        <w:rPr>
          <w:spacing w:val="-19"/>
        </w:rPr>
        <w:t> </w:t>
      </w:r>
      <w:r>
        <w:rPr/>
        <w:t>la indiferencia</w:t>
      </w:r>
      <w:r>
        <w:rPr>
          <w:spacing w:val="-9"/>
        </w:rPr>
        <w:t> </w:t>
      </w:r>
      <w:r>
        <w:rPr/>
        <w:t>de</w:t>
      </w:r>
      <w:r>
        <w:rPr>
          <w:spacing w:val="-9"/>
        </w:rPr>
        <w:t> </w:t>
      </w:r>
      <w:r>
        <w:rPr/>
        <w:t>casi</w:t>
      </w:r>
      <w:r>
        <w:rPr>
          <w:spacing w:val="-9"/>
        </w:rPr>
        <w:t> </w:t>
      </w:r>
      <w:r>
        <w:rPr/>
        <w:t>todos,</w:t>
      </w:r>
      <w:r>
        <w:rPr>
          <w:spacing w:val="-9"/>
        </w:rPr>
        <w:t> </w:t>
      </w:r>
      <w:r>
        <w:rPr/>
        <w:t>ahora</w:t>
      </w:r>
      <w:r>
        <w:rPr>
          <w:spacing w:val="-9"/>
        </w:rPr>
        <w:t> </w:t>
      </w:r>
      <w:r>
        <w:rPr/>
        <w:t>se</w:t>
      </w:r>
      <w:r>
        <w:rPr>
          <w:spacing w:val="-9"/>
        </w:rPr>
        <w:t> </w:t>
      </w:r>
      <w:r>
        <w:rPr/>
        <w:t>tambalea</w:t>
      </w:r>
      <w:r>
        <w:rPr>
          <w:spacing w:val="-9"/>
        </w:rPr>
        <w:t> </w:t>
      </w:r>
      <w:r>
        <w:rPr/>
        <w:t>en</w:t>
      </w:r>
      <w:r>
        <w:rPr>
          <w:spacing w:val="-9"/>
        </w:rPr>
        <w:t> </w:t>
      </w:r>
      <w:r>
        <w:rPr/>
        <w:t>esa</w:t>
      </w:r>
      <w:r>
        <w:rPr>
          <w:spacing w:val="-9"/>
        </w:rPr>
        <w:t> </w:t>
      </w:r>
      <w:r>
        <w:rPr/>
        <w:t>línea</w:t>
      </w:r>
      <w:r>
        <w:rPr>
          <w:spacing w:val="-9"/>
        </w:rPr>
        <w:t> </w:t>
      </w:r>
      <w:r>
        <w:rPr/>
        <w:t>letal</w:t>
      </w:r>
      <w:r>
        <w:rPr>
          <w:spacing w:val="-9"/>
        </w:rPr>
        <w:t> </w:t>
      </w:r>
      <w:r>
        <w:rPr/>
        <w:t>que contradictoriamente se halla en el equilibrio mismo. Podemos</w:t>
      </w:r>
      <w:r>
        <w:rPr>
          <w:spacing w:val="-27"/>
        </w:rPr>
        <w:t> </w:t>
      </w:r>
      <w:r>
        <w:rPr/>
        <w:t>ser pecadores o perfectos, pero siempre se nos predica que debemos buscar</w:t>
      </w:r>
      <w:r>
        <w:rPr>
          <w:spacing w:val="-14"/>
        </w:rPr>
        <w:t> </w:t>
      </w:r>
      <w:r>
        <w:rPr/>
        <w:t>el</w:t>
      </w:r>
      <w:r>
        <w:rPr>
          <w:spacing w:val="-14"/>
        </w:rPr>
        <w:t> </w:t>
      </w:r>
      <w:r>
        <w:rPr/>
        <w:t>equilibrio</w:t>
      </w:r>
      <w:r>
        <w:rPr>
          <w:spacing w:val="-14"/>
        </w:rPr>
        <w:t> </w:t>
      </w:r>
      <w:r>
        <w:rPr/>
        <w:t>necesario</w:t>
      </w:r>
      <w:r>
        <w:rPr>
          <w:spacing w:val="-14"/>
        </w:rPr>
        <w:t> </w:t>
      </w:r>
      <w:r>
        <w:rPr/>
        <w:t>como</w:t>
      </w:r>
      <w:r>
        <w:rPr>
          <w:spacing w:val="-14"/>
        </w:rPr>
        <w:t> </w:t>
      </w:r>
      <w:r>
        <w:rPr/>
        <w:t>los</w:t>
      </w:r>
      <w:r>
        <w:rPr>
          <w:spacing w:val="-14"/>
        </w:rPr>
        <w:t> </w:t>
      </w:r>
      <w:r>
        <w:rPr/>
        <w:t>antiguos</w:t>
      </w:r>
      <w:r>
        <w:rPr>
          <w:spacing w:val="-14"/>
        </w:rPr>
        <w:t> </w:t>
      </w:r>
      <w:r>
        <w:rPr/>
        <w:t>griegos</w:t>
      </w:r>
      <w:r>
        <w:rPr>
          <w:spacing w:val="-14"/>
        </w:rPr>
        <w:t> </w:t>
      </w:r>
      <w:r>
        <w:rPr/>
        <w:t>lo</w:t>
      </w:r>
      <w:r>
        <w:rPr>
          <w:spacing w:val="-14"/>
        </w:rPr>
        <w:t> </w:t>
      </w:r>
      <w:r>
        <w:rPr/>
        <w:t>hacían. Pero</w:t>
      </w:r>
      <w:r>
        <w:rPr>
          <w:spacing w:val="-9"/>
        </w:rPr>
        <w:t> </w:t>
      </w:r>
      <w:r>
        <w:rPr/>
        <w:t>los</w:t>
      </w:r>
      <w:r>
        <w:rPr>
          <w:spacing w:val="-9"/>
        </w:rPr>
        <w:t> </w:t>
      </w:r>
      <w:r>
        <w:rPr/>
        <w:t>helenos</w:t>
      </w:r>
      <w:r>
        <w:rPr>
          <w:spacing w:val="-9"/>
        </w:rPr>
        <w:t> </w:t>
      </w:r>
      <w:r>
        <w:rPr/>
        <w:t>se</w:t>
      </w:r>
      <w:r>
        <w:rPr>
          <w:spacing w:val="-9"/>
        </w:rPr>
        <w:t> </w:t>
      </w:r>
      <w:r>
        <w:rPr/>
        <w:t>sentían</w:t>
      </w:r>
      <w:r>
        <w:rPr>
          <w:spacing w:val="-9"/>
        </w:rPr>
        <w:t> </w:t>
      </w:r>
      <w:r>
        <w:rPr/>
        <w:t>a</w:t>
      </w:r>
      <w:r>
        <w:rPr>
          <w:spacing w:val="-9"/>
        </w:rPr>
        <w:t> </w:t>
      </w:r>
      <w:r>
        <w:rPr/>
        <w:t>gusto</w:t>
      </w:r>
      <w:r>
        <w:rPr>
          <w:spacing w:val="-9"/>
        </w:rPr>
        <w:t> </w:t>
      </w:r>
      <w:r>
        <w:rPr/>
        <w:t>en</w:t>
      </w:r>
      <w:r>
        <w:rPr>
          <w:spacing w:val="-9"/>
        </w:rPr>
        <w:t> </w:t>
      </w:r>
      <w:r>
        <w:rPr/>
        <w:t>la</w:t>
      </w:r>
      <w:r>
        <w:rPr>
          <w:spacing w:val="-9"/>
        </w:rPr>
        <w:t> </w:t>
      </w:r>
      <w:r>
        <w:rPr/>
        <w:t>vivencia</w:t>
      </w:r>
      <w:r>
        <w:rPr>
          <w:spacing w:val="-9"/>
        </w:rPr>
        <w:t> </w:t>
      </w:r>
      <w:r>
        <w:rPr/>
        <w:t>de</w:t>
      </w:r>
      <w:r>
        <w:rPr>
          <w:spacing w:val="-9"/>
        </w:rPr>
        <w:t> </w:t>
      </w:r>
      <w:r>
        <w:rPr/>
        <w:t>ese</w:t>
      </w:r>
      <w:r>
        <w:rPr>
          <w:spacing w:val="-9"/>
        </w:rPr>
        <w:t> </w:t>
      </w:r>
      <w:r>
        <w:rPr/>
        <w:t>equilibrio a</w:t>
      </w:r>
      <w:r>
        <w:rPr>
          <w:spacing w:val="-11"/>
        </w:rPr>
        <w:t> </w:t>
      </w:r>
      <w:r>
        <w:rPr/>
        <w:t>diferencia</w:t>
      </w:r>
      <w:r>
        <w:rPr>
          <w:spacing w:val="-11"/>
        </w:rPr>
        <w:t> </w:t>
      </w:r>
      <w:r>
        <w:rPr/>
        <w:t>del</w:t>
      </w:r>
      <w:r>
        <w:rPr>
          <w:spacing w:val="-11"/>
        </w:rPr>
        <w:t> </w:t>
      </w:r>
      <w:r>
        <w:rPr/>
        <w:t>individuo</w:t>
      </w:r>
      <w:r>
        <w:rPr>
          <w:spacing w:val="-11"/>
        </w:rPr>
        <w:t> </w:t>
      </w:r>
      <w:r>
        <w:rPr/>
        <w:t>contemporáneo</w:t>
      </w:r>
      <w:r>
        <w:rPr>
          <w:spacing w:val="-11"/>
        </w:rPr>
        <w:t> </w:t>
      </w:r>
      <w:r>
        <w:rPr/>
        <w:t>que,</w:t>
      </w:r>
      <w:r>
        <w:rPr>
          <w:spacing w:val="-11"/>
        </w:rPr>
        <w:t> </w:t>
      </w:r>
      <w:r>
        <w:rPr/>
        <w:t>al</w:t>
      </w:r>
      <w:r>
        <w:rPr>
          <w:spacing w:val="-11"/>
        </w:rPr>
        <w:t> </w:t>
      </w:r>
      <w:r>
        <w:rPr/>
        <w:t>vivir</w:t>
      </w:r>
      <w:r>
        <w:rPr>
          <w:spacing w:val="-11"/>
        </w:rPr>
        <w:t> </w:t>
      </w:r>
      <w:r>
        <w:rPr/>
        <w:t>en</w:t>
      </w:r>
      <w:r>
        <w:rPr>
          <w:spacing w:val="-11"/>
        </w:rPr>
        <w:t> </w:t>
      </w:r>
      <w:r>
        <w:rPr/>
        <w:t>esa</w:t>
      </w:r>
      <w:r>
        <w:rPr>
          <w:spacing w:val="-11"/>
        </w:rPr>
        <w:t> </w:t>
      </w:r>
      <w:r>
        <w:rPr/>
        <w:t>tem- planza,</w:t>
      </w:r>
      <w:r>
        <w:rPr>
          <w:spacing w:val="-4"/>
        </w:rPr>
        <w:t> </w:t>
      </w:r>
      <w:r>
        <w:rPr/>
        <w:t>se</w:t>
      </w:r>
      <w:r>
        <w:rPr>
          <w:spacing w:val="-4"/>
        </w:rPr>
        <w:t> </w:t>
      </w:r>
      <w:r>
        <w:rPr/>
        <w:t>pierde</w:t>
      </w:r>
      <w:r>
        <w:rPr>
          <w:spacing w:val="-4"/>
        </w:rPr>
        <w:t> </w:t>
      </w:r>
      <w:r>
        <w:rPr/>
        <w:t>tantas</w:t>
      </w:r>
      <w:r>
        <w:rPr>
          <w:spacing w:val="-4"/>
        </w:rPr>
        <w:t> </w:t>
      </w:r>
      <w:r>
        <w:rPr/>
        <w:t>veces</w:t>
      </w:r>
      <w:r>
        <w:rPr>
          <w:spacing w:val="-4"/>
        </w:rPr>
        <w:t> </w:t>
      </w:r>
      <w:r>
        <w:rPr/>
        <w:t>y</w:t>
      </w:r>
      <w:r>
        <w:rPr>
          <w:spacing w:val="-4"/>
        </w:rPr>
        <w:t> </w:t>
      </w:r>
      <w:r>
        <w:rPr/>
        <w:t>vuelve</w:t>
      </w:r>
      <w:r>
        <w:rPr>
          <w:spacing w:val="-4"/>
        </w:rPr>
        <w:t> </w:t>
      </w:r>
      <w:r>
        <w:rPr/>
        <w:t>a</w:t>
      </w:r>
      <w:r>
        <w:rPr>
          <w:spacing w:val="-4"/>
        </w:rPr>
        <w:t> </w:t>
      </w:r>
      <w:r>
        <w:rPr/>
        <w:t>caer</w:t>
      </w:r>
      <w:r>
        <w:rPr>
          <w:spacing w:val="-4"/>
        </w:rPr>
        <w:t> </w:t>
      </w:r>
      <w:r>
        <w:rPr/>
        <w:t>en</w:t>
      </w:r>
      <w:r>
        <w:rPr>
          <w:spacing w:val="-4"/>
        </w:rPr>
        <w:t> </w:t>
      </w:r>
      <w:r>
        <w:rPr/>
        <w:t>los</w:t>
      </w:r>
      <w:r>
        <w:rPr>
          <w:spacing w:val="-4"/>
        </w:rPr>
        <w:t> </w:t>
      </w:r>
      <w:r>
        <w:rPr/>
        <w:t>extremos</w:t>
      </w:r>
      <w:r>
        <w:rPr>
          <w:spacing w:val="-4"/>
        </w:rPr>
        <w:t> </w:t>
      </w:r>
      <w:r>
        <w:rPr/>
        <w:t>que antes había abandonado. El equilibrio, la moderación, la mesura fungen como un arma letal para quien no sabe o no quiere usarla. Caemos</w:t>
      </w:r>
      <w:r>
        <w:rPr>
          <w:spacing w:val="-9"/>
        </w:rPr>
        <w:t> </w:t>
      </w:r>
      <w:r>
        <w:rPr/>
        <w:t>desde</w:t>
      </w:r>
      <w:r>
        <w:rPr>
          <w:spacing w:val="-9"/>
        </w:rPr>
        <w:t> </w:t>
      </w:r>
      <w:r>
        <w:rPr/>
        <w:t>ese</w:t>
      </w:r>
      <w:r>
        <w:rPr>
          <w:spacing w:val="-9"/>
        </w:rPr>
        <w:t> </w:t>
      </w:r>
      <w:r>
        <w:rPr/>
        <w:t>lugar</w:t>
      </w:r>
      <w:r>
        <w:rPr>
          <w:spacing w:val="-9"/>
        </w:rPr>
        <w:t> </w:t>
      </w:r>
      <w:r>
        <w:rPr/>
        <w:t>peninsular</w:t>
      </w:r>
      <w:r>
        <w:rPr>
          <w:spacing w:val="-9"/>
        </w:rPr>
        <w:t> </w:t>
      </w:r>
      <w:r>
        <w:rPr/>
        <w:t>en</w:t>
      </w:r>
      <w:r>
        <w:rPr>
          <w:spacing w:val="-9"/>
        </w:rPr>
        <w:t> </w:t>
      </w:r>
      <w:r>
        <w:rPr/>
        <w:t>donde</w:t>
      </w:r>
      <w:r>
        <w:rPr>
          <w:spacing w:val="-9"/>
        </w:rPr>
        <w:t> </w:t>
      </w:r>
      <w:r>
        <w:rPr/>
        <w:t>estamos,</w:t>
      </w:r>
      <w:r>
        <w:rPr>
          <w:spacing w:val="-9"/>
        </w:rPr>
        <w:t> </w:t>
      </w:r>
      <w:r>
        <w:rPr/>
        <w:t>dejamos</w:t>
      </w:r>
      <w:r>
        <w:rPr>
          <w:spacing w:val="-9"/>
        </w:rPr>
        <w:t> </w:t>
      </w:r>
      <w:r>
        <w:rPr/>
        <w:t>de ser</w:t>
      </w:r>
      <w:r>
        <w:rPr>
          <w:spacing w:val="-8"/>
        </w:rPr>
        <w:t> </w:t>
      </w:r>
      <w:r>
        <w:rPr/>
        <w:t>serenamente</w:t>
      </w:r>
      <w:r>
        <w:rPr>
          <w:spacing w:val="-8"/>
        </w:rPr>
        <w:t> </w:t>
      </w:r>
      <w:r>
        <w:rPr/>
        <w:t>equilibrados</w:t>
      </w:r>
      <w:r>
        <w:rPr>
          <w:spacing w:val="-8"/>
        </w:rPr>
        <w:t> </w:t>
      </w:r>
      <w:r>
        <w:rPr/>
        <w:t>para</w:t>
      </w:r>
      <w:r>
        <w:rPr>
          <w:spacing w:val="-8"/>
        </w:rPr>
        <w:t> </w:t>
      </w:r>
      <w:r>
        <w:rPr/>
        <w:t>volvernos</w:t>
      </w:r>
      <w:r>
        <w:rPr>
          <w:spacing w:val="-8"/>
        </w:rPr>
        <w:t> </w:t>
      </w:r>
      <w:r>
        <w:rPr/>
        <w:t>de</w:t>
      </w:r>
      <w:r>
        <w:rPr>
          <w:spacing w:val="-8"/>
        </w:rPr>
        <w:t> </w:t>
      </w:r>
      <w:r>
        <w:rPr/>
        <w:t>pronto</w:t>
      </w:r>
      <w:r>
        <w:rPr>
          <w:spacing w:val="-8"/>
        </w:rPr>
        <w:t> </w:t>
      </w:r>
      <w:r>
        <w:rPr/>
        <w:t>mortales</w:t>
      </w:r>
      <w:r>
        <w:rPr>
          <w:spacing w:val="-8"/>
        </w:rPr>
        <w:t> </w:t>
      </w:r>
      <w:r>
        <w:rPr/>
        <w:t>y portadores de nuestro propio veneno.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spacing w:before="81"/>
        <w:ind w:left="1592" w:right="1483" w:firstLine="0"/>
        <w:jc w:val="center"/>
        <w:rPr>
          <w:rFonts w:ascii="Arial"/>
          <w:sz w:val="16"/>
        </w:rPr>
      </w:pPr>
      <w:r>
        <w:rPr>
          <w:rFonts w:ascii="Arial"/>
          <w:sz w:val="16"/>
        </w:rPr>
        <w:t>149</w:t>
      </w:r>
    </w:p>
    <w:p>
      <w:pPr>
        <w:spacing w:after="0"/>
        <w:jc w:val="center"/>
        <w:rPr>
          <w:rFonts w:ascii="Arial"/>
          <w:sz w:val="16"/>
        </w:rPr>
        <w:sectPr>
          <w:footerReference w:type="default" r:id="rId17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382" w:val="left" w:leader="none"/>
        </w:tabs>
        <w:spacing w:before="79"/>
        <w:ind w:left="0" w:right="111" w:firstLine="0"/>
        <w:jc w:val="center"/>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3"/>
        <w:rPr>
          <w:rFonts w:ascii="Arial"/>
          <w:sz w:val="19"/>
        </w:rPr>
      </w:pPr>
    </w:p>
    <w:p>
      <w:pPr>
        <w:pStyle w:val="Heading2"/>
        <w:ind w:left="1372"/>
        <w:rPr>
          <w:i/>
        </w:rPr>
      </w:pPr>
      <w:r>
        <w:rPr>
          <w:i/>
        </w:rPr>
        <w:t>Poema II</w:t>
      </w:r>
    </w:p>
    <w:p>
      <w:pPr>
        <w:pStyle w:val="BodyText"/>
        <w:spacing w:before="11"/>
        <w:rPr>
          <w:b/>
          <w:i/>
          <w:sz w:val="26"/>
        </w:rPr>
      </w:pPr>
    </w:p>
    <w:p>
      <w:pPr>
        <w:pStyle w:val="BodyText"/>
        <w:spacing w:line="266" w:lineRule="auto"/>
        <w:ind w:left="1270" w:right="1379"/>
        <w:jc w:val="both"/>
      </w:pPr>
      <w:r>
        <w:rPr/>
        <w:t>La</w:t>
      </w:r>
      <w:r>
        <w:rPr>
          <w:spacing w:val="-22"/>
        </w:rPr>
        <w:t> </w:t>
      </w:r>
      <w:r>
        <w:rPr/>
        <w:t>problemática</w:t>
      </w:r>
      <w:r>
        <w:rPr>
          <w:spacing w:val="-22"/>
        </w:rPr>
        <w:t> </w:t>
      </w:r>
      <w:r>
        <w:rPr/>
        <w:t>abordada</w:t>
      </w:r>
      <w:r>
        <w:rPr>
          <w:spacing w:val="-22"/>
        </w:rPr>
        <w:t> </w:t>
      </w:r>
      <w:r>
        <w:rPr/>
        <w:t>directamente</w:t>
      </w:r>
      <w:r>
        <w:rPr>
          <w:spacing w:val="-22"/>
        </w:rPr>
        <w:t> </w:t>
      </w:r>
      <w:r>
        <w:rPr/>
        <w:t>en</w:t>
      </w:r>
      <w:r>
        <w:rPr>
          <w:spacing w:val="-22"/>
        </w:rPr>
        <w:t> </w:t>
      </w:r>
      <w:r>
        <w:rPr/>
        <w:t>este</w:t>
      </w:r>
      <w:r>
        <w:rPr>
          <w:spacing w:val="-22"/>
        </w:rPr>
        <w:t> </w:t>
      </w:r>
      <w:r>
        <w:rPr/>
        <w:t>poema</w:t>
      </w:r>
      <w:r>
        <w:rPr>
          <w:spacing w:val="-22"/>
        </w:rPr>
        <w:t> </w:t>
      </w:r>
      <w:r>
        <w:rPr/>
        <w:t>se</w:t>
      </w:r>
      <w:r>
        <w:rPr>
          <w:spacing w:val="-22"/>
        </w:rPr>
        <w:t> </w:t>
      </w:r>
      <w:r>
        <w:rPr/>
        <w:t>relaciona con el tiempo en cuanto factor que involucra al individuo y tam- bién al </w:t>
      </w:r>
      <w:r>
        <w:rPr>
          <w:spacing w:val="-3"/>
        </w:rPr>
        <w:t>ser, </w:t>
      </w:r>
      <w:r>
        <w:rPr/>
        <w:t>como lo explicaremos </w:t>
      </w:r>
      <w:r>
        <w:rPr>
          <w:i/>
        </w:rPr>
        <w:t>infra</w:t>
      </w:r>
      <w:r>
        <w:rPr/>
        <w:t>; de la vivencia del</w:t>
      </w:r>
      <w:r>
        <w:rPr>
          <w:spacing w:val="-37"/>
        </w:rPr>
        <w:t> </w:t>
      </w:r>
      <w:r>
        <w:rPr/>
        <w:t>tiempo colectivo</w:t>
      </w:r>
      <w:r>
        <w:rPr>
          <w:spacing w:val="-19"/>
        </w:rPr>
        <w:t> </w:t>
      </w:r>
      <w:r>
        <w:rPr/>
        <w:t>derivamos</w:t>
      </w:r>
      <w:r>
        <w:rPr>
          <w:spacing w:val="-19"/>
        </w:rPr>
        <w:t> </w:t>
      </w:r>
      <w:r>
        <w:rPr/>
        <w:t>al</w:t>
      </w:r>
      <w:r>
        <w:rPr>
          <w:spacing w:val="-19"/>
        </w:rPr>
        <w:t> </w:t>
      </w:r>
      <w:r>
        <w:rPr/>
        <w:t>tiempo</w:t>
      </w:r>
      <w:r>
        <w:rPr>
          <w:spacing w:val="-19"/>
        </w:rPr>
        <w:t> </w:t>
      </w:r>
      <w:r>
        <w:rPr/>
        <w:t>personal,</w:t>
      </w:r>
      <w:r>
        <w:rPr>
          <w:spacing w:val="-19"/>
        </w:rPr>
        <w:t> </w:t>
      </w:r>
      <w:r>
        <w:rPr/>
        <w:t>en</w:t>
      </w:r>
      <w:r>
        <w:rPr>
          <w:spacing w:val="-19"/>
        </w:rPr>
        <w:t> </w:t>
      </w:r>
      <w:r>
        <w:rPr/>
        <w:t>donde</w:t>
      </w:r>
      <w:r>
        <w:rPr>
          <w:spacing w:val="-19"/>
        </w:rPr>
        <w:t> </w:t>
      </w:r>
      <w:r>
        <w:rPr/>
        <w:t>el</w:t>
      </w:r>
      <w:r>
        <w:rPr>
          <w:spacing w:val="-19"/>
        </w:rPr>
        <w:t> </w:t>
      </w:r>
      <w:r>
        <w:rPr/>
        <w:t>ser</w:t>
      </w:r>
      <w:r>
        <w:rPr>
          <w:spacing w:val="-19"/>
        </w:rPr>
        <w:t> </w:t>
      </w:r>
      <w:r>
        <w:rPr/>
        <w:t>humano</w:t>
      </w:r>
      <w:r>
        <w:rPr>
          <w:spacing w:val="-19"/>
        </w:rPr>
        <w:t> </w:t>
      </w:r>
      <w:r>
        <w:rPr/>
        <w:t>se involucra para comprender que en la maquinaria del eterno pasar vive y actúa el hombre, sufre y busca constantemente. Comienza diciendo:</w:t>
      </w:r>
    </w:p>
    <w:p>
      <w:pPr>
        <w:pStyle w:val="BodyText"/>
        <w:spacing w:before="9"/>
        <w:rPr>
          <w:sz w:val="19"/>
        </w:rPr>
      </w:pPr>
    </w:p>
    <w:p>
      <w:pPr>
        <w:spacing w:before="74"/>
        <w:ind w:left="1553" w:right="2251" w:firstLine="0"/>
        <w:jc w:val="left"/>
        <w:rPr>
          <w:sz w:val="20"/>
        </w:rPr>
      </w:pPr>
      <w:r>
        <w:rPr>
          <w:sz w:val="20"/>
        </w:rPr>
        <w:t>II</w:t>
      </w:r>
    </w:p>
    <w:p>
      <w:pPr>
        <w:spacing w:before="50"/>
        <w:ind w:left="2100" w:right="2251" w:firstLine="0"/>
        <w:jc w:val="left"/>
        <w:rPr>
          <w:sz w:val="20"/>
        </w:rPr>
      </w:pPr>
      <w:r>
        <w:rPr>
          <w:sz w:val="20"/>
        </w:rPr>
        <w:t>Tiempo Tiempo.</w:t>
      </w:r>
    </w:p>
    <w:p>
      <w:pPr>
        <w:spacing w:line="292" w:lineRule="auto" w:before="50"/>
        <w:ind w:left="1553" w:right="4047" w:firstLine="0"/>
        <w:jc w:val="both"/>
        <w:rPr>
          <w:sz w:val="20"/>
        </w:rPr>
      </w:pPr>
      <w:r>
        <w:rPr>
          <w:sz w:val="20"/>
        </w:rPr>
        <w:t>Mediodía estancado entre relentes. Bomba aburrida del cuartel achica tiempo   tiempo  tiempo  tiempo.</w:t>
      </w:r>
    </w:p>
    <w:p>
      <w:pPr>
        <w:spacing w:before="1"/>
        <w:ind w:left="2153" w:right="2251" w:firstLine="0"/>
        <w:jc w:val="left"/>
        <w:rPr>
          <w:sz w:val="20"/>
        </w:rPr>
      </w:pPr>
      <w:r>
        <w:rPr>
          <w:sz w:val="20"/>
        </w:rPr>
        <w:t>Era Era.</w:t>
      </w:r>
    </w:p>
    <w:p>
      <w:pPr>
        <w:pStyle w:val="BodyText"/>
        <w:spacing w:before="4"/>
        <w:rPr>
          <w:sz w:val="27"/>
        </w:rPr>
      </w:pPr>
    </w:p>
    <w:p>
      <w:pPr>
        <w:pStyle w:val="BodyText"/>
        <w:spacing w:line="266" w:lineRule="auto"/>
        <w:ind w:left="1270" w:right="1381"/>
        <w:jc w:val="both"/>
      </w:pPr>
      <w:r>
        <w:rPr/>
        <w:t>La</w:t>
      </w:r>
      <w:r>
        <w:rPr>
          <w:spacing w:val="-14"/>
        </w:rPr>
        <w:t> </w:t>
      </w:r>
      <w:r>
        <w:rPr/>
        <w:t>reiteración</w:t>
      </w:r>
      <w:r>
        <w:rPr>
          <w:spacing w:val="-14"/>
        </w:rPr>
        <w:t> </w:t>
      </w:r>
      <w:r>
        <w:rPr/>
        <w:t>anafórica</w:t>
      </w:r>
      <w:r>
        <w:rPr>
          <w:spacing w:val="-14"/>
        </w:rPr>
        <w:t> </w:t>
      </w:r>
      <w:r>
        <w:rPr/>
        <w:t>o,</w:t>
      </w:r>
      <w:r>
        <w:rPr>
          <w:spacing w:val="-14"/>
        </w:rPr>
        <w:t> </w:t>
      </w:r>
      <w:r>
        <w:rPr/>
        <w:t>mejor</w:t>
      </w:r>
      <w:r>
        <w:rPr>
          <w:spacing w:val="-14"/>
        </w:rPr>
        <w:t> </w:t>
      </w:r>
      <w:r>
        <w:rPr/>
        <w:t>dicho,</w:t>
      </w:r>
      <w:r>
        <w:rPr>
          <w:spacing w:val="-14"/>
        </w:rPr>
        <w:t> </w:t>
      </w:r>
      <w:r>
        <w:rPr/>
        <w:t>la</w:t>
      </w:r>
      <w:r>
        <w:rPr>
          <w:spacing w:val="-14"/>
        </w:rPr>
        <w:t> </w:t>
      </w:r>
      <w:r>
        <w:rPr/>
        <w:t>aliteración</w:t>
      </w:r>
      <w:r>
        <w:rPr>
          <w:spacing w:val="-14"/>
        </w:rPr>
        <w:t> </w:t>
      </w:r>
      <w:r>
        <w:rPr/>
        <w:t>premeditada de</w:t>
      </w:r>
      <w:r>
        <w:rPr>
          <w:spacing w:val="-6"/>
        </w:rPr>
        <w:t> </w:t>
      </w:r>
      <w:r>
        <w:rPr/>
        <w:t>la</w:t>
      </w:r>
      <w:r>
        <w:rPr>
          <w:spacing w:val="-6"/>
        </w:rPr>
        <w:t> </w:t>
      </w:r>
      <w:r>
        <w:rPr/>
        <w:t>palabra</w:t>
      </w:r>
      <w:r>
        <w:rPr>
          <w:spacing w:val="-7"/>
        </w:rPr>
        <w:t> </w:t>
      </w:r>
      <w:r>
        <w:rPr/>
        <w:t>“tiempo”</w:t>
      </w:r>
      <w:r>
        <w:rPr>
          <w:spacing w:val="-7"/>
        </w:rPr>
        <w:t> </w:t>
      </w:r>
      <w:r>
        <w:rPr/>
        <w:t>nos</w:t>
      </w:r>
      <w:r>
        <w:rPr>
          <w:spacing w:val="-6"/>
        </w:rPr>
        <w:t> </w:t>
      </w:r>
      <w:r>
        <w:rPr/>
        <w:t>ubica</w:t>
      </w:r>
      <w:r>
        <w:rPr>
          <w:spacing w:val="-7"/>
        </w:rPr>
        <w:t> </w:t>
      </w:r>
      <w:r>
        <w:rPr/>
        <w:t>en</w:t>
      </w:r>
      <w:r>
        <w:rPr>
          <w:spacing w:val="-6"/>
        </w:rPr>
        <w:t> </w:t>
      </w:r>
      <w:r>
        <w:rPr/>
        <w:t>el</w:t>
      </w:r>
      <w:r>
        <w:rPr>
          <w:spacing w:val="-6"/>
        </w:rPr>
        <w:t> </w:t>
      </w:r>
      <w:r>
        <w:rPr/>
        <w:t>tema.</w:t>
      </w:r>
      <w:r>
        <w:rPr>
          <w:spacing w:val="-7"/>
        </w:rPr>
        <w:t> </w:t>
      </w:r>
      <w:r>
        <w:rPr/>
        <w:t>El</w:t>
      </w:r>
      <w:r>
        <w:rPr>
          <w:spacing w:val="-6"/>
        </w:rPr>
        <w:t> </w:t>
      </w:r>
      <w:r>
        <w:rPr/>
        <w:t>sujeto</w:t>
      </w:r>
      <w:r>
        <w:rPr>
          <w:spacing w:val="-6"/>
        </w:rPr>
        <w:t> </w:t>
      </w:r>
      <w:r>
        <w:rPr/>
        <w:t>lírico</w:t>
      </w:r>
      <w:r>
        <w:rPr>
          <w:spacing w:val="-7"/>
        </w:rPr>
        <w:t> </w:t>
      </w:r>
      <w:r>
        <w:rPr/>
        <w:t>repite en</w:t>
      </w:r>
      <w:r>
        <w:rPr>
          <w:spacing w:val="-10"/>
        </w:rPr>
        <w:t> </w:t>
      </w:r>
      <w:r>
        <w:rPr/>
        <w:t>voz</w:t>
      </w:r>
      <w:r>
        <w:rPr>
          <w:spacing w:val="-10"/>
        </w:rPr>
        <w:t> </w:t>
      </w:r>
      <w:r>
        <w:rPr/>
        <w:t>alta</w:t>
      </w:r>
      <w:r>
        <w:rPr>
          <w:spacing w:val="-10"/>
        </w:rPr>
        <w:t> </w:t>
      </w:r>
      <w:r>
        <w:rPr/>
        <w:t>este</w:t>
      </w:r>
      <w:r>
        <w:rPr>
          <w:spacing w:val="-10"/>
        </w:rPr>
        <w:t> </w:t>
      </w:r>
      <w:r>
        <w:rPr/>
        <w:t>vocablo,</w:t>
      </w:r>
      <w:r>
        <w:rPr>
          <w:spacing w:val="-10"/>
        </w:rPr>
        <w:t> </w:t>
      </w:r>
      <w:r>
        <w:rPr/>
        <w:t>y</w:t>
      </w:r>
      <w:r>
        <w:rPr>
          <w:spacing w:val="-10"/>
        </w:rPr>
        <w:t> </w:t>
      </w:r>
      <w:r>
        <w:rPr/>
        <w:t>lo</w:t>
      </w:r>
      <w:r>
        <w:rPr>
          <w:spacing w:val="-10"/>
        </w:rPr>
        <w:t> </w:t>
      </w:r>
      <w:r>
        <w:rPr/>
        <w:t>hace</w:t>
      </w:r>
      <w:r>
        <w:rPr>
          <w:spacing w:val="-10"/>
        </w:rPr>
        <w:t> </w:t>
      </w:r>
      <w:r>
        <w:rPr/>
        <w:t>con</w:t>
      </w:r>
      <w:r>
        <w:rPr>
          <w:spacing w:val="-10"/>
        </w:rPr>
        <w:t> </w:t>
      </w:r>
      <w:r>
        <w:rPr/>
        <w:t>un</w:t>
      </w:r>
      <w:r>
        <w:rPr>
          <w:spacing w:val="-10"/>
        </w:rPr>
        <w:t> </w:t>
      </w:r>
      <w:r>
        <w:rPr/>
        <w:t>cierto</w:t>
      </w:r>
      <w:r>
        <w:rPr>
          <w:spacing w:val="-10"/>
        </w:rPr>
        <w:t> </w:t>
      </w:r>
      <w:r>
        <w:rPr/>
        <w:t>dejo</w:t>
      </w:r>
      <w:r>
        <w:rPr>
          <w:spacing w:val="-10"/>
        </w:rPr>
        <w:t> </w:t>
      </w:r>
      <w:r>
        <w:rPr/>
        <w:t>de</w:t>
      </w:r>
      <w:r>
        <w:rPr>
          <w:spacing w:val="-10"/>
        </w:rPr>
        <w:t> </w:t>
      </w:r>
      <w:r>
        <w:rPr/>
        <w:t>amargura, el</w:t>
      </w:r>
      <w:r>
        <w:rPr>
          <w:spacing w:val="-19"/>
        </w:rPr>
        <w:t> </w:t>
      </w:r>
      <w:r>
        <w:rPr/>
        <w:t>cual,</w:t>
      </w:r>
      <w:r>
        <w:rPr>
          <w:spacing w:val="-19"/>
        </w:rPr>
        <w:t> </w:t>
      </w:r>
      <w:r>
        <w:rPr/>
        <w:t>si</w:t>
      </w:r>
      <w:r>
        <w:rPr>
          <w:spacing w:val="-19"/>
        </w:rPr>
        <w:t> </w:t>
      </w:r>
      <w:r>
        <w:rPr/>
        <w:t>bien</w:t>
      </w:r>
      <w:r>
        <w:rPr>
          <w:spacing w:val="-19"/>
        </w:rPr>
        <w:t> </w:t>
      </w:r>
      <w:r>
        <w:rPr/>
        <w:t>no</w:t>
      </w:r>
      <w:r>
        <w:rPr>
          <w:spacing w:val="-19"/>
        </w:rPr>
        <w:t> </w:t>
      </w:r>
      <w:r>
        <w:rPr/>
        <w:t>se</w:t>
      </w:r>
      <w:r>
        <w:rPr>
          <w:spacing w:val="-19"/>
        </w:rPr>
        <w:t> </w:t>
      </w:r>
      <w:r>
        <w:rPr/>
        <w:t>explica</w:t>
      </w:r>
      <w:r>
        <w:rPr>
          <w:spacing w:val="-19"/>
        </w:rPr>
        <w:t> </w:t>
      </w:r>
      <w:r>
        <w:rPr/>
        <w:t>en</w:t>
      </w:r>
      <w:r>
        <w:rPr>
          <w:spacing w:val="-19"/>
        </w:rPr>
        <w:t> </w:t>
      </w:r>
      <w:r>
        <w:rPr/>
        <w:t>el</w:t>
      </w:r>
      <w:r>
        <w:rPr>
          <w:spacing w:val="-19"/>
        </w:rPr>
        <w:t> </w:t>
      </w:r>
      <w:r>
        <w:rPr/>
        <w:t>poema,</w:t>
      </w:r>
      <w:r>
        <w:rPr>
          <w:spacing w:val="-19"/>
        </w:rPr>
        <w:t> </w:t>
      </w:r>
      <w:r>
        <w:rPr/>
        <w:t>lo</w:t>
      </w:r>
      <w:r>
        <w:rPr>
          <w:spacing w:val="-19"/>
        </w:rPr>
        <w:t> </w:t>
      </w:r>
      <w:r>
        <w:rPr/>
        <w:t>podemos</w:t>
      </w:r>
      <w:r>
        <w:rPr>
          <w:spacing w:val="-19"/>
        </w:rPr>
        <w:t> </w:t>
      </w:r>
      <w:r>
        <w:rPr/>
        <w:t>derivar</w:t>
      </w:r>
      <w:r>
        <w:rPr>
          <w:spacing w:val="-19"/>
        </w:rPr>
        <w:t> </w:t>
      </w:r>
      <w:r>
        <w:rPr/>
        <w:t>de</w:t>
      </w:r>
      <w:r>
        <w:rPr>
          <w:spacing w:val="-19"/>
        </w:rPr>
        <w:t> </w:t>
      </w:r>
      <w:r>
        <w:rPr/>
        <w:t>los diversos</w:t>
      </w:r>
      <w:r>
        <w:rPr>
          <w:spacing w:val="-26"/>
        </w:rPr>
        <w:t> </w:t>
      </w:r>
      <w:r>
        <w:rPr>
          <w:i/>
        </w:rPr>
        <w:t>Leitmotiv</w:t>
      </w:r>
      <w:r>
        <w:rPr>
          <w:i/>
          <w:spacing w:val="-26"/>
        </w:rPr>
        <w:t> </w:t>
      </w:r>
      <w:r>
        <w:rPr/>
        <w:t>que</w:t>
      </w:r>
      <w:r>
        <w:rPr>
          <w:spacing w:val="-26"/>
        </w:rPr>
        <w:t> </w:t>
      </w:r>
      <w:r>
        <w:rPr/>
        <w:t>se</w:t>
      </w:r>
      <w:r>
        <w:rPr>
          <w:spacing w:val="-26"/>
        </w:rPr>
        <w:t> </w:t>
      </w:r>
      <w:r>
        <w:rPr/>
        <w:t>conectan</w:t>
      </w:r>
      <w:r>
        <w:rPr>
          <w:spacing w:val="-26"/>
        </w:rPr>
        <w:t> </w:t>
      </w:r>
      <w:r>
        <w:rPr/>
        <w:t>con</w:t>
      </w:r>
      <w:r>
        <w:rPr>
          <w:spacing w:val="-26"/>
        </w:rPr>
        <w:t> </w:t>
      </w:r>
      <w:r>
        <w:rPr/>
        <w:t>el</w:t>
      </w:r>
      <w:r>
        <w:rPr>
          <w:spacing w:val="-26"/>
        </w:rPr>
        <w:t> </w:t>
      </w:r>
      <w:r>
        <w:rPr/>
        <w:t>tiempo</w:t>
      </w:r>
      <w:r>
        <w:rPr>
          <w:spacing w:val="-26"/>
        </w:rPr>
        <w:t> </w:t>
      </w:r>
      <w:r>
        <w:rPr/>
        <w:t>y</w:t>
      </w:r>
      <w:r>
        <w:rPr>
          <w:spacing w:val="-26"/>
        </w:rPr>
        <w:t> </w:t>
      </w:r>
      <w:r>
        <w:rPr/>
        <w:t>sus</w:t>
      </w:r>
      <w:r>
        <w:rPr>
          <w:spacing w:val="-26"/>
        </w:rPr>
        <w:t> </w:t>
      </w:r>
      <w:r>
        <w:rPr/>
        <w:t>aconteceres. Primero es un mediodía que aparece estacionado e inmóvil entre lo que podríamos denominar en términos reales “humedades” y en términos metafóricos “desenfados”. Pero sea en un sentido u otro,</w:t>
      </w:r>
      <w:r>
        <w:rPr>
          <w:spacing w:val="-6"/>
        </w:rPr>
        <w:t> </w:t>
      </w:r>
      <w:r>
        <w:rPr/>
        <w:t>el</w:t>
      </w:r>
      <w:r>
        <w:rPr>
          <w:spacing w:val="-7"/>
        </w:rPr>
        <w:t> </w:t>
      </w:r>
      <w:r>
        <w:rPr/>
        <w:t>sujeto</w:t>
      </w:r>
      <w:r>
        <w:rPr>
          <w:spacing w:val="-6"/>
        </w:rPr>
        <w:t> </w:t>
      </w:r>
      <w:r>
        <w:rPr/>
        <w:t>lírico</w:t>
      </w:r>
      <w:r>
        <w:rPr>
          <w:spacing w:val="-7"/>
        </w:rPr>
        <w:t> </w:t>
      </w:r>
      <w:r>
        <w:rPr/>
        <w:t>desea</w:t>
      </w:r>
      <w:r>
        <w:rPr>
          <w:spacing w:val="-6"/>
        </w:rPr>
        <w:t> </w:t>
      </w:r>
      <w:r>
        <w:rPr/>
        <w:t>conducirnos</w:t>
      </w:r>
      <w:r>
        <w:rPr>
          <w:spacing w:val="-6"/>
        </w:rPr>
        <w:t> </w:t>
      </w:r>
      <w:r>
        <w:rPr/>
        <w:t>hacia</w:t>
      </w:r>
      <w:r>
        <w:rPr>
          <w:spacing w:val="-7"/>
        </w:rPr>
        <w:t> </w:t>
      </w:r>
      <w:r>
        <w:rPr/>
        <w:t>la</w:t>
      </w:r>
      <w:r>
        <w:rPr>
          <w:spacing w:val="-6"/>
        </w:rPr>
        <w:t> </w:t>
      </w:r>
      <w:r>
        <w:rPr/>
        <w:t>noción</w:t>
      </w:r>
      <w:r>
        <w:rPr>
          <w:spacing w:val="-6"/>
        </w:rPr>
        <w:t> </w:t>
      </w:r>
      <w:r>
        <w:rPr/>
        <w:t>de</w:t>
      </w:r>
      <w:r>
        <w:rPr>
          <w:spacing w:val="-6"/>
        </w:rPr>
        <w:t> </w:t>
      </w:r>
      <w:r>
        <w:rPr/>
        <w:t>hastío</w:t>
      </w:r>
      <w:r>
        <w:rPr>
          <w:spacing w:val="-6"/>
        </w:rPr>
        <w:t> </w:t>
      </w:r>
      <w:r>
        <w:rPr/>
        <w:t>y tedio</w:t>
      </w:r>
      <w:r>
        <w:rPr>
          <w:spacing w:val="-13"/>
        </w:rPr>
        <w:t> </w:t>
      </w:r>
      <w:r>
        <w:rPr/>
        <w:t>que</w:t>
      </w:r>
      <w:r>
        <w:rPr>
          <w:spacing w:val="-12"/>
        </w:rPr>
        <w:t> </w:t>
      </w:r>
      <w:r>
        <w:rPr/>
        <w:t>impera</w:t>
      </w:r>
      <w:r>
        <w:rPr>
          <w:spacing w:val="-13"/>
        </w:rPr>
        <w:t> </w:t>
      </w:r>
      <w:r>
        <w:rPr/>
        <w:t>en</w:t>
      </w:r>
      <w:r>
        <w:rPr>
          <w:spacing w:val="-13"/>
        </w:rPr>
        <w:t> </w:t>
      </w:r>
      <w:r>
        <w:rPr/>
        <w:t>el</w:t>
      </w:r>
      <w:r>
        <w:rPr>
          <w:spacing w:val="-13"/>
        </w:rPr>
        <w:t> </w:t>
      </w:r>
      <w:r>
        <w:rPr/>
        <w:t>universo</w:t>
      </w:r>
      <w:r>
        <w:rPr>
          <w:spacing w:val="-13"/>
        </w:rPr>
        <w:t> </w:t>
      </w:r>
      <w:r>
        <w:rPr/>
        <w:t>en</w:t>
      </w:r>
      <w:r>
        <w:rPr>
          <w:spacing w:val="-13"/>
        </w:rPr>
        <w:t> </w:t>
      </w:r>
      <w:r>
        <w:rPr/>
        <w:t>que</w:t>
      </w:r>
      <w:r>
        <w:rPr>
          <w:spacing w:val="-12"/>
        </w:rPr>
        <w:t> </w:t>
      </w:r>
      <w:r>
        <w:rPr/>
        <w:t>habitamos.</w:t>
      </w:r>
      <w:r>
        <w:rPr>
          <w:spacing w:val="-12"/>
        </w:rPr>
        <w:t> </w:t>
      </w:r>
      <w:r>
        <w:rPr/>
        <w:t>Por</w:t>
      </w:r>
      <w:r>
        <w:rPr>
          <w:spacing w:val="-13"/>
        </w:rPr>
        <w:t> </w:t>
      </w:r>
      <w:r>
        <w:rPr/>
        <w:t>eso</w:t>
      </w:r>
      <w:r>
        <w:rPr>
          <w:spacing w:val="-13"/>
        </w:rPr>
        <w:t> </w:t>
      </w:r>
      <w:r>
        <w:rPr/>
        <w:t>aparece </w:t>
      </w:r>
      <w:r>
        <w:rPr>
          <w:spacing w:val="-3"/>
        </w:rPr>
        <w:t>enseguida</w:t>
      </w:r>
      <w:r>
        <w:rPr>
          <w:spacing w:val="-20"/>
        </w:rPr>
        <w:t> </w:t>
      </w:r>
      <w:r>
        <w:rPr/>
        <w:t>la</w:t>
      </w:r>
      <w:r>
        <w:rPr>
          <w:spacing w:val="-20"/>
        </w:rPr>
        <w:t> </w:t>
      </w:r>
      <w:r>
        <w:rPr>
          <w:spacing w:val="-3"/>
        </w:rPr>
        <w:t>bomba</w:t>
      </w:r>
      <w:r>
        <w:rPr>
          <w:spacing w:val="-20"/>
        </w:rPr>
        <w:t> </w:t>
      </w:r>
      <w:r>
        <w:rPr/>
        <w:t>del</w:t>
      </w:r>
      <w:r>
        <w:rPr>
          <w:spacing w:val="-20"/>
        </w:rPr>
        <w:t> </w:t>
      </w:r>
      <w:r>
        <w:rPr>
          <w:spacing w:val="-3"/>
        </w:rPr>
        <w:t>cuartel</w:t>
      </w:r>
      <w:r>
        <w:rPr>
          <w:spacing w:val="-20"/>
        </w:rPr>
        <w:t> </w:t>
      </w:r>
      <w:r>
        <w:rPr/>
        <w:t>que</w:t>
      </w:r>
      <w:r>
        <w:rPr>
          <w:spacing w:val="-19"/>
        </w:rPr>
        <w:t> </w:t>
      </w:r>
      <w:r>
        <w:rPr>
          <w:spacing w:val="-3"/>
        </w:rPr>
        <w:t>está</w:t>
      </w:r>
      <w:r>
        <w:rPr>
          <w:spacing w:val="-20"/>
        </w:rPr>
        <w:t> </w:t>
      </w:r>
      <w:r>
        <w:rPr>
          <w:spacing w:val="-3"/>
        </w:rPr>
        <w:t>ella</w:t>
      </w:r>
      <w:r>
        <w:rPr>
          <w:spacing w:val="-19"/>
        </w:rPr>
        <w:t> </w:t>
      </w:r>
      <w:r>
        <w:rPr>
          <w:spacing w:val="-3"/>
        </w:rPr>
        <w:t>misma</w:t>
      </w:r>
      <w:r>
        <w:rPr>
          <w:spacing w:val="-20"/>
        </w:rPr>
        <w:t> </w:t>
      </w:r>
      <w:r>
        <w:rPr>
          <w:spacing w:val="-3"/>
        </w:rPr>
        <w:t>aburrida</w:t>
      </w:r>
      <w:r>
        <w:rPr>
          <w:spacing w:val="-19"/>
        </w:rPr>
        <w:t> </w:t>
      </w:r>
      <w:r>
        <w:rPr/>
        <w:t>y</w:t>
      </w:r>
      <w:r>
        <w:rPr>
          <w:spacing w:val="-20"/>
        </w:rPr>
        <w:t> </w:t>
      </w:r>
      <w:r>
        <w:rPr>
          <w:spacing w:val="-3"/>
        </w:rPr>
        <w:t>quieta </w:t>
      </w:r>
      <w:r>
        <w:rPr/>
        <w:t>sin expresar lo que mejor sabe hacer: la violencia.</w:t>
      </w:r>
    </w:p>
    <w:p>
      <w:pPr>
        <w:pStyle w:val="BodyText"/>
        <w:spacing w:line="266" w:lineRule="auto"/>
        <w:ind w:left="1270" w:right="1381" w:firstLine="278"/>
        <w:jc w:val="both"/>
      </w:pPr>
      <w:r>
        <w:rPr/>
        <w:t>De modo genial, la noción de tiempo se conecta inmediata- mente con la idea del pasado expresada a través del verbo ser en copretérito:</w:t>
      </w:r>
      <w:r>
        <w:rPr>
          <w:spacing w:val="-27"/>
        </w:rPr>
        <w:t> </w:t>
      </w:r>
      <w:r>
        <w:rPr/>
        <w:t>era.</w:t>
      </w:r>
      <w:r>
        <w:rPr>
          <w:spacing w:val="-27"/>
        </w:rPr>
        <w:t> </w:t>
      </w:r>
      <w:r>
        <w:rPr/>
        <w:t>Es</w:t>
      </w:r>
      <w:r>
        <w:rPr>
          <w:spacing w:val="-27"/>
        </w:rPr>
        <w:t> </w:t>
      </w:r>
      <w:r>
        <w:rPr/>
        <w:t>un</w:t>
      </w:r>
      <w:r>
        <w:rPr>
          <w:spacing w:val="-27"/>
        </w:rPr>
        <w:t> </w:t>
      </w:r>
      <w:r>
        <w:rPr/>
        <w:t>“era”</w:t>
      </w:r>
      <w:r>
        <w:rPr>
          <w:spacing w:val="-27"/>
        </w:rPr>
        <w:t> </w:t>
      </w:r>
      <w:r>
        <w:rPr/>
        <w:t>repetido</w:t>
      </w:r>
      <w:r>
        <w:rPr>
          <w:spacing w:val="-27"/>
        </w:rPr>
        <w:t> </w:t>
      </w:r>
      <w:r>
        <w:rPr/>
        <w:t>para</w:t>
      </w:r>
      <w:r>
        <w:rPr>
          <w:spacing w:val="-27"/>
        </w:rPr>
        <w:t> </w:t>
      </w:r>
      <w:r>
        <w:rPr/>
        <w:t>instrumentar</w:t>
      </w:r>
      <w:r>
        <w:rPr>
          <w:spacing w:val="-27"/>
        </w:rPr>
        <w:t> </w:t>
      </w:r>
      <w:r>
        <w:rPr/>
        <w:t>una</w:t>
      </w:r>
      <w:r>
        <w:rPr>
          <w:spacing w:val="-27"/>
        </w:rPr>
        <w:t> </w:t>
      </w:r>
      <w:r>
        <w:rPr/>
        <w:t>canción del ayer que no desea separarse del sujeto que padece. En el</w:t>
      </w:r>
      <w:r>
        <w:rPr>
          <w:spacing w:val="12"/>
        </w:rPr>
        <w:t> </w:t>
      </w:r>
      <w:r>
        <w:rPr/>
        <w:t>ayer</w:t>
      </w:r>
    </w:p>
    <w:p>
      <w:pPr>
        <w:pStyle w:val="BodyText"/>
        <w:rPr>
          <w:sz w:val="20"/>
        </w:rPr>
      </w:pPr>
    </w:p>
    <w:p>
      <w:pPr>
        <w:pStyle w:val="BodyText"/>
        <w:spacing w:before="7"/>
        <w:rPr>
          <w:sz w:val="21"/>
        </w:rPr>
      </w:pPr>
    </w:p>
    <w:p>
      <w:pPr>
        <w:spacing w:before="1"/>
        <w:ind w:left="1372" w:right="1483" w:firstLine="0"/>
        <w:jc w:val="center"/>
        <w:rPr>
          <w:rFonts w:ascii="Arial"/>
          <w:sz w:val="16"/>
        </w:rPr>
      </w:pPr>
      <w:r>
        <w:rPr>
          <w:rFonts w:ascii="Arial"/>
          <w:sz w:val="16"/>
        </w:rPr>
        <w:t>150</w:t>
      </w:r>
    </w:p>
    <w:p>
      <w:pPr>
        <w:spacing w:after="0"/>
        <w:jc w:val="center"/>
        <w:rPr>
          <w:rFonts w:ascii="Arial"/>
          <w:sz w:val="16"/>
        </w:rPr>
        <w:sectPr>
          <w:footerReference w:type="default" r:id="rId17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322"/>
        <w:jc w:val="left"/>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9"/>
        <w:jc w:val="both"/>
      </w:pPr>
      <w:r>
        <w:rPr/>
        <w:t>conviven los recuerdos que poco a poco comienzan a huir de la conciencia en la medida en que el ser pensante va cayendo en el gran abismo del olvido. Los versos que siguen agregan nuevas notas de este decir nostálgico:</w:t>
      </w:r>
    </w:p>
    <w:p>
      <w:pPr>
        <w:pStyle w:val="BodyText"/>
        <w:spacing w:before="3"/>
        <w:rPr>
          <w:sz w:val="26"/>
        </w:rPr>
      </w:pPr>
    </w:p>
    <w:p>
      <w:pPr>
        <w:spacing w:before="0"/>
        <w:ind w:left="1667" w:right="2251" w:firstLine="0"/>
        <w:jc w:val="left"/>
        <w:rPr>
          <w:sz w:val="20"/>
        </w:rPr>
      </w:pPr>
      <w:r>
        <w:rPr>
          <w:sz w:val="20"/>
        </w:rPr>
        <w:t>Gallos cancionan escarbando en vano.</w:t>
      </w:r>
    </w:p>
    <w:p>
      <w:pPr>
        <w:spacing w:line="292" w:lineRule="auto" w:before="50"/>
        <w:ind w:left="1667" w:right="4231" w:firstLine="0"/>
        <w:jc w:val="left"/>
        <w:rPr>
          <w:sz w:val="20"/>
        </w:rPr>
      </w:pPr>
      <w:r>
        <w:rPr>
          <w:sz w:val="20"/>
        </w:rPr>
        <w:t>Boca del claro día que conjuga era era era era.</w:t>
      </w:r>
    </w:p>
    <w:p>
      <w:pPr>
        <w:spacing w:before="1"/>
        <w:ind w:left="2117" w:right="2251" w:firstLine="0"/>
        <w:jc w:val="left"/>
        <w:rPr>
          <w:sz w:val="20"/>
        </w:rPr>
      </w:pPr>
      <w:r>
        <w:rPr>
          <w:sz w:val="20"/>
        </w:rPr>
        <w:t>Mañana Mañana.</w:t>
      </w:r>
    </w:p>
    <w:p>
      <w:pPr>
        <w:pStyle w:val="BodyText"/>
        <w:spacing w:before="4"/>
        <w:rPr>
          <w:sz w:val="27"/>
        </w:rPr>
      </w:pPr>
    </w:p>
    <w:p>
      <w:pPr>
        <w:pStyle w:val="BodyText"/>
        <w:spacing w:line="266" w:lineRule="auto"/>
        <w:ind w:left="1383" w:right="1268"/>
        <w:jc w:val="both"/>
        <w:rPr>
          <w:sz w:val="13"/>
        </w:rPr>
      </w:pPr>
      <w:r>
        <w:rPr/>
        <w:t>Esos gallos que cantan o “cancionan”, como lo expresa el neolo- gismo, están escarbando en vano en un suelo que no les es propi- cio. Se yerguen como la representación universal del hombre</w:t>
      </w:r>
      <w:r>
        <w:rPr>
          <w:spacing w:val="-22"/>
        </w:rPr>
        <w:t> </w:t>
      </w:r>
      <w:r>
        <w:rPr/>
        <w:t>que busca</w:t>
      </w:r>
      <w:r>
        <w:rPr>
          <w:spacing w:val="-19"/>
        </w:rPr>
        <w:t> </w:t>
      </w:r>
      <w:r>
        <w:rPr/>
        <w:t>sin</w:t>
      </w:r>
      <w:r>
        <w:rPr>
          <w:spacing w:val="-19"/>
        </w:rPr>
        <w:t> </w:t>
      </w:r>
      <w:r>
        <w:rPr>
          <w:spacing w:val="-3"/>
        </w:rPr>
        <w:t>encontrar.</w:t>
      </w:r>
      <w:r>
        <w:rPr>
          <w:spacing w:val="-19"/>
        </w:rPr>
        <w:t> </w:t>
      </w:r>
      <w:r>
        <w:rPr/>
        <w:t>De</w:t>
      </w:r>
      <w:r>
        <w:rPr>
          <w:spacing w:val="-19"/>
        </w:rPr>
        <w:t> </w:t>
      </w:r>
      <w:r>
        <w:rPr/>
        <w:t>acuerdo</w:t>
      </w:r>
      <w:r>
        <w:rPr>
          <w:spacing w:val="-19"/>
        </w:rPr>
        <w:t> </w:t>
      </w:r>
      <w:r>
        <w:rPr/>
        <w:t>con</w:t>
      </w:r>
      <w:r>
        <w:rPr>
          <w:spacing w:val="-19"/>
        </w:rPr>
        <w:t> </w:t>
      </w:r>
      <w:r>
        <w:rPr/>
        <w:t>el</w:t>
      </w:r>
      <w:r>
        <w:rPr>
          <w:spacing w:val="-19"/>
        </w:rPr>
        <w:t> </w:t>
      </w:r>
      <w:r>
        <w:rPr>
          <w:i/>
        </w:rPr>
        <w:t>Diccionario</w:t>
      </w:r>
      <w:r>
        <w:rPr>
          <w:i/>
          <w:spacing w:val="-19"/>
        </w:rPr>
        <w:t> </w:t>
      </w:r>
      <w:r>
        <w:rPr>
          <w:i/>
        </w:rPr>
        <w:t>de</w:t>
      </w:r>
      <w:r>
        <w:rPr>
          <w:i/>
          <w:spacing w:val="-19"/>
        </w:rPr>
        <w:t> </w:t>
      </w:r>
      <w:r>
        <w:rPr>
          <w:i/>
        </w:rPr>
        <w:t>los</w:t>
      </w:r>
      <w:r>
        <w:rPr>
          <w:i/>
          <w:spacing w:val="-19"/>
        </w:rPr>
        <w:t> </w:t>
      </w:r>
      <w:r>
        <w:rPr>
          <w:i/>
        </w:rPr>
        <w:t>símbolos </w:t>
      </w:r>
      <w:r>
        <w:rPr/>
        <w:t>de Chevalier, el gallo es conocido como emblema de orgullo, lo cual justifica la andadura del animal. Además se yergue como representación solar, porque su canto anuncia la salida del sol </w:t>
      </w:r>
      <w:r>
        <w:rPr>
          <w:spacing w:val="-8"/>
        </w:rPr>
        <w:t>y, </w:t>
      </w:r>
      <w:r>
        <w:rPr/>
        <w:t>precisamente, porque notifica el advenimiento del sol, es eficaz contra las malas influencias de la</w:t>
      </w:r>
      <w:r>
        <w:rPr>
          <w:spacing w:val="-15"/>
        </w:rPr>
        <w:t> </w:t>
      </w:r>
      <w:r>
        <w:rPr/>
        <w:t>noche.</w:t>
      </w:r>
      <w:r>
        <w:rPr>
          <w:position w:val="7"/>
          <w:sz w:val="13"/>
        </w:rPr>
        <w:t>13</w:t>
      </w:r>
    </w:p>
    <w:p>
      <w:pPr>
        <w:pStyle w:val="BodyText"/>
        <w:spacing w:line="266" w:lineRule="auto"/>
        <w:ind w:left="1383" w:right="1268" w:firstLine="277"/>
        <w:jc w:val="both"/>
      </w:pPr>
      <w:r>
        <w:rPr/>
        <w:t>El hombre coparticipa con este animal en las tres notas</w:t>
      </w:r>
      <w:r>
        <w:rPr>
          <w:spacing w:val="-20"/>
        </w:rPr>
        <w:t> </w:t>
      </w:r>
      <w:r>
        <w:rPr/>
        <w:t>funda- mentales</w:t>
      </w:r>
      <w:r>
        <w:rPr>
          <w:spacing w:val="-21"/>
        </w:rPr>
        <w:t> </w:t>
      </w:r>
      <w:r>
        <w:rPr/>
        <w:t>que</w:t>
      </w:r>
      <w:r>
        <w:rPr>
          <w:spacing w:val="-21"/>
        </w:rPr>
        <w:t> </w:t>
      </w:r>
      <w:r>
        <w:rPr/>
        <w:t>hemos</w:t>
      </w:r>
      <w:r>
        <w:rPr>
          <w:spacing w:val="-21"/>
        </w:rPr>
        <w:t> </w:t>
      </w:r>
      <w:r>
        <w:rPr/>
        <w:t>resumido:</w:t>
      </w:r>
      <w:r>
        <w:rPr>
          <w:spacing w:val="-21"/>
        </w:rPr>
        <w:t> </w:t>
      </w:r>
      <w:r>
        <w:rPr/>
        <w:t>el</w:t>
      </w:r>
      <w:r>
        <w:rPr>
          <w:spacing w:val="-21"/>
        </w:rPr>
        <w:t> </w:t>
      </w:r>
      <w:r>
        <w:rPr/>
        <w:t>orgullo,</w:t>
      </w:r>
      <w:r>
        <w:rPr>
          <w:spacing w:val="-21"/>
        </w:rPr>
        <w:t> </w:t>
      </w:r>
      <w:r>
        <w:rPr/>
        <w:t>el</w:t>
      </w:r>
      <w:r>
        <w:rPr>
          <w:spacing w:val="-21"/>
        </w:rPr>
        <w:t> </w:t>
      </w:r>
      <w:r>
        <w:rPr/>
        <w:t>símbolo</w:t>
      </w:r>
      <w:r>
        <w:rPr>
          <w:spacing w:val="-21"/>
        </w:rPr>
        <w:t> </w:t>
      </w:r>
      <w:r>
        <w:rPr/>
        <w:t>solar</w:t>
      </w:r>
      <w:r>
        <w:rPr>
          <w:spacing w:val="-21"/>
        </w:rPr>
        <w:t> </w:t>
      </w:r>
      <w:r>
        <w:rPr/>
        <w:t>y</w:t>
      </w:r>
      <w:r>
        <w:rPr>
          <w:spacing w:val="-21"/>
        </w:rPr>
        <w:t> </w:t>
      </w:r>
      <w:r>
        <w:rPr/>
        <w:t>la</w:t>
      </w:r>
      <w:r>
        <w:rPr>
          <w:spacing w:val="-21"/>
        </w:rPr>
        <w:t> </w:t>
      </w:r>
      <w:r>
        <w:rPr/>
        <w:t>pro- tección</w:t>
      </w:r>
      <w:r>
        <w:rPr>
          <w:spacing w:val="-8"/>
        </w:rPr>
        <w:t> </w:t>
      </w:r>
      <w:r>
        <w:rPr/>
        <w:t>contra</w:t>
      </w:r>
      <w:r>
        <w:rPr>
          <w:spacing w:val="-8"/>
        </w:rPr>
        <w:t> </w:t>
      </w:r>
      <w:r>
        <w:rPr/>
        <w:t>las</w:t>
      </w:r>
      <w:r>
        <w:rPr>
          <w:spacing w:val="-7"/>
        </w:rPr>
        <w:t> </w:t>
      </w:r>
      <w:r>
        <w:rPr/>
        <w:t>malas</w:t>
      </w:r>
      <w:r>
        <w:rPr>
          <w:spacing w:val="-8"/>
        </w:rPr>
        <w:t> </w:t>
      </w:r>
      <w:r>
        <w:rPr/>
        <w:t>influencias</w:t>
      </w:r>
      <w:r>
        <w:rPr>
          <w:spacing w:val="-7"/>
        </w:rPr>
        <w:t> </w:t>
      </w:r>
      <w:r>
        <w:rPr/>
        <w:t>de</w:t>
      </w:r>
      <w:r>
        <w:rPr>
          <w:spacing w:val="-7"/>
        </w:rPr>
        <w:t> </w:t>
      </w:r>
      <w:r>
        <w:rPr/>
        <w:t>la</w:t>
      </w:r>
      <w:r>
        <w:rPr>
          <w:spacing w:val="-7"/>
        </w:rPr>
        <w:t> </w:t>
      </w:r>
      <w:r>
        <w:rPr/>
        <w:t>noche.</w:t>
      </w:r>
      <w:r>
        <w:rPr>
          <w:spacing w:val="-7"/>
        </w:rPr>
        <w:t> </w:t>
      </w:r>
      <w:r>
        <w:rPr/>
        <w:t>El</w:t>
      </w:r>
      <w:r>
        <w:rPr>
          <w:spacing w:val="-7"/>
        </w:rPr>
        <w:t> </w:t>
      </w:r>
      <w:r>
        <w:rPr/>
        <w:t>ser</w:t>
      </w:r>
      <w:r>
        <w:rPr>
          <w:spacing w:val="-7"/>
        </w:rPr>
        <w:t> </w:t>
      </w:r>
      <w:r>
        <w:rPr/>
        <w:t>humano</w:t>
      </w:r>
      <w:r>
        <w:rPr>
          <w:spacing w:val="-7"/>
        </w:rPr>
        <w:t> </w:t>
      </w:r>
      <w:r>
        <w:rPr/>
        <w:t>es vanidoso</w:t>
      </w:r>
      <w:r>
        <w:rPr>
          <w:spacing w:val="-10"/>
        </w:rPr>
        <w:t> </w:t>
      </w:r>
      <w:r>
        <w:rPr/>
        <w:t>por</w:t>
      </w:r>
      <w:r>
        <w:rPr>
          <w:spacing w:val="-10"/>
        </w:rPr>
        <w:t> </w:t>
      </w:r>
      <w:r>
        <w:rPr/>
        <w:t>naturaleza,</w:t>
      </w:r>
      <w:r>
        <w:rPr>
          <w:spacing w:val="-10"/>
        </w:rPr>
        <w:t> </w:t>
      </w:r>
      <w:r>
        <w:rPr/>
        <w:t>y</w:t>
      </w:r>
      <w:r>
        <w:rPr>
          <w:spacing w:val="-10"/>
        </w:rPr>
        <w:t> </w:t>
      </w:r>
      <w:r>
        <w:rPr/>
        <w:t>de</w:t>
      </w:r>
      <w:r>
        <w:rPr>
          <w:spacing w:val="-10"/>
        </w:rPr>
        <w:t> </w:t>
      </w:r>
      <w:r>
        <w:rPr/>
        <w:t>acuerdo</w:t>
      </w:r>
      <w:r>
        <w:rPr>
          <w:spacing w:val="-10"/>
        </w:rPr>
        <w:t> </w:t>
      </w:r>
      <w:r>
        <w:rPr/>
        <w:t>con</w:t>
      </w:r>
      <w:r>
        <w:rPr>
          <w:spacing w:val="-10"/>
        </w:rPr>
        <w:t> </w:t>
      </w:r>
      <w:r>
        <w:rPr/>
        <w:t>un</w:t>
      </w:r>
      <w:r>
        <w:rPr>
          <w:spacing w:val="-10"/>
        </w:rPr>
        <w:t> </w:t>
      </w:r>
      <w:r>
        <w:rPr/>
        <w:t>sugerido</w:t>
      </w:r>
      <w:r>
        <w:rPr>
          <w:spacing w:val="-10"/>
        </w:rPr>
        <w:t> </w:t>
      </w:r>
      <w:r>
        <w:rPr/>
        <w:t>panteísmo, como</w:t>
      </w:r>
      <w:r>
        <w:rPr>
          <w:spacing w:val="-6"/>
        </w:rPr>
        <w:t> </w:t>
      </w:r>
      <w:r>
        <w:rPr/>
        <w:t>poseemos</w:t>
      </w:r>
      <w:r>
        <w:rPr>
          <w:spacing w:val="-6"/>
        </w:rPr>
        <w:t> </w:t>
      </w:r>
      <w:r>
        <w:rPr/>
        <w:t>algo</w:t>
      </w:r>
      <w:r>
        <w:rPr>
          <w:spacing w:val="-6"/>
        </w:rPr>
        <w:t> </w:t>
      </w:r>
      <w:r>
        <w:rPr/>
        <w:t>del</w:t>
      </w:r>
      <w:r>
        <w:rPr>
          <w:spacing w:val="-6"/>
        </w:rPr>
        <w:t> </w:t>
      </w:r>
      <w:r>
        <w:rPr/>
        <w:t>dios</w:t>
      </w:r>
      <w:r>
        <w:rPr>
          <w:spacing w:val="-6"/>
        </w:rPr>
        <w:t> </w:t>
      </w:r>
      <w:r>
        <w:rPr/>
        <w:t>naturaleza,</w:t>
      </w:r>
      <w:r>
        <w:rPr>
          <w:spacing w:val="-6"/>
        </w:rPr>
        <w:t> </w:t>
      </w:r>
      <w:r>
        <w:rPr/>
        <w:t>nos</w:t>
      </w:r>
      <w:r>
        <w:rPr>
          <w:spacing w:val="-6"/>
        </w:rPr>
        <w:t> </w:t>
      </w:r>
      <w:r>
        <w:rPr/>
        <w:t>sentimos</w:t>
      </w:r>
      <w:r>
        <w:rPr>
          <w:spacing w:val="-6"/>
        </w:rPr>
        <w:t> </w:t>
      </w:r>
      <w:r>
        <w:rPr/>
        <w:t>involucra- dos con la esencia divina y pretendemos ser lo que realmente no somos. Además, nuestra cercanía con el sol nos vuelve animales diurnos –como el gallo– </w:t>
      </w:r>
      <w:r>
        <w:rPr>
          <w:spacing w:val="-8"/>
        </w:rPr>
        <w:t>y, </w:t>
      </w:r>
      <w:r>
        <w:rPr/>
        <w:t>por una suerte de intuición individual y congénita, tendemos a alejarnos de la noche.</w:t>
      </w:r>
    </w:p>
    <w:p>
      <w:pPr>
        <w:pStyle w:val="BodyText"/>
        <w:spacing w:line="266" w:lineRule="auto"/>
        <w:ind w:left="1383" w:right="1268" w:firstLine="277"/>
        <w:jc w:val="both"/>
      </w:pPr>
      <w:r>
        <w:rPr/>
        <w:t>Por lo anterior, el verso que habla de la boca del claro día que conjuga el pasado revela la postura diurna que   mencionábamos</w:t>
      </w:r>
    </w:p>
    <w:p>
      <w:pPr>
        <w:pStyle w:val="BodyText"/>
      </w:pPr>
    </w:p>
    <w:p>
      <w:pPr>
        <w:pStyle w:val="BodyText"/>
        <w:spacing w:before="6"/>
        <w:rPr>
          <w:sz w:val="26"/>
        </w:rPr>
      </w:pPr>
    </w:p>
    <w:p>
      <w:pPr>
        <w:spacing w:before="1"/>
        <w:ind w:left="1610" w:right="0" w:firstLine="0"/>
        <w:jc w:val="left"/>
        <w:rPr>
          <w:sz w:val="16"/>
        </w:rPr>
      </w:pPr>
      <w:r>
        <w:rPr>
          <w:position w:val="5"/>
          <w:sz w:val="9"/>
        </w:rPr>
        <w:t>13 </w:t>
      </w:r>
      <w:r>
        <w:rPr>
          <w:sz w:val="16"/>
        </w:rPr>
        <w:t>Jean Chevalier </w:t>
      </w:r>
      <w:r>
        <w:rPr>
          <w:i/>
          <w:sz w:val="16"/>
        </w:rPr>
        <w:t>et al</w:t>
      </w:r>
      <w:r>
        <w:rPr>
          <w:sz w:val="16"/>
        </w:rPr>
        <w:t>., </w:t>
      </w:r>
      <w:r>
        <w:rPr>
          <w:i/>
          <w:sz w:val="16"/>
        </w:rPr>
        <w:t>Diccionario de los símbolos</w:t>
      </w:r>
      <w:r>
        <w:rPr>
          <w:sz w:val="16"/>
        </w:rPr>
        <w:t>, Barcelona, Herder, 1995, p. 520.</w:t>
      </w:r>
    </w:p>
    <w:p>
      <w:pPr>
        <w:pStyle w:val="BodyText"/>
        <w:rPr>
          <w:sz w:val="20"/>
        </w:rPr>
      </w:pPr>
    </w:p>
    <w:p>
      <w:pPr>
        <w:pStyle w:val="BodyText"/>
        <w:spacing w:before="1"/>
        <w:rPr>
          <w:sz w:val="23"/>
        </w:rPr>
      </w:pPr>
    </w:p>
    <w:p>
      <w:pPr>
        <w:spacing w:before="81"/>
        <w:ind w:left="1592" w:right="1483" w:firstLine="0"/>
        <w:jc w:val="center"/>
        <w:rPr>
          <w:rFonts w:ascii="Arial"/>
          <w:sz w:val="16"/>
        </w:rPr>
      </w:pPr>
      <w:r>
        <w:rPr>
          <w:rFonts w:ascii="Arial"/>
          <w:sz w:val="16"/>
        </w:rPr>
        <w:t>151</w:t>
      </w:r>
    </w:p>
    <w:p>
      <w:pPr>
        <w:spacing w:after="0"/>
        <w:jc w:val="center"/>
        <w:rPr>
          <w:rFonts w:ascii="Arial"/>
          <w:sz w:val="16"/>
        </w:rPr>
        <w:sectPr>
          <w:footerReference w:type="default" r:id="rId17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285" w:val="left" w:leader="none"/>
          <w:tab w:pos="4845" w:val="left" w:leader="none"/>
        </w:tabs>
        <w:spacing w:before="79"/>
        <w:ind w:left="2462" w:right="2251" w:firstLine="0"/>
        <w:jc w:val="left"/>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6"/>
        <w:rPr>
          <w:rFonts w:ascii="Arial"/>
          <w:sz w:val="19"/>
        </w:rPr>
      </w:pPr>
    </w:p>
    <w:p>
      <w:pPr>
        <w:pStyle w:val="BodyText"/>
        <w:spacing w:line="266" w:lineRule="auto"/>
        <w:ind w:left="1245" w:right="1381"/>
        <w:jc w:val="right"/>
      </w:pPr>
      <w:r>
        <w:rPr/>
        <w:t>anteriormente. Al igual que el gallo vive en una</w:t>
      </w:r>
      <w:r>
        <w:rPr>
          <w:spacing w:val="15"/>
        </w:rPr>
        <w:t> </w:t>
      </w:r>
      <w:r>
        <w:rPr/>
        <w:t>espera</w:t>
      </w:r>
      <w:r>
        <w:rPr>
          <w:spacing w:val="3"/>
        </w:rPr>
        <w:t> </w:t>
      </w:r>
      <w:r>
        <w:rPr/>
        <w:t>constante</w:t>
      </w:r>
      <w:r>
        <w:rPr>
          <w:w w:val="100"/>
        </w:rPr>
        <w:t> </w:t>
      </w:r>
      <w:r>
        <w:rPr/>
        <w:t>y</w:t>
      </w:r>
      <w:r>
        <w:rPr>
          <w:spacing w:val="-8"/>
        </w:rPr>
        <w:t> </w:t>
      </w:r>
      <w:r>
        <w:rPr/>
        <w:t>reiterada</w:t>
      </w:r>
      <w:r>
        <w:rPr>
          <w:spacing w:val="-8"/>
        </w:rPr>
        <w:t> </w:t>
      </w:r>
      <w:r>
        <w:rPr/>
        <w:t>de</w:t>
      </w:r>
      <w:r>
        <w:rPr>
          <w:spacing w:val="-8"/>
        </w:rPr>
        <w:t> </w:t>
      </w:r>
      <w:r>
        <w:rPr/>
        <w:t>cada</w:t>
      </w:r>
      <w:r>
        <w:rPr>
          <w:spacing w:val="-8"/>
        </w:rPr>
        <w:t> </w:t>
      </w:r>
      <w:r>
        <w:rPr/>
        <w:t>amanecer,</w:t>
      </w:r>
      <w:r>
        <w:rPr>
          <w:spacing w:val="-8"/>
        </w:rPr>
        <w:t> </w:t>
      </w:r>
      <w:r>
        <w:rPr/>
        <w:t>también</w:t>
      </w:r>
      <w:r>
        <w:rPr>
          <w:spacing w:val="-8"/>
        </w:rPr>
        <w:t> </w:t>
      </w:r>
      <w:r>
        <w:rPr/>
        <w:t>el</w:t>
      </w:r>
      <w:r>
        <w:rPr>
          <w:spacing w:val="-8"/>
        </w:rPr>
        <w:t> </w:t>
      </w:r>
      <w:r>
        <w:rPr/>
        <w:t>hombre</w:t>
      </w:r>
      <w:r>
        <w:rPr>
          <w:spacing w:val="-8"/>
        </w:rPr>
        <w:t> </w:t>
      </w:r>
      <w:r>
        <w:rPr/>
        <w:t>quiere</w:t>
      </w:r>
      <w:r>
        <w:rPr>
          <w:spacing w:val="-8"/>
        </w:rPr>
        <w:t> </w:t>
      </w:r>
      <w:r>
        <w:rPr/>
        <w:t>huir</w:t>
      </w:r>
      <w:r>
        <w:rPr>
          <w:spacing w:val="-8"/>
        </w:rPr>
        <w:t> </w:t>
      </w:r>
      <w:r>
        <w:rPr/>
        <w:t>de</w:t>
      </w:r>
      <w:r>
        <w:rPr>
          <w:spacing w:val="-8"/>
        </w:rPr>
        <w:t> </w:t>
      </w:r>
      <w:r>
        <w:rPr/>
        <w:t>la</w:t>
      </w:r>
      <w:r>
        <w:rPr>
          <w:w w:val="100"/>
        </w:rPr>
        <w:t> </w:t>
      </w:r>
      <w:r>
        <w:rPr/>
        <w:t>noche</w:t>
      </w:r>
      <w:r>
        <w:rPr>
          <w:spacing w:val="-7"/>
        </w:rPr>
        <w:t> </w:t>
      </w:r>
      <w:r>
        <w:rPr/>
        <w:t>y</w:t>
      </w:r>
      <w:r>
        <w:rPr>
          <w:spacing w:val="-7"/>
        </w:rPr>
        <w:t> </w:t>
      </w:r>
      <w:r>
        <w:rPr/>
        <w:t>sus</w:t>
      </w:r>
      <w:r>
        <w:rPr>
          <w:spacing w:val="-7"/>
        </w:rPr>
        <w:t> </w:t>
      </w:r>
      <w:r>
        <w:rPr/>
        <w:t>símbolos</w:t>
      </w:r>
      <w:r>
        <w:rPr>
          <w:spacing w:val="-7"/>
        </w:rPr>
        <w:t> </w:t>
      </w:r>
      <w:r>
        <w:rPr/>
        <w:t>para</w:t>
      </w:r>
      <w:r>
        <w:rPr>
          <w:spacing w:val="-7"/>
        </w:rPr>
        <w:t> </w:t>
      </w:r>
      <w:r>
        <w:rPr/>
        <w:t>refugiarse</w:t>
      </w:r>
      <w:r>
        <w:rPr>
          <w:spacing w:val="-7"/>
        </w:rPr>
        <w:t> </w:t>
      </w:r>
      <w:r>
        <w:rPr/>
        <w:t>en</w:t>
      </w:r>
      <w:r>
        <w:rPr>
          <w:spacing w:val="-7"/>
        </w:rPr>
        <w:t> </w:t>
      </w:r>
      <w:r>
        <w:rPr/>
        <w:t>la</w:t>
      </w:r>
      <w:r>
        <w:rPr>
          <w:spacing w:val="-7"/>
        </w:rPr>
        <w:t> </w:t>
      </w:r>
      <w:r>
        <w:rPr/>
        <w:t>vivencia</w:t>
      </w:r>
      <w:r>
        <w:rPr>
          <w:spacing w:val="-7"/>
        </w:rPr>
        <w:t> </w:t>
      </w:r>
      <w:r>
        <w:rPr/>
        <w:t>del</w:t>
      </w:r>
      <w:r>
        <w:rPr>
          <w:spacing w:val="-7"/>
        </w:rPr>
        <w:t> </w:t>
      </w:r>
      <w:r>
        <w:rPr/>
        <w:t>día</w:t>
      </w:r>
      <w:r>
        <w:rPr>
          <w:spacing w:val="-7"/>
        </w:rPr>
        <w:t> </w:t>
      </w:r>
      <w:r>
        <w:rPr/>
        <w:t>que</w:t>
      </w:r>
      <w:r>
        <w:rPr>
          <w:spacing w:val="-7"/>
        </w:rPr>
        <w:t> </w:t>
      </w:r>
      <w:r>
        <w:rPr/>
        <w:t>en</w:t>
      </w:r>
      <w:r>
        <w:rPr>
          <w:w w:val="100"/>
        </w:rPr>
        <w:t> </w:t>
      </w:r>
      <w:r>
        <w:rPr/>
        <w:t>cada</w:t>
      </w:r>
      <w:r>
        <w:rPr>
          <w:spacing w:val="-20"/>
        </w:rPr>
        <w:t> </w:t>
      </w:r>
      <w:r>
        <w:rPr/>
        <w:t>crepúsculo</w:t>
      </w:r>
      <w:r>
        <w:rPr>
          <w:spacing w:val="-20"/>
        </w:rPr>
        <w:t> </w:t>
      </w:r>
      <w:r>
        <w:rPr/>
        <w:t>matutino</w:t>
      </w:r>
      <w:r>
        <w:rPr>
          <w:spacing w:val="-20"/>
        </w:rPr>
        <w:t> </w:t>
      </w:r>
      <w:r>
        <w:rPr/>
        <w:t>le</w:t>
      </w:r>
      <w:r>
        <w:rPr>
          <w:spacing w:val="-20"/>
        </w:rPr>
        <w:t> </w:t>
      </w:r>
      <w:r>
        <w:rPr/>
        <w:t>anuncia</w:t>
      </w:r>
      <w:r>
        <w:rPr>
          <w:spacing w:val="-20"/>
        </w:rPr>
        <w:t> </w:t>
      </w:r>
      <w:r>
        <w:rPr/>
        <w:t>que</w:t>
      </w:r>
      <w:r>
        <w:rPr>
          <w:spacing w:val="-20"/>
        </w:rPr>
        <w:t> </w:t>
      </w:r>
      <w:r>
        <w:rPr/>
        <w:t>ha</w:t>
      </w:r>
      <w:r>
        <w:rPr>
          <w:spacing w:val="-20"/>
        </w:rPr>
        <w:t> </w:t>
      </w:r>
      <w:r>
        <w:rPr/>
        <w:t>nacido</w:t>
      </w:r>
      <w:r>
        <w:rPr>
          <w:spacing w:val="-20"/>
        </w:rPr>
        <w:t> </w:t>
      </w:r>
      <w:r>
        <w:rPr/>
        <w:t>para</w:t>
      </w:r>
      <w:r>
        <w:rPr>
          <w:spacing w:val="-20"/>
        </w:rPr>
        <w:t> </w:t>
      </w:r>
      <w:r>
        <w:rPr/>
        <w:t>alejarse</w:t>
      </w:r>
      <w:r>
        <w:rPr>
          <w:spacing w:val="-20"/>
        </w:rPr>
        <w:t> </w:t>
      </w:r>
      <w:r>
        <w:rPr/>
        <w:t>de</w:t>
      </w:r>
      <w:r>
        <w:rPr>
          <w:w w:val="100"/>
        </w:rPr>
        <w:t> </w:t>
      </w:r>
      <w:r>
        <w:rPr/>
        <w:t>las sombras y abrazarse a la luz que cíclicamente el día le</w:t>
      </w:r>
      <w:r>
        <w:rPr>
          <w:spacing w:val="1"/>
        </w:rPr>
        <w:t> </w:t>
      </w:r>
      <w:r>
        <w:rPr/>
        <w:t>ofrece.</w:t>
      </w:r>
    </w:p>
    <w:p>
      <w:pPr>
        <w:pStyle w:val="BodyText"/>
        <w:spacing w:line="266" w:lineRule="auto"/>
        <w:ind w:left="1270" w:right="1381" w:firstLine="277"/>
        <w:jc w:val="both"/>
      </w:pPr>
      <w:r>
        <w:rPr/>
        <w:t>La</w:t>
      </w:r>
      <w:r>
        <w:rPr>
          <w:spacing w:val="-12"/>
        </w:rPr>
        <w:t> </w:t>
      </w:r>
      <w:r>
        <w:rPr/>
        <w:t>conjugación</w:t>
      </w:r>
      <w:r>
        <w:rPr>
          <w:spacing w:val="-12"/>
        </w:rPr>
        <w:t> </w:t>
      </w:r>
      <w:r>
        <w:rPr/>
        <w:t>del</w:t>
      </w:r>
      <w:r>
        <w:rPr>
          <w:spacing w:val="-12"/>
        </w:rPr>
        <w:t> </w:t>
      </w:r>
      <w:r>
        <w:rPr/>
        <w:t>verbo</w:t>
      </w:r>
      <w:r>
        <w:rPr>
          <w:spacing w:val="-11"/>
        </w:rPr>
        <w:t> </w:t>
      </w:r>
      <w:r>
        <w:rPr/>
        <w:t>ser</w:t>
      </w:r>
      <w:r>
        <w:rPr>
          <w:spacing w:val="-11"/>
        </w:rPr>
        <w:t> </w:t>
      </w:r>
      <w:r>
        <w:rPr/>
        <w:t>en</w:t>
      </w:r>
      <w:r>
        <w:rPr>
          <w:spacing w:val="-12"/>
        </w:rPr>
        <w:t> </w:t>
      </w:r>
      <w:r>
        <w:rPr/>
        <w:t>copretérito</w:t>
      </w:r>
      <w:r>
        <w:rPr>
          <w:spacing w:val="-12"/>
        </w:rPr>
        <w:t> </w:t>
      </w:r>
      <w:r>
        <w:rPr/>
        <w:t>se</w:t>
      </w:r>
      <w:r>
        <w:rPr>
          <w:spacing w:val="-11"/>
        </w:rPr>
        <w:t> </w:t>
      </w:r>
      <w:r>
        <w:rPr/>
        <w:t>presenta</w:t>
      </w:r>
      <w:r>
        <w:rPr>
          <w:spacing w:val="-12"/>
        </w:rPr>
        <w:t> </w:t>
      </w:r>
      <w:r>
        <w:rPr/>
        <w:t>a</w:t>
      </w:r>
      <w:r>
        <w:rPr>
          <w:spacing w:val="-11"/>
        </w:rPr>
        <w:t> </w:t>
      </w:r>
      <w:r>
        <w:rPr/>
        <w:t>modo de un juego en que el ayer resulta actualizado a cada instante. La nueva reiteración de “era” nos arrastra hacia un pasado en el que hemos sido a pesar de no querer reconocerlo.</w:t>
      </w:r>
    </w:p>
    <w:p>
      <w:pPr>
        <w:pStyle w:val="BodyText"/>
        <w:spacing w:line="266" w:lineRule="auto"/>
        <w:ind w:left="1270" w:right="1381" w:firstLine="277"/>
        <w:jc w:val="both"/>
      </w:pPr>
      <w:r>
        <w:rPr/>
        <w:t>Concomitantemente con ese pasado que de manera obsesiva pretende</w:t>
      </w:r>
      <w:r>
        <w:rPr>
          <w:spacing w:val="-15"/>
        </w:rPr>
        <w:t> </w:t>
      </w:r>
      <w:r>
        <w:rPr/>
        <w:t>adueñarse</w:t>
      </w:r>
      <w:r>
        <w:rPr>
          <w:spacing w:val="-15"/>
        </w:rPr>
        <w:t> </w:t>
      </w:r>
      <w:r>
        <w:rPr/>
        <w:t>del</w:t>
      </w:r>
      <w:r>
        <w:rPr>
          <w:spacing w:val="-15"/>
        </w:rPr>
        <w:t> </w:t>
      </w:r>
      <w:r>
        <w:rPr/>
        <w:t>poema,</w:t>
      </w:r>
      <w:r>
        <w:rPr>
          <w:spacing w:val="-15"/>
        </w:rPr>
        <w:t> </w:t>
      </w:r>
      <w:r>
        <w:rPr/>
        <w:t>emerge</w:t>
      </w:r>
      <w:r>
        <w:rPr>
          <w:spacing w:val="-15"/>
        </w:rPr>
        <w:t> </w:t>
      </w:r>
      <w:r>
        <w:rPr/>
        <w:t>ahora</w:t>
      </w:r>
      <w:r>
        <w:rPr>
          <w:spacing w:val="-15"/>
        </w:rPr>
        <w:t> </w:t>
      </w:r>
      <w:r>
        <w:rPr/>
        <w:t>el</w:t>
      </w:r>
      <w:r>
        <w:rPr>
          <w:spacing w:val="-15"/>
        </w:rPr>
        <w:t> </w:t>
      </w:r>
      <w:r>
        <w:rPr/>
        <w:t>futuro:</w:t>
      </w:r>
      <w:r>
        <w:rPr>
          <w:spacing w:val="-15"/>
        </w:rPr>
        <w:t> </w:t>
      </w:r>
      <w:r>
        <w:rPr/>
        <w:t>“Mañana”. Es un mañana incierto; pero, a pesar de todo, ahí está para que el hombre</w:t>
      </w:r>
      <w:r>
        <w:rPr>
          <w:spacing w:val="-27"/>
        </w:rPr>
        <w:t> </w:t>
      </w:r>
      <w:r>
        <w:rPr/>
        <w:t>pueda</w:t>
      </w:r>
      <w:r>
        <w:rPr>
          <w:spacing w:val="-27"/>
        </w:rPr>
        <w:t> </w:t>
      </w:r>
      <w:r>
        <w:rPr/>
        <w:t>revestirse</w:t>
      </w:r>
      <w:r>
        <w:rPr>
          <w:spacing w:val="-27"/>
        </w:rPr>
        <w:t> </w:t>
      </w:r>
      <w:r>
        <w:rPr/>
        <w:t>de</w:t>
      </w:r>
      <w:r>
        <w:rPr>
          <w:spacing w:val="-27"/>
        </w:rPr>
        <w:t> </w:t>
      </w:r>
      <w:r>
        <w:rPr/>
        <w:t>esperanzas</w:t>
      </w:r>
      <w:r>
        <w:rPr>
          <w:spacing w:val="-27"/>
        </w:rPr>
        <w:t> </w:t>
      </w:r>
      <w:r>
        <w:rPr/>
        <w:t>e</w:t>
      </w:r>
      <w:r>
        <w:rPr>
          <w:spacing w:val="-27"/>
        </w:rPr>
        <w:t> </w:t>
      </w:r>
      <w:r>
        <w:rPr/>
        <w:t>ilusiones</w:t>
      </w:r>
      <w:r>
        <w:rPr>
          <w:spacing w:val="-27"/>
        </w:rPr>
        <w:t> </w:t>
      </w:r>
      <w:r>
        <w:rPr/>
        <w:t>que</w:t>
      </w:r>
      <w:r>
        <w:rPr>
          <w:spacing w:val="-27"/>
        </w:rPr>
        <w:t> </w:t>
      </w:r>
      <w:r>
        <w:rPr/>
        <w:t>representan, al</w:t>
      </w:r>
      <w:r>
        <w:rPr>
          <w:spacing w:val="-20"/>
        </w:rPr>
        <w:t> </w:t>
      </w:r>
      <w:r>
        <w:rPr/>
        <w:t>fin</w:t>
      </w:r>
      <w:r>
        <w:rPr>
          <w:spacing w:val="-20"/>
        </w:rPr>
        <w:t> </w:t>
      </w:r>
      <w:r>
        <w:rPr/>
        <w:t>y</w:t>
      </w:r>
      <w:r>
        <w:rPr>
          <w:spacing w:val="-20"/>
        </w:rPr>
        <w:t> </w:t>
      </w:r>
      <w:r>
        <w:rPr/>
        <w:t>al</w:t>
      </w:r>
      <w:r>
        <w:rPr>
          <w:spacing w:val="-20"/>
        </w:rPr>
        <w:t> </w:t>
      </w:r>
      <w:r>
        <w:rPr/>
        <w:t>cabo,</w:t>
      </w:r>
      <w:r>
        <w:rPr>
          <w:spacing w:val="-20"/>
        </w:rPr>
        <w:t> </w:t>
      </w:r>
      <w:r>
        <w:rPr/>
        <w:t>un</w:t>
      </w:r>
      <w:r>
        <w:rPr>
          <w:spacing w:val="-20"/>
        </w:rPr>
        <w:t> </w:t>
      </w:r>
      <w:r>
        <w:rPr/>
        <w:t>modo</w:t>
      </w:r>
      <w:r>
        <w:rPr>
          <w:spacing w:val="-20"/>
        </w:rPr>
        <w:t> </w:t>
      </w:r>
      <w:r>
        <w:rPr/>
        <w:t>de</w:t>
      </w:r>
      <w:r>
        <w:rPr>
          <w:spacing w:val="-20"/>
        </w:rPr>
        <w:t> </w:t>
      </w:r>
      <w:r>
        <w:rPr/>
        <w:t>sobrevivir</w:t>
      </w:r>
      <w:r>
        <w:rPr>
          <w:spacing w:val="-20"/>
        </w:rPr>
        <w:t> </w:t>
      </w:r>
      <w:r>
        <w:rPr/>
        <w:t>a</w:t>
      </w:r>
      <w:r>
        <w:rPr>
          <w:spacing w:val="-20"/>
        </w:rPr>
        <w:t> </w:t>
      </w:r>
      <w:r>
        <w:rPr/>
        <w:t>las</w:t>
      </w:r>
      <w:r>
        <w:rPr>
          <w:spacing w:val="-20"/>
        </w:rPr>
        <w:t> </w:t>
      </w:r>
      <w:r>
        <w:rPr/>
        <w:t>angustias</w:t>
      </w:r>
      <w:r>
        <w:rPr>
          <w:spacing w:val="-20"/>
        </w:rPr>
        <w:t> </w:t>
      </w:r>
      <w:r>
        <w:rPr/>
        <w:t>que</w:t>
      </w:r>
      <w:r>
        <w:rPr>
          <w:spacing w:val="-20"/>
        </w:rPr>
        <w:t> </w:t>
      </w:r>
      <w:r>
        <w:rPr/>
        <w:t>el</w:t>
      </w:r>
      <w:r>
        <w:rPr>
          <w:spacing w:val="-20"/>
        </w:rPr>
        <w:t> </w:t>
      </w:r>
      <w:r>
        <w:rPr/>
        <w:t>tiempo va generando con su rápido</w:t>
      </w:r>
      <w:r>
        <w:rPr>
          <w:spacing w:val="-7"/>
        </w:rPr>
        <w:t> </w:t>
      </w:r>
      <w:r>
        <w:rPr>
          <w:spacing w:val="-3"/>
        </w:rPr>
        <w:t>fluir.</w:t>
      </w:r>
    </w:p>
    <w:p>
      <w:pPr>
        <w:pStyle w:val="BodyText"/>
        <w:ind w:left="1548" w:right="2251"/>
      </w:pPr>
      <w:r>
        <w:rPr/>
        <w:t>Y concluye el poema de este modo:</w:t>
      </w:r>
    </w:p>
    <w:p>
      <w:pPr>
        <w:pStyle w:val="BodyText"/>
        <w:spacing w:before="6"/>
        <w:rPr>
          <w:sz w:val="28"/>
        </w:rPr>
      </w:pPr>
    </w:p>
    <w:p>
      <w:pPr>
        <w:spacing w:line="292" w:lineRule="auto" w:before="0"/>
        <w:ind w:left="1553" w:right="3979" w:firstLine="0"/>
        <w:jc w:val="left"/>
        <w:rPr>
          <w:sz w:val="20"/>
        </w:rPr>
      </w:pPr>
      <w:r>
        <w:rPr>
          <w:sz w:val="20"/>
        </w:rPr>
        <w:t>El reposo caliente aún de ser. Piensa el presente guárdame para mañana  mañana  mañana  mañana.</w:t>
      </w:r>
    </w:p>
    <w:p>
      <w:pPr>
        <w:spacing w:before="1"/>
        <w:ind w:left="1953" w:right="2251" w:firstLine="0"/>
        <w:jc w:val="left"/>
        <w:rPr>
          <w:sz w:val="20"/>
        </w:rPr>
      </w:pPr>
      <w:r>
        <w:rPr>
          <w:sz w:val="20"/>
        </w:rPr>
        <w:t>Nombre  Nombre.</w:t>
      </w:r>
    </w:p>
    <w:p>
      <w:pPr>
        <w:spacing w:line="292" w:lineRule="auto" w:before="50"/>
        <w:ind w:left="1553" w:right="4030" w:firstLine="0"/>
        <w:jc w:val="left"/>
        <w:rPr>
          <w:sz w:val="11"/>
        </w:rPr>
      </w:pPr>
      <w:r>
        <w:rPr>
          <w:sz w:val="20"/>
        </w:rPr>
        <w:t>¿Qué se llama cuanto eriza nos? Se llama Lomismo que padece nombre nombre nombre</w:t>
      </w:r>
      <w:r>
        <w:rPr>
          <w:spacing w:val="5"/>
          <w:sz w:val="20"/>
        </w:rPr>
        <w:t> </w:t>
      </w:r>
      <w:r>
        <w:rPr>
          <w:sz w:val="20"/>
        </w:rPr>
        <w:t>nombrE.</w:t>
      </w:r>
      <w:r>
        <w:rPr>
          <w:position w:val="7"/>
          <w:sz w:val="11"/>
        </w:rPr>
        <w:t>14</w:t>
      </w:r>
    </w:p>
    <w:p>
      <w:pPr>
        <w:pStyle w:val="BodyText"/>
        <w:spacing w:before="1"/>
        <w:rPr>
          <w:sz w:val="23"/>
        </w:rPr>
      </w:pPr>
    </w:p>
    <w:p>
      <w:pPr>
        <w:pStyle w:val="BodyText"/>
        <w:spacing w:line="266" w:lineRule="auto"/>
        <w:ind w:left="1270" w:right="1381"/>
        <w:jc w:val="both"/>
      </w:pPr>
      <w:r>
        <w:rPr>
          <w:spacing w:val="-13"/>
        </w:rPr>
        <w:t>Ya</w:t>
      </w:r>
      <w:r>
        <w:rPr>
          <w:spacing w:val="-20"/>
        </w:rPr>
        <w:t> </w:t>
      </w:r>
      <w:r>
        <w:rPr>
          <w:spacing w:val="-3"/>
        </w:rPr>
        <w:t>hemos</w:t>
      </w:r>
      <w:r>
        <w:rPr>
          <w:spacing w:val="-20"/>
        </w:rPr>
        <w:t> </w:t>
      </w:r>
      <w:r>
        <w:rPr>
          <w:spacing w:val="-3"/>
        </w:rPr>
        <w:t>hablado</w:t>
      </w:r>
      <w:r>
        <w:rPr>
          <w:spacing w:val="-20"/>
        </w:rPr>
        <w:t> </w:t>
      </w:r>
      <w:r>
        <w:rPr/>
        <w:t>de</w:t>
      </w:r>
      <w:r>
        <w:rPr>
          <w:spacing w:val="-20"/>
        </w:rPr>
        <w:t> </w:t>
      </w:r>
      <w:r>
        <w:rPr/>
        <w:t>dos</w:t>
      </w:r>
      <w:r>
        <w:rPr>
          <w:spacing w:val="-20"/>
        </w:rPr>
        <w:t> </w:t>
      </w:r>
      <w:r>
        <w:rPr/>
        <w:t>de</w:t>
      </w:r>
      <w:r>
        <w:rPr>
          <w:spacing w:val="-20"/>
        </w:rPr>
        <w:t> </w:t>
      </w:r>
      <w:r>
        <w:rPr/>
        <w:t>las</w:t>
      </w:r>
      <w:r>
        <w:rPr>
          <w:spacing w:val="-20"/>
        </w:rPr>
        <w:t> </w:t>
      </w:r>
      <w:r>
        <w:rPr>
          <w:spacing w:val="-3"/>
        </w:rPr>
        <w:t>dimensiones</w:t>
      </w:r>
      <w:r>
        <w:rPr>
          <w:spacing w:val="-20"/>
        </w:rPr>
        <w:t> </w:t>
      </w:r>
      <w:r>
        <w:rPr>
          <w:spacing w:val="-3"/>
        </w:rPr>
        <w:t>temporales:</w:t>
      </w:r>
      <w:r>
        <w:rPr>
          <w:spacing w:val="-20"/>
        </w:rPr>
        <w:t> </w:t>
      </w:r>
      <w:r>
        <w:rPr/>
        <w:t>del</w:t>
      </w:r>
      <w:r>
        <w:rPr>
          <w:spacing w:val="-20"/>
        </w:rPr>
        <w:t> </w:t>
      </w:r>
      <w:r>
        <w:rPr>
          <w:spacing w:val="-3"/>
        </w:rPr>
        <w:t>pasado </w:t>
      </w:r>
      <w:r>
        <w:rPr/>
        <w:t>y del futuro. Está demás resaltar la resonancia mayor del primero sobre</w:t>
      </w:r>
      <w:r>
        <w:rPr>
          <w:spacing w:val="-4"/>
        </w:rPr>
        <w:t> </w:t>
      </w:r>
      <w:r>
        <w:rPr/>
        <w:t>el</w:t>
      </w:r>
      <w:r>
        <w:rPr>
          <w:spacing w:val="-4"/>
        </w:rPr>
        <w:t> </w:t>
      </w:r>
      <w:r>
        <w:rPr/>
        <w:t>segundo.</w:t>
      </w:r>
      <w:r>
        <w:rPr>
          <w:spacing w:val="-4"/>
        </w:rPr>
        <w:t> </w:t>
      </w:r>
      <w:r>
        <w:rPr/>
        <w:t>El</w:t>
      </w:r>
      <w:r>
        <w:rPr>
          <w:spacing w:val="-4"/>
        </w:rPr>
        <w:t> </w:t>
      </w:r>
      <w:r>
        <w:rPr/>
        <w:t>pasado</w:t>
      </w:r>
      <w:r>
        <w:rPr>
          <w:spacing w:val="-4"/>
        </w:rPr>
        <w:t> </w:t>
      </w:r>
      <w:r>
        <w:rPr/>
        <w:t>está</w:t>
      </w:r>
      <w:r>
        <w:rPr>
          <w:spacing w:val="-4"/>
        </w:rPr>
        <w:t> </w:t>
      </w:r>
      <w:r>
        <w:rPr/>
        <w:t>allí,</w:t>
      </w:r>
      <w:r>
        <w:rPr>
          <w:spacing w:val="-4"/>
        </w:rPr>
        <w:t> </w:t>
      </w:r>
      <w:r>
        <w:rPr/>
        <w:t>es</w:t>
      </w:r>
      <w:r>
        <w:rPr>
          <w:spacing w:val="-4"/>
        </w:rPr>
        <w:t> </w:t>
      </w:r>
      <w:r>
        <w:rPr/>
        <w:t>el</w:t>
      </w:r>
      <w:r>
        <w:rPr>
          <w:spacing w:val="-4"/>
        </w:rPr>
        <w:t> </w:t>
      </w:r>
      <w:r>
        <w:rPr/>
        <w:t>depositario</w:t>
      </w:r>
      <w:r>
        <w:rPr>
          <w:spacing w:val="-4"/>
        </w:rPr>
        <w:t> </w:t>
      </w:r>
      <w:r>
        <w:rPr/>
        <w:t>de</w:t>
      </w:r>
      <w:r>
        <w:rPr>
          <w:spacing w:val="-4"/>
        </w:rPr>
        <w:t> </w:t>
      </w:r>
      <w:r>
        <w:rPr/>
        <w:t>nuestras ansias y desvelos; el futuro, en cambio, es tan sólo una promesa que bien puede llegar o no. ¿Y el presente? El presente</w:t>
      </w:r>
      <w:r>
        <w:rPr>
          <w:spacing w:val="47"/>
        </w:rPr>
        <w:t> </w:t>
      </w:r>
      <w:r>
        <w:rPr/>
        <w:t>consigue</w:t>
      </w:r>
    </w:p>
    <w:p>
      <w:pPr>
        <w:pStyle w:val="BodyText"/>
      </w:pPr>
    </w:p>
    <w:p>
      <w:pPr>
        <w:pStyle w:val="BodyText"/>
        <w:spacing w:before="8"/>
        <w:rPr>
          <w:sz w:val="31"/>
        </w:rPr>
      </w:pPr>
    </w:p>
    <w:p>
      <w:pPr>
        <w:spacing w:before="0"/>
        <w:ind w:left="1497" w:right="2251" w:firstLine="0"/>
        <w:jc w:val="left"/>
        <w:rPr>
          <w:sz w:val="16"/>
        </w:rPr>
      </w:pPr>
      <w:r>
        <w:rPr>
          <w:position w:val="5"/>
          <w:sz w:val="9"/>
        </w:rPr>
        <w:t>14  </w:t>
      </w:r>
      <w:r>
        <w:rPr>
          <w:sz w:val="16"/>
        </w:rPr>
        <w:t>César Vallejo, </w:t>
      </w:r>
      <w:r>
        <w:rPr>
          <w:i/>
          <w:sz w:val="16"/>
        </w:rPr>
        <w:t>Poesía completa</w:t>
      </w:r>
      <w:r>
        <w:rPr>
          <w:sz w:val="16"/>
        </w:rPr>
        <w:t>, </w:t>
      </w:r>
      <w:r>
        <w:rPr>
          <w:i/>
          <w:sz w:val="16"/>
        </w:rPr>
        <w:t>op. cit.</w:t>
      </w:r>
      <w:r>
        <w:rPr>
          <w:sz w:val="16"/>
        </w:rPr>
        <w:t>, p. 14.</w:t>
      </w:r>
    </w:p>
    <w:p>
      <w:pPr>
        <w:pStyle w:val="BodyText"/>
        <w:rPr>
          <w:sz w:val="20"/>
        </w:rPr>
      </w:pPr>
    </w:p>
    <w:p>
      <w:pPr>
        <w:pStyle w:val="BodyText"/>
        <w:rPr>
          <w:sz w:val="18"/>
        </w:rPr>
      </w:pPr>
    </w:p>
    <w:p>
      <w:pPr>
        <w:spacing w:before="81"/>
        <w:ind w:left="1372" w:right="1483" w:firstLine="0"/>
        <w:jc w:val="center"/>
        <w:rPr>
          <w:rFonts w:ascii="Arial"/>
          <w:sz w:val="16"/>
        </w:rPr>
      </w:pPr>
      <w:r>
        <w:rPr>
          <w:rFonts w:ascii="Arial"/>
          <w:sz w:val="16"/>
        </w:rPr>
        <w:t>152</w:t>
      </w:r>
    </w:p>
    <w:p>
      <w:pPr>
        <w:spacing w:after="0"/>
        <w:jc w:val="center"/>
        <w:rPr>
          <w:rFonts w:ascii="Arial"/>
          <w:sz w:val="16"/>
        </w:rPr>
        <w:sectPr>
          <w:footerReference w:type="default" r:id="rId17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706" w:right="0" w:firstLine="0"/>
        <w:jc w:val="both"/>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9"/>
        <w:jc w:val="both"/>
      </w:pPr>
      <w:r>
        <w:rPr/>
        <w:t>ser pensado, pero es casi imposible vivirlo; la fugacidad que lo caracteriza es tal, que apenas lo empezamos a recorrer cuando ya desaparece.</w:t>
      </w:r>
      <w:r>
        <w:rPr>
          <w:spacing w:val="-6"/>
        </w:rPr>
        <w:t> </w:t>
      </w:r>
      <w:r>
        <w:rPr/>
        <w:t>En</w:t>
      </w:r>
      <w:r>
        <w:rPr>
          <w:spacing w:val="-6"/>
        </w:rPr>
        <w:t> </w:t>
      </w:r>
      <w:r>
        <w:rPr/>
        <w:t>ese</w:t>
      </w:r>
      <w:r>
        <w:rPr>
          <w:spacing w:val="-6"/>
        </w:rPr>
        <w:t> </w:t>
      </w:r>
      <w:r>
        <w:rPr/>
        <w:t>presente</w:t>
      </w:r>
      <w:r>
        <w:rPr>
          <w:spacing w:val="-6"/>
        </w:rPr>
        <w:t> </w:t>
      </w:r>
      <w:r>
        <w:rPr/>
        <w:t>está</w:t>
      </w:r>
      <w:r>
        <w:rPr>
          <w:spacing w:val="-6"/>
        </w:rPr>
        <w:t> </w:t>
      </w:r>
      <w:r>
        <w:rPr/>
        <w:t>el</w:t>
      </w:r>
      <w:r>
        <w:rPr>
          <w:spacing w:val="-6"/>
        </w:rPr>
        <w:t> </w:t>
      </w:r>
      <w:r>
        <w:rPr/>
        <w:t>nombre,</w:t>
      </w:r>
      <w:r>
        <w:rPr>
          <w:spacing w:val="-6"/>
        </w:rPr>
        <w:t> </w:t>
      </w:r>
      <w:r>
        <w:rPr/>
        <w:t>el</w:t>
      </w:r>
      <w:r>
        <w:rPr>
          <w:spacing w:val="-6"/>
        </w:rPr>
        <w:t> </w:t>
      </w:r>
      <w:r>
        <w:rPr/>
        <w:t>nombre</w:t>
      </w:r>
      <w:r>
        <w:rPr>
          <w:spacing w:val="-6"/>
        </w:rPr>
        <w:t> </w:t>
      </w:r>
      <w:r>
        <w:rPr/>
        <w:t>que</w:t>
      </w:r>
      <w:r>
        <w:rPr>
          <w:spacing w:val="-6"/>
        </w:rPr>
        <w:t> </w:t>
      </w:r>
      <w:r>
        <w:rPr/>
        <w:t>damos a</w:t>
      </w:r>
      <w:r>
        <w:rPr>
          <w:spacing w:val="-11"/>
        </w:rPr>
        <w:t> </w:t>
      </w:r>
      <w:r>
        <w:rPr/>
        <w:t>los</w:t>
      </w:r>
      <w:r>
        <w:rPr>
          <w:spacing w:val="-11"/>
        </w:rPr>
        <w:t> </w:t>
      </w:r>
      <w:r>
        <w:rPr/>
        <w:t>seres</w:t>
      </w:r>
      <w:r>
        <w:rPr>
          <w:spacing w:val="-11"/>
        </w:rPr>
        <w:t> </w:t>
      </w:r>
      <w:r>
        <w:rPr/>
        <w:t>que</w:t>
      </w:r>
      <w:r>
        <w:rPr>
          <w:spacing w:val="-11"/>
        </w:rPr>
        <w:t> </w:t>
      </w:r>
      <w:r>
        <w:rPr/>
        <w:t>nos</w:t>
      </w:r>
      <w:r>
        <w:rPr>
          <w:spacing w:val="-11"/>
        </w:rPr>
        <w:t> </w:t>
      </w:r>
      <w:r>
        <w:rPr/>
        <w:t>rodean</w:t>
      </w:r>
      <w:r>
        <w:rPr>
          <w:spacing w:val="-11"/>
        </w:rPr>
        <w:t> </w:t>
      </w:r>
      <w:r>
        <w:rPr/>
        <w:t>y</w:t>
      </w:r>
      <w:r>
        <w:rPr>
          <w:spacing w:val="-11"/>
        </w:rPr>
        <w:t> </w:t>
      </w:r>
      <w:r>
        <w:rPr/>
        <w:t>nuestro</w:t>
      </w:r>
      <w:r>
        <w:rPr>
          <w:spacing w:val="-11"/>
        </w:rPr>
        <w:t> </w:t>
      </w:r>
      <w:r>
        <w:rPr/>
        <w:t>propio</w:t>
      </w:r>
      <w:r>
        <w:rPr>
          <w:spacing w:val="-11"/>
        </w:rPr>
        <w:t> </w:t>
      </w:r>
      <w:r>
        <w:rPr/>
        <w:t>nombre</w:t>
      </w:r>
      <w:r>
        <w:rPr>
          <w:spacing w:val="-11"/>
        </w:rPr>
        <w:t> </w:t>
      </w:r>
      <w:r>
        <w:rPr/>
        <w:t>también.</w:t>
      </w:r>
      <w:r>
        <w:rPr>
          <w:spacing w:val="-15"/>
        </w:rPr>
        <w:t> </w:t>
      </w:r>
      <w:r>
        <w:rPr>
          <w:spacing w:val="-4"/>
        </w:rPr>
        <w:t>Todo </w:t>
      </w:r>
      <w:r>
        <w:rPr/>
        <w:t>lo que nos conmueve o impacta es siempre igual: “Lomismo que padece”. La doctrina heracliteana del devenir se impone nueva- mente como lo veíamos en el Poema I, desde el momento en que el individuo humano es una repetición meramente casual y se encuentra víctima de un incesante dejar de</w:t>
      </w:r>
      <w:r>
        <w:rPr>
          <w:spacing w:val="3"/>
        </w:rPr>
        <w:t> </w:t>
      </w:r>
      <w:r>
        <w:rPr>
          <w:spacing w:val="-4"/>
        </w:rPr>
        <w:t>ser.</w:t>
      </w:r>
    </w:p>
    <w:p>
      <w:pPr>
        <w:pStyle w:val="BodyText"/>
        <w:spacing w:line="266" w:lineRule="auto"/>
        <w:ind w:left="1383" w:right="1267" w:firstLine="277"/>
        <w:jc w:val="both"/>
      </w:pPr>
      <w:r>
        <w:rPr/>
        <w:t>La</w:t>
      </w:r>
      <w:r>
        <w:rPr>
          <w:spacing w:val="-25"/>
        </w:rPr>
        <w:t> </w:t>
      </w:r>
      <w:r>
        <w:rPr/>
        <w:t>composición</w:t>
      </w:r>
      <w:r>
        <w:rPr>
          <w:spacing w:val="-25"/>
        </w:rPr>
        <w:t> </w:t>
      </w:r>
      <w:r>
        <w:rPr/>
        <w:t>concluye</w:t>
      </w:r>
      <w:r>
        <w:rPr>
          <w:spacing w:val="-25"/>
        </w:rPr>
        <w:t> </w:t>
      </w:r>
      <w:r>
        <w:rPr/>
        <w:t>con</w:t>
      </w:r>
      <w:r>
        <w:rPr>
          <w:spacing w:val="-25"/>
        </w:rPr>
        <w:t> </w:t>
      </w:r>
      <w:r>
        <w:rPr/>
        <w:t>la</w:t>
      </w:r>
      <w:r>
        <w:rPr>
          <w:spacing w:val="-25"/>
        </w:rPr>
        <w:t> </w:t>
      </w:r>
      <w:r>
        <w:rPr/>
        <w:t>reiteración</w:t>
      </w:r>
      <w:r>
        <w:rPr>
          <w:spacing w:val="-25"/>
        </w:rPr>
        <w:t> </w:t>
      </w:r>
      <w:r>
        <w:rPr/>
        <w:t>de</w:t>
      </w:r>
      <w:r>
        <w:rPr>
          <w:spacing w:val="-25"/>
        </w:rPr>
        <w:t> </w:t>
      </w:r>
      <w:r>
        <w:rPr/>
        <w:t>la</w:t>
      </w:r>
      <w:r>
        <w:rPr>
          <w:spacing w:val="-25"/>
        </w:rPr>
        <w:t> </w:t>
      </w:r>
      <w:r>
        <w:rPr/>
        <w:t>palabra</w:t>
      </w:r>
      <w:r>
        <w:rPr>
          <w:spacing w:val="-25"/>
        </w:rPr>
        <w:t> </w:t>
      </w:r>
      <w:r>
        <w:rPr/>
        <w:t>“nom- bre”.</w:t>
      </w:r>
      <w:r>
        <w:rPr>
          <w:spacing w:val="-20"/>
        </w:rPr>
        <w:t> </w:t>
      </w:r>
      <w:r>
        <w:rPr/>
        <w:t>Lejos</w:t>
      </w:r>
      <w:r>
        <w:rPr>
          <w:spacing w:val="-20"/>
        </w:rPr>
        <w:t> </w:t>
      </w:r>
      <w:r>
        <w:rPr/>
        <w:t>de</w:t>
      </w:r>
      <w:r>
        <w:rPr>
          <w:spacing w:val="-20"/>
        </w:rPr>
        <w:t> </w:t>
      </w:r>
      <w:r>
        <w:rPr/>
        <w:t>una</w:t>
      </w:r>
      <w:r>
        <w:rPr>
          <w:spacing w:val="-21"/>
        </w:rPr>
        <w:t> </w:t>
      </w:r>
      <w:r>
        <w:rPr>
          <w:spacing w:val="-3"/>
        </w:rPr>
        <w:t>premeditada</w:t>
      </w:r>
      <w:r>
        <w:rPr>
          <w:spacing w:val="-21"/>
        </w:rPr>
        <w:t> </w:t>
      </w:r>
      <w:r>
        <w:rPr>
          <w:spacing w:val="-3"/>
        </w:rPr>
        <w:t>nominalidad,</w:t>
      </w:r>
      <w:r>
        <w:rPr>
          <w:spacing w:val="-20"/>
        </w:rPr>
        <w:t> </w:t>
      </w:r>
      <w:r>
        <w:rPr/>
        <w:t>creo</w:t>
      </w:r>
      <w:r>
        <w:rPr>
          <w:spacing w:val="-20"/>
        </w:rPr>
        <w:t> </w:t>
      </w:r>
      <w:r>
        <w:rPr/>
        <w:t>que</w:t>
      </w:r>
      <w:r>
        <w:rPr>
          <w:spacing w:val="-21"/>
        </w:rPr>
        <w:t> </w:t>
      </w:r>
      <w:r>
        <w:rPr/>
        <w:t>nos</w:t>
      </w:r>
      <w:r>
        <w:rPr>
          <w:spacing w:val="-20"/>
        </w:rPr>
        <w:t> </w:t>
      </w:r>
      <w:r>
        <w:rPr>
          <w:spacing w:val="-3"/>
        </w:rPr>
        <w:t>hallamos </w:t>
      </w:r>
      <w:r>
        <w:rPr/>
        <w:t>ante</w:t>
      </w:r>
      <w:r>
        <w:rPr>
          <w:spacing w:val="-18"/>
        </w:rPr>
        <w:t> </w:t>
      </w:r>
      <w:r>
        <w:rPr/>
        <w:t>un</w:t>
      </w:r>
      <w:r>
        <w:rPr>
          <w:spacing w:val="-18"/>
        </w:rPr>
        <w:t> </w:t>
      </w:r>
      <w:r>
        <w:rPr/>
        <w:t>modo</w:t>
      </w:r>
      <w:r>
        <w:rPr>
          <w:spacing w:val="-18"/>
        </w:rPr>
        <w:t> </w:t>
      </w:r>
      <w:r>
        <w:rPr/>
        <w:t>de</w:t>
      </w:r>
      <w:r>
        <w:rPr>
          <w:spacing w:val="-18"/>
        </w:rPr>
        <w:t> </w:t>
      </w:r>
      <w:r>
        <w:rPr/>
        <w:t>encarar</w:t>
      </w:r>
      <w:r>
        <w:rPr>
          <w:spacing w:val="-18"/>
        </w:rPr>
        <w:t> </w:t>
      </w:r>
      <w:r>
        <w:rPr/>
        <w:t>la</w:t>
      </w:r>
      <w:r>
        <w:rPr>
          <w:spacing w:val="-18"/>
        </w:rPr>
        <w:t> </w:t>
      </w:r>
      <w:r>
        <w:rPr/>
        <w:t>esencia</w:t>
      </w:r>
      <w:r>
        <w:rPr>
          <w:spacing w:val="-18"/>
        </w:rPr>
        <w:t> </w:t>
      </w:r>
      <w:r>
        <w:rPr/>
        <w:t>de</w:t>
      </w:r>
      <w:r>
        <w:rPr>
          <w:spacing w:val="-18"/>
        </w:rPr>
        <w:t> </w:t>
      </w:r>
      <w:r>
        <w:rPr/>
        <w:t>nuestro</w:t>
      </w:r>
      <w:r>
        <w:rPr>
          <w:spacing w:val="-18"/>
        </w:rPr>
        <w:t> </w:t>
      </w:r>
      <w:r>
        <w:rPr/>
        <w:t>propio</w:t>
      </w:r>
      <w:r>
        <w:rPr>
          <w:spacing w:val="-18"/>
        </w:rPr>
        <w:t> </w:t>
      </w:r>
      <w:r>
        <w:rPr/>
        <w:t>ser</w:t>
      </w:r>
      <w:r>
        <w:rPr>
          <w:spacing w:val="-18"/>
        </w:rPr>
        <w:t> </w:t>
      </w:r>
      <w:r>
        <w:rPr/>
        <w:t>como</w:t>
      </w:r>
      <w:r>
        <w:rPr>
          <w:spacing w:val="-18"/>
        </w:rPr>
        <w:t> </w:t>
      </w:r>
      <w:r>
        <w:rPr/>
        <w:t>una esencia</w:t>
      </w:r>
      <w:r>
        <w:rPr>
          <w:spacing w:val="-26"/>
        </w:rPr>
        <w:t> </w:t>
      </w:r>
      <w:r>
        <w:rPr/>
        <w:t>vacía</w:t>
      </w:r>
      <w:r>
        <w:rPr>
          <w:spacing w:val="-26"/>
        </w:rPr>
        <w:t> </w:t>
      </w:r>
      <w:r>
        <w:rPr/>
        <w:t>en</w:t>
      </w:r>
      <w:r>
        <w:rPr>
          <w:spacing w:val="-26"/>
        </w:rPr>
        <w:t> </w:t>
      </w:r>
      <w:r>
        <w:rPr/>
        <w:t>donde</w:t>
      </w:r>
      <w:r>
        <w:rPr>
          <w:spacing w:val="-26"/>
        </w:rPr>
        <w:t> </w:t>
      </w:r>
      <w:r>
        <w:rPr/>
        <w:t>habita</w:t>
      </w:r>
      <w:r>
        <w:rPr>
          <w:spacing w:val="-26"/>
        </w:rPr>
        <w:t> </w:t>
      </w:r>
      <w:r>
        <w:rPr/>
        <w:t>la</w:t>
      </w:r>
      <w:r>
        <w:rPr>
          <w:spacing w:val="-26"/>
        </w:rPr>
        <w:t> </w:t>
      </w:r>
      <w:r>
        <w:rPr/>
        <w:t>soledad.</w:t>
      </w:r>
      <w:r>
        <w:rPr>
          <w:spacing w:val="-35"/>
        </w:rPr>
        <w:t> </w:t>
      </w:r>
      <w:r>
        <w:rPr/>
        <w:t>Al</w:t>
      </w:r>
      <w:r>
        <w:rPr>
          <w:spacing w:val="-26"/>
        </w:rPr>
        <w:t> </w:t>
      </w:r>
      <w:r>
        <w:rPr/>
        <w:t>respecto</w:t>
      </w:r>
      <w:r>
        <w:rPr>
          <w:spacing w:val="-26"/>
        </w:rPr>
        <w:t> </w:t>
      </w:r>
      <w:r>
        <w:rPr/>
        <w:t>podemos</w:t>
      </w:r>
      <w:r>
        <w:rPr>
          <w:spacing w:val="-26"/>
        </w:rPr>
        <w:t> </w:t>
      </w:r>
      <w:r>
        <w:rPr/>
        <w:t>citar a un comentarista de Heidegger cuando sostiene:</w:t>
      </w:r>
    </w:p>
    <w:p>
      <w:pPr>
        <w:pStyle w:val="BodyText"/>
        <w:spacing w:before="2"/>
        <w:rPr>
          <w:sz w:val="26"/>
        </w:rPr>
      </w:pPr>
    </w:p>
    <w:p>
      <w:pPr>
        <w:spacing w:line="292" w:lineRule="auto" w:before="0"/>
        <w:ind w:left="1667" w:right="1267" w:firstLine="0"/>
        <w:jc w:val="both"/>
        <w:rPr>
          <w:sz w:val="11"/>
        </w:rPr>
      </w:pPr>
      <w:r>
        <w:rPr>
          <w:sz w:val="20"/>
        </w:rPr>
        <w:t>La</w:t>
      </w:r>
      <w:r>
        <w:rPr>
          <w:spacing w:val="-26"/>
          <w:sz w:val="20"/>
        </w:rPr>
        <w:t> </w:t>
      </w:r>
      <w:r>
        <w:rPr>
          <w:sz w:val="20"/>
        </w:rPr>
        <w:t>“temporalidad”</w:t>
      </w:r>
      <w:r>
        <w:rPr>
          <w:spacing w:val="-26"/>
          <w:sz w:val="20"/>
        </w:rPr>
        <w:t> </w:t>
      </w:r>
      <w:r>
        <w:rPr>
          <w:sz w:val="20"/>
        </w:rPr>
        <w:t>en</w:t>
      </w:r>
      <w:r>
        <w:rPr>
          <w:spacing w:val="-26"/>
          <w:sz w:val="20"/>
        </w:rPr>
        <w:t> </w:t>
      </w:r>
      <w:r>
        <w:rPr>
          <w:sz w:val="20"/>
        </w:rPr>
        <w:t>la</w:t>
      </w:r>
      <w:r>
        <w:rPr>
          <w:spacing w:val="-26"/>
          <w:sz w:val="20"/>
        </w:rPr>
        <w:t> </w:t>
      </w:r>
      <w:r>
        <w:rPr>
          <w:sz w:val="20"/>
        </w:rPr>
        <w:t>filosofía</w:t>
      </w:r>
      <w:r>
        <w:rPr>
          <w:spacing w:val="-26"/>
          <w:sz w:val="20"/>
        </w:rPr>
        <w:t> </w:t>
      </w:r>
      <w:r>
        <w:rPr>
          <w:sz w:val="20"/>
        </w:rPr>
        <w:t>heideggeriana</w:t>
      </w:r>
      <w:r>
        <w:rPr>
          <w:spacing w:val="-26"/>
          <w:sz w:val="20"/>
        </w:rPr>
        <w:t> </w:t>
      </w:r>
      <w:r>
        <w:rPr>
          <w:sz w:val="20"/>
        </w:rPr>
        <w:t>es</w:t>
      </w:r>
      <w:r>
        <w:rPr>
          <w:spacing w:val="-26"/>
          <w:sz w:val="20"/>
        </w:rPr>
        <w:t> </w:t>
      </w:r>
      <w:r>
        <w:rPr>
          <w:sz w:val="20"/>
        </w:rPr>
        <w:t>la</w:t>
      </w:r>
      <w:r>
        <w:rPr>
          <w:spacing w:val="-26"/>
          <w:sz w:val="20"/>
        </w:rPr>
        <w:t> </w:t>
      </w:r>
      <w:r>
        <w:rPr>
          <w:sz w:val="20"/>
        </w:rPr>
        <w:t>estructura</w:t>
      </w:r>
      <w:r>
        <w:rPr>
          <w:spacing w:val="-26"/>
          <w:sz w:val="20"/>
        </w:rPr>
        <w:t> </w:t>
      </w:r>
      <w:r>
        <w:rPr>
          <w:sz w:val="20"/>
        </w:rPr>
        <w:t>misma en</w:t>
      </w:r>
      <w:r>
        <w:rPr>
          <w:spacing w:val="-23"/>
          <w:sz w:val="20"/>
        </w:rPr>
        <w:t> </w:t>
      </w:r>
      <w:r>
        <w:rPr>
          <w:sz w:val="20"/>
        </w:rPr>
        <w:t>la</w:t>
      </w:r>
      <w:r>
        <w:rPr>
          <w:spacing w:val="-23"/>
          <w:sz w:val="20"/>
        </w:rPr>
        <w:t> </w:t>
      </w:r>
      <w:r>
        <w:rPr>
          <w:sz w:val="20"/>
        </w:rPr>
        <w:t>que</w:t>
      </w:r>
      <w:r>
        <w:rPr>
          <w:spacing w:val="-23"/>
          <w:sz w:val="20"/>
        </w:rPr>
        <w:t> </w:t>
      </w:r>
      <w:r>
        <w:rPr>
          <w:sz w:val="20"/>
        </w:rPr>
        <w:t>se</w:t>
      </w:r>
      <w:r>
        <w:rPr>
          <w:spacing w:val="-23"/>
          <w:sz w:val="20"/>
        </w:rPr>
        <w:t> </w:t>
      </w:r>
      <w:r>
        <w:rPr>
          <w:sz w:val="20"/>
        </w:rPr>
        <w:t>manifiesta</w:t>
      </w:r>
      <w:r>
        <w:rPr>
          <w:spacing w:val="-23"/>
          <w:sz w:val="20"/>
        </w:rPr>
        <w:t> </w:t>
      </w:r>
      <w:r>
        <w:rPr>
          <w:sz w:val="20"/>
        </w:rPr>
        <w:t>el</w:t>
      </w:r>
      <w:r>
        <w:rPr>
          <w:spacing w:val="-23"/>
          <w:sz w:val="20"/>
        </w:rPr>
        <w:t> </w:t>
      </w:r>
      <w:r>
        <w:rPr>
          <w:sz w:val="20"/>
        </w:rPr>
        <w:t>ser</w:t>
      </w:r>
      <w:r>
        <w:rPr>
          <w:spacing w:val="-23"/>
          <w:sz w:val="20"/>
        </w:rPr>
        <w:t> </w:t>
      </w:r>
      <w:r>
        <w:rPr>
          <w:sz w:val="20"/>
        </w:rPr>
        <w:t>como</w:t>
      </w:r>
      <w:r>
        <w:rPr>
          <w:spacing w:val="-23"/>
          <w:sz w:val="20"/>
        </w:rPr>
        <w:t> </w:t>
      </w:r>
      <w:r>
        <w:rPr>
          <w:sz w:val="20"/>
        </w:rPr>
        <w:t>finitud,</w:t>
      </w:r>
      <w:r>
        <w:rPr>
          <w:spacing w:val="-23"/>
          <w:sz w:val="20"/>
        </w:rPr>
        <w:t> </w:t>
      </w:r>
      <w:r>
        <w:rPr>
          <w:sz w:val="20"/>
        </w:rPr>
        <w:t>por</w:t>
      </w:r>
      <w:r>
        <w:rPr>
          <w:spacing w:val="-23"/>
          <w:sz w:val="20"/>
        </w:rPr>
        <w:t> </w:t>
      </w:r>
      <w:r>
        <w:rPr>
          <w:sz w:val="20"/>
        </w:rPr>
        <w:t>eso</w:t>
      </w:r>
      <w:r>
        <w:rPr>
          <w:spacing w:val="-23"/>
          <w:sz w:val="20"/>
        </w:rPr>
        <w:t> </w:t>
      </w:r>
      <w:r>
        <w:rPr>
          <w:sz w:val="20"/>
        </w:rPr>
        <w:t>el</w:t>
      </w:r>
      <w:r>
        <w:rPr>
          <w:spacing w:val="-23"/>
          <w:sz w:val="20"/>
        </w:rPr>
        <w:t> </w:t>
      </w:r>
      <w:r>
        <w:rPr>
          <w:sz w:val="20"/>
        </w:rPr>
        <w:t>tiempo</w:t>
      </w:r>
      <w:r>
        <w:rPr>
          <w:spacing w:val="-23"/>
          <w:sz w:val="20"/>
        </w:rPr>
        <w:t> </w:t>
      </w:r>
      <w:r>
        <w:rPr>
          <w:sz w:val="20"/>
        </w:rPr>
        <w:t>es</w:t>
      </w:r>
      <w:r>
        <w:rPr>
          <w:spacing w:val="-23"/>
          <w:sz w:val="20"/>
        </w:rPr>
        <w:t> </w:t>
      </w:r>
      <w:r>
        <w:rPr>
          <w:sz w:val="20"/>
        </w:rPr>
        <w:t>el</w:t>
      </w:r>
      <w:r>
        <w:rPr>
          <w:spacing w:val="-23"/>
          <w:sz w:val="20"/>
        </w:rPr>
        <w:t> </w:t>
      </w:r>
      <w:r>
        <w:rPr>
          <w:sz w:val="20"/>
        </w:rPr>
        <w:t>único horizonte posible de cualquier intelección del ser, todo lo demás es previo a este horizonte. El tiempo llena el espacioso ámbito del ser, porque la verdad del ser es el moverse del hombre en el tiempo que es</w:t>
      </w:r>
      <w:r>
        <w:rPr>
          <w:spacing w:val="-13"/>
          <w:sz w:val="20"/>
        </w:rPr>
        <w:t> </w:t>
      </w:r>
      <w:r>
        <w:rPr>
          <w:sz w:val="20"/>
        </w:rPr>
        <w:t>el</w:t>
      </w:r>
      <w:r>
        <w:rPr>
          <w:spacing w:val="-12"/>
          <w:sz w:val="20"/>
        </w:rPr>
        <w:t> </w:t>
      </w:r>
      <w:r>
        <w:rPr>
          <w:i/>
          <w:sz w:val="20"/>
        </w:rPr>
        <w:t>acontecer</w:t>
      </w:r>
      <w:r>
        <w:rPr>
          <w:i/>
          <w:spacing w:val="-13"/>
          <w:sz w:val="20"/>
        </w:rPr>
        <w:t> </w:t>
      </w:r>
      <w:r>
        <w:rPr>
          <w:i/>
          <w:sz w:val="20"/>
        </w:rPr>
        <w:t>del</w:t>
      </w:r>
      <w:r>
        <w:rPr>
          <w:i/>
          <w:spacing w:val="-13"/>
          <w:sz w:val="20"/>
        </w:rPr>
        <w:t> </w:t>
      </w:r>
      <w:r>
        <w:rPr>
          <w:i/>
          <w:sz w:val="20"/>
        </w:rPr>
        <w:t>acontecimiento</w:t>
      </w:r>
      <w:r>
        <w:rPr>
          <w:sz w:val="20"/>
        </w:rPr>
        <w:t>.</w:t>
      </w:r>
      <w:r>
        <w:rPr>
          <w:spacing w:val="-13"/>
          <w:sz w:val="20"/>
        </w:rPr>
        <w:t> </w:t>
      </w:r>
      <w:r>
        <w:rPr>
          <w:sz w:val="20"/>
        </w:rPr>
        <w:t>El</w:t>
      </w:r>
      <w:r>
        <w:rPr>
          <w:spacing w:val="-13"/>
          <w:sz w:val="20"/>
        </w:rPr>
        <w:t> </w:t>
      </w:r>
      <w:r>
        <w:rPr>
          <w:sz w:val="20"/>
        </w:rPr>
        <w:t>ser</w:t>
      </w:r>
      <w:r>
        <w:rPr>
          <w:spacing w:val="-13"/>
          <w:sz w:val="20"/>
        </w:rPr>
        <w:t> </w:t>
      </w:r>
      <w:r>
        <w:rPr>
          <w:sz w:val="20"/>
        </w:rPr>
        <w:t>es</w:t>
      </w:r>
      <w:r>
        <w:rPr>
          <w:spacing w:val="-13"/>
          <w:sz w:val="20"/>
        </w:rPr>
        <w:t> </w:t>
      </w:r>
      <w:r>
        <w:rPr>
          <w:sz w:val="20"/>
        </w:rPr>
        <w:t>sólo</w:t>
      </w:r>
      <w:r>
        <w:rPr>
          <w:spacing w:val="-13"/>
          <w:sz w:val="20"/>
        </w:rPr>
        <w:t> </w:t>
      </w:r>
      <w:r>
        <w:rPr>
          <w:sz w:val="20"/>
        </w:rPr>
        <w:t>y</w:t>
      </w:r>
      <w:r>
        <w:rPr>
          <w:spacing w:val="-13"/>
          <w:sz w:val="20"/>
        </w:rPr>
        <w:t> </w:t>
      </w:r>
      <w:r>
        <w:rPr>
          <w:sz w:val="20"/>
        </w:rPr>
        <w:t>siempre</w:t>
      </w:r>
      <w:r>
        <w:rPr>
          <w:spacing w:val="-13"/>
          <w:sz w:val="20"/>
        </w:rPr>
        <w:t> </w:t>
      </w:r>
      <w:r>
        <w:rPr>
          <w:sz w:val="20"/>
        </w:rPr>
        <w:t>presencia temporal. En estas condiciones, el ser al surgir exclusivamente del incesante fluir de la temporalidad se torna absolutamente precario, perdiendo toda consistencia óntica al resolverse en puro y mero acontecer,</w:t>
      </w:r>
      <w:r>
        <w:rPr>
          <w:spacing w:val="-10"/>
          <w:sz w:val="20"/>
        </w:rPr>
        <w:t> </w:t>
      </w:r>
      <w:r>
        <w:rPr>
          <w:sz w:val="20"/>
        </w:rPr>
        <w:t>disolviéndose</w:t>
      </w:r>
      <w:r>
        <w:rPr>
          <w:spacing w:val="-10"/>
          <w:sz w:val="20"/>
        </w:rPr>
        <w:t> </w:t>
      </w:r>
      <w:r>
        <w:rPr>
          <w:sz w:val="20"/>
        </w:rPr>
        <w:t>en</w:t>
      </w:r>
      <w:r>
        <w:rPr>
          <w:spacing w:val="-10"/>
          <w:sz w:val="20"/>
        </w:rPr>
        <w:t> </w:t>
      </w:r>
      <w:r>
        <w:rPr>
          <w:sz w:val="20"/>
        </w:rPr>
        <w:t>la</w:t>
      </w:r>
      <w:r>
        <w:rPr>
          <w:spacing w:val="-10"/>
          <w:sz w:val="20"/>
        </w:rPr>
        <w:t> </w:t>
      </w:r>
      <w:r>
        <w:rPr>
          <w:sz w:val="20"/>
        </w:rPr>
        <w:t>fluencia</w:t>
      </w:r>
      <w:r>
        <w:rPr>
          <w:spacing w:val="-10"/>
          <w:sz w:val="20"/>
        </w:rPr>
        <w:t> </w:t>
      </w:r>
      <w:r>
        <w:rPr>
          <w:sz w:val="20"/>
        </w:rPr>
        <w:t>del</w:t>
      </w:r>
      <w:r>
        <w:rPr>
          <w:spacing w:val="-10"/>
          <w:sz w:val="20"/>
        </w:rPr>
        <w:t> </w:t>
      </w:r>
      <w:r>
        <w:rPr>
          <w:sz w:val="20"/>
        </w:rPr>
        <w:t>existir</w:t>
      </w:r>
      <w:r>
        <w:rPr>
          <w:spacing w:val="-10"/>
          <w:sz w:val="20"/>
        </w:rPr>
        <w:t> </w:t>
      </w:r>
      <w:r>
        <w:rPr>
          <w:sz w:val="20"/>
        </w:rPr>
        <w:t>temporal.</w:t>
      </w:r>
      <w:r>
        <w:rPr>
          <w:spacing w:val="-10"/>
          <w:sz w:val="20"/>
        </w:rPr>
        <w:t> </w:t>
      </w:r>
      <w:r>
        <w:rPr>
          <w:sz w:val="20"/>
        </w:rPr>
        <w:t>El</w:t>
      </w:r>
      <w:r>
        <w:rPr>
          <w:spacing w:val="-10"/>
          <w:sz w:val="20"/>
        </w:rPr>
        <w:t> </w:t>
      </w:r>
      <w:r>
        <w:rPr>
          <w:sz w:val="20"/>
        </w:rPr>
        <w:t>existir como escenario del ser en el marco de la temporalidad adquiere una primacía</w:t>
      </w:r>
      <w:r>
        <w:rPr>
          <w:spacing w:val="-18"/>
          <w:sz w:val="20"/>
        </w:rPr>
        <w:t> </w:t>
      </w:r>
      <w:r>
        <w:rPr>
          <w:sz w:val="20"/>
        </w:rPr>
        <w:t>respecto</w:t>
      </w:r>
      <w:r>
        <w:rPr>
          <w:spacing w:val="-18"/>
          <w:sz w:val="20"/>
        </w:rPr>
        <w:t> </w:t>
      </w:r>
      <w:r>
        <w:rPr>
          <w:sz w:val="20"/>
        </w:rPr>
        <w:t>a</w:t>
      </w:r>
      <w:r>
        <w:rPr>
          <w:spacing w:val="-18"/>
          <w:sz w:val="20"/>
        </w:rPr>
        <w:t> </w:t>
      </w:r>
      <w:r>
        <w:rPr>
          <w:sz w:val="20"/>
        </w:rPr>
        <w:t>los</w:t>
      </w:r>
      <w:r>
        <w:rPr>
          <w:spacing w:val="-18"/>
          <w:sz w:val="20"/>
        </w:rPr>
        <w:t> </w:t>
      </w:r>
      <w:r>
        <w:rPr>
          <w:sz w:val="20"/>
        </w:rPr>
        <w:t>demás</w:t>
      </w:r>
      <w:r>
        <w:rPr>
          <w:spacing w:val="-18"/>
          <w:sz w:val="20"/>
        </w:rPr>
        <w:t> </w:t>
      </w:r>
      <w:r>
        <w:rPr>
          <w:sz w:val="20"/>
        </w:rPr>
        <w:t>entes,</w:t>
      </w:r>
      <w:r>
        <w:rPr>
          <w:spacing w:val="-18"/>
          <w:sz w:val="20"/>
        </w:rPr>
        <w:t> </w:t>
      </w:r>
      <w:r>
        <w:rPr>
          <w:sz w:val="20"/>
        </w:rPr>
        <w:t>y</w:t>
      </w:r>
      <w:r>
        <w:rPr>
          <w:spacing w:val="-18"/>
          <w:sz w:val="20"/>
        </w:rPr>
        <w:t> </w:t>
      </w:r>
      <w:r>
        <w:rPr>
          <w:sz w:val="20"/>
        </w:rPr>
        <w:t>ningún</w:t>
      </w:r>
      <w:r>
        <w:rPr>
          <w:spacing w:val="-18"/>
          <w:sz w:val="20"/>
        </w:rPr>
        <w:t> </w:t>
      </w:r>
      <w:r>
        <w:rPr>
          <w:sz w:val="20"/>
        </w:rPr>
        <w:t>modo</w:t>
      </w:r>
      <w:r>
        <w:rPr>
          <w:spacing w:val="-18"/>
          <w:sz w:val="20"/>
        </w:rPr>
        <w:t> </w:t>
      </w:r>
      <w:r>
        <w:rPr>
          <w:sz w:val="20"/>
        </w:rPr>
        <w:t>de</w:t>
      </w:r>
      <w:r>
        <w:rPr>
          <w:spacing w:val="-18"/>
          <w:sz w:val="20"/>
        </w:rPr>
        <w:t> </w:t>
      </w:r>
      <w:r>
        <w:rPr>
          <w:sz w:val="20"/>
        </w:rPr>
        <w:t>ser</w:t>
      </w:r>
      <w:r>
        <w:rPr>
          <w:spacing w:val="-18"/>
          <w:sz w:val="20"/>
        </w:rPr>
        <w:t> </w:t>
      </w:r>
      <w:r>
        <w:rPr>
          <w:sz w:val="20"/>
        </w:rPr>
        <w:t>específico, como tal o cual realidad, puede permanecer oculto al escenario del existir.</w:t>
      </w:r>
      <w:r>
        <w:rPr>
          <w:position w:val="7"/>
          <w:sz w:val="11"/>
        </w:rPr>
        <w:t>15</w:t>
      </w:r>
    </w:p>
    <w:p>
      <w:pPr>
        <w:pStyle w:val="BodyText"/>
        <w:rPr>
          <w:sz w:val="20"/>
        </w:rPr>
      </w:pPr>
    </w:p>
    <w:p>
      <w:pPr>
        <w:pStyle w:val="BodyText"/>
        <w:rPr>
          <w:sz w:val="20"/>
        </w:rPr>
      </w:pPr>
    </w:p>
    <w:p>
      <w:pPr>
        <w:pStyle w:val="BodyText"/>
        <w:rPr>
          <w:sz w:val="20"/>
        </w:rPr>
      </w:pPr>
    </w:p>
    <w:p>
      <w:pPr>
        <w:pStyle w:val="BodyText"/>
        <w:spacing w:before="7"/>
        <w:rPr>
          <w:sz w:val="17"/>
        </w:rPr>
      </w:pPr>
    </w:p>
    <w:p>
      <w:pPr>
        <w:spacing w:before="0"/>
        <w:ind w:left="1610" w:right="0" w:firstLine="0"/>
        <w:jc w:val="both"/>
        <w:rPr>
          <w:sz w:val="16"/>
        </w:rPr>
      </w:pPr>
      <w:r>
        <w:rPr>
          <w:w w:val="105"/>
          <w:position w:val="5"/>
          <w:sz w:val="9"/>
        </w:rPr>
        <w:t>15 </w:t>
      </w:r>
      <w:r>
        <w:rPr>
          <w:w w:val="105"/>
          <w:sz w:val="16"/>
        </w:rPr>
        <w:t>Martin Heidegger, </w:t>
      </w:r>
      <w:r>
        <w:rPr>
          <w:i/>
          <w:w w:val="105"/>
          <w:sz w:val="16"/>
        </w:rPr>
        <w:t>El ser y el tiempo</w:t>
      </w:r>
      <w:r>
        <w:rPr>
          <w:w w:val="105"/>
          <w:sz w:val="16"/>
        </w:rPr>
        <w:t>, México, </w:t>
      </w:r>
      <w:r>
        <w:rPr>
          <w:w w:val="105"/>
          <w:sz w:val="12"/>
        </w:rPr>
        <w:t>fCe</w:t>
      </w:r>
      <w:r>
        <w:rPr>
          <w:w w:val="105"/>
          <w:sz w:val="16"/>
        </w:rPr>
        <w:t>, 1980.</w:t>
      </w:r>
    </w:p>
    <w:p>
      <w:pPr>
        <w:pStyle w:val="BodyText"/>
        <w:rPr>
          <w:sz w:val="20"/>
        </w:rPr>
      </w:pPr>
    </w:p>
    <w:p>
      <w:pPr>
        <w:pStyle w:val="BodyText"/>
        <w:spacing w:before="2"/>
        <w:rPr>
          <w:sz w:val="17"/>
        </w:rPr>
      </w:pPr>
    </w:p>
    <w:p>
      <w:pPr>
        <w:spacing w:before="82"/>
        <w:ind w:left="1592" w:right="1483" w:firstLine="0"/>
        <w:jc w:val="center"/>
        <w:rPr>
          <w:rFonts w:ascii="Arial"/>
          <w:sz w:val="16"/>
        </w:rPr>
      </w:pPr>
      <w:r>
        <w:rPr>
          <w:rFonts w:ascii="Arial"/>
          <w:sz w:val="16"/>
        </w:rPr>
        <w:t>153</w:t>
      </w:r>
    </w:p>
    <w:p>
      <w:pPr>
        <w:spacing w:after="0"/>
        <w:jc w:val="center"/>
        <w:rPr>
          <w:rFonts w:ascii="Arial"/>
          <w:sz w:val="16"/>
        </w:rPr>
        <w:sectPr>
          <w:footerReference w:type="default" r:id="rId17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382" w:val="left" w:leader="none"/>
        </w:tabs>
        <w:spacing w:before="79"/>
        <w:ind w:left="0" w:right="111" w:firstLine="0"/>
        <w:jc w:val="center"/>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1" w:hanging="1"/>
        <w:jc w:val="both"/>
      </w:pPr>
      <w:r>
        <w:rPr/>
        <w:t>Por tanto, el concepto de “ser” se relaciona con la noción de</w:t>
      </w:r>
      <w:r>
        <w:rPr>
          <w:spacing w:val="-24"/>
        </w:rPr>
        <w:t> </w:t>
      </w:r>
      <w:r>
        <w:rPr/>
        <w:t>tem- poralidad</w:t>
      </w:r>
      <w:r>
        <w:rPr>
          <w:spacing w:val="-11"/>
        </w:rPr>
        <w:t> </w:t>
      </w:r>
      <w:r>
        <w:rPr/>
        <w:t>que</w:t>
      </w:r>
      <w:r>
        <w:rPr>
          <w:spacing w:val="-15"/>
        </w:rPr>
        <w:t> </w:t>
      </w:r>
      <w:r>
        <w:rPr>
          <w:spacing w:val="-4"/>
        </w:rPr>
        <w:t>Vallejo</w:t>
      </w:r>
      <w:r>
        <w:rPr>
          <w:spacing w:val="-11"/>
        </w:rPr>
        <w:t> </w:t>
      </w:r>
      <w:r>
        <w:rPr/>
        <w:t>plantea</w:t>
      </w:r>
      <w:r>
        <w:rPr>
          <w:spacing w:val="-11"/>
        </w:rPr>
        <w:t> </w:t>
      </w:r>
      <w:r>
        <w:rPr/>
        <w:t>en</w:t>
      </w:r>
      <w:r>
        <w:rPr>
          <w:spacing w:val="-11"/>
        </w:rPr>
        <w:t> </w:t>
      </w:r>
      <w:r>
        <w:rPr/>
        <w:t>este</w:t>
      </w:r>
      <w:r>
        <w:rPr>
          <w:spacing w:val="-11"/>
        </w:rPr>
        <w:t> </w:t>
      </w:r>
      <w:r>
        <w:rPr/>
        <w:t>poema.</w:t>
      </w:r>
      <w:r>
        <w:rPr>
          <w:spacing w:val="-11"/>
        </w:rPr>
        <w:t> </w:t>
      </w:r>
      <w:r>
        <w:rPr/>
        <w:t>Si</w:t>
      </w:r>
      <w:r>
        <w:rPr>
          <w:spacing w:val="-11"/>
        </w:rPr>
        <w:t> </w:t>
      </w:r>
      <w:r>
        <w:rPr/>
        <w:t>“el</w:t>
      </w:r>
      <w:r>
        <w:rPr>
          <w:spacing w:val="-11"/>
        </w:rPr>
        <w:t> </w:t>
      </w:r>
      <w:r>
        <w:rPr/>
        <w:t>tiempo</w:t>
      </w:r>
      <w:r>
        <w:rPr>
          <w:spacing w:val="-11"/>
        </w:rPr>
        <w:t> </w:t>
      </w:r>
      <w:r>
        <w:rPr/>
        <w:t>llena</w:t>
      </w:r>
      <w:r>
        <w:rPr>
          <w:spacing w:val="-11"/>
        </w:rPr>
        <w:t> </w:t>
      </w:r>
      <w:r>
        <w:rPr/>
        <w:t>el espacioso</w:t>
      </w:r>
      <w:r>
        <w:rPr>
          <w:spacing w:val="-7"/>
        </w:rPr>
        <w:t> </w:t>
      </w:r>
      <w:r>
        <w:rPr/>
        <w:t>ámbito</w:t>
      </w:r>
      <w:r>
        <w:rPr>
          <w:spacing w:val="-7"/>
        </w:rPr>
        <w:t> </w:t>
      </w:r>
      <w:r>
        <w:rPr/>
        <w:t>del</w:t>
      </w:r>
      <w:r>
        <w:rPr>
          <w:spacing w:val="-7"/>
        </w:rPr>
        <w:t> </w:t>
      </w:r>
      <w:r>
        <w:rPr/>
        <w:t>ser”,</w:t>
      </w:r>
      <w:r>
        <w:rPr>
          <w:spacing w:val="-7"/>
        </w:rPr>
        <w:t> </w:t>
      </w:r>
      <w:r>
        <w:rPr/>
        <w:t>como</w:t>
      </w:r>
      <w:r>
        <w:rPr>
          <w:spacing w:val="-7"/>
        </w:rPr>
        <w:t> </w:t>
      </w:r>
      <w:r>
        <w:rPr/>
        <w:t>lo</w:t>
      </w:r>
      <w:r>
        <w:rPr>
          <w:spacing w:val="-7"/>
        </w:rPr>
        <w:t> </w:t>
      </w:r>
      <w:r>
        <w:rPr/>
        <w:t>señala</w:t>
      </w:r>
      <w:r>
        <w:rPr>
          <w:spacing w:val="-7"/>
        </w:rPr>
        <w:t> </w:t>
      </w:r>
      <w:r>
        <w:rPr/>
        <w:t>Heidegger,</w:t>
      </w:r>
      <w:r>
        <w:rPr>
          <w:spacing w:val="-7"/>
        </w:rPr>
        <w:t> </w:t>
      </w:r>
      <w:r>
        <w:rPr/>
        <w:t>el</w:t>
      </w:r>
      <w:r>
        <w:rPr>
          <w:spacing w:val="-7"/>
        </w:rPr>
        <w:t> </w:t>
      </w:r>
      <w:r>
        <w:rPr/>
        <w:t>ser</w:t>
      </w:r>
      <w:r>
        <w:rPr>
          <w:spacing w:val="-7"/>
        </w:rPr>
        <w:t> </w:t>
      </w:r>
      <w:r>
        <w:rPr/>
        <w:t>posee una</w:t>
      </w:r>
      <w:r>
        <w:rPr>
          <w:spacing w:val="-5"/>
        </w:rPr>
        <w:t> </w:t>
      </w:r>
      <w:r>
        <w:rPr/>
        <w:t>existencia</w:t>
      </w:r>
      <w:r>
        <w:rPr>
          <w:spacing w:val="-6"/>
        </w:rPr>
        <w:t> </w:t>
      </w:r>
      <w:r>
        <w:rPr/>
        <w:t>que</w:t>
      </w:r>
      <w:r>
        <w:rPr>
          <w:spacing w:val="-5"/>
        </w:rPr>
        <w:t> </w:t>
      </w:r>
      <w:r>
        <w:rPr/>
        <w:t>será</w:t>
      </w:r>
      <w:r>
        <w:rPr>
          <w:spacing w:val="-5"/>
        </w:rPr>
        <w:t> </w:t>
      </w:r>
      <w:r>
        <w:rPr/>
        <w:t>puesta</w:t>
      </w:r>
      <w:r>
        <w:rPr>
          <w:spacing w:val="-5"/>
        </w:rPr>
        <w:t> </w:t>
      </w:r>
      <w:r>
        <w:rPr/>
        <w:t>siempre</w:t>
      </w:r>
      <w:r>
        <w:rPr>
          <w:spacing w:val="-5"/>
        </w:rPr>
        <w:t> </w:t>
      </w:r>
      <w:r>
        <w:rPr/>
        <w:t>en</w:t>
      </w:r>
      <w:r>
        <w:rPr>
          <w:spacing w:val="-5"/>
        </w:rPr>
        <w:t> </w:t>
      </w:r>
      <w:r>
        <w:rPr/>
        <w:t>duda,</w:t>
      </w:r>
      <w:r>
        <w:rPr>
          <w:spacing w:val="-5"/>
        </w:rPr>
        <w:t> </w:t>
      </w:r>
      <w:r>
        <w:rPr/>
        <w:t>como</w:t>
      </w:r>
      <w:r>
        <w:rPr>
          <w:spacing w:val="-5"/>
        </w:rPr>
        <w:t> </w:t>
      </w:r>
      <w:r>
        <w:rPr/>
        <w:t>lo</w:t>
      </w:r>
      <w:r>
        <w:rPr>
          <w:spacing w:val="-5"/>
        </w:rPr>
        <w:t> </w:t>
      </w:r>
      <w:r>
        <w:rPr/>
        <w:t>recoge</w:t>
      </w:r>
      <w:r>
        <w:rPr>
          <w:spacing w:val="-5"/>
        </w:rPr>
        <w:t> </w:t>
      </w:r>
      <w:r>
        <w:rPr/>
        <w:t>y plantea el propio poeta peruano aquí estudiado.</w:t>
      </w:r>
    </w:p>
    <w:p>
      <w:pPr>
        <w:pStyle w:val="BodyText"/>
        <w:spacing w:line="266" w:lineRule="auto"/>
        <w:ind w:left="1270" w:right="1381" w:firstLine="277"/>
        <w:jc w:val="both"/>
      </w:pPr>
      <w:r>
        <w:rPr/>
        <w:t>En resumen, la poética de Vallejo se mueve en un plano preponderantemente escéptico en donde esperar sometidos a la arbitrariedad del tiempo que pasa es un verdadero absurdo. Pero el hombre se aferra a la ilusión que aparece oculta en el futuro y continúa buscando aunque de nada le sirva.</w:t>
      </w:r>
    </w:p>
    <w:p>
      <w:pPr>
        <w:pStyle w:val="BodyText"/>
      </w:pPr>
    </w:p>
    <w:p>
      <w:pPr>
        <w:pStyle w:val="BodyText"/>
        <w:spacing w:before="3"/>
        <w:rPr>
          <w:sz w:val="27"/>
        </w:rPr>
      </w:pPr>
    </w:p>
    <w:p>
      <w:pPr>
        <w:pStyle w:val="Heading2"/>
        <w:ind w:left="1375"/>
        <w:rPr>
          <w:i/>
        </w:rPr>
      </w:pPr>
      <w:r>
        <w:rPr>
          <w:i/>
        </w:rPr>
        <w:t>Poema XXIV</w:t>
      </w:r>
    </w:p>
    <w:p>
      <w:pPr>
        <w:pStyle w:val="BodyText"/>
        <w:spacing w:before="11"/>
        <w:rPr>
          <w:b/>
          <w:i/>
          <w:sz w:val="26"/>
        </w:rPr>
      </w:pPr>
    </w:p>
    <w:p>
      <w:pPr>
        <w:pStyle w:val="BodyText"/>
        <w:spacing w:line="266" w:lineRule="auto"/>
        <w:ind w:left="1270" w:right="1381"/>
        <w:jc w:val="both"/>
      </w:pPr>
      <w:r>
        <w:rPr/>
        <w:t>Si el tiempo representaba en el poema anterior una realidad ago- biante proyectada en sus cuatro dimensiones, ahora se ubica en un pasado histórico en donde el marco intertextual adquiere una relevancia interesante. Dice así:</w:t>
      </w:r>
    </w:p>
    <w:p>
      <w:pPr>
        <w:pStyle w:val="BodyText"/>
        <w:spacing w:before="2"/>
        <w:rPr>
          <w:sz w:val="26"/>
        </w:rPr>
      </w:pPr>
    </w:p>
    <w:p>
      <w:pPr>
        <w:spacing w:before="0"/>
        <w:ind w:left="1990" w:right="2251" w:firstLine="0"/>
        <w:jc w:val="left"/>
        <w:rPr>
          <w:sz w:val="20"/>
        </w:rPr>
      </w:pPr>
      <w:r>
        <w:rPr>
          <w:sz w:val="20"/>
        </w:rPr>
        <w:t>XXIV</w:t>
      </w:r>
    </w:p>
    <w:p>
      <w:pPr>
        <w:spacing w:line="292" w:lineRule="auto" w:before="50"/>
        <w:ind w:left="1553" w:right="4123" w:firstLine="0"/>
        <w:jc w:val="left"/>
        <w:rPr>
          <w:sz w:val="20"/>
        </w:rPr>
      </w:pPr>
      <w:r>
        <w:rPr>
          <w:sz w:val="20"/>
        </w:rPr>
        <w:t>Al borde de un sepulcro florecido transcurren dos marías llorando, llorando a mares.</w:t>
      </w:r>
    </w:p>
    <w:p>
      <w:pPr>
        <w:spacing w:line="292" w:lineRule="auto" w:before="1"/>
        <w:ind w:left="1553" w:right="4040" w:firstLine="0"/>
        <w:jc w:val="left"/>
        <w:rPr>
          <w:sz w:val="20"/>
        </w:rPr>
      </w:pPr>
      <w:r>
        <w:rPr>
          <w:sz w:val="20"/>
        </w:rPr>
        <w:t>El ñandú desplumado del recuerdo alarga su postrera pluma,</w:t>
      </w:r>
    </w:p>
    <w:p>
      <w:pPr>
        <w:spacing w:line="292" w:lineRule="auto" w:before="1"/>
        <w:ind w:left="1553" w:right="3836" w:firstLine="0"/>
        <w:jc w:val="left"/>
        <w:rPr>
          <w:sz w:val="20"/>
        </w:rPr>
      </w:pPr>
      <w:r>
        <w:rPr>
          <w:sz w:val="20"/>
        </w:rPr>
        <w:t>y con ella la mano negativa de Pedro graba en un domingo de ramos resonancias de exequias y de piedras. Del borde de un sepulcro removido se alejan dos marías cantando.</w:t>
      </w:r>
    </w:p>
    <w:p>
      <w:pPr>
        <w:spacing w:before="1"/>
        <w:ind w:left="1553" w:right="2251" w:firstLine="0"/>
        <w:jc w:val="left"/>
        <w:rPr>
          <w:sz w:val="11"/>
        </w:rPr>
      </w:pPr>
      <w:r>
        <w:rPr>
          <w:sz w:val="20"/>
        </w:rPr>
        <w:t>Lunes.</w:t>
      </w:r>
      <w:r>
        <w:rPr>
          <w:position w:val="7"/>
          <w:sz w:val="11"/>
        </w:rPr>
        <w:t>16</w:t>
      </w:r>
    </w:p>
    <w:p>
      <w:pPr>
        <w:pStyle w:val="BodyText"/>
        <w:rPr>
          <w:sz w:val="20"/>
        </w:rPr>
      </w:pPr>
    </w:p>
    <w:p>
      <w:pPr>
        <w:spacing w:before="130"/>
        <w:ind w:left="1506" w:right="2251" w:firstLine="0"/>
        <w:jc w:val="left"/>
        <w:rPr>
          <w:sz w:val="16"/>
        </w:rPr>
      </w:pPr>
      <w:r>
        <w:rPr>
          <w:position w:val="5"/>
          <w:sz w:val="9"/>
        </w:rPr>
        <w:t>16  </w:t>
      </w:r>
      <w:r>
        <w:rPr>
          <w:sz w:val="16"/>
        </w:rPr>
        <w:t>César Vallejo, </w:t>
      </w:r>
      <w:r>
        <w:rPr>
          <w:i/>
          <w:sz w:val="16"/>
        </w:rPr>
        <w:t>Poesía completa</w:t>
      </w:r>
      <w:r>
        <w:rPr>
          <w:sz w:val="16"/>
        </w:rPr>
        <w:t>, </w:t>
      </w:r>
      <w:r>
        <w:rPr>
          <w:i/>
          <w:sz w:val="16"/>
        </w:rPr>
        <w:t>op. cit.</w:t>
      </w:r>
      <w:r>
        <w:rPr>
          <w:sz w:val="16"/>
        </w:rPr>
        <w:t>, p. 148.</w:t>
      </w:r>
    </w:p>
    <w:p>
      <w:pPr>
        <w:pStyle w:val="BodyText"/>
        <w:rPr>
          <w:sz w:val="20"/>
        </w:rPr>
      </w:pPr>
    </w:p>
    <w:p>
      <w:pPr>
        <w:pStyle w:val="BodyText"/>
        <w:spacing w:before="2"/>
        <w:rPr>
          <w:sz w:val="18"/>
        </w:rPr>
      </w:pPr>
    </w:p>
    <w:p>
      <w:pPr>
        <w:spacing w:before="81"/>
        <w:ind w:left="1372" w:right="1483" w:firstLine="0"/>
        <w:jc w:val="center"/>
        <w:rPr>
          <w:rFonts w:ascii="Arial"/>
          <w:sz w:val="16"/>
        </w:rPr>
      </w:pPr>
      <w:r>
        <w:rPr>
          <w:rFonts w:ascii="Arial"/>
          <w:sz w:val="16"/>
        </w:rPr>
        <w:t>154</w:t>
      </w:r>
    </w:p>
    <w:p>
      <w:pPr>
        <w:spacing w:after="0"/>
        <w:jc w:val="center"/>
        <w:rPr>
          <w:rFonts w:ascii="Arial"/>
          <w:sz w:val="16"/>
        </w:rPr>
        <w:sectPr>
          <w:footerReference w:type="default" r:id="rId17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706" w:right="0" w:firstLine="0"/>
        <w:jc w:val="left"/>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firstLine="277"/>
        <w:jc w:val="both"/>
        <w:rPr>
          <w:i/>
        </w:rPr>
      </w:pPr>
      <w:r>
        <w:rPr/>
        <w:t>El sujeto lírico ya había hablado anteriormente de María; Ma- ría la de la </w:t>
      </w:r>
      <w:r>
        <w:rPr>
          <w:i/>
        </w:rPr>
        <w:t>Biblia</w:t>
      </w:r>
      <w:r>
        <w:rPr/>
        <w:t>, la inconcebible virgen doliente a la que acudía el poeta en el decir doloroso de “Nervazón de angustia”, poema citado </w:t>
      </w:r>
      <w:r>
        <w:rPr>
          <w:i/>
        </w:rPr>
        <w:t>supra.</w:t>
      </w:r>
    </w:p>
    <w:p>
      <w:pPr>
        <w:pStyle w:val="BodyText"/>
        <w:spacing w:line="266" w:lineRule="auto"/>
        <w:ind w:left="1383" w:right="1268" w:firstLine="277"/>
        <w:jc w:val="both"/>
      </w:pPr>
      <w:r>
        <w:rPr/>
        <w:t>En este contexto son dos marías las que lloran al borde de un sepulcro</w:t>
      </w:r>
      <w:r>
        <w:rPr>
          <w:spacing w:val="-12"/>
        </w:rPr>
        <w:t> </w:t>
      </w:r>
      <w:r>
        <w:rPr/>
        <w:t>que</w:t>
      </w:r>
      <w:r>
        <w:rPr>
          <w:spacing w:val="-12"/>
        </w:rPr>
        <w:t> </w:t>
      </w:r>
      <w:r>
        <w:rPr/>
        <w:t>ha</w:t>
      </w:r>
      <w:r>
        <w:rPr>
          <w:spacing w:val="-12"/>
        </w:rPr>
        <w:t> </w:t>
      </w:r>
      <w:r>
        <w:rPr/>
        <w:t>florecido.</w:t>
      </w:r>
      <w:r>
        <w:rPr>
          <w:spacing w:val="-12"/>
        </w:rPr>
        <w:t> </w:t>
      </w:r>
      <w:r>
        <w:rPr/>
        <w:t>Una</w:t>
      </w:r>
      <w:r>
        <w:rPr>
          <w:spacing w:val="-11"/>
        </w:rPr>
        <w:t> </w:t>
      </w:r>
      <w:r>
        <w:rPr/>
        <w:t>es</w:t>
      </w:r>
      <w:r>
        <w:rPr>
          <w:spacing w:val="-12"/>
        </w:rPr>
        <w:t> </w:t>
      </w:r>
      <w:r>
        <w:rPr/>
        <w:t>la</w:t>
      </w:r>
      <w:r>
        <w:rPr>
          <w:spacing w:val="-12"/>
        </w:rPr>
        <w:t> </w:t>
      </w:r>
      <w:r>
        <w:rPr/>
        <w:t>María</w:t>
      </w:r>
      <w:r>
        <w:rPr>
          <w:spacing w:val="-12"/>
        </w:rPr>
        <w:t> </w:t>
      </w:r>
      <w:r>
        <w:rPr/>
        <w:t>del</w:t>
      </w:r>
      <w:r>
        <w:rPr>
          <w:spacing w:val="-12"/>
        </w:rPr>
        <w:t> </w:t>
      </w:r>
      <w:r>
        <w:rPr/>
        <w:t>ayer</w:t>
      </w:r>
      <w:r>
        <w:rPr>
          <w:spacing w:val="-12"/>
        </w:rPr>
        <w:t> </w:t>
      </w:r>
      <w:r>
        <w:rPr/>
        <w:t>que</w:t>
      </w:r>
      <w:r>
        <w:rPr>
          <w:spacing w:val="-12"/>
        </w:rPr>
        <w:t> </w:t>
      </w:r>
      <w:r>
        <w:rPr/>
        <w:t>se</w:t>
      </w:r>
      <w:r>
        <w:rPr>
          <w:spacing w:val="-11"/>
        </w:rPr>
        <w:t> </w:t>
      </w:r>
      <w:r>
        <w:rPr/>
        <w:t>lamenta por la pérdida de su hijo amado; y la otra es la María del presen- te que se entrega a un llanto silencioso por todos sus hijos que han pecado y han olvidado el verdadero camino que los debería conducir al encuentro de la salvación. El tema de la salvación</w:t>
      </w:r>
      <w:r>
        <w:rPr>
          <w:spacing w:val="-22"/>
        </w:rPr>
        <w:t> </w:t>
      </w:r>
      <w:r>
        <w:rPr/>
        <w:t>del hombre</w:t>
      </w:r>
      <w:r>
        <w:rPr>
          <w:spacing w:val="-13"/>
        </w:rPr>
        <w:t> </w:t>
      </w:r>
      <w:r>
        <w:rPr/>
        <w:t>ha</w:t>
      </w:r>
      <w:r>
        <w:rPr>
          <w:spacing w:val="-13"/>
        </w:rPr>
        <w:t> </w:t>
      </w:r>
      <w:r>
        <w:rPr/>
        <w:t>sido</w:t>
      </w:r>
      <w:r>
        <w:rPr>
          <w:spacing w:val="-13"/>
        </w:rPr>
        <w:t> </w:t>
      </w:r>
      <w:r>
        <w:rPr/>
        <w:t>enfocado</w:t>
      </w:r>
      <w:r>
        <w:rPr>
          <w:spacing w:val="-13"/>
        </w:rPr>
        <w:t> </w:t>
      </w:r>
      <w:r>
        <w:rPr/>
        <w:t>en</w:t>
      </w:r>
      <w:r>
        <w:rPr>
          <w:spacing w:val="-13"/>
        </w:rPr>
        <w:t> </w:t>
      </w:r>
      <w:r>
        <w:rPr/>
        <w:t>numerosas</w:t>
      </w:r>
      <w:r>
        <w:rPr>
          <w:spacing w:val="-13"/>
        </w:rPr>
        <w:t> </w:t>
      </w:r>
      <w:r>
        <w:rPr/>
        <w:t>ocasiones</w:t>
      </w:r>
      <w:r>
        <w:rPr>
          <w:spacing w:val="-13"/>
        </w:rPr>
        <w:t> </w:t>
      </w:r>
      <w:r>
        <w:rPr/>
        <w:t>por</w:t>
      </w:r>
      <w:r>
        <w:rPr>
          <w:spacing w:val="-17"/>
        </w:rPr>
        <w:t> </w:t>
      </w:r>
      <w:r>
        <w:rPr>
          <w:spacing w:val="-4"/>
        </w:rPr>
        <w:t>Vallejo,</w:t>
      </w:r>
      <w:r>
        <w:rPr>
          <w:spacing w:val="-13"/>
        </w:rPr>
        <w:t> </w:t>
      </w:r>
      <w:r>
        <w:rPr/>
        <w:t>que nos</w:t>
      </w:r>
      <w:r>
        <w:rPr>
          <w:spacing w:val="-23"/>
        </w:rPr>
        <w:t> </w:t>
      </w:r>
      <w:r>
        <w:rPr/>
        <w:t>conduce</w:t>
      </w:r>
      <w:r>
        <w:rPr>
          <w:spacing w:val="-23"/>
        </w:rPr>
        <w:t> </w:t>
      </w:r>
      <w:r>
        <w:rPr/>
        <w:t>así</w:t>
      </w:r>
      <w:r>
        <w:rPr>
          <w:spacing w:val="-23"/>
        </w:rPr>
        <w:t> </w:t>
      </w:r>
      <w:r>
        <w:rPr/>
        <w:t>a</w:t>
      </w:r>
      <w:r>
        <w:rPr>
          <w:spacing w:val="-23"/>
        </w:rPr>
        <w:t> </w:t>
      </w:r>
      <w:r>
        <w:rPr/>
        <w:t>una</w:t>
      </w:r>
      <w:r>
        <w:rPr>
          <w:spacing w:val="-23"/>
        </w:rPr>
        <w:t> </w:t>
      </w:r>
      <w:r>
        <w:rPr/>
        <w:t>auténtica</w:t>
      </w:r>
      <w:r>
        <w:rPr>
          <w:spacing w:val="-23"/>
        </w:rPr>
        <w:t> </w:t>
      </w:r>
      <w:r>
        <w:rPr/>
        <w:t>poética</w:t>
      </w:r>
      <w:r>
        <w:rPr>
          <w:spacing w:val="-23"/>
        </w:rPr>
        <w:t> </w:t>
      </w:r>
      <w:r>
        <w:rPr/>
        <w:t>de</w:t>
      </w:r>
      <w:r>
        <w:rPr>
          <w:spacing w:val="-23"/>
        </w:rPr>
        <w:t> </w:t>
      </w:r>
      <w:r>
        <w:rPr/>
        <w:t>la</w:t>
      </w:r>
      <w:r>
        <w:rPr>
          <w:spacing w:val="-23"/>
        </w:rPr>
        <w:t> </w:t>
      </w:r>
      <w:r>
        <w:rPr/>
        <w:t>redención</w:t>
      </w:r>
      <w:r>
        <w:rPr>
          <w:spacing w:val="-23"/>
        </w:rPr>
        <w:t> </w:t>
      </w:r>
      <w:r>
        <w:rPr/>
        <w:t>que</w:t>
      </w:r>
      <w:r>
        <w:rPr>
          <w:spacing w:val="-23"/>
        </w:rPr>
        <w:t> </w:t>
      </w:r>
      <w:r>
        <w:rPr/>
        <w:t>su</w:t>
      </w:r>
      <w:r>
        <w:rPr>
          <w:spacing w:val="-23"/>
        </w:rPr>
        <w:t> </w:t>
      </w:r>
      <w:r>
        <w:rPr/>
        <w:t>alma arrepentida y doliente le obliga a</w:t>
      </w:r>
      <w:r>
        <w:rPr>
          <w:spacing w:val="-14"/>
        </w:rPr>
        <w:t> </w:t>
      </w:r>
      <w:r>
        <w:rPr/>
        <w:t>recrear.</w:t>
      </w:r>
    </w:p>
    <w:p>
      <w:pPr>
        <w:pStyle w:val="BodyText"/>
        <w:spacing w:line="266" w:lineRule="auto"/>
        <w:ind w:left="1383" w:right="1265" w:firstLine="277"/>
        <w:jc w:val="both"/>
      </w:pPr>
      <w:r>
        <w:rPr/>
        <w:t>La </w:t>
      </w:r>
      <w:r>
        <w:rPr>
          <w:spacing w:val="2"/>
        </w:rPr>
        <w:t>expresión hiperbólica “llorando </w:t>
      </w:r>
      <w:r>
        <w:rPr/>
        <w:t>a </w:t>
      </w:r>
      <w:r>
        <w:rPr>
          <w:spacing w:val="2"/>
        </w:rPr>
        <w:t>mares” manifiesta </w:t>
      </w:r>
      <w:r>
        <w:rPr/>
        <w:t>la cantidad y la calidad del llanto derramado; es la madre doliente que llora por sus hijos y que, al derramar sus lágrimas, expresa  la fe que aún tiene en ese hombre pródigo y agobiado por el peso de la culpa.</w:t>
      </w:r>
    </w:p>
    <w:p>
      <w:pPr>
        <w:pStyle w:val="BodyText"/>
        <w:spacing w:line="266" w:lineRule="auto"/>
        <w:ind w:left="1383" w:right="1268" w:firstLine="277"/>
        <w:jc w:val="both"/>
        <w:rPr>
          <w:sz w:val="13"/>
        </w:rPr>
      </w:pPr>
      <w:r>
        <w:rPr/>
        <w:t>El</w:t>
      </w:r>
      <w:r>
        <w:rPr>
          <w:spacing w:val="-19"/>
        </w:rPr>
        <w:t> </w:t>
      </w:r>
      <w:r>
        <w:rPr>
          <w:spacing w:val="-3"/>
        </w:rPr>
        <w:t>ñandú</w:t>
      </w:r>
      <w:r>
        <w:rPr>
          <w:spacing w:val="-3"/>
          <w:position w:val="7"/>
          <w:sz w:val="13"/>
        </w:rPr>
        <w:t>17</w:t>
      </w:r>
      <w:r>
        <w:rPr>
          <w:spacing w:val="5"/>
          <w:position w:val="7"/>
          <w:sz w:val="13"/>
        </w:rPr>
        <w:t> </w:t>
      </w:r>
      <w:r>
        <w:rPr>
          <w:spacing w:val="-3"/>
        </w:rPr>
        <w:t>desplumado</w:t>
      </w:r>
      <w:r>
        <w:rPr>
          <w:spacing w:val="-19"/>
        </w:rPr>
        <w:t> </w:t>
      </w:r>
      <w:r>
        <w:rPr>
          <w:spacing w:val="-3"/>
        </w:rPr>
        <w:t>representa</w:t>
      </w:r>
      <w:r>
        <w:rPr>
          <w:spacing w:val="-19"/>
        </w:rPr>
        <w:t> </w:t>
      </w:r>
      <w:r>
        <w:rPr/>
        <w:t>al</w:t>
      </w:r>
      <w:r>
        <w:rPr>
          <w:spacing w:val="-19"/>
        </w:rPr>
        <w:t> </w:t>
      </w:r>
      <w:r>
        <w:rPr>
          <w:spacing w:val="-3"/>
        </w:rPr>
        <w:t>recuerdo.</w:t>
      </w:r>
      <w:r>
        <w:rPr>
          <w:spacing w:val="-22"/>
        </w:rPr>
        <w:t> </w:t>
      </w:r>
      <w:r>
        <w:rPr>
          <w:spacing w:val="-3"/>
        </w:rPr>
        <w:t>Víctima</w:t>
      </w:r>
      <w:r>
        <w:rPr>
          <w:spacing w:val="-19"/>
        </w:rPr>
        <w:t> </w:t>
      </w:r>
      <w:r>
        <w:rPr/>
        <w:t>del</w:t>
      </w:r>
      <w:r>
        <w:rPr>
          <w:spacing w:val="-19"/>
        </w:rPr>
        <w:t> </w:t>
      </w:r>
      <w:r>
        <w:rPr>
          <w:spacing w:val="-3"/>
        </w:rPr>
        <w:t>tiem- </w:t>
      </w:r>
      <w:r>
        <w:rPr/>
        <w:t>po</w:t>
      </w:r>
      <w:r>
        <w:rPr>
          <w:spacing w:val="-7"/>
        </w:rPr>
        <w:t> </w:t>
      </w:r>
      <w:r>
        <w:rPr/>
        <w:t>que</w:t>
      </w:r>
      <w:r>
        <w:rPr>
          <w:spacing w:val="-7"/>
        </w:rPr>
        <w:t> </w:t>
      </w:r>
      <w:r>
        <w:rPr/>
        <w:t>ha</w:t>
      </w:r>
      <w:r>
        <w:rPr>
          <w:spacing w:val="-7"/>
        </w:rPr>
        <w:t> </w:t>
      </w:r>
      <w:r>
        <w:rPr/>
        <w:t>pasado,</w:t>
      </w:r>
      <w:r>
        <w:rPr>
          <w:spacing w:val="-7"/>
        </w:rPr>
        <w:t> </w:t>
      </w:r>
      <w:r>
        <w:rPr/>
        <w:t>perdió</w:t>
      </w:r>
      <w:r>
        <w:rPr>
          <w:spacing w:val="-7"/>
        </w:rPr>
        <w:t> </w:t>
      </w:r>
      <w:r>
        <w:rPr/>
        <w:t>todas</w:t>
      </w:r>
      <w:r>
        <w:rPr>
          <w:spacing w:val="-7"/>
        </w:rPr>
        <w:t> </w:t>
      </w:r>
      <w:r>
        <w:rPr/>
        <w:t>sus</w:t>
      </w:r>
      <w:r>
        <w:rPr>
          <w:spacing w:val="-7"/>
        </w:rPr>
        <w:t> </w:t>
      </w:r>
      <w:r>
        <w:rPr/>
        <w:t>plumas</w:t>
      </w:r>
      <w:r>
        <w:rPr>
          <w:spacing w:val="-7"/>
        </w:rPr>
        <w:t> </w:t>
      </w:r>
      <w:r>
        <w:rPr/>
        <w:t>y</w:t>
      </w:r>
      <w:r>
        <w:rPr>
          <w:spacing w:val="-7"/>
        </w:rPr>
        <w:t> </w:t>
      </w:r>
      <w:r>
        <w:rPr/>
        <w:t>sólo</w:t>
      </w:r>
      <w:r>
        <w:rPr>
          <w:spacing w:val="-7"/>
        </w:rPr>
        <w:t> </w:t>
      </w:r>
      <w:r>
        <w:rPr/>
        <w:t>conserva</w:t>
      </w:r>
      <w:r>
        <w:rPr>
          <w:spacing w:val="-7"/>
        </w:rPr>
        <w:t> </w:t>
      </w:r>
      <w:r>
        <w:rPr/>
        <w:t>una,</w:t>
      </w:r>
      <w:r>
        <w:rPr>
          <w:spacing w:val="-7"/>
        </w:rPr>
        <w:t> </w:t>
      </w:r>
      <w:r>
        <w:rPr/>
        <w:t>la última que alarga mostrando las realidades que todavía</w:t>
      </w:r>
      <w:r>
        <w:rPr>
          <w:spacing w:val="-28"/>
        </w:rPr>
        <w:t> </w:t>
      </w:r>
      <w:r>
        <w:rPr/>
        <w:t>subsisten, y</w:t>
      </w:r>
      <w:r>
        <w:rPr>
          <w:spacing w:val="-8"/>
        </w:rPr>
        <w:t> </w:t>
      </w:r>
      <w:r>
        <w:rPr/>
        <w:t>ofreciéndose</w:t>
      </w:r>
      <w:r>
        <w:rPr>
          <w:spacing w:val="-8"/>
        </w:rPr>
        <w:t> </w:t>
      </w:r>
      <w:r>
        <w:rPr/>
        <w:t>como</w:t>
      </w:r>
      <w:r>
        <w:rPr>
          <w:spacing w:val="-8"/>
        </w:rPr>
        <w:t> </w:t>
      </w:r>
      <w:r>
        <w:rPr/>
        <w:t>ente</w:t>
      </w:r>
      <w:r>
        <w:rPr>
          <w:spacing w:val="-8"/>
        </w:rPr>
        <w:t> </w:t>
      </w:r>
      <w:r>
        <w:rPr/>
        <w:t>conciliador,</w:t>
      </w:r>
      <w:r>
        <w:rPr>
          <w:spacing w:val="-8"/>
        </w:rPr>
        <w:t> </w:t>
      </w:r>
      <w:r>
        <w:rPr/>
        <w:t>acude</w:t>
      </w:r>
      <w:r>
        <w:rPr>
          <w:spacing w:val="-8"/>
        </w:rPr>
        <w:t> </w:t>
      </w:r>
      <w:r>
        <w:rPr/>
        <w:t>a</w:t>
      </w:r>
      <w:r>
        <w:rPr>
          <w:spacing w:val="-8"/>
        </w:rPr>
        <w:t> </w:t>
      </w:r>
      <w:r>
        <w:rPr/>
        <w:t>socorrer</w:t>
      </w:r>
      <w:r>
        <w:rPr>
          <w:spacing w:val="-8"/>
        </w:rPr>
        <w:t> </w:t>
      </w:r>
      <w:r>
        <w:rPr/>
        <w:t>al</w:t>
      </w:r>
      <w:r>
        <w:rPr>
          <w:spacing w:val="-8"/>
        </w:rPr>
        <w:t> </w:t>
      </w:r>
      <w:r>
        <w:rPr/>
        <w:t>hombre impuro. </w:t>
      </w:r>
      <w:r>
        <w:rPr>
          <w:spacing w:val="-4"/>
        </w:rPr>
        <w:t>Todo </w:t>
      </w:r>
      <w:r>
        <w:rPr/>
        <w:t>ello en el marco de lo que nos recuerda Chevalier en relación con la significación de las plumas de avestruz (prima hermana del ñandú): en Egipto la pluma de avestruz era símbolo de justicia, equidad y verdad. Proyectado este simbolismo en el poema, alcanza la trascendencia ya indicada en donde esa pluma postrera cumple con el papel que el símbolo le</w:t>
      </w:r>
      <w:r>
        <w:rPr>
          <w:spacing w:val="-8"/>
        </w:rPr>
        <w:t> </w:t>
      </w:r>
      <w:r>
        <w:rPr/>
        <w:t>otorga.</w:t>
      </w:r>
      <w:r>
        <w:rPr>
          <w:position w:val="7"/>
          <w:sz w:val="13"/>
        </w:rPr>
        <w:t>18</w:t>
      </w:r>
    </w:p>
    <w:p>
      <w:pPr>
        <w:pStyle w:val="BodyText"/>
        <w:spacing w:line="266" w:lineRule="auto"/>
        <w:ind w:left="1383" w:right="1268" w:firstLine="277"/>
        <w:jc w:val="both"/>
      </w:pPr>
      <w:r>
        <w:rPr/>
        <w:t>El representante por antonomasia de la traición al amigo por miedo al compromiso –el apóstol Pedro–, que también   curiosa-</w:t>
      </w:r>
    </w:p>
    <w:p>
      <w:pPr>
        <w:pStyle w:val="BodyText"/>
      </w:pPr>
    </w:p>
    <w:p>
      <w:pPr>
        <w:spacing w:before="154"/>
        <w:ind w:left="1610" w:right="0" w:firstLine="0"/>
        <w:jc w:val="left"/>
        <w:rPr>
          <w:sz w:val="16"/>
        </w:rPr>
      </w:pPr>
      <w:r>
        <w:rPr>
          <w:position w:val="5"/>
          <w:sz w:val="9"/>
        </w:rPr>
        <w:t>17 </w:t>
      </w:r>
      <w:r>
        <w:rPr>
          <w:sz w:val="16"/>
        </w:rPr>
        <w:t>Ave plumífera y corredora americana parecida al avestruz, pero más pequeña.</w:t>
      </w:r>
    </w:p>
    <w:p>
      <w:pPr>
        <w:spacing w:before="16"/>
        <w:ind w:left="1610" w:right="2251" w:firstLine="0"/>
        <w:jc w:val="left"/>
        <w:rPr>
          <w:sz w:val="16"/>
        </w:rPr>
      </w:pPr>
      <w:r>
        <w:rPr>
          <w:position w:val="5"/>
          <w:sz w:val="9"/>
        </w:rPr>
        <w:t>18  </w:t>
      </w:r>
      <w:r>
        <w:rPr>
          <w:sz w:val="16"/>
        </w:rPr>
        <w:t>Jean Chevalier, </w:t>
      </w:r>
      <w:r>
        <w:rPr>
          <w:i/>
          <w:sz w:val="16"/>
        </w:rPr>
        <w:t>op. cit</w:t>
      </w:r>
      <w:r>
        <w:rPr>
          <w:sz w:val="16"/>
        </w:rPr>
        <w:t>., p. 159.</w:t>
      </w:r>
    </w:p>
    <w:p>
      <w:pPr>
        <w:pStyle w:val="BodyText"/>
        <w:rPr>
          <w:sz w:val="20"/>
        </w:rPr>
      </w:pPr>
    </w:p>
    <w:p>
      <w:pPr>
        <w:pStyle w:val="BodyText"/>
        <w:spacing w:before="6"/>
        <w:rPr>
          <w:sz w:val="19"/>
        </w:rPr>
      </w:pPr>
    </w:p>
    <w:p>
      <w:pPr>
        <w:spacing w:before="82"/>
        <w:ind w:left="1592" w:right="1483" w:firstLine="0"/>
        <w:jc w:val="center"/>
        <w:rPr>
          <w:rFonts w:ascii="Arial"/>
          <w:sz w:val="16"/>
        </w:rPr>
      </w:pPr>
      <w:r>
        <w:rPr>
          <w:rFonts w:ascii="Arial"/>
          <w:sz w:val="16"/>
        </w:rPr>
        <w:t>155</w:t>
      </w:r>
    </w:p>
    <w:p>
      <w:pPr>
        <w:spacing w:after="0"/>
        <w:jc w:val="center"/>
        <w:rPr>
          <w:rFonts w:ascii="Arial"/>
          <w:sz w:val="16"/>
        </w:rPr>
        <w:sectPr>
          <w:footerReference w:type="default" r:id="rId18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285" w:val="left" w:leader="none"/>
          <w:tab w:pos="4845" w:val="left" w:leader="none"/>
        </w:tabs>
        <w:spacing w:before="79"/>
        <w:ind w:left="2462" w:right="2251" w:firstLine="0"/>
        <w:jc w:val="left"/>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mente aparece asociado con un gallo, es convocado en el poema para mostrar su mano negativa que se yergue en un Domingo de Ramos</w:t>
      </w:r>
      <w:r>
        <w:rPr>
          <w:spacing w:val="-9"/>
        </w:rPr>
        <w:t> </w:t>
      </w:r>
      <w:r>
        <w:rPr/>
        <w:t>lleno</w:t>
      </w:r>
      <w:r>
        <w:rPr>
          <w:spacing w:val="-9"/>
        </w:rPr>
        <w:t> </w:t>
      </w:r>
      <w:r>
        <w:rPr/>
        <w:t>de</w:t>
      </w:r>
      <w:r>
        <w:rPr>
          <w:spacing w:val="-9"/>
        </w:rPr>
        <w:t> </w:t>
      </w:r>
      <w:r>
        <w:rPr/>
        <w:t>contrastes:</w:t>
      </w:r>
      <w:r>
        <w:rPr>
          <w:spacing w:val="-9"/>
        </w:rPr>
        <w:t> </w:t>
      </w:r>
      <w:r>
        <w:rPr/>
        <w:t>entrada</w:t>
      </w:r>
      <w:r>
        <w:rPr>
          <w:spacing w:val="-9"/>
        </w:rPr>
        <w:t> </w:t>
      </w:r>
      <w:r>
        <w:rPr/>
        <w:t>gloriosa</w:t>
      </w:r>
      <w:r>
        <w:rPr>
          <w:spacing w:val="-9"/>
        </w:rPr>
        <w:t> </w:t>
      </w:r>
      <w:r>
        <w:rPr/>
        <w:t>de</w:t>
      </w:r>
      <w:r>
        <w:rPr>
          <w:spacing w:val="-9"/>
        </w:rPr>
        <w:t> </w:t>
      </w:r>
      <w:r>
        <w:rPr/>
        <w:t>Jesús</w:t>
      </w:r>
      <w:r>
        <w:rPr>
          <w:spacing w:val="-9"/>
        </w:rPr>
        <w:t> </w:t>
      </w:r>
      <w:r>
        <w:rPr/>
        <w:t>en</w:t>
      </w:r>
      <w:r>
        <w:rPr>
          <w:spacing w:val="-9"/>
        </w:rPr>
        <w:t> </w:t>
      </w:r>
      <w:r>
        <w:rPr/>
        <w:t>Jerusalén, el</w:t>
      </w:r>
      <w:r>
        <w:rPr>
          <w:spacing w:val="-4"/>
        </w:rPr>
        <w:t> </w:t>
      </w:r>
      <w:r>
        <w:rPr/>
        <w:t>beso</w:t>
      </w:r>
      <w:r>
        <w:rPr>
          <w:spacing w:val="-4"/>
        </w:rPr>
        <w:t> </w:t>
      </w:r>
      <w:r>
        <w:rPr/>
        <w:t>de</w:t>
      </w:r>
      <w:r>
        <w:rPr>
          <w:spacing w:val="-4"/>
        </w:rPr>
        <w:t> </w:t>
      </w:r>
      <w:r>
        <w:rPr/>
        <w:t>Judas,</w:t>
      </w:r>
      <w:r>
        <w:rPr>
          <w:spacing w:val="-4"/>
        </w:rPr>
        <w:t> </w:t>
      </w:r>
      <w:r>
        <w:rPr/>
        <w:t>la</w:t>
      </w:r>
      <w:r>
        <w:rPr>
          <w:spacing w:val="-4"/>
        </w:rPr>
        <w:t> </w:t>
      </w:r>
      <w:r>
        <w:rPr/>
        <w:t>negación</w:t>
      </w:r>
      <w:r>
        <w:rPr>
          <w:spacing w:val="-4"/>
        </w:rPr>
        <w:t> </w:t>
      </w:r>
      <w:r>
        <w:rPr/>
        <w:t>de</w:t>
      </w:r>
      <w:r>
        <w:rPr>
          <w:spacing w:val="-4"/>
        </w:rPr>
        <w:t> </w:t>
      </w:r>
      <w:r>
        <w:rPr/>
        <w:t>Pedro.</w:t>
      </w:r>
      <w:r>
        <w:rPr>
          <w:spacing w:val="-4"/>
        </w:rPr>
        <w:t> </w:t>
      </w:r>
      <w:r>
        <w:rPr/>
        <w:t>Por</w:t>
      </w:r>
      <w:r>
        <w:rPr>
          <w:spacing w:val="-4"/>
        </w:rPr>
        <w:t> </w:t>
      </w:r>
      <w:r>
        <w:rPr/>
        <w:t>ello</w:t>
      </w:r>
      <w:r>
        <w:rPr>
          <w:spacing w:val="-4"/>
        </w:rPr>
        <w:t> </w:t>
      </w:r>
      <w:r>
        <w:rPr/>
        <w:t>su</w:t>
      </w:r>
      <w:r>
        <w:rPr>
          <w:spacing w:val="-4"/>
        </w:rPr>
        <w:t> </w:t>
      </w:r>
      <w:r>
        <w:rPr/>
        <w:t>negativa</w:t>
      </w:r>
      <w:r>
        <w:rPr>
          <w:spacing w:val="-4"/>
        </w:rPr>
        <w:t> </w:t>
      </w:r>
      <w:r>
        <w:rPr/>
        <w:t>graba “resonancias de exequias y de piedras”; anuncia mediante ella lo que habría de pasar horas después.</w:t>
      </w:r>
    </w:p>
    <w:p>
      <w:pPr>
        <w:pStyle w:val="BodyText"/>
        <w:spacing w:line="266" w:lineRule="auto"/>
        <w:ind w:left="1270" w:right="1382" w:firstLine="277"/>
        <w:jc w:val="both"/>
      </w:pPr>
      <w:r>
        <w:rPr/>
        <w:t>Y el poema termina con el alejamiento de esas dos marías cantando. Es lunes y la semana comienza. El llanto de la María intertextual</w:t>
      </w:r>
      <w:r>
        <w:rPr>
          <w:spacing w:val="-26"/>
        </w:rPr>
        <w:t> </w:t>
      </w:r>
      <w:r>
        <w:rPr/>
        <w:t>ha</w:t>
      </w:r>
      <w:r>
        <w:rPr>
          <w:spacing w:val="-26"/>
        </w:rPr>
        <w:t> </w:t>
      </w:r>
      <w:r>
        <w:rPr/>
        <w:t>dado</w:t>
      </w:r>
      <w:r>
        <w:rPr>
          <w:spacing w:val="-26"/>
        </w:rPr>
        <w:t> </w:t>
      </w:r>
      <w:r>
        <w:rPr/>
        <w:t>aparentemente</w:t>
      </w:r>
      <w:r>
        <w:rPr>
          <w:spacing w:val="-26"/>
        </w:rPr>
        <w:t> </w:t>
      </w:r>
      <w:r>
        <w:rPr/>
        <w:t>resultado</w:t>
      </w:r>
      <w:r>
        <w:rPr>
          <w:spacing w:val="-26"/>
        </w:rPr>
        <w:t> </w:t>
      </w:r>
      <w:r>
        <w:rPr/>
        <w:t>y</w:t>
      </w:r>
      <w:r>
        <w:rPr>
          <w:spacing w:val="-26"/>
        </w:rPr>
        <w:t> </w:t>
      </w:r>
      <w:r>
        <w:rPr/>
        <w:t>ella</w:t>
      </w:r>
      <w:r>
        <w:rPr>
          <w:spacing w:val="-26"/>
        </w:rPr>
        <w:t> </w:t>
      </w:r>
      <w:r>
        <w:rPr/>
        <w:t>puede</w:t>
      </w:r>
      <w:r>
        <w:rPr>
          <w:spacing w:val="-26"/>
        </w:rPr>
        <w:t> </w:t>
      </w:r>
      <w:r>
        <w:rPr/>
        <w:t>propagar en</w:t>
      </w:r>
      <w:r>
        <w:rPr>
          <w:spacing w:val="-14"/>
        </w:rPr>
        <w:t> </w:t>
      </w:r>
      <w:r>
        <w:rPr/>
        <w:t>todas</w:t>
      </w:r>
      <w:r>
        <w:rPr>
          <w:spacing w:val="-14"/>
        </w:rPr>
        <w:t> </w:t>
      </w:r>
      <w:r>
        <w:rPr/>
        <w:t>direcciones</w:t>
      </w:r>
      <w:r>
        <w:rPr>
          <w:spacing w:val="-14"/>
        </w:rPr>
        <w:t> </w:t>
      </w:r>
      <w:r>
        <w:rPr/>
        <w:t>que</w:t>
      </w:r>
      <w:r>
        <w:rPr>
          <w:spacing w:val="-14"/>
        </w:rPr>
        <w:t> </w:t>
      </w:r>
      <w:r>
        <w:rPr/>
        <w:t>su</w:t>
      </w:r>
      <w:r>
        <w:rPr>
          <w:spacing w:val="-13"/>
        </w:rPr>
        <w:t> </w:t>
      </w:r>
      <w:r>
        <w:rPr/>
        <w:t>hijo</w:t>
      </w:r>
      <w:r>
        <w:rPr>
          <w:spacing w:val="-14"/>
        </w:rPr>
        <w:t> </w:t>
      </w:r>
      <w:r>
        <w:rPr/>
        <w:t>vino</w:t>
      </w:r>
      <w:r>
        <w:rPr>
          <w:spacing w:val="-14"/>
        </w:rPr>
        <w:t> </w:t>
      </w:r>
      <w:r>
        <w:rPr/>
        <w:t>a</w:t>
      </w:r>
      <w:r>
        <w:rPr>
          <w:spacing w:val="-14"/>
        </w:rPr>
        <w:t> </w:t>
      </w:r>
      <w:r>
        <w:rPr/>
        <w:t>redimir</w:t>
      </w:r>
      <w:r>
        <w:rPr>
          <w:spacing w:val="-14"/>
        </w:rPr>
        <w:t> </w:t>
      </w:r>
      <w:r>
        <w:rPr/>
        <w:t>a</w:t>
      </w:r>
      <w:r>
        <w:rPr>
          <w:spacing w:val="-14"/>
        </w:rPr>
        <w:t> </w:t>
      </w:r>
      <w:r>
        <w:rPr/>
        <w:t>los</w:t>
      </w:r>
      <w:r>
        <w:rPr>
          <w:spacing w:val="-13"/>
        </w:rPr>
        <w:t> </w:t>
      </w:r>
      <w:r>
        <w:rPr/>
        <w:t>hombres</w:t>
      </w:r>
      <w:r>
        <w:rPr>
          <w:spacing w:val="-14"/>
        </w:rPr>
        <w:t> </w:t>
      </w:r>
      <w:r>
        <w:rPr/>
        <w:t>y</w:t>
      </w:r>
      <w:r>
        <w:rPr>
          <w:spacing w:val="-13"/>
        </w:rPr>
        <w:t> </w:t>
      </w:r>
      <w:r>
        <w:rPr/>
        <w:t>por lo tanto no es preciso llorar ya por ellos.</w:t>
      </w:r>
    </w:p>
    <w:p>
      <w:pPr>
        <w:pStyle w:val="BodyText"/>
        <w:ind w:left="1548" w:right="2251"/>
      </w:pPr>
      <w:r>
        <w:rPr/>
        <w:t>Veamos a continuación el último poema de </w:t>
      </w:r>
      <w:r>
        <w:rPr>
          <w:i/>
        </w:rPr>
        <w:t>Trilce</w:t>
      </w:r>
      <w:r>
        <w:rPr/>
        <w:t>:</w:t>
      </w:r>
    </w:p>
    <w:p>
      <w:pPr>
        <w:pStyle w:val="BodyText"/>
        <w:spacing w:before="6"/>
        <w:rPr>
          <w:sz w:val="28"/>
        </w:rPr>
      </w:pPr>
    </w:p>
    <w:p>
      <w:pPr>
        <w:spacing w:before="0"/>
        <w:ind w:left="598" w:right="2866" w:firstLine="0"/>
        <w:jc w:val="center"/>
        <w:rPr>
          <w:sz w:val="20"/>
        </w:rPr>
      </w:pPr>
      <w:r>
        <w:rPr>
          <w:sz w:val="20"/>
        </w:rPr>
        <w:t>LXXVII</w:t>
      </w:r>
    </w:p>
    <w:p>
      <w:pPr>
        <w:spacing w:line="292" w:lineRule="auto" w:before="50"/>
        <w:ind w:left="1553" w:right="3468" w:firstLine="0"/>
        <w:jc w:val="left"/>
        <w:rPr>
          <w:sz w:val="20"/>
        </w:rPr>
      </w:pPr>
      <w:r>
        <w:rPr>
          <w:sz w:val="20"/>
        </w:rPr>
        <w:t>Graniza tanto, como para que yo recuerde y acreciente las perlas</w:t>
      </w:r>
    </w:p>
    <w:p>
      <w:pPr>
        <w:spacing w:line="292" w:lineRule="auto" w:before="1"/>
        <w:ind w:left="1553" w:right="4067" w:firstLine="0"/>
        <w:jc w:val="left"/>
        <w:rPr>
          <w:sz w:val="20"/>
        </w:rPr>
      </w:pPr>
      <w:r>
        <w:rPr>
          <w:sz w:val="20"/>
        </w:rPr>
        <w:t>que he recogido del hocico mismo de cada tempestad.</w:t>
      </w:r>
    </w:p>
    <w:p>
      <w:pPr>
        <w:spacing w:before="1"/>
        <w:ind w:left="1553" w:right="2251" w:firstLine="0"/>
        <w:jc w:val="left"/>
        <w:rPr>
          <w:sz w:val="20"/>
        </w:rPr>
      </w:pPr>
      <w:r>
        <w:rPr>
          <w:sz w:val="20"/>
        </w:rPr>
        <w:t>No se vaya a secar esta lluvia.</w:t>
      </w:r>
    </w:p>
    <w:p>
      <w:pPr>
        <w:spacing w:before="50"/>
        <w:ind w:left="1553" w:right="2251" w:firstLine="0"/>
        <w:jc w:val="left"/>
        <w:rPr>
          <w:sz w:val="20"/>
        </w:rPr>
      </w:pPr>
      <w:r>
        <w:rPr>
          <w:sz w:val="20"/>
        </w:rPr>
        <w:t>A menos que me fuese dado</w:t>
      </w:r>
    </w:p>
    <w:p>
      <w:pPr>
        <w:spacing w:line="292" w:lineRule="auto" w:before="50"/>
        <w:ind w:left="1553" w:right="3552" w:firstLine="0"/>
        <w:jc w:val="left"/>
        <w:rPr>
          <w:sz w:val="20"/>
        </w:rPr>
      </w:pPr>
      <w:r>
        <w:rPr>
          <w:sz w:val="20"/>
        </w:rPr>
        <w:t>caer ahora para ella, o que me enterrasen mojado en el agua</w:t>
      </w:r>
    </w:p>
    <w:p>
      <w:pPr>
        <w:spacing w:before="1"/>
        <w:ind w:left="1553" w:right="2251" w:firstLine="0"/>
        <w:jc w:val="left"/>
        <w:rPr>
          <w:sz w:val="20"/>
        </w:rPr>
      </w:pPr>
      <w:r>
        <w:rPr>
          <w:sz w:val="20"/>
        </w:rPr>
        <w:t>que surtiera de todos los fuegos.</w:t>
      </w:r>
    </w:p>
    <w:p>
      <w:pPr>
        <w:spacing w:line="292" w:lineRule="auto" w:before="50"/>
        <w:ind w:left="1553" w:right="3297" w:firstLine="0"/>
        <w:jc w:val="left"/>
        <w:rPr>
          <w:sz w:val="20"/>
        </w:rPr>
      </w:pPr>
      <w:r>
        <w:rPr>
          <w:sz w:val="20"/>
        </w:rPr>
        <w:t>¿Hasta dónde me alcanzará esta lluvia? </w:t>
      </w:r>
      <w:r>
        <w:rPr>
          <w:spacing w:val="-4"/>
          <w:sz w:val="20"/>
        </w:rPr>
        <w:t>Temo </w:t>
      </w:r>
      <w:r>
        <w:rPr>
          <w:sz w:val="20"/>
        </w:rPr>
        <w:t>me quede con algún flanco seco; temo que ella se vaya, sin haberme probado en las sequías de increíbles cuerdas vocales, por las que,</w:t>
      </w:r>
    </w:p>
    <w:p>
      <w:pPr>
        <w:spacing w:before="1"/>
        <w:ind w:left="1553" w:right="2251" w:firstLine="0"/>
        <w:jc w:val="left"/>
        <w:rPr>
          <w:sz w:val="20"/>
        </w:rPr>
      </w:pPr>
      <w:r>
        <w:rPr>
          <w:sz w:val="20"/>
        </w:rPr>
        <w:t>para dar armonía,</w:t>
      </w:r>
    </w:p>
    <w:p>
      <w:pPr>
        <w:spacing w:before="50"/>
        <w:ind w:left="1553" w:right="2251" w:firstLine="0"/>
        <w:jc w:val="left"/>
        <w:rPr>
          <w:sz w:val="20"/>
        </w:rPr>
      </w:pPr>
      <w:r>
        <w:rPr>
          <w:sz w:val="20"/>
        </w:rPr>
        <w:t>hay siempre que subir ¡nunca bajar!</w:t>
      </w:r>
    </w:p>
    <w:p>
      <w:pPr>
        <w:spacing w:before="50"/>
        <w:ind w:left="1553" w:right="2251" w:firstLine="0"/>
        <w:jc w:val="left"/>
        <w:rPr>
          <w:sz w:val="20"/>
        </w:rPr>
      </w:pPr>
      <w:r>
        <w:rPr>
          <w:sz w:val="20"/>
        </w:rPr>
        <w:t>¿No subimos acaso para abajo?</w:t>
      </w:r>
    </w:p>
    <w:p>
      <w:pPr>
        <w:spacing w:before="50"/>
        <w:ind w:left="1553" w:right="2251" w:firstLine="0"/>
        <w:jc w:val="left"/>
        <w:rPr>
          <w:sz w:val="11"/>
        </w:rPr>
      </w:pPr>
      <w:r>
        <w:rPr>
          <w:sz w:val="20"/>
        </w:rPr>
        <w:t>Canta, lluvia, en la costa aún sin mar!</w:t>
      </w:r>
      <w:r>
        <w:rPr>
          <w:position w:val="7"/>
          <w:sz w:val="11"/>
        </w:rPr>
        <w:t>19</w:t>
      </w:r>
    </w:p>
    <w:p>
      <w:pPr>
        <w:pStyle w:val="BodyText"/>
        <w:spacing w:before="3"/>
        <w:rPr>
          <w:sz w:val="18"/>
        </w:rPr>
      </w:pPr>
    </w:p>
    <w:p>
      <w:pPr>
        <w:spacing w:before="0"/>
        <w:ind w:left="1497" w:right="2251" w:firstLine="0"/>
        <w:jc w:val="left"/>
        <w:rPr>
          <w:sz w:val="16"/>
        </w:rPr>
      </w:pPr>
      <w:r>
        <w:rPr>
          <w:position w:val="5"/>
          <w:sz w:val="9"/>
        </w:rPr>
        <w:t>19  </w:t>
      </w:r>
      <w:r>
        <w:rPr>
          <w:sz w:val="16"/>
        </w:rPr>
        <w:t>César Vallejo, </w:t>
      </w:r>
      <w:r>
        <w:rPr>
          <w:i/>
          <w:sz w:val="16"/>
        </w:rPr>
        <w:t>Poesía completa</w:t>
      </w:r>
      <w:r>
        <w:rPr>
          <w:sz w:val="16"/>
        </w:rPr>
        <w:t>, </w:t>
      </w:r>
      <w:r>
        <w:rPr>
          <w:i/>
          <w:sz w:val="16"/>
        </w:rPr>
        <w:t>op. cit.</w:t>
      </w:r>
      <w:r>
        <w:rPr>
          <w:sz w:val="16"/>
        </w:rPr>
        <w:t>, p. 216.</w:t>
      </w:r>
    </w:p>
    <w:p>
      <w:pPr>
        <w:pStyle w:val="BodyText"/>
        <w:spacing w:before="9"/>
        <w:rPr>
          <w:sz w:val="27"/>
        </w:rPr>
      </w:pPr>
    </w:p>
    <w:p>
      <w:pPr>
        <w:spacing w:before="81"/>
        <w:ind w:left="1372" w:right="1483" w:firstLine="0"/>
        <w:jc w:val="center"/>
        <w:rPr>
          <w:rFonts w:ascii="Arial"/>
          <w:sz w:val="16"/>
        </w:rPr>
      </w:pPr>
      <w:r>
        <w:rPr>
          <w:rFonts w:ascii="Arial"/>
          <w:sz w:val="16"/>
        </w:rPr>
        <w:t>156</w:t>
      </w:r>
    </w:p>
    <w:p>
      <w:pPr>
        <w:spacing w:after="0"/>
        <w:jc w:val="center"/>
        <w:rPr>
          <w:rFonts w:ascii="Arial"/>
          <w:sz w:val="16"/>
        </w:rPr>
        <w:sectPr>
          <w:footerReference w:type="default" r:id="rId18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706" w:right="0" w:firstLine="0"/>
        <w:jc w:val="left"/>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9"/>
        <w:jc w:val="both"/>
      </w:pPr>
      <w:r>
        <w:rPr/>
        <w:t>La referencia inicial de esta composición es simbólicamente cli- mática: “Graniza tanto”. Se trata no sólo del invierno real, sino también de la helada estación de su existencia, en donde el frío que</w:t>
      </w:r>
      <w:r>
        <w:rPr>
          <w:spacing w:val="-14"/>
        </w:rPr>
        <w:t> </w:t>
      </w:r>
      <w:r>
        <w:rPr/>
        <w:t>cala</w:t>
      </w:r>
      <w:r>
        <w:rPr>
          <w:spacing w:val="-14"/>
        </w:rPr>
        <w:t> </w:t>
      </w:r>
      <w:r>
        <w:rPr/>
        <w:t>los</w:t>
      </w:r>
      <w:r>
        <w:rPr>
          <w:spacing w:val="-14"/>
        </w:rPr>
        <w:t> </w:t>
      </w:r>
      <w:r>
        <w:rPr/>
        <w:t>huesos</w:t>
      </w:r>
      <w:r>
        <w:rPr>
          <w:spacing w:val="-14"/>
        </w:rPr>
        <w:t> </w:t>
      </w:r>
      <w:r>
        <w:rPr/>
        <w:t>se</w:t>
      </w:r>
      <w:r>
        <w:rPr>
          <w:spacing w:val="-14"/>
        </w:rPr>
        <w:t> </w:t>
      </w:r>
      <w:r>
        <w:rPr/>
        <w:t>ha</w:t>
      </w:r>
      <w:r>
        <w:rPr>
          <w:spacing w:val="-14"/>
        </w:rPr>
        <w:t> </w:t>
      </w:r>
      <w:r>
        <w:rPr/>
        <w:t>adueñado</w:t>
      </w:r>
      <w:r>
        <w:rPr>
          <w:spacing w:val="-14"/>
        </w:rPr>
        <w:t> </w:t>
      </w:r>
      <w:r>
        <w:rPr/>
        <w:t>de</w:t>
      </w:r>
      <w:r>
        <w:rPr>
          <w:spacing w:val="-14"/>
        </w:rPr>
        <w:t> </w:t>
      </w:r>
      <w:r>
        <w:rPr/>
        <w:t>todo</w:t>
      </w:r>
      <w:r>
        <w:rPr>
          <w:spacing w:val="-14"/>
        </w:rPr>
        <w:t> </w:t>
      </w:r>
      <w:r>
        <w:rPr>
          <w:spacing w:val="-8"/>
        </w:rPr>
        <w:t>y,</w:t>
      </w:r>
      <w:r>
        <w:rPr>
          <w:spacing w:val="-14"/>
        </w:rPr>
        <w:t> </w:t>
      </w:r>
      <w:r>
        <w:rPr/>
        <w:t>nuevamente,</w:t>
      </w:r>
      <w:r>
        <w:rPr>
          <w:spacing w:val="-14"/>
        </w:rPr>
        <w:t> </w:t>
      </w:r>
      <w:r>
        <w:rPr/>
        <w:t>lo</w:t>
      </w:r>
      <w:r>
        <w:rPr>
          <w:spacing w:val="-14"/>
        </w:rPr>
        <w:t> </w:t>
      </w:r>
      <w:r>
        <w:rPr/>
        <w:t>lleva</w:t>
      </w:r>
    </w:p>
    <w:p>
      <w:pPr>
        <w:pStyle w:val="BodyText"/>
        <w:spacing w:line="266" w:lineRule="auto"/>
        <w:ind w:left="1383" w:right="1268"/>
        <w:jc w:val="both"/>
      </w:pPr>
      <w:r>
        <w:rPr/>
        <w:t>–en</w:t>
      </w:r>
      <w:r>
        <w:rPr>
          <w:spacing w:val="-4"/>
        </w:rPr>
        <w:t> </w:t>
      </w:r>
      <w:r>
        <w:rPr/>
        <w:t>el</w:t>
      </w:r>
      <w:r>
        <w:rPr>
          <w:spacing w:val="-4"/>
        </w:rPr>
        <w:t> </w:t>
      </w:r>
      <w:r>
        <w:rPr/>
        <w:t>viaje</w:t>
      </w:r>
      <w:r>
        <w:rPr>
          <w:spacing w:val="-4"/>
        </w:rPr>
        <w:t> </w:t>
      </w:r>
      <w:r>
        <w:rPr/>
        <w:t>del</w:t>
      </w:r>
      <w:r>
        <w:rPr>
          <w:spacing w:val="-4"/>
        </w:rPr>
        <w:t> </w:t>
      </w:r>
      <w:r>
        <w:rPr/>
        <w:t>recuerdo</w:t>
      </w:r>
      <w:r>
        <w:rPr>
          <w:spacing w:val="-4"/>
        </w:rPr>
        <w:t> </w:t>
      </w:r>
      <w:r>
        <w:rPr/>
        <w:t>tan</w:t>
      </w:r>
      <w:r>
        <w:rPr>
          <w:spacing w:val="-4"/>
        </w:rPr>
        <w:t> </w:t>
      </w:r>
      <w:r>
        <w:rPr/>
        <w:t>acostumbrado</w:t>
      </w:r>
      <w:r>
        <w:rPr>
          <w:spacing w:val="-4"/>
        </w:rPr>
        <w:t> </w:t>
      </w:r>
      <w:r>
        <w:rPr/>
        <w:t>por</w:t>
      </w:r>
      <w:r>
        <w:rPr>
          <w:spacing w:val="-4"/>
        </w:rPr>
        <w:t> </w:t>
      </w:r>
      <w:r>
        <w:rPr/>
        <w:t>el</w:t>
      </w:r>
      <w:r>
        <w:rPr>
          <w:spacing w:val="-4"/>
        </w:rPr>
        <w:t> </w:t>
      </w:r>
      <w:r>
        <w:rPr/>
        <w:t>sujeto</w:t>
      </w:r>
      <w:r>
        <w:rPr>
          <w:spacing w:val="-4"/>
        </w:rPr>
        <w:t> </w:t>
      </w:r>
      <w:r>
        <w:rPr/>
        <w:t>lírico–</w:t>
      </w:r>
      <w:r>
        <w:rPr>
          <w:spacing w:val="-4"/>
        </w:rPr>
        <w:t> </w:t>
      </w:r>
      <w:r>
        <w:rPr/>
        <w:t>al encuentro de las vanguardistas “las perlas / que he recogido del hocico mismo / de la tempestad”.</w:t>
      </w:r>
    </w:p>
    <w:p>
      <w:pPr>
        <w:pStyle w:val="BodyText"/>
        <w:spacing w:line="266" w:lineRule="auto"/>
        <w:ind w:left="1383" w:right="1268" w:firstLine="277"/>
        <w:jc w:val="both"/>
      </w:pPr>
      <w:r>
        <w:rPr/>
        <w:t>En el contexto de lo que afirma el sujeto lírico de </w:t>
      </w:r>
      <w:r>
        <w:rPr>
          <w:spacing w:val="-4"/>
        </w:rPr>
        <w:t>Vallejo, </w:t>
      </w:r>
      <w:r>
        <w:rPr/>
        <w:t>los elementos semánticos tienen un peso y un valor individual</w:t>
      </w:r>
      <w:r>
        <w:rPr>
          <w:spacing w:val="-27"/>
        </w:rPr>
        <w:t> </w:t>
      </w:r>
      <w:r>
        <w:rPr/>
        <w:t>inesti- mable.</w:t>
      </w:r>
      <w:r>
        <w:rPr>
          <w:spacing w:val="-19"/>
        </w:rPr>
        <w:t> </w:t>
      </w:r>
      <w:r>
        <w:rPr/>
        <w:t>No</w:t>
      </w:r>
      <w:r>
        <w:rPr>
          <w:spacing w:val="-19"/>
        </w:rPr>
        <w:t> </w:t>
      </w:r>
      <w:r>
        <w:rPr/>
        <w:t>es</w:t>
      </w:r>
      <w:r>
        <w:rPr>
          <w:spacing w:val="-19"/>
        </w:rPr>
        <w:t> </w:t>
      </w:r>
      <w:r>
        <w:rPr/>
        <w:t>ajeno</w:t>
      </w:r>
      <w:r>
        <w:rPr>
          <w:spacing w:val="-19"/>
        </w:rPr>
        <w:t> </w:t>
      </w:r>
      <w:r>
        <w:rPr/>
        <w:t>a</w:t>
      </w:r>
      <w:r>
        <w:rPr>
          <w:spacing w:val="-19"/>
        </w:rPr>
        <w:t> </w:t>
      </w:r>
      <w:r>
        <w:rPr/>
        <w:t>nosotros</w:t>
      </w:r>
      <w:r>
        <w:rPr>
          <w:spacing w:val="-19"/>
        </w:rPr>
        <w:t> </w:t>
      </w:r>
      <w:r>
        <w:rPr/>
        <w:t>que</w:t>
      </w:r>
      <w:r>
        <w:rPr>
          <w:spacing w:val="-19"/>
        </w:rPr>
        <w:t> </w:t>
      </w:r>
      <w:r>
        <w:rPr/>
        <w:t>el</w:t>
      </w:r>
      <w:r>
        <w:rPr>
          <w:spacing w:val="-19"/>
        </w:rPr>
        <w:t> </w:t>
      </w:r>
      <w:r>
        <w:rPr/>
        <w:t>término</w:t>
      </w:r>
      <w:r>
        <w:rPr>
          <w:spacing w:val="-19"/>
        </w:rPr>
        <w:t> </w:t>
      </w:r>
      <w:r>
        <w:rPr/>
        <w:t>“perlas”</w:t>
      </w:r>
      <w:r>
        <w:rPr>
          <w:spacing w:val="-19"/>
        </w:rPr>
        <w:t> </w:t>
      </w:r>
      <w:r>
        <w:rPr/>
        <w:t>se</w:t>
      </w:r>
      <w:r>
        <w:rPr>
          <w:spacing w:val="-19"/>
        </w:rPr>
        <w:t> </w:t>
      </w:r>
      <w:r>
        <w:rPr/>
        <w:t>diferencia del resto de los contenidos que aparecen en estos primeros</w:t>
      </w:r>
      <w:r>
        <w:rPr>
          <w:spacing w:val="-20"/>
        </w:rPr>
        <w:t> </w:t>
      </w:r>
      <w:r>
        <w:rPr/>
        <w:t>cuatro versos; contrasta porque posee un alcance axiológico –sigo en    el terreno simbólico– diverso si lo comparamos con el granizo,</w:t>
      </w:r>
      <w:r>
        <w:rPr>
          <w:spacing w:val="-31"/>
        </w:rPr>
        <w:t> </w:t>
      </w:r>
      <w:r>
        <w:rPr/>
        <w:t>el hocico y la tempestad.</w:t>
      </w:r>
    </w:p>
    <w:p>
      <w:pPr>
        <w:pStyle w:val="BodyText"/>
        <w:spacing w:line="266" w:lineRule="auto"/>
        <w:ind w:left="1383" w:right="1268" w:firstLine="277"/>
        <w:jc w:val="both"/>
      </w:pPr>
      <w:r>
        <w:rPr/>
        <w:t>¿Qué ha rescatado ese inquieto y doliente sujeto? Ha</w:t>
      </w:r>
      <w:r>
        <w:rPr>
          <w:spacing w:val="-27"/>
        </w:rPr>
        <w:t> </w:t>
      </w:r>
      <w:r>
        <w:rPr/>
        <w:t>recogido esas</w:t>
      </w:r>
      <w:r>
        <w:rPr>
          <w:spacing w:val="-26"/>
        </w:rPr>
        <w:t> </w:t>
      </w:r>
      <w:r>
        <w:rPr/>
        <w:t>piedras</w:t>
      </w:r>
      <w:r>
        <w:rPr>
          <w:spacing w:val="-26"/>
        </w:rPr>
        <w:t> </w:t>
      </w:r>
      <w:r>
        <w:rPr/>
        <w:t>preciosas</w:t>
      </w:r>
      <w:r>
        <w:rPr>
          <w:spacing w:val="-26"/>
        </w:rPr>
        <w:t> </w:t>
      </w:r>
      <w:r>
        <w:rPr/>
        <w:t>que</w:t>
      </w:r>
      <w:r>
        <w:rPr>
          <w:spacing w:val="-26"/>
        </w:rPr>
        <w:t> </w:t>
      </w:r>
      <w:r>
        <w:rPr/>
        <w:t>son</w:t>
      </w:r>
      <w:r>
        <w:rPr>
          <w:spacing w:val="-26"/>
        </w:rPr>
        <w:t> </w:t>
      </w:r>
      <w:r>
        <w:rPr/>
        <w:t>las</w:t>
      </w:r>
      <w:r>
        <w:rPr>
          <w:spacing w:val="-26"/>
        </w:rPr>
        <w:t> </w:t>
      </w:r>
      <w:r>
        <w:rPr/>
        <w:t>que</w:t>
      </w:r>
      <w:r>
        <w:rPr>
          <w:spacing w:val="-26"/>
        </w:rPr>
        <w:t> </w:t>
      </w:r>
      <w:r>
        <w:rPr/>
        <w:t>se</w:t>
      </w:r>
      <w:r>
        <w:rPr>
          <w:spacing w:val="-26"/>
        </w:rPr>
        <w:t> </w:t>
      </w:r>
      <w:r>
        <w:rPr/>
        <w:t>han</w:t>
      </w:r>
      <w:r>
        <w:rPr>
          <w:spacing w:val="-26"/>
        </w:rPr>
        <w:t> </w:t>
      </w:r>
      <w:r>
        <w:rPr/>
        <w:t>salvado</w:t>
      </w:r>
      <w:r>
        <w:rPr>
          <w:spacing w:val="-26"/>
        </w:rPr>
        <w:t> </w:t>
      </w:r>
      <w:r>
        <w:rPr/>
        <w:t>del</w:t>
      </w:r>
      <w:r>
        <w:rPr>
          <w:spacing w:val="-26"/>
        </w:rPr>
        <w:t> </w:t>
      </w:r>
      <w:r>
        <w:rPr/>
        <w:t>metafórico “hocico de cada tempestad”.</w:t>
      </w:r>
    </w:p>
    <w:p>
      <w:pPr>
        <w:pStyle w:val="BodyText"/>
        <w:ind w:left="1661" w:right="2251"/>
      </w:pPr>
      <w:r>
        <w:rPr/>
        <w:t>Y continúa diciendo:</w:t>
      </w:r>
    </w:p>
    <w:p>
      <w:pPr>
        <w:pStyle w:val="BodyText"/>
        <w:spacing w:before="6"/>
        <w:rPr>
          <w:sz w:val="28"/>
        </w:rPr>
      </w:pPr>
    </w:p>
    <w:p>
      <w:pPr>
        <w:spacing w:before="0"/>
        <w:ind w:left="1667" w:right="2251" w:firstLine="0"/>
        <w:jc w:val="left"/>
        <w:rPr>
          <w:sz w:val="20"/>
        </w:rPr>
      </w:pPr>
      <w:r>
        <w:rPr>
          <w:sz w:val="20"/>
        </w:rPr>
        <w:t>No se vaya a secar esta lluvia.</w:t>
      </w:r>
    </w:p>
    <w:p>
      <w:pPr>
        <w:spacing w:before="50"/>
        <w:ind w:left="1667" w:right="2251" w:firstLine="0"/>
        <w:jc w:val="left"/>
        <w:rPr>
          <w:sz w:val="20"/>
        </w:rPr>
      </w:pPr>
      <w:r>
        <w:rPr>
          <w:sz w:val="20"/>
        </w:rPr>
        <w:t>A menos que me fuese dado</w:t>
      </w:r>
    </w:p>
    <w:p>
      <w:pPr>
        <w:spacing w:line="292" w:lineRule="auto" w:before="50"/>
        <w:ind w:left="1667" w:right="3438" w:firstLine="0"/>
        <w:jc w:val="left"/>
        <w:rPr>
          <w:sz w:val="20"/>
        </w:rPr>
      </w:pPr>
      <w:r>
        <w:rPr>
          <w:sz w:val="20"/>
        </w:rPr>
        <w:t>caer ahora para ella, o que me enterrasen mojado en el agua</w:t>
      </w:r>
    </w:p>
    <w:p>
      <w:pPr>
        <w:spacing w:before="1"/>
        <w:ind w:left="1667" w:right="2251" w:firstLine="0"/>
        <w:jc w:val="left"/>
        <w:rPr>
          <w:sz w:val="20"/>
        </w:rPr>
      </w:pPr>
      <w:r>
        <w:rPr>
          <w:sz w:val="20"/>
        </w:rPr>
        <w:t>que surtiera de todos los fuegos.</w:t>
      </w:r>
    </w:p>
    <w:p>
      <w:pPr>
        <w:pStyle w:val="BodyText"/>
        <w:spacing w:before="4"/>
        <w:rPr>
          <w:sz w:val="27"/>
        </w:rPr>
      </w:pPr>
    </w:p>
    <w:p>
      <w:pPr>
        <w:pStyle w:val="BodyText"/>
        <w:spacing w:line="266" w:lineRule="auto"/>
        <w:ind w:left="1383" w:right="1265"/>
        <w:jc w:val="both"/>
      </w:pPr>
      <w:r>
        <w:rPr/>
        <w:t>Estos versos tienen un carácter desiderativo y se revisten de un tono</w:t>
      </w:r>
      <w:r>
        <w:rPr>
          <w:spacing w:val="-19"/>
        </w:rPr>
        <w:t> </w:t>
      </w:r>
      <w:r>
        <w:rPr/>
        <w:t>contrastante</w:t>
      </w:r>
      <w:r>
        <w:rPr>
          <w:spacing w:val="-19"/>
        </w:rPr>
        <w:t> </w:t>
      </w:r>
      <w:r>
        <w:rPr/>
        <w:t>en</w:t>
      </w:r>
      <w:r>
        <w:rPr>
          <w:spacing w:val="-19"/>
        </w:rPr>
        <w:t> </w:t>
      </w:r>
      <w:r>
        <w:rPr/>
        <w:t>donde</w:t>
      </w:r>
      <w:r>
        <w:rPr>
          <w:spacing w:val="-19"/>
        </w:rPr>
        <w:t> </w:t>
      </w:r>
      <w:r>
        <w:rPr/>
        <w:t>el</w:t>
      </w:r>
      <w:r>
        <w:rPr>
          <w:spacing w:val="-19"/>
        </w:rPr>
        <w:t> </w:t>
      </w:r>
      <w:r>
        <w:rPr/>
        <w:t>oxímoron</w:t>
      </w:r>
      <w:r>
        <w:rPr>
          <w:spacing w:val="-19"/>
        </w:rPr>
        <w:t> </w:t>
      </w:r>
      <w:r>
        <w:rPr/>
        <w:t>prevalece.</w:t>
      </w:r>
      <w:r>
        <w:rPr>
          <w:spacing w:val="-19"/>
        </w:rPr>
        <w:t> </w:t>
      </w:r>
      <w:r>
        <w:rPr/>
        <w:t>El</w:t>
      </w:r>
      <w:r>
        <w:rPr>
          <w:spacing w:val="-19"/>
        </w:rPr>
        <w:t> </w:t>
      </w:r>
      <w:r>
        <w:rPr/>
        <w:t>deseo:</w:t>
      </w:r>
      <w:r>
        <w:rPr>
          <w:spacing w:val="-19"/>
        </w:rPr>
        <w:t> </w:t>
      </w:r>
      <w:r>
        <w:rPr/>
        <w:t>que</w:t>
      </w:r>
      <w:r>
        <w:rPr>
          <w:spacing w:val="-19"/>
        </w:rPr>
        <w:t> </w:t>
      </w:r>
      <w:r>
        <w:rPr/>
        <w:t>la lluvia</w:t>
      </w:r>
      <w:r>
        <w:rPr>
          <w:spacing w:val="-10"/>
        </w:rPr>
        <w:t> </w:t>
      </w:r>
      <w:r>
        <w:rPr/>
        <w:t>no</w:t>
      </w:r>
      <w:r>
        <w:rPr>
          <w:spacing w:val="-10"/>
        </w:rPr>
        <w:t> </w:t>
      </w:r>
      <w:r>
        <w:rPr/>
        <w:t>se</w:t>
      </w:r>
      <w:r>
        <w:rPr>
          <w:spacing w:val="-10"/>
        </w:rPr>
        <w:t> </w:t>
      </w:r>
      <w:r>
        <w:rPr/>
        <w:t>seque</w:t>
      </w:r>
      <w:r>
        <w:rPr>
          <w:spacing w:val="-10"/>
        </w:rPr>
        <w:t> </w:t>
      </w:r>
      <w:r>
        <w:rPr/>
        <w:t>nunca</w:t>
      </w:r>
      <w:r>
        <w:rPr>
          <w:spacing w:val="-10"/>
        </w:rPr>
        <w:t> </w:t>
      </w:r>
      <w:r>
        <w:rPr>
          <w:spacing w:val="-8"/>
        </w:rPr>
        <w:t>y,</w:t>
      </w:r>
      <w:r>
        <w:rPr>
          <w:spacing w:val="-10"/>
        </w:rPr>
        <w:t> </w:t>
      </w:r>
      <w:r>
        <w:rPr/>
        <w:t>al</w:t>
      </w:r>
      <w:r>
        <w:rPr>
          <w:spacing w:val="-10"/>
        </w:rPr>
        <w:t> </w:t>
      </w:r>
      <w:r>
        <w:rPr/>
        <w:t>mismo</w:t>
      </w:r>
      <w:r>
        <w:rPr>
          <w:spacing w:val="-10"/>
        </w:rPr>
        <w:t> </w:t>
      </w:r>
      <w:r>
        <w:rPr/>
        <w:t>tiempo,</w:t>
      </w:r>
      <w:r>
        <w:rPr>
          <w:spacing w:val="-10"/>
        </w:rPr>
        <w:t> </w:t>
      </w:r>
      <w:r>
        <w:rPr/>
        <w:t>que</w:t>
      </w:r>
      <w:r>
        <w:rPr>
          <w:spacing w:val="-10"/>
        </w:rPr>
        <w:t> </w:t>
      </w:r>
      <w:r>
        <w:rPr/>
        <w:t>a</w:t>
      </w:r>
      <w:r>
        <w:rPr>
          <w:spacing w:val="-10"/>
        </w:rPr>
        <w:t> </w:t>
      </w:r>
      <w:r>
        <w:rPr/>
        <w:t>él</w:t>
      </w:r>
      <w:r>
        <w:rPr>
          <w:spacing w:val="-10"/>
        </w:rPr>
        <w:t> </w:t>
      </w:r>
      <w:r>
        <w:rPr/>
        <w:t>se</w:t>
      </w:r>
      <w:r>
        <w:rPr>
          <w:spacing w:val="-10"/>
        </w:rPr>
        <w:t> </w:t>
      </w:r>
      <w:r>
        <w:rPr/>
        <w:t>le</w:t>
      </w:r>
      <w:r>
        <w:rPr>
          <w:spacing w:val="-10"/>
        </w:rPr>
        <w:t> </w:t>
      </w:r>
      <w:r>
        <w:rPr/>
        <w:t>permita caer sobre ella y ser enterrado en esa misma tierra de donde ha provenido: “mojado en el agua que surtiera de todos los fuegos”. He aquí el oxímoron: “agua que surge de todos los fuegos”; </w:t>
      </w:r>
      <w:r>
        <w:rPr>
          <w:spacing w:val="-8"/>
        </w:rPr>
        <w:t>y, </w:t>
      </w:r>
      <w:r>
        <w:rPr/>
        <w:t>al mismo</w:t>
      </w:r>
      <w:r>
        <w:rPr>
          <w:spacing w:val="-20"/>
        </w:rPr>
        <w:t> </w:t>
      </w:r>
      <w:r>
        <w:rPr/>
        <w:t>tiempo,</w:t>
      </w:r>
      <w:r>
        <w:rPr>
          <w:spacing w:val="-20"/>
        </w:rPr>
        <w:t> </w:t>
      </w:r>
      <w:r>
        <w:rPr/>
        <w:t>el</w:t>
      </w:r>
      <w:r>
        <w:rPr>
          <w:spacing w:val="-20"/>
        </w:rPr>
        <w:t> </w:t>
      </w:r>
      <w:r>
        <w:rPr/>
        <w:t>carácter</w:t>
      </w:r>
      <w:r>
        <w:rPr>
          <w:spacing w:val="-20"/>
        </w:rPr>
        <w:t> </w:t>
      </w:r>
      <w:r>
        <w:rPr/>
        <w:t>cosmogónico</w:t>
      </w:r>
      <w:r>
        <w:rPr>
          <w:spacing w:val="-20"/>
        </w:rPr>
        <w:t> </w:t>
      </w:r>
      <w:r>
        <w:rPr/>
        <w:t>que</w:t>
      </w:r>
      <w:r>
        <w:rPr>
          <w:spacing w:val="-20"/>
        </w:rPr>
        <w:t> </w:t>
      </w:r>
      <w:r>
        <w:rPr/>
        <w:t>revela</w:t>
      </w:r>
      <w:r>
        <w:rPr>
          <w:spacing w:val="-20"/>
        </w:rPr>
        <w:t> </w:t>
      </w:r>
      <w:r>
        <w:rPr/>
        <w:t>el</w:t>
      </w:r>
      <w:r>
        <w:rPr>
          <w:spacing w:val="-20"/>
        </w:rPr>
        <w:t> </w:t>
      </w:r>
      <w:r>
        <w:rPr/>
        <w:t>rápido</w:t>
      </w:r>
      <w:r>
        <w:rPr>
          <w:spacing w:val="-20"/>
        </w:rPr>
        <w:t> </w:t>
      </w:r>
      <w:r>
        <w:rPr/>
        <w:t>trans- formarse de los elementos opuestos. Y en medio de ellos está  </w:t>
      </w:r>
      <w:r>
        <w:rPr>
          <w:spacing w:val="3"/>
        </w:rPr>
        <w:t> </w:t>
      </w:r>
      <w:r>
        <w:rPr/>
        <w:t>el</w:t>
      </w:r>
    </w:p>
    <w:p>
      <w:pPr>
        <w:pStyle w:val="BodyText"/>
        <w:rPr>
          <w:sz w:val="20"/>
        </w:rPr>
      </w:pPr>
    </w:p>
    <w:p>
      <w:pPr>
        <w:pStyle w:val="BodyText"/>
        <w:spacing w:before="8"/>
        <w:rPr>
          <w:sz w:val="21"/>
        </w:rPr>
      </w:pPr>
    </w:p>
    <w:p>
      <w:pPr>
        <w:spacing w:before="0"/>
        <w:ind w:left="1592" w:right="1483" w:firstLine="0"/>
        <w:jc w:val="center"/>
        <w:rPr>
          <w:rFonts w:ascii="Arial"/>
          <w:sz w:val="16"/>
        </w:rPr>
      </w:pPr>
      <w:r>
        <w:rPr>
          <w:rFonts w:ascii="Arial"/>
          <w:sz w:val="16"/>
        </w:rPr>
        <w:t>157</w:t>
      </w:r>
    </w:p>
    <w:p>
      <w:pPr>
        <w:spacing w:after="0"/>
        <w:jc w:val="center"/>
        <w:rPr>
          <w:rFonts w:ascii="Arial"/>
          <w:sz w:val="16"/>
        </w:rPr>
        <w:sectPr>
          <w:footerReference w:type="default" r:id="rId18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285" w:val="left" w:leader="none"/>
          <w:tab w:pos="4845" w:val="left" w:leader="none"/>
        </w:tabs>
        <w:spacing w:before="79"/>
        <w:ind w:left="2462" w:right="2251" w:firstLine="0"/>
        <w:jc w:val="left"/>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sujeto</w:t>
      </w:r>
      <w:r>
        <w:rPr>
          <w:spacing w:val="-8"/>
        </w:rPr>
        <w:t> </w:t>
      </w:r>
      <w:r>
        <w:rPr/>
        <w:t>lírico,</w:t>
      </w:r>
      <w:r>
        <w:rPr>
          <w:spacing w:val="-8"/>
        </w:rPr>
        <w:t> </w:t>
      </w:r>
      <w:r>
        <w:rPr/>
        <w:t>viviendo,</w:t>
      </w:r>
      <w:r>
        <w:rPr>
          <w:spacing w:val="-8"/>
        </w:rPr>
        <w:t> </w:t>
      </w:r>
      <w:r>
        <w:rPr/>
        <w:t>sufriendo,</w:t>
      </w:r>
      <w:r>
        <w:rPr>
          <w:spacing w:val="-8"/>
        </w:rPr>
        <w:t> </w:t>
      </w:r>
      <w:r>
        <w:rPr/>
        <w:t>transformándose;</w:t>
      </w:r>
      <w:r>
        <w:rPr>
          <w:spacing w:val="-8"/>
        </w:rPr>
        <w:t> </w:t>
      </w:r>
      <w:r>
        <w:rPr/>
        <w:t>llegando</w:t>
      </w:r>
      <w:r>
        <w:rPr>
          <w:spacing w:val="-8"/>
        </w:rPr>
        <w:t> </w:t>
      </w:r>
      <w:r>
        <w:rPr/>
        <w:t>a</w:t>
      </w:r>
      <w:r>
        <w:rPr>
          <w:spacing w:val="-8"/>
        </w:rPr>
        <w:t> </w:t>
      </w:r>
      <w:r>
        <w:rPr/>
        <w:t>ser en su flaca condición de hombre individual todos los hombres;</w:t>
      </w:r>
      <w:r>
        <w:rPr>
          <w:spacing w:val="-32"/>
        </w:rPr>
        <w:t> </w:t>
      </w:r>
      <w:r>
        <w:rPr/>
        <w:t>es la metamorfosis inevitable de cada uno de nosotros en la medida en que participamos del ciclo vida-muerte.</w:t>
      </w:r>
    </w:p>
    <w:p>
      <w:pPr>
        <w:pStyle w:val="BodyText"/>
        <w:ind w:left="1548" w:right="2251"/>
      </w:pPr>
      <w:r>
        <w:rPr/>
        <w:t>Y concluye el poema sosteniendo:</w:t>
      </w:r>
    </w:p>
    <w:p>
      <w:pPr>
        <w:pStyle w:val="BodyText"/>
        <w:spacing w:before="6"/>
        <w:rPr>
          <w:sz w:val="28"/>
        </w:rPr>
      </w:pPr>
    </w:p>
    <w:p>
      <w:pPr>
        <w:spacing w:line="292" w:lineRule="auto" w:before="1"/>
        <w:ind w:left="1553" w:right="3297" w:firstLine="0"/>
        <w:jc w:val="left"/>
        <w:rPr>
          <w:sz w:val="20"/>
        </w:rPr>
      </w:pPr>
      <w:r>
        <w:rPr>
          <w:sz w:val="20"/>
        </w:rPr>
        <w:t>¿Hasta dónde me alcanzará esta lluvia? </w:t>
      </w:r>
      <w:r>
        <w:rPr>
          <w:spacing w:val="-4"/>
          <w:sz w:val="20"/>
        </w:rPr>
        <w:t>Temo </w:t>
      </w:r>
      <w:r>
        <w:rPr>
          <w:sz w:val="20"/>
        </w:rPr>
        <w:t>me quede con algún flanco seco; temo que ella se vaya, sin haberme probado en las sequías de increíbles cuerdas vocales, por las que,</w:t>
      </w:r>
    </w:p>
    <w:p>
      <w:pPr>
        <w:spacing w:before="1"/>
        <w:ind w:left="1553" w:right="2251" w:firstLine="0"/>
        <w:jc w:val="left"/>
        <w:rPr>
          <w:sz w:val="20"/>
        </w:rPr>
      </w:pPr>
      <w:r>
        <w:rPr>
          <w:sz w:val="20"/>
        </w:rPr>
        <w:t>para dar armonía,</w:t>
      </w:r>
    </w:p>
    <w:p>
      <w:pPr>
        <w:spacing w:before="50"/>
        <w:ind w:left="1553" w:right="2251" w:firstLine="0"/>
        <w:jc w:val="left"/>
        <w:rPr>
          <w:sz w:val="20"/>
        </w:rPr>
      </w:pPr>
      <w:r>
        <w:rPr>
          <w:sz w:val="20"/>
        </w:rPr>
        <w:t>hay siempre que subir ¡nunca bajar!</w:t>
      </w:r>
    </w:p>
    <w:p>
      <w:pPr>
        <w:spacing w:line="292" w:lineRule="auto" w:before="50"/>
        <w:ind w:left="1553" w:right="3808" w:firstLine="0"/>
        <w:jc w:val="left"/>
        <w:rPr>
          <w:sz w:val="20"/>
        </w:rPr>
      </w:pPr>
      <w:r>
        <w:rPr>
          <w:sz w:val="20"/>
        </w:rPr>
        <w:t>¿No subimos acaso para abajo? Canta, lluvia, en la costa aún sin mar!</w:t>
      </w:r>
    </w:p>
    <w:p>
      <w:pPr>
        <w:pStyle w:val="BodyText"/>
        <w:spacing w:before="1"/>
        <w:rPr>
          <w:sz w:val="23"/>
        </w:rPr>
      </w:pPr>
    </w:p>
    <w:p>
      <w:pPr>
        <w:pStyle w:val="BodyText"/>
        <w:spacing w:line="266" w:lineRule="auto"/>
        <w:ind w:left="1270" w:right="1381"/>
        <w:jc w:val="both"/>
      </w:pPr>
      <w:r>
        <w:rPr/>
        <w:t>La lluvia revitaliza, pero lo hace en la medida en que sea total;  si fuera tan sólo parcial quedaría “algún flanco seco”; y esto pre- ocuparía al hombre que no desea logros relativos, sino alcances plenos.</w:t>
      </w:r>
    </w:p>
    <w:p>
      <w:pPr>
        <w:pStyle w:val="BodyText"/>
        <w:spacing w:line="266" w:lineRule="auto"/>
        <w:ind w:left="1270" w:right="1381" w:firstLine="277"/>
        <w:jc w:val="both"/>
        <w:rPr>
          <w:sz w:val="13"/>
        </w:rPr>
      </w:pPr>
      <w:r>
        <w:rPr/>
        <w:t>Su</w:t>
      </w:r>
      <w:r>
        <w:rPr>
          <w:spacing w:val="-4"/>
        </w:rPr>
        <w:t> </w:t>
      </w:r>
      <w:r>
        <w:rPr/>
        <w:t>función</w:t>
      </w:r>
      <w:r>
        <w:rPr>
          <w:spacing w:val="-4"/>
        </w:rPr>
        <w:t> </w:t>
      </w:r>
      <w:r>
        <w:rPr/>
        <w:t>poética</w:t>
      </w:r>
      <w:r>
        <w:rPr>
          <w:spacing w:val="-4"/>
        </w:rPr>
        <w:t> </w:t>
      </w:r>
      <w:r>
        <w:rPr/>
        <w:t>se</w:t>
      </w:r>
      <w:r>
        <w:rPr>
          <w:spacing w:val="-4"/>
        </w:rPr>
        <w:t> </w:t>
      </w:r>
      <w:r>
        <w:rPr/>
        <w:t>cumplirá</w:t>
      </w:r>
      <w:r>
        <w:rPr>
          <w:spacing w:val="-4"/>
        </w:rPr>
        <w:t> </w:t>
      </w:r>
      <w:r>
        <w:rPr/>
        <w:t>siempre</w:t>
      </w:r>
      <w:r>
        <w:rPr>
          <w:spacing w:val="-4"/>
        </w:rPr>
        <w:t> </w:t>
      </w:r>
      <w:r>
        <w:rPr/>
        <w:t>y</w:t>
      </w:r>
      <w:r>
        <w:rPr>
          <w:spacing w:val="-4"/>
        </w:rPr>
        <w:t> </w:t>
      </w:r>
      <w:r>
        <w:rPr/>
        <w:t>cuando</w:t>
      </w:r>
      <w:r>
        <w:rPr>
          <w:spacing w:val="-4"/>
        </w:rPr>
        <w:t> </w:t>
      </w:r>
      <w:r>
        <w:rPr/>
        <w:t>no</w:t>
      </w:r>
      <w:r>
        <w:rPr>
          <w:spacing w:val="-4"/>
        </w:rPr>
        <w:t> </w:t>
      </w:r>
      <w:r>
        <w:rPr/>
        <w:t>haya</w:t>
      </w:r>
      <w:r>
        <w:rPr>
          <w:spacing w:val="-4"/>
        </w:rPr>
        <w:t> </w:t>
      </w:r>
      <w:r>
        <w:rPr/>
        <w:t>“se- quías</w:t>
      </w:r>
      <w:r>
        <w:rPr>
          <w:spacing w:val="-9"/>
        </w:rPr>
        <w:t> </w:t>
      </w:r>
      <w:r>
        <w:rPr/>
        <w:t>de</w:t>
      </w:r>
      <w:r>
        <w:rPr>
          <w:spacing w:val="-9"/>
        </w:rPr>
        <w:t> </w:t>
      </w:r>
      <w:r>
        <w:rPr/>
        <w:t>cuerdas</w:t>
      </w:r>
      <w:r>
        <w:rPr>
          <w:spacing w:val="-9"/>
        </w:rPr>
        <w:t> </w:t>
      </w:r>
      <w:r>
        <w:rPr/>
        <w:t>vocales”,</w:t>
      </w:r>
      <w:r>
        <w:rPr>
          <w:spacing w:val="-9"/>
        </w:rPr>
        <w:t> </w:t>
      </w:r>
      <w:r>
        <w:rPr/>
        <w:t>porque</w:t>
      </w:r>
      <w:r>
        <w:rPr>
          <w:spacing w:val="-9"/>
        </w:rPr>
        <w:t> </w:t>
      </w:r>
      <w:r>
        <w:rPr/>
        <w:t>la</w:t>
      </w:r>
      <w:r>
        <w:rPr>
          <w:spacing w:val="-9"/>
        </w:rPr>
        <w:t> </w:t>
      </w:r>
      <w:r>
        <w:rPr/>
        <w:t>poesía</w:t>
      </w:r>
      <w:r>
        <w:rPr>
          <w:spacing w:val="-9"/>
        </w:rPr>
        <w:t> </w:t>
      </w:r>
      <w:r>
        <w:rPr/>
        <w:t>consiste</w:t>
      </w:r>
      <w:r>
        <w:rPr>
          <w:spacing w:val="-9"/>
        </w:rPr>
        <w:t> </w:t>
      </w:r>
      <w:r>
        <w:rPr/>
        <w:t>en</w:t>
      </w:r>
      <w:r>
        <w:rPr>
          <w:spacing w:val="-9"/>
        </w:rPr>
        <w:t> </w:t>
      </w:r>
      <w:r>
        <w:rPr/>
        <w:t>cantar</w:t>
      </w:r>
      <w:r>
        <w:rPr>
          <w:spacing w:val="-9"/>
        </w:rPr>
        <w:t> </w:t>
      </w:r>
      <w:r>
        <w:rPr/>
        <w:t>pri- mero</w:t>
      </w:r>
      <w:r>
        <w:rPr>
          <w:spacing w:val="-23"/>
        </w:rPr>
        <w:t> </w:t>
      </w:r>
      <w:r>
        <w:rPr/>
        <w:t>y</w:t>
      </w:r>
      <w:r>
        <w:rPr>
          <w:spacing w:val="-23"/>
        </w:rPr>
        <w:t> </w:t>
      </w:r>
      <w:r>
        <w:rPr/>
        <w:t>escribir</w:t>
      </w:r>
      <w:r>
        <w:rPr>
          <w:spacing w:val="-23"/>
        </w:rPr>
        <w:t> </w:t>
      </w:r>
      <w:r>
        <w:rPr/>
        <w:t>después;</w:t>
      </w:r>
      <w:r>
        <w:rPr>
          <w:spacing w:val="-23"/>
        </w:rPr>
        <w:t> </w:t>
      </w:r>
      <w:r>
        <w:rPr/>
        <w:t>y</w:t>
      </w:r>
      <w:r>
        <w:rPr>
          <w:spacing w:val="-23"/>
        </w:rPr>
        <w:t> </w:t>
      </w:r>
      <w:r>
        <w:rPr/>
        <w:t>de</w:t>
      </w:r>
      <w:r>
        <w:rPr>
          <w:spacing w:val="-23"/>
        </w:rPr>
        <w:t> </w:t>
      </w:r>
      <w:r>
        <w:rPr/>
        <w:t>ahí</w:t>
      </w:r>
      <w:r>
        <w:rPr>
          <w:spacing w:val="-23"/>
        </w:rPr>
        <w:t> </w:t>
      </w:r>
      <w:r>
        <w:rPr/>
        <w:t>que</w:t>
      </w:r>
      <w:r>
        <w:rPr>
          <w:spacing w:val="-23"/>
        </w:rPr>
        <w:t> </w:t>
      </w:r>
      <w:r>
        <w:rPr/>
        <w:t>el</w:t>
      </w:r>
      <w:r>
        <w:rPr>
          <w:spacing w:val="-23"/>
        </w:rPr>
        <w:t> </w:t>
      </w:r>
      <w:r>
        <w:rPr/>
        <w:t>logro</w:t>
      </w:r>
      <w:r>
        <w:rPr>
          <w:spacing w:val="-23"/>
        </w:rPr>
        <w:t> </w:t>
      </w:r>
      <w:r>
        <w:rPr/>
        <w:t>de</w:t>
      </w:r>
      <w:r>
        <w:rPr>
          <w:spacing w:val="-23"/>
        </w:rPr>
        <w:t> </w:t>
      </w:r>
      <w:r>
        <w:rPr/>
        <w:t>esa</w:t>
      </w:r>
      <w:r>
        <w:rPr>
          <w:spacing w:val="-23"/>
        </w:rPr>
        <w:t> </w:t>
      </w:r>
      <w:r>
        <w:rPr/>
        <w:t>“armonía”</w:t>
      </w:r>
      <w:r>
        <w:rPr>
          <w:spacing w:val="-23"/>
        </w:rPr>
        <w:t> </w:t>
      </w:r>
      <w:r>
        <w:rPr/>
        <w:t>sólo se</w:t>
      </w:r>
      <w:r>
        <w:rPr>
          <w:spacing w:val="-4"/>
        </w:rPr>
        <w:t> </w:t>
      </w:r>
      <w:r>
        <w:rPr/>
        <w:t>consigue</w:t>
      </w:r>
      <w:r>
        <w:rPr>
          <w:spacing w:val="-4"/>
        </w:rPr>
        <w:t> </w:t>
      </w:r>
      <w:r>
        <w:rPr/>
        <w:t>en</w:t>
      </w:r>
      <w:r>
        <w:rPr>
          <w:spacing w:val="-4"/>
        </w:rPr>
        <w:t> </w:t>
      </w:r>
      <w:r>
        <w:rPr/>
        <w:t>la</w:t>
      </w:r>
      <w:r>
        <w:rPr>
          <w:spacing w:val="-4"/>
        </w:rPr>
        <w:t> </w:t>
      </w:r>
      <w:r>
        <w:rPr/>
        <w:t>medida</w:t>
      </w:r>
      <w:r>
        <w:rPr>
          <w:spacing w:val="-4"/>
        </w:rPr>
        <w:t> </w:t>
      </w:r>
      <w:r>
        <w:rPr/>
        <w:t>en</w:t>
      </w:r>
      <w:r>
        <w:rPr>
          <w:spacing w:val="-4"/>
        </w:rPr>
        <w:t> </w:t>
      </w:r>
      <w:r>
        <w:rPr/>
        <w:t>que</w:t>
      </w:r>
      <w:r>
        <w:rPr>
          <w:spacing w:val="-4"/>
        </w:rPr>
        <w:t> </w:t>
      </w:r>
      <w:r>
        <w:rPr/>
        <w:t>constantemente</w:t>
      </w:r>
      <w:r>
        <w:rPr>
          <w:spacing w:val="-4"/>
        </w:rPr>
        <w:t> </w:t>
      </w:r>
      <w:r>
        <w:rPr/>
        <w:t>se</w:t>
      </w:r>
      <w:r>
        <w:rPr>
          <w:spacing w:val="-4"/>
        </w:rPr>
        <w:t> </w:t>
      </w:r>
      <w:r>
        <w:rPr/>
        <w:t>suba,</w:t>
      </w:r>
      <w:r>
        <w:rPr>
          <w:spacing w:val="-4"/>
        </w:rPr>
        <w:t> </w:t>
      </w:r>
      <w:r>
        <w:rPr/>
        <w:t>“¡nunca bajar!”,</w:t>
      </w:r>
      <w:r>
        <w:rPr>
          <w:spacing w:val="-28"/>
        </w:rPr>
        <w:t> </w:t>
      </w:r>
      <w:r>
        <w:rPr/>
        <w:t>expresa</w:t>
      </w:r>
      <w:r>
        <w:rPr>
          <w:spacing w:val="-28"/>
        </w:rPr>
        <w:t> </w:t>
      </w:r>
      <w:r>
        <w:rPr/>
        <w:t>el</w:t>
      </w:r>
      <w:r>
        <w:rPr>
          <w:spacing w:val="-28"/>
        </w:rPr>
        <w:t> </w:t>
      </w:r>
      <w:r>
        <w:rPr/>
        <w:t>sujeto</w:t>
      </w:r>
      <w:r>
        <w:rPr>
          <w:spacing w:val="-28"/>
        </w:rPr>
        <w:t> </w:t>
      </w:r>
      <w:r>
        <w:rPr/>
        <w:t>lírico,</w:t>
      </w:r>
      <w:r>
        <w:rPr>
          <w:spacing w:val="-28"/>
        </w:rPr>
        <w:t> </w:t>
      </w:r>
      <w:r>
        <w:rPr/>
        <w:t>porque</w:t>
      </w:r>
      <w:r>
        <w:rPr>
          <w:spacing w:val="-28"/>
        </w:rPr>
        <w:t> </w:t>
      </w:r>
      <w:r>
        <w:rPr/>
        <w:t>–como</w:t>
      </w:r>
      <w:r>
        <w:rPr>
          <w:spacing w:val="-28"/>
        </w:rPr>
        <w:t> </w:t>
      </w:r>
      <w:r>
        <w:rPr/>
        <w:t>decía</w:t>
      </w:r>
      <w:r>
        <w:rPr>
          <w:spacing w:val="-28"/>
        </w:rPr>
        <w:t> </w:t>
      </w:r>
      <w:r>
        <w:rPr/>
        <w:t>Marinetti–</w:t>
      </w:r>
      <w:r>
        <w:rPr>
          <w:spacing w:val="-28"/>
        </w:rPr>
        <w:t> </w:t>
      </w:r>
      <w:r>
        <w:rPr/>
        <w:t>“La poesía debe ser un asalto agresivo contra las fuerzas anónimas y desconocidas para hacerlas que se inclinen ante el</w:t>
      </w:r>
      <w:r>
        <w:rPr>
          <w:spacing w:val="-3"/>
        </w:rPr>
        <w:t> </w:t>
      </w:r>
      <w:r>
        <w:rPr/>
        <w:t>hombre”.</w:t>
      </w:r>
      <w:r>
        <w:rPr>
          <w:position w:val="7"/>
          <w:sz w:val="13"/>
        </w:rPr>
        <w:t>20</w:t>
      </w:r>
    </w:p>
    <w:p>
      <w:pPr>
        <w:pStyle w:val="BodyText"/>
        <w:spacing w:line="266" w:lineRule="auto"/>
        <w:ind w:left="1270" w:right="1381" w:firstLine="277"/>
        <w:jc w:val="both"/>
      </w:pPr>
      <w:r>
        <w:rPr/>
        <w:t>Y</w:t>
      </w:r>
      <w:r>
        <w:rPr>
          <w:spacing w:val="-19"/>
        </w:rPr>
        <w:t> </w:t>
      </w:r>
      <w:r>
        <w:rPr/>
        <w:t>la</w:t>
      </w:r>
      <w:r>
        <w:rPr>
          <w:spacing w:val="-11"/>
        </w:rPr>
        <w:t> </w:t>
      </w:r>
      <w:r>
        <w:rPr/>
        <w:t>pregunta</w:t>
      </w:r>
      <w:r>
        <w:rPr>
          <w:spacing w:val="-11"/>
        </w:rPr>
        <w:t> </w:t>
      </w:r>
      <w:r>
        <w:rPr/>
        <w:t>retórica:</w:t>
      </w:r>
      <w:r>
        <w:rPr>
          <w:spacing w:val="-11"/>
        </w:rPr>
        <w:t> </w:t>
      </w:r>
      <w:r>
        <w:rPr/>
        <w:t>“¿No</w:t>
      </w:r>
      <w:r>
        <w:rPr>
          <w:spacing w:val="-11"/>
        </w:rPr>
        <w:t> </w:t>
      </w:r>
      <w:r>
        <w:rPr/>
        <w:t>subimos</w:t>
      </w:r>
      <w:r>
        <w:rPr>
          <w:spacing w:val="-11"/>
        </w:rPr>
        <w:t> </w:t>
      </w:r>
      <w:r>
        <w:rPr/>
        <w:t>entonces</w:t>
      </w:r>
      <w:r>
        <w:rPr>
          <w:spacing w:val="-11"/>
        </w:rPr>
        <w:t> </w:t>
      </w:r>
      <w:r>
        <w:rPr/>
        <w:t>para</w:t>
      </w:r>
      <w:r>
        <w:rPr>
          <w:spacing w:val="-11"/>
        </w:rPr>
        <w:t> </w:t>
      </w:r>
      <w:r>
        <w:rPr/>
        <w:t>abajo?”</w:t>
      </w:r>
      <w:r>
        <w:rPr>
          <w:spacing w:val="-11"/>
        </w:rPr>
        <w:t> </w:t>
      </w:r>
      <w:r>
        <w:rPr/>
        <w:t>no sólo</w:t>
      </w:r>
      <w:r>
        <w:rPr>
          <w:spacing w:val="-20"/>
        </w:rPr>
        <w:t> </w:t>
      </w:r>
      <w:r>
        <w:rPr/>
        <w:t>expresa</w:t>
      </w:r>
      <w:r>
        <w:rPr>
          <w:spacing w:val="-20"/>
        </w:rPr>
        <w:t> </w:t>
      </w:r>
      <w:r>
        <w:rPr/>
        <w:t>una</w:t>
      </w:r>
      <w:r>
        <w:rPr>
          <w:spacing w:val="-20"/>
        </w:rPr>
        <w:t> </w:t>
      </w:r>
      <w:r>
        <w:rPr/>
        <w:t>aparente</w:t>
      </w:r>
      <w:r>
        <w:rPr>
          <w:spacing w:val="-20"/>
        </w:rPr>
        <w:t> </w:t>
      </w:r>
      <w:r>
        <w:rPr/>
        <w:t>paradoja</w:t>
      </w:r>
      <w:r>
        <w:rPr>
          <w:spacing w:val="-20"/>
        </w:rPr>
        <w:t> </w:t>
      </w:r>
      <w:r>
        <w:rPr/>
        <w:t>en</w:t>
      </w:r>
      <w:r>
        <w:rPr>
          <w:spacing w:val="-20"/>
        </w:rPr>
        <w:t> </w:t>
      </w:r>
      <w:r>
        <w:rPr/>
        <w:t>donde</w:t>
      </w:r>
      <w:r>
        <w:rPr>
          <w:spacing w:val="-20"/>
        </w:rPr>
        <w:t> </w:t>
      </w:r>
      <w:r>
        <w:rPr/>
        <w:t>el</w:t>
      </w:r>
      <w:r>
        <w:rPr>
          <w:spacing w:val="-20"/>
        </w:rPr>
        <w:t> </w:t>
      </w:r>
      <w:r>
        <w:rPr/>
        <w:t>pleonasmo</w:t>
      </w:r>
      <w:r>
        <w:rPr>
          <w:spacing w:val="-20"/>
        </w:rPr>
        <w:t> </w:t>
      </w:r>
      <w:r>
        <w:rPr/>
        <w:t>desapa- rece</w:t>
      </w:r>
      <w:r>
        <w:rPr>
          <w:spacing w:val="-30"/>
        </w:rPr>
        <w:t> </w:t>
      </w:r>
      <w:r>
        <w:rPr/>
        <w:t>para</w:t>
      </w:r>
      <w:r>
        <w:rPr>
          <w:spacing w:val="-30"/>
        </w:rPr>
        <w:t> </w:t>
      </w:r>
      <w:r>
        <w:rPr/>
        <w:t>dejar</w:t>
      </w:r>
      <w:r>
        <w:rPr>
          <w:spacing w:val="-30"/>
        </w:rPr>
        <w:t> </w:t>
      </w:r>
      <w:r>
        <w:rPr/>
        <w:t>lugar</w:t>
      </w:r>
      <w:r>
        <w:rPr>
          <w:spacing w:val="-30"/>
        </w:rPr>
        <w:t> </w:t>
      </w:r>
      <w:r>
        <w:rPr/>
        <w:t>a</w:t>
      </w:r>
      <w:r>
        <w:rPr>
          <w:spacing w:val="-30"/>
        </w:rPr>
        <w:t> </w:t>
      </w:r>
      <w:r>
        <w:rPr/>
        <w:t>estos</w:t>
      </w:r>
      <w:r>
        <w:rPr>
          <w:spacing w:val="-30"/>
        </w:rPr>
        <w:t> </w:t>
      </w:r>
      <w:r>
        <w:rPr/>
        <w:t>términos</w:t>
      </w:r>
      <w:r>
        <w:rPr>
          <w:spacing w:val="-30"/>
        </w:rPr>
        <w:t> </w:t>
      </w:r>
      <w:r>
        <w:rPr/>
        <w:t>curiosamente</w:t>
      </w:r>
      <w:r>
        <w:rPr>
          <w:spacing w:val="-30"/>
        </w:rPr>
        <w:t> </w:t>
      </w:r>
      <w:r>
        <w:rPr/>
        <w:t>contradictorios,</w:t>
      </w:r>
    </w:p>
    <w:p>
      <w:pPr>
        <w:pStyle w:val="BodyText"/>
      </w:pPr>
    </w:p>
    <w:p>
      <w:pPr>
        <w:pStyle w:val="BodyText"/>
        <w:rPr>
          <w:sz w:val="30"/>
        </w:rPr>
      </w:pPr>
    </w:p>
    <w:p>
      <w:pPr>
        <w:spacing w:before="0"/>
        <w:ind w:left="1497" w:right="2251" w:firstLine="0"/>
        <w:jc w:val="left"/>
        <w:rPr>
          <w:sz w:val="16"/>
        </w:rPr>
      </w:pPr>
      <w:r>
        <w:rPr>
          <w:position w:val="5"/>
          <w:sz w:val="9"/>
        </w:rPr>
        <w:t>20  </w:t>
      </w:r>
      <w:r>
        <w:rPr>
          <w:sz w:val="16"/>
        </w:rPr>
        <w:t>Filipo Marinetti, </w:t>
      </w:r>
      <w:r>
        <w:rPr>
          <w:i/>
          <w:sz w:val="16"/>
        </w:rPr>
        <w:t>op. cit</w:t>
      </w:r>
      <w:r>
        <w:rPr>
          <w:sz w:val="16"/>
        </w:rPr>
        <w:t>., p. 2.</w:t>
      </w:r>
    </w:p>
    <w:p>
      <w:pPr>
        <w:pStyle w:val="BodyText"/>
        <w:rPr>
          <w:sz w:val="20"/>
        </w:rPr>
      </w:pPr>
    </w:p>
    <w:p>
      <w:pPr>
        <w:pStyle w:val="BodyText"/>
        <w:spacing w:before="8"/>
        <w:rPr>
          <w:sz w:val="19"/>
        </w:rPr>
      </w:pPr>
    </w:p>
    <w:p>
      <w:pPr>
        <w:spacing w:before="81"/>
        <w:ind w:left="1372" w:right="1483" w:firstLine="0"/>
        <w:jc w:val="center"/>
        <w:rPr>
          <w:rFonts w:ascii="Arial"/>
          <w:sz w:val="16"/>
        </w:rPr>
      </w:pPr>
      <w:r>
        <w:rPr>
          <w:rFonts w:ascii="Arial"/>
          <w:sz w:val="16"/>
        </w:rPr>
        <w:t>158</w:t>
      </w:r>
    </w:p>
    <w:p>
      <w:pPr>
        <w:spacing w:after="0"/>
        <w:jc w:val="center"/>
        <w:rPr>
          <w:rFonts w:ascii="Arial"/>
          <w:sz w:val="16"/>
        </w:rPr>
        <w:sectPr>
          <w:footerReference w:type="default" r:id="rId18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706" w:right="0" w:firstLine="0"/>
        <w:jc w:val="left"/>
        <w:rPr>
          <w:rFonts w:ascii="Arial"/>
          <w:sz w:val="18"/>
        </w:rPr>
      </w:pPr>
      <w:r>
        <w:rPr>
          <w:rFonts w:ascii="Arial"/>
          <w:w w:val="105"/>
          <w:sz w:val="18"/>
        </w:rPr>
        <w:t>V </w:t>
      </w:r>
      <w:r>
        <w:rPr>
          <w:rFonts w:ascii="Arial"/>
          <w:w w:val="120"/>
          <w:sz w:val="14"/>
        </w:rPr>
        <w:t>i </w:t>
      </w:r>
      <w:r>
        <w:rPr>
          <w:rFonts w:ascii="Arial"/>
          <w:w w:val="140"/>
          <w:sz w:val="14"/>
        </w:rPr>
        <w:t>d </w:t>
      </w:r>
      <w:r>
        <w:rPr>
          <w:rFonts w:ascii="Arial"/>
          <w:w w:val="120"/>
          <w:sz w:val="14"/>
        </w:rPr>
        <w:t>a   </w:t>
      </w:r>
      <w:r>
        <w:rPr>
          <w:rFonts w:ascii="Arial"/>
          <w:w w:val="140"/>
          <w:sz w:val="14"/>
        </w:rPr>
        <w:t>y   c o n </w:t>
      </w:r>
      <w:r>
        <w:rPr>
          <w:rFonts w:ascii="Arial"/>
          <w:w w:val="195"/>
          <w:sz w:val="14"/>
        </w:rPr>
        <w:t>f </w:t>
      </w:r>
      <w:r>
        <w:rPr>
          <w:rFonts w:ascii="Arial"/>
          <w:w w:val="240"/>
          <w:sz w:val="14"/>
        </w:rPr>
        <w:t>l </w:t>
      </w:r>
      <w:r>
        <w:rPr>
          <w:rFonts w:ascii="Arial"/>
          <w:w w:val="120"/>
          <w:sz w:val="14"/>
        </w:rPr>
        <w:t>i </w:t>
      </w:r>
      <w:r>
        <w:rPr>
          <w:rFonts w:ascii="Arial"/>
          <w:w w:val="140"/>
          <w:sz w:val="14"/>
        </w:rPr>
        <w:t>c </w:t>
      </w:r>
      <w:r>
        <w:rPr>
          <w:rFonts w:ascii="Arial"/>
          <w:w w:val="195"/>
          <w:sz w:val="14"/>
        </w:rPr>
        <w:t>t </w:t>
      </w:r>
      <w:r>
        <w:rPr>
          <w:rFonts w:ascii="Arial"/>
          <w:w w:val="140"/>
          <w:sz w:val="14"/>
        </w:rPr>
        <w:t>o   d </w:t>
      </w:r>
      <w:r>
        <w:rPr>
          <w:rFonts w:ascii="Arial"/>
          <w:w w:val="120"/>
          <w:sz w:val="14"/>
        </w:rPr>
        <w:t>e   </w:t>
      </w:r>
      <w:r>
        <w:rPr>
          <w:rFonts w:ascii="Arial"/>
          <w:w w:val="140"/>
          <w:sz w:val="14"/>
        </w:rPr>
        <w:t>u n </w:t>
      </w:r>
      <w:r>
        <w:rPr>
          <w:rFonts w:ascii="Arial"/>
          <w:w w:val="120"/>
          <w:sz w:val="14"/>
        </w:rPr>
        <w:t>a   e x i </w:t>
      </w:r>
      <w:r>
        <w:rPr>
          <w:rFonts w:ascii="Arial"/>
          <w:w w:val="140"/>
          <w:sz w:val="14"/>
        </w:rPr>
        <w:t>s </w:t>
      </w:r>
      <w:r>
        <w:rPr>
          <w:rFonts w:ascii="Arial"/>
          <w:w w:val="195"/>
          <w:sz w:val="14"/>
        </w:rPr>
        <w:t>t </w:t>
      </w:r>
      <w:r>
        <w:rPr>
          <w:rFonts w:ascii="Arial"/>
          <w:w w:val="120"/>
          <w:sz w:val="14"/>
        </w:rPr>
        <w:t>e </w:t>
      </w:r>
      <w:r>
        <w:rPr>
          <w:rFonts w:ascii="Arial"/>
          <w:w w:val="140"/>
          <w:sz w:val="14"/>
        </w:rPr>
        <w:t>n c </w:t>
      </w:r>
      <w:r>
        <w:rPr>
          <w:rFonts w:ascii="Arial"/>
          <w:w w:val="120"/>
          <w:sz w:val="14"/>
        </w:rPr>
        <w:t>i a </w:t>
      </w:r>
      <w:r>
        <w:rPr>
          <w:rFonts w:ascii="Arial"/>
          <w:spacing w:val="5"/>
          <w:w w:val="120"/>
          <w:sz w:val="18"/>
        </w:rPr>
        <w:t>. .</w:t>
      </w:r>
      <w:r>
        <w:rPr>
          <w:rFonts w:ascii="Arial"/>
          <w:spacing w:val="68"/>
          <w:w w:val="120"/>
          <w:sz w:val="18"/>
        </w:rPr>
        <w:t> </w:t>
      </w:r>
      <w:r>
        <w:rPr>
          <w:rFonts w:ascii="Arial"/>
          <w:w w:val="120"/>
          <w:sz w:val="18"/>
        </w:rPr>
        <w:t>.</w:t>
      </w:r>
      <w:r>
        <w:rPr>
          <w:rFonts w:ascii="Arial"/>
          <w:spacing w:val="5"/>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6"/>
        <w:jc w:val="both"/>
      </w:pPr>
      <w:r>
        <w:rPr/>
        <w:t>sino</w:t>
      </w:r>
      <w:r>
        <w:rPr>
          <w:spacing w:val="-25"/>
        </w:rPr>
        <w:t> </w:t>
      </w:r>
      <w:r>
        <w:rPr/>
        <w:t>también</w:t>
      </w:r>
      <w:r>
        <w:rPr>
          <w:spacing w:val="-25"/>
        </w:rPr>
        <w:t> </w:t>
      </w:r>
      <w:r>
        <w:rPr/>
        <w:t>es</w:t>
      </w:r>
      <w:r>
        <w:rPr>
          <w:spacing w:val="-24"/>
        </w:rPr>
        <w:t> </w:t>
      </w:r>
      <w:r>
        <w:rPr/>
        <w:t>un</w:t>
      </w:r>
      <w:r>
        <w:rPr>
          <w:spacing w:val="-25"/>
        </w:rPr>
        <w:t> </w:t>
      </w:r>
      <w:r>
        <w:rPr/>
        <w:t>modo</w:t>
      </w:r>
      <w:r>
        <w:rPr>
          <w:spacing w:val="-25"/>
        </w:rPr>
        <w:t> </w:t>
      </w:r>
      <w:r>
        <w:rPr/>
        <w:t>de</w:t>
      </w:r>
      <w:r>
        <w:rPr>
          <w:spacing w:val="-25"/>
        </w:rPr>
        <w:t> </w:t>
      </w:r>
      <w:r>
        <w:rPr/>
        <w:t>reconocer</w:t>
      </w:r>
      <w:r>
        <w:rPr>
          <w:spacing w:val="-25"/>
        </w:rPr>
        <w:t> </w:t>
      </w:r>
      <w:r>
        <w:rPr/>
        <w:t>que</w:t>
      </w:r>
      <w:r>
        <w:rPr>
          <w:spacing w:val="-25"/>
        </w:rPr>
        <w:t> </w:t>
      </w:r>
      <w:r>
        <w:rPr/>
        <w:t>el</w:t>
      </w:r>
      <w:r>
        <w:rPr>
          <w:spacing w:val="-25"/>
        </w:rPr>
        <w:t> </w:t>
      </w:r>
      <w:r>
        <w:rPr/>
        <w:t>progreso</w:t>
      </w:r>
      <w:r>
        <w:rPr>
          <w:spacing w:val="-25"/>
        </w:rPr>
        <w:t> </w:t>
      </w:r>
      <w:r>
        <w:rPr/>
        <w:t>humano</w:t>
      </w:r>
      <w:r>
        <w:rPr>
          <w:spacing w:val="-25"/>
        </w:rPr>
        <w:t> </w:t>
      </w:r>
      <w:r>
        <w:rPr/>
        <w:t>sólo se</w:t>
      </w:r>
      <w:r>
        <w:rPr>
          <w:spacing w:val="-20"/>
        </w:rPr>
        <w:t> </w:t>
      </w:r>
      <w:r>
        <w:rPr/>
        <w:t>alcanza</w:t>
      </w:r>
      <w:r>
        <w:rPr>
          <w:spacing w:val="-20"/>
        </w:rPr>
        <w:t> </w:t>
      </w:r>
      <w:r>
        <w:rPr/>
        <w:t>en</w:t>
      </w:r>
      <w:r>
        <w:rPr>
          <w:spacing w:val="-20"/>
        </w:rPr>
        <w:t> </w:t>
      </w:r>
      <w:r>
        <w:rPr/>
        <w:t>la</w:t>
      </w:r>
      <w:r>
        <w:rPr>
          <w:spacing w:val="-20"/>
        </w:rPr>
        <w:t> </w:t>
      </w:r>
      <w:r>
        <w:rPr/>
        <w:t>medida</w:t>
      </w:r>
      <w:r>
        <w:rPr>
          <w:spacing w:val="-20"/>
        </w:rPr>
        <w:t> </w:t>
      </w:r>
      <w:r>
        <w:rPr/>
        <w:t>en</w:t>
      </w:r>
      <w:r>
        <w:rPr>
          <w:spacing w:val="-20"/>
        </w:rPr>
        <w:t> </w:t>
      </w:r>
      <w:r>
        <w:rPr/>
        <w:t>que</w:t>
      </w:r>
      <w:r>
        <w:rPr>
          <w:spacing w:val="-20"/>
        </w:rPr>
        <w:t> </w:t>
      </w:r>
      <w:r>
        <w:rPr/>
        <w:t>–a</w:t>
      </w:r>
      <w:r>
        <w:rPr>
          <w:spacing w:val="-20"/>
        </w:rPr>
        <w:t> </w:t>
      </w:r>
      <w:r>
        <w:rPr/>
        <w:t>la</w:t>
      </w:r>
      <w:r>
        <w:rPr>
          <w:spacing w:val="-20"/>
        </w:rPr>
        <w:t> </w:t>
      </w:r>
      <w:r>
        <w:rPr/>
        <w:t>manera</w:t>
      </w:r>
      <w:r>
        <w:rPr>
          <w:spacing w:val="-20"/>
        </w:rPr>
        <w:t> </w:t>
      </w:r>
      <w:r>
        <w:rPr/>
        <w:t>del</w:t>
      </w:r>
      <w:r>
        <w:rPr>
          <w:spacing w:val="-20"/>
        </w:rPr>
        <w:t> </w:t>
      </w:r>
      <w:r>
        <w:rPr/>
        <w:t>cangrejo–</w:t>
      </w:r>
      <w:r>
        <w:rPr>
          <w:spacing w:val="-20"/>
        </w:rPr>
        <w:t> </w:t>
      </w:r>
      <w:r>
        <w:rPr/>
        <w:t>sepamos dar</w:t>
      </w:r>
      <w:r>
        <w:rPr>
          <w:spacing w:val="-27"/>
        </w:rPr>
        <w:t> </w:t>
      </w:r>
      <w:r>
        <w:rPr/>
        <w:t>los</w:t>
      </w:r>
      <w:r>
        <w:rPr>
          <w:spacing w:val="-27"/>
        </w:rPr>
        <w:t> </w:t>
      </w:r>
      <w:r>
        <w:rPr/>
        <w:t>pasos</w:t>
      </w:r>
      <w:r>
        <w:rPr>
          <w:spacing w:val="-27"/>
        </w:rPr>
        <w:t> </w:t>
      </w:r>
      <w:r>
        <w:rPr/>
        <w:t>adecuados</w:t>
      </w:r>
      <w:r>
        <w:rPr>
          <w:spacing w:val="-27"/>
        </w:rPr>
        <w:t> </w:t>
      </w:r>
      <w:r>
        <w:rPr/>
        <w:t>hacia</w:t>
      </w:r>
      <w:r>
        <w:rPr>
          <w:spacing w:val="-27"/>
        </w:rPr>
        <w:t> </w:t>
      </w:r>
      <w:r>
        <w:rPr/>
        <w:t>adelante,</w:t>
      </w:r>
      <w:r>
        <w:rPr>
          <w:spacing w:val="-27"/>
        </w:rPr>
        <w:t> </w:t>
      </w:r>
      <w:r>
        <w:rPr/>
        <w:t>pero</w:t>
      </w:r>
      <w:r>
        <w:rPr>
          <w:spacing w:val="-27"/>
        </w:rPr>
        <w:t> </w:t>
      </w:r>
      <w:r>
        <w:rPr/>
        <w:t>no</w:t>
      </w:r>
      <w:r>
        <w:rPr>
          <w:spacing w:val="-27"/>
        </w:rPr>
        <w:t> </w:t>
      </w:r>
      <w:r>
        <w:rPr/>
        <w:t>olvidar</w:t>
      </w:r>
      <w:r>
        <w:rPr>
          <w:spacing w:val="-27"/>
        </w:rPr>
        <w:t> </w:t>
      </w:r>
      <w:r>
        <w:rPr/>
        <w:t>que</w:t>
      </w:r>
      <w:r>
        <w:rPr>
          <w:spacing w:val="-27"/>
        </w:rPr>
        <w:t> </w:t>
      </w:r>
      <w:r>
        <w:rPr/>
        <w:t>siempre es conveniente retroceder un poco para reflexionar, para pensar en que el medio de existencia más auténtico vive en aquellos que saben reconocer sus errores para volver a</w:t>
      </w:r>
      <w:r>
        <w:rPr>
          <w:spacing w:val="-13"/>
        </w:rPr>
        <w:t> </w:t>
      </w:r>
      <w:r>
        <w:rPr/>
        <w:t>empezar.</w:t>
      </w:r>
    </w:p>
    <w:p>
      <w:pPr>
        <w:pStyle w:val="BodyText"/>
        <w:ind w:left="1661"/>
      </w:pPr>
      <w:r>
        <w:rPr/>
        <w:t>Y la conclusión del poema –si es que </w:t>
      </w:r>
      <w:r>
        <w:rPr>
          <w:i/>
        </w:rPr>
        <w:t>Trilce </w:t>
      </w:r>
      <w:r>
        <w:rPr/>
        <w:t>se vale de   ellas–</w:t>
      </w:r>
    </w:p>
    <w:p>
      <w:pPr>
        <w:pStyle w:val="BodyText"/>
        <w:spacing w:before="27"/>
        <w:ind w:left="1384"/>
        <w:jc w:val="both"/>
      </w:pPr>
      <w:r>
        <w:rPr/>
        <w:t>sostiene: “Canta, lluvia, en la costa aún sin mar!”</w:t>
      </w:r>
    </w:p>
    <w:p>
      <w:pPr>
        <w:pStyle w:val="BodyText"/>
        <w:spacing w:line="266" w:lineRule="auto" w:before="27"/>
        <w:ind w:left="1383" w:right="1269" w:firstLine="277"/>
        <w:jc w:val="both"/>
      </w:pPr>
      <w:r>
        <w:rPr/>
        <w:t>Prevalece ahora el sonido de la lluvia que exhorta a la</w:t>
      </w:r>
      <w:r>
        <w:rPr>
          <w:spacing w:val="-22"/>
        </w:rPr>
        <w:t> </w:t>
      </w:r>
      <w:r>
        <w:rPr/>
        <w:t>medita- ción y el reposo, y lo hace en una madrugadora costa, la cual ha llegado antes que el mismo</w:t>
      </w:r>
      <w:r>
        <w:rPr>
          <w:spacing w:val="3"/>
        </w:rPr>
        <w:t> </w:t>
      </w:r>
      <w:r>
        <w:rPr>
          <w:spacing w:val="-4"/>
        </w:rPr>
        <w:t>mar.</w:t>
      </w:r>
    </w:p>
    <w:p>
      <w:pPr>
        <w:pStyle w:val="BodyText"/>
      </w:pPr>
    </w:p>
    <w:p>
      <w:pPr>
        <w:pStyle w:val="BodyText"/>
        <w:spacing w:before="3"/>
        <w:rPr>
          <w:sz w:val="27"/>
        </w:rPr>
      </w:pPr>
    </w:p>
    <w:p>
      <w:pPr>
        <w:pStyle w:val="Heading1"/>
        <w:ind w:left="1595" w:right="1482"/>
      </w:pPr>
      <w:r>
        <w:rPr/>
        <w:t>Conclusiones</w:t>
      </w:r>
    </w:p>
    <w:p>
      <w:pPr>
        <w:pStyle w:val="BodyText"/>
        <w:spacing w:before="11"/>
        <w:rPr>
          <w:b/>
          <w:sz w:val="26"/>
        </w:rPr>
      </w:pPr>
    </w:p>
    <w:p>
      <w:pPr>
        <w:pStyle w:val="BodyText"/>
        <w:spacing w:line="266" w:lineRule="auto"/>
        <w:ind w:left="1383" w:right="1268"/>
        <w:jc w:val="both"/>
        <w:rPr>
          <w:i/>
        </w:rPr>
      </w:pPr>
      <w:r>
        <w:rPr/>
        <w:t>Hemos</w:t>
      </w:r>
      <w:r>
        <w:rPr>
          <w:spacing w:val="-19"/>
        </w:rPr>
        <w:t> </w:t>
      </w:r>
      <w:r>
        <w:rPr/>
        <w:t>analizado</w:t>
      </w:r>
      <w:r>
        <w:rPr>
          <w:spacing w:val="-19"/>
        </w:rPr>
        <w:t> </w:t>
      </w:r>
      <w:r>
        <w:rPr/>
        <w:t>de</w:t>
      </w:r>
      <w:r>
        <w:rPr>
          <w:spacing w:val="-19"/>
        </w:rPr>
        <w:t> </w:t>
      </w:r>
      <w:r>
        <w:rPr/>
        <w:t>manera</w:t>
      </w:r>
      <w:r>
        <w:rPr>
          <w:spacing w:val="-19"/>
        </w:rPr>
        <w:t> </w:t>
      </w:r>
      <w:r>
        <w:rPr/>
        <w:t>parcial</w:t>
      </w:r>
      <w:r>
        <w:rPr>
          <w:spacing w:val="-19"/>
        </w:rPr>
        <w:t> </w:t>
      </w:r>
      <w:r>
        <w:rPr/>
        <w:t>la</w:t>
      </w:r>
      <w:r>
        <w:rPr>
          <w:spacing w:val="-19"/>
        </w:rPr>
        <w:t> </w:t>
      </w:r>
      <w:r>
        <w:rPr/>
        <w:t>obra</w:t>
      </w:r>
      <w:r>
        <w:rPr>
          <w:spacing w:val="-18"/>
        </w:rPr>
        <w:t> </w:t>
      </w:r>
      <w:r>
        <w:rPr>
          <w:i/>
          <w:spacing w:val="-3"/>
        </w:rPr>
        <w:t>Trilce</w:t>
      </w:r>
      <w:r>
        <w:rPr>
          <w:i/>
          <w:spacing w:val="-19"/>
        </w:rPr>
        <w:t> </w:t>
      </w:r>
      <w:r>
        <w:rPr/>
        <w:t>de</w:t>
      </w:r>
      <w:r>
        <w:rPr>
          <w:spacing w:val="-19"/>
        </w:rPr>
        <w:t> </w:t>
      </w:r>
      <w:r>
        <w:rPr/>
        <w:t>César</w:t>
      </w:r>
      <w:r>
        <w:rPr>
          <w:spacing w:val="-23"/>
        </w:rPr>
        <w:t> </w:t>
      </w:r>
      <w:r>
        <w:rPr>
          <w:spacing w:val="-4"/>
        </w:rPr>
        <w:t>Vallejo, </w:t>
      </w:r>
      <w:r>
        <w:rPr/>
        <w:t>partiendo de algunos contenidos conceptuales extraídos de </w:t>
      </w:r>
      <w:r>
        <w:rPr>
          <w:i/>
        </w:rPr>
        <w:t>Los </w:t>
      </w:r>
      <w:r>
        <w:rPr>
          <w:i/>
        </w:rPr>
        <w:t>heraldos</w:t>
      </w:r>
      <w:r>
        <w:rPr>
          <w:i/>
          <w:spacing w:val="-9"/>
        </w:rPr>
        <w:t> </w:t>
      </w:r>
      <w:r>
        <w:rPr>
          <w:i/>
        </w:rPr>
        <w:t>negros.</w:t>
      </w:r>
    </w:p>
    <w:p>
      <w:pPr>
        <w:pStyle w:val="BodyText"/>
        <w:spacing w:line="266" w:lineRule="auto"/>
        <w:ind w:left="1383" w:right="1267" w:firstLine="277"/>
        <w:jc w:val="both"/>
      </w:pPr>
      <w:r>
        <w:rPr/>
        <w:t>Las afirmaciones de este ensayo estarán sometidas siempre a otras opiniones complementarias, porque el decir poético de este peruano es demasiado complicado como para encerrarlo en los escasos límites de tan pocas cuartillas.</w:t>
      </w:r>
    </w:p>
    <w:p>
      <w:pPr>
        <w:pStyle w:val="BodyText"/>
        <w:spacing w:line="266" w:lineRule="auto"/>
        <w:ind w:left="1383" w:right="1269" w:firstLine="277"/>
        <w:jc w:val="both"/>
      </w:pPr>
      <w:r>
        <w:rPr/>
        <w:t>No obstante, deseo resaltar la belleza estética de estas com- posiciones en donde domina un verbo libre y auténtico, un verbo que deja de manifiesto nuevamente el sufrir de un hombre y el lamentarse de todo un pueblo.</w:t>
      </w:r>
    </w:p>
    <w:p>
      <w:pPr>
        <w:pStyle w:val="BodyText"/>
        <w:spacing w:line="266" w:lineRule="auto"/>
        <w:ind w:left="1384" w:right="1269" w:firstLine="277"/>
        <w:jc w:val="both"/>
      </w:pPr>
      <w:r>
        <w:rPr/>
        <w:t>Los poemas de </w:t>
      </w:r>
      <w:r>
        <w:rPr>
          <w:i/>
        </w:rPr>
        <w:t>Trilce </w:t>
      </w:r>
      <w:r>
        <w:rPr/>
        <w:t>aquí comentados desconciertan al prin- cipio, pero nos conducen después al encuentro de la gran verdad poética disfrazada ahora por la aparente máscara vanguardista.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before="0"/>
        <w:ind w:left="1592" w:right="1483" w:firstLine="0"/>
        <w:jc w:val="center"/>
        <w:rPr>
          <w:rFonts w:ascii="Arial"/>
          <w:sz w:val="16"/>
        </w:rPr>
      </w:pPr>
      <w:r>
        <w:rPr>
          <w:rFonts w:ascii="Arial"/>
          <w:sz w:val="16"/>
        </w:rPr>
        <w:t>159</w:t>
      </w:r>
    </w:p>
    <w:p>
      <w:pPr>
        <w:spacing w:after="0"/>
        <w:jc w:val="center"/>
        <w:rPr>
          <w:rFonts w:ascii="Arial"/>
          <w:sz w:val="16"/>
        </w:rPr>
        <w:sectPr>
          <w:footerReference w:type="default" r:id="rId18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822" w:val="left" w:leader="none"/>
          <w:tab w:pos="2382" w:val="left" w:leader="none"/>
        </w:tabs>
        <w:spacing w:before="79"/>
        <w:ind w:left="0" w:right="111" w:firstLine="0"/>
        <w:jc w:val="center"/>
        <w:rPr>
          <w:rFonts w:ascii="Arial"/>
          <w:sz w:val="14"/>
        </w:rPr>
      </w:pPr>
      <w:r>
        <w:rPr>
          <w:rFonts w:ascii="Arial"/>
          <w:w w:val="230"/>
          <w:sz w:val="18"/>
        </w:rPr>
        <w:t>l </w:t>
      </w:r>
      <w:r>
        <w:rPr>
          <w:rFonts w:ascii="Arial"/>
          <w:w w:val="125"/>
          <w:sz w:val="14"/>
        </w:rPr>
        <w:t>u</w:t>
      </w:r>
      <w:r>
        <w:rPr>
          <w:rFonts w:ascii="Arial"/>
          <w:spacing w:val="9"/>
          <w:w w:val="125"/>
          <w:sz w:val="14"/>
        </w:rPr>
        <w:t> </w:t>
      </w:r>
      <w:r>
        <w:rPr>
          <w:rFonts w:ascii="Arial"/>
          <w:w w:val="125"/>
          <w:sz w:val="14"/>
        </w:rPr>
        <w:t>i</w:t>
      </w:r>
      <w:r>
        <w:rPr>
          <w:rFonts w:ascii="Arial"/>
          <w:spacing w:val="37"/>
          <w:w w:val="125"/>
          <w:sz w:val="14"/>
        </w:rPr>
        <w:t> </w:t>
      </w:r>
      <w:r>
        <w:rPr>
          <w:rFonts w:ascii="Arial"/>
          <w:w w:val="125"/>
          <w:sz w:val="14"/>
        </w:rPr>
        <w:t>s</w:t>
        <w:tab/>
      </w:r>
      <w:r>
        <w:rPr>
          <w:rFonts w:ascii="Arial"/>
          <w:w w:val="110"/>
          <w:sz w:val="18"/>
        </w:rPr>
        <w:t>Q </w:t>
      </w:r>
      <w:r>
        <w:rPr>
          <w:rFonts w:ascii="Arial"/>
          <w:w w:val="125"/>
          <w:sz w:val="14"/>
        </w:rPr>
        <w:t>u  i  n  </w:t>
      </w:r>
      <w:r>
        <w:rPr>
          <w:rFonts w:ascii="Arial"/>
          <w:w w:val="220"/>
          <w:sz w:val="14"/>
        </w:rPr>
        <w:t>t </w:t>
      </w:r>
      <w:r>
        <w:rPr>
          <w:rFonts w:ascii="Arial"/>
          <w:w w:val="125"/>
          <w:sz w:val="14"/>
        </w:rPr>
        <w:t>a</w:t>
      </w:r>
      <w:r>
        <w:rPr>
          <w:rFonts w:ascii="Arial"/>
          <w:spacing w:val="-11"/>
          <w:w w:val="125"/>
          <w:sz w:val="14"/>
        </w:rPr>
        <w:t> </w:t>
      </w:r>
      <w:r>
        <w:rPr>
          <w:rFonts w:ascii="Arial"/>
          <w:w w:val="125"/>
          <w:sz w:val="14"/>
        </w:rPr>
        <w:t>n</w:t>
      </w:r>
      <w:r>
        <w:rPr>
          <w:rFonts w:ascii="Arial"/>
          <w:spacing w:val="31"/>
          <w:w w:val="125"/>
          <w:sz w:val="14"/>
        </w:rPr>
        <w:t> </w:t>
      </w:r>
      <w:r>
        <w:rPr>
          <w:rFonts w:ascii="Arial"/>
          <w:w w:val="125"/>
          <w:sz w:val="14"/>
        </w:rPr>
        <w:t>a</w:t>
        <w:tab/>
      </w:r>
      <w:r>
        <w:rPr>
          <w:rFonts w:ascii="Arial"/>
          <w:w w:val="220"/>
          <w:sz w:val="18"/>
        </w:rPr>
        <w:t>t </w:t>
      </w:r>
      <w:r>
        <w:rPr>
          <w:rFonts w:ascii="Arial"/>
          <w:w w:val="125"/>
          <w:sz w:val="14"/>
        </w:rPr>
        <w:t>e </w:t>
      </w:r>
      <w:r>
        <w:rPr>
          <w:rFonts w:ascii="Arial"/>
          <w:w w:val="220"/>
          <w:sz w:val="14"/>
        </w:rPr>
        <w:t>j </w:t>
      </w:r>
      <w:r>
        <w:rPr>
          <w:rFonts w:ascii="Arial"/>
          <w:w w:val="125"/>
          <w:sz w:val="14"/>
        </w:rPr>
        <w:t>e </w:t>
      </w:r>
      <w:r>
        <w:rPr>
          <w:rFonts w:ascii="Arial"/>
          <w:w w:val="220"/>
          <w:sz w:val="14"/>
        </w:rPr>
        <w:t>r</w:t>
      </w:r>
      <w:r>
        <w:rPr>
          <w:rFonts w:ascii="Arial"/>
          <w:spacing w:val="3"/>
          <w:w w:val="220"/>
          <w:sz w:val="14"/>
        </w:rPr>
        <w:t> </w:t>
      </w:r>
      <w:r>
        <w:rPr>
          <w:rFonts w:ascii="Arial"/>
          <w:w w:val="125"/>
          <w:sz w:val="14"/>
        </w:rPr>
        <w:t>a</w:t>
      </w:r>
    </w:p>
    <w:p>
      <w:pPr>
        <w:pStyle w:val="BodyText"/>
        <w:rPr>
          <w:rFonts w:ascii="Arial"/>
          <w:sz w:val="18"/>
        </w:rPr>
      </w:pPr>
    </w:p>
    <w:p>
      <w:pPr>
        <w:pStyle w:val="BodyText"/>
        <w:spacing w:before="3"/>
        <w:rPr>
          <w:rFonts w:ascii="Arial"/>
          <w:sz w:val="19"/>
        </w:rPr>
      </w:pPr>
    </w:p>
    <w:p>
      <w:pPr>
        <w:pStyle w:val="Heading1"/>
      </w:pPr>
      <w:r>
        <w:rPr/>
        <w:t>Referencias</w:t>
      </w:r>
    </w:p>
    <w:p>
      <w:pPr>
        <w:pStyle w:val="BodyText"/>
        <w:spacing w:before="11"/>
        <w:rPr>
          <w:b/>
          <w:sz w:val="26"/>
        </w:rPr>
      </w:pPr>
    </w:p>
    <w:p>
      <w:pPr>
        <w:spacing w:before="0"/>
        <w:ind w:left="0" w:right="111" w:firstLine="0"/>
        <w:jc w:val="center"/>
        <w:rPr>
          <w:sz w:val="22"/>
        </w:rPr>
      </w:pPr>
      <w:r>
        <w:rPr>
          <w:sz w:val="22"/>
        </w:rPr>
        <w:t>Chevalier, Jean </w:t>
      </w:r>
      <w:r>
        <w:rPr>
          <w:i/>
          <w:sz w:val="22"/>
        </w:rPr>
        <w:t>et al</w:t>
      </w:r>
      <w:r>
        <w:rPr>
          <w:sz w:val="22"/>
        </w:rPr>
        <w:t>., </w:t>
      </w:r>
      <w:r>
        <w:rPr>
          <w:i/>
          <w:sz w:val="22"/>
        </w:rPr>
        <w:t>Diccionario de los símbolos</w:t>
      </w:r>
      <w:r>
        <w:rPr>
          <w:sz w:val="22"/>
        </w:rPr>
        <w:t>,   </w:t>
      </w:r>
      <w:r>
        <w:rPr>
          <w:spacing w:val="50"/>
          <w:sz w:val="22"/>
        </w:rPr>
        <w:t> </w:t>
      </w:r>
      <w:r>
        <w:rPr>
          <w:sz w:val="22"/>
        </w:rPr>
        <w:t>Barcelona,</w:t>
      </w:r>
    </w:p>
    <w:p>
      <w:pPr>
        <w:pStyle w:val="BodyText"/>
        <w:spacing w:before="27"/>
        <w:ind w:left="1553" w:right="2251"/>
      </w:pPr>
      <w:r>
        <w:rPr/>
        <w:t>Herder, 1995.</w:t>
      </w:r>
    </w:p>
    <w:p>
      <w:pPr>
        <w:spacing w:line="266" w:lineRule="auto" w:before="27"/>
        <w:ind w:left="1554" w:right="1381" w:hanging="284"/>
        <w:jc w:val="both"/>
        <w:rPr>
          <w:sz w:val="22"/>
        </w:rPr>
      </w:pPr>
      <w:r>
        <w:rPr>
          <w:sz w:val="22"/>
        </w:rPr>
        <w:t>De </w:t>
      </w:r>
      <w:r>
        <w:rPr>
          <w:spacing w:val="-3"/>
          <w:sz w:val="22"/>
        </w:rPr>
        <w:t>Torre, </w:t>
      </w:r>
      <w:r>
        <w:rPr>
          <w:sz w:val="22"/>
        </w:rPr>
        <w:t>Guillermo, </w:t>
      </w:r>
      <w:r>
        <w:rPr>
          <w:i/>
          <w:sz w:val="22"/>
        </w:rPr>
        <w:t>Historia de las literaturas de vanguardia</w:t>
      </w:r>
      <w:r>
        <w:rPr>
          <w:sz w:val="22"/>
        </w:rPr>
        <w:t>,</w:t>
      </w:r>
      <w:r>
        <w:rPr>
          <w:spacing w:val="-33"/>
          <w:sz w:val="22"/>
        </w:rPr>
        <w:t> </w:t>
      </w:r>
      <w:r>
        <w:rPr>
          <w:sz w:val="22"/>
        </w:rPr>
        <w:t>3 tomos, Madrid, Guadarrama, 1974.</w:t>
      </w:r>
    </w:p>
    <w:p>
      <w:pPr>
        <w:pStyle w:val="BodyText"/>
        <w:spacing w:line="266" w:lineRule="auto"/>
        <w:ind w:left="1554" w:right="1381" w:hanging="284"/>
        <w:jc w:val="both"/>
      </w:pPr>
      <w:r>
        <w:rPr/>
        <w:t>Guevara, Pablo, “Trato, maltrato e identidad en Lima, el no lu- gar”,</w:t>
      </w:r>
      <w:r>
        <w:rPr>
          <w:spacing w:val="-5"/>
        </w:rPr>
        <w:t> </w:t>
      </w:r>
      <w:r>
        <w:rPr/>
        <w:t>en</w:t>
      </w:r>
      <w:r>
        <w:rPr>
          <w:spacing w:val="-5"/>
        </w:rPr>
        <w:t> </w:t>
      </w:r>
      <w:r>
        <w:rPr>
          <w:i/>
        </w:rPr>
        <w:t>Escritura</w:t>
      </w:r>
      <w:r>
        <w:rPr>
          <w:i/>
          <w:spacing w:val="-6"/>
        </w:rPr>
        <w:t> </w:t>
      </w:r>
      <w:r>
        <w:rPr>
          <w:i/>
        </w:rPr>
        <w:t>y</w:t>
      </w:r>
      <w:r>
        <w:rPr>
          <w:i/>
          <w:spacing w:val="-5"/>
        </w:rPr>
        <w:t> </w:t>
      </w:r>
      <w:r>
        <w:rPr>
          <w:i/>
        </w:rPr>
        <w:t>Pensamiento</w:t>
      </w:r>
      <w:r>
        <w:rPr/>
        <w:t>,</w:t>
      </w:r>
      <w:r>
        <w:rPr>
          <w:spacing w:val="-5"/>
        </w:rPr>
        <w:t> </w:t>
      </w:r>
      <w:r>
        <w:rPr/>
        <w:t>vol.</w:t>
      </w:r>
      <w:r>
        <w:rPr>
          <w:spacing w:val="-5"/>
        </w:rPr>
        <w:t> </w:t>
      </w:r>
      <w:r>
        <w:rPr/>
        <w:t>5,</w:t>
      </w:r>
      <w:r>
        <w:rPr>
          <w:spacing w:val="-5"/>
        </w:rPr>
        <w:t> </w:t>
      </w:r>
      <w:r>
        <w:rPr/>
        <w:t>núm.</w:t>
      </w:r>
      <w:r>
        <w:rPr>
          <w:spacing w:val="-5"/>
        </w:rPr>
        <w:t> </w:t>
      </w:r>
      <w:r>
        <w:rPr>
          <w:spacing w:val="-3"/>
        </w:rPr>
        <w:t>11,</w:t>
      </w:r>
      <w:r>
        <w:rPr>
          <w:spacing w:val="-5"/>
        </w:rPr>
        <w:t> </w:t>
      </w:r>
      <w:r>
        <w:rPr/>
        <w:t>Perú,</w:t>
      </w:r>
      <w:r>
        <w:rPr>
          <w:spacing w:val="-5"/>
        </w:rPr>
        <w:t> </w:t>
      </w:r>
      <w:r>
        <w:rPr/>
        <w:t>2002, pp. 21-41.</w:t>
      </w:r>
    </w:p>
    <w:p>
      <w:pPr>
        <w:spacing w:line="266" w:lineRule="auto" w:before="0"/>
        <w:ind w:left="1270" w:right="1380" w:firstLine="0"/>
        <w:jc w:val="left"/>
        <w:rPr>
          <w:sz w:val="22"/>
        </w:rPr>
      </w:pPr>
      <w:r>
        <w:rPr>
          <w:w w:val="105"/>
          <w:sz w:val="22"/>
        </w:rPr>
        <w:t>Heidegger, Martin, </w:t>
      </w:r>
      <w:r>
        <w:rPr>
          <w:i/>
          <w:w w:val="105"/>
          <w:sz w:val="22"/>
        </w:rPr>
        <w:t>El ser y el tiempo</w:t>
      </w:r>
      <w:r>
        <w:rPr>
          <w:w w:val="105"/>
          <w:sz w:val="22"/>
        </w:rPr>
        <w:t>, México, </w:t>
      </w:r>
      <w:r>
        <w:rPr>
          <w:w w:val="105"/>
          <w:sz w:val="17"/>
        </w:rPr>
        <w:t>fCe</w:t>
      </w:r>
      <w:r>
        <w:rPr>
          <w:w w:val="105"/>
          <w:sz w:val="22"/>
        </w:rPr>
        <w:t>, 1980. Marinetti,</w:t>
      </w:r>
      <w:r>
        <w:rPr>
          <w:spacing w:val="-15"/>
          <w:w w:val="105"/>
          <w:sz w:val="22"/>
        </w:rPr>
        <w:t> </w:t>
      </w:r>
      <w:r>
        <w:rPr>
          <w:w w:val="105"/>
          <w:sz w:val="22"/>
        </w:rPr>
        <w:t>Filipo,</w:t>
      </w:r>
      <w:r>
        <w:rPr>
          <w:spacing w:val="-15"/>
          <w:w w:val="105"/>
          <w:sz w:val="22"/>
        </w:rPr>
        <w:t> </w:t>
      </w:r>
      <w:r>
        <w:rPr>
          <w:w w:val="105"/>
          <w:sz w:val="22"/>
        </w:rPr>
        <w:t>“Le</w:t>
      </w:r>
      <w:r>
        <w:rPr>
          <w:spacing w:val="-15"/>
          <w:w w:val="105"/>
          <w:sz w:val="22"/>
        </w:rPr>
        <w:t> </w:t>
      </w:r>
      <w:r>
        <w:rPr>
          <w:w w:val="105"/>
          <w:sz w:val="22"/>
        </w:rPr>
        <w:t>futurisme”,</w:t>
      </w:r>
      <w:r>
        <w:rPr>
          <w:spacing w:val="-15"/>
          <w:w w:val="105"/>
          <w:sz w:val="22"/>
        </w:rPr>
        <w:t> </w:t>
      </w:r>
      <w:r>
        <w:rPr>
          <w:w w:val="105"/>
          <w:sz w:val="22"/>
        </w:rPr>
        <w:t>en</w:t>
      </w:r>
      <w:r>
        <w:rPr>
          <w:spacing w:val="-15"/>
          <w:w w:val="105"/>
          <w:sz w:val="22"/>
        </w:rPr>
        <w:t> </w:t>
      </w:r>
      <w:r>
        <w:rPr>
          <w:i/>
          <w:w w:val="105"/>
          <w:sz w:val="22"/>
        </w:rPr>
        <w:t>Le</w:t>
      </w:r>
      <w:r>
        <w:rPr>
          <w:i/>
          <w:spacing w:val="-15"/>
          <w:w w:val="105"/>
          <w:sz w:val="22"/>
        </w:rPr>
        <w:t> </w:t>
      </w:r>
      <w:r>
        <w:rPr>
          <w:i/>
          <w:w w:val="105"/>
          <w:sz w:val="22"/>
        </w:rPr>
        <w:t>Figaro</w:t>
      </w:r>
      <w:r>
        <w:rPr>
          <w:w w:val="105"/>
          <w:sz w:val="22"/>
        </w:rPr>
        <w:t>,</w:t>
      </w:r>
      <w:r>
        <w:rPr>
          <w:spacing w:val="-15"/>
          <w:w w:val="105"/>
          <w:sz w:val="22"/>
        </w:rPr>
        <w:t> </w:t>
      </w:r>
      <w:r>
        <w:rPr>
          <w:w w:val="105"/>
          <w:sz w:val="22"/>
        </w:rPr>
        <w:t>París,</w:t>
      </w:r>
      <w:r>
        <w:rPr>
          <w:spacing w:val="-15"/>
          <w:w w:val="105"/>
          <w:sz w:val="22"/>
        </w:rPr>
        <w:t> </w:t>
      </w:r>
      <w:r>
        <w:rPr>
          <w:w w:val="105"/>
          <w:sz w:val="22"/>
        </w:rPr>
        <w:t>20</w:t>
      </w:r>
      <w:r>
        <w:rPr>
          <w:spacing w:val="-15"/>
          <w:w w:val="105"/>
          <w:sz w:val="22"/>
        </w:rPr>
        <w:t> </w:t>
      </w:r>
      <w:r>
        <w:rPr>
          <w:w w:val="105"/>
          <w:sz w:val="22"/>
        </w:rPr>
        <w:t>de</w:t>
      </w:r>
      <w:r>
        <w:rPr>
          <w:spacing w:val="-15"/>
          <w:w w:val="105"/>
          <w:sz w:val="22"/>
        </w:rPr>
        <w:t> </w:t>
      </w:r>
      <w:r>
        <w:rPr>
          <w:w w:val="105"/>
          <w:sz w:val="22"/>
        </w:rPr>
        <w:t>fe-</w:t>
      </w:r>
    </w:p>
    <w:p>
      <w:pPr>
        <w:pStyle w:val="BodyText"/>
        <w:ind w:left="1553" w:right="2251"/>
      </w:pPr>
      <w:r>
        <w:rPr/>
        <w:t>brero de 1909.</w:t>
      </w:r>
    </w:p>
    <w:p>
      <w:pPr>
        <w:spacing w:line="266" w:lineRule="auto" w:before="27"/>
        <w:ind w:left="1553" w:right="1381" w:hanging="284"/>
        <w:jc w:val="both"/>
        <w:rPr>
          <w:sz w:val="22"/>
        </w:rPr>
      </w:pPr>
      <w:r>
        <w:rPr>
          <w:sz w:val="22"/>
        </w:rPr>
        <w:t>Mazzotti, José Antonio, “Modernismo, posmodernismo y</w:t>
      </w:r>
      <w:r>
        <w:rPr>
          <w:spacing w:val="-29"/>
          <w:sz w:val="22"/>
        </w:rPr>
        <w:t> </w:t>
      </w:r>
      <w:r>
        <w:rPr>
          <w:sz w:val="22"/>
        </w:rPr>
        <w:t>moder- nidad conflictiva en el primer </w:t>
      </w:r>
      <w:r>
        <w:rPr>
          <w:spacing w:val="-3"/>
          <w:sz w:val="22"/>
        </w:rPr>
        <w:t>Vallejo”, </w:t>
      </w:r>
      <w:r>
        <w:rPr>
          <w:sz w:val="22"/>
        </w:rPr>
        <w:t>en </w:t>
      </w:r>
      <w:r>
        <w:rPr>
          <w:i/>
          <w:sz w:val="22"/>
        </w:rPr>
        <w:t>Códice. Revista de </w:t>
      </w:r>
      <w:r>
        <w:rPr>
          <w:i/>
          <w:sz w:val="22"/>
        </w:rPr>
        <w:t>Poesía y Poéticas 1 </w:t>
      </w:r>
      <w:r>
        <w:rPr>
          <w:sz w:val="22"/>
        </w:rPr>
        <w:t>[nueva época, El Paso, </w:t>
      </w:r>
      <w:r>
        <w:rPr>
          <w:spacing w:val="-3"/>
          <w:sz w:val="22"/>
        </w:rPr>
        <w:t>Texas], </w:t>
      </w:r>
      <w:r>
        <w:rPr>
          <w:sz w:val="22"/>
        </w:rPr>
        <w:t>1991, pp. 23-31.</w:t>
      </w:r>
    </w:p>
    <w:p>
      <w:pPr>
        <w:spacing w:line="266" w:lineRule="auto" w:before="0"/>
        <w:ind w:left="1113" w:right="1381" w:firstLine="0"/>
        <w:jc w:val="right"/>
        <w:rPr>
          <w:sz w:val="22"/>
        </w:rPr>
      </w:pPr>
      <w:r>
        <w:rPr>
          <w:sz w:val="22"/>
        </w:rPr>
        <w:t>Oviedo, José Miguel, </w:t>
      </w:r>
      <w:r>
        <w:rPr>
          <w:i/>
          <w:sz w:val="22"/>
        </w:rPr>
        <w:t>Historia de la literatura hispanoamericana</w:t>
      </w:r>
      <w:r>
        <w:rPr>
          <w:i/>
          <w:w w:val="100"/>
          <w:sz w:val="22"/>
        </w:rPr>
        <w:t> </w:t>
      </w:r>
      <w:r>
        <w:rPr>
          <w:i/>
          <w:sz w:val="22"/>
        </w:rPr>
        <w:t>2, Del Romanticismo al Modernismo</w:t>
      </w:r>
      <w:r>
        <w:rPr>
          <w:sz w:val="22"/>
        </w:rPr>
        <w:t>, Madrid, Alianza, 2001.</w:t>
      </w:r>
      <w:r>
        <w:rPr>
          <w:w w:val="100"/>
          <w:sz w:val="22"/>
        </w:rPr>
        <w:t> </w:t>
      </w:r>
      <w:r>
        <w:rPr>
          <w:sz w:val="22"/>
        </w:rPr>
        <w:t>Vallejo, César, </w:t>
      </w:r>
      <w:r>
        <w:rPr>
          <w:i/>
          <w:sz w:val="22"/>
        </w:rPr>
        <w:t>Poesía completa</w:t>
      </w:r>
      <w:r>
        <w:rPr>
          <w:sz w:val="22"/>
        </w:rPr>
        <w:t>, México, Premiá Editores, 1985.</w:t>
      </w:r>
    </w:p>
    <w:p>
      <w:pPr>
        <w:spacing w:line="253" w:lineRule="exact" w:before="0"/>
        <w:ind w:left="1467" w:right="1483" w:firstLine="0"/>
        <w:jc w:val="center"/>
        <w:rPr>
          <w:sz w:val="22"/>
        </w:rPr>
      </w:pPr>
      <w:r>
        <w:rPr/>
        <w:pict>
          <v:line style="position:absolute;mso-position-horizontal-relative:page;mso-position-vertical-relative:paragraph;z-index:-235360" from="63.5196pt,7.847662pt" to="95.584602pt,7.847662pt" stroked="true" strokeweight=".256520pt" strokecolor="#000000">
            <w10:wrap type="none"/>
          </v:line>
        </w:pict>
      </w:r>
      <w:r>
        <w:rPr>
          <w:sz w:val="22"/>
        </w:rPr>
        <w:t>, </w:t>
      </w:r>
      <w:r>
        <w:rPr>
          <w:i/>
          <w:sz w:val="22"/>
        </w:rPr>
        <w:t>Los heraldos negros</w:t>
      </w:r>
      <w:r>
        <w:rPr>
          <w:sz w:val="22"/>
        </w:rPr>
        <w:t>, Buenos Aires, Losada, 1972.</w:t>
      </w:r>
    </w:p>
    <w:p>
      <w:pPr>
        <w:spacing w:before="27"/>
        <w:ind w:left="0" w:right="111" w:firstLine="0"/>
        <w:jc w:val="center"/>
        <w:rPr>
          <w:sz w:val="22"/>
        </w:rPr>
      </w:pPr>
      <w:r>
        <w:rPr>
          <w:sz w:val="22"/>
        </w:rPr>
        <w:t>Vallejo, Georgette, </w:t>
      </w:r>
      <w:r>
        <w:rPr>
          <w:i/>
          <w:sz w:val="22"/>
        </w:rPr>
        <w:t>Apuntes biográficos sobre César Vallejo</w:t>
      </w:r>
      <w:r>
        <w:rPr>
          <w:sz w:val="22"/>
        </w:rPr>
        <w:t>, Bar-</w:t>
      </w:r>
    </w:p>
    <w:p>
      <w:pPr>
        <w:pStyle w:val="BodyText"/>
        <w:spacing w:before="27"/>
        <w:ind w:left="1553" w:right="2251"/>
      </w:pPr>
      <w:r>
        <w:rPr/>
        <w:t>celona, Laia, 1983.</w:t>
      </w:r>
    </w:p>
    <w:p>
      <w:pPr>
        <w:spacing w:line="266" w:lineRule="auto" w:before="27"/>
        <w:ind w:left="1553" w:right="1379" w:hanging="284"/>
        <w:jc w:val="both"/>
        <w:rPr>
          <w:sz w:val="22"/>
        </w:rPr>
      </w:pPr>
      <w:r>
        <w:rPr>
          <w:spacing w:val="-3"/>
          <w:sz w:val="22"/>
        </w:rPr>
        <w:t>Waldegaray, </w:t>
      </w:r>
      <w:r>
        <w:rPr>
          <w:sz w:val="22"/>
        </w:rPr>
        <w:t>Marta, “Materialidad lingüística y humanidad del lenguaje</w:t>
      </w:r>
      <w:r>
        <w:rPr>
          <w:spacing w:val="-14"/>
          <w:sz w:val="22"/>
        </w:rPr>
        <w:t> </w:t>
      </w:r>
      <w:r>
        <w:rPr>
          <w:sz w:val="22"/>
        </w:rPr>
        <w:t>en</w:t>
      </w:r>
      <w:r>
        <w:rPr>
          <w:spacing w:val="-13"/>
          <w:sz w:val="22"/>
        </w:rPr>
        <w:t> </w:t>
      </w:r>
      <w:r>
        <w:rPr>
          <w:sz w:val="22"/>
        </w:rPr>
        <w:t>César</w:t>
      </w:r>
      <w:r>
        <w:rPr>
          <w:spacing w:val="-17"/>
          <w:sz w:val="22"/>
        </w:rPr>
        <w:t> </w:t>
      </w:r>
      <w:r>
        <w:rPr>
          <w:spacing w:val="-4"/>
          <w:sz w:val="22"/>
        </w:rPr>
        <w:t>Vallejo.</w:t>
      </w:r>
      <w:r>
        <w:rPr>
          <w:spacing w:val="-14"/>
          <w:sz w:val="22"/>
        </w:rPr>
        <w:t> </w:t>
      </w:r>
      <w:r>
        <w:rPr>
          <w:sz w:val="22"/>
        </w:rPr>
        <w:t>(Análisis</w:t>
      </w:r>
      <w:r>
        <w:rPr>
          <w:spacing w:val="-13"/>
          <w:sz w:val="22"/>
        </w:rPr>
        <w:t> </w:t>
      </w:r>
      <w:r>
        <w:rPr>
          <w:sz w:val="22"/>
        </w:rPr>
        <w:t>de</w:t>
      </w:r>
      <w:r>
        <w:rPr>
          <w:spacing w:val="-13"/>
          <w:sz w:val="22"/>
        </w:rPr>
        <w:t> </w:t>
      </w:r>
      <w:r>
        <w:rPr>
          <w:sz w:val="22"/>
        </w:rPr>
        <w:t>dos</w:t>
      </w:r>
      <w:r>
        <w:rPr>
          <w:spacing w:val="-13"/>
          <w:sz w:val="22"/>
        </w:rPr>
        <w:t> </w:t>
      </w:r>
      <w:r>
        <w:rPr>
          <w:sz w:val="22"/>
        </w:rPr>
        <w:t>poemas</w:t>
      </w:r>
      <w:r>
        <w:rPr>
          <w:spacing w:val="-13"/>
          <w:sz w:val="22"/>
        </w:rPr>
        <w:t> </w:t>
      </w:r>
      <w:r>
        <w:rPr>
          <w:sz w:val="22"/>
        </w:rPr>
        <w:t>de</w:t>
      </w:r>
      <w:r>
        <w:rPr>
          <w:spacing w:val="-14"/>
          <w:sz w:val="22"/>
        </w:rPr>
        <w:t> </w:t>
      </w:r>
      <w:r>
        <w:rPr>
          <w:i/>
          <w:sz w:val="22"/>
        </w:rPr>
        <w:t>Trilce</w:t>
      </w:r>
      <w:r>
        <w:rPr>
          <w:sz w:val="22"/>
        </w:rPr>
        <w:t>)”, en </w:t>
      </w:r>
      <w:r>
        <w:rPr>
          <w:i/>
          <w:sz w:val="22"/>
        </w:rPr>
        <w:t>Espéculo. Revista de Estudios Literarios de la Universi- </w:t>
      </w:r>
      <w:r>
        <w:rPr>
          <w:i/>
          <w:sz w:val="22"/>
        </w:rPr>
        <w:t>dad Complutense de Madrid</w:t>
      </w:r>
      <w:r>
        <w:rPr>
          <w:sz w:val="22"/>
        </w:rPr>
        <w:t>, núm. 20, año </w:t>
      </w:r>
      <w:r>
        <w:rPr>
          <w:sz w:val="17"/>
        </w:rPr>
        <w:t>Viii</w:t>
      </w:r>
      <w:r>
        <w:rPr>
          <w:sz w:val="22"/>
        </w:rPr>
        <w:t>, marzo-junio, 2002.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spacing w:before="82"/>
        <w:ind w:left="1372" w:right="1483" w:firstLine="0"/>
        <w:jc w:val="center"/>
        <w:rPr>
          <w:rFonts w:ascii="Arial"/>
          <w:sz w:val="16"/>
        </w:rPr>
      </w:pPr>
      <w:r>
        <w:rPr>
          <w:rFonts w:ascii="Arial"/>
          <w:sz w:val="16"/>
        </w:rPr>
        <w:t>160</w:t>
      </w:r>
    </w:p>
    <w:p>
      <w:pPr>
        <w:spacing w:after="0"/>
        <w:jc w:val="center"/>
        <w:rPr>
          <w:rFonts w:ascii="Arial"/>
          <w:sz w:val="16"/>
        </w:rPr>
        <w:sectPr>
          <w:footerReference w:type="default" r:id="rId185"/>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5312" type="#_x0000_t202" filled="false" stroked="false">
            <v:textbox inset="0,0,0,0">
              <w:txbxContent>
                <w:p>
                  <w:pPr>
                    <w:tabs>
                      <w:tab w:pos="1705" w:val="left" w:leader="none"/>
                      <w:tab w:pos="3267" w:val="left" w:leader="none"/>
                    </w:tabs>
                    <w:spacing w:before="90"/>
                    <w:ind w:left="1192" w:right="0" w:firstLine="0"/>
                    <w:jc w:val="left"/>
                    <w:rPr>
                      <w:rFonts w:ascii="Arial" w:hAnsi="Arial"/>
                      <w:sz w:val="18"/>
                    </w:rPr>
                  </w:pPr>
                  <w:r>
                    <w:rPr>
                      <w:rFonts w:ascii="Arial" w:hAnsi="Arial"/>
                      <w:w w:val="105"/>
                      <w:sz w:val="18"/>
                    </w:rPr>
                    <w:t>E</w:t>
                  </w:r>
                  <w:r>
                    <w:rPr>
                      <w:rFonts w:ascii="Arial" w:hAnsi="Arial"/>
                      <w:spacing w:val="24"/>
                      <w:w w:val="105"/>
                      <w:sz w:val="18"/>
                    </w:rPr>
                    <w:t> </w:t>
                  </w:r>
                  <w:r>
                    <w:rPr>
                      <w:rFonts w:ascii="Arial" w:hAnsi="Arial"/>
                      <w:w w:val="240"/>
                      <w:sz w:val="14"/>
                    </w:rPr>
                    <w:t>l</w:t>
                    <w:tab/>
                  </w:r>
                  <w:r>
                    <w:rPr>
                      <w:rFonts w:ascii="Arial" w:hAnsi="Arial"/>
                      <w:w w:val="105"/>
                      <w:sz w:val="14"/>
                    </w:rPr>
                    <w:t>E  </w:t>
                  </w:r>
                  <w:r>
                    <w:rPr>
                      <w:rFonts w:ascii="Arial" w:hAnsi="Arial"/>
                      <w:w w:val="195"/>
                      <w:sz w:val="14"/>
                    </w:rPr>
                    <w:t>r </w:t>
                  </w:r>
                  <w:r>
                    <w:rPr>
                      <w:rFonts w:ascii="Arial" w:hAnsi="Arial"/>
                      <w:w w:val="140"/>
                      <w:sz w:val="14"/>
                    </w:rPr>
                    <w:t>o  </w:t>
                  </w:r>
                  <w:r>
                    <w:rPr>
                      <w:rFonts w:ascii="Arial" w:hAnsi="Arial"/>
                      <w:w w:val="195"/>
                      <w:sz w:val="14"/>
                    </w:rPr>
                    <w:t>t </w:t>
                  </w:r>
                  <w:r>
                    <w:rPr>
                      <w:rFonts w:ascii="Arial" w:hAnsi="Arial"/>
                      <w:w w:val="110"/>
                      <w:sz w:val="14"/>
                    </w:rPr>
                    <w:t>i  </w:t>
                  </w:r>
                  <w:r>
                    <w:rPr>
                      <w:rFonts w:ascii="Arial" w:hAnsi="Arial"/>
                      <w:w w:val="140"/>
                      <w:sz w:val="14"/>
                    </w:rPr>
                    <w:t>s</w:t>
                  </w:r>
                  <w:r>
                    <w:rPr>
                      <w:rFonts w:ascii="Arial" w:hAnsi="Arial"/>
                      <w:spacing w:val="9"/>
                      <w:w w:val="140"/>
                      <w:sz w:val="14"/>
                    </w:rPr>
                    <w:t> </w:t>
                  </w:r>
                  <w:r>
                    <w:rPr>
                      <w:rFonts w:ascii="Arial" w:hAnsi="Arial"/>
                      <w:w w:val="110"/>
                      <w:sz w:val="14"/>
                    </w:rPr>
                    <w:t>m</w:t>
                  </w:r>
                  <w:r>
                    <w:rPr>
                      <w:rFonts w:ascii="Arial" w:hAnsi="Arial"/>
                      <w:spacing w:val="39"/>
                      <w:w w:val="110"/>
                      <w:sz w:val="14"/>
                    </w:rPr>
                    <w:t> </w:t>
                  </w:r>
                  <w:r>
                    <w:rPr>
                      <w:rFonts w:ascii="Arial" w:hAnsi="Arial"/>
                      <w:w w:val="140"/>
                      <w:sz w:val="14"/>
                    </w:rPr>
                    <w:t>o</w:t>
                    <w:tab/>
                  </w:r>
                  <w:r>
                    <w:rPr>
                      <w:rFonts w:ascii="Arial" w:hAnsi="Arial"/>
                      <w:w w:val="110"/>
                      <w:sz w:val="14"/>
                    </w:rPr>
                    <w:t>a  </w:t>
                  </w:r>
                  <w:r>
                    <w:rPr>
                      <w:rFonts w:ascii="Arial" w:hAnsi="Arial"/>
                      <w:w w:val="195"/>
                      <w:sz w:val="14"/>
                    </w:rPr>
                    <w:t>t </w:t>
                  </w:r>
                  <w:r>
                    <w:rPr>
                      <w:rFonts w:ascii="Arial" w:hAnsi="Arial"/>
                      <w:w w:val="105"/>
                      <w:sz w:val="14"/>
                    </w:rPr>
                    <w:t>í  </w:t>
                  </w:r>
                  <w:r>
                    <w:rPr>
                      <w:rFonts w:ascii="Arial" w:hAnsi="Arial"/>
                      <w:w w:val="110"/>
                      <w:sz w:val="14"/>
                    </w:rPr>
                    <w:t>p  i  </w:t>
                  </w:r>
                  <w:r>
                    <w:rPr>
                      <w:rFonts w:ascii="Arial" w:hAnsi="Arial"/>
                      <w:w w:val="140"/>
                      <w:sz w:val="14"/>
                    </w:rPr>
                    <w:t>c o </w:t>
                  </w:r>
                  <w:r>
                    <w:rPr>
                      <w:rFonts w:ascii="Arial" w:hAnsi="Arial"/>
                      <w:spacing w:val="32"/>
                      <w:w w:val="110"/>
                      <w:sz w:val="18"/>
                    </w:rPr>
                    <w:t>. .</w:t>
                  </w:r>
                  <w:r>
                    <w:rPr>
                      <w:rFonts w:ascii="Arial" w:hAnsi="Arial"/>
                      <w:spacing w:val="7"/>
                      <w:w w:val="110"/>
                      <w:sz w:val="18"/>
                    </w:rPr>
                    <w:t> </w:t>
                  </w:r>
                  <w:r>
                    <w:rPr>
                      <w:rFonts w:ascii="Arial" w:hAnsi="Arial"/>
                      <w:w w:val="110"/>
                      <w:sz w:val="18"/>
                    </w:rPr>
                    <w:t>.</w:t>
                  </w:r>
                  <w:r>
                    <w:rPr>
                      <w:rFonts w:ascii="Arial" w:hAnsi="Arial"/>
                      <w:sz w:val="18"/>
                    </w:rPr>
                    <w:t> </w:t>
                  </w:r>
                  <w:r>
                    <w:rPr>
                      <w:rFonts w:ascii="Arial" w:hAnsi="Arial"/>
                      <w:spacing w:val="-18"/>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before="67"/>
        <w:ind w:left="1595" w:right="1482" w:firstLine="0"/>
        <w:jc w:val="center"/>
        <w:rPr>
          <w:sz w:val="20"/>
        </w:rPr>
      </w:pPr>
      <w:r>
        <w:rPr>
          <w:w w:val="137"/>
          <w:sz w:val="26"/>
        </w:rPr>
        <w:t>e</w:t>
      </w:r>
      <w:r>
        <w:rPr>
          <w:w w:val="103"/>
          <w:sz w:val="20"/>
        </w:rPr>
        <w:t>L</w:t>
      </w:r>
      <w:r>
        <w:rPr>
          <w:spacing w:val="15"/>
          <w:sz w:val="20"/>
        </w:rPr>
        <w:t> </w:t>
      </w:r>
      <w:r>
        <w:rPr>
          <w:w w:val="143"/>
          <w:sz w:val="20"/>
        </w:rPr>
        <w:t>e</w:t>
      </w:r>
      <w:r>
        <w:rPr>
          <w:w w:val="208"/>
          <w:sz w:val="20"/>
        </w:rPr>
        <w:t>r</w:t>
      </w:r>
      <w:r>
        <w:rPr>
          <w:spacing w:val="-1"/>
          <w:w w:val="150"/>
          <w:sz w:val="20"/>
        </w:rPr>
        <w:t>o</w:t>
      </w:r>
      <w:r>
        <w:rPr>
          <w:w w:val="228"/>
          <w:sz w:val="20"/>
        </w:rPr>
        <w:t>t</w:t>
      </w:r>
      <w:r>
        <w:rPr>
          <w:w w:val="124"/>
          <w:sz w:val="20"/>
        </w:rPr>
        <w:t>i</w:t>
      </w:r>
      <w:r>
        <w:rPr>
          <w:spacing w:val="-1"/>
          <w:w w:val="148"/>
          <w:sz w:val="20"/>
        </w:rPr>
        <w:t>s</w:t>
      </w:r>
      <w:r>
        <w:rPr>
          <w:spacing w:val="-1"/>
          <w:w w:val="103"/>
          <w:sz w:val="20"/>
        </w:rPr>
        <w:t>M</w:t>
      </w:r>
      <w:r>
        <w:rPr>
          <w:w w:val="150"/>
          <w:sz w:val="20"/>
        </w:rPr>
        <w:t>o</w:t>
      </w:r>
      <w:r>
        <w:rPr>
          <w:spacing w:val="15"/>
          <w:sz w:val="20"/>
        </w:rPr>
        <w:t> </w:t>
      </w:r>
      <w:r>
        <w:rPr>
          <w:spacing w:val="-24"/>
          <w:w w:val="169"/>
          <w:sz w:val="20"/>
        </w:rPr>
        <w:t>a</w:t>
      </w:r>
      <w:r>
        <w:rPr>
          <w:w w:val="228"/>
          <w:sz w:val="20"/>
        </w:rPr>
        <w:t>t</w:t>
      </w:r>
      <w:r>
        <w:rPr>
          <w:w w:val="124"/>
          <w:sz w:val="20"/>
        </w:rPr>
        <w:t>í</w:t>
      </w:r>
      <w:r>
        <w:rPr>
          <w:spacing w:val="-1"/>
          <w:w w:val="115"/>
          <w:sz w:val="20"/>
        </w:rPr>
        <w:t>p</w:t>
      </w:r>
      <w:r>
        <w:rPr>
          <w:w w:val="124"/>
          <w:sz w:val="20"/>
        </w:rPr>
        <w:t>i</w:t>
      </w:r>
      <w:r>
        <w:rPr>
          <w:w w:val="156"/>
          <w:sz w:val="20"/>
        </w:rPr>
        <w:t>c</w:t>
      </w:r>
      <w:r>
        <w:rPr>
          <w:w w:val="150"/>
          <w:sz w:val="20"/>
        </w:rPr>
        <w:t>o</w:t>
      </w:r>
    </w:p>
    <w:p>
      <w:pPr>
        <w:spacing w:before="37"/>
        <w:ind w:left="1595" w:right="1482" w:firstLine="0"/>
        <w:jc w:val="center"/>
        <w:rPr>
          <w:sz w:val="20"/>
        </w:rPr>
      </w:pPr>
      <w:r>
        <w:rPr>
          <w:w w:val="150"/>
          <w:sz w:val="20"/>
        </w:rPr>
        <w:t>de un peruano desahuciado</w:t>
      </w:r>
    </w:p>
    <w:p>
      <w:pPr>
        <w:pStyle w:val="BodyText"/>
        <w:rPr>
          <w:sz w:val="20"/>
        </w:rPr>
      </w:pPr>
    </w:p>
    <w:p>
      <w:pPr>
        <w:pStyle w:val="BodyText"/>
        <w:rPr>
          <w:sz w:val="20"/>
        </w:rPr>
      </w:pPr>
    </w:p>
    <w:p>
      <w:pPr>
        <w:pStyle w:val="BodyText"/>
        <w:rPr>
          <w:sz w:val="20"/>
        </w:rPr>
      </w:pPr>
    </w:p>
    <w:p>
      <w:pPr>
        <w:pStyle w:val="BodyText"/>
        <w:spacing w:before="1"/>
        <w:rPr>
          <w:sz w:val="21"/>
        </w:rPr>
      </w:pPr>
    </w:p>
    <w:p>
      <w:pPr>
        <w:spacing w:before="0"/>
        <w:ind w:left="4470" w:right="0" w:firstLine="0"/>
        <w:jc w:val="left"/>
        <w:rPr>
          <w:i/>
          <w:sz w:val="22"/>
        </w:rPr>
      </w:pPr>
      <w:r>
        <w:rPr>
          <w:i/>
          <w:sz w:val="22"/>
        </w:rPr>
        <w:t>Alejandro Solano Villanueva*</w:t>
      </w:r>
    </w:p>
    <w:p>
      <w:pPr>
        <w:pStyle w:val="BodyText"/>
        <w:spacing w:before="6"/>
        <w:rPr>
          <w:i/>
          <w:sz w:val="21"/>
        </w:rPr>
      </w:pPr>
    </w:p>
    <w:p>
      <w:pPr>
        <w:spacing w:before="74"/>
        <w:ind w:left="1245" w:right="1268" w:firstLine="0"/>
        <w:jc w:val="right"/>
        <w:rPr>
          <w:sz w:val="20"/>
        </w:rPr>
      </w:pPr>
      <w:r>
        <w:rPr>
          <w:sz w:val="20"/>
        </w:rPr>
        <w:t>No es tu sexo lo que en tu sexo busco</w:t>
      </w:r>
    </w:p>
    <w:p>
      <w:pPr>
        <w:spacing w:before="50"/>
        <w:ind w:left="1245" w:right="1268" w:firstLine="0"/>
        <w:jc w:val="right"/>
        <w:rPr>
          <w:sz w:val="20"/>
        </w:rPr>
      </w:pPr>
      <w:r>
        <w:rPr>
          <w:sz w:val="20"/>
        </w:rPr>
        <w:t>sino ensuciar tu alma:</w:t>
      </w:r>
    </w:p>
    <w:p>
      <w:pPr>
        <w:spacing w:line="292" w:lineRule="auto" w:before="50"/>
        <w:ind w:left="4921" w:right="1268" w:firstLine="1488"/>
        <w:jc w:val="right"/>
        <w:rPr>
          <w:sz w:val="20"/>
        </w:rPr>
      </w:pPr>
      <w:r>
        <w:rPr>
          <w:w w:val="95"/>
          <w:sz w:val="20"/>
        </w:rPr>
        <w:t>desflorar </w:t>
      </w:r>
      <w:r>
        <w:rPr>
          <w:sz w:val="20"/>
        </w:rPr>
        <w:t>con todo el barro de la vida lo que aún no ha vivido.</w:t>
      </w:r>
    </w:p>
    <w:p>
      <w:pPr>
        <w:pStyle w:val="BodyText"/>
        <w:spacing w:before="3"/>
        <w:rPr>
          <w:sz w:val="24"/>
        </w:rPr>
      </w:pPr>
    </w:p>
    <w:p>
      <w:pPr>
        <w:spacing w:before="0"/>
        <w:ind w:left="1245" w:right="1268" w:firstLine="0"/>
        <w:jc w:val="right"/>
        <w:rPr>
          <w:sz w:val="16"/>
        </w:rPr>
      </w:pPr>
      <w:r>
        <w:rPr>
          <w:sz w:val="20"/>
        </w:rPr>
        <w:t>L</w:t>
      </w:r>
      <w:r>
        <w:rPr>
          <w:w w:val="137"/>
          <w:sz w:val="16"/>
        </w:rPr>
        <w:t>e</w:t>
      </w:r>
      <w:r>
        <w:rPr>
          <w:spacing w:val="-1"/>
          <w:w w:val="144"/>
          <w:sz w:val="16"/>
        </w:rPr>
        <w:t>o</w:t>
      </w:r>
      <w:r>
        <w:rPr>
          <w:spacing w:val="-1"/>
          <w:w w:val="111"/>
          <w:sz w:val="16"/>
        </w:rPr>
        <w:t>p</w:t>
      </w:r>
      <w:r>
        <w:rPr>
          <w:spacing w:val="-1"/>
          <w:w w:val="144"/>
          <w:sz w:val="16"/>
        </w:rPr>
        <w:t>o</w:t>
      </w:r>
      <w:r>
        <w:rPr>
          <w:sz w:val="16"/>
        </w:rPr>
        <w:t>L</w:t>
      </w:r>
      <w:r>
        <w:rPr>
          <w:spacing w:val="-1"/>
          <w:w w:val="144"/>
          <w:sz w:val="16"/>
        </w:rPr>
        <w:t>d</w:t>
      </w:r>
      <w:r>
        <w:rPr>
          <w:w w:val="144"/>
          <w:sz w:val="16"/>
        </w:rPr>
        <w:t>o</w:t>
      </w:r>
      <w:r>
        <w:rPr>
          <w:spacing w:val="10"/>
          <w:sz w:val="16"/>
        </w:rPr>
        <w:t> </w:t>
      </w:r>
      <w:r>
        <w:rPr>
          <w:sz w:val="20"/>
        </w:rPr>
        <w:t>M</w:t>
      </w:r>
      <w:r>
        <w:rPr>
          <w:spacing w:val="-1"/>
          <w:w w:val="162"/>
          <w:sz w:val="16"/>
        </w:rPr>
        <w:t>a</w:t>
      </w:r>
      <w:r>
        <w:rPr>
          <w:w w:val="200"/>
          <w:sz w:val="16"/>
        </w:rPr>
        <w:t>r</w:t>
      </w:r>
      <w:r>
        <w:rPr>
          <w:w w:val="119"/>
          <w:sz w:val="16"/>
        </w:rPr>
        <w:t>í</w:t>
      </w:r>
      <w:r>
        <w:rPr>
          <w:w w:val="162"/>
          <w:sz w:val="16"/>
        </w:rPr>
        <w:t>a</w:t>
      </w:r>
      <w:r>
        <w:rPr>
          <w:spacing w:val="10"/>
          <w:sz w:val="16"/>
        </w:rPr>
        <w:t> </w:t>
      </w:r>
      <w:r>
        <w:rPr>
          <w:w w:val="111"/>
          <w:sz w:val="20"/>
        </w:rPr>
        <w:t>p</w:t>
      </w:r>
      <w:r>
        <w:rPr>
          <w:spacing w:val="-1"/>
          <w:w w:val="162"/>
          <w:sz w:val="16"/>
        </w:rPr>
        <w:t>a</w:t>
      </w:r>
      <w:r>
        <w:rPr>
          <w:spacing w:val="-1"/>
          <w:w w:val="144"/>
          <w:sz w:val="16"/>
        </w:rPr>
        <w:t>n</w:t>
      </w:r>
      <w:r>
        <w:rPr>
          <w:w w:val="137"/>
          <w:sz w:val="16"/>
        </w:rPr>
        <w:t>e</w:t>
      </w:r>
      <w:r>
        <w:rPr>
          <w:w w:val="200"/>
          <w:sz w:val="16"/>
        </w:rPr>
        <w:t>r</w:t>
      </w:r>
      <w:r>
        <w:rPr>
          <w:w w:val="144"/>
          <w:sz w:val="16"/>
        </w:rPr>
        <w:t>o</w:t>
      </w:r>
    </w:p>
    <w:p>
      <w:pPr>
        <w:pStyle w:val="BodyText"/>
        <w:spacing w:before="10"/>
        <w:rPr>
          <w:sz w:val="26"/>
        </w:rPr>
      </w:pPr>
    </w:p>
    <w:p>
      <w:pPr>
        <w:pStyle w:val="BodyText"/>
        <w:spacing w:line="266" w:lineRule="auto"/>
        <w:ind w:left="1383" w:right="1267"/>
        <w:jc w:val="both"/>
      </w:pPr>
      <w:r>
        <w:rPr/>
        <w:t>La</w:t>
      </w:r>
      <w:r>
        <w:rPr>
          <w:spacing w:val="-6"/>
        </w:rPr>
        <w:t> </w:t>
      </w:r>
      <w:r>
        <w:rPr/>
        <w:t>obra</w:t>
      </w:r>
      <w:r>
        <w:rPr>
          <w:spacing w:val="-6"/>
        </w:rPr>
        <w:t> </w:t>
      </w:r>
      <w:r>
        <w:rPr/>
        <w:t>de</w:t>
      </w:r>
      <w:r>
        <w:rPr>
          <w:spacing w:val="-6"/>
        </w:rPr>
        <w:t> </w:t>
      </w:r>
      <w:r>
        <w:rPr/>
        <w:t>César</w:t>
      </w:r>
      <w:r>
        <w:rPr>
          <w:spacing w:val="-9"/>
        </w:rPr>
        <w:t> </w:t>
      </w:r>
      <w:r>
        <w:rPr>
          <w:spacing w:val="-4"/>
        </w:rPr>
        <w:t>Vallejo</w:t>
      </w:r>
      <w:r>
        <w:rPr>
          <w:spacing w:val="-6"/>
        </w:rPr>
        <w:t> </w:t>
      </w:r>
      <w:r>
        <w:rPr/>
        <w:t>ha</w:t>
      </w:r>
      <w:r>
        <w:rPr>
          <w:spacing w:val="-6"/>
        </w:rPr>
        <w:t> </w:t>
      </w:r>
      <w:r>
        <w:rPr/>
        <w:t>sido</w:t>
      </w:r>
      <w:r>
        <w:rPr>
          <w:spacing w:val="-5"/>
        </w:rPr>
        <w:t> </w:t>
      </w:r>
      <w:r>
        <w:rPr/>
        <w:t>analizada</w:t>
      </w:r>
      <w:r>
        <w:rPr>
          <w:spacing w:val="-6"/>
        </w:rPr>
        <w:t> </w:t>
      </w:r>
      <w:r>
        <w:rPr/>
        <w:t>desde</w:t>
      </w:r>
      <w:r>
        <w:rPr>
          <w:spacing w:val="-6"/>
        </w:rPr>
        <w:t> </w:t>
      </w:r>
      <w:r>
        <w:rPr/>
        <w:t>las</w:t>
      </w:r>
      <w:r>
        <w:rPr>
          <w:spacing w:val="-6"/>
        </w:rPr>
        <w:t> </w:t>
      </w:r>
      <w:r>
        <w:rPr/>
        <w:t>más</w:t>
      </w:r>
      <w:r>
        <w:rPr>
          <w:spacing w:val="-6"/>
        </w:rPr>
        <w:t> </w:t>
      </w:r>
      <w:r>
        <w:rPr/>
        <w:t>diversas perspectivas, a tal grado que se alude, en diferentes sectores del mundo</w:t>
      </w:r>
      <w:r>
        <w:rPr>
          <w:spacing w:val="-25"/>
        </w:rPr>
        <w:t> </w:t>
      </w:r>
      <w:r>
        <w:rPr/>
        <w:t>académico</w:t>
      </w:r>
      <w:r>
        <w:rPr>
          <w:spacing w:val="-25"/>
        </w:rPr>
        <w:t> </w:t>
      </w:r>
      <w:r>
        <w:rPr/>
        <w:t>ligado</w:t>
      </w:r>
      <w:r>
        <w:rPr>
          <w:spacing w:val="-25"/>
        </w:rPr>
        <w:t> </w:t>
      </w:r>
      <w:r>
        <w:rPr/>
        <w:t>a</w:t>
      </w:r>
      <w:r>
        <w:rPr>
          <w:spacing w:val="-25"/>
        </w:rPr>
        <w:t> </w:t>
      </w:r>
      <w:r>
        <w:rPr/>
        <w:t>las</w:t>
      </w:r>
      <w:r>
        <w:rPr>
          <w:spacing w:val="-25"/>
        </w:rPr>
        <w:t> </w:t>
      </w:r>
      <w:r>
        <w:rPr/>
        <w:t>letras,</w:t>
      </w:r>
      <w:r>
        <w:rPr>
          <w:spacing w:val="-25"/>
        </w:rPr>
        <w:t> </w:t>
      </w:r>
      <w:r>
        <w:rPr/>
        <w:t>que</w:t>
      </w:r>
      <w:r>
        <w:rPr>
          <w:spacing w:val="-25"/>
        </w:rPr>
        <w:t> </w:t>
      </w:r>
      <w:r>
        <w:rPr/>
        <w:t>ya</w:t>
      </w:r>
      <w:r>
        <w:rPr>
          <w:spacing w:val="-25"/>
        </w:rPr>
        <w:t> </w:t>
      </w:r>
      <w:r>
        <w:rPr/>
        <w:t>está</w:t>
      </w:r>
      <w:r>
        <w:rPr>
          <w:spacing w:val="-25"/>
        </w:rPr>
        <w:t> </w:t>
      </w:r>
      <w:r>
        <w:rPr/>
        <w:t>por</w:t>
      </w:r>
      <w:r>
        <w:rPr>
          <w:spacing w:val="-25"/>
        </w:rPr>
        <w:t> </w:t>
      </w:r>
      <w:r>
        <w:rPr/>
        <w:t>demás</w:t>
      </w:r>
      <w:r>
        <w:rPr>
          <w:spacing w:val="-25"/>
        </w:rPr>
        <w:t> </w:t>
      </w:r>
      <w:r>
        <w:rPr/>
        <w:t>intentar un análisis nuevo o una reinterpretación sustancial. Sin embargo, es de capital importancia recordar que el texto literario, como </w:t>
      </w:r>
      <w:r>
        <w:rPr>
          <w:spacing w:val="24"/>
        </w:rPr>
        <w:t> </w:t>
      </w:r>
      <w:r>
        <w:rPr/>
        <w:t>lo</w:t>
      </w:r>
    </w:p>
    <w:p>
      <w:pPr>
        <w:pStyle w:val="BodyText"/>
        <w:rPr>
          <w:sz w:val="20"/>
        </w:rPr>
      </w:pPr>
    </w:p>
    <w:p>
      <w:pPr>
        <w:pStyle w:val="BodyText"/>
        <w:spacing w:before="9"/>
        <w:rPr>
          <w:sz w:val="29"/>
        </w:rPr>
      </w:pPr>
    </w:p>
    <w:p>
      <w:pPr>
        <w:spacing w:before="80"/>
        <w:ind w:left="1617" w:right="0" w:firstLine="0"/>
        <w:jc w:val="left"/>
        <w:rPr>
          <w:sz w:val="16"/>
        </w:rPr>
      </w:pPr>
      <w:r>
        <w:rPr>
          <w:sz w:val="16"/>
        </w:rPr>
        <w:t>* Facultad de Humanidades, Universidad Autónoma del Estado de México.</w:t>
      </w:r>
    </w:p>
    <w:p>
      <w:pPr>
        <w:pStyle w:val="BodyText"/>
        <w:rPr>
          <w:sz w:val="20"/>
        </w:rPr>
      </w:pPr>
    </w:p>
    <w:p>
      <w:pPr>
        <w:pStyle w:val="BodyText"/>
        <w:spacing w:before="10"/>
        <w:rPr>
          <w:sz w:val="19"/>
        </w:rPr>
      </w:pPr>
    </w:p>
    <w:p>
      <w:pPr>
        <w:spacing w:before="82"/>
        <w:ind w:left="1592" w:right="1483" w:firstLine="0"/>
        <w:jc w:val="center"/>
        <w:rPr>
          <w:rFonts w:ascii="Arial"/>
          <w:sz w:val="16"/>
        </w:rPr>
      </w:pPr>
      <w:r>
        <w:rPr>
          <w:rFonts w:ascii="Arial"/>
          <w:sz w:val="16"/>
        </w:rPr>
        <w:t>161</w:t>
      </w:r>
    </w:p>
    <w:p>
      <w:pPr>
        <w:spacing w:after="0"/>
        <w:jc w:val="center"/>
        <w:rPr>
          <w:rFonts w:ascii="Arial"/>
          <w:sz w:val="16"/>
        </w:rPr>
        <w:sectPr>
          <w:footerReference w:type="default" r:id="rId18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76" w:val="left" w:leader="none"/>
          <w:tab w:pos="4842" w:val="left" w:leader="none"/>
        </w:tabs>
        <w:spacing w:before="79"/>
        <w:ind w:left="1809" w:right="0" w:firstLine="0"/>
        <w:jc w:val="left"/>
        <w:rPr>
          <w:rFonts w:ascii="Arial"/>
          <w:sz w:val="14"/>
        </w:rPr>
      </w:pPr>
      <w:r>
        <w:rPr>
          <w:rFonts w:ascii="Arial"/>
          <w:w w:val="130"/>
          <w:sz w:val="18"/>
        </w:rPr>
        <w:t>a </w:t>
      </w:r>
      <w:r>
        <w:rPr>
          <w:rFonts w:ascii="Arial"/>
          <w:w w:val="240"/>
          <w:sz w:val="14"/>
        </w:rPr>
        <w:t>l </w:t>
      </w:r>
      <w:r>
        <w:rPr>
          <w:rFonts w:ascii="Arial"/>
          <w:w w:val="105"/>
          <w:sz w:val="14"/>
        </w:rPr>
        <w:t>E  </w:t>
      </w:r>
      <w:r>
        <w:rPr>
          <w:rFonts w:ascii="Arial"/>
          <w:w w:val="220"/>
          <w:sz w:val="14"/>
        </w:rPr>
        <w:t>j </w:t>
      </w:r>
      <w:r>
        <w:rPr>
          <w:rFonts w:ascii="Arial"/>
          <w:w w:val="130"/>
          <w:sz w:val="14"/>
        </w:rPr>
        <w:t>a  n  d</w:t>
      </w:r>
      <w:r>
        <w:rPr>
          <w:rFonts w:ascii="Arial"/>
          <w:spacing w:val="-16"/>
          <w:w w:val="130"/>
          <w:sz w:val="14"/>
        </w:rPr>
        <w:t> </w:t>
      </w:r>
      <w:r>
        <w:rPr>
          <w:rFonts w:ascii="Arial"/>
          <w:w w:val="220"/>
          <w:sz w:val="14"/>
        </w:rPr>
        <w:t>r</w:t>
      </w:r>
      <w:r>
        <w:rPr>
          <w:rFonts w:ascii="Arial"/>
          <w:spacing w:val="-6"/>
          <w:w w:val="220"/>
          <w:sz w:val="14"/>
        </w:rPr>
        <w:t> </w:t>
      </w:r>
      <w:r>
        <w:rPr>
          <w:rFonts w:ascii="Arial"/>
          <w:w w:val="130"/>
          <w:sz w:val="14"/>
        </w:rPr>
        <w:t>o</w:t>
        <w:tab/>
      </w:r>
      <w:r>
        <w:rPr>
          <w:rFonts w:ascii="Arial"/>
          <w:w w:val="130"/>
          <w:sz w:val="18"/>
        </w:rPr>
        <w:t>s </w:t>
      </w:r>
      <w:r>
        <w:rPr>
          <w:rFonts w:ascii="Arial"/>
          <w:w w:val="130"/>
          <w:sz w:val="14"/>
        </w:rPr>
        <w:t>o  </w:t>
      </w:r>
      <w:r>
        <w:rPr>
          <w:rFonts w:ascii="Arial"/>
          <w:w w:val="240"/>
          <w:sz w:val="14"/>
        </w:rPr>
        <w:t>l </w:t>
      </w:r>
      <w:r>
        <w:rPr>
          <w:rFonts w:ascii="Arial"/>
          <w:w w:val="130"/>
          <w:sz w:val="14"/>
        </w:rPr>
        <w:t>a</w:t>
      </w:r>
      <w:r>
        <w:rPr>
          <w:rFonts w:ascii="Arial"/>
          <w:spacing w:val="27"/>
          <w:w w:val="130"/>
          <w:sz w:val="14"/>
        </w:rPr>
        <w:t> </w:t>
      </w:r>
      <w:r>
        <w:rPr>
          <w:rFonts w:ascii="Arial"/>
          <w:w w:val="130"/>
          <w:sz w:val="14"/>
        </w:rPr>
        <w:t>n</w:t>
      </w:r>
      <w:r>
        <w:rPr>
          <w:rFonts w:ascii="Arial"/>
          <w:spacing w:val="33"/>
          <w:w w:val="130"/>
          <w:sz w:val="14"/>
        </w:rPr>
        <w:t> </w:t>
      </w:r>
      <w:r>
        <w:rPr>
          <w:rFonts w:ascii="Arial"/>
          <w:w w:val="130"/>
          <w:sz w:val="14"/>
        </w:rPr>
        <w:t>o</w:t>
        <w:tab/>
      </w:r>
      <w:r>
        <w:rPr>
          <w:rFonts w:ascii="Arial"/>
          <w:w w:val="105"/>
          <w:sz w:val="18"/>
        </w:rPr>
        <w:t>V </w:t>
      </w:r>
      <w:r>
        <w:rPr>
          <w:rFonts w:ascii="Arial"/>
          <w:w w:val="130"/>
          <w:sz w:val="14"/>
        </w:rPr>
        <w:t>i </w:t>
      </w:r>
      <w:r>
        <w:rPr>
          <w:rFonts w:ascii="Arial"/>
          <w:w w:val="240"/>
          <w:sz w:val="14"/>
        </w:rPr>
        <w:t>l l </w:t>
      </w:r>
      <w:r>
        <w:rPr>
          <w:rFonts w:ascii="Arial"/>
          <w:w w:val="130"/>
          <w:sz w:val="14"/>
        </w:rPr>
        <w:t>a n u </w:t>
      </w:r>
      <w:r>
        <w:rPr>
          <w:rFonts w:ascii="Arial"/>
          <w:w w:val="105"/>
          <w:sz w:val="14"/>
        </w:rPr>
        <w:t>E  V   </w:t>
      </w:r>
      <w:r>
        <w:rPr>
          <w:rFonts w:ascii="Arial"/>
          <w:spacing w:val="5"/>
          <w:w w:val="105"/>
          <w:sz w:val="14"/>
        </w:rPr>
        <w:t> </w:t>
      </w:r>
      <w:r>
        <w:rPr>
          <w:rFonts w:ascii="Arial"/>
          <w:w w:val="130"/>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1" w:hanging="1"/>
        <w:jc w:val="both"/>
      </w:pPr>
      <w:r>
        <w:rPr/>
        <w:t>indican los principios de la teoría de la recepción,</w:t>
      </w:r>
      <w:r>
        <w:rPr>
          <w:position w:val="7"/>
          <w:sz w:val="13"/>
        </w:rPr>
        <w:t>1 </w:t>
      </w:r>
      <w:r>
        <w:rPr/>
        <w:t>es un sujeto tentativo de interpretación que se liga al lector diacrónicamente; es decir, los dos sujetos –lector y texto– se unen en una relación simbiótica</w:t>
      </w:r>
      <w:r>
        <w:rPr>
          <w:spacing w:val="-5"/>
        </w:rPr>
        <w:t> </w:t>
      </w:r>
      <w:r>
        <w:rPr/>
        <w:t>considerando</w:t>
      </w:r>
      <w:r>
        <w:rPr>
          <w:spacing w:val="-6"/>
        </w:rPr>
        <w:t> </w:t>
      </w:r>
      <w:r>
        <w:rPr/>
        <w:t>los</w:t>
      </w:r>
      <w:r>
        <w:rPr>
          <w:spacing w:val="-5"/>
        </w:rPr>
        <w:t> </w:t>
      </w:r>
      <w:r>
        <w:rPr/>
        <w:t>contextos</w:t>
      </w:r>
      <w:r>
        <w:rPr>
          <w:spacing w:val="-6"/>
        </w:rPr>
        <w:t> </w:t>
      </w:r>
      <w:r>
        <w:rPr/>
        <w:t>de</w:t>
      </w:r>
      <w:r>
        <w:rPr>
          <w:spacing w:val="-5"/>
        </w:rPr>
        <w:t> </w:t>
      </w:r>
      <w:r>
        <w:rPr/>
        <w:t>cada</w:t>
      </w:r>
      <w:r>
        <w:rPr>
          <w:spacing w:val="-5"/>
        </w:rPr>
        <w:t> </w:t>
      </w:r>
      <w:r>
        <w:rPr/>
        <w:t>cual,</w:t>
      </w:r>
      <w:r>
        <w:rPr>
          <w:spacing w:val="-6"/>
        </w:rPr>
        <w:t> </w:t>
      </w:r>
      <w:r>
        <w:rPr/>
        <w:t>pero</w:t>
      </w:r>
      <w:r>
        <w:rPr>
          <w:spacing w:val="-5"/>
        </w:rPr>
        <w:t> </w:t>
      </w:r>
      <w:r>
        <w:rPr/>
        <w:t>siempre involucrándose en un encuentro cercano. Dicho de otro modo,</w:t>
      </w:r>
      <w:r>
        <w:rPr>
          <w:spacing w:val="-33"/>
        </w:rPr>
        <w:t> </w:t>
      </w:r>
      <w:r>
        <w:rPr/>
        <w:t>no es</w:t>
      </w:r>
      <w:r>
        <w:rPr>
          <w:spacing w:val="-16"/>
        </w:rPr>
        <w:t> </w:t>
      </w:r>
      <w:r>
        <w:rPr/>
        <w:t>tanto</w:t>
      </w:r>
      <w:r>
        <w:rPr>
          <w:spacing w:val="-16"/>
        </w:rPr>
        <w:t> </w:t>
      </w:r>
      <w:r>
        <w:rPr/>
        <w:t>lo</w:t>
      </w:r>
      <w:r>
        <w:rPr>
          <w:spacing w:val="-16"/>
        </w:rPr>
        <w:t> </w:t>
      </w:r>
      <w:r>
        <w:rPr/>
        <w:t>que</w:t>
      </w:r>
      <w:r>
        <w:rPr>
          <w:spacing w:val="-17"/>
        </w:rPr>
        <w:t> </w:t>
      </w:r>
      <w:r>
        <w:rPr/>
        <w:t>nosotros</w:t>
      </w:r>
      <w:r>
        <w:rPr>
          <w:spacing w:val="-16"/>
        </w:rPr>
        <w:t> </w:t>
      </w:r>
      <w:r>
        <w:rPr/>
        <w:t>podemos</w:t>
      </w:r>
      <w:r>
        <w:rPr>
          <w:spacing w:val="-16"/>
        </w:rPr>
        <w:t> </w:t>
      </w:r>
      <w:r>
        <w:rPr/>
        <w:t>decir</w:t>
      </w:r>
      <w:r>
        <w:rPr>
          <w:spacing w:val="-16"/>
        </w:rPr>
        <w:t> </w:t>
      </w:r>
      <w:r>
        <w:rPr/>
        <w:t>acerca</w:t>
      </w:r>
      <w:r>
        <w:rPr>
          <w:spacing w:val="-16"/>
        </w:rPr>
        <w:t> </w:t>
      </w:r>
      <w:r>
        <w:rPr/>
        <w:t>de</w:t>
      </w:r>
      <w:r>
        <w:rPr>
          <w:spacing w:val="-17"/>
        </w:rPr>
        <w:t> </w:t>
      </w:r>
      <w:r>
        <w:rPr/>
        <w:t>un</w:t>
      </w:r>
      <w:r>
        <w:rPr>
          <w:spacing w:val="-16"/>
        </w:rPr>
        <w:t> </w:t>
      </w:r>
      <w:r>
        <w:rPr/>
        <w:t>texto,</w:t>
      </w:r>
      <w:r>
        <w:rPr>
          <w:spacing w:val="-16"/>
        </w:rPr>
        <w:t> </w:t>
      </w:r>
      <w:r>
        <w:rPr/>
        <w:t>como</w:t>
      </w:r>
      <w:r>
        <w:rPr>
          <w:spacing w:val="-16"/>
        </w:rPr>
        <w:t> </w:t>
      </w:r>
      <w:r>
        <w:rPr/>
        <w:t>lo que él puede decir sobre nuestra propia personalidad. De ahí que la</w:t>
      </w:r>
      <w:r>
        <w:rPr>
          <w:spacing w:val="-11"/>
        </w:rPr>
        <w:t> </w:t>
      </w:r>
      <w:r>
        <w:rPr/>
        <w:t>interpretación</w:t>
      </w:r>
      <w:r>
        <w:rPr>
          <w:spacing w:val="-12"/>
        </w:rPr>
        <w:t> </w:t>
      </w:r>
      <w:r>
        <w:rPr/>
        <w:t>sobre</w:t>
      </w:r>
      <w:r>
        <w:rPr>
          <w:spacing w:val="-11"/>
        </w:rPr>
        <w:t> </w:t>
      </w:r>
      <w:r>
        <w:rPr/>
        <w:t>un</w:t>
      </w:r>
      <w:r>
        <w:rPr>
          <w:spacing w:val="-11"/>
        </w:rPr>
        <w:t> </w:t>
      </w:r>
      <w:r>
        <w:rPr/>
        <w:t>texto</w:t>
      </w:r>
      <w:r>
        <w:rPr>
          <w:spacing w:val="-11"/>
        </w:rPr>
        <w:t> </w:t>
      </w:r>
      <w:r>
        <w:rPr/>
        <w:t>literario,</w:t>
      </w:r>
      <w:r>
        <w:rPr>
          <w:spacing w:val="-12"/>
        </w:rPr>
        <w:t> </w:t>
      </w:r>
      <w:r>
        <w:rPr/>
        <w:t>el</w:t>
      </w:r>
      <w:r>
        <w:rPr>
          <w:spacing w:val="-11"/>
        </w:rPr>
        <w:t> </w:t>
      </w:r>
      <w:r>
        <w:rPr/>
        <w:t>que</w:t>
      </w:r>
      <w:r>
        <w:rPr>
          <w:spacing w:val="-11"/>
        </w:rPr>
        <w:t> </w:t>
      </w:r>
      <w:r>
        <w:rPr/>
        <w:t>sea,</w:t>
      </w:r>
      <w:r>
        <w:rPr>
          <w:spacing w:val="-11"/>
        </w:rPr>
        <w:t> </w:t>
      </w:r>
      <w:r>
        <w:rPr/>
        <w:t>en</w:t>
      </w:r>
      <w:r>
        <w:rPr>
          <w:spacing w:val="-11"/>
        </w:rPr>
        <w:t> </w:t>
      </w:r>
      <w:r>
        <w:rPr/>
        <w:t>este</w:t>
      </w:r>
      <w:r>
        <w:rPr>
          <w:spacing w:val="-11"/>
        </w:rPr>
        <w:t> </w:t>
      </w:r>
      <w:r>
        <w:rPr/>
        <w:t>caso</w:t>
      </w:r>
      <w:r>
        <w:rPr>
          <w:spacing w:val="-11"/>
        </w:rPr>
        <w:t> </w:t>
      </w:r>
      <w:r>
        <w:rPr/>
        <w:t>la obra poética de César </w:t>
      </w:r>
      <w:r>
        <w:rPr>
          <w:spacing w:val="-4"/>
        </w:rPr>
        <w:t>Vallejo, </w:t>
      </w:r>
      <w:r>
        <w:rPr/>
        <w:t>sea imposible de terminar con un carpetazo en archivero para material didáctico o como simple referencia histórica de la literatura</w:t>
      </w:r>
      <w:r>
        <w:rPr>
          <w:spacing w:val="-1"/>
        </w:rPr>
        <w:t> </w:t>
      </w:r>
      <w:r>
        <w:rPr/>
        <w:t>latinoamericana.</w:t>
      </w:r>
    </w:p>
    <w:p>
      <w:pPr>
        <w:pStyle w:val="BodyText"/>
        <w:spacing w:line="266" w:lineRule="auto"/>
        <w:ind w:left="1270" w:right="1381" w:firstLine="277"/>
        <w:jc w:val="both"/>
      </w:pPr>
      <w:r>
        <w:rPr/>
        <w:t>En este artículo se hace una interpretación de algunos poemas de </w:t>
      </w:r>
      <w:r>
        <w:rPr>
          <w:i/>
        </w:rPr>
        <w:t>Trilce </w:t>
      </w:r>
      <w:r>
        <w:rPr/>
        <w:t>desde la perspectiva erótica como un concepto distinto al de “amor” o al de “sexualidad”.</w:t>
      </w:r>
    </w:p>
    <w:p>
      <w:pPr>
        <w:pStyle w:val="BodyText"/>
        <w:spacing w:line="266" w:lineRule="auto"/>
        <w:ind w:left="1270" w:right="1381" w:firstLine="277"/>
        <w:jc w:val="both"/>
      </w:pPr>
      <w:r>
        <w:rPr/>
        <w:t>El</w:t>
      </w:r>
      <w:r>
        <w:rPr>
          <w:spacing w:val="-7"/>
        </w:rPr>
        <w:t> </w:t>
      </w:r>
      <w:r>
        <w:rPr/>
        <w:t>erotismo,</w:t>
      </w:r>
      <w:r>
        <w:rPr>
          <w:spacing w:val="-8"/>
        </w:rPr>
        <w:t> </w:t>
      </w:r>
      <w:r>
        <w:rPr/>
        <w:t>desde</w:t>
      </w:r>
      <w:r>
        <w:rPr>
          <w:spacing w:val="-7"/>
        </w:rPr>
        <w:t> </w:t>
      </w:r>
      <w:r>
        <w:rPr/>
        <w:t>la</w:t>
      </w:r>
      <w:r>
        <w:rPr>
          <w:spacing w:val="-7"/>
        </w:rPr>
        <w:t> </w:t>
      </w:r>
      <w:r>
        <w:rPr/>
        <w:t>visión</w:t>
      </w:r>
      <w:r>
        <w:rPr>
          <w:spacing w:val="-7"/>
        </w:rPr>
        <w:t> </w:t>
      </w:r>
      <w:r>
        <w:rPr/>
        <w:t>de</w:t>
      </w:r>
      <w:r>
        <w:rPr>
          <w:spacing w:val="-7"/>
        </w:rPr>
        <w:t> </w:t>
      </w:r>
      <w:r>
        <w:rPr/>
        <w:t>Georges</w:t>
      </w:r>
      <w:r>
        <w:rPr>
          <w:spacing w:val="-7"/>
        </w:rPr>
        <w:t> </w:t>
      </w:r>
      <w:r>
        <w:rPr/>
        <w:t>Bataille,</w:t>
      </w:r>
      <w:r>
        <w:rPr>
          <w:spacing w:val="-7"/>
        </w:rPr>
        <w:t> </w:t>
      </w:r>
      <w:r>
        <w:rPr/>
        <w:t>es</w:t>
      </w:r>
      <w:r>
        <w:rPr>
          <w:spacing w:val="-7"/>
        </w:rPr>
        <w:t> </w:t>
      </w:r>
      <w:r>
        <w:rPr/>
        <w:t>un</w:t>
      </w:r>
      <w:r>
        <w:rPr>
          <w:spacing w:val="-7"/>
        </w:rPr>
        <w:t> </w:t>
      </w:r>
      <w:r>
        <w:rPr/>
        <w:t>aspecto de la experiencia interior del hombre, por lo que se opone a la sexualidad</w:t>
      </w:r>
      <w:r>
        <w:rPr>
          <w:spacing w:val="-28"/>
        </w:rPr>
        <w:t> </w:t>
      </w:r>
      <w:r>
        <w:rPr/>
        <w:t>animal,</w:t>
      </w:r>
      <w:r>
        <w:rPr>
          <w:spacing w:val="-28"/>
        </w:rPr>
        <w:t> </w:t>
      </w:r>
      <w:r>
        <w:rPr/>
        <w:t>que</w:t>
      </w:r>
      <w:r>
        <w:rPr>
          <w:spacing w:val="-28"/>
        </w:rPr>
        <w:t> </w:t>
      </w:r>
      <w:r>
        <w:rPr/>
        <w:t>es</w:t>
      </w:r>
      <w:r>
        <w:rPr>
          <w:spacing w:val="-28"/>
        </w:rPr>
        <w:t> </w:t>
      </w:r>
      <w:r>
        <w:rPr/>
        <w:t>completamente</w:t>
      </w:r>
      <w:r>
        <w:rPr>
          <w:spacing w:val="-28"/>
        </w:rPr>
        <w:t> </w:t>
      </w:r>
      <w:r>
        <w:rPr/>
        <w:t>exterior</w:t>
      </w:r>
      <w:r>
        <w:rPr>
          <w:spacing w:val="-28"/>
        </w:rPr>
        <w:t> </w:t>
      </w:r>
      <w:r>
        <w:rPr/>
        <w:t>y</w:t>
      </w:r>
      <w:r>
        <w:rPr>
          <w:spacing w:val="-28"/>
        </w:rPr>
        <w:t> </w:t>
      </w:r>
      <w:r>
        <w:rPr/>
        <w:t>que</w:t>
      </w:r>
      <w:r>
        <w:rPr>
          <w:spacing w:val="-28"/>
        </w:rPr>
        <w:t> </w:t>
      </w:r>
      <w:r>
        <w:rPr/>
        <w:t>tiene</w:t>
      </w:r>
      <w:r>
        <w:rPr>
          <w:spacing w:val="-28"/>
        </w:rPr>
        <w:t> </w:t>
      </w:r>
      <w:r>
        <w:rPr/>
        <w:t>como fin</w:t>
      </w:r>
      <w:r>
        <w:rPr>
          <w:spacing w:val="-15"/>
        </w:rPr>
        <w:t> </w:t>
      </w:r>
      <w:r>
        <w:rPr/>
        <w:t>la</w:t>
      </w:r>
      <w:r>
        <w:rPr>
          <w:spacing w:val="-15"/>
        </w:rPr>
        <w:t> </w:t>
      </w:r>
      <w:r>
        <w:rPr/>
        <w:t>reproducción.</w:t>
      </w:r>
      <w:r>
        <w:rPr>
          <w:position w:val="7"/>
          <w:sz w:val="13"/>
        </w:rPr>
        <w:t>2</w:t>
      </w:r>
      <w:r>
        <w:rPr>
          <w:spacing w:val="8"/>
          <w:position w:val="7"/>
          <w:sz w:val="13"/>
        </w:rPr>
        <w:t> </w:t>
      </w:r>
      <w:r>
        <w:rPr/>
        <w:t>El</w:t>
      </w:r>
      <w:r>
        <w:rPr>
          <w:spacing w:val="-15"/>
        </w:rPr>
        <w:t> </w:t>
      </w:r>
      <w:r>
        <w:rPr/>
        <w:t>ser</w:t>
      </w:r>
      <w:r>
        <w:rPr>
          <w:spacing w:val="-15"/>
        </w:rPr>
        <w:t> </w:t>
      </w:r>
      <w:r>
        <w:rPr/>
        <w:t>erótico</w:t>
      </w:r>
      <w:r>
        <w:rPr>
          <w:spacing w:val="-15"/>
        </w:rPr>
        <w:t> </w:t>
      </w:r>
      <w:r>
        <w:rPr/>
        <w:t>se</w:t>
      </w:r>
      <w:r>
        <w:rPr>
          <w:spacing w:val="-15"/>
        </w:rPr>
        <w:t> </w:t>
      </w:r>
      <w:r>
        <w:rPr/>
        <w:t>liga</w:t>
      </w:r>
      <w:r>
        <w:rPr>
          <w:spacing w:val="-15"/>
        </w:rPr>
        <w:t> </w:t>
      </w:r>
      <w:r>
        <w:rPr/>
        <w:t>a</w:t>
      </w:r>
      <w:r>
        <w:rPr>
          <w:spacing w:val="-15"/>
        </w:rPr>
        <w:t> </w:t>
      </w:r>
      <w:r>
        <w:rPr/>
        <w:t>la</w:t>
      </w:r>
      <w:r>
        <w:rPr>
          <w:spacing w:val="-15"/>
        </w:rPr>
        <w:t> </w:t>
      </w:r>
      <w:r>
        <w:rPr/>
        <w:t>muerte</w:t>
      </w:r>
      <w:r>
        <w:rPr>
          <w:spacing w:val="-15"/>
        </w:rPr>
        <w:t> </w:t>
      </w:r>
      <w:r>
        <w:rPr/>
        <w:t>y</w:t>
      </w:r>
      <w:r>
        <w:rPr>
          <w:spacing w:val="-15"/>
        </w:rPr>
        <w:t> </w:t>
      </w:r>
      <w:r>
        <w:rPr/>
        <w:t>al</w:t>
      </w:r>
      <w:r>
        <w:rPr>
          <w:spacing w:val="-15"/>
        </w:rPr>
        <w:t> </w:t>
      </w:r>
      <w:r>
        <w:rPr/>
        <w:t>placer</w:t>
      </w:r>
      <w:r>
        <w:rPr>
          <w:spacing w:val="-15"/>
        </w:rPr>
        <w:t> </w:t>
      </w:r>
      <w:r>
        <w:rPr/>
        <w:t>en</w:t>
      </w:r>
    </w:p>
    <w:p>
      <w:pPr>
        <w:pStyle w:val="BodyText"/>
      </w:pPr>
    </w:p>
    <w:p>
      <w:pPr>
        <w:spacing w:line="261" w:lineRule="auto" w:before="138"/>
        <w:ind w:left="1270" w:right="1381" w:firstLine="226"/>
        <w:jc w:val="both"/>
        <w:rPr>
          <w:sz w:val="16"/>
        </w:rPr>
      </w:pPr>
      <w:r>
        <w:rPr>
          <w:position w:val="5"/>
          <w:sz w:val="9"/>
        </w:rPr>
        <w:t>1 </w:t>
      </w:r>
      <w:r>
        <w:rPr>
          <w:sz w:val="16"/>
        </w:rPr>
        <w:t>Hans Robert Jauss, a partir de 1966, plantea la problemática de la crítica tradicional, en tanto positivista y ahistoricista, pues es un campo “liberado de la rigidez conceptual”, y</w:t>
      </w:r>
      <w:r>
        <w:rPr>
          <w:spacing w:val="-2"/>
          <w:sz w:val="16"/>
        </w:rPr>
        <w:t> </w:t>
      </w:r>
      <w:r>
        <w:rPr>
          <w:sz w:val="16"/>
        </w:rPr>
        <w:t>propone</w:t>
      </w:r>
      <w:r>
        <w:rPr>
          <w:spacing w:val="-2"/>
          <w:sz w:val="16"/>
        </w:rPr>
        <w:t> </w:t>
      </w:r>
      <w:r>
        <w:rPr>
          <w:sz w:val="16"/>
        </w:rPr>
        <w:t>un</w:t>
      </w:r>
      <w:r>
        <w:rPr>
          <w:spacing w:val="-2"/>
          <w:sz w:val="16"/>
        </w:rPr>
        <w:t> </w:t>
      </w:r>
      <w:r>
        <w:rPr>
          <w:sz w:val="16"/>
        </w:rPr>
        <w:t>análisis</w:t>
      </w:r>
      <w:r>
        <w:rPr>
          <w:spacing w:val="-2"/>
          <w:sz w:val="16"/>
        </w:rPr>
        <w:t> </w:t>
      </w:r>
      <w:r>
        <w:rPr>
          <w:sz w:val="16"/>
        </w:rPr>
        <w:t>nuevo</w:t>
      </w:r>
      <w:r>
        <w:rPr>
          <w:spacing w:val="-2"/>
          <w:sz w:val="16"/>
        </w:rPr>
        <w:t> </w:t>
      </w:r>
      <w:r>
        <w:rPr>
          <w:sz w:val="16"/>
        </w:rPr>
        <w:t>a</w:t>
      </w:r>
      <w:r>
        <w:rPr>
          <w:spacing w:val="-2"/>
          <w:sz w:val="16"/>
        </w:rPr>
        <w:t> </w:t>
      </w:r>
      <w:r>
        <w:rPr>
          <w:sz w:val="16"/>
        </w:rPr>
        <w:t>partir</w:t>
      </w:r>
      <w:r>
        <w:rPr>
          <w:spacing w:val="-2"/>
          <w:sz w:val="16"/>
        </w:rPr>
        <w:t> </w:t>
      </w:r>
      <w:r>
        <w:rPr>
          <w:sz w:val="16"/>
        </w:rPr>
        <w:t>de</w:t>
      </w:r>
      <w:r>
        <w:rPr>
          <w:spacing w:val="-2"/>
          <w:sz w:val="16"/>
        </w:rPr>
        <w:t> </w:t>
      </w:r>
      <w:r>
        <w:rPr>
          <w:sz w:val="16"/>
        </w:rPr>
        <w:t>la</w:t>
      </w:r>
      <w:r>
        <w:rPr>
          <w:spacing w:val="-2"/>
          <w:sz w:val="16"/>
        </w:rPr>
        <w:t> </w:t>
      </w:r>
      <w:r>
        <w:rPr>
          <w:sz w:val="16"/>
        </w:rPr>
        <w:t>percepción</w:t>
      </w:r>
      <w:r>
        <w:rPr>
          <w:spacing w:val="-2"/>
          <w:sz w:val="16"/>
        </w:rPr>
        <w:t> </w:t>
      </w:r>
      <w:r>
        <w:rPr>
          <w:sz w:val="16"/>
        </w:rPr>
        <w:t>estética</w:t>
      </w:r>
      <w:r>
        <w:rPr>
          <w:spacing w:val="-2"/>
          <w:sz w:val="16"/>
        </w:rPr>
        <w:t> </w:t>
      </w:r>
      <w:r>
        <w:rPr>
          <w:sz w:val="16"/>
        </w:rPr>
        <w:t>del</w:t>
      </w:r>
      <w:r>
        <w:rPr>
          <w:spacing w:val="-2"/>
          <w:sz w:val="16"/>
        </w:rPr>
        <w:t> </w:t>
      </w:r>
      <w:r>
        <w:rPr>
          <w:sz w:val="16"/>
        </w:rPr>
        <w:t>lector.</w:t>
      </w:r>
      <w:r>
        <w:rPr>
          <w:spacing w:val="-2"/>
          <w:sz w:val="16"/>
        </w:rPr>
        <w:t> </w:t>
      </w:r>
      <w:r>
        <w:rPr>
          <w:sz w:val="16"/>
        </w:rPr>
        <w:t>Para</w:t>
      </w:r>
      <w:r>
        <w:rPr>
          <w:spacing w:val="-2"/>
          <w:sz w:val="16"/>
        </w:rPr>
        <w:t> </w:t>
      </w:r>
      <w:r>
        <w:rPr>
          <w:sz w:val="16"/>
        </w:rPr>
        <w:t>ello</w:t>
      </w:r>
      <w:r>
        <w:rPr>
          <w:spacing w:val="-2"/>
          <w:sz w:val="16"/>
        </w:rPr>
        <w:t> </w:t>
      </w:r>
      <w:r>
        <w:rPr>
          <w:sz w:val="16"/>
        </w:rPr>
        <w:t>es</w:t>
      </w:r>
      <w:r>
        <w:rPr>
          <w:spacing w:val="-2"/>
          <w:sz w:val="16"/>
        </w:rPr>
        <w:t> </w:t>
      </w:r>
      <w:r>
        <w:rPr>
          <w:sz w:val="16"/>
        </w:rPr>
        <w:t>nece- sario destruir los conceptos sobre el objetivismo histórico y volcarse hacia una estética de la</w:t>
      </w:r>
      <w:r>
        <w:rPr>
          <w:spacing w:val="-4"/>
          <w:sz w:val="16"/>
        </w:rPr>
        <w:t> </w:t>
      </w:r>
      <w:r>
        <w:rPr>
          <w:sz w:val="16"/>
        </w:rPr>
        <w:t>recepción</w:t>
      </w:r>
      <w:r>
        <w:rPr>
          <w:spacing w:val="-4"/>
          <w:sz w:val="16"/>
        </w:rPr>
        <w:t> </w:t>
      </w:r>
      <w:r>
        <w:rPr>
          <w:sz w:val="16"/>
        </w:rPr>
        <w:t>y</w:t>
      </w:r>
      <w:r>
        <w:rPr>
          <w:spacing w:val="-4"/>
          <w:sz w:val="16"/>
        </w:rPr>
        <w:t> </w:t>
      </w:r>
      <w:r>
        <w:rPr>
          <w:sz w:val="16"/>
        </w:rPr>
        <w:t>del</w:t>
      </w:r>
      <w:r>
        <w:rPr>
          <w:spacing w:val="-4"/>
          <w:sz w:val="16"/>
        </w:rPr>
        <w:t> </w:t>
      </w:r>
      <w:r>
        <w:rPr>
          <w:sz w:val="16"/>
        </w:rPr>
        <w:t>efecto;</w:t>
      </w:r>
      <w:r>
        <w:rPr>
          <w:spacing w:val="-5"/>
          <w:sz w:val="16"/>
        </w:rPr>
        <w:t> </w:t>
      </w:r>
      <w:r>
        <w:rPr>
          <w:sz w:val="16"/>
        </w:rPr>
        <w:t>esto</w:t>
      </w:r>
      <w:r>
        <w:rPr>
          <w:spacing w:val="-4"/>
          <w:sz w:val="16"/>
        </w:rPr>
        <w:t> </w:t>
      </w:r>
      <w:r>
        <w:rPr>
          <w:sz w:val="16"/>
        </w:rPr>
        <w:t>determinado</w:t>
      </w:r>
      <w:r>
        <w:rPr>
          <w:spacing w:val="-4"/>
          <w:sz w:val="16"/>
        </w:rPr>
        <w:t> </w:t>
      </w:r>
      <w:r>
        <w:rPr>
          <w:sz w:val="16"/>
        </w:rPr>
        <w:t>por</w:t>
      </w:r>
      <w:r>
        <w:rPr>
          <w:spacing w:val="-4"/>
          <w:sz w:val="16"/>
        </w:rPr>
        <w:t> </w:t>
      </w:r>
      <w:r>
        <w:rPr>
          <w:sz w:val="16"/>
        </w:rPr>
        <w:t>el</w:t>
      </w:r>
      <w:r>
        <w:rPr>
          <w:spacing w:val="-4"/>
          <w:sz w:val="16"/>
        </w:rPr>
        <w:t> </w:t>
      </w:r>
      <w:r>
        <w:rPr>
          <w:sz w:val="16"/>
        </w:rPr>
        <w:t>lector</w:t>
      </w:r>
      <w:r>
        <w:rPr>
          <w:spacing w:val="-5"/>
          <w:sz w:val="16"/>
        </w:rPr>
        <w:t> </w:t>
      </w:r>
      <w:r>
        <w:rPr>
          <w:sz w:val="16"/>
        </w:rPr>
        <w:t>en</w:t>
      </w:r>
      <w:r>
        <w:rPr>
          <w:spacing w:val="-4"/>
          <w:sz w:val="16"/>
        </w:rPr>
        <w:t> </w:t>
      </w:r>
      <w:r>
        <w:rPr>
          <w:sz w:val="16"/>
        </w:rPr>
        <w:t>un</w:t>
      </w:r>
      <w:r>
        <w:rPr>
          <w:spacing w:val="-4"/>
          <w:sz w:val="16"/>
        </w:rPr>
        <w:t> </w:t>
      </w:r>
      <w:r>
        <w:rPr>
          <w:sz w:val="16"/>
        </w:rPr>
        <w:t>devenir</w:t>
      </w:r>
      <w:r>
        <w:rPr>
          <w:spacing w:val="-4"/>
          <w:sz w:val="16"/>
        </w:rPr>
        <w:t> </w:t>
      </w:r>
      <w:r>
        <w:rPr>
          <w:sz w:val="16"/>
        </w:rPr>
        <w:t>histórico,</w:t>
      </w:r>
      <w:r>
        <w:rPr>
          <w:spacing w:val="-4"/>
          <w:sz w:val="16"/>
        </w:rPr>
        <w:t> </w:t>
      </w:r>
      <w:r>
        <w:rPr>
          <w:sz w:val="16"/>
        </w:rPr>
        <w:t>basado</w:t>
      </w:r>
      <w:r>
        <w:rPr>
          <w:spacing w:val="-4"/>
          <w:sz w:val="16"/>
        </w:rPr>
        <w:t> </w:t>
      </w:r>
      <w:r>
        <w:rPr>
          <w:sz w:val="16"/>
        </w:rPr>
        <w:t>en el</w:t>
      </w:r>
      <w:r>
        <w:rPr>
          <w:spacing w:val="-3"/>
          <w:sz w:val="16"/>
        </w:rPr>
        <w:t> </w:t>
      </w:r>
      <w:r>
        <w:rPr>
          <w:sz w:val="16"/>
        </w:rPr>
        <w:t>paradigma</w:t>
      </w:r>
      <w:r>
        <w:rPr>
          <w:spacing w:val="-3"/>
          <w:sz w:val="16"/>
        </w:rPr>
        <w:t> </w:t>
      </w:r>
      <w:r>
        <w:rPr>
          <w:sz w:val="16"/>
        </w:rPr>
        <w:t>de</w:t>
      </w:r>
      <w:r>
        <w:rPr>
          <w:spacing w:val="-3"/>
          <w:sz w:val="16"/>
        </w:rPr>
        <w:t> </w:t>
      </w:r>
      <w:r>
        <w:rPr>
          <w:sz w:val="16"/>
        </w:rPr>
        <w:t>expectativas</w:t>
      </w:r>
      <w:r>
        <w:rPr>
          <w:spacing w:val="-4"/>
          <w:sz w:val="16"/>
        </w:rPr>
        <w:t> </w:t>
      </w:r>
      <w:r>
        <w:rPr>
          <w:sz w:val="16"/>
        </w:rPr>
        <w:t>que</w:t>
      </w:r>
      <w:r>
        <w:rPr>
          <w:spacing w:val="-3"/>
          <w:sz w:val="16"/>
        </w:rPr>
        <w:t> </w:t>
      </w:r>
      <w:r>
        <w:rPr>
          <w:sz w:val="16"/>
        </w:rPr>
        <w:t>crea</w:t>
      </w:r>
      <w:r>
        <w:rPr>
          <w:spacing w:val="-3"/>
          <w:sz w:val="16"/>
        </w:rPr>
        <w:t> </w:t>
      </w:r>
      <w:r>
        <w:rPr>
          <w:sz w:val="16"/>
        </w:rPr>
        <w:t>un</w:t>
      </w:r>
      <w:r>
        <w:rPr>
          <w:spacing w:val="-3"/>
          <w:sz w:val="16"/>
        </w:rPr>
        <w:t> </w:t>
      </w:r>
      <w:r>
        <w:rPr>
          <w:sz w:val="16"/>
        </w:rPr>
        <w:t>texto</w:t>
      </w:r>
      <w:r>
        <w:rPr>
          <w:spacing w:val="-3"/>
          <w:sz w:val="16"/>
        </w:rPr>
        <w:t> </w:t>
      </w:r>
      <w:r>
        <w:rPr>
          <w:sz w:val="16"/>
        </w:rPr>
        <w:t>–lo</w:t>
      </w:r>
      <w:r>
        <w:rPr>
          <w:spacing w:val="-3"/>
          <w:sz w:val="16"/>
        </w:rPr>
        <w:t> </w:t>
      </w:r>
      <w:r>
        <w:rPr>
          <w:sz w:val="16"/>
        </w:rPr>
        <w:t>que</w:t>
      </w:r>
      <w:r>
        <w:rPr>
          <w:spacing w:val="-3"/>
          <w:sz w:val="16"/>
        </w:rPr>
        <w:t> </w:t>
      </w:r>
      <w:r>
        <w:rPr>
          <w:sz w:val="16"/>
        </w:rPr>
        <w:t>se</w:t>
      </w:r>
      <w:r>
        <w:rPr>
          <w:spacing w:val="-3"/>
          <w:sz w:val="16"/>
        </w:rPr>
        <w:t> </w:t>
      </w:r>
      <w:r>
        <w:rPr>
          <w:sz w:val="16"/>
        </w:rPr>
        <w:t>espera</w:t>
      </w:r>
      <w:r>
        <w:rPr>
          <w:spacing w:val="-3"/>
          <w:sz w:val="16"/>
        </w:rPr>
        <w:t> </w:t>
      </w:r>
      <w:r>
        <w:rPr>
          <w:sz w:val="16"/>
        </w:rPr>
        <w:t>encontrar</w:t>
      </w:r>
      <w:r>
        <w:rPr>
          <w:spacing w:val="-3"/>
          <w:sz w:val="16"/>
        </w:rPr>
        <w:t> </w:t>
      </w:r>
      <w:r>
        <w:rPr>
          <w:sz w:val="16"/>
        </w:rPr>
        <w:t>en</w:t>
      </w:r>
      <w:r>
        <w:rPr>
          <w:spacing w:val="-3"/>
          <w:sz w:val="16"/>
        </w:rPr>
        <w:t> </w:t>
      </w:r>
      <w:r>
        <w:rPr>
          <w:sz w:val="16"/>
        </w:rPr>
        <w:t>él–</w:t>
      </w:r>
      <w:r>
        <w:rPr>
          <w:spacing w:val="-3"/>
          <w:sz w:val="16"/>
        </w:rPr>
        <w:t> </w:t>
      </w:r>
      <w:r>
        <w:rPr>
          <w:sz w:val="16"/>
        </w:rPr>
        <w:t>y</w:t>
      </w:r>
      <w:r>
        <w:rPr>
          <w:spacing w:val="-3"/>
          <w:sz w:val="16"/>
        </w:rPr>
        <w:t> </w:t>
      </w:r>
      <w:r>
        <w:rPr>
          <w:sz w:val="16"/>
        </w:rPr>
        <w:t>en</w:t>
      </w:r>
      <w:r>
        <w:rPr>
          <w:spacing w:val="-3"/>
          <w:sz w:val="16"/>
        </w:rPr>
        <w:t> </w:t>
      </w:r>
      <w:r>
        <w:rPr>
          <w:sz w:val="16"/>
        </w:rPr>
        <w:t>sus conocimientos</w:t>
      </w:r>
      <w:r>
        <w:rPr>
          <w:spacing w:val="-3"/>
          <w:sz w:val="16"/>
        </w:rPr>
        <w:t> </w:t>
      </w:r>
      <w:r>
        <w:rPr>
          <w:sz w:val="16"/>
        </w:rPr>
        <w:t>científicos,</w:t>
      </w:r>
      <w:r>
        <w:rPr>
          <w:spacing w:val="-3"/>
          <w:sz w:val="16"/>
        </w:rPr>
        <w:t> </w:t>
      </w:r>
      <w:r>
        <w:rPr>
          <w:sz w:val="16"/>
        </w:rPr>
        <w:t>sociales,</w:t>
      </w:r>
      <w:r>
        <w:rPr>
          <w:spacing w:val="-3"/>
          <w:sz w:val="16"/>
        </w:rPr>
        <w:t> </w:t>
      </w:r>
      <w:r>
        <w:rPr>
          <w:sz w:val="16"/>
        </w:rPr>
        <w:t>políticos,</w:t>
      </w:r>
      <w:r>
        <w:rPr>
          <w:spacing w:val="-3"/>
          <w:sz w:val="16"/>
        </w:rPr>
        <w:t> </w:t>
      </w:r>
      <w:r>
        <w:rPr>
          <w:sz w:val="16"/>
        </w:rPr>
        <w:t>etc.,</w:t>
      </w:r>
      <w:r>
        <w:rPr>
          <w:spacing w:val="-3"/>
          <w:sz w:val="16"/>
        </w:rPr>
        <w:t> </w:t>
      </w:r>
      <w:r>
        <w:rPr>
          <w:sz w:val="16"/>
        </w:rPr>
        <w:t>lo</w:t>
      </w:r>
      <w:r>
        <w:rPr>
          <w:spacing w:val="-3"/>
          <w:sz w:val="16"/>
        </w:rPr>
        <w:t> </w:t>
      </w:r>
      <w:r>
        <w:rPr>
          <w:sz w:val="16"/>
        </w:rPr>
        <w:t>que</w:t>
      </w:r>
      <w:r>
        <w:rPr>
          <w:spacing w:val="-3"/>
          <w:sz w:val="16"/>
        </w:rPr>
        <w:t> </w:t>
      </w:r>
      <w:r>
        <w:rPr>
          <w:sz w:val="16"/>
        </w:rPr>
        <w:t>no</w:t>
      </w:r>
      <w:r>
        <w:rPr>
          <w:spacing w:val="-3"/>
          <w:sz w:val="16"/>
        </w:rPr>
        <w:t> </w:t>
      </w:r>
      <w:r>
        <w:rPr>
          <w:sz w:val="16"/>
        </w:rPr>
        <w:t>reduce</w:t>
      </w:r>
      <w:r>
        <w:rPr>
          <w:spacing w:val="-3"/>
          <w:sz w:val="16"/>
        </w:rPr>
        <w:t> </w:t>
      </w:r>
      <w:r>
        <w:rPr>
          <w:sz w:val="16"/>
        </w:rPr>
        <w:t>al</w:t>
      </w:r>
      <w:r>
        <w:rPr>
          <w:spacing w:val="-3"/>
          <w:sz w:val="16"/>
        </w:rPr>
        <w:t> </w:t>
      </w:r>
      <w:r>
        <w:rPr>
          <w:sz w:val="16"/>
        </w:rPr>
        <w:t>objeto</w:t>
      </w:r>
      <w:r>
        <w:rPr>
          <w:spacing w:val="-3"/>
          <w:sz w:val="16"/>
        </w:rPr>
        <w:t> </w:t>
      </w:r>
      <w:r>
        <w:rPr>
          <w:sz w:val="16"/>
        </w:rPr>
        <w:t>literario</w:t>
      </w:r>
      <w:r>
        <w:rPr>
          <w:spacing w:val="-3"/>
          <w:sz w:val="16"/>
        </w:rPr>
        <w:t> </w:t>
      </w:r>
      <w:r>
        <w:rPr>
          <w:sz w:val="16"/>
        </w:rPr>
        <w:t>a</w:t>
      </w:r>
      <w:r>
        <w:rPr>
          <w:spacing w:val="-3"/>
          <w:sz w:val="16"/>
        </w:rPr>
        <w:t> </w:t>
      </w:r>
      <w:r>
        <w:rPr>
          <w:sz w:val="16"/>
        </w:rPr>
        <w:t>un solo</w:t>
      </w:r>
      <w:r>
        <w:rPr>
          <w:spacing w:val="-4"/>
          <w:sz w:val="16"/>
        </w:rPr>
        <w:t> </w:t>
      </w:r>
      <w:r>
        <w:rPr>
          <w:sz w:val="16"/>
        </w:rPr>
        <w:t>nivel</w:t>
      </w:r>
      <w:r>
        <w:rPr>
          <w:spacing w:val="-4"/>
          <w:sz w:val="16"/>
        </w:rPr>
        <w:t> </w:t>
      </w:r>
      <w:r>
        <w:rPr>
          <w:sz w:val="16"/>
        </w:rPr>
        <w:t>interpretativo,</w:t>
      </w:r>
      <w:r>
        <w:rPr>
          <w:spacing w:val="-5"/>
          <w:sz w:val="16"/>
        </w:rPr>
        <w:t> </w:t>
      </w:r>
      <w:r>
        <w:rPr>
          <w:sz w:val="16"/>
        </w:rPr>
        <w:t>pues</w:t>
      </w:r>
      <w:r>
        <w:rPr>
          <w:spacing w:val="-5"/>
          <w:sz w:val="16"/>
        </w:rPr>
        <w:t> </w:t>
      </w:r>
      <w:r>
        <w:rPr>
          <w:sz w:val="16"/>
        </w:rPr>
        <w:t>“la</w:t>
      </w:r>
      <w:r>
        <w:rPr>
          <w:spacing w:val="-5"/>
          <w:sz w:val="16"/>
        </w:rPr>
        <w:t> </w:t>
      </w:r>
      <w:r>
        <w:rPr>
          <w:sz w:val="16"/>
        </w:rPr>
        <w:t>conceptualización</w:t>
      </w:r>
      <w:r>
        <w:rPr>
          <w:spacing w:val="-5"/>
          <w:sz w:val="16"/>
        </w:rPr>
        <w:t> </w:t>
      </w:r>
      <w:r>
        <w:rPr>
          <w:sz w:val="16"/>
        </w:rPr>
        <w:t>realizada</w:t>
      </w:r>
      <w:r>
        <w:rPr>
          <w:spacing w:val="-4"/>
          <w:sz w:val="16"/>
        </w:rPr>
        <w:t> </w:t>
      </w:r>
      <w:r>
        <w:rPr>
          <w:sz w:val="16"/>
        </w:rPr>
        <w:t>por</w:t>
      </w:r>
      <w:r>
        <w:rPr>
          <w:spacing w:val="-5"/>
          <w:sz w:val="16"/>
        </w:rPr>
        <w:t> </w:t>
      </w:r>
      <w:r>
        <w:rPr>
          <w:sz w:val="16"/>
        </w:rPr>
        <w:t>el</w:t>
      </w:r>
      <w:r>
        <w:rPr>
          <w:spacing w:val="-5"/>
          <w:sz w:val="16"/>
        </w:rPr>
        <w:t> </w:t>
      </w:r>
      <w:r>
        <w:rPr>
          <w:sz w:val="16"/>
        </w:rPr>
        <w:t>lector</w:t>
      </w:r>
      <w:r>
        <w:rPr>
          <w:spacing w:val="-5"/>
          <w:sz w:val="16"/>
        </w:rPr>
        <w:t> </w:t>
      </w:r>
      <w:r>
        <w:rPr>
          <w:sz w:val="16"/>
        </w:rPr>
        <w:t>cobra</w:t>
      </w:r>
      <w:r>
        <w:rPr>
          <w:spacing w:val="-5"/>
          <w:sz w:val="16"/>
        </w:rPr>
        <w:t> </w:t>
      </w:r>
      <w:r>
        <w:rPr>
          <w:sz w:val="16"/>
        </w:rPr>
        <w:t>validez</w:t>
      </w:r>
      <w:r>
        <w:rPr>
          <w:spacing w:val="-4"/>
          <w:sz w:val="16"/>
        </w:rPr>
        <w:t> </w:t>
      </w:r>
      <w:r>
        <w:rPr>
          <w:sz w:val="16"/>
        </w:rPr>
        <w:t>e importancia en cuanto se incorpora dialogísticamente a las otras clasificaciones (lecturas) de la historia en un proceso lejano de alcanzar una verdad única e inmutable”</w:t>
      </w:r>
      <w:r>
        <w:rPr>
          <w:spacing w:val="-28"/>
          <w:sz w:val="16"/>
        </w:rPr>
        <w:t> </w:t>
      </w:r>
      <w:r>
        <w:rPr>
          <w:sz w:val="16"/>
        </w:rPr>
        <w:t>(Rodríguez, Francisco. “La noción de género literario en la teoría de la recepción de Hans Robert Jauss”, en </w:t>
      </w:r>
      <w:r>
        <w:rPr>
          <w:i/>
          <w:sz w:val="16"/>
        </w:rPr>
        <w:t>Comunicación</w:t>
      </w:r>
      <w:r>
        <w:rPr>
          <w:sz w:val="16"/>
        </w:rPr>
        <w:t>, año/vol. 11, núm. 2, Instituto Tecnológico de Costa Rica, San José,</w:t>
      </w:r>
      <w:r>
        <w:rPr>
          <w:spacing w:val="-13"/>
          <w:sz w:val="16"/>
        </w:rPr>
        <w:t> </w:t>
      </w:r>
      <w:r>
        <w:rPr>
          <w:sz w:val="16"/>
        </w:rPr>
        <w:t>2000,</w:t>
      </w:r>
      <w:r>
        <w:rPr>
          <w:spacing w:val="-13"/>
          <w:sz w:val="16"/>
        </w:rPr>
        <w:t> </w:t>
      </w:r>
      <w:r>
        <w:rPr>
          <w:sz w:val="16"/>
        </w:rPr>
        <w:t>recuperado</w:t>
      </w:r>
      <w:r>
        <w:rPr>
          <w:spacing w:val="-13"/>
          <w:sz w:val="16"/>
        </w:rPr>
        <w:t> </w:t>
      </w:r>
      <w:r>
        <w:rPr>
          <w:sz w:val="16"/>
        </w:rPr>
        <w:t>de</w:t>
      </w:r>
      <w:r>
        <w:rPr>
          <w:spacing w:val="-13"/>
          <w:sz w:val="16"/>
        </w:rPr>
        <w:t> </w:t>
      </w:r>
      <w:hyperlink r:id="rId188">
        <w:r>
          <w:rPr>
            <w:sz w:val="16"/>
          </w:rPr>
          <w:t>&lt;http://redalyc.uaemex.mx/pdf/166/16611202.pdf</w:t>
        </w:r>
      </w:hyperlink>
      <w:r>
        <w:rPr>
          <w:sz w:val="16"/>
        </w:rPr>
        <w:t>&gt;</w:t>
      </w:r>
      <w:r>
        <w:rPr>
          <w:spacing w:val="-13"/>
          <w:sz w:val="16"/>
        </w:rPr>
        <w:t> </w:t>
      </w:r>
      <w:r>
        <w:rPr>
          <w:sz w:val="16"/>
        </w:rPr>
        <w:t>[consultado el 27 de febrero de 2012]).</w:t>
      </w:r>
    </w:p>
    <w:p>
      <w:pPr>
        <w:spacing w:line="261" w:lineRule="auto" w:before="0"/>
        <w:ind w:left="1270" w:right="1381" w:firstLine="226"/>
        <w:jc w:val="both"/>
        <w:rPr>
          <w:sz w:val="16"/>
        </w:rPr>
      </w:pPr>
      <w:r>
        <w:rPr>
          <w:position w:val="5"/>
          <w:sz w:val="9"/>
        </w:rPr>
        <w:t>2 </w:t>
      </w:r>
      <w:r>
        <w:rPr>
          <w:sz w:val="16"/>
        </w:rPr>
        <w:t>“En este punto solemos engañarnos, porque continuamente el hombre busca </w:t>
      </w:r>
      <w:r>
        <w:rPr>
          <w:i/>
          <w:sz w:val="16"/>
        </w:rPr>
        <w:t>fuera</w:t>
      </w:r>
      <w:r>
        <w:rPr>
          <w:i/>
          <w:spacing w:val="-28"/>
          <w:sz w:val="16"/>
        </w:rPr>
        <w:t> </w:t>
      </w:r>
      <w:r>
        <w:rPr>
          <w:sz w:val="16"/>
        </w:rPr>
        <w:t>un objeto del deseo. Ahora bien, ese objeto responde a la </w:t>
      </w:r>
      <w:r>
        <w:rPr>
          <w:i/>
          <w:sz w:val="16"/>
        </w:rPr>
        <w:t>interioridad </w:t>
      </w:r>
      <w:r>
        <w:rPr>
          <w:sz w:val="16"/>
        </w:rPr>
        <w:t>del deseo. La elección de un objeto depende siempre de los gustos personales del sujeto; incluso si se dirige a la mujer</w:t>
      </w:r>
      <w:r>
        <w:rPr>
          <w:spacing w:val="-9"/>
          <w:sz w:val="16"/>
        </w:rPr>
        <w:t> </w:t>
      </w:r>
      <w:r>
        <w:rPr>
          <w:sz w:val="16"/>
        </w:rPr>
        <w:t>que</w:t>
      </w:r>
      <w:r>
        <w:rPr>
          <w:spacing w:val="-9"/>
          <w:sz w:val="16"/>
        </w:rPr>
        <w:t> </w:t>
      </w:r>
      <w:r>
        <w:rPr>
          <w:sz w:val="16"/>
        </w:rPr>
        <w:t>casi</w:t>
      </w:r>
      <w:r>
        <w:rPr>
          <w:spacing w:val="-9"/>
          <w:sz w:val="16"/>
        </w:rPr>
        <w:t> </w:t>
      </w:r>
      <w:r>
        <w:rPr>
          <w:sz w:val="16"/>
        </w:rPr>
        <w:t>todos</w:t>
      </w:r>
      <w:r>
        <w:rPr>
          <w:spacing w:val="-9"/>
          <w:sz w:val="16"/>
        </w:rPr>
        <w:t> </w:t>
      </w:r>
      <w:r>
        <w:rPr>
          <w:sz w:val="16"/>
        </w:rPr>
        <w:t>elegirían,</w:t>
      </w:r>
      <w:r>
        <w:rPr>
          <w:spacing w:val="-9"/>
          <w:sz w:val="16"/>
        </w:rPr>
        <w:t> </w:t>
      </w:r>
      <w:r>
        <w:rPr>
          <w:sz w:val="16"/>
        </w:rPr>
        <w:t>lo</w:t>
      </w:r>
      <w:r>
        <w:rPr>
          <w:spacing w:val="-9"/>
          <w:sz w:val="16"/>
        </w:rPr>
        <w:t> </w:t>
      </w:r>
      <w:r>
        <w:rPr>
          <w:sz w:val="16"/>
        </w:rPr>
        <w:t>que</w:t>
      </w:r>
      <w:r>
        <w:rPr>
          <w:spacing w:val="-9"/>
          <w:sz w:val="16"/>
        </w:rPr>
        <w:t> </w:t>
      </w:r>
      <w:r>
        <w:rPr>
          <w:sz w:val="16"/>
        </w:rPr>
        <w:t>suele</w:t>
      </w:r>
      <w:r>
        <w:rPr>
          <w:spacing w:val="-9"/>
          <w:sz w:val="16"/>
        </w:rPr>
        <w:t> </w:t>
      </w:r>
      <w:r>
        <w:rPr>
          <w:sz w:val="16"/>
        </w:rPr>
        <w:t>entrar</w:t>
      </w:r>
      <w:r>
        <w:rPr>
          <w:spacing w:val="-9"/>
          <w:sz w:val="16"/>
        </w:rPr>
        <w:t> </w:t>
      </w:r>
      <w:r>
        <w:rPr>
          <w:sz w:val="16"/>
        </w:rPr>
        <w:t>en</w:t>
      </w:r>
      <w:r>
        <w:rPr>
          <w:spacing w:val="-9"/>
          <w:sz w:val="16"/>
        </w:rPr>
        <w:t> </w:t>
      </w:r>
      <w:r>
        <w:rPr>
          <w:sz w:val="16"/>
        </w:rPr>
        <w:t>juego</w:t>
      </w:r>
      <w:r>
        <w:rPr>
          <w:spacing w:val="-9"/>
          <w:sz w:val="16"/>
        </w:rPr>
        <w:t> </w:t>
      </w:r>
      <w:r>
        <w:rPr>
          <w:sz w:val="16"/>
        </w:rPr>
        <w:t>es</w:t>
      </w:r>
      <w:r>
        <w:rPr>
          <w:spacing w:val="-9"/>
          <w:sz w:val="16"/>
        </w:rPr>
        <w:t> </w:t>
      </w:r>
      <w:r>
        <w:rPr>
          <w:sz w:val="16"/>
        </w:rPr>
        <w:t>un</w:t>
      </w:r>
      <w:r>
        <w:rPr>
          <w:spacing w:val="-9"/>
          <w:sz w:val="16"/>
        </w:rPr>
        <w:t> </w:t>
      </w:r>
      <w:r>
        <w:rPr>
          <w:sz w:val="16"/>
        </w:rPr>
        <w:t>aspecto</w:t>
      </w:r>
      <w:r>
        <w:rPr>
          <w:spacing w:val="-9"/>
          <w:sz w:val="16"/>
        </w:rPr>
        <w:t> </w:t>
      </w:r>
      <w:r>
        <w:rPr>
          <w:sz w:val="16"/>
        </w:rPr>
        <w:t>intangible,</w:t>
      </w:r>
      <w:r>
        <w:rPr>
          <w:spacing w:val="-9"/>
          <w:sz w:val="16"/>
        </w:rPr>
        <w:t> </w:t>
      </w:r>
      <w:r>
        <w:rPr>
          <w:sz w:val="16"/>
        </w:rPr>
        <w:t>no</w:t>
      </w:r>
      <w:r>
        <w:rPr>
          <w:spacing w:val="-9"/>
          <w:sz w:val="16"/>
        </w:rPr>
        <w:t> </w:t>
      </w:r>
      <w:r>
        <w:rPr>
          <w:sz w:val="16"/>
        </w:rPr>
        <w:t>una cualidad</w:t>
      </w:r>
      <w:r>
        <w:rPr>
          <w:spacing w:val="-7"/>
          <w:sz w:val="16"/>
        </w:rPr>
        <w:t> </w:t>
      </w:r>
      <w:r>
        <w:rPr>
          <w:sz w:val="16"/>
        </w:rPr>
        <w:t>objetiva</w:t>
      </w:r>
      <w:r>
        <w:rPr>
          <w:spacing w:val="-7"/>
          <w:sz w:val="16"/>
        </w:rPr>
        <w:t> </w:t>
      </w:r>
      <w:r>
        <w:rPr>
          <w:sz w:val="16"/>
        </w:rPr>
        <w:t>de</w:t>
      </w:r>
      <w:r>
        <w:rPr>
          <w:spacing w:val="-7"/>
          <w:sz w:val="16"/>
        </w:rPr>
        <w:t> </w:t>
      </w:r>
      <w:r>
        <w:rPr>
          <w:sz w:val="16"/>
        </w:rPr>
        <w:t>esa</w:t>
      </w:r>
      <w:r>
        <w:rPr>
          <w:spacing w:val="-7"/>
          <w:sz w:val="16"/>
        </w:rPr>
        <w:t> </w:t>
      </w:r>
      <w:r>
        <w:rPr>
          <w:sz w:val="16"/>
        </w:rPr>
        <w:t>mujer.</w:t>
      </w:r>
      <w:r>
        <w:rPr>
          <w:spacing w:val="-7"/>
          <w:sz w:val="16"/>
        </w:rPr>
        <w:t> </w:t>
      </w:r>
      <w:r>
        <w:rPr>
          <w:sz w:val="16"/>
        </w:rPr>
        <w:t>Esa</w:t>
      </w:r>
      <w:r>
        <w:rPr>
          <w:spacing w:val="-7"/>
          <w:sz w:val="16"/>
        </w:rPr>
        <w:t> </w:t>
      </w:r>
      <w:r>
        <w:rPr>
          <w:sz w:val="16"/>
        </w:rPr>
        <w:t>mujer</w:t>
      </w:r>
      <w:r>
        <w:rPr>
          <w:spacing w:val="-7"/>
          <w:sz w:val="16"/>
        </w:rPr>
        <w:t> </w:t>
      </w:r>
      <w:r>
        <w:rPr>
          <w:sz w:val="16"/>
        </w:rPr>
        <w:t>podría</w:t>
      </w:r>
      <w:r>
        <w:rPr>
          <w:spacing w:val="-7"/>
          <w:sz w:val="16"/>
        </w:rPr>
        <w:t> </w:t>
      </w:r>
      <w:r>
        <w:rPr>
          <w:sz w:val="16"/>
        </w:rPr>
        <w:t>no</w:t>
      </w:r>
      <w:r>
        <w:rPr>
          <w:spacing w:val="-7"/>
          <w:sz w:val="16"/>
        </w:rPr>
        <w:t> </w:t>
      </w:r>
      <w:r>
        <w:rPr>
          <w:sz w:val="16"/>
        </w:rPr>
        <w:t>tener,</w:t>
      </w:r>
      <w:r>
        <w:rPr>
          <w:spacing w:val="-7"/>
          <w:sz w:val="16"/>
        </w:rPr>
        <w:t> </w:t>
      </w:r>
      <w:r>
        <w:rPr>
          <w:sz w:val="16"/>
        </w:rPr>
        <w:t>si</w:t>
      </w:r>
      <w:r>
        <w:rPr>
          <w:spacing w:val="-7"/>
          <w:sz w:val="16"/>
        </w:rPr>
        <w:t> </w:t>
      </w:r>
      <w:r>
        <w:rPr>
          <w:sz w:val="16"/>
        </w:rPr>
        <w:t>no</w:t>
      </w:r>
      <w:r>
        <w:rPr>
          <w:spacing w:val="-7"/>
          <w:sz w:val="16"/>
        </w:rPr>
        <w:t> </w:t>
      </w:r>
      <w:r>
        <w:rPr>
          <w:sz w:val="16"/>
        </w:rPr>
        <w:t>nos</w:t>
      </w:r>
      <w:r>
        <w:rPr>
          <w:spacing w:val="-7"/>
          <w:sz w:val="16"/>
        </w:rPr>
        <w:t> </w:t>
      </w:r>
      <w:r>
        <w:rPr>
          <w:sz w:val="16"/>
        </w:rPr>
        <w:t>afectase</w:t>
      </w:r>
      <w:r>
        <w:rPr>
          <w:spacing w:val="-7"/>
          <w:sz w:val="16"/>
        </w:rPr>
        <w:t> </w:t>
      </w:r>
      <w:r>
        <w:rPr>
          <w:sz w:val="16"/>
        </w:rPr>
        <w:t>en</w:t>
      </w:r>
      <w:r>
        <w:rPr>
          <w:spacing w:val="-7"/>
          <w:sz w:val="16"/>
        </w:rPr>
        <w:t> </w:t>
      </w:r>
      <w:r>
        <w:rPr>
          <w:sz w:val="16"/>
        </w:rPr>
        <w:t>nuestro</w:t>
      </w:r>
      <w:r>
        <w:rPr>
          <w:spacing w:val="-7"/>
          <w:sz w:val="16"/>
        </w:rPr>
        <w:t> </w:t>
      </w:r>
      <w:r>
        <w:rPr>
          <w:sz w:val="16"/>
        </w:rPr>
        <w:t>ser</w:t>
      </w:r>
    </w:p>
    <w:p>
      <w:pPr>
        <w:pStyle w:val="BodyText"/>
        <w:rPr>
          <w:sz w:val="20"/>
        </w:rPr>
      </w:pPr>
    </w:p>
    <w:p>
      <w:pPr>
        <w:pStyle w:val="BodyText"/>
        <w:spacing w:before="11"/>
        <w:rPr>
          <w:sz w:val="15"/>
        </w:rPr>
      </w:pPr>
    </w:p>
    <w:p>
      <w:pPr>
        <w:spacing w:before="81"/>
        <w:ind w:left="1372" w:right="1483" w:firstLine="0"/>
        <w:jc w:val="center"/>
        <w:rPr>
          <w:rFonts w:ascii="Arial"/>
          <w:sz w:val="16"/>
        </w:rPr>
      </w:pPr>
      <w:r>
        <w:rPr>
          <w:rFonts w:ascii="Arial"/>
          <w:sz w:val="16"/>
        </w:rPr>
        <w:t>162</w:t>
      </w:r>
    </w:p>
    <w:p>
      <w:pPr>
        <w:spacing w:after="0"/>
        <w:jc w:val="center"/>
        <w:rPr>
          <w:rFonts w:ascii="Arial"/>
          <w:sz w:val="16"/>
        </w:rPr>
        <w:sectPr>
          <w:footerReference w:type="default" r:id="rId18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003" w:val="left" w:leader="none"/>
          <w:tab w:pos="4565" w:val="left" w:leader="none"/>
        </w:tabs>
        <w:spacing w:before="79"/>
        <w:ind w:left="2490" w:right="2251" w:firstLine="0"/>
        <w:jc w:val="left"/>
        <w:rPr>
          <w:rFonts w:ascii="Arial" w:hAnsi="Arial"/>
          <w:sz w:val="18"/>
        </w:rPr>
      </w:pPr>
      <w:r>
        <w:rPr>
          <w:rFonts w:ascii="Arial" w:hAnsi="Arial"/>
          <w:w w:val="105"/>
          <w:sz w:val="18"/>
        </w:rPr>
        <w:t>E</w:t>
      </w:r>
      <w:r>
        <w:rPr>
          <w:rFonts w:ascii="Arial" w:hAnsi="Arial"/>
          <w:spacing w:val="24"/>
          <w:w w:val="105"/>
          <w:sz w:val="18"/>
        </w:rPr>
        <w:t> </w:t>
      </w:r>
      <w:r>
        <w:rPr>
          <w:rFonts w:ascii="Arial" w:hAnsi="Arial"/>
          <w:w w:val="240"/>
          <w:sz w:val="14"/>
        </w:rPr>
        <w:t>l</w:t>
        <w:tab/>
      </w:r>
      <w:r>
        <w:rPr>
          <w:rFonts w:ascii="Arial" w:hAnsi="Arial"/>
          <w:w w:val="105"/>
          <w:sz w:val="14"/>
        </w:rPr>
        <w:t>E  </w:t>
      </w:r>
      <w:r>
        <w:rPr>
          <w:rFonts w:ascii="Arial" w:hAnsi="Arial"/>
          <w:w w:val="195"/>
          <w:sz w:val="14"/>
        </w:rPr>
        <w:t>r </w:t>
      </w:r>
      <w:r>
        <w:rPr>
          <w:rFonts w:ascii="Arial" w:hAnsi="Arial"/>
          <w:w w:val="140"/>
          <w:sz w:val="14"/>
        </w:rPr>
        <w:t>o  </w:t>
      </w:r>
      <w:r>
        <w:rPr>
          <w:rFonts w:ascii="Arial" w:hAnsi="Arial"/>
          <w:w w:val="195"/>
          <w:sz w:val="14"/>
        </w:rPr>
        <w:t>t </w:t>
      </w:r>
      <w:r>
        <w:rPr>
          <w:rFonts w:ascii="Arial" w:hAnsi="Arial"/>
          <w:w w:val="110"/>
          <w:sz w:val="14"/>
        </w:rPr>
        <w:t>i  </w:t>
      </w:r>
      <w:r>
        <w:rPr>
          <w:rFonts w:ascii="Arial" w:hAnsi="Arial"/>
          <w:w w:val="140"/>
          <w:sz w:val="14"/>
        </w:rPr>
        <w:t>s</w:t>
      </w:r>
      <w:r>
        <w:rPr>
          <w:rFonts w:ascii="Arial" w:hAnsi="Arial"/>
          <w:spacing w:val="9"/>
          <w:w w:val="140"/>
          <w:sz w:val="14"/>
        </w:rPr>
        <w:t> </w:t>
      </w:r>
      <w:r>
        <w:rPr>
          <w:rFonts w:ascii="Arial" w:hAnsi="Arial"/>
          <w:w w:val="110"/>
          <w:sz w:val="14"/>
        </w:rPr>
        <w:t>m</w:t>
      </w:r>
      <w:r>
        <w:rPr>
          <w:rFonts w:ascii="Arial" w:hAnsi="Arial"/>
          <w:spacing w:val="39"/>
          <w:w w:val="110"/>
          <w:sz w:val="14"/>
        </w:rPr>
        <w:t> </w:t>
      </w:r>
      <w:r>
        <w:rPr>
          <w:rFonts w:ascii="Arial" w:hAnsi="Arial"/>
          <w:w w:val="140"/>
          <w:sz w:val="14"/>
        </w:rPr>
        <w:t>o</w:t>
        <w:tab/>
      </w:r>
      <w:r>
        <w:rPr>
          <w:rFonts w:ascii="Arial" w:hAnsi="Arial"/>
          <w:w w:val="110"/>
          <w:sz w:val="14"/>
        </w:rPr>
        <w:t>a  </w:t>
      </w:r>
      <w:r>
        <w:rPr>
          <w:rFonts w:ascii="Arial" w:hAnsi="Arial"/>
          <w:w w:val="195"/>
          <w:sz w:val="14"/>
        </w:rPr>
        <w:t>t </w:t>
      </w:r>
      <w:r>
        <w:rPr>
          <w:rFonts w:ascii="Arial" w:hAnsi="Arial"/>
          <w:w w:val="105"/>
          <w:sz w:val="14"/>
        </w:rPr>
        <w:t>í  </w:t>
      </w:r>
      <w:r>
        <w:rPr>
          <w:rFonts w:ascii="Arial" w:hAnsi="Arial"/>
          <w:w w:val="110"/>
          <w:sz w:val="14"/>
        </w:rPr>
        <w:t>p  i  </w:t>
      </w:r>
      <w:r>
        <w:rPr>
          <w:rFonts w:ascii="Arial" w:hAnsi="Arial"/>
          <w:w w:val="140"/>
          <w:sz w:val="14"/>
        </w:rPr>
        <w:t>c o </w:t>
      </w:r>
      <w:r>
        <w:rPr>
          <w:rFonts w:ascii="Arial" w:hAnsi="Arial"/>
          <w:spacing w:val="32"/>
          <w:w w:val="110"/>
          <w:sz w:val="18"/>
        </w:rPr>
        <w:t>. .</w:t>
      </w:r>
      <w:r>
        <w:rPr>
          <w:rFonts w:ascii="Arial" w:hAnsi="Arial"/>
          <w:spacing w:val="7"/>
          <w:w w:val="110"/>
          <w:sz w:val="18"/>
        </w:rPr>
        <w:t> </w:t>
      </w:r>
      <w:r>
        <w:rPr>
          <w:rFonts w:ascii="Arial" w:hAnsi="Arial"/>
          <w:w w:val="110"/>
          <w:sz w:val="18"/>
        </w:rPr>
        <w:t>.</w:t>
      </w:r>
      <w:r>
        <w:rPr>
          <w:rFonts w:ascii="Arial" w:hAnsi="Arial"/>
          <w:sz w:val="18"/>
        </w:rPr>
        <w:t> </w:t>
      </w:r>
      <w:r>
        <w:rPr>
          <w:rFonts w:ascii="Arial" w:hAnsi="Arial"/>
          <w:spacing w:val="-18"/>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6"/>
        <w:jc w:val="both"/>
        <w:rPr>
          <w:sz w:val="13"/>
        </w:rPr>
      </w:pPr>
      <w:r>
        <w:rPr/>
        <w:t>una relación sustancial, casi anímica, pues moviliza al espíritu en la</w:t>
      </w:r>
      <w:r>
        <w:rPr>
          <w:spacing w:val="-15"/>
        </w:rPr>
        <w:t> </w:t>
      </w:r>
      <w:r>
        <w:rPr/>
        <w:t>dirección</w:t>
      </w:r>
      <w:r>
        <w:rPr>
          <w:spacing w:val="-15"/>
        </w:rPr>
        <w:t> </w:t>
      </w:r>
      <w:r>
        <w:rPr/>
        <w:t>de</w:t>
      </w:r>
      <w:r>
        <w:rPr>
          <w:spacing w:val="-15"/>
        </w:rPr>
        <w:t> </w:t>
      </w:r>
      <w:r>
        <w:rPr/>
        <w:t>su</w:t>
      </w:r>
      <w:r>
        <w:rPr>
          <w:spacing w:val="-15"/>
        </w:rPr>
        <w:t> </w:t>
      </w:r>
      <w:r>
        <w:rPr/>
        <w:t>propio</w:t>
      </w:r>
      <w:r>
        <w:rPr>
          <w:spacing w:val="-15"/>
        </w:rPr>
        <w:t> </w:t>
      </w:r>
      <w:r>
        <w:rPr/>
        <w:t>encuentro;</w:t>
      </w:r>
      <w:r>
        <w:rPr>
          <w:spacing w:val="-16"/>
        </w:rPr>
        <w:t> </w:t>
      </w:r>
      <w:r>
        <w:rPr/>
        <w:t>“es</w:t>
      </w:r>
      <w:r>
        <w:rPr>
          <w:spacing w:val="-15"/>
        </w:rPr>
        <w:t> </w:t>
      </w:r>
      <w:r>
        <w:rPr/>
        <w:t>lo</w:t>
      </w:r>
      <w:r>
        <w:rPr>
          <w:spacing w:val="-15"/>
        </w:rPr>
        <w:t> </w:t>
      </w:r>
      <w:r>
        <w:rPr/>
        <w:t>que</w:t>
      </w:r>
      <w:r>
        <w:rPr>
          <w:spacing w:val="-15"/>
        </w:rPr>
        <w:t> </w:t>
      </w:r>
      <w:r>
        <w:rPr/>
        <w:t>en</w:t>
      </w:r>
      <w:r>
        <w:rPr>
          <w:spacing w:val="-15"/>
        </w:rPr>
        <w:t> </w:t>
      </w:r>
      <w:r>
        <w:rPr/>
        <w:t>la</w:t>
      </w:r>
      <w:r>
        <w:rPr>
          <w:spacing w:val="-15"/>
        </w:rPr>
        <w:t> </w:t>
      </w:r>
      <w:r>
        <w:rPr/>
        <w:t>conciencia</w:t>
      </w:r>
      <w:r>
        <w:rPr>
          <w:spacing w:val="-16"/>
        </w:rPr>
        <w:t> </w:t>
      </w:r>
      <w:r>
        <w:rPr/>
        <w:t>del hombre pone en cuestión al ser”.</w:t>
      </w:r>
      <w:r>
        <w:rPr>
          <w:position w:val="7"/>
          <w:sz w:val="13"/>
        </w:rPr>
        <w:t>3 </w:t>
      </w:r>
      <w:r>
        <w:rPr/>
        <w:t>Por su parte, Octavio Paz, en</w:t>
      </w:r>
      <w:r>
        <w:rPr>
          <w:spacing w:val="-39"/>
        </w:rPr>
        <w:t> </w:t>
      </w:r>
      <w:r>
        <w:rPr/>
        <w:t>la </w:t>
      </w:r>
      <w:r>
        <w:rPr>
          <w:i/>
        </w:rPr>
        <w:t>Llama</w:t>
      </w:r>
      <w:r>
        <w:rPr>
          <w:i/>
          <w:spacing w:val="-6"/>
        </w:rPr>
        <w:t> </w:t>
      </w:r>
      <w:r>
        <w:rPr>
          <w:i/>
        </w:rPr>
        <w:t>doble</w:t>
      </w:r>
      <w:r>
        <w:rPr/>
        <w:t>,</w:t>
      </w:r>
      <w:r>
        <w:rPr>
          <w:spacing w:val="-7"/>
        </w:rPr>
        <w:t> </w:t>
      </w:r>
      <w:r>
        <w:rPr/>
        <w:t>cree</w:t>
      </w:r>
      <w:r>
        <w:rPr>
          <w:spacing w:val="-7"/>
        </w:rPr>
        <w:t> </w:t>
      </w:r>
      <w:r>
        <w:rPr/>
        <w:t>que</w:t>
      </w:r>
      <w:r>
        <w:rPr>
          <w:spacing w:val="-7"/>
        </w:rPr>
        <w:t> </w:t>
      </w:r>
      <w:r>
        <w:rPr/>
        <w:t>el</w:t>
      </w:r>
      <w:r>
        <w:rPr>
          <w:spacing w:val="-7"/>
        </w:rPr>
        <w:t> </w:t>
      </w:r>
      <w:r>
        <w:rPr/>
        <w:t>amor</w:t>
      </w:r>
      <w:r>
        <w:rPr>
          <w:spacing w:val="-7"/>
        </w:rPr>
        <w:t> </w:t>
      </w:r>
      <w:r>
        <w:rPr/>
        <w:t>es</w:t>
      </w:r>
      <w:r>
        <w:rPr>
          <w:spacing w:val="-7"/>
        </w:rPr>
        <w:t> </w:t>
      </w:r>
      <w:r>
        <w:rPr/>
        <w:t>un</w:t>
      </w:r>
      <w:r>
        <w:rPr>
          <w:spacing w:val="-7"/>
        </w:rPr>
        <w:t> </w:t>
      </w:r>
      <w:r>
        <w:rPr/>
        <w:t>encuentro</w:t>
      </w:r>
      <w:r>
        <w:rPr>
          <w:spacing w:val="-7"/>
        </w:rPr>
        <w:t> </w:t>
      </w:r>
      <w:r>
        <w:rPr/>
        <w:t>total</w:t>
      </w:r>
      <w:r>
        <w:rPr>
          <w:spacing w:val="-7"/>
        </w:rPr>
        <w:t> </w:t>
      </w:r>
      <w:r>
        <w:rPr/>
        <w:t>y</w:t>
      </w:r>
      <w:r>
        <w:rPr>
          <w:spacing w:val="-7"/>
        </w:rPr>
        <w:t> </w:t>
      </w:r>
      <w:r>
        <w:rPr/>
        <w:t>absoluto</w:t>
      </w:r>
      <w:r>
        <w:rPr>
          <w:spacing w:val="-7"/>
        </w:rPr>
        <w:t> </w:t>
      </w:r>
      <w:r>
        <w:rPr/>
        <w:t>de dos personas, concebido como el </w:t>
      </w:r>
      <w:r>
        <w:rPr>
          <w:i/>
        </w:rPr>
        <w:t>personare </w:t>
      </w:r>
      <w:r>
        <w:rPr/>
        <w:t>latino, en un espacio imantado donde sexualidad, deseo y cariño se concentran para unir a dos seres en su completud.</w:t>
      </w:r>
      <w:r>
        <w:rPr>
          <w:position w:val="7"/>
          <w:sz w:val="13"/>
        </w:rPr>
        <w:t>4 </w:t>
      </w:r>
      <w:r>
        <w:rPr/>
        <w:t>Sin embargo, y aquí se puede distinguir</w:t>
      </w:r>
      <w:r>
        <w:rPr>
          <w:spacing w:val="-10"/>
        </w:rPr>
        <w:t> </w:t>
      </w:r>
      <w:r>
        <w:rPr/>
        <w:t>uno</w:t>
      </w:r>
      <w:r>
        <w:rPr>
          <w:spacing w:val="-10"/>
        </w:rPr>
        <w:t> </w:t>
      </w:r>
      <w:r>
        <w:rPr/>
        <w:t>de</w:t>
      </w:r>
      <w:r>
        <w:rPr>
          <w:spacing w:val="-10"/>
        </w:rPr>
        <w:t> </w:t>
      </w:r>
      <w:r>
        <w:rPr/>
        <w:t>los</w:t>
      </w:r>
      <w:r>
        <w:rPr>
          <w:spacing w:val="-10"/>
        </w:rPr>
        <w:t> </w:t>
      </w:r>
      <w:r>
        <w:rPr/>
        <w:t>más</w:t>
      </w:r>
      <w:r>
        <w:rPr>
          <w:spacing w:val="-10"/>
        </w:rPr>
        <w:t> </w:t>
      </w:r>
      <w:r>
        <w:rPr/>
        <w:t>modernos</w:t>
      </w:r>
      <w:r>
        <w:rPr>
          <w:spacing w:val="-11"/>
        </w:rPr>
        <w:t> </w:t>
      </w:r>
      <w:r>
        <w:rPr/>
        <w:t>planteamientos</w:t>
      </w:r>
      <w:r>
        <w:rPr>
          <w:spacing w:val="-10"/>
        </w:rPr>
        <w:t> </w:t>
      </w:r>
      <w:r>
        <w:rPr/>
        <w:t>sobre</w:t>
      </w:r>
      <w:r>
        <w:rPr>
          <w:spacing w:val="-10"/>
        </w:rPr>
        <w:t> </w:t>
      </w:r>
      <w:r>
        <w:rPr/>
        <w:t>el</w:t>
      </w:r>
      <w:r>
        <w:rPr>
          <w:spacing w:val="-10"/>
        </w:rPr>
        <w:t> </w:t>
      </w:r>
      <w:r>
        <w:rPr/>
        <w:t>tema, desde</w:t>
      </w:r>
      <w:r>
        <w:rPr>
          <w:spacing w:val="-26"/>
        </w:rPr>
        <w:t> </w:t>
      </w:r>
      <w:r>
        <w:rPr>
          <w:i/>
        </w:rPr>
        <w:t>El</w:t>
      </w:r>
      <w:r>
        <w:rPr>
          <w:i/>
          <w:spacing w:val="-25"/>
        </w:rPr>
        <w:t> </w:t>
      </w:r>
      <w:r>
        <w:rPr>
          <w:i/>
        </w:rPr>
        <w:t>amor</w:t>
      </w:r>
      <w:r>
        <w:rPr>
          <w:i/>
          <w:spacing w:val="-25"/>
        </w:rPr>
        <w:t> </w:t>
      </w:r>
      <w:r>
        <w:rPr>
          <w:i/>
        </w:rPr>
        <w:t>y</w:t>
      </w:r>
      <w:r>
        <w:rPr>
          <w:i/>
          <w:spacing w:val="-25"/>
        </w:rPr>
        <w:t> </w:t>
      </w:r>
      <w:r>
        <w:rPr>
          <w:i/>
        </w:rPr>
        <w:t>Occidente</w:t>
      </w:r>
      <w:r>
        <w:rPr/>
        <w:t>,</w:t>
      </w:r>
      <w:r>
        <w:rPr>
          <w:spacing w:val="-25"/>
        </w:rPr>
        <w:t> </w:t>
      </w:r>
      <w:r>
        <w:rPr/>
        <w:t>de</w:t>
      </w:r>
      <w:r>
        <w:rPr>
          <w:spacing w:val="-25"/>
        </w:rPr>
        <w:t> </w:t>
      </w:r>
      <w:r>
        <w:rPr/>
        <w:t>Denis</w:t>
      </w:r>
      <w:r>
        <w:rPr>
          <w:spacing w:val="-25"/>
        </w:rPr>
        <w:t> </w:t>
      </w:r>
      <w:r>
        <w:rPr/>
        <w:t>de</w:t>
      </w:r>
      <w:r>
        <w:rPr>
          <w:spacing w:val="-25"/>
        </w:rPr>
        <w:t> </w:t>
      </w:r>
      <w:r>
        <w:rPr/>
        <w:t>Rougemont,</w:t>
      </w:r>
      <w:r>
        <w:rPr>
          <w:spacing w:val="-25"/>
        </w:rPr>
        <w:t> </w:t>
      </w:r>
      <w:r>
        <w:rPr/>
        <w:t>para</w:t>
      </w:r>
      <w:r>
        <w:rPr>
          <w:spacing w:val="-25"/>
        </w:rPr>
        <w:t> </w:t>
      </w:r>
      <w:r>
        <w:rPr/>
        <w:t>Elisabeth Roudinesco</w:t>
      </w:r>
      <w:r>
        <w:rPr>
          <w:spacing w:val="-10"/>
        </w:rPr>
        <w:t> </w:t>
      </w:r>
      <w:r>
        <w:rPr/>
        <w:t>el</w:t>
      </w:r>
      <w:r>
        <w:rPr>
          <w:spacing w:val="-10"/>
        </w:rPr>
        <w:t> </w:t>
      </w:r>
      <w:r>
        <w:rPr/>
        <w:t>erotismo</w:t>
      </w:r>
      <w:r>
        <w:rPr>
          <w:spacing w:val="-10"/>
        </w:rPr>
        <w:t> </w:t>
      </w:r>
      <w:r>
        <w:rPr/>
        <w:t>y</w:t>
      </w:r>
      <w:r>
        <w:rPr>
          <w:spacing w:val="-10"/>
        </w:rPr>
        <w:t> </w:t>
      </w:r>
      <w:r>
        <w:rPr/>
        <w:t>el</w:t>
      </w:r>
      <w:r>
        <w:rPr>
          <w:spacing w:val="-10"/>
        </w:rPr>
        <w:t> </w:t>
      </w:r>
      <w:r>
        <w:rPr/>
        <w:t>amor</w:t>
      </w:r>
      <w:r>
        <w:rPr>
          <w:spacing w:val="-10"/>
        </w:rPr>
        <w:t> </w:t>
      </w:r>
      <w:r>
        <w:rPr/>
        <w:t>tienden</w:t>
      </w:r>
      <w:r>
        <w:rPr>
          <w:spacing w:val="-10"/>
        </w:rPr>
        <w:t> </w:t>
      </w:r>
      <w:r>
        <w:rPr/>
        <w:t>a</w:t>
      </w:r>
      <w:r>
        <w:rPr>
          <w:spacing w:val="-10"/>
        </w:rPr>
        <w:t> </w:t>
      </w:r>
      <w:r>
        <w:rPr/>
        <w:t>la</w:t>
      </w:r>
      <w:r>
        <w:rPr>
          <w:spacing w:val="-10"/>
        </w:rPr>
        <w:t> </w:t>
      </w:r>
      <w:r>
        <w:rPr/>
        <w:t>sublimación,</w:t>
      </w:r>
      <w:r>
        <w:rPr>
          <w:spacing w:val="-9"/>
        </w:rPr>
        <w:t> </w:t>
      </w:r>
      <w:r>
        <w:rPr/>
        <w:t>lo</w:t>
      </w:r>
      <w:r>
        <w:rPr>
          <w:spacing w:val="-10"/>
        </w:rPr>
        <w:t> </w:t>
      </w:r>
      <w:r>
        <w:rPr/>
        <w:t>que sólo</w:t>
      </w:r>
      <w:r>
        <w:rPr>
          <w:spacing w:val="-5"/>
        </w:rPr>
        <w:t> </w:t>
      </w:r>
      <w:r>
        <w:rPr/>
        <w:t>se</w:t>
      </w:r>
      <w:r>
        <w:rPr>
          <w:spacing w:val="-5"/>
        </w:rPr>
        <w:t> </w:t>
      </w:r>
      <w:r>
        <w:rPr/>
        <w:t>logra</w:t>
      </w:r>
      <w:r>
        <w:rPr>
          <w:spacing w:val="-5"/>
        </w:rPr>
        <w:t> </w:t>
      </w:r>
      <w:r>
        <w:rPr/>
        <w:t>por</w:t>
      </w:r>
      <w:r>
        <w:rPr>
          <w:spacing w:val="-5"/>
        </w:rPr>
        <w:t> </w:t>
      </w:r>
      <w:r>
        <w:rPr/>
        <w:t>medio</w:t>
      </w:r>
      <w:r>
        <w:rPr>
          <w:spacing w:val="-5"/>
        </w:rPr>
        <w:t> </w:t>
      </w:r>
      <w:r>
        <w:rPr/>
        <w:t>de</w:t>
      </w:r>
      <w:r>
        <w:rPr>
          <w:spacing w:val="-5"/>
        </w:rPr>
        <w:t> </w:t>
      </w:r>
      <w:r>
        <w:rPr/>
        <w:t>sacrificio</w:t>
      </w:r>
      <w:r>
        <w:rPr>
          <w:spacing w:val="-5"/>
        </w:rPr>
        <w:t> </w:t>
      </w:r>
      <w:r>
        <w:rPr/>
        <w:t>ritual.</w:t>
      </w:r>
      <w:r>
        <w:rPr>
          <w:spacing w:val="-5"/>
        </w:rPr>
        <w:t> </w:t>
      </w:r>
      <w:r>
        <w:rPr/>
        <w:t>Lo</w:t>
      </w:r>
      <w:r>
        <w:rPr>
          <w:spacing w:val="-5"/>
        </w:rPr>
        <w:t> </w:t>
      </w:r>
      <w:r>
        <w:rPr/>
        <w:t>sublime</w:t>
      </w:r>
      <w:r>
        <w:rPr>
          <w:spacing w:val="-5"/>
        </w:rPr>
        <w:t> </w:t>
      </w:r>
      <w:r>
        <w:rPr/>
        <w:t>se</w:t>
      </w:r>
      <w:r>
        <w:rPr>
          <w:spacing w:val="-5"/>
        </w:rPr>
        <w:t> </w:t>
      </w:r>
      <w:r>
        <w:rPr/>
        <w:t>alcanza por</w:t>
      </w:r>
      <w:r>
        <w:rPr>
          <w:spacing w:val="-5"/>
        </w:rPr>
        <w:t> </w:t>
      </w:r>
      <w:r>
        <w:rPr/>
        <w:t>medio</w:t>
      </w:r>
      <w:r>
        <w:rPr>
          <w:spacing w:val="-5"/>
        </w:rPr>
        <w:t> </w:t>
      </w:r>
      <w:r>
        <w:rPr/>
        <w:t>de</w:t>
      </w:r>
      <w:r>
        <w:rPr>
          <w:spacing w:val="-5"/>
        </w:rPr>
        <w:t> </w:t>
      </w:r>
      <w:r>
        <w:rPr/>
        <w:t>la</w:t>
      </w:r>
      <w:r>
        <w:rPr>
          <w:spacing w:val="-5"/>
        </w:rPr>
        <w:t> </w:t>
      </w:r>
      <w:r>
        <w:rPr/>
        <w:t>violencia</w:t>
      </w:r>
      <w:r>
        <w:rPr>
          <w:spacing w:val="-5"/>
        </w:rPr>
        <w:t> </w:t>
      </w:r>
      <w:r>
        <w:rPr/>
        <w:t>del</w:t>
      </w:r>
      <w:r>
        <w:rPr>
          <w:spacing w:val="-5"/>
        </w:rPr>
        <w:t> </w:t>
      </w:r>
      <w:r>
        <w:rPr/>
        <w:t>sacrificio,</w:t>
      </w:r>
      <w:r>
        <w:rPr>
          <w:spacing w:val="-5"/>
        </w:rPr>
        <w:t> </w:t>
      </w:r>
      <w:r>
        <w:rPr/>
        <w:t>cuestión</w:t>
      </w:r>
      <w:r>
        <w:rPr>
          <w:spacing w:val="-5"/>
        </w:rPr>
        <w:t> </w:t>
      </w:r>
      <w:r>
        <w:rPr/>
        <w:t>parecida</w:t>
      </w:r>
      <w:r>
        <w:rPr>
          <w:spacing w:val="-5"/>
        </w:rPr>
        <w:t> </w:t>
      </w:r>
      <w:r>
        <w:rPr/>
        <w:t>a</w:t>
      </w:r>
      <w:r>
        <w:rPr>
          <w:spacing w:val="-5"/>
        </w:rPr>
        <w:t> </w:t>
      </w:r>
      <w:r>
        <w:rPr/>
        <w:t>la</w:t>
      </w:r>
      <w:r>
        <w:rPr>
          <w:spacing w:val="-5"/>
        </w:rPr>
        <w:t> </w:t>
      </w:r>
      <w:r>
        <w:rPr>
          <w:i/>
        </w:rPr>
        <w:t>pe- </w:t>
      </w:r>
      <w:r>
        <w:rPr>
          <w:i/>
        </w:rPr>
        <w:t>tite mort </w:t>
      </w:r>
      <w:r>
        <w:rPr/>
        <w:t>de Bataille, de tal modo que el albañal –la combinación de las sustancias inferiores, puramente escatológicas y sexuales, y</w:t>
      </w:r>
      <w:r>
        <w:rPr>
          <w:spacing w:val="-5"/>
        </w:rPr>
        <w:t> </w:t>
      </w:r>
      <w:r>
        <w:rPr/>
        <w:t>las</w:t>
      </w:r>
      <w:r>
        <w:rPr>
          <w:spacing w:val="-5"/>
        </w:rPr>
        <w:t> </w:t>
      </w:r>
      <w:r>
        <w:rPr/>
        <w:t>superiores,</w:t>
      </w:r>
      <w:r>
        <w:rPr>
          <w:spacing w:val="-4"/>
        </w:rPr>
        <w:t> </w:t>
      </w:r>
      <w:r>
        <w:rPr/>
        <w:t>la</w:t>
      </w:r>
      <w:r>
        <w:rPr>
          <w:spacing w:val="-5"/>
        </w:rPr>
        <w:t> </w:t>
      </w:r>
      <w:r>
        <w:rPr/>
        <w:t>belleza,</w:t>
      </w:r>
      <w:r>
        <w:rPr>
          <w:spacing w:val="-5"/>
        </w:rPr>
        <w:t> </w:t>
      </w:r>
      <w:r>
        <w:rPr/>
        <w:t>la</w:t>
      </w:r>
      <w:r>
        <w:rPr>
          <w:spacing w:val="-5"/>
        </w:rPr>
        <w:t> </w:t>
      </w:r>
      <w:r>
        <w:rPr/>
        <w:t>gloria–</w:t>
      </w:r>
      <w:r>
        <w:rPr>
          <w:spacing w:val="-5"/>
        </w:rPr>
        <w:t> </w:t>
      </w:r>
      <w:r>
        <w:rPr/>
        <w:t>produzca</w:t>
      </w:r>
      <w:r>
        <w:rPr>
          <w:spacing w:val="-5"/>
        </w:rPr>
        <w:t> </w:t>
      </w:r>
      <w:r>
        <w:rPr/>
        <w:t>el</w:t>
      </w:r>
      <w:r>
        <w:rPr>
          <w:spacing w:val="-5"/>
        </w:rPr>
        <w:t> </w:t>
      </w:r>
      <w:r>
        <w:rPr/>
        <w:t>acceso</w:t>
      </w:r>
      <w:r>
        <w:rPr>
          <w:spacing w:val="-5"/>
        </w:rPr>
        <w:t> </w:t>
      </w:r>
      <w:r>
        <w:rPr/>
        <w:t>más</w:t>
      </w:r>
      <w:r>
        <w:rPr>
          <w:spacing w:val="-5"/>
        </w:rPr>
        <w:t> </w:t>
      </w:r>
      <w:r>
        <w:rPr/>
        <w:t>allá de</w:t>
      </w:r>
      <w:r>
        <w:rPr>
          <w:spacing w:val="-9"/>
        </w:rPr>
        <w:t> </w:t>
      </w:r>
      <w:r>
        <w:rPr/>
        <w:t>la</w:t>
      </w:r>
      <w:r>
        <w:rPr>
          <w:spacing w:val="-9"/>
        </w:rPr>
        <w:t> </w:t>
      </w:r>
      <w:r>
        <w:rPr/>
        <w:t>conciencia,</w:t>
      </w:r>
      <w:r>
        <w:rPr>
          <w:spacing w:val="-9"/>
        </w:rPr>
        <w:t> </w:t>
      </w:r>
      <w:r>
        <w:rPr/>
        <w:t>a</w:t>
      </w:r>
      <w:r>
        <w:rPr>
          <w:spacing w:val="-9"/>
        </w:rPr>
        <w:t> </w:t>
      </w:r>
      <w:r>
        <w:rPr/>
        <w:t>saber:</w:t>
      </w:r>
      <w:r>
        <w:rPr>
          <w:spacing w:val="-8"/>
        </w:rPr>
        <w:t> </w:t>
      </w:r>
      <w:r>
        <w:rPr/>
        <w:t>lo</w:t>
      </w:r>
      <w:r>
        <w:rPr>
          <w:spacing w:val="-9"/>
        </w:rPr>
        <w:t> </w:t>
      </w:r>
      <w:r>
        <w:rPr/>
        <w:t>sublime.</w:t>
      </w:r>
      <w:r>
        <w:rPr>
          <w:position w:val="7"/>
          <w:sz w:val="13"/>
        </w:rPr>
        <w:t>5</w:t>
      </w:r>
      <w:r>
        <w:rPr>
          <w:spacing w:val="14"/>
          <w:position w:val="7"/>
          <w:sz w:val="13"/>
        </w:rPr>
        <w:t> </w:t>
      </w:r>
      <w:r>
        <w:rPr/>
        <w:t>En</w:t>
      </w:r>
      <w:r>
        <w:rPr>
          <w:spacing w:val="-9"/>
        </w:rPr>
        <w:t> </w:t>
      </w:r>
      <w:r>
        <w:rPr/>
        <w:t>todo</w:t>
      </w:r>
      <w:r>
        <w:rPr>
          <w:spacing w:val="-9"/>
        </w:rPr>
        <w:t> </w:t>
      </w:r>
      <w:r>
        <w:rPr/>
        <w:t>caso,</w:t>
      </w:r>
      <w:r>
        <w:rPr>
          <w:spacing w:val="-9"/>
        </w:rPr>
        <w:t> </w:t>
      </w:r>
      <w:r>
        <w:rPr/>
        <w:t>y</w:t>
      </w:r>
      <w:r>
        <w:rPr>
          <w:spacing w:val="-9"/>
        </w:rPr>
        <w:t> </w:t>
      </w:r>
      <w:r>
        <w:rPr/>
        <w:t>volviendo</w:t>
      </w:r>
      <w:r>
        <w:rPr>
          <w:spacing w:val="-9"/>
        </w:rPr>
        <w:t> </w:t>
      </w:r>
      <w:r>
        <w:rPr/>
        <w:t>a Octavio</w:t>
      </w:r>
      <w:r>
        <w:rPr>
          <w:spacing w:val="-5"/>
        </w:rPr>
        <w:t> </w:t>
      </w:r>
      <w:r>
        <w:rPr/>
        <w:t>Paz,</w:t>
      </w:r>
      <w:r>
        <w:rPr>
          <w:spacing w:val="-5"/>
        </w:rPr>
        <w:t> </w:t>
      </w:r>
      <w:r>
        <w:rPr/>
        <w:t>“la</w:t>
      </w:r>
      <w:r>
        <w:rPr>
          <w:spacing w:val="-5"/>
        </w:rPr>
        <w:t> </w:t>
      </w:r>
      <w:r>
        <w:rPr/>
        <w:t>relación</w:t>
      </w:r>
      <w:r>
        <w:rPr>
          <w:spacing w:val="-5"/>
        </w:rPr>
        <w:t> </w:t>
      </w:r>
      <w:r>
        <w:rPr/>
        <w:t>entre</w:t>
      </w:r>
      <w:r>
        <w:rPr>
          <w:spacing w:val="-5"/>
        </w:rPr>
        <w:t> </w:t>
      </w:r>
      <w:r>
        <w:rPr/>
        <w:t>erotismo</w:t>
      </w:r>
      <w:r>
        <w:rPr>
          <w:spacing w:val="-6"/>
        </w:rPr>
        <w:t> </w:t>
      </w:r>
      <w:r>
        <w:rPr/>
        <w:t>y</w:t>
      </w:r>
      <w:r>
        <w:rPr>
          <w:spacing w:val="-5"/>
        </w:rPr>
        <w:t> </w:t>
      </w:r>
      <w:r>
        <w:rPr/>
        <w:t>poesía</w:t>
      </w:r>
      <w:r>
        <w:rPr>
          <w:spacing w:val="-5"/>
        </w:rPr>
        <w:t> </w:t>
      </w:r>
      <w:r>
        <w:rPr/>
        <w:t>es</w:t>
      </w:r>
      <w:r>
        <w:rPr>
          <w:spacing w:val="-5"/>
        </w:rPr>
        <w:t> </w:t>
      </w:r>
      <w:r>
        <w:rPr/>
        <w:t>tal</w:t>
      </w:r>
      <w:r>
        <w:rPr>
          <w:spacing w:val="-5"/>
        </w:rPr>
        <w:t> </w:t>
      </w:r>
      <w:r>
        <w:rPr/>
        <w:t>que</w:t>
      </w:r>
      <w:r>
        <w:rPr>
          <w:spacing w:val="-5"/>
        </w:rPr>
        <w:t> </w:t>
      </w:r>
      <w:r>
        <w:rPr/>
        <w:t>puede decirse sin afectación, que el primero es una poética corporal y que la segunda es una erótica</w:t>
      </w:r>
      <w:r>
        <w:rPr>
          <w:spacing w:val="-10"/>
        </w:rPr>
        <w:t> </w:t>
      </w:r>
      <w:r>
        <w:rPr/>
        <w:t>verbal”.</w:t>
      </w:r>
      <w:r>
        <w:rPr>
          <w:position w:val="7"/>
          <w:sz w:val="13"/>
        </w:rPr>
        <w:t>6</w:t>
      </w:r>
    </w:p>
    <w:p>
      <w:pPr>
        <w:pStyle w:val="BodyText"/>
        <w:spacing w:line="266" w:lineRule="auto"/>
        <w:ind w:left="1383" w:right="1268" w:firstLine="277"/>
        <w:jc w:val="both"/>
      </w:pPr>
      <w:r>
        <w:rPr/>
        <w:t>De acuerdo con lo anterior, se puede decir que el Poema xIII de </w:t>
      </w:r>
      <w:r>
        <w:rPr>
          <w:i/>
          <w:spacing w:val="-3"/>
        </w:rPr>
        <w:t>Trilce </w:t>
      </w:r>
      <w:r>
        <w:rPr/>
        <w:t>es un intento por sublimar el sexo femenino, pues no se describe un encuentro sexual detallado, sino que se considera la imagen</w:t>
      </w:r>
      <w:r>
        <w:rPr>
          <w:spacing w:val="-11"/>
        </w:rPr>
        <w:t> </w:t>
      </w:r>
      <w:r>
        <w:rPr/>
        <w:t>solamente</w:t>
      </w:r>
      <w:r>
        <w:rPr>
          <w:spacing w:val="-10"/>
        </w:rPr>
        <w:t> </w:t>
      </w:r>
      <w:r>
        <w:rPr/>
        <w:t>partiendo</w:t>
      </w:r>
      <w:r>
        <w:rPr>
          <w:spacing w:val="-10"/>
        </w:rPr>
        <w:t> </w:t>
      </w:r>
      <w:r>
        <w:rPr/>
        <w:t>de</w:t>
      </w:r>
      <w:r>
        <w:rPr>
          <w:spacing w:val="-10"/>
        </w:rPr>
        <w:t> </w:t>
      </w:r>
      <w:r>
        <w:rPr/>
        <w:t>la</w:t>
      </w:r>
      <w:r>
        <w:rPr>
          <w:spacing w:val="-10"/>
        </w:rPr>
        <w:t> </w:t>
      </w:r>
      <w:r>
        <w:rPr/>
        <w:t>memoria</w:t>
      </w:r>
      <w:r>
        <w:rPr>
          <w:spacing w:val="-11"/>
        </w:rPr>
        <w:t> </w:t>
      </w:r>
      <w:r>
        <w:rPr/>
        <w:t>de</w:t>
      </w:r>
      <w:r>
        <w:rPr>
          <w:spacing w:val="-10"/>
        </w:rPr>
        <w:t> </w:t>
      </w:r>
      <w:r>
        <w:rPr/>
        <w:t>la</w:t>
      </w:r>
      <w:r>
        <w:rPr>
          <w:spacing w:val="-10"/>
        </w:rPr>
        <w:t> </w:t>
      </w:r>
      <w:r>
        <w:rPr/>
        <w:t>voz</w:t>
      </w:r>
      <w:r>
        <w:rPr>
          <w:spacing w:val="-10"/>
        </w:rPr>
        <w:t> </w:t>
      </w:r>
      <w:r>
        <w:rPr/>
        <w:t>lírica;</w:t>
      </w:r>
      <w:r>
        <w:rPr>
          <w:spacing w:val="-11"/>
        </w:rPr>
        <w:t> </w:t>
      </w:r>
      <w:r>
        <w:rPr/>
        <w:t>es</w:t>
      </w:r>
      <w:r>
        <w:rPr>
          <w:spacing w:val="-10"/>
        </w:rPr>
        <w:t> </w:t>
      </w:r>
      <w:r>
        <w:rPr/>
        <w:t>una construcción</w:t>
      </w:r>
      <w:r>
        <w:rPr>
          <w:spacing w:val="-20"/>
        </w:rPr>
        <w:t> </w:t>
      </w:r>
      <w:r>
        <w:rPr/>
        <w:t>del</w:t>
      </w:r>
      <w:r>
        <w:rPr>
          <w:spacing w:val="-20"/>
        </w:rPr>
        <w:t> </w:t>
      </w:r>
      <w:r>
        <w:rPr/>
        <w:t>sexo</w:t>
      </w:r>
      <w:r>
        <w:rPr>
          <w:spacing w:val="-20"/>
        </w:rPr>
        <w:t> </w:t>
      </w:r>
      <w:r>
        <w:rPr/>
        <w:t>femenino</w:t>
      </w:r>
      <w:r>
        <w:rPr>
          <w:spacing w:val="-20"/>
        </w:rPr>
        <w:t> </w:t>
      </w:r>
      <w:r>
        <w:rPr/>
        <w:t>desde</w:t>
      </w:r>
      <w:r>
        <w:rPr>
          <w:spacing w:val="-20"/>
        </w:rPr>
        <w:t> </w:t>
      </w:r>
      <w:r>
        <w:rPr/>
        <w:t>la</w:t>
      </w:r>
      <w:r>
        <w:rPr>
          <w:spacing w:val="-20"/>
        </w:rPr>
        <w:t> </w:t>
      </w:r>
      <w:r>
        <w:rPr/>
        <w:t>metáfora</w:t>
      </w:r>
      <w:r>
        <w:rPr>
          <w:spacing w:val="-20"/>
        </w:rPr>
        <w:t> </w:t>
      </w:r>
      <w:r>
        <w:rPr/>
        <w:t>y</w:t>
      </w:r>
      <w:r>
        <w:rPr>
          <w:spacing w:val="-20"/>
        </w:rPr>
        <w:t> </w:t>
      </w:r>
      <w:r>
        <w:rPr/>
        <w:t>como</w:t>
      </w:r>
      <w:r>
        <w:rPr>
          <w:spacing w:val="-20"/>
        </w:rPr>
        <w:t> </w:t>
      </w:r>
      <w:r>
        <w:rPr/>
        <w:t>alegoría de vida y placer:</w:t>
      </w:r>
    </w:p>
    <w:p>
      <w:pPr>
        <w:pStyle w:val="BodyText"/>
        <w:spacing w:before="1"/>
        <w:rPr>
          <w:sz w:val="23"/>
        </w:rPr>
      </w:pPr>
      <w:r>
        <w:rPr/>
        <w:pict>
          <v:line style="position:absolute;mso-position-horizontal-relative:page;mso-position-vertical-relative:paragraph;z-index:2152;mso-wrap-distance-left:0;mso-wrap-distance-right:0" from="69.189003pt,15.413423pt" to="154.228003pt,15.413423pt" stroked="true" strokeweight=".3pt" strokecolor="#000000">
            <w10:wrap type="topAndBottom"/>
          </v:line>
        </w:pict>
      </w:r>
    </w:p>
    <w:p>
      <w:pPr>
        <w:spacing w:line="261" w:lineRule="auto" w:before="59"/>
        <w:ind w:left="1383" w:right="1268" w:firstLine="0"/>
        <w:jc w:val="both"/>
        <w:rPr>
          <w:sz w:val="16"/>
        </w:rPr>
      </w:pPr>
      <w:r>
        <w:rPr>
          <w:sz w:val="16"/>
        </w:rPr>
        <w:t>interior, nada que forzase la preferencia. En una palabra, hasta cuando se conforma con</w:t>
      </w:r>
      <w:r>
        <w:rPr>
          <w:spacing w:val="-24"/>
          <w:sz w:val="16"/>
        </w:rPr>
        <w:t> </w:t>
      </w:r>
      <w:r>
        <w:rPr>
          <w:sz w:val="16"/>
        </w:rPr>
        <w:t>la mayoritaria, la elección humana difiere de la elección del animal: apela a esa movilidad interior,</w:t>
      </w:r>
      <w:r>
        <w:rPr>
          <w:spacing w:val="-10"/>
          <w:sz w:val="16"/>
        </w:rPr>
        <w:t> </w:t>
      </w:r>
      <w:r>
        <w:rPr>
          <w:sz w:val="16"/>
        </w:rPr>
        <w:t>infinitamente</w:t>
      </w:r>
      <w:r>
        <w:rPr>
          <w:spacing w:val="-10"/>
          <w:sz w:val="16"/>
        </w:rPr>
        <w:t> </w:t>
      </w:r>
      <w:r>
        <w:rPr>
          <w:sz w:val="16"/>
        </w:rPr>
        <w:t>compleja,</w:t>
      </w:r>
      <w:r>
        <w:rPr>
          <w:spacing w:val="-10"/>
          <w:sz w:val="16"/>
        </w:rPr>
        <w:t> </w:t>
      </w:r>
      <w:r>
        <w:rPr>
          <w:sz w:val="16"/>
        </w:rPr>
        <w:t>que</w:t>
      </w:r>
      <w:r>
        <w:rPr>
          <w:spacing w:val="-10"/>
          <w:sz w:val="16"/>
        </w:rPr>
        <w:t> </w:t>
      </w:r>
      <w:r>
        <w:rPr>
          <w:sz w:val="16"/>
        </w:rPr>
        <w:t>es</w:t>
      </w:r>
      <w:r>
        <w:rPr>
          <w:spacing w:val="-10"/>
          <w:sz w:val="16"/>
        </w:rPr>
        <w:t> </w:t>
      </w:r>
      <w:r>
        <w:rPr>
          <w:sz w:val="16"/>
        </w:rPr>
        <w:t>propia</w:t>
      </w:r>
      <w:r>
        <w:rPr>
          <w:spacing w:val="-10"/>
          <w:sz w:val="16"/>
        </w:rPr>
        <w:t> </w:t>
      </w:r>
      <w:r>
        <w:rPr>
          <w:sz w:val="16"/>
        </w:rPr>
        <w:t>del</w:t>
      </w:r>
      <w:r>
        <w:rPr>
          <w:spacing w:val="-10"/>
          <w:sz w:val="16"/>
        </w:rPr>
        <w:t> </w:t>
      </w:r>
      <w:r>
        <w:rPr>
          <w:sz w:val="16"/>
        </w:rPr>
        <w:t>hombre”</w:t>
      </w:r>
      <w:r>
        <w:rPr>
          <w:spacing w:val="-10"/>
          <w:sz w:val="16"/>
        </w:rPr>
        <w:t> </w:t>
      </w:r>
      <w:r>
        <w:rPr>
          <w:sz w:val="16"/>
        </w:rPr>
        <w:t>(Georges</w:t>
      </w:r>
      <w:r>
        <w:rPr>
          <w:spacing w:val="-10"/>
          <w:sz w:val="16"/>
        </w:rPr>
        <w:t> </w:t>
      </w:r>
      <w:r>
        <w:rPr>
          <w:sz w:val="16"/>
        </w:rPr>
        <w:t>Bataille,</w:t>
      </w:r>
      <w:r>
        <w:rPr>
          <w:spacing w:val="-10"/>
          <w:sz w:val="16"/>
        </w:rPr>
        <w:t> </w:t>
      </w:r>
      <w:r>
        <w:rPr>
          <w:i/>
          <w:sz w:val="16"/>
        </w:rPr>
        <w:t>El</w:t>
      </w:r>
      <w:r>
        <w:rPr>
          <w:i/>
          <w:spacing w:val="-10"/>
          <w:sz w:val="16"/>
        </w:rPr>
        <w:t> </w:t>
      </w:r>
      <w:r>
        <w:rPr>
          <w:i/>
          <w:sz w:val="16"/>
        </w:rPr>
        <w:t>erotismo</w:t>
      </w:r>
      <w:r>
        <w:rPr>
          <w:sz w:val="16"/>
        </w:rPr>
        <w:t>, México, Tusquets, 2008, p.</w:t>
      </w:r>
      <w:r>
        <w:rPr>
          <w:spacing w:val="-9"/>
          <w:sz w:val="16"/>
        </w:rPr>
        <w:t> </w:t>
      </w:r>
      <w:r>
        <w:rPr>
          <w:sz w:val="16"/>
        </w:rPr>
        <w:t>33).</w:t>
      </w:r>
    </w:p>
    <w:p>
      <w:pPr>
        <w:spacing w:before="0"/>
        <w:ind w:left="1610" w:right="2251" w:firstLine="0"/>
        <w:jc w:val="left"/>
        <w:rPr>
          <w:i/>
          <w:sz w:val="16"/>
        </w:rPr>
      </w:pPr>
      <w:r>
        <w:rPr>
          <w:position w:val="5"/>
          <w:sz w:val="9"/>
        </w:rPr>
        <w:t>3 </w:t>
      </w:r>
      <w:r>
        <w:rPr>
          <w:i/>
          <w:sz w:val="16"/>
        </w:rPr>
        <w:t>Idem.</w:t>
      </w:r>
    </w:p>
    <w:p>
      <w:pPr>
        <w:spacing w:before="16"/>
        <w:ind w:left="1610" w:right="0" w:firstLine="0"/>
        <w:jc w:val="left"/>
        <w:rPr>
          <w:sz w:val="16"/>
        </w:rPr>
      </w:pPr>
      <w:r>
        <w:rPr>
          <w:position w:val="5"/>
          <w:sz w:val="9"/>
        </w:rPr>
        <w:t>4  </w:t>
      </w:r>
      <w:r>
        <w:rPr>
          <w:i/>
          <w:sz w:val="16"/>
        </w:rPr>
        <w:t>Cfr. </w:t>
      </w:r>
      <w:r>
        <w:rPr>
          <w:sz w:val="16"/>
        </w:rPr>
        <w:t>Octavio Paz, </w:t>
      </w:r>
      <w:r>
        <w:rPr>
          <w:i/>
          <w:sz w:val="16"/>
        </w:rPr>
        <w:t>La llama doble. Amor y erotismo</w:t>
      </w:r>
      <w:r>
        <w:rPr>
          <w:sz w:val="16"/>
        </w:rPr>
        <w:t>, México, Seix Barral, 2007.</w:t>
      </w:r>
    </w:p>
    <w:p>
      <w:pPr>
        <w:spacing w:line="261" w:lineRule="auto" w:before="16"/>
        <w:ind w:left="1383" w:right="1268" w:firstLine="226"/>
        <w:jc w:val="both"/>
        <w:rPr>
          <w:sz w:val="16"/>
        </w:rPr>
      </w:pPr>
      <w:r>
        <w:rPr>
          <w:position w:val="5"/>
          <w:sz w:val="9"/>
        </w:rPr>
        <w:t>5 </w:t>
      </w:r>
      <w:r>
        <w:rPr>
          <w:sz w:val="16"/>
        </w:rPr>
        <w:t>Elisabeth Roudinesco, </w:t>
      </w:r>
      <w:r>
        <w:rPr>
          <w:i/>
          <w:sz w:val="16"/>
        </w:rPr>
        <w:t>Nuestro lado oscuro. Una historia de los perversos</w:t>
      </w:r>
      <w:r>
        <w:rPr>
          <w:sz w:val="16"/>
        </w:rPr>
        <w:t>, México, Anagrama, 2010, pp. 17-49.</w:t>
      </w:r>
    </w:p>
    <w:p>
      <w:pPr>
        <w:spacing w:before="0"/>
        <w:ind w:left="1610" w:right="2251" w:firstLine="0"/>
        <w:jc w:val="left"/>
        <w:rPr>
          <w:sz w:val="16"/>
        </w:rPr>
      </w:pPr>
      <w:r>
        <w:rPr>
          <w:position w:val="5"/>
          <w:sz w:val="9"/>
        </w:rPr>
        <w:t>6  </w:t>
      </w:r>
      <w:r>
        <w:rPr>
          <w:sz w:val="16"/>
        </w:rPr>
        <w:t>Octavio Paz, </w:t>
      </w:r>
      <w:r>
        <w:rPr>
          <w:i/>
          <w:sz w:val="16"/>
        </w:rPr>
        <w:t>op. cit.</w:t>
      </w:r>
      <w:r>
        <w:rPr>
          <w:sz w:val="16"/>
        </w:rPr>
        <w:t>, p. 15.</w:t>
      </w:r>
    </w:p>
    <w:p>
      <w:pPr>
        <w:pStyle w:val="BodyText"/>
        <w:rPr>
          <w:sz w:val="20"/>
        </w:rPr>
      </w:pPr>
    </w:p>
    <w:p>
      <w:pPr>
        <w:pStyle w:val="BodyText"/>
        <w:spacing w:before="2"/>
        <w:rPr>
          <w:sz w:val="20"/>
        </w:rPr>
      </w:pPr>
    </w:p>
    <w:p>
      <w:pPr>
        <w:spacing w:before="81"/>
        <w:ind w:left="1592" w:right="1483" w:firstLine="0"/>
        <w:jc w:val="center"/>
        <w:rPr>
          <w:rFonts w:ascii="Arial"/>
          <w:sz w:val="16"/>
        </w:rPr>
      </w:pPr>
      <w:r>
        <w:rPr>
          <w:rFonts w:ascii="Arial"/>
          <w:sz w:val="16"/>
        </w:rPr>
        <w:t>163</w:t>
      </w:r>
    </w:p>
    <w:p>
      <w:pPr>
        <w:spacing w:after="0"/>
        <w:jc w:val="center"/>
        <w:rPr>
          <w:rFonts w:ascii="Arial"/>
          <w:sz w:val="16"/>
        </w:rPr>
        <w:sectPr>
          <w:footerReference w:type="default" r:id="rId18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76" w:val="left" w:leader="none"/>
          <w:tab w:pos="4842" w:val="left" w:leader="none"/>
        </w:tabs>
        <w:spacing w:before="79"/>
        <w:ind w:left="1809" w:right="0" w:firstLine="0"/>
        <w:jc w:val="left"/>
        <w:rPr>
          <w:rFonts w:ascii="Arial"/>
          <w:sz w:val="14"/>
        </w:rPr>
      </w:pPr>
      <w:r>
        <w:rPr>
          <w:rFonts w:ascii="Arial"/>
          <w:w w:val="130"/>
          <w:sz w:val="18"/>
        </w:rPr>
        <w:t>a </w:t>
      </w:r>
      <w:r>
        <w:rPr>
          <w:rFonts w:ascii="Arial"/>
          <w:w w:val="240"/>
          <w:sz w:val="14"/>
        </w:rPr>
        <w:t>l </w:t>
      </w:r>
      <w:r>
        <w:rPr>
          <w:rFonts w:ascii="Arial"/>
          <w:w w:val="105"/>
          <w:sz w:val="14"/>
        </w:rPr>
        <w:t>E  </w:t>
      </w:r>
      <w:r>
        <w:rPr>
          <w:rFonts w:ascii="Arial"/>
          <w:w w:val="220"/>
          <w:sz w:val="14"/>
        </w:rPr>
        <w:t>j </w:t>
      </w:r>
      <w:r>
        <w:rPr>
          <w:rFonts w:ascii="Arial"/>
          <w:w w:val="130"/>
          <w:sz w:val="14"/>
        </w:rPr>
        <w:t>a  n  d</w:t>
      </w:r>
      <w:r>
        <w:rPr>
          <w:rFonts w:ascii="Arial"/>
          <w:spacing w:val="-16"/>
          <w:w w:val="130"/>
          <w:sz w:val="14"/>
        </w:rPr>
        <w:t> </w:t>
      </w:r>
      <w:r>
        <w:rPr>
          <w:rFonts w:ascii="Arial"/>
          <w:w w:val="220"/>
          <w:sz w:val="14"/>
        </w:rPr>
        <w:t>r</w:t>
      </w:r>
      <w:r>
        <w:rPr>
          <w:rFonts w:ascii="Arial"/>
          <w:spacing w:val="-6"/>
          <w:w w:val="220"/>
          <w:sz w:val="14"/>
        </w:rPr>
        <w:t> </w:t>
      </w:r>
      <w:r>
        <w:rPr>
          <w:rFonts w:ascii="Arial"/>
          <w:w w:val="130"/>
          <w:sz w:val="14"/>
        </w:rPr>
        <w:t>o</w:t>
        <w:tab/>
      </w:r>
      <w:r>
        <w:rPr>
          <w:rFonts w:ascii="Arial"/>
          <w:w w:val="130"/>
          <w:sz w:val="18"/>
        </w:rPr>
        <w:t>s </w:t>
      </w:r>
      <w:r>
        <w:rPr>
          <w:rFonts w:ascii="Arial"/>
          <w:w w:val="130"/>
          <w:sz w:val="14"/>
        </w:rPr>
        <w:t>o  </w:t>
      </w:r>
      <w:r>
        <w:rPr>
          <w:rFonts w:ascii="Arial"/>
          <w:w w:val="240"/>
          <w:sz w:val="14"/>
        </w:rPr>
        <w:t>l </w:t>
      </w:r>
      <w:r>
        <w:rPr>
          <w:rFonts w:ascii="Arial"/>
          <w:w w:val="130"/>
          <w:sz w:val="14"/>
        </w:rPr>
        <w:t>a</w:t>
      </w:r>
      <w:r>
        <w:rPr>
          <w:rFonts w:ascii="Arial"/>
          <w:spacing w:val="27"/>
          <w:w w:val="130"/>
          <w:sz w:val="14"/>
        </w:rPr>
        <w:t> </w:t>
      </w:r>
      <w:r>
        <w:rPr>
          <w:rFonts w:ascii="Arial"/>
          <w:w w:val="130"/>
          <w:sz w:val="14"/>
        </w:rPr>
        <w:t>n</w:t>
      </w:r>
      <w:r>
        <w:rPr>
          <w:rFonts w:ascii="Arial"/>
          <w:spacing w:val="33"/>
          <w:w w:val="130"/>
          <w:sz w:val="14"/>
        </w:rPr>
        <w:t> </w:t>
      </w:r>
      <w:r>
        <w:rPr>
          <w:rFonts w:ascii="Arial"/>
          <w:w w:val="130"/>
          <w:sz w:val="14"/>
        </w:rPr>
        <w:t>o</w:t>
        <w:tab/>
      </w:r>
      <w:r>
        <w:rPr>
          <w:rFonts w:ascii="Arial"/>
          <w:w w:val="105"/>
          <w:sz w:val="18"/>
        </w:rPr>
        <w:t>V </w:t>
      </w:r>
      <w:r>
        <w:rPr>
          <w:rFonts w:ascii="Arial"/>
          <w:w w:val="130"/>
          <w:sz w:val="14"/>
        </w:rPr>
        <w:t>i </w:t>
      </w:r>
      <w:r>
        <w:rPr>
          <w:rFonts w:ascii="Arial"/>
          <w:w w:val="240"/>
          <w:sz w:val="14"/>
        </w:rPr>
        <w:t>l l </w:t>
      </w:r>
      <w:r>
        <w:rPr>
          <w:rFonts w:ascii="Arial"/>
          <w:w w:val="130"/>
          <w:sz w:val="14"/>
        </w:rPr>
        <w:t>a n u </w:t>
      </w:r>
      <w:r>
        <w:rPr>
          <w:rFonts w:ascii="Arial"/>
          <w:w w:val="105"/>
          <w:sz w:val="14"/>
        </w:rPr>
        <w:t>E  V   </w:t>
      </w:r>
      <w:r>
        <w:rPr>
          <w:rFonts w:ascii="Arial"/>
          <w:spacing w:val="5"/>
          <w:w w:val="105"/>
          <w:sz w:val="14"/>
        </w:rPr>
        <w:t> </w:t>
      </w:r>
      <w:r>
        <w:rPr>
          <w:rFonts w:ascii="Arial"/>
          <w:w w:val="130"/>
          <w:sz w:val="14"/>
        </w:rPr>
        <w:t>a</w:t>
      </w:r>
    </w:p>
    <w:p>
      <w:pPr>
        <w:pStyle w:val="BodyText"/>
        <w:rPr>
          <w:rFonts w:ascii="Arial"/>
          <w:sz w:val="18"/>
        </w:rPr>
      </w:pPr>
    </w:p>
    <w:p>
      <w:pPr>
        <w:pStyle w:val="BodyText"/>
        <w:spacing w:before="11"/>
        <w:rPr>
          <w:rFonts w:ascii="Arial"/>
          <w:sz w:val="19"/>
        </w:rPr>
      </w:pPr>
    </w:p>
    <w:p>
      <w:pPr>
        <w:spacing w:before="0"/>
        <w:ind w:left="1553" w:right="2251" w:firstLine="0"/>
        <w:jc w:val="left"/>
        <w:rPr>
          <w:sz w:val="20"/>
        </w:rPr>
      </w:pPr>
      <w:r>
        <w:rPr>
          <w:sz w:val="20"/>
        </w:rPr>
        <w:t>Pienso en tu sexo.</w:t>
      </w:r>
    </w:p>
    <w:p>
      <w:pPr>
        <w:spacing w:before="50"/>
        <w:ind w:left="1553" w:right="2251" w:firstLine="0"/>
        <w:jc w:val="left"/>
        <w:rPr>
          <w:sz w:val="20"/>
        </w:rPr>
      </w:pPr>
      <w:r>
        <w:rPr>
          <w:sz w:val="20"/>
        </w:rPr>
        <w:t>Simplificado el corazón, pienso en tu sexo</w:t>
      </w:r>
    </w:p>
    <w:p>
      <w:pPr>
        <w:spacing w:before="50"/>
        <w:ind w:left="1553" w:right="2251" w:firstLine="0"/>
        <w:jc w:val="left"/>
        <w:rPr>
          <w:sz w:val="20"/>
        </w:rPr>
      </w:pPr>
      <w:r>
        <w:rPr>
          <w:sz w:val="20"/>
        </w:rPr>
        <w:t>ante el ijar maduro del día.</w:t>
      </w:r>
    </w:p>
    <w:p>
      <w:pPr>
        <w:spacing w:line="292" w:lineRule="auto" w:before="50"/>
        <w:ind w:left="1553" w:right="3734" w:firstLine="0"/>
        <w:jc w:val="left"/>
        <w:rPr>
          <w:sz w:val="11"/>
        </w:rPr>
      </w:pPr>
      <w:r>
        <w:rPr>
          <w:sz w:val="20"/>
        </w:rPr>
        <w:t>Palpo el botón de dicha, está en sazón. Y muere un sentimiento antiguo degenerado en seso.</w:t>
      </w:r>
      <w:r>
        <w:rPr>
          <w:position w:val="7"/>
          <w:sz w:val="11"/>
        </w:rPr>
        <w:t>7</w:t>
      </w:r>
    </w:p>
    <w:p>
      <w:pPr>
        <w:pStyle w:val="BodyText"/>
        <w:spacing w:before="1"/>
        <w:rPr>
          <w:sz w:val="23"/>
        </w:rPr>
      </w:pPr>
    </w:p>
    <w:p>
      <w:pPr>
        <w:pStyle w:val="BodyText"/>
        <w:spacing w:line="266" w:lineRule="auto"/>
        <w:ind w:left="1270" w:right="1378"/>
        <w:jc w:val="both"/>
      </w:pPr>
      <w:r>
        <w:rPr/>
        <w:t>Se podría pensar que se trata de un poema en verso libre; sin em- </w:t>
      </w:r>
      <w:r>
        <w:rPr>
          <w:spacing w:val="-3"/>
        </w:rPr>
        <w:t>bargo,</w:t>
      </w:r>
      <w:r>
        <w:rPr>
          <w:spacing w:val="-24"/>
        </w:rPr>
        <w:t> </w:t>
      </w:r>
      <w:r>
        <w:rPr/>
        <w:t>hay</w:t>
      </w:r>
      <w:r>
        <w:rPr>
          <w:spacing w:val="-24"/>
        </w:rPr>
        <w:t> </w:t>
      </w:r>
      <w:r>
        <w:rPr/>
        <w:t>una</w:t>
      </w:r>
      <w:r>
        <w:rPr>
          <w:spacing w:val="-24"/>
        </w:rPr>
        <w:t> </w:t>
      </w:r>
      <w:r>
        <w:rPr/>
        <w:t>combinación</w:t>
      </w:r>
      <w:r>
        <w:rPr>
          <w:spacing w:val="-24"/>
        </w:rPr>
        <w:t> </w:t>
      </w:r>
      <w:r>
        <w:rPr/>
        <w:t>de</w:t>
      </w:r>
      <w:r>
        <w:rPr>
          <w:spacing w:val="-24"/>
        </w:rPr>
        <w:t> </w:t>
      </w:r>
      <w:r>
        <w:rPr/>
        <w:t>versos</w:t>
      </w:r>
      <w:r>
        <w:rPr>
          <w:spacing w:val="-24"/>
        </w:rPr>
        <w:t> </w:t>
      </w:r>
      <w:r>
        <w:rPr/>
        <w:t>impares</w:t>
      </w:r>
      <w:r>
        <w:rPr>
          <w:spacing w:val="-24"/>
        </w:rPr>
        <w:t> </w:t>
      </w:r>
      <w:r>
        <w:rPr/>
        <w:t>(13,</w:t>
      </w:r>
      <w:r>
        <w:rPr>
          <w:spacing w:val="-24"/>
        </w:rPr>
        <w:t> </w:t>
      </w:r>
      <w:r>
        <w:rPr>
          <w:spacing w:val="-4"/>
        </w:rPr>
        <w:t>11,</w:t>
      </w:r>
      <w:r>
        <w:rPr>
          <w:spacing w:val="-24"/>
        </w:rPr>
        <w:t> </w:t>
      </w:r>
      <w:r>
        <w:rPr/>
        <w:t>nueve,</w:t>
      </w:r>
      <w:r>
        <w:rPr>
          <w:spacing w:val="-24"/>
        </w:rPr>
        <w:t> </w:t>
      </w:r>
      <w:r>
        <w:rPr/>
        <w:t>siete y cinco sílabas) con versos pares (12, 10, seis y cuatro sílabas), sin predominio preciso de alguno, lo que conduce a que se trata de la estructura de una breve silva libre mixta,</w:t>
      </w:r>
      <w:r>
        <w:rPr>
          <w:position w:val="7"/>
          <w:sz w:val="13"/>
        </w:rPr>
        <w:t>8 </w:t>
      </w:r>
      <w:r>
        <w:rPr/>
        <w:t>permitiendo que el ritmo sea prolífico sonoramente y dándole mucha libertad a</w:t>
      </w:r>
      <w:r>
        <w:rPr>
          <w:spacing w:val="-31"/>
        </w:rPr>
        <w:t> </w:t>
      </w:r>
      <w:r>
        <w:rPr/>
        <w:t>las imágenes,</w:t>
      </w:r>
      <w:r>
        <w:rPr>
          <w:spacing w:val="-11"/>
        </w:rPr>
        <w:t> </w:t>
      </w:r>
      <w:r>
        <w:rPr/>
        <w:t>lo</w:t>
      </w:r>
      <w:r>
        <w:rPr>
          <w:spacing w:val="-10"/>
        </w:rPr>
        <w:t> </w:t>
      </w:r>
      <w:r>
        <w:rPr/>
        <w:t>que</w:t>
      </w:r>
      <w:r>
        <w:rPr>
          <w:spacing w:val="-10"/>
        </w:rPr>
        <w:t> </w:t>
      </w:r>
      <w:r>
        <w:rPr/>
        <w:t>promueve</w:t>
      </w:r>
      <w:r>
        <w:rPr>
          <w:spacing w:val="-10"/>
        </w:rPr>
        <w:t> </w:t>
      </w:r>
      <w:r>
        <w:rPr/>
        <w:t>una</w:t>
      </w:r>
      <w:r>
        <w:rPr>
          <w:spacing w:val="-10"/>
        </w:rPr>
        <w:t> </w:t>
      </w:r>
      <w:r>
        <w:rPr/>
        <w:t>concatenación</w:t>
      </w:r>
      <w:r>
        <w:rPr>
          <w:spacing w:val="-11"/>
        </w:rPr>
        <w:t> </w:t>
      </w:r>
      <w:r>
        <w:rPr/>
        <w:t>visual.</w:t>
      </w:r>
      <w:r>
        <w:rPr>
          <w:spacing w:val="-10"/>
        </w:rPr>
        <w:t> </w:t>
      </w:r>
      <w:r>
        <w:rPr/>
        <w:t>Es</w:t>
      </w:r>
      <w:r>
        <w:rPr>
          <w:spacing w:val="-10"/>
        </w:rPr>
        <w:t> </w:t>
      </w:r>
      <w:r>
        <w:rPr/>
        <w:t>decir,</w:t>
      </w:r>
      <w:r>
        <w:rPr>
          <w:spacing w:val="-10"/>
        </w:rPr>
        <w:t> </w:t>
      </w:r>
      <w:r>
        <w:rPr/>
        <w:t>se puede observar, casi palpar, el recuerdo de la voz</w:t>
      </w:r>
      <w:r>
        <w:rPr>
          <w:spacing w:val="-19"/>
        </w:rPr>
        <w:t> </w:t>
      </w:r>
      <w:r>
        <w:rPr/>
        <w:t>lírica.</w:t>
      </w:r>
    </w:p>
    <w:p>
      <w:pPr>
        <w:pStyle w:val="BodyText"/>
        <w:spacing w:line="266" w:lineRule="auto"/>
        <w:ind w:left="1270" w:right="1381" w:firstLine="277"/>
        <w:jc w:val="both"/>
      </w:pPr>
      <w:r>
        <w:rPr/>
        <w:t>Así, la estrofa comienza presentando el objeto del recuerdo, precisamente el sexo, y continúa quitando todo rasgo de senti- miento amoroso. La sinécdoque</w:t>
      </w:r>
      <w:r>
        <w:rPr>
          <w:position w:val="7"/>
          <w:sz w:val="13"/>
        </w:rPr>
        <w:t>9  </w:t>
      </w:r>
      <w:r>
        <w:rPr/>
        <w:t>del sintagma “corazón” da  por</w:t>
      </w:r>
    </w:p>
    <w:p>
      <w:pPr>
        <w:pStyle w:val="BodyText"/>
      </w:pPr>
    </w:p>
    <w:p>
      <w:pPr>
        <w:pStyle w:val="BodyText"/>
        <w:spacing w:before="2"/>
        <w:rPr>
          <w:sz w:val="26"/>
        </w:rPr>
      </w:pPr>
    </w:p>
    <w:p>
      <w:pPr>
        <w:spacing w:line="261" w:lineRule="auto" w:before="1"/>
        <w:ind w:left="1270" w:right="1381" w:firstLine="227"/>
        <w:jc w:val="both"/>
        <w:rPr>
          <w:sz w:val="16"/>
        </w:rPr>
      </w:pPr>
      <w:r>
        <w:rPr>
          <w:position w:val="5"/>
          <w:sz w:val="9"/>
        </w:rPr>
        <w:t>7 </w:t>
      </w:r>
      <w:r>
        <w:rPr>
          <w:sz w:val="16"/>
        </w:rPr>
        <w:t>César Vallejo, </w:t>
      </w:r>
      <w:r>
        <w:rPr>
          <w:i/>
          <w:sz w:val="16"/>
        </w:rPr>
        <w:t>Los heraldos negros. Trilce</w:t>
      </w:r>
      <w:r>
        <w:rPr>
          <w:sz w:val="16"/>
        </w:rPr>
        <w:t>, México, Fontamara, 2008, pp. 89-178. Todos los ejemplos fueron sacados de esta edición.</w:t>
      </w:r>
    </w:p>
    <w:p>
      <w:pPr>
        <w:spacing w:line="261" w:lineRule="auto" w:before="0"/>
        <w:ind w:left="1270" w:right="1380" w:firstLine="226"/>
        <w:jc w:val="both"/>
        <w:rPr>
          <w:sz w:val="16"/>
        </w:rPr>
      </w:pPr>
      <w:r>
        <w:rPr>
          <w:position w:val="5"/>
          <w:sz w:val="9"/>
        </w:rPr>
        <w:t>8 </w:t>
      </w:r>
      <w:r>
        <w:rPr>
          <w:sz w:val="16"/>
        </w:rPr>
        <w:t>Según la tradición lírica, hay tres tipos de silva: par, impar y mixta. La silva es una forma poética sin un número determinado de versos: puede ser tan larga como su creador lo desee, y tiene como cualidad extra que no está sometida a las reglas tradicionales de forma y ritmo, en tanto que los versos pueden tener medidas silábicas variables y puede  o no estar rimada o regularizada acentualmente. Sin embargo, estas tres clasificaciones   se deben al predominio de ciertos tipos de versos; en la silva par la medida de los versos corresponde</w:t>
      </w:r>
      <w:r>
        <w:rPr>
          <w:spacing w:val="-6"/>
          <w:sz w:val="16"/>
        </w:rPr>
        <w:t> </w:t>
      </w:r>
      <w:r>
        <w:rPr>
          <w:sz w:val="16"/>
        </w:rPr>
        <w:t>a</w:t>
      </w:r>
      <w:r>
        <w:rPr>
          <w:spacing w:val="-6"/>
          <w:sz w:val="16"/>
        </w:rPr>
        <w:t> </w:t>
      </w:r>
      <w:r>
        <w:rPr>
          <w:sz w:val="16"/>
        </w:rPr>
        <w:t>números</w:t>
      </w:r>
      <w:r>
        <w:rPr>
          <w:spacing w:val="-6"/>
          <w:sz w:val="16"/>
        </w:rPr>
        <w:t> </w:t>
      </w:r>
      <w:r>
        <w:rPr>
          <w:sz w:val="16"/>
        </w:rPr>
        <w:t>pares</w:t>
      </w:r>
      <w:r>
        <w:rPr>
          <w:spacing w:val="-6"/>
          <w:sz w:val="16"/>
        </w:rPr>
        <w:t> </w:t>
      </w:r>
      <w:r>
        <w:rPr>
          <w:sz w:val="16"/>
        </w:rPr>
        <w:t>(2</w:t>
      </w:r>
      <w:r>
        <w:rPr>
          <w:spacing w:val="-6"/>
          <w:sz w:val="16"/>
        </w:rPr>
        <w:t> </w:t>
      </w:r>
      <w:r>
        <w:rPr>
          <w:sz w:val="16"/>
        </w:rPr>
        <w:t>,4,</w:t>
      </w:r>
      <w:r>
        <w:rPr>
          <w:spacing w:val="-6"/>
          <w:sz w:val="16"/>
        </w:rPr>
        <w:t> </w:t>
      </w:r>
      <w:r>
        <w:rPr>
          <w:sz w:val="16"/>
        </w:rPr>
        <w:t>6,</w:t>
      </w:r>
      <w:r>
        <w:rPr>
          <w:spacing w:val="-6"/>
          <w:sz w:val="16"/>
        </w:rPr>
        <w:t> </w:t>
      </w:r>
      <w:r>
        <w:rPr>
          <w:sz w:val="16"/>
        </w:rPr>
        <w:t>8,</w:t>
      </w:r>
      <w:r>
        <w:rPr>
          <w:spacing w:val="-6"/>
          <w:sz w:val="16"/>
        </w:rPr>
        <w:t> </w:t>
      </w:r>
      <w:r>
        <w:rPr>
          <w:sz w:val="16"/>
        </w:rPr>
        <w:t>10…</w:t>
      </w:r>
      <w:r>
        <w:rPr>
          <w:spacing w:val="-6"/>
          <w:sz w:val="16"/>
        </w:rPr>
        <w:t> </w:t>
      </w:r>
      <w:r>
        <w:rPr>
          <w:sz w:val="16"/>
        </w:rPr>
        <w:t>sílabas</w:t>
      </w:r>
      <w:r>
        <w:rPr>
          <w:spacing w:val="-6"/>
          <w:sz w:val="16"/>
        </w:rPr>
        <w:t> </w:t>
      </w:r>
      <w:r>
        <w:rPr>
          <w:sz w:val="16"/>
        </w:rPr>
        <w:t>por</w:t>
      </w:r>
      <w:r>
        <w:rPr>
          <w:spacing w:val="-6"/>
          <w:sz w:val="16"/>
        </w:rPr>
        <w:t> </w:t>
      </w:r>
      <w:r>
        <w:rPr>
          <w:sz w:val="16"/>
        </w:rPr>
        <w:t>verso);</w:t>
      </w:r>
      <w:r>
        <w:rPr>
          <w:spacing w:val="-6"/>
          <w:sz w:val="16"/>
        </w:rPr>
        <w:t> </w:t>
      </w:r>
      <w:r>
        <w:rPr>
          <w:sz w:val="16"/>
        </w:rPr>
        <w:t>en</w:t>
      </w:r>
      <w:r>
        <w:rPr>
          <w:spacing w:val="-6"/>
          <w:sz w:val="16"/>
        </w:rPr>
        <w:t> </w:t>
      </w:r>
      <w:r>
        <w:rPr>
          <w:sz w:val="16"/>
        </w:rPr>
        <w:t>la</w:t>
      </w:r>
      <w:r>
        <w:rPr>
          <w:spacing w:val="-6"/>
          <w:sz w:val="16"/>
        </w:rPr>
        <w:t> </w:t>
      </w:r>
      <w:r>
        <w:rPr>
          <w:sz w:val="16"/>
        </w:rPr>
        <w:t>impar</w:t>
      </w:r>
      <w:r>
        <w:rPr>
          <w:spacing w:val="-6"/>
          <w:sz w:val="16"/>
        </w:rPr>
        <w:t> </w:t>
      </w:r>
      <w:r>
        <w:rPr>
          <w:sz w:val="16"/>
        </w:rPr>
        <w:t>los</w:t>
      </w:r>
      <w:r>
        <w:rPr>
          <w:spacing w:val="-6"/>
          <w:sz w:val="16"/>
        </w:rPr>
        <w:t> </w:t>
      </w:r>
      <w:r>
        <w:rPr>
          <w:sz w:val="16"/>
        </w:rPr>
        <w:t>versos</w:t>
      </w:r>
      <w:r>
        <w:rPr>
          <w:spacing w:val="-6"/>
          <w:sz w:val="16"/>
        </w:rPr>
        <w:t> </w:t>
      </w:r>
      <w:r>
        <w:rPr>
          <w:sz w:val="16"/>
        </w:rPr>
        <w:t>son de las medidas correspondientes a 3, 5, 7, 9, 11… sílabas por verso; y en la mixta hay</w:t>
      </w:r>
      <w:r>
        <w:rPr>
          <w:spacing w:val="-27"/>
          <w:sz w:val="16"/>
        </w:rPr>
        <w:t> </w:t>
      </w:r>
      <w:r>
        <w:rPr>
          <w:sz w:val="16"/>
        </w:rPr>
        <w:t>una combinación regular de ambos tipos de verso sin guardar predominio ni orden específico; asimismo, se le considera “silva libre” cuando hay una combinación de versos, pero con predominio de alguno de los dos: silva libre par e impar (Marco Urdapilleta, </w:t>
      </w:r>
      <w:r>
        <w:rPr>
          <w:i/>
          <w:sz w:val="16"/>
        </w:rPr>
        <w:t>Manual de </w:t>
      </w:r>
      <w:r>
        <w:rPr>
          <w:i/>
          <w:sz w:val="16"/>
        </w:rPr>
        <w:t>análisis de texto lírico</w:t>
      </w:r>
      <w:r>
        <w:rPr>
          <w:sz w:val="16"/>
        </w:rPr>
        <w:t>, Toluca, s/p, 2009, p.</w:t>
      </w:r>
      <w:r>
        <w:rPr>
          <w:spacing w:val="-17"/>
          <w:sz w:val="16"/>
        </w:rPr>
        <w:t> </w:t>
      </w:r>
      <w:r>
        <w:rPr>
          <w:sz w:val="16"/>
        </w:rPr>
        <w:t>56).</w:t>
      </w:r>
    </w:p>
    <w:p>
      <w:pPr>
        <w:spacing w:line="261" w:lineRule="auto" w:before="0"/>
        <w:ind w:left="1270" w:right="1381" w:firstLine="226"/>
        <w:jc w:val="both"/>
        <w:rPr>
          <w:sz w:val="16"/>
        </w:rPr>
      </w:pPr>
      <w:r>
        <w:rPr>
          <w:position w:val="5"/>
          <w:sz w:val="9"/>
        </w:rPr>
        <w:t>9 </w:t>
      </w:r>
      <w:r>
        <w:rPr>
          <w:sz w:val="16"/>
        </w:rPr>
        <w:t>La </w:t>
      </w:r>
      <w:r>
        <w:rPr>
          <w:i/>
          <w:sz w:val="16"/>
        </w:rPr>
        <w:t>sinécdoque particularizante </w:t>
      </w:r>
      <w:r>
        <w:rPr>
          <w:sz w:val="16"/>
        </w:rPr>
        <w:t>es una metábola que “va de lo general a lo particular, del todo a la parte […] y resulta más difícil percibirla: decir puñal en lugar de arma, decir mano en lugar de hombre, son figuras que suelen pasar inadvertidas” (Helena Beristáin, </w:t>
      </w:r>
      <w:r>
        <w:rPr>
          <w:i/>
          <w:sz w:val="16"/>
        </w:rPr>
        <w:t>Guía para la lectura comentada de textos literarios</w:t>
      </w:r>
      <w:r>
        <w:rPr>
          <w:sz w:val="16"/>
        </w:rPr>
        <w:t>, México, </w:t>
      </w:r>
      <w:r>
        <w:rPr>
          <w:w w:val="110"/>
          <w:sz w:val="12"/>
        </w:rPr>
        <w:t>unaM</w:t>
      </w:r>
      <w:r>
        <w:rPr>
          <w:w w:val="110"/>
          <w:sz w:val="16"/>
        </w:rPr>
        <w:t>, </w:t>
      </w:r>
      <w:r>
        <w:rPr>
          <w:sz w:val="16"/>
        </w:rPr>
        <w:t>1977, p.  34).</w:t>
      </w:r>
    </w:p>
    <w:p>
      <w:pPr>
        <w:pStyle w:val="BodyText"/>
        <w:rPr>
          <w:sz w:val="20"/>
        </w:rPr>
      </w:pPr>
    </w:p>
    <w:p>
      <w:pPr>
        <w:pStyle w:val="BodyText"/>
        <w:spacing w:before="1"/>
        <w:rPr>
          <w:sz w:val="20"/>
        </w:rPr>
      </w:pPr>
    </w:p>
    <w:p>
      <w:pPr>
        <w:spacing w:before="81"/>
        <w:ind w:left="1372" w:right="1483" w:firstLine="0"/>
        <w:jc w:val="center"/>
        <w:rPr>
          <w:rFonts w:ascii="Arial"/>
          <w:sz w:val="16"/>
        </w:rPr>
      </w:pPr>
      <w:r>
        <w:rPr>
          <w:rFonts w:ascii="Arial"/>
          <w:sz w:val="16"/>
        </w:rPr>
        <w:t>164</w:t>
      </w:r>
    </w:p>
    <w:p>
      <w:pPr>
        <w:spacing w:after="0"/>
        <w:jc w:val="center"/>
        <w:rPr>
          <w:rFonts w:ascii="Arial"/>
          <w:sz w:val="16"/>
        </w:rPr>
        <w:sectPr>
          <w:footerReference w:type="default" r:id="rId19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003" w:val="left" w:leader="none"/>
          <w:tab w:pos="4565" w:val="left" w:leader="none"/>
        </w:tabs>
        <w:spacing w:before="79"/>
        <w:ind w:left="2490" w:right="2251" w:firstLine="0"/>
        <w:jc w:val="left"/>
        <w:rPr>
          <w:rFonts w:ascii="Arial" w:hAnsi="Arial"/>
          <w:sz w:val="18"/>
        </w:rPr>
      </w:pPr>
      <w:r>
        <w:rPr>
          <w:rFonts w:ascii="Arial" w:hAnsi="Arial"/>
          <w:w w:val="105"/>
          <w:sz w:val="18"/>
        </w:rPr>
        <w:t>E</w:t>
      </w:r>
      <w:r>
        <w:rPr>
          <w:rFonts w:ascii="Arial" w:hAnsi="Arial"/>
          <w:spacing w:val="24"/>
          <w:w w:val="105"/>
          <w:sz w:val="18"/>
        </w:rPr>
        <w:t> </w:t>
      </w:r>
      <w:r>
        <w:rPr>
          <w:rFonts w:ascii="Arial" w:hAnsi="Arial"/>
          <w:w w:val="240"/>
          <w:sz w:val="14"/>
        </w:rPr>
        <w:t>l</w:t>
        <w:tab/>
      </w:r>
      <w:r>
        <w:rPr>
          <w:rFonts w:ascii="Arial" w:hAnsi="Arial"/>
          <w:w w:val="105"/>
          <w:sz w:val="14"/>
        </w:rPr>
        <w:t>E  </w:t>
      </w:r>
      <w:r>
        <w:rPr>
          <w:rFonts w:ascii="Arial" w:hAnsi="Arial"/>
          <w:w w:val="195"/>
          <w:sz w:val="14"/>
        </w:rPr>
        <w:t>r </w:t>
      </w:r>
      <w:r>
        <w:rPr>
          <w:rFonts w:ascii="Arial" w:hAnsi="Arial"/>
          <w:w w:val="140"/>
          <w:sz w:val="14"/>
        </w:rPr>
        <w:t>o  </w:t>
      </w:r>
      <w:r>
        <w:rPr>
          <w:rFonts w:ascii="Arial" w:hAnsi="Arial"/>
          <w:w w:val="195"/>
          <w:sz w:val="14"/>
        </w:rPr>
        <w:t>t </w:t>
      </w:r>
      <w:r>
        <w:rPr>
          <w:rFonts w:ascii="Arial" w:hAnsi="Arial"/>
          <w:w w:val="110"/>
          <w:sz w:val="14"/>
        </w:rPr>
        <w:t>i  </w:t>
      </w:r>
      <w:r>
        <w:rPr>
          <w:rFonts w:ascii="Arial" w:hAnsi="Arial"/>
          <w:w w:val="140"/>
          <w:sz w:val="14"/>
        </w:rPr>
        <w:t>s</w:t>
      </w:r>
      <w:r>
        <w:rPr>
          <w:rFonts w:ascii="Arial" w:hAnsi="Arial"/>
          <w:spacing w:val="9"/>
          <w:w w:val="140"/>
          <w:sz w:val="14"/>
        </w:rPr>
        <w:t> </w:t>
      </w:r>
      <w:r>
        <w:rPr>
          <w:rFonts w:ascii="Arial" w:hAnsi="Arial"/>
          <w:w w:val="110"/>
          <w:sz w:val="14"/>
        </w:rPr>
        <w:t>m</w:t>
      </w:r>
      <w:r>
        <w:rPr>
          <w:rFonts w:ascii="Arial" w:hAnsi="Arial"/>
          <w:spacing w:val="39"/>
          <w:w w:val="110"/>
          <w:sz w:val="14"/>
        </w:rPr>
        <w:t> </w:t>
      </w:r>
      <w:r>
        <w:rPr>
          <w:rFonts w:ascii="Arial" w:hAnsi="Arial"/>
          <w:w w:val="140"/>
          <w:sz w:val="14"/>
        </w:rPr>
        <w:t>o</w:t>
        <w:tab/>
      </w:r>
      <w:r>
        <w:rPr>
          <w:rFonts w:ascii="Arial" w:hAnsi="Arial"/>
          <w:w w:val="110"/>
          <w:sz w:val="14"/>
        </w:rPr>
        <w:t>a  </w:t>
      </w:r>
      <w:r>
        <w:rPr>
          <w:rFonts w:ascii="Arial" w:hAnsi="Arial"/>
          <w:w w:val="195"/>
          <w:sz w:val="14"/>
        </w:rPr>
        <w:t>t </w:t>
      </w:r>
      <w:r>
        <w:rPr>
          <w:rFonts w:ascii="Arial" w:hAnsi="Arial"/>
          <w:w w:val="105"/>
          <w:sz w:val="14"/>
        </w:rPr>
        <w:t>í  </w:t>
      </w:r>
      <w:r>
        <w:rPr>
          <w:rFonts w:ascii="Arial" w:hAnsi="Arial"/>
          <w:w w:val="110"/>
          <w:sz w:val="14"/>
        </w:rPr>
        <w:t>p  i  </w:t>
      </w:r>
      <w:r>
        <w:rPr>
          <w:rFonts w:ascii="Arial" w:hAnsi="Arial"/>
          <w:w w:val="140"/>
          <w:sz w:val="14"/>
        </w:rPr>
        <w:t>c o </w:t>
      </w:r>
      <w:r>
        <w:rPr>
          <w:rFonts w:ascii="Arial" w:hAnsi="Arial"/>
          <w:spacing w:val="32"/>
          <w:w w:val="110"/>
          <w:sz w:val="18"/>
        </w:rPr>
        <w:t>. .</w:t>
      </w:r>
      <w:r>
        <w:rPr>
          <w:rFonts w:ascii="Arial" w:hAnsi="Arial"/>
          <w:spacing w:val="7"/>
          <w:w w:val="110"/>
          <w:sz w:val="18"/>
        </w:rPr>
        <w:t> </w:t>
      </w:r>
      <w:r>
        <w:rPr>
          <w:rFonts w:ascii="Arial" w:hAnsi="Arial"/>
          <w:w w:val="110"/>
          <w:sz w:val="18"/>
        </w:rPr>
        <w:t>.</w:t>
      </w:r>
      <w:r>
        <w:rPr>
          <w:rFonts w:ascii="Arial" w:hAnsi="Arial"/>
          <w:sz w:val="18"/>
        </w:rPr>
        <w:t> </w:t>
      </w:r>
      <w:r>
        <w:rPr>
          <w:rFonts w:ascii="Arial" w:hAnsi="Arial"/>
          <w:spacing w:val="-18"/>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entendida la reducción del sentimiento a un recuerdo preciso, lo que arrebata al oyente toda noción sentimentalista, “simplificado el corazón, pienso en tu sexo”, para después ubicar un tiempo exacto</w:t>
      </w:r>
      <w:r>
        <w:rPr>
          <w:spacing w:val="-10"/>
        </w:rPr>
        <w:t> </w:t>
      </w:r>
      <w:r>
        <w:rPr/>
        <w:t>que</w:t>
      </w:r>
      <w:r>
        <w:rPr>
          <w:spacing w:val="-10"/>
        </w:rPr>
        <w:t> </w:t>
      </w:r>
      <w:r>
        <w:rPr/>
        <w:t>será</w:t>
      </w:r>
      <w:r>
        <w:rPr>
          <w:spacing w:val="-10"/>
        </w:rPr>
        <w:t> </w:t>
      </w:r>
      <w:r>
        <w:rPr/>
        <w:t>la</w:t>
      </w:r>
      <w:r>
        <w:rPr>
          <w:spacing w:val="-10"/>
        </w:rPr>
        <w:t> </w:t>
      </w:r>
      <w:r>
        <w:rPr/>
        <w:t>mañana</w:t>
      </w:r>
      <w:r>
        <w:rPr>
          <w:spacing w:val="-10"/>
        </w:rPr>
        <w:t> </w:t>
      </w:r>
      <w:r>
        <w:rPr/>
        <w:t>avanzada,</w:t>
      </w:r>
      <w:r>
        <w:rPr>
          <w:spacing w:val="-10"/>
        </w:rPr>
        <w:t> </w:t>
      </w:r>
      <w:r>
        <w:rPr/>
        <w:t>el</w:t>
      </w:r>
      <w:r>
        <w:rPr>
          <w:spacing w:val="-10"/>
        </w:rPr>
        <w:t> </w:t>
      </w:r>
      <w:r>
        <w:rPr/>
        <w:t>ijar</w:t>
      </w:r>
      <w:r>
        <w:rPr>
          <w:spacing w:val="-10"/>
        </w:rPr>
        <w:t> </w:t>
      </w:r>
      <w:r>
        <w:rPr/>
        <w:t>maduro</w:t>
      </w:r>
      <w:r>
        <w:rPr>
          <w:spacing w:val="-10"/>
        </w:rPr>
        <w:t> </w:t>
      </w:r>
      <w:r>
        <w:rPr/>
        <w:t>del</w:t>
      </w:r>
      <w:r>
        <w:rPr>
          <w:spacing w:val="-10"/>
        </w:rPr>
        <w:t> </w:t>
      </w:r>
      <w:r>
        <w:rPr/>
        <w:t>día,</w:t>
      </w:r>
      <w:r>
        <w:rPr>
          <w:spacing w:val="-10"/>
        </w:rPr>
        <w:t> </w:t>
      </w:r>
      <w:r>
        <w:rPr/>
        <w:t>lo</w:t>
      </w:r>
      <w:r>
        <w:rPr>
          <w:spacing w:val="-10"/>
        </w:rPr>
        <w:t> </w:t>
      </w:r>
      <w:r>
        <w:rPr/>
        <w:t>que da</w:t>
      </w:r>
      <w:r>
        <w:rPr>
          <w:spacing w:val="-7"/>
        </w:rPr>
        <w:t> </w:t>
      </w:r>
      <w:r>
        <w:rPr/>
        <w:t>como</w:t>
      </w:r>
      <w:r>
        <w:rPr>
          <w:spacing w:val="-8"/>
        </w:rPr>
        <w:t> </w:t>
      </w:r>
      <w:r>
        <w:rPr/>
        <w:t>referencia</w:t>
      </w:r>
      <w:r>
        <w:rPr>
          <w:spacing w:val="-7"/>
        </w:rPr>
        <w:t> </w:t>
      </w:r>
      <w:r>
        <w:rPr/>
        <w:t>de</w:t>
      </w:r>
      <w:r>
        <w:rPr>
          <w:spacing w:val="-7"/>
        </w:rPr>
        <w:t> </w:t>
      </w:r>
      <w:r>
        <w:rPr/>
        <w:t>contraste</w:t>
      </w:r>
      <w:r>
        <w:rPr>
          <w:spacing w:val="-8"/>
        </w:rPr>
        <w:t> </w:t>
      </w:r>
      <w:r>
        <w:rPr/>
        <w:t>la</w:t>
      </w:r>
      <w:r>
        <w:rPr>
          <w:spacing w:val="-7"/>
        </w:rPr>
        <w:t> </w:t>
      </w:r>
      <w:r>
        <w:rPr/>
        <w:t>noche,</w:t>
      </w:r>
      <w:r>
        <w:rPr>
          <w:spacing w:val="-7"/>
        </w:rPr>
        <w:t> </w:t>
      </w:r>
      <w:r>
        <w:rPr/>
        <w:t>donde</w:t>
      </w:r>
      <w:r>
        <w:rPr>
          <w:spacing w:val="-7"/>
        </w:rPr>
        <w:t> </w:t>
      </w:r>
      <w:r>
        <w:rPr/>
        <w:t>no</w:t>
      </w:r>
      <w:r>
        <w:rPr>
          <w:spacing w:val="-7"/>
        </w:rPr>
        <w:t> </w:t>
      </w:r>
      <w:r>
        <w:rPr/>
        <w:t>se</w:t>
      </w:r>
      <w:r>
        <w:rPr>
          <w:spacing w:val="-7"/>
        </w:rPr>
        <w:t> </w:t>
      </w:r>
      <w:r>
        <w:rPr/>
        <w:t>ha</w:t>
      </w:r>
      <w:r>
        <w:rPr>
          <w:spacing w:val="-7"/>
        </w:rPr>
        <w:t> </w:t>
      </w:r>
      <w:r>
        <w:rPr/>
        <w:t>pensado en el sexo, sino que se ha poseído el sexo. Entonces, la oscuridad se liga a la posesión carnal y la luz, el ijar maduro del día, se liga al pensamiento, a la reflexión, al desentrañamiento. Lo apolíneo contra lo dionisiaco. Dicho esto, el primer elemento que rescata de</w:t>
      </w:r>
      <w:r>
        <w:rPr>
          <w:spacing w:val="-11"/>
        </w:rPr>
        <w:t> </w:t>
      </w:r>
      <w:r>
        <w:rPr/>
        <w:t>su</w:t>
      </w:r>
      <w:r>
        <w:rPr>
          <w:spacing w:val="-11"/>
        </w:rPr>
        <w:t> </w:t>
      </w:r>
      <w:r>
        <w:rPr/>
        <w:t>memoria</w:t>
      </w:r>
      <w:r>
        <w:rPr>
          <w:spacing w:val="-11"/>
        </w:rPr>
        <w:t> </w:t>
      </w:r>
      <w:r>
        <w:rPr/>
        <w:t>a</w:t>
      </w:r>
      <w:r>
        <w:rPr>
          <w:spacing w:val="-11"/>
        </w:rPr>
        <w:t> </w:t>
      </w:r>
      <w:r>
        <w:rPr/>
        <w:t>la</w:t>
      </w:r>
      <w:r>
        <w:rPr>
          <w:spacing w:val="-11"/>
        </w:rPr>
        <w:t> </w:t>
      </w:r>
      <w:r>
        <w:rPr/>
        <w:t>reflexión</w:t>
      </w:r>
      <w:r>
        <w:rPr>
          <w:spacing w:val="-11"/>
        </w:rPr>
        <w:t> </w:t>
      </w:r>
      <w:r>
        <w:rPr/>
        <w:t>es</w:t>
      </w:r>
      <w:r>
        <w:rPr>
          <w:spacing w:val="-11"/>
        </w:rPr>
        <w:t> </w:t>
      </w:r>
      <w:r>
        <w:rPr/>
        <w:t>el</w:t>
      </w:r>
      <w:r>
        <w:rPr>
          <w:spacing w:val="-11"/>
        </w:rPr>
        <w:t> </w:t>
      </w:r>
      <w:r>
        <w:rPr/>
        <w:t>botón,</w:t>
      </w:r>
      <w:r>
        <w:rPr>
          <w:spacing w:val="-11"/>
        </w:rPr>
        <w:t> </w:t>
      </w:r>
      <w:r>
        <w:rPr/>
        <w:t>que</w:t>
      </w:r>
      <w:r>
        <w:rPr>
          <w:spacing w:val="-11"/>
        </w:rPr>
        <w:t> </w:t>
      </w:r>
      <w:r>
        <w:rPr/>
        <w:t>es</w:t>
      </w:r>
      <w:r>
        <w:rPr>
          <w:spacing w:val="-11"/>
        </w:rPr>
        <w:t> </w:t>
      </w:r>
      <w:r>
        <w:rPr/>
        <w:t>una</w:t>
      </w:r>
      <w:r>
        <w:rPr>
          <w:spacing w:val="-11"/>
        </w:rPr>
        <w:t> </w:t>
      </w:r>
      <w:r>
        <w:rPr/>
        <w:t>metáfora</w:t>
      </w:r>
      <w:r>
        <w:rPr>
          <w:position w:val="7"/>
          <w:sz w:val="13"/>
        </w:rPr>
        <w:t>10</w:t>
      </w:r>
      <w:r>
        <w:rPr>
          <w:spacing w:val="12"/>
          <w:position w:val="7"/>
          <w:sz w:val="13"/>
        </w:rPr>
        <w:t> </w:t>
      </w:r>
      <w:r>
        <w:rPr/>
        <w:t>del clítoris en tanto portador del placer que se encuentra</w:t>
      </w:r>
      <w:r>
        <w:rPr>
          <w:spacing w:val="-29"/>
        </w:rPr>
        <w:t> </w:t>
      </w:r>
      <w:r>
        <w:rPr/>
        <w:t>encumbrado en</w:t>
      </w:r>
      <w:r>
        <w:rPr>
          <w:spacing w:val="-12"/>
        </w:rPr>
        <w:t> </w:t>
      </w:r>
      <w:r>
        <w:rPr/>
        <w:t>el</w:t>
      </w:r>
      <w:r>
        <w:rPr>
          <w:spacing w:val="-12"/>
        </w:rPr>
        <w:t> </w:t>
      </w:r>
      <w:r>
        <w:rPr/>
        <w:t>pensamiento;</w:t>
      </w:r>
      <w:r>
        <w:rPr>
          <w:spacing w:val="-12"/>
        </w:rPr>
        <w:t> </w:t>
      </w:r>
      <w:r>
        <w:rPr/>
        <w:t>se</w:t>
      </w:r>
      <w:r>
        <w:rPr>
          <w:spacing w:val="-12"/>
        </w:rPr>
        <w:t> </w:t>
      </w:r>
      <w:r>
        <w:rPr/>
        <w:t>está</w:t>
      </w:r>
      <w:r>
        <w:rPr>
          <w:spacing w:val="-12"/>
        </w:rPr>
        <w:t> </w:t>
      </w:r>
      <w:r>
        <w:rPr/>
        <w:t>entonces</w:t>
      </w:r>
      <w:r>
        <w:rPr>
          <w:spacing w:val="-12"/>
        </w:rPr>
        <w:t> </w:t>
      </w:r>
      <w:r>
        <w:rPr/>
        <w:t>ante</w:t>
      </w:r>
      <w:r>
        <w:rPr>
          <w:spacing w:val="-12"/>
        </w:rPr>
        <w:t> </w:t>
      </w:r>
      <w:r>
        <w:rPr/>
        <w:t>una</w:t>
      </w:r>
      <w:r>
        <w:rPr>
          <w:spacing w:val="-12"/>
        </w:rPr>
        <w:t> </w:t>
      </w:r>
      <w:r>
        <w:rPr/>
        <w:t>especie</w:t>
      </w:r>
      <w:r>
        <w:rPr>
          <w:spacing w:val="-12"/>
        </w:rPr>
        <w:t> </w:t>
      </w:r>
      <w:r>
        <w:rPr/>
        <w:t>de</w:t>
      </w:r>
      <w:r>
        <w:rPr>
          <w:spacing w:val="-12"/>
        </w:rPr>
        <w:t> </w:t>
      </w:r>
      <w:r>
        <w:rPr/>
        <w:t>excitación intelectual</w:t>
      </w:r>
      <w:r>
        <w:rPr>
          <w:spacing w:val="-19"/>
        </w:rPr>
        <w:t> </w:t>
      </w:r>
      <w:r>
        <w:rPr/>
        <w:t>ante</w:t>
      </w:r>
      <w:r>
        <w:rPr>
          <w:spacing w:val="-19"/>
        </w:rPr>
        <w:t> </w:t>
      </w:r>
      <w:r>
        <w:rPr/>
        <w:t>un</w:t>
      </w:r>
      <w:r>
        <w:rPr>
          <w:spacing w:val="-19"/>
        </w:rPr>
        <w:t> </w:t>
      </w:r>
      <w:r>
        <w:rPr/>
        <w:t>objeto</w:t>
      </w:r>
      <w:r>
        <w:rPr>
          <w:spacing w:val="-19"/>
        </w:rPr>
        <w:t> </w:t>
      </w:r>
      <w:r>
        <w:rPr/>
        <w:t>de</w:t>
      </w:r>
      <w:r>
        <w:rPr>
          <w:spacing w:val="-19"/>
        </w:rPr>
        <w:t> </w:t>
      </w:r>
      <w:r>
        <w:rPr/>
        <w:t>análisis,</w:t>
      </w:r>
      <w:r>
        <w:rPr>
          <w:spacing w:val="-19"/>
        </w:rPr>
        <w:t> </w:t>
      </w:r>
      <w:r>
        <w:rPr/>
        <w:t>que</w:t>
      </w:r>
      <w:r>
        <w:rPr>
          <w:spacing w:val="-19"/>
        </w:rPr>
        <w:t> </w:t>
      </w:r>
      <w:r>
        <w:rPr/>
        <w:t>será</w:t>
      </w:r>
      <w:r>
        <w:rPr>
          <w:spacing w:val="-19"/>
        </w:rPr>
        <w:t> </w:t>
      </w:r>
      <w:r>
        <w:rPr/>
        <w:t>el</w:t>
      </w:r>
      <w:r>
        <w:rPr>
          <w:spacing w:val="-19"/>
        </w:rPr>
        <w:t> </w:t>
      </w:r>
      <w:r>
        <w:rPr/>
        <w:t>sexo</w:t>
      </w:r>
      <w:r>
        <w:rPr>
          <w:spacing w:val="-19"/>
        </w:rPr>
        <w:t> </w:t>
      </w:r>
      <w:r>
        <w:rPr/>
        <w:t>femenino,</w:t>
      </w:r>
      <w:r>
        <w:rPr>
          <w:spacing w:val="-19"/>
        </w:rPr>
        <w:t> </w:t>
      </w:r>
      <w:r>
        <w:rPr/>
        <w:t>de ahí</w:t>
      </w:r>
      <w:r>
        <w:rPr>
          <w:spacing w:val="-15"/>
        </w:rPr>
        <w:t> </w:t>
      </w:r>
      <w:r>
        <w:rPr/>
        <w:t>que</w:t>
      </w:r>
      <w:r>
        <w:rPr>
          <w:spacing w:val="-15"/>
        </w:rPr>
        <w:t> </w:t>
      </w:r>
      <w:r>
        <w:rPr/>
        <w:t>se</w:t>
      </w:r>
      <w:r>
        <w:rPr>
          <w:spacing w:val="-15"/>
        </w:rPr>
        <w:t> </w:t>
      </w:r>
      <w:r>
        <w:rPr/>
        <w:t>termine</w:t>
      </w:r>
      <w:r>
        <w:rPr>
          <w:spacing w:val="-15"/>
        </w:rPr>
        <w:t> </w:t>
      </w:r>
      <w:r>
        <w:rPr/>
        <w:t>la</w:t>
      </w:r>
      <w:r>
        <w:rPr>
          <w:spacing w:val="-15"/>
        </w:rPr>
        <w:t> </w:t>
      </w:r>
      <w:r>
        <w:rPr/>
        <w:t>primera</w:t>
      </w:r>
      <w:r>
        <w:rPr>
          <w:spacing w:val="-15"/>
        </w:rPr>
        <w:t> </w:t>
      </w:r>
      <w:r>
        <w:rPr/>
        <w:t>estrofa</w:t>
      </w:r>
      <w:r>
        <w:rPr>
          <w:spacing w:val="-15"/>
        </w:rPr>
        <w:t> </w:t>
      </w:r>
      <w:r>
        <w:rPr/>
        <w:t>con</w:t>
      </w:r>
      <w:r>
        <w:rPr>
          <w:spacing w:val="-15"/>
        </w:rPr>
        <w:t> </w:t>
      </w:r>
      <w:r>
        <w:rPr/>
        <w:t>la</w:t>
      </w:r>
      <w:r>
        <w:rPr>
          <w:spacing w:val="-15"/>
        </w:rPr>
        <w:t> </w:t>
      </w:r>
      <w:r>
        <w:rPr/>
        <w:t>muerte</w:t>
      </w:r>
      <w:r>
        <w:rPr>
          <w:spacing w:val="-15"/>
        </w:rPr>
        <w:t> </w:t>
      </w:r>
      <w:r>
        <w:rPr/>
        <w:t>del</w:t>
      </w:r>
      <w:r>
        <w:rPr>
          <w:spacing w:val="-15"/>
        </w:rPr>
        <w:t> </w:t>
      </w:r>
      <w:r>
        <w:rPr/>
        <w:t>sentimiento ante el seso, del desplazamiento del corazón por el</w:t>
      </w:r>
      <w:r>
        <w:rPr>
          <w:spacing w:val="-6"/>
        </w:rPr>
        <w:t> </w:t>
      </w:r>
      <w:r>
        <w:rPr/>
        <w:t>cerebro.</w:t>
      </w:r>
    </w:p>
    <w:p>
      <w:pPr>
        <w:pStyle w:val="BodyText"/>
        <w:spacing w:line="266" w:lineRule="auto"/>
        <w:ind w:left="1383" w:right="1264" w:firstLine="277"/>
        <w:jc w:val="both"/>
      </w:pPr>
      <w:r>
        <w:rPr/>
        <w:t>La</w:t>
      </w:r>
      <w:r>
        <w:rPr>
          <w:spacing w:val="-12"/>
        </w:rPr>
        <w:t> </w:t>
      </w:r>
      <w:r>
        <w:rPr/>
        <w:t>voz</w:t>
      </w:r>
      <w:r>
        <w:rPr>
          <w:spacing w:val="-12"/>
        </w:rPr>
        <w:t> </w:t>
      </w:r>
      <w:r>
        <w:rPr/>
        <w:t>lírica</w:t>
      </w:r>
      <w:r>
        <w:rPr>
          <w:spacing w:val="-12"/>
        </w:rPr>
        <w:t> </w:t>
      </w:r>
      <w:r>
        <w:rPr/>
        <w:t>hace</w:t>
      </w:r>
      <w:r>
        <w:rPr>
          <w:spacing w:val="-12"/>
        </w:rPr>
        <w:t> </w:t>
      </w:r>
      <w:r>
        <w:rPr/>
        <w:t>un</w:t>
      </w:r>
      <w:r>
        <w:rPr>
          <w:spacing w:val="-12"/>
        </w:rPr>
        <w:t> </w:t>
      </w:r>
      <w:r>
        <w:rPr/>
        <w:t>recorrido</w:t>
      </w:r>
      <w:r>
        <w:rPr>
          <w:spacing w:val="-12"/>
        </w:rPr>
        <w:t> </w:t>
      </w:r>
      <w:r>
        <w:rPr/>
        <w:t>metafórico</w:t>
      </w:r>
      <w:r>
        <w:rPr>
          <w:spacing w:val="-13"/>
        </w:rPr>
        <w:t> </w:t>
      </w:r>
      <w:r>
        <w:rPr/>
        <w:t>de</w:t>
      </w:r>
      <w:r>
        <w:rPr>
          <w:spacing w:val="-12"/>
        </w:rPr>
        <w:t> </w:t>
      </w:r>
      <w:r>
        <w:rPr/>
        <w:t>la</w:t>
      </w:r>
      <w:r>
        <w:rPr>
          <w:spacing w:val="-12"/>
        </w:rPr>
        <w:t> </w:t>
      </w:r>
      <w:r>
        <w:rPr/>
        <w:t>parte</w:t>
      </w:r>
      <w:r>
        <w:rPr>
          <w:spacing w:val="-12"/>
        </w:rPr>
        <w:t> </w:t>
      </w:r>
      <w:r>
        <w:rPr/>
        <w:t>sexual</w:t>
      </w:r>
      <w:r>
        <w:rPr>
          <w:spacing w:val="-12"/>
        </w:rPr>
        <w:t> </w:t>
      </w:r>
      <w:r>
        <w:rPr/>
        <w:t>de la mujer: “botón de dicha”, como ya se dijo: clítoris; “Surco más prolífico/ y amoroso que el vientre de la Sombra”, para referirse a la vulva desde una visión frontal y dándole el plus semántico como guarda de la vida, considerando –como lo plantea </w:t>
      </w:r>
      <w:r>
        <w:rPr>
          <w:spacing w:val="-5"/>
        </w:rPr>
        <w:t>Yuri </w:t>
      </w:r>
      <w:r>
        <w:rPr/>
        <w:t>Lotman– los pares semánticos; es decir, el poema como “sistema de</w:t>
      </w:r>
      <w:r>
        <w:rPr>
          <w:spacing w:val="-10"/>
        </w:rPr>
        <w:t> </w:t>
      </w:r>
      <w:r>
        <w:rPr/>
        <w:t>modelización</w:t>
      </w:r>
      <w:r>
        <w:rPr>
          <w:spacing w:val="-11"/>
        </w:rPr>
        <w:t> </w:t>
      </w:r>
      <w:r>
        <w:rPr/>
        <w:t>secundaria”,</w:t>
      </w:r>
      <w:r>
        <w:rPr>
          <w:position w:val="7"/>
          <w:sz w:val="13"/>
        </w:rPr>
        <w:t>11</w:t>
      </w:r>
      <w:r>
        <w:rPr>
          <w:spacing w:val="12"/>
          <w:position w:val="7"/>
          <w:sz w:val="13"/>
        </w:rPr>
        <w:t> </w:t>
      </w:r>
      <w:r>
        <w:rPr/>
        <w:t>en</w:t>
      </w:r>
      <w:r>
        <w:rPr>
          <w:spacing w:val="-11"/>
        </w:rPr>
        <w:t> </w:t>
      </w:r>
      <w:r>
        <w:rPr/>
        <w:t>ese</w:t>
      </w:r>
      <w:r>
        <w:rPr>
          <w:spacing w:val="-11"/>
        </w:rPr>
        <w:t> </w:t>
      </w:r>
      <w:r>
        <w:rPr/>
        <w:t>caso,</w:t>
      </w:r>
      <w:r>
        <w:rPr>
          <w:spacing w:val="-11"/>
        </w:rPr>
        <w:t> </w:t>
      </w:r>
      <w:r>
        <w:rPr/>
        <w:t>mujer-tierra,</w:t>
      </w:r>
      <w:r>
        <w:rPr>
          <w:spacing w:val="-10"/>
        </w:rPr>
        <w:t> </w:t>
      </w:r>
      <w:r>
        <w:rPr/>
        <w:t>donde</w:t>
      </w:r>
      <w:r>
        <w:rPr>
          <w:spacing w:val="-10"/>
        </w:rPr>
        <w:t> </w:t>
      </w:r>
      <w:r>
        <w:rPr/>
        <w:t>la</w:t>
      </w:r>
    </w:p>
    <w:p>
      <w:pPr>
        <w:pStyle w:val="BodyText"/>
      </w:pPr>
    </w:p>
    <w:p>
      <w:pPr>
        <w:spacing w:line="261" w:lineRule="auto" w:before="182"/>
        <w:ind w:left="1383" w:right="1268" w:firstLine="227"/>
        <w:jc w:val="both"/>
        <w:rPr>
          <w:sz w:val="16"/>
        </w:rPr>
      </w:pPr>
      <w:r>
        <w:rPr>
          <w:position w:val="5"/>
          <w:sz w:val="9"/>
        </w:rPr>
        <w:t>10 </w:t>
      </w:r>
      <w:r>
        <w:rPr>
          <w:sz w:val="16"/>
        </w:rPr>
        <w:t>“Fundada en la relación de semejanza entre los significados, nace de la intersección de dos o varios términos que poseen semas en común” (</w:t>
      </w:r>
      <w:r>
        <w:rPr>
          <w:i/>
          <w:sz w:val="16"/>
        </w:rPr>
        <w:t>ibid.</w:t>
      </w:r>
      <w:r>
        <w:rPr>
          <w:sz w:val="16"/>
        </w:rPr>
        <w:t>, p. 31).</w:t>
      </w:r>
    </w:p>
    <w:p>
      <w:pPr>
        <w:spacing w:line="261" w:lineRule="auto" w:before="0"/>
        <w:ind w:left="1383" w:right="1267" w:firstLine="227"/>
        <w:jc w:val="both"/>
        <w:rPr>
          <w:sz w:val="16"/>
        </w:rPr>
      </w:pPr>
      <w:r>
        <w:rPr>
          <w:position w:val="5"/>
          <w:sz w:val="9"/>
        </w:rPr>
        <w:t>11</w:t>
      </w:r>
      <w:r>
        <w:rPr>
          <w:spacing w:val="7"/>
          <w:position w:val="5"/>
          <w:sz w:val="9"/>
        </w:rPr>
        <w:t> </w:t>
      </w:r>
      <w:r>
        <w:rPr>
          <w:sz w:val="16"/>
        </w:rPr>
        <w:t>“[…]</w:t>
      </w:r>
      <w:r>
        <w:rPr>
          <w:spacing w:val="-10"/>
          <w:sz w:val="16"/>
        </w:rPr>
        <w:t> </w:t>
      </w:r>
      <w:r>
        <w:rPr>
          <w:sz w:val="16"/>
        </w:rPr>
        <w:t>los</w:t>
      </w:r>
      <w:r>
        <w:rPr>
          <w:spacing w:val="-10"/>
          <w:sz w:val="16"/>
        </w:rPr>
        <w:t> </w:t>
      </w:r>
      <w:r>
        <w:rPr>
          <w:sz w:val="16"/>
        </w:rPr>
        <w:t>lenguajes</w:t>
      </w:r>
      <w:r>
        <w:rPr>
          <w:spacing w:val="-10"/>
          <w:sz w:val="16"/>
        </w:rPr>
        <w:t> </w:t>
      </w:r>
      <w:r>
        <w:rPr>
          <w:sz w:val="16"/>
        </w:rPr>
        <w:t>secundarios</w:t>
      </w:r>
      <w:r>
        <w:rPr>
          <w:spacing w:val="-10"/>
          <w:sz w:val="16"/>
        </w:rPr>
        <w:t> </w:t>
      </w:r>
      <w:r>
        <w:rPr>
          <w:sz w:val="16"/>
        </w:rPr>
        <w:t>de</w:t>
      </w:r>
      <w:r>
        <w:rPr>
          <w:spacing w:val="-10"/>
          <w:sz w:val="16"/>
        </w:rPr>
        <w:t> </w:t>
      </w:r>
      <w:r>
        <w:rPr>
          <w:sz w:val="16"/>
        </w:rPr>
        <w:t>la</w:t>
      </w:r>
      <w:r>
        <w:rPr>
          <w:spacing w:val="-10"/>
          <w:sz w:val="16"/>
        </w:rPr>
        <w:t> </w:t>
      </w:r>
      <w:r>
        <w:rPr>
          <w:sz w:val="16"/>
        </w:rPr>
        <w:t>comunicación</w:t>
      </w:r>
      <w:r>
        <w:rPr>
          <w:spacing w:val="-10"/>
          <w:sz w:val="16"/>
        </w:rPr>
        <w:t> </w:t>
      </w:r>
      <w:r>
        <w:rPr>
          <w:sz w:val="16"/>
        </w:rPr>
        <w:t>(sistemas</w:t>
      </w:r>
      <w:r>
        <w:rPr>
          <w:spacing w:val="-10"/>
          <w:sz w:val="16"/>
        </w:rPr>
        <w:t> </w:t>
      </w:r>
      <w:r>
        <w:rPr>
          <w:sz w:val="16"/>
        </w:rPr>
        <w:t>de</w:t>
      </w:r>
      <w:r>
        <w:rPr>
          <w:spacing w:val="-10"/>
          <w:sz w:val="16"/>
        </w:rPr>
        <w:t> </w:t>
      </w:r>
      <w:r>
        <w:rPr>
          <w:sz w:val="16"/>
        </w:rPr>
        <w:t>modelización</w:t>
      </w:r>
      <w:r>
        <w:rPr>
          <w:spacing w:val="-10"/>
          <w:sz w:val="16"/>
        </w:rPr>
        <w:t> </w:t>
      </w:r>
      <w:r>
        <w:rPr>
          <w:sz w:val="16"/>
        </w:rPr>
        <w:t>secun- daria), es decir, estructuras de comunicación que se superponen sobre el nivel lingüístico natural (mito, religión). El arte es un sistema de modelización secundario. No se debe entender</w:t>
      </w:r>
      <w:r>
        <w:rPr>
          <w:spacing w:val="-3"/>
          <w:sz w:val="16"/>
        </w:rPr>
        <w:t> </w:t>
      </w:r>
      <w:r>
        <w:rPr>
          <w:sz w:val="16"/>
        </w:rPr>
        <w:t>‘secundario</w:t>
      </w:r>
      <w:r>
        <w:rPr>
          <w:spacing w:val="-3"/>
          <w:sz w:val="16"/>
        </w:rPr>
        <w:t> </w:t>
      </w:r>
      <w:r>
        <w:rPr>
          <w:sz w:val="16"/>
        </w:rPr>
        <w:t>con</w:t>
      </w:r>
      <w:r>
        <w:rPr>
          <w:spacing w:val="-3"/>
          <w:sz w:val="16"/>
        </w:rPr>
        <w:t> </w:t>
      </w:r>
      <w:r>
        <w:rPr>
          <w:sz w:val="16"/>
        </w:rPr>
        <w:t>respecto</w:t>
      </w:r>
      <w:r>
        <w:rPr>
          <w:spacing w:val="-3"/>
          <w:sz w:val="16"/>
        </w:rPr>
        <w:t> </w:t>
      </w:r>
      <w:r>
        <w:rPr>
          <w:sz w:val="16"/>
        </w:rPr>
        <w:t>a</w:t>
      </w:r>
      <w:r>
        <w:rPr>
          <w:spacing w:val="-3"/>
          <w:sz w:val="16"/>
        </w:rPr>
        <w:t> </w:t>
      </w:r>
      <w:r>
        <w:rPr>
          <w:sz w:val="16"/>
        </w:rPr>
        <w:t>la</w:t>
      </w:r>
      <w:r>
        <w:rPr>
          <w:spacing w:val="-3"/>
          <w:sz w:val="16"/>
        </w:rPr>
        <w:t> </w:t>
      </w:r>
      <w:r>
        <w:rPr>
          <w:sz w:val="16"/>
        </w:rPr>
        <w:t>lengua’</w:t>
      </w:r>
      <w:r>
        <w:rPr>
          <w:spacing w:val="-15"/>
          <w:sz w:val="16"/>
        </w:rPr>
        <w:t> </w:t>
      </w:r>
      <w:r>
        <w:rPr>
          <w:sz w:val="16"/>
        </w:rPr>
        <w:t>únicamente,</w:t>
      </w:r>
      <w:r>
        <w:rPr>
          <w:spacing w:val="-3"/>
          <w:sz w:val="16"/>
        </w:rPr>
        <w:t> </w:t>
      </w:r>
      <w:r>
        <w:rPr>
          <w:sz w:val="16"/>
        </w:rPr>
        <w:t>sino</w:t>
      </w:r>
      <w:r>
        <w:rPr>
          <w:spacing w:val="-2"/>
          <w:sz w:val="16"/>
        </w:rPr>
        <w:t> </w:t>
      </w:r>
      <w:r>
        <w:rPr>
          <w:sz w:val="16"/>
        </w:rPr>
        <w:t>‘que</w:t>
      </w:r>
      <w:r>
        <w:rPr>
          <w:spacing w:val="-3"/>
          <w:sz w:val="16"/>
        </w:rPr>
        <w:t> </w:t>
      </w:r>
      <w:r>
        <w:rPr>
          <w:sz w:val="16"/>
        </w:rPr>
        <w:t>se</w:t>
      </w:r>
      <w:r>
        <w:rPr>
          <w:spacing w:val="-3"/>
          <w:sz w:val="16"/>
        </w:rPr>
        <w:t> </w:t>
      </w:r>
      <w:r>
        <w:rPr>
          <w:sz w:val="16"/>
        </w:rPr>
        <w:t>sirve</w:t>
      </w:r>
      <w:r>
        <w:rPr>
          <w:spacing w:val="-2"/>
          <w:sz w:val="16"/>
        </w:rPr>
        <w:t> </w:t>
      </w:r>
      <w:r>
        <w:rPr>
          <w:sz w:val="16"/>
        </w:rPr>
        <w:t>de</w:t>
      </w:r>
      <w:r>
        <w:rPr>
          <w:spacing w:val="-3"/>
          <w:sz w:val="16"/>
        </w:rPr>
        <w:t> </w:t>
      </w:r>
      <w:r>
        <w:rPr>
          <w:sz w:val="16"/>
        </w:rPr>
        <w:t>la</w:t>
      </w:r>
      <w:r>
        <w:rPr>
          <w:spacing w:val="-3"/>
          <w:sz w:val="16"/>
        </w:rPr>
        <w:t> </w:t>
      </w:r>
      <w:r>
        <w:rPr>
          <w:sz w:val="16"/>
        </w:rPr>
        <w:t>lengua natural como material’ […] Los sistemas modelizadores secundarios (al igual que todos los</w:t>
      </w:r>
      <w:r>
        <w:rPr>
          <w:spacing w:val="-4"/>
          <w:sz w:val="16"/>
        </w:rPr>
        <w:t> </w:t>
      </w:r>
      <w:r>
        <w:rPr>
          <w:sz w:val="16"/>
        </w:rPr>
        <w:t>sistemas</w:t>
      </w:r>
      <w:r>
        <w:rPr>
          <w:spacing w:val="-4"/>
          <w:sz w:val="16"/>
        </w:rPr>
        <w:t> </w:t>
      </w:r>
      <w:r>
        <w:rPr>
          <w:sz w:val="16"/>
        </w:rPr>
        <w:t>semiológicos)</w:t>
      </w:r>
      <w:r>
        <w:rPr>
          <w:spacing w:val="-4"/>
          <w:sz w:val="16"/>
        </w:rPr>
        <w:t> </w:t>
      </w:r>
      <w:r>
        <w:rPr>
          <w:sz w:val="16"/>
        </w:rPr>
        <w:t>se</w:t>
      </w:r>
      <w:r>
        <w:rPr>
          <w:spacing w:val="-4"/>
          <w:sz w:val="16"/>
        </w:rPr>
        <w:t> </w:t>
      </w:r>
      <w:r>
        <w:rPr>
          <w:sz w:val="16"/>
        </w:rPr>
        <w:t>construyen</w:t>
      </w:r>
      <w:r>
        <w:rPr>
          <w:spacing w:val="-4"/>
          <w:sz w:val="16"/>
        </w:rPr>
        <w:t> </w:t>
      </w:r>
      <w:r>
        <w:rPr>
          <w:sz w:val="16"/>
        </w:rPr>
        <w:t>a</w:t>
      </w:r>
      <w:r>
        <w:rPr>
          <w:spacing w:val="-4"/>
          <w:sz w:val="16"/>
        </w:rPr>
        <w:t> </w:t>
      </w:r>
      <w:r>
        <w:rPr>
          <w:sz w:val="16"/>
        </w:rPr>
        <w:t>modo</w:t>
      </w:r>
      <w:r>
        <w:rPr>
          <w:spacing w:val="-4"/>
          <w:sz w:val="16"/>
        </w:rPr>
        <w:t> </w:t>
      </w:r>
      <w:r>
        <w:rPr>
          <w:sz w:val="16"/>
        </w:rPr>
        <w:t>de</w:t>
      </w:r>
      <w:r>
        <w:rPr>
          <w:spacing w:val="-4"/>
          <w:sz w:val="16"/>
        </w:rPr>
        <w:t> </w:t>
      </w:r>
      <w:r>
        <w:rPr>
          <w:sz w:val="16"/>
        </w:rPr>
        <w:t>lengua.</w:t>
      </w:r>
      <w:r>
        <w:rPr>
          <w:spacing w:val="-4"/>
          <w:sz w:val="16"/>
        </w:rPr>
        <w:t> </w:t>
      </w:r>
      <w:r>
        <w:rPr>
          <w:sz w:val="16"/>
        </w:rPr>
        <w:t>[…]</w:t>
      </w:r>
      <w:r>
        <w:rPr>
          <w:spacing w:val="-4"/>
          <w:sz w:val="16"/>
        </w:rPr>
        <w:t> </w:t>
      </w:r>
      <w:r>
        <w:rPr>
          <w:sz w:val="16"/>
        </w:rPr>
        <w:t>Puesto</w:t>
      </w:r>
      <w:r>
        <w:rPr>
          <w:spacing w:val="-4"/>
          <w:sz w:val="16"/>
        </w:rPr>
        <w:t> </w:t>
      </w:r>
      <w:r>
        <w:rPr>
          <w:sz w:val="16"/>
        </w:rPr>
        <w:t>que</w:t>
      </w:r>
      <w:r>
        <w:rPr>
          <w:spacing w:val="-4"/>
          <w:sz w:val="16"/>
        </w:rPr>
        <w:t> </w:t>
      </w:r>
      <w:r>
        <w:rPr>
          <w:sz w:val="16"/>
        </w:rPr>
        <w:t>la</w:t>
      </w:r>
      <w:r>
        <w:rPr>
          <w:spacing w:val="-4"/>
          <w:sz w:val="16"/>
        </w:rPr>
        <w:t> </w:t>
      </w:r>
      <w:r>
        <w:rPr>
          <w:sz w:val="16"/>
        </w:rPr>
        <w:t>conciencia del</w:t>
      </w:r>
      <w:r>
        <w:rPr>
          <w:spacing w:val="-5"/>
          <w:sz w:val="16"/>
        </w:rPr>
        <w:t> </w:t>
      </w:r>
      <w:r>
        <w:rPr>
          <w:sz w:val="16"/>
        </w:rPr>
        <w:t>hombre</w:t>
      </w:r>
      <w:r>
        <w:rPr>
          <w:spacing w:val="-5"/>
          <w:sz w:val="16"/>
        </w:rPr>
        <w:t> </w:t>
      </w:r>
      <w:r>
        <w:rPr>
          <w:sz w:val="16"/>
        </w:rPr>
        <w:t>es</w:t>
      </w:r>
      <w:r>
        <w:rPr>
          <w:spacing w:val="-5"/>
          <w:sz w:val="16"/>
        </w:rPr>
        <w:t> </w:t>
      </w:r>
      <w:r>
        <w:rPr>
          <w:sz w:val="16"/>
        </w:rPr>
        <w:t>una</w:t>
      </w:r>
      <w:r>
        <w:rPr>
          <w:spacing w:val="-5"/>
          <w:sz w:val="16"/>
        </w:rPr>
        <w:t> </w:t>
      </w:r>
      <w:r>
        <w:rPr>
          <w:sz w:val="16"/>
        </w:rPr>
        <w:t>conciencia</w:t>
      </w:r>
      <w:r>
        <w:rPr>
          <w:spacing w:val="-5"/>
          <w:sz w:val="16"/>
        </w:rPr>
        <w:t> </w:t>
      </w:r>
      <w:r>
        <w:rPr>
          <w:sz w:val="16"/>
        </w:rPr>
        <w:t>lingüística,</w:t>
      </w:r>
      <w:r>
        <w:rPr>
          <w:spacing w:val="-5"/>
          <w:sz w:val="16"/>
        </w:rPr>
        <w:t> </w:t>
      </w:r>
      <w:r>
        <w:rPr>
          <w:sz w:val="16"/>
        </w:rPr>
        <w:t>todos</w:t>
      </w:r>
      <w:r>
        <w:rPr>
          <w:spacing w:val="-5"/>
          <w:sz w:val="16"/>
        </w:rPr>
        <w:t> </w:t>
      </w:r>
      <w:r>
        <w:rPr>
          <w:sz w:val="16"/>
        </w:rPr>
        <w:t>los</w:t>
      </w:r>
      <w:r>
        <w:rPr>
          <w:spacing w:val="-5"/>
          <w:sz w:val="16"/>
        </w:rPr>
        <w:t> </w:t>
      </w:r>
      <w:r>
        <w:rPr>
          <w:sz w:val="16"/>
        </w:rPr>
        <w:t>tipos</w:t>
      </w:r>
      <w:r>
        <w:rPr>
          <w:spacing w:val="-5"/>
          <w:sz w:val="16"/>
        </w:rPr>
        <w:t> </w:t>
      </w:r>
      <w:r>
        <w:rPr>
          <w:sz w:val="16"/>
        </w:rPr>
        <w:t>de</w:t>
      </w:r>
      <w:r>
        <w:rPr>
          <w:spacing w:val="-5"/>
          <w:sz w:val="16"/>
        </w:rPr>
        <w:t> </w:t>
      </w:r>
      <w:r>
        <w:rPr>
          <w:sz w:val="16"/>
        </w:rPr>
        <w:t>modelos</w:t>
      </w:r>
      <w:r>
        <w:rPr>
          <w:spacing w:val="-5"/>
          <w:sz w:val="16"/>
        </w:rPr>
        <w:t> </w:t>
      </w:r>
      <w:r>
        <w:rPr>
          <w:sz w:val="16"/>
        </w:rPr>
        <w:t>superpuestos</w:t>
      </w:r>
      <w:r>
        <w:rPr>
          <w:spacing w:val="-5"/>
          <w:sz w:val="16"/>
        </w:rPr>
        <w:t> </w:t>
      </w:r>
      <w:r>
        <w:rPr>
          <w:sz w:val="16"/>
        </w:rPr>
        <w:t>sobre</w:t>
      </w:r>
      <w:r>
        <w:rPr>
          <w:spacing w:val="-5"/>
          <w:sz w:val="16"/>
        </w:rPr>
        <w:t> </w:t>
      </w:r>
      <w:r>
        <w:rPr>
          <w:sz w:val="16"/>
        </w:rPr>
        <w:t>la conciencia, incluido el arte, pueden definirse como sistemas modelizadores secundarios” </w:t>
      </w:r>
      <w:r>
        <w:rPr>
          <w:spacing w:val="-4"/>
          <w:sz w:val="16"/>
        </w:rPr>
        <w:t>(Yuri </w:t>
      </w:r>
      <w:r>
        <w:rPr>
          <w:sz w:val="16"/>
        </w:rPr>
        <w:t>Lotman, </w:t>
      </w:r>
      <w:r>
        <w:rPr>
          <w:i/>
          <w:sz w:val="16"/>
        </w:rPr>
        <w:t>Estructura del texto artístico</w:t>
      </w:r>
      <w:r>
        <w:rPr>
          <w:sz w:val="16"/>
        </w:rPr>
        <w:t>, Madrid, Istmo, 1982, recuperado de &lt;http:// </w:t>
      </w:r>
      <w:r>
        <w:rPr>
          <w:spacing w:val="-2"/>
          <w:sz w:val="16"/>
        </w:rPr>
        <w:t>sisbib.unmsm.edu.pe/bibvirtual/libros/literatura/lect_teoria_lit_i/arte_como_lenguaje.htm&gt; </w:t>
      </w:r>
      <w:r>
        <w:rPr>
          <w:sz w:val="16"/>
        </w:rPr>
        <w:t>[consultado el 27 de febrero de 2012])..</w:t>
      </w:r>
    </w:p>
    <w:p>
      <w:pPr>
        <w:pStyle w:val="BodyText"/>
        <w:rPr>
          <w:sz w:val="20"/>
        </w:rPr>
      </w:pPr>
    </w:p>
    <w:p>
      <w:pPr>
        <w:pStyle w:val="BodyText"/>
        <w:spacing w:before="1"/>
        <w:rPr>
          <w:sz w:val="19"/>
        </w:rPr>
      </w:pPr>
    </w:p>
    <w:p>
      <w:pPr>
        <w:spacing w:before="82"/>
        <w:ind w:left="1592" w:right="1483" w:firstLine="0"/>
        <w:jc w:val="center"/>
        <w:rPr>
          <w:rFonts w:ascii="Arial"/>
          <w:sz w:val="16"/>
        </w:rPr>
      </w:pPr>
      <w:r>
        <w:rPr>
          <w:rFonts w:ascii="Arial"/>
          <w:sz w:val="16"/>
        </w:rPr>
        <w:t>165</w:t>
      </w:r>
    </w:p>
    <w:p>
      <w:pPr>
        <w:spacing w:after="0"/>
        <w:jc w:val="center"/>
        <w:rPr>
          <w:rFonts w:ascii="Arial"/>
          <w:sz w:val="16"/>
        </w:rPr>
        <w:sectPr>
          <w:footerReference w:type="default" r:id="rId19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76" w:val="left" w:leader="none"/>
          <w:tab w:pos="4842" w:val="left" w:leader="none"/>
        </w:tabs>
        <w:spacing w:before="79"/>
        <w:ind w:left="1809" w:right="0" w:firstLine="0"/>
        <w:jc w:val="left"/>
        <w:rPr>
          <w:rFonts w:ascii="Arial"/>
          <w:sz w:val="14"/>
        </w:rPr>
      </w:pPr>
      <w:r>
        <w:rPr>
          <w:rFonts w:ascii="Arial"/>
          <w:w w:val="130"/>
          <w:sz w:val="18"/>
        </w:rPr>
        <w:t>a </w:t>
      </w:r>
      <w:r>
        <w:rPr>
          <w:rFonts w:ascii="Arial"/>
          <w:w w:val="240"/>
          <w:sz w:val="14"/>
        </w:rPr>
        <w:t>l </w:t>
      </w:r>
      <w:r>
        <w:rPr>
          <w:rFonts w:ascii="Arial"/>
          <w:w w:val="105"/>
          <w:sz w:val="14"/>
        </w:rPr>
        <w:t>E  </w:t>
      </w:r>
      <w:r>
        <w:rPr>
          <w:rFonts w:ascii="Arial"/>
          <w:w w:val="220"/>
          <w:sz w:val="14"/>
        </w:rPr>
        <w:t>j </w:t>
      </w:r>
      <w:r>
        <w:rPr>
          <w:rFonts w:ascii="Arial"/>
          <w:w w:val="130"/>
          <w:sz w:val="14"/>
        </w:rPr>
        <w:t>a  n  d</w:t>
      </w:r>
      <w:r>
        <w:rPr>
          <w:rFonts w:ascii="Arial"/>
          <w:spacing w:val="-16"/>
          <w:w w:val="130"/>
          <w:sz w:val="14"/>
        </w:rPr>
        <w:t> </w:t>
      </w:r>
      <w:r>
        <w:rPr>
          <w:rFonts w:ascii="Arial"/>
          <w:w w:val="220"/>
          <w:sz w:val="14"/>
        </w:rPr>
        <w:t>r</w:t>
      </w:r>
      <w:r>
        <w:rPr>
          <w:rFonts w:ascii="Arial"/>
          <w:spacing w:val="-6"/>
          <w:w w:val="220"/>
          <w:sz w:val="14"/>
        </w:rPr>
        <w:t> </w:t>
      </w:r>
      <w:r>
        <w:rPr>
          <w:rFonts w:ascii="Arial"/>
          <w:w w:val="130"/>
          <w:sz w:val="14"/>
        </w:rPr>
        <w:t>o</w:t>
        <w:tab/>
      </w:r>
      <w:r>
        <w:rPr>
          <w:rFonts w:ascii="Arial"/>
          <w:w w:val="130"/>
          <w:sz w:val="18"/>
        </w:rPr>
        <w:t>s </w:t>
      </w:r>
      <w:r>
        <w:rPr>
          <w:rFonts w:ascii="Arial"/>
          <w:w w:val="130"/>
          <w:sz w:val="14"/>
        </w:rPr>
        <w:t>o  </w:t>
      </w:r>
      <w:r>
        <w:rPr>
          <w:rFonts w:ascii="Arial"/>
          <w:w w:val="240"/>
          <w:sz w:val="14"/>
        </w:rPr>
        <w:t>l </w:t>
      </w:r>
      <w:r>
        <w:rPr>
          <w:rFonts w:ascii="Arial"/>
          <w:w w:val="130"/>
          <w:sz w:val="14"/>
        </w:rPr>
        <w:t>a</w:t>
      </w:r>
      <w:r>
        <w:rPr>
          <w:rFonts w:ascii="Arial"/>
          <w:spacing w:val="27"/>
          <w:w w:val="130"/>
          <w:sz w:val="14"/>
        </w:rPr>
        <w:t> </w:t>
      </w:r>
      <w:r>
        <w:rPr>
          <w:rFonts w:ascii="Arial"/>
          <w:w w:val="130"/>
          <w:sz w:val="14"/>
        </w:rPr>
        <w:t>n</w:t>
      </w:r>
      <w:r>
        <w:rPr>
          <w:rFonts w:ascii="Arial"/>
          <w:spacing w:val="33"/>
          <w:w w:val="130"/>
          <w:sz w:val="14"/>
        </w:rPr>
        <w:t> </w:t>
      </w:r>
      <w:r>
        <w:rPr>
          <w:rFonts w:ascii="Arial"/>
          <w:w w:val="130"/>
          <w:sz w:val="14"/>
        </w:rPr>
        <w:t>o</w:t>
        <w:tab/>
      </w:r>
      <w:r>
        <w:rPr>
          <w:rFonts w:ascii="Arial"/>
          <w:w w:val="105"/>
          <w:sz w:val="18"/>
        </w:rPr>
        <w:t>V </w:t>
      </w:r>
      <w:r>
        <w:rPr>
          <w:rFonts w:ascii="Arial"/>
          <w:w w:val="130"/>
          <w:sz w:val="14"/>
        </w:rPr>
        <w:t>i </w:t>
      </w:r>
      <w:r>
        <w:rPr>
          <w:rFonts w:ascii="Arial"/>
          <w:w w:val="240"/>
          <w:sz w:val="14"/>
        </w:rPr>
        <w:t>l l </w:t>
      </w:r>
      <w:r>
        <w:rPr>
          <w:rFonts w:ascii="Arial"/>
          <w:w w:val="130"/>
          <w:sz w:val="14"/>
        </w:rPr>
        <w:t>a n u </w:t>
      </w:r>
      <w:r>
        <w:rPr>
          <w:rFonts w:ascii="Arial"/>
          <w:w w:val="105"/>
          <w:sz w:val="14"/>
        </w:rPr>
        <w:t>E  V   </w:t>
      </w:r>
      <w:r>
        <w:rPr>
          <w:rFonts w:ascii="Arial"/>
          <w:spacing w:val="5"/>
          <w:w w:val="105"/>
          <w:sz w:val="14"/>
        </w:rPr>
        <w:t> </w:t>
      </w:r>
      <w:r>
        <w:rPr>
          <w:rFonts w:ascii="Arial"/>
          <w:w w:val="130"/>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sinécdoque “el surco” sirve para poner la semilla, lo que permite desdoblar</w:t>
      </w:r>
      <w:r>
        <w:rPr>
          <w:spacing w:val="-27"/>
        </w:rPr>
        <w:t> </w:t>
      </w:r>
      <w:r>
        <w:rPr/>
        <w:t>el</w:t>
      </w:r>
      <w:r>
        <w:rPr>
          <w:spacing w:val="-27"/>
        </w:rPr>
        <w:t> </w:t>
      </w:r>
      <w:r>
        <w:rPr/>
        <w:t>poema</w:t>
      </w:r>
      <w:r>
        <w:rPr>
          <w:spacing w:val="-27"/>
        </w:rPr>
        <w:t> </w:t>
      </w:r>
      <w:r>
        <w:rPr/>
        <w:t>en</w:t>
      </w:r>
      <w:r>
        <w:rPr>
          <w:spacing w:val="-27"/>
        </w:rPr>
        <w:t> </w:t>
      </w:r>
      <w:r>
        <w:rPr/>
        <w:t>conocimiento</w:t>
      </w:r>
      <w:r>
        <w:rPr>
          <w:spacing w:val="-27"/>
        </w:rPr>
        <w:t> </w:t>
      </w:r>
      <w:r>
        <w:rPr/>
        <w:t>arquetípico.</w:t>
      </w:r>
      <w:r>
        <w:rPr>
          <w:spacing w:val="-27"/>
        </w:rPr>
        <w:t> </w:t>
      </w:r>
      <w:r>
        <w:rPr/>
        <w:t>La</w:t>
      </w:r>
      <w:r>
        <w:rPr>
          <w:spacing w:val="-27"/>
        </w:rPr>
        <w:t> </w:t>
      </w:r>
      <w:r>
        <w:rPr/>
        <w:t>voz</w:t>
      </w:r>
      <w:r>
        <w:rPr>
          <w:spacing w:val="-27"/>
        </w:rPr>
        <w:t> </w:t>
      </w:r>
      <w:r>
        <w:rPr/>
        <w:t>lírica</w:t>
      </w:r>
      <w:r>
        <w:rPr>
          <w:spacing w:val="-27"/>
        </w:rPr>
        <w:t> </w:t>
      </w:r>
      <w:r>
        <w:rPr/>
        <w:t>hace esta</w:t>
      </w:r>
      <w:r>
        <w:rPr>
          <w:spacing w:val="-11"/>
        </w:rPr>
        <w:t> </w:t>
      </w:r>
      <w:r>
        <w:rPr/>
        <w:t>referencia</w:t>
      </w:r>
      <w:r>
        <w:rPr>
          <w:spacing w:val="-11"/>
        </w:rPr>
        <w:t> </w:t>
      </w:r>
      <w:r>
        <w:rPr/>
        <w:t>de</w:t>
      </w:r>
      <w:r>
        <w:rPr>
          <w:spacing w:val="-11"/>
        </w:rPr>
        <w:t> </w:t>
      </w:r>
      <w:r>
        <w:rPr/>
        <w:t>tal</w:t>
      </w:r>
      <w:r>
        <w:rPr>
          <w:spacing w:val="-11"/>
        </w:rPr>
        <w:t> </w:t>
      </w:r>
      <w:r>
        <w:rPr/>
        <w:t>modo</w:t>
      </w:r>
      <w:r>
        <w:rPr>
          <w:spacing w:val="-11"/>
        </w:rPr>
        <w:t> </w:t>
      </w:r>
      <w:r>
        <w:rPr/>
        <w:t>que</w:t>
      </w:r>
      <w:r>
        <w:rPr>
          <w:spacing w:val="-11"/>
        </w:rPr>
        <w:t> </w:t>
      </w:r>
      <w:r>
        <w:rPr/>
        <w:t>se</w:t>
      </w:r>
      <w:r>
        <w:rPr>
          <w:spacing w:val="-11"/>
        </w:rPr>
        <w:t> </w:t>
      </w:r>
      <w:r>
        <w:rPr/>
        <w:t>deje</w:t>
      </w:r>
      <w:r>
        <w:rPr>
          <w:spacing w:val="-11"/>
        </w:rPr>
        <w:t> </w:t>
      </w:r>
      <w:r>
        <w:rPr/>
        <w:t>en</w:t>
      </w:r>
      <w:r>
        <w:rPr>
          <w:spacing w:val="-11"/>
        </w:rPr>
        <w:t> </w:t>
      </w:r>
      <w:r>
        <w:rPr/>
        <w:t>claro</w:t>
      </w:r>
      <w:r>
        <w:rPr>
          <w:spacing w:val="-11"/>
        </w:rPr>
        <w:t> </w:t>
      </w:r>
      <w:r>
        <w:rPr/>
        <w:t>la</w:t>
      </w:r>
      <w:r>
        <w:rPr>
          <w:spacing w:val="-11"/>
        </w:rPr>
        <w:t> </w:t>
      </w:r>
      <w:r>
        <w:rPr/>
        <w:t>conexión</w:t>
      </w:r>
      <w:r>
        <w:rPr>
          <w:spacing w:val="-11"/>
        </w:rPr>
        <w:t> </w:t>
      </w:r>
      <w:r>
        <w:rPr/>
        <w:t>mítica entre</w:t>
      </w:r>
      <w:r>
        <w:rPr>
          <w:spacing w:val="-9"/>
        </w:rPr>
        <w:t> </w:t>
      </w:r>
      <w:r>
        <w:rPr/>
        <w:t>la</w:t>
      </w:r>
      <w:r>
        <w:rPr>
          <w:spacing w:val="-9"/>
        </w:rPr>
        <w:t> </w:t>
      </w:r>
      <w:r>
        <w:rPr/>
        <w:t>vida</w:t>
      </w:r>
      <w:r>
        <w:rPr>
          <w:spacing w:val="-9"/>
        </w:rPr>
        <w:t> </w:t>
      </w:r>
      <w:r>
        <w:rPr/>
        <w:t>de</w:t>
      </w:r>
      <w:r>
        <w:rPr>
          <w:spacing w:val="-9"/>
        </w:rPr>
        <w:t> </w:t>
      </w:r>
      <w:r>
        <w:rPr/>
        <w:t>las</w:t>
      </w:r>
      <w:r>
        <w:rPr>
          <w:spacing w:val="-9"/>
        </w:rPr>
        <w:t> </w:t>
      </w:r>
      <w:r>
        <w:rPr/>
        <w:t>cosas,</w:t>
      </w:r>
      <w:r>
        <w:rPr>
          <w:spacing w:val="-9"/>
        </w:rPr>
        <w:t> </w:t>
      </w:r>
      <w:r>
        <w:rPr/>
        <w:t>proporcionada</w:t>
      </w:r>
      <w:r>
        <w:rPr>
          <w:spacing w:val="-9"/>
        </w:rPr>
        <w:t> </w:t>
      </w:r>
      <w:r>
        <w:rPr/>
        <w:t>por</w:t>
      </w:r>
      <w:r>
        <w:rPr>
          <w:spacing w:val="-9"/>
        </w:rPr>
        <w:t> </w:t>
      </w:r>
      <w:r>
        <w:rPr/>
        <w:t>la</w:t>
      </w:r>
      <w:r>
        <w:rPr>
          <w:spacing w:val="-9"/>
        </w:rPr>
        <w:t> </w:t>
      </w:r>
      <w:r>
        <w:rPr/>
        <w:t>tierra,</w:t>
      </w:r>
      <w:r>
        <w:rPr>
          <w:spacing w:val="-9"/>
        </w:rPr>
        <w:t> </w:t>
      </w:r>
      <w:r>
        <w:rPr/>
        <w:t>y</w:t>
      </w:r>
      <w:r>
        <w:rPr>
          <w:spacing w:val="-9"/>
        </w:rPr>
        <w:t> </w:t>
      </w:r>
      <w:r>
        <w:rPr/>
        <w:t>la</w:t>
      </w:r>
      <w:r>
        <w:rPr>
          <w:spacing w:val="-9"/>
        </w:rPr>
        <w:t> </w:t>
      </w:r>
      <w:r>
        <w:rPr/>
        <w:t>vida</w:t>
      </w:r>
      <w:r>
        <w:rPr>
          <w:spacing w:val="-9"/>
        </w:rPr>
        <w:t> </w:t>
      </w:r>
      <w:r>
        <w:rPr/>
        <w:t>del hombre, dada por la mujer, que es la luz; y sin embargo es dioni- siaca, pues la voz lírica se olvida del </w:t>
      </w:r>
      <w:r>
        <w:rPr>
          <w:i/>
        </w:rPr>
        <w:t>principium individuationis</w:t>
      </w:r>
      <w:r>
        <w:rPr/>
        <w:t>, para tender a lo general humano, a lo universal-natural, como lo concibe Nietzsche en el </w:t>
      </w:r>
      <w:r>
        <w:rPr>
          <w:i/>
        </w:rPr>
        <w:t>Principio de la tragedia</w:t>
      </w:r>
      <w:r>
        <w:rPr/>
        <w:t>,</w:t>
      </w:r>
      <w:r>
        <w:rPr>
          <w:position w:val="7"/>
          <w:sz w:val="13"/>
        </w:rPr>
        <w:t>12 </w:t>
      </w:r>
      <w:r>
        <w:rPr/>
        <w:t>en este caso por</w:t>
      </w:r>
      <w:r>
        <w:rPr>
          <w:spacing w:val="-14"/>
        </w:rPr>
        <w:t> </w:t>
      </w:r>
      <w:r>
        <w:rPr/>
        <w:t>medio</w:t>
      </w:r>
      <w:r>
        <w:rPr>
          <w:spacing w:val="-14"/>
        </w:rPr>
        <w:t> </w:t>
      </w:r>
      <w:r>
        <w:rPr/>
        <w:t>del</w:t>
      </w:r>
      <w:r>
        <w:rPr>
          <w:spacing w:val="-14"/>
        </w:rPr>
        <w:t> </w:t>
      </w:r>
      <w:r>
        <w:rPr/>
        <w:t>lenguaje</w:t>
      </w:r>
      <w:r>
        <w:rPr>
          <w:spacing w:val="-14"/>
        </w:rPr>
        <w:t> </w:t>
      </w:r>
      <w:r>
        <w:rPr/>
        <w:t>mítico.</w:t>
      </w:r>
      <w:r>
        <w:rPr>
          <w:spacing w:val="-14"/>
        </w:rPr>
        <w:t> </w:t>
      </w:r>
      <w:r>
        <w:rPr/>
        <w:t>En</w:t>
      </w:r>
      <w:r>
        <w:rPr>
          <w:spacing w:val="-14"/>
        </w:rPr>
        <w:t> </w:t>
      </w:r>
      <w:r>
        <w:rPr/>
        <w:t>todo</w:t>
      </w:r>
      <w:r>
        <w:rPr>
          <w:spacing w:val="-14"/>
        </w:rPr>
        <w:t> </w:t>
      </w:r>
      <w:r>
        <w:rPr/>
        <w:t>caso,</w:t>
      </w:r>
      <w:r>
        <w:rPr>
          <w:spacing w:val="-14"/>
        </w:rPr>
        <w:t> </w:t>
      </w:r>
      <w:r>
        <w:rPr/>
        <w:t>el</w:t>
      </w:r>
      <w:r>
        <w:rPr>
          <w:spacing w:val="-14"/>
        </w:rPr>
        <w:t> </w:t>
      </w:r>
      <w:r>
        <w:rPr/>
        <w:t>uso</w:t>
      </w:r>
      <w:r>
        <w:rPr>
          <w:spacing w:val="-14"/>
        </w:rPr>
        <w:t> </w:t>
      </w:r>
      <w:r>
        <w:rPr/>
        <w:t>de</w:t>
      </w:r>
      <w:r>
        <w:rPr>
          <w:spacing w:val="-14"/>
        </w:rPr>
        <w:t> </w:t>
      </w:r>
      <w:r>
        <w:rPr/>
        <w:t>éste</w:t>
      </w:r>
      <w:r>
        <w:rPr>
          <w:spacing w:val="-14"/>
        </w:rPr>
        <w:t> </w:t>
      </w:r>
      <w:r>
        <w:rPr/>
        <w:t>“refleja aún</w:t>
      </w:r>
      <w:r>
        <w:rPr>
          <w:spacing w:val="-9"/>
        </w:rPr>
        <w:t> </w:t>
      </w:r>
      <w:r>
        <w:rPr/>
        <w:t>un</w:t>
      </w:r>
      <w:r>
        <w:rPr>
          <w:spacing w:val="-8"/>
        </w:rPr>
        <w:t> </w:t>
      </w:r>
      <w:r>
        <w:rPr/>
        <w:t>estado</w:t>
      </w:r>
      <w:r>
        <w:rPr>
          <w:spacing w:val="-9"/>
        </w:rPr>
        <w:t> </w:t>
      </w:r>
      <w:r>
        <w:rPr/>
        <w:t>primordial”,</w:t>
      </w:r>
      <w:r>
        <w:rPr>
          <w:spacing w:val="-8"/>
        </w:rPr>
        <w:t> </w:t>
      </w:r>
      <w:r>
        <w:rPr/>
        <w:t>según</w:t>
      </w:r>
      <w:r>
        <w:rPr>
          <w:spacing w:val="-8"/>
        </w:rPr>
        <w:t> </w:t>
      </w:r>
      <w:r>
        <w:rPr/>
        <w:t>Mircea</w:t>
      </w:r>
      <w:r>
        <w:rPr>
          <w:spacing w:val="-8"/>
        </w:rPr>
        <w:t> </w:t>
      </w:r>
      <w:r>
        <w:rPr/>
        <w:t>Eliade,</w:t>
      </w:r>
      <w:r>
        <w:rPr>
          <w:position w:val="7"/>
          <w:sz w:val="13"/>
        </w:rPr>
        <w:t>13</w:t>
      </w:r>
      <w:r>
        <w:rPr>
          <w:spacing w:val="15"/>
          <w:position w:val="7"/>
          <w:sz w:val="13"/>
        </w:rPr>
        <w:t> </w:t>
      </w:r>
      <w:r>
        <w:rPr/>
        <w:t>lo</w:t>
      </w:r>
      <w:r>
        <w:rPr>
          <w:spacing w:val="-8"/>
        </w:rPr>
        <w:t> </w:t>
      </w:r>
      <w:r>
        <w:rPr/>
        <w:t>que</w:t>
      </w:r>
      <w:r>
        <w:rPr>
          <w:spacing w:val="-8"/>
        </w:rPr>
        <w:t> </w:t>
      </w:r>
      <w:r>
        <w:rPr/>
        <w:t>conduce a</w:t>
      </w:r>
      <w:r>
        <w:rPr>
          <w:spacing w:val="-5"/>
        </w:rPr>
        <w:t> </w:t>
      </w:r>
      <w:r>
        <w:rPr/>
        <w:t>una</w:t>
      </w:r>
      <w:r>
        <w:rPr>
          <w:spacing w:val="-5"/>
        </w:rPr>
        <w:t> </w:t>
      </w:r>
      <w:r>
        <w:rPr/>
        <w:t>necesidad</w:t>
      </w:r>
      <w:r>
        <w:rPr>
          <w:spacing w:val="-5"/>
        </w:rPr>
        <w:t> </w:t>
      </w:r>
      <w:r>
        <w:rPr/>
        <w:t>de</w:t>
      </w:r>
      <w:r>
        <w:rPr>
          <w:spacing w:val="-5"/>
        </w:rPr>
        <w:t> </w:t>
      </w:r>
      <w:r>
        <w:rPr/>
        <w:t>la</w:t>
      </w:r>
      <w:r>
        <w:rPr>
          <w:spacing w:val="-5"/>
        </w:rPr>
        <w:t> </w:t>
      </w:r>
      <w:r>
        <w:rPr/>
        <w:t>voz</w:t>
      </w:r>
      <w:r>
        <w:rPr>
          <w:spacing w:val="-5"/>
        </w:rPr>
        <w:t> </w:t>
      </w:r>
      <w:r>
        <w:rPr/>
        <w:t>lírica</w:t>
      </w:r>
      <w:r>
        <w:rPr>
          <w:spacing w:val="-5"/>
        </w:rPr>
        <w:t> </w:t>
      </w:r>
      <w:r>
        <w:rPr/>
        <w:t>por</w:t>
      </w:r>
      <w:r>
        <w:rPr>
          <w:spacing w:val="-5"/>
        </w:rPr>
        <w:t> </w:t>
      </w:r>
      <w:r>
        <w:rPr/>
        <w:t>descubrirse</w:t>
      </w:r>
      <w:r>
        <w:rPr>
          <w:spacing w:val="-5"/>
        </w:rPr>
        <w:t> </w:t>
      </w:r>
      <w:r>
        <w:rPr/>
        <w:t>como</w:t>
      </w:r>
      <w:r>
        <w:rPr>
          <w:spacing w:val="-5"/>
        </w:rPr>
        <w:t> </w:t>
      </w:r>
      <w:r>
        <w:rPr/>
        <w:t>hombre</w:t>
      </w:r>
      <w:r>
        <w:rPr>
          <w:spacing w:val="-5"/>
        </w:rPr>
        <w:t> </w:t>
      </w:r>
      <w:r>
        <w:rPr/>
        <w:t>por medio</w:t>
      </w:r>
      <w:r>
        <w:rPr>
          <w:spacing w:val="-11"/>
        </w:rPr>
        <w:t> </w:t>
      </w:r>
      <w:r>
        <w:rPr/>
        <w:t>del</w:t>
      </w:r>
      <w:r>
        <w:rPr>
          <w:spacing w:val="-11"/>
        </w:rPr>
        <w:t> </w:t>
      </w:r>
      <w:r>
        <w:rPr/>
        <w:t>hallazgo</w:t>
      </w:r>
      <w:r>
        <w:rPr>
          <w:spacing w:val="-11"/>
        </w:rPr>
        <w:t> </w:t>
      </w:r>
      <w:r>
        <w:rPr/>
        <w:t>racional</w:t>
      </w:r>
      <w:r>
        <w:rPr>
          <w:spacing w:val="-11"/>
        </w:rPr>
        <w:t> </w:t>
      </w:r>
      <w:r>
        <w:rPr/>
        <w:t>de</w:t>
      </w:r>
      <w:r>
        <w:rPr>
          <w:spacing w:val="-11"/>
        </w:rPr>
        <w:t> </w:t>
      </w:r>
      <w:r>
        <w:rPr/>
        <w:t>la</w:t>
      </w:r>
      <w:r>
        <w:rPr>
          <w:spacing w:val="-11"/>
        </w:rPr>
        <w:t> </w:t>
      </w:r>
      <w:r>
        <w:rPr/>
        <w:t>mujer,</w:t>
      </w:r>
      <w:r>
        <w:rPr>
          <w:spacing w:val="-11"/>
        </w:rPr>
        <w:t> </w:t>
      </w:r>
      <w:r>
        <w:rPr/>
        <w:t>convirtiendo</w:t>
      </w:r>
      <w:r>
        <w:rPr>
          <w:spacing w:val="-12"/>
        </w:rPr>
        <w:t> </w:t>
      </w:r>
      <w:r>
        <w:rPr/>
        <w:t>el</w:t>
      </w:r>
      <w:r>
        <w:rPr>
          <w:spacing w:val="-11"/>
        </w:rPr>
        <w:t> </w:t>
      </w:r>
      <w:r>
        <w:rPr/>
        <w:t>poema</w:t>
      </w:r>
      <w:r>
        <w:rPr>
          <w:spacing w:val="-11"/>
        </w:rPr>
        <w:t> </w:t>
      </w:r>
      <w:r>
        <w:rPr/>
        <w:t>en lenguaje sagrado, que para María Zambrano es</w:t>
      </w:r>
      <w:r>
        <w:rPr>
          <w:spacing w:val="-14"/>
        </w:rPr>
        <w:t> </w:t>
      </w:r>
      <w:r>
        <w:rPr/>
        <w:t>acción:</w:t>
      </w:r>
    </w:p>
    <w:p>
      <w:pPr>
        <w:pStyle w:val="BodyText"/>
        <w:spacing w:before="3"/>
        <w:rPr>
          <w:sz w:val="26"/>
        </w:rPr>
      </w:pPr>
    </w:p>
    <w:p>
      <w:pPr>
        <w:spacing w:line="292" w:lineRule="auto" w:before="0"/>
        <w:ind w:left="1553" w:right="1381" w:firstLine="0"/>
        <w:jc w:val="both"/>
        <w:rPr>
          <w:sz w:val="11"/>
        </w:rPr>
      </w:pPr>
      <w:r>
        <w:rPr>
          <w:sz w:val="20"/>
        </w:rPr>
        <w:t>Acción</w:t>
      </w:r>
      <w:r>
        <w:rPr>
          <w:spacing w:val="-19"/>
          <w:sz w:val="20"/>
        </w:rPr>
        <w:t> </w:t>
      </w:r>
      <w:r>
        <w:rPr>
          <w:sz w:val="20"/>
        </w:rPr>
        <w:t>que</w:t>
      </w:r>
      <w:r>
        <w:rPr>
          <w:spacing w:val="-19"/>
          <w:sz w:val="20"/>
        </w:rPr>
        <w:t> </w:t>
      </w:r>
      <w:r>
        <w:rPr>
          <w:sz w:val="20"/>
        </w:rPr>
        <w:t>establece</w:t>
      </w:r>
      <w:r>
        <w:rPr>
          <w:spacing w:val="-19"/>
          <w:sz w:val="20"/>
        </w:rPr>
        <w:t> </w:t>
      </w:r>
      <w:r>
        <w:rPr>
          <w:sz w:val="20"/>
        </w:rPr>
        <w:t>–revela–</w:t>
      </w:r>
      <w:r>
        <w:rPr>
          <w:spacing w:val="-19"/>
          <w:sz w:val="20"/>
        </w:rPr>
        <w:t> </w:t>
      </w:r>
      <w:r>
        <w:rPr>
          <w:sz w:val="20"/>
        </w:rPr>
        <w:t>un</w:t>
      </w:r>
      <w:r>
        <w:rPr>
          <w:spacing w:val="-19"/>
          <w:sz w:val="20"/>
        </w:rPr>
        <w:t> </w:t>
      </w:r>
      <w:r>
        <w:rPr>
          <w:sz w:val="20"/>
        </w:rPr>
        <w:t>orden</w:t>
      </w:r>
      <w:r>
        <w:rPr>
          <w:spacing w:val="-19"/>
          <w:sz w:val="20"/>
        </w:rPr>
        <w:t> </w:t>
      </w:r>
      <w:r>
        <w:rPr>
          <w:sz w:val="20"/>
        </w:rPr>
        <w:t>sin</w:t>
      </w:r>
      <w:r>
        <w:rPr>
          <w:spacing w:val="-19"/>
          <w:sz w:val="20"/>
        </w:rPr>
        <w:t> </w:t>
      </w:r>
      <w:r>
        <w:rPr>
          <w:sz w:val="20"/>
        </w:rPr>
        <w:t>pretensión</w:t>
      </w:r>
      <w:r>
        <w:rPr>
          <w:spacing w:val="-19"/>
          <w:sz w:val="20"/>
        </w:rPr>
        <w:t> </w:t>
      </w:r>
      <w:r>
        <w:rPr>
          <w:sz w:val="20"/>
        </w:rPr>
        <w:t>de</w:t>
      </w:r>
      <w:r>
        <w:rPr>
          <w:spacing w:val="-19"/>
          <w:sz w:val="20"/>
        </w:rPr>
        <w:t> </w:t>
      </w:r>
      <w:r>
        <w:rPr>
          <w:sz w:val="20"/>
        </w:rPr>
        <w:t>crearlo,</w:t>
      </w:r>
      <w:r>
        <w:rPr>
          <w:spacing w:val="-19"/>
          <w:sz w:val="20"/>
        </w:rPr>
        <w:t> </w:t>
      </w:r>
      <w:r>
        <w:rPr>
          <w:sz w:val="20"/>
        </w:rPr>
        <w:t>con sabiduría</w:t>
      </w:r>
      <w:r>
        <w:rPr>
          <w:spacing w:val="-12"/>
          <w:sz w:val="20"/>
        </w:rPr>
        <w:t> </w:t>
      </w:r>
      <w:r>
        <w:rPr>
          <w:sz w:val="20"/>
        </w:rPr>
        <w:t>inocente.</w:t>
      </w:r>
      <w:r>
        <w:rPr>
          <w:spacing w:val="-12"/>
          <w:sz w:val="20"/>
        </w:rPr>
        <w:t> </w:t>
      </w:r>
      <w:r>
        <w:rPr>
          <w:sz w:val="20"/>
        </w:rPr>
        <w:t>Inocente</w:t>
      </w:r>
      <w:r>
        <w:rPr>
          <w:spacing w:val="-12"/>
          <w:sz w:val="20"/>
        </w:rPr>
        <w:t> </w:t>
      </w:r>
      <w:r>
        <w:rPr>
          <w:sz w:val="20"/>
        </w:rPr>
        <w:t>porque</w:t>
      </w:r>
      <w:r>
        <w:rPr>
          <w:spacing w:val="-12"/>
          <w:sz w:val="20"/>
        </w:rPr>
        <w:t> </w:t>
      </w:r>
      <w:r>
        <w:rPr>
          <w:sz w:val="20"/>
        </w:rPr>
        <w:t>no</w:t>
      </w:r>
      <w:r>
        <w:rPr>
          <w:spacing w:val="-12"/>
          <w:sz w:val="20"/>
        </w:rPr>
        <w:t> </w:t>
      </w:r>
      <w:r>
        <w:rPr>
          <w:sz w:val="20"/>
        </w:rPr>
        <w:t>se</w:t>
      </w:r>
      <w:r>
        <w:rPr>
          <w:spacing w:val="-12"/>
          <w:sz w:val="20"/>
        </w:rPr>
        <w:t> </w:t>
      </w:r>
      <w:r>
        <w:rPr>
          <w:sz w:val="20"/>
        </w:rPr>
        <w:t>sabe</w:t>
      </w:r>
      <w:r>
        <w:rPr>
          <w:spacing w:val="-12"/>
          <w:sz w:val="20"/>
        </w:rPr>
        <w:t> </w:t>
      </w:r>
      <w:r>
        <w:rPr>
          <w:sz w:val="20"/>
        </w:rPr>
        <w:t>a</w:t>
      </w:r>
      <w:r>
        <w:rPr>
          <w:spacing w:val="-12"/>
          <w:sz w:val="20"/>
        </w:rPr>
        <w:t> </w:t>
      </w:r>
      <w:r>
        <w:rPr>
          <w:sz w:val="20"/>
        </w:rPr>
        <w:t>sí</w:t>
      </w:r>
      <w:r>
        <w:rPr>
          <w:spacing w:val="-12"/>
          <w:sz w:val="20"/>
        </w:rPr>
        <w:t> </w:t>
      </w:r>
      <w:r>
        <w:rPr>
          <w:sz w:val="20"/>
        </w:rPr>
        <w:t>misma,</w:t>
      </w:r>
      <w:r>
        <w:rPr>
          <w:spacing w:val="-13"/>
          <w:sz w:val="20"/>
        </w:rPr>
        <w:t> </w:t>
      </w:r>
      <w:r>
        <w:rPr>
          <w:sz w:val="20"/>
        </w:rPr>
        <w:t>absorta</w:t>
      </w:r>
      <w:r>
        <w:rPr>
          <w:spacing w:val="-12"/>
          <w:sz w:val="20"/>
        </w:rPr>
        <w:t> </w:t>
      </w:r>
      <w:r>
        <w:rPr>
          <w:sz w:val="20"/>
        </w:rPr>
        <w:t>en su quehacer. Sus formas de actuar, sus acciones están contenidas   en una forma un tanto rígida: rito,</w:t>
      </w:r>
      <w:r>
        <w:rPr>
          <w:spacing w:val="-5"/>
          <w:sz w:val="20"/>
        </w:rPr>
        <w:t> </w:t>
      </w:r>
      <w:r>
        <w:rPr>
          <w:sz w:val="20"/>
        </w:rPr>
        <w:t>oficio.</w:t>
      </w:r>
      <w:r>
        <w:rPr>
          <w:position w:val="7"/>
          <w:sz w:val="11"/>
        </w:rPr>
        <w:t>14</w:t>
      </w:r>
    </w:p>
    <w:p>
      <w:pPr>
        <w:pStyle w:val="BodyText"/>
        <w:spacing w:before="1"/>
        <w:rPr>
          <w:sz w:val="23"/>
        </w:rPr>
      </w:pPr>
    </w:p>
    <w:p>
      <w:pPr>
        <w:pStyle w:val="BodyText"/>
        <w:ind w:left="1270"/>
        <w:jc w:val="both"/>
      </w:pPr>
      <w:r>
        <w:rPr/>
        <w:t>Así, sólo por este medio puede descubrir una verdad posible:</w:t>
      </w:r>
    </w:p>
    <w:p>
      <w:pPr>
        <w:pStyle w:val="BodyText"/>
        <w:spacing w:before="27"/>
        <w:ind w:left="1270"/>
        <w:jc w:val="both"/>
      </w:pPr>
      <w:r>
        <w:rPr/>
        <w:t>“La Muerte concibe y pare/ de Dios mismo”. Cuando se   refiere</w:t>
      </w:r>
    </w:p>
    <w:p>
      <w:pPr>
        <w:pStyle w:val="BodyText"/>
      </w:pPr>
    </w:p>
    <w:p>
      <w:pPr>
        <w:pStyle w:val="BodyText"/>
        <w:spacing w:before="6"/>
        <w:rPr>
          <w:sz w:val="27"/>
        </w:rPr>
      </w:pPr>
    </w:p>
    <w:p>
      <w:pPr>
        <w:spacing w:line="261" w:lineRule="auto" w:before="0"/>
        <w:ind w:left="1270" w:right="1381" w:firstLine="227"/>
        <w:jc w:val="both"/>
        <w:rPr>
          <w:sz w:val="16"/>
        </w:rPr>
      </w:pPr>
      <w:r>
        <w:rPr>
          <w:position w:val="5"/>
          <w:sz w:val="9"/>
        </w:rPr>
        <w:t>12</w:t>
      </w:r>
      <w:r>
        <w:rPr>
          <w:spacing w:val="13"/>
          <w:position w:val="5"/>
          <w:sz w:val="9"/>
        </w:rPr>
        <w:t> </w:t>
      </w:r>
      <w:r>
        <w:rPr>
          <w:sz w:val="16"/>
        </w:rPr>
        <w:t>Según</w:t>
      </w:r>
      <w:r>
        <w:rPr>
          <w:spacing w:val="-5"/>
          <w:sz w:val="16"/>
        </w:rPr>
        <w:t> </w:t>
      </w:r>
      <w:r>
        <w:rPr>
          <w:sz w:val="16"/>
        </w:rPr>
        <w:t>Friedrich</w:t>
      </w:r>
      <w:r>
        <w:rPr>
          <w:spacing w:val="-4"/>
          <w:sz w:val="16"/>
        </w:rPr>
        <w:t> </w:t>
      </w:r>
      <w:r>
        <w:rPr>
          <w:sz w:val="16"/>
        </w:rPr>
        <w:t>Nietzsche,</w:t>
      </w:r>
      <w:r>
        <w:rPr>
          <w:spacing w:val="-4"/>
          <w:sz w:val="16"/>
        </w:rPr>
        <w:t> </w:t>
      </w:r>
      <w:r>
        <w:rPr>
          <w:sz w:val="16"/>
        </w:rPr>
        <w:t>el</w:t>
      </w:r>
      <w:r>
        <w:rPr>
          <w:spacing w:val="-5"/>
          <w:sz w:val="16"/>
        </w:rPr>
        <w:t> </w:t>
      </w:r>
      <w:r>
        <w:rPr>
          <w:sz w:val="16"/>
        </w:rPr>
        <w:t>arte</w:t>
      </w:r>
      <w:r>
        <w:rPr>
          <w:spacing w:val="-5"/>
          <w:sz w:val="16"/>
        </w:rPr>
        <w:t> </w:t>
      </w:r>
      <w:r>
        <w:rPr>
          <w:sz w:val="16"/>
        </w:rPr>
        <w:t>dionisiaco</w:t>
      </w:r>
      <w:r>
        <w:rPr>
          <w:spacing w:val="-5"/>
          <w:sz w:val="16"/>
        </w:rPr>
        <w:t> </w:t>
      </w:r>
      <w:r>
        <w:rPr>
          <w:sz w:val="16"/>
        </w:rPr>
        <w:t>tiene</w:t>
      </w:r>
      <w:r>
        <w:rPr>
          <w:spacing w:val="-5"/>
          <w:sz w:val="16"/>
        </w:rPr>
        <w:t> </w:t>
      </w:r>
      <w:r>
        <w:rPr>
          <w:sz w:val="16"/>
        </w:rPr>
        <w:t>su</w:t>
      </w:r>
      <w:r>
        <w:rPr>
          <w:spacing w:val="-5"/>
          <w:sz w:val="16"/>
        </w:rPr>
        <w:t> </w:t>
      </w:r>
      <w:r>
        <w:rPr>
          <w:sz w:val="16"/>
        </w:rPr>
        <w:t>base</w:t>
      </w:r>
      <w:r>
        <w:rPr>
          <w:spacing w:val="-5"/>
          <w:sz w:val="16"/>
        </w:rPr>
        <w:t> </w:t>
      </w:r>
      <w:r>
        <w:rPr>
          <w:sz w:val="16"/>
        </w:rPr>
        <w:t>en</w:t>
      </w:r>
      <w:r>
        <w:rPr>
          <w:spacing w:val="-5"/>
          <w:sz w:val="16"/>
        </w:rPr>
        <w:t> </w:t>
      </w:r>
      <w:r>
        <w:rPr>
          <w:sz w:val="16"/>
        </w:rPr>
        <w:t>la</w:t>
      </w:r>
      <w:r>
        <w:rPr>
          <w:spacing w:val="-5"/>
          <w:sz w:val="16"/>
        </w:rPr>
        <w:t> </w:t>
      </w:r>
      <w:r>
        <w:rPr>
          <w:sz w:val="16"/>
        </w:rPr>
        <w:t>idea</w:t>
      </w:r>
      <w:r>
        <w:rPr>
          <w:spacing w:val="-5"/>
          <w:sz w:val="16"/>
        </w:rPr>
        <w:t> </w:t>
      </w:r>
      <w:r>
        <w:rPr>
          <w:sz w:val="16"/>
        </w:rPr>
        <w:t>del</w:t>
      </w:r>
      <w:r>
        <w:rPr>
          <w:spacing w:val="-5"/>
          <w:sz w:val="16"/>
        </w:rPr>
        <w:t> </w:t>
      </w:r>
      <w:r>
        <w:rPr>
          <w:sz w:val="16"/>
        </w:rPr>
        <w:t>éxtasis</w:t>
      </w:r>
      <w:r>
        <w:rPr>
          <w:spacing w:val="-5"/>
          <w:sz w:val="16"/>
        </w:rPr>
        <w:t> </w:t>
      </w:r>
      <w:r>
        <w:rPr>
          <w:sz w:val="16"/>
        </w:rPr>
        <w:t>y</w:t>
      </w:r>
      <w:r>
        <w:rPr>
          <w:spacing w:val="-5"/>
          <w:sz w:val="16"/>
        </w:rPr>
        <w:t> </w:t>
      </w:r>
      <w:r>
        <w:rPr>
          <w:sz w:val="16"/>
        </w:rPr>
        <w:t>de la embriaguez provocada por éste, de tal modo que llega el olvido por medio del “instinto primaveral y la bebida narcótica”, rompiendo con el principio de individuación –que es propio</w:t>
      </w:r>
      <w:r>
        <w:rPr>
          <w:spacing w:val="-4"/>
          <w:sz w:val="16"/>
        </w:rPr>
        <w:t> </w:t>
      </w:r>
      <w:r>
        <w:rPr>
          <w:sz w:val="16"/>
        </w:rPr>
        <w:t>de</w:t>
      </w:r>
      <w:r>
        <w:rPr>
          <w:spacing w:val="-4"/>
          <w:sz w:val="16"/>
        </w:rPr>
        <w:t> </w:t>
      </w:r>
      <w:r>
        <w:rPr>
          <w:sz w:val="16"/>
        </w:rPr>
        <w:t>la</w:t>
      </w:r>
      <w:r>
        <w:rPr>
          <w:spacing w:val="-4"/>
          <w:sz w:val="16"/>
        </w:rPr>
        <w:t> </w:t>
      </w:r>
      <w:r>
        <w:rPr>
          <w:sz w:val="16"/>
        </w:rPr>
        <w:t>buena</w:t>
      </w:r>
      <w:r>
        <w:rPr>
          <w:spacing w:val="-4"/>
          <w:sz w:val="16"/>
        </w:rPr>
        <w:t> </w:t>
      </w:r>
      <w:r>
        <w:rPr>
          <w:sz w:val="16"/>
        </w:rPr>
        <w:t>conducta</w:t>
      </w:r>
      <w:r>
        <w:rPr>
          <w:spacing w:val="-4"/>
          <w:sz w:val="16"/>
        </w:rPr>
        <w:t> </w:t>
      </w:r>
      <w:r>
        <w:rPr>
          <w:sz w:val="16"/>
        </w:rPr>
        <w:t>del</w:t>
      </w:r>
      <w:r>
        <w:rPr>
          <w:spacing w:val="-4"/>
          <w:sz w:val="16"/>
        </w:rPr>
        <w:t> </w:t>
      </w:r>
      <w:r>
        <w:rPr>
          <w:sz w:val="16"/>
        </w:rPr>
        <w:t>hombre</w:t>
      </w:r>
      <w:r>
        <w:rPr>
          <w:spacing w:val="-4"/>
          <w:sz w:val="16"/>
        </w:rPr>
        <w:t> </w:t>
      </w:r>
      <w:r>
        <w:rPr>
          <w:sz w:val="16"/>
        </w:rPr>
        <w:t>social,</w:t>
      </w:r>
      <w:r>
        <w:rPr>
          <w:spacing w:val="-3"/>
          <w:sz w:val="16"/>
        </w:rPr>
        <w:t> </w:t>
      </w:r>
      <w:r>
        <w:rPr>
          <w:sz w:val="16"/>
        </w:rPr>
        <w:t>el</w:t>
      </w:r>
      <w:r>
        <w:rPr>
          <w:spacing w:val="-4"/>
          <w:sz w:val="16"/>
        </w:rPr>
        <w:t> </w:t>
      </w:r>
      <w:r>
        <w:rPr>
          <w:sz w:val="16"/>
        </w:rPr>
        <w:t>límite</w:t>
      </w:r>
      <w:r>
        <w:rPr>
          <w:spacing w:val="-4"/>
          <w:sz w:val="16"/>
        </w:rPr>
        <w:t> </w:t>
      </w:r>
      <w:r>
        <w:rPr>
          <w:sz w:val="16"/>
        </w:rPr>
        <w:t>moral</w:t>
      </w:r>
      <w:r>
        <w:rPr>
          <w:spacing w:val="-4"/>
          <w:sz w:val="16"/>
        </w:rPr>
        <w:t> </w:t>
      </w:r>
      <w:r>
        <w:rPr>
          <w:sz w:val="16"/>
        </w:rPr>
        <w:t>impuesto</w:t>
      </w:r>
      <w:r>
        <w:rPr>
          <w:spacing w:val="-4"/>
          <w:sz w:val="16"/>
        </w:rPr>
        <w:t> </w:t>
      </w:r>
      <w:r>
        <w:rPr>
          <w:sz w:val="16"/>
        </w:rPr>
        <w:t>por</w:t>
      </w:r>
      <w:r>
        <w:rPr>
          <w:spacing w:val="-4"/>
          <w:sz w:val="16"/>
        </w:rPr>
        <w:t> </w:t>
      </w:r>
      <w:r>
        <w:rPr>
          <w:sz w:val="16"/>
        </w:rPr>
        <w:t>lo</w:t>
      </w:r>
      <w:r>
        <w:rPr>
          <w:spacing w:val="-4"/>
          <w:sz w:val="16"/>
        </w:rPr>
        <w:t> </w:t>
      </w:r>
      <w:r>
        <w:rPr>
          <w:sz w:val="16"/>
        </w:rPr>
        <w:t>apolíneo–, ya</w:t>
      </w:r>
      <w:r>
        <w:rPr>
          <w:spacing w:val="-5"/>
          <w:sz w:val="16"/>
        </w:rPr>
        <w:t> </w:t>
      </w:r>
      <w:r>
        <w:rPr>
          <w:sz w:val="16"/>
        </w:rPr>
        <w:t>que</w:t>
      </w:r>
      <w:r>
        <w:rPr>
          <w:spacing w:val="-5"/>
          <w:sz w:val="16"/>
        </w:rPr>
        <w:t> </w:t>
      </w:r>
      <w:r>
        <w:rPr>
          <w:sz w:val="16"/>
        </w:rPr>
        <w:t>lo</w:t>
      </w:r>
      <w:r>
        <w:rPr>
          <w:spacing w:val="-5"/>
          <w:sz w:val="16"/>
        </w:rPr>
        <w:t> </w:t>
      </w:r>
      <w:r>
        <w:rPr>
          <w:sz w:val="16"/>
        </w:rPr>
        <w:t>subjetivo</w:t>
      </w:r>
      <w:r>
        <w:rPr>
          <w:spacing w:val="-5"/>
          <w:sz w:val="16"/>
        </w:rPr>
        <w:t> </w:t>
      </w:r>
      <w:r>
        <w:rPr>
          <w:sz w:val="16"/>
        </w:rPr>
        <w:t>desaparece</w:t>
      </w:r>
      <w:r>
        <w:rPr>
          <w:spacing w:val="-5"/>
          <w:sz w:val="16"/>
        </w:rPr>
        <w:t> </w:t>
      </w:r>
      <w:r>
        <w:rPr>
          <w:sz w:val="16"/>
        </w:rPr>
        <w:t>y</w:t>
      </w:r>
      <w:r>
        <w:rPr>
          <w:spacing w:val="-5"/>
          <w:sz w:val="16"/>
        </w:rPr>
        <w:t> </w:t>
      </w:r>
      <w:r>
        <w:rPr>
          <w:sz w:val="16"/>
        </w:rPr>
        <w:t>lo</w:t>
      </w:r>
      <w:r>
        <w:rPr>
          <w:spacing w:val="-5"/>
          <w:sz w:val="16"/>
        </w:rPr>
        <w:t> </w:t>
      </w:r>
      <w:r>
        <w:rPr>
          <w:sz w:val="16"/>
        </w:rPr>
        <w:t>general-humano,</w:t>
      </w:r>
      <w:r>
        <w:rPr>
          <w:spacing w:val="-5"/>
          <w:sz w:val="16"/>
        </w:rPr>
        <w:t> </w:t>
      </w:r>
      <w:r>
        <w:rPr>
          <w:sz w:val="16"/>
        </w:rPr>
        <w:t>lo</w:t>
      </w:r>
      <w:r>
        <w:rPr>
          <w:spacing w:val="-5"/>
          <w:sz w:val="16"/>
        </w:rPr>
        <w:t> </w:t>
      </w:r>
      <w:r>
        <w:rPr>
          <w:sz w:val="16"/>
        </w:rPr>
        <w:t>universal,</w:t>
      </w:r>
      <w:r>
        <w:rPr>
          <w:spacing w:val="-5"/>
          <w:sz w:val="16"/>
        </w:rPr>
        <w:t> </w:t>
      </w:r>
      <w:r>
        <w:rPr>
          <w:sz w:val="16"/>
        </w:rPr>
        <w:t>se</w:t>
      </w:r>
      <w:r>
        <w:rPr>
          <w:spacing w:val="-5"/>
          <w:sz w:val="16"/>
        </w:rPr>
        <w:t> </w:t>
      </w:r>
      <w:r>
        <w:rPr>
          <w:sz w:val="16"/>
        </w:rPr>
        <w:t>impone</w:t>
      </w:r>
      <w:r>
        <w:rPr>
          <w:spacing w:val="-5"/>
          <w:sz w:val="16"/>
        </w:rPr>
        <w:t> </w:t>
      </w:r>
      <w:r>
        <w:rPr>
          <w:sz w:val="16"/>
        </w:rPr>
        <w:t>en</w:t>
      </w:r>
      <w:r>
        <w:rPr>
          <w:spacing w:val="-5"/>
          <w:sz w:val="16"/>
        </w:rPr>
        <w:t> </w:t>
      </w:r>
      <w:r>
        <w:rPr>
          <w:sz w:val="16"/>
        </w:rPr>
        <w:t>“violencia eruptiva”. El éxtasis dionisiaco rompe los límites habituales de la existencia y produce un efecto letárgico en el cual se traen los recuerdos a colación, se deja invadir a la mente</w:t>
      </w:r>
      <w:r>
        <w:rPr>
          <w:spacing w:val="-24"/>
          <w:sz w:val="16"/>
        </w:rPr>
        <w:t> </w:t>
      </w:r>
      <w:r>
        <w:rPr>
          <w:sz w:val="16"/>
        </w:rPr>
        <w:t>con el</w:t>
      </w:r>
      <w:r>
        <w:rPr>
          <w:spacing w:val="-17"/>
          <w:sz w:val="16"/>
        </w:rPr>
        <w:t> </w:t>
      </w:r>
      <w:r>
        <w:rPr>
          <w:sz w:val="16"/>
        </w:rPr>
        <w:t>pasado</w:t>
      </w:r>
      <w:r>
        <w:rPr>
          <w:spacing w:val="-17"/>
          <w:sz w:val="16"/>
        </w:rPr>
        <w:t> </w:t>
      </w:r>
      <w:r>
        <w:rPr>
          <w:spacing w:val="-5"/>
          <w:sz w:val="16"/>
        </w:rPr>
        <w:t>(</w:t>
      </w:r>
      <w:r>
        <w:rPr>
          <w:i/>
          <w:spacing w:val="-5"/>
          <w:sz w:val="16"/>
        </w:rPr>
        <w:t>cfr.</w:t>
      </w:r>
      <w:r>
        <w:rPr>
          <w:i/>
          <w:spacing w:val="-17"/>
          <w:sz w:val="16"/>
        </w:rPr>
        <w:t> </w:t>
      </w:r>
      <w:r>
        <w:rPr>
          <w:sz w:val="16"/>
        </w:rPr>
        <w:t>Friedrich</w:t>
      </w:r>
      <w:r>
        <w:rPr>
          <w:spacing w:val="-17"/>
          <w:sz w:val="16"/>
        </w:rPr>
        <w:t> </w:t>
      </w:r>
      <w:r>
        <w:rPr>
          <w:sz w:val="16"/>
        </w:rPr>
        <w:t>Nietzsche,</w:t>
      </w:r>
      <w:r>
        <w:rPr>
          <w:spacing w:val="-15"/>
          <w:sz w:val="16"/>
        </w:rPr>
        <w:t> </w:t>
      </w:r>
      <w:r>
        <w:rPr>
          <w:i/>
          <w:sz w:val="16"/>
        </w:rPr>
        <w:t>El</w:t>
      </w:r>
      <w:r>
        <w:rPr>
          <w:i/>
          <w:spacing w:val="-17"/>
          <w:sz w:val="16"/>
        </w:rPr>
        <w:t> </w:t>
      </w:r>
      <w:r>
        <w:rPr>
          <w:i/>
          <w:sz w:val="16"/>
        </w:rPr>
        <w:t>origen</w:t>
      </w:r>
      <w:r>
        <w:rPr>
          <w:i/>
          <w:spacing w:val="-17"/>
          <w:sz w:val="16"/>
        </w:rPr>
        <w:t> </w:t>
      </w:r>
      <w:r>
        <w:rPr>
          <w:i/>
          <w:sz w:val="16"/>
        </w:rPr>
        <w:t>de</w:t>
      </w:r>
      <w:r>
        <w:rPr>
          <w:i/>
          <w:spacing w:val="-17"/>
          <w:sz w:val="16"/>
        </w:rPr>
        <w:t> </w:t>
      </w:r>
      <w:r>
        <w:rPr>
          <w:i/>
          <w:sz w:val="16"/>
        </w:rPr>
        <w:t>la</w:t>
      </w:r>
      <w:r>
        <w:rPr>
          <w:i/>
          <w:spacing w:val="-17"/>
          <w:sz w:val="16"/>
        </w:rPr>
        <w:t> </w:t>
      </w:r>
      <w:r>
        <w:rPr>
          <w:i/>
          <w:sz w:val="16"/>
        </w:rPr>
        <w:t>tragedia.</w:t>
      </w:r>
      <w:r>
        <w:rPr>
          <w:i/>
          <w:spacing w:val="-17"/>
          <w:sz w:val="16"/>
        </w:rPr>
        <w:t> </w:t>
      </w:r>
      <w:r>
        <w:rPr>
          <w:i/>
          <w:sz w:val="16"/>
        </w:rPr>
        <w:t>Escritos</w:t>
      </w:r>
      <w:r>
        <w:rPr>
          <w:i/>
          <w:spacing w:val="-17"/>
          <w:sz w:val="16"/>
        </w:rPr>
        <w:t> </w:t>
      </w:r>
      <w:r>
        <w:rPr>
          <w:i/>
          <w:sz w:val="16"/>
        </w:rPr>
        <w:t>preliminares:</w:t>
      </w:r>
      <w:r>
        <w:rPr>
          <w:i/>
          <w:spacing w:val="-17"/>
          <w:sz w:val="16"/>
        </w:rPr>
        <w:t> </w:t>
      </w:r>
      <w:r>
        <w:rPr>
          <w:i/>
          <w:sz w:val="16"/>
        </w:rPr>
        <w:t>Homero </w:t>
      </w:r>
      <w:r>
        <w:rPr>
          <w:i/>
          <w:sz w:val="16"/>
        </w:rPr>
        <w:t>y la filosofía clásica</w:t>
      </w:r>
      <w:r>
        <w:rPr>
          <w:sz w:val="16"/>
        </w:rPr>
        <w:t>, Buenos Aires, </w:t>
      </w:r>
      <w:r>
        <w:rPr>
          <w:spacing w:val="-3"/>
          <w:sz w:val="16"/>
        </w:rPr>
        <w:t>Terramar,</w:t>
      </w:r>
      <w:r>
        <w:rPr>
          <w:spacing w:val="-14"/>
          <w:sz w:val="16"/>
        </w:rPr>
        <w:t> </w:t>
      </w:r>
      <w:r>
        <w:rPr>
          <w:sz w:val="16"/>
        </w:rPr>
        <w:t>2008).</w:t>
      </w:r>
    </w:p>
    <w:p>
      <w:pPr>
        <w:spacing w:line="261" w:lineRule="auto" w:before="0"/>
        <w:ind w:left="1270" w:right="1381" w:firstLine="227"/>
        <w:jc w:val="both"/>
        <w:rPr>
          <w:sz w:val="16"/>
        </w:rPr>
      </w:pPr>
      <w:r>
        <w:rPr>
          <w:position w:val="5"/>
          <w:sz w:val="9"/>
        </w:rPr>
        <w:t>13 </w:t>
      </w:r>
      <w:r>
        <w:rPr>
          <w:sz w:val="16"/>
        </w:rPr>
        <w:t>“El enfermo [al que se somete a un rito de curación parecido a la embriaguez] se sumerge en la plenitud primordial; se deja penetrar por las fuerzas gigantescas que, </w:t>
      </w:r>
      <w:r>
        <w:rPr>
          <w:i/>
          <w:sz w:val="16"/>
        </w:rPr>
        <w:t>in illo </w:t>
      </w:r>
      <w:r>
        <w:rPr>
          <w:i/>
          <w:sz w:val="16"/>
        </w:rPr>
        <w:t>tempore</w:t>
      </w:r>
      <w:r>
        <w:rPr>
          <w:sz w:val="16"/>
        </w:rPr>
        <w:t>, han hecho posible la Creación” (Mircea Eliade, </w:t>
      </w:r>
      <w:r>
        <w:rPr>
          <w:i/>
          <w:sz w:val="16"/>
        </w:rPr>
        <w:t>Mito y realidad</w:t>
      </w:r>
      <w:r>
        <w:rPr>
          <w:sz w:val="16"/>
        </w:rPr>
        <w:t>, Barcelona, Labor, 1991, p. 11).</w:t>
      </w:r>
    </w:p>
    <w:p>
      <w:pPr>
        <w:spacing w:before="0"/>
        <w:ind w:left="1497" w:right="0" w:firstLine="0"/>
        <w:jc w:val="both"/>
        <w:rPr>
          <w:sz w:val="16"/>
        </w:rPr>
      </w:pPr>
      <w:r>
        <w:rPr>
          <w:w w:val="105"/>
          <w:position w:val="5"/>
          <w:sz w:val="9"/>
        </w:rPr>
        <w:t>14 </w:t>
      </w:r>
      <w:r>
        <w:rPr>
          <w:w w:val="105"/>
          <w:sz w:val="16"/>
        </w:rPr>
        <w:t>María Zambrano, </w:t>
      </w:r>
      <w:r>
        <w:rPr>
          <w:i/>
          <w:w w:val="105"/>
          <w:sz w:val="16"/>
        </w:rPr>
        <w:t>El hombre y lo divino</w:t>
      </w:r>
      <w:r>
        <w:rPr>
          <w:w w:val="105"/>
          <w:sz w:val="16"/>
        </w:rPr>
        <w:t>, México, </w:t>
      </w:r>
      <w:r>
        <w:rPr>
          <w:w w:val="125"/>
          <w:sz w:val="12"/>
        </w:rPr>
        <w:t>fce</w:t>
      </w:r>
      <w:r>
        <w:rPr>
          <w:w w:val="125"/>
          <w:sz w:val="16"/>
        </w:rPr>
        <w:t>, </w:t>
      </w:r>
      <w:r>
        <w:rPr>
          <w:w w:val="105"/>
          <w:sz w:val="16"/>
        </w:rPr>
        <w:t>2005, p. 217.</w:t>
      </w:r>
    </w:p>
    <w:p>
      <w:pPr>
        <w:pStyle w:val="BodyText"/>
        <w:rPr>
          <w:sz w:val="20"/>
        </w:rPr>
      </w:pPr>
    </w:p>
    <w:p>
      <w:pPr>
        <w:pStyle w:val="BodyText"/>
        <w:spacing w:before="6"/>
        <w:rPr>
          <w:sz w:val="17"/>
        </w:rPr>
      </w:pPr>
    </w:p>
    <w:p>
      <w:pPr>
        <w:spacing w:before="81"/>
        <w:ind w:left="1372" w:right="1483" w:firstLine="0"/>
        <w:jc w:val="center"/>
        <w:rPr>
          <w:rFonts w:ascii="Arial"/>
          <w:sz w:val="16"/>
        </w:rPr>
      </w:pPr>
      <w:r>
        <w:rPr>
          <w:rFonts w:ascii="Arial"/>
          <w:sz w:val="16"/>
        </w:rPr>
        <w:t>166</w:t>
      </w:r>
    </w:p>
    <w:p>
      <w:pPr>
        <w:spacing w:after="0"/>
        <w:jc w:val="center"/>
        <w:rPr>
          <w:rFonts w:ascii="Arial"/>
          <w:sz w:val="16"/>
        </w:rPr>
        <w:sectPr>
          <w:footerReference w:type="default" r:id="rId19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003" w:val="left" w:leader="none"/>
          <w:tab w:pos="4565" w:val="left" w:leader="none"/>
        </w:tabs>
        <w:spacing w:before="79"/>
        <w:ind w:left="2490" w:right="2251" w:firstLine="0"/>
        <w:jc w:val="left"/>
        <w:rPr>
          <w:rFonts w:ascii="Arial" w:hAnsi="Arial"/>
          <w:sz w:val="18"/>
        </w:rPr>
      </w:pPr>
      <w:r>
        <w:rPr>
          <w:rFonts w:ascii="Arial" w:hAnsi="Arial"/>
          <w:w w:val="105"/>
          <w:sz w:val="18"/>
        </w:rPr>
        <w:t>E</w:t>
      </w:r>
      <w:r>
        <w:rPr>
          <w:rFonts w:ascii="Arial" w:hAnsi="Arial"/>
          <w:spacing w:val="24"/>
          <w:w w:val="105"/>
          <w:sz w:val="18"/>
        </w:rPr>
        <w:t> </w:t>
      </w:r>
      <w:r>
        <w:rPr>
          <w:rFonts w:ascii="Arial" w:hAnsi="Arial"/>
          <w:w w:val="240"/>
          <w:sz w:val="14"/>
        </w:rPr>
        <w:t>l</w:t>
        <w:tab/>
      </w:r>
      <w:r>
        <w:rPr>
          <w:rFonts w:ascii="Arial" w:hAnsi="Arial"/>
          <w:w w:val="105"/>
          <w:sz w:val="14"/>
        </w:rPr>
        <w:t>E  </w:t>
      </w:r>
      <w:r>
        <w:rPr>
          <w:rFonts w:ascii="Arial" w:hAnsi="Arial"/>
          <w:w w:val="195"/>
          <w:sz w:val="14"/>
        </w:rPr>
        <w:t>r </w:t>
      </w:r>
      <w:r>
        <w:rPr>
          <w:rFonts w:ascii="Arial" w:hAnsi="Arial"/>
          <w:w w:val="140"/>
          <w:sz w:val="14"/>
        </w:rPr>
        <w:t>o  </w:t>
      </w:r>
      <w:r>
        <w:rPr>
          <w:rFonts w:ascii="Arial" w:hAnsi="Arial"/>
          <w:w w:val="195"/>
          <w:sz w:val="14"/>
        </w:rPr>
        <w:t>t </w:t>
      </w:r>
      <w:r>
        <w:rPr>
          <w:rFonts w:ascii="Arial" w:hAnsi="Arial"/>
          <w:w w:val="110"/>
          <w:sz w:val="14"/>
        </w:rPr>
        <w:t>i  </w:t>
      </w:r>
      <w:r>
        <w:rPr>
          <w:rFonts w:ascii="Arial" w:hAnsi="Arial"/>
          <w:w w:val="140"/>
          <w:sz w:val="14"/>
        </w:rPr>
        <w:t>s</w:t>
      </w:r>
      <w:r>
        <w:rPr>
          <w:rFonts w:ascii="Arial" w:hAnsi="Arial"/>
          <w:spacing w:val="9"/>
          <w:w w:val="140"/>
          <w:sz w:val="14"/>
        </w:rPr>
        <w:t> </w:t>
      </w:r>
      <w:r>
        <w:rPr>
          <w:rFonts w:ascii="Arial" w:hAnsi="Arial"/>
          <w:w w:val="110"/>
          <w:sz w:val="14"/>
        </w:rPr>
        <w:t>m</w:t>
      </w:r>
      <w:r>
        <w:rPr>
          <w:rFonts w:ascii="Arial" w:hAnsi="Arial"/>
          <w:spacing w:val="39"/>
          <w:w w:val="110"/>
          <w:sz w:val="14"/>
        </w:rPr>
        <w:t> </w:t>
      </w:r>
      <w:r>
        <w:rPr>
          <w:rFonts w:ascii="Arial" w:hAnsi="Arial"/>
          <w:w w:val="140"/>
          <w:sz w:val="14"/>
        </w:rPr>
        <w:t>o</w:t>
        <w:tab/>
      </w:r>
      <w:r>
        <w:rPr>
          <w:rFonts w:ascii="Arial" w:hAnsi="Arial"/>
          <w:w w:val="110"/>
          <w:sz w:val="14"/>
        </w:rPr>
        <w:t>a  </w:t>
      </w:r>
      <w:r>
        <w:rPr>
          <w:rFonts w:ascii="Arial" w:hAnsi="Arial"/>
          <w:w w:val="195"/>
          <w:sz w:val="14"/>
        </w:rPr>
        <w:t>t </w:t>
      </w:r>
      <w:r>
        <w:rPr>
          <w:rFonts w:ascii="Arial" w:hAnsi="Arial"/>
          <w:w w:val="105"/>
          <w:sz w:val="14"/>
        </w:rPr>
        <w:t>í  </w:t>
      </w:r>
      <w:r>
        <w:rPr>
          <w:rFonts w:ascii="Arial" w:hAnsi="Arial"/>
          <w:w w:val="110"/>
          <w:sz w:val="14"/>
        </w:rPr>
        <w:t>p  i  </w:t>
      </w:r>
      <w:r>
        <w:rPr>
          <w:rFonts w:ascii="Arial" w:hAnsi="Arial"/>
          <w:w w:val="140"/>
          <w:sz w:val="14"/>
        </w:rPr>
        <w:t>c o </w:t>
      </w:r>
      <w:r>
        <w:rPr>
          <w:rFonts w:ascii="Arial" w:hAnsi="Arial"/>
          <w:spacing w:val="32"/>
          <w:w w:val="110"/>
          <w:sz w:val="18"/>
        </w:rPr>
        <w:t>. .</w:t>
      </w:r>
      <w:r>
        <w:rPr>
          <w:rFonts w:ascii="Arial" w:hAnsi="Arial"/>
          <w:spacing w:val="7"/>
          <w:w w:val="110"/>
          <w:sz w:val="18"/>
        </w:rPr>
        <w:t> </w:t>
      </w:r>
      <w:r>
        <w:rPr>
          <w:rFonts w:ascii="Arial" w:hAnsi="Arial"/>
          <w:w w:val="110"/>
          <w:sz w:val="18"/>
        </w:rPr>
        <w:t>.</w:t>
      </w:r>
      <w:r>
        <w:rPr>
          <w:rFonts w:ascii="Arial" w:hAnsi="Arial"/>
          <w:sz w:val="18"/>
        </w:rPr>
        <w:t> </w:t>
      </w:r>
      <w:r>
        <w:rPr>
          <w:rFonts w:ascii="Arial" w:hAnsi="Arial"/>
          <w:spacing w:val="-18"/>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al vientre de la sombra, que es menos prolífico y amoroso que el surco, habla precisamente de la muerte, considerando que para que algo nazca otro debe morir; esto es, como un asunto telúrico, debe fungir como semilla. En el sexo de la mujer, en la relación para concebir a otro, no hay muerte, no hay sombra, pues es un asunto</w:t>
      </w:r>
      <w:r>
        <w:rPr>
          <w:spacing w:val="-21"/>
        </w:rPr>
        <w:t> </w:t>
      </w:r>
      <w:r>
        <w:rPr/>
        <w:t>dinámico</w:t>
      </w:r>
      <w:r>
        <w:rPr>
          <w:spacing w:val="-21"/>
        </w:rPr>
        <w:t> </w:t>
      </w:r>
      <w:r>
        <w:rPr/>
        <w:t>de</w:t>
      </w:r>
      <w:r>
        <w:rPr>
          <w:spacing w:val="-21"/>
        </w:rPr>
        <w:t> </w:t>
      </w:r>
      <w:r>
        <w:rPr/>
        <w:t>complementación,</w:t>
      </w:r>
      <w:r>
        <w:rPr>
          <w:spacing w:val="-21"/>
        </w:rPr>
        <w:t> </w:t>
      </w:r>
      <w:r>
        <w:rPr/>
        <w:t>de</w:t>
      </w:r>
      <w:r>
        <w:rPr>
          <w:spacing w:val="-21"/>
        </w:rPr>
        <w:t> </w:t>
      </w:r>
      <w:r>
        <w:rPr/>
        <w:t>ahí</w:t>
      </w:r>
      <w:r>
        <w:rPr>
          <w:spacing w:val="-21"/>
        </w:rPr>
        <w:t> </w:t>
      </w:r>
      <w:r>
        <w:rPr/>
        <w:t>que</w:t>
      </w:r>
      <w:r>
        <w:rPr>
          <w:spacing w:val="-21"/>
        </w:rPr>
        <w:t> </w:t>
      </w:r>
      <w:r>
        <w:rPr/>
        <w:t>sea</w:t>
      </w:r>
      <w:r>
        <w:rPr>
          <w:spacing w:val="-21"/>
        </w:rPr>
        <w:t> </w:t>
      </w:r>
      <w:r>
        <w:rPr/>
        <w:t>más</w:t>
      </w:r>
      <w:r>
        <w:rPr>
          <w:spacing w:val="-21"/>
        </w:rPr>
        <w:t> </w:t>
      </w:r>
      <w:r>
        <w:rPr/>
        <w:t>amoroso y prolífico porque también se mezclan el placer y el deseo, por</w:t>
      </w:r>
      <w:r>
        <w:rPr>
          <w:spacing w:val="-26"/>
        </w:rPr>
        <w:t> </w:t>
      </w:r>
      <w:r>
        <w:rPr/>
        <w:t>lo que se plantea a Dios y a la Muerte como seres duales: la Muerte queda</w:t>
      </w:r>
      <w:r>
        <w:rPr>
          <w:spacing w:val="-6"/>
        </w:rPr>
        <w:t> </w:t>
      </w:r>
      <w:r>
        <w:rPr/>
        <w:t>preñada</w:t>
      </w:r>
      <w:r>
        <w:rPr>
          <w:spacing w:val="-6"/>
        </w:rPr>
        <w:t> </w:t>
      </w:r>
      <w:r>
        <w:rPr/>
        <w:t>por</w:t>
      </w:r>
      <w:r>
        <w:rPr>
          <w:spacing w:val="-6"/>
        </w:rPr>
        <w:t> </w:t>
      </w:r>
      <w:r>
        <w:rPr/>
        <w:t>Dios,</w:t>
      </w:r>
      <w:r>
        <w:rPr>
          <w:spacing w:val="-5"/>
        </w:rPr>
        <w:t> </w:t>
      </w:r>
      <w:r>
        <w:rPr/>
        <w:t>como</w:t>
      </w:r>
      <w:r>
        <w:rPr>
          <w:spacing w:val="-6"/>
        </w:rPr>
        <w:t> </w:t>
      </w:r>
      <w:r>
        <w:rPr/>
        <w:t>un</w:t>
      </w:r>
      <w:r>
        <w:rPr>
          <w:spacing w:val="-6"/>
        </w:rPr>
        <w:t> </w:t>
      </w:r>
      <w:r>
        <w:rPr/>
        <w:t>ser</w:t>
      </w:r>
      <w:r>
        <w:rPr>
          <w:spacing w:val="-6"/>
        </w:rPr>
        <w:t> </w:t>
      </w:r>
      <w:r>
        <w:rPr/>
        <w:t>femenino,</w:t>
      </w:r>
      <w:r>
        <w:rPr>
          <w:spacing w:val="-6"/>
        </w:rPr>
        <w:t> </w:t>
      </w:r>
      <w:r>
        <w:rPr/>
        <w:t>de</w:t>
      </w:r>
      <w:r>
        <w:rPr>
          <w:spacing w:val="-6"/>
        </w:rPr>
        <w:t> </w:t>
      </w:r>
      <w:r>
        <w:rPr/>
        <w:t>manera</w:t>
      </w:r>
      <w:r>
        <w:rPr>
          <w:spacing w:val="-6"/>
        </w:rPr>
        <w:t> </w:t>
      </w:r>
      <w:r>
        <w:rPr/>
        <w:t>que</w:t>
      </w:r>
      <w:r>
        <w:rPr>
          <w:spacing w:val="-6"/>
        </w:rPr>
        <w:t> </w:t>
      </w:r>
      <w:r>
        <w:rPr/>
        <w:t>la deidad funcione como un amante, masculinizando la figura; pero también la muerte nace de él, de tal modo que, al tiempo, es su progenitora, feminizando al Dios. Se establece así una relación creación-destrucción</w:t>
      </w:r>
      <w:r>
        <w:rPr>
          <w:spacing w:val="-8"/>
        </w:rPr>
        <w:t> </w:t>
      </w:r>
      <w:r>
        <w:rPr/>
        <w:t>que</w:t>
      </w:r>
      <w:r>
        <w:rPr>
          <w:spacing w:val="-7"/>
        </w:rPr>
        <w:t> </w:t>
      </w:r>
      <w:r>
        <w:rPr/>
        <w:t>se</w:t>
      </w:r>
      <w:r>
        <w:rPr>
          <w:spacing w:val="-7"/>
        </w:rPr>
        <w:t> </w:t>
      </w:r>
      <w:r>
        <w:rPr/>
        <w:t>determina,</w:t>
      </w:r>
      <w:r>
        <w:rPr>
          <w:spacing w:val="-7"/>
        </w:rPr>
        <w:t> </w:t>
      </w:r>
      <w:r>
        <w:rPr/>
        <w:t>otra</w:t>
      </w:r>
      <w:r>
        <w:rPr>
          <w:spacing w:val="-7"/>
        </w:rPr>
        <w:t> </w:t>
      </w:r>
      <w:r>
        <w:rPr/>
        <w:t>vez,</w:t>
      </w:r>
      <w:r>
        <w:rPr>
          <w:spacing w:val="-7"/>
        </w:rPr>
        <w:t> </w:t>
      </w:r>
      <w:r>
        <w:rPr/>
        <w:t>por</w:t>
      </w:r>
      <w:r>
        <w:rPr>
          <w:spacing w:val="-7"/>
        </w:rPr>
        <w:t> </w:t>
      </w:r>
      <w:r>
        <w:rPr/>
        <w:t>el</w:t>
      </w:r>
      <w:r>
        <w:rPr>
          <w:spacing w:val="-7"/>
        </w:rPr>
        <w:t> </w:t>
      </w:r>
      <w:r>
        <w:rPr/>
        <w:t>mito:</w:t>
      </w:r>
      <w:r>
        <w:rPr>
          <w:spacing w:val="-7"/>
        </w:rPr>
        <w:t> </w:t>
      </w:r>
      <w:r>
        <w:rPr/>
        <w:t>todo lo que nace es por decreto divino y lo que se destruye también, limitando al hombre a un determinismo</w:t>
      </w:r>
      <w:r>
        <w:rPr>
          <w:spacing w:val="-1"/>
        </w:rPr>
        <w:t> </w:t>
      </w:r>
      <w:r>
        <w:rPr/>
        <w:t>divino.</w:t>
      </w:r>
    </w:p>
    <w:p>
      <w:pPr>
        <w:pStyle w:val="BodyText"/>
        <w:spacing w:line="266" w:lineRule="auto"/>
        <w:ind w:left="1383" w:right="1267" w:firstLine="277"/>
        <w:jc w:val="both"/>
        <w:rPr>
          <w:sz w:val="13"/>
        </w:rPr>
      </w:pPr>
      <w:r>
        <w:rPr/>
        <w:t>Lo</w:t>
      </w:r>
      <w:r>
        <w:rPr>
          <w:spacing w:val="-23"/>
        </w:rPr>
        <w:t> </w:t>
      </w:r>
      <w:r>
        <w:rPr/>
        <w:t>que</w:t>
      </w:r>
      <w:r>
        <w:rPr>
          <w:spacing w:val="-23"/>
        </w:rPr>
        <w:t> </w:t>
      </w:r>
      <w:r>
        <w:rPr/>
        <w:t>le</w:t>
      </w:r>
      <w:r>
        <w:rPr>
          <w:spacing w:val="-23"/>
        </w:rPr>
        <w:t> </w:t>
      </w:r>
      <w:r>
        <w:rPr/>
        <w:t>queda</w:t>
      </w:r>
      <w:r>
        <w:rPr>
          <w:spacing w:val="-23"/>
        </w:rPr>
        <w:t> </w:t>
      </w:r>
      <w:r>
        <w:rPr/>
        <w:t>a</w:t>
      </w:r>
      <w:r>
        <w:rPr>
          <w:spacing w:val="-23"/>
        </w:rPr>
        <w:t> </w:t>
      </w:r>
      <w:r>
        <w:rPr/>
        <w:t>la</w:t>
      </w:r>
      <w:r>
        <w:rPr>
          <w:spacing w:val="-23"/>
        </w:rPr>
        <w:t> </w:t>
      </w:r>
      <w:r>
        <w:rPr/>
        <w:t>especie</w:t>
      </w:r>
      <w:r>
        <w:rPr>
          <w:spacing w:val="-23"/>
        </w:rPr>
        <w:t> </w:t>
      </w:r>
      <w:r>
        <w:rPr/>
        <w:t>humana</w:t>
      </w:r>
      <w:r>
        <w:rPr>
          <w:spacing w:val="-23"/>
        </w:rPr>
        <w:t> </w:t>
      </w:r>
      <w:r>
        <w:rPr/>
        <w:t>es</w:t>
      </w:r>
      <w:r>
        <w:rPr>
          <w:spacing w:val="-23"/>
        </w:rPr>
        <w:t> </w:t>
      </w:r>
      <w:r>
        <w:rPr/>
        <w:t>su</w:t>
      </w:r>
      <w:r>
        <w:rPr>
          <w:spacing w:val="-23"/>
        </w:rPr>
        <w:t> </w:t>
      </w:r>
      <w:r>
        <w:rPr/>
        <w:t>cuerpo</w:t>
      </w:r>
      <w:r>
        <w:rPr>
          <w:spacing w:val="-23"/>
        </w:rPr>
        <w:t> </w:t>
      </w:r>
      <w:r>
        <w:rPr/>
        <w:t>y</w:t>
      </w:r>
      <w:r>
        <w:rPr>
          <w:spacing w:val="-23"/>
        </w:rPr>
        <w:t> </w:t>
      </w:r>
      <w:r>
        <w:rPr/>
        <w:t>sus</w:t>
      </w:r>
      <w:r>
        <w:rPr>
          <w:spacing w:val="-23"/>
        </w:rPr>
        <w:t> </w:t>
      </w:r>
      <w:r>
        <w:rPr/>
        <w:t>palabras, que enuncian sus pensamientos y revelan el mundo que experi- menta,</w:t>
      </w:r>
      <w:r>
        <w:rPr>
          <w:spacing w:val="-12"/>
        </w:rPr>
        <w:t> </w:t>
      </w:r>
      <w:r>
        <w:rPr/>
        <w:t>el</w:t>
      </w:r>
      <w:r>
        <w:rPr>
          <w:spacing w:val="-12"/>
        </w:rPr>
        <w:t> </w:t>
      </w:r>
      <w:r>
        <w:rPr/>
        <w:t>cual</w:t>
      </w:r>
      <w:r>
        <w:rPr>
          <w:spacing w:val="-12"/>
        </w:rPr>
        <w:t> </w:t>
      </w:r>
      <w:r>
        <w:rPr/>
        <w:t>al</w:t>
      </w:r>
      <w:r>
        <w:rPr>
          <w:spacing w:val="-12"/>
        </w:rPr>
        <w:t> </w:t>
      </w:r>
      <w:r>
        <w:rPr/>
        <w:t>final</w:t>
      </w:r>
      <w:r>
        <w:rPr>
          <w:spacing w:val="-12"/>
        </w:rPr>
        <w:t> </w:t>
      </w:r>
      <w:r>
        <w:rPr/>
        <w:t>se</w:t>
      </w:r>
      <w:r>
        <w:rPr>
          <w:spacing w:val="-11"/>
        </w:rPr>
        <w:t> </w:t>
      </w:r>
      <w:r>
        <w:rPr/>
        <w:t>vuelve</w:t>
      </w:r>
      <w:r>
        <w:rPr>
          <w:spacing w:val="-12"/>
        </w:rPr>
        <w:t> </w:t>
      </w:r>
      <w:r>
        <w:rPr/>
        <w:t>una</w:t>
      </w:r>
      <w:r>
        <w:rPr>
          <w:spacing w:val="-12"/>
        </w:rPr>
        <w:t> </w:t>
      </w:r>
      <w:r>
        <w:rPr/>
        <w:t>condena</w:t>
      </w:r>
      <w:r>
        <w:rPr>
          <w:spacing w:val="-12"/>
        </w:rPr>
        <w:t> </w:t>
      </w:r>
      <w:r>
        <w:rPr/>
        <w:t>y</w:t>
      </w:r>
      <w:r>
        <w:rPr>
          <w:spacing w:val="-11"/>
        </w:rPr>
        <w:t> </w:t>
      </w:r>
      <w:r>
        <w:rPr/>
        <w:t>la</w:t>
      </w:r>
      <w:r>
        <w:rPr>
          <w:spacing w:val="-12"/>
        </w:rPr>
        <w:t> </w:t>
      </w:r>
      <w:r>
        <w:rPr/>
        <w:t>incapacidad</w:t>
      </w:r>
      <w:r>
        <w:rPr>
          <w:spacing w:val="-11"/>
        </w:rPr>
        <w:t> </w:t>
      </w:r>
      <w:r>
        <w:rPr/>
        <w:t>para disfrutar</w:t>
      </w:r>
      <w:r>
        <w:rPr>
          <w:spacing w:val="-20"/>
        </w:rPr>
        <w:t> </w:t>
      </w:r>
      <w:r>
        <w:rPr/>
        <w:t>la</w:t>
      </w:r>
      <w:r>
        <w:rPr>
          <w:spacing w:val="-20"/>
        </w:rPr>
        <w:t> </w:t>
      </w:r>
      <w:r>
        <w:rPr/>
        <w:t>realidad</w:t>
      </w:r>
      <w:r>
        <w:rPr>
          <w:spacing w:val="-20"/>
        </w:rPr>
        <w:t> </w:t>
      </w:r>
      <w:r>
        <w:rPr/>
        <w:t>sin</w:t>
      </w:r>
      <w:r>
        <w:rPr>
          <w:spacing w:val="-20"/>
        </w:rPr>
        <w:t> </w:t>
      </w:r>
      <w:r>
        <w:rPr/>
        <w:t>el</w:t>
      </w:r>
      <w:r>
        <w:rPr>
          <w:spacing w:val="-20"/>
        </w:rPr>
        <w:t> </w:t>
      </w:r>
      <w:r>
        <w:rPr/>
        <w:t>raciocinio,</w:t>
      </w:r>
      <w:r>
        <w:rPr>
          <w:spacing w:val="-20"/>
        </w:rPr>
        <w:t> </w:t>
      </w:r>
      <w:r>
        <w:rPr/>
        <w:t>al</w:t>
      </w:r>
      <w:r>
        <w:rPr>
          <w:spacing w:val="-20"/>
        </w:rPr>
        <w:t> </w:t>
      </w:r>
      <w:r>
        <w:rPr/>
        <w:t>menos</w:t>
      </w:r>
      <w:r>
        <w:rPr>
          <w:spacing w:val="-20"/>
        </w:rPr>
        <w:t> </w:t>
      </w:r>
      <w:r>
        <w:rPr/>
        <w:t>desde</w:t>
      </w:r>
      <w:r>
        <w:rPr>
          <w:spacing w:val="-20"/>
        </w:rPr>
        <w:t> </w:t>
      </w:r>
      <w:r>
        <w:rPr/>
        <w:t>la</w:t>
      </w:r>
      <w:r>
        <w:rPr>
          <w:spacing w:val="-20"/>
        </w:rPr>
        <w:t> </w:t>
      </w:r>
      <w:r>
        <w:rPr/>
        <w:t>perspectiva de César </w:t>
      </w:r>
      <w:r>
        <w:rPr>
          <w:spacing w:val="-4"/>
        </w:rPr>
        <w:t>Vallejo: </w:t>
      </w:r>
      <w:r>
        <w:rPr/>
        <w:t>“Oh Conciencia,/ pienso, sí, en el bruto libre/ que goza donde quiere, donde puede”. Lo que comenzó como un goce a partir de la selección de las partes del sexo de la mujer, evoluciona</w:t>
      </w:r>
      <w:r>
        <w:rPr>
          <w:spacing w:val="-7"/>
        </w:rPr>
        <w:t> </w:t>
      </w:r>
      <w:r>
        <w:rPr/>
        <w:t>hacia</w:t>
      </w:r>
      <w:r>
        <w:rPr>
          <w:spacing w:val="-7"/>
        </w:rPr>
        <w:t> </w:t>
      </w:r>
      <w:r>
        <w:rPr/>
        <w:t>la</w:t>
      </w:r>
      <w:r>
        <w:rPr>
          <w:spacing w:val="-7"/>
        </w:rPr>
        <w:t> </w:t>
      </w:r>
      <w:r>
        <w:rPr/>
        <w:t>consideración</w:t>
      </w:r>
      <w:r>
        <w:rPr>
          <w:spacing w:val="-7"/>
        </w:rPr>
        <w:t> </w:t>
      </w:r>
      <w:r>
        <w:rPr/>
        <w:t>de</w:t>
      </w:r>
      <w:r>
        <w:rPr>
          <w:spacing w:val="-7"/>
        </w:rPr>
        <w:t> </w:t>
      </w:r>
      <w:r>
        <w:rPr>
          <w:i/>
        </w:rPr>
        <w:t>lo</w:t>
      </w:r>
      <w:r>
        <w:rPr>
          <w:i/>
          <w:spacing w:val="-7"/>
        </w:rPr>
        <w:t> </w:t>
      </w:r>
      <w:r>
        <w:rPr>
          <w:i/>
          <w:spacing w:val="-3"/>
        </w:rPr>
        <w:t>otro</w:t>
      </w:r>
      <w:r>
        <w:rPr>
          <w:i/>
          <w:spacing w:val="-7"/>
        </w:rPr>
        <w:t> </w:t>
      </w:r>
      <w:r>
        <w:rPr/>
        <w:t>fuera</w:t>
      </w:r>
      <w:r>
        <w:rPr>
          <w:spacing w:val="-7"/>
        </w:rPr>
        <w:t> </w:t>
      </w:r>
      <w:r>
        <w:rPr/>
        <w:t>de</w:t>
      </w:r>
      <w:r>
        <w:rPr>
          <w:spacing w:val="-7"/>
        </w:rPr>
        <w:t> </w:t>
      </w:r>
      <w:r>
        <w:rPr/>
        <w:t>la</w:t>
      </w:r>
      <w:r>
        <w:rPr>
          <w:spacing w:val="-7"/>
        </w:rPr>
        <w:t> </w:t>
      </w:r>
      <w:r>
        <w:rPr/>
        <w:t>voz</w:t>
      </w:r>
      <w:r>
        <w:rPr>
          <w:spacing w:val="-7"/>
        </w:rPr>
        <w:t> </w:t>
      </w:r>
      <w:r>
        <w:rPr/>
        <w:t>lírica, como mundo, poniendo en contraste dos formas de goce sexual: el</w:t>
      </w:r>
      <w:r>
        <w:rPr>
          <w:spacing w:val="-13"/>
        </w:rPr>
        <w:t> </w:t>
      </w:r>
      <w:r>
        <w:rPr/>
        <w:t>típico</w:t>
      </w:r>
      <w:r>
        <w:rPr>
          <w:spacing w:val="-13"/>
        </w:rPr>
        <w:t> </w:t>
      </w:r>
      <w:r>
        <w:rPr/>
        <w:t>que</w:t>
      </w:r>
      <w:r>
        <w:rPr>
          <w:spacing w:val="-13"/>
        </w:rPr>
        <w:t> </w:t>
      </w:r>
      <w:r>
        <w:rPr/>
        <w:t>surge</w:t>
      </w:r>
      <w:r>
        <w:rPr>
          <w:spacing w:val="-13"/>
        </w:rPr>
        <w:t> </w:t>
      </w:r>
      <w:r>
        <w:rPr/>
        <w:t>sólo</w:t>
      </w:r>
      <w:r>
        <w:rPr>
          <w:spacing w:val="-12"/>
        </w:rPr>
        <w:t> </w:t>
      </w:r>
      <w:r>
        <w:rPr/>
        <w:t>del</w:t>
      </w:r>
      <w:r>
        <w:rPr>
          <w:spacing w:val="-13"/>
        </w:rPr>
        <w:t> </w:t>
      </w:r>
      <w:r>
        <w:rPr/>
        <w:t>limitado</w:t>
      </w:r>
      <w:r>
        <w:rPr>
          <w:spacing w:val="-13"/>
        </w:rPr>
        <w:t> </w:t>
      </w:r>
      <w:r>
        <w:rPr/>
        <w:t>placer</w:t>
      </w:r>
      <w:r>
        <w:rPr>
          <w:spacing w:val="-12"/>
        </w:rPr>
        <w:t> </w:t>
      </w:r>
      <w:r>
        <w:rPr/>
        <w:t>sexual</w:t>
      </w:r>
      <w:r>
        <w:rPr>
          <w:spacing w:val="-12"/>
        </w:rPr>
        <w:t> </w:t>
      </w:r>
      <w:r>
        <w:rPr/>
        <w:t>del</w:t>
      </w:r>
      <w:r>
        <w:rPr>
          <w:spacing w:val="-13"/>
        </w:rPr>
        <w:t> </w:t>
      </w:r>
      <w:r>
        <w:rPr/>
        <w:t>momento,</w:t>
      </w:r>
      <w:r>
        <w:rPr>
          <w:spacing w:val="-13"/>
        </w:rPr>
        <w:t> </w:t>
      </w:r>
      <w:r>
        <w:rPr/>
        <w:t>el de</w:t>
      </w:r>
      <w:r>
        <w:rPr>
          <w:spacing w:val="-14"/>
        </w:rPr>
        <w:t> </w:t>
      </w:r>
      <w:r>
        <w:rPr/>
        <w:t>los</w:t>
      </w:r>
      <w:r>
        <w:rPr>
          <w:spacing w:val="-14"/>
        </w:rPr>
        <w:t> </w:t>
      </w:r>
      <w:r>
        <w:rPr/>
        <w:t>brutos</w:t>
      </w:r>
      <w:r>
        <w:rPr>
          <w:spacing w:val="-14"/>
        </w:rPr>
        <w:t> </w:t>
      </w:r>
      <w:r>
        <w:rPr/>
        <w:t>libres;</w:t>
      </w:r>
      <w:r>
        <w:rPr>
          <w:spacing w:val="-15"/>
        </w:rPr>
        <w:t> </w:t>
      </w:r>
      <w:r>
        <w:rPr/>
        <w:t>y</w:t>
      </w:r>
      <w:r>
        <w:rPr>
          <w:spacing w:val="-14"/>
        </w:rPr>
        <w:t> </w:t>
      </w:r>
      <w:r>
        <w:rPr/>
        <w:t>el</w:t>
      </w:r>
      <w:r>
        <w:rPr>
          <w:spacing w:val="-14"/>
        </w:rPr>
        <w:t> </w:t>
      </w:r>
      <w:r>
        <w:rPr/>
        <w:t>atípico</w:t>
      </w:r>
      <w:r>
        <w:rPr>
          <w:spacing w:val="-14"/>
        </w:rPr>
        <w:t> </w:t>
      </w:r>
      <w:r>
        <w:rPr/>
        <w:t>que</w:t>
      </w:r>
      <w:r>
        <w:rPr>
          <w:spacing w:val="-14"/>
        </w:rPr>
        <w:t> </w:t>
      </w:r>
      <w:r>
        <w:rPr/>
        <w:t>se</w:t>
      </w:r>
      <w:r>
        <w:rPr>
          <w:spacing w:val="-14"/>
        </w:rPr>
        <w:t> </w:t>
      </w:r>
      <w:r>
        <w:rPr/>
        <w:t>vuelve</w:t>
      </w:r>
      <w:r>
        <w:rPr>
          <w:spacing w:val="-14"/>
        </w:rPr>
        <w:t> </w:t>
      </w:r>
      <w:r>
        <w:rPr/>
        <w:t>condena,</w:t>
      </w:r>
      <w:r>
        <w:rPr>
          <w:spacing w:val="-15"/>
        </w:rPr>
        <w:t> </w:t>
      </w:r>
      <w:r>
        <w:rPr/>
        <w:t>pero</w:t>
      </w:r>
      <w:r>
        <w:rPr>
          <w:spacing w:val="-14"/>
        </w:rPr>
        <w:t> </w:t>
      </w:r>
      <w:r>
        <w:rPr/>
        <w:t>que</w:t>
      </w:r>
      <w:r>
        <w:rPr>
          <w:spacing w:val="-14"/>
        </w:rPr>
        <w:t> </w:t>
      </w:r>
      <w:r>
        <w:rPr/>
        <w:t>al mismo</w:t>
      </w:r>
      <w:r>
        <w:rPr>
          <w:spacing w:val="-9"/>
        </w:rPr>
        <w:t> </w:t>
      </w:r>
      <w:r>
        <w:rPr/>
        <w:t>tiempo</w:t>
      </w:r>
      <w:r>
        <w:rPr>
          <w:spacing w:val="-9"/>
        </w:rPr>
        <w:t> </w:t>
      </w:r>
      <w:r>
        <w:rPr/>
        <w:t>alarga</w:t>
      </w:r>
      <w:r>
        <w:rPr>
          <w:spacing w:val="-9"/>
        </w:rPr>
        <w:t> </w:t>
      </w:r>
      <w:r>
        <w:rPr/>
        <w:t>el</w:t>
      </w:r>
      <w:r>
        <w:rPr>
          <w:spacing w:val="-9"/>
        </w:rPr>
        <w:t> </w:t>
      </w:r>
      <w:r>
        <w:rPr/>
        <w:t>placer</w:t>
      </w:r>
      <w:r>
        <w:rPr>
          <w:spacing w:val="-9"/>
        </w:rPr>
        <w:t> </w:t>
      </w:r>
      <w:r>
        <w:rPr/>
        <w:t>y</w:t>
      </w:r>
      <w:r>
        <w:rPr>
          <w:spacing w:val="-9"/>
        </w:rPr>
        <w:t> </w:t>
      </w:r>
      <w:r>
        <w:rPr/>
        <w:t>lo</w:t>
      </w:r>
      <w:r>
        <w:rPr>
          <w:spacing w:val="-9"/>
        </w:rPr>
        <w:t> </w:t>
      </w:r>
      <w:r>
        <w:rPr/>
        <w:t>coloca</w:t>
      </w:r>
      <w:r>
        <w:rPr>
          <w:spacing w:val="-9"/>
        </w:rPr>
        <w:t> </w:t>
      </w:r>
      <w:r>
        <w:rPr/>
        <w:t>más</w:t>
      </w:r>
      <w:r>
        <w:rPr>
          <w:spacing w:val="-9"/>
        </w:rPr>
        <w:t> </w:t>
      </w:r>
      <w:r>
        <w:rPr/>
        <w:t>allá</w:t>
      </w:r>
      <w:r>
        <w:rPr>
          <w:spacing w:val="-9"/>
        </w:rPr>
        <w:t> </w:t>
      </w:r>
      <w:r>
        <w:rPr/>
        <w:t>de</w:t>
      </w:r>
      <w:r>
        <w:rPr>
          <w:spacing w:val="-9"/>
        </w:rPr>
        <w:t> </w:t>
      </w:r>
      <w:r>
        <w:rPr/>
        <w:t>las</w:t>
      </w:r>
      <w:r>
        <w:rPr>
          <w:spacing w:val="-9"/>
        </w:rPr>
        <w:t> </w:t>
      </w:r>
      <w:r>
        <w:rPr/>
        <w:t>posibili- dades físicas, que es el goce que la propia voz lírica experimenta a</w:t>
      </w:r>
      <w:r>
        <w:rPr>
          <w:spacing w:val="-9"/>
        </w:rPr>
        <w:t> </w:t>
      </w:r>
      <w:r>
        <w:rPr/>
        <w:t>través</w:t>
      </w:r>
      <w:r>
        <w:rPr>
          <w:spacing w:val="-10"/>
        </w:rPr>
        <w:t> </w:t>
      </w:r>
      <w:r>
        <w:rPr/>
        <w:t>de</w:t>
      </w:r>
      <w:r>
        <w:rPr>
          <w:spacing w:val="-9"/>
        </w:rPr>
        <w:t> </w:t>
      </w:r>
      <w:r>
        <w:rPr/>
        <w:t>la</w:t>
      </w:r>
      <w:r>
        <w:rPr>
          <w:spacing w:val="-10"/>
        </w:rPr>
        <w:t> </w:t>
      </w:r>
      <w:r>
        <w:rPr/>
        <w:t>invocación</w:t>
      </w:r>
      <w:r>
        <w:rPr>
          <w:spacing w:val="-10"/>
        </w:rPr>
        <w:t> </w:t>
      </w:r>
      <w:r>
        <w:rPr/>
        <w:t>del</w:t>
      </w:r>
      <w:r>
        <w:rPr>
          <w:spacing w:val="-10"/>
        </w:rPr>
        <w:t> </w:t>
      </w:r>
      <w:r>
        <w:rPr/>
        <w:t>pensamiento,</w:t>
      </w:r>
      <w:r>
        <w:rPr>
          <w:spacing w:val="-9"/>
        </w:rPr>
        <w:t> </w:t>
      </w:r>
      <w:r>
        <w:rPr/>
        <w:t>lo</w:t>
      </w:r>
      <w:r>
        <w:rPr>
          <w:spacing w:val="-9"/>
        </w:rPr>
        <w:t> </w:t>
      </w:r>
      <w:r>
        <w:rPr/>
        <w:t>que</w:t>
      </w:r>
      <w:r>
        <w:rPr>
          <w:spacing w:val="-9"/>
        </w:rPr>
        <w:t> </w:t>
      </w:r>
      <w:r>
        <w:rPr/>
        <w:t>se</w:t>
      </w:r>
      <w:r>
        <w:rPr>
          <w:spacing w:val="-9"/>
        </w:rPr>
        <w:t> </w:t>
      </w:r>
      <w:r>
        <w:rPr/>
        <w:t>resuelve</w:t>
      </w:r>
      <w:r>
        <w:rPr>
          <w:spacing w:val="-9"/>
        </w:rPr>
        <w:t> </w:t>
      </w:r>
      <w:r>
        <w:rPr/>
        <w:t>en</w:t>
      </w:r>
      <w:r>
        <w:rPr>
          <w:spacing w:val="-9"/>
        </w:rPr>
        <w:t> </w:t>
      </w:r>
      <w:r>
        <w:rPr/>
        <w:t>el poema en una especie de orgasmo lírico con la última </w:t>
      </w:r>
      <w:r>
        <w:rPr>
          <w:spacing w:val="37"/>
        </w:rPr>
        <w:t> </w:t>
      </w:r>
      <w:r>
        <w:rPr/>
        <w:t>anáfora:</w:t>
      </w:r>
      <w:r>
        <w:rPr>
          <w:position w:val="7"/>
          <w:sz w:val="13"/>
        </w:rPr>
        <w:t>15</w:t>
      </w:r>
    </w:p>
    <w:p>
      <w:pPr>
        <w:pStyle w:val="BodyText"/>
      </w:pPr>
    </w:p>
    <w:p>
      <w:pPr>
        <w:pStyle w:val="BodyText"/>
      </w:pPr>
    </w:p>
    <w:p>
      <w:pPr>
        <w:spacing w:before="129"/>
        <w:ind w:left="1610" w:right="2251" w:firstLine="0"/>
        <w:jc w:val="left"/>
        <w:rPr>
          <w:sz w:val="16"/>
        </w:rPr>
      </w:pPr>
      <w:r>
        <w:rPr>
          <w:position w:val="5"/>
          <w:sz w:val="9"/>
        </w:rPr>
        <w:t>15  </w:t>
      </w:r>
      <w:r>
        <w:rPr>
          <w:sz w:val="16"/>
        </w:rPr>
        <w:t>Secuencia de varios versos que comienzan del mismo modo.</w:t>
      </w:r>
    </w:p>
    <w:p>
      <w:pPr>
        <w:pStyle w:val="BodyText"/>
        <w:rPr>
          <w:sz w:val="20"/>
        </w:rPr>
      </w:pPr>
    </w:p>
    <w:p>
      <w:pPr>
        <w:pStyle w:val="BodyText"/>
        <w:rPr>
          <w:sz w:val="17"/>
        </w:rPr>
      </w:pPr>
    </w:p>
    <w:p>
      <w:pPr>
        <w:spacing w:before="81"/>
        <w:ind w:left="1592" w:right="1483" w:firstLine="0"/>
        <w:jc w:val="center"/>
        <w:rPr>
          <w:rFonts w:ascii="Arial"/>
          <w:sz w:val="16"/>
        </w:rPr>
      </w:pPr>
      <w:r>
        <w:rPr>
          <w:rFonts w:ascii="Arial"/>
          <w:sz w:val="16"/>
        </w:rPr>
        <w:t>167</w:t>
      </w:r>
    </w:p>
    <w:p>
      <w:pPr>
        <w:spacing w:after="0"/>
        <w:jc w:val="center"/>
        <w:rPr>
          <w:rFonts w:ascii="Arial"/>
          <w:sz w:val="16"/>
        </w:rPr>
        <w:sectPr>
          <w:footerReference w:type="default" r:id="rId19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766" w:val="left" w:leader="none"/>
          <w:tab w:pos="3032" w:val="left" w:leader="none"/>
        </w:tabs>
        <w:spacing w:before="79"/>
        <w:ind w:left="0" w:right="111" w:firstLine="0"/>
        <w:jc w:val="center"/>
        <w:rPr>
          <w:rFonts w:ascii="Arial"/>
          <w:sz w:val="14"/>
        </w:rPr>
      </w:pPr>
      <w:r>
        <w:rPr>
          <w:rFonts w:ascii="Arial"/>
          <w:w w:val="130"/>
          <w:sz w:val="18"/>
        </w:rPr>
        <w:t>a </w:t>
      </w:r>
      <w:r>
        <w:rPr>
          <w:rFonts w:ascii="Arial"/>
          <w:w w:val="240"/>
          <w:sz w:val="14"/>
        </w:rPr>
        <w:t>l </w:t>
      </w:r>
      <w:r>
        <w:rPr>
          <w:rFonts w:ascii="Arial"/>
          <w:w w:val="105"/>
          <w:sz w:val="14"/>
        </w:rPr>
        <w:t>E  </w:t>
      </w:r>
      <w:r>
        <w:rPr>
          <w:rFonts w:ascii="Arial"/>
          <w:w w:val="220"/>
          <w:sz w:val="14"/>
        </w:rPr>
        <w:t>j </w:t>
      </w:r>
      <w:r>
        <w:rPr>
          <w:rFonts w:ascii="Arial"/>
          <w:w w:val="130"/>
          <w:sz w:val="14"/>
        </w:rPr>
        <w:t>a  n  d</w:t>
      </w:r>
      <w:r>
        <w:rPr>
          <w:rFonts w:ascii="Arial"/>
          <w:spacing w:val="-16"/>
          <w:w w:val="130"/>
          <w:sz w:val="14"/>
        </w:rPr>
        <w:t> </w:t>
      </w:r>
      <w:r>
        <w:rPr>
          <w:rFonts w:ascii="Arial"/>
          <w:w w:val="220"/>
          <w:sz w:val="14"/>
        </w:rPr>
        <w:t>r</w:t>
      </w:r>
      <w:r>
        <w:rPr>
          <w:rFonts w:ascii="Arial"/>
          <w:spacing w:val="-6"/>
          <w:w w:val="220"/>
          <w:sz w:val="14"/>
        </w:rPr>
        <w:t> </w:t>
      </w:r>
      <w:r>
        <w:rPr>
          <w:rFonts w:ascii="Arial"/>
          <w:w w:val="130"/>
          <w:sz w:val="14"/>
        </w:rPr>
        <w:t>o</w:t>
        <w:tab/>
      </w:r>
      <w:r>
        <w:rPr>
          <w:rFonts w:ascii="Arial"/>
          <w:w w:val="130"/>
          <w:sz w:val="18"/>
        </w:rPr>
        <w:t>s </w:t>
      </w:r>
      <w:r>
        <w:rPr>
          <w:rFonts w:ascii="Arial"/>
          <w:w w:val="130"/>
          <w:sz w:val="14"/>
        </w:rPr>
        <w:t>o  </w:t>
      </w:r>
      <w:r>
        <w:rPr>
          <w:rFonts w:ascii="Arial"/>
          <w:w w:val="240"/>
          <w:sz w:val="14"/>
        </w:rPr>
        <w:t>l </w:t>
      </w:r>
      <w:r>
        <w:rPr>
          <w:rFonts w:ascii="Arial"/>
          <w:w w:val="130"/>
          <w:sz w:val="14"/>
        </w:rPr>
        <w:t>a</w:t>
      </w:r>
      <w:r>
        <w:rPr>
          <w:rFonts w:ascii="Arial"/>
          <w:spacing w:val="27"/>
          <w:w w:val="130"/>
          <w:sz w:val="14"/>
        </w:rPr>
        <w:t> </w:t>
      </w:r>
      <w:r>
        <w:rPr>
          <w:rFonts w:ascii="Arial"/>
          <w:w w:val="130"/>
          <w:sz w:val="14"/>
        </w:rPr>
        <w:t>n</w:t>
      </w:r>
      <w:r>
        <w:rPr>
          <w:rFonts w:ascii="Arial"/>
          <w:spacing w:val="33"/>
          <w:w w:val="130"/>
          <w:sz w:val="14"/>
        </w:rPr>
        <w:t> </w:t>
      </w:r>
      <w:r>
        <w:rPr>
          <w:rFonts w:ascii="Arial"/>
          <w:w w:val="130"/>
          <w:sz w:val="14"/>
        </w:rPr>
        <w:t>o</w:t>
        <w:tab/>
      </w:r>
      <w:r>
        <w:rPr>
          <w:rFonts w:ascii="Arial"/>
          <w:w w:val="105"/>
          <w:sz w:val="18"/>
        </w:rPr>
        <w:t>V </w:t>
      </w:r>
      <w:r>
        <w:rPr>
          <w:rFonts w:ascii="Arial"/>
          <w:w w:val="130"/>
          <w:sz w:val="14"/>
        </w:rPr>
        <w:t>i </w:t>
      </w:r>
      <w:r>
        <w:rPr>
          <w:rFonts w:ascii="Arial"/>
          <w:w w:val="240"/>
          <w:sz w:val="14"/>
        </w:rPr>
        <w:t>l l </w:t>
      </w:r>
      <w:r>
        <w:rPr>
          <w:rFonts w:ascii="Arial"/>
          <w:w w:val="130"/>
          <w:sz w:val="14"/>
        </w:rPr>
        <w:t>a n u </w:t>
      </w:r>
      <w:r>
        <w:rPr>
          <w:rFonts w:ascii="Arial"/>
          <w:w w:val="105"/>
          <w:sz w:val="14"/>
        </w:rPr>
        <w:t>E  V   </w:t>
      </w:r>
      <w:r>
        <w:rPr>
          <w:rFonts w:ascii="Arial"/>
          <w:spacing w:val="5"/>
          <w:w w:val="105"/>
          <w:sz w:val="14"/>
        </w:rPr>
        <w:t> </w:t>
      </w:r>
      <w:r>
        <w:rPr>
          <w:rFonts w:ascii="Arial"/>
          <w:w w:val="130"/>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“Oh escándalo de miel de los crepúsculos./ Oh estruendo mudo”, que se concreta en arrebato, en pérdida de sí, en el verso “¡Odu- modneurtse!”, que es una especie de anagrama</w:t>
      </w:r>
      <w:r>
        <w:rPr>
          <w:position w:val="7"/>
          <w:sz w:val="13"/>
        </w:rPr>
        <w:t>16 </w:t>
      </w:r>
      <w:r>
        <w:rPr/>
        <w:t>que surge de la crasis</w:t>
      </w:r>
      <w:r>
        <w:rPr>
          <w:position w:val="7"/>
          <w:sz w:val="13"/>
        </w:rPr>
        <w:t>17</w:t>
      </w:r>
      <w:r>
        <w:rPr>
          <w:spacing w:val="10"/>
          <w:position w:val="7"/>
          <w:sz w:val="13"/>
        </w:rPr>
        <w:t> </w:t>
      </w:r>
      <w:r>
        <w:rPr/>
        <w:t>“estruendomudo”</w:t>
      </w:r>
      <w:r>
        <w:rPr>
          <w:spacing w:val="-12"/>
        </w:rPr>
        <w:t> </w:t>
      </w:r>
      <w:r>
        <w:rPr/>
        <w:t>ordenado</w:t>
      </w:r>
      <w:r>
        <w:rPr>
          <w:spacing w:val="-12"/>
        </w:rPr>
        <w:t> </w:t>
      </w:r>
      <w:r>
        <w:rPr/>
        <w:t>a</w:t>
      </w:r>
      <w:r>
        <w:rPr>
          <w:spacing w:val="-12"/>
        </w:rPr>
        <w:t> </w:t>
      </w:r>
      <w:r>
        <w:rPr/>
        <w:t>la</w:t>
      </w:r>
      <w:r>
        <w:rPr>
          <w:spacing w:val="-12"/>
        </w:rPr>
        <w:t> </w:t>
      </w:r>
      <w:r>
        <w:rPr/>
        <w:t>inversa,</w:t>
      </w:r>
      <w:r>
        <w:rPr>
          <w:spacing w:val="-13"/>
        </w:rPr>
        <w:t> </w:t>
      </w:r>
      <w:r>
        <w:rPr/>
        <w:t>desfragmentando la lógica del lenguaje, yendo del raciocinio al goce orgásmico   de</w:t>
      </w:r>
      <w:r>
        <w:rPr>
          <w:spacing w:val="-10"/>
        </w:rPr>
        <w:t> </w:t>
      </w:r>
      <w:r>
        <w:rPr/>
        <w:t>la</w:t>
      </w:r>
      <w:r>
        <w:rPr>
          <w:spacing w:val="-10"/>
        </w:rPr>
        <w:t> </w:t>
      </w:r>
      <w:r>
        <w:rPr/>
        <w:t>palabra,</w:t>
      </w:r>
      <w:r>
        <w:rPr>
          <w:spacing w:val="-10"/>
        </w:rPr>
        <w:t> </w:t>
      </w:r>
      <w:r>
        <w:rPr/>
        <w:t>de</w:t>
      </w:r>
      <w:r>
        <w:rPr>
          <w:spacing w:val="-10"/>
        </w:rPr>
        <w:t> </w:t>
      </w:r>
      <w:r>
        <w:rPr/>
        <w:t>la</w:t>
      </w:r>
      <w:r>
        <w:rPr>
          <w:spacing w:val="-10"/>
        </w:rPr>
        <w:t> </w:t>
      </w:r>
      <w:r>
        <w:rPr/>
        <w:t>poesía,</w:t>
      </w:r>
      <w:r>
        <w:rPr>
          <w:spacing w:val="-10"/>
        </w:rPr>
        <w:t> </w:t>
      </w:r>
      <w:r>
        <w:rPr/>
        <w:t>como</w:t>
      </w:r>
      <w:r>
        <w:rPr>
          <w:spacing w:val="-10"/>
        </w:rPr>
        <w:t> </w:t>
      </w:r>
      <w:r>
        <w:rPr/>
        <w:t>bien</w:t>
      </w:r>
      <w:r>
        <w:rPr>
          <w:spacing w:val="-10"/>
        </w:rPr>
        <w:t> </w:t>
      </w:r>
      <w:r>
        <w:rPr/>
        <w:t>refiere</w:t>
      </w:r>
      <w:r>
        <w:rPr>
          <w:spacing w:val="-10"/>
        </w:rPr>
        <w:t> </w:t>
      </w:r>
      <w:r>
        <w:rPr/>
        <w:t>Gastón</w:t>
      </w:r>
      <w:r>
        <w:rPr>
          <w:spacing w:val="-10"/>
        </w:rPr>
        <w:t> </w:t>
      </w:r>
      <w:r>
        <w:rPr/>
        <w:t>Bachelard</w:t>
      </w:r>
      <w:r>
        <w:rPr>
          <w:spacing w:val="-10"/>
        </w:rPr>
        <w:t> </w:t>
      </w:r>
      <w:r>
        <w:rPr/>
        <w:t>en </w:t>
      </w:r>
      <w:r>
        <w:rPr>
          <w:i/>
        </w:rPr>
        <w:t>La poética de la</w:t>
      </w:r>
      <w:r>
        <w:rPr>
          <w:i/>
          <w:spacing w:val="-3"/>
        </w:rPr>
        <w:t> </w:t>
      </w:r>
      <w:r>
        <w:rPr>
          <w:i/>
        </w:rPr>
        <w:t>ensoñación</w:t>
      </w:r>
      <w:r>
        <w:rPr/>
        <w:t>:</w:t>
      </w:r>
    </w:p>
    <w:p>
      <w:pPr>
        <w:pStyle w:val="BodyText"/>
        <w:spacing w:before="3"/>
        <w:rPr>
          <w:sz w:val="26"/>
        </w:rPr>
      </w:pPr>
    </w:p>
    <w:p>
      <w:pPr>
        <w:spacing w:line="292" w:lineRule="auto" w:before="0"/>
        <w:ind w:left="1553" w:right="1380" w:firstLine="0"/>
        <w:jc w:val="both"/>
        <w:rPr>
          <w:sz w:val="11"/>
        </w:rPr>
      </w:pPr>
      <w:r>
        <w:rPr>
          <w:sz w:val="20"/>
        </w:rPr>
        <w:t>Los</w:t>
      </w:r>
      <w:r>
        <w:rPr>
          <w:spacing w:val="-17"/>
          <w:sz w:val="20"/>
        </w:rPr>
        <w:t> </w:t>
      </w:r>
      <w:r>
        <w:rPr>
          <w:sz w:val="20"/>
        </w:rPr>
        <w:t>poetas</w:t>
      </w:r>
      <w:r>
        <w:rPr>
          <w:spacing w:val="-17"/>
          <w:sz w:val="20"/>
        </w:rPr>
        <w:t> </w:t>
      </w:r>
      <w:r>
        <w:rPr>
          <w:sz w:val="20"/>
        </w:rPr>
        <w:t>en</w:t>
      </w:r>
      <w:r>
        <w:rPr>
          <w:spacing w:val="-17"/>
          <w:sz w:val="20"/>
        </w:rPr>
        <w:t> </w:t>
      </w:r>
      <w:r>
        <w:rPr>
          <w:sz w:val="20"/>
        </w:rPr>
        <w:t>sus</w:t>
      </w:r>
      <w:r>
        <w:rPr>
          <w:spacing w:val="-17"/>
          <w:sz w:val="20"/>
        </w:rPr>
        <w:t> </w:t>
      </w:r>
      <w:r>
        <w:rPr>
          <w:sz w:val="20"/>
        </w:rPr>
        <w:t>ensoñaciones</w:t>
      </w:r>
      <w:r>
        <w:rPr>
          <w:spacing w:val="-18"/>
          <w:sz w:val="20"/>
        </w:rPr>
        <w:t> </w:t>
      </w:r>
      <w:r>
        <w:rPr>
          <w:sz w:val="20"/>
        </w:rPr>
        <w:t>cósmicas</w:t>
      </w:r>
      <w:r>
        <w:rPr>
          <w:spacing w:val="-18"/>
          <w:sz w:val="20"/>
        </w:rPr>
        <w:t> </w:t>
      </w:r>
      <w:r>
        <w:rPr>
          <w:sz w:val="20"/>
        </w:rPr>
        <w:t>hablan</w:t>
      </w:r>
      <w:r>
        <w:rPr>
          <w:spacing w:val="-17"/>
          <w:sz w:val="20"/>
        </w:rPr>
        <w:t> </w:t>
      </w:r>
      <w:r>
        <w:rPr>
          <w:sz w:val="20"/>
        </w:rPr>
        <w:t>del</w:t>
      </w:r>
      <w:r>
        <w:rPr>
          <w:spacing w:val="-17"/>
          <w:sz w:val="20"/>
        </w:rPr>
        <w:t> </w:t>
      </w:r>
      <w:r>
        <w:rPr>
          <w:sz w:val="20"/>
        </w:rPr>
        <w:t>mundo</w:t>
      </w:r>
      <w:r>
        <w:rPr>
          <w:spacing w:val="-18"/>
          <w:sz w:val="20"/>
        </w:rPr>
        <w:t> </w:t>
      </w:r>
      <w:r>
        <w:rPr>
          <w:sz w:val="20"/>
        </w:rPr>
        <w:t>con</w:t>
      </w:r>
      <w:r>
        <w:rPr>
          <w:spacing w:val="-17"/>
          <w:sz w:val="20"/>
        </w:rPr>
        <w:t> </w:t>
      </w:r>
      <w:r>
        <w:rPr>
          <w:sz w:val="20"/>
        </w:rPr>
        <w:t>pala- bras</w:t>
      </w:r>
      <w:r>
        <w:rPr>
          <w:spacing w:val="-11"/>
          <w:sz w:val="20"/>
        </w:rPr>
        <w:t> </w:t>
      </w:r>
      <w:r>
        <w:rPr>
          <w:sz w:val="20"/>
        </w:rPr>
        <w:t>primigenias,</w:t>
      </w:r>
      <w:r>
        <w:rPr>
          <w:spacing w:val="-11"/>
          <w:sz w:val="20"/>
        </w:rPr>
        <w:t> </w:t>
      </w:r>
      <w:r>
        <w:rPr>
          <w:sz w:val="20"/>
        </w:rPr>
        <w:t>con</w:t>
      </w:r>
      <w:r>
        <w:rPr>
          <w:spacing w:val="-11"/>
          <w:sz w:val="20"/>
        </w:rPr>
        <w:t> </w:t>
      </w:r>
      <w:r>
        <w:rPr>
          <w:sz w:val="20"/>
        </w:rPr>
        <w:t>imágenes</w:t>
      </w:r>
      <w:r>
        <w:rPr>
          <w:spacing w:val="-11"/>
          <w:sz w:val="20"/>
        </w:rPr>
        <w:t> </w:t>
      </w:r>
      <w:r>
        <w:rPr>
          <w:sz w:val="20"/>
        </w:rPr>
        <w:t>primigenias.</w:t>
      </w:r>
      <w:r>
        <w:rPr>
          <w:spacing w:val="-11"/>
          <w:sz w:val="20"/>
        </w:rPr>
        <w:t> </w:t>
      </w:r>
      <w:r>
        <w:rPr>
          <w:sz w:val="20"/>
        </w:rPr>
        <w:t>Hablan</w:t>
      </w:r>
      <w:r>
        <w:rPr>
          <w:spacing w:val="-10"/>
          <w:sz w:val="20"/>
        </w:rPr>
        <w:t> </w:t>
      </w:r>
      <w:r>
        <w:rPr>
          <w:sz w:val="20"/>
        </w:rPr>
        <w:t>del</w:t>
      </w:r>
      <w:r>
        <w:rPr>
          <w:spacing w:val="-11"/>
          <w:sz w:val="20"/>
        </w:rPr>
        <w:t> </w:t>
      </w:r>
      <w:r>
        <w:rPr>
          <w:sz w:val="20"/>
        </w:rPr>
        <w:t>mundo</w:t>
      </w:r>
      <w:r>
        <w:rPr>
          <w:spacing w:val="-11"/>
          <w:sz w:val="20"/>
        </w:rPr>
        <w:t> </w:t>
      </w:r>
      <w:r>
        <w:rPr>
          <w:sz w:val="20"/>
        </w:rPr>
        <w:t>en</w:t>
      </w:r>
      <w:r>
        <w:rPr>
          <w:spacing w:val="-11"/>
          <w:sz w:val="20"/>
        </w:rPr>
        <w:t> </w:t>
      </w:r>
      <w:r>
        <w:rPr>
          <w:sz w:val="20"/>
        </w:rPr>
        <w:t>el lenguaje</w:t>
      </w:r>
      <w:r>
        <w:rPr>
          <w:spacing w:val="-10"/>
          <w:sz w:val="20"/>
        </w:rPr>
        <w:t> </w:t>
      </w:r>
      <w:r>
        <w:rPr>
          <w:sz w:val="20"/>
        </w:rPr>
        <w:t>del</w:t>
      </w:r>
      <w:r>
        <w:rPr>
          <w:spacing w:val="-9"/>
          <w:sz w:val="20"/>
        </w:rPr>
        <w:t> </w:t>
      </w:r>
      <w:r>
        <w:rPr>
          <w:sz w:val="20"/>
        </w:rPr>
        <w:t>mundo.</w:t>
      </w:r>
      <w:r>
        <w:rPr>
          <w:spacing w:val="-9"/>
          <w:sz w:val="20"/>
        </w:rPr>
        <w:t> </w:t>
      </w:r>
      <w:r>
        <w:rPr>
          <w:sz w:val="20"/>
        </w:rPr>
        <w:t>Las</w:t>
      </w:r>
      <w:r>
        <w:rPr>
          <w:spacing w:val="-9"/>
          <w:sz w:val="20"/>
        </w:rPr>
        <w:t> </w:t>
      </w:r>
      <w:r>
        <w:rPr>
          <w:sz w:val="20"/>
        </w:rPr>
        <w:t>palabras,</w:t>
      </w:r>
      <w:r>
        <w:rPr>
          <w:spacing w:val="-9"/>
          <w:sz w:val="20"/>
        </w:rPr>
        <w:t> </w:t>
      </w:r>
      <w:r>
        <w:rPr>
          <w:sz w:val="20"/>
        </w:rPr>
        <w:t>las</w:t>
      </w:r>
      <w:r>
        <w:rPr>
          <w:spacing w:val="-9"/>
          <w:sz w:val="20"/>
        </w:rPr>
        <w:t> </w:t>
      </w:r>
      <w:r>
        <w:rPr>
          <w:sz w:val="20"/>
        </w:rPr>
        <w:t>hermosas</w:t>
      </w:r>
      <w:r>
        <w:rPr>
          <w:spacing w:val="-9"/>
          <w:sz w:val="20"/>
        </w:rPr>
        <w:t> </w:t>
      </w:r>
      <w:r>
        <w:rPr>
          <w:sz w:val="20"/>
        </w:rPr>
        <w:t>palabras,</w:t>
      </w:r>
      <w:r>
        <w:rPr>
          <w:spacing w:val="-9"/>
          <w:sz w:val="20"/>
        </w:rPr>
        <w:t> </w:t>
      </w:r>
      <w:r>
        <w:rPr>
          <w:sz w:val="20"/>
        </w:rPr>
        <w:t>las</w:t>
      </w:r>
      <w:r>
        <w:rPr>
          <w:spacing w:val="-9"/>
          <w:sz w:val="20"/>
        </w:rPr>
        <w:t> </w:t>
      </w:r>
      <w:r>
        <w:rPr>
          <w:sz w:val="20"/>
        </w:rPr>
        <w:t>grandes palabras naturales creen en el mundo que las ha creado. Un soñador de palabras reconoce en una palabra del hombre aplicada a una cosa del mundo una especie de etimología</w:t>
      </w:r>
      <w:r>
        <w:rPr>
          <w:spacing w:val="2"/>
          <w:sz w:val="20"/>
        </w:rPr>
        <w:t> </w:t>
      </w:r>
      <w:r>
        <w:rPr>
          <w:sz w:val="20"/>
        </w:rPr>
        <w:t>onírica.</w:t>
      </w:r>
      <w:r>
        <w:rPr>
          <w:position w:val="7"/>
          <w:sz w:val="11"/>
        </w:rPr>
        <w:t>18</w:t>
      </w:r>
    </w:p>
    <w:p>
      <w:pPr>
        <w:pStyle w:val="BodyText"/>
        <w:spacing w:before="1"/>
        <w:rPr>
          <w:sz w:val="23"/>
        </w:rPr>
      </w:pPr>
    </w:p>
    <w:p>
      <w:pPr>
        <w:pStyle w:val="BodyText"/>
        <w:spacing w:line="266" w:lineRule="auto"/>
        <w:ind w:left="1270" w:right="1380"/>
        <w:jc w:val="both"/>
      </w:pPr>
      <w:r>
        <w:rPr/>
        <w:t>El </w:t>
      </w:r>
      <w:r>
        <w:rPr>
          <w:spacing w:val="3"/>
        </w:rPr>
        <w:t>académico Alejandro Mautino Guillén, </w:t>
      </w:r>
      <w:r>
        <w:rPr/>
        <w:t>de la </w:t>
      </w:r>
      <w:r>
        <w:rPr>
          <w:spacing w:val="3"/>
        </w:rPr>
        <w:t>Universidad </w:t>
      </w:r>
      <w:r>
        <w:rPr/>
        <w:t>Nacional Mayor de San Marcos, coincide parcialmente con esta interpretación; sin embargo, él cree que se trata del</w:t>
      </w:r>
      <w:r>
        <w:rPr>
          <w:spacing w:val="-33"/>
        </w:rPr>
        <w:t> </w:t>
      </w:r>
      <w:r>
        <w:rPr/>
        <w:t>sometimiento de la materia “mujer” para darle paso a la</w:t>
      </w:r>
      <w:r>
        <w:rPr>
          <w:spacing w:val="-2"/>
        </w:rPr>
        <w:t> </w:t>
      </w:r>
      <w:r>
        <w:rPr/>
        <w:t>idea:</w:t>
      </w:r>
    </w:p>
    <w:p>
      <w:pPr>
        <w:pStyle w:val="BodyText"/>
        <w:spacing w:before="3"/>
        <w:rPr>
          <w:sz w:val="26"/>
        </w:rPr>
      </w:pPr>
    </w:p>
    <w:p>
      <w:pPr>
        <w:spacing w:line="292" w:lineRule="auto" w:before="0"/>
        <w:ind w:left="1553" w:right="1381" w:firstLine="0"/>
        <w:jc w:val="both"/>
        <w:rPr>
          <w:sz w:val="20"/>
        </w:rPr>
      </w:pPr>
      <w:r>
        <w:rPr>
          <w:sz w:val="20"/>
        </w:rPr>
        <w:t>En el poema, a nuestro entender, se plantea recuperar la condición primitiva del goce sexual, libre de las diversas convenciones rígidas y de la moral. Recuperar el goce sexual, así como en el bruto libre, implica al decir del locutor personaje, acercarnos a la fecundidad de nuestra</w:t>
      </w:r>
      <w:r>
        <w:rPr>
          <w:spacing w:val="-8"/>
          <w:sz w:val="20"/>
        </w:rPr>
        <w:t> </w:t>
      </w:r>
      <w:r>
        <w:rPr>
          <w:sz w:val="20"/>
        </w:rPr>
        <w:t>especie</w:t>
      </w:r>
      <w:r>
        <w:rPr>
          <w:spacing w:val="-8"/>
          <w:sz w:val="20"/>
        </w:rPr>
        <w:t> </w:t>
      </w:r>
      <w:r>
        <w:rPr>
          <w:sz w:val="20"/>
        </w:rPr>
        <w:t>liberados</w:t>
      </w:r>
      <w:r>
        <w:rPr>
          <w:spacing w:val="-8"/>
          <w:sz w:val="20"/>
        </w:rPr>
        <w:t> </w:t>
      </w:r>
      <w:r>
        <w:rPr>
          <w:sz w:val="20"/>
        </w:rPr>
        <w:t>de</w:t>
      </w:r>
      <w:r>
        <w:rPr>
          <w:spacing w:val="-8"/>
          <w:sz w:val="20"/>
        </w:rPr>
        <w:t> </w:t>
      </w:r>
      <w:r>
        <w:rPr>
          <w:sz w:val="20"/>
        </w:rPr>
        <w:t>los</w:t>
      </w:r>
      <w:r>
        <w:rPr>
          <w:spacing w:val="-8"/>
          <w:sz w:val="20"/>
        </w:rPr>
        <w:t> </w:t>
      </w:r>
      <w:r>
        <w:rPr>
          <w:sz w:val="20"/>
        </w:rPr>
        <w:t>excesos,</w:t>
      </w:r>
      <w:r>
        <w:rPr>
          <w:spacing w:val="-8"/>
          <w:sz w:val="20"/>
        </w:rPr>
        <w:t> </w:t>
      </w:r>
      <w:r>
        <w:rPr>
          <w:sz w:val="20"/>
        </w:rPr>
        <w:t>por</w:t>
      </w:r>
      <w:r>
        <w:rPr>
          <w:spacing w:val="-7"/>
          <w:sz w:val="20"/>
        </w:rPr>
        <w:t> </w:t>
      </w:r>
      <w:r>
        <w:rPr>
          <w:sz w:val="20"/>
        </w:rPr>
        <w:t>eso</w:t>
      </w:r>
      <w:r>
        <w:rPr>
          <w:spacing w:val="-8"/>
          <w:sz w:val="20"/>
        </w:rPr>
        <w:t> </w:t>
      </w:r>
      <w:r>
        <w:rPr>
          <w:sz w:val="20"/>
        </w:rPr>
        <w:t>será</w:t>
      </w:r>
      <w:r>
        <w:rPr>
          <w:spacing w:val="-7"/>
          <w:sz w:val="20"/>
        </w:rPr>
        <w:t> </w:t>
      </w:r>
      <w:r>
        <w:rPr>
          <w:sz w:val="20"/>
        </w:rPr>
        <w:t>necesario</w:t>
      </w:r>
      <w:r>
        <w:rPr>
          <w:spacing w:val="-8"/>
          <w:sz w:val="20"/>
        </w:rPr>
        <w:t> </w:t>
      </w:r>
      <w:r>
        <w:rPr>
          <w:sz w:val="20"/>
        </w:rPr>
        <w:t>tener</w:t>
      </w:r>
    </w:p>
    <w:p>
      <w:pPr>
        <w:pStyle w:val="BodyText"/>
        <w:rPr>
          <w:sz w:val="20"/>
        </w:rPr>
      </w:pPr>
    </w:p>
    <w:p>
      <w:pPr>
        <w:pStyle w:val="BodyText"/>
        <w:spacing w:before="1"/>
        <w:rPr>
          <w:sz w:val="29"/>
        </w:rPr>
      </w:pPr>
    </w:p>
    <w:p>
      <w:pPr>
        <w:spacing w:line="261" w:lineRule="auto" w:before="0"/>
        <w:ind w:left="1270" w:right="1381" w:firstLine="227"/>
        <w:jc w:val="both"/>
        <w:rPr>
          <w:sz w:val="16"/>
        </w:rPr>
      </w:pPr>
      <w:r>
        <w:rPr>
          <w:position w:val="5"/>
          <w:sz w:val="9"/>
        </w:rPr>
        <w:t>16 </w:t>
      </w:r>
      <w:r>
        <w:rPr>
          <w:sz w:val="16"/>
        </w:rPr>
        <w:t>Anagrama: “Figura que afecta a los fonemas de la lengua, pues se produce al inter- cambiar éstos sus posiciones de manera distinta: los que se presentan en un orden dado, en una o en varias palabras, se reacomodan de manera distinta y pasan así a constituir otra(s) palabra(s)” (Helena Beristáin, </w:t>
      </w:r>
      <w:r>
        <w:rPr>
          <w:i/>
          <w:sz w:val="16"/>
        </w:rPr>
        <w:t>Diccionario de retórica y poética</w:t>
      </w:r>
      <w:r>
        <w:rPr>
          <w:sz w:val="16"/>
        </w:rPr>
        <w:t>, México, Porrúa, 2008, p. 42).</w:t>
      </w:r>
    </w:p>
    <w:p>
      <w:pPr>
        <w:spacing w:before="0"/>
        <w:ind w:left="1497" w:right="0" w:firstLine="0"/>
        <w:jc w:val="both"/>
        <w:rPr>
          <w:sz w:val="16"/>
        </w:rPr>
      </w:pPr>
      <w:r>
        <w:rPr>
          <w:position w:val="5"/>
          <w:sz w:val="9"/>
        </w:rPr>
        <w:t>17 </w:t>
      </w:r>
      <w:r>
        <w:rPr>
          <w:sz w:val="16"/>
        </w:rPr>
        <w:t>Crasis o </w:t>
      </w:r>
      <w:r>
        <w:rPr>
          <w:i/>
          <w:sz w:val="16"/>
        </w:rPr>
        <w:t>mot valise</w:t>
      </w:r>
      <w:r>
        <w:rPr>
          <w:sz w:val="16"/>
        </w:rPr>
        <w:t>: “consiste en formar una palabra nueva mediante la yuxtaposición</w:t>
      </w:r>
    </w:p>
    <w:p>
      <w:pPr>
        <w:spacing w:before="16"/>
        <w:ind w:left="1270" w:right="0" w:firstLine="0"/>
        <w:jc w:val="both"/>
        <w:rPr>
          <w:sz w:val="16"/>
        </w:rPr>
      </w:pPr>
      <w:r>
        <w:rPr>
          <w:sz w:val="16"/>
        </w:rPr>
        <w:t>de otras dos o más que generalmente se traslapan por contracción” (</w:t>
      </w:r>
      <w:r>
        <w:rPr>
          <w:i/>
          <w:sz w:val="16"/>
        </w:rPr>
        <w:t>ibid</w:t>
      </w:r>
      <w:r>
        <w:rPr>
          <w:sz w:val="16"/>
        </w:rPr>
        <w:t>., p. 115).</w:t>
      </w:r>
    </w:p>
    <w:p>
      <w:pPr>
        <w:spacing w:before="16"/>
        <w:ind w:left="1497" w:right="0" w:firstLine="0"/>
        <w:jc w:val="both"/>
        <w:rPr>
          <w:sz w:val="16"/>
        </w:rPr>
      </w:pPr>
      <w:r>
        <w:rPr>
          <w:position w:val="5"/>
          <w:sz w:val="9"/>
        </w:rPr>
        <w:t>18  </w:t>
      </w:r>
      <w:r>
        <w:rPr>
          <w:sz w:val="16"/>
        </w:rPr>
        <w:t>Gastón Bachelard, </w:t>
      </w:r>
      <w:r>
        <w:rPr>
          <w:i/>
          <w:sz w:val="16"/>
        </w:rPr>
        <w:t>La poética de la ensoñación</w:t>
      </w:r>
      <w:r>
        <w:rPr>
          <w:sz w:val="16"/>
        </w:rPr>
        <w:t>, México, </w:t>
      </w:r>
      <w:r>
        <w:rPr>
          <w:w w:val="110"/>
          <w:sz w:val="13"/>
        </w:rPr>
        <w:t>fce</w:t>
      </w:r>
      <w:r>
        <w:rPr>
          <w:w w:val="110"/>
          <w:sz w:val="16"/>
        </w:rPr>
        <w:t>, </w:t>
      </w:r>
      <w:r>
        <w:rPr>
          <w:sz w:val="16"/>
        </w:rPr>
        <w:t>1986, pp. 283-284.</w:t>
      </w:r>
    </w:p>
    <w:p>
      <w:pPr>
        <w:pStyle w:val="BodyText"/>
        <w:rPr>
          <w:sz w:val="20"/>
        </w:rPr>
      </w:pPr>
    </w:p>
    <w:p>
      <w:pPr>
        <w:pStyle w:val="BodyText"/>
        <w:spacing w:before="9"/>
        <w:rPr>
          <w:sz w:val="20"/>
        </w:rPr>
      </w:pPr>
    </w:p>
    <w:p>
      <w:pPr>
        <w:spacing w:before="81"/>
        <w:ind w:left="1372" w:right="1483" w:firstLine="0"/>
        <w:jc w:val="center"/>
        <w:rPr>
          <w:rFonts w:ascii="Arial"/>
          <w:sz w:val="16"/>
        </w:rPr>
      </w:pPr>
      <w:r>
        <w:rPr>
          <w:rFonts w:ascii="Arial"/>
          <w:sz w:val="16"/>
        </w:rPr>
        <w:t>168</w:t>
      </w:r>
    </w:p>
    <w:p>
      <w:pPr>
        <w:spacing w:after="0"/>
        <w:jc w:val="center"/>
        <w:rPr>
          <w:rFonts w:ascii="Arial"/>
          <w:sz w:val="16"/>
        </w:rPr>
        <w:sectPr>
          <w:footerReference w:type="default" r:id="rId19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003" w:val="left" w:leader="none"/>
          <w:tab w:pos="4565" w:val="left" w:leader="none"/>
        </w:tabs>
        <w:spacing w:before="79"/>
        <w:ind w:left="2490" w:right="2251" w:firstLine="0"/>
        <w:jc w:val="left"/>
        <w:rPr>
          <w:rFonts w:ascii="Arial" w:hAnsi="Arial"/>
          <w:sz w:val="18"/>
        </w:rPr>
      </w:pPr>
      <w:r>
        <w:rPr>
          <w:rFonts w:ascii="Arial" w:hAnsi="Arial"/>
          <w:w w:val="105"/>
          <w:sz w:val="18"/>
        </w:rPr>
        <w:t>E</w:t>
      </w:r>
      <w:r>
        <w:rPr>
          <w:rFonts w:ascii="Arial" w:hAnsi="Arial"/>
          <w:spacing w:val="24"/>
          <w:w w:val="105"/>
          <w:sz w:val="18"/>
        </w:rPr>
        <w:t> </w:t>
      </w:r>
      <w:r>
        <w:rPr>
          <w:rFonts w:ascii="Arial" w:hAnsi="Arial"/>
          <w:w w:val="240"/>
          <w:sz w:val="14"/>
        </w:rPr>
        <w:t>l</w:t>
        <w:tab/>
      </w:r>
      <w:r>
        <w:rPr>
          <w:rFonts w:ascii="Arial" w:hAnsi="Arial"/>
          <w:w w:val="105"/>
          <w:sz w:val="14"/>
        </w:rPr>
        <w:t>E  </w:t>
      </w:r>
      <w:r>
        <w:rPr>
          <w:rFonts w:ascii="Arial" w:hAnsi="Arial"/>
          <w:w w:val="195"/>
          <w:sz w:val="14"/>
        </w:rPr>
        <w:t>r </w:t>
      </w:r>
      <w:r>
        <w:rPr>
          <w:rFonts w:ascii="Arial" w:hAnsi="Arial"/>
          <w:w w:val="140"/>
          <w:sz w:val="14"/>
        </w:rPr>
        <w:t>o  </w:t>
      </w:r>
      <w:r>
        <w:rPr>
          <w:rFonts w:ascii="Arial" w:hAnsi="Arial"/>
          <w:w w:val="195"/>
          <w:sz w:val="14"/>
        </w:rPr>
        <w:t>t </w:t>
      </w:r>
      <w:r>
        <w:rPr>
          <w:rFonts w:ascii="Arial" w:hAnsi="Arial"/>
          <w:w w:val="110"/>
          <w:sz w:val="14"/>
        </w:rPr>
        <w:t>i  </w:t>
      </w:r>
      <w:r>
        <w:rPr>
          <w:rFonts w:ascii="Arial" w:hAnsi="Arial"/>
          <w:w w:val="140"/>
          <w:sz w:val="14"/>
        </w:rPr>
        <w:t>s</w:t>
      </w:r>
      <w:r>
        <w:rPr>
          <w:rFonts w:ascii="Arial" w:hAnsi="Arial"/>
          <w:spacing w:val="9"/>
          <w:w w:val="140"/>
          <w:sz w:val="14"/>
        </w:rPr>
        <w:t> </w:t>
      </w:r>
      <w:r>
        <w:rPr>
          <w:rFonts w:ascii="Arial" w:hAnsi="Arial"/>
          <w:w w:val="110"/>
          <w:sz w:val="14"/>
        </w:rPr>
        <w:t>m</w:t>
      </w:r>
      <w:r>
        <w:rPr>
          <w:rFonts w:ascii="Arial" w:hAnsi="Arial"/>
          <w:spacing w:val="39"/>
          <w:w w:val="110"/>
          <w:sz w:val="14"/>
        </w:rPr>
        <w:t> </w:t>
      </w:r>
      <w:r>
        <w:rPr>
          <w:rFonts w:ascii="Arial" w:hAnsi="Arial"/>
          <w:w w:val="140"/>
          <w:sz w:val="14"/>
        </w:rPr>
        <w:t>o</w:t>
        <w:tab/>
      </w:r>
      <w:r>
        <w:rPr>
          <w:rFonts w:ascii="Arial" w:hAnsi="Arial"/>
          <w:w w:val="110"/>
          <w:sz w:val="14"/>
        </w:rPr>
        <w:t>a  </w:t>
      </w:r>
      <w:r>
        <w:rPr>
          <w:rFonts w:ascii="Arial" w:hAnsi="Arial"/>
          <w:w w:val="195"/>
          <w:sz w:val="14"/>
        </w:rPr>
        <w:t>t </w:t>
      </w:r>
      <w:r>
        <w:rPr>
          <w:rFonts w:ascii="Arial" w:hAnsi="Arial"/>
          <w:w w:val="105"/>
          <w:sz w:val="14"/>
        </w:rPr>
        <w:t>í  </w:t>
      </w:r>
      <w:r>
        <w:rPr>
          <w:rFonts w:ascii="Arial" w:hAnsi="Arial"/>
          <w:w w:val="110"/>
          <w:sz w:val="14"/>
        </w:rPr>
        <w:t>p  i  </w:t>
      </w:r>
      <w:r>
        <w:rPr>
          <w:rFonts w:ascii="Arial" w:hAnsi="Arial"/>
          <w:w w:val="140"/>
          <w:sz w:val="14"/>
        </w:rPr>
        <w:t>c o </w:t>
      </w:r>
      <w:r>
        <w:rPr>
          <w:rFonts w:ascii="Arial" w:hAnsi="Arial"/>
          <w:spacing w:val="32"/>
          <w:w w:val="110"/>
          <w:sz w:val="18"/>
        </w:rPr>
        <w:t>. .</w:t>
      </w:r>
      <w:r>
        <w:rPr>
          <w:rFonts w:ascii="Arial" w:hAnsi="Arial"/>
          <w:spacing w:val="7"/>
          <w:w w:val="110"/>
          <w:sz w:val="18"/>
        </w:rPr>
        <w:t> </w:t>
      </w:r>
      <w:r>
        <w:rPr>
          <w:rFonts w:ascii="Arial" w:hAnsi="Arial"/>
          <w:w w:val="110"/>
          <w:sz w:val="18"/>
        </w:rPr>
        <w:t>.</w:t>
      </w:r>
      <w:r>
        <w:rPr>
          <w:rFonts w:ascii="Arial" w:hAnsi="Arial"/>
          <w:sz w:val="18"/>
        </w:rPr>
        <w:t> </w:t>
      </w:r>
      <w:r>
        <w:rPr>
          <w:rFonts w:ascii="Arial" w:hAnsi="Arial"/>
          <w:spacing w:val="-18"/>
          <w:sz w:val="18"/>
        </w:rPr>
        <w:t> </w:t>
      </w:r>
    </w:p>
    <w:p>
      <w:pPr>
        <w:pStyle w:val="BodyText"/>
        <w:rPr>
          <w:rFonts w:ascii="Arial"/>
          <w:sz w:val="18"/>
        </w:rPr>
      </w:pPr>
    </w:p>
    <w:p>
      <w:pPr>
        <w:pStyle w:val="BodyText"/>
        <w:spacing w:before="11"/>
        <w:rPr>
          <w:rFonts w:ascii="Arial"/>
          <w:sz w:val="19"/>
        </w:rPr>
      </w:pPr>
    </w:p>
    <w:p>
      <w:pPr>
        <w:spacing w:line="292" w:lineRule="auto" w:before="0"/>
        <w:ind w:left="1667" w:right="1267" w:firstLine="0"/>
        <w:jc w:val="both"/>
        <w:rPr>
          <w:sz w:val="11"/>
        </w:rPr>
      </w:pPr>
      <w:r>
        <w:rPr>
          <w:sz w:val="20"/>
        </w:rPr>
        <w:t>“Simplificado</w:t>
      </w:r>
      <w:r>
        <w:rPr>
          <w:spacing w:val="-24"/>
          <w:sz w:val="20"/>
        </w:rPr>
        <w:t> </w:t>
      </w:r>
      <w:r>
        <w:rPr>
          <w:sz w:val="20"/>
        </w:rPr>
        <w:t>el</w:t>
      </w:r>
      <w:r>
        <w:rPr>
          <w:spacing w:val="-24"/>
          <w:sz w:val="20"/>
        </w:rPr>
        <w:t> </w:t>
      </w:r>
      <w:r>
        <w:rPr>
          <w:sz w:val="20"/>
        </w:rPr>
        <w:t>corazón”.</w:t>
      </w:r>
      <w:r>
        <w:rPr>
          <w:spacing w:val="-24"/>
          <w:sz w:val="20"/>
        </w:rPr>
        <w:t> </w:t>
      </w:r>
      <w:r>
        <w:rPr>
          <w:sz w:val="20"/>
        </w:rPr>
        <w:t>Por</w:t>
      </w:r>
      <w:r>
        <w:rPr>
          <w:spacing w:val="-24"/>
          <w:sz w:val="20"/>
        </w:rPr>
        <w:t> </w:t>
      </w:r>
      <w:r>
        <w:rPr>
          <w:sz w:val="20"/>
        </w:rPr>
        <w:t>otro</w:t>
      </w:r>
      <w:r>
        <w:rPr>
          <w:spacing w:val="-24"/>
          <w:sz w:val="20"/>
        </w:rPr>
        <w:t> </w:t>
      </w:r>
      <w:r>
        <w:rPr>
          <w:sz w:val="20"/>
        </w:rPr>
        <w:t>lado,</w:t>
      </w:r>
      <w:r>
        <w:rPr>
          <w:spacing w:val="-24"/>
          <w:sz w:val="20"/>
        </w:rPr>
        <w:t> </w:t>
      </w:r>
      <w:r>
        <w:rPr>
          <w:sz w:val="20"/>
        </w:rPr>
        <w:t>el</w:t>
      </w:r>
      <w:r>
        <w:rPr>
          <w:spacing w:val="-24"/>
          <w:sz w:val="20"/>
        </w:rPr>
        <w:t> </w:t>
      </w:r>
      <w:r>
        <w:rPr>
          <w:sz w:val="20"/>
        </w:rPr>
        <w:t>goce</w:t>
      </w:r>
      <w:r>
        <w:rPr>
          <w:spacing w:val="-24"/>
          <w:sz w:val="20"/>
        </w:rPr>
        <w:t> </w:t>
      </w:r>
      <w:r>
        <w:rPr>
          <w:sz w:val="20"/>
        </w:rPr>
        <w:t>del</w:t>
      </w:r>
      <w:r>
        <w:rPr>
          <w:spacing w:val="-24"/>
          <w:sz w:val="20"/>
        </w:rPr>
        <w:t> </w:t>
      </w:r>
      <w:r>
        <w:rPr>
          <w:sz w:val="20"/>
        </w:rPr>
        <w:t>locutor</w:t>
      </w:r>
      <w:r>
        <w:rPr>
          <w:spacing w:val="-24"/>
          <w:sz w:val="20"/>
        </w:rPr>
        <w:t> </w:t>
      </w:r>
      <w:r>
        <w:rPr>
          <w:sz w:val="20"/>
        </w:rPr>
        <w:t>es</w:t>
      </w:r>
      <w:r>
        <w:rPr>
          <w:spacing w:val="-24"/>
          <w:sz w:val="20"/>
        </w:rPr>
        <w:t> </w:t>
      </w:r>
      <w:r>
        <w:rPr>
          <w:sz w:val="20"/>
        </w:rPr>
        <w:t>a</w:t>
      </w:r>
      <w:r>
        <w:rPr>
          <w:spacing w:val="-24"/>
          <w:sz w:val="20"/>
        </w:rPr>
        <w:t> </w:t>
      </w:r>
      <w:r>
        <w:rPr>
          <w:sz w:val="20"/>
        </w:rPr>
        <w:t>través de la muerte del sentimiento (un sentimiento antiguo) materializado en</w:t>
      </w:r>
      <w:r>
        <w:rPr>
          <w:spacing w:val="-11"/>
          <w:sz w:val="20"/>
        </w:rPr>
        <w:t> </w:t>
      </w:r>
      <w:r>
        <w:rPr>
          <w:sz w:val="20"/>
        </w:rPr>
        <w:t>el</w:t>
      </w:r>
      <w:r>
        <w:rPr>
          <w:spacing w:val="-11"/>
          <w:sz w:val="20"/>
        </w:rPr>
        <w:t> </w:t>
      </w:r>
      <w:r>
        <w:rPr>
          <w:sz w:val="20"/>
        </w:rPr>
        <w:t>seso,</w:t>
      </w:r>
      <w:r>
        <w:rPr>
          <w:spacing w:val="-11"/>
          <w:sz w:val="20"/>
        </w:rPr>
        <w:t> </w:t>
      </w:r>
      <w:r>
        <w:rPr>
          <w:sz w:val="20"/>
        </w:rPr>
        <w:t>es</w:t>
      </w:r>
      <w:r>
        <w:rPr>
          <w:spacing w:val="-11"/>
          <w:sz w:val="20"/>
        </w:rPr>
        <w:t> </w:t>
      </w:r>
      <w:r>
        <w:rPr>
          <w:sz w:val="20"/>
        </w:rPr>
        <w:t>decir</w:t>
      </w:r>
      <w:r>
        <w:rPr>
          <w:spacing w:val="-11"/>
          <w:sz w:val="20"/>
        </w:rPr>
        <w:t> </w:t>
      </w:r>
      <w:r>
        <w:rPr>
          <w:sz w:val="20"/>
        </w:rPr>
        <w:t>en</w:t>
      </w:r>
      <w:r>
        <w:rPr>
          <w:spacing w:val="-11"/>
          <w:sz w:val="20"/>
        </w:rPr>
        <w:t> </w:t>
      </w:r>
      <w:r>
        <w:rPr>
          <w:sz w:val="20"/>
        </w:rPr>
        <w:t>la</w:t>
      </w:r>
      <w:r>
        <w:rPr>
          <w:spacing w:val="-11"/>
          <w:sz w:val="20"/>
        </w:rPr>
        <w:t> </w:t>
      </w:r>
      <w:r>
        <w:rPr>
          <w:sz w:val="20"/>
        </w:rPr>
        <w:t>materia.</w:t>
      </w:r>
      <w:r>
        <w:rPr>
          <w:spacing w:val="-12"/>
          <w:sz w:val="20"/>
        </w:rPr>
        <w:t> </w:t>
      </w:r>
      <w:r>
        <w:rPr>
          <w:sz w:val="20"/>
        </w:rPr>
        <w:t>En</w:t>
      </w:r>
      <w:r>
        <w:rPr>
          <w:spacing w:val="-11"/>
          <w:sz w:val="20"/>
        </w:rPr>
        <w:t> </w:t>
      </w:r>
      <w:r>
        <w:rPr>
          <w:sz w:val="20"/>
        </w:rPr>
        <w:t>el</w:t>
      </w:r>
      <w:r>
        <w:rPr>
          <w:spacing w:val="-11"/>
          <w:sz w:val="20"/>
        </w:rPr>
        <w:t> </w:t>
      </w:r>
      <w:r>
        <w:rPr>
          <w:sz w:val="20"/>
        </w:rPr>
        <w:t>poema</w:t>
      </w:r>
      <w:r>
        <w:rPr>
          <w:spacing w:val="-11"/>
          <w:sz w:val="20"/>
        </w:rPr>
        <w:t> </w:t>
      </w:r>
      <w:r>
        <w:rPr>
          <w:sz w:val="20"/>
        </w:rPr>
        <w:t>se</w:t>
      </w:r>
      <w:r>
        <w:rPr>
          <w:spacing w:val="-11"/>
          <w:sz w:val="20"/>
        </w:rPr>
        <w:t> </w:t>
      </w:r>
      <w:r>
        <w:rPr>
          <w:sz w:val="20"/>
        </w:rPr>
        <w:t>sacrifica</w:t>
      </w:r>
      <w:r>
        <w:rPr>
          <w:spacing w:val="-11"/>
          <w:sz w:val="20"/>
        </w:rPr>
        <w:t> </w:t>
      </w:r>
      <w:r>
        <w:rPr>
          <w:sz w:val="20"/>
        </w:rPr>
        <w:t>a</w:t>
      </w:r>
      <w:r>
        <w:rPr>
          <w:spacing w:val="-11"/>
          <w:sz w:val="20"/>
        </w:rPr>
        <w:t> </w:t>
      </w:r>
      <w:r>
        <w:rPr>
          <w:sz w:val="20"/>
        </w:rPr>
        <w:t>la</w:t>
      </w:r>
      <w:r>
        <w:rPr>
          <w:spacing w:val="-11"/>
          <w:sz w:val="20"/>
        </w:rPr>
        <w:t> </w:t>
      </w:r>
      <w:r>
        <w:rPr>
          <w:sz w:val="20"/>
        </w:rPr>
        <w:t>materia “mujer” para el disfrute reflexivo del locutor personaje, la mujer es simplificada y casi invisibilizada. Así el pensar es una metáfora del sometimiento.</w:t>
      </w:r>
      <w:r>
        <w:rPr>
          <w:position w:val="7"/>
          <w:sz w:val="11"/>
        </w:rPr>
        <w:t>19</w:t>
      </w:r>
    </w:p>
    <w:p>
      <w:pPr>
        <w:pStyle w:val="BodyText"/>
        <w:spacing w:before="1"/>
        <w:rPr>
          <w:sz w:val="23"/>
        </w:rPr>
      </w:pPr>
    </w:p>
    <w:p>
      <w:pPr>
        <w:pStyle w:val="BodyText"/>
        <w:spacing w:line="266" w:lineRule="auto"/>
        <w:ind w:left="1383" w:right="1266"/>
        <w:jc w:val="both"/>
      </w:pPr>
      <w:r>
        <w:rPr/>
        <w:t>Lo</w:t>
      </w:r>
      <w:r>
        <w:rPr>
          <w:spacing w:val="-22"/>
        </w:rPr>
        <w:t> </w:t>
      </w:r>
      <w:r>
        <w:rPr/>
        <w:t>que</w:t>
      </w:r>
      <w:r>
        <w:rPr>
          <w:spacing w:val="-22"/>
        </w:rPr>
        <w:t> </w:t>
      </w:r>
      <w:r>
        <w:rPr/>
        <w:t>se</w:t>
      </w:r>
      <w:r>
        <w:rPr>
          <w:spacing w:val="-22"/>
        </w:rPr>
        <w:t> </w:t>
      </w:r>
      <w:r>
        <w:rPr>
          <w:spacing w:val="-3"/>
        </w:rPr>
        <w:t>conecta</w:t>
      </w:r>
      <w:r>
        <w:rPr>
          <w:spacing w:val="-22"/>
        </w:rPr>
        <w:t> </w:t>
      </w:r>
      <w:r>
        <w:rPr/>
        <w:t>con</w:t>
      </w:r>
      <w:r>
        <w:rPr>
          <w:spacing w:val="-22"/>
        </w:rPr>
        <w:t> </w:t>
      </w:r>
      <w:r>
        <w:rPr/>
        <w:t>la</w:t>
      </w:r>
      <w:r>
        <w:rPr>
          <w:spacing w:val="-22"/>
        </w:rPr>
        <w:t> </w:t>
      </w:r>
      <w:r>
        <w:rPr>
          <w:spacing w:val="-3"/>
        </w:rPr>
        <w:t>reflexión</w:t>
      </w:r>
      <w:r>
        <w:rPr>
          <w:spacing w:val="-22"/>
        </w:rPr>
        <w:t> </w:t>
      </w:r>
      <w:r>
        <w:rPr/>
        <w:t>de</w:t>
      </w:r>
      <w:r>
        <w:rPr>
          <w:spacing w:val="-22"/>
        </w:rPr>
        <w:t> </w:t>
      </w:r>
      <w:r>
        <w:rPr>
          <w:spacing w:val="-3"/>
        </w:rPr>
        <w:t>Bataille:</w:t>
      </w:r>
      <w:r>
        <w:rPr>
          <w:spacing w:val="-22"/>
        </w:rPr>
        <w:t> </w:t>
      </w:r>
      <w:r>
        <w:rPr/>
        <w:t>“La</w:t>
      </w:r>
      <w:r>
        <w:rPr>
          <w:spacing w:val="-22"/>
        </w:rPr>
        <w:t> </w:t>
      </w:r>
      <w:r>
        <w:rPr>
          <w:spacing w:val="-3"/>
        </w:rPr>
        <w:t>naturaleza</w:t>
      </w:r>
      <w:r>
        <w:rPr>
          <w:spacing w:val="-22"/>
        </w:rPr>
        <w:t> </w:t>
      </w:r>
      <w:r>
        <w:rPr>
          <w:spacing w:val="-3"/>
        </w:rPr>
        <w:t>misma </w:t>
      </w:r>
      <w:r>
        <w:rPr/>
        <w:t>es</w:t>
      </w:r>
      <w:r>
        <w:rPr>
          <w:spacing w:val="-7"/>
        </w:rPr>
        <w:t> </w:t>
      </w:r>
      <w:r>
        <w:rPr/>
        <w:t>violenta</w:t>
      </w:r>
      <w:r>
        <w:rPr>
          <w:spacing w:val="-7"/>
        </w:rPr>
        <w:t> </w:t>
      </w:r>
      <w:r>
        <w:rPr>
          <w:spacing w:val="-8"/>
        </w:rPr>
        <w:t>y,</w:t>
      </w:r>
      <w:r>
        <w:rPr>
          <w:spacing w:val="-7"/>
        </w:rPr>
        <w:t> </w:t>
      </w:r>
      <w:r>
        <w:rPr/>
        <w:t>por</w:t>
      </w:r>
      <w:r>
        <w:rPr>
          <w:spacing w:val="-7"/>
        </w:rPr>
        <w:t> </w:t>
      </w:r>
      <w:r>
        <w:rPr/>
        <w:t>más</w:t>
      </w:r>
      <w:r>
        <w:rPr>
          <w:spacing w:val="-7"/>
        </w:rPr>
        <w:t> </w:t>
      </w:r>
      <w:r>
        <w:rPr/>
        <w:t>razonables</w:t>
      </w:r>
      <w:r>
        <w:rPr>
          <w:spacing w:val="-7"/>
        </w:rPr>
        <w:t> </w:t>
      </w:r>
      <w:r>
        <w:rPr/>
        <w:t>que</w:t>
      </w:r>
      <w:r>
        <w:rPr>
          <w:spacing w:val="-7"/>
        </w:rPr>
        <w:t> </w:t>
      </w:r>
      <w:r>
        <w:rPr/>
        <w:t>seamos</w:t>
      </w:r>
      <w:r>
        <w:rPr>
          <w:spacing w:val="-6"/>
        </w:rPr>
        <w:t> </w:t>
      </w:r>
      <w:r>
        <w:rPr/>
        <w:t>ahora,</w:t>
      </w:r>
      <w:r>
        <w:rPr>
          <w:spacing w:val="-7"/>
        </w:rPr>
        <w:t> </w:t>
      </w:r>
      <w:r>
        <w:rPr/>
        <w:t>puede</w:t>
      </w:r>
      <w:r>
        <w:rPr>
          <w:spacing w:val="-7"/>
        </w:rPr>
        <w:t> </w:t>
      </w:r>
      <w:r>
        <w:rPr/>
        <w:t>volver a dominarnos una violencia que ya no es la natural sino la de un ser razonable que intentó obedecer, pero que sucumbe al</w:t>
      </w:r>
      <w:r>
        <w:rPr>
          <w:spacing w:val="-27"/>
        </w:rPr>
        <w:t> </w:t>
      </w:r>
      <w:r>
        <w:rPr/>
        <w:t>impulso que en sí mismo no puede reducir a la razón”,</w:t>
      </w:r>
      <w:r>
        <w:rPr>
          <w:position w:val="7"/>
          <w:sz w:val="13"/>
        </w:rPr>
        <w:t>20 </w:t>
      </w:r>
      <w:r>
        <w:rPr/>
        <w:t>de ahí el último verso, la destrucción del lenguaje y el paso del goce. Lo sublime al final se alcanza, pues se logró el sacrificio ritual, en este caso sacrificando el todo “mujer” por la sinécdoque de su sexo, lo que logra</w:t>
      </w:r>
      <w:r>
        <w:rPr>
          <w:spacing w:val="-15"/>
        </w:rPr>
        <w:t> </w:t>
      </w:r>
      <w:r>
        <w:rPr/>
        <w:t>su</w:t>
      </w:r>
      <w:r>
        <w:rPr>
          <w:spacing w:val="-15"/>
        </w:rPr>
        <w:t> </w:t>
      </w:r>
      <w:r>
        <w:rPr/>
        <w:t>propia</w:t>
      </w:r>
      <w:r>
        <w:rPr>
          <w:spacing w:val="-15"/>
        </w:rPr>
        <w:t> </w:t>
      </w:r>
      <w:r>
        <w:rPr/>
        <w:t>eternidad,</w:t>
      </w:r>
      <w:r>
        <w:rPr>
          <w:spacing w:val="-16"/>
        </w:rPr>
        <w:t> </w:t>
      </w:r>
      <w:r>
        <w:rPr/>
        <w:t>pues</w:t>
      </w:r>
      <w:r>
        <w:rPr>
          <w:spacing w:val="-15"/>
        </w:rPr>
        <w:t> </w:t>
      </w:r>
      <w:r>
        <w:rPr/>
        <w:t>diría</w:t>
      </w:r>
      <w:r>
        <w:rPr>
          <w:spacing w:val="-15"/>
        </w:rPr>
        <w:t> </w:t>
      </w:r>
      <w:r>
        <w:rPr/>
        <w:t>Roudinesco:</w:t>
      </w:r>
      <w:r>
        <w:rPr>
          <w:spacing w:val="-15"/>
        </w:rPr>
        <w:t> </w:t>
      </w:r>
      <w:r>
        <w:rPr/>
        <w:t>“La</w:t>
      </w:r>
      <w:r>
        <w:rPr>
          <w:spacing w:val="-15"/>
        </w:rPr>
        <w:t> </w:t>
      </w:r>
      <w:r>
        <w:rPr/>
        <w:t>degradación y el sufrimiento en lo sublime conducen a la inmortalidad”.</w:t>
      </w:r>
      <w:r>
        <w:rPr>
          <w:position w:val="7"/>
          <w:sz w:val="13"/>
        </w:rPr>
        <w:t>21 </w:t>
      </w:r>
      <w:r>
        <w:rPr/>
        <w:t>Sí, desaparece</w:t>
      </w:r>
      <w:r>
        <w:rPr>
          <w:spacing w:val="-19"/>
        </w:rPr>
        <w:t> </w:t>
      </w:r>
      <w:r>
        <w:rPr/>
        <w:t>el</w:t>
      </w:r>
      <w:r>
        <w:rPr>
          <w:spacing w:val="-19"/>
        </w:rPr>
        <w:t> </w:t>
      </w:r>
      <w:r>
        <w:rPr/>
        <w:t>cuerpo</w:t>
      </w:r>
      <w:r>
        <w:rPr>
          <w:spacing w:val="-19"/>
        </w:rPr>
        <w:t> </w:t>
      </w:r>
      <w:r>
        <w:rPr/>
        <w:t>de</w:t>
      </w:r>
      <w:r>
        <w:rPr>
          <w:spacing w:val="-19"/>
        </w:rPr>
        <w:t> </w:t>
      </w:r>
      <w:r>
        <w:rPr>
          <w:spacing w:val="-3"/>
        </w:rPr>
        <w:t>mujer,</w:t>
      </w:r>
      <w:r>
        <w:rPr>
          <w:spacing w:val="-19"/>
        </w:rPr>
        <w:t> </w:t>
      </w:r>
      <w:r>
        <w:rPr/>
        <w:t>pero</w:t>
      </w:r>
      <w:r>
        <w:rPr>
          <w:spacing w:val="-19"/>
        </w:rPr>
        <w:t> </w:t>
      </w:r>
      <w:r>
        <w:rPr/>
        <w:t>queda</w:t>
      </w:r>
      <w:r>
        <w:rPr>
          <w:spacing w:val="-19"/>
        </w:rPr>
        <w:t> </w:t>
      </w:r>
      <w:r>
        <w:rPr/>
        <w:t>en</w:t>
      </w:r>
      <w:r>
        <w:rPr>
          <w:spacing w:val="-19"/>
        </w:rPr>
        <w:t> </w:t>
      </w:r>
      <w:r>
        <w:rPr/>
        <w:t>el</w:t>
      </w:r>
      <w:r>
        <w:rPr>
          <w:spacing w:val="-19"/>
        </w:rPr>
        <w:t> </w:t>
      </w:r>
      <w:r>
        <w:rPr/>
        <w:t>máximo</w:t>
      </w:r>
      <w:r>
        <w:rPr>
          <w:spacing w:val="-19"/>
        </w:rPr>
        <w:t> </w:t>
      </w:r>
      <w:r>
        <w:rPr/>
        <w:t>esplendor “lo femenino”, como en el canto II de </w:t>
      </w:r>
      <w:r>
        <w:rPr>
          <w:i/>
        </w:rPr>
        <w:t>Altazor</w:t>
      </w:r>
      <w:r>
        <w:rPr/>
        <w:t>, como dúo que al tiempo es vida y muerte, como mito de la existencia</w:t>
      </w:r>
      <w:r>
        <w:rPr>
          <w:spacing w:val="-6"/>
        </w:rPr>
        <w:t> </w:t>
      </w:r>
      <w:r>
        <w:rPr/>
        <w:t>humana.</w:t>
      </w:r>
    </w:p>
    <w:p>
      <w:pPr>
        <w:pStyle w:val="BodyText"/>
        <w:spacing w:line="266" w:lineRule="auto"/>
        <w:ind w:left="1383" w:right="1268" w:firstLine="277"/>
        <w:jc w:val="both"/>
      </w:pPr>
      <w:r>
        <w:rPr>
          <w:w w:val="105"/>
        </w:rPr>
        <w:t>En este sentido, el segundo poema que llama la atención es el</w:t>
      </w:r>
      <w:r>
        <w:rPr>
          <w:spacing w:val="-5"/>
          <w:w w:val="105"/>
        </w:rPr>
        <w:t> </w:t>
      </w:r>
      <w:r>
        <w:rPr>
          <w:spacing w:val="-7"/>
          <w:w w:val="105"/>
        </w:rPr>
        <w:t>xxxV.</w:t>
      </w:r>
      <w:r>
        <w:rPr>
          <w:spacing w:val="-5"/>
          <w:w w:val="105"/>
        </w:rPr>
        <w:t> </w:t>
      </w:r>
      <w:r>
        <w:rPr>
          <w:w w:val="105"/>
        </w:rPr>
        <w:t>Se</w:t>
      </w:r>
      <w:r>
        <w:rPr>
          <w:spacing w:val="-5"/>
          <w:w w:val="105"/>
        </w:rPr>
        <w:t> </w:t>
      </w:r>
      <w:r>
        <w:rPr>
          <w:w w:val="105"/>
        </w:rPr>
        <w:t>trata</w:t>
      </w:r>
      <w:r>
        <w:rPr>
          <w:spacing w:val="-5"/>
          <w:w w:val="105"/>
        </w:rPr>
        <w:t> </w:t>
      </w:r>
      <w:r>
        <w:rPr>
          <w:w w:val="105"/>
        </w:rPr>
        <w:t>de</w:t>
      </w:r>
      <w:r>
        <w:rPr>
          <w:spacing w:val="-5"/>
          <w:w w:val="105"/>
        </w:rPr>
        <w:t> </w:t>
      </w:r>
      <w:r>
        <w:rPr>
          <w:w w:val="105"/>
        </w:rPr>
        <w:t>otra</w:t>
      </w:r>
      <w:r>
        <w:rPr>
          <w:spacing w:val="-5"/>
          <w:w w:val="105"/>
        </w:rPr>
        <w:t> </w:t>
      </w:r>
      <w:r>
        <w:rPr>
          <w:w w:val="105"/>
        </w:rPr>
        <w:t>silva</w:t>
      </w:r>
      <w:r>
        <w:rPr>
          <w:spacing w:val="-4"/>
          <w:w w:val="105"/>
        </w:rPr>
        <w:t> </w:t>
      </w:r>
      <w:r>
        <w:rPr>
          <w:w w:val="105"/>
        </w:rPr>
        <w:t>con</w:t>
      </w:r>
      <w:r>
        <w:rPr>
          <w:spacing w:val="-5"/>
          <w:w w:val="105"/>
        </w:rPr>
        <w:t> </w:t>
      </w:r>
      <w:r>
        <w:rPr>
          <w:w w:val="105"/>
        </w:rPr>
        <w:t>una</w:t>
      </w:r>
      <w:r>
        <w:rPr>
          <w:spacing w:val="-5"/>
          <w:w w:val="105"/>
        </w:rPr>
        <w:t> </w:t>
      </w:r>
      <w:r>
        <w:rPr>
          <w:w w:val="105"/>
        </w:rPr>
        <w:t>estructura</w:t>
      </w:r>
      <w:r>
        <w:rPr>
          <w:spacing w:val="-5"/>
          <w:w w:val="105"/>
        </w:rPr>
        <w:t> </w:t>
      </w:r>
      <w:r>
        <w:rPr>
          <w:w w:val="105"/>
        </w:rPr>
        <w:t>dominante</w:t>
      </w:r>
      <w:r>
        <w:rPr>
          <w:spacing w:val="-5"/>
          <w:w w:val="105"/>
        </w:rPr>
        <w:t> </w:t>
      </w:r>
      <w:r>
        <w:rPr>
          <w:w w:val="105"/>
        </w:rPr>
        <w:t>de versos</w:t>
      </w:r>
      <w:r>
        <w:rPr>
          <w:spacing w:val="-18"/>
          <w:w w:val="105"/>
        </w:rPr>
        <w:t> </w:t>
      </w:r>
      <w:r>
        <w:rPr>
          <w:w w:val="105"/>
        </w:rPr>
        <w:t>pares</w:t>
      </w:r>
      <w:r>
        <w:rPr>
          <w:spacing w:val="-18"/>
          <w:w w:val="105"/>
        </w:rPr>
        <w:t> </w:t>
      </w:r>
      <w:r>
        <w:rPr>
          <w:w w:val="105"/>
        </w:rPr>
        <w:t>(8,</w:t>
      </w:r>
      <w:r>
        <w:rPr>
          <w:spacing w:val="-18"/>
          <w:w w:val="105"/>
        </w:rPr>
        <w:t> </w:t>
      </w:r>
      <w:r>
        <w:rPr>
          <w:w w:val="105"/>
        </w:rPr>
        <w:t>10</w:t>
      </w:r>
      <w:r>
        <w:rPr>
          <w:spacing w:val="-18"/>
          <w:w w:val="105"/>
        </w:rPr>
        <w:t> </w:t>
      </w:r>
      <w:r>
        <w:rPr>
          <w:w w:val="105"/>
        </w:rPr>
        <w:t>y</w:t>
      </w:r>
      <w:r>
        <w:rPr>
          <w:spacing w:val="-18"/>
          <w:w w:val="105"/>
        </w:rPr>
        <w:t> </w:t>
      </w:r>
      <w:r>
        <w:rPr>
          <w:w w:val="105"/>
        </w:rPr>
        <w:t>12)</w:t>
      </w:r>
      <w:r>
        <w:rPr>
          <w:spacing w:val="-18"/>
          <w:w w:val="105"/>
        </w:rPr>
        <w:t> </w:t>
      </w:r>
      <w:r>
        <w:rPr>
          <w:w w:val="105"/>
        </w:rPr>
        <w:t>y</w:t>
      </w:r>
      <w:r>
        <w:rPr>
          <w:spacing w:val="-18"/>
          <w:w w:val="105"/>
        </w:rPr>
        <w:t> </w:t>
      </w:r>
      <w:r>
        <w:rPr>
          <w:w w:val="105"/>
        </w:rPr>
        <w:t>algunos</w:t>
      </w:r>
      <w:r>
        <w:rPr>
          <w:spacing w:val="-18"/>
          <w:w w:val="105"/>
        </w:rPr>
        <w:t> </w:t>
      </w:r>
      <w:r>
        <w:rPr>
          <w:w w:val="105"/>
        </w:rPr>
        <w:t>impares</w:t>
      </w:r>
      <w:r>
        <w:rPr>
          <w:spacing w:val="-18"/>
          <w:w w:val="105"/>
        </w:rPr>
        <w:t> </w:t>
      </w:r>
      <w:r>
        <w:rPr>
          <w:w w:val="105"/>
        </w:rPr>
        <w:t>(7</w:t>
      </w:r>
      <w:r>
        <w:rPr>
          <w:spacing w:val="-18"/>
          <w:w w:val="105"/>
        </w:rPr>
        <w:t> </w:t>
      </w:r>
      <w:r>
        <w:rPr>
          <w:w w:val="105"/>
        </w:rPr>
        <w:t>y</w:t>
      </w:r>
      <w:r>
        <w:rPr>
          <w:spacing w:val="-18"/>
          <w:w w:val="105"/>
        </w:rPr>
        <w:t> </w:t>
      </w:r>
      <w:r>
        <w:rPr>
          <w:spacing w:val="-3"/>
          <w:w w:val="105"/>
        </w:rPr>
        <w:t>11)</w:t>
      </w:r>
      <w:r>
        <w:rPr>
          <w:spacing w:val="-18"/>
          <w:w w:val="105"/>
        </w:rPr>
        <w:t> </w:t>
      </w:r>
      <w:r>
        <w:rPr>
          <w:w w:val="105"/>
        </w:rPr>
        <w:t>distribuidos en</w:t>
      </w:r>
      <w:r>
        <w:rPr>
          <w:spacing w:val="-22"/>
          <w:w w:val="105"/>
        </w:rPr>
        <w:t> </w:t>
      </w:r>
      <w:r>
        <w:rPr>
          <w:w w:val="105"/>
        </w:rPr>
        <w:t>seis</w:t>
      </w:r>
      <w:r>
        <w:rPr>
          <w:spacing w:val="-22"/>
          <w:w w:val="105"/>
        </w:rPr>
        <w:t> </w:t>
      </w:r>
      <w:r>
        <w:rPr>
          <w:w w:val="105"/>
        </w:rPr>
        <w:t>estrofas.</w:t>
      </w:r>
      <w:r>
        <w:rPr>
          <w:spacing w:val="-22"/>
          <w:w w:val="105"/>
        </w:rPr>
        <w:t> </w:t>
      </w:r>
      <w:r>
        <w:rPr>
          <w:w w:val="105"/>
        </w:rPr>
        <w:t>Éste,</w:t>
      </w:r>
      <w:r>
        <w:rPr>
          <w:spacing w:val="-22"/>
          <w:w w:val="105"/>
        </w:rPr>
        <w:t> </w:t>
      </w:r>
      <w:r>
        <w:rPr>
          <w:w w:val="105"/>
        </w:rPr>
        <w:t>a</w:t>
      </w:r>
      <w:r>
        <w:rPr>
          <w:spacing w:val="-22"/>
          <w:w w:val="105"/>
        </w:rPr>
        <w:t> </w:t>
      </w:r>
      <w:r>
        <w:rPr>
          <w:w w:val="105"/>
        </w:rPr>
        <w:t>diferencia</w:t>
      </w:r>
      <w:r>
        <w:rPr>
          <w:spacing w:val="-22"/>
          <w:w w:val="105"/>
        </w:rPr>
        <w:t> </w:t>
      </w:r>
      <w:r>
        <w:rPr>
          <w:w w:val="105"/>
        </w:rPr>
        <w:t>del</w:t>
      </w:r>
      <w:r>
        <w:rPr>
          <w:spacing w:val="-22"/>
          <w:w w:val="105"/>
        </w:rPr>
        <w:t> </w:t>
      </w:r>
      <w:r>
        <w:rPr>
          <w:w w:val="105"/>
        </w:rPr>
        <w:t>Poema</w:t>
      </w:r>
      <w:r>
        <w:rPr>
          <w:spacing w:val="-22"/>
          <w:w w:val="105"/>
        </w:rPr>
        <w:t> </w:t>
      </w:r>
      <w:r>
        <w:rPr>
          <w:w w:val="105"/>
        </w:rPr>
        <w:t>xIII,</w:t>
      </w:r>
      <w:r>
        <w:rPr>
          <w:spacing w:val="-22"/>
          <w:w w:val="105"/>
        </w:rPr>
        <w:t> </w:t>
      </w:r>
      <w:r>
        <w:rPr>
          <w:w w:val="105"/>
        </w:rPr>
        <w:t>comienza</w:t>
      </w:r>
      <w:r>
        <w:rPr>
          <w:spacing w:val="-22"/>
          <w:w w:val="105"/>
        </w:rPr>
        <w:t> </w:t>
      </w:r>
      <w:r>
        <w:rPr>
          <w:w w:val="105"/>
        </w:rPr>
        <w:t>con el</w:t>
      </w:r>
      <w:r>
        <w:rPr>
          <w:spacing w:val="-26"/>
          <w:w w:val="105"/>
        </w:rPr>
        <w:t> </w:t>
      </w:r>
      <w:r>
        <w:rPr>
          <w:w w:val="105"/>
        </w:rPr>
        <w:t>tratamiento</w:t>
      </w:r>
      <w:r>
        <w:rPr>
          <w:spacing w:val="-27"/>
          <w:w w:val="105"/>
        </w:rPr>
        <w:t> </w:t>
      </w:r>
      <w:r>
        <w:rPr>
          <w:w w:val="105"/>
        </w:rPr>
        <w:t>de</w:t>
      </w:r>
      <w:r>
        <w:rPr>
          <w:spacing w:val="-26"/>
          <w:w w:val="105"/>
        </w:rPr>
        <w:t> </w:t>
      </w:r>
      <w:r>
        <w:rPr>
          <w:w w:val="105"/>
        </w:rPr>
        <w:t>los</w:t>
      </w:r>
      <w:r>
        <w:rPr>
          <w:spacing w:val="-26"/>
          <w:w w:val="105"/>
        </w:rPr>
        <w:t> </w:t>
      </w:r>
      <w:r>
        <w:rPr>
          <w:w w:val="105"/>
        </w:rPr>
        <w:t>motivos,</w:t>
      </w:r>
      <w:r>
        <w:rPr>
          <w:spacing w:val="-27"/>
          <w:w w:val="105"/>
        </w:rPr>
        <w:t> </w:t>
      </w:r>
      <w:r>
        <w:rPr>
          <w:w w:val="105"/>
        </w:rPr>
        <w:t>dejando</w:t>
      </w:r>
      <w:r>
        <w:rPr>
          <w:spacing w:val="-26"/>
          <w:w w:val="105"/>
        </w:rPr>
        <w:t> </w:t>
      </w:r>
      <w:r>
        <w:rPr>
          <w:w w:val="105"/>
        </w:rPr>
        <w:t>de</w:t>
      </w:r>
      <w:r>
        <w:rPr>
          <w:spacing w:val="-26"/>
          <w:w w:val="105"/>
        </w:rPr>
        <w:t> </w:t>
      </w:r>
      <w:r>
        <w:rPr>
          <w:w w:val="105"/>
        </w:rPr>
        <w:t>lado</w:t>
      </w:r>
      <w:r>
        <w:rPr>
          <w:spacing w:val="-26"/>
          <w:w w:val="105"/>
        </w:rPr>
        <w:t> </w:t>
      </w:r>
      <w:r>
        <w:rPr>
          <w:w w:val="105"/>
        </w:rPr>
        <w:t>completamente</w:t>
      </w:r>
      <w:r>
        <w:rPr>
          <w:spacing w:val="-26"/>
          <w:w w:val="105"/>
        </w:rPr>
        <w:t> </w:t>
      </w:r>
      <w:r>
        <w:rPr>
          <w:w w:val="105"/>
        </w:rPr>
        <w:t>el</w:t>
      </w:r>
    </w:p>
    <w:p>
      <w:pPr>
        <w:pStyle w:val="BodyText"/>
      </w:pPr>
    </w:p>
    <w:p>
      <w:pPr>
        <w:pStyle w:val="BodyText"/>
      </w:pPr>
    </w:p>
    <w:p>
      <w:pPr>
        <w:spacing w:line="261" w:lineRule="auto" w:before="163"/>
        <w:ind w:left="1383" w:right="1264" w:firstLine="226"/>
        <w:jc w:val="both"/>
        <w:rPr>
          <w:sz w:val="16"/>
        </w:rPr>
      </w:pPr>
      <w:r>
        <w:rPr>
          <w:position w:val="5"/>
          <w:sz w:val="9"/>
        </w:rPr>
        <w:t>19</w:t>
      </w:r>
      <w:r>
        <w:rPr>
          <w:spacing w:val="-2"/>
          <w:position w:val="5"/>
          <w:sz w:val="9"/>
        </w:rPr>
        <w:t> </w:t>
      </w:r>
      <w:r>
        <w:rPr>
          <w:sz w:val="16"/>
        </w:rPr>
        <w:t>Alejandro</w:t>
      </w:r>
      <w:r>
        <w:rPr>
          <w:spacing w:val="-11"/>
          <w:sz w:val="16"/>
        </w:rPr>
        <w:t> </w:t>
      </w:r>
      <w:r>
        <w:rPr>
          <w:sz w:val="16"/>
        </w:rPr>
        <w:t>Mautino</w:t>
      </w:r>
      <w:r>
        <w:rPr>
          <w:spacing w:val="-11"/>
          <w:sz w:val="16"/>
        </w:rPr>
        <w:t> </w:t>
      </w:r>
      <w:r>
        <w:rPr>
          <w:sz w:val="16"/>
        </w:rPr>
        <w:t>Guillén,</w:t>
      </w:r>
      <w:r>
        <w:rPr>
          <w:spacing w:val="-11"/>
          <w:sz w:val="16"/>
        </w:rPr>
        <w:t> </w:t>
      </w:r>
      <w:r>
        <w:rPr>
          <w:sz w:val="16"/>
        </w:rPr>
        <w:t>“Erotismo</w:t>
      </w:r>
      <w:r>
        <w:rPr>
          <w:spacing w:val="-12"/>
          <w:sz w:val="16"/>
        </w:rPr>
        <w:t> </w:t>
      </w:r>
      <w:r>
        <w:rPr>
          <w:sz w:val="16"/>
        </w:rPr>
        <w:t>en</w:t>
      </w:r>
      <w:r>
        <w:rPr>
          <w:spacing w:val="-11"/>
          <w:sz w:val="16"/>
        </w:rPr>
        <w:t> </w:t>
      </w:r>
      <w:r>
        <w:rPr>
          <w:sz w:val="16"/>
        </w:rPr>
        <w:t>la</w:t>
      </w:r>
      <w:r>
        <w:rPr>
          <w:spacing w:val="-11"/>
          <w:sz w:val="16"/>
        </w:rPr>
        <w:t> </w:t>
      </w:r>
      <w:r>
        <w:rPr>
          <w:sz w:val="16"/>
        </w:rPr>
        <w:t>poesía</w:t>
      </w:r>
      <w:r>
        <w:rPr>
          <w:spacing w:val="-11"/>
          <w:sz w:val="16"/>
        </w:rPr>
        <w:t> </w:t>
      </w:r>
      <w:r>
        <w:rPr>
          <w:sz w:val="16"/>
        </w:rPr>
        <w:t>de</w:t>
      </w:r>
      <w:r>
        <w:rPr>
          <w:spacing w:val="-11"/>
          <w:sz w:val="16"/>
        </w:rPr>
        <w:t> </w:t>
      </w:r>
      <w:r>
        <w:rPr>
          <w:sz w:val="16"/>
        </w:rPr>
        <w:t>César</w:t>
      </w:r>
      <w:r>
        <w:rPr>
          <w:spacing w:val="-14"/>
          <w:sz w:val="16"/>
        </w:rPr>
        <w:t> </w:t>
      </w:r>
      <w:r>
        <w:rPr>
          <w:spacing w:val="-3"/>
          <w:sz w:val="16"/>
        </w:rPr>
        <w:t>Vallejo.</w:t>
      </w:r>
      <w:r>
        <w:rPr>
          <w:spacing w:val="-12"/>
          <w:sz w:val="16"/>
        </w:rPr>
        <w:t> </w:t>
      </w:r>
      <w:r>
        <w:rPr>
          <w:sz w:val="16"/>
        </w:rPr>
        <w:t>Hacia</w:t>
      </w:r>
      <w:r>
        <w:rPr>
          <w:spacing w:val="-11"/>
          <w:sz w:val="16"/>
        </w:rPr>
        <w:t> </w:t>
      </w:r>
      <w:r>
        <w:rPr>
          <w:sz w:val="16"/>
        </w:rPr>
        <w:t>una</w:t>
      </w:r>
      <w:r>
        <w:rPr>
          <w:spacing w:val="-11"/>
          <w:sz w:val="16"/>
        </w:rPr>
        <w:t> </w:t>
      </w:r>
      <w:r>
        <w:rPr>
          <w:sz w:val="16"/>
        </w:rPr>
        <w:t>relec- tura</w:t>
      </w:r>
      <w:r>
        <w:rPr>
          <w:spacing w:val="-5"/>
          <w:sz w:val="16"/>
        </w:rPr>
        <w:t> </w:t>
      </w:r>
      <w:r>
        <w:rPr>
          <w:sz w:val="16"/>
        </w:rPr>
        <w:t>de</w:t>
      </w:r>
      <w:r>
        <w:rPr>
          <w:spacing w:val="-4"/>
          <w:sz w:val="16"/>
        </w:rPr>
        <w:t> </w:t>
      </w:r>
      <w:r>
        <w:rPr>
          <w:i/>
          <w:sz w:val="16"/>
        </w:rPr>
        <w:t>Trilce</w:t>
      </w:r>
      <w:r>
        <w:rPr>
          <w:sz w:val="16"/>
        </w:rPr>
        <w:t>”,</w:t>
      </w:r>
      <w:r>
        <w:rPr>
          <w:spacing w:val="-4"/>
          <w:sz w:val="16"/>
        </w:rPr>
        <w:t> </w:t>
      </w:r>
      <w:r>
        <w:rPr>
          <w:sz w:val="16"/>
        </w:rPr>
        <w:t>tesis,</w:t>
      </w:r>
      <w:r>
        <w:rPr>
          <w:spacing w:val="-5"/>
          <w:sz w:val="16"/>
        </w:rPr>
        <w:t> </w:t>
      </w:r>
      <w:r>
        <w:rPr>
          <w:sz w:val="16"/>
        </w:rPr>
        <w:t>Lima,</w:t>
      </w:r>
      <w:r>
        <w:rPr>
          <w:spacing w:val="-5"/>
          <w:sz w:val="16"/>
        </w:rPr>
        <w:t> </w:t>
      </w:r>
      <w:r>
        <w:rPr>
          <w:sz w:val="16"/>
        </w:rPr>
        <w:t>Escuela</w:t>
      </w:r>
      <w:r>
        <w:rPr>
          <w:spacing w:val="-5"/>
          <w:sz w:val="16"/>
        </w:rPr>
        <w:t> </w:t>
      </w:r>
      <w:r>
        <w:rPr>
          <w:sz w:val="16"/>
        </w:rPr>
        <w:t>de</w:t>
      </w:r>
      <w:r>
        <w:rPr>
          <w:spacing w:val="-4"/>
          <w:sz w:val="16"/>
        </w:rPr>
        <w:t> </w:t>
      </w:r>
      <w:r>
        <w:rPr>
          <w:sz w:val="16"/>
        </w:rPr>
        <w:t>Posgrado/Facultad</w:t>
      </w:r>
      <w:r>
        <w:rPr>
          <w:spacing w:val="-4"/>
          <w:sz w:val="16"/>
        </w:rPr>
        <w:t> </w:t>
      </w:r>
      <w:r>
        <w:rPr>
          <w:sz w:val="16"/>
        </w:rPr>
        <w:t>de</w:t>
      </w:r>
      <w:r>
        <w:rPr>
          <w:spacing w:val="-4"/>
          <w:sz w:val="16"/>
        </w:rPr>
        <w:t> </w:t>
      </w:r>
      <w:r>
        <w:rPr>
          <w:sz w:val="16"/>
        </w:rPr>
        <w:t>Letras</w:t>
      </w:r>
      <w:r>
        <w:rPr>
          <w:spacing w:val="-5"/>
          <w:sz w:val="16"/>
        </w:rPr>
        <w:t> </w:t>
      </w:r>
      <w:r>
        <w:rPr>
          <w:sz w:val="16"/>
        </w:rPr>
        <w:t>y</w:t>
      </w:r>
      <w:r>
        <w:rPr>
          <w:spacing w:val="-4"/>
          <w:sz w:val="16"/>
        </w:rPr>
        <w:t> </w:t>
      </w:r>
      <w:r>
        <w:rPr>
          <w:sz w:val="16"/>
        </w:rPr>
        <w:t>Ciencias</w:t>
      </w:r>
      <w:r>
        <w:rPr>
          <w:spacing w:val="-4"/>
          <w:sz w:val="16"/>
        </w:rPr>
        <w:t> </w:t>
      </w:r>
      <w:r>
        <w:rPr>
          <w:sz w:val="16"/>
        </w:rPr>
        <w:t>Humanas/ Universidad Nacional Mayor de San Marcos, recuperado de </w:t>
      </w:r>
      <w:hyperlink r:id="rId196">
        <w:r>
          <w:rPr>
            <w:sz w:val="16"/>
          </w:rPr>
          <w:t>&lt;http://retablo.bligoo.com/</w:t>
        </w:r>
      </w:hyperlink>
      <w:r>
        <w:rPr>
          <w:sz w:val="16"/>
        </w:rPr>
        <w:t> erotismo-en-la-poesia-de-cesar-vallejo-hacia-una-relectura-de-trilce&gt; (consultado el  28 de septiembre de 2012).</w:t>
      </w:r>
    </w:p>
    <w:p>
      <w:pPr>
        <w:spacing w:before="0"/>
        <w:ind w:left="1610" w:right="0" w:firstLine="0"/>
        <w:jc w:val="both"/>
        <w:rPr>
          <w:sz w:val="16"/>
        </w:rPr>
      </w:pPr>
      <w:r>
        <w:rPr>
          <w:position w:val="5"/>
          <w:sz w:val="9"/>
        </w:rPr>
        <w:t>20  </w:t>
      </w:r>
      <w:r>
        <w:rPr>
          <w:sz w:val="16"/>
        </w:rPr>
        <w:t>Georges Bataille, </w:t>
      </w:r>
      <w:r>
        <w:rPr>
          <w:i/>
          <w:sz w:val="16"/>
        </w:rPr>
        <w:t>op. cit.</w:t>
      </w:r>
      <w:r>
        <w:rPr>
          <w:sz w:val="16"/>
        </w:rPr>
        <w:t>, p. 44.</w:t>
      </w:r>
    </w:p>
    <w:p>
      <w:pPr>
        <w:spacing w:before="16"/>
        <w:ind w:left="1610" w:right="0" w:firstLine="0"/>
        <w:jc w:val="both"/>
        <w:rPr>
          <w:sz w:val="16"/>
        </w:rPr>
      </w:pPr>
      <w:r>
        <w:rPr>
          <w:position w:val="5"/>
          <w:sz w:val="9"/>
        </w:rPr>
        <w:t>21  </w:t>
      </w:r>
      <w:r>
        <w:rPr>
          <w:sz w:val="16"/>
        </w:rPr>
        <w:t>Elisabeth Roudinesco, </w:t>
      </w:r>
      <w:r>
        <w:rPr>
          <w:i/>
          <w:sz w:val="16"/>
        </w:rPr>
        <w:t>op. cit</w:t>
      </w:r>
      <w:r>
        <w:rPr>
          <w:sz w:val="16"/>
        </w:rPr>
        <w:t>., p. 17.</w:t>
      </w:r>
    </w:p>
    <w:p>
      <w:pPr>
        <w:pStyle w:val="BodyText"/>
        <w:rPr>
          <w:sz w:val="20"/>
        </w:rPr>
      </w:pPr>
    </w:p>
    <w:p>
      <w:pPr>
        <w:pStyle w:val="BodyText"/>
        <w:rPr>
          <w:sz w:val="20"/>
        </w:rPr>
      </w:pPr>
    </w:p>
    <w:p>
      <w:pPr>
        <w:pStyle w:val="BodyText"/>
        <w:spacing w:before="5"/>
        <w:rPr>
          <w:sz w:val="19"/>
        </w:rPr>
      </w:pPr>
    </w:p>
    <w:p>
      <w:pPr>
        <w:spacing w:before="1"/>
        <w:ind w:left="1592" w:right="1483" w:firstLine="0"/>
        <w:jc w:val="center"/>
        <w:rPr>
          <w:rFonts w:ascii="Arial"/>
          <w:sz w:val="16"/>
        </w:rPr>
      </w:pPr>
      <w:r>
        <w:rPr>
          <w:rFonts w:ascii="Arial"/>
          <w:sz w:val="16"/>
        </w:rPr>
        <w:t>169</w:t>
      </w:r>
    </w:p>
    <w:p>
      <w:pPr>
        <w:spacing w:after="0"/>
        <w:jc w:val="center"/>
        <w:rPr>
          <w:rFonts w:ascii="Arial"/>
          <w:sz w:val="16"/>
        </w:rPr>
        <w:sectPr>
          <w:footerReference w:type="default" r:id="rId19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766" w:val="left" w:leader="none"/>
          <w:tab w:pos="3032" w:val="left" w:leader="none"/>
        </w:tabs>
        <w:spacing w:before="79"/>
        <w:ind w:left="0" w:right="111" w:firstLine="0"/>
        <w:jc w:val="center"/>
        <w:rPr>
          <w:rFonts w:ascii="Arial"/>
          <w:sz w:val="14"/>
        </w:rPr>
      </w:pPr>
      <w:r>
        <w:rPr>
          <w:rFonts w:ascii="Arial"/>
          <w:w w:val="130"/>
          <w:sz w:val="18"/>
        </w:rPr>
        <w:t>a </w:t>
      </w:r>
      <w:r>
        <w:rPr>
          <w:rFonts w:ascii="Arial"/>
          <w:w w:val="240"/>
          <w:sz w:val="14"/>
        </w:rPr>
        <w:t>l </w:t>
      </w:r>
      <w:r>
        <w:rPr>
          <w:rFonts w:ascii="Arial"/>
          <w:w w:val="105"/>
          <w:sz w:val="14"/>
        </w:rPr>
        <w:t>E  </w:t>
      </w:r>
      <w:r>
        <w:rPr>
          <w:rFonts w:ascii="Arial"/>
          <w:w w:val="220"/>
          <w:sz w:val="14"/>
        </w:rPr>
        <w:t>j </w:t>
      </w:r>
      <w:r>
        <w:rPr>
          <w:rFonts w:ascii="Arial"/>
          <w:w w:val="130"/>
          <w:sz w:val="14"/>
        </w:rPr>
        <w:t>a  n  d</w:t>
      </w:r>
      <w:r>
        <w:rPr>
          <w:rFonts w:ascii="Arial"/>
          <w:spacing w:val="-16"/>
          <w:w w:val="130"/>
          <w:sz w:val="14"/>
        </w:rPr>
        <w:t> </w:t>
      </w:r>
      <w:r>
        <w:rPr>
          <w:rFonts w:ascii="Arial"/>
          <w:w w:val="220"/>
          <w:sz w:val="14"/>
        </w:rPr>
        <w:t>r</w:t>
      </w:r>
      <w:r>
        <w:rPr>
          <w:rFonts w:ascii="Arial"/>
          <w:spacing w:val="-6"/>
          <w:w w:val="220"/>
          <w:sz w:val="14"/>
        </w:rPr>
        <w:t> </w:t>
      </w:r>
      <w:r>
        <w:rPr>
          <w:rFonts w:ascii="Arial"/>
          <w:w w:val="130"/>
          <w:sz w:val="14"/>
        </w:rPr>
        <w:t>o</w:t>
        <w:tab/>
      </w:r>
      <w:r>
        <w:rPr>
          <w:rFonts w:ascii="Arial"/>
          <w:w w:val="130"/>
          <w:sz w:val="18"/>
        </w:rPr>
        <w:t>s </w:t>
      </w:r>
      <w:r>
        <w:rPr>
          <w:rFonts w:ascii="Arial"/>
          <w:w w:val="130"/>
          <w:sz w:val="14"/>
        </w:rPr>
        <w:t>o  </w:t>
      </w:r>
      <w:r>
        <w:rPr>
          <w:rFonts w:ascii="Arial"/>
          <w:w w:val="240"/>
          <w:sz w:val="14"/>
        </w:rPr>
        <w:t>l </w:t>
      </w:r>
      <w:r>
        <w:rPr>
          <w:rFonts w:ascii="Arial"/>
          <w:w w:val="130"/>
          <w:sz w:val="14"/>
        </w:rPr>
        <w:t>a</w:t>
      </w:r>
      <w:r>
        <w:rPr>
          <w:rFonts w:ascii="Arial"/>
          <w:spacing w:val="27"/>
          <w:w w:val="130"/>
          <w:sz w:val="14"/>
        </w:rPr>
        <w:t> </w:t>
      </w:r>
      <w:r>
        <w:rPr>
          <w:rFonts w:ascii="Arial"/>
          <w:w w:val="130"/>
          <w:sz w:val="14"/>
        </w:rPr>
        <w:t>n</w:t>
      </w:r>
      <w:r>
        <w:rPr>
          <w:rFonts w:ascii="Arial"/>
          <w:spacing w:val="33"/>
          <w:w w:val="130"/>
          <w:sz w:val="14"/>
        </w:rPr>
        <w:t> </w:t>
      </w:r>
      <w:r>
        <w:rPr>
          <w:rFonts w:ascii="Arial"/>
          <w:w w:val="130"/>
          <w:sz w:val="14"/>
        </w:rPr>
        <w:t>o</w:t>
        <w:tab/>
      </w:r>
      <w:r>
        <w:rPr>
          <w:rFonts w:ascii="Arial"/>
          <w:w w:val="105"/>
          <w:sz w:val="18"/>
        </w:rPr>
        <w:t>V </w:t>
      </w:r>
      <w:r>
        <w:rPr>
          <w:rFonts w:ascii="Arial"/>
          <w:w w:val="130"/>
          <w:sz w:val="14"/>
        </w:rPr>
        <w:t>i </w:t>
      </w:r>
      <w:r>
        <w:rPr>
          <w:rFonts w:ascii="Arial"/>
          <w:w w:val="240"/>
          <w:sz w:val="14"/>
        </w:rPr>
        <w:t>l l </w:t>
      </w:r>
      <w:r>
        <w:rPr>
          <w:rFonts w:ascii="Arial"/>
          <w:w w:val="130"/>
          <w:sz w:val="14"/>
        </w:rPr>
        <w:t>a n u </w:t>
      </w:r>
      <w:r>
        <w:rPr>
          <w:rFonts w:ascii="Arial"/>
          <w:w w:val="105"/>
          <w:sz w:val="14"/>
        </w:rPr>
        <w:t>E  V   </w:t>
      </w:r>
      <w:r>
        <w:rPr>
          <w:rFonts w:ascii="Arial"/>
          <w:spacing w:val="5"/>
          <w:w w:val="105"/>
          <w:sz w:val="14"/>
        </w:rPr>
        <w:t> </w:t>
      </w:r>
      <w:r>
        <w:rPr>
          <w:rFonts w:ascii="Arial"/>
          <w:w w:val="130"/>
          <w:sz w:val="14"/>
        </w:rPr>
        <w:t>a</w:t>
      </w:r>
    </w:p>
    <w:p>
      <w:pPr>
        <w:pStyle w:val="BodyText"/>
        <w:rPr>
          <w:rFonts w:ascii="Arial"/>
          <w:sz w:val="18"/>
        </w:rPr>
      </w:pPr>
    </w:p>
    <w:p>
      <w:pPr>
        <w:pStyle w:val="BodyText"/>
        <w:spacing w:before="6"/>
        <w:rPr>
          <w:rFonts w:ascii="Arial"/>
          <w:sz w:val="19"/>
        </w:rPr>
      </w:pPr>
    </w:p>
    <w:p>
      <w:pPr>
        <w:pStyle w:val="BodyText"/>
        <w:ind w:left="1270"/>
        <w:jc w:val="both"/>
      </w:pPr>
      <w:r>
        <w:rPr/>
        <w:t>tema, por lo que la isotopía general</w:t>
      </w:r>
      <w:r>
        <w:rPr>
          <w:position w:val="7"/>
          <w:sz w:val="13"/>
        </w:rPr>
        <w:t>22  </w:t>
      </w:r>
      <w:r>
        <w:rPr/>
        <w:t>no se deduce del todo  sino</w:t>
      </w:r>
    </w:p>
    <w:p>
      <w:pPr>
        <w:pStyle w:val="BodyText"/>
        <w:spacing w:before="27"/>
        <w:ind w:left="1270"/>
        <w:jc w:val="both"/>
      </w:pPr>
      <w:r>
        <w:rPr/>
        <w:t>hasta el final del poema:</w:t>
      </w:r>
    </w:p>
    <w:p>
      <w:pPr>
        <w:pStyle w:val="BodyText"/>
        <w:spacing w:before="7"/>
        <w:rPr>
          <w:sz w:val="28"/>
        </w:rPr>
      </w:pPr>
    </w:p>
    <w:p>
      <w:pPr>
        <w:spacing w:before="0"/>
        <w:ind w:left="1990" w:right="2251" w:firstLine="0"/>
        <w:jc w:val="left"/>
        <w:rPr>
          <w:sz w:val="20"/>
        </w:rPr>
      </w:pPr>
      <w:r>
        <w:rPr>
          <w:sz w:val="20"/>
        </w:rPr>
        <w:t>El encuentro con la amada</w:t>
      </w:r>
    </w:p>
    <w:p>
      <w:pPr>
        <w:spacing w:line="292" w:lineRule="auto" w:before="50"/>
        <w:ind w:left="1990" w:right="3336" w:firstLine="0"/>
        <w:jc w:val="left"/>
        <w:rPr>
          <w:sz w:val="20"/>
        </w:rPr>
      </w:pPr>
      <w:r>
        <w:rPr>
          <w:sz w:val="20"/>
        </w:rPr>
        <w:t>tanto alguna vez, es un simple detalle, casi un programa hípico en violado,</w:t>
      </w:r>
    </w:p>
    <w:p>
      <w:pPr>
        <w:spacing w:before="1"/>
        <w:ind w:left="1990" w:right="2251" w:firstLine="0"/>
        <w:jc w:val="left"/>
        <w:rPr>
          <w:sz w:val="20"/>
        </w:rPr>
      </w:pPr>
      <w:r>
        <w:rPr>
          <w:sz w:val="20"/>
        </w:rPr>
        <w:t>que de tan largo no se puede doblar bien.</w:t>
      </w:r>
    </w:p>
    <w:p>
      <w:pPr>
        <w:pStyle w:val="BodyText"/>
        <w:spacing w:before="4"/>
        <w:rPr>
          <w:sz w:val="27"/>
        </w:rPr>
      </w:pPr>
    </w:p>
    <w:p>
      <w:pPr>
        <w:pStyle w:val="BodyText"/>
        <w:spacing w:line="266" w:lineRule="auto"/>
        <w:ind w:left="1270" w:right="1380"/>
        <w:jc w:val="both"/>
      </w:pPr>
      <w:r>
        <w:rPr/>
        <w:t>Aquí</w:t>
      </w:r>
      <w:r>
        <w:rPr>
          <w:spacing w:val="-8"/>
        </w:rPr>
        <w:t> </w:t>
      </w:r>
      <w:r>
        <w:rPr/>
        <w:t>la</w:t>
      </w:r>
      <w:r>
        <w:rPr>
          <w:spacing w:val="-8"/>
        </w:rPr>
        <w:t> </w:t>
      </w:r>
      <w:r>
        <w:rPr/>
        <w:t>voz</w:t>
      </w:r>
      <w:r>
        <w:rPr>
          <w:spacing w:val="-8"/>
        </w:rPr>
        <w:t> </w:t>
      </w:r>
      <w:r>
        <w:rPr/>
        <w:t>lírica</w:t>
      </w:r>
      <w:r>
        <w:rPr>
          <w:spacing w:val="-8"/>
        </w:rPr>
        <w:t> </w:t>
      </w:r>
      <w:r>
        <w:rPr/>
        <w:t>presenta</w:t>
      </w:r>
      <w:r>
        <w:rPr>
          <w:spacing w:val="-8"/>
        </w:rPr>
        <w:t> </w:t>
      </w:r>
      <w:r>
        <w:rPr/>
        <w:t>a</w:t>
      </w:r>
      <w:r>
        <w:rPr>
          <w:spacing w:val="-8"/>
        </w:rPr>
        <w:t> </w:t>
      </w:r>
      <w:r>
        <w:rPr/>
        <w:t>un</w:t>
      </w:r>
      <w:r>
        <w:rPr>
          <w:spacing w:val="-8"/>
        </w:rPr>
        <w:t> </w:t>
      </w:r>
      <w:r>
        <w:rPr/>
        <w:t>sujeto</w:t>
      </w:r>
      <w:r>
        <w:rPr>
          <w:spacing w:val="-8"/>
        </w:rPr>
        <w:t> </w:t>
      </w:r>
      <w:r>
        <w:rPr/>
        <w:t>lírico,</w:t>
      </w:r>
      <w:r>
        <w:rPr>
          <w:spacing w:val="-8"/>
        </w:rPr>
        <w:t> </w:t>
      </w:r>
      <w:r>
        <w:rPr/>
        <w:t>“la</w:t>
      </w:r>
      <w:r>
        <w:rPr>
          <w:spacing w:val="-8"/>
        </w:rPr>
        <w:t> </w:t>
      </w:r>
      <w:r>
        <w:rPr/>
        <w:t>amada”,</w:t>
      </w:r>
      <w:r>
        <w:rPr>
          <w:spacing w:val="-8"/>
        </w:rPr>
        <w:t> </w:t>
      </w:r>
      <w:r>
        <w:rPr/>
        <w:t>y</w:t>
      </w:r>
      <w:r>
        <w:rPr>
          <w:spacing w:val="-8"/>
        </w:rPr>
        <w:t> </w:t>
      </w:r>
      <w:r>
        <w:rPr/>
        <w:t>una</w:t>
      </w:r>
      <w:r>
        <w:rPr>
          <w:spacing w:val="-8"/>
        </w:rPr>
        <w:t> </w:t>
      </w:r>
      <w:r>
        <w:rPr/>
        <w:t>si- tuación</w:t>
      </w:r>
      <w:r>
        <w:rPr>
          <w:spacing w:val="-21"/>
        </w:rPr>
        <w:t> </w:t>
      </w:r>
      <w:r>
        <w:rPr/>
        <w:t>general,</w:t>
      </w:r>
      <w:r>
        <w:rPr>
          <w:spacing w:val="-21"/>
        </w:rPr>
        <w:t> </w:t>
      </w:r>
      <w:r>
        <w:rPr/>
        <w:t>un</w:t>
      </w:r>
      <w:r>
        <w:rPr>
          <w:spacing w:val="-21"/>
        </w:rPr>
        <w:t> </w:t>
      </w:r>
      <w:r>
        <w:rPr/>
        <w:t>encuentro.</w:t>
      </w:r>
      <w:r>
        <w:rPr>
          <w:spacing w:val="-21"/>
        </w:rPr>
        <w:t> </w:t>
      </w:r>
      <w:r>
        <w:rPr/>
        <w:t>Esta</w:t>
      </w:r>
      <w:r>
        <w:rPr>
          <w:spacing w:val="-21"/>
        </w:rPr>
        <w:t> </w:t>
      </w:r>
      <w:r>
        <w:rPr/>
        <w:t>situación</w:t>
      </w:r>
      <w:r>
        <w:rPr>
          <w:spacing w:val="-21"/>
        </w:rPr>
        <w:t> </w:t>
      </w:r>
      <w:r>
        <w:rPr/>
        <w:t>podría</w:t>
      </w:r>
      <w:r>
        <w:rPr>
          <w:spacing w:val="-21"/>
        </w:rPr>
        <w:t> </w:t>
      </w:r>
      <w:r>
        <w:rPr/>
        <w:t>tener</w:t>
      </w:r>
      <w:r>
        <w:rPr>
          <w:spacing w:val="-21"/>
        </w:rPr>
        <w:t> </w:t>
      </w:r>
      <w:r>
        <w:rPr/>
        <w:t>al</w:t>
      </w:r>
      <w:r>
        <w:rPr>
          <w:spacing w:val="-21"/>
        </w:rPr>
        <w:t> </w:t>
      </w:r>
      <w:r>
        <w:rPr/>
        <w:t>menos dos lecturas posibles: el momento del almuerzo </w:t>
      </w:r>
      <w:r>
        <w:rPr>
          <w:spacing w:val="-8"/>
        </w:rPr>
        <w:t>y, </w:t>
      </w:r>
      <w:r>
        <w:rPr/>
        <w:t>considerando que</w:t>
      </w:r>
      <w:r>
        <w:rPr>
          <w:spacing w:val="-4"/>
        </w:rPr>
        <w:t> </w:t>
      </w:r>
      <w:r>
        <w:rPr/>
        <w:t>en</w:t>
      </w:r>
      <w:r>
        <w:rPr>
          <w:spacing w:val="-4"/>
        </w:rPr>
        <w:t> </w:t>
      </w:r>
      <w:r>
        <w:rPr/>
        <w:t>la</w:t>
      </w:r>
      <w:r>
        <w:rPr>
          <w:spacing w:val="-5"/>
        </w:rPr>
        <w:t> </w:t>
      </w:r>
      <w:r>
        <w:rPr/>
        <w:t>segunda</w:t>
      </w:r>
      <w:r>
        <w:rPr>
          <w:spacing w:val="-4"/>
        </w:rPr>
        <w:t> </w:t>
      </w:r>
      <w:r>
        <w:rPr/>
        <w:t>estrofa</w:t>
      </w:r>
      <w:r>
        <w:rPr>
          <w:spacing w:val="-5"/>
        </w:rPr>
        <w:t> </w:t>
      </w:r>
      <w:r>
        <w:rPr/>
        <w:t>ya</w:t>
      </w:r>
      <w:r>
        <w:rPr>
          <w:spacing w:val="-4"/>
        </w:rPr>
        <w:t> </w:t>
      </w:r>
      <w:r>
        <w:rPr/>
        <w:t>se</w:t>
      </w:r>
      <w:r>
        <w:rPr>
          <w:spacing w:val="-4"/>
        </w:rPr>
        <w:t> </w:t>
      </w:r>
      <w:r>
        <w:rPr/>
        <w:t>habla</w:t>
      </w:r>
      <w:r>
        <w:rPr>
          <w:spacing w:val="-4"/>
        </w:rPr>
        <w:t> </w:t>
      </w:r>
      <w:r>
        <w:rPr/>
        <w:t>de</w:t>
      </w:r>
      <w:r>
        <w:rPr>
          <w:spacing w:val="-4"/>
        </w:rPr>
        <w:t> </w:t>
      </w:r>
      <w:r>
        <w:rPr/>
        <w:t>este</w:t>
      </w:r>
      <w:r>
        <w:rPr>
          <w:spacing w:val="-4"/>
        </w:rPr>
        <w:t> </w:t>
      </w:r>
      <w:r>
        <w:rPr/>
        <w:t>último,</w:t>
      </w:r>
      <w:r>
        <w:rPr>
          <w:spacing w:val="-4"/>
        </w:rPr>
        <w:t> </w:t>
      </w:r>
      <w:r>
        <w:rPr/>
        <w:t>un</w:t>
      </w:r>
      <w:r>
        <w:rPr>
          <w:spacing w:val="-4"/>
        </w:rPr>
        <w:t> </w:t>
      </w:r>
      <w:r>
        <w:rPr/>
        <w:t>desplaza- miento</w:t>
      </w:r>
      <w:r>
        <w:rPr>
          <w:spacing w:val="-13"/>
        </w:rPr>
        <w:t> </w:t>
      </w:r>
      <w:r>
        <w:rPr/>
        <w:t>semántico</w:t>
      </w:r>
      <w:r>
        <w:rPr>
          <w:spacing w:val="-13"/>
        </w:rPr>
        <w:t> </w:t>
      </w:r>
      <w:r>
        <w:rPr/>
        <w:t>de</w:t>
      </w:r>
      <w:r>
        <w:rPr>
          <w:spacing w:val="-13"/>
        </w:rPr>
        <w:t> </w:t>
      </w:r>
      <w:r>
        <w:rPr/>
        <w:t>coito,</w:t>
      </w:r>
      <w:r>
        <w:rPr>
          <w:spacing w:val="-13"/>
        </w:rPr>
        <w:t> </w:t>
      </w:r>
      <w:r>
        <w:rPr/>
        <w:t>en</w:t>
      </w:r>
      <w:r>
        <w:rPr>
          <w:spacing w:val="-13"/>
        </w:rPr>
        <w:t> </w:t>
      </w:r>
      <w:r>
        <w:rPr/>
        <w:t>el</w:t>
      </w:r>
      <w:r>
        <w:rPr>
          <w:spacing w:val="-13"/>
        </w:rPr>
        <w:t> </w:t>
      </w:r>
      <w:r>
        <w:rPr/>
        <w:t>sentido</w:t>
      </w:r>
      <w:r>
        <w:rPr>
          <w:spacing w:val="-13"/>
        </w:rPr>
        <w:t> </w:t>
      </w:r>
      <w:r>
        <w:rPr/>
        <w:t>en</w:t>
      </w:r>
      <w:r>
        <w:rPr>
          <w:spacing w:val="-13"/>
        </w:rPr>
        <w:t> </w:t>
      </w:r>
      <w:r>
        <w:rPr/>
        <w:t>que</w:t>
      </w:r>
      <w:r>
        <w:rPr>
          <w:spacing w:val="-13"/>
        </w:rPr>
        <w:t> </w:t>
      </w:r>
      <w:r>
        <w:rPr/>
        <w:t>“un</w:t>
      </w:r>
      <w:r>
        <w:rPr>
          <w:spacing w:val="-13"/>
        </w:rPr>
        <w:t> </w:t>
      </w:r>
      <w:r>
        <w:rPr/>
        <w:t>encuentro</w:t>
      </w:r>
      <w:r>
        <w:rPr>
          <w:spacing w:val="-13"/>
        </w:rPr>
        <w:t> </w:t>
      </w:r>
      <w:r>
        <w:rPr/>
        <w:t>con la</w:t>
      </w:r>
      <w:r>
        <w:rPr>
          <w:spacing w:val="-5"/>
        </w:rPr>
        <w:t> </w:t>
      </w:r>
      <w:r>
        <w:rPr/>
        <w:t>amada”</w:t>
      </w:r>
      <w:r>
        <w:rPr>
          <w:spacing w:val="-5"/>
        </w:rPr>
        <w:t> </w:t>
      </w:r>
      <w:r>
        <w:rPr/>
        <w:t>se</w:t>
      </w:r>
      <w:r>
        <w:rPr>
          <w:spacing w:val="-4"/>
        </w:rPr>
        <w:t> </w:t>
      </w:r>
      <w:r>
        <w:rPr/>
        <w:t>puede</w:t>
      </w:r>
      <w:r>
        <w:rPr>
          <w:spacing w:val="-4"/>
        </w:rPr>
        <w:t> </w:t>
      </w:r>
      <w:r>
        <w:rPr/>
        <w:t>traducir</w:t>
      </w:r>
      <w:r>
        <w:rPr>
          <w:spacing w:val="-5"/>
        </w:rPr>
        <w:t> </w:t>
      </w:r>
      <w:r>
        <w:rPr/>
        <w:t>en</w:t>
      </w:r>
      <w:r>
        <w:rPr>
          <w:spacing w:val="-5"/>
        </w:rPr>
        <w:t> </w:t>
      </w:r>
      <w:r>
        <w:rPr/>
        <w:t>“el</w:t>
      </w:r>
      <w:r>
        <w:rPr>
          <w:spacing w:val="-5"/>
        </w:rPr>
        <w:t> </w:t>
      </w:r>
      <w:r>
        <w:rPr/>
        <w:t>lugar</w:t>
      </w:r>
      <w:r>
        <w:rPr>
          <w:spacing w:val="-5"/>
        </w:rPr>
        <w:t> </w:t>
      </w:r>
      <w:r>
        <w:rPr/>
        <w:t>y</w:t>
      </w:r>
      <w:r>
        <w:rPr>
          <w:spacing w:val="-5"/>
        </w:rPr>
        <w:t> </w:t>
      </w:r>
      <w:r>
        <w:rPr/>
        <w:t>el</w:t>
      </w:r>
      <w:r>
        <w:rPr>
          <w:spacing w:val="-5"/>
        </w:rPr>
        <w:t> </w:t>
      </w:r>
      <w:r>
        <w:rPr/>
        <w:t>tiempo</w:t>
      </w:r>
      <w:r>
        <w:rPr>
          <w:spacing w:val="-5"/>
        </w:rPr>
        <w:t> </w:t>
      </w:r>
      <w:r>
        <w:rPr/>
        <w:t>del</w:t>
      </w:r>
      <w:r>
        <w:rPr>
          <w:spacing w:val="-4"/>
        </w:rPr>
        <w:t> </w:t>
      </w:r>
      <w:r>
        <w:rPr/>
        <w:t>amor”,</w:t>
      </w:r>
      <w:r>
        <w:rPr>
          <w:spacing w:val="-5"/>
        </w:rPr>
        <w:t> </w:t>
      </w:r>
      <w:r>
        <w:rPr/>
        <w:t>el cual</w:t>
      </w:r>
      <w:r>
        <w:rPr>
          <w:spacing w:val="-20"/>
        </w:rPr>
        <w:t> </w:t>
      </w:r>
      <w:r>
        <w:rPr/>
        <w:t>podría</w:t>
      </w:r>
      <w:r>
        <w:rPr>
          <w:spacing w:val="-20"/>
        </w:rPr>
        <w:t> </w:t>
      </w:r>
      <w:r>
        <w:rPr/>
        <w:t>referirse</w:t>
      </w:r>
      <w:r>
        <w:rPr>
          <w:spacing w:val="-20"/>
        </w:rPr>
        <w:t> </w:t>
      </w:r>
      <w:r>
        <w:rPr/>
        <w:t>–siguiendo</w:t>
      </w:r>
      <w:r>
        <w:rPr>
          <w:spacing w:val="-20"/>
        </w:rPr>
        <w:t> </w:t>
      </w:r>
      <w:r>
        <w:rPr/>
        <w:t>una</w:t>
      </w:r>
      <w:r>
        <w:rPr>
          <w:spacing w:val="-20"/>
        </w:rPr>
        <w:t> </w:t>
      </w:r>
      <w:r>
        <w:rPr/>
        <w:t>vez</w:t>
      </w:r>
      <w:r>
        <w:rPr>
          <w:spacing w:val="-20"/>
        </w:rPr>
        <w:t> </w:t>
      </w:r>
      <w:r>
        <w:rPr/>
        <w:t>más</w:t>
      </w:r>
      <w:r>
        <w:rPr>
          <w:spacing w:val="-20"/>
        </w:rPr>
        <w:t> </w:t>
      </w:r>
      <w:r>
        <w:rPr/>
        <w:t>a</w:t>
      </w:r>
      <w:r>
        <w:rPr>
          <w:spacing w:val="-20"/>
        </w:rPr>
        <w:t> </w:t>
      </w:r>
      <w:r>
        <w:rPr/>
        <w:t>Octavio</w:t>
      </w:r>
      <w:r>
        <w:rPr>
          <w:spacing w:val="-20"/>
        </w:rPr>
        <w:t> </w:t>
      </w:r>
      <w:r>
        <w:rPr/>
        <w:t>Paz</w:t>
      </w:r>
      <w:r>
        <w:rPr>
          <w:spacing w:val="-20"/>
        </w:rPr>
        <w:t> </w:t>
      </w:r>
      <w:r>
        <w:rPr/>
        <w:t>cuando dice: “se puede tener sexo sin amor, pero no se puede tener amor sin sexo”–, al lecho y a la noche amorosa. Además de que en el tercer</w:t>
      </w:r>
      <w:r>
        <w:rPr>
          <w:spacing w:val="-18"/>
        </w:rPr>
        <w:t> </w:t>
      </w:r>
      <w:r>
        <w:rPr/>
        <w:t>verso</w:t>
      </w:r>
      <w:r>
        <w:rPr>
          <w:spacing w:val="-18"/>
        </w:rPr>
        <w:t> </w:t>
      </w:r>
      <w:r>
        <w:rPr/>
        <w:t>hay</w:t>
      </w:r>
      <w:r>
        <w:rPr>
          <w:spacing w:val="-18"/>
        </w:rPr>
        <w:t> </w:t>
      </w:r>
      <w:r>
        <w:rPr/>
        <w:t>un</w:t>
      </w:r>
      <w:r>
        <w:rPr>
          <w:spacing w:val="-18"/>
        </w:rPr>
        <w:t> </w:t>
      </w:r>
      <w:r>
        <w:rPr/>
        <w:t>verbo</w:t>
      </w:r>
      <w:r>
        <w:rPr>
          <w:spacing w:val="-18"/>
        </w:rPr>
        <w:t> </w:t>
      </w:r>
      <w:r>
        <w:rPr/>
        <w:t>en</w:t>
      </w:r>
      <w:r>
        <w:rPr>
          <w:spacing w:val="-18"/>
        </w:rPr>
        <w:t> </w:t>
      </w:r>
      <w:r>
        <w:rPr/>
        <w:t>presente</w:t>
      </w:r>
      <w:r>
        <w:rPr>
          <w:spacing w:val="-18"/>
        </w:rPr>
        <w:t> </w:t>
      </w:r>
      <w:r>
        <w:rPr/>
        <w:t>que</w:t>
      </w:r>
      <w:r>
        <w:rPr>
          <w:spacing w:val="-18"/>
        </w:rPr>
        <w:t> </w:t>
      </w:r>
      <w:r>
        <w:rPr/>
        <w:t>le</w:t>
      </w:r>
      <w:r>
        <w:rPr>
          <w:spacing w:val="-18"/>
        </w:rPr>
        <w:t> </w:t>
      </w:r>
      <w:r>
        <w:rPr/>
        <w:t>da</w:t>
      </w:r>
      <w:r>
        <w:rPr>
          <w:spacing w:val="-18"/>
        </w:rPr>
        <w:t> </w:t>
      </w:r>
      <w:r>
        <w:rPr/>
        <w:t>identidad</w:t>
      </w:r>
      <w:r>
        <w:rPr>
          <w:spacing w:val="-18"/>
        </w:rPr>
        <w:t> </w:t>
      </w:r>
      <w:r>
        <w:rPr/>
        <w:t>a</w:t>
      </w:r>
      <w:r>
        <w:rPr>
          <w:spacing w:val="-18"/>
        </w:rPr>
        <w:t> </w:t>
      </w:r>
      <w:r>
        <w:rPr/>
        <w:t>la</w:t>
      </w:r>
      <w:r>
        <w:rPr>
          <w:spacing w:val="-18"/>
        </w:rPr>
        <w:t> </w:t>
      </w:r>
      <w:r>
        <w:rPr/>
        <w:t>situa- ción:</w:t>
      </w:r>
      <w:r>
        <w:rPr>
          <w:spacing w:val="-6"/>
        </w:rPr>
        <w:t> </w:t>
      </w:r>
      <w:r>
        <w:rPr/>
        <w:t>“es</w:t>
      </w:r>
      <w:r>
        <w:rPr>
          <w:spacing w:val="-6"/>
        </w:rPr>
        <w:t> </w:t>
      </w:r>
      <w:r>
        <w:rPr/>
        <w:t>un</w:t>
      </w:r>
      <w:r>
        <w:rPr>
          <w:spacing w:val="-5"/>
        </w:rPr>
        <w:t> </w:t>
      </w:r>
      <w:r>
        <w:rPr/>
        <w:t>simple</w:t>
      </w:r>
      <w:r>
        <w:rPr>
          <w:spacing w:val="-5"/>
        </w:rPr>
        <w:t> </w:t>
      </w:r>
      <w:r>
        <w:rPr/>
        <w:t>detalle”,</w:t>
      </w:r>
      <w:r>
        <w:rPr>
          <w:spacing w:val="-5"/>
        </w:rPr>
        <w:t> </w:t>
      </w:r>
      <w:r>
        <w:rPr/>
        <w:t>y</w:t>
      </w:r>
      <w:r>
        <w:rPr>
          <w:spacing w:val="-5"/>
        </w:rPr>
        <w:t> </w:t>
      </w:r>
      <w:r>
        <w:rPr/>
        <w:t>que</w:t>
      </w:r>
      <w:r>
        <w:rPr>
          <w:spacing w:val="-5"/>
        </w:rPr>
        <w:t> </w:t>
      </w:r>
      <w:r>
        <w:rPr/>
        <w:t>en</w:t>
      </w:r>
      <w:r>
        <w:rPr>
          <w:spacing w:val="-5"/>
        </w:rPr>
        <w:t> </w:t>
      </w:r>
      <w:r>
        <w:rPr/>
        <w:t>la</w:t>
      </w:r>
      <w:r>
        <w:rPr>
          <w:spacing w:val="-5"/>
        </w:rPr>
        <w:t> </w:t>
      </w:r>
      <w:r>
        <w:rPr/>
        <w:t>segunda</w:t>
      </w:r>
      <w:r>
        <w:rPr>
          <w:spacing w:val="-5"/>
        </w:rPr>
        <w:t> </w:t>
      </w:r>
      <w:r>
        <w:rPr/>
        <w:t>estrofa</w:t>
      </w:r>
      <w:r>
        <w:rPr>
          <w:spacing w:val="-6"/>
        </w:rPr>
        <w:t> </w:t>
      </w:r>
      <w:r>
        <w:rPr/>
        <w:t>cambia</w:t>
      </w:r>
      <w:r>
        <w:rPr>
          <w:spacing w:val="-6"/>
        </w:rPr>
        <w:t> </w:t>
      </w:r>
      <w:r>
        <w:rPr/>
        <w:t>a “estaría / poniendo el plato que nos gustara ayer”, un condicional simple que alude al futuro de esa situación especial, que sin duda es de gran tedio para la voz. Aunque el almuerzo en sí mismo ya es una alegoría sobre un encuentro</w:t>
      </w:r>
      <w:r>
        <w:rPr>
          <w:spacing w:val="-14"/>
        </w:rPr>
        <w:t> </w:t>
      </w:r>
      <w:r>
        <w:rPr/>
        <w:t>sexual.</w:t>
      </w:r>
    </w:p>
    <w:p>
      <w:pPr>
        <w:pStyle w:val="BodyText"/>
        <w:spacing w:line="266" w:lineRule="auto"/>
        <w:ind w:left="1270" w:right="1380" w:firstLine="277"/>
        <w:jc w:val="both"/>
      </w:pPr>
      <w:r>
        <w:rPr/>
        <w:t>Lo</w:t>
      </w:r>
      <w:r>
        <w:rPr>
          <w:spacing w:val="-20"/>
        </w:rPr>
        <w:t> </w:t>
      </w:r>
      <w:r>
        <w:rPr/>
        <w:t>verdaderamente</w:t>
      </w:r>
      <w:r>
        <w:rPr>
          <w:spacing w:val="-20"/>
        </w:rPr>
        <w:t> </w:t>
      </w:r>
      <w:r>
        <w:rPr/>
        <w:t>erótico</w:t>
      </w:r>
      <w:r>
        <w:rPr>
          <w:spacing w:val="-20"/>
        </w:rPr>
        <w:t> </w:t>
      </w:r>
      <w:r>
        <w:rPr/>
        <w:t>se</w:t>
      </w:r>
      <w:r>
        <w:rPr>
          <w:spacing w:val="-20"/>
        </w:rPr>
        <w:t> </w:t>
      </w:r>
      <w:r>
        <w:rPr/>
        <w:t>traduce</w:t>
      </w:r>
      <w:r>
        <w:rPr>
          <w:spacing w:val="-20"/>
        </w:rPr>
        <w:t> </w:t>
      </w:r>
      <w:r>
        <w:rPr/>
        <w:t>en</w:t>
      </w:r>
      <w:r>
        <w:rPr>
          <w:spacing w:val="-20"/>
        </w:rPr>
        <w:t> </w:t>
      </w:r>
      <w:r>
        <w:rPr/>
        <w:t>un</w:t>
      </w:r>
      <w:r>
        <w:rPr>
          <w:spacing w:val="-20"/>
        </w:rPr>
        <w:t> </w:t>
      </w:r>
      <w:r>
        <w:rPr/>
        <w:t>juego</w:t>
      </w:r>
      <w:r>
        <w:rPr>
          <w:spacing w:val="-20"/>
        </w:rPr>
        <w:t> </w:t>
      </w:r>
      <w:r>
        <w:rPr/>
        <w:t>de</w:t>
      </w:r>
      <w:r>
        <w:rPr>
          <w:spacing w:val="-20"/>
        </w:rPr>
        <w:t> </w:t>
      </w:r>
      <w:r>
        <w:rPr/>
        <w:t>seducción lingüística,</w:t>
      </w:r>
      <w:r>
        <w:rPr>
          <w:spacing w:val="-12"/>
        </w:rPr>
        <w:t> </w:t>
      </w:r>
      <w:r>
        <w:rPr/>
        <w:t>el</w:t>
      </w:r>
      <w:r>
        <w:rPr>
          <w:spacing w:val="-12"/>
        </w:rPr>
        <w:t> </w:t>
      </w:r>
      <w:r>
        <w:rPr/>
        <w:t>cual</w:t>
      </w:r>
      <w:r>
        <w:rPr>
          <w:spacing w:val="-12"/>
        </w:rPr>
        <w:t> </w:t>
      </w:r>
      <w:r>
        <w:rPr/>
        <w:t>produce</w:t>
      </w:r>
      <w:r>
        <w:rPr>
          <w:spacing w:val="-12"/>
        </w:rPr>
        <w:t> </w:t>
      </w:r>
      <w:r>
        <w:rPr/>
        <w:t>una</w:t>
      </w:r>
      <w:r>
        <w:rPr>
          <w:spacing w:val="-12"/>
        </w:rPr>
        <w:t> </w:t>
      </w:r>
      <w:r>
        <w:rPr/>
        <w:t>singularización</w:t>
      </w:r>
      <w:r>
        <w:rPr>
          <w:spacing w:val="-12"/>
        </w:rPr>
        <w:t> </w:t>
      </w:r>
      <w:r>
        <w:rPr/>
        <w:t>sobre</w:t>
      </w:r>
      <w:r>
        <w:rPr>
          <w:spacing w:val="-12"/>
        </w:rPr>
        <w:t> </w:t>
      </w:r>
      <w:r>
        <w:rPr/>
        <w:t>el</w:t>
      </w:r>
      <w:r>
        <w:rPr>
          <w:spacing w:val="-12"/>
        </w:rPr>
        <w:t> </w:t>
      </w:r>
      <w:r>
        <w:rPr/>
        <w:t>terreno</w:t>
      </w:r>
      <w:r>
        <w:rPr>
          <w:spacing w:val="-12"/>
        </w:rPr>
        <w:t> </w:t>
      </w:r>
      <w:r>
        <w:rPr/>
        <w:t>de lo</w:t>
      </w:r>
      <w:r>
        <w:rPr>
          <w:spacing w:val="-14"/>
        </w:rPr>
        <w:t> </w:t>
      </w:r>
      <w:r>
        <w:rPr/>
        <w:t>sexual,</w:t>
      </w:r>
      <w:r>
        <w:rPr>
          <w:spacing w:val="-14"/>
        </w:rPr>
        <w:t> </w:t>
      </w:r>
      <w:r>
        <w:rPr/>
        <w:t>donde</w:t>
      </w:r>
      <w:r>
        <w:rPr>
          <w:spacing w:val="-14"/>
        </w:rPr>
        <w:t> </w:t>
      </w:r>
      <w:r>
        <w:rPr/>
        <w:t>las</w:t>
      </w:r>
      <w:r>
        <w:rPr>
          <w:spacing w:val="-14"/>
        </w:rPr>
        <w:t> </w:t>
      </w:r>
      <w:r>
        <w:rPr/>
        <w:t>metáforas</w:t>
      </w:r>
      <w:r>
        <w:rPr>
          <w:spacing w:val="-14"/>
        </w:rPr>
        <w:t> </w:t>
      </w:r>
      <w:r>
        <w:rPr>
          <w:i/>
        </w:rPr>
        <w:t>in</w:t>
      </w:r>
      <w:r>
        <w:rPr>
          <w:i/>
          <w:spacing w:val="-14"/>
        </w:rPr>
        <w:t> </w:t>
      </w:r>
      <w:r>
        <w:rPr>
          <w:i/>
        </w:rPr>
        <w:t>absentia</w:t>
      </w:r>
      <w:r>
        <w:rPr>
          <w:position w:val="7"/>
          <w:sz w:val="13"/>
        </w:rPr>
        <w:t>23</w:t>
      </w:r>
      <w:r>
        <w:rPr>
          <w:spacing w:val="8"/>
          <w:position w:val="7"/>
          <w:sz w:val="13"/>
        </w:rPr>
        <w:t> </w:t>
      </w:r>
      <w:r>
        <w:rPr/>
        <w:t>hacen</w:t>
      </w:r>
      <w:r>
        <w:rPr>
          <w:spacing w:val="-14"/>
        </w:rPr>
        <w:t> </w:t>
      </w:r>
      <w:r>
        <w:rPr/>
        <w:t>del</w:t>
      </w:r>
      <w:r>
        <w:rPr>
          <w:spacing w:val="-14"/>
        </w:rPr>
        <w:t> </w:t>
      </w:r>
      <w:r>
        <w:rPr/>
        <w:t>almuerzo</w:t>
      </w:r>
      <w:r>
        <w:rPr>
          <w:spacing w:val="-15"/>
        </w:rPr>
        <w:t> </w:t>
      </w:r>
      <w:r>
        <w:rPr/>
        <w:t>un rito de atracción contagiado por todo el</w:t>
      </w:r>
      <w:r>
        <w:rPr>
          <w:spacing w:val="-3"/>
        </w:rPr>
        <w:t> </w:t>
      </w:r>
      <w:r>
        <w:rPr/>
        <w:t>entorno:</w:t>
      </w:r>
    </w:p>
    <w:p>
      <w:pPr>
        <w:pStyle w:val="BodyText"/>
      </w:pPr>
    </w:p>
    <w:p>
      <w:pPr>
        <w:pStyle w:val="BodyText"/>
        <w:rPr>
          <w:sz w:val="18"/>
        </w:rPr>
      </w:pPr>
    </w:p>
    <w:p>
      <w:pPr>
        <w:spacing w:line="261" w:lineRule="auto" w:before="1"/>
        <w:ind w:left="1270" w:right="1381" w:firstLine="227"/>
        <w:jc w:val="both"/>
        <w:rPr>
          <w:sz w:val="16"/>
        </w:rPr>
      </w:pPr>
      <w:r>
        <w:rPr>
          <w:position w:val="5"/>
          <w:sz w:val="9"/>
        </w:rPr>
        <w:t>22</w:t>
      </w:r>
      <w:r>
        <w:rPr>
          <w:spacing w:val="1"/>
          <w:position w:val="5"/>
          <w:sz w:val="9"/>
        </w:rPr>
        <w:t> </w:t>
      </w:r>
      <w:r>
        <w:rPr>
          <w:sz w:val="16"/>
        </w:rPr>
        <w:t>Isotopía:</w:t>
      </w:r>
      <w:r>
        <w:rPr>
          <w:spacing w:val="-17"/>
          <w:sz w:val="16"/>
        </w:rPr>
        <w:t> </w:t>
      </w:r>
      <w:r>
        <w:rPr>
          <w:sz w:val="16"/>
        </w:rPr>
        <w:t>“Es</w:t>
      </w:r>
      <w:r>
        <w:rPr>
          <w:spacing w:val="-17"/>
          <w:sz w:val="16"/>
        </w:rPr>
        <w:t> </w:t>
      </w:r>
      <w:r>
        <w:rPr>
          <w:sz w:val="16"/>
        </w:rPr>
        <w:t>cada</w:t>
      </w:r>
      <w:r>
        <w:rPr>
          <w:spacing w:val="-17"/>
          <w:sz w:val="16"/>
        </w:rPr>
        <w:t> </w:t>
      </w:r>
      <w:r>
        <w:rPr>
          <w:sz w:val="16"/>
        </w:rPr>
        <w:t>línea</w:t>
      </w:r>
      <w:r>
        <w:rPr>
          <w:spacing w:val="-17"/>
          <w:sz w:val="16"/>
        </w:rPr>
        <w:t> </w:t>
      </w:r>
      <w:r>
        <w:rPr>
          <w:sz w:val="16"/>
        </w:rPr>
        <w:t>temática</w:t>
      </w:r>
      <w:r>
        <w:rPr>
          <w:spacing w:val="-17"/>
          <w:sz w:val="16"/>
        </w:rPr>
        <w:t> </w:t>
      </w:r>
      <w:r>
        <w:rPr>
          <w:sz w:val="16"/>
        </w:rPr>
        <w:t>o</w:t>
      </w:r>
      <w:r>
        <w:rPr>
          <w:spacing w:val="-17"/>
          <w:sz w:val="16"/>
        </w:rPr>
        <w:t> </w:t>
      </w:r>
      <w:r>
        <w:rPr>
          <w:sz w:val="16"/>
        </w:rPr>
        <w:t>línea</w:t>
      </w:r>
      <w:r>
        <w:rPr>
          <w:spacing w:val="-17"/>
          <w:sz w:val="16"/>
        </w:rPr>
        <w:t> </w:t>
      </w:r>
      <w:r>
        <w:rPr>
          <w:sz w:val="16"/>
        </w:rPr>
        <w:t>de</w:t>
      </w:r>
      <w:r>
        <w:rPr>
          <w:spacing w:val="-17"/>
          <w:sz w:val="16"/>
        </w:rPr>
        <w:t> </w:t>
      </w:r>
      <w:r>
        <w:rPr>
          <w:sz w:val="16"/>
        </w:rPr>
        <w:t>significación</w:t>
      </w:r>
      <w:r>
        <w:rPr>
          <w:spacing w:val="-17"/>
          <w:sz w:val="16"/>
        </w:rPr>
        <w:t> </w:t>
      </w:r>
      <w:r>
        <w:rPr>
          <w:sz w:val="16"/>
        </w:rPr>
        <w:t>que</w:t>
      </w:r>
      <w:r>
        <w:rPr>
          <w:spacing w:val="-17"/>
          <w:sz w:val="16"/>
        </w:rPr>
        <w:t> </w:t>
      </w:r>
      <w:r>
        <w:rPr>
          <w:sz w:val="16"/>
        </w:rPr>
        <w:t>se</w:t>
      </w:r>
      <w:r>
        <w:rPr>
          <w:spacing w:val="-17"/>
          <w:sz w:val="16"/>
        </w:rPr>
        <w:t> </w:t>
      </w:r>
      <w:r>
        <w:rPr>
          <w:sz w:val="16"/>
        </w:rPr>
        <w:t>desenvuelve</w:t>
      </w:r>
      <w:r>
        <w:rPr>
          <w:spacing w:val="-17"/>
          <w:sz w:val="16"/>
        </w:rPr>
        <w:t> </w:t>
      </w:r>
      <w:r>
        <w:rPr>
          <w:sz w:val="16"/>
        </w:rPr>
        <w:t>dentro</w:t>
      </w:r>
      <w:r>
        <w:rPr>
          <w:spacing w:val="-17"/>
          <w:sz w:val="16"/>
        </w:rPr>
        <w:t> </w:t>
      </w:r>
      <w:r>
        <w:rPr>
          <w:sz w:val="16"/>
        </w:rPr>
        <w:t>del mismo</w:t>
      </w:r>
      <w:r>
        <w:rPr>
          <w:spacing w:val="-9"/>
          <w:sz w:val="16"/>
        </w:rPr>
        <w:t> </w:t>
      </w:r>
      <w:r>
        <w:rPr>
          <w:sz w:val="16"/>
        </w:rPr>
        <w:t>desarrollo</w:t>
      </w:r>
      <w:r>
        <w:rPr>
          <w:spacing w:val="-9"/>
          <w:sz w:val="16"/>
        </w:rPr>
        <w:t> </w:t>
      </w:r>
      <w:r>
        <w:rPr>
          <w:sz w:val="16"/>
        </w:rPr>
        <w:t>del</w:t>
      </w:r>
      <w:r>
        <w:rPr>
          <w:spacing w:val="-9"/>
          <w:sz w:val="16"/>
        </w:rPr>
        <w:t> </w:t>
      </w:r>
      <w:r>
        <w:rPr>
          <w:sz w:val="16"/>
        </w:rPr>
        <w:t>discurso;</w:t>
      </w:r>
      <w:r>
        <w:rPr>
          <w:spacing w:val="-9"/>
          <w:sz w:val="16"/>
        </w:rPr>
        <w:t> </w:t>
      </w:r>
      <w:r>
        <w:rPr>
          <w:sz w:val="16"/>
        </w:rPr>
        <w:t>resulta</w:t>
      </w:r>
      <w:r>
        <w:rPr>
          <w:spacing w:val="-9"/>
          <w:sz w:val="16"/>
        </w:rPr>
        <w:t> </w:t>
      </w:r>
      <w:r>
        <w:rPr>
          <w:sz w:val="16"/>
        </w:rPr>
        <w:t>de</w:t>
      </w:r>
      <w:r>
        <w:rPr>
          <w:spacing w:val="-9"/>
          <w:sz w:val="16"/>
        </w:rPr>
        <w:t> </w:t>
      </w:r>
      <w:r>
        <w:rPr>
          <w:sz w:val="16"/>
        </w:rPr>
        <w:t>la</w:t>
      </w:r>
      <w:r>
        <w:rPr>
          <w:spacing w:val="-9"/>
          <w:sz w:val="16"/>
        </w:rPr>
        <w:t> </w:t>
      </w:r>
      <w:r>
        <w:rPr>
          <w:sz w:val="16"/>
        </w:rPr>
        <w:t>redundancia</w:t>
      </w:r>
      <w:r>
        <w:rPr>
          <w:spacing w:val="-9"/>
          <w:sz w:val="16"/>
        </w:rPr>
        <w:t> </w:t>
      </w:r>
      <w:r>
        <w:rPr>
          <w:sz w:val="16"/>
        </w:rPr>
        <w:t>o</w:t>
      </w:r>
      <w:r>
        <w:rPr>
          <w:spacing w:val="-9"/>
          <w:sz w:val="16"/>
        </w:rPr>
        <w:t> </w:t>
      </w:r>
      <w:r>
        <w:rPr>
          <w:sz w:val="16"/>
        </w:rPr>
        <w:t>iteración</w:t>
      </w:r>
      <w:r>
        <w:rPr>
          <w:spacing w:val="-9"/>
          <w:sz w:val="16"/>
        </w:rPr>
        <w:t> </w:t>
      </w:r>
      <w:r>
        <w:rPr>
          <w:sz w:val="16"/>
        </w:rPr>
        <w:t>de</w:t>
      </w:r>
      <w:r>
        <w:rPr>
          <w:spacing w:val="-9"/>
          <w:sz w:val="16"/>
        </w:rPr>
        <w:t> </w:t>
      </w:r>
      <w:r>
        <w:rPr>
          <w:sz w:val="16"/>
        </w:rPr>
        <w:t>los</w:t>
      </w:r>
      <w:r>
        <w:rPr>
          <w:spacing w:val="-9"/>
          <w:sz w:val="16"/>
        </w:rPr>
        <w:t> </w:t>
      </w:r>
      <w:r>
        <w:rPr>
          <w:sz w:val="16"/>
        </w:rPr>
        <w:t>semas</w:t>
      </w:r>
      <w:r>
        <w:rPr>
          <w:spacing w:val="-9"/>
          <w:sz w:val="16"/>
        </w:rPr>
        <w:t> </w:t>
      </w:r>
      <w:r>
        <w:rPr>
          <w:sz w:val="16"/>
        </w:rPr>
        <w:t>radicados en</w:t>
      </w:r>
      <w:r>
        <w:rPr>
          <w:spacing w:val="-8"/>
          <w:sz w:val="16"/>
        </w:rPr>
        <w:t> </w:t>
      </w:r>
      <w:r>
        <w:rPr>
          <w:sz w:val="16"/>
        </w:rPr>
        <w:t>distintos</w:t>
      </w:r>
      <w:r>
        <w:rPr>
          <w:spacing w:val="-7"/>
          <w:sz w:val="16"/>
        </w:rPr>
        <w:t> </w:t>
      </w:r>
      <w:r>
        <w:rPr>
          <w:sz w:val="16"/>
        </w:rPr>
        <w:t>sememas</w:t>
      </w:r>
      <w:r>
        <w:rPr>
          <w:spacing w:val="-7"/>
          <w:sz w:val="16"/>
        </w:rPr>
        <w:t> </w:t>
      </w:r>
      <w:r>
        <w:rPr>
          <w:sz w:val="16"/>
        </w:rPr>
        <w:t>del</w:t>
      </w:r>
      <w:r>
        <w:rPr>
          <w:spacing w:val="-8"/>
          <w:sz w:val="16"/>
        </w:rPr>
        <w:t> </w:t>
      </w:r>
      <w:r>
        <w:rPr>
          <w:sz w:val="16"/>
        </w:rPr>
        <w:t>enunciado,</w:t>
      </w:r>
      <w:r>
        <w:rPr>
          <w:spacing w:val="-8"/>
          <w:sz w:val="16"/>
        </w:rPr>
        <w:t> </w:t>
      </w:r>
      <w:r>
        <w:rPr>
          <w:sz w:val="16"/>
        </w:rPr>
        <w:t>y</w:t>
      </w:r>
      <w:r>
        <w:rPr>
          <w:spacing w:val="-8"/>
          <w:sz w:val="16"/>
        </w:rPr>
        <w:t> </w:t>
      </w:r>
      <w:r>
        <w:rPr>
          <w:sz w:val="16"/>
        </w:rPr>
        <w:t>produce</w:t>
      </w:r>
      <w:r>
        <w:rPr>
          <w:spacing w:val="-8"/>
          <w:sz w:val="16"/>
        </w:rPr>
        <w:t> </w:t>
      </w:r>
      <w:r>
        <w:rPr>
          <w:sz w:val="16"/>
        </w:rPr>
        <w:t>la</w:t>
      </w:r>
      <w:r>
        <w:rPr>
          <w:spacing w:val="-8"/>
          <w:sz w:val="16"/>
        </w:rPr>
        <w:t> </w:t>
      </w:r>
      <w:r>
        <w:rPr>
          <w:sz w:val="16"/>
        </w:rPr>
        <w:t>continuidad</w:t>
      </w:r>
      <w:r>
        <w:rPr>
          <w:spacing w:val="-8"/>
          <w:sz w:val="16"/>
        </w:rPr>
        <w:t> </w:t>
      </w:r>
      <w:r>
        <w:rPr>
          <w:sz w:val="16"/>
        </w:rPr>
        <w:t>temática</w:t>
      </w:r>
      <w:r>
        <w:rPr>
          <w:spacing w:val="-8"/>
          <w:sz w:val="16"/>
        </w:rPr>
        <w:t> </w:t>
      </w:r>
      <w:r>
        <w:rPr>
          <w:sz w:val="16"/>
        </w:rPr>
        <w:t>o</w:t>
      </w:r>
      <w:r>
        <w:rPr>
          <w:spacing w:val="-8"/>
          <w:sz w:val="16"/>
        </w:rPr>
        <w:t> </w:t>
      </w:r>
      <w:r>
        <w:rPr>
          <w:sz w:val="16"/>
        </w:rPr>
        <w:t>la</w:t>
      </w:r>
      <w:r>
        <w:rPr>
          <w:spacing w:val="-8"/>
          <w:sz w:val="16"/>
        </w:rPr>
        <w:t> </w:t>
      </w:r>
      <w:r>
        <w:rPr>
          <w:sz w:val="16"/>
        </w:rPr>
        <w:t>homogeneidad semántica</w:t>
      </w:r>
      <w:r>
        <w:rPr>
          <w:spacing w:val="-9"/>
          <w:sz w:val="16"/>
        </w:rPr>
        <w:t> </w:t>
      </w:r>
      <w:r>
        <w:rPr>
          <w:sz w:val="16"/>
        </w:rPr>
        <w:t>de</w:t>
      </w:r>
      <w:r>
        <w:rPr>
          <w:spacing w:val="-9"/>
          <w:sz w:val="16"/>
        </w:rPr>
        <w:t> </w:t>
      </w:r>
      <w:r>
        <w:rPr>
          <w:sz w:val="16"/>
        </w:rPr>
        <w:t>éste,</w:t>
      </w:r>
      <w:r>
        <w:rPr>
          <w:spacing w:val="-9"/>
          <w:sz w:val="16"/>
        </w:rPr>
        <w:t> </w:t>
      </w:r>
      <w:r>
        <w:rPr>
          <w:sz w:val="16"/>
        </w:rPr>
        <w:t>su</w:t>
      </w:r>
      <w:r>
        <w:rPr>
          <w:spacing w:val="-9"/>
          <w:sz w:val="16"/>
        </w:rPr>
        <w:t> </w:t>
      </w:r>
      <w:r>
        <w:rPr>
          <w:sz w:val="16"/>
        </w:rPr>
        <w:t>coherencia”</w:t>
      </w:r>
      <w:r>
        <w:rPr>
          <w:spacing w:val="-9"/>
          <w:sz w:val="16"/>
        </w:rPr>
        <w:t> </w:t>
      </w:r>
      <w:r>
        <w:rPr>
          <w:sz w:val="16"/>
        </w:rPr>
        <w:t>(Helena</w:t>
      </w:r>
      <w:r>
        <w:rPr>
          <w:spacing w:val="-9"/>
          <w:sz w:val="16"/>
        </w:rPr>
        <w:t> </w:t>
      </w:r>
      <w:r>
        <w:rPr>
          <w:sz w:val="16"/>
        </w:rPr>
        <w:t>Beristáin,</w:t>
      </w:r>
      <w:r>
        <w:rPr>
          <w:spacing w:val="-9"/>
          <w:sz w:val="16"/>
        </w:rPr>
        <w:t> </w:t>
      </w:r>
      <w:r>
        <w:rPr>
          <w:i/>
          <w:sz w:val="16"/>
        </w:rPr>
        <w:t>Diccionario</w:t>
      </w:r>
      <w:r>
        <w:rPr>
          <w:i/>
          <w:spacing w:val="-9"/>
          <w:sz w:val="16"/>
        </w:rPr>
        <w:t> </w:t>
      </w:r>
      <w:r>
        <w:rPr>
          <w:i/>
          <w:sz w:val="16"/>
        </w:rPr>
        <w:t>de</w:t>
      </w:r>
      <w:r>
        <w:rPr>
          <w:i/>
          <w:spacing w:val="-9"/>
          <w:sz w:val="16"/>
        </w:rPr>
        <w:t> </w:t>
      </w:r>
      <w:r>
        <w:rPr>
          <w:i/>
          <w:sz w:val="16"/>
        </w:rPr>
        <w:t>retórica</w:t>
      </w:r>
      <w:r>
        <w:rPr>
          <w:i/>
          <w:spacing w:val="-9"/>
          <w:sz w:val="16"/>
        </w:rPr>
        <w:t> </w:t>
      </w:r>
      <w:r>
        <w:rPr>
          <w:i/>
          <w:sz w:val="16"/>
        </w:rPr>
        <w:t>y</w:t>
      </w:r>
      <w:r>
        <w:rPr>
          <w:i/>
          <w:spacing w:val="-9"/>
          <w:sz w:val="16"/>
        </w:rPr>
        <w:t> </w:t>
      </w:r>
      <w:r>
        <w:rPr>
          <w:i/>
          <w:sz w:val="16"/>
        </w:rPr>
        <w:t>poética</w:t>
      </w:r>
      <w:r>
        <w:rPr>
          <w:sz w:val="16"/>
        </w:rPr>
        <w:t>,</w:t>
      </w:r>
      <w:r>
        <w:rPr>
          <w:spacing w:val="-9"/>
          <w:sz w:val="16"/>
        </w:rPr>
        <w:t> </w:t>
      </w:r>
      <w:r>
        <w:rPr>
          <w:i/>
          <w:sz w:val="16"/>
        </w:rPr>
        <w:t>op. </w:t>
      </w:r>
      <w:r>
        <w:rPr>
          <w:i/>
          <w:sz w:val="16"/>
        </w:rPr>
        <w:t>cit.</w:t>
      </w:r>
      <w:r>
        <w:rPr>
          <w:sz w:val="16"/>
        </w:rPr>
        <w:t>, pp. 288-289).</w:t>
      </w:r>
    </w:p>
    <w:p>
      <w:pPr>
        <w:spacing w:line="261" w:lineRule="auto" w:before="0"/>
        <w:ind w:left="1270" w:right="1381" w:firstLine="226"/>
        <w:jc w:val="both"/>
        <w:rPr>
          <w:sz w:val="16"/>
        </w:rPr>
      </w:pPr>
      <w:r>
        <w:rPr>
          <w:position w:val="5"/>
          <w:sz w:val="9"/>
        </w:rPr>
        <w:t>23 </w:t>
      </w:r>
      <w:r>
        <w:rPr>
          <w:sz w:val="16"/>
        </w:rPr>
        <w:t>La retórica tradicional considera dos tipos de metáfora: </w:t>
      </w:r>
      <w:r>
        <w:rPr>
          <w:i/>
          <w:sz w:val="16"/>
        </w:rPr>
        <w:t>in absentia </w:t>
      </w:r>
      <w:r>
        <w:rPr>
          <w:sz w:val="16"/>
        </w:rPr>
        <w:t>e </w:t>
      </w:r>
      <w:r>
        <w:rPr>
          <w:i/>
          <w:sz w:val="16"/>
        </w:rPr>
        <w:t>in praesentia</w:t>
      </w:r>
      <w:r>
        <w:rPr>
          <w:sz w:val="16"/>
        </w:rPr>
        <w:t>. En</w:t>
      </w:r>
      <w:r>
        <w:rPr>
          <w:spacing w:val="-8"/>
          <w:sz w:val="16"/>
        </w:rPr>
        <w:t> </w:t>
      </w:r>
      <w:r>
        <w:rPr>
          <w:sz w:val="16"/>
        </w:rPr>
        <w:t>la</w:t>
      </w:r>
      <w:r>
        <w:rPr>
          <w:spacing w:val="-8"/>
          <w:sz w:val="16"/>
        </w:rPr>
        <w:t> </w:t>
      </w:r>
      <w:r>
        <w:rPr>
          <w:sz w:val="16"/>
        </w:rPr>
        <w:t>primera</w:t>
      </w:r>
      <w:r>
        <w:rPr>
          <w:spacing w:val="-8"/>
          <w:sz w:val="16"/>
        </w:rPr>
        <w:t> </w:t>
      </w:r>
      <w:r>
        <w:rPr>
          <w:sz w:val="16"/>
        </w:rPr>
        <w:t>alguno</w:t>
      </w:r>
      <w:r>
        <w:rPr>
          <w:spacing w:val="-8"/>
          <w:sz w:val="16"/>
        </w:rPr>
        <w:t> </w:t>
      </w:r>
      <w:r>
        <w:rPr>
          <w:sz w:val="16"/>
        </w:rPr>
        <w:t>de</w:t>
      </w:r>
      <w:r>
        <w:rPr>
          <w:spacing w:val="-8"/>
          <w:sz w:val="16"/>
        </w:rPr>
        <w:t> </w:t>
      </w:r>
      <w:r>
        <w:rPr>
          <w:sz w:val="16"/>
        </w:rPr>
        <w:t>los</w:t>
      </w:r>
      <w:r>
        <w:rPr>
          <w:spacing w:val="-8"/>
          <w:sz w:val="16"/>
        </w:rPr>
        <w:t> </w:t>
      </w:r>
      <w:r>
        <w:rPr>
          <w:sz w:val="16"/>
        </w:rPr>
        <w:t>dos</w:t>
      </w:r>
      <w:r>
        <w:rPr>
          <w:spacing w:val="-8"/>
          <w:sz w:val="16"/>
        </w:rPr>
        <w:t> </w:t>
      </w:r>
      <w:r>
        <w:rPr>
          <w:sz w:val="16"/>
        </w:rPr>
        <w:t>elementos</w:t>
      </w:r>
      <w:r>
        <w:rPr>
          <w:spacing w:val="-8"/>
          <w:sz w:val="16"/>
        </w:rPr>
        <w:t> </w:t>
      </w:r>
      <w:r>
        <w:rPr>
          <w:sz w:val="16"/>
        </w:rPr>
        <w:t>que</w:t>
      </w:r>
      <w:r>
        <w:rPr>
          <w:spacing w:val="-8"/>
          <w:sz w:val="16"/>
        </w:rPr>
        <w:t> </w:t>
      </w:r>
      <w:r>
        <w:rPr>
          <w:sz w:val="16"/>
        </w:rPr>
        <w:t>se</w:t>
      </w:r>
      <w:r>
        <w:rPr>
          <w:spacing w:val="-8"/>
          <w:sz w:val="16"/>
        </w:rPr>
        <w:t> </w:t>
      </w:r>
      <w:r>
        <w:rPr>
          <w:sz w:val="16"/>
        </w:rPr>
        <w:t>comparan</w:t>
      </w:r>
      <w:r>
        <w:rPr>
          <w:spacing w:val="-8"/>
          <w:sz w:val="16"/>
        </w:rPr>
        <w:t> </w:t>
      </w:r>
      <w:r>
        <w:rPr>
          <w:sz w:val="16"/>
        </w:rPr>
        <w:t>no</w:t>
      </w:r>
      <w:r>
        <w:rPr>
          <w:spacing w:val="-8"/>
          <w:sz w:val="16"/>
        </w:rPr>
        <w:t> </w:t>
      </w:r>
      <w:r>
        <w:rPr>
          <w:sz w:val="16"/>
        </w:rPr>
        <w:t>aparece</w:t>
      </w:r>
      <w:r>
        <w:rPr>
          <w:spacing w:val="-8"/>
          <w:sz w:val="16"/>
        </w:rPr>
        <w:t> </w:t>
      </w:r>
      <w:r>
        <w:rPr>
          <w:sz w:val="16"/>
        </w:rPr>
        <w:t>literalmente,</w:t>
      </w:r>
      <w:r>
        <w:rPr>
          <w:spacing w:val="-8"/>
          <w:sz w:val="16"/>
        </w:rPr>
        <w:t> </w:t>
      </w:r>
      <w:r>
        <w:rPr>
          <w:sz w:val="16"/>
        </w:rPr>
        <w:t>por</w:t>
      </w:r>
      <w:r>
        <w:rPr>
          <w:spacing w:val="-8"/>
          <w:sz w:val="16"/>
        </w:rPr>
        <w:t> </w:t>
      </w:r>
      <w:r>
        <w:rPr>
          <w:sz w:val="16"/>
        </w:rPr>
        <w:t>lo</w:t>
      </w:r>
    </w:p>
    <w:p>
      <w:pPr>
        <w:pStyle w:val="BodyText"/>
        <w:spacing w:before="11"/>
        <w:rPr>
          <w:sz w:val="18"/>
        </w:rPr>
      </w:pPr>
    </w:p>
    <w:p>
      <w:pPr>
        <w:spacing w:before="81"/>
        <w:ind w:left="1372" w:right="1483" w:firstLine="0"/>
        <w:jc w:val="center"/>
        <w:rPr>
          <w:rFonts w:ascii="Arial"/>
          <w:sz w:val="16"/>
        </w:rPr>
      </w:pPr>
      <w:r>
        <w:rPr>
          <w:rFonts w:ascii="Arial"/>
          <w:sz w:val="16"/>
        </w:rPr>
        <w:t>170</w:t>
      </w:r>
    </w:p>
    <w:p>
      <w:pPr>
        <w:spacing w:after="0"/>
        <w:jc w:val="center"/>
        <w:rPr>
          <w:rFonts w:ascii="Arial"/>
          <w:sz w:val="16"/>
        </w:rPr>
        <w:sectPr>
          <w:footerReference w:type="default" r:id="rId19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003" w:val="left" w:leader="none"/>
          <w:tab w:pos="4565" w:val="left" w:leader="none"/>
        </w:tabs>
        <w:spacing w:before="79"/>
        <w:ind w:left="2490" w:right="2251" w:firstLine="0"/>
        <w:jc w:val="left"/>
        <w:rPr>
          <w:rFonts w:ascii="Arial" w:hAnsi="Arial"/>
          <w:sz w:val="18"/>
        </w:rPr>
      </w:pPr>
      <w:r>
        <w:rPr>
          <w:rFonts w:ascii="Arial" w:hAnsi="Arial"/>
          <w:w w:val="105"/>
          <w:sz w:val="18"/>
        </w:rPr>
        <w:t>E</w:t>
      </w:r>
      <w:r>
        <w:rPr>
          <w:rFonts w:ascii="Arial" w:hAnsi="Arial"/>
          <w:spacing w:val="24"/>
          <w:w w:val="105"/>
          <w:sz w:val="18"/>
        </w:rPr>
        <w:t> </w:t>
      </w:r>
      <w:r>
        <w:rPr>
          <w:rFonts w:ascii="Arial" w:hAnsi="Arial"/>
          <w:w w:val="240"/>
          <w:sz w:val="14"/>
        </w:rPr>
        <w:t>l</w:t>
        <w:tab/>
      </w:r>
      <w:r>
        <w:rPr>
          <w:rFonts w:ascii="Arial" w:hAnsi="Arial"/>
          <w:w w:val="105"/>
          <w:sz w:val="14"/>
        </w:rPr>
        <w:t>E  </w:t>
      </w:r>
      <w:r>
        <w:rPr>
          <w:rFonts w:ascii="Arial" w:hAnsi="Arial"/>
          <w:w w:val="195"/>
          <w:sz w:val="14"/>
        </w:rPr>
        <w:t>r </w:t>
      </w:r>
      <w:r>
        <w:rPr>
          <w:rFonts w:ascii="Arial" w:hAnsi="Arial"/>
          <w:w w:val="140"/>
          <w:sz w:val="14"/>
        </w:rPr>
        <w:t>o  </w:t>
      </w:r>
      <w:r>
        <w:rPr>
          <w:rFonts w:ascii="Arial" w:hAnsi="Arial"/>
          <w:w w:val="195"/>
          <w:sz w:val="14"/>
        </w:rPr>
        <w:t>t </w:t>
      </w:r>
      <w:r>
        <w:rPr>
          <w:rFonts w:ascii="Arial" w:hAnsi="Arial"/>
          <w:w w:val="110"/>
          <w:sz w:val="14"/>
        </w:rPr>
        <w:t>i  </w:t>
      </w:r>
      <w:r>
        <w:rPr>
          <w:rFonts w:ascii="Arial" w:hAnsi="Arial"/>
          <w:w w:val="140"/>
          <w:sz w:val="14"/>
        </w:rPr>
        <w:t>s</w:t>
      </w:r>
      <w:r>
        <w:rPr>
          <w:rFonts w:ascii="Arial" w:hAnsi="Arial"/>
          <w:spacing w:val="9"/>
          <w:w w:val="140"/>
          <w:sz w:val="14"/>
        </w:rPr>
        <w:t> </w:t>
      </w:r>
      <w:r>
        <w:rPr>
          <w:rFonts w:ascii="Arial" w:hAnsi="Arial"/>
          <w:w w:val="110"/>
          <w:sz w:val="14"/>
        </w:rPr>
        <w:t>m</w:t>
      </w:r>
      <w:r>
        <w:rPr>
          <w:rFonts w:ascii="Arial" w:hAnsi="Arial"/>
          <w:spacing w:val="39"/>
          <w:w w:val="110"/>
          <w:sz w:val="14"/>
        </w:rPr>
        <w:t> </w:t>
      </w:r>
      <w:r>
        <w:rPr>
          <w:rFonts w:ascii="Arial" w:hAnsi="Arial"/>
          <w:w w:val="140"/>
          <w:sz w:val="14"/>
        </w:rPr>
        <w:t>o</w:t>
        <w:tab/>
      </w:r>
      <w:r>
        <w:rPr>
          <w:rFonts w:ascii="Arial" w:hAnsi="Arial"/>
          <w:w w:val="110"/>
          <w:sz w:val="14"/>
        </w:rPr>
        <w:t>a  </w:t>
      </w:r>
      <w:r>
        <w:rPr>
          <w:rFonts w:ascii="Arial" w:hAnsi="Arial"/>
          <w:w w:val="195"/>
          <w:sz w:val="14"/>
        </w:rPr>
        <w:t>t </w:t>
      </w:r>
      <w:r>
        <w:rPr>
          <w:rFonts w:ascii="Arial" w:hAnsi="Arial"/>
          <w:w w:val="105"/>
          <w:sz w:val="14"/>
        </w:rPr>
        <w:t>í  </w:t>
      </w:r>
      <w:r>
        <w:rPr>
          <w:rFonts w:ascii="Arial" w:hAnsi="Arial"/>
          <w:w w:val="110"/>
          <w:sz w:val="14"/>
        </w:rPr>
        <w:t>p  i  </w:t>
      </w:r>
      <w:r>
        <w:rPr>
          <w:rFonts w:ascii="Arial" w:hAnsi="Arial"/>
          <w:w w:val="140"/>
          <w:sz w:val="14"/>
        </w:rPr>
        <w:t>c o </w:t>
      </w:r>
      <w:r>
        <w:rPr>
          <w:rFonts w:ascii="Arial" w:hAnsi="Arial"/>
          <w:spacing w:val="32"/>
          <w:w w:val="110"/>
          <w:sz w:val="18"/>
        </w:rPr>
        <w:t>. .</w:t>
      </w:r>
      <w:r>
        <w:rPr>
          <w:rFonts w:ascii="Arial" w:hAnsi="Arial"/>
          <w:spacing w:val="7"/>
          <w:w w:val="110"/>
          <w:sz w:val="18"/>
        </w:rPr>
        <w:t> </w:t>
      </w:r>
      <w:r>
        <w:rPr>
          <w:rFonts w:ascii="Arial" w:hAnsi="Arial"/>
          <w:w w:val="110"/>
          <w:sz w:val="18"/>
        </w:rPr>
        <w:t>.</w:t>
      </w:r>
      <w:r>
        <w:rPr>
          <w:rFonts w:ascii="Arial" w:hAnsi="Arial"/>
          <w:sz w:val="18"/>
        </w:rPr>
        <w:t> </w:t>
      </w:r>
      <w:r>
        <w:rPr>
          <w:rFonts w:ascii="Arial" w:hAnsi="Arial"/>
          <w:spacing w:val="-18"/>
          <w:sz w:val="18"/>
        </w:rPr>
        <w:t> </w:t>
      </w:r>
    </w:p>
    <w:p>
      <w:pPr>
        <w:pStyle w:val="BodyText"/>
        <w:rPr>
          <w:rFonts w:ascii="Arial"/>
          <w:sz w:val="18"/>
        </w:rPr>
      </w:pPr>
    </w:p>
    <w:p>
      <w:pPr>
        <w:pStyle w:val="BodyText"/>
        <w:spacing w:before="11"/>
        <w:rPr>
          <w:rFonts w:ascii="Arial"/>
          <w:sz w:val="19"/>
        </w:rPr>
      </w:pPr>
    </w:p>
    <w:p>
      <w:pPr>
        <w:spacing w:line="292" w:lineRule="auto" w:before="0"/>
        <w:ind w:left="1667" w:right="3759" w:firstLine="0"/>
        <w:jc w:val="left"/>
        <w:rPr>
          <w:sz w:val="20"/>
        </w:rPr>
      </w:pPr>
      <w:r>
        <w:rPr>
          <w:sz w:val="20"/>
        </w:rPr>
        <w:t>el tenedor absorto, su doneo radiante de pistilo en mayo, y su verecundia</w:t>
      </w:r>
    </w:p>
    <w:p>
      <w:pPr>
        <w:spacing w:before="1"/>
        <w:ind w:left="1667" w:right="2251" w:firstLine="0"/>
        <w:jc w:val="left"/>
        <w:rPr>
          <w:sz w:val="20"/>
        </w:rPr>
      </w:pPr>
      <w:r>
        <w:rPr>
          <w:sz w:val="20"/>
        </w:rPr>
        <w:t>de a centavito, por quítame allá esa paja.</w:t>
      </w:r>
    </w:p>
    <w:p>
      <w:pPr>
        <w:spacing w:before="50"/>
        <w:ind w:left="1667" w:right="2251" w:firstLine="0"/>
        <w:jc w:val="left"/>
        <w:rPr>
          <w:sz w:val="20"/>
        </w:rPr>
      </w:pPr>
      <w:r>
        <w:rPr>
          <w:sz w:val="20"/>
        </w:rPr>
        <w:t>Y la cerveza lírica y nerviosa</w:t>
      </w:r>
    </w:p>
    <w:p>
      <w:pPr>
        <w:spacing w:line="292" w:lineRule="auto" w:before="50"/>
        <w:ind w:left="1667" w:right="3387" w:firstLine="0"/>
        <w:jc w:val="left"/>
        <w:rPr>
          <w:sz w:val="20"/>
        </w:rPr>
      </w:pPr>
      <w:r>
        <w:rPr>
          <w:sz w:val="20"/>
        </w:rPr>
        <w:t>a la que celan sus dos pezones sin lúpulo, y que no se debe tomar mucho.</w:t>
      </w:r>
    </w:p>
    <w:p>
      <w:pPr>
        <w:pStyle w:val="BodyText"/>
        <w:spacing w:before="1"/>
        <w:rPr>
          <w:sz w:val="23"/>
        </w:rPr>
      </w:pPr>
    </w:p>
    <w:p>
      <w:pPr>
        <w:pStyle w:val="BodyText"/>
        <w:spacing w:line="266" w:lineRule="auto"/>
        <w:ind w:left="1383" w:right="1261"/>
        <w:jc w:val="both"/>
      </w:pPr>
      <w:r>
        <w:rPr/>
        <w:t>Este juego de metáforas, que resultan ser una alegoría compleja, tiene como punto central la descripción de la feminidad presente en todas las cosas, siendo esto un proceso de atracción de lo otro. El</w:t>
      </w:r>
      <w:r>
        <w:rPr>
          <w:spacing w:val="-7"/>
        </w:rPr>
        <w:t> </w:t>
      </w:r>
      <w:r>
        <w:rPr/>
        <w:t>sexo</w:t>
      </w:r>
      <w:r>
        <w:rPr>
          <w:spacing w:val="-7"/>
        </w:rPr>
        <w:t> </w:t>
      </w:r>
      <w:r>
        <w:rPr/>
        <w:t>femenino</w:t>
      </w:r>
      <w:r>
        <w:rPr>
          <w:spacing w:val="-7"/>
        </w:rPr>
        <w:t> </w:t>
      </w:r>
      <w:r>
        <w:rPr/>
        <w:t>se</w:t>
      </w:r>
      <w:r>
        <w:rPr>
          <w:spacing w:val="-7"/>
        </w:rPr>
        <w:t> </w:t>
      </w:r>
      <w:r>
        <w:rPr/>
        <w:t>representa</w:t>
      </w:r>
      <w:r>
        <w:rPr>
          <w:spacing w:val="-7"/>
        </w:rPr>
        <w:t> </w:t>
      </w:r>
      <w:r>
        <w:rPr/>
        <w:t>con</w:t>
      </w:r>
      <w:r>
        <w:rPr>
          <w:spacing w:val="-8"/>
        </w:rPr>
        <w:t> </w:t>
      </w:r>
      <w:r>
        <w:rPr/>
        <w:t>una</w:t>
      </w:r>
      <w:r>
        <w:rPr>
          <w:spacing w:val="-7"/>
        </w:rPr>
        <w:t> </w:t>
      </w:r>
      <w:r>
        <w:rPr/>
        <w:t>imagen</w:t>
      </w:r>
      <w:r>
        <w:rPr>
          <w:spacing w:val="-8"/>
        </w:rPr>
        <w:t> </w:t>
      </w:r>
      <w:r>
        <w:rPr/>
        <w:t>casi</w:t>
      </w:r>
      <w:r>
        <w:rPr>
          <w:spacing w:val="-8"/>
        </w:rPr>
        <w:t> </w:t>
      </w:r>
      <w:r>
        <w:rPr/>
        <w:t>romántica,</w:t>
      </w:r>
      <w:r>
        <w:rPr>
          <w:spacing w:val="-7"/>
        </w:rPr>
        <w:t> </w:t>
      </w:r>
      <w:r>
        <w:rPr/>
        <w:t>el “pistilo en mayo”, es decir, con el órgano femenino de la flor</w:t>
      </w:r>
      <w:r>
        <w:rPr>
          <w:spacing w:val="-36"/>
        </w:rPr>
        <w:t> </w:t>
      </w:r>
      <w:r>
        <w:rPr/>
        <w:t>que está</w:t>
      </w:r>
      <w:r>
        <w:rPr>
          <w:spacing w:val="-20"/>
        </w:rPr>
        <w:t> </w:t>
      </w:r>
      <w:r>
        <w:rPr/>
        <w:t>abierto,</w:t>
      </w:r>
      <w:r>
        <w:rPr>
          <w:spacing w:val="-20"/>
        </w:rPr>
        <w:t> </w:t>
      </w:r>
      <w:r>
        <w:rPr/>
        <w:t>esperando</w:t>
      </w:r>
      <w:r>
        <w:rPr>
          <w:spacing w:val="-20"/>
        </w:rPr>
        <w:t> </w:t>
      </w:r>
      <w:r>
        <w:rPr/>
        <w:t>ser</w:t>
      </w:r>
      <w:r>
        <w:rPr>
          <w:spacing w:val="-20"/>
        </w:rPr>
        <w:t> </w:t>
      </w:r>
      <w:r>
        <w:rPr/>
        <w:t>invadido</w:t>
      </w:r>
      <w:r>
        <w:rPr>
          <w:spacing w:val="-20"/>
        </w:rPr>
        <w:t> </w:t>
      </w:r>
      <w:r>
        <w:rPr/>
        <w:t>por</w:t>
      </w:r>
      <w:r>
        <w:rPr>
          <w:spacing w:val="-20"/>
        </w:rPr>
        <w:t> </w:t>
      </w:r>
      <w:r>
        <w:rPr/>
        <w:t>el</w:t>
      </w:r>
      <w:r>
        <w:rPr>
          <w:spacing w:val="-20"/>
        </w:rPr>
        <w:t> </w:t>
      </w:r>
      <w:r>
        <w:rPr/>
        <w:t>polen</w:t>
      </w:r>
      <w:r>
        <w:rPr>
          <w:spacing w:val="-20"/>
        </w:rPr>
        <w:t> </w:t>
      </w:r>
      <w:r>
        <w:rPr/>
        <w:t>de</w:t>
      </w:r>
      <w:r>
        <w:rPr>
          <w:spacing w:val="-20"/>
        </w:rPr>
        <w:t> </w:t>
      </w:r>
      <w:r>
        <w:rPr/>
        <w:t>la</w:t>
      </w:r>
      <w:r>
        <w:rPr>
          <w:spacing w:val="-20"/>
        </w:rPr>
        <w:t> </w:t>
      </w:r>
      <w:r>
        <w:rPr/>
        <w:t>primavera.</w:t>
      </w:r>
      <w:r>
        <w:rPr>
          <w:spacing w:val="-28"/>
        </w:rPr>
        <w:t> </w:t>
      </w:r>
      <w:r>
        <w:rPr/>
        <w:t>Y que</w:t>
      </w:r>
      <w:r>
        <w:rPr>
          <w:spacing w:val="-19"/>
        </w:rPr>
        <w:t> </w:t>
      </w:r>
      <w:r>
        <w:rPr/>
        <w:t>seduce</w:t>
      </w:r>
      <w:r>
        <w:rPr>
          <w:spacing w:val="-19"/>
        </w:rPr>
        <w:t> </w:t>
      </w:r>
      <w:r>
        <w:rPr/>
        <w:t>la</w:t>
      </w:r>
      <w:r>
        <w:rPr>
          <w:spacing w:val="-19"/>
        </w:rPr>
        <w:t> </w:t>
      </w:r>
      <w:r>
        <w:rPr/>
        <w:t>atención</w:t>
      </w:r>
      <w:r>
        <w:rPr>
          <w:spacing w:val="-19"/>
        </w:rPr>
        <w:t> </w:t>
      </w:r>
      <w:r>
        <w:rPr/>
        <w:t>de</w:t>
      </w:r>
      <w:r>
        <w:rPr>
          <w:spacing w:val="-19"/>
        </w:rPr>
        <w:t> </w:t>
      </w:r>
      <w:r>
        <w:rPr/>
        <w:t>la</w:t>
      </w:r>
      <w:r>
        <w:rPr>
          <w:spacing w:val="-19"/>
        </w:rPr>
        <w:t> </w:t>
      </w:r>
      <w:r>
        <w:rPr/>
        <w:t>voz</w:t>
      </w:r>
      <w:r>
        <w:rPr>
          <w:spacing w:val="-19"/>
        </w:rPr>
        <w:t> </w:t>
      </w:r>
      <w:r>
        <w:rPr/>
        <w:t>lírica</w:t>
      </w:r>
      <w:r>
        <w:rPr>
          <w:spacing w:val="-19"/>
        </w:rPr>
        <w:t> </w:t>
      </w:r>
      <w:r>
        <w:rPr/>
        <w:t>a</w:t>
      </w:r>
      <w:r>
        <w:rPr>
          <w:spacing w:val="-19"/>
        </w:rPr>
        <w:t> </w:t>
      </w:r>
      <w:r>
        <w:rPr/>
        <w:t>través</w:t>
      </w:r>
      <w:r>
        <w:rPr>
          <w:spacing w:val="-19"/>
        </w:rPr>
        <w:t> </w:t>
      </w:r>
      <w:r>
        <w:rPr/>
        <w:t>de</w:t>
      </w:r>
      <w:r>
        <w:rPr>
          <w:spacing w:val="-19"/>
        </w:rPr>
        <w:t> </w:t>
      </w:r>
      <w:r>
        <w:rPr/>
        <w:t>su</w:t>
      </w:r>
      <w:r>
        <w:rPr>
          <w:spacing w:val="-19"/>
        </w:rPr>
        <w:t> </w:t>
      </w:r>
      <w:r>
        <w:rPr/>
        <w:t>“doneo</w:t>
      </w:r>
      <w:r>
        <w:rPr>
          <w:spacing w:val="-19"/>
        </w:rPr>
        <w:t> </w:t>
      </w:r>
      <w:r>
        <w:rPr/>
        <w:t>radian- te”,</w:t>
      </w:r>
      <w:r>
        <w:rPr>
          <w:spacing w:val="-10"/>
        </w:rPr>
        <w:t> </w:t>
      </w:r>
      <w:r>
        <w:rPr/>
        <w:t>cuestión</w:t>
      </w:r>
      <w:r>
        <w:rPr>
          <w:spacing w:val="-10"/>
        </w:rPr>
        <w:t> </w:t>
      </w:r>
      <w:r>
        <w:rPr/>
        <w:t>que</w:t>
      </w:r>
      <w:r>
        <w:rPr>
          <w:spacing w:val="-10"/>
        </w:rPr>
        <w:t> </w:t>
      </w:r>
      <w:r>
        <w:rPr/>
        <w:t>se</w:t>
      </w:r>
      <w:r>
        <w:rPr>
          <w:spacing w:val="-10"/>
        </w:rPr>
        <w:t> </w:t>
      </w:r>
      <w:r>
        <w:rPr/>
        <w:t>traduce</w:t>
      </w:r>
      <w:r>
        <w:rPr>
          <w:spacing w:val="-10"/>
        </w:rPr>
        <w:t> </w:t>
      </w:r>
      <w:r>
        <w:rPr/>
        <w:t>como</w:t>
      </w:r>
      <w:r>
        <w:rPr>
          <w:spacing w:val="-10"/>
        </w:rPr>
        <w:t> </w:t>
      </w:r>
      <w:r>
        <w:rPr/>
        <w:t>galantería,</w:t>
      </w:r>
      <w:r>
        <w:rPr>
          <w:spacing w:val="-10"/>
        </w:rPr>
        <w:t> </w:t>
      </w:r>
      <w:r>
        <w:rPr/>
        <w:t>seducción.</w:t>
      </w:r>
      <w:r>
        <w:rPr>
          <w:spacing w:val="-9"/>
        </w:rPr>
        <w:t> </w:t>
      </w:r>
      <w:r>
        <w:rPr/>
        <w:t>Entonces se está ante una figuración del sexo femenino que espera abierto y que, sin embargo, es tímido, “vericundia de centavito”, porque no</w:t>
      </w:r>
      <w:r>
        <w:rPr>
          <w:spacing w:val="-4"/>
        </w:rPr>
        <w:t> </w:t>
      </w:r>
      <w:r>
        <w:rPr/>
        <w:t>tiene</w:t>
      </w:r>
      <w:r>
        <w:rPr>
          <w:spacing w:val="-4"/>
        </w:rPr>
        <w:t> </w:t>
      </w:r>
      <w:r>
        <w:rPr/>
        <w:t>la</w:t>
      </w:r>
      <w:r>
        <w:rPr>
          <w:spacing w:val="-4"/>
        </w:rPr>
        <w:t> </w:t>
      </w:r>
      <w:r>
        <w:rPr/>
        <w:t>suerte</w:t>
      </w:r>
      <w:r>
        <w:rPr>
          <w:spacing w:val="-4"/>
        </w:rPr>
        <w:t> </w:t>
      </w:r>
      <w:r>
        <w:rPr/>
        <w:t>de</w:t>
      </w:r>
      <w:r>
        <w:rPr>
          <w:spacing w:val="-4"/>
        </w:rPr>
        <w:t> </w:t>
      </w:r>
      <w:r>
        <w:rPr/>
        <w:t>llenarse</w:t>
      </w:r>
      <w:r>
        <w:rPr>
          <w:spacing w:val="-5"/>
        </w:rPr>
        <w:t> </w:t>
      </w:r>
      <w:r>
        <w:rPr/>
        <w:t>o</w:t>
      </w:r>
      <w:r>
        <w:rPr>
          <w:spacing w:val="-4"/>
        </w:rPr>
        <w:t> </w:t>
      </w:r>
      <w:r>
        <w:rPr/>
        <w:t>de</w:t>
      </w:r>
      <w:r>
        <w:rPr>
          <w:spacing w:val="-4"/>
        </w:rPr>
        <w:t> </w:t>
      </w:r>
      <w:r>
        <w:rPr/>
        <w:t>ser</w:t>
      </w:r>
      <w:r>
        <w:rPr>
          <w:spacing w:val="-4"/>
        </w:rPr>
        <w:t> </w:t>
      </w:r>
      <w:r>
        <w:rPr/>
        <w:t>poseído</w:t>
      </w:r>
      <w:r>
        <w:rPr>
          <w:spacing w:val="-4"/>
        </w:rPr>
        <w:t> </w:t>
      </w:r>
      <w:r>
        <w:rPr/>
        <w:t>o</w:t>
      </w:r>
      <w:r>
        <w:rPr>
          <w:spacing w:val="-4"/>
        </w:rPr>
        <w:t> </w:t>
      </w:r>
      <w:r>
        <w:rPr/>
        <w:t>de</w:t>
      </w:r>
      <w:r>
        <w:rPr>
          <w:spacing w:val="-4"/>
        </w:rPr>
        <w:t> </w:t>
      </w:r>
      <w:r>
        <w:rPr/>
        <w:t>ser</w:t>
      </w:r>
      <w:r>
        <w:rPr>
          <w:spacing w:val="-4"/>
        </w:rPr>
        <w:t> </w:t>
      </w:r>
      <w:r>
        <w:rPr/>
        <w:t>polinizado; de ahí que utilice en el verso el uso popular, que también aparece en el Quijote, “por quítame allá esa paja”, que alude al infortunio por el sorteo de las pajas, es decir, el que tenga la más pequeña pierde.</w:t>
      </w:r>
      <w:r>
        <w:rPr>
          <w:spacing w:val="-22"/>
        </w:rPr>
        <w:t> </w:t>
      </w:r>
      <w:r>
        <w:rPr/>
        <w:t>Y</w:t>
      </w:r>
      <w:r>
        <w:rPr>
          <w:spacing w:val="-23"/>
        </w:rPr>
        <w:t> </w:t>
      </w:r>
      <w:r>
        <w:rPr/>
        <w:t>después</w:t>
      </w:r>
      <w:r>
        <w:rPr>
          <w:spacing w:val="-14"/>
        </w:rPr>
        <w:t> </w:t>
      </w:r>
      <w:r>
        <w:rPr/>
        <w:t>completa</w:t>
      </w:r>
      <w:r>
        <w:rPr>
          <w:spacing w:val="-15"/>
        </w:rPr>
        <w:t> </w:t>
      </w:r>
      <w:r>
        <w:rPr/>
        <w:t>el</w:t>
      </w:r>
      <w:r>
        <w:rPr>
          <w:spacing w:val="-14"/>
        </w:rPr>
        <w:t> </w:t>
      </w:r>
      <w:r>
        <w:rPr/>
        <w:t>cuadro</w:t>
      </w:r>
      <w:r>
        <w:rPr>
          <w:spacing w:val="-15"/>
        </w:rPr>
        <w:t> </w:t>
      </w:r>
      <w:r>
        <w:rPr/>
        <w:t>erótico</w:t>
      </w:r>
      <w:r>
        <w:rPr>
          <w:spacing w:val="-15"/>
        </w:rPr>
        <w:t> </w:t>
      </w:r>
      <w:r>
        <w:rPr/>
        <w:t>con</w:t>
      </w:r>
      <w:r>
        <w:rPr>
          <w:spacing w:val="-14"/>
        </w:rPr>
        <w:t> </w:t>
      </w:r>
      <w:r>
        <w:rPr/>
        <w:t>la</w:t>
      </w:r>
      <w:r>
        <w:rPr>
          <w:spacing w:val="-14"/>
        </w:rPr>
        <w:t> </w:t>
      </w:r>
      <w:r>
        <w:rPr/>
        <w:t>“cerveza</w:t>
      </w:r>
      <w:r>
        <w:rPr>
          <w:spacing w:val="-15"/>
        </w:rPr>
        <w:t> </w:t>
      </w:r>
      <w:r>
        <w:rPr/>
        <w:t>lírica y nerviosa”, figuración sobre un sexo masculino que se presta al embate del “pistilo en mayo”. La botella está llena de lúpulo; es decir, de la propia esencia que da la existencia a la cerveza, cues- tión</w:t>
      </w:r>
      <w:r>
        <w:rPr>
          <w:spacing w:val="-9"/>
        </w:rPr>
        <w:t> </w:t>
      </w:r>
      <w:r>
        <w:rPr/>
        <w:t>que</w:t>
      </w:r>
      <w:r>
        <w:rPr>
          <w:spacing w:val="-9"/>
        </w:rPr>
        <w:t> </w:t>
      </w:r>
      <w:r>
        <w:rPr/>
        <w:t>envidian</w:t>
      </w:r>
      <w:r>
        <w:rPr>
          <w:spacing w:val="-9"/>
        </w:rPr>
        <w:t> </w:t>
      </w:r>
      <w:r>
        <w:rPr/>
        <w:t>los</w:t>
      </w:r>
      <w:r>
        <w:rPr>
          <w:spacing w:val="-9"/>
        </w:rPr>
        <w:t> </w:t>
      </w:r>
      <w:r>
        <w:rPr/>
        <w:t>pezones,</w:t>
      </w:r>
      <w:r>
        <w:rPr>
          <w:spacing w:val="-9"/>
        </w:rPr>
        <w:t> </w:t>
      </w:r>
      <w:r>
        <w:rPr/>
        <w:t>pues</w:t>
      </w:r>
      <w:r>
        <w:rPr>
          <w:spacing w:val="-9"/>
        </w:rPr>
        <w:t> </w:t>
      </w:r>
      <w:r>
        <w:rPr/>
        <w:t>están</w:t>
      </w:r>
      <w:r>
        <w:rPr>
          <w:spacing w:val="-9"/>
        </w:rPr>
        <w:t> </w:t>
      </w:r>
      <w:r>
        <w:rPr/>
        <w:t>secos.</w:t>
      </w:r>
      <w:r>
        <w:rPr>
          <w:spacing w:val="-8"/>
        </w:rPr>
        <w:t> </w:t>
      </w:r>
      <w:r>
        <w:rPr/>
        <w:t>Entonces,</w:t>
      </w:r>
      <w:r>
        <w:rPr>
          <w:spacing w:val="-9"/>
        </w:rPr>
        <w:t> </w:t>
      </w:r>
      <w:r>
        <w:rPr/>
        <w:t>el</w:t>
      </w:r>
      <w:r>
        <w:rPr>
          <w:spacing w:val="-9"/>
        </w:rPr>
        <w:t> </w:t>
      </w:r>
      <w:r>
        <w:rPr/>
        <w:t>sexo está</w:t>
      </w:r>
      <w:r>
        <w:rPr>
          <w:spacing w:val="25"/>
        </w:rPr>
        <w:t> </w:t>
      </w:r>
      <w:r>
        <w:rPr/>
        <w:t>esperando</w:t>
      </w:r>
      <w:r>
        <w:rPr>
          <w:spacing w:val="25"/>
        </w:rPr>
        <w:t> </w:t>
      </w:r>
      <w:r>
        <w:rPr/>
        <w:t>ser</w:t>
      </w:r>
      <w:r>
        <w:rPr>
          <w:spacing w:val="26"/>
        </w:rPr>
        <w:t> </w:t>
      </w:r>
      <w:r>
        <w:rPr/>
        <w:t>llenado,</w:t>
      </w:r>
      <w:r>
        <w:rPr>
          <w:spacing w:val="25"/>
        </w:rPr>
        <w:t> </w:t>
      </w:r>
      <w:r>
        <w:rPr/>
        <w:t>los</w:t>
      </w:r>
      <w:r>
        <w:rPr>
          <w:spacing w:val="25"/>
        </w:rPr>
        <w:t> </w:t>
      </w:r>
      <w:r>
        <w:rPr/>
        <w:t>pechos</w:t>
      </w:r>
      <w:r>
        <w:rPr>
          <w:spacing w:val="26"/>
        </w:rPr>
        <w:t> </w:t>
      </w:r>
      <w:r>
        <w:rPr/>
        <w:t>están</w:t>
      </w:r>
      <w:r>
        <w:rPr>
          <w:spacing w:val="26"/>
        </w:rPr>
        <w:t> </w:t>
      </w:r>
      <w:r>
        <w:rPr/>
        <w:t>secos</w:t>
      </w:r>
      <w:r>
        <w:rPr>
          <w:spacing w:val="26"/>
        </w:rPr>
        <w:t> </w:t>
      </w:r>
      <w:r>
        <w:rPr/>
        <w:t>y</w:t>
      </w:r>
      <w:r>
        <w:rPr>
          <w:spacing w:val="26"/>
        </w:rPr>
        <w:t> </w:t>
      </w:r>
      <w:r>
        <w:rPr/>
        <w:t>al</w:t>
      </w:r>
      <w:r>
        <w:rPr>
          <w:spacing w:val="26"/>
        </w:rPr>
        <w:t> </w:t>
      </w:r>
      <w:r>
        <w:rPr/>
        <w:t>parecer</w:t>
      </w:r>
    </w:p>
    <w:p>
      <w:pPr>
        <w:pStyle w:val="BodyText"/>
        <w:rPr>
          <w:sz w:val="20"/>
        </w:rPr>
      </w:pPr>
    </w:p>
    <w:p>
      <w:pPr>
        <w:pStyle w:val="BodyText"/>
        <w:spacing w:before="4"/>
        <w:rPr>
          <w:sz w:val="26"/>
        </w:rPr>
      </w:pPr>
      <w:r>
        <w:rPr/>
        <w:pict>
          <v:line style="position:absolute;mso-position-horizontal-relative:page;mso-position-vertical-relative:paragraph;z-index:2176;mso-wrap-distance-left:0;mso-wrap-distance-right:0" from="69.189003pt,17.274696pt" to="154.228003pt,17.274696pt" stroked="true" strokeweight=".3pt" strokecolor="#000000">
            <w10:wrap type="topAndBottom"/>
          </v:line>
        </w:pict>
      </w:r>
    </w:p>
    <w:p>
      <w:pPr>
        <w:spacing w:line="261" w:lineRule="auto" w:before="48"/>
        <w:ind w:left="1383" w:right="1268" w:firstLine="0"/>
        <w:jc w:val="both"/>
        <w:rPr>
          <w:sz w:val="16"/>
        </w:rPr>
      </w:pPr>
      <w:r>
        <w:rPr>
          <w:sz w:val="16"/>
        </w:rPr>
        <w:t>que la metáfora sólo se puede desdoblar por contexto; en la segunda, los términos símiles aparecen</w:t>
      </w:r>
      <w:r>
        <w:rPr>
          <w:spacing w:val="-22"/>
          <w:sz w:val="16"/>
        </w:rPr>
        <w:t> </w:t>
      </w:r>
      <w:r>
        <w:rPr>
          <w:sz w:val="16"/>
        </w:rPr>
        <w:t>directamente</w:t>
      </w:r>
      <w:r>
        <w:rPr>
          <w:spacing w:val="-22"/>
          <w:sz w:val="16"/>
        </w:rPr>
        <w:t> </w:t>
      </w:r>
      <w:r>
        <w:rPr>
          <w:sz w:val="16"/>
        </w:rPr>
        <w:t>en</w:t>
      </w:r>
      <w:r>
        <w:rPr>
          <w:spacing w:val="-22"/>
          <w:sz w:val="16"/>
        </w:rPr>
        <w:t> </w:t>
      </w:r>
      <w:r>
        <w:rPr>
          <w:sz w:val="16"/>
        </w:rPr>
        <w:t>el</w:t>
      </w:r>
      <w:r>
        <w:rPr>
          <w:spacing w:val="-22"/>
          <w:sz w:val="16"/>
        </w:rPr>
        <w:t> </w:t>
      </w:r>
      <w:r>
        <w:rPr>
          <w:sz w:val="16"/>
        </w:rPr>
        <w:t>texto.</w:t>
      </w:r>
      <w:r>
        <w:rPr>
          <w:spacing w:val="-22"/>
          <w:sz w:val="16"/>
        </w:rPr>
        <w:t> </w:t>
      </w:r>
      <w:r>
        <w:rPr>
          <w:sz w:val="16"/>
        </w:rPr>
        <w:t>Beristáin</w:t>
      </w:r>
      <w:r>
        <w:rPr>
          <w:spacing w:val="-22"/>
          <w:sz w:val="16"/>
        </w:rPr>
        <w:t> </w:t>
      </w:r>
      <w:r>
        <w:rPr>
          <w:sz w:val="16"/>
        </w:rPr>
        <w:t>considera</w:t>
      </w:r>
      <w:r>
        <w:rPr>
          <w:spacing w:val="-22"/>
          <w:sz w:val="16"/>
        </w:rPr>
        <w:t> </w:t>
      </w:r>
      <w:r>
        <w:rPr>
          <w:sz w:val="16"/>
        </w:rPr>
        <w:t>que</w:t>
      </w:r>
      <w:r>
        <w:rPr>
          <w:spacing w:val="-22"/>
          <w:sz w:val="16"/>
        </w:rPr>
        <w:t> </w:t>
      </w:r>
      <w:r>
        <w:rPr>
          <w:sz w:val="16"/>
        </w:rPr>
        <w:t>esta</w:t>
      </w:r>
      <w:r>
        <w:rPr>
          <w:spacing w:val="-22"/>
          <w:sz w:val="16"/>
        </w:rPr>
        <w:t> </w:t>
      </w:r>
      <w:r>
        <w:rPr>
          <w:sz w:val="16"/>
        </w:rPr>
        <w:t>última</w:t>
      </w:r>
      <w:r>
        <w:rPr>
          <w:spacing w:val="-22"/>
          <w:sz w:val="16"/>
        </w:rPr>
        <w:t> </w:t>
      </w:r>
      <w:r>
        <w:rPr>
          <w:sz w:val="16"/>
        </w:rPr>
        <w:t>es</w:t>
      </w:r>
      <w:r>
        <w:rPr>
          <w:spacing w:val="-22"/>
          <w:sz w:val="16"/>
        </w:rPr>
        <w:t> </w:t>
      </w:r>
      <w:r>
        <w:rPr>
          <w:sz w:val="16"/>
        </w:rPr>
        <w:t>un</w:t>
      </w:r>
      <w:r>
        <w:rPr>
          <w:spacing w:val="-22"/>
          <w:sz w:val="16"/>
        </w:rPr>
        <w:t> </w:t>
      </w:r>
      <w:r>
        <w:rPr>
          <w:sz w:val="16"/>
        </w:rPr>
        <w:t>punto</w:t>
      </w:r>
      <w:r>
        <w:rPr>
          <w:spacing w:val="-22"/>
          <w:sz w:val="16"/>
        </w:rPr>
        <w:t> </w:t>
      </w:r>
      <w:r>
        <w:rPr>
          <w:sz w:val="16"/>
        </w:rPr>
        <w:t>intermedio entre la metáfora y la comparación: “reviste siempre una forma gramatical que introduce relaciones de comparación, de equivalencia, de similitud, de identidad u otras similares” (Helena Beristáin, </w:t>
      </w:r>
      <w:r>
        <w:rPr>
          <w:i/>
          <w:sz w:val="16"/>
        </w:rPr>
        <w:t>Guía para la lectura comentada de textos literarios</w:t>
      </w:r>
      <w:r>
        <w:rPr>
          <w:sz w:val="16"/>
        </w:rPr>
        <w:t>, </w:t>
      </w:r>
      <w:r>
        <w:rPr>
          <w:i/>
          <w:sz w:val="16"/>
        </w:rPr>
        <w:t>op. cit.</w:t>
      </w:r>
      <w:r>
        <w:rPr>
          <w:sz w:val="16"/>
        </w:rPr>
        <w:t>, p.</w:t>
      </w:r>
      <w:r>
        <w:rPr>
          <w:spacing w:val="-10"/>
          <w:sz w:val="16"/>
        </w:rPr>
        <w:t> </w:t>
      </w:r>
      <w:r>
        <w:rPr>
          <w:sz w:val="16"/>
        </w:rPr>
        <w:t>32).</w:t>
      </w:r>
    </w:p>
    <w:p>
      <w:pPr>
        <w:pStyle w:val="BodyText"/>
        <w:rPr>
          <w:sz w:val="20"/>
        </w:rPr>
      </w:pPr>
    </w:p>
    <w:p>
      <w:pPr>
        <w:pStyle w:val="BodyText"/>
        <w:spacing w:before="2"/>
        <w:rPr>
          <w:sz w:val="18"/>
        </w:rPr>
      </w:pPr>
    </w:p>
    <w:p>
      <w:pPr>
        <w:spacing w:before="81"/>
        <w:ind w:left="1592" w:right="1483" w:firstLine="0"/>
        <w:jc w:val="center"/>
        <w:rPr>
          <w:rFonts w:ascii="Arial"/>
          <w:sz w:val="16"/>
        </w:rPr>
      </w:pPr>
      <w:r>
        <w:rPr>
          <w:rFonts w:ascii="Arial"/>
          <w:sz w:val="16"/>
        </w:rPr>
        <w:t>171</w:t>
      </w:r>
    </w:p>
    <w:p>
      <w:pPr>
        <w:spacing w:after="0"/>
        <w:jc w:val="center"/>
        <w:rPr>
          <w:rFonts w:ascii="Arial"/>
          <w:sz w:val="16"/>
        </w:rPr>
        <w:sectPr>
          <w:footerReference w:type="default" r:id="rId19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76" w:val="left" w:leader="none"/>
          <w:tab w:pos="4842" w:val="left" w:leader="none"/>
        </w:tabs>
        <w:spacing w:before="79"/>
        <w:ind w:left="1809" w:right="0" w:firstLine="0"/>
        <w:jc w:val="left"/>
        <w:rPr>
          <w:rFonts w:ascii="Arial"/>
          <w:sz w:val="14"/>
        </w:rPr>
      </w:pPr>
      <w:r>
        <w:rPr>
          <w:rFonts w:ascii="Arial"/>
          <w:w w:val="130"/>
          <w:sz w:val="18"/>
        </w:rPr>
        <w:t>a </w:t>
      </w:r>
      <w:r>
        <w:rPr>
          <w:rFonts w:ascii="Arial"/>
          <w:w w:val="240"/>
          <w:sz w:val="14"/>
        </w:rPr>
        <w:t>l </w:t>
      </w:r>
      <w:r>
        <w:rPr>
          <w:rFonts w:ascii="Arial"/>
          <w:w w:val="105"/>
          <w:sz w:val="14"/>
        </w:rPr>
        <w:t>E  </w:t>
      </w:r>
      <w:r>
        <w:rPr>
          <w:rFonts w:ascii="Arial"/>
          <w:w w:val="220"/>
          <w:sz w:val="14"/>
        </w:rPr>
        <w:t>j </w:t>
      </w:r>
      <w:r>
        <w:rPr>
          <w:rFonts w:ascii="Arial"/>
          <w:w w:val="130"/>
          <w:sz w:val="14"/>
        </w:rPr>
        <w:t>a  n  d</w:t>
      </w:r>
      <w:r>
        <w:rPr>
          <w:rFonts w:ascii="Arial"/>
          <w:spacing w:val="-16"/>
          <w:w w:val="130"/>
          <w:sz w:val="14"/>
        </w:rPr>
        <w:t> </w:t>
      </w:r>
      <w:r>
        <w:rPr>
          <w:rFonts w:ascii="Arial"/>
          <w:w w:val="220"/>
          <w:sz w:val="14"/>
        </w:rPr>
        <w:t>r</w:t>
      </w:r>
      <w:r>
        <w:rPr>
          <w:rFonts w:ascii="Arial"/>
          <w:spacing w:val="-6"/>
          <w:w w:val="220"/>
          <w:sz w:val="14"/>
        </w:rPr>
        <w:t> </w:t>
      </w:r>
      <w:r>
        <w:rPr>
          <w:rFonts w:ascii="Arial"/>
          <w:w w:val="130"/>
          <w:sz w:val="14"/>
        </w:rPr>
        <w:t>o</w:t>
        <w:tab/>
      </w:r>
      <w:r>
        <w:rPr>
          <w:rFonts w:ascii="Arial"/>
          <w:w w:val="130"/>
          <w:sz w:val="18"/>
        </w:rPr>
        <w:t>s </w:t>
      </w:r>
      <w:r>
        <w:rPr>
          <w:rFonts w:ascii="Arial"/>
          <w:w w:val="130"/>
          <w:sz w:val="14"/>
        </w:rPr>
        <w:t>o  </w:t>
      </w:r>
      <w:r>
        <w:rPr>
          <w:rFonts w:ascii="Arial"/>
          <w:w w:val="240"/>
          <w:sz w:val="14"/>
        </w:rPr>
        <w:t>l </w:t>
      </w:r>
      <w:r>
        <w:rPr>
          <w:rFonts w:ascii="Arial"/>
          <w:w w:val="130"/>
          <w:sz w:val="14"/>
        </w:rPr>
        <w:t>a</w:t>
      </w:r>
      <w:r>
        <w:rPr>
          <w:rFonts w:ascii="Arial"/>
          <w:spacing w:val="27"/>
          <w:w w:val="130"/>
          <w:sz w:val="14"/>
        </w:rPr>
        <w:t> </w:t>
      </w:r>
      <w:r>
        <w:rPr>
          <w:rFonts w:ascii="Arial"/>
          <w:w w:val="130"/>
          <w:sz w:val="14"/>
        </w:rPr>
        <w:t>n</w:t>
      </w:r>
      <w:r>
        <w:rPr>
          <w:rFonts w:ascii="Arial"/>
          <w:spacing w:val="33"/>
          <w:w w:val="130"/>
          <w:sz w:val="14"/>
        </w:rPr>
        <w:t> </w:t>
      </w:r>
      <w:r>
        <w:rPr>
          <w:rFonts w:ascii="Arial"/>
          <w:w w:val="130"/>
          <w:sz w:val="14"/>
        </w:rPr>
        <w:t>o</w:t>
        <w:tab/>
      </w:r>
      <w:r>
        <w:rPr>
          <w:rFonts w:ascii="Arial"/>
          <w:w w:val="105"/>
          <w:sz w:val="18"/>
        </w:rPr>
        <w:t>V </w:t>
      </w:r>
      <w:r>
        <w:rPr>
          <w:rFonts w:ascii="Arial"/>
          <w:w w:val="130"/>
          <w:sz w:val="14"/>
        </w:rPr>
        <w:t>i </w:t>
      </w:r>
      <w:r>
        <w:rPr>
          <w:rFonts w:ascii="Arial"/>
          <w:w w:val="240"/>
          <w:sz w:val="14"/>
        </w:rPr>
        <w:t>l l </w:t>
      </w:r>
      <w:r>
        <w:rPr>
          <w:rFonts w:ascii="Arial"/>
          <w:w w:val="130"/>
          <w:sz w:val="14"/>
        </w:rPr>
        <w:t>a n u </w:t>
      </w:r>
      <w:r>
        <w:rPr>
          <w:rFonts w:ascii="Arial"/>
          <w:w w:val="105"/>
          <w:sz w:val="14"/>
        </w:rPr>
        <w:t>E  V   </w:t>
      </w:r>
      <w:r>
        <w:rPr>
          <w:rFonts w:ascii="Arial"/>
          <w:spacing w:val="5"/>
          <w:w w:val="105"/>
          <w:sz w:val="14"/>
        </w:rPr>
        <w:t> </w:t>
      </w:r>
      <w:r>
        <w:rPr>
          <w:rFonts w:ascii="Arial"/>
          <w:w w:val="130"/>
          <w:sz w:val="14"/>
        </w:rPr>
        <w:t>a</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necesitan a la esencia para completarse. De repente la voz lírica descubrió</w:t>
      </w:r>
      <w:r>
        <w:rPr>
          <w:spacing w:val="-15"/>
        </w:rPr>
        <w:t> </w:t>
      </w:r>
      <w:r>
        <w:rPr/>
        <w:t>cómo</w:t>
      </w:r>
      <w:r>
        <w:rPr>
          <w:spacing w:val="-15"/>
        </w:rPr>
        <w:t> </w:t>
      </w:r>
      <w:r>
        <w:rPr/>
        <w:t>funciona</w:t>
      </w:r>
      <w:r>
        <w:rPr>
          <w:spacing w:val="-15"/>
        </w:rPr>
        <w:t> </w:t>
      </w:r>
      <w:r>
        <w:rPr/>
        <w:t>el</w:t>
      </w:r>
      <w:r>
        <w:rPr>
          <w:spacing w:val="-15"/>
        </w:rPr>
        <w:t> </w:t>
      </w:r>
      <w:r>
        <w:rPr/>
        <w:t>universo</w:t>
      </w:r>
      <w:r>
        <w:rPr>
          <w:spacing w:val="-15"/>
        </w:rPr>
        <w:t> </w:t>
      </w:r>
      <w:r>
        <w:rPr/>
        <w:t>solamente</w:t>
      </w:r>
      <w:r>
        <w:rPr>
          <w:spacing w:val="-15"/>
        </w:rPr>
        <w:t> </w:t>
      </w:r>
      <w:r>
        <w:rPr/>
        <w:t>con</w:t>
      </w:r>
      <w:r>
        <w:rPr>
          <w:spacing w:val="-15"/>
        </w:rPr>
        <w:t> </w:t>
      </w:r>
      <w:r>
        <w:rPr/>
        <w:t>los</w:t>
      </w:r>
      <w:r>
        <w:rPr>
          <w:spacing w:val="-15"/>
        </w:rPr>
        <w:t> </w:t>
      </w:r>
      <w:r>
        <w:rPr/>
        <w:t>elementos que encuentra en la mesa del</w:t>
      </w:r>
      <w:r>
        <w:rPr>
          <w:spacing w:val="-3"/>
        </w:rPr>
        <w:t> </w:t>
      </w:r>
      <w:r>
        <w:rPr/>
        <w:t>almuerzo.</w:t>
      </w:r>
    </w:p>
    <w:p>
      <w:pPr>
        <w:pStyle w:val="BodyText"/>
        <w:spacing w:line="266" w:lineRule="auto"/>
        <w:ind w:left="1270" w:right="1378" w:firstLine="277"/>
        <w:jc w:val="both"/>
      </w:pPr>
      <w:r>
        <w:rPr/>
        <w:t>Hay</w:t>
      </w:r>
      <w:r>
        <w:rPr>
          <w:spacing w:val="-13"/>
        </w:rPr>
        <w:t> </w:t>
      </w:r>
      <w:r>
        <w:rPr/>
        <w:t>una</w:t>
      </w:r>
      <w:r>
        <w:rPr>
          <w:spacing w:val="-13"/>
        </w:rPr>
        <w:t> </w:t>
      </w:r>
      <w:r>
        <w:rPr/>
        <w:t>noción</w:t>
      </w:r>
      <w:r>
        <w:rPr>
          <w:spacing w:val="-13"/>
        </w:rPr>
        <w:t> </w:t>
      </w:r>
      <w:r>
        <w:rPr/>
        <w:t>de</w:t>
      </w:r>
      <w:r>
        <w:rPr>
          <w:spacing w:val="-13"/>
        </w:rPr>
        <w:t> </w:t>
      </w:r>
      <w:r>
        <w:rPr/>
        <w:t>deseo</w:t>
      </w:r>
      <w:r>
        <w:rPr>
          <w:spacing w:val="-13"/>
        </w:rPr>
        <w:t> </w:t>
      </w:r>
      <w:r>
        <w:rPr/>
        <w:t>a</w:t>
      </w:r>
      <w:r>
        <w:rPr>
          <w:spacing w:val="-13"/>
        </w:rPr>
        <w:t> </w:t>
      </w:r>
      <w:r>
        <w:rPr/>
        <w:t>partir</w:t>
      </w:r>
      <w:r>
        <w:rPr>
          <w:spacing w:val="-13"/>
        </w:rPr>
        <w:t> </w:t>
      </w:r>
      <w:r>
        <w:rPr/>
        <w:t>de</w:t>
      </w:r>
      <w:r>
        <w:rPr>
          <w:spacing w:val="-13"/>
        </w:rPr>
        <w:t> </w:t>
      </w:r>
      <w:r>
        <w:rPr/>
        <w:t>la</w:t>
      </w:r>
      <w:r>
        <w:rPr>
          <w:spacing w:val="-13"/>
        </w:rPr>
        <w:t> </w:t>
      </w:r>
      <w:r>
        <w:rPr/>
        <w:t>tensión</w:t>
      </w:r>
      <w:r>
        <w:rPr>
          <w:spacing w:val="-14"/>
        </w:rPr>
        <w:t> </w:t>
      </w:r>
      <w:r>
        <w:rPr/>
        <w:t>sexual</w:t>
      </w:r>
      <w:r>
        <w:rPr>
          <w:spacing w:val="-13"/>
        </w:rPr>
        <w:t> </w:t>
      </w:r>
      <w:r>
        <w:rPr/>
        <w:t>planteada en</w:t>
      </w:r>
      <w:r>
        <w:rPr>
          <w:spacing w:val="-14"/>
        </w:rPr>
        <w:t> </w:t>
      </w:r>
      <w:r>
        <w:rPr/>
        <w:t>el</w:t>
      </w:r>
      <w:r>
        <w:rPr>
          <w:spacing w:val="-14"/>
        </w:rPr>
        <w:t> </w:t>
      </w:r>
      <w:r>
        <w:rPr/>
        <w:t>poema;</w:t>
      </w:r>
      <w:r>
        <w:rPr>
          <w:spacing w:val="-14"/>
        </w:rPr>
        <w:t> </w:t>
      </w:r>
      <w:r>
        <w:rPr/>
        <w:t>a</w:t>
      </w:r>
      <w:r>
        <w:rPr>
          <w:spacing w:val="-14"/>
        </w:rPr>
        <w:t> </w:t>
      </w:r>
      <w:r>
        <w:rPr/>
        <w:t>esto</w:t>
      </w:r>
      <w:r>
        <w:rPr>
          <w:spacing w:val="-14"/>
        </w:rPr>
        <w:t> </w:t>
      </w:r>
      <w:r>
        <w:rPr/>
        <w:t>se</w:t>
      </w:r>
      <w:r>
        <w:rPr>
          <w:spacing w:val="-14"/>
        </w:rPr>
        <w:t> </w:t>
      </w:r>
      <w:r>
        <w:rPr/>
        <w:t>refiere</w:t>
      </w:r>
      <w:r>
        <w:rPr>
          <w:spacing w:val="-14"/>
        </w:rPr>
        <w:t> </w:t>
      </w:r>
      <w:r>
        <w:rPr/>
        <w:t>con</w:t>
      </w:r>
      <w:r>
        <w:rPr>
          <w:spacing w:val="-14"/>
        </w:rPr>
        <w:t> </w:t>
      </w:r>
      <w:r>
        <w:rPr/>
        <w:t>las</w:t>
      </w:r>
      <w:r>
        <w:rPr>
          <w:spacing w:val="-14"/>
        </w:rPr>
        <w:t> </w:t>
      </w:r>
      <w:r>
        <w:rPr/>
        <w:t>“baterías</w:t>
      </w:r>
      <w:r>
        <w:rPr>
          <w:spacing w:val="-14"/>
        </w:rPr>
        <w:t> </w:t>
      </w:r>
      <w:r>
        <w:rPr/>
        <w:t>germinales/</w:t>
      </w:r>
      <w:r>
        <w:rPr>
          <w:spacing w:val="-14"/>
        </w:rPr>
        <w:t> </w:t>
      </w:r>
      <w:r>
        <w:rPr/>
        <w:t>que</w:t>
      </w:r>
      <w:r>
        <w:rPr>
          <w:spacing w:val="-14"/>
        </w:rPr>
        <w:t> </w:t>
      </w:r>
      <w:r>
        <w:rPr/>
        <w:t>han operado toda la mañana”. Después de esto la voz lírica por fin se </w:t>
      </w:r>
      <w:r>
        <w:rPr>
          <w:spacing w:val="-3"/>
        </w:rPr>
        <w:t>acepta</w:t>
      </w:r>
      <w:r>
        <w:rPr>
          <w:spacing w:val="-19"/>
        </w:rPr>
        <w:t> </w:t>
      </w:r>
      <w:r>
        <w:rPr>
          <w:spacing w:val="-3"/>
        </w:rPr>
        <w:t>como</w:t>
      </w:r>
      <w:r>
        <w:rPr>
          <w:spacing w:val="-19"/>
        </w:rPr>
        <w:t> </w:t>
      </w:r>
      <w:r>
        <w:rPr/>
        <w:t>un</w:t>
      </w:r>
      <w:r>
        <w:rPr>
          <w:spacing w:val="-19"/>
        </w:rPr>
        <w:t> </w:t>
      </w:r>
      <w:r>
        <w:rPr>
          <w:spacing w:val="-3"/>
        </w:rPr>
        <w:t>sujeto</w:t>
      </w:r>
      <w:r>
        <w:rPr>
          <w:spacing w:val="-19"/>
        </w:rPr>
        <w:t> </w:t>
      </w:r>
      <w:r>
        <w:rPr>
          <w:spacing w:val="-3"/>
        </w:rPr>
        <w:t>lírico;</w:t>
      </w:r>
      <w:r>
        <w:rPr>
          <w:spacing w:val="-19"/>
        </w:rPr>
        <w:t> </w:t>
      </w:r>
      <w:r>
        <w:rPr/>
        <w:t>en</w:t>
      </w:r>
      <w:r>
        <w:rPr>
          <w:spacing w:val="-19"/>
        </w:rPr>
        <w:t> </w:t>
      </w:r>
      <w:r>
        <w:rPr>
          <w:spacing w:val="-3"/>
        </w:rPr>
        <w:t>este</w:t>
      </w:r>
      <w:r>
        <w:rPr>
          <w:spacing w:val="-19"/>
        </w:rPr>
        <w:t> </w:t>
      </w:r>
      <w:r>
        <w:rPr>
          <w:spacing w:val="-3"/>
        </w:rPr>
        <w:t>caso,</w:t>
      </w:r>
      <w:r>
        <w:rPr>
          <w:spacing w:val="-19"/>
        </w:rPr>
        <w:t> </w:t>
      </w:r>
      <w:r>
        <w:rPr/>
        <w:t>un</w:t>
      </w:r>
      <w:r>
        <w:rPr>
          <w:spacing w:val="-19"/>
        </w:rPr>
        <w:t> </w:t>
      </w:r>
      <w:r>
        <w:rPr>
          <w:spacing w:val="-3"/>
        </w:rPr>
        <w:t>“yo”</w:t>
      </w:r>
      <w:r>
        <w:rPr>
          <w:spacing w:val="-19"/>
        </w:rPr>
        <w:t> </w:t>
      </w:r>
      <w:r>
        <w:rPr/>
        <w:t>que</w:t>
      </w:r>
      <w:r>
        <w:rPr>
          <w:spacing w:val="-19"/>
        </w:rPr>
        <w:t> </w:t>
      </w:r>
      <w:r>
        <w:rPr/>
        <w:t>ha</w:t>
      </w:r>
      <w:r>
        <w:rPr>
          <w:spacing w:val="-19"/>
        </w:rPr>
        <w:t> </w:t>
      </w:r>
      <w:r>
        <w:rPr>
          <w:spacing w:val="-3"/>
        </w:rPr>
        <w:t>observado </w:t>
      </w:r>
      <w:r>
        <w:rPr/>
        <w:t>todo</w:t>
      </w:r>
      <w:r>
        <w:rPr>
          <w:spacing w:val="-19"/>
        </w:rPr>
        <w:t> </w:t>
      </w:r>
      <w:r>
        <w:rPr/>
        <w:t>el</w:t>
      </w:r>
      <w:r>
        <w:rPr>
          <w:spacing w:val="-19"/>
        </w:rPr>
        <w:t> </w:t>
      </w:r>
      <w:r>
        <w:rPr/>
        <w:t>proceso</w:t>
      </w:r>
      <w:r>
        <w:rPr>
          <w:spacing w:val="-19"/>
        </w:rPr>
        <w:t> </w:t>
      </w:r>
      <w:r>
        <w:rPr/>
        <w:t>del</w:t>
      </w:r>
      <w:r>
        <w:rPr>
          <w:spacing w:val="-19"/>
        </w:rPr>
        <w:t> </w:t>
      </w:r>
      <w:r>
        <w:rPr/>
        <w:t>almuerzo.</w:t>
      </w:r>
      <w:r>
        <w:rPr>
          <w:spacing w:val="-19"/>
        </w:rPr>
        <w:t> </w:t>
      </w:r>
      <w:r>
        <w:rPr/>
        <w:t>Es</w:t>
      </w:r>
      <w:r>
        <w:rPr>
          <w:spacing w:val="-19"/>
        </w:rPr>
        <w:t> </w:t>
      </w:r>
      <w:r>
        <w:rPr/>
        <w:t>ella</w:t>
      </w:r>
      <w:r>
        <w:rPr>
          <w:spacing w:val="-19"/>
        </w:rPr>
        <w:t> </w:t>
      </w:r>
      <w:r>
        <w:rPr/>
        <w:t>la</w:t>
      </w:r>
      <w:r>
        <w:rPr>
          <w:spacing w:val="-19"/>
        </w:rPr>
        <w:t> </w:t>
      </w:r>
      <w:r>
        <w:rPr/>
        <w:t>que</w:t>
      </w:r>
      <w:r>
        <w:rPr>
          <w:spacing w:val="-19"/>
        </w:rPr>
        <w:t> </w:t>
      </w:r>
      <w:r>
        <w:rPr/>
        <w:t>crea</w:t>
      </w:r>
      <w:r>
        <w:rPr>
          <w:spacing w:val="-19"/>
        </w:rPr>
        <w:t> </w:t>
      </w:r>
      <w:r>
        <w:rPr/>
        <w:t>esta</w:t>
      </w:r>
      <w:r>
        <w:rPr>
          <w:spacing w:val="-19"/>
        </w:rPr>
        <w:t> </w:t>
      </w:r>
      <w:r>
        <w:rPr/>
        <w:t>relación</w:t>
      </w:r>
      <w:r>
        <w:rPr>
          <w:spacing w:val="-19"/>
        </w:rPr>
        <w:t> </w:t>
      </w:r>
      <w:r>
        <w:rPr/>
        <w:t>entre lo femenino y lo masculino, produciendo la dualidad, que, según Joseph Campbell, es la base mítica de la creación del universo y posteriormente de la concepción humana de los contrarios que se unen para formar la vida:</w:t>
      </w:r>
    </w:p>
    <w:p>
      <w:pPr>
        <w:pStyle w:val="BodyText"/>
        <w:spacing w:before="2"/>
        <w:rPr>
          <w:sz w:val="26"/>
        </w:rPr>
      </w:pPr>
    </w:p>
    <w:p>
      <w:pPr>
        <w:spacing w:line="292" w:lineRule="auto" w:before="0"/>
        <w:ind w:left="1553" w:right="1381" w:firstLine="0"/>
        <w:jc w:val="both"/>
        <w:rPr>
          <w:sz w:val="11"/>
        </w:rPr>
      </w:pPr>
      <w:r>
        <w:rPr>
          <w:sz w:val="20"/>
        </w:rPr>
        <w:t>“Cuando el Todopoderoso, bendito sea, creó el primer hombre, lo creó andrógino”. El haber dado a lo femenino otra forma simboliza la</w:t>
      </w:r>
      <w:r>
        <w:rPr>
          <w:spacing w:val="-4"/>
          <w:sz w:val="20"/>
        </w:rPr>
        <w:t> </w:t>
      </w:r>
      <w:r>
        <w:rPr>
          <w:sz w:val="20"/>
        </w:rPr>
        <w:t>caída</w:t>
      </w:r>
      <w:r>
        <w:rPr>
          <w:spacing w:val="-5"/>
          <w:sz w:val="20"/>
        </w:rPr>
        <w:t> </w:t>
      </w:r>
      <w:r>
        <w:rPr>
          <w:sz w:val="20"/>
        </w:rPr>
        <w:t>de</w:t>
      </w:r>
      <w:r>
        <w:rPr>
          <w:spacing w:val="-4"/>
          <w:sz w:val="20"/>
        </w:rPr>
        <w:t> </w:t>
      </w:r>
      <w:r>
        <w:rPr>
          <w:sz w:val="20"/>
        </w:rPr>
        <w:t>la</w:t>
      </w:r>
      <w:r>
        <w:rPr>
          <w:spacing w:val="-4"/>
          <w:sz w:val="20"/>
        </w:rPr>
        <w:t> </w:t>
      </w:r>
      <w:r>
        <w:rPr>
          <w:sz w:val="20"/>
        </w:rPr>
        <w:t>perfección</w:t>
      </w:r>
      <w:r>
        <w:rPr>
          <w:spacing w:val="-4"/>
          <w:sz w:val="20"/>
        </w:rPr>
        <w:t> </w:t>
      </w:r>
      <w:r>
        <w:rPr>
          <w:sz w:val="20"/>
        </w:rPr>
        <w:t>a</w:t>
      </w:r>
      <w:r>
        <w:rPr>
          <w:spacing w:val="-4"/>
          <w:sz w:val="20"/>
        </w:rPr>
        <w:t> </w:t>
      </w:r>
      <w:r>
        <w:rPr>
          <w:sz w:val="20"/>
        </w:rPr>
        <w:t>la</w:t>
      </w:r>
      <w:r>
        <w:rPr>
          <w:spacing w:val="-4"/>
          <w:sz w:val="20"/>
        </w:rPr>
        <w:t> </w:t>
      </w:r>
      <w:r>
        <w:rPr>
          <w:sz w:val="20"/>
        </w:rPr>
        <w:t>dualidad</w:t>
      </w:r>
      <w:r>
        <w:rPr>
          <w:spacing w:val="-4"/>
          <w:sz w:val="20"/>
        </w:rPr>
        <w:t> </w:t>
      </w:r>
      <w:r>
        <w:rPr>
          <w:sz w:val="20"/>
        </w:rPr>
        <w:t>y</w:t>
      </w:r>
      <w:r>
        <w:rPr>
          <w:spacing w:val="-4"/>
          <w:sz w:val="20"/>
        </w:rPr>
        <w:t> </w:t>
      </w:r>
      <w:r>
        <w:rPr>
          <w:sz w:val="20"/>
        </w:rPr>
        <w:t>a</w:t>
      </w:r>
      <w:r>
        <w:rPr>
          <w:spacing w:val="-4"/>
          <w:sz w:val="20"/>
        </w:rPr>
        <w:t> </w:t>
      </w:r>
      <w:r>
        <w:rPr>
          <w:sz w:val="20"/>
        </w:rPr>
        <w:t>ello</w:t>
      </w:r>
      <w:r>
        <w:rPr>
          <w:spacing w:val="-5"/>
          <w:sz w:val="20"/>
        </w:rPr>
        <w:t> </w:t>
      </w:r>
      <w:r>
        <w:rPr>
          <w:sz w:val="20"/>
        </w:rPr>
        <w:t>siguió</w:t>
      </w:r>
      <w:r>
        <w:rPr>
          <w:spacing w:val="-4"/>
          <w:sz w:val="20"/>
        </w:rPr>
        <w:t> </w:t>
      </w:r>
      <w:r>
        <w:rPr>
          <w:sz w:val="20"/>
        </w:rPr>
        <w:t>naturalmente</w:t>
      </w:r>
      <w:r>
        <w:rPr>
          <w:spacing w:val="-4"/>
          <w:sz w:val="20"/>
        </w:rPr>
        <w:t> </w:t>
      </w:r>
      <w:r>
        <w:rPr>
          <w:sz w:val="20"/>
        </w:rPr>
        <w:t>el descubrimiento de la dualidad del bien y del mal, el exilio del jardín donde Dios pasea sobre la tierra y de allí la construcción del muro del</w:t>
      </w:r>
      <w:r>
        <w:rPr>
          <w:spacing w:val="-8"/>
          <w:sz w:val="20"/>
        </w:rPr>
        <w:t> </w:t>
      </w:r>
      <w:r>
        <w:rPr>
          <w:sz w:val="20"/>
        </w:rPr>
        <w:t>Paraíso,</w:t>
      </w:r>
      <w:r>
        <w:rPr>
          <w:spacing w:val="-8"/>
          <w:sz w:val="20"/>
        </w:rPr>
        <w:t> </w:t>
      </w:r>
      <w:r>
        <w:rPr>
          <w:sz w:val="20"/>
        </w:rPr>
        <w:t>constituido</w:t>
      </w:r>
      <w:r>
        <w:rPr>
          <w:spacing w:val="-9"/>
          <w:sz w:val="20"/>
        </w:rPr>
        <w:t> </w:t>
      </w:r>
      <w:r>
        <w:rPr>
          <w:sz w:val="20"/>
        </w:rPr>
        <w:t>de</w:t>
      </w:r>
      <w:r>
        <w:rPr>
          <w:spacing w:val="-8"/>
          <w:sz w:val="20"/>
        </w:rPr>
        <w:t> </w:t>
      </w:r>
      <w:r>
        <w:rPr>
          <w:sz w:val="20"/>
        </w:rPr>
        <w:t>la</w:t>
      </w:r>
      <w:r>
        <w:rPr>
          <w:spacing w:val="-8"/>
          <w:sz w:val="20"/>
        </w:rPr>
        <w:t> </w:t>
      </w:r>
      <w:r>
        <w:rPr>
          <w:sz w:val="20"/>
        </w:rPr>
        <w:t>“unión</w:t>
      </w:r>
      <w:r>
        <w:rPr>
          <w:spacing w:val="-8"/>
          <w:sz w:val="20"/>
        </w:rPr>
        <w:t> </w:t>
      </w:r>
      <w:r>
        <w:rPr>
          <w:sz w:val="20"/>
        </w:rPr>
        <w:t>de</w:t>
      </w:r>
      <w:r>
        <w:rPr>
          <w:spacing w:val="-8"/>
          <w:sz w:val="20"/>
        </w:rPr>
        <w:t> </w:t>
      </w:r>
      <w:r>
        <w:rPr>
          <w:sz w:val="20"/>
        </w:rPr>
        <w:t>los</w:t>
      </w:r>
      <w:r>
        <w:rPr>
          <w:spacing w:val="-8"/>
          <w:sz w:val="20"/>
        </w:rPr>
        <w:t> </w:t>
      </w:r>
      <w:r>
        <w:rPr>
          <w:sz w:val="20"/>
        </w:rPr>
        <w:t>contrarios”,</w:t>
      </w:r>
      <w:r>
        <w:rPr>
          <w:spacing w:val="-9"/>
          <w:sz w:val="20"/>
        </w:rPr>
        <w:t> </w:t>
      </w:r>
      <w:r>
        <w:rPr>
          <w:sz w:val="20"/>
        </w:rPr>
        <w:t>por</w:t>
      </w:r>
      <w:r>
        <w:rPr>
          <w:spacing w:val="-8"/>
          <w:sz w:val="20"/>
        </w:rPr>
        <w:t> </w:t>
      </w:r>
      <w:r>
        <w:rPr>
          <w:sz w:val="20"/>
        </w:rPr>
        <w:t>medio</w:t>
      </w:r>
      <w:r>
        <w:rPr>
          <w:spacing w:val="-8"/>
          <w:sz w:val="20"/>
        </w:rPr>
        <w:t> </w:t>
      </w:r>
      <w:r>
        <w:rPr>
          <w:sz w:val="20"/>
        </w:rPr>
        <w:t>de la cual el Hombre (ahora hombre y mujer) se ha separado no sólo  de la visión sino del recuerdo de la imagen de</w:t>
      </w:r>
      <w:r>
        <w:rPr>
          <w:spacing w:val="-3"/>
          <w:sz w:val="20"/>
        </w:rPr>
        <w:t> </w:t>
      </w:r>
      <w:r>
        <w:rPr>
          <w:sz w:val="20"/>
        </w:rPr>
        <w:t>Dios.</w:t>
      </w:r>
      <w:r>
        <w:rPr>
          <w:position w:val="7"/>
          <w:sz w:val="11"/>
        </w:rPr>
        <w:t>24</w:t>
      </w:r>
    </w:p>
    <w:p>
      <w:pPr>
        <w:pStyle w:val="BodyText"/>
        <w:spacing w:before="1"/>
        <w:rPr>
          <w:sz w:val="23"/>
        </w:rPr>
      </w:pPr>
    </w:p>
    <w:p>
      <w:pPr>
        <w:pStyle w:val="BodyText"/>
        <w:ind w:left="1270"/>
        <w:jc w:val="both"/>
      </w:pPr>
      <w:r>
        <w:rPr/>
        <w:t>Por eso es muy importante cómo cierra la tercera estrofa:</w:t>
      </w:r>
    </w:p>
    <w:p>
      <w:pPr>
        <w:pStyle w:val="BodyText"/>
        <w:spacing w:before="7"/>
        <w:rPr>
          <w:sz w:val="28"/>
        </w:rPr>
      </w:pPr>
    </w:p>
    <w:p>
      <w:pPr>
        <w:spacing w:line="292" w:lineRule="auto" w:before="0"/>
        <w:ind w:left="1553" w:right="3934" w:firstLine="0"/>
        <w:jc w:val="left"/>
        <w:rPr>
          <w:sz w:val="20"/>
        </w:rPr>
      </w:pPr>
      <w:r>
        <w:rPr>
          <w:sz w:val="20"/>
        </w:rPr>
        <w:t>amoroso notario de sus intimidades, y con las diez varillas mágicas</w:t>
      </w:r>
    </w:p>
    <w:p>
      <w:pPr>
        <w:spacing w:before="1"/>
        <w:ind w:left="1553" w:right="0" w:firstLine="0"/>
        <w:jc w:val="both"/>
        <w:rPr>
          <w:sz w:val="20"/>
        </w:rPr>
      </w:pPr>
      <w:r>
        <w:rPr>
          <w:sz w:val="20"/>
        </w:rPr>
        <w:t>de sus dedos pancreáticos</w:t>
      </w:r>
    </w:p>
    <w:p>
      <w:pPr>
        <w:pStyle w:val="BodyText"/>
        <w:rPr>
          <w:sz w:val="20"/>
        </w:rPr>
      </w:pPr>
    </w:p>
    <w:p>
      <w:pPr>
        <w:pStyle w:val="BodyText"/>
        <w:rPr>
          <w:sz w:val="20"/>
        </w:rPr>
      </w:pPr>
    </w:p>
    <w:p>
      <w:pPr>
        <w:pStyle w:val="BodyText"/>
        <w:rPr>
          <w:sz w:val="20"/>
        </w:rPr>
      </w:pPr>
    </w:p>
    <w:p>
      <w:pPr>
        <w:pStyle w:val="BodyText"/>
        <w:rPr>
          <w:sz w:val="20"/>
        </w:rPr>
      </w:pPr>
    </w:p>
    <w:p>
      <w:pPr>
        <w:spacing w:before="121"/>
        <w:ind w:left="1497" w:right="0" w:firstLine="0"/>
        <w:jc w:val="both"/>
        <w:rPr>
          <w:sz w:val="16"/>
        </w:rPr>
      </w:pPr>
      <w:r>
        <w:rPr>
          <w:w w:val="105"/>
          <w:position w:val="5"/>
          <w:sz w:val="9"/>
        </w:rPr>
        <w:t>24 </w:t>
      </w:r>
      <w:r>
        <w:rPr>
          <w:w w:val="105"/>
          <w:sz w:val="16"/>
        </w:rPr>
        <w:t>Joseph Campbell, </w:t>
      </w:r>
      <w:r>
        <w:rPr>
          <w:i/>
          <w:w w:val="105"/>
          <w:sz w:val="16"/>
        </w:rPr>
        <w:t>El héroe de las mil caras. Psicoanálisis del mito</w:t>
      </w:r>
      <w:r>
        <w:rPr>
          <w:w w:val="105"/>
          <w:sz w:val="16"/>
        </w:rPr>
        <w:t>, México, </w:t>
      </w:r>
      <w:r>
        <w:rPr>
          <w:w w:val="120"/>
          <w:sz w:val="12"/>
        </w:rPr>
        <w:t>fce</w:t>
      </w:r>
      <w:r>
        <w:rPr>
          <w:w w:val="120"/>
          <w:sz w:val="16"/>
        </w:rPr>
        <w:t>,</w:t>
      </w:r>
    </w:p>
    <w:p>
      <w:pPr>
        <w:spacing w:before="16"/>
        <w:ind w:left="1270" w:right="0" w:firstLine="0"/>
        <w:jc w:val="both"/>
        <w:rPr>
          <w:sz w:val="16"/>
        </w:rPr>
      </w:pPr>
      <w:r>
        <w:rPr>
          <w:sz w:val="16"/>
        </w:rPr>
        <w:t>1972, p. 90.</w:t>
      </w:r>
    </w:p>
    <w:p>
      <w:pPr>
        <w:pStyle w:val="BodyText"/>
        <w:rPr>
          <w:sz w:val="20"/>
        </w:rPr>
      </w:pPr>
    </w:p>
    <w:p>
      <w:pPr>
        <w:pStyle w:val="BodyText"/>
        <w:rPr>
          <w:sz w:val="20"/>
        </w:rPr>
      </w:pPr>
    </w:p>
    <w:p>
      <w:pPr>
        <w:pStyle w:val="BodyText"/>
        <w:spacing w:before="3"/>
        <w:rPr>
          <w:sz w:val="19"/>
        </w:rPr>
      </w:pPr>
    </w:p>
    <w:p>
      <w:pPr>
        <w:spacing w:before="81"/>
        <w:ind w:left="1372" w:right="1483" w:firstLine="0"/>
        <w:jc w:val="center"/>
        <w:rPr>
          <w:rFonts w:ascii="Arial"/>
          <w:sz w:val="16"/>
        </w:rPr>
      </w:pPr>
      <w:r>
        <w:rPr>
          <w:rFonts w:ascii="Arial"/>
          <w:sz w:val="16"/>
        </w:rPr>
        <w:t>172</w:t>
      </w:r>
    </w:p>
    <w:p>
      <w:pPr>
        <w:spacing w:after="0"/>
        <w:jc w:val="center"/>
        <w:rPr>
          <w:rFonts w:ascii="Arial"/>
          <w:sz w:val="16"/>
        </w:rPr>
        <w:sectPr>
          <w:footerReference w:type="default" r:id="rId19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003" w:val="left" w:leader="none"/>
          <w:tab w:pos="4565" w:val="left" w:leader="none"/>
        </w:tabs>
        <w:spacing w:before="79"/>
        <w:ind w:left="2490" w:right="2251" w:firstLine="0"/>
        <w:jc w:val="left"/>
        <w:rPr>
          <w:rFonts w:ascii="Arial" w:hAnsi="Arial"/>
          <w:sz w:val="18"/>
        </w:rPr>
      </w:pPr>
      <w:r>
        <w:rPr>
          <w:rFonts w:ascii="Arial" w:hAnsi="Arial"/>
          <w:w w:val="105"/>
          <w:sz w:val="18"/>
        </w:rPr>
        <w:t>E</w:t>
      </w:r>
      <w:r>
        <w:rPr>
          <w:rFonts w:ascii="Arial" w:hAnsi="Arial"/>
          <w:spacing w:val="24"/>
          <w:w w:val="105"/>
          <w:sz w:val="18"/>
        </w:rPr>
        <w:t> </w:t>
      </w:r>
      <w:r>
        <w:rPr>
          <w:rFonts w:ascii="Arial" w:hAnsi="Arial"/>
          <w:w w:val="240"/>
          <w:sz w:val="14"/>
        </w:rPr>
        <w:t>l</w:t>
        <w:tab/>
      </w:r>
      <w:r>
        <w:rPr>
          <w:rFonts w:ascii="Arial" w:hAnsi="Arial"/>
          <w:w w:val="105"/>
          <w:sz w:val="14"/>
        </w:rPr>
        <w:t>E  </w:t>
      </w:r>
      <w:r>
        <w:rPr>
          <w:rFonts w:ascii="Arial" w:hAnsi="Arial"/>
          <w:w w:val="195"/>
          <w:sz w:val="14"/>
        </w:rPr>
        <w:t>r </w:t>
      </w:r>
      <w:r>
        <w:rPr>
          <w:rFonts w:ascii="Arial" w:hAnsi="Arial"/>
          <w:w w:val="140"/>
          <w:sz w:val="14"/>
        </w:rPr>
        <w:t>o  </w:t>
      </w:r>
      <w:r>
        <w:rPr>
          <w:rFonts w:ascii="Arial" w:hAnsi="Arial"/>
          <w:w w:val="195"/>
          <w:sz w:val="14"/>
        </w:rPr>
        <w:t>t </w:t>
      </w:r>
      <w:r>
        <w:rPr>
          <w:rFonts w:ascii="Arial" w:hAnsi="Arial"/>
          <w:w w:val="110"/>
          <w:sz w:val="14"/>
        </w:rPr>
        <w:t>i  </w:t>
      </w:r>
      <w:r>
        <w:rPr>
          <w:rFonts w:ascii="Arial" w:hAnsi="Arial"/>
          <w:w w:val="140"/>
          <w:sz w:val="14"/>
        </w:rPr>
        <w:t>s</w:t>
      </w:r>
      <w:r>
        <w:rPr>
          <w:rFonts w:ascii="Arial" w:hAnsi="Arial"/>
          <w:spacing w:val="9"/>
          <w:w w:val="140"/>
          <w:sz w:val="14"/>
        </w:rPr>
        <w:t> </w:t>
      </w:r>
      <w:r>
        <w:rPr>
          <w:rFonts w:ascii="Arial" w:hAnsi="Arial"/>
          <w:w w:val="110"/>
          <w:sz w:val="14"/>
        </w:rPr>
        <w:t>m</w:t>
      </w:r>
      <w:r>
        <w:rPr>
          <w:rFonts w:ascii="Arial" w:hAnsi="Arial"/>
          <w:spacing w:val="39"/>
          <w:w w:val="110"/>
          <w:sz w:val="14"/>
        </w:rPr>
        <w:t> </w:t>
      </w:r>
      <w:r>
        <w:rPr>
          <w:rFonts w:ascii="Arial" w:hAnsi="Arial"/>
          <w:w w:val="140"/>
          <w:sz w:val="14"/>
        </w:rPr>
        <w:t>o</w:t>
        <w:tab/>
      </w:r>
      <w:r>
        <w:rPr>
          <w:rFonts w:ascii="Arial" w:hAnsi="Arial"/>
          <w:w w:val="110"/>
          <w:sz w:val="14"/>
        </w:rPr>
        <w:t>a  </w:t>
      </w:r>
      <w:r>
        <w:rPr>
          <w:rFonts w:ascii="Arial" w:hAnsi="Arial"/>
          <w:w w:val="195"/>
          <w:sz w:val="14"/>
        </w:rPr>
        <w:t>t </w:t>
      </w:r>
      <w:r>
        <w:rPr>
          <w:rFonts w:ascii="Arial" w:hAnsi="Arial"/>
          <w:w w:val="105"/>
          <w:sz w:val="14"/>
        </w:rPr>
        <w:t>í  </w:t>
      </w:r>
      <w:r>
        <w:rPr>
          <w:rFonts w:ascii="Arial" w:hAnsi="Arial"/>
          <w:w w:val="110"/>
          <w:sz w:val="14"/>
        </w:rPr>
        <w:t>p  i  </w:t>
      </w:r>
      <w:r>
        <w:rPr>
          <w:rFonts w:ascii="Arial" w:hAnsi="Arial"/>
          <w:w w:val="140"/>
          <w:sz w:val="14"/>
        </w:rPr>
        <w:t>c o </w:t>
      </w:r>
      <w:r>
        <w:rPr>
          <w:rFonts w:ascii="Arial" w:hAnsi="Arial"/>
          <w:spacing w:val="32"/>
          <w:w w:val="110"/>
          <w:sz w:val="18"/>
        </w:rPr>
        <w:t>. .</w:t>
      </w:r>
      <w:r>
        <w:rPr>
          <w:rFonts w:ascii="Arial" w:hAnsi="Arial"/>
          <w:spacing w:val="7"/>
          <w:w w:val="110"/>
          <w:sz w:val="18"/>
        </w:rPr>
        <w:t> </w:t>
      </w:r>
      <w:r>
        <w:rPr>
          <w:rFonts w:ascii="Arial" w:hAnsi="Arial"/>
          <w:w w:val="110"/>
          <w:sz w:val="18"/>
        </w:rPr>
        <w:t>.</w:t>
      </w:r>
      <w:r>
        <w:rPr>
          <w:rFonts w:ascii="Arial" w:hAnsi="Arial"/>
          <w:sz w:val="18"/>
        </w:rPr>
        <w:t> </w:t>
      </w:r>
      <w:r>
        <w:rPr>
          <w:rFonts w:ascii="Arial" w:hAnsi="Arial"/>
          <w:spacing w:val="-18"/>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Disponiendo</w:t>
      </w:r>
      <w:r>
        <w:rPr>
          <w:spacing w:val="-3"/>
        </w:rPr>
        <w:t> </w:t>
      </w:r>
      <w:r>
        <w:rPr/>
        <w:t>la</w:t>
      </w:r>
      <w:r>
        <w:rPr>
          <w:spacing w:val="-4"/>
        </w:rPr>
        <w:t> </w:t>
      </w:r>
      <w:r>
        <w:rPr/>
        <w:t>unión</w:t>
      </w:r>
      <w:r>
        <w:rPr>
          <w:spacing w:val="-4"/>
        </w:rPr>
        <w:t> </w:t>
      </w:r>
      <w:r>
        <w:rPr/>
        <w:t>de</w:t>
      </w:r>
      <w:r>
        <w:rPr>
          <w:spacing w:val="-4"/>
        </w:rPr>
        <w:t> </w:t>
      </w:r>
      <w:r>
        <w:rPr/>
        <w:t>lo</w:t>
      </w:r>
      <w:r>
        <w:rPr>
          <w:spacing w:val="-4"/>
        </w:rPr>
        <w:t> </w:t>
      </w:r>
      <w:r>
        <w:rPr/>
        <w:t>masculino</w:t>
      </w:r>
      <w:r>
        <w:rPr>
          <w:spacing w:val="-5"/>
        </w:rPr>
        <w:t> </w:t>
      </w:r>
      <w:r>
        <w:rPr/>
        <w:t>y</w:t>
      </w:r>
      <w:r>
        <w:rPr>
          <w:spacing w:val="-4"/>
        </w:rPr>
        <w:t> </w:t>
      </w:r>
      <w:r>
        <w:rPr/>
        <w:t>lo</w:t>
      </w:r>
      <w:r>
        <w:rPr>
          <w:spacing w:val="-4"/>
        </w:rPr>
        <w:t> </w:t>
      </w:r>
      <w:r>
        <w:rPr/>
        <w:t>femenino</w:t>
      </w:r>
      <w:r>
        <w:rPr>
          <w:spacing w:val="-4"/>
        </w:rPr>
        <w:t> </w:t>
      </w:r>
      <w:r>
        <w:rPr/>
        <w:t>en</w:t>
      </w:r>
      <w:r>
        <w:rPr>
          <w:spacing w:val="-4"/>
        </w:rPr>
        <w:t> </w:t>
      </w:r>
      <w:r>
        <w:rPr/>
        <w:t>la</w:t>
      </w:r>
      <w:r>
        <w:rPr>
          <w:spacing w:val="-4"/>
        </w:rPr>
        <w:t> </w:t>
      </w:r>
      <w:r>
        <w:rPr/>
        <w:t>mesa</w:t>
      </w:r>
      <w:r>
        <w:rPr>
          <w:spacing w:val="-4"/>
        </w:rPr>
        <w:t> </w:t>
      </w:r>
      <w:r>
        <w:rPr/>
        <w:t>a partir</w:t>
      </w:r>
      <w:r>
        <w:rPr>
          <w:spacing w:val="-19"/>
        </w:rPr>
        <w:t> </w:t>
      </w:r>
      <w:r>
        <w:rPr/>
        <w:t>de</w:t>
      </w:r>
      <w:r>
        <w:rPr>
          <w:spacing w:val="-19"/>
        </w:rPr>
        <w:t> </w:t>
      </w:r>
      <w:r>
        <w:rPr/>
        <w:t>la</w:t>
      </w:r>
      <w:r>
        <w:rPr>
          <w:spacing w:val="-19"/>
        </w:rPr>
        <w:t> </w:t>
      </w:r>
      <w:r>
        <w:rPr/>
        <w:t>creación</w:t>
      </w:r>
      <w:r>
        <w:rPr>
          <w:spacing w:val="-19"/>
        </w:rPr>
        <w:t> </w:t>
      </w:r>
      <w:r>
        <w:rPr/>
        <w:t>con</w:t>
      </w:r>
      <w:r>
        <w:rPr>
          <w:spacing w:val="-19"/>
        </w:rPr>
        <w:t> </w:t>
      </w:r>
      <w:r>
        <w:rPr/>
        <w:t>las</w:t>
      </w:r>
      <w:r>
        <w:rPr>
          <w:spacing w:val="-19"/>
        </w:rPr>
        <w:t> </w:t>
      </w:r>
      <w:r>
        <w:rPr/>
        <w:t>propias</w:t>
      </w:r>
      <w:r>
        <w:rPr>
          <w:spacing w:val="-19"/>
        </w:rPr>
        <w:t> </w:t>
      </w:r>
      <w:r>
        <w:rPr/>
        <w:t>manos</w:t>
      </w:r>
      <w:r>
        <w:rPr>
          <w:spacing w:val="-19"/>
        </w:rPr>
        <w:t> </w:t>
      </w:r>
      <w:r>
        <w:rPr/>
        <w:t>de</w:t>
      </w:r>
      <w:r>
        <w:rPr>
          <w:spacing w:val="-19"/>
        </w:rPr>
        <w:t> </w:t>
      </w:r>
      <w:r>
        <w:rPr/>
        <w:t>la</w:t>
      </w:r>
      <w:r>
        <w:rPr>
          <w:spacing w:val="-19"/>
        </w:rPr>
        <w:t> </w:t>
      </w:r>
      <w:r>
        <w:rPr>
          <w:spacing w:val="-3"/>
        </w:rPr>
        <w:t>mujer,</w:t>
      </w:r>
      <w:r>
        <w:rPr>
          <w:spacing w:val="-19"/>
        </w:rPr>
        <w:t> </w:t>
      </w:r>
      <w:r>
        <w:rPr/>
        <w:t>que</w:t>
      </w:r>
      <w:r>
        <w:rPr>
          <w:spacing w:val="-19"/>
        </w:rPr>
        <w:t> </w:t>
      </w:r>
      <w:r>
        <w:rPr/>
        <w:t>además absorben</w:t>
      </w:r>
      <w:r>
        <w:rPr>
          <w:spacing w:val="-4"/>
        </w:rPr>
        <w:t> </w:t>
      </w:r>
      <w:r>
        <w:rPr/>
        <w:t>la</w:t>
      </w:r>
      <w:r>
        <w:rPr>
          <w:spacing w:val="-4"/>
        </w:rPr>
        <w:t> </w:t>
      </w:r>
      <w:r>
        <w:rPr/>
        <w:t>dulzura</w:t>
      </w:r>
      <w:r>
        <w:rPr>
          <w:spacing w:val="-4"/>
        </w:rPr>
        <w:t> </w:t>
      </w:r>
      <w:r>
        <w:rPr/>
        <w:t>como</w:t>
      </w:r>
      <w:r>
        <w:rPr>
          <w:spacing w:val="-4"/>
        </w:rPr>
        <w:t> </w:t>
      </w:r>
      <w:r>
        <w:rPr/>
        <w:t>un</w:t>
      </w:r>
      <w:r>
        <w:rPr>
          <w:spacing w:val="-4"/>
        </w:rPr>
        <w:t> </w:t>
      </w:r>
      <w:r>
        <w:rPr/>
        <w:t>páncreas,</w:t>
      </w:r>
      <w:r>
        <w:rPr>
          <w:spacing w:val="-4"/>
        </w:rPr>
        <w:t> </w:t>
      </w:r>
      <w:r>
        <w:rPr/>
        <w:t>la</w:t>
      </w:r>
      <w:r>
        <w:rPr>
          <w:spacing w:val="-4"/>
        </w:rPr>
        <w:t> </w:t>
      </w:r>
      <w:r>
        <w:rPr/>
        <w:t>desdoblan</w:t>
      </w:r>
      <w:r>
        <w:rPr>
          <w:spacing w:val="-4"/>
        </w:rPr>
        <w:t> </w:t>
      </w:r>
      <w:r>
        <w:rPr/>
        <w:t>y</w:t>
      </w:r>
      <w:r>
        <w:rPr>
          <w:spacing w:val="-4"/>
        </w:rPr>
        <w:t> </w:t>
      </w:r>
      <w:r>
        <w:rPr/>
        <w:t>la</w:t>
      </w:r>
      <w:r>
        <w:rPr>
          <w:spacing w:val="-4"/>
        </w:rPr>
        <w:t> </w:t>
      </w:r>
      <w:r>
        <w:rPr/>
        <w:t>distribu- yen en todo lo creado. Sin notarlo, se ha pasado de un proceso de seducción a una génesis a partir de la</w:t>
      </w:r>
      <w:r>
        <w:rPr>
          <w:spacing w:val="-8"/>
        </w:rPr>
        <w:t> </w:t>
      </w:r>
      <w:r>
        <w:rPr/>
        <w:t>dualidad.</w:t>
      </w:r>
    </w:p>
    <w:p>
      <w:pPr>
        <w:pStyle w:val="BodyText"/>
        <w:spacing w:line="266" w:lineRule="auto"/>
        <w:ind w:left="1383" w:right="1267" w:firstLine="277"/>
        <w:jc w:val="both"/>
      </w:pPr>
      <w:r>
        <w:rPr/>
        <w:t>Lo cual queda comprobado a lo largo del poema: después de soltar</w:t>
      </w:r>
      <w:r>
        <w:rPr>
          <w:spacing w:val="-11"/>
        </w:rPr>
        <w:t> </w:t>
      </w:r>
      <w:r>
        <w:rPr/>
        <w:t>el</w:t>
      </w:r>
      <w:r>
        <w:rPr>
          <w:spacing w:val="-11"/>
        </w:rPr>
        <w:t> </w:t>
      </w:r>
      <w:r>
        <w:rPr/>
        <w:t>mirlo,</w:t>
      </w:r>
      <w:r>
        <w:rPr>
          <w:spacing w:val="-12"/>
        </w:rPr>
        <w:t> </w:t>
      </w:r>
      <w:r>
        <w:rPr/>
        <w:t>como</w:t>
      </w:r>
      <w:r>
        <w:rPr>
          <w:spacing w:val="-12"/>
        </w:rPr>
        <w:t> </w:t>
      </w:r>
      <w:r>
        <w:rPr/>
        <w:t>metáfora</w:t>
      </w:r>
      <w:r>
        <w:rPr>
          <w:spacing w:val="-12"/>
        </w:rPr>
        <w:t> </w:t>
      </w:r>
      <w:r>
        <w:rPr/>
        <w:t>de</w:t>
      </w:r>
      <w:r>
        <w:rPr>
          <w:spacing w:val="-11"/>
        </w:rPr>
        <w:t> </w:t>
      </w:r>
      <w:r>
        <w:rPr/>
        <w:t>palabras</w:t>
      </w:r>
      <w:r>
        <w:rPr>
          <w:spacing w:val="-11"/>
        </w:rPr>
        <w:t> </w:t>
      </w:r>
      <w:r>
        <w:rPr/>
        <w:t>bellas,</w:t>
      </w:r>
      <w:r>
        <w:rPr>
          <w:spacing w:val="-11"/>
        </w:rPr>
        <w:t> </w:t>
      </w:r>
      <w:r>
        <w:rPr/>
        <w:t>sin</w:t>
      </w:r>
      <w:r>
        <w:rPr>
          <w:spacing w:val="-11"/>
        </w:rPr>
        <w:t> </w:t>
      </w:r>
      <w:r>
        <w:rPr/>
        <w:t>que</w:t>
      </w:r>
      <w:r>
        <w:rPr>
          <w:spacing w:val="-11"/>
        </w:rPr>
        <w:t> </w:t>
      </w:r>
      <w:r>
        <w:rPr/>
        <w:t>ella</w:t>
      </w:r>
      <w:r>
        <w:rPr>
          <w:spacing w:val="-11"/>
        </w:rPr>
        <w:t> </w:t>
      </w:r>
      <w:r>
        <w:rPr/>
        <w:t>note todo</w:t>
      </w:r>
      <w:r>
        <w:rPr>
          <w:spacing w:val="-14"/>
        </w:rPr>
        <w:t> </w:t>
      </w:r>
      <w:r>
        <w:rPr/>
        <w:t>lo</w:t>
      </w:r>
      <w:r>
        <w:rPr>
          <w:spacing w:val="-14"/>
        </w:rPr>
        <w:t> </w:t>
      </w:r>
      <w:r>
        <w:rPr/>
        <w:t>que</w:t>
      </w:r>
      <w:r>
        <w:rPr>
          <w:spacing w:val="-14"/>
        </w:rPr>
        <w:t> </w:t>
      </w:r>
      <w:r>
        <w:rPr/>
        <w:t>ha</w:t>
      </w:r>
      <w:r>
        <w:rPr>
          <w:spacing w:val="-14"/>
        </w:rPr>
        <w:t> </w:t>
      </w:r>
      <w:r>
        <w:rPr/>
        <w:t>sucedido</w:t>
      </w:r>
      <w:r>
        <w:rPr>
          <w:spacing w:val="-13"/>
        </w:rPr>
        <w:t> </w:t>
      </w:r>
      <w:r>
        <w:rPr/>
        <w:t>frente</w:t>
      </w:r>
      <w:r>
        <w:rPr>
          <w:spacing w:val="-14"/>
        </w:rPr>
        <w:t> </w:t>
      </w:r>
      <w:r>
        <w:rPr/>
        <w:t>a</w:t>
      </w:r>
      <w:r>
        <w:rPr>
          <w:spacing w:val="-14"/>
        </w:rPr>
        <w:t> </w:t>
      </w:r>
      <w:r>
        <w:rPr/>
        <w:t>sus</w:t>
      </w:r>
      <w:r>
        <w:rPr>
          <w:spacing w:val="-14"/>
        </w:rPr>
        <w:t> </w:t>
      </w:r>
      <w:r>
        <w:rPr/>
        <w:t>ojos;</w:t>
      </w:r>
      <w:r>
        <w:rPr>
          <w:spacing w:val="-14"/>
        </w:rPr>
        <w:t> </w:t>
      </w:r>
      <w:r>
        <w:rPr/>
        <w:t>después</w:t>
      </w:r>
      <w:r>
        <w:rPr>
          <w:spacing w:val="-14"/>
        </w:rPr>
        <w:t> </w:t>
      </w:r>
      <w:r>
        <w:rPr/>
        <w:t>de</w:t>
      </w:r>
      <w:r>
        <w:rPr>
          <w:spacing w:val="-14"/>
        </w:rPr>
        <w:t> </w:t>
      </w:r>
      <w:r>
        <w:rPr/>
        <w:t>que</w:t>
      </w:r>
      <w:r>
        <w:rPr>
          <w:spacing w:val="-14"/>
        </w:rPr>
        <w:t> </w:t>
      </w:r>
      <w:r>
        <w:rPr/>
        <w:t>él</w:t>
      </w:r>
      <w:r>
        <w:rPr>
          <w:spacing w:val="-14"/>
        </w:rPr>
        <w:t> </w:t>
      </w:r>
      <w:r>
        <w:rPr/>
        <w:t>ha</w:t>
      </w:r>
      <w:r>
        <w:rPr>
          <w:spacing w:val="-14"/>
        </w:rPr>
        <w:t> </w:t>
      </w:r>
      <w:r>
        <w:rPr/>
        <w:t>sor- bido</w:t>
      </w:r>
      <w:r>
        <w:rPr>
          <w:spacing w:val="-5"/>
        </w:rPr>
        <w:t> </w:t>
      </w:r>
      <w:r>
        <w:rPr/>
        <w:t>el</w:t>
      </w:r>
      <w:r>
        <w:rPr>
          <w:spacing w:val="-5"/>
        </w:rPr>
        <w:t> </w:t>
      </w:r>
      <w:r>
        <w:rPr/>
        <w:t>último</w:t>
      </w:r>
      <w:r>
        <w:rPr>
          <w:spacing w:val="-5"/>
        </w:rPr>
        <w:t> </w:t>
      </w:r>
      <w:r>
        <w:rPr/>
        <w:t>vaso</w:t>
      </w:r>
      <w:r>
        <w:rPr>
          <w:spacing w:val="-5"/>
        </w:rPr>
        <w:t> </w:t>
      </w:r>
      <w:r>
        <w:rPr/>
        <w:t>de</w:t>
      </w:r>
      <w:r>
        <w:rPr>
          <w:spacing w:val="-5"/>
        </w:rPr>
        <w:t> </w:t>
      </w:r>
      <w:r>
        <w:rPr/>
        <w:t>cerveza</w:t>
      </w:r>
      <w:r>
        <w:rPr>
          <w:spacing w:val="-5"/>
        </w:rPr>
        <w:t> </w:t>
      </w:r>
      <w:r>
        <w:rPr/>
        <w:t>y</w:t>
      </w:r>
      <w:r>
        <w:rPr>
          <w:spacing w:val="-5"/>
        </w:rPr>
        <w:t> </w:t>
      </w:r>
      <w:r>
        <w:rPr/>
        <w:t>se</w:t>
      </w:r>
      <w:r>
        <w:rPr>
          <w:spacing w:val="-5"/>
        </w:rPr>
        <w:t> </w:t>
      </w:r>
      <w:r>
        <w:rPr/>
        <w:t>dispone</w:t>
      </w:r>
      <w:r>
        <w:rPr>
          <w:spacing w:val="-5"/>
        </w:rPr>
        <w:t> </w:t>
      </w:r>
      <w:r>
        <w:rPr/>
        <w:t>a</w:t>
      </w:r>
      <w:r>
        <w:rPr>
          <w:spacing w:val="-5"/>
        </w:rPr>
        <w:t> </w:t>
      </w:r>
      <w:r>
        <w:rPr/>
        <w:t>enfrentar</w:t>
      </w:r>
      <w:r>
        <w:rPr>
          <w:spacing w:val="-5"/>
        </w:rPr>
        <w:t> </w:t>
      </w:r>
      <w:r>
        <w:rPr/>
        <w:t>el</w:t>
      </w:r>
      <w:r>
        <w:rPr>
          <w:spacing w:val="-5"/>
        </w:rPr>
        <w:t> </w:t>
      </w:r>
      <w:r>
        <w:rPr/>
        <w:t>mundo; después de la revelación que sucedió en un evento tan cotidiano, tan absurdo, tan simple, como es el almuerzo; después de todo esto,</w:t>
      </w:r>
      <w:r>
        <w:rPr>
          <w:spacing w:val="-5"/>
        </w:rPr>
        <w:t> </w:t>
      </w:r>
      <w:r>
        <w:rPr/>
        <w:t>la</w:t>
      </w:r>
      <w:r>
        <w:rPr>
          <w:spacing w:val="-5"/>
        </w:rPr>
        <w:t> </w:t>
      </w:r>
      <w:r>
        <w:rPr/>
        <w:t>pareja</w:t>
      </w:r>
      <w:r>
        <w:rPr>
          <w:spacing w:val="-5"/>
        </w:rPr>
        <w:t> </w:t>
      </w:r>
      <w:r>
        <w:rPr/>
        <w:t>se</w:t>
      </w:r>
      <w:r>
        <w:rPr>
          <w:spacing w:val="-5"/>
        </w:rPr>
        <w:t> </w:t>
      </w:r>
      <w:r>
        <w:rPr/>
        <w:t>une</w:t>
      </w:r>
      <w:r>
        <w:rPr>
          <w:spacing w:val="-5"/>
        </w:rPr>
        <w:t> </w:t>
      </w:r>
      <w:r>
        <w:rPr/>
        <w:t>en</w:t>
      </w:r>
      <w:r>
        <w:rPr>
          <w:spacing w:val="-5"/>
        </w:rPr>
        <w:t> </w:t>
      </w:r>
      <w:r>
        <w:rPr/>
        <w:t>un</w:t>
      </w:r>
      <w:r>
        <w:rPr>
          <w:spacing w:val="-5"/>
        </w:rPr>
        <w:t> </w:t>
      </w:r>
      <w:r>
        <w:rPr/>
        <w:t>solo</w:t>
      </w:r>
      <w:r>
        <w:rPr>
          <w:spacing w:val="-5"/>
        </w:rPr>
        <w:t> </w:t>
      </w:r>
      <w:r>
        <w:rPr/>
        <w:t>ser</w:t>
      </w:r>
      <w:r>
        <w:rPr>
          <w:spacing w:val="-5"/>
        </w:rPr>
        <w:t> </w:t>
      </w:r>
      <w:r>
        <w:rPr/>
        <w:t>y</w:t>
      </w:r>
      <w:r>
        <w:rPr>
          <w:spacing w:val="-5"/>
        </w:rPr>
        <w:t> </w:t>
      </w:r>
      <w:r>
        <w:rPr/>
        <w:t>se</w:t>
      </w:r>
      <w:r>
        <w:rPr>
          <w:spacing w:val="-5"/>
        </w:rPr>
        <w:t> </w:t>
      </w:r>
      <w:r>
        <w:rPr/>
        <w:t>vuelve</w:t>
      </w:r>
      <w:r>
        <w:rPr>
          <w:spacing w:val="-5"/>
        </w:rPr>
        <w:t> </w:t>
      </w:r>
      <w:r>
        <w:rPr/>
        <w:t>al</w:t>
      </w:r>
      <w:r>
        <w:rPr>
          <w:spacing w:val="-5"/>
        </w:rPr>
        <w:t> </w:t>
      </w:r>
      <w:r>
        <w:rPr/>
        <w:t>principio</w:t>
      </w:r>
      <w:r>
        <w:rPr>
          <w:spacing w:val="-5"/>
        </w:rPr>
        <w:t> </w:t>
      </w:r>
      <w:r>
        <w:rPr/>
        <w:t>de</w:t>
      </w:r>
      <w:r>
        <w:rPr>
          <w:spacing w:val="-5"/>
        </w:rPr>
        <w:t> </w:t>
      </w:r>
      <w:r>
        <w:rPr/>
        <w:t>los principios, el hombre dual, el andrógino</w:t>
      </w:r>
      <w:r>
        <w:rPr>
          <w:spacing w:val="-1"/>
        </w:rPr>
        <w:t> </w:t>
      </w:r>
      <w:r>
        <w:rPr/>
        <w:t>original:</w:t>
      </w:r>
    </w:p>
    <w:p>
      <w:pPr>
        <w:pStyle w:val="BodyText"/>
        <w:spacing w:before="2"/>
        <w:rPr>
          <w:sz w:val="26"/>
        </w:rPr>
      </w:pPr>
    </w:p>
    <w:p>
      <w:pPr>
        <w:spacing w:before="0"/>
        <w:ind w:left="1667" w:right="2251" w:firstLine="0"/>
        <w:jc w:val="left"/>
        <w:rPr>
          <w:sz w:val="20"/>
        </w:rPr>
      </w:pPr>
      <w:r>
        <w:rPr>
          <w:sz w:val="20"/>
        </w:rPr>
        <w:t>Entre tanto, ella se interna</w:t>
      </w:r>
    </w:p>
    <w:p>
      <w:pPr>
        <w:spacing w:line="292" w:lineRule="auto" w:before="50"/>
        <w:ind w:left="1667" w:right="3292" w:firstLine="0"/>
        <w:jc w:val="left"/>
        <w:rPr>
          <w:sz w:val="20"/>
        </w:rPr>
      </w:pPr>
      <w:r>
        <w:rPr>
          <w:sz w:val="20"/>
        </w:rPr>
        <w:t>entre los cortinajes y ¡oh aguja de mis días desgarrados! se sienta a la orilla</w:t>
      </w:r>
    </w:p>
    <w:p>
      <w:pPr>
        <w:spacing w:line="292" w:lineRule="auto" w:before="1"/>
        <w:ind w:left="1667" w:right="3787" w:firstLine="0"/>
        <w:jc w:val="left"/>
        <w:rPr>
          <w:sz w:val="20"/>
        </w:rPr>
      </w:pPr>
      <w:r>
        <w:rPr>
          <w:sz w:val="20"/>
        </w:rPr>
        <w:t>de una costura, a coserme el costado a su costado,</w:t>
      </w:r>
    </w:p>
    <w:p>
      <w:pPr>
        <w:spacing w:before="1"/>
        <w:ind w:left="1667" w:right="2251" w:firstLine="0"/>
        <w:jc w:val="left"/>
        <w:rPr>
          <w:sz w:val="20"/>
        </w:rPr>
      </w:pPr>
      <w:r>
        <w:rPr>
          <w:sz w:val="20"/>
        </w:rPr>
        <w:t>a pegar el botón de esa camisa,</w:t>
      </w:r>
    </w:p>
    <w:p>
      <w:pPr>
        <w:spacing w:before="50"/>
        <w:ind w:left="1667" w:right="2251" w:firstLine="0"/>
        <w:jc w:val="left"/>
        <w:rPr>
          <w:sz w:val="20"/>
        </w:rPr>
      </w:pPr>
      <w:r>
        <w:rPr>
          <w:sz w:val="20"/>
        </w:rPr>
        <w:t>que se ha vuelto a caer. Pero hase visto!</w:t>
      </w:r>
    </w:p>
    <w:p>
      <w:pPr>
        <w:pStyle w:val="BodyText"/>
        <w:spacing w:before="4"/>
        <w:rPr>
          <w:sz w:val="27"/>
        </w:rPr>
      </w:pPr>
    </w:p>
    <w:p>
      <w:pPr>
        <w:pStyle w:val="BodyText"/>
        <w:spacing w:line="266" w:lineRule="auto"/>
        <w:ind w:left="1383" w:right="1267"/>
        <w:jc w:val="both"/>
      </w:pPr>
      <w:r>
        <w:rPr/>
        <w:t>Lo</w:t>
      </w:r>
      <w:r>
        <w:rPr>
          <w:spacing w:val="-20"/>
        </w:rPr>
        <w:t> </w:t>
      </w:r>
      <w:r>
        <w:rPr/>
        <w:t>del</w:t>
      </w:r>
      <w:r>
        <w:rPr>
          <w:spacing w:val="-20"/>
        </w:rPr>
        <w:t> </w:t>
      </w:r>
      <w:r>
        <w:rPr/>
        <w:t>costado</w:t>
      </w:r>
      <w:r>
        <w:rPr>
          <w:spacing w:val="-20"/>
        </w:rPr>
        <w:t> </w:t>
      </w:r>
      <w:r>
        <w:rPr/>
        <w:t>conduce</w:t>
      </w:r>
      <w:r>
        <w:rPr>
          <w:spacing w:val="-20"/>
        </w:rPr>
        <w:t> </w:t>
      </w:r>
      <w:r>
        <w:rPr/>
        <w:t>directamente</w:t>
      </w:r>
      <w:r>
        <w:rPr>
          <w:spacing w:val="-20"/>
        </w:rPr>
        <w:t> </w:t>
      </w:r>
      <w:r>
        <w:rPr/>
        <w:t>al</w:t>
      </w:r>
      <w:r>
        <w:rPr>
          <w:spacing w:val="-20"/>
        </w:rPr>
        <w:t> </w:t>
      </w:r>
      <w:r>
        <w:rPr/>
        <w:t>momento</w:t>
      </w:r>
      <w:r>
        <w:rPr>
          <w:spacing w:val="-20"/>
        </w:rPr>
        <w:t> </w:t>
      </w:r>
      <w:r>
        <w:rPr/>
        <w:t>en</w:t>
      </w:r>
      <w:r>
        <w:rPr>
          <w:spacing w:val="-20"/>
        </w:rPr>
        <w:t> </w:t>
      </w:r>
      <w:r>
        <w:rPr/>
        <w:t>que</w:t>
      </w:r>
      <w:r>
        <w:rPr>
          <w:spacing w:val="-20"/>
        </w:rPr>
        <w:t> </w:t>
      </w:r>
      <w:r>
        <w:rPr/>
        <w:t>Dios</w:t>
      </w:r>
      <w:r>
        <w:rPr>
          <w:spacing w:val="-20"/>
        </w:rPr>
        <w:t> </w:t>
      </w:r>
      <w:r>
        <w:rPr/>
        <w:t>saca una</w:t>
      </w:r>
      <w:r>
        <w:rPr>
          <w:spacing w:val="-11"/>
        </w:rPr>
        <w:t> </w:t>
      </w:r>
      <w:r>
        <w:rPr/>
        <w:t>costilla</w:t>
      </w:r>
      <w:r>
        <w:rPr>
          <w:spacing w:val="-12"/>
        </w:rPr>
        <w:t> </w:t>
      </w:r>
      <w:r>
        <w:rPr/>
        <w:t>de</w:t>
      </w:r>
      <w:r>
        <w:rPr>
          <w:spacing w:val="-24"/>
        </w:rPr>
        <w:t> </w:t>
      </w:r>
      <w:r>
        <w:rPr/>
        <w:t>Adán</w:t>
      </w:r>
      <w:r>
        <w:rPr>
          <w:spacing w:val="-11"/>
        </w:rPr>
        <w:t> </w:t>
      </w:r>
      <w:r>
        <w:rPr/>
        <w:t>y</w:t>
      </w:r>
      <w:r>
        <w:rPr>
          <w:spacing w:val="-11"/>
        </w:rPr>
        <w:t> </w:t>
      </w:r>
      <w:r>
        <w:rPr/>
        <w:t>de</w:t>
      </w:r>
      <w:r>
        <w:rPr>
          <w:spacing w:val="-11"/>
        </w:rPr>
        <w:t> </w:t>
      </w:r>
      <w:r>
        <w:rPr/>
        <w:t>ella</w:t>
      </w:r>
      <w:r>
        <w:rPr>
          <w:spacing w:val="-12"/>
        </w:rPr>
        <w:t> </w:t>
      </w:r>
      <w:r>
        <w:rPr/>
        <w:t>crea</w:t>
      </w:r>
      <w:r>
        <w:rPr>
          <w:spacing w:val="-12"/>
        </w:rPr>
        <w:t> </w:t>
      </w:r>
      <w:r>
        <w:rPr/>
        <w:t>a</w:t>
      </w:r>
      <w:r>
        <w:rPr>
          <w:spacing w:val="-11"/>
        </w:rPr>
        <w:t> </w:t>
      </w:r>
      <w:r>
        <w:rPr/>
        <w:t>la</w:t>
      </w:r>
      <w:r>
        <w:rPr>
          <w:spacing w:val="-11"/>
        </w:rPr>
        <w:t> </w:t>
      </w:r>
      <w:r>
        <w:rPr>
          <w:spacing w:val="-3"/>
        </w:rPr>
        <w:t>mujer.</w:t>
      </w:r>
      <w:r>
        <w:rPr>
          <w:spacing w:val="-11"/>
        </w:rPr>
        <w:t> </w:t>
      </w:r>
      <w:r>
        <w:rPr/>
        <w:t>En</w:t>
      </w:r>
      <w:r>
        <w:rPr>
          <w:spacing w:val="-11"/>
        </w:rPr>
        <w:t> </w:t>
      </w:r>
      <w:r>
        <w:rPr/>
        <w:t>este</w:t>
      </w:r>
      <w:r>
        <w:rPr>
          <w:spacing w:val="-12"/>
        </w:rPr>
        <w:t> </w:t>
      </w:r>
      <w:r>
        <w:rPr/>
        <w:t>caso</w:t>
      </w:r>
      <w:r>
        <w:rPr>
          <w:spacing w:val="-12"/>
        </w:rPr>
        <w:t> </w:t>
      </w:r>
      <w:r>
        <w:rPr/>
        <w:t>ese</w:t>
      </w:r>
      <w:r>
        <w:rPr>
          <w:spacing w:val="-11"/>
        </w:rPr>
        <w:t> </w:t>
      </w:r>
      <w:r>
        <w:rPr/>
        <w:t>pro- ceso</w:t>
      </w:r>
      <w:r>
        <w:rPr>
          <w:spacing w:val="-19"/>
        </w:rPr>
        <w:t> </w:t>
      </w:r>
      <w:r>
        <w:rPr/>
        <w:t>se</w:t>
      </w:r>
      <w:r>
        <w:rPr>
          <w:spacing w:val="-18"/>
        </w:rPr>
        <w:t> </w:t>
      </w:r>
      <w:r>
        <w:rPr>
          <w:spacing w:val="-3"/>
        </w:rPr>
        <w:t>invierte,</w:t>
      </w:r>
      <w:r>
        <w:rPr>
          <w:spacing w:val="-19"/>
        </w:rPr>
        <w:t> </w:t>
      </w:r>
      <w:r>
        <w:rPr>
          <w:spacing w:val="-3"/>
        </w:rPr>
        <w:t>pues</w:t>
      </w:r>
      <w:r>
        <w:rPr>
          <w:spacing w:val="-18"/>
        </w:rPr>
        <w:t> </w:t>
      </w:r>
      <w:r>
        <w:rPr>
          <w:spacing w:val="-3"/>
        </w:rPr>
        <w:t>ella,</w:t>
      </w:r>
      <w:r>
        <w:rPr>
          <w:spacing w:val="-19"/>
        </w:rPr>
        <w:t> </w:t>
      </w:r>
      <w:r>
        <w:rPr>
          <w:spacing w:val="-3"/>
        </w:rPr>
        <w:t>funcionando</w:t>
      </w:r>
      <w:r>
        <w:rPr>
          <w:spacing w:val="-19"/>
        </w:rPr>
        <w:t> </w:t>
      </w:r>
      <w:r>
        <w:rPr>
          <w:spacing w:val="-3"/>
        </w:rPr>
        <w:t>como</w:t>
      </w:r>
      <w:r>
        <w:rPr>
          <w:spacing w:val="-19"/>
        </w:rPr>
        <w:t> </w:t>
      </w:r>
      <w:r>
        <w:rPr/>
        <w:t>un</w:t>
      </w:r>
      <w:r>
        <w:rPr>
          <w:spacing w:val="-19"/>
        </w:rPr>
        <w:t> </w:t>
      </w:r>
      <w:r>
        <w:rPr>
          <w:spacing w:val="-3"/>
        </w:rPr>
        <w:t>dios</w:t>
      </w:r>
      <w:r>
        <w:rPr>
          <w:spacing w:val="-18"/>
        </w:rPr>
        <w:t> </w:t>
      </w:r>
      <w:r>
        <w:rPr/>
        <w:t>que</w:t>
      </w:r>
      <w:r>
        <w:rPr>
          <w:spacing w:val="-18"/>
        </w:rPr>
        <w:t> </w:t>
      </w:r>
      <w:r>
        <w:rPr>
          <w:spacing w:val="-3"/>
        </w:rPr>
        <w:t>dispone</w:t>
      </w:r>
      <w:r>
        <w:rPr>
          <w:spacing w:val="-18"/>
        </w:rPr>
        <w:t> </w:t>
      </w:r>
      <w:r>
        <w:rPr/>
        <w:t>la creación</w:t>
      </w:r>
      <w:r>
        <w:rPr>
          <w:spacing w:val="-8"/>
        </w:rPr>
        <w:t> </w:t>
      </w:r>
      <w:r>
        <w:rPr/>
        <w:t>en</w:t>
      </w:r>
      <w:r>
        <w:rPr>
          <w:spacing w:val="-8"/>
        </w:rPr>
        <w:t> </w:t>
      </w:r>
      <w:r>
        <w:rPr/>
        <w:t>el</w:t>
      </w:r>
      <w:r>
        <w:rPr>
          <w:spacing w:val="-8"/>
        </w:rPr>
        <w:t> </w:t>
      </w:r>
      <w:r>
        <w:rPr/>
        <w:t>almuerzo,</w:t>
      </w:r>
      <w:r>
        <w:rPr>
          <w:spacing w:val="-8"/>
        </w:rPr>
        <w:t> </w:t>
      </w:r>
      <w:r>
        <w:rPr/>
        <w:t>decide</w:t>
      </w:r>
      <w:r>
        <w:rPr>
          <w:spacing w:val="-8"/>
        </w:rPr>
        <w:t> </w:t>
      </w:r>
      <w:r>
        <w:rPr/>
        <w:t>coser</w:t>
      </w:r>
      <w:r>
        <w:rPr>
          <w:spacing w:val="-8"/>
        </w:rPr>
        <w:t> </w:t>
      </w:r>
      <w:r>
        <w:rPr/>
        <w:t>a</w:t>
      </w:r>
      <w:r>
        <w:rPr>
          <w:spacing w:val="-8"/>
        </w:rPr>
        <w:t> </w:t>
      </w:r>
      <w:r>
        <w:rPr/>
        <w:t>su</w:t>
      </w:r>
      <w:r>
        <w:rPr>
          <w:spacing w:val="-8"/>
        </w:rPr>
        <w:t> </w:t>
      </w:r>
      <w:r>
        <w:rPr/>
        <w:t>costado</w:t>
      </w:r>
      <w:r>
        <w:rPr>
          <w:spacing w:val="-8"/>
        </w:rPr>
        <w:t> </w:t>
      </w:r>
      <w:r>
        <w:rPr/>
        <w:t>al</w:t>
      </w:r>
      <w:r>
        <w:rPr>
          <w:spacing w:val="-8"/>
        </w:rPr>
        <w:t> </w:t>
      </w:r>
      <w:r>
        <w:rPr/>
        <w:t>sujeto</w:t>
      </w:r>
      <w:r>
        <w:rPr>
          <w:spacing w:val="-7"/>
        </w:rPr>
        <w:t> </w:t>
      </w:r>
      <w:r>
        <w:rPr/>
        <w:t>lírico, conformando así el dúo genésico. Y entonces ese </w:t>
      </w:r>
      <w:r>
        <w:rPr>
          <w:spacing w:val="-12"/>
        </w:rPr>
        <w:t>Yo </w:t>
      </w:r>
      <w:r>
        <w:rPr/>
        <w:t>lírico saldrá a enfrentar el mundo ya no como hombre, no como mujer, sino como ser en su completud; imposible llamarlo “amor”, se caería en un error común, típico, pues éste, según Denis de Rougemont, está asociado con la pasión, lo que resulta en un deseo que hiere, pero que anonada por el triunfo de poseer lo otro: “El  occidental</w:t>
      </w:r>
    </w:p>
    <w:p>
      <w:pPr>
        <w:pStyle w:val="BodyText"/>
        <w:rPr>
          <w:sz w:val="20"/>
        </w:rPr>
      </w:pPr>
    </w:p>
    <w:p>
      <w:pPr>
        <w:pStyle w:val="BodyText"/>
        <w:rPr>
          <w:sz w:val="20"/>
        </w:rPr>
      </w:pPr>
    </w:p>
    <w:p>
      <w:pPr>
        <w:pStyle w:val="BodyText"/>
        <w:rPr>
          <w:sz w:val="19"/>
        </w:rPr>
      </w:pPr>
    </w:p>
    <w:p>
      <w:pPr>
        <w:spacing w:before="81"/>
        <w:ind w:left="1592" w:right="1483" w:firstLine="0"/>
        <w:jc w:val="center"/>
        <w:rPr>
          <w:rFonts w:ascii="Arial"/>
          <w:sz w:val="16"/>
        </w:rPr>
      </w:pPr>
      <w:r>
        <w:rPr>
          <w:rFonts w:ascii="Arial"/>
          <w:sz w:val="16"/>
        </w:rPr>
        <w:t>173</w:t>
      </w:r>
    </w:p>
    <w:p>
      <w:pPr>
        <w:spacing w:after="0"/>
        <w:jc w:val="center"/>
        <w:rPr>
          <w:rFonts w:ascii="Arial"/>
          <w:sz w:val="16"/>
        </w:rPr>
        <w:sectPr>
          <w:footerReference w:type="default" r:id="rId20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76" w:val="left" w:leader="none"/>
          <w:tab w:pos="4842" w:val="left" w:leader="none"/>
        </w:tabs>
        <w:spacing w:before="79"/>
        <w:ind w:left="1809" w:right="0" w:firstLine="0"/>
        <w:jc w:val="left"/>
        <w:rPr>
          <w:rFonts w:ascii="Arial"/>
          <w:sz w:val="14"/>
        </w:rPr>
      </w:pPr>
      <w:r>
        <w:rPr>
          <w:rFonts w:ascii="Arial"/>
          <w:w w:val="130"/>
          <w:sz w:val="18"/>
        </w:rPr>
        <w:t>a </w:t>
      </w:r>
      <w:r>
        <w:rPr>
          <w:rFonts w:ascii="Arial"/>
          <w:w w:val="240"/>
          <w:sz w:val="14"/>
        </w:rPr>
        <w:t>l </w:t>
      </w:r>
      <w:r>
        <w:rPr>
          <w:rFonts w:ascii="Arial"/>
          <w:w w:val="105"/>
          <w:sz w:val="14"/>
        </w:rPr>
        <w:t>E  </w:t>
      </w:r>
      <w:r>
        <w:rPr>
          <w:rFonts w:ascii="Arial"/>
          <w:w w:val="220"/>
          <w:sz w:val="14"/>
        </w:rPr>
        <w:t>j </w:t>
      </w:r>
      <w:r>
        <w:rPr>
          <w:rFonts w:ascii="Arial"/>
          <w:w w:val="130"/>
          <w:sz w:val="14"/>
        </w:rPr>
        <w:t>a  n  d</w:t>
      </w:r>
      <w:r>
        <w:rPr>
          <w:rFonts w:ascii="Arial"/>
          <w:spacing w:val="-16"/>
          <w:w w:val="130"/>
          <w:sz w:val="14"/>
        </w:rPr>
        <w:t> </w:t>
      </w:r>
      <w:r>
        <w:rPr>
          <w:rFonts w:ascii="Arial"/>
          <w:w w:val="220"/>
          <w:sz w:val="14"/>
        </w:rPr>
        <w:t>r</w:t>
      </w:r>
      <w:r>
        <w:rPr>
          <w:rFonts w:ascii="Arial"/>
          <w:spacing w:val="-6"/>
          <w:w w:val="220"/>
          <w:sz w:val="14"/>
        </w:rPr>
        <w:t> </w:t>
      </w:r>
      <w:r>
        <w:rPr>
          <w:rFonts w:ascii="Arial"/>
          <w:w w:val="130"/>
          <w:sz w:val="14"/>
        </w:rPr>
        <w:t>o</w:t>
        <w:tab/>
      </w:r>
      <w:r>
        <w:rPr>
          <w:rFonts w:ascii="Arial"/>
          <w:w w:val="130"/>
          <w:sz w:val="18"/>
        </w:rPr>
        <w:t>s </w:t>
      </w:r>
      <w:r>
        <w:rPr>
          <w:rFonts w:ascii="Arial"/>
          <w:w w:val="130"/>
          <w:sz w:val="14"/>
        </w:rPr>
        <w:t>o  </w:t>
      </w:r>
      <w:r>
        <w:rPr>
          <w:rFonts w:ascii="Arial"/>
          <w:w w:val="240"/>
          <w:sz w:val="14"/>
        </w:rPr>
        <w:t>l </w:t>
      </w:r>
      <w:r>
        <w:rPr>
          <w:rFonts w:ascii="Arial"/>
          <w:w w:val="130"/>
          <w:sz w:val="14"/>
        </w:rPr>
        <w:t>a</w:t>
      </w:r>
      <w:r>
        <w:rPr>
          <w:rFonts w:ascii="Arial"/>
          <w:spacing w:val="27"/>
          <w:w w:val="130"/>
          <w:sz w:val="14"/>
        </w:rPr>
        <w:t> </w:t>
      </w:r>
      <w:r>
        <w:rPr>
          <w:rFonts w:ascii="Arial"/>
          <w:w w:val="130"/>
          <w:sz w:val="14"/>
        </w:rPr>
        <w:t>n</w:t>
      </w:r>
      <w:r>
        <w:rPr>
          <w:rFonts w:ascii="Arial"/>
          <w:spacing w:val="33"/>
          <w:w w:val="130"/>
          <w:sz w:val="14"/>
        </w:rPr>
        <w:t> </w:t>
      </w:r>
      <w:r>
        <w:rPr>
          <w:rFonts w:ascii="Arial"/>
          <w:w w:val="130"/>
          <w:sz w:val="14"/>
        </w:rPr>
        <w:t>o</w:t>
        <w:tab/>
      </w:r>
      <w:r>
        <w:rPr>
          <w:rFonts w:ascii="Arial"/>
          <w:w w:val="105"/>
          <w:sz w:val="18"/>
        </w:rPr>
        <w:t>V </w:t>
      </w:r>
      <w:r>
        <w:rPr>
          <w:rFonts w:ascii="Arial"/>
          <w:w w:val="130"/>
          <w:sz w:val="14"/>
        </w:rPr>
        <w:t>i </w:t>
      </w:r>
      <w:r>
        <w:rPr>
          <w:rFonts w:ascii="Arial"/>
          <w:w w:val="240"/>
          <w:sz w:val="14"/>
        </w:rPr>
        <w:t>l l </w:t>
      </w:r>
      <w:r>
        <w:rPr>
          <w:rFonts w:ascii="Arial"/>
          <w:w w:val="130"/>
          <w:sz w:val="14"/>
        </w:rPr>
        <w:t>a n u </w:t>
      </w:r>
      <w:r>
        <w:rPr>
          <w:rFonts w:ascii="Arial"/>
          <w:w w:val="105"/>
          <w:sz w:val="14"/>
        </w:rPr>
        <w:t>E  V   </w:t>
      </w:r>
      <w:r>
        <w:rPr>
          <w:rFonts w:ascii="Arial"/>
          <w:spacing w:val="5"/>
          <w:w w:val="105"/>
          <w:sz w:val="14"/>
        </w:rPr>
        <w:t> </w:t>
      </w:r>
      <w:r>
        <w:rPr>
          <w:rFonts w:ascii="Arial"/>
          <w:w w:val="130"/>
          <w:sz w:val="14"/>
        </w:rPr>
        <w:t>a</w:t>
      </w:r>
    </w:p>
    <w:p>
      <w:pPr>
        <w:pStyle w:val="BodyText"/>
        <w:rPr>
          <w:rFonts w:ascii="Arial"/>
          <w:sz w:val="18"/>
        </w:rPr>
      </w:pPr>
    </w:p>
    <w:p>
      <w:pPr>
        <w:pStyle w:val="BodyText"/>
        <w:spacing w:before="6"/>
        <w:rPr>
          <w:rFonts w:ascii="Arial"/>
          <w:sz w:val="19"/>
        </w:rPr>
      </w:pPr>
    </w:p>
    <w:p>
      <w:pPr>
        <w:spacing w:line="266" w:lineRule="auto" w:before="0"/>
        <w:ind w:left="1270" w:right="1382" w:firstLine="0"/>
        <w:jc w:val="both"/>
        <w:rPr>
          <w:sz w:val="13"/>
        </w:rPr>
      </w:pPr>
      <w:r>
        <w:rPr>
          <w:i/>
          <w:sz w:val="22"/>
        </w:rPr>
        <w:t>ama por lo menos tanto </w:t>
      </w:r>
      <w:r>
        <w:rPr>
          <w:sz w:val="22"/>
        </w:rPr>
        <w:t>lo que destruye como lo que asegura ‘la felicidad de los esposos’”.</w:t>
      </w:r>
      <w:r>
        <w:rPr>
          <w:position w:val="7"/>
          <w:sz w:val="13"/>
        </w:rPr>
        <w:t>25</w:t>
      </w:r>
    </w:p>
    <w:p>
      <w:pPr>
        <w:pStyle w:val="BodyText"/>
        <w:spacing w:line="266" w:lineRule="auto"/>
        <w:ind w:left="1270" w:right="1381" w:firstLine="277"/>
        <w:jc w:val="both"/>
      </w:pPr>
      <w:r>
        <w:rPr/>
        <w:t>Lo</w:t>
      </w:r>
      <w:r>
        <w:rPr>
          <w:spacing w:val="-23"/>
        </w:rPr>
        <w:t> </w:t>
      </w:r>
      <w:r>
        <w:rPr/>
        <w:t>reflejado</w:t>
      </w:r>
      <w:r>
        <w:rPr>
          <w:spacing w:val="-23"/>
        </w:rPr>
        <w:t> </w:t>
      </w:r>
      <w:r>
        <w:rPr/>
        <w:t>en</w:t>
      </w:r>
      <w:r>
        <w:rPr>
          <w:spacing w:val="-23"/>
        </w:rPr>
        <w:t> </w:t>
      </w:r>
      <w:r>
        <w:rPr/>
        <w:t>el</w:t>
      </w:r>
      <w:r>
        <w:rPr>
          <w:spacing w:val="-23"/>
        </w:rPr>
        <w:t> </w:t>
      </w:r>
      <w:r>
        <w:rPr/>
        <w:t>poema,</w:t>
      </w:r>
      <w:r>
        <w:rPr>
          <w:spacing w:val="-23"/>
        </w:rPr>
        <w:t> </w:t>
      </w:r>
      <w:r>
        <w:rPr/>
        <w:t>entonces,</w:t>
      </w:r>
      <w:r>
        <w:rPr>
          <w:spacing w:val="-23"/>
        </w:rPr>
        <w:t> </w:t>
      </w:r>
      <w:r>
        <w:rPr/>
        <w:t>no</w:t>
      </w:r>
      <w:r>
        <w:rPr>
          <w:spacing w:val="-23"/>
        </w:rPr>
        <w:t> </w:t>
      </w:r>
      <w:r>
        <w:rPr/>
        <w:t>se</w:t>
      </w:r>
      <w:r>
        <w:rPr>
          <w:spacing w:val="-23"/>
        </w:rPr>
        <w:t> </w:t>
      </w:r>
      <w:r>
        <w:rPr/>
        <w:t>trata</w:t>
      </w:r>
      <w:r>
        <w:rPr>
          <w:spacing w:val="-23"/>
        </w:rPr>
        <w:t> </w:t>
      </w:r>
      <w:r>
        <w:rPr/>
        <w:t>de</w:t>
      </w:r>
      <w:r>
        <w:rPr>
          <w:spacing w:val="-23"/>
        </w:rPr>
        <w:t> </w:t>
      </w:r>
      <w:r>
        <w:rPr>
          <w:spacing w:val="-4"/>
        </w:rPr>
        <w:t>amor,</w:t>
      </w:r>
      <w:r>
        <w:rPr>
          <w:spacing w:val="-23"/>
        </w:rPr>
        <w:t> </w:t>
      </w:r>
      <w:r>
        <w:rPr/>
        <w:t>sino</w:t>
      </w:r>
      <w:r>
        <w:rPr>
          <w:spacing w:val="-23"/>
        </w:rPr>
        <w:t> </w:t>
      </w:r>
      <w:r>
        <w:rPr/>
        <w:t>que tiene</w:t>
      </w:r>
      <w:r>
        <w:rPr>
          <w:spacing w:val="-11"/>
        </w:rPr>
        <w:t> </w:t>
      </w:r>
      <w:r>
        <w:rPr/>
        <w:t>un</w:t>
      </w:r>
      <w:r>
        <w:rPr>
          <w:spacing w:val="-10"/>
        </w:rPr>
        <w:t> </w:t>
      </w:r>
      <w:r>
        <w:rPr/>
        <w:t>sentido</w:t>
      </w:r>
      <w:r>
        <w:rPr>
          <w:spacing w:val="-10"/>
        </w:rPr>
        <w:t> </w:t>
      </w:r>
      <w:r>
        <w:rPr/>
        <w:t>ritual</w:t>
      </w:r>
      <w:r>
        <w:rPr>
          <w:spacing w:val="-10"/>
        </w:rPr>
        <w:t> </w:t>
      </w:r>
      <w:r>
        <w:rPr/>
        <w:t>de</w:t>
      </w:r>
      <w:r>
        <w:rPr>
          <w:spacing w:val="-10"/>
        </w:rPr>
        <w:t> </w:t>
      </w:r>
      <w:r>
        <w:rPr/>
        <w:t>la</w:t>
      </w:r>
      <w:r>
        <w:rPr>
          <w:spacing w:val="-10"/>
        </w:rPr>
        <w:t> </w:t>
      </w:r>
      <w:r>
        <w:rPr/>
        <w:t>vuelta</w:t>
      </w:r>
      <w:r>
        <w:rPr>
          <w:spacing w:val="-10"/>
        </w:rPr>
        <w:t> </w:t>
      </w:r>
      <w:r>
        <w:rPr/>
        <w:t>al</w:t>
      </w:r>
      <w:r>
        <w:rPr>
          <w:spacing w:val="-10"/>
        </w:rPr>
        <w:t> </w:t>
      </w:r>
      <w:r>
        <w:rPr/>
        <w:t>origen,</w:t>
      </w:r>
      <w:r>
        <w:rPr>
          <w:spacing w:val="-10"/>
        </w:rPr>
        <w:t> </w:t>
      </w:r>
      <w:r>
        <w:rPr/>
        <w:t>de</w:t>
      </w:r>
      <w:r>
        <w:rPr>
          <w:spacing w:val="-10"/>
        </w:rPr>
        <w:t> </w:t>
      </w:r>
      <w:r>
        <w:rPr/>
        <w:t>la</w:t>
      </w:r>
      <w:r>
        <w:rPr>
          <w:spacing w:val="-10"/>
        </w:rPr>
        <w:t> </w:t>
      </w:r>
      <w:r>
        <w:rPr/>
        <w:t>vuelta</w:t>
      </w:r>
      <w:r>
        <w:rPr>
          <w:spacing w:val="-10"/>
        </w:rPr>
        <w:t> </w:t>
      </w:r>
      <w:r>
        <w:rPr/>
        <w:t>al</w:t>
      </w:r>
      <w:r>
        <w:rPr>
          <w:spacing w:val="-10"/>
        </w:rPr>
        <w:t> </w:t>
      </w:r>
      <w:r>
        <w:rPr/>
        <w:t>paraíso perdido, como lo señala Octavio Paz en la </w:t>
      </w:r>
      <w:r>
        <w:rPr>
          <w:i/>
        </w:rPr>
        <w:t>Llama</w:t>
      </w:r>
      <w:r>
        <w:rPr>
          <w:i/>
          <w:spacing w:val="-21"/>
        </w:rPr>
        <w:t> </w:t>
      </w:r>
      <w:r>
        <w:rPr>
          <w:i/>
        </w:rPr>
        <w:t>doble</w:t>
      </w:r>
      <w:r>
        <w:rPr/>
        <w:t>:</w:t>
      </w:r>
    </w:p>
    <w:p>
      <w:pPr>
        <w:pStyle w:val="BodyText"/>
        <w:spacing w:before="3"/>
        <w:rPr>
          <w:sz w:val="26"/>
        </w:rPr>
      </w:pPr>
    </w:p>
    <w:p>
      <w:pPr>
        <w:spacing w:line="292" w:lineRule="auto" w:before="0"/>
        <w:ind w:left="1553" w:right="1382" w:firstLine="0"/>
        <w:jc w:val="both"/>
        <w:rPr>
          <w:sz w:val="11"/>
        </w:rPr>
      </w:pPr>
      <w:r>
        <w:rPr>
          <w:sz w:val="20"/>
        </w:rPr>
        <w:t>No es el regreso a las aguas de origen sino la conquista de un</w:t>
      </w:r>
      <w:r>
        <w:rPr>
          <w:spacing w:val="-19"/>
          <w:sz w:val="20"/>
        </w:rPr>
        <w:t> </w:t>
      </w:r>
      <w:r>
        <w:rPr>
          <w:sz w:val="20"/>
        </w:rPr>
        <w:t>estado que</w:t>
      </w:r>
      <w:r>
        <w:rPr>
          <w:spacing w:val="-7"/>
          <w:sz w:val="20"/>
        </w:rPr>
        <w:t> </w:t>
      </w:r>
      <w:r>
        <w:rPr>
          <w:sz w:val="20"/>
        </w:rPr>
        <w:t>nos</w:t>
      </w:r>
      <w:r>
        <w:rPr>
          <w:spacing w:val="-8"/>
          <w:sz w:val="20"/>
        </w:rPr>
        <w:t> </w:t>
      </w:r>
      <w:r>
        <w:rPr>
          <w:sz w:val="20"/>
        </w:rPr>
        <w:t>reconcilia</w:t>
      </w:r>
      <w:r>
        <w:rPr>
          <w:spacing w:val="-7"/>
          <w:sz w:val="20"/>
        </w:rPr>
        <w:t> </w:t>
      </w:r>
      <w:r>
        <w:rPr>
          <w:sz w:val="20"/>
        </w:rPr>
        <w:t>con</w:t>
      </w:r>
      <w:r>
        <w:rPr>
          <w:spacing w:val="-8"/>
          <w:sz w:val="20"/>
        </w:rPr>
        <w:t> </w:t>
      </w:r>
      <w:r>
        <w:rPr>
          <w:sz w:val="20"/>
        </w:rPr>
        <w:t>el</w:t>
      </w:r>
      <w:r>
        <w:rPr>
          <w:spacing w:val="-7"/>
          <w:sz w:val="20"/>
        </w:rPr>
        <w:t> </w:t>
      </w:r>
      <w:r>
        <w:rPr>
          <w:sz w:val="20"/>
        </w:rPr>
        <w:t>exilio</w:t>
      </w:r>
      <w:r>
        <w:rPr>
          <w:spacing w:val="-8"/>
          <w:sz w:val="20"/>
        </w:rPr>
        <w:t> </w:t>
      </w:r>
      <w:r>
        <w:rPr>
          <w:sz w:val="20"/>
        </w:rPr>
        <w:t>del</w:t>
      </w:r>
      <w:r>
        <w:rPr>
          <w:spacing w:val="-7"/>
          <w:sz w:val="20"/>
        </w:rPr>
        <w:t> </w:t>
      </w:r>
      <w:r>
        <w:rPr>
          <w:sz w:val="20"/>
        </w:rPr>
        <w:t>paraíso.</w:t>
      </w:r>
      <w:r>
        <w:rPr>
          <w:spacing w:val="-7"/>
          <w:sz w:val="20"/>
        </w:rPr>
        <w:t> </w:t>
      </w:r>
      <w:r>
        <w:rPr>
          <w:sz w:val="20"/>
        </w:rPr>
        <w:t>Somos</w:t>
      </w:r>
      <w:r>
        <w:rPr>
          <w:spacing w:val="-7"/>
          <w:sz w:val="20"/>
        </w:rPr>
        <w:t> </w:t>
      </w:r>
      <w:r>
        <w:rPr>
          <w:sz w:val="20"/>
        </w:rPr>
        <w:t>el</w:t>
      </w:r>
      <w:r>
        <w:rPr>
          <w:spacing w:val="-7"/>
          <w:sz w:val="20"/>
        </w:rPr>
        <w:t> </w:t>
      </w:r>
      <w:r>
        <w:rPr>
          <w:sz w:val="20"/>
        </w:rPr>
        <w:t>teatro</w:t>
      </w:r>
      <w:r>
        <w:rPr>
          <w:spacing w:val="-8"/>
          <w:sz w:val="20"/>
        </w:rPr>
        <w:t> </w:t>
      </w:r>
      <w:r>
        <w:rPr>
          <w:sz w:val="20"/>
        </w:rPr>
        <w:t>del</w:t>
      </w:r>
      <w:r>
        <w:rPr>
          <w:spacing w:val="-7"/>
          <w:sz w:val="20"/>
        </w:rPr>
        <w:t> </w:t>
      </w:r>
      <w:r>
        <w:rPr>
          <w:sz w:val="20"/>
        </w:rPr>
        <w:t>abra- zo de los opuestos y su disolución, resueltos en una sola nota que</w:t>
      </w:r>
      <w:r>
        <w:rPr>
          <w:spacing w:val="-30"/>
          <w:sz w:val="20"/>
        </w:rPr>
        <w:t> </w:t>
      </w:r>
      <w:r>
        <w:rPr>
          <w:sz w:val="20"/>
        </w:rPr>
        <w:t>no es de afirmación ni de negación sino de</w:t>
      </w:r>
      <w:r>
        <w:rPr>
          <w:spacing w:val="-5"/>
          <w:sz w:val="20"/>
        </w:rPr>
        <w:t> </w:t>
      </w:r>
      <w:r>
        <w:rPr>
          <w:sz w:val="20"/>
        </w:rPr>
        <w:t>aceptación.</w:t>
      </w:r>
      <w:r>
        <w:rPr>
          <w:position w:val="7"/>
          <w:sz w:val="11"/>
        </w:rPr>
        <w:t>26</w:t>
      </w:r>
    </w:p>
    <w:p>
      <w:pPr>
        <w:pStyle w:val="BodyText"/>
        <w:spacing w:before="1"/>
        <w:rPr>
          <w:sz w:val="23"/>
        </w:rPr>
      </w:pPr>
    </w:p>
    <w:p>
      <w:pPr>
        <w:pStyle w:val="BodyText"/>
        <w:spacing w:line="266" w:lineRule="auto"/>
        <w:ind w:left="1270" w:right="1381"/>
        <w:jc w:val="both"/>
      </w:pPr>
      <w:r>
        <w:rPr/>
        <w:t>Y</w:t>
      </w:r>
      <w:r>
        <w:rPr>
          <w:spacing w:val="-14"/>
        </w:rPr>
        <w:t> </w:t>
      </w:r>
      <w:r>
        <w:rPr/>
        <w:t>es</w:t>
      </w:r>
      <w:r>
        <w:rPr>
          <w:spacing w:val="-7"/>
        </w:rPr>
        <w:t> </w:t>
      </w:r>
      <w:r>
        <w:rPr/>
        <w:t>de</w:t>
      </w:r>
      <w:r>
        <w:rPr>
          <w:spacing w:val="-7"/>
        </w:rPr>
        <w:t> </w:t>
      </w:r>
      <w:r>
        <w:rPr/>
        <w:t>suponer</w:t>
      </w:r>
      <w:r>
        <w:rPr>
          <w:spacing w:val="-6"/>
        </w:rPr>
        <w:t> </w:t>
      </w:r>
      <w:r>
        <w:rPr/>
        <w:t>que</w:t>
      </w:r>
      <w:r>
        <w:rPr>
          <w:spacing w:val="-7"/>
        </w:rPr>
        <w:t> </w:t>
      </w:r>
      <w:r>
        <w:rPr/>
        <w:t>el</w:t>
      </w:r>
      <w:r>
        <w:rPr>
          <w:spacing w:val="-7"/>
        </w:rPr>
        <w:t> </w:t>
      </w:r>
      <w:r>
        <w:rPr/>
        <w:t>sujeto</w:t>
      </w:r>
      <w:r>
        <w:rPr>
          <w:spacing w:val="-6"/>
        </w:rPr>
        <w:t> </w:t>
      </w:r>
      <w:r>
        <w:rPr/>
        <w:t>lírico</w:t>
      </w:r>
      <w:r>
        <w:rPr>
          <w:spacing w:val="-7"/>
        </w:rPr>
        <w:t> </w:t>
      </w:r>
      <w:r>
        <w:rPr/>
        <w:t>lo</w:t>
      </w:r>
      <w:r>
        <w:rPr>
          <w:spacing w:val="-7"/>
        </w:rPr>
        <w:t> </w:t>
      </w:r>
      <w:r>
        <w:rPr/>
        <w:t>sabe,</w:t>
      </w:r>
      <w:r>
        <w:rPr>
          <w:spacing w:val="-7"/>
        </w:rPr>
        <w:t> </w:t>
      </w:r>
      <w:r>
        <w:rPr/>
        <w:t>pues</w:t>
      </w:r>
      <w:r>
        <w:rPr>
          <w:spacing w:val="-7"/>
        </w:rPr>
        <w:t> </w:t>
      </w:r>
      <w:r>
        <w:rPr/>
        <w:t>al</w:t>
      </w:r>
      <w:r>
        <w:rPr>
          <w:spacing w:val="-7"/>
        </w:rPr>
        <w:t> </w:t>
      </w:r>
      <w:r>
        <w:rPr/>
        <w:t>verse</w:t>
      </w:r>
      <w:r>
        <w:rPr>
          <w:spacing w:val="-7"/>
        </w:rPr>
        <w:t> </w:t>
      </w:r>
      <w:r>
        <w:rPr/>
        <w:t>comple- tado le parece un asunto pasajero, pues el botón volverá a caer; entonces, para qué</w:t>
      </w:r>
      <w:r>
        <w:rPr>
          <w:spacing w:val="-1"/>
        </w:rPr>
        <w:t> </w:t>
      </w:r>
      <w:r>
        <w:rPr/>
        <w:t>coserlo.</w:t>
      </w:r>
    </w:p>
    <w:p>
      <w:pPr>
        <w:pStyle w:val="BodyText"/>
        <w:spacing w:line="266" w:lineRule="auto"/>
        <w:ind w:left="1270" w:right="1379" w:firstLine="277"/>
        <w:jc w:val="both"/>
      </w:pPr>
      <w:r>
        <w:rPr/>
        <w:t>En fin, esto es sólo una interpretación sobre los versos de un </w:t>
      </w:r>
      <w:r>
        <w:rPr>
          <w:spacing w:val="-3"/>
        </w:rPr>
        <w:t>peruano</w:t>
      </w:r>
      <w:r>
        <w:rPr>
          <w:spacing w:val="-19"/>
        </w:rPr>
        <w:t> </w:t>
      </w:r>
      <w:r>
        <w:rPr>
          <w:spacing w:val="-3"/>
        </w:rPr>
        <w:t>desahuciado</w:t>
      </w:r>
      <w:r>
        <w:rPr>
          <w:spacing w:val="-19"/>
        </w:rPr>
        <w:t> </w:t>
      </w:r>
      <w:r>
        <w:rPr>
          <w:spacing w:val="-3"/>
        </w:rPr>
        <w:t>que,</w:t>
      </w:r>
      <w:r>
        <w:rPr>
          <w:spacing w:val="-19"/>
        </w:rPr>
        <w:t> </w:t>
      </w:r>
      <w:r>
        <w:rPr/>
        <w:t>con</w:t>
      </w:r>
      <w:r>
        <w:rPr>
          <w:spacing w:val="-19"/>
        </w:rPr>
        <w:t> </w:t>
      </w:r>
      <w:r>
        <w:rPr/>
        <w:t>sus</w:t>
      </w:r>
      <w:r>
        <w:rPr>
          <w:spacing w:val="-19"/>
        </w:rPr>
        <w:t> </w:t>
      </w:r>
      <w:r>
        <w:rPr>
          <w:spacing w:val="-3"/>
        </w:rPr>
        <w:t>manos,</w:t>
      </w:r>
      <w:r>
        <w:rPr>
          <w:spacing w:val="-19"/>
        </w:rPr>
        <w:t> </w:t>
      </w:r>
      <w:r>
        <w:rPr>
          <w:spacing w:val="-3"/>
        </w:rPr>
        <w:t>condena</w:t>
      </w:r>
      <w:r>
        <w:rPr>
          <w:spacing w:val="-19"/>
        </w:rPr>
        <w:t> </w:t>
      </w:r>
      <w:r>
        <w:rPr/>
        <w:t>a</w:t>
      </w:r>
      <w:r>
        <w:rPr>
          <w:spacing w:val="-19"/>
        </w:rPr>
        <w:t> </w:t>
      </w:r>
      <w:r>
        <w:rPr/>
        <w:t>las</w:t>
      </w:r>
      <w:r>
        <w:rPr>
          <w:spacing w:val="-19"/>
        </w:rPr>
        <w:t> </w:t>
      </w:r>
      <w:r>
        <w:rPr>
          <w:spacing w:val="-3"/>
        </w:rPr>
        <w:t>conciencias </w:t>
      </w:r>
      <w:r>
        <w:rPr/>
        <w:t>a su propia imposición, pues como diría Fina García</w:t>
      </w:r>
      <w:r>
        <w:rPr>
          <w:spacing w:val="-18"/>
        </w:rPr>
        <w:t> </w:t>
      </w:r>
      <w:r>
        <w:rPr/>
        <w:t>Marruz:</w:t>
      </w:r>
    </w:p>
    <w:p>
      <w:pPr>
        <w:pStyle w:val="BodyText"/>
        <w:spacing w:before="3"/>
        <w:rPr>
          <w:sz w:val="26"/>
        </w:rPr>
      </w:pPr>
    </w:p>
    <w:p>
      <w:pPr>
        <w:spacing w:line="292" w:lineRule="auto" w:before="0"/>
        <w:ind w:left="1553" w:right="3373" w:firstLine="0"/>
        <w:jc w:val="left"/>
        <w:rPr>
          <w:sz w:val="20"/>
        </w:rPr>
      </w:pPr>
      <w:r>
        <w:rPr>
          <w:sz w:val="20"/>
        </w:rPr>
        <w:t>Pero si es verdad que, como te decía, atestiguas el llanto, de pie, contra la noche,</w:t>
      </w:r>
    </w:p>
    <w:p>
      <w:pPr>
        <w:spacing w:line="292" w:lineRule="auto" w:before="1"/>
        <w:ind w:left="1553" w:right="3173" w:firstLine="0"/>
        <w:jc w:val="left"/>
        <w:rPr>
          <w:sz w:val="20"/>
        </w:rPr>
      </w:pPr>
      <w:r>
        <w:rPr>
          <w:sz w:val="20"/>
        </w:rPr>
        <w:t>o el súbito argumento rotundo de una muerte, si es verdad que sollozas tu fuego venidero,</w:t>
      </w:r>
    </w:p>
    <w:p>
      <w:pPr>
        <w:spacing w:before="1"/>
        <w:ind w:left="1553" w:right="0" w:firstLine="0"/>
        <w:jc w:val="both"/>
        <w:rPr>
          <w:sz w:val="20"/>
        </w:rPr>
      </w:pPr>
      <w:r>
        <w:rPr>
          <w:sz w:val="20"/>
        </w:rPr>
        <w:t>y le das unidad a tanta desgracia,</w:t>
      </w:r>
    </w:p>
    <w:p>
      <w:pPr>
        <w:spacing w:line="292" w:lineRule="auto" w:before="50"/>
        <w:ind w:left="1553" w:right="3112" w:firstLine="0"/>
        <w:jc w:val="left"/>
        <w:rPr>
          <w:sz w:val="20"/>
        </w:rPr>
      </w:pPr>
      <w:r>
        <w:rPr>
          <w:sz w:val="20"/>
        </w:rPr>
        <w:t>tanto oscuro desorden cercando, tanta sombra, aún te queda sonrisa por la sopa materna,</w:t>
      </w:r>
    </w:p>
    <w:p>
      <w:pPr>
        <w:spacing w:before="1"/>
        <w:ind w:left="1553" w:right="0" w:firstLine="0"/>
        <w:jc w:val="both"/>
        <w:rPr>
          <w:sz w:val="20"/>
        </w:rPr>
      </w:pPr>
      <w:r>
        <w:rPr>
          <w:sz w:val="20"/>
        </w:rPr>
        <w:t>y el vino hecho en la casa recorre tus semanas,</w:t>
      </w:r>
    </w:p>
    <w:p>
      <w:pPr>
        <w:spacing w:line="292" w:lineRule="auto" w:before="50"/>
        <w:ind w:left="1553" w:right="2640" w:firstLine="0"/>
        <w:jc w:val="left"/>
        <w:rPr>
          <w:sz w:val="20"/>
        </w:rPr>
      </w:pPr>
      <w:r>
        <w:rPr>
          <w:sz w:val="20"/>
        </w:rPr>
        <w:t>aún hablas de las mulas, del tiempo, o de si es tarde, aún ves caer la lluvia y te sonríes</w:t>
      </w:r>
    </w:p>
    <w:p>
      <w:pPr>
        <w:pStyle w:val="BodyText"/>
        <w:rPr>
          <w:sz w:val="20"/>
        </w:rPr>
      </w:pPr>
    </w:p>
    <w:p>
      <w:pPr>
        <w:pStyle w:val="BodyText"/>
        <w:rPr>
          <w:sz w:val="20"/>
        </w:rPr>
      </w:pPr>
    </w:p>
    <w:p>
      <w:pPr>
        <w:pStyle w:val="BodyText"/>
        <w:rPr>
          <w:sz w:val="20"/>
        </w:rPr>
      </w:pPr>
    </w:p>
    <w:p>
      <w:pPr>
        <w:pStyle w:val="BodyText"/>
      </w:pPr>
    </w:p>
    <w:p>
      <w:pPr>
        <w:spacing w:before="0"/>
        <w:ind w:left="1497" w:right="0" w:firstLine="0"/>
        <w:jc w:val="both"/>
        <w:rPr>
          <w:sz w:val="16"/>
        </w:rPr>
      </w:pPr>
      <w:r>
        <w:rPr>
          <w:position w:val="5"/>
          <w:sz w:val="9"/>
        </w:rPr>
        <w:t>25  </w:t>
      </w:r>
      <w:r>
        <w:rPr>
          <w:sz w:val="16"/>
        </w:rPr>
        <w:t>Denis de Rougemont, </w:t>
      </w:r>
      <w:r>
        <w:rPr>
          <w:i/>
          <w:sz w:val="16"/>
        </w:rPr>
        <w:t>El amor y Occidente</w:t>
      </w:r>
      <w:r>
        <w:rPr>
          <w:sz w:val="16"/>
        </w:rPr>
        <w:t>, Barcelona, Kairós, 2006, p. 18.</w:t>
      </w:r>
    </w:p>
    <w:p>
      <w:pPr>
        <w:spacing w:before="16"/>
        <w:ind w:left="1497" w:right="0" w:firstLine="0"/>
        <w:jc w:val="both"/>
        <w:rPr>
          <w:sz w:val="16"/>
        </w:rPr>
      </w:pPr>
      <w:r>
        <w:rPr>
          <w:position w:val="5"/>
          <w:sz w:val="9"/>
        </w:rPr>
        <w:t>26  </w:t>
      </w:r>
      <w:r>
        <w:rPr>
          <w:sz w:val="16"/>
        </w:rPr>
        <w:t>Octavio Paz, </w:t>
      </w:r>
      <w:r>
        <w:rPr>
          <w:i/>
          <w:sz w:val="16"/>
        </w:rPr>
        <w:t>op. cit</w:t>
      </w:r>
      <w:r>
        <w:rPr>
          <w:sz w:val="16"/>
        </w:rPr>
        <w:t>., p. 199.</w:t>
      </w:r>
    </w:p>
    <w:p>
      <w:pPr>
        <w:pStyle w:val="BodyText"/>
        <w:rPr>
          <w:sz w:val="20"/>
        </w:rPr>
      </w:pPr>
    </w:p>
    <w:p>
      <w:pPr>
        <w:pStyle w:val="BodyText"/>
        <w:spacing w:before="1"/>
        <w:rPr>
          <w:sz w:val="19"/>
        </w:rPr>
      </w:pPr>
    </w:p>
    <w:p>
      <w:pPr>
        <w:spacing w:before="82"/>
        <w:ind w:left="1372" w:right="1483" w:firstLine="0"/>
        <w:jc w:val="center"/>
        <w:rPr>
          <w:rFonts w:ascii="Arial"/>
          <w:sz w:val="16"/>
        </w:rPr>
      </w:pPr>
      <w:r>
        <w:rPr>
          <w:rFonts w:ascii="Arial"/>
          <w:sz w:val="16"/>
        </w:rPr>
        <w:t>174</w:t>
      </w:r>
    </w:p>
    <w:p>
      <w:pPr>
        <w:spacing w:after="0"/>
        <w:jc w:val="center"/>
        <w:rPr>
          <w:rFonts w:ascii="Arial"/>
          <w:sz w:val="16"/>
        </w:rPr>
        <w:sectPr>
          <w:footerReference w:type="default" r:id="rId20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003" w:val="left" w:leader="none"/>
          <w:tab w:pos="4565" w:val="left" w:leader="none"/>
        </w:tabs>
        <w:spacing w:before="79"/>
        <w:ind w:left="2490" w:right="2251" w:firstLine="0"/>
        <w:jc w:val="left"/>
        <w:rPr>
          <w:rFonts w:ascii="Arial" w:hAnsi="Arial"/>
          <w:sz w:val="18"/>
        </w:rPr>
      </w:pPr>
      <w:r>
        <w:rPr>
          <w:rFonts w:ascii="Arial" w:hAnsi="Arial"/>
          <w:w w:val="105"/>
          <w:sz w:val="18"/>
        </w:rPr>
        <w:t>E</w:t>
      </w:r>
      <w:r>
        <w:rPr>
          <w:rFonts w:ascii="Arial" w:hAnsi="Arial"/>
          <w:spacing w:val="24"/>
          <w:w w:val="105"/>
          <w:sz w:val="18"/>
        </w:rPr>
        <w:t> </w:t>
      </w:r>
      <w:r>
        <w:rPr>
          <w:rFonts w:ascii="Arial" w:hAnsi="Arial"/>
          <w:w w:val="240"/>
          <w:sz w:val="14"/>
        </w:rPr>
        <w:t>l</w:t>
        <w:tab/>
      </w:r>
      <w:r>
        <w:rPr>
          <w:rFonts w:ascii="Arial" w:hAnsi="Arial"/>
          <w:w w:val="105"/>
          <w:sz w:val="14"/>
        </w:rPr>
        <w:t>E  </w:t>
      </w:r>
      <w:r>
        <w:rPr>
          <w:rFonts w:ascii="Arial" w:hAnsi="Arial"/>
          <w:w w:val="195"/>
          <w:sz w:val="14"/>
        </w:rPr>
        <w:t>r </w:t>
      </w:r>
      <w:r>
        <w:rPr>
          <w:rFonts w:ascii="Arial" w:hAnsi="Arial"/>
          <w:w w:val="140"/>
          <w:sz w:val="14"/>
        </w:rPr>
        <w:t>o  </w:t>
      </w:r>
      <w:r>
        <w:rPr>
          <w:rFonts w:ascii="Arial" w:hAnsi="Arial"/>
          <w:w w:val="195"/>
          <w:sz w:val="14"/>
        </w:rPr>
        <w:t>t </w:t>
      </w:r>
      <w:r>
        <w:rPr>
          <w:rFonts w:ascii="Arial" w:hAnsi="Arial"/>
          <w:w w:val="110"/>
          <w:sz w:val="14"/>
        </w:rPr>
        <w:t>i  </w:t>
      </w:r>
      <w:r>
        <w:rPr>
          <w:rFonts w:ascii="Arial" w:hAnsi="Arial"/>
          <w:w w:val="140"/>
          <w:sz w:val="14"/>
        </w:rPr>
        <w:t>s</w:t>
      </w:r>
      <w:r>
        <w:rPr>
          <w:rFonts w:ascii="Arial" w:hAnsi="Arial"/>
          <w:spacing w:val="9"/>
          <w:w w:val="140"/>
          <w:sz w:val="14"/>
        </w:rPr>
        <w:t> </w:t>
      </w:r>
      <w:r>
        <w:rPr>
          <w:rFonts w:ascii="Arial" w:hAnsi="Arial"/>
          <w:w w:val="110"/>
          <w:sz w:val="14"/>
        </w:rPr>
        <w:t>m</w:t>
      </w:r>
      <w:r>
        <w:rPr>
          <w:rFonts w:ascii="Arial" w:hAnsi="Arial"/>
          <w:spacing w:val="39"/>
          <w:w w:val="110"/>
          <w:sz w:val="14"/>
        </w:rPr>
        <w:t> </w:t>
      </w:r>
      <w:r>
        <w:rPr>
          <w:rFonts w:ascii="Arial" w:hAnsi="Arial"/>
          <w:w w:val="140"/>
          <w:sz w:val="14"/>
        </w:rPr>
        <w:t>o</w:t>
        <w:tab/>
      </w:r>
      <w:r>
        <w:rPr>
          <w:rFonts w:ascii="Arial" w:hAnsi="Arial"/>
          <w:w w:val="110"/>
          <w:sz w:val="14"/>
        </w:rPr>
        <w:t>a  </w:t>
      </w:r>
      <w:r>
        <w:rPr>
          <w:rFonts w:ascii="Arial" w:hAnsi="Arial"/>
          <w:w w:val="195"/>
          <w:sz w:val="14"/>
        </w:rPr>
        <w:t>t </w:t>
      </w:r>
      <w:r>
        <w:rPr>
          <w:rFonts w:ascii="Arial" w:hAnsi="Arial"/>
          <w:w w:val="105"/>
          <w:sz w:val="14"/>
        </w:rPr>
        <w:t>í  </w:t>
      </w:r>
      <w:r>
        <w:rPr>
          <w:rFonts w:ascii="Arial" w:hAnsi="Arial"/>
          <w:w w:val="110"/>
          <w:sz w:val="14"/>
        </w:rPr>
        <w:t>p  i  </w:t>
      </w:r>
      <w:r>
        <w:rPr>
          <w:rFonts w:ascii="Arial" w:hAnsi="Arial"/>
          <w:w w:val="140"/>
          <w:sz w:val="14"/>
        </w:rPr>
        <w:t>c o </w:t>
      </w:r>
      <w:r>
        <w:rPr>
          <w:rFonts w:ascii="Arial" w:hAnsi="Arial"/>
          <w:spacing w:val="32"/>
          <w:w w:val="110"/>
          <w:sz w:val="18"/>
        </w:rPr>
        <w:t>. .</w:t>
      </w:r>
      <w:r>
        <w:rPr>
          <w:rFonts w:ascii="Arial" w:hAnsi="Arial"/>
          <w:spacing w:val="7"/>
          <w:w w:val="110"/>
          <w:sz w:val="18"/>
        </w:rPr>
        <w:t> </w:t>
      </w:r>
      <w:r>
        <w:rPr>
          <w:rFonts w:ascii="Arial" w:hAnsi="Arial"/>
          <w:w w:val="110"/>
          <w:sz w:val="18"/>
        </w:rPr>
        <w:t>.</w:t>
      </w:r>
      <w:r>
        <w:rPr>
          <w:rFonts w:ascii="Arial" w:hAnsi="Arial"/>
          <w:sz w:val="18"/>
        </w:rPr>
        <w:t> </w:t>
      </w:r>
      <w:r>
        <w:rPr>
          <w:rFonts w:ascii="Arial" w:hAnsi="Arial"/>
          <w:spacing w:val="-18"/>
          <w:sz w:val="18"/>
        </w:rPr>
        <w:t> </w:t>
      </w:r>
    </w:p>
    <w:p>
      <w:pPr>
        <w:pStyle w:val="BodyText"/>
        <w:rPr>
          <w:rFonts w:ascii="Arial"/>
          <w:sz w:val="18"/>
        </w:rPr>
      </w:pPr>
    </w:p>
    <w:p>
      <w:pPr>
        <w:pStyle w:val="BodyText"/>
        <w:spacing w:before="11"/>
        <w:rPr>
          <w:rFonts w:ascii="Arial"/>
          <w:sz w:val="19"/>
        </w:rPr>
      </w:pPr>
    </w:p>
    <w:p>
      <w:pPr>
        <w:spacing w:line="292" w:lineRule="auto" w:before="0"/>
        <w:ind w:left="1667" w:right="2982" w:firstLine="0"/>
        <w:jc w:val="left"/>
        <w:rPr>
          <w:sz w:val="20"/>
        </w:rPr>
      </w:pPr>
      <w:r>
        <w:rPr>
          <w:sz w:val="20"/>
        </w:rPr>
        <w:t>como si hubieras visto un pariente querido, aún dices sin embargo, bizcocho, nieve, ahora, aún olvidas, no</w:t>
      </w:r>
      <w:r>
        <w:rPr>
          <w:spacing w:val="-1"/>
          <w:sz w:val="20"/>
        </w:rPr>
        <w:t> </w:t>
      </w:r>
      <w:r>
        <w:rPr>
          <w:sz w:val="20"/>
        </w:rPr>
        <w:t>excluyes,</w:t>
      </w:r>
    </w:p>
    <w:p>
      <w:pPr>
        <w:spacing w:line="292" w:lineRule="auto" w:before="1"/>
        <w:ind w:left="1667" w:right="2781" w:firstLine="0"/>
        <w:jc w:val="left"/>
        <w:rPr>
          <w:sz w:val="20"/>
        </w:rPr>
      </w:pPr>
      <w:r>
        <w:rPr>
          <w:sz w:val="20"/>
        </w:rPr>
        <w:t>admitiendo esa costumbre tan antigua del mundo de abrazar la saliva y el ave,</w:t>
      </w:r>
    </w:p>
    <w:p>
      <w:pPr>
        <w:spacing w:before="1"/>
        <w:ind w:left="1667" w:right="2251" w:firstLine="0"/>
        <w:jc w:val="left"/>
        <w:rPr>
          <w:sz w:val="20"/>
        </w:rPr>
      </w:pPr>
      <w:r>
        <w:rPr>
          <w:sz w:val="20"/>
        </w:rPr>
        <w:t>en el mismo aceite innombrado,</w:t>
      </w:r>
    </w:p>
    <w:p>
      <w:pPr>
        <w:spacing w:line="292" w:lineRule="auto" w:before="50"/>
        <w:ind w:left="1667" w:right="2510" w:firstLine="0"/>
        <w:jc w:val="left"/>
        <w:rPr>
          <w:sz w:val="11"/>
        </w:rPr>
      </w:pPr>
      <w:r>
        <w:rPr>
          <w:sz w:val="20"/>
        </w:rPr>
        <w:t>en un tan idéntico fuego de estatura melancólica. Aún olvidas el llanto un instante, la agujereada materia de tu llanto, y un momento acaricias la vida, y dices que no es nada, no es nada, no es nada.</w:t>
      </w:r>
      <w:r>
        <w:rPr>
          <w:position w:val="7"/>
          <w:sz w:val="11"/>
        </w:rPr>
        <w:t>27</w:t>
      </w:r>
    </w:p>
    <w:p>
      <w:pPr>
        <w:pStyle w:val="BodyText"/>
        <w:spacing w:before="1"/>
        <w:rPr>
          <w:sz w:val="23"/>
        </w:rPr>
      </w:pPr>
    </w:p>
    <w:p>
      <w:pPr>
        <w:pStyle w:val="BodyText"/>
        <w:spacing w:line="266" w:lineRule="auto"/>
        <w:ind w:left="1383" w:right="1267"/>
        <w:jc w:val="both"/>
      </w:pPr>
      <w:r>
        <w:rPr/>
        <w:t>En</w:t>
      </w:r>
      <w:r>
        <w:rPr>
          <w:spacing w:val="-3"/>
        </w:rPr>
        <w:t> </w:t>
      </w:r>
      <w:r>
        <w:rPr/>
        <w:t>esa</w:t>
      </w:r>
      <w:r>
        <w:rPr>
          <w:spacing w:val="-3"/>
        </w:rPr>
        <w:t> </w:t>
      </w:r>
      <w:r>
        <w:rPr/>
        <w:t>caricia</w:t>
      </w:r>
      <w:r>
        <w:rPr>
          <w:spacing w:val="-3"/>
        </w:rPr>
        <w:t> </w:t>
      </w:r>
      <w:r>
        <w:rPr/>
        <w:t>de</w:t>
      </w:r>
      <w:r>
        <w:rPr>
          <w:spacing w:val="-3"/>
        </w:rPr>
        <w:t> </w:t>
      </w:r>
      <w:r>
        <w:rPr/>
        <w:t>la</w:t>
      </w:r>
      <w:r>
        <w:rPr>
          <w:spacing w:val="-3"/>
        </w:rPr>
        <w:t> </w:t>
      </w:r>
      <w:r>
        <w:rPr/>
        <w:t>vida</w:t>
      </w:r>
      <w:r>
        <w:rPr>
          <w:spacing w:val="-3"/>
        </w:rPr>
        <w:t> </w:t>
      </w:r>
      <w:r>
        <w:rPr/>
        <w:t>que</w:t>
      </w:r>
      <w:r>
        <w:rPr>
          <w:spacing w:val="-3"/>
        </w:rPr>
        <w:t> </w:t>
      </w:r>
      <w:r>
        <w:rPr/>
        <w:t>Fina</w:t>
      </w:r>
      <w:r>
        <w:rPr>
          <w:spacing w:val="-3"/>
        </w:rPr>
        <w:t> </w:t>
      </w:r>
      <w:r>
        <w:rPr/>
        <w:t>García</w:t>
      </w:r>
      <w:r>
        <w:rPr>
          <w:spacing w:val="-3"/>
        </w:rPr>
        <w:t> </w:t>
      </w:r>
      <w:r>
        <w:rPr/>
        <w:t>Marruz</w:t>
      </w:r>
      <w:r>
        <w:rPr>
          <w:spacing w:val="-3"/>
        </w:rPr>
        <w:t> </w:t>
      </w:r>
      <w:r>
        <w:rPr/>
        <w:t>ubica</w:t>
      </w:r>
      <w:r>
        <w:rPr>
          <w:spacing w:val="-3"/>
        </w:rPr>
        <w:t> </w:t>
      </w:r>
      <w:r>
        <w:rPr/>
        <w:t>en</w:t>
      </w:r>
      <w:r>
        <w:rPr>
          <w:spacing w:val="-3"/>
        </w:rPr>
        <w:t> </w:t>
      </w:r>
      <w:r>
        <w:rPr/>
        <w:t>la</w:t>
      </w:r>
      <w:r>
        <w:rPr>
          <w:spacing w:val="-3"/>
        </w:rPr>
        <w:t> </w:t>
      </w:r>
      <w:r>
        <w:rPr/>
        <w:t>obra vallejiana se encuentra el mismo impulso erótico como pasión carnal y principio de la existencia y sobrevivencia humana. El erotismo en </w:t>
      </w:r>
      <w:r>
        <w:rPr>
          <w:i/>
          <w:spacing w:val="-3"/>
        </w:rPr>
        <w:t>Trilce </w:t>
      </w:r>
      <w:r>
        <w:rPr/>
        <w:t>resulta ser una compleja explicación sobre la vida del hombre y del universo, una verdad a medias, una verdad poética, una verdad subjetiva, pero una verdad auténtica, basada en</w:t>
      </w:r>
      <w:r>
        <w:rPr>
          <w:spacing w:val="-6"/>
        </w:rPr>
        <w:t> </w:t>
      </w:r>
      <w:r>
        <w:rPr/>
        <w:t>la</w:t>
      </w:r>
      <w:r>
        <w:rPr>
          <w:spacing w:val="-6"/>
        </w:rPr>
        <w:t> </w:t>
      </w:r>
      <w:r>
        <w:rPr/>
        <w:t>propia</w:t>
      </w:r>
      <w:r>
        <w:rPr>
          <w:spacing w:val="-6"/>
        </w:rPr>
        <w:t> </w:t>
      </w:r>
      <w:r>
        <w:rPr/>
        <w:t>naturaleza</w:t>
      </w:r>
      <w:r>
        <w:rPr>
          <w:spacing w:val="-6"/>
        </w:rPr>
        <w:t> </w:t>
      </w:r>
      <w:r>
        <w:rPr/>
        <w:t>humana,</w:t>
      </w:r>
      <w:r>
        <w:rPr>
          <w:spacing w:val="-6"/>
        </w:rPr>
        <w:t> </w:t>
      </w:r>
      <w:r>
        <w:rPr/>
        <w:t>que</w:t>
      </w:r>
      <w:r>
        <w:rPr>
          <w:spacing w:val="-6"/>
        </w:rPr>
        <w:t> </w:t>
      </w:r>
      <w:r>
        <w:rPr/>
        <w:t>a</w:t>
      </w:r>
      <w:r>
        <w:rPr>
          <w:spacing w:val="-6"/>
        </w:rPr>
        <w:t> </w:t>
      </w:r>
      <w:r>
        <w:rPr/>
        <w:t>su</w:t>
      </w:r>
      <w:r>
        <w:rPr>
          <w:spacing w:val="-6"/>
        </w:rPr>
        <w:t> </w:t>
      </w:r>
      <w:r>
        <w:rPr/>
        <w:t>vez</w:t>
      </w:r>
      <w:r>
        <w:rPr>
          <w:spacing w:val="-6"/>
        </w:rPr>
        <w:t> </w:t>
      </w:r>
      <w:r>
        <w:rPr/>
        <w:t>es</w:t>
      </w:r>
      <w:r>
        <w:rPr>
          <w:spacing w:val="-6"/>
        </w:rPr>
        <w:t> </w:t>
      </w:r>
      <w:r>
        <w:rPr/>
        <w:t>invención</w:t>
      </w:r>
      <w:r>
        <w:rPr>
          <w:spacing w:val="-7"/>
        </w:rPr>
        <w:t> </w:t>
      </w:r>
      <w:r>
        <w:rPr/>
        <w:t>y</w:t>
      </w:r>
      <w:r>
        <w:rPr>
          <w:spacing w:val="-6"/>
        </w:rPr>
        <w:t> </w:t>
      </w:r>
      <w:r>
        <w:rPr/>
        <w:t>mito, teología y ciencia, vida y</w:t>
      </w:r>
      <w:r>
        <w:rPr>
          <w:spacing w:val="-2"/>
        </w:rPr>
        <w:t> </w:t>
      </w:r>
      <w:r>
        <w:rPr/>
        <w:t>muerte.</w:t>
      </w:r>
    </w:p>
    <w:p>
      <w:pPr>
        <w:pStyle w:val="BodyText"/>
      </w:pPr>
    </w:p>
    <w:p>
      <w:pPr>
        <w:pStyle w:val="BodyText"/>
        <w:spacing w:before="3"/>
        <w:rPr>
          <w:sz w:val="27"/>
        </w:rPr>
      </w:pPr>
    </w:p>
    <w:p>
      <w:pPr>
        <w:pStyle w:val="Heading1"/>
        <w:ind w:left="1595" w:right="1481"/>
      </w:pPr>
      <w:r>
        <w:rPr/>
        <w:t>Referencias</w:t>
      </w:r>
    </w:p>
    <w:p>
      <w:pPr>
        <w:pStyle w:val="BodyText"/>
        <w:spacing w:before="11"/>
        <w:rPr>
          <w:b/>
          <w:sz w:val="26"/>
        </w:rPr>
      </w:pPr>
    </w:p>
    <w:p>
      <w:pPr>
        <w:spacing w:line="266" w:lineRule="auto" w:before="0"/>
        <w:ind w:left="1667" w:right="1260" w:hanging="284"/>
        <w:jc w:val="left"/>
        <w:rPr>
          <w:sz w:val="22"/>
        </w:rPr>
      </w:pPr>
      <w:r>
        <w:rPr>
          <w:w w:val="105"/>
          <w:sz w:val="22"/>
        </w:rPr>
        <w:t>Bachelard, Gastón, </w:t>
      </w:r>
      <w:r>
        <w:rPr>
          <w:i/>
          <w:w w:val="105"/>
          <w:sz w:val="22"/>
        </w:rPr>
        <w:t>La poética de la ensoñación</w:t>
      </w:r>
      <w:r>
        <w:rPr>
          <w:w w:val="105"/>
          <w:sz w:val="22"/>
        </w:rPr>
        <w:t>, México, </w:t>
      </w:r>
      <w:r>
        <w:rPr>
          <w:w w:val="115"/>
          <w:sz w:val="17"/>
        </w:rPr>
        <w:t>fce</w:t>
      </w:r>
      <w:r>
        <w:rPr>
          <w:w w:val="115"/>
          <w:sz w:val="22"/>
        </w:rPr>
        <w:t>, </w:t>
      </w:r>
      <w:r>
        <w:rPr>
          <w:w w:val="105"/>
          <w:sz w:val="22"/>
        </w:rPr>
        <w:t>1986.</w:t>
      </w:r>
    </w:p>
    <w:p>
      <w:pPr>
        <w:spacing w:line="266" w:lineRule="auto" w:before="0"/>
        <w:ind w:left="1383" w:right="1268" w:firstLine="0"/>
        <w:jc w:val="both"/>
        <w:rPr>
          <w:i/>
          <w:sz w:val="22"/>
        </w:rPr>
      </w:pPr>
      <w:r>
        <w:rPr>
          <w:sz w:val="22"/>
        </w:rPr>
        <w:t>Bataille, Georges, </w:t>
      </w:r>
      <w:r>
        <w:rPr>
          <w:i/>
          <w:sz w:val="22"/>
        </w:rPr>
        <w:t>El erotismo</w:t>
      </w:r>
      <w:r>
        <w:rPr>
          <w:sz w:val="22"/>
        </w:rPr>
        <w:t>, México, Tusquets, 2008. Beristáin, Helena, </w:t>
      </w:r>
      <w:r>
        <w:rPr>
          <w:i/>
          <w:sz w:val="22"/>
        </w:rPr>
        <w:t>Guía para la lectura comentada de textos lite-</w:t>
      </w:r>
    </w:p>
    <w:p>
      <w:pPr>
        <w:spacing w:before="0"/>
        <w:ind w:left="1667" w:right="2251" w:firstLine="0"/>
        <w:jc w:val="left"/>
        <w:rPr>
          <w:sz w:val="22"/>
        </w:rPr>
      </w:pPr>
      <w:r>
        <w:rPr>
          <w:i/>
          <w:w w:val="110"/>
          <w:sz w:val="22"/>
        </w:rPr>
        <w:t>rarios</w:t>
      </w:r>
      <w:r>
        <w:rPr>
          <w:w w:val="110"/>
          <w:sz w:val="22"/>
        </w:rPr>
        <w:t>, México, </w:t>
      </w:r>
      <w:r>
        <w:rPr>
          <w:w w:val="110"/>
          <w:sz w:val="17"/>
        </w:rPr>
        <w:t>unaM</w:t>
      </w:r>
      <w:r>
        <w:rPr>
          <w:w w:val="110"/>
          <w:sz w:val="22"/>
        </w:rPr>
        <w:t>, 1977.</w:t>
      </w:r>
    </w:p>
    <w:p>
      <w:pPr>
        <w:spacing w:line="266" w:lineRule="auto" w:before="26"/>
        <w:ind w:left="1667" w:right="1317" w:hanging="284"/>
        <w:jc w:val="left"/>
        <w:rPr>
          <w:sz w:val="22"/>
        </w:rPr>
      </w:pPr>
      <w:r>
        <w:rPr>
          <w:position w:val="7"/>
          <w:sz w:val="13"/>
        </w:rPr>
        <w:t>__________</w:t>
      </w:r>
      <w:r>
        <w:rPr>
          <w:sz w:val="22"/>
        </w:rPr>
        <w:t>, </w:t>
      </w:r>
      <w:r>
        <w:rPr>
          <w:i/>
          <w:sz w:val="22"/>
        </w:rPr>
        <w:t>Diccionario de retórica y poética</w:t>
      </w:r>
      <w:r>
        <w:rPr>
          <w:sz w:val="22"/>
        </w:rPr>
        <w:t>, México, Porrúa, 2008.</w:t>
      </w:r>
    </w:p>
    <w:p>
      <w:pPr>
        <w:pStyle w:val="BodyText"/>
      </w:pPr>
    </w:p>
    <w:p>
      <w:pPr>
        <w:spacing w:line="261" w:lineRule="auto" w:before="159"/>
        <w:ind w:left="1383" w:right="1260" w:firstLine="226"/>
        <w:jc w:val="left"/>
        <w:rPr>
          <w:sz w:val="16"/>
        </w:rPr>
      </w:pPr>
      <w:r>
        <w:rPr>
          <w:position w:val="5"/>
          <w:sz w:val="9"/>
        </w:rPr>
        <w:t>27</w:t>
      </w:r>
      <w:r>
        <w:rPr>
          <w:spacing w:val="4"/>
          <w:position w:val="5"/>
          <w:sz w:val="9"/>
        </w:rPr>
        <w:t> </w:t>
      </w:r>
      <w:r>
        <w:rPr>
          <w:sz w:val="16"/>
        </w:rPr>
        <w:t>Fina</w:t>
      </w:r>
      <w:r>
        <w:rPr>
          <w:spacing w:val="-14"/>
          <w:sz w:val="16"/>
        </w:rPr>
        <w:t> </w:t>
      </w:r>
      <w:r>
        <w:rPr>
          <w:sz w:val="16"/>
        </w:rPr>
        <w:t>García</w:t>
      </w:r>
      <w:r>
        <w:rPr>
          <w:spacing w:val="-14"/>
          <w:sz w:val="16"/>
        </w:rPr>
        <w:t> </w:t>
      </w:r>
      <w:r>
        <w:rPr>
          <w:sz w:val="16"/>
        </w:rPr>
        <w:t>Marruz,</w:t>
      </w:r>
      <w:r>
        <w:rPr>
          <w:spacing w:val="-14"/>
          <w:sz w:val="16"/>
        </w:rPr>
        <w:t> </w:t>
      </w:r>
      <w:r>
        <w:rPr>
          <w:sz w:val="16"/>
        </w:rPr>
        <w:t>“Carta</w:t>
      </w:r>
      <w:r>
        <w:rPr>
          <w:spacing w:val="-14"/>
          <w:sz w:val="16"/>
        </w:rPr>
        <w:t> </w:t>
      </w:r>
      <w:r>
        <w:rPr>
          <w:sz w:val="16"/>
        </w:rPr>
        <w:t>a</w:t>
      </w:r>
      <w:r>
        <w:rPr>
          <w:spacing w:val="-14"/>
          <w:sz w:val="16"/>
        </w:rPr>
        <w:t> </w:t>
      </w:r>
      <w:r>
        <w:rPr>
          <w:sz w:val="16"/>
        </w:rPr>
        <w:t>César</w:t>
      </w:r>
      <w:r>
        <w:rPr>
          <w:spacing w:val="-17"/>
          <w:sz w:val="16"/>
        </w:rPr>
        <w:t> </w:t>
      </w:r>
      <w:r>
        <w:rPr>
          <w:spacing w:val="-3"/>
          <w:sz w:val="16"/>
        </w:rPr>
        <w:t>Vallejo”,</w:t>
      </w:r>
      <w:r>
        <w:rPr>
          <w:spacing w:val="-14"/>
          <w:sz w:val="16"/>
        </w:rPr>
        <w:t> </w:t>
      </w:r>
      <w:r>
        <w:rPr>
          <w:sz w:val="16"/>
        </w:rPr>
        <w:t>en</w:t>
      </w:r>
      <w:r>
        <w:rPr>
          <w:spacing w:val="-13"/>
          <w:sz w:val="16"/>
        </w:rPr>
        <w:t> </w:t>
      </w:r>
      <w:r>
        <w:rPr>
          <w:i/>
          <w:sz w:val="16"/>
        </w:rPr>
        <w:t>Poesía</w:t>
      </w:r>
      <w:r>
        <w:rPr>
          <w:i/>
          <w:spacing w:val="-14"/>
          <w:sz w:val="16"/>
        </w:rPr>
        <w:t> </w:t>
      </w:r>
      <w:r>
        <w:rPr>
          <w:i/>
          <w:sz w:val="16"/>
        </w:rPr>
        <w:t>y</w:t>
      </w:r>
      <w:r>
        <w:rPr>
          <w:i/>
          <w:spacing w:val="-14"/>
          <w:sz w:val="16"/>
        </w:rPr>
        <w:t> </w:t>
      </w:r>
      <w:r>
        <w:rPr>
          <w:i/>
          <w:sz w:val="16"/>
        </w:rPr>
        <w:t>poética</w:t>
      </w:r>
      <w:r>
        <w:rPr>
          <w:i/>
          <w:spacing w:val="-14"/>
          <w:sz w:val="16"/>
        </w:rPr>
        <w:t> </w:t>
      </w:r>
      <w:r>
        <w:rPr>
          <w:i/>
          <w:sz w:val="16"/>
        </w:rPr>
        <w:t>del</w:t>
      </w:r>
      <w:r>
        <w:rPr>
          <w:i/>
          <w:spacing w:val="-14"/>
          <w:sz w:val="16"/>
        </w:rPr>
        <w:t> </w:t>
      </w:r>
      <w:r>
        <w:rPr>
          <w:i/>
          <w:sz w:val="16"/>
        </w:rPr>
        <w:t>Grupo</w:t>
      </w:r>
      <w:r>
        <w:rPr>
          <w:i/>
          <w:spacing w:val="-14"/>
          <w:sz w:val="16"/>
        </w:rPr>
        <w:t> </w:t>
      </w:r>
      <w:r>
        <w:rPr>
          <w:i/>
          <w:sz w:val="16"/>
        </w:rPr>
        <w:t>Orígenes</w:t>
      </w:r>
      <w:r>
        <w:rPr>
          <w:sz w:val="16"/>
        </w:rPr>
        <w:t>, Caracas, Biblioteca Ayacucho, p.</w:t>
      </w:r>
      <w:r>
        <w:rPr>
          <w:spacing w:val="-24"/>
          <w:sz w:val="16"/>
        </w:rPr>
        <w:t> </w:t>
      </w:r>
      <w:r>
        <w:rPr>
          <w:sz w:val="16"/>
        </w:rPr>
        <w:t>15.</w:t>
      </w:r>
    </w:p>
    <w:p>
      <w:pPr>
        <w:pStyle w:val="BodyText"/>
        <w:rPr>
          <w:sz w:val="20"/>
        </w:rPr>
      </w:pPr>
    </w:p>
    <w:p>
      <w:pPr>
        <w:pStyle w:val="BodyText"/>
        <w:spacing w:before="8"/>
        <w:rPr>
          <w:sz w:val="17"/>
        </w:rPr>
      </w:pPr>
    </w:p>
    <w:p>
      <w:pPr>
        <w:spacing w:before="81"/>
        <w:ind w:left="1592" w:right="1483" w:firstLine="0"/>
        <w:jc w:val="center"/>
        <w:rPr>
          <w:rFonts w:ascii="Arial"/>
          <w:sz w:val="16"/>
        </w:rPr>
      </w:pPr>
      <w:r>
        <w:rPr>
          <w:rFonts w:ascii="Arial"/>
          <w:sz w:val="16"/>
        </w:rPr>
        <w:t>175</w:t>
      </w:r>
    </w:p>
    <w:p>
      <w:pPr>
        <w:spacing w:after="0"/>
        <w:jc w:val="center"/>
        <w:rPr>
          <w:rFonts w:ascii="Arial"/>
          <w:sz w:val="16"/>
        </w:rPr>
        <w:sectPr>
          <w:footerReference w:type="default" r:id="rId20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76" w:val="left" w:leader="none"/>
          <w:tab w:pos="4842" w:val="left" w:leader="none"/>
        </w:tabs>
        <w:spacing w:before="79"/>
        <w:ind w:left="1809" w:right="0" w:firstLine="0"/>
        <w:jc w:val="left"/>
        <w:rPr>
          <w:rFonts w:ascii="Arial"/>
          <w:sz w:val="14"/>
        </w:rPr>
      </w:pPr>
      <w:r>
        <w:rPr>
          <w:rFonts w:ascii="Arial"/>
          <w:w w:val="130"/>
          <w:sz w:val="18"/>
        </w:rPr>
        <w:t>a </w:t>
      </w:r>
      <w:r>
        <w:rPr>
          <w:rFonts w:ascii="Arial"/>
          <w:w w:val="240"/>
          <w:sz w:val="14"/>
        </w:rPr>
        <w:t>l </w:t>
      </w:r>
      <w:r>
        <w:rPr>
          <w:rFonts w:ascii="Arial"/>
          <w:w w:val="105"/>
          <w:sz w:val="14"/>
        </w:rPr>
        <w:t>E  </w:t>
      </w:r>
      <w:r>
        <w:rPr>
          <w:rFonts w:ascii="Arial"/>
          <w:w w:val="220"/>
          <w:sz w:val="14"/>
        </w:rPr>
        <w:t>j </w:t>
      </w:r>
      <w:r>
        <w:rPr>
          <w:rFonts w:ascii="Arial"/>
          <w:w w:val="130"/>
          <w:sz w:val="14"/>
        </w:rPr>
        <w:t>a  n  d</w:t>
      </w:r>
      <w:r>
        <w:rPr>
          <w:rFonts w:ascii="Arial"/>
          <w:spacing w:val="-16"/>
          <w:w w:val="130"/>
          <w:sz w:val="14"/>
        </w:rPr>
        <w:t> </w:t>
      </w:r>
      <w:r>
        <w:rPr>
          <w:rFonts w:ascii="Arial"/>
          <w:w w:val="220"/>
          <w:sz w:val="14"/>
        </w:rPr>
        <w:t>r</w:t>
      </w:r>
      <w:r>
        <w:rPr>
          <w:rFonts w:ascii="Arial"/>
          <w:spacing w:val="-6"/>
          <w:w w:val="220"/>
          <w:sz w:val="14"/>
        </w:rPr>
        <w:t> </w:t>
      </w:r>
      <w:r>
        <w:rPr>
          <w:rFonts w:ascii="Arial"/>
          <w:w w:val="130"/>
          <w:sz w:val="14"/>
        </w:rPr>
        <w:t>o</w:t>
        <w:tab/>
      </w:r>
      <w:r>
        <w:rPr>
          <w:rFonts w:ascii="Arial"/>
          <w:w w:val="130"/>
          <w:sz w:val="18"/>
        </w:rPr>
        <w:t>s </w:t>
      </w:r>
      <w:r>
        <w:rPr>
          <w:rFonts w:ascii="Arial"/>
          <w:w w:val="130"/>
          <w:sz w:val="14"/>
        </w:rPr>
        <w:t>o  </w:t>
      </w:r>
      <w:r>
        <w:rPr>
          <w:rFonts w:ascii="Arial"/>
          <w:w w:val="240"/>
          <w:sz w:val="14"/>
        </w:rPr>
        <w:t>l </w:t>
      </w:r>
      <w:r>
        <w:rPr>
          <w:rFonts w:ascii="Arial"/>
          <w:w w:val="130"/>
          <w:sz w:val="14"/>
        </w:rPr>
        <w:t>a</w:t>
      </w:r>
      <w:r>
        <w:rPr>
          <w:rFonts w:ascii="Arial"/>
          <w:spacing w:val="27"/>
          <w:w w:val="130"/>
          <w:sz w:val="14"/>
        </w:rPr>
        <w:t> </w:t>
      </w:r>
      <w:r>
        <w:rPr>
          <w:rFonts w:ascii="Arial"/>
          <w:w w:val="130"/>
          <w:sz w:val="14"/>
        </w:rPr>
        <w:t>n</w:t>
      </w:r>
      <w:r>
        <w:rPr>
          <w:rFonts w:ascii="Arial"/>
          <w:spacing w:val="33"/>
          <w:w w:val="130"/>
          <w:sz w:val="14"/>
        </w:rPr>
        <w:t> </w:t>
      </w:r>
      <w:r>
        <w:rPr>
          <w:rFonts w:ascii="Arial"/>
          <w:w w:val="130"/>
          <w:sz w:val="14"/>
        </w:rPr>
        <w:t>o</w:t>
        <w:tab/>
      </w:r>
      <w:r>
        <w:rPr>
          <w:rFonts w:ascii="Arial"/>
          <w:w w:val="105"/>
          <w:sz w:val="18"/>
        </w:rPr>
        <w:t>V </w:t>
      </w:r>
      <w:r>
        <w:rPr>
          <w:rFonts w:ascii="Arial"/>
          <w:w w:val="130"/>
          <w:sz w:val="14"/>
        </w:rPr>
        <w:t>i </w:t>
      </w:r>
      <w:r>
        <w:rPr>
          <w:rFonts w:ascii="Arial"/>
          <w:w w:val="240"/>
          <w:sz w:val="14"/>
        </w:rPr>
        <w:t>l l </w:t>
      </w:r>
      <w:r>
        <w:rPr>
          <w:rFonts w:ascii="Arial"/>
          <w:w w:val="130"/>
          <w:sz w:val="14"/>
        </w:rPr>
        <w:t>a n u </w:t>
      </w:r>
      <w:r>
        <w:rPr>
          <w:rFonts w:ascii="Arial"/>
          <w:w w:val="105"/>
          <w:sz w:val="14"/>
        </w:rPr>
        <w:t>E  V   </w:t>
      </w:r>
      <w:r>
        <w:rPr>
          <w:rFonts w:ascii="Arial"/>
          <w:spacing w:val="5"/>
          <w:w w:val="105"/>
          <w:sz w:val="14"/>
        </w:rPr>
        <w:t> </w:t>
      </w:r>
      <w:r>
        <w:rPr>
          <w:rFonts w:ascii="Arial"/>
          <w:w w:val="130"/>
          <w:sz w:val="14"/>
        </w:rPr>
        <w:t>a</w:t>
      </w:r>
    </w:p>
    <w:p>
      <w:pPr>
        <w:pStyle w:val="BodyText"/>
        <w:rPr>
          <w:rFonts w:ascii="Arial"/>
          <w:sz w:val="18"/>
        </w:rPr>
      </w:pPr>
    </w:p>
    <w:p>
      <w:pPr>
        <w:pStyle w:val="BodyText"/>
        <w:spacing w:before="6"/>
        <w:rPr>
          <w:rFonts w:ascii="Arial"/>
          <w:sz w:val="19"/>
        </w:rPr>
      </w:pPr>
    </w:p>
    <w:p>
      <w:pPr>
        <w:spacing w:line="266" w:lineRule="auto" w:before="0"/>
        <w:ind w:left="1553" w:right="1381" w:hanging="284"/>
        <w:jc w:val="both"/>
        <w:rPr>
          <w:sz w:val="22"/>
        </w:rPr>
      </w:pPr>
      <w:r>
        <w:rPr>
          <w:w w:val="105"/>
          <w:sz w:val="22"/>
        </w:rPr>
        <w:t>Campbell, Joseph, </w:t>
      </w:r>
      <w:r>
        <w:rPr>
          <w:i/>
          <w:w w:val="105"/>
          <w:sz w:val="22"/>
        </w:rPr>
        <w:t>El héroe de las mil caras. Psicoanálisis</w:t>
      </w:r>
      <w:r>
        <w:rPr>
          <w:i/>
          <w:spacing w:val="-40"/>
          <w:w w:val="105"/>
          <w:sz w:val="22"/>
        </w:rPr>
        <w:t> </w:t>
      </w:r>
      <w:r>
        <w:rPr>
          <w:i/>
          <w:w w:val="105"/>
          <w:sz w:val="22"/>
        </w:rPr>
        <w:t>del </w:t>
      </w:r>
      <w:r>
        <w:rPr>
          <w:i/>
          <w:w w:val="105"/>
          <w:sz w:val="22"/>
        </w:rPr>
        <w:t>mito</w:t>
      </w:r>
      <w:r>
        <w:rPr>
          <w:w w:val="105"/>
          <w:sz w:val="22"/>
        </w:rPr>
        <w:t>, México, </w:t>
      </w:r>
      <w:r>
        <w:rPr>
          <w:w w:val="115"/>
          <w:sz w:val="17"/>
        </w:rPr>
        <w:t>fce</w:t>
      </w:r>
      <w:r>
        <w:rPr>
          <w:w w:val="115"/>
          <w:sz w:val="22"/>
        </w:rPr>
        <w:t>,</w:t>
      </w:r>
      <w:r>
        <w:rPr>
          <w:spacing w:val="-32"/>
          <w:w w:val="115"/>
          <w:sz w:val="22"/>
        </w:rPr>
        <w:t> </w:t>
      </w:r>
      <w:r>
        <w:rPr>
          <w:w w:val="105"/>
          <w:sz w:val="22"/>
        </w:rPr>
        <w:t>1972.</w:t>
      </w:r>
    </w:p>
    <w:p>
      <w:pPr>
        <w:spacing w:line="266" w:lineRule="auto" w:before="0"/>
        <w:ind w:left="1553" w:right="1382" w:hanging="284"/>
        <w:jc w:val="both"/>
        <w:rPr>
          <w:sz w:val="22"/>
        </w:rPr>
      </w:pPr>
      <w:r>
        <w:rPr>
          <w:sz w:val="22"/>
        </w:rPr>
        <w:t>De Rougemont, Denis, </w:t>
      </w:r>
      <w:r>
        <w:rPr>
          <w:i/>
          <w:sz w:val="22"/>
        </w:rPr>
        <w:t>El amor y Occidente</w:t>
      </w:r>
      <w:r>
        <w:rPr>
          <w:sz w:val="22"/>
        </w:rPr>
        <w:t>, Barcelona, Kairós, 2006.</w:t>
      </w:r>
    </w:p>
    <w:p>
      <w:pPr>
        <w:spacing w:before="0"/>
        <w:ind w:left="1270" w:right="0" w:firstLine="0"/>
        <w:jc w:val="left"/>
        <w:rPr>
          <w:sz w:val="22"/>
        </w:rPr>
      </w:pPr>
      <w:r>
        <w:rPr>
          <w:sz w:val="22"/>
        </w:rPr>
        <w:t>Eliade, Mircea, </w:t>
      </w:r>
      <w:r>
        <w:rPr>
          <w:i/>
          <w:sz w:val="22"/>
        </w:rPr>
        <w:t>Mito y realidad</w:t>
      </w:r>
      <w:r>
        <w:rPr>
          <w:sz w:val="22"/>
        </w:rPr>
        <w:t>, Barcelona, Labor, 1991.</w:t>
      </w:r>
    </w:p>
    <w:p>
      <w:pPr>
        <w:spacing w:line="266" w:lineRule="auto" w:before="27"/>
        <w:ind w:left="1553" w:right="1381" w:hanging="284"/>
        <w:jc w:val="both"/>
        <w:rPr>
          <w:sz w:val="22"/>
        </w:rPr>
      </w:pPr>
      <w:r>
        <w:rPr>
          <w:sz w:val="22"/>
        </w:rPr>
        <w:t>García</w:t>
      </w:r>
      <w:r>
        <w:rPr>
          <w:spacing w:val="-8"/>
          <w:sz w:val="22"/>
        </w:rPr>
        <w:t> </w:t>
      </w:r>
      <w:r>
        <w:rPr>
          <w:sz w:val="22"/>
        </w:rPr>
        <w:t>Marruz,</w:t>
      </w:r>
      <w:r>
        <w:rPr>
          <w:spacing w:val="-8"/>
          <w:sz w:val="22"/>
        </w:rPr>
        <w:t> </w:t>
      </w:r>
      <w:r>
        <w:rPr>
          <w:sz w:val="22"/>
        </w:rPr>
        <w:t>Fina,</w:t>
      </w:r>
      <w:r>
        <w:rPr>
          <w:spacing w:val="-8"/>
          <w:sz w:val="22"/>
        </w:rPr>
        <w:t> </w:t>
      </w:r>
      <w:r>
        <w:rPr>
          <w:sz w:val="22"/>
        </w:rPr>
        <w:t>“Carta</w:t>
      </w:r>
      <w:r>
        <w:rPr>
          <w:spacing w:val="-8"/>
          <w:sz w:val="22"/>
        </w:rPr>
        <w:t> </w:t>
      </w:r>
      <w:r>
        <w:rPr>
          <w:sz w:val="22"/>
        </w:rPr>
        <w:t>a</w:t>
      </w:r>
      <w:r>
        <w:rPr>
          <w:spacing w:val="-8"/>
          <w:sz w:val="22"/>
        </w:rPr>
        <w:t> </w:t>
      </w:r>
      <w:r>
        <w:rPr>
          <w:sz w:val="22"/>
        </w:rPr>
        <w:t>César</w:t>
      </w:r>
      <w:r>
        <w:rPr>
          <w:spacing w:val="-12"/>
          <w:sz w:val="22"/>
        </w:rPr>
        <w:t> </w:t>
      </w:r>
      <w:r>
        <w:rPr>
          <w:spacing w:val="-3"/>
          <w:sz w:val="22"/>
        </w:rPr>
        <w:t>Vallejo”,</w:t>
      </w:r>
      <w:r>
        <w:rPr>
          <w:spacing w:val="-8"/>
          <w:sz w:val="22"/>
        </w:rPr>
        <w:t> </w:t>
      </w:r>
      <w:r>
        <w:rPr>
          <w:sz w:val="22"/>
        </w:rPr>
        <w:t>en</w:t>
      </w:r>
      <w:r>
        <w:rPr>
          <w:spacing w:val="-8"/>
          <w:sz w:val="22"/>
        </w:rPr>
        <w:t> </w:t>
      </w:r>
      <w:r>
        <w:rPr>
          <w:i/>
          <w:sz w:val="22"/>
        </w:rPr>
        <w:t>Poesía</w:t>
      </w:r>
      <w:r>
        <w:rPr>
          <w:i/>
          <w:spacing w:val="-8"/>
          <w:sz w:val="22"/>
        </w:rPr>
        <w:t> </w:t>
      </w:r>
      <w:r>
        <w:rPr>
          <w:i/>
          <w:sz w:val="22"/>
        </w:rPr>
        <w:t>y</w:t>
      </w:r>
      <w:r>
        <w:rPr>
          <w:i/>
          <w:spacing w:val="-8"/>
          <w:sz w:val="22"/>
        </w:rPr>
        <w:t> </w:t>
      </w:r>
      <w:r>
        <w:rPr>
          <w:i/>
          <w:sz w:val="22"/>
        </w:rPr>
        <w:t>poética </w:t>
      </w:r>
      <w:r>
        <w:rPr>
          <w:i/>
          <w:sz w:val="22"/>
        </w:rPr>
        <w:t>del Grupo Orígenes</w:t>
      </w:r>
      <w:r>
        <w:rPr>
          <w:sz w:val="22"/>
        </w:rPr>
        <w:t>, Caracas, Biblioteca </w:t>
      </w:r>
      <w:r>
        <w:rPr>
          <w:spacing w:val="-3"/>
          <w:sz w:val="22"/>
        </w:rPr>
        <w:t>Ayacucho,</w:t>
      </w:r>
      <w:r>
        <w:rPr>
          <w:spacing w:val="-18"/>
          <w:sz w:val="22"/>
        </w:rPr>
        <w:t> </w:t>
      </w:r>
      <w:r>
        <w:rPr>
          <w:sz w:val="22"/>
        </w:rPr>
        <w:t>1985.</w:t>
      </w:r>
    </w:p>
    <w:p>
      <w:pPr>
        <w:pStyle w:val="BodyText"/>
        <w:spacing w:line="266" w:lineRule="auto"/>
        <w:ind w:left="1554" w:right="1379" w:hanging="284"/>
        <w:jc w:val="both"/>
      </w:pPr>
      <w:r>
        <w:rPr/>
        <w:t>Lotman,</w:t>
      </w:r>
      <w:r>
        <w:rPr>
          <w:spacing w:val="-17"/>
        </w:rPr>
        <w:t> </w:t>
      </w:r>
      <w:r>
        <w:rPr>
          <w:spacing w:val="-5"/>
        </w:rPr>
        <w:t>Yuri,</w:t>
      </w:r>
      <w:r>
        <w:rPr>
          <w:spacing w:val="-9"/>
        </w:rPr>
        <w:t> </w:t>
      </w:r>
      <w:r>
        <w:rPr>
          <w:i/>
        </w:rPr>
        <w:t>Estructura</w:t>
      </w:r>
      <w:r>
        <w:rPr>
          <w:i/>
          <w:spacing w:val="-9"/>
        </w:rPr>
        <w:t> </w:t>
      </w:r>
      <w:r>
        <w:rPr>
          <w:i/>
        </w:rPr>
        <w:t>del</w:t>
      </w:r>
      <w:r>
        <w:rPr>
          <w:i/>
          <w:spacing w:val="-9"/>
        </w:rPr>
        <w:t> </w:t>
      </w:r>
      <w:r>
        <w:rPr>
          <w:i/>
        </w:rPr>
        <w:t>texto</w:t>
      </w:r>
      <w:r>
        <w:rPr>
          <w:i/>
          <w:spacing w:val="-9"/>
        </w:rPr>
        <w:t> </w:t>
      </w:r>
      <w:r>
        <w:rPr>
          <w:i/>
        </w:rPr>
        <w:t>artístico</w:t>
      </w:r>
      <w:r>
        <w:rPr/>
        <w:t>,</w:t>
      </w:r>
      <w:r>
        <w:rPr>
          <w:spacing w:val="-9"/>
        </w:rPr>
        <w:t> </w:t>
      </w:r>
      <w:r>
        <w:rPr/>
        <w:t>Madrid,</w:t>
      </w:r>
      <w:r>
        <w:rPr>
          <w:spacing w:val="-8"/>
        </w:rPr>
        <w:t> </w:t>
      </w:r>
      <w:r>
        <w:rPr/>
        <w:t>Istmo,</w:t>
      </w:r>
      <w:r>
        <w:rPr>
          <w:spacing w:val="-9"/>
        </w:rPr>
        <w:t> </w:t>
      </w:r>
      <w:r>
        <w:rPr/>
        <w:t>1982, recuperado de </w:t>
      </w:r>
      <w:hyperlink r:id="rId204">
        <w:r>
          <w:rPr/>
          <w:t>&lt;http://sisbib.unmsm.edu.pe/bibvirtual/libros/</w:t>
        </w:r>
      </w:hyperlink>
      <w:r>
        <w:rPr/>
        <w:t> literatura/lect_teoria_lit_i/arte_como_lenguaje.htm&gt; (consul- tado el 27 de febrero de 2012).</w:t>
      </w:r>
    </w:p>
    <w:p>
      <w:pPr>
        <w:pStyle w:val="BodyText"/>
        <w:spacing w:line="266" w:lineRule="auto"/>
        <w:ind w:left="1554" w:right="1381" w:hanging="284"/>
        <w:jc w:val="both"/>
      </w:pPr>
      <w:r>
        <w:rPr>
          <w:spacing w:val="-4"/>
        </w:rPr>
        <w:t>Mautino</w:t>
      </w:r>
      <w:r>
        <w:rPr>
          <w:spacing w:val="-21"/>
        </w:rPr>
        <w:t> </w:t>
      </w:r>
      <w:r>
        <w:rPr>
          <w:spacing w:val="-4"/>
        </w:rPr>
        <w:t>Guillén,</w:t>
      </w:r>
      <w:r>
        <w:rPr>
          <w:spacing w:val="-34"/>
        </w:rPr>
        <w:t> </w:t>
      </w:r>
      <w:r>
        <w:rPr>
          <w:spacing w:val="-4"/>
        </w:rPr>
        <w:t>Alejandro,</w:t>
      </w:r>
      <w:r>
        <w:rPr>
          <w:spacing w:val="-21"/>
        </w:rPr>
        <w:t> </w:t>
      </w:r>
      <w:r>
        <w:rPr>
          <w:spacing w:val="-4"/>
        </w:rPr>
        <w:t>“Erotismo</w:t>
      </w:r>
      <w:r>
        <w:rPr>
          <w:spacing w:val="-21"/>
        </w:rPr>
        <w:t> </w:t>
      </w:r>
      <w:r>
        <w:rPr/>
        <w:t>en</w:t>
      </w:r>
      <w:r>
        <w:rPr>
          <w:spacing w:val="-21"/>
        </w:rPr>
        <w:t> </w:t>
      </w:r>
      <w:r>
        <w:rPr/>
        <w:t>la</w:t>
      </w:r>
      <w:r>
        <w:rPr>
          <w:spacing w:val="-21"/>
        </w:rPr>
        <w:t> </w:t>
      </w:r>
      <w:r>
        <w:rPr>
          <w:spacing w:val="-4"/>
        </w:rPr>
        <w:t>poesía</w:t>
      </w:r>
      <w:r>
        <w:rPr>
          <w:spacing w:val="-21"/>
        </w:rPr>
        <w:t> </w:t>
      </w:r>
      <w:r>
        <w:rPr/>
        <w:t>de</w:t>
      </w:r>
      <w:r>
        <w:rPr>
          <w:spacing w:val="-21"/>
        </w:rPr>
        <w:t> </w:t>
      </w:r>
      <w:r>
        <w:rPr>
          <w:spacing w:val="-4"/>
        </w:rPr>
        <w:t>César</w:t>
      </w:r>
      <w:r>
        <w:rPr>
          <w:spacing w:val="-25"/>
        </w:rPr>
        <w:t> </w:t>
      </w:r>
      <w:r>
        <w:rPr>
          <w:spacing w:val="-7"/>
        </w:rPr>
        <w:t>Vallejo. </w:t>
      </w:r>
      <w:r>
        <w:rPr>
          <w:spacing w:val="-3"/>
        </w:rPr>
        <w:t>Hacia</w:t>
      </w:r>
      <w:r>
        <w:rPr>
          <w:spacing w:val="-18"/>
        </w:rPr>
        <w:t> </w:t>
      </w:r>
      <w:r>
        <w:rPr/>
        <w:t>una</w:t>
      </w:r>
      <w:r>
        <w:rPr>
          <w:spacing w:val="-18"/>
        </w:rPr>
        <w:t> </w:t>
      </w:r>
      <w:r>
        <w:rPr>
          <w:spacing w:val="-3"/>
        </w:rPr>
        <w:t>relectura</w:t>
      </w:r>
      <w:r>
        <w:rPr>
          <w:spacing w:val="-18"/>
        </w:rPr>
        <w:t> </w:t>
      </w:r>
      <w:r>
        <w:rPr/>
        <w:t>de</w:t>
      </w:r>
      <w:r>
        <w:rPr>
          <w:spacing w:val="-19"/>
        </w:rPr>
        <w:t> </w:t>
      </w:r>
      <w:r>
        <w:rPr>
          <w:i/>
          <w:spacing w:val="-4"/>
        </w:rPr>
        <w:t>Trilce</w:t>
      </w:r>
      <w:r>
        <w:rPr>
          <w:spacing w:val="-4"/>
        </w:rPr>
        <w:t>”,</w:t>
      </w:r>
      <w:r>
        <w:rPr>
          <w:spacing w:val="-19"/>
        </w:rPr>
        <w:t> </w:t>
      </w:r>
      <w:r>
        <w:rPr>
          <w:spacing w:val="-3"/>
        </w:rPr>
        <w:t>tesis,</w:t>
      </w:r>
      <w:r>
        <w:rPr>
          <w:spacing w:val="-19"/>
        </w:rPr>
        <w:t> </w:t>
      </w:r>
      <w:r>
        <w:rPr>
          <w:spacing w:val="-3"/>
        </w:rPr>
        <w:t>Lima,</w:t>
      </w:r>
      <w:r>
        <w:rPr>
          <w:spacing w:val="-19"/>
        </w:rPr>
        <w:t> </w:t>
      </w:r>
      <w:r>
        <w:rPr>
          <w:spacing w:val="-3"/>
        </w:rPr>
        <w:t>Escuela</w:t>
      </w:r>
      <w:r>
        <w:rPr>
          <w:spacing w:val="-19"/>
        </w:rPr>
        <w:t> </w:t>
      </w:r>
      <w:r>
        <w:rPr/>
        <w:t>de</w:t>
      </w:r>
      <w:r>
        <w:rPr>
          <w:spacing w:val="-18"/>
        </w:rPr>
        <w:t> </w:t>
      </w:r>
      <w:r>
        <w:rPr>
          <w:spacing w:val="-3"/>
        </w:rPr>
        <w:t>Posgrado/ Facultad </w:t>
      </w:r>
      <w:r>
        <w:rPr/>
        <w:t>de </w:t>
      </w:r>
      <w:r>
        <w:rPr>
          <w:spacing w:val="-3"/>
        </w:rPr>
        <w:t>Letras </w:t>
      </w:r>
      <w:r>
        <w:rPr/>
        <w:t>y </w:t>
      </w:r>
      <w:r>
        <w:rPr>
          <w:spacing w:val="-3"/>
        </w:rPr>
        <w:t>Ciencias Humanas/Universidad Nacional </w:t>
      </w:r>
      <w:r>
        <w:rPr>
          <w:spacing w:val="-4"/>
        </w:rPr>
        <w:t>Mayor</w:t>
      </w:r>
      <w:r>
        <w:rPr>
          <w:spacing w:val="-21"/>
        </w:rPr>
        <w:t> </w:t>
      </w:r>
      <w:r>
        <w:rPr/>
        <w:t>de</w:t>
      </w:r>
      <w:r>
        <w:rPr>
          <w:spacing w:val="-21"/>
        </w:rPr>
        <w:t> </w:t>
      </w:r>
      <w:r>
        <w:rPr>
          <w:spacing w:val="-3"/>
        </w:rPr>
        <w:t>San</w:t>
      </w:r>
      <w:r>
        <w:rPr>
          <w:spacing w:val="-21"/>
        </w:rPr>
        <w:t> </w:t>
      </w:r>
      <w:r>
        <w:rPr>
          <w:spacing w:val="-4"/>
        </w:rPr>
        <w:t>Marcos,</w:t>
      </w:r>
      <w:r>
        <w:rPr>
          <w:spacing w:val="-20"/>
        </w:rPr>
        <w:t> </w:t>
      </w:r>
      <w:r>
        <w:rPr>
          <w:spacing w:val="-4"/>
        </w:rPr>
        <w:t>recuperado</w:t>
      </w:r>
      <w:r>
        <w:rPr>
          <w:spacing w:val="-21"/>
        </w:rPr>
        <w:t> </w:t>
      </w:r>
      <w:r>
        <w:rPr/>
        <w:t>de</w:t>
      </w:r>
      <w:r>
        <w:rPr>
          <w:spacing w:val="-21"/>
        </w:rPr>
        <w:t> </w:t>
      </w:r>
      <w:hyperlink r:id="rId196">
        <w:r>
          <w:rPr>
            <w:spacing w:val="-4"/>
          </w:rPr>
          <w:t>&lt;http://retablo.bligoo.com/</w:t>
        </w:r>
      </w:hyperlink>
      <w:r>
        <w:rPr>
          <w:spacing w:val="-4"/>
        </w:rPr>
        <w:t> </w:t>
      </w:r>
      <w:r>
        <w:rPr>
          <w:spacing w:val="-3"/>
        </w:rPr>
        <w:t>erotismo-en-la-poesia-de-cesar-vallejo-hacia-una-relectura-de- trilce&gt; (consultado </w:t>
      </w:r>
      <w:r>
        <w:rPr/>
        <w:t>el 28 de </w:t>
      </w:r>
      <w:r>
        <w:rPr>
          <w:spacing w:val="-3"/>
        </w:rPr>
        <w:t>septiembre </w:t>
      </w:r>
      <w:r>
        <w:rPr/>
        <w:t>de</w:t>
      </w:r>
      <w:r>
        <w:rPr>
          <w:spacing w:val="-29"/>
        </w:rPr>
        <w:t> </w:t>
      </w:r>
      <w:r>
        <w:rPr>
          <w:spacing w:val="-3"/>
        </w:rPr>
        <w:t>2012).</w:t>
      </w:r>
    </w:p>
    <w:p>
      <w:pPr>
        <w:spacing w:before="0"/>
        <w:ind w:left="1270" w:right="0" w:firstLine="0"/>
        <w:jc w:val="left"/>
        <w:rPr>
          <w:i/>
          <w:sz w:val="22"/>
        </w:rPr>
      </w:pPr>
      <w:r>
        <w:rPr>
          <w:sz w:val="22"/>
        </w:rPr>
        <w:t>Nietzsche, Friedrich, </w:t>
      </w:r>
      <w:r>
        <w:rPr>
          <w:i/>
          <w:sz w:val="22"/>
        </w:rPr>
        <w:t>El origen de la tragedia. Escritos preliminares:</w:t>
      </w:r>
    </w:p>
    <w:p>
      <w:pPr>
        <w:spacing w:before="27"/>
        <w:ind w:left="0" w:right="71" w:firstLine="0"/>
        <w:jc w:val="center"/>
        <w:rPr>
          <w:sz w:val="22"/>
        </w:rPr>
      </w:pPr>
      <w:r>
        <w:rPr>
          <w:i/>
          <w:sz w:val="22"/>
        </w:rPr>
        <w:t>Homero y la filosofía clásica</w:t>
      </w:r>
      <w:r>
        <w:rPr>
          <w:sz w:val="22"/>
        </w:rPr>
        <w:t>, Buenos Aires, Terramar, 2008.</w:t>
      </w:r>
    </w:p>
    <w:p>
      <w:pPr>
        <w:spacing w:line="266" w:lineRule="auto" w:before="27"/>
        <w:ind w:left="1553" w:right="1382" w:hanging="284"/>
        <w:jc w:val="both"/>
        <w:rPr>
          <w:sz w:val="22"/>
        </w:rPr>
      </w:pPr>
      <w:r>
        <w:rPr>
          <w:sz w:val="22"/>
        </w:rPr>
        <w:t>Paz, Octavio, </w:t>
      </w:r>
      <w:r>
        <w:rPr>
          <w:i/>
          <w:sz w:val="22"/>
        </w:rPr>
        <w:t>La llama doble. Amor y erotismo</w:t>
      </w:r>
      <w:r>
        <w:rPr>
          <w:sz w:val="22"/>
        </w:rPr>
        <w:t>, México, Seix Barral, 2007.</w:t>
      </w:r>
    </w:p>
    <w:p>
      <w:pPr>
        <w:pStyle w:val="BodyText"/>
        <w:spacing w:line="266" w:lineRule="auto"/>
        <w:ind w:left="1553" w:right="1381" w:hanging="284"/>
        <w:jc w:val="both"/>
      </w:pPr>
      <w:r>
        <w:rPr/>
        <w:t>Rodríguez,</w:t>
      </w:r>
      <w:r>
        <w:rPr>
          <w:spacing w:val="-25"/>
        </w:rPr>
        <w:t> </w:t>
      </w:r>
      <w:r>
        <w:rPr/>
        <w:t>Francisco.</w:t>
      </w:r>
      <w:r>
        <w:rPr>
          <w:spacing w:val="-25"/>
        </w:rPr>
        <w:t> </w:t>
      </w:r>
      <w:r>
        <w:rPr/>
        <w:t>“La</w:t>
      </w:r>
      <w:r>
        <w:rPr>
          <w:spacing w:val="-25"/>
        </w:rPr>
        <w:t> </w:t>
      </w:r>
      <w:r>
        <w:rPr/>
        <w:t>noción</w:t>
      </w:r>
      <w:r>
        <w:rPr>
          <w:spacing w:val="-25"/>
        </w:rPr>
        <w:t> </w:t>
      </w:r>
      <w:r>
        <w:rPr/>
        <w:t>de</w:t>
      </w:r>
      <w:r>
        <w:rPr>
          <w:spacing w:val="-25"/>
        </w:rPr>
        <w:t> </w:t>
      </w:r>
      <w:r>
        <w:rPr/>
        <w:t>género</w:t>
      </w:r>
      <w:r>
        <w:rPr>
          <w:spacing w:val="-25"/>
        </w:rPr>
        <w:t> </w:t>
      </w:r>
      <w:r>
        <w:rPr/>
        <w:t>literario</w:t>
      </w:r>
      <w:r>
        <w:rPr>
          <w:spacing w:val="-25"/>
        </w:rPr>
        <w:t> </w:t>
      </w:r>
      <w:r>
        <w:rPr/>
        <w:t>en</w:t>
      </w:r>
      <w:r>
        <w:rPr>
          <w:spacing w:val="-25"/>
        </w:rPr>
        <w:t> </w:t>
      </w:r>
      <w:r>
        <w:rPr/>
        <w:t>la</w:t>
      </w:r>
      <w:r>
        <w:rPr>
          <w:spacing w:val="-25"/>
        </w:rPr>
        <w:t> </w:t>
      </w:r>
      <w:r>
        <w:rPr/>
        <w:t>teoría</w:t>
      </w:r>
      <w:r>
        <w:rPr>
          <w:spacing w:val="-25"/>
        </w:rPr>
        <w:t> </w:t>
      </w:r>
      <w:r>
        <w:rPr/>
        <w:t>de la</w:t>
      </w:r>
      <w:r>
        <w:rPr>
          <w:spacing w:val="-20"/>
        </w:rPr>
        <w:t> </w:t>
      </w:r>
      <w:r>
        <w:rPr/>
        <w:t>recepción</w:t>
      </w:r>
      <w:r>
        <w:rPr>
          <w:spacing w:val="-20"/>
        </w:rPr>
        <w:t> </w:t>
      </w:r>
      <w:r>
        <w:rPr/>
        <w:t>de</w:t>
      </w:r>
      <w:r>
        <w:rPr>
          <w:spacing w:val="-20"/>
        </w:rPr>
        <w:t> </w:t>
      </w:r>
      <w:r>
        <w:rPr/>
        <w:t>Hans</w:t>
      </w:r>
      <w:r>
        <w:rPr>
          <w:spacing w:val="-20"/>
        </w:rPr>
        <w:t> </w:t>
      </w:r>
      <w:r>
        <w:rPr/>
        <w:t>Robert</w:t>
      </w:r>
      <w:r>
        <w:rPr>
          <w:spacing w:val="-20"/>
        </w:rPr>
        <w:t> </w:t>
      </w:r>
      <w:r>
        <w:rPr/>
        <w:t>Jauss”,</w:t>
      </w:r>
      <w:r>
        <w:rPr>
          <w:spacing w:val="-20"/>
        </w:rPr>
        <w:t> </w:t>
      </w:r>
      <w:r>
        <w:rPr/>
        <w:t>en</w:t>
      </w:r>
      <w:r>
        <w:rPr>
          <w:spacing w:val="-20"/>
        </w:rPr>
        <w:t> </w:t>
      </w:r>
      <w:r>
        <w:rPr>
          <w:i/>
        </w:rPr>
        <w:t>Comunicación</w:t>
      </w:r>
      <w:r>
        <w:rPr/>
        <w:t>,</w:t>
      </w:r>
      <w:r>
        <w:rPr>
          <w:spacing w:val="-20"/>
        </w:rPr>
        <w:t> </w:t>
      </w:r>
      <w:r>
        <w:rPr/>
        <w:t>año/vol. </w:t>
      </w:r>
      <w:r>
        <w:rPr>
          <w:spacing w:val="-4"/>
        </w:rPr>
        <w:t>11,</w:t>
      </w:r>
      <w:r>
        <w:rPr>
          <w:spacing w:val="-22"/>
        </w:rPr>
        <w:t> </w:t>
      </w:r>
      <w:r>
        <w:rPr/>
        <w:t>núm.</w:t>
      </w:r>
      <w:r>
        <w:rPr>
          <w:spacing w:val="-22"/>
        </w:rPr>
        <w:t> </w:t>
      </w:r>
      <w:r>
        <w:rPr/>
        <w:t>2,</w:t>
      </w:r>
      <w:r>
        <w:rPr>
          <w:spacing w:val="-22"/>
        </w:rPr>
        <w:t> </w:t>
      </w:r>
      <w:r>
        <w:rPr/>
        <w:t>Instituto</w:t>
      </w:r>
      <w:r>
        <w:rPr>
          <w:spacing w:val="-26"/>
        </w:rPr>
        <w:t> </w:t>
      </w:r>
      <w:r>
        <w:rPr>
          <w:spacing w:val="-4"/>
        </w:rPr>
        <w:t>Tecnológico</w:t>
      </w:r>
      <w:r>
        <w:rPr>
          <w:spacing w:val="-22"/>
        </w:rPr>
        <w:t> </w:t>
      </w:r>
      <w:r>
        <w:rPr/>
        <w:t>de</w:t>
      </w:r>
      <w:r>
        <w:rPr>
          <w:spacing w:val="-22"/>
        </w:rPr>
        <w:t> </w:t>
      </w:r>
      <w:r>
        <w:rPr/>
        <w:t>Costa</w:t>
      </w:r>
      <w:r>
        <w:rPr>
          <w:spacing w:val="-22"/>
        </w:rPr>
        <w:t> </w:t>
      </w:r>
      <w:r>
        <w:rPr/>
        <w:t>Rica,</w:t>
      </w:r>
      <w:r>
        <w:rPr>
          <w:spacing w:val="-22"/>
        </w:rPr>
        <w:t> </w:t>
      </w:r>
      <w:r>
        <w:rPr/>
        <w:t>San</w:t>
      </w:r>
      <w:r>
        <w:rPr>
          <w:spacing w:val="-22"/>
        </w:rPr>
        <w:t> </w:t>
      </w:r>
      <w:r>
        <w:rPr/>
        <w:t>José,</w:t>
      </w:r>
      <w:r>
        <w:rPr>
          <w:spacing w:val="-22"/>
        </w:rPr>
        <w:t> </w:t>
      </w:r>
      <w:r>
        <w:rPr/>
        <w:t>2000, recuperado de </w:t>
      </w:r>
      <w:hyperlink r:id="rId205">
        <w:r>
          <w:rPr/>
          <w:t>&lt;http://redalyc.uaemex.mx/pdf/166/16611202.</w:t>
        </w:r>
      </w:hyperlink>
      <w:r>
        <w:rPr/>
        <w:t> pdf&gt; (consultado el 27 de febrero de 2012).</w:t>
      </w:r>
    </w:p>
    <w:p>
      <w:pPr>
        <w:spacing w:line="266" w:lineRule="auto" w:before="0"/>
        <w:ind w:left="1553" w:right="1381" w:hanging="284"/>
        <w:jc w:val="both"/>
        <w:rPr>
          <w:sz w:val="22"/>
        </w:rPr>
      </w:pPr>
      <w:r>
        <w:rPr>
          <w:sz w:val="22"/>
        </w:rPr>
        <w:t>Roudinesco, Elisabeth, </w:t>
      </w:r>
      <w:r>
        <w:rPr>
          <w:i/>
          <w:sz w:val="22"/>
        </w:rPr>
        <w:t>Nuestro lado oscuro. Una historia de los </w:t>
      </w:r>
      <w:r>
        <w:rPr>
          <w:i/>
          <w:sz w:val="22"/>
        </w:rPr>
        <w:t>perversos</w:t>
      </w:r>
      <w:r>
        <w:rPr>
          <w:sz w:val="22"/>
        </w:rPr>
        <w:t>, México, Anagrama, 2010.</w:t>
      </w:r>
    </w:p>
    <w:p>
      <w:pPr>
        <w:spacing w:line="266" w:lineRule="auto" w:before="0"/>
        <w:ind w:left="1553" w:right="1384" w:hanging="284"/>
        <w:jc w:val="both"/>
        <w:rPr>
          <w:sz w:val="22"/>
        </w:rPr>
      </w:pPr>
      <w:r>
        <w:rPr>
          <w:sz w:val="22"/>
        </w:rPr>
        <w:t>Urdapilleta, Marco, </w:t>
      </w:r>
      <w:r>
        <w:rPr>
          <w:i/>
          <w:sz w:val="22"/>
        </w:rPr>
        <w:t>Manual de análisis de texto lírico</w:t>
      </w:r>
      <w:r>
        <w:rPr>
          <w:sz w:val="22"/>
        </w:rPr>
        <w:t>, Toluca, s/p, 2009.</w:t>
      </w:r>
    </w:p>
    <w:p>
      <w:pPr>
        <w:spacing w:line="266" w:lineRule="auto" w:before="0"/>
        <w:ind w:left="1553" w:right="1382" w:hanging="284"/>
        <w:jc w:val="both"/>
        <w:rPr>
          <w:sz w:val="22"/>
        </w:rPr>
      </w:pPr>
      <w:r>
        <w:rPr>
          <w:sz w:val="22"/>
        </w:rPr>
        <w:t>Vallejo, César, </w:t>
      </w:r>
      <w:r>
        <w:rPr>
          <w:i/>
          <w:sz w:val="22"/>
        </w:rPr>
        <w:t>Los heraldos negros. Trilce</w:t>
      </w:r>
      <w:r>
        <w:rPr>
          <w:sz w:val="22"/>
        </w:rPr>
        <w:t>, México, Fontamara, 2008.</w:t>
      </w:r>
    </w:p>
    <w:p>
      <w:pPr>
        <w:spacing w:before="0"/>
        <w:ind w:left="1270" w:right="0" w:firstLine="0"/>
        <w:jc w:val="left"/>
        <w:rPr>
          <w:sz w:val="22"/>
        </w:rPr>
      </w:pPr>
      <w:r>
        <w:rPr>
          <w:w w:val="105"/>
          <w:sz w:val="22"/>
        </w:rPr>
        <w:t>Zambrano, María, </w:t>
      </w:r>
      <w:r>
        <w:rPr>
          <w:i/>
          <w:w w:val="105"/>
          <w:sz w:val="22"/>
        </w:rPr>
        <w:t>El hombre y lo divino</w:t>
      </w:r>
      <w:r>
        <w:rPr>
          <w:w w:val="105"/>
          <w:sz w:val="22"/>
        </w:rPr>
        <w:t>, México, </w:t>
      </w:r>
      <w:r>
        <w:rPr>
          <w:w w:val="120"/>
          <w:sz w:val="17"/>
        </w:rPr>
        <w:t>fce</w:t>
      </w:r>
      <w:r>
        <w:rPr>
          <w:w w:val="120"/>
          <w:sz w:val="22"/>
        </w:rPr>
        <w:t>, </w:t>
      </w:r>
      <w:r>
        <w:rPr>
          <w:w w:val="105"/>
          <w:sz w:val="22"/>
        </w:rPr>
        <w:t>2005.</w:t>
      </w:r>
    </w:p>
    <w:p>
      <w:pPr>
        <w:pStyle w:val="BodyText"/>
        <w:rPr>
          <w:sz w:val="20"/>
        </w:rPr>
      </w:pPr>
    </w:p>
    <w:p>
      <w:pPr>
        <w:pStyle w:val="BodyText"/>
        <w:spacing w:before="5"/>
        <w:rPr>
          <w:sz w:val="17"/>
        </w:rPr>
      </w:pPr>
    </w:p>
    <w:p>
      <w:pPr>
        <w:spacing w:before="81"/>
        <w:ind w:left="1372" w:right="1483" w:firstLine="0"/>
        <w:jc w:val="center"/>
        <w:rPr>
          <w:rFonts w:ascii="Arial"/>
          <w:sz w:val="16"/>
        </w:rPr>
      </w:pPr>
      <w:r>
        <w:rPr>
          <w:rFonts w:ascii="Arial"/>
          <w:sz w:val="16"/>
        </w:rPr>
        <w:t>176</w:t>
      </w:r>
    </w:p>
    <w:p>
      <w:pPr>
        <w:spacing w:after="0"/>
        <w:jc w:val="center"/>
        <w:rPr>
          <w:rFonts w:ascii="Arial"/>
          <w:sz w:val="16"/>
        </w:rPr>
        <w:sectPr>
          <w:footerReference w:type="default" r:id="rId203"/>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5216" type="#_x0000_t202" filled="false" stroked="false">
            <v:textbox inset="0,0,0,0">
              <w:txbxContent>
                <w:p>
                  <w:pPr>
                    <w:tabs>
                      <w:tab w:pos="904" w:val="left" w:leader="none"/>
                      <w:tab w:pos="1884" w:val="left" w:leader="none"/>
                      <w:tab w:pos="3069" w:val="left" w:leader="none"/>
                      <w:tab w:pos="3379" w:val="left" w:leader="none"/>
                      <w:tab w:pos="4382" w:val="left" w:leader="none"/>
                    </w:tabs>
                    <w:spacing w:before="90"/>
                    <w:ind w:left="91" w:right="0" w:firstLine="0"/>
                    <w:jc w:val="left"/>
                    <w:rPr>
                      <w:rFonts w:ascii="Arial" w:hAnsi="Arial"/>
                      <w:sz w:val="18"/>
                    </w:rPr>
                  </w:pPr>
                  <w:r>
                    <w:rPr>
                      <w:rFonts w:ascii="Arial" w:hAnsi="Arial"/>
                      <w:w w:val="110"/>
                      <w:sz w:val="18"/>
                    </w:rPr>
                    <w:t>J </w:t>
                  </w:r>
                  <w:r>
                    <w:rPr>
                      <w:rFonts w:ascii="Arial" w:hAnsi="Arial"/>
                      <w:w w:val="135"/>
                      <w:sz w:val="14"/>
                    </w:rPr>
                    <w:t>o</w:t>
                  </w:r>
                  <w:r>
                    <w:rPr>
                      <w:rFonts w:ascii="Arial" w:hAnsi="Arial"/>
                      <w:spacing w:val="33"/>
                      <w:w w:val="135"/>
                      <w:sz w:val="14"/>
                    </w:rPr>
                    <w:t> </w:t>
                  </w:r>
                  <w:r>
                    <w:rPr>
                      <w:rFonts w:ascii="Arial" w:hAnsi="Arial"/>
                      <w:w w:val="135"/>
                      <w:sz w:val="14"/>
                    </w:rPr>
                    <w:t>s</w:t>
                  </w:r>
                  <w:r>
                    <w:rPr>
                      <w:rFonts w:ascii="Arial" w:hAnsi="Arial"/>
                      <w:spacing w:val="18"/>
                      <w:w w:val="135"/>
                      <w:sz w:val="14"/>
                    </w:rPr>
                    <w:t> </w:t>
                  </w:r>
                  <w:r>
                    <w:rPr>
                      <w:rFonts w:ascii="Arial" w:hAnsi="Arial"/>
                      <w:w w:val="110"/>
                      <w:sz w:val="14"/>
                    </w:rPr>
                    <w:t>é</w:t>
                    <w:tab/>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w:t>
                  </w:r>
                  <w:r>
                    <w:rPr>
                      <w:rFonts w:ascii="Arial" w:hAnsi="Arial"/>
                      <w:spacing w:val="29"/>
                      <w:w w:val="110"/>
                      <w:sz w:val="14"/>
                    </w:rPr>
                    <w:t> </w:t>
                  </w:r>
                  <w:r>
                    <w:rPr>
                      <w:rFonts w:ascii="Arial" w:hAnsi="Arial"/>
                      <w:w w:val="110"/>
                      <w:sz w:val="14"/>
                    </w:rPr>
                    <w:t>a</w:t>
                    <w:tab/>
                  </w:r>
                  <w:r>
                    <w:rPr>
                      <w:rFonts w:ascii="Arial" w:hAnsi="Arial"/>
                      <w:w w:val="105"/>
                      <w:sz w:val="18"/>
                    </w:rPr>
                    <w:t>E </w:t>
                  </w:r>
                  <w:r>
                    <w:rPr>
                      <w:rFonts w:ascii="Arial" w:hAnsi="Arial"/>
                      <w:w w:val="135"/>
                      <w:sz w:val="14"/>
                    </w:rPr>
                    <w:t>g u </w:t>
                  </w:r>
                  <w:r>
                    <w:rPr>
                      <w:rFonts w:ascii="Arial" w:hAnsi="Arial"/>
                      <w:w w:val="195"/>
                      <w:sz w:val="14"/>
                    </w:rPr>
                    <w:t>r</w:t>
                  </w:r>
                  <w:r>
                    <w:rPr>
                      <w:rFonts w:ascii="Arial" w:hAnsi="Arial"/>
                      <w:spacing w:val="38"/>
                      <w:w w:val="195"/>
                      <w:sz w:val="14"/>
                    </w:rPr>
                    <w:t> </w:t>
                  </w:r>
                  <w:r>
                    <w:rPr>
                      <w:rFonts w:ascii="Arial" w:hAnsi="Arial"/>
                      <w:w w:val="105"/>
                      <w:sz w:val="14"/>
                    </w:rPr>
                    <w:t>E</w:t>
                  </w:r>
                  <w:r>
                    <w:rPr>
                      <w:rFonts w:ascii="Arial" w:hAnsi="Arial"/>
                      <w:spacing w:val="27"/>
                      <w:w w:val="105"/>
                      <w:sz w:val="14"/>
                    </w:rPr>
                    <w:t> </w:t>
                  </w:r>
                  <w:r>
                    <w:rPr>
                      <w:rFonts w:ascii="Arial" w:hAnsi="Arial"/>
                      <w:w w:val="135"/>
                      <w:sz w:val="14"/>
                    </w:rPr>
                    <w:t>n</w:t>
                    <w:tab/>
                    <w:t>y</w:t>
                    <w:tab/>
                  </w:r>
                  <w:r>
                    <w:rPr>
                      <w:rFonts w:ascii="Arial" w:hAnsi="Arial"/>
                      <w:w w:val="110"/>
                      <w:sz w:val="18"/>
                    </w:rPr>
                    <w:t>C </w:t>
                  </w:r>
                  <w:r>
                    <w:rPr>
                      <w:rFonts w:ascii="Arial" w:hAnsi="Arial"/>
                      <w:w w:val="110"/>
                      <w:sz w:val="14"/>
                    </w:rPr>
                    <w:t>é  </w:t>
                  </w:r>
                  <w:r>
                    <w:rPr>
                      <w:rFonts w:ascii="Arial" w:hAnsi="Arial"/>
                      <w:w w:val="135"/>
                      <w:sz w:val="14"/>
                    </w:rPr>
                    <w:t>s</w:t>
                  </w:r>
                  <w:r>
                    <w:rPr>
                      <w:rFonts w:ascii="Arial" w:hAnsi="Arial"/>
                      <w:spacing w:val="20"/>
                      <w:w w:val="135"/>
                      <w:sz w:val="14"/>
                    </w:rPr>
                    <w:t> </w:t>
                  </w:r>
                  <w:r>
                    <w:rPr>
                      <w:rFonts w:ascii="Arial" w:hAnsi="Arial"/>
                      <w:w w:val="110"/>
                      <w:sz w:val="14"/>
                    </w:rPr>
                    <w:t>a</w:t>
                  </w:r>
                  <w:r>
                    <w:rPr>
                      <w:rFonts w:ascii="Arial" w:hAnsi="Arial"/>
                      <w:spacing w:val="28"/>
                      <w:w w:val="110"/>
                      <w:sz w:val="14"/>
                    </w:rPr>
                    <w:t> </w:t>
                  </w:r>
                  <w:r>
                    <w:rPr>
                      <w:rFonts w:ascii="Arial" w:hAnsi="Arial"/>
                      <w:w w:val="195"/>
                      <w:sz w:val="14"/>
                    </w:rPr>
                    <w:t>r</w:t>
                    <w:tab/>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spacing w:val="20"/>
                      <w:w w:val="110"/>
                      <w:sz w:val="18"/>
                    </w:rPr>
                    <w:t>. .</w:t>
                  </w:r>
                  <w:r>
                    <w:rPr>
                      <w:rFonts w:ascii="Arial" w:hAnsi="Arial"/>
                      <w:spacing w:val="33"/>
                      <w:w w:val="110"/>
                      <w:sz w:val="18"/>
                    </w:rPr>
                    <w:t> </w:t>
                  </w:r>
                  <w:r>
                    <w:rPr>
                      <w:rFonts w:ascii="Arial" w:hAnsi="Arial"/>
                      <w:w w:val="110"/>
                      <w:sz w:val="18"/>
                    </w:rPr>
                    <w:t>.</w:t>
                  </w:r>
                  <w:r>
                    <w:rPr>
                      <w:rFonts w:ascii="Arial" w:hAnsi="Arial"/>
                      <w:spacing w:val="20"/>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before="67"/>
        <w:ind w:left="1595" w:right="1482" w:firstLine="0"/>
        <w:jc w:val="center"/>
        <w:rPr>
          <w:sz w:val="26"/>
        </w:rPr>
      </w:pPr>
      <w:r>
        <w:rPr>
          <w:sz w:val="26"/>
        </w:rPr>
        <w:t>J</w:t>
      </w:r>
      <w:r>
        <w:rPr>
          <w:spacing w:val="-1"/>
          <w:w w:val="150"/>
          <w:sz w:val="20"/>
        </w:rPr>
        <w:t>o</w:t>
      </w:r>
      <w:r>
        <w:rPr>
          <w:spacing w:val="-1"/>
          <w:w w:val="148"/>
          <w:sz w:val="20"/>
        </w:rPr>
        <w:t>s</w:t>
      </w:r>
      <w:r>
        <w:rPr>
          <w:w w:val="143"/>
          <w:sz w:val="20"/>
        </w:rPr>
        <w:t>é</w:t>
      </w:r>
      <w:r>
        <w:rPr>
          <w:spacing w:val="15"/>
          <w:sz w:val="20"/>
        </w:rPr>
        <w:t> </w:t>
      </w:r>
      <w:r>
        <w:rPr>
          <w:w w:val="114"/>
          <w:sz w:val="26"/>
        </w:rPr>
        <w:t>m</w:t>
      </w:r>
      <w:r>
        <w:rPr>
          <w:spacing w:val="-1"/>
          <w:w w:val="169"/>
          <w:sz w:val="20"/>
        </w:rPr>
        <w:t>a</w:t>
      </w:r>
      <w:r>
        <w:rPr>
          <w:w w:val="208"/>
          <w:sz w:val="20"/>
        </w:rPr>
        <w:t>r</w:t>
      </w:r>
      <w:r>
        <w:rPr>
          <w:w w:val="124"/>
          <w:sz w:val="20"/>
        </w:rPr>
        <w:t>í</w:t>
      </w:r>
      <w:r>
        <w:rPr>
          <w:w w:val="169"/>
          <w:sz w:val="20"/>
        </w:rPr>
        <w:t>a</w:t>
      </w:r>
      <w:r>
        <w:rPr>
          <w:spacing w:val="15"/>
          <w:sz w:val="20"/>
        </w:rPr>
        <w:t> </w:t>
      </w:r>
      <w:r>
        <w:rPr>
          <w:sz w:val="26"/>
        </w:rPr>
        <w:t>E</w:t>
      </w:r>
      <w:r>
        <w:rPr>
          <w:spacing w:val="-1"/>
          <w:w w:val="150"/>
          <w:sz w:val="20"/>
        </w:rPr>
        <w:t>gu</w:t>
      </w:r>
      <w:r>
        <w:rPr>
          <w:w w:val="208"/>
          <w:sz w:val="20"/>
        </w:rPr>
        <w:t>r</w:t>
      </w:r>
      <w:r>
        <w:rPr>
          <w:w w:val="103"/>
          <w:sz w:val="20"/>
        </w:rPr>
        <w:t>E</w:t>
      </w:r>
      <w:r>
        <w:rPr>
          <w:w w:val="150"/>
          <w:sz w:val="20"/>
        </w:rPr>
        <w:t>n</w:t>
      </w:r>
      <w:r>
        <w:rPr>
          <w:spacing w:val="15"/>
          <w:sz w:val="20"/>
        </w:rPr>
        <w:t> </w:t>
      </w:r>
      <w:r>
        <w:rPr>
          <w:w w:val="150"/>
          <w:sz w:val="20"/>
        </w:rPr>
        <w:t>y</w:t>
      </w:r>
      <w:r>
        <w:rPr>
          <w:spacing w:val="15"/>
          <w:sz w:val="20"/>
        </w:rPr>
        <w:t> </w:t>
      </w:r>
      <w:r>
        <w:rPr>
          <w:sz w:val="26"/>
        </w:rPr>
        <w:t>C</w:t>
      </w:r>
      <w:r>
        <w:rPr>
          <w:w w:val="143"/>
          <w:sz w:val="20"/>
        </w:rPr>
        <w:t>é</w:t>
      </w:r>
      <w:r>
        <w:rPr>
          <w:spacing w:val="-1"/>
          <w:w w:val="148"/>
          <w:sz w:val="20"/>
        </w:rPr>
        <w:t>s</w:t>
      </w:r>
      <w:r>
        <w:rPr>
          <w:spacing w:val="-1"/>
          <w:w w:val="169"/>
          <w:sz w:val="20"/>
        </w:rPr>
        <w:t>a</w:t>
      </w:r>
      <w:r>
        <w:rPr>
          <w:w w:val="208"/>
          <w:sz w:val="20"/>
        </w:rPr>
        <w:t>r</w:t>
      </w:r>
      <w:r>
        <w:rPr>
          <w:spacing w:val="10"/>
          <w:sz w:val="20"/>
        </w:rPr>
        <w:t> </w:t>
      </w:r>
      <w:r>
        <w:rPr>
          <w:sz w:val="26"/>
        </w:rPr>
        <w:t>V</w:t>
      </w:r>
      <w:r>
        <w:rPr>
          <w:spacing w:val="-1"/>
          <w:w w:val="169"/>
          <w:sz w:val="20"/>
        </w:rPr>
        <w:t>a</w:t>
      </w:r>
      <w:r>
        <w:rPr>
          <w:w w:val="228"/>
          <w:sz w:val="20"/>
        </w:rPr>
        <w:t>ll</w:t>
      </w:r>
      <w:r>
        <w:rPr>
          <w:w w:val="103"/>
          <w:sz w:val="20"/>
        </w:rPr>
        <w:t>E</w:t>
      </w:r>
      <w:r>
        <w:rPr>
          <w:spacing w:val="-1"/>
          <w:w w:val="103"/>
          <w:sz w:val="20"/>
        </w:rPr>
        <w:t>J</w:t>
      </w:r>
      <w:r>
        <w:rPr>
          <w:spacing w:val="-1"/>
          <w:w w:val="150"/>
          <w:sz w:val="20"/>
        </w:rPr>
        <w:t>o</w:t>
      </w:r>
      <w:r>
        <w:rPr>
          <w:sz w:val="26"/>
        </w:rPr>
        <w:t>:</w:t>
      </w:r>
    </w:p>
    <w:p>
      <w:pPr>
        <w:spacing w:before="37"/>
        <w:ind w:left="1595" w:right="1482" w:firstLine="0"/>
        <w:jc w:val="center"/>
        <w:rPr>
          <w:sz w:val="20"/>
        </w:rPr>
      </w:pPr>
      <w:r>
        <w:rPr>
          <w:spacing w:val="-1"/>
          <w:w w:val="148"/>
          <w:sz w:val="20"/>
        </w:rPr>
        <w:t>s</w:t>
      </w:r>
      <w:r>
        <w:rPr>
          <w:w w:val="124"/>
          <w:sz w:val="20"/>
        </w:rPr>
        <w:t>i</w:t>
      </w:r>
      <w:r>
        <w:rPr>
          <w:spacing w:val="-1"/>
          <w:w w:val="118"/>
          <w:sz w:val="20"/>
        </w:rPr>
        <w:t>m</w:t>
      </w:r>
      <w:r>
        <w:rPr>
          <w:spacing w:val="-20"/>
          <w:w w:val="115"/>
          <w:sz w:val="20"/>
        </w:rPr>
        <w:t>p</w:t>
      </w:r>
      <w:r>
        <w:rPr>
          <w:spacing w:val="-24"/>
          <w:w w:val="169"/>
          <w:sz w:val="20"/>
        </w:rPr>
        <w:t>a</w:t>
      </w:r>
      <w:r>
        <w:rPr>
          <w:w w:val="228"/>
          <w:sz w:val="20"/>
        </w:rPr>
        <w:t>t</w:t>
      </w:r>
      <w:r>
        <w:rPr>
          <w:w w:val="124"/>
          <w:sz w:val="20"/>
        </w:rPr>
        <w:t>í</w:t>
      </w:r>
      <w:r>
        <w:rPr>
          <w:spacing w:val="-1"/>
          <w:w w:val="169"/>
          <w:sz w:val="20"/>
        </w:rPr>
        <w:t>a</w:t>
      </w:r>
      <w:r>
        <w:rPr>
          <w:w w:val="148"/>
          <w:sz w:val="20"/>
        </w:rPr>
        <w:t>s</w:t>
      </w:r>
      <w:r>
        <w:rPr>
          <w:spacing w:val="15"/>
          <w:sz w:val="20"/>
        </w:rPr>
        <w:t> </w:t>
      </w:r>
      <w:r>
        <w:rPr>
          <w:w w:val="150"/>
          <w:sz w:val="20"/>
        </w:rPr>
        <w:t>y</w:t>
      </w:r>
      <w:r>
        <w:rPr>
          <w:spacing w:val="15"/>
          <w:sz w:val="20"/>
        </w:rPr>
        <w:t> </w:t>
      </w:r>
      <w:r>
        <w:rPr>
          <w:spacing w:val="-1"/>
          <w:w w:val="150"/>
          <w:sz w:val="20"/>
        </w:rPr>
        <w:t>d</w:t>
      </w:r>
      <w:r>
        <w:rPr>
          <w:w w:val="124"/>
          <w:sz w:val="20"/>
        </w:rPr>
        <w:t>i</w:t>
      </w:r>
      <w:r>
        <w:rPr>
          <w:spacing w:val="-1"/>
          <w:w w:val="173"/>
          <w:sz w:val="20"/>
        </w:rPr>
        <w:t>f</w:t>
      </w:r>
      <w:r>
        <w:rPr>
          <w:w w:val="103"/>
          <w:sz w:val="20"/>
        </w:rPr>
        <w:t>E</w:t>
      </w:r>
      <w:r>
        <w:rPr>
          <w:w w:val="208"/>
          <w:sz w:val="20"/>
        </w:rPr>
        <w:t>r</w:t>
      </w:r>
      <w:r>
        <w:rPr>
          <w:w w:val="103"/>
          <w:sz w:val="20"/>
        </w:rPr>
        <w:t>E</w:t>
      </w:r>
      <w:r>
        <w:rPr>
          <w:spacing w:val="-1"/>
          <w:w w:val="150"/>
          <w:sz w:val="20"/>
        </w:rPr>
        <w:t>n</w:t>
      </w:r>
      <w:r>
        <w:rPr>
          <w:w w:val="103"/>
          <w:sz w:val="20"/>
        </w:rPr>
        <w:t>C</w:t>
      </w:r>
      <w:r>
        <w:rPr>
          <w:w w:val="124"/>
          <w:sz w:val="20"/>
        </w:rPr>
        <w:t>i</w:t>
      </w:r>
      <w:r>
        <w:rPr>
          <w:spacing w:val="-1"/>
          <w:w w:val="169"/>
          <w:sz w:val="20"/>
        </w:rPr>
        <w:t>a</w:t>
      </w:r>
      <w:r>
        <w:rPr>
          <w:w w:val="148"/>
          <w:sz w:val="20"/>
        </w:rPr>
        <w:t>s</w:t>
      </w:r>
    </w:p>
    <w:p>
      <w:pPr>
        <w:pStyle w:val="BodyText"/>
        <w:rPr>
          <w:sz w:val="20"/>
        </w:rPr>
      </w:pPr>
    </w:p>
    <w:p>
      <w:pPr>
        <w:pStyle w:val="BodyText"/>
        <w:spacing w:before="4"/>
        <w:rPr>
          <w:sz w:val="26"/>
        </w:rPr>
      </w:pPr>
    </w:p>
    <w:p>
      <w:pPr>
        <w:spacing w:before="0"/>
        <w:ind w:left="4704" w:right="0" w:firstLine="0"/>
        <w:jc w:val="left"/>
        <w:rPr>
          <w:i/>
          <w:sz w:val="22"/>
        </w:rPr>
      </w:pPr>
      <w:r>
        <w:rPr>
          <w:i/>
          <w:sz w:val="22"/>
        </w:rPr>
        <w:t>Ricardo Silva-Santisteban*</w:t>
      </w:r>
    </w:p>
    <w:p>
      <w:pPr>
        <w:pStyle w:val="BodyText"/>
        <w:rPr>
          <w:i/>
          <w:sz w:val="20"/>
        </w:rPr>
      </w:pPr>
    </w:p>
    <w:p>
      <w:pPr>
        <w:pStyle w:val="BodyText"/>
        <w:rPr>
          <w:i/>
          <w:sz w:val="20"/>
        </w:rPr>
      </w:pPr>
    </w:p>
    <w:p>
      <w:pPr>
        <w:pStyle w:val="BodyText"/>
        <w:spacing w:before="1"/>
        <w:rPr>
          <w:i/>
          <w:sz w:val="16"/>
        </w:rPr>
      </w:pPr>
    </w:p>
    <w:p>
      <w:pPr>
        <w:pStyle w:val="BodyText"/>
        <w:spacing w:line="266" w:lineRule="auto" w:before="72"/>
        <w:ind w:left="1245" w:right="1268"/>
        <w:jc w:val="right"/>
      </w:pPr>
      <w:r>
        <w:rPr/>
        <w:t>E</w:t>
      </w:r>
      <w:r>
        <w:rPr>
          <w:w w:val="227"/>
          <w:sz w:val="17"/>
        </w:rPr>
        <w:t>l</w:t>
      </w:r>
      <w:r>
        <w:rPr>
          <w:spacing w:val="13"/>
          <w:sz w:val="17"/>
        </w:rPr>
        <w:t> </w:t>
      </w:r>
      <w:r>
        <w:rPr>
          <w:w w:val="103"/>
          <w:sz w:val="17"/>
        </w:rPr>
        <w:t>E</w:t>
      </w:r>
      <w:r>
        <w:rPr>
          <w:spacing w:val="-1"/>
          <w:w w:val="147"/>
          <w:sz w:val="17"/>
        </w:rPr>
        <w:t>s</w:t>
      </w:r>
      <w:r>
        <w:rPr>
          <w:spacing w:val="-1"/>
          <w:w w:val="115"/>
          <w:sz w:val="17"/>
        </w:rPr>
        <w:t>p</w:t>
      </w:r>
      <w:r>
        <w:rPr>
          <w:w w:val="124"/>
          <w:sz w:val="17"/>
        </w:rPr>
        <w:t>í</w:t>
      </w:r>
      <w:r>
        <w:rPr>
          <w:w w:val="207"/>
          <w:sz w:val="17"/>
        </w:rPr>
        <w:t>r</w:t>
      </w:r>
      <w:r>
        <w:rPr>
          <w:w w:val="124"/>
          <w:sz w:val="17"/>
        </w:rPr>
        <w:t>i</w:t>
      </w:r>
      <w:r>
        <w:rPr>
          <w:w w:val="227"/>
          <w:sz w:val="17"/>
        </w:rPr>
        <w:t>t</w:t>
      </w:r>
      <w:r>
        <w:rPr>
          <w:w w:val="149"/>
          <w:sz w:val="17"/>
        </w:rPr>
        <w:t>u</w:t>
      </w:r>
      <w:r>
        <w:rPr>
          <w:spacing w:val="13"/>
          <w:sz w:val="17"/>
        </w:rPr>
        <w:t> </w:t>
      </w:r>
      <w:r>
        <w:rPr>
          <w:w w:val="149"/>
          <w:sz w:val="17"/>
        </w:rPr>
        <w:t>y</w:t>
      </w:r>
      <w:r>
        <w:rPr>
          <w:spacing w:val="13"/>
          <w:sz w:val="17"/>
        </w:rPr>
        <w:t> </w:t>
      </w:r>
      <w:r>
        <w:rPr>
          <w:w w:val="103"/>
          <w:sz w:val="17"/>
        </w:rPr>
        <w:t>E</w:t>
      </w:r>
      <w:r>
        <w:rPr>
          <w:w w:val="227"/>
          <w:sz w:val="17"/>
        </w:rPr>
        <w:t>l</w:t>
      </w:r>
      <w:r>
        <w:rPr>
          <w:spacing w:val="13"/>
          <w:sz w:val="17"/>
        </w:rPr>
        <w:t> </w:t>
      </w:r>
      <w:r>
        <w:rPr>
          <w:spacing w:val="-1"/>
          <w:w w:val="168"/>
          <w:sz w:val="17"/>
        </w:rPr>
        <w:t>a</w:t>
      </w:r>
      <w:r>
        <w:rPr>
          <w:spacing w:val="-11"/>
          <w:w w:val="207"/>
          <w:sz w:val="17"/>
        </w:rPr>
        <w:t>r</w:t>
      </w:r>
      <w:r>
        <w:rPr>
          <w:w w:val="227"/>
          <w:sz w:val="17"/>
        </w:rPr>
        <w:t>t</w:t>
      </w:r>
      <w:r>
        <w:rPr>
          <w:w w:val="103"/>
          <w:sz w:val="17"/>
        </w:rPr>
        <w:t>E</w:t>
      </w:r>
      <w:r>
        <w:rPr>
          <w:spacing w:val="13"/>
          <w:sz w:val="17"/>
        </w:rPr>
        <w:t> </w:t>
      </w:r>
      <w:r>
        <w:rPr>
          <w:spacing w:val="-1"/>
          <w:w w:val="149"/>
          <w:sz w:val="17"/>
        </w:rPr>
        <w:t>d</w:t>
      </w:r>
      <w:r>
        <w:rPr>
          <w:w w:val="103"/>
          <w:sz w:val="17"/>
        </w:rPr>
        <w:t>E</w:t>
      </w:r>
      <w:r>
        <w:rPr>
          <w:spacing w:val="13"/>
          <w:sz w:val="17"/>
        </w:rPr>
        <w:t> </w:t>
      </w:r>
      <w:r>
        <w:rPr>
          <w:w w:val="227"/>
          <w:sz w:val="17"/>
        </w:rPr>
        <w:t>l</w:t>
      </w:r>
      <w:r>
        <w:rPr>
          <w:w w:val="168"/>
          <w:sz w:val="17"/>
        </w:rPr>
        <w:t>a</w:t>
      </w:r>
      <w:r>
        <w:rPr>
          <w:spacing w:val="13"/>
          <w:sz w:val="17"/>
        </w:rPr>
        <w:t> </w:t>
      </w:r>
      <w:r>
        <w:rPr>
          <w:spacing w:val="-1"/>
          <w:w w:val="118"/>
          <w:sz w:val="17"/>
        </w:rPr>
        <w:t>m</w:t>
      </w:r>
      <w:r>
        <w:rPr>
          <w:spacing w:val="-1"/>
          <w:w w:val="149"/>
          <w:sz w:val="17"/>
        </w:rPr>
        <w:t>od</w:t>
      </w:r>
      <w:r>
        <w:rPr>
          <w:w w:val="103"/>
          <w:sz w:val="17"/>
        </w:rPr>
        <w:t>E</w:t>
      </w:r>
      <w:r>
        <w:rPr>
          <w:w w:val="207"/>
          <w:sz w:val="17"/>
        </w:rPr>
        <w:t>r</w:t>
      </w:r>
      <w:r>
        <w:rPr>
          <w:spacing w:val="-1"/>
          <w:w w:val="149"/>
          <w:sz w:val="17"/>
        </w:rPr>
        <w:t>n</w:t>
      </w:r>
      <w:r>
        <w:rPr>
          <w:w w:val="124"/>
          <w:sz w:val="17"/>
        </w:rPr>
        <w:t>i</w:t>
      </w:r>
      <w:r>
        <w:rPr>
          <w:spacing w:val="-1"/>
          <w:w w:val="149"/>
          <w:sz w:val="17"/>
        </w:rPr>
        <w:t>d</w:t>
      </w:r>
      <w:r>
        <w:rPr>
          <w:spacing w:val="-1"/>
          <w:w w:val="168"/>
          <w:sz w:val="17"/>
        </w:rPr>
        <w:t>a</w:t>
      </w:r>
      <w:r>
        <w:rPr>
          <w:w w:val="149"/>
          <w:sz w:val="17"/>
        </w:rPr>
        <w:t>d</w:t>
      </w:r>
      <w:r>
        <w:rPr>
          <w:spacing w:val="13"/>
          <w:sz w:val="17"/>
        </w:rPr>
        <w:t> </w:t>
      </w:r>
      <w:r>
        <w:rPr/>
        <w:t>no</w:t>
      </w:r>
      <w:r>
        <w:rPr>
          <w:spacing w:val="1"/>
        </w:rPr>
        <w:t> </w:t>
      </w:r>
      <w:r>
        <w:rPr/>
        <w:t>habían</w:t>
      </w:r>
      <w:r>
        <w:rPr>
          <w:spacing w:val="1"/>
        </w:rPr>
        <w:t> </w:t>
      </w:r>
      <w:r>
        <w:rPr/>
        <w:t>alc</w:t>
      </w:r>
      <w:r>
        <w:rPr>
          <w:spacing w:val="-1"/>
        </w:rPr>
        <w:t>a</w:t>
      </w:r>
      <w:r>
        <w:rPr/>
        <w:t>nzado </w:t>
      </w:r>
      <w:r>
        <w:rPr>
          <w:w w:val="110"/>
        </w:rPr>
        <w:t>todavía</w:t>
      </w:r>
      <w:r>
        <w:rPr>
          <w:spacing w:val="-26"/>
          <w:w w:val="110"/>
        </w:rPr>
        <w:t> </w:t>
      </w:r>
      <w:r>
        <w:rPr>
          <w:w w:val="110"/>
        </w:rPr>
        <w:t>al</w:t>
      </w:r>
      <w:r>
        <w:rPr>
          <w:spacing w:val="-26"/>
          <w:w w:val="110"/>
        </w:rPr>
        <w:t> </w:t>
      </w:r>
      <w:r>
        <w:rPr>
          <w:w w:val="110"/>
        </w:rPr>
        <w:t>Perú</w:t>
      </w:r>
      <w:r>
        <w:rPr>
          <w:spacing w:val="-26"/>
          <w:w w:val="110"/>
        </w:rPr>
        <w:t> </w:t>
      </w:r>
      <w:r>
        <w:rPr>
          <w:w w:val="110"/>
        </w:rPr>
        <w:t>al</w:t>
      </w:r>
      <w:r>
        <w:rPr>
          <w:spacing w:val="-26"/>
          <w:w w:val="110"/>
        </w:rPr>
        <w:t> </w:t>
      </w:r>
      <w:r>
        <w:rPr>
          <w:w w:val="110"/>
        </w:rPr>
        <w:t>arribar</w:t>
      </w:r>
      <w:r>
        <w:rPr>
          <w:spacing w:val="-26"/>
          <w:w w:val="110"/>
        </w:rPr>
        <w:t> </w:t>
      </w:r>
      <w:r>
        <w:rPr>
          <w:w w:val="110"/>
        </w:rPr>
        <w:t>el</w:t>
      </w:r>
      <w:r>
        <w:rPr>
          <w:spacing w:val="-26"/>
          <w:w w:val="110"/>
        </w:rPr>
        <w:t> </w:t>
      </w:r>
      <w:r>
        <w:rPr>
          <w:w w:val="110"/>
        </w:rPr>
        <w:t>siglo</w:t>
      </w:r>
      <w:r>
        <w:rPr>
          <w:spacing w:val="-25"/>
          <w:w w:val="110"/>
        </w:rPr>
        <w:t> </w:t>
      </w:r>
      <w:r>
        <w:rPr>
          <w:w w:val="110"/>
          <w:sz w:val="17"/>
        </w:rPr>
        <w:t>xx</w:t>
      </w:r>
      <w:r>
        <w:rPr>
          <w:w w:val="110"/>
        </w:rPr>
        <w:t>.</w:t>
      </w:r>
      <w:r>
        <w:rPr>
          <w:spacing w:val="-26"/>
          <w:w w:val="110"/>
        </w:rPr>
        <w:t> </w:t>
      </w:r>
      <w:r>
        <w:rPr>
          <w:w w:val="110"/>
        </w:rPr>
        <w:t>En</w:t>
      </w:r>
      <w:r>
        <w:rPr>
          <w:spacing w:val="-26"/>
          <w:w w:val="110"/>
        </w:rPr>
        <w:t> </w:t>
      </w:r>
      <w:r>
        <w:rPr>
          <w:w w:val="110"/>
        </w:rPr>
        <w:t>el</w:t>
      </w:r>
      <w:r>
        <w:rPr>
          <w:spacing w:val="-26"/>
          <w:w w:val="110"/>
        </w:rPr>
        <w:t> </w:t>
      </w:r>
      <w:r>
        <w:rPr>
          <w:w w:val="110"/>
        </w:rPr>
        <w:t>caso</w:t>
      </w:r>
      <w:r>
        <w:rPr>
          <w:spacing w:val="-26"/>
          <w:w w:val="110"/>
        </w:rPr>
        <w:t> </w:t>
      </w:r>
      <w:r>
        <w:rPr>
          <w:w w:val="110"/>
        </w:rPr>
        <w:t>de</w:t>
      </w:r>
      <w:r>
        <w:rPr>
          <w:spacing w:val="-26"/>
          <w:w w:val="110"/>
        </w:rPr>
        <w:t> </w:t>
      </w:r>
      <w:r>
        <w:rPr>
          <w:w w:val="110"/>
        </w:rPr>
        <w:t>la</w:t>
      </w:r>
      <w:r>
        <w:rPr>
          <w:spacing w:val="-26"/>
          <w:w w:val="110"/>
        </w:rPr>
        <w:t> </w:t>
      </w:r>
      <w:r>
        <w:rPr>
          <w:w w:val="110"/>
        </w:rPr>
        <w:t>literatura,</w:t>
      </w:r>
      <w:r>
        <w:rPr/>
        <w:t> </w:t>
      </w:r>
      <w:r>
        <w:rPr>
          <w:w w:val="105"/>
        </w:rPr>
        <w:t>ésta</w:t>
      </w:r>
      <w:r>
        <w:rPr>
          <w:spacing w:val="-28"/>
          <w:w w:val="105"/>
        </w:rPr>
        <w:t> </w:t>
      </w:r>
      <w:r>
        <w:rPr>
          <w:w w:val="105"/>
        </w:rPr>
        <w:t>se</w:t>
      </w:r>
      <w:r>
        <w:rPr>
          <w:spacing w:val="-28"/>
          <w:w w:val="105"/>
        </w:rPr>
        <w:t> </w:t>
      </w:r>
      <w:r>
        <w:rPr>
          <w:w w:val="105"/>
        </w:rPr>
        <w:t>debatía</w:t>
      </w:r>
      <w:r>
        <w:rPr>
          <w:spacing w:val="-28"/>
          <w:w w:val="105"/>
        </w:rPr>
        <w:t> </w:t>
      </w:r>
      <w:r>
        <w:rPr>
          <w:w w:val="105"/>
        </w:rPr>
        <w:t>todavía</w:t>
      </w:r>
      <w:r>
        <w:rPr>
          <w:spacing w:val="-29"/>
          <w:w w:val="105"/>
        </w:rPr>
        <w:t> </w:t>
      </w:r>
      <w:r>
        <w:rPr>
          <w:w w:val="105"/>
        </w:rPr>
        <w:t>entre</w:t>
      </w:r>
      <w:r>
        <w:rPr>
          <w:spacing w:val="-28"/>
          <w:w w:val="105"/>
        </w:rPr>
        <w:t> </w:t>
      </w:r>
      <w:r>
        <w:rPr>
          <w:w w:val="105"/>
        </w:rPr>
        <w:t>el</w:t>
      </w:r>
      <w:r>
        <w:rPr>
          <w:spacing w:val="-28"/>
          <w:w w:val="105"/>
        </w:rPr>
        <w:t> </w:t>
      </w:r>
      <w:r>
        <w:rPr>
          <w:w w:val="105"/>
        </w:rPr>
        <w:t>costumbrismo</w:t>
      </w:r>
      <w:r>
        <w:rPr>
          <w:spacing w:val="-29"/>
          <w:w w:val="105"/>
        </w:rPr>
        <w:t> </w:t>
      </w:r>
      <w:r>
        <w:rPr>
          <w:w w:val="105"/>
        </w:rPr>
        <w:t>y</w:t>
      </w:r>
      <w:r>
        <w:rPr>
          <w:spacing w:val="-28"/>
          <w:w w:val="105"/>
        </w:rPr>
        <w:t> </w:t>
      </w:r>
      <w:r>
        <w:rPr>
          <w:w w:val="105"/>
        </w:rPr>
        <w:t>un</w:t>
      </w:r>
      <w:r>
        <w:rPr>
          <w:spacing w:val="-28"/>
          <w:w w:val="105"/>
        </w:rPr>
        <w:t> </w:t>
      </w:r>
      <w:r>
        <w:rPr>
          <w:w w:val="105"/>
        </w:rPr>
        <w:t>romanticismo</w:t>
      </w:r>
      <w:r>
        <w:rPr/>
        <w:t> que</w:t>
      </w:r>
      <w:r>
        <w:rPr>
          <w:spacing w:val="-28"/>
        </w:rPr>
        <w:t> </w:t>
      </w:r>
      <w:r>
        <w:rPr/>
        <w:t>sólo</w:t>
      </w:r>
      <w:r>
        <w:rPr>
          <w:spacing w:val="-28"/>
        </w:rPr>
        <w:t> </w:t>
      </w:r>
      <w:r>
        <w:rPr/>
        <w:t>cuajó</w:t>
      </w:r>
      <w:r>
        <w:rPr>
          <w:spacing w:val="-28"/>
        </w:rPr>
        <w:t> </w:t>
      </w:r>
      <w:r>
        <w:rPr/>
        <w:t>tardíamente</w:t>
      </w:r>
      <w:r>
        <w:rPr>
          <w:spacing w:val="-28"/>
        </w:rPr>
        <w:t> </w:t>
      </w:r>
      <w:r>
        <w:rPr/>
        <w:t>en</w:t>
      </w:r>
      <w:r>
        <w:rPr>
          <w:spacing w:val="-28"/>
        </w:rPr>
        <w:t> </w:t>
      </w:r>
      <w:r>
        <w:rPr/>
        <w:t>algunos</w:t>
      </w:r>
      <w:r>
        <w:rPr>
          <w:spacing w:val="-28"/>
        </w:rPr>
        <w:t> </w:t>
      </w:r>
      <w:r>
        <w:rPr/>
        <w:t>poemas</w:t>
      </w:r>
      <w:r>
        <w:rPr>
          <w:spacing w:val="-28"/>
        </w:rPr>
        <w:t> </w:t>
      </w:r>
      <w:r>
        <w:rPr/>
        <w:t>de</w:t>
      </w:r>
      <w:r>
        <w:rPr>
          <w:spacing w:val="-28"/>
        </w:rPr>
        <w:t> </w:t>
      </w:r>
      <w:r>
        <w:rPr/>
        <w:t>Manuel</w:t>
      </w:r>
      <w:r>
        <w:rPr>
          <w:spacing w:val="-28"/>
        </w:rPr>
        <w:t> </w:t>
      </w:r>
      <w:r>
        <w:rPr/>
        <w:t>González </w:t>
      </w:r>
      <w:r>
        <w:rPr>
          <w:w w:val="105"/>
        </w:rPr>
        <w:t>Prada.</w:t>
      </w:r>
      <w:r>
        <w:rPr>
          <w:spacing w:val="-35"/>
          <w:w w:val="105"/>
        </w:rPr>
        <w:t> </w:t>
      </w:r>
      <w:r>
        <w:rPr>
          <w:spacing w:val="-4"/>
          <w:w w:val="105"/>
        </w:rPr>
        <w:t>Toda</w:t>
      </w:r>
      <w:r>
        <w:rPr>
          <w:spacing w:val="-33"/>
          <w:w w:val="105"/>
        </w:rPr>
        <w:t> </w:t>
      </w:r>
      <w:r>
        <w:rPr>
          <w:w w:val="105"/>
        </w:rPr>
        <w:t>la</w:t>
      </w:r>
      <w:r>
        <w:rPr>
          <w:spacing w:val="-33"/>
          <w:w w:val="105"/>
        </w:rPr>
        <w:t> </w:t>
      </w:r>
      <w:r>
        <w:rPr>
          <w:w w:val="105"/>
        </w:rPr>
        <w:t>literatura</w:t>
      </w:r>
      <w:r>
        <w:rPr>
          <w:spacing w:val="-34"/>
          <w:w w:val="105"/>
        </w:rPr>
        <w:t> </w:t>
      </w:r>
      <w:r>
        <w:rPr>
          <w:w w:val="105"/>
        </w:rPr>
        <w:t>de</w:t>
      </w:r>
      <w:r>
        <w:rPr>
          <w:spacing w:val="-33"/>
          <w:w w:val="105"/>
        </w:rPr>
        <w:t> </w:t>
      </w:r>
      <w:r>
        <w:rPr>
          <w:w w:val="105"/>
        </w:rPr>
        <w:t>ese</w:t>
      </w:r>
      <w:r>
        <w:rPr>
          <w:spacing w:val="-34"/>
          <w:w w:val="105"/>
        </w:rPr>
        <w:t> </w:t>
      </w:r>
      <w:r>
        <w:rPr>
          <w:w w:val="105"/>
        </w:rPr>
        <w:t>momento</w:t>
      </w:r>
      <w:r>
        <w:rPr>
          <w:spacing w:val="-34"/>
          <w:w w:val="105"/>
        </w:rPr>
        <w:t> </w:t>
      </w:r>
      <w:r>
        <w:rPr>
          <w:w w:val="105"/>
        </w:rPr>
        <w:t>era</w:t>
      </w:r>
      <w:r>
        <w:rPr>
          <w:spacing w:val="-34"/>
          <w:w w:val="105"/>
        </w:rPr>
        <w:t> </w:t>
      </w:r>
      <w:r>
        <w:rPr>
          <w:w w:val="105"/>
        </w:rPr>
        <w:t>altamente</w:t>
      </w:r>
      <w:r>
        <w:rPr>
          <w:spacing w:val="-34"/>
          <w:w w:val="105"/>
        </w:rPr>
        <w:t> </w:t>
      </w:r>
      <w:r>
        <w:rPr>
          <w:w w:val="105"/>
        </w:rPr>
        <w:t>imitativa.</w:t>
      </w:r>
      <w:r>
        <w:rPr/>
        <w:t> </w:t>
      </w:r>
      <w:r>
        <w:rPr>
          <w:w w:val="105"/>
        </w:rPr>
        <w:t>Pero</w:t>
      </w:r>
      <w:r>
        <w:rPr>
          <w:spacing w:val="-28"/>
          <w:w w:val="105"/>
        </w:rPr>
        <w:t> </w:t>
      </w:r>
      <w:r>
        <w:rPr>
          <w:w w:val="105"/>
        </w:rPr>
        <w:t>durante</w:t>
      </w:r>
      <w:r>
        <w:rPr>
          <w:spacing w:val="-28"/>
          <w:w w:val="105"/>
        </w:rPr>
        <w:t> </w:t>
      </w:r>
      <w:r>
        <w:rPr>
          <w:w w:val="105"/>
        </w:rPr>
        <w:t>la</w:t>
      </w:r>
      <w:r>
        <w:rPr>
          <w:spacing w:val="-28"/>
          <w:w w:val="105"/>
        </w:rPr>
        <w:t> </w:t>
      </w:r>
      <w:r>
        <w:rPr>
          <w:w w:val="105"/>
        </w:rPr>
        <w:t>primera</w:t>
      </w:r>
      <w:r>
        <w:rPr>
          <w:spacing w:val="-28"/>
          <w:w w:val="105"/>
        </w:rPr>
        <w:t> </w:t>
      </w:r>
      <w:r>
        <w:rPr>
          <w:w w:val="105"/>
        </w:rPr>
        <w:t>década</w:t>
      </w:r>
      <w:r>
        <w:rPr>
          <w:spacing w:val="-28"/>
          <w:w w:val="105"/>
        </w:rPr>
        <w:t> </w:t>
      </w:r>
      <w:r>
        <w:rPr>
          <w:w w:val="105"/>
        </w:rPr>
        <w:t>del</w:t>
      </w:r>
      <w:r>
        <w:rPr>
          <w:spacing w:val="-28"/>
          <w:w w:val="105"/>
        </w:rPr>
        <w:t> </w:t>
      </w:r>
      <w:r>
        <w:rPr>
          <w:w w:val="105"/>
        </w:rPr>
        <w:t>siglo,</w:t>
      </w:r>
      <w:r>
        <w:rPr>
          <w:spacing w:val="-27"/>
          <w:w w:val="105"/>
        </w:rPr>
        <w:t> </w:t>
      </w:r>
      <w:r>
        <w:rPr>
          <w:w w:val="105"/>
        </w:rPr>
        <w:t>los</w:t>
      </w:r>
      <w:r>
        <w:rPr>
          <w:spacing w:val="-28"/>
          <w:w w:val="105"/>
        </w:rPr>
        <w:t> </w:t>
      </w:r>
      <w:r>
        <w:rPr>
          <w:w w:val="105"/>
        </w:rPr>
        <w:t>atisbos</w:t>
      </w:r>
      <w:r>
        <w:rPr>
          <w:spacing w:val="-28"/>
          <w:w w:val="105"/>
        </w:rPr>
        <w:t> </w:t>
      </w:r>
      <w:r>
        <w:rPr>
          <w:w w:val="105"/>
        </w:rPr>
        <w:t>de</w:t>
      </w:r>
      <w:r>
        <w:rPr>
          <w:spacing w:val="-28"/>
          <w:w w:val="105"/>
        </w:rPr>
        <w:t> </w:t>
      </w:r>
      <w:r>
        <w:rPr>
          <w:w w:val="105"/>
        </w:rPr>
        <w:t>la</w:t>
      </w:r>
      <w:r>
        <w:rPr>
          <w:spacing w:val="-28"/>
          <w:w w:val="105"/>
        </w:rPr>
        <w:t> </w:t>
      </w:r>
      <w:r>
        <w:rPr>
          <w:w w:val="105"/>
        </w:rPr>
        <w:t>mo­</w:t>
      </w:r>
      <w:r>
        <w:rPr/>
        <w:t> </w:t>
      </w:r>
      <w:r>
        <w:rPr>
          <w:w w:val="105"/>
        </w:rPr>
        <w:t>dernidad</w:t>
      </w:r>
      <w:r>
        <w:rPr>
          <w:spacing w:val="-36"/>
          <w:w w:val="105"/>
        </w:rPr>
        <w:t> </w:t>
      </w:r>
      <w:r>
        <w:rPr>
          <w:w w:val="105"/>
        </w:rPr>
        <w:t>se</w:t>
      </w:r>
      <w:r>
        <w:rPr>
          <w:spacing w:val="-36"/>
          <w:w w:val="105"/>
        </w:rPr>
        <w:t> </w:t>
      </w:r>
      <w:r>
        <w:rPr>
          <w:w w:val="105"/>
        </w:rPr>
        <w:t>hicieron</w:t>
      </w:r>
      <w:r>
        <w:rPr>
          <w:spacing w:val="-36"/>
          <w:w w:val="105"/>
        </w:rPr>
        <w:t> </w:t>
      </w:r>
      <w:r>
        <w:rPr>
          <w:w w:val="105"/>
        </w:rPr>
        <w:t>presentes</w:t>
      </w:r>
      <w:r>
        <w:rPr>
          <w:spacing w:val="-36"/>
          <w:w w:val="105"/>
        </w:rPr>
        <w:t> </w:t>
      </w:r>
      <w:r>
        <w:rPr>
          <w:w w:val="105"/>
        </w:rPr>
        <w:t>en</w:t>
      </w:r>
      <w:r>
        <w:rPr>
          <w:spacing w:val="-36"/>
          <w:w w:val="105"/>
        </w:rPr>
        <w:t> </w:t>
      </w:r>
      <w:r>
        <w:rPr>
          <w:w w:val="105"/>
        </w:rPr>
        <w:t>los</w:t>
      </w:r>
      <w:r>
        <w:rPr>
          <w:spacing w:val="-36"/>
          <w:w w:val="105"/>
        </w:rPr>
        <w:t> </w:t>
      </w:r>
      <w:r>
        <w:rPr>
          <w:w w:val="105"/>
        </w:rPr>
        <w:t>poemas</w:t>
      </w:r>
      <w:r>
        <w:rPr>
          <w:spacing w:val="-36"/>
          <w:w w:val="105"/>
        </w:rPr>
        <w:t> </w:t>
      </w:r>
      <w:r>
        <w:rPr>
          <w:w w:val="105"/>
        </w:rPr>
        <w:t>publicados</w:t>
      </w:r>
      <w:r>
        <w:rPr>
          <w:spacing w:val="-36"/>
          <w:w w:val="105"/>
        </w:rPr>
        <w:t> </w:t>
      </w:r>
      <w:r>
        <w:rPr>
          <w:w w:val="105"/>
        </w:rPr>
        <w:t>por</w:t>
      </w:r>
      <w:r>
        <w:rPr>
          <w:spacing w:val="-36"/>
          <w:w w:val="105"/>
        </w:rPr>
        <w:t> </w:t>
      </w:r>
      <w:r>
        <w:rPr>
          <w:w w:val="105"/>
        </w:rPr>
        <w:t>José</w:t>
      </w:r>
      <w:r>
        <w:rPr>
          <w:spacing w:val="-1"/>
        </w:rPr>
        <w:t> </w:t>
      </w:r>
      <w:r>
        <w:rPr>
          <w:w w:val="105"/>
        </w:rPr>
        <w:t>María</w:t>
      </w:r>
      <w:r>
        <w:rPr>
          <w:spacing w:val="-31"/>
          <w:w w:val="105"/>
        </w:rPr>
        <w:t> </w:t>
      </w:r>
      <w:r>
        <w:rPr>
          <w:w w:val="105"/>
        </w:rPr>
        <w:t>Eguren</w:t>
      </w:r>
      <w:r>
        <w:rPr>
          <w:spacing w:val="-31"/>
          <w:w w:val="105"/>
        </w:rPr>
        <w:t> </w:t>
      </w:r>
      <w:r>
        <w:rPr>
          <w:w w:val="105"/>
        </w:rPr>
        <w:t>en</w:t>
      </w:r>
      <w:r>
        <w:rPr>
          <w:spacing w:val="-31"/>
          <w:w w:val="105"/>
        </w:rPr>
        <w:t> </w:t>
      </w:r>
      <w:r>
        <w:rPr>
          <w:w w:val="105"/>
        </w:rPr>
        <w:t>una</w:t>
      </w:r>
      <w:r>
        <w:rPr>
          <w:spacing w:val="-31"/>
          <w:w w:val="105"/>
        </w:rPr>
        <w:t> </w:t>
      </w:r>
      <w:r>
        <w:rPr>
          <w:w w:val="105"/>
        </w:rPr>
        <w:t>pequeña</w:t>
      </w:r>
      <w:r>
        <w:rPr>
          <w:spacing w:val="-31"/>
          <w:w w:val="105"/>
        </w:rPr>
        <w:t> </w:t>
      </w:r>
      <w:r>
        <w:rPr>
          <w:w w:val="105"/>
        </w:rPr>
        <w:t>revista</w:t>
      </w:r>
      <w:r>
        <w:rPr>
          <w:spacing w:val="-31"/>
          <w:w w:val="105"/>
        </w:rPr>
        <w:t> </w:t>
      </w:r>
      <w:r>
        <w:rPr>
          <w:w w:val="105"/>
        </w:rPr>
        <w:t>llamada</w:t>
      </w:r>
      <w:r>
        <w:rPr>
          <w:spacing w:val="-31"/>
          <w:w w:val="105"/>
        </w:rPr>
        <w:t> </w:t>
      </w:r>
      <w:r>
        <w:rPr>
          <w:i/>
          <w:w w:val="105"/>
        </w:rPr>
        <w:t>Contemporáneos</w:t>
      </w:r>
      <w:r>
        <w:rPr>
          <w:w w:val="105"/>
        </w:rPr>
        <w:t>,</w:t>
      </w:r>
      <w:r>
        <w:rPr/>
        <w:t> </w:t>
      </w:r>
      <w:r>
        <w:rPr>
          <w:w w:val="105"/>
        </w:rPr>
        <w:t>propiciada</w:t>
      </w:r>
      <w:r>
        <w:rPr>
          <w:spacing w:val="-13"/>
          <w:w w:val="105"/>
        </w:rPr>
        <w:t> </w:t>
      </w:r>
      <w:r>
        <w:rPr>
          <w:w w:val="105"/>
        </w:rPr>
        <w:t>por</w:t>
      </w:r>
      <w:r>
        <w:rPr>
          <w:spacing w:val="-13"/>
          <w:w w:val="105"/>
        </w:rPr>
        <w:t> </w:t>
      </w:r>
      <w:r>
        <w:rPr>
          <w:w w:val="105"/>
        </w:rPr>
        <w:t>un</w:t>
      </w:r>
      <w:r>
        <w:rPr>
          <w:spacing w:val="-13"/>
          <w:w w:val="105"/>
        </w:rPr>
        <w:t> </w:t>
      </w:r>
      <w:r>
        <w:rPr>
          <w:w w:val="105"/>
        </w:rPr>
        <w:t>pequeño</w:t>
      </w:r>
      <w:r>
        <w:rPr>
          <w:spacing w:val="-13"/>
          <w:w w:val="105"/>
        </w:rPr>
        <w:t> </w:t>
      </w:r>
      <w:r>
        <w:rPr>
          <w:w w:val="105"/>
        </w:rPr>
        <w:t>grupo</w:t>
      </w:r>
      <w:r>
        <w:rPr>
          <w:spacing w:val="-13"/>
          <w:w w:val="105"/>
        </w:rPr>
        <w:t> </w:t>
      </w:r>
      <w:r>
        <w:rPr>
          <w:w w:val="105"/>
        </w:rPr>
        <w:t>de</w:t>
      </w:r>
      <w:r>
        <w:rPr>
          <w:spacing w:val="-13"/>
          <w:w w:val="105"/>
        </w:rPr>
        <w:t> </w:t>
      </w:r>
      <w:r>
        <w:rPr>
          <w:w w:val="105"/>
        </w:rPr>
        <w:t>escritores</w:t>
      </w:r>
      <w:r>
        <w:rPr>
          <w:spacing w:val="-14"/>
          <w:w w:val="105"/>
        </w:rPr>
        <w:t> </w:t>
      </w:r>
      <w:r>
        <w:rPr>
          <w:w w:val="105"/>
        </w:rPr>
        <w:t>que</w:t>
      </w:r>
      <w:r>
        <w:rPr>
          <w:spacing w:val="-13"/>
          <w:w w:val="105"/>
        </w:rPr>
        <w:t> </w:t>
      </w:r>
      <w:r>
        <w:rPr>
          <w:w w:val="105"/>
        </w:rPr>
        <w:t>tuvo</w:t>
      </w:r>
      <w:r>
        <w:rPr>
          <w:spacing w:val="-13"/>
          <w:w w:val="105"/>
        </w:rPr>
        <w:t> </w:t>
      </w:r>
      <w:r>
        <w:rPr>
          <w:w w:val="105"/>
        </w:rPr>
        <w:t>la</w:t>
      </w:r>
      <w:r>
        <w:rPr>
          <w:spacing w:val="-13"/>
          <w:w w:val="105"/>
        </w:rPr>
        <w:t> </w:t>
      </w:r>
      <w:r>
        <w:rPr>
          <w:w w:val="105"/>
        </w:rPr>
        <w:t>inte­</w:t>
      </w:r>
      <w:r>
        <w:rPr/>
        <w:t> </w:t>
      </w:r>
      <w:r>
        <w:rPr>
          <w:w w:val="105"/>
        </w:rPr>
        <w:t>ligencia</w:t>
      </w:r>
      <w:r>
        <w:rPr>
          <w:spacing w:val="-10"/>
          <w:w w:val="105"/>
        </w:rPr>
        <w:t> </w:t>
      </w:r>
      <w:r>
        <w:rPr>
          <w:w w:val="105"/>
        </w:rPr>
        <w:t>de</w:t>
      </w:r>
      <w:r>
        <w:rPr>
          <w:spacing w:val="-9"/>
          <w:w w:val="105"/>
        </w:rPr>
        <w:t> </w:t>
      </w:r>
      <w:r>
        <w:rPr>
          <w:w w:val="105"/>
        </w:rPr>
        <w:t>convocar</w:t>
      </w:r>
      <w:r>
        <w:rPr>
          <w:spacing w:val="-10"/>
          <w:w w:val="105"/>
        </w:rPr>
        <w:t> </w:t>
      </w:r>
      <w:r>
        <w:rPr>
          <w:w w:val="105"/>
        </w:rPr>
        <w:t>a</w:t>
      </w:r>
      <w:r>
        <w:rPr>
          <w:spacing w:val="-9"/>
          <w:w w:val="105"/>
        </w:rPr>
        <w:t> </w:t>
      </w:r>
      <w:r>
        <w:rPr>
          <w:w w:val="105"/>
        </w:rPr>
        <w:t>otros</w:t>
      </w:r>
      <w:r>
        <w:rPr>
          <w:spacing w:val="-9"/>
          <w:w w:val="105"/>
        </w:rPr>
        <w:t> </w:t>
      </w:r>
      <w:r>
        <w:rPr>
          <w:w w:val="105"/>
        </w:rPr>
        <w:t>de</w:t>
      </w:r>
      <w:r>
        <w:rPr>
          <w:spacing w:val="-9"/>
          <w:w w:val="105"/>
        </w:rPr>
        <w:t> </w:t>
      </w:r>
      <w:r>
        <w:rPr>
          <w:w w:val="105"/>
        </w:rPr>
        <w:t>distintas</w:t>
      </w:r>
      <w:r>
        <w:rPr>
          <w:spacing w:val="-10"/>
          <w:w w:val="105"/>
        </w:rPr>
        <w:t> </w:t>
      </w:r>
      <w:r>
        <w:rPr>
          <w:w w:val="105"/>
        </w:rPr>
        <w:t>generaciones</w:t>
      </w:r>
      <w:r>
        <w:rPr>
          <w:spacing w:val="-10"/>
          <w:w w:val="105"/>
        </w:rPr>
        <w:t> </w:t>
      </w:r>
      <w:r>
        <w:rPr>
          <w:w w:val="105"/>
        </w:rPr>
        <w:t>para</w:t>
      </w:r>
      <w:r>
        <w:rPr>
          <w:spacing w:val="-9"/>
          <w:w w:val="105"/>
        </w:rPr>
        <w:t> </w:t>
      </w:r>
      <w:r>
        <w:rPr>
          <w:w w:val="105"/>
        </w:rPr>
        <w:t>que</w:t>
      </w:r>
    </w:p>
    <w:p>
      <w:pPr>
        <w:pStyle w:val="BodyText"/>
        <w:ind w:left="1383" w:right="2251"/>
      </w:pPr>
      <w:r>
        <w:rPr/>
        <w:t>colaboraran con poemas y prosas.</w:t>
      </w:r>
    </w:p>
    <w:p>
      <w:pPr>
        <w:pStyle w:val="BodyText"/>
        <w:spacing w:line="266" w:lineRule="auto" w:before="27"/>
        <w:ind w:left="1315" w:right="1265" w:firstLine="277"/>
        <w:jc w:val="right"/>
      </w:pPr>
      <w:r>
        <w:rPr>
          <w:spacing w:val="-3"/>
        </w:rPr>
        <w:t>Menciono esta primera década porque </w:t>
      </w:r>
      <w:r>
        <w:rPr/>
        <w:t>la </w:t>
      </w:r>
      <w:r>
        <w:rPr>
          <w:spacing w:val="-3"/>
        </w:rPr>
        <w:t>considero fundamental,</w:t>
      </w:r>
      <w:r>
        <w:rPr/>
        <w:t> pues en ella se dio el fermento de la modernidad con escritores</w:t>
      </w:r>
    </w:p>
    <w:p>
      <w:pPr>
        <w:pStyle w:val="BodyText"/>
      </w:pPr>
    </w:p>
    <w:p>
      <w:pPr>
        <w:pStyle w:val="BodyText"/>
        <w:spacing w:before="11"/>
        <w:rPr>
          <w:sz w:val="25"/>
        </w:rPr>
      </w:pPr>
    </w:p>
    <w:p>
      <w:pPr>
        <w:spacing w:before="0"/>
        <w:ind w:left="1630" w:right="2251" w:firstLine="0"/>
        <w:jc w:val="left"/>
        <w:rPr>
          <w:sz w:val="16"/>
        </w:rPr>
      </w:pPr>
      <w:r>
        <w:rPr>
          <w:sz w:val="16"/>
        </w:rPr>
        <w:t>* Pontificia Universidad Católica del Perú.</w:t>
      </w:r>
    </w:p>
    <w:p>
      <w:pPr>
        <w:pStyle w:val="BodyText"/>
        <w:rPr>
          <w:sz w:val="20"/>
        </w:rPr>
      </w:pPr>
    </w:p>
    <w:p>
      <w:pPr>
        <w:pStyle w:val="BodyText"/>
        <w:spacing w:before="1"/>
        <w:rPr>
          <w:sz w:val="27"/>
        </w:rPr>
      </w:pPr>
    </w:p>
    <w:p>
      <w:pPr>
        <w:spacing w:before="81"/>
        <w:ind w:left="1592" w:right="1483" w:firstLine="0"/>
        <w:jc w:val="center"/>
        <w:rPr>
          <w:rFonts w:ascii="Arial"/>
          <w:sz w:val="16"/>
        </w:rPr>
      </w:pPr>
      <w:r>
        <w:rPr>
          <w:rFonts w:ascii="Arial"/>
          <w:sz w:val="16"/>
        </w:rPr>
        <w:t>177</w:t>
      </w:r>
    </w:p>
    <w:p>
      <w:pPr>
        <w:spacing w:after="0"/>
        <w:jc w:val="center"/>
        <w:rPr>
          <w:rFonts w:ascii="Arial"/>
          <w:sz w:val="16"/>
        </w:rPr>
        <w:sectPr>
          <w:footerReference w:type="default" r:id="rId20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444" w:val="left" w:leader="none"/>
        </w:tabs>
        <w:spacing w:before="79"/>
        <w:ind w:left="2041" w:right="0" w:firstLine="0"/>
        <w:jc w:val="left"/>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17"/>
      </w:pPr>
      <w:r>
        <w:rPr/>
        <w:t>avanzados como Eguren o Abraham Valdelomar, colaboradores de </w:t>
      </w:r>
      <w:r>
        <w:rPr>
          <w:i/>
        </w:rPr>
        <w:t>Contemporáneos</w:t>
      </w:r>
      <w:r>
        <w:rPr/>
        <w:t>.</w:t>
      </w:r>
    </w:p>
    <w:p>
      <w:pPr>
        <w:pStyle w:val="BodyText"/>
        <w:spacing w:line="266" w:lineRule="auto"/>
        <w:ind w:left="1270" w:right="1380" w:firstLine="277"/>
        <w:jc w:val="both"/>
      </w:pPr>
      <w:r>
        <w:rPr/>
        <w:t>Además,</w:t>
      </w:r>
      <w:r>
        <w:rPr>
          <w:spacing w:val="-7"/>
        </w:rPr>
        <w:t> </w:t>
      </w:r>
      <w:r>
        <w:rPr/>
        <w:t>hay</w:t>
      </w:r>
      <w:r>
        <w:rPr>
          <w:spacing w:val="-7"/>
        </w:rPr>
        <w:t> </w:t>
      </w:r>
      <w:r>
        <w:rPr/>
        <w:t>que</w:t>
      </w:r>
      <w:r>
        <w:rPr>
          <w:spacing w:val="-7"/>
        </w:rPr>
        <w:t> </w:t>
      </w:r>
      <w:r>
        <w:rPr/>
        <w:t>precisar</w:t>
      </w:r>
      <w:r>
        <w:rPr>
          <w:spacing w:val="-7"/>
        </w:rPr>
        <w:t> </w:t>
      </w:r>
      <w:r>
        <w:rPr/>
        <w:t>otro</w:t>
      </w:r>
      <w:r>
        <w:rPr>
          <w:spacing w:val="-7"/>
        </w:rPr>
        <w:t> </w:t>
      </w:r>
      <w:r>
        <w:rPr/>
        <w:t>hecho</w:t>
      </w:r>
      <w:r>
        <w:rPr>
          <w:spacing w:val="-7"/>
        </w:rPr>
        <w:t> </w:t>
      </w:r>
      <w:r>
        <w:rPr/>
        <w:t>fundamental:</w:t>
      </w:r>
      <w:r>
        <w:rPr>
          <w:spacing w:val="-7"/>
        </w:rPr>
        <w:t> </w:t>
      </w:r>
      <w:r>
        <w:rPr/>
        <w:t>Rubén</w:t>
      </w:r>
      <w:r>
        <w:rPr>
          <w:spacing w:val="-7"/>
        </w:rPr>
        <w:t> </w:t>
      </w:r>
      <w:r>
        <w:rPr/>
        <w:t>Da­ río</w:t>
      </w:r>
      <w:r>
        <w:rPr>
          <w:spacing w:val="-7"/>
        </w:rPr>
        <w:t> </w:t>
      </w:r>
      <w:r>
        <w:rPr/>
        <w:t>había</w:t>
      </w:r>
      <w:r>
        <w:rPr>
          <w:spacing w:val="-7"/>
        </w:rPr>
        <w:t> </w:t>
      </w:r>
      <w:r>
        <w:rPr/>
        <w:t>publicado</w:t>
      </w:r>
      <w:r>
        <w:rPr>
          <w:spacing w:val="-7"/>
        </w:rPr>
        <w:t> </w:t>
      </w:r>
      <w:r>
        <w:rPr/>
        <w:t>en</w:t>
      </w:r>
      <w:r>
        <w:rPr>
          <w:spacing w:val="-7"/>
        </w:rPr>
        <w:t> </w:t>
      </w:r>
      <w:r>
        <w:rPr/>
        <w:t>Buenos</w:t>
      </w:r>
      <w:r>
        <w:rPr>
          <w:spacing w:val="-19"/>
        </w:rPr>
        <w:t> </w:t>
      </w:r>
      <w:r>
        <w:rPr/>
        <w:t>Aires</w:t>
      </w:r>
      <w:r>
        <w:rPr>
          <w:spacing w:val="-7"/>
        </w:rPr>
        <w:t> </w:t>
      </w:r>
      <w:r>
        <w:rPr/>
        <w:t>la</w:t>
      </w:r>
      <w:r>
        <w:rPr>
          <w:spacing w:val="-7"/>
        </w:rPr>
        <w:t> </w:t>
      </w:r>
      <w:r>
        <w:rPr/>
        <w:t>primera</w:t>
      </w:r>
      <w:r>
        <w:rPr>
          <w:spacing w:val="-7"/>
        </w:rPr>
        <w:t> </w:t>
      </w:r>
      <w:r>
        <w:rPr/>
        <w:t>edición</w:t>
      </w:r>
      <w:r>
        <w:rPr>
          <w:spacing w:val="-7"/>
        </w:rPr>
        <w:t> </w:t>
      </w:r>
      <w:r>
        <w:rPr/>
        <w:t>de</w:t>
      </w:r>
      <w:r>
        <w:rPr>
          <w:spacing w:val="-7"/>
        </w:rPr>
        <w:t> </w:t>
      </w:r>
      <w:r>
        <w:rPr>
          <w:i/>
        </w:rPr>
        <w:t>Prosas </w:t>
      </w:r>
      <w:r>
        <w:rPr>
          <w:i/>
          <w:spacing w:val="-3"/>
        </w:rPr>
        <w:t>profanas</w:t>
      </w:r>
      <w:r>
        <w:rPr>
          <w:i/>
          <w:spacing w:val="-21"/>
        </w:rPr>
        <w:t> </w:t>
      </w:r>
      <w:r>
        <w:rPr/>
        <w:t>(1896).</w:t>
      </w:r>
      <w:r>
        <w:rPr>
          <w:spacing w:val="-21"/>
        </w:rPr>
        <w:t> </w:t>
      </w:r>
      <w:r>
        <w:rPr>
          <w:i/>
          <w:spacing w:val="-3"/>
        </w:rPr>
        <w:t>Prosas</w:t>
      </w:r>
      <w:r>
        <w:rPr>
          <w:i/>
          <w:spacing w:val="-22"/>
        </w:rPr>
        <w:t> </w:t>
      </w:r>
      <w:r>
        <w:rPr>
          <w:i/>
          <w:spacing w:val="-3"/>
        </w:rPr>
        <w:t>profanas</w:t>
      </w:r>
      <w:r>
        <w:rPr>
          <w:i/>
          <w:spacing w:val="-21"/>
        </w:rPr>
        <w:t> </w:t>
      </w:r>
      <w:r>
        <w:rPr/>
        <w:t>fue</w:t>
      </w:r>
      <w:r>
        <w:rPr>
          <w:spacing w:val="-22"/>
        </w:rPr>
        <w:t> </w:t>
      </w:r>
      <w:r>
        <w:rPr/>
        <w:t>seguida</w:t>
      </w:r>
      <w:r>
        <w:rPr>
          <w:spacing w:val="-22"/>
        </w:rPr>
        <w:t> </w:t>
      </w:r>
      <w:r>
        <w:rPr/>
        <w:t>por</w:t>
      </w:r>
      <w:r>
        <w:rPr>
          <w:spacing w:val="-22"/>
        </w:rPr>
        <w:t> </w:t>
      </w:r>
      <w:r>
        <w:rPr/>
        <w:t>otras</w:t>
      </w:r>
      <w:r>
        <w:rPr>
          <w:spacing w:val="-22"/>
        </w:rPr>
        <w:t> </w:t>
      </w:r>
      <w:r>
        <w:rPr/>
        <w:t>obras</w:t>
      </w:r>
      <w:r>
        <w:rPr>
          <w:spacing w:val="-22"/>
        </w:rPr>
        <w:t> </w:t>
      </w:r>
      <w:r>
        <w:rPr/>
        <w:t>como </w:t>
      </w:r>
      <w:r>
        <w:rPr>
          <w:i/>
        </w:rPr>
        <w:t>Cantos de vida y esperanza </w:t>
      </w:r>
      <w:r>
        <w:rPr/>
        <w:t>(1905) y </w:t>
      </w:r>
      <w:r>
        <w:rPr>
          <w:i/>
        </w:rPr>
        <w:t>El canto errante </w:t>
      </w:r>
      <w:r>
        <w:rPr/>
        <w:t>(1907). La </w:t>
      </w:r>
      <w:r>
        <w:rPr>
          <w:spacing w:val="-3"/>
        </w:rPr>
        <w:t>América</w:t>
      </w:r>
      <w:r>
        <w:rPr>
          <w:spacing w:val="-20"/>
        </w:rPr>
        <w:t> </w:t>
      </w:r>
      <w:r>
        <w:rPr>
          <w:spacing w:val="-3"/>
        </w:rPr>
        <w:t>hispanohablante</w:t>
      </w:r>
      <w:r>
        <w:rPr>
          <w:spacing w:val="-20"/>
        </w:rPr>
        <w:t> </w:t>
      </w:r>
      <w:r>
        <w:rPr>
          <w:spacing w:val="-3"/>
        </w:rPr>
        <w:t>tenía,</w:t>
      </w:r>
      <w:r>
        <w:rPr>
          <w:spacing w:val="-20"/>
        </w:rPr>
        <w:t> </w:t>
      </w:r>
      <w:r>
        <w:rPr/>
        <w:t>por</w:t>
      </w:r>
      <w:r>
        <w:rPr>
          <w:spacing w:val="-20"/>
        </w:rPr>
        <w:t> </w:t>
      </w:r>
      <w:r>
        <w:rPr/>
        <w:t>fin,</w:t>
      </w:r>
      <w:r>
        <w:rPr>
          <w:spacing w:val="-20"/>
        </w:rPr>
        <w:t> </w:t>
      </w:r>
      <w:r>
        <w:rPr/>
        <w:t>su</w:t>
      </w:r>
      <w:r>
        <w:rPr>
          <w:spacing w:val="-20"/>
        </w:rPr>
        <w:t> </w:t>
      </w:r>
      <w:r>
        <w:rPr>
          <w:spacing w:val="-3"/>
        </w:rPr>
        <w:t>gran</w:t>
      </w:r>
      <w:r>
        <w:rPr>
          <w:spacing w:val="-20"/>
        </w:rPr>
        <w:t> </w:t>
      </w:r>
      <w:r>
        <w:rPr>
          <w:spacing w:val="-3"/>
        </w:rPr>
        <w:t>poeta</w:t>
      </w:r>
      <w:r>
        <w:rPr>
          <w:spacing w:val="-20"/>
        </w:rPr>
        <w:t> </w:t>
      </w:r>
      <w:r>
        <w:rPr/>
        <w:t>y</w:t>
      </w:r>
      <w:r>
        <w:rPr>
          <w:spacing w:val="-20"/>
        </w:rPr>
        <w:t> </w:t>
      </w:r>
      <w:r>
        <w:rPr/>
        <w:t>el</w:t>
      </w:r>
      <w:r>
        <w:rPr>
          <w:spacing w:val="-20"/>
        </w:rPr>
        <w:t> </w:t>
      </w:r>
      <w:r>
        <w:rPr>
          <w:spacing w:val="-3"/>
        </w:rPr>
        <w:t>desarrollo </w:t>
      </w:r>
      <w:r>
        <w:rPr/>
        <w:t>de</w:t>
      </w:r>
      <w:r>
        <w:rPr>
          <w:spacing w:val="-5"/>
        </w:rPr>
        <w:t> </w:t>
      </w:r>
      <w:r>
        <w:rPr/>
        <w:t>la</w:t>
      </w:r>
      <w:r>
        <w:rPr>
          <w:spacing w:val="-5"/>
        </w:rPr>
        <w:t> </w:t>
      </w:r>
      <w:r>
        <w:rPr/>
        <w:t>segunda</w:t>
      </w:r>
      <w:r>
        <w:rPr>
          <w:spacing w:val="-5"/>
        </w:rPr>
        <w:t> </w:t>
      </w:r>
      <w:r>
        <w:rPr/>
        <w:t>etapa</w:t>
      </w:r>
      <w:r>
        <w:rPr>
          <w:spacing w:val="-6"/>
        </w:rPr>
        <w:t> </w:t>
      </w:r>
      <w:r>
        <w:rPr/>
        <w:t>del</w:t>
      </w:r>
      <w:r>
        <w:rPr>
          <w:spacing w:val="-5"/>
        </w:rPr>
        <w:t> </w:t>
      </w:r>
      <w:r>
        <w:rPr/>
        <w:t>Modernismo</w:t>
      </w:r>
      <w:r>
        <w:rPr>
          <w:spacing w:val="-5"/>
        </w:rPr>
        <w:t> </w:t>
      </w:r>
      <w:r>
        <w:rPr/>
        <w:t>vino</w:t>
      </w:r>
      <w:r>
        <w:rPr>
          <w:spacing w:val="-5"/>
        </w:rPr>
        <w:t> </w:t>
      </w:r>
      <w:r>
        <w:rPr/>
        <w:t>acompañada</w:t>
      </w:r>
      <w:r>
        <w:rPr>
          <w:spacing w:val="-6"/>
        </w:rPr>
        <w:t> </w:t>
      </w:r>
      <w:r>
        <w:rPr/>
        <w:t>de</w:t>
      </w:r>
      <w:r>
        <w:rPr>
          <w:spacing w:val="-5"/>
        </w:rPr>
        <w:t> </w:t>
      </w:r>
      <w:r>
        <w:rPr/>
        <w:t>un</w:t>
      </w:r>
      <w:r>
        <w:rPr>
          <w:spacing w:val="-5"/>
        </w:rPr>
        <w:t> </w:t>
      </w:r>
      <w:r>
        <w:rPr/>
        <w:t>rico venero</w:t>
      </w:r>
      <w:r>
        <w:rPr>
          <w:spacing w:val="-13"/>
        </w:rPr>
        <w:t> </w:t>
      </w:r>
      <w:r>
        <w:rPr/>
        <w:t>de</w:t>
      </w:r>
      <w:r>
        <w:rPr>
          <w:spacing w:val="-13"/>
        </w:rPr>
        <w:t> </w:t>
      </w:r>
      <w:r>
        <w:rPr/>
        <w:t>poetas</w:t>
      </w:r>
      <w:r>
        <w:rPr>
          <w:spacing w:val="-12"/>
        </w:rPr>
        <w:t> </w:t>
      </w:r>
      <w:r>
        <w:rPr/>
        <w:t>que</w:t>
      </w:r>
      <w:r>
        <w:rPr>
          <w:spacing w:val="-13"/>
        </w:rPr>
        <w:t> </w:t>
      </w:r>
      <w:r>
        <w:rPr/>
        <w:t>florecieron</w:t>
      </w:r>
      <w:r>
        <w:rPr>
          <w:spacing w:val="-13"/>
        </w:rPr>
        <w:t> </w:t>
      </w:r>
      <w:r>
        <w:rPr/>
        <w:t>a</w:t>
      </w:r>
      <w:r>
        <w:rPr>
          <w:spacing w:val="-13"/>
        </w:rPr>
        <w:t> </w:t>
      </w:r>
      <w:r>
        <w:rPr/>
        <w:t>lo</w:t>
      </w:r>
      <w:r>
        <w:rPr>
          <w:spacing w:val="-13"/>
        </w:rPr>
        <w:t> </w:t>
      </w:r>
      <w:r>
        <w:rPr/>
        <w:t>largo</w:t>
      </w:r>
      <w:r>
        <w:rPr>
          <w:spacing w:val="-13"/>
        </w:rPr>
        <w:t> </w:t>
      </w:r>
      <w:r>
        <w:rPr/>
        <w:t>y</w:t>
      </w:r>
      <w:r>
        <w:rPr>
          <w:spacing w:val="-13"/>
        </w:rPr>
        <w:t> </w:t>
      </w:r>
      <w:r>
        <w:rPr/>
        <w:t>ancho</w:t>
      </w:r>
      <w:r>
        <w:rPr>
          <w:spacing w:val="-13"/>
        </w:rPr>
        <w:t> </w:t>
      </w:r>
      <w:r>
        <w:rPr/>
        <w:t>del</w:t>
      </w:r>
      <w:r>
        <w:rPr>
          <w:spacing w:val="-13"/>
        </w:rPr>
        <w:t> </w:t>
      </w:r>
      <w:r>
        <w:rPr/>
        <w:t>continente. </w:t>
      </w:r>
      <w:r>
        <w:rPr>
          <w:spacing w:val="-4"/>
        </w:rPr>
        <w:t>Todos </w:t>
      </w:r>
      <w:r>
        <w:rPr/>
        <w:t>bebieron de la fuente de Rubén Darío, ya fuera imitando  la letra, imitando el espíritu o, sencillamente, aprendiendo en su poesía las lecciones de su</w:t>
      </w:r>
      <w:r>
        <w:rPr>
          <w:spacing w:val="-3"/>
        </w:rPr>
        <w:t> </w:t>
      </w:r>
      <w:r>
        <w:rPr/>
        <w:t>hechura.</w:t>
      </w:r>
    </w:p>
    <w:p>
      <w:pPr>
        <w:pStyle w:val="BodyText"/>
        <w:spacing w:line="266" w:lineRule="auto"/>
        <w:ind w:left="1270" w:right="1381" w:firstLine="277"/>
        <w:jc w:val="both"/>
      </w:pPr>
      <w:r>
        <w:rPr/>
        <w:t>Como</w:t>
      </w:r>
      <w:r>
        <w:rPr>
          <w:spacing w:val="-8"/>
        </w:rPr>
        <w:t> </w:t>
      </w:r>
      <w:r>
        <w:rPr/>
        <w:t>bien</w:t>
      </w:r>
      <w:r>
        <w:rPr>
          <w:spacing w:val="-8"/>
        </w:rPr>
        <w:t> </w:t>
      </w:r>
      <w:r>
        <w:rPr/>
        <w:t>dice</w:t>
      </w:r>
      <w:r>
        <w:rPr>
          <w:spacing w:val="-8"/>
        </w:rPr>
        <w:t> </w:t>
      </w:r>
      <w:r>
        <w:rPr/>
        <w:t>Pedro</w:t>
      </w:r>
      <w:r>
        <w:rPr>
          <w:spacing w:val="-8"/>
        </w:rPr>
        <w:t> </w:t>
      </w:r>
      <w:r>
        <w:rPr/>
        <w:t>Henríquez</w:t>
      </w:r>
      <w:r>
        <w:rPr>
          <w:spacing w:val="-8"/>
        </w:rPr>
        <w:t> </w:t>
      </w:r>
      <w:r>
        <w:rPr/>
        <w:t>Ureña:</w:t>
      </w:r>
      <w:r>
        <w:rPr>
          <w:spacing w:val="-8"/>
        </w:rPr>
        <w:t> </w:t>
      </w:r>
      <w:r>
        <w:rPr/>
        <w:t>“De</w:t>
      </w:r>
      <w:r>
        <w:rPr>
          <w:spacing w:val="-8"/>
        </w:rPr>
        <w:t> </w:t>
      </w:r>
      <w:r>
        <w:rPr/>
        <w:t>cualquier</w:t>
      </w:r>
      <w:r>
        <w:rPr>
          <w:spacing w:val="-8"/>
        </w:rPr>
        <w:t> </w:t>
      </w:r>
      <w:r>
        <w:rPr/>
        <w:t>poema escrito</w:t>
      </w:r>
      <w:r>
        <w:rPr>
          <w:spacing w:val="-20"/>
        </w:rPr>
        <w:t> </w:t>
      </w:r>
      <w:r>
        <w:rPr/>
        <w:t>en</w:t>
      </w:r>
      <w:r>
        <w:rPr>
          <w:spacing w:val="-20"/>
        </w:rPr>
        <w:t> </w:t>
      </w:r>
      <w:r>
        <w:rPr/>
        <w:t>español</w:t>
      </w:r>
      <w:r>
        <w:rPr>
          <w:spacing w:val="-20"/>
        </w:rPr>
        <w:t> </w:t>
      </w:r>
      <w:r>
        <w:rPr/>
        <w:t>puede</w:t>
      </w:r>
      <w:r>
        <w:rPr>
          <w:spacing w:val="-20"/>
        </w:rPr>
        <w:t> </w:t>
      </w:r>
      <w:r>
        <w:rPr/>
        <w:t>decirse</w:t>
      </w:r>
      <w:r>
        <w:rPr>
          <w:spacing w:val="-20"/>
        </w:rPr>
        <w:t> </w:t>
      </w:r>
      <w:r>
        <w:rPr/>
        <w:t>con</w:t>
      </w:r>
      <w:r>
        <w:rPr>
          <w:spacing w:val="-20"/>
        </w:rPr>
        <w:t> </w:t>
      </w:r>
      <w:r>
        <w:rPr/>
        <w:t>precisión</w:t>
      </w:r>
      <w:r>
        <w:rPr>
          <w:spacing w:val="-20"/>
        </w:rPr>
        <w:t> </w:t>
      </w:r>
      <w:r>
        <w:rPr/>
        <w:t>si</w:t>
      </w:r>
      <w:r>
        <w:rPr>
          <w:spacing w:val="-20"/>
        </w:rPr>
        <w:t> </w:t>
      </w:r>
      <w:r>
        <w:rPr/>
        <w:t>se</w:t>
      </w:r>
      <w:r>
        <w:rPr>
          <w:spacing w:val="-20"/>
        </w:rPr>
        <w:t> </w:t>
      </w:r>
      <w:r>
        <w:rPr/>
        <w:t>escribió</w:t>
      </w:r>
      <w:r>
        <w:rPr>
          <w:spacing w:val="-20"/>
        </w:rPr>
        <w:t> </w:t>
      </w:r>
      <w:r>
        <w:rPr/>
        <w:t>antes</w:t>
      </w:r>
      <w:r>
        <w:rPr>
          <w:spacing w:val="-20"/>
        </w:rPr>
        <w:t> </w:t>
      </w:r>
      <w:r>
        <w:rPr/>
        <w:t>o después</w:t>
      </w:r>
      <w:r>
        <w:rPr>
          <w:spacing w:val="-11"/>
        </w:rPr>
        <w:t> </w:t>
      </w:r>
      <w:r>
        <w:rPr/>
        <w:t>de</w:t>
      </w:r>
      <w:r>
        <w:rPr>
          <w:spacing w:val="-11"/>
        </w:rPr>
        <w:t> </w:t>
      </w:r>
      <w:r>
        <w:rPr/>
        <w:t>él”.</w:t>
      </w:r>
      <w:r>
        <w:rPr>
          <w:position w:val="7"/>
          <w:sz w:val="13"/>
        </w:rPr>
        <w:t>1</w:t>
      </w:r>
      <w:r>
        <w:rPr>
          <w:spacing w:val="12"/>
          <w:position w:val="7"/>
          <w:sz w:val="13"/>
        </w:rPr>
        <w:t> </w:t>
      </w:r>
      <w:r>
        <w:rPr/>
        <w:t>La</w:t>
      </w:r>
      <w:r>
        <w:rPr>
          <w:spacing w:val="-11"/>
        </w:rPr>
        <w:t> </w:t>
      </w:r>
      <w:r>
        <w:rPr/>
        <w:t>poesía</w:t>
      </w:r>
      <w:r>
        <w:rPr>
          <w:spacing w:val="-11"/>
        </w:rPr>
        <w:t> </w:t>
      </w:r>
      <w:r>
        <w:rPr/>
        <w:t>de</w:t>
      </w:r>
      <w:r>
        <w:rPr>
          <w:spacing w:val="-11"/>
        </w:rPr>
        <w:t> </w:t>
      </w:r>
      <w:r>
        <w:rPr/>
        <w:t>Rubén</w:t>
      </w:r>
      <w:r>
        <w:rPr>
          <w:spacing w:val="-11"/>
        </w:rPr>
        <w:t> </w:t>
      </w:r>
      <w:r>
        <w:rPr/>
        <w:t>Darío</w:t>
      </w:r>
      <w:r>
        <w:rPr>
          <w:spacing w:val="-11"/>
        </w:rPr>
        <w:t> </w:t>
      </w:r>
      <w:r>
        <w:rPr/>
        <w:t>fue,</w:t>
      </w:r>
      <w:r>
        <w:rPr>
          <w:spacing w:val="-11"/>
        </w:rPr>
        <w:t> </w:t>
      </w:r>
      <w:r>
        <w:rPr/>
        <w:t>pues,</w:t>
      </w:r>
      <w:r>
        <w:rPr>
          <w:spacing w:val="-11"/>
        </w:rPr>
        <w:t> </w:t>
      </w:r>
      <w:r>
        <w:rPr/>
        <w:t>inevitable</w:t>
      </w:r>
      <w:r>
        <w:rPr>
          <w:spacing w:val="-11"/>
        </w:rPr>
        <w:t> </w:t>
      </w:r>
      <w:r>
        <w:rPr/>
        <w:t>en todo el ámbito hispánico porque traía las enseñanzas de la poesía de la modernidad, aunadas a las de la tradición, especialmente en sus modalidades parnasianas y modernistas que confluían en el goce sensorial de la llamada </w:t>
      </w:r>
      <w:r>
        <w:rPr>
          <w:i/>
        </w:rPr>
        <w:t>Belle Époque</w:t>
      </w:r>
      <w:r>
        <w:rPr/>
        <w:t>, momento supremo de la corriente</w:t>
      </w:r>
      <w:r>
        <w:rPr>
          <w:spacing w:val="-1"/>
        </w:rPr>
        <w:t> </w:t>
      </w:r>
      <w:r>
        <w:rPr/>
        <w:t>esteticista.</w:t>
      </w:r>
    </w:p>
    <w:p>
      <w:pPr>
        <w:pStyle w:val="BodyText"/>
        <w:spacing w:before="3"/>
        <w:rPr>
          <w:sz w:val="26"/>
        </w:rPr>
      </w:pPr>
    </w:p>
    <w:p>
      <w:pPr>
        <w:spacing w:line="292" w:lineRule="auto" w:before="0"/>
        <w:ind w:left="1553" w:right="1381" w:firstLine="0"/>
        <w:jc w:val="both"/>
        <w:rPr>
          <w:sz w:val="11"/>
        </w:rPr>
      </w:pPr>
      <w:r>
        <w:rPr>
          <w:i/>
          <w:sz w:val="20"/>
        </w:rPr>
        <w:t>Esteticismo</w:t>
      </w:r>
      <w:r>
        <w:rPr>
          <w:i/>
          <w:spacing w:val="-5"/>
          <w:sz w:val="20"/>
        </w:rPr>
        <w:t> </w:t>
      </w:r>
      <w:r>
        <w:rPr>
          <w:sz w:val="20"/>
        </w:rPr>
        <w:t>es</w:t>
      </w:r>
      <w:r>
        <w:rPr>
          <w:spacing w:val="-4"/>
          <w:sz w:val="20"/>
        </w:rPr>
        <w:t> </w:t>
      </w:r>
      <w:r>
        <w:rPr>
          <w:sz w:val="20"/>
        </w:rPr>
        <w:t>un</w:t>
      </w:r>
      <w:r>
        <w:rPr>
          <w:spacing w:val="-4"/>
          <w:sz w:val="20"/>
        </w:rPr>
        <w:t> </w:t>
      </w:r>
      <w:r>
        <w:rPr>
          <w:sz w:val="20"/>
        </w:rPr>
        <w:t>término</w:t>
      </w:r>
      <w:r>
        <w:rPr>
          <w:spacing w:val="-5"/>
          <w:sz w:val="20"/>
        </w:rPr>
        <w:t> </w:t>
      </w:r>
      <w:r>
        <w:rPr>
          <w:sz w:val="20"/>
        </w:rPr>
        <w:t>aplicado</w:t>
      </w:r>
      <w:r>
        <w:rPr>
          <w:spacing w:val="-5"/>
          <w:sz w:val="20"/>
        </w:rPr>
        <w:t> </w:t>
      </w:r>
      <w:r>
        <w:rPr>
          <w:sz w:val="20"/>
        </w:rPr>
        <w:t>al</w:t>
      </w:r>
      <w:r>
        <w:rPr>
          <w:spacing w:val="-4"/>
          <w:sz w:val="20"/>
        </w:rPr>
        <w:t> </w:t>
      </w:r>
      <w:r>
        <w:rPr>
          <w:sz w:val="20"/>
        </w:rPr>
        <w:t>punto</w:t>
      </w:r>
      <w:r>
        <w:rPr>
          <w:spacing w:val="-4"/>
          <w:sz w:val="20"/>
        </w:rPr>
        <w:t> </w:t>
      </w:r>
      <w:r>
        <w:rPr>
          <w:sz w:val="20"/>
        </w:rPr>
        <w:t>de</w:t>
      </w:r>
      <w:r>
        <w:rPr>
          <w:spacing w:val="-4"/>
          <w:sz w:val="20"/>
        </w:rPr>
        <w:t> </w:t>
      </w:r>
      <w:r>
        <w:rPr>
          <w:sz w:val="20"/>
        </w:rPr>
        <w:t>vista</w:t>
      </w:r>
      <w:r>
        <w:rPr>
          <w:spacing w:val="-4"/>
          <w:sz w:val="20"/>
        </w:rPr>
        <w:t> </w:t>
      </w:r>
      <w:r>
        <w:rPr>
          <w:sz w:val="20"/>
        </w:rPr>
        <w:t>de</w:t>
      </w:r>
      <w:r>
        <w:rPr>
          <w:spacing w:val="-4"/>
          <w:sz w:val="20"/>
        </w:rPr>
        <w:t> </w:t>
      </w:r>
      <w:r>
        <w:rPr>
          <w:sz w:val="20"/>
        </w:rPr>
        <w:t>que</w:t>
      </w:r>
      <w:r>
        <w:rPr>
          <w:spacing w:val="-4"/>
          <w:sz w:val="20"/>
        </w:rPr>
        <w:t> </w:t>
      </w:r>
      <w:r>
        <w:rPr>
          <w:sz w:val="20"/>
        </w:rPr>
        <w:t>el</w:t>
      </w:r>
      <w:r>
        <w:rPr>
          <w:spacing w:val="-4"/>
          <w:sz w:val="20"/>
        </w:rPr>
        <w:t> </w:t>
      </w:r>
      <w:r>
        <w:rPr>
          <w:sz w:val="20"/>
        </w:rPr>
        <w:t>arte</w:t>
      </w:r>
      <w:r>
        <w:rPr>
          <w:spacing w:val="-5"/>
          <w:sz w:val="20"/>
        </w:rPr>
        <w:t> </w:t>
      </w:r>
      <w:r>
        <w:rPr>
          <w:sz w:val="20"/>
        </w:rPr>
        <w:t>es algo</w:t>
      </w:r>
      <w:r>
        <w:rPr>
          <w:spacing w:val="-8"/>
          <w:sz w:val="20"/>
        </w:rPr>
        <w:t> </w:t>
      </w:r>
      <w:r>
        <w:rPr>
          <w:sz w:val="20"/>
        </w:rPr>
        <w:t>suficiente</w:t>
      </w:r>
      <w:r>
        <w:rPr>
          <w:spacing w:val="-8"/>
          <w:sz w:val="20"/>
        </w:rPr>
        <w:t> </w:t>
      </w:r>
      <w:r>
        <w:rPr>
          <w:sz w:val="20"/>
        </w:rPr>
        <w:t>en</w:t>
      </w:r>
      <w:r>
        <w:rPr>
          <w:spacing w:val="-8"/>
          <w:sz w:val="20"/>
        </w:rPr>
        <w:t> </w:t>
      </w:r>
      <w:r>
        <w:rPr>
          <w:sz w:val="20"/>
        </w:rPr>
        <w:t>sí</w:t>
      </w:r>
      <w:r>
        <w:rPr>
          <w:spacing w:val="-8"/>
          <w:sz w:val="20"/>
        </w:rPr>
        <w:t> </w:t>
      </w:r>
      <w:r>
        <w:rPr>
          <w:sz w:val="20"/>
        </w:rPr>
        <w:t>mismo,</w:t>
      </w:r>
      <w:r>
        <w:rPr>
          <w:spacing w:val="-8"/>
          <w:sz w:val="20"/>
        </w:rPr>
        <w:t> </w:t>
      </w:r>
      <w:r>
        <w:rPr>
          <w:sz w:val="20"/>
        </w:rPr>
        <w:t>no</w:t>
      </w:r>
      <w:r>
        <w:rPr>
          <w:spacing w:val="-8"/>
          <w:sz w:val="20"/>
        </w:rPr>
        <w:t> </w:t>
      </w:r>
      <w:r>
        <w:rPr>
          <w:sz w:val="20"/>
        </w:rPr>
        <w:t>necesita</w:t>
      </w:r>
      <w:r>
        <w:rPr>
          <w:spacing w:val="-8"/>
          <w:sz w:val="20"/>
        </w:rPr>
        <w:t> </w:t>
      </w:r>
      <w:r>
        <w:rPr>
          <w:sz w:val="20"/>
        </w:rPr>
        <w:t>servir</w:t>
      </w:r>
      <w:r>
        <w:rPr>
          <w:spacing w:val="-8"/>
          <w:sz w:val="20"/>
        </w:rPr>
        <w:t> </w:t>
      </w:r>
      <w:r>
        <w:rPr>
          <w:sz w:val="20"/>
        </w:rPr>
        <w:t>a</w:t>
      </w:r>
      <w:r>
        <w:rPr>
          <w:spacing w:val="-8"/>
          <w:sz w:val="20"/>
        </w:rPr>
        <w:t> </w:t>
      </w:r>
      <w:r>
        <w:rPr>
          <w:sz w:val="20"/>
        </w:rPr>
        <w:t>un</w:t>
      </w:r>
      <w:r>
        <w:rPr>
          <w:spacing w:val="-8"/>
          <w:sz w:val="20"/>
        </w:rPr>
        <w:t> </w:t>
      </w:r>
      <w:r>
        <w:rPr>
          <w:sz w:val="20"/>
        </w:rPr>
        <w:t>propósito</w:t>
      </w:r>
      <w:r>
        <w:rPr>
          <w:spacing w:val="-8"/>
          <w:sz w:val="20"/>
        </w:rPr>
        <w:t> </w:t>
      </w:r>
      <w:r>
        <w:rPr>
          <w:sz w:val="20"/>
        </w:rPr>
        <w:t>ulterior y no debería ser juzgado por normas de carácter moral, político o de cualquier otra especie que no sean de tipo puramente estético. Los proponentes del esteticismo han desplegado a menudo a la misma conciencia en su rebelión contra lo didáctico en el arte, toda vez</w:t>
      </w:r>
      <w:r>
        <w:rPr>
          <w:spacing w:val="-25"/>
          <w:sz w:val="20"/>
        </w:rPr>
        <w:t> </w:t>
      </w:r>
      <w:r>
        <w:rPr>
          <w:sz w:val="20"/>
        </w:rPr>
        <w:t>que han sido, con frecuencia, una minoría en las comunidades que des­ confían tanto del arte como de los</w:t>
      </w:r>
      <w:r>
        <w:rPr>
          <w:spacing w:val="-3"/>
          <w:sz w:val="20"/>
        </w:rPr>
        <w:t> </w:t>
      </w:r>
      <w:r>
        <w:rPr>
          <w:sz w:val="20"/>
        </w:rPr>
        <w:t>artistas.</w:t>
      </w:r>
      <w:r>
        <w:rPr>
          <w:position w:val="7"/>
          <w:sz w:val="11"/>
        </w:rPr>
        <w:t>2</w:t>
      </w:r>
    </w:p>
    <w:p>
      <w:pPr>
        <w:pStyle w:val="BodyText"/>
        <w:rPr>
          <w:sz w:val="20"/>
        </w:rPr>
      </w:pPr>
    </w:p>
    <w:p>
      <w:pPr>
        <w:pStyle w:val="BodyText"/>
        <w:rPr>
          <w:sz w:val="20"/>
        </w:rPr>
      </w:pPr>
    </w:p>
    <w:p>
      <w:pPr>
        <w:pStyle w:val="BodyText"/>
        <w:spacing w:before="7"/>
        <w:rPr>
          <w:sz w:val="18"/>
        </w:rPr>
      </w:pPr>
    </w:p>
    <w:p>
      <w:pPr>
        <w:spacing w:before="0"/>
        <w:ind w:left="1497" w:right="0" w:firstLine="0"/>
        <w:jc w:val="both"/>
        <w:rPr>
          <w:sz w:val="16"/>
        </w:rPr>
      </w:pPr>
      <w:r>
        <w:rPr>
          <w:position w:val="5"/>
          <w:sz w:val="9"/>
        </w:rPr>
        <w:t>1  </w:t>
      </w:r>
      <w:r>
        <w:rPr>
          <w:sz w:val="16"/>
        </w:rPr>
        <w:t>Henríquez, </w:t>
      </w:r>
      <w:r>
        <w:rPr>
          <w:i/>
          <w:sz w:val="16"/>
        </w:rPr>
        <w:t>Las corrientes literarias en la América Hispánica </w:t>
      </w:r>
      <w:r>
        <w:rPr>
          <w:sz w:val="16"/>
        </w:rPr>
        <w:t>167.</w:t>
      </w:r>
    </w:p>
    <w:p>
      <w:pPr>
        <w:spacing w:before="16"/>
        <w:ind w:left="1497" w:right="0" w:firstLine="0"/>
        <w:jc w:val="both"/>
        <w:rPr>
          <w:sz w:val="16"/>
        </w:rPr>
      </w:pPr>
      <w:r>
        <w:rPr>
          <w:position w:val="5"/>
          <w:sz w:val="9"/>
        </w:rPr>
        <w:t>2  </w:t>
      </w:r>
      <w:r>
        <w:rPr>
          <w:sz w:val="16"/>
        </w:rPr>
        <w:t>“Aesthetics”, </w:t>
      </w:r>
      <w:r>
        <w:rPr>
          <w:i/>
          <w:sz w:val="16"/>
        </w:rPr>
        <w:t>Princeton Encyclopedia of Poetry and Poetics </w:t>
      </w:r>
      <w:r>
        <w:rPr>
          <w:sz w:val="16"/>
        </w:rPr>
        <w:t>6.</w:t>
      </w:r>
    </w:p>
    <w:p>
      <w:pPr>
        <w:pStyle w:val="BodyText"/>
        <w:rPr>
          <w:sz w:val="20"/>
        </w:rPr>
      </w:pPr>
    </w:p>
    <w:p>
      <w:pPr>
        <w:pStyle w:val="BodyText"/>
        <w:spacing w:before="10"/>
        <w:rPr>
          <w:sz w:val="18"/>
        </w:rPr>
      </w:pPr>
    </w:p>
    <w:p>
      <w:pPr>
        <w:spacing w:before="81"/>
        <w:ind w:left="1372" w:right="1483" w:firstLine="0"/>
        <w:jc w:val="center"/>
        <w:rPr>
          <w:rFonts w:ascii="Arial"/>
          <w:sz w:val="16"/>
        </w:rPr>
      </w:pPr>
      <w:r>
        <w:rPr>
          <w:rFonts w:ascii="Arial"/>
          <w:sz w:val="16"/>
        </w:rPr>
        <w:t>178</w:t>
      </w:r>
    </w:p>
    <w:p>
      <w:pPr>
        <w:spacing w:after="0"/>
        <w:jc w:val="center"/>
        <w:rPr>
          <w:rFonts w:ascii="Arial"/>
          <w:sz w:val="16"/>
        </w:rPr>
        <w:sectPr>
          <w:footerReference w:type="default" r:id="rId20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5"/>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rPr>
          <w:sz w:val="13"/>
        </w:rPr>
      </w:pPr>
      <w:r>
        <w:rPr/>
        <w:t>Esta descripción del término </w:t>
      </w:r>
      <w:r>
        <w:rPr>
          <w:i/>
        </w:rPr>
        <w:t>esteticismo </w:t>
      </w:r>
      <w:r>
        <w:rPr/>
        <w:t>es bastante completa y nos sirve para englobar en ella las corrientes artísticas y literarias cercanas al fin de siglo. Términos como decadentismo, poetas crepusculares,</w:t>
      </w:r>
      <w:r>
        <w:rPr>
          <w:spacing w:val="-16"/>
        </w:rPr>
        <w:t> </w:t>
      </w:r>
      <w:r>
        <w:rPr/>
        <w:t>prerrafaelismo,</w:t>
      </w:r>
      <w:r>
        <w:rPr>
          <w:spacing w:val="-15"/>
        </w:rPr>
        <w:t> </w:t>
      </w:r>
      <w:r>
        <w:rPr/>
        <w:t>postsimbolismo,</w:t>
      </w:r>
      <w:r>
        <w:rPr>
          <w:spacing w:val="-15"/>
        </w:rPr>
        <w:t> </w:t>
      </w:r>
      <w:r>
        <w:rPr/>
        <w:t>modernismo,</w:t>
      </w:r>
      <w:r>
        <w:rPr>
          <w:spacing w:val="-15"/>
        </w:rPr>
        <w:t> </w:t>
      </w:r>
      <w:r>
        <w:rPr/>
        <w:t>etc., pueden asociarse como movimientos epocales interrelacionados por una vasta red de vasos comunicantes difíciles de discernir en conjunto. Recordemos que cuando </w:t>
      </w:r>
      <w:r>
        <w:rPr>
          <w:spacing w:val="-4"/>
        </w:rPr>
        <w:t>Vallejo </w:t>
      </w:r>
      <w:r>
        <w:rPr/>
        <w:t>publicó </w:t>
      </w:r>
      <w:r>
        <w:rPr>
          <w:i/>
        </w:rPr>
        <w:t>Los heraldos </w:t>
      </w:r>
      <w:r>
        <w:rPr>
          <w:i/>
          <w:spacing w:val="-3"/>
        </w:rPr>
        <w:t>negros</w:t>
      </w:r>
      <w:r>
        <w:rPr>
          <w:i/>
          <w:spacing w:val="-20"/>
        </w:rPr>
        <w:t> </w:t>
      </w:r>
      <w:r>
        <w:rPr/>
        <w:t>fue</w:t>
      </w:r>
      <w:r>
        <w:rPr>
          <w:spacing w:val="-20"/>
        </w:rPr>
        <w:t> </w:t>
      </w:r>
      <w:r>
        <w:rPr/>
        <w:t>denominado</w:t>
      </w:r>
      <w:r>
        <w:rPr>
          <w:spacing w:val="-20"/>
        </w:rPr>
        <w:t> </w:t>
      </w:r>
      <w:r>
        <w:rPr/>
        <w:t>“poeta</w:t>
      </w:r>
      <w:r>
        <w:rPr>
          <w:spacing w:val="-20"/>
        </w:rPr>
        <w:t> </w:t>
      </w:r>
      <w:r>
        <w:rPr/>
        <w:t>simbolista”.</w:t>
      </w:r>
      <w:r>
        <w:rPr>
          <w:spacing w:val="-30"/>
        </w:rPr>
        <w:t> </w:t>
      </w:r>
      <w:r>
        <w:rPr/>
        <w:t>Aquí,</w:t>
      </w:r>
      <w:r>
        <w:rPr>
          <w:spacing w:val="-20"/>
        </w:rPr>
        <w:t> </w:t>
      </w:r>
      <w:r>
        <w:rPr/>
        <w:t>sólo</w:t>
      </w:r>
      <w:r>
        <w:rPr>
          <w:spacing w:val="-20"/>
        </w:rPr>
        <w:t> </w:t>
      </w:r>
      <w:r>
        <w:rPr/>
        <w:t>nos</w:t>
      </w:r>
      <w:r>
        <w:rPr>
          <w:spacing w:val="-20"/>
        </w:rPr>
        <w:t> </w:t>
      </w:r>
      <w:r>
        <w:rPr/>
        <w:t>interesa incidir en una época creativa de corta vida que, más bien, cierra una etapa de los movimientos artísticos literarios, pero que nos conduce</w:t>
      </w:r>
      <w:r>
        <w:rPr>
          <w:spacing w:val="-8"/>
        </w:rPr>
        <w:t> </w:t>
      </w:r>
      <w:r>
        <w:rPr/>
        <w:t>al</w:t>
      </w:r>
      <w:r>
        <w:rPr>
          <w:spacing w:val="-8"/>
        </w:rPr>
        <w:t> </w:t>
      </w:r>
      <w:r>
        <w:rPr/>
        <w:t>arte</w:t>
      </w:r>
      <w:r>
        <w:rPr>
          <w:spacing w:val="-8"/>
        </w:rPr>
        <w:t> </w:t>
      </w:r>
      <w:r>
        <w:rPr/>
        <w:t>y</w:t>
      </w:r>
      <w:r>
        <w:rPr>
          <w:spacing w:val="-8"/>
        </w:rPr>
        <w:t> </w:t>
      </w:r>
      <w:r>
        <w:rPr/>
        <w:t>a</w:t>
      </w:r>
      <w:r>
        <w:rPr>
          <w:spacing w:val="-8"/>
        </w:rPr>
        <w:t> </w:t>
      </w:r>
      <w:r>
        <w:rPr/>
        <w:t>la</w:t>
      </w:r>
      <w:r>
        <w:rPr>
          <w:spacing w:val="-8"/>
        </w:rPr>
        <w:t> </w:t>
      </w:r>
      <w:r>
        <w:rPr/>
        <w:t>literatura</w:t>
      </w:r>
      <w:r>
        <w:rPr>
          <w:spacing w:val="-9"/>
        </w:rPr>
        <w:t> </w:t>
      </w:r>
      <w:r>
        <w:rPr/>
        <w:t>modernas.</w:t>
      </w:r>
      <w:r>
        <w:rPr>
          <w:spacing w:val="-8"/>
        </w:rPr>
        <w:t> </w:t>
      </w:r>
      <w:r>
        <w:rPr/>
        <w:t>El</w:t>
      </w:r>
      <w:r>
        <w:rPr>
          <w:spacing w:val="-8"/>
        </w:rPr>
        <w:t> </w:t>
      </w:r>
      <w:r>
        <w:rPr/>
        <w:t>escritor</w:t>
      </w:r>
      <w:r>
        <w:rPr>
          <w:spacing w:val="-8"/>
        </w:rPr>
        <w:t> </w:t>
      </w:r>
      <w:r>
        <w:rPr/>
        <w:t>se</w:t>
      </w:r>
      <w:r>
        <w:rPr>
          <w:spacing w:val="-8"/>
        </w:rPr>
        <w:t> </w:t>
      </w:r>
      <w:r>
        <w:rPr/>
        <w:t>relaciona, además, con otras artes como la música y la pintura </w:t>
      </w:r>
      <w:r>
        <w:rPr>
          <w:spacing w:val="-8"/>
        </w:rPr>
        <w:t>y, </w:t>
      </w:r>
      <w:r>
        <w:rPr/>
        <w:t>asimismo, ocurre respecto de la literatura con el pintor y el músico. Por ejemplo, la pintura simbolista es un reflejo de los temas tratados por</w:t>
      </w:r>
      <w:r>
        <w:rPr>
          <w:spacing w:val="-8"/>
        </w:rPr>
        <w:t> </w:t>
      </w:r>
      <w:r>
        <w:rPr/>
        <w:t>los</w:t>
      </w:r>
      <w:r>
        <w:rPr>
          <w:spacing w:val="-8"/>
        </w:rPr>
        <w:t> </w:t>
      </w:r>
      <w:r>
        <w:rPr/>
        <w:t>poetas,</w:t>
      </w:r>
      <w:r>
        <w:rPr>
          <w:spacing w:val="-8"/>
        </w:rPr>
        <w:t> </w:t>
      </w:r>
      <w:r>
        <w:rPr/>
        <w:t>pero</w:t>
      </w:r>
      <w:r>
        <w:rPr>
          <w:spacing w:val="-8"/>
        </w:rPr>
        <w:t> </w:t>
      </w:r>
      <w:r>
        <w:rPr/>
        <w:t>en</w:t>
      </w:r>
      <w:r>
        <w:rPr>
          <w:spacing w:val="-8"/>
        </w:rPr>
        <w:t> </w:t>
      </w:r>
      <w:r>
        <w:rPr>
          <w:i/>
        </w:rPr>
        <w:t>Un</w:t>
      </w:r>
      <w:r>
        <w:rPr>
          <w:i/>
          <w:spacing w:val="-8"/>
        </w:rPr>
        <w:t> </w:t>
      </w:r>
      <w:r>
        <w:rPr>
          <w:i/>
        </w:rPr>
        <w:t>coup</w:t>
      </w:r>
      <w:r>
        <w:rPr>
          <w:i/>
          <w:spacing w:val="-8"/>
        </w:rPr>
        <w:t> </w:t>
      </w:r>
      <w:r>
        <w:rPr>
          <w:i/>
        </w:rPr>
        <w:t>de</w:t>
      </w:r>
      <w:r>
        <w:rPr>
          <w:i/>
          <w:spacing w:val="-8"/>
        </w:rPr>
        <w:t> </w:t>
      </w:r>
      <w:r>
        <w:rPr>
          <w:i/>
        </w:rPr>
        <w:t>dés</w:t>
      </w:r>
      <w:r>
        <w:rPr>
          <w:i/>
          <w:spacing w:val="-8"/>
        </w:rPr>
        <w:t> </w:t>
      </w:r>
      <w:r>
        <w:rPr>
          <w:i/>
        </w:rPr>
        <w:t>jamais</w:t>
      </w:r>
      <w:r>
        <w:rPr>
          <w:i/>
          <w:spacing w:val="-8"/>
        </w:rPr>
        <w:t> </w:t>
      </w:r>
      <w:r>
        <w:rPr>
          <w:i/>
        </w:rPr>
        <w:t>n’abolira</w:t>
      </w:r>
      <w:r>
        <w:rPr>
          <w:i/>
          <w:spacing w:val="-8"/>
        </w:rPr>
        <w:t> </w:t>
      </w:r>
      <w:r>
        <w:rPr>
          <w:i/>
        </w:rPr>
        <w:t>le</w:t>
      </w:r>
      <w:r>
        <w:rPr>
          <w:i/>
          <w:spacing w:val="-8"/>
        </w:rPr>
        <w:t> </w:t>
      </w:r>
      <w:r>
        <w:rPr>
          <w:i/>
        </w:rPr>
        <w:t>hasard </w:t>
      </w:r>
      <w:r>
        <w:rPr/>
        <w:t>(1897) Mallarmé intenta el camino contrario, tomar elementos prestados</w:t>
      </w:r>
      <w:r>
        <w:rPr>
          <w:spacing w:val="-7"/>
        </w:rPr>
        <w:t> </w:t>
      </w:r>
      <w:r>
        <w:rPr/>
        <w:t>de</w:t>
      </w:r>
      <w:r>
        <w:rPr>
          <w:spacing w:val="-7"/>
        </w:rPr>
        <w:t> </w:t>
      </w:r>
      <w:r>
        <w:rPr/>
        <w:t>la</w:t>
      </w:r>
      <w:r>
        <w:rPr>
          <w:spacing w:val="-7"/>
        </w:rPr>
        <w:t> </w:t>
      </w:r>
      <w:r>
        <w:rPr/>
        <w:t>música:</w:t>
      </w:r>
      <w:r>
        <w:rPr>
          <w:spacing w:val="-7"/>
        </w:rPr>
        <w:t> </w:t>
      </w:r>
      <w:r>
        <w:rPr/>
        <w:t>“Sé</w:t>
      </w:r>
      <w:r>
        <w:rPr>
          <w:spacing w:val="-7"/>
        </w:rPr>
        <w:t> </w:t>
      </w:r>
      <w:r>
        <w:rPr/>
        <w:t>que</w:t>
      </w:r>
      <w:r>
        <w:rPr>
          <w:spacing w:val="-7"/>
        </w:rPr>
        <w:t> </w:t>
      </w:r>
      <w:r>
        <w:rPr/>
        <w:t>su</w:t>
      </w:r>
      <w:r>
        <w:rPr>
          <w:spacing w:val="-7"/>
        </w:rPr>
        <w:t> </w:t>
      </w:r>
      <w:r>
        <w:rPr/>
        <w:t>unión</w:t>
      </w:r>
      <w:r>
        <w:rPr>
          <w:spacing w:val="-7"/>
        </w:rPr>
        <w:t> </w:t>
      </w:r>
      <w:r>
        <w:rPr/>
        <w:t>[la</w:t>
      </w:r>
      <w:r>
        <w:rPr>
          <w:spacing w:val="-7"/>
        </w:rPr>
        <w:t> </w:t>
      </w:r>
      <w:r>
        <w:rPr/>
        <w:t>del</w:t>
      </w:r>
      <w:r>
        <w:rPr>
          <w:spacing w:val="-7"/>
        </w:rPr>
        <w:t> </w:t>
      </w:r>
      <w:r>
        <w:rPr/>
        <w:t>poema]</w:t>
      </w:r>
      <w:r>
        <w:rPr>
          <w:spacing w:val="-7"/>
        </w:rPr>
        <w:t> </w:t>
      </w:r>
      <w:r>
        <w:rPr/>
        <w:t>se</w:t>
      </w:r>
      <w:r>
        <w:rPr>
          <w:spacing w:val="-7"/>
        </w:rPr>
        <w:t> </w:t>
      </w:r>
      <w:r>
        <w:rPr/>
        <w:t>realiza bajo una influencia extraña: la de la Música oída en el concierto; habiendo</w:t>
      </w:r>
      <w:r>
        <w:rPr>
          <w:spacing w:val="-8"/>
        </w:rPr>
        <w:t> </w:t>
      </w:r>
      <w:r>
        <w:rPr/>
        <w:t>encontrado</w:t>
      </w:r>
      <w:r>
        <w:rPr>
          <w:spacing w:val="-9"/>
        </w:rPr>
        <w:t> </w:t>
      </w:r>
      <w:r>
        <w:rPr/>
        <w:t>muchos</w:t>
      </w:r>
      <w:r>
        <w:rPr>
          <w:spacing w:val="-8"/>
        </w:rPr>
        <w:t> </w:t>
      </w:r>
      <w:r>
        <w:rPr/>
        <w:t>medios</w:t>
      </w:r>
      <w:r>
        <w:rPr>
          <w:spacing w:val="-9"/>
        </w:rPr>
        <w:t> </w:t>
      </w:r>
      <w:r>
        <w:rPr/>
        <w:t>que,</w:t>
      </w:r>
      <w:r>
        <w:rPr>
          <w:spacing w:val="-8"/>
        </w:rPr>
        <w:t> </w:t>
      </w:r>
      <w:r>
        <w:rPr/>
        <w:t>me</w:t>
      </w:r>
      <w:r>
        <w:rPr>
          <w:spacing w:val="-8"/>
        </w:rPr>
        <w:t> </w:t>
      </w:r>
      <w:r>
        <w:rPr/>
        <w:t>parece,</w:t>
      </w:r>
      <w:r>
        <w:rPr>
          <w:spacing w:val="-8"/>
        </w:rPr>
        <w:t> </w:t>
      </w:r>
      <w:r>
        <w:rPr/>
        <w:t>pertenecían a las Letras, los</w:t>
      </w:r>
      <w:r>
        <w:rPr>
          <w:spacing w:val="-4"/>
        </w:rPr>
        <w:t> </w:t>
      </w:r>
      <w:r>
        <w:rPr/>
        <w:t>recupero”.</w:t>
      </w:r>
      <w:r>
        <w:rPr>
          <w:position w:val="7"/>
          <w:sz w:val="13"/>
        </w:rPr>
        <w:t>3</w:t>
      </w:r>
    </w:p>
    <w:p>
      <w:pPr>
        <w:pStyle w:val="BodyText"/>
        <w:spacing w:line="266" w:lineRule="auto"/>
        <w:ind w:left="1383" w:right="1268" w:firstLine="277"/>
        <w:jc w:val="both"/>
      </w:pPr>
      <w:r>
        <w:rPr/>
        <w:t>Los músicos, por su parte, se alimentarán con las obras litera­ rias. Pensemos sólo en el más grande de todos los impresionistas franceses, Claude Debussy (1862-1918), que escribe </w:t>
      </w:r>
      <w:r>
        <w:rPr>
          <w:i/>
        </w:rPr>
        <w:t>Prélude à </w:t>
      </w:r>
      <w:r>
        <w:rPr>
          <w:i/>
        </w:rPr>
        <w:t>l’après-midi</w:t>
      </w:r>
      <w:r>
        <w:rPr>
          <w:i/>
          <w:spacing w:val="-21"/>
        </w:rPr>
        <w:t> </w:t>
      </w:r>
      <w:r>
        <w:rPr>
          <w:i/>
        </w:rPr>
        <w:t>d’un</w:t>
      </w:r>
      <w:r>
        <w:rPr>
          <w:i/>
          <w:spacing w:val="-20"/>
        </w:rPr>
        <w:t> </w:t>
      </w:r>
      <w:r>
        <w:rPr>
          <w:i/>
        </w:rPr>
        <w:t>faune</w:t>
      </w:r>
      <w:r>
        <w:rPr>
          <w:i/>
          <w:spacing w:val="-21"/>
        </w:rPr>
        <w:t> </w:t>
      </w:r>
      <w:r>
        <w:rPr/>
        <w:t>(1892),</w:t>
      </w:r>
      <w:r>
        <w:rPr>
          <w:spacing w:val="-20"/>
        </w:rPr>
        <w:t> </w:t>
      </w:r>
      <w:r>
        <w:rPr/>
        <w:t>inspirándose</w:t>
      </w:r>
      <w:r>
        <w:rPr>
          <w:spacing w:val="-20"/>
        </w:rPr>
        <w:t> </w:t>
      </w:r>
      <w:r>
        <w:rPr/>
        <w:t>para</w:t>
      </w:r>
      <w:r>
        <w:rPr>
          <w:spacing w:val="-20"/>
        </w:rPr>
        <w:t> </w:t>
      </w:r>
      <w:r>
        <w:rPr/>
        <w:t>ello</w:t>
      </w:r>
      <w:r>
        <w:rPr>
          <w:spacing w:val="-20"/>
        </w:rPr>
        <w:t> </w:t>
      </w:r>
      <w:r>
        <w:rPr/>
        <w:t>en</w:t>
      </w:r>
      <w:r>
        <w:rPr>
          <w:spacing w:val="-20"/>
        </w:rPr>
        <w:t> </w:t>
      </w:r>
      <w:r>
        <w:rPr/>
        <w:t>el</w:t>
      </w:r>
      <w:r>
        <w:rPr>
          <w:spacing w:val="-20"/>
        </w:rPr>
        <w:t> </w:t>
      </w:r>
      <w:r>
        <w:rPr/>
        <w:t>poema de Mallarmé, o que compone canciones con base en poemas de Baudelaire</w:t>
      </w:r>
      <w:r>
        <w:rPr>
          <w:spacing w:val="-11"/>
        </w:rPr>
        <w:t> </w:t>
      </w:r>
      <w:r>
        <w:rPr/>
        <w:t>y</w:t>
      </w:r>
      <w:r>
        <w:rPr>
          <w:spacing w:val="-15"/>
        </w:rPr>
        <w:t> </w:t>
      </w:r>
      <w:r>
        <w:rPr>
          <w:spacing w:val="-4"/>
        </w:rPr>
        <w:t>Verlaine</w:t>
      </w:r>
      <w:r>
        <w:rPr>
          <w:spacing w:val="-11"/>
        </w:rPr>
        <w:t> </w:t>
      </w:r>
      <w:r>
        <w:rPr/>
        <w:t>y</w:t>
      </w:r>
      <w:r>
        <w:rPr>
          <w:spacing w:val="-11"/>
        </w:rPr>
        <w:t> </w:t>
      </w:r>
      <w:r>
        <w:rPr/>
        <w:t>crea</w:t>
      </w:r>
      <w:r>
        <w:rPr>
          <w:spacing w:val="-11"/>
        </w:rPr>
        <w:t> </w:t>
      </w:r>
      <w:r>
        <w:rPr/>
        <w:t>la</w:t>
      </w:r>
      <w:r>
        <w:rPr>
          <w:spacing w:val="-11"/>
        </w:rPr>
        <w:t> </w:t>
      </w:r>
      <w:r>
        <w:rPr/>
        <w:t>ópera</w:t>
      </w:r>
      <w:r>
        <w:rPr>
          <w:spacing w:val="-11"/>
        </w:rPr>
        <w:t> </w:t>
      </w:r>
      <w:r>
        <w:rPr>
          <w:i/>
        </w:rPr>
        <w:t>Pelléas</w:t>
      </w:r>
      <w:r>
        <w:rPr>
          <w:i/>
          <w:spacing w:val="-11"/>
        </w:rPr>
        <w:t> </w:t>
      </w:r>
      <w:r>
        <w:rPr>
          <w:i/>
        </w:rPr>
        <w:t>et</w:t>
      </w:r>
      <w:r>
        <w:rPr>
          <w:i/>
          <w:spacing w:val="-11"/>
        </w:rPr>
        <w:t> </w:t>
      </w:r>
      <w:r>
        <w:rPr>
          <w:i/>
        </w:rPr>
        <w:t>Mélisande</w:t>
      </w:r>
      <w:r>
        <w:rPr>
          <w:i/>
          <w:spacing w:val="-11"/>
        </w:rPr>
        <w:t> </w:t>
      </w:r>
      <w:r>
        <w:rPr/>
        <w:t>(1902), sobre el texto del drama de Maurice Maeterlinck (1862-1949), o la música incidental para </w:t>
      </w:r>
      <w:r>
        <w:rPr>
          <w:i/>
        </w:rPr>
        <w:t>Le martyre de Saint Sebastian  </w:t>
      </w:r>
      <w:r>
        <w:rPr>
          <w:i/>
          <w:spacing w:val="8"/>
        </w:rPr>
        <w:t> </w:t>
      </w:r>
      <w:r>
        <w:rPr/>
        <w:t>(1911),</w:t>
      </w:r>
    </w:p>
    <w:p>
      <w:pPr>
        <w:pStyle w:val="BodyText"/>
      </w:pPr>
    </w:p>
    <w:p>
      <w:pPr>
        <w:pStyle w:val="BodyText"/>
      </w:pPr>
    </w:p>
    <w:p>
      <w:pPr>
        <w:pStyle w:val="BodyText"/>
      </w:pPr>
    </w:p>
    <w:p>
      <w:pPr>
        <w:pStyle w:val="BodyText"/>
        <w:spacing w:before="5"/>
        <w:rPr>
          <w:sz w:val="17"/>
        </w:rPr>
      </w:pPr>
    </w:p>
    <w:p>
      <w:pPr>
        <w:spacing w:before="0"/>
        <w:ind w:left="1610" w:right="2251" w:firstLine="0"/>
        <w:jc w:val="left"/>
        <w:rPr>
          <w:sz w:val="16"/>
        </w:rPr>
      </w:pPr>
      <w:r>
        <w:rPr>
          <w:position w:val="5"/>
          <w:sz w:val="9"/>
        </w:rPr>
        <w:t>3  </w:t>
      </w:r>
      <w:r>
        <w:rPr>
          <w:sz w:val="16"/>
        </w:rPr>
        <w:t>Mallarmé, </w:t>
      </w:r>
      <w:r>
        <w:rPr>
          <w:i/>
          <w:sz w:val="16"/>
        </w:rPr>
        <w:t>Anécdotas o poemas, Igitur, Una jugada de dados </w:t>
      </w:r>
      <w:r>
        <w:rPr>
          <w:sz w:val="16"/>
        </w:rPr>
        <w:t>295.</w:t>
      </w:r>
    </w:p>
    <w:p>
      <w:pPr>
        <w:pStyle w:val="BodyText"/>
        <w:rPr>
          <w:sz w:val="20"/>
        </w:rPr>
      </w:pPr>
    </w:p>
    <w:p>
      <w:pPr>
        <w:pStyle w:val="BodyText"/>
        <w:rPr>
          <w:sz w:val="20"/>
        </w:rPr>
      </w:pPr>
    </w:p>
    <w:p>
      <w:pPr>
        <w:pStyle w:val="BodyText"/>
        <w:spacing w:before="6"/>
        <w:rPr>
          <w:sz w:val="17"/>
        </w:rPr>
      </w:pPr>
    </w:p>
    <w:p>
      <w:pPr>
        <w:spacing w:before="81"/>
        <w:ind w:left="1592" w:right="1483" w:firstLine="0"/>
        <w:jc w:val="center"/>
        <w:rPr>
          <w:rFonts w:ascii="Arial"/>
          <w:sz w:val="16"/>
        </w:rPr>
      </w:pPr>
      <w:r>
        <w:rPr>
          <w:rFonts w:ascii="Arial"/>
          <w:sz w:val="16"/>
        </w:rPr>
        <w:t>179</w:t>
      </w:r>
    </w:p>
    <w:p>
      <w:pPr>
        <w:spacing w:after="0"/>
        <w:jc w:val="center"/>
        <w:rPr>
          <w:rFonts w:ascii="Arial"/>
          <w:sz w:val="16"/>
        </w:rPr>
        <w:sectPr>
          <w:footerReference w:type="default" r:id="rId20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402" w:val="left" w:leader="none"/>
        </w:tabs>
        <w:spacing w:before="79"/>
        <w:ind w:left="0" w:right="111" w:firstLine="0"/>
        <w:jc w:val="center"/>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misterio</w:t>
      </w:r>
      <w:r>
        <w:rPr>
          <w:spacing w:val="-10"/>
        </w:rPr>
        <w:t> </w:t>
      </w:r>
      <w:r>
        <w:rPr/>
        <w:t>de</w:t>
      </w:r>
      <w:r>
        <w:rPr>
          <w:spacing w:val="-10"/>
        </w:rPr>
        <w:t> </w:t>
      </w:r>
      <w:r>
        <w:rPr/>
        <w:t>Gabrielle</w:t>
      </w:r>
      <w:r>
        <w:rPr>
          <w:spacing w:val="-10"/>
        </w:rPr>
        <w:t> </w:t>
      </w:r>
      <w:r>
        <w:rPr/>
        <w:t>D’Annunzio</w:t>
      </w:r>
      <w:r>
        <w:rPr>
          <w:spacing w:val="-10"/>
        </w:rPr>
        <w:t> </w:t>
      </w:r>
      <w:r>
        <w:rPr/>
        <w:t>(1863-1938).</w:t>
      </w:r>
      <w:r>
        <w:rPr>
          <w:spacing w:val="-10"/>
        </w:rPr>
        <w:t> </w:t>
      </w:r>
      <w:r>
        <w:rPr/>
        <w:t>Hasta</w:t>
      </w:r>
      <w:r>
        <w:rPr>
          <w:spacing w:val="-10"/>
        </w:rPr>
        <w:t> </w:t>
      </w:r>
      <w:r>
        <w:rPr/>
        <w:t>el</w:t>
      </w:r>
      <w:r>
        <w:rPr>
          <w:spacing w:val="-10"/>
        </w:rPr>
        <w:t> </w:t>
      </w:r>
      <w:r>
        <w:rPr/>
        <w:t>estallido de la Gran Guerra, la influencia del esteticismo es abrumadora y sólo</w:t>
      </w:r>
      <w:r>
        <w:rPr>
          <w:spacing w:val="-26"/>
        </w:rPr>
        <w:t> </w:t>
      </w:r>
      <w:r>
        <w:rPr/>
        <w:t>se</w:t>
      </w:r>
      <w:r>
        <w:rPr>
          <w:spacing w:val="-26"/>
        </w:rPr>
        <w:t> </w:t>
      </w:r>
      <w:r>
        <w:rPr/>
        <w:t>detiene</w:t>
      </w:r>
      <w:r>
        <w:rPr>
          <w:spacing w:val="-26"/>
        </w:rPr>
        <w:t> </w:t>
      </w:r>
      <w:r>
        <w:rPr/>
        <w:t>para</w:t>
      </w:r>
      <w:r>
        <w:rPr>
          <w:spacing w:val="-26"/>
        </w:rPr>
        <w:t> </w:t>
      </w:r>
      <w:r>
        <w:rPr/>
        <w:t>convertirse</w:t>
      </w:r>
      <w:r>
        <w:rPr>
          <w:spacing w:val="-26"/>
        </w:rPr>
        <w:t> </w:t>
      </w:r>
      <w:r>
        <w:rPr/>
        <w:t>en</w:t>
      </w:r>
      <w:r>
        <w:rPr>
          <w:spacing w:val="-26"/>
        </w:rPr>
        <w:t> </w:t>
      </w:r>
      <w:r>
        <w:rPr/>
        <w:t>el</w:t>
      </w:r>
      <w:r>
        <w:rPr>
          <w:spacing w:val="-26"/>
        </w:rPr>
        <w:t> </w:t>
      </w:r>
      <w:r>
        <w:rPr/>
        <w:t>arte</w:t>
      </w:r>
      <w:r>
        <w:rPr>
          <w:spacing w:val="-26"/>
        </w:rPr>
        <w:t> </w:t>
      </w:r>
      <w:r>
        <w:rPr/>
        <w:t>contemporáneo.</w:t>
      </w:r>
      <w:r>
        <w:rPr>
          <w:spacing w:val="-26"/>
        </w:rPr>
        <w:t> </w:t>
      </w:r>
      <w:r>
        <w:rPr/>
        <w:t>Pero</w:t>
      </w:r>
      <w:r>
        <w:rPr>
          <w:spacing w:val="-26"/>
        </w:rPr>
        <w:t> </w:t>
      </w:r>
      <w:r>
        <w:rPr/>
        <w:t>este arte</w:t>
      </w:r>
      <w:r>
        <w:rPr>
          <w:spacing w:val="-8"/>
        </w:rPr>
        <w:t> </w:t>
      </w:r>
      <w:r>
        <w:rPr/>
        <w:t>contemporáneo</w:t>
      </w:r>
      <w:r>
        <w:rPr>
          <w:spacing w:val="-8"/>
        </w:rPr>
        <w:t> </w:t>
      </w:r>
      <w:r>
        <w:rPr/>
        <w:t>viene,</w:t>
      </w:r>
      <w:r>
        <w:rPr>
          <w:spacing w:val="-8"/>
        </w:rPr>
        <w:t> </w:t>
      </w:r>
      <w:r>
        <w:rPr/>
        <w:t>debemos</w:t>
      </w:r>
      <w:r>
        <w:rPr>
          <w:spacing w:val="-8"/>
        </w:rPr>
        <w:t> </w:t>
      </w:r>
      <w:r>
        <w:rPr/>
        <w:t>reconocerlo,</w:t>
      </w:r>
      <w:r>
        <w:rPr>
          <w:spacing w:val="-8"/>
        </w:rPr>
        <w:t> </w:t>
      </w:r>
      <w:r>
        <w:rPr/>
        <w:t>impelido</w:t>
      </w:r>
      <w:r>
        <w:rPr>
          <w:spacing w:val="-9"/>
        </w:rPr>
        <w:t> </w:t>
      </w:r>
      <w:r>
        <w:rPr/>
        <w:t>por</w:t>
      </w:r>
      <w:r>
        <w:rPr>
          <w:spacing w:val="-8"/>
        </w:rPr>
        <w:t> </w:t>
      </w:r>
      <w:r>
        <w:rPr/>
        <w:t>un movimiento que se origina desde las fuerzas transformadoras del esteticismo que había conseguido una comunión de las distintas manifestaciones artísticas. Es ésta una época de interrelación de las artes como nunca antes se dio y un movimiento de expansión internacional cuyo aire de época tiene una fuerte individualidad. La Gran Guerra delimita con precisión su término, pues el fuerte cambio social y las transformaciones operadas en las sociedades producen</w:t>
      </w:r>
      <w:r>
        <w:rPr>
          <w:spacing w:val="-20"/>
        </w:rPr>
        <w:t> </w:t>
      </w:r>
      <w:r>
        <w:rPr/>
        <w:t>un</w:t>
      </w:r>
      <w:r>
        <w:rPr>
          <w:spacing w:val="-20"/>
        </w:rPr>
        <w:t> </w:t>
      </w:r>
      <w:r>
        <w:rPr/>
        <w:t>envejecimiento</w:t>
      </w:r>
      <w:r>
        <w:rPr>
          <w:spacing w:val="-21"/>
        </w:rPr>
        <w:t> </w:t>
      </w:r>
      <w:r>
        <w:rPr/>
        <w:t>súbito</w:t>
      </w:r>
      <w:r>
        <w:rPr>
          <w:spacing w:val="-20"/>
        </w:rPr>
        <w:t> </w:t>
      </w:r>
      <w:r>
        <w:rPr/>
        <w:t>de</w:t>
      </w:r>
      <w:r>
        <w:rPr>
          <w:spacing w:val="-20"/>
        </w:rPr>
        <w:t> </w:t>
      </w:r>
      <w:r>
        <w:rPr/>
        <w:t>su</w:t>
      </w:r>
      <w:r>
        <w:rPr>
          <w:spacing w:val="-20"/>
        </w:rPr>
        <w:t> </w:t>
      </w:r>
      <w:r>
        <w:rPr/>
        <w:t>estética,</w:t>
      </w:r>
      <w:r>
        <w:rPr>
          <w:spacing w:val="-20"/>
        </w:rPr>
        <w:t> </w:t>
      </w:r>
      <w:r>
        <w:rPr/>
        <w:t>aun</w:t>
      </w:r>
      <w:r>
        <w:rPr>
          <w:spacing w:val="-20"/>
        </w:rPr>
        <w:t> </w:t>
      </w:r>
      <w:r>
        <w:rPr/>
        <w:t>cuando</w:t>
      </w:r>
      <w:r>
        <w:rPr>
          <w:spacing w:val="-20"/>
        </w:rPr>
        <w:t> </w:t>
      </w:r>
      <w:r>
        <w:rPr/>
        <w:t>con­ tinúen viviendo todavía buen tiempo muchos de sus</w:t>
      </w:r>
      <w:r>
        <w:rPr>
          <w:spacing w:val="-6"/>
        </w:rPr>
        <w:t> </w:t>
      </w:r>
      <w:r>
        <w:rPr/>
        <w:t>herederos.</w:t>
      </w:r>
    </w:p>
    <w:p>
      <w:pPr>
        <w:pStyle w:val="BodyText"/>
        <w:spacing w:line="266" w:lineRule="auto"/>
        <w:ind w:left="1270" w:right="1378" w:firstLine="277"/>
        <w:jc w:val="both"/>
      </w:pPr>
      <w:r>
        <w:rPr/>
        <w:t>En</w:t>
      </w:r>
      <w:r>
        <w:rPr>
          <w:spacing w:val="-15"/>
        </w:rPr>
        <w:t> </w:t>
      </w:r>
      <w:r>
        <w:rPr/>
        <w:t>el</w:t>
      </w:r>
      <w:r>
        <w:rPr>
          <w:spacing w:val="-15"/>
        </w:rPr>
        <w:t> </w:t>
      </w:r>
      <w:r>
        <w:rPr/>
        <w:t>ámbito</w:t>
      </w:r>
      <w:r>
        <w:rPr>
          <w:spacing w:val="-16"/>
        </w:rPr>
        <w:t> </w:t>
      </w:r>
      <w:r>
        <w:rPr/>
        <w:t>hispánico,</w:t>
      </w:r>
      <w:r>
        <w:rPr>
          <w:spacing w:val="-15"/>
        </w:rPr>
        <w:t> </w:t>
      </w:r>
      <w:r>
        <w:rPr/>
        <w:t>el</w:t>
      </w:r>
      <w:r>
        <w:rPr>
          <w:spacing w:val="-15"/>
        </w:rPr>
        <w:t> </w:t>
      </w:r>
      <w:r>
        <w:rPr/>
        <w:t>esteticismo</w:t>
      </w:r>
      <w:r>
        <w:rPr>
          <w:spacing w:val="-16"/>
        </w:rPr>
        <w:t> </w:t>
      </w:r>
      <w:r>
        <w:rPr/>
        <w:t>sobrevive</w:t>
      </w:r>
      <w:r>
        <w:rPr>
          <w:spacing w:val="-15"/>
        </w:rPr>
        <w:t> </w:t>
      </w:r>
      <w:r>
        <w:rPr/>
        <w:t>o</w:t>
      </w:r>
      <w:r>
        <w:rPr>
          <w:spacing w:val="-15"/>
        </w:rPr>
        <w:t> </w:t>
      </w:r>
      <w:r>
        <w:rPr/>
        <w:t>se</w:t>
      </w:r>
      <w:r>
        <w:rPr>
          <w:spacing w:val="-15"/>
        </w:rPr>
        <w:t> </w:t>
      </w:r>
      <w:r>
        <w:rPr/>
        <w:t>transmuta en el llamado movimiento modernista. Rubén Darío, que, apa­ rentemente, procede de los simbolistas, heredó y reflejó también, sobre todo, la estética parnasiana. Así, puede afirmarse que el movimiento modernista aclimató el parnasianismo francés </w:t>
      </w:r>
      <w:r>
        <w:rPr>
          <w:spacing w:val="-8"/>
        </w:rPr>
        <w:t>y, </w:t>
      </w:r>
      <w:r>
        <w:rPr/>
        <w:t>en menor medida, el simbolismo de ese mismo país. El mundo de Darío se encuentra, por desgracia, repleto de los oropeles y de la pacotilla de la </w:t>
      </w:r>
      <w:r>
        <w:rPr>
          <w:i/>
        </w:rPr>
        <w:t>Belle</w:t>
      </w:r>
      <w:r>
        <w:rPr>
          <w:i/>
          <w:spacing w:val="-3"/>
        </w:rPr>
        <w:t> </w:t>
      </w:r>
      <w:r>
        <w:rPr>
          <w:i/>
        </w:rPr>
        <w:t>Époque</w:t>
      </w:r>
      <w:r>
        <w:rPr/>
        <w:t>:</w:t>
      </w:r>
    </w:p>
    <w:p>
      <w:pPr>
        <w:pStyle w:val="BodyText"/>
        <w:spacing w:before="2"/>
        <w:rPr>
          <w:sz w:val="26"/>
        </w:rPr>
      </w:pPr>
    </w:p>
    <w:p>
      <w:pPr>
        <w:spacing w:line="292" w:lineRule="auto" w:before="0"/>
        <w:ind w:left="1553" w:right="1381" w:firstLine="0"/>
        <w:jc w:val="both"/>
        <w:rPr>
          <w:sz w:val="11"/>
        </w:rPr>
      </w:pPr>
      <w:r>
        <w:rPr>
          <w:sz w:val="20"/>
        </w:rPr>
        <w:t>de</w:t>
      </w:r>
      <w:r>
        <w:rPr>
          <w:spacing w:val="-8"/>
          <w:sz w:val="20"/>
        </w:rPr>
        <w:t> </w:t>
      </w:r>
      <w:r>
        <w:rPr>
          <w:sz w:val="20"/>
        </w:rPr>
        <w:t>lo</w:t>
      </w:r>
      <w:r>
        <w:rPr>
          <w:spacing w:val="-8"/>
          <w:sz w:val="20"/>
        </w:rPr>
        <w:t> </w:t>
      </w:r>
      <w:r>
        <w:rPr>
          <w:sz w:val="20"/>
        </w:rPr>
        <w:t>cual</w:t>
      </w:r>
      <w:r>
        <w:rPr>
          <w:spacing w:val="-8"/>
          <w:sz w:val="20"/>
        </w:rPr>
        <w:t> </w:t>
      </w:r>
      <w:r>
        <w:rPr>
          <w:sz w:val="20"/>
        </w:rPr>
        <w:t>es</w:t>
      </w:r>
      <w:r>
        <w:rPr>
          <w:spacing w:val="-8"/>
          <w:sz w:val="20"/>
        </w:rPr>
        <w:t> </w:t>
      </w:r>
      <w:r>
        <w:rPr>
          <w:sz w:val="20"/>
        </w:rPr>
        <w:t>consecuencia</w:t>
      </w:r>
      <w:r>
        <w:rPr>
          <w:spacing w:val="-9"/>
          <w:sz w:val="20"/>
        </w:rPr>
        <w:t> </w:t>
      </w:r>
      <w:r>
        <w:rPr>
          <w:sz w:val="20"/>
        </w:rPr>
        <w:t>que</w:t>
      </w:r>
      <w:r>
        <w:rPr>
          <w:spacing w:val="-8"/>
          <w:sz w:val="20"/>
        </w:rPr>
        <w:t> </w:t>
      </w:r>
      <w:r>
        <w:rPr>
          <w:sz w:val="20"/>
        </w:rPr>
        <w:t>elaborara</w:t>
      </w:r>
      <w:r>
        <w:rPr>
          <w:spacing w:val="-8"/>
          <w:sz w:val="20"/>
        </w:rPr>
        <w:t> </w:t>
      </w:r>
      <w:r>
        <w:rPr>
          <w:sz w:val="20"/>
        </w:rPr>
        <w:t>sus</w:t>
      </w:r>
      <w:r>
        <w:rPr>
          <w:spacing w:val="-8"/>
          <w:sz w:val="20"/>
        </w:rPr>
        <w:t> </w:t>
      </w:r>
      <w:r>
        <w:rPr>
          <w:sz w:val="20"/>
        </w:rPr>
        <w:t>versos</w:t>
      </w:r>
      <w:r>
        <w:rPr>
          <w:spacing w:val="-8"/>
          <w:sz w:val="20"/>
        </w:rPr>
        <w:t> </w:t>
      </w:r>
      <w:r>
        <w:rPr>
          <w:sz w:val="20"/>
        </w:rPr>
        <w:t>a</w:t>
      </w:r>
      <w:r>
        <w:rPr>
          <w:spacing w:val="-8"/>
          <w:sz w:val="20"/>
        </w:rPr>
        <w:t> </w:t>
      </w:r>
      <w:r>
        <w:rPr>
          <w:sz w:val="20"/>
        </w:rPr>
        <w:t>base</w:t>
      </w:r>
      <w:r>
        <w:rPr>
          <w:spacing w:val="-8"/>
          <w:sz w:val="20"/>
        </w:rPr>
        <w:t> </w:t>
      </w:r>
      <w:r>
        <w:rPr>
          <w:sz w:val="20"/>
        </w:rPr>
        <w:t>de</w:t>
      </w:r>
      <w:r>
        <w:rPr>
          <w:spacing w:val="-8"/>
          <w:sz w:val="20"/>
        </w:rPr>
        <w:t> </w:t>
      </w:r>
      <w:r>
        <w:rPr>
          <w:sz w:val="20"/>
        </w:rPr>
        <w:t>objetos y cosas que estimaba previamente “poéticos”: rosas, cisnes, cham­ paña,</w:t>
      </w:r>
      <w:r>
        <w:rPr>
          <w:spacing w:val="-13"/>
          <w:sz w:val="20"/>
        </w:rPr>
        <w:t> </w:t>
      </w:r>
      <w:r>
        <w:rPr>
          <w:sz w:val="20"/>
        </w:rPr>
        <w:t>estrellas,</w:t>
      </w:r>
      <w:r>
        <w:rPr>
          <w:spacing w:val="-13"/>
          <w:sz w:val="20"/>
        </w:rPr>
        <w:t> </w:t>
      </w:r>
      <w:r>
        <w:rPr>
          <w:sz w:val="20"/>
        </w:rPr>
        <w:t>pavos</w:t>
      </w:r>
      <w:r>
        <w:rPr>
          <w:spacing w:val="-12"/>
          <w:sz w:val="20"/>
        </w:rPr>
        <w:t> </w:t>
      </w:r>
      <w:r>
        <w:rPr>
          <w:sz w:val="20"/>
        </w:rPr>
        <w:t>reales,</w:t>
      </w:r>
      <w:r>
        <w:rPr>
          <w:spacing w:val="-13"/>
          <w:sz w:val="20"/>
        </w:rPr>
        <w:t> </w:t>
      </w:r>
      <w:r>
        <w:rPr>
          <w:sz w:val="20"/>
        </w:rPr>
        <w:t>malaquita,</w:t>
      </w:r>
      <w:r>
        <w:rPr>
          <w:spacing w:val="-13"/>
          <w:sz w:val="20"/>
        </w:rPr>
        <w:t> </w:t>
      </w:r>
      <w:r>
        <w:rPr>
          <w:sz w:val="20"/>
        </w:rPr>
        <w:t>princesas,</w:t>
      </w:r>
      <w:r>
        <w:rPr>
          <w:spacing w:val="-13"/>
          <w:sz w:val="20"/>
        </w:rPr>
        <w:t> </w:t>
      </w:r>
      <w:r>
        <w:rPr>
          <w:sz w:val="20"/>
        </w:rPr>
        <w:t>perlas,</w:t>
      </w:r>
      <w:r>
        <w:rPr>
          <w:spacing w:val="-13"/>
          <w:sz w:val="20"/>
        </w:rPr>
        <w:t> </w:t>
      </w:r>
      <w:r>
        <w:rPr>
          <w:sz w:val="20"/>
        </w:rPr>
        <w:t>marquesas, etc. Sus versos son un inventario de todos esos artefactos poéticos </w:t>
      </w:r>
      <w:r>
        <w:rPr>
          <w:i/>
          <w:sz w:val="20"/>
        </w:rPr>
        <w:t>ad-hoc.</w:t>
      </w:r>
      <w:r>
        <w:rPr>
          <w:position w:val="7"/>
          <w:sz w:val="11"/>
        </w:rPr>
        <w:t>4</w:t>
      </w:r>
    </w:p>
    <w:p>
      <w:pPr>
        <w:pStyle w:val="BodyText"/>
        <w:spacing w:before="1"/>
        <w:rPr>
          <w:sz w:val="23"/>
        </w:rPr>
      </w:pPr>
    </w:p>
    <w:p>
      <w:pPr>
        <w:pStyle w:val="BodyText"/>
        <w:spacing w:line="266" w:lineRule="auto"/>
        <w:ind w:left="1270" w:right="1381"/>
        <w:jc w:val="both"/>
      </w:pPr>
      <w:r>
        <w:rPr/>
        <w:t>La lección poética de Darío penetra de polo a polo la literatura </w:t>
      </w:r>
      <w:r>
        <w:rPr>
          <w:spacing w:val="-3"/>
        </w:rPr>
        <w:t>castellana</w:t>
      </w:r>
      <w:r>
        <w:rPr>
          <w:spacing w:val="-18"/>
        </w:rPr>
        <w:t> </w:t>
      </w:r>
      <w:r>
        <w:rPr>
          <w:spacing w:val="-3"/>
        </w:rPr>
        <w:t>gracias</w:t>
      </w:r>
      <w:r>
        <w:rPr>
          <w:spacing w:val="-18"/>
        </w:rPr>
        <w:t> </w:t>
      </w:r>
      <w:r>
        <w:rPr/>
        <w:t>a</w:t>
      </w:r>
      <w:r>
        <w:rPr>
          <w:spacing w:val="-18"/>
        </w:rPr>
        <w:t> </w:t>
      </w:r>
      <w:r>
        <w:rPr/>
        <w:t>su</w:t>
      </w:r>
      <w:r>
        <w:rPr>
          <w:spacing w:val="-18"/>
        </w:rPr>
        <w:t> </w:t>
      </w:r>
      <w:r>
        <w:rPr>
          <w:spacing w:val="-3"/>
        </w:rPr>
        <w:t>admirable</w:t>
      </w:r>
      <w:r>
        <w:rPr>
          <w:spacing w:val="-18"/>
        </w:rPr>
        <w:t> </w:t>
      </w:r>
      <w:r>
        <w:rPr>
          <w:spacing w:val="-3"/>
        </w:rPr>
        <w:t>ejecución</w:t>
      </w:r>
      <w:r>
        <w:rPr>
          <w:spacing w:val="-18"/>
        </w:rPr>
        <w:t> </w:t>
      </w:r>
      <w:r>
        <w:rPr>
          <w:spacing w:val="-3"/>
        </w:rPr>
        <w:t>rítmica</w:t>
      </w:r>
      <w:r>
        <w:rPr>
          <w:spacing w:val="-18"/>
        </w:rPr>
        <w:t> </w:t>
      </w:r>
      <w:r>
        <w:rPr/>
        <w:t>y</w:t>
      </w:r>
      <w:r>
        <w:rPr>
          <w:spacing w:val="-18"/>
        </w:rPr>
        <w:t> </w:t>
      </w:r>
      <w:r>
        <w:rPr/>
        <w:t>la</w:t>
      </w:r>
      <w:r>
        <w:rPr>
          <w:spacing w:val="-18"/>
        </w:rPr>
        <w:t> </w:t>
      </w:r>
      <w:r>
        <w:rPr>
          <w:spacing w:val="-3"/>
        </w:rPr>
        <w:t>introducción</w:t>
      </w:r>
    </w:p>
    <w:p>
      <w:pPr>
        <w:pStyle w:val="BodyText"/>
      </w:pPr>
    </w:p>
    <w:p>
      <w:pPr>
        <w:pStyle w:val="BodyText"/>
        <w:rPr>
          <w:sz w:val="30"/>
        </w:rPr>
      </w:pPr>
    </w:p>
    <w:p>
      <w:pPr>
        <w:spacing w:before="1"/>
        <w:ind w:left="1497" w:right="0" w:firstLine="0"/>
        <w:jc w:val="both"/>
        <w:rPr>
          <w:sz w:val="16"/>
        </w:rPr>
      </w:pPr>
      <w:r>
        <w:rPr>
          <w:position w:val="5"/>
          <w:sz w:val="9"/>
        </w:rPr>
        <w:t>4  </w:t>
      </w:r>
      <w:r>
        <w:rPr>
          <w:sz w:val="16"/>
        </w:rPr>
        <w:t>Cernuda, </w:t>
      </w:r>
      <w:r>
        <w:rPr>
          <w:i/>
          <w:sz w:val="16"/>
        </w:rPr>
        <w:t>Poesía y literatura I y II </w:t>
      </w:r>
      <w:r>
        <w:rPr>
          <w:sz w:val="16"/>
        </w:rPr>
        <w:t>270.</w:t>
      </w:r>
    </w:p>
    <w:p>
      <w:pPr>
        <w:pStyle w:val="BodyText"/>
        <w:rPr>
          <w:sz w:val="20"/>
        </w:rPr>
      </w:pPr>
    </w:p>
    <w:p>
      <w:pPr>
        <w:pStyle w:val="BodyText"/>
        <w:spacing w:before="7"/>
        <w:rPr>
          <w:sz w:val="19"/>
        </w:rPr>
      </w:pPr>
    </w:p>
    <w:p>
      <w:pPr>
        <w:spacing w:before="82"/>
        <w:ind w:left="1372" w:right="1483" w:firstLine="0"/>
        <w:jc w:val="center"/>
        <w:rPr>
          <w:rFonts w:ascii="Arial"/>
          <w:sz w:val="16"/>
        </w:rPr>
      </w:pPr>
      <w:r>
        <w:rPr>
          <w:rFonts w:ascii="Arial"/>
          <w:sz w:val="16"/>
        </w:rPr>
        <w:t>180</w:t>
      </w:r>
    </w:p>
    <w:p>
      <w:pPr>
        <w:spacing w:after="0"/>
        <w:jc w:val="center"/>
        <w:rPr>
          <w:rFonts w:ascii="Arial"/>
          <w:sz w:val="16"/>
        </w:rPr>
        <w:sectPr>
          <w:footerReference w:type="default" r:id="rId20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5"/>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5"/>
        <w:jc w:val="both"/>
      </w:pPr>
      <w:r>
        <w:rPr/>
        <w:t>de</w:t>
      </w:r>
      <w:r>
        <w:rPr>
          <w:spacing w:val="-13"/>
        </w:rPr>
        <w:t> </w:t>
      </w:r>
      <w:r>
        <w:rPr/>
        <w:t>nuevos</w:t>
      </w:r>
      <w:r>
        <w:rPr>
          <w:spacing w:val="-13"/>
        </w:rPr>
        <w:t> </w:t>
      </w:r>
      <w:r>
        <w:rPr/>
        <w:t>metros</w:t>
      </w:r>
      <w:r>
        <w:rPr>
          <w:spacing w:val="-13"/>
        </w:rPr>
        <w:t> </w:t>
      </w:r>
      <w:r>
        <w:rPr/>
        <w:t>que</w:t>
      </w:r>
      <w:r>
        <w:rPr>
          <w:spacing w:val="-13"/>
        </w:rPr>
        <w:t> </w:t>
      </w:r>
      <w:r>
        <w:rPr/>
        <w:t>deslumbraron</w:t>
      </w:r>
      <w:r>
        <w:rPr>
          <w:spacing w:val="-13"/>
        </w:rPr>
        <w:t> </w:t>
      </w:r>
      <w:r>
        <w:rPr/>
        <w:t>a</w:t>
      </w:r>
      <w:r>
        <w:rPr>
          <w:spacing w:val="-13"/>
        </w:rPr>
        <w:t> </w:t>
      </w:r>
      <w:r>
        <w:rPr/>
        <w:t>sus</w:t>
      </w:r>
      <w:r>
        <w:rPr>
          <w:spacing w:val="-13"/>
        </w:rPr>
        <w:t> </w:t>
      </w:r>
      <w:r>
        <w:rPr/>
        <w:t>coetáneos</w:t>
      </w:r>
      <w:r>
        <w:rPr>
          <w:spacing w:val="-14"/>
        </w:rPr>
        <w:t> </w:t>
      </w:r>
      <w:r>
        <w:rPr/>
        <w:t>con</w:t>
      </w:r>
      <w:r>
        <w:rPr>
          <w:spacing w:val="-13"/>
        </w:rPr>
        <w:t> </w:t>
      </w:r>
      <w:r>
        <w:rPr/>
        <w:t>su</w:t>
      </w:r>
      <w:r>
        <w:rPr>
          <w:spacing w:val="-13"/>
        </w:rPr>
        <w:t> </w:t>
      </w:r>
      <w:r>
        <w:rPr/>
        <w:t>segura y</w:t>
      </w:r>
      <w:r>
        <w:rPr>
          <w:spacing w:val="-15"/>
        </w:rPr>
        <w:t> </w:t>
      </w:r>
      <w:r>
        <w:rPr/>
        <w:t>novísima</w:t>
      </w:r>
      <w:r>
        <w:rPr>
          <w:spacing w:val="-15"/>
        </w:rPr>
        <w:t> </w:t>
      </w:r>
      <w:r>
        <w:rPr/>
        <w:t>musicalidad.</w:t>
      </w:r>
      <w:r>
        <w:rPr>
          <w:spacing w:val="-16"/>
        </w:rPr>
        <w:t> </w:t>
      </w:r>
      <w:r>
        <w:rPr/>
        <w:t>Rubén</w:t>
      </w:r>
      <w:r>
        <w:rPr>
          <w:spacing w:val="-15"/>
        </w:rPr>
        <w:t> </w:t>
      </w:r>
      <w:r>
        <w:rPr/>
        <w:t>Darío</w:t>
      </w:r>
      <w:r>
        <w:rPr>
          <w:spacing w:val="-15"/>
        </w:rPr>
        <w:t> </w:t>
      </w:r>
      <w:r>
        <w:rPr/>
        <w:t>se</w:t>
      </w:r>
      <w:r>
        <w:rPr>
          <w:spacing w:val="-15"/>
        </w:rPr>
        <w:t> </w:t>
      </w:r>
      <w:r>
        <w:rPr/>
        <w:t>convierte,</w:t>
      </w:r>
      <w:r>
        <w:rPr>
          <w:spacing w:val="-16"/>
        </w:rPr>
        <w:t> </w:t>
      </w:r>
      <w:r>
        <w:rPr/>
        <w:t>entonces,</w:t>
      </w:r>
      <w:r>
        <w:rPr>
          <w:spacing w:val="-16"/>
        </w:rPr>
        <w:t> </w:t>
      </w:r>
      <w:r>
        <w:rPr/>
        <w:t>en</w:t>
      </w:r>
      <w:r>
        <w:rPr>
          <w:spacing w:val="-15"/>
        </w:rPr>
        <w:t> </w:t>
      </w:r>
      <w:r>
        <w:rPr/>
        <w:t>el paradigma</w:t>
      </w:r>
      <w:r>
        <w:rPr>
          <w:spacing w:val="-24"/>
        </w:rPr>
        <w:t> </w:t>
      </w:r>
      <w:r>
        <w:rPr/>
        <w:t>del</w:t>
      </w:r>
      <w:r>
        <w:rPr>
          <w:spacing w:val="-24"/>
        </w:rPr>
        <w:t> </w:t>
      </w:r>
      <w:r>
        <w:rPr/>
        <w:t>poeta,</w:t>
      </w:r>
      <w:r>
        <w:rPr>
          <w:spacing w:val="-24"/>
        </w:rPr>
        <w:t> </w:t>
      </w:r>
      <w:r>
        <w:rPr/>
        <w:t>pero</w:t>
      </w:r>
      <w:r>
        <w:rPr>
          <w:spacing w:val="-24"/>
        </w:rPr>
        <w:t> </w:t>
      </w:r>
      <w:r>
        <w:rPr/>
        <w:t>a</w:t>
      </w:r>
      <w:r>
        <w:rPr>
          <w:spacing w:val="-24"/>
        </w:rPr>
        <w:t> </w:t>
      </w:r>
      <w:r>
        <w:rPr/>
        <w:t>su</w:t>
      </w:r>
      <w:r>
        <w:rPr>
          <w:spacing w:val="-24"/>
        </w:rPr>
        <w:t> </w:t>
      </w:r>
      <w:r>
        <w:rPr/>
        <w:t>muerte,</w:t>
      </w:r>
      <w:r>
        <w:rPr>
          <w:spacing w:val="-24"/>
        </w:rPr>
        <w:t> </w:t>
      </w:r>
      <w:r>
        <w:rPr/>
        <w:t>que</w:t>
      </w:r>
      <w:r>
        <w:rPr>
          <w:spacing w:val="-24"/>
        </w:rPr>
        <w:t> </w:t>
      </w:r>
      <w:r>
        <w:rPr/>
        <w:t>coincide</w:t>
      </w:r>
      <w:r>
        <w:rPr>
          <w:spacing w:val="-24"/>
        </w:rPr>
        <w:t> </w:t>
      </w:r>
      <w:r>
        <w:rPr/>
        <w:t>con</w:t>
      </w:r>
      <w:r>
        <w:rPr>
          <w:spacing w:val="-24"/>
        </w:rPr>
        <w:t> </w:t>
      </w:r>
      <w:r>
        <w:rPr/>
        <w:t>la</w:t>
      </w:r>
      <w:r>
        <w:rPr>
          <w:spacing w:val="-24"/>
        </w:rPr>
        <w:t> </w:t>
      </w:r>
      <w:r>
        <w:rPr/>
        <w:t>mitad</w:t>
      </w:r>
      <w:r>
        <w:rPr>
          <w:spacing w:val="-24"/>
        </w:rPr>
        <w:t> </w:t>
      </w:r>
      <w:r>
        <w:rPr/>
        <w:t>de la</w:t>
      </w:r>
      <w:r>
        <w:rPr>
          <w:spacing w:val="-10"/>
        </w:rPr>
        <w:t> </w:t>
      </w:r>
      <w:r>
        <w:rPr/>
        <w:t>Gran</w:t>
      </w:r>
      <w:r>
        <w:rPr>
          <w:spacing w:val="-9"/>
        </w:rPr>
        <w:t> </w:t>
      </w:r>
      <w:r>
        <w:rPr/>
        <w:t>Guerra,</w:t>
      </w:r>
      <w:r>
        <w:rPr>
          <w:spacing w:val="-9"/>
        </w:rPr>
        <w:t> </w:t>
      </w:r>
      <w:r>
        <w:rPr/>
        <w:t>el</w:t>
      </w:r>
      <w:r>
        <w:rPr>
          <w:spacing w:val="-10"/>
        </w:rPr>
        <w:t> </w:t>
      </w:r>
      <w:r>
        <w:rPr/>
        <w:t>modernismo</w:t>
      </w:r>
      <w:r>
        <w:rPr>
          <w:spacing w:val="-9"/>
        </w:rPr>
        <w:t> </w:t>
      </w:r>
      <w:r>
        <w:rPr/>
        <w:t>se</w:t>
      </w:r>
      <w:r>
        <w:rPr>
          <w:spacing w:val="-9"/>
        </w:rPr>
        <w:t> </w:t>
      </w:r>
      <w:r>
        <w:rPr/>
        <w:t>disipa</w:t>
      </w:r>
      <w:r>
        <w:rPr>
          <w:spacing w:val="-10"/>
        </w:rPr>
        <w:t> </w:t>
      </w:r>
      <w:r>
        <w:rPr/>
        <w:t>ante</w:t>
      </w:r>
      <w:r>
        <w:rPr>
          <w:spacing w:val="-10"/>
        </w:rPr>
        <w:t> </w:t>
      </w:r>
      <w:r>
        <w:rPr/>
        <w:t>el</w:t>
      </w:r>
      <w:r>
        <w:rPr>
          <w:spacing w:val="-10"/>
        </w:rPr>
        <w:t> </w:t>
      </w:r>
      <w:r>
        <w:rPr/>
        <w:t>empuje</w:t>
      </w:r>
      <w:r>
        <w:rPr>
          <w:spacing w:val="-10"/>
        </w:rPr>
        <w:t> </w:t>
      </w:r>
      <w:r>
        <w:rPr/>
        <w:t>de</w:t>
      </w:r>
      <w:r>
        <w:rPr>
          <w:spacing w:val="-10"/>
        </w:rPr>
        <w:t> </w:t>
      </w:r>
      <w:r>
        <w:rPr/>
        <w:t>la</w:t>
      </w:r>
      <w:r>
        <w:rPr>
          <w:spacing w:val="-10"/>
        </w:rPr>
        <w:t> </w:t>
      </w:r>
      <w:r>
        <w:rPr/>
        <w:t>van­ guardia</w:t>
      </w:r>
      <w:r>
        <w:rPr>
          <w:spacing w:val="-9"/>
        </w:rPr>
        <w:t> </w:t>
      </w:r>
      <w:r>
        <w:rPr/>
        <w:t>y</w:t>
      </w:r>
      <w:r>
        <w:rPr>
          <w:spacing w:val="-9"/>
        </w:rPr>
        <w:t> </w:t>
      </w:r>
      <w:r>
        <w:rPr/>
        <w:t>los</w:t>
      </w:r>
      <w:r>
        <w:rPr>
          <w:spacing w:val="-10"/>
        </w:rPr>
        <w:t> </w:t>
      </w:r>
      <w:r>
        <w:rPr/>
        <w:t>cambios</w:t>
      </w:r>
      <w:r>
        <w:rPr>
          <w:spacing w:val="-10"/>
        </w:rPr>
        <w:t> </w:t>
      </w:r>
      <w:r>
        <w:rPr/>
        <w:t>sociales.</w:t>
      </w:r>
      <w:r>
        <w:rPr>
          <w:spacing w:val="-9"/>
        </w:rPr>
        <w:t> </w:t>
      </w:r>
      <w:r>
        <w:rPr/>
        <w:t>De</w:t>
      </w:r>
      <w:r>
        <w:rPr>
          <w:spacing w:val="-9"/>
        </w:rPr>
        <w:t> </w:t>
      </w:r>
      <w:r>
        <w:rPr/>
        <w:t>todas</w:t>
      </w:r>
      <w:r>
        <w:rPr>
          <w:spacing w:val="-10"/>
        </w:rPr>
        <w:t> </w:t>
      </w:r>
      <w:r>
        <w:rPr/>
        <w:t>formas,</w:t>
      </w:r>
      <w:r>
        <w:rPr>
          <w:spacing w:val="-9"/>
        </w:rPr>
        <w:t> </w:t>
      </w:r>
      <w:r>
        <w:rPr/>
        <w:t>su</w:t>
      </w:r>
      <w:r>
        <w:rPr>
          <w:spacing w:val="-9"/>
        </w:rPr>
        <w:t> </w:t>
      </w:r>
      <w:r>
        <w:rPr/>
        <w:t>poesía</w:t>
      </w:r>
      <w:r>
        <w:rPr>
          <w:spacing w:val="-9"/>
        </w:rPr>
        <w:t> </w:t>
      </w:r>
      <w:r>
        <w:rPr/>
        <w:t>guarda una</w:t>
      </w:r>
      <w:r>
        <w:rPr>
          <w:spacing w:val="-15"/>
        </w:rPr>
        <w:t> </w:t>
      </w:r>
      <w:r>
        <w:rPr/>
        <w:t>importancia</w:t>
      </w:r>
      <w:r>
        <w:rPr>
          <w:spacing w:val="-15"/>
        </w:rPr>
        <w:t> </w:t>
      </w:r>
      <w:r>
        <w:rPr/>
        <w:t>seminal</w:t>
      </w:r>
      <w:r>
        <w:rPr>
          <w:spacing w:val="-15"/>
        </w:rPr>
        <w:t> </w:t>
      </w:r>
      <w:r>
        <w:rPr/>
        <w:t>incalculable</w:t>
      </w:r>
      <w:r>
        <w:rPr>
          <w:spacing w:val="-16"/>
        </w:rPr>
        <w:t> </w:t>
      </w:r>
      <w:r>
        <w:rPr/>
        <w:t>para</w:t>
      </w:r>
      <w:r>
        <w:rPr>
          <w:spacing w:val="-15"/>
        </w:rPr>
        <w:t> </w:t>
      </w:r>
      <w:r>
        <w:rPr/>
        <w:t>los</w:t>
      </w:r>
      <w:r>
        <w:rPr>
          <w:spacing w:val="-15"/>
        </w:rPr>
        <w:t> </w:t>
      </w:r>
      <w:r>
        <w:rPr/>
        <w:t>que</w:t>
      </w:r>
      <w:r>
        <w:rPr>
          <w:spacing w:val="-15"/>
        </w:rPr>
        <w:t> </w:t>
      </w:r>
      <w:r>
        <w:rPr/>
        <w:t>supieron</w:t>
      </w:r>
      <w:r>
        <w:rPr>
          <w:spacing w:val="-15"/>
        </w:rPr>
        <w:t> </w:t>
      </w:r>
      <w:r>
        <w:rPr/>
        <w:t>apren­ der y asimilar su lección, sin continuar siendo discípulos (pienso en José María Eguren, en César </w:t>
      </w:r>
      <w:r>
        <w:rPr>
          <w:spacing w:val="-4"/>
        </w:rPr>
        <w:t>Vallejo </w:t>
      </w:r>
      <w:r>
        <w:rPr/>
        <w:t>y en Vicente Huidobro; no en José Santos Chocano ni en Julio Herrera Reissig) y</w:t>
      </w:r>
      <w:r>
        <w:rPr>
          <w:spacing w:val="-33"/>
        </w:rPr>
        <w:t> </w:t>
      </w:r>
      <w:r>
        <w:rPr/>
        <w:t>porque, desde un punto de vista puramente técnico, Darío es admirable e intachable. El nicaragüense cambió la fisonomía y la geografía del verso castellano y abrió nuevos caminos de experimentación (el</w:t>
      </w:r>
      <w:r>
        <w:rPr>
          <w:spacing w:val="-25"/>
        </w:rPr>
        <w:t> </w:t>
      </w:r>
      <w:r>
        <w:rPr/>
        <w:t>verso</w:t>
      </w:r>
      <w:r>
        <w:rPr>
          <w:spacing w:val="-25"/>
        </w:rPr>
        <w:t> </w:t>
      </w:r>
      <w:r>
        <w:rPr/>
        <w:t>acentual</w:t>
      </w:r>
      <w:r>
        <w:rPr>
          <w:spacing w:val="-25"/>
        </w:rPr>
        <w:t> </w:t>
      </w:r>
      <w:r>
        <w:rPr/>
        <w:t>y</w:t>
      </w:r>
      <w:r>
        <w:rPr>
          <w:spacing w:val="-25"/>
        </w:rPr>
        <w:t> </w:t>
      </w:r>
      <w:r>
        <w:rPr/>
        <w:t>el</w:t>
      </w:r>
      <w:r>
        <w:rPr>
          <w:spacing w:val="-25"/>
        </w:rPr>
        <w:t> </w:t>
      </w:r>
      <w:r>
        <w:rPr/>
        <w:t>verso</w:t>
      </w:r>
      <w:r>
        <w:rPr>
          <w:spacing w:val="-25"/>
        </w:rPr>
        <w:t> </w:t>
      </w:r>
      <w:r>
        <w:rPr/>
        <w:t>libre).</w:t>
      </w:r>
      <w:r>
        <w:rPr>
          <w:spacing w:val="-25"/>
        </w:rPr>
        <w:t> </w:t>
      </w:r>
      <w:r>
        <w:rPr/>
        <w:t>Por</w:t>
      </w:r>
      <w:r>
        <w:rPr>
          <w:spacing w:val="-25"/>
        </w:rPr>
        <w:t> </w:t>
      </w:r>
      <w:r>
        <w:rPr/>
        <w:t>otro</w:t>
      </w:r>
      <w:r>
        <w:rPr>
          <w:spacing w:val="-25"/>
        </w:rPr>
        <w:t> </w:t>
      </w:r>
      <w:r>
        <w:rPr/>
        <w:t>lado,</w:t>
      </w:r>
      <w:r>
        <w:rPr>
          <w:spacing w:val="-25"/>
        </w:rPr>
        <w:t> </w:t>
      </w:r>
      <w:r>
        <w:rPr/>
        <w:t>acertó</w:t>
      </w:r>
      <w:r>
        <w:rPr>
          <w:spacing w:val="-25"/>
        </w:rPr>
        <w:t> </w:t>
      </w:r>
      <w:r>
        <w:rPr/>
        <w:t>plenamente cuando abandonó lo suntuario con el objeto de ser él mismo en poemas admirables como “A Phocás el campesino”, </w:t>
      </w:r>
      <w:r>
        <w:rPr>
          <w:spacing w:val="-7"/>
        </w:rPr>
        <w:t>“Ay </w:t>
      </w:r>
      <w:r>
        <w:rPr/>
        <w:t>triste del que un día...” y “Lo fatal”, de su gran libro </w:t>
      </w:r>
      <w:r>
        <w:rPr>
          <w:i/>
        </w:rPr>
        <w:t>Cantos de vida y </w:t>
      </w:r>
      <w:r>
        <w:rPr>
          <w:i/>
        </w:rPr>
        <w:t>esperanza</w:t>
      </w:r>
      <w:r>
        <w:rPr/>
        <w:t>.</w:t>
      </w:r>
    </w:p>
    <w:p>
      <w:pPr>
        <w:pStyle w:val="BodyText"/>
        <w:spacing w:line="266" w:lineRule="auto"/>
        <w:ind w:left="1383" w:right="1267" w:firstLine="277"/>
        <w:jc w:val="both"/>
      </w:pPr>
      <w:r>
        <w:rPr/>
        <w:t>Es en este contexto modernista que, en 1911, aparece en</w:t>
      </w:r>
      <w:r>
        <w:rPr>
          <w:spacing w:val="-29"/>
        </w:rPr>
        <w:t> </w:t>
      </w:r>
      <w:r>
        <w:rPr/>
        <w:t>Lima un pequeño libro, </w:t>
      </w:r>
      <w:r>
        <w:rPr>
          <w:i/>
        </w:rPr>
        <w:t>Simbólicas</w:t>
      </w:r>
      <w:r>
        <w:rPr/>
        <w:t>, de José María Eguren. La crítica, favorable</w:t>
      </w:r>
      <w:r>
        <w:rPr>
          <w:spacing w:val="-27"/>
        </w:rPr>
        <w:t> </w:t>
      </w:r>
      <w:r>
        <w:rPr/>
        <w:t>y</w:t>
      </w:r>
      <w:r>
        <w:rPr>
          <w:spacing w:val="-26"/>
        </w:rPr>
        <w:t> </w:t>
      </w:r>
      <w:r>
        <w:rPr/>
        <w:t>desfavorable,</w:t>
      </w:r>
      <w:r>
        <w:rPr>
          <w:spacing w:val="-26"/>
        </w:rPr>
        <w:t> </w:t>
      </w:r>
      <w:r>
        <w:rPr/>
        <w:t>encuentra</w:t>
      </w:r>
      <w:r>
        <w:rPr>
          <w:spacing w:val="-27"/>
        </w:rPr>
        <w:t> </w:t>
      </w:r>
      <w:r>
        <w:rPr/>
        <w:t>que</w:t>
      </w:r>
      <w:r>
        <w:rPr>
          <w:spacing w:val="-27"/>
        </w:rPr>
        <w:t> </w:t>
      </w:r>
      <w:r>
        <w:rPr/>
        <w:t>se</w:t>
      </w:r>
      <w:r>
        <w:rPr>
          <w:spacing w:val="-27"/>
        </w:rPr>
        <w:t> </w:t>
      </w:r>
      <w:r>
        <w:rPr/>
        <w:t>trata</w:t>
      </w:r>
      <w:r>
        <w:rPr>
          <w:spacing w:val="-27"/>
        </w:rPr>
        <w:t> </w:t>
      </w:r>
      <w:r>
        <w:rPr/>
        <w:t>de</w:t>
      </w:r>
      <w:r>
        <w:rPr>
          <w:spacing w:val="-27"/>
        </w:rPr>
        <w:t> </w:t>
      </w:r>
      <w:r>
        <w:rPr/>
        <w:t>un</w:t>
      </w:r>
      <w:r>
        <w:rPr>
          <w:spacing w:val="-26"/>
        </w:rPr>
        <w:t> </w:t>
      </w:r>
      <w:r>
        <w:rPr/>
        <w:t>libro</w:t>
      </w:r>
      <w:r>
        <w:rPr>
          <w:spacing w:val="-26"/>
        </w:rPr>
        <w:t> </w:t>
      </w:r>
      <w:r>
        <w:rPr/>
        <w:t>extraño. Lo que quiere decir que se trataba de un libro sin antecedentes</w:t>
      </w:r>
      <w:r>
        <w:rPr>
          <w:spacing w:val="-28"/>
        </w:rPr>
        <w:t> </w:t>
      </w:r>
      <w:r>
        <w:rPr/>
        <w:t>en la poesía peruana. Libro, pues, original porque las muestras de la poesía modernista de Rubén Darío y de otros poetas de este mo­ vimiento se diferenciaban de la poesía de</w:t>
      </w:r>
      <w:r>
        <w:rPr>
          <w:spacing w:val="-1"/>
        </w:rPr>
        <w:t> </w:t>
      </w:r>
      <w:r>
        <w:rPr/>
        <w:t>Eguren.</w:t>
      </w:r>
    </w:p>
    <w:p>
      <w:pPr>
        <w:pStyle w:val="BodyText"/>
        <w:spacing w:line="266" w:lineRule="auto"/>
        <w:ind w:left="1383" w:right="1268" w:firstLine="277"/>
        <w:jc w:val="both"/>
      </w:pPr>
      <w:r>
        <w:rPr/>
        <w:t>Lo que Eguren aportaba a la poesía peruana y de lengua cas­ tellana era una nueva manera de concebir el poema, además de un léxico difícil, pero no rebuscado ni artificial, como el de los modernistas.</w:t>
      </w:r>
    </w:p>
    <w:p>
      <w:pPr>
        <w:pStyle w:val="BodyText"/>
        <w:spacing w:line="266" w:lineRule="auto"/>
        <w:ind w:left="1383" w:right="1267" w:firstLine="277"/>
        <w:jc w:val="both"/>
      </w:pPr>
      <w:r>
        <w:rPr/>
        <w:t>Ignoro</w:t>
      </w:r>
      <w:r>
        <w:rPr>
          <w:spacing w:val="-24"/>
        </w:rPr>
        <w:t> </w:t>
      </w:r>
      <w:r>
        <w:rPr/>
        <w:t>si</w:t>
      </w:r>
      <w:r>
        <w:rPr>
          <w:spacing w:val="-24"/>
        </w:rPr>
        <w:t> </w:t>
      </w:r>
      <w:r>
        <w:rPr/>
        <w:t>César</w:t>
      </w:r>
      <w:r>
        <w:rPr>
          <w:spacing w:val="-27"/>
        </w:rPr>
        <w:t> </w:t>
      </w:r>
      <w:r>
        <w:rPr>
          <w:spacing w:val="-5"/>
        </w:rPr>
        <w:t>Vallejo,</w:t>
      </w:r>
      <w:r>
        <w:rPr>
          <w:spacing w:val="-24"/>
        </w:rPr>
        <w:t> </w:t>
      </w:r>
      <w:r>
        <w:rPr/>
        <w:t>que</w:t>
      </w:r>
      <w:r>
        <w:rPr>
          <w:spacing w:val="-24"/>
        </w:rPr>
        <w:t> </w:t>
      </w:r>
      <w:r>
        <w:rPr/>
        <w:t>en</w:t>
      </w:r>
      <w:r>
        <w:rPr>
          <w:spacing w:val="-24"/>
        </w:rPr>
        <w:t> </w:t>
      </w:r>
      <w:r>
        <w:rPr/>
        <w:t>esos</w:t>
      </w:r>
      <w:r>
        <w:rPr>
          <w:spacing w:val="-24"/>
        </w:rPr>
        <w:t> </w:t>
      </w:r>
      <w:r>
        <w:rPr/>
        <w:t>momentos</w:t>
      </w:r>
      <w:r>
        <w:rPr>
          <w:spacing w:val="-24"/>
        </w:rPr>
        <w:t> </w:t>
      </w:r>
      <w:r>
        <w:rPr/>
        <w:t>hacía</w:t>
      </w:r>
      <w:r>
        <w:rPr>
          <w:spacing w:val="-24"/>
        </w:rPr>
        <w:t> </w:t>
      </w:r>
      <w:r>
        <w:rPr/>
        <w:t>sus</w:t>
      </w:r>
      <w:r>
        <w:rPr>
          <w:spacing w:val="-23"/>
        </w:rPr>
        <w:t> </w:t>
      </w:r>
      <w:r>
        <w:rPr>
          <w:i/>
        </w:rPr>
        <w:t>pininos </w:t>
      </w:r>
      <w:r>
        <w:rPr/>
        <w:t>poéticos en un periódico de Huánuco, una provincia de la sierra del Perú, tuvo la oportunidad de leer </w:t>
      </w:r>
      <w:r>
        <w:rPr>
          <w:i/>
        </w:rPr>
        <w:t>Simbólicas</w:t>
      </w:r>
      <w:r>
        <w:rPr/>
        <w:t>, libro que</w:t>
      </w:r>
      <w:r>
        <w:rPr>
          <w:spacing w:val="-25"/>
        </w:rPr>
        <w:t> </w:t>
      </w:r>
      <w:r>
        <w:rPr/>
        <w:t>inicia­ ba la modernidad poética en el Perú. Pienso que el joven </w:t>
      </w:r>
      <w:r>
        <w:rPr>
          <w:spacing w:val="-4"/>
        </w:rPr>
        <w:t>Vallejo </w:t>
      </w:r>
      <w:r>
        <w:rPr/>
        <w:t>desconoció</w:t>
      </w:r>
      <w:r>
        <w:rPr>
          <w:spacing w:val="-6"/>
        </w:rPr>
        <w:t> </w:t>
      </w:r>
      <w:r>
        <w:rPr/>
        <w:t>tanto</w:t>
      </w:r>
      <w:r>
        <w:rPr>
          <w:spacing w:val="-6"/>
        </w:rPr>
        <w:t> </w:t>
      </w:r>
      <w:r>
        <w:rPr/>
        <w:t>su</w:t>
      </w:r>
      <w:r>
        <w:rPr>
          <w:spacing w:val="-6"/>
        </w:rPr>
        <w:t> </w:t>
      </w:r>
      <w:r>
        <w:rPr/>
        <w:t>publicación</w:t>
      </w:r>
      <w:r>
        <w:rPr>
          <w:spacing w:val="-6"/>
        </w:rPr>
        <w:t> </w:t>
      </w:r>
      <w:r>
        <w:rPr/>
        <w:t>como</w:t>
      </w:r>
      <w:r>
        <w:rPr>
          <w:spacing w:val="-6"/>
        </w:rPr>
        <w:t> </w:t>
      </w:r>
      <w:r>
        <w:rPr/>
        <w:t>su</w:t>
      </w:r>
      <w:r>
        <w:rPr>
          <w:spacing w:val="-6"/>
        </w:rPr>
        <w:t> </w:t>
      </w:r>
      <w:r>
        <w:rPr/>
        <w:t>aporte.</w:t>
      </w:r>
      <w:r>
        <w:rPr>
          <w:spacing w:val="-6"/>
        </w:rPr>
        <w:t> </w:t>
      </w:r>
      <w:r>
        <w:rPr/>
        <w:t>Solamente</w:t>
      </w:r>
      <w:r>
        <w:rPr>
          <w:spacing w:val="-6"/>
        </w:rPr>
        <w:t> </w:t>
      </w:r>
      <w:r>
        <w:rPr/>
        <w:t>Enri­</w:t>
      </w:r>
    </w:p>
    <w:p>
      <w:pPr>
        <w:pStyle w:val="BodyText"/>
        <w:rPr>
          <w:sz w:val="20"/>
        </w:rPr>
      </w:pPr>
    </w:p>
    <w:p>
      <w:pPr>
        <w:pStyle w:val="BodyText"/>
        <w:spacing w:before="2"/>
      </w:pPr>
    </w:p>
    <w:p>
      <w:pPr>
        <w:spacing w:before="0"/>
        <w:ind w:left="1592" w:right="1483" w:firstLine="0"/>
        <w:jc w:val="center"/>
        <w:rPr>
          <w:rFonts w:ascii="Arial"/>
          <w:sz w:val="16"/>
        </w:rPr>
      </w:pPr>
      <w:r>
        <w:rPr>
          <w:rFonts w:ascii="Arial"/>
          <w:sz w:val="16"/>
        </w:rPr>
        <w:t>181</w:t>
      </w:r>
    </w:p>
    <w:p>
      <w:pPr>
        <w:spacing w:after="0"/>
        <w:jc w:val="center"/>
        <w:rPr>
          <w:rFonts w:ascii="Arial"/>
          <w:sz w:val="16"/>
        </w:rPr>
        <w:sectPr>
          <w:footerReference w:type="default" r:id="rId21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444" w:val="left" w:leader="none"/>
        </w:tabs>
        <w:spacing w:before="79"/>
        <w:ind w:left="2041" w:right="0" w:firstLine="0"/>
        <w:jc w:val="left"/>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que Bustamante y Ballivián, Pedro Zulen y Abraham </w:t>
      </w:r>
      <w:r>
        <w:rPr>
          <w:spacing w:val="-3"/>
        </w:rPr>
        <w:t>Valdelomar </w:t>
      </w:r>
      <w:r>
        <w:rPr/>
        <w:t>apreciaron el valor de </w:t>
      </w:r>
      <w:r>
        <w:rPr>
          <w:i/>
        </w:rPr>
        <w:t>Simbólicas</w:t>
      </w:r>
      <w:r>
        <w:rPr/>
        <w:t>, un libro demasiado avanzado para la sociedad peruana de la época.</w:t>
      </w:r>
    </w:p>
    <w:p>
      <w:pPr>
        <w:pStyle w:val="BodyText"/>
        <w:spacing w:line="266" w:lineRule="auto"/>
        <w:ind w:left="1270" w:right="1380" w:firstLine="277"/>
        <w:jc w:val="both"/>
      </w:pPr>
      <w:r>
        <w:rPr>
          <w:spacing w:val="-3"/>
        </w:rPr>
        <w:t>Cinco</w:t>
      </w:r>
      <w:r>
        <w:rPr>
          <w:spacing w:val="-19"/>
        </w:rPr>
        <w:t> </w:t>
      </w:r>
      <w:r>
        <w:rPr>
          <w:spacing w:val="-3"/>
        </w:rPr>
        <w:t>años</w:t>
      </w:r>
      <w:r>
        <w:rPr>
          <w:spacing w:val="-19"/>
        </w:rPr>
        <w:t> </w:t>
      </w:r>
      <w:r>
        <w:rPr>
          <w:spacing w:val="-3"/>
        </w:rPr>
        <w:t>después,</w:t>
      </w:r>
      <w:r>
        <w:rPr>
          <w:spacing w:val="-19"/>
        </w:rPr>
        <w:t> </w:t>
      </w:r>
      <w:r>
        <w:rPr>
          <w:spacing w:val="-3"/>
        </w:rPr>
        <w:t>Eguren</w:t>
      </w:r>
      <w:r>
        <w:rPr>
          <w:spacing w:val="-19"/>
        </w:rPr>
        <w:t> </w:t>
      </w:r>
      <w:r>
        <w:rPr>
          <w:spacing w:val="-3"/>
        </w:rPr>
        <w:t>publicaba</w:t>
      </w:r>
      <w:r>
        <w:rPr>
          <w:spacing w:val="-19"/>
        </w:rPr>
        <w:t> </w:t>
      </w:r>
      <w:r>
        <w:rPr>
          <w:i/>
        </w:rPr>
        <w:t>La</w:t>
      </w:r>
      <w:r>
        <w:rPr>
          <w:i/>
          <w:spacing w:val="-19"/>
        </w:rPr>
        <w:t> </w:t>
      </w:r>
      <w:r>
        <w:rPr>
          <w:i/>
          <w:spacing w:val="-3"/>
        </w:rPr>
        <w:t>canción</w:t>
      </w:r>
      <w:r>
        <w:rPr>
          <w:i/>
          <w:spacing w:val="-19"/>
        </w:rPr>
        <w:t> </w:t>
      </w:r>
      <w:r>
        <w:rPr>
          <w:i/>
        </w:rPr>
        <w:t>de</w:t>
      </w:r>
      <w:r>
        <w:rPr>
          <w:i/>
          <w:spacing w:val="-19"/>
        </w:rPr>
        <w:t> </w:t>
      </w:r>
      <w:r>
        <w:rPr>
          <w:i/>
        </w:rPr>
        <w:t>las</w:t>
      </w:r>
      <w:r>
        <w:rPr>
          <w:i/>
          <w:spacing w:val="-19"/>
        </w:rPr>
        <w:t> </w:t>
      </w:r>
      <w:r>
        <w:rPr>
          <w:i/>
          <w:spacing w:val="-3"/>
        </w:rPr>
        <w:t>figuras</w:t>
      </w:r>
      <w:r>
        <w:rPr>
          <w:spacing w:val="-3"/>
        </w:rPr>
        <w:t>, </w:t>
      </w:r>
      <w:r>
        <w:rPr/>
        <w:t>libro que fue aceptado esta vez ya sin reservas, pero también sin comentarios periodísticos. Pero la revista </w:t>
      </w:r>
      <w:r>
        <w:rPr>
          <w:i/>
        </w:rPr>
        <w:t>Colónida </w:t>
      </w:r>
      <w:r>
        <w:rPr/>
        <w:t>se encargó</w:t>
      </w:r>
      <w:r>
        <w:rPr>
          <w:spacing w:val="-34"/>
        </w:rPr>
        <w:t> </w:t>
      </w:r>
      <w:r>
        <w:rPr/>
        <w:t>de homenajear cumplidamente a Eguren, en 1916, con un brevísimo y</w:t>
      </w:r>
      <w:r>
        <w:rPr>
          <w:spacing w:val="-15"/>
        </w:rPr>
        <w:t> </w:t>
      </w:r>
      <w:r>
        <w:rPr/>
        <w:t>apasionado</w:t>
      </w:r>
      <w:r>
        <w:rPr>
          <w:spacing w:val="-16"/>
        </w:rPr>
        <w:t> </w:t>
      </w:r>
      <w:r>
        <w:rPr/>
        <w:t>comentario</w:t>
      </w:r>
      <w:r>
        <w:rPr>
          <w:spacing w:val="-16"/>
        </w:rPr>
        <w:t> </w:t>
      </w:r>
      <w:r>
        <w:rPr/>
        <w:t>de</w:t>
      </w:r>
      <w:r>
        <w:rPr>
          <w:spacing w:val="-27"/>
        </w:rPr>
        <w:t> </w:t>
      </w:r>
      <w:r>
        <w:rPr/>
        <w:t>Abraham</w:t>
      </w:r>
      <w:r>
        <w:rPr>
          <w:spacing w:val="-19"/>
        </w:rPr>
        <w:t> </w:t>
      </w:r>
      <w:r>
        <w:rPr>
          <w:spacing w:val="-3"/>
        </w:rPr>
        <w:t>Valdelomar</w:t>
      </w:r>
      <w:r>
        <w:rPr>
          <w:spacing w:val="-16"/>
        </w:rPr>
        <w:t> </w:t>
      </w:r>
      <w:r>
        <w:rPr/>
        <w:t>y</w:t>
      </w:r>
      <w:r>
        <w:rPr>
          <w:spacing w:val="-15"/>
        </w:rPr>
        <w:t> </w:t>
      </w:r>
      <w:r>
        <w:rPr/>
        <w:t>un</w:t>
      </w:r>
      <w:r>
        <w:rPr>
          <w:spacing w:val="-15"/>
        </w:rPr>
        <w:t> </w:t>
      </w:r>
      <w:r>
        <w:rPr/>
        <w:t>espléndido estudio de Enrique A.</w:t>
      </w:r>
      <w:r>
        <w:rPr>
          <w:spacing w:val="-13"/>
        </w:rPr>
        <w:t> </w:t>
      </w:r>
      <w:r>
        <w:rPr/>
        <w:t>Carrillo.</w:t>
      </w:r>
    </w:p>
    <w:p>
      <w:pPr>
        <w:pStyle w:val="BodyText"/>
        <w:spacing w:line="266" w:lineRule="auto"/>
        <w:ind w:left="1270" w:right="1380" w:firstLine="277"/>
        <w:jc w:val="both"/>
      </w:pPr>
      <w:r>
        <w:rPr/>
        <w:t>Esta</w:t>
      </w:r>
      <w:r>
        <w:rPr>
          <w:spacing w:val="-8"/>
        </w:rPr>
        <w:t> </w:t>
      </w:r>
      <w:r>
        <w:rPr/>
        <w:t>vez</w:t>
      </w:r>
      <w:r>
        <w:rPr>
          <w:spacing w:val="-8"/>
        </w:rPr>
        <w:t> </w:t>
      </w:r>
      <w:r>
        <w:rPr/>
        <w:t>sí</w:t>
      </w:r>
      <w:r>
        <w:rPr>
          <w:spacing w:val="-8"/>
        </w:rPr>
        <w:t> </w:t>
      </w:r>
      <w:r>
        <w:rPr/>
        <w:t>puede</w:t>
      </w:r>
      <w:r>
        <w:rPr>
          <w:spacing w:val="-8"/>
        </w:rPr>
        <w:t> </w:t>
      </w:r>
      <w:r>
        <w:rPr/>
        <w:t>confirmarse</w:t>
      </w:r>
      <w:r>
        <w:rPr>
          <w:spacing w:val="-8"/>
        </w:rPr>
        <w:t> </w:t>
      </w:r>
      <w:r>
        <w:rPr/>
        <w:t>la</w:t>
      </w:r>
      <w:r>
        <w:rPr>
          <w:spacing w:val="-8"/>
        </w:rPr>
        <w:t> </w:t>
      </w:r>
      <w:r>
        <w:rPr/>
        <w:t>lectura</w:t>
      </w:r>
      <w:r>
        <w:rPr>
          <w:spacing w:val="-8"/>
        </w:rPr>
        <w:t> </w:t>
      </w:r>
      <w:r>
        <w:rPr/>
        <w:t>de</w:t>
      </w:r>
      <w:r>
        <w:rPr>
          <w:spacing w:val="-8"/>
        </w:rPr>
        <w:t> </w:t>
      </w:r>
      <w:r>
        <w:rPr/>
        <w:t>Eguren</w:t>
      </w:r>
      <w:r>
        <w:rPr>
          <w:spacing w:val="-8"/>
        </w:rPr>
        <w:t> </w:t>
      </w:r>
      <w:r>
        <w:rPr/>
        <w:t>por</w:t>
      </w:r>
      <w:r>
        <w:rPr>
          <w:spacing w:val="-12"/>
        </w:rPr>
        <w:t> </w:t>
      </w:r>
      <w:r>
        <w:rPr>
          <w:spacing w:val="-4"/>
        </w:rPr>
        <w:t>Vallejo, </w:t>
      </w:r>
      <w:r>
        <w:rPr/>
        <w:t>ya</w:t>
      </w:r>
      <w:r>
        <w:rPr>
          <w:spacing w:val="-18"/>
        </w:rPr>
        <w:t> </w:t>
      </w:r>
      <w:r>
        <w:rPr/>
        <w:t>que</w:t>
      </w:r>
      <w:r>
        <w:rPr>
          <w:spacing w:val="-18"/>
        </w:rPr>
        <w:t> </w:t>
      </w:r>
      <w:r>
        <w:rPr/>
        <w:t>se</w:t>
      </w:r>
      <w:r>
        <w:rPr>
          <w:spacing w:val="-18"/>
        </w:rPr>
        <w:t> </w:t>
      </w:r>
      <w:r>
        <w:rPr/>
        <w:t>sabe</w:t>
      </w:r>
      <w:r>
        <w:rPr>
          <w:spacing w:val="-18"/>
        </w:rPr>
        <w:t> </w:t>
      </w:r>
      <w:r>
        <w:rPr/>
        <w:t>que</w:t>
      </w:r>
      <w:r>
        <w:rPr>
          <w:spacing w:val="-18"/>
        </w:rPr>
        <w:t> </w:t>
      </w:r>
      <w:r>
        <w:rPr/>
        <w:t>el</w:t>
      </w:r>
      <w:r>
        <w:rPr>
          <w:spacing w:val="-18"/>
        </w:rPr>
        <w:t> </w:t>
      </w:r>
      <w:r>
        <w:rPr/>
        <w:t>poeta</w:t>
      </w:r>
      <w:r>
        <w:rPr>
          <w:spacing w:val="-29"/>
        </w:rPr>
        <w:t> </w:t>
      </w:r>
      <w:r>
        <w:rPr/>
        <w:t>Alcides</w:t>
      </w:r>
      <w:r>
        <w:rPr>
          <w:spacing w:val="-18"/>
        </w:rPr>
        <w:t> </w:t>
      </w:r>
      <w:r>
        <w:rPr/>
        <w:t>Spelucín,</w:t>
      </w:r>
      <w:r>
        <w:rPr>
          <w:spacing w:val="-18"/>
        </w:rPr>
        <w:t> </w:t>
      </w:r>
      <w:r>
        <w:rPr/>
        <w:t>amigo</w:t>
      </w:r>
      <w:r>
        <w:rPr>
          <w:spacing w:val="-18"/>
        </w:rPr>
        <w:t> </w:t>
      </w:r>
      <w:r>
        <w:rPr/>
        <w:t>de</w:t>
      </w:r>
      <w:r>
        <w:rPr>
          <w:spacing w:val="-22"/>
        </w:rPr>
        <w:t> </w:t>
      </w:r>
      <w:r>
        <w:rPr>
          <w:spacing w:val="-4"/>
        </w:rPr>
        <w:t>Vallejo,</w:t>
      </w:r>
      <w:r>
        <w:rPr>
          <w:spacing w:val="-18"/>
        </w:rPr>
        <w:t> </w:t>
      </w:r>
      <w:r>
        <w:rPr/>
        <w:t>lle- vó, entre otros libros, </w:t>
      </w:r>
      <w:r>
        <w:rPr>
          <w:i/>
        </w:rPr>
        <w:t>La canción de las figuras </w:t>
      </w:r>
      <w:r>
        <w:rPr/>
        <w:t>a Trujillo. Otro tanto debe haber sucedido con la revista</w:t>
      </w:r>
      <w:r>
        <w:rPr>
          <w:spacing w:val="-10"/>
        </w:rPr>
        <w:t> </w:t>
      </w:r>
      <w:r>
        <w:rPr>
          <w:i/>
        </w:rPr>
        <w:t>Colónida</w:t>
      </w:r>
      <w:r>
        <w:rPr/>
        <w:t>.</w:t>
      </w:r>
    </w:p>
    <w:p>
      <w:pPr>
        <w:pStyle w:val="BodyText"/>
        <w:spacing w:line="266" w:lineRule="auto"/>
        <w:ind w:left="1270" w:right="1378" w:firstLine="277"/>
        <w:jc w:val="both"/>
      </w:pPr>
      <w:r>
        <w:rPr/>
        <w:t>De alguna forma, también le llegaron a José María Eguren los poemas que César Vallejo venía presentando con asiduidad en publicaciones periódicas desde 1915.</w:t>
      </w:r>
    </w:p>
    <w:p>
      <w:pPr>
        <w:pStyle w:val="BodyText"/>
        <w:spacing w:line="266" w:lineRule="auto"/>
        <w:ind w:left="1270" w:right="1381" w:firstLine="277"/>
        <w:jc w:val="both"/>
      </w:pPr>
      <w:r>
        <w:rPr/>
        <w:t>Por la carta que Eguren le envió a </w:t>
      </w:r>
      <w:r>
        <w:rPr>
          <w:spacing w:val="-4"/>
        </w:rPr>
        <w:t>Vallejo, </w:t>
      </w:r>
      <w:r>
        <w:rPr/>
        <w:t>el 15 de julio de 1917, se desprende que éste le había enviado poemas para su publicación en una importante revista literaria ecuatoriana. La carta</w:t>
      </w:r>
      <w:r>
        <w:rPr>
          <w:spacing w:val="-14"/>
        </w:rPr>
        <w:t> </w:t>
      </w:r>
      <w:r>
        <w:rPr/>
        <w:t>de</w:t>
      </w:r>
      <w:r>
        <w:rPr>
          <w:spacing w:val="-14"/>
        </w:rPr>
        <w:t> </w:t>
      </w:r>
      <w:r>
        <w:rPr/>
        <w:t>Eguren</w:t>
      </w:r>
      <w:r>
        <w:rPr>
          <w:spacing w:val="-14"/>
        </w:rPr>
        <w:t> </w:t>
      </w:r>
      <w:r>
        <w:rPr/>
        <w:t>es</w:t>
      </w:r>
      <w:r>
        <w:rPr>
          <w:spacing w:val="-14"/>
        </w:rPr>
        <w:t> </w:t>
      </w:r>
      <w:r>
        <w:rPr/>
        <w:t>sumamente</w:t>
      </w:r>
      <w:r>
        <w:rPr>
          <w:spacing w:val="-13"/>
        </w:rPr>
        <w:t> </w:t>
      </w:r>
      <w:r>
        <w:rPr/>
        <w:t>elogiosa</w:t>
      </w:r>
      <w:r>
        <w:rPr>
          <w:spacing w:val="-14"/>
        </w:rPr>
        <w:t> </w:t>
      </w:r>
      <w:r>
        <w:rPr/>
        <w:t>sobre</w:t>
      </w:r>
      <w:r>
        <w:rPr>
          <w:spacing w:val="-17"/>
        </w:rPr>
        <w:t> </w:t>
      </w:r>
      <w:r>
        <w:rPr>
          <w:spacing w:val="-4"/>
        </w:rPr>
        <w:t>Vallejo</w:t>
      </w:r>
      <w:r>
        <w:rPr>
          <w:spacing w:val="-14"/>
        </w:rPr>
        <w:t> </w:t>
      </w:r>
      <w:r>
        <w:rPr>
          <w:spacing w:val="-8"/>
        </w:rPr>
        <w:t>y,</w:t>
      </w:r>
      <w:r>
        <w:rPr>
          <w:spacing w:val="-14"/>
        </w:rPr>
        <w:t> </w:t>
      </w:r>
      <w:r>
        <w:rPr/>
        <w:t>al</w:t>
      </w:r>
      <w:r>
        <w:rPr>
          <w:spacing w:val="-14"/>
        </w:rPr>
        <w:t> </w:t>
      </w:r>
      <w:r>
        <w:rPr/>
        <w:t>parecer, Antenor Orrego, mentor del joven poeta, aprovechó la oportuni­ dad para publicarla con un gorro y con un poema de </w:t>
      </w:r>
      <w:r>
        <w:rPr>
          <w:spacing w:val="-4"/>
        </w:rPr>
        <w:t>Vallejo </w:t>
      </w:r>
      <w:r>
        <w:rPr/>
        <w:t>en el periódico </w:t>
      </w:r>
      <w:r>
        <w:rPr>
          <w:i/>
        </w:rPr>
        <w:t>La</w:t>
      </w:r>
      <w:r>
        <w:rPr>
          <w:i/>
          <w:spacing w:val="-3"/>
        </w:rPr>
        <w:t> </w:t>
      </w:r>
      <w:r>
        <w:rPr>
          <w:i/>
        </w:rPr>
        <w:t>Reforma</w:t>
      </w:r>
      <w:r>
        <w:rPr/>
        <w:t>:</w:t>
      </w:r>
    </w:p>
    <w:p>
      <w:pPr>
        <w:pStyle w:val="BodyText"/>
        <w:spacing w:before="2"/>
        <w:rPr>
          <w:sz w:val="26"/>
        </w:rPr>
      </w:pPr>
    </w:p>
    <w:p>
      <w:pPr>
        <w:spacing w:before="0"/>
        <w:ind w:left="1553" w:right="0" w:firstLine="0"/>
        <w:jc w:val="both"/>
        <w:rPr>
          <w:sz w:val="20"/>
        </w:rPr>
      </w:pPr>
      <w:r>
        <w:rPr>
          <w:sz w:val="20"/>
        </w:rPr>
        <w:t>Barranco, 15 de julio de 1917</w:t>
      </w:r>
    </w:p>
    <w:p>
      <w:pPr>
        <w:spacing w:before="50"/>
        <w:ind w:left="1553" w:right="0" w:firstLine="0"/>
        <w:jc w:val="both"/>
        <w:rPr>
          <w:sz w:val="20"/>
        </w:rPr>
      </w:pPr>
      <w:r>
        <w:rPr>
          <w:sz w:val="20"/>
        </w:rPr>
        <w:t>Señor César Vallejo.</w:t>
      </w:r>
    </w:p>
    <w:p>
      <w:pPr>
        <w:spacing w:line="292" w:lineRule="auto" w:before="50"/>
        <w:ind w:left="1553" w:right="1378" w:firstLine="0"/>
        <w:jc w:val="both"/>
        <w:rPr>
          <w:sz w:val="20"/>
        </w:rPr>
      </w:pPr>
      <w:r>
        <w:rPr>
          <w:sz w:val="20"/>
        </w:rPr>
        <w:t>Sus versos me han parecido admirables por la riqueza musical e imaginativa y por la profundidad dolorosa. Conocía algunas</w:t>
      </w:r>
      <w:r>
        <w:rPr>
          <w:spacing w:val="-24"/>
          <w:sz w:val="20"/>
        </w:rPr>
        <w:t> </w:t>
      </w:r>
      <w:r>
        <w:rPr>
          <w:sz w:val="20"/>
        </w:rPr>
        <w:t>compo­ siciones de su pluma, habiendo preguntado por usted en más de una ocasión,</w:t>
      </w:r>
      <w:r>
        <w:rPr>
          <w:spacing w:val="-7"/>
          <w:sz w:val="20"/>
        </w:rPr>
        <w:t> </w:t>
      </w:r>
      <w:r>
        <w:rPr>
          <w:sz w:val="20"/>
        </w:rPr>
        <w:t>con</w:t>
      </w:r>
      <w:r>
        <w:rPr>
          <w:spacing w:val="-7"/>
          <w:sz w:val="20"/>
        </w:rPr>
        <w:t> </w:t>
      </w:r>
      <w:r>
        <w:rPr>
          <w:sz w:val="20"/>
        </w:rPr>
        <w:t>el</w:t>
      </w:r>
      <w:r>
        <w:rPr>
          <w:spacing w:val="-7"/>
          <w:sz w:val="20"/>
        </w:rPr>
        <w:t> </w:t>
      </w:r>
      <w:r>
        <w:rPr>
          <w:sz w:val="20"/>
        </w:rPr>
        <w:t>sentimiento</w:t>
      </w:r>
      <w:r>
        <w:rPr>
          <w:spacing w:val="-6"/>
          <w:sz w:val="20"/>
        </w:rPr>
        <w:t> </w:t>
      </w:r>
      <w:r>
        <w:rPr>
          <w:sz w:val="20"/>
        </w:rPr>
        <w:t>de</w:t>
      </w:r>
      <w:r>
        <w:rPr>
          <w:spacing w:val="-7"/>
          <w:sz w:val="20"/>
        </w:rPr>
        <w:t> </w:t>
      </w:r>
      <w:r>
        <w:rPr>
          <w:sz w:val="20"/>
        </w:rPr>
        <w:t>no</w:t>
      </w:r>
      <w:r>
        <w:rPr>
          <w:spacing w:val="-7"/>
          <w:sz w:val="20"/>
        </w:rPr>
        <w:t> </w:t>
      </w:r>
      <w:r>
        <w:rPr>
          <w:sz w:val="20"/>
        </w:rPr>
        <w:t>haber</w:t>
      </w:r>
      <w:r>
        <w:rPr>
          <w:spacing w:val="-7"/>
          <w:sz w:val="20"/>
        </w:rPr>
        <w:t> </w:t>
      </w:r>
      <w:r>
        <w:rPr>
          <w:sz w:val="20"/>
        </w:rPr>
        <w:t>practicado</w:t>
      </w:r>
      <w:r>
        <w:rPr>
          <w:spacing w:val="-7"/>
          <w:sz w:val="20"/>
        </w:rPr>
        <w:t> </w:t>
      </w:r>
      <w:r>
        <w:rPr>
          <w:sz w:val="20"/>
        </w:rPr>
        <w:t>la</w:t>
      </w:r>
      <w:r>
        <w:rPr>
          <w:spacing w:val="-7"/>
          <w:sz w:val="20"/>
        </w:rPr>
        <w:t> </w:t>
      </w:r>
      <w:r>
        <w:rPr>
          <w:sz w:val="20"/>
        </w:rPr>
        <w:t>prosa,</w:t>
      </w:r>
      <w:r>
        <w:rPr>
          <w:spacing w:val="-7"/>
          <w:sz w:val="20"/>
        </w:rPr>
        <w:t> </w:t>
      </w:r>
      <w:r>
        <w:rPr>
          <w:sz w:val="20"/>
        </w:rPr>
        <w:t>pues</w:t>
      </w:r>
      <w:r>
        <w:rPr>
          <w:spacing w:val="-7"/>
          <w:sz w:val="20"/>
        </w:rPr>
        <w:t> </w:t>
      </w:r>
      <w:r>
        <w:rPr>
          <w:sz w:val="20"/>
        </w:rPr>
        <w:t>sus poesías</w:t>
      </w:r>
      <w:r>
        <w:rPr>
          <w:spacing w:val="-18"/>
          <w:sz w:val="20"/>
        </w:rPr>
        <w:t> </w:t>
      </w:r>
      <w:r>
        <w:rPr>
          <w:sz w:val="20"/>
        </w:rPr>
        <w:t>se</w:t>
      </w:r>
      <w:r>
        <w:rPr>
          <w:spacing w:val="-18"/>
          <w:sz w:val="20"/>
        </w:rPr>
        <w:t> </w:t>
      </w:r>
      <w:r>
        <w:rPr>
          <w:sz w:val="20"/>
        </w:rPr>
        <w:t>prestan</w:t>
      </w:r>
      <w:r>
        <w:rPr>
          <w:spacing w:val="-18"/>
          <w:sz w:val="20"/>
        </w:rPr>
        <w:t> </w:t>
      </w:r>
      <w:r>
        <w:rPr>
          <w:sz w:val="20"/>
        </w:rPr>
        <w:t>para</w:t>
      </w:r>
      <w:r>
        <w:rPr>
          <w:spacing w:val="-18"/>
          <w:sz w:val="20"/>
        </w:rPr>
        <w:t> </w:t>
      </w:r>
      <w:r>
        <w:rPr>
          <w:sz w:val="20"/>
        </w:rPr>
        <w:t>un</w:t>
      </w:r>
      <w:r>
        <w:rPr>
          <w:spacing w:val="-18"/>
          <w:sz w:val="20"/>
        </w:rPr>
        <w:t> </w:t>
      </w:r>
      <w:r>
        <w:rPr>
          <w:sz w:val="20"/>
        </w:rPr>
        <w:t>estudio</w:t>
      </w:r>
      <w:r>
        <w:rPr>
          <w:spacing w:val="-18"/>
          <w:sz w:val="20"/>
        </w:rPr>
        <w:t> </w:t>
      </w:r>
      <w:r>
        <w:rPr>
          <w:sz w:val="20"/>
        </w:rPr>
        <w:t>maestro.</w:t>
      </w:r>
      <w:r>
        <w:rPr>
          <w:spacing w:val="-18"/>
          <w:sz w:val="20"/>
        </w:rPr>
        <w:t> </w:t>
      </w:r>
      <w:r>
        <w:rPr>
          <w:sz w:val="20"/>
        </w:rPr>
        <w:t>En</w:t>
      </w:r>
      <w:r>
        <w:rPr>
          <w:spacing w:val="-18"/>
          <w:sz w:val="20"/>
        </w:rPr>
        <w:t> </w:t>
      </w:r>
      <w:r>
        <w:rPr>
          <w:sz w:val="20"/>
        </w:rPr>
        <w:t>este</w:t>
      </w:r>
      <w:r>
        <w:rPr>
          <w:spacing w:val="-18"/>
          <w:sz w:val="20"/>
        </w:rPr>
        <w:t> </w:t>
      </w:r>
      <w:r>
        <w:rPr>
          <w:sz w:val="20"/>
        </w:rPr>
        <w:t>vapor</w:t>
      </w:r>
      <w:r>
        <w:rPr>
          <w:spacing w:val="-18"/>
          <w:sz w:val="20"/>
        </w:rPr>
        <w:t> </w:t>
      </w:r>
      <w:r>
        <w:rPr>
          <w:sz w:val="20"/>
        </w:rPr>
        <w:t>escribo</w:t>
      </w:r>
      <w:r>
        <w:rPr>
          <w:spacing w:val="-18"/>
          <w:sz w:val="20"/>
        </w:rPr>
        <w:t> </w:t>
      </w:r>
      <w:r>
        <w:rPr>
          <w:sz w:val="20"/>
        </w:rPr>
        <w:t>a</w:t>
      </w:r>
      <w:r>
        <w:rPr>
          <w:spacing w:val="-18"/>
          <w:sz w:val="20"/>
        </w:rPr>
        <w:t> </w:t>
      </w:r>
      <w:r>
        <w:rPr>
          <w:sz w:val="20"/>
        </w:rPr>
        <w:t>los redactores de la revista </w:t>
      </w:r>
      <w:r>
        <w:rPr>
          <w:i/>
          <w:sz w:val="20"/>
        </w:rPr>
        <w:t>Renacimiento</w:t>
      </w:r>
      <w:r>
        <w:rPr>
          <w:sz w:val="20"/>
        </w:rPr>
        <w:t>, de Guayaquil y con palabras elogiosas</w:t>
      </w:r>
      <w:r>
        <w:rPr>
          <w:spacing w:val="-9"/>
          <w:sz w:val="20"/>
        </w:rPr>
        <w:t> </w:t>
      </w:r>
      <w:r>
        <w:rPr>
          <w:sz w:val="20"/>
        </w:rPr>
        <w:t>por</w:t>
      </w:r>
      <w:r>
        <w:rPr>
          <w:spacing w:val="-9"/>
          <w:sz w:val="20"/>
        </w:rPr>
        <w:t> </w:t>
      </w:r>
      <w:r>
        <w:rPr>
          <w:sz w:val="20"/>
        </w:rPr>
        <w:t>cierto</w:t>
      </w:r>
      <w:r>
        <w:rPr>
          <w:spacing w:val="-9"/>
          <w:sz w:val="20"/>
        </w:rPr>
        <w:t> </w:t>
      </w:r>
      <w:r>
        <w:rPr>
          <w:sz w:val="20"/>
        </w:rPr>
        <w:t>bien</w:t>
      </w:r>
      <w:r>
        <w:rPr>
          <w:spacing w:val="-9"/>
          <w:sz w:val="20"/>
        </w:rPr>
        <w:t> </w:t>
      </w:r>
      <w:r>
        <w:rPr>
          <w:sz w:val="20"/>
        </w:rPr>
        <w:t>merecidas,</w:t>
      </w:r>
      <w:r>
        <w:rPr>
          <w:spacing w:val="-9"/>
          <w:sz w:val="20"/>
        </w:rPr>
        <w:t> </w:t>
      </w:r>
      <w:r>
        <w:rPr>
          <w:sz w:val="20"/>
        </w:rPr>
        <w:t>les</w:t>
      </w:r>
      <w:r>
        <w:rPr>
          <w:spacing w:val="-9"/>
          <w:sz w:val="20"/>
        </w:rPr>
        <w:t> </w:t>
      </w:r>
      <w:r>
        <w:rPr>
          <w:sz w:val="20"/>
        </w:rPr>
        <w:t>prometo</w:t>
      </w:r>
      <w:r>
        <w:rPr>
          <w:spacing w:val="-9"/>
          <w:sz w:val="20"/>
        </w:rPr>
        <w:t> </w:t>
      </w:r>
      <w:r>
        <w:rPr>
          <w:sz w:val="20"/>
        </w:rPr>
        <w:t>sus</w:t>
      </w:r>
      <w:r>
        <w:rPr>
          <w:spacing w:val="-9"/>
          <w:sz w:val="20"/>
        </w:rPr>
        <w:t> </w:t>
      </w:r>
      <w:r>
        <w:rPr>
          <w:sz w:val="20"/>
        </w:rPr>
        <w:t>poesías;</w:t>
      </w:r>
      <w:r>
        <w:rPr>
          <w:spacing w:val="-9"/>
          <w:sz w:val="20"/>
        </w:rPr>
        <w:t> </w:t>
      </w:r>
      <w:r>
        <w:rPr>
          <w:sz w:val="20"/>
        </w:rPr>
        <w:t>pero</w:t>
      </w:r>
      <w:r>
        <w:rPr>
          <w:spacing w:val="-9"/>
          <w:sz w:val="20"/>
        </w:rPr>
        <w:t> </w:t>
      </w:r>
      <w:r>
        <w:rPr>
          <w:sz w:val="20"/>
        </w:rPr>
        <w:t>no</w:t>
      </w:r>
    </w:p>
    <w:p>
      <w:pPr>
        <w:pStyle w:val="BodyText"/>
        <w:rPr>
          <w:sz w:val="20"/>
        </w:rPr>
      </w:pPr>
    </w:p>
    <w:p>
      <w:pPr>
        <w:pStyle w:val="BodyText"/>
        <w:spacing w:before="6"/>
        <w:rPr>
          <w:sz w:val="20"/>
        </w:rPr>
      </w:pPr>
    </w:p>
    <w:p>
      <w:pPr>
        <w:spacing w:before="0"/>
        <w:ind w:left="1372" w:right="1483" w:firstLine="0"/>
        <w:jc w:val="center"/>
        <w:rPr>
          <w:rFonts w:ascii="Arial"/>
          <w:sz w:val="16"/>
        </w:rPr>
      </w:pPr>
      <w:r>
        <w:rPr>
          <w:rFonts w:ascii="Arial"/>
          <w:sz w:val="16"/>
        </w:rPr>
        <w:t>182</w:t>
      </w:r>
    </w:p>
    <w:p>
      <w:pPr>
        <w:spacing w:after="0"/>
        <w:jc w:val="center"/>
        <w:rPr>
          <w:rFonts w:ascii="Arial"/>
          <w:sz w:val="16"/>
        </w:rPr>
        <w:sectPr>
          <w:footerReference w:type="default" r:id="rId21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9" w:right="0" w:firstLine="0"/>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8" w:firstLine="0"/>
        <w:jc w:val="both"/>
        <w:rPr>
          <w:sz w:val="20"/>
        </w:rPr>
      </w:pPr>
      <w:r>
        <w:rPr>
          <w:sz w:val="20"/>
        </w:rPr>
        <w:t>deseando separarme de los originales que me envió, le suplico que mande otros a J. A. Falconí Villagómez, director de </w:t>
      </w:r>
      <w:r>
        <w:rPr>
          <w:i/>
          <w:sz w:val="20"/>
        </w:rPr>
        <w:t>Renacimiento</w:t>
      </w:r>
      <w:r>
        <w:rPr>
          <w:sz w:val="20"/>
        </w:rPr>
        <w:t>, Guayaquil,</w:t>
      </w:r>
      <w:r>
        <w:rPr>
          <w:spacing w:val="-13"/>
          <w:sz w:val="20"/>
        </w:rPr>
        <w:t> </w:t>
      </w:r>
      <w:r>
        <w:rPr>
          <w:sz w:val="20"/>
        </w:rPr>
        <w:t>Casilla</w:t>
      </w:r>
      <w:r>
        <w:rPr>
          <w:spacing w:val="-13"/>
          <w:sz w:val="20"/>
        </w:rPr>
        <w:t> </w:t>
      </w:r>
      <w:r>
        <w:rPr>
          <w:sz w:val="20"/>
        </w:rPr>
        <w:t>639.</w:t>
      </w:r>
      <w:r>
        <w:rPr>
          <w:spacing w:val="-13"/>
          <w:sz w:val="20"/>
        </w:rPr>
        <w:t> </w:t>
      </w:r>
      <w:r>
        <w:rPr>
          <w:i/>
          <w:sz w:val="20"/>
        </w:rPr>
        <w:t>Renacimiento</w:t>
      </w:r>
      <w:r>
        <w:rPr>
          <w:i/>
          <w:spacing w:val="-14"/>
          <w:sz w:val="20"/>
        </w:rPr>
        <w:t> </w:t>
      </w:r>
      <w:r>
        <w:rPr>
          <w:sz w:val="20"/>
        </w:rPr>
        <w:t>tiene</w:t>
      </w:r>
      <w:r>
        <w:rPr>
          <w:spacing w:val="-14"/>
          <w:sz w:val="20"/>
        </w:rPr>
        <w:t> </w:t>
      </w:r>
      <w:r>
        <w:rPr>
          <w:sz w:val="20"/>
        </w:rPr>
        <w:t>agentes</w:t>
      </w:r>
      <w:r>
        <w:rPr>
          <w:spacing w:val="-14"/>
          <w:sz w:val="20"/>
        </w:rPr>
        <w:t> </w:t>
      </w:r>
      <w:r>
        <w:rPr>
          <w:sz w:val="20"/>
        </w:rPr>
        <w:t>en</w:t>
      </w:r>
      <w:r>
        <w:rPr>
          <w:spacing w:val="-13"/>
          <w:sz w:val="20"/>
        </w:rPr>
        <w:t> </w:t>
      </w:r>
      <w:r>
        <w:rPr>
          <w:sz w:val="20"/>
        </w:rPr>
        <w:t>toda</w:t>
      </w:r>
      <w:r>
        <w:rPr>
          <w:spacing w:val="-25"/>
          <w:sz w:val="20"/>
        </w:rPr>
        <w:t> </w:t>
      </w:r>
      <w:r>
        <w:rPr>
          <w:sz w:val="20"/>
        </w:rPr>
        <w:t>América. Y reciba el sincero aplauso de</w:t>
      </w:r>
      <w:r>
        <w:rPr>
          <w:spacing w:val="-8"/>
          <w:sz w:val="20"/>
        </w:rPr>
        <w:t> </w:t>
      </w:r>
      <w:r>
        <w:rPr>
          <w:sz w:val="20"/>
        </w:rPr>
        <w:t>S.S.</w:t>
      </w:r>
    </w:p>
    <w:p>
      <w:pPr>
        <w:spacing w:before="1"/>
        <w:ind w:left="1667" w:right="0" w:firstLine="0"/>
        <w:jc w:val="both"/>
        <w:rPr>
          <w:sz w:val="11"/>
        </w:rPr>
      </w:pPr>
      <w:r>
        <w:rPr>
          <w:sz w:val="20"/>
        </w:rPr>
        <w:t>José María Eguren</w:t>
      </w:r>
      <w:r>
        <w:rPr>
          <w:position w:val="7"/>
          <w:sz w:val="11"/>
        </w:rPr>
        <w:t>5</w:t>
      </w:r>
    </w:p>
    <w:p>
      <w:pPr>
        <w:pStyle w:val="BodyText"/>
        <w:spacing w:before="4"/>
        <w:rPr>
          <w:sz w:val="27"/>
        </w:rPr>
      </w:pPr>
    </w:p>
    <w:p>
      <w:pPr>
        <w:pStyle w:val="BodyText"/>
        <w:spacing w:line="266" w:lineRule="auto"/>
        <w:ind w:left="1383" w:right="1268"/>
        <w:jc w:val="both"/>
      </w:pPr>
      <w:r>
        <w:rPr/>
        <w:t>Esta</w:t>
      </w:r>
      <w:r>
        <w:rPr>
          <w:spacing w:val="-7"/>
        </w:rPr>
        <w:t> </w:t>
      </w:r>
      <w:r>
        <w:rPr/>
        <w:t>publicación</w:t>
      </w:r>
      <w:r>
        <w:rPr>
          <w:spacing w:val="-7"/>
        </w:rPr>
        <w:t> </w:t>
      </w:r>
      <w:r>
        <w:rPr/>
        <w:t>demuestra</w:t>
      </w:r>
      <w:r>
        <w:rPr>
          <w:spacing w:val="-7"/>
        </w:rPr>
        <w:t> </w:t>
      </w:r>
      <w:r>
        <w:rPr/>
        <w:t>un</w:t>
      </w:r>
      <w:r>
        <w:rPr>
          <w:spacing w:val="-7"/>
        </w:rPr>
        <w:t> </w:t>
      </w:r>
      <w:r>
        <w:rPr/>
        <w:t>hecho:</w:t>
      </w:r>
      <w:r>
        <w:rPr>
          <w:spacing w:val="-7"/>
        </w:rPr>
        <w:t> </w:t>
      </w:r>
      <w:r>
        <w:rPr/>
        <w:t>que</w:t>
      </w:r>
      <w:r>
        <w:rPr>
          <w:spacing w:val="-7"/>
        </w:rPr>
        <w:t> </w:t>
      </w:r>
      <w:r>
        <w:rPr/>
        <w:t>Eguren</w:t>
      </w:r>
      <w:r>
        <w:rPr>
          <w:spacing w:val="-7"/>
        </w:rPr>
        <w:t> </w:t>
      </w:r>
      <w:r>
        <w:rPr/>
        <w:t>era</w:t>
      </w:r>
      <w:r>
        <w:rPr>
          <w:spacing w:val="-7"/>
        </w:rPr>
        <w:t> </w:t>
      </w:r>
      <w:r>
        <w:rPr/>
        <w:t>ya</w:t>
      </w:r>
      <w:r>
        <w:rPr>
          <w:spacing w:val="-7"/>
        </w:rPr>
        <w:t> </w:t>
      </w:r>
      <w:r>
        <w:rPr/>
        <w:t>un</w:t>
      </w:r>
      <w:r>
        <w:rPr>
          <w:spacing w:val="-7"/>
        </w:rPr>
        <w:t> </w:t>
      </w:r>
      <w:r>
        <w:rPr/>
        <w:t>poeta reconocido</w:t>
      </w:r>
      <w:r>
        <w:rPr>
          <w:spacing w:val="-19"/>
        </w:rPr>
        <w:t> </w:t>
      </w:r>
      <w:r>
        <w:rPr/>
        <w:t>entre</w:t>
      </w:r>
      <w:r>
        <w:rPr>
          <w:spacing w:val="-19"/>
        </w:rPr>
        <w:t> </w:t>
      </w:r>
      <w:r>
        <w:rPr/>
        <w:t>los</w:t>
      </w:r>
      <w:r>
        <w:rPr>
          <w:spacing w:val="-19"/>
        </w:rPr>
        <w:t> </w:t>
      </w:r>
      <w:r>
        <w:rPr/>
        <w:t>jóvenes</w:t>
      </w:r>
      <w:r>
        <w:rPr>
          <w:spacing w:val="-19"/>
        </w:rPr>
        <w:t> </w:t>
      </w:r>
      <w:r>
        <w:rPr/>
        <w:t>como</w:t>
      </w:r>
      <w:r>
        <w:rPr>
          <w:spacing w:val="-19"/>
        </w:rPr>
        <w:t> </w:t>
      </w:r>
      <w:r>
        <w:rPr/>
        <w:t>para</w:t>
      </w:r>
      <w:r>
        <w:rPr>
          <w:spacing w:val="-19"/>
        </w:rPr>
        <w:t> </w:t>
      </w:r>
      <w:r>
        <w:rPr/>
        <w:t>apadrinar</w:t>
      </w:r>
      <w:r>
        <w:rPr>
          <w:spacing w:val="-19"/>
        </w:rPr>
        <w:t> </w:t>
      </w:r>
      <w:r>
        <w:rPr/>
        <w:t>al</w:t>
      </w:r>
      <w:r>
        <w:rPr>
          <w:spacing w:val="-19"/>
        </w:rPr>
        <w:t> </w:t>
      </w:r>
      <w:r>
        <w:rPr/>
        <w:t>joven</w:t>
      </w:r>
      <w:r>
        <w:rPr>
          <w:spacing w:val="-23"/>
        </w:rPr>
        <w:t> </w:t>
      </w:r>
      <w:r>
        <w:rPr>
          <w:spacing w:val="-4"/>
        </w:rPr>
        <w:t>Vallejo, </w:t>
      </w:r>
      <w:r>
        <w:rPr/>
        <w:t>que en ese momento estaba siendo vapuleado por sus paisanos trujillanos.</w:t>
      </w:r>
      <w:r>
        <w:rPr>
          <w:spacing w:val="-28"/>
        </w:rPr>
        <w:t> </w:t>
      </w:r>
      <w:r>
        <w:rPr>
          <w:spacing w:val="-6"/>
        </w:rPr>
        <w:t>Vallejo</w:t>
      </w:r>
      <w:r>
        <w:rPr>
          <w:spacing w:val="-25"/>
        </w:rPr>
        <w:t> </w:t>
      </w:r>
      <w:r>
        <w:rPr/>
        <w:t>agradeció</w:t>
      </w:r>
      <w:r>
        <w:rPr>
          <w:spacing w:val="-25"/>
        </w:rPr>
        <w:t> </w:t>
      </w:r>
      <w:r>
        <w:rPr/>
        <w:t>cumplidamente</w:t>
      </w:r>
      <w:r>
        <w:rPr>
          <w:spacing w:val="-25"/>
        </w:rPr>
        <w:t> </w:t>
      </w:r>
      <w:r>
        <w:rPr/>
        <w:t>a</w:t>
      </w:r>
      <w:r>
        <w:rPr>
          <w:spacing w:val="-25"/>
        </w:rPr>
        <w:t> </w:t>
      </w:r>
      <w:r>
        <w:rPr/>
        <w:t>Eguren</w:t>
      </w:r>
      <w:r>
        <w:rPr>
          <w:spacing w:val="-25"/>
        </w:rPr>
        <w:t> </w:t>
      </w:r>
      <w:r>
        <w:rPr/>
        <w:t>en</w:t>
      </w:r>
      <w:r>
        <w:rPr>
          <w:spacing w:val="-25"/>
        </w:rPr>
        <w:t> </w:t>
      </w:r>
      <w:r>
        <w:rPr/>
        <w:t>una</w:t>
      </w:r>
      <w:r>
        <w:rPr>
          <w:spacing w:val="-25"/>
        </w:rPr>
        <w:t> </w:t>
      </w:r>
      <w:r>
        <w:rPr/>
        <w:t>carta del 29 de julio de</w:t>
      </w:r>
      <w:r>
        <w:rPr>
          <w:spacing w:val="-1"/>
        </w:rPr>
        <w:t> </w:t>
      </w:r>
      <w:r>
        <w:rPr/>
        <w:t>1917:</w:t>
      </w:r>
    </w:p>
    <w:p>
      <w:pPr>
        <w:pStyle w:val="BodyText"/>
        <w:spacing w:before="3"/>
        <w:rPr>
          <w:sz w:val="26"/>
        </w:rPr>
      </w:pPr>
    </w:p>
    <w:p>
      <w:pPr>
        <w:spacing w:before="0"/>
        <w:ind w:left="1667" w:right="0" w:firstLine="0"/>
        <w:jc w:val="both"/>
        <w:rPr>
          <w:sz w:val="20"/>
        </w:rPr>
      </w:pPr>
      <w:r>
        <w:rPr>
          <w:sz w:val="20"/>
        </w:rPr>
        <w:t>Sr. José María Eguren Barranco</w:t>
      </w:r>
    </w:p>
    <w:p>
      <w:pPr>
        <w:spacing w:line="292" w:lineRule="auto" w:before="50"/>
        <w:ind w:left="1667" w:right="1268" w:firstLine="0"/>
        <w:jc w:val="both"/>
        <w:rPr>
          <w:sz w:val="20"/>
        </w:rPr>
      </w:pPr>
      <w:r>
        <w:rPr>
          <w:sz w:val="20"/>
        </w:rPr>
        <w:t>Hondamente conmovido leí su atenta carta, cuyos términos le agra­ dezco</w:t>
      </w:r>
      <w:r>
        <w:rPr>
          <w:spacing w:val="-14"/>
          <w:sz w:val="20"/>
        </w:rPr>
        <w:t> </w:t>
      </w:r>
      <w:r>
        <w:rPr>
          <w:sz w:val="20"/>
        </w:rPr>
        <w:t>de</w:t>
      </w:r>
      <w:r>
        <w:rPr>
          <w:spacing w:val="-14"/>
          <w:sz w:val="20"/>
        </w:rPr>
        <w:t> </w:t>
      </w:r>
      <w:r>
        <w:rPr>
          <w:sz w:val="20"/>
        </w:rPr>
        <w:t>veras.</w:t>
      </w:r>
      <w:r>
        <w:rPr>
          <w:spacing w:val="-14"/>
          <w:sz w:val="20"/>
        </w:rPr>
        <w:t> </w:t>
      </w:r>
      <w:r>
        <w:rPr>
          <w:sz w:val="20"/>
        </w:rPr>
        <w:t>Ella</w:t>
      </w:r>
      <w:r>
        <w:rPr>
          <w:spacing w:val="-14"/>
          <w:sz w:val="20"/>
        </w:rPr>
        <w:t> </w:t>
      </w:r>
      <w:r>
        <w:rPr>
          <w:sz w:val="20"/>
        </w:rPr>
        <w:t>me</w:t>
      </w:r>
      <w:r>
        <w:rPr>
          <w:spacing w:val="-14"/>
          <w:sz w:val="20"/>
        </w:rPr>
        <w:t> </w:t>
      </w:r>
      <w:r>
        <w:rPr>
          <w:sz w:val="20"/>
        </w:rPr>
        <w:t>ha</w:t>
      </w:r>
      <w:r>
        <w:rPr>
          <w:spacing w:val="-14"/>
          <w:sz w:val="20"/>
        </w:rPr>
        <w:t> </w:t>
      </w:r>
      <w:r>
        <w:rPr>
          <w:sz w:val="20"/>
        </w:rPr>
        <w:t>reanimado</w:t>
      </w:r>
      <w:r>
        <w:rPr>
          <w:spacing w:val="-14"/>
          <w:sz w:val="20"/>
        </w:rPr>
        <w:t> </w:t>
      </w:r>
      <w:r>
        <w:rPr>
          <w:sz w:val="20"/>
        </w:rPr>
        <w:t>mucho,</w:t>
      </w:r>
      <w:r>
        <w:rPr>
          <w:spacing w:val="-14"/>
          <w:sz w:val="20"/>
        </w:rPr>
        <w:t> </w:t>
      </w:r>
      <w:r>
        <w:rPr>
          <w:sz w:val="20"/>
        </w:rPr>
        <w:t>en</w:t>
      </w:r>
      <w:r>
        <w:rPr>
          <w:spacing w:val="-14"/>
          <w:sz w:val="20"/>
        </w:rPr>
        <w:t> </w:t>
      </w:r>
      <w:r>
        <w:rPr>
          <w:sz w:val="20"/>
        </w:rPr>
        <w:t>estos</w:t>
      </w:r>
      <w:r>
        <w:rPr>
          <w:spacing w:val="-14"/>
          <w:sz w:val="20"/>
        </w:rPr>
        <w:t> </w:t>
      </w:r>
      <w:r>
        <w:rPr>
          <w:sz w:val="20"/>
        </w:rPr>
        <w:t>días</w:t>
      </w:r>
      <w:r>
        <w:rPr>
          <w:spacing w:val="-14"/>
          <w:sz w:val="20"/>
        </w:rPr>
        <w:t> </w:t>
      </w:r>
      <w:r>
        <w:rPr>
          <w:sz w:val="20"/>
        </w:rPr>
        <w:t>en</w:t>
      </w:r>
      <w:r>
        <w:rPr>
          <w:spacing w:val="-14"/>
          <w:sz w:val="20"/>
        </w:rPr>
        <w:t> </w:t>
      </w:r>
      <w:r>
        <w:rPr>
          <w:sz w:val="20"/>
        </w:rPr>
        <w:t>que</w:t>
      </w:r>
      <w:r>
        <w:rPr>
          <w:spacing w:val="-14"/>
          <w:sz w:val="20"/>
        </w:rPr>
        <w:t> </w:t>
      </w:r>
      <w:r>
        <w:rPr>
          <w:sz w:val="20"/>
        </w:rPr>
        <w:t>me sentía tan mal; pues aquí hay quienes me atacan con tanta</w:t>
      </w:r>
      <w:r>
        <w:rPr>
          <w:spacing w:val="-22"/>
          <w:sz w:val="20"/>
        </w:rPr>
        <w:t> </w:t>
      </w:r>
      <w:r>
        <w:rPr>
          <w:sz w:val="20"/>
        </w:rPr>
        <w:t>rudeza…! Mil gracias, señor Eguren; su gentileza y su bondad me han hecho mucho bien; mil gracias.</w:t>
      </w:r>
    </w:p>
    <w:p>
      <w:pPr>
        <w:spacing w:line="292" w:lineRule="auto" w:before="1"/>
        <w:ind w:left="1667" w:right="1268" w:firstLine="0"/>
        <w:jc w:val="both"/>
        <w:rPr>
          <w:sz w:val="20"/>
        </w:rPr>
      </w:pPr>
      <w:r>
        <w:rPr>
          <w:sz w:val="20"/>
        </w:rPr>
        <w:t>En estos días, atento a la indicación de Ud., enviaré a la revista </w:t>
      </w:r>
      <w:r>
        <w:rPr>
          <w:i/>
          <w:sz w:val="20"/>
        </w:rPr>
        <w:t>Re- </w:t>
      </w:r>
      <w:r>
        <w:rPr>
          <w:i/>
          <w:sz w:val="20"/>
        </w:rPr>
        <w:t>nacimiento </w:t>
      </w:r>
      <w:r>
        <w:rPr>
          <w:sz w:val="20"/>
        </w:rPr>
        <w:t>de Guayaquil algunos de mis versos; y Dios quiera que gusten.</w:t>
      </w:r>
    </w:p>
    <w:p>
      <w:pPr>
        <w:spacing w:line="292" w:lineRule="auto" w:before="1"/>
        <w:ind w:left="1667" w:right="1268" w:firstLine="0"/>
        <w:jc w:val="both"/>
        <w:rPr>
          <w:sz w:val="20"/>
        </w:rPr>
      </w:pPr>
      <w:r>
        <w:rPr>
          <w:sz w:val="20"/>
        </w:rPr>
        <w:t>Me permití entregar a la publicidad el contenido de su citada carta, al reclamo solícito que me hicieron de ella, –Ud. perdone–. Hoy le envío por este mismo vapor un número de </w:t>
      </w:r>
      <w:r>
        <w:rPr>
          <w:i/>
          <w:sz w:val="20"/>
        </w:rPr>
        <w:t>La Reforma </w:t>
      </w:r>
      <w:r>
        <w:rPr>
          <w:sz w:val="20"/>
        </w:rPr>
        <w:t>en que fue publicada.</w:t>
      </w:r>
    </w:p>
    <w:p>
      <w:pPr>
        <w:spacing w:line="292" w:lineRule="auto" w:before="1"/>
        <w:ind w:left="1667" w:right="1270" w:firstLine="0"/>
        <w:jc w:val="both"/>
        <w:rPr>
          <w:sz w:val="11"/>
        </w:rPr>
      </w:pPr>
      <w:r>
        <w:rPr>
          <w:sz w:val="20"/>
        </w:rPr>
        <w:t>Hago</w:t>
      </w:r>
      <w:r>
        <w:rPr>
          <w:spacing w:val="-13"/>
          <w:sz w:val="20"/>
        </w:rPr>
        <w:t> </w:t>
      </w:r>
      <w:r>
        <w:rPr>
          <w:sz w:val="20"/>
        </w:rPr>
        <w:t>votos</w:t>
      </w:r>
      <w:r>
        <w:rPr>
          <w:spacing w:val="-13"/>
          <w:sz w:val="20"/>
        </w:rPr>
        <w:t> </w:t>
      </w:r>
      <w:r>
        <w:rPr>
          <w:sz w:val="20"/>
        </w:rPr>
        <w:t>fervientes</w:t>
      </w:r>
      <w:r>
        <w:rPr>
          <w:spacing w:val="-13"/>
          <w:sz w:val="20"/>
        </w:rPr>
        <w:t> </w:t>
      </w:r>
      <w:r>
        <w:rPr>
          <w:sz w:val="20"/>
        </w:rPr>
        <w:t>por</w:t>
      </w:r>
      <w:r>
        <w:rPr>
          <w:spacing w:val="-13"/>
          <w:sz w:val="20"/>
        </w:rPr>
        <w:t> </w:t>
      </w:r>
      <w:r>
        <w:rPr>
          <w:sz w:val="20"/>
        </w:rPr>
        <w:t>su</w:t>
      </w:r>
      <w:r>
        <w:rPr>
          <w:spacing w:val="-13"/>
          <w:sz w:val="20"/>
        </w:rPr>
        <w:t> </w:t>
      </w:r>
      <w:r>
        <w:rPr>
          <w:sz w:val="20"/>
        </w:rPr>
        <w:t>salud,</w:t>
      </w:r>
      <w:r>
        <w:rPr>
          <w:spacing w:val="-13"/>
          <w:sz w:val="20"/>
        </w:rPr>
        <w:t> </w:t>
      </w:r>
      <w:r>
        <w:rPr>
          <w:sz w:val="20"/>
        </w:rPr>
        <w:t>y</w:t>
      </w:r>
      <w:r>
        <w:rPr>
          <w:spacing w:val="-13"/>
          <w:sz w:val="20"/>
        </w:rPr>
        <w:t> </w:t>
      </w:r>
      <w:r>
        <w:rPr>
          <w:sz w:val="20"/>
        </w:rPr>
        <w:t>me</w:t>
      </w:r>
      <w:r>
        <w:rPr>
          <w:spacing w:val="-13"/>
          <w:sz w:val="20"/>
        </w:rPr>
        <w:t> </w:t>
      </w:r>
      <w:r>
        <w:rPr>
          <w:sz w:val="20"/>
        </w:rPr>
        <w:t>reitero</w:t>
      </w:r>
      <w:r>
        <w:rPr>
          <w:spacing w:val="-13"/>
          <w:sz w:val="20"/>
        </w:rPr>
        <w:t> </w:t>
      </w:r>
      <w:r>
        <w:rPr>
          <w:sz w:val="20"/>
        </w:rPr>
        <w:t>de</w:t>
      </w:r>
      <w:r>
        <w:rPr>
          <w:spacing w:val="-13"/>
          <w:sz w:val="20"/>
        </w:rPr>
        <w:t> </w:t>
      </w:r>
      <w:r>
        <w:rPr>
          <w:sz w:val="20"/>
        </w:rPr>
        <w:t>Ud.</w:t>
      </w:r>
      <w:r>
        <w:rPr>
          <w:spacing w:val="-13"/>
          <w:sz w:val="20"/>
        </w:rPr>
        <w:t> </w:t>
      </w:r>
      <w:r>
        <w:rPr>
          <w:sz w:val="20"/>
        </w:rPr>
        <w:t>su</w:t>
      </w:r>
      <w:r>
        <w:rPr>
          <w:spacing w:val="-13"/>
          <w:sz w:val="20"/>
        </w:rPr>
        <w:t> </w:t>
      </w:r>
      <w:r>
        <w:rPr>
          <w:sz w:val="20"/>
        </w:rPr>
        <w:t>afectísimo. César</w:t>
      </w:r>
      <w:r>
        <w:rPr>
          <w:spacing w:val="-1"/>
          <w:sz w:val="20"/>
        </w:rPr>
        <w:t> </w:t>
      </w:r>
      <w:r>
        <w:rPr>
          <w:spacing w:val="-3"/>
          <w:sz w:val="20"/>
        </w:rPr>
        <w:t>Vallejo</w:t>
      </w:r>
      <w:r>
        <w:rPr>
          <w:spacing w:val="-3"/>
          <w:position w:val="7"/>
          <w:sz w:val="11"/>
        </w:rPr>
        <w:t>6</w:t>
      </w:r>
    </w:p>
    <w:p>
      <w:pPr>
        <w:pStyle w:val="BodyText"/>
        <w:spacing w:before="1"/>
        <w:rPr>
          <w:sz w:val="23"/>
        </w:rPr>
      </w:pPr>
    </w:p>
    <w:p>
      <w:pPr>
        <w:pStyle w:val="BodyText"/>
        <w:spacing w:line="266" w:lineRule="auto"/>
        <w:ind w:left="1383" w:right="1267"/>
        <w:jc w:val="both"/>
      </w:pPr>
      <w:r>
        <w:rPr>
          <w:spacing w:val="-4"/>
        </w:rPr>
        <w:t>Vallejo </w:t>
      </w:r>
      <w:r>
        <w:rPr/>
        <w:t>contestó la carta de Eguren en el único intercambio epis­ tolar que conocemos entre ambos poetas. La respuesta de </w:t>
      </w:r>
      <w:r>
        <w:rPr>
          <w:spacing w:val="-4"/>
        </w:rPr>
        <w:t>Vallejo</w:t>
      </w:r>
    </w:p>
    <w:p>
      <w:pPr>
        <w:pStyle w:val="BodyText"/>
      </w:pPr>
    </w:p>
    <w:p>
      <w:pPr>
        <w:spacing w:before="168"/>
        <w:ind w:left="1610" w:right="0" w:firstLine="0"/>
        <w:jc w:val="both"/>
        <w:rPr>
          <w:sz w:val="16"/>
        </w:rPr>
      </w:pPr>
      <w:r>
        <w:rPr>
          <w:position w:val="5"/>
          <w:sz w:val="9"/>
        </w:rPr>
        <w:t>5  </w:t>
      </w:r>
      <w:r>
        <w:rPr>
          <w:sz w:val="16"/>
        </w:rPr>
        <w:t>Eguren, </w:t>
      </w:r>
      <w:r>
        <w:rPr>
          <w:i/>
          <w:sz w:val="16"/>
        </w:rPr>
        <w:t>Obras completas </w:t>
      </w:r>
      <w:r>
        <w:rPr>
          <w:sz w:val="16"/>
        </w:rPr>
        <w:t>303.</w:t>
      </w:r>
    </w:p>
    <w:p>
      <w:pPr>
        <w:spacing w:before="16"/>
        <w:ind w:left="1610" w:right="0" w:firstLine="0"/>
        <w:jc w:val="both"/>
        <w:rPr>
          <w:sz w:val="16"/>
        </w:rPr>
      </w:pPr>
      <w:r>
        <w:rPr>
          <w:position w:val="5"/>
          <w:sz w:val="9"/>
        </w:rPr>
        <w:t>6  </w:t>
      </w:r>
      <w:r>
        <w:rPr>
          <w:sz w:val="16"/>
        </w:rPr>
        <w:t>Vallejo, </w:t>
      </w:r>
      <w:r>
        <w:rPr>
          <w:i/>
          <w:sz w:val="16"/>
        </w:rPr>
        <w:t>Correspondencia completa </w:t>
      </w:r>
      <w:r>
        <w:rPr>
          <w:sz w:val="16"/>
        </w:rPr>
        <w:t>11.</w:t>
      </w:r>
    </w:p>
    <w:p>
      <w:pPr>
        <w:pStyle w:val="BodyText"/>
        <w:rPr>
          <w:sz w:val="20"/>
        </w:rPr>
      </w:pPr>
    </w:p>
    <w:p>
      <w:pPr>
        <w:pStyle w:val="BodyText"/>
        <w:spacing w:before="7"/>
        <w:rPr>
          <w:sz w:val="18"/>
        </w:rPr>
      </w:pPr>
    </w:p>
    <w:p>
      <w:pPr>
        <w:spacing w:before="81"/>
        <w:ind w:left="1592" w:right="1483" w:firstLine="0"/>
        <w:jc w:val="center"/>
        <w:rPr>
          <w:rFonts w:ascii="Arial"/>
          <w:sz w:val="16"/>
        </w:rPr>
      </w:pPr>
      <w:r>
        <w:rPr>
          <w:rFonts w:ascii="Arial"/>
          <w:sz w:val="16"/>
        </w:rPr>
        <w:t>183</w:t>
      </w:r>
    </w:p>
    <w:p>
      <w:pPr>
        <w:spacing w:after="0"/>
        <w:jc w:val="center"/>
        <w:rPr>
          <w:rFonts w:ascii="Arial"/>
          <w:sz w:val="16"/>
        </w:rPr>
        <w:sectPr>
          <w:footerReference w:type="default" r:id="rId21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444" w:val="left" w:leader="none"/>
        </w:tabs>
        <w:spacing w:before="79"/>
        <w:ind w:left="2041" w:right="0" w:firstLine="0"/>
        <w:jc w:val="left"/>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es</w:t>
      </w:r>
      <w:r>
        <w:rPr>
          <w:spacing w:val="-19"/>
        </w:rPr>
        <w:t> </w:t>
      </w:r>
      <w:r>
        <w:rPr/>
        <w:t>respetuosa,</w:t>
      </w:r>
      <w:r>
        <w:rPr>
          <w:spacing w:val="-20"/>
        </w:rPr>
        <w:t> </w:t>
      </w:r>
      <w:r>
        <w:rPr/>
        <w:t>agradecida</w:t>
      </w:r>
      <w:r>
        <w:rPr>
          <w:spacing w:val="-20"/>
        </w:rPr>
        <w:t> </w:t>
      </w:r>
      <w:r>
        <w:rPr/>
        <w:t>y</w:t>
      </w:r>
      <w:r>
        <w:rPr>
          <w:spacing w:val="-20"/>
        </w:rPr>
        <w:t> </w:t>
      </w:r>
      <w:r>
        <w:rPr/>
        <w:t>explicativa,</w:t>
      </w:r>
      <w:r>
        <w:rPr>
          <w:spacing w:val="-20"/>
        </w:rPr>
        <w:t> </w:t>
      </w:r>
      <w:r>
        <w:rPr/>
        <w:t>por</w:t>
      </w:r>
      <w:r>
        <w:rPr>
          <w:spacing w:val="-20"/>
        </w:rPr>
        <w:t> </w:t>
      </w:r>
      <w:r>
        <w:rPr/>
        <w:t>haber</w:t>
      </w:r>
      <w:r>
        <w:rPr>
          <w:spacing w:val="-20"/>
        </w:rPr>
        <w:t> </w:t>
      </w:r>
      <w:r>
        <w:rPr/>
        <w:t>hecho</w:t>
      </w:r>
      <w:r>
        <w:rPr>
          <w:spacing w:val="-20"/>
        </w:rPr>
        <w:t> </w:t>
      </w:r>
      <w:r>
        <w:rPr/>
        <w:t>pública</w:t>
      </w:r>
      <w:r>
        <w:rPr>
          <w:spacing w:val="-20"/>
        </w:rPr>
        <w:t> </w:t>
      </w:r>
      <w:r>
        <w:rPr/>
        <w:t>la comunicación de Eguren. Testimonia también el acercamiento</w:t>
      </w:r>
      <w:r>
        <w:rPr>
          <w:spacing w:val="-35"/>
        </w:rPr>
        <w:t> </w:t>
      </w:r>
      <w:r>
        <w:rPr/>
        <w:t>de dos poetas de distintas generaciones, separados en el tiempo por casi veinte años entre</w:t>
      </w:r>
      <w:r>
        <w:rPr>
          <w:spacing w:val="-3"/>
        </w:rPr>
        <w:t> </w:t>
      </w:r>
      <w:r>
        <w:rPr/>
        <w:t>ambos.</w:t>
      </w:r>
    </w:p>
    <w:p>
      <w:pPr>
        <w:pStyle w:val="BodyText"/>
        <w:spacing w:line="266" w:lineRule="auto"/>
        <w:ind w:left="1270" w:right="1381" w:firstLine="277"/>
        <w:jc w:val="both"/>
      </w:pPr>
      <w:r>
        <w:rPr>
          <w:spacing w:val="-3"/>
        </w:rPr>
        <w:t>Cuando</w:t>
      </w:r>
      <w:r>
        <w:rPr>
          <w:spacing w:val="-23"/>
        </w:rPr>
        <w:t> </w:t>
      </w:r>
      <w:r>
        <w:rPr>
          <w:spacing w:val="-6"/>
        </w:rPr>
        <w:t>Vallejo</w:t>
      </w:r>
      <w:r>
        <w:rPr>
          <w:spacing w:val="-19"/>
        </w:rPr>
        <w:t> </w:t>
      </w:r>
      <w:r>
        <w:rPr>
          <w:spacing w:val="-3"/>
        </w:rPr>
        <w:t>llegó</w:t>
      </w:r>
      <w:r>
        <w:rPr>
          <w:spacing w:val="-19"/>
        </w:rPr>
        <w:t> </w:t>
      </w:r>
      <w:r>
        <w:rPr/>
        <w:t>a</w:t>
      </w:r>
      <w:r>
        <w:rPr>
          <w:spacing w:val="-19"/>
        </w:rPr>
        <w:t> </w:t>
      </w:r>
      <w:r>
        <w:rPr>
          <w:spacing w:val="-3"/>
        </w:rPr>
        <w:t>Lima,</w:t>
      </w:r>
      <w:r>
        <w:rPr>
          <w:spacing w:val="-19"/>
        </w:rPr>
        <w:t> </w:t>
      </w:r>
      <w:r>
        <w:rPr/>
        <w:t>los</w:t>
      </w:r>
      <w:r>
        <w:rPr>
          <w:spacing w:val="-19"/>
        </w:rPr>
        <w:t> </w:t>
      </w:r>
      <w:r>
        <w:rPr>
          <w:spacing w:val="-3"/>
        </w:rPr>
        <w:t>primeros</w:t>
      </w:r>
      <w:r>
        <w:rPr>
          <w:spacing w:val="-19"/>
        </w:rPr>
        <w:t> </w:t>
      </w:r>
      <w:r>
        <w:rPr>
          <w:spacing w:val="-3"/>
        </w:rPr>
        <w:t>días</w:t>
      </w:r>
      <w:r>
        <w:rPr>
          <w:spacing w:val="-19"/>
        </w:rPr>
        <w:t> </w:t>
      </w:r>
      <w:r>
        <w:rPr/>
        <w:t>del</w:t>
      </w:r>
      <w:r>
        <w:rPr>
          <w:spacing w:val="-19"/>
        </w:rPr>
        <w:t> </w:t>
      </w:r>
      <w:r>
        <w:rPr/>
        <w:t>año</w:t>
      </w:r>
      <w:r>
        <w:rPr>
          <w:spacing w:val="-19"/>
        </w:rPr>
        <w:t> </w:t>
      </w:r>
      <w:r>
        <w:rPr>
          <w:spacing w:val="-3"/>
        </w:rPr>
        <w:t>siguiente, </w:t>
      </w:r>
      <w:r>
        <w:rPr/>
        <w:t>visitó a los tres escritores peruanos más representativos del mo­ mento, a quienes entrevistó: Manuel González Prada, Abraham </w:t>
      </w:r>
      <w:r>
        <w:rPr>
          <w:spacing w:val="-3"/>
        </w:rPr>
        <w:t>Valdelomar </w:t>
      </w:r>
      <w:r>
        <w:rPr/>
        <w:t>y José María Eguren.</w:t>
      </w:r>
    </w:p>
    <w:p>
      <w:pPr>
        <w:pStyle w:val="BodyText"/>
        <w:spacing w:line="266" w:lineRule="auto"/>
        <w:ind w:left="1270" w:right="1381" w:firstLine="278"/>
        <w:jc w:val="both"/>
      </w:pPr>
      <w:r>
        <w:rPr/>
        <w:t>En la entrevista a José María Eguren se insiste en la incom­ prensión del público de la figura del poeta, </w:t>
      </w:r>
      <w:r>
        <w:rPr>
          <w:i/>
        </w:rPr>
        <w:t>leitmotiv </w:t>
      </w:r>
      <w:r>
        <w:rPr/>
        <w:t>modernista siempre repetido. </w:t>
      </w:r>
      <w:r>
        <w:rPr>
          <w:spacing w:val="-4"/>
        </w:rPr>
        <w:t>Vallejo </w:t>
      </w:r>
      <w:r>
        <w:rPr/>
        <w:t>confiesa en un aparte: “Por mi mente pasan el dolor y el genio incomprendido por su siglo de </w:t>
      </w:r>
      <w:r>
        <w:rPr>
          <w:spacing w:val="-3"/>
        </w:rPr>
        <w:t>Verlaine, </w:t>
      </w:r>
      <w:r>
        <w:rPr/>
        <w:t>de Poe, de Baudelaire”; y finaliza también, como el modernista que era entonces: “La hora virgiliana, turquesa y verde enérgico. Y el mar de rica plata”.</w:t>
      </w:r>
    </w:p>
    <w:p>
      <w:pPr>
        <w:pStyle w:val="BodyText"/>
        <w:spacing w:line="266" w:lineRule="auto"/>
        <w:ind w:left="1270" w:right="1381" w:firstLine="277"/>
        <w:jc w:val="both"/>
      </w:pPr>
      <w:r>
        <w:rPr/>
        <w:t>Si</w:t>
      </w:r>
      <w:r>
        <w:rPr>
          <w:spacing w:val="-14"/>
        </w:rPr>
        <w:t> </w:t>
      </w:r>
      <w:r>
        <w:rPr/>
        <w:t>algo</w:t>
      </w:r>
      <w:r>
        <w:rPr>
          <w:spacing w:val="-14"/>
        </w:rPr>
        <w:t> </w:t>
      </w:r>
      <w:r>
        <w:rPr/>
        <w:t>se</w:t>
      </w:r>
      <w:r>
        <w:rPr>
          <w:spacing w:val="-14"/>
        </w:rPr>
        <w:t> </w:t>
      </w:r>
      <w:r>
        <w:rPr/>
        <w:t>desprende</w:t>
      </w:r>
      <w:r>
        <w:rPr>
          <w:spacing w:val="-14"/>
        </w:rPr>
        <w:t> </w:t>
      </w:r>
      <w:r>
        <w:rPr/>
        <w:t>de</w:t>
      </w:r>
      <w:r>
        <w:rPr>
          <w:spacing w:val="-14"/>
        </w:rPr>
        <w:t> </w:t>
      </w:r>
      <w:r>
        <w:rPr/>
        <w:t>esta</w:t>
      </w:r>
      <w:r>
        <w:rPr>
          <w:spacing w:val="-14"/>
        </w:rPr>
        <w:t> </w:t>
      </w:r>
      <w:r>
        <w:rPr/>
        <w:t>conversación</w:t>
      </w:r>
      <w:r>
        <w:rPr>
          <w:spacing w:val="-14"/>
        </w:rPr>
        <w:t> </w:t>
      </w:r>
      <w:r>
        <w:rPr/>
        <w:t>entre</w:t>
      </w:r>
      <w:r>
        <w:rPr>
          <w:spacing w:val="-14"/>
        </w:rPr>
        <w:t> </w:t>
      </w:r>
      <w:r>
        <w:rPr/>
        <w:t>los</w:t>
      </w:r>
      <w:r>
        <w:rPr>
          <w:spacing w:val="-14"/>
        </w:rPr>
        <w:t> </w:t>
      </w:r>
      <w:r>
        <w:rPr/>
        <w:t>dos</w:t>
      </w:r>
      <w:r>
        <w:rPr>
          <w:spacing w:val="-14"/>
        </w:rPr>
        <w:t> </w:t>
      </w:r>
      <w:r>
        <w:rPr/>
        <w:t>grandes poetas es la admiración del joven </w:t>
      </w:r>
      <w:r>
        <w:rPr>
          <w:spacing w:val="-4"/>
        </w:rPr>
        <w:t>Vallejo </w:t>
      </w:r>
      <w:r>
        <w:rPr/>
        <w:t>por Eguren, a quien le había manifestado en el desarrollo de la entrevista: “Pero usted ya ha triunfado en toda América…”; afirmación seguida por el asentimiento de Eguren que trasunta su</w:t>
      </w:r>
      <w:r>
        <w:rPr>
          <w:spacing w:val="-4"/>
        </w:rPr>
        <w:t> </w:t>
      </w:r>
      <w:r>
        <w:rPr/>
        <w:t>modestia.</w:t>
      </w:r>
    </w:p>
    <w:p>
      <w:pPr>
        <w:pStyle w:val="BodyText"/>
        <w:spacing w:line="266" w:lineRule="auto"/>
        <w:ind w:left="1270" w:right="1379" w:firstLine="277"/>
        <w:jc w:val="both"/>
      </w:pPr>
      <w:r>
        <w:rPr/>
        <w:t>Se</w:t>
      </w:r>
      <w:r>
        <w:rPr>
          <w:spacing w:val="-25"/>
        </w:rPr>
        <w:t> </w:t>
      </w:r>
      <w:r>
        <w:rPr/>
        <w:t>tiene</w:t>
      </w:r>
      <w:r>
        <w:rPr>
          <w:spacing w:val="-25"/>
        </w:rPr>
        <w:t> </w:t>
      </w:r>
      <w:r>
        <w:rPr/>
        <w:t>en</w:t>
      </w:r>
      <w:r>
        <w:rPr>
          <w:spacing w:val="-25"/>
        </w:rPr>
        <w:t> </w:t>
      </w:r>
      <w:r>
        <w:rPr/>
        <w:t>este</w:t>
      </w:r>
      <w:r>
        <w:rPr>
          <w:spacing w:val="-25"/>
        </w:rPr>
        <w:t> </w:t>
      </w:r>
      <w:r>
        <w:rPr/>
        <w:t>momento</w:t>
      </w:r>
      <w:r>
        <w:rPr>
          <w:spacing w:val="-25"/>
        </w:rPr>
        <w:t> </w:t>
      </w:r>
      <w:r>
        <w:rPr/>
        <w:t>a</w:t>
      </w:r>
      <w:r>
        <w:rPr>
          <w:spacing w:val="-25"/>
        </w:rPr>
        <w:t> </w:t>
      </w:r>
      <w:r>
        <w:rPr/>
        <w:t>un</w:t>
      </w:r>
      <w:r>
        <w:rPr>
          <w:spacing w:val="-25"/>
        </w:rPr>
        <w:t> </w:t>
      </w:r>
      <w:r>
        <w:rPr/>
        <w:t>Eguren</w:t>
      </w:r>
      <w:r>
        <w:rPr>
          <w:spacing w:val="-25"/>
        </w:rPr>
        <w:t> </w:t>
      </w:r>
      <w:r>
        <w:rPr/>
        <w:t>con</w:t>
      </w:r>
      <w:r>
        <w:rPr>
          <w:spacing w:val="-25"/>
        </w:rPr>
        <w:t> </w:t>
      </w:r>
      <w:r>
        <w:rPr/>
        <w:t>dos</w:t>
      </w:r>
      <w:r>
        <w:rPr>
          <w:spacing w:val="-25"/>
        </w:rPr>
        <w:t> </w:t>
      </w:r>
      <w:r>
        <w:rPr/>
        <w:t>libros</w:t>
      </w:r>
      <w:r>
        <w:rPr>
          <w:spacing w:val="-25"/>
        </w:rPr>
        <w:t> </w:t>
      </w:r>
      <w:r>
        <w:rPr/>
        <w:t>publicados: </w:t>
      </w:r>
      <w:r>
        <w:rPr>
          <w:i/>
        </w:rPr>
        <w:t>Simbólicas</w:t>
      </w:r>
      <w:r>
        <w:rPr>
          <w:i/>
          <w:spacing w:val="-19"/>
        </w:rPr>
        <w:t> </w:t>
      </w:r>
      <w:r>
        <w:rPr>
          <w:spacing w:val="-3"/>
        </w:rPr>
        <w:t>(1911)</w:t>
      </w:r>
      <w:r>
        <w:rPr>
          <w:spacing w:val="-20"/>
        </w:rPr>
        <w:t> </w:t>
      </w:r>
      <w:r>
        <w:rPr/>
        <w:t>y</w:t>
      </w:r>
      <w:r>
        <w:rPr>
          <w:spacing w:val="-19"/>
        </w:rPr>
        <w:t> </w:t>
      </w:r>
      <w:r>
        <w:rPr>
          <w:i/>
        </w:rPr>
        <w:t>La</w:t>
      </w:r>
      <w:r>
        <w:rPr>
          <w:i/>
          <w:spacing w:val="-20"/>
        </w:rPr>
        <w:t> </w:t>
      </w:r>
      <w:r>
        <w:rPr>
          <w:i/>
        </w:rPr>
        <w:t>canción</w:t>
      </w:r>
      <w:r>
        <w:rPr>
          <w:i/>
          <w:spacing w:val="-20"/>
        </w:rPr>
        <w:t> </w:t>
      </w:r>
      <w:r>
        <w:rPr>
          <w:i/>
        </w:rPr>
        <w:t>de</w:t>
      </w:r>
      <w:r>
        <w:rPr>
          <w:i/>
          <w:spacing w:val="-20"/>
        </w:rPr>
        <w:t> </w:t>
      </w:r>
      <w:r>
        <w:rPr>
          <w:i/>
        </w:rPr>
        <w:t>las</w:t>
      </w:r>
      <w:r>
        <w:rPr>
          <w:i/>
          <w:spacing w:val="-20"/>
        </w:rPr>
        <w:t> </w:t>
      </w:r>
      <w:r>
        <w:rPr>
          <w:i/>
        </w:rPr>
        <w:t>figuras</w:t>
      </w:r>
      <w:r>
        <w:rPr>
          <w:i/>
          <w:spacing w:val="-18"/>
        </w:rPr>
        <w:t> </w:t>
      </w:r>
      <w:r>
        <w:rPr/>
        <w:t>(1916),</w:t>
      </w:r>
      <w:r>
        <w:rPr>
          <w:spacing w:val="-20"/>
        </w:rPr>
        <w:t> </w:t>
      </w:r>
      <w:r>
        <w:rPr/>
        <w:t>reconocidos por la minoría del Perú como genuinas obras maestras. </w:t>
      </w:r>
      <w:r>
        <w:rPr>
          <w:spacing w:val="-4"/>
        </w:rPr>
        <w:t>Vallejo, </w:t>
      </w:r>
      <w:r>
        <w:rPr/>
        <w:t>mientras tanto, sólo era un joven poeta inédito en libro que había llegado a la capital en busca de</w:t>
      </w:r>
      <w:r>
        <w:rPr>
          <w:spacing w:val="-3"/>
        </w:rPr>
        <w:t> </w:t>
      </w:r>
      <w:r>
        <w:rPr/>
        <w:t>fortuna.</w:t>
      </w:r>
    </w:p>
    <w:p>
      <w:pPr>
        <w:pStyle w:val="BodyText"/>
        <w:spacing w:line="266" w:lineRule="auto"/>
        <w:ind w:left="1270" w:right="1381" w:firstLine="277"/>
        <w:jc w:val="both"/>
      </w:pPr>
      <w:r>
        <w:rPr/>
        <w:t>Sería bueno realizar ahora el análisis de un poema de Eguren, que,</w:t>
      </w:r>
      <w:r>
        <w:rPr>
          <w:spacing w:val="-11"/>
        </w:rPr>
        <w:t> </w:t>
      </w:r>
      <w:r>
        <w:rPr/>
        <w:t>repito,</w:t>
      </w:r>
      <w:r>
        <w:rPr>
          <w:spacing w:val="-11"/>
        </w:rPr>
        <w:t> </w:t>
      </w:r>
      <w:r>
        <w:rPr/>
        <w:t>siempre</w:t>
      </w:r>
      <w:r>
        <w:rPr>
          <w:spacing w:val="-10"/>
        </w:rPr>
        <w:t> </w:t>
      </w:r>
      <w:r>
        <w:rPr/>
        <w:t>ha</w:t>
      </w:r>
      <w:r>
        <w:rPr>
          <w:spacing w:val="-11"/>
        </w:rPr>
        <w:t> </w:t>
      </w:r>
      <w:r>
        <w:rPr/>
        <w:t>sido</w:t>
      </w:r>
      <w:r>
        <w:rPr>
          <w:spacing w:val="-11"/>
        </w:rPr>
        <w:t> </w:t>
      </w:r>
      <w:r>
        <w:rPr/>
        <w:t>reconocido</w:t>
      </w:r>
      <w:r>
        <w:rPr>
          <w:spacing w:val="-11"/>
        </w:rPr>
        <w:t> </w:t>
      </w:r>
      <w:r>
        <w:rPr/>
        <w:t>por</w:t>
      </w:r>
      <w:r>
        <w:rPr>
          <w:spacing w:val="-11"/>
        </w:rPr>
        <w:t> </w:t>
      </w:r>
      <w:r>
        <w:rPr/>
        <w:t>las</w:t>
      </w:r>
      <w:r>
        <w:rPr>
          <w:spacing w:val="-11"/>
        </w:rPr>
        <w:t> </w:t>
      </w:r>
      <w:r>
        <w:rPr/>
        <w:t>inmensas</w:t>
      </w:r>
      <w:r>
        <w:rPr>
          <w:spacing w:val="-11"/>
        </w:rPr>
        <w:t> </w:t>
      </w:r>
      <w:r>
        <w:rPr/>
        <w:t>minorías de</w:t>
      </w:r>
      <w:r>
        <w:rPr>
          <w:spacing w:val="-20"/>
        </w:rPr>
        <w:t> </w:t>
      </w:r>
      <w:r>
        <w:rPr/>
        <w:t>América</w:t>
      </w:r>
      <w:r>
        <w:rPr>
          <w:spacing w:val="-8"/>
        </w:rPr>
        <w:t> </w:t>
      </w:r>
      <w:r>
        <w:rPr/>
        <w:t>y</w:t>
      </w:r>
      <w:r>
        <w:rPr>
          <w:spacing w:val="-9"/>
        </w:rPr>
        <w:t> </w:t>
      </w:r>
      <w:r>
        <w:rPr/>
        <w:t>España,</w:t>
      </w:r>
      <w:r>
        <w:rPr>
          <w:spacing w:val="-9"/>
        </w:rPr>
        <w:t> </w:t>
      </w:r>
      <w:r>
        <w:rPr/>
        <w:t>del</w:t>
      </w:r>
      <w:r>
        <w:rPr>
          <w:spacing w:val="-9"/>
        </w:rPr>
        <w:t> </w:t>
      </w:r>
      <w:r>
        <w:rPr/>
        <w:t>que</w:t>
      </w:r>
      <w:r>
        <w:rPr>
          <w:spacing w:val="-9"/>
        </w:rPr>
        <w:t> </w:t>
      </w:r>
      <w:r>
        <w:rPr/>
        <w:t>hablaba</w:t>
      </w:r>
      <w:r>
        <w:rPr>
          <w:spacing w:val="-9"/>
        </w:rPr>
        <w:t> </w:t>
      </w:r>
      <w:r>
        <w:rPr/>
        <w:t>Juan</w:t>
      </w:r>
      <w:r>
        <w:rPr>
          <w:spacing w:val="-8"/>
        </w:rPr>
        <w:t> </w:t>
      </w:r>
      <w:r>
        <w:rPr/>
        <w:t>Ramón</w:t>
      </w:r>
      <w:r>
        <w:rPr>
          <w:spacing w:val="-9"/>
        </w:rPr>
        <w:t> </w:t>
      </w:r>
      <w:r>
        <w:rPr/>
        <w:t>Jiménez.</w:t>
      </w:r>
      <w:r>
        <w:rPr>
          <w:spacing w:val="-12"/>
        </w:rPr>
        <w:t> </w:t>
      </w:r>
      <w:r>
        <w:rPr>
          <w:spacing w:val="-7"/>
        </w:rPr>
        <w:t>Vea­ </w:t>
      </w:r>
      <w:r>
        <w:rPr/>
        <w:t>mos el primer poema de</w:t>
      </w:r>
      <w:r>
        <w:rPr>
          <w:spacing w:val="-2"/>
        </w:rPr>
        <w:t> </w:t>
      </w:r>
      <w:r>
        <w:rPr>
          <w:i/>
        </w:rPr>
        <w:t>Simbólicas</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spacing w:before="0"/>
        <w:ind w:left="1372" w:right="1483" w:firstLine="0"/>
        <w:jc w:val="center"/>
        <w:rPr>
          <w:rFonts w:ascii="Arial"/>
          <w:sz w:val="16"/>
        </w:rPr>
      </w:pPr>
      <w:r>
        <w:rPr>
          <w:rFonts w:ascii="Arial"/>
          <w:sz w:val="16"/>
        </w:rPr>
        <w:t>184</w:t>
      </w:r>
    </w:p>
    <w:p>
      <w:pPr>
        <w:spacing w:after="0"/>
        <w:jc w:val="center"/>
        <w:rPr>
          <w:rFonts w:ascii="Arial"/>
          <w:sz w:val="16"/>
        </w:rPr>
        <w:sectPr>
          <w:footerReference w:type="default" r:id="rId21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202" w:val="left" w:leader="none"/>
          <w:tab w:pos="3182" w:val="left" w:leader="none"/>
          <w:tab w:pos="4367" w:val="left" w:leader="none"/>
          <w:tab w:pos="4677" w:val="left" w:leader="none"/>
          <w:tab w:pos="5680" w:val="left" w:leader="none"/>
        </w:tabs>
        <w:spacing w:before="79"/>
        <w:ind w:left="1389" w:right="0" w:firstLine="0"/>
        <w:jc w:val="left"/>
        <w:rPr>
          <w:rFonts w:ascii="Arial" w:hAnsi="Arial"/>
          <w:sz w:val="18"/>
        </w:rPr>
      </w:pPr>
      <w:r>
        <w:rPr>
          <w:rFonts w:ascii="Arial" w:hAnsi="Arial"/>
          <w:w w:val="110"/>
          <w:sz w:val="18"/>
        </w:rPr>
        <w:t>J </w:t>
      </w:r>
      <w:r>
        <w:rPr>
          <w:rFonts w:ascii="Arial" w:hAnsi="Arial"/>
          <w:w w:val="135"/>
          <w:sz w:val="14"/>
        </w:rPr>
        <w:t>o</w:t>
      </w:r>
      <w:r>
        <w:rPr>
          <w:rFonts w:ascii="Arial" w:hAnsi="Arial"/>
          <w:spacing w:val="33"/>
          <w:w w:val="135"/>
          <w:sz w:val="14"/>
        </w:rPr>
        <w:t> </w:t>
      </w:r>
      <w:r>
        <w:rPr>
          <w:rFonts w:ascii="Arial" w:hAnsi="Arial"/>
          <w:w w:val="135"/>
          <w:sz w:val="14"/>
        </w:rPr>
        <w:t>s</w:t>
      </w:r>
      <w:r>
        <w:rPr>
          <w:rFonts w:ascii="Arial" w:hAnsi="Arial"/>
          <w:spacing w:val="18"/>
          <w:w w:val="135"/>
          <w:sz w:val="14"/>
        </w:rPr>
        <w:t> </w:t>
      </w:r>
      <w:r>
        <w:rPr>
          <w:rFonts w:ascii="Arial" w:hAnsi="Arial"/>
          <w:w w:val="110"/>
          <w:sz w:val="14"/>
        </w:rPr>
        <w:t>é</w:t>
        <w:tab/>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w:t>
      </w:r>
      <w:r>
        <w:rPr>
          <w:rFonts w:ascii="Arial" w:hAnsi="Arial"/>
          <w:spacing w:val="29"/>
          <w:w w:val="110"/>
          <w:sz w:val="14"/>
        </w:rPr>
        <w:t> </w:t>
      </w:r>
      <w:r>
        <w:rPr>
          <w:rFonts w:ascii="Arial" w:hAnsi="Arial"/>
          <w:w w:val="110"/>
          <w:sz w:val="14"/>
        </w:rPr>
        <w:t>a</w:t>
        <w:tab/>
      </w:r>
      <w:r>
        <w:rPr>
          <w:rFonts w:ascii="Arial" w:hAnsi="Arial"/>
          <w:w w:val="105"/>
          <w:sz w:val="18"/>
        </w:rPr>
        <w:t>E </w:t>
      </w:r>
      <w:r>
        <w:rPr>
          <w:rFonts w:ascii="Arial" w:hAnsi="Arial"/>
          <w:w w:val="135"/>
          <w:sz w:val="14"/>
        </w:rPr>
        <w:t>g u </w:t>
      </w:r>
      <w:r>
        <w:rPr>
          <w:rFonts w:ascii="Arial" w:hAnsi="Arial"/>
          <w:w w:val="195"/>
          <w:sz w:val="14"/>
        </w:rPr>
        <w:t>r</w:t>
      </w:r>
      <w:r>
        <w:rPr>
          <w:rFonts w:ascii="Arial" w:hAnsi="Arial"/>
          <w:spacing w:val="38"/>
          <w:w w:val="195"/>
          <w:sz w:val="14"/>
        </w:rPr>
        <w:t> </w:t>
      </w:r>
      <w:r>
        <w:rPr>
          <w:rFonts w:ascii="Arial" w:hAnsi="Arial"/>
          <w:w w:val="105"/>
          <w:sz w:val="14"/>
        </w:rPr>
        <w:t>E</w:t>
      </w:r>
      <w:r>
        <w:rPr>
          <w:rFonts w:ascii="Arial" w:hAnsi="Arial"/>
          <w:spacing w:val="27"/>
          <w:w w:val="105"/>
          <w:sz w:val="14"/>
        </w:rPr>
        <w:t> </w:t>
      </w:r>
      <w:r>
        <w:rPr>
          <w:rFonts w:ascii="Arial" w:hAnsi="Arial"/>
          <w:w w:val="135"/>
          <w:sz w:val="14"/>
        </w:rPr>
        <w:t>n</w:t>
        <w:tab/>
        <w:t>y</w:t>
        <w:tab/>
      </w:r>
      <w:r>
        <w:rPr>
          <w:rFonts w:ascii="Arial" w:hAnsi="Arial"/>
          <w:w w:val="110"/>
          <w:sz w:val="18"/>
        </w:rPr>
        <w:t>C </w:t>
      </w:r>
      <w:r>
        <w:rPr>
          <w:rFonts w:ascii="Arial" w:hAnsi="Arial"/>
          <w:w w:val="110"/>
          <w:sz w:val="14"/>
        </w:rPr>
        <w:t>é  </w:t>
      </w:r>
      <w:r>
        <w:rPr>
          <w:rFonts w:ascii="Arial" w:hAnsi="Arial"/>
          <w:w w:val="135"/>
          <w:sz w:val="14"/>
        </w:rPr>
        <w:t>s</w:t>
      </w:r>
      <w:r>
        <w:rPr>
          <w:rFonts w:ascii="Arial" w:hAnsi="Arial"/>
          <w:spacing w:val="20"/>
          <w:w w:val="135"/>
          <w:sz w:val="14"/>
        </w:rPr>
        <w:t> </w:t>
      </w:r>
      <w:r>
        <w:rPr>
          <w:rFonts w:ascii="Arial" w:hAnsi="Arial"/>
          <w:w w:val="110"/>
          <w:sz w:val="14"/>
        </w:rPr>
        <w:t>a</w:t>
      </w:r>
      <w:r>
        <w:rPr>
          <w:rFonts w:ascii="Arial" w:hAnsi="Arial"/>
          <w:spacing w:val="28"/>
          <w:w w:val="110"/>
          <w:sz w:val="14"/>
        </w:rPr>
        <w:t> </w:t>
      </w:r>
      <w:r>
        <w:rPr>
          <w:rFonts w:ascii="Arial" w:hAnsi="Arial"/>
          <w:w w:val="195"/>
          <w:sz w:val="14"/>
        </w:rPr>
        <w:t>r</w:t>
        <w:tab/>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spacing w:val="20"/>
          <w:w w:val="110"/>
          <w:sz w:val="18"/>
        </w:rPr>
        <w:t>. .</w:t>
      </w:r>
      <w:r>
        <w:rPr>
          <w:rFonts w:ascii="Arial" w:hAnsi="Arial"/>
          <w:spacing w:val="33"/>
          <w:w w:val="110"/>
          <w:sz w:val="18"/>
        </w:rPr>
        <w:t> </w:t>
      </w:r>
      <w:r>
        <w:rPr>
          <w:rFonts w:ascii="Arial" w:hAnsi="Arial"/>
          <w:w w:val="110"/>
          <w:sz w:val="18"/>
        </w:rPr>
        <w:t>.</w:t>
      </w:r>
      <w:r>
        <w:rPr>
          <w:rFonts w:ascii="Arial" w:hAnsi="Arial"/>
          <w:spacing w:val="20"/>
          <w:sz w:val="18"/>
        </w:rPr>
        <w:t> </w:t>
      </w:r>
    </w:p>
    <w:p>
      <w:pPr>
        <w:pStyle w:val="BodyText"/>
        <w:rPr>
          <w:rFonts w:ascii="Arial"/>
          <w:sz w:val="18"/>
        </w:rPr>
      </w:pPr>
    </w:p>
    <w:p>
      <w:pPr>
        <w:pStyle w:val="BodyText"/>
        <w:spacing w:before="11"/>
        <w:rPr>
          <w:rFonts w:ascii="Arial"/>
          <w:sz w:val="19"/>
        </w:rPr>
      </w:pPr>
    </w:p>
    <w:p>
      <w:pPr>
        <w:spacing w:before="0"/>
        <w:ind w:left="2103" w:right="2251" w:firstLine="0"/>
        <w:jc w:val="left"/>
        <w:rPr>
          <w:b/>
          <w:sz w:val="20"/>
        </w:rPr>
      </w:pPr>
      <w:r>
        <w:rPr>
          <w:b/>
          <w:sz w:val="20"/>
        </w:rPr>
        <w:t>Lied I</w:t>
      </w:r>
    </w:p>
    <w:p>
      <w:pPr>
        <w:spacing w:before="50"/>
        <w:ind w:left="2103" w:right="2251" w:firstLine="0"/>
        <w:jc w:val="left"/>
        <w:rPr>
          <w:sz w:val="20"/>
        </w:rPr>
      </w:pPr>
      <w:r>
        <w:rPr>
          <w:sz w:val="20"/>
        </w:rPr>
        <w:t>Era el alba,</w:t>
      </w:r>
    </w:p>
    <w:p>
      <w:pPr>
        <w:spacing w:before="50"/>
        <w:ind w:left="2103" w:right="2251" w:firstLine="0"/>
        <w:jc w:val="left"/>
        <w:rPr>
          <w:sz w:val="20"/>
        </w:rPr>
      </w:pPr>
      <w:r>
        <w:rPr>
          <w:sz w:val="20"/>
        </w:rPr>
        <w:t>cuando las gotas de sangre en el olmo</w:t>
      </w:r>
    </w:p>
    <w:p>
      <w:pPr>
        <w:spacing w:before="50"/>
        <w:ind w:left="2103" w:right="2251" w:firstLine="0"/>
        <w:jc w:val="left"/>
        <w:rPr>
          <w:sz w:val="20"/>
        </w:rPr>
      </w:pPr>
      <w:r>
        <w:rPr>
          <w:sz w:val="20"/>
        </w:rPr>
        <w:t>exhalaban tristísima luz.</w:t>
      </w:r>
    </w:p>
    <w:p>
      <w:pPr>
        <w:spacing w:before="50"/>
        <w:ind w:left="2103" w:right="2251" w:firstLine="0"/>
        <w:jc w:val="left"/>
        <w:rPr>
          <w:sz w:val="20"/>
        </w:rPr>
      </w:pPr>
      <w:r>
        <w:rPr>
          <w:sz w:val="20"/>
        </w:rPr>
        <w:t>Los amores</w:t>
      </w:r>
    </w:p>
    <w:p>
      <w:pPr>
        <w:spacing w:line="292" w:lineRule="auto" w:before="50"/>
        <w:ind w:left="2103" w:right="3801" w:firstLine="0"/>
        <w:jc w:val="left"/>
        <w:rPr>
          <w:sz w:val="20"/>
        </w:rPr>
      </w:pPr>
      <w:r>
        <w:rPr>
          <w:sz w:val="20"/>
        </w:rPr>
        <w:t>de la chinesca tarde fenecieron nublados en la música azul.</w:t>
      </w:r>
    </w:p>
    <w:p>
      <w:pPr>
        <w:spacing w:before="1"/>
        <w:ind w:left="2103" w:right="2251" w:firstLine="0"/>
        <w:jc w:val="left"/>
        <w:rPr>
          <w:sz w:val="20"/>
        </w:rPr>
      </w:pPr>
      <w:r>
        <w:rPr>
          <w:sz w:val="20"/>
        </w:rPr>
        <w:t>Vagas rosas</w:t>
      </w:r>
    </w:p>
    <w:p>
      <w:pPr>
        <w:spacing w:line="292" w:lineRule="auto" w:before="50"/>
        <w:ind w:left="2103" w:right="3706" w:firstLine="0"/>
        <w:jc w:val="left"/>
        <w:rPr>
          <w:sz w:val="20"/>
        </w:rPr>
      </w:pPr>
      <w:r>
        <w:rPr>
          <w:sz w:val="20"/>
        </w:rPr>
        <w:t>ocultan en ensueño blanquecino señales de muriente dolor.</w:t>
      </w:r>
    </w:p>
    <w:p>
      <w:pPr>
        <w:spacing w:before="1"/>
        <w:ind w:left="2103" w:right="2251" w:firstLine="0"/>
        <w:jc w:val="left"/>
        <w:rPr>
          <w:sz w:val="20"/>
        </w:rPr>
      </w:pPr>
      <w:r>
        <w:rPr>
          <w:sz w:val="20"/>
        </w:rPr>
        <w:t>Y tus ojos</w:t>
      </w:r>
    </w:p>
    <w:p>
      <w:pPr>
        <w:spacing w:line="292" w:lineRule="auto" w:before="50"/>
        <w:ind w:left="2103" w:right="3523" w:firstLine="0"/>
        <w:jc w:val="left"/>
        <w:rPr>
          <w:sz w:val="20"/>
        </w:rPr>
      </w:pPr>
      <w:r>
        <w:rPr>
          <w:sz w:val="20"/>
        </w:rPr>
        <w:t>el fantasma de la noche olvidaron, abiertos a la joven canción.</w:t>
      </w:r>
    </w:p>
    <w:p>
      <w:pPr>
        <w:spacing w:before="1"/>
        <w:ind w:left="2103" w:right="2251" w:firstLine="0"/>
        <w:jc w:val="left"/>
        <w:rPr>
          <w:sz w:val="20"/>
        </w:rPr>
      </w:pPr>
      <w:r>
        <w:rPr>
          <w:sz w:val="20"/>
        </w:rPr>
        <w:t>Es el alba:</w:t>
      </w:r>
    </w:p>
    <w:p>
      <w:pPr>
        <w:spacing w:line="292" w:lineRule="auto" w:before="50"/>
        <w:ind w:left="2103" w:right="3479" w:firstLine="0"/>
        <w:jc w:val="left"/>
        <w:rPr>
          <w:sz w:val="20"/>
        </w:rPr>
      </w:pPr>
      <w:r>
        <w:rPr>
          <w:sz w:val="20"/>
        </w:rPr>
        <w:t>hay una sangre bermeja en el olmo y un rencor doliente en el jardín. Gime el bosque,</w:t>
      </w:r>
    </w:p>
    <w:p>
      <w:pPr>
        <w:spacing w:line="292" w:lineRule="auto" w:before="1"/>
        <w:ind w:left="2103" w:right="3112" w:firstLine="0"/>
        <w:jc w:val="left"/>
        <w:rPr>
          <w:sz w:val="11"/>
        </w:rPr>
      </w:pPr>
      <w:r>
        <w:rPr>
          <w:sz w:val="20"/>
        </w:rPr>
        <w:t>y en la bruma hay rostros desconocidos que contemplan al árbol morir.</w:t>
      </w:r>
      <w:r>
        <w:rPr>
          <w:position w:val="7"/>
          <w:sz w:val="11"/>
        </w:rPr>
        <w:t>7</w:t>
      </w:r>
    </w:p>
    <w:p>
      <w:pPr>
        <w:pStyle w:val="BodyText"/>
        <w:spacing w:before="1"/>
        <w:rPr>
          <w:sz w:val="23"/>
        </w:rPr>
      </w:pPr>
    </w:p>
    <w:p>
      <w:pPr>
        <w:pStyle w:val="BodyText"/>
        <w:spacing w:line="266" w:lineRule="auto"/>
        <w:ind w:left="1383" w:right="1206"/>
      </w:pPr>
      <w:r>
        <w:rPr/>
        <w:t>El “Lied I”, de José María Eguren, es un poema en que, todos los críticos coinciden, posee calidad extraordinaria.</w:t>
      </w:r>
    </w:p>
    <w:p>
      <w:pPr>
        <w:pStyle w:val="BodyText"/>
        <w:spacing w:line="266" w:lineRule="auto"/>
        <w:ind w:left="1383" w:right="1269" w:firstLine="277"/>
        <w:jc w:val="both"/>
      </w:pPr>
      <w:r>
        <w:rPr/>
        <w:t>Este poema constituye la difícil obertura de </w:t>
      </w:r>
      <w:r>
        <w:rPr>
          <w:i/>
        </w:rPr>
        <w:t>Simbólicas </w:t>
      </w:r>
      <w:r>
        <w:rPr/>
        <w:t>y se instituye con las características de una poética. Por tanto, una declaración: éste es el tipo de poemas que van a leer, pareciera musitar</w:t>
      </w:r>
      <w:r>
        <w:rPr>
          <w:spacing w:val="-25"/>
        </w:rPr>
        <w:t> </w:t>
      </w:r>
      <w:r>
        <w:rPr/>
        <w:t>el</w:t>
      </w:r>
      <w:r>
        <w:rPr>
          <w:spacing w:val="-25"/>
        </w:rPr>
        <w:t> </w:t>
      </w:r>
      <w:r>
        <w:rPr/>
        <w:t>poeta</w:t>
      </w:r>
      <w:r>
        <w:rPr>
          <w:spacing w:val="-25"/>
        </w:rPr>
        <w:t> </w:t>
      </w:r>
      <w:r>
        <w:rPr/>
        <w:t>al</w:t>
      </w:r>
      <w:r>
        <w:rPr>
          <w:spacing w:val="-25"/>
        </w:rPr>
        <w:t> </w:t>
      </w:r>
      <w:r>
        <w:rPr/>
        <w:t>comienzo</w:t>
      </w:r>
      <w:r>
        <w:rPr>
          <w:spacing w:val="-25"/>
        </w:rPr>
        <w:t> </w:t>
      </w:r>
      <w:r>
        <w:rPr/>
        <w:t>de</w:t>
      </w:r>
      <w:r>
        <w:rPr>
          <w:spacing w:val="-25"/>
        </w:rPr>
        <w:t> </w:t>
      </w:r>
      <w:r>
        <w:rPr/>
        <w:t>su</w:t>
      </w:r>
      <w:r>
        <w:rPr>
          <w:spacing w:val="-25"/>
        </w:rPr>
        <w:t> </w:t>
      </w:r>
      <w:r>
        <w:rPr/>
        <w:t>libro.</w:t>
      </w:r>
      <w:r>
        <w:rPr>
          <w:spacing w:val="-25"/>
        </w:rPr>
        <w:t> </w:t>
      </w:r>
      <w:r>
        <w:rPr/>
        <w:t>Pero,</w:t>
      </w:r>
      <w:r>
        <w:rPr>
          <w:spacing w:val="-25"/>
        </w:rPr>
        <w:t> </w:t>
      </w:r>
      <w:r>
        <w:rPr/>
        <w:t>además</w:t>
      </w:r>
      <w:r>
        <w:rPr>
          <w:spacing w:val="-25"/>
        </w:rPr>
        <w:t> </w:t>
      </w:r>
      <w:r>
        <w:rPr/>
        <w:t>de</w:t>
      </w:r>
      <w:r>
        <w:rPr>
          <w:spacing w:val="-25"/>
        </w:rPr>
        <w:t> </w:t>
      </w:r>
      <w:r>
        <w:rPr/>
        <w:t>mostrarse como la pieza inicial, también posee importancia en el intento de estructuración del libro, pues el poemario se abre con este </w:t>
      </w:r>
      <w:r>
        <w:rPr>
          <w:i/>
        </w:rPr>
        <w:t>lied </w:t>
      </w:r>
      <w:r>
        <w:rPr/>
        <w:t>y termina, no de manera casual, con el “Lied IV”.</w:t>
      </w:r>
      <w:r>
        <w:rPr>
          <w:position w:val="7"/>
          <w:sz w:val="13"/>
        </w:rPr>
        <w:t>8 </w:t>
      </w:r>
      <w:r>
        <w:rPr/>
        <w:t>Cuatro </w:t>
      </w:r>
      <w:r>
        <w:rPr>
          <w:i/>
        </w:rPr>
        <w:t>cancio- </w:t>
      </w:r>
      <w:r>
        <w:rPr>
          <w:i/>
        </w:rPr>
        <w:t>nes </w:t>
      </w:r>
      <w:r>
        <w:rPr/>
        <w:t>bordan, espaciadas, los pilares de la estructura de</w:t>
      </w:r>
      <w:r>
        <w:rPr>
          <w:spacing w:val="-35"/>
        </w:rPr>
        <w:t> </w:t>
      </w:r>
      <w:r>
        <w:rPr>
          <w:i/>
        </w:rPr>
        <w:t>Simbólicas</w:t>
      </w:r>
      <w:r>
        <w:rPr/>
        <w:t>.</w:t>
      </w:r>
    </w:p>
    <w:p>
      <w:pPr>
        <w:pStyle w:val="BodyText"/>
      </w:pPr>
    </w:p>
    <w:p>
      <w:pPr>
        <w:spacing w:before="164"/>
        <w:ind w:left="1595" w:right="4874" w:firstLine="0"/>
        <w:jc w:val="center"/>
        <w:rPr>
          <w:sz w:val="16"/>
        </w:rPr>
      </w:pPr>
      <w:r>
        <w:rPr>
          <w:position w:val="5"/>
          <w:sz w:val="9"/>
        </w:rPr>
        <w:t>7  </w:t>
      </w:r>
      <w:r>
        <w:rPr>
          <w:sz w:val="16"/>
        </w:rPr>
        <w:t>Eguren, </w:t>
      </w:r>
      <w:r>
        <w:rPr>
          <w:i/>
          <w:sz w:val="16"/>
        </w:rPr>
        <w:t>Obras completas </w:t>
      </w:r>
      <w:r>
        <w:rPr>
          <w:sz w:val="16"/>
        </w:rPr>
        <w:t>9.</w:t>
      </w:r>
    </w:p>
    <w:p>
      <w:pPr>
        <w:spacing w:before="16"/>
        <w:ind w:left="1610" w:right="2251" w:firstLine="0"/>
        <w:jc w:val="left"/>
        <w:rPr>
          <w:sz w:val="16"/>
        </w:rPr>
      </w:pPr>
      <w:r>
        <w:rPr>
          <w:position w:val="5"/>
          <w:sz w:val="9"/>
        </w:rPr>
        <w:t>8  </w:t>
      </w:r>
      <w:r>
        <w:rPr>
          <w:i/>
          <w:sz w:val="16"/>
        </w:rPr>
        <w:t>Lied </w:t>
      </w:r>
      <w:r>
        <w:rPr>
          <w:sz w:val="16"/>
        </w:rPr>
        <w:t>es una palabra alemana que significa </w:t>
      </w:r>
      <w:r>
        <w:rPr>
          <w:i/>
          <w:sz w:val="16"/>
        </w:rPr>
        <w:t>canción</w:t>
      </w:r>
      <w:r>
        <w:rPr>
          <w:sz w:val="16"/>
        </w:rPr>
        <w:t>.</w:t>
      </w:r>
    </w:p>
    <w:p>
      <w:pPr>
        <w:pStyle w:val="BodyText"/>
        <w:rPr>
          <w:sz w:val="20"/>
        </w:rPr>
      </w:pPr>
    </w:p>
    <w:p>
      <w:pPr>
        <w:pStyle w:val="BodyText"/>
        <w:spacing w:before="6"/>
        <w:rPr>
          <w:sz w:val="19"/>
        </w:rPr>
      </w:pPr>
    </w:p>
    <w:p>
      <w:pPr>
        <w:spacing w:before="81"/>
        <w:ind w:left="1592" w:right="1483" w:firstLine="0"/>
        <w:jc w:val="center"/>
        <w:rPr>
          <w:rFonts w:ascii="Arial"/>
          <w:sz w:val="16"/>
        </w:rPr>
      </w:pPr>
      <w:r>
        <w:rPr>
          <w:rFonts w:ascii="Arial"/>
          <w:sz w:val="16"/>
        </w:rPr>
        <w:t>185</w:t>
      </w:r>
    </w:p>
    <w:p>
      <w:pPr>
        <w:spacing w:after="0"/>
        <w:jc w:val="center"/>
        <w:rPr>
          <w:rFonts w:ascii="Arial"/>
          <w:sz w:val="16"/>
        </w:rPr>
        <w:sectPr>
          <w:footerReference w:type="default" r:id="rId21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444" w:val="left" w:leader="none"/>
        </w:tabs>
        <w:spacing w:before="79"/>
        <w:ind w:left="2041" w:right="0" w:firstLine="0"/>
        <w:jc w:val="left"/>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0"/>
        <w:jc w:val="both"/>
      </w:pPr>
      <w:r>
        <w:rPr/>
        <w:t>Eguren coloca su primer libro bajo el patrocinio de la música al intercalar los </w:t>
      </w:r>
      <w:r>
        <w:rPr>
          <w:i/>
        </w:rPr>
        <w:t>lieder </w:t>
      </w:r>
      <w:r>
        <w:rPr/>
        <w:t>II y III, tras un cierto número irregular de poemas entre cada uno de ellos. Pero si todas las canciones nos acercan a la música, también tratan todas ellas un tema central</w:t>
      </w:r>
      <w:r>
        <w:rPr>
          <w:spacing w:val="-22"/>
        </w:rPr>
        <w:t> </w:t>
      </w:r>
      <w:r>
        <w:rPr/>
        <w:t>de la poesía de Eguren: la</w:t>
      </w:r>
      <w:r>
        <w:rPr>
          <w:spacing w:val="-1"/>
        </w:rPr>
        <w:t> </w:t>
      </w:r>
      <w:r>
        <w:rPr/>
        <w:t>muerte.</w:t>
      </w:r>
    </w:p>
    <w:p>
      <w:pPr>
        <w:pStyle w:val="BodyText"/>
        <w:spacing w:line="266" w:lineRule="auto"/>
        <w:ind w:left="1270" w:right="1378" w:firstLine="277"/>
        <w:jc w:val="right"/>
      </w:pPr>
      <w:r>
        <w:rPr/>
        <w:t>Desde</w:t>
      </w:r>
      <w:r>
        <w:rPr>
          <w:spacing w:val="-4"/>
        </w:rPr>
        <w:t> </w:t>
      </w:r>
      <w:r>
        <w:rPr/>
        <w:t>el</w:t>
      </w:r>
      <w:r>
        <w:rPr>
          <w:spacing w:val="-5"/>
        </w:rPr>
        <w:t> </w:t>
      </w:r>
      <w:r>
        <w:rPr/>
        <w:t>punto</w:t>
      </w:r>
      <w:r>
        <w:rPr>
          <w:spacing w:val="-5"/>
        </w:rPr>
        <w:t> </w:t>
      </w:r>
      <w:r>
        <w:rPr/>
        <w:t>de</w:t>
      </w:r>
      <w:r>
        <w:rPr>
          <w:spacing w:val="-5"/>
        </w:rPr>
        <w:t> </w:t>
      </w:r>
      <w:r>
        <w:rPr/>
        <w:t>vista</w:t>
      </w:r>
      <w:r>
        <w:rPr>
          <w:spacing w:val="-5"/>
        </w:rPr>
        <w:t> </w:t>
      </w:r>
      <w:r>
        <w:rPr/>
        <w:t>formal</w:t>
      </w:r>
      <w:r>
        <w:rPr>
          <w:spacing w:val="-5"/>
        </w:rPr>
        <w:t> </w:t>
      </w:r>
      <w:r>
        <w:rPr/>
        <w:t>es</w:t>
      </w:r>
      <w:r>
        <w:rPr>
          <w:spacing w:val="-5"/>
        </w:rPr>
        <w:t> </w:t>
      </w:r>
      <w:r>
        <w:rPr/>
        <w:t>fácil</w:t>
      </w:r>
      <w:r>
        <w:rPr>
          <w:spacing w:val="-5"/>
        </w:rPr>
        <w:t> </w:t>
      </w:r>
      <w:r>
        <w:rPr/>
        <w:t>ver</w:t>
      </w:r>
      <w:r>
        <w:rPr>
          <w:spacing w:val="-5"/>
        </w:rPr>
        <w:t> </w:t>
      </w:r>
      <w:r>
        <w:rPr/>
        <w:t>que</w:t>
      </w:r>
      <w:r>
        <w:rPr>
          <w:spacing w:val="-5"/>
        </w:rPr>
        <w:t> </w:t>
      </w:r>
      <w:r>
        <w:rPr/>
        <w:t>el</w:t>
      </w:r>
      <w:r>
        <w:rPr>
          <w:spacing w:val="-5"/>
        </w:rPr>
        <w:t> </w:t>
      </w:r>
      <w:r>
        <w:rPr/>
        <w:t>paisaje</w:t>
      </w:r>
      <w:r>
        <w:rPr>
          <w:spacing w:val="-5"/>
        </w:rPr>
        <w:t> </w:t>
      </w:r>
      <w:r>
        <w:rPr/>
        <w:t>auro­ ral, nítido y preciso a través de sus elementos apunta en</w:t>
      </w:r>
      <w:r>
        <w:rPr>
          <w:spacing w:val="42"/>
        </w:rPr>
        <w:t> </w:t>
      </w:r>
      <w:r>
        <w:rPr/>
        <w:t>“Lied</w:t>
      </w:r>
      <w:r>
        <w:rPr>
          <w:spacing w:val="3"/>
        </w:rPr>
        <w:t> </w:t>
      </w:r>
      <w:r>
        <w:rPr/>
        <w:t>I”</w:t>
      </w:r>
      <w:r>
        <w:rPr>
          <w:w w:val="100"/>
        </w:rPr>
        <w:t> </w:t>
      </w:r>
      <w:r>
        <w:rPr/>
        <w:t>hacia algo más. Lo meramente visual aparece trascendido</w:t>
      </w:r>
      <w:r>
        <w:rPr>
          <w:spacing w:val="22"/>
        </w:rPr>
        <w:t> </w:t>
      </w:r>
      <w:r>
        <w:rPr/>
        <w:t>por</w:t>
      </w:r>
      <w:r>
        <w:rPr>
          <w:spacing w:val="2"/>
        </w:rPr>
        <w:t> </w:t>
      </w:r>
      <w:r>
        <w:rPr/>
        <w:t>un mundo</w:t>
      </w:r>
      <w:r>
        <w:rPr>
          <w:spacing w:val="-17"/>
        </w:rPr>
        <w:t> </w:t>
      </w:r>
      <w:r>
        <w:rPr/>
        <w:t>paralelo</w:t>
      </w:r>
      <w:r>
        <w:rPr>
          <w:spacing w:val="-17"/>
        </w:rPr>
        <w:t> </w:t>
      </w:r>
      <w:r>
        <w:rPr/>
        <w:t>apenas</w:t>
      </w:r>
      <w:r>
        <w:rPr>
          <w:spacing w:val="-17"/>
        </w:rPr>
        <w:t> </w:t>
      </w:r>
      <w:r>
        <w:rPr/>
        <w:t>revelado.</w:t>
      </w:r>
      <w:r>
        <w:rPr>
          <w:spacing w:val="-17"/>
        </w:rPr>
        <w:t> </w:t>
      </w:r>
      <w:r>
        <w:rPr/>
        <w:t>Sin</w:t>
      </w:r>
      <w:r>
        <w:rPr>
          <w:spacing w:val="-17"/>
        </w:rPr>
        <w:t> </w:t>
      </w:r>
      <w:r>
        <w:rPr/>
        <w:t>embargo,</w:t>
      </w:r>
      <w:r>
        <w:rPr>
          <w:spacing w:val="-17"/>
        </w:rPr>
        <w:t> </w:t>
      </w:r>
      <w:r>
        <w:rPr/>
        <w:t>a</w:t>
      </w:r>
      <w:r>
        <w:rPr>
          <w:spacing w:val="-18"/>
        </w:rPr>
        <w:t> </w:t>
      </w:r>
      <w:r>
        <w:rPr/>
        <w:t>través</w:t>
      </w:r>
      <w:r>
        <w:rPr>
          <w:spacing w:val="-17"/>
        </w:rPr>
        <w:t> </w:t>
      </w:r>
      <w:r>
        <w:rPr/>
        <w:t>de</w:t>
      </w:r>
      <w:r>
        <w:rPr>
          <w:spacing w:val="-18"/>
        </w:rPr>
        <w:t> </w:t>
      </w:r>
      <w:r>
        <w:rPr/>
        <w:t>lecturas</w:t>
      </w:r>
      <w:r>
        <w:rPr>
          <w:w w:val="99"/>
        </w:rPr>
        <w:t> </w:t>
      </w:r>
      <w:r>
        <w:rPr/>
        <w:t>sucesivas</w:t>
      </w:r>
      <w:r>
        <w:rPr>
          <w:spacing w:val="-15"/>
        </w:rPr>
        <w:t> </w:t>
      </w:r>
      <w:r>
        <w:rPr/>
        <w:t>puede</w:t>
      </w:r>
      <w:r>
        <w:rPr>
          <w:spacing w:val="-15"/>
        </w:rPr>
        <w:t> </w:t>
      </w:r>
      <w:r>
        <w:rPr/>
        <w:t>advertirse</w:t>
      </w:r>
      <w:r>
        <w:rPr>
          <w:spacing w:val="-16"/>
        </w:rPr>
        <w:t> </w:t>
      </w:r>
      <w:r>
        <w:rPr/>
        <w:t>esa</w:t>
      </w:r>
      <w:r>
        <w:rPr>
          <w:spacing w:val="-15"/>
        </w:rPr>
        <w:t> </w:t>
      </w:r>
      <w:r>
        <w:rPr/>
        <w:t>profundidad</w:t>
      </w:r>
      <w:r>
        <w:rPr>
          <w:spacing w:val="-15"/>
        </w:rPr>
        <w:t> </w:t>
      </w:r>
      <w:r>
        <w:rPr/>
        <w:t>como</w:t>
      </w:r>
      <w:r>
        <w:rPr>
          <w:spacing w:val="-16"/>
        </w:rPr>
        <w:t> </w:t>
      </w:r>
      <w:r>
        <w:rPr/>
        <w:t>más</w:t>
      </w:r>
      <w:r>
        <w:rPr>
          <w:spacing w:val="-16"/>
        </w:rPr>
        <w:t> </w:t>
      </w:r>
      <w:r>
        <w:rPr/>
        <w:t>importante, como la extraordinaria superficie verbal del poema</w:t>
      </w:r>
      <w:r>
        <w:rPr>
          <w:spacing w:val="46"/>
        </w:rPr>
        <w:t> </w:t>
      </w:r>
      <w:r>
        <w:rPr/>
        <w:t>ribeteada</w:t>
      </w:r>
      <w:r>
        <w:rPr>
          <w:spacing w:val="14"/>
        </w:rPr>
        <w:t> </w:t>
      </w:r>
      <w:r>
        <w:rPr/>
        <w:t>de</w:t>
      </w:r>
      <w:r>
        <w:rPr>
          <w:w w:val="100"/>
        </w:rPr>
        <w:t> </w:t>
      </w:r>
      <w:r>
        <w:rPr/>
        <w:t>sinestesias</w:t>
      </w:r>
      <w:r>
        <w:rPr>
          <w:spacing w:val="-33"/>
        </w:rPr>
        <w:t> </w:t>
      </w:r>
      <w:r>
        <w:rPr/>
        <w:t>(tristísima</w:t>
      </w:r>
      <w:r>
        <w:rPr>
          <w:spacing w:val="-33"/>
        </w:rPr>
        <w:t> </w:t>
      </w:r>
      <w:r>
        <w:rPr/>
        <w:t>luz,</w:t>
      </w:r>
      <w:r>
        <w:rPr>
          <w:spacing w:val="-33"/>
        </w:rPr>
        <w:t> </w:t>
      </w:r>
      <w:r>
        <w:rPr/>
        <w:t>música</w:t>
      </w:r>
      <w:r>
        <w:rPr>
          <w:spacing w:val="-33"/>
        </w:rPr>
        <w:t> </w:t>
      </w:r>
      <w:r>
        <w:rPr/>
        <w:t>azul,</w:t>
      </w:r>
      <w:r>
        <w:rPr>
          <w:spacing w:val="-33"/>
        </w:rPr>
        <w:t> </w:t>
      </w:r>
      <w:r>
        <w:rPr/>
        <w:t>ensueño</w:t>
      </w:r>
      <w:r>
        <w:rPr>
          <w:spacing w:val="-33"/>
        </w:rPr>
        <w:t> </w:t>
      </w:r>
      <w:r>
        <w:rPr/>
        <w:t>blanquecino,</w:t>
      </w:r>
      <w:r>
        <w:rPr>
          <w:spacing w:val="-33"/>
        </w:rPr>
        <w:t> </w:t>
      </w:r>
      <w:r>
        <w:rPr/>
        <w:t>joven canción,</w:t>
      </w:r>
      <w:r>
        <w:rPr>
          <w:spacing w:val="-9"/>
        </w:rPr>
        <w:t> </w:t>
      </w:r>
      <w:r>
        <w:rPr/>
        <w:t>rencor</w:t>
      </w:r>
      <w:r>
        <w:rPr>
          <w:spacing w:val="-9"/>
        </w:rPr>
        <w:t> </w:t>
      </w:r>
      <w:r>
        <w:rPr/>
        <w:t>doliente).</w:t>
      </w:r>
      <w:r>
        <w:rPr>
          <w:spacing w:val="-9"/>
        </w:rPr>
        <w:t> </w:t>
      </w:r>
      <w:r>
        <w:rPr/>
        <w:t>El</w:t>
      </w:r>
      <w:r>
        <w:rPr>
          <w:spacing w:val="-9"/>
        </w:rPr>
        <w:t> </w:t>
      </w:r>
      <w:r>
        <w:rPr/>
        <w:t>extraño</w:t>
      </w:r>
      <w:r>
        <w:rPr>
          <w:spacing w:val="-9"/>
        </w:rPr>
        <w:t> </w:t>
      </w:r>
      <w:r>
        <w:rPr/>
        <w:t>conjunto</w:t>
      </w:r>
      <w:r>
        <w:rPr>
          <w:spacing w:val="-9"/>
        </w:rPr>
        <w:t> </w:t>
      </w:r>
      <w:r>
        <w:rPr/>
        <w:t>estrófico</w:t>
      </w:r>
      <w:r>
        <w:rPr>
          <w:spacing w:val="-9"/>
        </w:rPr>
        <w:t> </w:t>
      </w:r>
      <w:r>
        <w:rPr/>
        <w:t>posee</w:t>
      </w:r>
      <w:r>
        <w:rPr>
          <w:spacing w:val="-9"/>
        </w:rPr>
        <w:t> </w:t>
      </w:r>
      <w:r>
        <w:rPr/>
        <w:t>una</w:t>
      </w:r>
      <w:r>
        <w:rPr>
          <w:w w:val="100"/>
        </w:rPr>
        <w:t> </w:t>
      </w:r>
      <w:r>
        <w:rPr/>
        <w:t>perfecta</w:t>
      </w:r>
      <w:r>
        <w:rPr>
          <w:spacing w:val="-22"/>
        </w:rPr>
        <w:t> </w:t>
      </w:r>
      <w:r>
        <w:rPr/>
        <w:t>simetría:</w:t>
      </w:r>
      <w:r>
        <w:rPr>
          <w:spacing w:val="-22"/>
        </w:rPr>
        <w:t> </w:t>
      </w:r>
      <w:r>
        <w:rPr/>
        <w:t>seis</w:t>
      </w:r>
      <w:r>
        <w:rPr>
          <w:spacing w:val="-22"/>
        </w:rPr>
        <w:t> </w:t>
      </w:r>
      <w:r>
        <w:rPr/>
        <w:t>tercetos,</w:t>
      </w:r>
      <w:r>
        <w:rPr>
          <w:spacing w:val="-22"/>
        </w:rPr>
        <w:t> </w:t>
      </w:r>
      <w:r>
        <w:rPr/>
        <w:t>cuyo</w:t>
      </w:r>
      <w:r>
        <w:rPr>
          <w:spacing w:val="-22"/>
        </w:rPr>
        <w:t> </w:t>
      </w:r>
      <w:r>
        <w:rPr/>
        <w:t>primer</w:t>
      </w:r>
      <w:r>
        <w:rPr>
          <w:spacing w:val="-22"/>
        </w:rPr>
        <w:t> </w:t>
      </w:r>
      <w:r>
        <w:rPr/>
        <w:t>verso</w:t>
      </w:r>
      <w:r>
        <w:rPr>
          <w:spacing w:val="-22"/>
        </w:rPr>
        <w:t> </w:t>
      </w:r>
      <w:r>
        <w:rPr/>
        <w:t>es</w:t>
      </w:r>
      <w:r>
        <w:rPr>
          <w:spacing w:val="-22"/>
        </w:rPr>
        <w:t> </w:t>
      </w:r>
      <w:r>
        <w:rPr/>
        <w:t>un</w:t>
      </w:r>
      <w:r>
        <w:rPr>
          <w:spacing w:val="-22"/>
        </w:rPr>
        <w:t> </w:t>
      </w:r>
      <w:r>
        <w:rPr/>
        <w:t>tetrasílabo;</w:t>
      </w:r>
      <w:r>
        <w:rPr>
          <w:w w:val="100"/>
        </w:rPr>
        <w:t> </w:t>
      </w:r>
      <w:r>
        <w:rPr/>
        <w:t>el segundo, un endecasílabo; y el tercero, un</w:t>
      </w:r>
      <w:r>
        <w:rPr>
          <w:spacing w:val="51"/>
        </w:rPr>
        <w:t> </w:t>
      </w:r>
      <w:r>
        <w:rPr/>
        <w:t>decasílabo.</w:t>
      </w:r>
      <w:r>
        <w:rPr>
          <w:spacing w:val="27"/>
        </w:rPr>
        <w:t> </w:t>
      </w:r>
      <w:r>
        <w:rPr/>
        <w:t>Estos últimos siempre terminan en una sílaba aguda que rima</w:t>
      </w:r>
      <w:r>
        <w:rPr>
          <w:spacing w:val="5"/>
        </w:rPr>
        <w:t> </w:t>
      </w:r>
      <w:r>
        <w:rPr/>
        <w:t>en</w:t>
      </w:r>
      <w:r>
        <w:rPr>
          <w:spacing w:val="-1"/>
        </w:rPr>
        <w:t> </w:t>
      </w:r>
      <w:r>
        <w:rPr/>
        <w:t>forma asonante,</w:t>
      </w:r>
      <w:r>
        <w:rPr>
          <w:spacing w:val="-5"/>
        </w:rPr>
        <w:t> </w:t>
      </w:r>
      <w:r>
        <w:rPr/>
        <w:t>por</w:t>
      </w:r>
      <w:r>
        <w:rPr>
          <w:spacing w:val="-5"/>
        </w:rPr>
        <w:t> </w:t>
      </w:r>
      <w:r>
        <w:rPr/>
        <w:t>pares,</w:t>
      </w:r>
      <w:r>
        <w:rPr>
          <w:spacing w:val="-5"/>
        </w:rPr>
        <w:t> </w:t>
      </w:r>
      <w:r>
        <w:rPr/>
        <w:t>con</w:t>
      </w:r>
      <w:r>
        <w:rPr>
          <w:spacing w:val="-5"/>
        </w:rPr>
        <w:t> </w:t>
      </w:r>
      <w:r>
        <w:rPr/>
        <w:t>el</w:t>
      </w:r>
      <w:r>
        <w:rPr>
          <w:spacing w:val="-5"/>
        </w:rPr>
        <w:t> </w:t>
      </w:r>
      <w:r>
        <w:rPr/>
        <w:t>tercer</w:t>
      </w:r>
      <w:r>
        <w:rPr>
          <w:spacing w:val="-5"/>
        </w:rPr>
        <w:t> </w:t>
      </w:r>
      <w:r>
        <w:rPr/>
        <w:t>verso</w:t>
      </w:r>
      <w:r>
        <w:rPr>
          <w:spacing w:val="-5"/>
        </w:rPr>
        <w:t> </w:t>
      </w:r>
      <w:r>
        <w:rPr/>
        <w:t>de</w:t>
      </w:r>
      <w:r>
        <w:rPr>
          <w:spacing w:val="-5"/>
        </w:rPr>
        <w:t> </w:t>
      </w:r>
      <w:r>
        <w:rPr/>
        <w:t>la</w:t>
      </w:r>
      <w:r>
        <w:rPr>
          <w:spacing w:val="-5"/>
        </w:rPr>
        <w:t> </w:t>
      </w:r>
      <w:r>
        <w:rPr/>
        <w:t>estrofa</w:t>
      </w:r>
      <w:r>
        <w:rPr>
          <w:spacing w:val="-5"/>
        </w:rPr>
        <w:t> </w:t>
      </w:r>
      <w:r>
        <w:rPr/>
        <w:t>siguiente;</w:t>
      </w:r>
      <w:r>
        <w:rPr>
          <w:spacing w:val="-5"/>
        </w:rPr>
        <w:t> </w:t>
      </w:r>
      <w:r>
        <w:rPr/>
        <w:t>los versos segundos de cada estrofa son</w:t>
      </w:r>
      <w:r>
        <w:rPr>
          <w:spacing w:val="-11"/>
        </w:rPr>
        <w:t> </w:t>
      </w:r>
      <w:r>
        <w:rPr/>
        <w:t>endecasílabos</w:t>
      </w:r>
      <w:r>
        <w:rPr>
          <w:spacing w:val="-3"/>
        </w:rPr>
        <w:t> </w:t>
      </w:r>
      <w:r>
        <w:rPr/>
        <w:t>polirrítmicos. Desde el punto de vista de la temporalidad, el</w:t>
      </w:r>
      <w:r>
        <w:rPr>
          <w:spacing w:val="29"/>
        </w:rPr>
        <w:t> </w:t>
      </w:r>
      <w:r>
        <w:rPr/>
        <w:t>poema</w:t>
      </w:r>
      <w:r>
        <w:rPr>
          <w:spacing w:val="15"/>
        </w:rPr>
        <w:t> </w:t>
      </w:r>
      <w:r>
        <w:rPr/>
        <w:t>parece poseer dos momentos: un pasado, que transcurre del día</w:t>
      </w:r>
      <w:r>
        <w:rPr>
          <w:spacing w:val="5"/>
        </w:rPr>
        <w:t> </w:t>
      </w:r>
      <w:r>
        <w:rPr/>
        <w:t>hacia</w:t>
      </w:r>
      <w:r>
        <w:rPr>
          <w:spacing w:val="7"/>
        </w:rPr>
        <w:t> </w:t>
      </w:r>
      <w:r>
        <w:rPr/>
        <w:t>la noche, en las cuatro primeras estrofas; y un presente, en</w:t>
      </w:r>
      <w:r>
        <w:rPr>
          <w:spacing w:val="20"/>
        </w:rPr>
        <w:t> </w:t>
      </w:r>
      <w:r>
        <w:rPr/>
        <w:t>las</w:t>
      </w:r>
      <w:r>
        <w:rPr>
          <w:spacing w:val="13"/>
        </w:rPr>
        <w:t> </w:t>
      </w:r>
      <w:r>
        <w:rPr/>
        <w:t>dos</w:t>
      </w:r>
      <w:r>
        <w:rPr>
          <w:w w:val="99"/>
        </w:rPr>
        <w:t> </w:t>
      </w:r>
      <w:r>
        <w:rPr/>
        <w:t>últimas.</w:t>
      </w:r>
      <w:r>
        <w:rPr>
          <w:spacing w:val="23"/>
        </w:rPr>
        <w:t> </w:t>
      </w:r>
      <w:r>
        <w:rPr/>
        <w:t>Existe,</w:t>
      </w:r>
      <w:r>
        <w:rPr>
          <w:spacing w:val="23"/>
        </w:rPr>
        <w:t> </w:t>
      </w:r>
      <w:r>
        <w:rPr/>
        <w:t>pues,</w:t>
      </w:r>
      <w:r>
        <w:rPr>
          <w:spacing w:val="23"/>
        </w:rPr>
        <w:t> </w:t>
      </w:r>
      <w:r>
        <w:rPr/>
        <w:t>un</w:t>
      </w:r>
      <w:r>
        <w:rPr>
          <w:spacing w:val="23"/>
        </w:rPr>
        <w:t> </w:t>
      </w:r>
      <w:r>
        <w:rPr/>
        <w:t>momento</w:t>
      </w:r>
      <w:r>
        <w:rPr>
          <w:spacing w:val="23"/>
        </w:rPr>
        <w:t> </w:t>
      </w:r>
      <w:r>
        <w:rPr/>
        <w:t>evocativo</w:t>
      </w:r>
      <w:r>
        <w:rPr>
          <w:spacing w:val="23"/>
        </w:rPr>
        <w:t> </w:t>
      </w:r>
      <w:r>
        <w:rPr/>
        <w:t>al</w:t>
      </w:r>
      <w:r>
        <w:rPr>
          <w:spacing w:val="23"/>
        </w:rPr>
        <w:t> </w:t>
      </w:r>
      <w:r>
        <w:rPr/>
        <w:t>que</w:t>
      </w:r>
      <w:r>
        <w:rPr>
          <w:spacing w:val="23"/>
        </w:rPr>
        <w:t> </w:t>
      </w:r>
      <w:r>
        <w:rPr/>
        <w:t>el</w:t>
      </w:r>
      <w:r>
        <w:rPr>
          <w:spacing w:val="23"/>
        </w:rPr>
        <w:t> </w:t>
      </w:r>
      <w:r>
        <w:rPr/>
        <w:t>poeta</w:t>
      </w:r>
      <w:r>
        <w:rPr>
          <w:spacing w:val="23"/>
        </w:rPr>
        <w:t> </w:t>
      </w:r>
      <w:r>
        <w:rPr/>
        <w:t>le</w:t>
      </w:r>
    </w:p>
    <w:p>
      <w:pPr>
        <w:pStyle w:val="BodyText"/>
        <w:ind w:left="1270"/>
        <w:jc w:val="both"/>
      </w:pPr>
      <w:r>
        <w:rPr/>
        <w:t>otorga dos tercios de la extensión del poema.</w:t>
      </w:r>
    </w:p>
    <w:p>
      <w:pPr>
        <w:pStyle w:val="BodyText"/>
        <w:spacing w:line="266" w:lineRule="auto" w:before="27"/>
        <w:ind w:left="1270" w:right="1380" w:firstLine="277"/>
        <w:jc w:val="both"/>
      </w:pPr>
      <w:r>
        <w:rPr/>
        <w:t>El “Lied I” se instituye en un nuevo manifiesto poético por el </w:t>
      </w:r>
      <w:r>
        <w:rPr>
          <w:spacing w:val="-3"/>
        </w:rPr>
        <w:t>simple</w:t>
      </w:r>
      <w:r>
        <w:rPr>
          <w:spacing w:val="-18"/>
        </w:rPr>
        <w:t> </w:t>
      </w:r>
      <w:r>
        <w:rPr>
          <w:spacing w:val="-3"/>
        </w:rPr>
        <w:t>hecho</w:t>
      </w:r>
      <w:r>
        <w:rPr>
          <w:spacing w:val="-19"/>
        </w:rPr>
        <w:t> </w:t>
      </w:r>
      <w:r>
        <w:rPr/>
        <w:t>de</w:t>
      </w:r>
      <w:r>
        <w:rPr>
          <w:spacing w:val="-18"/>
        </w:rPr>
        <w:t> </w:t>
      </w:r>
      <w:r>
        <w:rPr>
          <w:spacing w:val="-3"/>
        </w:rPr>
        <w:t>diferenciarse,</w:t>
      </w:r>
      <w:r>
        <w:rPr>
          <w:spacing w:val="-19"/>
        </w:rPr>
        <w:t> </w:t>
      </w:r>
      <w:r>
        <w:rPr/>
        <w:t>con</w:t>
      </w:r>
      <w:r>
        <w:rPr>
          <w:spacing w:val="-19"/>
        </w:rPr>
        <w:t> </w:t>
      </w:r>
      <w:r>
        <w:rPr>
          <w:spacing w:val="-3"/>
        </w:rPr>
        <w:t>caracteres</w:t>
      </w:r>
      <w:r>
        <w:rPr>
          <w:spacing w:val="-19"/>
        </w:rPr>
        <w:t> </w:t>
      </w:r>
      <w:r>
        <w:rPr/>
        <w:t>de</w:t>
      </w:r>
      <w:r>
        <w:rPr>
          <w:spacing w:val="-18"/>
        </w:rPr>
        <w:t> </w:t>
      </w:r>
      <w:r>
        <w:rPr>
          <w:spacing w:val="-3"/>
        </w:rPr>
        <w:t>absoluto,</w:t>
      </w:r>
      <w:r>
        <w:rPr>
          <w:spacing w:val="-19"/>
        </w:rPr>
        <w:t> </w:t>
      </w:r>
      <w:r>
        <w:rPr/>
        <w:t>de</w:t>
      </w:r>
      <w:r>
        <w:rPr>
          <w:spacing w:val="-18"/>
        </w:rPr>
        <w:t> </w:t>
      </w:r>
      <w:r>
        <w:rPr>
          <w:spacing w:val="-3"/>
        </w:rPr>
        <w:t>toda</w:t>
      </w:r>
      <w:r>
        <w:rPr>
          <w:spacing w:val="-18"/>
        </w:rPr>
        <w:t> </w:t>
      </w:r>
      <w:r>
        <w:rPr/>
        <w:t>la poesía</w:t>
      </w:r>
      <w:r>
        <w:rPr>
          <w:spacing w:val="-9"/>
        </w:rPr>
        <w:t> </w:t>
      </w:r>
      <w:r>
        <w:rPr/>
        <w:t>peruana</w:t>
      </w:r>
      <w:r>
        <w:rPr>
          <w:spacing w:val="-9"/>
        </w:rPr>
        <w:t> </w:t>
      </w:r>
      <w:r>
        <w:rPr/>
        <w:t>de</w:t>
      </w:r>
      <w:r>
        <w:rPr>
          <w:spacing w:val="-9"/>
        </w:rPr>
        <w:t> </w:t>
      </w:r>
      <w:r>
        <w:rPr/>
        <w:t>la</w:t>
      </w:r>
      <w:r>
        <w:rPr>
          <w:spacing w:val="-10"/>
        </w:rPr>
        <w:t> </w:t>
      </w:r>
      <w:r>
        <w:rPr/>
        <w:t>época</w:t>
      </w:r>
      <w:r>
        <w:rPr>
          <w:spacing w:val="-10"/>
        </w:rPr>
        <w:t> </w:t>
      </w:r>
      <w:r>
        <w:rPr>
          <w:spacing w:val="-8"/>
        </w:rPr>
        <w:t>y,</w:t>
      </w:r>
      <w:r>
        <w:rPr>
          <w:spacing w:val="-9"/>
        </w:rPr>
        <w:t> </w:t>
      </w:r>
      <w:r>
        <w:rPr/>
        <w:t>en</w:t>
      </w:r>
      <w:r>
        <w:rPr>
          <w:spacing w:val="-10"/>
        </w:rPr>
        <w:t> </w:t>
      </w:r>
      <w:r>
        <w:rPr/>
        <w:t>especial,</w:t>
      </w:r>
      <w:r>
        <w:rPr>
          <w:spacing w:val="-10"/>
        </w:rPr>
        <w:t> </w:t>
      </w:r>
      <w:r>
        <w:rPr/>
        <w:t>de</w:t>
      </w:r>
      <w:r>
        <w:rPr>
          <w:spacing w:val="-9"/>
        </w:rPr>
        <w:t> </w:t>
      </w:r>
      <w:r>
        <w:rPr/>
        <w:t>la</w:t>
      </w:r>
      <w:r>
        <w:rPr>
          <w:spacing w:val="-10"/>
        </w:rPr>
        <w:t> </w:t>
      </w:r>
      <w:r>
        <w:rPr/>
        <w:t>poesía</w:t>
      </w:r>
      <w:r>
        <w:rPr>
          <w:spacing w:val="-9"/>
        </w:rPr>
        <w:t> </w:t>
      </w:r>
      <w:r>
        <w:rPr/>
        <w:t>modernista. Se</w:t>
      </w:r>
      <w:r>
        <w:rPr>
          <w:spacing w:val="-9"/>
        </w:rPr>
        <w:t> </w:t>
      </w:r>
      <w:r>
        <w:rPr/>
        <w:t>vela</w:t>
      </w:r>
      <w:r>
        <w:rPr>
          <w:spacing w:val="-9"/>
        </w:rPr>
        <w:t> </w:t>
      </w:r>
      <w:r>
        <w:rPr/>
        <w:t>la</w:t>
      </w:r>
      <w:r>
        <w:rPr>
          <w:spacing w:val="-9"/>
        </w:rPr>
        <w:t> </w:t>
      </w:r>
      <w:r>
        <w:rPr/>
        <w:t>descripción</w:t>
      </w:r>
      <w:r>
        <w:rPr>
          <w:spacing w:val="-9"/>
        </w:rPr>
        <w:t> </w:t>
      </w:r>
      <w:r>
        <w:rPr/>
        <w:t>con</w:t>
      </w:r>
      <w:r>
        <w:rPr>
          <w:spacing w:val="-9"/>
        </w:rPr>
        <w:t> </w:t>
      </w:r>
      <w:r>
        <w:rPr/>
        <w:t>tendencia</w:t>
      </w:r>
      <w:r>
        <w:rPr>
          <w:spacing w:val="-9"/>
        </w:rPr>
        <w:t> </w:t>
      </w:r>
      <w:r>
        <w:rPr/>
        <w:t>a</w:t>
      </w:r>
      <w:r>
        <w:rPr>
          <w:spacing w:val="-9"/>
        </w:rPr>
        <w:t> </w:t>
      </w:r>
      <w:r>
        <w:rPr/>
        <w:t>lo</w:t>
      </w:r>
      <w:r>
        <w:rPr>
          <w:spacing w:val="-9"/>
        </w:rPr>
        <w:t> </w:t>
      </w:r>
      <w:r>
        <w:rPr/>
        <w:t>soñado.</w:t>
      </w:r>
      <w:r>
        <w:rPr>
          <w:spacing w:val="-9"/>
        </w:rPr>
        <w:t> </w:t>
      </w:r>
      <w:r>
        <w:rPr/>
        <w:t>La</w:t>
      </w:r>
      <w:r>
        <w:rPr>
          <w:spacing w:val="-9"/>
        </w:rPr>
        <w:t> </w:t>
      </w:r>
      <w:r>
        <w:rPr/>
        <w:t>característica elíptica de las estrofas aleja más aún al lector del casi inexistente hilo argumental. Eguren se enfrenta con la poesía de la época</w:t>
      </w:r>
      <w:r>
        <w:rPr>
          <w:spacing w:val="-28"/>
        </w:rPr>
        <w:t> </w:t>
      </w:r>
      <w:r>
        <w:rPr/>
        <w:t>por medio</w:t>
      </w:r>
      <w:r>
        <w:rPr>
          <w:spacing w:val="-23"/>
        </w:rPr>
        <w:t> </w:t>
      </w:r>
      <w:r>
        <w:rPr/>
        <w:t>de</w:t>
      </w:r>
      <w:r>
        <w:rPr>
          <w:spacing w:val="-23"/>
        </w:rPr>
        <w:t> </w:t>
      </w:r>
      <w:r>
        <w:rPr/>
        <w:t>la</w:t>
      </w:r>
      <w:r>
        <w:rPr>
          <w:spacing w:val="-23"/>
        </w:rPr>
        <w:t> </w:t>
      </w:r>
      <w:r>
        <w:rPr/>
        <w:t>superación</w:t>
      </w:r>
      <w:r>
        <w:rPr>
          <w:spacing w:val="-23"/>
        </w:rPr>
        <w:t> </w:t>
      </w:r>
      <w:r>
        <w:rPr/>
        <w:t>de</w:t>
      </w:r>
      <w:r>
        <w:rPr>
          <w:spacing w:val="-23"/>
        </w:rPr>
        <w:t> </w:t>
      </w:r>
      <w:r>
        <w:rPr/>
        <w:t>la</w:t>
      </w:r>
      <w:r>
        <w:rPr>
          <w:spacing w:val="-23"/>
        </w:rPr>
        <w:t> </w:t>
      </w:r>
      <w:r>
        <w:rPr/>
        <w:t>realidad</w:t>
      </w:r>
      <w:r>
        <w:rPr>
          <w:spacing w:val="-23"/>
        </w:rPr>
        <w:t> </w:t>
      </w:r>
      <w:r>
        <w:rPr/>
        <w:t>a</w:t>
      </w:r>
      <w:r>
        <w:rPr>
          <w:spacing w:val="-23"/>
        </w:rPr>
        <w:t> </w:t>
      </w:r>
      <w:r>
        <w:rPr/>
        <w:t>través</w:t>
      </w:r>
      <w:r>
        <w:rPr>
          <w:spacing w:val="-23"/>
        </w:rPr>
        <w:t> </w:t>
      </w:r>
      <w:r>
        <w:rPr/>
        <w:t>de</w:t>
      </w:r>
      <w:r>
        <w:rPr>
          <w:spacing w:val="-23"/>
        </w:rPr>
        <w:t> </w:t>
      </w:r>
      <w:r>
        <w:rPr/>
        <w:t>la</w:t>
      </w:r>
      <w:r>
        <w:rPr>
          <w:spacing w:val="-23"/>
        </w:rPr>
        <w:t> </w:t>
      </w:r>
      <w:r>
        <w:rPr/>
        <w:t>sugestión</w:t>
      </w:r>
      <w:r>
        <w:rPr>
          <w:spacing w:val="-23"/>
        </w:rPr>
        <w:t> </w:t>
      </w:r>
      <w:r>
        <w:rPr/>
        <w:t>y</w:t>
      </w:r>
      <w:r>
        <w:rPr>
          <w:spacing w:val="-23"/>
        </w:rPr>
        <w:t> </w:t>
      </w:r>
      <w:r>
        <w:rPr/>
        <w:t>hace explotar</w:t>
      </w:r>
      <w:r>
        <w:rPr>
          <w:spacing w:val="-21"/>
        </w:rPr>
        <w:t> </w:t>
      </w:r>
      <w:r>
        <w:rPr/>
        <w:t>en</w:t>
      </w:r>
      <w:r>
        <w:rPr>
          <w:spacing w:val="-21"/>
        </w:rPr>
        <w:t> </w:t>
      </w:r>
      <w:r>
        <w:rPr/>
        <w:t>las</w:t>
      </w:r>
      <w:r>
        <w:rPr>
          <w:spacing w:val="-21"/>
        </w:rPr>
        <w:t> </w:t>
      </w:r>
      <w:r>
        <w:rPr/>
        <w:t>diversas</w:t>
      </w:r>
      <w:r>
        <w:rPr>
          <w:spacing w:val="-21"/>
        </w:rPr>
        <w:t> </w:t>
      </w:r>
      <w:r>
        <w:rPr/>
        <w:t>estrofas</w:t>
      </w:r>
      <w:r>
        <w:rPr>
          <w:spacing w:val="-21"/>
        </w:rPr>
        <w:t> </w:t>
      </w:r>
      <w:r>
        <w:rPr/>
        <w:t>las</w:t>
      </w:r>
      <w:r>
        <w:rPr>
          <w:spacing w:val="-21"/>
        </w:rPr>
        <w:t> </w:t>
      </w:r>
      <w:r>
        <w:rPr/>
        <w:t>imágenes</w:t>
      </w:r>
      <w:r>
        <w:rPr>
          <w:spacing w:val="-21"/>
        </w:rPr>
        <w:t> </w:t>
      </w:r>
      <w:r>
        <w:rPr/>
        <w:t>significantes</w:t>
      </w:r>
      <w:r>
        <w:rPr>
          <w:spacing w:val="-21"/>
        </w:rPr>
        <w:t> </w:t>
      </w:r>
      <w:r>
        <w:rPr/>
        <w:t>con</w:t>
      </w:r>
      <w:r>
        <w:rPr>
          <w:spacing w:val="-21"/>
        </w:rPr>
        <w:t> </w:t>
      </w:r>
      <w:r>
        <w:rPr/>
        <w:t>una audacia</w:t>
      </w:r>
      <w:r>
        <w:rPr>
          <w:spacing w:val="-7"/>
        </w:rPr>
        <w:t> </w:t>
      </w:r>
      <w:r>
        <w:rPr/>
        <w:t>nunca</w:t>
      </w:r>
      <w:r>
        <w:rPr>
          <w:spacing w:val="-7"/>
        </w:rPr>
        <w:t> </w:t>
      </w:r>
      <w:r>
        <w:rPr/>
        <w:t>antes</w:t>
      </w:r>
      <w:r>
        <w:rPr>
          <w:spacing w:val="-7"/>
        </w:rPr>
        <w:t> </w:t>
      </w:r>
      <w:r>
        <w:rPr/>
        <w:t>intentada</w:t>
      </w:r>
      <w:r>
        <w:rPr>
          <w:spacing w:val="-7"/>
        </w:rPr>
        <w:t> </w:t>
      </w:r>
      <w:r>
        <w:rPr/>
        <w:t>en</w:t>
      </w:r>
      <w:r>
        <w:rPr>
          <w:spacing w:val="-7"/>
        </w:rPr>
        <w:t> </w:t>
      </w:r>
      <w:r>
        <w:rPr/>
        <w:t>la</w:t>
      </w:r>
      <w:r>
        <w:rPr>
          <w:spacing w:val="-7"/>
        </w:rPr>
        <w:t> </w:t>
      </w:r>
      <w:r>
        <w:rPr/>
        <w:t>poesía</w:t>
      </w:r>
      <w:r>
        <w:rPr>
          <w:spacing w:val="-7"/>
        </w:rPr>
        <w:t> </w:t>
      </w:r>
      <w:r>
        <w:rPr/>
        <w:t>peruana:</w:t>
      </w:r>
      <w:r>
        <w:rPr>
          <w:spacing w:val="-7"/>
        </w:rPr>
        <w:t> </w:t>
      </w:r>
      <w:r>
        <w:rPr/>
        <w:t>el</w:t>
      </w:r>
      <w:r>
        <w:rPr>
          <w:spacing w:val="-7"/>
        </w:rPr>
        <w:t> </w:t>
      </w:r>
      <w:r>
        <w:rPr/>
        <w:t>nacimiento del</w:t>
      </w:r>
      <w:r>
        <w:rPr>
          <w:spacing w:val="-5"/>
        </w:rPr>
        <w:t> </w:t>
      </w:r>
      <w:r>
        <w:rPr/>
        <w:t>alba</w:t>
      </w:r>
      <w:r>
        <w:rPr>
          <w:spacing w:val="-5"/>
        </w:rPr>
        <w:t> </w:t>
      </w:r>
      <w:r>
        <w:rPr/>
        <w:t>con</w:t>
      </w:r>
      <w:r>
        <w:rPr>
          <w:spacing w:val="-5"/>
        </w:rPr>
        <w:t> </w:t>
      </w:r>
      <w:r>
        <w:rPr/>
        <w:t>la</w:t>
      </w:r>
      <w:r>
        <w:rPr>
          <w:spacing w:val="-5"/>
        </w:rPr>
        <w:t> </w:t>
      </w:r>
      <w:r>
        <w:rPr/>
        <w:t>muerte</w:t>
      </w:r>
      <w:r>
        <w:rPr>
          <w:spacing w:val="-5"/>
        </w:rPr>
        <w:t> </w:t>
      </w:r>
      <w:r>
        <w:rPr/>
        <w:t>del</w:t>
      </w:r>
      <w:r>
        <w:rPr>
          <w:spacing w:val="-5"/>
        </w:rPr>
        <w:t> </w:t>
      </w:r>
      <w:r>
        <w:rPr/>
        <w:t>árbol,</w:t>
      </w:r>
      <w:r>
        <w:rPr>
          <w:spacing w:val="-5"/>
        </w:rPr>
        <w:t> </w:t>
      </w:r>
      <w:r>
        <w:rPr/>
        <w:t>la</w:t>
      </w:r>
      <w:r>
        <w:rPr>
          <w:spacing w:val="-5"/>
        </w:rPr>
        <w:t> </w:t>
      </w:r>
      <w:r>
        <w:rPr/>
        <w:t>efímera</w:t>
      </w:r>
      <w:r>
        <w:rPr>
          <w:spacing w:val="-5"/>
        </w:rPr>
        <w:t> </w:t>
      </w:r>
      <w:r>
        <w:rPr/>
        <w:t>y</w:t>
      </w:r>
      <w:r>
        <w:rPr>
          <w:spacing w:val="-5"/>
        </w:rPr>
        <w:t> </w:t>
      </w:r>
      <w:r>
        <w:rPr/>
        <w:t>bella</w:t>
      </w:r>
      <w:r>
        <w:rPr>
          <w:spacing w:val="-5"/>
        </w:rPr>
        <w:t> </w:t>
      </w:r>
      <w:r>
        <w:rPr/>
        <w:t>flor</w:t>
      </w:r>
      <w:r>
        <w:rPr>
          <w:spacing w:val="-5"/>
        </w:rPr>
        <w:t> </w:t>
      </w:r>
      <w:r>
        <w:rPr/>
        <w:t>con</w:t>
      </w:r>
      <w:r>
        <w:rPr>
          <w:spacing w:val="-5"/>
        </w:rPr>
        <w:t> </w:t>
      </w:r>
      <w:r>
        <w:rPr/>
        <w:t>el</w:t>
      </w:r>
      <w:r>
        <w:rPr>
          <w:spacing w:val="-5"/>
        </w:rPr>
        <w:t> </w:t>
      </w:r>
      <w:r>
        <w:rPr/>
        <w:t>mu­</w:t>
      </w:r>
    </w:p>
    <w:p>
      <w:pPr>
        <w:pStyle w:val="BodyText"/>
        <w:rPr>
          <w:sz w:val="20"/>
        </w:rPr>
      </w:pPr>
    </w:p>
    <w:p>
      <w:pPr>
        <w:pStyle w:val="BodyText"/>
        <w:spacing w:before="2"/>
      </w:pPr>
    </w:p>
    <w:p>
      <w:pPr>
        <w:spacing w:before="0"/>
        <w:ind w:left="1372" w:right="1483" w:firstLine="0"/>
        <w:jc w:val="center"/>
        <w:rPr>
          <w:rFonts w:ascii="Arial"/>
          <w:sz w:val="16"/>
        </w:rPr>
      </w:pPr>
      <w:r>
        <w:rPr>
          <w:rFonts w:ascii="Arial"/>
          <w:sz w:val="16"/>
        </w:rPr>
        <w:t>186</w:t>
      </w:r>
    </w:p>
    <w:p>
      <w:pPr>
        <w:spacing w:after="0"/>
        <w:jc w:val="center"/>
        <w:rPr>
          <w:rFonts w:ascii="Arial"/>
          <w:sz w:val="16"/>
        </w:rPr>
        <w:sectPr>
          <w:footerReference w:type="default" r:id="rId21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5"/>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riente</w:t>
      </w:r>
      <w:r>
        <w:rPr>
          <w:spacing w:val="-12"/>
        </w:rPr>
        <w:t> </w:t>
      </w:r>
      <w:r>
        <w:rPr/>
        <w:t>dolor,</w:t>
      </w:r>
      <w:r>
        <w:rPr>
          <w:spacing w:val="-12"/>
        </w:rPr>
        <w:t> </w:t>
      </w:r>
      <w:r>
        <w:rPr/>
        <w:t>lo</w:t>
      </w:r>
      <w:r>
        <w:rPr>
          <w:spacing w:val="-12"/>
        </w:rPr>
        <w:t> </w:t>
      </w:r>
      <w:r>
        <w:rPr/>
        <w:t>visual</w:t>
      </w:r>
      <w:r>
        <w:rPr>
          <w:spacing w:val="-12"/>
        </w:rPr>
        <w:t> </w:t>
      </w:r>
      <w:r>
        <w:rPr/>
        <w:t>(tus</w:t>
      </w:r>
      <w:r>
        <w:rPr>
          <w:spacing w:val="-12"/>
        </w:rPr>
        <w:t> </w:t>
      </w:r>
      <w:r>
        <w:rPr/>
        <w:t>ojos)</w:t>
      </w:r>
      <w:r>
        <w:rPr>
          <w:spacing w:val="-12"/>
        </w:rPr>
        <w:t> </w:t>
      </w:r>
      <w:r>
        <w:rPr/>
        <w:t>con</w:t>
      </w:r>
      <w:r>
        <w:rPr>
          <w:spacing w:val="-12"/>
        </w:rPr>
        <w:t> </w:t>
      </w:r>
      <w:r>
        <w:rPr/>
        <w:t>lo</w:t>
      </w:r>
      <w:r>
        <w:rPr>
          <w:spacing w:val="-12"/>
        </w:rPr>
        <w:t> </w:t>
      </w:r>
      <w:r>
        <w:rPr/>
        <w:t>auditivo</w:t>
      </w:r>
      <w:r>
        <w:rPr>
          <w:spacing w:val="-12"/>
        </w:rPr>
        <w:t> </w:t>
      </w:r>
      <w:r>
        <w:rPr/>
        <w:t>(joven</w:t>
      </w:r>
      <w:r>
        <w:rPr>
          <w:spacing w:val="-12"/>
        </w:rPr>
        <w:t> </w:t>
      </w:r>
      <w:r>
        <w:rPr/>
        <w:t>canción),</w:t>
      </w:r>
      <w:r>
        <w:rPr>
          <w:spacing w:val="-12"/>
        </w:rPr>
        <w:t> </w:t>
      </w:r>
      <w:r>
        <w:rPr/>
        <w:t>lo concreto (sangre roja) con lo abstracto (rencor</w:t>
      </w:r>
      <w:r>
        <w:rPr>
          <w:spacing w:val="-4"/>
        </w:rPr>
        <w:t> </w:t>
      </w:r>
      <w:r>
        <w:rPr/>
        <w:t>doliente).</w:t>
      </w:r>
    </w:p>
    <w:p>
      <w:pPr>
        <w:pStyle w:val="BodyText"/>
        <w:spacing w:line="266" w:lineRule="auto"/>
        <w:ind w:left="1383" w:right="1267" w:firstLine="277"/>
        <w:jc w:val="both"/>
      </w:pPr>
      <w:r>
        <w:rPr/>
        <w:t>El hilo argumental de “Lied I” es casi inexistente e impalpa- ble,</w:t>
      </w:r>
      <w:r>
        <w:rPr>
          <w:spacing w:val="-26"/>
        </w:rPr>
        <w:t> </w:t>
      </w:r>
      <w:r>
        <w:rPr/>
        <w:t>con</w:t>
      </w:r>
      <w:r>
        <w:rPr>
          <w:spacing w:val="-26"/>
        </w:rPr>
        <w:t> </w:t>
      </w:r>
      <w:r>
        <w:rPr/>
        <w:t>personajes</w:t>
      </w:r>
      <w:r>
        <w:rPr>
          <w:spacing w:val="-26"/>
        </w:rPr>
        <w:t> </w:t>
      </w:r>
      <w:r>
        <w:rPr/>
        <w:t>que</w:t>
      </w:r>
      <w:r>
        <w:rPr>
          <w:spacing w:val="-26"/>
        </w:rPr>
        <w:t> </w:t>
      </w:r>
      <w:r>
        <w:rPr/>
        <w:t>no</w:t>
      </w:r>
      <w:r>
        <w:rPr>
          <w:spacing w:val="-26"/>
        </w:rPr>
        <w:t> </w:t>
      </w:r>
      <w:r>
        <w:rPr/>
        <w:t>se</w:t>
      </w:r>
      <w:r>
        <w:rPr>
          <w:spacing w:val="-26"/>
        </w:rPr>
        <w:t> </w:t>
      </w:r>
      <w:r>
        <w:rPr/>
        <w:t>nombran,</w:t>
      </w:r>
      <w:r>
        <w:rPr>
          <w:spacing w:val="-26"/>
        </w:rPr>
        <w:t> </w:t>
      </w:r>
      <w:r>
        <w:rPr/>
        <w:t>sino</w:t>
      </w:r>
      <w:r>
        <w:rPr>
          <w:spacing w:val="-26"/>
        </w:rPr>
        <w:t> </w:t>
      </w:r>
      <w:r>
        <w:rPr/>
        <w:t>que</w:t>
      </w:r>
      <w:r>
        <w:rPr>
          <w:spacing w:val="-26"/>
        </w:rPr>
        <w:t> </w:t>
      </w:r>
      <w:r>
        <w:rPr/>
        <w:t>apenas</w:t>
      </w:r>
      <w:r>
        <w:rPr>
          <w:spacing w:val="-26"/>
        </w:rPr>
        <w:t> </w:t>
      </w:r>
      <w:r>
        <w:rPr/>
        <w:t>se</w:t>
      </w:r>
      <w:r>
        <w:rPr>
          <w:spacing w:val="-26"/>
        </w:rPr>
        <w:t> </w:t>
      </w:r>
      <w:r>
        <w:rPr/>
        <w:t>sugieren; con amores anunciados entre velos de bruma, quizá una muerte  o algo fatal que no se señala con exactitud; personajes extraños que contemplan la muerte de un árbol, dos albas: una evocada y otra</w:t>
      </w:r>
      <w:r>
        <w:rPr>
          <w:spacing w:val="-26"/>
        </w:rPr>
        <w:t> </w:t>
      </w:r>
      <w:r>
        <w:rPr/>
        <w:t>contemplada</w:t>
      </w:r>
      <w:r>
        <w:rPr>
          <w:spacing w:val="-26"/>
        </w:rPr>
        <w:t> </w:t>
      </w:r>
      <w:r>
        <w:rPr/>
        <w:t>o</w:t>
      </w:r>
      <w:r>
        <w:rPr>
          <w:spacing w:val="-26"/>
        </w:rPr>
        <w:t> </w:t>
      </w:r>
      <w:r>
        <w:rPr/>
        <w:t>cantada.</w:t>
      </w:r>
      <w:r>
        <w:rPr>
          <w:spacing w:val="-26"/>
        </w:rPr>
        <w:t> </w:t>
      </w:r>
      <w:r>
        <w:rPr/>
        <w:t>Parece</w:t>
      </w:r>
      <w:r>
        <w:rPr>
          <w:spacing w:val="-26"/>
        </w:rPr>
        <w:t> </w:t>
      </w:r>
      <w:r>
        <w:rPr/>
        <w:t>que</w:t>
      </w:r>
      <w:r>
        <w:rPr>
          <w:spacing w:val="-26"/>
        </w:rPr>
        <w:t> </w:t>
      </w:r>
      <w:r>
        <w:rPr/>
        <w:t>Eguren</w:t>
      </w:r>
      <w:r>
        <w:rPr>
          <w:spacing w:val="-26"/>
        </w:rPr>
        <w:t> </w:t>
      </w:r>
      <w:r>
        <w:rPr/>
        <w:t>cumple</w:t>
      </w:r>
      <w:r>
        <w:rPr>
          <w:spacing w:val="-26"/>
        </w:rPr>
        <w:t> </w:t>
      </w:r>
      <w:r>
        <w:rPr/>
        <w:t>a</w:t>
      </w:r>
      <w:r>
        <w:rPr>
          <w:spacing w:val="-26"/>
        </w:rPr>
        <w:t> </w:t>
      </w:r>
      <w:r>
        <w:rPr/>
        <w:t>cabalidad la poética manifestada por Stéphane Mallarmé:</w:t>
      </w:r>
    </w:p>
    <w:p>
      <w:pPr>
        <w:pStyle w:val="BodyText"/>
        <w:spacing w:before="2"/>
        <w:rPr>
          <w:sz w:val="26"/>
        </w:rPr>
      </w:pPr>
    </w:p>
    <w:p>
      <w:pPr>
        <w:spacing w:line="292" w:lineRule="auto" w:before="1"/>
        <w:ind w:left="1667" w:right="1267" w:firstLine="0"/>
        <w:jc w:val="both"/>
        <w:rPr>
          <w:sz w:val="11"/>
        </w:rPr>
      </w:pPr>
      <w:r>
        <w:rPr>
          <w:sz w:val="20"/>
        </w:rPr>
        <w:t>nombrar un objeto es suprimir las tres cuartas partes del goce de un poema que se obtiene al irlo adivinando poco a poco: sugerirlo, ése es el sueño. El uso perfecto de este misterio es lo que constituye     el símbolo: evocar poco a poco un objeto para mostrar un estado  del</w:t>
      </w:r>
      <w:r>
        <w:rPr>
          <w:spacing w:val="-11"/>
          <w:sz w:val="20"/>
        </w:rPr>
        <w:t> </w:t>
      </w:r>
      <w:r>
        <w:rPr>
          <w:sz w:val="20"/>
        </w:rPr>
        <w:t>alma,</w:t>
      </w:r>
      <w:r>
        <w:rPr>
          <w:spacing w:val="-11"/>
          <w:sz w:val="20"/>
        </w:rPr>
        <w:t> </w:t>
      </w:r>
      <w:r>
        <w:rPr>
          <w:sz w:val="20"/>
        </w:rPr>
        <w:t>o,</w:t>
      </w:r>
      <w:r>
        <w:rPr>
          <w:spacing w:val="-11"/>
          <w:sz w:val="20"/>
        </w:rPr>
        <w:t> </w:t>
      </w:r>
      <w:r>
        <w:rPr>
          <w:sz w:val="20"/>
        </w:rPr>
        <w:t>a</w:t>
      </w:r>
      <w:r>
        <w:rPr>
          <w:spacing w:val="-11"/>
          <w:sz w:val="20"/>
        </w:rPr>
        <w:t> </w:t>
      </w:r>
      <w:r>
        <w:rPr>
          <w:sz w:val="20"/>
        </w:rPr>
        <w:t>la</w:t>
      </w:r>
      <w:r>
        <w:rPr>
          <w:spacing w:val="-11"/>
          <w:sz w:val="20"/>
        </w:rPr>
        <w:t> </w:t>
      </w:r>
      <w:r>
        <w:rPr>
          <w:sz w:val="20"/>
        </w:rPr>
        <w:t>inversa,</w:t>
      </w:r>
      <w:r>
        <w:rPr>
          <w:spacing w:val="-11"/>
          <w:sz w:val="20"/>
        </w:rPr>
        <w:t> </w:t>
      </w:r>
      <w:r>
        <w:rPr>
          <w:sz w:val="20"/>
        </w:rPr>
        <w:t>elegir</w:t>
      </w:r>
      <w:r>
        <w:rPr>
          <w:spacing w:val="-11"/>
          <w:sz w:val="20"/>
        </w:rPr>
        <w:t> </w:t>
      </w:r>
      <w:r>
        <w:rPr>
          <w:sz w:val="20"/>
        </w:rPr>
        <w:t>un</w:t>
      </w:r>
      <w:r>
        <w:rPr>
          <w:spacing w:val="-11"/>
          <w:sz w:val="20"/>
        </w:rPr>
        <w:t> </w:t>
      </w:r>
      <w:r>
        <w:rPr>
          <w:sz w:val="20"/>
        </w:rPr>
        <w:t>objeto</w:t>
      </w:r>
      <w:r>
        <w:rPr>
          <w:spacing w:val="-11"/>
          <w:sz w:val="20"/>
        </w:rPr>
        <w:t> </w:t>
      </w:r>
      <w:r>
        <w:rPr>
          <w:sz w:val="20"/>
        </w:rPr>
        <w:t>y</w:t>
      </w:r>
      <w:r>
        <w:rPr>
          <w:spacing w:val="-11"/>
          <w:sz w:val="20"/>
        </w:rPr>
        <w:t> </w:t>
      </w:r>
      <w:r>
        <w:rPr>
          <w:sz w:val="20"/>
        </w:rPr>
        <w:t>deducir</w:t>
      </w:r>
      <w:r>
        <w:rPr>
          <w:spacing w:val="-11"/>
          <w:sz w:val="20"/>
        </w:rPr>
        <w:t> </w:t>
      </w:r>
      <w:r>
        <w:rPr>
          <w:sz w:val="20"/>
        </w:rPr>
        <w:t>de</w:t>
      </w:r>
      <w:r>
        <w:rPr>
          <w:spacing w:val="-11"/>
          <w:sz w:val="20"/>
        </w:rPr>
        <w:t> </w:t>
      </w:r>
      <w:r>
        <w:rPr>
          <w:sz w:val="20"/>
        </w:rPr>
        <w:t>él</w:t>
      </w:r>
      <w:r>
        <w:rPr>
          <w:spacing w:val="-11"/>
          <w:sz w:val="20"/>
        </w:rPr>
        <w:t> </w:t>
      </w:r>
      <w:r>
        <w:rPr>
          <w:sz w:val="20"/>
        </w:rPr>
        <w:t>un</w:t>
      </w:r>
      <w:r>
        <w:rPr>
          <w:spacing w:val="-11"/>
          <w:sz w:val="20"/>
        </w:rPr>
        <w:t> </w:t>
      </w:r>
      <w:r>
        <w:rPr>
          <w:sz w:val="20"/>
        </w:rPr>
        <w:t>estado</w:t>
      </w:r>
      <w:r>
        <w:rPr>
          <w:spacing w:val="-12"/>
          <w:sz w:val="20"/>
        </w:rPr>
        <w:t> </w:t>
      </w:r>
      <w:r>
        <w:rPr>
          <w:sz w:val="20"/>
        </w:rPr>
        <w:t>del alma, por una serie de</w:t>
      </w:r>
      <w:r>
        <w:rPr>
          <w:spacing w:val="-3"/>
          <w:sz w:val="20"/>
        </w:rPr>
        <w:t> </w:t>
      </w:r>
      <w:r>
        <w:rPr>
          <w:sz w:val="20"/>
        </w:rPr>
        <w:t>desciframientos.</w:t>
      </w:r>
      <w:r>
        <w:rPr>
          <w:position w:val="7"/>
          <w:sz w:val="11"/>
        </w:rPr>
        <w:t>9</w:t>
      </w:r>
    </w:p>
    <w:p>
      <w:pPr>
        <w:pStyle w:val="BodyText"/>
        <w:spacing w:before="1"/>
        <w:rPr>
          <w:sz w:val="23"/>
        </w:rPr>
      </w:pPr>
    </w:p>
    <w:p>
      <w:pPr>
        <w:pStyle w:val="BodyText"/>
        <w:spacing w:line="266" w:lineRule="auto"/>
        <w:ind w:left="1383" w:right="1268"/>
        <w:jc w:val="both"/>
      </w:pPr>
      <w:r>
        <w:rPr/>
        <w:t>El poema empieza como una vívida evocación de un alba de un pasado,</w:t>
      </w:r>
      <w:r>
        <w:rPr>
          <w:spacing w:val="-5"/>
        </w:rPr>
        <w:t> </w:t>
      </w:r>
      <w:r>
        <w:rPr/>
        <w:t>probablemente</w:t>
      </w:r>
      <w:r>
        <w:rPr>
          <w:spacing w:val="-5"/>
        </w:rPr>
        <w:t> </w:t>
      </w:r>
      <w:r>
        <w:rPr/>
        <w:t>remoto,</w:t>
      </w:r>
      <w:r>
        <w:rPr>
          <w:spacing w:val="-5"/>
        </w:rPr>
        <w:t> </w:t>
      </w:r>
      <w:r>
        <w:rPr/>
        <w:t>en</w:t>
      </w:r>
      <w:r>
        <w:rPr>
          <w:spacing w:val="-5"/>
        </w:rPr>
        <w:t> </w:t>
      </w:r>
      <w:r>
        <w:rPr/>
        <w:t>el</w:t>
      </w:r>
      <w:r>
        <w:rPr>
          <w:spacing w:val="-5"/>
        </w:rPr>
        <w:t> </w:t>
      </w:r>
      <w:r>
        <w:rPr/>
        <w:t>que</w:t>
      </w:r>
      <w:r>
        <w:rPr>
          <w:spacing w:val="-5"/>
        </w:rPr>
        <w:t> </w:t>
      </w:r>
      <w:r>
        <w:rPr/>
        <w:t>un</w:t>
      </w:r>
      <w:r>
        <w:rPr>
          <w:spacing w:val="-5"/>
        </w:rPr>
        <w:t> </w:t>
      </w:r>
      <w:r>
        <w:rPr/>
        <w:t>olmo</w:t>
      </w:r>
      <w:r>
        <w:rPr>
          <w:spacing w:val="-5"/>
        </w:rPr>
        <w:t> </w:t>
      </w:r>
      <w:r>
        <w:rPr/>
        <w:t>goteaba</w:t>
      </w:r>
      <w:r>
        <w:rPr>
          <w:spacing w:val="-5"/>
        </w:rPr>
        <w:t> </w:t>
      </w:r>
      <w:r>
        <w:rPr/>
        <w:t>sangre que exhalaba una luz muy triste. A diferencia de otros poemas</w:t>
      </w:r>
      <w:r>
        <w:rPr>
          <w:spacing w:val="-24"/>
        </w:rPr>
        <w:t> </w:t>
      </w:r>
      <w:r>
        <w:rPr/>
        <w:t>en los que se observa cómo en ellos va transcurriendo el tiempo a través de cada una de las estrofas, aquí, entre las estrofas primera y segunda, se da el salto temporal del inicio del día hasta su ter­ minación. Véase qué feliz la invención poética de Eguren: con el verbo fenecer indica tanto el término de los amores como el del día que se nubla en la “música azul”, que no es otra cosa que una metáfora para la noche que</w:t>
      </w:r>
      <w:r>
        <w:rPr>
          <w:spacing w:val="-1"/>
        </w:rPr>
        <w:t> </w:t>
      </w:r>
      <w:r>
        <w:rPr/>
        <w:t>cae.</w:t>
      </w:r>
    </w:p>
    <w:p>
      <w:pPr>
        <w:pStyle w:val="BodyText"/>
        <w:spacing w:line="266" w:lineRule="auto"/>
        <w:ind w:left="1383" w:right="1268" w:firstLine="277"/>
        <w:jc w:val="both"/>
      </w:pPr>
      <w:r>
        <w:rPr/>
        <w:t>En</w:t>
      </w:r>
      <w:r>
        <w:rPr>
          <w:spacing w:val="-15"/>
        </w:rPr>
        <w:t> </w:t>
      </w:r>
      <w:r>
        <w:rPr/>
        <w:t>la</w:t>
      </w:r>
      <w:r>
        <w:rPr>
          <w:spacing w:val="-15"/>
        </w:rPr>
        <w:t> </w:t>
      </w:r>
      <w:r>
        <w:rPr/>
        <w:t>estrofa</w:t>
      </w:r>
      <w:r>
        <w:rPr>
          <w:spacing w:val="-15"/>
        </w:rPr>
        <w:t> </w:t>
      </w:r>
      <w:r>
        <w:rPr/>
        <w:t>tercera</w:t>
      </w:r>
      <w:r>
        <w:rPr>
          <w:spacing w:val="-16"/>
        </w:rPr>
        <w:t> </w:t>
      </w:r>
      <w:r>
        <w:rPr/>
        <w:t>sólo</w:t>
      </w:r>
      <w:r>
        <w:rPr>
          <w:spacing w:val="-15"/>
        </w:rPr>
        <w:t> </w:t>
      </w:r>
      <w:r>
        <w:rPr/>
        <w:t>tenemos</w:t>
      </w:r>
      <w:r>
        <w:rPr>
          <w:spacing w:val="-15"/>
        </w:rPr>
        <w:t> </w:t>
      </w:r>
      <w:r>
        <w:rPr/>
        <w:t>como</w:t>
      </w:r>
      <w:r>
        <w:rPr>
          <w:spacing w:val="-15"/>
        </w:rPr>
        <w:t> </w:t>
      </w:r>
      <w:r>
        <w:rPr/>
        <w:t>testimonio</w:t>
      </w:r>
      <w:r>
        <w:rPr>
          <w:spacing w:val="-16"/>
        </w:rPr>
        <w:t> </w:t>
      </w:r>
      <w:r>
        <w:rPr/>
        <w:t>de</w:t>
      </w:r>
      <w:r>
        <w:rPr>
          <w:spacing w:val="-15"/>
        </w:rPr>
        <w:t> </w:t>
      </w:r>
      <w:r>
        <w:rPr/>
        <w:t>los</w:t>
      </w:r>
      <w:r>
        <w:rPr>
          <w:spacing w:val="-15"/>
        </w:rPr>
        <w:t> </w:t>
      </w:r>
      <w:r>
        <w:rPr/>
        <w:t>amo­ res</w:t>
      </w:r>
      <w:r>
        <w:rPr>
          <w:spacing w:val="-6"/>
        </w:rPr>
        <w:t> </w:t>
      </w:r>
      <w:r>
        <w:rPr/>
        <w:t>posiblemente</w:t>
      </w:r>
      <w:r>
        <w:rPr>
          <w:spacing w:val="-6"/>
        </w:rPr>
        <w:t> </w:t>
      </w:r>
      <w:r>
        <w:rPr/>
        <w:t>desdichados</w:t>
      </w:r>
      <w:r>
        <w:rPr>
          <w:spacing w:val="-6"/>
        </w:rPr>
        <w:t> </w:t>
      </w:r>
      <w:r>
        <w:rPr/>
        <w:t>a</w:t>
      </w:r>
      <w:r>
        <w:rPr>
          <w:spacing w:val="-6"/>
        </w:rPr>
        <w:t> </w:t>
      </w:r>
      <w:r>
        <w:rPr/>
        <w:t>las</w:t>
      </w:r>
      <w:r>
        <w:rPr>
          <w:spacing w:val="-6"/>
        </w:rPr>
        <w:t> </w:t>
      </w:r>
      <w:r>
        <w:rPr/>
        <w:t>flores</w:t>
      </w:r>
      <w:r>
        <w:rPr>
          <w:spacing w:val="-6"/>
        </w:rPr>
        <w:t> </w:t>
      </w:r>
      <w:r>
        <w:rPr/>
        <w:t>que</w:t>
      </w:r>
      <w:r>
        <w:rPr>
          <w:spacing w:val="-6"/>
        </w:rPr>
        <w:t> </w:t>
      </w:r>
      <w:r>
        <w:rPr/>
        <w:t>nombra</w:t>
      </w:r>
      <w:r>
        <w:rPr>
          <w:spacing w:val="-6"/>
        </w:rPr>
        <w:t> </w:t>
      </w:r>
      <w:r>
        <w:rPr/>
        <w:t>Eguren:</w:t>
      </w:r>
      <w:r>
        <w:rPr>
          <w:spacing w:val="-6"/>
        </w:rPr>
        <w:t> </w:t>
      </w:r>
      <w:r>
        <w:rPr/>
        <w:t>las rosas</w:t>
      </w:r>
      <w:r>
        <w:rPr>
          <w:spacing w:val="-11"/>
        </w:rPr>
        <w:t> </w:t>
      </w:r>
      <w:r>
        <w:rPr/>
        <w:t>vagas.</w:t>
      </w:r>
      <w:r>
        <w:rPr>
          <w:spacing w:val="-11"/>
        </w:rPr>
        <w:t> </w:t>
      </w:r>
      <w:r>
        <w:rPr>
          <w:i/>
          <w:spacing w:val="-5"/>
        </w:rPr>
        <w:t>Vago/a</w:t>
      </w:r>
      <w:r>
        <w:rPr>
          <w:i/>
          <w:spacing w:val="-11"/>
        </w:rPr>
        <w:t> </w:t>
      </w:r>
      <w:r>
        <w:rPr/>
        <w:t>es</w:t>
      </w:r>
      <w:r>
        <w:rPr>
          <w:spacing w:val="-11"/>
        </w:rPr>
        <w:t> </w:t>
      </w:r>
      <w:r>
        <w:rPr/>
        <w:t>un</w:t>
      </w:r>
      <w:r>
        <w:rPr>
          <w:spacing w:val="-11"/>
        </w:rPr>
        <w:t> </w:t>
      </w:r>
      <w:r>
        <w:rPr/>
        <w:t>adjetivo</w:t>
      </w:r>
      <w:r>
        <w:rPr>
          <w:spacing w:val="-11"/>
        </w:rPr>
        <w:t> </w:t>
      </w:r>
      <w:r>
        <w:rPr/>
        <w:t>que</w:t>
      </w:r>
      <w:r>
        <w:rPr>
          <w:spacing w:val="-11"/>
        </w:rPr>
        <w:t> </w:t>
      </w:r>
      <w:r>
        <w:rPr/>
        <w:t>tiene</w:t>
      </w:r>
      <w:r>
        <w:rPr>
          <w:spacing w:val="-11"/>
        </w:rPr>
        <w:t> </w:t>
      </w:r>
      <w:r>
        <w:rPr/>
        <w:t>varios</w:t>
      </w:r>
      <w:r>
        <w:rPr>
          <w:spacing w:val="-11"/>
        </w:rPr>
        <w:t> </w:t>
      </w:r>
      <w:r>
        <w:rPr/>
        <w:t>significados</w:t>
      </w:r>
      <w:r>
        <w:rPr>
          <w:spacing w:val="-11"/>
        </w:rPr>
        <w:t> </w:t>
      </w:r>
      <w:r>
        <w:rPr/>
        <w:t>en</w:t>
      </w:r>
    </w:p>
    <w:p>
      <w:pPr>
        <w:pStyle w:val="BodyText"/>
      </w:pPr>
    </w:p>
    <w:p>
      <w:pPr>
        <w:pStyle w:val="BodyText"/>
        <w:spacing w:before="10"/>
        <w:rPr>
          <w:sz w:val="30"/>
        </w:rPr>
      </w:pPr>
    </w:p>
    <w:p>
      <w:pPr>
        <w:spacing w:before="1"/>
        <w:ind w:left="1657" w:right="0" w:firstLine="0"/>
        <w:jc w:val="both"/>
        <w:rPr>
          <w:sz w:val="16"/>
        </w:rPr>
      </w:pPr>
      <w:r>
        <w:rPr>
          <w:position w:val="5"/>
          <w:sz w:val="9"/>
        </w:rPr>
        <w:t>9  </w:t>
      </w:r>
      <w:r>
        <w:rPr>
          <w:sz w:val="16"/>
        </w:rPr>
        <w:t>Mallarmé, </w:t>
      </w:r>
      <w:r>
        <w:rPr>
          <w:i/>
          <w:sz w:val="16"/>
        </w:rPr>
        <w:t>Divagaciones </w:t>
      </w:r>
      <w:r>
        <w:rPr>
          <w:sz w:val="16"/>
        </w:rPr>
        <w:t>413.</w:t>
      </w:r>
    </w:p>
    <w:p>
      <w:pPr>
        <w:pStyle w:val="BodyText"/>
        <w:rPr>
          <w:sz w:val="20"/>
        </w:rPr>
      </w:pPr>
    </w:p>
    <w:p>
      <w:pPr>
        <w:pStyle w:val="BodyText"/>
        <w:spacing w:before="8"/>
        <w:rPr>
          <w:sz w:val="18"/>
        </w:rPr>
      </w:pPr>
    </w:p>
    <w:p>
      <w:pPr>
        <w:spacing w:before="81"/>
        <w:ind w:left="1592" w:right="1483" w:firstLine="0"/>
        <w:jc w:val="center"/>
        <w:rPr>
          <w:rFonts w:ascii="Arial"/>
          <w:sz w:val="16"/>
        </w:rPr>
      </w:pPr>
      <w:r>
        <w:rPr>
          <w:rFonts w:ascii="Arial"/>
          <w:sz w:val="16"/>
        </w:rPr>
        <w:t>187</w:t>
      </w:r>
    </w:p>
    <w:p>
      <w:pPr>
        <w:spacing w:after="0"/>
        <w:jc w:val="center"/>
        <w:rPr>
          <w:rFonts w:ascii="Arial"/>
          <w:sz w:val="16"/>
        </w:rPr>
        <w:sectPr>
          <w:footerReference w:type="default" r:id="rId21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444" w:val="left" w:leader="none"/>
        </w:tabs>
        <w:spacing w:before="79"/>
        <w:ind w:left="2041" w:right="0" w:firstLine="0"/>
        <w:jc w:val="left"/>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0"/>
        <w:jc w:val="both"/>
      </w:pPr>
      <w:r>
        <w:rPr/>
        <w:t>castellano:</w:t>
      </w:r>
      <w:r>
        <w:rPr>
          <w:spacing w:val="-14"/>
        </w:rPr>
        <w:t> </w:t>
      </w:r>
      <w:r>
        <w:rPr/>
        <w:t>vacuo,</w:t>
      </w:r>
      <w:r>
        <w:rPr>
          <w:spacing w:val="-13"/>
        </w:rPr>
        <w:t> </w:t>
      </w:r>
      <w:r>
        <w:rPr/>
        <w:t>vacío,</w:t>
      </w:r>
      <w:r>
        <w:rPr>
          <w:spacing w:val="-13"/>
        </w:rPr>
        <w:t> </w:t>
      </w:r>
      <w:r>
        <w:rPr/>
        <w:t>en</w:t>
      </w:r>
      <w:r>
        <w:rPr>
          <w:spacing w:val="-13"/>
        </w:rPr>
        <w:t> </w:t>
      </w:r>
      <w:r>
        <w:rPr/>
        <w:t>vano,</w:t>
      </w:r>
      <w:r>
        <w:rPr>
          <w:spacing w:val="-13"/>
        </w:rPr>
        <w:t> </w:t>
      </w:r>
      <w:r>
        <w:rPr/>
        <w:t>ir</w:t>
      </w:r>
      <w:r>
        <w:rPr>
          <w:spacing w:val="-13"/>
        </w:rPr>
        <w:t> </w:t>
      </w:r>
      <w:r>
        <w:rPr/>
        <w:t>de</w:t>
      </w:r>
      <w:r>
        <w:rPr>
          <w:spacing w:val="-13"/>
        </w:rPr>
        <w:t> </w:t>
      </w:r>
      <w:r>
        <w:rPr/>
        <w:t>un</w:t>
      </w:r>
      <w:r>
        <w:rPr>
          <w:spacing w:val="-13"/>
        </w:rPr>
        <w:t> </w:t>
      </w:r>
      <w:r>
        <w:rPr/>
        <w:t>lado</w:t>
      </w:r>
      <w:r>
        <w:rPr>
          <w:spacing w:val="-13"/>
        </w:rPr>
        <w:t> </w:t>
      </w:r>
      <w:r>
        <w:rPr/>
        <w:t>para</w:t>
      </w:r>
      <w:r>
        <w:rPr>
          <w:spacing w:val="-13"/>
        </w:rPr>
        <w:t> </w:t>
      </w:r>
      <w:r>
        <w:rPr/>
        <w:t>otro,</w:t>
      </w:r>
      <w:r>
        <w:rPr>
          <w:spacing w:val="-13"/>
        </w:rPr>
        <w:t> </w:t>
      </w:r>
      <w:r>
        <w:rPr/>
        <w:t>indeciso, vaporoso,</w:t>
      </w:r>
      <w:r>
        <w:rPr>
          <w:spacing w:val="-10"/>
        </w:rPr>
        <w:t> </w:t>
      </w:r>
      <w:r>
        <w:rPr/>
        <w:t>ligero,</w:t>
      </w:r>
      <w:r>
        <w:rPr>
          <w:spacing w:val="-10"/>
        </w:rPr>
        <w:t> </w:t>
      </w:r>
      <w:r>
        <w:rPr/>
        <w:t>indefinido.</w:t>
      </w:r>
      <w:r>
        <w:rPr>
          <w:spacing w:val="-10"/>
        </w:rPr>
        <w:t> </w:t>
      </w:r>
      <w:r>
        <w:rPr/>
        <w:t>Sin</w:t>
      </w:r>
      <w:r>
        <w:rPr>
          <w:spacing w:val="-10"/>
        </w:rPr>
        <w:t> </w:t>
      </w:r>
      <w:r>
        <w:rPr/>
        <w:t>lugar</w:t>
      </w:r>
      <w:r>
        <w:rPr>
          <w:spacing w:val="-10"/>
        </w:rPr>
        <w:t> </w:t>
      </w:r>
      <w:r>
        <w:rPr/>
        <w:t>a</w:t>
      </w:r>
      <w:r>
        <w:rPr>
          <w:spacing w:val="-10"/>
        </w:rPr>
        <w:t> </w:t>
      </w:r>
      <w:r>
        <w:rPr/>
        <w:t>dudas,</w:t>
      </w:r>
      <w:r>
        <w:rPr>
          <w:spacing w:val="-10"/>
        </w:rPr>
        <w:t> </w:t>
      </w:r>
      <w:r>
        <w:rPr/>
        <w:t>vaporoso</w:t>
      </w:r>
      <w:r>
        <w:rPr>
          <w:spacing w:val="-10"/>
        </w:rPr>
        <w:t> </w:t>
      </w:r>
      <w:r>
        <w:rPr/>
        <w:t>es</w:t>
      </w:r>
      <w:r>
        <w:rPr>
          <w:spacing w:val="-10"/>
        </w:rPr>
        <w:t> </w:t>
      </w:r>
      <w:r>
        <w:rPr/>
        <w:t>el</w:t>
      </w:r>
      <w:r>
        <w:rPr>
          <w:spacing w:val="-10"/>
        </w:rPr>
        <w:t> </w:t>
      </w:r>
      <w:r>
        <w:rPr/>
        <w:t>que le corresponde en el</w:t>
      </w:r>
      <w:r>
        <w:rPr>
          <w:spacing w:val="-2"/>
        </w:rPr>
        <w:t> </w:t>
      </w:r>
      <w:r>
        <w:rPr/>
        <w:t>poema.</w:t>
      </w:r>
    </w:p>
    <w:p>
      <w:pPr>
        <w:pStyle w:val="BodyText"/>
        <w:spacing w:line="266" w:lineRule="auto"/>
        <w:ind w:left="1270" w:right="1381" w:firstLine="277"/>
        <w:jc w:val="both"/>
      </w:pPr>
      <w:r>
        <w:rPr/>
        <w:t>Obsérvese, además, cómo Eguren utiliza palabras que unas a otras</w:t>
      </w:r>
      <w:r>
        <w:rPr>
          <w:spacing w:val="-10"/>
        </w:rPr>
        <w:t> </w:t>
      </w:r>
      <w:r>
        <w:rPr/>
        <w:t>se</w:t>
      </w:r>
      <w:r>
        <w:rPr>
          <w:spacing w:val="-10"/>
        </w:rPr>
        <w:t> </w:t>
      </w:r>
      <w:r>
        <w:rPr/>
        <w:t>refuerzan</w:t>
      </w:r>
      <w:r>
        <w:rPr>
          <w:spacing w:val="-10"/>
        </w:rPr>
        <w:t> </w:t>
      </w:r>
      <w:r>
        <w:rPr/>
        <w:t>en</w:t>
      </w:r>
      <w:r>
        <w:rPr>
          <w:spacing w:val="-10"/>
        </w:rPr>
        <w:t> </w:t>
      </w:r>
      <w:r>
        <w:rPr/>
        <w:t>su</w:t>
      </w:r>
      <w:r>
        <w:rPr>
          <w:spacing w:val="-10"/>
        </w:rPr>
        <w:t> </w:t>
      </w:r>
      <w:r>
        <w:rPr/>
        <w:t>significación</w:t>
      </w:r>
      <w:r>
        <w:rPr>
          <w:spacing w:val="-10"/>
        </w:rPr>
        <w:t> </w:t>
      </w:r>
      <w:r>
        <w:rPr/>
        <w:t>de</w:t>
      </w:r>
      <w:r>
        <w:rPr>
          <w:spacing w:val="-10"/>
        </w:rPr>
        <w:t> </w:t>
      </w:r>
      <w:r>
        <w:rPr/>
        <w:t>la</w:t>
      </w:r>
      <w:r>
        <w:rPr>
          <w:spacing w:val="-10"/>
        </w:rPr>
        <w:t> </w:t>
      </w:r>
      <w:r>
        <w:rPr/>
        <w:t>mortalidad</w:t>
      </w:r>
      <w:r>
        <w:rPr>
          <w:spacing w:val="-10"/>
        </w:rPr>
        <w:t> </w:t>
      </w:r>
      <w:r>
        <w:rPr/>
        <w:t>de</w:t>
      </w:r>
      <w:r>
        <w:rPr>
          <w:spacing w:val="-10"/>
        </w:rPr>
        <w:t> </w:t>
      </w:r>
      <w:r>
        <w:rPr/>
        <w:t>las</w:t>
      </w:r>
      <w:r>
        <w:rPr>
          <w:spacing w:val="-10"/>
        </w:rPr>
        <w:t> </w:t>
      </w:r>
      <w:r>
        <w:rPr/>
        <w:t>cosas y cómo éstas irradian en los versos del</w:t>
      </w:r>
      <w:r>
        <w:rPr>
          <w:spacing w:val="-6"/>
        </w:rPr>
        <w:t> </w:t>
      </w:r>
      <w:r>
        <w:rPr/>
        <w:t>poema:</w:t>
      </w:r>
    </w:p>
    <w:p>
      <w:pPr>
        <w:pStyle w:val="BodyText"/>
        <w:spacing w:before="3"/>
        <w:rPr>
          <w:sz w:val="26"/>
        </w:rPr>
      </w:pPr>
    </w:p>
    <w:p>
      <w:pPr>
        <w:spacing w:line="292" w:lineRule="auto" w:before="0"/>
        <w:ind w:left="1553" w:right="1317" w:firstLine="436"/>
        <w:jc w:val="left"/>
        <w:rPr>
          <w:sz w:val="20"/>
        </w:rPr>
      </w:pPr>
      <w:r>
        <w:rPr>
          <w:sz w:val="20"/>
        </w:rPr>
        <w:t>gotas de sangre [por tanto hay una herida de cualquier tipo que sea y una posible muerte]</w:t>
      </w:r>
    </w:p>
    <w:p>
      <w:pPr>
        <w:spacing w:before="1"/>
        <w:ind w:left="1990" w:right="2251" w:firstLine="0"/>
        <w:jc w:val="left"/>
        <w:rPr>
          <w:sz w:val="20"/>
        </w:rPr>
      </w:pPr>
      <w:r>
        <w:rPr>
          <w:sz w:val="20"/>
        </w:rPr>
        <w:t>amores que murieron</w:t>
      </w:r>
    </w:p>
    <w:p>
      <w:pPr>
        <w:spacing w:before="50"/>
        <w:ind w:left="1990" w:right="0" w:firstLine="0"/>
        <w:jc w:val="left"/>
        <w:rPr>
          <w:sz w:val="20"/>
        </w:rPr>
      </w:pPr>
      <w:r>
        <w:rPr>
          <w:sz w:val="20"/>
        </w:rPr>
        <w:t>ensueño blanquecino [color de agostamiento de una cosa mustia]</w:t>
      </w:r>
    </w:p>
    <w:p>
      <w:pPr>
        <w:spacing w:before="50"/>
        <w:ind w:left="1990" w:right="2251" w:firstLine="0"/>
        <w:jc w:val="left"/>
        <w:rPr>
          <w:sz w:val="20"/>
        </w:rPr>
      </w:pPr>
      <w:r>
        <w:rPr>
          <w:sz w:val="20"/>
        </w:rPr>
        <w:t>muriente dolor</w:t>
      </w:r>
    </w:p>
    <w:p>
      <w:pPr>
        <w:pStyle w:val="BodyText"/>
        <w:spacing w:before="4"/>
        <w:rPr>
          <w:sz w:val="27"/>
        </w:rPr>
      </w:pPr>
    </w:p>
    <w:p>
      <w:pPr>
        <w:pStyle w:val="BodyText"/>
        <w:spacing w:line="266" w:lineRule="auto"/>
        <w:ind w:left="1270" w:right="1381"/>
        <w:jc w:val="both"/>
      </w:pPr>
      <w:r>
        <w:rPr/>
        <w:t>Al</w:t>
      </w:r>
      <w:r>
        <w:rPr>
          <w:spacing w:val="-23"/>
        </w:rPr>
        <w:t> </w:t>
      </w:r>
      <w:r>
        <w:rPr/>
        <w:t>llegar</w:t>
      </w:r>
      <w:r>
        <w:rPr>
          <w:spacing w:val="-23"/>
        </w:rPr>
        <w:t> </w:t>
      </w:r>
      <w:r>
        <w:rPr/>
        <w:t>a</w:t>
      </w:r>
      <w:r>
        <w:rPr>
          <w:spacing w:val="-23"/>
        </w:rPr>
        <w:t> </w:t>
      </w:r>
      <w:r>
        <w:rPr/>
        <w:t>la</w:t>
      </w:r>
      <w:r>
        <w:rPr>
          <w:spacing w:val="-23"/>
        </w:rPr>
        <w:t> </w:t>
      </w:r>
      <w:r>
        <w:rPr/>
        <w:t>cuarta</w:t>
      </w:r>
      <w:r>
        <w:rPr>
          <w:spacing w:val="-23"/>
        </w:rPr>
        <w:t> </w:t>
      </w:r>
      <w:r>
        <w:rPr/>
        <w:t>estrofa,</w:t>
      </w:r>
      <w:r>
        <w:rPr>
          <w:spacing w:val="-23"/>
        </w:rPr>
        <w:t> </w:t>
      </w:r>
      <w:r>
        <w:rPr/>
        <w:t>la</w:t>
      </w:r>
      <w:r>
        <w:rPr>
          <w:spacing w:val="-23"/>
        </w:rPr>
        <w:t> </w:t>
      </w:r>
      <w:r>
        <w:rPr/>
        <w:t>evocación</w:t>
      </w:r>
      <w:r>
        <w:rPr>
          <w:spacing w:val="-23"/>
        </w:rPr>
        <w:t> </w:t>
      </w:r>
      <w:r>
        <w:rPr/>
        <w:t>se</w:t>
      </w:r>
      <w:r>
        <w:rPr>
          <w:spacing w:val="-23"/>
        </w:rPr>
        <w:t> </w:t>
      </w:r>
      <w:r>
        <w:rPr/>
        <w:t>complica,</w:t>
      </w:r>
      <w:r>
        <w:rPr>
          <w:spacing w:val="-23"/>
        </w:rPr>
        <w:t> </w:t>
      </w:r>
      <w:r>
        <w:rPr/>
        <w:t>pues</w:t>
      </w:r>
      <w:r>
        <w:rPr>
          <w:spacing w:val="-23"/>
        </w:rPr>
        <w:t> </w:t>
      </w:r>
      <w:r>
        <w:rPr/>
        <w:t>aparece el yo poético, que se dirige a otra persona utilizando el vocativo, o tal vez el yo poético utiliza este mismo vocativo para dirigirse a sí</w:t>
      </w:r>
      <w:r>
        <w:rPr>
          <w:spacing w:val="-1"/>
        </w:rPr>
        <w:t> </w:t>
      </w:r>
      <w:r>
        <w:rPr/>
        <w:t>mismo.</w:t>
      </w:r>
    </w:p>
    <w:p>
      <w:pPr>
        <w:pStyle w:val="BodyText"/>
        <w:spacing w:line="266" w:lineRule="auto"/>
        <w:ind w:left="1270" w:right="1380" w:firstLine="277"/>
        <w:jc w:val="both"/>
      </w:pPr>
      <w:r>
        <w:rPr/>
        <w:t>Si se considera que el </w:t>
      </w:r>
      <w:r>
        <w:rPr>
          <w:i/>
        </w:rPr>
        <w:t>tú </w:t>
      </w:r>
      <w:r>
        <w:rPr/>
        <w:t>del poema es otra persona, debe pen­ sarse que se trata de una amada que se encuentra en el trasfondo de todo lo evocado. Si se dirige a sí mismo, debe pensarse que el yo irrumpe en el texto con alguna función específica, que sería la de perpetuar en el poema todo este cúmulo de recuerdos</w:t>
      </w:r>
      <w:r>
        <w:rPr>
          <w:spacing w:val="-20"/>
        </w:rPr>
        <w:t> </w:t>
      </w:r>
      <w:r>
        <w:rPr/>
        <w:t>expresa­ dos mediante sugestiones </w:t>
      </w:r>
      <w:r>
        <w:rPr>
          <w:spacing w:val="-8"/>
        </w:rPr>
        <w:t>y, </w:t>
      </w:r>
      <w:r>
        <w:rPr/>
        <w:t>entonces, hacer brotar el canto en el tiempo</w:t>
      </w:r>
      <w:r>
        <w:rPr>
          <w:spacing w:val="-1"/>
        </w:rPr>
        <w:t> </w:t>
      </w:r>
      <w:r>
        <w:rPr/>
        <w:t>presente:</w:t>
      </w:r>
    </w:p>
    <w:p>
      <w:pPr>
        <w:pStyle w:val="BodyText"/>
        <w:spacing w:before="2"/>
        <w:rPr>
          <w:sz w:val="26"/>
        </w:rPr>
      </w:pPr>
    </w:p>
    <w:p>
      <w:pPr>
        <w:spacing w:before="0"/>
        <w:ind w:left="2710" w:right="2251" w:firstLine="0"/>
        <w:jc w:val="left"/>
        <w:rPr>
          <w:sz w:val="20"/>
        </w:rPr>
      </w:pPr>
      <w:r>
        <w:rPr>
          <w:sz w:val="20"/>
        </w:rPr>
        <w:t>Es el alba:</w:t>
      </w:r>
    </w:p>
    <w:p>
      <w:pPr>
        <w:spacing w:line="292" w:lineRule="auto" w:before="50"/>
        <w:ind w:left="2710" w:right="2872" w:firstLine="0"/>
        <w:jc w:val="left"/>
        <w:rPr>
          <w:sz w:val="20"/>
        </w:rPr>
      </w:pPr>
      <w:r>
        <w:rPr>
          <w:sz w:val="20"/>
        </w:rPr>
        <w:t>hay una sangre bermeja en el olmo y un rencor doliente en el jardín. Gime el bosque,</w:t>
      </w:r>
    </w:p>
    <w:p>
      <w:pPr>
        <w:spacing w:line="292" w:lineRule="auto" w:before="1"/>
        <w:ind w:left="2710" w:right="2505" w:firstLine="0"/>
        <w:jc w:val="left"/>
        <w:rPr>
          <w:sz w:val="20"/>
        </w:rPr>
      </w:pPr>
      <w:r>
        <w:rPr>
          <w:sz w:val="20"/>
        </w:rPr>
        <w:t>y en la bruma hay rostros desconocidos que contemplan al árbol morir.</w:t>
      </w:r>
    </w:p>
    <w:p>
      <w:pPr>
        <w:pStyle w:val="BodyText"/>
        <w:rPr>
          <w:sz w:val="20"/>
        </w:rPr>
      </w:pPr>
    </w:p>
    <w:p>
      <w:pPr>
        <w:pStyle w:val="BodyText"/>
        <w:rPr>
          <w:sz w:val="20"/>
        </w:rPr>
      </w:pPr>
    </w:p>
    <w:p>
      <w:pPr>
        <w:pStyle w:val="BodyText"/>
        <w:rPr>
          <w:sz w:val="20"/>
        </w:rPr>
      </w:pPr>
    </w:p>
    <w:p>
      <w:pPr>
        <w:pStyle w:val="BodyText"/>
        <w:spacing w:before="6"/>
        <w:rPr>
          <w:sz w:val="21"/>
        </w:rPr>
      </w:pPr>
    </w:p>
    <w:p>
      <w:pPr>
        <w:spacing w:before="81"/>
        <w:ind w:left="1372" w:right="1483" w:firstLine="0"/>
        <w:jc w:val="center"/>
        <w:rPr>
          <w:rFonts w:ascii="Arial"/>
          <w:sz w:val="16"/>
        </w:rPr>
      </w:pPr>
      <w:r>
        <w:rPr>
          <w:rFonts w:ascii="Arial"/>
          <w:sz w:val="16"/>
        </w:rPr>
        <w:t>188</w:t>
      </w:r>
    </w:p>
    <w:p>
      <w:pPr>
        <w:spacing w:after="0"/>
        <w:jc w:val="center"/>
        <w:rPr>
          <w:rFonts w:ascii="Arial"/>
          <w:sz w:val="16"/>
        </w:rPr>
        <w:sectPr>
          <w:footerReference w:type="default" r:id="rId21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9" w:right="0" w:firstLine="0"/>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ind w:left="1383"/>
        <w:jc w:val="both"/>
      </w:pPr>
      <w:r>
        <w:rPr/>
        <w:t>Hay, pues, un momento de ambigüedad en esta estrofa cuarta:</w:t>
      </w:r>
    </w:p>
    <w:p>
      <w:pPr>
        <w:spacing w:before="195"/>
        <w:ind w:left="940" w:right="2866" w:firstLine="0"/>
        <w:jc w:val="center"/>
        <w:rPr>
          <w:sz w:val="20"/>
        </w:rPr>
      </w:pPr>
      <w:r>
        <w:rPr>
          <w:sz w:val="20"/>
        </w:rPr>
        <w:t>Y tus ojos</w:t>
      </w:r>
    </w:p>
    <w:p>
      <w:pPr>
        <w:spacing w:line="271" w:lineRule="auto" w:before="30"/>
        <w:ind w:left="2823" w:right="2853" w:firstLine="0"/>
        <w:jc w:val="left"/>
        <w:rPr>
          <w:sz w:val="20"/>
        </w:rPr>
      </w:pPr>
      <w:r>
        <w:rPr>
          <w:sz w:val="20"/>
        </w:rPr>
        <w:t>el fantasma de la noche olvidaron abiertos a la joven canción.</w:t>
      </w:r>
    </w:p>
    <w:p>
      <w:pPr>
        <w:pStyle w:val="BodyText"/>
        <w:spacing w:before="10"/>
        <w:rPr>
          <w:sz w:val="24"/>
        </w:rPr>
      </w:pPr>
    </w:p>
    <w:p>
      <w:pPr>
        <w:pStyle w:val="BodyText"/>
        <w:spacing w:line="266" w:lineRule="auto"/>
        <w:ind w:left="1383" w:right="1265"/>
        <w:jc w:val="both"/>
      </w:pPr>
      <w:r>
        <w:rPr/>
        <w:t>Se sabe quién habla en este momento: el yo poético; no se sabe, sin</w:t>
      </w:r>
      <w:r>
        <w:rPr>
          <w:spacing w:val="-20"/>
        </w:rPr>
        <w:t> </w:t>
      </w:r>
      <w:r>
        <w:rPr/>
        <w:t>embargo,</w:t>
      </w:r>
      <w:r>
        <w:rPr>
          <w:spacing w:val="-20"/>
        </w:rPr>
        <w:t> </w:t>
      </w:r>
      <w:r>
        <w:rPr/>
        <w:t>con</w:t>
      </w:r>
      <w:r>
        <w:rPr>
          <w:spacing w:val="-20"/>
        </w:rPr>
        <w:t> </w:t>
      </w:r>
      <w:r>
        <w:rPr/>
        <w:t>precisión</w:t>
      </w:r>
      <w:r>
        <w:rPr>
          <w:spacing w:val="-20"/>
        </w:rPr>
        <w:t> </w:t>
      </w:r>
      <w:r>
        <w:rPr/>
        <w:t>de</w:t>
      </w:r>
      <w:r>
        <w:rPr>
          <w:spacing w:val="-20"/>
        </w:rPr>
        <w:t> </w:t>
      </w:r>
      <w:r>
        <w:rPr/>
        <w:t>quién</w:t>
      </w:r>
      <w:r>
        <w:rPr>
          <w:spacing w:val="-20"/>
        </w:rPr>
        <w:t> </w:t>
      </w:r>
      <w:r>
        <w:rPr/>
        <w:t>habla;</w:t>
      </w:r>
      <w:r>
        <w:rPr>
          <w:spacing w:val="-20"/>
        </w:rPr>
        <w:t> </w:t>
      </w:r>
      <w:r>
        <w:rPr/>
        <w:t>no</w:t>
      </w:r>
      <w:r>
        <w:rPr>
          <w:spacing w:val="-20"/>
        </w:rPr>
        <w:t> </w:t>
      </w:r>
      <w:r>
        <w:rPr/>
        <w:t>sabemos</w:t>
      </w:r>
      <w:r>
        <w:rPr>
          <w:spacing w:val="-20"/>
        </w:rPr>
        <w:t> </w:t>
      </w:r>
      <w:r>
        <w:rPr/>
        <w:t>con</w:t>
      </w:r>
      <w:r>
        <w:rPr>
          <w:spacing w:val="-20"/>
        </w:rPr>
        <w:t> </w:t>
      </w:r>
      <w:r>
        <w:rPr/>
        <w:t>certeza si se refiere a sí mismo o a la segunda persona [tú] cuando</w:t>
      </w:r>
      <w:r>
        <w:rPr>
          <w:spacing w:val="-38"/>
        </w:rPr>
        <w:t> </w:t>
      </w:r>
      <w:r>
        <w:rPr/>
        <w:t>parece asistir</w:t>
      </w:r>
      <w:r>
        <w:rPr>
          <w:spacing w:val="-13"/>
        </w:rPr>
        <w:t> </w:t>
      </w:r>
      <w:r>
        <w:rPr/>
        <w:t>a</w:t>
      </w:r>
      <w:r>
        <w:rPr>
          <w:spacing w:val="-13"/>
        </w:rPr>
        <w:t> </w:t>
      </w:r>
      <w:r>
        <w:rPr/>
        <w:t>una</w:t>
      </w:r>
      <w:r>
        <w:rPr>
          <w:spacing w:val="-13"/>
        </w:rPr>
        <w:t> </w:t>
      </w:r>
      <w:r>
        <w:rPr/>
        <w:t>muerte</w:t>
      </w:r>
      <w:r>
        <w:rPr>
          <w:spacing w:val="-13"/>
        </w:rPr>
        <w:t> </w:t>
      </w:r>
      <w:r>
        <w:rPr/>
        <w:t>universal</w:t>
      </w:r>
      <w:r>
        <w:rPr>
          <w:spacing w:val="-13"/>
        </w:rPr>
        <w:t> </w:t>
      </w:r>
      <w:r>
        <w:rPr/>
        <w:t>y</w:t>
      </w:r>
      <w:r>
        <w:rPr>
          <w:spacing w:val="-13"/>
        </w:rPr>
        <w:t> </w:t>
      </w:r>
      <w:r>
        <w:rPr/>
        <w:t>panteísta.</w:t>
      </w:r>
      <w:r>
        <w:rPr>
          <w:spacing w:val="-13"/>
        </w:rPr>
        <w:t> </w:t>
      </w:r>
      <w:r>
        <w:rPr/>
        <w:t>Hemos</w:t>
      </w:r>
      <w:r>
        <w:rPr>
          <w:spacing w:val="-13"/>
        </w:rPr>
        <w:t> </w:t>
      </w:r>
      <w:r>
        <w:rPr/>
        <w:t>dicho</w:t>
      </w:r>
      <w:r>
        <w:rPr>
          <w:spacing w:val="-13"/>
        </w:rPr>
        <w:t> </w:t>
      </w:r>
      <w:r>
        <w:rPr/>
        <w:t>que</w:t>
      </w:r>
      <w:r>
        <w:rPr>
          <w:spacing w:val="-13"/>
        </w:rPr>
        <w:t> </w:t>
      </w:r>
      <w:r>
        <w:rPr/>
        <w:t>podría tratarse</w:t>
      </w:r>
      <w:r>
        <w:rPr>
          <w:spacing w:val="-19"/>
        </w:rPr>
        <w:t> </w:t>
      </w:r>
      <w:r>
        <w:rPr/>
        <w:t>de</w:t>
      </w:r>
      <w:r>
        <w:rPr>
          <w:spacing w:val="-19"/>
        </w:rPr>
        <w:t> </w:t>
      </w:r>
      <w:r>
        <w:rPr/>
        <w:t>una</w:t>
      </w:r>
      <w:r>
        <w:rPr>
          <w:spacing w:val="-19"/>
        </w:rPr>
        <w:t> </w:t>
      </w:r>
      <w:r>
        <w:rPr/>
        <w:t>amada,</w:t>
      </w:r>
      <w:r>
        <w:rPr>
          <w:spacing w:val="-19"/>
        </w:rPr>
        <w:t> </w:t>
      </w:r>
      <w:r>
        <w:rPr/>
        <w:t>de</w:t>
      </w:r>
      <w:r>
        <w:rPr>
          <w:spacing w:val="-19"/>
        </w:rPr>
        <w:t> </w:t>
      </w:r>
      <w:r>
        <w:rPr/>
        <w:t>la</w:t>
      </w:r>
      <w:r>
        <w:rPr>
          <w:spacing w:val="-19"/>
        </w:rPr>
        <w:t> </w:t>
      </w:r>
      <w:r>
        <w:rPr/>
        <w:t>amada</w:t>
      </w:r>
      <w:r>
        <w:rPr>
          <w:spacing w:val="-19"/>
        </w:rPr>
        <w:t> </w:t>
      </w:r>
      <w:r>
        <w:rPr/>
        <w:t>cuyos</w:t>
      </w:r>
      <w:r>
        <w:rPr>
          <w:spacing w:val="-19"/>
        </w:rPr>
        <w:t> </w:t>
      </w:r>
      <w:r>
        <w:rPr/>
        <w:t>amores</w:t>
      </w:r>
      <w:r>
        <w:rPr>
          <w:spacing w:val="-19"/>
        </w:rPr>
        <w:t> </w:t>
      </w:r>
      <w:r>
        <w:rPr/>
        <w:t>parecen</w:t>
      </w:r>
      <w:r>
        <w:rPr>
          <w:spacing w:val="-19"/>
        </w:rPr>
        <w:t> </w:t>
      </w:r>
      <w:r>
        <w:rPr/>
        <w:t>evocarse en las tres primeras estrofas pero, sobre todo, en la segunda,</w:t>
      </w:r>
      <w:r>
        <w:rPr>
          <w:spacing w:val="-31"/>
        </w:rPr>
        <w:t> </w:t>
      </w:r>
      <w:r>
        <w:rPr/>
        <w:t>pues “Lied</w:t>
      </w:r>
      <w:r>
        <w:rPr>
          <w:spacing w:val="-4"/>
        </w:rPr>
        <w:t> </w:t>
      </w:r>
      <w:r>
        <w:rPr/>
        <w:t>I”</w:t>
      </w:r>
      <w:r>
        <w:rPr>
          <w:spacing w:val="-4"/>
        </w:rPr>
        <w:t> </w:t>
      </w:r>
      <w:r>
        <w:rPr/>
        <w:t>parece</w:t>
      </w:r>
      <w:r>
        <w:rPr>
          <w:spacing w:val="-4"/>
        </w:rPr>
        <w:t> </w:t>
      </w:r>
      <w:r>
        <w:rPr/>
        <w:t>un</w:t>
      </w:r>
      <w:r>
        <w:rPr>
          <w:spacing w:val="-4"/>
        </w:rPr>
        <w:t> </w:t>
      </w:r>
      <w:r>
        <w:rPr/>
        <w:t>poema</w:t>
      </w:r>
      <w:r>
        <w:rPr>
          <w:spacing w:val="-4"/>
        </w:rPr>
        <w:t> </w:t>
      </w:r>
      <w:r>
        <w:rPr/>
        <w:t>de</w:t>
      </w:r>
      <w:r>
        <w:rPr>
          <w:spacing w:val="-4"/>
        </w:rPr>
        <w:t> </w:t>
      </w:r>
      <w:r>
        <w:rPr>
          <w:spacing w:val="-3"/>
        </w:rPr>
        <w:t>amor.</w:t>
      </w:r>
      <w:r>
        <w:rPr>
          <w:spacing w:val="-4"/>
        </w:rPr>
        <w:t> </w:t>
      </w:r>
      <w:r>
        <w:rPr/>
        <w:t>Si</w:t>
      </w:r>
      <w:r>
        <w:rPr>
          <w:spacing w:val="-4"/>
        </w:rPr>
        <w:t> </w:t>
      </w:r>
      <w:r>
        <w:rPr/>
        <w:t>es</w:t>
      </w:r>
      <w:r>
        <w:rPr>
          <w:spacing w:val="-4"/>
        </w:rPr>
        <w:t> </w:t>
      </w:r>
      <w:r>
        <w:rPr/>
        <w:t>de</w:t>
      </w:r>
      <w:r>
        <w:rPr>
          <w:spacing w:val="-4"/>
        </w:rPr>
        <w:t> </w:t>
      </w:r>
      <w:r>
        <w:rPr/>
        <w:t>sí</w:t>
      </w:r>
      <w:r>
        <w:rPr>
          <w:spacing w:val="-4"/>
        </w:rPr>
        <w:t> </w:t>
      </w:r>
      <w:r>
        <w:rPr/>
        <w:t>mismo,</w:t>
      </w:r>
      <w:r>
        <w:rPr>
          <w:spacing w:val="-4"/>
        </w:rPr>
        <w:t> </w:t>
      </w:r>
      <w:r>
        <w:rPr/>
        <w:t>tendríamos al yo poético convertido en el olmo y en su propio</w:t>
      </w:r>
      <w:r>
        <w:rPr>
          <w:spacing w:val="-17"/>
        </w:rPr>
        <w:t> </w:t>
      </w:r>
      <w:r>
        <w:rPr/>
        <w:t>cantor.</w:t>
      </w:r>
    </w:p>
    <w:p>
      <w:pPr>
        <w:pStyle w:val="BodyText"/>
        <w:spacing w:line="266" w:lineRule="auto"/>
        <w:ind w:left="1383" w:right="1268" w:firstLine="277"/>
        <w:jc w:val="both"/>
        <w:rPr>
          <w:sz w:val="13"/>
        </w:rPr>
      </w:pPr>
      <w:r>
        <w:rPr/>
        <w:t>Eguren cantaría la muerte de un árbol: el olmo que aparece hasta tres veces en el poema [estrofas I, V y VI] y se instituye en su personaje principal.</w:t>
      </w:r>
      <w:r>
        <w:rPr>
          <w:position w:val="7"/>
          <w:sz w:val="13"/>
        </w:rPr>
        <w:t>10</w:t>
      </w:r>
    </w:p>
    <w:p>
      <w:pPr>
        <w:pStyle w:val="BodyText"/>
        <w:spacing w:line="266" w:lineRule="auto"/>
        <w:ind w:left="1383" w:right="1267" w:firstLine="277"/>
        <w:jc w:val="both"/>
      </w:pPr>
      <w:r>
        <w:rPr/>
        <w:t>Pues bien, parece indudable que Eguren, mediante el olmo (como</w:t>
      </w:r>
      <w:r>
        <w:rPr>
          <w:spacing w:val="-5"/>
        </w:rPr>
        <w:t> </w:t>
      </w:r>
      <w:r>
        <w:rPr/>
        <w:t>hace</w:t>
      </w:r>
      <w:r>
        <w:rPr>
          <w:spacing w:val="-5"/>
        </w:rPr>
        <w:t> </w:t>
      </w:r>
      <w:r>
        <w:rPr/>
        <w:t>también</w:t>
      </w:r>
      <w:r>
        <w:rPr>
          <w:spacing w:val="-5"/>
        </w:rPr>
        <w:t> </w:t>
      </w:r>
      <w:r>
        <w:rPr/>
        <w:t>en</w:t>
      </w:r>
      <w:r>
        <w:rPr>
          <w:spacing w:val="-5"/>
        </w:rPr>
        <w:t> </w:t>
      </w:r>
      <w:r>
        <w:rPr/>
        <w:t>el</w:t>
      </w:r>
      <w:r>
        <w:rPr>
          <w:spacing w:val="-5"/>
        </w:rPr>
        <w:t> </w:t>
      </w:r>
      <w:r>
        <w:rPr/>
        <w:t>poema</w:t>
      </w:r>
      <w:r>
        <w:rPr>
          <w:spacing w:val="-5"/>
        </w:rPr>
        <w:t> </w:t>
      </w:r>
      <w:r>
        <w:rPr/>
        <w:t>“Los</w:t>
      </w:r>
      <w:r>
        <w:rPr>
          <w:spacing w:val="-5"/>
        </w:rPr>
        <w:t> </w:t>
      </w:r>
      <w:r>
        <w:rPr/>
        <w:t>robles”),</w:t>
      </w:r>
      <w:r>
        <w:rPr>
          <w:spacing w:val="-5"/>
        </w:rPr>
        <w:t> </w:t>
      </w:r>
      <w:r>
        <w:rPr/>
        <w:t>se</w:t>
      </w:r>
      <w:r>
        <w:rPr>
          <w:spacing w:val="-5"/>
        </w:rPr>
        <w:t> </w:t>
      </w:r>
      <w:r>
        <w:rPr/>
        <w:t>está</w:t>
      </w:r>
      <w:r>
        <w:rPr>
          <w:spacing w:val="-5"/>
        </w:rPr>
        <w:t> </w:t>
      </w:r>
      <w:r>
        <w:rPr/>
        <w:t>refiriendo a una persona. En este caso, alguien cuyos amores fueron infaus­ tos.</w:t>
      </w:r>
      <w:r>
        <w:rPr>
          <w:spacing w:val="-11"/>
        </w:rPr>
        <w:t> </w:t>
      </w:r>
      <w:r>
        <w:rPr/>
        <w:t>La</w:t>
      </w:r>
      <w:r>
        <w:rPr>
          <w:spacing w:val="-11"/>
        </w:rPr>
        <w:t> </w:t>
      </w:r>
      <w:r>
        <w:rPr/>
        <w:t>simbolización</w:t>
      </w:r>
      <w:r>
        <w:rPr>
          <w:spacing w:val="-11"/>
        </w:rPr>
        <w:t> </w:t>
      </w:r>
      <w:r>
        <w:rPr/>
        <w:t>del</w:t>
      </w:r>
      <w:r>
        <w:rPr>
          <w:spacing w:val="-11"/>
        </w:rPr>
        <w:t> </w:t>
      </w:r>
      <w:r>
        <w:rPr/>
        <w:t>olmo</w:t>
      </w:r>
      <w:r>
        <w:rPr>
          <w:spacing w:val="-11"/>
        </w:rPr>
        <w:t> </w:t>
      </w:r>
      <w:r>
        <w:rPr/>
        <w:t>se</w:t>
      </w:r>
      <w:r>
        <w:rPr>
          <w:spacing w:val="-11"/>
        </w:rPr>
        <w:t> </w:t>
      </w:r>
      <w:r>
        <w:rPr/>
        <w:t>deduce</w:t>
      </w:r>
      <w:r>
        <w:rPr>
          <w:spacing w:val="-11"/>
        </w:rPr>
        <w:t> </w:t>
      </w:r>
      <w:r>
        <w:rPr/>
        <w:t>porque</w:t>
      </w:r>
      <w:r>
        <w:rPr>
          <w:spacing w:val="-11"/>
        </w:rPr>
        <w:t> </w:t>
      </w:r>
      <w:r>
        <w:rPr/>
        <w:t>la</w:t>
      </w:r>
      <w:r>
        <w:rPr>
          <w:spacing w:val="-11"/>
        </w:rPr>
        <w:t> </w:t>
      </w:r>
      <w:r>
        <w:rPr/>
        <w:t>sangre,</w:t>
      </w:r>
      <w:r>
        <w:rPr>
          <w:spacing w:val="-11"/>
        </w:rPr>
        <w:t> </w:t>
      </w:r>
      <w:r>
        <w:rPr/>
        <w:t>el</w:t>
      </w:r>
      <w:r>
        <w:rPr>
          <w:spacing w:val="-11"/>
        </w:rPr>
        <w:t> </w:t>
      </w:r>
      <w:r>
        <w:rPr/>
        <w:t>más importante</w:t>
      </w:r>
      <w:r>
        <w:rPr>
          <w:spacing w:val="-11"/>
        </w:rPr>
        <w:t> </w:t>
      </w:r>
      <w:r>
        <w:rPr/>
        <w:t>elemento</w:t>
      </w:r>
      <w:r>
        <w:rPr>
          <w:spacing w:val="-10"/>
        </w:rPr>
        <w:t> </w:t>
      </w:r>
      <w:r>
        <w:rPr/>
        <w:t>humano,</w:t>
      </w:r>
      <w:r>
        <w:rPr>
          <w:spacing w:val="-10"/>
        </w:rPr>
        <w:t> </w:t>
      </w:r>
      <w:r>
        <w:rPr/>
        <w:t>le</w:t>
      </w:r>
      <w:r>
        <w:rPr>
          <w:spacing w:val="-10"/>
        </w:rPr>
        <w:t> </w:t>
      </w:r>
      <w:r>
        <w:rPr/>
        <w:t>es</w:t>
      </w:r>
      <w:r>
        <w:rPr>
          <w:spacing w:val="-10"/>
        </w:rPr>
        <w:t> </w:t>
      </w:r>
      <w:r>
        <w:rPr/>
        <w:t>inherente</w:t>
      </w:r>
      <w:r>
        <w:rPr>
          <w:spacing w:val="-10"/>
        </w:rPr>
        <w:t> </w:t>
      </w:r>
      <w:r>
        <w:rPr/>
        <w:t>a</w:t>
      </w:r>
      <w:r>
        <w:rPr>
          <w:spacing w:val="-10"/>
        </w:rPr>
        <w:t> </w:t>
      </w:r>
      <w:r>
        <w:rPr/>
        <w:t>este</w:t>
      </w:r>
      <w:r>
        <w:rPr>
          <w:spacing w:val="-10"/>
        </w:rPr>
        <w:t> </w:t>
      </w:r>
      <w:r>
        <w:rPr/>
        <w:t>ser</w:t>
      </w:r>
      <w:r>
        <w:rPr>
          <w:spacing w:val="-10"/>
        </w:rPr>
        <w:t> </w:t>
      </w:r>
      <w:r>
        <w:rPr/>
        <w:t>del</w:t>
      </w:r>
      <w:r>
        <w:rPr>
          <w:spacing w:val="-10"/>
        </w:rPr>
        <w:t> </w:t>
      </w:r>
      <w:r>
        <w:rPr/>
        <w:t>mundo botánico,</w:t>
      </w:r>
      <w:r>
        <w:rPr>
          <w:spacing w:val="-16"/>
        </w:rPr>
        <w:t> </w:t>
      </w:r>
      <w:r>
        <w:rPr/>
        <w:t>cuya</w:t>
      </w:r>
      <w:r>
        <w:rPr>
          <w:spacing w:val="-16"/>
        </w:rPr>
        <w:t> </w:t>
      </w:r>
      <w:r>
        <w:rPr/>
        <w:t>humanidad</w:t>
      </w:r>
      <w:r>
        <w:rPr>
          <w:spacing w:val="-16"/>
        </w:rPr>
        <w:t> </w:t>
      </w:r>
      <w:r>
        <w:rPr/>
        <w:t>se</w:t>
      </w:r>
      <w:r>
        <w:rPr>
          <w:spacing w:val="-16"/>
        </w:rPr>
        <w:t> </w:t>
      </w:r>
      <w:r>
        <w:rPr/>
        <w:t>sugiere</w:t>
      </w:r>
      <w:r>
        <w:rPr>
          <w:spacing w:val="-16"/>
        </w:rPr>
        <w:t> </w:t>
      </w:r>
      <w:r>
        <w:rPr/>
        <w:t>también</w:t>
      </w:r>
      <w:r>
        <w:rPr>
          <w:spacing w:val="-16"/>
        </w:rPr>
        <w:t> </w:t>
      </w:r>
      <w:r>
        <w:rPr/>
        <w:t>con</w:t>
      </w:r>
      <w:r>
        <w:rPr>
          <w:spacing w:val="-16"/>
        </w:rPr>
        <w:t> </w:t>
      </w:r>
      <w:r>
        <w:rPr/>
        <w:t>cierta</w:t>
      </w:r>
      <w:r>
        <w:rPr>
          <w:spacing w:val="-16"/>
        </w:rPr>
        <w:t> </w:t>
      </w:r>
      <w:r>
        <w:rPr/>
        <w:t>seguridad de tipo gramatical al concluir el poema por la contracción de la preposición</w:t>
      </w:r>
      <w:r>
        <w:rPr>
          <w:spacing w:val="-13"/>
        </w:rPr>
        <w:t> </w:t>
      </w:r>
      <w:r>
        <w:rPr>
          <w:i/>
        </w:rPr>
        <w:t>a</w:t>
      </w:r>
      <w:r>
        <w:rPr>
          <w:i/>
          <w:spacing w:val="-13"/>
        </w:rPr>
        <w:t> </w:t>
      </w:r>
      <w:r>
        <w:rPr/>
        <w:t>y</w:t>
      </w:r>
      <w:r>
        <w:rPr>
          <w:spacing w:val="-13"/>
        </w:rPr>
        <w:t> </w:t>
      </w:r>
      <w:r>
        <w:rPr/>
        <w:t>el</w:t>
      </w:r>
      <w:r>
        <w:rPr>
          <w:spacing w:val="-13"/>
        </w:rPr>
        <w:t> </w:t>
      </w:r>
      <w:r>
        <w:rPr/>
        <w:t>artículo</w:t>
      </w:r>
      <w:r>
        <w:rPr>
          <w:spacing w:val="-13"/>
        </w:rPr>
        <w:t> </w:t>
      </w:r>
      <w:r>
        <w:rPr>
          <w:i/>
        </w:rPr>
        <w:t>el</w:t>
      </w:r>
      <w:r>
        <w:rPr>
          <w:i/>
          <w:spacing w:val="-13"/>
        </w:rPr>
        <w:t> </w:t>
      </w:r>
      <w:r>
        <w:rPr/>
        <w:t>en</w:t>
      </w:r>
      <w:r>
        <w:rPr>
          <w:spacing w:val="-13"/>
        </w:rPr>
        <w:t> </w:t>
      </w:r>
      <w:r>
        <w:rPr/>
        <w:t>el</w:t>
      </w:r>
      <w:r>
        <w:rPr>
          <w:spacing w:val="-13"/>
        </w:rPr>
        <w:t> </w:t>
      </w:r>
      <w:r>
        <w:rPr/>
        <w:t>último</w:t>
      </w:r>
      <w:r>
        <w:rPr>
          <w:spacing w:val="-13"/>
        </w:rPr>
        <w:t> </w:t>
      </w:r>
      <w:r>
        <w:rPr/>
        <w:t>verso.</w:t>
      </w:r>
      <w:r>
        <w:rPr>
          <w:spacing w:val="-25"/>
        </w:rPr>
        <w:t> </w:t>
      </w:r>
      <w:r>
        <w:rPr/>
        <w:t>Además,</w:t>
      </w:r>
      <w:r>
        <w:rPr>
          <w:spacing w:val="-13"/>
        </w:rPr>
        <w:t> </w:t>
      </w:r>
      <w:r>
        <w:rPr/>
        <w:t>la</w:t>
      </w:r>
      <w:r>
        <w:rPr>
          <w:spacing w:val="-13"/>
        </w:rPr>
        <w:t> </w:t>
      </w:r>
      <w:r>
        <w:rPr/>
        <w:t>sangre física posee un encantamiento de tipo metafórico que irradia una vasta resonancia poética y emotiva.</w:t>
      </w:r>
    </w:p>
    <w:p>
      <w:pPr>
        <w:pStyle w:val="BodyText"/>
      </w:pPr>
    </w:p>
    <w:p>
      <w:pPr>
        <w:pStyle w:val="BodyText"/>
      </w:pPr>
    </w:p>
    <w:p>
      <w:pPr>
        <w:pStyle w:val="BodyText"/>
        <w:spacing w:before="6"/>
      </w:pPr>
    </w:p>
    <w:p>
      <w:pPr>
        <w:spacing w:line="261" w:lineRule="auto" w:before="0"/>
        <w:ind w:left="1383" w:right="1267" w:firstLine="227"/>
        <w:jc w:val="both"/>
        <w:rPr>
          <w:sz w:val="16"/>
        </w:rPr>
      </w:pPr>
      <w:r>
        <w:rPr>
          <w:position w:val="5"/>
          <w:sz w:val="9"/>
        </w:rPr>
        <w:t>10 </w:t>
      </w:r>
      <w:r>
        <w:rPr>
          <w:sz w:val="16"/>
        </w:rPr>
        <w:t>El olmo es un árbol de la familia de las ulmáceas, árboles o arbustos angiospermos dicotiledóneos,</w:t>
      </w:r>
      <w:r>
        <w:rPr>
          <w:spacing w:val="-7"/>
          <w:sz w:val="16"/>
        </w:rPr>
        <w:t> </w:t>
      </w:r>
      <w:r>
        <w:rPr>
          <w:sz w:val="16"/>
        </w:rPr>
        <w:t>con</w:t>
      </w:r>
      <w:r>
        <w:rPr>
          <w:spacing w:val="-6"/>
          <w:sz w:val="16"/>
        </w:rPr>
        <w:t> </w:t>
      </w:r>
      <w:r>
        <w:rPr>
          <w:sz w:val="16"/>
        </w:rPr>
        <w:t>ramas</w:t>
      </w:r>
      <w:r>
        <w:rPr>
          <w:spacing w:val="-7"/>
          <w:sz w:val="16"/>
        </w:rPr>
        <w:t> </w:t>
      </w:r>
      <w:r>
        <w:rPr>
          <w:sz w:val="16"/>
        </w:rPr>
        <w:t>alternas,</w:t>
      </w:r>
      <w:r>
        <w:rPr>
          <w:spacing w:val="-7"/>
          <w:sz w:val="16"/>
        </w:rPr>
        <w:t> </w:t>
      </w:r>
      <w:r>
        <w:rPr>
          <w:sz w:val="16"/>
        </w:rPr>
        <w:t>lisas</w:t>
      </w:r>
      <w:r>
        <w:rPr>
          <w:spacing w:val="-6"/>
          <w:sz w:val="16"/>
        </w:rPr>
        <w:t> </w:t>
      </w:r>
      <w:r>
        <w:rPr>
          <w:sz w:val="16"/>
        </w:rPr>
        <w:t>o</w:t>
      </w:r>
      <w:r>
        <w:rPr>
          <w:spacing w:val="-6"/>
          <w:sz w:val="16"/>
        </w:rPr>
        <w:t> </w:t>
      </w:r>
      <w:r>
        <w:rPr>
          <w:sz w:val="16"/>
        </w:rPr>
        <w:t>corchosas,</w:t>
      </w:r>
      <w:r>
        <w:rPr>
          <w:spacing w:val="-6"/>
          <w:sz w:val="16"/>
        </w:rPr>
        <w:t> </w:t>
      </w:r>
      <w:r>
        <w:rPr>
          <w:sz w:val="16"/>
        </w:rPr>
        <w:t>hojas</w:t>
      </w:r>
      <w:r>
        <w:rPr>
          <w:spacing w:val="-6"/>
          <w:sz w:val="16"/>
        </w:rPr>
        <w:t> </w:t>
      </w:r>
      <w:r>
        <w:rPr>
          <w:sz w:val="16"/>
        </w:rPr>
        <w:t>aserradas,</w:t>
      </w:r>
      <w:r>
        <w:rPr>
          <w:spacing w:val="-7"/>
          <w:sz w:val="16"/>
        </w:rPr>
        <w:t> </w:t>
      </w:r>
      <w:r>
        <w:rPr>
          <w:sz w:val="16"/>
        </w:rPr>
        <w:t>flores</w:t>
      </w:r>
      <w:r>
        <w:rPr>
          <w:spacing w:val="-6"/>
          <w:sz w:val="16"/>
        </w:rPr>
        <w:t> </w:t>
      </w:r>
      <w:r>
        <w:rPr>
          <w:sz w:val="16"/>
        </w:rPr>
        <w:t>hermafroditas o unisexuales, solitarias o en cimas y fruto seco con una semilla. Crece hasta la altura de veinte</w:t>
      </w:r>
      <w:r>
        <w:rPr>
          <w:spacing w:val="-10"/>
          <w:sz w:val="16"/>
        </w:rPr>
        <w:t> </w:t>
      </w:r>
      <w:r>
        <w:rPr>
          <w:sz w:val="16"/>
        </w:rPr>
        <w:t>metros,</w:t>
      </w:r>
      <w:r>
        <w:rPr>
          <w:spacing w:val="-10"/>
          <w:sz w:val="16"/>
        </w:rPr>
        <w:t> </w:t>
      </w:r>
      <w:r>
        <w:rPr>
          <w:sz w:val="16"/>
        </w:rPr>
        <w:t>con</w:t>
      </w:r>
      <w:r>
        <w:rPr>
          <w:spacing w:val="-10"/>
          <w:sz w:val="16"/>
        </w:rPr>
        <w:t> </w:t>
      </w:r>
      <w:r>
        <w:rPr>
          <w:sz w:val="16"/>
        </w:rPr>
        <w:t>tronco</w:t>
      </w:r>
      <w:r>
        <w:rPr>
          <w:spacing w:val="-10"/>
          <w:sz w:val="16"/>
        </w:rPr>
        <w:t> </w:t>
      </w:r>
      <w:r>
        <w:rPr>
          <w:sz w:val="16"/>
        </w:rPr>
        <w:t>robusto</w:t>
      </w:r>
      <w:r>
        <w:rPr>
          <w:spacing w:val="-10"/>
          <w:sz w:val="16"/>
        </w:rPr>
        <w:t> </w:t>
      </w:r>
      <w:r>
        <w:rPr>
          <w:sz w:val="16"/>
        </w:rPr>
        <w:t>y</w:t>
      </w:r>
      <w:r>
        <w:rPr>
          <w:spacing w:val="-10"/>
          <w:sz w:val="16"/>
        </w:rPr>
        <w:t> </w:t>
      </w:r>
      <w:r>
        <w:rPr>
          <w:sz w:val="16"/>
        </w:rPr>
        <w:t>derecho,</w:t>
      </w:r>
      <w:r>
        <w:rPr>
          <w:spacing w:val="-10"/>
          <w:sz w:val="16"/>
        </w:rPr>
        <w:t> </w:t>
      </w:r>
      <w:r>
        <w:rPr>
          <w:sz w:val="16"/>
        </w:rPr>
        <w:t>de</w:t>
      </w:r>
      <w:r>
        <w:rPr>
          <w:spacing w:val="-10"/>
          <w:sz w:val="16"/>
        </w:rPr>
        <w:t> </w:t>
      </w:r>
      <w:r>
        <w:rPr>
          <w:sz w:val="16"/>
        </w:rPr>
        <w:t>corteza</w:t>
      </w:r>
      <w:r>
        <w:rPr>
          <w:spacing w:val="-10"/>
          <w:sz w:val="16"/>
        </w:rPr>
        <w:t> </w:t>
      </w:r>
      <w:r>
        <w:rPr>
          <w:sz w:val="16"/>
        </w:rPr>
        <w:t>gruesa</w:t>
      </w:r>
      <w:r>
        <w:rPr>
          <w:spacing w:val="-10"/>
          <w:sz w:val="16"/>
        </w:rPr>
        <w:t> </w:t>
      </w:r>
      <w:r>
        <w:rPr>
          <w:sz w:val="16"/>
        </w:rPr>
        <w:t>y</w:t>
      </w:r>
      <w:r>
        <w:rPr>
          <w:spacing w:val="-10"/>
          <w:sz w:val="16"/>
        </w:rPr>
        <w:t> </w:t>
      </w:r>
      <w:r>
        <w:rPr>
          <w:sz w:val="16"/>
        </w:rPr>
        <w:t>resquebrajada,</w:t>
      </w:r>
      <w:r>
        <w:rPr>
          <w:spacing w:val="-10"/>
          <w:sz w:val="16"/>
        </w:rPr>
        <w:t> </w:t>
      </w:r>
      <w:r>
        <w:rPr>
          <w:sz w:val="16"/>
        </w:rPr>
        <w:t>copa</w:t>
      </w:r>
      <w:r>
        <w:rPr>
          <w:spacing w:val="-10"/>
          <w:sz w:val="16"/>
        </w:rPr>
        <w:t> </w:t>
      </w:r>
      <w:r>
        <w:rPr>
          <w:sz w:val="16"/>
        </w:rPr>
        <w:t>ancha y espesa. El olmo tiene el significado de la dignidad de la</w:t>
      </w:r>
      <w:r>
        <w:rPr>
          <w:spacing w:val="-9"/>
          <w:sz w:val="16"/>
        </w:rPr>
        <w:t> </w:t>
      </w:r>
      <w:r>
        <w:rPr>
          <w:sz w:val="16"/>
        </w:rPr>
        <w:t>vida.</w:t>
      </w:r>
    </w:p>
    <w:p>
      <w:pPr>
        <w:pStyle w:val="BodyText"/>
        <w:rPr>
          <w:sz w:val="20"/>
        </w:rPr>
      </w:pPr>
    </w:p>
    <w:p>
      <w:pPr>
        <w:pStyle w:val="BodyText"/>
        <w:spacing w:before="3"/>
      </w:pPr>
    </w:p>
    <w:p>
      <w:pPr>
        <w:spacing w:before="82"/>
        <w:ind w:left="1592" w:right="1483" w:firstLine="0"/>
        <w:jc w:val="center"/>
        <w:rPr>
          <w:rFonts w:ascii="Arial"/>
          <w:sz w:val="16"/>
        </w:rPr>
      </w:pPr>
      <w:r>
        <w:rPr>
          <w:rFonts w:ascii="Arial"/>
          <w:sz w:val="16"/>
        </w:rPr>
        <w:t>189</w:t>
      </w:r>
    </w:p>
    <w:p>
      <w:pPr>
        <w:spacing w:after="0"/>
        <w:jc w:val="center"/>
        <w:rPr>
          <w:rFonts w:ascii="Arial"/>
          <w:sz w:val="16"/>
        </w:rPr>
        <w:sectPr>
          <w:footerReference w:type="default" r:id="rId21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444" w:val="left" w:leader="none"/>
        </w:tabs>
        <w:spacing w:before="79"/>
        <w:ind w:left="2041" w:right="0" w:firstLine="0"/>
        <w:jc w:val="left"/>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7"/>
        <w:jc w:val="both"/>
      </w:pPr>
      <w:r>
        <w:rPr>
          <w:spacing w:val="-4"/>
        </w:rPr>
        <w:t>Todo </w:t>
      </w:r>
      <w:r>
        <w:rPr/>
        <w:t>el amor de este personaje herido se evoca primero en el pasado</w:t>
      </w:r>
      <w:r>
        <w:rPr>
          <w:spacing w:val="-5"/>
        </w:rPr>
        <w:t> </w:t>
      </w:r>
      <w:r>
        <w:rPr/>
        <w:t>cuando</w:t>
      </w:r>
      <w:r>
        <w:rPr>
          <w:spacing w:val="-5"/>
        </w:rPr>
        <w:t> </w:t>
      </w:r>
      <w:r>
        <w:rPr/>
        <w:t>ocurrió,</w:t>
      </w:r>
      <w:r>
        <w:rPr>
          <w:spacing w:val="-5"/>
        </w:rPr>
        <w:t> </w:t>
      </w:r>
      <w:r>
        <w:rPr/>
        <w:t>pero</w:t>
      </w:r>
      <w:r>
        <w:rPr>
          <w:spacing w:val="-5"/>
        </w:rPr>
        <w:t> </w:t>
      </w:r>
      <w:r>
        <w:rPr/>
        <w:t>se</w:t>
      </w:r>
      <w:r>
        <w:rPr>
          <w:spacing w:val="-5"/>
        </w:rPr>
        <w:t> </w:t>
      </w:r>
      <w:r>
        <w:rPr/>
        <w:t>canta</w:t>
      </w:r>
      <w:r>
        <w:rPr>
          <w:spacing w:val="-6"/>
        </w:rPr>
        <w:t> </w:t>
      </w:r>
      <w:r>
        <w:rPr/>
        <w:t>por</w:t>
      </w:r>
      <w:r>
        <w:rPr>
          <w:spacing w:val="-5"/>
        </w:rPr>
        <w:t> </w:t>
      </w:r>
      <w:r>
        <w:rPr/>
        <w:t>medio</w:t>
      </w:r>
      <w:r>
        <w:rPr>
          <w:spacing w:val="-5"/>
        </w:rPr>
        <w:t> </w:t>
      </w:r>
      <w:r>
        <w:rPr/>
        <w:t>del</w:t>
      </w:r>
      <w:r>
        <w:rPr>
          <w:spacing w:val="-5"/>
        </w:rPr>
        <w:t> </w:t>
      </w:r>
      <w:r>
        <w:rPr/>
        <w:t>yo</w:t>
      </w:r>
      <w:r>
        <w:rPr>
          <w:spacing w:val="-5"/>
        </w:rPr>
        <w:t> </w:t>
      </w:r>
      <w:r>
        <w:rPr/>
        <w:t>poético</w:t>
      </w:r>
      <w:r>
        <w:rPr>
          <w:spacing w:val="-5"/>
        </w:rPr>
        <w:t> </w:t>
      </w:r>
      <w:r>
        <w:rPr/>
        <w:t>en el</w:t>
      </w:r>
      <w:r>
        <w:rPr>
          <w:spacing w:val="-9"/>
        </w:rPr>
        <w:t> </w:t>
      </w:r>
      <w:r>
        <w:rPr/>
        <w:t>presente,</w:t>
      </w:r>
      <w:r>
        <w:rPr>
          <w:spacing w:val="-9"/>
        </w:rPr>
        <w:t> </w:t>
      </w:r>
      <w:r>
        <w:rPr/>
        <w:t>en</w:t>
      </w:r>
      <w:r>
        <w:rPr>
          <w:spacing w:val="-10"/>
        </w:rPr>
        <w:t> </w:t>
      </w:r>
      <w:r>
        <w:rPr/>
        <w:t>las</w:t>
      </w:r>
      <w:r>
        <w:rPr>
          <w:spacing w:val="-10"/>
        </w:rPr>
        <w:t> </w:t>
      </w:r>
      <w:r>
        <w:rPr/>
        <w:t>dos</w:t>
      </w:r>
      <w:r>
        <w:rPr>
          <w:spacing w:val="-10"/>
        </w:rPr>
        <w:t> </w:t>
      </w:r>
      <w:r>
        <w:rPr/>
        <w:t>últimas</w:t>
      </w:r>
      <w:r>
        <w:rPr>
          <w:spacing w:val="-10"/>
        </w:rPr>
        <w:t> </w:t>
      </w:r>
      <w:r>
        <w:rPr/>
        <w:t>estrofas,</w:t>
      </w:r>
      <w:r>
        <w:rPr>
          <w:spacing w:val="-10"/>
        </w:rPr>
        <w:t> </w:t>
      </w:r>
      <w:r>
        <w:rPr/>
        <w:t>mediante</w:t>
      </w:r>
      <w:r>
        <w:rPr>
          <w:spacing w:val="-10"/>
        </w:rPr>
        <w:t> </w:t>
      </w:r>
      <w:r>
        <w:rPr/>
        <w:t>una</w:t>
      </w:r>
      <w:r>
        <w:rPr>
          <w:spacing w:val="-9"/>
        </w:rPr>
        <w:t> </w:t>
      </w:r>
      <w:r>
        <w:rPr/>
        <w:t>nueva</w:t>
      </w:r>
      <w:r>
        <w:rPr>
          <w:spacing w:val="-9"/>
        </w:rPr>
        <w:t> </w:t>
      </w:r>
      <w:r>
        <w:rPr/>
        <w:t>forma poética, es decir, la joven canción, que no pudieron apreciar sus contemporáneos.</w:t>
      </w:r>
    </w:p>
    <w:p>
      <w:pPr>
        <w:pStyle w:val="BodyText"/>
        <w:spacing w:line="266" w:lineRule="auto"/>
        <w:ind w:left="1270" w:right="1380" w:firstLine="277"/>
        <w:jc w:val="both"/>
      </w:pPr>
      <w:r>
        <w:rPr/>
        <w:t>En</w:t>
      </w:r>
      <w:r>
        <w:rPr>
          <w:spacing w:val="-6"/>
        </w:rPr>
        <w:t> </w:t>
      </w:r>
      <w:r>
        <w:rPr/>
        <w:t>el</w:t>
      </w:r>
      <w:r>
        <w:rPr>
          <w:spacing w:val="-6"/>
        </w:rPr>
        <w:t> </w:t>
      </w:r>
      <w:r>
        <w:rPr/>
        <w:t>momento</w:t>
      </w:r>
      <w:r>
        <w:rPr>
          <w:spacing w:val="-6"/>
        </w:rPr>
        <w:t> </w:t>
      </w:r>
      <w:r>
        <w:rPr/>
        <w:t>del</w:t>
      </w:r>
      <w:r>
        <w:rPr>
          <w:spacing w:val="-5"/>
        </w:rPr>
        <w:t> </w:t>
      </w:r>
      <w:r>
        <w:rPr/>
        <w:t>canto</w:t>
      </w:r>
      <w:r>
        <w:rPr>
          <w:spacing w:val="-6"/>
        </w:rPr>
        <w:t> </w:t>
      </w:r>
      <w:r>
        <w:rPr/>
        <w:t>presente</w:t>
      </w:r>
      <w:r>
        <w:rPr>
          <w:spacing w:val="-5"/>
        </w:rPr>
        <w:t> </w:t>
      </w:r>
      <w:r>
        <w:rPr/>
        <w:t>aparece</w:t>
      </w:r>
      <w:r>
        <w:rPr>
          <w:spacing w:val="-6"/>
        </w:rPr>
        <w:t> </w:t>
      </w:r>
      <w:r>
        <w:rPr/>
        <w:t>un</w:t>
      </w:r>
      <w:r>
        <w:rPr>
          <w:spacing w:val="-6"/>
        </w:rPr>
        <w:t> </w:t>
      </w:r>
      <w:r>
        <w:rPr/>
        <w:t>nuevo</w:t>
      </w:r>
      <w:r>
        <w:rPr>
          <w:spacing w:val="-6"/>
        </w:rPr>
        <w:t> </w:t>
      </w:r>
      <w:r>
        <w:rPr/>
        <w:t>matiz</w:t>
      </w:r>
      <w:r>
        <w:rPr>
          <w:spacing w:val="-6"/>
        </w:rPr>
        <w:t> </w:t>
      </w:r>
      <w:r>
        <w:rPr/>
        <w:t>que no se aprecia en las primeras estrofas: Eguren habla de “rencor doliente”. Este nuevo elemento se suma al recuerdo de amores infaustos,</w:t>
      </w:r>
      <w:r>
        <w:rPr>
          <w:spacing w:val="-15"/>
        </w:rPr>
        <w:t> </w:t>
      </w:r>
      <w:r>
        <w:rPr/>
        <w:t>pues</w:t>
      </w:r>
      <w:r>
        <w:rPr>
          <w:spacing w:val="-14"/>
        </w:rPr>
        <w:t> </w:t>
      </w:r>
      <w:r>
        <w:rPr/>
        <w:t>se</w:t>
      </w:r>
      <w:r>
        <w:rPr>
          <w:spacing w:val="-14"/>
        </w:rPr>
        <w:t> </w:t>
      </w:r>
      <w:r>
        <w:rPr/>
        <w:t>añade</w:t>
      </w:r>
      <w:r>
        <w:rPr>
          <w:spacing w:val="-14"/>
        </w:rPr>
        <w:t> </w:t>
      </w:r>
      <w:r>
        <w:rPr/>
        <w:t>un</w:t>
      </w:r>
      <w:r>
        <w:rPr>
          <w:spacing w:val="-14"/>
        </w:rPr>
        <w:t> </w:t>
      </w:r>
      <w:r>
        <w:rPr/>
        <w:t>resentimiento</w:t>
      </w:r>
      <w:r>
        <w:rPr>
          <w:spacing w:val="-14"/>
        </w:rPr>
        <w:t> </w:t>
      </w:r>
      <w:r>
        <w:rPr/>
        <w:t>arraigado</w:t>
      </w:r>
      <w:r>
        <w:rPr>
          <w:spacing w:val="-15"/>
        </w:rPr>
        <w:t> </w:t>
      </w:r>
      <w:r>
        <w:rPr/>
        <w:t>y</w:t>
      </w:r>
      <w:r>
        <w:rPr>
          <w:spacing w:val="-14"/>
        </w:rPr>
        <w:t> </w:t>
      </w:r>
      <w:r>
        <w:rPr/>
        <w:t>persistente</w:t>
      </w:r>
      <w:r>
        <w:rPr>
          <w:spacing w:val="-14"/>
        </w:rPr>
        <w:t> </w:t>
      </w:r>
      <w:r>
        <w:rPr/>
        <w:t>a través</w:t>
      </w:r>
      <w:r>
        <w:rPr>
          <w:spacing w:val="-25"/>
        </w:rPr>
        <w:t> </w:t>
      </w:r>
      <w:r>
        <w:rPr/>
        <w:t>del</w:t>
      </w:r>
      <w:r>
        <w:rPr>
          <w:spacing w:val="-25"/>
        </w:rPr>
        <w:t> </w:t>
      </w:r>
      <w:r>
        <w:rPr/>
        <w:t>tiempo.</w:t>
      </w:r>
      <w:r>
        <w:rPr>
          <w:spacing w:val="-25"/>
        </w:rPr>
        <w:t> </w:t>
      </w:r>
      <w:r>
        <w:rPr/>
        <w:t>¿Por</w:t>
      </w:r>
      <w:r>
        <w:rPr>
          <w:spacing w:val="-25"/>
        </w:rPr>
        <w:t> </w:t>
      </w:r>
      <w:r>
        <w:rPr/>
        <w:t>qué</w:t>
      </w:r>
      <w:r>
        <w:rPr>
          <w:spacing w:val="-25"/>
        </w:rPr>
        <w:t> </w:t>
      </w:r>
      <w:r>
        <w:rPr/>
        <w:t>este</w:t>
      </w:r>
      <w:r>
        <w:rPr>
          <w:spacing w:val="-25"/>
        </w:rPr>
        <w:t> </w:t>
      </w:r>
      <w:r>
        <w:rPr/>
        <w:t>rencor?</w:t>
      </w:r>
      <w:r>
        <w:rPr>
          <w:spacing w:val="-25"/>
        </w:rPr>
        <w:t> </w:t>
      </w:r>
      <w:r>
        <w:rPr/>
        <w:t>Nada</w:t>
      </w:r>
      <w:r>
        <w:rPr>
          <w:spacing w:val="-25"/>
        </w:rPr>
        <w:t> </w:t>
      </w:r>
      <w:r>
        <w:rPr/>
        <w:t>nos</w:t>
      </w:r>
      <w:r>
        <w:rPr>
          <w:spacing w:val="-25"/>
        </w:rPr>
        <w:t> </w:t>
      </w:r>
      <w:r>
        <w:rPr/>
        <w:t>dice</w:t>
      </w:r>
      <w:r>
        <w:rPr>
          <w:spacing w:val="-25"/>
        </w:rPr>
        <w:t> </w:t>
      </w:r>
      <w:r>
        <w:rPr/>
        <w:t>Eguren,</w:t>
      </w:r>
      <w:r>
        <w:rPr>
          <w:spacing w:val="-25"/>
        </w:rPr>
        <w:t> </w:t>
      </w:r>
      <w:r>
        <w:rPr/>
        <w:t>sino que</w:t>
      </w:r>
      <w:r>
        <w:rPr>
          <w:spacing w:val="-15"/>
        </w:rPr>
        <w:t> </w:t>
      </w:r>
      <w:r>
        <w:rPr/>
        <w:t>estos</w:t>
      </w:r>
      <w:r>
        <w:rPr>
          <w:spacing w:val="-15"/>
        </w:rPr>
        <w:t> </w:t>
      </w:r>
      <w:r>
        <w:rPr/>
        <w:t>recuerdos</w:t>
      </w:r>
      <w:r>
        <w:rPr>
          <w:spacing w:val="-15"/>
        </w:rPr>
        <w:t> </w:t>
      </w:r>
      <w:r>
        <w:rPr/>
        <w:t>no</w:t>
      </w:r>
      <w:r>
        <w:rPr>
          <w:spacing w:val="-15"/>
        </w:rPr>
        <w:t> </w:t>
      </w:r>
      <w:r>
        <w:rPr/>
        <w:t>pueden</w:t>
      </w:r>
      <w:r>
        <w:rPr>
          <w:spacing w:val="-15"/>
        </w:rPr>
        <w:t> </w:t>
      </w:r>
      <w:r>
        <w:rPr/>
        <w:t>suturarse,</w:t>
      </w:r>
      <w:r>
        <w:rPr>
          <w:spacing w:val="-14"/>
        </w:rPr>
        <w:t> </w:t>
      </w:r>
      <w:r>
        <w:rPr/>
        <w:t>pues</w:t>
      </w:r>
      <w:r>
        <w:rPr>
          <w:spacing w:val="-15"/>
        </w:rPr>
        <w:t> </w:t>
      </w:r>
      <w:r>
        <w:rPr/>
        <w:t>la</w:t>
      </w:r>
      <w:r>
        <w:rPr>
          <w:spacing w:val="-15"/>
        </w:rPr>
        <w:t> </w:t>
      </w:r>
      <w:r>
        <w:rPr/>
        <w:t>herida</w:t>
      </w:r>
      <w:r>
        <w:rPr>
          <w:spacing w:val="-15"/>
        </w:rPr>
        <w:t> </w:t>
      </w:r>
      <w:r>
        <w:rPr/>
        <w:t>persiste</w:t>
      </w:r>
      <w:r>
        <w:rPr>
          <w:spacing w:val="-15"/>
        </w:rPr>
        <w:t> </w:t>
      </w:r>
      <w:r>
        <w:rPr/>
        <w:t>en el olmo, denunciada a través de la sangre, y el olmo,</w:t>
      </w:r>
      <w:r>
        <w:rPr>
          <w:spacing w:val="-35"/>
        </w:rPr>
        <w:t> </w:t>
      </w:r>
      <w:r>
        <w:rPr/>
        <w:t>ciertamente, se está</w:t>
      </w:r>
      <w:r>
        <w:rPr>
          <w:spacing w:val="-2"/>
        </w:rPr>
        <w:t> </w:t>
      </w:r>
      <w:r>
        <w:rPr/>
        <w:t>muriendo.</w:t>
      </w:r>
    </w:p>
    <w:p>
      <w:pPr>
        <w:pStyle w:val="BodyText"/>
        <w:spacing w:line="266" w:lineRule="auto"/>
        <w:ind w:left="1270" w:right="1381" w:firstLine="277"/>
        <w:jc w:val="both"/>
      </w:pPr>
      <w:r>
        <w:rPr/>
        <w:t>Aquí Eguren, al llegar a la última estrofa, enriquece el poema con una dosis adicional de misterio: todo el bosque gime por la muerte</w:t>
      </w:r>
      <w:r>
        <w:rPr>
          <w:spacing w:val="-20"/>
        </w:rPr>
        <w:t> </w:t>
      </w:r>
      <w:r>
        <w:rPr/>
        <w:t>del</w:t>
      </w:r>
      <w:r>
        <w:rPr>
          <w:spacing w:val="-20"/>
        </w:rPr>
        <w:t> </w:t>
      </w:r>
      <w:r>
        <w:rPr/>
        <w:t>olmo</w:t>
      </w:r>
      <w:r>
        <w:rPr>
          <w:spacing w:val="-20"/>
        </w:rPr>
        <w:t> </w:t>
      </w:r>
      <w:r>
        <w:rPr>
          <w:spacing w:val="-8"/>
        </w:rPr>
        <w:t>y,</w:t>
      </w:r>
      <w:r>
        <w:rPr>
          <w:spacing w:val="-20"/>
        </w:rPr>
        <w:t> </w:t>
      </w:r>
      <w:r>
        <w:rPr/>
        <w:t>escondidos</w:t>
      </w:r>
      <w:r>
        <w:rPr>
          <w:spacing w:val="-21"/>
        </w:rPr>
        <w:t> </w:t>
      </w:r>
      <w:r>
        <w:rPr/>
        <w:t>en</w:t>
      </w:r>
      <w:r>
        <w:rPr>
          <w:spacing w:val="-20"/>
        </w:rPr>
        <w:t> </w:t>
      </w:r>
      <w:r>
        <w:rPr/>
        <w:t>las</w:t>
      </w:r>
      <w:r>
        <w:rPr>
          <w:spacing w:val="-20"/>
        </w:rPr>
        <w:t> </w:t>
      </w:r>
      <w:r>
        <w:rPr/>
        <w:t>brumas,</w:t>
      </w:r>
      <w:r>
        <w:rPr>
          <w:spacing w:val="-20"/>
        </w:rPr>
        <w:t> </w:t>
      </w:r>
      <w:r>
        <w:rPr/>
        <w:t>se</w:t>
      </w:r>
      <w:r>
        <w:rPr>
          <w:spacing w:val="-20"/>
        </w:rPr>
        <w:t> </w:t>
      </w:r>
      <w:r>
        <w:rPr/>
        <w:t>dice</w:t>
      </w:r>
      <w:r>
        <w:rPr>
          <w:spacing w:val="-20"/>
        </w:rPr>
        <w:t> </w:t>
      </w:r>
      <w:r>
        <w:rPr/>
        <w:t>que</w:t>
      </w:r>
      <w:r>
        <w:rPr>
          <w:spacing w:val="-20"/>
        </w:rPr>
        <w:t> </w:t>
      </w:r>
      <w:r>
        <w:rPr/>
        <w:t>unos</w:t>
      </w:r>
      <w:r>
        <w:rPr>
          <w:spacing w:val="-20"/>
        </w:rPr>
        <w:t> </w:t>
      </w:r>
      <w:r>
        <w:rPr/>
        <w:t>mis­ teriosos espectadores se encuentran contemplando su extinción.</w:t>
      </w:r>
    </w:p>
    <w:p>
      <w:pPr>
        <w:pStyle w:val="BodyText"/>
        <w:spacing w:line="266" w:lineRule="auto"/>
        <w:ind w:left="1270" w:right="1381" w:firstLine="277"/>
        <w:jc w:val="both"/>
        <w:rPr>
          <w:sz w:val="13"/>
        </w:rPr>
      </w:pPr>
      <w:r>
        <w:rPr/>
        <w:t>Se produce, pues, una muerte frente a los ojos del yo poético, que parece asistir a una especie de muerte universal y panteísta producida</w:t>
      </w:r>
      <w:r>
        <w:rPr>
          <w:spacing w:val="-9"/>
        </w:rPr>
        <w:t> </w:t>
      </w:r>
      <w:r>
        <w:rPr/>
        <w:t>por</w:t>
      </w:r>
      <w:r>
        <w:rPr>
          <w:spacing w:val="-9"/>
        </w:rPr>
        <w:t> </w:t>
      </w:r>
      <w:r>
        <w:rPr/>
        <w:t>el</w:t>
      </w:r>
      <w:r>
        <w:rPr>
          <w:spacing w:val="-9"/>
        </w:rPr>
        <w:t> </w:t>
      </w:r>
      <w:r>
        <w:rPr/>
        <w:t>dolor,</w:t>
      </w:r>
      <w:r>
        <w:rPr>
          <w:spacing w:val="-9"/>
        </w:rPr>
        <w:t> </w:t>
      </w:r>
      <w:r>
        <w:rPr/>
        <w:t>y</w:t>
      </w:r>
      <w:r>
        <w:rPr>
          <w:spacing w:val="-9"/>
        </w:rPr>
        <w:t> </w:t>
      </w:r>
      <w:r>
        <w:rPr/>
        <w:t>que</w:t>
      </w:r>
      <w:r>
        <w:rPr>
          <w:spacing w:val="-9"/>
        </w:rPr>
        <w:t> </w:t>
      </w:r>
      <w:r>
        <w:rPr/>
        <w:t>misteriosos</w:t>
      </w:r>
      <w:r>
        <w:rPr>
          <w:spacing w:val="-10"/>
        </w:rPr>
        <w:t> </w:t>
      </w:r>
      <w:r>
        <w:rPr/>
        <w:t>y</w:t>
      </w:r>
      <w:r>
        <w:rPr>
          <w:spacing w:val="-9"/>
        </w:rPr>
        <w:t> </w:t>
      </w:r>
      <w:r>
        <w:rPr/>
        <w:t>desconocidos</w:t>
      </w:r>
      <w:r>
        <w:rPr>
          <w:spacing w:val="-9"/>
        </w:rPr>
        <w:t> </w:t>
      </w:r>
      <w:r>
        <w:rPr/>
        <w:t>especta­ dores contemplan, sin ser vistos, desde la espesa bruma mientras se escuchan los clamores del bosque. Me pregunto si estos con­ templadores</w:t>
      </w:r>
      <w:r>
        <w:rPr>
          <w:spacing w:val="-6"/>
        </w:rPr>
        <w:t> </w:t>
      </w:r>
      <w:r>
        <w:rPr/>
        <w:t>serán</w:t>
      </w:r>
      <w:r>
        <w:rPr>
          <w:spacing w:val="-5"/>
        </w:rPr>
        <w:t> </w:t>
      </w:r>
      <w:r>
        <w:rPr/>
        <w:t>aquellos</w:t>
      </w:r>
      <w:r>
        <w:rPr>
          <w:spacing w:val="-6"/>
        </w:rPr>
        <w:t> </w:t>
      </w:r>
      <w:r>
        <w:rPr/>
        <w:t>de</w:t>
      </w:r>
      <w:r>
        <w:rPr>
          <w:spacing w:val="-5"/>
        </w:rPr>
        <w:t> </w:t>
      </w:r>
      <w:r>
        <w:rPr/>
        <w:t>los</w:t>
      </w:r>
      <w:r>
        <w:rPr>
          <w:spacing w:val="-6"/>
        </w:rPr>
        <w:t> </w:t>
      </w:r>
      <w:r>
        <w:rPr/>
        <w:t>que</w:t>
      </w:r>
      <w:r>
        <w:rPr>
          <w:spacing w:val="-5"/>
        </w:rPr>
        <w:t> </w:t>
      </w:r>
      <w:r>
        <w:rPr/>
        <w:t>Eguren</w:t>
      </w:r>
      <w:r>
        <w:rPr>
          <w:spacing w:val="-6"/>
        </w:rPr>
        <w:t> </w:t>
      </w:r>
      <w:r>
        <w:rPr/>
        <w:t>habló</w:t>
      </w:r>
      <w:r>
        <w:rPr>
          <w:spacing w:val="-5"/>
        </w:rPr>
        <w:t> </w:t>
      </w:r>
      <w:r>
        <w:rPr/>
        <w:t>muchos</w:t>
      </w:r>
      <w:r>
        <w:rPr>
          <w:spacing w:val="-6"/>
        </w:rPr>
        <w:t> </w:t>
      </w:r>
      <w:r>
        <w:rPr/>
        <w:t>años después en el motivo “Paisaje mínimo”: “Existen en las tinieblas frondales,</w:t>
      </w:r>
      <w:r>
        <w:rPr>
          <w:spacing w:val="-20"/>
        </w:rPr>
        <w:t> </w:t>
      </w:r>
      <w:r>
        <w:rPr/>
        <w:t>fuerzas</w:t>
      </w:r>
      <w:r>
        <w:rPr>
          <w:spacing w:val="-19"/>
        </w:rPr>
        <w:t> </w:t>
      </w:r>
      <w:r>
        <w:rPr/>
        <w:t>ocultas</w:t>
      </w:r>
      <w:r>
        <w:rPr>
          <w:spacing w:val="-19"/>
        </w:rPr>
        <w:t> </w:t>
      </w:r>
      <w:r>
        <w:rPr/>
        <w:t>y</w:t>
      </w:r>
      <w:r>
        <w:rPr>
          <w:spacing w:val="-20"/>
        </w:rPr>
        <w:t> </w:t>
      </w:r>
      <w:r>
        <w:rPr/>
        <w:t>entes</w:t>
      </w:r>
      <w:r>
        <w:rPr>
          <w:spacing w:val="-19"/>
        </w:rPr>
        <w:t> </w:t>
      </w:r>
      <w:r>
        <w:rPr/>
        <w:t>graves,</w:t>
      </w:r>
      <w:r>
        <w:rPr>
          <w:spacing w:val="-20"/>
        </w:rPr>
        <w:t> </w:t>
      </w:r>
      <w:r>
        <w:rPr/>
        <w:t>que</w:t>
      </w:r>
      <w:r>
        <w:rPr>
          <w:spacing w:val="-20"/>
        </w:rPr>
        <w:t> </w:t>
      </w:r>
      <w:r>
        <w:rPr/>
        <w:t>laboran</w:t>
      </w:r>
      <w:r>
        <w:rPr>
          <w:spacing w:val="-20"/>
        </w:rPr>
        <w:t> </w:t>
      </w:r>
      <w:r>
        <w:rPr/>
        <w:t>entre</w:t>
      </w:r>
      <w:r>
        <w:rPr>
          <w:spacing w:val="-20"/>
        </w:rPr>
        <w:t> </w:t>
      </w:r>
      <w:r>
        <w:rPr/>
        <w:t>plantas delgadas</w:t>
      </w:r>
      <w:r>
        <w:rPr>
          <w:spacing w:val="-26"/>
        </w:rPr>
        <w:t> </w:t>
      </w:r>
      <w:r>
        <w:rPr/>
        <w:t>de</w:t>
      </w:r>
      <w:r>
        <w:rPr>
          <w:spacing w:val="-26"/>
        </w:rPr>
        <w:t> </w:t>
      </w:r>
      <w:r>
        <w:rPr/>
        <w:t>las</w:t>
      </w:r>
      <w:r>
        <w:rPr>
          <w:spacing w:val="-26"/>
        </w:rPr>
        <w:t> </w:t>
      </w:r>
      <w:r>
        <w:rPr/>
        <w:t>pequeñas</w:t>
      </w:r>
      <w:r>
        <w:rPr>
          <w:spacing w:val="-26"/>
        </w:rPr>
        <w:t> </w:t>
      </w:r>
      <w:r>
        <w:rPr/>
        <w:t>cámaras</w:t>
      </w:r>
      <w:r>
        <w:rPr>
          <w:spacing w:val="-26"/>
        </w:rPr>
        <w:t> </w:t>
      </w:r>
      <w:r>
        <w:rPr/>
        <w:t>verdes</w:t>
      </w:r>
      <w:r>
        <w:rPr>
          <w:spacing w:val="-26"/>
        </w:rPr>
        <w:t> </w:t>
      </w:r>
      <w:r>
        <w:rPr/>
        <w:t>de</w:t>
      </w:r>
      <w:r>
        <w:rPr>
          <w:spacing w:val="-26"/>
        </w:rPr>
        <w:t> </w:t>
      </w:r>
      <w:r>
        <w:rPr/>
        <w:t>los</w:t>
      </w:r>
      <w:r>
        <w:rPr>
          <w:spacing w:val="-26"/>
        </w:rPr>
        <w:t> </w:t>
      </w:r>
      <w:r>
        <w:rPr/>
        <w:t>sotos</w:t>
      </w:r>
      <w:r>
        <w:rPr>
          <w:spacing w:val="-26"/>
        </w:rPr>
        <w:t> </w:t>
      </w:r>
      <w:r>
        <w:rPr/>
        <w:t>perdidos.</w:t>
      </w:r>
      <w:r>
        <w:rPr>
          <w:spacing w:val="-26"/>
        </w:rPr>
        <w:t> </w:t>
      </w:r>
      <w:r>
        <w:rPr/>
        <w:t>Son los arcanos principios de vida, gestaciones</w:t>
      </w:r>
      <w:r>
        <w:rPr>
          <w:spacing w:val="-15"/>
        </w:rPr>
        <w:t> </w:t>
      </w:r>
      <w:r>
        <w:rPr/>
        <w:t>ignotas”.</w:t>
      </w:r>
      <w:r>
        <w:rPr>
          <w:position w:val="7"/>
          <w:sz w:val="13"/>
        </w:rPr>
        <w:t>11</w:t>
      </w:r>
    </w:p>
    <w:p>
      <w:pPr>
        <w:pStyle w:val="BodyText"/>
        <w:spacing w:line="266" w:lineRule="auto"/>
        <w:ind w:left="1270" w:right="1379" w:firstLine="277"/>
        <w:jc w:val="both"/>
      </w:pPr>
      <w:r>
        <w:rPr/>
        <w:t>El proceso de sugestión continúa </w:t>
      </w:r>
      <w:r>
        <w:rPr>
          <w:spacing w:val="-8"/>
        </w:rPr>
        <w:t>y, </w:t>
      </w:r>
      <w:r>
        <w:rPr/>
        <w:t>persistente, termina en un poema</w:t>
      </w:r>
      <w:r>
        <w:rPr>
          <w:spacing w:val="-19"/>
        </w:rPr>
        <w:t> </w:t>
      </w:r>
      <w:r>
        <w:rPr/>
        <w:t>que</w:t>
      </w:r>
      <w:r>
        <w:rPr>
          <w:spacing w:val="-19"/>
        </w:rPr>
        <w:t> </w:t>
      </w:r>
      <w:r>
        <w:rPr/>
        <w:t>nos</w:t>
      </w:r>
      <w:r>
        <w:rPr>
          <w:spacing w:val="-19"/>
        </w:rPr>
        <w:t> </w:t>
      </w:r>
      <w:r>
        <w:rPr/>
        <w:t>enfrenta</w:t>
      </w:r>
      <w:r>
        <w:rPr>
          <w:spacing w:val="-19"/>
        </w:rPr>
        <w:t> </w:t>
      </w:r>
      <w:r>
        <w:rPr/>
        <w:t>a</w:t>
      </w:r>
      <w:r>
        <w:rPr>
          <w:spacing w:val="-19"/>
        </w:rPr>
        <w:t> </w:t>
      </w:r>
      <w:r>
        <w:rPr/>
        <w:t>un</w:t>
      </w:r>
      <w:r>
        <w:rPr>
          <w:spacing w:val="-19"/>
        </w:rPr>
        <w:t> </w:t>
      </w:r>
      <w:r>
        <w:rPr/>
        <w:t>hecho</w:t>
      </w:r>
      <w:r>
        <w:rPr>
          <w:spacing w:val="-19"/>
        </w:rPr>
        <w:t> </w:t>
      </w:r>
      <w:r>
        <w:rPr/>
        <w:t>capital</w:t>
      </w:r>
      <w:r>
        <w:rPr>
          <w:spacing w:val="-19"/>
        </w:rPr>
        <w:t> </w:t>
      </w:r>
      <w:r>
        <w:rPr/>
        <w:t>de</w:t>
      </w:r>
      <w:r>
        <w:rPr>
          <w:spacing w:val="-19"/>
        </w:rPr>
        <w:t> </w:t>
      </w:r>
      <w:r>
        <w:rPr/>
        <w:t>la</w:t>
      </w:r>
      <w:r>
        <w:rPr>
          <w:spacing w:val="-19"/>
        </w:rPr>
        <w:t> </w:t>
      </w:r>
      <w:r>
        <w:rPr/>
        <w:t>poética</w:t>
      </w:r>
      <w:r>
        <w:rPr>
          <w:spacing w:val="-19"/>
        </w:rPr>
        <w:t> </w:t>
      </w:r>
      <w:r>
        <w:rPr/>
        <w:t>de</w:t>
      </w:r>
      <w:r>
        <w:rPr>
          <w:spacing w:val="-19"/>
        </w:rPr>
        <w:t> </w:t>
      </w:r>
      <w:r>
        <w:rPr/>
        <w:t>Eguren: la</w:t>
      </w:r>
      <w:r>
        <w:rPr>
          <w:spacing w:val="-20"/>
        </w:rPr>
        <w:t> </w:t>
      </w:r>
      <w:r>
        <w:rPr/>
        <w:t>muerte,</w:t>
      </w:r>
      <w:r>
        <w:rPr>
          <w:spacing w:val="-20"/>
        </w:rPr>
        <w:t> </w:t>
      </w:r>
      <w:r>
        <w:rPr/>
        <w:t>pero</w:t>
      </w:r>
      <w:r>
        <w:rPr>
          <w:spacing w:val="-20"/>
        </w:rPr>
        <w:t> </w:t>
      </w:r>
      <w:r>
        <w:rPr/>
        <w:t>aquí</w:t>
      </w:r>
      <w:r>
        <w:rPr>
          <w:spacing w:val="-20"/>
        </w:rPr>
        <w:t> </w:t>
      </w:r>
      <w:r>
        <w:rPr/>
        <w:t>la</w:t>
      </w:r>
      <w:r>
        <w:rPr>
          <w:spacing w:val="-20"/>
        </w:rPr>
        <w:t> </w:t>
      </w:r>
      <w:r>
        <w:rPr/>
        <w:t>muerte</w:t>
      </w:r>
      <w:r>
        <w:rPr>
          <w:spacing w:val="-20"/>
        </w:rPr>
        <w:t> </w:t>
      </w:r>
      <w:r>
        <w:rPr/>
        <w:t>universal,</w:t>
      </w:r>
      <w:r>
        <w:rPr>
          <w:spacing w:val="-20"/>
        </w:rPr>
        <w:t> </w:t>
      </w:r>
      <w:r>
        <w:rPr/>
        <w:t>la</w:t>
      </w:r>
      <w:r>
        <w:rPr>
          <w:spacing w:val="-20"/>
        </w:rPr>
        <w:t> </w:t>
      </w:r>
      <w:r>
        <w:rPr/>
        <w:t>muerte</w:t>
      </w:r>
      <w:r>
        <w:rPr>
          <w:spacing w:val="-20"/>
        </w:rPr>
        <w:t> </w:t>
      </w:r>
      <w:r>
        <w:rPr/>
        <w:t>de</w:t>
      </w:r>
      <w:r>
        <w:rPr>
          <w:spacing w:val="-20"/>
        </w:rPr>
        <w:t> </w:t>
      </w:r>
      <w:r>
        <w:rPr/>
        <w:t>la</w:t>
      </w:r>
      <w:r>
        <w:rPr>
          <w:spacing w:val="-20"/>
        </w:rPr>
        <w:t> </w:t>
      </w:r>
      <w:r>
        <w:rPr/>
        <w:t>naturaleza, se encuentra unida al dolor</w:t>
      </w:r>
      <w:r>
        <w:rPr>
          <w:spacing w:val="-2"/>
        </w:rPr>
        <w:t> </w:t>
      </w:r>
      <w:r>
        <w:rPr/>
        <w:t>humano.</w:t>
      </w:r>
    </w:p>
    <w:p>
      <w:pPr>
        <w:pStyle w:val="BodyText"/>
        <w:spacing w:before="6"/>
        <w:rPr>
          <w:sz w:val="32"/>
        </w:rPr>
      </w:pPr>
    </w:p>
    <w:p>
      <w:pPr>
        <w:spacing w:before="0"/>
        <w:ind w:left="1497" w:right="2251" w:firstLine="0"/>
        <w:jc w:val="left"/>
        <w:rPr>
          <w:sz w:val="16"/>
        </w:rPr>
      </w:pPr>
      <w:r>
        <w:rPr>
          <w:position w:val="5"/>
          <w:sz w:val="9"/>
        </w:rPr>
        <w:t>11  </w:t>
      </w:r>
      <w:r>
        <w:rPr>
          <w:sz w:val="16"/>
        </w:rPr>
        <w:t>Eguren, </w:t>
      </w:r>
      <w:r>
        <w:rPr>
          <w:i/>
          <w:sz w:val="16"/>
        </w:rPr>
        <w:t>Obras completas </w:t>
      </w:r>
      <w:r>
        <w:rPr>
          <w:sz w:val="16"/>
        </w:rPr>
        <w:t>232.</w:t>
      </w:r>
    </w:p>
    <w:p>
      <w:pPr>
        <w:pStyle w:val="BodyText"/>
        <w:rPr>
          <w:sz w:val="20"/>
        </w:rPr>
      </w:pPr>
    </w:p>
    <w:p>
      <w:pPr>
        <w:pStyle w:val="BodyText"/>
        <w:spacing w:before="6"/>
      </w:pPr>
    </w:p>
    <w:p>
      <w:pPr>
        <w:spacing w:before="0"/>
        <w:ind w:left="1372" w:right="1483" w:firstLine="0"/>
        <w:jc w:val="center"/>
        <w:rPr>
          <w:rFonts w:ascii="Arial"/>
          <w:sz w:val="16"/>
        </w:rPr>
      </w:pPr>
      <w:r>
        <w:rPr>
          <w:rFonts w:ascii="Arial"/>
          <w:sz w:val="16"/>
        </w:rPr>
        <w:t>190</w:t>
      </w:r>
    </w:p>
    <w:p>
      <w:pPr>
        <w:spacing w:after="0"/>
        <w:jc w:val="center"/>
        <w:rPr>
          <w:rFonts w:ascii="Arial"/>
          <w:sz w:val="16"/>
        </w:rPr>
        <w:sectPr>
          <w:footerReference w:type="default" r:id="rId21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202" w:val="left" w:leader="none"/>
          <w:tab w:pos="3182" w:val="left" w:leader="none"/>
          <w:tab w:pos="4367" w:val="left" w:leader="none"/>
          <w:tab w:pos="4677" w:val="left" w:leader="none"/>
          <w:tab w:pos="5680" w:val="left" w:leader="none"/>
        </w:tabs>
        <w:spacing w:before="79"/>
        <w:ind w:left="1389" w:right="0" w:firstLine="0"/>
        <w:jc w:val="left"/>
        <w:rPr>
          <w:rFonts w:ascii="Arial" w:hAnsi="Arial"/>
          <w:sz w:val="18"/>
        </w:rPr>
      </w:pPr>
      <w:r>
        <w:rPr>
          <w:rFonts w:ascii="Arial" w:hAnsi="Arial"/>
          <w:w w:val="110"/>
          <w:sz w:val="18"/>
        </w:rPr>
        <w:t>J </w:t>
      </w:r>
      <w:r>
        <w:rPr>
          <w:rFonts w:ascii="Arial" w:hAnsi="Arial"/>
          <w:w w:val="135"/>
          <w:sz w:val="14"/>
        </w:rPr>
        <w:t>o</w:t>
      </w:r>
      <w:r>
        <w:rPr>
          <w:rFonts w:ascii="Arial" w:hAnsi="Arial"/>
          <w:spacing w:val="33"/>
          <w:w w:val="135"/>
          <w:sz w:val="14"/>
        </w:rPr>
        <w:t> </w:t>
      </w:r>
      <w:r>
        <w:rPr>
          <w:rFonts w:ascii="Arial" w:hAnsi="Arial"/>
          <w:w w:val="135"/>
          <w:sz w:val="14"/>
        </w:rPr>
        <w:t>s</w:t>
      </w:r>
      <w:r>
        <w:rPr>
          <w:rFonts w:ascii="Arial" w:hAnsi="Arial"/>
          <w:spacing w:val="18"/>
          <w:w w:val="135"/>
          <w:sz w:val="14"/>
        </w:rPr>
        <w:t> </w:t>
      </w:r>
      <w:r>
        <w:rPr>
          <w:rFonts w:ascii="Arial" w:hAnsi="Arial"/>
          <w:w w:val="110"/>
          <w:sz w:val="14"/>
        </w:rPr>
        <w:t>é</w:t>
        <w:tab/>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w:t>
      </w:r>
      <w:r>
        <w:rPr>
          <w:rFonts w:ascii="Arial" w:hAnsi="Arial"/>
          <w:spacing w:val="29"/>
          <w:w w:val="110"/>
          <w:sz w:val="14"/>
        </w:rPr>
        <w:t> </w:t>
      </w:r>
      <w:r>
        <w:rPr>
          <w:rFonts w:ascii="Arial" w:hAnsi="Arial"/>
          <w:w w:val="110"/>
          <w:sz w:val="14"/>
        </w:rPr>
        <w:t>a</w:t>
        <w:tab/>
      </w:r>
      <w:r>
        <w:rPr>
          <w:rFonts w:ascii="Arial" w:hAnsi="Arial"/>
          <w:w w:val="105"/>
          <w:sz w:val="18"/>
        </w:rPr>
        <w:t>E </w:t>
      </w:r>
      <w:r>
        <w:rPr>
          <w:rFonts w:ascii="Arial" w:hAnsi="Arial"/>
          <w:w w:val="135"/>
          <w:sz w:val="14"/>
        </w:rPr>
        <w:t>g u </w:t>
      </w:r>
      <w:r>
        <w:rPr>
          <w:rFonts w:ascii="Arial" w:hAnsi="Arial"/>
          <w:w w:val="195"/>
          <w:sz w:val="14"/>
        </w:rPr>
        <w:t>r</w:t>
      </w:r>
      <w:r>
        <w:rPr>
          <w:rFonts w:ascii="Arial" w:hAnsi="Arial"/>
          <w:spacing w:val="38"/>
          <w:w w:val="195"/>
          <w:sz w:val="14"/>
        </w:rPr>
        <w:t> </w:t>
      </w:r>
      <w:r>
        <w:rPr>
          <w:rFonts w:ascii="Arial" w:hAnsi="Arial"/>
          <w:w w:val="105"/>
          <w:sz w:val="14"/>
        </w:rPr>
        <w:t>E</w:t>
      </w:r>
      <w:r>
        <w:rPr>
          <w:rFonts w:ascii="Arial" w:hAnsi="Arial"/>
          <w:spacing w:val="27"/>
          <w:w w:val="105"/>
          <w:sz w:val="14"/>
        </w:rPr>
        <w:t> </w:t>
      </w:r>
      <w:r>
        <w:rPr>
          <w:rFonts w:ascii="Arial" w:hAnsi="Arial"/>
          <w:w w:val="135"/>
          <w:sz w:val="14"/>
        </w:rPr>
        <w:t>n</w:t>
        <w:tab/>
        <w:t>y</w:t>
        <w:tab/>
      </w:r>
      <w:r>
        <w:rPr>
          <w:rFonts w:ascii="Arial" w:hAnsi="Arial"/>
          <w:w w:val="110"/>
          <w:sz w:val="18"/>
        </w:rPr>
        <w:t>C </w:t>
      </w:r>
      <w:r>
        <w:rPr>
          <w:rFonts w:ascii="Arial" w:hAnsi="Arial"/>
          <w:w w:val="110"/>
          <w:sz w:val="14"/>
        </w:rPr>
        <w:t>é  </w:t>
      </w:r>
      <w:r>
        <w:rPr>
          <w:rFonts w:ascii="Arial" w:hAnsi="Arial"/>
          <w:w w:val="135"/>
          <w:sz w:val="14"/>
        </w:rPr>
        <w:t>s</w:t>
      </w:r>
      <w:r>
        <w:rPr>
          <w:rFonts w:ascii="Arial" w:hAnsi="Arial"/>
          <w:spacing w:val="20"/>
          <w:w w:val="135"/>
          <w:sz w:val="14"/>
        </w:rPr>
        <w:t> </w:t>
      </w:r>
      <w:r>
        <w:rPr>
          <w:rFonts w:ascii="Arial" w:hAnsi="Arial"/>
          <w:w w:val="110"/>
          <w:sz w:val="14"/>
        </w:rPr>
        <w:t>a</w:t>
      </w:r>
      <w:r>
        <w:rPr>
          <w:rFonts w:ascii="Arial" w:hAnsi="Arial"/>
          <w:spacing w:val="28"/>
          <w:w w:val="110"/>
          <w:sz w:val="14"/>
        </w:rPr>
        <w:t> </w:t>
      </w:r>
      <w:r>
        <w:rPr>
          <w:rFonts w:ascii="Arial" w:hAnsi="Arial"/>
          <w:w w:val="195"/>
          <w:sz w:val="14"/>
        </w:rPr>
        <w:t>r</w:t>
        <w:tab/>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spacing w:val="20"/>
          <w:w w:val="110"/>
          <w:sz w:val="18"/>
        </w:rPr>
        <w:t>. .</w:t>
      </w:r>
      <w:r>
        <w:rPr>
          <w:rFonts w:ascii="Arial" w:hAnsi="Arial"/>
          <w:spacing w:val="33"/>
          <w:w w:val="110"/>
          <w:sz w:val="18"/>
        </w:rPr>
        <w:t> </w:t>
      </w:r>
      <w:r>
        <w:rPr>
          <w:rFonts w:ascii="Arial" w:hAnsi="Arial"/>
          <w:w w:val="110"/>
          <w:sz w:val="18"/>
        </w:rPr>
        <w:t>.</w:t>
      </w:r>
      <w:r>
        <w:rPr>
          <w:rFonts w:ascii="Arial" w:hAns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6" w:firstLine="277"/>
        <w:jc w:val="both"/>
      </w:pPr>
      <w:r>
        <w:rPr/>
        <w:t>El</w:t>
      </w:r>
      <w:r>
        <w:rPr>
          <w:spacing w:val="-14"/>
        </w:rPr>
        <w:t> </w:t>
      </w:r>
      <w:r>
        <w:rPr/>
        <w:t>“Lied</w:t>
      </w:r>
      <w:r>
        <w:rPr>
          <w:spacing w:val="-14"/>
        </w:rPr>
        <w:t> </w:t>
      </w:r>
      <w:r>
        <w:rPr/>
        <w:t>I”</w:t>
      </w:r>
      <w:r>
        <w:rPr>
          <w:spacing w:val="-14"/>
        </w:rPr>
        <w:t> </w:t>
      </w:r>
      <w:r>
        <w:rPr/>
        <w:t>es</w:t>
      </w:r>
      <w:r>
        <w:rPr>
          <w:spacing w:val="-14"/>
        </w:rPr>
        <w:t> </w:t>
      </w:r>
      <w:r>
        <w:rPr/>
        <w:t>un</w:t>
      </w:r>
      <w:r>
        <w:rPr>
          <w:spacing w:val="-14"/>
        </w:rPr>
        <w:t> </w:t>
      </w:r>
      <w:r>
        <w:rPr/>
        <w:t>poema</w:t>
      </w:r>
      <w:r>
        <w:rPr>
          <w:spacing w:val="-14"/>
        </w:rPr>
        <w:t> </w:t>
      </w:r>
      <w:r>
        <w:rPr/>
        <w:t>magistral</w:t>
      </w:r>
      <w:r>
        <w:rPr>
          <w:spacing w:val="-14"/>
        </w:rPr>
        <w:t> </w:t>
      </w:r>
      <w:r>
        <w:rPr/>
        <w:t>entre</w:t>
      </w:r>
      <w:r>
        <w:rPr>
          <w:spacing w:val="-14"/>
        </w:rPr>
        <w:t> </w:t>
      </w:r>
      <w:r>
        <w:rPr/>
        <w:t>los</w:t>
      </w:r>
      <w:r>
        <w:rPr>
          <w:spacing w:val="-14"/>
        </w:rPr>
        <w:t> </w:t>
      </w:r>
      <w:r>
        <w:rPr/>
        <w:t>de</w:t>
      </w:r>
      <w:r>
        <w:rPr>
          <w:spacing w:val="-14"/>
        </w:rPr>
        <w:t> </w:t>
      </w:r>
      <w:r>
        <w:rPr/>
        <w:t>Eguren,</w:t>
      </w:r>
      <w:r>
        <w:rPr>
          <w:spacing w:val="-14"/>
        </w:rPr>
        <w:t> </w:t>
      </w:r>
      <w:r>
        <w:rPr/>
        <w:t>pues</w:t>
      </w:r>
      <w:r>
        <w:rPr>
          <w:spacing w:val="-14"/>
        </w:rPr>
        <w:t> </w:t>
      </w:r>
      <w:r>
        <w:rPr/>
        <w:t>de­ sarrolla</w:t>
      </w:r>
      <w:r>
        <w:rPr>
          <w:spacing w:val="-21"/>
        </w:rPr>
        <w:t> </w:t>
      </w:r>
      <w:r>
        <w:rPr/>
        <w:t>un</w:t>
      </w:r>
      <w:r>
        <w:rPr>
          <w:spacing w:val="-21"/>
        </w:rPr>
        <w:t> </w:t>
      </w:r>
      <w:r>
        <w:rPr/>
        <w:t>proceso</w:t>
      </w:r>
      <w:r>
        <w:rPr>
          <w:spacing w:val="-21"/>
        </w:rPr>
        <w:t> </w:t>
      </w:r>
      <w:r>
        <w:rPr/>
        <w:t>de</w:t>
      </w:r>
      <w:r>
        <w:rPr>
          <w:spacing w:val="-21"/>
        </w:rPr>
        <w:t> </w:t>
      </w:r>
      <w:r>
        <w:rPr/>
        <w:t>sugestión</w:t>
      </w:r>
      <w:r>
        <w:rPr>
          <w:spacing w:val="-21"/>
        </w:rPr>
        <w:t> </w:t>
      </w:r>
      <w:r>
        <w:rPr/>
        <w:t>que</w:t>
      </w:r>
      <w:r>
        <w:rPr>
          <w:spacing w:val="-21"/>
        </w:rPr>
        <w:t> </w:t>
      </w:r>
      <w:r>
        <w:rPr/>
        <w:t>se</w:t>
      </w:r>
      <w:r>
        <w:rPr>
          <w:spacing w:val="-21"/>
        </w:rPr>
        <w:t> </w:t>
      </w:r>
      <w:r>
        <w:rPr/>
        <w:t>va</w:t>
      </w:r>
      <w:r>
        <w:rPr>
          <w:spacing w:val="-21"/>
        </w:rPr>
        <w:t> </w:t>
      </w:r>
      <w:r>
        <w:rPr/>
        <w:t>sobreimprimiendo</w:t>
      </w:r>
      <w:r>
        <w:rPr>
          <w:spacing w:val="-21"/>
        </w:rPr>
        <w:t> </w:t>
      </w:r>
      <w:r>
        <w:rPr/>
        <w:t>sobre las</w:t>
      </w:r>
      <w:r>
        <w:rPr>
          <w:spacing w:val="-10"/>
        </w:rPr>
        <w:t> </w:t>
      </w:r>
      <w:r>
        <w:rPr/>
        <w:t>palabras</w:t>
      </w:r>
      <w:r>
        <w:rPr>
          <w:spacing w:val="-9"/>
        </w:rPr>
        <w:t> </w:t>
      </w:r>
      <w:r>
        <w:rPr/>
        <w:t>que</w:t>
      </w:r>
      <w:r>
        <w:rPr>
          <w:spacing w:val="-9"/>
        </w:rPr>
        <w:t> </w:t>
      </w:r>
      <w:r>
        <w:rPr/>
        <w:t>se</w:t>
      </w:r>
      <w:r>
        <w:rPr>
          <w:spacing w:val="-9"/>
        </w:rPr>
        <w:t> </w:t>
      </w:r>
      <w:r>
        <w:rPr/>
        <w:t>tejen</w:t>
      </w:r>
      <w:r>
        <w:rPr>
          <w:spacing w:val="-10"/>
        </w:rPr>
        <w:t> </w:t>
      </w:r>
      <w:r>
        <w:rPr/>
        <w:t>y</w:t>
      </w:r>
      <w:r>
        <w:rPr>
          <w:spacing w:val="-9"/>
        </w:rPr>
        <w:t> </w:t>
      </w:r>
      <w:r>
        <w:rPr/>
        <w:t>enjambran</w:t>
      </w:r>
      <w:r>
        <w:rPr>
          <w:spacing w:val="-10"/>
        </w:rPr>
        <w:t> </w:t>
      </w:r>
      <w:r>
        <w:rPr/>
        <w:t>unas</w:t>
      </w:r>
      <w:r>
        <w:rPr>
          <w:spacing w:val="-9"/>
        </w:rPr>
        <w:t> </w:t>
      </w:r>
      <w:r>
        <w:rPr/>
        <w:t>a</w:t>
      </w:r>
      <w:r>
        <w:rPr>
          <w:spacing w:val="-9"/>
        </w:rPr>
        <w:t> </w:t>
      </w:r>
      <w:r>
        <w:rPr/>
        <w:t>otras,</w:t>
      </w:r>
      <w:r>
        <w:rPr>
          <w:spacing w:val="-9"/>
        </w:rPr>
        <w:t> </w:t>
      </w:r>
      <w:r>
        <w:rPr/>
        <w:t>con</w:t>
      </w:r>
      <w:r>
        <w:rPr>
          <w:spacing w:val="-10"/>
        </w:rPr>
        <w:t> </w:t>
      </w:r>
      <w:r>
        <w:rPr/>
        <w:t>dirección</w:t>
      </w:r>
      <w:r>
        <w:rPr>
          <w:spacing w:val="-9"/>
        </w:rPr>
        <w:t> </w:t>
      </w:r>
      <w:r>
        <w:rPr/>
        <w:t>a un símbolo general, la muerte, y se va produciendo en el poema a</w:t>
      </w:r>
      <w:r>
        <w:rPr>
          <w:spacing w:val="-10"/>
        </w:rPr>
        <w:t> </w:t>
      </w:r>
      <w:r>
        <w:rPr/>
        <w:t>medida</w:t>
      </w:r>
      <w:r>
        <w:rPr>
          <w:spacing w:val="-10"/>
        </w:rPr>
        <w:t> </w:t>
      </w:r>
      <w:r>
        <w:rPr/>
        <w:t>que</w:t>
      </w:r>
      <w:r>
        <w:rPr>
          <w:spacing w:val="-10"/>
        </w:rPr>
        <w:t> </w:t>
      </w:r>
      <w:r>
        <w:rPr/>
        <w:t>se</w:t>
      </w:r>
      <w:r>
        <w:rPr>
          <w:spacing w:val="-10"/>
        </w:rPr>
        <w:t> </w:t>
      </w:r>
      <w:r>
        <w:rPr/>
        <w:t>desarrolla</w:t>
      </w:r>
      <w:r>
        <w:rPr>
          <w:spacing w:val="-10"/>
        </w:rPr>
        <w:t> </w:t>
      </w:r>
      <w:r>
        <w:rPr/>
        <w:t>en</w:t>
      </w:r>
      <w:r>
        <w:rPr>
          <w:spacing w:val="-10"/>
        </w:rPr>
        <w:t> </w:t>
      </w:r>
      <w:r>
        <w:rPr/>
        <w:t>su</w:t>
      </w:r>
      <w:r>
        <w:rPr>
          <w:spacing w:val="-10"/>
        </w:rPr>
        <w:t> </w:t>
      </w:r>
      <w:r>
        <w:rPr/>
        <w:t>propia</w:t>
      </w:r>
      <w:r>
        <w:rPr>
          <w:spacing w:val="-10"/>
        </w:rPr>
        <w:t> </w:t>
      </w:r>
      <w:r>
        <w:rPr/>
        <w:t>autorrevelación.</w:t>
      </w:r>
      <w:r>
        <w:rPr>
          <w:spacing w:val="-11"/>
        </w:rPr>
        <w:t> </w:t>
      </w:r>
      <w:r>
        <w:rPr/>
        <w:t>El</w:t>
      </w:r>
      <w:r>
        <w:rPr>
          <w:spacing w:val="-10"/>
        </w:rPr>
        <w:t> </w:t>
      </w:r>
      <w:r>
        <w:rPr/>
        <w:t>proce­ dimiento</w:t>
      </w:r>
      <w:r>
        <w:rPr>
          <w:spacing w:val="-30"/>
        </w:rPr>
        <w:t> </w:t>
      </w:r>
      <w:r>
        <w:rPr/>
        <w:t>de</w:t>
      </w:r>
      <w:r>
        <w:rPr>
          <w:spacing w:val="-30"/>
        </w:rPr>
        <w:t> </w:t>
      </w:r>
      <w:r>
        <w:rPr/>
        <w:t>sobreimpresión</w:t>
      </w:r>
      <w:r>
        <w:rPr>
          <w:spacing w:val="-30"/>
        </w:rPr>
        <w:t> </w:t>
      </w:r>
      <w:r>
        <w:rPr/>
        <w:t>tiende</w:t>
      </w:r>
      <w:r>
        <w:rPr>
          <w:spacing w:val="-30"/>
        </w:rPr>
        <w:t> </w:t>
      </w:r>
      <w:r>
        <w:rPr/>
        <w:t>al</w:t>
      </w:r>
      <w:r>
        <w:rPr>
          <w:spacing w:val="-30"/>
        </w:rPr>
        <w:t> </w:t>
      </w:r>
      <w:r>
        <w:rPr/>
        <w:t>inevitable</w:t>
      </w:r>
      <w:r>
        <w:rPr>
          <w:spacing w:val="-30"/>
        </w:rPr>
        <w:t> </w:t>
      </w:r>
      <w:r>
        <w:rPr/>
        <w:t>de</w:t>
      </w:r>
      <w:r>
        <w:rPr>
          <w:spacing w:val="-30"/>
        </w:rPr>
        <w:t> </w:t>
      </w:r>
      <w:r>
        <w:rPr/>
        <w:t>la</w:t>
      </w:r>
      <w:r>
        <w:rPr>
          <w:spacing w:val="-30"/>
        </w:rPr>
        <w:t> </w:t>
      </w:r>
      <w:r>
        <w:rPr/>
        <w:t>condensación. El movimiento de las fuerzas relacionantes de las palabras pone a éstas en una armonía de tensiones con fulgurantes emanaciones que empujan las fuerzas del poema desde su base hacia el vértice de símbolos que corona su</w:t>
      </w:r>
      <w:r>
        <w:rPr>
          <w:spacing w:val="-9"/>
        </w:rPr>
        <w:t> </w:t>
      </w:r>
      <w:r>
        <w:rPr/>
        <w:t>unión.</w:t>
      </w:r>
    </w:p>
    <w:p>
      <w:pPr>
        <w:pStyle w:val="BodyText"/>
        <w:spacing w:line="266" w:lineRule="auto"/>
        <w:ind w:left="1383" w:right="1268" w:firstLine="277"/>
        <w:jc w:val="both"/>
      </w:pPr>
      <w:r>
        <w:rPr/>
        <w:t>Podemos</w:t>
      </w:r>
      <w:r>
        <w:rPr>
          <w:spacing w:val="-19"/>
        </w:rPr>
        <w:t> </w:t>
      </w:r>
      <w:r>
        <w:rPr/>
        <w:t>darnos</w:t>
      </w:r>
      <w:r>
        <w:rPr>
          <w:spacing w:val="-19"/>
        </w:rPr>
        <w:t> </w:t>
      </w:r>
      <w:r>
        <w:rPr/>
        <w:t>cuenta</w:t>
      </w:r>
      <w:r>
        <w:rPr>
          <w:spacing w:val="-19"/>
        </w:rPr>
        <w:t> </w:t>
      </w:r>
      <w:r>
        <w:rPr/>
        <w:t>de</w:t>
      </w:r>
      <w:r>
        <w:rPr>
          <w:spacing w:val="-19"/>
        </w:rPr>
        <w:t> </w:t>
      </w:r>
      <w:r>
        <w:rPr/>
        <w:t>que</w:t>
      </w:r>
      <w:r>
        <w:rPr>
          <w:spacing w:val="-19"/>
        </w:rPr>
        <w:t> </w:t>
      </w:r>
      <w:r>
        <w:rPr/>
        <w:t>Eguren</w:t>
      </w:r>
      <w:r>
        <w:rPr>
          <w:spacing w:val="-19"/>
        </w:rPr>
        <w:t> </w:t>
      </w:r>
      <w:r>
        <w:rPr/>
        <w:t>es</w:t>
      </w:r>
      <w:r>
        <w:rPr>
          <w:spacing w:val="-19"/>
        </w:rPr>
        <w:t> </w:t>
      </w:r>
      <w:r>
        <w:rPr/>
        <w:t>un</w:t>
      </w:r>
      <w:r>
        <w:rPr>
          <w:spacing w:val="-19"/>
        </w:rPr>
        <w:t> </w:t>
      </w:r>
      <w:r>
        <w:rPr/>
        <w:t>poeta</w:t>
      </w:r>
      <w:r>
        <w:rPr>
          <w:spacing w:val="-19"/>
        </w:rPr>
        <w:t> </w:t>
      </w:r>
      <w:r>
        <w:rPr/>
        <w:t>heredero</w:t>
      </w:r>
      <w:r>
        <w:rPr>
          <w:spacing w:val="-19"/>
        </w:rPr>
        <w:t> </w:t>
      </w:r>
      <w:r>
        <w:rPr/>
        <w:t>del simbolismo,</w:t>
      </w:r>
      <w:r>
        <w:rPr>
          <w:spacing w:val="-20"/>
        </w:rPr>
        <w:t> </w:t>
      </w:r>
      <w:r>
        <w:rPr/>
        <w:t>quien</w:t>
      </w:r>
      <w:r>
        <w:rPr>
          <w:spacing w:val="-21"/>
        </w:rPr>
        <w:t> </w:t>
      </w:r>
      <w:r>
        <w:rPr/>
        <w:t>siempre</w:t>
      </w:r>
      <w:r>
        <w:rPr>
          <w:spacing w:val="-20"/>
        </w:rPr>
        <w:t> </w:t>
      </w:r>
      <w:r>
        <w:rPr/>
        <w:t>ofrece</w:t>
      </w:r>
      <w:r>
        <w:rPr>
          <w:spacing w:val="-21"/>
        </w:rPr>
        <w:t> </w:t>
      </w:r>
      <w:r>
        <w:rPr/>
        <w:t>no</w:t>
      </w:r>
      <w:r>
        <w:rPr>
          <w:spacing w:val="-21"/>
        </w:rPr>
        <w:t> </w:t>
      </w:r>
      <w:r>
        <w:rPr/>
        <w:t>sólo</w:t>
      </w:r>
      <w:r>
        <w:rPr>
          <w:spacing w:val="-21"/>
        </w:rPr>
        <w:t> </w:t>
      </w:r>
      <w:r>
        <w:rPr/>
        <w:t>una</w:t>
      </w:r>
      <w:r>
        <w:rPr>
          <w:spacing w:val="-21"/>
        </w:rPr>
        <w:t> </w:t>
      </w:r>
      <w:r>
        <w:rPr/>
        <w:t>admirable</w:t>
      </w:r>
      <w:r>
        <w:rPr>
          <w:spacing w:val="-21"/>
        </w:rPr>
        <w:t> </w:t>
      </w:r>
      <w:r>
        <w:rPr/>
        <w:t>musicali­ dad, una inventiva estrófica singular, sino que también posee una visión del mundo velada por el</w:t>
      </w:r>
      <w:r>
        <w:rPr>
          <w:spacing w:val="-1"/>
        </w:rPr>
        <w:t> </w:t>
      </w:r>
      <w:r>
        <w:rPr/>
        <w:t>misterio.</w:t>
      </w:r>
    </w:p>
    <w:p>
      <w:pPr>
        <w:pStyle w:val="BodyText"/>
        <w:spacing w:line="266" w:lineRule="auto"/>
        <w:ind w:left="1383" w:right="1268" w:firstLine="277"/>
        <w:jc w:val="both"/>
      </w:pPr>
      <w:r>
        <w:rPr/>
        <w:t>Por</w:t>
      </w:r>
      <w:r>
        <w:rPr>
          <w:spacing w:val="-12"/>
        </w:rPr>
        <w:t> </w:t>
      </w:r>
      <w:r>
        <w:rPr/>
        <w:t>cierto,</w:t>
      </w:r>
      <w:r>
        <w:rPr>
          <w:spacing w:val="-12"/>
        </w:rPr>
        <w:t> </w:t>
      </w:r>
      <w:r>
        <w:rPr/>
        <w:t>ante</w:t>
      </w:r>
      <w:r>
        <w:rPr>
          <w:spacing w:val="-12"/>
        </w:rPr>
        <w:t> </w:t>
      </w:r>
      <w:r>
        <w:rPr/>
        <w:t>sus</w:t>
      </w:r>
      <w:r>
        <w:rPr>
          <w:spacing w:val="-12"/>
        </w:rPr>
        <w:t> </w:t>
      </w:r>
      <w:r>
        <w:rPr/>
        <w:t>contemporáneos,</w:t>
      </w:r>
      <w:r>
        <w:rPr>
          <w:spacing w:val="-12"/>
        </w:rPr>
        <w:t> </w:t>
      </w:r>
      <w:r>
        <w:rPr/>
        <w:t>la</w:t>
      </w:r>
      <w:r>
        <w:rPr>
          <w:spacing w:val="-12"/>
        </w:rPr>
        <w:t> </w:t>
      </w:r>
      <w:r>
        <w:rPr/>
        <w:t>poesía</w:t>
      </w:r>
      <w:r>
        <w:rPr>
          <w:spacing w:val="-12"/>
        </w:rPr>
        <w:t> </w:t>
      </w:r>
      <w:r>
        <w:rPr/>
        <w:t>de</w:t>
      </w:r>
      <w:r>
        <w:rPr>
          <w:spacing w:val="-12"/>
        </w:rPr>
        <w:t> </w:t>
      </w:r>
      <w:r>
        <w:rPr/>
        <w:t>Eguren</w:t>
      </w:r>
      <w:r>
        <w:rPr>
          <w:spacing w:val="-12"/>
        </w:rPr>
        <w:t> </w:t>
      </w:r>
      <w:r>
        <w:rPr/>
        <w:t>debía sonar rara porque su sensibilidad tocaba cuerdas más profundas que</w:t>
      </w:r>
      <w:r>
        <w:rPr>
          <w:spacing w:val="-9"/>
        </w:rPr>
        <w:t> </w:t>
      </w:r>
      <w:r>
        <w:rPr/>
        <w:t>las</w:t>
      </w:r>
      <w:r>
        <w:rPr>
          <w:spacing w:val="-9"/>
        </w:rPr>
        <w:t> </w:t>
      </w:r>
      <w:r>
        <w:rPr/>
        <w:t>de</w:t>
      </w:r>
      <w:r>
        <w:rPr>
          <w:spacing w:val="-9"/>
        </w:rPr>
        <w:t> </w:t>
      </w:r>
      <w:r>
        <w:rPr/>
        <w:t>la</w:t>
      </w:r>
      <w:r>
        <w:rPr>
          <w:spacing w:val="-9"/>
        </w:rPr>
        <w:t> </w:t>
      </w:r>
      <w:r>
        <w:rPr/>
        <w:t>simple</w:t>
      </w:r>
      <w:r>
        <w:rPr>
          <w:spacing w:val="-9"/>
        </w:rPr>
        <w:t> </w:t>
      </w:r>
      <w:r>
        <w:rPr/>
        <w:t>materia.</w:t>
      </w:r>
      <w:r>
        <w:rPr>
          <w:spacing w:val="-9"/>
        </w:rPr>
        <w:t> </w:t>
      </w:r>
      <w:r>
        <w:rPr/>
        <w:t>Por</w:t>
      </w:r>
      <w:r>
        <w:rPr>
          <w:spacing w:val="-9"/>
        </w:rPr>
        <w:t> </w:t>
      </w:r>
      <w:r>
        <w:rPr/>
        <w:t>lo</w:t>
      </w:r>
      <w:r>
        <w:rPr>
          <w:spacing w:val="-9"/>
        </w:rPr>
        <w:t> </w:t>
      </w:r>
      <w:r>
        <w:rPr/>
        <w:t>demás,</w:t>
      </w:r>
      <w:r>
        <w:rPr>
          <w:spacing w:val="-9"/>
        </w:rPr>
        <w:t> </w:t>
      </w:r>
      <w:r>
        <w:rPr/>
        <w:t>esto</w:t>
      </w:r>
      <w:r>
        <w:rPr>
          <w:spacing w:val="-9"/>
        </w:rPr>
        <w:t> </w:t>
      </w:r>
      <w:r>
        <w:rPr/>
        <w:t>no</w:t>
      </w:r>
      <w:r>
        <w:rPr>
          <w:spacing w:val="-9"/>
        </w:rPr>
        <w:t> </w:t>
      </w:r>
      <w:r>
        <w:rPr/>
        <w:t>es</w:t>
      </w:r>
      <w:r>
        <w:rPr>
          <w:spacing w:val="-9"/>
        </w:rPr>
        <w:t> </w:t>
      </w:r>
      <w:r>
        <w:rPr/>
        <w:t>extraño:</w:t>
      </w:r>
      <w:r>
        <w:rPr>
          <w:spacing w:val="-9"/>
        </w:rPr>
        <w:t> </w:t>
      </w:r>
      <w:r>
        <w:rPr/>
        <w:t>aun hoy día Eguren sigue pareciendo extraño.</w:t>
      </w:r>
    </w:p>
    <w:p>
      <w:pPr>
        <w:pStyle w:val="BodyText"/>
        <w:spacing w:line="266" w:lineRule="auto"/>
        <w:ind w:left="1383" w:right="1262" w:firstLine="277"/>
        <w:jc w:val="both"/>
      </w:pPr>
      <w:r>
        <w:rPr/>
        <w:t>La </w:t>
      </w:r>
      <w:r>
        <w:rPr>
          <w:spacing w:val="2"/>
        </w:rPr>
        <w:t>calidad </w:t>
      </w:r>
      <w:r>
        <w:rPr/>
        <w:t>de </w:t>
      </w:r>
      <w:r>
        <w:rPr>
          <w:i/>
          <w:spacing w:val="2"/>
        </w:rPr>
        <w:t>Simbólicas</w:t>
      </w:r>
      <w:r>
        <w:rPr>
          <w:spacing w:val="2"/>
        </w:rPr>
        <w:t>, libro miliar dentro </w:t>
      </w:r>
      <w:r>
        <w:rPr/>
        <w:t>de la </w:t>
      </w:r>
      <w:r>
        <w:rPr>
          <w:spacing w:val="2"/>
        </w:rPr>
        <w:t>poesía </w:t>
      </w:r>
      <w:r>
        <w:rPr/>
        <w:t>peruana, es el fruto de un artista consciente y genial dotado de   la capacidad para liberarse y remontarse sobre un medio literario ramplón y pedestre mediante una expresión de notable colorido</w:t>
      </w:r>
      <w:r>
        <w:rPr>
          <w:spacing w:val="-27"/>
        </w:rPr>
        <w:t> </w:t>
      </w:r>
      <w:r>
        <w:rPr/>
        <w:t>y musicalidad.</w:t>
      </w:r>
      <w:r>
        <w:rPr>
          <w:spacing w:val="-21"/>
        </w:rPr>
        <w:t> </w:t>
      </w:r>
      <w:r>
        <w:rPr/>
        <w:t>Con</w:t>
      </w:r>
      <w:r>
        <w:rPr>
          <w:spacing w:val="-21"/>
        </w:rPr>
        <w:t> </w:t>
      </w:r>
      <w:r>
        <w:rPr>
          <w:i/>
        </w:rPr>
        <w:t>Simbólicas</w:t>
      </w:r>
      <w:r>
        <w:rPr/>
        <w:t>,</w:t>
      </w:r>
      <w:r>
        <w:rPr>
          <w:spacing w:val="-21"/>
        </w:rPr>
        <w:t> </w:t>
      </w:r>
      <w:r>
        <w:rPr/>
        <w:t>se</w:t>
      </w:r>
      <w:r>
        <w:rPr>
          <w:spacing w:val="-20"/>
        </w:rPr>
        <w:t> </w:t>
      </w:r>
      <w:r>
        <w:rPr/>
        <w:t>aclimata</w:t>
      </w:r>
      <w:r>
        <w:rPr>
          <w:spacing w:val="-21"/>
        </w:rPr>
        <w:t> </w:t>
      </w:r>
      <w:r>
        <w:rPr/>
        <w:t>perfectamente</w:t>
      </w:r>
      <w:r>
        <w:rPr>
          <w:spacing w:val="-21"/>
        </w:rPr>
        <w:t> </w:t>
      </w:r>
      <w:r>
        <w:rPr/>
        <w:t>el</w:t>
      </w:r>
      <w:r>
        <w:rPr>
          <w:spacing w:val="-21"/>
        </w:rPr>
        <w:t> </w:t>
      </w:r>
      <w:r>
        <w:rPr/>
        <w:t>simbo­ lismo en el ámbito de nuestra lengua. Es más, consideramos que </w:t>
      </w:r>
      <w:r>
        <w:rPr>
          <w:spacing w:val="4"/>
        </w:rPr>
        <w:t>Eguren </w:t>
      </w:r>
      <w:r>
        <w:rPr>
          <w:spacing w:val="2"/>
        </w:rPr>
        <w:t>es el </w:t>
      </w:r>
      <w:r>
        <w:rPr>
          <w:spacing w:val="4"/>
        </w:rPr>
        <w:t>único poeta simbolista </w:t>
      </w:r>
      <w:r>
        <w:rPr>
          <w:spacing w:val="2"/>
        </w:rPr>
        <w:t>de la </w:t>
      </w:r>
      <w:r>
        <w:rPr>
          <w:spacing w:val="4"/>
        </w:rPr>
        <w:t>lengua castellana  </w:t>
      </w:r>
      <w:r>
        <w:rPr/>
        <w:t>que merezca llamarse tal. Al modernismo le falta aquella magia, misterio, ensueño y ascetismo característicos del simbolismo. Cuando se adscribe a Eguren al modernismo, o aun al surrealis- mo, sólo es por comodidad editorial o didáctica; como no tiene </w:t>
      </w:r>
      <w:r>
        <w:rPr>
          <w:spacing w:val="-3"/>
        </w:rPr>
        <w:t>par, </w:t>
      </w:r>
      <w:r>
        <w:rPr/>
        <w:t>no hay con quién compararlo. Parte de su gloria es la de ser un artista único, quien comenzó, rica y madura, la gran tradición poética peruana.</w:t>
      </w:r>
    </w:p>
    <w:p>
      <w:pPr>
        <w:pStyle w:val="BodyText"/>
        <w:rPr>
          <w:sz w:val="20"/>
        </w:rPr>
      </w:pPr>
    </w:p>
    <w:p>
      <w:pPr>
        <w:pStyle w:val="BodyText"/>
        <w:rPr>
          <w:sz w:val="20"/>
        </w:rPr>
      </w:pPr>
    </w:p>
    <w:p>
      <w:pPr>
        <w:pStyle w:val="BodyText"/>
        <w:spacing w:before="5"/>
        <w:rPr>
          <w:sz w:val="19"/>
        </w:rPr>
      </w:pPr>
    </w:p>
    <w:p>
      <w:pPr>
        <w:spacing w:before="82"/>
        <w:ind w:left="1592" w:right="1483" w:firstLine="0"/>
        <w:jc w:val="center"/>
        <w:rPr>
          <w:rFonts w:ascii="Arial"/>
          <w:sz w:val="16"/>
        </w:rPr>
      </w:pPr>
      <w:r>
        <w:rPr>
          <w:rFonts w:ascii="Arial"/>
          <w:sz w:val="16"/>
        </w:rPr>
        <w:t>191</w:t>
      </w:r>
    </w:p>
    <w:p>
      <w:pPr>
        <w:spacing w:after="0"/>
        <w:jc w:val="center"/>
        <w:rPr>
          <w:rFonts w:ascii="Arial"/>
          <w:sz w:val="16"/>
        </w:rPr>
        <w:sectPr>
          <w:footerReference w:type="default" r:id="rId22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444" w:val="left" w:leader="none"/>
        </w:tabs>
        <w:spacing w:before="79"/>
        <w:ind w:left="2041" w:right="0" w:firstLine="0"/>
        <w:jc w:val="left"/>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7"/>
        <w:jc w:val="both"/>
      </w:pPr>
      <w:r>
        <w:rPr/>
        <w:t>Eguren dejaría de publicar nuevos libros, luego de </w:t>
      </w:r>
      <w:r>
        <w:rPr>
          <w:i/>
        </w:rPr>
        <w:t>La</w:t>
      </w:r>
      <w:r>
        <w:rPr>
          <w:i/>
          <w:spacing w:val="-19"/>
        </w:rPr>
        <w:t> </w:t>
      </w:r>
      <w:r>
        <w:rPr>
          <w:i/>
        </w:rPr>
        <w:t>canción </w:t>
      </w:r>
      <w:r>
        <w:rPr>
          <w:i/>
        </w:rPr>
        <w:t>de las figuras</w:t>
      </w:r>
      <w:r>
        <w:rPr/>
        <w:t>, de 1916 hasta 1929, mientras que </w:t>
      </w:r>
      <w:r>
        <w:rPr>
          <w:spacing w:val="-4"/>
        </w:rPr>
        <w:t>Vallejo </w:t>
      </w:r>
      <w:r>
        <w:rPr/>
        <w:t>dio a conocer sus dos primeros libros poéticos: </w:t>
      </w:r>
      <w:r>
        <w:rPr>
          <w:i/>
        </w:rPr>
        <w:t>Los heraldos negros </w:t>
      </w:r>
      <w:r>
        <w:rPr/>
        <w:t>(1919)</w:t>
      </w:r>
      <w:r>
        <w:rPr>
          <w:spacing w:val="-7"/>
        </w:rPr>
        <w:t> </w:t>
      </w:r>
      <w:r>
        <w:rPr/>
        <w:t>y</w:t>
      </w:r>
      <w:r>
        <w:rPr>
          <w:spacing w:val="-7"/>
        </w:rPr>
        <w:t> </w:t>
      </w:r>
      <w:r>
        <w:rPr>
          <w:i/>
          <w:spacing w:val="-3"/>
        </w:rPr>
        <w:t>Trilce</w:t>
      </w:r>
      <w:r>
        <w:rPr>
          <w:i/>
          <w:spacing w:val="-7"/>
        </w:rPr>
        <w:t> </w:t>
      </w:r>
      <w:r>
        <w:rPr/>
        <w:t>(1922).</w:t>
      </w:r>
      <w:r>
        <w:rPr>
          <w:spacing w:val="-7"/>
        </w:rPr>
        <w:t> </w:t>
      </w:r>
      <w:r>
        <w:rPr/>
        <w:t>El</w:t>
      </w:r>
      <w:r>
        <w:rPr>
          <w:spacing w:val="-7"/>
        </w:rPr>
        <w:t> </w:t>
      </w:r>
      <w:r>
        <w:rPr/>
        <w:t>primero</w:t>
      </w:r>
      <w:r>
        <w:rPr>
          <w:spacing w:val="-7"/>
        </w:rPr>
        <w:t> </w:t>
      </w:r>
      <w:r>
        <w:rPr/>
        <w:t>muy</w:t>
      </w:r>
      <w:r>
        <w:rPr>
          <w:spacing w:val="-7"/>
        </w:rPr>
        <w:t> </w:t>
      </w:r>
      <w:r>
        <w:rPr/>
        <w:t>bien</w:t>
      </w:r>
      <w:r>
        <w:rPr>
          <w:spacing w:val="-7"/>
        </w:rPr>
        <w:t> </w:t>
      </w:r>
      <w:r>
        <w:rPr/>
        <w:t>recibido;</w:t>
      </w:r>
      <w:r>
        <w:rPr>
          <w:spacing w:val="-7"/>
        </w:rPr>
        <w:t> </w:t>
      </w:r>
      <w:r>
        <w:rPr/>
        <w:t>el</w:t>
      </w:r>
      <w:r>
        <w:rPr>
          <w:spacing w:val="-7"/>
        </w:rPr>
        <w:t> </w:t>
      </w:r>
      <w:r>
        <w:rPr/>
        <w:t>segundo, un tanto</w:t>
      </w:r>
      <w:r>
        <w:rPr>
          <w:spacing w:val="-1"/>
        </w:rPr>
        <w:t> </w:t>
      </w:r>
      <w:r>
        <w:rPr/>
        <w:t>incomprendido.</w:t>
      </w:r>
    </w:p>
    <w:p>
      <w:pPr>
        <w:pStyle w:val="BodyText"/>
        <w:spacing w:line="266" w:lineRule="auto"/>
        <w:ind w:left="1270" w:right="1381" w:firstLine="277"/>
        <w:jc w:val="both"/>
      </w:pPr>
      <w:r>
        <w:rPr/>
        <w:t>Sin embargo, ambos bastaron para hacerlo un poeta admirado que</w:t>
      </w:r>
      <w:r>
        <w:rPr>
          <w:spacing w:val="-20"/>
        </w:rPr>
        <w:t> </w:t>
      </w:r>
      <w:r>
        <w:rPr/>
        <w:t>también</w:t>
      </w:r>
      <w:r>
        <w:rPr>
          <w:spacing w:val="-20"/>
        </w:rPr>
        <w:t> </w:t>
      </w:r>
      <w:r>
        <w:rPr/>
        <w:t>escribió</w:t>
      </w:r>
      <w:r>
        <w:rPr>
          <w:spacing w:val="-20"/>
        </w:rPr>
        <w:t> </w:t>
      </w:r>
      <w:r>
        <w:rPr/>
        <w:t>cuentos,</w:t>
      </w:r>
      <w:r>
        <w:rPr>
          <w:spacing w:val="-20"/>
        </w:rPr>
        <w:t> </w:t>
      </w:r>
      <w:r>
        <w:rPr/>
        <w:t>una</w:t>
      </w:r>
      <w:r>
        <w:rPr>
          <w:spacing w:val="-20"/>
        </w:rPr>
        <w:t> </w:t>
      </w:r>
      <w:r>
        <w:rPr/>
        <w:t>novela</w:t>
      </w:r>
      <w:r>
        <w:rPr>
          <w:spacing w:val="-20"/>
        </w:rPr>
        <w:t> </w:t>
      </w:r>
      <w:r>
        <w:rPr/>
        <w:t>corta</w:t>
      </w:r>
      <w:r>
        <w:rPr>
          <w:spacing w:val="-20"/>
        </w:rPr>
        <w:t> </w:t>
      </w:r>
      <w:r>
        <w:rPr/>
        <w:t>y</w:t>
      </w:r>
      <w:r>
        <w:rPr>
          <w:spacing w:val="-20"/>
        </w:rPr>
        <w:t> </w:t>
      </w:r>
      <w:r>
        <w:rPr/>
        <w:t>muchas</w:t>
      </w:r>
      <w:r>
        <w:rPr>
          <w:spacing w:val="-19"/>
        </w:rPr>
        <w:t> </w:t>
      </w:r>
      <w:r>
        <w:rPr/>
        <w:t>crónicas. Pero</w:t>
      </w:r>
      <w:r>
        <w:rPr>
          <w:spacing w:val="-10"/>
        </w:rPr>
        <w:t> </w:t>
      </w:r>
      <w:r>
        <w:rPr/>
        <w:t>todos</w:t>
      </w:r>
      <w:r>
        <w:rPr>
          <w:spacing w:val="-11"/>
        </w:rPr>
        <w:t> </w:t>
      </w:r>
      <w:r>
        <w:rPr/>
        <w:t>estiman</w:t>
      </w:r>
      <w:r>
        <w:rPr>
          <w:spacing w:val="-11"/>
        </w:rPr>
        <w:t> </w:t>
      </w:r>
      <w:r>
        <w:rPr/>
        <w:t>que</w:t>
      </w:r>
      <w:r>
        <w:rPr>
          <w:spacing w:val="-10"/>
        </w:rPr>
        <w:t> </w:t>
      </w:r>
      <w:r>
        <w:rPr/>
        <w:t>el</w:t>
      </w:r>
      <w:r>
        <w:rPr>
          <w:spacing w:val="-14"/>
        </w:rPr>
        <w:t> </w:t>
      </w:r>
      <w:r>
        <w:rPr>
          <w:spacing w:val="-4"/>
        </w:rPr>
        <w:t>Vallejo</w:t>
      </w:r>
      <w:r>
        <w:rPr>
          <w:spacing w:val="-11"/>
        </w:rPr>
        <w:t> </w:t>
      </w:r>
      <w:r>
        <w:rPr/>
        <w:t>poeta</w:t>
      </w:r>
      <w:r>
        <w:rPr>
          <w:spacing w:val="-10"/>
        </w:rPr>
        <w:t> </w:t>
      </w:r>
      <w:r>
        <w:rPr/>
        <w:t>es</w:t>
      </w:r>
      <w:r>
        <w:rPr>
          <w:spacing w:val="-10"/>
        </w:rPr>
        <w:t> </w:t>
      </w:r>
      <w:r>
        <w:rPr/>
        <w:t>inmensamente</w:t>
      </w:r>
      <w:r>
        <w:rPr>
          <w:spacing w:val="-11"/>
        </w:rPr>
        <w:t> </w:t>
      </w:r>
      <w:r>
        <w:rPr/>
        <w:t>superior al</w:t>
      </w:r>
      <w:r>
        <w:rPr>
          <w:spacing w:val="-6"/>
        </w:rPr>
        <w:t> </w:t>
      </w:r>
      <w:r>
        <w:rPr/>
        <w:t>narrador</w:t>
      </w:r>
      <w:r>
        <w:rPr>
          <w:spacing w:val="-6"/>
        </w:rPr>
        <w:t> </w:t>
      </w:r>
      <w:r>
        <w:rPr/>
        <w:t>y</w:t>
      </w:r>
      <w:r>
        <w:rPr>
          <w:spacing w:val="-6"/>
        </w:rPr>
        <w:t> </w:t>
      </w:r>
      <w:r>
        <w:rPr/>
        <w:t>al</w:t>
      </w:r>
      <w:r>
        <w:rPr>
          <w:spacing w:val="-6"/>
        </w:rPr>
        <w:t> </w:t>
      </w:r>
      <w:r>
        <w:rPr/>
        <w:t>dramaturgo</w:t>
      </w:r>
      <w:r>
        <w:rPr>
          <w:spacing w:val="-6"/>
        </w:rPr>
        <w:t> </w:t>
      </w:r>
      <w:r>
        <w:rPr/>
        <w:t>que</w:t>
      </w:r>
      <w:r>
        <w:rPr>
          <w:spacing w:val="-6"/>
        </w:rPr>
        <w:t> </w:t>
      </w:r>
      <w:r>
        <w:rPr/>
        <w:t>luego</w:t>
      </w:r>
      <w:r>
        <w:rPr>
          <w:spacing w:val="-6"/>
        </w:rPr>
        <w:t> </w:t>
      </w:r>
      <w:r>
        <w:rPr/>
        <w:t>intentó</w:t>
      </w:r>
      <w:r>
        <w:rPr>
          <w:spacing w:val="-6"/>
        </w:rPr>
        <w:t> </w:t>
      </w:r>
      <w:r>
        <w:rPr>
          <w:spacing w:val="-4"/>
        </w:rPr>
        <w:t>ser.</w:t>
      </w:r>
      <w:r>
        <w:rPr>
          <w:spacing w:val="-6"/>
        </w:rPr>
        <w:t> </w:t>
      </w:r>
      <w:r>
        <w:rPr/>
        <w:t>La</w:t>
      </w:r>
      <w:r>
        <w:rPr>
          <w:spacing w:val="-6"/>
        </w:rPr>
        <w:t> </w:t>
      </w:r>
      <w:r>
        <w:rPr/>
        <w:t>mejor</w:t>
      </w:r>
      <w:r>
        <w:rPr>
          <w:spacing w:val="-6"/>
        </w:rPr>
        <w:t> </w:t>
      </w:r>
      <w:r>
        <w:rPr/>
        <w:t>forma de probarlo es comentar uno de los poemas de </w:t>
      </w:r>
      <w:r>
        <w:rPr>
          <w:i/>
          <w:spacing w:val="-3"/>
        </w:rPr>
        <w:t>Trilce</w:t>
      </w:r>
      <w:r>
        <w:rPr>
          <w:spacing w:val="-3"/>
        </w:rPr>
        <w:t>, </w:t>
      </w:r>
      <w:r>
        <w:rPr/>
        <w:t>una de sus obras capitales. </w:t>
      </w:r>
      <w:r>
        <w:rPr>
          <w:spacing w:val="-5"/>
        </w:rPr>
        <w:t>Veamos </w:t>
      </w:r>
      <w:r>
        <w:rPr/>
        <w:t>el segundo poema que, como todos los del libro, carece de</w:t>
      </w:r>
      <w:r>
        <w:rPr>
          <w:spacing w:val="-2"/>
        </w:rPr>
        <w:t> </w:t>
      </w:r>
      <w:r>
        <w:rPr/>
        <w:t>título.</w:t>
      </w:r>
    </w:p>
    <w:p>
      <w:pPr>
        <w:pStyle w:val="BodyText"/>
        <w:spacing w:line="266" w:lineRule="auto"/>
        <w:ind w:left="1270" w:right="1381" w:firstLine="277"/>
        <w:jc w:val="both"/>
      </w:pPr>
      <w:r>
        <w:rPr/>
        <w:t>“Trilce</w:t>
      </w:r>
      <w:r>
        <w:rPr>
          <w:spacing w:val="-9"/>
        </w:rPr>
        <w:t> </w:t>
      </w:r>
      <w:r>
        <w:rPr/>
        <w:t>II”,</w:t>
      </w:r>
      <w:r>
        <w:rPr>
          <w:spacing w:val="-9"/>
        </w:rPr>
        <w:t> </w:t>
      </w:r>
      <w:r>
        <w:rPr/>
        <w:t>poema</w:t>
      </w:r>
      <w:r>
        <w:rPr>
          <w:spacing w:val="-9"/>
        </w:rPr>
        <w:t> </w:t>
      </w:r>
      <w:r>
        <w:rPr/>
        <w:t>que</w:t>
      </w:r>
      <w:r>
        <w:rPr>
          <w:spacing w:val="-9"/>
        </w:rPr>
        <w:t> </w:t>
      </w:r>
      <w:r>
        <w:rPr/>
        <w:t>ha</w:t>
      </w:r>
      <w:r>
        <w:rPr>
          <w:spacing w:val="-9"/>
        </w:rPr>
        <w:t> </w:t>
      </w:r>
      <w:r>
        <w:rPr/>
        <w:t>motivado</w:t>
      </w:r>
      <w:r>
        <w:rPr>
          <w:spacing w:val="-9"/>
        </w:rPr>
        <w:t> </w:t>
      </w:r>
      <w:r>
        <w:rPr/>
        <w:t>gran</w:t>
      </w:r>
      <w:r>
        <w:rPr>
          <w:spacing w:val="-9"/>
        </w:rPr>
        <w:t> </w:t>
      </w:r>
      <w:r>
        <w:rPr/>
        <w:t>cantidad</w:t>
      </w:r>
      <w:r>
        <w:rPr>
          <w:spacing w:val="-9"/>
        </w:rPr>
        <w:t> </w:t>
      </w:r>
      <w:r>
        <w:rPr/>
        <w:t>de</w:t>
      </w:r>
      <w:r>
        <w:rPr>
          <w:spacing w:val="-9"/>
        </w:rPr>
        <w:t> </w:t>
      </w:r>
      <w:r>
        <w:rPr/>
        <w:t>comenta­ rios,</w:t>
      </w:r>
      <w:r>
        <w:rPr>
          <w:spacing w:val="-12"/>
        </w:rPr>
        <w:t> </w:t>
      </w:r>
      <w:r>
        <w:rPr/>
        <w:t>algunos</w:t>
      </w:r>
      <w:r>
        <w:rPr>
          <w:spacing w:val="-12"/>
        </w:rPr>
        <w:t> </w:t>
      </w:r>
      <w:r>
        <w:rPr/>
        <w:t>de</w:t>
      </w:r>
      <w:r>
        <w:rPr>
          <w:spacing w:val="-12"/>
        </w:rPr>
        <w:t> </w:t>
      </w:r>
      <w:r>
        <w:rPr/>
        <w:t>ellos</w:t>
      </w:r>
      <w:r>
        <w:rPr>
          <w:spacing w:val="-12"/>
        </w:rPr>
        <w:t> </w:t>
      </w:r>
      <w:r>
        <w:rPr/>
        <w:t>muy</w:t>
      </w:r>
      <w:r>
        <w:rPr>
          <w:spacing w:val="-12"/>
        </w:rPr>
        <w:t> </w:t>
      </w:r>
      <w:r>
        <w:rPr/>
        <w:t>ingeniosos</w:t>
      </w:r>
      <w:r>
        <w:rPr>
          <w:spacing w:val="-12"/>
        </w:rPr>
        <w:t> </w:t>
      </w:r>
      <w:r>
        <w:rPr/>
        <w:t>sobre</w:t>
      </w:r>
      <w:r>
        <w:rPr>
          <w:spacing w:val="-12"/>
        </w:rPr>
        <w:t> </w:t>
      </w:r>
      <w:r>
        <w:rPr/>
        <w:t>ciertos</w:t>
      </w:r>
      <w:r>
        <w:rPr>
          <w:spacing w:val="-12"/>
        </w:rPr>
        <w:t> </w:t>
      </w:r>
      <w:r>
        <w:rPr/>
        <w:t>versos,</w:t>
      </w:r>
      <w:r>
        <w:rPr>
          <w:spacing w:val="-12"/>
        </w:rPr>
        <w:t> </w:t>
      </w:r>
      <w:r>
        <w:rPr/>
        <w:t>por</w:t>
      </w:r>
      <w:r>
        <w:rPr>
          <w:spacing w:val="-12"/>
        </w:rPr>
        <w:t> </w:t>
      </w:r>
      <w:r>
        <w:rPr/>
        <w:t>sus experiencias lingüísticas extremas como, por ejemplo, respecto a la palabra “herizar”.</w:t>
      </w:r>
    </w:p>
    <w:p>
      <w:pPr>
        <w:pStyle w:val="BodyText"/>
        <w:spacing w:before="2"/>
        <w:rPr>
          <w:sz w:val="26"/>
        </w:rPr>
      </w:pPr>
    </w:p>
    <w:p>
      <w:pPr>
        <w:spacing w:line="292" w:lineRule="auto" w:before="0"/>
        <w:ind w:left="2886" w:right="2707" w:firstLine="750"/>
        <w:jc w:val="left"/>
        <w:rPr>
          <w:sz w:val="20"/>
        </w:rPr>
      </w:pPr>
      <w:r>
        <w:rPr>
          <w:sz w:val="20"/>
        </w:rPr>
        <w:t>Tiempo Tiempo Mediodía estancado entre relentes.</w:t>
      </w:r>
    </w:p>
    <w:p>
      <w:pPr>
        <w:spacing w:line="292" w:lineRule="auto" w:before="1"/>
        <w:ind w:left="2763" w:right="2590" w:firstLine="0"/>
        <w:jc w:val="center"/>
        <w:rPr>
          <w:sz w:val="20"/>
        </w:rPr>
      </w:pPr>
      <w:r>
        <w:rPr>
          <w:sz w:val="20"/>
        </w:rPr>
        <w:t>Bomba aburrida del cuartel achica tiempo tiempo tiempo tiempo.</w:t>
      </w:r>
    </w:p>
    <w:p>
      <w:pPr>
        <w:spacing w:before="1"/>
        <w:ind w:left="1595" w:right="1425" w:firstLine="0"/>
        <w:jc w:val="center"/>
        <w:rPr>
          <w:sz w:val="20"/>
        </w:rPr>
      </w:pPr>
      <w:r>
        <w:rPr>
          <w:sz w:val="20"/>
        </w:rPr>
        <w:t>Era Era.</w:t>
      </w:r>
    </w:p>
    <w:p>
      <w:pPr>
        <w:spacing w:before="50"/>
        <w:ind w:left="1595" w:right="1425" w:firstLine="0"/>
        <w:jc w:val="center"/>
        <w:rPr>
          <w:sz w:val="20"/>
        </w:rPr>
      </w:pPr>
      <w:r>
        <w:rPr>
          <w:sz w:val="20"/>
        </w:rPr>
        <w:t>Gallos cancionan escarbando en vano.</w:t>
      </w:r>
    </w:p>
    <w:p>
      <w:pPr>
        <w:spacing w:line="292" w:lineRule="auto" w:before="50"/>
        <w:ind w:left="2991" w:right="2818" w:firstLine="0"/>
        <w:jc w:val="center"/>
        <w:rPr>
          <w:sz w:val="20"/>
        </w:rPr>
      </w:pPr>
      <w:r>
        <w:rPr>
          <w:sz w:val="20"/>
        </w:rPr>
        <w:t>Boca del claro día que conjuga era era era era.</w:t>
      </w:r>
    </w:p>
    <w:p>
      <w:pPr>
        <w:spacing w:before="1"/>
        <w:ind w:left="1595" w:right="1425" w:firstLine="0"/>
        <w:jc w:val="center"/>
        <w:rPr>
          <w:sz w:val="20"/>
        </w:rPr>
      </w:pPr>
      <w:r>
        <w:rPr>
          <w:sz w:val="20"/>
        </w:rPr>
        <w:t>Mañana Mañana.</w:t>
      </w:r>
    </w:p>
    <w:p>
      <w:pPr>
        <w:spacing w:line="292" w:lineRule="auto" w:before="50"/>
        <w:ind w:left="2942" w:right="2769" w:hanging="1"/>
        <w:jc w:val="center"/>
        <w:rPr>
          <w:sz w:val="20"/>
        </w:rPr>
      </w:pPr>
      <w:r>
        <w:rPr>
          <w:sz w:val="20"/>
        </w:rPr>
        <w:t>El reposo caliente aún de ser. Piensa el presente guárdame para mañana mañana mañana mañana Nombre Nombre.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spacing w:before="81"/>
        <w:ind w:left="1372" w:right="1483" w:firstLine="0"/>
        <w:jc w:val="center"/>
        <w:rPr>
          <w:rFonts w:ascii="Arial"/>
          <w:sz w:val="16"/>
        </w:rPr>
      </w:pPr>
      <w:r>
        <w:rPr>
          <w:rFonts w:ascii="Arial"/>
          <w:sz w:val="16"/>
        </w:rPr>
        <w:t>192</w:t>
      </w:r>
    </w:p>
    <w:p>
      <w:pPr>
        <w:spacing w:after="0"/>
        <w:jc w:val="center"/>
        <w:rPr>
          <w:rFonts w:ascii="Arial"/>
          <w:sz w:val="16"/>
        </w:rPr>
        <w:sectPr>
          <w:footerReference w:type="default" r:id="rId22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9" w:right="0" w:firstLine="0"/>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2991" w:right="2592" w:firstLine="0"/>
        <w:jc w:val="center"/>
        <w:rPr>
          <w:sz w:val="11"/>
        </w:rPr>
      </w:pPr>
      <w:r>
        <w:rPr>
          <w:sz w:val="20"/>
        </w:rPr>
        <w:t>¿Qué se llama cuanto heriza nos? Se llama Lomismo que padece nombre nombre nombre nombrE.</w:t>
      </w:r>
      <w:r>
        <w:rPr>
          <w:position w:val="7"/>
          <w:sz w:val="11"/>
        </w:rPr>
        <w:t>12</w:t>
      </w:r>
    </w:p>
    <w:p>
      <w:pPr>
        <w:pStyle w:val="BodyText"/>
        <w:spacing w:before="1"/>
        <w:rPr>
          <w:sz w:val="23"/>
        </w:rPr>
      </w:pPr>
    </w:p>
    <w:p>
      <w:pPr>
        <w:pStyle w:val="BodyText"/>
        <w:spacing w:line="266" w:lineRule="auto"/>
        <w:ind w:left="1383" w:right="1267"/>
        <w:jc w:val="both"/>
      </w:pPr>
      <w:r>
        <w:rPr/>
        <w:t>Desde el punto de vista formal, la versión definitiva del poema constituye un desafío a la estética de la época. Un poema com­ pletamente descarnado de todo el esteticismo reinante tenía que sonar</w:t>
      </w:r>
      <w:r>
        <w:rPr>
          <w:spacing w:val="-9"/>
        </w:rPr>
        <w:t> </w:t>
      </w:r>
      <w:r>
        <w:rPr/>
        <w:t>disonante</w:t>
      </w:r>
      <w:r>
        <w:rPr>
          <w:spacing w:val="-9"/>
        </w:rPr>
        <w:t> </w:t>
      </w:r>
      <w:r>
        <w:rPr/>
        <w:t>y</w:t>
      </w:r>
      <w:r>
        <w:rPr>
          <w:spacing w:val="-9"/>
        </w:rPr>
        <w:t> </w:t>
      </w:r>
      <w:r>
        <w:rPr/>
        <w:t>hasta</w:t>
      </w:r>
      <w:r>
        <w:rPr>
          <w:spacing w:val="-9"/>
        </w:rPr>
        <w:t> </w:t>
      </w:r>
      <w:r>
        <w:rPr/>
        <w:t>sublevante.</w:t>
      </w:r>
      <w:r>
        <w:rPr>
          <w:spacing w:val="-8"/>
        </w:rPr>
        <w:t> </w:t>
      </w:r>
      <w:r>
        <w:rPr/>
        <w:t>Desde</w:t>
      </w:r>
      <w:r>
        <w:rPr>
          <w:spacing w:val="-9"/>
        </w:rPr>
        <w:t> </w:t>
      </w:r>
      <w:r>
        <w:rPr/>
        <w:t>el</w:t>
      </w:r>
      <w:r>
        <w:rPr>
          <w:spacing w:val="-9"/>
        </w:rPr>
        <w:t> </w:t>
      </w:r>
      <w:r>
        <w:rPr/>
        <w:t>punto</w:t>
      </w:r>
      <w:r>
        <w:rPr>
          <w:spacing w:val="-9"/>
        </w:rPr>
        <w:t> </w:t>
      </w:r>
      <w:r>
        <w:rPr/>
        <w:t>del</w:t>
      </w:r>
      <w:r>
        <w:rPr>
          <w:spacing w:val="-9"/>
        </w:rPr>
        <w:t> </w:t>
      </w:r>
      <w:r>
        <w:rPr/>
        <w:t>desarrollo, se trata de un poema intensamente personal que nos presenta una desgarradora experiencia. Cada estrofa del poema empieza con una</w:t>
      </w:r>
      <w:r>
        <w:rPr>
          <w:spacing w:val="-20"/>
        </w:rPr>
        <w:t> </w:t>
      </w:r>
      <w:r>
        <w:rPr/>
        <w:t>palabra</w:t>
      </w:r>
      <w:r>
        <w:rPr>
          <w:spacing w:val="-20"/>
        </w:rPr>
        <w:t> </w:t>
      </w:r>
      <w:r>
        <w:rPr/>
        <w:t>que</w:t>
      </w:r>
      <w:r>
        <w:rPr>
          <w:spacing w:val="-20"/>
        </w:rPr>
        <w:t> </w:t>
      </w:r>
      <w:r>
        <w:rPr/>
        <w:t>se</w:t>
      </w:r>
      <w:r>
        <w:rPr>
          <w:spacing w:val="-20"/>
        </w:rPr>
        <w:t> </w:t>
      </w:r>
      <w:r>
        <w:rPr/>
        <w:t>repite</w:t>
      </w:r>
      <w:r>
        <w:rPr>
          <w:spacing w:val="-20"/>
        </w:rPr>
        <w:t> </w:t>
      </w:r>
      <w:r>
        <w:rPr/>
        <w:t>y</w:t>
      </w:r>
      <w:r>
        <w:rPr>
          <w:spacing w:val="-20"/>
        </w:rPr>
        <w:t> </w:t>
      </w:r>
      <w:r>
        <w:rPr/>
        <w:t>que</w:t>
      </w:r>
      <w:r>
        <w:rPr>
          <w:spacing w:val="-20"/>
        </w:rPr>
        <w:t> </w:t>
      </w:r>
      <w:r>
        <w:rPr/>
        <w:t>luego</w:t>
      </w:r>
      <w:r>
        <w:rPr>
          <w:spacing w:val="-20"/>
        </w:rPr>
        <w:t> </w:t>
      </w:r>
      <w:r>
        <w:rPr/>
        <w:t>concluye</w:t>
      </w:r>
      <w:r>
        <w:rPr>
          <w:spacing w:val="-20"/>
        </w:rPr>
        <w:t> </w:t>
      </w:r>
      <w:r>
        <w:rPr/>
        <w:t>al</w:t>
      </w:r>
      <w:r>
        <w:rPr>
          <w:spacing w:val="-20"/>
        </w:rPr>
        <w:t> </w:t>
      </w:r>
      <w:r>
        <w:rPr/>
        <w:t>final</w:t>
      </w:r>
      <w:r>
        <w:rPr>
          <w:spacing w:val="-20"/>
        </w:rPr>
        <w:t> </w:t>
      </w:r>
      <w:r>
        <w:rPr/>
        <w:t>de</w:t>
      </w:r>
      <w:r>
        <w:rPr>
          <w:spacing w:val="-20"/>
        </w:rPr>
        <w:t> </w:t>
      </w:r>
      <w:r>
        <w:rPr/>
        <w:t>la</w:t>
      </w:r>
      <w:r>
        <w:rPr>
          <w:spacing w:val="-20"/>
        </w:rPr>
        <w:t> </w:t>
      </w:r>
      <w:r>
        <w:rPr/>
        <w:t>misma, repetida</w:t>
      </w:r>
      <w:r>
        <w:rPr>
          <w:spacing w:val="-7"/>
        </w:rPr>
        <w:t> </w:t>
      </w:r>
      <w:r>
        <w:rPr/>
        <w:t>cuatro</w:t>
      </w:r>
      <w:r>
        <w:rPr>
          <w:spacing w:val="-7"/>
        </w:rPr>
        <w:t> </w:t>
      </w:r>
      <w:r>
        <w:rPr/>
        <w:t>veces.</w:t>
      </w:r>
      <w:r>
        <w:rPr>
          <w:spacing w:val="-7"/>
        </w:rPr>
        <w:t> </w:t>
      </w:r>
      <w:r>
        <w:rPr/>
        <w:t>La</w:t>
      </w:r>
      <w:r>
        <w:rPr>
          <w:spacing w:val="-7"/>
        </w:rPr>
        <w:t> </w:t>
      </w:r>
      <w:r>
        <w:rPr/>
        <w:t>métrica,</w:t>
      </w:r>
      <w:r>
        <w:rPr>
          <w:spacing w:val="-7"/>
        </w:rPr>
        <w:t> </w:t>
      </w:r>
      <w:r>
        <w:rPr/>
        <w:t>aunque</w:t>
      </w:r>
      <w:r>
        <w:rPr>
          <w:spacing w:val="-7"/>
        </w:rPr>
        <w:t> </w:t>
      </w:r>
      <w:r>
        <w:rPr/>
        <w:t>posee</w:t>
      </w:r>
      <w:r>
        <w:rPr>
          <w:spacing w:val="-7"/>
        </w:rPr>
        <w:t> </w:t>
      </w:r>
      <w:r>
        <w:rPr/>
        <w:t>una</w:t>
      </w:r>
      <w:r>
        <w:rPr>
          <w:spacing w:val="-7"/>
        </w:rPr>
        <w:t> </w:t>
      </w:r>
      <w:r>
        <w:rPr/>
        <w:t>base</w:t>
      </w:r>
      <w:r>
        <w:rPr>
          <w:spacing w:val="-7"/>
        </w:rPr>
        <w:t> </w:t>
      </w:r>
      <w:r>
        <w:rPr/>
        <w:t>endeca­ sílaba,</w:t>
      </w:r>
      <w:r>
        <w:rPr>
          <w:spacing w:val="-11"/>
        </w:rPr>
        <w:t> </w:t>
      </w:r>
      <w:r>
        <w:rPr/>
        <w:t>debido</w:t>
      </w:r>
      <w:r>
        <w:rPr>
          <w:spacing w:val="-12"/>
        </w:rPr>
        <w:t> </w:t>
      </w:r>
      <w:r>
        <w:rPr/>
        <w:t>a</w:t>
      </w:r>
      <w:r>
        <w:rPr>
          <w:spacing w:val="-12"/>
        </w:rPr>
        <w:t> </w:t>
      </w:r>
      <w:r>
        <w:rPr/>
        <w:t>las</w:t>
      </w:r>
      <w:r>
        <w:rPr>
          <w:spacing w:val="-12"/>
        </w:rPr>
        <w:t> </w:t>
      </w:r>
      <w:r>
        <w:rPr/>
        <w:t>palabras</w:t>
      </w:r>
      <w:r>
        <w:rPr>
          <w:spacing w:val="-11"/>
        </w:rPr>
        <w:t> </w:t>
      </w:r>
      <w:r>
        <w:rPr/>
        <w:t>eje</w:t>
      </w:r>
      <w:r>
        <w:rPr>
          <w:spacing w:val="-12"/>
        </w:rPr>
        <w:t> </w:t>
      </w:r>
      <w:r>
        <w:rPr/>
        <w:t>citadas</w:t>
      </w:r>
      <w:r>
        <w:rPr>
          <w:spacing w:val="-12"/>
        </w:rPr>
        <w:t> </w:t>
      </w:r>
      <w:r>
        <w:rPr/>
        <w:t>que</w:t>
      </w:r>
      <w:r>
        <w:rPr>
          <w:spacing w:val="-12"/>
        </w:rPr>
        <w:t> </w:t>
      </w:r>
      <w:r>
        <w:rPr/>
        <w:t>se</w:t>
      </w:r>
      <w:r>
        <w:rPr>
          <w:spacing w:val="-12"/>
        </w:rPr>
        <w:t> </w:t>
      </w:r>
      <w:r>
        <w:rPr/>
        <w:t>repiten</w:t>
      </w:r>
      <w:r>
        <w:rPr>
          <w:spacing w:val="-11"/>
        </w:rPr>
        <w:t> </w:t>
      </w:r>
      <w:r>
        <w:rPr/>
        <w:t>dos</w:t>
      </w:r>
      <w:r>
        <w:rPr>
          <w:spacing w:val="-11"/>
        </w:rPr>
        <w:t> </w:t>
      </w:r>
      <w:r>
        <w:rPr/>
        <w:t>y</w:t>
      </w:r>
      <w:r>
        <w:rPr>
          <w:spacing w:val="-12"/>
        </w:rPr>
        <w:t> </w:t>
      </w:r>
      <w:r>
        <w:rPr/>
        <w:t>cuatro </w:t>
      </w:r>
      <w:r>
        <w:rPr>
          <w:spacing w:val="-3"/>
        </w:rPr>
        <w:t>veces,</w:t>
      </w:r>
      <w:r>
        <w:rPr>
          <w:spacing w:val="-18"/>
        </w:rPr>
        <w:t> </w:t>
      </w:r>
      <w:r>
        <w:rPr/>
        <w:t>se</w:t>
      </w:r>
      <w:r>
        <w:rPr>
          <w:spacing w:val="-18"/>
        </w:rPr>
        <w:t> </w:t>
      </w:r>
      <w:r>
        <w:rPr>
          <w:spacing w:val="-3"/>
        </w:rPr>
        <w:t>resuelve</w:t>
      </w:r>
      <w:r>
        <w:rPr>
          <w:spacing w:val="-18"/>
        </w:rPr>
        <w:t> </w:t>
      </w:r>
      <w:r>
        <w:rPr/>
        <w:t>en</w:t>
      </w:r>
      <w:r>
        <w:rPr>
          <w:spacing w:val="-18"/>
        </w:rPr>
        <w:t> </w:t>
      </w:r>
      <w:r>
        <w:rPr>
          <w:spacing w:val="-3"/>
        </w:rPr>
        <w:t>tetrasílabos</w:t>
      </w:r>
      <w:r>
        <w:rPr>
          <w:spacing w:val="-18"/>
        </w:rPr>
        <w:t> </w:t>
      </w:r>
      <w:r>
        <w:rPr/>
        <w:t>y</w:t>
      </w:r>
      <w:r>
        <w:rPr>
          <w:spacing w:val="-18"/>
        </w:rPr>
        <w:t> </w:t>
      </w:r>
      <w:r>
        <w:rPr>
          <w:spacing w:val="-3"/>
        </w:rPr>
        <w:t>hexasílabos,</w:t>
      </w:r>
      <w:r>
        <w:rPr>
          <w:spacing w:val="-18"/>
        </w:rPr>
        <w:t> </w:t>
      </w:r>
      <w:r>
        <w:rPr>
          <w:spacing w:val="-3"/>
        </w:rPr>
        <w:t>pero</w:t>
      </w:r>
      <w:r>
        <w:rPr>
          <w:spacing w:val="-18"/>
        </w:rPr>
        <w:t> </w:t>
      </w:r>
      <w:r>
        <w:rPr/>
        <w:t>en</w:t>
      </w:r>
      <w:r>
        <w:rPr>
          <w:spacing w:val="-18"/>
        </w:rPr>
        <w:t> </w:t>
      </w:r>
      <w:r>
        <w:rPr>
          <w:spacing w:val="-3"/>
        </w:rPr>
        <w:t>otros</w:t>
      </w:r>
      <w:r>
        <w:rPr>
          <w:spacing w:val="-18"/>
        </w:rPr>
        <w:t> </w:t>
      </w:r>
      <w:r>
        <w:rPr>
          <w:spacing w:val="-3"/>
        </w:rPr>
        <w:t>versos </w:t>
      </w:r>
      <w:r>
        <w:rPr/>
        <w:t>también hay octosílabos, decasílabos y</w:t>
      </w:r>
      <w:r>
        <w:rPr>
          <w:spacing w:val="-1"/>
        </w:rPr>
        <w:t> </w:t>
      </w:r>
      <w:r>
        <w:rPr/>
        <w:t>dodecasílabos.</w:t>
      </w:r>
    </w:p>
    <w:p>
      <w:pPr>
        <w:pStyle w:val="BodyText"/>
        <w:spacing w:line="266" w:lineRule="auto"/>
        <w:ind w:left="1383" w:right="1268" w:firstLine="277"/>
        <w:jc w:val="both"/>
      </w:pPr>
      <w:r>
        <w:rPr/>
        <w:t>En</w:t>
      </w:r>
      <w:r>
        <w:rPr>
          <w:spacing w:val="-9"/>
        </w:rPr>
        <w:t> </w:t>
      </w:r>
      <w:r>
        <w:rPr/>
        <w:t>la</w:t>
      </w:r>
      <w:r>
        <w:rPr>
          <w:spacing w:val="-9"/>
        </w:rPr>
        <w:t> </w:t>
      </w:r>
      <w:r>
        <w:rPr/>
        <w:t>primera</w:t>
      </w:r>
      <w:r>
        <w:rPr>
          <w:spacing w:val="-9"/>
        </w:rPr>
        <w:t> </w:t>
      </w:r>
      <w:r>
        <w:rPr/>
        <w:t>versión,</w:t>
      </w:r>
      <w:r>
        <w:rPr>
          <w:spacing w:val="-9"/>
        </w:rPr>
        <w:t> </w:t>
      </w:r>
      <w:r>
        <w:rPr/>
        <w:t>con</w:t>
      </w:r>
      <w:r>
        <w:rPr>
          <w:spacing w:val="-9"/>
        </w:rPr>
        <w:t> </w:t>
      </w:r>
      <w:r>
        <w:rPr/>
        <w:t>excepción</w:t>
      </w:r>
      <w:r>
        <w:rPr>
          <w:spacing w:val="-10"/>
        </w:rPr>
        <w:t> </w:t>
      </w:r>
      <w:r>
        <w:rPr/>
        <w:t>de</w:t>
      </w:r>
      <w:r>
        <w:rPr>
          <w:spacing w:val="-9"/>
        </w:rPr>
        <w:t> </w:t>
      </w:r>
      <w:r>
        <w:rPr/>
        <w:t>los</w:t>
      </w:r>
      <w:r>
        <w:rPr>
          <w:spacing w:val="-9"/>
        </w:rPr>
        <w:t> </w:t>
      </w:r>
      <w:r>
        <w:rPr/>
        <w:t>versos</w:t>
      </w:r>
      <w:r>
        <w:rPr>
          <w:spacing w:val="-9"/>
        </w:rPr>
        <w:t> </w:t>
      </w:r>
      <w:r>
        <w:rPr/>
        <w:t>que</w:t>
      </w:r>
      <w:r>
        <w:rPr>
          <w:spacing w:val="-9"/>
        </w:rPr>
        <w:t> </w:t>
      </w:r>
      <w:r>
        <w:rPr/>
        <w:t>abren</w:t>
      </w:r>
      <w:r>
        <w:rPr>
          <w:spacing w:val="-9"/>
        </w:rPr>
        <w:t> </w:t>
      </w:r>
      <w:r>
        <w:rPr/>
        <w:t>y cierran cada estrofa, existe la regularidad del verso endecasílabo. La versión primigenia es la</w:t>
      </w:r>
      <w:r>
        <w:rPr>
          <w:spacing w:val="-11"/>
        </w:rPr>
        <w:t> </w:t>
      </w:r>
      <w:r>
        <w:rPr/>
        <w:t>siguiente:</w:t>
      </w:r>
    </w:p>
    <w:p>
      <w:pPr>
        <w:pStyle w:val="BodyText"/>
        <w:spacing w:before="2"/>
        <w:rPr>
          <w:sz w:val="26"/>
        </w:rPr>
      </w:pPr>
    </w:p>
    <w:p>
      <w:pPr>
        <w:spacing w:before="0"/>
        <w:ind w:left="1667" w:right="2251" w:firstLine="0"/>
        <w:jc w:val="left"/>
        <w:rPr>
          <w:sz w:val="20"/>
        </w:rPr>
      </w:pPr>
      <w:r>
        <w:rPr>
          <w:sz w:val="20"/>
        </w:rPr>
        <w:t>Tiempo. Tiempo.</w:t>
      </w:r>
    </w:p>
    <w:p>
      <w:pPr>
        <w:spacing w:line="292" w:lineRule="auto" w:before="50"/>
        <w:ind w:left="1817" w:right="3454" w:firstLine="0"/>
        <w:jc w:val="left"/>
        <w:rPr>
          <w:sz w:val="20"/>
        </w:rPr>
      </w:pPr>
      <w:r>
        <w:rPr>
          <w:sz w:val="20"/>
        </w:rPr>
        <w:t>Medio día estancado entre relentes; bomba aburrida del cuartel, que achica tiempo, tiempo.</w:t>
      </w:r>
    </w:p>
    <w:p>
      <w:pPr>
        <w:spacing w:before="1"/>
        <w:ind w:left="1667" w:right="2251" w:firstLine="0"/>
        <w:jc w:val="left"/>
        <w:rPr>
          <w:sz w:val="20"/>
        </w:rPr>
      </w:pPr>
      <w:r>
        <w:rPr>
          <w:sz w:val="20"/>
        </w:rPr>
        <w:t>Era, era.</w:t>
      </w:r>
    </w:p>
    <w:p>
      <w:pPr>
        <w:spacing w:line="292" w:lineRule="auto" w:before="50"/>
        <w:ind w:left="1667" w:right="3593" w:firstLine="0"/>
        <w:jc w:val="left"/>
        <w:rPr>
          <w:sz w:val="20"/>
        </w:rPr>
      </w:pPr>
      <w:r>
        <w:rPr>
          <w:sz w:val="20"/>
        </w:rPr>
        <w:t>Gallos que cantan escarbando en vano. Boca del claro día que conjuga:</w:t>
      </w:r>
    </w:p>
    <w:p>
      <w:pPr>
        <w:spacing w:before="1"/>
        <w:ind w:left="1667" w:right="2251" w:firstLine="0"/>
        <w:jc w:val="left"/>
        <w:rPr>
          <w:sz w:val="20"/>
        </w:rPr>
      </w:pPr>
      <w:r>
        <w:rPr>
          <w:sz w:val="20"/>
        </w:rPr>
        <w:t>era, era.</w:t>
      </w:r>
    </w:p>
    <w:p>
      <w:pPr>
        <w:spacing w:before="50"/>
        <w:ind w:left="2353" w:right="2251" w:firstLine="0"/>
        <w:jc w:val="left"/>
        <w:rPr>
          <w:sz w:val="20"/>
        </w:rPr>
      </w:pPr>
      <w:r>
        <w:rPr>
          <w:sz w:val="20"/>
        </w:rPr>
        <w:t>Mañana, mañana.</w:t>
      </w:r>
    </w:p>
    <w:p>
      <w:pPr>
        <w:spacing w:before="50"/>
        <w:ind w:left="1917" w:right="2251" w:firstLine="0"/>
        <w:jc w:val="left"/>
        <w:rPr>
          <w:sz w:val="20"/>
        </w:rPr>
      </w:pPr>
      <w:r>
        <w:rPr>
          <w:sz w:val="20"/>
        </w:rPr>
        <w:t>El reposo caliente aún de sér.</w:t>
      </w:r>
    </w:p>
    <w:p>
      <w:pPr>
        <w:pStyle w:val="BodyText"/>
        <w:rPr>
          <w:sz w:val="20"/>
        </w:rPr>
      </w:pPr>
    </w:p>
    <w:p>
      <w:pPr>
        <w:pStyle w:val="BodyText"/>
        <w:rPr>
          <w:sz w:val="20"/>
        </w:rPr>
      </w:pPr>
    </w:p>
    <w:p>
      <w:pPr>
        <w:pStyle w:val="BodyText"/>
        <w:spacing w:before="6"/>
      </w:pPr>
    </w:p>
    <w:p>
      <w:pPr>
        <w:spacing w:before="0"/>
        <w:ind w:left="1610" w:right="2251" w:firstLine="0"/>
        <w:jc w:val="left"/>
        <w:rPr>
          <w:sz w:val="16"/>
        </w:rPr>
      </w:pPr>
      <w:r>
        <w:rPr>
          <w:position w:val="5"/>
          <w:sz w:val="9"/>
        </w:rPr>
        <w:t>12  </w:t>
      </w:r>
      <w:r>
        <w:rPr>
          <w:sz w:val="16"/>
        </w:rPr>
        <w:t>Vallejo, </w:t>
      </w:r>
      <w:r>
        <w:rPr>
          <w:i/>
          <w:sz w:val="16"/>
        </w:rPr>
        <w:t>Poesías completas </w:t>
      </w:r>
      <w:r>
        <w:rPr>
          <w:sz w:val="16"/>
        </w:rPr>
        <w:t>268­269.</w:t>
      </w:r>
    </w:p>
    <w:p>
      <w:pPr>
        <w:pStyle w:val="BodyText"/>
        <w:rPr>
          <w:sz w:val="20"/>
        </w:rPr>
      </w:pPr>
    </w:p>
    <w:p>
      <w:pPr>
        <w:pStyle w:val="BodyText"/>
        <w:rPr>
          <w:sz w:val="20"/>
        </w:rPr>
      </w:pPr>
    </w:p>
    <w:p>
      <w:pPr>
        <w:pStyle w:val="BodyText"/>
        <w:spacing w:before="5"/>
        <w:rPr>
          <w:sz w:val="17"/>
        </w:rPr>
      </w:pPr>
    </w:p>
    <w:p>
      <w:pPr>
        <w:spacing w:before="81"/>
        <w:ind w:left="1592" w:right="1483" w:firstLine="0"/>
        <w:jc w:val="center"/>
        <w:rPr>
          <w:rFonts w:ascii="Arial"/>
          <w:sz w:val="16"/>
        </w:rPr>
      </w:pPr>
      <w:r>
        <w:rPr>
          <w:rFonts w:ascii="Arial"/>
          <w:sz w:val="16"/>
        </w:rPr>
        <w:t>193</w:t>
      </w:r>
    </w:p>
    <w:p>
      <w:pPr>
        <w:spacing w:after="0"/>
        <w:jc w:val="center"/>
        <w:rPr>
          <w:rFonts w:ascii="Arial"/>
          <w:sz w:val="16"/>
        </w:rPr>
        <w:sectPr>
          <w:footerReference w:type="default" r:id="rId22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444" w:val="left" w:leader="none"/>
        </w:tabs>
        <w:spacing w:before="79"/>
        <w:ind w:left="2041" w:right="0" w:firstLine="0"/>
        <w:jc w:val="left"/>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11"/>
        <w:rPr>
          <w:rFonts w:ascii="Arial"/>
          <w:sz w:val="19"/>
        </w:rPr>
      </w:pPr>
    </w:p>
    <w:p>
      <w:pPr>
        <w:spacing w:line="292" w:lineRule="auto" w:before="0"/>
        <w:ind w:left="1803" w:right="3529" w:firstLine="0"/>
        <w:jc w:val="left"/>
        <w:rPr>
          <w:sz w:val="20"/>
        </w:rPr>
      </w:pPr>
      <w:r>
        <w:rPr>
          <w:sz w:val="20"/>
        </w:rPr>
        <w:t>Piensa el presente así: Guárdame para mañana, mañana.</w:t>
      </w:r>
    </w:p>
    <w:p>
      <w:pPr>
        <w:spacing w:before="1"/>
        <w:ind w:left="1803" w:right="2251" w:firstLine="0"/>
        <w:jc w:val="left"/>
        <w:rPr>
          <w:sz w:val="20"/>
        </w:rPr>
      </w:pPr>
      <w:r>
        <w:rPr>
          <w:sz w:val="20"/>
        </w:rPr>
        <w:t>Nombre. Nombre.</w:t>
      </w:r>
    </w:p>
    <w:p>
      <w:pPr>
        <w:spacing w:line="292" w:lineRule="auto" w:before="50"/>
        <w:ind w:left="1553" w:right="3679" w:firstLine="0"/>
        <w:jc w:val="left"/>
        <w:rPr>
          <w:sz w:val="20"/>
        </w:rPr>
      </w:pPr>
      <w:r>
        <w:rPr>
          <w:sz w:val="20"/>
        </w:rPr>
        <w:t>Qué se llama cuanto hoy eriza el alma? Se llama así: LO MISMO, que padece nombre, nombre.</w:t>
      </w:r>
    </w:p>
    <w:p>
      <w:pPr>
        <w:pStyle w:val="BodyText"/>
        <w:spacing w:before="8"/>
        <w:rPr>
          <w:sz w:val="24"/>
        </w:rPr>
      </w:pPr>
    </w:p>
    <w:p>
      <w:pPr>
        <w:spacing w:before="0"/>
        <w:ind w:left="3594" w:right="2251" w:firstLine="0"/>
        <w:jc w:val="left"/>
        <w:rPr>
          <w:sz w:val="11"/>
        </w:rPr>
      </w:pPr>
      <w:r>
        <w:rPr>
          <w:sz w:val="20"/>
        </w:rPr>
        <w:t>Cárcel de Trujillo, de 1920.</w:t>
      </w:r>
      <w:r>
        <w:rPr>
          <w:position w:val="7"/>
          <w:sz w:val="11"/>
        </w:rPr>
        <w:t>13</w:t>
      </w:r>
    </w:p>
    <w:p>
      <w:pPr>
        <w:pStyle w:val="BodyText"/>
        <w:spacing w:before="4"/>
        <w:rPr>
          <w:sz w:val="27"/>
        </w:rPr>
      </w:pPr>
    </w:p>
    <w:p>
      <w:pPr>
        <w:pStyle w:val="BodyText"/>
        <w:spacing w:line="266" w:lineRule="auto"/>
        <w:ind w:left="1270" w:right="1381"/>
        <w:jc w:val="both"/>
      </w:pPr>
      <w:r>
        <w:rPr/>
        <w:t>Por la intención que poseen sus estrofas, podemos separar la ver­ sión</w:t>
      </w:r>
      <w:r>
        <w:rPr>
          <w:spacing w:val="-8"/>
        </w:rPr>
        <w:t> </w:t>
      </w:r>
      <w:r>
        <w:rPr/>
        <w:t>definitiva</w:t>
      </w:r>
      <w:r>
        <w:rPr>
          <w:spacing w:val="-9"/>
        </w:rPr>
        <w:t> </w:t>
      </w:r>
      <w:r>
        <w:rPr/>
        <w:t>del</w:t>
      </w:r>
      <w:r>
        <w:rPr>
          <w:spacing w:val="-8"/>
        </w:rPr>
        <w:t> </w:t>
      </w:r>
      <w:r>
        <w:rPr/>
        <w:t>poema</w:t>
      </w:r>
      <w:r>
        <w:rPr>
          <w:spacing w:val="-8"/>
        </w:rPr>
        <w:t> </w:t>
      </w:r>
      <w:r>
        <w:rPr/>
        <w:t>en</w:t>
      </w:r>
      <w:r>
        <w:rPr>
          <w:spacing w:val="-8"/>
        </w:rPr>
        <w:t> </w:t>
      </w:r>
      <w:r>
        <w:rPr/>
        <w:t>dos</w:t>
      </w:r>
      <w:r>
        <w:rPr>
          <w:spacing w:val="-8"/>
        </w:rPr>
        <w:t> </w:t>
      </w:r>
      <w:r>
        <w:rPr/>
        <w:t>partes.</w:t>
      </w:r>
      <w:r>
        <w:rPr>
          <w:spacing w:val="-8"/>
        </w:rPr>
        <w:t> </w:t>
      </w:r>
      <w:r>
        <w:rPr/>
        <w:t>La</w:t>
      </w:r>
      <w:r>
        <w:rPr>
          <w:spacing w:val="-8"/>
        </w:rPr>
        <w:t> </w:t>
      </w:r>
      <w:r>
        <w:rPr/>
        <w:t>primera</w:t>
      </w:r>
      <w:r>
        <w:rPr>
          <w:spacing w:val="-9"/>
        </w:rPr>
        <w:t> </w:t>
      </w:r>
      <w:r>
        <w:rPr/>
        <w:t>parte</w:t>
      </w:r>
      <w:r>
        <w:rPr>
          <w:spacing w:val="-8"/>
        </w:rPr>
        <w:t> </w:t>
      </w:r>
      <w:r>
        <w:rPr/>
        <w:t>presenta el escenario exterior donde se desarrolla el poema. Como tantos poemas de </w:t>
      </w:r>
      <w:r>
        <w:rPr>
          <w:i/>
          <w:spacing w:val="-3"/>
        </w:rPr>
        <w:t>Trilce</w:t>
      </w:r>
      <w:r>
        <w:rPr>
          <w:spacing w:val="-3"/>
        </w:rPr>
        <w:t>, </w:t>
      </w:r>
      <w:r>
        <w:rPr/>
        <w:t>éste utiliza el tema del tiempo. Tras los velos que se despejan en la presentación de su escenario, el tiempo aparece como elemento fundamental y obsesivo del yo poético. “Tiempo.</w:t>
      </w:r>
      <w:r>
        <w:rPr>
          <w:spacing w:val="-12"/>
        </w:rPr>
        <w:t> </w:t>
      </w:r>
      <w:r>
        <w:rPr/>
        <w:t>Tiempo”,</w:t>
      </w:r>
      <w:r>
        <w:rPr>
          <w:spacing w:val="-8"/>
        </w:rPr>
        <w:t> </w:t>
      </w:r>
      <w:r>
        <w:rPr/>
        <w:t>repite</w:t>
      </w:r>
      <w:r>
        <w:rPr>
          <w:spacing w:val="-8"/>
        </w:rPr>
        <w:t> </w:t>
      </w:r>
      <w:r>
        <w:rPr/>
        <w:t>el</w:t>
      </w:r>
      <w:r>
        <w:rPr>
          <w:spacing w:val="-8"/>
        </w:rPr>
        <w:t> </w:t>
      </w:r>
      <w:r>
        <w:rPr/>
        <w:t>poeta</w:t>
      </w:r>
      <w:r>
        <w:rPr>
          <w:spacing w:val="-8"/>
        </w:rPr>
        <w:t> </w:t>
      </w:r>
      <w:r>
        <w:rPr/>
        <w:t>desde</w:t>
      </w:r>
      <w:r>
        <w:rPr>
          <w:spacing w:val="-8"/>
        </w:rPr>
        <w:t> </w:t>
      </w:r>
      <w:r>
        <w:rPr/>
        <w:t>el</w:t>
      </w:r>
      <w:r>
        <w:rPr>
          <w:spacing w:val="-8"/>
        </w:rPr>
        <w:t> </w:t>
      </w:r>
      <w:r>
        <w:rPr/>
        <w:t>mismo</w:t>
      </w:r>
      <w:r>
        <w:rPr>
          <w:spacing w:val="-8"/>
        </w:rPr>
        <w:t> </w:t>
      </w:r>
      <w:r>
        <w:rPr/>
        <w:t>comienzo</w:t>
      </w:r>
      <w:r>
        <w:rPr>
          <w:spacing w:val="-8"/>
        </w:rPr>
        <w:t> </w:t>
      </w:r>
      <w:r>
        <w:rPr/>
        <w:t>para indicar luego que se encuentra en el momento del mediodía, pero de un mediodía estancado. El tiempo no fluye o apenas lo hace con</w:t>
      </w:r>
      <w:r>
        <w:rPr>
          <w:spacing w:val="-14"/>
        </w:rPr>
        <w:t> </w:t>
      </w:r>
      <w:r>
        <w:rPr/>
        <w:t>una</w:t>
      </w:r>
      <w:r>
        <w:rPr>
          <w:spacing w:val="-14"/>
        </w:rPr>
        <w:t> </w:t>
      </w:r>
      <w:r>
        <w:rPr/>
        <w:t>lentitud</w:t>
      </w:r>
      <w:r>
        <w:rPr>
          <w:spacing w:val="-14"/>
        </w:rPr>
        <w:t> </w:t>
      </w:r>
      <w:r>
        <w:rPr/>
        <w:t>exasperante</w:t>
      </w:r>
      <w:r>
        <w:rPr>
          <w:spacing w:val="-14"/>
        </w:rPr>
        <w:t> </w:t>
      </w:r>
      <w:r>
        <w:rPr/>
        <w:t>e</w:t>
      </w:r>
      <w:r>
        <w:rPr>
          <w:spacing w:val="-14"/>
        </w:rPr>
        <w:t> </w:t>
      </w:r>
      <w:r>
        <w:rPr/>
        <w:t>insoportable.</w:t>
      </w:r>
      <w:r>
        <w:rPr>
          <w:spacing w:val="-14"/>
        </w:rPr>
        <w:t> </w:t>
      </w:r>
      <w:r>
        <w:rPr/>
        <w:t>El</w:t>
      </w:r>
      <w:r>
        <w:rPr>
          <w:spacing w:val="-14"/>
        </w:rPr>
        <w:t> </w:t>
      </w:r>
      <w:r>
        <w:rPr/>
        <w:t>poeta</w:t>
      </w:r>
      <w:r>
        <w:rPr>
          <w:spacing w:val="-14"/>
        </w:rPr>
        <w:t> </w:t>
      </w:r>
      <w:r>
        <w:rPr/>
        <w:t>une</w:t>
      </w:r>
      <w:r>
        <w:rPr>
          <w:spacing w:val="-14"/>
        </w:rPr>
        <w:t> </w:t>
      </w:r>
      <w:r>
        <w:rPr/>
        <w:t>la</w:t>
      </w:r>
      <w:r>
        <w:rPr>
          <w:spacing w:val="-14"/>
        </w:rPr>
        <w:t> </w:t>
      </w:r>
      <w:r>
        <w:rPr/>
        <w:t>acción del transcurrir del tiempo con la acción de la bomba de agua que alguien está accionando. El tiempo fluye, pero precariamente; en realidad, es el tiempo lo que se está haciendo fluir mediante la acción</w:t>
      </w:r>
      <w:r>
        <w:rPr>
          <w:spacing w:val="-8"/>
        </w:rPr>
        <w:t> </w:t>
      </w:r>
      <w:r>
        <w:rPr/>
        <w:t>de</w:t>
      </w:r>
      <w:r>
        <w:rPr>
          <w:spacing w:val="-7"/>
        </w:rPr>
        <w:t> </w:t>
      </w:r>
      <w:r>
        <w:rPr/>
        <w:t>achicar</w:t>
      </w:r>
      <w:r>
        <w:rPr>
          <w:spacing w:val="-7"/>
        </w:rPr>
        <w:t> </w:t>
      </w:r>
      <w:r>
        <w:rPr/>
        <w:t>el</w:t>
      </w:r>
      <w:r>
        <w:rPr>
          <w:spacing w:val="-7"/>
        </w:rPr>
        <w:t> </w:t>
      </w:r>
      <w:r>
        <w:rPr/>
        <w:t>agua.</w:t>
      </w:r>
      <w:r>
        <w:rPr>
          <w:spacing w:val="-8"/>
        </w:rPr>
        <w:t> </w:t>
      </w:r>
      <w:r>
        <w:rPr/>
        <w:t>El</w:t>
      </w:r>
      <w:r>
        <w:rPr>
          <w:spacing w:val="-7"/>
        </w:rPr>
        <w:t> </w:t>
      </w:r>
      <w:r>
        <w:rPr/>
        <w:t>mediodía</w:t>
      </w:r>
      <w:r>
        <w:rPr>
          <w:spacing w:val="-8"/>
        </w:rPr>
        <w:t> </w:t>
      </w:r>
      <w:r>
        <w:rPr/>
        <w:t>se</w:t>
      </w:r>
      <w:r>
        <w:rPr>
          <w:spacing w:val="-7"/>
        </w:rPr>
        <w:t> </w:t>
      </w:r>
      <w:r>
        <w:rPr/>
        <w:t>encuentra</w:t>
      </w:r>
      <w:r>
        <w:rPr>
          <w:spacing w:val="-8"/>
        </w:rPr>
        <w:t> </w:t>
      </w:r>
      <w:r>
        <w:rPr/>
        <w:t>detenido</w:t>
      </w:r>
      <w:r>
        <w:rPr>
          <w:spacing w:val="-7"/>
        </w:rPr>
        <w:t> </w:t>
      </w:r>
      <w:r>
        <w:rPr/>
        <w:t>y</w:t>
      </w:r>
      <w:r>
        <w:rPr>
          <w:spacing w:val="-7"/>
        </w:rPr>
        <w:t> </w:t>
      </w:r>
      <w:r>
        <w:rPr/>
        <w:t>un aburrimiento mortal invade al sujeto del</w:t>
      </w:r>
      <w:r>
        <w:rPr>
          <w:spacing w:val="-8"/>
        </w:rPr>
        <w:t> </w:t>
      </w:r>
      <w:r>
        <w:rPr/>
        <w:t>poema.</w:t>
      </w:r>
    </w:p>
    <w:p>
      <w:pPr>
        <w:pStyle w:val="BodyText"/>
        <w:spacing w:line="266" w:lineRule="auto"/>
        <w:ind w:left="1270" w:right="1381" w:firstLine="277"/>
        <w:jc w:val="both"/>
      </w:pPr>
      <w:r>
        <w:rPr/>
        <w:t>El</w:t>
      </w:r>
      <w:r>
        <w:rPr>
          <w:spacing w:val="-7"/>
        </w:rPr>
        <w:t> </w:t>
      </w:r>
      <w:r>
        <w:rPr/>
        <w:t>“Era</w:t>
      </w:r>
      <w:r>
        <w:rPr>
          <w:spacing w:val="-7"/>
        </w:rPr>
        <w:t> </w:t>
      </w:r>
      <w:r>
        <w:rPr/>
        <w:t>Era”</w:t>
      </w:r>
      <w:r>
        <w:rPr>
          <w:spacing w:val="-7"/>
        </w:rPr>
        <w:t> </w:t>
      </w:r>
      <w:r>
        <w:rPr/>
        <w:t>con</w:t>
      </w:r>
      <w:r>
        <w:rPr>
          <w:spacing w:val="-7"/>
        </w:rPr>
        <w:t> </w:t>
      </w:r>
      <w:r>
        <w:rPr/>
        <w:t>que</w:t>
      </w:r>
      <w:r>
        <w:rPr>
          <w:spacing w:val="-7"/>
        </w:rPr>
        <w:t> </w:t>
      </w:r>
      <w:r>
        <w:rPr/>
        <w:t>empieza</w:t>
      </w:r>
      <w:r>
        <w:rPr>
          <w:spacing w:val="-7"/>
        </w:rPr>
        <w:t> </w:t>
      </w:r>
      <w:r>
        <w:rPr/>
        <w:t>la</w:t>
      </w:r>
      <w:r>
        <w:rPr>
          <w:spacing w:val="-7"/>
        </w:rPr>
        <w:t> </w:t>
      </w:r>
      <w:r>
        <w:rPr/>
        <w:t>segunda</w:t>
      </w:r>
      <w:r>
        <w:rPr>
          <w:spacing w:val="-7"/>
        </w:rPr>
        <w:t> </w:t>
      </w:r>
      <w:r>
        <w:rPr/>
        <w:t>estrofa,</w:t>
      </w:r>
      <w:r>
        <w:rPr>
          <w:spacing w:val="-7"/>
        </w:rPr>
        <w:t> </w:t>
      </w:r>
      <w:r>
        <w:rPr/>
        <w:t>creo,</w:t>
      </w:r>
      <w:r>
        <w:rPr>
          <w:spacing w:val="-7"/>
        </w:rPr>
        <w:t> </w:t>
      </w:r>
      <w:r>
        <w:rPr/>
        <w:t>se</w:t>
      </w:r>
      <w:r>
        <w:rPr>
          <w:spacing w:val="-7"/>
        </w:rPr>
        <w:t> </w:t>
      </w:r>
      <w:r>
        <w:rPr/>
        <w:t>trata indudablemente del pretérito imperfecto del verbo </w:t>
      </w:r>
      <w:r>
        <w:rPr>
          <w:spacing w:val="-3"/>
        </w:rPr>
        <w:t>ser, </w:t>
      </w:r>
      <w:r>
        <w:rPr/>
        <w:t>continúa con una nueva indicación acerca del tiempo. Es probable que el poeta</w:t>
      </w:r>
      <w:r>
        <w:rPr>
          <w:spacing w:val="-23"/>
        </w:rPr>
        <w:t> </w:t>
      </w:r>
      <w:r>
        <w:rPr/>
        <w:t>nos</w:t>
      </w:r>
      <w:r>
        <w:rPr>
          <w:spacing w:val="-23"/>
        </w:rPr>
        <w:t> </w:t>
      </w:r>
      <w:r>
        <w:rPr/>
        <w:t>esté</w:t>
      </w:r>
      <w:r>
        <w:rPr>
          <w:spacing w:val="-23"/>
        </w:rPr>
        <w:t> </w:t>
      </w:r>
      <w:r>
        <w:rPr/>
        <w:t>remitiendo</w:t>
      </w:r>
      <w:r>
        <w:rPr>
          <w:spacing w:val="-23"/>
        </w:rPr>
        <w:t> </w:t>
      </w:r>
      <w:r>
        <w:rPr/>
        <w:t>al</w:t>
      </w:r>
      <w:r>
        <w:rPr>
          <w:spacing w:val="-23"/>
        </w:rPr>
        <w:t> </w:t>
      </w:r>
      <w:r>
        <w:rPr/>
        <w:t>mismo</w:t>
      </w:r>
      <w:r>
        <w:rPr>
          <w:spacing w:val="-23"/>
        </w:rPr>
        <w:t> </w:t>
      </w:r>
      <w:r>
        <w:rPr/>
        <w:t>momento</w:t>
      </w:r>
      <w:r>
        <w:rPr>
          <w:spacing w:val="-23"/>
        </w:rPr>
        <w:t> </w:t>
      </w:r>
      <w:r>
        <w:rPr/>
        <w:t>del</w:t>
      </w:r>
      <w:r>
        <w:rPr>
          <w:spacing w:val="-23"/>
        </w:rPr>
        <w:t> </w:t>
      </w:r>
      <w:r>
        <w:rPr/>
        <w:t>amanecer</w:t>
      </w:r>
      <w:r>
        <w:rPr>
          <w:spacing w:val="-23"/>
        </w:rPr>
        <w:t> </w:t>
      </w:r>
      <w:r>
        <w:rPr/>
        <w:t>cuando cantan</w:t>
      </w:r>
      <w:r>
        <w:rPr>
          <w:spacing w:val="-19"/>
        </w:rPr>
        <w:t> </w:t>
      </w:r>
      <w:r>
        <w:rPr/>
        <w:t>los</w:t>
      </w:r>
      <w:r>
        <w:rPr>
          <w:spacing w:val="-19"/>
        </w:rPr>
        <w:t> </w:t>
      </w:r>
      <w:r>
        <w:rPr/>
        <w:t>gallos.</w:t>
      </w:r>
      <w:r>
        <w:rPr>
          <w:spacing w:val="-19"/>
        </w:rPr>
        <w:t> </w:t>
      </w:r>
      <w:r>
        <w:rPr/>
        <w:t>El</w:t>
      </w:r>
      <w:r>
        <w:rPr>
          <w:spacing w:val="-19"/>
        </w:rPr>
        <w:t> </w:t>
      </w:r>
      <w:r>
        <w:rPr/>
        <w:t>despertar</w:t>
      </w:r>
      <w:r>
        <w:rPr>
          <w:spacing w:val="-19"/>
        </w:rPr>
        <w:t> </w:t>
      </w:r>
      <w:r>
        <w:rPr/>
        <w:t>del</w:t>
      </w:r>
      <w:r>
        <w:rPr>
          <w:spacing w:val="-19"/>
        </w:rPr>
        <w:t> </w:t>
      </w:r>
      <w:r>
        <w:rPr/>
        <w:t>día</w:t>
      </w:r>
      <w:r>
        <w:rPr>
          <w:spacing w:val="-19"/>
        </w:rPr>
        <w:t> </w:t>
      </w:r>
      <w:r>
        <w:rPr/>
        <w:t>se</w:t>
      </w:r>
      <w:r>
        <w:rPr>
          <w:spacing w:val="-19"/>
        </w:rPr>
        <w:t> </w:t>
      </w:r>
      <w:r>
        <w:rPr/>
        <w:t>produce</w:t>
      </w:r>
      <w:r>
        <w:rPr>
          <w:spacing w:val="-19"/>
        </w:rPr>
        <w:t> </w:t>
      </w:r>
      <w:r>
        <w:rPr/>
        <w:t>mediante</w:t>
      </w:r>
      <w:r>
        <w:rPr>
          <w:spacing w:val="-19"/>
        </w:rPr>
        <w:t> </w:t>
      </w:r>
      <w:r>
        <w:rPr/>
        <w:t>el</w:t>
      </w:r>
      <w:r>
        <w:rPr>
          <w:spacing w:val="-19"/>
        </w:rPr>
        <w:t> </w:t>
      </w:r>
      <w:r>
        <w:rPr/>
        <w:t>canto que significa un nuevo amanecer: el canto de los gallos da</w:t>
      </w:r>
      <w:r>
        <w:rPr>
          <w:spacing w:val="42"/>
        </w:rPr>
        <w:t> </w:t>
      </w:r>
      <w:r>
        <w:rPr/>
        <w:t>inicio</w:t>
      </w:r>
    </w:p>
    <w:p>
      <w:pPr>
        <w:pStyle w:val="BodyText"/>
      </w:pPr>
    </w:p>
    <w:p>
      <w:pPr>
        <w:pStyle w:val="BodyText"/>
        <w:spacing w:before="8"/>
        <w:rPr>
          <w:sz w:val="31"/>
        </w:rPr>
      </w:pPr>
    </w:p>
    <w:p>
      <w:pPr>
        <w:spacing w:before="0"/>
        <w:ind w:left="1497" w:right="2251" w:firstLine="0"/>
        <w:jc w:val="left"/>
        <w:rPr>
          <w:sz w:val="16"/>
        </w:rPr>
      </w:pPr>
      <w:r>
        <w:rPr>
          <w:position w:val="5"/>
          <w:sz w:val="9"/>
        </w:rPr>
        <w:t>13  </w:t>
      </w:r>
      <w:r>
        <w:rPr>
          <w:i/>
          <w:sz w:val="16"/>
        </w:rPr>
        <w:t>Bohemia. Arte, letras, frivolidades</w:t>
      </w:r>
      <w:r>
        <w:rPr>
          <w:sz w:val="16"/>
        </w:rPr>
        <w:t>, núm. 1, 15 de junio de 1921: 8.</w:t>
      </w:r>
    </w:p>
    <w:p>
      <w:pPr>
        <w:pStyle w:val="BodyText"/>
        <w:rPr>
          <w:sz w:val="20"/>
        </w:rPr>
      </w:pPr>
    </w:p>
    <w:p>
      <w:pPr>
        <w:pStyle w:val="BodyText"/>
        <w:spacing w:before="1"/>
        <w:rPr>
          <w:sz w:val="19"/>
        </w:rPr>
      </w:pPr>
    </w:p>
    <w:p>
      <w:pPr>
        <w:spacing w:before="82"/>
        <w:ind w:left="1372" w:right="1483" w:firstLine="0"/>
        <w:jc w:val="center"/>
        <w:rPr>
          <w:rFonts w:ascii="Arial"/>
          <w:sz w:val="16"/>
        </w:rPr>
      </w:pPr>
      <w:r>
        <w:rPr>
          <w:rFonts w:ascii="Arial"/>
          <w:sz w:val="16"/>
        </w:rPr>
        <w:t>194</w:t>
      </w:r>
    </w:p>
    <w:p>
      <w:pPr>
        <w:spacing w:after="0"/>
        <w:jc w:val="center"/>
        <w:rPr>
          <w:rFonts w:ascii="Arial"/>
          <w:sz w:val="16"/>
        </w:rPr>
        <w:sectPr>
          <w:footerReference w:type="default" r:id="rId22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5"/>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al</w:t>
      </w:r>
      <w:r>
        <w:rPr>
          <w:spacing w:val="-9"/>
        </w:rPr>
        <w:t> </w:t>
      </w:r>
      <w:r>
        <w:rPr/>
        <w:t>día,</w:t>
      </w:r>
      <w:r>
        <w:rPr>
          <w:spacing w:val="-9"/>
        </w:rPr>
        <w:t> </w:t>
      </w:r>
      <w:r>
        <w:rPr/>
        <w:t>pero</w:t>
      </w:r>
      <w:r>
        <w:rPr>
          <w:spacing w:val="-9"/>
        </w:rPr>
        <w:t> </w:t>
      </w:r>
      <w:r>
        <w:rPr/>
        <w:t>el</w:t>
      </w:r>
      <w:r>
        <w:rPr>
          <w:spacing w:val="-9"/>
        </w:rPr>
        <w:t> </w:t>
      </w:r>
      <w:r>
        <w:rPr/>
        <w:t>mismo</w:t>
      </w:r>
      <w:r>
        <w:rPr>
          <w:spacing w:val="-10"/>
        </w:rPr>
        <w:t> </w:t>
      </w:r>
      <w:r>
        <w:rPr/>
        <w:t>día</w:t>
      </w:r>
      <w:r>
        <w:rPr>
          <w:spacing w:val="-9"/>
        </w:rPr>
        <w:t> </w:t>
      </w:r>
      <w:r>
        <w:rPr/>
        <w:t>canta</w:t>
      </w:r>
      <w:r>
        <w:rPr>
          <w:spacing w:val="-10"/>
        </w:rPr>
        <w:t> </w:t>
      </w:r>
      <w:r>
        <w:rPr/>
        <w:t>el</w:t>
      </w:r>
      <w:r>
        <w:rPr>
          <w:spacing w:val="-9"/>
        </w:rPr>
        <w:t> </w:t>
      </w:r>
      <w:r>
        <w:rPr/>
        <w:t>pasado</w:t>
      </w:r>
      <w:r>
        <w:rPr>
          <w:spacing w:val="-9"/>
        </w:rPr>
        <w:t> </w:t>
      </w:r>
      <w:r>
        <w:rPr/>
        <w:t>recordado</w:t>
      </w:r>
      <w:r>
        <w:rPr>
          <w:spacing w:val="-9"/>
        </w:rPr>
        <w:t> </w:t>
      </w:r>
      <w:r>
        <w:rPr/>
        <w:t>en</w:t>
      </w:r>
      <w:r>
        <w:rPr>
          <w:spacing w:val="-10"/>
        </w:rPr>
        <w:t> </w:t>
      </w:r>
      <w:r>
        <w:rPr/>
        <w:t>un</w:t>
      </w:r>
      <w:r>
        <w:rPr>
          <w:spacing w:val="-9"/>
        </w:rPr>
        <w:t> </w:t>
      </w:r>
      <w:r>
        <w:rPr/>
        <w:t>presente insoportable.</w:t>
      </w:r>
      <w:r>
        <w:rPr>
          <w:spacing w:val="-31"/>
        </w:rPr>
        <w:t> </w:t>
      </w:r>
      <w:r>
        <w:rPr/>
        <w:t>Aquí</w:t>
      </w:r>
      <w:r>
        <w:rPr>
          <w:spacing w:val="-21"/>
        </w:rPr>
        <w:t> </w:t>
      </w:r>
      <w:r>
        <w:rPr/>
        <w:t>termina</w:t>
      </w:r>
      <w:r>
        <w:rPr>
          <w:spacing w:val="-21"/>
        </w:rPr>
        <w:t> </w:t>
      </w:r>
      <w:r>
        <w:rPr/>
        <w:t>la</w:t>
      </w:r>
      <w:r>
        <w:rPr>
          <w:spacing w:val="-21"/>
        </w:rPr>
        <w:t> </w:t>
      </w:r>
      <w:r>
        <w:rPr/>
        <w:t>primera</w:t>
      </w:r>
      <w:r>
        <w:rPr>
          <w:spacing w:val="-21"/>
        </w:rPr>
        <w:t> </w:t>
      </w:r>
      <w:r>
        <w:rPr/>
        <w:t>parte</w:t>
      </w:r>
      <w:r>
        <w:rPr>
          <w:spacing w:val="-21"/>
        </w:rPr>
        <w:t> </w:t>
      </w:r>
      <w:r>
        <w:rPr/>
        <w:t>del</w:t>
      </w:r>
      <w:r>
        <w:rPr>
          <w:spacing w:val="-21"/>
        </w:rPr>
        <w:t> </w:t>
      </w:r>
      <w:r>
        <w:rPr/>
        <w:t>poema;</w:t>
      </w:r>
      <w:r>
        <w:rPr>
          <w:spacing w:val="-21"/>
        </w:rPr>
        <w:t> </w:t>
      </w:r>
      <w:r>
        <w:rPr/>
        <w:t>la</w:t>
      </w:r>
      <w:r>
        <w:rPr>
          <w:spacing w:val="-21"/>
        </w:rPr>
        <w:t> </w:t>
      </w:r>
      <w:r>
        <w:rPr/>
        <w:t>parte</w:t>
      </w:r>
      <w:r>
        <w:rPr>
          <w:spacing w:val="-21"/>
        </w:rPr>
        <w:t> </w:t>
      </w:r>
      <w:r>
        <w:rPr/>
        <w:t>que hemos denominado exterior y que podemos subdividir, a la vez, en presente y pasado. Obsérvese que aunque estas dos primeras estrofas</w:t>
      </w:r>
      <w:r>
        <w:rPr>
          <w:spacing w:val="-20"/>
        </w:rPr>
        <w:t> </w:t>
      </w:r>
      <w:r>
        <w:rPr/>
        <w:t>poseen</w:t>
      </w:r>
      <w:r>
        <w:rPr>
          <w:spacing w:val="-20"/>
        </w:rPr>
        <w:t> </w:t>
      </w:r>
      <w:r>
        <w:rPr/>
        <w:t>una</w:t>
      </w:r>
      <w:r>
        <w:rPr>
          <w:spacing w:val="-20"/>
        </w:rPr>
        <w:t> </w:t>
      </w:r>
      <w:r>
        <w:rPr/>
        <w:t>austera</w:t>
      </w:r>
      <w:r>
        <w:rPr>
          <w:spacing w:val="-20"/>
        </w:rPr>
        <w:t> </w:t>
      </w:r>
      <w:r>
        <w:rPr/>
        <w:t>riqueza</w:t>
      </w:r>
      <w:r>
        <w:rPr>
          <w:spacing w:val="-20"/>
        </w:rPr>
        <w:t> </w:t>
      </w:r>
      <w:r>
        <w:rPr/>
        <w:t>visual,</w:t>
      </w:r>
      <w:r>
        <w:rPr>
          <w:spacing w:val="-20"/>
        </w:rPr>
        <w:t> </w:t>
      </w:r>
      <w:r>
        <w:rPr/>
        <w:t>en</w:t>
      </w:r>
      <w:r>
        <w:rPr>
          <w:spacing w:val="-20"/>
        </w:rPr>
        <w:t> </w:t>
      </w:r>
      <w:r>
        <w:rPr/>
        <w:t>realidad</w:t>
      </w:r>
      <w:r>
        <w:rPr>
          <w:spacing w:val="-20"/>
        </w:rPr>
        <w:t> </w:t>
      </w:r>
      <w:r>
        <w:rPr/>
        <w:t>el</w:t>
      </w:r>
      <w:r>
        <w:rPr>
          <w:spacing w:val="-20"/>
        </w:rPr>
        <w:t> </w:t>
      </w:r>
      <w:r>
        <w:rPr/>
        <w:t>sujeto</w:t>
      </w:r>
      <w:r>
        <w:rPr>
          <w:spacing w:val="-20"/>
        </w:rPr>
        <w:t> </w:t>
      </w:r>
      <w:r>
        <w:rPr/>
        <w:t>del poema todo lo ha percibido a través del oído. No es difícil imagi­ narse</w:t>
      </w:r>
      <w:r>
        <w:rPr>
          <w:spacing w:val="-13"/>
        </w:rPr>
        <w:t> </w:t>
      </w:r>
      <w:r>
        <w:rPr/>
        <w:t>al</w:t>
      </w:r>
      <w:r>
        <w:rPr>
          <w:spacing w:val="-13"/>
        </w:rPr>
        <w:t> </w:t>
      </w:r>
      <w:r>
        <w:rPr/>
        <w:t>personaje</w:t>
      </w:r>
      <w:r>
        <w:rPr>
          <w:spacing w:val="-12"/>
        </w:rPr>
        <w:t> </w:t>
      </w:r>
      <w:r>
        <w:rPr/>
        <w:t>del</w:t>
      </w:r>
      <w:r>
        <w:rPr>
          <w:spacing w:val="-13"/>
        </w:rPr>
        <w:t> </w:t>
      </w:r>
      <w:r>
        <w:rPr/>
        <w:t>poema</w:t>
      </w:r>
      <w:r>
        <w:rPr>
          <w:spacing w:val="-12"/>
        </w:rPr>
        <w:t> </w:t>
      </w:r>
      <w:r>
        <w:rPr/>
        <w:t>acostado</w:t>
      </w:r>
      <w:r>
        <w:rPr>
          <w:spacing w:val="-13"/>
        </w:rPr>
        <w:t> </w:t>
      </w:r>
      <w:r>
        <w:rPr/>
        <w:t>en</w:t>
      </w:r>
      <w:r>
        <w:rPr>
          <w:spacing w:val="-13"/>
        </w:rPr>
        <w:t> </w:t>
      </w:r>
      <w:r>
        <w:rPr/>
        <w:t>un</w:t>
      </w:r>
      <w:r>
        <w:rPr>
          <w:spacing w:val="-12"/>
        </w:rPr>
        <w:t> </w:t>
      </w:r>
      <w:r>
        <w:rPr/>
        <w:t>camastro</w:t>
      </w:r>
      <w:r>
        <w:rPr>
          <w:spacing w:val="-13"/>
        </w:rPr>
        <w:t> </w:t>
      </w:r>
      <w:r>
        <w:rPr/>
        <w:t>escuchando lo</w:t>
      </w:r>
      <w:r>
        <w:rPr>
          <w:spacing w:val="-11"/>
        </w:rPr>
        <w:t> </w:t>
      </w:r>
      <w:r>
        <w:rPr/>
        <w:t>que</w:t>
      </w:r>
      <w:r>
        <w:rPr>
          <w:spacing w:val="-11"/>
        </w:rPr>
        <w:t> </w:t>
      </w:r>
      <w:r>
        <w:rPr/>
        <w:t>sucede</w:t>
      </w:r>
      <w:r>
        <w:rPr>
          <w:spacing w:val="-11"/>
        </w:rPr>
        <w:t> </w:t>
      </w:r>
      <w:r>
        <w:rPr/>
        <w:t>en</w:t>
      </w:r>
      <w:r>
        <w:rPr>
          <w:spacing w:val="-11"/>
        </w:rPr>
        <w:t> </w:t>
      </w:r>
      <w:r>
        <w:rPr/>
        <w:t>el</w:t>
      </w:r>
      <w:r>
        <w:rPr>
          <w:spacing w:val="-11"/>
        </w:rPr>
        <w:t> </w:t>
      </w:r>
      <w:r>
        <w:rPr/>
        <w:t>exterior</w:t>
      </w:r>
      <w:r>
        <w:rPr>
          <w:spacing w:val="-11"/>
        </w:rPr>
        <w:t> </w:t>
      </w:r>
      <w:r>
        <w:rPr/>
        <w:t>y</w:t>
      </w:r>
      <w:r>
        <w:rPr>
          <w:spacing w:val="-11"/>
        </w:rPr>
        <w:t> </w:t>
      </w:r>
      <w:r>
        <w:rPr/>
        <w:t>recordando</w:t>
      </w:r>
      <w:r>
        <w:rPr>
          <w:spacing w:val="-11"/>
        </w:rPr>
        <w:t> </w:t>
      </w:r>
      <w:r>
        <w:rPr/>
        <w:t>lo</w:t>
      </w:r>
      <w:r>
        <w:rPr>
          <w:spacing w:val="-11"/>
        </w:rPr>
        <w:t> </w:t>
      </w:r>
      <w:r>
        <w:rPr/>
        <w:t>que</w:t>
      </w:r>
      <w:r>
        <w:rPr>
          <w:spacing w:val="-11"/>
        </w:rPr>
        <w:t> </w:t>
      </w:r>
      <w:r>
        <w:rPr/>
        <w:t>aconteció</w:t>
      </w:r>
      <w:r>
        <w:rPr>
          <w:spacing w:val="-11"/>
        </w:rPr>
        <w:t> </w:t>
      </w:r>
      <w:r>
        <w:rPr/>
        <w:t>hace</w:t>
      </w:r>
      <w:r>
        <w:rPr>
          <w:spacing w:val="-11"/>
        </w:rPr>
        <w:t> </w:t>
      </w:r>
      <w:r>
        <w:rPr/>
        <w:t>un rato al inicio del día. Hasta este momento el poeta ha presentado el mundo exterior a través de lo que escucha el sujeto del poema y en él se puede advertir la monotonía que lo</w:t>
      </w:r>
      <w:r>
        <w:rPr>
          <w:spacing w:val="-5"/>
        </w:rPr>
        <w:t> </w:t>
      </w:r>
      <w:r>
        <w:rPr/>
        <w:t>aqueja.</w:t>
      </w:r>
    </w:p>
    <w:p>
      <w:pPr>
        <w:pStyle w:val="BodyText"/>
        <w:spacing w:line="266" w:lineRule="auto"/>
        <w:ind w:left="1383" w:right="1264" w:firstLine="277"/>
        <w:jc w:val="both"/>
      </w:pPr>
      <w:r>
        <w:rPr/>
        <w:t>En las dos últimas estrofas, que conforman la segunda parte del poema, en cambio, se pasa del plano exterior, en cierta forma descriptivo,</w:t>
      </w:r>
      <w:r>
        <w:rPr>
          <w:spacing w:val="-12"/>
        </w:rPr>
        <w:t> </w:t>
      </w:r>
      <w:r>
        <w:rPr/>
        <w:t>al</w:t>
      </w:r>
      <w:r>
        <w:rPr>
          <w:spacing w:val="-12"/>
        </w:rPr>
        <w:t> </w:t>
      </w:r>
      <w:r>
        <w:rPr/>
        <w:t>plano</w:t>
      </w:r>
      <w:r>
        <w:rPr>
          <w:spacing w:val="-12"/>
        </w:rPr>
        <w:t> </w:t>
      </w:r>
      <w:r>
        <w:rPr/>
        <w:t>de</w:t>
      </w:r>
      <w:r>
        <w:rPr>
          <w:spacing w:val="-12"/>
        </w:rPr>
        <w:t> </w:t>
      </w:r>
      <w:r>
        <w:rPr/>
        <w:t>la</w:t>
      </w:r>
      <w:r>
        <w:rPr>
          <w:spacing w:val="-12"/>
        </w:rPr>
        <w:t> </w:t>
      </w:r>
      <w:r>
        <w:rPr/>
        <w:t>interiorización.</w:t>
      </w:r>
      <w:r>
        <w:rPr>
          <w:spacing w:val="-24"/>
        </w:rPr>
        <w:t> </w:t>
      </w:r>
      <w:r>
        <w:rPr/>
        <w:t>Aquí</w:t>
      </w:r>
      <w:r>
        <w:rPr>
          <w:spacing w:val="-11"/>
        </w:rPr>
        <w:t> </w:t>
      </w:r>
      <w:r>
        <w:rPr/>
        <w:t>es</w:t>
      </w:r>
      <w:r>
        <w:rPr>
          <w:spacing w:val="-12"/>
        </w:rPr>
        <w:t> </w:t>
      </w:r>
      <w:r>
        <w:rPr/>
        <w:t>donde</w:t>
      </w:r>
      <w:r>
        <w:rPr>
          <w:spacing w:val="-12"/>
        </w:rPr>
        <w:t> </w:t>
      </w:r>
      <w:r>
        <w:rPr/>
        <w:t>el</w:t>
      </w:r>
      <w:r>
        <w:rPr>
          <w:spacing w:val="-12"/>
        </w:rPr>
        <w:t> </w:t>
      </w:r>
      <w:r>
        <w:rPr/>
        <w:t>poema se</w:t>
      </w:r>
      <w:r>
        <w:rPr>
          <w:spacing w:val="-8"/>
        </w:rPr>
        <w:t> </w:t>
      </w:r>
      <w:r>
        <w:rPr/>
        <w:t>torna</w:t>
      </w:r>
      <w:r>
        <w:rPr>
          <w:spacing w:val="-9"/>
        </w:rPr>
        <w:t> </w:t>
      </w:r>
      <w:r>
        <w:rPr/>
        <w:t>más</w:t>
      </w:r>
      <w:r>
        <w:rPr>
          <w:spacing w:val="-9"/>
        </w:rPr>
        <w:t> </w:t>
      </w:r>
      <w:r>
        <w:rPr/>
        <w:t>difícil</w:t>
      </w:r>
      <w:r>
        <w:rPr>
          <w:spacing w:val="-9"/>
        </w:rPr>
        <w:t> </w:t>
      </w:r>
      <w:r>
        <w:rPr/>
        <w:t>y</w:t>
      </w:r>
      <w:r>
        <w:rPr>
          <w:spacing w:val="-9"/>
        </w:rPr>
        <w:t> </w:t>
      </w:r>
      <w:r>
        <w:rPr/>
        <w:t>complejo,</w:t>
      </w:r>
      <w:r>
        <w:rPr>
          <w:spacing w:val="-9"/>
        </w:rPr>
        <w:t> </w:t>
      </w:r>
      <w:r>
        <w:rPr/>
        <w:t>por</w:t>
      </w:r>
      <w:r>
        <w:rPr>
          <w:spacing w:val="-9"/>
        </w:rPr>
        <w:t> </w:t>
      </w:r>
      <w:r>
        <w:rPr/>
        <w:t>la</w:t>
      </w:r>
      <w:r>
        <w:rPr>
          <w:spacing w:val="-9"/>
        </w:rPr>
        <w:t> </w:t>
      </w:r>
      <w:r>
        <w:rPr/>
        <w:t>suma</w:t>
      </w:r>
      <w:r>
        <w:rPr>
          <w:spacing w:val="-8"/>
        </w:rPr>
        <w:t> </w:t>
      </w:r>
      <w:r>
        <w:rPr/>
        <w:t>de</w:t>
      </w:r>
      <w:r>
        <w:rPr>
          <w:spacing w:val="-8"/>
        </w:rPr>
        <w:t> </w:t>
      </w:r>
      <w:r>
        <w:rPr/>
        <w:t>ambigüedades</w:t>
      </w:r>
      <w:r>
        <w:rPr>
          <w:spacing w:val="-9"/>
        </w:rPr>
        <w:t> </w:t>
      </w:r>
      <w:r>
        <w:rPr/>
        <w:t>que contiene. El sujeto del poema se aísla en un profundo y compli­ cado</w:t>
      </w:r>
      <w:r>
        <w:rPr>
          <w:spacing w:val="-6"/>
        </w:rPr>
        <w:t> </w:t>
      </w:r>
      <w:r>
        <w:rPr/>
        <w:t>proceso</w:t>
      </w:r>
      <w:r>
        <w:rPr>
          <w:spacing w:val="-6"/>
        </w:rPr>
        <w:t> </w:t>
      </w:r>
      <w:r>
        <w:rPr/>
        <w:t>de</w:t>
      </w:r>
      <w:r>
        <w:rPr>
          <w:spacing w:val="-6"/>
        </w:rPr>
        <w:t> </w:t>
      </w:r>
      <w:r>
        <w:rPr/>
        <w:t>interiorización.</w:t>
      </w:r>
      <w:r>
        <w:rPr>
          <w:spacing w:val="-6"/>
        </w:rPr>
        <w:t> </w:t>
      </w:r>
      <w:r>
        <w:rPr/>
        <w:t>En</w:t>
      </w:r>
      <w:r>
        <w:rPr>
          <w:spacing w:val="-6"/>
        </w:rPr>
        <w:t> </w:t>
      </w:r>
      <w:r>
        <w:rPr/>
        <w:t>los</w:t>
      </w:r>
      <w:r>
        <w:rPr>
          <w:spacing w:val="-6"/>
        </w:rPr>
        <w:t> </w:t>
      </w:r>
      <w:r>
        <w:rPr/>
        <w:t>versos</w:t>
      </w:r>
      <w:r>
        <w:rPr>
          <w:spacing w:val="-6"/>
        </w:rPr>
        <w:t> </w:t>
      </w:r>
      <w:r>
        <w:rPr/>
        <w:t>“El</w:t>
      </w:r>
      <w:r>
        <w:rPr>
          <w:spacing w:val="-6"/>
        </w:rPr>
        <w:t> </w:t>
      </w:r>
      <w:r>
        <w:rPr/>
        <w:t>reposo</w:t>
      </w:r>
      <w:r>
        <w:rPr>
          <w:spacing w:val="-6"/>
        </w:rPr>
        <w:t> </w:t>
      </w:r>
      <w:r>
        <w:rPr/>
        <w:t>caliente aún de </w:t>
      </w:r>
      <w:r>
        <w:rPr>
          <w:spacing w:val="-4"/>
        </w:rPr>
        <w:t>ser. </w:t>
      </w:r>
      <w:r>
        <w:rPr/>
        <w:t>/ Piensa el presente guárdame para / mañana mañana mañana mañana” no se pueden llenar con exactitud los vacíos   de los pronombres no citados por </w:t>
      </w:r>
      <w:r>
        <w:rPr>
          <w:spacing w:val="-4"/>
        </w:rPr>
        <w:t>Vallejo. </w:t>
      </w:r>
      <w:r>
        <w:rPr/>
        <w:t>Sólo se observa nítida la imagen del personaje recostado en un lecho que se mantiene caliente al contacto de su cuerpo. Pero en la última estrofa las cosas se dificultan más aún porque el poeta se aparta de la norma lingüística vigente con una extrañeza inusitada: “¿Qué se llama cuanto heriza nos?” Un “qué” que reemplaza a un “cómo”; un verbo escrito con una </w:t>
      </w:r>
      <w:r>
        <w:rPr>
          <w:i/>
        </w:rPr>
        <w:t>h </w:t>
      </w:r>
      <w:r>
        <w:rPr/>
        <w:t>que no le pertenece, “heriza”, y que ha motivado la aceptación consensual hasta la fecha de unir “herir” y</w:t>
      </w:r>
      <w:r>
        <w:rPr>
          <w:spacing w:val="-3"/>
        </w:rPr>
        <w:t> </w:t>
      </w:r>
      <w:r>
        <w:rPr/>
        <w:t>“erizar”,</w:t>
      </w:r>
      <w:r>
        <w:rPr>
          <w:spacing w:val="-4"/>
        </w:rPr>
        <w:t> </w:t>
      </w:r>
      <w:r>
        <w:rPr/>
        <w:t>y</w:t>
      </w:r>
      <w:r>
        <w:rPr>
          <w:spacing w:val="-3"/>
        </w:rPr>
        <w:t> </w:t>
      </w:r>
      <w:r>
        <w:rPr/>
        <w:t>no</w:t>
      </w:r>
      <w:r>
        <w:rPr>
          <w:spacing w:val="-3"/>
        </w:rPr>
        <w:t> </w:t>
      </w:r>
      <w:r>
        <w:rPr/>
        <w:t>el</w:t>
      </w:r>
      <w:r>
        <w:rPr>
          <w:spacing w:val="-3"/>
        </w:rPr>
        <w:t> </w:t>
      </w:r>
      <w:r>
        <w:rPr/>
        <w:t>más</w:t>
      </w:r>
      <w:r>
        <w:rPr>
          <w:spacing w:val="-3"/>
        </w:rPr>
        <w:t> </w:t>
      </w:r>
      <w:r>
        <w:rPr/>
        <w:t>violento</w:t>
      </w:r>
      <w:r>
        <w:rPr>
          <w:spacing w:val="-3"/>
        </w:rPr>
        <w:t> </w:t>
      </w:r>
      <w:r>
        <w:rPr/>
        <w:t>de</w:t>
      </w:r>
      <w:r>
        <w:rPr>
          <w:spacing w:val="-3"/>
        </w:rPr>
        <w:t> </w:t>
      </w:r>
      <w:r>
        <w:rPr/>
        <w:t>“hoy”</w:t>
      </w:r>
      <w:r>
        <w:rPr>
          <w:spacing w:val="-3"/>
        </w:rPr>
        <w:t> </w:t>
      </w:r>
      <w:r>
        <w:rPr/>
        <w:t>y</w:t>
      </w:r>
      <w:r>
        <w:rPr>
          <w:spacing w:val="-3"/>
        </w:rPr>
        <w:t> </w:t>
      </w:r>
      <w:r>
        <w:rPr/>
        <w:t>“erizar”,</w:t>
      </w:r>
      <w:r>
        <w:rPr>
          <w:spacing w:val="-4"/>
        </w:rPr>
        <w:t> </w:t>
      </w:r>
      <w:r>
        <w:rPr/>
        <w:t>que</w:t>
      </w:r>
      <w:r>
        <w:rPr>
          <w:spacing w:val="-3"/>
        </w:rPr>
        <w:t> </w:t>
      </w:r>
      <w:r>
        <w:rPr/>
        <w:t>es</w:t>
      </w:r>
      <w:r>
        <w:rPr>
          <w:spacing w:val="-3"/>
        </w:rPr>
        <w:t> </w:t>
      </w:r>
      <w:r>
        <w:rPr/>
        <w:t>el</w:t>
      </w:r>
      <w:r>
        <w:rPr>
          <w:spacing w:val="-3"/>
        </w:rPr>
        <w:t> </w:t>
      </w:r>
      <w:r>
        <w:rPr/>
        <w:t>que en</w:t>
      </w:r>
      <w:r>
        <w:rPr>
          <w:spacing w:val="-7"/>
        </w:rPr>
        <w:t> </w:t>
      </w:r>
      <w:r>
        <w:rPr/>
        <w:t>realidad</w:t>
      </w:r>
      <w:r>
        <w:rPr>
          <w:spacing w:val="-7"/>
        </w:rPr>
        <w:t> </w:t>
      </w:r>
      <w:r>
        <w:rPr/>
        <w:t>le</w:t>
      </w:r>
      <w:r>
        <w:rPr>
          <w:spacing w:val="-7"/>
        </w:rPr>
        <w:t> </w:t>
      </w:r>
      <w:r>
        <w:rPr/>
        <w:t>corresponde.</w:t>
      </w:r>
      <w:r>
        <w:rPr>
          <w:spacing w:val="-7"/>
        </w:rPr>
        <w:t> </w:t>
      </w:r>
      <w:r>
        <w:rPr/>
        <w:t>¿Qué</w:t>
      </w:r>
      <w:r>
        <w:rPr>
          <w:spacing w:val="-7"/>
        </w:rPr>
        <w:t> </w:t>
      </w:r>
      <w:r>
        <w:rPr/>
        <w:t>significa</w:t>
      </w:r>
      <w:r>
        <w:rPr>
          <w:spacing w:val="-7"/>
        </w:rPr>
        <w:t> </w:t>
      </w:r>
      <w:r>
        <w:rPr/>
        <w:t>ese</w:t>
      </w:r>
      <w:r>
        <w:rPr>
          <w:spacing w:val="-7"/>
        </w:rPr>
        <w:t> </w:t>
      </w:r>
      <w:r>
        <w:rPr/>
        <w:t>“Lomismo”</w:t>
      </w:r>
      <w:r>
        <w:rPr>
          <w:spacing w:val="-7"/>
        </w:rPr>
        <w:t> </w:t>
      </w:r>
      <w:r>
        <w:rPr/>
        <w:t>escrito con</w:t>
      </w:r>
      <w:r>
        <w:rPr>
          <w:spacing w:val="-25"/>
        </w:rPr>
        <w:t> </w:t>
      </w:r>
      <w:r>
        <w:rPr/>
        <w:t>mayúscula</w:t>
      </w:r>
      <w:r>
        <w:rPr>
          <w:spacing w:val="-25"/>
        </w:rPr>
        <w:t> </w:t>
      </w:r>
      <w:r>
        <w:rPr/>
        <w:t>y</w:t>
      </w:r>
      <w:r>
        <w:rPr>
          <w:spacing w:val="-25"/>
        </w:rPr>
        <w:t> </w:t>
      </w:r>
      <w:r>
        <w:rPr/>
        <w:t>unido,</w:t>
      </w:r>
      <w:r>
        <w:rPr>
          <w:spacing w:val="-25"/>
        </w:rPr>
        <w:t> </w:t>
      </w:r>
      <w:r>
        <w:rPr/>
        <w:t>convirtiéndose</w:t>
      </w:r>
      <w:r>
        <w:rPr>
          <w:spacing w:val="-25"/>
        </w:rPr>
        <w:t> </w:t>
      </w:r>
      <w:r>
        <w:rPr/>
        <w:t>de</w:t>
      </w:r>
      <w:r>
        <w:rPr>
          <w:spacing w:val="-25"/>
        </w:rPr>
        <w:t> </w:t>
      </w:r>
      <w:r>
        <w:rPr/>
        <w:t>esta</w:t>
      </w:r>
      <w:r>
        <w:rPr>
          <w:spacing w:val="-25"/>
        </w:rPr>
        <w:t> </w:t>
      </w:r>
      <w:r>
        <w:rPr/>
        <w:t>forma</w:t>
      </w:r>
      <w:r>
        <w:rPr>
          <w:spacing w:val="-25"/>
        </w:rPr>
        <w:t> </w:t>
      </w:r>
      <w:r>
        <w:rPr/>
        <w:t>en</w:t>
      </w:r>
      <w:r>
        <w:rPr>
          <w:spacing w:val="-25"/>
        </w:rPr>
        <w:t> </w:t>
      </w:r>
      <w:r>
        <w:rPr/>
        <w:t>un</w:t>
      </w:r>
      <w:r>
        <w:rPr>
          <w:spacing w:val="-25"/>
        </w:rPr>
        <w:t> </w:t>
      </w:r>
      <w:r>
        <w:rPr/>
        <w:t>nombre propio?</w:t>
      </w:r>
      <w:r>
        <w:rPr>
          <w:spacing w:val="-15"/>
        </w:rPr>
        <w:t> </w:t>
      </w:r>
      <w:r>
        <w:rPr/>
        <w:t>Finalmente,</w:t>
      </w:r>
      <w:r>
        <w:rPr>
          <w:spacing w:val="-15"/>
        </w:rPr>
        <w:t> </w:t>
      </w:r>
      <w:r>
        <w:rPr/>
        <w:t>una</w:t>
      </w:r>
      <w:r>
        <w:rPr>
          <w:spacing w:val="-15"/>
        </w:rPr>
        <w:t> </w:t>
      </w:r>
      <w:r>
        <w:rPr/>
        <w:t>mayúscula</w:t>
      </w:r>
      <w:r>
        <w:rPr>
          <w:spacing w:val="-16"/>
        </w:rPr>
        <w:t> </w:t>
      </w:r>
      <w:r>
        <w:rPr/>
        <w:t>completamente</w:t>
      </w:r>
      <w:r>
        <w:rPr>
          <w:spacing w:val="-16"/>
        </w:rPr>
        <w:t> </w:t>
      </w:r>
      <w:r>
        <w:rPr/>
        <w:t>fuera</w:t>
      </w:r>
      <w:r>
        <w:rPr>
          <w:spacing w:val="-15"/>
        </w:rPr>
        <w:t> </w:t>
      </w:r>
      <w:r>
        <w:rPr/>
        <w:t>de</w:t>
      </w:r>
      <w:r>
        <w:rPr>
          <w:spacing w:val="-15"/>
        </w:rPr>
        <w:t> </w:t>
      </w:r>
      <w:r>
        <w:rPr/>
        <w:t>lugar termina el poema: “nombrE”.</w:t>
      </w:r>
    </w:p>
    <w:p>
      <w:pPr>
        <w:pStyle w:val="BodyText"/>
        <w:rPr>
          <w:sz w:val="20"/>
        </w:rPr>
      </w:pPr>
    </w:p>
    <w:p>
      <w:pPr>
        <w:pStyle w:val="BodyText"/>
        <w:rPr>
          <w:sz w:val="20"/>
        </w:rPr>
      </w:pPr>
    </w:p>
    <w:p>
      <w:pPr>
        <w:pStyle w:val="BodyText"/>
        <w:spacing w:before="5"/>
        <w:rPr>
          <w:sz w:val="19"/>
        </w:rPr>
      </w:pPr>
    </w:p>
    <w:p>
      <w:pPr>
        <w:spacing w:before="82"/>
        <w:ind w:left="1592" w:right="1483" w:firstLine="0"/>
        <w:jc w:val="center"/>
        <w:rPr>
          <w:rFonts w:ascii="Arial"/>
          <w:sz w:val="16"/>
        </w:rPr>
      </w:pPr>
      <w:r>
        <w:rPr>
          <w:rFonts w:ascii="Arial"/>
          <w:sz w:val="16"/>
        </w:rPr>
        <w:t>195</w:t>
      </w:r>
    </w:p>
    <w:p>
      <w:pPr>
        <w:spacing w:after="0"/>
        <w:jc w:val="center"/>
        <w:rPr>
          <w:rFonts w:ascii="Arial"/>
          <w:sz w:val="16"/>
        </w:rPr>
        <w:sectPr>
          <w:footerReference w:type="default" r:id="rId22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402" w:val="left" w:leader="none"/>
        </w:tabs>
        <w:spacing w:before="79"/>
        <w:ind w:left="0" w:right="111" w:firstLine="0"/>
        <w:jc w:val="center"/>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8"/>
        <w:jc w:val="both"/>
      </w:pPr>
      <w:r>
        <w:rPr/>
        <w:t>Una</w:t>
      </w:r>
      <w:r>
        <w:rPr>
          <w:spacing w:val="-9"/>
        </w:rPr>
        <w:t> </w:t>
      </w:r>
      <w:r>
        <w:rPr/>
        <w:t>de</w:t>
      </w:r>
      <w:r>
        <w:rPr>
          <w:spacing w:val="-9"/>
        </w:rPr>
        <w:t> </w:t>
      </w:r>
      <w:r>
        <w:rPr/>
        <w:t>las</w:t>
      </w:r>
      <w:r>
        <w:rPr>
          <w:spacing w:val="-9"/>
        </w:rPr>
        <w:t> </w:t>
      </w:r>
      <w:r>
        <w:rPr/>
        <w:t>características</w:t>
      </w:r>
      <w:r>
        <w:rPr>
          <w:spacing w:val="-9"/>
        </w:rPr>
        <w:t> </w:t>
      </w:r>
      <w:r>
        <w:rPr/>
        <w:t>de</w:t>
      </w:r>
      <w:r>
        <w:rPr>
          <w:spacing w:val="-9"/>
        </w:rPr>
        <w:t> </w:t>
      </w:r>
      <w:r>
        <w:rPr/>
        <w:t>los</w:t>
      </w:r>
      <w:r>
        <w:rPr>
          <w:spacing w:val="-9"/>
        </w:rPr>
        <w:t> </w:t>
      </w:r>
      <w:r>
        <w:rPr/>
        <w:t>poemas</w:t>
      </w:r>
      <w:r>
        <w:rPr>
          <w:spacing w:val="-9"/>
        </w:rPr>
        <w:t> </w:t>
      </w:r>
      <w:r>
        <w:rPr/>
        <w:t>de</w:t>
      </w:r>
      <w:r>
        <w:rPr>
          <w:spacing w:val="-9"/>
        </w:rPr>
        <w:t> </w:t>
      </w:r>
      <w:r>
        <w:rPr>
          <w:i/>
          <w:spacing w:val="-3"/>
        </w:rPr>
        <w:t>Trilce</w:t>
      </w:r>
      <w:r>
        <w:rPr>
          <w:i/>
          <w:spacing w:val="-9"/>
        </w:rPr>
        <w:t> </w:t>
      </w:r>
      <w:r>
        <w:rPr/>
        <w:t>es</w:t>
      </w:r>
      <w:r>
        <w:rPr>
          <w:spacing w:val="-9"/>
        </w:rPr>
        <w:t> </w:t>
      </w:r>
      <w:r>
        <w:rPr/>
        <w:t>que</w:t>
      </w:r>
      <w:r>
        <w:rPr>
          <w:spacing w:val="-9"/>
        </w:rPr>
        <w:t> </w:t>
      </w:r>
      <w:r>
        <w:rPr/>
        <w:t>tantas invenciones juntas enceguecen al lector. Eso es lo que ocurre en las dos difíciles estrofas finales del poema que comentamos. El sujeto siente en su lecho el calor producido por su propio existir. Vulnerado como persona, no pierde, sin embargo, el hilo de la existencia. Aunque es un simple sobreviviente, es capaz de darse cuenta del calor que provoca su propio cuerpo. Estamos en el momento</w:t>
      </w:r>
      <w:r>
        <w:rPr>
          <w:spacing w:val="-9"/>
        </w:rPr>
        <w:t> </w:t>
      </w:r>
      <w:r>
        <w:rPr/>
        <w:t>presente</w:t>
      </w:r>
      <w:r>
        <w:rPr>
          <w:spacing w:val="-9"/>
        </w:rPr>
        <w:t> </w:t>
      </w:r>
      <w:r>
        <w:rPr/>
        <w:t>y</w:t>
      </w:r>
      <w:r>
        <w:rPr>
          <w:spacing w:val="-9"/>
        </w:rPr>
        <w:t> </w:t>
      </w:r>
      <w:r>
        <w:rPr/>
        <w:t>él</w:t>
      </w:r>
      <w:r>
        <w:rPr>
          <w:spacing w:val="-9"/>
        </w:rPr>
        <w:t> </w:t>
      </w:r>
      <w:r>
        <w:rPr/>
        <w:t>–o</w:t>
      </w:r>
      <w:r>
        <w:rPr>
          <w:spacing w:val="-9"/>
        </w:rPr>
        <w:t> </w:t>
      </w:r>
      <w:r>
        <w:rPr/>
        <w:t>el</w:t>
      </w:r>
      <w:r>
        <w:rPr>
          <w:spacing w:val="-9"/>
        </w:rPr>
        <w:t> </w:t>
      </w:r>
      <w:r>
        <w:rPr/>
        <w:t>mismo</w:t>
      </w:r>
      <w:r>
        <w:rPr>
          <w:spacing w:val="-9"/>
        </w:rPr>
        <w:t> </w:t>
      </w:r>
      <w:r>
        <w:rPr/>
        <w:t>presente</w:t>
      </w:r>
      <w:r>
        <w:rPr>
          <w:spacing w:val="-9"/>
        </w:rPr>
        <w:t> </w:t>
      </w:r>
      <w:r>
        <w:rPr/>
        <w:t>personificado–</w:t>
      </w:r>
      <w:r>
        <w:rPr>
          <w:spacing w:val="-9"/>
        </w:rPr>
        <w:t> </w:t>
      </w:r>
      <w:r>
        <w:rPr/>
        <w:t>pien­ sa que debe subsistir o guardar el rescoldo de vida que le queda para el futuro. Si la primera estrofa describía el presente y la se­ gunda el pasado, la tercera nos transporta hacia el</w:t>
      </w:r>
      <w:r>
        <w:rPr>
          <w:spacing w:val="-3"/>
        </w:rPr>
        <w:t> </w:t>
      </w:r>
      <w:r>
        <w:rPr/>
        <w:t>futuro.</w:t>
      </w:r>
    </w:p>
    <w:p>
      <w:pPr>
        <w:pStyle w:val="BodyText"/>
        <w:spacing w:line="266" w:lineRule="auto"/>
        <w:ind w:left="1270" w:right="1381" w:firstLine="277"/>
        <w:jc w:val="both"/>
      </w:pPr>
      <w:r>
        <w:rPr/>
        <w:t>Sin embargo, en la última estrofa la congoja que sufre el su­ jeto por su encarcelamiento lo afecta en su manera de pensar y empieza, a la vez que un balbuceo mental, un agolpamiento en la sensación del tiempo que lo daña, que “hoy eriza el alma”, como dice</w:t>
      </w:r>
      <w:r>
        <w:rPr>
          <w:spacing w:val="-5"/>
        </w:rPr>
        <w:t> </w:t>
      </w:r>
      <w:r>
        <w:rPr/>
        <w:t>en</w:t>
      </w:r>
      <w:r>
        <w:rPr>
          <w:spacing w:val="-4"/>
        </w:rPr>
        <w:t> </w:t>
      </w:r>
      <w:r>
        <w:rPr/>
        <w:t>forma</w:t>
      </w:r>
      <w:r>
        <w:rPr>
          <w:spacing w:val="-5"/>
        </w:rPr>
        <w:t> </w:t>
      </w:r>
      <w:r>
        <w:rPr/>
        <w:t>clara</w:t>
      </w:r>
      <w:r>
        <w:rPr>
          <w:spacing w:val="-5"/>
        </w:rPr>
        <w:t> </w:t>
      </w:r>
      <w:r>
        <w:rPr/>
        <w:t>la</w:t>
      </w:r>
      <w:r>
        <w:rPr>
          <w:spacing w:val="-5"/>
        </w:rPr>
        <w:t> </w:t>
      </w:r>
      <w:r>
        <w:rPr/>
        <w:t>primera</w:t>
      </w:r>
      <w:r>
        <w:rPr>
          <w:spacing w:val="-5"/>
        </w:rPr>
        <w:t> </w:t>
      </w:r>
      <w:r>
        <w:rPr/>
        <w:t>versión.</w:t>
      </w:r>
      <w:r>
        <w:rPr>
          <w:spacing w:val="-8"/>
        </w:rPr>
        <w:t> </w:t>
      </w:r>
      <w:r>
        <w:rPr>
          <w:spacing w:val="-4"/>
        </w:rPr>
        <w:t>Vallejo</w:t>
      </w:r>
      <w:r>
        <w:rPr>
          <w:spacing w:val="-5"/>
        </w:rPr>
        <w:t> </w:t>
      </w:r>
      <w:r>
        <w:rPr/>
        <w:t>alegoriza</w:t>
      </w:r>
      <w:r>
        <w:rPr>
          <w:spacing w:val="-5"/>
        </w:rPr>
        <w:t> </w:t>
      </w:r>
      <w:r>
        <w:rPr/>
        <w:t>entonces una especie de monstruo sin forma en “Lomismo”, que encarna  o cuaja (por decirlo así) todo aquello que se repite, se repite y se repite en las cuatro paredes albicantes que lo cercan y que no es sino</w:t>
      </w:r>
      <w:r>
        <w:rPr>
          <w:spacing w:val="-8"/>
        </w:rPr>
        <w:t> </w:t>
      </w:r>
      <w:r>
        <w:rPr/>
        <w:t>la</w:t>
      </w:r>
      <w:r>
        <w:rPr>
          <w:spacing w:val="-8"/>
        </w:rPr>
        <w:t> </w:t>
      </w:r>
      <w:r>
        <w:rPr/>
        <w:t>conclusión</w:t>
      </w:r>
      <w:r>
        <w:rPr>
          <w:spacing w:val="-9"/>
        </w:rPr>
        <w:t> </w:t>
      </w:r>
      <w:r>
        <w:rPr/>
        <w:t>misma</w:t>
      </w:r>
      <w:r>
        <w:rPr>
          <w:spacing w:val="-8"/>
        </w:rPr>
        <w:t> </w:t>
      </w:r>
      <w:r>
        <w:rPr/>
        <w:t>del</w:t>
      </w:r>
      <w:r>
        <w:rPr>
          <w:spacing w:val="-8"/>
        </w:rPr>
        <w:t> </w:t>
      </w:r>
      <w:r>
        <w:rPr/>
        <w:t>tiempo</w:t>
      </w:r>
      <w:r>
        <w:rPr>
          <w:spacing w:val="-9"/>
        </w:rPr>
        <w:t> </w:t>
      </w:r>
      <w:r>
        <w:rPr/>
        <w:t>estancado</w:t>
      </w:r>
      <w:r>
        <w:rPr>
          <w:spacing w:val="-9"/>
        </w:rPr>
        <w:t> </w:t>
      </w:r>
      <w:r>
        <w:rPr/>
        <w:t>con</w:t>
      </w:r>
      <w:r>
        <w:rPr>
          <w:spacing w:val="-8"/>
        </w:rPr>
        <w:t> </w:t>
      </w:r>
      <w:r>
        <w:rPr/>
        <w:t>que</w:t>
      </w:r>
      <w:r>
        <w:rPr>
          <w:spacing w:val="-8"/>
        </w:rPr>
        <w:t> </w:t>
      </w:r>
      <w:r>
        <w:rPr/>
        <w:t>comienza el</w:t>
      </w:r>
      <w:r>
        <w:rPr>
          <w:spacing w:val="-8"/>
        </w:rPr>
        <w:t> </w:t>
      </w:r>
      <w:r>
        <w:rPr/>
        <w:t>poema.</w:t>
      </w:r>
      <w:r>
        <w:rPr>
          <w:spacing w:val="-8"/>
        </w:rPr>
        <w:t> </w:t>
      </w:r>
      <w:r>
        <w:rPr/>
        <w:t>El</w:t>
      </w:r>
      <w:r>
        <w:rPr>
          <w:spacing w:val="-8"/>
        </w:rPr>
        <w:t> </w:t>
      </w:r>
      <w:r>
        <w:rPr/>
        <w:t>sufrimiento</w:t>
      </w:r>
      <w:r>
        <w:rPr>
          <w:spacing w:val="-8"/>
        </w:rPr>
        <w:t> </w:t>
      </w:r>
      <w:r>
        <w:rPr/>
        <w:t>que</w:t>
      </w:r>
      <w:r>
        <w:rPr>
          <w:spacing w:val="-8"/>
        </w:rPr>
        <w:t> </w:t>
      </w:r>
      <w:r>
        <w:rPr/>
        <w:t>provoca</w:t>
      </w:r>
      <w:r>
        <w:rPr>
          <w:spacing w:val="-8"/>
        </w:rPr>
        <w:t> </w:t>
      </w:r>
      <w:r>
        <w:rPr/>
        <w:t>esta</w:t>
      </w:r>
      <w:r>
        <w:rPr>
          <w:spacing w:val="-9"/>
        </w:rPr>
        <w:t> </w:t>
      </w:r>
      <w:r>
        <w:rPr/>
        <w:t>sensación</w:t>
      </w:r>
      <w:r>
        <w:rPr>
          <w:spacing w:val="-8"/>
        </w:rPr>
        <w:t> </w:t>
      </w:r>
      <w:r>
        <w:rPr/>
        <w:t>horrenda</w:t>
      </w:r>
      <w:r>
        <w:rPr>
          <w:spacing w:val="-8"/>
        </w:rPr>
        <w:t> </w:t>
      </w:r>
      <w:r>
        <w:rPr/>
        <w:t>del tiempo</w:t>
      </w:r>
      <w:r>
        <w:rPr>
          <w:spacing w:val="-20"/>
        </w:rPr>
        <w:t> </w:t>
      </w:r>
      <w:r>
        <w:rPr/>
        <w:t>motiva</w:t>
      </w:r>
      <w:r>
        <w:rPr>
          <w:spacing w:val="-20"/>
        </w:rPr>
        <w:t> </w:t>
      </w:r>
      <w:r>
        <w:rPr/>
        <w:t>que</w:t>
      </w:r>
      <w:r>
        <w:rPr>
          <w:spacing w:val="-20"/>
        </w:rPr>
        <w:t> </w:t>
      </w:r>
      <w:r>
        <w:rPr/>
        <w:t>el</w:t>
      </w:r>
      <w:r>
        <w:rPr>
          <w:spacing w:val="-20"/>
        </w:rPr>
        <w:t> </w:t>
      </w:r>
      <w:r>
        <w:rPr/>
        <w:t>hombre,</w:t>
      </w:r>
      <w:r>
        <w:rPr>
          <w:spacing w:val="-20"/>
        </w:rPr>
        <w:t> </w:t>
      </w:r>
      <w:r>
        <w:rPr/>
        <w:t>lesionado</w:t>
      </w:r>
      <w:r>
        <w:rPr>
          <w:spacing w:val="-20"/>
        </w:rPr>
        <w:t> </w:t>
      </w:r>
      <w:r>
        <w:rPr/>
        <w:t>en</w:t>
      </w:r>
      <w:r>
        <w:rPr>
          <w:spacing w:val="-20"/>
        </w:rPr>
        <w:t> </w:t>
      </w:r>
      <w:r>
        <w:rPr/>
        <w:t>su</w:t>
      </w:r>
      <w:r>
        <w:rPr>
          <w:spacing w:val="-20"/>
        </w:rPr>
        <w:t> </w:t>
      </w:r>
      <w:r>
        <w:rPr/>
        <w:t>pensamiento,</w:t>
      </w:r>
      <w:r>
        <w:rPr>
          <w:spacing w:val="-20"/>
        </w:rPr>
        <w:t> </w:t>
      </w:r>
      <w:r>
        <w:rPr/>
        <w:t>pierda su identidad y desaparezca como individualidad en el abismo del tiempo. El hombre, o el alma del hombre, ha sido tragado en el obsesionante pozo del tiempo inmisericorde que ha congelado su flujo.</w:t>
      </w:r>
    </w:p>
    <w:p>
      <w:pPr>
        <w:pStyle w:val="BodyText"/>
        <w:spacing w:line="266" w:lineRule="auto"/>
        <w:ind w:left="1270" w:right="1382" w:firstLine="277"/>
        <w:jc w:val="both"/>
      </w:pPr>
      <w:r>
        <w:rPr/>
        <w:t>El</w:t>
      </w:r>
      <w:r>
        <w:rPr>
          <w:spacing w:val="-6"/>
        </w:rPr>
        <w:t> </w:t>
      </w:r>
      <w:r>
        <w:rPr/>
        <w:t>poema</w:t>
      </w:r>
      <w:r>
        <w:rPr>
          <w:spacing w:val="-6"/>
        </w:rPr>
        <w:t> </w:t>
      </w:r>
      <w:r>
        <w:rPr/>
        <w:t>termina</w:t>
      </w:r>
      <w:r>
        <w:rPr>
          <w:spacing w:val="-6"/>
        </w:rPr>
        <w:t> </w:t>
      </w:r>
      <w:r>
        <w:rPr/>
        <w:t>con</w:t>
      </w:r>
      <w:r>
        <w:rPr>
          <w:spacing w:val="-6"/>
        </w:rPr>
        <w:t> </w:t>
      </w:r>
      <w:r>
        <w:rPr/>
        <w:t>una</w:t>
      </w:r>
      <w:r>
        <w:rPr>
          <w:spacing w:val="-6"/>
        </w:rPr>
        <w:t> </w:t>
      </w:r>
      <w:r>
        <w:rPr/>
        <w:t>nota</w:t>
      </w:r>
      <w:r>
        <w:rPr>
          <w:spacing w:val="-6"/>
        </w:rPr>
        <w:t> </w:t>
      </w:r>
      <w:r>
        <w:rPr/>
        <w:t>de</w:t>
      </w:r>
      <w:r>
        <w:rPr>
          <w:spacing w:val="-6"/>
        </w:rPr>
        <w:t> </w:t>
      </w:r>
      <w:r>
        <w:rPr/>
        <w:t>claudicación,</w:t>
      </w:r>
      <w:r>
        <w:rPr>
          <w:spacing w:val="-7"/>
        </w:rPr>
        <w:t> </w:t>
      </w:r>
      <w:r>
        <w:rPr/>
        <w:t>con</w:t>
      </w:r>
      <w:r>
        <w:rPr>
          <w:spacing w:val="-6"/>
        </w:rPr>
        <w:t> </w:t>
      </w:r>
      <w:r>
        <w:rPr/>
        <w:t>la</w:t>
      </w:r>
      <w:r>
        <w:rPr>
          <w:spacing w:val="-6"/>
        </w:rPr>
        <w:t> </w:t>
      </w:r>
      <w:r>
        <w:rPr/>
        <w:t>derrota total</w:t>
      </w:r>
      <w:r>
        <w:rPr>
          <w:spacing w:val="-8"/>
        </w:rPr>
        <w:t> </w:t>
      </w:r>
      <w:r>
        <w:rPr/>
        <w:t>del</w:t>
      </w:r>
      <w:r>
        <w:rPr>
          <w:spacing w:val="-8"/>
        </w:rPr>
        <w:t> </w:t>
      </w:r>
      <w:r>
        <w:rPr/>
        <w:t>hombre</w:t>
      </w:r>
      <w:r>
        <w:rPr>
          <w:spacing w:val="-8"/>
        </w:rPr>
        <w:t> </w:t>
      </w:r>
      <w:r>
        <w:rPr/>
        <w:t>quebrado</w:t>
      </w:r>
      <w:r>
        <w:rPr>
          <w:spacing w:val="-8"/>
        </w:rPr>
        <w:t> </w:t>
      </w:r>
      <w:r>
        <w:rPr/>
        <w:t>por</w:t>
      </w:r>
      <w:r>
        <w:rPr>
          <w:spacing w:val="-8"/>
        </w:rPr>
        <w:t> </w:t>
      </w:r>
      <w:r>
        <w:rPr/>
        <w:t>la</w:t>
      </w:r>
      <w:r>
        <w:rPr>
          <w:spacing w:val="-8"/>
        </w:rPr>
        <w:t> </w:t>
      </w:r>
      <w:r>
        <w:rPr/>
        <w:t>injusticia.</w:t>
      </w:r>
      <w:r>
        <w:rPr>
          <w:spacing w:val="-8"/>
        </w:rPr>
        <w:t> </w:t>
      </w:r>
      <w:r>
        <w:rPr/>
        <w:t>La</w:t>
      </w:r>
      <w:r>
        <w:rPr>
          <w:spacing w:val="-8"/>
        </w:rPr>
        <w:t> </w:t>
      </w:r>
      <w:r>
        <w:rPr/>
        <w:t>angustia</w:t>
      </w:r>
      <w:r>
        <w:rPr>
          <w:spacing w:val="-8"/>
        </w:rPr>
        <w:t> </w:t>
      </w:r>
      <w:r>
        <w:rPr/>
        <w:t>del</w:t>
      </w:r>
      <w:r>
        <w:rPr>
          <w:spacing w:val="-8"/>
        </w:rPr>
        <w:t> </w:t>
      </w:r>
      <w:r>
        <w:rPr/>
        <w:t>existir se</w:t>
      </w:r>
      <w:r>
        <w:rPr>
          <w:spacing w:val="-4"/>
        </w:rPr>
        <w:t> </w:t>
      </w:r>
      <w:r>
        <w:rPr/>
        <w:t>evidencia</w:t>
      </w:r>
      <w:r>
        <w:rPr>
          <w:spacing w:val="-5"/>
        </w:rPr>
        <w:t> </w:t>
      </w:r>
      <w:r>
        <w:rPr/>
        <w:t>en</w:t>
      </w:r>
      <w:r>
        <w:rPr>
          <w:spacing w:val="-9"/>
        </w:rPr>
        <w:t> </w:t>
      </w:r>
      <w:r>
        <w:rPr>
          <w:spacing w:val="-4"/>
        </w:rPr>
        <w:t>Vallejo</w:t>
      </w:r>
      <w:r>
        <w:rPr>
          <w:spacing w:val="-5"/>
        </w:rPr>
        <w:t> </w:t>
      </w:r>
      <w:r>
        <w:rPr/>
        <w:t>en</w:t>
      </w:r>
      <w:r>
        <w:rPr>
          <w:spacing w:val="-5"/>
        </w:rPr>
        <w:t> </w:t>
      </w:r>
      <w:r>
        <w:rPr/>
        <w:t>forma</w:t>
      </w:r>
      <w:r>
        <w:rPr>
          <w:spacing w:val="-5"/>
        </w:rPr>
        <w:t> </w:t>
      </w:r>
      <w:r>
        <w:rPr/>
        <w:t>muy</w:t>
      </w:r>
      <w:r>
        <w:rPr>
          <w:spacing w:val="-5"/>
        </w:rPr>
        <w:t> </w:t>
      </w:r>
      <w:r>
        <w:rPr/>
        <w:t>capaz</w:t>
      </w:r>
      <w:r>
        <w:rPr>
          <w:spacing w:val="-5"/>
        </w:rPr>
        <w:t> </w:t>
      </w:r>
      <w:r>
        <w:rPr/>
        <w:t>a</w:t>
      </w:r>
      <w:r>
        <w:rPr>
          <w:spacing w:val="-5"/>
        </w:rPr>
        <w:t> </w:t>
      </w:r>
      <w:r>
        <w:rPr/>
        <w:t>través</w:t>
      </w:r>
      <w:r>
        <w:rPr>
          <w:spacing w:val="-5"/>
        </w:rPr>
        <w:t> </w:t>
      </w:r>
      <w:r>
        <w:rPr/>
        <w:t>de</w:t>
      </w:r>
      <w:r>
        <w:rPr>
          <w:spacing w:val="-5"/>
        </w:rPr>
        <w:t> </w:t>
      </w:r>
      <w:r>
        <w:rPr/>
        <w:t>un</w:t>
      </w:r>
      <w:r>
        <w:rPr>
          <w:spacing w:val="-4"/>
        </w:rPr>
        <w:t> </w:t>
      </w:r>
      <w:r>
        <w:rPr/>
        <w:t>poema difícil, austero y estremecedor, pero a la vez tan notable como “Trilce</w:t>
      </w:r>
      <w:r>
        <w:rPr>
          <w:spacing w:val="-8"/>
        </w:rPr>
        <w:t> </w:t>
      </w:r>
      <w:r>
        <w:rPr/>
        <w:t>II”.</w:t>
      </w:r>
    </w:p>
    <w:p>
      <w:pPr>
        <w:pStyle w:val="BodyText"/>
        <w:ind w:left="1547"/>
      </w:pPr>
      <w:r>
        <w:rPr/>
        <w:t>Como se puede advertir por las lecturas interpretativas que he</w:t>
      </w:r>
    </w:p>
    <w:p>
      <w:pPr>
        <w:pStyle w:val="BodyText"/>
        <w:spacing w:before="27"/>
        <w:ind w:right="111"/>
        <w:jc w:val="center"/>
      </w:pPr>
      <w:r>
        <w:rPr/>
        <w:t>intentado con poemas de Eguren y Vallejo, las poéticas de ambos</w:t>
      </w:r>
    </w:p>
    <w:p>
      <w:pPr>
        <w:pStyle w:val="BodyText"/>
        <w:rPr>
          <w:sz w:val="20"/>
        </w:rPr>
      </w:pPr>
    </w:p>
    <w:p>
      <w:pPr>
        <w:pStyle w:val="BodyText"/>
        <w:spacing w:before="5"/>
        <w:rPr>
          <w:sz w:val="17"/>
        </w:rPr>
      </w:pPr>
    </w:p>
    <w:p>
      <w:pPr>
        <w:spacing w:before="81"/>
        <w:ind w:left="1372" w:right="1483" w:firstLine="0"/>
        <w:jc w:val="center"/>
        <w:rPr>
          <w:rFonts w:ascii="Arial"/>
          <w:sz w:val="16"/>
        </w:rPr>
      </w:pPr>
      <w:r>
        <w:rPr>
          <w:rFonts w:ascii="Arial"/>
          <w:sz w:val="16"/>
        </w:rPr>
        <w:t>196</w:t>
      </w:r>
    </w:p>
    <w:p>
      <w:pPr>
        <w:spacing w:after="0"/>
        <w:jc w:val="center"/>
        <w:rPr>
          <w:rFonts w:ascii="Arial"/>
          <w:sz w:val="16"/>
        </w:rPr>
        <w:sectPr>
          <w:footerReference w:type="default" r:id="rId22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5"/>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escritores, a estas alturas, eran completamente disímiles: Eguren es</w:t>
      </w:r>
      <w:r>
        <w:rPr>
          <w:spacing w:val="-8"/>
        </w:rPr>
        <w:t> </w:t>
      </w:r>
      <w:r>
        <w:rPr/>
        <w:t>un</w:t>
      </w:r>
      <w:r>
        <w:rPr>
          <w:spacing w:val="-8"/>
        </w:rPr>
        <w:t> </w:t>
      </w:r>
      <w:r>
        <w:rPr/>
        <w:t>simbolista,</w:t>
      </w:r>
      <w:r>
        <w:rPr>
          <w:spacing w:val="-8"/>
        </w:rPr>
        <w:t> </w:t>
      </w:r>
      <w:r>
        <w:rPr/>
        <w:t>el</w:t>
      </w:r>
      <w:r>
        <w:rPr>
          <w:spacing w:val="-8"/>
        </w:rPr>
        <w:t> </w:t>
      </w:r>
      <w:r>
        <w:rPr/>
        <w:t>único</w:t>
      </w:r>
      <w:r>
        <w:rPr>
          <w:spacing w:val="-8"/>
        </w:rPr>
        <w:t> </w:t>
      </w:r>
      <w:r>
        <w:rPr/>
        <w:t>que</w:t>
      </w:r>
      <w:r>
        <w:rPr>
          <w:spacing w:val="-8"/>
        </w:rPr>
        <w:t> </w:t>
      </w:r>
      <w:r>
        <w:rPr/>
        <w:t>existe</w:t>
      </w:r>
      <w:r>
        <w:rPr>
          <w:spacing w:val="-8"/>
        </w:rPr>
        <w:t> </w:t>
      </w:r>
      <w:r>
        <w:rPr/>
        <w:t>en</w:t>
      </w:r>
      <w:r>
        <w:rPr>
          <w:spacing w:val="-8"/>
        </w:rPr>
        <w:t> </w:t>
      </w:r>
      <w:r>
        <w:rPr/>
        <w:t>la</w:t>
      </w:r>
      <w:r>
        <w:rPr>
          <w:spacing w:val="-8"/>
        </w:rPr>
        <w:t> </w:t>
      </w:r>
      <w:r>
        <w:rPr/>
        <w:t>literatura</w:t>
      </w:r>
      <w:r>
        <w:rPr>
          <w:spacing w:val="-8"/>
        </w:rPr>
        <w:t> </w:t>
      </w:r>
      <w:r>
        <w:rPr/>
        <w:t>de</w:t>
      </w:r>
      <w:r>
        <w:rPr>
          <w:spacing w:val="-8"/>
        </w:rPr>
        <w:t> </w:t>
      </w:r>
      <w:r>
        <w:rPr/>
        <w:t>lengua</w:t>
      </w:r>
      <w:r>
        <w:rPr>
          <w:spacing w:val="-8"/>
        </w:rPr>
        <w:t> </w:t>
      </w:r>
      <w:r>
        <w:rPr/>
        <w:t>cas­ tellana;</w:t>
      </w:r>
      <w:r>
        <w:rPr>
          <w:spacing w:val="-13"/>
        </w:rPr>
        <w:t> </w:t>
      </w:r>
      <w:r>
        <w:rPr/>
        <w:t>mientras</w:t>
      </w:r>
      <w:r>
        <w:rPr>
          <w:spacing w:val="-13"/>
        </w:rPr>
        <w:t> </w:t>
      </w:r>
      <w:r>
        <w:rPr/>
        <w:t>que</w:t>
      </w:r>
      <w:r>
        <w:rPr>
          <w:spacing w:val="-17"/>
        </w:rPr>
        <w:t> </w:t>
      </w:r>
      <w:r>
        <w:rPr>
          <w:spacing w:val="-4"/>
        </w:rPr>
        <w:t>Vallejo,</w:t>
      </w:r>
      <w:r>
        <w:rPr>
          <w:spacing w:val="-13"/>
        </w:rPr>
        <w:t> </w:t>
      </w:r>
      <w:r>
        <w:rPr/>
        <w:t>luego</w:t>
      </w:r>
      <w:r>
        <w:rPr>
          <w:spacing w:val="-13"/>
        </w:rPr>
        <w:t> </w:t>
      </w:r>
      <w:r>
        <w:rPr/>
        <w:t>de</w:t>
      </w:r>
      <w:r>
        <w:rPr>
          <w:spacing w:val="-13"/>
        </w:rPr>
        <w:t> </w:t>
      </w:r>
      <w:r>
        <w:rPr/>
        <w:t>su</w:t>
      </w:r>
      <w:r>
        <w:rPr>
          <w:spacing w:val="-13"/>
        </w:rPr>
        <w:t> </w:t>
      </w:r>
      <w:r>
        <w:rPr/>
        <w:t>paso</w:t>
      </w:r>
      <w:r>
        <w:rPr>
          <w:spacing w:val="-13"/>
        </w:rPr>
        <w:t> </w:t>
      </w:r>
      <w:r>
        <w:rPr/>
        <w:t>por</w:t>
      </w:r>
      <w:r>
        <w:rPr>
          <w:spacing w:val="-13"/>
        </w:rPr>
        <w:t> </w:t>
      </w:r>
      <w:r>
        <w:rPr/>
        <w:t>el</w:t>
      </w:r>
      <w:r>
        <w:rPr>
          <w:spacing w:val="-13"/>
        </w:rPr>
        <w:t> </w:t>
      </w:r>
      <w:r>
        <w:rPr/>
        <w:t>modernismo, un vanguardista que todavía nos asombra por no haber perdido nunca en este tipo de expresión su dimensión humana.</w:t>
      </w:r>
    </w:p>
    <w:p>
      <w:pPr>
        <w:pStyle w:val="BodyText"/>
        <w:spacing w:line="266" w:lineRule="auto"/>
        <w:ind w:left="1383" w:right="1267" w:firstLine="277"/>
        <w:jc w:val="both"/>
      </w:pPr>
      <w:r>
        <w:rPr/>
        <w:t>Hubo</w:t>
      </w:r>
      <w:r>
        <w:rPr>
          <w:spacing w:val="-7"/>
        </w:rPr>
        <w:t> </w:t>
      </w:r>
      <w:r>
        <w:rPr/>
        <w:t>varios</w:t>
      </w:r>
      <w:r>
        <w:rPr>
          <w:spacing w:val="-8"/>
        </w:rPr>
        <w:t> </w:t>
      </w:r>
      <w:r>
        <w:rPr/>
        <w:t>críticos</w:t>
      </w:r>
      <w:r>
        <w:rPr>
          <w:spacing w:val="-8"/>
        </w:rPr>
        <w:t> </w:t>
      </w:r>
      <w:r>
        <w:rPr/>
        <w:t>que</w:t>
      </w:r>
      <w:r>
        <w:rPr>
          <w:spacing w:val="-8"/>
        </w:rPr>
        <w:t> </w:t>
      </w:r>
      <w:r>
        <w:rPr/>
        <w:t>reconocieron</w:t>
      </w:r>
      <w:r>
        <w:rPr>
          <w:spacing w:val="-8"/>
        </w:rPr>
        <w:t> </w:t>
      </w:r>
      <w:r>
        <w:rPr/>
        <w:t>la</w:t>
      </w:r>
      <w:r>
        <w:rPr>
          <w:spacing w:val="-8"/>
        </w:rPr>
        <w:t> </w:t>
      </w:r>
      <w:r>
        <w:rPr/>
        <w:t>poesía</w:t>
      </w:r>
      <w:r>
        <w:rPr>
          <w:spacing w:val="-8"/>
        </w:rPr>
        <w:t> </w:t>
      </w:r>
      <w:r>
        <w:rPr/>
        <w:t>de</w:t>
      </w:r>
      <w:r>
        <w:rPr>
          <w:spacing w:val="-8"/>
        </w:rPr>
        <w:t> </w:t>
      </w:r>
      <w:r>
        <w:rPr/>
        <w:t>ambos.</w:t>
      </w:r>
      <w:r>
        <w:rPr>
          <w:spacing w:val="-8"/>
        </w:rPr>
        <w:t> </w:t>
      </w:r>
      <w:r>
        <w:rPr/>
        <w:t>En­ rique</w:t>
      </w:r>
      <w:r>
        <w:rPr>
          <w:spacing w:val="-18"/>
        </w:rPr>
        <w:t> </w:t>
      </w:r>
      <w:r>
        <w:rPr/>
        <w:t>A.</w:t>
      </w:r>
      <w:r>
        <w:rPr>
          <w:spacing w:val="-6"/>
        </w:rPr>
        <w:t> </w:t>
      </w:r>
      <w:r>
        <w:rPr/>
        <w:t>Carrillo</w:t>
      </w:r>
      <w:r>
        <w:rPr>
          <w:spacing w:val="-6"/>
        </w:rPr>
        <w:t> </w:t>
      </w:r>
      <w:r>
        <w:rPr/>
        <w:t>escribió</w:t>
      </w:r>
      <w:r>
        <w:rPr>
          <w:spacing w:val="-6"/>
        </w:rPr>
        <w:t> </w:t>
      </w:r>
      <w:r>
        <w:rPr/>
        <w:t>un</w:t>
      </w:r>
      <w:r>
        <w:rPr>
          <w:spacing w:val="-6"/>
        </w:rPr>
        <w:t> </w:t>
      </w:r>
      <w:r>
        <w:rPr/>
        <w:t>espléndido</w:t>
      </w:r>
      <w:r>
        <w:rPr>
          <w:spacing w:val="-6"/>
        </w:rPr>
        <w:t> </w:t>
      </w:r>
      <w:r>
        <w:rPr/>
        <w:t>ensayo</w:t>
      </w:r>
      <w:r>
        <w:rPr>
          <w:spacing w:val="-6"/>
        </w:rPr>
        <w:t> </w:t>
      </w:r>
      <w:r>
        <w:rPr/>
        <w:t>sobre</w:t>
      </w:r>
      <w:r>
        <w:rPr>
          <w:spacing w:val="-6"/>
        </w:rPr>
        <w:t> </w:t>
      </w:r>
      <w:r>
        <w:rPr/>
        <w:t>la</w:t>
      </w:r>
      <w:r>
        <w:rPr>
          <w:spacing w:val="-6"/>
        </w:rPr>
        <w:t> </w:t>
      </w:r>
      <w:r>
        <w:rPr/>
        <w:t>poesía</w:t>
      </w:r>
      <w:r>
        <w:rPr>
          <w:spacing w:val="-6"/>
        </w:rPr>
        <w:t> </w:t>
      </w:r>
      <w:r>
        <w:rPr/>
        <w:t>de Eguren, en 1916, y Antenor Orrego, otro, igualmente espléndido, para presentar la primera edición de</w:t>
      </w:r>
      <w:r>
        <w:rPr>
          <w:spacing w:val="2"/>
        </w:rPr>
        <w:t> </w:t>
      </w:r>
      <w:r>
        <w:rPr>
          <w:i/>
          <w:spacing w:val="-3"/>
        </w:rPr>
        <w:t>Trilce</w:t>
      </w:r>
      <w:r>
        <w:rPr>
          <w:spacing w:val="-3"/>
        </w:rPr>
        <w:t>.</w:t>
      </w:r>
    </w:p>
    <w:p>
      <w:pPr>
        <w:spacing w:line="266" w:lineRule="auto" w:before="0"/>
        <w:ind w:left="1383" w:right="1268" w:firstLine="277"/>
        <w:jc w:val="both"/>
        <w:rPr>
          <w:sz w:val="22"/>
        </w:rPr>
      </w:pPr>
      <w:r>
        <w:rPr>
          <w:sz w:val="22"/>
        </w:rPr>
        <w:t>Pero</w:t>
      </w:r>
      <w:r>
        <w:rPr>
          <w:spacing w:val="-18"/>
          <w:sz w:val="22"/>
        </w:rPr>
        <w:t> </w:t>
      </w:r>
      <w:r>
        <w:rPr>
          <w:spacing w:val="-3"/>
          <w:sz w:val="22"/>
        </w:rPr>
        <w:t>quien</w:t>
      </w:r>
      <w:r>
        <w:rPr>
          <w:spacing w:val="-17"/>
          <w:sz w:val="22"/>
        </w:rPr>
        <w:t> </w:t>
      </w:r>
      <w:r>
        <w:rPr>
          <w:sz w:val="22"/>
        </w:rPr>
        <w:t>se</w:t>
      </w:r>
      <w:r>
        <w:rPr>
          <w:spacing w:val="-17"/>
          <w:sz w:val="22"/>
        </w:rPr>
        <w:t> </w:t>
      </w:r>
      <w:r>
        <w:rPr>
          <w:spacing w:val="-3"/>
          <w:sz w:val="22"/>
        </w:rPr>
        <w:t>encargaría</w:t>
      </w:r>
      <w:r>
        <w:rPr>
          <w:spacing w:val="-17"/>
          <w:sz w:val="22"/>
        </w:rPr>
        <w:t> </w:t>
      </w:r>
      <w:r>
        <w:rPr>
          <w:sz w:val="22"/>
        </w:rPr>
        <w:t>de</w:t>
      </w:r>
      <w:r>
        <w:rPr>
          <w:spacing w:val="-17"/>
          <w:sz w:val="22"/>
        </w:rPr>
        <w:t> </w:t>
      </w:r>
      <w:r>
        <w:rPr>
          <w:spacing w:val="-3"/>
          <w:sz w:val="22"/>
        </w:rPr>
        <w:t>considerarlos</w:t>
      </w:r>
      <w:r>
        <w:rPr>
          <w:spacing w:val="-17"/>
          <w:sz w:val="22"/>
        </w:rPr>
        <w:t> </w:t>
      </w:r>
      <w:r>
        <w:rPr>
          <w:spacing w:val="-3"/>
          <w:sz w:val="22"/>
        </w:rPr>
        <w:t>como</w:t>
      </w:r>
      <w:r>
        <w:rPr>
          <w:spacing w:val="-17"/>
          <w:sz w:val="22"/>
        </w:rPr>
        <w:t> </w:t>
      </w:r>
      <w:r>
        <w:rPr>
          <w:spacing w:val="-3"/>
          <w:sz w:val="22"/>
        </w:rPr>
        <w:t>escritores</w:t>
      </w:r>
      <w:r>
        <w:rPr>
          <w:spacing w:val="-17"/>
          <w:sz w:val="22"/>
        </w:rPr>
        <w:t> </w:t>
      </w:r>
      <w:r>
        <w:rPr>
          <w:spacing w:val="-3"/>
          <w:sz w:val="22"/>
        </w:rPr>
        <w:t>claves </w:t>
      </w:r>
      <w:r>
        <w:rPr>
          <w:sz w:val="22"/>
        </w:rPr>
        <w:t>del proceso de la literatura peruana sería José Carlos Mariátegui en su libro clásico </w:t>
      </w:r>
      <w:r>
        <w:rPr>
          <w:i/>
          <w:sz w:val="22"/>
        </w:rPr>
        <w:t>7 ensayos de interpretación de la realidad pe- </w:t>
      </w:r>
      <w:r>
        <w:rPr>
          <w:i/>
          <w:sz w:val="22"/>
        </w:rPr>
        <w:t>ruana</w:t>
      </w:r>
      <w:r>
        <w:rPr>
          <w:sz w:val="22"/>
        </w:rPr>
        <w:t>, en</w:t>
      </w:r>
      <w:r>
        <w:rPr>
          <w:spacing w:val="-5"/>
          <w:sz w:val="22"/>
        </w:rPr>
        <w:t> </w:t>
      </w:r>
      <w:r>
        <w:rPr>
          <w:sz w:val="22"/>
        </w:rPr>
        <w:t>1928.</w:t>
      </w:r>
    </w:p>
    <w:p>
      <w:pPr>
        <w:pStyle w:val="BodyText"/>
        <w:spacing w:line="266" w:lineRule="auto"/>
        <w:ind w:left="1383" w:right="1268" w:firstLine="277"/>
        <w:jc w:val="both"/>
      </w:pPr>
      <w:r>
        <w:rPr/>
        <w:t>Mariátegui, además, le dedicaría un homenaje a Eguren en el número 22 de la revista </w:t>
      </w:r>
      <w:r>
        <w:rPr>
          <w:i/>
        </w:rPr>
        <w:t>Amauta</w:t>
      </w:r>
      <w:r>
        <w:rPr/>
        <w:t>, de febrero­marzo de 1929, que dirigía:</w:t>
      </w:r>
    </w:p>
    <w:p>
      <w:pPr>
        <w:pStyle w:val="BodyText"/>
        <w:spacing w:before="2"/>
        <w:rPr>
          <w:sz w:val="26"/>
        </w:rPr>
      </w:pPr>
    </w:p>
    <w:p>
      <w:pPr>
        <w:spacing w:line="292" w:lineRule="auto" w:before="0"/>
        <w:ind w:left="1667" w:right="1267" w:firstLine="0"/>
        <w:jc w:val="both"/>
        <w:rPr>
          <w:sz w:val="11"/>
        </w:rPr>
      </w:pPr>
      <w:r>
        <w:rPr>
          <w:sz w:val="20"/>
        </w:rPr>
        <w:t>Muerto Manuel González Prada, Eguren es el único entre nuestros mayores</w:t>
      </w:r>
      <w:r>
        <w:rPr>
          <w:spacing w:val="-25"/>
          <w:sz w:val="20"/>
        </w:rPr>
        <w:t> </w:t>
      </w:r>
      <w:r>
        <w:rPr>
          <w:sz w:val="20"/>
        </w:rPr>
        <w:t>a</w:t>
      </w:r>
      <w:r>
        <w:rPr>
          <w:spacing w:val="-25"/>
          <w:sz w:val="20"/>
        </w:rPr>
        <w:t> </w:t>
      </w:r>
      <w:r>
        <w:rPr>
          <w:sz w:val="20"/>
        </w:rPr>
        <w:t>quien</w:t>
      </w:r>
      <w:r>
        <w:rPr>
          <w:spacing w:val="-25"/>
          <w:sz w:val="20"/>
        </w:rPr>
        <w:t> </w:t>
      </w:r>
      <w:r>
        <w:rPr>
          <w:sz w:val="20"/>
        </w:rPr>
        <w:t>podemos</w:t>
      </w:r>
      <w:r>
        <w:rPr>
          <w:spacing w:val="-25"/>
          <w:sz w:val="20"/>
        </w:rPr>
        <w:t> </w:t>
      </w:r>
      <w:r>
        <w:rPr>
          <w:sz w:val="20"/>
        </w:rPr>
        <w:t>testimoniar</w:t>
      </w:r>
      <w:r>
        <w:rPr>
          <w:spacing w:val="-25"/>
          <w:sz w:val="20"/>
        </w:rPr>
        <w:t> </w:t>
      </w:r>
      <w:r>
        <w:rPr>
          <w:sz w:val="20"/>
        </w:rPr>
        <w:t>una</w:t>
      </w:r>
      <w:r>
        <w:rPr>
          <w:spacing w:val="-25"/>
          <w:sz w:val="20"/>
        </w:rPr>
        <w:t> </w:t>
      </w:r>
      <w:r>
        <w:rPr>
          <w:sz w:val="20"/>
        </w:rPr>
        <w:t>admiración</w:t>
      </w:r>
      <w:r>
        <w:rPr>
          <w:spacing w:val="-25"/>
          <w:sz w:val="20"/>
        </w:rPr>
        <w:t> </w:t>
      </w:r>
      <w:r>
        <w:rPr>
          <w:sz w:val="20"/>
        </w:rPr>
        <w:t>sin</w:t>
      </w:r>
      <w:r>
        <w:rPr>
          <w:spacing w:val="-25"/>
          <w:sz w:val="20"/>
        </w:rPr>
        <w:t> </w:t>
      </w:r>
      <w:r>
        <w:rPr>
          <w:sz w:val="20"/>
        </w:rPr>
        <w:t>reservas.</w:t>
      </w:r>
      <w:r>
        <w:rPr>
          <w:spacing w:val="-25"/>
          <w:sz w:val="20"/>
        </w:rPr>
        <w:t> </w:t>
      </w:r>
      <w:r>
        <w:rPr>
          <w:sz w:val="20"/>
        </w:rPr>
        <w:t>En </w:t>
      </w:r>
      <w:r>
        <w:rPr>
          <w:spacing w:val="-3"/>
          <w:sz w:val="20"/>
        </w:rPr>
        <w:t>ningún</w:t>
      </w:r>
      <w:r>
        <w:rPr>
          <w:spacing w:val="-17"/>
          <w:sz w:val="20"/>
        </w:rPr>
        <w:t> </w:t>
      </w:r>
      <w:r>
        <w:rPr>
          <w:spacing w:val="-3"/>
          <w:sz w:val="20"/>
        </w:rPr>
        <w:t>otro</w:t>
      </w:r>
      <w:r>
        <w:rPr>
          <w:spacing w:val="-17"/>
          <w:sz w:val="20"/>
        </w:rPr>
        <w:t> </w:t>
      </w:r>
      <w:r>
        <w:rPr>
          <w:spacing w:val="-3"/>
          <w:sz w:val="20"/>
        </w:rPr>
        <w:t>encontramos</w:t>
      </w:r>
      <w:r>
        <w:rPr>
          <w:spacing w:val="-17"/>
          <w:sz w:val="20"/>
        </w:rPr>
        <w:t> </w:t>
      </w:r>
      <w:r>
        <w:rPr>
          <w:sz w:val="20"/>
        </w:rPr>
        <w:t>los</w:t>
      </w:r>
      <w:r>
        <w:rPr>
          <w:spacing w:val="-17"/>
          <w:sz w:val="20"/>
        </w:rPr>
        <w:t> </w:t>
      </w:r>
      <w:r>
        <w:rPr>
          <w:spacing w:val="-3"/>
          <w:sz w:val="20"/>
        </w:rPr>
        <w:t>mismos</w:t>
      </w:r>
      <w:r>
        <w:rPr>
          <w:spacing w:val="-17"/>
          <w:sz w:val="20"/>
        </w:rPr>
        <w:t> </w:t>
      </w:r>
      <w:r>
        <w:rPr>
          <w:spacing w:val="-3"/>
          <w:sz w:val="20"/>
        </w:rPr>
        <w:t>dotes</w:t>
      </w:r>
      <w:r>
        <w:rPr>
          <w:spacing w:val="-17"/>
          <w:sz w:val="20"/>
        </w:rPr>
        <w:t> </w:t>
      </w:r>
      <w:r>
        <w:rPr>
          <w:sz w:val="20"/>
        </w:rPr>
        <w:t>de</w:t>
      </w:r>
      <w:r>
        <w:rPr>
          <w:spacing w:val="-17"/>
          <w:sz w:val="20"/>
        </w:rPr>
        <w:t> </w:t>
      </w:r>
      <w:r>
        <w:rPr>
          <w:spacing w:val="-4"/>
          <w:sz w:val="20"/>
        </w:rPr>
        <w:t>creador.</w:t>
      </w:r>
      <w:r>
        <w:rPr>
          <w:spacing w:val="-25"/>
          <w:sz w:val="20"/>
        </w:rPr>
        <w:t> </w:t>
      </w:r>
      <w:r>
        <w:rPr>
          <w:sz w:val="20"/>
        </w:rPr>
        <w:t>Y</w:t>
      </w:r>
      <w:r>
        <w:rPr>
          <w:spacing w:val="-25"/>
          <w:sz w:val="20"/>
        </w:rPr>
        <w:t> </w:t>
      </w:r>
      <w:r>
        <w:rPr>
          <w:spacing w:val="-3"/>
          <w:sz w:val="20"/>
        </w:rPr>
        <w:t>como</w:t>
      </w:r>
      <w:r>
        <w:rPr>
          <w:spacing w:val="-17"/>
          <w:sz w:val="20"/>
        </w:rPr>
        <w:t> </w:t>
      </w:r>
      <w:r>
        <w:rPr>
          <w:spacing w:val="-3"/>
          <w:sz w:val="20"/>
        </w:rPr>
        <w:t>ninguna </w:t>
      </w:r>
      <w:r>
        <w:rPr>
          <w:sz w:val="20"/>
        </w:rPr>
        <w:t>consagración</w:t>
      </w:r>
      <w:r>
        <w:rPr>
          <w:spacing w:val="-20"/>
          <w:sz w:val="20"/>
        </w:rPr>
        <w:t> </w:t>
      </w:r>
      <w:r>
        <w:rPr>
          <w:sz w:val="20"/>
        </w:rPr>
        <w:t>acaparadora</w:t>
      </w:r>
      <w:r>
        <w:rPr>
          <w:spacing w:val="-20"/>
          <w:sz w:val="20"/>
        </w:rPr>
        <w:t> </w:t>
      </w:r>
      <w:r>
        <w:rPr>
          <w:sz w:val="20"/>
        </w:rPr>
        <w:t>o</w:t>
      </w:r>
      <w:r>
        <w:rPr>
          <w:spacing w:val="-20"/>
          <w:sz w:val="20"/>
        </w:rPr>
        <w:t> </w:t>
      </w:r>
      <w:r>
        <w:rPr>
          <w:sz w:val="20"/>
        </w:rPr>
        <w:t>interesada</w:t>
      </w:r>
      <w:r>
        <w:rPr>
          <w:spacing w:val="-20"/>
          <w:sz w:val="20"/>
        </w:rPr>
        <w:t> </w:t>
      </w:r>
      <w:r>
        <w:rPr>
          <w:sz w:val="20"/>
        </w:rPr>
        <w:t>compromete</w:t>
      </w:r>
      <w:r>
        <w:rPr>
          <w:spacing w:val="-20"/>
          <w:sz w:val="20"/>
        </w:rPr>
        <w:t> </w:t>
      </w:r>
      <w:r>
        <w:rPr>
          <w:sz w:val="20"/>
        </w:rPr>
        <w:t>la</w:t>
      </w:r>
      <w:r>
        <w:rPr>
          <w:spacing w:val="-20"/>
          <w:sz w:val="20"/>
        </w:rPr>
        <w:t> </w:t>
      </w:r>
      <w:r>
        <w:rPr>
          <w:sz w:val="20"/>
        </w:rPr>
        <w:t>independencia de su arte, podemos rodearlo con orgullo y con</w:t>
      </w:r>
      <w:r>
        <w:rPr>
          <w:spacing w:val="-3"/>
          <w:sz w:val="20"/>
        </w:rPr>
        <w:t> </w:t>
      </w:r>
      <w:r>
        <w:rPr>
          <w:sz w:val="20"/>
        </w:rPr>
        <w:t>énfasis.</w:t>
      </w:r>
      <w:r>
        <w:rPr>
          <w:position w:val="7"/>
          <w:sz w:val="11"/>
        </w:rPr>
        <w:t>14</w:t>
      </w:r>
    </w:p>
    <w:p>
      <w:pPr>
        <w:pStyle w:val="BodyText"/>
        <w:spacing w:before="1"/>
        <w:rPr>
          <w:sz w:val="23"/>
        </w:rPr>
      </w:pPr>
    </w:p>
    <w:p>
      <w:pPr>
        <w:pStyle w:val="BodyText"/>
        <w:spacing w:line="266" w:lineRule="auto"/>
        <w:ind w:left="1383" w:right="1268"/>
        <w:jc w:val="both"/>
      </w:pPr>
      <w:r>
        <w:rPr/>
        <w:t>En el homenaje se incluyeron algunos comentarios, entre los que sobresale</w:t>
      </w:r>
      <w:r>
        <w:rPr>
          <w:spacing w:val="-7"/>
        </w:rPr>
        <w:t> </w:t>
      </w:r>
      <w:r>
        <w:rPr/>
        <w:t>el</w:t>
      </w:r>
      <w:r>
        <w:rPr>
          <w:spacing w:val="-7"/>
        </w:rPr>
        <w:t> </w:t>
      </w:r>
      <w:r>
        <w:rPr/>
        <w:t>de</w:t>
      </w:r>
      <w:r>
        <w:rPr>
          <w:spacing w:val="-7"/>
        </w:rPr>
        <w:t> </w:t>
      </w:r>
      <w:r>
        <w:rPr/>
        <w:t>Jorge</w:t>
      </w:r>
      <w:r>
        <w:rPr>
          <w:spacing w:val="-7"/>
        </w:rPr>
        <w:t> </w:t>
      </w:r>
      <w:r>
        <w:rPr/>
        <w:t>Basadre:</w:t>
      </w:r>
      <w:r>
        <w:rPr>
          <w:spacing w:val="-7"/>
        </w:rPr>
        <w:t> </w:t>
      </w:r>
      <w:r>
        <w:rPr/>
        <w:t>un</w:t>
      </w:r>
      <w:r>
        <w:rPr>
          <w:spacing w:val="-7"/>
        </w:rPr>
        <w:t> </w:t>
      </w:r>
      <w:r>
        <w:rPr/>
        <w:t>acercamiento</w:t>
      </w:r>
      <w:r>
        <w:rPr>
          <w:spacing w:val="-8"/>
        </w:rPr>
        <w:t> </w:t>
      </w:r>
      <w:r>
        <w:rPr/>
        <w:t>capital</w:t>
      </w:r>
      <w:r>
        <w:rPr>
          <w:spacing w:val="-8"/>
        </w:rPr>
        <w:t> </w:t>
      </w:r>
      <w:r>
        <w:rPr/>
        <w:t>a</w:t>
      </w:r>
      <w:r>
        <w:rPr>
          <w:spacing w:val="-7"/>
        </w:rPr>
        <w:t> </w:t>
      </w:r>
      <w:r>
        <w:rPr/>
        <w:t>la</w:t>
      </w:r>
      <w:r>
        <w:rPr>
          <w:spacing w:val="-7"/>
        </w:rPr>
        <w:t> </w:t>
      </w:r>
      <w:r>
        <w:rPr/>
        <w:t>poesía de Eguren.</w:t>
      </w:r>
    </w:p>
    <w:p>
      <w:pPr>
        <w:pStyle w:val="BodyText"/>
        <w:spacing w:line="266" w:lineRule="auto"/>
        <w:ind w:left="1383" w:right="1268" w:firstLine="277"/>
        <w:jc w:val="both"/>
      </w:pPr>
      <w:r>
        <w:rPr/>
        <w:t>Pero Mariátegui fue más allá: editó el volumen </w:t>
      </w:r>
      <w:r>
        <w:rPr>
          <w:i/>
        </w:rPr>
        <w:t>Poesía</w:t>
      </w:r>
      <w:r>
        <w:rPr/>
        <w:t>s, de Eguren, ese mismo año; fue la única compilación, por muchos años, con que se contó de sus versos.</w:t>
      </w:r>
    </w:p>
    <w:p>
      <w:pPr>
        <w:pStyle w:val="BodyText"/>
      </w:pPr>
    </w:p>
    <w:p>
      <w:pPr>
        <w:pStyle w:val="BodyText"/>
      </w:pPr>
    </w:p>
    <w:p>
      <w:pPr>
        <w:pStyle w:val="BodyText"/>
        <w:rPr>
          <w:sz w:val="32"/>
        </w:rPr>
      </w:pPr>
    </w:p>
    <w:p>
      <w:pPr>
        <w:spacing w:before="0"/>
        <w:ind w:left="1610" w:right="0" w:firstLine="0"/>
        <w:jc w:val="both"/>
        <w:rPr>
          <w:sz w:val="16"/>
        </w:rPr>
      </w:pPr>
      <w:r>
        <w:rPr>
          <w:position w:val="5"/>
          <w:sz w:val="9"/>
        </w:rPr>
        <w:t>14  </w:t>
      </w:r>
      <w:r>
        <w:rPr>
          <w:i/>
          <w:sz w:val="16"/>
        </w:rPr>
        <w:t>Amauta</w:t>
      </w:r>
      <w:r>
        <w:rPr>
          <w:sz w:val="16"/>
        </w:rPr>
        <w:t>, núm. 21, febrero­marzo de 1929: 11.</w:t>
      </w:r>
    </w:p>
    <w:p>
      <w:pPr>
        <w:pStyle w:val="BodyText"/>
        <w:rPr>
          <w:sz w:val="20"/>
        </w:rPr>
      </w:pPr>
    </w:p>
    <w:p>
      <w:pPr>
        <w:pStyle w:val="BodyText"/>
        <w:rPr>
          <w:sz w:val="20"/>
        </w:rPr>
      </w:pPr>
    </w:p>
    <w:p>
      <w:pPr>
        <w:spacing w:before="82"/>
        <w:ind w:left="1592" w:right="1483" w:firstLine="0"/>
        <w:jc w:val="center"/>
        <w:rPr>
          <w:rFonts w:ascii="Arial"/>
          <w:sz w:val="16"/>
        </w:rPr>
      </w:pPr>
      <w:r>
        <w:rPr>
          <w:rFonts w:ascii="Arial"/>
          <w:sz w:val="16"/>
        </w:rPr>
        <w:t>197</w:t>
      </w:r>
    </w:p>
    <w:p>
      <w:pPr>
        <w:spacing w:after="0"/>
        <w:jc w:val="center"/>
        <w:rPr>
          <w:rFonts w:ascii="Arial"/>
          <w:sz w:val="16"/>
        </w:rPr>
        <w:sectPr>
          <w:footerReference w:type="default" r:id="rId22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444" w:val="left" w:leader="none"/>
        </w:tabs>
        <w:spacing w:before="79"/>
        <w:ind w:left="2041" w:right="0" w:firstLine="0"/>
        <w:jc w:val="left"/>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7"/>
        <w:jc w:val="both"/>
      </w:pPr>
      <w:r>
        <w:rPr/>
        <w:t>Mientras</w:t>
      </w:r>
      <w:r>
        <w:rPr>
          <w:spacing w:val="-19"/>
        </w:rPr>
        <w:t> </w:t>
      </w:r>
      <w:r>
        <w:rPr/>
        <w:t>tanto,</w:t>
      </w:r>
      <w:r>
        <w:rPr>
          <w:spacing w:val="-19"/>
        </w:rPr>
        <w:t> </w:t>
      </w:r>
      <w:r>
        <w:rPr/>
        <w:t>César</w:t>
      </w:r>
      <w:r>
        <w:rPr>
          <w:spacing w:val="-22"/>
        </w:rPr>
        <w:t> </w:t>
      </w:r>
      <w:r>
        <w:rPr>
          <w:spacing w:val="-5"/>
        </w:rPr>
        <w:t>Vallejo</w:t>
      </w:r>
      <w:r>
        <w:rPr>
          <w:spacing w:val="-19"/>
        </w:rPr>
        <w:t> </w:t>
      </w:r>
      <w:r>
        <w:rPr/>
        <w:t>había</w:t>
      </w:r>
      <w:r>
        <w:rPr>
          <w:spacing w:val="-19"/>
        </w:rPr>
        <w:t> </w:t>
      </w:r>
      <w:r>
        <w:rPr/>
        <w:t>emigrado</w:t>
      </w:r>
      <w:r>
        <w:rPr>
          <w:spacing w:val="-19"/>
        </w:rPr>
        <w:t> </w:t>
      </w:r>
      <w:r>
        <w:rPr/>
        <w:t>a</w:t>
      </w:r>
      <w:r>
        <w:rPr>
          <w:spacing w:val="-19"/>
        </w:rPr>
        <w:t> </w:t>
      </w:r>
      <w:r>
        <w:rPr/>
        <w:t>París,</w:t>
      </w:r>
      <w:r>
        <w:rPr>
          <w:spacing w:val="-19"/>
        </w:rPr>
        <w:t> </w:t>
      </w:r>
      <w:r>
        <w:rPr/>
        <w:t>ciudad</w:t>
      </w:r>
      <w:r>
        <w:rPr>
          <w:spacing w:val="-19"/>
        </w:rPr>
        <w:t> </w:t>
      </w:r>
      <w:r>
        <w:rPr/>
        <w:t>en la</w:t>
      </w:r>
      <w:r>
        <w:rPr>
          <w:spacing w:val="-12"/>
        </w:rPr>
        <w:t> </w:t>
      </w:r>
      <w:r>
        <w:rPr/>
        <w:t>que</w:t>
      </w:r>
      <w:r>
        <w:rPr>
          <w:spacing w:val="-12"/>
        </w:rPr>
        <w:t> </w:t>
      </w:r>
      <w:r>
        <w:rPr/>
        <w:t>vivió</w:t>
      </w:r>
      <w:r>
        <w:rPr>
          <w:spacing w:val="-12"/>
        </w:rPr>
        <w:t> </w:t>
      </w:r>
      <w:r>
        <w:rPr/>
        <w:t>todos</w:t>
      </w:r>
      <w:r>
        <w:rPr>
          <w:spacing w:val="-12"/>
        </w:rPr>
        <w:t> </w:t>
      </w:r>
      <w:r>
        <w:rPr/>
        <w:t>los</w:t>
      </w:r>
      <w:r>
        <w:rPr>
          <w:spacing w:val="-12"/>
        </w:rPr>
        <w:t> </w:t>
      </w:r>
      <w:r>
        <w:rPr/>
        <w:t>años</w:t>
      </w:r>
      <w:r>
        <w:rPr>
          <w:spacing w:val="-12"/>
        </w:rPr>
        <w:t> </w:t>
      </w:r>
      <w:r>
        <w:rPr/>
        <w:t>de</w:t>
      </w:r>
      <w:r>
        <w:rPr>
          <w:spacing w:val="-12"/>
        </w:rPr>
        <w:t> </w:t>
      </w:r>
      <w:r>
        <w:rPr/>
        <w:t>su</w:t>
      </w:r>
      <w:r>
        <w:rPr>
          <w:spacing w:val="-12"/>
        </w:rPr>
        <w:t> </w:t>
      </w:r>
      <w:r>
        <w:rPr/>
        <w:t>estancia</w:t>
      </w:r>
      <w:r>
        <w:rPr>
          <w:spacing w:val="-12"/>
        </w:rPr>
        <w:t> </w:t>
      </w:r>
      <w:r>
        <w:rPr/>
        <w:t>europea</w:t>
      </w:r>
      <w:r>
        <w:rPr>
          <w:spacing w:val="-12"/>
        </w:rPr>
        <w:t> </w:t>
      </w:r>
      <w:r>
        <w:rPr/>
        <w:t>hasta</w:t>
      </w:r>
      <w:r>
        <w:rPr>
          <w:spacing w:val="-12"/>
        </w:rPr>
        <w:t> </w:t>
      </w:r>
      <w:r>
        <w:rPr/>
        <w:t>su</w:t>
      </w:r>
      <w:r>
        <w:rPr>
          <w:spacing w:val="-12"/>
        </w:rPr>
        <w:t> </w:t>
      </w:r>
      <w:r>
        <w:rPr/>
        <w:t>muerte, con un breve lapso en que se trasladó a Madrid por haber sido expulsado del territorio francés por su filiación</w:t>
      </w:r>
      <w:r>
        <w:rPr>
          <w:spacing w:val="-12"/>
        </w:rPr>
        <w:t> </w:t>
      </w:r>
      <w:r>
        <w:rPr/>
        <w:t>comunista.</w:t>
      </w:r>
    </w:p>
    <w:p>
      <w:pPr>
        <w:pStyle w:val="BodyText"/>
        <w:spacing w:line="266" w:lineRule="auto"/>
        <w:ind w:left="1270" w:right="1381" w:firstLine="277"/>
        <w:jc w:val="both"/>
        <w:rPr>
          <w:sz w:val="13"/>
        </w:rPr>
      </w:pPr>
      <w:r>
        <w:rPr/>
        <w:t>Cuando Eguren comenzaba a envejecer en Lima, ciudad de la que nunca salió, </w:t>
      </w:r>
      <w:r>
        <w:rPr>
          <w:spacing w:val="-4"/>
        </w:rPr>
        <w:t>Vallejo </w:t>
      </w:r>
      <w:r>
        <w:rPr/>
        <w:t>vivía un poco a salto de mata en París y abrazaba</w:t>
      </w:r>
      <w:r>
        <w:rPr>
          <w:spacing w:val="-23"/>
        </w:rPr>
        <w:t> </w:t>
      </w:r>
      <w:r>
        <w:rPr/>
        <w:t>la</w:t>
      </w:r>
      <w:r>
        <w:rPr>
          <w:spacing w:val="-23"/>
        </w:rPr>
        <w:t> </w:t>
      </w:r>
      <w:r>
        <w:rPr/>
        <w:t>ideología</w:t>
      </w:r>
      <w:r>
        <w:rPr>
          <w:spacing w:val="-23"/>
        </w:rPr>
        <w:t> </w:t>
      </w:r>
      <w:r>
        <w:rPr/>
        <w:t>comunista</w:t>
      </w:r>
      <w:r>
        <w:rPr>
          <w:spacing w:val="-23"/>
        </w:rPr>
        <w:t> </w:t>
      </w:r>
      <w:r>
        <w:rPr/>
        <w:t>que</w:t>
      </w:r>
      <w:r>
        <w:rPr>
          <w:spacing w:val="-23"/>
        </w:rPr>
        <w:t> </w:t>
      </w:r>
      <w:r>
        <w:rPr/>
        <w:t>se</w:t>
      </w:r>
      <w:r>
        <w:rPr>
          <w:spacing w:val="-23"/>
        </w:rPr>
        <w:t> </w:t>
      </w:r>
      <w:r>
        <w:rPr/>
        <w:t>modificó</w:t>
      </w:r>
      <w:r>
        <w:rPr>
          <w:spacing w:val="-23"/>
        </w:rPr>
        <w:t> </w:t>
      </w:r>
      <w:r>
        <w:rPr/>
        <w:t>conforme</w:t>
      </w:r>
      <w:r>
        <w:rPr>
          <w:spacing w:val="-23"/>
        </w:rPr>
        <w:t> </w:t>
      </w:r>
      <w:r>
        <w:rPr/>
        <w:t>variaba la</w:t>
      </w:r>
      <w:r>
        <w:rPr>
          <w:spacing w:val="-9"/>
        </w:rPr>
        <w:t> </w:t>
      </w:r>
      <w:r>
        <w:rPr/>
        <w:t>de</w:t>
      </w:r>
      <w:r>
        <w:rPr>
          <w:spacing w:val="-8"/>
        </w:rPr>
        <w:t> </w:t>
      </w:r>
      <w:r>
        <w:rPr/>
        <w:t>la</w:t>
      </w:r>
      <w:r>
        <w:rPr>
          <w:spacing w:val="-9"/>
        </w:rPr>
        <w:t> </w:t>
      </w:r>
      <w:r>
        <w:rPr/>
        <w:t>Rusia</w:t>
      </w:r>
      <w:r>
        <w:rPr>
          <w:spacing w:val="-9"/>
        </w:rPr>
        <w:t> </w:t>
      </w:r>
      <w:r>
        <w:rPr/>
        <w:t>soviética,</w:t>
      </w:r>
      <w:r>
        <w:rPr>
          <w:spacing w:val="-8"/>
        </w:rPr>
        <w:t> </w:t>
      </w:r>
      <w:r>
        <w:rPr/>
        <w:t>como</w:t>
      </w:r>
      <w:r>
        <w:rPr>
          <w:spacing w:val="-9"/>
        </w:rPr>
        <w:t> </w:t>
      </w:r>
      <w:r>
        <w:rPr/>
        <w:t>ha</w:t>
      </w:r>
      <w:r>
        <w:rPr>
          <w:spacing w:val="-9"/>
        </w:rPr>
        <w:t> </w:t>
      </w:r>
      <w:r>
        <w:rPr/>
        <w:t>observado</w:t>
      </w:r>
      <w:r>
        <w:rPr>
          <w:spacing w:val="-9"/>
        </w:rPr>
        <w:t> </w:t>
      </w:r>
      <w:r>
        <w:rPr/>
        <w:t>agudamente</w:t>
      </w:r>
      <w:r>
        <w:rPr>
          <w:spacing w:val="-9"/>
        </w:rPr>
        <w:t> </w:t>
      </w:r>
      <w:r>
        <w:rPr/>
        <w:t>el</w:t>
      </w:r>
      <w:r>
        <w:rPr>
          <w:spacing w:val="-9"/>
        </w:rPr>
        <w:t> </w:t>
      </w:r>
      <w:r>
        <w:rPr/>
        <w:t>crítico británico Stephen</w:t>
      </w:r>
      <w:r>
        <w:rPr>
          <w:spacing w:val="-3"/>
        </w:rPr>
        <w:t> </w:t>
      </w:r>
      <w:r>
        <w:rPr/>
        <w:t>Hart.</w:t>
      </w:r>
      <w:r>
        <w:rPr>
          <w:position w:val="7"/>
          <w:sz w:val="13"/>
        </w:rPr>
        <w:t>15</w:t>
      </w:r>
    </w:p>
    <w:p>
      <w:pPr>
        <w:pStyle w:val="BodyText"/>
        <w:spacing w:line="266" w:lineRule="auto"/>
        <w:ind w:left="1270" w:right="1381" w:firstLine="278"/>
        <w:jc w:val="both"/>
      </w:pPr>
      <w:r>
        <w:rPr/>
        <w:t>Si bien </w:t>
      </w:r>
      <w:r>
        <w:rPr>
          <w:spacing w:val="-4"/>
        </w:rPr>
        <w:t>Vallejo, </w:t>
      </w:r>
      <w:r>
        <w:rPr/>
        <w:t>gracias a Juan Larrea y Gerardo Diego, publi­ có en Madrid la segunda edición de </w:t>
      </w:r>
      <w:r>
        <w:rPr>
          <w:i/>
          <w:spacing w:val="-3"/>
        </w:rPr>
        <w:t>Trilce</w:t>
      </w:r>
      <w:r>
        <w:rPr>
          <w:spacing w:val="-3"/>
        </w:rPr>
        <w:t>, </w:t>
      </w:r>
      <w:r>
        <w:rPr/>
        <w:t>sus otros dos libros, </w:t>
      </w:r>
      <w:r>
        <w:rPr>
          <w:i/>
        </w:rPr>
        <w:t>Rusia en 1931 </w:t>
      </w:r>
      <w:r>
        <w:rPr/>
        <w:t>y la novela </w:t>
      </w:r>
      <w:r>
        <w:rPr>
          <w:i/>
        </w:rPr>
        <w:t>El tungsteno</w:t>
      </w:r>
      <w:r>
        <w:rPr/>
        <w:t>, podemos considerarlos obras de circunstancias motivadas por intereses alimenticios.</w:t>
      </w:r>
    </w:p>
    <w:p>
      <w:pPr>
        <w:pStyle w:val="BodyText"/>
        <w:spacing w:line="266" w:lineRule="auto"/>
        <w:ind w:left="1270" w:right="1381" w:firstLine="277"/>
        <w:jc w:val="both"/>
      </w:pPr>
      <w:r>
        <w:rPr/>
        <w:t>Eguren,</w:t>
      </w:r>
      <w:r>
        <w:rPr>
          <w:spacing w:val="-24"/>
        </w:rPr>
        <w:t> </w:t>
      </w:r>
      <w:r>
        <w:rPr/>
        <w:t>por</w:t>
      </w:r>
      <w:r>
        <w:rPr>
          <w:spacing w:val="-24"/>
        </w:rPr>
        <w:t> </w:t>
      </w:r>
      <w:r>
        <w:rPr/>
        <w:t>la</w:t>
      </w:r>
      <w:r>
        <w:rPr>
          <w:spacing w:val="-24"/>
        </w:rPr>
        <w:t> </w:t>
      </w:r>
      <w:r>
        <w:rPr/>
        <w:t>misma</w:t>
      </w:r>
      <w:r>
        <w:rPr>
          <w:spacing w:val="-25"/>
        </w:rPr>
        <w:t> </w:t>
      </w:r>
      <w:r>
        <w:rPr/>
        <w:t>fecha</w:t>
      </w:r>
      <w:r>
        <w:rPr>
          <w:spacing w:val="-25"/>
        </w:rPr>
        <w:t> </w:t>
      </w:r>
      <w:r>
        <w:rPr/>
        <w:t>y</w:t>
      </w:r>
      <w:r>
        <w:rPr>
          <w:spacing w:val="-24"/>
        </w:rPr>
        <w:t> </w:t>
      </w:r>
      <w:r>
        <w:rPr/>
        <w:t>causa,</w:t>
      </w:r>
      <w:r>
        <w:rPr>
          <w:spacing w:val="-24"/>
        </w:rPr>
        <w:t> </w:t>
      </w:r>
      <w:r>
        <w:rPr/>
        <w:t>comenzó</w:t>
      </w:r>
      <w:r>
        <w:rPr>
          <w:spacing w:val="-24"/>
        </w:rPr>
        <w:t> </w:t>
      </w:r>
      <w:r>
        <w:rPr/>
        <w:t>a</w:t>
      </w:r>
      <w:r>
        <w:rPr>
          <w:spacing w:val="-25"/>
        </w:rPr>
        <w:t> </w:t>
      </w:r>
      <w:r>
        <w:rPr/>
        <w:t>entregar</w:t>
      </w:r>
      <w:r>
        <w:rPr>
          <w:spacing w:val="-24"/>
        </w:rPr>
        <w:t> </w:t>
      </w:r>
      <w:r>
        <w:rPr/>
        <w:t>a</w:t>
      </w:r>
      <w:r>
        <w:rPr>
          <w:spacing w:val="-25"/>
        </w:rPr>
        <w:t> </w:t>
      </w:r>
      <w:r>
        <w:rPr/>
        <w:t>publi­ caciones</w:t>
      </w:r>
      <w:r>
        <w:rPr>
          <w:spacing w:val="-26"/>
        </w:rPr>
        <w:t> </w:t>
      </w:r>
      <w:r>
        <w:rPr/>
        <w:t>periódicas</w:t>
      </w:r>
      <w:r>
        <w:rPr>
          <w:spacing w:val="-26"/>
        </w:rPr>
        <w:t> </w:t>
      </w:r>
      <w:r>
        <w:rPr/>
        <w:t>unos</w:t>
      </w:r>
      <w:r>
        <w:rPr>
          <w:spacing w:val="-26"/>
        </w:rPr>
        <w:t> </w:t>
      </w:r>
      <w:r>
        <w:rPr/>
        <w:t>textos</w:t>
      </w:r>
      <w:r>
        <w:rPr>
          <w:spacing w:val="-26"/>
        </w:rPr>
        <w:t> </w:t>
      </w:r>
      <w:r>
        <w:rPr/>
        <w:t>singulares</w:t>
      </w:r>
      <w:r>
        <w:rPr>
          <w:spacing w:val="-26"/>
        </w:rPr>
        <w:t> </w:t>
      </w:r>
      <w:r>
        <w:rPr/>
        <w:t>imposibles</w:t>
      </w:r>
      <w:r>
        <w:rPr>
          <w:spacing w:val="-26"/>
        </w:rPr>
        <w:t> </w:t>
      </w:r>
      <w:r>
        <w:rPr/>
        <w:t>de</w:t>
      </w:r>
      <w:r>
        <w:rPr>
          <w:spacing w:val="-26"/>
        </w:rPr>
        <w:t> </w:t>
      </w:r>
      <w:r>
        <w:rPr/>
        <w:t>clasificar, que</w:t>
      </w:r>
      <w:r>
        <w:rPr>
          <w:spacing w:val="-10"/>
        </w:rPr>
        <w:t> </w:t>
      </w:r>
      <w:r>
        <w:rPr/>
        <w:t>más</w:t>
      </w:r>
      <w:r>
        <w:rPr>
          <w:spacing w:val="-10"/>
        </w:rPr>
        <w:t> </w:t>
      </w:r>
      <w:r>
        <w:rPr/>
        <w:t>tarde</w:t>
      </w:r>
      <w:r>
        <w:rPr>
          <w:spacing w:val="-10"/>
        </w:rPr>
        <w:t> </w:t>
      </w:r>
      <w:r>
        <w:rPr/>
        <w:t>pensó</w:t>
      </w:r>
      <w:r>
        <w:rPr>
          <w:spacing w:val="-10"/>
        </w:rPr>
        <w:t> </w:t>
      </w:r>
      <w:r>
        <w:rPr/>
        <w:t>publicar</w:t>
      </w:r>
      <w:r>
        <w:rPr>
          <w:spacing w:val="-10"/>
        </w:rPr>
        <w:t> </w:t>
      </w:r>
      <w:r>
        <w:rPr/>
        <w:t>con</w:t>
      </w:r>
      <w:r>
        <w:rPr>
          <w:spacing w:val="-10"/>
        </w:rPr>
        <w:t> </w:t>
      </w:r>
      <w:r>
        <w:rPr/>
        <w:t>el</w:t>
      </w:r>
      <w:r>
        <w:rPr>
          <w:spacing w:val="-10"/>
        </w:rPr>
        <w:t> </w:t>
      </w:r>
      <w:r>
        <w:rPr/>
        <w:t>título</w:t>
      </w:r>
      <w:r>
        <w:rPr>
          <w:spacing w:val="-10"/>
        </w:rPr>
        <w:t> </w:t>
      </w:r>
      <w:r>
        <w:rPr/>
        <w:t>de</w:t>
      </w:r>
      <w:r>
        <w:rPr>
          <w:spacing w:val="-10"/>
        </w:rPr>
        <w:t> </w:t>
      </w:r>
      <w:r>
        <w:rPr>
          <w:i/>
        </w:rPr>
        <w:t>Motivos</w:t>
      </w:r>
      <w:r>
        <w:rPr>
          <w:i/>
          <w:spacing w:val="-10"/>
        </w:rPr>
        <w:t> </w:t>
      </w:r>
      <w:r>
        <w:rPr>
          <w:i/>
        </w:rPr>
        <w:t>estéticos</w:t>
      </w:r>
      <w:r>
        <w:rPr/>
        <w:t>.</w:t>
      </w:r>
      <w:r>
        <w:rPr>
          <w:spacing w:val="-10"/>
        </w:rPr>
        <w:t> </w:t>
      </w:r>
      <w:r>
        <w:rPr/>
        <w:t>El libro,</w:t>
      </w:r>
      <w:r>
        <w:rPr>
          <w:spacing w:val="-26"/>
        </w:rPr>
        <w:t> </w:t>
      </w:r>
      <w:r>
        <w:rPr/>
        <w:t>preparado</w:t>
      </w:r>
      <w:r>
        <w:rPr>
          <w:spacing w:val="-26"/>
        </w:rPr>
        <w:t> </w:t>
      </w:r>
      <w:r>
        <w:rPr/>
        <w:t>pero</w:t>
      </w:r>
      <w:r>
        <w:rPr>
          <w:spacing w:val="-26"/>
        </w:rPr>
        <w:t> </w:t>
      </w:r>
      <w:r>
        <w:rPr/>
        <w:t>inédito,</w:t>
      </w:r>
      <w:r>
        <w:rPr>
          <w:spacing w:val="-26"/>
        </w:rPr>
        <w:t> </w:t>
      </w:r>
      <w:r>
        <w:rPr/>
        <w:t>pude</w:t>
      </w:r>
      <w:r>
        <w:rPr>
          <w:spacing w:val="-27"/>
        </w:rPr>
        <w:t> </w:t>
      </w:r>
      <w:r>
        <w:rPr/>
        <w:t>consultarlo</w:t>
      </w:r>
      <w:r>
        <w:rPr>
          <w:spacing w:val="-27"/>
        </w:rPr>
        <w:t> </w:t>
      </w:r>
      <w:r>
        <w:rPr/>
        <w:t>en</w:t>
      </w:r>
      <w:r>
        <w:rPr>
          <w:spacing w:val="-26"/>
        </w:rPr>
        <w:t> </w:t>
      </w:r>
      <w:r>
        <w:rPr/>
        <w:t>el</w:t>
      </w:r>
      <w:r>
        <w:rPr>
          <w:spacing w:val="-27"/>
        </w:rPr>
        <w:t> </w:t>
      </w:r>
      <w:r>
        <w:rPr/>
        <w:t>archivo</w:t>
      </w:r>
      <w:r>
        <w:rPr>
          <w:spacing w:val="-27"/>
        </w:rPr>
        <w:t> </w:t>
      </w:r>
      <w:r>
        <w:rPr/>
        <w:t>de</w:t>
      </w:r>
      <w:r>
        <w:rPr>
          <w:spacing w:val="-27"/>
        </w:rPr>
        <w:t> </w:t>
      </w:r>
      <w:r>
        <w:rPr/>
        <w:t>José Carlos Mariátegui. No se publicó, seguramente, por la temprana muerte de éste en 1930. </w:t>
      </w:r>
      <w:r>
        <w:rPr>
          <w:i/>
        </w:rPr>
        <w:t>Motivos</w:t>
      </w:r>
      <w:r>
        <w:rPr/>
        <w:t>, tal como lo titulé en la edición del centenario de José María Eguren, es un libro extraordinario, escrito en la prosa más bella con que se ha expresado la</w:t>
      </w:r>
      <w:r>
        <w:rPr>
          <w:spacing w:val="-25"/>
        </w:rPr>
        <w:t> </w:t>
      </w:r>
      <w:r>
        <w:rPr/>
        <w:t>literatura peruana. Constituye la última floración de Eguren, que ya había dejado de escribir</w:t>
      </w:r>
      <w:r>
        <w:rPr>
          <w:spacing w:val="-1"/>
        </w:rPr>
        <w:t> </w:t>
      </w:r>
      <w:r>
        <w:rPr/>
        <w:t>poesía.</w:t>
      </w:r>
    </w:p>
    <w:p>
      <w:pPr>
        <w:pStyle w:val="BodyText"/>
        <w:spacing w:line="266" w:lineRule="auto"/>
        <w:ind w:left="1270" w:right="1381" w:firstLine="277"/>
        <w:jc w:val="both"/>
      </w:pPr>
      <w:r>
        <w:rPr/>
        <w:t>Es</w:t>
      </w:r>
      <w:r>
        <w:rPr>
          <w:spacing w:val="-13"/>
        </w:rPr>
        <w:t> </w:t>
      </w:r>
      <w:r>
        <w:rPr/>
        <w:t>de</w:t>
      </w:r>
      <w:r>
        <w:rPr>
          <w:spacing w:val="-13"/>
        </w:rPr>
        <w:t> </w:t>
      </w:r>
      <w:r>
        <w:rPr/>
        <w:t>estos</w:t>
      </w:r>
      <w:r>
        <w:rPr>
          <w:spacing w:val="-13"/>
        </w:rPr>
        <w:t> </w:t>
      </w:r>
      <w:r>
        <w:rPr/>
        <w:t>años</w:t>
      </w:r>
      <w:r>
        <w:rPr>
          <w:spacing w:val="-13"/>
        </w:rPr>
        <w:t> </w:t>
      </w:r>
      <w:r>
        <w:rPr/>
        <w:t>que</w:t>
      </w:r>
      <w:r>
        <w:rPr>
          <w:spacing w:val="-13"/>
        </w:rPr>
        <w:t> </w:t>
      </w:r>
      <w:r>
        <w:rPr/>
        <w:t>se</w:t>
      </w:r>
      <w:r>
        <w:rPr>
          <w:spacing w:val="-13"/>
        </w:rPr>
        <w:t> </w:t>
      </w:r>
      <w:r>
        <w:rPr/>
        <w:t>conservan</w:t>
      </w:r>
      <w:r>
        <w:rPr>
          <w:spacing w:val="-14"/>
        </w:rPr>
        <w:t> </w:t>
      </w:r>
      <w:r>
        <w:rPr/>
        <w:t>algunos</w:t>
      </w:r>
      <w:r>
        <w:rPr>
          <w:spacing w:val="-14"/>
        </w:rPr>
        <w:t> </w:t>
      </w:r>
      <w:r>
        <w:rPr/>
        <w:t>testimonios</w:t>
      </w:r>
      <w:r>
        <w:rPr>
          <w:spacing w:val="-14"/>
        </w:rPr>
        <w:t> </w:t>
      </w:r>
      <w:r>
        <w:rPr/>
        <w:t>directos e indirectos de lo que podría denominarse el desencuentro o la incomprensión estética entre ambos</w:t>
      </w:r>
      <w:r>
        <w:rPr>
          <w:spacing w:val="-4"/>
        </w:rPr>
        <w:t> </w:t>
      </w:r>
      <w:r>
        <w:rPr/>
        <w:t>poetas.</w:t>
      </w:r>
    </w:p>
    <w:p>
      <w:pPr>
        <w:pStyle w:val="BodyText"/>
        <w:spacing w:line="266" w:lineRule="auto"/>
        <w:ind w:left="1270" w:right="1381" w:firstLine="277"/>
        <w:jc w:val="both"/>
      </w:pPr>
      <w:r>
        <w:rPr/>
        <w:t>En primer lugar, en el libro </w:t>
      </w:r>
      <w:r>
        <w:rPr>
          <w:i/>
        </w:rPr>
        <w:t>El arte y la revolución</w:t>
      </w:r>
      <w:r>
        <w:rPr/>
        <w:t>, de César </w:t>
      </w:r>
      <w:r>
        <w:rPr>
          <w:spacing w:val="-4"/>
        </w:rPr>
        <w:t>Vallejo, </w:t>
      </w:r>
      <w:r>
        <w:rPr/>
        <w:t>que permaneció inédito hasta 1973 y que fue escrito con la</w:t>
      </w:r>
      <w:r>
        <w:rPr>
          <w:spacing w:val="-7"/>
        </w:rPr>
        <w:t> </w:t>
      </w:r>
      <w:r>
        <w:rPr/>
        <w:t>preponderancia</w:t>
      </w:r>
      <w:r>
        <w:rPr>
          <w:spacing w:val="-7"/>
        </w:rPr>
        <w:t> </w:t>
      </w:r>
      <w:r>
        <w:rPr/>
        <w:t>de</w:t>
      </w:r>
      <w:r>
        <w:rPr>
          <w:spacing w:val="-7"/>
        </w:rPr>
        <w:t> </w:t>
      </w:r>
      <w:r>
        <w:rPr/>
        <w:t>la</w:t>
      </w:r>
      <w:r>
        <w:rPr>
          <w:spacing w:val="-7"/>
        </w:rPr>
        <w:t> </w:t>
      </w:r>
      <w:r>
        <w:rPr/>
        <w:t>ideología</w:t>
      </w:r>
      <w:r>
        <w:rPr>
          <w:spacing w:val="-7"/>
        </w:rPr>
        <w:t> </w:t>
      </w:r>
      <w:r>
        <w:rPr/>
        <w:t>comunista</w:t>
      </w:r>
      <w:r>
        <w:rPr>
          <w:spacing w:val="-8"/>
        </w:rPr>
        <w:t> </w:t>
      </w:r>
      <w:r>
        <w:rPr/>
        <w:t>del</w:t>
      </w:r>
      <w:r>
        <w:rPr>
          <w:spacing w:val="-7"/>
        </w:rPr>
        <w:t> </w:t>
      </w:r>
      <w:r>
        <w:rPr/>
        <w:t>poeta,</w:t>
      </w:r>
      <w:r>
        <w:rPr>
          <w:spacing w:val="-7"/>
        </w:rPr>
        <w:t> </w:t>
      </w:r>
      <w:r>
        <w:rPr/>
        <w:t>se</w:t>
      </w:r>
      <w:r>
        <w:rPr>
          <w:spacing w:val="-7"/>
        </w:rPr>
        <w:t> </w:t>
      </w:r>
      <w:r>
        <w:rPr/>
        <w:t>apuntan</w:t>
      </w:r>
    </w:p>
    <w:p>
      <w:pPr>
        <w:pStyle w:val="BodyText"/>
      </w:pPr>
    </w:p>
    <w:p>
      <w:pPr>
        <w:pStyle w:val="BodyText"/>
      </w:pPr>
    </w:p>
    <w:p>
      <w:pPr>
        <w:spacing w:before="171"/>
        <w:ind w:left="1497" w:right="0" w:firstLine="0"/>
        <w:jc w:val="left"/>
        <w:rPr>
          <w:sz w:val="16"/>
        </w:rPr>
      </w:pPr>
      <w:r>
        <w:rPr>
          <w:position w:val="5"/>
          <w:sz w:val="9"/>
        </w:rPr>
        <w:t>15   </w:t>
      </w:r>
      <w:r>
        <w:rPr>
          <w:sz w:val="16"/>
        </w:rPr>
        <w:t>Hart,  “Was  César Vallejo  a  Communist? A Fresh  Look  at  the  Old Problem”</w:t>
      </w:r>
    </w:p>
    <w:p>
      <w:pPr>
        <w:spacing w:before="16"/>
        <w:ind w:left="1270" w:right="2251" w:firstLine="0"/>
        <w:jc w:val="left"/>
        <w:rPr>
          <w:sz w:val="16"/>
        </w:rPr>
      </w:pPr>
      <w:r>
        <w:rPr>
          <w:sz w:val="16"/>
        </w:rPr>
        <w:t>106­133.</w:t>
      </w:r>
    </w:p>
    <w:p>
      <w:pPr>
        <w:pStyle w:val="BodyText"/>
        <w:rPr>
          <w:sz w:val="20"/>
        </w:rPr>
      </w:pPr>
    </w:p>
    <w:p>
      <w:pPr>
        <w:pStyle w:val="BodyText"/>
        <w:spacing w:before="4"/>
        <w:rPr>
          <w:sz w:val="20"/>
        </w:rPr>
      </w:pPr>
    </w:p>
    <w:p>
      <w:pPr>
        <w:spacing w:before="81"/>
        <w:ind w:left="1372" w:right="1483" w:firstLine="0"/>
        <w:jc w:val="center"/>
        <w:rPr>
          <w:rFonts w:ascii="Arial"/>
          <w:sz w:val="16"/>
        </w:rPr>
      </w:pPr>
      <w:r>
        <w:rPr>
          <w:rFonts w:ascii="Arial"/>
          <w:sz w:val="16"/>
        </w:rPr>
        <w:t>198</w:t>
      </w:r>
    </w:p>
    <w:p>
      <w:pPr>
        <w:spacing w:after="0"/>
        <w:jc w:val="center"/>
        <w:rPr>
          <w:rFonts w:ascii="Arial"/>
          <w:sz w:val="16"/>
        </w:rPr>
        <w:sectPr>
          <w:footerReference w:type="default" r:id="rId22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5"/>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ind w:left="1383"/>
        <w:jc w:val="both"/>
      </w:pPr>
      <w:r>
        <w:rPr/>
        <w:t>unas líneas inconclusas a la breve nota “Poesía e impostura” sobre</w:t>
      </w:r>
    </w:p>
    <w:p>
      <w:pPr>
        <w:pStyle w:val="BodyText"/>
        <w:spacing w:before="27"/>
        <w:ind w:left="1383"/>
        <w:jc w:val="both"/>
      </w:pPr>
      <w:r>
        <w:rPr/>
        <w:t>el arte poética:</w:t>
      </w:r>
    </w:p>
    <w:p>
      <w:pPr>
        <w:pStyle w:val="BodyText"/>
        <w:spacing w:before="7"/>
        <w:rPr>
          <w:sz w:val="28"/>
        </w:rPr>
      </w:pPr>
    </w:p>
    <w:p>
      <w:pPr>
        <w:spacing w:before="0"/>
        <w:ind w:left="1595" w:right="821" w:firstLine="0"/>
        <w:jc w:val="center"/>
        <w:rPr>
          <w:sz w:val="20"/>
        </w:rPr>
      </w:pPr>
      <w:r>
        <w:rPr>
          <w:sz w:val="20"/>
        </w:rPr>
        <w:t>POESÍA E IMPOSTURA</w:t>
      </w:r>
    </w:p>
    <w:p>
      <w:pPr>
        <w:spacing w:before="50"/>
        <w:ind w:left="944" w:right="111" w:firstLine="0"/>
        <w:jc w:val="center"/>
        <w:rPr>
          <w:sz w:val="20"/>
        </w:rPr>
      </w:pPr>
      <w:r>
        <w:rPr>
          <w:sz w:val="20"/>
        </w:rPr>
        <w:t>Hacedores de símbolos, presentaos desnudos en público y sólo</w:t>
      </w:r>
    </w:p>
    <w:p>
      <w:pPr>
        <w:spacing w:before="50"/>
        <w:ind w:left="1667" w:right="0" w:firstLine="0"/>
        <w:jc w:val="both"/>
        <w:rPr>
          <w:sz w:val="20"/>
        </w:rPr>
      </w:pPr>
      <w:r>
        <w:rPr>
          <w:sz w:val="20"/>
        </w:rPr>
        <w:t>entonces aceptaré vuestros pantalones.</w:t>
      </w:r>
    </w:p>
    <w:p>
      <w:pPr>
        <w:spacing w:line="292" w:lineRule="auto" w:before="50"/>
        <w:ind w:left="2103" w:right="1268" w:hanging="86"/>
        <w:jc w:val="center"/>
        <w:rPr>
          <w:sz w:val="20"/>
        </w:rPr>
      </w:pPr>
      <w:r>
        <w:rPr>
          <w:sz w:val="20"/>
        </w:rPr>
        <w:t>Hacedores de imágenes, devolved las palabras a los hombres. Hacedores</w:t>
      </w:r>
      <w:r>
        <w:rPr>
          <w:spacing w:val="-8"/>
          <w:sz w:val="20"/>
        </w:rPr>
        <w:t> </w:t>
      </w:r>
      <w:r>
        <w:rPr>
          <w:sz w:val="20"/>
        </w:rPr>
        <w:t>de</w:t>
      </w:r>
      <w:r>
        <w:rPr>
          <w:spacing w:val="-8"/>
          <w:sz w:val="20"/>
        </w:rPr>
        <w:t> </w:t>
      </w:r>
      <w:r>
        <w:rPr>
          <w:sz w:val="20"/>
        </w:rPr>
        <w:t>metáforas,</w:t>
      </w:r>
      <w:r>
        <w:rPr>
          <w:spacing w:val="-8"/>
          <w:sz w:val="20"/>
        </w:rPr>
        <w:t> </w:t>
      </w:r>
      <w:r>
        <w:rPr>
          <w:sz w:val="20"/>
        </w:rPr>
        <w:t>no</w:t>
      </w:r>
      <w:r>
        <w:rPr>
          <w:spacing w:val="-8"/>
          <w:sz w:val="20"/>
        </w:rPr>
        <w:t> </w:t>
      </w:r>
      <w:r>
        <w:rPr>
          <w:sz w:val="20"/>
        </w:rPr>
        <w:t>olvidéis</w:t>
      </w:r>
      <w:r>
        <w:rPr>
          <w:spacing w:val="-8"/>
          <w:sz w:val="20"/>
        </w:rPr>
        <w:t> </w:t>
      </w:r>
      <w:r>
        <w:rPr>
          <w:sz w:val="20"/>
        </w:rPr>
        <w:t>que</w:t>
      </w:r>
      <w:r>
        <w:rPr>
          <w:spacing w:val="-8"/>
          <w:sz w:val="20"/>
        </w:rPr>
        <w:t> </w:t>
      </w:r>
      <w:r>
        <w:rPr>
          <w:sz w:val="20"/>
        </w:rPr>
        <w:t>las</w:t>
      </w:r>
      <w:r>
        <w:rPr>
          <w:spacing w:val="-8"/>
          <w:sz w:val="20"/>
        </w:rPr>
        <w:t> </w:t>
      </w:r>
      <w:r>
        <w:rPr>
          <w:sz w:val="20"/>
        </w:rPr>
        <w:t>distancias</w:t>
      </w:r>
      <w:r>
        <w:rPr>
          <w:spacing w:val="-8"/>
          <w:sz w:val="20"/>
        </w:rPr>
        <w:t> </w:t>
      </w:r>
      <w:r>
        <w:rPr>
          <w:sz w:val="20"/>
        </w:rPr>
        <w:t>se</w:t>
      </w:r>
      <w:r>
        <w:rPr>
          <w:spacing w:val="-8"/>
          <w:sz w:val="20"/>
        </w:rPr>
        <w:t> </w:t>
      </w:r>
      <w:r>
        <w:rPr>
          <w:sz w:val="20"/>
        </w:rPr>
        <w:t>anun­</w:t>
      </w:r>
    </w:p>
    <w:p>
      <w:pPr>
        <w:spacing w:before="1"/>
        <w:ind w:left="1667" w:right="0" w:firstLine="0"/>
        <w:jc w:val="both"/>
        <w:rPr>
          <w:sz w:val="20"/>
        </w:rPr>
      </w:pPr>
      <w:r>
        <w:rPr>
          <w:sz w:val="20"/>
        </w:rPr>
        <w:t>cian de tres en tres.</w:t>
      </w:r>
    </w:p>
    <w:p>
      <w:pPr>
        <w:spacing w:line="292" w:lineRule="auto" w:before="50"/>
        <w:ind w:left="1667" w:right="1267" w:firstLine="436"/>
        <w:jc w:val="both"/>
        <w:rPr>
          <w:sz w:val="20"/>
        </w:rPr>
      </w:pPr>
      <w:r>
        <w:rPr>
          <w:sz w:val="20"/>
        </w:rPr>
        <w:t>Hacedores de linduras, ved cómo viene el agua por sí sola, sin necesidad de esclusas; el agua, que es agua para venir, mas no para hacernos lindos.</w:t>
      </w:r>
    </w:p>
    <w:p>
      <w:pPr>
        <w:spacing w:before="1"/>
        <w:ind w:left="945" w:right="111" w:firstLine="0"/>
        <w:jc w:val="center"/>
        <w:rPr>
          <w:sz w:val="20"/>
        </w:rPr>
      </w:pPr>
      <w:r>
        <w:rPr>
          <w:sz w:val="20"/>
        </w:rPr>
        <w:t>Hacedores de colmos, se ve de lejos que nunca habéis  muerto</w:t>
      </w:r>
    </w:p>
    <w:p>
      <w:pPr>
        <w:spacing w:before="50"/>
        <w:ind w:left="1667" w:right="0" w:firstLine="0"/>
        <w:jc w:val="both"/>
        <w:rPr>
          <w:sz w:val="11"/>
        </w:rPr>
      </w:pPr>
      <w:r>
        <w:rPr>
          <w:sz w:val="20"/>
        </w:rPr>
        <w:t>en vuestra vida.</w:t>
      </w:r>
      <w:r>
        <w:rPr>
          <w:position w:val="7"/>
          <w:sz w:val="11"/>
        </w:rPr>
        <w:t>16</w:t>
      </w:r>
    </w:p>
    <w:p>
      <w:pPr>
        <w:spacing w:line="292" w:lineRule="auto" w:before="50"/>
        <w:ind w:left="1667" w:right="1268" w:firstLine="0"/>
        <w:jc w:val="both"/>
        <w:rPr>
          <w:sz w:val="20"/>
        </w:rPr>
      </w:pPr>
      <w:r>
        <w:rPr>
          <w:sz w:val="20"/>
        </w:rPr>
        <w:t>Para</w:t>
      </w:r>
      <w:r>
        <w:rPr>
          <w:spacing w:val="-6"/>
          <w:sz w:val="20"/>
        </w:rPr>
        <w:t> </w:t>
      </w:r>
      <w:r>
        <w:rPr>
          <w:sz w:val="20"/>
        </w:rPr>
        <w:t>el</w:t>
      </w:r>
      <w:r>
        <w:rPr>
          <w:spacing w:val="-7"/>
          <w:sz w:val="20"/>
        </w:rPr>
        <w:t> </w:t>
      </w:r>
      <w:r>
        <w:rPr>
          <w:sz w:val="20"/>
        </w:rPr>
        <w:t>tema</w:t>
      </w:r>
      <w:r>
        <w:rPr>
          <w:spacing w:val="-7"/>
          <w:sz w:val="20"/>
        </w:rPr>
        <w:t> </w:t>
      </w:r>
      <w:r>
        <w:rPr>
          <w:sz w:val="20"/>
        </w:rPr>
        <w:t>que</w:t>
      </w:r>
      <w:r>
        <w:rPr>
          <w:spacing w:val="-6"/>
          <w:sz w:val="20"/>
        </w:rPr>
        <w:t> </w:t>
      </w:r>
      <w:r>
        <w:rPr>
          <w:sz w:val="20"/>
        </w:rPr>
        <w:t>nos</w:t>
      </w:r>
      <w:r>
        <w:rPr>
          <w:spacing w:val="-7"/>
          <w:sz w:val="20"/>
        </w:rPr>
        <w:t> </w:t>
      </w:r>
      <w:r>
        <w:rPr>
          <w:sz w:val="20"/>
        </w:rPr>
        <w:t>ocupa</w:t>
      </w:r>
      <w:r>
        <w:rPr>
          <w:spacing w:val="-7"/>
          <w:sz w:val="20"/>
        </w:rPr>
        <w:t> </w:t>
      </w:r>
      <w:r>
        <w:rPr>
          <w:sz w:val="20"/>
        </w:rPr>
        <w:t>acerca</w:t>
      </w:r>
      <w:r>
        <w:rPr>
          <w:spacing w:val="-6"/>
          <w:sz w:val="20"/>
        </w:rPr>
        <w:t> </w:t>
      </w:r>
      <w:r>
        <w:rPr>
          <w:sz w:val="20"/>
        </w:rPr>
        <w:t>de</w:t>
      </w:r>
      <w:r>
        <w:rPr>
          <w:spacing w:val="-6"/>
          <w:sz w:val="20"/>
        </w:rPr>
        <w:t> </w:t>
      </w:r>
      <w:r>
        <w:rPr>
          <w:sz w:val="20"/>
        </w:rPr>
        <w:t>la</w:t>
      </w:r>
      <w:r>
        <w:rPr>
          <w:spacing w:val="-7"/>
          <w:sz w:val="20"/>
        </w:rPr>
        <w:t> </w:t>
      </w:r>
      <w:r>
        <w:rPr>
          <w:sz w:val="20"/>
        </w:rPr>
        <w:t>relación</w:t>
      </w:r>
      <w:r>
        <w:rPr>
          <w:spacing w:val="-7"/>
          <w:sz w:val="20"/>
        </w:rPr>
        <w:t> </w:t>
      </w:r>
      <w:r>
        <w:rPr>
          <w:sz w:val="20"/>
        </w:rPr>
        <w:t>entre</w:t>
      </w:r>
      <w:r>
        <w:rPr>
          <w:spacing w:val="-7"/>
          <w:sz w:val="20"/>
        </w:rPr>
        <w:t> </w:t>
      </w:r>
      <w:r>
        <w:rPr>
          <w:sz w:val="20"/>
        </w:rPr>
        <w:t>ambos</w:t>
      </w:r>
      <w:r>
        <w:rPr>
          <w:spacing w:val="-7"/>
          <w:sz w:val="20"/>
        </w:rPr>
        <w:t> </w:t>
      </w:r>
      <w:r>
        <w:rPr>
          <w:sz w:val="20"/>
        </w:rPr>
        <w:t>poetas, no nos interesan los radiantes comentarios del breve escrito, sino la nota que se agrega al</w:t>
      </w:r>
      <w:r>
        <w:rPr>
          <w:spacing w:val="-11"/>
          <w:sz w:val="20"/>
        </w:rPr>
        <w:t> </w:t>
      </w:r>
      <w:r>
        <w:rPr>
          <w:sz w:val="20"/>
        </w:rPr>
        <w:t>final:</w:t>
      </w:r>
    </w:p>
    <w:p>
      <w:pPr>
        <w:spacing w:line="292" w:lineRule="auto" w:before="1"/>
        <w:ind w:left="1667" w:right="1268" w:firstLine="0"/>
        <w:jc w:val="both"/>
        <w:rPr>
          <w:sz w:val="20"/>
        </w:rPr>
      </w:pPr>
      <w:r>
        <w:rPr>
          <w:sz w:val="20"/>
        </w:rPr>
        <w:t>(Añadir que el </w:t>
      </w:r>
      <w:r>
        <w:rPr>
          <w:i/>
          <w:sz w:val="20"/>
        </w:rPr>
        <w:t>hacedor </w:t>
      </w:r>
      <w:r>
        <w:rPr>
          <w:sz w:val="20"/>
        </w:rPr>
        <w:t>debe ser reemplazado por el conductor de vida social y de dolor derivado del capitalismo. Giradoux - Arte por el arte. Artista de evasión - Eguren, Westphalen).</w:t>
      </w:r>
    </w:p>
    <w:p>
      <w:pPr>
        <w:tabs>
          <w:tab w:pos="4057" w:val="left" w:leader="none"/>
          <w:tab w:pos="4182" w:val="left" w:leader="none"/>
        </w:tabs>
        <w:spacing w:line="292" w:lineRule="auto" w:before="1"/>
        <w:ind w:left="1817" w:right="3217" w:hanging="150"/>
        <w:jc w:val="left"/>
        <w:rPr>
          <w:sz w:val="20"/>
        </w:rPr>
      </w:pPr>
      <w:r>
        <w:rPr>
          <w:sz w:val="20"/>
        </w:rPr>
        <w:t>+ (Poesía e impostura</w:t>
        <w:tab/>
        <w:t>¿Englobarlos Literatura a</w:t>
      </w:r>
      <w:r>
        <w:rPr>
          <w:spacing w:val="-1"/>
          <w:sz w:val="20"/>
        </w:rPr>
        <w:t> </w:t>
      </w:r>
      <w:r>
        <w:rPr>
          <w:sz w:val="20"/>
        </w:rPr>
        <w:t>puerta cerrada</w:t>
        <w:tab/>
        <w:tab/>
        <w:t>en el</w:t>
      </w:r>
      <w:r>
        <w:rPr>
          <w:spacing w:val="-1"/>
          <w:sz w:val="20"/>
        </w:rPr>
        <w:t> </w:t>
      </w:r>
      <w:r>
        <w:rPr>
          <w:sz w:val="20"/>
        </w:rPr>
        <w:t>mismo</w:t>
      </w:r>
    </w:p>
    <w:p>
      <w:pPr>
        <w:spacing w:before="1"/>
        <w:ind w:left="2763" w:right="620" w:firstLine="0"/>
        <w:jc w:val="center"/>
        <w:rPr>
          <w:sz w:val="20"/>
        </w:rPr>
      </w:pPr>
      <w:r>
        <w:rPr>
          <w:sz w:val="20"/>
        </w:rPr>
        <w:t>texto?)</w:t>
      </w:r>
    </w:p>
    <w:p>
      <w:pPr>
        <w:pStyle w:val="BodyText"/>
        <w:spacing w:before="4"/>
        <w:rPr>
          <w:sz w:val="27"/>
        </w:rPr>
      </w:pPr>
    </w:p>
    <w:p>
      <w:pPr>
        <w:pStyle w:val="BodyText"/>
        <w:spacing w:line="266" w:lineRule="auto"/>
        <w:ind w:left="1383" w:right="1265"/>
        <w:jc w:val="both"/>
      </w:pPr>
      <w:r>
        <w:rPr/>
        <w:t>Puede</w:t>
      </w:r>
      <w:r>
        <w:rPr>
          <w:spacing w:val="-19"/>
        </w:rPr>
        <w:t> </w:t>
      </w:r>
      <w:r>
        <w:rPr/>
        <w:t>deducirse</w:t>
      </w:r>
      <w:r>
        <w:rPr>
          <w:spacing w:val="-19"/>
        </w:rPr>
        <w:t> </w:t>
      </w:r>
      <w:r>
        <w:rPr/>
        <w:t>del</w:t>
      </w:r>
      <w:r>
        <w:rPr>
          <w:spacing w:val="-19"/>
        </w:rPr>
        <w:t> </w:t>
      </w:r>
      <w:r>
        <w:rPr/>
        <w:t>texto</w:t>
      </w:r>
      <w:r>
        <w:rPr>
          <w:spacing w:val="-19"/>
        </w:rPr>
        <w:t> </w:t>
      </w:r>
      <w:r>
        <w:rPr/>
        <w:t>de</w:t>
      </w:r>
      <w:r>
        <w:rPr>
          <w:spacing w:val="-23"/>
        </w:rPr>
        <w:t> </w:t>
      </w:r>
      <w:r>
        <w:rPr>
          <w:spacing w:val="-5"/>
        </w:rPr>
        <w:t>Vallejo</w:t>
      </w:r>
      <w:r>
        <w:rPr>
          <w:spacing w:val="-19"/>
        </w:rPr>
        <w:t> </w:t>
      </w:r>
      <w:r>
        <w:rPr/>
        <w:t>la</w:t>
      </w:r>
      <w:r>
        <w:rPr>
          <w:spacing w:val="-19"/>
        </w:rPr>
        <w:t> </w:t>
      </w:r>
      <w:r>
        <w:rPr/>
        <w:t>contraposición</w:t>
      </w:r>
      <w:r>
        <w:rPr>
          <w:spacing w:val="-19"/>
        </w:rPr>
        <w:t> </w:t>
      </w:r>
      <w:r>
        <w:rPr/>
        <w:t>simplista</w:t>
      </w:r>
      <w:r>
        <w:rPr>
          <w:spacing w:val="-19"/>
        </w:rPr>
        <w:t> </w:t>
      </w:r>
      <w:r>
        <w:rPr/>
        <w:t>de dos estéticas. Recordemos que el mandato imperativo del comu­ nismo del momento era que el artista tenía la obligación</w:t>
      </w:r>
      <w:r>
        <w:rPr>
          <w:spacing w:val="-38"/>
        </w:rPr>
        <w:t> </w:t>
      </w:r>
      <w:r>
        <w:rPr/>
        <w:t>de servir al Estado. </w:t>
      </w:r>
      <w:r>
        <w:rPr>
          <w:spacing w:val="-6"/>
        </w:rPr>
        <w:t>Tal </w:t>
      </w:r>
      <w:r>
        <w:rPr/>
        <w:t>consigna, que asesinó la literatura rusa de la época de Stalin, puede ser sobre lo que duda </w:t>
      </w:r>
      <w:r>
        <w:rPr>
          <w:spacing w:val="-4"/>
        </w:rPr>
        <w:t>Vallejo </w:t>
      </w:r>
      <w:r>
        <w:rPr/>
        <w:t>en su apunte sobre Eguren y Westphalen. El añadido no puede ser anterior a  </w:t>
      </w:r>
      <w:r>
        <w:rPr>
          <w:spacing w:val="48"/>
        </w:rPr>
        <w:t> </w:t>
      </w:r>
      <w:r>
        <w:rPr/>
        <w:t>1933,</w:t>
      </w:r>
    </w:p>
    <w:p>
      <w:pPr>
        <w:pStyle w:val="BodyText"/>
      </w:pPr>
    </w:p>
    <w:p>
      <w:pPr>
        <w:pStyle w:val="BodyText"/>
        <w:spacing w:before="4"/>
        <w:rPr>
          <w:sz w:val="29"/>
        </w:rPr>
      </w:pPr>
    </w:p>
    <w:p>
      <w:pPr>
        <w:spacing w:before="0"/>
        <w:ind w:left="1610" w:right="0" w:firstLine="0"/>
        <w:jc w:val="both"/>
        <w:rPr>
          <w:sz w:val="16"/>
        </w:rPr>
      </w:pPr>
      <w:r>
        <w:rPr>
          <w:position w:val="5"/>
          <w:sz w:val="9"/>
        </w:rPr>
        <w:t>16  </w:t>
      </w:r>
      <w:r>
        <w:rPr>
          <w:sz w:val="16"/>
        </w:rPr>
        <w:t>Vallejo, </w:t>
      </w:r>
      <w:r>
        <w:rPr>
          <w:i/>
          <w:sz w:val="16"/>
        </w:rPr>
        <w:t>Ensayos y reportajes completos </w:t>
      </w:r>
      <w:r>
        <w:rPr>
          <w:sz w:val="16"/>
        </w:rPr>
        <w:t>409.</w:t>
      </w:r>
    </w:p>
    <w:p>
      <w:pPr>
        <w:pStyle w:val="BodyText"/>
        <w:rPr>
          <w:sz w:val="20"/>
        </w:rPr>
      </w:pPr>
    </w:p>
    <w:p>
      <w:pPr>
        <w:pStyle w:val="BodyText"/>
        <w:spacing w:before="3"/>
        <w:rPr>
          <w:sz w:val="20"/>
        </w:rPr>
      </w:pPr>
    </w:p>
    <w:p>
      <w:pPr>
        <w:spacing w:before="82"/>
        <w:ind w:left="1592" w:right="1483" w:firstLine="0"/>
        <w:jc w:val="center"/>
        <w:rPr>
          <w:rFonts w:ascii="Arial"/>
          <w:sz w:val="16"/>
        </w:rPr>
      </w:pPr>
      <w:r>
        <w:rPr>
          <w:rFonts w:ascii="Arial"/>
          <w:sz w:val="16"/>
        </w:rPr>
        <w:t>199</w:t>
      </w:r>
    </w:p>
    <w:p>
      <w:pPr>
        <w:spacing w:after="0"/>
        <w:jc w:val="center"/>
        <w:rPr>
          <w:rFonts w:ascii="Arial"/>
          <w:sz w:val="16"/>
        </w:rPr>
        <w:sectPr>
          <w:footerReference w:type="default" r:id="rId22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402" w:val="left" w:leader="none"/>
        </w:tabs>
        <w:spacing w:before="79"/>
        <w:ind w:left="0" w:right="111" w:firstLine="0"/>
        <w:jc w:val="center"/>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270" w:right="1382"/>
        <w:jc w:val="both"/>
      </w:pPr>
      <w:r>
        <w:rPr/>
        <w:t>es decir, cuando se publicó </w:t>
      </w:r>
      <w:r>
        <w:rPr>
          <w:i/>
        </w:rPr>
        <w:t>Las ínsulas extrañas</w:t>
      </w:r>
      <w:r>
        <w:rPr/>
        <w:t>, primer libro de Emilio</w:t>
      </w:r>
      <w:r>
        <w:rPr>
          <w:spacing w:val="-31"/>
        </w:rPr>
        <w:t> </w:t>
      </w:r>
      <w:r>
        <w:rPr/>
        <w:t>Adolfo</w:t>
      </w:r>
      <w:r>
        <w:rPr>
          <w:spacing w:val="-23"/>
        </w:rPr>
        <w:t> </w:t>
      </w:r>
      <w:r>
        <w:rPr>
          <w:spacing w:val="-3"/>
        </w:rPr>
        <w:t>Westphalen.</w:t>
      </w:r>
      <w:r>
        <w:rPr>
          <w:spacing w:val="-20"/>
        </w:rPr>
        <w:t> </w:t>
      </w:r>
      <w:r>
        <w:rPr/>
        <w:t>Queda</w:t>
      </w:r>
      <w:r>
        <w:rPr>
          <w:spacing w:val="-20"/>
        </w:rPr>
        <w:t> </w:t>
      </w:r>
      <w:r>
        <w:rPr/>
        <w:t>clara,</w:t>
      </w:r>
      <w:r>
        <w:rPr>
          <w:spacing w:val="-20"/>
        </w:rPr>
        <w:t> </w:t>
      </w:r>
      <w:r>
        <w:rPr/>
        <w:t>sin</w:t>
      </w:r>
      <w:r>
        <w:rPr>
          <w:spacing w:val="-20"/>
        </w:rPr>
        <w:t> </w:t>
      </w:r>
      <w:r>
        <w:rPr/>
        <w:t>embargo,</w:t>
      </w:r>
      <w:r>
        <w:rPr>
          <w:spacing w:val="-20"/>
        </w:rPr>
        <w:t> </w:t>
      </w:r>
      <w:r>
        <w:rPr/>
        <w:t>su</w:t>
      </w:r>
      <w:r>
        <w:rPr>
          <w:spacing w:val="-20"/>
        </w:rPr>
        <w:t> </w:t>
      </w:r>
      <w:r>
        <w:rPr/>
        <w:t>intención de criticar al poeta apartado de un designio ideológico o</w:t>
      </w:r>
      <w:r>
        <w:rPr>
          <w:spacing w:val="-10"/>
        </w:rPr>
        <w:t> </w:t>
      </w:r>
      <w:r>
        <w:rPr/>
        <w:t>social.</w:t>
      </w:r>
    </w:p>
    <w:p>
      <w:pPr>
        <w:pStyle w:val="BodyText"/>
        <w:spacing w:line="266" w:lineRule="auto"/>
        <w:ind w:left="1270" w:right="1382" w:firstLine="277"/>
        <w:jc w:val="both"/>
      </w:pPr>
      <w:r>
        <w:rPr/>
        <w:t>De parte de Eguren tenemos el testimonio de indirecto sobre Vallejo a través de una crónica tardía del gran novelista Ciro Alegría.</w:t>
      </w:r>
    </w:p>
    <w:p>
      <w:pPr>
        <w:pStyle w:val="BodyText"/>
        <w:spacing w:before="3"/>
        <w:rPr>
          <w:sz w:val="26"/>
        </w:rPr>
      </w:pPr>
    </w:p>
    <w:p>
      <w:pPr>
        <w:spacing w:before="0"/>
        <w:ind w:left="1553" w:right="0" w:firstLine="0"/>
        <w:jc w:val="left"/>
        <w:rPr>
          <w:sz w:val="20"/>
        </w:rPr>
      </w:pPr>
      <w:r>
        <w:rPr>
          <w:sz w:val="20"/>
        </w:rPr>
        <w:t>Deduje entonces que Eguren se encontraría a gran distancia de César</w:t>
      </w:r>
    </w:p>
    <w:p>
      <w:pPr>
        <w:spacing w:before="50"/>
        <w:ind w:left="1553" w:right="0" w:firstLine="0"/>
        <w:jc w:val="left"/>
        <w:rPr>
          <w:sz w:val="20"/>
        </w:rPr>
      </w:pPr>
      <w:r>
        <w:rPr>
          <w:sz w:val="20"/>
        </w:rPr>
        <w:t>Vallejo, por lo cual le pregunté qué opinaba del autor de </w:t>
      </w:r>
      <w:r>
        <w:rPr>
          <w:i/>
          <w:sz w:val="20"/>
        </w:rPr>
        <w:t>Trilce</w:t>
      </w:r>
      <w:r>
        <w:rPr>
          <w:sz w:val="20"/>
        </w:rPr>
        <w:t>.</w:t>
      </w:r>
    </w:p>
    <w:p>
      <w:pPr>
        <w:spacing w:line="292" w:lineRule="auto" w:before="50"/>
        <w:ind w:left="1554" w:right="1375" w:firstLine="0"/>
        <w:jc w:val="left"/>
        <w:rPr>
          <w:sz w:val="20"/>
        </w:rPr>
      </w:pPr>
      <w:r>
        <w:rPr>
          <w:sz w:val="20"/>
        </w:rPr>
        <w:t>—Me es muy difícil entenderlo —respondió discretamente—. Caímos</w:t>
      </w:r>
      <w:r>
        <w:rPr>
          <w:spacing w:val="-10"/>
          <w:sz w:val="20"/>
        </w:rPr>
        <w:t> </w:t>
      </w:r>
      <w:r>
        <w:rPr>
          <w:sz w:val="20"/>
        </w:rPr>
        <w:t>en</w:t>
      </w:r>
      <w:r>
        <w:rPr>
          <w:spacing w:val="-10"/>
          <w:sz w:val="20"/>
        </w:rPr>
        <w:t> </w:t>
      </w:r>
      <w:r>
        <w:rPr>
          <w:sz w:val="20"/>
        </w:rPr>
        <w:t>un</w:t>
      </w:r>
      <w:r>
        <w:rPr>
          <w:spacing w:val="-10"/>
          <w:sz w:val="20"/>
        </w:rPr>
        <w:t> </w:t>
      </w:r>
      <w:r>
        <w:rPr>
          <w:sz w:val="20"/>
        </w:rPr>
        <w:t>largo</w:t>
      </w:r>
      <w:r>
        <w:rPr>
          <w:spacing w:val="-9"/>
          <w:sz w:val="20"/>
        </w:rPr>
        <w:t> </w:t>
      </w:r>
      <w:r>
        <w:rPr>
          <w:sz w:val="20"/>
        </w:rPr>
        <w:t>silencio.</w:t>
      </w:r>
      <w:r>
        <w:rPr>
          <w:spacing w:val="-10"/>
          <w:sz w:val="20"/>
        </w:rPr>
        <w:t> </w:t>
      </w:r>
      <w:r>
        <w:rPr>
          <w:sz w:val="20"/>
        </w:rPr>
        <w:t>Comprendí</w:t>
      </w:r>
      <w:r>
        <w:rPr>
          <w:spacing w:val="-10"/>
          <w:sz w:val="20"/>
        </w:rPr>
        <w:t> </w:t>
      </w:r>
      <w:r>
        <w:rPr>
          <w:sz w:val="20"/>
        </w:rPr>
        <w:t>que</w:t>
      </w:r>
      <w:r>
        <w:rPr>
          <w:spacing w:val="-10"/>
          <w:sz w:val="20"/>
        </w:rPr>
        <w:t> </w:t>
      </w:r>
      <w:r>
        <w:rPr>
          <w:sz w:val="20"/>
        </w:rPr>
        <w:t>eso</w:t>
      </w:r>
      <w:r>
        <w:rPr>
          <w:spacing w:val="-10"/>
          <w:sz w:val="20"/>
        </w:rPr>
        <w:t> </w:t>
      </w:r>
      <w:r>
        <w:rPr>
          <w:sz w:val="20"/>
        </w:rPr>
        <w:t>no</w:t>
      </w:r>
      <w:r>
        <w:rPr>
          <w:spacing w:val="-10"/>
          <w:sz w:val="20"/>
        </w:rPr>
        <w:t> </w:t>
      </w:r>
      <w:r>
        <w:rPr>
          <w:sz w:val="20"/>
        </w:rPr>
        <w:t>era</w:t>
      </w:r>
      <w:r>
        <w:rPr>
          <w:spacing w:val="-10"/>
          <w:sz w:val="20"/>
        </w:rPr>
        <w:t> </w:t>
      </w:r>
      <w:r>
        <w:rPr>
          <w:sz w:val="20"/>
        </w:rPr>
        <w:t>todo.</w:t>
      </w:r>
      <w:r>
        <w:rPr>
          <w:spacing w:val="-10"/>
          <w:sz w:val="20"/>
        </w:rPr>
        <w:t> </w:t>
      </w:r>
      <w:r>
        <w:rPr>
          <w:sz w:val="20"/>
        </w:rPr>
        <w:t>Para</w:t>
      </w:r>
      <w:r>
        <w:rPr>
          <w:spacing w:val="-10"/>
          <w:sz w:val="20"/>
        </w:rPr>
        <w:t> </w:t>
      </w:r>
      <w:r>
        <w:rPr>
          <w:sz w:val="20"/>
        </w:rPr>
        <w:t>no salirnos</w:t>
      </w:r>
      <w:r>
        <w:rPr>
          <w:spacing w:val="-23"/>
          <w:sz w:val="20"/>
        </w:rPr>
        <w:t> </w:t>
      </w:r>
      <w:r>
        <w:rPr>
          <w:sz w:val="20"/>
        </w:rPr>
        <w:t>del</w:t>
      </w:r>
      <w:r>
        <w:rPr>
          <w:spacing w:val="-22"/>
          <w:sz w:val="20"/>
        </w:rPr>
        <w:t> </w:t>
      </w:r>
      <w:r>
        <w:rPr>
          <w:sz w:val="20"/>
        </w:rPr>
        <w:t>tema,</w:t>
      </w:r>
      <w:r>
        <w:rPr>
          <w:spacing w:val="-22"/>
          <w:sz w:val="20"/>
        </w:rPr>
        <w:t> </w:t>
      </w:r>
      <w:r>
        <w:rPr>
          <w:sz w:val="20"/>
        </w:rPr>
        <w:t>le</w:t>
      </w:r>
      <w:r>
        <w:rPr>
          <w:spacing w:val="-22"/>
          <w:sz w:val="20"/>
        </w:rPr>
        <w:t> </w:t>
      </w:r>
      <w:r>
        <w:rPr>
          <w:sz w:val="20"/>
        </w:rPr>
        <w:t>conté</w:t>
      </w:r>
      <w:r>
        <w:rPr>
          <w:spacing w:val="-22"/>
          <w:sz w:val="20"/>
        </w:rPr>
        <w:t> </w:t>
      </w:r>
      <w:r>
        <w:rPr>
          <w:sz w:val="20"/>
        </w:rPr>
        <w:t>que</w:t>
      </w:r>
      <w:r>
        <w:rPr>
          <w:spacing w:val="-22"/>
          <w:sz w:val="20"/>
        </w:rPr>
        <w:t> </w:t>
      </w:r>
      <w:r>
        <w:rPr>
          <w:sz w:val="20"/>
        </w:rPr>
        <w:t>yo</w:t>
      </w:r>
      <w:r>
        <w:rPr>
          <w:spacing w:val="-22"/>
          <w:sz w:val="20"/>
        </w:rPr>
        <w:t> </w:t>
      </w:r>
      <w:r>
        <w:rPr>
          <w:sz w:val="20"/>
        </w:rPr>
        <w:t>había</w:t>
      </w:r>
      <w:r>
        <w:rPr>
          <w:spacing w:val="-22"/>
          <w:sz w:val="20"/>
        </w:rPr>
        <w:t> </w:t>
      </w:r>
      <w:r>
        <w:rPr>
          <w:sz w:val="20"/>
        </w:rPr>
        <w:t>sido</w:t>
      </w:r>
      <w:r>
        <w:rPr>
          <w:spacing w:val="-22"/>
          <w:sz w:val="20"/>
        </w:rPr>
        <w:t> </w:t>
      </w:r>
      <w:r>
        <w:rPr>
          <w:sz w:val="20"/>
        </w:rPr>
        <w:t>alumno</w:t>
      </w:r>
      <w:r>
        <w:rPr>
          <w:spacing w:val="-22"/>
          <w:sz w:val="20"/>
        </w:rPr>
        <w:t> </w:t>
      </w:r>
      <w:r>
        <w:rPr>
          <w:sz w:val="20"/>
        </w:rPr>
        <w:t>de</w:t>
      </w:r>
      <w:r>
        <w:rPr>
          <w:spacing w:val="-26"/>
          <w:sz w:val="20"/>
        </w:rPr>
        <w:t> </w:t>
      </w:r>
      <w:r>
        <w:rPr>
          <w:spacing w:val="-5"/>
          <w:sz w:val="20"/>
        </w:rPr>
        <w:t>Vallejo,</w:t>
      </w:r>
      <w:r>
        <w:rPr>
          <w:spacing w:val="-22"/>
          <w:sz w:val="20"/>
        </w:rPr>
        <w:t> </w:t>
      </w:r>
      <w:r>
        <w:rPr>
          <w:sz w:val="20"/>
        </w:rPr>
        <w:t>cuando el</w:t>
      </w:r>
      <w:r>
        <w:rPr>
          <w:spacing w:val="-8"/>
          <w:sz w:val="20"/>
        </w:rPr>
        <w:t> </w:t>
      </w:r>
      <w:r>
        <w:rPr>
          <w:sz w:val="20"/>
        </w:rPr>
        <w:t>recién</w:t>
      </w:r>
      <w:r>
        <w:rPr>
          <w:spacing w:val="-8"/>
          <w:sz w:val="20"/>
        </w:rPr>
        <w:t> </w:t>
      </w:r>
      <w:r>
        <w:rPr>
          <w:sz w:val="20"/>
        </w:rPr>
        <w:t>aparecido</w:t>
      </w:r>
      <w:r>
        <w:rPr>
          <w:spacing w:val="-8"/>
          <w:sz w:val="20"/>
        </w:rPr>
        <w:t> </w:t>
      </w:r>
      <w:r>
        <w:rPr>
          <w:sz w:val="20"/>
        </w:rPr>
        <w:t>poeta</w:t>
      </w:r>
      <w:r>
        <w:rPr>
          <w:spacing w:val="-8"/>
          <w:sz w:val="20"/>
        </w:rPr>
        <w:t> </w:t>
      </w:r>
      <w:r>
        <w:rPr>
          <w:sz w:val="20"/>
        </w:rPr>
        <w:t>dictaba</w:t>
      </w:r>
      <w:r>
        <w:rPr>
          <w:spacing w:val="-8"/>
          <w:sz w:val="20"/>
        </w:rPr>
        <w:t> </w:t>
      </w:r>
      <w:r>
        <w:rPr>
          <w:sz w:val="20"/>
        </w:rPr>
        <w:t>el</w:t>
      </w:r>
      <w:r>
        <w:rPr>
          <w:spacing w:val="-8"/>
          <w:sz w:val="20"/>
        </w:rPr>
        <w:t> </w:t>
      </w:r>
      <w:r>
        <w:rPr>
          <w:sz w:val="20"/>
        </w:rPr>
        <w:t>primer</w:t>
      </w:r>
      <w:r>
        <w:rPr>
          <w:spacing w:val="-8"/>
          <w:sz w:val="20"/>
        </w:rPr>
        <w:t> </w:t>
      </w:r>
      <w:r>
        <w:rPr>
          <w:sz w:val="20"/>
        </w:rPr>
        <w:t>año</w:t>
      </w:r>
      <w:r>
        <w:rPr>
          <w:spacing w:val="-8"/>
          <w:sz w:val="20"/>
        </w:rPr>
        <w:t> </w:t>
      </w:r>
      <w:r>
        <w:rPr>
          <w:sz w:val="20"/>
        </w:rPr>
        <w:t>de</w:t>
      </w:r>
      <w:r>
        <w:rPr>
          <w:spacing w:val="-8"/>
          <w:sz w:val="20"/>
        </w:rPr>
        <w:t> </w:t>
      </w:r>
      <w:r>
        <w:rPr>
          <w:sz w:val="20"/>
        </w:rPr>
        <w:t>primaria,</w:t>
      </w:r>
      <w:r>
        <w:rPr>
          <w:spacing w:val="-8"/>
          <w:sz w:val="20"/>
        </w:rPr>
        <w:t> </w:t>
      </w:r>
      <w:r>
        <w:rPr>
          <w:sz w:val="20"/>
        </w:rPr>
        <w:t>en</w:t>
      </w:r>
      <w:r>
        <w:rPr>
          <w:spacing w:val="-8"/>
          <w:sz w:val="20"/>
        </w:rPr>
        <w:t> </w:t>
      </w:r>
      <w:r>
        <w:rPr>
          <w:sz w:val="20"/>
        </w:rPr>
        <w:t>el</w:t>
      </w:r>
      <w:r>
        <w:rPr>
          <w:spacing w:val="-8"/>
          <w:sz w:val="20"/>
        </w:rPr>
        <w:t> </w:t>
      </w:r>
      <w:r>
        <w:rPr>
          <w:sz w:val="20"/>
        </w:rPr>
        <w:t>Co­ legio Nacional de San Juan de Trujillo. Relaté algunas</w:t>
      </w:r>
      <w:r>
        <w:rPr>
          <w:spacing w:val="-11"/>
          <w:sz w:val="20"/>
        </w:rPr>
        <w:t> </w:t>
      </w:r>
      <w:r>
        <w:rPr>
          <w:sz w:val="20"/>
        </w:rPr>
        <w:t>anécdotas.</w:t>
      </w:r>
    </w:p>
    <w:p>
      <w:pPr>
        <w:spacing w:line="292" w:lineRule="auto" w:before="1"/>
        <w:ind w:left="1554" w:right="1381" w:firstLine="0"/>
        <w:jc w:val="both"/>
        <w:rPr>
          <w:sz w:val="20"/>
        </w:rPr>
      </w:pPr>
      <w:r>
        <w:rPr>
          <w:spacing w:val="-3"/>
          <w:sz w:val="20"/>
        </w:rPr>
        <w:t>—Vallejo </w:t>
      </w:r>
      <w:r>
        <w:rPr>
          <w:sz w:val="20"/>
        </w:rPr>
        <w:t>es un hombre de gran sensibilidad —dijo por fin Eguren, franqueándose—,</w:t>
      </w:r>
      <w:r>
        <w:rPr>
          <w:spacing w:val="-20"/>
          <w:sz w:val="20"/>
        </w:rPr>
        <w:t> </w:t>
      </w:r>
      <w:r>
        <w:rPr>
          <w:sz w:val="20"/>
        </w:rPr>
        <w:t>pero</w:t>
      </w:r>
      <w:r>
        <w:rPr>
          <w:spacing w:val="-20"/>
          <w:sz w:val="20"/>
        </w:rPr>
        <w:t> </w:t>
      </w:r>
      <w:r>
        <w:rPr>
          <w:sz w:val="20"/>
        </w:rPr>
        <w:t>no</w:t>
      </w:r>
      <w:r>
        <w:rPr>
          <w:spacing w:val="-20"/>
          <w:sz w:val="20"/>
        </w:rPr>
        <w:t> </w:t>
      </w:r>
      <w:r>
        <w:rPr>
          <w:sz w:val="20"/>
        </w:rPr>
        <w:t>traduce</w:t>
      </w:r>
      <w:r>
        <w:rPr>
          <w:spacing w:val="-20"/>
          <w:sz w:val="20"/>
        </w:rPr>
        <w:t> </w:t>
      </w:r>
      <w:r>
        <w:rPr>
          <w:sz w:val="20"/>
        </w:rPr>
        <w:t>esa</w:t>
      </w:r>
      <w:r>
        <w:rPr>
          <w:spacing w:val="-20"/>
          <w:sz w:val="20"/>
        </w:rPr>
        <w:t> </w:t>
      </w:r>
      <w:r>
        <w:rPr>
          <w:sz w:val="20"/>
        </w:rPr>
        <w:t>sensibilidad</w:t>
      </w:r>
      <w:r>
        <w:rPr>
          <w:spacing w:val="-20"/>
          <w:sz w:val="20"/>
        </w:rPr>
        <w:t> </w:t>
      </w:r>
      <w:r>
        <w:rPr>
          <w:sz w:val="20"/>
        </w:rPr>
        <w:t>de</w:t>
      </w:r>
      <w:r>
        <w:rPr>
          <w:spacing w:val="-20"/>
          <w:sz w:val="20"/>
        </w:rPr>
        <w:t> </w:t>
      </w:r>
      <w:r>
        <w:rPr>
          <w:sz w:val="20"/>
        </w:rPr>
        <w:t>manera</w:t>
      </w:r>
      <w:r>
        <w:rPr>
          <w:spacing w:val="-20"/>
          <w:sz w:val="20"/>
        </w:rPr>
        <w:t> </w:t>
      </w:r>
      <w:r>
        <w:rPr>
          <w:sz w:val="20"/>
        </w:rPr>
        <w:t>poética. Cuando yo leo versos suyos en los que dice </w:t>
      </w:r>
      <w:r>
        <w:rPr>
          <w:i/>
          <w:sz w:val="20"/>
        </w:rPr>
        <w:t>poto de chicha </w:t>
      </w:r>
      <w:r>
        <w:rPr>
          <w:sz w:val="20"/>
        </w:rPr>
        <w:t>o algo por el estilo, me desconcierto. Eso no es poesía. Es difícil imaginar nada</w:t>
      </w:r>
      <w:r>
        <w:rPr>
          <w:spacing w:val="-11"/>
          <w:sz w:val="20"/>
        </w:rPr>
        <w:t> </w:t>
      </w:r>
      <w:r>
        <w:rPr>
          <w:sz w:val="20"/>
        </w:rPr>
        <w:t>menos</w:t>
      </w:r>
      <w:r>
        <w:rPr>
          <w:spacing w:val="-11"/>
          <w:sz w:val="20"/>
        </w:rPr>
        <w:t> </w:t>
      </w:r>
      <w:r>
        <w:rPr>
          <w:sz w:val="20"/>
        </w:rPr>
        <w:t>poético.</w:t>
      </w:r>
      <w:r>
        <w:rPr>
          <w:spacing w:val="-11"/>
          <w:sz w:val="20"/>
        </w:rPr>
        <w:t> </w:t>
      </w:r>
      <w:r>
        <w:rPr>
          <w:i/>
          <w:sz w:val="20"/>
        </w:rPr>
        <w:t>Poto</w:t>
      </w:r>
      <w:r>
        <w:rPr>
          <w:i/>
          <w:spacing w:val="-11"/>
          <w:sz w:val="20"/>
        </w:rPr>
        <w:t> </w:t>
      </w:r>
      <w:r>
        <w:rPr>
          <w:i/>
          <w:sz w:val="20"/>
        </w:rPr>
        <w:t>de</w:t>
      </w:r>
      <w:r>
        <w:rPr>
          <w:i/>
          <w:spacing w:val="-11"/>
          <w:sz w:val="20"/>
        </w:rPr>
        <w:t> </w:t>
      </w:r>
      <w:r>
        <w:rPr>
          <w:i/>
          <w:sz w:val="20"/>
        </w:rPr>
        <w:t>chicha,</w:t>
      </w:r>
      <w:r>
        <w:rPr>
          <w:i/>
          <w:spacing w:val="-11"/>
          <w:sz w:val="20"/>
        </w:rPr>
        <w:t> </w:t>
      </w:r>
      <w:r>
        <w:rPr>
          <w:i/>
          <w:sz w:val="20"/>
        </w:rPr>
        <w:t>¡poto</w:t>
      </w:r>
      <w:r>
        <w:rPr>
          <w:i/>
          <w:spacing w:val="-11"/>
          <w:sz w:val="20"/>
        </w:rPr>
        <w:t> </w:t>
      </w:r>
      <w:r>
        <w:rPr>
          <w:i/>
          <w:sz w:val="20"/>
        </w:rPr>
        <w:t>de</w:t>
      </w:r>
      <w:r>
        <w:rPr>
          <w:i/>
          <w:spacing w:val="-11"/>
          <w:sz w:val="20"/>
        </w:rPr>
        <w:t> </w:t>
      </w:r>
      <w:r>
        <w:rPr>
          <w:i/>
          <w:sz w:val="20"/>
        </w:rPr>
        <w:t>chicha!</w:t>
      </w:r>
      <w:r>
        <w:rPr>
          <w:i/>
          <w:spacing w:val="-12"/>
          <w:sz w:val="20"/>
        </w:rPr>
        <w:t> </w:t>
      </w:r>
      <w:r>
        <w:rPr>
          <w:sz w:val="20"/>
        </w:rPr>
        <w:t>Suena</w:t>
      </w:r>
      <w:r>
        <w:rPr>
          <w:spacing w:val="-11"/>
          <w:sz w:val="20"/>
        </w:rPr>
        <w:t> </w:t>
      </w:r>
      <w:r>
        <w:rPr>
          <w:sz w:val="20"/>
        </w:rPr>
        <w:t>vulgar</w:t>
      </w:r>
      <w:r>
        <w:rPr>
          <w:spacing w:val="-11"/>
          <w:sz w:val="20"/>
        </w:rPr>
        <w:t> </w:t>
      </w:r>
      <w:r>
        <w:rPr>
          <w:sz w:val="20"/>
        </w:rPr>
        <w:t>e inclusive</w:t>
      </w:r>
      <w:r>
        <w:rPr>
          <w:spacing w:val="-26"/>
          <w:sz w:val="20"/>
        </w:rPr>
        <w:t> </w:t>
      </w:r>
      <w:r>
        <w:rPr>
          <w:sz w:val="20"/>
        </w:rPr>
        <w:t>es</w:t>
      </w:r>
      <w:r>
        <w:rPr>
          <w:spacing w:val="-26"/>
          <w:sz w:val="20"/>
        </w:rPr>
        <w:t> </w:t>
      </w:r>
      <w:r>
        <w:rPr>
          <w:sz w:val="20"/>
        </w:rPr>
        <w:t>antipoético.</w:t>
      </w:r>
      <w:r>
        <w:rPr>
          <w:spacing w:val="-26"/>
          <w:sz w:val="20"/>
        </w:rPr>
        <w:t> </w:t>
      </w:r>
      <w:r>
        <w:rPr>
          <w:sz w:val="20"/>
        </w:rPr>
        <w:t>Si</w:t>
      </w:r>
      <w:r>
        <w:rPr>
          <w:spacing w:val="-26"/>
          <w:sz w:val="20"/>
        </w:rPr>
        <w:t> </w:t>
      </w:r>
      <w:r>
        <w:rPr>
          <w:sz w:val="20"/>
        </w:rPr>
        <w:t>no</w:t>
      </w:r>
      <w:r>
        <w:rPr>
          <w:spacing w:val="-26"/>
          <w:sz w:val="20"/>
        </w:rPr>
        <w:t> </w:t>
      </w:r>
      <w:r>
        <w:rPr>
          <w:sz w:val="20"/>
        </w:rPr>
        <w:t>siempre</w:t>
      </w:r>
      <w:r>
        <w:rPr>
          <w:spacing w:val="-26"/>
          <w:sz w:val="20"/>
        </w:rPr>
        <w:t> </w:t>
      </w:r>
      <w:r>
        <w:rPr>
          <w:sz w:val="20"/>
        </w:rPr>
        <w:t>dice</w:t>
      </w:r>
      <w:r>
        <w:rPr>
          <w:spacing w:val="-26"/>
          <w:sz w:val="20"/>
        </w:rPr>
        <w:t> </w:t>
      </w:r>
      <w:r>
        <w:rPr>
          <w:sz w:val="20"/>
        </w:rPr>
        <w:t>cosas</w:t>
      </w:r>
      <w:r>
        <w:rPr>
          <w:spacing w:val="-26"/>
          <w:sz w:val="20"/>
        </w:rPr>
        <w:t> </w:t>
      </w:r>
      <w:r>
        <w:rPr>
          <w:sz w:val="20"/>
        </w:rPr>
        <w:t>como</w:t>
      </w:r>
      <w:r>
        <w:rPr>
          <w:spacing w:val="-23"/>
          <w:sz w:val="20"/>
        </w:rPr>
        <w:t> </w:t>
      </w:r>
      <w:r>
        <w:rPr>
          <w:i/>
          <w:sz w:val="20"/>
        </w:rPr>
        <w:t>poto</w:t>
      </w:r>
      <w:r>
        <w:rPr>
          <w:i/>
          <w:spacing w:val="-26"/>
          <w:sz w:val="20"/>
        </w:rPr>
        <w:t> </w:t>
      </w:r>
      <w:r>
        <w:rPr>
          <w:i/>
          <w:sz w:val="20"/>
        </w:rPr>
        <w:t>de</w:t>
      </w:r>
      <w:r>
        <w:rPr>
          <w:i/>
          <w:spacing w:val="-26"/>
          <w:sz w:val="20"/>
        </w:rPr>
        <w:t> </w:t>
      </w:r>
      <w:r>
        <w:rPr>
          <w:i/>
          <w:sz w:val="20"/>
        </w:rPr>
        <w:t>chicha</w:t>
      </w:r>
      <w:r>
        <w:rPr>
          <w:sz w:val="20"/>
        </w:rPr>
        <w:t>, por ahí van las otras. La verdad es que no entiendo a</w:t>
      </w:r>
      <w:r>
        <w:rPr>
          <w:spacing w:val="-7"/>
          <w:sz w:val="20"/>
        </w:rPr>
        <w:t> </w:t>
      </w:r>
      <w:r>
        <w:rPr>
          <w:spacing w:val="-3"/>
          <w:sz w:val="20"/>
        </w:rPr>
        <w:t>Vallejo.</w:t>
      </w:r>
    </w:p>
    <w:p>
      <w:pPr>
        <w:spacing w:line="292" w:lineRule="auto" w:before="1"/>
        <w:ind w:left="1554" w:right="1381" w:firstLine="292"/>
        <w:jc w:val="both"/>
        <w:rPr>
          <w:sz w:val="11"/>
        </w:rPr>
      </w:pPr>
      <w:r>
        <w:rPr>
          <w:spacing w:val="-11"/>
          <w:sz w:val="20"/>
        </w:rPr>
        <w:t>Yo </w:t>
      </w:r>
      <w:r>
        <w:rPr>
          <w:sz w:val="20"/>
        </w:rPr>
        <w:t>estaba en desacuerdo con la apreciación de Eguren, pero la estimé como otro fenómeno egureniano. </w:t>
      </w:r>
      <w:r>
        <w:rPr>
          <w:spacing w:val="-4"/>
          <w:sz w:val="20"/>
        </w:rPr>
        <w:t>Vallejo </w:t>
      </w:r>
      <w:r>
        <w:rPr>
          <w:sz w:val="20"/>
        </w:rPr>
        <w:t>y Eguren son dos universos</w:t>
      </w:r>
      <w:r>
        <w:rPr>
          <w:spacing w:val="-9"/>
          <w:sz w:val="20"/>
        </w:rPr>
        <w:t> </w:t>
      </w:r>
      <w:r>
        <w:rPr>
          <w:sz w:val="20"/>
        </w:rPr>
        <w:t>poéticos</w:t>
      </w:r>
      <w:r>
        <w:rPr>
          <w:spacing w:val="-10"/>
          <w:sz w:val="20"/>
        </w:rPr>
        <w:t> </w:t>
      </w:r>
      <w:r>
        <w:rPr>
          <w:sz w:val="20"/>
        </w:rPr>
        <w:t>distintos,</w:t>
      </w:r>
      <w:r>
        <w:rPr>
          <w:spacing w:val="-9"/>
          <w:sz w:val="20"/>
        </w:rPr>
        <w:t> </w:t>
      </w:r>
      <w:r>
        <w:rPr>
          <w:sz w:val="20"/>
        </w:rPr>
        <w:t>con</w:t>
      </w:r>
      <w:r>
        <w:rPr>
          <w:spacing w:val="-10"/>
          <w:sz w:val="20"/>
        </w:rPr>
        <w:t> </w:t>
      </w:r>
      <w:r>
        <w:rPr>
          <w:sz w:val="20"/>
        </w:rPr>
        <w:t>características</w:t>
      </w:r>
      <w:r>
        <w:rPr>
          <w:spacing w:val="-10"/>
          <w:sz w:val="20"/>
        </w:rPr>
        <w:t> </w:t>
      </w:r>
      <w:r>
        <w:rPr>
          <w:sz w:val="20"/>
        </w:rPr>
        <w:t>propias</w:t>
      </w:r>
      <w:r>
        <w:rPr>
          <w:spacing w:val="-9"/>
          <w:sz w:val="20"/>
        </w:rPr>
        <w:t> </w:t>
      </w:r>
      <w:r>
        <w:rPr>
          <w:sz w:val="20"/>
        </w:rPr>
        <w:t>y</w:t>
      </w:r>
      <w:r>
        <w:rPr>
          <w:spacing w:val="-9"/>
          <w:sz w:val="20"/>
        </w:rPr>
        <w:t> </w:t>
      </w:r>
      <w:r>
        <w:rPr>
          <w:sz w:val="20"/>
        </w:rPr>
        <w:t>diferencias absolutas.</w:t>
      </w:r>
      <w:r>
        <w:rPr>
          <w:spacing w:val="-17"/>
          <w:sz w:val="20"/>
        </w:rPr>
        <w:t> </w:t>
      </w:r>
      <w:r>
        <w:rPr>
          <w:sz w:val="20"/>
        </w:rPr>
        <w:t>No</w:t>
      </w:r>
      <w:r>
        <w:rPr>
          <w:spacing w:val="-17"/>
          <w:sz w:val="20"/>
        </w:rPr>
        <w:t> </w:t>
      </w:r>
      <w:r>
        <w:rPr>
          <w:sz w:val="20"/>
        </w:rPr>
        <w:t>iba</w:t>
      </w:r>
      <w:r>
        <w:rPr>
          <w:spacing w:val="-17"/>
          <w:sz w:val="20"/>
        </w:rPr>
        <w:t> </w:t>
      </w:r>
      <w:r>
        <w:rPr>
          <w:sz w:val="20"/>
        </w:rPr>
        <w:t>a</w:t>
      </w:r>
      <w:r>
        <w:rPr>
          <w:spacing w:val="-17"/>
          <w:sz w:val="20"/>
        </w:rPr>
        <w:t> </w:t>
      </w:r>
      <w:r>
        <w:rPr>
          <w:sz w:val="20"/>
        </w:rPr>
        <w:t>discutir</w:t>
      </w:r>
      <w:r>
        <w:rPr>
          <w:spacing w:val="-17"/>
          <w:sz w:val="20"/>
        </w:rPr>
        <w:t> </w:t>
      </w:r>
      <w:r>
        <w:rPr>
          <w:sz w:val="20"/>
        </w:rPr>
        <w:t>con</w:t>
      </w:r>
      <w:r>
        <w:rPr>
          <w:spacing w:val="-17"/>
          <w:sz w:val="20"/>
        </w:rPr>
        <w:t> </w:t>
      </w:r>
      <w:r>
        <w:rPr>
          <w:sz w:val="20"/>
        </w:rPr>
        <w:t>don</w:t>
      </w:r>
      <w:r>
        <w:rPr>
          <w:spacing w:val="-17"/>
          <w:sz w:val="20"/>
        </w:rPr>
        <w:t> </w:t>
      </w:r>
      <w:r>
        <w:rPr>
          <w:sz w:val="20"/>
        </w:rPr>
        <w:t>José</w:t>
      </w:r>
      <w:r>
        <w:rPr>
          <w:spacing w:val="-17"/>
          <w:sz w:val="20"/>
        </w:rPr>
        <w:t> </w:t>
      </w:r>
      <w:r>
        <w:rPr>
          <w:sz w:val="20"/>
        </w:rPr>
        <w:t>María</w:t>
      </w:r>
      <w:r>
        <w:rPr>
          <w:spacing w:val="-17"/>
          <w:sz w:val="20"/>
        </w:rPr>
        <w:t> </w:t>
      </w:r>
      <w:r>
        <w:rPr>
          <w:sz w:val="20"/>
        </w:rPr>
        <w:t>por</w:t>
      </w:r>
      <w:r>
        <w:rPr>
          <w:spacing w:val="-17"/>
          <w:sz w:val="20"/>
        </w:rPr>
        <w:t> </w:t>
      </w:r>
      <w:r>
        <w:rPr>
          <w:sz w:val="20"/>
        </w:rPr>
        <w:t>eso.</w:t>
      </w:r>
      <w:r>
        <w:rPr>
          <w:spacing w:val="-17"/>
          <w:sz w:val="20"/>
        </w:rPr>
        <w:t> </w:t>
      </w:r>
      <w:r>
        <w:rPr>
          <w:sz w:val="20"/>
        </w:rPr>
        <w:t>Me</w:t>
      </w:r>
      <w:r>
        <w:rPr>
          <w:spacing w:val="-17"/>
          <w:sz w:val="20"/>
        </w:rPr>
        <w:t> </w:t>
      </w:r>
      <w:r>
        <w:rPr>
          <w:sz w:val="20"/>
        </w:rPr>
        <w:t>cabía</w:t>
      </w:r>
      <w:r>
        <w:rPr>
          <w:spacing w:val="-17"/>
          <w:sz w:val="20"/>
        </w:rPr>
        <w:t> </w:t>
      </w:r>
      <w:r>
        <w:rPr>
          <w:sz w:val="20"/>
        </w:rPr>
        <w:t>sólo respetarlo.</w:t>
      </w:r>
      <w:r>
        <w:rPr>
          <w:spacing w:val="-26"/>
          <w:sz w:val="20"/>
        </w:rPr>
        <w:t> </w:t>
      </w:r>
      <w:r>
        <w:rPr>
          <w:spacing w:val="-3"/>
          <w:sz w:val="20"/>
        </w:rPr>
        <w:t>Tiempo</w:t>
      </w:r>
      <w:r>
        <w:rPr>
          <w:spacing w:val="-24"/>
          <w:sz w:val="20"/>
        </w:rPr>
        <w:t> </w:t>
      </w:r>
      <w:r>
        <w:rPr>
          <w:sz w:val="20"/>
        </w:rPr>
        <w:t>después,</w:t>
      </w:r>
      <w:r>
        <w:rPr>
          <w:spacing w:val="-24"/>
          <w:sz w:val="20"/>
        </w:rPr>
        <w:t> </w:t>
      </w:r>
      <w:r>
        <w:rPr>
          <w:sz w:val="20"/>
        </w:rPr>
        <w:t>releyendo</w:t>
      </w:r>
      <w:r>
        <w:rPr>
          <w:spacing w:val="-24"/>
          <w:sz w:val="20"/>
        </w:rPr>
        <w:t> </w:t>
      </w:r>
      <w:r>
        <w:rPr>
          <w:sz w:val="20"/>
        </w:rPr>
        <w:t>la</w:t>
      </w:r>
      <w:r>
        <w:rPr>
          <w:spacing w:val="-24"/>
          <w:sz w:val="20"/>
        </w:rPr>
        <w:t> </w:t>
      </w:r>
      <w:r>
        <w:rPr>
          <w:sz w:val="20"/>
        </w:rPr>
        <w:t>obra</w:t>
      </w:r>
      <w:r>
        <w:rPr>
          <w:spacing w:val="-24"/>
          <w:sz w:val="20"/>
        </w:rPr>
        <w:t> </w:t>
      </w:r>
      <w:r>
        <w:rPr>
          <w:sz w:val="20"/>
        </w:rPr>
        <w:t>de</w:t>
      </w:r>
      <w:r>
        <w:rPr>
          <w:spacing w:val="-26"/>
          <w:sz w:val="20"/>
        </w:rPr>
        <w:t> </w:t>
      </w:r>
      <w:r>
        <w:rPr>
          <w:spacing w:val="-5"/>
          <w:sz w:val="20"/>
        </w:rPr>
        <w:t>Vallejo,</w:t>
      </w:r>
      <w:r>
        <w:rPr>
          <w:spacing w:val="-24"/>
          <w:sz w:val="20"/>
        </w:rPr>
        <w:t> </w:t>
      </w:r>
      <w:r>
        <w:rPr>
          <w:sz w:val="20"/>
        </w:rPr>
        <w:t>encontré</w:t>
      </w:r>
      <w:r>
        <w:rPr>
          <w:spacing w:val="-24"/>
          <w:sz w:val="20"/>
        </w:rPr>
        <w:t> </w:t>
      </w:r>
      <w:r>
        <w:rPr>
          <w:sz w:val="20"/>
        </w:rPr>
        <w:t>que dice</w:t>
      </w:r>
      <w:r>
        <w:rPr>
          <w:spacing w:val="-4"/>
          <w:sz w:val="20"/>
        </w:rPr>
        <w:t> </w:t>
      </w:r>
      <w:r>
        <w:rPr>
          <w:sz w:val="20"/>
        </w:rPr>
        <w:t>chicha</w:t>
      </w:r>
      <w:r>
        <w:rPr>
          <w:spacing w:val="-4"/>
          <w:sz w:val="20"/>
        </w:rPr>
        <w:t> </w:t>
      </w:r>
      <w:r>
        <w:rPr>
          <w:sz w:val="20"/>
        </w:rPr>
        <w:t>varias</w:t>
      </w:r>
      <w:r>
        <w:rPr>
          <w:spacing w:val="-4"/>
          <w:sz w:val="20"/>
        </w:rPr>
        <w:t> </w:t>
      </w:r>
      <w:r>
        <w:rPr>
          <w:sz w:val="20"/>
        </w:rPr>
        <w:t>veces,</w:t>
      </w:r>
      <w:r>
        <w:rPr>
          <w:spacing w:val="-4"/>
          <w:sz w:val="20"/>
        </w:rPr>
        <w:t> </w:t>
      </w:r>
      <w:r>
        <w:rPr>
          <w:sz w:val="20"/>
        </w:rPr>
        <w:t>pero</w:t>
      </w:r>
      <w:r>
        <w:rPr>
          <w:spacing w:val="-4"/>
          <w:sz w:val="20"/>
        </w:rPr>
        <w:t> </w:t>
      </w:r>
      <w:r>
        <w:rPr>
          <w:sz w:val="20"/>
        </w:rPr>
        <w:t>no</w:t>
      </w:r>
      <w:r>
        <w:rPr>
          <w:spacing w:val="-4"/>
          <w:sz w:val="20"/>
        </w:rPr>
        <w:t> </w:t>
      </w:r>
      <w:r>
        <w:rPr>
          <w:i/>
          <w:sz w:val="20"/>
        </w:rPr>
        <w:t>poto</w:t>
      </w:r>
      <w:r>
        <w:rPr>
          <w:i/>
          <w:spacing w:val="-4"/>
          <w:sz w:val="20"/>
        </w:rPr>
        <w:t> </w:t>
      </w:r>
      <w:r>
        <w:rPr>
          <w:i/>
          <w:sz w:val="20"/>
        </w:rPr>
        <w:t>de</w:t>
      </w:r>
      <w:r>
        <w:rPr>
          <w:i/>
          <w:spacing w:val="-4"/>
          <w:sz w:val="20"/>
        </w:rPr>
        <w:t> </w:t>
      </w:r>
      <w:r>
        <w:rPr>
          <w:i/>
          <w:sz w:val="20"/>
        </w:rPr>
        <w:t>chicha</w:t>
      </w:r>
      <w:r>
        <w:rPr>
          <w:sz w:val="20"/>
        </w:rPr>
        <w:t>,</w:t>
      </w:r>
      <w:r>
        <w:rPr>
          <w:spacing w:val="-4"/>
          <w:sz w:val="20"/>
        </w:rPr>
        <w:t> </w:t>
      </w:r>
      <w:r>
        <w:rPr>
          <w:sz w:val="20"/>
        </w:rPr>
        <w:t>aunque</w:t>
      </w:r>
      <w:r>
        <w:rPr>
          <w:spacing w:val="-4"/>
          <w:sz w:val="20"/>
        </w:rPr>
        <w:t> </w:t>
      </w:r>
      <w:r>
        <w:rPr>
          <w:sz w:val="20"/>
        </w:rPr>
        <w:t>mi</w:t>
      </w:r>
      <w:r>
        <w:rPr>
          <w:spacing w:val="-4"/>
          <w:sz w:val="20"/>
        </w:rPr>
        <w:t> </w:t>
      </w:r>
      <w:r>
        <w:rPr>
          <w:sz w:val="20"/>
        </w:rPr>
        <w:t>examen sobre el caso no ha sido muy prolijo. Quizá Eguren quiso extremar el ejemplo o, por un fenómeno inconsciente de rechazo, le parecía que </w:t>
      </w:r>
      <w:r>
        <w:rPr>
          <w:spacing w:val="-4"/>
          <w:sz w:val="20"/>
        </w:rPr>
        <w:t>Vallejo </w:t>
      </w:r>
      <w:r>
        <w:rPr>
          <w:sz w:val="20"/>
        </w:rPr>
        <w:t>dijo</w:t>
      </w:r>
      <w:r>
        <w:rPr>
          <w:spacing w:val="9"/>
          <w:sz w:val="20"/>
        </w:rPr>
        <w:t> </w:t>
      </w:r>
      <w:r>
        <w:rPr>
          <w:sz w:val="20"/>
        </w:rPr>
        <w:t>así.</w:t>
      </w:r>
      <w:r>
        <w:rPr>
          <w:position w:val="7"/>
          <w:sz w:val="11"/>
        </w:rPr>
        <w:t>17</w:t>
      </w:r>
    </w:p>
    <w:p>
      <w:pPr>
        <w:pStyle w:val="BodyText"/>
        <w:rPr>
          <w:sz w:val="20"/>
        </w:rPr>
      </w:pPr>
    </w:p>
    <w:p>
      <w:pPr>
        <w:pStyle w:val="BodyText"/>
        <w:spacing w:before="3"/>
        <w:rPr>
          <w:sz w:val="28"/>
        </w:rPr>
      </w:pPr>
    </w:p>
    <w:p>
      <w:pPr>
        <w:spacing w:before="1"/>
        <w:ind w:left="1497" w:right="2251" w:firstLine="0"/>
        <w:jc w:val="left"/>
        <w:rPr>
          <w:sz w:val="16"/>
        </w:rPr>
      </w:pPr>
      <w:r>
        <w:rPr>
          <w:position w:val="5"/>
          <w:sz w:val="9"/>
        </w:rPr>
        <w:t>17  </w:t>
      </w:r>
      <w:r>
        <w:rPr>
          <w:sz w:val="16"/>
        </w:rPr>
        <w:t>Eguren, </w:t>
      </w:r>
      <w:r>
        <w:rPr>
          <w:i/>
          <w:sz w:val="16"/>
        </w:rPr>
        <w:t>Obras completas </w:t>
      </w:r>
      <w:r>
        <w:rPr>
          <w:sz w:val="16"/>
        </w:rPr>
        <w:t>383-384.</w:t>
      </w:r>
    </w:p>
    <w:p>
      <w:pPr>
        <w:pStyle w:val="BodyText"/>
        <w:rPr>
          <w:sz w:val="20"/>
        </w:rPr>
      </w:pPr>
    </w:p>
    <w:p>
      <w:pPr>
        <w:pStyle w:val="BodyText"/>
        <w:spacing w:before="2"/>
      </w:pPr>
    </w:p>
    <w:p>
      <w:pPr>
        <w:spacing w:before="81"/>
        <w:ind w:left="1372" w:right="1483" w:firstLine="0"/>
        <w:jc w:val="center"/>
        <w:rPr>
          <w:rFonts w:ascii="Arial"/>
          <w:sz w:val="16"/>
        </w:rPr>
      </w:pPr>
      <w:r>
        <w:rPr>
          <w:rFonts w:ascii="Arial"/>
          <w:sz w:val="16"/>
        </w:rPr>
        <w:t>200</w:t>
      </w:r>
    </w:p>
    <w:p>
      <w:pPr>
        <w:spacing w:after="0"/>
        <w:jc w:val="center"/>
        <w:rPr>
          <w:rFonts w:ascii="Arial"/>
          <w:sz w:val="16"/>
        </w:rPr>
        <w:sectPr>
          <w:footerReference w:type="default" r:id="rId22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5"/>
        <w:jc w:val="both"/>
        <w:rPr>
          <w:rFonts w:ascii="Arial" w:hAnsi="Arial"/>
          <w:sz w:val="18"/>
        </w:rPr>
      </w:pPr>
      <w:r>
        <w:rPr>
          <w:rFonts w:ascii="Arial" w:hAnsi="Arial"/>
          <w:w w:val="110"/>
          <w:sz w:val="18"/>
        </w:rPr>
        <w:t>J </w:t>
      </w:r>
      <w:r>
        <w:rPr>
          <w:rFonts w:ascii="Arial" w:hAnsi="Arial"/>
          <w:w w:val="135"/>
          <w:sz w:val="14"/>
        </w:rPr>
        <w:t>o s </w:t>
      </w:r>
      <w:r>
        <w:rPr>
          <w:rFonts w:ascii="Arial" w:hAnsi="Arial"/>
          <w:w w:val="110"/>
          <w:sz w:val="14"/>
        </w:rPr>
        <w:t>é     </w:t>
      </w:r>
      <w:r>
        <w:rPr>
          <w:rFonts w:ascii="Arial" w:hAnsi="Arial"/>
          <w:w w:val="110"/>
          <w:sz w:val="18"/>
        </w:rPr>
        <w:t>M </w:t>
      </w:r>
      <w:r>
        <w:rPr>
          <w:rFonts w:ascii="Arial" w:hAnsi="Arial"/>
          <w:w w:val="110"/>
          <w:sz w:val="14"/>
        </w:rPr>
        <w:t>a  </w:t>
      </w:r>
      <w:r>
        <w:rPr>
          <w:rFonts w:ascii="Arial" w:hAnsi="Arial"/>
          <w:w w:val="195"/>
          <w:sz w:val="14"/>
        </w:rPr>
        <w:t>r </w:t>
      </w:r>
      <w:r>
        <w:rPr>
          <w:rFonts w:ascii="Arial" w:hAnsi="Arial"/>
          <w:w w:val="110"/>
          <w:sz w:val="14"/>
        </w:rPr>
        <w:t>í  a     </w:t>
      </w:r>
      <w:r>
        <w:rPr>
          <w:rFonts w:ascii="Arial" w:hAnsi="Arial"/>
          <w:w w:val="105"/>
          <w:sz w:val="18"/>
        </w:rPr>
        <w:t>E </w:t>
      </w:r>
      <w:r>
        <w:rPr>
          <w:rFonts w:ascii="Arial" w:hAnsi="Arial"/>
          <w:w w:val="135"/>
          <w:sz w:val="14"/>
        </w:rPr>
        <w:t>g u </w:t>
      </w:r>
      <w:r>
        <w:rPr>
          <w:rFonts w:ascii="Arial" w:hAnsi="Arial"/>
          <w:w w:val="195"/>
          <w:sz w:val="14"/>
        </w:rPr>
        <w:t>r </w:t>
      </w:r>
      <w:r>
        <w:rPr>
          <w:rFonts w:ascii="Arial" w:hAnsi="Arial"/>
          <w:w w:val="105"/>
          <w:sz w:val="14"/>
        </w:rPr>
        <w:t>E  </w:t>
      </w:r>
      <w:r>
        <w:rPr>
          <w:rFonts w:ascii="Arial" w:hAnsi="Arial"/>
          <w:w w:val="135"/>
          <w:sz w:val="14"/>
        </w:rPr>
        <w:t>n    y    </w:t>
      </w:r>
      <w:r>
        <w:rPr>
          <w:rFonts w:ascii="Arial" w:hAnsi="Arial"/>
          <w:w w:val="110"/>
          <w:sz w:val="18"/>
        </w:rPr>
        <w:t>C </w:t>
      </w:r>
      <w:r>
        <w:rPr>
          <w:rFonts w:ascii="Arial" w:hAnsi="Arial"/>
          <w:w w:val="110"/>
          <w:sz w:val="14"/>
        </w:rPr>
        <w:t>é  </w:t>
      </w:r>
      <w:r>
        <w:rPr>
          <w:rFonts w:ascii="Arial" w:hAnsi="Arial"/>
          <w:w w:val="135"/>
          <w:sz w:val="14"/>
        </w:rPr>
        <w:t>s </w:t>
      </w:r>
      <w:r>
        <w:rPr>
          <w:rFonts w:ascii="Arial" w:hAnsi="Arial"/>
          <w:w w:val="110"/>
          <w:sz w:val="14"/>
        </w:rPr>
        <w:t>a  </w:t>
      </w:r>
      <w:r>
        <w:rPr>
          <w:rFonts w:ascii="Arial" w:hAnsi="Arial"/>
          <w:w w:val="195"/>
          <w:sz w:val="14"/>
        </w:rPr>
        <w:t>r   </w:t>
      </w:r>
      <w:r>
        <w:rPr>
          <w:rFonts w:ascii="Arial" w:hAnsi="Arial"/>
          <w:w w:val="105"/>
          <w:sz w:val="18"/>
        </w:rPr>
        <w:t>V </w:t>
      </w:r>
      <w:r>
        <w:rPr>
          <w:rFonts w:ascii="Arial" w:hAnsi="Arial"/>
          <w:w w:val="110"/>
          <w:sz w:val="14"/>
        </w:rPr>
        <w:t>a  </w:t>
      </w:r>
      <w:r>
        <w:rPr>
          <w:rFonts w:ascii="Arial" w:hAnsi="Arial"/>
          <w:w w:val="235"/>
          <w:sz w:val="14"/>
        </w:rPr>
        <w:t>l l </w:t>
      </w:r>
      <w:r>
        <w:rPr>
          <w:rFonts w:ascii="Arial" w:hAnsi="Arial"/>
          <w:w w:val="105"/>
          <w:sz w:val="14"/>
        </w:rPr>
        <w:t>E  </w:t>
      </w:r>
      <w:r>
        <w:rPr>
          <w:rFonts w:ascii="Arial" w:hAnsi="Arial"/>
          <w:w w:val="110"/>
          <w:sz w:val="14"/>
        </w:rPr>
        <w:t>J  </w:t>
      </w:r>
      <w:r>
        <w:rPr>
          <w:rFonts w:ascii="Arial" w:hAnsi="Arial"/>
          <w:w w:val="135"/>
          <w:sz w:val="14"/>
        </w:rPr>
        <w:t>o </w:t>
      </w:r>
      <w:r>
        <w:rPr>
          <w:rFonts w:ascii="Arial" w:hAnsi="Arial"/>
          <w:w w:val="110"/>
          <w:sz w:val="18"/>
        </w:rPr>
        <w:t>.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Como se puede advertir, el desencuentro se da por tratarse del ejercicio de dos poéticas distintas. Si </w:t>
      </w:r>
      <w:r>
        <w:rPr>
          <w:spacing w:val="-4"/>
        </w:rPr>
        <w:t>Vallejo </w:t>
      </w:r>
      <w:r>
        <w:rPr/>
        <w:t>tenía conocimiento de toda la poesía de Eguren, gracias a la edición de José Carlos Mariátegui, en el caso de Eguren hay que mencionar que sólo te­ nía conocimiento de </w:t>
      </w:r>
      <w:r>
        <w:rPr>
          <w:i/>
        </w:rPr>
        <w:t>Los heraldos negros </w:t>
      </w:r>
      <w:r>
        <w:rPr/>
        <w:t>y </w:t>
      </w:r>
      <w:r>
        <w:rPr>
          <w:i/>
          <w:spacing w:val="-3"/>
        </w:rPr>
        <w:t>Trilce</w:t>
      </w:r>
      <w:r>
        <w:rPr>
          <w:spacing w:val="-3"/>
        </w:rPr>
        <w:t>, </w:t>
      </w:r>
      <w:r>
        <w:rPr/>
        <w:t>pues su poesía escrita en Europa fue de publicación póstuma. Debe recordarse, además, que </w:t>
      </w:r>
      <w:r>
        <w:rPr>
          <w:i/>
          <w:spacing w:val="-3"/>
        </w:rPr>
        <w:t>Trilce</w:t>
      </w:r>
      <w:r>
        <w:rPr>
          <w:spacing w:val="-3"/>
        </w:rPr>
        <w:t>, </w:t>
      </w:r>
      <w:r>
        <w:rPr/>
        <w:t>libro realmente difícil, sólo fue domado, por decirlo así, por la crítica y los estudios literarios con el pasar de los años.</w:t>
      </w:r>
    </w:p>
    <w:p>
      <w:pPr>
        <w:pStyle w:val="BodyText"/>
        <w:spacing w:line="266" w:lineRule="auto"/>
        <w:ind w:left="1383" w:right="1268" w:firstLine="277"/>
        <w:jc w:val="both"/>
      </w:pPr>
      <w:r>
        <w:rPr/>
        <w:t>La gran poesía no es privativa de ninguna corriente o movi­ miento. Su grandeza reside en poder habitar, de manera proteica, diversas</w:t>
      </w:r>
      <w:r>
        <w:rPr>
          <w:spacing w:val="-10"/>
        </w:rPr>
        <w:t> </w:t>
      </w:r>
      <w:r>
        <w:rPr/>
        <w:t>moradas</w:t>
      </w:r>
      <w:r>
        <w:rPr>
          <w:spacing w:val="-10"/>
        </w:rPr>
        <w:t> </w:t>
      </w:r>
      <w:r>
        <w:rPr/>
        <w:t>y</w:t>
      </w:r>
      <w:r>
        <w:rPr>
          <w:spacing w:val="-10"/>
        </w:rPr>
        <w:t> </w:t>
      </w:r>
      <w:r>
        <w:rPr/>
        <w:t>distintas</w:t>
      </w:r>
      <w:r>
        <w:rPr>
          <w:spacing w:val="-10"/>
        </w:rPr>
        <w:t> </w:t>
      </w:r>
      <w:r>
        <w:rPr/>
        <w:t>visiones</w:t>
      </w:r>
      <w:r>
        <w:rPr>
          <w:spacing w:val="-10"/>
        </w:rPr>
        <w:t> </w:t>
      </w:r>
      <w:r>
        <w:rPr/>
        <w:t>del</w:t>
      </w:r>
      <w:r>
        <w:rPr>
          <w:spacing w:val="-10"/>
        </w:rPr>
        <w:t> </w:t>
      </w:r>
      <w:r>
        <w:rPr/>
        <w:t>mundo.</w:t>
      </w:r>
      <w:r>
        <w:rPr>
          <w:spacing w:val="-10"/>
        </w:rPr>
        <w:t> </w:t>
      </w:r>
      <w:r>
        <w:rPr/>
        <w:t>En</w:t>
      </w:r>
      <w:r>
        <w:rPr>
          <w:spacing w:val="-10"/>
        </w:rPr>
        <w:t> </w:t>
      </w:r>
      <w:r>
        <w:rPr/>
        <w:t>el</w:t>
      </w:r>
      <w:r>
        <w:rPr>
          <w:spacing w:val="-10"/>
        </w:rPr>
        <w:t> </w:t>
      </w:r>
      <w:r>
        <w:rPr/>
        <w:t>caso</w:t>
      </w:r>
      <w:r>
        <w:rPr>
          <w:spacing w:val="-10"/>
        </w:rPr>
        <w:t> </w:t>
      </w:r>
      <w:r>
        <w:rPr/>
        <w:t>de</w:t>
      </w:r>
      <w:r>
        <w:rPr>
          <w:spacing w:val="-10"/>
        </w:rPr>
        <w:t> </w:t>
      </w:r>
      <w:r>
        <w:rPr/>
        <w:t>los dos más grandes poetas peruanos, es una verdad inconcusa: con instrumentos</w:t>
      </w:r>
      <w:r>
        <w:rPr>
          <w:spacing w:val="-22"/>
        </w:rPr>
        <w:t> </w:t>
      </w:r>
      <w:r>
        <w:rPr/>
        <w:t>diferentes,</w:t>
      </w:r>
      <w:r>
        <w:rPr>
          <w:spacing w:val="-22"/>
        </w:rPr>
        <w:t> </w:t>
      </w:r>
      <w:r>
        <w:rPr/>
        <w:t>con</w:t>
      </w:r>
      <w:r>
        <w:rPr>
          <w:spacing w:val="-22"/>
        </w:rPr>
        <w:t> </w:t>
      </w:r>
      <w:r>
        <w:rPr/>
        <w:t>distintas</w:t>
      </w:r>
      <w:r>
        <w:rPr>
          <w:spacing w:val="-22"/>
        </w:rPr>
        <w:t> </w:t>
      </w:r>
      <w:r>
        <w:rPr/>
        <w:t>visiones</w:t>
      </w:r>
      <w:r>
        <w:rPr>
          <w:spacing w:val="-22"/>
        </w:rPr>
        <w:t> </w:t>
      </w:r>
      <w:r>
        <w:rPr/>
        <w:t>estéticas</w:t>
      </w:r>
      <w:r>
        <w:rPr>
          <w:spacing w:val="-22"/>
        </w:rPr>
        <w:t> </w:t>
      </w:r>
      <w:r>
        <w:rPr/>
        <w:t>y</w:t>
      </w:r>
      <w:r>
        <w:rPr>
          <w:spacing w:val="-22"/>
        </w:rPr>
        <w:t> </w:t>
      </w:r>
      <w:r>
        <w:rPr/>
        <w:t>disímiles aspiraciones</w:t>
      </w:r>
      <w:r>
        <w:rPr>
          <w:spacing w:val="-31"/>
        </w:rPr>
        <w:t> </w:t>
      </w:r>
      <w:r>
        <w:rPr/>
        <w:t>lograron</w:t>
      </w:r>
      <w:r>
        <w:rPr>
          <w:spacing w:val="-31"/>
        </w:rPr>
        <w:t> </w:t>
      </w:r>
      <w:r>
        <w:rPr/>
        <w:t>crear</w:t>
      </w:r>
      <w:r>
        <w:rPr>
          <w:spacing w:val="-31"/>
        </w:rPr>
        <w:t> </w:t>
      </w:r>
      <w:r>
        <w:rPr/>
        <w:t>espléndidos</w:t>
      </w:r>
      <w:r>
        <w:rPr>
          <w:spacing w:val="-31"/>
        </w:rPr>
        <w:t> </w:t>
      </w:r>
      <w:r>
        <w:rPr/>
        <w:t>universos</w:t>
      </w:r>
      <w:r>
        <w:rPr>
          <w:spacing w:val="-31"/>
        </w:rPr>
        <w:t> </w:t>
      </w:r>
      <w:r>
        <w:rPr/>
        <w:t>poéticos</w:t>
      </w:r>
      <w:r>
        <w:rPr>
          <w:spacing w:val="-31"/>
        </w:rPr>
        <w:t> </w:t>
      </w:r>
      <w:r>
        <w:rPr/>
        <w:t>que</w:t>
      </w:r>
      <w:r>
        <w:rPr>
          <w:spacing w:val="-31"/>
        </w:rPr>
        <w:t> </w:t>
      </w:r>
      <w:r>
        <w:rPr>
          <w:spacing w:val="-3"/>
        </w:rPr>
        <w:t>per­ </w:t>
      </w:r>
      <w:r>
        <w:rPr/>
        <w:t>manecen</w:t>
      </w:r>
      <w:r>
        <w:rPr>
          <w:spacing w:val="-11"/>
        </w:rPr>
        <w:t> </w:t>
      </w:r>
      <w:r>
        <w:rPr/>
        <w:t>vivos</w:t>
      </w:r>
      <w:r>
        <w:rPr>
          <w:spacing w:val="-10"/>
        </w:rPr>
        <w:t> </w:t>
      </w:r>
      <w:r>
        <w:rPr/>
        <w:t>y</w:t>
      </w:r>
      <w:r>
        <w:rPr>
          <w:spacing w:val="-10"/>
        </w:rPr>
        <w:t> </w:t>
      </w:r>
      <w:r>
        <w:rPr/>
        <w:t>plenos</w:t>
      </w:r>
      <w:r>
        <w:rPr>
          <w:spacing w:val="-10"/>
        </w:rPr>
        <w:t> </w:t>
      </w:r>
      <w:r>
        <w:rPr/>
        <w:t>de</w:t>
      </w:r>
      <w:r>
        <w:rPr>
          <w:spacing w:val="-10"/>
        </w:rPr>
        <w:t> </w:t>
      </w:r>
      <w:r>
        <w:rPr/>
        <w:t>frescura</w:t>
      </w:r>
      <w:r>
        <w:rPr>
          <w:spacing w:val="-10"/>
        </w:rPr>
        <w:t> </w:t>
      </w:r>
      <w:r>
        <w:rPr/>
        <w:t>en</w:t>
      </w:r>
      <w:r>
        <w:rPr>
          <w:spacing w:val="-10"/>
        </w:rPr>
        <w:t> </w:t>
      </w:r>
      <w:r>
        <w:rPr/>
        <w:t>la</w:t>
      </w:r>
      <w:r>
        <w:rPr>
          <w:spacing w:val="-10"/>
        </w:rPr>
        <w:t> </w:t>
      </w:r>
      <w:r>
        <w:rPr/>
        <w:t>actualidad.</w:t>
      </w:r>
      <w:r>
        <w:rPr>
          <w:spacing w:val="-15"/>
        </w:rPr>
        <w:t> </w:t>
      </w:r>
      <w:r>
        <w:rPr>
          <w:spacing w:val="-6"/>
        </w:rPr>
        <w:t>Tal</w:t>
      </w:r>
      <w:r>
        <w:rPr>
          <w:spacing w:val="-10"/>
        </w:rPr>
        <w:t> </w:t>
      </w:r>
      <w:r>
        <w:rPr/>
        <w:t>proeza</w:t>
      </w:r>
      <w:r>
        <w:rPr>
          <w:spacing w:val="-10"/>
        </w:rPr>
        <w:t> </w:t>
      </w:r>
      <w:r>
        <w:rPr/>
        <w:t>se debe</w:t>
      </w:r>
      <w:r>
        <w:rPr>
          <w:spacing w:val="-11"/>
        </w:rPr>
        <w:t> </w:t>
      </w:r>
      <w:r>
        <w:rPr/>
        <w:t>a</w:t>
      </w:r>
      <w:r>
        <w:rPr>
          <w:spacing w:val="-11"/>
        </w:rPr>
        <w:t> </w:t>
      </w:r>
      <w:r>
        <w:rPr/>
        <w:t>que</w:t>
      </w:r>
      <w:r>
        <w:rPr>
          <w:spacing w:val="-11"/>
        </w:rPr>
        <w:t> </w:t>
      </w:r>
      <w:r>
        <w:rPr/>
        <w:t>constituyen</w:t>
      </w:r>
      <w:r>
        <w:rPr>
          <w:spacing w:val="-11"/>
        </w:rPr>
        <w:t> </w:t>
      </w:r>
      <w:r>
        <w:rPr/>
        <w:t>obras</w:t>
      </w:r>
      <w:r>
        <w:rPr>
          <w:spacing w:val="-11"/>
        </w:rPr>
        <w:t> </w:t>
      </w:r>
      <w:r>
        <w:rPr/>
        <w:t>poéticas</w:t>
      </w:r>
      <w:r>
        <w:rPr>
          <w:spacing w:val="-11"/>
        </w:rPr>
        <w:t> </w:t>
      </w:r>
      <w:r>
        <w:rPr/>
        <w:t>y</w:t>
      </w:r>
      <w:r>
        <w:rPr>
          <w:spacing w:val="-11"/>
        </w:rPr>
        <w:t> </w:t>
      </w:r>
      <w:r>
        <w:rPr/>
        <w:t>humanas</w:t>
      </w:r>
      <w:r>
        <w:rPr>
          <w:spacing w:val="-11"/>
        </w:rPr>
        <w:t> </w:t>
      </w:r>
      <w:r>
        <w:rPr/>
        <w:t>en</w:t>
      </w:r>
      <w:r>
        <w:rPr>
          <w:spacing w:val="-11"/>
        </w:rPr>
        <w:t> </w:t>
      </w:r>
      <w:r>
        <w:rPr/>
        <w:t>cuya</w:t>
      </w:r>
      <w:r>
        <w:rPr>
          <w:spacing w:val="-11"/>
        </w:rPr>
        <w:t> </w:t>
      </w:r>
      <w:r>
        <w:rPr/>
        <w:t>hondura alienta la genuina grandeza y el misterio del</w:t>
      </w:r>
      <w:r>
        <w:rPr>
          <w:spacing w:val="-2"/>
        </w:rPr>
        <w:t> </w:t>
      </w:r>
      <w:r>
        <w:rPr/>
        <w:t>hombre.</w:t>
      </w:r>
    </w:p>
    <w:p>
      <w:pPr>
        <w:pStyle w:val="BodyText"/>
      </w:pPr>
    </w:p>
    <w:p>
      <w:pPr>
        <w:pStyle w:val="BodyText"/>
        <w:spacing w:before="3"/>
        <w:rPr>
          <w:sz w:val="27"/>
        </w:rPr>
      </w:pPr>
    </w:p>
    <w:p>
      <w:pPr>
        <w:pStyle w:val="Heading1"/>
        <w:ind w:left="1595" w:right="1482"/>
      </w:pPr>
      <w:r>
        <w:rPr/>
        <w:t>Referencias</w:t>
      </w:r>
    </w:p>
    <w:p>
      <w:pPr>
        <w:pStyle w:val="BodyText"/>
        <w:spacing w:before="11"/>
        <w:rPr>
          <w:b/>
          <w:sz w:val="26"/>
        </w:rPr>
      </w:pPr>
    </w:p>
    <w:p>
      <w:pPr>
        <w:spacing w:before="0"/>
        <w:ind w:left="1383" w:right="0" w:firstLine="0"/>
        <w:jc w:val="both"/>
        <w:rPr>
          <w:sz w:val="22"/>
        </w:rPr>
      </w:pPr>
      <w:r>
        <w:rPr>
          <w:sz w:val="22"/>
        </w:rPr>
        <w:t>Cernuda, Luis. </w:t>
      </w:r>
      <w:r>
        <w:rPr>
          <w:i/>
          <w:sz w:val="22"/>
        </w:rPr>
        <w:t>Poesía y literatura I y II</w:t>
      </w:r>
      <w:r>
        <w:rPr>
          <w:sz w:val="22"/>
        </w:rPr>
        <w:t>. Barcelona: Seix  Barral,</w:t>
      </w:r>
    </w:p>
    <w:p>
      <w:pPr>
        <w:pStyle w:val="BodyText"/>
        <w:spacing w:before="27"/>
        <w:ind w:left="1667" w:right="2251"/>
      </w:pPr>
      <w:r>
        <w:rPr/>
        <w:t>1971.</w:t>
      </w:r>
    </w:p>
    <w:p>
      <w:pPr>
        <w:pStyle w:val="BodyText"/>
        <w:spacing w:line="266" w:lineRule="auto" w:before="27"/>
        <w:ind w:left="1667" w:right="1268" w:hanging="284"/>
        <w:jc w:val="both"/>
      </w:pPr>
      <w:r>
        <w:rPr/>
        <w:t>Eguren,</w:t>
      </w:r>
      <w:r>
        <w:rPr>
          <w:spacing w:val="-16"/>
        </w:rPr>
        <w:t> </w:t>
      </w:r>
      <w:r>
        <w:rPr/>
        <w:t>José</w:t>
      </w:r>
      <w:r>
        <w:rPr>
          <w:spacing w:val="-16"/>
        </w:rPr>
        <w:t> </w:t>
      </w:r>
      <w:r>
        <w:rPr/>
        <w:t>María.</w:t>
      </w:r>
      <w:r>
        <w:rPr>
          <w:spacing w:val="-15"/>
        </w:rPr>
        <w:t> </w:t>
      </w:r>
      <w:r>
        <w:rPr>
          <w:i/>
        </w:rPr>
        <w:t>Obras</w:t>
      </w:r>
      <w:r>
        <w:rPr>
          <w:i/>
          <w:spacing w:val="-16"/>
        </w:rPr>
        <w:t> </w:t>
      </w:r>
      <w:r>
        <w:rPr>
          <w:i/>
        </w:rPr>
        <w:t>completas</w:t>
      </w:r>
      <w:r>
        <w:rPr/>
        <w:t>.</w:t>
      </w:r>
      <w:r>
        <w:rPr>
          <w:spacing w:val="-16"/>
        </w:rPr>
        <w:t> </w:t>
      </w:r>
      <w:r>
        <w:rPr/>
        <w:t>Edición,</w:t>
      </w:r>
      <w:r>
        <w:rPr>
          <w:spacing w:val="-16"/>
        </w:rPr>
        <w:t> </w:t>
      </w:r>
      <w:r>
        <w:rPr/>
        <w:t>prólogo</w:t>
      </w:r>
      <w:r>
        <w:rPr>
          <w:spacing w:val="-16"/>
        </w:rPr>
        <w:t> </w:t>
      </w:r>
      <w:r>
        <w:rPr/>
        <w:t>y</w:t>
      </w:r>
      <w:r>
        <w:rPr>
          <w:spacing w:val="-16"/>
        </w:rPr>
        <w:t> </w:t>
      </w:r>
      <w:r>
        <w:rPr/>
        <w:t>notas</w:t>
      </w:r>
      <w:r>
        <w:rPr>
          <w:spacing w:val="-16"/>
        </w:rPr>
        <w:t> </w:t>
      </w:r>
      <w:r>
        <w:rPr/>
        <w:t>de Ricardo Silva-Santisteban. Lima: Banco de Crédito del Perú, 1997.</w:t>
      </w:r>
    </w:p>
    <w:p>
      <w:pPr>
        <w:pStyle w:val="BodyText"/>
        <w:ind w:left="1383"/>
        <w:jc w:val="both"/>
      </w:pPr>
      <w:r>
        <w:rPr/>
        <w:t>Hart, Stephen. “Was César Vallejo a Communist? A fresh look at</w:t>
      </w:r>
    </w:p>
    <w:p>
      <w:pPr>
        <w:spacing w:before="27"/>
        <w:ind w:left="1667" w:right="2251" w:firstLine="0"/>
        <w:jc w:val="left"/>
        <w:rPr>
          <w:sz w:val="22"/>
        </w:rPr>
      </w:pPr>
      <w:r>
        <w:rPr>
          <w:sz w:val="22"/>
        </w:rPr>
        <w:t>the old problem”. </w:t>
      </w:r>
      <w:r>
        <w:rPr>
          <w:i/>
          <w:sz w:val="22"/>
        </w:rPr>
        <w:t>Iberomanía</w:t>
      </w:r>
      <w:r>
        <w:rPr>
          <w:sz w:val="22"/>
        </w:rPr>
        <w:t>, núm. 22, 1985.</w:t>
      </w:r>
    </w:p>
    <w:p>
      <w:pPr>
        <w:spacing w:line="266" w:lineRule="auto" w:before="27"/>
        <w:ind w:left="1667" w:right="1267" w:hanging="284"/>
        <w:jc w:val="both"/>
        <w:rPr>
          <w:sz w:val="22"/>
        </w:rPr>
      </w:pPr>
      <w:r>
        <w:rPr>
          <w:sz w:val="22"/>
        </w:rPr>
        <w:t>Henríquez Ureña, Pedro. </w:t>
      </w:r>
      <w:r>
        <w:rPr>
          <w:i/>
          <w:sz w:val="22"/>
        </w:rPr>
        <w:t>Las corrientes literarias en la América </w:t>
      </w:r>
      <w:r>
        <w:rPr>
          <w:i/>
          <w:sz w:val="22"/>
        </w:rPr>
        <w:t>Hispánica. </w:t>
      </w:r>
      <w:r>
        <w:rPr>
          <w:sz w:val="22"/>
        </w:rPr>
        <w:t>México: </w:t>
      </w:r>
      <w:r>
        <w:rPr>
          <w:sz w:val="17"/>
        </w:rPr>
        <w:t>fCE</w:t>
      </w:r>
      <w:r>
        <w:rPr>
          <w:sz w:val="22"/>
        </w:rPr>
        <w:t>, 1964.</w:t>
      </w:r>
    </w:p>
    <w:p>
      <w:pPr>
        <w:spacing w:line="266" w:lineRule="auto" w:before="0"/>
        <w:ind w:left="1667" w:right="1268" w:hanging="284"/>
        <w:jc w:val="both"/>
        <w:rPr>
          <w:sz w:val="22"/>
        </w:rPr>
      </w:pPr>
      <w:r>
        <w:rPr>
          <w:sz w:val="22"/>
        </w:rPr>
        <w:t>Mallarmé,</w:t>
      </w:r>
      <w:r>
        <w:rPr>
          <w:spacing w:val="-7"/>
          <w:sz w:val="22"/>
        </w:rPr>
        <w:t> </w:t>
      </w:r>
      <w:r>
        <w:rPr>
          <w:sz w:val="22"/>
        </w:rPr>
        <w:t>Stephen.</w:t>
      </w:r>
      <w:r>
        <w:rPr>
          <w:spacing w:val="-7"/>
          <w:sz w:val="22"/>
        </w:rPr>
        <w:t> </w:t>
      </w:r>
      <w:r>
        <w:rPr>
          <w:i/>
          <w:sz w:val="22"/>
        </w:rPr>
        <w:t>Poesías.</w:t>
      </w:r>
      <w:r>
        <w:rPr>
          <w:i/>
          <w:spacing w:val="-7"/>
          <w:sz w:val="22"/>
        </w:rPr>
        <w:t> </w:t>
      </w:r>
      <w:r>
        <w:rPr>
          <w:i/>
          <w:sz w:val="22"/>
        </w:rPr>
        <w:t>Otras</w:t>
      </w:r>
      <w:r>
        <w:rPr>
          <w:i/>
          <w:spacing w:val="-7"/>
          <w:sz w:val="22"/>
        </w:rPr>
        <w:t> </w:t>
      </w:r>
      <w:r>
        <w:rPr>
          <w:i/>
          <w:sz w:val="22"/>
        </w:rPr>
        <w:t>poesías.</w:t>
      </w:r>
      <w:r>
        <w:rPr>
          <w:i/>
          <w:spacing w:val="-11"/>
          <w:sz w:val="22"/>
        </w:rPr>
        <w:t> </w:t>
      </w:r>
      <w:r>
        <w:rPr>
          <w:i/>
          <w:sz w:val="22"/>
        </w:rPr>
        <w:t>Anécdotas</w:t>
      </w:r>
      <w:r>
        <w:rPr>
          <w:i/>
          <w:spacing w:val="-7"/>
          <w:sz w:val="22"/>
        </w:rPr>
        <w:t> </w:t>
      </w:r>
      <w:r>
        <w:rPr>
          <w:i/>
          <w:sz w:val="22"/>
        </w:rPr>
        <w:t>o</w:t>
      </w:r>
      <w:r>
        <w:rPr>
          <w:i/>
          <w:spacing w:val="-7"/>
          <w:sz w:val="22"/>
        </w:rPr>
        <w:t> </w:t>
      </w:r>
      <w:r>
        <w:rPr>
          <w:i/>
          <w:sz w:val="22"/>
        </w:rPr>
        <w:t>poemas, </w:t>
      </w:r>
      <w:r>
        <w:rPr>
          <w:i/>
          <w:spacing w:val="-4"/>
          <w:sz w:val="22"/>
        </w:rPr>
        <w:t>Igitur,</w:t>
      </w:r>
      <w:r>
        <w:rPr>
          <w:i/>
          <w:spacing w:val="-8"/>
          <w:sz w:val="22"/>
        </w:rPr>
        <w:t> </w:t>
      </w:r>
      <w:r>
        <w:rPr>
          <w:i/>
          <w:sz w:val="22"/>
        </w:rPr>
        <w:t>Una</w:t>
      </w:r>
      <w:r>
        <w:rPr>
          <w:i/>
          <w:spacing w:val="-8"/>
          <w:sz w:val="22"/>
        </w:rPr>
        <w:t> </w:t>
      </w:r>
      <w:r>
        <w:rPr>
          <w:i/>
          <w:sz w:val="22"/>
        </w:rPr>
        <w:t>jugada</w:t>
      </w:r>
      <w:r>
        <w:rPr>
          <w:i/>
          <w:spacing w:val="-9"/>
          <w:sz w:val="22"/>
        </w:rPr>
        <w:t> </w:t>
      </w:r>
      <w:r>
        <w:rPr>
          <w:i/>
          <w:sz w:val="22"/>
        </w:rPr>
        <w:t>de</w:t>
      </w:r>
      <w:r>
        <w:rPr>
          <w:i/>
          <w:spacing w:val="-8"/>
          <w:sz w:val="22"/>
        </w:rPr>
        <w:t> </w:t>
      </w:r>
      <w:r>
        <w:rPr>
          <w:i/>
          <w:sz w:val="22"/>
        </w:rPr>
        <w:t>dados.</w:t>
      </w:r>
      <w:r>
        <w:rPr>
          <w:i/>
          <w:spacing w:val="-8"/>
          <w:sz w:val="22"/>
        </w:rPr>
        <w:t> </w:t>
      </w:r>
      <w:r>
        <w:rPr>
          <w:sz w:val="22"/>
        </w:rPr>
        <w:t>Traducción,</w:t>
      </w:r>
      <w:r>
        <w:rPr>
          <w:spacing w:val="-8"/>
          <w:sz w:val="22"/>
        </w:rPr>
        <w:t> </w:t>
      </w:r>
      <w:r>
        <w:rPr>
          <w:sz w:val="22"/>
        </w:rPr>
        <w:t>edición</w:t>
      </w:r>
      <w:r>
        <w:rPr>
          <w:spacing w:val="-9"/>
          <w:sz w:val="22"/>
        </w:rPr>
        <w:t> </w:t>
      </w:r>
      <w:r>
        <w:rPr>
          <w:sz w:val="22"/>
        </w:rPr>
        <w:t>y</w:t>
      </w:r>
      <w:r>
        <w:rPr>
          <w:spacing w:val="-8"/>
          <w:sz w:val="22"/>
        </w:rPr>
        <w:t> </w:t>
      </w:r>
      <w:r>
        <w:rPr>
          <w:sz w:val="22"/>
        </w:rPr>
        <w:t>prólogo</w:t>
      </w:r>
      <w:r>
        <w:rPr>
          <w:spacing w:val="-8"/>
          <w:sz w:val="22"/>
        </w:rPr>
        <w:t> </w:t>
      </w:r>
      <w:r>
        <w:rPr>
          <w:sz w:val="22"/>
        </w:rPr>
        <w:t>de</w:t>
      </w:r>
    </w:p>
    <w:p>
      <w:pPr>
        <w:pStyle w:val="BodyText"/>
        <w:rPr>
          <w:sz w:val="20"/>
        </w:rPr>
      </w:pPr>
    </w:p>
    <w:p>
      <w:pPr>
        <w:pStyle w:val="BodyText"/>
        <w:spacing w:before="5"/>
        <w:rPr>
          <w:sz w:val="21"/>
        </w:rPr>
      </w:pPr>
    </w:p>
    <w:p>
      <w:pPr>
        <w:spacing w:before="0"/>
        <w:ind w:left="1592" w:right="1483" w:firstLine="0"/>
        <w:jc w:val="center"/>
        <w:rPr>
          <w:rFonts w:ascii="Arial"/>
          <w:sz w:val="16"/>
        </w:rPr>
      </w:pPr>
      <w:r>
        <w:rPr>
          <w:rFonts w:ascii="Arial"/>
          <w:sz w:val="16"/>
        </w:rPr>
        <w:t>201</w:t>
      </w:r>
    </w:p>
    <w:p>
      <w:pPr>
        <w:spacing w:after="0"/>
        <w:jc w:val="center"/>
        <w:rPr>
          <w:rFonts w:ascii="Arial"/>
          <w:sz w:val="16"/>
        </w:rPr>
        <w:sectPr>
          <w:footerReference w:type="default" r:id="rId23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402" w:val="left" w:leader="none"/>
        </w:tabs>
        <w:spacing w:before="79"/>
        <w:ind w:left="0" w:right="111" w:firstLine="0"/>
        <w:jc w:val="center"/>
        <w:rPr>
          <w:rFonts w:ascii="Arial"/>
          <w:sz w:val="14"/>
        </w:rPr>
      </w:pPr>
      <w:r>
        <w:rPr>
          <w:rFonts w:ascii="Arial"/>
          <w:w w:val="195"/>
          <w:sz w:val="18"/>
        </w:rPr>
        <w:t>r </w:t>
      </w:r>
      <w:r>
        <w:rPr>
          <w:rFonts w:ascii="Arial"/>
          <w:w w:val="130"/>
          <w:sz w:val="14"/>
        </w:rPr>
        <w:t>i  </w:t>
      </w:r>
      <w:r>
        <w:rPr>
          <w:rFonts w:ascii="Arial"/>
          <w:w w:val="105"/>
          <w:sz w:val="14"/>
        </w:rPr>
        <w:t>C  </w:t>
      </w:r>
      <w:r>
        <w:rPr>
          <w:rFonts w:ascii="Arial"/>
          <w:w w:val="130"/>
          <w:sz w:val="14"/>
        </w:rPr>
        <w:t>a  </w:t>
      </w:r>
      <w:r>
        <w:rPr>
          <w:rFonts w:ascii="Arial"/>
          <w:w w:val="195"/>
          <w:sz w:val="14"/>
        </w:rPr>
        <w:t>r</w:t>
      </w:r>
      <w:r>
        <w:rPr>
          <w:rFonts w:ascii="Arial"/>
          <w:spacing w:val="-42"/>
          <w:w w:val="195"/>
          <w:sz w:val="14"/>
        </w:rPr>
        <w:t> </w:t>
      </w:r>
      <w:r>
        <w:rPr>
          <w:rFonts w:ascii="Arial"/>
          <w:w w:val="130"/>
          <w:sz w:val="14"/>
        </w:rPr>
        <w:t>d</w:t>
      </w:r>
      <w:r>
        <w:rPr>
          <w:rFonts w:ascii="Arial"/>
          <w:spacing w:val="32"/>
          <w:w w:val="130"/>
          <w:sz w:val="14"/>
        </w:rPr>
        <w:t> </w:t>
      </w:r>
      <w:r>
        <w:rPr>
          <w:rFonts w:ascii="Arial"/>
          <w:w w:val="130"/>
          <w:sz w:val="14"/>
        </w:rPr>
        <w:t>o</w:t>
        <w:tab/>
      </w:r>
      <w:r>
        <w:rPr>
          <w:rFonts w:ascii="Arial"/>
          <w:w w:val="130"/>
          <w:sz w:val="18"/>
        </w:rPr>
        <w:t>s</w:t>
      </w:r>
      <w:r>
        <w:rPr>
          <w:rFonts w:ascii="Arial"/>
          <w:spacing w:val="14"/>
          <w:w w:val="130"/>
          <w:sz w:val="18"/>
        </w:rPr>
        <w:t> </w:t>
      </w:r>
      <w:r>
        <w:rPr>
          <w:rFonts w:ascii="Arial"/>
          <w:w w:val="130"/>
          <w:sz w:val="14"/>
        </w:rPr>
        <w:t>i</w:t>
      </w:r>
      <w:r>
        <w:rPr>
          <w:rFonts w:ascii="Arial"/>
          <w:spacing w:val="29"/>
          <w:w w:val="130"/>
          <w:sz w:val="14"/>
        </w:rPr>
        <w:t> </w:t>
      </w:r>
      <w:r>
        <w:rPr>
          <w:rFonts w:ascii="Arial"/>
          <w:w w:val="240"/>
          <w:sz w:val="14"/>
        </w:rPr>
        <w:t>l</w:t>
      </w:r>
      <w:r>
        <w:rPr>
          <w:rFonts w:ascii="Arial"/>
          <w:spacing w:val="-27"/>
          <w:w w:val="240"/>
          <w:sz w:val="14"/>
        </w:rPr>
        <w:t> </w:t>
      </w:r>
      <w:r>
        <w:rPr>
          <w:rFonts w:ascii="Arial"/>
          <w:w w:val="105"/>
          <w:sz w:val="14"/>
        </w:rPr>
        <w:t>V</w:t>
      </w:r>
      <w:r>
        <w:rPr>
          <w:rFonts w:ascii="Arial"/>
          <w:spacing w:val="32"/>
          <w:w w:val="105"/>
          <w:sz w:val="14"/>
        </w:rPr>
        <w:t> </w:t>
      </w:r>
      <w:r>
        <w:rPr>
          <w:rFonts w:ascii="Arial"/>
          <w:w w:val="130"/>
          <w:sz w:val="14"/>
        </w:rPr>
        <w:t>a</w:t>
      </w:r>
      <w:r>
        <w:rPr>
          <w:rFonts w:ascii="Arial"/>
          <w:spacing w:val="29"/>
          <w:w w:val="130"/>
          <w:sz w:val="14"/>
        </w:rPr>
        <w:t> </w:t>
      </w:r>
      <w:r>
        <w:rPr>
          <w:rFonts w:ascii="Arial"/>
          <w:w w:val="130"/>
          <w:sz w:val="18"/>
        </w:rPr>
        <w:t>-</w:t>
      </w:r>
      <w:r>
        <w:rPr>
          <w:rFonts w:ascii="Arial"/>
          <w:spacing w:val="14"/>
          <w:w w:val="130"/>
          <w:sz w:val="18"/>
        </w:rPr>
        <w:t> </w:t>
      </w:r>
      <w:r>
        <w:rPr>
          <w:rFonts w:ascii="Arial"/>
          <w:w w:val="130"/>
          <w:sz w:val="18"/>
        </w:rPr>
        <w:t>s</w:t>
      </w:r>
      <w:r>
        <w:rPr>
          <w:rFonts w:ascii="Arial"/>
          <w:spacing w:val="14"/>
          <w:w w:val="130"/>
          <w:sz w:val="18"/>
        </w:rPr>
        <w:t> </w:t>
      </w:r>
      <w:r>
        <w:rPr>
          <w:rFonts w:ascii="Arial"/>
          <w:w w:val="130"/>
          <w:sz w:val="14"/>
        </w:rPr>
        <w:t>a</w:t>
      </w:r>
      <w:r>
        <w:rPr>
          <w:rFonts w:ascii="Arial"/>
          <w:spacing w:val="29"/>
          <w:w w:val="130"/>
          <w:sz w:val="14"/>
        </w:rPr>
        <w:t> </w:t>
      </w:r>
      <w:r>
        <w:rPr>
          <w:rFonts w:ascii="Arial"/>
          <w:w w:val="130"/>
          <w:sz w:val="14"/>
        </w:rPr>
        <w:t>n</w:t>
      </w:r>
      <w:r>
        <w:rPr>
          <w:rFonts w:ascii="Arial"/>
          <w:spacing w:val="29"/>
          <w:w w:val="130"/>
          <w:sz w:val="14"/>
        </w:rPr>
        <w:t> </w:t>
      </w:r>
      <w:r>
        <w:rPr>
          <w:rFonts w:ascii="Arial"/>
          <w:w w:val="195"/>
          <w:sz w:val="14"/>
        </w:rPr>
        <w:t>t</w:t>
      </w:r>
      <w:r>
        <w:rPr>
          <w:rFonts w:ascii="Arial"/>
          <w:spacing w:val="3"/>
          <w:w w:val="195"/>
          <w:sz w:val="14"/>
        </w:rPr>
        <w:t> </w:t>
      </w:r>
      <w:r>
        <w:rPr>
          <w:rFonts w:ascii="Arial"/>
          <w:w w:val="130"/>
          <w:sz w:val="14"/>
        </w:rPr>
        <w:t>i</w:t>
      </w:r>
      <w:r>
        <w:rPr>
          <w:rFonts w:ascii="Arial"/>
          <w:spacing w:val="29"/>
          <w:w w:val="130"/>
          <w:sz w:val="14"/>
        </w:rPr>
        <w:t> </w:t>
      </w:r>
      <w:r>
        <w:rPr>
          <w:rFonts w:ascii="Arial"/>
          <w:w w:val="130"/>
          <w:sz w:val="14"/>
        </w:rPr>
        <w:t>s</w:t>
      </w:r>
      <w:r>
        <w:rPr>
          <w:rFonts w:ascii="Arial"/>
          <w:spacing w:val="29"/>
          <w:w w:val="130"/>
          <w:sz w:val="14"/>
        </w:rPr>
        <w:t> </w:t>
      </w:r>
      <w:r>
        <w:rPr>
          <w:rFonts w:ascii="Arial"/>
          <w:w w:val="195"/>
          <w:sz w:val="14"/>
        </w:rPr>
        <w:t>t</w:t>
      </w:r>
      <w:r>
        <w:rPr>
          <w:rFonts w:ascii="Arial"/>
          <w:spacing w:val="4"/>
          <w:w w:val="195"/>
          <w:sz w:val="14"/>
        </w:rPr>
        <w:t> </w:t>
      </w:r>
      <w:r>
        <w:rPr>
          <w:rFonts w:ascii="Arial"/>
          <w:w w:val="105"/>
          <w:sz w:val="14"/>
        </w:rPr>
        <w:t>E</w:t>
      </w:r>
      <w:r>
        <w:rPr>
          <w:rFonts w:ascii="Arial"/>
          <w:spacing w:val="38"/>
          <w:w w:val="105"/>
          <w:sz w:val="14"/>
        </w:rPr>
        <w:t> </w:t>
      </w:r>
      <w:r>
        <w:rPr>
          <w:rFonts w:ascii="Arial"/>
          <w:w w:val="130"/>
          <w:sz w:val="14"/>
        </w:rPr>
        <w:t>b</w:t>
      </w:r>
      <w:r>
        <w:rPr>
          <w:rFonts w:ascii="Arial"/>
          <w:spacing w:val="29"/>
          <w:w w:val="130"/>
          <w:sz w:val="14"/>
        </w:rPr>
        <w:t> </w:t>
      </w:r>
      <w:r>
        <w:rPr>
          <w:rFonts w:ascii="Arial"/>
          <w:w w:val="130"/>
          <w:sz w:val="14"/>
        </w:rPr>
        <w:t>a</w:t>
      </w:r>
      <w:r>
        <w:rPr>
          <w:rFonts w:ascii="Arial"/>
          <w:spacing w:val="29"/>
          <w:w w:val="130"/>
          <w:sz w:val="14"/>
        </w:rPr>
        <w:t> </w:t>
      </w:r>
      <w:r>
        <w:rPr>
          <w:rFonts w:ascii="Arial"/>
          <w:w w:val="130"/>
          <w:sz w:val="14"/>
        </w:rPr>
        <w:t>n</w:t>
      </w:r>
    </w:p>
    <w:p>
      <w:pPr>
        <w:pStyle w:val="BodyText"/>
        <w:rPr>
          <w:rFonts w:ascii="Arial"/>
          <w:sz w:val="18"/>
        </w:rPr>
      </w:pPr>
    </w:p>
    <w:p>
      <w:pPr>
        <w:pStyle w:val="BodyText"/>
        <w:spacing w:before="6"/>
        <w:rPr>
          <w:rFonts w:ascii="Arial"/>
          <w:sz w:val="19"/>
        </w:rPr>
      </w:pPr>
    </w:p>
    <w:p>
      <w:pPr>
        <w:pStyle w:val="BodyText"/>
        <w:spacing w:line="266" w:lineRule="auto"/>
        <w:ind w:left="1553" w:right="1317"/>
      </w:pPr>
      <w:r>
        <w:rPr/>
        <w:t>Ricardo Silva-Santisteban. Ica: Biblioteca Abraham Valdelo­ mar, 2013.</w:t>
      </w:r>
    </w:p>
    <w:p>
      <w:pPr>
        <w:spacing w:before="0"/>
        <w:ind w:left="1270" w:right="0" w:firstLine="0"/>
        <w:jc w:val="left"/>
        <w:rPr>
          <w:i/>
          <w:sz w:val="22"/>
        </w:rPr>
      </w:pPr>
      <w:r>
        <w:rPr>
          <w:sz w:val="22"/>
        </w:rPr>
        <w:t>“</w:t>
      </w:r>
      <w:r>
        <w:rPr>
          <w:i/>
          <w:sz w:val="22"/>
        </w:rPr>
        <w:t>Aestheticism</w:t>
      </w:r>
      <w:r>
        <w:rPr>
          <w:sz w:val="22"/>
        </w:rPr>
        <w:t>”</w:t>
      </w:r>
      <w:r>
        <w:rPr>
          <w:i/>
          <w:sz w:val="22"/>
        </w:rPr>
        <w:t>. Princeton Encyclopedia of Poetry and  </w:t>
      </w:r>
      <w:r>
        <w:rPr>
          <w:i/>
          <w:spacing w:val="52"/>
          <w:sz w:val="22"/>
        </w:rPr>
        <w:t> </w:t>
      </w:r>
      <w:r>
        <w:rPr>
          <w:i/>
          <w:sz w:val="22"/>
        </w:rPr>
        <w:t>Poetics.</w:t>
      </w:r>
    </w:p>
    <w:p>
      <w:pPr>
        <w:pStyle w:val="BodyText"/>
        <w:spacing w:before="27"/>
        <w:ind w:left="1554" w:right="2251"/>
      </w:pPr>
      <w:r>
        <w:rPr/>
        <w:t>Princeton: MacMillan, 1975.</w:t>
      </w:r>
    </w:p>
    <w:p>
      <w:pPr>
        <w:pStyle w:val="BodyText"/>
        <w:spacing w:line="266" w:lineRule="auto" w:before="27"/>
        <w:ind w:left="1554" w:right="1317" w:hanging="284"/>
      </w:pPr>
      <w:r>
        <w:rPr/>
        <w:t>Vallejo, César. </w:t>
      </w:r>
      <w:r>
        <w:rPr>
          <w:i/>
        </w:rPr>
        <w:t>Poesías completas. </w:t>
      </w:r>
      <w:r>
        <w:rPr/>
        <w:t>Edición de Ricardo Silva- Santisteban. Madrid: Colección Visor de Poesía, 2008.</w:t>
      </w:r>
    </w:p>
    <w:p>
      <w:pPr>
        <w:spacing w:line="266" w:lineRule="auto" w:before="0"/>
        <w:ind w:left="1553" w:right="1381" w:firstLine="357"/>
        <w:jc w:val="both"/>
        <w:rPr>
          <w:sz w:val="22"/>
        </w:rPr>
      </w:pPr>
      <w:r>
        <w:rPr/>
        <w:pict>
          <v:line style="position:absolute;mso-position-horizontal-relative:page;mso-position-vertical-relative:paragraph;z-index:-235192" from="63.519699pt,7.863485pt" to="95.584701pt,7.863485pt" stroked="true" strokeweight=".256520pt" strokecolor="#000000">
            <w10:wrap type="none"/>
          </v:line>
        </w:pict>
      </w:r>
      <w:r>
        <w:rPr>
          <w:sz w:val="22"/>
        </w:rPr>
        <w:t>.</w:t>
      </w:r>
      <w:r>
        <w:rPr>
          <w:spacing w:val="-18"/>
          <w:sz w:val="22"/>
        </w:rPr>
        <w:t> </w:t>
      </w:r>
      <w:r>
        <w:rPr>
          <w:i/>
          <w:sz w:val="22"/>
        </w:rPr>
        <w:t>Correspondencia</w:t>
      </w:r>
      <w:r>
        <w:rPr>
          <w:i/>
          <w:spacing w:val="-19"/>
          <w:sz w:val="22"/>
        </w:rPr>
        <w:t> </w:t>
      </w:r>
      <w:r>
        <w:rPr>
          <w:i/>
          <w:sz w:val="22"/>
        </w:rPr>
        <w:t>completa.</w:t>
      </w:r>
      <w:r>
        <w:rPr>
          <w:i/>
          <w:spacing w:val="-19"/>
          <w:sz w:val="22"/>
        </w:rPr>
        <w:t> </w:t>
      </w:r>
      <w:r>
        <w:rPr>
          <w:sz w:val="22"/>
        </w:rPr>
        <w:t>Lima:</w:t>
      </w:r>
      <w:r>
        <w:rPr>
          <w:spacing w:val="-18"/>
          <w:sz w:val="22"/>
        </w:rPr>
        <w:t> </w:t>
      </w:r>
      <w:r>
        <w:rPr>
          <w:sz w:val="22"/>
        </w:rPr>
        <w:t>Pontificia</w:t>
      </w:r>
      <w:r>
        <w:rPr>
          <w:spacing w:val="-18"/>
          <w:sz w:val="22"/>
        </w:rPr>
        <w:t> </w:t>
      </w:r>
      <w:r>
        <w:rPr>
          <w:sz w:val="22"/>
        </w:rPr>
        <w:t>Universidad Católica del Perú, 2002.</w:t>
      </w:r>
    </w:p>
    <w:p>
      <w:pPr>
        <w:spacing w:line="266" w:lineRule="auto" w:before="0"/>
        <w:ind w:left="1553" w:right="1381" w:firstLine="357"/>
        <w:jc w:val="both"/>
        <w:rPr>
          <w:sz w:val="22"/>
        </w:rPr>
      </w:pPr>
      <w:r>
        <w:rPr/>
        <w:pict>
          <v:line style="position:absolute;mso-position-horizontal-relative:page;mso-position-vertical-relative:paragraph;z-index:-235168" from="63.519699pt,7.863485pt" to="95.584701pt,7.863485pt" stroked="true" strokeweight=".256520pt" strokecolor="#000000">
            <w10:wrap type="none"/>
          </v:line>
        </w:pict>
      </w:r>
      <w:r>
        <w:rPr>
          <w:sz w:val="22"/>
        </w:rPr>
        <w:t>. </w:t>
      </w:r>
      <w:r>
        <w:rPr>
          <w:i/>
          <w:sz w:val="22"/>
        </w:rPr>
        <w:t>Ensayos y reportajes completos. </w:t>
      </w:r>
      <w:r>
        <w:rPr>
          <w:sz w:val="22"/>
        </w:rPr>
        <w:t>Edición, estudio preli­ minar y notas de Manuel Miguel de Priego. Lima: Pontificia Universidad Católica del Perú, 2002.</w:t>
      </w:r>
    </w:p>
    <w:p>
      <w:pPr>
        <w:pStyle w:val="BodyText"/>
      </w:pPr>
    </w:p>
    <w:p>
      <w:pPr>
        <w:pStyle w:val="BodyText"/>
        <w:spacing w:before="3"/>
        <w:rPr>
          <w:sz w:val="27"/>
        </w:rPr>
      </w:pPr>
    </w:p>
    <w:p>
      <w:pPr>
        <w:pStyle w:val="Heading2"/>
        <w:ind w:left="1372"/>
        <w:rPr>
          <w:i/>
        </w:rPr>
      </w:pPr>
      <w:r>
        <w:rPr>
          <w:i/>
        </w:rPr>
        <w:t>Hemerografía</w:t>
      </w:r>
    </w:p>
    <w:p>
      <w:pPr>
        <w:pStyle w:val="BodyText"/>
        <w:spacing w:before="11"/>
        <w:rPr>
          <w:b/>
          <w:i/>
          <w:sz w:val="26"/>
        </w:rPr>
      </w:pPr>
    </w:p>
    <w:p>
      <w:pPr>
        <w:pStyle w:val="BodyText"/>
        <w:ind w:left="1270" w:right="2251"/>
      </w:pPr>
      <w:r>
        <w:rPr>
          <w:i/>
        </w:rPr>
        <w:t>Amauta</w:t>
      </w:r>
      <w:r>
        <w:rPr/>
        <w:t>, núm. 21, febrero­marzo, 1929.</w:t>
      </w:r>
    </w:p>
    <w:p>
      <w:pPr>
        <w:spacing w:before="27"/>
        <w:ind w:left="1270" w:right="0" w:firstLine="0"/>
        <w:jc w:val="left"/>
        <w:rPr>
          <w:sz w:val="22"/>
        </w:rPr>
      </w:pPr>
      <w:r>
        <w:rPr>
          <w:i/>
          <w:sz w:val="22"/>
        </w:rPr>
        <w:t>Bohemia. Arte, letras, frivolidades</w:t>
      </w:r>
      <w:r>
        <w:rPr>
          <w:sz w:val="22"/>
        </w:rPr>
        <w:t>, núm. 1, 15 de junio de 1921.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spacing w:before="81"/>
        <w:ind w:left="1372" w:right="1483" w:firstLine="0"/>
        <w:jc w:val="center"/>
        <w:rPr>
          <w:rFonts w:ascii="Arial"/>
          <w:sz w:val="16"/>
        </w:rPr>
      </w:pPr>
      <w:r>
        <w:rPr>
          <w:rFonts w:ascii="Arial"/>
          <w:sz w:val="16"/>
        </w:rPr>
        <w:t>202</w:t>
      </w:r>
    </w:p>
    <w:p>
      <w:pPr>
        <w:spacing w:after="0"/>
        <w:jc w:val="center"/>
        <w:rPr>
          <w:rFonts w:ascii="Arial"/>
          <w:sz w:val="16"/>
        </w:rPr>
        <w:sectPr>
          <w:footerReference w:type="default" r:id="rId231"/>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5120" type="#_x0000_t202" filled="false" stroked="false">
            <v:textbox inset="0,0,0,0">
              <w:txbxContent>
                <w:p>
                  <w:pPr>
                    <w:spacing w:before="90"/>
                    <w:ind w:left="107" w:right="0" w:firstLine="0"/>
                    <w:jc w:val="left"/>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line="289" w:lineRule="exact" w:before="67"/>
        <w:ind w:left="1595" w:right="1482" w:firstLine="0"/>
        <w:jc w:val="center"/>
        <w:rPr>
          <w:sz w:val="26"/>
        </w:rPr>
      </w:pPr>
      <w:r>
        <w:rPr>
          <w:sz w:val="26"/>
        </w:rPr>
        <w:t>P</w:t>
      </w:r>
      <w:r>
        <w:rPr>
          <w:w w:val="208"/>
          <w:sz w:val="20"/>
        </w:rPr>
        <w:t>r</w:t>
      </w:r>
      <w:r>
        <w:rPr>
          <w:spacing w:val="-1"/>
          <w:w w:val="150"/>
          <w:sz w:val="20"/>
        </w:rPr>
        <w:t>o</w:t>
      </w:r>
      <w:r>
        <w:rPr>
          <w:w w:val="138"/>
          <w:sz w:val="20"/>
        </w:rPr>
        <w:t>b</w:t>
      </w:r>
      <w:r>
        <w:rPr>
          <w:w w:val="228"/>
          <w:sz w:val="20"/>
        </w:rPr>
        <w:t>l</w:t>
      </w:r>
      <w:r>
        <w:rPr>
          <w:w w:val="143"/>
          <w:sz w:val="20"/>
        </w:rPr>
        <w:t>e</w:t>
      </w:r>
      <w:r>
        <w:rPr>
          <w:spacing w:val="-1"/>
          <w:w w:val="118"/>
          <w:sz w:val="20"/>
        </w:rPr>
        <w:t>m</w:t>
      </w:r>
      <w:r>
        <w:rPr>
          <w:spacing w:val="-1"/>
          <w:w w:val="169"/>
          <w:sz w:val="20"/>
        </w:rPr>
        <w:t>a</w:t>
      </w:r>
      <w:r>
        <w:rPr>
          <w:w w:val="148"/>
          <w:sz w:val="20"/>
        </w:rPr>
        <w:t>s</w:t>
      </w:r>
      <w:r>
        <w:rPr>
          <w:spacing w:val="15"/>
          <w:sz w:val="20"/>
        </w:rPr>
        <w:t> </w:t>
      </w:r>
      <w:r>
        <w:rPr>
          <w:spacing w:val="-1"/>
          <w:w w:val="150"/>
          <w:sz w:val="20"/>
        </w:rPr>
        <w:t>d</w:t>
      </w:r>
      <w:r>
        <w:rPr>
          <w:w w:val="143"/>
          <w:sz w:val="20"/>
        </w:rPr>
        <w:t>e</w:t>
      </w:r>
      <w:r>
        <w:rPr>
          <w:spacing w:val="15"/>
          <w:sz w:val="20"/>
        </w:rPr>
        <w:t> </w:t>
      </w:r>
      <w:r>
        <w:rPr>
          <w:w w:val="228"/>
          <w:sz w:val="20"/>
        </w:rPr>
        <w:t>l</w:t>
      </w:r>
      <w:r>
        <w:rPr>
          <w:w w:val="169"/>
          <w:sz w:val="20"/>
        </w:rPr>
        <w:t>a</w:t>
      </w:r>
      <w:r>
        <w:rPr>
          <w:spacing w:val="14"/>
          <w:sz w:val="20"/>
        </w:rPr>
        <w:t> </w:t>
      </w:r>
      <w:r>
        <w:rPr>
          <w:sz w:val="26"/>
        </w:rPr>
        <w:t>“</w:t>
      </w:r>
      <w:r>
        <w:rPr>
          <w:spacing w:val="-1"/>
          <w:w w:val="148"/>
          <w:sz w:val="20"/>
        </w:rPr>
        <w:t>s</w:t>
      </w:r>
      <w:r>
        <w:rPr>
          <w:spacing w:val="-1"/>
          <w:w w:val="150"/>
          <w:sz w:val="20"/>
        </w:rPr>
        <w:t>o</w:t>
      </w:r>
      <w:r>
        <w:rPr>
          <w:w w:val="228"/>
          <w:sz w:val="20"/>
        </w:rPr>
        <w:t>l</w:t>
      </w:r>
      <w:r>
        <w:rPr>
          <w:spacing w:val="-1"/>
          <w:w w:val="150"/>
          <w:sz w:val="20"/>
        </w:rPr>
        <w:t>u</w:t>
      </w:r>
      <w:r>
        <w:rPr>
          <w:w w:val="103"/>
          <w:sz w:val="20"/>
        </w:rPr>
        <w:t>C</w:t>
      </w:r>
      <w:r>
        <w:rPr>
          <w:w w:val="124"/>
          <w:sz w:val="20"/>
        </w:rPr>
        <w:t>i</w:t>
      </w:r>
      <w:r>
        <w:rPr>
          <w:spacing w:val="-1"/>
          <w:w w:val="150"/>
          <w:sz w:val="20"/>
        </w:rPr>
        <w:t>ó</w:t>
      </w:r>
      <w:r>
        <w:rPr>
          <w:w w:val="150"/>
          <w:sz w:val="20"/>
        </w:rPr>
        <w:t>n</w:t>
      </w:r>
      <w:r>
        <w:rPr>
          <w:spacing w:val="15"/>
          <w:sz w:val="20"/>
        </w:rPr>
        <w:t> </w:t>
      </w:r>
      <w:r>
        <w:rPr>
          <w:spacing w:val="-1"/>
          <w:w w:val="169"/>
          <w:sz w:val="20"/>
        </w:rPr>
        <w:t>a</w:t>
      </w:r>
      <w:r>
        <w:rPr>
          <w:spacing w:val="-13"/>
          <w:w w:val="208"/>
          <w:sz w:val="20"/>
        </w:rPr>
        <w:t>r</w:t>
      </w:r>
      <w:r>
        <w:rPr>
          <w:w w:val="228"/>
          <w:sz w:val="20"/>
        </w:rPr>
        <w:t>t</w:t>
      </w:r>
      <w:r>
        <w:rPr>
          <w:w w:val="124"/>
          <w:sz w:val="20"/>
        </w:rPr>
        <w:t>í</w:t>
      </w:r>
      <w:r>
        <w:rPr>
          <w:spacing w:val="-1"/>
          <w:w w:val="148"/>
          <w:sz w:val="20"/>
        </w:rPr>
        <w:t>s</w:t>
      </w:r>
      <w:r>
        <w:rPr>
          <w:w w:val="228"/>
          <w:sz w:val="20"/>
        </w:rPr>
        <w:t>t</w:t>
      </w:r>
      <w:r>
        <w:rPr>
          <w:w w:val="124"/>
          <w:sz w:val="20"/>
        </w:rPr>
        <w:t>i</w:t>
      </w:r>
      <w:r>
        <w:rPr>
          <w:w w:val="103"/>
          <w:sz w:val="20"/>
        </w:rPr>
        <w:t>C</w:t>
      </w:r>
      <w:r>
        <w:rPr>
          <w:spacing w:val="-1"/>
          <w:w w:val="169"/>
          <w:sz w:val="20"/>
        </w:rPr>
        <w:t>a</w:t>
      </w:r>
      <w:r>
        <w:rPr>
          <w:sz w:val="26"/>
        </w:rPr>
        <w:t>”</w:t>
      </w:r>
    </w:p>
    <w:p>
      <w:pPr>
        <w:spacing w:line="289" w:lineRule="exact" w:before="0"/>
        <w:ind w:left="1595" w:right="1482" w:firstLine="0"/>
        <w:jc w:val="center"/>
        <w:rPr>
          <w:sz w:val="26"/>
        </w:rPr>
      </w:pPr>
      <w:r>
        <w:rPr>
          <w:w w:val="150"/>
          <w:sz w:val="20"/>
        </w:rPr>
        <w:t>y</w:t>
      </w:r>
      <w:r>
        <w:rPr>
          <w:spacing w:val="15"/>
          <w:sz w:val="20"/>
        </w:rPr>
        <w:t> </w:t>
      </w:r>
      <w:r>
        <w:rPr>
          <w:spacing w:val="-1"/>
          <w:w w:val="103"/>
          <w:sz w:val="20"/>
        </w:rPr>
        <w:t>P</w:t>
      </w:r>
      <w:r>
        <w:rPr>
          <w:spacing w:val="-1"/>
          <w:w w:val="150"/>
          <w:sz w:val="20"/>
        </w:rPr>
        <w:t>o</w:t>
      </w:r>
      <w:r>
        <w:rPr>
          <w:w w:val="143"/>
          <w:sz w:val="20"/>
        </w:rPr>
        <w:t>é</w:t>
      </w:r>
      <w:r>
        <w:rPr>
          <w:w w:val="228"/>
          <w:sz w:val="20"/>
        </w:rPr>
        <w:t>t</w:t>
      </w:r>
      <w:r>
        <w:rPr>
          <w:w w:val="124"/>
          <w:sz w:val="20"/>
        </w:rPr>
        <w:t>i</w:t>
      </w:r>
      <w:r>
        <w:rPr>
          <w:w w:val="103"/>
          <w:sz w:val="20"/>
        </w:rPr>
        <w:t>C</w:t>
      </w:r>
      <w:r>
        <w:rPr>
          <w:w w:val="169"/>
          <w:sz w:val="20"/>
        </w:rPr>
        <w:t>a</w:t>
      </w:r>
      <w:r>
        <w:rPr>
          <w:spacing w:val="14"/>
          <w:sz w:val="20"/>
        </w:rPr>
        <w:t> </w:t>
      </w:r>
      <w:r>
        <w:rPr>
          <w:spacing w:val="-1"/>
          <w:w w:val="150"/>
          <w:sz w:val="20"/>
        </w:rPr>
        <w:t>d</w:t>
      </w:r>
      <w:r>
        <w:rPr>
          <w:w w:val="143"/>
          <w:sz w:val="20"/>
        </w:rPr>
        <w:t>e</w:t>
      </w:r>
      <w:r>
        <w:rPr>
          <w:spacing w:val="15"/>
          <w:sz w:val="20"/>
        </w:rPr>
        <w:t> </w:t>
      </w:r>
      <w:r>
        <w:rPr>
          <w:i/>
          <w:sz w:val="26"/>
        </w:rPr>
        <w:t>E</w:t>
      </w:r>
      <w:r>
        <w:rPr>
          <w:i/>
          <w:w w:val="208"/>
          <w:sz w:val="20"/>
        </w:rPr>
        <w:t>l</w:t>
      </w:r>
      <w:r>
        <w:rPr>
          <w:i/>
          <w:spacing w:val="15"/>
          <w:sz w:val="20"/>
        </w:rPr>
        <w:t> </w:t>
      </w:r>
      <w:r>
        <w:rPr>
          <w:i/>
          <w:spacing w:val="-1"/>
          <w:w w:val="208"/>
          <w:sz w:val="20"/>
        </w:rPr>
        <w:t>t</w:t>
      </w:r>
      <w:r>
        <w:rPr>
          <w:i/>
          <w:spacing w:val="-1"/>
          <w:w w:val="150"/>
          <w:sz w:val="20"/>
        </w:rPr>
        <w:t>u</w:t>
      </w:r>
      <w:r>
        <w:rPr>
          <w:i/>
          <w:w w:val="138"/>
          <w:sz w:val="20"/>
        </w:rPr>
        <w:t>n</w:t>
      </w:r>
      <w:r>
        <w:rPr>
          <w:i/>
          <w:spacing w:val="-1"/>
          <w:w w:val="150"/>
          <w:sz w:val="20"/>
        </w:rPr>
        <w:t>g</w:t>
      </w:r>
      <w:r>
        <w:rPr>
          <w:i/>
          <w:w w:val="133"/>
          <w:sz w:val="20"/>
        </w:rPr>
        <w:t>s</w:t>
      </w:r>
      <w:r>
        <w:rPr>
          <w:i/>
          <w:w w:val="208"/>
          <w:sz w:val="20"/>
        </w:rPr>
        <w:t>t</w:t>
      </w:r>
      <w:r>
        <w:rPr>
          <w:i/>
          <w:w w:val="103"/>
          <w:sz w:val="20"/>
        </w:rPr>
        <w:t>E</w:t>
      </w:r>
      <w:r>
        <w:rPr>
          <w:i/>
          <w:w w:val="138"/>
          <w:sz w:val="20"/>
        </w:rPr>
        <w:t>n</w:t>
      </w:r>
      <w:r>
        <w:rPr>
          <w:i/>
          <w:spacing w:val="-1"/>
          <w:w w:val="150"/>
          <w:sz w:val="20"/>
        </w:rPr>
        <w:t>o</w:t>
      </w:r>
      <w:r>
        <w:rPr>
          <w:sz w:val="26"/>
        </w:rPr>
        <w:t>, </w:t>
      </w:r>
      <w:r>
        <w:rPr>
          <w:spacing w:val="-1"/>
          <w:w w:val="150"/>
          <w:sz w:val="20"/>
        </w:rPr>
        <w:t>d</w:t>
      </w:r>
      <w:r>
        <w:rPr>
          <w:w w:val="143"/>
          <w:sz w:val="20"/>
        </w:rPr>
        <w:t>e</w:t>
      </w:r>
      <w:r>
        <w:rPr>
          <w:spacing w:val="15"/>
          <w:sz w:val="20"/>
        </w:rPr>
        <w:t> </w:t>
      </w:r>
      <w:r>
        <w:rPr>
          <w:sz w:val="26"/>
        </w:rPr>
        <w:t>C</w:t>
      </w:r>
      <w:r>
        <w:rPr>
          <w:w w:val="143"/>
          <w:sz w:val="20"/>
        </w:rPr>
        <w:t>é</w:t>
      </w:r>
      <w:r>
        <w:rPr>
          <w:spacing w:val="-1"/>
          <w:w w:val="148"/>
          <w:sz w:val="20"/>
        </w:rPr>
        <w:t>s</w:t>
      </w:r>
      <w:r>
        <w:rPr>
          <w:spacing w:val="-1"/>
          <w:w w:val="169"/>
          <w:sz w:val="20"/>
        </w:rPr>
        <w:t>a</w:t>
      </w:r>
      <w:r>
        <w:rPr>
          <w:w w:val="208"/>
          <w:sz w:val="20"/>
        </w:rPr>
        <w:t>r</w:t>
      </w:r>
      <w:r>
        <w:rPr>
          <w:spacing w:val="10"/>
          <w:sz w:val="20"/>
        </w:rPr>
        <w:t> </w:t>
      </w:r>
      <w:r>
        <w:rPr>
          <w:sz w:val="26"/>
        </w:rPr>
        <w:t>V</w:t>
      </w:r>
      <w:r>
        <w:rPr>
          <w:spacing w:val="-1"/>
          <w:w w:val="169"/>
          <w:sz w:val="20"/>
        </w:rPr>
        <w:t>a</w:t>
      </w:r>
      <w:r>
        <w:rPr>
          <w:w w:val="228"/>
          <w:sz w:val="20"/>
        </w:rPr>
        <w:t>ll</w:t>
      </w:r>
      <w:r>
        <w:rPr>
          <w:w w:val="143"/>
          <w:sz w:val="20"/>
        </w:rPr>
        <w:t>e</w:t>
      </w:r>
      <w:r>
        <w:rPr>
          <w:spacing w:val="-1"/>
          <w:w w:val="145"/>
          <w:sz w:val="20"/>
        </w:rPr>
        <w:t>j</w:t>
      </w:r>
      <w:r>
        <w:rPr>
          <w:spacing w:val="-1"/>
          <w:w w:val="150"/>
          <w:sz w:val="20"/>
        </w:rPr>
        <w:t>o</w:t>
      </w:r>
      <w:r>
        <w:rPr>
          <w:sz w:val="26"/>
        </w:rPr>
        <w:t>,</w:t>
      </w:r>
    </w:p>
    <w:p>
      <w:pPr>
        <w:spacing w:line="292" w:lineRule="auto" w:before="37"/>
        <w:ind w:left="2198" w:right="2083" w:firstLine="0"/>
        <w:jc w:val="center"/>
        <w:rPr>
          <w:sz w:val="20"/>
        </w:rPr>
      </w:pPr>
      <w:r>
        <w:rPr>
          <w:w w:val="169"/>
          <w:sz w:val="20"/>
        </w:rPr>
        <w:t>a</w:t>
      </w:r>
      <w:r>
        <w:rPr>
          <w:spacing w:val="15"/>
          <w:sz w:val="20"/>
        </w:rPr>
        <w:t> </w:t>
      </w:r>
      <w:r>
        <w:rPr>
          <w:spacing w:val="-20"/>
          <w:w w:val="103"/>
          <w:sz w:val="20"/>
        </w:rPr>
        <w:t>P</w:t>
      </w:r>
      <w:r>
        <w:rPr>
          <w:spacing w:val="-1"/>
          <w:w w:val="169"/>
          <w:sz w:val="20"/>
        </w:rPr>
        <w:t>a</w:t>
      </w:r>
      <w:r>
        <w:rPr>
          <w:spacing w:val="-13"/>
          <w:w w:val="208"/>
          <w:sz w:val="20"/>
        </w:rPr>
        <w:t>r</w:t>
      </w:r>
      <w:r>
        <w:rPr>
          <w:w w:val="228"/>
          <w:sz w:val="20"/>
        </w:rPr>
        <w:t>t</w:t>
      </w:r>
      <w:r>
        <w:rPr>
          <w:w w:val="124"/>
          <w:sz w:val="20"/>
        </w:rPr>
        <w:t>i</w:t>
      </w:r>
      <w:r>
        <w:rPr>
          <w:w w:val="208"/>
          <w:sz w:val="20"/>
        </w:rPr>
        <w:t>r</w:t>
      </w:r>
      <w:r>
        <w:rPr>
          <w:spacing w:val="15"/>
          <w:sz w:val="20"/>
        </w:rPr>
        <w:t> </w:t>
      </w:r>
      <w:r>
        <w:rPr>
          <w:spacing w:val="-1"/>
          <w:w w:val="150"/>
          <w:sz w:val="20"/>
        </w:rPr>
        <w:t>d</w:t>
      </w:r>
      <w:r>
        <w:rPr>
          <w:w w:val="143"/>
          <w:sz w:val="20"/>
        </w:rPr>
        <w:t>e</w:t>
      </w:r>
      <w:r>
        <w:rPr>
          <w:spacing w:val="15"/>
          <w:sz w:val="20"/>
        </w:rPr>
        <w:t> </w:t>
      </w:r>
      <w:r>
        <w:rPr>
          <w:spacing w:val="-1"/>
          <w:w w:val="148"/>
          <w:sz w:val="20"/>
        </w:rPr>
        <w:t>s</w:t>
      </w:r>
      <w:r>
        <w:rPr>
          <w:spacing w:val="-1"/>
          <w:w w:val="150"/>
          <w:sz w:val="20"/>
        </w:rPr>
        <w:t>u</w:t>
      </w:r>
      <w:r>
        <w:rPr>
          <w:w w:val="148"/>
          <w:sz w:val="20"/>
        </w:rPr>
        <w:t>s</w:t>
      </w:r>
      <w:r>
        <w:rPr>
          <w:spacing w:val="15"/>
          <w:sz w:val="20"/>
        </w:rPr>
        <w:t> </w:t>
      </w:r>
      <w:r>
        <w:rPr>
          <w:spacing w:val="-1"/>
          <w:w w:val="103"/>
          <w:sz w:val="20"/>
        </w:rPr>
        <w:t>P</w:t>
      </w:r>
      <w:r>
        <w:rPr>
          <w:spacing w:val="-1"/>
          <w:w w:val="150"/>
          <w:sz w:val="20"/>
        </w:rPr>
        <w:t>o</w:t>
      </w:r>
      <w:r>
        <w:rPr>
          <w:spacing w:val="-1"/>
          <w:w w:val="148"/>
          <w:sz w:val="20"/>
        </w:rPr>
        <w:t>s</w:t>
      </w:r>
      <w:r>
        <w:rPr>
          <w:w w:val="124"/>
          <w:sz w:val="20"/>
        </w:rPr>
        <w:t>i</w:t>
      </w:r>
      <w:r>
        <w:rPr>
          <w:w w:val="138"/>
          <w:sz w:val="20"/>
        </w:rPr>
        <w:t>b</w:t>
      </w:r>
      <w:r>
        <w:rPr>
          <w:w w:val="228"/>
          <w:sz w:val="20"/>
        </w:rPr>
        <w:t>l</w:t>
      </w:r>
      <w:r>
        <w:rPr>
          <w:w w:val="143"/>
          <w:sz w:val="20"/>
        </w:rPr>
        <w:t>e</w:t>
      </w:r>
      <w:r>
        <w:rPr>
          <w:w w:val="148"/>
          <w:sz w:val="20"/>
        </w:rPr>
        <w:t>s</w:t>
      </w:r>
      <w:r>
        <w:rPr>
          <w:spacing w:val="15"/>
          <w:sz w:val="20"/>
        </w:rPr>
        <w:t> </w:t>
      </w:r>
      <w:r>
        <w:rPr>
          <w:w w:val="208"/>
          <w:sz w:val="20"/>
        </w:rPr>
        <w:t>r</w:t>
      </w:r>
      <w:r>
        <w:rPr>
          <w:w w:val="143"/>
          <w:sz w:val="20"/>
        </w:rPr>
        <w:t>e</w:t>
      </w:r>
      <w:r>
        <w:rPr>
          <w:w w:val="228"/>
          <w:sz w:val="20"/>
        </w:rPr>
        <w:t>l</w:t>
      </w:r>
      <w:r>
        <w:rPr>
          <w:spacing w:val="-1"/>
          <w:w w:val="169"/>
          <w:sz w:val="20"/>
        </w:rPr>
        <w:t>a</w:t>
      </w:r>
      <w:r>
        <w:rPr>
          <w:w w:val="103"/>
          <w:sz w:val="20"/>
        </w:rPr>
        <w:t>C</w:t>
      </w:r>
      <w:r>
        <w:rPr>
          <w:w w:val="124"/>
          <w:sz w:val="20"/>
        </w:rPr>
        <w:t>i</w:t>
      </w:r>
      <w:r>
        <w:rPr>
          <w:spacing w:val="-1"/>
          <w:w w:val="150"/>
          <w:sz w:val="20"/>
        </w:rPr>
        <w:t>on</w:t>
      </w:r>
      <w:r>
        <w:rPr>
          <w:w w:val="143"/>
          <w:sz w:val="20"/>
        </w:rPr>
        <w:t>e</w:t>
      </w:r>
      <w:r>
        <w:rPr>
          <w:w w:val="148"/>
          <w:sz w:val="20"/>
        </w:rPr>
        <w:t>s </w:t>
      </w:r>
      <w:r>
        <w:rPr>
          <w:w w:val="103"/>
          <w:sz w:val="20"/>
        </w:rPr>
        <w:t>C</w:t>
      </w:r>
      <w:r>
        <w:rPr>
          <w:spacing w:val="-1"/>
          <w:w w:val="150"/>
          <w:sz w:val="20"/>
        </w:rPr>
        <w:t>o</w:t>
      </w:r>
      <w:r>
        <w:rPr>
          <w:w w:val="150"/>
          <w:sz w:val="20"/>
        </w:rPr>
        <w:t>n</w:t>
      </w:r>
      <w:r>
        <w:rPr>
          <w:spacing w:val="15"/>
          <w:sz w:val="20"/>
        </w:rPr>
        <w:t> </w:t>
      </w:r>
      <w:r>
        <w:rPr>
          <w:w w:val="228"/>
          <w:sz w:val="20"/>
        </w:rPr>
        <w:t>t</w:t>
      </w:r>
      <w:r>
        <w:rPr>
          <w:w w:val="143"/>
          <w:sz w:val="20"/>
        </w:rPr>
        <w:t>e</w:t>
      </w:r>
      <w:r>
        <w:rPr>
          <w:spacing w:val="-1"/>
          <w:w w:val="150"/>
          <w:sz w:val="20"/>
        </w:rPr>
        <w:t>x</w:t>
      </w:r>
      <w:r>
        <w:rPr>
          <w:spacing w:val="-4"/>
          <w:w w:val="228"/>
          <w:sz w:val="20"/>
        </w:rPr>
        <w:t>t</w:t>
      </w:r>
      <w:r>
        <w:rPr>
          <w:spacing w:val="-1"/>
          <w:w w:val="150"/>
          <w:sz w:val="20"/>
        </w:rPr>
        <w:t>o</w:t>
      </w:r>
      <w:r>
        <w:rPr>
          <w:w w:val="148"/>
          <w:sz w:val="20"/>
        </w:rPr>
        <w:t>s</w:t>
      </w:r>
      <w:r>
        <w:rPr>
          <w:spacing w:val="14"/>
          <w:sz w:val="20"/>
        </w:rPr>
        <w:t> </w:t>
      </w:r>
      <w:r>
        <w:rPr>
          <w:spacing w:val="-1"/>
          <w:w w:val="103"/>
          <w:sz w:val="20"/>
        </w:rPr>
        <w:t>P</w:t>
      </w:r>
      <w:r>
        <w:rPr>
          <w:spacing w:val="-1"/>
          <w:w w:val="150"/>
          <w:sz w:val="20"/>
        </w:rPr>
        <w:t>o</w:t>
      </w:r>
      <w:r>
        <w:rPr>
          <w:spacing w:val="-1"/>
          <w:w w:val="148"/>
          <w:sz w:val="20"/>
        </w:rPr>
        <w:t>s</w:t>
      </w:r>
      <w:r>
        <w:rPr>
          <w:w w:val="228"/>
          <w:sz w:val="20"/>
        </w:rPr>
        <w:t>t</w:t>
      </w:r>
      <w:r>
        <w:rPr>
          <w:w w:val="143"/>
          <w:sz w:val="20"/>
        </w:rPr>
        <w:t>e</w:t>
      </w:r>
      <w:r>
        <w:rPr>
          <w:w w:val="208"/>
          <w:sz w:val="20"/>
        </w:rPr>
        <w:t>r</w:t>
      </w:r>
      <w:r>
        <w:rPr>
          <w:w w:val="124"/>
          <w:sz w:val="20"/>
        </w:rPr>
        <w:t>i</w:t>
      </w:r>
      <w:r>
        <w:rPr>
          <w:spacing w:val="-1"/>
          <w:w w:val="150"/>
          <w:sz w:val="20"/>
        </w:rPr>
        <w:t>o</w:t>
      </w:r>
      <w:r>
        <w:rPr>
          <w:w w:val="208"/>
          <w:sz w:val="20"/>
        </w:rPr>
        <w:t>r</w:t>
      </w:r>
      <w:r>
        <w:rPr>
          <w:w w:val="143"/>
          <w:sz w:val="20"/>
        </w:rPr>
        <w:t>e</w:t>
      </w:r>
      <w:r>
        <w:rPr>
          <w:w w:val="148"/>
          <w:sz w:val="20"/>
        </w:rPr>
        <w:t>s</w:t>
      </w:r>
    </w:p>
    <w:p>
      <w:pPr>
        <w:pStyle w:val="BodyText"/>
        <w:spacing w:before="2"/>
        <w:rPr>
          <w:sz w:val="28"/>
        </w:rPr>
      </w:pPr>
    </w:p>
    <w:p>
      <w:pPr>
        <w:spacing w:before="0"/>
        <w:ind w:left="4178" w:right="0" w:firstLine="0"/>
        <w:jc w:val="left"/>
        <w:rPr>
          <w:i/>
          <w:sz w:val="22"/>
        </w:rPr>
      </w:pPr>
      <w:r>
        <w:rPr>
          <w:i/>
          <w:sz w:val="22"/>
        </w:rPr>
        <w:t>Francisco Xavier Solé Zapatero*</w:t>
      </w:r>
    </w:p>
    <w:p>
      <w:pPr>
        <w:pStyle w:val="BodyText"/>
        <w:spacing w:before="4"/>
        <w:rPr>
          <w:i/>
          <w:sz w:val="21"/>
        </w:rPr>
      </w:pPr>
    </w:p>
    <w:p>
      <w:pPr>
        <w:pStyle w:val="BodyText"/>
        <w:spacing w:line="266" w:lineRule="auto" w:before="72"/>
        <w:ind w:left="1383" w:right="1265"/>
        <w:jc w:val="both"/>
      </w:pPr>
      <w:r>
        <w:rPr/>
        <w:t>C</w:t>
      </w:r>
      <w:r>
        <w:rPr>
          <w:spacing w:val="-1"/>
          <w:w w:val="149"/>
          <w:sz w:val="17"/>
        </w:rPr>
        <w:t>o</w:t>
      </w:r>
      <w:r>
        <w:rPr>
          <w:spacing w:val="-1"/>
          <w:w w:val="118"/>
          <w:sz w:val="17"/>
        </w:rPr>
        <w:t>m</w:t>
      </w:r>
      <w:r>
        <w:rPr>
          <w:w w:val="149"/>
          <w:sz w:val="17"/>
        </w:rPr>
        <w:t>o</w:t>
      </w:r>
      <w:r>
        <w:rPr>
          <w:sz w:val="17"/>
        </w:rPr>
        <w:t> </w:t>
      </w:r>
      <w:r>
        <w:rPr>
          <w:spacing w:val="-5"/>
          <w:sz w:val="17"/>
        </w:rPr>
        <w:t> </w:t>
      </w:r>
      <w:r>
        <w:rPr>
          <w:w w:val="142"/>
          <w:sz w:val="17"/>
        </w:rPr>
        <w:t>e</w:t>
      </w:r>
      <w:r>
        <w:rPr>
          <w:w w:val="147"/>
          <w:sz w:val="17"/>
        </w:rPr>
        <w:t>s</w:t>
      </w:r>
      <w:r>
        <w:rPr>
          <w:sz w:val="17"/>
        </w:rPr>
        <w:t> </w:t>
      </w:r>
      <w:r>
        <w:rPr>
          <w:spacing w:val="-6"/>
          <w:sz w:val="17"/>
        </w:rPr>
        <w:t> </w:t>
      </w:r>
      <w:r>
        <w:rPr>
          <w:spacing w:val="-1"/>
          <w:w w:val="147"/>
          <w:sz w:val="17"/>
        </w:rPr>
        <w:t>s</w:t>
      </w:r>
      <w:r>
        <w:rPr>
          <w:spacing w:val="-1"/>
          <w:w w:val="168"/>
          <w:sz w:val="17"/>
        </w:rPr>
        <w:t>a</w:t>
      </w:r>
      <w:r>
        <w:rPr>
          <w:w w:val="138"/>
          <w:sz w:val="17"/>
        </w:rPr>
        <w:t>b</w:t>
      </w:r>
      <w:r>
        <w:rPr>
          <w:w w:val="124"/>
          <w:sz w:val="17"/>
        </w:rPr>
        <w:t>i</w:t>
      </w:r>
      <w:r>
        <w:rPr>
          <w:spacing w:val="-1"/>
          <w:w w:val="149"/>
          <w:sz w:val="17"/>
        </w:rPr>
        <w:t>d</w:t>
      </w:r>
      <w:r>
        <w:rPr>
          <w:w w:val="149"/>
          <w:sz w:val="17"/>
        </w:rPr>
        <w:t>o</w:t>
      </w:r>
      <w:r>
        <w:rPr/>
        <w:t>,</w:t>
      </w:r>
      <w:r>
        <w:rPr>
          <w:spacing w:val="24"/>
        </w:rPr>
        <w:t> </w:t>
      </w:r>
      <w:r>
        <w:rPr/>
        <w:t>C</w:t>
      </w:r>
      <w:r>
        <w:rPr>
          <w:w w:val="142"/>
          <w:sz w:val="17"/>
        </w:rPr>
        <w:t>é</w:t>
      </w:r>
      <w:r>
        <w:rPr>
          <w:spacing w:val="-1"/>
          <w:w w:val="147"/>
          <w:sz w:val="17"/>
        </w:rPr>
        <w:t>s</w:t>
      </w:r>
      <w:r>
        <w:rPr>
          <w:spacing w:val="-1"/>
          <w:w w:val="168"/>
          <w:sz w:val="17"/>
        </w:rPr>
        <w:t>a</w:t>
      </w:r>
      <w:r>
        <w:rPr>
          <w:w w:val="207"/>
          <w:sz w:val="17"/>
        </w:rPr>
        <w:t>r</w:t>
      </w:r>
      <w:r>
        <w:rPr>
          <w:sz w:val="17"/>
        </w:rPr>
        <w:t> </w:t>
      </w:r>
      <w:r>
        <w:rPr>
          <w:spacing w:val="-10"/>
          <w:sz w:val="17"/>
        </w:rPr>
        <w:t> </w:t>
      </w:r>
      <w:r>
        <w:rPr/>
        <w:t>V</w:t>
      </w:r>
      <w:r>
        <w:rPr>
          <w:spacing w:val="-1"/>
          <w:w w:val="168"/>
          <w:sz w:val="17"/>
        </w:rPr>
        <w:t>a</w:t>
      </w:r>
      <w:r>
        <w:rPr>
          <w:w w:val="227"/>
          <w:sz w:val="17"/>
        </w:rPr>
        <w:t>ll</w:t>
      </w:r>
      <w:r>
        <w:rPr>
          <w:w w:val="142"/>
          <w:sz w:val="17"/>
        </w:rPr>
        <w:t>e</w:t>
      </w:r>
      <w:r>
        <w:rPr>
          <w:spacing w:val="-1"/>
          <w:w w:val="145"/>
          <w:sz w:val="17"/>
        </w:rPr>
        <w:t>j</w:t>
      </w:r>
      <w:r>
        <w:rPr>
          <w:w w:val="149"/>
          <w:sz w:val="17"/>
        </w:rPr>
        <w:t>o</w:t>
      </w:r>
      <w:r>
        <w:rPr>
          <w:sz w:val="17"/>
        </w:rPr>
        <w:t> </w:t>
      </w:r>
      <w:r>
        <w:rPr>
          <w:spacing w:val="-6"/>
          <w:sz w:val="17"/>
        </w:rPr>
        <w:t> </w:t>
      </w:r>
      <w:r>
        <w:rPr/>
        <w:t>abarcó</w:t>
      </w:r>
      <w:r>
        <w:rPr>
          <w:spacing w:val="24"/>
        </w:rPr>
        <w:t> </w:t>
      </w:r>
      <w:r>
        <w:rPr/>
        <w:t>prácticamente</w:t>
      </w:r>
      <w:r>
        <w:rPr>
          <w:spacing w:val="25"/>
        </w:rPr>
        <w:t> </w:t>
      </w:r>
      <w:r>
        <w:rPr/>
        <w:t>todos </w:t>
      </w:r>
      <w:r>
        <w:rPr>
          <w:w w:val="105"/>
        </w:rPr>
        <w:t>los géneros literarios y no literarios: poesía, narrativa</w:t>
      </w:r>
      <w:r>
        <w:rPr>
          <w:spacing w:val="-37"/>
          <w:w w:val="105"/>
        </w:rPr>
        <w:t> </w:t>
      </w:r>
      <w:r>
        <w:rPr>
          <w:w w:val="105"/>
        </w:rPr>
        <w:t>(novelas y</w:t>
      </w:r>
      <w:r>
        <w:rPr>
          <w:spacing w:val="-24"/>
          <w:w w:val="105"/>
        </w:rPr>
        <w:t> </w:t>
      </w:r>
      <w:r>
        <w:rPr>
          <w:w w:val="105"/>
        </w:rPr>
        <w:t>cuentos),</w:t>
      </w:r>
      <w:r>
        <w:rPr>
          <w:spacing w:val="-25"/>
          <w:w w:val="105"/>
        </w:rPr>
        <w:t> </w:t>
      </w:r>
      <w:r>
        <w:rPr>
          <w:w w:val="105"/>
        </w:rPr>
        <w:t>teatro,</w:t>
      </w:r>
      <w:r>
        <w:rPr>
          <w:spacing w:val="-25"/>
          <w:w w:val="105"/>
        </w:rPr>
        <w:t> </w:t>
      </w:r>
      <w:r>
        <w:rPr>
          <w:w w:val="105"/>
        </w:rPr>
        <w:t>ensayo</w:t>
      </w:r>
      <w:r>
        <w:rPr>
          <w:spacing w:val="-25"/>
          <w:w w:val="105"/>
        </w:rPr>
        <w:t> </w:t>
      </w:r>
      <w:r>
        <w:rPr>
          <w:w w:val="105"/>
        </w:rPr>
        <w:t>y</w:t>
      </w:r>
      <w:r>
        <w:rPr>
          <w:spacing w:val="-24"/>
          <w:w w:val="105"/>
        </w:rPr>
        <w:t> </w:t>
      </w:r>
      <w:r>
        <w:rPr>
          <w:w w:val="105"/>
        </w:rPr>
        <w:t>periodismo</w:t>
      </w:r>
      <w:r>
        <w:rPr>
          <w:spacing w:val="-25"/>
          <w:w w:val="105"/>
        </w:rPr>
        <w:t> </w:t>
      </w:r>
      <w:r>
        <w:rPr>
          <w:w w:val="105"/>
        </w:rPr>
        <w:t>(crónicas</w:t>
      </w:r>
      <w:r>
        <w:rPr>
          <w:spacing w:val="-25"/>
          <w:w w:val="105"/>
        </w:rPr>
        <w:t> </w:t>
      </w:r>
      <w:r>
        <w:rPr>
          <w:w w:val="105"/>
        </w:rPr>
        <w:t>y</w:t>
      </w:r>
      <w:r>
        <w:rPr>
          <w:spacing w:val="-24"/>
          <w:w w:val="105"/>
        </w:rPr>
        <w:t> </w:t>
      </w:r>
      <w:r>
        <w:rPr>
          <w:w w:val="105"/>
        </w:rPr>
        <w:t>artículos).</w:t>
      </w:r>
      <w:r>
        <w:rPr>
          <w:spacing w:val="-25"/>
          <w:w w:val="105"/>
        </w:rPr>
        <w:t> </w:t>
      </w:r>
      <w:r>
        <w:rPr>
          <w:w w:val="105"/>
        </w:rPr>
        <w:t>E, indudablemente,</w:t>
      </w:r>
      <w:r>
        <w:rPr>
          <w:spacing w:val="-38"/>
          <w:w w:val="105"/>
        </w:rPr>
        <w:t> </w:t>
      </w:r>
      <w:r>
        <w:rPr>
          <w:w w:val="105"/>
        </w:rPr>
        <w:t>como</w:t>
      </w:r>
      <w:r>
        <w:rPr>
          <w:spacing w:val="-38"/>
          <w:w w:val="105"/>
        </w:rPr>
        <w:t> </w:t>
      </w:r>
      <w:r>
        <w:rPr>
          <w:w w:val="105"/>
        </w:rPr>
        <w:t>poeta</w:t>
      </w:r>
      <w:r>
        <w:rPr>
          <w:spacing w:val="-38"/>
          <w:w w:val="105"/>
        </w:rPr>
        <w:t> </w:t>
      </w:r>
      <w:r>
        <w:rPr>
          <w:w w:val="105"/>
        </w:rPr>
        <w:t>es</w:t>
      </w:r>
      <w:r>
        <w:rPr>
          <w:spacing w:val="-38"/>
          <w:w w:val="105"/>
        </w:rPr>
        <w:t> </w:t>
      </w:r>
      <w:r>
        <w:rPr>
          <w:w w:val="105"/>
        </w:rPr>
        <w:t>uno</w:t>
      </w:r>
      <w:r>
        <w:rPr>
          <w:spacing w:val="-38"/>
          <w:w w:val="105"/>
        </w:rPr>
        <w:t> </w:t>
      </w:r>
      <w:r>
        <w:rPr>
          <w:w w:val="105"/>
        </w:rPr>
        <w:t>los</w:t>
      </w:r>
      <w:r>
        <w:rPr>
          <w:spacing w:val="-38"/>
          <w:w w:val="105"/>
        </w:rPr>
        <w:t> </w:t>
      </w:r>
      <w:r>
        <w:rPr>
          <w:w w:val="105"/>
        </w:rPr>
        <w:t>más</w:t>
      </w:r>
      <w:r>
        <w:rPr>
          <w:spacing w:val="-38"/>
          <w:w w:val="105"/>
        </w:rPr>
        <w:t> </w:t>
      </w:r>
      <w:r>
        <w:rPr>
          <w:w w:val="105"/>
        </w:rPr>
        <w:t>grandes</w:t>
      </w:r>
      <w:r>
        <w:rPr>
          <w:spacing w:val="-38"/>
          <w:w w:val="105"/>
        </w:rPr>
        <w:t> </w:t>
      </w:r>
      <w:r>
        <w:rPr>
          <w:w w:val="105"/>
        </w:rPr>
        <w:t>innovadores de</w:t>
      </w:r>
      <w:r>
        <w:rPr>
          <w:spacing w:val="-24"/>
          <w:w w:val="105"/>
        </w:rPr>
        <w:t> </w:t>
      </w:r>
      <w:r>
        <w:rPr>
          <w:w w:val="105"/>
        </w:rPr>
        <w:t>la</w:t>
      </w:r>
      <w:r>
        <w:rPr>
          <w:spacing w:val="-24"/>
          <w:w w:val="105"/>
        </w:rPr>
        <w:t> </w:t>
      </w:r>
      <w:r>
        <w:rPr>
          <w:w w:val="105"/>
        </w:rPr>
        <w:t>poesía</w:t>
      </w:r>
      <w:r>
        <w:rPr>
          <w:spacing w:val="-24"/>
          <w:w w:val="105"/>
        </w:rPr>
        <w:t> </w:t>
      </w:r>
      <w:r>
        <w:rPr>
          <w:w w:val="105"/>
        </w:rPr>
        <w:t>del</w:t>
      </w:r>
      <w:r>
        <w:rPr>
          <w:spacing w:val="-24"/>
          <w:w w:val="105"/>
        </w:rPr>
        <w:t> </w:t>
      </w:r>
      <w:r>
        <w:rPr>
          <w:w w:val="105"/>
        </w:rPr>
        <w:t>siglo</w:t>
      </w:r>
      <w:r>
        <w:rPr>
          <w:spacing w:val="-24"/>
          <w:w w:val="105"/>
        </w:rPr>
        <w:t> </w:t>
      </w:r>
      <w:r>
        <w:rPr>
          <w:w w:val="145"/>
          <w:sz w:val="17"/>
        </w:rPr>
        <w:t>xx</w:t>
      </w:r>
      <w:r>
        <w:rPr>
          <w:w w:val="145"/>
        </w:rPr>
        <w:t>.</w:t>
      </w:r>
    </w:p>
    <w:p>
      <w:pPr>
        <w:pStyle w:val="BodyText"/>
        <w:spacing w:line="266" w:lineRule="auto"/>
        <w:ind w:left="1383" w:right="1267" w:firstLine="277"/>
        <w:jc w:val="both"/>
      </w:pPr>
      <w:r>
        <w:rPr/>
        <w:t>Sin embargo, como narrador parece no quedarse atrás,</w:t>
      </w:r>
      <w:r>
        <w:rPr>
          <w:spacing w:val="-31"/>
        </w:rPr>
        <w:t> </w:t>
      </w:r>
      <w:r>
        <w:rPr/>
        <w:t>cuando menos</w:t>
      </w:r>
      <w:r>
        <w:rPr>
          <w:spacing w:val="-21"/>
        </w:rPr>
        <w:t> </w:t>
      </w:r>
      <w:r>
        <w:rPr/>
        <w:t>en</w:t>
      </w:r>
      <w:r>
        <w:rPr>
          <w:spacing w:val="-21"/>
        </w:rPr>
        <w:t> </w:t>
      </w:r>
      <w:r>
        <w:rPr/>
        <w:t>los</w:t>
      </w:r>
      <w:r>
        <w:rPr>
          <w:spacing w:val="-21"/>
        </w:rPr>
        <w:t> </w:t>
      </w:r>
      <w:r>
        <w:rPr/>
        <w:t>seis</w:t>
      </w:r>
      <w:r>
        <w:rPr>
          <w:spacing w:val="-21"/>
        </w:rPr>
        <w:t> </w:t>
      </w:r>
      <w:r>
        <w:rPr/>
        <w:t>cuentos</w:t>
      </w:r>
      <w:r>
        <w:rPr>
          <w:spacing w:val="-21"/>
        </w:rPr>
        <w:t> </w:t>
      </w:r>
      <w:r>
        <w:rPr/>
        <w:t>de</w:t>
      </w:r>
      <w:r>
        <w:rPr>
          <w:spacing w:val="-21"/>
        </w:rPr>
        <w:t> </w:t>
      </w:r>
      <w:r>
        <w:rPr>
          <w:i/>
        </w:rPr>
        <w:t>Escalas</w:t>
      </w:r>
      <w:r>
        <w:rPr>
          <w:i/>
          <w:spacing w:val="-21"/>
        </w:rPr>
        <w:t> </w:t>
      </w:r>
      <w:r>
        <w:rPr>
          <w:i/>
        </w:rPr>
        <w:t>melografiadas</w:t>
      </w:r>
      <w:r>
        <w:rPr>
          <w:i/>
          <w:spacing w:val="-21"/>
        </w:rPr>
        <w:t> </w:t>
      </w:r>
      <w:r>
        <w:rPr/>
        <w:t>(1923),</w:t>
      </w:r>
      <w:r>
        <w:rPr>
          <w:spacing w:val="-21"/>
        </w:rPr>
        <w:t> </w:t>
      </w:r>
      <w:r>
        <w:rPr/>
        <w:t>donde aparece</w:t>
      </w:r>
      <w:r>
        <w:rPr>
          <w:spacing w:val="-20"/>
        </w:rPr>
        <w:t> </w:t>
      </w:r>
      <w:r>
        <w:rPr/>
        <w:t>“Cera”,</w:t>
      </w:r>
      <w:r>
        <w:rPr>
          <w:spacing w:val="-20"/>
        </w:rPr>
        <w:t> </w:t>
      </w:r>
      <w:r>
        <w:rPr/>
        <w:t>considerado</w:t>
      </w:r>
      <w:r>
        <w:rPr>
          <w:spacing w:val="-20"/>
        </w:rPr>
        <w:t> </w:t>
      </w:r>
      <w:r>
        <w:rPr/>
        <w:t>por</w:t>
      </w:r>
      <w:r>
        <w:rPr>
          <w:spacing w:val="-20"/>
        </w:rPr>
        <w:t> </w:t>
      </w:r>
      <w:r>
        <w:rPr/>
        <w:t>la</w:t>
      </w:r>
      <w:r>
        <w:rPr>
          <w:spacing w:val="-20"/>
        </w:rPr>
        <w:t> </w:t>
      </w:r>
      <w:r>
        <w:rPr/>
        <w:t>crítica</w:t>
      </w:r>
      <w:r>
        <w:rPr>
          <w:spacing w:val="-20"/>
        </w:rPr>
        <w:t> </w:t>
      </w:r>
      <w:r>
        <w:rPr/>
        <w:t>el</w:t>
      </w:r>
      <w:r>
        <w:rPr>
          <w:spacing w:val="-20"/>
        </w:rPr>
        <w:t> </w:t>
      </w:r>
      <w:r>
        <w:rPr/>
        <w:t>mejor</w:t>
      </w:r>
      <w:r>
        <w:rPr>
          <w:spacing w:val="-20"/>
        </w:rPr>
        <w:t> </w:t>
      </w:r>
      <w:r>
        <w:rPr/>
        <w:t>de</w:t>
      </w:r>
      <w:r>
        <w:rPr>
          <w:spacing w:val="-20"/>
        </w:rPr>
        <w:t> </w:t>
      </w:r>
      <w:r>
        <w:rPr/>
        <w:t>ellos</w:t>
      </w:r>
      <w:r>
        <w:rPr>
          <w:spacing w:val="-20"/>
        </w:rPr>
        <w:t> </w:t>
      </w:r>
      <w:r>
        <w:rPr/>
        <w:t>–si</w:t>
      </w:r>
      <w:r>
        <w:rPr>
          <w:spacing w:val="-20"/>
        </w:rPr>
        <w:t> </w:t>
      </w:r>
      <w:r>
        <w:rPr/>
        <w:t>bien “El unigénito” tiene también muchos méritos–, o la novela corta </w:t>
      </w:r>
      <w:r>
        <w:rPr>
          <w:i/>
        </w:rPr>
        <w:t>Fabla</w:t>
      </w:r>
      <w:r>
        <w:rPr>
          <w:i/>
          <w:spacing w:val="-5"/>
        </w:rPr>
        <w:t> </w:t>
      </w:r>
      <w:r>
        <w:rPr>
          <w:i/>
        </w:rPr>
        <w:t>salvaje</w:t>
      </w:r>
      <w:r>
        <w:rPr>
          <w:i/>
          <w:spacing w:val="-5"/>
        </w:rPr>
        <w:t> </w:t>
      </w:r>
      <w:r>
        <w:rPr/>
        <w:t>(1923),</w:t>
      </w:r>
      <w:r>
        <w:rPr>
          <w:spacing w:val="-5"/>
        </w:rPr>
        <w:t> </w:t>
      </w:r>
      <w:r>
        <w:rPr/>
        <w:t>que</w:t>
      </w:r>
      <w:r>
        <w:rPr>
          <w:spacing w:val="-5"/>
        </w:rPr>
        <w:t> </w:t>
      </w:r>
      <w:r>
        <w:rPr/>
        <w:t>tiene</w:t>
      </w:r>
      <w:r>
        <w:rPr>
          <w:spacing w:val="-5"/>
        </w:rPr>
        <w:t> </w:t>
      </w:r>
      <w:r>
        <w:rPr/>
        <w:t>un</w:t>
      </w:r>
      <w:r>
        <w:rPr>
          <w:spacing w:val="-5"/>
        </w:rPr>
        <w:t> </w:t>
      </w:r>
      <w:r>
        <w:rPr/>
        <w:t>carácter,</w:t>
      </w:r>
      <w:r>
        <w:rPr>
          <w:spacing w:val="-5"/>
        </w:rPr>
        <w:t> </w:t>
      </w:r>
      <w:r>
        <w:rPr/>
        <w:t>se</w:t>
      </w:r>
      <w:r>
        <w:rPr>
          <w:spacing w:val="-5"/>
        </w:rPr>
        <w:t> </w:t>
      </w:r>
      <w:r>
        <w:rPr/>
        <w:t>dice,</w:t>
      </w:r>
      <w:r>
        <w:rPr>
          <w:spacing w:val="-5"/>
        </w:rPr>
        <w:t> </w:t>
      </w:r>
      <w:r>
        <w:rPr/>
        <w:t>muy</w:t>
      </w:r>
      <w:r>
        <w:rPr>
          <w:spacing w:val="-5"/>
        </w:rPr>
        <w:t> </w:t>
      </w:r>
      <w:r>
        <w:rPr/>
        <w:t>psicoló- gico</w:t>
      </w:r>
      <w:r>
        <w:rPr>
          <w:spacing w:val="-6"/>
        </w:rPr>
        <w:t> </w:t>
      </w:r>
      <w:r>
        <w:rPr/>
        <w:t>(al</w:t>
      </w:r>
      <w:r>
        <w:rPr>
          <w:spacing w:val="-6"/>
        </w:rPr>
        <w:t> </w:t>
      </w:r>
      <w:r>
        <w:rPr/>
        <w:t>estilo</w:t>
      </w:r>
      <w:r>
        <w:rPr>
          <w:spacing w:val="-6"/>
        </w:rPr>
        <w:t> </w:t>
      </w:r>
      <w:r>
        <w:rPr/>
        <w:t>de</w:t>
      </w:r>
      <w:r>
        <w:rPr>
          <w:spacing w:val="-6"/>
        </w:rPr>
        <w:t> </w:t>
      </w:r>
      <w:r>
        <w:rPr/>
        <w:t>Edgar</w:t>
      </w:r>
      <w:r>
        <w:rPr>
          <w:spacing w:val="-18"/>
        </w:rPr>
        <w:t> </w:t>
      </w:r>
      <w:r>
        <w:rPr/>
        <w:t>Alan</w:t>
      </w:r>
      <w:r>
        <w:rPr>
          <w:spacing w:val="-5"/>
        </w:rPr>
        <w:t> </w:t>
      </w:r>
      <w:r>
        <w:rPr/>
        <w:t>Poe)</w:t>
      </w:r>
      <w:r>
        <w:rPr>
          <w:spacing w:val="-5"/>
        </w:rPr>
        <w:t> </w:t>
      </w:r>
      <w:r>
        <w:rPr/>
        <w:t>y</w:t>
      </w:r>
      <w:r>
        <w:rPr>
          <w:spacing w:val="-6"/>
        </w:rPr>
        <w:t> </w:t>
      </w:r>
      <w:r>
        <w:rPr/>
        <w:t>muy</w:t>
      </w:r>
      <w:r>
        <w:rPr>
          <w:spacing w:val="-6"/>
        </w:rPr>
        <w:t> </w:t>
      </w:r>
      <w:r>
        <w:rPr/>
        <w:t>poético,</w:t>
      </w:r>
      <w:r>
        <w:rPr>
          <w:spacing w:val="-6"/>
        </w:rPr>
        <w:t> </w:t>
      </w:r>
      <w:r>
        <w:rPr/>
        <w:t>“vanguardista”, aunque habría mucho qué decir al respecto. No obstante, en</w:t>
      </w:r>
      <w:r>
        <w:rPr>
          <w:spacing w:val="-22"/>
        </w:rPr>
        <w:t> </w:t>
      </w:r>
      <w:r>
        <w:rPr/>
        <w:t>1931 aparecen</w:t>
      </w:r>
      <w:r>
        <w:rPr>
          <w:spacing w:val="-9"/>
        </w:rPr>
        <w:t> </w:t>
      </w:r>
      <w:r>
        <w:rPr/>
        <w:t>dos</w:t>
      </w:r>
      <w:r>
        <w:rPr>
          <w:spacing w:val="-9"/>
        </w:rPr>
        <w:t> </w:t>
      </w:r>
      <w:r>
        <w:rPr/>
        <w:t>textos</w:t>
      </w:r>
      <w:r>
        <w:rPr>
          <w:spacing w:val="-9"/>
        </w:rPr>
        <w:t> </w:t>
      </w:r>
      <w:r>
        <w:rPr/>
        <w:t>que,</w:t>
      </w:r>
      <w:r>
        <w:rPr>
          <w:spacing w:val="-9"/>
        </w:rPr>
        <w:t> </w:t>
      </w:r>
      <w:r>
        <w:rPr/>
        <w:t>hoy</w:t>
      </w:r>
      <w:r>
        <w:rPr>
          <w:spacing w:val="-9"/>
        </w:rPr>
        <w:t> </w:t>
      </w:r>
      <w:r>
        <w:rPr/>
        <w:t>día,</w:t>
      </w:r>
      <w:r>
        <w:rPr>
          <w:spacing w:val="-9"/>
        </w:rPr>
        <w:t> </w:t>
      </w:r>
      <w:r>
        <w:rPr/>
        <w:t>resultan</w:t>
      </w:r>
      <w:r>
        <w:rPr>
          <w:spacing w:val="-9"/>
        </w:rPr>
        <w:t> </w:t>
      </w:r>
      <w:r>
        <w:rPr/>
        <w:t>controvertibles,</w:t>
      </w:r>
      <w:r>
        <w:rPr>
          <w:spacing w:val="-10"/>
        </w:rPr>
        <w:t> </w:t>
      </w:r>
      <w:r>
        <w:rPr/>
        <w:t>no</w:t>
      </w:r>
      <w:r>
        <w:rPr>
          <w:spacing w:val="-9"/>
        </w:rPr>
        <w:t> </w:t>
      </w:r>
      <w:r>
        <w:rPr/>
        <w:t>sólo por</w:t>
      </w:r>
      <w:r>
        <w:rPr>
          <w:spacing w:val="-23"/>
        </w:rPr>
        <w:t> </w:t>
      </w:r>
      <w:r>
        <w:rPr/>
        <w:t>su</w:t>
      </w:r>
      <w:r>
        <w:rPr>
          <w:spacing w:val="-23"/>
        </w:rPr>
        <w:t> </w:t>
      </w:r>
      <w:r>
        <w:rPr/>
        <w:t>supuesta</w:t>
      </w:r>
      <w:r>
        <w:rPr>
          <w:spacing w:val="-23"/>
        </w:rPr>
        <w:t> </w:t>
      </w:r>
      <w:r>
        <w:rPr/>
        <w:t>filiación</w:t>
      </w:r>
      <w:r>
        <w:rPr>
          <w:spacing w:val="-23"/>
        </w:rPr>
        <w:t> </w:t>
      </w:r>
      <w:r>
        <w:rPr/>
        <w:t>al</w:t>
      </w:r>
      <w:r>
        <w:rPr>
          <w:spacing w:val="-23"/>
        </w:rPr>
        <w:t> </w:t>
      </w:r>
      <w:r>
        <w:rPr/>
        <w:t>realismo</w:t>
      </w:r>
      <w:r>
        <w:rPr>
          <w:spacing w:val="-23"/>
        </w:rPr>
        <w:t> </w:t>
      </w:r>
      <w:r>
        <w:rPr/>
        <w:t>socialista</w:t>
      </w:r>
      <w:r>
        <w:rPr>
          <w:spacing w:val="-23"/>
        </w:rPr>
        <w:t> </w:t>
      </w:r>
      <w:r>
        <w:rPr/>
        <w:t>(“arte</w:t>
      </w:r>
      <w:r>
        <w:rPr>
          <w:spacing w:val="-23"/>
        </w:rPr>
        <w:t> </w:t>
      </w:r>
      <w:r>
        <w:rPr/>
        <w:t>bolchevique”,</w:t>
      </w:r>
    </w:p>
    <w:p>
      <w:pPr>
        <w:pStyle w:val="BodyText"/>
        <w:spacing w:before="5"/>
        <w:rPr>
          <w:sz w:val="24"/>
        </w:rPr>
      </w:pPr>
    </w:p>
    <w:p>
      <w:pPr>
        <w:spacing w:before="79"/>
        <w:ind w:left="1610" w:right="0" w:firstLine="0"/>
        <w:jc w:val="left"/>
        <w:rPr>
          <w:sz w:val="16"/>
        </w:rPr>
      </w:pPr>
      <w:r>
        <w:rPr>
          <w:sz w:val="16"/>
        </w:rPr>
        <w:t>* Facultad de Humanidades, Universidad Autónoma del Estado de México.</w:t>
      </w:r>
    </w:p>
    <w:p>
      <w:pPr>
        <w:pStyle w:val="BodyText"/>
        <w:rPr>
          <w:sz w:val="20"/>
        </w:rPr>
      </w:pPr>
    </w:p>
    <w:p>
      <w:pPr>
        <w:pStyle w:val="BodyText"/>
        <w:spacing w:before="4"/>
        <w:rPr>
          <w:sz w:val="19"/>
        </w:rPr>
      </w:pPr>
    </w:p>
    <w:p>
      <w:pPr>
        <w:spacing w:before="81"/>
        <w:ind w:left="1592" w:right="1483" w:firstLine="0"/>
        <w:jc w:val="center"/>
        <w:rPr>
          <w:rFonts w:ascii="Arial"/>
          <w:sz w:val="16"/>
        </w:rPr>
      </w:pPr>
      <w:r>
        <w:rPr>
          <w:rFonts w:ascii="Arial"/>
          <w:sz w:val="16"/>
        </w:rPr>
        <w:t>203</w:t>
      </w:r>
    </w:p>
    <w:p>
      <w:pPr>
        <w:spacing w:after="0"/>
        <w:jc w:val="center"/>
        <w:rPr>
          <w:rFonts w:ascii="Arial"/>
          <w:sz w:val="16"/>
        </w:rPr>
        <w:sectPr>
          <w:footerReference w:type="default" r:id="rId23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76" w:right="0" w:firstLine="0"/>
        <w:jc w:val="both"/>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 c o    </w:t>
      </w:r>
      <w:r>
        <w:rPr>
          <w:rFonts w:ascii="Arial" w:hAnsi="Arial"/>
          <w:w w:val="105"/>
          <w:sz w:val="18"/>
        </w:rPr>
        <w:t>X </w:t>
      </w:r>
      <w:r>
        <w:rPr>
          <w:rFonts w:ascii="Arial" w:hAnsi="Arial"/>
          <w:w w:val="125"/>
          <w:sz w:val="14"/>
        </w:rPr>
        <w:t>a v  i  e  </w:t>
      </w:r>
      <w:r>
        <w:rPr>
          <w:rFonts w:ascii="Arial" w:hAnsi="Arial"/>
          <w:w w:val="195"/>
          <w:sz w:val="14"/>
        </w:rPr>
        <w:t>r   </w:t>
      </w:r>
      <w:r>
        <w:rPr>
          <w:rFonts w:ascii="Arial" w:hAnsi="Arial"/>
          <w:w w:val="140"/>
          <w:sz w:val="18"/>
        </w:rPr>
        <w:t>s </w:t>
      </w:r>
      <w:r>
        <w:rPr>
          <w:rFonts w:ascii="Arial" w:hAnsi="Arial"/>
          <w:w w:val="140"/>
          <w:sz w:val="14"/>
        </w:rPr>
        <w:t>o </w:t>
      </w:r>
      <w:r>
        <w:rPr>
          <w:rFonts w:ascii="Arial" w:hAnsi="Arial"/>
          <w:w w:val="240"/>
          <w:sz w:val="14"/>
        </w:rPr>
        <w:t>l </w:t>
      </w:r>
      <w:r>
        <w:rPr>
          <w:rFonts w:ascii="Arial" w:hAnsi="Arial"/>
          <w:w w:val="125"/>
          <w:sz w:val="14"/>
        </w:rPr>
        <w:t>é     </w:t>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 </w:t>
      </w:r>
      <w:r>
        <w:rPr>
          <w:rFonts w:ascii="Arial" w:hAnsi="Arial"/>
          <w:spacing w:val="72"/>
          <w:w w:val="195"/>
          <w:sz w:val="14"/>
        </w:rPr>
        <w:t> </w:t>
      </w:r>
      <w:r>
        <w:rPr>
          <w:rFonts w:ascii="Arial" w:hAnsi="Arial"/>
          <w:w w:val="14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al decir de </w:t>
      </w:r>
      <w:r>
        <w:rPr>
          <w:spacing w:val="-4"/>
        </w:rPr>
        <w:t>Vallejo) </w:t>
      </w:r>
      <w:r>
        <w:rPr/>
        <w:t>o por su carácter poco o nada poético, sino, en</w:t>
      </w:r>
      <w:r>
        <w:rPr>
          <w:spacing w:val="-9"/>
        </w:rPr>
        <w:t> </w:t>
      </w:r>
      <w:r>
        <w:rPr/>
        <w:t>un</w:t>
      </w:r>
      <w:r>
        <w:rPr>
          <w:spacing w:val="-9"/>
        </w:rPr>
        <w:t> </w:t>
      </w:r>
      <w:r>
        <w:rPr/>
        <w:t>caso,</w:t>
      </w:r>
      <w:r>
        <w:rPr>
          <w:spacing w:val="-9"/>
        </w:rPr>
        <w:t> </w:t>
      </w:r>
      <w:r>
        <w:rPr/>
        <w:t>por</w:t>
      </w:r>
      <w:r>
        <w:rPr>
          <w:spacing w:val="-9"/>
        </w:rPr>
        <w:t> </w:t>
      </w:r>
      <w:r>
        <w:rPr/>
        <w:t>su</w:t>
      </w:r>
      <w:r>
        <w:rPr>
          <w:spacing w:val="-8"/>
        </w:rPr>
        <w:t> </w:t>
      </w:r>
      <w:r>
        <w:rPr/>
        <w:t>aparente</w:t>
      </w:r>
      <w:r>
        <w:rPr>
          <w:spacing w:val="-9"/>
        </w:rPr>
        <w:t> </w:t>
      </w:r>
      <w:r>
        <w:rPr/>
        <w:t>sencillez</w:t>
      </w:r>
      <w:r>
        <w:rPr>
          <w:spacing w:val="-8"/>
        </w:rPr>
        <w:t> </w:t>
      </w:r>
      <w:r>
        <w:rPr/>
        <w:t>y</w:t>
      </w:r>
      <w:r>
        <w:rPr>
          <w:spacing w:val="-9"/>
        </w:rPr>
        <w:t> </w:t>
      </w:r>
      <w:r>
        <w:rPr/>
        <w:t>profundo</w:t>
      </w:r>
      <w:r>
        <w:rPr>
          <w:spacing w:val="-9"/>
        </w:rPr>
        <w:t> </w:t>
      </w:r>
      <w:r>
        <w:rPr/>
        <w:t>maniqueísmo;</w:t>
      </w:r>
      <w:r>
        <w:rPr>
          <w:spacing w:val="-10"/>
        </w:rPr>
        <w:t> </w:t>
      </w:r>
      <w:r>
        <w:rPr/>
        <w:t>en el otro, por su carácter fragmentario, disperso </w:t>
      </w:r>
      <w:r>
        <w:rPr>
          <w:spacing w:val="-8"/>
        </w:rPr>
        <w:t>y, </w:t>
      </w:r>
      <w:r>
        <w:rPr/>
        <w:t>según algunos, estéticamente no logrado. Me refiero, evidentemente, al cuento infantil “Paco </w:t>
      </w:r>
      <w:r>
        <w:rPr>
          <w:spacing w:val="-4"/>
        </w:rPr>
        <w:t>Yunque”</w:t>
      </w:r>
      <w:r>
        <w:rPr>
          <w:spacing w:val="-4"/>
          <w:position w:val="7"/>
          <w:sz w:val="13"/>
        </w:rPr>
        <w:t>1 </w:t>
      </w:r>
      <w:r>
        <w:rPr/>
        <w:t>y a la novela </w:t>
      </w:r>
      <w:r>
        <w:rPr>
          <w:i/>
        </w:rPr>
        <w:t>El tungsteno</w:t>
      </w:r>
      <w:r>
        <w:rPr/>
        <w:t>.</w:t>
      </w:r>
      <w:r>
        <w:rPr>
          <w:position w:val="7"/>
          <w:sz w:val="13"/>
        </w:rPr>
        <w:t>2 </w:t>
      </w:r>
      <w:r>
        <w:rPr/>
        <w:t>Como dice David</w:t>
      </w:r>
      <w:r>
        <w:rPr>
          <w:spacing w:val="-23"/>
        </w:rPr>
        <w:t> </w:t>
      </w:r>
      <w:r>
        <w:rPr/>
        <w:t>Abanto:</w:t>
      </w:r>
    </w:p>
    <w:p>
      <w:pPr>
        <w:pStyle w:val="BodyText"/>
        <w:spacing w:before="3"/>
        <w:rPr>
          <w:sz w:val="26"/>
        </w:rPr>
      </w:pPr>
    </w:p>
    <w:p>
      <w:pPr>
        <w:spacing w:line="292" w:lineRule="auto" w:before="0"/>
        <w:ind w:left="1553" w:right="1381" w:firstLine="0"/>
        <w:jc w:val="both"/>
        <w:rPr>
          <w:sz w:val="11"/>
        </w:rPr>
      </w:pPr>
      <w:r>
        <w:rPr>
          <w:sz w:val="20"/>
        </w:rPr>
        <w:t>en</w:t>
      </w:r>
      <w:r>
        <w:rPr>
          <w:spacing w:val="-8"/>
          <w:sz w:val="20"/>
        </w:rPr>
        <w:t> </w:t>
      </w:r>
      <w:r>
        <w:rPr>
          <w:sz w:val="20"/>
        </w:rPr>
        <w:t>casi</w:t>
      </w:r>
      <w:r>
        <w:rPr>
          <w:spacing w:val="-8"/>
          <w:sz w:val="20"/>
        </w:rPr>
        <w:t> </w:t>
      </w:r>
      <w:r>
        <w:rPr>
          <w:sz w:val="20"/>
        </w:rPr>
        <w:t>todos</w:t>
      </w:r>
      <w:r>
        <w:rPr>
          <w:spacing w:val="-8"/>
          <w:sz w:val="20"/>
        </w:rPr>
        <w:t> </w:t>
      </w:r>
      <w:r>
        <w:rPr>
          <w:sz w:val="20"/>
        </w:rPr>
        <w:t>los</w:t>
      </w:r>
      <w:r>
        <w:rPr>
          <w:spacing w:val="-8"/>
          <w:sz w:val="20"/>
        </w:rPr>
        <w:t> </w:t>
      </w:r>
      <w:r>
        <w:rPr>
          <w:sz w:val="20"/>
        </w:rPr>
        <w:t>casos,</w:t>
      </w:r>
      <w:r>
        <w:rPr>
          <w:spacing w:val="-8"/>
          <w:sz w:val="20"/>
        </w:rPr>
        <w:t> </w:t>
      </w:r>
      <w:r>
        <w:rPr>
          <w:sz w:val="20"/>
        </w:rPr>
        <w:t>las</w:t>
      </w:r>
      <w:r>
        <w:rPr>
          <w:spacing w:val="-8"/>
          <w:sz w:val="20"/>
        </w:rPr>
        <w:t> </w:t>
      </w:r>
      <w:r>
        <w:rPr>
          <w:sz w:val="20"/>
        </w:rPr>
        <w:t>opiniones</w:t>
      </w:r>
      <w:r>
        <w:rPr>
          <w:spacing w:val="-8"/>
          <w:sz w:val="20"/>
        </w:rPr>
        <w:t> </w:t>
      </w:r>
      <w:r>
        <w:rPr>
          <w:sz w:val="20"/>
        </w:rPr>
        <w:t>vertidas</w:t>
      </w:r>
      <w:r>
        <w:rPr>
          <w:spacing w:val="-8"/>
          <w:sz w:val="20"/>
        </w:rPr>
        <w:t> </w:t>
      </w:r>
      <w:r>
        <w:rPr>
          <w:sz w:val="20"/>
        </w:rPr>
        <w:t>han</w:t>
      </w:r>
      <w:r>
        <w:rPr>
          <w:spacing w:val="-8"/>
          <w:sz w:val="20"/>
        </w:rPr>
        <w:t> </w:t>
      </w:r>
      <w:r>
        <w:rPr>
          <w:sz w:val="20"/>
        </w:rPr>
        <w:t>sido</w:t>
      </w:r>
      <w:r>
        <w:rPr>
          <w:spacing w:val="-7"/>
          <w:sz w:val="20"/>
        </w:rPr>
        <w:t> </w:t>
      </w:r>
      <w:r>
        <w:rPr>
          <w:sz w:val="20"/>
        </w:rPr>
        <w:t>desfavorables a la hora de sopesar los posibles méritos artísticos de </w:t>
      </w:r>
      <w:r>
        <w:rPr>
          <w:i/>
          <w:sz w:val="20"/>
        </w:rPr>
        <w:t>El tungsteno</w:t>
      </w:r>
      <w:r>
        <w:rPr>
          <w:sz w:val="20"/>
        </w:rPr>
        <w:t>, insistiendo en sus “deficiencias estructurales” y la “débil</w:t>
      </w:r>
      <w:r>
        <w:rPr>
          <w:spacing w:val="-27"/>
          <w:sz w:val="20"/>
        </w:rPr>
        <w:t> </w:t>
      </w:r>
      <w:r>
        <w:rPr>
          <w:sz w:val="20"/>
        </w:rPr>
        <w:t>confección de</w:t>
      </w:r>
      <w:r>
        <w:rPr>
          <w:spacing w:val="-6"/>
          <w:sz w:val="20"/>
        </w:rPr>
        <w:t> </w:t>
      </w:r>
      <w:r>
        <w:rPr>
          <w:sz w:val="20"/>
        </w:rPr>
        <w:t>los</w:t>
      </w:r>
      <w:r>
        <w:rPr>
          <w:spacing w:val="-6"/>
          <w:sz w:val="20"/>
        </w:rPr>
        <w:t> </w:t>
      </w:r>
      <w:r>
        <w:rPr>
          <w:sz w:val="20"/>
        </w:rPr>
        <w:t>personajes”</w:t>
      </w:r>
      <w:r>
        <w:rPr>
          <w:spacing w:val="-6"/>
          <w:sz w:val="20"/>
        </w:rPr>
        <w:t> </w:t>
      </w:r>
      <w:r>
        <w:rPr>
          <w:sz w:val="20"/>
        </w:rPr>
        <w:t>(Guido</w:t>
      </w:r>
      <w:r>
        <w:rPr>
          <w:spacing w:val="-6"/>
          <w:sz w:val="20"/>
        </w:rPr>
        <w:t> </w:t>
      </w:r>
      <w:r>
        <w:rPr>
          <w:sz w:val="20"/>
        </w:rPr>
        <w:t>Podestá),</w:t>
      </w:r>
      <w:r>
        <w:rPr>
          <w:spacing w:val="-6"/>
          <w:sz w:val="20"/>
        </w:rPr>
        <w:t> </w:t>
      </w:r>
      <w:r>
        <w:rPr>
          <w:sz w:val="20"/>
        </w:rPr>
        <w:t>su</w:t>
      </w:r>
      <w:r>
        <w:rPr>
          <w:spacing w:val="-6"/>
          <w:sz w:val="20"/>
        </w:rPr>
        <w:t> </w:t>
      </w:r>
      <w:r>
        <w:rPr>
          <w:sz w:val="20"/>
        </w:rPr>
        <w:t>“deficiencia</w:t>
      </w:r>
      <w:r>
        <w:rPr>
          <w:spacing w:val="-6"/>
          <w:sz w:val="20"/>
        </w:rPr>
        <w:t> </w:t>
      </w:r>
      <w:r>
        <w:rPr>
          <w:sz w:val="20"/>
        </w:rPr>
        <w:t>dialéctica”</w:t>
      </w:r>
      <w:r>
        <w:rPr>
          <w:spacing w:val="-6"/>
          <w:sz w:val="20"/>
        </w:rPr>
        <w:t> </w:t>
      </w:r>
      <w:r>
        <w:rPr>
          <w:sz w:val="20"/>
        </w:rPr>
        <w:t>(Kim Kyung</w:t>
      </w:r>
      <w:r>
        <w:rPr>
          <w:spacing w:val="-9"/>
          <w:sz w:val="20"/>
        </w:rPr>
        <w:t> </w:t>
      </w:r>
      <w:r>
        <w:rPr>
          <w:sz w:val="20"/>
        </w:rPr>
        <w:t>Bum)</w:t>
      </w:r>
      <w:r>
        <w:rPr>
          <w:spacing w:val="-9"/>
          <w:sz w:val="20"/>
        </w:rPr>
        <w:t> </w:t>
      </w:r>
      <w:r>
        <w:rPr>
          <w:sz w:val="20"/>
        </w:rPr>
        <w:t>al</w:t>
      </w:r>
      <w:r>
        <w:rPr>
          <w:spacing w:val="-9"/>
          <w:sz w:val="20"/>
        </w:rPr>
        <w:t> </w:t>
      </w:r>
      <w:r>
        <w:rPr>
          <w:sz w:val="20"/>
        </w:rPr>
        <w:t>intentar</w:t>
      </w:r>
      <w:r>
        <w:rPr>
          <w:spacing w:val="-9"/>
          <w:sz w:val="20"/>
        </w:rPr>
        <w:t> </w:t>
      </w:r>
      <w:r>
        <w:rPr>
          <w:sz w:val="20"/>
        </w:rPr>
        <w:t>una</w:t>
      </w:r>
      <w:r>
        <w:rPr>
          <w:spacing w:val="-9"/>
          <w:sz w:val="20"/>
        </w:rPr>
        <w:t> </w:t>
      </w:r>
      <w:r>
        <w:rPr>
          <w:sz w:val="20"/>
        </w:rPr>
        <w:t>novela</w:t>
      </w:r>
      <w:r>
        <w:rPr>
          <w:spacing w:val="-9"/>
          <w:sz w:val="20"/>
        </w:rPr>
        <w:t> </w:t>
      </w:r>
      <w:r>
        <w:rPr>
          <w:sz w:val="20"/>
        </w:rPr>
        <w:t>proletaria</w:t>
      </w:r>
      <w:r>
        <w:rPr>
          <w:spacing w:val="-9"/>
          <w:sz w:val="20"/>
        </w:rPr>
        <w:t> </w:t>
      </w:r>
      <w:r>
        <w:rPr>
          <w:sz w:val="20"/>
        </w:rPr>
        <w:t>del</w:t>
      </w:r>
      <w:r>
        <w:rPr>
          <w:spacing w:val="-9"/>
          <w:sz w:val="20"/>
        </w:rPr>
        <w:t> </w:t>
      </w:r>
      <w:r>
        <w:rPr>
          <w:sz w:val="20"/>
        </w:rPr>
        <w:t>realismo</w:t>
      </w:r>
      <w:r>
        <w:rPr>
          <w:spacing w:val="-9"/>
          <w:sz w:val="20"/>
        </w:rPr>
        <w:t> </w:t>
      </w:r>
      <w:r>
        <w:rPr>
          <w:sz w:val="20"/>
        </w:rPr>
        <w:t>socialista, cuando no que deviene en una novela frustrada “precisamente por  la</w:t>
      </w:r>
      <w:r>
        <w:rPr>
          <w:spacing w:val="-9"/>
          <w:sz w:val="20"/>
        </w:rPr>
        <w:t> </w:t>
      </w:r>
      <w:r>
        <w:rPr>
          <w:sz w:val="20"/>
        </w:rPr>
        <w:t>nitidez</w:t>
      </w:r>
      <w:r>
        <w:rPr>
          <w:spacing w:val="-9"/>
          <w:sz w:val="20"/>
        </w:rPr>
        <w:t> </w:t>
      </w:r>
      <w:r>
        <w:rPr>
          <w:sz w:val="20"/>
        </w:rPr>
        <w:t>de</w:t>
      </w:r>
      <w:r>
        <w:rPr>
          <w:spacing w:val="-9"/>
          <w:sz w:val="20"/>
        </w:rPr>
        <w:t> </w:t>
      </w:r>
      <w:r>
        <w:rPr>
          <w:sz w:val="20"/>
        </w:rPr>
        <w:t>su</w:t>
      </w:r>
      <w:r>
        <w:rPr>
          <w:spacing w:val="-9"/>
          <w:sz w:val="20"/>
        </w:rPr>
        <w:t> </w:t>
      </w:r>
      <w:r>
        <w:rPr>
          <w:sz w:val="20"/>
        </w:rPr>
        <w:t>esquema</w:t>
      </w:r>
      <w:r>
        <w:rPr>
          <w:spacing w:val="-9"/>
          <w:sz w:val="20"/>
        </w:rPr>
        <w:t> </w:t>
      </w:r>
      <w:r>
        <w:rPr>
          <w:sz w:val="20"/>
        </w:rPr>
        <w:t>ideológico”</w:t>
      </w:r>
      <w:r>
        <w:rPr>
          <w:spacing w:val="-9"/>
          <w:sz w:val="20"/>
        </w:rPr>
        <w:t> </w:t>
      </w:r>
      <w:r>
        <w:rPr>
          <w:sz w:val="20"/>
        </w:rPr>
        <w:t>(Antonio</w:t>
      </w:r>
      <w:r>
        <w:rPr>
          <w:spacing w:val="-9"/>
          <w:sz w:val="20"/>
        </w:rPr>
        <w:t> </w:t>
      </w:r>
      <w:r>
        <w:rPr>
          <w:sz w:val="20"/>
        </w:rPr>
        <w:t>Cornejo</w:t>
      </w:r>
      <w:r>
        <w:rPr>
          <w:spacing w:val="-9"/>
          <w:sz w:val="20"/>
        </w:rPr>
        <w:t> </w:t>
      </w:r>
      <w:r>
        <w:rPr>
          <w:sz w:val="20"/>
        </w:rPr>
        <w:t>Polar)</w:t>
      </w:r>
      <w:r>
        <w:rPr>
          <w:spacing w:val="-9"/>
          <w:sz w:val="20"/>
        </w:rPr>
        <w:t> </w:t>
      </w:r>
      <w:r>
        <w:rPr>
          <w:sz w:val="20"/>
        </w:rPr>
        <w:t>y</w:t>
      </w:r>
      <w:r>
        <w:rPr>
          <w:spacing w:val="-9"/>
          <w:sz w:val="20"/>
        </w:rPr>
        <w:t> </w:t>
      </w:r>
      <w:r>
        <w:rPr>
          <w:sz w:val="20"/>
        </w:rPr>
        <w:t>en</w:t>
      </w:r>
      <w:r>
        <w:rPr>
          <w:spacing w:val="-9"/>
          <w:sz w:val="20"/>
        </w:rPr>
        <w:t> </w:t>
      </w:r>
      <w:r>
        <w:rPr>
          <w:sz w:val="20"/>
        </w:rPr>
        <w:t>la cual</w:t>
      </w:r>
      <w:r>
        <w:rPr>
          <w:spacing w:val="-19"/>
          <w:sz w:val="20"/>
        </w:rPr>
        <w:t> </w:t>
      </w:r>
      <w:r>
        <w:rPr>
          <w:sz w:val="20"/>
        </w:rPr>
        <w:t>la</w:t>
      </w:r>
      <w:r>
        <w:rPr>
          <w:spacing w:val="-19"/>
          <w:sz w:val="20"/>
        </w:rPr>
        <w:t> </w:t>
      </w:r>
      <w:r>
        <w:rPr>
          <w:sz w:val="20"/>
        </w:rPr>
        <w:t>fibra</w:t>
      </w:r>
      <w:r>
        <w:rPr>
          <w:spacing w:val="-19"/>
          <w:sz w:val="20"/>
        </w:rPr>
        <w:t> </w:t>
      </w:r>
      <w:r>
        <w:rPr>
          <w:sz w:val="20"/>
        </w:rPr>
        <w:t>narrativa</w:t>
      </w:r>
      <w:r>
        <w:rPr>
          <w:spacing w:val="-19"/>
          <w:sz w:val="20"/>
        </w:rPr>
        <w:t> </w:t>
      </w:r>
      <w:r>
        <w:rPr>
          <w:sz w:val="20"/>
        </w:rPr>
        <w:t>de</w:t>
      </w:r>
      <w:r>
        <w:rPr>
          <w:spacing w:val="-22"/>
          <w:sz w:val="20"/>
        </w:rPr>
        <w:t> </w:t>
      </w:r>
      <w:r>
        <w:rPr>
          <w:spacing w:val="-4"/>
          <w:sz w:val="20"/>
        </w:rPr>
        <w:t>Vallejo</w:t>
      </w:r>
      <w:r>
        <w:rPr>
          <w:spacing w:val="-19"/>
          <w:sz w:val="20"/>
        </w:rPr>
        <w:t> </w:t>
      </w:r>
      <w:r>
        <w:rPr>
          <w:sz w:val="20"/>
        </w:rPr>
        <w:t>“naufraga</w:t>
      </w:r>
      <w:r>
        <w:rPr>
          <w:spacing w:val="-19"/>
          <w:sz w:val="20"/>
        </w:rPr>
        <w:t> </w:t>
      </w:r>
      <w:r>
        <w:rPr>
          <w:sz w:val="20"/>
        </w:rPr>
        <w:t>ante</w:t>
      </w:r>
      <w:r>
        <w:rPr>
          <w:spacing w:val="-19"/>
          <w:sz w:val="20"/>
        </w:rPr>
        <w:t> </w:t>
      </w:r>
      <w:r>
        <w:rPr>
          <w:sz w:val="20"/>
        </w:rPr>
        <w:t>el</w:t>
      </w:r>
      <w:r>
        <w:rPr>
          <w:spacing w:val="-19"/>
          <w:sz w:val="20"/>
        </w:rPr>
        <w:t> </w:t>
      </w:r>
      <w:r>
        <w:rPr>
          <w:sz w:val="20"/>
        </w:rPr>
        <w:t>realismo</w:t>
      </w:r>
      <w:r>
        <w:rPr>
          <w:spacing w:val="-19"/>
          <w:sz w:val="20"/>
        </w:rPr>
        <w:t> </w:t>
      </w:r>
      <w:r>
        <w:rPr>
          <w:sz w:val="20"/>
        </w:rPr>
        <w:t>socialista” (González</w:t>
      </w:r>
      <w:r>
        <w:rPr>
          <w:spacing w:val="-15"/>
          <w:sz w:val="20"/>
        </w:rPr>
        <w:t> </w:t>
      </w:r>
      <w:r>
        <w:rPr>
          <w:sz w:val="20"/>
        </w:rPr>
        <w:t>Vigil).</w:t>
      </w:r>
      <w:r>
        <w:rPr>
          <w:position w:val="7"/>
          <w:sz w:val="11"/>
        </w:rPr>
        <w:t>3</w:t>
      </w:r>
    </w:p>
    <w:p>
      <w:pPr>
        <w:pStyle w:val="BodyText"/>
        <w:spacing w:before="1"/>
        <w:rPr>
          <w:sz w:val="23"/>
        </w:rPr>
      </w:pPr>
    </w:p>
    <w:p>
      <w:pPr>
        <w:pStyle w:val="BodyText"/>
        <w:spacing w:line="266" w:lineRule="auto"/>
        <w:ind w:left="1270" w:right="1381"/>
        <w:jc w:val="both"/>
      </w:pPr>
      <w:r>
        <w:rPr/>
        <w:t>No</w:t>
      </w:r>
      <w:r>
        <w:rPr>
          <w:spacing w:val="-10"/>
        </w:rPr>
        <w:t> </w:t>
      </w:r>
      <w:r>
        <w:rPr/>
        <w:t>obstante,</w:t>
      </w:r>
      <w:r>
        <w:rPr>
          <w:spacing w:val="-10"/>
        </w:rPr>
        <w:t> </w:t>
      </w:r>
      <w:r>
        <w:rPr/>
        <w:t>como</w:t>
      </w:r>
      <w:r>
        <w:rPr>
          <w:spacing w:val="-10"/>
        </w:rPr>
        <w:t> </w:t>
      </w:r>
      <w:r>
        <w:rPr/>
        <w:t>se</w:t>
      </w:r>
      <w:r>
        <w:rPr>
          <w:spacing w:val="-10"/>
        </w:rPr>
        <w:t> </w:t>
      </w:r>
      <w:r>
        <w:rPr/>
        <w:t>sabe,</w:t>
      </w:r>
      <w:r>
        <w:rPr>
          <w:spacing w:val="-10"/>
        </w:rPr>
        <w:t> </w:t>
      </w:r>
      <w:r>
        <w:rPr/>
        <w:t>José</w:t>
      </w:r>
      <w:r>
        <w:rPr>
          <w:spacing w:val="-10"/>
        </w:rPr>
        <w:t> </w:t>
      </w:r>
      <w:r>
        <w:rPr/>
        <w:t>María</w:t>
      </w:r>
      <w:r>
        <w:rPr>
          <w:spacing w:val="-22"/>
        </w:rPr>
        <w:t> </w:t>
      </w:r>
      <w:r>
        <w:rPr/>
        <w:t>Arguedas</w:t>
      </w:r>
      <w:r>
        <w:rPr>
          <w:spacing w:val="-10"/>
        </w:rPr>
        <w:t> </w:t>
      </w:r>
      <w:r>
        <w:rPr/>
        <w:t>consideraba</w:t>
      </w:r>
      <w:r>
        <w:rPr>
          <w:spacing w:val="-10"/>
        </w:rPr>
        <w:t> </w:t>
      </w:r>
      <w:r>
        <w:rPr/>
        <w:t>esta novela</w:t>
      </w:r>
      <w:r>
        <w:rPr>
          <w:spacing w:val="-11"/>
        </w:rPr>
        <w:t> </w:t>
      </w:r>
      <w:r>
        <w:rPr/>
        <w:t>como</w:t>
      </w:r>
      <w:r>
        <w:rPr>
          <w:spacing w:val="-12"/>
        </w:rPr>
        <w:t> </w:t>
      </w:r>
      <w:r>
        <w:rPr/>
        <w:t>un</w:t>
      </w:r>
      <w:r>
        <w:rPr>
          <w:spacing w:val="-11"/>
        </w:rPr>
        <w:t> </w:t>
      </w:r>
      <w:r>
        <w:rPr/>
        <w:t>texto</w:t>
      </w:r>
      <w:r>
        <w:rPr>
          <w:spacing w:val="-12"/>
        </w:rPr>
        <w:t> </w:t>
      </w:r>
      <w:r>
        <w:rPr/>
        <w:t>fundamental.</w:t>
      </w:r>
      <w:r>
        <w:rPr>
          <w:spacing w:val="-11"/>
        </w:rPr>
        <w:t> </w:t>
      </w:r>
      <w:r>
        <w:rPr/>
        <w:t>Recordemos</w:t>
      </w:r>
      <w:r>
        <w:rPr>
          <w:spacing w:val="-12"/>
        </w:rPr>
        <w:t> </w:t>
      </w:r>
      <w:r>
        <w:rPr/>
        <w:t>lo</w:t>
      </w:r>
      <w:r>
        <w:rPr>
          <w:spacing w:val="-12"/>
        </w:rPr>
        <w:t> </w:t>
      </w:r>
      <w:r>
        <w:rPr/>
        <w:t>que</w:t>
      </w:r>
      <w:r>
        <w:rPr>
          <w:spacing w:val="-12"/>
        </w:rPr>
        <w:t> </w:t>
      </w:r>
      <w:r>
        <w:rPr/>
        <w:t>decía</w:t>
      </w:r>
      <w:r>
        <w:rPr>
          <w:spacing w:val="-11"/>
        </w:rPr>
        <w:t> </w:t>
      </w:r>
      <w:r>
        <w:rPr/>
        <w:t>pos- teriormente al desencanto que sintió al leer los relatos de </w:t>
      </w:r>
      <w:r>
        <w:rPr>
          <w:spacing w:val="-4"/>
        </w:rPr>
        <w:t>Ventura </w:t>
      </w:r>
      <w:r>
        <w:rPr/>
        <w:t>García</w:t>
      </w:r>
      <w:r>
        <w:rPr>
          <w:spacing w:val="-4"/>
        </w:rPr>
        <w:t> </w:t>
      </w:r>
      <w:r>
        <w:rPr/>
        <w:t>Calderón</w:t>
      </w:r>
      <w:r>
        <w:rPr>
          <w:spacing w:val="-4"/>
        </w:rPr>
        <w:t> </w:t>
      </w:r>
      <w:r>
        <w:rPr/>
        <w:t>y</w:t>
      </w:r>
      <w:r>
        <w:rPr>
          <w:spacing w:val="-4"/>
        </w:rPr>
        <w:t> </w:t>
      </w:r>
      <w:r>
        <w:rPr/>
        <w:t>Enrique</w:t>
      </w:r>
      <w:r>
        <w:rPr>
          <w:spacing w:val="-4"/>
        </w:rPr>
        <w:t> </w:t>
      </w:r>
      <w:r>
        <w:rPr/>
        <w:t>López</w:t>
      </w:r>
      <w:r>
        <w:rPr>
          <w:spacing w:val="-15"/>
        </w:rPr>
        <w:t> </w:t>
      </w:r>
      <w:r>
        <w:rPr/>
        <w:t>Albújar:</w:t>
      </w:r>
      <w:r>
        <w:rPr>
          <w:spacing w:val="-3"/>
        </w:rPr>
        <w:t> </w:t>
      </w:r>
      <w:r>
        <w:rPr/>
        <w:t>“Lo</w:t>
      </w:r>
      <w:r>
        <w:rPr>
          <w:spacing w:val="-4"/>
        </w:rPr>
        <w:t> </w:t>
      </w:r>
      <w:r>
        <w:rPr/>
        <w:t>leí</w:t>
      </w:r>
      <w:r>
        <w:rPr>
          <w:spacing w:val="-4"/>
        </w:rPr>
        <w:t> </w:t>
      </w:r>
      <w:r>
        <w:rPr/>
        <w:t>de</w:t>
      </w:r>
      <w:r>
        <w:rPr>
          <w:spacing w:val="-4"/>
        </w:rPr>
        <w:t> </w:t>
      </w:r>
      <w:r>
        <w:rPr/>
        <w:t>un</w:t>
      </w:r>
      <w:r>
        <w:rPr>
          <w:spacing w:val="-4"/>
        </w:rPr>
        <w:t> </w:t>
      </w:r>
      <w:r>
        <w:rPr/>
        <w:t>tirón,</w:t>
      </w:r>
      <w:r>
        <w:rPr>
          <w:spacing w:val="-4"/>
        </w:rPr>
        <w:t> </w:t>
      </w:r>
      <w:r>
        <w:rPr/>
        <w:t>de </w:t>
      </w:r>
      <w:r>
        <w:rPr>
          <w:spacing w:val="-3"/>
        </w:rPr>
        <w:t>pie,</w:t>
      </w:r>
      <w:r>
        <w:rPr>
          <w:spacing w:val="-21"/>
        </w:rPr>
        <w:t> </w:t>
      </w:r>
      <w:r>
        <w:rPr/>
        <w:t>en</w:t>
      </w:r>
      <w:r>
        <w:rPr>
          <w:spacing w:val="-21"/>
        </w:rPr>
        <w:t> </w:t>
      </w:r>
      <w:r>
        <w:rPr/>
        <w:t>un</w:t>
      </w:r>
      <w:r>
        <w:rPr>
          <w:spacing w:val="-21"/>
        </w:rPr>
        <w:t> </w:t>
      </w:r>
      <w:r>
        <w:rPr>
          <w:spacing w:val="-3"/>
        </w:rPr>
        <w:t>patio</w:t>
      </w:r>
      <w:r>
        <w:rPr>
          <w:spacing w:val="-21"/>
        </w:rPr>
        <w:t> </w:t>
      </w:r>
      <w:r>
        <w:rPr/>
        <w:t>de</w:t>
      </w:r>
      <w:r>
        <w:rPr>
          <w:spacing w:val="-21"/>
        </w:rPr>
        <w:t> </w:t>
      </w:r>
      <w:r>
        <w:rPr/>
        <w:t>San</w:t>
      </w:r>
      <w:r>
        <w:rPr>
          <w:spacing w:val="-21"/>
        </w:rPr>
        <w:t> </w:t>
      </w:r>
      <w:r>
        <w:rPr>
          <w:spacing w:val="-3"/>
        </w:rPr>
        <w:t>Marcos.</w:t>
      </w:r>
      <w:r>
        <w:rPr>
          <w:spacing w:val="-21"/>
        </w:rPr>
        <w:t> </w:t>
      </w:r>
      <w:r>
        <w:rPr>
          <w:i/>
          <w:spacing w:val="-3"/>
        </w:rPr>
        <w:t>Afiebradamente</w:t>
      </w:r>
      <w:r>
        <w:rPr>
          <w:spacing w:val="-3"/>
        </w:rPr>
        <w:t>,</w:t>
      </w:r>
      <w:r>
        <w:rPr>
          <w:spacing w:val="-21"/>
        </w:rPr>
        <w:t> </w:t>
      </w:r>
      <w:r>
        <w:rPr>
          <w:spacing w:val="-3"/>
        </w:rPr>
        <w:t>recorrí</w:t>
      </w:r>
      <w:r>
        <w:rPr>
          <w:spacing w:val="-21"/>
        </w:rPr>
        <w:t> </w:t>
      </w:r>
      <w:r>
        <w:rPr/>
        <w:t>sus</w:t>
      </w:r>
      <w:r>
        <w:rPr>
          <w:spacing w:val="-21"/>
        </w:rPr>
        <w:t> </w:t>
      </w:r>
      <w:r>
        <w:rPr>
          <w:spacing w:val="-3"/>
        </w:rPr>
        <w:t>páginas, </w:t>
      </w:r>
      <w:r>
        <w:rPr/>
        <w:t>que</w:t>
      </w:r>
      <w:r>
        <w:rPr>
          <w:spacing w:val="-14"/>
        </w:rPr>
        <w:t> </w:t>
      </w:r>
      <w:r>
        <w:rPr/>
        <w:t>eran</w:t>
      </w:r>
      <w:r>
        <w:rPr>
          <w:spacing w:val="-15"/>
        </w:rPr>
        <w:t> </w:t>
      </w:r>
      <w:r>
        <w:rPr/>
        <w:t>para</w:t>
      </w:r>
      <w:r>
        <w:rPr>
          <w:spacing w:val="-15"/>
        </w:rPr>
        <w:t> </w:t>
      </w:r>
      <w:r>
        <w:rPr/>
        <w:t>mí</w:t>
      </w:r>
      <w:r>
        <w:rPr>
          <w:spacing w:val="-14"/>
        </w:rPr>
        <w:t> </w:t>
      </w:r>
      <w:r>
        <w:rPr/>
        <w:t>una</w:t>
      </w:r>
      <w:r>
        <w:rPr>
          <w:spacing w:val="-15"/>
        </w:rPr>
        <w:t> </w:t>
      </w:r>
      <w:r>
        <w:rPr>
          <w:i/>
        </w:rPr>
        <w:t>revelación</w:t>
      </w:r>
      <w:r>
        <w:rPr/>
        <w:t>.</w:t>
      </w:r>
      <w:r>
        <w:rPr>
          <w:spacing w:val="-14"/>
        </w:rPr>
        <w:t> </w:t>
      </w:r>
      <w:r>
        <w:rPr/>
        <w:t>Cuando</w:t>
      </w:r>
      <w:r>
        <w:rPr>
          <w:spacing w:val="-14"/>
        </w:rPr>
        <w:t> </w:t>
      </w:r>
      <w:r>
        <w:rPr/>
        <w:t>concluí,</w:t>
      </w:r>
      <w:r>
        <w:rPr>
          <w:spacing w:val="-15"/>
        </w:rPr>
        <w:t> </w:t>
      </w:r>
      <w:r>
        <w:rPr/>
        <w:t>tenía</w:t>
      </w:r>
      <w:r>
        <w:rPr>
          <w:spacing w:val="-15"/>
        </w:rPr>
        <w:t> </w:t>
      </w:r>
      <w:r>
        <w:rPr/>
        <w:t>la</w:t>
      </w:r>
      <w:r>
        <w:rPr>
          <w:spacing w:val="-15"/>
        </w:rPr>
        <w:t> </w:t>
      </w:r>
      <w:r>
        <w:rPr/>
        <w:t>decisión firme</w:t>
      </w:r>
      <w:r>
        <w:rPr>
          <w:spacing w:val="-13"/>
        </w:rPr>
        <w:t> </w:t>
      </w:r>
      <w:r>
        <w:rPr/>
        <w:t>de</w:t>
      </w:r>
      <w:r>
        <w:rPr>
          <w:spacing w:val="-13"/>
        </w:rPr>
        <w:t> </w:t>
      </w:r>
      <w:r>
        <w:rPr/>
        <w:t>escribir</w:t>
      </w:r>
      <w:r>
        <w:rPr>
          <w:spacing w:val="-13"/>
        </w:rPr>
        <w:t> </w:t>
      </w:r>
      <w:r>
        <w:rPr/>
        <w:t>sobre</w:t>
      </w:r>
      <w:r>
        <w:rPr>
          <w:spacing w:val="-13"/>
        </w:rPr>
        <w:t> </w:t>
      </w:r>
      <w:r>
        <w:rPr/>
        <w:t>la</w:t>
      </w:r>
      <w:r>
        <w:rPr>
          <w:spacing w:val="-13"/>
        </w:rPr>
        <w:t> </w:t>
      </w:r>
      <w:r>
        <w:rPr>
          <w:i/>
        </w:rPr>
        <w:t>tragedia</w:t>
      </w:r>
      <w:r>
        <w:rPr>
          <w:i/>
          <w:spacing w:val="-13"/>
        </w:rPr>
        <w:t> </w:t>
      </w:r>
      <w:r>
        <w:rPr/>
        <w:t>de</w:t>
      </w:r>
      <w:r>
        <w:rPr>
          <w:spacing w:val="-13"/>
        </w:rPr>
        <w:t> </w:t>
      </w:r>
      <w:r>
        <w:rPr/>
        <w:t>mi</w:t>
      </w:r>
      <w:r>
        <w:rPr>
          <w:spacing w:val="-13"/>
        </w:rPr>
        <w:t> </w:t>
      </w:r>
      <w:r>
        <w:rPr/>
        <w:t>tierra”.</w:t>
      </w:r>
      <w:r>
        <w:rPr>
          <w:position w:val="7"/>
          <w:sz w:val="13"/>
        </w:rPr>
        <w:t>4</w:t>
      </w:r>
      <w:r>
        <w:rPr>
          <w:spacing w:val="10"/>
          <w:position w:val="7"/>
          <w:sz w:val="13"/>
        </w:rPr>
        <w:t> </w:t>
      </w:r>
      <w:r>
        <w:rPr/>
        <w:t>O</w:t>
      </w:r>
      <w:r>
        <w:rPr>
          <w:spacing w:val="-13"/>
        </w:rPr>
        <w:t> </w:t>
      </w:r>
      <w:r>
        <w:rPr/>
        <w:t>también</w:t>
      </w:r>
      <w:r>
        <w:rPr>
          <w:spacing w:val="-13"/>
        </w:rPr>
        <w:t> </w:t>
      </w:r>
      <w:r>
        <w:rPr/>
        <w:t>lo</w:t>
      </w:r>
      <w:r>
        <w:rPr>
          <w:spacing w:val="-13"/>
        </w:rPr>
        <w:t> </w:t>
      </w:r>
      <w:r>
        <w:rPr/>
        <w:t>que planteó</w:t>
      </w:r>
      <w:r>
        <w:rPr>
          <w:spacing w:val="-14"/>
        </w:rPr>
        <w:t> </w:t>
      </w:r>
      <w:r>
        <w:rPr/>
        <w:t>como</w:t>
      </w:r>
      <w:r>
        <w:rPr>
          <w:spacing w:val="-14"/>
        </w:rPr>
        <w:t> </w:t>
      </w:r>
      <w:r>
        <w:rPr/>
        <w:t>resultado</w:t>
      </w:r>
      <w:r>
        <w:rPr>
          <w:spacing w:val="-14"/>
        </w:rPr>
        <w:t> </w:t>
      </w:r>
      <w:r>
        <w:rPr/>
        <w:t>del</w:t>
      </w:r>
      <w:r>
        <w:rPr>
          <w:spacing w:val="-14"/>
        </w:rPr>
        <w:t> </w:t>
      </w:r>
      <w:r>
        <w:rPr/>
        <w:t>fervor</w:t>
      </w:r>
      <w:r>
        <w:rPr>
          <w:spacing w:val="-14"/>
        </w:rPr>
        <w:t> </w:t>
      </w:r>
      <w:r>
        <w:rPr/>
        <w:t>con</w:t>
      </w:r>
      <w:r>
        <w:rPr>
          <w:spacing w:val="-14"/>
        </w:rPr>
        <w:t> </w:t>
      </w:r>
      <w:r>
        <w:rPr/>
        <w:t>que</w:t>
      </w:r>
      <w:r>
        <w:rPr>
          <w:spacing w:val="-14"/>
        </w:rPr>
        <w:t> </w:t>
      </w:r>
      <w:r>
        <w:rPr/>
        <w:t>leyó</w:t>
      </w:r>
      <w:r>
        <w:rPr>
          <w:spacing w:val="-14"/>
        </w:rPr>
        <w:t> </w:t>
      </w:r>
      <w:r>
        <w:rPr/>
        <w:t>los</w:t>
      </w:r>
      <w:r>
        <w:rPr>
          <w:spacing w:val="-14"/>
        </w:rPr>
        <w:t> </w:t>
      </w:r>
      <w:r>
        <w:rPr/>
        <w:t>planteamientos de</w:t>
      </w:r>
      <w:r>
        <w:rPr>
          <w:spacing w:val="-13"/>
        </w:rPr>
        <w:t> </w:t>
      </w:r>
      <w:r>
        <w:rPr/>
        <w:t>Mariátegui</w:t>
      </w:r>
      <w:r>
        <w:rPr>
          <w:spacing w:val="-12"/>
        </w:rPr>
        <w:t> </w:t>
      </w:r>
      <w:r>
        <w:rPr/>
        <w:t>sobre</w:t>
      </w:r>
      <w:r>
        <w:rPr>
          <w:spacing w:val="-13"/>
        </w:rPr>
        <w:t> </w:t>
      </w:r>
      <w:r>
        <w:rPr/>
        <w:t>el</w:t>
      </w:r>
      <w:r>
        <w:rPr>
          <w:spacing w:val="-13"/>
        </w:rPr>
        <w:t> </w:t>
      </w:r>
      <w:r>
        <w:rPr/>
        <w:t>indigenismo</w:t>
      </w:r>
      <w:r>
        <w:rPr>
          <w:spacing w:val="-14"/>
        </w:rPr>
        <w:t> </w:t>
      </w:r>
      <w:r>
        <w:rPr/>
        <w:t>y</w:t>
      </w:r>
      <w:r>
        <w:rPr>
          <w:spacing w:val="-13"/>
        </w:rPr>
        <w:t> </w:t>
      </w:r>
      <w:r>
        <w:rPr/>
        <w:t>el</w:t>
      </w:r>
      <w:r>
        <w:rPr>
          <w:spacing w:val="-13"/>
        </w:rPr>
        <w:t> </w:t>
      </w:r>
      <w:r>
        <w:rPr/>
        <w:t>socialismo:</w:t>
      </w:r>
      <w:r>
        <w:rPr>
          <w:spacing w:val="-12"/>
        </w:rPr>
        <w:t> </w:t>
      </w:r>
      <w:r>
        <w:rPr/>
        <w:t>“</w:t>
      </w:r>
      <w:r>
        <w:rPr>
          <w:i/>
        </w:rPr>
        <w:t>El</w:t>
      </w:r>
      <w:r>
        <w:rPr>
          <w:i/>
          <w:spacing w:val="-13"/>
        </w:rPr>
        <w:t> </w:t>
      </w:r>
      <w:r>
        <w:rPr>
          <w:i/>
        </w:rPr>
        <w:t>tungsteno </w:t>
      </w:r>
      <w:r>
        <w:rPr/>
        <w:t>es</w:t>
      </w:r>
      <w:r>
        <w:rPr>
          <w:spacing w:val="18"/>
        </w:rPr>
        <w:t> </w:t>
      </w:r>
      <w:r>
        <w:rPr/>
        <w:t>la</w:t>
      </w:r>
      <w:r>
        <w:rPr>
          <w:spacing w:val="17"/>
        </w:rPr>
        <w:t> </w:t>
      </w:r>
      <w:r>
        <w:rPr/>
        <w:t>primera</w:t>
      </w:r>
      <w:r>
        <w:rPr>
          <w:spacing w:val="18"/>
        </w:rPr>
        <w:t> </w:t>
      </w:r>
      <w:r>
        <w:rPr/>
        <w:t>novela</w:t>
      </w:r>
      <w:r>
        <w:rPr>
          <w:spacing w:val="18"/>
        </w:rPr>
        <w:t> </w:t>
      </w:r>
      <w:r>
        <w:rPr/>
        <w:t>proletaria</w:t>
      </w:r>
      <w:r>
        <w:rPr>
          <w:spacing w:val="17"/>
        </w:rPr>
        <w:t> </w:t>
      </w:r>
      <w:r>
        <w:rPr/>
        <w:t>e</w:t>
      </w:r>
      <w:r>
        <w:rPr>
          <w:spacing w:val="18"/>
        </w:rPr>
        <w:t> </w:t>
      </w:r>
      <w:r>
        <w:rPr/>
        <w:t>indígena</w:t>
      </w:r>
      <w:r>
        <w:rPr>
          <w:spacing w:val="17"/>
        </w:rPr>
        <w:t> </w:t>
      </w:r>
      <w:r>
        <w:rPr/>
        <w:t>del</w:t>
      </w:r>
      <w:r>
        <w:rPr>
          <w:spacing w:val="18"/>
        </w:rPr>
        <w:t> </w:t>
      </w:r>
      <w:r>
        <w:rPr/>
        <w:t>Perú;</w:t>
      </w:r>
      <w:r>
        <w:rPr>
          <w:spacing w:val="18"/>
        </w:rPr>
        <w:t> </w:t>
      </w:r>
      <w:r>
        <w:rPr/>
        <w:t>y</w:t>
      </w:r>
      <w:r>
        <w:rPr>
          <w:spacing w:val="18"/>
        </w:rPr>
        <w:t> </w:t>
      </w:r>
      <w:r>
        <w:rPr/>
        <w:t>marca</w:t>
      </w:r>
      <w:r>
        <w:rPr>
          <w:spacing w:val="17"/>
        </w:rPr>
        <w:t> </w:t>
      </w:r>
      <w:r>
        <w:rPr/>
        <w:t>un</w:t>
      </w:r>
    </w:p>
    <w:p>
      <w:pPr>
        <w:pStyle w:val="BodyText"/>
      </w:pPr>
    </w:p>
    <w:p>
      <w:pPr>
        <w:pStyle w:val="BodyText"/>
      </w:pPr>
    </w:p>
    <w:p>
      <w:pPr>
        <w:spacing w:before="139"/>
        <w:ind w:left="1497" w:right="0" w:firstLine="0"/>
        <w:jc w:val="both"/>
        <w:rPr>
          <w:sz w:val="16"/>
        </w:rPr>
      </w:pPr>
      <w:r>
        <w:rPr>
          <w:position w:val="5"/>
          <w:sz w:val="9"/>
        </w:rPr>
        <w:t>1  </w:t>
      </w:r>
      <w:r>
        <w:rPr>
          <w:sz w:val="16"/>
        </w:rPr>
        <w:t>Vallejo, </w:t>
      </w:r>
      <w:r>
        <w:rPr>
          <w:i/>
          <w:sz w:val="16"/>
        </w:rPr>
        <w:t>El tungsteno</w:t>
      </w:r>
      <w:r>
        <w:rPr>
          <w:sz w:val="16"/>
        </w:rPr>
        <w:t>, 1973.</w:t>
      </w:r>
    </w:p>
    <w:p>
      <w:pPr>
        <w:spacing w:before="16"/>
        <w:ind w:left="1497" w:right="0" w:firstLine="0"/>
        <w:jc w:val="both"/>
        <w:rPr>
          <w:i/>
          <w:sz w:val="16"/>
        </w:rPr>
      </w:pPr>
      <w:r>
        <w:rPr>
          <w:position w:val="5"/>
          <w:sz w:val="9"/>
        </w:rPr>
        <w:t>2  </w:t>
      </w:r>
      <w:r>
        <w:rPr>
          <w:sz w:val="16"/>
        </w:rPr>
        <w:t>Vallejo, </w:t>
      </w:r>
      <w:r>
        <w:rPr>
          <w:i/>
          <w:sz w:val="16"/>
        </w:rPr>
        <w:t>El tungsteno</w:t>
      </w:r>
      <w:r>
        <w:rPr>
          <w:sz w:val="16"/>
        </w:rPr>
        <w:t>, 1973</w:t>
      </w:r>
      <w:r>
        <w:rPr>
          <w:i/>
          <w:sz w:val="16"/>
        </w:rPr>
        <w:t>.</w:t>
      </w:r>
    </w:p>
    <w:p>
      <w:pPr>
        <w:spacing w:before="16"/>
        <w:ind w:left="1497" w:right="0" w:firstLine="0"/>
        <w:jc w:val="both"/>
        <w:rPr>
          <w:i/>
          <w:sz w:val="16"/>
        </w:rPr>
      </w:pPr>
      <w:r>
        <w:rPr>
          <w:position w:val="5"/>
          <w:sz w:val="9"/>
        </w:rPr>
        <w:t>3 </w:t>
      </w:r>
      <w:r>
        <w:rPr>
          <w:sz w:val="16"/>
        </w:rPr>
        <w:t>Abanto, “</w:t>
      </w:r>
      <w:r>
        <w:rPr>
          <w:i/>
          <w:sz w:val="16"/>
        </w:rPr>
        <w:t>El tungsteno</w:t>
      </w:r>
      <w:r>
        <w:rPr>
          <w:sz w:val="16"/>
        </w:rPr>
        <w:t>: novela de tesis y sensibilidad”, </w:t>
      </w:r>
      <w:r>
        <w:rPr>
          <w:i/>
          <w:sz w:val="16"/>
        </w:rPr>
        <w:t>Identidades. Reflexión, arte y</w:t>
      </w:r>
    </w:p>
    <w:p>
      <w:pPr>
        <w:spacing w:before="16"/>
        <w:ind w:left="1270" w:right="0" w:firstLine="0"/>
        <w:jc w:val="both"/>
        <w:rPr>
          <w:sz w:val="16"/>
        </w:rPr>
      </w:pPr>
      <w:r>
        <w:rPr>
          <w:i/>
          <w:sz w:val="16"/>
        </w:rPr>
        <w:t>cultura peruana</w:t>
      </w:r>
      <w:r>
        <w:rPr>
          <w:sz w:val="16"/>
        </w:rPr>
        <w:t>, núms. 14-15: 10.</w:t>
      </w:r>
    </w:p>
    <w:p>
      <w:pPr>
        <w:spacing w:before="16"/>
        <w:ind w:left="1497" w:right="0" w:firstLine="0"/>
        <w:jc w:val="both"/>
        <w:rPr>
          <w:sz w:val="16"/>
        </w:rPr>
      </w:pPr>
      <w:r>
        <w:rPr>
          <w:position w:val="5"/>
          <w:sz w:val="9"/>
        </w:rPr>
        <w:t>4  </w:t>
      </w:r>
      <w:r>
        <w:rPr>
          <w:sz w:val="16"/>
        </w:rPr>
        <w:t>Lévano, </w:t>
      </w:r>
      <w:r>
        <w:rPr>
          <w:i/>
          <w:sz w:val="16"/>
        </w:rPr>
        <w:t>Arguedas: un sentimiento trágico de la vida </w:t>
      </w:r>
      <w:r>
        <w:rPr>
          <w:sz w:val="16"/>
        </w:rPr>
        <w:t>71.</w:t>
      </w:r>
    </w:p>
    <w:p>
      <w:pPr>
        <w:pStyle w:val="BodyText"/>
        <w:rPr>
          <w:sz w:val="20"/>
        </w:rPr>
      </w:pPr>
    </w:p>
    <w:p>
      <w:pPr>
        <w:pStyle w:val="BodyText"/>
        <w:rPr>
          <w:sz w:val="19"/>
        </w:rPr>
      </w:pPr>
    </w:p>
    <w:p>
      <w:pPr>
        <w:spacing w:before="82"/>
        <w:ind w:left="1372" w:right="1483" w:firstLine="0"/>
        <w:jc w:val="center"/>
        <w:rPr>
          <w:rFonts w:ascii="Arial"/>
          <w:sz w:val="16"/>
        </w:rPr>
      </w:pPr>
      <w:r>
        <w:rPr>
          <w:rFonts w:ascii="Arial"/>
          <w:sz w:val="16"/>
        </w:rPr>
        <w:t>204</w:t>
      </w:r>
    </w:p>
    <w:p>
      <w:pPr>
        <w:spacing w:after="0"/>
        <w:jc w:val="center"/>
        <w:rPr>
          <w:rFonts w:ascii="Arial"/>
          <w:sz w:val="16"/>
        </w:rPr>
        <w:sectPr>
          <w:footerReference w:type="default" r:id="rId23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21"/>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nuevo</w:t>
      </w:r>
      <w:r>
        <w:rPr>
          <w:spacing w:val="-21"/>
        </w:rPr>
        <w:t> </w:t>
      </w:r>
      <w:r>
        <w:rPr/>
        <w:t>derrotero</w:t>
      </w:r>
      <w:r>
        <w:rPr>
          <w:spacing w:val="-21"/>
        </w:rPr>
        <w:t> </w:t>
      </w:r>
      <w:r>
        <w:rPr/>
        <w:t>para</w:t>
      </w:r>
      <w:r>
        <w:rPr>
          <w:spacing w:val="-21"/>
        </w:rPr>
        <w:t> </w:t>
      </w:r>
      <w:r>
        <w:rPr/>
        <w:t>la</w:t>
      </w:r>
      <w:r>
        <w:rPr>
          <w:spacing w:val="-21"/>
        </w:rPr>
        <w:t> </w:t>
      </w:r>
      <w:r>
        <w:rPr/>
        <w:t>novela</w:t>
      </w:r>
      <w:r>
        <w:rPr>
          <w:spacing w:val="-21"/>
        </w:rPr>
        <w:t> </w:t>
      </w:r>
      <w:r>
        <w:rPr/>
        <w:t>peruana”.</w:t>
      </w:r>
      <w:r>
        <w:rPr>
          <w:position w:val="7"/>
          <w:sz w:val="13"/>
        </w:rPr>
        <w:t>5</w:t>
      </w:r>
      <w:r>
        <w:rPr>
          <w:spacing w:val="2"/>
          <w:position w:val="7"/>
          <w:sz w:val="13"/>
        </w:rPr>
        <w:t> </w:t>
      </w:r>
      <w:r>
        <w:rPr/>
        <w:t>Pero</w:t>
      </w:r>
      <w:r>
        <w:rPr>
          <w:spacing w:val="-21"/>
        </w:rPr>
        <w:t> </w:t>
      </w:r>
      <w:r>
        <w:rPr/>
        <w:t>más</w:t>
      </w:r>
      <w:r>
        <w:rPr>
          <w:spacing w:val="-21"/>
        </w:rPr>
        <w:t> </w:t>
      </w:r>
      <w:r>
        <w:rPr/>
        <w:t>importante</w:t>
      </w:r>
      <w:r>
        <w:rPr>
          <w:spacing w:val="-21"/>
        </w:rPr>
        <w:t> </w:t>
      </w:r>
      <w:r>
        <w:rPr/>
        <w:t>que todo lo anterior es la observación que hace en el </w:t>
      </w:r>
      <w:r>
        <w:rPr>
          <w:i/>
        </w:rPr>
        <w:t>Zorro de arriba </w:t>
      </w:r>
      <w:r>
        <w:rPr>
          <w:i/>
        </w:rPr>
        <w:t>y el zorro de abajo</w:t>
      </w:r>
      <w:r>
        <w:rPr/>
        <w:t>, es decir, casi al final de su</w:t>
      </w:r>
      <w:r>
        <w:rPr>
          <w:spacing w:val="-30"/>
        </w:rPr>
        <w:t> </w:t>
      </w:r>
      <w:r>
        <w:rPr/>
        <w:t>vida.</w:t>
      </w:r>
    </w:p>
    <w:p>
      <w:pPr>
        <w:pStyle w:val="BodyText"/>
        <w:spacing w:before="3"/>
        <w:rPr>
          <w:sz w:val="26"/>
        </w:rPr>
      </w:pPr>
    </w:p>
    <w:p>
      <w:pPr>
        <w:spacing w:line="292" w:lineRule="auto" w:before="0"/>
        <w:ind w:left="1667" w:right="1266" w:firstLine="0"/>
        <w:jc w:val="both"/>
        <w:rPr>
          <w:sz w:val="11"/>
        </w:rPr>
      </w:pPr>
      <w:r>
        <w:rPr>
          <w:sz w:val="20"/>
        </w:rPr>
        <w:t>Quizá</w:t>
      </w:r>
      <w:r>
        <w:rPr>
          <w:spacing w:val="-10"/>
          <w:sz w:val="20"/>
        </w:rPr>
        <w:t> </w:t>
      </w:r>
      <w:r>
        <w:rPr>
          <w:sz w:val="20"/>
        </w:rPr>
        <w:t>conmigo</w:t>
      </w:r>
      <w:r>
        <w:rPr>
          <w:spacing w:val="-11"/>
          <w:sz w:val="20"/>
        </w:rPr>
        <w:t> </w:t>
      </w:r>
      <w:r>
        <w:rPr>
          <w:sz w:val="20"/>
        </w:rPr>
        <w:t>empieza</w:t>
      </w:r>
      <w:r>
        <w:rPr>
          <w:spacing w:val="-11"/>
          <w:sz w:val="20"/>
        </w:rPr>
        <w:t> </w:t>
      </w:r>
      <w:r>
        <w:rPr>
          <w:sz w:val="20"/>
        </w:rPr>
        <w:t>a</w:t>
      </w:r>
      <w:r>
        <w:rPr>
          <w:spacing w:val="-10"/>
          <w:sz w:val="20"/>
        </w:rPr>
        <w:t> </w:t>
      </w:r>
      <w:r>
        <w:rPr>
          <w:sz w:val="20"/>
        </w:rPr>
        <w:t>cerrarse</w:t>
      </w:r>
      <w:r>
        <w:rPr>
          <w:spacing w:val="-11"/>
          <w:sz w:val="20"/>
        </w:rPr>
        <w:t> </w:t>
      </w:r>
      <w:r>
        <w:rPr>
          <w:sz w:val="20"/>
        </w:rPr>
        <w:t>un</w:t>
      </w:r>
      <w:r>
        <w:rPr>
          <w:spacing w:val="-10"/>
          <w:sz w:val="20"/>
        </w:rPr>
        <w:t> </w:t>
      </w:r>
      <w:r>
        <w:rPr>
          <w:sz w:val="20"/>
        </w:rPr>
        <w:t>ciclo</w:t>
      </w:r>
      <w:r>
        <w:rPr>
          <w:spacing w:val="-11"/>
          <w:sz w:val="20"/>
        </w:rPr>
        <w:t> </w:t>
      </w:r>
      <w:r>
        <w:rPr>
          <w:sz w:val="20"/>
        </w:rPr>
        <w:t>y</w:t>
      </w:r>
      <w:r>
        <w:rPr>
          <w:spacing w:val="-10"/>
          <w:sz w:val="20"/>
        </w:rPr>
        <w:t> </w:t>
      </w:r>
      <w:r>
        <w:rPr>
          <w:sz w:val="20"/>
        </w:rPr>
        <w:t>a</w:t>
      </w:r>
      <w:r>
        <w:rPr>
          <w:spacing w:val="-10"/>
          <w:sz w:val="20"/>
        </w:rPr>
        <w:t> </w:t>
      </w:r>
      <w:r>
        <w:rPr>
          <w:sz w:val="20"/>
        </w:rPr>
        <w:t>abrirse</w:t>
      </w:r>
      <w:r>
        <w:rPr>
          <w:spacing w:val="-11"/>
          <w:sz w:val="20"/>
        </w:rPr>
        <w:t> </w:t>
      </w:r>
      <w:r>
        <w:rPr>
          <w:sz w:val="20"/>
        </w:rPr>
        <w:t>otro</w:t>
      </w:r>
      <w:r>
        <w:rPr>
          <w:spacing w:val="-10"/>
          <w:sz w:val="20"/>
        </w:rPr>
        <w:t> </w:t>
      </w:r>
      <w:r>
        <w:rPr>
          <w:sz w:val="20"/>
        </w:rPr>
        <w:t>en</w:t>
      </w:r>
      <w:r>
        <w:rPr>
          <w:spacing w:val="-11"/>
          <w:sz w:val="20"/>
        </w:rPr>
        <w:t> </w:t>
      </w:r>
      <w:r>
        <w:rPr>
          <w:sz w:val="20"/>
        </w:rPr>
        <w:t>el</w:t>
      </w:r>
      <w:r>
        <w:rPr>
          <w:spacing w:val="-10"/>
          <w:sz w:val="20"/>
        </w:rPr>
        <w:t> </w:t>
      </w:r>
      <w:r>
        <w:rPr>
          <w:sz w:val="20"/>
        </w:rPr>
        <w:t>Perú y lo que él representa: se cierra el de la calandria consoladora, del azote;</w:t>
      </w:r>
      <w:r>
        <w:rPr>
          <w:spacing w:val="-24"/>
          <w:sz w:val="20"/>
        </w:rPr>
        <w:t> </w:t>
      </w:r>
      <w:r>
        <w:rPr>
          <w:sz w:val="20"/>
        </w:rPr>
        <w:t>del</w:t>
      </w:r>
      <w:r>
        <w:rPr>
          <w:spacing w:val="-24"/>
          <w:sz w:val="20"/>
        </w:rPr>
        <w:t> </w:t>
      </w:r>
      <w:r>
        <w:rPr>
          <w:sz w:val="20"/>
        </w:rPr>
        <w:t>arrieraje,</w:t>
      </w:r>
      <w:r>
        <w:rPr>
          <w:spacing w:val="-24"/>
          <w:sz w:val="20"/>
        </w:rPr>
        <w:t> </w:t>
      </w:r>
      <w:r>
        <w:rPr>
          <w:sz w:val="20"/>
        </w:rPr>
        <w:t>del</w:t>
      </w:r>
      <w:r>
        <w:rPr>
          <w:spacing w:val="-24"/>
          <w:sz w:val="20"/>
        </w:rPr>
        <w:t> </w:t>
      </w:r>
      <w:r>
        <w:rPr>
          <w:sz w:val="20"/>
        </w:rPr>
        <w:t>odio</w:t>
      </w:r>
      <w:r>
        <w:rPr>
          <w:spacing w:val="-24"/>
          <w:sz w:val="20"/>
        </w:rPr>
        <w:t> </w:t>
      </w:r>
      <w:r>
        <w:rPr>
          <w:sz w:val="20"/>
        </w:rPr>
        <w:t>impotente,</w:t>
      </w:r>
      <w:r>
        <w:rPr>
          <w:spacing w:val="-24"/>
          <w:sz w:val="20"/>
        </w:rPr>
        <w:t> </w:t>
      </w:r>
      <w:r>
        <w:rPr>
          <w:sz w:val="20"/>
        </w:rPr>
        <w:t>de</w:t>
      </w:r>
      <w:r>
        <w:rPr>
          <w:spacing w:val="-24"/>
          <w:sz w:val="20"/>
        </w:rPr>
        <w:t> </w:t>
      </w:r>
      <w:r>
        <w:rPr>
          <w:sz w:val="20"/>
        </w:rPr>
        <w:t>los</w:t>
      </w:r>
      <w:r>
        <w:rPr>
          <w:spacing w:val="-24"/>
          <w:sz w:val="20"/>
        </w:rPr>
        <w:t> </w:t>
      </w:r>
      <w:r>
        <w:rPr>
          <w:sz w:val="20"/>
        </w:rPr>
        <w:t>fúnebres</w:t>
      </w:r>
      <w:r>
        <w:rPr>
          <w:spacing w:val="-24"/>
          <w:sz w:val="20"/>
        </w:rPr>
        <w:t> </w:t>
      </w:r>
      <w:r>
        <w:rPr>
          <w:sz w:val="20"/>
        </w:rPr>
        <w:t>“alzamientos”, del temor a Dios y del predominio de ese Dios y sus protegidos, sus fabricantes;</w:t>
      </w:r>
      <w:r>
        <w:rPr>
          <w:spacing w:val="-18"/>
          <w:sz w:val="20"/>
        </w:rPr>
        <w:t> </w:t>
      </w:r>
      <w:r>
        <w:rPr>
          <w:sz w:val="20"/>
        </w:rPr>
        <w:t>se</w:t>
      </w:r>
      <w:r>
        <w:rPr>
          <w:spacing w:val="-18"/>
          <w:sz w:val="20"/>
        </w:rPr>
        <w:t> </w:t>
      </w:r>
      <w:r>
        <w:rPr>
          <w:sz w:val="20"/>
        </w:rPr>
        <w:t>abre</w:t>
      </w:r>
      <w:r>
        <w:rPr>
          <w:spacing w:val="-18"/>
          <w:sz w:val="20"/>
        </w:rPr>
        <w:t> </w:t>
      </w:r>
      <w:r>
        <w:rPr>
          <w:sz w:val="20"/>
        </w:rPr>
        <w:t>el</w:t>
      </w:r>
      <w:r>
        <w:rPr>
          <w:spacing w:val="-18"/>
          <w:sz w:val="20"/>
        </w:rPr>
        <w:t> </w:t>
      </w:r>
      <w:r>
        <w:rPr>
          <w:sz w:val="20"/>
        </w:rPr>
        <w:t>de</w:t>
      </w:r>
      <w:r>
        <w:rPr>
          <w:spacing w:val="-18"/>
          <w:sz w:val="20"/>
        </w:rPr>
        <w:t> </w:t>
      </w:r>
      <w:r>
        <w:rPr>
          <w:sz w:val="20"/>
        </w:rPr>
        <w:t>la</w:t>
      </w:r>
      <w:r>
        <w:rPr>
          <w:spacing w:val="-18"/>
          <w:sz w:val="20"/>
        </w:rPr>
        <w:t> </w:t>
      </w:r>
      <w:r>
        <w:rPr>
          <w:sz w:val="20"/>
        </w:rPr>
        <w:t>luz</w:t>
      </w:r>
      <w:r>
        <w:rPr>
          <w:spacing w:val="-18"/>
          <w:sz w:val="20"/>
        </w:rPr>
        <w:t> </w:t>
      </w:r>
      <w:r>
        <w:rPr>
          <w:sz w:val="20"/>
        </w:rPr>
        <w:t>y</w:t>
      </w:r>
      <w:r>
        <w:rPr>
          <w:spacing w:val="-18"/>
          <w:sz w:val="20"/>
        </w:rPr>
        <w:t> </w:t>
      </w:r>
      <w:r>
        <w:rPr>
          <w:sz w:val="20"/>
        </w:rPr>
        <w:t>de</w:t>
      </w:r>
      <w:r>
        <w:rPr>
          <w:spacing w:val="-18"/>
          <w:sz w:val="20"/>
        </w:rPr>
        <w:t> </w:t>
      </w:r>
      <w:r>
        <w:rPr>
          <w:sz w:val="20"/>
        </w:rPr>
        <w:t>la</w:t>
      </w:r>
      <w:r>
        <w:rPr>
          <w:spacing w:val="-18"/>
          <w:sz w:val="20"/>
        </w:rPr>
        <w:t> </w:t>
      </w:r>
      <w:r>
        <w:rPr>
          <w:sz w:val="20"/>
        </w:rPr>
        <w:t>fuerza</w:t>
      </w:r>
      <w:r>
        <w:rPr>
          <w:spacing w:val="-18"/>
          <w:sz w:val="20"/>
        </w:rPr>
        <w:t> </w:t>
      </w:r>
      <w:r>
        <w:rPr>
          <w:sz w:val="20"/>
        </w:rPr>
        <w:t>liberadora</w:t>
      </w:r>
      <w:r>
        <w:rPr>
          <w:spacing w:val="-18"/>
          <w:sz w:val="20"/>
        </w:rPr>
        <w:t> </w:t>
      </w:r>
      <w:r>
        <w:rPr>
          <w:sz w:val="20"/>
        </w:rPr>
        <w:t>invencible</w:t>
      </w:r>
      <w:r>
        <w:rPr>
          <w:spacing w:val="-18"/>
          <w:sz w:val="20"/>
        </w:rPr>
        <w:t> </w:t>
      </w:r>
      <w:r>
        <w:rPr>
          <w:sz w:val="20"/>
        </w:rPr>
        <w:t>del hombre</w:t>
      </w:r>
      <w:r>
        <w:rPr>
          <w:spacing w:val="-9"/>
          <w:sz w:val="20"/>
        </w:rPr>
        <w:t> </w:t>
      </w:r>
      <w:r>
        <w:rPr>
          <w:sz w:val="20"/>
        </w:rPr>
        <w:t>de</w:t>
      </w:r>
      <w:r>
        <w:rPr>
          <w:spacing w:val="-12"/>
          <w:sz w:val="20"/>
        </w:rPr>
        <w:t> </w:t>
      </w:r>
      <w:r>
        <w:rPr>
          <w:sz w:val="20"/>
        </w:rPr>
        <w:t>Vietnam,</w:t>
      </w:r>
      <w:r>
        <w:rPr>
          <w:spacing w:val="-9"/>
          <w:sz w:val="20"/>
        </w:rPr>
        <w:t> </w:t>
      </w:r>
      <w:r>
        <w:rPr>
          <w:sz w:val="20"/>
        </w:rPr>
        <w:t>el</w:t>
      </w:r>
      <w:r>
        <w:rPr>
          <w:spacing w:val="-9"/>
          <w:sz w:val="20"/>
        </w:rPr>
        <w:t> </w:t>
      </w:r>
      <w:r>
        <w:rPr>
          <w:sz w:val="20"/>
        </w:rPr>
        <w:t>de</w:t>
      </w:r>
      <w:r>
        <w:rPr>
          <w:spacing w:val="-9"/>
          <w:sz w:val="20"/>
        </w:rPr>
        <w:t> </w:t>
      </w:r>
      <w:r>
        <w:rPr>
          <w:sz w:val="20"/>
        </w:rPr>
        <w:t>la</w:t>
      </w:r>
      <w:r>
        <w:rPr>
          <w:spacing w:val="-9"/>
          <w:sz w:val="20"/>
        </w:rPr>
        <w:t> </w:t>
      </w:r>
      <w:r>
        <w:rPr>
          <w:sz w:val="20"/>
        </w:rPr>
        <w:t>calandria</w:t>
      </w:r>
      <w:r>
        <w:rPr>
          <w:spacing w:val="-9"/>
          <w:sz w:val="20"/>
        </w:rPr>
        <w:t> </w:t>
      </w:r>
      <w:r>
        <w:rPr>
          <w:sz w:val="20"/>
        </w:rPr>
        <w:t>de</w:t>
      </w:r>
      <w:r>
        <w:rPr>
          <w:spacing w:val="-9"/>
          <w:sz w:val="20"/>
        </w:rPr>
        <w:t> </w:t>
      </w:r>
      <w:r>
        <w:rPr>
          <w:sz w:val="20"/>
        </w:rPr>
        <w:t>fuego,</w:t>
      </w:r>
      <w:r>
        <w:rPr>
          <w:spacing w:val="-9"/>
          <w:sz w:val="20"/>
        </w:rPr>
        <w:t> </w:t>
      </w:r>
      <w:r>
        <w:rPr>
          <w:sz w:val="20"/>
        </w:rPr>
        <w:t>el</w:t>
      </w:r>
      <w:r>
        <w:rPr>
          <w:spacing w:val="-9"/>
          <w:sz w:val="20"/>
        </w:rPr>
        <w:t> </w:t>
      </w:r>
      <w:r>
        <w:rPr>
          <w:sz w:val="20"/>
        </w:rPr>
        <w:t>del</w:t>
      </w:r>
      <w:r>
        <w:rPr>
          <w:spacing w:val="-9"/>
          <w:sz w:val="20"/>
        </w:rPr>
        <w:t> </w:t>
      </w:r>
      <w:r>
        <w:rPr>
          <w:sz w:val="20"/>
        </w:rPr>
        <w:t>dios</w:t>
      </w:r>
      <w:r>
        <w:rPr>
          <w:spacing w:val="-9"/>
          <w:sz w:val="20"/>
        </w:rPr>
        <w:t> </w:t>
      </w:r>
      <w:r>
        <w:rPr>
          <w:sz w:val="20"/>
        </w:rPr>
        <w:t>liberador. Aquel que se reintegra. </w:t>
      </w:r>
      <w:r>
        <w:rPr>
          <w:spacing w:val="-4"/>
          <w:sz w:val="20"/>
        </w:rPr>
        <w:t>Vallejo </w:t>
      </w:r>
      <w:r>
        <w:rPr>
          <w:sz w:val="20"/>
        </w:rPr>
        <w:t>era el principio y el</w:t>
      </w:r>
      <w:r>
        <w:rPr>
          <w:spacing w:val="-4"/>
          <w:sz w:val="20"/>
        </w:rPr>
        <w:t> </w:t>
      </w:r>
      <w:r>
        <w:rPr>
          <w:sz w:val="20"/>
        </w:rPr>
        <w:t>fin.</w:t>
      </w:r>
      <w:r>
        <w:rPr>
          <w:position w:val="7"/>
          <w:sz w:val="11"/>
        </w:rPr>
        <w:t>6</w:t>
      </w:r>
    </w:p>
    <w:p>
      <w:pPr>
        <w:pStyle w:val="BodyText"/>
        <w:spacing w:before="1"/>
        <w:rPr>
          <w:sz w:val="23"/>
        </w:rPr>
      </w:pPr>
    </w:p>
    <w:p>
      <w:pPr>
        <w:pStyle w:val="BodyText"/>
        <w:spacing w:line="266" w:lineRule="auto"/>
        <w:ind w:left="1383" w:right="1267"/>
        <w:jc w:val="both"/>
        <w:rPr>
          <w:sz w:val="13"/>
        </w:rPr>
      </w:pPr>
      <w:r>
        <w:rPr>
          <w:spacing w:val="-16"/>
        </w:rPr>
        <w:t>Y,</w:t>
      </w:r>
      <w:r>
        <w:rPr>
          <w:spacing w:val="-20"/>
        </w:rPr>
        <w:t> </w:t>
      </w:r>
      <w:r>
        <w:rPr>
          <w:spacing w:val="-3"/>
        </w:rPr>
        <w:t>ciertamente,</w:t>
      </w:r>
      <w:r>
        <w:rPr>
          <w:spacing w:val="-20"/>
        </w:rPr>
        <w:t> </w:t>
      </w:r>
      <w:r>
        <w:rPr/>
        <w:t>si</w:t>
      </w:r>
      <w:r>
        <w:rPr>
          <w:spacing w:val="-20"/>
        </w:rPr>
        <w:t> </w:t>
      </w:r>
      <w:r>
        <w:rPr/>
        <w:t>uno</w:t>
      </w:r>
      <w:r>
        <w:rPr>
          <w:spacing w:val="-20"/>
        </w:rPr>
        <w:t> </w:t>
      </w:r>
      <w:r>
        <w:rPr>
          <w:spacing w:val="-3"/>
        </w:rPr>
        <w:t>profundiza</w:t>
      </w:r>
      <w:r>
        <w:rPr>
          <w:spacing w:val="-20"/>
        </w:rPr>
        <w:t> </w:t>
      </w:r>
      <w:r>
        <w:rPr/>
        <w:t>en</w:t>
      </w:r>
      <w:r>
        <w:rPr>
          <w:spacing w:val="-20"/>
        </w:rPr>
        <w:t> </w:t>
      </w:r>
      <w:r>
        <w:rPr/>
        <w:t>uno</w:t>
      </w:r>
      <w:r>
        <w:rPr>
          <w:spacing w:val="-20"/>
        </w:rPr>
        <w:t> </w:t>
      </w:r>
      <w:r>
        <w:rPr/>
        <w:t>u</w:t>
      </w:r>
      <w:r>
        <w:rPr>
          <w:spacing w:val="-20"/>
        </w:rPr>
        <w:t> </w:t>
      </w:r>
      <w:r>
        <w:rPr>
          <w:spacing w:val="-3"/>
        </w:rPr>
        <w:t>otro</w:t>
      </w:r>
      <w:r>
        <w:rPr>
          <w:spacing w:val="-20"/>
        </w:rPr>
        <w:t> </w:t>
      </w:r>
      <w:r>
        <w:rPr>
          <w:spacing w:val="-3"/>
        </w:rPr>
        <w:t>texto,</w:t>
      </w:r>
      <w:r>
        <w:rPr>
          <w:spacing w:val="-20"/>
        </w:rPr>
        <w:t> </w:t>
      </w:r>
      <w:r>
        <w:rPr/>
        <w:t>y</w:t>
      </w:r>
      <w:r>
        <w:rPr>
          <w:spacing w:val="-20"/>
        </w:rPr>
        <w:t> </w:t>
      </w:r>
      <w:r>
        <w:rPr>
          <w:spacing w:val="-3"/>
        </w:rPr>
        <w:t>considera</w:t>
      </w:r>
      <w:r>
        <w:rPr>
          <w:spacing w:val="-20"/>
        </w:rPr>
        <w:t> </w:t>
      </w:r>
      <w:r>
        <w:rPr/>
        <w:t>las relaciones</w:t>
      </w:r>
      <w:r>
        <w:rPr>
          <w:spacing w:val="-23"/>
        </w:rPr>
        <w:t> </w:t>
      </w:r>
      <w:r>
        <w:rPr/>
        <w:t>existentes</w:t>
      </w:r>
      <w:r>
        <w:rPr>
          <w:spacing w:val="-23"/>
        </w:rPr>
        <w:t> </w:t>
      </w:r>
      <w:r>
        <w:rPr/>
        <w:t>entre</w:t>
      </w:r>
      <w:r>
        <w:rPr>
          <w:spacing w:val="-23"/>
        </w:rPr>
        <w:t> </w:t>
      </w:r>
      <w:r>
        <w:rPr/>
        <w:t>ambos,</w:t>
      </w:r>
      <w:r>
        <w:rPr>
          <w:spacing w:val="-23"/>
        </w:rPr>
        <w:t> </w:t>
      </w:r>
      <w:r>
        <w:rPr/>
        <w:t>es</w:t>
      </w:r>
      <w:r>
        <w:rPr>
          <w:spacing w:val="-23"/>
        </w:rPr>
        <w:t> </w:t>
      </w:r>
      <w:r>
        <w:rPr/>
        <w:t>relativamente</w:t>
      </w:r>
      <w:r>
        <w:rPr>
          <w:spacing w:val="-23"/>
        </w:rPr>
        <w:t> </w:t>
      </w:r>
      <w:r>
        <w:rPr/>
        <w:t>fácil</w:t>
      </w:r>
      <w:r>
        <w:rPr>
          <w:spacing w:val="-23"/>
        </w:rPr>
        <w:t> </w:t>
      </w:r>
      <w:r>
        <w:rPr/>
        <w:t>percatarse de que éstas son muchas y muy profundas. No sólo a nivel temá- </w:t>
      </w:r>
      <w:r>
        <w:rPr>
          <w:spacing w:val="-3"/>
        </w:rPr>
        <w:t>tico,</w:t>
      </w:r>
      <w:r>
        <w:rPr>
          <w:spacing w:val="-19"/>
        </w:rPr>
        <w:t> </w:t>
      </w:r>
      <w:r>
        <w:rPr/>
        <w:t>de</w:t>
      </w:r>
      <w:r>
        <w:rPr>
          <w:spacing w:val="-19"/>
        </w:rPr>
        <w:t> </w:t>
      </w:r>
      <w:r>
        <w:rPr>
          <w:spacing w:val="-3"/>
        </w:rPr>
        <w:t>acontecimientos</w:t>
      </w:r>
      <w:r>
        <w:rPr>
          <w:spacing w:val="-19"/>
        </w:rPr>
        <w:t> </w:t>
      </w:r>
      <w:r>
        <w:rPr/>
        <w:t>o</w:t>
      </w:r>
      <w:r>
        <w:rPr>
          <w:spacing w:val="-19"/>
        </w:rPr>
        <w:t> </w:t>
      </w:r>
      <w:r>
        <w:rPr/>
        <w:t>de</w:t>
      </w:r>
      <w:r>
        <w:rPr>
          <w:spacing w:val="-19"/>
        </w:rPr>
        <w:t> </w:t>
      </w:r>
      <w:r>
        <w:rPr>
          <w:spacing w:val="-3"/>
        </w:rPr>
        <w:t>personajes,</w:t>
      </w:r>
      <w:r>
        <w:rPr>
          <w:spacing w:val="-19"/>
        </w:rPr>
        <w:t> </w:t>
      </w:r>
      <w:r>
        <w:rPr>
          <w:spacing w:val="-3"/>
        </w:rPr>
        <w:t>sino</w:t>
      </w:r>
      <w:r>
        <w:rPr>
          <w:spacing w:val="-19"/>
        </w:rPr>
        <w:t> </w:t>
      </w:r>
      <w:r>
        <w:rPr>
          <w:spacing w:val="-3"/>
        </w:rPr>
        <w:t>incluso</w:t>
      </w:r>
      <w:r>
        <w:rPr>
          <w:spacing w:val="-19"/>
        </w:rPr>
        <w:t> </w:t>
      </w:r>
      <w:r>
        <w:rPr>
          <w:spacing w:val="-3"/>
        </w:rPr>
        <w:t>configurativo, </w:t>
      </w:r>
      <w:r>
        <w:rPr/>
        <w:t>de</w:t>
      </w:r>
      <w:r>
        <w:rPr>
          <w:spacing w:val="-18"/>
        </w:rPr>
        <w:t> </w:t>
      </w:r>
      <w:r>
        <w:rPr>
          <w:spacing w:val="-4"/>
        </w:rPr>
        <w:t>organización</w:t>
      </w:r>
      <w:r>
        <w:rPr>
          <w:spacing w:val="-18"/>
        </w:rPr>
        <w:t> </w:t>
      </w:r>
      <w:r>
        <w:rPr>
          <w:spacing w:val="-3"/>
        </w:rPr>
        <w:t>poética.</w:t>
      </w:r>
      <w:r>
        <w:rPr>
          <w:spacing w:val="-18"/>
        </w:rPr>
        <w:t> </w:t>
      </w:r>
      <w:r>
        <w:rPr/>
        <w:t>Es</w:t>
      </w:r>
      <w:r>
        <w:rPr>
          <w:spacing w:val="-18"/>
        </w:rPr>
        <w:t> </w:t>
      </w:r>
      <w:r>
        <w:rPr>
          <w:spacing w:val="-3"/>
        </w:rPr>
        <w:t>más,</w:t>
      </w:r>
      <w:r>
        <w:rPr>
          <w:spacing w:val="-18"/>
        </w:rPr>
        <w:t> </w:t>
      </w:r>
      <w:r>
        <w:rPr>
          <w:spacing w:val="-3"/>
        </w:rPr>
        <w:t>estas</w:t>
      </w:r>
      <w:r>
        <w:rPr>
          <w:spacing w:val="-18"/>
        </w:rPr>
        <w:t> </w:t>
      </w:r>
      <w:r>
        <w:rPr>
          <w:spacing w:val="-3"/>
        </w:rPr>
        <w:t>relaciones</w:t>
      </w:r>
      <w:r>
        <w:rPr>
          <w:spacing w:val="-18"/>
        </w:rPr>
        <w:t> </w:t>
      </w:r>
      <w:r>
        <w:rPr>
          <w:spacing w:val="-3"/>
        </w:rPr>
        <w:t>también</w:t>
      </w:r>
      <w:r>
        <w:rPr>
          <w:spacing w:val="-18"/>
        </w:rPr>
        <w:t> </w:t>
      </w:r>
      <w:r>
        <w:rPr/>
        <w:t>se</w:t>
      </w:r>
      <w:r>
        <w:rPr>
          <w:spacing w:val="-18"/>
        </w:rPr>
        <w:t> </w:t>
      </w:r>
      <w:r>
        <w:rPr>
          <w:spacing w:val="-3"/>
        </w:rPr>
        <w:t>pueden </w:t>
      </w:r>
      <w:r>
        <w:rPr/>
        <w:t>observar</w:t>
      </w:r>
      <w:r>
        <w:rPr>
          <w:spacing w:val="-19"/>
        </w:rPr>
        <w:t> </w:t>
      </w:r>
      <w:r>
        <w:rPr/>
        <w:t>con</w:t>
      </w:r>
      <w:r>
        <w:rPr>
          <w:spacing w:val="-19"/>
        </w:rPr>
        <w:t> </w:t>
      </w:r>
      <w:r>
        <w:rPr>
          <w:i/>
        </w:rPr>
        <w:t>Los</w:t>
      </w:r>
      <w:r>
        <w:rPr>
          <w:i/>
          <w:spacing w:val="-19"/>
        </w:rPr>
        <w:t> </w:t>
      </w:r>
      <w:r>
        <w:rPr>
          <w:i/>
          <w:spacing w:val="-3"/>
        </w:rPr>
        <w:t>perros</w:t>
      </w:r>
      <w:r>
        <w:rPr>
          <w:i/>
          <w:spacing w:val="-19"/>
        </w:rPr>
        <w:t> </w:t>
      </w:r>
      <w:r>
        <w:rPr>
          <w:i/>
        </w:rPr>
        <w:t>hambrientos</w:t>
      </w:r>
      <w:r>
        <w:rPr>
          <w:i/>
          <w:spacing w:val="-19"/>
        </w:rPr>
        <w:t> </w:t>
      </w:r>
      <w:r>
        <w:rPr/>
        <w:t>o</w:t>
      </w:r>
      <w:r>
        <w:rPr>
          <w:spacing w:val="-19"/>
        </w:rPr>
        <w:t> </w:t>
      </w:r>
      <w:r>
        <w:rPr>
          <w:i/>
        </w:rPr>
        <w:t>El</w:t>
      </w:r>
      <w:r>
        <w:rPr>
          <w:i/>
          <w:spacing w:val="-19"/>
        </w:rPr>
        <w:t> </w:t>
      </w:r>
      <w:r>
        <w:rPr>
          <w:i/>
        </w:rPr>
        <w:t>mundo</w:t>
      </w:r>
      <w:r>
        <w:rPr>
          <w:i/>
          <w:spacing w:val="-19"/>
        </w:rPr>
        <w:t> </w:t>
      </w:r>
      <w:r>
        <w:rPr>
          <w:i/>
        </w:rPr>
        <w:t>es</w:t>
      </w:r>
      <w:r>
        <w:rPr>
          <w:i/>
          <w:spacing w:val="-19"/>
        </w:rPr>
        <w:t> </w:t>
      </w:r>
      <w:r>
        <w:rPr>
          <w:i/>
        </w:rPr>
        <w:t>ancho</w:t>
      </w:r>
      <w:r>
        <w:rPr>
          <w:i/>
          <w:spacing w:val="-19"/>
        </w:rPr>
        <w:t> </w:t>
      </w:r>
      <w:r>
        <w:rPr>
          <w:i/>
        </w:rPr>
        <w:t>y</w:t>
      </w:r>
      <w:r>
        <w:rPr>
          <w:i/>
          <w:spacing w:val="-19"/>
        </w:rPr>
        <w:t> </w:t>
      </w:r>
      <w:r>
        <w:rPr>
          <w:i/>
        </w:rPr>
        <w:t>ajeno</w:t>
      </w:r>
      <w:r>
        <w:rPr/>
        <w:t>, de</w:t>
      </w:r>
      <w:r>
        <w:rPr>
          <w:spacing w:val="-20"/>
        </w:rPr>
        <w:t> </w:t>
      </w:r>
      <w:r>
        <w:rPr/>
        <w:t>Ciro</w:t>
      </w:r>
      <w:r>
        <w:rPr>
          <w:spacing w:val="-31"/>
        </w:rPr>
        <w:t> </w:t>
      </w:r>
      <w:r>
        <w:rPr/>
        <w:t>Alegría;</w:t>
      </w:r>
      <w:r>
        <w:rPr>
          <w:spacing w:val="-19"/>
        </w:rPr>
        <w:t> </w:t>
      </w:r>
      <w:r>
        <w:rPr/>
        <w:t>con</w:t>
      </w:r>
      <w:r>
        <w:rPr>
          <w:spacing w:val="-20"/>
        </w:rPr>
        <w:t> </w:t>
      </w:r>
      <w:r>
        <w:rPr>
          <w:i/>
        </w:rPr>
        <w:t>Balún</w:t>
      </w:r>
      <w:r>
        <w:rPr>
          <w:i/>
          <w:spacing w:val="-20"/>
        </w:rPr>
        <w:t> </w:t>
      </w:r>
      <w:r>
        <w:rPr>
          <w:i/>
        </w:rPr>
        <w:t>Canán</w:t>
      </w:r>
      <w:r>
        <w:rPr>
          <w:i/>
          <w:spacing w:val="-20"/>
        </w:rPr>
        <w:t> </w:t>
      </w:r>
      <w:r>
        <w:rPr/>
        <w:t>y</w:t>
      </w:r>
      <w:r>
        <w:rPr>
          <w:spacing w:val="-20"/>
        </w:rPr>
        <w:t> </w:t>
      </w:r>
      <w:r>
        <w:rPr>
          <w:i/>
        </w:rPr>
        <w:t>Oficio</w:t>
      </w:r>
      <w:r>
        <w:rPr>
          <w:i/>
          <w:spacing w:val="-20"/>
        </w:rPr>
        <w:t> </w:t>
      </w:r>
      <w:r>
        <w:rPr>
          <w:i/>
        </w:rPr>
        <w:t>de</w:t>
      </w:r>
      <w:r>
        <w:rPr>
          <w:i/>
          <w:spacing w:val="-20"/>
        </w:rPr>
        <w:t> </w:t>
      </w:r>
      <w:r>
        <w:rPr>
          <w:i/>
        </w:rPr>
        <w:t>tinieblas</w:t>
      </w:r>
      <w:r>
        <w:rPr/>
        <w:t>,</w:t>
      </w:r>
      <w:r>
        <w:rPr>
          <w:spacing w:val="-20"/>
        </w:rPr>
        <w:t> </w:t>
      </w:r>
      <w:r>
        <w:rPr/>
        <w:t>de</w:t>
      </w:r>
      <w:r>
        <w:rPr>
          <w:spacing w:val="-20"/>
        </w:rPr>
        <w:t> </w:t>
      </w:r>
      <w:r>
        <w:rPr/>
        <w:t>Rosario Castellanos,</w:t>
      </w:r>
      <w:r>
        <w:rPr>
          <w:spacing w:val="-7"/>
        </w:rPr>
        <w:t> </w:t>
      </w:r>
      <w:r>
        <w:rPr/>
        <w:t>e</w:t>
      </w:r>
      <w:r>
        <w:rPr>
          <w:spacing w:val="-7"/>
        </w:rPr>
        <w:t> </w:t>
      </w:r>
      <w:r>
        <w:rPr/>
        <w:t>incluso</w:t>
      </w:r>
      <w:r>
        <w:rPr>
          <w:spacing w:val="-7"/>
        </w:rPr>
        <w:t> </w:t>
      </w:r>
      <w:r>
        <w:rPr/>
        <w:t>en</w:t>
      </w:r>
      <w:r>
        <w:rPr>
          <w:spacing w:val="-7"/>
        </w:rPr>
        <w:t> </w:t>
      </w:r>
      <w:r>
        <w:rPr/>
        <w:t>la</w:t>
      </w:r>
      <w:r>
        <w:rPr>
          <w:spacing w:val="-7"/>
        </w:rPr>
        <w:t> </w:t>
      </w:r>
      <w:r>
        <w:rPr/>
        <w:t>obra</w:t>
      </w:r>
      <w:r>
        <w:rPr>
          <w:spacing w:val="-7"/>
        </w:rPr>
        <w:t> </w:t>
      </w:r>
      <w:r>
        <w:rPr/>
        <w:t>de</w:t>
      </w:r>
      <w:r>
        <w:rPr>
          <w:spacing w:val="-7"/>
        </w:rPr>
        <w:t> </w:t>
      </w:r>
      <w:r>
        <w:rPr/>
        <w:t>Rulfo.</w:t>
      </w:r>
      <w:r>
        <w:rPr>
          <w:spacing w:val="-7"/>
        </w:rPr>
        <w:t> </w:t>
      </w:r>
      <w:r>
        <w:rPr/>
        <w:t>Esto</w:t>
      </w:r>
      <w:r>
        <w:rPr>
          <w:spacing w:val="-7"/>
        </w:rPr>
        <w:t> </w:t>
      </w:r>
      <w:r>
        <w:rPr/>
        <w:t>se</w:t>
      </w:r>
      <w:r>
        <w:rPr>
          <w:spacing w:val="-7"/>
        </w:rPr>
        <w:t> </w:t>
      </w:r>
      <w:r>
        <w:rPr/>
        <w:t>complejiza</w:t>
      </w:r>
      <w:r>
        <w:rPr>
          <w:spacing w:val="-7"/>
        </w:rPr>
        <w:t> </w:t>
      </w:r>
      <w:r>
        <w:rPr/>
        <w:t>aún más cuando se perciben las muchas similitudes existentes, por</w:t>
      </w:r>
      <w:r>
        <w:rPr>
          <w:spacing w:val="-34"/>
        </w:rPr>
        <w:t> </w:t>
      </w:r>
      <w:r>
        <w:rPr/>
        <w:t>un lado,</w:t>
      </w:r>
      <w:r>
        <w:rPr>
          <w:spacing w:val="-15"/>
        </w:rPr>
        <w:t> </w:t>
      </w:r>
      <w:r>
        <w:rPr/>
        <w:t>entre</w:t>
      </w:r>
      <w:r>
        <w:rPr>
          <w:spacing w:val="-15"/>
        </w:rPr>
        <w:t> </w:t>
      </w:r>
      <w:r>
        <w:rPr>
          <w:i/>
          <w:spacing w:val="-5"/>
        </w:rPr>
        <w:t>Yawar</w:t>
      </w:r>
      <w:r>
        <w:rPr>
          <w:i/>
          <w:spacing w:val="-15"/>
        </w:rPr>
        <w:t> </w:t>
      </w:r>
      <w:r>
        <w:rPr>
          <w:i/>
        </w:rPr>
        <w:t>fiesta</w:t>
      </w:r>
      <w:r>
        <w:rPr>
          <w:i/>
          <w:spacing w:val="-15"/>
        </w:rPr>
        <w:t> </w:t>
      </w:r>
      <w:r>
        <w:rPr/>
        <w:t>y</w:t>
      </w:r>
      <w:r>
        <w:rPr>
          <w:spacing w:val="-15"/>
        </w:rPr>
        <w:t> </w:t>
      </w:r>
      <w:r>
        <w:rPr>
          <w:i/>
        </w:rPr>
        <w:t>El</w:t>
      </w:r>
      <w:r>
        <w:rPr>
          <w:i/>
          <w:spacing w:val="-15"/>
        </w:rPr>
        <w:t> </w:t>
      </w:r>
      <w:r>
        <w:rPr>
          <w:i/>
        </w:rPr>
        <w:t>mundo</w:t>
      </w:r>
      <w:r>
        <w:rPr>
          <w:i/>
          <w:spacing w:val="-15"/>
        </w:rPr>
        <w:t> </w:t>
      </w:r>
      <w:r>
        <w:rPr>
          <w:i/>
        </w:rPr>
        <w:t>es</w:t>
      </w:r>
      <w:r>
        <w:rPr>
          <w:i/>
          <w:spacing w:val="-15"/>
        </w:rPr>
        <w:t> </w:t>
      </w:r>
      <w:r>
        <w:rPr>
          <w:i/>
        </w:rPr>
        <w:t>ancho</w:t>
      </w:r>
      <w:r>
        <w:rPr>
          <w:i/>
          <w:spacing w:val="-15"/>
        </w:rPr>
        <w:t> </w:t>
      </w:r>
      <w:r>
        <w:rPr>
          <w:i/>
        </w:rPr>
        <w:t>y</w:t>
      </w:r>
      <w:r>
        <w:rPr>
          <w:i/>
          <w:spacing w:val="-15"/>
        </w:rPr>
        <w:t> </w:t>
      </w:r>
      <w:r>
        <w:rPr>
          <w:i/>
        </w:rPr>
        <w:t>ajeno</w:t>
      </w:r>
      <w:r>
        <w:rPr/>
        <w:t>;</w:t>
      </w:r>
      <w:r>
        <w:rPr>
          <w:spacing w:val="-15"/>
        </w:rPr>
        <w:t> </w:t>
      </w:r>
      <w:r>
        <w:rPr/>
        <w:t>por</w:t>
      </w:r>
      <w:r>
        <w:rPr>
          <w:spacing w:val="-15"/>
        </w:rPr>
        <w:t> </w:t>
      </w:r>
      <w:r>
        <w:rPr/>
        <w:t>otro,</w:t>
      </w:r>
      <w:r>
        <w:rPr>
          <w:spacing w:val="-15"/>
        </w:rPr>
        <w:t> </w:t>
      </w:r>
      <w:r>
        <w:rPr>
          <w:i/>
        </w:rPr>
        <w:t>Los </w:t>
      </w:r>
      <w:r>
        <w:rPr>
          <w:i/>
        </w:rPr>
        <w:t>ríos profundos </w:t>
      </w:r>
      <w:r>
        <w:rPr/>
        <w:t>y </w:t>
      </w:r>
      <w:r>
        <w:rPr>
          <w:i/>
        </w:rPr>
        <w:t>Balún Canán</w:t>
      </w:r>
      <w:r>
        <w:rPr/>
        <w:t>, a pesar de que fueron publicadas los mismos años: 1941 y 1958, respectivamente. Y todavía más, cuando</w:t>
      </w:r>
      <w:r>
        <w:rPr>
          <w:spacing w:val="-13"/>
        </w:rPr>
        <w:t> </w:t>
      </w:r>
      <w:r>
        <w:rPr/>
        <w:t>se</w:t>
      </w:r>
      <w:r>
        <w:rPr>
          <w:spacing w:val="-12"/>
        </w:rPr>
        <w:t> </w:t>
      </w:r>
      <w:r>
        <w:rPr/>
        <w:t>observa</w:t>
      </w:r>
      <w:r>
        <w:rPr>
          <w:spacing w:val="-12"/>
        </w:rPr>
        <w:t> </w:t>
      </w:r>
      <w:r>
        <w:rPr/>
        <w:t>la</w:t>
      </w:r>
      <w:r>
        <w:rPr>
          <w:spacing w:val="-12"/>
        </w:rPr>
        <w:t> </w:t>
      </w:r>
      <w:r>
        <w:rPr/>
        <w:t>importante</w:t>
      </w:r>
      <w:r>
        <w:rPr>
          <w:spacing w:val="-13"/>
        </w:rPr>
        <w:t> </w:t>
      </w:r>
      <w:r>
        <w:rPr/>
        <w:t>relación</w:t>
      </w:r>
      <w:r>
        <w:rPr>
          <w:spacing w:val="-12"/>
        </w:rPr>
        <w:t> </w:t>
      </w:r>
      <w:r>
        <w:rPr/>
        <w:t>de</w:t>
      </w:r>
      <w:r>
        <w:rPr>
          <w:spacing w:val="-12"/>
        </w:rPr>
        <w:t> </w:t>
      </w:r>
      <w:r>
        <w:rPr/>
        <w:t>esta</w:t>
      </w:r>
      <w:r>
        <w:rPr>
          <w:spacing w:val="-12"/>
        </w:rPr>
        <w:t> </w:t>
      </w:r>
      <w:r>
        <w:rPr/>
        <w:t>última</w:t>
      </w:r>
      <w:r>
        <w:rPr>
          <w:spacing w:val="-12"/>
        </w:rPr>
        <w:t> </w:t>
      </w:r>
      <w:r>
        <w:rPr/>
        <w:t>con</w:t>
      </w:r>
      <w:r>
        <w:rPr>
          <w:spacing w:val="-12"/>
        </w:rPr>
        <w:t> </w:t>
      </w:r>
      <w:r>
        <w:rPr>
          <w:i/>
        </w:rPr>
        <w:t>Pedro </w:t>
      </w:r>
      <w:r>
        <w:rPr>
          <w:i/>
        </w:rPr>
        <w:t>Páramo</w:t>
      </w:r>
      <w:r>
        <w:rPr>
          <w:i/>
          <w:spacing w:val="-20"/>
        </w:rPr>
        <w:t> </w:t>
      </w:r>
      <w:r>
        <w:rPr/>
        <w:t>(1955),</w:t>
      </w:r>
      <w:r>
        <w:rPr>
          <w:spacing w:val="-20"/>
        </w:rPr>
        <w:t> </w:t>
      </w:r>
      <w:r>
        <w:rPr/>
        <w:t>con</w:t>
      </w:r>
      <w:r>
        <w:rPr>
          <w:spacing w:val="-20"/>
        </w:rPr>
        <w:t> </w:t>
      </w:r>
      <w:r>
        <w:rPr/>
        <w:t>cuyo</w:t>
      </w:r>
      <w:r>
        <w:rPr>
          <w:spacing w:val="-20"/>
        </w:rPr>
        <w:t> </w:t>
      </w:r>
      <w:r>
        <w:rPr/>
        <w:t>autor</w:t>
      </w:r>
      <w:r>
        <w:rPr>
          <w:spacing w:val="-31"/>
        </w:rPr>
        <w:t> </w:t>
      </w:r>
      <w:r>
        <w:rPr/>
        <w:t>Arguedas</w:t>
      </w:r>
      <w:r>
        <w:rPr>
          <w:spacing w:val="-20"/>
        </w:rPr>
        <w:t> </w:t>
      </w:r>
      <w:r>
        <w:rPr/>
        <w:t>se</w:t>
      </w:r>
      <w:r>
        <w:rPr>
          <w:spacing w:val="-20"/>
        </w:rPr>
        <w:t> </w:t>
      </w:r>
      <w:r>
        <w:rPr/>
        <w:t>sentía</w:t>
      </w:r>
      <w:r>
        <w:rPr>
          <w:spacing w:val="-20"/>
        </w:rPr>
        <w:t> </w:t>
      </w:r>
      <w:r>
        <w:rPr/>
        <w:t>profundamente identificado.</w:t>
      </w:r>
      <w:r>
        <w:rPr>
          <w:position w:val="7"/>
          <w:sz w:val="13"/>
        </w:rPr>
        <w:t>7</w:t>
      </w:r>
    </w:p>
    <w:p>
      <w:pPr>
        <w:pStyle w:val="BodyText"/>
      </w:pPr>
    </w:p>
    <w:p>
      <w:pPr>
        <w:pStyle w:val="BodyText"/>
        <w:spacing w:before="5"/>
        <w:rPr>
          <w:sz w:val="18"/>
        </w:rPr>
      </w:pPr>
    </w:p>
    <w:p>
      <w:pPr>
        <w:spacing w:before="0"/>
        <w:ind w:left="1610" w:right="0" w:firstLine="0"/>
        <w:jc w:val="both"/>
        <w:rPr>
          <w:sz w:val="16"/>
        </w:rPr>
      </w:pPr>
      <w:r>
        <w:rPr>
          <w:position w:val="5"/>
          <w:sz w:val="9"/>
        </w:rPr>
        <w:t>5  </w:t>
      </w:r>
      <w:r>
        <w:rPr>
          <w:sz w:val="16"/>
        </w:rPr>
        <w:t>Lévano, </w:t>
      </w:r>
      <w:r>
        <w:rPr>
          <w:i/>
          <w:sz w:val="16"/>
        </w:rPr>
        <w:t>Arguedas: un sentimiento trágico de la vida </w:t>
      </w:r>
      <w:r>
        <w:rPr>
          <w:sz w:val="16"/>
        </w:rPr>
        <w:t>68.</w:t>
      </w:r>
    </w:p>
    <w:p>
      <w:pPr>
        <w:spacing w:before="16"/>
        <w:ind w:left="1610" w:right="0" w:firstLine="0"/>
        <w:jc w:val="both"/>
        <w:rPr>
          <w:sz w:val="16"/>
        </w:rPr>
      </w:pPr>
      <w:r>
        <w:rPr>
          <w:position w:val="5"/>
          <w:sz w:val="9"/>
        </w:rPr>
        <w:t>6 </w:t>
      </w:r>
      <w:r>
        <w:rPr>
          <w:sz w:val="16"/>
        </w:rPr>
        <w:t>Arguedas, </w:t>
      </w:r>
      <w:r>
        <w:rPr>
          <w:i/>
          <w:sz w:val="16"/>
        </w:rPr>
        <w:t>El zorro de arriba y el zorro de abajo </w:t>
      </w:r>
      <w:r>
        <w:rPr>
          <w:sz w:val="16"/>
        </w:rPr>
        <w:t>196.</w:t>
      </w:r>
    </w:p>
    <w:p>
      <w:pPr>
        <w:spacing w:line="261" w:lineRule="auto" w:before="16"/>
        <w:ind w:left="1383" w:right="1268" w:firstLine="226"/>
        <w:jc w:val="both"/>
        <w:rPr>
          <w:sz w:val="16"/>
        </w:rPr>
      </w:pPr>
      <w:r>
        <w:rPr>
          <w:position w:val="5"/>
          <w:sz w:val="9"/>
        </w:rPr>
        <w:t>7 </w:t>
      </w:r>
      <w:r>
        <w:rPr>
          <w:sz w:val="16"/>
        </w:rPr>
        <w:t>En el suplemento dominical del periódico limeño </w:t>
      </w:r>
      <w:r>
        <w:rPr>
          <w:i/>
          <w:sz w:val="16"/>
        </w:rPr>
        <w:t>El Comercio</w:t>
      </w:r>
      <w:r>
        <w:rPr>
          <w:sz w:val="16"/>
        </w:rPr>
        <w:t>, José María Arguedas publicó</w:t>
      </w:r>
      <w:r>
        <w:rPr>
          <w:spacing w:val="-12"/>
          <w:sz w:val="16"/>
        </w:rPr>
        <w:t> </w:t>
      </w:r>
      <w:r>
        <w:rPr>
          <w:sz w:val="16"/>
        </w:rPr>
        <w:t>el</w:t>
      </w:r>
      <w:r>
        <w:rPr>
          <w:spacing w:val="-12"/>
          <w:sz w:val="16"/>
        </w:rPr>
        <w:t> </w:t>
      </w:r>
      <w:r>
        <w:rPr>
          <w:sz w:val="16"/>
        </w:rPr>
        <w:t>8</w:t>
      </w:r>
      <w:r>
        <w:rPr>
          <w:spacing w:val="-12"/>
          <w:sz w:val="16"/>
        </w:rPr>
        <w:t> </w:t>
      </w:r>
      <w:r>
        <w:rPr>
          <w:sz w:val="16"/>
        </w:rPr>
        <w:t>de</w:t>
      </w:r>
      <w:r>
        <w:rPr>
          <w:spacing w:val="-12"/>
          <w:sz w:val="16"/>
        </w:rPr>
        <w:t> </w:t>
      </w:r>
      <w:r>
        <w:rPr>
          <w:sz w:val="16"/>
        </w:rPr>
        <w:t>mayo</w:t>
      </w:r>
      <w:r>
        <w:rPr>
          <w:spacing w:val="-12"/>
          <w:sz w:val="16"/>
        </w:rPr>
        <w:t> </w:t>
      </w:r>
      <w:r>
        <w:rPr>
          <w:sz w:val="16"/>
        </w:rPr>
        <w:t>de</w:t>
      </w:r>
      <w:r>
        <w:rPr>
          <w:spacing w:val="-12"/>
          <w:sz w:val="16"/>
        </w:rPr>
        <w:t> </w:t>
      </w:r>
      <w:r>
        <w:rPr>
          <w:sz w:val="16"/>
        </w:rPr>
        <w:t>1960</w:t>
      </w:r>
      <w:r>
        <w:rPr>
          <w:spacing w:val="-12"/>
          <w:sz w:val="16"/>
        </w:rPr>
        <w:t> </w:t>
      </w:r>
      <w:r>
        <w:rPr>
          <w:sz w:val="16"/>
        </w:rPr>
        <w:t>una</w:t>
      </w:r>
      <w:r>
        <w:rPr>
          <w:spacing w:val="-12"/>
          <w:sz w:val="16"/>
        </w:rPr>
        <w:t> </w:t>
      </w:r>
      <w:r>
        <w:rPr>
          <w:sz w:val="16"/>
        </w:rPr>
        <w:t>elogiosa</w:t>
      </w:r>
      <w:r>
        <w:rPr>
          <w:spacing w:val="-12"/>
          <w:sz w:val="16"/>
        </w:rPr>
        <w:t> </w:t>
      </w:r>
      <w:r>
        <w:rPr>
          <w:sz w:val="16"/>
        </w:rPr>
        <w:t>reflexión</w:t>
      </w:r>
      <w:r>
        <w:rPr>
          <w:spacing w:val="-12"/>
          <w:sz w:val="16"/>
        </w:rPr>
        <w:t> </w:t>
      </w:r>
      <w:r>
        <w:rPr>
          <w:sz w:val="16"/>
        </w:rPr>
        <w:t>sobre</w:t>
      </w:r>
      <w:r>
        <w:rPr>
          <w:spacing w:val="-12"/>
          <w:sz w:val="16"/>
        </w:rPr>
        <w:t> </w:t>
      </w:r>
      <w:r>
        <w:rPr>
          <w:sz w:val="16"/>
        </w:rPr>
        <w:t>Juan</w:t>
      </w:r>
      <w:r>
        <w:rPr>
          <w:spacing w:val="-12"/>
          <w:sz w:val="16"/>
        </w:rPr>
        <w:t> </w:t>
      </w:r>
      <w:r>
        <w:rPr>
          <w:sz w:val="16"/>
        </w:rPr>
        <w:t>Rulfo</w:t>
      </w:r>
      <w:r>
        <w:rPr>
          <w:spacing w:val="-12"/>
          <w:sz w:val="16"/>
        </w:rPr>
        <w:t> </w:t>
      </w:r>
      <w:r>
        <w:rPr>
          <w:sz w:val="16"/>
        </w:rPr>
        <w:t>titulada</w:t>
      </w:r>
      <w:r>
        <w:rPr>
          <w:spacing w:val="-12"/>
          <w:sz w:val="16"/>
        </w:rPr>
        <w:t> </w:t>
      </w:r>
      <w:r>
        <w:rPr>
          <w:sz w:val="16"/>
        </w:rPr>
        <w:t>“Reflexiones peruanas sobre un narrador mexicano (Juan Rulfo)” y en </w:t>
      </w:r>
      <w:r>
        <w:rPr>
          <w:i/>
          <w:sz w:val="16"/>
        </w:rPr>
        <w:t>El zorro de arriba y el zorro de </w:t>
      </w:r>
      <w:r>
        <w:rPr>
          <w:i/>
          <w:sz w:val="16"/>
        </w:rPr>
        <w:t>abajo </w:t>
      </w:r>
      <w:r>
        <w:rPr>
          <w:sz w:val="16"/>
        </w:rPr>
        <w:t>se le oye decir en el “Primer diario”: </w:t>
      </w:r>
      <w:r>
        <w:rPr>
          <w:spacing w:val="-6"/>
          <w:sz w:val="16"/>
        </w:rPr>
        <w:t>“Yo </w:t>
      </w:r>
      <w:r>
        <w:rPr>
          <w:sz w:val="16"/>
        </w:rPr>
        <w:t>me convertí en ignorante desde 1944.</w:t>
      </w:r>
      <w:r>
        <w:rPr>
          <w:spacing w:val="18"/>
          <w:sz w:val="16"/>
        </w:rPr>
        <w:t> </w:t>
      </w:r>
      <w:r>
        <w:rPr>
          <w:sz w:val="16"/>
        </w:rPr>
        <w:t>He</w:t>
      </w:r>
    </w:p>
    <w:p>
      <w:pPr>
        <w:pStyle w:val="BodyText"/>
        <w:rPr>
          <w:sz w:val="20"/>
        </w:rPr>
      </w:pPr>
    </w:p>
    <w:p>
      <w:pPr>
        <w:pStyle w:val="BodyText"/>
        <w:spacing w:before="10"/>
        <w:rPr>
          <w:sz w:val="15"/>
        </w:rPr>
      </w:pPr>
    </w:p>
    <w:p>
      <w:pPr>
        <w:spacing w:before="81"/>
        <w:ind w:left="1592" w:right="1483" w:firstLine="0"/>
        <w:jc w:val="center"/>
        <w:rPr>
          <w:rFonts w:ascii="Arial"/>
          <w:sz w:val="16"/>
        </w:rPr>
      </w:pPr>
      <w:r>
        <w:rPr>
          <w:rFonts w:ascii="Arial"/>
          <w:sz w:val="16"/>
        </w:rPr>
        <w:t>205</w:t>
      </w:r>
    </w:p>
    <w:p>
      <w:pPr>
        <w:spacing w:after="0"/>
        <w:jc w:val="center"/>
        <w:rPr>
          <w:rFonts w:ascii="Arial"/>
          <w:sz w:val="16"/>
        </w:rPr>
        <w:sectPr>
          <w:footerReference w:type="default" r:id="rId23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324" w:val="left" w:leader="none"/>
          <w:tab w:pos="4485" w:val="left" w:leader="none"/>
          <w:tab w:pos="5367" w:val="left" w:leader="none"/>
        </w:tabs>
        <w:spacing w:before="79"/>
        <w:ind w:left="1576" w:right="0" w:firstLine="0"/>
        <w:jc w:val="left"/>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w:t>
      </w:r>
      <w:r>
        <w:rPr>
          <w:rFonts w:ascii="Arial" w:hAnsi="Arial"/>
          <w:spacing w:val="28"/>
          <w:w w:val="140"/>
          <w:sz w:val="14"/>
        </w:rPr>
        <w:t> </w:t>
      </w:r>
      <w:r>
        <w:rPr>
          <w:rFonts w:ascii="Arial" w:hAnsi="Arial"/>
          <w:w w:val="140"/>
          <w:sz w:val="14"/>
        </w:rPr>
        <w:t>c</w:t>
      </w:r>
      <w:r>
        <w:rPr>
          <w:rFonts w:ascii="Arial" w:hAnsi="Arial"/>
          <w:spacing w:val="26"/>
          <w:w w:val="140"/>
          <w:sz w:val="14"/>
        </w:rPr>
        <w:t> </w:t>
      </w:r>
      <w:r>
        <w:rPr>
          <w:rFonts w:ascii="Arial" w:hAnsi="Arial"/>
          <w:w w:val="140"/>
          <w:sz w:val="14"/>
        </w:rPr>
        <w:t>o</w:t>
        <w:tab/>
      </w:r>
      <w:r>
        <w:rPr>
          <w:rFonts w:ascii="Arial" w:hAnsi="Arial"/>
          <w:w w:val="105"/>
          <w:sz w:val="18"/>
        </w:rPr>
        <w:t>X </w:t>
      </w:r>
      <w:r>
        <w:rPr>
          <w:rFonts w:ascii="Arial" w:hAnsi="Arial"/>
          <w:w w:val="125"/>
          <w:sz w:val="14"/>
        </w:rPr>
        <w:t>a v  i </w:t>
      </w:r>
      <w:r>
        <w:rPr>
          <w:rFonts w:ascii="Arial" w:hAnsi="Arial"/>
          <w:spacing w:val="11"/>
          <w:w w:val="125"/>
          <w:sz w:val="14"/>
        </w:rPr>
        <w:t> </w:t>
      </w:r>
      <w:r>
        <w:rPr>
          <w:rFonts w:ascii="Arial" w:hAnsi="Arial"/>
          <w:w w:val="125"/>
          <w:sz w:val="14"/>
        </w:rPr>
        <w:t>e</w:t>
      </w:r>
      <w:r>
        <w:rPr>
          <w:rFonts w:ascii="Arial" w:hAnsi="Arial"/>
          <w:spacing w:val="29"/>
          <w:w w:val="125"/>
          <w:sz w:val="14"/>
        </w:rPr>
        <w:t> </w:t>
      </w:r>
      <w:r>
        <w:rPr>
          <w:rFonts w:ascii="Arial" w:hAnsi="Arial"/>
          <w:w w:val="195"/>
          <w:sz w:val="14"/>
        </w:rPr>
        <w:t>r</w:t>
        <w:tab/>
      </w:r>
      <w:r>
        <w:rPr>
          <w:rFonts w:ascii="Arial" w:hAnsi="Arial"/>
          <w:w w:val="140"/>
          <w:sz w:val="18"/>
        </w:rPr>
        <w:t>s </w:t>
      </w:r>
      <w:r>
        <w:rPr>
          <w:rFonts w:ascii="Arial" w:hAnsi="Arial"/>
          <w:w w:val="140"/>
          <w:sz w:val="14"/>
        </w:rPr>
        <w:t>o</w:t>
      </w:r>
      <w:r>
        <w:rPr>
          <w:rFonts w:ascii="Arial" w:hAnsi="Arial"/>
          <w:spacing w:val="33"/>
          <w:w w:val="140"/>
          <w:sz w:val="14"/>
        </w:rPr>
        <w:t> </w:t>
      </w:r>
      <w:r>
        <w:rPr>
          <w:rFonts w:ascii="Arial" w:hAnsi="Arial"/>
          <w:w w:val="240"/>
          <w:sz w:val="14"/>
        </w:rPr>
        <w:t>l</w:t>
      </w:r>
      <w:r>
        <w:rPr>
          <w:rFonts w:ascii="Arial" w:hAnsi="Arial"/>
          <w:spacing w:val="-15"/>
          <w:w w:val="240"/>
          <w:sz w:val="14"/>
        </w:rPr>
        <w:t> </w:t>
      </w:r>
      <w:r>
        <w:rPr>
          <w:rFonts w:ascii="Arial" w:hAnsi="Arial"/>
          <w:w w:val="125"/>
          <w:sz w:val="14"/>
        </w:rPr>
        <w:t>é</w:t>
        <w:tab/>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w:t>
      </w:r>
      <w:r>
        <w:rPr>
          <w:rFonts w:ascii="Arial" w:hAnsi="Arial"/>
          <w:spacing w:val="-45"/>
          <w:w w:val="195"/>
          <w:sz w:val="14"/>
        </w:rPr>
        <w:t> </w:t>
      </w:r>
      <w:r>
        <w:rPr>
          <w:rFonts w:ascii="Arial" w:hAnsi="Arial"/>
          <w:w w:val="14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firstLine="277"/>
        <w:jc w:val="both"/>
        <w:rPr>
          <w:sz w:val="13"/>
        </w:rPr>
      </w:pPr>
      <w:r>
        <w:rPr/>
        <w:t>Estamos, pues, frente a una compleja red de relaciones –a la que podemos llamar poética histórica– que tiene como base, jus- tamente,</w:t>
      </w:r>
      <w:r>
        <w:rPr>
          <w:spacing w:val="-13"/>
        </w:rPr>
        <w:t> </w:t>
      </w:r>
      <w:r>
        <w:rPr>
          <w:i/>
        </w:rPr>
        <w:t>El</w:t>
      </w:r>
      <w:r>
        <w:rPr>
          <w:i/>
          <w:spacing w:val="-13"/>
        </w:rPr>
        <w:t> </w:t>
      </w:r>
      <w:r>
        <w:rPr>
          <w:i/>
        </w:rPr>
        <w:t>tungsteno</w:t>
      </w:r>
      <w:r>
        <w:rPr/>
        <w:t>.</w:t>
      </w:r>
      <w:r>
        <w:rPr>
          <w:spacing w:val="-17"/>
        </w:rPr>
        <w:t> </w:t>
      </w:r>
      <w:r>
        <w:rPr>
          <w:spacing w:val="-4"/>
        </w:rPr>
        <w:t>Vallejo</w:t>
      </w:r>
      <w:r>
        <w:rPr>
          <w:spacing w:val="-13"/>
        </w:rPr>
        <w:t> </w:t>
      </w:r>
      <w:r>
        <w:rPr/>
        <w:t>era</w:t>
      </w:r>
      <w:r>
        <w:rPr>
          <w:spacing w:val="-13"/>
        </w:rPr>
        <w:t> </w:t>
      </w:r>
      <w:r>
        <w:rPr/>
        <w:t>y</w:t>
      </w:r>
      <w:r>
        <w:rPr>
          <w:spacing w:val="-13"/>
        </w:rPr>
        <w:t> </w:t>
      </w:r>
      <w:r>
        <w:rPr/>
        <w:t>es,</w:t>
      </w:r>
      <w:r>
        <w:rPr>
          <w:spacing w:val="-13"/>
        </w:rPr>
        <w:t> </w:t>
      </w:r>
      <w:r>
        <w:rPr/>
        <w:t>pues,</w:t>
      </w:r>
      <w:r>
        <w:rPr>
          <w:spacing w:val="-13"/>
        </w:rPr>
        <w:t> </w:t>
      </w:r>
      <w:r>
        <w:rPr/>
        <w:t>como</w:t>
      </w:r>
      <w:r>
        <w:rPr>
          <w:spacing w:val="-13"/>
        </w:rPr>
        <w:t> </w:t>
      </w:r>
      <w:r>
        <w:rPr/>
        <w:t>dice</w:t>
      </w:r>
      <w:r>
        <w:rPr>
          <w:spacing w:val="-25"/>
        </w:rPr>
        <w:t> </w:t>
      </w:r>
      <w:r>
        <w:rPr/>
        <w:t>Arguedas, el</w:t>
      </w:r>
      <w:r>
        <w:rPr>
          <w:spacing w:val="-13"/>
        </w:rPr>
        <w:t> </w:t>
      </w:r>
      <w:r>
        <w:rPr/>
        <w:t>principio</w:t>
      </w:r>
      <w:r>
        <w:rPr>
          <w:spacing w:val="-13"/>
        </w:rPr>
        <w:t> </w:t>
      </w:r>
      <w:r>
        <w:rPr/>
        <w:t>y</w:t>
      </w:r>
      <w:r>
        <w:rPr>
          <w:spacing w:val="-13"/>
        </w:rPr>
        <w:t> </w:t>
      </w:r>
      <w:r>
        <w:rPr/>
        <w:t>el</w:t>
      </w:r>
      <w:r>
        <w:rPr>
          <w:spacing w:val="-13"/>
        </w:rPr>
        <w:t> </w:t>
      </w:r>
      <w:r>
        <w:rPr/>
        <w:t>fin</w:t>
      </w:r>
      <w:r>
        <w:rPr>
          <w:i/>
        </w:rPr>
        <w:t>.</w:t>
      </w:r>
      <w:r>
        <w:rPr>
          <w:i/>
          <w:spacing w:val="-13"/>
        </w:rPr>
        <w:t> </w:t>
      </w:r>
      <w:r>
        <w:rPr/>
        <w:t>Basta</w:t>
      </w:r>
      <w:r>
        <w:rPr>
          <w:spacing w:val="-13"/>
        </w:rPr>
        <w:t> </w:t>
      </w:r>
      <w:r>
        <w:rPr/>
        <w:t>con</w:t>
      </w:r>
      <w:r>
        <w:rPr>
          <w:spacing w:val="-13"/>
        </w:rPr>
        <w:t> </w:t>
      </w:r>
      <w:r>
        <w:rPr/>
        <w:t>percibir</w:t>
      </w:r>
      <w:r>
        <w:rPr>
          <w:spacing w:val="-13"/>
        </w:rPr>
        <w:t> </w:t>
      </w:r>
      <w:r>
        <w:rPr/>
        <w:t>el</w:t>
      </w:r>
      <w:r>
        <w:rPr>
          <w:spacing w:val="-13"/>
        </w:rPr>
        <w:t> </w:t>
      </w:r>
      <w:r>
        <w:rPr/>
        <w:t>carácter</w:t>
      </w:r>
      <w:r>
        <w:rPr>
          <w:spacing w:val="-13"/>
        </w:rPr>
        <w:t> </w:t>
      </w:r>
      <w:r>
        <w:rPr/>
        <w:t>difuso,</w:t>
      </w:r>
      <w:r>
        <w:rPr>
          <w:spacing w:val="-13"/>
        </w:rPr>
        <w:t> </w:t>
      </w:r>
      <w:r>
        <w:rPr/>
        <w:t>disperso, fragmentario de todas estas novelas para comenzar a constatarlo. De manera que esto pareciera estar relacionado, y he aquí lo im- portante, tanto con cierta forma de ver el mundo como con cierta manera de relatarlo. Me refiero, evidentemente, a la de los indios y sus descendientes.</w:t>
      </w:r>
      <w:r>
        <w:rPr>
          <w:position w:val="7"/>
          <w:sz w:val="13"/>
        </w:rPr>
        <w:t>8 </w:t>
      </w:r>
      <w:r>
        <w:rPr/>
        <w:t>De hecho, si tomamos, por ejemplo, una serie de cuentos orales o leyendas de una cierta región y las con- juntamos, podremos darnos cuenta de que, a pesar de su aparente fragmentación, todas están relacionadas entre sí en una unidad indisoluble. Que esto es así, se confirma en un artículo publicado en el momento más candente de la polémica indigenista que pro- tagonizaron</w:t>
      </w:r>
      <w:r>
        <w:rPr>
          <w:spacing w:val="-6"/>
        </w:rPr>
        <w:t> </w:t>
      </w:r>
      <w:r>
        <w:rPr/>
        <w:t>Mariátegui</w:t>
      </w:r>
      <w:r>
        <w:rPr>
          <w:spacing w:val="-5"/>
        </w:rPr>
        <w:t> </w:t>
      </w:r>
      <w:r>
        <w:rPr/>
        <w:t>y</w:t>
      </w:r>
      <w:r>
        <w:rPr>
          <w:spacing w:val="-5"/>
        </w:rPr>
        <w:t> </w:t>
      </w:r>
      <w:r>
        <w:rPr/>
        <w:t>Luis</w:t>
      </w:r>
      <w:r>
        <w:rPr>
          <w:spacing w:val="-18"/>
        </w:rPr>
        <w:t> </w:t>
      </w:r>
      <w:r>
        <w:rPr/>
        <w:t>Alberto</w:t>
      </w:r>
      <w:r>
        <w:rPr>
          <w:spacing w:val="-5"/>
        </w:rPr>
        <w:t> </w:t>
      </w:r>
      <w:r>
        <w:rPr/>
        <w:t>Sánchez,</w:t>
      </w:r>
      <w:r>
        <w:rPr>
          <w:spacing w:val="-5"/>
        </w:rPr>
        <w:t> </w:t>
      </w:r>
      <w:r>
        <w:rPr/>
        <w:t>en</w:t>
      </w:r>
      <w:r>
        <w:rPr>
          <w:spacing w:val="-5"/>
        </w:rPr>
        <w:t> </w:t>
      </w:r>
      <w:r>
        <w:rPr/>
        <w:t>la</w:t>
      </w:r>
      <w:r>
        <w:rPr>
          <w:spacing w:val="-5"/>
        </w:rPr>
        <w:t> </w:t>
      </w:r>
      <w:r>
        <w:rPr/>
        <w:t>que</w:t>
      </w:r>
      <w:r>
        <w:rPr>
          <w:spacing w:val="-9"/>
        </w:rPr>
        <w:t> </w:t>
      </w:r>
      <w:r>
        <w:rPr>
          <w:spacing w:val="-4"/>
        </w:rPr>
        <w:t>Vallejo </w:t>
      </w:r>
      <w:r>
        <w:rPr/>
        <w:t>insistía en que lo fundamental para hacer “arte indígena” radica en poseer “sensibilidad</w:t>
      </w:r>
      <w:r>
        <w:rPr>
          <w:spacing w:val="-4"/>
        </w:rPr>
        <w:t> </w:t>
      </w:r>
      <w:r>
        <w:rPr/>
        <w:t>indígena”.</w:t>
      </w:r>
      <w:r>
        <w:rPr>
          <w:position w:val="7"/>
          <w:sz w:val="13"/>
        </w:rPr>
        <w:t>9</w:t>
      </w:r>
    </w:p>
    <w:p>
      <w:pPr>
        <w:pStyle w:val="BodyText"/>
        <w:spacing w:line="266" w:lineRule="auto"/>
        <w:ind w:left="1270" w:right="1381" w:firstLine="277"/>
        <w:jc w:val="both"/>
      </w:pPr>
      <w:r>
        <w:rPr/>
        <w:t>Pero hay más. Esta relación (repito, no tanto temática, sino configurativa, de poética) también se puede observar entre otros textos.</w:t>
      </w:r>
      <w:r>
        <w:rPr>
          <w:spacing w:val="-14"/>
        </w:rPr>
        <w:t> </w:t>
      </w:r>
      <w:r>
        <w:rPr>
          <w:spacing w:val="-6"/>
        </w:rPr>
        <w:t>Tal</w:t>
      </w:r>
      <w:r>
        <w:rPr>
          <w:spacing w:val="-9"/>
        </w:rPr>
        <w:t> </w:t>
      </w:r>
      <w:r>
        <w:rPr/>
        <w:t>es</w:t>
      </w:r>
      <w:r>
        <w:rPr>
          <w:spacing w:val="-10"/>
        </w:rPr>
        <w:t> </w:t>
      </w:r>
      <w:r>
        <w:rPr/>
        <w:t>el</w:t>
      </w:r>
      <w:r>
        <w:rPr>
          <w:spacing w:val="-9"/>
        </w:rPr>
        <w:t> </w:t>
      </w:r>
      <w:r>
        <w:rPr/>
        <w:t>caso</w:t>
      </w:r>
      <w:r>
        <w:rPr>
          <w:spacing w:val="-10"/>
        </w:rPr>
        <w:t> </w:t>
      </w:r>
      <w:r>
        <w:rPr/>
        <w:t>de</w:t>
      </w:r>
      <w:r>
        <w:rPr>
          <w:spacing w:val="-9"/>
        </w:rPr>
        <w:t> </w:t>
      </w:r>
      <w:r>
        <w:rPr/>
        <w:t>la</w:t>
      </w:r>
      <w:r>
        <w:rPr>
          <w:spacing w:val="-10"/>
        </w:rPr>
        <w:t> </w:t>
      </w:r>
      <w:r>
        <w:rPr/>
        <w:t>relación</w:t>
      </w:r>
      <w:r>
        <w:rPr>
          <w:spacing w:val="-10"/>
        </w:rPr>
        <w:t> </w:t>
      </w:r>
      <w:r>
        <w:rPr/>
        <w:t>entre</w:t>
      </w:r>
      <w:r>
        <w:rPr>
          <w:spacing w:val="-10"/>
        </w:rPr>
        <w:t> </w:t>
      </w:r>
      <w:r>
        <w:rPr/>
        <w:t>“El</w:t>
      </w:r>
      <w:r>
        <w:rPr>
          <w:spacing w:val="-10"/>
        </w:rPr>
        <w:t> </w:t>
      </w:r>
      <w:r>
        <w:rPr/>
        <w:t>unigénito”</w:t>
      </w:r>
      <w:r>
        <w:rPr>
          <w:spacing w:val="-9"/>
        </w:rPr>
        <w:t> </w:t>
      </w:r>
      <w:r>
        <w:rPr/>
        <w:t>(1923),</w:t>
      </w:r>
      <w:r>
        <w:rPr>
          <w:spacing w:val="-9"/>
        </w:rPr>
        <w:t> </w:t>
      </w:r>
      <w:r>
        <w:rPr/>
        <w:t>de </w:t>
      </w:r>
      <w:r>
        <w:rPr>
          <w:spacing w:val="-4"/>
        </w:rPr>
        <w:t>Vallejo,</w:t>
      </w:r>
      <w:r>
        <w:rPr>
          <w:spacing w:val="-7"/>
        </w:rPr>
        <w:t> </w:t>
      </w:r>
      <w:r>
        <w:rPr/>
        <w:t>y</w:t>
      </w:r>
      <w:r>
        <w:rPr>
          <w:spacing w:val="-6"/>
        </w:rPr>
        <w:t> </w:t>
      </w:r>
      <w:r>
        <w:rPr/>
        <w:t>“Luvina”</w:t>
      </w:r>
      <w:r>
        <w:rPr>
          <w:spacing w:val="-7"/>
        </w:rPr>
        <w:t> </w:t>
      </w:r>
      <w:r>
        <w:rPr/>
        <w:t>(1953),</w:t>
      </w:r>
      <w:r>
        <w:rPr>
          <w:spacing w:val="-6"/>
        </w:rPr>
        <w:t> </w:t>
      </w:r>
      <w:r>
        <w:rPr/>
        <w:t>de</w:t>
      </w:r>
      <w:r>
        <w:rPr>
          <w:spacing w:val="-6"/>
        </w:rPr>
        <w:t> </w:t>
      </w:r>
      <w:r>
        <w:rPr/>
        <w:t>Rulfo,</w:t>
      </w:r>
      <w:r>
        <w:rPr>
          <w:spacing w:val="-6"/>
        </w:rPr>
        <w:t> </w:t>
      </w:r>
      <w:r>
        <w:rPr/>
        <w:t>donde</w:t>
      </w:r>
      <w:r>
        <w:rPr>
          <w:spacing w:val="-6"/>
        </w:rPr>
        <w:t> </w:t>
      </w:r>
      <w:r>
        <w:rPr/>
        <w:t>un</w:t>
      </w:r>
      <w:r>
        <w:rPr>
          <w:spacing w:val="-6"/>
        </w:rPr>
        <w:t> </w:t>
      </w:r>
      <w:r>
        <w:rPr/>
        <w:t>hombre</w:t>
      </w:r>
      <w:r>
        <w:rPr>
          <w:spacing w:val="-7"/>
        </w:rPr>
        <w:t> </w:t>
      </w:r>
      <w:r>
        <w:rPr/>
        <w:t>habla</w:t>
      </w:r>
      <w:r>
        <w:rPr>
          <w:spacing w:val="-6"/>
        </w:rPr>
        <w:t> </w:t>
      </w:r>
      <w:r>
        <w:rPr/>
        <w:t>con otro,</w:t>
      </w:r>
      <w:r>
        <w:rPr>
          <w:spacing w:val="-9"/>
        </w:rPr>
        <w:t> </w:t>
      </w:r>
      <w:r>
        <w:rPr/>
        <w:t>sin</w:t>
      </w:r>
      <w:r>
        <w:rPr>
          <w:spacing w:val="-9"/>
        </w:rPr>
        <w:t> </w:t>
      </w:r>
      <w:r>
        <w:rPr/>
        <w:t>que</w:t>
      </w:r>
      <w:r>
        <w:rPr>
          <w:spacing w:val="-9"/>
        </w:rPr>
        <w:t> </w:t>
      </w:r>
      <w:r>
        <w:rPr/>
        <w:t>nunca</w:t>
      </w:r>
      <w:r>
        <w:rPr>
          <w:spacing w:val="-9"/>
        </w:rPr>
        <w:t> </w:t>
      </w:r>
      <w:r>
        <w:rPr/>
        <w:t>escuchemos</w:t>
      </w:r>
      <w:r>
        <w:rPr>
          <w:spacing w:val="-9"/>
        </w:rPr>
        <w:t> </w:t>
      </w:r>
      <w:r>
        <w:rPr/>
        <w:t>su</w:t>
      </w:r>
      <w:r>
        <w:rPr>
          <w:spacing w:val="-9"/>
        </w:rPr>
        <w:t> </w:t>
      </w:r>
      <w:r>
        <w:rPr/>
        <w:t>respuesta,</w:t>
      </w:r>
      <w:r>
        <w:rPr>
          <w:spacing w:val="-10"/>
        </w:rPr>
        <w:t> </w:t>
      </w:r>
      <w:r>
        <w:rPr/>
        <w:t>asunto</w:t>
      </w:r>
      <w:r>
        <w:rPr>
          <w:spacing w:val="-10"/>
        </w:rPr>
        <w:t> </w:t>
      </w:r>
      <w:r>
        <w:rPr/>
        <w:t>que</w:t>
      </w:r>
      <w:r>
        <w:rPr>
          <w:spacing w:val="-9"/>
        </w:rPr>
        <w:t> </w:t>
      </w:r>
      <w:r>
        <w:rPr/>
        <w:t>acontece de cierto modo en </w:t>
      </w:r>
      <w:r>
        <w:rPr>
          <w:i/>
        </w:rPr>
        <w:t>Pedro Páramo </w:t>
      </w:r>
      <w:r>
        <w:rPr/>
        <w:t>(1955), pues a mitad de la </w:t>
      </w:r>
      <w:r>
        <w:rPr>
          <w:spacing w:val="35"/>
        </w:rPr>
        <w:t> </w:t>
      </w:r>
      <w:r>
        <w:rPr/>
        <w:t>no-</w:t>
      </w:r>
    </w:p>
    <w:p>
      <w:pPr>
        <w:pStyle w:val="BodyText"/>
        <w:rPr>
          <w:sz w:val="20"/>
        </w:rPr>
      </w:pPr>
    </w:p>
    <w:p>
      <w:pPr>
        <w:pStyle w:val="BodyText"/>
        <w:spacing w:before="5"/>
        <w:rPr>
          <w:sz w:val="17"/>
        </w:rPr>
      </w:pPr>
      <w:r>
        <w:rPr/>
        <w:pict>
          <v:line style="position:absolute;mso-position-horizontal-relative:page;mso-position-vertical-relative:paragraph;z-index:2344;mso-wrap-distance-left:0;mso-wrap-distance-right:0" from="63.5079pt,12.126399pt" to="148.5469pt,12.126399pt" stroked="true" strokeweight=".3pt" strokecolor="#000000">
            <w10:wrap type="topAndBottom"/>
          </v:line>
        </w:pict>
      </w:r>
    </w:p>
    <w:p>
      <w:pPr>
        <w:spacing w:line="261" w:lineRule="auto" w:before="82"/>
        <w:ind w:left="1270" w:right="1381" w:firstLine="0"/>
        <w:jc w:val="right"/>
        <w:rPr>
          <w:sz w:val="16"/>
        </w:rPr>
      </w:pPr>
      <w:r>
        <w:rPr>
          <w:sz w:val="16"/>
        </w:rPr>
        <w:t>leído</w:t>
      </w:r>
      <w:r>
        <w:rPr>
          <w:spacing w:val="-16"/>
          <w:sz w:val="16"/>
        </w:rPr>
        <w:t> </w:t>
      </w:r>
      <w:r>
        <w:rPr>
          <w:sz w:val="16"/>
        </w:rPr>
        <w:t>muy</w:t>
      </w:r>
      <w:r>
        <w:rPr>
          <w:spacing w:val="-16"/>
          <w:sz w:val="16"/>
        </w:rPr>
        <w:t> </w:t>
      </w:r>
      <w:r>
        <w:rPr>
          <w:sz w:val="16"/>
        </w:rPr>
        <w:t>poco</w:t>
      </w:r>
      <w:r>
        <w:rPr>
          <w:spacing w:val="-16"/>
          <w:sz w:val="16"/>
        </w:rPr>
        <w:t> </w:t>
      </w:r>
      <w:r>
        <w:rPr>
          <w:sz w:val="16"/>
        </w:rPr>
        <w:t>desde</w:t>
      </w:r>
      <w:r>
        <w:rPr>
          <w:spacing w:val="-16"/>
          <w:sz w:val="16"/>
        </w:rPr>
        <w:t> </w:t>
      </w:r>
      <w:r>
        <w:rPr>
          <w:sz w:val="16"/>
        </w:rPr>
        <w:t>entonces.</w:t>
      </w:r>
      <w:r>
        <w:rPr>
          <w:spacing w:val="-16"/>
          <w:sz w:val="16"/>
        </w:rPr>
        <w:t> </w:t>
      </w:r>
      <w:r>
        <w:rPr>
          <w:sz w:val="16"/>
        </w:rPr>
        <w:t>Me</w:t>
      </w:r>
      <w:r>
        <w:rPr>
          <w:spacing w:val="-16"/>
          <w:sz w:val="16"/>
        </w:rPr>
        <w:t> </w:t>
      </w:r>
      <w:r>
        <w:rPr>
          <w:sz w:val="16"/>
        </w:rPr>
        <w:t>acuerdo</w:t>
      </w:r>
      <w:r>
        <w:rPr>
          <w:spacing w:val="-16"/>
          <w:sz w:val="16"/>
        </w:rPr>
        <w:t> </w:t>
      </w:r>
      <w:r>
        <w:rPr>
          <w:sz w:val="16"/>
        </w:rPr>
        <w:t>de</w:t>
      </w:r>
      <w:r>
        <w:rPr>
          <w:spacing w:val="-16"/>
          <w:sz w:val="16"/>
        </w:rPr>
        <w:t> </w:t>
      </w:r>
      <w:r>
        <w:rPr>
          <w:sz w:val="16"/>
        </w:rPr>
        <w:t>Melville,</w:t>
      </w:r>
      <w:r>
        <w:rPr>
          <w:spacing w:val="-16"/>
          <w:sz w:val="16"/>
        </w:rPr>
        <w:t> </w:t>
      </w:r>
      <w:r>
        <w:rPr>
          <w:sz w:val="16"/>
        </w:rPr>
        <w:t>de</w:t>
      </w:r>
      <w:r>
        <w:rPr>
          <w:spacing w:val="-16"/>
          <w:sz w:val="16"/>
        </w:rPr>
        <w:t> </w:t>
      </w:r>
      <w:r>
        <w:rPr>
          <w:sz w:val="16"/>
        </w:rPr>
        <w:t>Capentier,</w:t>
      </w:r>
      <w:r>
        <w:rPr>
          <w:spacing w:val="-16"/>
          <w:sz w:val="16"/>
        </w:rPr>
        <w:t> </w:t>
      </w:r>
      <w:r>
        <w:rPr>
          <w:sz w:val="16"/>
        </w:rPr>
        <w:t>de</w:t>
      </w:r>
      <w:r>
        <w:rPr>
          <w:spacing w:val="-16"/>
          <w:sz w:val="16"/>
        </w:rPr>
        <w:t> </w:t>
      </w:r>
      <w:r>
        <w:rPr>
          <w:sz w:val="16"/>
        </w:rPr>
        <w:t>Brecht,</w:t>
      </w:r>
      <w:r>
        <w:rPr>
          <w:spacing w:val="-16"/>
          <w:sz w:val="16"/>
        </w:rPr>
        <w:t> </w:t>
      </w:r>
      <w:r>
        <w:rPr>
          <w:sz w:val="16"/>
        </w:rPr>
        <w:t>de</w:t>
      </w:r>
      <w:r>
        <w:rPr>
          <w:spacing w:val="-16"/>
          <w:sz w:val="16"/>
        </w:rPr>
        <w:t> </w:t>
      </w:r>
      <w:r>
        <w:rPr>
          <w:sz w:val="16"/>
        </w:rPr>
        <w:t>Onetti, de Rulfo. ¿Quién ha cargado a la palabra como tú, Juan, de todo el peso de</w:t>
      </w:r>
      <w:r>
        <w:rPr>
          <w:spacing w:val="25"/>
          <w:sz w:val="16"/>
        </w:rPr>
        <w:t> </w:t>
      </w:r>
      <w:r>
        <w:rPr>
          <w:sz w:val="16"/>
        </w:rPr>
        <w:t>padeceres,</w:t>
      </w:r>
      <w:r>
        <w:rPr>
          <w:spacing w:val="1"/>
          <w:sz w:val="16"/>
        </w:rPr>
        <w:t> </w:t>
      </w:r>
      <w:r>
        <w:rPr>
          <w:sz w:val="16"/>
        </w:rPr>
        <w:t>de conciencias,</w:t>
      </w:r>
      <w:r>
        <w:rPr>
          <w:spacing w:val="-9"/>
          <w:sz w:val="16"/>
        </w:rPr>
        <w:t> </w:t>
      </w:r>
      <w:r>
        <w:rPr>
          <w:sz w:val="16"/>
        </w:rPr>
        <w:t>de</w:t>
      </w:r>
      <w:r>
        <w:rPr>
          <w:spacing w:val="-9"/>
          <w:sz w:val="16"/>
        </w:rPr>
        <w:t> </w:t>
      </w:r>
      <w:r>
        <w:rPr>
          <w:sz w:val="16"/>
        </w:rPr>
        <w:t>santa</w:t>
      </w:r>
      <w:r>
        <w:rPr>
          <w:spacing w:val="-9"/>
          <w:sz w:val="16"/>
        </w:rPr>
        <w:t> </w:t>
      </w:r>
      <w:r>
        <w:rPr>
          <w:sz w:val="16"/>
        </w:rPr>
        <w:t>lujuria,</w:t>
      </w:r>
      <w:r>
        <w:rPr>
          <w:spacing w:val="-9"/>
          <w:sz w:val="16"/>
        </w:rPr>
        <w:t> </w:t>
      </w:r>
      <w:r>
        <w:rPr>
          <w:sz w:val="16"/>
        </w:rPr>
        <w:t>de</w:t>
      </w:r>
      <w:r>
        <w:rPr>
          <w:spacing w:val="-9"/>
          <w:sz w:val="16"/>
        </w:rPr>
        <w:t> </w:t>
      </w:r>
      <w:r>
        <w:rPr>
          <w:sz w:val="16"/>
        </w:rPr>
        <w:t>hombría,</w:t>
      </w:r>
      <w:r>
        <w:rPr>
          <w:spacing w:val="-9"/>
          <w:sz w:val="16"/>
        </w:rPr>
        <w:t> </w:t>
      </w:r>
      <w:r>
        <w:rPr>
          <w:sz w:val="16"/>
        </w:rPr>
        <w:t>de</w:t>
      </w:r>
      <w:r>
        <w:rPr>
          <w:spacing w:val="-9"/>
          <w:sz w:val="16"/>
        </w:rPr>
        <w:t> </w:t>
      </w:r>
      <w:r>
        <w:rPr>
          <w:sz w:val="16"/>
        </w:rPr>
        <w:t>todo</w:t>
      </w:r>
      <w:r>
        <w:rPr>
          <w:spacing w:val="-9"/>
          <w:sz w:val="16"/>
        </w:rPr>
        <w:t> </w:t>
      </w:r>
      <w:r>
        <w:rPr>
          <w:sz w:val="16"/>
        </w:rPr>
        <w:t>lo</w:t>
      </w:r>
      <w:r>
        <w:rPr>
          <w:spacing w:val="-9"/>
          <w:sz w:val="16"/>
        </w:rPr>
        <w:t> </w:t>
      </w:r>
      <w:r>
        <w:rPr>
          <w:sz w:val="16"/>
        </w:rPr>
        <w:t>que</w:t>
      </w:r>
      <w:r>
        <w:rPr>
          <w:spacing w:val="-9"/>
          <w:sz w:val="16"/>
        </w:rPr>
        <w:t> </w:t>
      </w:r>
      <w:r>
        <w:rPr>
          <w:sz w:val="16"/>
        </w:rPr>
        <w:t>en</w:t>
      </w:r>
      <w:r>
        <w:rPr>
          <w:spacing w:val="-9"/>
          <w:sz w:val="16"/>
        </w:rPr>
        <w:t> </w:t>
      </w:r>
      <w:r>
        <w:rPr>
          <w:sz w:val="16"/>
        </w:rPr>
        <w:t>la</w:t>
      </w:r>
      <w:r>
        <w:rPr>
          <w:spacing w:val="-9"/>
          <w:sz w:val="16"/>
        </w:rPr>
        <w:t> </w:t>
      </w:r>
      <w:r>
        <w:rPr>
          <w:sz w:val="16"/>
        </w:rPr>
        <w:t>criatura</w:t>
      </w:r>
      <w:r>
        <w:rPr>
          <w:spacing w:val="-9"/>
          <w:sz w:val="16"/>
        </w:rPr>
        <w:t> </w:t>
      </w:r>
      <w:r>
        <w:rPr>
          <w:sz w:val="16"/>
        </w:rPr>
        <w:t>humana</w:t>
      </w:r>
      <w:r>
        <w:rPr>
          <w:spacing w:val="-9"/>
          <w:sz w:val="16"/>
        </w:rPr>
        <w:t> </w:t>
      </w:r>
      <w:r>
        <w:rPr>
          <w:sz w:val="16"/>
        </w:rPr>
        <w:t>hay</w:t>
      </w:r>
      <w:r>
        <w:rPr>
          <w:spacing w:val="-9"/>
          <w:sz w:val="16"/>
        </w:rPr>
        <w:t> </w:t>
      </w:r>
      <w:r>
        <w:rPr>
          <w:sz w:val="16"/>
        </w:rPr>
        <w:t>de</w:t>
      </w:r>
      <w:r>
        <w:rPr>
          <w:spacing w:val="-9"/>
          <w:sz w:val="16"/>
        </w:rPr>
        <w:t> </w:t>
      </w:r>
      <w:r>
        <w:rPr>
          <w:sz w:val="16"/>
        </w:rPr>
        <w:t>ceni- za, de piedra, de agua, de pudridez violenta por parir y cantar, como tú? En ese</w:t>
      </w:r>
      <w:r>
        <w:rPr>
          <w:spacing w:val="-27"/>
          <w:sz w:val="16"/>
        </w:rPr>
        <w:t> </w:t>
      </w:r>
      <w:r>
        <w:rPr>
          <w:sz w:val="16"/>
        </w:rPr>
        <w:t>hotel,</w:t>
      </w:r>
      <w:r>
        <w:rPr>
          <w:spacing w:val="-3"/>
          <w:sz w:val="16"/>
        </w:rPr>
        <w:t> </w:t>
      </w:r>
      <w:r>
        <w:rPr>
          <w:sz w:val="16"/>
        </w:rPr>
        <w:t>más muerto que vivo, el Guadalajara Hilton, nos alojábamos juntos ¿de pura</w:t>
      </w:r>
      <w:r>
        <w:rPr>
          <w:spacing w:val="-24"/>
          <w:sz w:val="16"/>
        </w:rPr>
        <w:t> </w:t>
      </w:r>
      <w:r>
        <w:rPr>
          <w:sz w:val="16"/>
        </w:rPr>
        <w:t>casualidad?</w:t>
      </w:r>
      <w:r>
        <w:rPr>
          <w:spacing w:val="-3"/>
          <w:sz w:val="16"/>
        </w:rPr>
        <w:t> </w:t>
      </w:r>
      <w:r>
        <w:rPr>
          <w:sz w:val="16"/>
        </w:rPr>
        <w:t>(19). </w:t>
      </w:r>
      <w:r>
        <w:rPr>
          <w:position w:val="5"/>
          <w:sz w:val="9"/>
        </w:rPr>
        <w:t>8 </w:t>
      </w:r>
      <w:r>
        <w:rPr>
          <w:sz w:val="16"/>
        </w:rPr>
        <w:t>Ciertamente, ni en la zona de Los Altos de Jalisco, de Rulfo, ni en la de</w:t>
      </w:r>
      <w:r>
        <w:rPr>
          <w:spacing w:val="15"/>
          <w:sz w:val="16"/>
        </w:rPr>
        <w:t> </w:t>
      </w:r>
      <w:r>
        <w:rPr>
          <w:sz w:val="16"/>
        </w:rPr>
        <w:t>Santiago</w:t>
      </w:r>
      <w:r>
        <w:rPr>
          <w:spacing w:val="2"/>
          <w:sz w:val="16"/>
        </w:rPr>
        <w:t> </w:t>
      </w:r>
      <w:r>
        <w:rPr>
          <w:sz w:val="16"/>
        </w:rPr>
        <w:t>de Chuco,</w:t>
      </w:r>
      <w:r>
        <w:rPr>
          <w:spacing w:val="13"/>
          <w:sz w:val="16"/>
        </w:rPr>
        <w:t> </w:t>
      </w:r>
      <w:r>
        <w:rPr>
          <w:sz w:val="16"/>
        </w:rPr>
        <w:t>de</w:t>
      </w:r>
      <w:r>
        <w:rPr>
          <w:spacing w:val="10"/>
          <w:sz w:val="16"/>
        </w:rPr>
        <w:t> </w:t>
      </w:r>
      <w:r>
        <w:rPr>
          <w:spacing w:val="-3"/>
          <w:sz w:val="16"/>
        </w:rPr>
        <w:t>Vallejo,</w:t>
      </w:r>
      <w:r>
        <w:rPr>
          <w:spacing w:val="13"/>
          <w:sz w:val="16"/>
        </w:rPr>
        <w:t> </w:t>
      </w:r>
      <w:r>
        <w:rPr>
          <w:sz w:val="16"/>
        </w:rPr>
        <w:t>hay</w:t>
      </w:r>
      <w:r>
        <w:rPr>
          <w:spacing w:val="13"/>
          <w:sz w:val="16"/>
        </w:rPr>
        <w:t> </w:t>
      </w:r>
      <w:r>
        <w:rPr>
          <w:sz w:val="16"/>
        </w:rPr>
        <w:t>propiamente</w:t>
      </w:r>
      <w:r>
        <w:rPr>
          <w:spacing w:val="13"/>
          <w:sz w:val="16"/>
        </w:rPr>
        <w:t> </w:t>
      </w:r>
      <w:r>
        <w:rPr>
          <w:sz w:val="16"/>
        </w:rPr>
        <w:t>indios.</w:t>
      </w:r>
      <w:r>
        <w:rPr>
          <w:spacing w:val="13"/>
          <w:sz w:val="16"/>
        </w:rPr>
        <w:t> </w:t>
      </w:r>
      <w:r>
        <w:rPr>
          <w:sz w:val="16"/>
        </w:rPr>
        <w:t>Sin</w:t>
      </w:r>
      <w:r>
        <w:rPr>
          <w:spacing w:val="13"/>
          <w:sz w:val="16"/>
        </w:rPr>
        <w:t> </w:t>
      </w:r>
      <w:r>
        <w:rPr>
          <w:sz w:val="16"/>
        </w:rPr>
        <w:t>embargo,</w:t>
      </w:r>
      <w:r>
        <w:rPr>
          <w:spacing w:val="13"/>
          <w:sz w:val="16"/>
        </w:rPr>
        <w:t> </w:t>
      </w:r>
      <w:r>
        <w:rPr>
          <w:sz w:val="16"/>
        </w:rPr>
        <w:t>en</w:t>
      </w:r>
      <w:r>
        <w:rPr>
          <w:spacing w:val="13"/>
          <w:sz w:val="16"/>
        </w:rPr>
        <w:t> </w:t>
      </w:r>
      <w:r>
        <w:rPr>
          <w:sz w:val="16"/>
        </w:rPr>
        <w:t>mucha</w:t>
      </w:r>
      <w:r>
        <w:rPr>
          <w:spacing w:val="13"/>
          <w:sz w:val="16"/>
        </w:rPr>
        <w:t> </w:t>
      </w:r>
      <w:r>
        <w:rPr>
          <w:sz w:val="16"/>
        </w:rPr>
        <w:t>de</w:t>
      </w:r>
      <w:r>
        <w:rPr>
          <w:spacing w:val="13"/>
          <w:sz w:val="16"/>
        </w:rPr>
        <w:t> </w:t>
      </w:r>
      <w:r>
        <w:rPr>
          <w:sz w:val="16"/>
        </w:rPr>
        <w:t>la</w:t>
      </w:r>
      <w:r>
        <w:rPr>
          <w:spacing w:val="13"/>
          <w:sz w:val="16"/>
        </w:rPr>
        <w:t> </w:t>
      </w:r>
      <w:r>
        <w:rPr>
          <w:sz w:val="16"/>
        </w:rPr>
        <w:t>gente</w:t>
      </w:r>
      <w:r>
        <w:rPr>
          <w:spacing w:val="13"/>
          <w:sz w:val="16"/>
        </w:rPr>
        <w:t> </w:t>
      </w:r>
      <w:r>
        <w:rPr>
          <w:sz w:val="16"/>
        </w:rPr>
        <w:t>de</w:t>
      </w:r>
      <w:r>
        <w:rPr>
          <w:spacing w:val="13"/>
          <w:sz w:val="16"/>
        </w:rPr>
        <w:t> </w:t>
      </w:r>
      <w:r>
        <w:rPr>
          <w:sz w:val="16"/>
        </w:rPr>
        <w:t>esas</w:t>
      </w:r>
    </w:p>
    <w:p>
      <w:pPr>
        <w:spacing w:before="0"/>
        <w:ind w:left="1270" w:right="0" w:firstLine="0"/>
        <w:jc w:val="left"/>
        <w:rPr>
          <w:sz w:val="16"/>
        </w:rPr>
      </w:pPr>
      <w:r>
        <w:rPr>
          <w:sz w:val="16"/>
        </w:rPr>
        <w:t>regiones se conserva en su cosmovisión, indudablemente, el sustrato indígena.</w:t>
      </w:r>
    </w:p>
    <w:p>
      <w:pPr>
        <w:spacing w:line="261" w:lineRule="auto" w:before="16"/>
        <w:ind w:left="1270" w:right="1381" w:firstLine="226"/>
        <w:jc w:val="both"/>
        <w:rPr>
          <w:sz w:val="16"/>
        </w:rPr>
      </w:pPr>
      <w:r>
        <w:rPr>
          <w:position w:val="5"/>
          <w:sz w:val="9"/>
        </w:rPr>
        <w:t>9  </w:t>
      </w:r>
      <w:r>
        <w:rPr>
          <w:sz w:val="16"/>
        </w:rPr>
        <w:t>Abanto, “</w:t>
      </w:r>
      <w:r>
        <w:rPr>
          <w:i/>
          <w:sz w:val="16"/>
        </w:rPr>
        <w:t>El tungsteno</w:t>
      </w:r>
      <w:r>
        <w:rPr>
          <w:sz w:val="16"/>
        </w:rPr>
        <w:t>: novela de tesis y sensibilidad”, </w:t>
      </w:r>
      <w:r>
        <w:rPr>
          <w:i/>
          <w:sz w:val="16"/>
        </w:rPr>
        <w:t>Identidades. Reflexión, arte   </w:t>
      </w:r>
      <w:r>
        <w:rPr>
          <w:i/>
          <w:sz w:val="16"/>
        </w:rPr>
        <w:t>y cultura peruana</w:t>
      </w:r>
      <w:r>
        <w:rPr>
          <w:sz w:val="16"/>
        </w:rPr>
        <w:t>, núms. 14-15: 11. No olvidemos que al norte del Perú ya no se habla quechua.</w:t>
      </w:r>
    </w:p>
    <w:p>
      <w:pPr>
        <w:pStyle w:val="BodyText"/>
        <w:rPr>
          <w:sz w:val="20"/>
        </w:rPr>
      </w:pPr>
    </w:p>
    <w:p>
      <w:pPr>
        <w:pStyle w:val="BodyText"/>
        <w:spacing w:before="4"/>
        <w:rPr>
          <w:sz w:val="16"/>
        </w:rPr>
      </w:pPr>
    </w:p>
    <w:p>
      <w:pPr>
        <w:spacing w:before="81"/>
        <w:ind w:left="1372" w:right="1483" w:firstLine="0"/>
        <w:jc w:val="center"/>
        <w:rPr>
          <w:rFonts w:ascii="Arial"/>
          <w:sz w:val="16"/>
        </w:rPr>
      </w:pPr>
      <w:r>
        <w:rPr>
          <w:rFonts w:ascii="Arial"/>
          <w:sz w:val="16"/>
        </w:rPr>
        <w:t>206</w:t>
      </w:r>
    </w:p>
    <w:p>
      <w:pPr>
        <w:spacing w:after="0"/>
        <w:jc w:val="center"/>
        <w:rPr>
          <w:rFonts w:ascii="Arial"/>
          <w:sz w:val="16"/>
        </w:rPr>
        <w:sectPr>
          <w:footerReference w:type="default" r:id="rId23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21"/>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rPr>
          <w:sz w:val="13"/>
        </w:rPr>
      </w:pPr>
      <w:r>
        <w:rPr/>
        <w:t>vela nos percatamos de que Juan Preciado habla en la tumba con Dorotea, cuestión que se manifiesta poco antes de que ambos, al confrontarse, guarden silencio.</w:t>
      </w:r>
      <w:r>
        <w:rPr>
          <w:position w:val="7"/>
          <w:sz w:val="13"/>
        </w:rPr>
        <w:t>10 </w:t>
      </w:r>
      <w:r>
        <w:rPr/>
        <w:t>Esta forma de relatar, como se sabe,</w:t>
      </w:r>
      <w:r>
        <w:rPr>
          <w:spacing w:val="-13"/>
        </w:rPr>
        <w:t> </w:t>
      </w:r>
      <w:r>
        <w:rPr/>
        <w:t>vuelve</w:t>
      </w:r>
      <w:r>
        <w:rPr>
          <w:spacing w:val="-13"/>
        </w:rPr>
        <w:t> </w:t>
      </w:r>
      <w:r>
        <w:rPr/>
        <w:t>a</w:t>
      </w:r>
      <w:r>
        <w:rPr>
          <w:spacing w:val="-13"/>
        </w:rPr>
        <w:t> </w:t>
      </w:r>
      <w:r>
        <w:rPr/>
        <w:t>aparecer</w:t>
      </w:r>
      <w:r>
        <w:rPr>
          <w:spacing w:val="-14"/>
        </w:rPr>
        <w:t> </w:t>
      </w:r>
      <w:r>
        <w:rPr/>
        <w:t>(fuertemente</w:t>
      </w:r>
      <w:r>
        <w:rPr>
          <w:spacing w:val="-14"/>
        </w:rPr>
        <w:t> </w:t>
      </w:r>
      <w:r>
        <w:rPr/>
        <w:t>complejizada,</w:t>
      </w:r>
      <w:r>
        <w:rPr>
          <w:spacing w:val="-14"/>
        </w:rPr>
        <w:t> </w:t>
      </w:r>
      <w:r>
        <w:rPr/>
        <w:t>por</w:t>
      </w:r>
      <w:r>
        <w:rPr>
          <w:spacing w:val="-13"/>
        </w:rPr>
        <w:t> </w:t>
      </w:r>
      <w:r>
        <w:rPr/>
        <w:t>supuesto), en </w:t>
      </w:r>
      <w:r>
        <w:rPr>
          <w:i/>
        </w:rPr>
        <w:t>El gran Sertón</w:t>
      </w:r>
      <w:r>
        <w:rPr/>
        <w:t>: </w:t>
      </w:r>
      <w:r>
        <w:rPr>
          <w:i/>
        </w:rPr>
        <w:t>veredas </w:t>
      </w:r>
      <w:r>
        <w:rPr/>
        <w:t>(1956), de Guimarães</w:t>
      </w:r>
      <w:r>
        <w:rPr>
          <w:spacing w:val="-32"/>
        </w:rPr>
        <w:t> </w:t>
      </w:r>
      <w:r>
        <w:rPr/>
        <w:t>Rosa.</w:t>
      </w:r>
      <w:r>
        <w:rPr>
          <w:position w:val="7"/>
          <w:sz w:val="13"/>
        </w:rPr>
        <w:t>11</w:t>
      </w:r>
    </w:p>
    <w:p>
      <w:pPr>
        <w:pStyle w:val="BodyText"/>
        <w:spacing w:line="266" w:lineRule="auto"/>
        <w:ind w:left="1383" w:right="1268" w:firstLine="277"/>
        <w:jc w:val="both"/>
      </w:pPr>
      <w:r>
        <w:rPr/>
        <w:t>De aquí que se pueda decir que </w:t>
      </w:r>
      <w:r>
        <w:rPr>
          <w:i/>
        </w:rPr>
        <w:t>El tungsteno </w:t>
      </w:r>
      <w:r>
        <w:rPr/>
        <w:t>y otros de sus</w:t>
      </w:r>
      <w:r>
        <w:rPr>
          <w:spacing w:val="-31"/>
        </w:rPr>
        <w:t> </w:t>
      </w:r>
      <w:r>
        <w:rPr/>
        <w:t>re- latos</w:t>
      </w:r>
      <w:r>
        <w:rPr>
          <w:spacing w:val="-7"/>
        </w:rPr>
        <w:t> </w:t>
      </w:r>
      <w:r>
        <w:rPr/>
        <w:t>son</w:t>
      </w:r>
      <w:r>
        <w:rPr>
          <w:spacing w:val="-7"/>
        </w:rPr>
        <w:t> </w:t>
      </w:r>
      <w:r>
        <w:rPr/>
        <w:t>mucho</w:t>
      </w:r>
      <w:r>
        <w:rPr>
          <w:spacing w:val="-7"/>
        </w:rPr>
        <w:t> </w:t>
      </w:r>
      <w:r>
        <w:rPr/>
        <w:t>más</w:t>
      </w:r>
      <w:r>
        <w:rPr>
          <w:spacing w:val="-7"/>
        </w:rPr>
        <w:t> </w:t>
      </w:r>
      <w:r>
        <w:rPr/>
        <w:t>valiosos</w:t>
      </w:r>
      <w:r>
        <w:rPr>
          <w:spacing w:val="-7"/>
        </w:rPr>
        <w:t> </w:t>
      </w:r>
      <w:r>
        <w:rPr/>
        <w:t>en</w:t>
      </w:r>
      <w:r>
        <w:rPr>
          <w:spacing w:val="-7"/>
        </w:rPr>
        <w:t> </w:t>
      </w:r>
      <w:r>
        <w:rPr/>
        <w:t>sí</w:t>
      </w:r>
      <w:r>
        <w:rPr>
          <w:spacing w:val="-7"/>
        </w:rPr>
        <w:t> </w:t>
      </w:r>
      <w:r>
        <w:rPr/>
        <w:t>mismos</w:t>
      </w:r>
      <w:r>
        <w:rPr>
          <w:spacing w:val="-7"/>
        </w:rPr>
        <w:t> </w:t>
      </w:r>
      <w:r>
        <w:rPr/>
        <w:t>y</w:t>
      </w:r>
      <w:r>
        <w:rPr>
          <w:spacing w:val="-7"/>
        </w:rPr>
        <w:t> </w:t>
      </w:r>
      <w:r>
        <w:rPr/>
        <w:t>profundamente</w:t>
      </w:r>
      <w:r>
        <w:rPr>
          <w:spacing w:val="-7"/>
        </w:rPr>
        <w:t> </w:t>
      </w:r>
      <w:r>
        <w:rPr/>
        <w:t>más trascendentes</w:t>
      </w:r>
      <w:r>
        <w:rPr>
          <w:spacing w:val="-5"/>
        </w:rPr>
        <w:t> </w:t>
      </w:r>
      <w:r>
        <w:rPr/>
        <w:t>para</w:t>
      </w:r>
      <w:r>
        <w:rPr>
          <w:spacing w:val="-5"/>
        </w:rPr>
        <w:t> </w:t>
      </w:r>
      <w:r>
        <w:rPr/>
        <w:t>el</w:t>
      </w:r>
      <w:r>
        <w:rPr>
          <w:spacing w:val="-5"/>
        </w:rPr>
        <w:t> </w:t>
      </w:r>
      <w:r>
        <w:rPr/>
        <w:t>desarrollo</w:t>
      </w:r>
      <w:r>
        <w:rPr>
          <w:spacing w:val="-5"/>
        </w:rPr>
        <w:t> </w:t>
      </w:r>
      <w:r>
        <w:rPr/>
        <w:t>del</w:t>
      </w:r>
      <w:r>
        <w:rPr>
          <w:spacing w:val="-5"/>
        </w:rPr>
        <w:t> </w:t>
      </w:r>
      <w:r>
        <w:rPr/>
        <w:t>cuento</w:t>
      </w:r>
      <w:r>
        <w:rPr>
          <w:spacing w:val="-5"/>
        </w:rPr>
        <w:t> </w:t>
      </w:r>
      <w:r>
        <w:rPr/>
        <w:t>y</w:t>
      </w:r>
      <w:r>
        <w:rPr>
          <w:spacing w:val="-4"/>
        </w:rPr>
        <w:t> </w:t>
      </w:r>
      <w:r>
        <w:rPr/>
        <w:t>de</w:t>
      </w:r>
      <w:r>
        <w:rPr>
          <w:spacing w:val="-5"/>
        </w:rPr>
        <w:t> </w:t>
      </w:r>
      <w:r>
        <w:rPr/>
        <w:t>la</w:t>
      </w:r>
      <w:r>
        <w:rPr>
          <w:spacing w:val="-5"/>
        </w:rPr>
        <w:t> </w:t>
      </w:r>
      <w:r>
        <w:rPr/>
        <w:t>novela</w:t>
      </w:r>
      <w:r>
        <w:rPr>
          <w:spacing w:val="-5"/>
        </w:rPr>
        <w:t> </w:t>
      </w:r>
      <w:r>
        <w:rPr/>
        <w:t>llamada “transculturada”,</w:t>
      </w:r>
      <w:r>
        <w:rPr>
          <w:spacing w:val="-27"/>
        </w:rPr>
        <w:t> </w:t>
      </w:r>
      <w:r>
        <w:rPr/>
        <w:t>de</w:t>
      </w:r>
      <w:r>
        <w:rPr>
          <w:spacing w:val="-27"/>
        </w:rPr>
        <w:t> </w:t>
      </w:r>
      <w:r>
        <w:rPr/>
        <w:t>lo</w:t>
      </w:r>
      <w:r>
        <w:rPr>
          <w:spacing w:val="-27"/>
        </w:rPr>
        <w:t> </w:t>
      </w:r>
      <w:r>
        <w:rPr/>
        <w:t>que</w:t>
      </w:r>
      <w:r>
        <w:rPr>
          <w:spacing w:val="-27"/>
        </w:rPr>
        <w:t> </w:t>
      </w:r>
      <w:r>
        <w:rPr/>
        <w:t>se</w:t>
      </w:r>
      <w:r>
        <w:rPr>
          <w:spacing w:val="-27"/>
        </w:rPr>
        <w:t> </w:t>
      </w:r>
      <w:r>
        <w:rPr/>
        <w:t>haya</w:t>
      </w:r>
      <w:r>
        <w:rPr>
          <w:spacing w:val="-27"/>
        </w:rPr>
        <w:t> </w:t>
      </w:r>
      <w:r>
        <w:rPr/>
        <w:t>admitido</w:t>
      </w:r>
      <w:r>
        <w:rPr>
          <w:spacing w:val="-27"/>
        </w:rPr>
        <w:t> </w:t>
      </w:r>
      <w:r>
        <w:rPr/>
        <w:t>en</w:t>
      </w:r>
      <w:r>
        <w:rPr>
          <w:spacing w:val="-27"/>
        </w:rPr>
        <w:t> </w:t>
      </w:r>
      <w:r>
        <w:rPr/>
        <w:t>general</w:t>
      </w:r>
      <w:r>
        <w:rPr>
          <w:spacing w:val="-27"/>
        </w:rPr>
        <w:t> </w:t>
      </w:r>
      <w:r>
        <w:rPr/>
        <w:t>hasta</w:t>
      </w:r>
      <w:r>
        <w:rPr>
          <w:spacing w:val="-27"/>
        </w:rPr>
        <w:t> </w:t>
      </w:r>
      <w:r>
        <w:rPr/>
        <w:t>ahora. Es, pues, hora de recuperar </w:t>
      </w:r>
      <w:r>
        <w:rPr>
          <w:i/>
        </w:rPr>
        <w:t>El tungsteno </w:t>
      </w:r>
      <w:r>
        <w:rPr/>
        <w:t>y ubicarlo en el lugar de honor que le corresponde.</w:t>
      </w:r>
    </w:p>
    <w:p>
      <w:pPr>
        <w:pStyle w:val="BodyText"/>
        <w:spacing w:line="266" w:lineRule="auto"/>
        <w:ind w:left="1383" w:right="1267" w:firstLine="277"/>
        <w:jc w:val="both"/>
      </w:pPr>
      <w:r>
        <w:rPr>
          <w:spacing w:val="-4"/>
        </w:rPr>
        <w:t>Vayamos, </w:t>
      </w:r>
      <w:r>
        <w:rPr/>
        <w:t>pues, aunque sea de manera general, a la novela. Ciertamente, no tanto para dar cuenta de su compleja estructura, pues estamos todavía trabajando en ello; pero sí, cuando menos, para</w:t>
      </w:r>
      <w:r>
        <w:rPr>
          <w:spacing w:val="-10"/>
        </w:rPr>
        <w:t> </w:t>
      </w:r>
      <w:r>
        <w:rPr/>
        <w:t>mostrar</w:t>
      </w:r>
      <w:r>
        <w:rPr>
          <w:spacing w:val="-10"/>
        </w:rPr>
        <w:t> </w:t>
      </w:r>
      <w:r>
        <w:rPr/>
        <w:t>algunos</w:t>
      </w:r>
      <w:r>
        <w:rPr>
          <w:spacing w:val="-10"/>
        </w:rPr>
        <w:t> </w:t>
      </w:r>
      <w:r>
        <w:rPr/>
        <w:t>de</w:t>
      </w:r>
      <w:r>
        <w:rPr>
          <w:spacing w:val="-9"/>
        </w:rPr>
        <w:t> </w:t>
      </w:r>
      <w:r>
        <w:rPr/>
        <w:t>los</w:t>
      </w:r>
      <w:r>
        <w:rPr>
          <w:spacing w:val="-10"/>
        </w:rPr>
        <w:t> </w:t>
      </w:r>
      <w:r>
        <w:rPr/>
        <w:t>extraños</w:t>
      </w:r>
      <w:r>
        <w:rPr>
          <w:spacing w:val="-10"/>
        </w:rPr>
        <w:t> </w:t>
      </w:r>
      <w:r>
        <w:rPr/>
        <w:t>e</w:t>
      </w:r>
      <w:r>
        <w:rPr>
          <w:spacing w:val="-9"/>
        </w:rPr>
        <w:t> </w:t>
      </w:r>
      <w:r>
        <w:rPr/>
        <w:t>impactantes</w:t>
      </w:r>
      <w:r>
        <w:rPr>
          <w:spacing w:val="-10"/>
        </w:rPr>
        <w:t> </w:t>
      </w:r>
      <w:r>
        <w:rPr/>
        <w:t>elementos</w:t>
      </w:r>
      <w:r>
        <w:rPr>
          <w:spacing w:val="-9"/>
        </w:rPr>
        <w:t> </w:t>
      </w:r>
      <w:r>
        <w:rPr/>
        <w:t>que aparecen</w:t>
      </w:r>
      <w:r>
        <w:rPr>
          <w:spacing w:val="-16"/>
        </w:rPr>
        <w:t> </w:t>
      </w:r>
      <w:r>
        <w:rPr/>
        <w:t>allí.</w:t>
      </w:r>
      <w:r>
        <w:rPr>
          <w:spacing w:val="-16"/>
        </w:rPr>
        <w:t> </w:t>
      </w:r>
      <w:r>
        <w:rPr/>
        <w:t>Esto</w:t>
      </w:r>
      <w:r>
        <w:rPr>
          <w:spacing w:val="-16"/>
        </w:rPr>
        <w:t> </w:t>
      </w:r>
      <w:r>
        <w:rPr/>
        <w:t>no</w:t>
      </w:r>
      <w:r>
        <w:rPr>
          <w:spacing w:val="-16"/>
        </w:rPr>
        <w:t> </w:t>
      </w:r>
      <w:r>
        <w:rPr/>
        <w:t>sólo</w:t>
      </w:r>
      <w:r>
        <w:rPr>
          <w:spacing w:val="-15"/>
        </w:rPr>
        <w:t> </w:t>
      </w:r>
      <w:r>
        <w:rPr/>
        <w:t>nos</w:t>
      </w:r>
      <w:r>
        <w:rPr>
          <w:spacing w:val="-16"/>
        </w:rPr>
        <w:t> </w:t>
      </w:r>
      <w:r>
        <w:rPr/>
        <w:t>alejará</w:t>
      </w:r>
      <w:r>
        <w:rPr>
          <w:spacing w:val="-16"/>
        </w:rPr>
        <w:t> </w:t>
      </w:r>
      <w:r>
        <w:rPr/>
        <w:t>del</w:t>
      </w:r>
      <w:r>
        <w:rPr>
          <w:spacing w:val="-16"/>
        </w:rPr>
        <w:t> </w:t>
      </w:r>
      <w:r>
        <w:rPr/>
        <w:t>supuesto</w:t>
      </w:r>
      <w:r>
        <w:rPr>
          <w:spacing w:val="-15"/>
        </w:rPr>
        <w:t> </w:t>
      </w:r>
      <w:r>
        <w:rPr/>
        <w:t>realismo</w:t>
      </w:r>
      <w:r>
        <w:rPr>
          <w:spacing w:val="-16"/>
        </w:rPr>
        <w:t> </w:t>
      </w:r>
      <w:r>
        <w:rPr/>
        <w:t>socia- lista, donde tiende a ubicársela y etiquetársela, sino que también nos mostrará las profundas innovaciones que en ella aparecen, insisto, quizá tan impactantes como las de su</w:t>
      </w:r>
      <w:r>
        <w:rPr>
          <w:spacing w:val="-6"/>
        </w:rPr>
        <w:t> </w:t>
      </w:r>
      <w:r>
        <w:rPr/>
        <w:t>poesía.</w:t>
      </w:r>
    </w:p>
    <w:p>
      <w:pPr>
        <w:pStyle w:val="BodyText"/>
      </w:pPr>
    </w:p>
    <w:p>
      <w:pPr>
        <w:pStyle w:val="BodyText"/>
        <w:spacing w:before="4"/>
        <w:rPr>
          <w:sz w:val="20"/>
        </w:rPr>
      </w:pPr>
    </w:p>
    <w:p>
      <w:pPr>
        <w:spacing w:line="261" w:lineRule="auto" w:before="1"/>
        <w:ind w:left="1383" w:right="1267" w:firstLine="227"/>
        <w:jc w:val="both"/>
        <w:rPr>
          <w:sz w:val="16"/>
        </w:rPr>
      </w:pPr>
      <w:r>
        <w:rPr>
          <w:position w:val="5"/>
          <w:sz w:val="9"/>
        </w:rPr>
        <w:t>10</w:t>
      </w:r>
      <w:r>
        <w:rPr>
          <w:spacing w:val="9"/>
          <w:position w:val="5"/>
          <w:sz w:val="9"/>
        </w:rPr>
        <w:t> </w:t>
      </w:r>
      <w:r>
        <w:rPr>
          <w:sz w:val="16"/>
        </w:rPr>
        <w:t>Es</w:t>
      </w:r>
      <w:r>
        <w:rPr>
          <w:spacing w:val="-8"/>
          <w:sz w:val="16"/>
        </w:rPr>
        <w:t> </w:t>
      </w:r>
      <w:r>
        <w:rPr>
          <w:sz w:val="16"/>
        </w:rPr>
        <w:t>más,</w:t>
      </w:r>
      <w:r>
        <w:rPr>
          <w:spacing w:val="-8"/>
          <w:sz w:val="16"/>
        </w:rPr>
        <w:t> </w:t>
      </w:r>
      <w:r>
        <w:rPr>
          <w:sz w:val="16"/>
        </w:rPr>
        <w:t>según</w:t>
      </w:r>
      <w:r>
        <w:rPr>
          <w:spacing w:val="-8"/>
          <w:sz w:val="16"/>
        </w:rPr>
        <w:t> </w:t>
      </w:r>
      <w:r>
        <w:rPr>
          <w:sz w:val="16"/>
        </w:rPr>
        <w:t>algunos</w:t>
      </w:r>
      <w:r>
        <w:rPr>
          <w:spacing w:val="-8"/>
          <w:sz w:val="16"/>
        </w:rPr>
        <w:t> </w:t>
      </w:r>
      <w:r>
        <w:rPr>
          <w:sz w:val="16"/>
        </w:rPr>
        <w:t>críticos,</w:t>
      </w:r>
      <w:r>
        <w:rPr>
          <w:spacing w:val="-8"/>
          <w:sz w:val="16"/>
        </w:rPr>
        <w:t> </w:t>
      </w:r>
      <w:r>
        <w:rPr>
          <w:sz w:val="16"/>
        </w:rPr>
        <w:t>como</w:t>
      </w:r>
      <w:r>
        <w:rPr>
          <w:spacing w:val="-8"/>
          <w:sz w:val="16"/>
        </w:rPr>
        <w:t> </w:t>
      </w:r>
      <w:r>
        <w:rPr>
          <w:sz w:val="16"/>
        </w:rPr>
        <w:t>Margo</w:t>
      </w:r>
      <w:r>
        <w:rPr>
          <w:spacing w:val="-8"/>
          <w:sz w:val="16"/>
        </w:rPr>
        <w:t> </w:t>
      </w:r>
      <w:r>
        <w:rPr>
          <w:sz w:val="16"/>
        </w:rPr>
        <w:t>Glantz,</w:t>
      </w:r>
      <w:r>
        <w:rPr>
          <w:spacing w:val="-7"/>
          <w:sz w:val="16"/>
        </w:rPr>
        <w:t> </w:t>
      </w:r>
      <w:r>
        <w:rPr>
          <w:sz w:val="16"/>
        </w:rPr>
        <w:t>“Gracias</w:t>
      </w:r>
      <w:r>
        <w:rPr>
          <w:spacing w:val="-8"/>
          <w:sz w:val="16"/>
        </w:rPr>
        <w:t> </w:t>
      </w:r>
      <w:r>
        <w:rPr>
          <w:sz w:val="16"/>
        </w:rPr>
        <w:t>a</w:t>
      </w:r>
      <w:r>
        <w:rPr>
          <w:spacing w:val="-8"/>
          <w:sz w:val="16"/>
        </w:rPr>
        <w:t> </w:t>
      </w:r>
      <w:r>
        <w:rPr>
          <w:sz w:val="16"/>
        </w:rPr>
        <w:t>la</w:t>
      </w:r>
      <w:r>
        <w:rPr>
          <w:spacing w:val="-8"/>
          <w:sz w:val="16"/>
        </w:rPr>
        <w:t> </w:t>
      </w:r>
      <w:r>
        <w:rPr>
          <w:sz w:val="16"/>
        </w:rPr>
        <w:t>publicación</w:t>
      </w:r>
      <w:r>
        <w:rPr>
          <w:spacing w:val="-8"/>
          <w:sz w:val="16"/>
        </w:rPr>
        <w:t> </w:t>
      </w:r>
      <w:r>
        <w:rPr>
          <w:sz w:val="16"/>
        </w:rPr>
        <w:t>de</w:t>
      </w:r>
      <w:r>
        <w:rPr>
          <w:spacing w:val="-8"/>
          <w:sz w:val="16"/>
        </w:rPr>
        <w:t> </w:t>
      </w:r>
      <w:r>
        <w:rPr>
          <w:sz w:val="16"/>
        </w:rPr>
        <w:t>sus borradores, en </w:t>
      </w:r>
      <w:r>
        <w:rPr>
          <w:i/>
          <w:sz w:val="16"/>
        </w:rPr>
        <w:t>Los cuadernos de Juan Rulfo </w:t>
      </w:r>
      <w:r>
        <w:rPr>
          <w:sz w:val="16"/>
        </w:rPr>
        <w:t>(1994), verificamos que en el proceso de su escritura,</w:t>
      </w:r>
      <w:r>
        <w:rPr>
          <w:spacing w:val="-4"/>
          <w:sz w:val="16"/>
        </w:rPr>
        <w:t> </w:t>
      </w:r>
      <w:r>
        <w:rPr>
          <w:i/>
          <w:sz w:val="16"/>
        </w:rPr>
        <w:t>Pedro</w:t>
      </w:r>
      <w:r>
        <w:rPr>
          <w:i/>
          <w:spacing w:val="-3"/>
          <w:sz w:val="16"/>
        </w:rPr>
        <w:t> </w:t>
      </w:r>
      <w:r>
        <w:rPr>
          <w:i/>
          <w:sz w:val="16"/>
        </w:rPr>
        <w:t>Páramo</w:t>
      </w:r>
      <w:r>
        <w:rPr>
          <w:i/>
          <w:spacing w:val="-3"/>
          <w:sz w:val="16"/>
        </w:rPr>
        <w:t> </w:t>
      </w:r>
      <w:r>
        <w:rPr>
          <w:sz w:val="16"/>
        </w:rPr>
        <w:t>se</w:t>
      </w:r>
      <w:r>
        <w:rPr>
          <w:spacing w:val="-3"/>
          <w:sz w:val="16"/>
        </w:rPr>
        <w:t> </w:t>
      </w:r>
      <w:r>
        <w:rPr>
          <w:sz w:val="16"/>
        </w:rPr>
        <w:t>ha</w:t>
      </w:r>
      <w:r>
        <w:rPr>
          <w:spacing w:val="-3"/>
          <w:sz w:val="16"/>
        </w:rPr>
        <w:t> </w:t>
      </w:r>
      <w:r>
        <w:rPr>
          <w:sz w:val="16"/>
        </w:rPr>
        <w:t>decantado</w:t>
      </w:r>
      <w:r>
        <w:rPr>
          <w:spacing w:val="-3"/>
          <w:sz w:val="16"/>
        </w:rPr>
        <w:t> </w:t>
      </w:r>
      <w:r>
        <w:rPr>
          <w:sz w:val="16"/>
        </w:rPr>
        <w:t>de</w:t>
      </w:r>
      <w:r>
        <w:rPr>
          <w:spacing w:val="-3"/>
          <w:sz w:val="16"/>
        </w:rPr>
        <w:t> </w:t>
      </w:r>
      <w:r>
        <w:rPr>
          <w:sz w:val="16"/>
        </w:rPr>
        <w:t>manera</w:t>
      </w:r>
      <w:r>
        <w:rPr>
          <w:spacing w:val="-3"/>
          <w:sz w:val="16"/>
        </w:rPr>
        <w:t> </w:t>
      </w:r>
      <w:r>
        <w:rPr>
          <w:sz w:val="16"/>
        </w:rPr>
        <w:t>parecida</w:t>
      </w:r>
      <w:r>
        <w:rPr>
          <w:spacing w:val="-3"/>
          <w:sz w:val="16"/>
        </w:rPr>
        <w:t> </w:t>
      </w:r>
      <w:r>
        <w:rPr>
          <w:sz w:val="16"/>
        </w:rPr>
        <w:t>a</w:t>
      </w:r>
      <w:r>
        <w:rPr>
          <w:spacing w:val="-3"/>
          <w:sz w:val="16"/>
        </w:rPr>
        <w:t> </w:t>
      </w:r>
      <w:r>
        <w:rPr>
          <w:sz w:val="16"/>
        </w:rPr>
        <w:t>la</w:t>
      </w:r>
      <w:r>
        <w:rPr>
          <w:spacing w:val="-3"/>
          <w:sz w:val="16"/>
        </w:rPr>
        <w:t> </w:t>
      </w:r>
      <w:r>
        <w:rPr>
          <w:sz w:val="16"/>
        </w:rPr>
        <w:t>poesía</w:t>
      </w:r>
      <w:r>
        <w:rPr>
          <w:spacing w:val="-3"/>
          <w:sz w:val="16"/>
        </w:rPr>
        <w:t> </w:t>
      </w:r>
      <w:r>
        <w:rPr>
          <w:sz w:val="16"/>
        </w:rPr>
        <w:t>de</w:t>
      </w:r>
      <w:r>
        <w:rPr>
          <w:spacing w:val="-3"/>
          <w:sz w:val="16"/>
        </w:rPr>
        <w:t> </w:t>
      </w:r>
      <w:r>
        <w:rPr>
          <w:sz w:val="16"/>
        </w:rPr>
        <w:t>César</w:t>
      </w:r>
      <w:r>
        <w:rPr>
          <w:spacing w:val="-6"/>
          <w:sz w:val="16"/>
        </w:rPr>
        <w:t> </w:t>
      </w:r>
      <w:r>
        <w:rPr>
          <w:spacing w:val="-3"/>
          <w:sz w:val="16"/>
        </w:rPr>
        <w:t>Vallejo, </w:t>
      </w:r>
      <w:r>
        <w:rPr>
          <w:sz w:val="16"/>
        </w:rPr>
        <w:t>a fuerza de rechazos efectuados en el cuerpo mismo del relato, despojándolo de cualquier excrecencia</w:t>
      </w:r>
      <w:r>
        <w:rPr>
          <w:spacing w:val="-12"/>
          <w:sz w:val="16"/>
        </w:rPr>
        <w:t> </w:t>
      </w:r>
      <w:r>
        <w:rPr>
          <w:sz w:val="16"/>
        </w:rPr>
        <w:t>explicativa</w:t>
      </w:r>
      <w:r>
        <w:rPr>
          <w:spacing w:val="-12"/>
          <w:sz w:val="16"/>
        </w:rPr>
        <w:t> </w:t>
      </w:r>
      <w:r>
        <w:rPr>
          <w:sz w:val="16"/>
        </w:rPr>
        <w:t>y</w:t>
      </w:r>
      <w:r>
        <w:rPr>
          <w:spacing w:val="-11"/>
          <w:sz w:val="16"/>
        </w:rPr>
        <w:t> </w:t>
      </w:r>
      <w:r>
        <w:rPr>
          <w:sz w:val="16"/>
        </w:rPr>
        <w:t>hasta</w:t>
      </w:r>
      <w:r>
        <w:rPr>
          <w:spacing w:val="-11"/>
          <w:sz w:val="16"/>
        </w:rPr>
        <w:t> </w:t>
      </w:r>
      <w:r>
        <w:rPr>
          <w:sz w:val="16"/>
        </w:rPr>
        <w:t>narrativa”</w:t>
      </w:r>
      <w:r>
        <w:rPr>
          <w:spacing w:val="-11"/>
          <w:sz w:val="16"/>
        </w:rPr>
        <w:t> </w:t>
      </w:r>
      <w:r>
        <w:rPr>
          <w:sz w:val="16"/>
        </w:rPr>
        <w:t>(Campbell,</w:t>
      </w:r>
      <w:r>
        <w:rPr>
          <w:spacing w:val="-11"/>
          <w:sz w:val="16"/>
        </w:rPr>
        <w:t> </w:t>
      </w:r>
      <w:r>
        <w:rPr>
          <w:i/>
          <w:sz w:val="16"/>
        </w:rPr>
        <w:t>La</w:t>
      </w:r>
      <w:r>
        <w:rPr>
          <w:i/>
          <w:spacing w:val="-11"/>
          <w:sz w:val="16"/>
        </w:rPr>
        <w:t> </w:t>
      </w:r>
      <w:r>
        <w:rPr>
          <w:i/>
          <w:sz w:val="16"/>
        </w:rPr>
        <w:t>ficción</w:t>
      </w:r>
      <w:r>
        <w:rPr>
          <w:i/>
          <w:spacing w:val="-11"/>
          <w:sz w:val="16"/>
        </w:rPr>
        <w:t> </w:t>
      </w:r>
      <w:r>
        <w:rPr>
          <w:i/>
          <w:sz w:val="16"/>
        </w:rPr>
        <w:t>de</w:t>
      </w:r>
      <w:r>
        <w:rPr>
          <w:i/>
          <w:spacing w:val="-11"/>
          <w:sz w:val="16"/>
        </w:rPr>
        <w:t> </w:t>
      </w:r>
      <w:r>
        <w:rPr>
          <w:i/>
          <w:sz w:val="16"/>
        </w:rPr>
        <w:t>la</w:t>
      </w:r>
      <w:r>
        <w:rPr>
          <w:i/>
          <w:spacing w:val="-11"/>
          <w:sz w:val="16"/>
        </w:rPr>
        <w:t> </w:t>
      </w:r>
      <w:r>
        <w:rPr>
          <w:i/>
          <w:sz w:val="16"/>
        </w:rPr>
        <w:t>memoria</w:t>
      </w:r>
      <w:r>
        <w:rPr>
          <w:sz w:val="16"/>
        </w:rPr>
        <w:t>:</w:t>
      </w:r>
      <w:r>
        <w:rPr>
          <w:spacing w:val="-11"/>
          <w:sz w:val="16"/>
        </w:rPr>
        <w:t> </w:t>
      </w:r>
      <w:r>
        <w:rPr>
          <w:i/>
          <w:sz w:val="16"/>
        </w:rPr>
        <w:t>Juan</w:t>
      </w:r>
      <w:r>
        <w:rPr>
          <w:i/>
          <w:spacing w:val="-11"/>
          <w:sz w:val="16"/>
        </w:rPr>
        <w:t> </w:t>
      </w:r>
      <w:r>
        <w:rPr>
          <w:i/>
          <w:sz w:val="16"/>
        </w:rPr>
        <w:t>Rulfo </w:t>
      </w:r>
      <w:r>
        <w:rPr>
          <w:i/>
          <w:sz w:val="16"/>
        </w:rPr>
        <w:t>ante</w:t>
      </w:r>
      <w:r>
        <w:rPr>
          <w:i/>
          <w:spacing w:val="-15"/>
          <w:sz w:val="16"/>
        </w:rPr>
        <w:t> </w:t>
      </w:r>
      <w:r>
        <w:rPr>
          <w:i/>
          <w:sz w:val="16"/>
        </w:rPr>
        <w:t>la</w:t>
      </w:r>
      <w:r>
        <w:rPr>
          <w:i/>
          <w:spacing w:val="-15"/>
          <w:sz w:val="16"/>
        </w:rPr>
        <w:t> </w:t>
      </w:r>
      <w:r>
        <w:rPr>
          <w:i/>
          <w:sz w:val="16"/>
        </w:rPr>
        <w:t>crítica</w:t>
      </w:r>
      <w:r>
        <w:rPr>
          <w:sz w:val="16"/>
        </w:rPr>
        <w:t>),</w:t>
      </w:r>
      <w:r>
        <w:rPr>
          <w:spacing w:val="-15"/>
          <w:sz w:val="16"/>
        </w:rPr>
        <w:t> </w:t>
      </w:r>
      <w:r>
        <w:rPr>
          <w:sz w:val="16"/>
        </w:rPr>
        <w:t>o</w:t>
      </w:r>
      <w:r>
        <w:rPr>
          <w:spacing w:val="-15"/>
          <w:sz w:val="16"/>
        </w:rPr>
        <w:t> </w:t>
      </w:r>
      <w:r>
        <w:rPr>
          <w:sz w:val="16"/>
        </w:rPr>
        <w:t>como</w:t>
      </w:r>
      <w:r>
        <w:rPr>
          <w:spacing w:val="-15"/>
          <w:sz w:val="16"/>
        </w:rPr>
        <w:t> </w:t>
      </w:r>
      <w:r>
        <w:rPr>
          <w:sz w:val="16"/>
        </w:rPr>
        <w:t>Óscar</w:t>
      </w:r>
      <w:r>
        <w:rPr>
          <w:spacing w:val="-15"/>
          <w:sz w:val="16"/>
        </w:rPr>
        <w:t> </w:t>
      </w:r>
      <w:r>
        <w:rPr>
          <w:sz w:val="16"/>
        </w:rPr>
        <w:t>Hahn,</w:t>
      </w:r>
      <w:r>
        <w:rPr>
          <w:spacing w:val="-15"/>
          <w:sz w:val="16"/>
        </w:rPr>
        <w:t> </w:t>
      </w:r>
      <w:r>
        <w:rPr>
          <w:sz w:val="16"/>
        </w:rPr>
        <w:t>aunque</w:t>
      </w:r>
      <w:r>
        <w:rPr>
          <w:spacing w:val="-15"/>
          <w:sz w:val="16"/>
        </w:rPr>
        <w:t> </w:t>
      </w:r>
      <w:r>
        <w:rPr>
          <w:sz w:val="16"/>
        </w:rPr>
        <w:t>esto</w:t>
      </w:r>
      <w:r>
        <w:rPr>
          <w:spacing w:val="-15"/>
          <w:sz w:val="16"/>
        </w:rPr>
        <w:t> </w:t>
      </w:r>
      <w:r>
        <w:rPr>
          <w:sz w:val="16"/>
        </w:rPr>
        <w:t>pudiera</w:t>
      </w:r>
      <w:r>
        <w:rPr>
          <w:spacing w:val="-15"/>
          <w:sz w:val="16"/>
        </w:rPr>
        <w:t> </w:t>
      </w:r>
      <w:r>
        <w:rPr>
          <w:sz w:val="16"/>
        </w:rPr>
        <w:t>ser</w:t>
      </w:r>
      <w:r>
        <w:rPr>
          <w:spacing w:val="-15"/>
          <w:sz w:val="16"/>
        </w:rPr>
        <w:t> </w:t>
      </w:r>
      <w:r>
        <w:rPr>
          <w:sz w:val="16"/>
        </w:rPr>
        <w:t>más</w:t>
      </w:r>
      <w:r>
        <w:rPr>
          <w:spacing w:val="-15"/>
          <w:sz w:val="16"/>
        </w:rPr>
        <w:t> </w:t>
      </w:r>
      <w:r>
        <w:rPr>
          <w:sz w:val="16"/>
        </w:rPr>
        <w:t>discutible,</w:t>
      </w:r>
      <w:r>
        <w:rPr>
          <w:spacing w:val="-15"/>
          <w:sz w:val="16"/>
        </w:rPr>
        <w:t> </w:t>
      </w:r>
      <w:r>
        <w:rPr>
          <w:sz w:val="16"/>
        </w:rPr>
        <w:t>quien</w:t>
      </w:r>
      <w:r>
        <w:rPr>
          <w:spacing w:val="-15"/>
          <w:sz w:val="16"/>
        </w:rPr>
        <w:t> </w:t>
      </w:r>
      <w:r>
        <w:rPr>
          <w:sz w:val="16"/>
        </w:rPr>
        <w:t>llama</w:t>
      </w:r>
      <w:r>
        <w:rPr>
          <w:spacing w:val="-15"/>
          <w:sz w:val="16"/>
        </w:rPr>
        <w:t> </w:t>
      </w:r>
      <w:r>
        <w:rPr>
          <w:sz w:val="16"/>
        </w:rPr>
        <w:t>“la atención</w:t>
      </w:r>
      <w:r>
        <w:rPr>
          <w:spacing w:val="-7"/>
          <w:sz w:val="16"/>
        </w:rPr>
        <w:t> </w:t>
      </w:r>
      <w:r>
        <w:rPr>
          <w:sz w:val="16"/>
        </w:rPr>
        <w:t>del</w:t>
      </w:r>
      <w:r>
        <w:rPr>
          <w:spacing w:val="-7"/>
          <w:sz w:val="16"/>
        </w:rPr>
        <w:t> </w:t>
      </w:r>
      <w:r>
        <w:rPr>
          <w:sz w:val="16"/>
        </w:rPr>
        <w:t>lector</w:t>
      </w:r>
      <w:r>
        <w:rPr>
          <w:spacing w:val="-7"/>
          <w:sz w:val="16"/>
        </w:rPr>
        <w:t> </w:t>
      </w:r>
      <w:r>
        <w:rPr>
          <w:sz w:val="16"/>
        </w:rPr>
        <w:t>hacia</w:t>
      </w:r>
      <w:r>
        <w:rPr>
          <w:spacing w:val="-7"/>
          <w:sz w:val="16"/>
        </w:rPr>
        <w:t> </w:t>
      </w:r>
      <w:r>
        <w:rPr>
          <w:sz w:val="16"/>
        </w:rPr>
        <w:t>un</w:t>
      </w:r>
      <w:r>
        <w:rPr>
          <w:spacing w:val="-7"/>
          <w:sz w:val="16"/>
        </w:rPr>
        <w:t> </w:t>
      </w:r>
      <w:r>
        <w:rPr>
          <w:sz w:val="16"/>
        </w:rPr>
        <w:t>cuento</w:t>
      </w:r>
      <w:r>
        <w:rPr>
          <w:spacing w:val="-7"/>
          <w:sz w:val="16"/>
        </w:rPr>
        <w:t> </w:t>
      </w:r>
      <w:r>
        <w:rPr>
          <w:sz w:val="16"/>
        </w:rPr>
        <w:t>precursor:</w:t>
      </w:r>
      <w:r>
        <w:rPr>
          <w:spacing w:val="-7"/>
          <w:sz w:val="16"/>
        </w:rPr>
        <w:t> </w:t>
      </w:r>
      <w:r>
        <w:rPr>
          <w:sz w:val="16"/>
        </w:rPr>
        <w:t>‘Más</w:t>
      </w:r>
      <w:r>
        <w:rPr>
          <w:spacing w:val="-7"/>
          <w:sz w:val="16"/>
        </w:rPr>
        <w:t> </w:t>
      </w:r>
      <w:r>
        <w:rPr>
          <w:sz w:val="16"/>
        </w:rPr>
        <w:t>allá</w:t>
      </w:r>
      <w:r>
        <w:rPr>
          <w:spacing w:val="-7"/>
          <w:sz w:val="16"/>
        </w:rPr>
        <w:t> </w:t>
      </w:r>
      <w:r>
        <w:rPr>
          <w:sz w:val="16"/>
        </w:rPr>
        <w:t>de</w:t>
      </w:r>
      <w:r>
        <w:rPr>
          <w:spacing w:val="-7"/>
          <w:sz w:val="16"/>
        </w:rPr>
        <w:t> </w:t>
      </w:r>
      <w:r>
        <w:rPr>
          <w:sz w:val="16"/>
        </w:rPr>
        <w:t>la</w:t>
      </w:r>
      <w:r>
        <w:rPr>
          <w:spacing w:val="-7"/>
          <w:sz w:val="16"/>
        </w:rPr>
        <w:t> </w:t>
      </w:r>
      <w:r>
        <w:rPr>
          <w:sz w:val="16"/>
        </w:rPr>
        <w:t>vida</w:t>
      </w:r>
      <w:r>
        <w:rPr>
          <w:spacing w:val="-7"/>
          <w:sz w:val="16"/>
        </w:rPr>
        <w:t> </w:t>
      </w:r>
      <w:r>
        <w:rPr>
          <w:sz w:val="16"/>
        </w:rPr>
        <w:t>y</w:t>
      </w:r>
      <w:r>
        <w:rPr>
          <w:spacing w:val="-7"/>
          <w:sz w:val="16"/>
        </w:rPr>
        <w:t> </w:t>
      </w:r>
      <w:r>
        <w:rPr>
          <w:sz w:val="16"/>
        </w:rPr>
        <w:t>la</w:t>
      </w:r>
      <w:r>
        <w:rPr>
          <w:spacing w:val="-7"/>
          <w:sz w:val="16"/>
        </w:rPr>
        <w:t> </w:t>
      </w:r>
      <w:r>
        <w:rPr>
          <w:sz w:val="16"/>
        </w:rPr>
        <w:t>muerte’,</w:t>
      </w:r>
      <w:r>
        <w:rPr>
          <w:spacing w:val="-7"/>
          <w:sz w:val="16"/>
        </w:rPr>
        <w:t> </w:t>
      </w:r>
      <w:r>
        <w:rPr>
          <w:sz w:val="16"/>
        </w:rPr>
        <w:t>del</w:t>
      </w:r>
      <w:r>
        <w:rPr>
          <w:spacing w:val="-7"/>
          <w:sz w:val="16"/>
        </w:rPr>
        <w:t> </w:t>
      </w:r>
      <w:r>
        <w:rPr>
          <w:sz w:val="16"/>
        </w:rPr>
        <w:t>escritor peruano</w:t>
      </w:r>
      <w:r>
        <w:rPr>
          <w:spacing w:val="-5"/>
          <w:sz w:val="16"/>
        </w:rPr>
        <w:t> </w:t>
      </w:r>
      <w:r>
        <w:rPr>
          <w:sz w:val="16"/>
        </w:rPr>
        <w:t>César</w:t>
      </w:r>
      <w:r>
        <w:rPr>
          <w:spacing w:val="-8"/>
          <w:sz w:val="16"/>
        </w:rPr>
        <w:t> </w:t>
      </w:r>
      <w:r>
        <w:rPr>
          <w:spacing w:val="-3"/>
          <w:sz w:val="16"/>
        </w:rPr>
        <w:t>Vallejo,</w:t>
      </w:r>
      <w:r>
        <w:rPr>
          <w:spacing w:val="-5"/>
          <w:sz w:val="16"/>
        </w:rPr>
        <w:t> </w:t>
      </w:r>
      <w:r>
        <w:rPr>
          <w:sz w:val="16"/>
        </w:rPr>
        <w:t>que</w:t>
      </w:r>
      <w:r>
        <w:rPr>
          <w:spacing w:val="-5"/>
          <w:sz w:val="16"/>
        </w:rPr>
        <w:t> </w:t>
      </w:r>
      <w:r>
        <w:rPr>
          <w:sz w:val="16"/>
        </w:rPr>
        <w:t>fue</w:t>
      </w:r>
      <w:r>
        <w:rPr>
          <w:spacing w:val="-5"/>
          <w:sz w:val="16"/>
        </w:rPr>
        <w:t> </w:t>
      </w:r>
      <w:r>
        <w:rPr>
          <w:sz w:val="16"/>
        </w:rPr>
        <w:t>escrito</w:t>
      </w:r>
      <w:r>
        <w:rPr>
          <w:spacing w:val="-6"/>
          <w:sz w:val="16"/>
        </w:rPr>
        <w:t> </w:t>
      </w:r>
      <w:r>
        <w:rPr>
          <w:sz w:val="16"/>
        </w:rPr>
        <w:t>32</w:t>
      </w:r>
      <w:r>
        <w:rPr>
          <w:spacing w:val="-5"/>
          <w:sz w:val="16"/>
        </w:rPr>
        <w:t> </w:t>
      </w:r>
      <w:r>
        <w:rPr>
          <w:sz w:val="16"/>
        </w:rPr>
        <w:t>años</w:t>
      </w:r>
      <w:r>
        <w:rPr>
          <w:spacing w:val="-6"/>
          <w:sz w:val="16"/>
        </w:rPr>
        <w:t> </w:t>
      </w:r>
      <w:r>
        <w:rPr>
          <w:sz w:val="16"/>
        </w:rPr>
        <w:t>antes</w:t>
      </w:r>
      <w:r>
        <w:rPr>
          <w:spacing w:val="-6"/>
          <w:sz w:val="16"/>
        </w:rPr>
        <w:t> </w:t>
      </w:r>
      <w:r>
        <w:rPr>
          <w:sz w:val="16"/>
        </w:rPr>
        <w:t>que</w:t>
      </w:r>
      <w:r>
        <w:rPr>
          <w:spacing w:val="-5"/>
          <w:sz w:val="16"/>
        </w:rPr>
        <w:t> </w:t>
      </w:r>
      <w:r>
        <w:rPr>
          <w:i/>
          <w:sz w:val="16"/>
        </w:rPr>
        <w:t>Pedro</w:t>
      </w:r>
      <w:r>
        <w:rPr>
          <w:i/>
          <w:spacing w:val="-5"/>
          <w:sz w:val="16"/>
        </w:rPr>
        <w:t> </w:t>
      </w:r>
      <w:r>
        <w:rPr>
          <w:i/>
          <w:sz w:val="16"/>
        </w:rPr>
        <w:t>Páramo</w:t>
      </w:r>
      <w:r>
        <w:rPr>
          <w:i/>
          <w:spacing w:val="-5"/>
          <w:sz w:val="16"/>
        </w:rPr>
        <w:t> </w:t>
      </w:r>
      <w:r>
        <w:rPr>
          <w:sz w:val="16"/>
        </w:rPr>
        <w:t>y</w:t>
      </w:r>
      <w:r>
        <w:rPr>
          <w:spacing w:val="-5"/>
          <w:sz w:val="16"/>
        </w:rPr>
        <w:t> </w:t>
      </w:r>
      <w:r>
        <w:rPr>
          <w:sz w:val="16"/>
        </w:rPr>
        <w:t>en</w:t>
      </w:r>
      <w:r>
        <w:rPr>
          <w:spacing w:val="-6"/>
          <w:sz w:val="16"/>
        </w:rPr>
        <w:t> </w:t>
      </w:r>
      <w:r>
        <w:rPr>
          <w:sz w:val="16"/>
        </w:rPr>
        <w:t>el</w:t>
      </w:r>
      <w:r>
        <w:rPr>
          <w:spacing w:val="-5"/>
          <w:sz w:val="16"/>
        </w:rPr>
        <w:t> </w:t>
      </w:r>
      <w:r>
        <w:rPr>
          <w:sz w:val="16"/>
        </w:rPr>
        <w:t>que</w:t>
      </w:r>
      <w:r>
        <w:rPr>
          <w:spacing w:val="-5"/>
          <w:sz w:val="16"/>
        </w:rPr>
        <w:t> </w:t>
      </w:r>
      <w:r>
        <w:rPr>
          <w:sz w:val="16"/>
        </w:rPr>
        <w:t>hay</w:t>
      </w:r>
      <w:r>
        <w:rPr>
          <w:spacing w:val="-5"/>
          <w:sz w:val="16"/>
        </w:rPr>
        <w:t> </w:t>
      </w:r>
      <w:r>
        <w:rPr>
          <w:sz w:val="16"/>
        </w:rPr>
        <w:t>un tratamiento de la muerte afín </w:t>
      </w:r>
      <w:hyperlink r:id="rId237">
        <w:r>
          <w:rPr>
            <w:sz w:val="16"/>
          </w:rPr>
          <w:t>a Rulfo”</w:t>
        </w:r>
        <w:r>
          <w:rPr>
            <w:spacing w:val="-10"/>
            <w:sz w:val="16"/>
          </w:rPr>
          <w:t> </w:t>
        </w:r>
        <w:r>
          <w:rPr>
            <w:sz w:val="16"/>
          </w:rPr>
          <w:t>&lt;http://letras.s5.com/oha120112.html&gt;.</w:t>
        </w:r>
      </w:hyperlink>
    </w:p>
    <w:p>
      <w:pPr>
        <w:spacing w:line="261" w:lineRule="auto" w:before="0"/>
        <w:ind w:left="1383" w:right="1268" w:firstLine="227"/>
        <w:jc w:val="both"/>
        <w:rPr>
          <w:sz w:val="16"/>
        </w:rPr>
      </w:pPr>
      <w:r>
        <w:rPr>
          <w:position w:val="5"/>
          <w:sz w:val="9"/>
        </w:rPr>
        <w:t>11 </w:t>
      </w:r>
      <w:r>
        <w:rPr>
          <w:sz w:val="16"/>
        </w:rPr>
        <w:t>“¡Cómo se murió mi amigo Guimarães Rosa! Cada quien es a su modo. Ese modo de escribir sí que no da lugar a genialidades como las de don Julio, aun cuando sean para utilidad y provecho. Guimarães me hizo una confidencia en México, mientras yo me sentía más ‘deprimido’ que de cotidiano, a causa de una fiebre pasajera. No he de confe- sar de qué se trata. Pero, entonces, sentí que ese Embajador tan majestuoso me hablaba porque había, como yo, ‘descendido’ hasta el cuajo de su pueblo; pero él era más, a mi modo de ver, porque había ‘descendido’ y no lo había hecho ‘descender’” (Arguedas, </w:t>
      </w:r>
      <w:r>
        <w:rPr>
          <w:i/>
          <w:sz w:val="16"/>
        </w:rPr>
        <w:t>El </w:t>
      </w:r>
      <w:r>
        <w:rPr>
          <w:i/>
          <w:sz w:val="16"/>
        </w:rPr>
        <w:t>zorro de arriba y el zorro de abajo </w:t>
      </w:r>
      <w:r>
        <w:rPr>
          <w:sz w:val="16"/>
        </w:rPr>
        <w:t>23).</w:t>
      </w:r>
    </w:p>
    <w:p>
      <w:pPr>
        <w:pStyle w:val="BodyText"/>
        <w:rPr>
          <w:sz w:val="20"/>
        </w:rPr>
      </w:pPr>
    </w:p>
    <w:p>
      <w:pPr>
        <w:pStyle w:val="BodyText"/>
        <w:rPr>
          <w:sz w:val="18"/>
        </w:rPr>
      </w:pPr>
    </w:p>
    <w:p>
      <w:pPr>
        <w:spacing w:before="81"/>
        <w:ind w:left="1592" w:right="1483" w:firstLine="0"/>
        <w:jc w:val="center"/>
        <w:rPr>
          <w:rFonts w:ascii="Arial"/>
          <w:sz w:val="16"/>
        </w:rPr>
      </w:pPr>
      <w:r>
        <w:rPr>
          <w:rFonts w:ascii="Arial"/>
          <w:sz w:val="16"/>
        </w:rPr>
        <w:t>207</w:t>
      </w:r>
    </w:p>
    <w:p>
      <w:pPr>
        <w:spacing w:after="0"/>
        <w:jc w:val="center"/>
        <w:rPr>
          <w:rFonts w:ascii="Arial"/>
          <w:sz w:val="16"/>
        </w:rPr>
        <w:sectPr>
          <w:footerReference w:type="default" r:id="rId23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324" w:val="left" w:leader="none"/>
          <w:tab w:pos="4485" w:val="left" w:leader="none"/>
          <w:tab w:pos="5367" w:val="left" w:leader="none"/>
        </w:tabs>
        <w:spacing w:before="79"/>
        <w:ind w:left="1576" w:right="0" w:firstLine="0"/>
        <w:jc w:val="left"/>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w:t>
      </w:r>
      <w:r>
        <w:rPr>
          <w:rFonts w:ascii="Arial" w:hAnsi="Arial"/>
          <w:spacing w:val="28"/>
          <w:w w:val="140"/>
          <w:sz w:val="14"/>
        </w:rPr>
        <w:t> </w:t>
      </w:r>
      <w:r>
        <w:rPr>
          <w:rFonts w:ascii="Arial" w:hAnsi="Arial"/>
          <w:w w:val="140"/>
          <w:sz w:val="14"/>
        </w:rPr>
        <w:t>c</w:t>
      </w:r>
      <w:r>
        <w:rPr>
          <w:rFonts w:ascii="Arial" w:hAnsi="Arial"/>
          <w:spacing w:val="26"/>
          <w:w w:val="140"/>
          <w:sz w:val="14"/>
        </w:rPr>
        <w:t> </w:t>
      </w:r>
      <w:r>
        <w:rPr>
          <w:rFonts w:ascii="Arial" w:hAnsi="Arial"/>
          <w:w w:val="140"/>
          <w:sz w:val="14"/>
        </w:rPr>
        <w:t>o</w:t>
        <w:tab/>
      </w:r>
      <w:r>
        <w:rPr>
          <w:rFonts w:ascii="Arial" w:hAnsi="Arial"/>
          <w:w w:val="105"/>
          <w:sz w:val="18"/>
        </w:rPr>
        <w:t>X </w:t>
      </w:r>
      <w:r>
        <w:rPr>
          <w:rFonts w:ascii="Arial" w:hAnsi="Arial"/>
          <w:w w:val="125"/>
          <w:sz w:val="14"/>
        </w:rPr>
        <w:t>a v  i </w:t>
      </w:r>
      <w:r>
        <w:rPr>
          <w:rFonts w:ascii="Arial" w:hAnsi="Arial"/>
          <w:spacing w:val="11"/>
          <w:w w:val="125"/>
          <w:sz w:val="14"/>
        </w:rPr>
        <w:t> </w:t>
      </w:r>
      <w:r>
        <w:rPr>
          <w:rFonts w:ascii="Arial" w:hAnsi="Arial"/>
          <w:w w:val="125"/>
          <w:sz w:val="14"/>
        </w:rPr>
        <w:t>e</w:t>
      </w:r>
      <w:r>
        <w:rPr>
          <w:rFonts w:ascii="Arial" w:hAnsi="Arial"/>
          <w:spacing w:val="29"/>
          <w:w w:val="125"/>
          <w:sz w:val="14"/>
        </w:rPr>
        <w:t> </w:t>
      </w:r>
      <w:r>
        <w:rPr>
          <w:rFonts w:ascii="Arial" w:hAnsi="Arial"/>
          <w:w w:val="195"/>
          <w:sz w:val="14"/>
        </w:rPr>
        <w:t>r</w:t>
        <w:tab/>
      </w:r>
      <w:r>
        <w:rPr>
          <w:rFonts w:ascii="Arial" w:hAnsi="Arial"/>
          <w:w w:val="140"/>
          <w:sz w:val="18"/>
        </w:rPr>
        <w:t>s </w:t>
      </w:r>
      <w:r>
        <w:rPr>
          <w:rFonts w:ascii="Arial" w:hAnsi="Arial"/>
          <w:w w:val="140"/>
          <w:sz w:val="14"/>
        </w:rPr>
        <w:t>o</w:t>
      </w:r>
      <w:r>
        <w:rPr>
          <w:rFonts w:ascii="Arial" w:hAnsi="Arial"/>
          <w:spacing w:val="33"/>
          <w:w w:val="140"/>
          <w:sz w:val="14"/>
        </w:rPr>
        <w:t> </w:t>
      </w:r>
      <w:r>
        <w:rPr>
          <w:rFonts w:ascii="Arial" w:hAnsi="Arial"/>
          <w:w w:val="240"/>
          <w:sz w:val="14"/>
        </w:rPr>
        <w:t>l</w:t>
      </w:r>
      <w:r>
        <w:rPr>
          <w:rFonts w:ascii="Arial" w:hAnsi="Arial"/>
          <w:spacing w:val="-15"/>
          <w:w w:val="240"/>
          <w:sz w:val="14"/>
        </w:rPr>
        <w:t> </w:t>
      </w:r>
      <w:r>
        <w:rPr>
          <w:rFonts w:ascii="Arial" w:hAnsi="Arial"/>
          <w:w w:val="125"/>
          <w:sz w:val="14"/>
        </w:rPr>
        <w:t>é</w:t>
        <w:tab/>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w:t>
      </w:r>
      <w:r>
        <w:rPr>
          <w:rFonts w:ascii="Arial" w:hAnsi="Arial"/>
          <w:spacing w:val="-45"/>
          <w:w w:val="195"/>
          <w:sz w:val="14"/>
        </w:rPr>
        <w:t> </w:t>
      </w:r>
      <w:r>
        <w:rPr>
          <w:rFonts w:ascii="Arial" w:hAnsi="Arial"/>
          <w:w w:val="14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0" w:firstLine="277"/>
        <w:jc w:val="both"/>
        <w:rPr>
          <w:sz w:val="13"/>
        </w:rPr>
      </w:pPr>
      <w:r>
        <w:rPr/>
        <w:t>Lo</w:t>
      </w:r>
      <w:r>
        <w:rPr>
          <w:spacing w:val="-7"/>
        </w:rPr>
        <w:t> </w:t>
      </w:r>
      <w:r>
        <w:rPr/>
        <w:t>primero</w:t>
      </w:r>
      <w:r>
        <w:rPr>
          <w:spacing w:val="-7"/>
        </w:rPr>
        <w:t> </w:t>
      </w:r>
      <w:r>
        <w:rPr/>
        <w:t>que</w:t>
      </w:r>
      <w:r>
        <w:rPr>
          <w:spacing w:val="-7"/>
        </w:rPr>
        <w:t> </w:t>
      </w:r>
      <w:r>
        <w:rPr/>
        <w:t>llama</w:t>
      </w:r>
      <w:r>
        <w:rPr>
          <w:spacing w:val="-8"/>
        </w:rPr>
        <w:t> </w:t>
      </w:r>
      <w:r>
        <w:rPr/>
        <w:t>la</w:t>
      </w:r>
      <w:r>
        <w:rPr>
          <w:spacing w:val="-7"/>
        </w:rPr>
        <w:t> </w:t>
      </w:r>
      <w:r>
        <w:rPr/>
        <w:t>atención</w:t>
      </w:r>
      <w:r>
        <w:rPr>
          <w:spacing w:val="-8"/>
        </w:rPr>
        <w:t> </w:t>
      </w:r>
      <w:r>
        <w:rPr/>
        <w:t>allí</w:t>
      </w:r>
      <w:r>
        <w:rPr>
          <w:spacing w:val="-7"/>
        </w:rPr>
        <w:t> </w:t>
      </w:r>
      <w:r>
        <w:rPr/>
        <w:t>es</w:t>
      </w:r>
      <w:r>
        <w:rPr>
          <w:spacing w:val="-7"/>
        </w:rPr>
        <w:t> </w:t>
      </w:r>
      <w:r>
        <w:rPr/>
        <w:t>el</w:t>
      </w:r>
      <w:r>
        <w:rPr>
          <w:spacing w:val="-7"/>
        </w:rPr>
        <w:t> </w:t>
      </w:r>
      <w:r>
        <w:rPr/>
        <w:t>título:</w:t>
      </w:r>
      <w:r>
        <w:rPr>
          <w:spacing w:val="-7"/>
        </w:rPr>
        <w:t> </w:t>
      </w:r>
      <w:r>
        <w:rPr>
          <w:i/>
        </w:rPr>
        <w:t>El</w:t>
      </w:r>
      <w:r>
        <w:rPr>
          <w:i/>
          <w:spacing w:val="-7"/>
        </w:rPr>
        <w:t> </w:t>
      </w:r>
      <w:r>
        <w:rPr>
          <w:i/>
        </w:rPr>
        <w:t>tungsteno</w:t>
      </w:r>
      <w:r>
        <w:rPr/>
        <w:t>, nombre que recuerda a otra novela de la época, la otrora famosa novela</w:t>
      </w:r>
      <w:r>
        <w:rPr>
          <w:spacing w:val="-9"/>
        </w:rPr>
        <w:t> </w:t>
      </w:r>
      <w:r>
        <w:rPr>
          <w:i/>
        </w:rPr>
        <w:t>Cemento</w:t>
      </w:r>
      <w:r>
        <w:rPr>
          <w:i/>
          <w:spacing w:val="-9"/>
        </w:rPr>
        <w:t> </w:t>
      </w:r>
      <w:r>
        <w:rPr/>
        <w:t>(1925),</w:t>
      </w:r>
      <w:r>
        <w:rPr>
          <w:spacing w:val="-9"/>
        </w:rPr>
        <w:t> </w:t>
      </w:r>
      <w:r>
        <w:rPr/>
        <w:t>de</w:t>
      </w:r>
      <w:r>
        <w:rPr>
          <w:spacing w:val="-9"/>
        </w:rPr>
        <w:t> </w:t>
      </w:r>
      <w:r>
        <w:rPr/>
        <w:t>Fiodor</w:t>
      </w:r>
      <w:r>
        <w:rPr>
          <w:spacing w:val="-13"/>
        </w:rPr>
        <w:t> </w:t>
      </w:r>
      <w:r>
        <w:rPr>
          <w:spacing w:val="-3"/>
        </w:rPr>
        <w:t>Vasílievich</w:t>
      </w:r>
      <w:r>
        <w:rPr>
          <w:spacing w:val="-10"/>
        </w:rPr>
        <w:t> </w:t>
      </w:r>
      <w:r>
        <w:rPr>
          <w:spacing w:val="-3"/>
        </w:rPr>
        <w:t>Gladkov,</w:t>
      </w:r>
      <w:r>
        <w:rPr>
          <w:spacing w:val="-9"/>
        </w:rPr>
        <w:t> </w:t>
      </w:r>
      <w:r>
        <w:rPr/>
        <w:t>de</w:t>
      </w:r>
      <w:r>
        <w:rPr>
          <w:spacing w:val="-9"/>
        </w:rPr>
        <w:t> </w:t>
      </w:r>
      <w:r>
        <w:rPr/>
        <w:t>la</w:t>
      </w:r>
      <w:r>
        <w:rPr>
          <w:spacing w:val="-9"/>
        </w:rPr>
        <w:t> </w:t>
      </w:r>
      <w:r>
        <w:rPr/>
        <w:t>cual también</w:t>
      </w:r>
      <w:r>
        <w:rPr>
          <w:spacing w:val="-8"/>
        </w:rPr>
        <w:t> </w:t>
      </w:r>
      <w:r>
        <w:rPr/>
        <w:t>habría</w:t>
      </w:r>
      <w:r>
        <w:rPr>
          <w:spacing w:val="-8"/>
        </w:rPr>
        <w:t> </w:t>
      </w:r>
      <w:r>
        <w:rPr/>
        <w:t>mucho</w:t>
      </w:r>
      <w:r>
        <w:rPr>
          <w:spacing w:val="-8"/>
        </w:rPr>
        <w:t> </w:t>
      </w:r>
      <w:r>
        <w:rPr/>
        <w:t>qué</w:t>
      </w:r>
      <w:r>
        <w:rPr>
          <w:spacing w:val="-8"/>
        </w:rPr>
        <w:t> </w:t>
      </w:r>
      <w:r>
        <w:rPr/>
        <w:t>decir,</w:t>
      </w:r>
      <w:r>
        <w:rPr>
          <w:spacing w:val="-8"/>
        </w:rPr>
        <w:t> </w:t>
      </w:r>
      <w:r>
        <w:rPr/>
        <w:t>ya</w:t>
      </w:r>
      <w:r>
        <w:rPr>
          <w:spacing w:val="-8"/>
        </w:rPr>
        <w:t> </w:t>
      </w:r>
      <w:r>
        <w:rPr/>
        <w:t>que</w:t>
      </w:r>
      <w:r>
        <w:rPr>
          <w:spacing w:val="-8"/>
        </w:rPr>
        <w:t> </w:t>
      </w:r>
      <w:r>
        <w:rPr/>
        <w:t>en</w:t>
      </w:r>
      <w:r>
        <w:rPr>
          <w:spacing w:val="-8"/>
        </w:rPr>
        <w:t> </w:t>
      </w:r>
      <w:r>
        <w:rPr/>
        <w:t>ella</w:t>
      </w:r>
      <w:r>
        <w:rPr>
          <w:spacing w:val="-8"/>
        </w:rPr>
        <w:t> </w:t>
      </w:r>
      <w:r>
        <w:rPr/>
        <w:t>se</w:t>
      </w:r>
      <w:r>
        <w:rPr>
          <w:spacing w:val="-8"/>
        </w:rPr>
        <w:t> </w:t>
      </w:r>
      <w:r>
        <w:rPr/>
        <w:t>enfrentan</w:t>
      </w:r>
      <w:r>
        <w:rPr>
          <w:spacing w:val="-8"/>
        </w:rPr>
        <w:t> </w:t>
      </w:r>
      <w:r>
        <w:rPr/>
        <w:t>todas las</w:t>
      </w:r>
      <w:r>
        <w:rPr>
          <w:spacing w:val="-20"/>
        </w:rPr>
        <w:t> </w:t>
      </w:r>
      <w:r>
        <w:rPr/>
        <w:t>sangres</w:t>
      </w:r>
      <w:r>
        <w:rPr>
          <w:spacing w:val="-20"/>
        </w:rPr>
        <w:t> </w:t>
      </w:r>
      <w:r>
        <w:rPr/>
        <w:t>del</w:t>
      </w:r>
      <w:r>
        <w:rPr>
          <w:spacing w:val="-20"/>
        </w:rPr>
        <w:t> </w:t>
      </w:r>
      <w:r>
        <w:rPr/>
        <w:t>drama</w:t>
      </w:r>
      <w:r>
        <w:rPr>
          <w:spacing w:val="-20"/>
        </w:rPr>
        <w:t> </w:t>
      </w:r>
      <w:r>
        <w:rPr/>
        <w:t>revolucionario</w:t>
      </w:r>
      <w:r>
        <w:rPr>
          <w:spacing w:val="-20"/>
        </w:rPr>
        <w:t> </w:t>
      </w:r>
      <w:r>
        <w:rPr/>
        <w:t>y</w:t>
      </w:r>
      <w:r>
        <w:rPr>
          <w:spacing w:val="-20"/>
        </w:rPr>
        <w:t> </w:t>
      </w:r>
      <w:r>
        <w:rPr/>
        <w:t>que</w:t>
      </w:r>
      <w:r>
        <w:rPr>
          <w:spacing w:val="-20"/>
        </w:rPr>
        <w:t> </w:t>
      </w:r>
      <w:r>
        <w:rPr/>
        <w:t>recuerda,</w:t>
      </w:r>
      <w:r>
        <w:rPr>
          <w:spacing w:val="-20"/>
        </w:rPr>
        <w:t> </w:t>
      </w:r>
      <w:r>
        <w:rPr/>
        <w:t>guardadas</w:t>
      </w:r>
      <w:r>
        <w:rPr>
          <w:spacing w:val="-20"/>
        </w:rPr>
        <w:t> </w:t>
      </w:r>
      <w:r>
        <w:rPr/>
        <w:t>las distancias,</w:t>
      </w:r>
      <w:r>
        <w:rPr>
          <w:spacing w:val="-14"/>
        </w:rPr>
        <w:t> </w:t>
      </w:r>
      <w:r>
        <w:rPr/>
        <w:t>las</w:t>
      </w:r>
      <w:r>
        <w:rPr>
          <w:spacing w:val="-14"/>
        </w:rPr>
        <w:t> </w:t>
      </w:r>
      <w:r>
        <w:rPr/>
        <w:t>obras</w:t>
      </w:r>
      <w:r>
        <w:rPr>
          <w:spacing w:val="-14"/>
        </w:rPr>
        <w:t> </w:t>
      </w:r>
      <w:r>
        <w:rPr/>
        <w:t>“corales”</w:t>
      </w:r>
      <w:r>
        <w:rPr>
          <w:spacing w:val="-14"/>
        </w:rPr>
        <w:t> </w:t>
      </w:r>
      <w:r>
        <w:rPr/>
        <w:t>de</w:t>
      </w:r>
      <w:r>
        <w:rPr>
          <w:spacing w:val="-14"/>
        </w:rPr>
        <w:t> </w:t>
      </w:r>
      <w:r>
        <w:rPr/>
        <w:t>Dostoievski.</w:t>
      </w:r>
      <w:r>
        <w:rPr>
          <w:spacing w:val="-14"/>
        </w:rPr>
        <w:t> </w:t>
      </w:r>
      <w:r>
        <w:rPr/>
        <w:t>Es</w:t>
      </w:r>
      <w:r>
        <w:rPr>
          <w:spacing w:val="-14"/>
        </w:rPr>
        <w:t> </w:t>
      </w:r>
      <w:r>
        <w:rPr/>
        <w:t>más,</w:t>
      </w:r>
      <w:r>
        <w:rPr>
          <w:spacing w:val="-14"/>
        </w:rPr>
        <w:t> </w:t>
      </w:r>
      <w:r>
        <w:rPr/>
        <w:t>este</w:t>
      </w:r>
      <w:r>
        <w:rPr>
          <w:spacing w:val="-14"/>
        </w:rPr>
        <w:t> </w:t>
      </w:r>
      <w:r>
        <w:rPr/>
        <w:t>tipo</w:t>
      </w:r>
      <w:r>
        <w:rPr>
          <w:spacing w:val="-14"/>
        </w:rPr>
        <w:t> </w:t>
      </w:r>
      <w:r>
        <w:rPr/>
        <w:t>de designación: </w:t>
      </w:r>
      <w:r>
        <w:rPr>
          <w:i/>
        </w:rPr>
        <w:t>tungsteno</w:t>
      </w:r>
      <w:r>
        <w:rPr/>
        <w:t>, </w:t>
      </w:r>
      <w:r>
        <w:rPr>
          <w:i/>
        </w:rPr>
        <w:t>cemento</w:t>
      </w:r>
      <w:r>
        <w:rPr/>
        <w:t>, también repercute en el primer libro</w:t>
      </w:r>
      <w:r>
        <w:rPr>
          <w:spacing w:val="-24"/>
        </w:rPr>
        <w:t> </w:t>
      </w:r>
      <w:r>
        <w:rPr/>
        <w:t>de</w:t>
      </w:r>
      <w:r>
        <w:rPr>
          <w:spacing w:val="-24"/>
        </w:rPr>
        <w:t> </w:t>
      </w:r>
      <w:r>
        <w:rPr/>
        <w:t>cuentos</w:t>
      </w:r>
      <w:r>
        <w:rPr>
          <w:spacing w:val="-24"/>
        </w:rPr>
        <w:t> </w:t>
      </w:r>
      <w:r>
        <w:rPr/>
        <w:t>de</w:t>
      </w:r>
      <w:r>
        <w:rPr>
          <w:spacing w:val="-34"/>
        </w:rPr>
        <w:t> </w:t>
      </w:r>
      <w:r>
        <w:rPr>
          <w:spacing w:val="-3"/>
        </w:rPr>
        <w:t>Arguedas:</w:t>
      </w:r>
      <w:r>
        <w:rPr>
          <w:spacing w:val="-23"/>
        </w:rPr>
        <w:t> </w:t>
      </w:r>
      <w:r>
        <w:rPr>
          <w:i/>
        </w:rPr>
        <w:t>Agua</w:t>
      </w:r>
      <w:r>
        <w:rPr/>
        <w:t>.</w:t>
      </w:r>
      <w:r>
        <w:rPr>
          <w:spacing w:val="-24"/>
        </w:rPr>
        <w:t> </w:t>
      </w:r>
      <w:r>
        <w:rPr/>
        <w:t>Como</w:t>
      </w:r>
      <w:r>
        <w:rPr>
          <w:spacing w:val="-24"/>
        </w:rPr>
        <w:t> </w:t>
      </w:r>
      <w:r>
        <w:rPr/>
        <w:t>se</w:t>
      </w:r>
      <w:r>
        <w:rPr>
          <w:spacing w:val="-24"/>
        </w:rPr>
        <w:t> </w:t>
      </w:r>
      <w:r>
        <w:rPr/>
        <w:t>sabe,</w:t>
      </w:r>
      <w:r>
        <w:rPr>
          <w:spacing w:val="-24"/>
        </w:rPr>
        <w:t> </w:t>
      </w:r>
      <w:r>
        <w:rPr/>
        <w:t>en</w:t>
      </w:r>
      <w:r>
        <w:rPr>
          <w:spacing w:val="-24"/>
        </w:rPr>
        <w:t> </w:t>
      </w:r>
      <w:r>
        <w:rPr/>
        <w:t>estos</w:t>
      </w:r>
      <w:r>
        <w:rPr>
          <w:spacing w:val="-24"/>
        </w:rPr>
        <w:t> </w:t>
      </w:r>
      <w:r>
        <w:rPr/>
        <w:t>cuentos el</w:t>
      </w:r>
      <w:r>
        <w:rPr>
          <w:spacing w:val="-12"/>
        </w:rPr>
        <w:t> </w:t>
      </w:r>
      <w:r>
        <w:rPr/>
        <w:t>título</w:t>
      </w:r>
      <w:r>
        <w:rPr>
          <w:spacing w:val="-12"/>
        </w:rPr>
        <w:t> </w:t>
      </w:r>
      <w:r>
        <w:rPr/>
        <w:t>general</w:t>
      </w:r>
      <w:r>
        <w:rPr>
          <w:spacing w:val="-12"/>
        </w:rPr>
        <w:t> </w:t>
      </w:r>
      <w:r>
        <w:rPr/>
        <w:t>tiene</w:t>
      </w:r>
      <w:r>
        <w:rPr>
          <w:spacing w:val="-12"/>
        </w:rPr>
        <w:t> </w:t>
      </w:r>
      <w:r>
        <w:rPr/>
        <w:t>una</w:t>
      </w:r>
      <w:r>
        <w:rPr>
          <w:spacing w:val="-12"/>
        </w:rPr>
        <w:t> </w:t>
      </w:r>
      <w:r>
        <w:rPr/>
        <w:t>relación</w:t>
      </w:r>
      <w:r>
        <w:rPr>
          <w:spacing w:val="-12"/>
        </w:rPr>
        <w:t> </w:t>
      </w:r>
      <w:r>
        <w:rPr/>
        <w:t>relativamente</w:t>
      </w:r>
      <w:r>
        <w:rPr>
          <w:spacing w:val="-12"/>
        </w:rPr>
        <w:t> </w:t>
      </w:r>
      <w:r>
        <w:rPr/>
        <w:t>superficial</w:t>
      </w:r>
      <w:r>
        <w:rPr>
          <w:spacing w:val="-12"/>
        </w:rPr>
        <w:t> </w:t>
      </w:r>
      <w:r>
        <w:rPr/>
        <w:t>con</w:t>
      </w:r>
      <w:r>
        <w:rPr>
          <w:spacing w:val="-12"/>
        </w:rPr>
        <w:t> </w:t>
      </w:r>
      <w:r>
        <w:rPr/>
        <w:t>el problema</w:t>
      </w:r>
      <w:r>
        <w:rPr>
          <w:spacing w:val="-9"/>
        </w:rPr>
        <w:t> </w:t>
      </w:r>
      <w:r>
        <w:rPr/>
        <w:t>de</w:t>
      </w:r>
      <w:r>
        <w:rPr>
          <w:spacing w:val="-9"/>
        </w:rPr>
        <w:t> </w:t>
      </w:r>
      <w:r>
        <w:rPr/>
        <w:t>la</w:t>
      </w:r>
      <w:r>
        <w:rPr>
          <w:spacing w:val="-9"/>
        </w:rPr>
        <w:t> </w:t>
      </w:r>
      <w:r>
        <w:rPr/>
        <w:t>falta</w:t>
      </w:r>
      <w:r>
        <w:rPr>
          <w:spacing w:val="-9"/>
        </w:rPr>
        <w:t> </w:t>
      </w:r>
      <w:r>
        <w:rPr/>
        <w:t>de</w:t>
      </w:r>
      <w:r>
        <w:rPr>
          <w:spacing w:val="-9"/>
        </w:rPr>
        <w:t> </w:t>
      </w:r>
      <w:r>
        <w:rPr/>
        <w:t>agua</w:t>
      </w:r>
      <w:r>
        <w:rPr>
          <w:spacing w:val="-9"/>
        </w:rPr>
        <w:t> </w:t>
      </w:r>
      <w:r>
        <w:rPr/>
        <w:t>en</w:t>
      </w:r>
      <w:r>
        <w:rPr>
          <w:spacing w:val="-9"/>
        </w:rPr>
        <w:t> </w:t>
      </w:r>
      <w:r>
        <w:rPr/>
        <w:t>la</w:t>
      </w:r>
      <w:r>
        <w:rPr>
          <w:spacing w:val="-9"/>
        </w:rPr>
        <w:t> </w:t>
      </w:r>
      <w:r>
        <w:rPr/>
        <w:t>sierra</w:t>
      </w:r>
      <w:r>
        <w:rPr>
          <w:spacing w:val="-9"/>
        </w:rPr>
        <w:t> </w:t>
      </w:r>
      <w:r>
        <w:rPr/>
        <w:t>y</w:t>
      </w:r>
      <w:r>
        <w:rPr>
          <w:spacing w:val="-9"/>
        </w:rPr>
        <w:t> </w:t>
      </w:r>
      <w:r>
        <w:rPr/>
        <w:t>las</w:t>
      </w:r>
      <w:r>
        <w:rPr>
          <w:spacing w:val="-9"/>
        </w:rPr>
        <w:t> </w:t>
      </w:r>
      <w:r>
        <w:rPr/>
        <w:t>repercusiones</w:t>
      </w:r>
      <w:r>
        <w:rPr>
          <w:spacing w:val="-9"/>
        </w:rPr>
        <w:t> </w:t>
      </w:r>
      <w:r>
        <w:rPr/>
        <w:t>socia- les que esto tiene en la gente que allí habita, pues los problemas culturales</w:t>
      </w:r>
      <w:r>
        <w:rPr>
          <w:spacing w:val="-9"/>
        </w:rPr>
        <w:t> </w:t>
      </w:r>
      <w:r>
        <w:rPr/>
        <w:t>(simbólicos</w:t>
      </w:r>
      <w:r>
        <w:rPr>
          <w:spacing w:val="-8"/>
        </w:rPr>
        <w:t> </w:t>
      </w:r>
      <w:r>
        <w:rPr/>
        <w:t>y</w:t>
      </w:r>
      <w:r>
        <w:rPr>
          <w:spacing w:val="-8"/>
        </w:rPr>
        <w:t> </w:t>
      </w:r>
      <w:r>
        <w:rPr/>
        <w:t>metafóricos,</w:t>
      </w:r>
      <w:r>
        <w:rPr>
          <w:spacing w:val="-8"/>
        </w:rPr>
        <w:t> </w:t>
      </w:r>
      <w:r>
        <w:rPr/>
        <w:t>así</w:t>
      </w:r>
      <w:r>
        <w:rPr>
          <w:spacing w:val="-8"/>
        </w:rPr>
        <w:t> </w:t>
      </w:r>
      <w:r>
        <w:rPr/>
        <w:t>como</w:t>
      </w:r>
      <w:r>
        <w:rPr>
          <w:spacing w:val="-9"/>
        </w:rPr>
        <w:t> </w:t>
      </w:r>
      <w:r>
        <w:rPr/>
        <w:t>“mágico-míticos”, por</w:t>
      </w:r>
      <w:r>
        <w:rPr>
          <w:spacing w:val="-25"/>
        </w:rPr>
        <w:t> </w:t>
      </w:r>
      <w:r>
        <w:rPr/>
        <w:t>llamarlo</w:t>
      </w:r>
      <w:r>
        <w:rPr>
          <w:spacing w:val="-25"/>
        </w:rPr>
        <w:t> </w:t>
      </w:r>
      <w:r>
        <w:rPr/>
        <w:t>de</w:t>
      </w:r>
      <w:r>
        <w:rPr>
          <w:spacing w:val="-25"/>
        </w:rPr>
        <w:t> </w:t>
      </w:r>
      <w:r>
        <w:rPr/>
        <w:t>algún</w:t>
      </w:r>
      <w:r>
        <w:rPr>
          <w:spacing w:val="-25"/>
        </w:rPr>
        <w:t> </w:t>
      </w:r>
      <w:r>
        <w:rPr/>
        <w:t>modo)</w:t>
      </w:r>
      <w:r>
        <w:rPr>
          <w:spacing w:val="-25"/>
        </w:rPr>
        <w:t> </w:t>
      </w:r>
      <w:r>
        <w:rPr/>
        <w:t>que</w:t>
      </w:r>
      <w:r>
        <w:rPr>
          <w:spacing w:val="-25"/>
        </w:rPr>
        <w:t> </w:t>
      </w:r>
      <w:r>
        <w:rPr/>
        <w:t>subyacen</w:t>
      </w:r>
      <w:r>
        <w:rPr>
          <w:spacing w:val="-25"/>
        </w:rPr>
        <w:t> </w:t>
      </w:r>
      <w:r>
        <w:rPr/>
        <w:t>son</w:t>
      </w:r>
      <w:r>
        <w:rPr>
          <w:spacing w:val="-25"/>
        </w:rPr>
        <w:t> </w:t>
      </w:r>
      <w:r>
        <w:rPr/>
        <w:t>mucho,</w:t>
      </w:r>
      <w:r>
        <w:rPr>
          <w:spacing w:val="-25"/>
        </w:rPr>
        <w:t> </w:t>
      </w:r>
      <w:r>
        <w:rPr/>
        <w:t>pero</w:t>
      </w:r>
      <w:r>
        <w:rPr>
          <w:spacing w:val="-25"/>
        </w:rPr>
        <w:t> </w:t>
      </w:r>
      <w:r>
        <w:rPr/>
        <w:t>mucho más complejos. De hecho, esto último no sólo explica el título de cada</w:t>
      </w:r>
      <w:r>
        <w:rPr>
          <w:spacing w:val="-21"/>
        </w:rPr>
        <w:t> </w:t>
      </w:r>
      <w:r>
        <w:rPr/>
        <w:t>uno</w:t>
      </w:r>
      <w:r>
        <w:rPr>
          <w:spacing w:val="-21"/>
        </w:rPr>
        <w:t> </w:t>
      </w:r>
      <w:r>
        <w:rPr/>
        <w:t>de</w:t>
      </w:r>
      <w:r>
        <w:rPr>
          <w:spacing w:val="-21"/>
        </w:rPr>
        <w:t> </w:t>
      </w:r>
      <w:r>
        <w:rPr/>
        <w:t>los</w:t>
      </w:r>
      <w:r>
        <w:rPr>
          <w:spacing w:val="-21"/>
        </w:rPr>
        <w:t> </w:t>
      </w:r>
      <w:r>
        <w:rPr/>
        <w:t>cuentos,</w:t>
      </w:r>
      <w:r>
        <w:rPr>
          <w:spacing w:val="-21"/>
        </w:rPr>
        <w:t> </w:t>
      </w:r>
      <w:r>
        <w:rPr/>
        <w:t>sino</w:t>
      </w:r>
      <w:r>
        <w:rPr>
          <w:spacing w:val="-21"/>
        </w:rPr>
        <w:t> </w:t>
      </w:r>
      <w:r>
        <w:rPr/>
        <w:t>las</w:t>
      </w:r>
      <w:r>
        <w:rPr>
          <w:spacing w:val="-21"/>
        </w:rPr>
        <w:t> </w:t>
      </w:r>
      <w:r>
        <w:rPr/>
        <w:t>entreveradas</w:t>
      </w:r>
      <w:r>
        <w:rPr>
          <w:spacing w:val="-21"/>
        </w:rPr>
        <w:t> </w:t>
      </w:r>
      <w:r>
        <w:rPr/>
        <w:t>relaciones</w:t>
      </w:r>
      <w:r>
        <w:rPr>
          <w:spacing w:val="-21"/>
        </w:rPr>
        <w:t> </w:t>
      </w:r>
      <w:r>
        <w:rPr/>
        <w:t>existentes entre ellos: “Agua”, “Los escoleros” y </w:t>
      </w:r>
      <w:r>
        <w:rPr>
          <w:spacing w:val="-3"/>
        </w:rPr>
        <w:t>“Warma </w:t>
      </w:r>
      <w:r>
        <w:rPr/>
        <w:t>kuyay” (Amor</w:t>
      </w:r>
      <w:r>
        <w:rPr>
          <w:spacing w:val="-25"/>
        </w:rPr>
        <w:t> </w:t>
      </w:r>
      <w:r>
        <w:rPr/>
        <w:t>de niño) son verdaderos “ríos de sangre que</w:t>
      </w:r>
      <w:r>
        <w:rPr>
          <w:spacing w:val="-11"/>
        </w:rPr>
        <w:t> </w:t>
      </w:r>
      <w:r>
        <w:rPr/>
        <w:t>hierven”.</w:t>
      </w:r>
      <w:r>
        <w:rPr>
          <w:position w:val="7"/>
          <w:sz w:val="13"/>
        </w:rPr>
        <w:t>12</w:t>
      </w:r>
    </w:p>
    <w:p>
      <w:pPr>
        <w:pStyle w:val="BodyText"/>
        <w:spacing w:line="266" w:lineRule="auto"/>
        <w:ind w:left="1270" w:right="1379" w:firstLine="277"/>
        <w:jc w:val="both"/>
      </w:pPr>
      <w:r>
        <w:rPr/>
        <w:t>En </w:t>
      </w:r>
      <w:r>
        <w:rPr>
          <w:i/>
        </w:rPr>
        <w:t>El tungsteno </w:t>
      </w:r>
      <w:r>
        <w:rPr/>
        <w:t>ocurre algo muy </w:t>
      </w:r>
      <w:r>
        <w:rPr>
          <w:spacing w:val="-3"/>
        </w:rPr>
        <w:t>similar. </w:t>
      </w:r>
      <w:r>
        <w:rPr/>
        <w:t>Y si bien el título pareciera</w:t>
      </w:r>
      <w:r>
        <w:rPr>
          <w:spacing w:val="-10"/>
        </w:rPr>
        <w:t> </w:t>
      </w:r>
      <w:r>
        <w:rPr/>
        <w:t>referir</w:t>
      </w:r>
      <w:r>
        <w:rPr>
          <w:spacing w:val="-10"/>
        </w:rPr>
        <w:t> </w:t>
      </w:r>
      <w:r>
        <w:rPr/>
        <w:t>a</w:t>
      </w:r>
      <w:r>
        <w:rPr>
          <w:spacing w:val="-10"/>
        </w:rPr>
        <w:t> </w:t>
      </w:r>
      <w:r>
        <w:rPr/>
        <w:t>una</w:t>
      </w:r>
      <w:r>
        <w:rPr>
          <w:spacing w:val="-10"/>
        </w:rPr>
        <w:t> </w:t>
      </w:r>
      <w:r>
        <w:rPr/>
        <w:t>mina</w:t>
      </w:r>
      <w:r>
        <w:rPr>
          <w:spacing w:val="-10"/>
        </w:rPr>
        <w:t> </w:t>
      </w:r>
      <w:r>
        <w:rPr/>
        <w:t>de</w:t>
      </w:r>
      <w:r>
        <w:rPr>
          <w:spacing w:val="-10"/>
        </w:rPr>
        <w:t> </w:t>
      </w:r>
      <w:r>
        <w:rPr/>
        <w:t>tungsteno</w:t>
      </w:r>
      <w:r>
        <w:rPr>
          <w:spacing w:val="-11"/>
        </w:rPr>
        <w:t> </w:t>
      </w:r>
      <w:r>
        <w:rPr/>
        <w:t>y</w:t>
      </w:r>
      <w:r>
        <w:rPr>
          <w:spacing w:val="-10"/>
        </w:rPr>
        <w:t> </w:t>
      </w:r>
      <w:r>
        <w:rPr/>
        <w:t>a</w:t>
      </w:r>
      <w:r>
        <w:rPr>
          <w:spacing w:val="-10"/>
        </w:rPr>
        <w:t> </w:t>
      </w:r>
      <w:r>
        <w:rPr/>
        <w:t>los</w:t>
      </w:r>
      <w:r>
        <w:rPr>
          <w:spacing w:val="-10"/>
        </w:rPr>
        <w:t> </w:t>
      </w:r>
      <w:r>
        <w:rPr/>
        <w:t>problemas</w:t>
      </w:r>
      <w:r>
        <w:rPr>
          <w:spacing w:val="-10"/>
        </w:rPr>
        <w:t> </w:t>
      </w:r>
      <w:r>
        <w:rPr/>
        <w:t>que</w:t>
      </w:r>
      <w:r>
        <w:rPr>
          <w:spacing w:val="-10"/>
        </w:rPr>
        <w:t> </w:t>
      </w:r>
      <w:r>
        <w:rPr/>
        <w:t>su apertura y manejo provocan en todos los seres que participan en ello, incluidos los indios soras que habitan allí, veremos que esto no</w:t>
      </w:r>
      <w:r>
        <w:rPr>
          <w:spacing w:val="-4"/>
        </w:rPr>
        <w:t> </w:t>
      </w:r>
      <w:r>
        <w:rPr/>
        <w:t>es</w:t>
      </w:r>
      <w:r>
        <w:rPr>
          <w:spacing w:val="-4"/>
        </w:rPr>
        <w:t> </w:t>
      </w:r>
      <w:r>
        <w:rPr/>
        <w:t>exactamente</w:t>
      </w:r>
      <w:r>
        <w:rPr>
          <w:spacing w:val="-4"/>
        </w:rPr>
        <w:t> </w:t>
      </w:r>
      <w:r>
        <w:rPr/>
        <w:t>así.</w:t>
      </w:r>
      <w:r>
        <w:rPr>
          <w:spacing w:val="-5"/>
        </w:rPr>
        <w:t> </w:t>
      </w:r>
      <w:r>
        <w:rPr/>
        <w:t>De</w:t>
      </w:r>
      <w:r>
        <w:rPr>
          <w:spacing w:val="-4"/>
        </w:rPr>
        <w:t> </w:t>
      </w:r>
      <w:r>
        <w:rPr/>
        <w:t>hecho,</w:t>
      </w:r>
      <w:r>
        <w:rPr>
          <w:spacing w:val="-4"/>
        </w:rPr>
        <w:t> </w:t>
      </w:r>
      <w:r>
        <w:rPr/>
        <w:t>una</w:t>
      </w:r>
      <w:r>
        <w:rPr>
          <w:spacing w:val="-4"/>
        </w:rPr>
        <w:t> </w:t>
      </w:r>
      <w:r>
        <w:rPr/>
        <w:t>vez</w:t>
      </w:r>
      <w:r>
        <w:rPr>
          <w:spacing w:val="-4"/>
        </w:rPr>
        <w:t> </w:t>
      </w:r>
      <w:r>
        <w:rPr/>
        <w:t>más,</w:t>
      </w:r>
      <w:r>
        <w:rPr>
          <w:spacing w:val="-5"/>
        </w:rPr>
        <w:t> </w:t>
      </w:r>
      <w:r>
        <w:rPr/>
        <w:t>el</w:t>
      </w:r>
      <w:r>
        <w:rPr>
          <w:spacing w:val="-4"/>
        </w:rPr>
        <w:t> </w:t>
      </w:r>
      <w:r>
        <w:rPr/>
        <w:t>tema</w:t>
      </w:r>
      <w:r>
        <w:rPr>
          <w:spacing w:val="-5"/>
        </w:rPr>
        <w:t> </w:t>
      </w:r>
      <w:r>
        <w:rPr/>
        <w:t>minero</w:t>
      </w:r>
      <w:r>
        <w:rPr>
          <w:spacing w:val="-5"/>
        </w:rPr>
        <w:t> </w:t>
      </w:r>
      <w:r>
        <w:rPr/>
        <w:t>no sólo resulta muy superficial, sino que pareciera tener un carácter muy</w:t>
      </w:r>
      <w:r>
        <w:rPr>
          <w:spacing w:val="-10"/>
        </w:rPr>
        <w:t> </w:t>
      </w:r>
      <w:r>
        <w:rPr/>
        <w:t>distinto.</w:t>
      </w:r>
      <w:r>
        <w:rPr>
          <w:spacing w:val="-10"/>
        </w:rPr>
        <w:t> </w:t>
      </w:r>
      <w:r>
        <w:rPr/>
        <w:t>Obsérvese,</w:t>
      </w:r>
      <w:r>
        <w:rPr>
          <w:spacing w:val="-10"/>
        </w:rPr>
        <w:t> </w:t>
      </w:r>
      <w:r>
        <w:rPr/>
        <w:t>para</w:t>
      </w:r>
      <w:r>
        <w:rPr>
          <w:spacing w:val="-10"/>
        </w:rPr>
        <w:t> </w:t>
      </w:r>
      <w:r>
        <w:rPr/>
        <w:t>empezar,</w:t>
      </w:r>
      <w:r>
        <w:rPr>
          <w:spacing w:val="-10"/>
        </w:rPr>
        <w:t> </w:t>
      </w:r>
      <w:r>
        <w:rPr/>
        <w:t>que</w:t>
      </w:r>
      <w:r>
        <w:rPr>
          <w:spacing w:val="-10"/>
        </w:rPr>
        <w:t> </w:t>
      </w:r>
      <w:r>
        <w:rPr/>
        <w:t>Colca</w:t>
      </w:r>
      <w:r>
        <w:rPr>
          <w:spacing w:val="-10"/>
        </w:rPr>
        <w:t> </w:t>
      </w:r>
      <w:r>
        <w:rPr/>
        <w:t>no</w:t>
      </w:r>
      <w:r>
        <w:rPr>
          <w:spacing w:val="-10"/>
        </w:rPr>
        <w:t> </w:t>
      </w:r>
      <w:r>
        <w:rPr/>
        <w:t>existe</w:t>
      </w:r>
      <w:r>
        <w:rPr>
          <w:spacing w:val="-10"/>
        </w:rPr>
        <w:t> </w:t>
      </w:r>
      <w:r>
        <w:rPr/>
        <w:t>como población, mucho menos como capital de provincia </w:t>
      </w:r>
      <w:r>
        <w:rPr>
          <w:spacing w:val="-8"/>
        </w:rPr>
        <w:t>y, </w:t>
      </w:r>
      <w:r>
        <w:rPr/>
        <w:t>definiti- vamente, no está en el Cuzco ni en ninguna otra parte del Perú. Existen,</w:t>
      </w:r>
      <w:r>
        <w:rPr>
          <w:spacing w:val="-10"/>
        </w:rPr>
        <w:t> </w:t>
      </w:r>
      <w:r>
        <w:rPr/>
        <w:t>eso</w:t>
      </w:r>
      <w:r>
        <w:rPr>
          <w:spacing w:val="-10"/>
        </w:rPr>
        <w:t> </w:t>
      </w:r>
      <w:r>
        <w:rPr/>
        <w:t>sí,</w:t>
      </w:r>
      <w:r>
        <w:rPr>
          <w:spacing w:val="-9"/>
        </w:rPr>
        <w:t> </w:t>
      </w:r>
      <w:r>
        <w:rPr/>
        <w:t>el</w:t>
      </w:r>
      <w:r>
        <w:rPr>
          <w:spacing w:val="-10"/>
        </w:rPr>
        <w:t> </w:t>
      </w:r>
      <w:r>
        <w:rPr/>
        <w:t>valle</w:t>
      </w:r>
      <w:r>
        <w:rPr>
          <w:spacing w:val="-10"/>
        </w:rPr>
        <w:t> </w:t>
      </w:r>
      <w:r>
        <w:rPr/>
        <w:t>y</w:t>
      </w:r>
      <w:r>
        <w:rPr>
          <w:spacing w:val="-10"/>
        </w:rPr>
        <w:t> </w:t>
      </w:r>
      <w:r>
        <w:rPr/>
        <w:t>el</w:t>
      </w:r>
      <w:r>
        <w:rPr>
          <w:spacing w:val="-10"/>
        </w:rPr>
        <w:t> </w:t>
      </w:r>
      <w:r>
        <w:rPr/>
        <w:t>cañón</w:t>
      </w:r>
      <w:r>
        <w:rPr>
          <w:spacing w:val="-10"/>
        </w:rPr>
        <w:t> </w:t>
      </w:r>
      <w:r>
        <w:rPr/>
        <w:t>del</w:t>
      </w:r>
      <w:r>
        <w:rPr>
          <w:spacing w:val="-10"/>
        </w:rPr>
        <w:t> </w:t>
      </w:r>
      <w:r>
        <w:rPr/>
        <w:t>Colca,</w:t>
      </w:r>
      <w:r>
        <w:rPr>
          <w:spacing w:val="-10"/>
        </w:rPr>
        <w:t> </w:t>
      </w:r>
      <w:r>
        <w:rPr/>
        <w:t>por</w:t>
      </w:r>
      <w:r>
        <w:rPr>
          <w:spacing w:val="-10"/>
        </w:rPr>
        <w:t> </w:t>
      </w:r>
      <w:r>
        <w:rPr/>
        <w:t>cierto,</w:t>
      </w:r>
      <w:r>
        <w:rPr>
          <w:spacing w:val="-10"/>
        </w:rPr>
        <w:t> </w:t>
      </w:r>
      <w:r>
        <w:rPr/>
        <w:t>uno</w:t>
      </w:r>
      <w:r>
        <w:rPr>
          <w:spacing w:val="-10"/>
        </w:rPr>
        <w:t> </w:t>
      </w:r>
      <w:r>
        <w:rPr/>
        <w:t>de</w:t>
      </w:r>
      <w:r>
        <w:rPr>
          <w:spacing w:val="-10"/>
        </w:rPr>
        <w:t> </w:t>
      </w:r>
      <w:r>
        <w:rPr/>
        <w:t>los más profundos del mundo, con su respectivo río, el río Colca, y sus</w:t>
      </w:r>
      <w:r>
        <w:rPr>
          <w:spacing w:val="-8"/>
        </w:rPr>
        <w:t> </w:t>
      </w:r>
      <w:r>
        <w:rPr/>
        <w:t>catorce</w:t>
      </w:r>
      <w:r>
        <w:rPr>
          <w:spacing w:val="-9"/>
        </w:rPr>
        <w:t> </w:t>
      </w:r>
      <w:r>
        <w:rPr/>
        <w:t>poblaciones.</w:t>
      </w:r>
      <w:r>
        <w:rPr>
          <w:spacing w:val="-9"/>
        </w:rPr>
        <w:t> </w:t>
      </w:r>
      <w:r>
        <w:rPr/>
        <w:t>Mas</w:t>
      </w:r>
      <w:r>
        <w:rPr>
          <w:spacing w:val="-8"/>
        </w:rPr>
        <w:t> </w:t>
      </w:r>
      <w:r>
        <w:rPr/>
        <w:t>éste</w:t>
      </w:r>
      <w:r>
        <w:rPr>
          <w:spacing w:val="-9"/>
        </w:rPr>
        <w:t> </w:t>
      </w:r>
      <w:r>
        <w:rPr/>
        <w:t>se</w:t>
      </w:r>
      <w:r>
        <w:rPr>
          <w:spacing w:val="-8"/>
        </w:rPr>
        <w:t> </w:t>
      </w:r>
      <w:r>
        <w:rPr/>
        <w:t>halla</w:t>
      </w:r>
      <w:r>
        <w:rPr>
          <w:spacing w:val="-9"/>
        </w:rPr>
        <w:t> </w:t>
      </w:r>
      <w:r>
        <w:rPr/>
        <w:t>ubicado</w:t>
      </w:r>
      <w:r>
        <w:rPr>
          <w:spacing w:val="-9"/>
        </w:rPr>
        <w:t> </w:t>
      </w:r>
      <w:r>
        <w:rPr/>
        <w:t>en</w:t>
      </w:r>
      <w:r>
        <w:rPr>
          <w:spacing w:val="-9"/>
        </w:rPr>
        <w:t> </w:t>
      </w:r>
      <w:r>
        <w:rPr/>
        <w:t>la</w:t>
      </w:r>
      <w:r>
        <w:rPr>
          <w:spacing w:val="-9"/>
        </w:rPr>
        <w:t> </w:t>
      </w:r>
      <w:r>
        <w:rPr/>
        <w:t>provincia</w:t>
      </w:r>
    </w:p>
    <w:p>
      <w:pPr>
        <w:pStyle w:val="BodyText"/>
      </w:pPr>
    </w:p>
    <w:p>
      <w:pPr>
        <w:pStyle w:val="BodyText"/>
      </w:pPr>
    </w:p>
    <w:p>
      <w:pPr>
        <w:spacing w:line="261" w:lineRule="auto" w:before="188"/>
        <w:ind w:left="1270" w:right="1381" w:firstLine="227"/>
        <w:jc w:val="both"/>
        <w:rPr>
          <w:sz w:val="16"/>
        </w:rPr>
      </w:pPr>
      <w:r>
        <w:rPr>
          <w:position w:val="5"/>
          <w:sz w:val="9"/>
        </w:rPr>
        <w:t>12</w:t>
      </w:r>
      <w:r>
        <w:rPr>
          <w:spacing w:val="12"/>
          <w:position w:val="5"/>
          <w:sz w:val="9"/>
        </w:rPr>
        <w:t> </w:t>
      </w:r>
      <w:r>
        <w:rPr>
          <w:sz w:val="16"/>
        </w:rPr>
        <w:t>Solé,</w:t>
      </w:r>
      <w:r>
        <w:rPr>
          <w:spacing w:val="-6"/>
          <w:sz w:val="16"/>
        </w:rPr>
        <w:t> </w:t>
      </w:r>
      <w:r>
        <w:rPr>
          <w:sz w:val="16"/>
        </w:rPr>
        <w:t>“‘Agua’</w:t>
      </w:r>
      <w:r>
        <w:rPr>
          <w:spacing w:val="-18"/>
          <w:sz w:val="16"/>
        </w:rPr>
        <w:t> </w:t>
      </w:r>
      <w:r>
        <w:rPr>
          <w:sz w:val="16"/>
        </w:rPr>
        <w:t>y</w:t>
      </w:r>
      <w:r>
        <w:rPr>
          <w:spacing w:val="-6"/>
          <w:sz w:val="16"/>
        </w:rPr>
        <w:t> </w:t>
      </w:r>
      <w:r>
        <w:rPr>
          <w:sz w:val="16"/>
        </w:rPr>
        <w:t>‘Los</w:t>
      </w:r>
      <w:r>
        <w:rPr>
          <w:spacing w:val="-6"/>
          <w:sz w:val="16"/>
        </w:rPr>
        <w:t> </w:t>
      </w:r>
      <w:r>
        <w:rPr>
          <w:sz w:val="16"/>
        </w:rPr>
        <w:t>escoleros’,</w:t>
      </w:r>
      <w:r>
        <w:rPr>
          <w:spacing w:val="-7"/>
          <w:sz w:val="16"/>
        </w:rPr>
        <w:t> </w:t>
      </w:r>
      <w:r>
        <w:rPr>
          <w:sz w:val="16"/>
        </w:rPr>
        <w:t>ríos</w:t>
      </w:r>
      <w:r>
        <w:rPr>
          <w:spacing w:val="-6"/>
          <w:sz w:val="16"/>
        </w:rPr>
        <w:t> </w:t>
      </w:r>
      <w:r>
        <w:rPr>
          <w:sz w:val="16"/>
        </w:rPr>
        <w:t>de</w:t>
      </w:r>
      <w:r>
        <w:rPr>
          <w:spacing w:val="-6"/>
          <w:sz w:val="16"/>
        </w:rPr>
        <w:t> </w:t>
      </w:r>
      <w:r>
        <w:rPr>
          <w:sz w:val="16"/>
        </w:rPr>
        <w:t>sangre</w:t>
      </w:r>
      <w:r>
        <w:rPr>
          <w:spacing w:val="-6"/>
          <w:sz w:val="16"/>
        </w:rPr>
        <w:t> </w:t>
      </w:r>
      <w:r>
        <w:rPr>
          <w:sz w:val="16"/>
        </w:rPr>
        <w:t>que</w:t>
      </w:r>
      <w:r>
        <w:rPr>
          <w:spacing w:val="-6"/>
          <w:sz w:val="16"/>
        </w:rPr>
        <w:t> </w:t>
      </w:r>
      <w:r>
        <w:rPr>
          <w:sz w:val="16"/>
        </w:rPr>
        <w:t>hierven.</w:t>
      </w:r>
      <w:r>
        <w:rPr>
          <w:spacing w:val="-6"/>
          <w:sz w:val="16"/>
        </w:rPr>
        <w:t> </w:t>
      </w:r>
      <w:r>
        <w:rPr>
          <w:sz w:val="16"/>
        </w:rPr>
        <w:t>(Problemas</w:t>
      </w:r>
      <w:r>
        <w:rPr>
          <w:spacing w:val="-6"/>
          <w:sz w:val="16"/>
        </w:rPr>
        <w:t> </w:t>
      </w:r>
      <w:r>
        <w:rPr>
          <w:sz w:val="16"/>
        </w:rPr>
        <w:t>de</w:t>
      </w:r>
      <w:r>
        <w:rPr>
          <w:spacing w:val="-6"/>
          <w:sz w:val="16"/>
        </w:rPr>
        <w:t> </w:t>
      </w:r>
      <w:r>
        <w:rPr>
          <w:sz w:val="16"/>
        </w:rPr>
        <w:t>la</w:t>
      </w:r>
      <w:r>
        <w:rPr>
          <w:spacing w:val="-6"/>
          <w:sz w:val="16"/>
        </w:rPr>
        <w:t> </w:t>
      </w:r>
      <w:r>
        <w:rPr>
          <w:sz w:val="16"/>
        </w:rPr>
        <w:t>poética de José María Arguedas)”</w:t>
      </w:r>
      <w:r>
        <w:rPr>
          <w:spacing w:val="-26"/>
          <w:sz w:val="16"/>
        </w:rPr>
        <w:t> </w:t>
      </w:r>
      <w:r>
        <w:rPr>
          <w:sz w:val="16"/>
        </w:rPr>
        <w:t>85-114.</w:t>
      </w:r>
    </w:p>
    <w:p>
      <w:pPr>
        <w:pStyle w:val="BodyText"/>
        <w:rPr>
          <w:sz w:val="20"/>
        </w:rPr>
      </w:pPr>
    </w:p>
    <w:p>
      <w:pPr>
        <w:pStyle w:val="BodyText"/>
        <w:spacing w:before="5"/>
        <w:rPr>
          <w:sz w:val="17"/>
        </w:rPr>
      </w:pPr>
    </w:p>
    <w:p>
      <w:pPr>
        <w:spacing w:before="82"/>
        <w:ind w:left="1372" w:right="1483" w:firstLine="0"/>
        <w:jc w:val="center"/>
        <w:rPr>
          <w:rFonts w:ascii="Arial"/>
          <w:sz w:val="16"/>
        </w:rPr>
      </w:pPr>
      <w:r>
        <w:rPr>
          <w:rFonts w:ascii="Arial"/>
          <w:sz w:val="16"/>
        </w:rPr>
        <w:t>208</w:t>
      </w:r>
    </w:p>
    <w:p>
      <w:pPr>
        <w:spacing w:after="0"/>
        <w:jc w:val="center"/>
        <w:rPr>
          <w:rFonts w:ascii="Arial"/>
          <w:sz w:val="16"/>
        </w:rPr>
        <w:sectPr>
          <w:footerReference w:type="default" r:id="rId23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21"/>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de Caylloma, en el distrito de Caylloma, en el departamento de Arequipa,</w:t>
      </w:r>
      <w:r>
        <w:rPr>
          <w:spacing w:val="-4"/>
        </w:rPr>
        <w:t> </w:t>
      </w:r>
      <w:r>
        <w:rPr/>
        <w:t>y</w:t>
      </w:r>
      <w:r>
        <w:rPr>
          <w:spacing w:val="-4"/>
        </w:rPr>
        <w:t> </w:t>
      </w:r>
      <w:r>
        <w:rPr/>
        <w:t>no</w:t>
      </w:r>
      <w:r>
        <w:rPr>
          <w:spacing w:val="-4"/>
        </w:rPr>
        <w:t> </w:t>
      </w:r>
      <w:r>
        <w:rPr/>
        <w:t>en</w:t>
      </w:r>
      <w:r>
        <w:rPr>
          <w:spacing w:val="-5"/>
        </w:rPr>
        <w:t> </w:t>
      </w:r>
      <w:r>
        <w:rPr/>
        <w:t>el</w:t>
      </w:r>
      <w:r>
        <w:rPr>
          <w:spacing w:val="-5"/>
        </w:rPr>
        <w:t> </w:t>
      </w:r>
      <w:r>
        <w:rPr/>
        <w:t>Cuzco.</w:t>
      </w:r>
      <w:r>
        <w:rPr>
          <w:spacing w:val="-5"/>
        </w:rPr>
        <w:t> </w:t>
      </w:r>
      <w:r>
        <w:rPr/>
        <w:t>Con</w:t>
      </w:r>
      <w:r>
        <w:rPr>
          <w:spacing w:val="-4"/>
        </w:rPr>
        <w:t> </w:t>
      </w:r>
      <w:r>
        <w:rPr/>
        <w:t>todo,</w:t>
      </w:r>
      <w:r>
        <w:rPr>
          <w:spacing w:val="-5"/>
        </w:rPr>
        <w:t> </w:t>
      </w:r>
      <w:r>
        <w:rPr/>
        <w:t>aquí</w:t>
      </w:r>
      <w:r>
        <w:rPr>
          <w:spacing w:val="-5"/>
        </w:rPr>
        <w:t> </w:t>
      </w:r>
      <w:r>
        <w:rPr/>
        <w:t>se</w:t>
      </w:r>
      <w:r>
        <w:rPr>
          <w:spacing w:val="-4"/>
        </w:rPr>
        <w:t> </w:t>
      </w:r>
      <w:r>
        <w:rPr/>
        <w:t>ubica</w:t>
      </w:r>
      <w:r>
        <w:rPr>
          <w:spacing w:val="-4"/>
        </w:rPr>
        <w:t> </w:t>
      </w:r>
      <w:r>
        <w:rPr/>
        <w:t>la</w:t>
      </w:r>
      <w:r>
        <w:rPr>
          <w:spacing w:val="-5"/>
        </w:rPr>
        <w:t> </w:t>
      </w:r>
      <w:r>
        <w:rPr/>
        <w:t>Compañía Minera Caylloma, la cual produce plata, cobre, plomo y zinc, desde</w:t>
      </w:r>
      <w:r>
        <w:rPr>
          <w:spacing w:val="-8"/>
        </w:rPr>
        <w:t> </w:t>
      </w:r>
      <w:r>
        <w:rPr/>
        <w:t>hace</w:t>
      </w:r>
      <w:r>
        <w:rPr>
          <w:spacing w:val="-8"/>
        </w:rPr>
        <w:t> </w:t>
      </w:r>
      <w:r>
        <w:rPr/>
        <w:t>más</w:t>
      </w:r>
      <w:r>
        <w:rPr>
          <w:spacing w:val="-8"/>
        </w:rPr>
        <w:t> </w:t>
      </w:r>
      <w:r>
        <w:rPr/>
        <w:t>de</w:t>
      </w:r>
      <w:r>
        <w:rPr>
          <w:spacing w:val="-8"/>
        </w:rPr>
        <w:t> </w:t>
      </w:r>
      <w:r>
        <w:rPr/>
        <w:t>400</w:t>
      </w:r>
      <w:r>
        <w:rPr>
          <w:spacing w:val="-8"/>
        </w:rPr>
        <w:t> </w:t>
      </w:r>
      <w:r>
        <w:rPr/>
        <w:t>años</w:t>
      </w:r>
      <w:r>
        <w:rPr>
          <w:spacing w:val="-8"/>
        </w:rPr>
        <w:t> </w:t>
      </w:r>
      <w:r>
        <w:rPr/>
        <w:t>(desde</w:t>
      </w:r>
      <w:r>
        <w:rPr>
          <w:spacing w:val="-8"/>
        </w:rPr>
        <w:t> </w:t>
      </w:r>
      <w:r>
        <w:rPr/>
        <w:t>1631).</w:t>
      </w:r>
      <w:r>
        <w:rPr>
          <w:spacing w:val="-8"/>
        </w:rPr>
        <w:t> </w:t>
      </w:r>
      <w:r>
        <w:rPr/>
        <w:t>Por</w:t>
      </w:r>
      <w:r>
        <w:rPr>
          <w:spacing w:val="-8"/>
        </w:rPr>
        <w:t> </w:t>
      </w:r>
      <w:r>
        <w:rPr/>
        <w:t>otro</w:t>
      </w:r>
      <w:r>
        <w:rPr>
          <w:spacing w:val="-8"/>
        </w:rPr>
        <w:t> </w:t>
      </w:r>
      <w:r>
        <w:rPr/>
        <w:t>lado,</w:t>
      </w:r>
      <w:r>
        <w:rPr>
          <w:spacing w:val="-8"/>
        </w:rPr>
        <w:t> </w:t>
      </w:r>
      <w:r>
        <w:rPr/>
        <w:t>tampoco existe una mina denominada Quivilca, como tampoco la Mining </w:t>
      </w:r>
      <w:r>
        <w:rPr>
          <w:spacing w:val="-3"/>
        </w:rPr>
        <w:t>Society.</w:t>
      </w:r>
      <w:r>
        <w:rPr>
          <w:spacing w:val="-19"/>
        </w:rPr>
        <w:t> </w:t>
      </w:r>
      <w:r>
        <w:rPr/>
        <w:t>No</w:t>
      </w:r>
      <w:r>
        <w:rPr>
          <w:spacing w:val="-19"/>
        </w:rPr>
        <w:t> </w:t>
      </w:r>
      <w:r>
        <w:rPr/>
        <w:t>obstante,</w:t>
      </w:r>
      <w:r>
        <w:rPr>
          <w:spacing w:val="-19"/>
        </w:rPr>
        <w:t> </w:t>
      </w:r>
      <w:r>
        <w:rPr/>
        <w:t>en</w:t>
      </w:r>
      <w:r>
        <w:rPr>
          <w:spacing w:val="-19"/>
        </w:rPr>
        <w:t> </w:t>
      </w:r>
      <w:r>
        <w:rPr/>
        <w:t>Huamachuco,</w:t>
      </w:r>
      <w:r>
        <w:rPr>
          <w:spacing w:val="-19"/>
        </w:rPr>
        <w:t> </w:t>
      </w:r>
      <w:r>
        <w:rPr/>
        <w:t>distrito</w:t>
      </w:r>
      <w:r>
        <w:rPr>
          <w:spacing w:val="-19"/>
        </w:rPr>
        <w:t> </w:t>
      </w:r>
      <w:r>
        <w:rPr/>
        <w:t>de</w:t>
      </w:r>
      <w:r>
        <w:rPr>
          <w:spacing w:val="-19"/>
        </w:rPr>
        <w:t> </w:t>
      </w:r>
      <w:r>
        <w:rPr/>
        <w:t>Quiruvilca,</w:t>
      </w:r>
      <w:r>
        <w:rPr>
          <w:spacing w:val="-19"/>
        </w:rPr>
        <w:t> </w:t>
      </w:r>
      <w:r>
        <w:rPr/>
        <w:t>en</w:t>
      </w:r>
      <w:r>
        <w:rPr>
          <w:spacing w:val="-19"/>
        </w:rPr>
        <w:t> </w:t>
      </w:r>
      <w:r>
        <w:rPr/>
        <w:t>la </w:t>
      </w:r>
      <w:r>
        <w:rPr>
          <w:spacing w:val="-3"/>
        </w:rPr>
        <w:t>provincia</w:t>
      </w:r>
      <w:r>
        <w:rPr>
          <w:spacing w:val="-18"/>
        </w:rPr>
        <w:t> </w:t>
      </w:r>
      <w:r>
        <w:rPr/>
        <w:t>de</w:t>
      </w:r>
      <w:r>
        <w:rPr>
          <w:spacing w:val="-18"/>
        </w:rPr>
        <w:t> </w:t>
      </w:r>
      <w:r>
        <w:rPr>
          <w:spacing w:val="-3"/>
        </w:rPr>
        <w:t>Santiago</w:t>
      </w:r>
      <w:r>
        <w:rPr>
          <w:spacing w:val="-19"/>
        </w:rPr>
        <w:t> </w:t>
      </w:r>
      <w:r>
        <w:rPr/>
        <w:t>de</w:t>
      </w:r>
      <w:r>
        <w:rPr>
          <w:spacing w:val="-18"/>
        </w:rPr>
        <w:t> </w:t>
      </w:r>
      <w:r>
        <w:rPr>
          <w:spacing w:val="-3"/>
        </w:rPr>
        <w:t>Chuco,</w:t>
      </w:r>
      <w:r>
        <w:rPr>
          <w:spacing w:val="-19"/>
        </w:rPr>
        <w:t> </w:t>
      </w:r>
      <w:r>
        <w:rPr/>
        <w:t>en</w:t>
      </w:r>
      <w:r>
        <w:rPr>
          <w:spacing w:val="-18"/>
        </w:rPr>
        <w:t> </w:t>
      </w:r>
      <w:r>
        <w:rPr/>
        <w:t>el</w:t>
      </w:r>
      <w:r>
        <w:rPr>
          <w:spacing w:val="-18"/>
        </w:rPr>
        <w:t> </w:t>
      </w:r>
      <w:r>
        <w:rPr>
          <w:spacing w:val="-3"/>
        </w:rPr>
        <w:t>departamento</w:t>
      </w:r>
      <w:r>
        <w:rPr>
          <w:spacing w:val="-18"/>
        </w:rPr>
        <w:t> </w:t>
      </w:r>
      <w:r>
        <w:rPr/>
        <w:t>de</w:t>
      </w:r>
      <w:r>
        <w:rPr>
          <w:spacing w:val="-18"/>
        </w:rPr>
        <w:t> </w:t>
      </w:r>
      <w:r>
        <w:rPr/>
        <w:t>La</w:t>
      </w:r>
      <w:r>
        <w:rPr>
          <w:spacing w:val="-18"/>
        </w:rPr>
        <w:t> </w:t>
      </w:r>
      <w:r>
        <w:rPr>
          <w:spacing w:val="-3"/>
        </w:rPr>
        <w:t>Libertad, </w:t>
      </w:r>
      <w:r>
        <w:rPr/>
        <w:t>se encuentra la Pan American Silver Mina Quiruvilca, empresa en ese entonces norteamericana y que funciona de desde 1899, la cual</w:t>
      </w:r>
      <w:r>
        <w:rPr>
          <w:spacing w:val="-8"/>
        </w:rPr>
        <w:t> </w:t>
      </w:r>
      <w:r>
        <w:rPr/>
        <w:t>extrae,</w:t>
      </w:r>
      <w:r>
        <w:rPr>
          <w:spacing w:val="-8"/>
        </w:rPr>
        <w:t> </w:t>
      </w:r>
      <w:r>
        <w:rPr/>
        <w:t>además</w:t>
      </w:r>
      <w:r>
        <w:rPr>
          <w:spacing w:val="-8"/>
        </w:rPr>
        <w:t> </w:t>
      </w:r>
      <w:r>
        <w:rPr/>
        <w:t>de</w:t>
      </w:r>
      <w:r>
        <w:rPr>
          <w:spacing w:val="-7"/>
        </w:rPr>
        <w:t> </w:t>
      </w:r>
      <w:r>
        <w:rPr/>
        <w:t>los</w:t>
      </w:r>
      <w:r>
        <w:rPr>
          <w:spacing w:val="-8"/>
        </w:rPr>
        <w:t> </w:t>
      </w:r>
      <w:r>
        <w:rPr/>
        <w:t>anteriores</w:t>
      </w:r>
      <w:r>
        <w:rPr>
          <w:spacing w:val="-8"/>
        </w:rPr>
        <w:t> </w:t>
      </w:r>
      <w:r>
        <w:rPr/>
        <w:t>minerales,</w:t>
      </w:r>
      <w:r>
        <w:rPr>
          <w:spacing w:val="-8"/>
        </w:rPr>
        <w:t> </w:t>
      </w:r>
      <w:r>
        <w:rPr/>
        <w:t>oro.</w:t>
      </w:r>
      <w:r>
        <w:rPr>
          <w:spacing w:val="-7"/>
        </w:rPr>
        <w:t> </w:t>
      </w:r>
      <w:r>
        <w:rPr/>
        <w:t>Cabe</w:t>
      </w:r>
      <w:r>
        <w:rPr>
          <w:spacing w:val="-7"/>
        </w:rPr>
        <w:t> </w:t>
      </w:r>
      <w:r>
        <w:rPr/>
        <w:t>señalar que </w:t>
      </w:r>
      <w:r>
        <w:rPr>
          <w:spacing w:val="-4"/>
        </w:rPr>
        <w:t>Vallejo </w:t>
      </w:r>
      <w:r>
        <w:rPr/>
        <w:t>nace en Santiago de Chuco y trabaja en esta mina como</w:t>
      </w:r>
      <w:r>
        <w:rPr>
          <w:spacing w:val="-20"/>
        </w:rPr>
        <w:t> </w:t>
      </w:r>
      <w:r>
        <w:rPr/>
        <w:t>administrador,</w:t>
      </w:r>
      <w:r>
        <w:rPr>
          <w:spacing w:val="-20"/>
        </w:rPr>
        <w:t> </w:t>
      </w:r>
      <w:r>
        <w:rPr/>
        <w:t>entre</w:t>
      </w:r>
      <w:r>
        <w:rPr>
          <w:spacing w:val="-20"/>
        </w:rPr>
        <w:t> </w:t>
      </w:r>
      <w:r>
        <w:rPr/>
        <w:t>1910</w:t>
      </w:r>
      <w:r>
        <w:rPr>
          <w:spacing w:val="-20"/>
        </w:rPr>
        <w:t> </w:t>
      </w:r>
      <w:r>
        <w:rPr/>
        <w:t>y</w:t>
      </w:r>
      <w:r>
        <w:rPr>
          <w:spacing w:val="-20"/>
        </w:rPr>
        <w:t> </w:t>
      </w:r>
      <w:r>
        <w:rPr/>
        <w:t>1912.</w:t>
      </w:r>
      <w:r>
        <w:rPr>
          <w:spacing w:val="-20"/>
        </w:rPr>
        <w:t> </w:t>
      </w:r>
      <w:r>
        <w:rPr/>
        <w:t>Finalmente,</w:t>
      </w:r>
      <w:r>
        <w:rPr>
          <w:spacing w:val="-19"/>
        </w:rPr>
        <w:t> </w:t>
      </w:r>
      <w:r>
        <w:rPr/>
        <w:t>la</w:t>
      </w:r>
      <w:r>
        <w:rPr>
          <w:spacing w:val="-20"/>
        </w:rPr>
        <w:t> </w:t>
      </w:r>
      <w:r>
        <w:rPr/>
        <w:t>única</w:t>
      </w:r>
      <w:r>
        <w:rPr>
          <w:spacing w:val="-20"/>
        </w:rPr>
        <w:t> </w:t>
      </w:r>
      <w:r>
        <w:rPr/>
        <w:t>mina importante de tungsteno es la Minera Pasto Bueno, de La</w:t>
      </w:r>
      <w:r>
        <w:rPr>
          <w:spacing w:val="-30"/>
        </w:rPr>
        <w:t> </w:t>
      </w:r>
      <w:r>
        <w:rPr/>
        <w:t>Malaga Inc., ubicada en la provincia de Pallaca, en el distrito de Pallaca, en el departamento de Ancash. De manera que con estos juegos, los cuales se repiten en diversos planos, nos señala tanto el norte como el centro y el sur del Perú y sus complejas</w:t>
      </w:r>
      <w:r>
        <w:rPr>
          <w:spacing w:val="-10"/>
        </w:rPr>
        <w:t> </w:t>
      </w:r>
      <w:r>
        <w:rPr/>
        <w:t>relaciones.</w:t>
      </w:r>
    </w:p>
    <w:p>
      <w:pPr>
        <w:pStyle w:val="BodyText"/>
        <w:spacing w:line="266" w:lineRule="auto"/>
        <w:ind w:left="1383" w:right="1317" w:firstLine="277"/>
      </w:pPr>
      <w:r>
        <w:rPr/>
        <w:t>Pero eso no es todo. El lugar donde se ubican la mina y sus habitantes también resulta de suma importancia:</w:t>
      </w:r>
    </w:p>
    <w:p>
      <w:pPr>
        <w:pStyle w:val="BodyText"/>
        <w:spacing w:before="2"/>
        <w:rPr>
          <w:sz w:val="26"/>
        </w:rPr>
      </w:pPr>
    </w:p>
    <w:p>
      <w:pPr>
        <w:spacing w:line="292" w:lineRule="auto" w:before="0"/>
        <w:ind w:left="1667" w:right="1264" w:firstLine="0"/>
        <w:jc w:val="both"/>
        <w:rPr>
          <w:sz w:val="11"/>
        </w:rPr>
      </w:pPr>
      <w:r>
        <w:rPr>
          <w:sz w:val="20"/>
        </w:rPr>
        <w:t>El paraje donde se establecieron era una despoblada falda de la vertiente</w:t>
      </w:r>
      <w:r>
        <w:rPr>
          <w:spacing w:val="-3"/>
          <w:sz w:val="20"/>
        </w:rPr>
        <w:t> </w:t>
      </w:r>
      <w:r>
        <w:rPr>
          <w:sz w:val="20"/>
        </w:rPr>
        <w:t>oriental</w:t>
      </w:r>
      <w:r>
        <w:rPr>
          <w:spacing w:val="-3"/>
          <w:sz w:val="20"/>
        </w:rPr>
        <w:t> </w:t>
      </w:r>
      <w:r>
        <w:rPr>
          <w:sz w:val="20"/>
        </w:rPr>
        <w:t>de</w:t>
      </w:r>
      <w:r>
        <w:rPr>
          <w:spacing w:val="-3"/>
          <w:sz w:val="20"/>
        </w:rPr>
        <w:t> </w:t>
      </w:r>
      <w:r>
        <w:rPr>
          <w:sz w:val="20"/>
        </w:rPr>
        <w:t>Los</w:t>
      </w:r>
      <w:r>
        <w:rPr>
          <w:spacing w:val="-15"/>
          <w:sz w:val="20"/>
        </w:rPr>
        <w:t> </w:t>
      </w:r>
      <w:r>
        <w:rPr>
          <w:sz w:val="20"/>
        </w:rPr>
        <w:t>Andes,</w:t>
      </w:r>
      <w:r>
        <w:rPr>
          <w:spacing w:val="-3"/>
          <w:sz w:val="20"/>
        </w:rPr>
        <w:t> </w:t>
      </w:r>
      <w:r>
        <w:rPr>
          <w:sz w:val="20"/>
        </w:rPr>
        <w:t>que</w:t>
      </w:r>
      <w:r>
        <w:rPr>
          <w:spacing w:val="-3"/>
          <w:sz w:val="20"/>
        </w:rPr>
        <w:t> </w:t>
      </w:r>
      <w:r>
        <w:rPr>
          <w:sz w:val="20"/>
        </w:rPr>
        <w:t>mira</w:t>
      </w:r>
      <w:r>
        <w:rPr>
          <w:spacing w:val="-4"/>
          <w:sz w:val="20"/>
        </w:rPr>
        <w:t> </w:t>
      </w:r>
      <w:r>
        <w:rPr>
          <w:sz w:val="20"/>
        </w:rPr>
        <w:t>a</w:t>
      </w:r>
      <w:r>
        <w:rPr>
          <w:spacing w:val="-3"/>
          <w:sz w:val="20"/>
        </w:rPr>
        <w:t> </w:t>
      </w:r>
      <w:r>
        <w:rPr>
          <w:sz w:val="20"/>
        </w:rPr>
        <w:t>la</w:t>
      </w:r>
      <w:r>
        <w:rPr>
          <w:spacing w:val="-3"/>
          <w:sz w:val="20"/>
        </w:rPr>
        <w:t> </w:t>
      </w:r>
      <w:r>
        <w:rPr>
          <w:sz w:val="20"/>
        </w:rPr>
        <w:t>región</w:t>
      </w:r>
      <w:r>
        <w:rPr>
          <w:spacing w:val="-3"/>
          <w:sz w:val="20"/>
        </w:rPr>
        <w:t> </w:t>
      </w:r>
      <w:r>
        <w:rPr>
          <w:sz w:val="20"/>
        </w:rPr>
        <w:t>de</w:t>
      </w:r>
      <w:r>
        <w:rPr>
          <w:spacing w:val="-3"/>
          <w:sz w:val="20"/>
        </w:rPr>
        <w:t> </w:t>
      </w:r>
      <w:r>
        <w:rPr>
          <w:sz w:val="20"/>
        </w:rPr>
        <w:t>los</w:t>
      </w:r>
      <w:r>
        <w:rPr>
          <w:spacing w:val="-4"/>
          <w:sz w:val="20"/>
        </w:rPr>
        <w:t> </w:t>
      </w:r>
      <w:r>
        <w:rPr>
          <w:sz w:val="20"/>
        </w:rPr>
        <w:t>bosques. </w:t>
      </w:r>
      <w:r>
        <w:rPr>
          <w:spacing w:val="2"/>
          <w:sz w:val="20"/>
        </w:rPr>
        <w:t>Allí encontraron, </w:t>
      </w:r>
      <w:r>
        <w:rPr>
          <w:sz w:val="20"/>
        </w:rPr>
        <w:t>por </w:t>
      </w:r>
      <w:r>
        <w:rPr>
          <w:spacing w:val="2"/>
          <w:sz w:val="20"/>
        </w:rPr>
        <w:t>todo signo </w:t>
      </w:r>
      <w:r>
        <w:rPr>
          <w:sz w:val="20"/>
        </w:rPr>
        <w:t>de </w:t>
      </w:r>
      <w:r>
        <w:rPr>
          <w:spacing w:val="2"/>
          <w:sz w:val="20"/>
        </w:rPr>
        <w:t>vida humana, </w:t>
      </w:r>
      <w:r>
        <w:rPr>
          <w:sz w:val="20"/>
        </w:rPr>
        <w:t>una </w:t>
      </w:r>
      <w:r>
        <w:rPr>
          <w:spacing w:val="3"/>
          <w:sz w:val="20"/>
        </w:rPr>
        <w:t>pequeña </w:t>
      </w:r>
      <w:r>
        <w:rPr>
          <w:sz w:val="20"/>
        </w:rPr>
        <w:t>cabaña de indígenas, los soras. Esta circunstancia, que les permitiría servirse</w:t>
      </w:r>
      <w:r>
        <w:rPr>
          <w:spacing w:val="-14"/>
          <w:sz w:val="20"/>
        </w:rPr>
        <w:t> </w:t>
      </w:r>
      <w:r>
        <w:rPr>
          <w:sz w:val="20"/>
        </w:rPr>
        <w:t>de</w:t>
      </w:r>
      <w:r>
        <w:rPr>
          <w:spacing w:val="-15"/>
          <w:sz w:val="20"/>
        </w:rPr>
        <w:t> </w:t>
      </w:r>
      <w:r>
        <w:rPr>
          <w:sz w:val="20"/>
        </w:rPr>
        <w:t>los</w:t>
      </w:r>
      <w:r>
        <w:rPr>
          <w:spacing w:val="-15"/>
          <w:sz w:val="20"/>
        </w:rPr>
        <w:t> </w:t>
      </w:r>
      <w:r>
        <w:rPr>
          <w:sz w:val="20"/>
        </w:rPr>
        <w:t>indios</w:t>
      </w:r>
      <w:r>
        <w:rPr>
          <w:spacing w:val="-15"/>
          <w:sz w:val="20"/>
        </w:rPr>
        <w:t> </w:t>
      </w:r>
      <w:r>
        <w:rPr>
          <w:sz w:val="20"/>
        </w:rPr>
        <w:t>como</w:t>
      </w:r>
      <w:r>
        <w:rPr>
          <w:spacing w:val="-15"/>
          <w:sz w:val="20"/>
        </w:rPr>
        <w:t> </w:t>
      </w:r>
      <w:r>
        <w:rPr>
          <w:sz w:val="20"/>
        </w:rPr>
        <w:t>guías</w:t>
      </w:r>
      <w:r>
        <w:rPr>
          <w:spacing w:val="-15"/>
          <w:sz w:val="20"/>
        </w:rPr>
        <w:t> </w:t>
      </w:r>
      <w:r>
        <w:rPr>
          <w:sz w:val="20"/>
        </w:rPr>
        <w:t>en</w:t>
      </w:r>
      <w:r>
        <w:rPr>
          <w:spacing w:val="-15"/>
          <w:sz w:val="20"/>
        </w:rPr>
        <w:t> </w:t>
      </w:r>
      <w:r>
        <w:rPr>
          <w:sz w:val="20"/>
        </w:rPr>
        <w:t>la</w:t>
      </w:r>
      <w:r>
        <w:rPr>
          <w:spacing w:val="-15"/>
          <w:sz w:val="20"/>
        </w:rPr>
        <w:t> </w:t>
      </w:r>
      <w:r>
        <w:rPr>
          <w:sz w:val="20"/>
        </w:rPr>
        <w:t>región</w:t>
      </w:r>
      <w:r>
        <w:rPr>
          <w:spacing w:val="-15"/>
          <w:sz w:val="20"/>
        </w:rPr>
        <w:t> </w:t>
      </w:r>
      <w:r>
        <w:rPr>
          <w:sz w:val="20"/>
        </w:rPr>
        <w:t>solitaria</w:t>
      </w:r>
      <w:r>
        <w:rPr>
          <w:spacing w:val="-14"/>
          <w:sz w:val="20"/>
        </w:rPr>
        <w:t> </w:t>
      </w:r>
      <w:r>
        <w:rPr>
          <w:sz w:val="20"/>
        </w:rPr>
        <w:t>y</w:t>
      </w:r>
      <w:r>
        <w:rPr>
          <w:spacing w:val="-15"/>
          <w:sz w:val="20"/>
        </w:rPr>
        <w:t> </w:t>
      </w:r>
      <w:r>
        <w:rPr>
          <w:sz w:val="20"/>
        </w:rPr>
        <w:t>desconocida, unida</w:t>
      </w:r>
      <w:r>
        <w:rPr>
          <w:spacing w:val="-10"/>
          <w:sz w:val="20"/>
        </w:rPr>
        <w:t> </w:t>
      </w:r>
      <w:r>
        <w:rPr>
          <w:sz w:val="20"/>
        </w:rPr>
        <w:t>a</w:t>
      </w:r>
      <w:r>
        <w:rPr>
          <w:spacing w:val="-10"/>
          <w:sz w:val="20"/>
        </w:rPr>
        <w:t> </w:t>
      </w:r>
      <w:r>
        <w:rPr>
          <w:sz w:val="20"/>
        </w:rPr>
        <w:t>la</w:t>
      </w:r>
      <w:r>
        <w:rPr>
          <w:spacing w:val="-10"/>
          <w:sz w:val="20"/>
        </w:rPr>
        <w:t> </w:t>
      </w:r>
      <w:r>
        <w:rPr>
          <w:sz w:val="20"/>
        </w:rPr>
        <w:t>de</w:t>
      </w:r>
      <w:r>
        <w:rPr>
          <w:spacing w:val="-10"/>
          <w:sz w:val="20"/>
        </w:rPr>
        <w:t> </w:t>
      </w:r>
      <w:r>
        <w:rPr>
          <w:sz w:val="20"/>
        </w:rPr>
        <w:t>ser</w:t>
      </w:r>
      <w:r>
        <w:rPr>
          <w:spacing w:val="-10"/>
          <w:sz w:val="20"/>
        </w:rPr>
        <w:t> </w:t>
      </w:r>
      <w:r>
        <w:rPr>
          <w:sz w:val="20"/>
        </w:rPr>
        <w:t>ése</w:t>
      </w:r>
      <w:r>
        <w:rPr>
          <w:spacing w:val="-10"/>
          <w:sz w:val="20"/>
        </w:rPr>
        <w:t> </w:t>
      </w:r>
      <w:r>
        <w:rPr>
          <w:sz w:val="20"/>
        </w:rPr>
        <w:t>el</w:t>
      </w:r>
      <w:r>
        <w:rPr>
          <w:spacing w:val="-10"/>
          <w:sz w:val="20"/>
        </w:rPr>
        <w:t> </w:t>
      </w:r>
      <w:r>
        <w:rPr>
          <w:sz w:val="20"/>
        </w:rPr>
        <w:t>punto</w:t>
      </w:r>
      <w:r>
        <w:rPr>
          <w:spacing w:val="-10"/>
          <w:sz w:val="20"/>
        </w:rPr>
        <w:t> </w:t>
      </w:r>
      <w:r>
        <w:rPr>
          <w:sz w:val="20"/>
        </w:rPr>
        <w:t>que,</w:t>
      </w:r>
      <w:r>
        <w:rPr>
          <w:spacing w:val="-10"/>
          <w:sz w:val="20"/>
        </w:rPr>
        <w:t> </w:t>
      </w:r>
      <w:r>
        <w:rPr>
          <w:sz w:val="20"/>
        </w:rPr>
        <w:t>según</w:t>
      </w:r>
      <w:r>
        <w:rPr>
          <w:spacing w:val="-9"/>
          <w:sz w:val="20"/>
        </w:rPr>
        <w:t> </w:t>
      </w:r>
      <w:r>
        <w:rPr>
          <w:sz w:val="20"/>
        </w:rPr>
        <w:t>la</w:t>
      </w:r>
      <w:r>
        <w:rPr>
          <w:spacing w:val="-10"/>
          <w:sz w:val="20"/>
        </w:rPr>
        <w:t> </w:t>
      </w:r>
      <w:r>
        <w:rPr>
          <w:sz w:val="20"/>
        </w:rPr>
        <w:t>topografía</w:t>
      </w:r>
      <w:r>
        <w:rPr>
          <w:spacing w:val="-10"/>
          <w:sz w:val="20"/>
        </w:rPr>
        <w:t> </w:t>
      </w:r>
      <w:r>
        <w:rPr>
          <w:sz w:val="20"/>
        </w:rPr>
        <w:t>del</w:t>
      </w:r>
      <w:r>
        <w:rPr>
          <w:spacing w:val="-10"/>
          <w:sz w:val="20"/>
        </w:rPr>
        <w:t> </w:t>
      </w:r>
      <w:r>
        <w:rPr>
          <w:sz w:val="20"/>
        </w:rPr>
        <w:t>lugar,</w:t>
      </w:r>
      <w:r>
        <w:rPr>
          <w:spacing w:val="-10"/>
          <w:sz w:val="20"/>
        </w:rPr>
        <w:t> </w:t>
      </w:r>
      <w:r>
        <w:rPr>
          <w:sz w:val="20"/>
        </w:rPr>
        <w:t>debía servir</w:t>
      </w:r>
      <w:r>
        <w:rPr>
          <w:spacing w:val="-5"/>
          <w:sz w:val="20"/>
        </w:rPr>
        <w:t> </w:t>
      </w:r>
      <w:r>
        <w:rPr>
          <w:sz w:val="20"/>
        </w:rPr>
        <w:t>de</w:t>
      </w:r>
      <w:r>
        <w:rPr>
          <w:spacing w:val="-5"/>
          <w:sz w:val="20"/>
        </w:rPr>
        <w:t> </w:t>
      </w:r>
      <w:r>
        <w:rPr>
          <w:sz w:val="20"/>
        </w:rPr>
        <w:t>centro</w:t>
      </w:r>
      <w:r>
        <w:rPr>
          <w:spacing w:val="-5"/>
          <w:sz w:val="20"/>
        </w:rPr>
        <w:t> </w:t>
      </w:r>
      <w:r>
        <w:rPr>
          <w:sz w:val="20"/>
        </w:rPr>
        <w:t>de</w:t>
      </w:r>
      <w:r>
        <w:rPr>
          <w:spacing w:val="-5"/>
          <w:sz w:val="20"/>
        </w:rPr>
        <w:t> </w:t>
      </w:r>
      <w:r>
        <w:rPr>
          <w:sz w:val="20"/>
        </w:rPr>
        <w:t>acción</w:t>
      </w:r>
      <w:r>
        <w:rPr>
          <w:spacing w:val="-5"/>
          <w:sz w:val="20"/>
        </w:rPr>
        <w:t> </w:t>
      </w:r>
      <w:r>
        <w:rPr>
          <w:sz w:val="20"/>
        </w:rPr>
        <w:t>de</w:t>
      </w:r>
      <w:r>
        <w:rPr>
          <w:spacing w:val="-5"/>
          <w:sz w:val="20"/>
        </w:rPr>
        <w:t> </w:t>
      </w:r>
      <w:r>
        <w:rPr>
          <w:sz w:val="20"/>
        </w:rPr>
        <w:t>la</w:t>
      </w:r>
      <w:r>
        <w:rPr>
          <w:spacing w:val="-5"/>
          <w:sz w:val="20"/>
        </w:rPr>
        <w:t> </w:t>
      </w:r>
      <w:r>
        <w:rPr>
          <w:sz w:val="20"/>
        </w:rPr>
        <w:t>empresa,</w:t>
      </w:r>
      <w:r>
        <w:rPr>
          <w:spacing w:val="-5"/>
          <w:sz w:val="20"/>
        </w:rPr>
        <w:t> </w:t>
      </w:r>
      <w:r>
        <w:rPr>
          <w:sz w:val="20"/>
        </w:rPr>
        <w:t>hizo</w:t>
      </w:r>
      <w:r>
        <w:rPr>
          <w:spacing w:val="-5"/>
          <w:sz w:val="20"/>
        </w:rPr>
        <w:t> </w:t>
      </w:r>
      <w:r>
        <w:rPr>
          <w:sz w:val="20"/>
        </w:rPr>
        <w:t>que</w:t>
      </w:r>
      <w:r>
        <w:rPr>
          <w:spacing w:val="-5"/>
          <w:sz w:val="20"/>
        </w:rPr>
        <w:t> </w:t>
      </w:r>
      <w:r>
        <w:rPr>
          <w:sz w:val="20"/>
        </w:rPr>
        <w:t>las</w:t>
      </w:r>
      <w:r>
        <w:rPr>
          <w:spacing w:val="-5"/>
          <w:sz w:val="20"/>
        </w:rPr>
        <w:t> </w:t>
      </w:r>
      <w:r>
        <w:rPr>
          <w:sz w:val="20"/>
        </w:rPr>
        <w:t>bases</w:t>
      </w:r>
      <w:r>
        <w:rPr>
          <w:spacing w:val="-5"/>
          <w:sz w:val="20"/>
        </w:rPr>
        <w:t> </w:t>
      </w:r>
      <w:r>
        <w:rPr>
          <w:sz w:val="20"/>
        </w:rPr>
        <w:t>de</w:t>
      </w:r>
      <w:r>
        <w:rPr>
          <w:spacing w:val="-5"/>
          <w:sz w:val="20"/>
        </w:rPr>
        <w:t> </w:t>
      </w:r>
      <w:r>
        <w:rPr>
          <w:sz w:val="20"/>
        </w:rPr>
        <w:t>la</w:t>
      </w:r>
      <w:r>
        <w:rPr>
          <w:spacing w:val="-5"/>
          <w:sz w:val="20"/>
        </w:rPr>
        <w:t> </w:t>
      </w:r>
      <w:r>
        <w:rPr>
          <w:sz w:val="20"/>
        </w:rPr>
        <w:t>po- blación minera fuesen echadas en torno a la cabaña de los</w:t>
      </w:r>
      <w:r>
        <w:rPr>
          <w:spacing w:val="-6"/>
          <w:sz w:val="20"/>
        </w:rPr>
        <w:t> </w:t>
      </w:r>
      <w:r>
        <w:rPr>
          <w:sz w:val="20"/>
        </w:rPr>
        <w:t>soras.</w:t>
      </w:r>
      <w:r>
        <w:rPr>
          <w:position w:val="7"/>
          <w:sz w:val="11"/>
        </w:rPr>
        <w:t>13</w:t>
      </w:r>
    </w:p>
    <w:p>
      <w:pPr>
        <w:pStyle w:val="BodyText"/>
        <w:spacing w:before="1"/>
        <w:rPr>
          <w:sz w:val="23"/>
        </w:rPr>
      </w:pPr>
    </w:p>
    <w:p>
      <w:pPr>
        <w:pStyle w:val="BodyText"/>
        <w:spacing w:line="266" w:lineRule="auto"/>
        <w:ind w:left="1383" w:right="1267"/>
        <w:jc w:val="both"/>
      </w:pPr>
      <w:r>
        <w:rPr/>
        <w:t>Sin duda, la extrañeza comienza por el hecho de que los indios vivan en una sola y pequeña cabaña, y continúa con el hecho  de</w:t>
      </w:r>
    </w:p>
    <w:p>
      <w:pPr>
        <w:pStyle w:val="BodyText"/>
        <w:spacing w:before="4"/>
        <w:rPr>
          <w:sz w:val="29"/>
        </w:rPr>
      </w:pPr>
    </w:p>
    <w:p>
      <w:pPr>
        <w:spacing w:before="0"/>
        <w:ind w:left="1610" w:right="0" w:firstLine="0"/>
        <w:jc w:val="both"/>
        <w:rPr>
          <w:sz w:val="16"/>
        </w:rPr>
      </w:pPr>
      <w:r>
        <w:rPr>
          <w:position w:val="5"/>
          <w:sz w:val="9"/>
        </w:rPr>
        <w:t>13  </w:t>
      </w:r>
      <w:r>
        <w:rPr>
          <w:sz w:val="16"/>
        </w:rPr>
        <w:t>Vallejo, </w:t>
      </w:r>
      <w:r>
        <w:rPr>
          <w:i/>
          <w:sz w:val="16"/>
        </w:rPr>
        <w:t>El tungsteno </w:t>
      </w:r>
      <w:r>
        <w:rPr>
          <w:sz w:val="16"/>
        </w:rPr>
        <w:t>11.</w:t>
      </w:r>
    </w:p>
    <w:p>
      <w:pPr>
        <w:pStyle w:val="BodyText"/>
        <w:rPr>
          <w:sz w:val="20"/>
        </w:rPr>
      </w:pPr>
    </w:p>
    <w:p>
      <w:pPr>
        <w:pStyle w:val="BodyText"/>
        <w:rPr>
          <w:sz w:val="18"/>
        </w:rPr>
      </w:pPr>
    </w:p>
    <w:p>
      <w:pPr>
        <w:spacing w:before="81"/>
        <w:ind w:left="1592" w:right="1483" w:firstLine="0"/>
        <w:jc w:val="center"/>
        <w:rPr>
          <w:rFonts w:ascii="Arial"/>
          <w:sz w:val="16"/>
        </w:rPr>
      </w:pPr>
      <w:r>
        <w:rPr>
          <w:rFonts w:ascii="Arial"/>
          <w:sz w:val="16"/>
        </w:rPr>
        <w:t>209</w:t>
      </w:r>
    </w:p>
    <w:p>
      <w:pPr>
        <w:spacing w:after="0"/>
        <w:jc w:val="center"/>
        <w:rPr>
          <w:rFonts w:ascii="Arial"/>
          <w:sz w:val="16"/>
        </w:rPr>
        <w:sectPr>
          <w:footerReference w:type="default" r:id="rId23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324" w:val="left" w:leader="none"/>
          <w:tab w:pos="4485" w:val="left" w:leader="none"/>
          <w:tab w:pos="5367" w:val="left" w:leader="none"/>
        </w:tabs>
        <w:spacing w:before="79"/>
        <w:ind w:left="1576" w:right="0" w:firstLine="0"/>
        <w:jc w:val="left"/>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w:t>
      </w:r>
      <w:r>
        <w:rPr>
          <w:rFonts w:ascii="Arial" w:hAnsi="Arial"/>
          <w:spacing w:val="28"/>
          <w:w w:val="140"/>
          <w:sz w:val="14"/>
        </w:rPr>
        <w:t> </w:t>
      </w:r>
      <w:r>
        <w:rPr>
          <w:rFonts w:ascii="Arial" w:hAnsi="Arial"/>
          <w:w w:val="140"/>
          <w:sz w:val="14"/>
        </w:rPr>
        <w:t>c</w:t>
      </w:r>
      <w:r>
        <w:rPr>
          <w:rFonts w:ascii="Arial" w:hAnsi="Arial"/>
          <w:spacing w:val="26"/>
          <w:w w:val="140"/>
          <w:sz w:val="14"/>
        </w:rPr>
        <w:t> </w:t>
      </w:r>
      <w:r>
        <w:rPr>
          <w:rFonts w:ascii="Arial" w:hAnsi="Arial"/>
          <w:w w:val="140"/>
          <w:sz w:val="14"/>
        </w:rPr>
        <w:t>o</w:t>
        <w:tab/>
      </w:r>
      <w:r>
        <w:rPr>
          <w:rFonts w:ascii="Arial" w:hAnsi="Arial"/>
          <w:w w:val="105"/>
          <w:sz w:val="18"/>
        </w:rPr>
        <w:t>X </w:t>
      </w:r>
      <w:r>
        <w:rPr>
          <w:rFonts w:ascii="Arial" w:hAnsi="Arial"/>
          <w:w w:val="125"/>
          <w:sz w:val="14"/>
        </w:rPr>
        <w:t>a v  i </w:t>
      </w:r>
      <w:r>
        <w:rPr>
          <w:rFonts w:ascii="Arial" w:hAnsi="Arial"/>
          <w:spacing w:val="11"/>
          <w:w w:val="125"/>
          <w:sz w:val="14"/>
        </w:rPr>
        <w:t> </w:t>
      </w:r>
      <w:r>
        <w:rPr>
          <w:rFonts w:ascii="Arial" w:hAnsi="Arial"/>
          <w:w w:val="125"/>
          <w:sz w:val="14"/>
        </w:rPr>
        <w:t>e</w:t>
      </w:r>
      <w:r>
        <w:rPr>
          <w:rFonts w:ascii="Arial" w:hAnsi="Arial"/>
          <w:spacing w:val="29"/>
          <w:w w:val="125"/>
          <w:sz w:val="14"/>
        </w:rPr>
        <w:t> </w:t>
      </w:r>
      <w:r>
        <w:rPr>
          <w:rFonts w:ascii="Arial" w:hAnsi="Arial"/>
          <w:w w:val="195"/>
          <w:sz w:val="14"/>
        </w:rPr>
        <w:t>r</w:t>
        <w:tab/>
      </w:r>
      <w:r>
        <w:rPr>
          <w:rFonts w:ascii="Arial" w:hAnsi="Arial"/>
          <w:w w:val="140"/>
          <w:sz w:val="18"/>
        </w:rPr>
        <w:t>s </w:t>
      </w:r>
      <w:r>
        <w:rPr>
          <w:rFonts w:ascii="Arial" w:hAnsi="Arial"/>
          <w:w w:val="140"/>
          <w:sz w:val="14"/>
        </w:rPr>
        <w:t>o</w:t>
      </w:r>
      <w:r>
        <w:rPr>
          <w:rFonts w:ascii="Arial" w:hAnsi="Arial"/>
          <w:spacing w:val="33"/>
          <w:w w:val="140"/>
          <w:sz w:val="14"/>
        </w:rPr>
        <w:t> </w:t>
      </w:r>
      <w:r>
        <w:rPr>
          <w:rFonts w:ascii="Arial" w:hAnsi="Arial"/>
          <w:w w:val="240"/>
          <w:sz w:val="14"/>
        </w:rPr>
        <w:t>l</w:t>
      </w:r>
      <w:r>
        <w:rPr>
          <w:rFonts w:ascii="Arial" w:hAnsi="Arial"/>
          <w:spacing w:val="-15"/>
          <w:w w:val="240"/>
          <w:sz w:val="14"/>
        </w:rPr>
        <w:t> </w:t>
      </w:r>
      <w:r>
        <w:rPr>
          <w:rFonts w:ascii="Arial" w:hAnsi="Arial"/>
          <w:w w:val="125"/>
          <w:sz w:val="14"/>
        </w:rPr>
        <w:t>é</w:t>
        <w:tab/>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w:t>
      </w:r>
      <w:r>
        <w:rPr>
          <w:rFonts w:ascii="Arial" w:hAnsi="Arial"/>
          <w:spacing w:val="-45"/>
          <w:w w:val="195"/>
          <w:sz w:val="14"/>
        </w:rPr>
        <w:t> </w:t>
      </w:r>
      <w:r>
        <w:rPr>
          <w:rFonts w:ascii="Arial" w:hAnsi="Arial"/>
          <w:w w:val="14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que éstos no habitan en el Cuzco, sino en el distrito de Soras, en la</w:t>
      </w:r>
      <w:r>
        <w:rPr>
          <w:spacing w:val="-10"/>
        </w:rPr>
        <w:t> </w:t>
      </w:r>
      <w:r>
        <w:rPr/>
        <w:t>provincia</w:t>
      </w:r>
      <w:r>
        <w:rPr>
          <w:spacing w:val="-10"/>
        </w:rPr>
        <w:t> </w:t>
      </w:r>
      <w:r>
        <w:rPr/>
        <w:t>de</w:t>
      </w:r>
      <w:r>
        <w:rPr>
          <w:spacing w:val="-9"/>
        </w:rPr>
        <w:t> </w:t>
      </w:r>
      <w:r>
        <w:rPr/>
        <w:t>Sucre,</w:t>
      </w:r>
      <w:r>
        <w:rPr>
          <w:spacing w:val="-9"/>
        </w:rPr>
        <w:t> </w:t>
      </w:r>
      <w:r>
        <w:rPr/>
        <w:t>en</w:t>
      </w:r>
      <w:r>
        <w:rPr>
          <w:spacing w:val="-10"/>
        </w:rPr>
        <w:t> </w:t>
      </w:r>
      <w:r>
        <w:rPr/>
        <w:t>el</w:t>
      </w:r>
      <w:r>
        <w:rPr>
          <w:spacing w:val="-10"/>
        </w:rPr>
        <w:t> </w:t>
      </w:r>
      <w:r>
        <w:rPr/>
        <w:t>departamento</w:t>
      </w:r>
      <w:r>
        <w:rPr>
          <w:spacing w:val="-9"/>
        </w:rPr>
        <w:t> </w:t>
      </w:r>
      <w:r>
        <w:rPr/>
        <w:t>de</w:t>
      </w:r>
      <w:r>
        <w:rPr>
          <w:spacing w:val="-22"/>
        </w:rPr>
        <w:t> </w:t>
      </w:r>
      <w:r>
        <w:rPr>
          <w:spacing w:val="-3"/>
        </w:rPr>
        <w:t>Ayacucho,</w:t>
      </w:r>
      <w:r>
        <w:rPr>
          <w:spacing w:val="-10"/>
        </w:rPr>
        <w:t> </w:t>
      </w:r>
      <w:r>
        <w:rPr/>
        <w:t>en</w:t>
      </w:r>
      <w:r>
        <w:rPr>
          <w:spacing w:val="-10"/>
        </w:rPr>
        <w:t> </w:t>
      </w:r>
      <w:r>
        <w:rPr/>
        <w:t>la</w:t>
      </w:r>
      <w:r>
        <w:rPr>
          <w:spacing w:val="-10"/>
        </w:rPr>
        <w:t> </w:t>
      </w:r>
      <w:r>
        <w:rPr/>
        <w:t>zona fronteriza</w:t>
      </w:r>
      <w:r>
        <w:rPr>
          <w:spacing w:val="-27"/>
        </w:rPr>
        <w:t> </w:t>
      </w:r>
      <w:r>
        <w:rPr/>
        <w:t>con</w:t>
      </w:r>
      <w:r>
        <w:rPr>
          <w:spacing w:val="-27"/>
        </w:rPr>
        <w:t> </w:t>
      </w:r>
      <w:r>
        <w:rPr/>
        <w:t>el</w:t>
      </w:r>
      <w:r>
        <w:rPr>
          <w:spacing w:val="-27"/>
        </w:rPr>
        <w:t> </w:t>
      </w:r>
      <w:r>
        <w:rPr/>
        <w:t>departamento</w:t>
      </w:r>
      <w:r>
        <w:rPr>
          <w:spacing w:val="-27"/>
        </w:rPr>
        <w:t> </w:t>
      </w:r>
      <w:r>
        <w:rPr/>
        <w:t>de</w:t>
      </w:r>
      <w:r>
        <w:rPr>
          <w:spacing w:val="-36"/>
        </w:rPr>
        <w:t> </w:t>
      </w:r>
      <w:r>
        <w:rPr/>
        <w:t>Apurímac.</w:t>
      </w:r>
      <w:r>
        <w:rPr>
          <w:spacing w:val="-27"/>
        </w:rPr>
        <w:t> </w:t>
      </w:r>
      <w:r>
        <w:rPr/>
        <w:t>De</w:t>
      </w:r>
      <w:r>
        <w:rPr>
          <w:spacing w:val="-27"/>
        </w:rPr>
        <w:t> </w:t>
      </w:r>
      <w:r>
        <w:rPr/>
        <w:t>hecho,</w:t>
      </w:r>
      <w:r>
        <w:rPr>
          <w:spacing w:val="-27"/>
        </w:rPr>
        <w:t> </w:t>
      </w:r>
      <w:r>
        <w:rPr/>
        <w:t>en</w:t>
      </w:r>
      <w:r>
        <w:rPr>
          <w:spacing w:val="-27"/>
        </w:rPr>
        <w:t> </w:t>
      </w:r>
      <w:r>
        <w:rPr/>
        <w:t>el</w:t>
      </w:r>
      <w:r>
        <w:rPr>
          <w:spacing w:val="-27"/>
        </w:rPr>
        <w:t> </w:t>
      </w:r>
      <w:r>
        <w:rPr/>
        <w:t>Cuzco se</w:t>
      </w:r>
      <w:r>
        <w:rPr>
          <w:spacing w:val="-12"/>
        </w:rPr>
        <w:t> </w:t>
      </w:r>
      <w:r>
        <w:rPr/>
        <w:t>tendría</w:t>
      </w:r>
      <w:r>
        <w:rPr>
          <w:spacing w:val="-12"/>
        </w:rPr>
        <w:t> </w:t>
      </w:r>
      <w:r>
        <w:rPr/>
        <w:t>más</w:t>
      </w:r>
      <w:r>
        <w:rPr>
          <w:spacing w:val="-12"/>
        </w:rPr>
        <w:t> </w:t>
      </w:r>
      <w:r>
        <w:rPr/>
        <w:t>bien</w:t>
      </w:r>
      <w:r>
        <w:rPr>
          <w:spacing w:val="-12"/>
        </w:rPr>
        <w:t> </w:t>
      </w:r>
      <w:r>
        <w:rPr/>
        <w:t>que</w:t>
      </w:r>
      <w:r>
        <w:rPr>
          <w:spacing w:val="-12"/>
        </w:rPr>
        <w:t> </w:t>
      </w:r>
      <w:r>
        <w:rPr/>
        <w:t>hablar</w:t>
      </w:r>
      <w:r>
        <w:rPr>
          <w:spacing w:val="-12"/>
        </w:rPr>
        <w:t> </w:t>
      </w:r>
      <w:r>
        <w:rPr/>
        <w:t>de</w:t>
      </w:r>
      <w:r>
        <w:rPr>
          <w:spacing w:val="-12"/>
        </w:rPr>
        <w:t> </w:t>
      </w:r>
      <w:r>
        <w:rPr/>
        <w:t>indios</w:t>
      </w:r>
      <w:r>
        <w:rPr>
          <w:spacing w:val="-12"/>
        </w:rPr>
        <w:t> </w:t>
      </w:r>
      <w:r>
        <w:rPr/>
        <w:t>collaguas</w:t>
      </w:r>
      <w:r>
        <w:rPr>
          <w:spacing w:val="-12"/>
        </w:rPr>
        <w:t> </w:t>
      </w:r>
      <w:r>
        <w:rPr/>
        <w:t>y</w:t>
      </w:r>
      <w:r>
        <w:rPr>
          <w:spacing w:val="-12"/>
        </w:rPr>
        <w:t> </w:t>
      </w:r>
      <w:r>
        <w:rPr/>
        <w:t>cabanas.</w:t>
      </w:r>
      <w:r>
        <w:rPr>
          <w:spacing w:val="-12"/>
        </w:rPr>
        <w:t> </w:t>
      </w:r>
      <w:r>
        <w:rPr/>
        <w:t>Pero lo</w:t>
      </w:r>
      <w:r>
        <w:rPr>
          <w:spacing w:val="-14"/>
        </w:rPr>
        <w:t> </w:t>
      </w:r>
      <w:r>
        <w:rPr/>
        <w:t>más</w:t>
      </w:r>
      <w:r>
        <w:rPr>
          <w:spacing w:val="-14"/>
        </w:rPr>
        <w:t> </w:t>
      </w:r>
      <w:r>
        <w:rPr/>
        <w:t>impactante</w:t>
      </w:r>
      <w:r>
        <w:rPr>
          <w:spacing w:val="-14"/>
        </w:rPr>
        <w:t> </w:t>
      </w:r>
      <w:r>
        <w:rPr/>
        <w:t>radica</w:t>
      </w:r>
      <w:r>
        <w:rPr>
          <w:spacing w:val="-13"/>
        </w:rPr>
        <w:t> </w:t>
      </w:r>
      <w:r>
        <w:rPr/>
        <w:t>en</w:t>
      </w:r>
      <w:r>
        <w:rPr>
          <w:spacing w:val="-14"/>
        </w:rPr>
        <w:t> </w:t>
      </w:r>
      <w:r>
        <w:rPr/>
        <w:t>saber</w:t>
      </w:r>
      <w:r>
        <w:rPr>
          <w:spacing w:val="-13"/>
        </w:rPr>
        <w:t> </w:t>
      </w:r>
      <w:r>
        <w:rPr/>
        <w:t>que</w:t>
      </w:r>
      <w:r>
        <w:rPr>
          <w:spacing w:val="-14"/>
        </w:rPr>
        <w:t> </w:t>
      </w:r>
      <w:r>
        <w:rPr/>
        <w:t>fue</w:t>
      </w:r>
      <w:r>
        <w:rPr>
          <w:spacing w:val="-14"/>
        </w:rPr>
        <w:t> </w:t>
      </w:r>
      <w:r>
        <w:rPr/>
        <w:t>probablemente</w:t>
      </w:r>
      <w:r>
        <w:rPr>
          <w:spacing w:val="-14"/>
        </w:rPr>
        <w:t> </w:t>
      </w:r>
      <w:r>
        <w:rPr/>
        <w:t>en</w:t>
      </w:r>
      <w:r>
        <w:rPr>
          <w:spacing w:val="-14"/>
        </w:rPr>
        <w:t> </w:t>
      </w:r>
      <w:r>
        <w:rPr/>
        <w:t>la</w:t>
      </w:r>
      <w:r>
        <w:rPr>
          <w:spacing w:val="-14"/>
        </w:rPr>
        <w:t> </w:t>
      </w:r>
      <w:r>
        <w:rPr/>
        <w:t>an- tigua</w:t>
      </w:r>
      <w:r>
        <w:rPr>
          <w:spacing w:val="-20"/>
        </w:rPr>
        <w:t> </w:t>
      </w:r>
      <w:r>
        <w:rPr/>
        <w:t>comunidad</w:t>
      </w:r>
      <w:r>
        <w:rPr>
          <w:spacing w:val="-20"/>
        </w:rPr>
        <w:t> </w:t>
      </w:r>
      <w:r>
        <w:rPr/>
        <w:t>de</w:t>
      </w:r>
      <w:r>
        <w:rPr>
          <w:spacing w:val="-19"/>
        </w:rPr>
        <w:t> </w:t>
      </w:r>
      <w:r>
        <w:rPr/>
        <w:t>los</w:t>
      </w:r>
      <w:r>
        <w:rPr>
          <w:spacing w:val="-20"/>
        </w:rPr>
        <w:t> </w:t>
      </w:r>
      <w:r>
        <w:rPr/>
        <w:t>hatun</w:t>
      </w:r>
      <w:r>
        <w:rPr>
          <w:spacing w:val="-19"/>
        </w:rPr>
        <w:t> </w:t>
      </w:r>
      <w:r>
        <w:rPr/>
        <w:t>soras</w:t>
      </w:r>
      <w:r>
        <w:rPr>
          <w:spacing w:val="-19"/>
        </w:rPr>
        <w:t> </w:t>
      </w:r>
      <w:r>
        <w:rPr/>
        <w:t>donde</w:t>
      </w:r>
      <w:r>
        <w:rPr>
          <w:spacing w:val="-19"/>
        </w:rPr>
        <w:t> </w:t>
      </w:r>
      <w:r>
        <w:rPr/>
        <w:t>dio</w:t>
      </w:r>
      <w:r>
        <w:rPr>
          <w:spacing w:val="-19"/>
        </w:rPr>
        <w:t> </w:t>
      </w:r>
      <w:r>
        <w:rPr/>
        <w:t>inicio</w:t>
      </w:r>
      <w:r>
        <w:rPr>
          <w:spacing w:val="-20"/>
        </w:rPr>
        <w:t> </w:t>
      </w:r>
      <w:r>
        <w:rPr/>
        <w:t>el</w:t>
      </w:r>
      <w:r>
        <w:rPr>
          <w:spacing w:val="-20"/>
        </w:rPr>
        <w:t> </w:t>
      </w:r>
      <w:r>
        <w:rPr>
          <w:i/>
          <w:spacing w:val="-6"/>
        </w:rPr>
        <w:t>Taki</w:t>
      </w:r>
      <w:r>
        <w:rPr>
          <w:i/>
          <w:spacing w:val="-20"/>
        </w:rPr>
        <w:t> </w:t>
      </w:r>
      <w:r>
        <w:rPr>
          <w:i/>
        </w:rPr>
        <w:t>Onqoy</w:t>
      </w:r>
      <w:r>
        <w:rPr/>
        <w:t>, el cual es traducido como “enfermedad del baile” y es recordado históricamente como “la rebelión de las huacas”. Dicho en</w:t>
      </w:r>
      <w:r>
        <w:rPr>
          <w:spacing w:val="-31"/>
        </w:rPr>
        <w:t> </w:t>
      </w:r>
      <w:r>
        <w:rPr/>
        <w:t>breve, éste</w:t>
      </w:r>
      <w:r>
        <w:rPr>
          <w:spacing w:val="-27"/>
        </w:rPr>
        <w:t> </w:t>
      </w:r>
      <w:r>
        <w:rPr/>
        <w:t>fue</w:t>
      </w:r>
      <w:r>
        <w:rPr>
          <w:spacing w:val="-27"/>
        </w:rPr>
        <w:t> </w:t>
      </w:r>
      <w:r>
        <w:rPr/>
        <w:t>un</w:t>
      </w:r>
      <w:r>
        <w:rPr>
          <w:spacing w:val="-27"/>
        </w:rPr>
        <w:t> </w:t>
      </w:r>
      <w:r>
        <w:rPr/>
        <w:t>movimiento</w:t>
      </w:r>
      <w:r>
        <w:rPr>
          <w:spacing w:val="-27"/>
        </w:rPr>
        <w:t> </w:t>
      </w:r>
      <w:r>
        <w:rPr/>
        <w:t>indígena</w:t>
      </w:r>
      <w:r>
        <w:rPr>
          <w:spacing w:val="-27"/>
        </w:rPr>
        <w:t> </w:t>
      </w:r>
      <w:r>
        <w:rPr/>
        <w:t>de</w:t>
      </w:r>
      <w:r>
        <w:rPr>
          <w:spacing w:val="-27"/>
        </w:rPr>
        <w:t> </w:t>
      </w:r>
      <w:r>
        <w:rPr/>
        <w:t>carácter</w:t>
      </w:r>
      <w:r>
        <w:rPr>
          <w:spacing w:val="-27"/>
        </w:rPr>
        <w:t> </w:t>
      </w:r>
      <w:r>
        <w:rPr/>
        <w:t>religioso</w:t>
      </w:r>
      <w:r>
        <w:rPr>
          <w:spacing w:val="-27"/>
        </w:rPr>
        <w:t> </w:t>
      </w:r>
      <w:r>
        <w:rPr/>
        <w:t>y</w:t>
      </w:r>
      <w:r>
        <w:rPr>
          <w:spacing w:val="-27"/>
        </w:rPr>
        <w:t> </w:t>
      </w:r>
      <w:r>
        <w:rPr/>
        <w:t>político</w:t>
      </w:r>
      <w:r>
        <w:rPr>
          <w:spacing w:val="-27"/>
        </w:rPr>
        <w:t> </w:t>
      </w:r>
      <w:r>
        <w:rPr/>
        <w:t>que </w:t>
      </w:r>
      <w:r>
        <w:rPr>
          <w:spacing w:val="-3"/>
        </w:rPr>
        <w:t>inició</w:t>
      </w:r>
      <w:r>
        <w:rPr>
          <w:spacing w:val="-18"/>
        </w:rPr>
        <w:t> </w:t>
      </w:r>
      <w:r>
        <w:rPr/>
        <w:t>en</w:t>
      </w:r>
      <w:r>
        <w:rPr>
          <w:spacing w:val="-31"/>
        </w:rPr>
        <w:t> </w:t>
      </w:r>
      <w:r>
        <w:rPr>
          <w:spacing w:val="-5"/>
        </w:rPr>
        <w:t>Ayacucho,</w:t>
      </w:r>
      <w:r>
        <w:rPr>
          <w:spacing w:val="-18"/>
        </w:rPr>
        <w:t> </w:t>
      </w:r>
      <w:r>
        <w:rPr/>
        <w:t>en</w:t>
      </w:r>
      <w:r>
        <w:rPr>
          <w:spacing w:val="-18"/>
        </w:rPr>
        <w:t> </w:t>
      </w:r>
      <w:r>
        <w:rPr>
          <w:spacing w:val="-3"/>
        </w:rPr>
        <w:t>1565,</w:t>
      </w:r>
      <w:r>
        <w:rPr>
          <w:spacing w:val="-18"/>
        </w:rPr>
        <w:t> </w:t>
      </w:r>
      <w:r>
        <w:rPr>
          <w:spacing w:val="-3"/>
        </w:rPr>
        <w:t>extendiéndose</w:t>
      </w:r>
      <w:r>
        <w:rPr>
          <w:spacing w:val="-18"/>
        </w:rPr>
        <w:t> </w:t>
      </w:r>
      <w:r>
        <w:rPr>
          <w:spacing w:val="-3"/>
        </w:rPr>
        <w:t>después</w:t>
      </w:r>
      <w:r>
        <w:rPr>
          <w:spacing w:val="-18"/>
        </w:rPr>
        <w:t> </w:t>
      </w:r>
      <w:r>
        <w:rPr/>
        <w:t>a</w:t>
      </w:r>
      <w:r>
        <w:rPr>
          <w:spacing w:val="-18"/>
        </w:rPr>
        <w:t> </w:t>
      </w:r>
      <w:r>
        <w:rPr>
          <w:spacing w:val="-3"/>
        </w:rPr>
        <w:t>Lima,</w:t>
      </w:r>
      <w:r>
        <w:rPr>
          <w:spacing w:val="-18"/>
        </w:rPr>
        <w:t> </w:t>
      </w:r>
      <w:r>
        <w:rPr>
          <w:spacing w:val="-3"/>
        </w:rPr>
        <w:t>Cusco, </w:t>
      </w:r>
      <w:r>
        <w:rPr/>
        <w:t>Arequipa,</w:t>
      </w:r>
      <w:r>
        <w:rPr>
          <w:spacing w:val="-25"/>
        </w:rPr>
        <w:t> </w:t>
      </w:r>
      <w:r>
        <w:rPr/>
        <w:t>hasta</w:t>
      </w:r>
      <w:r>
        <w:rPr>
          <w:spacing w:val="-25"/>
        </w:rPr>
        <w:t> </w:t>
      </w:r>
      <w:r>
        <w:rPr/>
        <w:t>llegar</w:t>
      </w:r>
      <w:r>
        <w:rPr>
          <w:spacing w:val="-25"/>
        </w:rPr>
        <w:t> </w:t>
      </w:r>
      <w:r>
        <w:rPr/>
        <w:t>Chuquisaca</w:t>
      </w:r>
      <w:r>
        <w:rPr>
          <w:spacing w:val="-25"/>
        </w:rPr>
        <w:t> </w:t>
      </w:r>
      <w:r>
        <w:rPr/>
        <w:t>y</w:t>
      </w:r>
      <w:r>
        <w:rPr>
          <w:spacing w:val="-25"/>
        </w:rPr>
        <w:t> </w:t>
      </w:r>
      <w:r>
        <w:rPr/>
        <w:t>La</w:t>
      </w:r>
      <w:r>
        <w:rPr>
          <w:spacing w:val="-25"/>
        </w:rPr>
        <w:t> </w:t>
      </w:r>
      <w:r>
        <w:rPr/>
        <w:t>Paz,</w:t>
      </w:r>
      <w:r>
        <w:rPr>
          <w:spacing w:val="-25"/>
        </w:rPr>
        <w:t> </w:t>
      </w:r>
      <w:r>
        <w:rPr/>
        <w:t>en</w:t>
      </w:r>
      <w:r>
        <w:rPr>
          <w:spacing w:val="-25"/>
        </w:rPr>
        <w:t> </w:t>
      </w:r>
      <w:r>
        <w:rPr/>
        <w:t>Bolivia.</w:t>
      </w:r>
      <w:r>
        <w:rPr>
          <w:spacing w:val="-25"/>
        </w:rPr>
        <w:t> </w:t>
      </w:r>
      <w:r>
        <w:rPr/>
        <w:t>En</w:t>
      </w:r>
      <w:r>
        <w:rPr>
          <w:spacing w:val="-25"/>
        </w:rPr>
        <w:t> </w:t>
      </w:r>
      <w:r>
        <w:rPr/>
        <w:t>éste,</w:t>
      </w:r>
      <w:r>
        <w:rPr>
          <w:spacing w:val="-25"/>
        </w:rPr>
        <w:t> </w:t>
      </w:r>
      <w:r>
        <w:rPr/>
        <w:t>los indios,</w:t>
      </w:r>
      <w:r>
        <w:rPr>
          <w:spacing w:val="-20"/>
        </w:rPr>
        <w:t> </w:t>
      </w:r>
      <w:r>
        <w:rPr/>
        <w:t>como</w:t>
      </w:r>
      <w:r>
        <w:rPr>
          <w:spacing w:val="-20"/>
        </w:rPr>
        <w:t> </w:t>
      </w:r>
      <w:r>
        <w:rPr/>
        <w:t>mensajeros</w:t>
      </w:r>
      <w:r>
        <w:rPr>
          <w:spacing w:val="-20"/>
        </w:rPr>
        <w:t> </w:t>
      </w:r>
      <w:r>
        <w:rPr/>
        <w:t>de</w:t>
      </w:r>
      <w:r>
        <w:rPr>
          <w:spacing w:val="-20"/>
        </w:rPr>
        <w:t> </w:t>
      </w:r>
      <w:r>
        <w:rPr/>
        <w:t>los</w:t>
      </w:r>
      <w:r>
        <w:rPr>
          <w:spacing w:val="-20"/>
        </w:rPr>
        <w:t> </w:t>
      </w:r>
      <w:r>
        <w:rPr/>
        <w:t>wakas</w:t>
      </w:r>
      <w:r>
        <w:rPr>
          <w:spacing w:val="-20"/>
        </w:rPr>
        <w:t> </w:t>
      </w:r>
      <w:r>
        <w:rPr/>
        <w:t>o</w:t>
      </w:r>
      <w:r>
        <w:rPr>
          <w:spacing w:val="-20"/>
        </w:rPr>
        <w:t> </w:t>
      </w:r>
      <w:r>
        <w:rPr/>
        <w:t>“dioses</w:t>
      </w:r>
      <w:r>
        <w:rPr>
          <w:spacing w:val="-20"/>
        </w:rPr>
        <w:t> </w:t>
      </w:r>
      <w:r>
        <w:rPr/>
        <w:t>andinos”,</w:t>
      </w:r>
      <w:r>
        <w:rPr>
          <w:spacing w:val="-20"/>
        </w:rPr>
        <w:t> </w:t>
      </w:r>
      <w:r>
        <w:rPr/>
        <w:t>trataban de restaurar el equilibrio de la Pachamama a través de la música y la danza, para lo cual organizaron una resistencia, digamos, simbólica,</w:t>
      </w:r>
      <w:r>
        <w:rPr>
          <w:spacing w:val="-9"/>
        </w:rPr>
        <w:t> </w:t>
      </w:r>
      <w:r>
        <w:rPr/>
        <w:t>frente</w:t>
      </w:r>
      <w:r>
        <w:rPr>
          <w:spacing w:val="-10"/>
        </w:rPr>
        <w:t> </w:t>
      </w:r>
      <w:r>
        <w:rPr/>
        <w:t>al</w:t>
      </w:r>
      <w:r>
        <w:rPr>
          <w:spacing w:val="-10"/>
        </w:rPr>
        <w:t> </w:t>
      </w:r>
      <w:r>
        <w:rPr/>
        <w:t>español.</w:t>
      </w:r>
      <w:r>
        <w:rPr>
          <w:spacing w:val="-10"/>
        </w:rPr>
        <w:t> </w:t>
      </w:r>
      <w:r>
        <w:rPr/>
        <w:t>Para</w:t>
      </w:r>
      <w:r>
        <w:rPr>
          <w:spacing w:val="-10"/>
        </w:rPr>
        <w:t> </w:t>
      </w:r>
      <w:r>
        <w:rPr/>
        <w:t>comprenderlo,</w:t>
      </w:r>
      <w:r>
        <w:rPr>
          <w:spacing w:val="-11"/>
        </w:rPr>
        <w:t> </w:t>
      </w:r>
      <w:r>
        <w:rPr/>
        <w:t>hay</w:t>
      </w:r>
      <w:r>
        <w:rPr>
          <w:spacing w:val="-10"/>
        </w:rPr>
        <w:t> </w:t>
      </w:r>
      <w:r>
        <w:rPr/>
        <w:t>que</w:t>
      </w:r>
      <w:r>
        <w:rPr>
          <w:spacing w:val="-10"/>
        </w:rPr>
        <w:t> </w:t>
      </w:r>
      <w:r>
        <w:rPr/>
        <w:t>recordar “La agonía del Rasu-</w:t>
      </w:r>
      <w:r>
        <w:rPr>
          <w:sz w:val="17"/>
        </w:rPr>
        <w:t>ñ</w:t>
      </w:r>
      <w:r>
        <w:rPr/>
        <w:t>iti”, donde el “espíritu” de la montaña, el </w:t>
      </w:r>
      <w:r>
        <w:rPr>
          <w:spacing w:val="-4"/>
        </w:rPr>
        <w:t>Wamani,</w:t>
      </w:r>
      <w:r>
        <w:rPr>
          <w:spacing w:val="-19"/>
        </w:rPr>
        <w:t> </w:t>
      </w:r>
      <w:r>
        <w:rPr/>
        <w:t>se</w:t>
      </w:r>
      <w:r>
        <w:rPr>
          <w:spacing w:val="-19"/>
        </w:rPr>
        <w:t> </w:t>
      </w:r>
      <w:r>
        <w:rPr/>
        <w:t>posesiona</w:t>
      </w:r>
      <w:r>
        <w:rPr>
          <w:spacing w:val="-19"/>
        </w:rPr>
        <w:t> </w:t>
      </w:r>
      <w:r>
        <w:rPr/>
        <w:t>del</w:t>
      </w:r>
      <w:r>
        <w:rPr>
          <w:spacing w:val="-18"/>
        </w:rPr>
        <w:t> </w:t>
      </w:r>
      <w:r>
        <w:rPr>
          <w:i/>
        </w:rPr>
        <w:t>danzaq</w:t>
      </w:r>
      <w:r>
        <w:rPr>
          <w:i/>
          <w:spacing w:val="-19"/>
        </w:rPr>
        <w:t> </w:t>
      </w:r>
      <w:r>
        <w:rPr/>
        <w:t>y</w:t>
      </w:r>
      <w:r>
        <w:rPr>
          <w:spacing w:val="-19"/>
        </w:rPr>
        <w:t> </w:t>
      </w:r>
      <w:r>
        <w:rPr/>
        <w:t>se</w:t>
      </w:r>
      <w:r>
        <w:rPr>
          <w:spacing w:val="-19"/>
        </w:rPr>
        <w:t> </w:t>
      </w:r>
      <w:r>
        <w:rPr/>
        <w:t>expresa</w:t>
      </w:r>
      <w:r>
        <w:rPr>
          <w:spacing w:val="-19"/>
        </w:rPr>
        <w:t> </w:t>
      </w:r>
      <w:r>
        <w:rPr/>
        <w:t>a</w:t>
      </w:r>
      <w:r>
        <w:rPr>
          <w:spacing w:val="-19"/>
        </w:rPr>
        <w:t> </w:t>
      </w:r>
      <w:r>
        <w:rPr/>
        <w:t>través</w:t>
      </w:r>
      <w:r>
        <w:rPr>
          <w:spacing w:val="-19"/>
        </w:rPr>
        <w:t> </w:t>
      </w:r>
      <w:r>
        <w:rPr/>
        <w:t>de</w:t>
      </w:r>
      <w:r>
        <w:rPr>
          <w:spacing w:val="-19"/>
        </w:rPr>
        <w:t> </w:t>
      </w:r>
      <w:r>
        <w:rPr/>
        <w:t>los</w:t>
      </w:r>
      <w:r>
        <w:rPr>
          <w:spacing w:val="-19"/>
        </w:rPr>
        <w:t> </w:t>
      </w:r>
      <w:r>
        <w:rPr/>
        <w:t>pasos de</w:t>
      </w:r>
      <w:r>
        <w:rPr>
          <w:spacing w:val="-7"/>
        </w:rPr>
        <w:t> </w:t>
      </w:r>
      <w:r>
        <w:rPr/>
        <w:t>la</w:t>
      </w:r>
      <w:r>
        <w:rPr>
          <w:spacing w:val="-7"/>
        </w:rPr>
        <w:t> </w:t>
      </w:r>
      <w:r>
        <w:rPr/>
        <w:t>danza</w:t>
      </w:r>
      <w:r>
        <w:rPr>
          <w:spacing w:val="-7"/>
        </w:rPr>
        <w:t> </w:t>
      </w:r>
      <w:r>
        <w:rPr/>
        <w:t>que</w:t>
      </w:r>
      <w:r>
        <w:rPr>
          <w:spacing w:val="-7"/>
        </w:rPr>
        <w:t> </w:t>
      </w:r>
      <w:r>
        <w:rPr/>
        <w:t>éste</w:t>
      </w:r>
      <w:r>
        <w:rPr>
          <w:spacing w:val="-8"/>
        </w:rPr>
        <w:t> </w:t>
      </w:r>
      <w:r>
        <w:rPr/>
        <w:t>ejecuta.</w:t>
      </w:r>
      <w:r>
        <w:rPr>
          <w:spacing w:val="-8"/>
        </w:rPr>
        <w:t> </w:t>
      </w:r>
      <w:r>
        <w:rPr/>
        <w:t>No</w:t>
      </w:r>
      <w:r>
        <w:rPr>
          <w:spacing w:val="-7"/>
        </w:rPr>
        <w:t> </w:t>
      </w:r>
      <w:r>
        <w:rPr/>
        <w:t>obstante,</w:t>
      </w:r>
      <w:r>
        <w:rPr>
          <w:spacing w:val="-7"/>
        </w:rPr>
        <w:t> </w:t>
      </w:r>
      <w:r>
        <w:rPr/>
        <w:t>al</w:t>
      </w:r>
      <w:r>
        <w:rPr>
          <w:spacing w:val="-7"/>
        </w:rPr>
        <w:t> </w:t>
      </w:r>
      <w:r>
        <w:rPr/>
        <w:t>morir</w:t>
      </w:r>
      <w:r>
        <w:rPr>
          <w:spacing w:val="-8"/>
        </w:rPr>
        <w:t> </w:t>
      </w:r>
      <w:r>
        <w:rPr/>
        <w:t>“Rasu-Ñiti”,</w:t>
      </w:r>
      <w:r>
        <w:rPr>
          <w:spacing w:val="-8"/>
        </w:rPr>
        <w:t> </w:t>
      </w:r>
      <w:r>
        <w:rPr/>
        <w:t>el </w:t>
      </w:r>
      <w:r>
        <w:rPr>
          <w:spacing w:val="-3"/>
        </w:rPr>
        <w:t>“espíritu”</w:t>
      </w:r>
      <w:r>
        <w:rPr>
          <w:spacing w:val="-19"/>
        </w:rPr>
        <w:t> </w:t>
      </w:r>
      <w:r>
        <w:rPr/>
        <w:t>se</w:t>
      </w:r>
      <w:r>
        <w:rPr>
          <w:spacing w:val="-19"/>
        </w:rPr>
        <w:t> </w:t>
      </w:r>
      <w:r>
        <w:rPr>
          <w:spacing w:val="-3"/>
        </w:rPr>
        <w:t>traslada</w:t>
      </w:r>
      <w:r>
        <w:rPr>
          <w:spacing w:val="-19"/>
        </w:rPr>
        <w:t> </w:t>
      </w:r>
      <w:r>
        <w:rPr>
          <w:spacing w:val="-3"/>
        </w:rPr>
        <w:t>hacia</w:t>
      </w:r>
      <w:r>
        <w:rPr>
          <w:spacing w:val="-18"/>
        </w:rPr>
        <w:t> </w:t>
      </w:r>
      <w:r>
        <w:rPr>
          <w:spacing w:val="-3"/>
        </w:rPr>
        <w:t>otro</w:t>
      </w:r>
      <w:r>
        <w:rPr>
          <w:spacing w:val="-19"/>
        </w:rPr>
        <w:t> </w:t>
      </w:r>
      <w:r>
        <w:rPr>
          <w:i/>
          <w:spacing w:val="-3"/>
        </w:rPr>
        <w:t>danzaq</w:t>
      </w:r>
      <w:r>
        <w:rPr>
          <w:spacing w:val="-3"/>
        </w:rPr>
        <w:t>:</w:t>
      </w:r>
      <w:r>
        <w:rPr>
          <w:spacing w:val="-19"/>
        </w:rPr>
        <w:t> </w:t>
      </w:r>
      <w:r>
        <w:rPr>
          <w:spacing w:val="-3"/>
        </w:rPr>
        <w:t>“Atok’</w:t>
      </w:r>
      <w:r>
        <w:rPr>
          <w:spacing w:val="-35"/>
        </w:rPr>
        <w:t> </w:t>
      </w:r>
      <w:r>
        <w:rPr>
          <w:spacing w:val="-3"/>
        </w:rPr>
        <w:t>sayku”.</w:t>
      </w:r>
      <w:r>
        <w:rPr>
          <w:spacing w:val="-3"/>
          <w:position w:val="7"/>
          <w:sz w:val="13"/>
        </w:rPr>
        <w:t>14</w:t>
      </w:r>
      <w:r>
        <w:rPr>
          <w:spacing w:val="5"/>
          <w:position w:val="7"/>
          <w:sz w:val="13"/>
        </w:rPr>
        <w:t> </w:t>
      </w:r>
      <w:r>
        <w:rPr/>
        <w:t>De</w:t>
      </w:r>
      <w:r>
        <w:rPr>
          <w:spacing w:val="-19"/>
        </w:rPr>
        <w:t> </w:t>
      </w:r>
      <w:r>
        <w:rPr>
          <w:spacing w:val="-3"/>
        </w:rPr>
        <w:t>manera </w:t>
      </w:r>
      <w:r>
        <w:rPr/>
        <w:t>que</w:t>
      </w:r>
      <w:r>
        <w:rPr>
          <w:spacing w:val="-17"/>
        </w:rPr>
        <w:t> </w:t>
      </w:r>
      <w:r>
        <w:rPr/>
        <w:t>hoy</w:t>
      </w:r>
      <w:r>
        <w:rPr>
          <w:spacing w:val="-16"/>
        </w:rPr>
        <w:t> </w:t>
      </w:r>
      <w:r>
        <w:rPr/>
        <w:t>día</w:t>
      </w:r>
      <w:r>
        <w:rPr>
          <w:spacing w:val="-17"/>
        </w:rPr>
        <w:t> </w:t>
      </w:r>
      <w:r>
        <w:rPr/>
        <w:t>el</w:t>
      </w:r>
      <w:r>
        <w:rPr>
          <w:spacing w:val="-17"/>
        </w:rPr>
        <w:t> </w:t>
      </w:r>
      <w:r>
        <w:rPr>
          <w:i/>
          <w:spacing w:val="-5"/>
        </w:rPr>
        <w:t>Taqui</w:t>
      </w:r>
      <w:r>
        <w:rPr>
          <w:i/>
          <w:spacing w:val="-17"/>
        </w:rPr>
        <w:t> </w:t>
      </w:r>
      <w:r>
        <w:rPr>
          <w:i/>
        </w:rPr>
        <w:t>Onkoy</w:t>
      </w:r>
      <w:r>
        <w:rPr>
          <w:i/>
          <w:spacing w:val="-17"/>
        </w:rPr>
        <w:t> </w:t>
      </w:r>
      <w:r>
        <w:rPr/>
        <w:t>está</w:t>
      </w:r>
      <w:r>
        <w:rPr>
          <w:spacing w:val="-17"/>
        </w:rPr>
        <w:t> </w:t>
      </w:r>
      <w:r>
        <w:rPr/>
        <w:t>profundamente</w:t>
      </w:r>
      <w:r>
        <w:rPr>
          <w:spacing w:val="-17"/>
        </w:rPr>
        <w:t> </w:t>
      </w:r>
      <w:r>
        <w:rPr/>
        <w:t>relacionado</w:t>
      </w:r>
      <w:r>
        <w:rPr>
          <w:spacing w:val="-16"/>
        </w:rPr>
        <w:t> </w:t>
      </w:r>
      <w:r>
        <w:rPr/>
        <w:t>con</w:t>
      </w:r>
      <w:r>
        <w:rPr>
          <w:spacing w:val="-16"/>
        </w:rPr>
        <w:t> </w:t>
      </w:r>
      <w:r>
        <w:rPr/>
        <w:t>la danza</w:t>
      </w:r>
      <w:r>
        <w:rPr>
          <w:spacing w:val="-8"/>
        </w:rPr>
        <w:t> </w:t>
      </w:r>
      <w:r>
        <w:rPr/>
        <w:t>de</w:t>
      </w:r>
      <w:r>
        <w:rPr>
          <w:spacing w:val="-7"/>
        </w:rPr>
        <w:t> </w:t>
      </w:r>
      <w:r>
        <w:rPr/>
        <w:t>tijeras,</w:t>
      </w:r>
      <w:r>
        <w:rPr>
          <w:spacing w:val="-7"/>
        </w:rPr>
        <w:t> </w:t>
      </w:r>
      <w:r>
        <w:rPr/>
        <w:t>la</w:t>
      </w:r>
      <w:r>
        <w:rPr>
          <w:spacing w:val="-8"/>
        </w:rPr>
        <w:t> </w:t>
      </w:r>
      <w:r>
        <w:rPr/>
        <w:t>cual</w:t>
      </w:r>
      <w:r>
        <w:rPr>
          <w:spacing w:val="-8"/>
        </w:rPr>
        <w:t> </w:t>
      </w:r>
      <w:r>
        <w:rPr/>
        <w:t>tanto</w:t>
      </w:r>
      <w:r>
        <w:rPr>
          <w:spacing w:val="-8"/>
        </w:rPr>
        <w:t> </w:t>
      </w:r>
      <w:r>
        <w:rPr/>
        <w:t>apreciaba</w:t>
      </w:r>
      <w:r>
        <w:rPr>
          <w:spacing w:val="-20"/>
        </w:rPr>
        <w:t> </w:t>
      </w:r>
      <w:r>
        <w:rPr/>
        <w:t>Arguedas,</w:t>
      </w:r>
      <w:r>
        <w:rPr>
          <w:spacing w:val="-7"/>
        </w:rPr>
        <w:t> </w:t>
      </w:r>
      <w:r>
        <w:rPr/>
        <w:t>cuyo</w:t>
      </w:r>
      <w:r>
        <w:rPr>
          <w:spacing w:val="-7"/>
        </w:rPr>
        <w:t> </w:t>
      </w:r>
      <w:r>
        <w:rPr/>
        <w:t>paso</w:t>
      </w:r>
      <w:r>
        <w:rPr>
          <w:spacing w:val="-7"/>
        </w:rPr>
        <w:t> </w:t>
      </w:r>
      <w:r>
        <w:rPr/>
        <w:t>final es justamente el </w:t>
      </w:r>
      <w:r>
        <w:rPr>
          <w:i/>
        </w:rPr>
        <w:t>yawar mayu</w:t>
      </w:r>
      <w:r>
        <w:rPr/>
        <w:t>, el </w:t>
      </w:r>
      <w:r>
        <w:rPr>
          <w:i/>
        </w:rPr>
        <w:t>río de</w:t>
      </w:r>
      <w:r>
        <w:rPr>
          <w:i/>
          <w:spacing w:val="-12"/>
        </w:rPr>
        <w:t> </w:t>
      </w:r>
      <w:r>
        <w:rPr>
          <w:i/>
        </w:rPr>
        <w:t>sangre</w:t>
      </w:r>
      <w:r>
        <w:rPr/>
        <w:t>.</w:t>
      </w:r>
    </w:p>
    <w:p>
      <w:pPr>
        <w:pStyle w:val="BodyText"/>
        <w:spacing w:line="266" w:lineRule="auto"/>
        <w:ind w:left="1270" w:right="1381" w:firstLine="277"/>
        <w:jc w:val="both"/>
      </w:pPr>
      <w:r>
        <w:rPr/>
        <w:t>Mas,</w:t>
      </w:r>
      <w:r>
        <w:rPr>
          <w:spacing w:val="-21"/>
        </w:rPr>
        <w:t> </w:t>
      </w:r>
      <w:r>
        <w:rPr/>
        <w:t>¿no</w:t>
      </w:r>
      <w:r>
        <w:rPr>
          <w:spacing w:val="-21"/>
        </w:rPr>
        <w:t> </w:t>
      </w:r>
      <w:r>
        <w:rPr/>
        <w:t>es</w:t>
      </w:r>
      <w:r>
        <w:rPr>
          <w:spacing w:val="-21"/>
        </w:rPr>
        <w:t> </w:t>
      </w:r>
      <w:r>
        <w:rPr/>
        <w:t>esto,</w:t>
      </w:r>
      <w:r>
        <w:rPr>
          <w:spacing w:val="-21"/>
        </w:rPr>
        <w:t> </w:t>
      </w:r>
      <w:r>
        <w:rPr/>
        <w:t>finalmente,</w:t>
      </w:r>
      <w:r>
        <w:rPr>
          <w:spacing w:val="-21"/>
        </w:rPr>
        <w:t> </w:t>
      </w:r>
      <w:r>
        <w:rPr/>
        <w:t>lo</w:t>
      </w:r>
      <w:r>
        <w:rPr>
          <w:spacing w:val="-21"/>
        </w:rPr>
        <w:t> </w:t>
      </w:r>
      <w:r>
        <w:rPr/>
        <w:t>que</w:t>
      </w:r>
      <w:r>
        <w:rPr>
          <w:spacing w:val="-21"/>
        </w:rPr>
        <w:t> </w:t>
      </w:r>
      <w:r>
        <w:rPr/>
        <w:t>vemos</w:t>
      </w:r>
      <w:r>
        <w:rPr>
          <w:spacing w:val="-21"/>
        </w:rPr>
        <w:t> </w:t>
      </w:r>
      <w:r>
        <w:rPr/>
        <w:t>de</w:t>
      </w:r>
      <w:r>
        <w:rPr>
          <w:spacing w:val="-21"/>
        </w:rPr>
        <w:t> </w:t>
      </w:r>
      <w:r>
        <w:rPr/>
        <w:t>alguna</w:t>
      </w:r>
      <w:r>
        <w:rPr>
          <w:spacing w:val="-21"/>
        </w:rPr>
        <w:t> </w:t>
      </w:r>
      <w:r>
        <w:rPr/>
        <w:t>manera</w:t>
      </w:r>
      <w:r>
        <w:rPr>
          <w:spacing w:val="-21"/>
        </w:rPr>
        <w:t> </w:t>
      </w:r>
      <w:r>
        <w:rPr/>
        <w:t>en “Agua”, cuando Pantacha, al tocar el wakawak’ra o wak’rapuku, pone a danzar a todos los indios, a los cuales les hierve la sangre, y al morir éste su espíritu pasa a Ernesto y éste se rebela? ¿No   es esto lo que acontece en </w:t>
      </w:r>
      <w:r>
        <w:rPr>
          <w:i/>
          <w:spacing w:val="-5"/>
        </w:rPr>
        <w:t>Yawar </w:t>
      </w:r>
      <w:r>
        <w:rPr>
          <w:i/>
        </w:rPr>
        <w:t>fiesta</w:t>
      </w:r>
      <w:r>
        <w:rPr/>
        <w:t>, donde los indios tocan también los wakawak’ras y ponen a danzar, por la misma razón, a todos los </w:t>
      </w:r>
      <w:r>
        <w:rPr>
          <w:i/>
        </w:rPr>
        <w:t>mistis </w:t>
      </w:r>
      <w:r>
        <w:rPr/>
        <w:t>y mestizos, tanto serranos como costeños, que los rodean, hasta hacerlos alcanzar el equilibrio durante el  </w:t>
      </w:r>
      <w:r>
        <w:rPr>
          <w:spacing w:val="23"/>
        </w:rPr>
        <w:t> </w:t>
      </w:r>
      <w:r>
        <w:rPr/>
        <w:t>turu-</w:t>
      </w:r>
    </w:p>
    <w:p>
      <w:pPr>
        <w:pStyle w:val="BodyText"/>
      </w:pPr>
    </w:p>
    <w:p>
      <w:pPr>
        <w:pStyle w:val="BodyText"/>
        <w:spacing w:before="1"/>
        <w:rPr>
          <w:sz w:val="32"/>
        </w:rPr>
      </w:pPr>
    </w:p>
    <w:p>
      <w:pPr>
        <w:spacing w:before="0"/>
        <w:ind w:left="1497" w:right="2251" w:firstLine="0"/>
        <w:jc w:val="left"/>
        <w:rPr>
          <w:sz w:val="16"/>
        </w:rPr>
      </w:pPr>
      <w:r>
        <w:rPr>
          <w:position w:val="5"/>
          <w:sz w:val="9"/>
        </w:rPr>
        <w:t>14 </w:t>
      </w:r>
      <w:r>
        <w:rPr>
          <w:sz w:val="16"/>
        </w:rPr>
        <w:t>Arguedas, “La agonía del Rasu-Ñiti”, 1983.</w:t>
      </w:r>
    </w:p>
    <w:p>
      <w:pPr>
        <w:pStyle w:val="BodyText"/>
        <w:rPr>
          <w:sz w:val="20"/>
        </w:rPr>
      </w:pPr>
    </w:p>
    <w:p>
      <w:pPr>
        <w:pStyle w:val="BodyText"/>
        <w:spacing w:before="2"/>
        <w:rPr>
          <w:sz w:val="18"/>
        </w:rPr>
      </w:pPr>
    </w:p>
    <w:p>
      <w:pPr>
        <w:spacing w:before="81"/>
        <w:ind w:left="1372" w:right="1483" w:firstLine="0"/>
        <w:jc w:val="center"/>
        <w:rPr>
          <w:rFonts w:ascii="Arial"/>
          <w:sz w:val="16"/>
        </w:rPr>
      </w:pPr>
      <w:r>
        <w:rPr>
          <w:rFonts w:ascii="Arial"/>
          <w:sz w:val="16"/>
        </w:rPr>
        <w:t>210</w:t>
      </w:r>
    </w:p>
    <w:p>
      <w:pPr>
        <w:spacing w:after="0"/>
        <w:jc w:val="center"/>
        <w:rPr>
          <w:rFonts w:ascii="Arial"/>
          <w:sz w:val="16"/>
        </w:rPr>
        <w:sectPr>
          <w:footerReference w:type="default" r:id="rId24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21"/>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pukllay? ¿No es esto lo que hace Gabriel, en </w:t>
      </w:r>
      <w:r>
        <w:rPr>
          <w:i/>
        </w:rPr>
        <w:t>El sexto</w:t>
      </w:r>
      <w:r>
        <w:rPr/>
        <w:t>, donde este zorro danzaq pone a bailar a todos los habitantes de los tres pisos de la cárcel, después de haber recibido el “espíritu” de Camac, poesía al morir? ¿No es esto lo que ocurre en </w:t>
      </w:r>
      <w:r>
        <w:rPr>
          <w:i/>
          <w:spacing w:val="-5"/>
        </w:rPr>
        <w:t>Todas </w:t>
      </w:r>
      <w:r>
        <w:rPr>
          <w:i/>
        </w:rPr>
        <w:t>las sangres</w:t>
      </w:r>
      <w:r>
        <w:rPr/>
        <w:t>, donde</w:t>
      </w:r>
      <w:r>
        <w:rPr>
          <w:spacing w:val="-25"/>
        </w:rPr>
        <w:t> </w:t>
      </w:r>
      <w:r>
        <w:rPr/>
        <w:t>Rendón</w:t>
      </w:r>
      <w:r>
        <w:rPr>
          <w:spacing w:val="-28"/>
        </w:rPr>
        <w:t> </w:t>
      </w:r>
      <w:r>
        <w:rPr>
          <w:spacing w:val="-3"/>
        </w:rPr>
        <w:t>Willka,</w:t>
      </w:r>
      <w:r>
        <w:rPr>
          <w:spacing w:val="-25"/>
        </w:rPr>
        <w:t> </w:t>
      </w:r>
      <w:r>
        <w:rPr/>
        <w:t>otro</w:t>
      </w:r>
      <w:r>
        <w:rPr>
          <w:spacing w:val="-25"/>
        </w:rPr>
        <w:t> </w:t>
      </w:r>
      <w:r>
        <w:rPr/>
        <w:t>poderosos</w:t>
      </w:r>
      <w:r>
        <w:rPr>
          <w:spacing w:val="-25"/>
        </w:rPr>
        <w:t> </w:t>
      </w:r>
      <w:r>
        <w:rPr/>
        <w:t>zorro</w:t>
      </w:r>
      <w:r>
        <w:rPr>
          <w:spacing w:val="-25"/>
        </w:rPr>
        <w:t> </w:t>
      </w:r>
      <w:r>
        <w:rPr/>
        <w:t>danzaq,</w:t>
      </w:r>
      <w:r>
        <w:rPr>
          <w:spacing w:val="-25"/>
        </w:rPr>
        <w:t> </w:t>
      </w:r>
      <w:r>
        <w:rPr/>
        <w:t>obliga</w:t>
      </w:r>
      <w:r>
        <w:rPr>
          <w:spacing w:val="-25"/>
        </w:rPr>
        <w:t> </w:t>
      </w:r>
      <w:r>
        <w:rPr/>
        <w:t>a</w:t>
      </w:r>
      <w:r>
        <w:rPr>
          <w:spacing w:val="-25"/>
        </w:rPr>
        <w:t> </w:t>
      </w:r>
      <w:r>
        <w:rPr/>
        <w:t>todos, empezando por los hermanos Aragón de Peralta, a enfrentarse y competir, incluyendo en ello a Cabrejos, el representante de los gringos?</w:t>
      </w:r>
      <w:r>
        <w:rPr>
          <w:spacing w:val="-4"/>
        </w:rPr>
        <w:t> </w:t>
      </w:r>
      <w:r>
        <w:rPr/>
        <w:t>Finalmente,</w:t>
      </w:r>
      <w:r>
        <w:rPr>
          <w:spacing w:val="-4"/>
        </w:rPr>
        <w:t> </w:t>
      </w:r>
      <w:r>
        <w:rPr/>
        <w:t>¿no</w:t>
      </w:r>
      <w:r>
        <w:rPr>
          <w:spacing w:val="-4"/>
        </w:rPr>
        <w:t> </w:t>
      </w:r>
      <w:r>
        <w:rPr/>
        <w:t>es</w:t>
      </w:r>
      <w:r>
        <w:rPr>
          <w:spacing w:val="-4"/>
        </w:rPr>
        <w:t> </w:t>
      </w:r>
      <w:r>
        <w:rPr/>
        <w:t>esto,</w:t>
      </w:r>
      <w:r>
        <w:rPr>
          <w:spacing w:val="-5"/>
        </w:rPr>
        <w:t> </w:t>
      </w:r>
      <w:r>
        <w:rPr/>
        <w:t>de</w:t>
      </w:r>
      <w:r>
        <w:rPr>
          <w:spacing w:val="-4"/>
        </w:rPr>
        <w:t> </w:t>
      </w:r>
      <w:r>
        <w:rPr/>
        <w:t>alguna</w:t>
      </w:r>
      <w:r>
        <w:rPr>
          <w:spacing w:val="-5"/>
        </w:rPr>
        <w:t> </w:t>
      </w:r>
      <w:r>
        <w:rPr/>
        <w:t>manera</w:t>
      </w:r>
      <w:r>
        <w:rPr>
          <w:spacing w:val="-5"/>
        </w:rPr>
        <w:t> </w:t>
      </w:r>
      <w:r>
        <w:rPr/>
        <w:t>–si</w:t>
      </w:r>
      <w:r>
        <w:rPr>
          <w:spacing w:val="-4"/>
        </w:rPr>
        <w:t> </w:t>
      </w:r>
      <w:r>
        <w:rPr/>
        <w:t>bien</w:t>
      </w:r>
      <w:r>
        <w:rPr>
          <w:spacing w:val="-4"/>
        </w:rPr>
        <w:t> </w:t>
      </w:r>
      <w:r>
        <w:rPr/>
        <w:t>haya que profundizar en ello–, lo que acontece en </w:t>
      </w:r>
      <w:r>
        <w:rPr>
          <w:i/>
        </w:rPr>
        <w:t>El tungsteno</w:t>
      </w:r>
      <w:r>
        <w:rPr/>
        <w:t>, donde los</w:t>
      </w:r>
      <w:r>
        <w:rPr>
          <w:spacing w:val="-14"/>
        </w:rPr>
        <w:t> </w:t>
      </w:r>
      <w:r>
        <w:rPr/>
        <w:t>soras,</w:t>
      </w:r>
      <w:r>
        <w:rPr>
          <w:spacing w:val="-14"/>
        </w:rPr>
        <w:t> </w:t>
      </w:r>
      <w:r>
        <w:rPr/>
        <w:t>con</w:t>
      </w:r>
      <w:r>
        <w:rPr>
          <w:spacing w:val="-14"/>
        </w:rPr>
        <w:t> </w:t>
      </w:r>
      <w:r>
        <w:rPr/>
        <w:t>sus</w:t>
      </w:r>
      <w:r>
        <w:rPr>
          <w:spacing w:val="-14"/>
        </w:rPr>
        <w:t> </w:t>
      </w:r>
      <w:r>
        <w:rPr/>
        <w:t>actitudes</w:t>
      </w:r>
      <w:r>
        <w:rPr>
          <w:spacing w:val="-15"/>
        </w:rPr>
        <w:t> </w:t>
      </w:r>
      <w:r>
        <w:rPr/>
        <w:t>“utópicas”,</w:t>
      </w:r>
      <w:r>
        <w:rPr>
          <w:spacing w:val="-15"/>
        </w:rPr>
        <w:t> </w:t>
      </w:r>
      <w:r>
        <w:rPr/>
        <w:t>por</w:t>
      </w:r>
      <w:r>
        <w:rPr>
          <w:spacing w:val="-14"/>
        </w:rPr>
        <w:t> </w:t>
      </w:r>
      <w:r>
        <w:rPr/>
        <w:t>una</w:t>
      </w:r>
      <w:r>
        <w:rPr>
          <w:spacing w:val="-14"/>
        </w:rPr>
        <w:t> </w:t>
      </w:r>
      <w:r>
        <w:rPr/>
        <w:t>parte,</w:t>
      </w:r>
      <w:r>
        <w:rPr>
          <w:spacing w:val="-14"/>
        </w:rPr>
        <w:t> </w:t>
      </w:r>
      <w:r>
        <w:rPr/>
        <w:t>y</w:t>
      </w:r>
      <w:r>
        <w:rPr>
          <w:spacing w:val="-14"/>
        </w:rPr>
        <w:t> </w:t>
      </w:r>
      <w:r>
        <w:rPr/>
        <w:t>los</w:t>
      </w:r>
      <w:r>
        <w:rPr>
          <w:spacing w:val="-14"/>
        </w:rPr>
        <w:t> </w:t>
      </w:r>
      <w:r>
        <w:rPr/>
        <w:t>gringos con sus actitudes “imperialistas”, por la otra, y los habitantes de Lima, de la costa, con su profundo y acendrado racismo, ponen  a todos a danzar y a enfrentarse de manera temeraria y violenta, incluyendo</w:t>
      </w:r>
      <w:r>
        <w:rPr>
          <w:spacing w:val="-18"/>
        </w:rPr>
        <w:t> </w:t>
      </w:r>
      <w:r>
        <w:rPr/>
        <w:t>en</w:t>
      </w:r>
      <w:r>
        <w:rPr>
          <w:spacing w:val="-18"/>
        </w:rPr>
        <w:t> </w:t>
      </w:r>
      <w:r>
        <w:rPr/>
        <w:t>ello</w:t>
      </w:r>
      <w:r>
        <w:rPr>
          <w:spacing w:val="-18"/>
        </w:rPr>
        <w:t> </w:t>
      </w:r>
      <w:r>
        <w:rPr/>
        <w:t>a</w:t>
      </w:r>
      <w:r>
        <w:rPr>
          <w:spacing w:val="-18"/>
        </w:rPr>
        <w:t> </w:t>
      </w:r>
      <w:r>
        <w:rPr/>
        <w:t>los</w:t>
      </w:r>
      <w:r>
        <w:rPr>
          <w:spacing w:val="-17"/>
        </w:rPr>
        <w:t> </w:t>
      </w:r>
      <w:r>
        <w:rPr/>
        <w:t>místers</w:t>
      </w:r>
      <w:r>
        <w:rPr>
          <w:spacing w:val="-21"/>
        </w:rPr>
        <w:t> </w:t>
      </w:r>
      <w:r>
        <w:rPr>
          <w:spacing w:val="-5"/>
        </w:rPr>
        <w:t>Taik</w:t>
      </w:r>
      <w:r>
        <w:rPr>
          <w:spacing w:val="-18"/>
        </w:rPr>
        <w:t> </w:t>
      </w:r>
      <w:r>
        <w:rPr/>
        <w:t>y</w:t>
      </w:r>
      <w:r>
        <w:rPr>
          <w:spacing w:val="-22"/>
        </w:rPr>
        <w:t> </w:t>
      </w:r>
      <w:r>
        <w:rPr>
          <w:spacing w:val="-4"/>
        </w:rPr>
        <w:t>Weiss,</w:t>
      </w:r>
      <w:r>
        <w:rPr>
          <w:spacing w:val="-18"/>
        </w:rPr>
        <w:t> </w:t>
      </w:r>
      <w:r>
        <w:rPr/>
        <w:t>gerente</w:t>
      </w:r>
      <w:r>
        <w:rPr>
          <w:spacing w:val="-18"/>
        </w:rPr>
        <w:t> </w:t>
      </w:r>
      <w:r>
        <w:rPr/>
        <w:t>y</w:t>
      </w:r>
      <w:r>
        <w:rPr>
          <w:spacing w:val="-18"/>
        </w:rPr>
        <w:t> </w:t>
      </w:r>
      <w:r>
        <w:rPr/>
        <w:t>subgerente de la Mining</w:t>
      </w:r>
      <w:r>
        <w:rPr>
          <w:spacing w:val="-14"/>
        </w:rPr>
        <w:t> </w:t>
      </w:r>
      <w:r>
        <w:rPr/>
        <w:t>Society?</w:t>
      </w:r>
    </w:p>
    <w:p>
      <w:pPr>
        <w:pStyle w:val="BodyText"/>
        <w:spacing w:line="266" w:lineRule="auto"/>
        <w:ind w:left="1383" w:right="1265" w:firstLine="277"/>
        <w:jc w:val="both"/>
      </w:pPr>
      <w:r>
        <w:rPr/>
        <w:t>Cabe</w:t>
      </w:r>
      <w:r>
        <w:rPr>
          <w:spacing w:val="-19"/>
        </w:rPr>
        <w:t> </w:t>
      </w:r>
      <w:r>
        <w:rPr/>
        <w:t>señalar</w:t>
      </w:r>
      <w:r>
        <w:rPr>
          <w:spacing w:val="-19"/>
        </w:rPr>
        <w:t> </w:t>
      </w:r>
      <w:r>
        <w:rPr/>
        <w:t>que</w:t>
      </w:r>
      <w:r>
        <w:rPr>
          <w:spacing w:val="-19"/>
        </w:rPr>
        <w:t> </w:t>
      </w:r>
      <w:r>
        <w:rPr/>
        <w:t>el</w:t>
      </w:r>
      <w:r>
        <w:rPr>
          <w:spacing w:val="-23"/>
        </w:rPr>
        <w:t> </w:t>
      </w:r>
      <w:r>
        <w:rPr>
          <w:spacing w:val="-4"/>
        </w:rPr>
        <w:t>Taqui</w:t>
      </w:r>
      <w:r>
        <w:rPr>
          <w:spacing w:val="-19"/>
        </w:rPr>
        <w:t> </w:t>
      </w:r>
      <w:r>
        <w:rPr/>
        <w:t>Onkoy</w:t>
      </w:r>
      <w:r>
        <w:rPr>
          <w:spacing w:val="-19"/>
        </w:rPr>
        <w:t> </w:t>
      </w:r>
      <w:r>
        <w:rPr/>
        <w:t>también</w:t>
      </w:r>
      <w:r>
        <w:rPr>
          <w:spacing w:val="-19"/>
        </w:rPr>
        <w:t> </w:t>
      </w:r>
      <w:r>
        <w:rPr/>
        <w:t>está</w:t>
      </w:r>
      <w:r>
        <w:rPr>
          <w:spacing w:val="-19"/>
        </w:rPr>
        <w:t> </w:t>
      </w:r>
      <w:r>
        <w:rPr/>
        <w:t>muy</w:t>
      </w:r>
      <w:r>
        <w:rPr>
          <w:spacing w:val="-19"/>
        </w:rPr>
        <w:t> </w:t>
      </w:r>
      <w:r>
        <w:rPr/>
        <w:t>relacionado con el mito de Inkarrí, el cual plantea que éste fue apresado por el rey español y después martirizado y decapitado. La cabeza del dios fue llevada al Cuzco. Ésta está viva y el cuerpo del dios se está</w:t>
      </w:r>
      <w:r>
        <w:rPr>
          <w:spacing w:val="-20"/>
        </w:rPr>
        <w:t> </w:t>
      </w:r>
      <w:r>
        <w:rPr/>
        <w:t>reconstituyendo</w:t>
      </w:r>
      <w:r>
        <w:rPr>
          <w:spacing w:val="-20"/>
        </w:rPr>
        <w:t> </w:t>
      </w:r>
      <w:r>
        <w:rPr/>
        <w:t>hacia</w:t>
      </w:r>
      <w:r>
        <w:rPr>
          <w:spacing w:val="-20"/>
        </w:rPr>
        <w:t> </w:t>
      </w:r>
      <w:r>
        <w:rPr/>
        <w:t>abajo</w:t>
      </w:r>
      <w:r>
        <w:rPr>
          <w:spacing w:val="-20"/>
        </w:rPr>
        <w:t> </w:t>
      </w:r>
      <w:r>
        <w:rPr/>
        <w:t>de</w:t>
      </w:r>
      <w:r>
        <w:rPr>
          <w:spacing w:val="-20"/>
        </w:rPr>
        <w:t> </w:t>
      </w:r>
      <w:r>
        <w:rPr/>
        <w:t>la</w:t>
      </w:r>
      <w:r>
        <w:rPr>
          <w:spacing w:val="-20"/>
        </w:rPr>
        <w:t> </w:t>
      </w:r>
      <w:r>
        <w:rPr/>
        <w:t>tierra.</w:t>
      </w:r>
      <w:r>
        <w:rPr>
          <w:spacing w:val="-20"/>
        </w:rPr>
        <w:t> </w:t>
      </w:r>
      <w:r>
        <w:rPr/>
        <w:t>Pero</w:t>
      </w:r>
      <w:r>
        <w:rPr>
          <w:spacing w:val="-20"/>
        </w:rPr>
        <w:t> </w:t>
      </w:r>
      <w:r>
        <w:rPr/>
        <w:t>como</w:t>
      </w:r>
      <w:r>
        <w:rPr>
          <w:spacing w:val="-20"/>
        </w:rPr>
        <w:t> </w:t>
      </w:r>
      <w:r>
        <w:rPr/>
        <w:t>ya</w:t>
      </w:r>
      <w:r>
        <w:rPr>
          <w:spacing w:val="-20"/>
        </w:rPr>
        <w:t> </w:t>
      </w:r>
      <w:r>
        <w:rPr/>
        <w:t>no</w:t>
      </w:r>
      <w:r>
        <w:rPr>
          <w:spacing w:val="-20"/>
        </w:rPr>
        <w:t> </w:t>
      </w:r>
      <w:r>
        <w:rPr/>
        <w:t>tiene poder,</w:t>
      </w:r>
      <w:r>
        <w:rPr>
          <w:spacing w:val="-11"/>
        </w:rPr>
        <w:t> </w:t>
      </w:r>
      <w:r>
        <w:rPr/>
        <w:t>sus</w:t>
      </w:r>
      <w:r>
        <w:rPr>
          <w:spacing w:val="-11"/>
        </w:rPr>
        <w:t> </w:t>
      </w:r>
      <w:r>
        <w:rPr/>
        <w:t>leyes</w:t>
      </w:r>
      <w:r>
        <w:rPr>
          <w:spacing w:val="-11"/>
        </w:rPr>
        <w:t> </w:t>
      </w:r>
      <w:r>
        <w:rPr/>
        <w:t>no</w:t>
      </w:r>
      <w:r>
        <w:rPr>
          <w:spacing w:val="-11"/>
        </w:rPr>
        <w:t> </w:t>
      </w:r>
      <w:r>
        <w:rPr/>
        <w:t>se</w:t>
      </w:r>
      <w:r>
        <w:rPr>
          <w:spacing w:val="-11"/>
        </w:rPr>
        <w:t> </w:t>
      </w:r>
      <w:r>
        <w:rPr/>
        <w:t>cumplen,</w:t>
      </w:r>
      <w:r>
        <w:rPr>
          <w:spacing w:val="-11"/>
        </w:rPr>
        <w:t> </w:t>
      </w:r>
      <w:r>
        <w:rPr/>
        <w:t>ni</w:t>
      </w:r>
      <w:r>
        <w:rPr>
          <w:spacing w:val="-11"/>
        </w:rPr>
        <w:t> </w:t>
      </w:r>
      <w:r>
        <w:rPr/>
        <w:t>su</w:t>
      </w:r>
      <w:r>
        <w:rPr>
          <w:spacing w:val="-11"/>
        </w:rPr>
        <w:t> </w:t>
      </w:r>
      <w:r>
        <w:rPr/>
        <w:t>voluntad</w:t>
      </w:r>
      <w:r>
        <w:rPr>
          <w:spacing w:val="-11"/>
        </w:rPr>
        <w:t> </w:t>
      </w:r>
      <w:r>
        <w:rPr/>
        <w:t>se</w:t>
      </w:r>
      <w:r>
        <w:rPr>
          <w:spacing w:val="-11"/>
        </w:rPr>
        <w:t> </w:t>
      </w:r>
      <w:r>
        <w:rPr/>
        <w:t>acata.</w:t>
      </w:r>
      <w:r>
        <w:rPr>
          <w:spacing w:val="-11"/>
        </w:rPr>
        <w:t> </w:t>
      </w:r>
      <w:r>
        <w:rPr/>
        <w:t>Cuando</w:t>
      </w:r>
      <w:r>
        <w:rPr>
          <w:spacing w:val="-11"/>
        </w:rPr>
        <w:t> </w:t>
      </w:r>
      <w:r>
        <w:rPr/>
        <w:t>el cuerpo de Inkarrí esté completo, él volverá, y ese día se hará      el juicio final.</w:t>
      </w:r>
      <w:r>
        <w:rPr>
          <w:position w:val="7"/>
          <w:sz w:val="13"/>
        </w:rPr>
        <w:t>15 </w:t>
      </w:r>
      <w:r>
        <w:rPr/>
        <w:t>De manera que no sólo se trata de una danza de competencia,</w:t>
      </w:r>
      <w:r>
        <w:rPr>
          <w:spacing w:val="-7"/>
        </w:rPr>
        <w:t> </w:t>
      </w:r>
      <w:r>
        <w:rPr/>
        <w:t>sino</w:t>
      </w:r>
      <w:r>
        <w:rPr>
          <w:spacing w:val="-7"/>
        </w:rPr>
        <w:t> </w:t>
      </w:r>
      <w:r>
        <w:rPr/>
        <w:t>de</w:t>
      </w:r>
      <w:r>
        <w:rPr>
          <w:spacing w:val="-7"/>
        </w:rPr>
        <w:t> </w:t>
      </w:r>
      <w:r>
        <w:rPr/>
        <w:t>la</w:t>
      </w:r>
      <w:r>
        <w:rPr>
          <w:spacing w:val="-7"/>
        </w:rPr>
        <w:t> </w:t>
      </w:r>
      <w:r>
        <w:rPr/>
        <w:t>espera</w:t>
      </w:r>
      <w:r>
        <w:rPr>
          <w:spacing w:val="-7"/>
        </w:rPr>
        <w:t> </w:t>
      </w:r>
      <w:r>
        <w:rPr/>
        <w:t>que</w:t>
      </w:r>
      <w:r>
        <w:rPr>
          <w:spacing w:val="-7"/>
        </w:rPr>
        <w:t> </w:t>
      </w:r>
      <w:r>
        <w:rPr/>
        <w:t>ésta</w:t>
      </w:r>
      <w:r>
        <w:rPr>
          <w:spacing w:val="-7"/>
        </w:rPr>
        <w:t> </w:t>
      </w:r>
      <w:r>
        <w:rPr/>
        <w:t>traerá</w:t>
      </w:r>
      <w:r>
        <w:rPr>
          <w:spacing w:val="-7"/>
        </w:rPr>
        <w:t> </w:t>
      </w:r>
      <w:r>
        <w:rPr/>
        <w:t>consigo,</w:t>
      </w:r>
      <w:r>
        <w:rPr>
          <w:spacing w:val="-7"/>
        </w:rPr>
        <w:t> </w:t>
      </w:r>
      <w:r>
        <w:rPr/>
        <w:t>un</w:t>
      </w:r>
      <w:r>
        <w:rPr>
          <w:spacing w:val="-7"/>
        </w:rPr>
        <w:t> </w:t>
      </w:r>
      <w:r>
        <w:rPr/>
        <w:t>cambio en dicho</w:t>
      </w:r>
      <w:r>
        <w:rPr>
          <w:spacing w:val="-1"/>
        </w:rPr>
        <w:t> </w:t>
      </w:r>
      <w:r>
        <w:rPr/>
        <w:t>equilibrio.</w:t>
      </w:r>
    </w:p>
    <w:p>
      <w:pPr>
        <w:pStyle w:val="BodyText"/>
        <w:spacing w:line="266" w:lineRule="auto"/>
        <w:ind w:left="1383" w:right="1265" w:firstLine="277"/>
        <w:jc w:val="both"/>
      </w:pPr>
      <w:r>
        <w:rPr/>
        <w:t>Curiosa y connotativamente, una de las variantes del mito de Inkarrí fue descubierta en 1955, por el doctor Óscar Núñez del Prado,</w:t>
      </w:r>
      <w:r>
        <w:rPr>
          <w:spacing w:val="-4"/>
        </w:rPr>
        <w:t> </w:t>
      </w:r>
      <w:r>
        <w:rPr/>
        <w:t>en</w:t>
      </w:r>
      <w:r>
        <w:rPr>
          <w:spacing w:val="-4"/>
        </w:rPr>
        <w:t> </w:t>
      </w:r>
      <w:r>
        <w:rPr/>
        <w:t>la</w:t>
      </w:r>
      <w:r>
        <w:rPr>
          <w:spacing w:val="-4"/>
        </w:rPr>
        <w:t> </w:t>
      </w:r>
      <w:r>
        <w:rPr/>
        <w:t>hacienda</w:t>
      </w:r>
      <w:r>
        <w:rPr>
          <w:spacing w:val="-4"/>
        </w:rPr>
        <w:t> </w:t>
      </w:r>
      <w:r>
        <w:rPr/>
        <w:t>de</w:t>
      </w:r>
      <w:r>
        <w:rPr>
          <w:spacing w:val="-4"/>
        </w:rPr>
        <w:t> </w:t>
      </w:r>
      <w:r>
        <w:rPr/>
        <w:t>Q’ero,</w:t>
      </w:r>
      <w:r>
        <w:rPr>
          <w:spacing w:val="-4"/>
        </w:rPr>
        <w:t> </w:t>
      </w:r>
      <w:r>
        <w:rPr/>
        <w:t>ubicada</w:t>
      </w:r>
      <w:r>
        <w:rPr>
          <w:spacing w:val="-4"/>
        </w:rPr>
        <w:t> </w:t>
      </w:r>
      <w:r>
        <w:rPr/>
        <w:t>en</w:t>
      </w:r>
      <w:r>
        <w:rPr>
          <w:spacing w:val="-4"/>
        </w:rPr>
        <w:t> </w:t>
      </w:r>
      <w:r>
        <w:rPr/>
        <w:t>la</w:t>
      </w:r>
      <w:r>
        <w:rPr>
          <w:spacing w:val="-4"/>
        </w:rPr>
        <w:t> </w:t>
      </w:r>
      <w:r>
        <w:rPr/>
        <w:t>provincia</w:t>
      </w:r>
      <w:r>
        <w:rPr>
          <w:spacing w:val="-4"/>
        </w:rPr>
        <w:t> </w:t>
      </w:r>
      <w:r>
        <w:rPr/>
        <w:t>cuzqueña de</w:t>
      </w:r>
      <w:r>
        <w:rPr>
          <w:spacing w:val="-24"/>
        </w:rPr>
        <w:t> </w:t>
      </w:r>
      <w:r>
        <w:rPr/>
        <w:t>Paucartambo,</w:t>
      </w:r>
      <w:r>
        <w:rPr>
          <w:spacing w:val="-24"/>
        </w:rPr>
        <w:t> </w:t>
      </w:r>
      <w:r>
        <w:rPr/>
        <w:t>a</w:t>
      </w:r>
      <w:r>
        <w:rPr>
          <w:spacing w:val="-24"/>
        </w:rPr>
        <w:t> </w:t>
      </w:r>
      <w:r>
        <w:rPr/>
        <w:t>dos</w:t>
      </w:r>
      <w:r>
        <w:rPr>
          <w:spacing w:val="-24"/>
        </w:rPr>
        <w:t> </w:t>
      </w:r>
      <w:r>
        <w:rPr/>
        <w:t>días</w:t>
      </w:r>
      <w:r>
        <w:rPr>
          <w:spacing w:val="-24"/>
        </w:rPr>
        <w:t> </w:t>
      </w:r>
      <w:r>
        <w:rPr/>
        <w:t>de</w:t>
      </w:r>
      <w:r>
        <w:rPr>
          <w:spacing w:val="-24"/>
        </w:rPr>
        <w:t> </w:t>
      </w:r>
      <w:r>
        <w:rPr/>
        <w:t>camino</w:t>
      </w:r>
      <w:r>
        <w:rPr>
          <w:spacing w:val="-25"/>
        </w:rPr>
        <w:t> </w:t>
      </w:r>
      <w:r>
        <w:rPr/>
        <w:t>de</w:t>
      </w:r>
      <w:r>
        <w:rPr>
          <w:spacing w:val="-24"/>
        </w:rPr>
        <w:t> </w:t>
      </w:r>
      <w:r>
        <w:rPr/>
        <w:t>la</w:t>
      </w:r>
      <w:r>
        <w:rPr>
          <w:spacing w:val="-24"/>
        </w:rPr>
        <w:t> </w:t>
      </w:r>
      <w:r>
        <w:rPr/>
        <w:t>ciudad</w:t>
      </w:r>
      <w:r>
        <w:rPr>
          <w:spacing w:val="-25"/>
        </w:rPr>
        <w:t> </w:t>
      </w:r>
      <w:r>
        <w:rPr/>
        <w:t>capital</w:t>
      </w:r>
      <w:r>
        <w:rPr>
          <w:spacing w:val="-25"/>
        </w:rPr>
        <w:t> </w:t>
      </w:r>
      <w:r>
        <w:rPr/>
        <w:t>de</w:t>
      </w:r>
      <w:r>
        <w:rPr>
          <w:spacing w:val="-24"/>
        </w:rPr>
        <w:t> </w:t>
      </w:r>
      <w:r>
        <w:rPr/>
        <w:t>la</w:t>
      </w:r>
      <w:r>
        <w:rPr>
          <w:spacing w:val="-24"/>
        </w:rPr>
        <w:t> </w:t>
      </w:r>
      <w:r>
        <w:rPr/>
        <w:t>pro-</w:t>
      </w:r>
    </w:p>
    <w:p>
      <w:pPr>
        <w:pStyle w:val="BodyText"/>
      </w:pPr>
    </w:p>
    <w:p>
      <w:pPr>
        <w:pStyle w:val="BodyText"/>
      </w:pPr>
    </w:p>
    <w:p>
      <w:pPr>
        <w:pStyle w:val="BodyText"/>
        <w:spacing w:before="8"/>
        <w:rPr>
          <w:sz w:val="32"/>
        </w:rPr>
      </w:pPr>
    </w:p>
    <w:p>
      <w:pPr>
        <w:spacing w:before="0"/>
        <w:ind w:left="1610" w:right="2251" w:firstLine="0"/>
        <w:jc w:val="left"/>
        <w:rPr>
          <w:sz w:val="16"/>
        </w:rPr>
      </w:pPr>
      <w:r>
        <w:rPr>
          <w:position w:val="5"/>
          <w:sz w:val="9"/>
        </w:rPr>
        <w:t>15 </w:t>
      </w:r>
      <w:r>
        <w:rPr>
          <w:sz w:val="16"/>
        </w:rPr>
        <w:t>Arguedas, “Mitos quechuas poshispánicos” 174.</w:t>
      </w:r>
    </w:p>
    <w:p>
      <w:pPr>
        <w:pStyle w:val="BodyText"/>
        <w:rPr>
          <w:sz w:val="20"/>
        </w:rPr>
      </w:pPr>
    </w:p>
    <w:p>
      <w:pPr>
        <w:pStyle w:val="BodyText"/>
        <w:spacing w:before="10"/>
        <w:rPr>
          <w:sz w:val="19"/>
        </w:rPr>
      </w:pPr>
    </w:p>
    <w:p>
      <w:pPr>
        <w:spacing w:before="81"/>
        <w:ind w:left="1592" w:right="1483" w:firstLine="0"/>
        <w:jc w:val="center"/>
        <w:rPr>
          <w:rFonts w:ascii="Arial"/>
          <w:sz w:val="16"/>
        </w:rPr>
      </w:pPr>
      <w:r>
        <w:rPr>
          <w:rFonts w:ascii="Arial"/>
          <w:sz w:val="16"/>
        </w:rPr>
        <w:t>211</w:t>
      </w:r>
    </w:p>
    <w:p>
      <w:pPr>
        <w:spacing w:after="0"/>
        <w:jc w:val="center"/>
        <w:rPr>
          <w:rFonts w:ascii="Arial"/>
          <w:sz w:val="16"/>
        </w:rPr>
        <w:sectPr>
          <w:footerReference w:type="default" r:id="rId24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270" w:right="0" w:firstLine="305"/>
        <w:jc w:val="both"/>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 c o    </w:t>
      </w:r>
      <w:r>
        <w:rPr>
          <w:rFonts w:ascii="Arial" w:hAnsi="Arial"/>
          <w:w w:val="105"/>
          <w:sz w:val="18"/>
        </w:rPr>
        <w:t>X </w:t>
      </w:r>
      <w:r>
        <w:rPr>
          <w:rFonts w:ascii="Arial" w:hAnsi="Arial"/>
          <w:w w:val="125"/>
          <w:sz w:val="14"/>
        </w:rPr>
        <w:t>a v  i  e  </w:t>
      </w:r>
      <w:r>
        <w:rPr>
          <w:rFonts w:ascii="Arial" w:hAnsi="Arial"/>
          <w:w w:val="195"/>
          <w:sz w:val="14"/>
        </w:rPr>
        <w:t>r   </w:t>
      </w:r>
      <w:r>
        <w:rPr>
          <w:rFonts w:ascii="Arial" w:hAnsi="Arial"/>
          <w:w w:val="140"/>
          <w:sz w:val="18"/>
        </w:rPr>
        <w:t>s </w:t>
      </w:r>
      <w:r>
        <w:rPr>
          <w:rFonts w:ascii="Arial" w:hAnsi="Arial"/>
          <w:w w:val="140"/>
          <w:sz w:val="14"/>
        </w:rPr>
        <w:t>o </w:t>
      </w:r>
      <w:r>
        <w:rPr>
          <w:rFonts w:ascii="Arial" w:hAnsi="Arial"/>
          <w:w w:val="240"/>
          <w:sz w:val="14"/>
        </w:rPr>
        <w:t>l </w:t>
      </w:r>
      <w:r>
        <w:rPr>
          <w:rFonts w:ascii="Arial" w:hAnsi="Arial"/>
          <w:w w:val="125"/>
          <w:sz w:val="14"/>
        </w:rPr>
        <w:t>é     </w:t>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 </w:t>
      </w:r>
      <w:r>
        <w:rPr>
          <w:rFonts w:ascii="Arial" w:hAnsi="Arial"/>
          <w:spacing w:val="72"/>
          <w:w w:val="195"/>
          <w:sz w:val="14"/>
        </w:rPr>
        <w:t> </w:t>
      </w:r>
      <w:r>
        <w:rPr>
          <w:rFonts w:ascii="Arial" w:hAnsi="Arial"/>
          <w:w w:val="14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4"/>
        <w:jc w:val="both"/>
        <w:rPr>
          <w:sz w:val="13"/>
        </w:rPr>
      </w:pPr>
      <w:r>
        <w:rPr>
          <w:spacing w:val="-3"/>
        </w:rPr>
        <w:t>vincia.</w:t>
      </w:r>
      <w:r>
        <w:rPr>
          <w:spacing w:val="-18"/>
        </w:rPr>
        <w:t> </w:t>
      </w:r>
      <w:r>
        <w:rPr/>
        <w:t>Las</w:t>
      </w:r>
      <w:r>
        <w:rPr>
          <w:spacing w:val="-18"/>
        </w:rPr>
        <w:t> </w:t>
      </w:r>
      <w:r>
        <w:rPr>
          <w:spacing w:val="-3"/>
        </w:rPr>
        <w:t>otras</w:t>
      </w:r>
      <w:r>
        <w:rPr>
          <w:spacing w:val="-18"/>
        </w:rPr>
        <w:t> </w:t>
      </w:r>
      <w:r>
        <w:rPr>
          <w:spacing w:val="-3"/>
        </w:rPr>
        <w:t>tres</w:t>
      </w:r>
      <w:r>
        <w:rPr>
          <w:spacing w:val="-18"/>
        </w:rPr>
        <w:t> </w:t>
      </w:r>
      <w:r>
        <w:rPr>
          <w:spacing w:val="-3"/>
        </w:rPr>
        <w:t>versiones</w:t>
      </w:r>
      <w:r>
        <w:rPr>
          <w:spacing w:val="-18"/>
        </w:rPr>
        <w:t> </w:t>
      </w:r>
      <w:r>
        <w:rPr>
          <w:spacing w:val="-3"/>
        </w:rPr>
        <w:t>existentes</w:t>
      </w:r>
      <w:r>
        <w:rPr>
          <w:spacing w:val="-18"/>
        </w:rPr>
        <w:t> </w:t>
      </w:r>
      <w:r>
        <w:rPr/>
        <w:t>se</w:t>
      </w:r>
      <w:r>
        <w:rPr>
          <w:spacing w:val="-17"/>
        </w:rPr>
        <w:t> </w:t>
      </w:r>
      <w:r>
        <w:rPr>
          <w:spacing w:val="-3"/>
        </w:rPr>
        <w:t>encontraron</w:t>
      </w:r>
      <w:r>
        <w:rPr>
          <w:spacing w:val="-18"/>
        </w:rPr>
        <w:t> </w:t>
      </w:r>
      <w:r>
        <w:rPr>
          <w:spacing w:val="-3"/>
        </w:rPr>
        <w:t>justamente </w:t>
      </w:r>
      <w:r>
        <w:rPr/>
        <w:t>en</w:t>
      </w:r>
      <w:r>
        <w:rPr>
          <w:spacing w:val="-18"/>
        </w:rPr>
        <w:t> </w:t>
      </w:r>
      <w:r>
        <w:rPr/>
        <w:t>Puquio,</w:t>
      </w:r>
      <w:r>
        <w:rPr>
          <w:spacing w:val="-18"/>
        </w:rPr>
        <w:t> </w:t>
      </w:r>
      <w:r>
        <w:rPr/>
        <w:t>zona</w:t>
      </w:r>
      <w:r>
        <w:rPr>
          <w:spacing w:val="-18"/>
        </w:rPr>
        <w:t> </w:t>
      </w:r>
      <w:r>
        <w:rPr/>
        <w:t>cercana</w:t>
      </w:r>
      <w:r>
        <w:rPr>
          <w:spacing w:val="-18"/>
        </w:rPr>
        <w:t> </w:t>
      </w:r>
      <w:r>
        <w:rPr/>
        <w:t>a</w:t>
      </w:r>
      <w:r>
        <w:rPr>
          <w:spacing w:val="-18"/>
        </w:rPr>
        <w:t> </w:t>
      </w:r>
      <w:r>
        <w:rPr/>
        <w:t>la</w:t>
      </w:r>
      <w:r>
        <w:rPr>
          <w:spacing w:val="-18"/>
        </w:rPr>
        <w:t> </w:t>
      </w:r>
      <w:r>
        <w:rPr/>
        <w:t>de</w:t>
      </w:r>
      <w:r>
        <w:rPr>
          <w:spacing w:val="-18"/>
        </w:rPr>
        <w:t> </w:t>
      </w:r>
      <w:r>
        <w:rPr/>
        <w:t>los</w:t>
      </w:r>
      <w:r>
        <w:rPr>
          <w:spacing w:val="-18"/>
        </w:rPr>
        <w:t> </w:t>
      </w:r>
      <w:r>
        <w:rPr/>
        <w:t>soras:</w:t>
      </w:r>
      <w:r>
        <w:rPr>
          <w:spacing w:val="-18"/>
        </w:rPr>
        <w:t> </w:t>
      </w:r>
      <w:r>
        <w:rPr/>
        <w:t>una</w:t>
      </w:r>
      <w:r>
        <w:rPr>
          <w:spacing w:val="-18"/>
        </w:rPr>
        <w:t> </w:t>
      </w:r>
      <w:r>
        <w:rPr/>
        <w:t>de</w:t>
      </w:r>
      <w:r>
        <w:rPr>
          <w:spacing w:val="-18"/>
        </w:rPr>
        <w:t> </w:t>
      </w:r>
      <w:r>
        <w:rPr/>
        <w:t>ellas,</w:t>
      </w:r>
      <w:r>
        <w:rPr>
          <w:spacing w:val="-18"/>
        </w:rPr>
        <w:t> </w:t>
      </w:r>
      <w:r>
        <w:rPr/>
        <w:t>en</w:t>
      </w:r>
      <w:r>
        <w:rPr>
          <w:spacing w:val="-18"/>
        </w:rPr>
        <w:t> </w:t>
      </w:r>
      <w:r>
        <w:rPr/>
        <w:t>1956,</w:t>
      </w:r>
      <w:r>
        <w:rPr>
          <w:spacing w:val="-18"/>
        </w:rPr>
        <w:t> </w:t>
      </w:r>
      <w:r>
        <w:rPr/>
        <w:t>por Josafat Roel Pineda; las otras dos, por el propio</w:t>
      </w:r>
      <w:r>
        <w:rPr>
          <w:spacing w:val="-34"/>
        </w:rPr>
        <w:t> </w:t>
      </w:r>
      <w:r>
        <w:rPr/>
        <w:t>Arguedas.</w:t>
      </w:r>
      <w:r>
        <w:rPr>
          <w:position w:val="7"/>
          <w:sz w:val="13"/>
        </w:rPr>
        <w:t>16</w:t>
      </w:r>
    </w:p>
    <w:p>
      <w:pPr>
        <w:pStyle w:val="BodyText"/>
        <w:spacing w:line="266" w:lineRule="auto"/>
        <w:ind w:left="1270" w:right="1380" w:firstLine="277"/>
        <w:jc w:val="both"/>
      </w:pPr>
      <w:r>
        <w:rPr/>
        <w:t>Se</w:t>
      </w:r>
      <w:r>
        <w:rPr>
          <w:spacing w:val="-18"/>
        </w:rPr>
        <w:t> </w:t>
      </w:r>
      <w:r>
        <w:rPr>
          <w:spacing w:val="-3"/>
        </w:rPr>
        <w:t>comprenderá</w:t>
      </w:r>
      <w:r>
        <w:rPr>
          <w:spacing w:val="-19"/>
        </w:rPr>
        <w:t> </w:t>
      </w:r>
      <w:r>
        <w:rPr>
          <w:spacing w:val="-3"/>
        </w:rPr>
        <w:t>ahora</w:t>
      </w:r>
      <w:r>
        <w:rPr>
          <w:spacing w:val="-18"/>
        </w:rPr>
        <w:t> </w:t>
      </w:r>
      <w:r>
        <w:rPr/>
        <w:t>qué</w:t>
      </w:r>
      <w:r>
        <w:rPr>
          <w:spacing w:val="-18"/>
        </w:rPr>
        <w:t> </w:t>
      </w:r>
      <w:r>
        <w:rPr>
          <w:spacing w:val="-3"/>
        </w:rPr>
        <w:t>vieron</w:t>
      </w:r>
      <w:r>
        <w:rPr>
          <w:spacing w:val="-31"/>
        </w:rPr>
        <w:t> </w:t>
      </w:r>
      <w:r>
        <w:rPr>
          <w:spacing w:val="-4"/>
        </w:rPr>
        <w:t>Arguedas,</w:t>
      </w:r>
      <w:r>
        <w:rPr>
          <w:spacing w:val="-19"/>
        </w:rPr>
        <w:t> </w:t>
      </w:r>
      <w:r>
        <w:rPr>
          <w:spacing w:val="-3"/>
        </w:rPr>
        <w:t>Rosario</w:t>
      </w:r>
      <w:r>
        <w:rPr>
          <w:spacing w:val="-18"/>
        </w:rPr>
        <w:t> </w:t>
      </w:r>
      <w:r>
        <w:rPr>
          <w:spacing w:val="-3"/>
        </w:rPr>
        <w:t>Castellanos </w:t>
      </w:r>
      <w:r>
        <w:rPr/>
        <w:t>y</w:t>
      </w:r>
      <w:r>
        <w:rPr>
          <w:spacing w:val="-4"/>
        </w:rPr>
        <w:t> </w:t>
      </w:r>
      <w:r>
        <w:rPr/>
        <w:t>Rulfo</w:t>
      </w:r>
      <w:r>
        <w:rPr>
          <w:spacing w:val="-4"/>
        </w:rPr>
        <w:t> </w:t>
      </w:r>
      <w:r>
        <w:rPr/>
        <w:t>al</w:t>
      </w:r>
      <w:r>
        <w:rPr>
          <w:spacing w:val="-4"/>
        </w:rPr>
        <w:t> </w:t>
      </w:r>
      <w:r>
        <w:rPr/>
        <w:t>leer</w:t>
      </w:r>
      <w:r>
        <w:rPr>
          <w:spacing w:val="-4"/>
        </w:rPr>
        <w:t> </w:t>
      </w:r>
      <w:r>
        <w:rPr>
          <w:i/>
        </w:rPr>
        <w:t>El</w:t>
      </w:r>
      <w:r>
        <w:rPr>
          <w:i/>
          <w:spacing w:val="-4"/>
        </w:rPr>
        <w:t> </w:t>
      </w:r>
      <w:r>
        <w:rPr>
          <w:i/>
        </w:rPr>
        <w:t>tungsteno</w:t>
      </w:r>
      <w:r>
        <w:rPr/>
        <w:t>:</w:t>
      </w:r>
      <w:r>
        <w:rPr>
          <w:spacing w:val="-4"/>
        </w:rPr>
        <w:t> </w:t>
      </w:r>
      <w:r>
        <w:rPr/>
        <w:t>una</w:t>
      </w:r>
      <w:r>
        <w:rPr>
          <w:spacing w:val="-4"/>
        </w:rPr>
        <w:t> </w:t>
      </w:r>
      <w:r>
        <w:rPr/>
        <w:t>forma</w:t>
      </w:r>
      <w:r>
        <w:rPr>
          <w:spacing w:val="-4"/>
        </w:rPr>
        <w:t> </w:t>
      </w:r>
      <w:r>
        <w:rPr/>
        <w:t>de</w:t>
      </w:r>
      <w:r>
        <w:rPr>
          <w:spacing w:val="-4"/>
        </w:rPr>
        <w:t> </w:t>
      </w:r>
      <w:r>
        <w:rPr/>
        <w:t>“leer”</w:t>
      </w:r>
      <w:r>
        <w:rPr>
          <w:spacing w:val="-4"/>
        </w:rPr>
        <w:t> </w:t>
      </w:r>
      <w:r>
        <w:rPr/>
        <w:t>el</w:t>
      </w:r>
      <w:r>
        <w:rPr>
          <w:spacing w:val="-4"/>
        </w:rPr>
        <w:t> </w:t>
      </w:r>
      <w:r>
        <w:rPr/>
        <w:t>mundo</w:t>
      </w:r>
      <w:r>
        <w:rPr>
          <w:spacing w:val="-4"/>
        </w:rPr>
        <w:t> </w:t>
      </w:r>
      <w:r>
        <w:rPr/>
        <w:t>“occi- dental” desde una perspectiva </w:t>
      </w:r>
      <w:r>
        <w:rPr>
          <w:i/>
        </w:rPr>
        <w:t>india </w:t>
      </w:r>
      <w:r>
        <w:rPr/>
        <w:t>“mágico-mítica”, puesto que estas creencias, aunque nos sean idénticas y estén más o menos entreveradas u olvidadas como resultado del mestizaje, no son privativas del</w:t>
      </w:r>
      <w:r>
        <w:rPr>
          <w:spacing w:val="-5"/>
        </w:rPr>
        <w:t> </w:t>
      </w:r>
      <w:r>
        <w:rPr/>
        <w:t>Perú.</w:t>
      </w:r>
    </w:p>
    <w:p>
      <w:pPr>
        <w:pStyle w:val="BodyText"/>
        <w:spacing w:line="266" w:lineRule="auto"/>
        <w:ind w:left="1270" w:right="1378" w:firstLine="277"/>
        <w:jc w:val="both"/>
      </w:pPr>
      <w:r>
        <w:rPr>
          <w:w w:val="105"/>
        </w:rPr>
        <w:t>Por</w:t>
      </w:r>
      <w:r>
        <w:rPr>
          <w:spacing w:val="-18"/>
          <w:w w:val="105"/>
        </w:rPr>
        <w:t> </w:t>
      </w:r>
      <w:r>
        <w:rPr>
          <w:w w:val="105"/>
        </w:rPr>
        <w:t>supuesto,</w:t>
      </w:r>
      <w:r>
        <w:rPr>
          <w:spacing w:val="-18"/>
          <w:w w:val="105"/>
        </w:rPr>
        <w:t> </w:t>
      </w:r>
      <w:r>
        <w:rPr>
          <w:w w:val="105"/>
        </w:rPr>
        <w:t>lo</w:t>
      </w:r>
      <w:r>
        <w:rPr>
          <w:spacing w:val="-19"/>
          <w:w w:val="105"/>
        </w:rPr>
        <w:t> </w:t>
      </w:r>
      <w:r>
        <w:rPr>
          <w:w w:val="105"/>
        </w:rPr>
        <w:t>anterior</w:t>
      </w:r>
      <w:r>
        <w:rPr>
          <w:spacing w:val="-19"/>
          <w:w w:val="105"/>
        </w:rPr>
        <w:t> </w:t>
      </w:r>
      <w:r>
        <w:rPr>
          <w:w w:val="105"/>
        </w:rPr>
        <w:t>no</w:t>
      </w:r>
      <w:r>
        <w:rPr>
          <w:spacing w:val="-18"/>
          <w:w w:val="105"/>
        </w:rPr>
        <w:t> </w:t>
      </w:r>
      <w:r>
        <w:rPr>
          <w:w w:val="105"/>
        </w:rPr>
        <w:t>implica</w:t>
      </w:r>
      <w:r>
        <w:rPr>
          <w:spacing w:val="-19"/>
          <w:w w:val="105"/>
        </w:rPr>
        <w:t> </w:t>
      </w:r>
      <w:r>
        <w:rPr>
          <w:w w:val="105"/>
        </w:rPr>
        <w:t>que</w:t>
      </w:r>
      <w:r>
        <w:rPr>
          <w:spacing w:val="-19"/>
          <w:w w:val="105"/>
        </w:rPr>
        <w:t> </w:t>
      </w:r>
      <w:r>
        <w:rPr>
          <w:w w:val="105"/>
        </w:rPr>
        <w:t>las</w:t>
      </w:r>
      <w:r>
        <w:rPr>
          <w:spacing w:val="-19"/>
          <w:w w:val="105"/>
        </w:rPr>
        <w:t> </w:t>
      </w:r>
      <w:r>
        <w:rPr>
          <w:w w:val="105"/>
        </w:rPr>
        <w:t>cuestiones</w:t>
      </w:r>
      <w:r>
        <w:rPr>
          <w:spacing w:val="-19"/>
          <w:w w:val="105"/>
        </w:rPr>
        <w:t> </w:t>
      </w:r>
      <w:r>
        <w:rPr>
          <w:w w:val="105"/>
        </w:rPr>
        <w:t>histó- ricas,</w:t>
      </w:r>
      <w:r>
        <w:rPr>
          <w:spacing w:val="-23"/>
          <w:w w:val="105"/>
        </w:rPr>
        <w:t> </w:t>
      </w:r>
      <w:r>
        <w:rPr>
          <w:w w:val="105"/>
        </w:rPr>
        <w:t>al</w:t>
      </w:r>
      <w:r>
        <w:rPr>
          <w:spacing w:val="-23"/>
          <w:w w:val="105"/>
        </w:rPr>
        <w:t> </w:t>
      </w:r>
      <w:r>
        <w:rPr>
          <w:w w:val="105"/>
        </w:rPr>
        <w:t>estilo</w:t>
      </w:r>
      <w:r>
        <w:rPr>
          <w:spacing w:val="-23"/>
          <w:w w:val="105"/>
        </w:rPr>
        <w:t> </w:t>
      </w:r>
      <w:r>
        <w:rPr>
          <w:w w:val="105"/>
        </w:rPr>
        <w:t>“occidental”,</w:t>
      </w:r>
      <w:r>
        <w:rPr>
          <w:spacing w:val="-23"/>
          <w:w w:val="105"/>
        </w:rPr>
        <w:t> </w:t>
      </w:r>
      <w:r>
        <w:rPr>
          <w:w w:val="105"/>
        </w:rPr>
        <w:t>no</w:t>
      </w:r>
      <w:r>
        <w:rPr>
          <w:spacing w:val="-23"/>
          <w:w w:val="105"/>
        </w:rPr>
        <w:t> </w:t>
      </w:r>
      <w:r>
        <w:rPr>
          <w:w w:val="105"/>
        </w:rPr>
        <w:t>estén</w:t>
      </w:r>
      <w:r>
        <w:rPr>
          <w:spacing w:val="-23"/>
          <w:w w:val="105"/>
        </w:rPr>
        <w:t> </w:t>
      </w:r>
      <w:r>
        <w:rPr>
          <w:w w:val="105"/>
        </w:rPr>
        <w:t>presentes.</w:t>
      </w:r>
      <w:r>
        <w:rPr>
          <w:spacing w:val="-27"/>
          <w:w w:val="105"/>
        </w:rPr>
        <w:t> </w:t>
      </w:r>
      <w:r>
        <w:rPr>
          <w:w w:val="105"/>
        </w:rPr>
        <w:t>Y</w:t>
      </w:r>
      <w:r>
        <w:rPr>
          <w:spacing w:val="-27"/>
          <w:w w:val="105"/>
        </w:rPr>
        <w:t> </w:t>
      </w:r>
      <w:r>
        <w:rPr>
          <w:w w:val="105"/>
        </w:rPr>
        <w:t>eso</w:t>
      </w:r>
      <w:r>
        <w:rPr>
          <w:spacing w:val="-23"/>
          <w:w w:val="105"/>
        </w:rPr>
        <w:t> </w:t>
      </w:r>
      <w:r>
        <w:rPr>
          <w:w w:val="105"/>
        </w:rPr>
        <w:t>se</w:t>
      </w:r>
      <w:r>
        <w:rPr>
          <w:spacing w:val="-23"/>
          <w:w w:val="105"/>
        </w:rPr>
        <w:t> </w:t>
      </w:r>
      <w:r>
        <w:rPr>
          <w:w w:val="105"/>
        </w:rPr>
        <w:t>observa con la llegada de los norteamericanos al Perú,</w:t>
      </w:r>
      <w:r>
        <w:rPr>
          <w:spacing w:val="-32"/>
          <w:w w:val="105"/>
        </w:rPr>
        <w:t> </w:t>
      </w:r>
      <w:r>
        <w:rPr>
          <w:w w:val="105"/>
        </w:rPr>
        <w:t>particularmente después</w:t>
      </w:r>
      <w:r>
        <w:rPr>
          <w:spacing w:val="-11"/>
          <w:w w:val="105"/>
        </w:rPr>
        <w:t> </w:t>
      </w:r>
      <w:r>
        <w:rPr>
          <w:w w:val="105"/>
        </w:rPr>
        <w:t>de</w:t>
      </w:r>
      <w:r>
        <w:rPr>
          <w:spacing w:val="-11"/>
          <w:w w:val="105"/>
        </w:rPr>
        <w:t> </w:t>
      </w:r>
      <w:r>
        <w:rPr>
          <w:w w:val="105"/>
        </w:rPr>
        <w:t>la</w:t>
      </w:r>
      <w:r>
        <w:rPr>
          <w:spacing w:val="-12"/>
          <w:w w:val="105"/>
        </w:rPr>
        <w:t> </w:t>
      </w:r>
      <w:r>
        <w:rPr>
          <w:w w:val="105"/>
        </w:rPr>
        <w:t>Guerra</w:t>
      </w:r>
      <w:r>
        <w:rPr>
          <w:spacing w:val="-11"/>
          <w:w w:val="105"/>
        </w:rPr>
        <w:t> </w:t>
      </w:r>
      <w:r>
        <w:rPr>
          <w:w w:val="105"/>
        </w:rPr>
        <w:t>del</w:t>
      </w:r>
      <w:r>
        <w:rPr>
          <w:spacing w:val="-12"/>
          <w:w w:val="105"/>
        </w:rPr>
        <w:t> </w:t>
      </w:r>
      <w:r>
        <w:rPr>
          <w:w w:val="105"/>
        </w:rPr>
        <w:t>Pacífico,</w:t>
      </w:r>
      <w:r>
        <w:rPr>
          <w:spacing w:val="-11"/>
          <w:w w:val="105"/>
        </w:rPr>
        <w:t> </w:t>
      </w:r>
      <w:r>
        <w:rPr>
          <w:w w:val="105"/>
        </w:rPr>
        <w:t>donde</w:t>
      </w:r>
      <w:r>
        <w:rPr>
          <w:spacing w:val="-11"/>
          <w:w w:val="105"/>
        </w:rPr>
        <w:t> </w:t>
      </w:r>
      <w:r>
        <w:rPr>
          <w:w w:val="105"/>
        </w:rPr>
        <w:t>no</w:t>
      </w:r>
      <w:r>
        <w:rPr>
          <w:spacing w:val="-11"/>
          <w:w w:val="105"/>
        </w:rPr>
        <w:t> </w:t>
      </w:r>
      <w:r>
        <w:rPr>
          <w:w w:val="105"/>
        </w:rPr>
        <w:t>sólo</w:t>
      </w:r>
      <w:r>
        <w:rPr>
          <w:spacing w:val="-11"/>
          <w:w w:val="105"/>
        </w:rPr>
        <w:t> </w:t>
      </w:r>
      <w:r>
        <w:rPr>
          <w:w w:val="105"/>
        </w:rPr>
        <w:t>Perú</w:t>
      </w:r>
      <w:r>
        <w:rPr>
          <w:spacing w:val="-11"/>
          <w:w w:val="105"/>
        </w:rPr>
        <w:t> </w:t>
      </w:r>
      <w:r>
        <w:rPr>
          <w:w w:val="105"/>
        </w:rPr>
        <w:t>perdió</w:t>
      </w:r>
      <w:r>
        <w:rPr>
          <w:spacing w:val="-11"/>
          <w:w w:val="105"/>
        </w:rPr>
        <w:t> </w:t>
      </w:r>
      <w:r>
        <w:rPr>
          <w:w w:val="105"/>
        </w:rPr>
        <w:t>la mitad</w:t>
      </w:r>
      <w:r>
        <w:rPr>
          <w:spacing w:val="-15"/>
          <w:w w:val="105"/>
        </w:rPr>
        <w:t> </w:t>
      </w:r>
      <w:r>
        <w:rPr>
          <w:w w:val="105"/>
        </w:rPr>
        <w:t>de</w:t>
      </w:r>
      <w:r>
        <w:rPr>
          <w:spacing w:val="-15"/>
          <w:w w:val="105"/>
        </w:rPr>
        <w:t> </w:t>
      </w:r>
      <w:r>
        <w:rPr>
          <w:w w:val="105"/>
        </w:rPr>
        <w:t>su</w:t>
      </w:r>
      <w:r>
        <w:rPr>
          <w:spacing w:val="-14"/>
          <w:w w:val="105"/>
        </w:rPr>
        <w:t> </w:t>
      </w:r>
      <w:r>
        <w:rPr>
          <w:w w:val="105"/>
        </w:rPr>
        <w:t>territorio</w:t>
      </w:r>
      <w:r>
        <w:rPr>
          <w:spacing w:val="-15"/>
          <w:w w:val="105"/>
        </w:rPr>
        <w:t> </w:t>
      </w:r>
      <w:r>
        <w:rPr>
          <w:w w:val="105"/>
        </w:rPr>
        <w:t>y</w:t>
      </w:r>
      <w:r>
        <w:rPr>
          <w:spacing w:val="-14"/>
          <w:w w:val="105"/>
        </w:rPr>
        <w:t> </w:t>
      </w:r>
      <w:r>
        <w:rPr>
          <w:w w:val="105"/>
        </w:rPr>
        <w:t>Bolivia</w:t>
      </w:r>
      <w:r>
        <w:rPr>
          <w:spacing w:val="-15"/>
          <w:w w:val="105"/>
        </w:rPr>
        <w:t> </w:t>
      </w:r>
      <w:r>
        <w:rPr>
          <w:w w:val="105"/>
        </w:rPr>
        <w:t>su</w:t>
      </w:r>
      <w:r>
        <w:rPr>
          <w:spacing w:val="-14"/>
          <w:w w:val="105"/>
        </w:rPr>
        <w:t> </w:t>
      </w:r>
      <w:r>
        <w:rPr>
          <w:w w:val="105"/>
        </w:rPr>
        <w:t>salida</w:t>
      </w:r>
      <w:r>
        <w:rPr>
          <w:spacing w:val="-15"/>
          <w:w w:val="105"/>
        </w:rPr>
        <w:t> </w:t>
      </w:r>
      <w:r>
        <w:rPr>
          <w:w w:val="105"/>
        </w:rPr>
        <w:t>al</w:t>
      </w:r>
      <w:r>
        <w:rPr>
          <w:spacing w:val="-15"/>
          <w:w w:val="105"/>
        </w:rPr>
        <w:t> </w:t>
      </w:r>
      <w:r>
        <w:rPr>
          <w:spacing w:val="-3"/>
          <w:w w:val="105"/>
        </w:rPr>
        <w:t>mar,</w:t>
      </w:r>
      <w:r>
        <w:rPr>
          <w:spacing w:val="-14"/>
          <w:w w:val="105"/>
        </w:rPr>
        <w:t> </w:t>
      </w:r>
      <w:r>
        <w:rPr>
          <w:w w:val="105"/>
        </w:rPr>
        <w:t>sino</w:t>
      </w:r>
      <w:r>
        <w:rPr>
          <w:spacing w:val="-14"/>
          <w:w w:val="105"/>
        </w:rPr>
        <w:t> </w:t>
      </w:r>
      <w:r>
        <w:rPr>
          <w:w w:val="105"/>
        </w:rPr>
        <w:t>que</w:t>
      </w:r>
      <w:r>
        <w:rPr>
          <w:spacing w:val="-14"/>
          <w:w w:val="105"/>
        </w:rPr>
        <w:t> </w:t>
      </w:r>
      <w:r>
        <w:rPr>
          <w:w w:val="105"/>
        </w:rPr>
        <w:t>ambos países</w:t>
      </w:r>
      <w:r>
        <w:rPr>
          <w:spacing w:val="-12"/>
          <w:w w:val="105"/>
        </w:rPr>
        <w:t> </w:t>
      </w:r>
      <w:r>
        <w:rPr>
          <w:w w:val="105"/>
        </w:rPr>
        <w:t>quedaron</w:t>
      </w:r>
      <w:r>
        <w:rPr>
          <w:spacing w:val="-12"/>
          <w:w w:val="105"/>
        </w:rPr>
        <w:t> </w:t>
      </w:r>
      <w:r>
        <w:rPr>
          <w:w w:val="105"/>
        </w:rPr>
        <w:t>en</w:t>
      </w:r>
      <w:r>
        <w:rPr>
          <w:spacing w:val="-12"/>
          <w:w w:val="105"/>
        </w:rPr>
        <w:t> </w:t>
      </w:r>
      <w:r>
        <w:rPr>
          <w:w w:val="105"/>
        </w:rPr>
        <w:t>ruinas.</w:t>
      </w:r>
      <w:r>
        <w:rPr>
          <w:spacing w:val="-12"/>
          <w:w w:val="105"/>
        </w:rPr>
        <w:t> </w:t>
      </w:r>
      <w:r>
        <w:rPr>
          <w:w w:val="105"/>
        </w:rPr>
        <w:t>Por</w:t>
      </w:r>
      <w:r>
        <w:rPr>
          <w:spacing w:val="-12"/>
          <w:w w:val="105"/>
        </w:rPr>
        <w:t> </w:t>
      </w:r>
      <w:r>
        <w:rPr>
          <w:w w:val="105"/>
        </w:rPr>
        <w:t>supuesto,</w:t>
      </w:r>
      <w:r>
        <w:rPr>
          <w:spacing w:val="-12"/>
          <w:w w:val="105"/>
        </w:rPr>
        <w:t> </w:t>
      </w:r>
      <w:r>
        <w:rPr>
          <w:w w:val="105"/>
        </w:rPr>
        <w:t>estos</w:t>
      </w:r>
      <w:r>
        <w:rPr>
          <w:spacing w:val="-13"/>
          <w:w w:val="105"/>
        </w:rPr>
        <w:t> </w:t>
      </w:r>
      <w:r>
        <w:rPr>
          <w:w w:val="105"/>
        </w:rPr>
        <w:t>procesos</w:t>
      </w:r>
      <w:r>
        <w:rPr>
          <w:spacing w:val="-12"/>
          <w:w w:val="105"/>
        </w:rPr>
        <w:t> </w:t>
      </w:r>
      <w:r>
        <w:rPr>
          <w:w w:val="105"/>
        </w:rPr>
        <w:t>de</w:t>
      </w:r>
      <w:r>
        <w:rPr>
          <w:spacing w:val="-12"/>
          <w:w w:val="105"/>
        </w:rPr>
        <w:t> </w:t>
      </w:r>
      <w:r>
        <w:rPr>
          <w:w w:val="105"/>
        </w:rPr>
        <w:t>mo- </w:t>
      </w:r>
      <w:r>
        <w:rPr/>
        <w:t>dernización,</w:t>
      </w:r>
      <w:r>
        <w:rPr>
          <w:spacing w:val="-12"/>
        </w:rPr>
        <w:t> </w:t>
      </w:r>
      <w:r>
        <w:rPr/>
        <w:t>resultado,</w:t>
      </w:r>
      <w:r>
        <w:rPr>
          <w:spacing w:val="-13"/>
        </w:rPr>
        <w:t> </w:t>
      </w:r>
      <w:r>
        <w:rPr/>
        <w:t>primero,</w:t>
      </w:r>
      <w:r>
        <w:rPr>
          <w:spacing w:val="-12"/>
        </w:rPr>
        <w:t> </w:t>
      </w:r>
      <w:r>
        <w:rPr/>
        <w:t>de</w:t>
      </w:r>
      <w:r>
        <w:rPr>
          <w:spacing w:val="-13"/>
        </w:rPr>
        <w:t> </w:t>
      </w:r>
      <w:r>
        <w:rPr/>
        <w:t>las</w:t>
      </w:r>
      <w:r>
        <w:rPr>
          <w:spacing w:val="-13"/>
        </w:rPr>
        <w:t> </w:t>
      </w:r>
      <w:r>
        <w:rPr/>
        <w:t>propuestas</w:t>
      </w:r>
      <w:r>
        <w:rPr>
          <w:spacing w:val="-13"/>
        </w:rPr>
        <w:t> </w:t>
      </w:r>
      <w:r>
        <w:rPr/>
        <w:t>imperialistas</w:t>
      </w:r>
      <w:r>
        <w:rPr>
          <w:spacing w:val="-14"/>
        </w:rPr>
        <w:t> </w:t>
      </w:r>
      <w:r>
        <w:rPr/>
        <w:t>de Theodor</w:t>
      </w:r>
      <w:r>
        <w:rPr>
          <w:spacing w:val="-21"/>
        </w:rPr>
        <w:t> </w:t>
      </w:r>
      <w:r>
        <w:rPr/>
        <w:t>Roosevelt</w:t>
      </w:r>
      <w:r>
        <w:rPr>
          <w:spacing w:val="-21"/>
        </w:rPr>
        <w:t> </w:t>
      </w:r>
      <w:r>
        <w:rPr/>
        <w:t>(1901-1909),</w:t>
      </w:r>
      <w:r>
        <w:rPr>
          <w:spacing w:val="-21"/>
        </w:rPr>
        <w:t> </w:t>
      </w:r>
      <w:r>
        <w:rPr/>
        <w:t>avaladas</w:t>
      </w:r>
      <w:r>
        <w:rPr>
          <w:spacing w:val="-21"/>
        </w:rPr>
        <w:t> </w:t>
      </w:r>
      <w:r>
        <w:rPr/>
        <w:t>por</w:t>
      </w:r>
      <w:r>
        <w:rPr>
          <w:spacing w:val="-21"/>
        </w:rPr>
        <w:t> </w:t>
      </w:r>
      <w:r>
        <w:rPr/>
        <w:t>la</w:t>
      </w:r>
      <w:r>
        <w:rPr>
          <w:spacing w:val="-21"/>
        </w:rPr>
        <w:t> </w:t>
      </w:r>
      <w:r>
        <w:rPr/>
        <w:t>doctrina</w:t>
      </w:r>
      <w:r>
        <w:rPr>
          <w:spacing w:val="-21"/>
        </w:rPr>
        <w:t> </w:t>
      </w:r>
      <w:r>
        <w:rPr/>
        <w:t>Monroe, </w:t>
      </w:r>
      <w:r>
        <w:rPr>
          <w:spacing w:val="-8"/>
        </w:rPr>
        <w:t>y,</w:t>
      </w:r>
      <w:r>
        <w:rPr>
          <w:spacing w:val="-14"/>
        </w:rPr>
        <w:t> </w:t>
      </w:r>
      <w:r>
        <w:rPr/>
        <w:t>posteriormente,</w:t>
      </w:r>
      <w:r>
        <w:rPr>
          <w:spacing w:val="-14"/>
        </w:rPr>
        <w:t> </w:t>
      </w:r>
      <w:r>
        <w:rPr/>
        <w:t>de</w:t>
      </w:r>
      <w:r>
        <w:rPr>
          <w:spacing w:val="-14"/>
        </w:rPr>
        <w:t> </w:t>
      </w:r>
      <w:r>
        <w:rPr/>
        <w:t>las</w:t>
      </w:r>
      <w:r>
        <w:rPr>
          <w:spacing w:val="-14"/>
        </w:rPr>
        <w:t> </w:t>
      </w:r>
      <w:r>
        <w:rPr/>
        <w:t>de</w:t>
      </w:r>
      <w:r>
        <w:rPr>
          <w:spacing w:val="-18"/>
        </w:rPr>
        <w:t> </w:t>
      </w:r>
      <w:r>
        <w:rPr>
          <w:spacing w:val="-3"/>
        </w:rPr>
        <w:t>Woodrow</w:t>
      </w:r>
      <w:r>
        <w:rPr>
          <w:spacing w:val="-18"/>
        </w:rPr>
        <w:t> </w:t>
      </w:r>
      <w:r>
        <w:rPr/>
        <w:t>Wilson</w:t>
      </w:r>
      <w:r>
        <w:rPr>
          <w:spacing w:val="-14"/>
        </w:rPr>
        <w:t> </w:t>
      </w:r>
      <w:r>
        <w:rPr/>
        <w:t>(1913-1921),</w:t>
      </w:r>
      <w:r>
        <w:rPr>
          <w:spacing w:val="-14"/>
        </w:rPr>
        <w:t> </w:t>
      </w:r>
      <w:r>
        <w:rPr/>
        <w:t>se</w:t>
      </w:r>
      <w:r>
        <w:rPr>
          <w:spacing w:val="-14"/>
        </w:rPr>
        <w:t> </w:t>
      </w:r>
      <w:r>
        <w:rPr/>
        <w:t>am- </w:t>
      </w:r>
      <w:r>
        <w:rPr>
          <w:w w:val="105"/>
        </w:rPr>
        <w:t>plifican</w:t>
      </w:r>
      <w:r>
        <w:rPr>
          <w:spacing w:val="-39"/>
          <w:w w:val="105"/>
        </w:rPr>
        <w:t> </w:t>
      </w:r>
      <w:r>
        <w:rPr>
          <w:w w:val="105"/>
        </w:rPr>
        <w:t>y</w:t>
      </w:r>
      <w:r>
        <w:rPr>
          <w:spacing w:val="-39"/>
          <w:w w:val="105"/>
        </w:rPr>
        <w:t> </w:t>
      </w:r>
      <w:r>
        <w:rPr>
          <w:w w:val="105"/>
        </w:rPr>
        <w:t>magnifican</w:t>
      </w:r>
      <w:r>
        <w:rPr>
          <w:spacing w:val="-39"/>
          <w:w w:val="105"/>
        </w:rPr>
        <w:t> </w:t>
      </w:r>
      <w:r>
        <w:rPr>
          <w:w w:val="105"/>
        </w:rPr>
        <w:t>a</w:t>
      </w:r>
      <w:r>
        <w:rPr>
          <w:spacing w:val="-39"/>
          <w:w w:val="105"/>
        </w:rPr>
        <w:t> </w:t>
      </w:r>
      <w:r>
        <w:rPr>
          <w:w w:val="105"/>
        </w:rPr>
        <w:t>principios</w:t>
      </w:r>
      <w:r>
        <w:rPr>
          <w:spacing w:val="-39"/>
          <w:w w:val="105"/>
        </w:rPr>
        <w:t> </w:t>
      </w:r>
      <w:r>
        <w:rPr>
          <w:w w:val="105"/>
        </w:rPr>
        <w:t>del</w:t>
      </w:r>
      <w:r>
        <w:rPr>
          <w:spacing w:val="-39"/>
          <w:w w:val="105"/>
        </w:rPr>
        <w:t> </w:t>
      </w:r>
      <w:r>
        <w:rPr>
          <w:w w:val="105"/>
        </w:rPr>
        <w:t>siglo</w:t>
      </w:r>
      <w:r>
        <w:rPr>
          <w:spacing w:val="-38"/>
          <w:w w:val="105"/>
        </w:rPr>
        <w:t> </w:t>
      </w:r>
      <w:r>
        <w:rPr>
          <w:w w:val="105"/>
          <w:sz w:val="17"/>
        </w:rPr>
        <w:t>xx</w:t>
      </w:r>
      <w:r>
        <w:rPr>
          <w:w w:val="105"/>
        </w:rPr>
        <w:t>.</w:t>
      </w:r>
      <w:r>
        <w:rPr>
          <w:spacing w:val="-43"/>
          <w:w w:val="105"/>
        </w:rPr>
        <w:t> </w:t>
      </w:r>
      <w:r>
        <w:rPr>
          <w:spacing w:val="-15"/>
          <w:w w:val="105"/>
        </w:rPr>
        <w:t>Y,</w:t>
      </w:r>
      <w:r>
        <w:rPr>
          <w:spacing w:val="-39"/>
          <w:w w:val="105"/>
        </w:rPr>
        <w:t> </w:t>
      </w:r>
      <w:r>
        <w:rPr>
          <w:w w:val="105"/>
        </w:rPr>
        <w:t>más</w:t>
      </w:r>
      <w:r>
        <w:rPr>
          <w:spacing w:val="-39"/>
          <w:w w:val="105"/>
        </w:rPr>
        <w:t> </w:t>
      </w:r>
      <w:r>
        <w:rPr>
          <w:w w:val="105"/>
        </w:rPr>
        <w:t>aún,</w:t>
      </w:r>
      <w:r>
        <w:rPr>
          <w:spacing w:val="-39"/>
          <w:w w:val="105"/>
        </w:rPr>
        <w:t> </w:t>
      </w:r>
      <w:r>
        <w:rPr>
          <w:w w:val="105"/>
        </w:rPr>
        <w:t>durante la</w:t>
      </w:r>
      <w:r>
        <w:rPr>
          <w:spacing w:val="-22"/>
          <w:w w:val="105"/>
        </w:rPr>
        <w:t> </w:t>
      </w:r>
      <w:r>
        <w:rPr>
          <w:w w:val="105"/>
        </w:rPr>
        <w:t>Primera</w:t>
      </w:r>
      <w:r>
        <w:rPr>
          <w:spacing w:val="-21"/>
          <w:w w:val="105"/>
        </w:rPr>
        <w:t> </w:t>
      </w:r>
      <w:r>
        <w:rPr>
          <w:w w:val="105"/>
        </w:rPr>
        <w:t>Guerra</w:t>
      </w:r>
      <w:r>
        <w:rPr>
          <w:spacing w:val="-22"/>
          <w:w w:val="105"/>
        </w:rPr>
        <w:t> </w:t>
      </w:r>
      <w:r>
        <w:rPr>
          <w:w w:val="105"/>
        </w:rPr>
        <w:t>Mundial,</w:t>
      </w:r>
      <w:r>
        <w:rPr>
          <w:spacing w:val="-21"/>
          <w:w w:val="105"/>
        </w:rPr>
        <w:t> </w:t>
      </w:r>
      <w:r>
        <w:rPr>
          <w:w w:val="105"/>
        </w:rPr>
        <w:t>en</w:t>
      </w:r>
      <w:r>
        <w:rPr>
          <w:spacing w:val="-22"/>
          <w:w w:val="105"/>
        </w:rPr>
        <w:t> </w:t>
      </w:r>
      <w:r>
        <w:rPr>
          <w:w w:val="105"/>
        </w:rPr>
        <w:t>la</w:t>
      </w:r>
      <w:r>
        <w:rPr>
          <w:spacing w:val="-22"/>
          <w:w w:val="105"/>
        </w:rPr>
        <w:t> </w:t>
      </w:r>
      <w:r>
        <w:rPr>
          <w:w w:val="105"/>
        </w:rPr>
        <w:t>que</w:t>
      </w:r>
      <w:r>
        <w:rPr>
          <w:spacing w:val="-22"/>
          <w:w w:val="105"/>
        </w:rPr>
        <w:t> </w:t>
      </w:r>
      <w:r>
        <w:rPr>
          <w:w w:val="105"/>
        </w:rPr>
        <w:t>la</w:t>
      </w:r>
      <w:r>
        <w:rPr>
          <w:spacing w:val="-22"/>
          <w:w w:val="105"/>
        </w:rPr>
        <w:t> </w:t>
      </w:r>
      <w:r>
        <w:rPr>
          <w:w w:val="105"/>
        </w:rPr>
        <w:t>necesidad</w:t>
      </w:r>
      <w:r>
        <w:rPr>
          <w:spacing w:val="-22"/>
          <w:w w:val="105"/>
        </w:rPr>
        <w:t> </w:t>
      </w:r>
      <w:r>
        <w:rPr>
          <w:w w:val="105"/>
        </w:rPr>
        <w:t>del</w:t>
      </w:r>
      <w:r>
        <w:rPr>
          <w:spacing w:val="-22"/>
          <w:w w:val="105"/>
        </w:rPr>
        <w:t> </w:t>
      </w:r>
      <w:r>
        <w:rPr>
          <w:w w:val="105"/>
        </w:rPr>
        <w:t>tungsteno se</w:t>
      </w:r>
      <w:r>
        <w:rPr>
          <w:spacing w:val="-20"/>
          <w:w w:val="105"/>
        </w:rPr>
        <w:t> </w:t>
      </w:r>
      <w:r>
        <w:rPr>
          <w:w w:val="105"/>
        </w:rPr>
        <w:t>hizo</w:t>
      </w:r>
      <w:r>
        <w:rPr>
          <w:spacing w:val="-20"/>
          <w:w w:val="105"/>
        </w:rPr>
        <w:t> </w:t>
      </w:r>
      <w:r>
        <w:rPr>
          <w:w w:val="105"/>
        </w:rPr>
        <w:t>más</w:t>
      </w:r>
      <w:r>
        <w:rPr>
          <w:spacing w:val="-20"/>
          <w:w w:val="105"/>
        </w:rPr>
        <w:t> </w:t>
      </w:r>
      <w:r>
        <w:rPr>
          <w:w w:val="105"/>
        </w:rPr>
        <w:t>que</w:t>
      </w:r>
      <w:r>
        <w:rPr>
          <w:spacing w:val="-20"/>
          <w:w w:val="105"/>
        </w:rPr>
        <w:t> </w:t>
      </w:r>
      <w:r>
        <w:rPr>
          <w:w w:val="105"/>
        </w:rPr>
        <w:t>evidente.</w:t>
      </w:r>
      <w:r>
        <w:rPr>
          <w:spacing w:val="-20"/>
          <w:w w:val="105"/>
        </w:rPr>
        <w:t> </w:t>
      </w:r>
      <w:r>
        <w:rPr>
          <w:w w:val="105"/>
        </w:rPr>
        <w:t>De</w:t>
      </w:r>
      <w:r>
        <w:rPr>
          <w:spacing w:val="-20"/>
          <w:w w:val="105"/>
        </w:rPr>
        <w:t> </w:t>
      </w:r>
      <w:r>
        <w:rPr>
          <w:w w:val="105"/>
        </w:rPr>
        <w:t>hecho,</w:t>
      </w:r>
      <w:r>
        <w:rPr>
          <w:spacing w:val="-20"/>
          <w:w w:val="105"/>
        </w:rPr>
        <w:t> </w:t>
      </w:r>
      <w:r>
        <w:rPr>
          <w:w w:val="105"/>
        </w:rPr>
        <w:t>la</w:t>
      </w:r>
      <w:r>
        <w:rPr>
          <w:spacing w:val="-20"/>
          <w:w w:val="105"/>
        </w:rPr>
        <w:t> </w:t>
      </w:r>
      <w:r>
        <w:rPr>
          <w:w w:val="105"/>
        </w:rPr>
        <w:t>propia</w:t>
      </w:r>
      <w:r>
        <w:rPr>
          <w:spacing w:val="-20"/>
          <w:w w:val="105"/>
        </w:rPr>
        <w:t> </w:t>
      </w:r>
      <w:r>
        <w:rPr>
          <w:w w:val="105"/>
        </w:rPr>
        <w:t>novela</w:t>
      </w:r>
      <w:r>
        <w:rPr>
          <w:spacing w:val="-20"/>
          <w:w w:val="105"/>
        </w:rPr>
        <w:t> </w:t>
      </w:r>
      <w:r>
        <w:rPr>
          <w:w w:val="105"/>
        </w:rPr>
        <w:t>señala</w:t>
      </w:r>
      <w:r>
        <w:rPr>
          <w:spacing w:val="-19"/>
          <w:w w:val="105"/>
        </w:rPr>
        <w:t> </w:t>
      </w:r>
      <w:r>
        <w:rPr>
          <w:w w:val="105"/>
        </w:rPr>
        <w:t>que estamos</w:t>
      </w:r>
      <w:r>
        <w:rPr>
          <w:spacing w:val="-36"/>
          <w:w w:val="105"/>
        </w:rPr>
        <w:t> </w:t>
      </w:r>
      <w:r>
        <w:rPr>
          <w:w w:val="105"/>
        </w:rPr>
        <w:t>ubicados</w:t>
      </w:r>
      <w:r>
        <w:rPr>
          <w:spacing w:val="-36"/>
          <w:w w:val="105"/>
        </w:rPr>
        <w:t> </w:t>
      </w:r>
      <w:r>
        <w:rPr>
          <w:w w:val="105"/>
        </w:rPr>
        <w:t>entre</w:t>
      </w:r>
      <w:r>
        <w:rPr>
          <w:spacing w:val="-36"/>
          <w:w w:val="105"/>
        </w:rPr>
        <w:t> </w:t>
      </w:r>
      <w:r>
        <w:rPr>
          <w:w w:val="105"/>
        </w:rPr>
        <w:t>1914</w:t>
      </w:r>
      <w:r>
        <w:rPr>
          <w:spacing w:val="-36"/>
          <w:w w:val="105"/>
        </w:rPr>
        <w:t> </w:t>
      </w:r>
      <w:r>
        <w:rPr>
          <w:w w:val="105"/>
        </w:rPr>
        <w:t>y</w:t>
      </w:r>
      <w:r>
        <w:rPr>
          <w:spacing w:val="-36"/>
          <w:w w:val="105"/>
        </w:rPr>
        <w:t> </w:t>
      </w:r>
      <w:r>
        <w:rPr>
          <w:w w:val="105"/>
        </w:rPr>
        <w:t>1918,</w:t>
      </w:r>
      <w:r>
        <w:rPr>
          <w:spacing w:val="-36"/>
          <w:w w:val="105"/>
        </w:rPr>
        <w:t> </w:t>
      </w:r>
      <w:r>
        <w:rPr>
          <w:w w:val="105"/>
        </w:rPr>
        <w:t>periodo</w:t>
      </w:r>
      <w:r>
        <w:rPr>
          <w:spacing w:val="-36"/>
          <w:w w:val="105"/>
        </w:rPr>
        <w:t> </w:t>
      </w:r>
      <w:r>
        <w:rPr>
          <w:w w:val="105"/>
        </w:rPr>
        <w:t>en</w:t>
      </w:r>
      <w:r>
        <w:rPr>
          <w:spacing w:val="-36"/>
          <w:w w:val="105"/>
        </w:rPr>
        <w:t> </w:t>
      </w:r>
      <w:r>
        <w:rPr>
          <w:w w:val="105"/>
        </w:rPr>
        <w:t>el</w:t>
      </w:r>
      <w:r>
        <w:rPr>
          <w:spacing w:val="-36"/>
          <w:w w:val="105"/>
        </w:rPr>
        <w:t> </w:t>
      </w:r>
      <w:r>
        <w:rPr>
          <w:w w:val="105"/>
        </w:rPr>
        <w:t>que</w:t>
      </w:r>
      <w:r>
        <w:rPr>
          <w:spacing w:val="-36"/>
          <w:w w:val="105"/>
        </w:rPr>
        <w:t> </w:t>
      </w:r>
      <w:r>
        <w:rPr>
          <w:w w:val="105"/>
        </w:rPr>
        <w:t>se</w:t>
      </w:r>
      <w:r>
        <w:rPr>
          <w:spacing w:val="-36"/>
          <w:w w:val="105"/>
        </w:rPr>
        <w:t> </w:t>
      </w:r>
      <w:r>
        <w:rPr>
          <w:w w:val="105"/>
        </w:rPr>
        <w:t>produce la</w:t>
      </w:r>
      <w:r>
        <w:rPr>
          <w:spacing w:val="-36"/>
          <w:w w:val="105"/>
        </w:rPr>
        <w:t> </w:t>
      </w:r>
      <w:r>
        <w:rPr>
          <w:w w:val="105"/>
        </w:rPr>
        <w:t>Primera</w:t>
      </w:r>
      <w:r>
        <w:rPr>
          <w:spacing w:val="-36"/>
          <w:w w:val="105"/>
        </w:rPr>
        <w:t> </w:t>
      </w:r>
      <w:r>
        <w:rPr>
          <w:w w:val="105"/>
        </w:rPr>
        <w:t>Guerra</w:t>
      </w:r>
      <w:r>
        <w:rPr>
          <w:spacing w:val="-36"/>
          <w:w w:val="105"/>
        </w:rPr>
        <w:t> </w:t>
      </w:r>
      <w:r>
        <w:rPr>
          <w:w w:val="105"/>
        </w:rPr>
        <w:t>Mundial:</w:t>
      </w:r>
      <w:r>
        <w:rPr>
          <w:spacing w:val="-36"/>
          <w:w w:val="105"/>
        </w:rPr>
        <w:t> </w:t>
      </w:r>
      <w:r>
        <w:rPr>
          <w:w w:val="105"/>
        </w:rPr>
        <w:t>“Al</w:t>
      </w:r>
      <w:r>
        <w:rPr>
          <w:spacing w:val="-36"/>
          <w:w w:val="105"/>
        </w:rPr>
        <w:t> </w:t>
      </w:r>
      <w:r>
        <w:rPr>
          <w:w w:val="105"/>
        </w:rPr>
        <w:t>principio</w:t>
      </w:r>
      <w:r>
        <w:rPr>
          <w:spacing w:val="-36"/>
          <w:w w:val="105"/>
        </w:rPr>
        <w:t> </w:t>
      </w:r>
      <w:r>
        <w:rPr>
          <w:w w:val="105"/>
        </w:rPr>
        <w:t>de</w:t>
      </w:r>
      <w:r>
        <w:rPr>
          <w:spacing w:val="-36"/>
          <w:w w:val="105"/>
        </w:rPr>
        <w:t> </w:t>
      </w:r>
      <w:r>
        <w:rPr>
          <w:w w:val="105"/>
        </w:rPr>
        <w:t>la</w:t>
      </w:r>
      <w:r>
        <w:rPr>
          <w:spacing w:val="-36"/>
          <w:w w:val="105"/>
        </w:rPr>
        <w:t> </w:t>
      </w:r>
      <w:r>
        <w:rPr>
          <w:w w:val="105"/>
        </w:rPr>
        <w:t>tertulia</w:t>
      </w:r>
      <w:r>
        <w:rPr>
          <w:spacing w:val="-37"/>
          <w:w w:val="105"/>
        </w:rPr>
        <w:t> </w:t>
      </w:r>
      <w:r>
        <w:rPr>
          <w:w w:val="105"/>
        </w:rPr>
        <w:t>se</w:t>
      </w:r>
      <w:r>
        <w:rPr>
          <w:spacing w:val="-36"/>
          <w:w w:val="105"/>
        </w:rPr>
        <w:t> </w:t>
      </w:r>
      <w:r>
        <w:rPr>
          <w:w w:val="105"/>
        </w:rPr>
        <w:t>hablaba de</w:t>
      </w:r>
      <w:r>
        <w:rPr>
          <w:spacing w:val="-15"/>
          <w:w w:val="105"/>
        </w:rPr>
        <w:t> </w:t>
      </w:r>
      <w:r>
        <w:rPr>
          <w:w w:val="105"/>
        </w:rPr>
        <w:t>cosas</w:t>
      </w:r>
      <w:r>
        <w:rPr>
          <w:spacing w:val="-15"/>
          <w:w w:val="105"/>
        </w:rPr>
        <w:t> </w:t>
      </w:r>
      <w:r>
        <w:rPr>
          <w:w w:val="105"/>
        </w:rPr>
        <w:t>de</w:t>
      </w:r>
      <w:r>
        <w:rPr>
          <w:spacing w:val="-15"/>
          <w:w w:val="105"/>
        </w:rPr>
        <w:t> </w:t>
      </w:r>
      <w:r>
        <w:rPr>
          <w:w w:val="105"/>
        </w:rPr>
        <w:t>Colca</w:t>
      </w:r>
      <w:r>
        <w:rPr>
          <w:spacing w:val="-15"/>
          <w:w w:val="105"/>
        </w:rPr>
        <w:t> </w:t>
      </w:r>
      <w:r>
        <w:rPr>
          <w:w w:val="105"/>
        </w:rPr>
        <w:t>y</w:t>
      </w:r>
      <w:r>
        <w:rPr>
          <w:spacing w:val="-15"/>
          <w:w w:val="105"/>
        </w:rPr>
        <w:t> </w:t>
      </w:r>
      <w:r>
        <w:rPr>
          <w:w w:val="105"/>
        </w:rPr>
        <w:t>de</w:t>
      </w:r>
      <w:r>
        <w:rPr>
          <w:spacing w:val="-15"/>
          <w:w w:val="105"/>
        </w:rPr>
        <w:t> </w:t>
      </w:r>
      <w:r>
        <w:rPr>
          <w:w w:val="105"/>
        </w:rPr>
        <w:t>Lima.</w:t>
      </w:r>
      <w:r>
        <w:rPr>
          <w:spacing w:val="-15"/>
          <w:w w:val="105"/>
        </w:rPr>
        <w:t> </w:t>
      </w:r>
      <w:r>
        <w:rPr>
          <w:w w:val="105"/>
        </w:rPr>
        <w:t>Después,</w:t>
      </w:r>
      <w:r>
        <w:rPr>
          <w:spacing w:val="-14"/>
          <w:w w:val="105"/>
        </w:rPr>
        <w:t> </w:t>
      </w:r>
      <w:r>
        <w:rPr>
          <w:w w:val="105"/>
        </w:rPr>
        <w:t>sobre</w:t>
      </w:r>
      <w:r>
        <w:rPr>
          <w:spacing w:val="-14"/>
          <w:w w:val="105"/>
        </w:rPr>
        <w:t> </w:t>
      </w:r>
      <w:r>
        <w:rPr>
          <w:w w:val="105"/>
        </w:rPr>
        <w:t>la</w:t>
      </w:r>
      <w:r>
        <w:rPr>
          <w:spacing w:val="-15"/>
          <w:w w:val="105"/>
        </w:rPr>
        <w:t> </w:t>
      </w:r>
      <w:r>
        <w:rPr>
          <w:w w:val="105"/>
        </w:rPr>
        <w:t>guerra</w:t>
      </w:r>
      <w:r>
        <w:rPr>
          <w:spacing w:val="-15"/>
          <w:w w:val="105"/>
        </w:rPr>
        <w:t> </w:t>
      </w:r>
      <w:r>
        <w:rPr>
          <w:w w:val="105"/>
        </w:rPr>
        <w:t>europea. Luego</w:t>
      </w:r>
      <w:r>
        <w:rPr>
          <w:spacing w:val="-38"/>
          <w:w w:val="105"/>
        </w:rPr>
        <w:t> </w:t>
      </w:r>
      <w:r>
        <w:rPr>
          <w:w w:val="105"/>
        </w:rPr>
        <w:t>se</w:t>
      </w:r>
      <w:r>
        <w:rPr>
          <w:spacing w:val="-38"/>
          <w:w w:val="105"/>
        </w:rPr>
        <w:t> </w:t>
      </w:r>
      <w:r>
        <w:rPr>
          <w:w w:val="105"/>
        </w:rPr>
        <w:t>pasaba</w:t>
      </w:r>
      <w:r>
        <w:rPr>
          <w:spacing w:val="-38"/>
          <w:w w:val="105"/>
        </w:rPr>
        <w:t> </w:t>
      </w:r>
      <w:r>
        <w:rPr>
          <w:w w:val="105"/>
        </w:rPr>
        <w:t>a</w:t>
      </w:r>
      <w:r>
        <w:rPr>
          <w:spacing w:val="-38"/>
          <w:w w:val="105"/>
        </w:rPr>
        <w:t> </w:t>
      </w:r>
      <w:r>
        <w:rPr>
          <w:w w:val="105"/>
        </w:rPr>
        <w:t>tópicos</w:t>
      </w:r>
      <w:r>
        <w:rPr>
          <w:spacing w:val="-38"/>
          <w:w w:val="105"/>
        </w:rPr>
        <w:t> </w:t>
      </w:r>
      <w:r>
        <w:rPr>
          <w:w w:val="105"/>
        </w:rPr>
        <w:t>relativos</w:t>
      </w:r>
      <w:r>
        <w:rPr>
          <w:spacing w:val="-38"/>
          <w:w w:val="105"/>
        </w:rPr>
        <w:t> </w:t>
      </w:r>
      <w:r>
        <w:rPr>
          <w:w w:val="105"/>
        </w:rPr>
        <w:t>a</w:t>
      </w:r>
      <w:r>
        <w:rPr>
          <w:spacing w:val="-38"/>
          <w:w w:val="105"/>
        </w:rPr>
        <w:t> </w:t>
      </w:r>
      <w:r>
        <w:rPr>
          <w:w w:val="105"/>
        </w:rPr>
        <w:t>la</w:t>
      </w:r>
      <w:r>
        <w:rPr>
          <w:spacing w:val="-38"/>
          <w:w w:val="105"/>
        </w:rPr>
        <w:t> </w:t>
      </w:r>
      <w:r>
        <w:rPr>
          <w:w w:val="105"/>
        </w:rPr>
        <w:t>empresa</w:t>
      </w:r>
      <w:r>
        <w:rPr>
          <w:spacing w:val="-38"/>
          <w:w w:val="105"/>
        </w:rPr>
        <w:t> </w:t>
      </w:r>
      <w:r>
        <w:rPr>
          <w:w w:val="105"/>
        </w:rPr>
        <w:t>y</w:t>
      </w:r>
      <w:r>
        <w:rPr>
          <w:spacing w:val="-38"/>
          <w:w w:val="105"/>
        </w:rPr>
        <w:t> </w:t>
      </w:r>
      <w:r>
        <w:rPr>
          <w:w w:val="105"/>
        </w:rPr>
        <w:t>a</w:t>
      </w:r>
      <w:r>
        <w:rPr>
          <w:spacing w:val="-38"/>
          <w:w w:val="105"/>
        </w:rPr>
        <w:t> </w:t>
      </w:r>
      <w:r>
        <w:rPr>
          <w:w w:val="105"/>
        </w:rPr>
        <w:t>la</w:t>
      </w:r>
      <w:r>
        <w:rPr>
          <w:spacing w:val="-38"/>
          <w:w w:val="105"/>
        </w:rPr>
        <w:t> </w:t>
      </w:r>
      <w:r>
        <w:rPr>
          <w:w w:val="105"/>
        </w:rPr>
        <w:t>exportación </w:t>
      </w:r>
      <w:r>
        <w:rPr/>
        <w:t>de</w:t>
      </w:r>
      <w:r>
        <w:rPr>
          <w:spacing w:val="-29"/>
        </w:rPr>
        <w:t> </w:t>
      </w:r>
      <w:r>
        <w:rPr/>
        <w:t>tungsteno,</w:t>
      </w:r>
      <w:r>
        <w:rPr>
          <w:spacing w:val="-29"/>
        </w:rPr>
        <w:t> </w:t>
      </w:r>
      <w:r>
        <w:rPr/>
        <w:t>cuyas</w:t>
      </w:r>
      <w:r>
        <w:rPr>
          <w:spacing w:val="-29"/>
        </w:rPr>
        <w:t> </w:t>
      </w:r>
      <w:r>
        <w:rPr/>
        <w:t>cotizaciones</w:t>
      </w:r>
      <w:r>
        <w:rPr>
          <w:spacing w:val="-29"/>
        </w:rPr>
        <w:t> </w:t>
      </w:r>
      <w:r>
        <w:rPr/>
        <w:t>aumentaban</w:t>
      </w:r>
      <w:r>
        <w:rPr>
          <w:spacing w:val="-29"/>
        </w:rPr>
        <w:t> </w:t>
      </w:r>
      <w:r>
        <w:rPr/>
        <w:t>diariamente”.</w:t>
      </w:r>
      <w:r>
        <w:rPr>
          <w:spacing w:val="-29"/>
        </w:rPr>
        <w:t> </w:t>
      </w:r>
      <w:r>
        <w:rPr/>
        <w:t>Si</w:t>
      </w:r>
      <w:r>
        <w:rPr>
          <w:spacing w:val="-29"/>
        </w:rPr>
        <w:t> </w:t>
      </w:r>
      <w:r>
        <w:rPr/>
        <w:t>bien más</w:t>
      </w:r>
      <w:r>
        <w:rPr>
          <w:spacing w:val="-20"/>
        </w:rPr>
        <w:t> </w:t>
      </w:r>
      <w:r>
        <w:rPr>
          <w:spacing w:val="-3"/>
        </w:rPr>
        <w:t>adelante</w:t>
      </w:r>
      <w:r>
        <w:rPr>
          <w:spacing w:val="-20"/>
        </w:rPr>
        <w:t> </w:t>
      </w:r>
      <w:r>
        <w:rPr/>
        <w:t>nos</w:t>
      </w:r>
      <w:r>
        <w:rPr>
          <w:spacing w:val="-20"/>
        </w:rPr>
        <w:t> </w:t>
      </w:r>
      <w:r>
        <w:rPr>
          <w:spacing w:val="-3"/>
        </w:rPr>
        <w:t>damos</w:t>
      </w:r>
      <w:r>
        <w:rPr>
          <w:spacing w:val="-20"/>
        </w:rPr>
        <w:t> </w:t>
      </w:r>
      <w:r>
        <w:rPr>
          <w:spacing w:val="-3"/>
        </w:rPr>
        <w:t>cuenta</w:t>
      </w:r>
      <w:r>
        <w:rPr>
          <w:spacing w:val="-20"/>
        </w:rPr>
        <w:t> </w:t>
      </w:r>
      <w:r>
        <w:rPr/>
        <w:t>de</w:t>
      </w:r>
      <w:r>
        <w:rPr>
          <w:spacing w:val="-20"/>
        </w:rPr>
        <w:t> </w:t>
      </w:r>
      <w:r>
        <w:rPr/>
        <w:t>que</w:t>
      </w:r>
      <w:r>
        <w:rPr>
          <w:spacing w:val="-20"/>
        </w:rPr>
        <w:t> </w:t>
      </w:r>
      <w:r>
        <w:rPr>
          <w:spacing w:val="-3"/>
        </w:rPr>
        <w:t>estamos</w:t>
      </w:r>
      <w:r>
        <w:rPr>
          <w:spacing w:val="-20"/>
        </w:rPr>
        <w:t> </w:t>
      </w:r>
      <w:r>
        <w:rPr>
          <w:spacing w:val="-3"/>
        </w:rPr>
        <w:t>ubicados</w:t>
      </w:r>
      <w:r>
        <w:rPr>
          <w:spacing w:val="-20"/>
        </w:rPr>
        <w:t> </w:t>
      </w:r>
      <w:r>
        <w:rPr>
          <w:spacing w:val="-3"/>
        </w:rPr>
        <w:t>justamente </w:t>
      </w:r>
      <w:r>
        <w:rPr>
          <w:w w:val="105"/>
        </w:rPr>
        <w:t>en</w:t>
      </w:r>
      <w:r>
        <w:rPr>
          <w:spacing w:val="-27"/>
          <w:w w:val="105"/>
        </w:rPr>
        <w:t> </w:t>
      </w:r>
      <w:r>
        <w:rPr>
          <w:w w:val="105"/>
        </w:rPr>
        <w:t>1917,</w:t>
      </w:r>
      <w:r>
        <w:rPr>
          <w:spacing w:val="-27"/>
          <w:w w:val="105"/>
        </w:rPr>
        <w:t> </w:t>
      </w:r>
      <w:r>
        <w:rPr>
          <w:w w:val="105"/>
        </w:rPr>
        <w:t>año</w:t>
      </w:r>
      <w:r>
        <w:rPr>
          <w:spacing w:val="-27"/>
          <w:w w:val="105"/>
        </w:rPr>
        <w:t> </w:t>
      </w:r>
      <w:r>
        <w:rPr>
          <w:w w:val="105"/>
        </w:rPr>
        <w:t>en</w:t>
      </w:r>
      <w:r>
        <w:rPr>
          <w:spacing w:val="-27"/>
          <w:w w:val="105"/>
        </w:rPr>
        <w:t> </w:t>
      </w:r>
      <w:r>
        <w:rPr>
          <w:w w:val="105"/>
        </w:rPr>
        <w:t>que</w:t>
      </w:r>
      <w:r>
        <w:rPr>
          <w:spacing w:val="-27"/>
          <w:w w:val="105"/>
        </w:rPr>
        <w:t> </w:t>
      </w:r>
      <w:r>
        <w:rPr>
          <w:w w:val="105"/>
        </w:rPr>
        <w:t>Estados</w:t>
      </w:r>
      <w:r>
        <w:rPr>
          <w:spacing w:val="-27"/>
          <w:w w:val="105"/>
        </w:rPr>
        <w:t> </w:t>
      </w:r>
      <w:r>
        <w:rPr>
          <w:w w:val="105"/>
        </w:rPr>
        <w:t>Unidos</w:t>
      </w:r>
      <w:r>
        <w:rPr>
          <w:spacing w:val="-26"/>
          <w:w w:val="105"/>
        </w:rPr>
        <w:t> </w:t>
      </w:r>
      <w:r>
        <w:rPr>
          <w:w w:val="105"/>
        </w:rPr>
        <w:t>entra</w:t>
      </w:r>
      <w:r>
        <w:rPr>
          <w:spacing w:val="-27"/>
          <w:w w:val="105"/>
        </w:rPr>
        <w:t> </w:t>
      </w:r>
      <w:r>
        <w:rPr>
          <w:w w:val="105"/>
        </w:rPr>
        <w:t>a</w:t>
      </w:r>
      <w:r>
        <w:rPr>
          <w:spacing w:val="-27"/>
          <w:w w:val="105"/>
        </w:rPr>
        <w:t> </w:t>
      </w:r>
      <w:r>
        <w:rPr>
          <w:w w:val="105"/>
        </w:rPr>
        <w:t>la</w:t>
      </w:r>
      <w:r>
        <w:rPr>
          <w:spacing w:val="-27"/>
          <w:w w:val="105"/>
        </w:rPr>
        <w:t> </w:t>
      </w:r>
      <w:r>
        <w:rPr>
          <w:w w:val="105"/>
        </w:rPr>
        <w:t>guerra</w:t>
      </w:r>
      <w:r>
        <w:rPr>
          <w:spacing w:val="-27"/>
          <w:w w:val="105"/>
        </w:rPr>
        <w:t> </w:t>
      </w:r>
      <w:r>
        <w:rPr>
          <w:w w:val="105"/>
        </w:rPr>
        <w:t>y</w:t>
      </w:r>
      <w:r>
        <w:rPr>
          <w:spacing w:val="-27"/>
          <w:w w:val="105"/>
        </w:rPr>
        <w:t> </w:t>
      </w:r>
      <w:r>
        <w:rPr>
          <w:w w:val="105"/>
        </w:rPr>
        <w:t>empieza</w:t>
      </w:r>
      <w:r>
        <w:rPr>
          <w:spacing w:val="-27"/>
          <w:w w:val="105"/>
        </w:rPr>
        <w:t> </w:t>
      </w:r>
      <w:r>
        <w:rPr>
          <w:w w:val="105"/>
        </w:rPr>
        <w:t>a convertirse</w:t>
      </w:r>
      <w:r>
        <w:rPr>
          <w:spacing w:val="-23"/>
          <w:w w:val="105"/>
        </w:rPr>
        <w:t> </w:t>
      </w:r>
      <w:r>
        <w:rPr>
          <w:w w:val="105"/>
        </w:rPr>
        <w:t>en</w:t>
      </w:r>
      <w:r>
        <w:rPr>
          <w:spacing w:val="-23"/>
          <w:w w:val="105"/>
        </w:rPr>
        <w:t> </w:t>
      </w:r>
      <w:r>
        <w:rPr>
          <w:w w:val="105"/>
        </w:rPr>
        <w:t>una</w:t>
      </w:r>
      <w:r>
        <w:rPr>
          <w:spacing w:val="-23"/>
          <w:w w:val="105"/>
        </w:rPr>
        <w:t> </w:t>
      </w:r>
      <w:r>
        <w:rPr>
          <w:w w:val="105"/>
        </w:rPr>
        <w:t>potencia</w:t>
      </w:r>
      <w:r>
        <w:rPr>
          <w:spacing w:val="-23"/>
          <w:w w:val="105"/>
        </w:rPr>
        <w:t> </w:t>
      </w:r>
      <w:r>
        <w:rPr>
          <w:w w:val="105"/>
        </w:rPr>
        <w:t>mundial</w:t>
      </w:r>
      <w:r>
        <w:rPr>
          <w:spacing w:val="-23"/>
          <w:w w:val="105"/>
        </w:rPr>
        <w:t> </w:t>
      </w:r>
      <w:r>
        <w:rPr>
          <w:w w:val="105"/>
        </w:rPr>
        <w:t>y</w:t>
      </w:r>
      <w:r>
        <w:rPr>
          <w:spacing w:val="-23"/>
          <w:w w:val="105"/>
        </w:rPr>
        <w:t> </w:t>
      </w:r>
      <w:r>
        <w:rPr>
          <w:w w:val="105"/>
        </w:rPr>
        <w:t>en</w:t>
      </w:r>
      <w:r>
        <w:rPr>
          <w:spacing w:val="-23"/>
          <w:w w:val="105"/>
        </w:rPr>
        <w:t> </w:t>
      </w:r>
      <w:r>
        <w:rPr>
          <w:w w:val="105"/>
        </w:rPr>
        <w:t>que</w:t>
      </w:r>
      <w:r>
        <w:rPr>
          <w:spacing w:val="-23"/>
          <w:w w:val="105"/>
        </w:rPr>
        <w:t> </w:t>
      </w:r>
      <w:r>
        <w:rPr>
          <w:w w:val="105"/>
        </w:rPr>
        <w:t>en</w:t>
      </w:r>
      <w:r>
        <w:rPr>
          <w:spacing w:val="-23"/>
          <w:w w:val="105"/>
        </w:rPr>
        <w:t> </w:t>
      </w:r>
      <w:r>
        <w:rPr>
          <w:w w:val="105"/>
        </w:rPr>
        <w:t>Rusia</w:t>
      </w:r>
      <w:r>
        <w:rPr>
          <w:spacing w:val="-23"/>
          <w:w w:val="105"/>
        </w:rPr>
        <w:t> </w:t>
      </w:r>
      <w:r>
        <w:rPr>
          <w:w w:val="105"/>
        </w:rPr>
        <w:t>se</w:t>
      </w:r>
      <w:r>
        <w:rPr>
          <w:spacing w:val="-23"/>
          <w:w w:val="105"/>
        </w:rPr>
        <w:t> </w:t>
      </w:r>
      <w:r>
        <w:rPr>
          <w:w w:val="105"/>
        </w:rPr>
        <w:t>realiza la</w:t>
      </w:r>
      <w:r>
        <w:rPr>
          <w:spacing w:val="-32"/>
          <w:w w:val="105"/>
        </w:rPr>
        <w:t> </w:t>
      </w:r>
      <w:r>
        <w:rPr>
          <w:w w:val="105"/>
        </w:rPr>
        <w:t>Revolución</w:t>
      </w:r>
      <w:r>
        <w:rPr>
          <w:spacing w:val="-32"/>
          <w:w w:val="105"/>
        </w:rPr>
        <w:t> </w:t>
      </w:r>
      <w:r>
        <w:rPr>
          <w:w w:val="105"/>
        </w:rPr>
        <w:t>de</w:t>
      </w:r>
      <w:r>
        <w:rPr>
          <w:spacing w:val="-32"/>
          <w:w w:val="105"/>
        </w:rPr>
        <w:t> </w:t>
      </w:r>
      <w:r>
        <w:rPr>
          <w:w w:val="105"/>
        </w:rPr>
        <w:t>Octubre</w:t>
      </w:r>
      <w:r>
        <w:rPr>
          <w:spacing w:val="-32"/>
          <w:w w:val="105"/>
        </w:rPr>
        <w:t> </w:t>
      </w:r>
      <w:r>
        <w:rPr>
          <w:w w:val="105"/>
        </w:rPr>
        <w:t>o</w:t>
      </w:r>
      <w:r>
        <w:rPr>
          <w:spacing w:val="-32"/>
          <w:w w:val="105"/>
        </w:rPr>
        <w:t> </w:t>
      </w:r>
      <w:r>
        <w:rPr>
          <w:w w:val="105"/>
        </w:rPr>
        <w:t>Revolución</w:t>
      </w:r>
      <w:r>
        <w:rPr>
          <w:spacing w:val="-32"/>
          <w:w w:val="105"/>
        </w:rPr>
        <w:t> </w:t>
      </w:r>
      <w:r>
        <w:rPr>
          <w:w w:val="105"/>
        </w:rPr>
        <w:t>Bolchevique,</w:t>
      </w:r>
      <w:r>
        <w:rPr>
          <w:spacing w:val="-32"/>
          <w:w w:val="105"/>
        </w:rPr>
        <w:t> </w:t>
      </w:r>
      <w:r>
        <w:rPr>
          <w:w w:val="105"/>
        </w:rPr>
        <w:t>con</w:t>
      </w:r>
      <w:r>
        <w:rPr>
          <w:spacing w:val="-32"/>
          <w:w w:val="105"/>
        </w:rPr>
        <w:t> </w:t>
      </w:r>
      <w:r>
        <w:rPr>
          <w:w w:val="105"/>
        </w:rPr>
        <w:t>lo</w:t>
      </w:r>
      <w:r>
        <w:rPr>
          <w:spacing w:val="-32"/>
          <w:w w:val="105"/>
        </w:rPr>
        <w:t> </w:t>
      </w:r>
      <w:r>
        <w:rPr>
          <w:w w:val="105"/>
        </w:rPr>
        <w:t>cual poco</w:t>
      </w:r>
      <w:r>
        <w:rPr>
          <w:spacing w:val="-36"/>
          <w:w w:val="105"/>
        </w:rPr>
        <w:t> </w:t>
      </w:r>
      <w:r>
        <w:rPr>
          <w:w w:val="105"/>
        </w:rPr>
        <w:t>después</w:t>
      </w:r>
      <w:r>
        <w:rPr>
          <w:spacing w:val="-36"/>
          <w:w w:val="105"/>
        </w:rPr>
        <w:t> </w:t>
      </w:r>
      <w:r>
        <w:rPr>
          <w:w w:val="105"/>
        </w:rPr>
        <w:t>se</w:t>
      </w:r>
      <w:r>
        <w:rPr>
          <w:spacing w:val="-36"/>
          <w:w w:val="105"/>
        </w:rPr>
        <w:t> </w:t>
      </w:r>
      <w:r>
        <w:rPr>
          <w:w w:val="105"/>
        </w:rPr>
        <w:t>convertirá</w:t>
      </w:r>
      <w:r>
        <w:rPr>
          <w:spacing w:val="-36"/>
          <w:w w:val="105"/>
        </w:rPr>
        <w:t> </w:t>
      </w:r>
      <w:r>
        <w:rPr>
          <w:w w:val="105"/>
        </w:rPr>
        <w:t>en</w:t>
      </w:r>
      <w:r>
        <w:rPr>
          <w:spacing w:val="-36"/>
          <w:w w:val="105"/>
        </w:rPr>
        <w:t> </w:t>
      </w:r>
      <w:r>
        <w:rPr>
          <w:w w:val="105"/>
        </w:rPr>
        <w:t>la</w:t>
      </w:r>
      <w:r>
        <w:rPr>
          <w:spacing w:val="-36"/>
          <w:w w:val="105"/>
        </w:rPr>
        <w:t> </w:t>
      </w:r>
      <w:r>
        <w:rPr>
          <w:w w:val="105"/>
        </w:rPr>
        <w:t>Unión</w:t>
      </w:r>
      <w:r>
        <w:rPr>
          <w:spacing w:val="-36"/>
          <w:w w:val="105"/>
        </w:rPr>
        <w:t> </w:t>
      </w:r>
      <w:r>
        <w:rPr>
          <w:w w:val="105"/>
        </w:rPr>
        <w:t>de</w:t>
      </w:r>
      <w:r>
        <w:rPr>
          <w:spacing w:val="-36"/>
          <w:w w:val="105"/>
        </w:rPr>
        <w:t> </w:t>
      </w:r>
      <w:r>
        <w:rPr>
          <w:w w:val="105"/>
        </w:rPr>
        <w:t>Repúblicas</w:t>
      </w:r>
      <w:r>
        <w:rPr>
          <w:spacing w:val="-36"/>
          <w:w w:val="105"/>
        </w:rPr>
        <w:t> </w:t>
      </w:r>
      <w:r>
        <w:rPr>
          <w:w w:val="105"/>
        </w:rPr>
        <w:t>Socialistas</w:t>
      </w:r>
    </w:p>
    <w:p>
      <w:pPr>
        <w:pStyle w:val="BodyText"/>
        <w:spacing w:before="8"/>
        <w:rPr>
          <w:sz w:val="28"/>
        </w:rPr>
      </w:pPr>
    </w:p>
    <w:p>
      <w:pPr>
        <w:spacing w:before="0"/>
        <w:ind w:left="1497" w:right="2251" w:firstLine="0"/>
        <w:jc w:val="left"/>
        <w:rPr>
          <w:sz w:val="16"/>
        </w:rPr>
      </w:pPr>
      <w:r>
        <w:rPr>
          <w:position w:val="5"/>
          <w:sz w:val="9"/>
        </w:rPr>
        <w:t>16 </w:t>
      </w:r>
      <w:r>
        <w:rPr>
          <w:sz w:val="16"/>
        </w:rPr>
        <w:t>Arguedas, “Mitos quechuas poshispánicos” 173.</w:t>
      </w:r>
    </w:p>
    <w:p>
      <w:pPr>
        <w:pStyle w:val="BodyText"/>
        <w:rPr>
          <w:sz w:val="20"/>
        </w:rPr>
      </w:pPr>
    </w:p>
    <w:p>
      <w:pPr>
        <w:pStyle w:val="BodyText"/>
        <w:spacing w:before="2"/>
        <w:rPr>
          <w:sz w:val="19"/>
        </w:rPr>
      </w:pPr>
    </w:p>
    <w:p>
      <w:pPr>
        <w:spacing w:before="81"/>
        <w:ind w:left="1372" w:right="1483" w:firstLine="0"/>
        <w:jc w:val="center"/>
        <w:rPr>
          <w:rFonts w:ascii="Arial"/>
          <w:sz w:val="16"/>
        </w:rPr>
      </w:pPr>
      <w:r>
        <w:rPr>
          <w:rFonts w:ascii="Arial"/>
          <w:sz w:val="16"/>
        </w:rPr>
        <w:t>212</w:t>
      </w:r>
    </w:p>
    <w:p>
      <w:pPr>
        <w:spacing w:after="0"/>
        <w:jc w:val="center"/>
        <w:rPr>
          <w:rFonts w:ascii="Arial"/>
          <w:sz w:val="16"/>
        </w:rPr>
        <w:sectPr>
          <w:footerReference w:type="default" r:id="rId24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21"/>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Soviéticas (URSS), otra potencia mundial, hechos que dividirán al mundo en dos bloques, con todas las complejas consecuencias que esto tuvo para el Perú:</w:t>
      </w:r>
    </w:p>
    <w:p>
      <w:pPr>
        <w:pStyle w:val="BodyText"/>
        <w:spacing w:before="3"/>
        <w:rPr>
          <w:sz w:val="26"/>
        </w:rPr>
      </w:pPr>
    </w:p>
    <w:p>
      <w:pPr>
        <w:spacing w:line="292" w:lineRule="auto" w:before="0"/>
        <w:ind w:left="1667" w:right="1265" w:firstLine="0"/>
        <w:jc w:val="both"/>
        <w:rPr>
          <w:sz w:val="11"/>
        </w:rPr>
      </w:pPr>
      <w:r>
        <w:rPr>
          <w:sz w:val="20"/>
        </w:rPr>
        <w:t>La</w:t>
      </w:r>
      <w:r>
        <w:rPr>
          <w:spacing w:val="-5"/>
          <w:sz w:val="20"/>
        </w:rPr>
        <w:t> </w:t>
      </w:r>
      <w:r>
        <w:rPr>
          <w:sz w:val="20"/>
        </w:rPr>
        <w:t>oficina</w:t>
      </w:r>
      <w:r>
        <w:rPr>
          <w:spacing w:val="-5"/>
          <w:sz w:val="20"/>
        </w:rPr>
        <w:t> </w:t>
      </w:r>
      <w:r>
        <w:rPr>
          <w:sz w:val="20"/>
        </w:rPr>
        <w:t>de</w:t>
      </w:r>
      <w:r>
        <w:rPr>
          <w:spacing w:val="-5"/>
          <w:sz w:val="20"/>
        </w:rPr>
        <w:t> </w:t>
      </w:r>
      <w:r>
        <w:rPr>
          <w:sz w:val="20"/>
        </w:rPr>
        <w:t>la</w:t>
      </w:r>
      <w:r>
        <w:rPr>
          <w:spacing w:val="-5"/>
          <w:sz w:val="20"/>
        </w:rPr>
        <w:t> </w:t>
      </w:r>
      <w:r>
        <w:rPr>
          <w:sz w:val="20"/>
        </w:rPr>
        <w:t>“Mining</w:t>
      </w:r>
      <w:r>
        <w:rPr>
          <w:spacing w:val="-5"/>
          <w:sz w:val="20"/>
        </w:rPr>
        <w:t> </w:t>
      </w:r>
      <w:r>
        <w:rPr>
          <w:sz w:val="20"/>
        </w:rPr>
        <w:t>Society”</w:t>
      </w:r>
      <w:r>
        <w:rPr>
          <w:spacing w:val="-5"/>
          <w:sz w:val="20"/>
        </w:rPr>
        <w:t> </w:t>
      </w:r>
      <w:r>
        <w:rPr>
          <w:sz w:val="20"/>
        </w:rPr>
        <w:t>en</w:t>
      </w:r>
      <w:r>
        <w:rPr>
          <w:spacing w:val="-5"/>
          <w:sz w:val="20"/>
        </w:rPr>
        <w:t> </w:t>
      </w:r>
      <w:r>
        <w:rPr>
          <w:sz w:val="20"/>
        </w:rPr>
        <w:t>Nueva</w:t>
      </w:r>
      <w:r>
        <w:rPr>
          <w:spacing w:val="-12"/>
          <w:sz w:val="20"/>
        </w:rPr>
        <w:t> </w:t>
      </w:r>
      <w:r>
        <w:rPr>
          <w:spacing w:val="-5"/>
          <w:sz w:val="20"/>
        </w:rPr>
        <w:t>York </w:t>
      </w:r>
      <w:r>
        <w:rPr>
          <w:sz w:val="20"/>
        </w:rPr>
        <w:t>exigía</w:t>
      </w:r>
      <w:r>
        <w:rPr>
          <w:spacing w:val="-5"/>
          <w:sz w:val="20"/>
        </w:rPr>
        <w:t> </w:t>
      </w:r>
      <w:r>
        <w:rPr>
          <w:sz w:val="20"/>
        </w:rPr>
        <w:t>un</w:t>
      </w:r>
      <w:r>
        <w:rPr>
          <w:spacing w:val="-5"/>
          <w:sz w:val="20"/>
        </w:rPr>
        <w:t> </w:t>
      </w:r>
      <w:r>
        <w:rPr>
          <w:sz w:val="20"/>
        </w:rPr>
        <w:t>aumento en la extracción del tungsteno de todas sus explotaciones del Perú y Bolivia.</w:t>
      </w:r>
      <w:r>
        <w:rPr>
          <w:spacing w:val="-25"/>
          <w:sz w:val="20"/>
        </w:rPr>
        <w:t> </w:t>
      </w:r>
      <w:r>
        <w:rPr>
          <w:sz w:val="20"/>
        </w:rPr>
        <w:t>El</w:t>
      </w:r>
      <w:r>
        <w:rPr>
          <w:spacing w:val="-25"/>
          <w:sz w:val="20"/>
        </w:rPr>
        <w:t> </w:t>
      </w:r>
      <w:r>
        <w:rPr>
          <w:sz w:val="20"/>
        </w:rPr>
        <w:t>sindicato</w:t>
      </w:r>
      <w:r>
        <w:rPr>
          <w:spacing w:val="-25"/>
          <w:sz w:val="20"/>
        </w:rPr>
        <w:t> </w:t>
      </w:r>
      <w:r>
        <w:rPr>
          <w:sz w:val="20"/>
        </w:rPr>
        <w:t>minero</w:t>
      </w:r>
      <w:r>
        <w:rPr>
          <w:spacing w:val="-25"/>
          <w:sz w:val="20"/>
        </w:rPr>
        <w:t> </w:t>
      </w:r>
      <w:r>
        <w:rPr>
          <w:sz w:val="20"/>
        </w:rPr>
        <w:t>hacía</w:t>
      </w:r>
      <w:r>
        <w:rPr>
          <w:spacing w:val="-25"/>
          <w:sz w:val="20"/>
        </w:rPr>
        <w:t> </w:t>
      </w:r>
      <w:r>
        <w:rPr>
          <w:sz w:val="20"/>
        </w:rPr>
        <w:t>notar</w:t>
      </w:r>
      <w:r>
        <w:rPr>
          <w:spacing w:val="-25"/>
          <w:sz w:val="20"/>
        </w:rPr>
        <w:t> </w:t>
      </w:r>
      <w:r>
        <w:rPr>
          <w:sz w:val="20"/>
        </w:rPr>
        <w:t>la</w:t>
      </w:r>
      <w:r>
        <w:rPr>
          <w:spacing w:val="-25"/>
          <w:sz w:val="20"/>
        </w:rPr>
        <w:t> </w:t>
      </w:r>
      <w:r>
        <w:rPr>
          <w:sz w:val="20"/>
        </w:rPr>
        <w:t>inminencia</w:t>
      </w:r>
      <w:r>
        <w:rPr>
          <w:spacing w:val="-25"/>
          <w:sz w:val="20"/>
        </w:rPr>
        <w:t> </w:t>
      </w:r>
      <w:r>
        <w:rPr>
          <w:sz w:val="20"/>
        </w:rPr>
        <w:t>en</w:t>
      </w:r>
      <w:r>
        <w:rPr>
          <w:spacing w:val="-25"/>
          <w:sz w:val="20"/>
        </w:rPr>
        <w:t> </w:t>
      </w:r>
      <w:r>
        <w:rPr>
          <w:sz w:val="20"/>
        </w:rPr>
        <w:t>que</w:t>
      </w:r>
      <w:r>
        <w:rPr>
          <w:spacing w:val="-25"/>
          <w:sz w:val="20"/>
        </w:rPr>
        <w:t> </w:t>
      </w:r>
      <w:r>
        <w:rPr>
          <w:sz w:val="20"/>
        </w:rPr>
        <w:t>se</w:t>
      </w:r>
      <w:r>
        <w:rPr>
          <w:spacing w:val="-25"/>
          <w:sz w:val="20"/>
        </w:rPr>
        <w:t> </w:t>
      </w:r>
      <w:r>
        <w:rPr>
          <w:sz w:val="20"/>
        </w:rPr>
        <w:t>encon- traban</w:t>
      </w:r>
      <w:r>
        <w:rPr>
          <w:spacing w:val="-23"/>
          <w:sz w:val="20"/>
        </w:rPr>
        <w:t> </w:t>
      </w:r>
      <w:r>
        <w:rPr>
          <w:sz w:val="20"/>
        </w:rPr>
        <w:t>los</w:t>
      </w:r>
      <w:r>
        <w:rPr>
          <w:spacing w:val="-23"/>
          <w:sz w:val="20"/>
        </w:rPr>
        <w:t> </w:t>
      </w:r>
      <w:r>
        <w:rPr>
          <w:sz w:val="20"/>
        </w:rPr>
        <w:t>Estados</w:t>
      </w:r>
      <w:r>
        <w:rPr>
          <w:spacing w:val="-23"/>
          <w:sz w:val="20"/>
        </w:rPr>
        <w:t> </w:t>
      </w:r>
      <w:r>
        <w:rPr>
          <w:sz w:val="20"/>
        </w:rPr>
        <w:t>Unidos</w:t>
      </w:r>
      <w:r>
        <w:rPr>
          <w:spacing w:val="-23"/>
          <w:sz w:val="20"/>
        </w:rPr>
        <w:t> </w:t>
      </w:r>
      <w:r>
        <w:rPr>
          <w:sz w:val="20"/>
        </w:rPr>
        <w:t>de</w:t>
      </w:r>
      <w:r>
        <w:rPr>
          <w:spacing w:val="-23"/>
          <w:sz w:val="20"/>
        </w:rPr>
        <w:t> </w:t>
      </w:r>
      <w:r>
        <w:rPr>
          <w:sz w:val="20"/>
        </w:rPr>
        <w:t>entrar</w:t>
      </w:r>
      <w:r>
        <w:rPr>
          <w:spacing w:val="-23"/>
          <w:sz w:val="20"/>
        </w:rPr>
        <w:t> </w:t>
      </w:r>
      <w:r>
        <w:rPr>
          <w:sz w:val="20"/>
        </w:rPr>
        <w:t>en</w:t>
      </w:r>
      <w:r>
        <w:rPr>
          <w:spacing w:val="-23"/>
          <w:sz w:val="20"/>
        </w:rPr>
        <w:t> </w:t>
      </w:r>
      <w:r>
        <w:rPr>
          <w:sz w:val="20"/>
        </w:rPr>
        <w:t>la</w:t>
      </w:r>
      <w:r>
        <w:rPr>
          <w:spacing w:val="-23"/>
          <w:sz w:val="20"/>
        </w:rPr>
        <w:t> </w:t>
      </w:r>
      <w:r>
        <w:rPr>
          <w:sz w:val="20"/>
        </w:rPr>
        <w:t>guerra</w:t>
      </w:r>
      <w:r>
        <w:rPr>
          <w:spacing w:val="-23"/>
          <w:sz w:val="20"/>
        </w:rPr>
        <w:t> </w:t>
      </w:r>
      <w:r>
        <w:rPr>
          <w:sz w:val="20"/>
        </w:rPr>
        <w:t>europea</w:t>
      </w:r>
      <w:r>
        <w:rPr>
          <w:spacing w:val="-23"/>
          <w:sz w:val="20"/>
        </w:rPr>
        <w:t> </w:t>
      </w:r>
      <w:r>
        <w:rPr>
          <w:sz w:val="20"/>
        </w:rPr>
        <w:t>y</w:t>
      </w:r>
      <w:r>
        <w:rPr>
          <w:spacing w:val="-23"/>
          <w:sz w:val="20"/>
        </w:rPr>
        <w:t> </w:t>
      </w:r>
      <w:r>
        <w:rPr>
          <w:sz w:val="20"/>
        </w:rPr>
        <w:t>la</w:t>
      </w:r>
      <w:r>
        <w:rPr>
          <w:spacing w:val="-23"/>
          <w:sz w:val="20"/>
        </w:rPr>
        <w:t> </w:t>
      </w:r>
      <w:r>
        <w:rPr>
          <w:sz w:val="20"/>
        </w:rPr>
        <w:t>necesidad consiguiente</w:t>
      </w:r>
      <w:r>
        <w:rPr>
          <w:spacing w:val="-10"/>
          <w:sz w:val="20"/>
        </w:rPr>
        <w:t> </w:t>
      </w:r>
      <w:r>
        <w:rPr>
          <w:sz w:val="20"/>
        </w:rPr>
        <w:t>para</w:t>
      </w:r>
      <w:r>
        <w:rPr>
          <w:spacing w:val="-10"/>
          <w:sz w:val="20"/>
        </w:rPr>
        <w:t> </w:t>
      </w:r>
      <w:r>
        <w:rPr>
          <w:sz w:val="20"/>
        </w:rPr>
        <w:t>la</w:t>
      </w:r>
      <w:r>
        <w:rPr>
          <w:spacing w:val="-10"/>
          <w:sz w:val="20"/>
        </w:rPr>
        <w:t> </w:t>
      </w:r>
      <w:r>
        <w:rPr>
          <w:sz w:val="20"/>
        </w:rPr>
        <w:t>empresa</w:t>
      </w:r>
      <w:r>
        <w:rPr>
          <w:spacing w:val="-10"/>
          <w:sz w:val="20"/>
        </w:rPr>
        <w:t> </w:t>
      </w:r>
      <w:r>
        <w:rPr>
          <w:sz w:val="20"/>
        </w:rPr>
        <w:t>de</w:t>
      </w:r>
      <w:r>
        <w:rPr>
          <w:spacing w:val="-10"/>
          <w:sz w:val="20"/>
        </w:rPr>
        <w:t> </w:t>
      </w:r>
      <w:r>
        <w:rPr>
          <w:sz w:val="20"/>
        </w:rPr>
        <w:t>acumular</w:t>
      </w:r>
      <w:r>
        <w:rPr>
          <w:spacing w:val="-10"/>
          <w:sz w:val="20"/>
        </w:rPr>
        <w:t> </w:t>
      </w:r>
      <w:r>
        <w:rPr>
          <w:sz w:val="20"/>
        </w:rPr>
        <w:t>en</w:t>
      </w:r>
      <w:r>
        <w:rPr>
          <w:spacing w:val="-10"/>
          <w:sz w:val="20"/>
        </w:rPr>
        <w:t> </w:t>
      </w:r>
      <w:r>
        <w:rPr>
          <w:sz w:val="20"/>
        </w:rPr>
        <w:t>el</w:t>
      </w:r>
      <w:r>
        <w:rPr>
          <w:spacing w:val="-10"/>
          <w:sz w:val="20"/>
        </w:rPr>
        <w:t> </w:t>
      </w:r>
      <w:r>
        <w:rPr>
          <w:sz w:val="20"/>
        </w:rPr>
        <w:t>día</w:t>
      </w:r>
      <w:r>
        <w:rPr>
          <w:spacing w:val="-10"/>
          <w:sz w:val="20"/>
        </w:rPr>
        <w:t> </w:t>
      </w:r>
      <w:r>
        <w:rPr>
          <w:sz w:val="20"/>
        </w:rPr>
        <w:t>un</w:t>
      </w:r>
      <w:r>
        <w:rPr>
          <w:spacing w:val="-10"/>
          <w:sz w:val="20"/>
        </w:rPr>
        <w:t> </w:t>
      </w:r>
      <w:r>
        <w:rPr>
          <w:sz w:val="20"/>
        </w:rPr>
        <w:t>fuerte</w:t>
      </w:r>
      <w:r>
        <w:rPr>
          <w:spacing w:val="-10"/>
          <w:sz w:val="20"/>
        </w:rPr>
        <w:t> </w:t>
      </w:r>
      <w:r>
        <w:rPr>
          <w:i/>
          <w:sz w:val="20"/>
        </w:rPr>
        <w:t>stock</w:t>
      </w:r>
      <w:r>
        <w:rPr>
          <w:i/>
          <w:spacing w:val="-9"/>
          <w:sz w:val="20"/>
        </w:rPr>
        <w:t> </w:t>
      </w:r>
      <w:r>
        <w:rPr>
          <w:sz w:val="20"/>
        </w:rPr>
        <w:t>de metal, listo para ser transportado, a una orden telegráfica de Nueva </w:t>
      </w:r>
      <w:r>
        <w:rPr>
          <w:spacing w:val="-5"/>
          <w:sz w:val="20"/>
        </w:rPr>
        <w:t>York, </w:t>
      </w:r>
      <w:r>
        <w:rPr>
          <w:sz w:val="20"/>
        </w:rPr>
        <w:t>a los astilleros y fábricas de armas de los Estados</w:t>
      </w:r>
      <w:r>
        <w:rPr>
          <w:spacing w:val="3"/>
          <w:sz w:val="20"/>
        </w:rPr>
        <w:t> </w:t>
      </w:r>
      <w:r>
        <w:rPr>
          <w:sz w:val="20"/>
        </w:rPr>
        <w:t>Unidos.</w:t>
      </w:r>
      <w:r>
        <w:rPr>
          <w:position w:val="7"/>
          <w:sz w:val="11"/>
        </w:rPr>
        <w:t>17</w:t>
      </w:r>
    </w:p>
    <w:p>
      <w:pPr>
        <w:pStyle w:val="BodyText"/>
        <w:spacing w:before="1"/>
        <w:rPr>
          <w:sz w:val="23"/>
        </w:rPr>
      </w:pPr>
    </w:p>
    <w:p>
      <w:pPr>
        <w:pStyle w:val="BodyText"/>
        <w:spacing w:line="266" w:lineRule="auto"/>
        <w:ind w:left="1383" w:right="1268"/>
        <w:jc w:val="both"/>
      </w:pPr>
      <w:r>
        <w:rPr/>
        <w:t>Esto se conjuga con la manera que tienen algunos personajes de ubicar el asunto:</w:t>
      </w:r>
    </w:p>
    <w:p>
      <w:pPr>
        <w:pStyle w:val="BodyText"/>
        <w:spacing w:before="3"/>
        <w:rPr>
          <w:sz w:val="26"/>
        </w:rPr>
      </w:pPr>
    </w:p>
    <w:p>
      <w:pPr>
        <w:spacing w:line="292" w:lineRule="auto" w:before="0"/>
        <w:ind w:left="1667" w:right="1268" w:firstLine="0"/>
        <w:jc w:val="both"/>
        <w:rPr>
          <w:sz w:val="20"/>
        </w:rPr>
      </w:pPr>
      <w:r>
        <w:rPr>
          <w:sz w:val="20"/>
        </w:rPr>
        <w:t>El subprefecto Luna, hombre versado en temas internacionales, ex- plicaba entusiastamente a sus amigos:</w:t>
      </w:r>
    </w:p>
    <w:p>
      <w:pPr>
        <w:spacing w:line="292" w:lineRule="auto" w:before="1"/>
        <w:ind w:left="1667" w:right="1268" w:firstLine="0"/>
        <w:jc w:val="both"/>
        <w:rPr>
          <w:sz w:val="20"/>
        </w:rPr>
      </w:pPr>
      <w:r>
        <w:rPr>
          <w:sz w:val="20"/>
        </w:rPr>
        <w:t>—¡Ah, señores! ¡Los Estados Unidos es el pueblo más grande de la tierra! ¡Qué progreso formidable! ¡Qué riqueza! ¡Qué grandes hom- bres, los yanquis! ¡Fíjense que casi toda la América del Sur está en manos</w:t>
      </w:r>
      <w:r>
        <w:rPr>
          <w:spacing w:val="-21"/>
          <w:sz w:val="20"/>
        </w:rPr>
        <w:t> </w:t>
      </w:r>
      <w:r>
        <w:rPr>
          <w:sz w:val="20"/>
        </w:rPr>
        <w:t>de</w:t>
      </w:r>
      <w:r>
        <w:rPr>
          <w:spacing w:val="-21"/>
          <w:sz w:val="20"/>
        </w:rPr>
        <w:t> </w:t>
      </w:r>
      <w:r>
        <w:rPr>
          <w:sz w:val="20"/>
        </w:rPr>
        <w:t>las</w:t>
      </w:r>
      <w:r>
        <w:rPr>
          <w:spacing w:val="-21"/>
          <w:sz w:val="20"/>
        </w:rPr>
        <w:t> </w:t>
      </w:r>
      <w:r>
        <w:rPr>
          <w:sz w:val="20"/>
        </w:rPr>
        <w:t>finanzas</w:t>
      </w:r>
      <w:r>
        <w:rPr>
          <w:spacing w:val="-21"/>
          <w:sz w:val="20"/>
        </w:rPr>
        <w:t> </w:t>
      </w:r>
      <w:r>
        <w:rPr>
          <w:sz w:val="20"/>
        </w:rPr>
        <w:t>norteamericanas!</w:t>
      </w:r>
      <w:r>
        <w:rPr>
          <w:spacing w:val="-21"/>
          <w:sz w:val="20"/>
        </w:rPr>
        <w:t> </w:t>
      </w:r>
      <w:r>
        <w:rPr>
          <w:sz w:val="20"/>
        </w:rPr>
        <w:t>¡Las</w:t>
      </w:r>
      <w:r>
        <w:rPr>
          <w:spacing w:val="-21"/>
          <w:sz w:val="20"/>
        </w:rPr>
        <w:t> </w:t>
      </w:r>
      <w:r>
        <w:rPr>
          <w:sz w:val="20"/>
        </w:rPr>
        <w:t>mejores</w:t>
      </w:r>
      <w:r>
        <w:rPr>
          <w:spacing w:val="-21"/>
          <w:sz w:val="20"/>
        </w:rPr>
        <w:t> </w:t>
      </w:r>
      <w:r>
        <w:rPr>
          <w:sz w:val="20"/>
        </w:rPr>
        <w:t>empresas</w:t>
      </w:r>
      <w:r>
        <w:rPr>
          <w:spacing w:val="-21"/>
          <w:sz w:val="20"/>
        </w:rPr>
        <w:t> </w:t>
      </w:r>
      <w:r>
        <w:rPr>
          <w:sz w:val="20"/>
        </w:rPr>
        <w:t>mine- ras, los ferrocarriles, las explotaciones caucheras, y azucareras, todo se está haciendo con dólares de Nueva </w:t>
      </w:r>
      <w:r>
        <w:rPr>
          <w:spacing w:val="-5"/>
          <w:sz w:val="20"/>
        </w:rPr>
        <w:t>York! </w:t>
      </w:r>
      <w:r>
        <w:rPr>
          <w:sz w:val="20"/>
        </w:rPr>
        <w:t>¡Ah! ¡Eso es una cosa formidable!</w:t>
      </w:r>
      <w:r>
        <w:rPr>
          <w:spacing w:val="-8"/>
          <w:sz w:val="20"/>
        </w:rPr>
        <w:t> </w:t>
      </w:r>
      <w:r>
        <w:rPr>
          <w:sz w:val="20"/>
        </w:rPr>
        <w:t>¡Y</w:t>
      </w:r>
      <w:r>
        <w:rPr>
          <w:spacing w:val="-15"/>
          <w:sz w:val="20"/>
        </w:rPr>
        <w:t> </w:t>
      </w:r>
      <w:r>
        <w:rPr>
          <w:sz w:val="20"/>
        </w:rPr>
        <w:t>van</w:t>
      </w:r>
      <w:r>
        <w:rPr>
          <w:spacing w:val="-8"/>
          <w:sz w:val="20"/>
        </w:rPr>
        <w:t> </w:t>
      </w:r>
      <w:r>
        <w:rPr>
          <w:sz w:val="20"/>
        </w:rPr>
        <w:t>a</w:t>
      </w:r>
      <w:r>
        <w:rPr>
          <w:spacing w:val="-8"/>
          <w:sz w:val="20"/>
        </w:rPr>
        <w:t> </w:t>
      </w:r>
      <w:r>
        <w:rPr>
          <w:sz w:val="20"/>
        </w:rPr>
        <w:t>ver</w:t>
      </w:r>
      <w:r>
        <w:rPr>
          <w:spacing w:val="-8"/>
          <w:sz w:val="20"/>
        </w:rPr>
        <w:t> </w:t>
      </w:r>
      <w:r>
        <w:rPr>
          <w:sz w:val="20"/>
        </w:rPr>
        <w:t>ustedes</w:t>
      </w:r>
      <w:r>
        <w:rPr>
          <w:spacing w:val="-8"/>
          <w:sz w:val="20"/>
        </w:rPr>
        <w:t> </w:t>
      </w:r>
      <w:r>
        <w:rPr>
          <w:sz w:val="20"/>
        </w:rPr>
        <w:t>que</w:t>
      </w:r>
      <w:r>
        <w:rPr>
          <w:spacing w:val="-8"/>
          <w:sz w:val="20"/>
        </w:rPr>
        <w:t> </w:t>
      </w:r>
      <w:r>
        <w:rPr>
          <w:sz w:val="20"/>
        </w:rPr>
        <w:t>la</w:t>
      </w:r>
      <w:r>
        <w:rPr>
          <w:spacing w:val="-8"/>
          <w:sz w:val="20"/>
        </w:rPr>
        <w:t> </w:t>
      </w:r>
      <w:r>
        <w:rPr>
          <w:sz w:val="20"/>
        </w:rPr>
        <w:t>guerra</w:t>
      </w:r>
      <w:r>
        <w:rPr>
          <w:spacing w:val="-8"/>
          <w:sz w:val="20"/>
        </w:rPr>
        <w:t> </w:t>
      </w:r>
      <w:r>
        <w:rPr>
          <w:sz w:val="20"/>
        </w:rPr>
        <w:t>europea</w:t>
      </w:r>
      <w:r>
        <w:rPr>
          <w:spacing w:val="-8"/>
          <w:sz w:val="20"/>
        </w:rPr>
        <w:t> </w:t>
      </w:r>
      <w:r>
        <w:rPr>
          <w:sz w:val="20"/>
        </w:rPr>
        <w:t>no</w:t>
      </w:r>
      <w:r>
        <w:rPr>
          <w:spacing w:val="-8"/>
          <w:sz w:val="20"/>
        </w:rPr>
        <w:t> </w:t>
      </w:r>
      <w:r>
        <w:rPr>
          <w:sz w:val="20"/>
        </w:rPr>
        <w:t>terminará, mientras no entren en ella los Estados Unidos! ¡Acuérdense de lo que</w:t>
      </w:r>
      <w:r>
        <w:rPr>
          <w:spacing w:val="-3"/>
          <w:sz w:val="20"/>
        </w:rPr>
        <w:t> </w:t>
      </w:r>
      <w:r>
        <w:rPr>
          <w:sz w:val="20"/>
        </w:rPr>
        <w:t>les</w:t>
      </w:r>
      <w:r>
        <w:rPr>
          <w:spacing w:val="-3"/>
          <w:sz w:val="20"/>
        </w:rPr>
        <w:t> </w:t>
      </w:r>
      <w:r>
        <w:rPr>
          <w:sz w:val="20"/>
        </w:rPr>
        <w:t>digo!</w:t>
      </w:r>
      <w:r>
        <w:rPr>
          <w:spacing w:val="-3"/>
          <w:sz w:val="20"/>
        </w:rPr>
        <w:t> </w:t>
      </w:r>
      <w:r>
        <w:rPr>
          <w:sz w:val="20"/>
        </w:rPr>
        <w:t>¡Pero</w:t>
      </w:r>
      <w:r>
        <w:rPr>
          <w:spacing w:val="-3"/>
          <w:sz w:val="20"/>
        </w:rPr>
        <w:t> </w:t>
      </w:r>
      <w:r>
        <w:rPr>
          <w:sz w:val="20"/>
        </w:rPr>
        <w:t>es</w:t>
      </w:r>
      <w:r>
        <w:rPr>
          <w:spacing w:val="-3"/>
          <w:sz w:val="20"/>
        </w:rPr>
        <w:t> </w:t>
      </w:r>
      <w:r>
        <w:rPr>
          <w:sz w:val="20"/>
        </w:rPr>
        <w:t>claro!</w:t>
      </w:r>
      <w:r>
        <w:rPr>
          <w:spacing w:val="-3"/>
          <w:sz w:val="20"/>
        </w:rPr>
        <w:t> </w:t>
      </w:r>
      <w:r>
        <w:rPr>
          <w:sz w:val="20"/>
        </w:rPr>
        <w:t>¡Ese</w:t>
      </w:r>
      <w:r>
        <w:rPr>
          <w:spacing w:val="-7"/>
          <w:sz w:val="20"/>
        </w:rPr>
        <w:t> </w:t>
      </w:r>
      <w:r>
        <w:rPr>
          <w:sz w:val="20"/>
        </w:rPr>
        <w:t>Wilson</w:t>
      </w:r>
      <w:r>
        <w:rPr>
          <w:spacing w:val="-3"/>
          <w:sz w:val="20"/>
        </w:rPr>
        <w:t> </w:t>
      </w:r>
      <w:r>
        <w:rPr>
          <w:sz w:val="20"/>
        </w:rPr>
        <w:t>es</w:t>
      </w:r>
      <w:r>
        <w:rPr>
          <w:spacing w:val="-3"/>
          <w:sz w:val="20"/>
        </w:rPr>
        <w:t> </w:t>
      </w:r>
      <w:r>
        <w:rPr>
          <w:sz w:val="20"/>
        </w:rPr>
        <w:t>cojonudo!</w:t>
      </w:r>
      <w:r>
        <w:rPr>
          <w:spacing w:val="-4"/>
          <w:sz w:val="20"/>
        </w:rPr>
        <w:t> </w:t>
      </w:r>
      <w:r>
        <w:rPr>
          <w:sz w:val="20"/>
        </w:rPr>
        <w:t>¡Qué</w:t>
      </w:r>
      <w:r>
        <w:rPr>
          <w:spacing w:val="-3"/>
          <w:sz w:val="20"/>
        </w:rPr>
        <w:t> </w:t>
      </w:r>
      <w:r>
        <w:rPr>
          <w:sz w:val="20"/>
        </w:rPr>
        <w:t>talento!</w:t>
      </w:r>
    </w:p>
    <w:p>
      <w:pPr>
        <w:spacing w:line="292" w:lineRule="auto" w:before="1"/>
        <w:ind w:left="1667" w:right="1268" w:firstLine="0"/>
        <w:jc w:val="both"/>
        <w:rPr>
          <w:sz w:val="20"/>
        </w:rPr>
      </w:pPr>
      <w:r>
        <w:rPr>
          <w:sz w:val="20"/>
        </w:rPr>
        <w:t>¡Qué discursos que pronuncia! ¡El otro día leí uno!. . . ¡Carajo! ¡No hay que dudarlo!. . .</w:t>
      </w:r>
    </w:p>
    <w:p>
      <w:pPr>
        <w:spacing w:before="1"/>
        <w:ind w:left="1667" w:right="0" w:firstLine="0"/>
        <w:jc w:val="both"/>
        <w:rPr>
          <w:sz w:val="20"/>
        </w:rPr>
      </w:pPr>
      <w:r>
        <w:rPr>
          <w:sz w:val="20"/>
        </w:rPr>
        <w:t>José Marino adujo enérgicamente:</w:t>
      </w:r>
    </w:p>
    <w:p>
      <w:pPr>
        <w:spacing w:line="292" w:lineRule="auto" w:before="50"/>
        <w:ind w:left="1667" w:right="1267" w:firstLine="0"/>
        <w:jc w:val="both"/>
        <w:rPr>
          <w:sz w:val="20"/>
        </w:rPr>
      </w:pPr>
      <w:r>
        <w:rPr>
          <w:sz w:val="20"/>
        </w:rPr>
        <w:t>—¡Pero,</w:t>
      </w:r>
      <w:r>
        <w:rPr>
          <w:spacing w:val="-19"/>
          <w:sz w:val="20"/>
        </w:rPr>
        <w:t> </w:t>
      </w:r>
      <w:r>
        <w:rPr>
          <w:sz w:val="20"/>
        </w:rPr>
        <w:t>sobre</w:t>
      </w:r>
      <w:r>
        <w:rPr>
          <w:spacing w:val="-19"/>
          <w:sz w:val="20"/>
        </w:rPr>
        <w:t> </w:t>
      </w:r>
      <w:r>
        <w:rPr>
          <w:sz w:val="20"/>
        </w:rPr>
        <w:t>todo,</w:t>
      </w:r>
      <w:r>
        <w:rPr>
          <w:spacing w:val="-19"/>
          <w:sz w:val="20"/>
        </w:rPr>
        <w:t> </w:t>
      </w:r>
      <w:r>
        <w:rPr>
          <w:sz w:val="20"/>
        </w:rPr>
        <w:t>la</w:t>
      </w:r>
      <w:r>
        <w:rPr>
          <w:spacing w:val="-19"/>
          <w:sz w:val="20"/>
        </w:rPr>
        <w:t> </w:t>
      </w:r>
      <w:r>
        <w:rPr>
          <w:sz w:val="20"/>
        </w:rPr>
        <w:t>“Mining</w:t>
      </w:r>
      <w:r>
        <w:rPr>
          <w:spacing w:val="-19"/>
          <w:sz w:val="20"/>
        </w:rPr>
        <w:t> </w:t>
      </w:r>
      <w:r>
        <w:rPr>
          <w:sz w:val="20"/>
        </w:rPr>
        <w:t>Society”!</w:t>
      </w:r>
      <w:r>
        <w:rPr>
          <w:spacing w:val="-19"/>
          <w:sz w:val="20"/>
        </w:rPr>
        <w:t> </w:t>
      </w:r>
      <w:r>
        <w:rPr>
          <w:sz w:val="20"/>
        </w:rPr>
        <w:t>¡Es</w:t>
      </w:r>
      <w:r>
        <w:rPr>
          <w:spacing w:val="-19"/>
          <w:sz w:val="20"/>
        </w:rPr>
        <w:t> </w:t>
      </w:r>
      <w:r>
        <w:rPr>
          <w:sz w:val="20"/>
        </w:rPr>
        <w:t>el</w:t>
      </w:r>
      <w:r>
        <w:rPr>
          <w:spacing w:val="-19"/>
          <w:sz w:val="20"/>
        </w:rPr>
        <w:t> </w:t>
      </w:r>
      <w:r>
        <w:rPr>
          <w:sz w:val="20"/>
        </w:rPr>
        <w:t>más</w:t>
      </w:r>
      <w:r>
        <w:rPr>
          <w:spacing w:val="-19"/>
          <w:sz w:val="20"/>
        </w:rPr>
        <w:t> </w:t>
      </w:r>
      <w:r>
        <w:rPr>
          <w:sz w:val="20"/>
        </w:rPr>
        <w:t>grande</w:t>
      </w:r>
      <w:r>
        <w:rPr>
          <w:spacing w:val="-19"/>
          <w:sz w:val="20"/>
        </w:rPr>
        <w:t> </w:t>
      </w:r>
      <w:r>
        <w:rPr>
          <w:sz w:val="20"/>
        </w:rPr>
        <w:t>sindicato minero en el Perú! ¡Tiene minas de cobre en el Norte, minas de</w:t>
      </w:r>
      <w:r>
        <w:rPr>
          <w:spacing w:val="37"/>
          <w:sz w:val="20"/>
        </w:rPr>
        <w:t> </w:t>
      </w:r>
      <w:r>
        <w:rPr>
          <w:sz w:val="20"/>
        </w:rPr>
        <w:t>oro</w:t>
      </w:r>
    </w:p>
    <w:p>
      <w:pPr>
        <w:pStyle w:val="BodyText"/>
        <w:spacing w:before="7"/>
        <w:rPr>
          <w:sz w:val="25"/>
        </w:rPr>
      </w:pPr>
    </w:p>
    <w:p>
      <w:pPr>
        <w:spacing w:before="0"/>
        <w:ind w:left="1610" w:right="0" w:firstLine="0"/>
        <w:jc w:val="both"/>
        <w:rPr>
          <w:sz w:val="16"/>
        </w:rPr>
      </w:pPr>
      <w:r>
        <w:rPr>
          <w:position w:val="5"/>
          <w:sz w:val="9"/>
        </w:rPr>
        <w:t>17  </w:t>
      </w:r>
      <w:r>
        <w:rPr>
          <w:sz w:val="16"/>
        </w:rPr>
        <w:t>Vallejo, </w:t>
      </w:r>
      <w:r>
        <w:rPr>
          <w:i/>
          <w:sz w:val="16"/>
        </w:rPr>
        <w:t>El tungsteno </w:t>
      </w:r>
      <w:r>
        <w:rPr>
          <w:sz w:val="16"/>
        </w:rPr>
        <w:t>54.</w:t>
      </w:r>
    </w:p>
    <w:p>
      <w:pPr>
        <w:pStyle w:val="BodyText"/>
        <w:rPr>
          <w:sz w:val="20"/>
        </w:rPr>
      </w:pPr>
    </w:p>
    <w:p>
      <w:pPr>
        <w:pStyle w:val="BodyText"/>
        <w:spacing w:before="10"/>
        <w:rPr>
          <w:sz w:val="19"/>
        </w:rPr>
      </w:pPr>
    </w:p>
    <w:p>
      <w:pPr>
        <w:spacing w:before="81"/>
        <w:ind w:left="1592" w:right="1483" w:firstLine="0"/>
        <w:jc w:val="center"/>
        <w:rPr>
          <w:rFonts w:ascii="Arial"/>
          <w:sz w:val="16"/>
        </w:rPr>
      </w:pPr>
      <w:r>
        <w:rPr>
          <w:rFonts w:ascii="Arial"/>
          <w:sz w:val="16"/>
        </w:rPr>
        <w:t>213</w:t>
      </w:r>
    </w:p>
    <w:p>
      <w:pPr>
        <w:spacing w:after="0"/>
        <w:jc w:val="center"/>
        <w:rPr>
          <w:rFonts w:ascii="Arial"/>
          <w:sz w:val="16"/>
        </w:rPr>
        <w:sectPr>
          <w:footerReference w:type="default" r:id="rId24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76" w:right="0" w:firstLine="0"/>
        <w:jc w:val="both"/>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 c o    </w:t>
      </w:r>
      <w:r>
        <w:rPr>
          <w:rFonts w:ascii="Arial" w:hAnsi="Arial"/>
          <w:w w:val="105"/>
          <w:sz w:val="18"/>
        </w:rPr>
        <w:t>X </w:t>
      </w:r>
      <w:r>
        <w:rPr>
          <w:rFonts w:ascii="Arial" w:hAnsi="Arial"/>
          <w:w w:val="125"/>
          <w:sz w:val="14"/>
        </w:rPr>
        <w:t>a v  i  e  </w:t>
      </w:r>
      <w:r>
        <w:rPr>
          <w:rFonts w:ascii="Arial" w:hAnsi="Arial"/>
          <w:w w:val="195"/>
          <w:sz w:val="14"/>
        </w:rPr>
        <w:t>r   </w:t>
      </w:r>
      <w:r>
        <w:rPr>
          <w:rFonts w:ascii="Arial" w:hAnsi="Arial"/>
          <w:w w:val="140"/>
          <w:sz w:val="18"/>
        </w:rPr>
        <w:t>s </w:t>
      </w:r>
      <w:r>
        <w:rPr>
          <w:rFonts w:ascii="Arial" w:hAnsi="Arial"/>
          <w:w w:val="140"/>
          <w:sz w:val="14"/>
        </w:rPr>
        <w:t>o </w:t>
      </w:r>
      <w:r>
        <w:rPr>
          <w:rFonts w:ascii="Arial" w:hAnsi="Arial"/>
          <w:w w:val="240"/>
          <w:sz w:val="14"/>
        </w:rPr>
        <w:t>l </w:t>
      </w:r>
      <w:r>
        <w:rPr>
          <w:rFonts w:ascii="Arial" w:hAnsi="Arial"/>
          <w:w w:val="125"/>
          <w:sz w:val="14"/>
        </w:rPr>
        <w:t>é     </w:t>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 </w:t>
      </w:r>
      <w:r>
        <w:rPr>
          <w:rFonts w:ascii="Arial" w:hAnsi="Arial"/>
          <w:spacing w:val="72"/>
          <w:w w:val="195"/>
          <w:sz w:val="14"/>
        </w:rPr>
        <w:t> </w:t>
      </w:r>
      <w:r>
        <w:rPr>
          <w:rFonts w:ascii="Arial" w:hAnsi="Arial"/>
          <w:w w:val="140"/>
          <w:sz w:val="14"/>
        </w:rPr>
        <w:t>o</w:t>
      </w:r>
    </w:p>
    <w:p>
      <w:pPr>
        <w:pStyle w:val="BodyText"/>
        <w:rPr>
          <w:rFonts w:ascii="Arial"/>
          <w:sz w:val="18"/>
        </w:rPr>
      </w:pPr>
    </w:p>
    <w:p>
      <w:pPr>
        <w:pStyle w:val="BodyText"/>
        <w:spacing w:before="11"/>
        <w:rPr>
          <w:rFonts w:ascii="Arial"/>
          <w:sz w:val="19"/>
        </w:rPr>
      </w:pPr>
    </w:p>
    <w:p>
      <w:pPr>
        <w:spacing w:line="292" w:lineRule="auto" w:before="0"/>
        <w:ind w:left="1553" w:right="1381" w:firstLine="0"/>
        <w:jc w:val="both"/>
        <w:rPr>
          <w:sz w:val="20"/>
        </w:rPr>
      </w:pPr>
      <w:r>
        <w:rPr>
          <w:sz w:val="20"/>
        </w:rPr>
        <w:t>y plata en el Centro y en el Sur! ¡Por todas partes! ¡Míster </w:t>
      </w:r>
      <w:r>
        <w:rPr>
          <w:spacing w:val="-4"/>
          <w:sz w:val="20"/>
        </w:rPr>
        <w:t>Weiss  </w:t>
      </w:r>
      <w:r>
        <w:rPr>
          <w:sz w:val="20"/>
        </w:rPr>
        <w:t>me decía en Quivilca lo que es la “Mining Society”! ¡Qué enorme empresa! ¡Ch! ¡Sólo les digo que los socios de la “Mining” son los más</w:t>
      </w:r>
      <w:r>
        <w:rPr>
          <w:spacing w:val="-19"/>
          <w:sz w:val="20"/>
        </w:rPr>
        <w:t> </w:t>
      </w:r>
      <w:r>
        <w:rPr>
          <w:sz w:val="20"/>
        </w:rPr>
        <w:t>grandes</w:t>
      </w:r>
      <w:r>
        <w:rPr>
          <w:spacing w:val="-19"/>
          <w:sz w:val="20"/>
        </w:rPr>
        <w:t> </w:t>
      </w:r>
      <w:r>
        <w:rPr>
          <w:sz w:val="20"/>
        </w:rPr>
        <w:t>millonarios</w:t>
      </w:r>
      <w:r>
        <w:rPr>
          <w:spacing w:val="-19"/>
          <w:sz w:val="20"/>
        </w:rPr>
        <w:t> </w:t>
      </w:r>
      <w:r>
        <w:rPr>
          <w:sz w:val="20"/>
        </w:rPr>
        <w:t>de</w:t>
      </w:r>
      <w:r>
        <w:rPr>
          <w:spacing w:val="-19"/>
          <w:sz w:val="20"/>
        </w:rPr>
        <w:t> </w:t>
      </w:r>
      <w:r>
        <w:rPr>
          <w:sz w:val="20"/>
        </w:rPr>
        <w:t>los</w:t>
      </w:r>
      <w:r>
        <w:rPr>
          <w:spacing w:val="-19"/>
          <w:sz w:val="20"/>
        </w:rPr>
        <w:t> </w:t>
      </w:r>
      <w:r>
        <w:rPr>
          <w:sz w:val="20"/>
        </w:rPr>
        <w:t>Estados</w:t>
      </w:r>
      <w:r>
        <w:rPr>
          <w:spacing w:val="-19"/>
          <w:sz w:val="20"/>
        </w:rPr>
        <w:t> </w:t>
      </w:r>
      <w:r>
        <w:rPr>
          <w:sz w:val="20"/>
        </w:rPr>
        <w:t>Unidos!</w:t>
      </w:r>
      <w:r>
        <w:rPr>
          <w:spacing w:val="-19"/>
          <w:sz w:val="20"/>
        </w:rPr>
        <w:t> </w:t>
      </w:r>
      <w:r>
        <w:rPr>
          <w:sz w:val="20"/>
        </w:rPr>
        <w:t>¡Muchos</w:t>
      </w:r>
      <w:r>
        <w:rPr>
          <w:spacing w:val="-19"/>
          <w:sz w:val="20"/>
        </w:rPr>
        <w:t> </w:t>
      </w:r>
      <w:r>
        <w:rPr>
          <w:sz w:val="20"/>
        </w:rPr>
        <w:t>de</w:t>
      </w:r>
      <w:r>
        <w:rPr>
          <w:spacing w:val="-19"/>
          <w:sz w:val="20"/>
        </w:rPr>
        <w:t> </w:t>
      </w:r>
      <w:r>
        <w:rPr>
          <w:sz w:val="20"/>
        </w:rPr>
        <w:t>ellos</w:t>
      </w:r>
      <w:r>
        <w:rPr>
          <w:spacing w:val="-19"/>
          <w:sz w:val="20"/>
        </w:rPr>
        <w:t> </w:t>
      </w:r>
      <w:r>
        <w:rPr>
          <w:sz w:val="20"/>
        </w:rPr>
        <w:t>son banqueros</w:t>
      </w:r>
      <w:r>
        <w:rPr>
          <w:spacing w:val="-18"/>
          <w:sz w:val="20"/>
        </w:rPr>
        <w:t> </w:t>
      </w:r>
      <w:r>
        <w:rPr>
          <w:sz w:val="20"/>
        </w:rPr>
        <w:t>y</w:t>
      </w:r>
      <w:r>
        <w:rPr>
          <w:spacing w:val="-18"/>
          <w:sz w:val="20"/>
        </w:rPr>
        <w:t> </w:t>
      </w:r>
      <w:r>
        <w:rPr>
          <w:sz w:val="20"/>
        </w:rPr>
        <w:t>son</w:t>
      </w:r>
      <w:r>
        <w:rPr>
          <w:spacing w:val="-18"/>
          <w:sz w:val="20"/>
        </w:rPr>
        <w:t> </w:t>
      </w:r>
      <w:r>
        <w:rPr>
          <w:sz w:val="20"/>
        </w:rPr>
        <w:t>socios</w:t>
      </w:r>
      <w:r>
        <w:rPr>
          <w:spacing w:val="-18"/>
          <w:sz w:val="20"/>
        </w:rPr>
        <w:t> </w:t>
      </w:r>
      <w:r>
        <w:rPr>
          <w:sz w:val="20"/>
        </w:rPr>
        <w:t>de</w:t>
      </w:r>
      <w:r>
        <w:rPr>
          <w:spacing w:val="-18"/>
          <w:sz w:val="20"/>
        </w:rPr>
        <w:t> </w:t>
      </w:r>
      <w:r>
        <w:rPr>
          <w:sz w:val="20"/>
        </w:rPr>
        <w:t>otros</w:t>
      </w:r>
      <w:r>
        <w:rPr>
          <w:spacing w:val="-18"/>
          <w:sz w:val="20"/>
        </w:rPr>
        <w:t> </w:t>
      </w:r>
      <w:r>
        <w:rPr>
          <w:sz w:val="20"/>
        </w:rPr>
        <w:t>mil</w:t>
      </w:r>
      <w:r>
        <w:rPr>
          <w:spacing w:val="-18"/>
          <w:sz w:val="20"/>
        </w:rPr>
        <w:t> </w:t>
      </w:r>
      <w:r>
        <w:rPr>
          <w:sz w:val="20"/>
        </w:rPr>
        <w:t>sindicatos</w:t>
      </w:r>
      <w:r>
        <w:rPr>
          <w:spacing w:val="-18"/>
          <w:sz w:val="20"/>
        </w:rPr>
        <w:t> </w:t>
      </w:r>
      <w:r>
        <w:rPr>
          <w:sz w:val="20"/>
        </w:rPr>
        <w:t>de</w:t>
      </w:r>
      <w:r>
        <w:rPr>
          <w:spacing w:val="-18"/>
          <w:sz w:val="20"/>
        </w:rPr>
        <w:t> </w:t>
      </w:r>
      <w:r>
        <w:rPr>
          <w:sz w:val="20"/>
        </w:rPr>
        <w:t>minas,</w:t>
      </w:r>
      <w:r>
        <w:rPr>
          <w:spacing w:val="-18"/>
          <w:sz w:val="20"/>
        </w:rPr>
        <w:t> </w:t>
      </w:r>
      <w:r>
        <w:rPr>
          <w:sz w:val="20"/>
        </w:rPr>
        <w:t>de</w:t>
      </w:r>
      <w:r>
        <w:rPr>
          <w:spacing w:val="-18"/>
          <w:sz w:val="20"/>
        </w:rPr>
        <w:t> </w:t>
      </w:r>
      <w:r>
        <w:rPr>
          <w:sz w:val="20"/>
        </w:rPr>
        <w:t>azúcar,</w:t>
      </w:r>
      <w:r>
        <w:rPr>
          <w:spacing w:val="-18"/>
          <w:sz w:val="20"/>
        </w:rPr>
        <w:t> </w:t>
      </w:r>
      <w:r>
        <w:rPr>
          <w:sz w:val="20"/>
        </w:rPr>
        <w:t>de automóviles,</w:t>
      </w:r>
      <w:r>
        <w:rPr>
          <w:spacing w:val="-17"/>
          <w:sz w:val="20"/>
        </w:rPr>
        <w:t> </w:t>
      </w:r>
      <w:r>
        <w:rPr>
          <w:sz w:val="20"/>
        </w:rPr>
        <w:t>de</w:t>
      </w:r>
      <w:r>
        <w:rPr>
          <w:spacing w:val="-17"/>
          <w:sz w:val="20"/>
        </w:rPr>
        <w:t> </w:t>
      </w:r>
      <w:r>
        <w:rPr>
          <w:sz w:val="20"/>
        </w:rPr>
        <w:t>petróleo!</w:t>
      </w:r>
      <w:r>
        <w:rPr>
          <w:spacing w:val="-17"/>
          <w:sz w:val="20"/>
        </w:rPr>
        <w:t> </w:t>
      </w:r>
      <w:r>
        <w:rPr>
          <w:sz w:val="20"/>
        </w:rPr>
        <w:t>¡Místers</w:t>
      </w:r>
      <w:r>
        <w:rPr>
          <w:spacing w:val="-21"/>
          <w:sz w:val="20"/>
        </w:rPr>
        <w:t> </w:t>
      </w:r>
      <w:r>
        <w:rPr>
          <w:spacing w:val="-5"/>
          <w:sz w:val="20"/>
        </w:rPr>
        <w:t>Taik</w:t>
      </w:r>
      <w:r>
        <w:rPr>
          <w:spacing w:val="-17"/>
          <w:sz w:val="20"/>
        </w:rPr>
        <w:t> </w:t>
      </w:r>
      <w:r>
        <w:rPr>
          <w:sz w:val="20"/>
        </w:rPr>
        <w:t>y</w:t>
      </w:r>
      <w:r>
        <w:rPr>
          <w:spacing w:val="-21"/>
          <w:sz w:val="20"/>
        </w:rPr>
        <w:t> </w:t>
      </w:r>
      <w:r>
        <w:rPr>
          <w:spacing w:val="-4"/>
          <w:sz w:val="20"/>
        </w:rPr>
        <w:t>Weiss,</w:t>
      </w:r>
      <w:r>
        <w:rPr>
          <w:spacing w:val="-17"/>
          <w:sz w:val="20"/>
        </w:rPr>
        <w:t> </w:t>
      </w:r>
      <w:r>
        <w:rPr>
          <w:sz w:val="20"/>
        </w:rPr>
        <w:t>solamente,</w:t>
      </w:r>
      <w:r>
        <w:rPr>
          <w:spacing w:val="-17"/>
          <w:sz w:val="20"/>
        </w:rPr>
        <w:t> </w:t>
      </w:r>
      <w:r>
        <w:rPr>
          <w:sz w:val="20"/>
        </w:rPr>
        <w:t>disponen de fortunas colosales!</w:t>
      </w:r>
      <w:r>
        <w:rPr>
          <w:spacing w:val="-1"/>
          <w:sz w:val="20"/>
        </w:rPr>
        <w:t> </w:t>
      </w:r>
      <w:r>
        <w:rPr>
          <w:sz w:val="20"/>
        </w:rPr>
        <w:t>[...]</w:t>
      </w:r>
    </w:p>
    <w:p>
      <w:pPr>
        <w:spacing w:line="292" w:lineRule="auto" w:before="1"/>
        <w:ind w:left="1553" w:right="1380" w:firstLine="0"/>
        <w:jc w:val="both"/>
        <w:rPr>
          <w:sz w:val="20"/>
        </w:rPr>
      </w:pPr>
      <w:r>
        <w:rPr>
          <w:sz w:val="20"/>
        </w:rPr>
        <w:t>—¡Ah! —exclamó el cura—. ¡Los gringos son los hombres! Beba- mos una copa por los norteamericanos. ¡Ellos son los que  mandan!</w:t>
      </w:r>
    </w:p>
    <w:p>
      <w:pPr>
        <w:spacing w:line="292" w:lineRule="auto" w:before="1"/>
        <w:ind w:left="1553" w:right="1381" w:firstLine="0"/>
        <w:jc w:val="both"/>
        <w:rPr>
          <w:sz w:val="11"/>
        </w:rPr>
      </w:pPr>
      <w:r>
        <w:rPr>
          <w:sz w:val="20"/>
        </w:rPr>
        <w:t>¡Qué caracoles! Yo he visto al mismo obispo agacharse ante míster Taik, la vez pasada que fui al Cuzco. ¡El obispo quería cambiar al cura de Canta, y míster Taik se opuso y, claro, monseñor tuvo que agachársele!...</w:t>
      </w:r>
      <w:r>
        <w:rPr>
          <w:position w:val="7"/>
          <w:sz w:val="11"/>
        </w:rPr>
        <w:t>18</w:t>
      </w:r>
    </w:p>
    <w:p>
      <w:pPr>
        <w:pStyle w:val="BodyText"/>
        <w:spacing w:before="1"/>
        <w:rPr>
          <w:sz w:val="23"/>
        </w:rPr>
      </w:pPr>
    </w:p>
    <w:p>
      <w:pPr>
        <w:pStyle w:val="BodyText"/>
        <w:spacing w:line="266" w:lineRule="auto"/>
        <w:ind w:left="1270" w:right="1317"/>
      </w:pPr>
      <w:r>
        <w:rPr/>
        <w:t>Posición y perspectiva que se opone radicalmente a la de otros personajes:</w:t>
      </w:r>
    </w:p>
    <w:p>
      <w:pPr>
        <w:pStyle w:val="BodyText"/>
        <w:spacing w:before="3"/>
        <w:rPr>
          <w:sz w:val="26"/>
        </w:rPr>
      </w:pPr>
    </w:p>
    <w:p>
      <w:pPr>
        <w:spacing w:before="0"/>
        <w:ind w:left="1553" w:right="0" w:firstLine="0"/>
        <w:jc w:val="both"/>
        <w:rPr>
          <w:sz w:val="20"/>
        </w:rPr>
      </w:pPr>
      <w:r>
        <w:rPr>
          <w:sz w:val="20"/>
        </w:rPr>
        <w:t>—¿Estamos, entonces, de acuerdo? —preguntó vivamente Huanca a</w:t>
      </w:r>
    </w:p>
    <w:p>
      <w:pPr>
        <w:spacing w:before="50"/>
        <w:ind w:left="1553" w:right="0" w:firstLine="0"/>
        <w:jc w:val="both"/>
        <w:rPr>
          <w:sz w:val="20"/>
        </w:rPr>
      </w:pPr>
      <w:r>
        <w:rPr>
          <w:sz w:val="20"/>
        </w:rPr>
        <w:t>Benites y al apuntador—.</w:t>
      </w:r>
    </w:p>
    <w:p>
      <w:pPr>
        <w:spacing w:before="50"/>
        <w:ind w:left="1553" w:right="0" w:firstLine="0"/>
        <w:jc w:val="both"/>
        <w:rPr>
          <w:sz w:val="20"/>
        </w:rPr>
      </w:pPr>
      <w:r>
        <w:rPr>
          <w:sz w:val="20"/>
        </w:rPr>
        <w:t>Benites parecía vacilar, pero el apuntador, en tono de plena convicción</w:t>
      </w:r>
    </w:p>
    <w:p>
      <w:pPr>
        <w:spacing w:before="50"/>
        <w:ind w:left="1553" w:right="0" w:firstLine="0"/>
        <w:jc w:val="both"/>
        <w:rPr>
          <w:sz w:val="20"/>
        </w:rPr>
      </w:pPr>
      <w:r>
        <w:rPr>
          <w:sz w:val="20"/>
        </w:rPr>
        <w:t>respondía:</w:t>
      </w:r>
    </w:p>
    <w:p>
      <w:pPr>
        <w:spacing w:before="50"/>
        <w:ind w:left="1553" w:right="0" w:firstLine="0"/>
        <w:jc w:val="both"/>
        <w:rPr>
          <w:sz w:val="20"/>
        </w:rPr>
      </w:pPr>
      <w:r>
        <w:rPr>
          <w:sz w:val="20"/>
        </w:rPr>
        <w:t>—¡Ya lo creo! ¡Yo estoy completamente convencido!</w:t>
      </w:r>
    </w:p>
    <w:p>
      <w:pPr>
        <w:spacing w:before="50"/>
        <w:ind w:left="1553" w:right="0" w:firstLine="0"/>
        <w:jc w:val="both"/>
        <w:rPr>
          <w:sz w:val="20"/>
        </w:rPr>
      </w:pPr>
      <w:r>
        <w:rPr>
          <w:sz w:val="20"/>
        </w:rPr>
        <w:t>Servando Huanca volvió a la carga sobre Benites.</w:t>
      </w:r>
    </w:p>
    <w:p>
      <w:pPr>
        <w:spacing w:line="292" w:lineRule="auto" w:before="50"/>
        <w:ind w:left="1553" w:right="1382" w:firstLine="0"/>
        <w:jc w:val="both"/>
        <w:rPr>
          <w:sz w:val="20"/>
        </w:rPr>
      </w:pPr>
      <w:r>
        <w:rPr>
          <w:sz w:val="20"/>
        </w:rPr>
        <w:t>—Pero, vamos a ver, señor </w:t>
      </w:r>
      <w:r>
        <w:rPr>
          <w:spacing w:val="2"/>
          <w:sz w:val="20"/>
        </w:rPr>
        <w:t>Benites. </w:t>
      </w:r>
      <w:r>
        <w:rPr>
          <w:sz w:val="20"/>
        </w:rPr>
        <w:t>¿Usted no está convencido     de que los gringos y los Marino son unos ladrones y unos crimina- les, y que viven y se enriquecen a costa de la vida y la sangre de los indios?</w:t>
      </w:r>
    </w:p>
    <w:p>
      <w:pPr>
        <w:spacing w:before="1"/>
        <w:ind w:left="1553" w:right="0" w:firstLine="0"/>
        <w:jc w:val="both"/>
        <w:rPr>
          <w:sz w:val="20"/>
        </w:rPr>
      </w:pPr>
      <w:r>
        <w:rPr>
          <w:sz w:val="20"/>
        </w:rPr>
        <w:t>—Completamente convencido —dijo Benites—.</w:t>
      </w:r>
    </w:p>
    <w:p>
      <w:pPr>
        <w:spacing w:line="292" w:lineRule="auto" w:before="50"/>
        <w:ind w:left="1553" w:right="1381" w:firstLine="0"/>
        <w:jc w:val="both"/>
        <w:rPr>
          <w:sz w:val="20"/>
        </w:rPr>
      </w:pPr>
      <w:r>
        <w:rPr>
          <w:sz w:val="20"/>
        </w:rPr>
        <w:t>—¿Entonces? Lo mismo, exactamente lo mismo sucede en todas</w:t>
      </w:r>
      <w:r>
        <w:rPr>
          <w:spacing w:val="-23"/>
          <w:sz w:val="20"/>
        </w:rPr>
        <w:t> </w:t>
      </w:r>
      <w:r>
        <w:rPr>
          <w:sz w:val="20"/>
        </w:rPr>
        <w:t>las minas</w:t>
      </w:r>
      <w:r>
        <w:rPr>
          <w:spacing w:val="-4"/>
          <w:sz w:val="20"/>
        </w:rPr>
        <w:t> </w:t>
      </w:r>
      <w:r>
        <w:rPr>
          <w:sz w:val="20"/>
        </w:rPr>
        <w:t>y</w:t>
      </w:r>
      <w:r>
        <w:rPr>
          <w:spacing w:val="-3"/>
          <w:sz w:val="20"/>
        </w:rPr>
        <w:t> </w:t>
      </w:r>
      <w:r>
        <w:rPr>
          <w:sz w:val="20"/>
        </w:rPr>
        <w:t>en</w:t>
      </w:r>
      <w:r>
        <w:rPr>
          <w:spacing w:val="-4"/>
          <w:sz w:val="20"/>
        </w:rPr>
        <w:t> </w:t>
      </w:r>
      <w:r>
        <w:rPr>
          <w:sz w:val="20"/>
        </w:rPr>
        <w:t>todos</w:t>
      </w:r>
      <w:r>
        <w:rPr>
          <w:spacing w:val="-4"/>
          <w:sz w:val="20"/>
        </w:rPr>
        <w:t> </w:t>
      </w:r>
      <w:r>
        <w:rPr>
          <w:sz w:val="20"/>
        </w:rPr>
        <w:t>los</w:t>
      </w:r>
      <w:r>
        <w:rPr>
          <w:spacing w:val="-4"/>
          <w:sz w:val="20"/>
        </w:rPr>
        <w:t> </w:t>
      </w:r>
      <w:r>
        <w:rPr>
          <w:sz w:val="20"/>
        </w:rPr>
        <w:t>países</w:t>
      </w:r>
      <w:r>
        <w:rPr>
          <w:spacing w:val="-3"/>
          <w:sz w:val="20"/>
        </w:rPr>
        <w:t> </w:t>
      </w:r>
      <w:r>
        <w:rPr>
          <w:sz w:val="20"/>
        </w:rPr>
        <w:t>del</w:t>
      </w:r>
      <w:r>
        <w:rPr>
          <w:spacing w:val="-3"/>
          <w:sz w:val="20"/>
        </w:rPr>
        <w:t> </w:t>
      </w:r>
      <w:r>
        <w:rPr>
          <w:sz w:val="20"/>
        </w:rPr>
        <w:t>mundo:</w:t>
      </w:r>
      <w:r>
        <w:rPr>
          <w:spacing w:val="-4"/>
          <w:sz w:val="20"/>
        </w:rPr>
        <w:t> </w:t>
      </w:r>
      <w:r>
        <w:rPr>
          <w:sz w:val="20"/>
        </w:rPr>
        <w:t>en</w:t>
      </w:r>
      <w:r>
        <w:rPr>
          <w:spacing w:val="-4"/>
          <w:sz w:val="20"/>
        </w:rPr>
        <w:t> </w:t>
      </w:r>
      <w:r>
        <w:rPr>
          <w:sz w:val="20"/>
        </w:rPr>
        <w:t>el</w:t>
      </w:r>
      <w:r>
        <w:rPr>
          <w:spacing w:val="-3"/>
          <w:sz w:val="20"/>
        </w:rPr>
        <w:t> </w:t>
      </w:r>
      <w:r>
        <w:rPr>
          <w:sz w:val="20"/>
        </w:rPr>
        <w:t>Perú,</w:t>
      </w:r>
      <w:r>
        <w:rPr>
          <w:spacing w:val="-3"/>
          <w:sz w:val="20"/>
        </w:rPr>
        <w:t> </w:t>
      </w:r>
      <w:r>
        <w:rPr>
          <w:sz w:val="20"/>
        </w:rPr>
        <w:t>en</w:t>
      </w:r>
      <w:r>
        <w:rPr>
          <w:spacing w:val="-4"/>
          <w:sz w:val="20"/>
        </w:rPr>
        <w:t> </w:t>
      </w:r>
      <w:r>
        <w:rPr>
          <w:sz w:val="20"/>
        </w:rPr>
        <w:t>la</w:t>
      </w:r>
      <w:r>
        <w:rPr>
          <w:spacing w:val="-3"/>
          <w:sz w:val="20"/>
        </w:rPr>
        <w:t> </w:t>
      </w:r>
      <w:r>
        <w:rPr>
          <w:sz w:val="20"/>
        </w:rPr>
        <w:t>China,</w:t>
      </w:r>
      <w:r>
        <w:rPr>
          <w:spacing w:val="-3"/>
          <w:sz w:val="20"/>
        </w:rPr>
        <w:t> </w:t>
      </w:r>
      <w:r>
        <w:rPr>
          <w:sz w:val="20"/>
        </w:rPr>
        <w:t>en</w:t>
      </w:r>
      <w:r>
        <w:rPr>
          <w:spacing w:val="-4"/>
          <w:sz w:val="20"/>
        </w:rPr>
        <w:t> </w:t>
      </w:r>
      <w:r>
        <w:rPr>
          <w:sz w:val="20"/>
        </w:rPr>
        <w:t>la India, en África, en</w:t>
      </w:r>
      <w:r>
        <w:rPr>
          <w:spacing w:val="-8"/>
          <w:sz w:val="20"/>
        </w:rPr>
        <w:t> </w:t>
      </w:r>
      <w:r>
        <w:rPr>
          <w:sz w:val="20"/>
        </w:rPr>
        <w:t>Rusia...</w:t>
      </w:r>
    </w:p>
    <w:p>
      <w:pPr>
        <w:pStyle w:val="BodyText"/>
        <w:spacing w:before="10"/>
        <w:rPr>
          <w:sz w:val="24"/>
        </w:rPr>
      </w:pPr>
    </w:p>
    <w:p>
      <w:pPr>
        <w:spacing w:before="0"/>
        <w:ind w:left="1497" w:right="0" w:firstLine="0"/>
        <w:jc w:val="both"/>
        <w:rPr>
          <w:sz w:val="16"/>
        </w:rPr>
      </w:pPr>
      <w:r>
        <w:rPr>
          <w:position w:val="5"/>
          <w:sz w:val="9"/>
        </w:rPr>
        <w:t>18  </w:t>
      </w:r>
      <w:r>
        <w:rPr>
          <w:sz w:val="16"/>
        </w:rPr>
        <w:t>Vallejo, </w:t>
      </w:r>
      <w:r>
        <w:rPr>
          <w:i/>
          <w:sz w:val="16"/>
        </w:rPr>
        <w:t>El tungsteno </w:t>
      </w:r>
      <w:r>
        <w:rPr>
          <w:sz w:val="16"/>
        </w:rPr>
        <w:t>110-111.</w:t>
      </w:r>
    </w:p>
    <w:p>
      <w:pPr>
        <w:pStyle w:val="BodyText"/>
        <w:rPr>
          <w:sz w:val="20"/>
        </w:rPr>
      </w:pPr>
    </w:p>
    <w:p>
      <w:pPr>
        <w:pStyle w:val="BodyText"/>
        <w:spacing w:before="2"/>
      </w:pPr>
    </w:p>
    <w:p>
      <w:pPr>
        <w:spacing w:before="81"/>
        <w:ind w:left="1372" w:right="1483" w:firstLine="0"/>
        <w:jc w:val="center"/>
        <w:rPr>
          <w:rFonts w:ascii="Arial"/>
          <w:sz w:val="16"/>
        </w:rPr>
      </w:pPr>
      <w:r>
        <w:rPr>
          <w:rFonts w:ascii="Arial"/>
          <w:sz w:val="16"/>
        </w:rPr>
        <w:t>214</w:t>
      </w:r>
    </w:p>
    <w:p>
      <w:pPr>
        <w:spacing w:after="0"/>
        <w:jc w:val="center"/>
        <w:rPr>
          <w:rFonts w:ascii="Arial"/>
          <w:sz w:val="16"/>
        </w:rPr>
        <w:sectPr>
          <w:footerReference w:type="default" r:id="rId24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405" w:right="0" w:firstLine="0"/>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11"/>
        <w:rPr>
          <w:rFonts w:ascii="Arial"/>
          <w:sz w:val="19"/>
        </w:rPr>
      </w:pPr>
    </w:p>
    <w:p>
      <w:pPr>
        <w:spacing w:line="292" w:lineRule="auto" w:before="0"/>
        <w:ind w:left="1667" w:right="1268" w:firstLine="0"/>
        <w:jc w:val="both"/>
        <w:rPr>
          <w:sz w:val="20"/>
        </w:rPr>
      </w:pPr>
      <w:r>
        <w:rPr>
          <w:sz w:val="20"/>
        </w:rPr>
        <w:t>—Pero no en los Estados Unidos, ni en Inglaterra, ni en Francia, ni en Alemania, porque allí los obreros y la gente pobre está muy bien.</w:t>
      </w:r>
    </w:p>
    <w:p>
      <w:pPr>
        <w:spacing w:line="292" w:lineRule="auto" w:before="1"/>
        <w:ind w:left="1667" w:right="1268" w:firstLine="0"/>
        <w:jc w:val="both"/>
        <w:rPr>
          <w:sz w:val="20"/>
        </w:rPr>
      </w:pPr>
      <w:r>
        <w:rPr>
          <w:sz w:val="20"/>
        </w:rPr>
        <w:t>—“¿La gente pobre está muy bien?” ¿Qué es eso de que “la gente pobre está muy bien”? Si es pobre, no puede entonces estar bien. . .</w:t>
      </w:r>
    </w:p>
    <w:p>
      <w:pPr>
        <w:spacing w:line="292" w:lineRule="auto" w:before="1"/>
        <w:ind w:left="1667" w:right="1268" w:firstLine="0"/>
        <w:jc w:val="both"/>
        <w:rPr>
          <w:sz w:val="20"/>
        </w:rPr>
      </w:pPr>
      <w:r>
        <w:rPr>
          <w:sz w:val="20"/>
        </w:rPr>
        <w:t>—Es</w:t>
      </w:r>
      <w:r>
        <w:rPr>
          <w:spacing w:val="-4"/>
          <w:sz w:val="20"/>
        </w:rPr>
        <w:t> </w:t>
      </w:r>
      <w:r>
        <w:rPr>
          <w:sz w:val="20"/>
        </w:rPr>
        <w:t>decir</w:t>
      </w:r>
      <w:r>
        <w:rPr>
          <w:spacing w:val="-4"/>
          <w:sz w:val="20"/>
        </w:rPr>
        <w:t> </w:t>
      </w:r>
      <w:r>
        <w:rPr>
          <w:sz w:val="20"/>
        </w:rPr>
        <w:t>que</w:t>
      </w:r>
      <w:r>
        <w:rPr>
          <w:spacing w:val="-4"/>
          <w:sz w:val="20"/>
        </w:rPr>
        <w:t> </w:t>
      </w:r>
      <w:r>
        <w:rPr>
          <w:sz w:val="20"/>
        </w:rPr>
        <w:t>los</w:t>
      </w:r>
      <w:r>
        <w:rPr>
          <w:spacing w:val="-4"/>
          <w:sz w:val="20"/>
        </w:rPr>
        <w:t> </w:t>
      </w:r>
      <w:r>
        <w:rPr>
          <w:sz w:val="20"/>
        </w:rPr>
        <w:t>patrones</w:t>
      </w:r>
      <w:r>
        <w:rPr>
          <w:spacing w:val="-4"/>
          <w:sz w:val="20"/>
        </w:rPr>
        <w:t> </w:t>
      </w:r>
      <w:r>
        <w:rPr>
          <w:sz w:val="20"/>
        </w:rPr>
        <w:t>de</w:t>
      </w:r>
      <w:r>
        <w:rPr>
          <w:spacing w:val="-4"/>
          <w:sz w:val="20"/>
        </w:rPr>
        <w:t> </w:t>
      </w:r>
      <w:r>
        <w:rPr>
          <w:sz w:val="20"/>
        </w:rPr>
        <w:t>Francia,</w:t>
      </w:r>
      <w:r>
        <w:rPr>
          <w:spacing w:val="-4"/>
          <w:sz w:val="20"/>
        </w:rPr>
        <w:t> </w:t>
      </w:r>
      <w:r>
        <w:rPr>
          <w:sz w:val="20"/>
        </w:rPr>
        <w:t>de</w:t>
      </w:r>
      <w:r>
        <w:rPr>
          <w:spacing w:val="-4"/>
          <w:sz w:val="20"/>
        </w:rPr>
        <w:t> </w:t>
      </w:r>
      <w:r>
        <w:rPr>
          <w:sz w:val="20"/>
        </w:rPr>
        <w:t>Inglaterra,</w:t>
      </w:r>
      <w:r>
        <w:rPr>
          <w:spacing w:val="-4"/>
          <w:sz w:val="20"/>
        </w:rPr>
        <w:t> </w:t>
      </w:r>
      <w:r>
        <w:rPr>
          <w:sz w:val="20"/>
        </w:rPr>
        <w:t>de</w:t>
      </w:r>
      <w:r>
        <w:rPr>
          <w:spacing w:val="-14"/>
          <w:sz w:val="20"/>
        </w:rPr>
        <w:t> </w:t>
      </w:r>
      <w:r>
        <w:rPr>
          <w:sz w:val="20"/>
        </w:rPr>
        <w:t>Alemania</w:t>
      </w:r>
      <w:r>
        <w:rPr>
          <w:spacing w:val="-3"/>
          <w:sz w:val="20"/>
        </w:rPr>
        <w:t> </w:t>
      </w:r>
      <w:r>
        <w:rPr>
          <w:sz w:val="20"/>
        </w:rPr>
        <w:t>y de</w:t>
      </w:r>
      <w:r>
        <w:rPr>
          <w:spacing w:val="-4"/>
          <w:sz w:val="20"/>
        </w:rPr>
        <w:t> </w:t>
      </w:r>
      <w:r>
        <w:rPr>
          <w:sz w:val="20"/>
        </w:rPr>
        <w:t>los</w:t>
      </w:r>
      <w:r>
        <w:rPr>
          <w:spacing w:val="-4"/>
          <w:sz w:val="20"/>
        </w:rPr>
        <w:t> </w:t>
      </w:r>
      <w:r>
        <w:rPr>
          <w:sz w:val="20"/>
        </w:rPr>
        <w:t>Estados</w:t>
      </w:r>
      <w:r>
        <w:rPr>
          <w:spacing w:val="-4"/>
          <w:sz w:val="20"/>
        </w:rPr>
        <w:t> </w:t>
      </w:r>
      <w:r>
        <w:rPr>
          <w:sz w:val="20"/>
        </w:rPr>
        <w:t>Unidos</w:t>
      </w:r>
      <w:r>
        <w:rPr>
          <w:spacing w:val="-3"/>
          <w:sz w:val="20"/>
        </w:rPr>
        <w:t> </w:t>
      </w:r>
      <w:r>
        <w:rPr>
          <w:sz w:val="20"/>
        </w:rPr>
        <w:t>no</w:t>
      </w:r>
      <w:r>
        <w:rPr>
          <w:spacing w:val="-4"/>
          <w:sz w:val="20"/>
        </w:rPr>
        <w:t> </w:t>
      </w:r>
      <w:r>
        <w:rPr>
          <w:sz w:val="20"/>
        </w:rPr>
        <w:t>son</w:t>
      </w:r>
      <w:r>
        <w:rPr>
          <w:spacing w:val="-4"/>
          <w:sz w:val="20"/>
        </w:rPr>
        <w:t> </w:t>
      </w:r>
      <w:r>
        <w:rPr>
          <w:sz w:val="20"/>
        </w:rPr>
        <w:t>tan</w:t>
      </w:r>
      <w:r>
        <w:rPr>
          <w:spacing w:val="-4"/>
          <w:sz w:val="20"/>
        </w:rPr>
        <w:t> </w:t>
      </w:r>
      <w:r>
        <w:rPr>
          <w:sz w:val="20"/>
        </w:rPr>
        <w:t>malos</w:t>
      </w:r>
      <w:r>
        <w:rPr>
          <w:spacing w:val="-4"/>
          <w:sz w:val="20"/>
        </w:rPr>
        <w:t> </w:t>
      </w:r>
      <w:r>
        <w:rPr>
          <w:sz w:val="20"/>
        </w:rPr>
        <w:t>ni</w:t>
      </w:r>
      <w:r>
        <w:rPr>
          <w:spacing w:val="-4"/>
          <w:sz w:val="20"/>
        </w:rPr>
        <w:t> </w:t>
      </w:r>
      <w:r>
        <w:rPr>
          <w:sz w:val="20"/>
        </w:rPr>
        <w:t>explotan</w:t>
      </w:r>
      <w:r>
        <w:rPr>
          <w:spacing w:val="-4"/>
          <w:sz w:val="20"/>
        </w:rPr>
        <w:t> </w:t>
      </w:r>
      <w:r>
        <w:rPr>
          <w:sz w:val="20"/>
        </w:rPr>
        <w:t>tanto</w:t>
      </w:r>
      <w:r>
        <w:rPr>
          <w:spacing w:val="-4"/>
          <w:sz w:val="20"/>
        </w:rPr>
        <w:t> </w:t>
      </w:r>
      <w:r>
        <w:rPr>
          <w:sz w:val="20"/>
        </w:rPr>
        <w:t>a</w:t>
      </w:r>
      <w:r>
        <w:rPr>
          <w:spacing w:val="-4"/>
          <w:sz w:val="20"/>
        </w:rPr>
        <w:t> </w:t>
      </w:r>
      <w:r>
        <w:rPr>
          <w:sz w:val="20"/>
        </w:rPr>
        <w:t>sus</w:t>
      </w:r>
      <w:r>
        <w:rPr>
          <w:spacing w:val="-4"/>
          <w:sz w:val="20"/>
        </w:rPr>
        <w:t> </w:t>
      </w:r>
      <w:r>
        <w:rPr>
          <w:sz w:val="20"/>
        </w:rPr>
        <w:t>com- patriotas como hacen con los indígenas de los otros</w:t>
      </w:r>
      <w:r>
        <w:rPr>
          <w:spacing w:val="-5"/>
          <w:sz w:val="20"/>
        </w:rPr>
        <w:t> </w:t>
      </w:r>
      <w:r>
        <w:rPr>
          <w:sz w:val="20"/>
        </w:rPr>
        <w:t>países...</w:t>
      </w:r>
    </w:p>
    <w:p>
      <w:pPr>
        <w:spacing w:line="292" w:lineRule="auto" w:before="1"/>
        <w:ind w:left="1667" w:right="1267" w:firstLine="0"/>
        <w:jc w:val="both"/>
        <w:rPr>
          <w:sz w:val="20"/>
        </w:rPr>
      </w:pPr>
      <w:r>
        <w:rPr>
          <w:sz w:val="20"/>
        </w:rPr>
        <w:t>—Muy</w:t>
      </w:r>
      <w:r>
        <w:rPr>
          <w:spacing w:val="-23"/>
          <w:sz w:val="20"/>
        </w:rPr>
        <w:t> </w:t>
      </w:r>
      <w:r>
        <w:rPr>
          <w:sz w:val="20"/>
        </w:rPr>
        <w:t>bien,</w:t>
      </w:r>
      <w:r>
        <w:rPr>
          <w:spacing w:val="-23"/>
          <w:sz w:val="20"/>
        </w:rPr>
        <w:t> </w:t>
      </w:r>
      <w:r>
        <w:rPr>
          <w:sz w:val="20"/>
        </w:rPr>
        <w:t>muy</w:t>
      </w:r>
      <w:r>
        <w:rPr>
          <w:spacing w:val="-23"/>
          <w:sz w:val="20"/>
        </w:rPr>
        <w:t> </w:t>
      </w:r>
      <w:r>
        <w:rPr>
          <w:sz w:val="20"/>
        </w:rPr>
        <w:t>bien.</w:t>
      </w:r>
      <w:r>
        <w:rPr>
          <w:spacing w:val="-23"/>
          <w:sz w:val="20"/>
        </w:rPr>
        <w:t> </w:t>
      </w:r>
      <w:r>
        <w:rPr>
          <w:sz w:val="20"/>
        </w:rPr>
        <w:t>Los</w:t>
      </w:r>
      <w:r>
        <w:rPr>
          <w:spacing w:val="-23"/>
          <w:sz w:val="20"/>
        </w:rPr>
        <w:t> </w:t>
      </w:r>
      <w:r>
        <w:rPr>
          <w:sz w:val="20"/>
        </w:rPr>
        <w:t>patrones</w:t>
      </w:r>
      <w:r>
        <w:rPr>
          <w:spacing w:val="-23"/>
          <w:sz w:val="20"/>
        </w:rPr>
        <w:t> </w:t>
      </w:r>
      <w:r>
        <w:rPr>
          <w:sz w:val="20"/>
        </w:rPr>
        <w:t>y</w:t>
      </w:r>
      <w:r>
        <w:rPr>
          <w:spacing w:val="-23"/>
          <w:sz w:val="20"/>
        </w:rPr>
        <w:t> </w:t>
      </w:r>
      <w:r>
        <w:rPr>
          <w:sz w:val="20"/>
        </w:rPr>
        <w:t>millonarios</w:t>
      </w:r>
      <w:r>
        <w:rPr>
          <w:spacing w:val="-23"/>
          <w:sz w:val="20"/>
        </w:rPr>
        <w:t> </w:t>
      </w:r>
      <w:r>
        <w:rPr>
          <w:sz w:val="20"/>
        </w:rPr>
        <w:t>franceses,</w:t>
      </w:r>
      <w:r>
        <w:rPr>
          <w:spacing w:val="-23"/>
          <w:sz w:val="20"/>
        </w:rPr>
        <w:t> </w:t>
      </w:r>
      <w:r>
        <w:rPr>
          <w:sz w:val="20"/>
        </w:rPr>
        <w:t>yanquis, alemanes, ingleses son más ladrones y criminales con los peones de la</w:t>
      </w:r>
      <w:r>
        <w:rPr>
          <w:spacing w:val="-12"/>
          <w:sz w:val="20"/>
        </w:rPr>
        <w:t> </w:t>
      </w:r>
      <w:r>
        <w:rPr>
          <w:sz w:val="20"/>
        </w:rPr>
        <w:t>India,</w:t>
      </w:r>
      <w:r>
        <w:rPr>
          <w:spacing w:val="-12"/>
          <w:sz w:val="20"/>
        </w:rPr>
        <w:t> </w:t>
      </w:r>
      <w:r>
        <w:rPr>
          <w:sz w:val="20"/>
        </w:rPr>
        <w:t>de</w:t>
      </w:r>
      <w:r>
        <w:rPr>
          <w:spacing w:val="-12"/>
          <w:sz w:val="20"/>
        </w:rPr>
        <w:t> </w:t>
      </w:r>
      <w:r>
        <w:rPr>
          <w:sz w:val="20"/>
        </w:rPr>
        <w:t>Rusia,</w:t>
      </w:r>
      <w:r>
        <w:rPr>
          <w:spacing w:val="-12"/>
          <w:sz w:val="20"/>
        </w:rPr>
        <w:t> </w:t>
      </w:r>
      <w:r>
        <w:rPr>
          <w:sz w:val="20"/>
        </w:rPr>
        <w:t>de</w:t>
      </w:r>
      <w:r>
        <w:rPr>
          <w:spacing w:val="-12"/>
          <w:sz w:val="20"/>
        </w:rPr>
        <w:t> </w:t>
      </w:r>
      <w:r>
        <w:rPr>
          <w:sz w:val="20"/>
        </w:rPr>
        <w:t>la</w:t>
      </w:r>
      <w:r>
        <w:rPr>
          <w:spacing w:val="-12"/>
          <w:sz w:val="20"/>
        </w:rPr>
        <w:t> </w:t>
      </w:r>
      <w:r>
        <w:rPr>
          <w:sz w:val="20"/>
        </w:rPr>
        <w:t>China,</w:t>
      </w:r>
      <w:r>
        <w:rPr>
          <w:spacing w:val="-12"/>
          <w:sz w:val="20"/>
        </w:rPr>
        <w:t> </w:t>
      </w:r>
      <w:r>
        <w:rPr>
          <w:sz w:val="20"/>
        </w:rPr>
        <w:t>del</w:t>
      </w:r>
      <w:r>
        <w:rPr>
          <w:spacing w:val="-12"/>
          <w:sz w:val="20"/>
        </w:rPr>
        <w:t> </w:t>
      </w:r>
      <w:r>
        <w:rPr>
          <w:sz w:val="20"/>
        </w:rPr>
        <w:t>Perú,</w:t>
      </w:r>
      <w:r>
        <w:rPr>
          <w:spacing w:val="-12"/>
          <w:sz w:val="20"/>
        </w:rPr>
        <w:t> </w:t>
      </w:r>
      <w:r>
        <w:rPr>
          <w:sz w:val="20"/>
        </w:rPr>
        <w:t>de</w:t>
      </w:r>
      <w:r>
        <w:rPr>
          <w:spacing w:val="-12"/>
          <w:sz w:val="20"/>
        </w:rPr>
        <w:t> </w:t>
      </w:r>
      <w:r>
        <w:rPr>
          <w:sz w:val="20"/>
        </w:rPr>
        <w:t>Bolivia,</w:t>
      </w:r>
      <w:r>
        <w:rPr>
          <w:spacing w:val="-12"/>
          <w:sz w:val="20"/>
        </w:rPr>
        <w:t> </w:t>
      </w:r>
      <w:r>
        <w:rPr>
          <w:sz w:val="20"/>
        </w:rPr>
        <w:t>pero</w:t>
      </w:r>
      <w:r>
        <w:rPr>
          <w:spacing w:val="-12"/>
          <w:sz w:val="20"/>
        </w:rPr>
        <w:t> </w:t>
      </w:r>
      <w:r>
        <w:rPr>
          <w:sz w:val="20"/>
        </w:rPr>
        <w:t>son</w:t>
      </w:r>
      <w:r>
        <w:rPr>
          <w:spacing w:val="-12"/>
          <w:sz w:val="20"/>
        </w:rPr>
        <w:t> </w:t>
      </w:r>
      <w:r>
        <w:rPr>
          <w:sz w:val="20"/>
        </w:rPr>
        <w:t>también muy ladrones y asesinos con los peones de las patrias de ellos. En todas partes, en todas, pero en todas, hay unos que son patronos y otros</w:t>
      </w:r>
      <w:r>
        <w:rPr>
          <w:spacing w:val="-5"/>
          <w:sz w:val="20"/>
        </w:rPr>
        <w:t> </w:t>
      </w:r>
      <w:r>
        <w:rPr>
          <w:sz w:val="20"/>
        </w:rPr>
        <w:t>que</w:t>
      </w:r>
      <w:r>
        <w:rPr>
          <w:spacing w:val="-5"/>
          <w:sz w:val="20"/>
        </w:rPr>
        <w:t> </w:t>
      </w:r>
      <w:r>
        <w:rPr>
          <w:sz w:val="20"/>
        </w:rPr>
        <w:t>son</w:t>
      </w:r>
      <w:r>
        <w:rPr>
          <w:spacing w:val="-5"/>
          <w:sz w:val="20"/>
        </w:rPr>
        <w:t> </w:t>
      </w:r>
      <w:r>
        <w:rPr>
          <w:sz w:val="20"/>
        </w:rPr>
        <w:t>peones,</w:t>
      </w:r>
      <w:r>
        <w:rPr>
          <w:spacing w:val="-5"/>
          <w:sz w:val="20"/>
        </w:rPr>
        <w:t> </w:t>
      </w:r>
      <w:r>
        <w:rPr>
          <w:sz w:val="20"/>
        </w:rPr>
        <w:t>unos</w:t>
      </w:r>
      <w:r>
        <w:rPr>
          <w:spacing w:val="-5"/>
          <w:sz w:val="20"/>
        </w:rPr>
        <w:t> </w:t>
      </w:r>
      <w:r>
        <w:rPr>
          <w:sz w:val="20"/>
        </w:rPr>
        <w:t>que</w:t>
      </w:r>
      <w:r>
        <w:rPr>
          <w:spacing w:val="-5"/>
          <w:sz w:val="20"/>
        </w:rPr>
        <w:t> </w:t>
      </w:r>
      <w:r>
        <w:rPr>
          <w:sz w:val="20"/>
        </w:rPr>
        <w:t>son</w:t>
      </w:r>
      <w:r>
        <w:rPr>
          <w:spacing w:val="-5"/>
          <w:sz w:val="20"/>
        </w:rPr>
        <w:t> </w:t>
      </w:r>
      <w:r>
        <w:rPr>
          <w:sz w:val="20"/>
        </w:rPr>
        <w:t>ricos</w:t>
      </w:r>
      <w:r>
        <w:rPr>
          <w:spacing w:val="-5"/>
          <w:sz w:val="20"/>
        </w:rPr>
        <w:t> </w:t>
      </w:r>
      <w:r>
        <w:rPr>
          <w:sz w:val="20"/>
        </w:rPr>
        <w:t>y</w:t>
      </w:r>
      <w:r>
        <w:rPr>
          <w:spacing w:val="-5"/>
          <w:sz w:val="20"/>
        </w:rPr>
        <w:t> </w:t>
      </w:r>
      <w:r>
        <w:rPr>
          <w:sz w:val="20"/>
        </w:rPr>
        <w:t>otros</w:t>
      </w:r>
      <w:r>
        <w:rPr>
          <w:spacing w:val="-5"/>
          <w:sz w:val="20"/>
        </w:rPr>
        <w:t> </w:t>
      </w:r>
      <w:r>
        <w:rPr>
          <w:sz w:val="20"/>
        </w:rPr>
        <w:t>pobres.</w:t>
      </w:r>
      <w:r>
        <w:rPr>
          <w:spacing w:val="-12"/>
          <w:sz w:val="20"/>
        </w:rPr>
        <w:t> </w:t>
      </w:r>
      <w:r>
        <w:rPr>
          <w:sz w:val="20"/>
        </w:rPr>
        <w:t>Y</w:t>
      </w:r>
      <w:r>
        <w:rPr>
          <w:spacing w:val="-13"/>
          <w:sz w:val="20"/>
        </w:rPr>
        <w:t> </w:t>
      </w:r>
      <w:r>
        <w:rPr>
          <w:sz w:val="20"/>
        </w:rPr>
        <w:t>la</w:t>
      </w:r>
      <w:r>
        <w:rPr>
          <w:spacing w:val="-5"/>
          <w:sz w:val="20"/>
        </w:rPr>
        <w:t> </w:t>
      </w:r>
      <w:r>
        <w:rPr>
          <w:sz w:val="20"/>
        </w:rPr>
        <w:t>revolu- ción, lo que busca es echar abajo a todos los gringos y explotadores del mundo, para liberar a los indios y trabajadores de todas  </w:t>
      </w:r>
      <w:r>
        <w:rPr>
          <w:spacing w:val="41"/>
          <w:sz w:val="20"/>
        </w:rPr>
        <w:t> </w:t>
      </w:r>
      <w:r>
        <w:rPr>
          <w:sz w:val="20"/>
        </w:rPr>
        <w:t>partes.</w:t>
      </w:r>
    </w:p>
    <w:p>
      <w:pPr>
        <w:spacing w:line="292" w:lineRule="auto" w:before="1"/>
        <w:ind w:left="1667" w:right="1268" w:firstLine="0"/>
        <w:jc w:val="both"/>
        <w:rPr>
          <w:sz w:val="11"/>
        </w:rPr>
      </w:pPr>
      <w:r>
        <w:rPr>
          <w:sz w:val="20"/>
        </w:rPr>
        <w:t>¿Han leído ustedes en los periódicos lo que dicen que en Rusia se han</w:t>
      </w:r>
      <w:r>
        <w:rPr>
          <w:spacing w:val="-5"/>
          <w:sz w:val="20"/>
        </w:rPr>
        <w:t> </w:t>
      </w:r>
      <w:r>
        <w:rPr>
          <w:sz w:val="20"/>
        </w:rPr>
        <w:t>levantado</w:t>
      </w:r>
      <w:r>
        <w:rPr>
          <w:spacing w:val="-5"/>
          <w:sz w:val="20"/>
        </w:rPr>
        <w:t> </w:t>
      </w:r>
      <w:r>
        <w:rPr>
          <w:sz w:val="20"/>
        </w:rPr>
        <w:t>los</w:t>
      </w:r>
      <w:r>
        <w:rPr>
          <w:spacing w:val="-5"/>
          <w:sz w:val="20"/>
        </w:rPr>
        <w:t> </w:t>
      </w:r>
      <w:r>
        <w:rPr>
          <w:sz w:val="20"/>
        </w:rPr>
        <w:t>peones</w:t>
      </w:r>
      <w:r>
        <w:rPr>
          <w:spacing w:val="-5"/>
          <w:sz w:val="20"/>
        </w:rPr>
        <w:t> </w:t>
      </w:r>
      <w:r>
        <w:rPr>
          <w:sz w:val="20"/>
        </w:rPr>
        <w:t>y</w:t>
      </w:r>
      <w:r>
        <w:rPr>
          <w:spacing w:val="-5"/>
          <w:sz w:val="20"/>
        </w:rPr>
        <w:t> </w:t>
      </w:r>
      <w:r>
        <w:rPr>
          <w:sz w:val="20"/>
        </w:rPr>
        <w:t>campesinos?</w:t>
      </w:r>
      <w:r>
        <w:rPr>
          <w:spacing w:val="-5"/>
          <w:sz w:val="20"/>
        </w:rPr>
        <w:t> </w:t>
      </w:r>
      <w:r>
        <w:rPr>
          <w:sz w:val="20"/>
        </w:rPr>
        <w:t>Se</w:t>
      </w:r>
      <w:r>
        <w:rPr>
          <w:spacing w:val="-5"/>
          <w:sz w:val="20"/>
        </w:rPr>
        <w:t> </w:t>
      </w:r>
      <w:r>
        <w:rPr>
          <w:sz w:val="20"/>
        </w:rPr>
        <w:t>han</w:t>
      </w:r>
      <w:r>
        <w:rPr>
          <w:spacing w:val="-5"/>
          <w:sz w:val="20"/>
        </w:rPr>
        <w:t> </w:t>
      </w:r>
      <w:r>
        <w:rPr>
          <w:sz w:val="20"/>
        </w:rPr>
        <w:t>levantado</w:t>
      </w:r>
      <w:r>
        <w:rPr>
          <w:spacing w:val="-5"/>
          <w:sz w:val="20"/>
        </w:rPr>
        <w:t> </w:t>
      </w:r>
      <w:r>
        <w:rPr>
          <w:sz w:val="20"/>
        </w:rPr>
        <w:t>contra</w:t>
      </w:r>
      <w:r>
        <w:rPr>
          <w:spacing w:val="-5"/>
          <w:sz w:val="20"/>
        </w:rPr>
        <w:t> </w:t>
      </w:r>
      <w:r>
        <w:rPr>
          <w:sz w:val="20"/>
        </w:rPr>
        <w:t>los patrones,</w:t>
      </w:r>
      <w:r>
        <w:rPr>
          <w:spacing w:val="-10"/>
          <w:sz w:val="20"/>
        </w:rPr>
        <w:t> </w:t>
      </w:r>
      <w:r>
        <w:rPr>
          <w:sz w:val="20"/>
        </w:rPr>
        <w:t>y</w:t>
      </w:r>
      <w:r>
        <w:rPr>
          <w:spacing w:val="-10"/>
          <w:sz w:val="20"/>
        </w:rPr>
        <w:t> </w:t>
      </w:r>
      <w:r>
        <w:rPr>
          <w:sz w:val="20"/>
        </w:rPr>
        <w:t>los</w:t>
      </w:r>
      <w:r>
        <w:rPr>
          <w:spacing w:val="-10"/>
          <w:sz w:val="20"/>
        </w:rPr>
        <w:t> </w:t>
      </w:r>
      <w:r>
        <w:rPr>
          <w:sz w:val="20"/>
        </w:rPr>
        <w:t>ricos,</w:t>
      </w:r>
      <w:r>
        <w:rPr>
          <w:spacing w:val="-10"/>
          <w:sz w:val="20"/>
        </w:rPr>
        <w:t> </w:t>
      </w:r>
      <w:r>
        <w:rPr>
          <w:sz w:val="20"/>
        </w:rPr>
        <w:t>y</w:t>
      </w:r>
      <w:r>
        <w:rPr>
          <w:spacing w:val="-10"/>
          <w:sz w:val="20"/>
        </w:rPr>
        <w:t> </w:t>
      </w:r>
      <w:r>
        <w:rPr>
          <w:sz w:val="20"/>
        </w:rPr>
        <w:t>los</w:t>
      </w:r>
      <w:r>
        <w:rPr>
          <w:spacing w:val="-10"/>
          <w:sz w:val="20"/>
        </w:rPr>
        <w:t> </w:t>
      </w:r>
      <w:r>
        <w:rPr>
          <w:sz w:val="20"/>
        </w:rPr>
        <w:t>grandes</w:t>
      </w:r>
      <w:r>
        <w:rPr>
          <w:spacing w:val="-10"/>
          <w:sz w:val="20"/>
        </w:rPr>
        <w:t> </w:t>
      </w:r>
      <w:r>
        <w:rPr>
          <w:sz w:val="20"/>
        </w:rPr>
        <w:t>hacendados,</w:t>
      </w:r>
      <w:r>
        <w:rPr>
          <w:spacing w:val="-10"/>
          <w:sz w:val="20"/>
        </w:rPr>
        <w:t> </w:t>
      </w:r>
      <w:r>
        <w:rPr>
          <w:sz w:val="20"/>
        </w:rPr>
        <w:t>y</w:t>
      </w:r>
      <w:r>
        <w:rPr>
          <w:spacing w:val="-10"/>
          <w:sz w:val="20"/>
        </w:rPr>
        <w:t> </w:t>
      </w:r>
      <w:r>
        <w:rPr>
          <w:sz w:val="20"/>
        </w:rPr>
        <w:t>contra</w:t>
      </w:r>
      <w:r>
        <w:rPr>
          <w:spacing w:val="-10"/>
          <w:sz w:val="20"/>
        </w:rPr>
        <w:t> </w:t>
      </w:r>
      <w:r>
        <w:rPr>
          <w:sz w:val="20"/>
        </w:rPr>
        <w:t>el</w:t>
      </w:r>
      <w:r>
        <w:rPr>
          <w:spacing w:val="-10"/>
          <w:sz w:val="20"/>
        </w:rPr>
        <w:t> </w:t>
      </w:r>
      <w:r>
        <w:rPr>
          <w:sz w:val="20"/>
        </w:rPr>
        <w:t>Gobierno, y los han botado, y ahora hay otro Gobierno</w:t>
      </w:r>
      <w:r>
        <w:rPr>
          <w:spacing w:val="-4"/>
          <w:sz w:val="20"/>
        </w:rPr>
        <w:t> </w:t>
      </w:r>
      <w:r>
        <w:rPr>
          <w:sz w:val="20"/>
        </w:rPr>
        <w:t>[...].</w:t>
      </w:r>
      <w:r>
        <w:rPr>
          <w:position w:val="7"/>
          <w:sz w:val="11"/>
        </w:rPr>
        <w:t>19</w:t>
      </w:r>
    </w:p>
    <w:p>
      <w:pPr>
        <w:pStyle w:val="BodyText"/>
        <w:spacing w:before="1"/>
        <w:rPr>
          <w:sz w:val="23"/>
        </w:rPr>
      </w:pPr>
    </w:p>
    <w:p>
      <w:pPr>
        <w:pStyle w:val="BodyText"/>
        <w:spacing w:line="266" w:lineRule="auto"/>
        <w:ind w:left="1383" w:right="1265"/>
        <w:jc w:val="both"/>
      </w:pPr>
      <w:r>
        <w:rPr/>
        <w:t>Y dado que todo lo que vemos y oímos en la novela acontece en un</w:t>
      </w:r>
      <w:r>
        <w:rPr>
          <w:spacing w:val="-7"/>
        </w:rPr>
        <w:t> </w:t>
      </w:r>
      <w:r>
        <w:rPr/>
        <w:t>lapso</w:t>
      </w:r>
      <w:r>
        <w:rPr>
          <w:spacing w:val="-8"/>
        </w:rPr>
        <w:t> </w:t>
      </w:r>
      <w:r>
        <w:rPr/>
        <w:t>muy</w:t>
      </w:r>
      <w:r>
        <w:rPr>
          <w:spacing w:val="-8"/>
        </w:rPr>
        <w:t> </w:t>
      </w:r>
      <w:r>
        <w:rPr/>
        <w:t>breve,</w:t>
      </w:r>
      <w:r>
        <w:rPr>
          <w:spacing w:val="-7"/>
        </w:rPr>
        <w:t> </w:t>
      </w:r>
      <w:r>
        <w:rPr/>
        <w:t>cuatro</w:t>
      </w:r>
      <w:r>
        <w:rPr>
          <w:spacing w:val="-8"/>
        </w:rPr>
        <w:t> </w:t>
      </w:r>
      <w:r>
        <w:rPr/>
        <w:t>días,</w:t>
      </w:r>
      <w:r>
        <w:rPr>
          <w:spacing w:val="-7"/>
        </w:rPr>
        <w:t> </w:t>
      </w:r>
      <w:r>
        <w:rPr/>
        <w:t>más</w:t>
      </w:r>
      <w:r>
        <w:rPr>
          <w:spacing w:val="-8"/>
        </w:rPr>
        <w:t> </w:t>
      </w:r>
      <w:r>
        <w:rPr/>
        <w:t>una</w:t>
      </w:r>
      <w:r>
        <w:rPr>
          <w:spacing w:val="-7"/>
        </w:rPr>
        <w:t> </w:t>
      </w:r>
      <w:r>
        <w:rPr/>
        <w:t>mañana,</w:t>
      </w:r>
      <w:r>
        <w:rPr>
          <w:spacing w:val="-8"/>
        </w:rPr>
        <w:t> </w:t>
      </w:r>
      <w:r>
        <w:rPr/>
        <w:t>pocas</w:t>
      </w:r>
      <w:r>
        <w:rPr>
          <w:spacing w:val="-7"/>
        </w:rPr>
        <w:t> </w:t>
      </w:r>
      <w:r>
        <w:rPr/>
        <w:t>semanas después –tal como ocurre en casi todas las novelas de Arguedas, por</w:t>
      </w:r>
      <w:r>
        <w:rPr>
          <w:spacing w:val="-8"/>
        </w:rPr>
        <w:t> </w:t>
      </w:r>
      <w:r>
        <w:rPr/>
        <w:t>ejemplo,</w:t>
      </w:r>
      <w:r>
        <w:rPr>
          <w:spacing w:val="-8"/>
        </w:rPr>
        <w:t> </w:t>
      </w:r>
      <w:r>
        <w:rPr/>
        <w:t>en</w:t>
      </w:r>
      <w:r>
        <w:rPr>
          <w:spacing w:val="-8"/>
        </w:rPr>
        <w:t> </w:t>
      </w:r>
      <w:r>
        <w:rPr>
          <w:i/>
        </w:rPr>
        <w:t>Los</w:t>
      </w:r>
      <w:r>
        <w:rPr>
          <w:i/>
          <w:spacing w:val="-8"/>
        </w:rPr>
        <w:t> </w:t>
      </w:r>
      <w:r>
        <w:rPr>
          <w:i/>
        </w:rPr>
        <w:t>ríos</w:t>
      </w:r>
      <w:r>
        <w:rPr>
          <w:i/>
          <w:spacing w:val="-8"/>
        </w:rPr>
        <w:t> </w:t>
      </w:r>
      <w:r>
        <w:rPr>
          <w:i/>
        </w:rPr>
        <w:t>profundos</w:t>
      </w:r>
      <w:r>
        <w:rPr/>
        <w:t>,</w:t>
      </w:r>
      <w:r>
        <w:rPr>
          <w:spacing w:val="-8"/>
        </w:rPr>
        <w:t> </w:t>
      </w:r>
      <w:r>
        <w:rPr/>
        <w:t>que</w:t>
      </w:r>
      <w:r>
        <w:rPr>
          <w:spacing w:val="-8"/>
        </w:rPr>
        <w:t> </w:t>
      </w:r>
      <w:r>
        <w:rPr/>
        <w:t>acontece</w:t>
      </w:r>
      <w:r>
        <w:rPr>
          <w:spacing w:val="-9"/>
        </w:rPr>
        <w:t> </w:t>
      </w:r>
      <w:r>
        <w:rPr/>
        <w:t>en</w:t>
      </w:r>
      <w:r>
        <w:rPr>
          <w:spacing w:val="-8"/>
        </w:rPr>
        <w:t> </w:t>
      </w:r>
      <w:r>
        <w:rPr>
          <w:spacing w:val="-5"/>
        </w:rPr>
        <w:t>11</w:t>
      </w:r>
      <w:r>
        <w:rPr>
          <w:spacing w:val="-8"/>
        </w:rPr>
        <w:t> </w:t>
      </w:r>
      <w:r>
        <w:rPr/>
        <w:t>días–,</w:t>
      </w:r>
      <w:r>
        <w:rPr>
          <w:spacing w:val="-8"/>
        </w:rPr>
        <w:t> </w:t>
      </w:r>
      <w:r>
        <w:rPr/>
        <w:t>nos demuestra</w:t>
      </w:r>
      <w:r>
        <w:rPr>
          <w:spacing w:val="-20"/>
        </w:rPr>
        <w:t> </w:t>
      </w:r>
      <w:r>
        <w:rPr/>
        <w:t>que</w:t>
      </w:r>
      <w:r>
        <w:rPr>
          <w:spacing w:val="-20"/>
        </w:rPr>
        <w:t> </w:t>
      </w:r>
      <w:r>
        <w:rPr/>
        <w:t>el</w:t>
      </w:r>
      <w:r>
        <w:rPr>
          <w:spacing w:val="-20"/>
        </w:rPr>
        <w:t> </w:t>
      </w:r>
      <w:r>
        <w:rPr/>
        <w:t>problema</w:t>
      </w:r>
      <w:r>
        <w:rPr>
          <w:spacing w:val="-20"/>
        </w:rPr>
        <w:t> </w:t>
      </w:r>
      <w:r>
        <w:rPr/>
        <w:t>no</w:t>
      </w:r>
      <w:r>
        <w:rPr>
          <w:spacing w:val="-20"/>
        </w:rPr>
        <w:t> </w:t>
      </w:r>
      <w:r>
        <w:rPr/>
        <w:t>es</w:t>
      </w:r>
      <w:r>
        <w:rPr>
          <w:spacing w:val="-20"/>
        </w:rPr>
        <w:t> </w:t>
      </w:r>
      <w:r>
        <w:rPr/>
        <w:t>tanto</w:t>
      </w:r>
      <w:r>
        <w:rPr>
          <w:spacing w:val="-20"/>
        </w:rPr>
        <w:t> </w:t>
      </w:r>
      <w:r>
        <w:rPr/>
        <w:t>la</w:t>
      </w:r>
      <w:r>
        <w:rPr>
          <w:spacing w:val="-20"/>
        </w:rPr>
        <w:t> </w:t>
      </w:r>
      <w:r>
        <w:rPr/>
        <w:t>mina</w:t>
      </w:r>
      <w:r>
        <w:rPr>
          <w:spacing w:val="-20"/>
        </w:rPr>
        <w:t> </w:t>
      </w:r>
      <w:r>
        <w:rPr/>
        <w:t>ni</w:t>
      </w:r>
      <w:r>
        <w:rPr>
          <w:spacing w:val="-20"/>
        </w:rPr>
        <w:t> </w:t>
      </w:r>
      <w:r>
        <w:rPr/>
        <w:t>las</w:t>
      </w:r>
      <w:r>
        <w:rPr>
          <w:spacing w:val="-20"/>
        </w:rPr>
        <w:t> </w:t>
      </w:r>
      <w:r>
        <w:rPr/>
        <w:t>relaciones</w:t>
      </w:r>
      <w:r>
        <w:rPr>
          <w:spacing w:val="-20"/>
        </w:rPr>
        <w:t> </w:t>
      </w:r>
      <w:r>
        <w:rPr/>
        <w:t>que esto</w:t>
      </w:r>
      <w:r>
        <w:rPr>
          <w:spacing w:val="-4"/>
        </w:rPr>
        <w:t> </w:t>
      </w:r>
      <w:r>
        <w:rPr/>
        <w:t>acarrea</w:t>
      </w:r>
      <w:r>
        <w:rPr>
          <w:spacing w:val="-4"/>
        </w:rPr>
        <w:t> </w:t>
      </w:r>
      <w:r>
        <w:rPr/>
        <w:t>ni</w:t>
      </w:r>
      <w:r>
        <w:rPr>
          <w:spacing w:val="-4"/>
        </w:rPr>
        <w:t> </w:t>
      </w:r>
      <w:r>
        <w:rPr/>
        <w:t>es</w:t>
      </w:r>
      <w:r>
        <w:rPr>
          <w:spacing w:val="-4"/>
        </w:rPr>
        <w:t> </w:t>
      </w:r>
      <w:r>
        <w:rPr/>
        <w:t>el</w:t>
      </w:r>
      <w:r>
        <w:rPr>
          <w:spacing w:val="-4"/>
        </w:rPr>
        <w:t> </w:t>
      </w:r>
      <w:r>
        <w:rPr/>
        <w:t>proceso</w:t>
      </w:r>
      <w:r>
        <w:rPr>
          <w:spacing w:val="-4"/>
        </w:rPr>
        <w:t> </w:t>
      </w:r>
      <w:r>
        <w:rPr/>
        <w:t>de</w:t>
      </w:r>
      <w:r>
        <w:rPr>
          <w:spacing w:val="-4"/>
        </w:rPr>
        <w:t> </w:t>
      </w:r>
      <w:r>
        <w:rPr/>
        <w:t>modernización</w:t>
      </w:r>
      <w:r>
        <w:rPr>
          <w:spacing w:val="-5"/>
        </w:rPr>
        <w:t> </w:t>
      </w:r>
      <w:r>
        <w:rPr/>
        <w:t>sufrido</w:t>
      </w:r>
      <w:r>
        <w:rPr>
          <w:spacing w:val="-4"/>
        </w:rPr>
        <w:t> </w:t>
      </w:r>
      <w:r>
        <w:rPr/>
        <w:t>en</w:t>
      </w:r>
      <w:r>
        <w:rPr>
          <w:spacing w:val="-4"/>
        </w:rPr>
        <w:t> </w:t>
      </w:r>
      <w:r>
        <w:rPr/>
        <w:t>el</w:t>
      </w:r>
      <w:r>
        <w:rPr>
          <w:spacing w:val="-4"/>
        </w:rPr>
        <w:t> </w:t>
      </w:r>
      <w:r>
        <w:rPr/>
        <w:t>Perú, sin que esto deje de estar presente. He aquí lo que dice Abanto al respecto:</w:t>
      </w:r>
    </w:p>
    <w:p>
      <w:pPr>
        <w:pStyle w:val="BodyText"/>
        <w:spacing w:before="2"/>
        <w:rPr>
          <w:sz w:val="26"/>
        </w:rPr>
      </w:pPr>
    </w:p>
    <w:p>
      <w:pPr>
        <w:spacing w:line="292" w:lineRule="auto" w:before="1"/>
        <w:ind w:left="1667" w:right="1268" w:firstLine="0"/>
        <w:jc w:val="both"/>
        <w:rPr>
          <w:sz w:val="20"/>
        </w:rPr>
      </w:pPr>
      <w:r>
        <w:rPr>
          <w:sz w:val="20"/>
        </w:rPr>
        <w:t>Es un indigenismo que no se queda en el folclorismo ni en el re- gionalismo; [sino] que quiere mostrar todo el engranaje del  mundo,</w:t>
      </w:r>
    </w:p>
    <w:p>
      <w:pPr>
        <w:pStyle w:val="BodyText"/>
        <w:spacing w:before="1"/>
        <w:rPr>
          <w:sz w:val="28"/>
        </w:rPr>
      </w:pPr>
    </w:p>
    <w:p>
      <w:pPr>
        <w:spacing w:before="0"/>
        <w:ind w:left="1610" w:right="0" w:firstLine="0"/>
        <w:jc w:val="both"/>
        <w:rPr>
          <w:sz w:val="16"/>
        </w:rPr>
      </w:pPr>
      <w:r>
        <w:rPr>
          <w:position w:val="5"/>
          <w:sz w:val="9"/>
        </w:rPr>
        <w:t>19  </w:t>
      </w:r>
      <w:r>
        <w:rPr>
          <w:sz w:val="16"/>
        </w:rPr>
        <w:t>Vallejo, </w:t>
      </w:r>
      <w:r>
        <w:rPr>
          <w:i/>
          <w:sz w:val="16"/>
        </w:rPr>
        <w:t>El tungsteno </w:t>
      </w:r>
      <w:r>
        <w:rPr>
          <w:sz w:val="16"/>
        </w:rPr>
        <w:t>117-118.</w:t>
      </w:r>
    </w:p>
    <w:p>
      <w:pPr>
        <w:pStyle w:val="BodyText"/>
        <w:rPr>
          <w:sz w:val="20"/>
        </w:rPr>
      </w:pPr>
    </w:p>
    <w:p>
      <w:pPr>
        <w:pStyle w:val="BodyText"/>
        <w:spacing w:before="11"/>
        <w:rPr>
          <w:sz w:val="18"/>
        </w:rPr>
      </w:pPr>
    </w:p>
    <w:p>
      <w:pPr>
        <w:spacing w:before="81"/>
        <w:ind w:left="1592" w:right="1483" w:firstLine="0"/>
        <w:jc w:val="center"/>
        <w:rPr>
          <w:rFonts w:ascii="Arial"/>
          <w:sz w:val="16"/>
        </w:rPr>
      </w:pPr>
      <w:r>
        <w:rPr>
          <w:rFonts w:ascii="Arial"/>
          <w:sz w:val="16"/>
        </w:rPr>
        <w:t>215</w:t>
      </w:r>
    </w:p>
    <w:p>
      <w:pPr>
        <w:spacing w:after="0"/>
        <w:jc w:val="center"/>
        <w:rPr>
          <w:rFonts w:ascii="Arial"/>
          <w:sz w:val="16"/>
        </w:rPr>
        <w:sectPr>
          <w:footerReference w:type="default" r:id="rId24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576" w:right="0" w:firstLine="0"/>
        <w:jc w:val="both"/>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 c o    </w:t>
      </w:r>
      <w:r>
        <w:rPr>
          <w:rFonts w:ascii="Arial" w:hAnsi="Arial"/>
          <w:w w:val="105"/>
          <w:sz w:val="18"/>
        </w:rPr>
        <w:t>X </w:t>
      </w:r>
      <w:r>
        <w:rPr>
          <w:rFonts w:ascii="Arial" w:hAnsi="Arial"/>
          <w:w w:val="125"/>
          <w:sz w:val="14"/>
        </w:rPr>
        <w:t>a v  i  e  </w:t>
      </w:r>
      <w:r>
        <w:rPr>
          <w:rFonts w:ascii="Arial" w:hAnsi="Arial"/>
          <w:w w:val="195"/>
          <w:sz w:val="14"/>
        </w:rPr>
        <w:t>r   </w:t>
      </w:r>
      <w:r>
        <w:rPr>
          <w:rFonts w:ascii="Arial" w:hAnsi="Arial"/>
          <w:w w:val="140"/>
          <w:sz w:val="18"/>
        </w:rPr>
        <w:t>s </w:t>
      </w:r>
      <w:r>
        <w:rPr>
          <w:rFonts w:ascii="Arial" w:hAnsi="Arial"/>
          <w:w w:val="140"/>
          <w:sz w:val="14"/>
        </w:rPr>
        <w:t>o </w:t>
      </w:r>
      <w:r>
        <w:rPr>
          <w:rFonts w:ascii="Arial" w:hAnsi="Arial"/>
          <w:w w:val="240"/>
          <w:sz w:val="14"/>
        </w:rPr>
        <w:t>l </w:t>
      </w:r>
      <w:r>
        <w:rPr>
          <w:rFonts w:ascii="Arial" w:hAnsi="Arial"/>
          <w:w w:val="125"/>
          <w:sz w:val="14"/>
        </w:rPr>
        <w:t>é     </w:t>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 </w:t>
      </w:r>
      <w:r>
        <w:rPr>
          <w:rFonts w:ascii="Arial" w:hAnsi="Arial"/>
          <w:spacing w:val="72"/>
          <w:w w:val="195"/>
          <w:sz w:val="14"/>
        </w:rPr>
        <w:t> </w:t>
      </w:r>
      <w:r>
        <w:rPr>
          <w:rFonts w:ascii="Arial" w:hAnsi="Arial"/>
          <w:w w:val="140"/>
          <w:sz w:val="14"/>
        </w:rPr>
        <w:t>o</w:t>
      </w:r>
    </w:p>
    <w:p>
      <w:pPr>
        <w:pStyle w:val="BodyText"/>
        <w:rPr>
          <w:rFonts w:ascii="Arial"/>
          <w:sz w:val="18"/>
        </w:rPr>
      </w:pPr>
    </w:p>
    <w:p>
      <w:pPr>
        <w:pStyle w:val="BodyText"/>
        <w:spacing w:before="11"/>
        <w:rPr>
          <w:rFonts w:ascii="Arial"/>
          <w:sz w:val="19"/>
        </w:rPr>
      </w:pPr>
    </w:p>
    <w:p>
      <w:pPr>
        <w:spacing w:line="292" w:lineRule="auto" w:before="0"/>
        <w:ind w:left="1553" w:right="1380" w:firstLine="0"/>
        <w:jc w:val="both"/>
        <w:rPr>
          <w:sz w:val="11"/>
        </w:rPr>
      </w:pPr>
      <w:r>
        <w:rPr>
          <w:sz w:val="20"/>
        </w:rPr>
        <w:t>prestando</w:t>
      </w:r>
      <w:r>
        <w:rPr>
          <w:spacing w:val="-4"/>
          <w:sz w:val="20"/>
        </w:rPr>
        <w:t> </w:t>
      </w:r>
      <w:r>
        <w:rPr>
          <w:sz w:val="20"/>
        </w:rPr>
        <w:t>especial</w:t>
      </w:r>
      <w:r>
        <w:rPr>
          <w:spacing w:val="-5"/>
          <w:sz w:val="20"/>
        </w:rPr>
        <w:t> </w:t>
      </w:r>
      <w:r>
        <w:rPr>
          <w:sz w:val="20"/>
        </w:rPr>
        <w:t>atención</w:t>
      </w:r>
      <w:r>
        <w:rPr>
          <w:spacing w:val="-5"/>
          <w:sz w:val="20"/>
        </w:rPr>
        <w:t> </w:t>
      </w:r>
      <w:r>
        <w:rPr>
          <w:sz w:val="20"/>
        </w:rPr>
        <w:t>a</w:t>
      </w:r>
      <w:r>
        <w:rPr>
          <w:spacing w:val="-4"/>
          <w:sz w:val="20"/>
        </w:rPr>
        <w:t> </w:t>
      </w:r>
      <w:r>
        <w:rPr>
          <w:sz w:val="20"/>
        </w:rPr>
        <w:t>la</w:t>
      </w:r>
      <w:r>
        <w:rPr>
          <w:spacing w:val="-4"/>
          <w:sz w:val="20"/>
        </w:rPr>
        <w:t> </w:t>
      </w:r>
      <w:r>
        <w:rPr>
          <w:sz w:val="20"/>
        </w:rPr>
        <w:t>explotación</w:t>
      </w:r>
      <w:r>
        <w:rPr>
          <w:spacing w:val="-5"/>
          <w:sz w:val="20"/>
        </w:rPr>
        <w:t> </w:t>
      </w:r>
      <w:r>
        <w:rPr>
          <w:sz w:val="20"/>
        </w:rPr>
        <w:t>económica</w:t>
      </w:r>
      <w:r>
        <w:rPr>
          <w:spacing w:val="-5"/>
          <w:sz w:val="20"/>
        </w:rPr>
        <w:t> </w:t>
      </w:r>
      <w:r>
        <w:rPr>
          <w:sz w:val="20"/>
        </w:rPr>
        <w:t>y</w:t>
      </w:r>
      <w:r>
        <w:rPr>
          <w:spacing w:val="-4"/>
          <w:sz w:val="20"/>
        </w:rPr>
        <w:t> </w:t>
      </w:r>
      <w:r>
        <w:rPr>
          <w:sz w:val="20"/>
        </w:rPr>
        <w:t>política,</w:t>
      </w:r>
      <w:r>
        <w:rPr>
          <w:spacing w:val="-4"/>
          <w:sz w:val="20"/>
        </w:rPr>
        <w:t> </w:t>
      </w:r>
      <w:r>
        <w:rPr>
          <w:sz w:val="20"/>
        </w:rPr>
        <w:t>al desprecio racial y cultural, a la complicidad del Estado y la Iglesia con</w:t>
      </w:r>
      <w:r>
        <w:rPr>
          <w:spacing w:val="-21"/>
          <w:sz w:val="20"/>
        </w:rPr>
        <w:t> </w:t>
      </w:r>
      <w:r>
        <w:rPr>
          <w:sz w:val="20"/>
        </w:rPr>
        <w:t>las</w:t>
      </w:r>
      <w:r>
        <w:rPr>
          <w:spacing w:val="-21"/>
          <w:sz w:val="20"/>
        </w:rPr>
        <w:t> </w:t>
      </w:r>
      <w:r>
        <w:rPr>
          <w:sz w:val="20"/>
        </w:rPr>
        <w:t>formas</w:t>
      </w:r>
      <w:r>
        <w:rPr>
          <w:spacing w:val="-21"/>
          <w:sz w:val="20"/>
        </w:rPr>
        <w:t> </w:t>
      </w:r>
      <w:r>
        <w:rPr>
          <w:sz w:val="20"/>
        </w:rPr>
        <w:t>semifeudales</w:t>
      </w:r>
      <w:r>
        <w:rPr>
          <w:spacing w:val="-21"/>
          <w:sz w:val="20"/>
        </w:rPr>
        <w:t> </w:t>
      </w:r>
      <w:r>
        <w:rPr>
          <w:sz w:val="20"/>
        </w:rPr>
        <w:t>(haciendas)</w:t>
      </w:r>
      <w:r>
        <w:rPr>
          <w:spacing w:val="-21"/>
          <w:sz w:val="20"/>
        </w:rPr>
        <w:t> </w:t>
      </w:r>
      <w:r>
        <w:rPr>
          <w:sz w:val="20"/>
        </w:rPr>
        <w:t>y</w:t>
      </w:r>
      <w:r>
        <w:rPr>
          <w:spacing w:val="-21"/>
          <w:sz w:val="20"/>
        </w:rPr>
        <w:t> </w:t>
      </w:r>
      <w:r>
        <w:rPr>
          <w:sz w:val="20"/>
        </w:rPr>
        <w:t>semicapitalistas</w:t>
      </w:r>
      <w:r>
        <w:rPr>
          <w:spacing w:val="-21"/>
          <w:sz w:val="20"/>
        </w:rPr>
        <w:t> </w:t>
      </w:r>
      <w:r>
        <w:rPr>
          <w:sz w:val="20"/>
        </w:rPr>
        <w:t>(minas)</w:t>
      </w:r>
      <w:r>
        <w:rPr>
          <w:spacing w:val="-21"/>
          <w:sz w:val="20"/>
        </w:rPr>
        <w:t> </w:t>
      </w:r>
      <w:r>
        <w:rPr>
          <w:sz w:val="20"/>
        </w:rPr>
        <w:t>de dominación,</w:t>
      </w:r>
      <w:r>
        <w:rPr>
          <w:spacing w:val="-8"/>
          <w:sz w:val="20"/>
        </w:rPr>
        <w:t> </w:t>
      </w:r>
      <w:r>
        <w:rPr>
          <w:sz w:val="20"/>
        </w:rPr>
        <w:t>y</w:t>
      </w:r>
      <w:r>
        <w:rPr>
          <w:spacing w:val="-8"/>
          <w:sz w:val="20"/>
        </w:rPr>
        <w:t> </w:t>
      </w:r>
      <w:r>
        <w:rPr>
          <w:sz w:val="20"/>
        </w:rPr>
        <w:t>al</w:t>
      </w:r>
      <w:r>
        <w:rPr>
          <w:spacing w:val="-8"/>
          <w:sz w:val="20"/>
        </w:rPr>
        <w:t> </w:t>
      </w:r>
      <w:r>
        <w:rPr>
          <w:sz w:val="20"/>
        </w:rPr>
        <w:t>brote</w:t>
      </w:r>
      <w:r>
        <w:rPr>
          <w:spacing w:val="-8"/>
          <w:sz w:val="20"/>
        </w:rPr>
        <w:t> </w:t>
      </w:r>
      <w:r>
        <w:rPr>
          <w:sz w:val="20"/>
        </w:rPr>
        <w:t>de</w:t>
      </w:r>
      <w:r>
        <w:rPr>
          <w:spacing w:val="-8"/>
          <w:sz w:val="20"/>
        </w:rPr>
        <w:t> </w:t>
      </w:r>
      <w:r>
        <w:rPr>
          <w:sz w:val="20"/>
        </w:rPr>
        <w:t>las</w:t>
      </w:r>
      <w:r>
        <w:rPr>
          <w:spacing w:val="-8"/>
          <w:sz w:val="20"/>
        </w:rPr>
        <w:t> </w:t>
      </w:r>
      <w:r>
        <w:rPr>
          <w:sz w:val="20"/>
        </w:rPr>
        <w:t>rebelión</w:t>
      </w:r>
      <w:r>
        <w:rPr>
          <w:spacing w:val="-8"/>
          <w:sz w:val="20"/>
        </w:rPr>
        <w:t> </w:t>
      </w:r>
      <w:r>
        <w:rPr>
          <w:sz w:val="20"/>
        </w:rPr>
        <w:t>de</w:t>
      </w:r>
      <w:r>
        <w:rPr>
          <w:spacing w:val="-8"/>
          <w:sz w:val="20"/>
        </w:rPr>
        <w:t> </w:t>
      </w:r>
      <w:r>
        <w:rPr>
          <w:sz w:val="20"/>
        </w:rPr>
        <w:t>las</w:t>
      </w:r>
      <w:r>
        <w:rPr>
          <w:spacing w:val="-8"/>
          <w:sz w:val="20"/>
        </w:rPr>
        <w:t> </w:t>
      </w:r>
      <w:r>
        <w:rPr>
          <w:sz w:val="20"/>
        </w:rPr>
        <w:t>masas</w:t>
      </w:r>
      <w:r>
        <w:rPr>
          <w:spacing w:val="-8"/>
          <w:sz w:val="20"/>
        </w:rPr>
        <w:t> </w:t>
      </w:r>
      <w:r>
        <w:rPr>
          <w:sz w:val="20"/>
        </w:rPr>
        <w:t>oprimidas</w:t>
      </w:r>
      <w:r>
        <w:rPr>
          <w:spacing w:val="-8"/>
          <w:sz w:val="20"/>
        </w:rPr>
        <w:t> </w:t>
      </w:r>
      <w:r>
        <w:rPr>
          <w:sz w:val="20"/>
        </w:rPr>
        <w:t>(indios comuneros o colonos, peones y obreros de mina), en el cual algunos personajes ya empiezan a asumir la óptica</w:t>
      </w:r>
      <w:r>
        <w:rPr>
          <w:spacing w:val="-7"/>
          <w:sz w:val="20"/>
        </w:rPr>
        <w:t> </w:t>
      </w:r>
      <w:r>
        <w:rPr>
          <w:sz w:val="20"/>
        </w:rPr>
        <w:t>socialista.</w:t>
      </w:r>
      <w:r>
        <w:rPr>
          <w:position w:val="7"/>
          <w:sz w:val="11"/>
        </w:rPr>
        <w:t>20</w:t>
      </w:r>
    </w:p>
    <w:p>
      <w:pPr>
        <w:pStyle w:val="BodyText"/>
        <w:spacing w:before="1"/>
        <w:rPr>
          <w:sz w:val="23"/>
        </w:rPr>
      </w:pPr>
    </w:p>
    <w:p>
      <w:pPr>
        <w:pStyle w:val="BodyText"/>
        <w:spacing w:line="266" w:lineRule="auto"/>
        <w:ind w:left="1270" w:right="1381"/>
        <w:jc w:val="both"/>
        <w:rPr>
          <w:sz w:val="13"/>
        </w:rPr>
      </w:pPr>
      <w:r>
        <w:rPr/>
        <w:t>López Alfonso explica que el asunto principal de </w:t>
      </w:r>
      <w:r>
        <w:rPr>
          <w:i/>
        </w:rPr>
        <w:t>El tungsteno </w:t>
      </w:r>
      <w:r>
        <w:rPr/>
        <w:t>es “el salto histórico que experimenta la región del Colca, por la in- tervención</w:t>
      </w:r>
      <w:r>
        <w:rPr>
          <w:spacing w:val="-35"/>
        </w:rPr>
        <w:t> </w:t>
      </w:r>
      <w:r>
        <w:rPr/>
        <w:t>imperialista</w:t>
      </w:r>
      <w:r>
        <w:rPr>
          <w:spacing w:val="-35"/>
        </w:rPr>
        <w:t> </w:t>
      </w:r>
      <w:r>
        <w:rPr/>
        <w:t>de</w:t>
      </w:r>
      <w:r>
        <w:rPr>
          <w:spacing w:val="-35"/>
        </w:rPr>
        <w:t> </w:t>
      </w:r>
      <w:r>
        <w:rPr/>
        <w:t>una</w:t>
      </w:r>
      <w:r>
        <w:rPr>
          <w:spacing w:val="-35"/>
        </w:rPr>
        <w:t> </w:t>
      </w:r>
      <w:r>
        <w:rPr/>
        <w:t>multinacional</w:t>
      </w:r>
      <w:r>
        <w:rPr>
          <w:spacing w:val="-35"/>
        </w:rPr>
        <w:t> </w:t>
      </w:r>
      <w:r>
        <w:rPr/>
        <w:t>estadounidense,</w:t>
      </w:r>
      <w:r>
        <w:rPr>
          <w:spacing w:val="-35"/>
        </w:rPr>
        <w:t> </w:t>
      </w:r>
      <w:r>
        <w:rPr/>
        <w:t>desde el Estado precapitalista hasta la fase del</w:t>
      </w:r>
      <w:r>
        <w:rPr>
          <w:spacing w:val="-5"/>
        </w:rPr>
        <w:t> </w:t>
      </w:r>
      <w:r>
        <w:rPr/>
        <w:t>capitalismo”.</w:t>
      </w:r>
      <w:r>
        <w:rPr>
          <w:position w:val="7"/>
          <w:sz w:val="13"/>
        </w:rPr>
        <w:t>21</w:t>
      </w:r>
    </w:p>
    <w:p>
      <w:pPr>
        <w:pStyle w:val="BodyText"/>
        <w:spacing w:line="266" w:lineRule="auto"/>
        <w:ind w:left="1270" w:right="1381" w:firstLine="277"/>
        <w:jc w:val="both"/>
      </w:pPr>
      <w:r>
        <w:rPr/>
        <w:t>Este cambio se manifiesta en acciones concretas, sea en los discursos</w:t>
      </w:r>
      <w:r>
        <w:rPr>
          <w:spacing w:val="-15"/>
        </w:rPr>
        <w:t> </w:t>
      </w:r>
      <w:r>
        <w:rPr/>
        <w:t>de</w:t>
      </w:r>
      <w:r>
        <w:rPr>
          <w:spacing w:val="-15"/>
        </w:rPr>
        <w:t> </w:t>
      </w:r>
      <w:r>
        <w:rPr/>
        <w:t>los</w:t>
      </w:r>
      <w:r>
        <w:rPr>
          <w:spacing w:val="-15"/>
        </w:rPr>
        <w:t> </w:t>
      </w:r>
      <w:r>
        <w:rPr/>
        <w:t>personajes,</w:t>
      </w:r>
      <w:r>
        <w:rPr>
          <w:spacing w:val="-15"/>
        </w:rPr>
        <w:t> </w:t>
      </w:r>
      <w:r>
        <w:rPr/>
        <w:t>sea</w:t>
      </w:r>
      <w:r>
        <w:rPr>
          <w:spacing w:val="-15"/>
        </w:rPr>
        <w:t> </w:t>
      </w:r>
      <w:r>
        <w:rPr/>
        <w:t>en</w:t>
      </w:r>
      <w:r>
        <w:rPr>
          <w:spacing w:val="-15"/>
        </w:rPr>
        <w:t> </w:t>
      </w:r>
      <w:r>
        <w:rPr/>
        <w:t>la</w:t>
      </w:r>
      <w:r>
        <w:rPr>
          <w:spacing w:val="-15"/>
        </w:rPr>
        <w:t> </w:t>
      </w:r>
      <w:r>
        <w:rPr/>
        <w:t>manera</w:t>
      </w:r>
      <w:r>
        <w:rPr>
          <w:spacing w:val="-15"/>
        </w:rPr>
        <w:t> </w:t>
      </w:r>
      <w:r>
        <w:rPr/>
        <w:t>en</w:t>
      </w:r>
      <w:r>
        <w:rPr>
          <w:spacing w:val="-15"/>
        </w:rPr>
        <w:t> </w:t>
      </w:r>
      <w:r>
        <w:rPr/>
        <w:t>que</w:t>
      </w:r>
      <w:r>
        <w:rPr>
          <w:spacing w:val="-15"/>
        </w:rPr>
        <w:t> </w:t>
      </w:r>
      <w:r>
        <w:rPr/>
        <w:t>lo</w:t>
      </w:r>
      <w:r>
        <w:rPr>
          <w:spacing w:val="-15"/>
        </w:rPr>
        <w:t> </w:t>
      </w:r>
      <w:r>
        <w:rPr/>
        <w:t>relata</w:t>
      </w:r>
      <w:r>
        <w:rPr>
          <w:spacing w:val="-15"/>
        </w:rPr>
        <w:t> </w:t>
      </w:r>
      <w:r>
        <w:rPr/>
        <w:t>el</w:t>
      </w:r>
      <w:r>
        <w:rPr>
          <w:spacing w:val="-15"/>
        </w:rPr>
        <w:t> </w:t>
      </w:r>
      <w:r>
        <w:rPr/>
        <w:t>na- rrador;</w:t>
      </w:r>
      <w:r>
        <w:rPr>
          <w:spacing w:val="-14"/>
        </w:rPr>
        <w:t> </w:t>
      </w:r>
      <w:r>
        <w:rPr/>
        <w:t>es</w:t>
      </w:r>
      <w:r>
        <w:rPr>
          <w:spacing w:val="-14"/>
        </w:rPr>
        <w:t> </w:t>
      </w:r>
      <w:r>
        <w:rPr/>
        <w:t>decir,</w:t>
      </w:r>
      <w:r>
        <w:rPr>
          <w:spacing w:val="-14"/>
        </w:rPr>
        <w:t> </w:t>
      </w:r>
      <w:r>
        <w:rPr/>
        <w:t>lo</w:t>
      </w:r>
      <w:r>
        <w:rPr>
          <w:spacing w:val="-14"/>
        </w:rPr>
        <w:t> </w:t>
      </w:r>
      <w:r>
        <w:rPr/>
        <w:t>que</w:t>
      </w:r>
      <w:r>
        <w:rPr>
          <w:spacing w:val="-14"/>
        </w:rPr>
        <w:t> </w:t>
      </w:r>
      <w:r>
        <w:rPr/>
        <w:t>se</w:t>
      </w:r>
      <w:r>
        <w:rPr>
          <w:spacing w:val="-14"/>
        </w:rPr>
        <w:t> </w:t>
      </w:r>
      <w:r>
        <w:rPr/>
        <w:t>vehicula</w:t>
      </w:r>
      <w:r>
        <w:rPr>
          <w:spacing w:val="-14"/>
        </w:rPr>
        <w:t> </w:t>
      </w:r>
      <w:r>
        <w:rPr/>
        <w:t>en</w:t>
      </w:r>
      <w:r>
        <w:rPr>
          <w:spacing w:val="-14"/>
        </w:rPr>
        <w:t> </w:t>
      </w:r>
      <w:r>
        <w:rPr/>
        <w:t>el</w:t>
      </w:r>
      <w:r>
        <w:rPr>
          <w:spacing w:val="-14"/>
        </w:rPr>
        <w:t> </w:t>
      </w:r>
      <w:r>
        <w:rPr/>
        <w:t>espacio,</w:t>
      </w:r>
      <w:r>
        <w:rPr>
          <w:spacing w:val="-14"/>
        </w:rPr>
        <w:t> </w:t>
      </w:r>
      <w:r>
        <w:rPr/>
        <w:t>y</w:t>
      </w:r>
      <w:r>
        <w:rPr>
          <w:spacing w:val="-14"/>
        </w:rPr>
        <w:t> </w:t>
      </w:r>
      <w:r>
        <w:rPr/>
        <w:t>no</w:t>
      </w:r>
      <w:r>
        <w:rPr>
          <w:spacing w:val="-14"/>
        </w:rPr>
        <w:t> </w:t>
      </w:r>
      <w:r>
        <w:rPr/>
        <w:t>en</w:t>
      </w:r>
      <w:r>
        <w:rPr>
          <w:spacing w:val="-14"/>
        </w:rPr>
        <w:t> </w:t>
      </w:r>
      <w:r>
        <w:rPr/>
        <w:t>el</w:t>
      </w:r>
      <w:r>
        <w:rPr>
          <w:spacing w:val="-14"/>
        </w:rPr>
        <w:t> </w:t>
      </w:r>
      <w:r>
        <w:rPr/>
        <w:t>tiempo. Esto por cuanto resultado de una especie de Pachacuti: de aquel momento de destrucción y renovación del mundo y del tiempo, tal como se manifiesta en </w:t>
      </w:r>
      <w:r>
        <w:rPr>
          <w:i/>
          <w:spacing w:val="-5"/>
        </w:rPr>
        <w:t>Yawar </w:t>
      </w:r>
      <w:r>
        <w:rPr>
          <w:i/>
        </w:rPr>
        <w:t>fiesta </w:t>
      </w:r>
      <w:r>
        <w:rPr/>
        <w:t>o en </w:t>
      </w:r>
      <w:r>
        <w:rPr>
          <w:i/>
          <w:spacing w:val="-5"/>
        </w:rPr>
        <w:t>Todas </w:t>
      </w:r>
      <w:r>
        <w:rPr>
          <w:i/>
        </w:rPr>
        <w:t>las sangres </w:t>
      </w:r>
      <w:r>
        <w:rPr/>
        <w:t>e, incluso, en </w:t>
      </w:r>
      <w:r>
        <w:rPr>
          <w:i/>
        </w:rPr>
        <w:t>Balún Canán </w:t>
      </w:r>
      <w:r>
        <w:rPr/>
        <w:t>o en </w:t>
      </w:r>
      <w:r>
        <w:rPr>
          <w:i/>
        </w:rPr>
        <w:t>Pedro</w:t>
      </w:r>
      <w:r>
        <w:rPr>
          <w:i/>
          <w:spacing w:val="-12"/>
        </w:rPr>
        <w:t> </w:t>
      </w:r>
      <w:r>
        <w:rPr>
          <w:i/>
        </w:rPr>
        <w:t>Páramo</w:t>
      </w:r>
      <w:r>
        <w:rPr/>
        <w:t>.</w:t>
      </w:r>
    </w:p>
    <w:p>
      <w:pPr>
        <w:pStyle w:val="BodyText"/>
        <w:spacing w:line="266" w:lineRule="auto"/>
        <w:ind w:left="1270" w:right="1381" w:firstLine="277"/>
        <w:jc w:val="both"/>
      </w:pPr>
      <w:r>
        <w:rPr/>
        <w:t>Es </w:t>
      </w:r>
      <w:r>
        <w:rPr>
          <w:spacing w:val="2"/>
        </w:rPr>
        <w:t>por </w:t>
      </w:r>
      <w:r>
        <w:rPr>
          <w:spacing w:val="3"/>
        </w:rPr>
        <w:t>esto </w:t>
      </w:r>
      <w:r>
        <w:rPr>
          <w:spacing w:val="2"/>
        </w:rPr>
        <w:t>que </w:t>
      </w:r>
      <w:r>
        <w:rPr/>
        <w:t>la </w:t>
      </w:r>
      <w:r>
        <w:rPr>
          <w:spacing w:val="3"/>
        </w:rPr>
        <w:t>novela termina </w:t>
      </w:r>
      <w:r>
        <w:rPr>
          <w:spacing w:val="2"/>
        </w:rPr>
        <w:t>con </w:t>
      </w:r>
      <w:r>
        <w:rPr/>
        <w:t>el </w:t>
      </w:r>
      <w:r>
        <w:rPr>
          <w:spacing w:val="3"/>
        </w:rPr>
        <w:t>anuncio </w:t>
      </w:r>
      <w:r>
        <w:rPr/>
        <w:t>de </w:t>
      </w:r>
      <w:r>
        <w:rPr>
          <w:spacing w:val="2"/>
        </w:rPr>
        <w:t>una </w:t>
      </w:r>
      <w:r>
        <w:rPr/>
        <w:t>tempestad: “El viento soplaba afuera, anunciando tempestad”.</w:t>
      </w:r>
      <w:r>
        <w:rPr>
          <w:position w:val="7"/>
          <w:sz w:val="13"/>
        </w:rPr>
        <w:t>22 </w:t>
      </w:r>
      <w:r>
        <w:rPr/>
        <w:t>Sin duda, este final remite al libro </w:t>
      </w:r>
      <w:r>
        <w:rPr>
          <w:i/>
          <w:spacing w:val="-3"/>
        </w:rPr>
        <w:t>Tempestad </w:t>
      </w:r>
      <w:r>
        <w:rPr>
          <w:i/>
        </w:rPr>
        <w:t>en Los Andes</w:t>
      </w:r>
      <w:r>
        <w:rPr/>
        <w:t>, del indigenista</w:t>
      </w:r>
      <w:r>
        <w:rPr>
          <w:spacing w:val="-5"/>
        </w:rPr>
        <w:t> </w:t>
      </w:r>
      <w:r>
        <w:rPr/>
        <w:t>Luis</w:t>
      </w:r>
      <w:r>
        <w:rPr>
          <w:spacing w:val="-5"/>
        </w:rPr>
        <w:t> </w:t>
      </w:r>
      <w:r>
        <w:rPr/>
        <w:t>E.</w:t>
      </w:r>
      <w:r>
        <w:rPr>
          <w:spacing w:val="-9"/>
        </w:rPr>
        <w:t> </w:t>
      </w:r>
      <w:r>
        <w:rPr>
          <w:spacing w:val="-3"/>
        </w:rPr>
        <w:t>Valcárcel,</w:t>
      </w:r>
      <w:r>
        <w:rPr>
          <w:spacing w:val="-5"/>
        </w:rPr>
        <w:t> </w:t>
      </w:r>
      <w:r>
        <w:rPr/>
        <w:t>de</w:t>
      </w:r>
      <w:r>
        <w:rPr>
          <w:spacing w:val="-5"/>
        </w:rPr>
        <w:t> </w:t>
      </w:r>
      <w:r>
        <w:rPr/>
        <w:t>1927,</w:t>
      </w:r>
      <w:r>
        <w:rPr>
          <w:spacing w:val="-5"/>
        </w:rPr>
        <w:t> </w:t>
      </w:r>
      <w:r>
        <w:rPr/>
        <w:t>el</w:t>
      </w:r>
      <w:r>
        <w:rPr>
          <w:spacing w:val="-5"/>
        </w:rPr>
        <w:t> </w:t>
      </w:r>
      <w:r>
        <w:rPr/>
        <w:t>cual</w:t>
      </w:r>
      <w:r>
        <w:rPr>
          <w:spacing w:val="-5"/>
        </w:rPr>
        <w:t> </w:t>
      </w:r>
      <w:r>
        <w:rPr/>
        <w:t>predice</w:t>
      </w:r>
      <w:r>
        <w:rPr>
          <w:spacing w:val="-5"/>
        </w:rPr>
        <w:t> </w:t>
      </w:r>
      <w:r>
        <w:rPr/>
        <w:t>la</w:t>
      </w:r>
      <w:r>
        <w:rPr>
          <w:spacing w:val="-5"/>
        </w:rPr>
        <w:t> </w:t>
      </w:r>
      <w:r>
        <w:rPr/>
        <w:t>restaura- ción del Tahuantinsuyo </w:t>
      </w:r>
      <w:r>
        <w:rPr>
          <w:spacing w:val="-8"/>
        </w:rPr>
        <w:t>y, </w:t>
      </w:r>
      <w:r>
        <w:rPr/>
        <w:t>por tanto, la autonomía indígena. Esto será leído más tarde por los marxistas como la realización de la revolución proletaria que modificará a “todas las sangres” del Perú, la cual vinculan con el tono profético de una “tempestad” con que concluye </w:t>
      </w:r>
      <w:r>
        <w:rPr>
          <w:i/>
        </w:rPr>
        <w:t>El tungsteno</w:t>
      </w:r>
      <w:r>
        <w:rPr/>
        <w:t>. Sin embargo, con ello se olvidan de</w:t>
      </w:r>
      <w:r>
        <w:rPr>
          <w:spacing w:val="-7"/>
        </w:rPr>
        <w:t> </w:t>
      </w:r>
      <w:r>
        <w:rPr/>
        <w:t>que</w:t>
      </w:r>
      <w:r>
        <w:rPr>
          <w:spacing w:val="-7"/>
        </w:rPr>
        <w:t> </w:t>
      </w:r>
      <w:r>
        <w:rPr/>
        <w:t>estamos</w:t>
      </w:r>
      <w:r>
        <w:rPr>
          <w:spacing w:val="-7"/>
        </w:rPr>
        <w:t> </w:t>
      </w:r>
      <w:r>
        <w:rPr/>
        <w:t>frente</w:t>
      </w:r>
      <w:r>
        <w:rPr>
          <w:spacing w:val="-7"/>
        </w:rPr>
        <w:t> </w:t>
      </w:r>
      <w:r>
        <w:rPr/>
        <w:t>a</w:t>
      </w:r>
      <w:r>
        <w:rPr>
          <w:spacing w:val="-7"/>
        </w:rPr>
        <w:t> </w:t>
      </w:r>
      <w:r>
        <w:rPr/>
        <w:t>una</w:t>
      </w:r>
      <w:r>
        <w:rPr>
          <w:spacing w:val="-7"/>
        </w:rPr>
        <w:t> </w:t>
      </w:r>
      <w:r>
        <w:rPr/>
        <w:t>novela</w:t>
      </w:r>
      <w:r>
        <w:rPr>
          <w:spacing w:val="-7"/>
        </w:rPr>
        <w:t> </w:t>
      </w:r>
      <w:r>
        <w:rPr/>
        <w:t>y</w:t>
      </w:r>
      <w:r>
        <w:rPr>
          <w:spacing w:val="-7"/>
        </w:rPr>
        <w:t> </w:t>
      </w:r>
      <w:r>
        <w:rPr/>
        <w:t>que</w:t>
      </w:r>
      <w:r>
        <w:rPr>
          <w:spacing w:val="-7"/>
        </w:rPr>
        <w:t> </w:t>
      </w:r>
      <w:r>
        <w:rPr/>
        <w:t>ésta</w:t>
      </w:r>
      <w:r>
        <w:rPr>
          <w:spacing w:val="-7"/>
        </w:rPr>
        <w:t> </w:t>
      </w:r>
      <w:r>
        <w:rPr/>
        <w:t>no</w:t>
      </w:r>
      <w:r>
        <w:rPr>
          <w:spacing w:val="-7"/>
        </w:rPr>
        <w:t> </w:t>
      </w:r>
      <w:r>
        <w:rPr/>
        <w:t>pretende</w:t>
      </w:r>
      <w:r>
        <w:rPr>
          <w:spacing w:val="-7"/>
        </w:rPr>
        <w:t> </w:t>
      </w:r>
      <w:r>
        <w:rPr/>
        <w:t>dar</w:t>
      </w:r>
      <w:r>
        <w:rPr>
          <w:spacing w:val="-7"/>
        </w:rPr>
        <w:t> </w:t>
      </w:r>
      <w:r>
        <w:rPr/>
        <w:t>una</w:t>
      </w:r>
    </w:p>
    <w:p>
      <w:pPr>
        <w:pStyle w:val="BodyText"/>
        <w:spacing w:before="7"/>
        <w:rPr>
          <w:sz w:val="32"/>
        </w:rPr>
      </w:pPr>
    </w:p>
    <w:p>
      <w:pPr>
        <w:spacing w:before="0"/>
        <w:ind w:left="1497" w:right="0" w:firstLine="0"/>
        <w:jc w:val="both"/>
        <w:rPr>
          <w:i/>
          <w:sz w:val="16"/>
        </w:rPr>
      </w:pPr>
      <w:r>
        <w:rPr>
          <w:position w:val="5"/>
          <w:sz w:val="9"/>
        </w:rPr>
        <w:t>20 </w:t>
      </w:r>
      <w:r>
        <w:rPr>
          <w:sz w:val="16"/>
        </w:rPr>
        <w:t>Abanto, “</w:t>
      </w:r>
      <w:r>
        <w:rPr>
          <w:i/>
          <w:sz w:val="16"/>
        </w:rPr>
        <w:t>El tungsteno</w:t>
      </w:r>
      <w:r>
        <w:rPr>
          <w:sz w:val="16"/>
        </w:rPr>
        <w:t>: novela de tesis y sensibilidad”, </w:t>
      </w:r>
      <w:r>
        <w:rPr>
          <w:i/>
          <w:sz w:val="16"/>
        </w:rPr>
        <w:t>Identidades. Reflexión, arte y</w:t>
      </w:r>
    </w:p>
    <w:p>
      <w:pPr>
        <w:spacing w:before="16"/>
        <w:ind w:left="1270" w:right="0" w:firstLine="0"/>
        <w:jc w:val="both"/>
        <w:rPr>
          <w:sz w:val="16"/>
        </w:rPr>
      </w:pPr>
      <w:r>
        <w:rPr>
          <w:i/>
          <w:sz w:val="16"/>
        </w:rPr>
        <w:t>cultura peruana</w:t>
      </w:r>
      <w:r>
        <w:rPr>
          <w:sz w:val="16"/>
        </w:rPr>
        <w:t>, núms. 14-15: 11.</w:t>
      </w:r>
    </w:p>
    <w:p>
      <w:pPr>
        <w:spacing w:before="16"/>
        <w:ind w:left="1497" w:right="0" w:firstLine="0"/>
        <w:jc w:val="both"/>
        <w:rPr>
          <w:i/>
          <w:sz w:val="16"/>
        </w:rPr>
      </w:pPr>
      <w:r>
        <w:rPr>
          <w:position w:val="5"/>
          <w:sz w:val="9"/>
        </w:rPr>
        <w:t>21 </w:t>
      </w:r>
      <w:r>
        <w:rPr>
          <w:sz w:val="16"/>
        </w:rPr>
        <w:t>Abanto, “</w:t>
      </w:r>
      <w:r>
        <w:rPr>
          <w:i/>
          <w:sz w:val="16"/>
        </w:rPr>
        <w:t>El tungsteno</w:t>
      </w:r>
      <w:r>
        <w:rPr>
          <w:sz w:val="16"/>
        </w:rPr>
        <w:t>: novela de tesis y sensibilidad”, </w:t>
      </w:r>
      <w:r>
        <w:rPr>
          <w:i/>
          <w:sz w:val="16"/>
        </w:rPr>
        <w:t>Identidades. Reflexión, arte y</w:t>
      </w:r>
    </w:p>
    <w:p>
      <w:pPr>
        <w:spacing w:before="16"/>
        <w:ind w:left="1270" w:right="0" w:firstLine="0"/>
        <w:jc w:val="both"/>
        <w:rPr>
          <w:sz w:val="16"/>
        </w:rPr>
      </w:pPr>
      <w:r>
        <w:rPr>
          <w:i/>
          <w:sz w:val="16"/>
        </w:rPr>
        <w:t>cultura peruana</w:t>
      </w:r>
      <w:r>
        <w:rPr>
          <w:sz w:val="16"/>
        </w:rPr>
        <w:t>, núms. 14-15: 22.</w:t>
      </w:r>
    </w:p>
    <w:p>
      <w:pPr>
        <w:spacing w:before="16"/>
        <w:ind w:left="1497" w:right="0" w:firstLine="0"/>
        <w:jc w:val="both"/>
        <w:rPr>
          <w:sz w:val="16"/>
        </w:rPr>
      </w:pPr>
      <w:r>
        <w:rPr>
          <w:position w:val="5"/>
          <w:sz w:val="9"/>
        </w:rPr>
        <w:t>22  </w:t>
      </w:r>
      <w:r>
        <w:rPr>
          <w:sz w:val="16"/>
        </w:rPr>
        <w:t>Vallejo, </w:t>
      </w:r>
      <w:r>
        <w:rPr>
          <w:i/>
          <w:sz w:val="16"/>
        </w:rPr>
        <w:t>El tungsteno </w:t>
      </w:r>
      <w:r>
        <w:rPr>
          <w:sz w:val="16"/>
        </w:rPr>
        <w:t>131.</w:t>
      </w:r>
    </w:p>
    <w:p>
      <w:pPr>
        <w:pStyle w:val="BodyText"/>
        <w:rPr>
          <w:sz w:val="20"/>
        </w:rPr>
      </w:pPr>
    </w:p>
    <w:p>
      <w:pPr>
        <w:pStyle w:val="BodyText"/>
        <w:spacing w:before="8"/>
        <w:rPr>
          <w:sz w:val="19"/>
        </w:rPr>
      </w:pPr>
    </w:p>
    <w:p>
      <w:pPr>
        <w:spacing w:before="81"/>
        <w:ind w:left="1372" w:right="1483" w:firstLine="0"/>
        <w:jc w:val="center"/>
        <w:rPr>
          <w:rFonts w:ascii="Arial"/>
          <w:sz w:val="16"/>
        </w:rPr>
      </w:pPr>
      <w:r>
        <w:rPr>
          <w:rFonts w:ascii="Arial"/>
          <w:sz w:val="16"/>
        </w:rPr>
        <w:t>216</w:t>
      </w:r>
    </w:p>
    <w:p>
      <w:pPr>
        <w:spacing w:after="0"/>
        <w:jc w:val="center"/>
        <w:rPr>
          <w:rFonts w:ascii="Arial"/>
          <w:sz w:val="16"/>
        </w:rPr>
        <w:sectPr>
          <w:footerReference w:type="default" r:id="rId24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21"/>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6"/>
        <w:jc w:val="both"/>
      </w:pPr>
      <w:r>
        <w:rPr/>
        <w:t>respuesta</w:t>
      </w:r>
      <w:r>
        <w:rPr>
          <w:spacing w:val="-10"/>
        </w:rPr>
        <w:t> </w:t>
      </w:r>
      <w:r>
        <w:rPr/>
        <w:t>social</w:t>
      </w:r>
      <w:r>
        <w:rPr>
          <w:spacing w:val="-10"/>
        </w:rPr>
        <w:t> </w:t>
      </w:r>
      <w:r>
        <w:rPr/>
        <w:t>al</w:t>
      </w:r>
      <w:r>
        <w:rPr>
          <w:spacing w:val="-10"/>
        </w:rPr>
        <w:t> </w:t>
      </w:r>
      <w:r>
        <w:rPr/>
        <w:t>problema,</w:t>
      </w:r>
      <w:r>
        <w:rPr>
          <w:spacing w:val="-10"/>
        </w:rPr>
        <w:t> </w:t>
      </w:r>
      <w:r>
        <w:rPr/>
        <w:t>ya</w:t>
      </w:r>
      <w:r>
        <w:rPr>
          <w:spacing w:val="-10"/>
        </w:rPr>
        <w:t> </w:t>
      </w:r>
      <w:r>
        <w:rPr/>
        <w:t>que,</w:t>
      </w:r>
      <w:r>
        <w:rPr>
          <w:spacing w:val="-10"/>
        </w:rPr>
        <w:t> </w:t>
      </w:r>
      <w:r>
        <w:rPr/>
        <w:t>de</w:t>
      </w:r>
      <w:r>
        <w:rPr>
          <w:spacing w:val="-10"/>
        </w:rPr>
        <w:t> </w:t>
      </w:r>
      <w:r>
        <w:rPr/>
        <w:t>ser</w:t>
      </w:r>
      <w:r>
        <w:rPr>
          <w:spacing w:val="-10"/>
        </w:rPr>
        <w:t> </w:t>
      </w:r>
      <w:r>
        <w:rPr/>
        <w:t>así,</w:t>
      </w:r>
      <w:r>
        <w:rPr>
          <w:spacing w:val="-15"/>
        </w:rPr>
        <w:t> </w:t>
      </w:r>
      <w:r>
        <w:rPr>
          <w:spacing w:val="-4"/>
        </w:rPr>
        <w:t>Vallejo</w:t>
      </w:r>
      <w:r>
        <w:rPr>
          <w:spacing w:val="-11"/>
        </w:rPr>
        <w:t> </w:t>
      </w:r>
      <w:r>
        <w:rPr/>
        <w:t>no</w:t>
      </w:r>
      <w:r>
        <w:rPr>
          <w:spacing w:val="-10"/>
        </w:rPr>
        <w:t> </w:t>
      </w:r>
      <w:r>
        <w:rPr/>
        <w:t>hubiera escrito una novela, sino un tratado marxista. Ésta trata, pues, de señalar la multiplicidad de perspectivas que existen al respecto, sin considerar que una de ellas es la verdadera, ni siquiera la del </w:t>
      </w:r>
      <w:r>
        <w:rPr>
          <w:spacing w:val="-4"/>
        </w:rPr>
        <w:t>narrador.</w:t>
      </w:r>
      <w:r>
        <w:rPr>
          <w:spacing w:val="-33"/>
        </w:rPr>
        <w:t> </w:t>
      </w:r>
      <w:r>
        <w:rPr/>
        <w:t>Y</w:t>
      </w:r>
      <w:r>
        <w:rPr>
          <w:spacing w:val="-33"/>
        </w:rPr>
        <w:t> </w:t>
      </w:r>
      <w:r>
        <w:rPr/>
        <w:t>esto</w:t>
      </w:r>
      <w:r>
        <w:rPr>
          <w:spacing w:val="-27"/>
        </w:rPr>
        <w:t> </w:t>
      </w:r>
      <w:r>
        <w:rPr/>
        <w:t>leído</w:t>
      </w:r>
      <w:r>
        <w:rPr>
          <w:spacing w:val="-27"/>
        </w:rPr>
        <w:t> </w:t>
      </w:r>
      <w:r>
        <w:rPr/>
        <w:t>desde</w:t>
      </w:r>
      <w:r>
        <w:rPr>
          <w:spacing w:val="-27"/>
        </w:rPr>
        <w:t> </w:t>
      </w:r>
      <w:r>
        <w:rPr/>
        <w:t>una</w:t>
      </w:r>
      <w:r>
        <w:rPr>
          <w:spacing w:val="-27"/>
        </w:rPr>
        <w:t> </w:t>
      </w:r>
      <w:r>
        <w:rPr/>
        <w:t>posición</w:t>
      </w:r>
      <w:r>
        <w:rPr>
          <w:spacing w:val="-27"/>
        </w:rPr>
        <w:t> </w:t>
      </w:r>
      <w:r>
        <w:rPr/>
        <w:t>y</w:t>
      </w:r>
      <w:r>
        <w:rPr>
          <w:spacing w:val="-27"/>
        </w:rPr>
        <w:t> </w:t>
      </w:r>
      <w:r>
        <w:rPr/>
        <w:t>perspectiva</w:t>
      </w:r>
      <w:r>
        <w:rPr>
          <w:spacing w:val="-27"/>
        </w:rPr>
        <w:t> </w:t>
      </w:r>
      <w:r>
        <w:rPr/>
        <w:t>básicamente </w:t>
      </w:r>
      <w:r>
        <w:rPr>
          <w:i/>
        </w:rPr>
        <w:t>india </w:t>
      </w:r>
      <w:r>
        <w:rPr/>
        <w:t>o, cuando menos, cercana a ella. Y de aquí la relación de</w:t>
      </w:r>
      <w:r>
        <w:rPr>
          <w:spacing w:val="-36"/>
        </w:rPr>
        <w:t> </w:t>
      </w:r>
      <w:r>
        <w:rPr>
          <w:i/>
        </w:rPr>
        <w:t>El </w:t>
      </w:r>
      <w:r>
        <w:rPr>
          <w:i/>
        </w:rPr>
        <w:t>tungsteno</w:t>
      </w:r>
      <w:r>
        <w:rPr>
          <w:i/>
          <w:spacing w:val="-6"/>
        </w:rPr>
        <w:t> </w:t>
      </w:r>
      <w:r>
        <w:rPr/>
        <w:t>con</w:t>
      </w:r>
      <w:r>
        <w:rPr>
          <w:spacing w:val="-6"/>
        </w:rPr>
        <w:t> </w:t>
      </w:r>
      <w:r>
        <w:rPr>
          <w:i/>
          <w:spacing w:val="-5"/>
        </w:rPr>
        <w:t>Todas </w:t>
      </w:r>
      <w:r>
        <w:rPr>
          <w:i/>
        </w:rPr>
        <w:t>las</w:t>
      </w:r>
      <w:r>
        <w:rPr>
          <w:i/>
          <w:spacing w:val="-5"/>
        </w:rPr>
        <w:t> </w:t>
      </w:r>
      <w:r>
        <w:rPr>
          <w:i/>
        </w:rPr>
        <w:t>sangres</w:t>
      </w:r>
      <w:r>
        <w:rPr/>
        <w:t>,</w:t>
      </w:r>
      <w:r>
        <w:rPr>
          <w:spacing w:val="-5"/>
        </w:rPr>
        <w:t> </w:t>
      </w:r>
      <w:r>
        <w:rPr/>
        <w:t>novela</w:t>
      </w:r>
      <w:r>
        <w:rPr>
          <w:spacing w:val="-6"/>
        </w:rPr>
        <w:t> </w:t>
      </w:r>
      <w:r>
        <w:rPr/>
        <w:t>que</w:t>
      </w:r>
      <w:r>
        <w:rPr>
          <w:spacing w:val="-5"/>
        </w:rPr>
        <w:t> </w:t>
      </w:r>
      <w:r>
        <w:rPr/>
        <w:t>también</w:t>
      </w:r>
      <w:r>
        <w:rPr>
          <w:spacing w:val="-6"/>
        </w:rPr>
        <w:t> </w:t>
      </w:r>
      <w:r>
        <w:rPr/>
        <w:t>finaliza</w:t>
      </w:r>
      <w:r>
        <w:rPr>
          <w:spacing w:val="-6"/>
        </w:rPr>
        <w:t> </w:t>
      </w:r>
      <w:r>
        <w:rPr/>
        <w:t>con signos de grandes cambios</w:t>
      </w:r>
      <w:r>
        <w:rPr>
          <w:spacing w:val="-6"/>
        </w:rPr>
        <w:t> </w:t>
      </w:r>
      <w:r>
        <w:rPr/>
        <w:t>inminentes:</w:t>
      </w:r>
    </w:p>
    <w:p>
      <w:pPr>
        <w:pStyle w:val="BodyText"/>
        <w:spacing w:before="2"/>
        <w:rPr>
          <w:sz w:val="26"/>
        </w:rPr>
      </w:pPr>
    </w:p>
    <w:p>
      <w:pPr>
        <w:spacing w:before="1"/>
        <w:ind w:left="1667" w:right="0" w:firstLine="0"/>
        <w:jc w:val="both"/>
        <w:rPr>
          <w:sz w:val="20"/>
        </w:rPr>
      </w:pPr>
      <w:r>
        <w:rPr>
          <w:sz w:val="20"/>
        </w:rPr>
        <w:t>—¿Y ese ruido, presidente?</w:t>
      </w:r>
    </w:p>
    <w:p>
      <w:pPr>
        <w:pStyle w:val="ListParagraph"/>
        <w:numPr>
          <w:ilvl w:val="0"/>
          <w:numId w:val="3"/>
        </w:numPr>
        <w:tabs>
          <w:tab w:pos="1918" w:val="left" w:leader="none"/>
        </w:tabs>
        <w:spacing w:line="240" w:lineRule="auto" w:before="50" w:after="0"/>
        <w:ind w:left="1667" w:right="0" w:firstLine="0"/>
        <w:jc w:val="both"/>
        <w:rPr>
          <w:sz w:val="20"/>
        </w:rPr>
      </w:pPr>
      <w:r>
        <w:rPr>
          <w:sz w:val="20"/>
        </w:rPr>
        <w:t>¿Qué ruido,</w:t>
      </w:r>
      <w:r>
        <w:rPr>
          <w:spacing w:val="-8"/>
          <w:sz w:val="20"/>
        </w:rPr>
        <w:t> </w:t>
      </w:r>
      <w:r>
        <w:rPr>
          <w:sz w:val="20"/>
        </w:rPr>
        <w:t>Palalo?</w:t>
      </w:r>
    </w:p>
    <w:p>
      <w:pPr>
        <w:spacing w:line="292" w:lineRule="auto" w:before="50"/>
        <w:ind w:left="1667" w:right="1269" w:firstLine="0"/>
        <w:jc w:val="both"/>
        <w:rPr>
          <w:sz w:val="20"/>
        </w:rPr>
      </w:pPr>
      <w:r>
        <w:rPr>
          <w:sz w:val="20"/>
        </w:rPr>
        <w:t>—¿No lo siente? Atienda. Es como si un río subterráneo empezara su creciente.</w:t>
      </w:r>
    </w:p>
    <w:p>
      <w:pPr>
        <w:pStyle w:val="ListParagraph"/>
        <w:numPr>
          <w:ilvl w:val="0"/>
          <w:numId w:val="3"/>
        </w:numPr>
        <w:tabs>
          <w:tab w:pos="1902" w:val="left" w:leader="none"/>
        </w:tabs>
        <w:spacing w:line="292" w:lineRule="auto" w:before="1" w:after="0"/>
        <w:ind w:left="1667" w:right="1267" w:firstLine="0"/>
        <w:jc w:val="both"/>
        <w:rPr>
          <w:sz w:val="20"/>
        </w:rPr>
      </w:pPr>
      <w:r>
        <w:rPr>
          <w:sz w:val="20"/>
        </w:rPr>
        <w:t>¡La</w:t>
      </w:r>
      <w:r>
        <w:rPr>
          <w:spacing w:val="-24"/>
          <w:sz w:val="20"/>
        </w:rPr>
        <w:t> </w:t>
      </w:r>
      <w:r>
        <w:rPr>
          <w:sz w:val="20"/>
        </w:rPr>
        <w:t>mala</w:t>
      </w:r>
      <w:r>
        <w:rPr>
          <w:spacing w:val="-24"/>
          <w:sz w:val="20"/>
        </w:rPr>
        <w:t> </w:t>
      </w:r>
      <w:r>
        <w:rPr>
          <w:sz w:val="20"/>
        </w:rPr>
        <w:t>noche,</w:t>
      </w:r>
      <w:r>
        <w:rPr>
          <w:spacing w:val="-24"/>
          <w:sz w:val="20"/>
        </w:rPr>
        <w:t> </w:t>
      </w:r>
      <w:r>
        <w:rPr>
          <w:sz w:val="20"/>
        </w:rPr>
        <w:t>Palalo!</w:t>
      </w:r>
      <w:r>
        <w:rPr>
          <w:spacing w:val="-27"/>
          <w:sz w:val="20"/>
        </w:rPr>
        <w:t> </w:t>
      </w:r>
      <w:r>
        <w:rPr>
          <w:spacing w:val="-8"/>
          <w:sz w:val="20"/>
        </w:rPr>
        <w:t>Te</w:t>
      </w:r>
      <w:r>
        <w:rPr>
          <w:spacing w:val="-24"/>
          <w:sz w:val="20"/>
        </w:rPr>
        <w:t> </w:t>
      </w:r>
      <w:r>
        <w:rPr>
          <w:sz w:val="20"/>
        </w:rPr>
        <w:t>estás</w:t>
      </w:r>
      <w:r>
        <w:rPr>
          <w:spacing w:val="-24"/>
          <w:sz w:val="20"/>
        </w:rPr>
        <w:t> </w:t>
      </w:r>
      <w:r>
        <w:rPr>
          <w:sz w:val="20"/>
        </w:rPr>
        <w:t>debilitando</w:t>
      </w:r>
      <w:r>
        <w:rPr>
          <w:spacing w:val="-24"/>
          <w:sz w:val="20"/>
        </w:rPr>
        <w:t> </w:t>
      </w:r>
      <w:r>
        <w:rPr>
          <w:sz w:val="20"/>
        </w:rPr>
        <w:t>—le</w:t>
      </w:r>
      <w:r>
        <w:rPr>
          <w:spacing w:val="-24"/>
          <w:sz w:val="20"/>
        </w:rPr>
        <w:t> </w:t>
      </w:r>
      <w:r>
        <w:rPr>
          <w:sz w:val="20"/>
        </w:rPr>
        <w:t>contestó</w:t>
      </w:r>
      <w:r>
        <w:rPr>
          <w:spacing w:val="-24"/>
          <w:sz w:val="20"/>
        </w:rPr>
        <w:t> </w:t>
      </w:r>
      <w:r>
        <w:rPr>
          <w:sz w:val="20"/>
        </w:rPr>
        <w:t>el</w:t>
      </w:r>
      <w:r>
        <w:rPr>
          <w:spacing w:val="-24"/>
          <w:sz w:val="20"/>
        </w:rPr>
        <w:t> </w:t>
      </w:r>
      <w:r>
        <w:rPr>
          <w:sz w:val="20"/>
        </w:rPr>
        <w:t>Zar—. </w:t>
      </w:r>
      <w:r>
        <w:rPr>
          <w:spacing w:val="-11"/>
          <w:sz w:val="20"/>
        </w:rPr>
        <w:t>Yo </w:t>
      </w:r>
      <w:r>
        <w:rPr>
          <w:sz w:val="20"/>
        </w:rPr>
        <w:t>no escucho nada. Soy sano de cuerpo y mi conciencia sólo tiene en cuenta lo que mi voluntad le</w:t>
      </w:r>
      <w:r>
        <w:rPr>
          <w:spacing w:val="-3"/>
          <w:sz w:val="20"/>
        </w:rPr>
        <w:t> </w:t>
      </w:r>
      <w:r>
        <w:rPr>
          <w:sz w:val="20"/>
        </w:rPr>
        <w:t>ordena.</w:t>
      </w:r>
    </w:p>
    <w:p>
      <w:pPr>
        <w:spacing w:before="1"/>
        <w:ind w:left="1667" w:right="0" w:firstLine="0"/>
        <w:jc w:val="both"/>
        <w:rPr>
          <w:sz w:val="20"/>
        </w:rPr>
      </w:pPr>
      <w:r>
        <w:rPr>
          <w:sz w:val="20"/>
        </w:rPr>
        <w:t>La Kurku oyó también el ruido; don Bruno lo oyó; don Fermín y</w:t>
      </w:r>
    </w:p>
    <w:p>
      <w:pPr>
        <w:spacing w:before="50"/>
        <w:ind w:left="1667" w:right="0" w:firstLine="0"/>
        <w:jc w:val="both"/>
        <w:rPr>
          <w:sz w:val="11"/>
        </w:rPr>
      </w:pPr>
      <w:r>
        <w:rPr>
          <w:sz w:val="20"/>
        </w:rPr>
        <w:t>Matilde lo escucharon con temeroso entusiasmo. [. . .]</w:t>
      </w:r>
      <w:r>
        <w:rPr>
          <w:position w:val="7"/>
          <w:sz w:val="11"/>
        </w:rPr>
        <w:t>23</w:t>
      </w:r>
    </w:p>
    <w:p>
      <w:pPr>
        <w:pStyle w:val="BodyText"/>
        <w:spacing w:before="4"/>
        <w:rPr>
          <w:sz w:val="27"/>
        </w:rPr>
      </w:pPr>
    </w:p>
    <w:p>
      <w:pPr>
        <w:pStyle w:val="BodyText"/>
        <w:spacing w:line="266" w:lineRule="auto"/>
        <w:ind w:left="1383" w:right="1268"/>
        <w:jc w:val="both"/>
      </w:pPr>
      <w:r>
        <w:rPr>
          <w:spacing w:val="-6"/>
        </w:rPr>
        <w:t>Voces </w:t>
      </w:r>
      <w:r>
        <w:rPr/>
        <w:t>que sirven de mínima muestra de la multiplicidad de pos- turas enfrentadas y en contienda que se vehiculan y manifiestan al respecto. No olvidemos el carácter “coral” de la novela. Y qué mejor</w:t>
      </w:r>
      <w:r>
        <w:rPr>
          <w:spacing w:val="-8"/>
        </w:rPr>
        <w:t> </w:t>
      </w:r>
      <w:r>
        <w:rPr/>
        <w:t>para</w:t>
      </w:r>
      <w:r>
        <w:rPr>
          <w:spacing w:val="-8"/>
        </w:rPr>
        <w:t> </w:t>
      </w:r>
      <w:r>
        <w:rPr/>
        <w:t>dar</w:t>
      </w:r>
      <w:r>
        <w:rPr>
          <w:spacing w:val="-8"/>
        </w:rPr>
        <w:t> </w:t>
      </w:r>
      <w:r>
        <w:rPr/>
        <w:t>cuenta</w:t>
      </w:r>
      <w:r>
        <w:rPr>
          <w:spacing w:val="-8"/>
        </w:rPr>
        <w:t> </w:t>
      </w:r>
      <w:r>
        <w:rPr/>
        <w:t>de</w:t>
      </w:r>
      <w:r>
        <w:rPr>
          <w:spacing w:val="-8"/>
        </w:rPr>
        <w:t> </w:t>
      </w:r>
      <w:r>
        <w:rPr/>
        <w:t>ello</w:t>
      </w:r>
      <w:r>
        <w:rPr>
          <w:spacing w:val="-8"/>
        </w:rPr>
        <w:t> </w:t>
      </w:r>
      <w:r>
        <w:rPr/>
        <w:t>que</w:t>
      </w:r>
      <w:r>
        <w:rPr>
          <w:spacing w:val="-8"/>
        </w:rPr>
        <w:t> </w:t>
      </w:r>
      <w:r>
        <w:rPr/>
        <w:t>recordar</w:t>
      </w:r>
      <w:r>
        <w:rPr>
          <w:spacing w:val="-8"/>
        </w:rPr>
        <w:t> </w:t>
      </w:r>
      <w:r>
        <w:rPr/>
        <w:t>el</w:t>
      </w:r>
      <w:r>
        <w:rPr>
          <w:spacing w:val="-8"/>
        </w:rPr>
        <w:t> </w:t>
      </w:r>
      <w:r>
        <w:rPr/>
        <w:t>comentario</w:t>
      </w:r>
      <w:r>
        <w:rPr>
          <w:spacing w:val="-9"/>
        </w:rPr>
        <w:t> </w:t>
      </w:r>
      <w:r>
        <w:rPr/>
        <w:t>que</w:t>
      </w:r>
      <w:r>
        <w:rPr>
          <w:spacing w:val="-8"/>
        </w:rPr>
        <w:t> </w:t>
      </w:r>
      <w:r>
        <w:rPr/>
        <w:t>hace Arguedas, primero, en 1950 </w:t>
      </w:r>
      <w:r>
        <w:rPr>
          <w:spacing w:val="-8"/>
        </w:rPr>
        <w:t>y, </w:t>
      </w:r>
      <w:r>
        <w:rPr/>
        <w:t>después, al final de “¿Último dia- rio?”, de </w:t>
      </w:r>
      <w:r>
        <w:rPr>
          <w:i/>
        </w:rPr>
        <w:t>Los</w:t>
      </w:r>
      <w:r>
        <w:rPr>
          <w:i/>
          <w:spacing w:val="-10"/>
        </w:rPr>
        <w:t> </w:t>
      </w:r>
      <w:r>
        <w:rPr>
          <w:i/>
        </w:rPr>
        <w:t>zorros</w:t>
      </w:r>
      <w:r>
        <w:rPr/>
        <w:t>:</w:t>
      </w:r>
    </w:p>
    <w:p>
      <w:pPr>
        <w:pStyle w:val="BodyText"/>
        <w:spacing w:before="3"/>
        <w:rPr>
          <w:sz w:val="26"/>
        </w:rPr>
      </w:pPr>
    </w:p>
    <w:p>
      <w:pPr>
        <w:spacing w:line="292" w:lineRule="auto" w:before="0"/>
        <w:ind w:left="1610" w:right="1267" w:firstLine="56"/>
        <w:jc w:val="both"/>
        <w:rPr>
          <w:sz w:val="20"/>
        </w:rPr>
      </w:pPr>
      <w:r>
        <w:rPr>
          <w:sz w:val="20"/>
        </w:rPr>
        <w:t>Creo</w:t>
      </w:r>
      <w:r>
        <w:rPr>
          <w:spacing w:val="-10"/>
          <w:sz w:val="20"/>
        </w:rPr>
        <w:t> </w:t>
      </w:r>
      <w:r>
        <w:rPr>
          <w:sz w:val="20"/>
        </w:rPr>
        <w:t>que</w:t>
      </w:r>
      <w:r>
        <w:rPr>
          <w:spacing w:val="-10"/>
          <w:sz w:val="20"/>
        </w:rPr>
        <w:t> </w:t>
      </w:r>
      <w:r>
        <w:rPr>
          <w:sz w:val="20"/>
        </w:rPr>
        <w:t>en</w:t>
      </w:r>
      <w:r>
        <w:rPr>
          <w:spacing w:val="-10"/>
          <w:sz w:val="20"/>
        </w:rPr>
        <w:t> </w:t>
      </w:r>
      <w:r>
        <w:rPr>
          <w:sz w:val="20"/>
        </w:rPr>
        <w:t>la</w:t>
      </w:r>
      <w:r>
        <w:rPr>
          <w:spacing w:val="-10"/>
          <w:sz w:val="20"/>
        </w:rPr>
        <w:t> </w:t>
      </w:r>
      <w:r>
        <w:rPr>
          <w:sz w:val="20"/>
        </w:rPr>
        <w:t>novela</w:t>
      </w:r>
      <w:r>
        <w:rPr>
          <w:spacing w:val="-10"/>
          <w:sz w:val="20"/>
        </w:rPr>
        <w:t> </w:t>
      </w:r>
      <w:r>
        <w:rPr>
          <w:sz w:val="20"/>
        </w:rPr>
        <w:t>que</w:t>
      </w:r>
      <w:r>
        <w:rPr>
          <w:spacing w:val="-10"/>
          <w:sz w:val="20"/>
        </w:rPr>
        <w:t> </w:t>
      </w:r>
      <w:r>
        <w:rPr>
          <w:sz w:val="20"/>
        </w:rPr>
        <w:t>actualmente</w:t>
      </w:r>
      <w:r>
        <w:rPr>
          <w:spacing w:val="-11"/>
          <w:sz w:val="20"/>
        </w:rPr>
        <w:t> </w:t>
      </w:r>
      <w:r>
        <w:rPr>
          <w:sz w:val="20"/>
        </w:rPr>
        <w:t>escribo</w:t>
      </w:r>
      <w:r>
        <w:rPr>
          <w:spacing w:val="-11"/>
          <w:sz w:val="20"/>
        </w:rPr>
        <w:t> </w:t>
      </w:r>
      <w:r>
        <w:rPr>
          <w:sz w:val="20"/>
        </w:rPr>
        <w:t>–</w:t>
      </w:r>
      <w:r>
        <w:rPr>
          <w:i/>
          <w:sz w:val="20"/>
        </w:rPr>
        <w:t>Los</w:t>
      </w:r>
      <w:r>
        <w:rPr>
          <w:i/>
          <w:spacing w:val="-10"/>
          <w:sz w:val="20"/>
        </w:rPr>
        <w:t> </w:t>
      </w:r>
      <w:r>
        <w:rPr>
          <w:i/>
          <w:sz w:val="20"/>
        </w:rPr>
        <w:t>ríos</w:t>
      </w:r>
      <w:r>
        <w:rPr>
          <w:i/>
          <w:spacing w:val="-10"/>
          <w:sz w:val="20"/>
        </w:rPr>
        <w:t> </w:t>
      </w:r>
      <w:r>
        <w:rPr>
          <w:i/>
          <w:sz w:val="20"/>
        </w:rPr>
        <w:t>profundos</w:t>
      </w:r>
      <w:r>
        <w:rPr>
          <w:sz w:val="20"/>
        </w:rPr>
        <w:t>–, el</w:t>
      </w:r>
      <w:r>
        <w:rPr>
          <w:spacing w:val="-13"/>
          <w:sz w:val="20"/>
        </w:rPr>
        <w:t> </w:t>
      </w:r>
      <w:r>
        <w:rPr>
          <w:sz w:val="20"/>
        </w:rPr>
        <w:t>proceso</w:t>
      </w:r>
      <w:r>
        <w:rPr>
          <w:spacing w:val="-13"/>
          <w:sz w:val="20"/>
        </w:rPr>
        <w:t> </w:t>
      </w:r>
      <w:r>
        <w:rPr>
          <w:sz w:val="20"/>
        </w:rPr>
        <w:t>ha</w:t>
      </w:r>
      <w:r>
        <w:rPr>
          <w:spacing w:val="-13"/>
          <w:sz w:val="20"/>
        </w:rPr>
        <w:t> </w:t>
      </w:r>
      <w:r>
        <w:rPr>
          <w:sz w:val="20"/>
        </w:rPr>
        <w:t>concluido.</w:t>
      </w:r>
      <w:r>
        <w:rPr>
          <w:spacing w:val="-13"/>
          <w:sz w:val="20"/>
        </w:rPr>
        <w:t> </w:t>
      </w:r>
      <w:r>
        <w:rPr>
          <w:sz w:val="20"/>
        </w:rPr>
        <w:t>Uno</w:t>
      </w:r>
      <w:r>
        <w:rPr>
          <w:spacing w:val="-13"/>
          <w:sz w:val="20"/>
        </w:rPr>
        <w:t> </w:t>
      </w:r>
      <w:r>
        <w:rPr>
          <w:sz w:val="20"/>
        </w:rPr>
        <w:t>sólo</w:t>
      </w:r>
      <w:r>
        <w:rPr>
          <w:spacing w:val="-13"/>
          <w:sz w:val="20"/>
        </w:rPr>
        <w:t> </w:t>
      </w:r>
      <w:r>
        <w:rPr>
          <w:sz w:val="20"/>
        </w:rPr>
        <w:t>podía</w:t>
      </w:r>
      <w:r>
        <w:rPr>
          <w:spacing w:val="-13"/>
          <w:sz w:val="20"/>
        </w:rPr>
        <w:t> </w:t>
      </w:r>
      <w:r>
        <w:rPr>
          <w:sz w:val="20"/>
        </w:rPr>
        <w:t>ser</w:t>
      </w:r>
      <w:r>
        <w:rPr>
          <w:spacing w:val="-13"/>
          <w:sz w:val="20"/>
        </w:rPr>
        <w:t> </w:t>
      </w:r>
      <w:r>
        <w:rPr>
          <w:sz w:val="20"/>
        </w:rPr>
        <w:t>su</w:t>
      </w:r>
      <w:r>
        <w:rPr>
          <w:spacing w:val="-13"/>
          <w:sz w:val="20"/>
        </w:rPr>
        <w:t> </w:t>
      </w:r>
      <w:r>
        <w:rPr>
          <w:sz w:val="20"/>
        </w:rPr>
        <w:t>fin:</w:t>
      </w:r>
      <w:r>
        <w:rPr>
          <w:spacing w:val="-13"/>
          <w:sz w:val="20"/>
        </w:rPr>
        <w:t> </w:t>
      </w:r>
      <w:r>
        <w:rPr>
          <w:sz w:val="20"/>
        </w:rPr>
        <w:t>el</w:t>
      </w:r>
      <w:r>
        <w:rPr>
          <w:spacing w:val="-13"/>
          <w:sz w:val="20"/>
        </w:rPr>
        <w:t> </w:t>
      </w:r>
      <w:r>
        <w:rPr>
          <w:sz w:val="20"/>
        </w:rPr>
        <w:t>castellano</w:t>
      </w:r>
      <w:r>
        <w:rPr>
          <w:spacing w:val="-13"/>
          <w:sz w:val="20"/>
        </w:rPr>
        <w:t> </w:t>
      </w:r>
      <w:r>
        <w:rPr>
          <w:sz w:val="20"/>
        </w:rPr>
        <w:t>como medio de expresión legítimo del mundo peruano de Los Andes; no- ble torbellino en que espíritus diferentes, como forjados en estrellas antípodas, luchan, se atraen, se rechazan y se mezclan, entre las</w:t>
      </w:r>
      <w:r>
        <w:rPr>
          <w:spacing w:val="-27"/>
          <w:sz w:val="20"/>
        </w:rPr>
        <w:t> </w:t>
      </w:r>
      <w:r>
        <w:rPr>
          <w:sz w:val="20"/>
        </w:rPr>
        <w:t>más</w:t>
      </w:r>
    </w:p>
    <w:p>
      <w:pPr>
        <w:pStyle w:val="BodyText"/>
        <w:spacing w:before="10"/>
        <w:rPr>
          <w:sz w:val="26"/>
        </w:rPr>
      </w:pPr>
    </w:p>
    <w:p>
      <w:pPr>
        <w:spacing w:before="0"/>
        <w:ind w:left="1610" w:right="0" w:firstLine="0"/>
        <w:jc w:val="both"/>
        <w:rPr>
          <w:sz w:val="16"/>
        </w:rPr>
      </w:pPr>
      <w:r>
        <w:rPr>
          <w:position w:val="5"/>
          <w:sz w:val="9"/>
        </w:rPr>
        <w:t>23 </w:t>
      </w:r>
      <w:r>
        <w:rPr>
          <w:sz w:val="16"/>
        </w:rPr>
        <w:t>Arguedas, </w:t>
      </w:r>
      <w:r>
        <w:rPr>
          <w:i/>
          <w:sz w:val="16"/>
        </w:rPr>
        <w:t>Todas las sangres </w:t>
      </w:r>
      <w:r>
        <w:rPr>
          <w:sz w:val="16"/>
        </w:rPr>
        <w:t>456.</w:t>
      </w:r>
    </w:p>
    <w:p>
      <w:pPr>
        <w:pStyle w:val="BodyText"/>
        <w:rPr>
          <w:sz w:val="20"/>
        </w:rPr>
      </w:pPr>
    </w:p>
    <w:p>
      <w:pPr>
        <w:pStyle w:val="BodyText"/>
        <w:spacing w:before="8"/>
        <w:rPr>
          <w:sz w:val="18"/>
        </w:rPr>
      </w:pPr>
    </w:p>
    <w:p>
      <w:pPr>
        <w:spacing w:before="81"/>
        <w:ind w:left="1592" w:right="1483" w:firstLine="0"/>
        <w:jc w:val="center"/>
        <w:rPr>
          <w:rFonts w:ascii="Arial"/>
          <w:sz w:val="16"/>
        </w:rPr>
      </w:pPr>
      <w:r>
        <w:rPr>
          <w:rFonts w:ascii="Arial"/>
          <w:sz w:val="16"/>
        </w:rPr>
        <w:t>217</w:t>
      </w:r>
    </w:p>
    <w:p>
      <w:pPr>
        <w:spacing w:after="0"/>
        <w:jc w:val="center"/>
        <w:rPr>
          <w:rFonts w:ascii="Arial"/>
          <w:sz w:val="16"/>
        </w:rPr>
        <w:sectPr>
          <w:footerReference w:type="default" r:id="rId24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324" w:val="left" w:leader="none"/>
          <w:tab w:pos="4485" w:val="left" w:leader="none"/>
          <w:tab w:pos="5367" w:val="left" w:leader="none"/>
        </w:tabs>
        <w:spacing w:before="79"/>
        <w:ind w:left="1576" w:right="0" w:firstLine="0"/>
        <w:jc w:val="left"/>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w:t>
      </w:r>
      <w:r>
        <w:rPr>
          <w:rFonts w:ascii="Arial" w:hAnsi="Arial"/>
          <w:spacing w:val="28"/>
          <w:w w:val="140"/>
          <w:sz w:val="14"/>
        </w:rPr>
        <w:t> </w:t>
      </w:r>
      <w:r>
        <w:rPr>
          <w:rFonts w:ascii="Arial" w:hAnsi="Arial"/>
          <w:w w:val="140"/>
          <w:sz w:val="14"/>
        </w:rPr>
        <w:t>c</w:t>
      </w:r>
      <w:r>
        <w:rPr>
          <w:rFonts w:ascii="Arial" w:hAnsi="Arial"/>
          <w:spacing w:val="26"/>
          <w:w w:val="140"/>
          <w:sz w:val="14"/>
        </w:rPr>
        <w:t> </w:t>
      </w:r>
      <w:r>
        <w:rPr>
          <w:rFonts w:ascii="Arial" w:hAnsi="Arial"/>
          <w:w w:val="140"/>
          <w:sz w:val="14"/>
        </w:rPr>
        <w:t>o</w:t>
        <w:tab/>
      </w:r>
      <w:r>
        <w:rPr>
          <w:rFonts w:ascii="Arial" w:hAnsi="Arial"/>
          <w:w w:val="105"/>
          <w:sz w:val="18"/>
        </w:rPr>
        <w:t>X </w:t>
      </w:r>
      <w:r>
        <w:rPr>
          <w:rFonts w:ascii="Arial" w:hAnsi="Arial"/>
          <w:w w:val="125"/>
          <w:sz w:val="14"/>
        </w:rPr>
        <w:t>a v  i </w:t>
      </w:r>
      <w:r>
        <w:rPr>
          <w:rFonts w:ascii="Arial" w:hAnsi="Arial"/>
          <w:spacing w:val="11"/>
          <w:w w:val="125"/>
          <w:sz w:val="14"/>
        </w:rPr>
        <w:t> </w:t>
      </w:r>
      <w:r>
        <w:rPr>
          <w:rFonts w:ascii="Arial" w:hAnsi="Arial"/>
          <w:w w:val="125"/>
          <w:sz w:val="14"/>
        </w:rPr>
        <w:t>e</w:t>
      </w:r>
      <w:r>
        <w:rPr>
          <w:rFonts w:ascii="Arial" w:hAnsi="Arial"/>
          <w:spacing w:val="29"/>
          <w:w w:val="125"/>
          <w:sz w:val="14"/>
        </w:rPr>
        <w:t> </w:t>
      </w:r>
      <w:r>
        <w:rPr>
          <w:rFonts w:ascii="Arial" w:hAnsi="Arial"/>
          <w:w w:val="195"/>
          <w:sz w:val="14"/>
        </w:rPr>
        <w:t>r</w:t>
        <w:tab/>
      </w:r>
      <w:r>
        <w:rPr>
          <w:rFonts w:ascii="Arial" w:hAnsi="Arial"/>
          <w:w w:val="140"/>
          <w:sz w:val="18"/>
        </w:rPr>
        <w:t>s </w:t>
      </w:r>
      <w:r>
        <w:rPr>
          <w:rFonts w:ascii="Arial" w:hAnsi="Arial"/>
          <w:w w:val="140"/>
          <w:sz w:val="14"/>
        </w:rPr>
        <w:t>o</w:t>
      </w:r>
      <w:r>
        <w:rPr>
          <w:rFonts w:ascii="Arial" w:hAnsi="Arial"/>
          <w:spacing w:val="33"/>
          <w:w w:val="140"/>
          <w:sz w:val="14"/>
        </w:rPr>
        <w:t> </w:t>
      </w:r>
      <w:r>
        <w:rPr>
          <w:rFonts w:ascii="Arial" w:hAnsi="Arial"/>
          <w:w w:val="240"/>
          <w:sz w:val="14"/>
        </w:rPr>
        <w:t>l</w:t>
      </w:r>
      <w:r>
        <w:rPr>
          <w:rFonts w:ascii="Arial" w:hAnsi="Arial"/>
          <w:spacing w:val="-15"/>
          <w:w w:val="240"/>
          <w:sz w:val="14"/>
        </w:rPr>
        <w:t> </w:t>
      </w:r>
      <w:r>
        <w:rPr>
          <w:rFonts w:ascii="Arial" w:hAnsi="Arial"/>
          <w:w w:val="125"/>
          <w:sz w:val="14"/>
        </w:rPr>
        <w:t>é</w:t>
        <w:tab/>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w:t>
      </w:r>
      <w:r>
        <w:rPr>
          <w:rFonts w:ascii="Arial" w:hAnsi="Arial"/>
          <w:spacing w:val="-45"/>
          <w:w w:val="195"/>
          <w:sz w:val="14"/>
        </w:rPr>
        <w:t> </w:t>
      </w:r>
      <w:r>
        <w:rPr>
          <w:rFonts w:ascii="Arial" w:hAnsi="Arial"/>
          <w:w w:val="140"/>
          <w:sz w:val="14"/>
        </w:rPr>
        <w:t>o</w:t>
      </w:r>
    </w:p>
    <w:p>
      <w:pPr>
        <w:pStyle w:val="BodyText"/>
        <w:rPr>
          <w:rFonts w:ascii="Arial"/>
          <w:sz w:val="18"/>
        </w:rPr>
      </w:pPr>
    </w:p>
    <w:p>
      <w:pPr>
        <w:pStyle w:val="BodyText"/>
        <w:spacing w:before="11"/>
        <w:rPr>
          <w:rFonts w:ascii="Arial"/>
          <w:sz w:val="19"/>
        </w:rPr>
      </w:pPr>
    </w:p>
    <w:p>
      <w:pPr>
        <w:spacing w:line="292" w:lineRule="auto" w:before="0"/>
        <w:ind w:left="1553" w:right="1290" w:firstLine="0"/>
        <w:jc w:val="left"/>
        <w:rPr>
          <w:sz w:val="11"/>
        </w:rPr>
      </w:pPr>
      <w:r>
        <w:rPr>
          <w:sz w:val="20"/>
        </w:rPr>
        <w:t>altas montañas, los ríos más hondos, entre nieves y lagos silenciosos, la helada y el fuego.</w:t>
      </w:r>
      <w:r>
        <w:rPr>
          <w:position w:val="7"/>
          <w:sz w:val="11"/>
        </w:rPr>
        <w:t>24</w:t>
      </w:r>
    </w:p>
    <w:p>
      <w:pPr>
        <w:spacing w:line="292" w:lineRule="auto" w:before="1"/>
        <w:ind w:left="1553" w:right="1381" w:firstLine="292"/>
        <w:jc w:val="both"/>
        <w:rPr>
          <w:sz w:val="11"/>
        </w:rPr>
      </w:pPr>
      <w:r>
        <w:rPr>
          <w:sz w:val="20"/>
        </w:rPr>
        <w:t>Y ese país en que están todas las clases de hombres y naturale- zas yo lo dejo mientras hierven con la fuerza de tantas sustancias diferentes que se revuelven para transformarse al cabo de una lucha sangrienta</w:t>
      </w:r>
      <w:r>
        <w:rPr>
          <w:spacing w:val="-5"/>
          <w:sz w:val="20"/>
        </w:rPr>
        <w:t> </w:t>
      </w:r>
      <w:r>
        <w:rPr>
          <w:sz w:val="20"/>
        </w:rPr>
        <w:t>de</w:t>
      </w:r>
      <w:r>
        <w:rPr>
          <w:spacing w:val="-5"/>
          <w:sz w:val="20"/>
        </w:rPr>
        <w:t> </w:t>
      </w:r>
      <w:r>
        <w:rPr>
          <w:sz w:val="20"/>
        </w:rPr>
        <w:t>siglos</w:t>
      </w:r>
      <w:r>
        <w:rPr>
          <w:spacing w:val="-5"/>
          <w:sz w:val="20"/>
        </w:rPr>
        <w:t> </w:t>
      </w:r>
      <w:r>
        <w:rPr>
          <w:sz w:val="20"/>
        </w:rPr>
        <w:t>que</w:t>
      </w:r>
      <w:r>
        <w:rPr>
          <w:spacing w:val="-5"/>
          <w:sz w:val="20"/>
        </w:rPr>
        <w:t> </w:t>
      </w:r>
      <w:r>
        <w:rPr>
          <w:sz w:val="20"/>
        </w:rPr>
        <w:t>ha</w:t>
      </w:r>
      <w:r>
        <w:rPr>
          <w:spacing w:val="-5"/>
          <w:sz w:val="20"/>
        </w:rPr>
        <w:t> </w:t>
      </w:r>
      <w:r>
        <w:rPr>
          <w:sz w:val="20"/>
        </w:rPr>
        <w:t>empezado</w:t>
      </w:r>
      <w:r>
        <w:rPr>
          <w:spacing w:val="-6"/>
          <w:sz w:val="20"/>
        </w:rPr>
        <w:t> </w:t>
      </w:r>
      <w:r>
        <w:rPr>
          <w:sz w:val="20"/>
        </w:rPr>
        <w:t>a</w:t>
      </w:r>
      <w:r>
        <w:rPr>
          <w:spacing w:val="-5"/>
          <w:sz w:val="20"/>
        </w:rPr>
        <w:t> </w:t>
      </w:r>
      <w:r>
        <w:rPr>
          <w:sz w:val="20"/>
        </w:rPr>
        <w:t>romper,</w:t>
      </w:r>
      <w:r>
        <w:rPr>
          <w:spacing w:val="-5"/>
          <w:sz w:val="20"/>
        </w:rPr>
        <w:t> </w:t>
      </w:r>
      <w:r>
        <w:rPr>
          <w:sz w:val="20"/>
        </w:rPr>
        <w:t>de</w:t>
      </w:r>
      <w:r>
        <w:rPr>
          <w:spacing w:val="-5"/>
          <w:sz w:val="20"/>
        </w:rPr>
        <w:t> </w:t>
      </w:r>
      <w:r>
        <w:rPr>
          <w:sz w:val="20"/>
        </w:rPr>
        <w:t>veras,</w:t>
      </w:r>
      <w:r>
        <w:rPr>
          <w:spacing w:val="-5"/>
          <w:sz w:val="20"/>
        </w:rPr>
        <w:t> </w:t>
      </w:r>
      <w:r>
        <w:rPr>
          <w:sz w:val="20"/>
        </w:rPr>
        <w:t>los</w:t>
      </w:r>
      <w:r>
        <w:rPr>
          <w:spacing w:val="-5"/>
          <w:sz w:val="20"/>
        </w:rPr>
        <w:t> </w:t>
      </w:r>
      <w:r>
        <w:rPr>
          <w:sz w:val="20"/>
        </w:rPr>
        <w:t>hierros y tinieblas con que los tenían separados, sofrenándose. Despidan en mí</w:t>
      </w:r>
      <w:r>
        <w:rPr>
          <w:spacing w:val="-4"/>
          <w:sz w:val="20"/>
        </w:rPr>
        <w:t> </w:t>
      </w:r>
      <w:r>
        <w:rPr>
          <w:sz w:val="20"/>
        </w:rPr>
        <w:t>a</w:t>
      </w:r>
      <w:r>
        <w:rPr>
          <w:spacing w:val="-4"/>
          <w:sz w:val="20"/>
        </w:rPr>
        <w:t> </w:t>
      </w:r>
      <w:r>
        <w:rPr>
          <w:sz w:val="20"/>
        </w:rPr>
        <w:t>un</w:t>
      </w:r>
      <w:r>
        <w:rPr>
          <w:spacing w:val="-4"/>
          <w:sz w:val="20"/>
        </w:rPr>
        <w:t> </w:t>
      </w:r>
      <w:r>
        <w:rPr>
          <w:sz w:val="20"/>
        </w:rPr>
        <w:t>tiempo</w:t>
      </w:r>
      <w:r>
        <w:rPr>
          <w:spacing w:val="-4"/>
          <w:sz w:val="20"/>
        </w:rPr>
        <w:t> </w:t>
      </w:r>
      <w:r>
        <w:rPr>
          <w:sz w:val="20"/>
        </w:rPr>
        <w:t>del</w:t>
      </w:r>
      <w:r>
        <w:rPr>
          <w:spacing w:val="-4"/>
          <w:sz w:val="20"/>
        </w:rPr>
        <w:t> </w:t>
      </w:r>
      <w:r>
        <w:rPr>
          <w:sz w:val="20"/>
        </w:rPr>
        <w:t>Perú</w:t>
      </w:r>
      <w:r>
        <w:rPr>
          <w:spacing w:val="-4"/>
          <w:sz w:val="20"/>
        </w:rPr>
        <w:t> </w:t>
      </w:r>
      <w:r>
        <w:rPr>
          <w:sz w:val="20"/>
        </w:rPr>
        <w:t>cuyas</w:t>
      </w:r>
      <w:r>
        <w:rPr>
          <w:spacing w:val="-4"/>
          <w:sz w:val="20"/>
        </w:rPr>
        <w:t> </w:t>
      </w:r>
      <w:r>
        <w:rPr>
          <w:sz w:val="20"/>
        </w:rPr>
        <w:t>raíces</w:t>
      </w:r>
      <w:r>
        <w:rPr>
          <w:spacing w:val="-4"/>
          <w:sz w:val="20"/>
        </w:rPr>
        <w:t> </w:t>
      </w:r>
      <w:r>
        <w:rPr>
          <w:sz w:val="20"/>
        </w:rPr>
        <w:t>estarán</w:t>
      </w:r>
      <w:r>
        <w:rPr>
          <w:spacing w:val="-4"/>
          <w:sz w:val="20"/>
        </w:rPr>
        <w:t> </w:t>
      </w:r>
      <w:r>
        <w:rPr>
          <w:sz w:val="20"/>
        </w:rPr>
        <w:t>siempre</w:t>
      </w:r>
      <w:r>
        <w:rPr>
          <w:spacing w:val="-4"/>
          <w:sz w:val="20"/>
        </w:rPr>
        <w:t> </w:t>
      </w:r>
      <w:r>
        <w:rPr>
          <w:sz w:val="20"/>
        </w:rPr>
        <w:t>chupando</w:t>
      </w:r>
      <w:r>
        <w:rPr>
          <w:spacing w:val="-4"/>
          <w:sz w:val="20"/>
        </w:rPr>
        <w:t> </w:t>
      </w:r>
      <w:r>
        <w:rPr>
          <w:sz w:val="20"/>
        </w:rPr>
        <w:t>jugo de</w:t>
      </w:r>
      <w:r>
        <w:rPr>
          <w:spacing w:val="-5"/>
          <w:sz w:val="20"/>
        </w:rPr>
        <w:t> </w:t>
      </w:r>
      <w:r>
        <w:rPr>
          <w:sz w:val="20"/>
        </w:rPr>
        <w:t>la</w:t>
      </w:r>
      <w:r>
        <w:rPr>
          <w:spacing w:val="-5"/>
          <w:sz w:val="20"/>
        </w:rPr>
        <w:t> </w:t>
      </w:r>
      <w:r>
        <w:rPr>
          <w:sz w:val="20"/>
        </w:rPr>
        <w:t>tierra</w:t>
      </w:r>
      <w:r>
        <w:rPr>
          <w:spacing w:val="-5"/>
          <w:sz w:val="20"/>
        </w:rPr>
        <w:t> </w:t>
      </w:r>
      <w:r>
        <w:rPr>
          <w:sz w:val="20"/>
        </w:rPr>
        <w:t>para</w:t>
      </w:r>
      <w:r>
        <w:rPr>
          <w:spacing w:val="-5"/>
          <w:sz w:val="20"/>
        </w:rPr>
        <w:t> </w:t>
      </w:r>
      <w:r>
        <w:rPr>
          <w:sz w:val="20"/>
        </w:rPr>
        <w:t>alimentar</w:t>
      </w:r>
      <w:r>
        <w:rPr>
          <w:spacing w:val="-5"/>
          <w:sz w:val="20"/>
        </w:rPr>
        <w:t> </w:t>
      </w:r>
      <w:r>
        <w:rPr>
          <w:sz w:val="20"/>
        </w:rPr>
        <w:t>a</w:t>
      </w:r>
      <w:r>
        <w:rPr>
          <w:spacing w:val="-5"/>
          <w:sz w:val="20"/>
        </w:rPr>
        <w:t> </w:t>
      </w:r>
      <w:r>
        <w:rPr>
          <w:sz w:val="20"/>
        </w:rPr>
        <w:t>los</w:t>
      </w:r>
      <w:r>
        <w:rPr>
          <w:spacing w:val="-5"/>
          <w:sz w:val="20"/>
        </w:rPr>
        <w:t> </w:t>
      </w:r>
      <w:r>
        <w:rPr>
          <w:sz w:val="20"/>
        </w:rPr>
        <w:t>que</w:t>
      </w:r>
      <w:r>
        <w:rPr>
          <w:spacing w:val="-5"/>
          <w:sz w:val="20"/>
        </w:rPr>
        <w:t> </w:t>
      </w:r>
      <w:r>
        <w:rPr>
          <w:sz w:val="20"/>
        </w:rPr>
        <w:t>viven</w:t>
      </w:r>
      <w:r>
        <w:rPr>
          <w:spacing w:val="-5"/>
          <w:sz w:val="20"/>
        </w:rPr>
        <w:t> </w:t>
      </w:r>
      <w:r>
        <w:rPr>
          <w:sz w:val="20"/>
        </w:rPr>
        <w:t>en</w:t>
      </w:r>
      <w:r>
        <w:rPr>
          <w:spacing w:val="-5"/>
          <w:sz w:val="20"/>
        </w:rPr>
        <w:t> </w:t>
      </w:r>
      <w:r>
        <w:rPr>
          <w:sz w:val="20"/>
        </w:rPr>
        <w:t>nuestra</w:t>
      </w:r>
      <w:r>
        <w:rPr>
          <w:spacing w:val="-5"/>
          <w:sz w:val="20"/>
        </w:rPr>
        <w:t> </w:t>
      </w:r>
      <w:r>
        <w:rPr>
          <w:sz w:val="20"/>
        </w:rPr>
        <w:t>patria,</w:t>
      </w:r>
      <w:r>
        <w:rPr>
          <w:spacing w:val="-5"/>
          <w:sz w:val="20"/>
        </w:rPr>
        <w:t> </w:t>
      </w:r>
      <w:r>
        <w:rPr>
          <w:sz w:val="20"/>
        </w:rPr>
        <w:t>en</w:t>
      </w:r>
      <w:r>
        <w:rPr>
          <w:spacing w:val="-5"/>
          <w:sz w:val="20"/>
        </w:rPr>
        <w:t> </w:t>
      </w:r>
      <w:r>
        <w:rPr>
          <w:sz w:val="20"/>
        </w:rPr>
        <w:t>la</w:t>
      </w:r>
      <w:r>
        <w:rPr>
          <w:spacing w:val="-5"/>
          <w:sz w:val="20"/>
        </w:rPr>
        <w:t> </w:t>
      </w:r>
      <w:r>
        <w:rPr>
          <w:sz w:val="20"/>
        </w:rPr>
        <w:t>que cualquier</w:t>
      </w:r>
      <w:r>
        <w:rPr>
          <w:spacing w:val="-23"/>
          <w:sz w:val="20"/>
        </w:rPr>
        <w:t> </w:t>
      </w:r>
      <w:r>
        <w:rPr>
          <w:sz w:val="20"/>
        </w:rPr>
        <w:t>hombre</w:t>
      </w:r>
      <w:r>
        <w:rPr>
          <w:spacing w:val="-23"/>
          <w:sz w:val="20"/>
        </w:rPr>
        <w:t> </w:t>
      </w:r>
      <w:r>
        <w:rPr>
          <w:sz w:val="20"/>
        </w:rPr>
        <w:t>no</w:t>
      </w:r>
      <w:r>
        <w:rPr>
          <w:spacing w:val="-23"/>
          <w:sz w:val="20"/>
        </w:rPr>
        <w:t> </w:t>
      </w:r>
      <w:r>
        <w:rPr>
          <w:sz w:val="20"/>
        </w:rPr>
        <w:t>engrilletado</w:t>
      </w:r>
      <w:r>
        <w:rPr>
          <w:spacing w:val="-23"/>
          <w:sz w:val="20"/>
        </w:rPr>
        <w:t> </w:t>
      </w:r>
      <w:r>
        <w:rPr>
          <w:sz w:val="20"/>
        </w:rPr>
        <w:t>y</w:t>
      </w:r>
      <w:r>
        <w:rPr>
          <w:spacing w:val="-23"/>
          <w:sz w:val="20"/>
        </w:rPr>
        <w:t> </w:t>
      </w:r>
      <w:r>
        <w:rPr>
          <w:sz w:val="20"/>
        </w:rPr>
        <w:t>embrutecido</w:t>
      </w:r>
      <w:r>
        <w:rPr>
          <w:spacing w:val="-23"/>
          <w:sz w:val="20"/>
        </w:rPr>
        <w:t> </w:t>
      </w:r>
      <w:r>
        <w:rPr>
          <w:sz w:val="20"/>
        </w:rPr>
        <w:t>por</w:t>
      </w:r>
      <w:r>
        <w:rPr>
          <w:spacing w:val="-23"/>
          <w:sz w:val="20"/>
        </w:rPr>
        <w:t> </w:t>
      </w:r>
      <w:r>
        <w:rPr>
          <w:sz w:val="20"/>
        </w:rPr>
        <w:t>el</w:t>
      </w:r>
      <w:r>
        <w:rPr>
          <w:spacing w:val="-23"/>
          <w:sz w:val="20"/>
        </w:rPr>
        <w:t> </w:t>
      </w:r>
      <w:r>
        <w:rPr>
          <w:sz w:val="20"/>
        </w:rPr>
        <w:t>egoísmo</w:t>
      </w:r>
      <w:r>
        <w:rPr>
          <w:spacing w:val="-23"/>
          <w:sz w:val="20"/>
        </w:rPr>
        <w:t> </w:t>
      </w:r>
      <w:r>
        <w:rPr>
          <w:sz w:val="20"/>
        </w:rPr>
        <w:t>puede vivir, feliz, todas las</w:t>
      </w:r>
      <w:r>
        <w:rPr>
          <w:spacing w:val="-5"/>
          <w:sz w:val="20"/>
        </w:rPr>
        <w:t> </w:t>
      </w:r>
      <w:r>
        <w:rPr>
          <w:sz w:val="20"/>
        </w:rPr>
        <w:t>patrias.</w:t>
      </w:r>
      <w:r>
        <w:rPr>
          <w:position w:val="7"/>
          <w:sz w:val="11"/>
        </w:rPr>
        <w:t>25</w:t>
      </w:r>
    </w:p>
    <w:p>
      <w:pPr>
        <w:pStyle w:val="BodyText"/>
        <w:spacing w:before="1"/>
        <w:rPr>
          <w:sz w:val="23"/>
        </w:rPr>
      </w:pPr>
    </w:p>
    <w:p>
      <w:pPr>
        <w:pStyle w:val="BodyText"/>
        <w:spacing w:line="266" w:lineRule="auto"/>
        <w:ind w:left="1270" w:right="1378"/>
        <w:jc w:val="both"/>
      </w:pPr>
      <w:r>
        <w:rPr/>
        <w:t>De</w:t>
      </w:r>
      <w:r>
        <w:rPr>
          <w:spacing w:val="-7"/>
        </w:rPr>
        <w:t> </w:t>
      </w:r>
      <w:r>
        <w:rPr/>
        <w:t>forma</w:t>
      </w:r>
      <w:r>
        <w:rPr>
          <w:spacing w:val="-7"/>
        </w:rPr>
        <w:t> </w:t>
      </w:r>
      <w:r>
        <w:rPr/>
        <w:t>que</w:t>
      </w:r>
      <w:r>
        <w:rPr>
          <w:spacing w:val="-7"/>
        </w:rPr>
        <w:t> </w:t>
      </w:r>
      <w:r>
        <w:rPr/>
        <w:t>en</w:t>
      </w:r>
      <w:r>
        <w:rPr>
          <w:spacing w:val="-7"/>
        </w:rPr>
        <w:t> </w:t>
      </w:r>
      <w:r>
        <w:rPr>
          <w:i/>
        </w:rPr>
        <w:t>El</w:t>
      </w:r>
      <w:r>
        <w:rPr>
          <w:i/>
          <w:spacing w:val="-7"/>
        </w:rPr>
        <w:t> </w:t>
      </w:r>
      <w:r>
        <w:rPr>
          <w:i/>
        </w:rPr>
        <w:t>tungsteno</w:t>
      </w:r>
      <w:r>
        <w:rPr/>
        <w:t>,</w:t>
      </w:r>
      <w:r>
        <w:rPr>
          <w:spacing w:val="-7"/>
        </w:rPr>
        <w:t> </w:t>
      </w:r>
      <w:r>
        <w:rPr/>
        <w:t>de</w:t>
      </w:r>
      <w:r>
        <w:rPr>
          <w:spacing w:val="-7"/>
        </w:rPr>
        <w:t> </w:t>
      </w:r>
      <w:r>
        <w:rPr/>
        <w:t>César</w:t>
      </w:r>
      <w:r>
        <w:rPr>
          <w:spacing w:val="-11"/>
        </w:rPr>
        <w:t> </w:t>
      </w:r>
      <w:r>
        <w:rPr>
          <w:spacing w:val="-4"/>
        </w:rPr>
        <w:t>Vallejo,</w:t>
      </w:r>
      <w:r>
        <w:rPr>
          <w:spacing w:val="-7"/>
        </w:rPr>
        <w:t> </w:t>
      </w:r>
      <w:r>
        <w:rPr/>
        <w:t>encontramos</w:t>
      </w:r>
      <w:r>
        <w:rPr>
          <w:spacing w:val="-7"/>
        </w:rPr>
        <w:t> </w:t>
      </w:r>
      <w:r>
        <w:rPr/>
        <w:t>una nueva</w:t>
      </w:r>
      <w:r>
        <w:rPr>
          <w:spacing w:val="-21"/>
        </w:rPr>
        <w:t> </w:t>
      </w:r>
      <w:r>
        <w:rPr/>
        <w:t>manera</w:t>
      </w:r>
      <w:r>
        <w:rPr>
          <w:spacing w:val="-21"/>
        </w:rPr>
        <w:t> </w:t>
      </w:r>
      <w:r>
        <w:rPr/>
        <w:t>de</w:t>
      </w:r>
      <w:r>
        <w:rPr>
          <w:spacing w:val="-21"/>
        </w:rPr>
        <w:t> </w:t>
      </w:r>
      <w:r>
        <w:rPr/>
        <w:t>organizar</w:t>
      </w:r>
      <w:r>
        <w:rPr>
          <w:spacing w:val="-21"/>
        </w:rPr>
        <w:t> </w:t>
      </w:r>
      <w:r>
        <w:rPr/>
        <w:t>artísticamente</w:t>
      </w:r>
      <w:r>
        <w:rPr>
          <w:spacing w:val="-21"/>
        </w:rPr>
        <w:t> </w:t>
      </w:r>
      <w:r>
        <w:rPr/>
        <w:t>la</w:t>
      </w:r>
      <w:r>
        <w:rPr>
          <w:spacing w:val="-21"/>
        </w:rPr>
        <w:t> </w:t>
      </w:r>
      <w:r>
        <w:rPr/>
        <w:t>información</w:t>
      </w:r>
      <w:r>
        <w:rPr>
          <w:spacing w:val="-21"/>
        </w:rPr>
        <w:t> </w:t>
      </w:r>
      <w:r>
        <w:rPr/>
        <w:t>sobre</w:t>
      </w:r>
      <w:r>
        <w:rPr>
          <w:spacing w:val="-21"/>
        </w:rPr>
        <w:t> </w:t>
      </w:r>
      <w:r>
        <w:rPr/>
        <w:t>ese complejo</w:t>
      </w:r>
      <w:r>
        <w:rPr>
          <w:spacing w:val="-21"/>
        </w:rPr>
        <w:t> </w:t>
      </w:r>
      <w:r>
        <w:rPr/>
        <w:t>mundo</w:t>
      </w:r>
      <w:r>
        <w:rPr>
          <w:spacing w:val="-21"/>
        </w:rPr>
        <w:t> </w:t>
      </w:r>
      <w:r>
        <w:rPr/>
        <w:t>bicultural;</w:t>
      </w:r>
      <w:r>
        <w:rPr>
          <w:spacing w:val="-21"/>
        </w:rPr>
        <w:t> </w:t>
      </w:r>
      <w:r>
        <w:rPr/>
        <w:t>dicha</w:t>
      </w:r>
      <w:r>
        <w:rPr>
          <w:spacing w:val="-21"/>
        </w:rPr>
        <w:t> </w:t>
      </w:r>
      <w:r>
        <w:rPr/>
        <w:t>manera</w:t>
      </w:r>
      <w:r>
        <w:rPr>
          <w:spacing w:val="-21"/>
        </w:rPr>
        <w:t> </w:t>
      </w:r>
      <w:r>
        <w:rPr/>
        <w:t>parte</w:t>
      </w:r>
      <w:r>
        <w:rPr>
          <w:spacing w:val="-21"/>
        </w:rPr>
        <w:t> </w:t>
      </w:r>
      <w:r>
        <w:rPr/>
        <w:t>de</w:t>
      </w:r>
      <w:r>
        <w:rPr>
          <w:spacing w:val="-21"/>
        </w:rPr>
        <w:t> </w:t>
      </w:r>
      <w:r>
        <w:rPr/>
        <w:t>la</w:t>
      </w:r>
      <w:r>
        <w:rPr>
          <w:spacing w:val="-21"/>
        </w:rPr>
        <w:t> </w:t>
      </w:r>
      <w:r>
        <w:rPr/>
        <w:t>“sensibilidad indígena”, posición y perspectiva que, posteriormente, servirá de base a otros autores como Arguedas, Rosario Castellanos, Rulfo, Guimarães</w:t>
      </w:r>
      <w:r>
        <w:rPr>
          <w:spacing w:val="-26"/>
        </w:rPr>
        <w:t> </w:t>
      </w:r>
      <w:r>
        <w:rPr/>
        <w:t>Rosa,</w:t>
      </w:r>
      <w:r>
        <w:rPr>
          <w:spacing w:val="-26"/>
        </w:rPr>
        <w:t> </w:t>
      </w:r>
      <w:r>
        <w:rPr/>
        <w:t>entre</w:t>
      </w:r>
      <w:r>
        <w:rPr>
          <w:spacing w:val="-26"/>
        </w:rPr>
        <w:t> </w:t>
      </w:r>
      <w:r>
        <w:rPr/>
        <w:t>otros,</w:t>
      </w:r>
      <w:r>
        <w:rPr>
          <w:spacing w:val="-26"/>
        </w:rPr>
        <w:t> </w:t>
      </w:r>
      <w:r>
        <w:rPr/>
        <w:t>para</w:t>
      </w:r>
      <w:r>
        <w:rPr>
          <w:spacing w:val="-26"/>
        </w:rPr>
        <w:t> </w:t>
      </w:r>
      <w:r>
        <w:rPr/>
        <w:t>crear</w:t>
      </w:r>
      <w:r>
        <w:rPr>
          <w:spacing w:val="-26"/>
        </w:rPr>
        <w:t> </w:t>
      </w:r>
      <w:r>
        <w:rPr/>
        <w:t>sus</w:t>
      </w:r>
      <w:r>
        <w:rPr>
          <w:spacing w:val="-26"/>
        </w:rPr>
        <w:t> </w:t>
      </w:r>
      <w:r>
        <w:rPr/>
        <w:t>propias</w:t>
      </w:r>
      <w:r>
        <w:rPr>
          <w:spacing w:val="-26"/>
        </w:rPr>
        <w:t> </w:t>
      </w:r>
      <w:r>
        <w:rPr/>
        <w:t>obras</w:t>
      </w:r>
      <w:r>
        <w:rPr>
          <w:spacing w:val="-26"/>
        </w:rPr>
        <w:t> </w:t>
      </w:r>
      <w:r>
        <w:rPr/>
        <w:t>maestras. </w:t>
      </w:r>
      <w:r>
        <w:rPr>
          <w:spacing w:val="-4"/>
        </w:rPr>
        <w:t>Vallejo </w:t>
      </w:r>
      <w:r>
        <w:rPr/>
        <w:t>es, pues, definitivamente, el principio y el fin, tal como decía</w:t>
      </w:r>
      <w:r>
        <w:rPr>
          <w:spacing w:val="-18"/>
        </w:rPr>
        <w:t> </w:t>
      </w:r>
      <w:r>
        <w:rPr/>
        <w:t>Arguedas.</w:t>
      </w:r>
    </w:p>
    <w:p>
      <w:pPr>
        <w:pStyle w:val="BodyText"/>
        <w:spacing w:line="266" w:lineRule="auto"/>
        <w:ind w:left="1270" w:right="1380" w:firstLine="277"/>
        <w:jc w:val="both"/>
      </w:pPr>
      <w:r>
        <w:rPr/>
        <w:t>Para</w:t>
      </w:r>
      <w:r>
        <w:rPr>
          <w:spacing w:val="-8"/>
        </w:rPr>
        <w:t> </w:t>
      </w:r>
      <w:r>
        <w:rPr/>
        <w:t>concluir</w:t>
      </w:r>
      <w:r>
        <w:rPr>
          <w:spacing w:val="-9"/>
        </w:rPr>
        <w:t> </w:t>
      </w:r>
      <w:r>
        <w:rPr/>
        <w:t>este</w:t>
      </w:r>
      <w:r>
        <w:rPr>
          <w:spacing w:val="-8"/>
        </w:rPr>
        <w:t> </w:t>
      </w:r>
      <w:r>
        <w:rPr/>
        <w:t>panorama</w:t>
      </w:r>
      <w:r>
        <w:rPr>
          <w:spacing w:val="-8"/>
        </w:rPr>
        <w:t> </w:t>
      </w:r>
      <w:r>
        <w:rPr/>
        <w:t>general,</w:t>
      </w:r>
      <w:r>
        <w:rPr>
          <w:spacing w:val="-8"/>
        </w:rPr>
        <w:t> </w:t>
      </w:r>
      <w:r>
        <w:rPr/>
        <w:t>bien</w:t>
      </w:r>
      <w:r>
        <w:rPr>
          <w:spacing w:val="-8"/>
        </w:rPr>
        <w:t> </w:t>
      </w:r>
      <w:r>
        <w:rPr/>
        <w:t>vale</w:t>
      </w:r>
      <w:r>
        <w:rPr>
          <w:spacing w:val="-8"/>
        </w:rPr>
        <w:t> </w:t>
      </w:r>
      <w:r>
        <w:rPr/>
        <w:t>la</w:t>
      </w:r>
      <w:r>
        <w:rPr>
          <w:spacing w:val="-8"/>
        </w:rPr>
        <w:t> </w:t>
      </w:r>
      <w:r>
        <w:rPr/>
        <w:t>pena</w:t>
      </w:r>
      <w:r>
        <w:rPr>
          <w:spacing w:val="-8"/>
        </w:rPr>
        <w:t> </w:t>
      </w:r>
      <w:r>
        <w:rPr/>
        <w:t>mostrar las entreveradas complejidades de la novela en sí misma, para   lo cual basta observar someramente lo que acontece en ella, de acuerdo con el modo en que está organizada. Ello bastará para dar</w:t>
      </w:r>
      <w:r>
        <w:rPr>
          <w:spacing w:val="-11"/>
        </w:rPr>
        <w:t> </w:t>
      </w:r>
      <w:r>
        <w:rPr/>
        <w:t>cuenta</w:t>
      </w:r>
      <w:r>
        <w:rPr>
          <w:spacing w:val="-11"/>
        </w:rPr>
        <w:t> </w:t>
      </w:r>
      <w:r>
        <w:rPr/>
        <w:t>no</w:t>
      </w:r>
      <w:r>
        <w:rPr>
          <w:spacing w:val="-11"/>
        </w:rPr>
        <w:t> </w:t>
      </w:r>
      <w:r>
        <w:rPr/>
        <w:t>sólo</w:t>
      </w:r>
      <w:r>
        <w:rPr>
          <w:spacing w:val="-11"/>
        </w:rPr>
        <w:t> </w:t>
      </w:r>
      <w:r>
        <w:rPr/>
        <w:t>de</w:t>
      </w:r>
      <w:r>
        <w:rPr>
          <w:spacing w:val="-11"/>
        </w:rPr>
        <w:t> </w:t>
      </w:r>
      <w:r>
        <w:rPr/>
        <w:t>las</w:t>
      </w:r>
      <w:r>
        <w:rPr>
          <w:spacing w:val="-11"/>
        </w:rPr>
        <w:t> </w:t>
      </w:r>
      <w:r>
        <w:rPr/>
        <w:t>profundas</w:t>
      </w:r>
      <w:r>
        <w:rPr>
          <w:spacing w:val="-11"/>
        </w:rPr>
        <w:t> </w:t>
      </w:r>
      <w:r>
        <w:rPr/>
        <w:t>dificultades</w:t>
      </w:r>
      <w:r>
        <w:rPr>
          <w:spacing w:val="-11"/>
        </w:rPr>
        <w:t> </w:t>
      </w:r>
      <w:r>
        <w:rPr/>
        <w:t>de</w:t>
      </w:r>
      <w:r>
        <w:rPr>
          <w:spacing w:val="-11"/>
        </w:rPr>
        <w:t> </w:t>
      </w:r>
      <w:r>
        <w:rPr/>
        <w:t>su</w:t>
      </w:r>
      <w:r>
        <w:rPr>
          <w:spacing w:val="-11"/>
        </w:rPr>
        <w:t> </w:t>
      </w:r>
      <w:r>
        <w:rPr/>
        <w:t>lectura,</w:t>
      </w:r>
      <w:r>
        <w:rPr>
          <w:spacing w:val="-11"/>
        </w:rPr>
        <w:t> </w:t>
      </w:r>
      <w:r>
        <w:rPr/>
        <w:t>sino también de las contradictorias interpretaciones que se han hecho de ella: de ser considerada una novela “proletaria” –producto del realismo socialista, la cual tuvo una influencia fundamental en  el desarrollo de la narrativa indigenista en el Perú–, ha llegado a considerarse como una obra de estructura fallida, de carácter</w:t>
      </w:r>
      <w:r>
        <w:rPr>
          <w:spacing w:val="-10"/>
        </w:rPr>
        <w:t> </w:t>
      </w:r>
      <w:r>
        <w:rPr/>
        <w:t>me-</w:t>
      </w:r>
    </w:p>
    <w:p>
      <w:pPr>
        <w:pStyle w:val="BodyText"/>
      </w:pPr>
    </w:p>
    <w:p>
      <w:pPr>
        <w:spacing w:before="159"/>
        <w:ind w:left="1497" w:right="2251" w:firstLine="0"/>
        <w:jc w:val="left"/>
        <w:rPr>
          <w:sz w:val="16"/>
        </w:rPr>
      </w:pPr>
      <w:r>
        <w:rPr>
          <w:position w:val="5"/>
          <w:sz w:val="9"/>
        </w:rPr>
        <w:t>24 </w:t>
      </w:r>
      <w:r>
        <w:rPr>
          <w:sz w:val="16"/>
        </w:rPr>
        <w:t>Arguedas, “Algunos datos acerca de estas novelas” 78.</w:t>
      </w:r>
    </w:p>
    <w:p>
      <w:pPr>
        <w:spacing w:before="16"/>
        <w:ind w:left="1497" w:right="2251" w:firstLine="0"/>
        <w:jc w:val="left"/>
        <w:rPr>
          <w:sz w:val="16"/>
        </w:rPr>
      </w:pPr>
      <w:r>
        <w:rPr>
          <w:position w:val="5"/>
          <w:sz w:val="9"/>
        </w:rPr>
        <w:t>25 </w:t>
      </w:r>
      <w:r>
        <w:rPr>
          <w:sz w:val="16"/>
        </w:rPr>
        <w:t>Arguedas, </w:t>
      </w:r>
      <w:r>
        <w:rPr>
          <w:i/>
          <w:sz w:val="16"/>
        </w:rPr>
        <w:t>El zorro de arriba y el zorro de abajo </w:t>
      </w:r>
      <w:r>
        <w:rPr>
          <w:sz w:val="16"/>
        </w:rPr>
        <w:t>198.</w:t>
      </w:r>
    </w:p>
    <w:p>
      <w:pPr>
        <w:pStyle w:val="BodyText"/>
        <w:rPr>
          <w:sz w:val="20"/>
        </w:rPr>
      </w:pPr>
    </w:p>
    <w:p>
      <w:pPr>
        <w:pStyle w:val="BodyText"/>
        <w:spacing w:before="10"/>
        <w:rPr>
          <w:sz w:val="19"/>
        </w:rPr>
      </w:pPr>
    </w:p>
    <w:p>
      <w:pPr>
        <w:spacing w:before="81"/>
        <w:ind w:left="1372" w:right="1483" w:firstLine="0"/>
        <w:jc w:val="center"/>
        <w:rPr>
          <w:rFonts w:ascii="Arial"/>
          <w:sz w:val="16"/>
        </w:rPr>
      </w:pPr>
      <w:r>
        <w:rPr>
          <w:rFonts w:ascii="Arial"/>
          <w:sz w:val="16"/>
        </w:rPr>
        <w:t>218</w:t>
      </w:r>
    </w:p>
    <w:p>
      <w:pPr>
        <w:spacing w:after="0"/>
        <w:jc w:val="center"/>
        <w:rPr>
          <w:rFonts w:ascii="Arial"/>
          <w:sz w:val="16"/>
        </w:rPr>
        <w:sectPr>
          <w:footerReference w:type="default" r:id="rId24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21"/>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diocre y anclada, dicho evidentemente de forma peyorativa, en la estética</w:t>
      </w:r>
      <w:r>
        <w:rPr>
          <w:spacing w:val="-21"/>
        </w:rPr>
        <w:t> </w:t>
      </w:r>
      <w:r>
        <w:rPr/>
        <w:t>decimonónica.</w:t>
      </w:r>
      <w:r>
        <w:rPr>
          <w:spacing w:val="-21"/>
        </w:rPr>
        <w:t> </w:t>
      </w:r>
      <w:r>
        <w:rPr/>
        <w:t>De</w:t>
      </w:r>
      <w:r>
        <w:rPr>
          <w:spacing w:val="-21"/>
        </w:rPr>
        <w:t> </w:t>
      </w:r>
      <w:r>
        <w:rPr/>
        <w:t>manera</w:t>
      </w:r>
      <w:r>
        <w:rPr>
          <w:spacing w:val="-21"/>
        </w:rPr>
        <w:t> </w:t>
      </w:r>
      <w:r>
        <w:rPr/>
        <w:t>que,</w:t>
      </w:r>
      <w:r>
        <w:rPr>
          <w:spacing w:val="-21"/>
        </w:rPr>
        <w:t> </w:t>
      </w:r>
      <w:r>
        <w:rPr/>
        <w:t>o</w:t>
      </w:r>
      <w:r>
        <w:rPr>
          <w:spacing w:val="-21"/>
        </w:rPr>
        <w:t> </w:t>
      </w:r>
      <w:r>
        <w:rPr/>
        <w:t>bien</w:t>
      </w:r>
      <w:r>
        <w:rPr>
          <w:spacing w:val="-21"/>
        </w:rPr>
        <w:t> </w:t>
      </w:r>
      <w:r>
        <w:rPr/>
        <w:t>realmente</w:t>
      </w:r>
      <w:r>
        <w:rPr>
          <w:spacing w:val="-21"/>
        </w:rPr>
        <w:t> </w:t>
      </w:r>
      <w:r>
        <w:rPr/>
        <w:t>se</w:t>
      </w:r>
      <w:r>
        <w:rPr>
          <w:spacing w:val="-21"/>
        </w:rPr>
        <w:t> </w:t>
      </w:r>
      <w:r>
        <w:rPr/>
        <w:t>trata</w:t>
      </w:r>
      <w:r>
        <w:rPr>
          <w:spacing w:val="-21"/>
        </w:rPr>
        <w:t> </w:t>
      </w:r>
      <w:r>
        <w:rPr/>
        <w:t>de una mala novela, o hemos perdido la capacidad de leerla desde</w:t>
      </w:r>
      <w:r>
        <w:rPr>
          <w:spacing w:val="-24"/>
        </w:rPr>
        <w:t> </w:t>
      </w:r>
      <w:r>
        <w:rPr/>
        <w:t>la posición</w:t>
      </w:r>
      <w:r>
        <w:rPr>
          <w:spacing w:val="-14"/>
        </w:rPr>
        <w:t> </w:t>
      </w:r>
      <w:r>
        <w:rPr/>
        <w:t>y</w:t>
      </w:r>
      <w:r>
        <w:rPr>
          <w:spacing w:val="-14"/>
        </w:rPr>
        <w:t> </w:t>
      </w:r>
      <w:r>
        <w:rPr/>
        <w:t>la</w:t>
      </w:r>
      <w:r>
        <w:rPr>
          <w:spacing w:val="-14"/>
        </w:rPr>
        <w:t> </w:t>
      </w:r>
      <w:r>
        <w:rPr/>
        <w:t>perspectiva</w:t>
      </w:r>
      <w:r>
        <w:rPr>
          <w:spacing w:val="-14"/>
        </w:rPr>
        <w:t> </w:t>
      </w:r>
      <w:r>
        <w:rPr/>
        <w:t>que</w:t>
      </w:r>
      <w:r>
        <w:rPr>
          <w:spacing w:val="-14"/>
        </w:rPr>
        <w:t> </w:t>
      </w:r>
      <w:r>
        <w:rPr/>
        <w:t>lo</w:t>
      </w:r>
      <w:r>
        <w:rPr>
          <w:spacing w:val="-14"/>
        </w:rPr>
        <w:t> </w:t>
      </w:r>
      <w:r>
        <w:rPr/>
        <w:t>hizo</w:t>
      </w:r>
      <w:r>
        <w:rPr>
          <w:spacing w:val="-26"/>
        </w:rPr>
        <w:t> </w:t>
      </w:r>
      <w:r>
        <w:rPr/>
        <w:t>Arguedas</w:t>
      </w:r>
      <w:r>
        <w:rPr>
          <w:spacing w:val="-14"/>
        </w:rPr>
        <w:t> </w:t>
      </w:r>
      <w:r>
        <w:rPr/>
        <w:t>y</w:t>
      </w:r>
      <w:r>
        <w:rPr>
          <w:spacing w:val="-14"/>
        </w:rPr>
        <w:t> </w:t>
      </w:r>
      <w:r>
        <w:rPr/>
        <w:t>otros</w:t>
      </w:r>
      <w:r>
        <w:rPr>
          <w:spacing w:val="-14"/>
        </w:rPr>
        <w:t> </w:t>
      </w:r>
      <w:r>
        <w:rPr/>
        <w:t>importantes escritores, como</w:t>
      </w:r>
      <w:r>
        <w:rPr>
          <w:spacing w:val="-2"/>
        </w:rPr>
        <w:t> </w:t>
      </w:r>
      <w:r>
        <w:rPr/>
        <w:t>Rulfo.</w:t>
      </w:r>
    </w:p>
    <w:p>
      <w:pPr>
        <w:pStyle w:val="BodyText"/>
        <w:spacing w:line="266" w:lineRule="auto"/>
        <w:ind w:left="1383" w:right="1265" w:firstLine="277"/>
        <w:jc w:val="both"/>
      </w:pPr>
      <w:r>
        <w:rPr/>
        <w:t>Como fuese, recordemos que el texto está dividido en tres ca- pítulos</w:t>
      </w:r>
      <w:r>
        <w:rPr>
          <w:spacing w:val="-4"/>
        </w:rPr>
        <w:t> </w:t>
      </w:r>
      <w:r>
        <w:rPr/>
        <w:t>y</w:t>
      </w:r>
      <w:r>
        <w:rPr>
          <w:spacing w:val="-4"/>
        </w:rPr>
        <w:t> </w:t>
      </w:r>
      <w:r>
        <w:rPr/>
        <w:t>nueve</w:t>
      </w:r>
      <w:r>
        <w:rPr>
          <w:spacing w:val="-4"/>
        </w:rPr>
        <w:t> </w:t>
      </w:r>
      <w:r>
        <w:rPr/>
        <w:t>apartados:</w:t>
      </w:r>
      <w:r>
        <w:rPr>
          <w:spacing w:val="-5"/>
        </w:rPr>
        <w:t> </w:t>
      </w:r>
      <w:r>
        <w:rPr/>
        <w:t>cinco</w:t>
      </w:r>
      <w:r>
        <w:rPr>
          <w:spacing w:val="-4"/>
        </w:rPr>
        <w:t> </w:t>
      </w:r>
      <w:r>
        <w:rPr/>
        <w:t>en</w:t>
      </w:r>
      <w:r>
        <w:rPr>
          <w:spacing w:val="-4"/>
        </w:rPr>
        <w:t> </w:t>
      </w:r>
      <w:r>
        <w:rPr/>
        <w:t>el</w:t>
      </w:r>
      <w:r>
        <w:rPr>
          <w:spacing w:val="-4"/>
        </w:rPr>
        <w:t> </w:t>
      </w:r>
      <w:r>
        <w:rPr/>
        <w:t>primero,</w:t>
      </w:r>
      <w:r>
        <w:rPr>
          <w:spacing w:val="-4"/>
        </w:rPr>
        <w:t> </w:t>
      </w:r>
      <w:r>
        <w:rPr/>
        <w:t>tres</w:t>
      </w:r>
      <w:r>
        <w:rPr>
          <w:spacing w:val="-4"/>
        </w:rPr>
        <w:t> </w:t>
      </w:r>
      <w:r>
        <w:rPr/>
        <w:t>en</w:t>
      </w:r>
      <w:r>
        <w:rPr>
          <w:spacing w:val="-4"/>
        </w:rPr>
        <w:t> </w:t>
      </w:r>
      <w:r>
        <w:rPr/>
        <w:t>el</w:t>
      </w:r>
      <w:r>
        <w:rPr>
          <w:spacing w:val="-4"/>
        </w:rPr>
        <w:t> </w:t>
      </w:r>
      <w:r>
        <w:rPr/>
        <w:t>segundo y uno en el tercero. Curiosamente, tal como sucede en las obras de los autores ya mencionados, resulta muy difícil (si no es que imposible) sintetizar lo que ocurre en cada apartado, dado los continuos</w:t>
      </w:r>
      <w:r>
        <w:rPr>
          <w:spacing w:val="-9"/>
        </w:rPr>
        <w:t> </w:t>
      </w:r>
      <w:r>
        <w:rPr/>
        <w:t>y</w:t>
      </w:r>
      <w:r>
        <w:rPr>
          <w:spacing w:val="-8"/>
        </w:rPr>
        <w:t> </w:t>
      </w:r>
      <w:r>
        <w:rPr/>
        <w:t>entreverados</w:t>
      </w:r>
      <w:r>
        <w:rPr>
          <w:spacing w:val="-9"/>
        </w:rPr>
        <w:t> </w:t>
      </w:r>
      <w:r>
        <w:rPr/>
        <w:t>cambios</w:t>
      </w:r>
      <w:r>
        <w:rPr>
          <w:spacing w:val="-9"/>
        </w:rPr>
        <w:t> </w:t>
      </w:r>
      <w:r>
        <w:rPr/>
        <w:t>que</w:t>
      </w:r>
      <w:r>
        <w:rPr>
          <w:spacing w:val="-8"/>
        </w:rPr>
        <w:t> </w:t>
      </w:r>
      <w:r>
        <w:rPr/>
        <w:t>en</w:t>
      </w:r>
      <w:r>
        <w:rPr>
          <w:spacing w:val="-8"/>
        </w:rPr>
        <w:t> </w:t>
      </w:r>
      <w:r>
        <w:rPr/>
        <w:t>ellos</w:t>
      </w:r>
      <w:r>
        <w:rPr>
          <w:spacing w:val="-8"/>
        </w:rPr>
        <w:t> </w:t>
      </w:r>
      <w:r>
        <w:rPr/>
        <w:t>se</w:t>
      </w:r>
      <w:r>
        <w:rPr>
          <w:spacing w:val="-8"/>
        </w:rPr>
        <w:t> </w:t>
      </w:r>
      <w:r>
        <w:rPr/>
        <w:t>manifiestan.</w:t>
      </w:r>
      <w:r>
        <w:rPr>
          <w:spacing w:val="-9"/>
        </w:rPr>
        <w:t> </w:t>
      </w:r>
      <w:r>
        <w:rPr/>
        <w:t>No obstante,</w:t>
      </w:r>
      <w:r>
        <w:rPr>
          <w:spacing w:val="-26"/>
        </w:rPr>
        <w:t> </w:t>
      </w:r>
      <w:r>
        <w:rPr/>
        <w:t>con</w:t>
      </w:r>
      <w:r>
        <w:rPr>
          <w:spacing w:val="-26"/>
        </w:rPr>
        <w:t> </w:t>
      </w:r>
      <w:r>
        <w:rPr/>
        <w:t>el</w:t>
      </w:r>
      <w:r>
        <w:rPr>
          <w:spacing w:val="-26"/>
        </w:rPr>
        <w:t> </w:t>
      </w:r>
      <w:r>
        <w:rPr/>
        <w:t>fin</w:t>
      </w:r>
      <w:r>
        <w:rPr>
          <w:spacing w:val="-26"/>
        </w:rPr>
        <w:t> </w:t>
      </w:r>
      <w:r>
        <w:rPr/>
        <w:t>de</w:t>
      </w:r>
      <w:r>
        <w:rPr>
          <w:spacing w:val="-26"/>
        </w:rPr>
        <w:t> </w:t>
      </w:r>
      <w:r>
        <w:rPr/>
        <w:t>mostrar</w:t>
      </w:r>
      <w:r>
        <w:rPr>
          <w:spacing w:val="-26"/>
        </w:rPr>
        <w:t> </w:t>
      </w:r>
      <w:r>
        <w:rPr/>
        <w:t>la</w:t>
      </w:r>
      <w:r>
        <w:rPr>
          <w:spacing w:val="-26"/>
        </w:rPr>
        <w:t> </w:t>
      </w:r>
      <w:r>
        <w:rPr/>
        <w:t>complejidad</w:t>
      </w:r>
      <w:r>
        <w:rPr>
          <w:spacing w:val="-26"/>
        </w:rPr>
        <w:t> </w:t>
      </w:r>
      <w:r>
        <w:rPr/>
        <w:t>del</w:t>
      </w:r>
      <w:r>
        <w:rPr>
          <w:spacing w:val="-26"/>
        </w:rPr>
        <w:t> </w:t>
      </w:r>
      <w:r>
        <w:rPr/>
        <w:t>conjunto,</w:t>
      </w:r>
      <w:r>
        <w:rPr>
          <w:spacing w:val="-26"/>
        </w:rPr>
        <w:t> </w:t>
      </w:r>
      <w:r>
        <w:rPr/>
        <w:t>veamos algunos de sus</w:t>
      </w:r>
      <w:r>
        <w:rPr>
          <w:spacing w:val="-3"/>
        </w:rPr>
        <w:t> </w:t>
      </w:r>
      <w:r>
        <w:rPr/>
        <w:t>elementos.</w:t>
      </w:r>
    </w:p>
    <w:p>
      <w:pPr>
        <w:pStyle w:val="BodyText"/>
        <w:spacing w:line="266" w:lineRule="auto"/>
        <w:ind w:left="1383" w:right="1265" w:firstLine="277"/>
        <w:jc w:val="both"/>
        <w:rPr>
          <w:sz w:val="13"/>
        </w:rPr>
      </w:pPr>
      <w:r>
        <w:rPr/>
        <w:t>En</w:t>
      </w:r>
      <w:r>
        <w:rPr>
          <w:spacing w:val="-6"/>
        </w:rPr>
        <w:t> </w:t>
      </w:r>
      <w:r>
        <w:rPr/>
        <w:t>el</w:t>
      </w:r>
      <w:r>
        <w:rPr>
          <w:spacing w:val="-6"/>
        </w:rPr>
        <w:t> </w:t>
      </w:r>
      <w:r>
        <w:rPr/>
        <w:t>primer</w:t>
      </w:r>
      <w:r>
        <w:rPr>
          <w:spacing w:val="-5"/>
        </w:rPr>
        <w:t> </w:t>
      </w:r>
      <w:r>
        <w:rPr/>
        <w:t>apartado</w:t>
      </w:r>
      <w:r>
        <w:rPr>
          <w:spacing w:val="-6"/>
        </w:rPr>
        <w:t> </w:t>
      </w:r>
      <w:r>
        <w:rPr/>
        <w:t>del</w:t>
      </w:r>
      <w:r>
        <w:rPr>
          <w:spacing w:val="-5"/>
        </w:rPr>
        <w:t> </w:t>
      </w:r>
      <w:r>
        <w:rPr/>
        <w:t>primer</w:t>
      </w:r>
      <w:r>
        <w:rPr>
          <w:spacing w:val="-5"/>
        </w:rPr>
        <w:t> </w:t>
      </w:r>
      <w:r>
        <w:rPr/>
        <w:t>capítulo</w:t>
      </w:r>
      <w:r>
        <w:rPr>
          <w:spacing w:val="-6"/>
        </w:rPr>
        <w:t> </w:t>
      </w:r>
      <w:r>
        <w:rPr/>
        <w:t>vemos</w:t>
      </w:r>
      <w:r>
        <w:rPr>
          <w:spacing w:val="-6"/>
        </w:rPr>
        <w:t> </w:t>
      </w:r>
      <w:r>
        <w:rPr/>
        <w:t>la</w:t>
      </w:r>
      <w:r>
        <w:rPr>
          <w:spacing w:val="-6"/>
        </w:rPr>
        <w:t> </w:t>
      </w:r>
      <w:r>
        <w:rPr/>
        <w:t>llegada</w:t>
      </w:r>
      <w:r>
        <w:rPr>
          <w:spacing w:val="-6"/>
        </w:rPr>
        <w:t> </w:t>
      </w:r>
      <w:r>
        <w:rPr/>
        <w:t>del proceso</w:t>
      </w:r>
      <w:r>
        <w:rPr>
          <w:spacing w:val="-14"/>
        </w:rPr>
        <w:t> </w:t>
      </w:r>
      <w:r>
        <w:rPr/>
        <w:t>de</w:t>
      </w:r>
      <w:r>
        <w:rPr>
          <w:spacing w:val="-14"/>
        </w:rPr>
        <w:t> </w:t>
      </w:r>
      <w:r>
        <w:rPr/>
        <w:t>modernización</w:t>
      </w:r>
      <w:r>
        <w:rPr>
          <w:spacing w:val="-14"/>
        </w:rPr>
        <w:t> </w:t>
      </w:r>
      <w:r>
        <w:rPr/>
        <w:t>proveniente</w:t>
      </w:r>
      <w:r>
        <w:rPr>
          <w:spacing w:val="-14"/>
        </w:rPr>
        <w:t> </w:t>
      </w:r>
      <w:r>
        <w:rPr/>
        <w:t>de</w:t>
      </w:r>
      <w:r>
        <w:rPr>
          <w:spacing w:val="-14"/>
        </w:rPr>
        <w:t> </w:t>
      </w:r>
      <w:r>
        <w:rPr/>
        <w:t>Estados</w:t>
      </w:r>
      <w:r>
        <w:rPr>
          <w:spacing w:val="-14"/>
        </w:rPr>
        <w:t> </w:t>
      </w:r>
      <w:r>
        <w:rPr/>
        <w:t>Unidos,</w:t>
      </w:r>
      <w:r>
        <w:rPr>
          <w:spacing w:val="-13"/>
        </w:rPr>
        <w:t> </w:t>
      </w:r>
      <w:r>
        <w:rPr/>
        <w:t>pues</w:t>
      </w:r>
      <w:r>
        <w:rPr>
          <w:spacing w:val="-14"/>
        </w:rPr>
        <w:t> </w:t>
      </w:r>
      <w:r>
        <w:rPr/>
        <w:t>la vida</w:t>
      </w:r>
      <w:r>
        <w:rPr>
          <w:spacing w:val="-19"/>
        </w:rPr>
        <w:t> </w:t>
      </w:r>
      <w:r>
        <w:rPr/>
        <w:t>en</w:t>
      </w:r>
      <w:r>
        <w:rPr>
          <w:spacing w:val="-19"/>
        </w:rPr>
        <w:t> </w:t>
      </w:r>
      <w:r>
        <w:rPr/>
        <w:t>Colca</w:t>
      </w:r>
      <w:r>
        <w:rPr>
          <w:spacing w:val="-19"/>
        </w:rPr>
        <w:t> </w:t>
      </w:r>
      <w:r>
        <w:rPr/>
        <w:t>se</w:t>
      </w:r>
      <w:r>
        <w:rPr>
          <w:spacing w:val="-19"/>
        </w:rPr>
        <w:t> </w:t>
      </w:r>
      <w:r>
        <w:rPr/>
        <w:t>acelera</w:t>
      </w:r>
      <w:r>
        <w:rPr>
          <w:spacing w:val="-19"/>
        </w:rPr>
        <w:t> </w:t>
      </w:r>
      <w:r>
        <w:rPr/>
        <w:t>y</w:t>
      </w:r>
      <w:r>
        <w:rPr>
          <w:spacing w:val="-19"/>
        </w:rPr>
        <w:t> </w:t>
      </w:r>
      <w:r>
        <w:rPr/>
        <w:t>la</w:t>
      </w:r>
      <w:r>
        <w:rPr>
          <w:spacing w:val="-19"/>
        </w:rPr>
        <w:t> </w:t>
      </w:r>
      <w:r>
        <w:rPr/>
        <w:t>gente</w:t>
      </w:r>
      <w:r>
        <w:rPr>
          <w:spacing w:val="-19"/>
        </w:rPr>
        <w:t> </w:t>
      </w:r>
      <w:r>
        <w:rPr/>
        <w:t>(patrones,</w:t>
      </w:r>
      <w:r>
        <w:rPr>
          <w:spacing w:val="-19"/>
        </w:rPr>
        <w:t> </w:t>
      </w:r>
      <w:r>
        <w:rPr/>
        <w:t>empleados,</w:t>
      </w:r>
      <w:r>
        <w:rPr>
          <w:spacing w:val="-19"/>
        </w:rPr>
        <w:t> </w:t>
      </w:r>
      <w:r>
        <w:rPr/>
        <w:t>obreros</w:t>
      </w:r>
      <w:r>
        <w:rPr>
          <w:spacing w:val="-19"/>
        </w:rPr>
        <w:t> </w:t>
      </w:r>
      <w:r>
        <w:rPr/>
        <w:t>y damas de compañía, además de indios acareados posteriormente) se</w:t>
      </w:r>
      <w:r>
        <w:rPr>
          <w:spacing w:val="-6"/>
        </w:rPr>
        <w:t> </w:t>
      </w:r>
      <w:r>
        <w:rPr/>
        <w:t>dirige</w:t>
      </w:r>
      <w:r>
        <w:rPr>
          <w:spacing w:val="-6"/>
        </w:rPr>
        <w:t> </w:t>
      </w:r>
      <w:r>
        <w:rPr/>
        <w:t>a</w:t>
      </w:r>
      <w:r>
        <w:rPr>
          <w:spacing w:val="-6"/>
        </w:rPr>
        <w:t> </w:t>
      </w:r>
      <w:r>
        <w:rPr/>
        <w:t>Quivilca.</w:t>
      </w:r>
      <w:r>
        <w:rPr>
          <w:spacing w:val="-5"/>
        </w:rPr>
        <w:t> </w:t>
      </w:r>
      <w:r>
        <w:rPr/>
        <w:t>Una</w:t>
      </w:r>
      <w:r>
        <w:rPr>
          <w:spacing w:val="-6"/>
        </w:rPr>
        <w:t> </w:t>
      </w:r>
      <w:r>
        <w:rPr/>
        <w:t>vez</w:t>
      </w:r>
      <w:r>
        <w:rPr>
          <w:spacing w:val="-6"/>
        </w:rPr>
        <w:t> </w:t>
      </w:r>
      <w:r>
        <w:rPr/>
        <w:t>allí,</w:t>
      </w:r>
      <w:r>
        <w:rPr>
          <w:spacing w:val="-6"/>
        </w:rPr>
        <w:t> </w:t>
      </w:r>
      <w:r>
        <w:rPr/>
        <w:t>comienzan</w:t>
      </w:r>
      <w:r>
        <w:rPr>
          <w:spacing w:val="-6"/>
        </w:rPr>
        <w:t> </w:t>
      </w:r>
      <w:r>
        <w:rPr/>
        <w:t>la</w:t>
      </w:r>
      <w:r>
        <w:rPr>
          <w:spacing w:val="-6"/>
        </w:rPr>
        <w:t> </w:t>
      </w:r>
      <w:r>
        <w:rPr/>
        <w:t>conquista</w:t>
      </w:r>
      <w:r>
        <w:rPr>
          <w:spacing w:val="-7"/>
        </w:rPr>
        <w:t> </w:t>
      </w:r>
      <w:r>
        <w:rPr/>
        <w:t>y</w:t>
      </w:r>
      <w:r>
        <w:rPr>
          <w:spacing w:val="-6"/>
        </w:rPr>
        <w:t> </w:t>
      </w:r>
      <w:r>
        <w:rPr/>
        <w:t>la</w:t>
      </w:r>
      <w:r>
        <w:rPr>
          <w:spacing w:val="-6"/>
        </w:rPr>
        <w:t> </w:t>
      </w:r>
      <w:r>
        <w:rPr/>
        <w:t>co- lonización</w:t>
      </w:r>
      <w:r>
        <w:rPr>
          <w:spacing w:val="-6"/>
        </w:rPr>
        <w:t> </w:t>
      </w:r>
      <w:r>
        <w:rPr/>
        <w:t>de</w:t>
      </w:r>
      <w:r>
        <w:rPr>
          <w:spacing w:val="-5"/>
        </w:rPr>
        <w:t> </w:t>
      </w:r>
      <w:r>
        <w:rPr/>
        <w:t>la</w:t>
      </w:r>
      <w:r>
        <w:rPr>
          <w:spacing w:val="-5"/>
        </w:rPr>
        <w:t> </w:t>
      </w:r>
      <w:r>
        <w:rPr/>
        <w:t>región</w:t>
      </w:r>
      <w:r>
        <w:rPr>
          <w:spacing w:val="-5"/>
        </w:rPr>
        <w:t> </w:t>
      </w:r>
      <w:r>
        <w:rPr/>
        <w:t>con</w:t>
      </w:r>
      <w:r>
        <w:rPr>
          <w:spacing w:val="-5"/>
        </w:rPr>
        <w:t> </w:t>
      </w:r>
      <w:r>
        <w:rPr/>
        <w:t>la</w:t>
      </w:r>
      <w:r>
        <w:rPr>
          <w:spacing w:val="-5"/>
        </w:rPr>
        <w:t> </w:t>
      </w:r>
      <w:r>
        <w:rPr/>
        <w:t>ayuda</w:t>
      </w:r>
      <w:r>
        <w:rPr>
          <w:spacing w:val="-6"/>
        </w:rPr>
        <w:t> </w:t>
      </w:r>
      <w:r>
        <w:rPr/>
        <w:t>de</w:t>
      </w:r>
      <w:r>
        <w:rPr>
          <w:spacing w:val="-5"/>
        </w:rPr>
        <w:t> </w:t>
      </w:r>
      <w:r>
        <w:rPr/>
        <w:t>los</w:t>
      </w:r>
      <w:r>
        <w:rPr>
          <w:spacing w:val="-5"/>
        </w:rPr>
        <w:t> </w:t>
      </w:r>
      <w:r>
        <w:rPr/>
        <w:t>soras.</w:t>
      </w:r>
      <w:r>
        <w:rPr>
          <w:spacing w:val="-5"/>
        </w:rPr>
        <w:t> </w:t>
      </w:r>
      <w:r>
        <w:rPr/>
        <w:t>Posteriormente, se</w:t>
      </w:r>
      <w:r>
        <w:rPr>
          <w:spacing w:val="-11"/>
        </w:rPr>
        <w:t> </w:t>
      </w:r>
      <w:r>
        <w:rPr/>
        <w:t>observa</w:t>
      </w:r>
      <w:r>
        <w:rPr>
          <w:spacing w:val="-11"/>
        </w:rPr>
        <w:t> </w:t>
      </w:r>
      <w:r>
        <w:rPr/>
        <w:t>la</w:t>
      </w:r>
      <w:r>
        <w:rPr>
          <w:spacing w:val="-11"/>
        </w:rPr>
        <w:t> </w:t>
      </w:r>
      <w:r>
        <w:rPr/>
        <w:t>relación</w:t>
      </w:r>
      <w:r>
        <w:rPr>
          <w:spacing w:val="-11"/>
        </w:rPr>
        <w:t> </w:t>
      </w:r>
      <w:r>
        <w:rPr/>
        <w:t>de</w:t>
      </w:r>
      <w:r>
        <w:rPr>
          <w:spacing w:val="-11"/>
        </w:rPr>
        <w:t> </w:t>
      </w:r>
      <w:r>
        <w:rPr/>
        <w:t>éstos,</w:t>
      </w:r>
      <w:r>
        <w:rPr>
          <w:spacing w:val="-12"/>
        </w:rPr>
        <w:t> </w:t>
      </w:r>
      <w:r>
        <w:rPr/>
        <w:t>primero,</w:t>
      </w:r>
      <w:r>
        <w:rPr>
          <w:spacing w:val="-11"/>
        </w:rPr>
        <w:t> </w:t>
      </w:r>
      <w:r>
        <w:rPr/>
        <w:t>con</w:t>
      </w:r>
      <w:r>
        <w:rPr>
          <w:spacing w:val="-11"/>
        </w:rPr>
        <w:t> </w:t>
      </w:r>
      <w:r>
        <w:rPr/>
        <w:t>los</w:t>
      </w:r>
      <w:r>
        <w:rPr>
          <w:spacing w:val="-12"/>
        </w:rPr>
        <w:t> </w:t>
      </w:r>
      <w:r>
        <w:rPr/>
        <w:t>obreros</w:t>
      </w:r>
      <w:r>
        <w:rPr>
          <w:spacing w:val="-11"/>
        </w:rPr>
        <w:t> </w:t>
      </w:r>
      <w:r>
        <w:rPr/>
        <w:t>y</w:t>
      </w:r>
      <w:r>
        <w:rPr>
          <w:spacing w:val="-11"/>
        </w:rPr>
        <w:t> </w:t>
      </w:r>
      <w:r>
        <w:rPr/>
        <w:t>después con los empleados y patrones, así como su participación volunta- ria,</w:t>
      </w:r>
      <w:r>
        <w:rPr>
          <w:spacing w:val="-4"/>
        </w:rPr>
        <w:t> </w:t>
      </w:r>
      <w:r>
        <w:rPr/>
        <w:t>aunque</w:t>
      </w:r>
      <w:r>
        <w:rPr>
          <w:spacing w:val="-5"/>
        </w:rPr>
        <w:t> </w:t>
      </w:r>
      <w:r>
        <w:rPr/>
        <w:t>limitada,</w:t>
      </w:r>
      <w:r>
        <w:rPr>
          <w:spacing w:val="-5"/>
        </w:rPr>
        <w:t> </w:t>
      </w:r>
      <w:r>
        <w:rPr/>
        <w:t>en</w:t>
      </w:r>
      <w:r>
        <w:rPr>
          <w:spacing w:val="-5"/>
        </w:rPr>
        <w:t> </w:t>
      </w:r>
      <w:r>
        <w:rPr/>
        <w:t>las</w:t>
      </w:r>
      <w:r>
        <w:rPr>
          <w:spacing w:val="-5"/>
        </w:rPr>
        <w:t> </w:t>
      </w:r>
      <w:r>
        <w:rPr/>
        <w:t>labores</w:t>
      </w:r>
      <w:r>
        <w:rPr>
          <w:spacing w:val="-5"/>
        </w:rPr>
        <w:t> </w:t>
      </w:r>
      <w:r>
        <w:rPr/>
        <w:t>de</w:t>
      </w:r>
      <w:r>
        <w:rPr>
          <w:spacing w:val="-5"/>
        </w:rPr>
        <w:t> </w:t>
      </w:r>
      <w:r>
        <w:rPr/>
        <w:t>la</w:t>
      </w:r>
      <w:r>
        <w:rPr>
          <w:spacing w:val="-5"/>
        </w:rPr>
        <w:t> </w:t>
      </w:r>
      <w:r>
        <w:rPr/>
        <w:t>mina.</w:t>
      </w:r>
      <w:r>
        <w:rPr>
          <w:spacing w:val="-5"/>
        </w:rPr>
        <w:t> </w:t>
      </w:r>
      <w:r>
        <w:rPr/>
        <w:t>En</w:t>
      </w:r>
      <w:r>
        <w:rPr>
          <w:spacing w:val="-5"/>
        </w:rPr>
        <w:t> </w:t>
      </w:r>
      <w:r>
        <w:rPr/>
        <w:t>todos</w:t>
      </w:r>
      <w:r>
        <w:rPr>
          <w:spacing w:val="-5"/>
        </w:rPr>
        <w:t> </w:t>
      </w:r>
      <w:r>
        <w:rPr/>
        <w:t>los</w:t>
      </w:r>
      <w:r>
        <w:rPr>
          <w:spacing w:val="-4"/>
        </w:rPr>
        <w:t> </w:t>
      </w:r>
      <w:r>
        <w:rPr/>
        <w:t>casos se observa su desprendida aunque utópica actitud: dan todo, sin pedir</w:t>
      </w:r>
      <w:r>
        <w:rPr>
          <w:spacing w:val="-10"/>
        </w:rPr>
        <w:t> </w:t>
      </w:r>
      <w:r>
        <w:rPr/>
        <w:t>nada</w:t>
      </w:r>
      <w:r>
        <w:rPr>
          <w:spacing w:val="-10"/>
        </w:rPr>
        <w:t> </w:t>
      </w:r>
      <w:r>
        <w:rPr/>
        <w:t>a</w:t>
      </w:r>
      <w:r>
        <w:rPr>
          <w:spacing w:val="-10"/>
        </w:rPr>
        <w:t> </w:t>
      </w:r>
      <w:r>
        <w:rPr/>
        <w:t>cambio:</w:t>
      </w:r>
      <w:r>
        <w:rPr>
          <w:spacing w:val="-10"/>
        </w:rPr>
        <w:t> </w:t>
      </w:r>
      <w:r>
        <w:rPr/>
        <w:t>“mientras</w:t>
      </w:r>
      <w:r>
        <w:rPr>
          <w:spacing w:val="-10"/>
        </w:rPr>
        <w:t> </w:t>
      </w:r>
      <w:r>
        <w:rPr/>
        <w:t>pudiesen</w:t>
      </w:r>
      <w:r>
        <w:rPr>
          <w:spacing w:val="-10"/>
        </w:rPr>
        <w:t> </w:t>
      </w:r>
      <w:r>
        <w:rPr/>
        <w:t>trabajar</w:t>
      </w:r>
      <w:r>
        <w:rPr>
          <w:spacing w:val="-10"/>
        </w:rPr>
        <w:t> </w:t>
      </w:r>
      <w:r>
        <w:rPr/>
        <w:t>y</w:t>
      </w:r>
      <w:r>
        <w:rPr>
          <w:spacing w:val="-10"/>
        </w:rPr>
        <w:t> </w:t>
      </w:r>
      <w:r>
        <w:rPr/>
        <w:t>tuviesen</w:t>
      </w:r>
      <w:r>
        <w:rPr>
          <w:spacing w:val="-10"/>
        </w:rPr>
        <w:t> </w:t>
      </w:r>
      <w:r>
        <w:rPr/>
        <w:t>cómo y dónde trabajar, para obtener lo justo y necesario para vivir, el resto no les</w:t>
      </w:r>
      <w:r>
        <w:rPr>
          <w:spacing w:val="-4"/>
        </w:rPr>
        <w:t> </w:t>
      </w:r>
      <w:r>
        <w:rPr/>
        <w:t>importaba”.</w:t>
      </w:r>
      <w:r>
        <w:rPr>
          <w:position w:val="7"/>
          <w:sz w:val="13"/>
        </w:rPr>
        <w:t>26</w:t>
      </w:r>
    </w:p>
    <w:p>
      <w:pPr>
        <w:pStyle w:val="BodyText"/>
        <w:spacing w:line="266" w:lineRule="auto"/>
        <w:ind w:left="1383" w:right="1267" w:firstLine="277"/>
        <w:jc w:val="both"/>
      </w:pPr>
      <w:r>
        <w:rPr/>
        <w:t>En el segundo, se observa cómo los patrones y empleados, particularmente José Marino, empiezan a abusar de los indios, quienes</w:t>
      </w:r>
      <w:r>
        <w:rPr>
          <w:spacing w:val="-7"/>
        </w:rPr>
        <w:t> </w:t>
      </w:r>
      <w:r>
        <w:rPr/>
        <w:t>no</w:t>
      </w:r>
      <w:r>
        <w:rPr>
          <w:spacing w:val="-7"/>
        </w:rPr>
        <w:t> </w:t>
      </w:r>
      <w:r>
        <w:rPr/>
        <w:t>muestran</w:t>
      </w:r>
      <w:r>
        <w:rPr>
          <w:spacing w:val="-8"/>
        </w:rPr>
        <w:t> </w:t>
      </w:r>
      <w:r>
        <w:rPr/>
        <w:t>ningún</w:t>
      </w:r>
      <w:r>
        <w:rPr>
          <w:spacing w:val="-7"/>
        </w:rPr>
        <w:t> </w:t>
      </w:r>
      <w:r>
        <w:rPr/>
        <w:t>reparo</w:t>
      </w:r>
      <w:r>
        <w:rPr>
          <w:spacing w:val="-7"/>
        </w:rPr>
        <w:t> </w:t>
      </w:r>
      <w:r>
        <w:rPr/>
        <w:t>al</w:t>
      </w:r>
      <w:r>
        <w:rPr>
          <w:spacing w:val="-7"/>
        </w:rPr>
        <w:t> </w:t>
      </w:r>
      <w:r>
        <w:rPr/>
        <w:t>respecto.</w:t>
      </w:r>
      <w:r>
        <w:rPr>
          <w:spacing w:val="-7"/>
        </w:rPr>
        <w:t> </w:t>
      </w:r>
      <w:r>
        <w:rPr/>
        <w:t>Más</w:t>
      </w:r>
      <w:r>
        <w:rPr>
          <w:spacing w:val="-7"/>
        </w:rPr>
        <w:t> </w:t>
      </w:r>
      <w:r>
        <w:rPr/>
        <w:t>tarde</w:t>
      </w:r>
      <w:r>
        <w:rPr>
          <w:spacing w:val="-8"/>
        </w:rPr>
        <w:t> </w:t>
      </w:r>
      <w:r>
        <w:rPr/>
        <w:t>se</w:t>
      </w:r>
      <w:r>
        <w:rPr>
          <w:spacing w:val="-7"/>
        </w:rPr>
        <w:t> </w:t>
      </w:r>
      <w:r>
        <w:rPr/>
        <w:t>ve</w:t>
      </w:r>
      <w:r>
        <w:rPr>
          <w:spacing w:val="-7"/>
        </w:rPr>
        <w:t> </w:t>
      </w:r>
      <w:r>
        <w:rPr/>
        <w:t>la actitud de los obreros y sus acompañantes, quienes primero </w:t>
      </w:r>
      <w:r>
        <w:rPr>
          <w:spacing w:val="4"/>
        </w:rPr>
        <w:t> </w:t>
      </w:r>
      <w:r>
        <w:rPr/>
        <w:t>cen-</w:t>
      </w:r>
    </w:p>
    <w:p>
      <w:pPr>
        <w:pStyle w:val="BodyText"/>
      </w:pPr>
    </w:p>
    <w:p>
      <w:pPr>
        <w:pStyle w:val="BodyText"/>
        <w:rPr>
          <w:sz w:val="31"/>
        </w:rPr>
      </w:pPr>
    </w:p>
    <w:p>
      <w:pPr>
        <w:spacing w:before="0"/>
        <w:ind w:left="1610" w:right="2251" w:firstLine="0"/>
        <w:jc w:val="left"/>
        <w:rPr>
          <w:sz w:val="16"/>
        </w:rPr>
      </w:pPr>
      <w:r>
        <w:rPr>
          <w:position w:val="5"/>
          <w:sz w:val="9"/>
        </w:rPr>
        <w:t>26  </w:t>
      </w:r>
      <w:r>
        <w:rPr>
          <w:sz w:val="16"/>
        </w:rPr>
        <w:t>Vallejo, </w:t>
      </w:r>
      <w:r>
        <w:rPr>
          <w:i/>
          <w:sz w:val="16"/>
        </w:rPr>
        <w:t>El tungsteno </w:t>
      </w:r>
      <w:r>
        <w:rPr>
          <w:sz w:val="16"/>
        </w:rPr>
        <w:t>17.</w:t>
      </w:r>
    </w:p>
    <w:p>
      <w:pPr>
        <w:pStyle w:val="BodyText"/>
        <w:rPr>
          <w:sz w:val="20"/>
        </w:rPr>
      </w:pPr>
    </w:p>
    <w:p>
      <w:pPr>
        <w:pStyle w:val="BodyText"/>
        <w:spacing w:before="3"/>
        <w:rPr>
          <w:sz w:val="19"/>
        </w:rPr>
      </w:pPr>
    </w:p>
    <w:p>
      <w:pPr>
        <w:spacing w:before="81"/>
        <w:ind w:left="1592" w:right="1483" w:firstLine="0"/>
        <w:jc w:val="center"/>
        <w:rPr>
          <w:rFonts w:ascii="Arial"/>
          <w:sz w:val="16"/>
        </w:rPr>
      </w:pPr>
      <w:r>
        <w:rPr>
          <w:rFonts w:ascii="Arial"/>
          <w:sz w:val="16"/>
        </w:rPr>
        <w:t>219</w:t>
      </w:r>
    </w:p>
    <w:p>
      <w:pPr>
        <w:spacing w:after="0"/>
        <w:jc w:val="center"/>
        <w:rPr>
          <w:rFonts w:ascii="Arial"/>
          <w:sz w:val="16"/>
        </w:rPr>
        <w:sectPr>
          <w:footerReference w:type="default" r:id="rId24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324" w:val="left" w:leader="none"/>
          <w:tab w:pos="4485" w:val="left" w:leader="none"/>
          <w:tab w:pos="5367" w:val="left" w:leader="none"/>
        </w:tabs>
        <w:spacing w:before="79"/>
        <w:ind w:left="1576" w:right="0" w:firstLine="0"/>
        <w:jc w:val="left"/>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w:t>
      </w:r>
      <w:r>
        <w:rPr>
          <w:rFonts w:ascii="Arial" w:hAnsi="Arial"/>
          <w:spacing w:val="28"/>
          <w:w w:val="140"/>
          <w:sz w:val="14"/>
        </w:rPr>
        <w:t> </w:t>
      </w:r>
      <w:r>
        <w:rPr>
          <w:rFonts w:ascii="Arial" w:hAnsi="Arial"/>
          <w:w w:val="140"/>
          <w:sz w:val="14"/>
        </w:rPr>
        <w:t>c</w:t>
      </w:r>
      <w:r>
        <w:rPr>
          <w:rFonts w:ascii="Arial" w:hAnsi="Arial"/>
          <w:spacing w:val="26"/>
          <w:w w:val="140"/>
          <w:sz w:val="14"/>
        </w:rPr>
        <w:t> </w:t>
      </w:r>
      <w:r>
        <w:rPr>
          <w:rFonts w:ascii="Arial" w:hAnsi="Arial"/>
          <w:w w:val="140"/>
          <w:sz w:val="14"/>
        </w:rPr>
        <w:t>o</w:t>
        <w:tab/>
      </w:r>
      <w:r>
        <w:rPr>
          <w:rFonts w:ascii="Arial" w:hAnsi="Arial"/>
          <w:w w:val="105"/>
          <w:sz w:val="18"/>
        </w:rPr>
        <w:t>X </w:t>
      </w:r>
      <w:r>
        <w:rPr>
          <w:rFonts w:ascii="Arial" w:hAnsi="Arial"/>
          <w:w w:val="125"/>
          <w:sz w:val="14"/>
        </w:rPr>
        <w:t>a v  i </w:t>
      </w:r>
      <w:r>
        <w:rPr>
          <w:rFonts w:ascii="Arial" w:hAnsi="Arial"/>
          <w:spacing w:val="11"/>
          <w:w w:val="125"/>
          <w:sz w:val="14"/>
        </w:rPr>
        <w:t> </w:t>
      </w:r>
      <w:r>
        <w:rPr>
          <w:rFonts w:ascii="Arial" w:hAnsi="Arial"/>
          <w:w w:val="125"/>
          <w:sz w:val="14"/>
        </w:rPr>
        <w:t>e</w:t>
      </w:r>
      <w:r>
        <w:rPr>
          <w:rFonts w:ascii="Arial" w:hAnsi="Arial"/>
          <w:spacing w:val="29"/>
          <w:w w:val="125"/>
          <w:sz w:val="14"/>
        </w:rPr>
        <w:t> </w:t>
      </w:r>
      <w:r>
        <w:rPr>
          <w:rFonts w:ascii="Arial" w:hAnsi="Arial"/>
          <w:w w:val="195"/>
          <w:sz w:val="14"/>
        </w:rPr>
        <w:t>r</w:t>
        <w:tab/>
      </w:r>
      <w:r>
        <w:rPr>
          <w:rFonts w:ascii="Arial" w:hAnsi="Arial"/>
          <w:w w:val="140"/>
          <w:sz w:val="18"/>
        </w:rPr>
        <w:t>s </w:t>
      </w:r>
      <w:r>
        <w:rPr>
          <w:rFonts w:ascii="Arial" w:hAnsi="Arial"/>
          <w:w w:val="140"/>
          <w:sz w:val="14"/>
        </w:rPr>
        <w:t>o</w:t>
      </w:r>
      <w:r>
        <w:rPr>
          <w:rFonts w:ascii="Arial" w:hAnsi="Arial"/>
          <w:spacing w:val="33"/>
          <w:w w:val="140"/>
          <w:sz w:val="14"/>
        </w:rPr>
        <w:t> </w:t>
      </w:r>
      <w:r>
        <w:rPr>
          <w:rFonts w:ascii="Arial" w:hAnsi="Arial"/>
          <w:w w:val="240"/>
          <w:sz w:val="14"/>
        </w:rPr>
        <w:t>l</w:t>
      </w:r>
      <w:r>
        <w:rPr>
          <w:rFonts w:ascii="Arial" w:hAnsi="Arial"/>
          <w:spacing w:val="-15"/>
          <w:w w:val="240"/>
          <w:sz w:val="14"/>
        </w:rPr>
        <w:t> </w:t>
      </w:r>
      <w:r>
        <w:rPr>
          <w:rFonts w:ascii="Arial" w:hAnsi="Arial"/>
          <w:w w:val="125"/>
          <w:sz w:val="14"/>
        </w:rPr>
        <w:t>é</w:t>
        <w:tab/>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w:t>
      </w:r>
      <w:r>
        <w:rPr>
          <w:rFonts w:ascii="Arial" w:hAnsi="Arial"/>
          <w:spacing w:val="-45"/>
          <w:w w:val="195"/>
          <w:sz w:val="14"/>
        </w:rPr>
        <w:t> </w:t>
      </w:r>
      <w:r>
        <w:rPr>
          <w:rFonts w:ascii="Arial" w:hAnsi="Arial"/>
          <w:w w:val="14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17"/>
      </w:pPr>
      <w:r>
        <w:rPr/>
        <w:t>suran y se lamentan de tales actos, si bien después ellos terminan haciendo lo mismo.</w:t>
      </w:r>
    </w:p>
    <w:p>
      <w:pPr>
        <w:pStyle w:val="BodyText"/>
        <w:spacing w:line="266" w:lineRule="auto"/>
        <w:ind w:left="1270" w:right="1379" w:firstLine="277"/>
        <w:jc w:val="both"/>
      </w:pPr>
      <w:r>
        <w:rPr/>
        <w:t>En el tercero, nos encontramos en el bazar de Marino, donde los patrones (Místers </w:t>
      </w:r>
      <w:r>
        <w:rPr>
          <w:spacing w:val="-4"/>
        </w:rPr>
        <w:t>Taik </w:t>
      </w:r>
      <w:r>
        <w:rPr/>
        <w:t>y </w:t>
      </w:r>
      <w:r>
        <w:rPr>
          <w:spacing w:val="-3"/>
        </w:rPr>
        <w:t>Weiss) </w:t>
      </w:r>
      <w:r>
        <w:rPr/>
        <w:t>y empleados (el ingeniero Baldomero Rubio, el cajero Machuca, el comisario Baldazari y</w:t>
      </w:r>
      <w:r>
        <w:rPr>
          <w:spacing w:val="-35"/>
        </w:rPr>
        <w:t> </w:t>
      </w:r>
      <w:r>
        <w:rPr/>
        <w:t>el preceptor Zavala, además de Leónidas Benites) beben y dialogan sobre diversos temas generales (la Primera Guerra Mundial y el tungsteno), hasta llegar al asunto de los soras, donde se</w:t>
      </w:r>
      <w:r>
        <w:rPr>
          <w:spacing w:val="-28"/>
        </w:rPr>
        <w:t> </w:t>
      </w:r>
      <w:r>
        <w:rPr/>
        <w:t>enfrentan y confrontan entre sí.</w:t>
      </w:r>
      <w:r>
        <w:rPr>
          <w:spacing w:val="-39"/>
        </w:rPr>
        <w:t> </w:t>
      </w:r>
      <w:r>
        <w:rPr>
          <w:spacing w:val="-3"/>
        </w:rPr>
        <w:t>Termina </w:t>
      </w:r>
      <w:r>
        <w:rPr/>
        <w:t>el apartado mostrando una conver- sación entre Leónidas Benites y Julio Zavala, en otro tiempo y otro espacio.</w:t>
      </w:r>
    </w:p>
    <w:p>
      <w:pPr>
        <w:pStyle w:val="BodyText"/>
        <w:spacing w:line="266" w:lineRule="auto"/>
        <w:ind w:left="1270" w:right="1381" w:firstLine="277"/>
        <w:jc w:val="both"/>
      </w:pPr>
      <w:r>
        <w:rPr/>
        <w:t>El cuarto inicia con los comentarios del cuidado, atención y conservación que tiene Benites sobre su persona, su habitación y sus cosas, así como las actitudes que hacia ellos toma, todo ello con</w:t>
      </w:r>
      <w:r>
        <w:rPr>
          <w:spacing w:val="-5"/>
        </w:rPr>
        <w:t> </w:t>
      </w:r>
      <w:r>
        <w:rPr/>
        <w:t>el</w:t>
      </w:r>
      <w:r>
        <w:rPr>
          <w:spacing w:val="-5"/>
        </w:rPr>
        <w:t> </w:t>
      </w:r>
      <w:r>
        <w:rPr/>
        <w:t>fin</w:t>
      </w:r>
      <w:r>
        <w:rPr>
          <w:spacing w:val="-5"/>
        </w:rPr>
        <w:t> </w:t>
      </w:r>
      <w:r>
        <w:rPr/>
        <w:t>de</w:t>
      </w:r>
      <w:r>
        <w:rPr>
          <w:spacing w:val="-5"/>
        </w:rPr>
        <w:t> </w:t>
      </w:r>
      <w:r>
        <w:rPr/>
        <w:t>no</w:t>
      </w:r>
      <w:r>
        <w:rPr>
          <w:spacing w:val="-5"/>
        </w:rPr>
        <w:t> </w:t>
      </w:r>
      <w:r>
        <w:rPr/>
        <w:t>enfermarse.</w:t>
      </w:r>
      <w:r>
        <w:rPr>
          <w:spacing w:val="-5"/>
        </w:rPr>
        <w:t> </w:t>
      </w:r>
      <w:r>
        <w:rPr/>
        <w:t>Sin</w:t>
      </w:r>
      <w:r>
        <w:rPr>
          <w:spacing w:val="-5"/>
        </w:rPr>
        <w:t> </w:t>
      </w:r>
      <w:r>
        <w:rPr/>
        <w:t>embargo,</w:t>
      </w:r>
      <w:r>
        <w:rPr>
          <w:spacing w:val="-5"/>
        </w:rPr>
        <w:t> </w:t>
      </w:r>
      <w:r>
        <w:rPr/>
        <w:t>finalmente</w:t>
      </w:r>
      <w:r>
        <w:rPr>
          <w:spacing w:val="-5"/>
        </w:rPr>
        <w:t> </w:t>
      </w:r>
      <w:r>
        <w:rPr/>
        <w:t>lo</w:t>
      </w:r>
      <w:r>
        <w:rPr>
          <w:spacing w:val="-5"/>
        </w:rPr>
        <w:t> </w:t>
      </w:r>
      <w:r>
        <w:rPr/>
        <w:t>hace</w:t>
      </w:r>
      <w:r>
        <w:rPr>
          <w:spacing w:val="-5"/>
        </w:rPr>
        <w:t> </w:t>
      </w:r>
      <w:r>
        <w:rPr/>
        <w:t>y</w:t>
      </w:r>
      <w:r>
        <w:rPr>
          <w:spacing w:val="-5"/>
        </w:rPr>
        <w:t> </w:t>
      </w:r>
      <w:r>
        <w:rPr/>
        <w:t>se ve toda la crisis, con sus respectivas alucinaciones y delirios, que sufre por ello, acompañado de una beata que va a cuidarlo. </w:t>
      </w:r>
      <w:r>
        <w:rPr>
          <w:spacing w:val="-4"/>
        </w:rPr>
        <w:t>Todo </w:t>
      </w:r>
      <w:r>
        <w:rPr/>
        <w:t>esto tiene un carácter muy ontológico, poético y onírico, además de religioso, dado su estilo entre católico y</w:t>
      </w:r>
      <w:r>
        <w:rPr>
          <w:spacing w:val="-4"/>
        </w:rPr>
        <w:t> </w:t>
      </w:r>
      <w:r>
        <w:rPr/>
        <w:t>protestante.</w:t>
      </w:r>
    </w:p>
    <w:p>
      <w:pPr>
        <w:pStyle w:val="BodyText"/>
        <w:spacing w:line="266" w:lineRule="auto"/>
        <w:ind w:left="1270" w:right="1381" w:firstLine="277"/>
        <w:jc w:val="both"/>
      </w:pPr>
      <w:r>
        <w:rPr/>
        <w:t>En</w:t>
      </w:r>
      <w:r>
        <w:rPr>
          <w:spacing w:val="-6"/>
        </w:rPr>
        <w:t> </w:t>
      </w:r>
      <w:r>
        <w:rPr/>
        <w:t>el</w:t>
      </w:r>
      <w:r>
        <w:rPr>
          <w:spacing w:val="-6"/>
        </w:rPr>
        <w:t> </w:t>
      </w:r>
      <w:r>
        <w:rPr/>
        <w:t>quinto,</w:t>
      </w:r>
      <w:r>
        <w:rPr>
          <w:spacing w:val="-6"/>
        </w:rPr>
        <w:t> </w:t>
      </w:r>
      <w:r>
        <w:rPr/>
        <w:t>observamos</w:t>
      </w:r>
      <w:r>
        <w:rPr>
          <w:spacing w:val="-6"/>
        </w:rPr>
        <w:t> </w:t>
      </w:r>
      <w:r>
        <w:rPr/>
        <w:t>que</w:t>
      </w:r>
      <w:r>
        <w:rPr>
          <w:spacing w:val="-6"/>
        </w:rPr>
        <w:t> </w:t>
      </w:r>
      <w:r>
        <w:rPr/>
        <w:t>al</w:t>
      </w:r>
      <w:r>
        <w:rPr>
          <w:spacing w:val="-6"/>
        </w:rPr>
        <w:t> </w:t>
      </w:r>
      <w:r>
        <w:rPr/>
        <w:t>día</w:t>
      </w:r>
      <w:r>
        <w:rPr>
          <w:spacing w:val="-6"/>
        </w:rPr>
        <w:t> </w:t>
      </w:r>
      <w:r>
        <w:rPr/>
        <w:t>siguiente</w:t>
      </w:r>
      <w:r>
        <w:rPr>
          <w:spacing w:val="-5"/>
        </w:rPr>
        <w:t> </w:t>
      </w:r>
      <w:r>
        <w:rPr/>
        <w:t>lo</w:t>
      </w:r>
      <w:r>
        <w:rPr>
          <w:spacing w:val="-6"/>
        </w:rPr>
        <w:t> </w:t>
      </w:r>
      <w:r>
        <w:rPr/>
        <w:t>despierta</w:t>
      </w:r>
      <w:r>
        <w:rPr>
          <w:spacing w:val="-6"/>
        </w:rPr>
        <w:t> </w:t>
      </w:r>
      <w:r>
        <w:rPr/>
        <w:t>Ma- rino,</w:t>
      </w:r>
      <w:r>
        <w:rPr>
          <w:spacing w:val="-8"/>
        </w:rPr>
        <w:t> </w:t>
      </w:r>
      <w:r>
        <w:rPr/>
        <w:t>para</w:t>
      </w:r>
      <w:r>
        <w:rPr>
          <w:spacing w:val="-8"/>
        </w:rPr>
        <w:t> </w:t>
      </w:r>
      <w:r>
        <w:rPr/>
        <w:t>posteriormente</w:t>
      </w:r>
      <w:r>
        <w:rPr>
          <w:spacing w:val="-8"/>
        </w:rPr>
        <w:t> </w:t>
      </w:r>
      <w:r>
        <w:rPr/>
        <w:t>verlo</w:t>
      </w:r>
      <w:r>
        <w:rPr>
          <w:spacing w:val="-8"/>
        </w:rPr>
        <w:t> </w:t>
      </w:r>
      <w:r>
        <w:rPr/>
        <w:t>una</w:t>
      </w:r>
      <w:r>
        <w:rPr>
          <w:spacing w:val="-8"/>
        </w:rPr>
        <w:t> </w:t>
      </w:r>
      <w:r>
        <w:rPr/>
        <w:t>vez</w:t>
      </w:r>
      <w:r>
        <w:rPr>
          <w:spacing w:val="-8"/>
        </w:rPr>
        <w:t> </w:t>
      </w:r>
      <w:r>
        <w:rPr/>
        <w:t>más,</w:t>
      </w:r>
      <w:r>
        <w:rPr>
          <w:spacing w:val="-8"/>
        </w:rPr>
        <w:t> </w:t>
      </w:r>
      <w:r>
        <w:rPr/>
        <w:t>en</w:t>
      </w:r>
      <w:r>
        <w:rPr>
          <w:spacing w:val="-8"/>
        </w:rPr>
        <w:t> </w:t>
      </w:r>
      <w:r>
        <w:rPr/>
        <w:t>compañía</w:t>
      </w:r>
      <w:r>
        <w:rPr>
          <w:spacing w:val="-9"/>
        </w:rPr>
        <w:t> </w:t>
      </w:r>
      <w:r>
        <w:rPr/>
        <w:t>de</w:t>
      </w:r>
      <w:r>
        <w:rPr>
          <w:spacing w:val="-8"/>
        </w:rPr>
        <w:t> </w:t>
      </w:r>
      <w:r>
        <w:rPr/>
        <w:t>todo el</w:t>
      </w:r>
      <w:r>
        <w:rPr>
          <w:spacing w:val="-4"/>
        </w:rPr>
        <w:t> </w:t>
      </w:r>
      <w:r>
        <w:rPr/>
        <w:t>grupo,</w:t>
      </w:r>
      <w:r>
        <w:rPr>
          <w:spacing w:val="-4"/>
        </w:rPr>
        <w:t> </w:t>
      </w:r>
      <w:r>
        <w:rPr/>
        <w:t>en</w:t>
      </w:r>
      <w:r>
        <w:rPr>
          <w:spacing w:val="-4"/>
        </w:rPr>
        <w:t> </w:t>
      </w:r>
      <w:r>
        <w:rPr/>
        <w:t>el</w:t>
      </w:r>
      <w:r>
        <w:rPr>
          <w:spacing w:val="-4"/>
        </w:rPr>
        <w:t> </w:t>
      </w:r>
      <w:r>
        <w:rPr/>
        <w:t>bazar,</w:t>
      </w:r>
      <w:r>
        <w:rPr>
          <w:spacing w:val="-4"/>
        </w:rPr>
        <w:t> </w:t>
      </w:r>
      <w:r>
        <w:rPr/>
        <w:t>en</w:t>
      </w:r>
      <w:r>
        <w:rPr>
          <w:spacing w:val="-4"/>
        </w:rPr>
        <w:t> </w:t>
      </w:r>
      <w:r>
        <w:rPr/>
        <w:t>donde</w:t>
      </w:r>
      <w:r>
        <w:rPr>
          <w:spacing w:val="-4"/>
        </w:rPr>
        <w:t> </w:t>
      </w:r>
      <w:r>
        <w:rPr/>
        <w:t>se</w:t>
      </w:r>
      <w:r>
        <w:rPr>
          <w:spacing w:val="-4"/>
        </w:rPr>
        <w:t> </w:t>
      </w:r>
      <w:r>
        <w:rPr/>
        <w:t>organiza</w:t>
      </w:r>
      <w:r>
        <w:rPr>
          <w:spacing w:val="-4"/>
        </w:rPr>
        <w:t> </w:t>
      </w:r>
      <w:r>
        <w:rPr/>
        <w:t>una</w:t>
      </w:r>
      <w:r>
        <w:rPr>
          <w:spacing w:val="-4"/>
        </w:rPr>
        <w:t> </w:t>
      </w:r>
      <w:r>
        <w:rPr/>
        <w:t>orgía</w:t>
      </w:r>
      <w:r>
        <w:rPr>
          <w:spacing w:val="-4"/>
        </w:rPr>
        <w:t> </w:t>
      </w:r>
      <w:r>
        <w:rPr/>
        <w:t>de</w:t>
      </w:r>
      <w:r>
        <w:rPr>
          <w:spacing w:val="-4"/>
        </w:rPr>
        <w:t> </w:t>
      </w:r>
      <w:r>
        <w:rPr/>
        <w:t>alcohol</w:t>
      </w:r>
      <w:r>
        <w:rPr>
          <w:spacing w:val="-4"/>
        </w:rPr>
        <w:t> </w:t>
      </w:r>
      <w:r>
        <w:rPr/>
        <w:t>y de</w:t>
      </w:r>
      <w:r>
        <w:rPr>
          <w:spacing w:val="-13"/>
        </w:rPr>
        <w:t> </w:t>
      </w:r>
      <w:r>
        <w:rPr/>
        <w:t>sexo.</w:t>
      </w:r>
      <w:r>
        <w:rPr>
          <w:spacing w:val="-24"/>
        </w:rPr>
        <w:t> </w:t>
      </w:r>
      <w:r>
        <w:rPr/>
        <w:t>Allí,</w:t>
      </w:r>
      <w:r>
        <w:rPr>
          <w:spacing w:val="-13"/>
        </w:rPr>
        <w:t> </w:t>
      </w:r>
      <w:r>
        <w:rPr/>
        <w:t>Graciela,</w:t>
      </w:r>
      <w:r>
        <w:rPr>
          <w:spacing w:val="-13"/>
        </w:rPr>
        <w:t> </w:t>
      </w:r>
      <w:r>
        <w:rPr>
          <w:i/>
        </w:rPr>
        <w:t>La</w:t>
      </w:r>
      <w:r>
        <w:rPr>
          <w:i/>
          <w:spacing w:val="-13"/>
        </w:rPr>
        <w:t> </w:t>
      </w:r>
      <w:r>
        <w:rPr>
          <w:i/>
        </w:rPr>
        <w:t>Rosada</w:t>
      </w:r>
      <w:r>
        <w:rPr/>
        <w:t>,</w:t>
      </w:r>
      <w:r>
        <w:rPr>
          <w:spacing w:val="-13"/>
        </w:rPr>
        <w:t> </w:t>
      </w:r>
      <w:r>
        <w:rPr/>
        <w:t>es</w:t>
      </w:r>
      <w:r>
        <w:rPr>
          <w:spacing w:val="-13"/>
        </w:rPr>
        <w:t> </w:t>
      </w:r>
      <w:r>
        <w:rPr/>
        <w:t>drogada,</w:t>
      </w:r>
      <w:r>
        <w:rPr>
          <w:spacing w:val="-13"/>
        </w:rPr>
        <w:t> </w:t>
      </w:r>
      <w:r>
        <w:rPr/>
        <w:t>seducida</w:t>
      </w:r>
      <w:r>
        <w:rPr>
          <w:spacing w:val="-13"/>
        </w:rPr>
        <w:t> </w:t>
      </w:r>
      <w:r>
        <w:rPr/>
        <w:t>y</w:t>
      </w:r>
      <w:r>
        <w:rPr>
          <w:spacing w:val="-13"/>
        </w:rPr>
        <w:t> </w:t>
      </w:r>
      <w:r>
        <w:rPr/>
        <w:t>violada por todos (excepto Benites), hasta conducirla a la muerte. Al día siguiente</w:t>
      </w:r>
      <w:r>
        <w:rPr>
          <w:spacing w:val="-13"/>
        </w:rPr>
        <w:t> </w:t>
      </w:r>
      <w:r>
        <w:rPr/>
        <w:t>todos</w:t>
      </w:r>
      <w:r>
        <w:rPr>
          <w:spacing w:val="-14"/>
        </w:rPr>
        <w:t> </w:t>
      </w:r>
      <w:r>
        <w:rPr/>
        <w:t>acompañan</w:t>
      </w:r>
      <w:r>
        <w:rPr>
          <w:spacing w:val="-14"/>
        </w:rPr>
        <w:t> </w:t>
      </w:r>
      <w:r>
        <w:rPr/>
        <w:t>el</w:t>
      </w:r>
      <w:r>
        <w:rPr>
          <w:spacing w:val="-13"/>
        </w:rPr>
        <w:t> </w:t>
      </w:r>
      <w:r>
        <w:rPr/>
        <w:t>cadáver</w:t>
      </w:r>
      <w:r>
        <w:rPr>
          <w:spacing w:val="-14"/>
        </w:rPr>
        <w:t> </w:t>
      </w:r>
      <w:r>
        <w:rPr/>
        <w:t>al</w:t>
      </w:r>
      <w:r>
        <w:rPr>
          <w:spacing w:val="-13"/>
        </w:rPr>
        <w:t> </w:t>
      </w:r>
      <w:r>
        <w:rPr/>
        <w:t>cementerio,</w:t>
      </w:r>
      <w:r>
        <w:rPr>
          <w:spacing w:val="-14"/>
        </w:rPr>
        <w:t> </w:t>
      </w:r>
      <w:r>
        <w:rPr/>
        <w:t>exceptuando Marino,</w:t>
      </w:r>
      <w:r>
        <w:rPr>
          <w:spacing w:val="-24"/>
        </w:rPr>
        <w:t> </w:t>
      </w:r>
      <w:r>
        <w:rPr/>
        <w:t>quien</w:t>
      </w:r>
      <w:r>
        <w:rPr>
          <w:spacing w:val="-24"/>
        </w:rPr>
        <w:t> </w:t>
      </w:r>
      <w:r>
        <w:rPr/>
        <w:t>la</w:t>
      </w:r>
      <w:r>
        <w:rPr>
          <w:spacing w:val="-24"/>
        </w:rPr>
        <w:t> </w:t>
      </w:r>
      <w:r>
        <w:rPr/>
        <w:t>noche</w:t>
      </w:r>
      <w:r>
        <w:rPr>
          <w:spacing w:val="-24"/>
        </w:rPr>
        <w:t> </w:t>
      </w:r>
      <w:r>
        <w:rPr/>
        <w:t>anterior</w:t>
      </w:r>
      <w:r>
        <w:rPr>
          <w:spacing w:val="-24"/>
        </w:rPr>
        <w:t> </w:t>
      </w:r>
      <w:r>
        <w:rPr/>
        <w:t>monta</w:t>
      </w:r>
      <w:r>
        <w:rPr>
          <w:spacing w:val="-24"/>
        </w:rPr>
        <w:t> </w:t>
      </w:r>
      <w:r>
        <w:rPr/>
        <w:t>en</w:t>
      </w:r>
      <w:r>
        <w:rPr>
          <w:spacing w:val="-24"/>
        </w:rPr>
        <w:t> </w:t>
      </w:r>
      <w:r>
        <w:rPr/>
        <w:t>su</w:t>
      </w:r>
      <w:r>
        <w:rPr>
          <w:spacing w:val="-24"/>
        </w:rPr>
        <w:t> </w:t>
      </w:r>
      <w:r>
        <w:rPr/>
        <w:t>caballo</w:t>
      </w:r>
      <w:r>
        <w:rPr>
          <w:spacing w:val="-24"/>
        </w:rPr>
        <w:t> </w:t>
      </w:r>
      <w:r>
        <w:rPr/>
        <w:t>y</w:t>
      </w:r>
      <w:r>
        <w:rPr>
          <w:spacing w:val="-24"/>
        </w:rPr>
        <w:t> </w:t>
      </w:r>
      <w:r>
        <w:rPr/>
        <w:t>se</w:t>
      </w:r>
      <w:r>
        <w:rPr>
          <w:spacing w:val="-24"/>
        </w:rPr>
        <w:t> </w:t>
      </w:r>
      <w:r>
        <w:rPr/>
        <w:t>va</w:t>
      </w:r>
      <w:r>
        <w:rPr>
          <w:spacing w:val="-24"/>
        </w:rPr>
        <w:t> </w:t>
      </w:r>
      <w:r>
        <w:rPr/>
        <w:t>a</w:t>
      </w:r>
      <w:r>
        <w:rPr>
          <w:spacing w:val="-24"/>
        </w:rPr>
        <w:t> </w:t>
      </w:r>
      <w:r>
        <w:rPr/>
        <w:t>Colca. Por</w:t>
      </w:r>
      <w:r>
        <w:rPr>
          <w:spacing w:val="-10"/>
        </w:rPr>
        <w:t> </w:t>
      </w:r>
      <w:r>
        <w:rPr/>
        <w:t>la</w:t>
      </w:r>
      <w:r>
        <w:rPr>
          <w:spacing w:val="-11"/>
        </w:rPr>
        <w:t> </w:t>
      </w:r>
      <w:r>
        <w:rPr/>
        <w:t>tarde,</w:t>
      </w:r>
      <w:r>
        <w:rPr>
          <w:spacing w:val="-11"/>
        </w:rPr>
        <w:t> </w:t>
      </w:r>
      <w:r>
        <w:rPr/>
        <w:t>las</w:t>
      </w:r>
      <w:r>
        <w:rPr>
          <w:spacing w:val="-11"/>
        </w:rPr>
        <w:t> </w:t>
      </w:r>
      <w:r>
        <w:rPr/>
        <w:t>hermanas</w:t>
      </w:r>
      <w:r>
        <w:rPr>
          <w:spacing w:val="-10"/>
        </w:rPr>
        <w:t> </w:t>
      </w:r>
      <w:r>
        <w:rPr/>
        <w:t>y</w:t>
      </w:r>
      <w:r>
        <w:rPr>
          <w:spacing w:val="-11"/>
        </w:rPr>
        <w:t> </w:t>
      </w:r>
      <w:r>
        <w:rPr/>
        <w:t>sus</w:t>
      </w:r>
      <w:r>
        <w:rPr>
          <w:spacing w:val="-10"/>
        </w:rPr>
        <w:t> </w:t>
      </w:r>
      <w:r>
        <w:rPr/>
        <w:t>amigas</w:t>
      </w:r>
      <w:r>
        <w:rPr>
          <w:spacing w:val="-11"/>
        </w:rPr>
        <w:t> </w:t>
      </w:r>
      <w:r>
        <w:rPr/>
        <w:t>chicheras</w:t>
      </w:r>
      <w:r>
        <w:rPr>
          <w:spacing w:val="-11"/>
        </w:rPr>
        <w:t> </w:t>
      </w:r>
      <w:r>
        <w:rPr/>
        <w:t>van</w:t>
      </w:r>
      <w:r>
        <w:rPr>
          <w:spacing w:val="-10"/>
        </w:rPr>
        <w:t> </w:t>
      </w:r>
      <w:r>
        <w:rPr/>
        <w:t>a</w:t>
      </w:r>
      <w:r>
        <w:rPr>
          <w:spacing w:val="-10"/>
        </w:rPr>
        <w:t> </w:t>
      </w:r>
      <w:r>
        <w:rPr/>
        <w:t>reclamar</w:t>
      </w:r>
      <w:r>
        <w:rPr>
          <w:spacing w:val="-10"/>
        </w:rPr>
        <w:t> </w:t>
      </w:r>
      <w:r>
        <w:rPr/>
        <w:t>a los patrones, quienes se eximen de culpas y son empujadas fuera de la oficina por un</w:t>
      </w:r>
      <w:r>
        <w:rPr>
          <w:spacing w:val="-12"/>
        </w:rPr>
        <w:t> </w:t>
      </w:r>
      <w:r>
        <w:rPr/>
        <w:t>sirviente.</w:t>
      </w:r>
    </w:p>
    <w:p>
      <w:pPr>
        <w:pStyle w:val="BodyText"/>
        <w:spacing w:line="266" w:lineRule="auto"/>
        <w:ind w:left="1270" w:right="1381" w:firstLine="277"/>
        <w:jc w:val="both"/>
      </w:pPr>
      <w:r>
        <w:rPr/>
        <w:t>En</w:t>
      </w:r>
      <w:r>
        <w:rPr>
          <w:spacing w:val="-19"/>
        </w:rPr>
        <w:t> </w:t>
      </w:r>
      <w:r>
        <w:rPr/>
        <w:t>el</w:t>
      </w:r>
      <w:r>
        <w:rPr>
          <w:spacing w:val="-19"/>
        </w:rPr>
        <w:t> </w:t>
      </w:r>
      <w:r>
        <w:rPr/>
        <w:t>primer</w:t>
      </w:r>
      <w:r>
        <w:rPr>
          <w:spacing w:val="-19"/>
        </w:rPr>
        <w:t> </w:t>
      </w:r>
      <w:r>
        <w:rPr/>
        <w:t>apartado</w:t>
      </w:r>
      <w:r>
        <w:rPr>
          <w:spacing w:val="-19"/>
        </w:rPr>
        <w:t> </w:t>
      </w:r>
      <w:r>
        <w:rPr/>
        <w:t>del</w:t>
      </w:r>
      <w:r>
        <w:rPr>
          <w:spacing w:val="-19"/>
        </w:rPr>
        <w:t> </w:t>
      </w:r>
      <w:r>
        <w:rPr/>
        <w:t>segundo</w:t>
      </w:r>
      <w:r>
        <w:rPr>
          <w:spacing w:val="-19"/>
        </w:rPr>
        <w:t> </w:t>
      </w:r>
      <w:r>
        <w:rPr/>
        <w:t>capítulo,</w:t>
      </w:r>
      <w:r>
        <w:rPr>
          <w:spacing w:val="-19"/>
        </w:rPr>
        <w:t> </w:t>
      </w:r>
      <w:r>
        <w:rPr/>
        <w:t>ya</w:t>
      </w:r>
      <w:r>
        <w:rPr>
          <w:spacing w:val="-19"/>
        </w:rPr>
        <w:t> </w:t>
      </w:r>
      <w:r>
        <w:rPr/>
        <w:t>en</w:t>
      </w:r>
      <w:r>
        <w:rPr>
          <w:spacing w:val="-19"/>
        </w:rPr>
        <w:t> </w:t>
      </w:r>
      <w:r>
        <w:rPr/>
        <w:t>Colca,</w:t>
      </w:r>
      <w:r>
        <w:rPr>
          <w:spacing w:val="-19"/>
        </w:rPr>
        <w:t> </w:t>
      </w:r>
      <w:r>
        <w:rPr/>
        <w:t>vemos a José y Mateo Marino conversando en su casa sobre los asuntos del bazar, de la contrata de peones, de la mina y de Quivilca.    Se</w:t>
      </w:r>
      <w:r>
        <w:rPr>
          <w:spacing w:val="23"/>
        </w:rPr>
        <w:t> </w:t>
      </w:r>
      <w:r>
        <w:rPr/>
        <w:t>interrumpe</w:t>
      </w:r>
      <w:r>
        <w:rPr>
          <w:spacing w:val="23"/>
        </w:rPr>
        <w:t> </w:t>
      </w:r>
      <w:r>
        <w:rPr/>
        <w:t>y</w:t>
      </w:r>
      <w:r>
        <w:rPr>
          <w:spacing w:val="22"/>
        </w:rPr>
        <w:t> </w:t>
      </w:r>
      <w:r>
        <w:rPr/>
        <w:t>vemos</w:t>
      </w:r>
      <w:r>
        <w:rPr>
          <w:spacing w:val="23"/>
        </w:rPr>
        <w:t> </w:t>
      </w:r>
      <w:r>
        <w:rPr/>
        <w:t>las</w:t>
      </w:r>
      <w:r>
        <w:rPr>
          <w:spacing w:val="22"/>
        </w:rPr>
        <w:t> </w:t>
      </w:r>
      <w:r>
        <w:rPr/>
        <w:t>causas</w:t>
      </w:r>
      <w:r>
        <w:rPr>
          <w:spacing w:val="22"/>
        </w:rPr>
        <w:t> </w:t>
      </w:r>
      <w:r>
        <w:rPr/>
        <w:t>que</w:t>
      </w:r>
      <w:r>
        <w:rPr>
          <w:spacing w:val="23"/>
        </w:rPr>
        <w:t> </w:t>
      </w:r>
      <w:r>
        <w:rPr/>
        <w:t>llevaron</w:t>
      </w:r>
      <w:r>
        <w:rPr>
          <w:spacing w:val="22"/>
        </w:rPr>
        <w:t> </w:t>
      </w:r>
      <w:r>
        <w:rPr/>
        <w:t>a</w:t>
      </w:r>
      <w:r>
        <w:rPr>
          <w:spacing w:val="23"/>
        </w:rPr>
        <w:t> </w:t>
      </w:r>
      <w:r>
        <w:rPr/>
        <w:t>los</w:t>
      </w:r>
      <w:r>
        <w:rPr>
          <w:spacing w:val="22"/>
        </w:rPr>
        <w:t> </w:t>
      </w:r>
      <w:r>
        <w:rPr/>
        <w:t>hermanos</w:t>
      </w:r>
    </w:p>
    <w:p>
      <w:pPr>
        <w:pStyle w:val="BodyText"/>
        <w:rPr>
          <w:sz w:val="20"/>
        </w:rPr>
      </w:pPr>
    </w:p>
    <w:p>
      <w:pPr>
        <w:pStyle w:val="BodyText"/>
        <w:spacing w:before="2"/>
      </w:pPr>
    </w:p>
    <w:p>
      <w:pPr>
        <w:spacing w:before="0"/>
        <w:ind w:left="1372" w:right="1483" w:firstLine="0"/>
        <w:jc w:val="center"/>
        <w:rPr>
          <w:rFonts w:ascii="Arial"/>
          <w:sz w:val="16"/>
        </w:rPr>
      </w:pPr>
      <w:r>
        <w:rPr>
          <w:rFonts w:ascii="Arial"/>
          <w:sz w:val="16"/>
        </w:rPr>
        <w:t>220</w:t>
      </w:r>
    </w:p>
    <w:p>
      <w:pPr>
        <w:spacing w:after="0"/>
        <w:jc w:val="center"/>
        <w:rPr>
          <w:rFonts w:ascii="Arial"/>
          <w:sz w:val="16"/>
        </w:rPr>
        <w:sectPr>
          <w:footerReference w:type="default" r:id="rId25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21"/>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9"/>
        <w:jc w:val="both"/>
      </w:pPr>
      <w:r>
        <w:rPr/>
        <w:t>Marino a ser lo que son. Al concluir la conversación aparece Laura, la amante y sirvienta de Mateo, y ambos la desean. Por la noche,</w:t>
      </w:r>
      <w:r>
        <w:rPr>
          <w:spacing w:val="-13"/>
        </w:rPr>
        <w:t> </w:t>
      </w:r>
      <w:r>
        <w:rPr/>
        <w:t>ambos</w:t>
      </w:r>
      <w:r>
        <w:rPr>
          <w:spacing w:val="-14"/>
        </w:rPr>
        <w:t> </w:t>
      </w:r>
      <w:r>
        <w:rPr/>
        <w:t>arden</w:t>
      </w:r>
      <w:r>
        <w:rPr>
          <w:spacing w:val="-14"/>
        </w:rPr>
        <w:t> </w:t>
      </w:r>
      <w:r>
        <w:rPr/>
        <w:t>en</w:t>
      </w:r>
      <w:r>
        <w:rPr>
          <w:spacing w:val="-14"/>
        </w:rPr>
        <w:t> </w:t>
      </w:r>
      <w:r>
        <w:rPr/>
        <w:t>sus</w:t>
      </w:r>
      <w:r>
        <w:rPr>
          <w:spacing w:val="-13"/>
        </w:rPr>
        <w:t> </w:t>
      </w:r>
      <w:r>
        <w:rPr/>
        <w:t>camas.</w:t>
      </w:r>
      <w:r>
        <w:rPr>
          <w:spacing w:val="-14"/>
        </w:rPr>
        <w:t> </w:t>
      </w:r>
      <w:r>
        <w:rPr/>
        <w:t>Salta</w:t>
      </w:r>
      <w:r>
        <w:rPr>
          <w:spacing w:val="-13"/>
        </w:rPr>
        <w:t> </w:t>
      </w:r>
      <w:r>
        <w:rPr/>
        <w:t>Mateo</w:t>
      </w:r>
      <w:r>
        <w:rPr>
          <w:spacing w:val="-13"/>
        </w:rPr>
        <w:t> </w:t>
      </w:r>
      <w:r>
        <w:rPr/>
        <w:t>y</w:t>
      </w:r>
      <w:r>
        <w:rPr>
          <w:spacing w:val="-13"/>
        </w:rPr>
        <w:t> </w:t>
      </w:r>
      <w:r>
        <w:rPr/>
        <w:t>tiene</w:t>
      </w:r>
      <w:r>
        <w:rPr>
          <w:spacing w:val="-14"/>
        </w:rPr>
        <w:t> </w:t>
      </w:r>
      <w:r>
        <w:rPr/>
        <w:t>sexo</w:t>
      </w:r>
      <w:r>
        <w:rPr>
          <w:spacing w:val="-13"/>
        </w:rPr>
        <w:t> </w:t>
      </w:r>
      <w:r>
        <w:rPr/>
        <w:t>rápido y violento con ella, por lo que ésta queda lastimada del hombro</w:t>
      </w:r>
      <w:r>
        <w:rPr>
          <w:spacing w:val="-15"/>
        </w:rPr>
        <w:t> </w:t>
      </w:r>
      <w:r>
        <w:rPr/>
        <w:t>y de</w:t>
      </w:r>
      <w:r>
        <w:rPr>
          <w:spacing w:val="-7"/>
        </w:rPr>
        <w:t> </w:t>
      </w:r>
      <w:r>
        <w:rPr/>
        <w:t>la</w:t>
      </w:r>
      <w:r>
        <w:rPr>
          <w:spacing w:val="-7"/>
        </w:rPr>
        <w:t> </w:t>
      </w:r>
      <w:r>
        <w:rPr/>
        <w:t>cadera.</w:t>
      </w:r>
      <w:r>
        <w:rPr>
          <w:spacing w:val="-7"/>
        </w:rPr>
        <w:t> </w:t>
      </w:r>
      <w:r>
        <w:rPr/>
        <w:t>Regresa</w:t>
      </w:r>
      <w:r>
        <w:rPr>
          <w:spacing w:val="-7"/>
        </w:rPr>
        <w:t> </w:t>
      </w:r>
      <w:r>
        <w:rPr/>
        <w:t>a</w:t>
      </w:r>
      <w:r>
        <w:rPr>
          <w:spacing w:val="-7"/>
        </w:rPr>
        <w:t> </w:t>
      </w:r>
      <w:r>
        <w:rPr/>
        <w:t>su</w:t>
      </w:r>
      <w:r>
        <w:rPr>
          <w:spacing w:val="-7"/>
        </w:rPr>
        <w:t> </w:t>
      </w:r>
      <w:r>
        <w:rPr/>
        <w:t>cama</w:t>
      </w:r>
      <w:r>
        <w:rPr>
          <w:spacing w:val="-7"/>
        </w:rPr>
        <w:t> </w:t>
      </w:r>
      <w:r>
        <w:rPr/>
        <w:t>y</w:t>
      </w:r>
      <w:r>
        <w:rPr>
          <w:spacing w:val="-7"/>
        </w:rPr>
        <w:t> </w:t>
      </w:r>
      <w:r>
        <w:rPr/>
        <w:t>se</w:t>
      </w:r>
      <w:r>
        <w:rPr>
          <w:spacing w:val="-7"/>
        </w:rPr>
        <w:t> </w:t>
      </w:r>
      <w:r>
        <w:rPr/>
        <w:t>duerme.</w:t>
      </w:r>
      <w:r>
        <w:rPr>
          <w:spacing w:val="-7"/>
        </w:rPr>
        <w:t> </w:t>
      </w:r>
      <w:r>
        <w:rPr/>
        <w:t>Se</w:t>
      </w:r>
      <w:r>
        <w:rPr>
          <w:spacing w:val="-7"/>
        </w:rPr>
        <w:t> </w:t>
      </w:r>
      <w:r>
        <w:rPr/>
        <w:t>levanta</w:t>
      </w:r>
      <w:r>
        <w:rPr>
          <w:spacing w:val="-7"/>
        </w:rPr>
        <w:t> </w:t>
      </w:r>
      <w:r>
        <w:rPr/>
        <w:t>José</w:t>
      </w:r>
      <w:r>
        <w:rPr>
          <w:spacing w:val="-7"/>
        </w:rPr>
        <w:t> </w:t>
      </w:r>
      <w:r>
        <w:rPr/>
        <w:t>para hacerlo, pero ya no puede, dado el olor que percibe en el cuarto. Ella</w:t>
      </w:r>
      <w:r>
        <w:rPr>
          <w:spacing w:val="-3"/>
        </w:rPr>
        <w:t> </w:t>
      </w:r>
      <w:r>
        <w:rPr/>
        <w:t>le</w:t>
      </w:r>
      <w:r>
        <w:rPr>
          <w:spacing w:val="-3"/>
        </w:rPr>
        <w:t> </w:t>
      </w:r>
      <w:r>
        <w:rPr/>
        <w:t>confiesa</w:t>
      </w:r>
      <w:r>
        <w:rPr>
          <w:spacing w:val="-3"/>
        </w:rPr>
        <w:t> </w:t>
      </w:r>
      <w:r>
        <w:rPr/>
        <w:t>que</w:t>
      </w:r>
      <w:r>
        <w:rPr>
          <w:spacing w:val="-3"/>
        </w:rPr>
        <w:t> </w:t>
      </w:r>
      <w:r>
        <w:rPr/>
        <w:t>va</w:t>
      </w:r>
      <w:r>
        <w:rPr>
          <w:spacing w:val="-3"/>
        </w:rPr>
        <w:t> </w:t>
      </w:r>
      <w:r>
        <w:rPr/>
        <w:t>a</w:t>
      </w:r>
      <w:r>
        <w:rPr>
          <w:spacing w:val="-3"/>
        </w:rPr>
        <w:t> </w:t>
      </w:r>
      <w:r>
        <w:rPr/>
        <w:t>tener</w:t>
      </w:r>
      <w:r>
        <w:rPr>
          <w:spacing w:val="-3"/>
        </w:rPr>
        <w:t> </w:t>
      </w:r>
      <w:r>
        <w:rPr/>
        <w:t>un</w:t>
      </w:r>
      <w:r>
        <w:rPr>
          <w:spacing w:val="-3"/>
        </w:rPr>
        <w:t> </w:t>
      </w:r>
      <w:r>
        <w:rPr/>
        <w:t>bebé</w:t>
      </w:r>
      <w:r>
        <w:rPr>
          <w:spacing w:val="-3"/>
        </w:rPr>
        <w:t> </w:t>
      </w:r>
      <w:r>
        <w:rPr/>
        <w:t>de</w:t>
      </w:r>
      <w:r>
        <w:rPr>
          <w:spacing w:val="-3"/>
        </w:rPr>
        <w:t> </w:t>
      </w:r>
      <w:r>
        <w:rPr/>
        <w:t>él,</w:t>
      </w:r>
      <w:r>
        <w:rPr>
          <w:spacing w:val="-3"/>
        </w:rPr>
        <w:t> </w:t>
      </w:r>
      <w:r>
        <w:rPr/>
        <w:t>pero</w:t>
      </w:r>
      <w:r>
        <w:rPr>
          <w:spacing w:val="-3"/>
        </w:rPr>
        <w:t> </w:t>
      </w:r>
      <w:r>
        <w:rPr/>
        <w:t>él</w:t>
      </w:r>
      <w:r>
        <w:rPr>
          <w:spacing w:val="-3"/>
        </w:rPr>
        <w:t> </w:t>
      </w:r>
      <w:r>
        <w:rPr/>
        <w:t>le</w:t>
      </w:r>
      <w:r>
        <w:rPr>
          <w:spacing w:val="-3"/>
        </w:rPr>
        <w:t> </w:t>
      </w:r>
      <w:r>
        <w:rPr/>
        <w:t>hace</w:t>
      </w:r>
      <w:r>
        <w:rPr>
          <w:spacing w:val="-3"/>
        </w:rPr>
        <w:t> </w:t>
      </w:r>
      <w:r>
        <w:rPr/>
        <w:t>notar que no puede saber de cuál de los dos hermanos es, por lo que se ríe y se va a dormir. Laura se queda sola y</w:t>
      </w:r>
      <w:r>
        <w:rPr>
          <w:spacing w:val="-19"/>
        </w:rPr>
        <w:t> </w:t>
      </w:r>
      <w:r>
        <w:rPr/>
        <w:t>desconsolada.</w:t>
      </w:r>
    </w:p>
    <w:p>
      <w:pPr>
        <w:pStyle w:val="BodyText"/>
        <w:spacing w:line="266" w:lineRule="auto"/>
        <w:ind w:left="1383" w:right="1266" w:firstLine="277"/>
        <w:jc w:val="both"/>
      </w:pPr>
      <w:r>
        <w:rPr/>
        <w:t>En el </w:t>
      </w:r>
      <w:r>
        <w:rPr>
          <w:spacing w:val="-3"/>
        </w:rPr>
        <w:t>segundo apartado, </w:t>
      </w:r>
      <w:r>
        <w:rPr/>
        <w:t>los dos </w:t>
      </w:r>
      <w:r>
        <w:rPr>
          <w:spacing w:val="-3"/>
        </w:rPr>
        <w:t>hermanos </w:t>
      </w:r>
      <w:r>
        <w:rPr/>
        <w:t>van a ver al </w:t>
      </w:r>
      <w:r>
        <w:rPr>
          <w:spacing w:val="-3"/>
        </w:rPr>
        <w:t>subpre- fecto Luna, </w:t>
      </w:r>
      <w:r>
        <w:rPr/>
        <w:t>a </w:t>
      </w:r>
      <w:r>
        <w:rPr>
          <w:spacing w:val="-3"/>
        </w:rPr>
        <w:t>quien </w:t>
      </w:r>
      <w:r>
        <w:rPr/>
        <w:t>le </w:t>
      </w:r>
      <w:r>
        <w:rPr>
          <w:spacing w:val="-3"/>
        </w:rPr>
        <w:t>piden </w:t>
      </w:r>
      <w:r>
        <w:rPr/>
        <w:t>más </w:t>
      </w:r>
      <w:r>
        <w:rPr>
          <w:spacing w:val="-3"/>
        </w:rPr>
        <w:t>peones para </w:t>
      </w:r>
      <w:r>
        <w:rPr/>
        <w:t>la </w:t>
      </w:r>
      <w:r>
        <w:rPr>
          <w:spacing w:val="-3"/>
        </w:rPr>
        <w:t>mina, para </w:t>
      </w:r>
      <w:r>
        <w:rPr/>
        <w:t>lo </w:t>
      </w:r>
      <w:r>
        <w:rPr>
          <w:spacing w:val="-3"/>
        </w:rPr>
        <w:t>cual requieren</w:t>
      </w:r>
      <w:r>
        <w:rPr>
          <w:spacing w:val="-9"/>
        </w:rPr>
        <w:t> </w:t>
      </w:r>
      <w:r>
        <w:rPr/>
        <w:t>de</w:t>
      </w:r>
      <w:r>
        <w:rPr>
          <w:spacing w:val="-9"/>
        </w:rPr>
        <w:t> </w:t>
      </w:r>
      <w:r>
        <w:rPr>
          <w:spacing w:val="-3"/>
        </w:rPr>
        <w:t>guardias</w:t>
      </w:r>
      <w:r>
        <w:rPr>
          <w:spacing w:val="-9"/>
        </w:rPr>
        <w:t> </w:t>
      </w:r>
      <w:r>
        <w:rPr/>
        <w:t>que</w:t>
      </w:r>
      <w:r>
        <w:rPr>
          <w:spacing w:val="-9"/>
        </w:rPr>
        <w:t> </w:t>
      </w:r>
      <w:r>
        <w:rPr>
          <w:spacing w:val="-3"/>
        </w:rPr>
        <w:t>vayan</w:t>
      </w:r>
      <w:r>
        <w:rPr>
          <w:spacing w:val="-9"/>
        </w:rPr>
        <w:t> </w:t>
      </w:r>
      <w:r>
        <w:rPr/>
        <w:t>a</w:t>
      </w:r>
      <w:r>
        <w:rPr>
          <w:spacing w:val="-9"/>
        </w:rPr>
        <w:t> </w:t>
      </w:r>
      <w:r>
        <w:rPr>
          <w:spacing w:val="-3"/>
        </w:rPr>
        <w:t>buscarlos</w:t>
      </w:r>
      <w:r>
        <w:rPr>
          <w:spacing w:val="-9"/>
        </w:rPr>
        <w:t> </w:t>
      </w:r>
      <w:r>
        <w:rPr>
          <w:spacing w:val="-3"/>
        </w:rPr>
        <w:t>para</w:t>
      </w:r>
      <w:r>
        <w:rPr>
          <w:spacing w:val="-9"/>
        </w:rPr>
        <w:t> </w:t>
      </w:r>
      <w:r>
        <w:rPr>
          <w:spacing w:val="-3"/>
        </w:rPr>
        <w:t>realizar</w:t>
      </w:r>
      <w:r>
        <w:rPr>
          <w:spacing w:val="-9"/>
        </w:rPr>
        <w:t> </w:t>
      </w:r>
      <w:r>
        <w:rPr/>
        <w:t>el</w:t>
      </w:r>
      <w:r>
        <w:rPr>
          <w:spacing w:val="-9"/>
        </w:rPr>
        <w:t> </w:t>
      </w:r>
      <w:r>
        <w:rPr>
          <w:spacing w:val="-3"/>
        </w:rPr>
        <w:t>trabajo forzado. </w:t>
      </w:r>
      <w:r>
        <w:rPr/>
        <w:t>Mas </w:t>
      </w:r>
      <w:r>
        <w:rPr>
          <w:spacing w:val="-3"/>
        </w:rPr>
        <w:t>éste </w:t>
      </w:r>
      <w:r>
        <w:rPr/>
        <w:t>no </w:t>
      </w:r>
      <w:r>
        <w:rPr>
          <w:spacing w:val="-3"/>
        </w:rPr>
        <w:t>tiene </w:t>
      </w:r>
      <w:r>
        <w:rPr/>
        <w:t>a </w:t>
      </w:r>
      <w:r>
        <w:rPr>
          <w:spacing w:val="-3"/>
        </w:rPr>
        <w:t>quién </w:t>
      </w:r>
      <w:r>
        <w:rPr>
          <w:spacing w:val="-5"/>
        </w:rPr>
        <w:t>mandar. </w:t>
      </w:r>
      <w:r>
        <w:rPr/>
        <w:t>El </w:t>
      </w:r>
      <w:r>
        <w:rPr>
          <w:spacing w:val="-3"/>
        </w:rPr>
        <w:t>subprefecto </w:t>
      </w:r>
      <w:r>
        <w:rPr/>
        <w:t>los </w:t>
      </w:r>
      <w:r>
        <w:rPr>
          <w:spacing w:val="-3"/>
        </w:rPr>
        <w:t>deja, pues</w:t>
      </w:r>
      <w:r>
        <w:rPr>
          <w:spacing w:val="-13"/>
        </w:rPr>
        <w:t> </w:t>
      </w:r>
      <w:r>
        <w:rPr>
          <w:spacing w:val="-3"/>
        </w:rPr>
        <w:t>están</w:t>
      </w:r>
      <w:r>
        <w:rPr>
          <w:spacing w:val="-13"/>
        </w:rPr>
        <w:t> </w:t>
      </w:r>
      <w:r>
        <w:rPr/>
        <w:t>por</w:t>
      </w:r>
      <w:r>
        <w:rPr>
          <w:spacing w:val="-13"/>
        </w:rPr>
        <w:t> </w:t>
      </w:r>
      <w:r>
        <w:rPr>
          <w:spacing w:val="-3"/>
        </w:rPr>
        <w:t>llegar</w:t>
      </w:r>
      <w:r>
        <w:rPr>
          <w:spacing w:val="-13"/>
        </w:rPr>
        <w:t> </w:t>
      </w:r>
      <w:r>
        <w:rPr/>
        <w:t>los</w:t>
      </w:r>
      <w:r>
        <w:rPr>
          <w:spacing w:val="-13"/>
        </w:rPr>
        <w:t> </w:t>
      </w:r>
      <w:r>
        <w:rPr>
          <w:spacing w:val="-3"/>
        </w:rPr>
        <w:t>miembros</w:t>
      </w:r>
      <w:r>
        <w:rPr>
          <w:spacing w:val="-14"/>
        </w:rPr>
        <w:t> </w:t>
      </w:r>
      <w:r>
        <w:rPr/>
        <w:t>de</w:t>
      </w:r>
      <w:r>
        <w:rPr>
          <w:spacing w:val="-13"/>
        </w:rPr>
        <w:t> </w:t>
      </w:r>
      <w:r>
        <w:rPr/>
        <w:t>la</w:t>
      </w:r>
      <w:r>
        <w:rPr>
          <w:spacing w:val="-13"/>
        </w:rPr>
        <w:t> </w:t>
      </w:r>
      <w:r>
        <w:rPr>
          <w:spacing w:val="-3"/>
        </w:rPr>
        <w:t>Junta</w:t>
      </w:r>
      <w:r>
        <w:rPr>
          <w:spacing w:val="-13"/>
        </w:rPr>
        <w:t> </w:t>
      </w:r>
      <w:r>
        <w:rPr>
          <w:spacing w:val="-3"/>
        </w:rPr>
        <w:t>Conscriptora</w:t>
      </w:r>
      <w:r>
        <w:rPr>
          <w:spacing w:val="-13"/>
        </w:rPr>
        <w:t> </w:t>
      </w:r>
      <w:r>
        <w:rPr>
          <w:spacing w:val="-4"/>
        </w:rPr>
        <w:t>Militar. </w:t>
      </w:r>
      <w:r>
        <w:rPr>
          <w:spacing w:val="-3"/>
        </w:rPr>
        <w:t>Para ello, </w:t>
      </w:r>
      <w:r>
        <w:rPr/>
        <w:t>dos </w:t>
      </w:r>
      <w:r>
        <w:rPr>
          <w:spacing w:val="-3"/>
        </w:rPr>
        <w:t>guardias </w:t>
      </w:r>
      <w:r>
        <w:rPr/>
        <w:t>han </w:t>
      </w:r>
      <w:r>
        <w:rPr>
          <w:spacing w:val="-3"/>
        </w:rPr>
        <w:t>salido desde </w:t>
      </w:r>
      <w:r>
        <w:rPr/>
        <w:t>la </w:t>
      </w:r>
      <w:r>
        <w:rPr>
          <w:spacing w:val="-3"/>
        </w:rPr>
        <w:t>madrugada </w:t>
      </w:r>
      <w:r>
        <w:rPr/>
        <w:t>ya en </w:t>
      </w:r>
      <w:r>
        <w:rPr>
          <w:spacing w:val="-3"/>
        </w:rPr>
        <w:t>busca </w:t>
      </w:r>
      <w:r>
        <w:rPr/>
        <w:t>de</w:t>
      </w:r>
      <w:r>
        <w:rPr>
          <w:spacing w:val="-18"/>
        </w:rPr>
        <w:t> </w:t>
      </w:r>
      <w:r>
        <w:rPr>
          <w:spacing w:val="-3"/>
        </w:rPr>
        <w:t>conscriptos.</w:t>
      </w:r>
      <w:r>
        <w:rPr>
          <w:spacing w:val="-18"/>
        </w:rPr>
        <w:t> </w:t>
      </w:r>
      <w:r>
        <w:rPr/>
        <w:t>Se</w:t>
      </w:r>
      <w:r>
        <w:rPr>
          <w:spacing w:val="-17"/>
        </w:rPr>
        <w:t> </w:t>
      </w:r>
      <w:r>
        <w:rPr>
          <w:spacing w:val="-3"/>
        </w:rPr>
        <w:t>reúne</w:t>
      </w:r>
      <w:r>
        <w:rPr>
          <w:spacing w:val="-17"/>
        </w:rPr>
        <w:t> </w:t>
      </w:r>
      <w:r>
        <w:rPr/>
        <w:t>la</w:t>
      </w:r>
      <w:r>
        <w:rPr>
          <w:spacing w:val="-18"/>
        </w:rPr>
        <w:t> </w:t>
      </w:r>
      <w:r>
        <w:rPr>
          <w:spacing w:val="-3"/>
        </w:rPr>
        <w:t>Junta,</w:t>
      </w:r>
      <w:r>
        <w:rPr>
          <w:spacing w:val="-17"/>
        </w:rPr>
        <w:t> </w:t>
      </w:r>
      <w:r>
        <w:rPr/>
        <w:t>con</w:t>
      </w:r>
      <w:r>
        <w:rPr>
          <w:spacing w:val="-18"/>
        </w:rPr>
        <w:t> </w:t>
      </w:r>
      <w:r>
        <w:rPr/>
        <w:t>la</w:t>
      </w:r>
      <w:r>
        <w:rPr>
          <w:spacing w:val="-18"/>
        </w:rPr>
        <w:t> </w:t>
      </w:r>
      <w:r>
        <w:rPr>
          <w:spacing w:val="-3"/>
        </w:rPr>
        <w:t>presencia</w:t>
      </w:r>
      <w:r>
        <w:rPr>
          <w:spacing w:val="-17"/>
        </w:rPr>
        <w:t> </w:t>
      </w:r>
      <w:r>
        <w:rPr/>
        <w:t>del</w:t>
      </w:r>
      <w:r>
        <w:rPr>
          <w:spacing w:val="-17"/>
        </w:rPr>
        <w:t> </w:t>
      </w:r>
      <w:r>
        <w:rPr>
          <w:spacing w:val="-3"/>
        </w:rPr>
        <w:t>alcalde</w:t>
      </w:r>
      <w:r>
        <w:rPr>
          <w:spacing w:val="-18"/>
        </w:rPr>
        <w:t> </w:t>
      </w:r>
      <w:r>
        <w:rPr>
          <w:spacing w:val="-4"/>
        </w:rPr>
        <w:t>Parga, </w:t>
      </w:r>
      <w:r>
        <w:rPr>
          <w:spacing w:val="-3"/>
        </w:rPr>
        <w:t>antiguo montonero </w:t>
      </w:r>
      <w:r>
        <w:rPr/>
        <w:t>de </w:t>
      </w:r>
      <w:r>
        <w:rPr>
          <w:spacing w:val="-3"/>
        </w:rPr>
        <w:t>Cáceres; </w:t>
      </w:r>
      <w:r>
        <w:rPr/>
        <w:t>el </w:t>
      </w:r>
      <w:r>
        <w:rPr>
          <w:spacing w:val="-3"/>
        </w:rPr>
        <w:t>doctor Ortega, juez </w:t>
      </w:r>
      <w:r>
        <w:rPr/>
        <w:t>de </w:t>
      </w:r>
      <w:r>
        <w:rPr>
          <w:spacing w:val="-3"/>
        </w:rPr>
        <w:t>primera instancia;</w:t>
      </w:r>
      <w:r>
        <w:rPr>
          <w:spacing w:val="-17"/>
        </w:rPr>
        <w:t> </w:t>
      </w:r>
      <w:r>
        <w:rPr/>
        <w:t>el</w:t>
      </w:r>
      <w:r>
        <w:rPr>
          <w:spacing w:val="-17"/>
        </w:rPr>
        <w:t> </w:t>
      </w:r>
      <w:r>
        <w:rPr>
          <w:spacing w:val="-3"/>
        </w:rPr>
        <w:t>doctor</w:t>
      </w:r>
      <w:r>
        <w:rPr>
          <w:spacing w:val="-17"/>
        </w:rPr>
        <w:t> </w:t>
      </w:r>
      <w:r>
        <w:rPr>
          <w:spacing w:val="-3"/>
        </w:rPr>
        <w:t>Riaño,</w:t>
      </w:r>
      <w:r>
        <w:rPr>
          <w:spacing w:val="-17"/>
        </w:rPr>
        <w:t> </w:t>
      </w:r>
      <w:r>
        <w:rPr>
          <w:spacing w:val="-3"/>
        </w:rPr>
        <w:t>médico</w:t>
      </w:r>
      <w:r>
        <w:rPr>
          <w:spacing w:val="-17"/>
        </w:rPr>
        <w:t> </w:t>
      </w:r>
      <w:r>
        <w:rPr>
          <w:spacing w:val="-3"/>
        </w:rPr>
        <w:t>provincial;</w:t>
      </w:r>
      <w:r>
        <w:rPr>
          <w:spacing w:val="-17"/>
        </w:rPr>
        <w:t> </w:t>
      </w:r>
      <w:r>
        <w:rPr/>
        <w:t>y</w:t>
      </w:r>
      <w:r>
        <w:rPr>
          <w:spacing w:val="-17"/>
        </w:rPr>
        <w:t> </w:t>
      </w:r>
      <w:r>
        <w:rPr/>
        <w:t>el</w:t>
      </w:r>
      <w:r>
        <w:rPr>
          <w:spacing w:val="-17"/>
        </w:rPr>
        <w:t> </w:t>
      </w:r>
      <w:r>
        <w:rPr>
          <w:spacing w:val="-3"/>
        </w:rPr>
        <w:t>vecino</w:t>
      </w:r>
      <w:r>
        <w:rPr>
          <w:spacing w:val="-17"/>
        </w:rPr>
        <w:t> </w:t>
      </w:r>
      <w:r>
        <w:rPr>
          <w:spacing w:val="-3"/>
        </w:rPr>
        <w:t>notable</w:t>
      </w:r>
      <w:r>
        <w:rPr>
          <w:spacing w:val="-17"/>
        </w:rPr>
        <w:t> </w:t>
      </w:r>
      <w:r>
        <w:rPr/>
        <w:t>de </w:t>
      </w:r>
      <w:r>
        <w:rPr>
          <w:spacing w:val="-3"/>
        </w:rPr>
        <w:t>Colca, Iglesias, </w:t>
      </w:r>
      <w:r>
        <w:rPr/>
        <w:t>el más </w:t>
      </w:r>
      <w:r>
        <w:rPr>
          <w:spacing w:val="-3"/>
        </w:rPr>
        <w:t>rico propietario </w:t>
      </w:r>
      <w:r>
        <w:rPr/>
        <w:t>de la </w:t>
      </w:r>
      <w:r>
        <w:rPr>
          <w:spacing w:val="-3"/>
        </w:rPr>
        <w:t>provincia. </w:t>
      </w:r>
      <w:r>
        <w:rPr/>
        <w:t>Se </w:t>
      </w:r>
      <w:r>
        <w:rPr>
          <w:spacing w:val="-3"/>
        </w:rPr>
        <w:t>cuentan entonces</w:t>
      </w:r>
      <w:r>
        <w:rPr>
          <w:spacing w:val="-19"/>
        </w:rPr>
        <w:t> </w:t>
      </w:r>
      <w:r>
        <w:rPr/>
        <w:t>las</w:t>
      </w:r>
      <w:r>
        <w:rPr>
          <w:spacing w:val="-19"/>
        </w:rPr>
        <w:t> </w:t>
      </w:r>
      <w:r>
        <w:rPr>
          <w:spacing w:val="-3"/>
        </w:rPr>
        <w:t>historias</w:t>
      </w:r>
      <w:r>
        <w:rPr>
          <w:spacing w:val="-19"/>
        </w:rPr>
        <w:t> </w:t>
      </w:r>
      <w:r>
        <w:rPr>
          <w:spacing w:val="-3"/>
        </w:rPr>
        <w:t>macabras,</w:t>
      </w:r>
      <w:r>
        <w:rPr>
          <w:spacing w:val="-19"/>
        </w:rPr>
        <w:t> </w:t>
      </w:r>
      <w:r>
        <w:rPr/>
        <w:t>de</w:t>
      </w:r>
      <w:r>
        <w:rPr>
          <w:spacing w:val="-19"/>
        </w:rPr>
        <w:t> </w:t>
      </w:r>
      <w:r>
        <w:rPr>
          <w:spacing w:val="-3"/>
        </w:rPr>
        <w:t>abuso</w:t>
      </w:r>
      <w:r>
        <w:rPr>
          <w:spacing w:val="-19"/>
        </w:rPr>
        <w:t> </w:t>
      </w:r>
      <w:r>
        <w:rPr/>
        <w:t>y</w:t>
      </w:r>
      <w:r>
        <w:rPr>
          <w:spacing w:val="-19"/>
        </w:rPr>
        <w:t> </w:t>
      </w:r>
      <w:r>
        <w:rPr>
          <w:spacing w:val="-3"/>
        </w:rPr>
        <w:t>violencia</w:t>
      </w:r>
      <w:r>
        <w:rPr>
          <w:spacing w:val="-19"/>
        </w:rPr>
        <w:t> </w:t>
      </w:r>
      <w:r>
        <w:rPr/>
        <w:t>de</w:t>
      </w:r>
      <w:r>
        <w:rPr>
          <w:spacing w:val="-19"/>
        </w:rPr>
        <w:t> </w:t>
      </w:r>
      <w:r>
        <w:rPr>
          <w:spacing w:val="-3"/>
        </w:rPr>
        <w:t>cada</w:t>
      </w:r>
      <w:r>
        <w:rPr>
          <w:spacing w:val="-19"/>
        </w:rPr>
        <w:t> </w:t>
      </w:r>
      <w:r>
        <w:rPr/>
        <w:t>uno</w:t>
      </w:r>
      <w:r>
        <w:rPr>
          <w:spacing w:val="-19"/>
        </w:rPr>
        <w:t> </w:t>
      </w:r>
      <w:r>
        <w:rPr>
          <w:spacing w:val="-3"/>
        </w:rPr>
        <w:t>de ellos.</w:t>
      </w:r>
      <w:r>
        <w:rPr>
          <w:spacing w:val="-32"/>
        </w:rPr>
        <w:t> </w:t>
      </w:r>
      <w:r>
        <w:rPr/>
        <w:t>Al</w:t>
      </w:r>
      <w:r>
        <w:rPr>
          <w:spacing w:val="-20"/>
        </w:rPr>
        <w:t> </w:t>
      </w:r>
      <w:r>
        <w:rPr>
          <w:spacing w:val="-4"/>
        </w:rPr>
        <w:t>terminar,</w:t>
      </w:r>
      <w:r>
        <w:rPr>
          <w:spacing w:val="-20"/>
        </w:rPr>
        <w:t> </w:t>
      </w:r>
      <w:r>
        <w:rPr>
          <w:spacing w:val="-3"/>
        </w:rPr>
        <w:t>observamos</w:t>
      </w:r>
      <w:r>
        <w:rPr>
          <w:spacing w:val="-20"/>
        </w:rPr>
        <w:t> </w:t>
      </w:r>
      <w:r>
        <w:rPr/>
        <w:t>que</w:t>
      </w:r>
      <w:r>
        <w:rPr>
          <w:spacing w:val="-20"/>
        </w:rPr>
        <w:t> </w:t>
      </w:r>
      <w:r>
        <w:rPr/>
        <w:t>se</w:t>
      </w:r>
      <w:r>
        <w:rPr>
          <w:spacing w:val="-20"/>
        </w:rPr>
        <w:t> </w:t>
      </w:r>
      <w:r>
        <w:rPr>
          <w:spacing w:val="-3"/>
        </w:rPr>
        <w:t>inicia</w:t>
      </w:r>
      <w:r>
        <w:rPr>
          <w:spacing w:val="-20"/>
        </w:rPr>
        <w:t> </w:t>
      </w:r>
      <w:r>
        <w:rPr/>
        <w:t>la</w:t>
      </w:r>
      <w:r>
        <w:rPr>
          <w:spacing w:val="-20"/>
        </w:rPr>
        <w:t> </w:t>
      </w:r>
      <w:r>
        <w:rPr>
          <w:spacing w:val="-3"/>
        </w:rPr>
        <w:t>reunión</w:t>
      </w:r>
      <w:r>
        <w:rPr>
          <w:spacing w:val="-20"/>
        </w:rPr>
        <w:t> </w:t>
      </w:r>
      <w:r>
        <w:rPr/>
        <w:t>y</w:t>
      </w:r>
      <w:r>
        <w:rPr>
          <w:spacing w:val="-20"/>
        </w:rPr>
        <w:t> </w:t>
      </w:r>
      <w:r>
        <w:rPr/>
        <w:t>el</w:t>
      </w:r>
      <w:r>
        <w:rPr>
          <w:spacing w:val="-20"/>
        </w:rPr>
        <w:t> </w:t>
      </w:r>
      <w:r>
        <w:rPr>
          <w:spacing w:val="-3"/>
        </w:rPr>
        <w:t>secretario </w:t>
      </w:r>
      <w:r>
        <w:rPr/>
        <w:t>lee la </w:t>
      </w:r>
      <w:r>
        <w:rPr>
          <w:spacing w:val="-3"/>
        </w:rPr>
        <w:t>requisitoria </w:t>
      </w:r>
      <w:r>
        <w:rPr/>
        <w:t>del </w:t>
      </w:r>
      <w:r>
        <w:rPr>
          <w:spacing w:val="-3"/>
        </w:rPr>
        <w:t>prefecto Ledesma, </w:t>
      </w:r>
      <w:r>
        <w:rPr/>
        <w:t>del </w:t>
      </w:r>
      <w:r>
        <w:rPr>
          <w:spacing w:val="-3"/>
        </w:rPr>
        <w:t>Departamento, quien requiere</w:t>
      </w:r>
      <w:r>
        <w:rPr>
          <w:spacing w:val="-21"/>
        </w:rPr>
        <w:t> </w:t>
      </w:r>
      <w:r>
        <w:rPr/>
        <w:t>de</w:t>
      </w:r>
      <w:r>
        <w:rPr>
          <w:spacing w:val="-21"/>
        </w:rPr>
        <w:t> </w:t>
      </w:r>
      <w:r>
        <w:rPr>
          <w:spacing w:val="-4"/>
        </w:rPr>
        <w:t>“contingente</w:t>
      </w:r>
      <w:r>
        <w:rPr>
          <w:spacing w:val="-21"/>
        </w:rPr>
        <w:t> </w:t>
      </w:r>
      <w:r>
        <w:rPr/>
        <w:t>de</w:t>
      </w:r>
      <w:r>
        <w:rPr>
          <w:spacing w:val="-21"/>
        </w:rPr>
        <w:t> </w:t>
      </w:r>
      <w:r>
        <w:rPr>
          <w:spacing w:val="-3"/>
        </w:rPr>
        <w:t>sangre”.</w:t>
      </w:r>
      <w:r>
        <w:rPr>
          <w:spacing w:val="-21"/>
        </w:rPr>
        <w:t> </w:t>
      </w:r>
      <w:r>
        <w:rPr/>
        <w:t>En</w:t>
      </w:r>
      <w:r>
        <w:rPr>
          <w:spacing w:val="-21"/>
        </w:rPr>
        <w:t> </w:t>
      </w:r>
      <w:r>
        <w:rPr>
          <w:spacing w:val="-3"/>
        </w:rPr>
        <w:t>ese</w:t>
      </w:r>
      <w:r>
        <w:rPr>
          <w:spacing w:val="-21"/>
        </w:rPr>
        <w:t> </w:t>
      </w:r>
      <w:r>
        <w:rPr>
          <w:spacing w:val="-4"/>
        </w:rPr>
        <w:t>momento</w:t>
      </w:r>
      <w:r>
        <w:rPr>
          <w:spacing w:val="-21"/>
        </w:rPr>
        <w:t> </w:t>
      </w:r>
      <w:r>
        <w:rPr/>
        <w:t>se</w:t>
      </w:r>
      <w:r>
        <w:rPr>
          <w:spacing w:val="-21"/>
        </w:rPr>
        <w:t> </w:t>
      </w:r>
      <w:r>
        <w:rPr/>
        <w:t>oye</w:t>
      </w:r>
      <w:r>
        <w:rPr>
          <w:spacing w:val="-21"/>
        </w:rPr>
        <w:t> </w:t>
      </w:r>
      <w:r>
        <w:rPr/>
        <w:t>el</w:t>
      </w:r>
      <w:r>
        <w:rPr>
          <w:spacing w:val="-21"/>
        </w:rPr>
        <w:t> </w:t>
      </w:r>
      <w:r>
        <w:rPr>
          <w:spacing w:val="-3"/>
        </w:rPr>
        <w:t>ruido </w:t>
      </w:r>
      <w:r>
        <w:rPr/>
        <w:t>de la </w:t>
      </w:r>
      <w:r>
        <w:rPr>
          <w:spacing w:val="-3"/>
        </w:rPr>
        <w:t>muchedumbre, </w:t>
      </w:r>
      <w:r>
        <w:rPr/>
        <w:t>que </w:t>
      </w:r>
      <w:r>
        <w:rPr>
          <w:spacing w:val="-3"/>
        </w:rPr>
        <w:t>llega </w:t>
      </w:r>
      <w:r>
        <w:rPr/>
        <w:t>con los </w:t>
      </w:r>
      <w:r>
        <w:rPr>
          <w:spacing w:val="-3"/>
        </w:rPr>
        <w:t>guardias, quienes traen </w:t>
      </w:r>
      <w:r>
        <w:rPr/>
        <w:t>a </w:t>
      </w:r>
      <w:r>
        <w:rPr>
          <w:spacing w:val="-3"/>
        </w:rPr>
        <w:t>los conscriptos </w:t>
      </w:r>
      <w:r>
        <w:rPr/>
        <w:t>o </w:t>
      </w:r>
      <w:r>
        <w:rPr>
          <w:spacing w:val="-3"/>
        </w:rPr>
        <w:t>“enrolados”, </w:t>
      </w:r>
      <w:r>
        <w:rPr/>
        <w:t>es </w:t>
      </w:r>
      <w:r>
        <w:rPr>
          <w:spacing w:val="-4"/>
        </w:rPr>
        <w:t>decir, </w:t>
      </w:r>
      <w:r>
        <w:rPr/>
        <w:t>a </w:t>
      </w:r>
      <w:r>
        <w:rPr>
          <w:spacing w:val="-3"/>
        </w:rPr>
        <w:t>aquellos traídos </w:t>
      </w:r>
      <w:r>
        <w:rPr/>
        <w:t>a la </w:t>
      </w:r>
      <w:r>
        <w:rPr>
          <w:spacing w:val="-3"/>
        </w:rPr>
        <w:t>fuerza </w:t>
      </w:r>
      <w:r>
        <w:rPr/>
        <w:t>a </w:t>
      </w:r>
      <w:r>
        <w:rPr>
          <w:spacing w:val="-3"/>
        </w:rPr>
        <w:t>Colca para prestar </w:t>
      </w:r>
      <w:r>
        <w:rPr/>
        <w:t>su </w:t>
      </w:r>
      <w:r>
        <w:rPr>
          <w:spacing w:val="-3"/>
        </w:rPr>
        <w:t>servicio militar obligatorio. Éstos </w:t>
      </w:r>
      <w:r>
        <w:rPr/>
        <w:t>son </w:t>
      </w:r>
      <w:r>
        <w:rPr>
          <w:spacing w:val="-3"/>
        </w:rPr>
        <w:t>Isidoro Yépez</w:t>
      </w:r>
      <w:r>
        <w:rPr>
          <w:spacing w:val="-7"/>
        </w:rPr>
        <w:t> </w:t>
      </w:r>
      <w:r>
        <w:rPr/>
        <w:t>y</w:t>
      </w:r>
      <w:r>
        <w:rPr>
          <w:spacing w:val="-7"/>
        </w:rPr>
        <w:t> </w:t>
      </w:r>
      <w:r>
        <w:rPr>
          <w:spacing w:val="-3"/>
        </w:rPr>
        <w:t>Braulio</w:t>
      </w:r>
      <w:r>
        <w:rPr>
          <w:spacing w:val="-7"/>
        </w:rPr>
        <w:t> </w:t>
      </w:r>
      <w:r>
        <w:rPr>
          <w:spacing w:val="-3"/>
        </w:rPr>
        <w:t>Conchucos.</w:t>
      </w:r>
      <w:r>
        <w:rPr>
          <w:spacing w:val="-7"/>
        </w:rPr>
        <w:t> </w:t>
      </w:r>
      <w:r>
        <w:rPr/>
        <w:t>Los</w:t>
      </w:r>
      <w:r>
        <w:rPr>
          <w:spacing w:val="-7"/>
        </w:rPr>
        <w:t> </w:t>
      </w:r>
      <w:r>
        <w:rPr>
          <w:spacing w:val="-3"/>
        </w:rPr>
        <w:t>miembros</w:t>
      </w:r>
      <w:r>
        <w:rPr>
          <w:spacing w:val="-7"/>
        </w:rPr>
        <w:t> </w:t>
      </w:r>
      <w:r>
        <w:rPr/>
        <w:t>de</w:t>
      </w:r>
      <w:r>
        <w:rPr>
          <w:spacing w:val="-7"/>
        </w:rPr>
        <w:t> </w:t>
      </w:r>
      <w:r>
        <w:rPr/>
        <w:t>la</w:t>
      </w:r>
      <w:r>
        <w:rPr>
          <w:spacing w:val="-7"/>
        </w:rPr>
        <w:t> </w:t>
      </w:r>
      <w:r>
        <w:rPr>
          <w:spacing w:val="-3"/>
        </w:rPr>
        <w:t>Junta</w:t>
      </w:r>
      <w:r>
        <w:rPr>
          <w:spacing w:val="-7"/>
        </w:rPr>
        <w:t> </w:t>
      </w:r>
      <w:r>
        <w:rPr/>
        <w:t>se</w:t>
      </w:r>
      <w:r>
        <w:rPr>
          <w:spacing w:val="-7"/>
        </w:rPr>
        <w:t> </w:t>
      </w:r>
      <w:r>
        <w:rPr>
          <w:spacing w:val="-3"/>
        </w:rPr>
        <w:t>levantan </w:t>
      </w:r>
      <w:r>
        <w:rPr/>
        <w:t>y</w:t>
      </w:r>
      <w:r>
        <w:rPr>
          <w:spacing w:val="-15"/>
        </w:rPr>
        <w:t> </w:t>
      </w:r>
      <w:r>
        <w:rPr/>
        <w:t>se</w:t>
      </w:r>
      <w:r>
        <w:rPr>
          <w:spacing w:val="-15"/>
        </w:rPr>
        <w:t> </w:t>
      </w:r>
      <w:r>
        <w:rPr>
          <w:spacing w:val="-3"/>
        </w:rPr>
        <w:t>asoman</w:t>
      </w:r>
      <w:r>
        <w:rPr>
          <w:spacing w:val="-15"/>
        </w:rPr>
        <w:t> </w:t>
      </w:r>
      <w:r>
        <w:rPr/>
        <w:t>a</w:t>
      </w:r>
      <w:r>
        <w:rPr>
          <w:spacing w:val="-15"/>
        </w:rPr>
        <w:t> </w:t>
      </w:r>
      <w:r>
        <w:rPr/>
        <w:t>la</w:t>
      </w:r>
      <w:r>
        <w:rPr>
          <w:spacing w:val="-15"/>
        </w:rPr>
        <w:t> </w:t>
      </w:r>
      <w:r>
        <w:rPr>
          <w:spacing w:val="-3"/>
        </w:rPr>
        <w:t>puerta.</w:t>
      </w:r>
      <w:r>
        <w:rPr>
          <w:spacing w:val="-15"/>
        </w:rPr>
        <w:t> </w:t>
      </w:r>
      <w:r>
        <w:rPr/>
        <w:t>Se</w:t>
      </w:r>
      <w:r>
        <w:rPr>
          <w:spacing w:val="-15"/>
        </w:rPr>
        <w:t> </w:t>
      </w:r>
      <w:r>
        <w:rPr>
          <w:spacing w:val="-3"/>
        </w:rPr>
        <w:t>relata</w:t>
      </w:r>
      <w:r>
        <w:rPr>
          <w:spacing w:val="-15"/>
        </w:rPr>
        <w:t> </w:t>
      </w:r>
      <w:r>
        <w:rPr>
          <w:spacing w:val="-3"/>
        </w:rPr>
        <w:t>entonces</w:t>
      </w:r>
      <w:r>
        <w:rPr>
          <w:spacing w:val="-15"/>
        </w:rPr>
        <w:t> </w:t>
      </w:r>
      <w:r>
        <w:rPr/>
        <w:t>la</w:t>
      </w:r>
      <w:r>
        <w:rPr>
          <w:spacing w:val="-15"/>
        </w:rPr>
        <w:t> </w:t>
      </w:r>
      <w:r>
        <w:rPr>
          <w:spacing w:val="-3"/>
        </w:rPr>
        <w:t>forma</w:t>
      </w:r>
      <w:r>
        <w:rPr>
          <w:spacing w:val="-15"/>
        </w:rPr>
        <w:t> </w:t>
      </w:r>
      <w:r>
        <w:rPr/>
        <w:t>en</w:t>
      </w:r>
      <w:r>
        <w:rPr>
          <w:spacing w:val="-15"/>
        </w:rPr>
        <w:t> </w:t>
      </w:r>
      <w:r>
        <w:rPr/>
        <w:t>que</w:t>
      </w:r>
      <w:r>
        <w:rPr>
          <w:spacing w:val="-15"/>
        </w:rPr>
        <w:t> </w:t>
      </w:r>
      <w:r>
        <w:rPr/>
        <w:t>los</w:t>
      </w:r>
      <w:r>
        <w:rPr>
          <w:spacing w:val="-15"/>
        </w:rPr>
        <w:t> </w:t>
      </w:r>
      <w:r>
        <w:rPr>
          <w:spacing w:val="-3"/>
        </w:rPr>
        <w:t>guar- dias</w:t>
      </w:r>
      <w:r>
        <w:rPr>
          <w:spacing w:val="-20"/>
        </w:rPr>
        <w:t> </w:t>
      </w:r>
      <w:r>
        <w:rPr/>
        <w:t>han</w:t>
      </w:r>
      <w:r>
        <w:rPr>
          <w:spacing w:val="-20"/>
        </w:rPr>
        <w:t> </w:t>
      </w:r>
      <w:r>
        <w:rPr>
          <w:spacing w:val="-3"/>
        </w:rPr>
        <w:t>traído</w:t>
      </w:r>
      <w:r>
        <w:rPr>
          <w:spacing w:val="-20"/>
        </w:rPr>
        <w:t> </w:t>
      </w:r>
      <w:r>
        <w:rPr/>
        <w:t>a</w:t>
      </w:r>
      <w:r>
        <w:rPr>
          <w:spacing w:val="-20"/>
        </w:rPr>
        <w:t> </w:t>
      </w:r>
      <w:r>
        <w:rPr/>
        <w:t>los</w:t>
      </w:r>
      <w:r>
        <w:rPr>
          <w:spacing w:val="-20"/>
        </w:rPr>
        <w:t> </w:t>
      </w:r>
      <w:r>
        <w:rPr>
          <w:spacing w:val="-3"/>
        </w:rPr>
        <w:t>conscriptos</w:t>
      </w:r>
      <w:r>
        <w:rPr>
          <w:spacing w:val="-20"/>
        </w:rPr>
        <w:t> </w:t>
      </w:r>
      <w:r>
        <w:rPr>
          <w:spacing w:val="-3"/>
        </w:rPr>
        <w:t>desde</w:t>
      </w:r>
      <w:r>
        <w:rPr>
          <w:spacing w:val="-20"/>
        </w:rPr>
        <w:t> </w:t>
      </w:r>
      <w:r>
        <w:rPr>
          <w:spacing w:val="-3"/>
        </w:rPr>
        <w:t>Guacapongo</w:t>
      </w:r>
      <w:r>
        <w:rPr>
          <w:spacing w:val="-20"/>
        </w:rPr>
        <w:t> </w:t>
      </w:r>
      <w:r>
        <w:rPr>
          <w:spacing w:val="-3"/>
        </w:rPr>
        <w:t>hasta</w:t>
      </w:r>
      <w:r>
        <w:rPr>
          <w:spacing w:val="-20"/>
        </w:rPr>
        <w:t> </w:t>
      </w:r>
      <w:r>
        <w:rPr>
          <w:spacing w:val="-3"/>
        </w:rPr>
        <w:t>Colca,</w:t>
      </w:r>
      <w:r>
        <w:rPr>
          <w:spacing w:val="-20"/>
        </w:rPr>
        <w:t> </w:t>
      </w:r>
      <w:r>
        <w:rPr/>
        <w:t>con </w:t>
      </w:r>
      <w:r>
        <w:rPr>
          <w:spacing w:val="-3"/>
        </w:rPr>
        <w:t>todas </w:t>
      </w:r>
      <w:r>
        <w:rPr/>
        <w:t>las </w:t>
      </w:r>
      <w:r>
        <w:rPr>
          <w:spacing w:val="-3"/>
        </w:rPr>
        <w:t>salvajadas </w:t>
      </w:r>
      <w:r>
        <w:rPr/>
        <w:t>a las que son </w:t>
      </w:r>
      <w:r>
        <w:rPr>
          <w:spacing w:val="-3"/>
        </w:rPr>
        <w:t>sometidos, debido </w:t>
      </w:r>
      <w:r>
        <w:rPr/>
        <w:t>a que les </w:t>
      </w:r>
      <w:r>
        <w:rPr>
          <w:spacing w:val="-4"/>
        </w:rPr>
        <w:t>urge llegar, </w:t>
      </w:r>
      <w:r>
        <w:rPr>
          <w:spacing w:val="-3"/>
        </w:rPr>
        <w:t>pues tienen </w:t>
      </w:r>
      <w:r>
        <w:rPr/>
        <w:t>que </w:t>
      </w:r>
      <w:r>
        <w:rPr>
          <w:spacing w:val="-3"/>
        </w:rPr>
        <w:t>participar </w:t>
      </w:r>
      <w:r>
        <w:rPr/>
        <w:t>en un </w:t>
      </w:r>
      <w:r>
        <w:rPr>
          <w:spacing w:val="-3"/>
        </w:rPr>
        <w:t>juego </w:t>
      </w:r>
      <w:r>
        <w:rPr/>
        <w:t>de </w:t>
      </w:r>
      <w:r>
        <w:rPr>
          <w:spacing w:val="-3"/>
        </w:rPr>
        <w:t>dados. Así, llegan </w:t>
      </w:r>
      <w:r>
        <w:rPr/>
        <w:t>los</w:t>
      </w:r>
      <w:r>
        <w:rPr>
          <w:spacing w:val="-14"/>
        </w:rPr>
        <w:t> </w:t>
      </w:r>
      <w:r>
        <w:rPr>
          <w:spacing w:val="-3"/>
        </w:rPr>
        <w:t>“enrolados”</w:t>
      </w:r>
      <w:r>
        <w:rPr>
          <w:spacing w:val="-15"/>
        </w:rPr>
        <w:t> </w:t>
      </w:r>
      <w:r>
        <w:rPr>
          <w:spacing w:val="-3"/>
        </w:rPr>
        <w:t>casi</w:t>
      </w:r>
      <w:r>
        <w:rPr>
          <w:spacing w:val="-14"/>
        </w:rPr>
        <w:t> </w:t>
      </w:r>
      <w:r>
        <w:rPr>
          <w:spacing w:val="-3"/>
        </w:rPr>
        <w:t>muertos,</w:t>
      </w:r>
      <w:r>
        <w:rPr>
          <w:spacing w:val="-15"/>
        </w:rPr>
        <w:t> </w:t>
      </w:r>
      <w:r>
        <w:rPr/>
        <w:t>lo</w:t>
      </w:r>
      <w:r>
        <w:rPr>
          <w:spacing w:val="-14"/>
        </w:rPr>
        <w:t> </w:t>
      </w:r>
      <w:r>
        <w:rPr/>
        <w:t>que</w:t>
      </w:r>
      <w:r>
        <w:rPr>
          <w:spacing w:val="-14"/>
        </w:rPr>
        <w:t> </w:t>
      </w:r>
      <w:r>
        <w:rPr>
          <w:spacing w:val="-3"/>
        </w:rPr>
        <w:t>provoca</w:t>
      </w:r>
      <w:r>
        <w:rPr>
          <w:spacing w:val="-14"/>
        </w:rPr>
        <w:t> </w:t>
      </w:r>
      <w:r>
        <w:rPr/>
        <w:t>que</w:t>
      </w:r>
      <w:r>
        <w:rPr>
          <w:spacing w:val="-14"/>
        </w:rPr>
        <w:t> </w:t>
      </w:r>
      <w:r>
        <w:rPr/>
        <w:t>se</w:t>
      </w:r>
      <w:r>
        <w:rPr>
          <w:spacing w:val="-14"/>
        </w:rPr>
        <w:t> </w:t>
      </w:r>
      <w:r>
        <w:rPr>
          <w:spacing w:val="-3"/>
        </w:rPr>
        <w:t>enfrente</w:t>
      </w:r>
      <w:r>
        <w:rPr>
          <w:spacing w:val="-14"/>
        </w:rPr>
        <w:t> </w:t>
      </w:r>
      <w:r>
        <w:rPr/>
        <w:t>la</w:t>
      </w:r>
      <w:r>
        <w:rPr>
          <w:spacing w:val="-14"/>
        </w:rPr>
        <w:t> </w:t>
      </w:r>
      <w:r>
        <w:rPr/>
        <w:t>mu- </w:t>
      </w:r>
      <w:r>
        <w:rPr>
          <w:spacing w:val="-3"/>
        </w:rPr>
        <w:t>chedumbre </w:t>
      </w:r>
      <w:r>
        <w:rPr/>
        <w:t>con los </w:t>
      </w:r>
      <w:r>
        <w:rPr>
          <w:spacing w:val="-3"/>
        </w:rPr>
        <w:t>gendarmes. </w:t>
      </w:r>
      <w:r>
        <w:rPr/>
        <w:t>El </w:t>
      </w:r>
      <w:r>
        <w:rPr>
          <w:spacing w:val="-3"/>
        </w:rPr>
        <w:t>alcalde Praga calma </w:t>
      </w:r>
      <w:r>
        <w:rPr/>
        <w:t>los</w:t>
      </w:r>
      <w:r>
        <w:rPr>
          <w:spacing w:val="-15"/>
        </w:rPr>
        <w:t> </w:t>
      </w:r>
      <w:r>
        <w:rPr>
          <w:spacing w:val="-3"/>
        </w:rPr>
        <w:t>ánimos.</w:t>
      </w:r>
    </w:p>
    <w:p>
      <w:pPr>
        <w:pStyle w:val="BodyText"/>
        <w:rPr>
          <w:sz w:val="20"/>
        </w:rPr>
      </w:pPr>
    </w:p>
    <w:p>
      <w:pPr>
        <w:pStyle w:val="BodyText"/>
        <w:spacing w:before="2"/>
      </w:pPr>
    </w:p>
    <w:p>
      <w:pPr>
        <w:spacing w:before="0"/>
        <w:ind w:left="1592" w:right="1483" w:firstLine="0"/>
        <w:jc w:val="center"/>
        <w:rPr>
          <w:rFonts w:ascii="Arial"/>
          <w:sz w:val="16"/>
        </w:rPr>
      </w:pPr>
      <w:r>
        <w:rPr>
          <w:rFonts w:ascii="Arial"/>
          <w:sz w:val="16"/>
        </w:rPr>
        <w:t>221</w:t>
      </w:r>
    </w:p>
    <w:p>
      <w:pPr>
        <w:spacing w:after="0"/>
        <w:jc w:val="center"/>
        <w:rPr>
          <w:rFonts w:ascii="Arial"/>
          <w:sz w:val="16"/>
        </w:rPr>
        <w:sectPr>
          <w:footerReference w:type="default" r:id="rId25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324" w:val="left" w:leader="none"/>
          <w:tab w:pos="4485" w:val="left" w:leader="none"/>
          <w:tab w:pos="5367" w:val="left" w:leader="none"/>
        </w:tabs>
        <w:spacing w:before="79"/>
        <w:ind w:left="1576" w:right="0" w:firstLine="0"/>
        <w:jc w:val="left"/>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w:t>
      </w:r>
      <w:r>
        <w:rPr>
          <w:rFonts w:ascii="Arial" w:hAnsi="Arial"/>
          <w:spacing w:val="28"/>
          <w:w w:val="140"/>
          <w:sz w:val="14"/>
        </w:rPr>
        <w:t> </w:t>
      </w:r>
      <w:r>
        <w:rPr>
          <w:rFonts w:ascii="Arial" w:hAnsi="Arial"/>
          <w:w w:val="140"/>
          <w:sz w:val="14"/>
        </w:rPr>
        <w:t>c</w:t>
      </w:r>
      <w:r>
        <w:rPr>
          <w:rFonts w:ascii="Arial" w:hAnsi="Arial"/>
          <w:spacing w:val="26"/>
          <w:w w:val="140"/>
          <w:sz w:val="14"/>
        </w:rPr>
        <w:t> </w:t>
      </w:r>
      <w:r>
        <w:rPr>
          <w:rFonts w:ascii="Arial" w:hAnsi="Arial"/>
          <w:w w:val="140"/>
          <w:sz w:val="14"/>
        </w:rPr>
        <w:t>o</w:t>
        <w:tab/>
      </w:r>
      <w:r>
        <w:rPr>
          <w:rFonts w:ascii="Arial" w:hAnsi="Arial"/>
          <w:w w:val="105"/>
          <w:sz w:val="18"/>
        </w:rPr>
        <w:t>X </w:t>
      </w:r>
      <w:r>
        <w:rPr>
          <w:rFonts w:ascii="Arial" w:hAnsi="Arial"/>
          <w:w w:val="125"/>
          <w:sz w:val="14"/>
        </w:rPr>
        <w:t>a v  i </w:t>
      </w:r>
      <w:r>
        <w:rPr>
          <w:rFonts w:ascii="Arial" w:hAnsi="Arial"/>
          <w:spacing w:val="11"/>
          <w:w w:val="125"/>
          <w:sz w:val="14"/>
        </w:rPr>
        <w:t> </w:t>
      </w:r>
      <w:r>
        <w:rPr>
          <w:rFonts w:ascii="Arial" w:hAnsi="Arial"/>
          <w:w w:val="125"/>
          <w:sz w:val="14"/>
        </w:rPr>
        <w:t>e</w:t>
      </w:r>
      <w:r>
        <w:rPr>
          <w:rFonts w:ascii="Arial" w:hAnsi="Arial"/>
          <w:spacing w:val="29"/>
          <w:w w:val="125"/>
          <w:sz w:val="14"/>
        </w:rPr>
        <w:t> </w:t>
      </w:r>
      <w:r>
        <w:rPr>
          <w:rFonts w:ascii="Arial" w:hAnsi="Arial"/>
          <w:w w:val="195"/>
          <w:sz w:val="14"/>
        </w:rPr>
        <w:t>r</w:t>
        <w:tab/>
      </w:r>
      <w:r>
        <w:rPr>
          <w:rFonts w:ascii="Arial" w:hAnsi="Arial"/>
          <w:w w:val="140"/>
          <w:sz w:val="18"/>
        </w:rPr>
        <w:t>s </w:t>
      </w:r>
      <w:r>
        <w:rPr>
          <w:rFonts w:ascii="Arial" w:hAnsi="Arial"/>
          <w:w w:val="140"/>
          <w:sz w:val="14"/>
        </w:rPr>
        <w:t>o</w:t>
      </w:r>
      <w:r>
        <w:rPr>
          <w:rFonts w:ascii="Arial" w:hAnsi="Arial"/>
          <w:spacing w:val="33"/>
          <w:w w:val="140"/>
          <w:sz w:val="14"/>
        </w:rPr>
        <w:t> </w:t>
      </w:r>
      <w:r>
        <w:rPr>
          <w:rFonts w:ascii="Arial" w:hAnsi="Arial"/>
          <w:w w:val="240"/>
          <w:sz w:val="14"/>
        </w:rPr>
        <w:t>l</w:t>
      </w:r>
      <w:r>
        <w:rPr>
          <w:rFonts w:ascii="Arial" w:hAnsi="Arial"/>
          <w:spacing w:val="-15"/>
          <w:w w:val="240"/>
          <w:sz w:val="14"/>
        </w:rPr>
        <w:t> </w:t>
      </w:r>
      <w:r>
        <w:rPr>
          <w:rFonts w:ascii="Arial" w:hAnsi="Arial"/>
          <w:w w:val="125"/>
          <w:sz w:val="14"/>
        </w:rPr>
        <w:t>é</w:t>
        <w:tab/>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w:t>
      </w:r>
      <w:r>
        <w:rPr>
          <w:rFonts w:ascii="Arial" w:hAnsi="Arial"/>
          <w:spacing w:val="-45"/>
          <w:w w:val="195"/>
          <w:sz w:val="14"/>
        </w:rPr>
        <w:t> </w:t>
      </w:r>
      <w:r>
        <w:rPr>
          <w:rFonts w:ascii="Arial" w:hAnsi="Arial"/>
          <w:w w:val="14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79"/>
        <w:jc w:val="both"/>
      </w:pPr>
      <w:r>
        <w:rPr/>
        <w:t>Sin </w:t>
      </w:r>
      <w:r>
        <w:rPr>
          <w:spacing w:val="-4"/>
        </w:rPr>
        <w:t>embargo, </w:t>
      </w:r>
      <w:r>
        <w:rPr/>
        <w:t>se </w:t>
      </w:r>
      <w:r>
        <w:rPr>
          <w:spacing w:val="-3"/>
        </w:rPr>
        <w:t>acerca </w:t>
      </w:r>
      <w:r>
        <w:rPr/>
        <w:t>a él un </w:t>
      </w:r>
      <w:r>
        <w:rPr>
          <w:spacing w:val="-3"/>
        </w:rPr>
        <w:t>hombre: Servando Huanca, quien  </w:t>
      </w:r>
      <w:r>
        <w:rPr/>
        <w:t>lo </w:t>
      </w:r>
      <w:r>
        <w:rPr>
          <w:spacing w:val="-3"/>
        </w:rPr>
        <w:t>interpela. Entonces, </w:t>
      </w:r>
      <w:r>
        <w:rPr/>
        <w:t>lo </w:t>
      </w:r>
      <w:r>
        <w:rPr>
          <w:spacing w:val="-3"/>
        </w:rPr>
        <w:t>hace entrar </w:t>
      </w:r>
      <w:r>
        <w:rPr/>
        <w:t>al </w:t>
      </w:r>
      <w:r>
        <w:rPr>
          <w:spacing w:val="-3"/>
        </w:rPr>
        <w:t>despacho para conversar </w:t>
      </w:r>
      <w:r>
        <w:rPr/>
        <w:t>con</w:t>
      </w:r>
      <w:r>
        <w:rPr>
          <w:spacing w:val="-9"/>
        </w:rPr>
        <w:t> </w:t>
      </w:r>
      <w:r>
        <w:rPr/>
        <w:t>los</w:t>
      </w:r>
      <w:r>
        <w:rPr>
          <w:spacing w:val="-9"/>
        </w:rPr>
        <w:t> </w:t>
      </w:r>
      <w:r>
        <w:rPr>
          <w:spacing w:val="-3"/>
        </w:rPr>
        <w:t>miembros</w:t>
      </w:r>
      <w:r>
        <w:rPr>
          <w:spacing w:val="-9"/>
        </w:rPr>
        <w:t> </w:t>
      </w:r>
      <w:r>
        <w:rPr/>
        <w:t>de</w:t>
      </w:r>
      <w:r>
        <w:rPr>
          <w:spacing w:val="-9"/>
        </w:rPr>
        <w:t> </w:t>
      </w:r>
      <w:r>
        <w:rPr/>
        <w:t>la</w:t>
      </w:r>
      <w:r>
        <w:rPr>
          <w:spacing w:val="-9"/>
        </w:rPr>
        <w:t> </w:t>
      </w:r>
      <w:r>
        <w:rPr>
          <w:spacing w:val="-3"/>
        </w:rPr>
        <w:t>Junta.</w:t>
      </w:r>
      <w:r>
        <w:rPr>
          <w:spacing w:val="-9"/>
        </w:rPr>
        <w:t> </w:t>
      </w:r>
      <w:r>
        <w:rPr/>
        <w:t>Sin</w:t>
      </w:r>
      <w:r>
        <w:rPr>
          <w:spacing w:val="-9"/>
        </w:rPr>
        <w:t> </w:t>
      </w:r>
      <w:r>
        <w:rPr>
          <w:spacing w:val="-4"/>
        </w:rPr>
        <w:t>embargo,</w:t>
      </w:r>
      <w:r>
        <w:rPr>
          <w:spacing w:val="-9"/>
        </w:rPr>
        <w:t> </w:t>
      </w:r>
      <w:r>
        <w:rPr>
          <w:spacing w:val="-3"/>
        </w:rPr>
        <w:t>mientras</w:t>
      </w:r>
      <w:r>
        <w:rPr>
          <w:spacing w:val="-9"/>
        </w:rPr>
        <w:t> </w:t>
      </w:r>
      <w:r>
        <w:rPr/>
        <w:t>lo</w:t>
      </w:r>
      <w:r>
        <w:rPr>
          <w:spacing w:val="-9"/>
        </w:rPr>
        <w:t> </w:t>
      </w:r>
      <w:r>
        <w:rPr>
          <w:spacing w:val="-3"/>
        </w:rPr>
        <w:t>hacen,</w:t>
      </w:r>
      <w:r>
        <w:rPr>
          <w:spacing w:val="-9"/>
        </w:rPr>
        <w:t> </w:t>
      </w:r>
      <w:r>
        <w:rPr/>
        <w:t>uno de los </w:t>
      </w:r>
      <w:r>
        <w:rPr>
          <w:spacing w:val="-3"/>
        </w:rPr>
        <w:t>conscriptos, Braulio Conchucos, </w:t>
      </w:r>
      <w:r>
        <w:rPr/>
        <w:t>cae </w:t>
      </w:r>
      <w:r>
        <w:rPr>
          <w:spacing w:val="-3"/>
        </w:rPr>
        <w:t>muerto, </w:t>
      </w:r>
      <w:r>
        <w:rPr/>
        <w:t>lo que </w:t>
      </w:r>
      <w:r>
        <w:rPr>
          <w:spacing w:val="-3"/>
        </w:rPr>
        <w:t>provoca </w:t>
      </w:r>
      <w:r>
        <w:rPr/>
        <w:t>que</w:t>
      </w:r>
      <w:r>
        <w:rPr>
          <w:spacing w:val="-19"/>
        </w:rPr>
        <w:t> </w:t>
      </w:r>
      <w:r>
        <w:rPr/>
        <w:t>en</w:t>
      </w:r>
      <w:r>
        <w:rPr>
          <w:spacing w:val="-19"/>
        </w:rPr>
        <w:t> </w:t>
      </w:r>
      <w:r>
        <w:rPr/>
        <w:t>la</w:t>
      </w:r>
      <w:r>
        <w:rPr>
          <w:spacing w:val="-19"/>
        </w:rPr>
        <w:t> </w:t>
      </w:r>
      <w:r>
        <w:rPr>
          <w:spacing w:val="-3"/>
        </w:rPr>
        <w:t>calle</w:t>
      </w:r>
      <w:r>
        <w:rPr>
          <w:spacing w:val="-19"/>
        </w:rPr>
        <w:t> </w:t>
      </w:r>
      <w:r>
        <w:rPr/>
        <w:t>se</w:t>
      </w:r>
      <w:r>
        <w:rPr>
          <w:spacing w:val="-19"/>
        </w:rPr>
        <w:t> </w:t>
      </w:r>
      <w:r>
        <w:rPr>
          <w:spacing w:val="-3"/>
        </w:rPr>
        <w:t>informe</w:t>
      </w:r>
      <w:r>
        <w:rPr>
          <w:spacing w:val="-19"/>
        </w:rPr>
        <w:t> </w:t>
      </w:r>
      <w:r>
        <w:rPr/>
        <w:t>a</w:t>
      </w:r>
      <w:r>
        <w:rPr>
          <w:spacing w:val="-19"/>
        </w:rPr>
        <w:t> </w:t>
      </w:r>
      <w:r>
        <w:rPr>
          <w:spacing w:val="-3"/>
        </w:rPr>
        <w:t>gritos</w:t>
      </w:r>
      <w:r>
        <w:rPr>
          <w:spacing w:val="-19"/>
        </w:rPr>
        <w:t> </w:t>
      </w:r>
      <w:r>
        <w:rPr>
          <w:spacing w:val="-3"/>
        </w:rPr>
        <w:t>sobre</w:t>
      </w:r>
      <w:r>
        <w:rPr>
          <w:spacing w:val="-19"/>
        </w:rPr>
        <w:t> </w:t>
      </w:r>
      <w:r>
        <w:rPr/>
        <w:t>su</w:t>
      </w:r>
      <w:r>
        <w:rPr>
          <w:spacing w:val="-19"/>
        </w:rPr>
        <w:t> </w:t>
      </w:r>
      <w:r>
        <w:rPr>
          <w:spacing w:val="-3"/>
        </w:rPr>
        <w:t>muerte.</w:t>
      </w:r>
      <w:r>
        <w:rPr>
          <w:spacing w:val="-19"/>
        </w:rPr>
        <w:t> </w:t>
      </w:r>
      <w:r>
        <w:rPr/>
        <w:t>Se</w:t>
      </w:r>
      <w:r>
        <w:rPr>
          <w:spacing w:val="-19"/>
        </w:rPr>
        <w:t> </w:t>
      </w:r>
      <w:r>
        <w:rPr>
          <w:spacing w:val="-3"/>
        </w:rPr>
        <w:t>arma</w:t>
      </w:r>
      <w:r>
        <w:rPr>
          <w:spacing w:val="-19"/>
        </w:rPr>
        <w:t> </w:t>
      </w:r>
      <w:r>
        <w:rPr>
          <w:spacing w:val="-3"/>
        </w:rPr>
        <w:t>entonces </w:t>
      </w:r>
      <w:r>
        <w:rPr/>
        <w:t>el </w:t>
      </w:r>
      <w:r>
        <w:rPr>
          <w:spacing w:val="-3"/>
        </w:rPr>
        <w:t>zafarrancho. Empiezan </w:t>
      </w:r>
      <w:r>
        <w:rPr/>
        <w:t>los </w:t>
      </w:r>
      <w:r>
        <w:rPr>
          <w:spacing w:val="-3"/>
        </w:rPr>
        <w:t>disparos </w:t>
      </w:r>
      <w:r>
        <w:rPr/>
        <w:t>y la </w:t>
      </w:r>
      <w:r>
        <w:rPr>
          <w:spacing w:val="-3"/>
        </w:rPr>
        <w:t>gente desaparece, entre </w:t>
      </w:r>
      <w:r>
        <w:rPr/>
        <w:t>ellos Riaño, Iglesias, Luna, Ortega y Parga, así como el propio </w:t>
      </w:r>
      <w:r>
        <w:rPr>
          <w:spacing w:val="-3"/>
        </w:rPr>
        <w:t>Servando Huanca, quedando </w:t>
      </w:r>
      <w:r>
        <w:rPr/>
        <w:t>en la </w:t>
      </w:r>
      <w:r>
        <w:rPr>
          <w:spacing w:val="-3"/>
        </w:rPr>
        <w:t>calle </w:t>
      </w:r>
      <w:r>
        <w:rPr/>
        <w:t>tan </w:t>
      </w:r>
      <w:r>
        <w:rPr>
          <w:spacing w:val="-3"/>
        </w:rPr>
        <w:t>sólo </w:t>
      </w:r>
      <w:r>
        <w:rPr/>
        <w:t>los </w:t>
      </w:r>
      <w:r>
        <w:rPr>
          <w:spacing w:val="-3"/>
        </w:rPr>
        <w:t>heridos </w:t>
      </w:r>
      <w:r>
        <w:rPr/>
        <w:t>y </w:t>
      </w:r>
      <w:r>
        <w:rPr>
          <w:spacing w:val="-3"/>
        </w:rPr>
        <w:t>los muertos.</w:t>
      </w:r>
      <w:r>
        <w:rPr>
          <w:spacing w:val="-12"/>
        </w:rPr>
        <w:t> </w:t>
      </w:r>
      <w:r>
        <w:rPr>
          <w:spacing w:val="-3"/>
        </w:rPr>
        <w:t>Entonces,</w:t>
      </w:r>
      <w:r>
        <w:rPr>
          <w:spacing w:val="-12"/>
        </w:rPr>
        <w:t> </w:t>
      </w:r>
      <w:r>
        <w:rPr/>
        <w:t>los</w:t>
      </w:r>
      <w:r>
        <w:rPr>
          <w:spacing w:val="-12"/>
        </w:rPr>
        <w:t> </w:t>
      </w:r>
      <w:r>
        <w:rPr>
          <w:spacing w:val="-3"/>
        </w:rPr>
        <w:t>gendarmes</w:t>
      </w:r>
      <w:r>
        <w:rPr>
          <w:spacing w:val="-12"/>
        </w:rPr>
        <w:t> </w:t>
      </w:r>
      <w:r>
        <w:rPr>
          <w:spacing w:val="-3"/>
        </w:rPr>
        <w:t>recorren</w:t>
      </w:r>
      <w:r>
        <w:rPr>
          <w:spacing w:val="-12"/>
        </w:rPr>
        <w:t> </w:t>
      </w:r>
      <w:r>
        <w:rPr/>
        <w:t>la</w:t>
      </w:r>
      <w:r>
        <w:rPr>
          <w:spacing w:val="-12"/>
        </w:rPr>
        <w:t> </w:t>
      </w:r>
      <w:r>
        <w:rPr>
          <w:spacing w:val="-3"/>
        </w:rPr>
        <w:t>ciudad,</w:t>
      </w:r>
      <w:r>
        <w:rPr>
          <w:spacing w:val="-12"/>
        </w:rPr>
        <w:t> </w:t>
      </w:r>
      <w:r>
        <w:rPr>
          <w:spacing w:val="-3"/>
        </w:rPr>
        <w:t>disparando</w:t>
      </w:r>
      <w:r>
        <w:rPr>
          <w:spacing w:val="-12"/>
        </w:rPr>
        <w:t> </w:t>
      </w:r>
      <w:r>
        <w:rPr>
          <w:spacing w:val="-3"/>
        </w:rPr>
        <w:t>al </w:t>
      </w:r>
      <w:r>
        <w:rPr>
          <w:spacing w:val="-6"/>
        </w:rPr>
        <w:t>azar.</w:t>
      </w:r>
      <w:r>
        <w:rPr>
          <w:spacing w:val="-20"/>
        </w:rPr>
        <w:t> </w:t>
      </w:r>
      <w:r>
        <w:rPr>
          <w:spacing w:val="-3"/>
        </w:rPr>
        <w:t>Poco</w:t>
      </w:r>
      <w:r>
        <w:rPr>
          <w:spacing w:val="-20"/>
        </w:rPr>
        <w:t> </w:t>
      </w:r>
      <w:r>
        <w:rPr/>
        <w:t>a</w:t>
      </w:r>
      <w:r>
        <w:rPr>
          <w:spacing w:val="-20"/>
        </w:rPr>
        <w:t> </w:t>
      </w:r>
      <w:r>
        <w:rPr>
          <w:spacing w:val="-3"/>
        </w:rPr>
        <w:t>poco</w:t>
      </w:r>
      <w:r>
        <w:rPr>
          <w:spacing w:val="-20"/>
        </w:rPr>
        <w:t> </w:t>
      </w:r>
      <w:r>
        <w:rPr/>
        <w:t>las</w:t>
      </w:r>
      <w:r>
        <w:rPr>
          <w:spacing w:val="-21"/>
        </w:rPr>
        <w:t> </w:t>
      </w:r>
      <w:r>
        <w:rPr>
          <w:spacing w:val="-3"/>
        </w:rPr>
        <w:t>altas</w:t>
      </w:r>
      <w:r>
        <w:rPr>
          <w:spacing w:val="-21"/>
        </w:rPr>
        <w:t> </w:t>
      </w:r>
      <w:r>
        <w:rPr>
          <w:spacing w:val="-3"/>
        </w:rPr>
        <w:t>autoridades</w:t>
      </w:r>
      <w:r>
        <w:rPr>
          <w:spacing w:val="-21"/>
        </w:rPr>
        <w:t> </w:t>
      </w:r>
      <w:r>
        <w:rPr/>
        <w:t>y</w:t>
      </w:r>
      <w:r>
        <w:rPr>
          <w:spacing w:val="-21"/>
        </w:rPr>
        <w:t> </w:t>
      </w:r>
      <w:r>
        <w:rPr/>
        <w:t>la</w:t>
      </w:r>
      <w:r>
        <w:rPr>
          <w:spacing w:val="-21"/>
        </w:rPr>
        <w:t> </w:t>
      </w:r>
      <w:r>
        <w:rPr>
          <w:spacing w:val="-4"/>
        </w:rPr>
        <w:t>gente</w:t>
      </w:r>
      <w:r>
        <w:rPr>
          <w:spacing w:val="-20"/>
        </w:rPr>
        <w:t> </w:t>
      </w:r>
      <w:r>
        <w:rPr>
          <w:spacing w:val="-3"/>
        </w:rPr>
        <w:t>acomodada</w:t>
      </w:r>
      <w:r>
        <w:rPr>
          <w:spacing w:val="-21"/>
        </w:rPr>
        <w:t> </w:t>
      </w:r>
      <w:r>
        <w:rPr>
          <w:spacing w:val="-4"/>
        </w:rPr>
        <w:t>vuelven </w:t>
      </w:r>
      <w:r>
        <w:rPr/>
        <w:t>a </w:t>
      </w:r>
      <w:r>
        <w:rPr>
          <w:spacing w:val="-3"/>
        </w:rPr>
        <w:t>hacer acto </w:t>
      </w:r>
      <w:r>
        <w:rPr/>
        <w:t>de </w:t>
      </w:r>
      <w:r>
        <w:rPr>
          <w:spacing w:val="-3"/>
        </w:rPr>
        <w:t>presencia </w:t>
      </w:r>
      <w:r>
        <w:rPr/>
        <w:t>en la </w:t>
      </w:r>
      <w:r>
        <w:rPr>
          <w:spacing w:val="-3"/>
        </w:rPr>
        <w:t>plaza. Así, </w:t>
      </w:r>
      <w:r>
        <w:rPr/>
        <w:t>el </w:t>
      </w:r>
      <w:r>
        <w:rPr>
          <w:spacing w:val="-3"/>
        </w:rPr>
        <w:t>subprefecto dispone </w:t>
      </w:r>
      <w:r>
        <w:rPr/>
        <w:t>que</w:t>
      </w:r>
      <w:r>
        <w:rPr>
          <w:spacing w:val="-9"/>
        </w:rPr>
        <w:t> </w:t>
      </w:r>
      <w:r>
        <w:rPr/>
        <w:t>se</w:t>
      </w:r>
      <w:r>
        <w:rPr>
          <w:spacing w:val="-9"/>
        </w:rPr>
        <w:t> </w:t>
      </w:r>
      <w:r>
        <w:rPr>
          <w:spacing w:val="-3"/>
        </w:rPr>
        <w:t>recoja</w:t>
      </w:r>
      <w:r>
        <w:rPr>
          <w:spacing w:val="-9"/>
        </w:rPr>
        <w:t> </w:t>
      </w:r>
      <w:r>
        <w:rPr/>
        <w:t>a</w:t>
      </w:r>
      <w:r>
        <w:rPr>
          <w:spacing w:val="-9"/>
        </w:rPr>
        <w:t> </w:t>
      </w:r>
      <w:r>
        <w:rPr/>
        <w:t>los</w:t>
      </w:r>
      <w:r>
        <w:rPr>
          <w:spacing w:val="-9"/>
        </w:rPr>
        <w:t> </w:t>
      </w:r>
      <w:r>
        <w:rPr>
          <w:spacing w:val="-3"/>
        </w:rPr>
        <w:t>muertos</w:t>
      </w:r>
      <w:r>
        <w:rPr>
          <w:spacing w:val="-9"/>
        </w:rPr>
        <w:t> </w:t>
      </w:r>
      <w:r>
        <w:rPr/>
        <w:t>y</w:t>
      </w:r>
      <w:r>
        <w:rPr>
          <w:spacing w:val="-9"/>
        </w:rPr>
        <w:t> </w:t>
      </w:r>
      <w:r>
        <w:rPr>
          <w:spacing w:val="-3"/>
        </w:rPr>
        <w:t>heridos</w:t>
      </w:r>
      <w:r>
        <w:rPr>
          <w:spacing w:val="-9"/>
        </w:rPr>
        <w:t> </w:t>
      </w:r>
      <w:r>
        <w:rPr/>
        <w:t>y</w:t>
      </w:r>
      <w:r>
        <w:rPr>
          <w:spacing w:val="-9"/>
        </w:rPr>
        <w:t> </w:t>
      </w:r>
      <w:r>
        <w:rPr/>
        <w:t>que</w:t>
      </w:r>
      <w:r>
        <w:rPr>
          <w:spacing w:val="-9"/>
        </w:rPr>
        <w:t> </w:t>
      </w:r>
      <w:r>
        <w:rPr/>
        <w:t>se</w:t>
      </w:r>
      <w:r>
        <w:rPr>
          <w:spacing w:val="-9"/>
        </w:rPr>
        <w:t> </w:t>
      </w:r>
      <w:r>
        <w:rPr>
          <w:spacing w:val="-4"/>
        </w:rPr>
        <w:t>organice</w:t>
      </w:r>
      <w:r>
        <w:rPr>
          <w:spacing w:val="-9"/>
        </w:rPr>
        <w:t> </w:t>
      </w:r>
      <w:r>
        <w:rPr/>
        <w:t>una</w:t>
      </w:r>
      <w:r>
        <w:rPr>
          <w:spacing w:val="-9"/>
        </w:rPr>
        <w:t> </w:t>
      </w:r>
      <w:r>
        <w:rPr>
          <w:spacing w:val="-3"/>
        </w:rPr>
        <w:t>guardia urbana nacional, </w:t>
      </w:r>
      <w:r>
        <w:rPr/>
        <w:t>a fin de </w:t>
      </w:r>
      <w:r>
        <w:rPr>
          <w:spacing w:val="-3"/>
        </w:rPr>
        <w:t>recorrer </w:t>
      </w:r>
      <w:r>
        <w:rPr/>
        <w:t>la </w:t>
      </w:r>
      <w:r>
        <w:rPr>
          <w:spacing w:val="-3"/>
        </w:rPr>
        <w:t>población </w:t>
      </w:r>
      <w:r>
        <w:rPr/>
        <w:t>en </w:t>
      </w:r>
      <w:r>
        <w:rPr>
          <w:spacing w:val="-3"/>
        </w:rPr>
        <w:t>compañía </w:t>
      </w:r>
      <w:r>
        <w:rPr/>
        <w:t>de </w:t>
      </w:r>
      <w:r>
        <w:rPr>
          <w:spacing w:val="-3"/>
        </w:rPr>
        <w:t>la fuerza armada </w:t>
      </w:r>
      <w:r>
        <w:rPr/>
        <w:t>y </w:t>
      </w:r>
      <w:r>
        <w:rPr>
          <w:spacing w:val="-3"/>
        </w:rPr>
        <w:t>restablecer </w:t>
      </w:r>
      <w:r>
        <w:rPr/>
        <w:t>las </w:t>
      </w:r>
      <w:r>
        <w:rPr>
          <w:spacing w:val="-3"/>
        </w:rPr>
        <w:t>garantías ciudadanas. </w:t>
      </w:r>
      <w:r>
        <w:rPr/>
        <w:t>A la </w:t>
      </w:r>
      <w:r>
        <w:rPr>
          <w:spacing w:val="-3"/>
        </w:rPr>
        <w:t>cabeza </w:t>
      </w:r>
      <w:r>
        <w:rPr/>
        <w:t>de </w:t>
      </w:r>
      <w:r>
        <w:rPr>
          <w:spacing w:val="-3"/>
        </w:rPr>
        <w:t>este doble ejército </w:t>
      </w:r>
      <w:r>
        <w:rPr/>
        <w:t>van el </w:t>
      </w:r>
      <w:r>
        <w:rPr>
          <w:spacing w:val="-3"/>
        </w:rPr>
        <w:t>subprefecto Luna, </w:t>
      </w:r>
      <w:r>
        <w:rPr/>
        <w:t>el </w:t>
      </w:r>
      <w:r>
        <w:rPr>
          <w:spacing w:val="-3"/>
        </w:rPr>
        <w:t>alcalde </w:t>
      </w:r>
      <w:r>
        <w:rPr>
          <w:spacing w:val="-4"/>
        </w:rPr>
        <w:t>Parga, </w:t>
      </w:r>
      <w:r>
        <w:rPr>
          <w:spacing w:val="-3"/>
        </w:rPr>
        <w:t>el juez Ortega, </w:t>
      </w:r>
      <w:r>
        <w:rPr/>
        <w:t>el </w:t>
      </w:r>
      <w:r>
        <w:rPr>
          <w:spacing w:val="-3"/>
        </w:rPr>
        <w:t>médico Riaño, </w:t>
      </w:r>
      <w:r>
        <w:rPr/>
        <w:t>el </w:t>
      </w:r>
      <w:r>
        <w:rPr>
          <w:spacing w:val="-3"/>
        </w:rPr>
        <w:t>hacendado Iglesias, </w:t>
      </w:r>
      <w:r>
        <w:rPr/>
        <w:t>los </w:t>
      </w:r>
      <w:r>
        <w:rPr>
          <w:spacing w:val="-3"/>
        </w:rPr>
        <w:t>hermanos Marino,</w:t>
      </w:r>
      <w:r>
        <w:rPr>
          <w:spacing w:val="-19"/>
        </w:rPr>
        <w:t> </w:t>
      </w:r>
      <w:r>
        <w:rPr/>
        <w:t>el</w:t>
      </w:r>
      <w:r>
        <w:rPr>
          <w:spacing w:val="-19"/>
        </w:rPr>
        <w:t> </w:t>
      </w:r>
      <w:r>
        <w:rPr>
          <w:spacing w:val="-3"/>
        </w:rPr>
        <w:t>secretario</w:t>
      </w:r>
      <w:r>
        <w:rPr>
          <w:spacing w:val="-19"/>
        </w:rPr>
        <w:t> </w:t>
      </w:r>
      <w:r>
        <w:rPr>
          <w:spacing w:val="-3"/>
        </w:rPr>
        <w:t>Boado,</w:t>
      </w:r>
      <w:r>
        <w:rPr>
          <w:spacing w:val="-19"/>
        </w:rPr>
        <w:t> </w:t>
      </w:r>
      <w:r>
        <w:rPr/>
        <w:t>el</w:t>
      </w:r>
      <w:r>
        <w:rPr>
          <w:spacing w:val="-19"/>
        </w:rPr>
        <w:t> </w:t>
      </w:r>
      <w:r>
        <w:rPr>
          <w:spacing w:val="-3"/>
        </w:rPr>
        <w:t>párroco</w:t>
      </w:r>
      <w:r>
        <w:rPr>
          <w:spacing w:val="-23"/>
        </w:rPr>
        <w:t> </w:t>
      </w:r>
      <w:r>
        <w:rPr>
          <w:spacing w:val="-6"/>
        </w:rPr>
        <w:t>Velarde,</w:t>
      </w:r>
      <w:r>
        <w:rPr>
          <w:spacing w:val="-19"/>
        </w:rPr>
        <w:t> </w:t>
      </w:r>
      <w:r>
        <w:rPr/>
        <w:t>los</w:t>
      </w:r>
      <w:r>
        <w:rPr>
          <w:spacing w:val="-19"/>
        </w:rPr>
        <w:t> </w:t>
      </w:r>
      <w:r>
        <w:rPr>
          <w:spacing w:val="-3"/>
        </w:rPr>
        <w:t>jueces</w:t>
      </w:r>
      <w:r>
        <w:rPr>
          <w:spacing w:val="-19"/>
        </w:rPr>
        <w:t> </w:t>
      </w:r>
      <w:r>
        <w:rPr/>
        <w:t>de</w:t>
      </w:r>
      <w:r>
        <w:rPr>
          <w:spacing w:val="-19"/>
        </w:rPr>
        <w:t> </w:t>
      </w:r>
      <w:r>
        <w:rPr>
          <w:spacing w:val="-3"/>
        </w:rPr>
        <w:t>paz,</w:t>
      </w:r>
      <w:r>
        <w:rPr>
          <w:spacing w:val="-19"/>
        </w:rPr>
        <w:t> </w:t>
      </w:r>
      <w:r>
        <w:rPr>
          <w:spacing w:val="-3"/>
        </w:rPr>
        <w:t>el </w:t>
      </w:r>
      <w:r>
        <w:rPr>
          <w:spacing w:val="-4"/>
        </w:rPr>
        <w:t>preceptor, </w:t>
      </w:r>
      <w:r>
        <w:rPr/>
        <w:t>los </w:t>
      </w:r>
      <w:r>
        <w:rPr>
          <w:spacing w:val="-3"/>
        </w:rPr>
        <w:t>consejales, </w:t>
      </w:r>
      <w:r>
        <w:rPr/>
        <w:t>el </w:t>
      </w:r>
      <w:r>
        <w:rPr>
          <w:spacing w:val="-3"/>
        </w:rPr>
        <w:t>gobernador </w:t>
      </w:r>
      <w:r>
        <w:rPr/>
        <w:t>y el </w:t>
      </w:r>
      <w:r>
        <w:rPr>
          <w:spacing w:val="-4"/>
        </w:rPr>
        <w:t>sargento </w:t>
      </w:r>
      <w:r>
        <w:rPr/>
        <w:t>de la </w:t>
      </w:r>
      <w:r>
        <w:rPr>
          <w:spacing w:val="-4"/>
        </w:rPr>
        <w:t>gendar- </w:t>
      </w:r>
      <w:r>
        <w:rPr>
          <w:spacing w:val="-3"/>
        </w:rPr>
        <w:t>mería. Penetran, </w:t>
      </w:r>
      <w:r>
        <w:rPr/>
        <w:t>de </w:t>
      </w:r>
      <w:r>
        <w:rPr>
          <w:spacing w:val="-3"/>
        </w:rPr>
        <w:t>grado </w:t>
      </w:r>
      <w:r>
        <w:rPr/>
        <w:t>o a la </w:t>
      </w:r>
      <w:r>
        <w:rPr>
          <w:spacing w:val="-3"/>
        </w:rPr>
        <w:t>fuerza, </w:t>
      </w:r>
      <w:r>
        <w:rPr/>
        <w:t>en las </w:t>
      </w:r>
      <w:r>
        <w:rPr>
          <w:spacing w:val="-3"/>
        </w:rPr>
        <w:t>viviendas </w:t>
      </w:r>
      <w:r>
        <w:rPr/>
        <w:t>y </w:t>
      </w:r>
      <w:r>
        <w:rPr>
          <w:spacing w:val="-3"/>
        </w:rPr>
        <w:t>apresan </w:t>
      </w:r>
      <w:r>
        <w:rPr/>
        <w:t>a los </w:t>
      </w:r>
      <w:r>
        <w:rPr>
          <w:spacing w:val="-3"/>
        </w:rPr>
        <w:t>“responsables” </w:t>
      </w:r>
      <w:r>
        <w:rPr/>
        <w:t>del </w:t>
      </w:r>
      <w:r>
        <w:rPr>
          <w:spacing w:val="-3"/>
        </w:rPr>
        <w:t>levantamiento. </w:t>
      </w:r>
      <w:r>
        <w:rPr/>
        <w:t>Así se </w:t>
      </w:r>
      <w:r>
        <w:rPr>
          <w:spacing w:val="-3"/>
        </w:rPr>
        <w:t>logra congregar </w:t>
      </w:r>
      <w:r>
        <w:rPr/>
        <w:t>un </w:t>
      </w:r>
      <w:r>
        <w:rPr>
          <w:spacing w:val="-3"/>
        </w:rPr>
        <w:t>importante número </w:t>
      </w:r>
      <w:r>
        <w:rPr/>
        <w:t>de </w:t>
      </w:r>
      <w:r>
        <w:rPr>
          <w:spacing w:val="-3"/>
        </w:rPr>
        <w:t>prisioneros. </w:t>
      </w:r>
      <w:r>
        <w:rPr/>
        <w:t>A las </w:t>
      </w:r>
      <w:r>
        <w:rPr>
          <w:spacing w:val="-3"/>
        </w:rPr>
        <w:t>doce </w:t>
      </w:r>
      <w:r>
        <w:rPr/>
        <w:t>de la </w:t>
      </w:r>
      <w:r>
        <w:rPr>
          <w:spacing w:val="-3"/>
        </w:rPr>
        <w:t>noche </w:t>
      </w:r>
      <w:r>
        <w:rPr/>
        <w:t>se </w:t>
      </w:r>
      <w:r>
        <w:rPr>
          <w:spacing w:val="-3"/>
        </w:rPr>
        <w:t>reúne </w:t>
      </w:r>
      <w:r>
        <w:rPr/>
        <w:t>el </w:t>
      </w:r>
      <w:r>
        <w:rPr>
          <w:spacing w:val="-3"/>
        </w:rPr>
        <w:t>Estado Mayor </w:t>
      </w:r>
      <w:r>
        <w:rPr/>
        <w:t>de la </w:t>
      </w:r>
      <w:r>
        <w:rPr>
          <w:spacing w:val="-3"/>
        </w:rPr>
        <w:t>guardia urbana, </w:t>
      </w:r>
      <w:r>
        <w:rPr/>
        <w:t>con el </w:t>
      </w:r>
      <w:r>
        <w:rPr>
          <w:spacing w:val="-3"/>
        </w:rPr>
        <w:t>subprefecto Luna </w:t>
      </w:r>
      <w:r>
        <w:rPr/>
        <w:t>a la </w:t>
      </w:r>
      <w:r>
        <w:rPr>
          <w:spacing w:val="-3"/>
        </w:rPr>
        <w:t>cabeza, </w:t>
      </w:r>
      <w:r>
        <w:rPr/>
        <w:t>en los </w:t>
      </w:r>
      <w:r>
        <w:rPr>
          <w:spacing w:val="-3"/>
        </w:rPr>
        <w:t>salones </w:t>
      </w:r>
      <w:r>
        <w:rPr/>
        <w:t>del </w:t>
      </w:r>
      <w:r>
        <w:rPr>
          <w:spacing w:val="-3"/>
        </w:rPr>
        <w:t>Consejo Municipal, donde </w:t>
      </w:r>
      <w:r>
        <w:rPr/>
        <w:t>se </w:t>
      </w:r>
      <w:r>
        <w:rPr>
          <w:spacing w:val="-3"/>
        </w:rPr>
        <w:t>inicia </w:t>
      </w:r>
      <w:r>
        <w:rPr/>
        <w:t>el </w:t>
      </w:r>
      <w:r>
        <w:rPr>
          <w:spacing w:val="-3"/>
        </w:rPr>
        <w:t>festejo </w:t>
      </w:r>
      <w:r>
        <w:rPr/>
        <w:t>por el </w:t>
      </w:r>
      <w:r>
        <w:rPr>
          <w:spacing w:val="-3"/>
        </w:rPr>
        <w:t>restablecimiento </w:t>
      </w:r>
      <w:r>
        <w:rPr/>
        <w:t>del </w:t>
      </w:r>
      <w:r>
        <w:rPr>
          <w:spacing w:val="-3"/>
        </w:rPr>
        <w:t>orden. Éste inicia </w:t>
      </w:r>
      <w:r>
        <w:rPr/>
        <w:t>con la </w:t>
      </w:r>
      <w:r>
        <w:rPr>
          <w:spacing w:val="-4"/>
        </w:rPr>
        <w:t>confor- </w:t>
      </w:r>
      <w:r>
        <w:rPr>
          <w:spacing w:val="-3"/>
        </w:rPr>
        <w:t>mación</w:t>
      </w:r>
      <w:r>
        <w:rPr>
          <w:spacing w:val="-10"/>
        </w:rPr>
        <w:t> </w:t>
      </w:r>
      <w:r>
        <w:rPr/>
        <w:t>de</w:t>
      </w:r>
      <w:r>
        <w:rPr>
          <w:spacing w:val="-10"/>
        </w:rPr>
        <w:t> </w:t>
      </w:r>
      <w:r>
        <w:rPr/>
        <w:t>una</w:t>
      </w:r>
      <w:r>
        <w:rPr>
          <w:spacing w:val="-10"/>
        </w:rPr>
        <w:t> </w:t>
      </w:r>
      <w:r>
        <w:rPr>
          <w:spacing w:val="-3"/>
        </w:rPr>
        <w:t>carta</w:t>
      </w:r>
      <w:r>
        <w:rPr>
          <w:spacing w:val="-10"/>
        </w:rPr>
        <w:t> </w:t>
      </w:r>
      <w:r>
        <w:rPr>
          <w:spacing w:val="-3"/>
        </w:rPr>
        <w:t>dirigida</w:t>
      </w:r>
      <w:r>
        <w:rPr>
          <w:spacing w:val="-10"/>
        </w:rPr>
        <w:t> </w:t>
      </w:r>
      <w:r>
        <w:rPr/>
        <w:t>al</w:t>
      </w:r>
      <w:r>
        <w:rPr>
          <w:spacing w:val="-10"/>
        </w:rPr>
        <w:t> </w:t>
      </w:r>
      <w:r>
        <w:rPr>
          <w:spacing w:val="-3"/>
        </w:rPr>
        <w:t>prefecto,</w:t>
      </w:r>
      <w:r>
        <w:rPr>
          <w:spacing w:val="-10"/>
        </w:rPr>
        <w:t> </w:t>
      </w:r>
      <w:r>
        <w:rPr>
          <w:spacing w:val="-3"/>
        </w:rPr>
        <w:t>indicándole</w:t>
      </w:r>
      <w:r>
        <w:rPr>
          <w:spacing w:val="-10"/>
        </w:rPr>
        <w:t> </w:t>
      </w:r>
      <w:r>
        <w:rPr/>
        <w:t>lo</w:t>
      </w:r>
      <w:r>
        <w:rPr>
          <w:spacing w:val="-10"/>
        </w:rPr>
        <w:t> </w:t>
      </w:r>
      <w:r>
        <w:rPr>
          <w:spacing w:val="-3"/>
        </w:rPr>
        <w:t>acontecido, </w:t>
      </w:r>
      <w:r>
        <w:rPr/>
        <w:t>y</w:t>
      </w:r>
      <w:r>
        <w:rPr>
          <w:spacing w:val="-18"/>
        </w:rPr>
        <w:t> </w:t>
      </w:r>
      <w:r>
        <w:rPr>
          <w:spacing w:val="-3"/>
        </w:rPr>
        <w:t>continúa</w:t>
      </w:r>
      <w:r>
        <w:rPr>
          <w:spacing w:val="-18"/>
        </w:rPr>
        <w:t> </w:t>
      </w:r>
      <w:r>
        <w:rPr/>
        <w:t>con</w:t>
      </w:r>
      <w:r>
        <w:rPr>
          <w:spacing w:val="-18"/>
        </w:rPr>
        <w:t> </w:t>
      </w:r>
      <w:r>
        <w:rPr>
          <w:spacing w:val="-3"/>
        </w:rPr>
        <w:t>sendos</w:t>
      </w:r>
      <w:r>
        <w:rPr>
          <w:spacing w:val="-18"/>
        </w:rPr>
        <w:t> </w:t>
      </w:r>
      <w:r>
        <w:rPr>
          <w:spacing w:val="-3"/>
        </w:rPr>
        <w:t>discursos</w:t>
      </w:r>
      <w:r>
        <w:rPr>
          <w:spacing w:val="-18"/>
        </w:rPr>
        <w:t> </w:t>
      </w:r>
      <w:r>
        <w:rPr/>
        <w:t>y</w:t>
      </w:r>
      <w:r>
        <w:rPr>
          <w:spacing w:val="-18"/>
        </w:rPr>
        <w:t> </w:t>
      </w:r>
      <w:r>
        <w:rPr>
          <w:spacing w:val="-3"/>
        </w:rPr>
        <w:t>gran</w:t>
      </w:r>
      <w:r>
        <w:rPr>
          <w:spacing w:val="-18"/>
        </w:rPr>
        <w:t> </w:t>
      </w:r>
      <w:r>
        <w:rPr>
          <w:spacing w:val="-3"/>
        </w:rPr>
        <w:t>cantidad</w:t>
      </w:r>
      <w:r>
        <w:rPr>
          <w:spacing w:val="-18"/>
        </w:rPr>
        <w:t> </w:t>
      </w:r>
      <w:r>
        <w:rPr/>
        <w:t>de</w:t>
      </w:r>
      <w:r>
        <w:rPr>
          <w:spacing w:val="-18"/>
        </w:rPr>
        <w:t> </w:t>
      </w:r>
      <w:r>
        <w:rPr>
          <w:spacing w:val="-3"/>
        </w:rPr>
        <w:t>coñac.</w:t>
      </w:r>
      <w:r>
        <w:rPr>
          <w:spacing w:val="-30"/>
        </w:rPr>
        <w:t> </w:t>
      </w:r>
      <w:r>
        <w:rPr/>
        <w:t>A</w:t>
      </w:r>
      <w:r>
        <w:rPr>
          <w:spacing w:val="-30"/>
        </w:rPr>
        <w:t> </w:t>
      </w:r>
      <w:r>
        <w:rPr>
          <w:spacing w:val="-3"/>
        </w:rPr>
        <w:t>medida </w:t>
      </w:r>
      <w:r>
        <w:rPr/>
        <w:t>que </w:t>
      </w:r>
      <w:r>
        <w:rPr>
          <w:spacing w:val="-3"/>
        </w:rPr>
        <w:t>arrecian </w:t>
      </w:r>
      <w:r>
        <w:rPr/>
        <w:t>las </w:t>
      </w:r>
      <w:r>
        <w:rPr>
          <w:spacing w:val="-3"/>
        </w:rPr>
        <w:t>copas, </w:t>
      </w:r>
      <w:r>
        <w:rPr/>
        <w:t>el </w:t>
      </w:r>
      <w:r>
        <w:rPr>
          <w:spacing w:val="-3"/>
        </w:rPr>
        <w:t>humo </w:t>
      </w:r>
      <w:r>
        <w:rPr/>
        <w:t>de los </w:t>
      </w:r>
      <w:r>
        <w:rPr>
          <w:spacing w:val="-3"/>
        </w:rPr>
        <w:t>cigarros </w:t>
      </w:r>
      <w:r>
        <w:rPr/>
        <w:t>y los </w:t>
      </w:r>
      <w:r>
        <w:rPr>
          <w:spacing w:val="-3"/>
        </w:rPr>
        <w:t>múltiples </w:t>
      </w:r>
      <w:r>
        <w:rPr/>
        <w:t>co- </w:t>
      </w:r>
      <w:r>
        <w:rPr>
          <w:spacing w:val="-3"/>
        </w:rPr>
        <w:t>mentarios </w:t>
      </w:r>
      <w:r>
        <w:rPr/>
        <w:t>de lo </w:t>
      </w:r>
      <w:r>
        <w:rPr>
          <w:spacing w:val="-3"/>
        </w:rPr>
        <w:t>sucedido </w:t>
      </w:r>
      <w:r>
        <w:rPr/>
        <w:t>y sus </w:t>
      </w:r>
      <w:r>
        <w:rPr>
          <w:spacing w:val="-3"/>
        </w:rPr>
        <w:t>posibles consecuencias, entre ellos </w:t>
      </w:r>
      <w:r>
        <w:rPr/>
        <w:t>la</w:t>
      </w:r>
      <w:r>
        <w:rPr>
          <w:spacing w:val="-14"/>
        </w:rPr>
        <w:t> </w:t>
      </w:r>
      <w:r>
        <w:rPr>
          <w:spacing w:val="-3"/>
        </w:rPr>
        <w:t>imperiosa</w:t>
      </w:r>
      <w:r>
        <w:rPr>
          <w:spacing w:val="-14"/>
        </w:rPr>
        <w:t> </w:t>
      </w:r>
      <w:r>
        <w:rPr>
          <w:spacing w:val="-3"/>
        </w:rPr>
        <w:t>necesidad</w:t>
      </w:r>
      <w:r>
        <w:rPr>
          <w:spacing w:val="-14"/>
        </w:rPr>
        <w:t> </w:t>
      </w:r>
      <w:r>
        <w:rPr/>
        <w:t>de</w:t>
      </w:r>
      <w:r>
        <w:rPr>
          <w:spacing w:val="-14"/>
        </w:rPr>
        <w:t> </w:t>
      </w:r>
      <w:r>
        <w:rPr>
          <w:spacing w:val="-3"/>
        </w:rPr>
        <w:t>atrapar</w:t>
      </w:r>
      <w:r>
        <w:rPr>
          <w:spacing w:val="-14"/>
        </w:rPr>
        <w:t> </w:t>
      </w:r>
      <w:r>
        <w:rPr/>
        <w:t>a</w:t>
      </w:r>
      <w:r>
        <w:rPr>
          <w:spacing w:val="-14"/>
        </w:rPr>
        <w:t> </w:t>
      </w:r>
      <w:r>
        <w:rPr>
          <w:spacing w:val="-3"/>
        </w:rPr>
        <w:t>Servando</w:t>
      </w:r>
      <w:r>
        <w:rPr>
          <w:spacing w:val="-14"/>
        </w:rPr>
        <w:t> </w:t>
      </w:r>
      <w:r>
        <w:rPr>
          <w:spacing w:val="-3"/>
        </w:rPr>
        <w:t>Huanca,</w:t>
      </w:r>
      <w:r>
        <w:rPr>
          <w:spacing w:val="-14"/>
        </w:rPr>
        <w:t> </w:t>
      </w:r>
      <w:r>
        <w:rPr>
          <w:spacing w:val="-3"/>
        </w:rPr>
        <w:t>mandan</w:t>
      </w:r>
      <w:r>
        <w:rPr>
          <w:spacing w:val="-14"/>
        </w:rPr>
        <w:t> </w:t>
      </w:r>
      <w:r>
        <w:rPr>
          <w:spacing w:val="-3"/>
        </w:rPr>
        <w:t>traer </w:t>
      </w:r>
      <w:r>
        <w:rPr/>
        <w:t>una </w:t>
      </w:r>
      <w:r>
        <w:rPr>
          <w:spacing w:val="-3"/>
        </w:rPr>
        <w:t>banda </w:t>
      </w:r>
      <w:r>
        <w:rPr/>
        <w:t>de </w:t>
      </w:r>
      <w:r>
        <w:rPr>
          <w:spacing w:val="-3"/>
        </w:rPr>
        <w:t>música, </w:t>
      </w:r>
      <w:r>
        <w:rPr/>
        <w:t>en </w:t>
      </w:r>
      <w:r>
        <w:rPr>
          <w:spacing w:val="-3"/>
        </w:rPr>
        <w:t>compañía </w:t>
      </w:r>
      <w:r>
        <w:rPr/>
        <w:t>de la </w:t>
      </w:r>
      <w:r>
        <w:rPr>
          <w:spacing w:val="-3"/>
        </w:rPr>
        <w:t>cual cantan </w:t>
      </w:r>
      <w:r>
        <w:rPr/>
        <w:t>y </w:t>
      </w:r>
      <w:r>
        <w:rPr>
          <w:spacing w:val="-3"/>
        </w:rPr>
        <w:t>bailan hasta </w:t>
      </w:r>
      <w:r>
        <w:rPr/>
        <w:t>el</w:t>
      </w:r>
      <w:r>
        <w:rPr>
          <w:spacing w:val="-8"/>
        </w:rPr>
        <w:t> </w:t>
      </w:r>
      <w:r>
        <w:rPr>
          <w:spacing w:val="-4"/>
        </w:rPr>
        <w:t>amanecer.</w:t>
      </w:r>
    </w:p>
    <w:p>
      <w:pPr>
        <w:pStyle w:val="BodyText"/>
        <w:spacing w:line="266" w:lineRule="auto"/>
        <w:ind w:left="1270" w:right="1368" w:firstLine="277"/>
      </w:pPr>
      <w:r>
        <w:rPr/>
        <w:t>En el tercer apartado, ya al día siguiente, el doctor Riaño hace la autopsia a los cadáveres, los cuales poco después son  enterra-</w:t>
      </w:r>
    </w:p>
    <w:p>
      <w:pPr>
        <w:pStyle w:val="BodyText"/>
        <w:rPr>
          <w:sz w:val="20"/>
        </w:rPr>
      </w:pPr>
    </w:p>
    <w:p>
      <w:pPr>
        <w:pStyle w:val="BodyText"/>
        <w:spacing w:before="2"/>
      </w:pPr>
    </w:p>
    <w:p>
      <w:pPr>
        <w:spacing w:before="0"/>
        <w:ind w:left="1372" w:right="1483" w:firstLine="0"/>
        <w:jc w:val="center"/>
        <w:rPr>
          <w:rFonts w:ascii="Arial"/>
          <w:sz w:val="16"/>
        </w:rPr>
      </w:pPr>
      <w:r>
        <w:rPr>
          <w:rFonts w:ascii="Arial"/>
          <w:sz w:val="16"/>
        </w:rPr>
        <w:t>222</w:t>
      </w:r>
    </w:p>
    <w:p>
      <w:pPr>
        <w:spacing w:after="0"/>
        <w:jc w:val="center"/>
        <w:rPr>
          <w:rFonts w:ascii="Arial"/>
          <w:sz w:val="16"/>
        </w:rPr>
        <w:sectPr>
          <w:footerReference w:type="default" r:id="rId25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spacing w:before="79"/>
        <w:ind w:left="1383" w:right="0" w:firstLine="21"/>
        <w:jc w:val="both"/>
        <w:rPr>
          <w:rFonts w:ascii="Arial" w:hAnsi="Arial"/>
          <w:sz w:val="18"/>
        </w:rPr>
      </w:pPr>
      <w:r>
        <w:rPr>
          <w:rFonts w:ascii="Arial" w:hAnsi="Arial"/>
          <w:w w:val="110"/>
          <w:sz w:val="18"/>
        </w:rPr>
        <w:t>P </w:t>
      </w:r>
      <w:r>
        <w:rPr>
          <w:rFonts w:ascii="Arial" w:hAnsi="Arial"/>
          <w:w w:val="195"/>
          <w:sz w:val="14"/>
        </w:rPr>
        <w:t>r </w:t>
      </w:r>
      <w:r>
        <w:rPr>
          <w:rFonts w:ascii="Arial" w:hAnsi="Arial"/>
          <w:w w:val="140"/>
          <w:sz w:val="14"/>
        </w:rPr>
        <w:t>o b </w:t>
      </w:r>
      <w:r>
        <w:rPr>
          <w:rFonts w:ascii="Arial" w:hAnsi="Arial"/>
          <w:w w:val="240"/>
          <w:sz w:val="14"/>
        </w:rPr>
        <w:t>l </w:t>
      </w:r>
      <w:r>
        <w:rPr>
          <w:rFonts w:ascii="Arial" w:hAnsi="Arial"/>
          <w:w w:val="110"/>
          <w:sz w:val="14"/>
        </w:rPr>
        <w:t>e m a </w:t>
      </w:r>
      <w:r>
        <w:rPr>
          <w:rFonts w:ascii="Arial" w:hAnsi="Arial"/>
          <w:w w:val="140"/>
          <w:sz w:val="14"/>
        </w:rPr>
        <w:t>s    d </w:t>
      </w:r>
      <w:r>
        <w:rPr>
          <w:rFonts w:ascii="Arial" w:hAnsi="Arial"/>
          <w:w w:val="110"/>
          <w:sz w:val="14"/>
        </w:rPr>
        <w:t>e     </w:t>
      </w:r>
      <w:r>
        <w:rPr>
          <w:rFonts w:ascii="Arial" w:hAnsi="Arial"/>
          <w:w w:val="240"/>
          <w:sz w:val="14"/>
        </w:rPr>
        <w:t>l </w:t>
      </w:r>
      <w:r>
        <w:rPr>
          <w:rFonts w:ascii="Arial" w:hAnsi="Arial"/>
          <w:w w:val="110"/>
          <w:sz w:val="14"/>
        </w:rPr>
        <w:t>a     </w:t>
      </w:r>
      <w:r>
        <w:rPr>
          <w:rFonts w:ascii="Arial" w:hAnsi="Arial"/>
          <w:w w:val="140"/>
          <w:sz w:val="18"/>
        </w:rPr>
        <w:t>“ </w:t>
      </w:r>
      <w:r>
        <w:rPr>
          <w:rFonts w:ascii="Arial" w:hAnsi="Arial"/>
          <w:w w:val="140"/>
          <w:sz w:val="14"/>
        </w:rPr>
        <w:t>s o </w:t>
      </w:r>
      <w:r>
        <w:rPr>
          <w:rFonts w:ascii="Arial" w:hAnsi="Arial"/>
          <w:w w:val="240"/>
          <w:sz w:val="14"/>
        </w:rPr>
        <w:t>l </w:t>
      </w:r>
      <w:r>
        <w:rPr>
          <w:rFonts w:ascii="Arial" w:hAnsi="Arial"/>
          <w:w w:val="140"/>
          <w:sz w:val="14"/>
        </w:rPr>
        <w:t>u c </w:t>
      </w:r>
      <w:r>
        <w:rPr>
          <w:rFonts w:ascii="Arial" w:hAnsi="Arial"/>
          <w:w w:val="110"/>
          <w:sz w:val="14"/>
        </w:rPr>
        <w:t>i </w:t>
      </w:r>
      <w:r>
        <w:rPr>
          <w:rFonts w:ascii="Arial" w:hAnsi="Arial"/>
          <w:w w:val="140"/>
          <w:sz w:val="14"/>
        </w:rPr>
        <w:t>ó n    </w:t>
      </w:r>
      <w:r>
        <w:rPr>
          <w:rFonts w:ascii="Arial" w:hAnsi="Arial"/>
          <w:w w:val="110"/>
          <w:sz w:val="14"/>
        </w:rPr>
        <w:t>a </w:t>
      </w:r>
      <w:r>
        <w:rPr>
          <w:rFonts w:ascii="Arial" w:hAnsi="Arial"/>
          <w:w w:val="195"/>
          <w:sz w:val="14"/>
        </w:rPr>
        <w:t>r t </w:t>
      </w:r>
      <w:r>
        <w:rPr>
          <w:rFonts w:ascii="Arial" w:hAnsi="Arial"/>
          <w:w w:val="110"/>
          <w:sz w:val="14"/>
        </w:rPr>
        <w:t>í </w:t>
      </w:r>
      <w:r>
        <w:rPr>
          <w:rFonts w:ascii="Arial" w:hAnsi="Arial"/>
          <w:w w:val="140"/>
          <w:sz w:val="14"/>
        </w:rPr>
        <w:t>s </w:t>
      </w:r>
      <w:r>
        <w:rPr>
          <w:rFonts w:ascii="Arial" w:hAnsi="Arial"/>
          <w:w w:val="195"/>
          <w:sz w:val="14"/>
        </w:rPr>
        <w:t>t </w:t>
      </w:r>
      <w:r>
        <w:rPr>
          <w:rFonts w:ascii="Arial" w:hAnsi="Arial"/>
          <w:w w:val="110"/>
          <w:sz w:val="14"/>
        </w:rPr>
        <w:t>i </w:t>
      </w:r>
      <w:r>
        <w:rPr>
          <w:rFonts w:ascii="Arial" w:hAnsi="Arial"/>
          <w:w w:val="140"/>
          <w:sz w:val="14"/>
        </w:rPr>
        <w:t>c </w:t>
      </w:r>
      <w:r>
        <w:rPr>
          <w:rFonts w:ascii="Arial" w:hAnsi="Arial"/>
          <w:w w:val="110"/>
          <w:sz w:val="14"/>
        </w:rPr>
        <w:t>a </w:t>
      </w:r>
      <w:r>
        <w:rPr>
          <w:rFonts w:ascii="Arial" w:hAnsi="Arial"/>
          <w:w w:val="110"/>
          <w:sz w:val="18"/>
        </w:rPr>
        <w:t>” . . .</w:t>
      </w:r>
      <w:r>
        <w:rPr>
          <w:rFonts w:ascii="Arial" w:hAnsi="Arial"/>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pPr>
      <w:r>
        <w:rPr/>
        <w:t>dos. Por su parte, el subprefecto Luna, todavía en cama, recibe la respuesta telegráfica del prefecto Ledesma, felicitándolo por su gran </w:t>
      </w:r>
      <w:r>
        <w:rPr>
          <w:spacing w:val="-3"/>
        </w:rPr>
        <w:t>labor. </w:t>
      </w:r>
      <w:r>
        <w:rPr/>
        <w:t>Manda entonces traer a los hermanos Marino, a quie- nes ofrece veinte peones indígenas para la mina. En la noche de ese</w:t>
      </w:r>
      <w:r>
        <w:rPr>
          <w:spacing w:val="-7"/>
        </w:rPr>
        <w:t> </w:t>
      </w:r>
      <w:r>
        <w:rPr/>
        <w:t>mismo</w:t>
      </w:r>
      <w:r>
        <w:rPr>
          <w:spacing w:val="-7"/>
        </w:rPr>
        <w:t> </w:t>
      </w:r>
      <w:r>
        <w:rPr/>
        <w:t>día</w:t>
      </w:r>
      <w:r>
        <w:rPr>
          <w:spacing w:val="-6"/>
        </w:rPr>
        <w:t> </w:t>
      </w:r>
      <w:r>
        <w:rPr/>
        <w:t>son</w:t>
      </w:r>
      <w:r>
        <w:rPr>
          <w:spacing w:val="-6"/>
        </w:rPr>
        <w:t> </w:t>
      </w:r>
      <w:r>
        <w:rPr/>
        <w:t>llevados</w:t>
      </w:r>
      <w:r>
        <w:rPr>
          <w:spacing w:val="-7"/>
        </w:rPr>
        <w:t> </w:t>
      </w:r>
      <w:r>
        <w:rPr/>
        <w:t>a</w:t>
      </w:r>
      <w:r>
        <w:rPr>
          <w:spacing w:val="-7"/>
        </w:rPr>
        <w:t> </w:t>
      </w:r>
      <w:r>
        <w:rPr/>
        <w:t>las</w:t>
      </w:r>
      <w:r>
        <w:rPr>
          <w:spacing w:val="-7"/>
        </w:rPr>
        <w:t> </w:t>
      </w:r>
      <w:r>
        <w:rPr/>
        <w:t>minas</w:t>
      </w:r>
      <w:r>
        <w:rPr>
          <w:spacing w:val="-7"/>
        </w:rPr>
        <w:t> </w:t>
      </w:r>
      <w:r>
        <w:rPr/>
        <w:t>de</w:t>
      </w:r>
      <w:r>
        <w:rPr>
          <w:spacing w:val="-7"/>
        </w:rPr>
        <w:t> </w:t>
      </w:r>
      <w:r>
        <w:rPr/>
        <w:t>Quivilca,</w:t>
      </w:r>
      <w:r>
        <w:rPr>
          <w:spacing w:val="-6"/>
        </w:rPr>
        <w:t> </w:t>
      </w:r>
      <w:r>
        <w:rPr/>
        <w:t>vigilados</w:t>
      </w:r>
      <w:r>
        <w:rPr>
          <w:spacing w:val="-6"/>
        </w:rPr>
        <w:t> </w:t>
      </w:r>
      <w:r>
        <w:rPr/>
        <w:t>por gendarmes armados y guiados por José y Mateo</w:t>
      </w:r>
      <w:r>
        <w:rPr>
          <w:spacing w:val="-15"/>
        </w:rPr>
        <w:t> </w:t>
      </w:r>
      <w:r>
        <w:rPr/>
        <w:t>Marino.</w:t>
      </w:r>
    </w:p>
    <w:p>
      <w:pPr>
        <w:pStyle w:val="BodyText"/>
        <w:spacing w:line="266" w:lineRule="auto"/>
        <w:ind w:left="1383" w:right="1267" w:firstLine="277"/>
        <w:jc w:val="both"/>
      </w:pPr>
      <w:r>
        <w:rPr/>
        <w:t>En</w:t>
      </w:r>
      <w:r>
        <w:rPr>
          <w:spacing w:val="-10"/>
        </w:rPr>
        <w:t> </w:t>
      </w:r>
      <w:r>
        <w:rPr/>
        <w:t>el</w:t>
      </w:r>
      <w:r>
        <w:rPr>
          <w:spacing w:val="-10"/>
        </w:rPr>
        <w:t> </w:t>
      </w:r>
      <w:r>
        <w:rPr/>
        <w:t>tercer</w:t>
      </w:r>
      <w:r>
        <w:rPr>
          <w:spacing w:val="-10"/>
        </w:rPr>
        <w:t> </w:t>
      </w:r>
      <w:r>
        <w:rPr/>
        <w:t>capítulo</w:t>
      </w:r>
      <w:r>
        <w:rPr>
          <w:spacing w:val="-10"/>
        </w:rPr>
        <w:t> </w:t>
      </w:r>
      <w:r>
        <w:rPr/>
        <w:t>acontece,</w:t>
      </w:r>
      <w:r>
        <w:rPr>
          <w:spacing w:val="-10"/>
        </w:rPr>
        <w:t> </w:t>
      </w:r>
      <w:r>
        <w:rPr/>
        <w:t>pocas</w:t>
      </w:r>
      <w:r>
        <w:rPr>
          <w:spacing w:val="-10"/>
        </w:rPr>
        <w:t> </w:t>
      </w:r>
      <w:r>
        <w:rPr/>
        <w:t>semanas</w:t>
      </w:r>
      <w:r>
        <w:rPr>
          <w:spacing w:val="-10"/>
        </w:rPr>
        <w:t> </w:t>
      </w:r>
      <w:r>
        <w:rPr/>
        <w:t>después,</w:t>
      </w:r>
      <w:r>
        <w:rPr>
          <w:spacing w:val="-10"/>
        </w:rPr>
        <w:t> </w:t>
      </w:r>
      <w:r>
        <w:rPr/>
        <w:t>un</w:t>
      </w:r>
      <w:r>
        <w:rPr>
          <w:spacing w:val="-10"/>
        </w:rPr>
        <w:t> </w:t>
      </w:r>
      <w:r>
        <w:rPr/>
        <w:t>solo suceso</w:t>
      </w:r>
      <w:r>
        <w:rPr>
          <w:spacing w:val="-6"/>
        </w:rPr>
        <w:t> </w:t>
      </w:r>
      <w:r>
        <w:rPr/>
        <w:t>en</w:t>
      </w:r>
      <w:r>
        <w:rPr>
          <w:spacing w:val="-7"/>
        </w:rPr>
        <w:t> </w:t>
      </w:r>
      <w:r>
        <w:rPr/>
        <w:t>el</w:t>
      </w:r>
      <w:r>
        <w:rPr>
          <w:spacing w:val="-7"/>
        </w:rPr>
        <w:t> </w:t>
      </w:r>
      <w:r>
        <w:rPr/>
        <w:t>único</w:t>
      </w:r>
      <w:r>
        <w:rPr>
          <w:spacing w:val="-7"/>
        </w:rPr>
        <w:t> </w:t>
      </w:r>
      <w:r>
        <w:rPr/>
        <w:t>cuarto</w:t>
      </w:r>
      <w:r>
        <w:rPr>
          <w:spacing w:val="-7"/>
        </w:rPr>
        <w:t> </w:t>
      </w:r>
      <w:r>
        <w:rPr/>
        <w:t>del</w:t>
      </w:r>
      <w:r>
        <w:rPr>
          <w:spacing w:val="-7"/>
        </w:rPr>
        <w:t> </w:t>
      </w:r>
      <w:r>
        <w:rPr/>
        <w:t>rancho</w:t>
      </w:r>
      <w:r>
        <w:rPr>
          <w:spacing w:val="-7"/>
        </w:rPr>
        <w:t> </w:t>
      </w:r>
      <w:r>
        <w:rPr/>
        <w:t>miserable</w:t>
      </w:r>
      <w:r>
        <w:rPr>
          <w:spacing w:val="-7"/>
        </w:rPr>
        <w:t> </w:t>
      </w:r>
      <w:r>
        <w:rPr/>
        <w:t>del</w:t>
      </w:r>
      <w:r>
        <w:rPr>
          <w:spacing w:val="-7"/>
        </w:rPr>
        <w:t> </w:t>
      </w:r>
      <w:r>
        <w:rPr/>
        <w:t>apuntador</w:t>
      </w:r>
      <w:r>
        <w:rPr>
          <w:spacing w:val="-7"/>
        </w:rPr>
        <w:t> </w:t>
      </w:r>
      <w:r>
        <w:rPr/>
        <w:t>y</w:t>
      </w:r>
      <w:r>
        <w:rPr>
          <w:spacing w:val="-7"/>
        </w:rPr>
        <w:t> </w:t>
      </w:r>
      <w:r>
        <w:rPr/>
        <w:t>ex amante de la finada Graciela, </w:t>
      </w:r>
      <w:r>
        <w:rPr>
          <w:i/>
        </w:rPr>
        <w:t>La Rosada</w:t>
      </w:r>
      <w:r>
        <w:rPr/>
        <w:t>, donde se dan cita éste, Leónidas Benites y Servando Huanca. Allí dialogan sobre lo que está sucediendo en Quivilca, en Colca, en Lima, en Rusia y en el mundo. Entre ambos tratan de convencer a Benites de que, como intelectual,</w:t>
      </w:r>
      <w:r>
        <w:rPr>
          <w:spacing w:val="-24"/>
        </w:rPr>
        <w:t> </w:t>
      </w:r>
      <w:r>
        <w:rPr/>
        <w:t>cambie</w:t>
      </w:r>
      <w:r>
        <w:rPr>
          <w:spacing w:val="-24"/>
        </w:rPr>
        <w:t> </w:t>
      </w:r>
      <w:r>
        <w:rPr/>
        <w:t>de</w:t>
      </w:r>
      <w:r>
        <w:rPr>
          <w:spacing w:val="-24"/>
        </w:rPr>
        <w:t> </w:t>
      </w:r>
      <w:r>
        <w:rPr/>
        <w:t>posición</w:t>
      </w:r>
      <w:r>
        <w:rPr>
          <w:spacing w:val="-24"/>
        </w:rPr>
        <w:t> </w:t>
      </w:r>
      <w:r>
        <w:rPr/>
        <w:t>ideológica</w:t>
      </w:r>
      <w:r>
        <w:rPr>
          <w:spacing w:val="-24"/>
        </w:rPr>
        <w:t> </w:t>
      </w:r>
      <w:r>
        <w:rPr/>
        <w:t>y</w:t>
      </w:r>
      <w:r>
        <w:rPr>
          <w:spacing w:val="-24"/>
        </w:rPr>
        <w:t> </w:t>
      </w:r>
      <w:r>
        <w:rPr/>
        <w:t>pase</w:t>
      </w:r>
      <w:r>
        <w:rPr>
          <w:spacing w:val="-24"/>
        </w:rPr>
        <w:t> </w:t>
      </w:r>
      <w:r>
        <w:rPr/>
        <w:t>a</w:t>
      </w:r>
      <w:r>
        <w:rPr>
          <w:spacing w:val="-24"/>
        </w:rPr>
        <w:t> </w:t>
      </w:r>
      <w:r>
        <w:rPr/>
        <w:t>formar</w:t>
      </w:r>
      <w:r>
        <w:rPr>
          <w:spacing w:val="-24"/>
        </w:rPr>
        <w:t> </w:t>
      </w:r>
      <w:r>
        <w:rPr/>
        <w:t>parte</w:t>
      </w:r>
      <w:r>
        <w:rPr>
          <w:spacing w:val="-24"/>
        </w:rPr>
        <w:t> </w:t>
      </w:r>
      <w:r>
        <w:rPr/>
        <w:t>del sindicato que se va a constituir, y más que él tiene un documento secreto</w:t>
      </w:r>
      <w:r>
        <w:rPr>
          <w:spacing w:val="-26"/>
        </w:rPr>
        <w:t> </w:t>
      </w:r>
      <w:r>
        <w:rPr/>
        <w:t>de</w:t>
      </w:r>
      <w:r>
        <w:rPr>
          <w:spacing w:val="-26"/>
        </w:rPr>
        <w:t> </w:t>
      </w:r>
      <w:r>
        <w:rPr/>
        <w:t>mucha</w:t>
      </w:r>
      <w:r>
        <w:rPr>
          <w:spacing w:val="-26"/>
        </w:rPr>
        <w:t> </w:t>
      </w:r>
      <w:r>
        <w:rPr/>
        <w:t>importancia:</w:t>
      </w:r>
      <w:r>
        <w:rPr>
          <w:spacing w:val="-26"/>
        </w:rPr>
        <w:t> </w:t>
      </w:r>
      <w:r>
        <w:rPr>
          <w:spacing w:val="-7"/>
        </w:rPr>
        <w:t>“¡Yo</w:t>
      </w:r>
      <w:r>
        <w:rPr>
          <w:spacing w:val="-26"/>
        </w:rPr>
        <w:t> </w:t>
      </w:r>
      <w:r>
        <w:rPr/>
        <w:t>tengo</w:t>
      </w:r>
      <w:r>
        <w:rPr>
          <w:spacing w:val="-26"/>
        </w:rPr>
        <w:t> </w:t>
      </w:r>
      <w:r>
        <w:rPr/>
        <w:t>cómo</w:t>
      </w:r>
      <w:r>
        <w:rPr>
          <w:spacing w:val="-26"/>
        </w:rPr>
        <w:t> </w:t>
      </w:r>
      <w:r>
        <w:rPr/>
        <w:t>fregar</w:t>
      </w:r>
      <w:r>
        <w:rPr>
          <w:spacing w:val="-26"/>
        </w:rPr>
        <w:t> </w:t>
      </w:r>
      <w:r>
        <w:rPr/>
        <w:t>a</w:t>
      </w:r>
      <w:r>
        <w:rPr>
          <w:spacing w:val="-26"/>
        </w:rPr>
        <w:t> </w:t>
      </w:r>
      <w:r>
        <w:rPr/>
        <w:t>la</w:t>
      </w:r>
      <w:r>
        <w:rPr>
          <w:spacing w:val="-26"/>
        </w:rPr>
        <w:t> </w:t>
      </w:r>
      <w:r>
        <w:rPr/>
        <w:t>‘Mining Society’! [. . .]. Míster </w:t>
      </w:r>
      <w:r>
        <w:rPr>
          <w:spacing w:val="-4"/>
        </w:rPr>
        <w:t>Taik </w:t>
      </w:r>
      <w:r>
        <w:rPr/>
        <w:t>no es yanqui. ¡Es alemán! </w:t>
      </w:r>
      <w:r>
        <w:rPr>
          <w:spacing w:val="-8"/>
        </w:rPr>
        <w:t>¡Yo </w:t>
      </w:r>
      <w:r>
        <w:rPr/>
        <w:t>tengo las</w:t>
      </w:r>
      <w:r>
        <w:rPr>
          <w:spacing w:val="-16"/>
        </w:rPr>
        <w:t> </w:t>
      </w:r>
      <w:r>
        <w:rPr/>
        <w:t>pruebas:</w:t>
      </w:r>
      <w:r>
        <w:rPr>
          <w:spacing w:val="-17"/>
        </w:rPr>
        <w:t> </w:t>
      </w:r>
      <w:r>
        <w:rPr/>
        <w:t>una</w:t>
      </w:r>
      <w:r>
        <w:rPr>
          <w:spacing w:val="-17"/>
        </w:rPr>
        <w:t> </w:t>
      </w:r>
      <w:r>
        <w:rPr/>
        <w:t>carta</w:t>
      </w:r>
      <w:r>
        <w:rPr>
          <w:spacing w:val="-17"/>
        </w:rPr>
        <w:t> </w:t>
      </w:r>
      <w:r>
        <w:rPr/>
        <w:t>de</w:t>
      </w:r>
      <w:r>
        <w:rPr>
          <w:spacing w:val="-17"/>
        </w:rPr>
        <w:t> </w:t>
      </w:r>
      <w:r>
        <w:rPr/>
        <w:t>su</w:t>
      </w:r>
      <w:r>
        <w:rPr>
          <w:spacing w:val="-16"/>
        </w:rPr>
        <w:t> </w:t>
      </w:r>
      <w:r>
        <w:rPr/>
        <w:t>padre,</w:t>
      </w:r>
      <w:r>
        <w:rPr>
          <w:spacing w:val="-16"/>
        </w:rPr>
        <w:t> </w:t>
      </w:r>
      <w:r>
        <w:rPr/>
        <w:t>escrita</w:t>
      </w:r>
      <w:r>
        <w:rPr>
          <w:spacing w:val="-17"/>
        </w:rPr>
        <w:t> </w:t>
      </w:r>
      <w:r>
        <w:rPr/>
        <w:t>de</w:t>
      </w:r>
      <w:r>
        <w:rPr>
          <w:spacing w:val="-17"/>
        </w:rPr>
        <w:t> </w:t>
      </w:r>
      <w:r>
        <w:rPr/>
        <w:t>Hannover!”</w:t>
      </w:r>
      <w:r>
        <w:rPr>
          <w:position w:val="7"/>
          <w:sz w:val="13"/>
        </w:rPr>
        <w:t>27</w:t>
      </w:r>
      <w:r>
        <w:rPr>
          <w:spacing w:val="6"/>
          <w:position w:val="7"/>
          <w:sz w:val="13"/>
        </w:rPr>
        <w:t> </w:t>
      </w:r>
      <w:r>
        <w:rPr/>
        <w:t>No</w:t>
      </w:r>
      <w:r>
        <w:rPr>
          <w:spacing w:val="-16"/>
        </w:rPr>
        <w:t> </w:t>
      </w:r>
      <w:r>
        <w:rPr/>
        <w:t>obs- tante,</w:t>
      </w:r>
      <w:r>
        <w:rPr>
          <w:spacing w:val="-13"/>
        </w:rPr>
        <w:t> </w:t>
      </w:r>
      <w:r>
        <w:rPr/>
        <w:t>en</w:t>
      </w:r>
      <w:r>
        <w:rPr>
          <w:spacing w:val="-13"/>
        </w:rPr>
        <w:t> </w:t>
      </w:r>
      <w:r>
        <w:rPr/>
        <w:t>el</w:t>
      </w:r>
      <w:r>
        <w:rPr>
          <w:spacing w:val="-13"/>
        </w:rPr>
        <w:t> </w:t>
      </w:r>
      <w:r>
        <w:rPr/>
        <w:t>fondo,</w:t>
      </w:r>
      <w:r>
        <w:rPr>
          <w:spacing w:val="-13"/>
        </w:rPr>
        <w:t> </w:t>
      </w:r>
      <w:r>
        <w:rPr/>
        <w:t>cada</w:t>
      </w:r>
      <w:r>
        <w:rPr>
          <w:spacing w:val="-13"/>
        </w:rPr>
        <w:t> </w:t>
      </w:r>
      <w:r>
        <w:rPr/>
        <w:t>uno</w:t>
      </w:r>
      <w:r>
        <w:rPr>
          <w:spacing w:val="-13"/>
        </w:rPr>
        <w:t> </w:t>
      </w:r>
      <w:r>
        <w:rPr/>
        <w:t>de</w:t>
      </w:r>
      <w:r>
        <w:rPr>
          <w:spacing w:val="-13"/>
        </w:rPr>
        <w:t> </w:t>
      </w:r>
      <w:r>
        <w:rPr/>
        <w:t>ellos</w:t>
      </w:r>
      <w:r>
        <w:rPr>
          <w:spacing w:val="-13"/>
        </w:rPr>
        <w:t> </w:t>
      </w:r>
      <w:r>
        <w:rPr/>
        <w:t>tiene</w:t>
      </w:r>
      <w:r>
        <w:rPr>
          <w:spacing w:val="-13"/>
        </w:rPr>
        <w:t> </w:t>
      </w:r>
      <w:r>
        <w:rPr/>
        <w:t>motivaciones</w:t>
      </w:r>
      <w:r>
        <w:rPr>
          <w:spacing w:val="-14"/>
        </w:rPr>
        <w:t> </w:t>
      </w:r>
      <w:r>
        <w:rPr/>
        <w:t>personales definidas que determinan su posible conducta “revolucionaria”. Finalmente, lo convencen y quedan de verse al día siguiente para aumentar el número de agremiados, que por el momento son</w:t>
      </w:r>
      <w:r>
        <w:rPr>
          <w:spacing w:val="-37"/>
        </w:rPr>
        <w:t> </w:t>
      </w:r>
      <w:r>
        <w:rPr/>
        <w:t>tres. Unos</w:t>
      </w:r>
      <w:r>
        <w:rPr>
          <w:spacing w:val="-30"/>
        </w:rPr>
        <w:t> </w:t>
      </w:r>
      <w:r>
        <w:rPr/>
        <w:t>instantes</w:t>
      </w:r>
      <w:r>
        <w:rPr>
          <w:spacing w:val="-30"/>
        </w:rPr>
        <w:t> </w:t>
      </w:r>
      <w:r>
        <w:rPr/>
        <w:t>después,</w:t>
      </w:r>
      <w:r>
        <w:rPr>
          <w:spacing w:val="-30"/>
        </w:rPr>
        <w:t> </w:t>
      </w:r>
      <w:r>
        <w:rPr/>
        <w:t>sale</w:t>
      </w:r>
      <w:r>
        <w:rPr>
          <w:spacing w:val="-30"/>
        </w:rPr>
        <w:t> </w:t>
      </w:r>
      <w:r>
        <w:rPr/>
        <w:t>del</w:t>
      </w:r>
      <w:r>
        <w:rPr>
          <w:spacing w:val="-30"/>
        </w:rPr>
        <w:t> </w:t>
      </w:r>
      <w:r>
        <w:rPr/>
        <w:t>rancho</w:t>
      </w:r>
      <w:r>
        <w:rPr>
          <w:spacing w:val="-30"/>
        </w:rPr>
        <w:t> </w:t>
      </w:r>
      <w:r>
        <w:rPr/>
        <w:t>Leónidas</w:t>
      </w:r>
      <w:r>
        <w:rPr>
          <w:spacing w:val="-30"/>
        </w:rPr>
        <w:t> </w:t>
      </w:r>
      <w:r>
        <w:rPr/>
        <w:t>Benites,</w:t>
      </w:r>
      <w:r>
        <w:rPr>
          <w:spacing w:val="-30"/>
        </w:rPr>
        <w:t> </w:t>
      </w:r>
      <w:r>
        <w:rPr/>
        <w:t>cuidando de</w:t>
      </w:r>
      <w:r>
        <w:rPr>
          <w:spacing w:val="-29"/>
        </w:rPr>
        <w:t> </w:t>
      </w:r>
      <w:r>
        <w:rPr/>
        <w:t>no</w:t>
      </w:r>
      <w:r>
        <w:rPr>
          <w:spacing w:val="-29"/>
        </w:rPr>
        <w:t> </w:t>
      </w:r>
      <w:r>
        <w:rPr/>
        <w:t>ser</w:t>
      </w:r>
      <w:r>
        <w:rPr>
          <w:spacing w:val="-29"/>
        </w:rPr>
        <w:t> </w:t>
      </w:r>
      <w:r>
        <w:rPr/>
        <w:t>visto;</w:t>
      </w:r>
      <w:r>
        <w:rPr>
          <w:spacing w:val="-29"/>
        </w:rPr>
        <w:t> </w:t>
      </w:r>
      <w:r>
        <w:rPr/>
        <w:t>minutos</w:t>
      </w:r>
      <w:r>
        <w:rPr>
          <w:spacing w:val="-29"/>
        </w:rPr>
        <w:t> </w:t>
      </w:r>
      <w:r>
        <w:rPr/>
        <w:t>más</w:t>
      </w:r>
      <w:r>
        <w:rPr>
          <w:spacing w:val="-29"/>
        </w:rPr>
        <w:t> </w:t>
      </w:r>
      <w:r>
        <w:rPr/>
        <w:t>tarde,</w:t>
      </w:r>
      <w:r>
        <w:rPr>
          <w:spacing w:val="-29"/>
        </w:rPr>
        <w:t> </w:t>
      </w:r>
      <w:r>
        <w:rPr/>
        <w:t>tomando</w:t>
      </w:r>
      <w:r>
        <w:rPr>
          <w:spacing w:val="-29"/>
        </w:rPr>
        <w:t> </w:t>
      </w:r>
      <w:r>
        <w:rPr/>
        <w:t>idénticas</w:t>
      </w:r>
      <w:r>
        <w:rPr>
          <w:spacing w:val="-29"/>
        </w:rPr>
        <w:t> </w:t>
      </w:r>
      <w:r>
        <w:rPr/>
        <w:t>precauciones, Servando</w:t>
      </w:r>
      <w:r>
        <w:rPr>
          <w:spacing w:val="-28"/>
        </w:rPr>
        <w:t> </w:t>
      </w:r>
      <w:r>
        <w:rPr/>
        <w:t>Huanca.</w:t>
      </w:r>
      <w:r>
        <w:rPr>
          <w:spacing w:val="-28"/>
        </w:rPr>
        <w:t> </w:t>
      </w:r>
      <w:r>
        <w:rPr/>
        <w:t>El</w:t>
      </w:r>
      <w:r>
        <w:rPr>
          <w:spacing w:val="-28"/>
        </w:rPr>
        <w:t> </w:t>
      </w:r>
      <w:r>
        <w:rPr/>
        <w:t>apuntador</w:t>
      </w:r>
      <w:r>
        <w:rPr>
          <w:spacing w:val="-28"/>
        </w:rPr>
        <w:t> </w:t>
      </w:r>
      <w:r>
        <w:rPr/>
        <w:t>se</w:t>
      </w:r>
      <w:r>
        <w:rPr>
          <w:spacing w:val="-28"/>
        </w:rPr>
        <w:t> </w:t>
      </w:r>
      <w:r>
        <w:rPr/>
        <w:t>queda</w:t>
      </w:r>
      <w:r>
        <w:rPr>
          <w:spacing w:val="-28"/>
        </w:rPr>
        <w:t> </w:t>
      </w:r>
      <w:r>
        <w:rPr/>
        <w:t>pensando</w:t>
      </w:r>
      <w:r>
        <w:rPr>
          <w:spacing w:val="-28"/>
        </w:rPr>
        <w:t> </w:t>
      </w:r>
      <w:r>
        <w:rPr/>
        <w:t>al</w:t>
      </w:r>
      <w:r>
        <w:rPr>
          <w:spacing w:val="-28"/>
        </w:rPr>
        <w:t> </w:t>
      </w:r>
      <w:r>
        <w:rPr/>
        <w:t>respecto,</w:t>
      </w:r>
      <w:r>
        <w:rPr>
          <w:spacing w:val="-28"/>
        </w:rPr>
        <w:t> </w:t>
      </w:r>
      <w:r>
        <w:rPr/>
        <w:t>mas al acordarse de Graciela, se pone a llorar. El narrador concluye, entonces,</w:t>
      </w:r>
      <w:r>
        <w:rPr>
          <w:spacing w:val="-13"/>
        </w:rPr>
        <w:t> </w:t>
      </w:r>
      <w:r>
        <w:rPr/>
        <w:t>la</w:t>
      </w:r>
      <w:r>
        <w:rPr>
          <w:spacing w:val="-13"/>
        </w:rPr>
        <w:t> </w:t>
      </w:r>
      <w:r>
        <w:rPr/>
        <w:t>novela</w:t>
      </w:r>
      <w:r>
        <w:rPr>
          <w:spacing w:val="-12"/>
        </w:rPr>
        <w:t> </w:t>
      </w:r>
      <w:r>
        <w:rPr/>
        <w:t>con</w:t>
      </w:r>
      <w:r>
        <w:rPr>
          <w:spacing w:val="-13"/>
        </w:rPr>
        <w:t> </w:t>
      </w:r>
      <w:r>
        <w:rPr/>
        <w:t>las</w:t>
      </w:r>
      <w:r>
        <w:rPr>
          <w:spacing w:val="-13"/>
        </w:rPr>
        <w:t> </w:t>
      </w:r>
      <w:r>
        <w:rPr/>
        <w:t>siguientes</w:t>
      </w:r>
      <w:r>
        <w:rPr>
          <w:spacing w:val="-12"/>
        </w:rPr>
        <w:t> </w:t>
      </w:r>
      <w:r>
        <w:rPr/>
        <w:t>palabras:</w:t>
      </w:r>
      <w:r>
        <w:rPr>
          <w:spacing w:val="-12"/>
        </w:rPr>
        <w:t> </w:t>
      </w:r>
      <w:r>
        <w:rPr/>
        <w:t>“El</w:t>
      </w:r>
      <w:r>
        <w:rPr>
          <w:spacing w:val="-13"/>
        </w:rPr>
        <w:t> </w:t>
      </w:r>
      <w:r>
        <w:rPr/>
        <w:t>viento</w:t>
      </w:r>
      <w:r>
        <w:rPr>
          <w:spacing w:val="-12"/>
        </w:rPr>
        <w:t> </w:t>
      </w:r>
      <w:r>
        <w:rPr/>
        <w:t>soplaba afuera, anunciando</w:t>
      </w:r>
      <w:r>
        <w:rPr>
          <w:spacing w:val="-2"/>
        </w:rPr>
        <w:t> </w:t>
      </w:r>
      <w:r>
        <w:rPr/>
        <w:t>tempestad”.</w:t>
      </w:r>
    </w:p>
    <w:p>
      <w:pPr>
        <w:pStyle w:val="BodyText"/>
        <w:spacing w:line="266" w:lineRule="auto"/>
        <w:ind w:left="1384" w:right="1268" w:firstLine="277"/>
        <w:jc w:val="both"/>
      </w:pPr>
      <w:r>
        <w:rPr/>
        <w:t>Quede, pues, por demostrar cuál es el </w:t>
      </w:r>
      <w:r>
        <w:rPr>
          <w:i/>
        </w:rPr>
        <w:t>hilo conductor </w:t>
      </w:r>
      <w:r>
        <w:rPr/>
        <w:t>que</w:t>
      </w:r>
      <w:r>
        <w:rPr>
          <w:spacing w:val="-35"/>
        </w:rPr>
        <w:t> </w:t>
      </w:r>
      <w:r>
        <w:rPr/>
        <w:t>hace que</w:t>
      </w:r>
      <w:r>
        <w:rPr>
          <w:spacing w:val="-28"/>
        </w:rPr>
        <w:t> </w:t>
      </w:r>
      <w:r>
        <w:rPr/>
        <w:t>todos</w:t>
      </w:r>
      <w:r>
        <w:rPr>
          <w:spacing w:val="-28"/>
        </w:rPr>
        <w:t> </w:t>
      </w:r>
      <w:r>
        <w:rPr/>
        <w:t>estos</w:t>
      </w:r>
      <w:r>
        <w:rPr>
          <w:spacing w:val="-28"/>
        </w:rPr>
        <w:t> </w:t>
      </w:r>
      <w:r>
        <w:rPr/>
        <w:t>disímbolos</w:t>
      </w:r>
      <w:r>
        <w:rPr>
          <w:spacing w:val="-28"/>
        </w:rPr>
        <w:t> </w:t>
      </w:r>
      <w:r>
        <w:rPr/>
        <w:t>y</w:t>
      </w:r>
      <w:r>
        <w:rPr>
          <w:spacing w:val="-28"/>
        </w:rPr>
        <w:t> </w:t>
      </w:r>
      <w:r>
        <w:rPr/>
        <w:t>entreverados</w:t>
      </w:r>
      <w:r>
        <w:rPr>
          <w:spacing w:val="-28"/>
        </w:rPr>
        <w:t> </w:t>
      </w:r>
      <w:r>
        <w:rPr/>
        <w:t>acontecimientos</w:t>
      </w:r>
      <w:r>
        <w:rPr>
          <w:spacing w:val="-28"/>
        </w:rPr>
        <w:t> </w:t>
      </w:r>
      <w:r>
        <w:rPr/>
        <w:t>formen</w:t>
      </w:r>
    </w:p>
    <w:p>
      <w:pPr>
        <w:pStyle w:val="BodyText"/>
      </w:pPr>
    </w:p>
    <w:p>
      <w:pPr>
        <w:pStyle w:val="BodyText"/>
        <w:spacing w:before="5"/>
        <w:rPr>
          <w:sz w:val="31"/>
        </w:rPr>
      </w:pPr>
    </w:p>
    <w:p>
      <w:pPr>
        <w:spacing w:before="0"/>
        <w:ind w:left="1610" w:right="2251" w:firstLine="0"/>
        <w:jc w:val="left"/>
        <w:rPr>
          <w:sz w:val="16"/>
        </w:rPr>
      </w:pPr>
      <w:r>
        <w:rPr>
          <w:position w:val="5"/>
          <w:sz w:val="9"/>
        </w:rPr>
        <w:t>27  </w:t>
      </w:r>
      <w:r>
        <w:rPr>
          <w:sz w:val="16"/>
        </w:rPr>
        <w:t>Vallejo, </w:t>
      </w:r>
      <w:r>
        <w:rPr>
          <w:i/>
          <w:sz w:val="16"/>
        </w:rPr>
        <w:t>El tungsteno </w:t>
      </w:r>
      <w:r>
        <w:rPr>
          <w:sz w:val="16"/>
        </w:rPr>
        <w:t>130.</w:t>
      </w:r>
    </w:p>
    <w:p>
      <w:pPr>
        <w:pStyle w:val="BodyText"/>
        <w:rPr>
          <w:sz w:val="20"/>
        </w:rPr>
      </w:pPr>
    </w:p>
    <w:p>
      <w:pPr>
        <w:pStyle w:val="BodyText"/>
        <w:rPr>
          <w:sz w:val="20"/>
        </w:rPr>
      </w:pPr>
    </w:p>
    <w:p>
      <w:pPr>
        <w:pStyle w:val="BodyText"/>
        <w:spacing w:before="2"/>
        <w:rPr>
          <w:sz w:val="23"/>
        </w:rPr>
      </w:pPr>
    </w:p>
    <w:p>
      <w:pPr>
        <w:spacing w:before="81"/>
        <w:ind w:left="1592" w:right="1483" w:firstLine="0"/>
        <w:jc w:val="center"/>
        <w:rPr>
          <w:rFonts w:ascii="Arial"/>
          <w:sz w:val="16"/>
        </w:rPr>
      </w:pPr>
      <w:r>
        <w:rPr>
          <w:rFonts w:ascii="Arial"/>
          <w:sz w:val="16"/>
        </w:rPr>
        <w:t>223</w:t>
      </w:r>
    </w:p>
    <w:p>
      <w:pPr>
        <w:spacing w:after="0"/>
        <w:jc w:val="center"/>
        <w:rPr>
          <w:rFonts w:ascii="Arial"/>
          <w:sz w:val="16"/>
        </w:rPr>
        <w:sectPr>
          <w:footerReference w:type="default" r:id="rId25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324" w:val="left" w:leader="none"/>
          <w:tab w:pos="4485" w:val="left" w:leader="none"/>
          <w:tab w:pos="5367" w:val="left" w:leader="none"/>
        </w:tabs>
        <w:spacing w:before="79"/>
        <w:ind w:left="1576" w:right="0" w:firstLine="0"/>
        <w:jc w:val="left"/>
        <w:rPr>
          <w:rFonts w:ascii="Arial" w:hAnsi="Arial"/>
          <w:sz w:val="14"/>
        </w:rPr>
      </w:pPr>
      <w:r>
        <w:rPr>
          <w:rFonts w:ascii="Arial" w:hAnsi="Arial"/>
          <w:w w:val="105"/>
          <w:sz w:val="18"/>
        </w:rPr>
        <w:t>F  </w:t>
      </w:r>
      <w:r>
        <w:rPr>
          <w:rFonts w:ascii="Arial" w:hAnsi="Arial"/>
          <w:w w:val="195"/>
          <w:sz w:val="14"/>
        </w:rPr>
        <w:t>r </w:t>
      </w:r>
      <w:r>
        <w:rPr>
          <w:rFonts w:ascii="Arial" w:hAnsi="Arial"/>
          <w:w w:val="125"/>
          <w:sz w:val="14"/>
        </w:rPr>
        <w:t>a  </w:t>
      </w:r>
      <w:r>
        <w:rPr>
          <w:rFonts w:ascii="Arial" w:hAnsi="Arial"/>
          <w:w w:val="140"/>
          <w:sz w:val="14"/>
        </w:rPr>
        <w:t>n c </w:t>
      </w:r>
      <w:r>
        <w:rPr>
          <w:rFonts w:ascii="Arial" w:hAnsi="Arial"/>
          <w:w w:val="125"/>
          <w:sz w:val="14"/>
        </w:rPr>
        <w:t>i  </w:t>
      </w:r>
      <w:r>
        <w:rPr>
          <w:rFonts w:ascii="Arial" w:hAnsi="Arial"/>
          <w:w w:val="140"/>
          <w:sz w:val="14"/>
        </w:rPr>
        <w:t>s</w:t>
      </w:r>
      <w:r>
        <w:rPr>
          <w:rFonts w:ascii="Arial" w:hAnsi="Arial"/>
          <w:spacing w:val="28"/>
          <w:w w:val="140"/>
          <w:sz w:val="14"/>
        </w:rPr>
        <w:t> </w:t>
      </w:r>
      <w:r>
        <w:rPr>
          <w:rFonts w:ascii="Arial" w:hAnsi="Arial"/>
          <w:w w:val="140"/>
          <w:sz w:val="14"/>
        </w:rPr>
        <w:t>c</w:t>
      </w:r>
      <w:r>
        <w:rPr>
          <w:rFonts w:ascii="Arial" w:hAnsi="Arial"/>
          <w:spacing w:val="26"/>
          <w:w w:val="140"/>
          <w:sz w:val="14"/>
        </w:rPr>
        <w:t> </w:t>
      </w:r>
      <w:r>
        <w:rPr>
          <w:rFonts w:ascii="Arial" w:hAnsi="Arial"/>
          <w:w w:val="140"/>
          <w:sz w:val="14"/>
        </w:rPr>
        <w:t>o</w:t>
        <w:tab/>
      </w:r>
      <w:r>
        <w:rPr>
          <w:rFonts w:ascii="Arial" w:hAnsi="Arial"/>
          <w:w w:val="105"/>
          <w:sz w:val="18"/>
        </w:rPr>
        <w:t>X </w:t>
      </w:r>
      <w:r>
        <w:rPr>
          <w:rFonts w:ascii="Arial" w:hAnsi="Arial"/>
          <w:w w:val="125"/>
          <w:sz w:val="14"/>
        </w:rPr>
        <w:t>a v  i </w:t>
      </w:r>
      <w:r>
        <w:rPr>
          <w:rFonts w:ascii="Arial" w:hAnsi="Arial"/>
          <w:spacing w:val="11"/>
          <w:w w:val="125"/>
          <w:sz w:val="14"/>
        </w:rPr>
        <w:t> </w:t>
      </w:r>
      <w:r>
        <w:rPr>
          <w:rFonts w:ascii="Arial" w:hAnsi="Arial"/>
          <w:w w:val="125"/>
          <w:sz w:val="14"/>
        </w:rPr>
        <w:t>e</w:t>
      </w:r>
      <w:r>
        <w:rPr>
          <w:rFonts w:ascii="Arial" w:hAnsi="Arial"/>
          <w:spacing w:val="29"/>
          <w:w w:val="125"/>
          <w:sz w:val="14"/>
        </w:rPr>
        <w:t> </w:t>
      </w:r>
      <w:r>
        <w:rPr>
          <w:rFonts w:ascii="Arial" w:hAnsi="Arial"/>
          <w:w w:val="195"/>
          <w:sz w:val="14"/>
        </w:rPr>
        <w:t>r</w:t>
        <w:tab/>
      </w:r>
      <w:r>
        <w:rPr>
          <w:rFonts w:ascii="Arial" w:hAnsi="Arial"/>
          <w:w w:val="140"/>
          <w:sz w:val="18"/>
        </w:rPr>
        <w:t>s </w:t>
      </w:r>
      <w:r>
        <w:rPr>
          <w:rFonts w:ascii="Arial" w:hAnsi="Arial"/>
          <w:w w:val="140"/>
          <w:sz w:val="14"/>
        </w:rPr>
        <w:t>o</w:t>
      </w:r>
      <w:r>
        <w:rPr>
          <w:rFonts w:ascii="Arial" w:hAnsi="Arial"/>
          <w:spacing w:val="33"/>
          <w:w w:val="140"/>
          <w:sz w:val="14"/>
        </w:rPr>
        <w:t> </w:t>
      </w:r>
      <w:r>
        <w:rPr>
          <w:rFonts w:ascii="Arial" w:hAnsi="Arial"/>
          <w:w w:val="240"/>
          <w:sz w:val="14"/>
        </w:rPr>
        <w:t>l</w:t>
      </w:r>
      <w:r>
        <w:rPr>
          <w:rFonts w:ascii="Arial" w:hAnsi="Arial"/>
          <w:spacing w:val="-15"/>
          <w:w w:val="240"/>
          <w:sz w:val="14"/>
        </w:rPr>
        <w:t> </w:t>
      </w:r>
      <w:r>
        <w:rPr>
          <w:rFonts w:ascii="Arial" w:hAnsi="Arial"/>
          <w:w w:val="125"/>
          <w:sz w:val="14"/>
        </w:rPr>
        <w:t>é</w:t>
        <w:tab/>
      </w:r>
      <w:r>
        <w:rPr>
          <w:rFonts w:ascii="Arial" w:hAnsi="Arial"/>
          <w:w w:val="105"/>
          <w:sz w:val="18"/>
        </w:rPr>
        <w:t>Z  </w:t>
      </w:r>
      <w:r>
        <w:rPr>
          <w:rFonts w:ascii="Arial" w:hAnsi="Arial"/>
          <w:w w:val="125"/>
          <w:sz w:val="14"/>
        </w:rPr>
        <w:t>a  </w:t>
      </w:r>
      <w:r>
        <w:rPr>
          <w:rFonts w:ascii="Arial" w:hAnsi="Arial"/>
          <w:w w:val="105"/>
          <w:sz w:val="14"/>
        </w:rPr>
        <w:t>P  </w:t>
      </w:r>
      <w:r>
        <w:rPr>
          <w:rFonts w:ascii="Arial" w:hAnsi="Arial"/>
          <w:w w:val="125"/>
          <w:sz w:val="14"/>
        </w:rPr>
        <w:t>a </w:t>
      </w:r>
      <w:r>
        <w:rPr>
          <w:rFonts w:ascii="Arial" w:hAnsi="Arial"/>
          <w:w w:val="195"/>
          <w:sz w:val="14"/>
        </w:rPr>
        <w:t>t </w:t>
      </w:r>
      <w:r>
        <w:rPr>
          <w:rFonts w:ascii="Arial" w:hAnsi="Arial"/>
          <w:w w:val="125"/>
          <w:sz w:val="14"/>
        </w:rPr>
        <w:t>e  </w:t>
      </w:r>
      <w:r>
        <w:rPr>
          <w:rFonts w:ascii="Arial" w:hAnsi="Arial"/>
          <w:w w:val="195"/>
          <w:sz w:val="14"/>
        </w:rPr>
        <w:t>r</w:t>
      </w:r>
      <w:r>
        <w:rPr>
          <w:rFonts w:ascii="Arial" w:hAnsi="Arial"/>
          <w:spacing w:val="-45"/>
          <w:w w:val="195"/>
          <w:sz w:val="14"/>
        </w:rPr>
        <w:t> </w:t>
      </w:r>
      <w:r>
        <w:rPr>
          <w:rFonts w:ascii="Arial" w:hAnsi="Arial"/>
          <w:w w:val="14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rPr>
          <w:sz w:val="13"/>
        </w:rPr>
      </w:pPr>
      <w:r>
        <w:rPr/>
        <w:t>parte de la “solución artística” del narrador, en función de que forman</w:t>
      </w:r>
      <w:r>
        <w:rPr>
          <w:spacing w:val="-20"/>
        </w:rPr>
        <w:t> </w:t>
      </w:r>
      <w:r>
        <w:rPr/>
        <w:t>parte</w:t>
      </w:r>
      <w:r>
        <w:rPr>
          <w:spacing w:val="-20"/>
        </w:rPr>
        <w:t> </w:t>
      </w:r>
      <w:r>
        <w:rPr/>
        <w:t>de</w:t>
      </w:r>
      <w:r>
        <w:rPr>
          <w:spacing w:val="-20"/>
        </w:rPr>
        <w:t> </w:t>
      </w:r>
      <w:r>
        <w:rPr/>
        <w:t>la</w:t>
      </w:r>
      <w:r>
        <w:rPr>
          <w:spacing w:val="-20"/>
        </w:rPr>
        <w:t> </w:t>
      </w:r>
      <w:r>
        <w:rPr/>
        <w:t>estructura</w:t>
      </w:r>
      <w:r>
        <w:rPr>
          <w:spacing w:val="-20"/>
        </w:rPr>
        <w:t> </w:t>
      </w:r>
      <w:r>
        <w:rPr/>
        <w:t>poética</w:t>
      </w:r>
      <w:r>
        <w:rPr>
          <w:spacing w:val="-20"/>
        </w:rPr>
        <w:t> </w:t>
      </w:r>
      <w:r>
        <w:rPr/>
        <w:t>del</w:t>
      </w:r>
      <w:r>
        <w:rPr>
          <w:spacing w:val="-20"/>
        </w:rPr>
        <w:t> </w:t>
      </w:r>
      <w:r>
        <w:rPr/>
        <w:t>autor</w:t>
      </w:r>
      <w:r>
        <w:rPr>
          <w:spacing w:val="-20"/>
        </w:rPr>
        <w:t> </w:t>
      </w:r>
      <w:r>
        <w:rPr/>
        <w:t>implicado,</w:t>
      </w:r>
      <w:r>
        <w:rPr>
          <w:spacing w:val="-20"/>
        </w:rPr>
        <w:t> </w:t>
      </w:r>
      <w:r>
        <w:rPr/>
        <w:t>pues</w:t>
      </w:r>
      <w:r>
        <w:rPr>
          <w:spacing w:val="-20"/>
        </w:rPr>
        <w:t> </w:t>
      </w:r>
      <w:r>
        <w:rPr/>
        <w:t>ello no sólo permitirá demostrar su importancia dentro de la tradición literaria</w:t>
      </w:r>
      <w:r>
        <w:rPr>
          <w:spacing w:val="-11"/>
        </w:rPr>
        <w:t> </w:t>
      </w:r>
      <w:r>
        <w:rPr/>
        <w:t>a</w:t>
      </w:r>
      <w:r>
        <w:rPr>
          <w:spacing w:val="-11"/>
        </w:rPr>
        <w:t> </w:t>
      </w:r>
      <w:r>
        <w:rPr/>
        <w:t>la</w:t>
      </w:r>
      <w:r>
        <w:rPr>
          <w:spacing w:val="-11"/>
        </w:rPr>
        <w:t> </w:t>
      </w:r>
      <w:r>
        <w:rPr/>
        <w:t>que</w:t>
      </w:r>
      <w:r>
        <w:rPr>
          <w:spacing w:val="-11"/>
        </w:rPr>
        <w:t> </w:t>
      </w:r>
      <w:r>
        <w:rPr/>
        <w:t>pertenece</w:t>
      </w:r>
      <w:r>
        <w:rPr>
          <w:spacing w:val="-11"/>
        </w:rPr>
        <w:t> </w:t>
      </w:r>
      <w:r>
        <w:rPr/>
        <w:t>(y</w:t>
      </w:r>
      <w:r>
        <w:rPr>
          <w:spacing w:val="-11"/>
        </w:rPr>
        <w:t> </w:t>
      </w:r>
      <w:r>
        <w:rPr/>
        <w:t>más</w:t>
      </w:r>
      <w:r>
        <w:rPr>
          <w:spacing w:val="-11"/>
        </w:rPr>
        <w:t> </w:t>
      </w:r>
      <w:r>
        <w:rPr/>
        <w:t>allá):</w:t>
      </w:r>
      <w:r>
        <w:rPr>
          <w:spacing w:val="-11"/>
        </w:rPr>
        <w:t> </w:t>
      </w:r>
      <w:r>
        <w:rPr/>
        <w:t>poética</w:t>
      </w:r>
      <w:r>
        <w:rPr>
          <w:spacing w:val="-11"/>
        </w:rPr>
        <w:t> </w:t>
      </w:r>
      <w:r>
        <w:rPr/>
        <w:t>histórica,</w:t>
      </w:r>
      <w:r>
        <w:rPr>
          <w:spacing w:val="-11"/>
        </w:rPr>
        <w:t> </w:t>
      </w:r>
      <w:r>
        <w:rPr/>
        <w:t>sino</w:t>
      </w:r>
      <w:r>
        <w:rPr>
          <w:spacing w:val="-11"/>
        </w:rPr>
        <w:t> </w:t>
      </w:r>
      <w:r>
        <w:rPr/>
        <w:t>que también</w:t>
      </w:r>
      <w:r>
        <w:rPr>
          <w:spacing w:val="-29"/>
        </w:rPr>
        <w:t> </w:t>
      </w:r>
      <w:r>
        <w:rPr/>
        <w:t>confirmará</w:t>
      </w:r>
      <w:r>
        <w:rPr>
          <w:spacing w:val="-29"/>
        </w:rPr>
        <w:t> </w:t>
      </w:r>
      <w:r>
        <w:rPr/>
        <w:t>y</w:t>
      </w:r>
      <w:r>
        <w:rPr>
          <w:spacing w:val="-29"/>
        </w:rPr>
        <w:t> </w:t>
      </w:r>
      <w:r>
        <w:rPr/>
        <w:t>refrendará</w:t>
      </w:r>
      <w:r>
        <w:rPr>
          <w:spacing w:val="-29"/>
        </w:rPr>
        <w:t> </w:t>
      </w:r>
      <w:r>
        <w:rPr/>
        <w:t>lo</w:t>
      </w:r>
      <w:r>
        <w:rPr>
          <w:spacing w:val="-29"/>
        </w:rPr>
        <w:t> </w:t>
      </w:r>
      <w:r>
        <w:rPr/>
        <w:t>que</w:t>
      </w:r>
      <w:r>
        <w:rPr>
          <w:spacing w:val="-38"/>
        </w:rPr>
        <w:t> </w:t>
      </w:r>
      <w:r>
        <w:rPr>
          <w:spacing w:val="-3"/>
        </w:rPr>
        <w:t>Arguedas</w:t>
      </w:r>
      <w:r>
        <w:rPr>
          <w:spacing w:val="-29"/>
        </w:rPr>
        <w:t> </w:t>
      </w:r>
      <w:r>
        <w:rPr/>
        <w:t>planteaba:</w:t>
      </w:r>
      <w:r>
        <w:rPr>
          <w:spacing w:val="-29"/>
        </w:rPr>
        <w:t> </w:t>
      </w:r>
      <w:r>
        <w:rPr/>
        <w:t>“Quizá conmigo empieza a cerrarse un ciclo y a abrirse otro en el Perú y lo que él representa [. . .]. </w:t>
      </w:r>
      <w:r>
        <w:rPr>
          <w:spacing w:val="-4"/>
        </w:rPr>
        <w:t>Vallejo </w:t>
      </w:r>
      <w:r>
        <w:rPr/>
        <w:t>era el principio y el</w:t>
      </w:r>
      <w:r>
        <w:rPr>
          <w:spacing w:val="-10"/>
        </w:rPr>
        <w:t> </w:t>
      </w:r>
      <w:r>
        <w:rPr/>
        <w:t>fin”.</w:t>
      </w:r>
      <w:r>
        <w:rPr>
          <w:position w:val="7"/>
          <w:sz w:val="13"/>
        </w:rPr>
        <w:t>28</w:t>
      </w:r>
    </w:p>
    <w:p>
      <w:pPr>
        <w:pStyle w:val="BodyText"/>
      </w:pPr>
    </w:p>
    <w:p>
      <w:pPr>
        <w:pStyle w:val="BodyText"/>
        <w:spacing w:before="3"/>
        <w:rPr>
          <w:sz w:val="27"/>
        </w:rPr>
      </w:pPr>
    </w:p>
    <w:p>
      <w:pPr>
        <w:pStyle w:val="Heading1"/>
      </w:pPr>
      <w:r>
        <w:rPr/>
        <w:t>Rerferencias</w:t>
      </w:r>
    </w:p>
    <w:p>
      <w:pPr>
        <w:pStyle w:val="BodyText"/>
        <w:spacing w:before="11"/>
        <w:rPr>
          <w:b/>
          <w:sz w:val="26"/>
        </w:rPr>
      </w:pPr>
    </w:p>
    <w:p>
      <w:pPr>
        <w:spacing w:line="266" w:lineRule="auto" w:before="0"/>
        <w:ind w:left="1553" w:right="1380" w:hanging="284"/>
        <w:jc w:val="both"/>
        <w:rPr>
          <w:sz w:val="22"/>
        </w:rPr>
      </w:pPr>
      <w:r>
        <w:rPr>
          <w:sz w:val="22"/>
        </w:rPr>
        <w:t>Abanto A., David, “</w:t>
      </w:r>
      <w:r>
        <w:rPr>
          <w:i/>
          <w:sz w:val="22"/>
        </w:rPr>
        <w:t>El tungsteno</w:t>
      </w:r>
      <w:r>
        <w:rPr>
          <w:sz w:val="22"/>
        </w:rPr>
        <w:t>: novela de tesis y sensibilidad”, </w:t>
      </w:r>
      <w:r>
        <w:rPr>
          <w:i/>
          <w:sz w:val="22"/>
        </w:rPr>
        <w:t>Identidades. Reflexión, arte y cultura peruana</w:t>
      </w:r>
      <w:r>
        <w:rPr>
          <w:sz w:val="22"/>
        </w:rPr>
        <w:t>, núm. 14-15, Lima, 1 de julio de 2002.</w:t>
      </w:r>
    </w:p>
    <w:p>
      <w:pPr>
        <w:pStyle w:val="BodyText"/>
        <w:spacing w:line="266" w:lineRule="auto"/>
        <w:ind w:left="1553" w:right="1381" w:hanging="284"/>
        <w:jc w:val="both"/>
      </w:pPr>
      <w:r>
        <w:rPr/>
        <w:t>Arguedas,</w:t>
      </w:r>
      <w:r>
        <w:rPr>
          <w:spacing w:val="-20"/>
        </w:rPr>
        <w:t> </w:t>
      </w:r>
      <w:r>
        <w:rPr/>
        <w:t>José</w:t>
      </w:r>
      <w:r>
        <w:rPr>
          <w:spacing w:val="-20"/>
        </w:rPr>
        <w:t> </w:t>
      </w:r>
      <w:r>
        <w:rPr/>
        <w:t>María,</w:t>
      </w:r>
      <w:r>
        <w:rPr>
          <w:spacing w:val="-21"/>
        </w:rPr>
        <w:t> </w:t>
      </w:r>
      <w:r>
        <w:rPr/>
        <w:t>“La</w:t>
      </w:r>
      <w:r>
        <w:rPr>
          <w:spacing w:val="-20"/>
        </w:rPr>
        <w:t> </w:t>
      </w:r>
      <w:r>
        <w:rPr/>
        <w:t>agonía</w:t>
      </w:r>
      <w:r>
        <w:rPr>
          <w:spacing w:val="-21"/>
        </w:rPr>
        <w:t> </w:t>
      </w:r>
      <w:r>
        <w:rPr/>
        <w:t>del</w:t>
      </w:r>
      <w:r>
        <w:rPr>
          <w:spacing w:val="-20"/>
        </w:rPr>
        <w:t> </w:t>
      </w:r>
      <w:r>
        <w:rPr/>
        <w:t>Rasu-Ñiti”</w:t>
      </w:r>
      <w:r>
        <w:rPr>
          <w:spacing w:val="-21"/>
        </w:rPr>
        <w:t> </w:t>
      </w:r>
      <w:r>
        <w:rPr/>
        <w:t>(1962),</w:t>
      </w:r>
      <w:r>
        <w:rPr>
          <w:spacing w:val="-20"/>
        </w:rPr>
        <w:t> </w:t>
      </w:r>
      <w:r>
        <w:rPr/>
        <w:t>en</w:t>
      </w:r>
      <w:r>
        <w:rPr>
          <w:spacing w:val="-20"/>
        </w:rPr>
        <w:t> </w:t>
      </w:r>
      <w:r>
        <w:rPr>
          <w:i/>
        </w:rPr>
        <w:t>Obras </w:t>
      </w:r>
      <w:r>
        <w:rPr>
          <w:i/>
        </w:rPr>
        <w:t>Completa</w:t>
      </w:r>
      <w:r>
        <w:rPr/>
        <w:t>s, t. I, Lima, Editorial Horizonte,</w:t>
      </w:r>
      <w:r>
        <w:rPr>
          <w:spacing w:val="-13"/>
        </w:rPr>
        <w:t> </w:t>
      </w:r>
      <w:r>
        <w:rPr/>
        <w:t>1983.</w:t>
      </w:r>
    </w:p>
    <w:p>
      <w:pPr>
        <w:spacing w:line="266" w:lineRule="auto" w:before="0"/>
        <w:ind w:left="1553" w:right="1317" w:firstLine="351"/>
        <w:jc w:val="left"/>
        <w:rPr>
          <w:sz w:val="22"/>
        </w:rPr>
      </w:pPr>
      <w:r>
        <w:rPr/>
        <w:pict>
          <v:line style="position:absolute;mso-position-horizontal-relative:page;mso-position-vertical-relative:paragraph;z-index:-235072" from="63.519699pt,7.863485pt" to="95.264051pt,7.863485pt" stroked="true" strokeweight=".256520pt" strokecolor="#000000">
            <w10:wrap type="none"/>
          </v:line>
        </w:pict>
      </w:r>
      <w:r>
        <w:rPr>
          <w:sz w:val="22"/>
        </w:rPr>
        <w:t>,</w:t>
      </w:r>
      <w:r>
        <w:rPr>
          <w:spacing w:val="-21"/>
          <w:sz w:val="22"/>
        </w:rPr>
        <w:t> </w:t>
      </w:r>
      <w:r>
        <w:rPr>
          <w:i/>
          <w:spacing w:val="-6"/>
          <w:sz w:val="22"/>
        </w:rPr>
        <w:t>Todas</w:t>
      </w:r>
      <w:r>
        <w:rPr>
          <w:i/>
          <w:spacing w:val="-21"/>
          <w:sz w:val="22"/>
        </w:rPr>
        <w:t> </w:t>
      </w:r>
      <w:r>
        <w:rPr>
          <w:i/>
          <w:sz w:val="22"/>
        </w:rPr>
        <w:t>las</w:t>
      </w:r>
      <w:r>
        <w:rPr>
          <w:i/>
          <w:spacing w:val="-21"/>
          <w:sz w:val="22"/>
        </w:rPr>
        <w:t> </w:t>
      </w:r>
      <w:r>
        <w:rPr>
          <w:i/>
          <w:spacing w:val="-3"/>
          <w:sz w:val="22"/>
        </w:rPr>
        <w:t>sangres</w:t>
      </w:r>
      <w:r>
        <w:rPr>
          <w:i/>
          <w:spacing w:val="-21"/>
          <w:sz w:val="22"/>
        </w:rPr>
        <w:t> </w:t>
      </w:r>
      <w:r>
        <w:rPr>
          <w:sz w:val="22"/>
        </w:rPr>
        <w:t>(1964)</w:t>
      </w:r>
      <w:r>
        <w:rPr>
          <w:spacing w:val="-21"/>
          <w:sz w:val="22"/>
        </w:rPr>
        <w:t> </w:t>
      </w:r>
      <w:r>
        <w:rPr>
          <w:sz w:val="22"/>
        </w:rPr>
        <w:t>en</w:t>
      </w:r>
      <w:r>
        <w:rPr>
          <w:spacing w:val="-21"/>
          <w:sz w:val="22"/>
        </w:rPr>
        <w:t> </w:t>
      </w:r>
      <w:r>
        <w:rPr>
          <w:i/>
          <w:sz w:val="22"/>
        </w:rPr>
        <w:t>Obras</w:t>
      </w:r>
      <w:r>
        <w:rPr>
          <w:i/>
          <w:spacing w:val="-21"/>
          <w:sz w:val="22"/>
        </w:rPr>
        <w:t> </w:t>
      </w:r>
      <w:r>
        <w:rPr>
          <w:i/>
          <w:sz w:val="22"/>
        </w:rPr>
        <w:t>Completa</w:t>
      </w:r>
      <w:r>
        <w:rPr>
          <w:sz w:val="22"/>
        </w:rPr>
        <w:t>s,</w:t>
      </w:r>
      <w:r>
        <w:rPr>
          <w:spacing w:val="-21"/>
          <w:sz w:val="22"/>
        </w:rPr>
        <w:t> </w:t>
      </w:r>
      <w:r>
        <w:rPr>
          <w:sz w:val="22"/>
        </w:rPr>
        <w:t>t.</w:t>
      </w:r>
      <w:r>
        <w:rPr>
          <w:spacing w:val="-21"/>
          <w:sz w:val="22"/>
        </w:rPr>
        <w:t> </w:t>
      </w:r>
      <w:r>
        <w:rPr>
          <w:spacing w:val="-11"/>
          <w:sz w:val="22"/>
        </w:rPr>
        <w:t>IV,</w:t>
      </w:r>
      <w:r>
        <w:rPr>
          <w:spacing w:val="-21"/>
          <w:sz w:val="22"/>
        </w:rPr>
        <w:t> </w:t>
      </w:r>
      <w:r>
        <w:rPr>
          <w:sz w:val="22"/>
        </w:rPr>
        <w:t>Lima, Editorial Horizonte,</w:t>
      </w:r>
      <w:r>
        <w:rPr>
          <w:spacing w:val="-11"/>
          <w:sz w:val="22"/>
        </w:rPr>
        <w:t> </w:t>
      </w:r>
      <w:r>
        <w:rPr>
          <w:sz w:val="22"/>
        </w:rPr>
        <w:t>1983.</w:t>
      </w:r>
    </w:p>
    <w:p>
      <w:pPr>
        <w:pStyle w:val="BodyText"/>
        <w:spacing w:line="266" w:lineRule="auto"/>
        <w:ind w:left="1553" w:right="1317" w:firstLine="357"/>
      </w:pPr>
      <w:r>
        <w:rPr/>
        <w:pict>
          <v:line style="position:absolute;mso-position-horizontal-relative:page;mso-position-vertical-relative:paragraph;z-index:-235048" from="63.519699pt,7.863485pt" to="95.584701pt,7.863485pt" stroked="true" strokeweight=".256520pt" strokecolor="#000000">
            <w10:wrap type="none"/>
          </v:line>
        </w:pict>
      </w:r>
      <w:r>
        <w:rPr/>
        <w:t>, “El zorro de arriba y el zorro de abajo” (1971), en </w:t>
      </w:r>
      <w:r>
        <w:rPr>
          <w:i/>
        </w:rPr>
        <w:t>Obras </w:t>
      </w:r>
      <w:r>
        <w:rPr>
          <w:i/>
        </w:rPr>
        <w:t>Completa</w:t>
      </w:r>
      <w:r>
        <w:rPr/>
        <w:t>s, t. V, Lima, Editorial Horizonte, 1983.</w:t>
      </w:r>
    </w:p>
    <w:p>
      <w:pPr>
        <w:spacing w:line="266" w:lineRule="auto" w:before="0"/>
        <w:ind w:left="1554" w:right="1381" w:hanging="284"/>
        <w:jc w:val="both"/>
        <w:rPr>
          <w:sz w:val="22"/>
        </w:rPr>
      </w:pPr>
      <w:r>
        <w:rPr>
          <w:sz w:val="22"/>
        </w:rPr>
        <w:t>Cornejo Polar, Antonio, </w:t>
      </w:r>
      <w:r>
        <w:rPr>
          <w:i/>
          <w:sz w:val="22"/>
        </w:rPr>
        <w:t>Escribir en el aire. Ensayo sobre la he- </w:t>
      </w:r>
      <w:r>
        <w:rPr>
          <w:i/>
          <w:sz w:val="22"/>
        </w:rPr>
        <w:t>terogeneidad socio-cultural en las literaturas andinas</w:t>
      </w:r>
      <w:r>
        <w:rPr>
          <w:sz w:val="22"/>
        </w:rPr>
        <w:t>, Lima, Editorial Horizonte, 1994.</w:t>
      </w:r>
    </w:p>
    <w:p>
      <w:pPr>
        <w:spacing w:line="266" w:lineRule="auto" w:before="0"/>
        <w:ind w:left="1554" w:right="1378" w:hanging="284"/>
        <w:jc w:val="both"/>
        <w:rPr>
          <w:sz w:val="22"/>
        </w:rPr>
      </w:pPr>
      <w:r>
        <w:rPr>
          <w:spacing w:val="-3"/>
          <w:sz w:val="22"/>
        </w:rPr>
        <w:t>Solé</w:t>
      </w:r>
      <w:r>
        <w:rPr>
          <w:spacing w:val="-9"/>
          <w:sz w:val="22"/>
        </w:rPr>
        <w:t> </w:t>
      </w:r>
      <w:r>
        <w:rPr>
          <w:spacing w:val="-3"/>
          <w:sz w:val="22"/>
        </w:rPr>
        <w:t>Zapatero,</w:t>
      </w:r>
      <w:r>
        <w:rPr>
          <w:spacing w:val="-9"/>
          <w:sz w:val="22"/>
        </w:rPr>
        <w:t> </w:t>
      </w:r>
      <w:r>
        <w:rPr>
          <w:spacing w:val="-3"/>
          <w:sz w:val="22"/>
        </w:rPr>
        <w:t>Francisco</w:t>
      </w:r>
      <w:r>
        <w:rPr>
          <w:spacing w:val="-9"/>
          <w:sz w:val="22"/>
        </w:rPr>
        <w:t> </w:t>
      </w:r>
      <w:r>
        <w:rPr>
          <w:spacing w:val="-4"/>
          <w:sz w:val="22"/>
        </w:rPr>
        <w:t>Xavier,</w:t>
      </w:r>
      <w:r>
        <w:rPr>
          <w:spacing w:val="-9"/>
          <w:sz w:val="22"/>
        </w:rPr>
        <w:t> </w:t>
      </w:r>
      <w:r>
        <w:rPr>
          <w:spacing w:val="-3"/>
          <w:sz w:val="22"/>
        </w:rPr>
        <w:t>“‘Agua’</w:t>
      </w:r>
      <w:r>
        <w:rPr>
          <w:spacing w:val="-26"/>
          <w:sz w:val="22"/>
        </w:rPr>
        <w:t> </w:t>
      </w:r>
      <w:r>
        <w:rPr>
          <w:sz w:val="22"/>
        </w:rPr>
        <w:t>y</w:t>
      </w:r>
      <w:r>
        <w:rPr>
          <w:spacing w:val="-9"/>
          <w:sz w:val="22"/>
        </w:rPr>
        <w:t> </w:t>
      </w:r>
      <w:r>
        <w:rPr>
          <w:spacing w:val="-3"/>
          <w:sz w:val="22"/>
        </w:rPr>
        <w:t>‘Los</w:t>
      </w:r>
      <w:r>
        <w:rPr>
          <w:spacing w:val="-9"/>
          <w:sz w:val="22"/>
        </w:rPr>
        <w:t> </w:t>
      </w:r>
      <w:r>
        <w:rPr>
          <w:spacing w:val="-3"/>
          <w:sz w:val="22"/>
        </w:rPr>
        <w:t>escoleros’,</w:t>
      </w:r>
      <w:r>
        <w:rPr>
          <w:spacing w:val="-9"/>
          <w:sz w:val="22"/>
        </w:rPr>
        <w:t> </w:t>
      </w:r>
      <w:r>
        <w:rPr>
          <w:spacing w:val="-3"/>
          <w:sz w:val="22"/>
        </w:rPr>
        <w:t>ríos</w:t>
      </w:r>
      <w:r>
        <w:rPr>
          <w:spacing w:val="-9"/>
          <w:sz w:val="22"/>
        </w:rPr>
        <w:t> </w:t>
      </w:r>
      <w:r>
        <w:rPr>
          <w:sz w:val="22"/>
        </w:rPr>
        <w:t>de </w:t>
      </w:r>
      <w:r>
        <w:rPr>
          <w:spacing w:val="-5"/>
          <w:sz w:val="22"/>
        </w:rPr>
        <w:t>sangre</w:t>
      </w:r>
      <w:r>
        <w:rPr>
          <w:spacing w:val="-21"/>
          <w:sz w:val="22"/>
        </w:rPr>
        <w:t> </w:t>
      </w:r>
      <w:r>
        <w:rPr>
          <w:spacing w:val="-4"/>
          <w:sz w:val="22"/>
        </w:rPr>
        <w:t>que</w:t>
      </w:r>
      <w:r>
        <w:rPr>
          <w:spacing w:val="-22"/>
          <w:sz w:val="22"/>
        </w:rPr>
        <w:t> </w:t>
      </w:r>
      <w:r>
        <w:rPr>
          <w:spacing w:val="-5"/>
          <w:sz w:val="22"/>
        </w:rPr>
        <w:t>hierven.</w:t>
      </w:r>
      <w:r>
        <w:rPr>
          <w:spacing w:val="-21"/>
          <w:sz w:val="22"/>
        </w:rPr>
        <w:t> </w:t>
      </w:r>
      <w:r>
        <w:rPr>
          <w:spacing w:val="-5"/>
          <w:sz w:val="22"/>
        </w:rPr>
        <w:t>(Problemas</w:t>
      </w:r>
      <w:r>
        <w:rPr>
          <w:spacing w:val="-21"/>
          <w:sz w:val="22"/>
        </w:rPr>
        <w:t> </w:t>
      </w:r>
      <w:r>
        <w:rPr>
          <w:spacing w:val="-3"/>
          <w:sz w:val="22"/>
        </w:rPr>
        <w:t>de</w:t>
      </w:r>
      <w:r>
        <w:rPr>
          <w:spacing w:val="-22"/>
          <w:sz w:val="22"/>
        </w:rPr>
        <w:t> </w:t>
      </w:r>
      <w:r>
        <w:rPr>
          <w:spacing w:val="-3"/>
          <w:sz w:val="22"/>
        </w:rPr>
        <w:t>la</w:t>
      </w:r>
      <w:r>
        <w:rPr>
          <w:spacing w:val="-22"/>
          <w:sz w:val="22"/>
        </w:rPr>
        <w:t> </w:t>
      </w:r>
      <w:r>
        <w:rPr>
          <w:spacing w:val="-5"/>
          <w:sz w:val="22"/>
        </w:rPr>
        <w:t>poética</w:t>
      </w:r>
      <w:r>
        <w:rPr>
          <w:spacing w:val="-21"/>
          <w:sz w:val="22"/>
        </w:rPr>
        <w:t> </w:t>
      </w:r>
      <w:r>
        <w:rPr>
          <w:spacing w:val="-3"/>
          <w:sz w:val="22"/>
        </w:rPr>
        <w:t>de</w:t>
      </w:r>
      <w:r>
        <w:rPr>
          <w:spacing w:val="-22"/>
          <w:sz w:val="22"/>
        </w:rPr>
        <w:t> </w:t>
      </w:r>
      <w:r>
        <w:rPr>
          <w:spacing w:val="-4"/>
          <w:sz w:val="22"/>
        </w:rPr>
        <w:t>José</w:t>
      </w:r>
      <w:r>
        <w:rPr>
          <w:spacing w:val="-21"/>
          <w:sz w:val="22"/>
        </w:rPr>
        <w:t> </w:t>
      </w:r>
      <w:r>
        <w:rPr>
          <w:spacing w:val="-4"/>
          <w:sz w:val="22"/>
        </w:rPr>
        <w:t>María</w:t>
      </w:r>
      <w:r>
        <w:rPr>
          <w:spacing w:val="-34"/>
          <w:sz w:val="22"/>
        </w:rPr>
        <w:t> </w:t>
      </w:r>
      <w:r>
        <w:rPr>
          <w:spacing w:val="-5"/>
          <w:sz w:val="22"/>
        </w:rPr>
        <w:t>Argue- das)”,</w:t>
      </w:r>
      <w:r>
        <w:rPr>
          <w:spacing w:val="-21"/>
          <w:sz w:val="22"/>
        </w:rPr>
        <w:t> </w:t>
      </w:r>
      <w:r>
        <w:rPr>
          <w:spacing w:val="-3"/>
          <w:sz w:val="22"/>
        </w:rPr>
        <w:t>en</w:t>
      </w:r>
      <w:r>
        <w:rPr>
          <w:spacing w:val="-21"/>
          <w:sz w:val="22"/>
        </w:rPr>
        <w:t> </w:t>
      </w:r>
      <w:r>
        <w:rPr>
          <w:i/>
          <w:spacing w:val="-5"/>
          <w:sz w:val="22"/>
        </w:rPr>
        <w:t>Imaginaturas</w:t>
      </w:r>
      <w:r>
        <w:rPr>
          <w:i/>
          <w:spacing w:val="-21"/>
          <w:sz w:val="22"/>
        </w:rPr>
        <w:t> </w:t>
      </w:r>
      <w:r>
        <w:rPr>
          <w:i/>
          <w:spacing w:val="-3"/>
          <w:sz w:val="22"/>
        </w:rPr>
        <w:t>de</w:t>
      </w:r>
      <w:r>
        <w:rPr>
          <w:i/>
          <w:spacing w:val="-21"/>
          <w:sz w:val="22"/>
        </w:rPr>
        <w:t> </w:t>
      </w:r>
      <w:r>
        <w:rPr>
          <w:i/>
          <w:spacing w:val="-3"/>
          <w:sz w:val="22"/>
        </w:rPr>
        <w:t>la</w:t>
      </w:r>
      <w:r>
        <w:rPr>
          <w:i/>
          <w:spacing w:val="-21"/>
          <w:sz w:val="22"/>
        </w:rPr>
        <w:t> </w:t>
      </w:r>
      <w:r>
        <w:rPr>
          <w:i/>
          <w:spacing w:val="-5"/>
          <w:sz w:val="22"/>
        </w:rPr>
        <w:t>tierra.</w:t>
      </w:r>
      <w:r>
        <w:rPr>
          <w:i/>
          <w:spacing w:val="-21"/>
          <w:sz w:val="22"/>
        </w:rPr>
        <w:t> </w:t>
      </w:r>
      <w:r>
        <w:rPr>
          <w:i/>
          <w:spacing w:val="-5"/>
          <w:sz w:val="22"/>
        </w:rPr>
        <w:t>Cosmovisión</w:t>
      </w:r>
      <w:r>
        <w:rPr>
          <w:i/>
          <w:spacing w:val="-21"/>
          <w:sz w:val="22"/>
        </w:rPr>
        <w:t> </w:t>
      </w:r>
      <w:r>
        <w:rPr>
          <w:i/>
          <w:sz w:val="22"/>
        </w:rPr>
        <w:t>y</w:t>
      </w:r>
      <w:r>
        <w:rPr>
          <w:i/>
          <w:spacing w:val="-21"/>
          <w:sz w:val="22"/>
        </w:rPr>
        <w:t> </w:t>
      </w:r>
      <w:r>
        <w:rPr>
          <w:i/>
          <w:spacing w:val="-6"/>
          <w:sz w:val="22"/>
        </w:rPr>
        <w:t>representación </w:t>
      </w:r>
      <w:r>
        <w:rPr>
          <w:i/>
          <w:spacing w:val="-3"/>
          <w:sz w:val="22"/>
        </w:rPr>
        <w:t>literaria  latinoamericana</w:t>
      </w:r>
      <w:r>
        <w:rPr>
          <w:spacing w:val="-3"/>
          <w:sz w:val="22"/>
        </w:rPr>
        <w:t>,  México,  </w:t>
      </w:r>
      <w:r>
        <w:rPr>
          <w:spacing w:val="-3"/>
          <w:w w:val="115"/>
          <w:sz w:val="17"/>
        </w:rPr>
        <w:t>unam</w:t>
      </w:r>
      <w:r>
        <w:rPr>
          <w:spacing w:val="-3"/>
          <w:w w:val="115"/>
          <w:sz w:val="22"/>
        </w:rPr>
        <w:t>/</w:t>
      </w:r>
      <w:r>
        <w:rPr>
          <w:spacing w:val="-3"/>
          <w:w w:val="115"/>
          <w:sz w:val="17"/>
        </w:rPr>
        <w:t>uaem</w:t>
      </w:r>
      <w:r>
        <w:rPr>
          <w:spacing w:val="-3"/>
          <w:w w:val="115"/>
          <w:sz w:val="22"/>
        </w:rPr>
        <w:t>,</w:t>
      </w:r>
      <w:r>
        <w:rPr>
          <w:spacing w:val="18"/>
          <w:w w:val="115"/>
          <w:sz w:val="22"/>
        </w:rPr>
        <w:t> </w:t>
      </w:r>
      <w:r>
        <w:rPr>
          <w:spacing w:val="-3"/>
          <w:sz w:val="22"/>
        </w:rPr>
        <w:t>2010.</w:t>
      </w:r>
    </w:p>
    <w:p>
      <w:pPr>
        <w:spacing w:line="266" w:lineRule="auto" w:before="0"/>
        <w:ind w:left="1553" w:right="1381" w:hanging="284"/>
        <w:jc w:val="both"/>
        <w:rPr>
          <w:sz w:val="22"/>
        </w:rPr>
      </w:pPr>
      <w:r>
        <w:rPr>
          <w:spacing w:val="-4"/>
          <w:sz w:val="22"/>
        </w:rPr>
        <w:t>Vallejo,</w:t>
      </w:r>
      <w:r>
        <w:rPr>
          <w:spacing w:val="-12"/>
          <w:sz w:val="22"/>
        </w:rPr>
        <w:t> </w:t>
      </w:r>
      <w:r>
        <w:rPr>
          <w:sz w:val="22"/>
        </w:rPr>
        <w:t>César,</w:t>
      </w:r>
      <w:r>
        <w:rPr>
          <w:spacing w:val="-12"/>
          <w:sz w:val="22"/>
        </w:rPr>
        <w:t> </w:t>
      </w:r>
      <w:r>
        <w:rPr>
          <w:i/>
          <w:sz w:val="22"/>
        </w:rPr>
        <w:t>El</w:t>
      </w:r>
      <w:r>
        <w:rPr>
          <w:i/>
          <w:spacing w:val="-12"/>
          <w:sz w:val="22"/>
        </w:rPr>
        <w:t> </w:t>
      </w:r>
      <w:r>
        <w:rPr>
          <w:i/>
          <w:sz w:val="22"/>
        </w:rPr>
        <w:t>tungsteno,</w:t>
      </w:r>
      <w:r>
        <w:rPr>
          <w:i/>
          <w:spacing w:val="-12"/>
          <w:sz w:val="22"/>
        </w:rPr>
        <w:t> </w:t>
      </w:r>
      <w:r>
        <w:rPr>
          <w:i/>
          <w:sz w:val="22"/>
        </w:rPr>
        <w:t>Fabla</w:t>
      </w:r>
      <w:r>
        <w:rPr>
          <w:i/>
          <w:spacing w:val="-12"/>
          <w:sz w:val="22"/>
        </w:rPr>
        <w:t> </w:t>
      </w:r>
      <w:r>
        <w:rPr>
          <w:i/>
          <w:sz w:val="22"/>
        </w:rPr>
        <w:t>Salvaje</w:t>
      </w:r>
      <w:r>
        <w:rPr>
          <w:sz w:val="22"/>
        </w:rPr>
        <w:t>,</w:t>
      </w:r>
      <w:r>
        <w:rPr>
          <w:spacing w:val="-12"/>
          <w:sz w:val="22"/>
        </w:rPr>
        <w:t> </w:t>
      </w:r>
      <w:r>
        <w:rPr>
          <w:sz w:val="22"/>
        </w:rPr>
        <w:t>“Paco</w:t>
      </w:r>
      <w:r>
        <w:rPr>
          <w:spacing w:val="-20"/>
          <w:sz w:val="22"/>
        </w:rPr>
        <w:t> </w:t>
      </w:r>
      <w:r>
        <w:rPr>
          <w:spacing w:val="-4"/>
          <w:sz w:val="22"/>
        </w:rPr>
        <w:t>Yunque”,</w:t>
      </w:r>
      <w:r>
        <w:rPr>
          <w:spacing w:val="-12"/>
          <w:sz w:val="22"/>
        </w:rPr>
        <w:t> </w:t>
      </w:r>
      <w:r>
        <w:rPr>
          <w:sz w:val="22"/>
        </w:rPr>
        <w:t>“Más allá de la vida y la muerte”, Lima, Ediciones Peisa,</w:t>
      </w:r>
      <w:r>
        <w:rPr>
          <w:spacing w:val="-9"/>
          <w:sz w:val="22"/>
        </w:rPr>
        <w:t> </w:t>
      </w:r>
      <w:r>
        <w:rPr>
          <w:sz w:val="22"/>
        </w:rPr>
        <w:t>1973.</w:t>
      </w:r>
    </w:p>
    <w:p>
      <w:pPr>
        <w:pStyle w:val="BodyText"/>
      </w:pPr>
    </w:p>
    <w:p>
      <w:pPr>
        <w:pStyle w:val="BodyText"/>
      </w:pPr>
    </w:p>
    <w:p>
      <w:pPr>
        <w:pStyle w:val="BodyText"/>
      </w:pPr>
    </w:p>
    <w:p>
      <w:pPr>
        <w:spacing w:before="144"/>
        <w:ind w:left="1497" w:right="2251" w:firstLine="0"/>
        <w:jc w:val="left"/>
        <w:rPr>
          <w:sz w:val="16"/>
        </w:rPr>
      </w:pPr>
      <w:r>
        <w:rPr>
          <w:position w:val="5"/>
          <w:sz w:val="9"/>
        </w:rPr>
        <w:t>28 </w:t>
      </w:r>
      <w:r>
        <w:rPr>
          <w:sz w:val="16"/>
        </w:rPr>
        <w:t>Arguedas, </w:t>
      </w:r>
      <w:r>
        <w:rPr>
          <w:i/>
          <w:sz w:val="16"/>
        </w:rPr>
        <w:t>El zorro de arriba y el zorro de abajo </w:t>
      </w:r>
      <w:r>
        <w:rPr>
          <w:sz w:val="16"/>
        </w:rPr>
        <w:t>196.</w:t>
      </w:r>
    </w:p>
    <w:p>
      <w:pPr>
        <w:pStyle w:val="BodyText"/>
        <w:rPr>
          <w:sz w:val="20"/>
        </w:rPr>
      </w:pPr>
    </w:p>
    <w:p>
      <w:pPr>
        <w:pStyle w:val="BodyText"/>
        <w:spacing w:before="2"/>
        <w:rPr>
          <w:sz w:val="17"/>
        </w:rPr>
      </w:pPr>
    </w:p>
    <w:p>
      <w:pPr>
        <w:spacing w:before="82"/>
        <w:ind w:left="1372" w:right="1483" w:firstLine="0"/>
        <w:jc w:val="center"/>
        <w:rPr>
          <w:rFonts w:ascii="Arial"/>
          <w:sz w:val="16"/>
        </w:rPr>
      </w:pPr>
      <w:r>
        <w:rPr>
          <w:rFonts w:ascii="Arial"/>
          <w:sz w:val="16"/>
        </w:rPr>
        <w:t>224</w:t>
      </w:r>
    </w:p>
    <w:p>
      <w:pPr>
        <w:spacing w:after="0"/>
        <w:jc w:val="center"/>
        <w:rPr>
          <w:rFonts w:ascii="Arial"/>
          <w:sz w:val="16"/>
        </w:rPr>
        <w:sectPr>
          <w:footerReference w:type="default" r:id="rId254"/>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5000" type="#_x0000_t202" filled="false" stroked="false">
            <v:textbox inset="0,0,0,0">
              <w:txbxContent>
                <w:p>
                  <w:pPr>
                    <w:tabs>
                      <w:tab w:pos="1580" w:val="left" w:leader="none"/>
                      <w:tab w:pos="2033" w:val="left" w:leader="none"/>
                      <w:tab w:pos="2965" w:val="left" w:leader="none"/>
                      <w:tab w:pos="3440" w:val="left" w:leader="none"/>
                      <w:tab w:pos="4077" w:val="left" w:leader="none"/>
                    </w:tabs>
                    <w:spacing w:before="90"/>
                    <w:ind w:left="622" w:right="0" w:firstLine="0"/>
                    <w:jc w:val="left"/>
                    <w:rPr>
                      <w:rFonts w:ascii="Arial"/>
                      <w:sz w:val="18"/>
                    </w:rPr>
                  </w:pPr>
                  <w:r>
                    <w:rPr>
                      <w:rFonts w:ascii="Arial"/>
                      <w:i/>
                      <w:w w:val="110"/>
                      <w:sz w:val="18"/>
                    </w:rPr>
                    <w:t>H </w:t>
                  </w:r>
                  <w:r>
                    <w:rPr>
                      <w:rFonts w:ascii="Arial"/>
                      <w:i/>
                      <w:w w:val="135"/>
                      <w:sz w:val="14"/>
                    </w:rPr>
                    <w:t>a </w:t>
                  </w:r>
                  <w:r>
                    <w:rPr>
                      <w:rFonts w:ascii="Arial"/>
                      <w:i/>
                      <w:w w:val="140"/>
                      <w:sz w:val="14"/>
                    </w:rPr>
                    <w:t>c</w:t>
                  </w:r>
                  <w:r>
                    <w:rPr>
                      <w:rFonts w:ascii="Arial"/>
                      <w:i/>
                      <w:spacing w:val="30"/>
                      <w:w w:val="140"/>
                      <w:sz w:val="14"/>
                    </w:rPr>
                    <w:t> </w:t>
                  </w:r>
                  <w:r>
                    <w:rPr>
                      <w:rFonts w:ascii="Arial"/>
                      <w:i/>
                      <w:w w:val="135"/>
                      <w:sz w:val="14"/>
                    </w:rPr>
                    <w:t>i</w:t>
                  </w:r>
                  <w:r>
                    <w:rPr>
                      <w:rFonts w:ascii="Arial"/>
                      <w:i/>
                      <w:spacing w:val="11"/>
                      <w:w w:val="135"/>
                      <w:sz w:val="14"/>
                    </w:rPr>
                    <w:t> </w:t>
                  </w:r>
                  <w:r>
                    <w:rPr>
                      <w:rFonts w:ascii="Arial"/>
                      <w:i/>
                      <w:w w:val="135"/>
                      <w:sz w:val="14"/>
                    </w:rPr>
                    <w:t>a</w:t>
                    <w:tab/>
                  </w:r>
                  <w:r>
                    <w:rPr>
                      <w:rFonts w:ascii="Arial"/>
                      <w:i/>
                      <w:w w:val="110"/>
                      <w:sz w:val="14"/>
                    </w:rPr>
                    <w:t>e</w:t>
                  </w:r>
                  <w:r>
                    <w:rPr>
                      <w:rFonts w:ascii="Arial"/>
                      <w:i/>
                      <w:spacing w:val="30"/>
                      <w:w w:val="110"/>
                      <w:sz w:val="14"/>
                    </w:rPr>
                    <w:t> </w:t>
                  </w:r>
                  <w:r>
                    <w:rPr>
                      <w:rFonts w:ascii="Arial"/>
                      <w:i/>
                      <w:w w:val="240"/>
                      <w:sz w:val="14"/>
                    </w:rPr>
                    <w:t>l</w:t>
                    <w:tab/>
                  </w:r>
                  <w:r>
                    <w:rPr>
                      <w:rFonts w:ascii="Arial"/>
                      <w:i/>
                      <w:w w:val="195"/>
                      <w:sz w:val="14"/>
                    </w:rPr>
                    <w:t>r </w:t>
                  </w:r>
                  <w:r>
                    <w:rPr>
                      <w:rFonts w:ascii="Arial"/>
                      <w:i/>
                      <w:w w:val="110"/>
                      <w:sz w:val="14"/>
                    </w:rPr>
                    <w:t>e  </w:t>
                  </w:r>
                  <w:r>
                    <w:rPr>
                      <w:rFonts w:ascii="Arial"/>
                      <w:i/>
                      <w:w w:val="135"/>
                      <w:sz w:val="14"/>
                    </w:rPr>
                    <w:t>i</w:t>
                  </w:r>
                  <w:r>
                    <w:rPr>
                      <w:rFonts w:ascii="Arial"/>
                      <w:i/>
                      <w:spacing w:val="-5"/>
                      <w:w w:val="135"/>
                      <w:sz w:val="14"/>
                    </w:rPr>
                    <w:t> </w:t>
                  </w:r>
                  <w:r>
                    <w:rPr>
                      <w:rFonts w:ascii="Arial"/>
                      <w:i/>
                      <w:w w:val="140"/>
                      <w:sz w:val="14"/>
                    </w:rPr>
                    <w:t>n</w:t>
                  </w:r>
                  <w:r>
                    <w:rPr>
                      <w:rFonts w:ascii="Arial"/>
                      <w:i/>
                      <w:spacing w:val="15"/>
                      <w:w w:val="140"/>
                      <w:sz w:val="14"/>
                    </w:rPr>
                    <w:t> </w:t>
                  </w:r>
                  <w:r>
                    <w:rPr>
                      <w:rFonts w:ascii="Arial"/>
                      <w:i/>
                      <w:w w:val="140"/>
                      <w:sz w:val="14"/>
                    </w:rPr>
                    <w:t>o</w:t>
                    <w:tab/>
                    <w:t>d</w:t>
                  </w:r>
                  <w:r>
                    <w:rPr>
                      <w:rFonts w:ascii="Arial"/>
                      <w:i/>
                      <w:spacing w:val="13"/>
                      <w:w w:val="140"/>
                      <w:sz w:val="14"/>
                    </w:rPr>
                    <w:t> </w:t>
                  </w:r>
                  <w:r>
                    <w:rPr>
                      <w:rFonts w:ascii="Arial"/>
                      <w:i/>
                      <w:w w:val="110"/>
                      <w:sz w:val="14"/>
                    </w:rPr>
                    <w:t>e</w:t>
                    <w:tab/>
                  </w:r>
                  <w:r>
                    <w:rPr>
                      <w:rFonts w:ascii="Arial"/>
                      <w:i/>
                      <w:w w:val="240"/>
                      <w:sz w:val="14"/>
                    </w:rPr>
                    <w:t>l</w:t>
                  </w:r>
                  <w:r>
                    <w:rPr>
                      <w:rFonts w:ascii="Arial"/>
                      <w:i/>
                      <w:spacing w:val="-24"/>
                      <w:w w:val="240"/>
                      <w:sz w:val="14"/>
                    </w:rPr>
                    <w:t> </w:t>
                  </w:r>
                  <w:r>
                    <w:rPr>
                      <w:rFonts w:ascii="Arial"/>
                      <w:i/>
                      <w:w w:val="140"/>
                      <w:sz w:val="14"/>
                    </w:rPr>
                    <w:t>o</w:t>
                  </w:r>
                  <w:r>
                    <w:rPr>
                      <w:rFonts w:ascii="Arial"/>
                      <w:i/>
                      <w:spacing w:val="15"/>
                      <w:w w:val="140"/>
                      <w:sz w:val="14"/>
                    </w:rPr>
                    <w:t> </w:t>
                  </w:r>
                  <w:r>
                    <w:rPr>
                      <w:rFonts w:ascii="Arial"/>
                      <w:i/>
                      <w:w w:val="140"/>
                      <w:sz w:val="14"/>
                    </w:rPr>
                    <w:t>s</w:t>
                    <w:tab/>
                  </w:r>
                  <w:r>
                    <w:rPr>
                      <w:rFonts w:ascii="Arial"/>
                      <w:i/>
                      <w:w w:val="140"/>
                      <w:sz w:val="18"/>
                    </w:rPr>
                    <w:t>s </w:t>
                  </w:r>
                  <w:r>
                    <w:rPr>
                      <w:rFonts w:ascii="Arial"/>
                      <w:i/>
                      <w:w w:val="140"/>
                      <w:sz w:val="14"/>
                    </w:rPr>
                    <w:t>c </w:t>
                  </w:r>
                  <w:r>
                    <w:rPr>
                      <w:rFonts w:ascii="Arial"/>
                      <w:i/>
                      <w:w w:val="135"/>
                      <w:sz w:val="14"/>
                    </w:rPr>
                    <w:t>i </w:t>
                  </w:r>
                  <w:r>
                    <w:rPr>
                      <w:rFonts w:ascii="Arial"/>
                      <w:i/>
                      <w:w w:val="195"/>
                      <w:sz w:val="14"/>
                    </w:rPr>
                    <w:t>r </w:t>
                  </w:r>
                  <w:r>
                    <w:rPr>
                      <w:rFonts w:ascii="Arial"/>
                      <w:i/>
                      <w:w w:val="135"/>
                      <w:sz w:val="14"/>
                    </w:rPr>
                    <w:t>i </w:t>
                  </w:r>
                  <w:r>
                    <w:rPr>
                      <w:rFonts w:ascii="Arial"/>
                      <w:i/>
                      <w:w w:val="140"/>
                      <w:sz w:val="14"/>
                    </w:rPr>
                    <w:t>s </w:t>
                  </w:r>
                  <w:r>
                    <w:rPr>
                      <w:rFonts w:ascii="Arial"/>
                      <w:spacing w:val="20"/>
                      <w:w w:val="110"/>
                      <w:sz w:val="18"/>
                    </w:rPr>
                    <w:t>. .</w:t>
                  </w:r>
                  <w:r>
                    <w:rPr>
                      <w:rFonts w:ascii="Arial"/>
                      <w:spacing w:val="3"/>
                      <w:w w:val="110"/>
                      <w:sz w:val="18"/>
                    </w:rPr>
                    <w:t> </w:t>
                  </w:r>
                  <w:r>
                    <w:rPr>
                      <w:rFonts w:ascii="Arial"/>
                      <w:w w:val="110"/>
                      <w:sz w:val="18"/>
                    </w:rPr>
                    <w:t>.</w:t>
                  </w:r>
                  <w:r>
                    <w:rPr>
                      <w:rFonts w:ascii="Arial"/>
                      <w:spacing w:val="20"/>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line="289" w:lineRule="exact" w:before="67"/>
        <w:ind w:left="1595" w:right="1482" w:firstLine="0"/>
        <w:jc w:val="center"/>
        <w:rPr>
          <w:sz w:val="26"/>
        </w:rPr>
      </w:pPr>
      <w:r>
        <w:rPr>
          <w:i/>
          <w:w w:val="140"/>
          <w:sz w:val="26"/>
        </w:rPr>
        <w:t>H</w:t>
      </w:r>
      <w:r>
        <w:rPr>
          <w:i/>
          <w:w w:val="140"/>
          <w:sz w:val="21"/>
        </w:rPr>
        <w:t>acia </w:t>
      </w:r>
      <w:r>
        <w:rPr>
          <w:i/>
          <w:w w:val="145"/>
          <w:sz w:val="21"/>
        </w:rPr>
        <w:t>el </w:t>
      </w:r>
      <w:r>
        <w:rPr>
          <w:i/>
          <w:w w:val="140"/>
          <w:sz w:val="21"/>
        </w:rPr>
        <w:t>reino de </w:t>
      </w:r>
      <w:r>
        <w:rPr>
          <w:i/>
          <w:w w:val="145"/>
          <w:sz w:val="21"/>
        </w:rPr>
        <w:t>los </w:t>
      </w:r>
      <w:r>
        <w:rPr>
          <w:i/>
          <w:w w:val="140"/>
          <w:sz w:val="26"/>
        </w:rPr>
        <w:t>s</w:t>
      </w:r>
      <w:r>
        <w:rPr>
          <w:i/>
          <w:w w:val="140"/>
          <w:sz w:val="21"/>
        </w:rPr>
        <w:t>ciris</w:t>
      </w:r>
      <w:r>
        <w:rPr>
          <w:w w:val="140"/>
          <w:sz w:val="26"/>
        </w:rPr>
        <w:t>:</w:t>
      </w:r>
    </w:p>
    <w:p>
      <w:pPr>
        <w:spacing w:line="289" w:lineRule="exact" w:before="0"/>
        <w:ind w:left="1595" w:right="1482" w:firstLine="0"/>
        <w:jc w:val="center"/>
        <w:rPr>
          <w:sz w:val="21"/>
        </w:rPr>
      </w:pPr>
      <w:r>
        <w:rPr>
          <w:spacing w:val="-1"/>
          <w:w w:val="143"/>
          <w:sz w:val="21"/>
        </w:rPr>
        <w:t>un</w:t>
      </w:r>
      <w:r>
        <w:rPr>
          <w:w w:val="161"/>
          <w:sz w:val="21"/>
        </w:rPr>
        <w:t>a</w:t>
      </w:r>
      <w:r>
        <w:rPr>
          <w:spacing w:val="12"/>
          <w:sz w:val="21"/>
        </w:rPr>
        <w:t> </w:t>
      </w:r>
      <w:r>
        <w:rPr>
          <w:spacing w:val="-1"/>
          <w:w w:val="143"/>
          <w:sz w:val="21"/>
        </w:rPr>
        <w:t>nov</w:t>
      </w:r>
      <w:r>
        <w:rPr>
          <w:w w:val="136"/>
          <w:sz w:val="21"/>
        </w:rPr>
        <w:t>e</w:t>
      </w:r>
      <w:r>
        <w:rPr>
          <w:w w:val="217"/>
          <w:sz w:val="21"/>
        </w:rPr>
        <w:t>l</w:t>
      </w:r>
      <w:r>
        <w:rPr>
          <w:w w:val="161"/>
          <w:sz w:val="21"/>
        </w:rPr>
        <w:t>a</w:t>
      </w:r>
      <w:r>
        <w:rPr>
          <w:spacing w:val="12"/>
          <w:sz w:val="21"/>
        </w:rPr>
        <w:t> </w:t>
      </w:r>
      <w:r>
        <w:rPr>
          <w:w w:val="118"/>
          <w:sz w:val="21"/>
        </w:rPr>
        <w:t>i</w:t>
      </w:r>
      <w:r>
        <w:rPr>
          <w:spacing w:val="-1"/>
          <w:w w:val="143"/>
          <w:sz w:val="21"/>
        </w:rPr>
        <w:t>n</w:t>
      </w:r>
      <w:r>
        <w:rPr>
          <w:w w:val="99"/>
          <w:sz w:val="21"/>
        </w:rPr>
        <w:t>C</w:t>
      </w:r>
      <w:r>
        <w:rPr>
          <w:spacing w:val="-1"/>
          <w:w w:val="161"/>
          <w:sz w:val="21"/>
        </w:rPr>
        <w:t>a</w:t>
      </w:r>
      <w:r>
        <w:rPr>
          <w:w w:val="118"/>
          <w:sz w:val="21"/>
        </w:rPr>
        <w:t>í</w:t>
      </w:r>
      <w:r>
        <w:rPr>
          <w:spacing w:val="-1"/>
          <w:w w:val="141"/>
          <w:sz w:val="21"/>
        </w:rPr>
        <w:t>s</w:t>
      </w:r>
      <w:r>
        <w:rPr>
          <w:spacing w:val="-17"/>
          <w:w w:val="217"/>
          <w:sz w:val="21"/>
        </w:rPr>
        <w:t>t</w:t>
      </w:r>
      <w:r>
        <w:rPr>
          <w:w w:val="161"/>
          <w:sz w:val="21"/>
        </w:rPr>
        <w:t>a</w:t>
      </w:r>
      <w:r>
        <w:rPr>
          <w:spacing w:val="12"/>
          <w:sz w:val="21"/>
        </w:rPr>
        <w:t> </w:t>
      </w:r>
      <w:r>
        <w:rPr>
          <w:spacing w:val="-1"/>
          <w:w w:val="143"/>
          <w:sz w:val="21"/>
        </w:rPr>
        <w:t>d</w:t>
      </w:r>
      <w:r>
        <w:rPr>
          <w:w w:val="136"/>
          <w:sz w:val="21"/>
        </w:rPr>
        <w:t>e</w:t>
      </w:r>
      <w:r>
        <w:rPr>
          <w:spacing w:val="12"/>
          <w:sz w:val="21"/>
        </w:rPr>
        <w:t> </w:t>
      </w:r>
      <w:r>
        <w:rPr>
          <w:sz w:val="26"/>
        </w:rPr>
        <w:t>C</w:t>
      </w:r>
      <w:r>
        <w:rPr>
          <w:w w:val="136"/>
          <w:sz w:val="21"/>
        </w:rPr>
        <w:t>é</w:t>
      </w:r>
      <w:r>
        <w:rPr>
          <w:spacing w:val="-1"/>
          <w:w w:val="141"/>
          <w:sz w:val="21"/>
        </w:rPr>
        <w:t>s</w:t>
      </w:r>
      <w:r>
        <w:rPr>
          <w:spacing w:val="-1"/>
          <w:w w:val="161"/>
          <w:sz w:val="21"/>
        </w:rPr>
        <w:t>a</w:t>
      </w:r>
      <w:r>
        <w:rPr>
          <w:w w:val="198"/>
          <w:sz w:val="21"/>
        </w:rPr>
        <w:t>r</w:t>
      </w:r>
      <w:r>
        <w:rPr>
          <w:spacing w:val="7"/>
          <w:sz w:val="21"/>
        </w:rPr>
        <w:t> </w:t>
      </w:r>
      <w:r>
        <w:rPr>
          <w:w w:val="144"/>
          <w:sz w:val="26"/>
        </w:rPr>
        <w:t>v</w:t>
      </w:r>
      <w:r>
        <w:rPr>
          <w:spacing w:val="-1"/>
          <w:w w:val="161"/>
          <w:sz w:val="21"/>
        </w:rPr>
        <w:t>a</w:t>
      </w:r>
      <w:r>
        <w:rPr>
          <w:w w:val="217"/>
          <w:sz w:val="21"/>
        </w:rPr>
        <w:t>ll</w:t>
      </w:r>
      <w:r>
        <w:rPr>
          <w:w w:val="136"/>
          <w:sz w:val="21"/>
        </w:rPr>
        <w:t>e</w:t>
      </w:r>
      <w:r>
        <w:rPr>
          <w:spacing w:val="-1"/>
          <w:w w:val="138"/>
          <w:sz w:val="21"/>
        </w:rPr>
        <w:t>j</w:t>
      </w:r>
      <w:r>
        <w:rPr>
          <w:w w:val="143"/>
          <w:sz w:val="21"/>
        </w:rPr>
        <w:t>o</w:t>
      </w:r>
    </w:p>
    <w:p>
      <w:pPr>
        <w:pStyle w:val="BodyText"/>
        <w:rPr>
          <w:sz w:val="26"/>
        </w:rPr>
      </w:pPr>
    </w:p>
    <w:p>
      <w:pPr>
        <w:pStyle w:val="BodyText"/>
        <w:rPr>
          <w:sz w:val="26"/>
        </w:rPr>
      </w:pPr>
    </w:p>
    <w:p>
      <w:pPr>
        <w:pStyle w:val="BodyText"/>
        <w:spacing w:before="11"/>
        <w:rPr>
          <w:sz w:val="27"/>
        </w:rPr>
      </w:pPr>
    </w:p>
    <w:p>
      <w:pPr>
        <w:spacing w:before="0"/>
        <w:ind w:left="4726" w:right="0" w:firstLine="0"/>
        <w:jc w:val="left"/>
        <w:rPr>
          <w:i/>
          <w:sz w:val="22"/>
        </w:rPr>
      </w:pPr>
      <w:r>
        <w:rPr>
          <w:i/>
          <w:sz w:val="22"/>
        </w:rPr>
        <w:t>Antonio González Montes*</w:t>
      </w:r>
    </w:p>
    <w:p>
      <w:pPr>
        <w:pStyle w:val="BodyText"/>
        <w:spacing w:before="4"/>
        <w:rPr>
          <w:i/>
          <w:sz w:val="21"/>
        </w:rPr>
      </w:pPr>
    </w:p>
    <w:p>
      <w:pPr>
        <w:pStyle w:val="BodyText"/>
        <w:spacing w:line="266" w:lineRule="auto" w:before="72"/>
        <w:ind w:left="1383" w:right="1266" w:hanging="1"/>
        <w:jc w:val="both"/>
      </w:pPr>
      <w:r>
        <w:rPr>
          <w:spacing w:val="1"/>
        </w:rPr>
        <w:t>C</w:t>
      </w:r>
      <w:r>
        <w:rPr>
          <w:spacing w:val="1"/>
          <w:w w:val="149"/>
          <w:sz w:val="17"/>
        </w:rPr>
        <w:t>u</w:t>
      </w:r>
      <w:r>
        <w:rPr>
          <w:spacing w:val="1"/>
          <w:w w:val="168"/>
          <w:sz w:val="17"/>
        </w:rPr>
        <w:t>a</w:t>
      </w:r>
      <w:r>
        <w:rPr>
          <w:spacing w:val="1"/>
          <w:w w:val="149"/>
          <w:sz w:val="17"/>
        </w:rPr>
        <w:t>nd</w:t>
      </w:r>
      <w:r>
        <w:rPr>
          <w:w w:val="149"/>
          <w:sz w:val="17"/>
        </w:rPr>
        <w:t>o</w:t>
      </w:r>
      <w:r>
        <w:rPr>
          <w:sz w:val="17"/>
        </w:rPr>
        <w:t>  </w:t>
      </w:r>
      <w:r>
        <w:rPr>
          <w:spacing w:val="1"/>
          <w:w w:val="142"/>
          <w:sz w:val="17"/>
        </w:rPr>
        <w:t>e</w:t>
      </w:r>
      <w:r>
        <w:rPr>
          <w:w w:val="227"/>
          <w:sz w:val="17"/>
        </w:rPr>
        <w:t>l</w:t>
      </w:r>
      <w:r>
        <w:rPr>
          <w:sz w:val="17"/>
        </w:rPr>
        <w:t>  </w:t>
      </w:r>
      <w:r>
        <w:rPr>
          <w:spacing w:val="1"/>
          <w:w w:val="142"/>
          <w:sz w:val="17"/>
        </w:rPr>
        <w:t>e</w:t>
      </w:r>
      <w:r>
        <w:rPr>
          <w:spacing w:val="1"/>
          <w:w w:val="147"/>
          <w:sz w:val="17"/>
        </w:rPr>
        <w:t>s</w:t>
      </w:r>
      <w:r>
        <w:rPr>
          <w:spacing w:val="1"/>
          <w:w w:val="103"/>
          <w:sz w:val="17"/>
        </w:rPr>
        <w:t>C</w:t>
      </w:r>
      <w:r>
        <w:rPr>
          <w:spacing w:val="1"/>
          <w:w w:val="207"/>
          <w:sz w:val="17"/>
        </w:rPr>
        <w:t>r</w:t>
      </w:r>
      <w:r>
        <w:rPr>
          <w:spacing w:val="1"/>
          <w:w w:val="124"/>
          <w:sz w:val="17"/>
        </w:rPr>
        <w:t>i</w:t>
      </w:r>
      <w:r>
        <w:rPr>
          <w:spacing w:val="-2"/>
          <w:w w:val="227"/>
          <w:sz w:val="17"/>
        </w:rPr>
        <w:t>t</w:t>
      </w:r>
      <w:r>
        <w:rPr>
          <w:spacing w:val="1"/>
          <w:w w:val="149"/>
          <w:sz w:val="17"/>
        </w:rPr>
        <w:t>o</w:t>
      </w:r>
      <w:r>
        <w:rPr>
          <w:w w:val="207"/>
          <w:sz w:val="17"/>
        </w:rPr>
        <w:t>r</w:t>
      </w:r>
      <w:r>
        <w:rPr>
          <w:sz w:val="17"/>
        </w:rPr>
        <w:t>  </w:t>
      </w:r>
      <w:r>
        <w:rPr>
          <w:spacing w:val="1"/>
          <w:w w:val="115"/>
          <w:sz w:val="17"/>
        </w:rPr>
        <w:t>p</w:t>
      </w:r>
      <w:r>
        <w:rPr>
          <w:spacing w:val="1"/>
          <w:w w:val="142"/>
          <w:sz w:val="17"/>
        </w:rPr>
        <w:t>e</w:t>
      </w:r>
      <w:r>
        <w:rPr>
          <w:spacing w:val="1"/>
          <w:w w:val="207"/>
          <w:sz w:val="17"/>
        </w:rPr>
        <w:t>r</w:t>
      </w:r>
      <w:r>
        <w:rPr>
          <w:spacing w:val="1"/>
          <w:w w:val="149"/>
          <w:sz w:val="17"/>
        </w:rPr>
        <w:t>u</w:t>
      </w:r>
      <w:r>
        <w:rPr>
          <w:spacing w:val="1"/>
          <w:w w:val="168"/>
          <w:sz w:val="17"/>
        </w:rPr>
        <w:t>a</w:t>
      </w:r>
      <w:r>
        <w:rPr>
          <w:spacing w:val="1"/>
          <w:w w:val="149"/>
          <w:sz w:val="17"/>
        </w:rPr>
        <w:t>n</w:t>
      </w:r>
      <w:r>
        <w:rPr>
          <w:w w:val="149"/>
          <w:sz w:val="17"/>
        </w:rPr>
        <w:t>o</w:t>
      </w:r>
      <w:r>
        <w:rPr>
          <w:sz w:val="17"/>
        </w:rPr>
        <w:t>  </w:t>
      </w:r>
      <w:r>
        <w:rPr>
          <w:spacing w:val="1"/>
        </w:rPr>
        <w:t>Césa</w:t>
      </w:r>
      <w:r>
        <w:rPr/>
        <w:t>r</w:t>
      </w:r>
      <w:r>
        <w:rPr>
          <w:spacing w:val="26"/>
        </w:rPr>
        <w:t> </w:t>
      </w:r>
      <w:r>
        <w:rPr>
          <w:spacing w:val="-24"/>
        </w:rPr>
        <w:t>V</w:t>
      </w:r>
      <w:r>
        <w:rPr>
          <w:spacing w:val="1"/>
        </w:rPr>
        <w:t>allej</w:t>
      </w:r>
      <w:r>
        <w:rPr/>
        <w:t>o </w:t>
      </w:r>
      <w:r>
        <w:rPr>
          <w:spacing w:val="-25"/>
        </w:rPr>
        <w:t> </w:t>
      </w:r>
      <w:r>
        <w:rPr>
          <w:spacing w:val="1"/>
        </w:rPr>
        <w:t>(1892-1938</w:t>
      </w:r>
      <w:r>
        <w:rPr/>
        <w:t>) </w:t>
      </w:r>
      <w:r>
        <w:rPr>
          <w:spacing w:val="-25"/>
        </w:rPr>
        <w:t> </w:t>
      </w:r>
      <w:r>
        <w:rPr>
          <w:spacing w:val="1"/>
        </w:rPr>
        <w:t>s</w:t>
      </w:r>
      <w:r>
        <w:rPr/>
        <w:t>e marchó a París, en junio de 1923, para no regresar más a su país, ya había publicado dos importantes poemarios: </w:t>
      </w:r>
      <w:r>
        <w:rPr>
          <w:i/>
        </w:rPr>
        <w:t>Los heraldos ne- </w:t>
      </w:r>
      <w:r>
        <w:rPr>
          <w:i/>
          <w:spacing w:val="-3"/>
        </w:rPr>
        <w:t>gros </w:t>
      </w:r>
      <w:r>
        <w:rPr/>
        <w:t>(1919) y </w:t>
      </w:r>
      <w:r>
        <w:rPr>
          <w:i/>
          <w:spacing w:val="-3"/>
        </w:rPr>
        <w:t>Trilce </w:t>
      </w:r>
      <w:r>
        <w:rPr/>
        <w:t>(1922). El primero de ellos está adscrito a la estética del posmodernismo, aunque en él ya asoman poemas</w:t>
      </w:r>
      <w:r>
        <w:rPr>
          <w:spacing w:val="-36"/>
        </w:rPr>
        <w:t> </w:t>
      </w:r>
      <w:r>
        <w:rPr/>
        <w:t>que anuncian</w:t>
      </w:r>
      <w:r>
        <w:rPr>
          <w:spacing w:val="-19"/>
        </w:rPr>
        <w:t> </w:t>
      </w:r>
      <w:r>
        <w:rPr/>
        <w:t>al</w:t>
      </w:r>
      <w:r>
        <w:rPr>
          <w:spacing w:val="-22"/>
        </w:rPr>
        <w:t> </w:t>
      </w:r>
      <w:r>
        <w:rPr>
          <w:spacing w:val="-5"/>
        </w:rPr>
        <w:t>Vallejo</w:t>
      </w:r>
      <w:r>
        <w:rPr>
          <w:spacing w:val="-19"/>
        </w:rPr>
        <w:t> </w:t>
      </w:r>
      <w:r>
        <w:rPr/>
        <w:t>humanísimo</w:t>
      </w:r>
      <w:r>
        <w:rPr>
          <w:spacing w:val="-19"/>
        </w:rPr>
        <w:t> </w:t>
      </w:r>
      <w:r>
        <w:rPr/>
        <w:t>y</w:t>
      </w:r>
      <w:r>
        <w:rPr>
          <w:spacing w:val="-19"/>
        </w:rPr>
        <w:t> </w:t>
      </w:r>
      <w:r>
        <w:rPr/>
        <w:t>universal</w:t>
      </w:r>
      <w:r>
        <w:rPr>
          <w:spacing w:val="-19"/>
        </w:rPr>
        <w:t> </w:t>
      </w:r>
      <w:r>
        <w:rPr/>
        <w:t>que</w:t>
      </w:r>
      <w:r>
        <w:rPr>
          <w:spacing w:val="-19"/>
        </w:rPr>
        <w:t> </w:t>
      </w:r>
      <w:r>
        <w:rPr/>
        <w:t>todos</w:t>
      </w:r>
      <w:r>
        <w:rPr>
          <w:spacing w:val="-18"/>
        </w:rPr>
        <w:t> </w:t>
      </w:r>
      <w:r>
        <w:rPr/>
        <w:t>admiramos. El</w:t>
      </w:r>
      <w:r>
        <w:rPr>
          <w:spacing w:val="-10"/>
        </w:rPr>
        <w:t> </w:t>
      </w:r>
      <w:r>
        <w:rPr/>
        <w:t>segundo</w:t>
      </w:r>
      <w:r>
        <w:rPr>
          <w:spacing w:val="-10"/>
        </w:rPr>
        <w:t> </w:t>
      </w:r>
      <w:r>
        <w:rPr/>
        <w:t>ha</w:t>
      </w:r>
      <w:r>
        <w:rPr>
          <w:spacing w:val="-10"/>
        </w:rPr>
        <w:t> </w:t>
      </w:r>
      <w:r>
        <w:rPr/>
        <w:t>sido</w:t>
      </w:r>
      <w:r>
        <w:rPr>
          <w:spacing w:val="-10"/>
        </w:rPr>
        <w:t> </w:t>
      </w:r>
      <w:r>
        <w:rPr/>
        <w:t>reconocido</w:t>
      </w:r>
      <w:r>
        <w:rPr>
          <w:spacing w:val="-10"/>
        </w:rPr>
        <w:t> </w:t>
      </w:r>
      <w:r>
        <w:rPr/>
        <w:t>como</w:t>
      </w:r>
      <w:r>
        <w:rPr>
          <w:spacing w:val="-10"/>
        </w:rPr>
        <w:t> </w:t>
      </w:r>
      <w:r>
        <w:rPr/>
        <w:t>uno</w:t>
      </w:r>
      <w:r>
        <w:rPr>
          <w:spacing w:val="-10"/>
        </w:rPr>
        <w:t> </w:t>
      </w:r>
      <w:r>
        <w:rPr/>
        <w:t>de</w:t>
      </w:r>
      <w:r>
        <w:rPr>
          <w:spacing w:val="-10"/>
        </w:rPr>
        <w:t> </w:t>
      </w:r>
      <w:r>
        <w:rPr/>
        <w:t>los</w:t>
      </w:r>
      <w:r>
        <w:rPr>
          <w:spacing w:val="-10"/>
        </w:rPr>
        <w:t> </w:t>
      </w:r>
      <w:r>
        <w:rPr/>
        <w:t>libros</w:t>
      </w:r>
      <w:r>
        <w:rPr>
          <w:spacing w:val="-11"/>
        </w:rPr>
        <w:t> </w:t>
      </w:r>
      <w:r>
        <w:rPr/>
        <w:t>mayores</w:t>
      </w:r>
      <w:r>
        <w:rPr>
          <w:spacing w:val="-11"/>
        </w:rPr>
        <w:t> </w:t>
      </w:r>
      <w:r>
        <w:rPr/>
        <w:t>de la lírica contemporánea mundial; quizá no sea simple coinciden- cia que haya aparecido en la misma fecha que </w:t>
      </w:r>
      <w:r>
        <w:rPr>
          <w:i/>
        </w:rPr>
        <w:t>Ulysses</w:t>
      </w:r>
      <w:r>
        <w:rPr/>
        <w:t>, de James Joyce,</w:t>
      </w:r>
      <w:r>
        <w:rPr>
          <w:spacing w:val="-5"/>
        </w:rPr>
        <w:t> </w:t>
      </w:r>
      <w:r>
        <w:rPr/>
        <w:t>y</w:t>
      </w:r>
      <w:r>
        <w:rPr>
          <w:spacing w:val="-6"/>
        </w:rPr>
        <w:t> </w:t>
      </w:r>
      <w:r>
        <w:rPr>
          <w:i/>
          <w:spacing w:val="-3"/>
        </w:rPr>
        <w:t>Tierra</w:t>
      </w:r>
      <w:r>
        <w:rPr>
          <w:i/>
          <w:spacing w:val="-6"/>
        </w:rPr>
        <w:t> </w:t>
      </w:r>
      <w:r>
        <w:rPr>
          <w:i/>
        </w:rPr>
        <w:t>baldía</w:t>
      </w:r>
      <w:r>
        <w:rPr/>
        <w:t>,</w:t>
      </w:r>
      <w:r>
        <w:rPr>
          <w:spacing w:val="-6"/>
        </w:rPr>
        <w:t> </w:t>
      </w:r>
      <w:r>
        <w:rPr/>
        <w:t>de</w:t>
      </w:r>
      <w:r>
        <w:rPr>
          <w:spacing w:val="-10"/>
        </w:rPr>
        <w:t> </w:t>
      </w:r>
      <w:r>
        <w:rPr>
          <w:spacing w:val="-5"/>
        </w:rPr>
        <w:t>T.S.</w:t>
      </w:r>
      <w:r>
        <w:rPr>
          <w:spacing w:val="-6"/>
        </w:rPr>
        <w:t> </w:t>
      </w:r>
      <w:r>
        <w:rPr/>
        <w:t>Elliot.</w:t>
      </w:r>
      <w:r>
        <w:rPr>
          <w:spacing w:val="-6"/>
        </w:rPr>
        <w:t> </w:t>
      </w:r>
      <w:r>
        <w:rPr/>
        <w:t>El</w:t>
      </w:r>
      <w:r>
        <w:rPr>
          <w:spacing w:val="-6"/>
        </w:rPr>
        <w:t> </w:t>
      </w:r>
      <w:r>
        <w:rPr/>
        <w:t>año</w:t>
      </w:r>
      <w:r>
        <w:rPr>
          <w:spacing w:val="-6"/>
        </w:rPr>
        <w:t> </w:t>
      </w:r>
      <w:r>
        <w:rPr/>
        <w:t>de</w:t>
      </w:r>
      <w:r>
        <w:rPr>
          <w:spacing w:val="-6"/>
        </w:rPr>
        <w:t> </w:t>
      </w:r>
      <w:r>
        <w:rPr/>
        <w:t>su</w:t>
      </w:r>
      <w:r>
        <w:rPr>
          <w:spacing w:val="-6"/>
        </w:rPr>
        <w:t> </w:t>
      </w:r>
      <w:r>
        <w:rPr/>
        <w:t>viaje</w:t>
      </w:r>
      <w:r>
        <w:rPr>
          <w:spacing w:val="-6"/>
        </w:rPr>
        <w:t> </w:t>
      </w:r>
      <w:r>
        <w:rPr/>
        <w:t>definitivo a</w:t>
      </w:r>
      <w:r>
        <w:rPr>
          <w:spacing w:val="-24"/>
        </w:rPr>
        <w:t> </w:t>
      </w:r>
      <w:r>
        <w:rPr/>
        <w:t>París,</w:t>
      </w:r>
      <w:r>
        <w:rPr>
          <w:spacing w:val="-23"/>
        </w:rPr>
        <w:t> </w:t>
      </w:r>
      <w:r>
        <w:rPr/>
        <w:t>sólo</w:t>
      </w:r>
      <w:r>
        <w:rPr>
          <w:spacing w:val="-23"/>
        </w:rPr>
        <w:t> </w:t>
      </w:r>
      <w:r>
        <w:rPr/>
        <w:t>meses</w:t>
      </w:r>
      <w:r>
        <w:rPr>
          <w:spacing w:val="-23"/>
        </w:rPr>
        <w:t> </w:t>
      </w:r>
      <w:r>
        <w:rPr/>
        <w:t>antes,</w:t>
      </w:r>
      <w:r>
        <w:rPr>
          <w:spacing w:val="-24"/>
        </w:rPr>
        <w:t> </w:t>
      </w:r>
      <w:r>
        <w:rPr/>
        <w:t>dio</w:t>
      </w:r>
      <w:r>
        <w:rPr>
          <w:spacing w:val="-24"/>
        </w:rPr>
        <w:t> </w:t>
      </w:r>
      <w:r>
        <w:rPr/>
        <w:t>a</w:t>
      </w:r>
      <w:r>
        <w:rPr>
          <w:spacing w:val="-24"/>
        </w:rPr>
        <w:t> </w:t>
      </w:r>
      <w:r>
        <w:rPr/>
        <w:t>conocer</w:t>
      </w:r>
      <w:r>
        <w:rPr>
          <w:spacing w:val="-23"/>
        </w:rPr>
        <w:t> </w:t>
      </w:r>
      <w:r>
        <w:rPr/>
        <w:t>dos</w:t>
      </w:r>
      <w:r>
        <w:rPr>
          <w:spacing w:val="-24"/>
        </w:rPr>
        <w:t> </w:t>
      </w:r>
      <w:r>
        <w:rPr/>
        <w:t>obras</w:t>
      </w:r>
      <w:r>
        <w:rPr>
          <w:spacing w:val="-24"/>
        </w:rPr>
        <w:t> </w:t>
      </w:r>
      <w:r>
        <w:rPr/>
        <w:t>más,</w:t>
      </w:r>
      <w:r>
        <w:rPr>
          <w:spacing w:val="-24"/>
        </w:rPr>
        <w:t> </w:t>
      </w:r>
      <w:r>
        <w:rPr/>
        <w:t>vinculadas</w:t>
      </w:r>
      <w:r>
        <w:rPr>
          <w:spacing w:val="-24"/>
        </w:rPr>
        <w:t> </w:t>
      </w:r>
      <w:r>
        <w:rPr/>
        <w:t>a la narrativa: </w:t>
      </w:r>
      <w:r>
        <w:rPr>
          <w:i/>
        </w:rPr>
        <w:t>Escalas </w:t>
      </w:r>
      <w:r>
        <w:rPr/>
        <w:t>(marzo de 1923)</w:t>
      </w:r>
      <w:r>
        <w:rPr>
          <w:position w:val="7"/>
          <w:sz w:val="13"/>
        </w:rPr>
        <w:t>1  </w:t>
      </w:r>
      <w:r>
        <w:rPr/>
        <w:t>y </w:t>
      </w:r>
      <w:r>
        <w:rPr>
          <w:i/>
        </w:rPr>
        <w:t>Fabla salvaje </w:t>
      </w:r>
      <w:r>
        <w:rPr/>
        <w:t>(mayo</w:t>
      </w:r>
      <w:r>
        <w:rPr>
          <w:spacing w:val="31"/>
        </w:rPr>
        <w:t> </w:t>
      </w:r>
      <w:r>
        <w:rPr/>
        <w:t>de</w:t>
      </w:r>
    </w:p>
    <w:p>
      <w:pPr>
        <w:pStyle w:val="BodyText"/>
        <w:rPr>
          <w:sz w:val="20"/>
        </w:rPr>
      </w:pPr>
    </w:p>
    <w:p>
      <w:pPr>
        <w:pStyle w:val="BodyText"/>
        <w:spacing w:before="6"/>
        <w:rPr>
          <w:sz w:val="18"/>
        </w:rPr>
      </w:pPr>
    </w:p>
    <w:p>
      <w:pPr>
        <w:spacing w:before="79"/>
        <w:ind w:left="1610" w:right="2251" w:firstLine="0"/>
        <w:jc w:val="left"/>
        <w:rPr>
          <w:sz w:val="16"/>
        </w:rPr>
      </w:pPr>
      <w:r>
        <w:rPr>
          <w:sz w:val="16"/>
        </w:rPr>
        <w:t>* Universidad Nacional Mayor de San Marcos.</w:t>
      </w:r>
    </w:p>
    <w:p>
      <w:pPr>
        <w:spacing w:line="261" w:lineRule="auto" w:before="16"/>
        <w:ind w:left="1383" w:right="1260" w:firstLine="226"/>
        <w:jc w:val="left"/>
        <w:rPr>
          <w:sz w:val="16"/>
        </w:rPr>
      </w:pPr>
      <w:r>
        <w:rPr>
          <w:w w:val="105"/>
          <w:position w:val="5"/>
          <w:sz w:val="9"/>
        </w:rPr>
        <w:t>1</w:t>
      </w:r>
      <w:r>
        <w:rPr>
          <w:spacing w:val="-5"/>
          <w:w w:val="105"/>
          <w:position w:val="5"/>
          <w:sz w:val="9"/>
        </w:rPr>
        <w:t> </w:t>
      </w:r>
      <w:r>
        <w:rPr>
          <w:w w:val="105"/>
          <w:sz w:val="16"/>
        </w:rPr>
        <w:t>Hemos</w:t>
      </w:r>
      <w:r>
        <w:rPr>
          <w:spacing w:val="-24"/>
          <w:w w:val="105"/>
          <w:sz w:val="16"/>
        </w:rPr>
        <w:t> </w:t>
      </w:r>
      <w:r>
        <w:rPr>
          <w:w w:val="105"/>
          <w:sz w:val="16"/>
        </w:rPr>
        <w:t>realizado</w:t>
      </w:r>
      <w:r>
        <w:rPr>
          <w:spacing w:val="-24"/>
          <w:w w:val="105"/>
          <w:sz w:val="16"/>
        </w:rPr>
        <w:t> </w:t>
      </w:r>
      <w:r>
        <w:rPr>
          <w:w w:val="105"/>
          <w:sz w:val="16"/>
        </w:rPr>
        <w:t>un</w:t>
      </w:r>
      <w:r>
        <w:rPr>
          <w:spacing w:val="-24"/>
          <w:w w:val="105"/>
          <w:sz w:val="16"/>
        </w:rPr>
        <w:t> </w:t>
      </w:r>
      <w:r>
        <w:rPr>
          <w:w w:val="105"/>
          <w:sz w:val="16"/>
        </w:rPr>
        <w:t>estudio</w:t>
      </w:r>
      <w:r>
        <w:rPr>
          <w:spacing w:val="-24"/>
          <w:w w:val="105"/>
          <w:sz w:val="16"/>
        </w:rPr>
        <w:t> </w:t>
      </w:r>
      <w:r>
        <w:rPr>
          <w:w w:val="105"/>
          <w:sz w:val="16"/>
        </w:rPr>
        <w:t>exhaustivo</w:t>
      </w:r>
      <w:r>
        <w:rPr>
          <w:spacing w:val="-24"/>
          <w:w w:val="105"/>
          <w:sz w:val="16"/>
        </w:rPr>
        <w:t> </w:t>
      </w:r>
      <w:r>
        <w:rPr>
          <w:w w:val="105"/>
          <w:sz w:val="16"/>
        </w:rPr>
        <w:t>de</w:t>
      </w:r>
      <w:r>
        <w:rPr>
          <w:spacing w:val="-24"/>
          <w:w w:val="105"/>
          <w:sz w:val="16"/>
        </w:rPr>
        <w:t> </w:t>
      </w:r>
      <w:r>
        <w:rPr>
          <w:w w:val="105"/>
          <w:sz w:val="16"/>
        </w:rPr>
        <w:t>esta</w:t>
      </w:r>
      <w:r>
        <w:rPr>
          <w:spacing w:val="-24"/>
          <w:w w:val="105"/>
          <w:sz w:val="16"/>
        </w:rPr>
        <w:t> </w:t>
      </w:r>
      <w:r>
        <w:rPr>
          <w:w w:val="105"/>
          <w:sz w:val="16"/>
        </w:rPr>
        <w:t>obra</w:t>
      </w:r>
      <w:r>
        <w:rPr>
          <w:spacing w:val="-24"/>
          <w:w w:val="105"/>
          <w:sz w:val="16"/>
        </w:rPr>
        <w:t> </w:t>
      </w:r>
      <w:r>
        <w:rPr>
          <w:w w:val="105"/>
          <w:sz w:val="16"/>
        </w:rPr>
        <w:t>en</w:t>
      </w:r>
      <w:r>
        <w:rPr>
          <w:spacing w:val="-24"/>
          <w:w w:val="105"/>
          <w:sz w:val="16"/>
        </w:rPr>
        <w:t> </w:t>
      </w:r>
      <w:r>
        <w:rPr>
          <w:w w:val="105"/>
          <w:sz w:val="16"/>
        </w:rPr>
        <w:t>nuestro</w:t>
      </w:r>
      <w:r>
        <w:rPr>
          <w:spacing w:val="-24"/>
          <w:w w:val="105"/>
          <w:sz w:val="16"/>
        </w:rPr>
        <w:t> </w:t>
      </w:r>
      <w:r>
        <w:rPr>
          <w:w w:val="105"/>
          <w:sz w:val="16"/>
        </w:rPr>
        <w:t>libro</w:t>
      </w:r>
      <w:r>
        <w:rPr>
          <w:spacing w:val="-24"/>
          <w:w w:val="105"/>
          <w:sz w:val="16"/>
        </w:rPr>
        <w:t> </w:t>
      </w:r>
      <w:r>
        <w:rPr>
          <w:i/>
          <w:w w:val="105"/>
          <w:sz w:val="16"/>
        </w:rPr>
        <w:t>Escalas</w:t>
      </w:r>
      <w:r>
        <w:rPr>
          <w:i/>
          <w:spacing w:val="-24"/>
          <w:w w:val="105"/>
          <w:sz w:val="16"/>
        </w:rPr>
        <w:t> </w:t>
      </w:r>
      <w:r>
        <w:rPr>
          <w:i/>
          <w:w w:val="105"/>
          <w:sz w:val="16"/>
        </w:rPr>
        <w:t>hacia</w:t>
      </w:r>
      <w:r>
        <w:rPr>
          <w:i/>
          <w:spacing w:val="-24"/>
          <w:w w:val="105"/>
          <w:sz w:val="16"/>
        </w:rPr>
        <w:t> </w:t>
      </w:r>
      <w:r>
        <w:rPr>
          <w:i/>
          <w:w w:val="105"/>
          <w:sz w:val="16"/>
        </w:rPr>
        <w:t>la </w:t>
      </w:r>
      <w:r>
        <w:rPr>
          <w:i/>
          <w:w w:val="105"/>
          <w:sz w:val="16"/>
        </w:rPr>
        <w:t>modernización narrativa</w:t>
      </w:r>
      <w:r>
        <w:rPr>
          <w:w w:val="105"/>
          <w:sz w:val="16"/>
        </w:rPr>
        <w:t>. Lima: </w:t>
      </w:r>
      <w:r>
        <w:rPr>
          <w:w w:val="105"/>
          <w:sz w:val="12"/>
        </w:rPr>
        <w:t>unmsm</w:t>
      </w:r>
      <w:r>
        <w:rPr>
          <w:w w:val="105"/>
          <w:sz w:val="16"/>
        </w:rPr>
        <w:t>,</w:t>
      </w:r>
      <w:r>
        <w:rPr>
          <w:spacing w:val="-31"/>
          <w:w w:val="105"/>
          <w:sz w:val="16"/>
        </w:rPr>
        <w:t> </w:t>
      </w:r>
      <w:r>
        <w:rPr>
          <w:w w:val="105"/>
          <w:sz w:val="16"/>
        </w:rPr>
        <w:t>2002.</w:t>
      </w:r>
    </w:p>
    <w:p>
      <w:pPr>
        <w:pStyle w:val="BodyText"/>
        <w:rPr>
          <w:sz w:val="20"/>
        </w:rPr>
      </w:pPr>
    </w:p>
    <w:p>
      <w:pPr>
        <w:pStyle w:val="BodyText"/>
        <w:spacing w:before="9"/>
        <w:rPr>
          <w:sz w:val="17"/>
        </w:rPr>
      </w:pPr>
    </w:p>
    <w:p>
      <w:pPr>
        <w:spacing w:before="81"/>
        <w:ind w:left="1592" w:right="1483" w:firstLine="0"/>
        <w:jc w:val="center"/>
        <w:rPr>
          <w:rFonts w:ascii="Arial"/>
          <w:sz w:val="16"/>
        </w:rPr>
      </w:pPr>
      <w:r>
        <w:rPr>
          <w:rFonts w:ascii="Arial"/>
          <w:sz w:val="16"/>
        </w:rPr>
        <w:t>225</w:t>
      </w:r>
    </w:p>
    <w:p>
      <w:pPr>
        <w:spacing w:after="0"/>
        <w:jc w:val="center"/>
        <w:rPr>
          <w:rFonts w:ascii="Arial"/>
          <w:sz w:val="16"/>
        </w:rPr>
        <w:sectPr>
          <w:footerReference w:type="default" r:id="rId25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398" w:val="left" w:leader="none"/>
          <w:tab w:pos="3004" w:val="left" w:leader="none"/>
        </w:tabs>
        <w:spacing w:before="79"/>
        <w:ind w:left="0" w:right="111" w:firstLine="0"/>
        <w:jc w:val="center"/>
        <w:rPr>
          <w:rFonts w:ascii="Arial" w:hAnsi="Arial"/>
          <w:sz w:val="14"/>
        </w:rPr>
      </w:pPr>
      <w:r>
        <w:rPr>
          <w:rFonts w:ascii="Arial" w:hAnsi="Arial"/>
          <w:w w:val="110"/>
          <w:sz w:val="18"/>
        </w:rPr>
        <w:t>A </w:t>
      </w:r>
      <w:r>
        <w:rPr>
          <w:rFonts w:ascii="Arial" w:hAnsi="Arial"/>
          <w:w w:val="140"/>
          <w:sz w:val="14"/>
        </w:rPr>
        <w:t>n </w:t>
      </w:r>
      <w:r>
        <w:rPr>
          <w:rFonts w:ascii="Arial" w:hAnsi="Arial"/>
          <w:w w:val="195"/>
          <w:sz w:val="14"/>
        </w:rPr>
        <w:t>t </w:t>
      </w:r>
      <w:r>
        <w:rPr>
          <w:rFonts w:ascii="Arial" w:hAnsi="Arial"/>
          <w:w w:val="140"/>
          <w:sz w:val="14"/>
        </w:rPr>
        <w:t>o n </w:t>
      </w:r>
      <w:r>
        <w:rPr>
          <w:rFonts w:ascii="Arial" w:hAnsi="Arial"/>
          <w:spacing w:val="50"/>
          <w:w w:val="140"/>
          <w:sz w:val="14"/>
        </w:rPr>
        <w:t> </w:t>
      </w:r>
      <w:r>
        <w:rPr>
          <w:rFonts w:ascii="Arial" w:hAnsi="Arial"/>
          <w:w w:val="110"/>
          <w:sz w:val="14"/>
        </w:rPr>
        <w:t>i</w:t>
      </w:r>
      <w:r>
        <w:rPr>
          <w:rFonts w:ascii="Arial" w:hAnsi="Arial"/>
          <w:spacing w:val="36"/>
          <w:w w:val="110"/>
          <w:sz w:val="14"/>
        </w:rPr>
        <w:t> </w:t>
      </w:r>
      <w:r>
        <w:rPr>
          <w:rFonts w:ascii="Arial" w:hAnsi="Arial"/>
          <w:w w:val="140"/>
          <w:sz w:val="14"/>
        </w:rPr>
        <w:t>o</w:t>
        <w:tab/>
      </w:r>
      <w:r>
        <w:rPr>
          <w:rFonts w:ascii="Arial" w:hAnsi="Arial"/>
          <w:w w:val="110"/>
          <w:sz w:val="18"/>
        </w:rPr>
        <w:t>G </w:t>
      </w:r>
      <w:r>
        <w:rPr>
          <w:rFonts w:ascii="Arial" w:hAnsi="Arial"/>
          <w:w w:val="140"/>
          <w:sz w:val="14"/>
        </w:rPr>
        <w:t>o n z </w:t>
      </w:r>
      <w:r>
        <w:rPr>
          <w:rFonts w:ascii="Arial" w:hAnsi="Arial"/>
          <w:w w:val="110"/>
          <w:sz w:val="14"/>
        </w:rPr>
        <w:t>á  </w:t>
      </w:r>
      <w:r>
        <w:rPr>
          <w:rFonts w:ascii="Arial" w:hAnsi="Arial"/>
          <w:w w:val="235"/>
          <w:sz w:val="14"/>
        </w:rPr>
        <w:t>l</w:t>
      </w:r>
      <w:r>
        <w:rPr>
          <w:rFonts w:ascii="Arial" w:hAnsi="Arial"/>
          <w:spacing w:val="77"/>
          <w:w w:val="235"/>
          <w:sz w:val="14"/>
        </w:rPr>
        <w:t> </w:t>
      </w:r>
      <w:r>
        <w:rPr>
          <w:rFonts w:ascii="Arial" w:hAnsi="Arial"/>
          <w:w w:val="110"/>
          <w:sz w:val="14"/>
        </w:rPr>
        <w:t>e</w:t>
      </w:r>
      <w:r>
        <w:rPr>
          <w:rFonts w:ascii="Arial" w:hAnsi="Arial"/>
          <w:spacing w:val="35"/>
          <w:w w:val="110"/>
          <w:sz w:val="14"/>
        </w:rPr>
        <w:t> </w:t>
      </w:r>
      <w:r>
        <w:rPr>
          <w:rFonts w:ascii="Arial" w:hAnsi="Arial"/>
          <w:w w:val="140"/>
          <w:sz w:val="14"/>
        </w:rPr>
        <w:t>z</w:t>
        <w:tab/>
      </w:r>
      <w:r>
        <w:rPr>
          <w:rFonts w:ascii="Arial" w:hAnsi="Arial"/>
          <w:w w:val="110"/>
          <w:sz w:val="18"/>
        </w:rPr>
        <w:t>M </w:t>
      </w:r>
      <w:r>
        <w:rPr>
          <w:rFonts w:ascii="Arial" w:hAnsi="Arial"/>
          <w:w w:val="140"/>
          <w:sz w:val="14"/>
        </w:rPr>
        <w:t>o n </w:t>
      </w:r>
      <w:r>
        <w:rPr>
          <w:rFonts w:ascii="Arial" w:hAnsi="Arial"/>
          <w:w w:val="195"/>
          <w:sz w:val="14"/>
        </w:rPr>
        <w:t>t </w:t>
      </w:r>
      <w:r>
        <w:rPr>
          <w:rFonts w:ascii="Arial" w:hAnsi="Arial"/>
          <w:w w:val="110"/>
          <w:sz w:val="14"/>
        </w:rPr>
        <w:t>e  </w:t>
      </w:r>
      <w:r>
        <w:rPr>
          <w:rFonts w:ascii="Arial" w:hAnsi="Arial"/>
          <w:spacing w:val="32"/>
          <w:w w:val="110"/>
          <w:sz w:val="14"/>
        </w:rPr>
        <w:t> </w:t>
      </w:r>
      <w:r>
        <w:rPr>
          <w:rFonts w:ascii="Arial" w:hAnsi="Arial"/>
          <w:w w:val="140"/>
          <w:sz w:val="14"/>
        </w:rPr>
        <w:t>s</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1923). Cabe añadir que la primera es un libro fronterizo entre la lírica y la cuentística. </w:t>
      </w:r>
      <w:r>
        <w:rPr>
          <w:i/>
        </w:rPr>
        <w:t>Fabla salvaje </w:t>
      </w:r>
      <w:r>
        <w:rPr/>
        <w:t>es la inauguración de </w:t>
      </w:r>
      <w:r>
        <w:rPr>
          <w:spacing w:val="-4"/>
        </w:rPr>
        <w:t>Vallejo </w:t>
      </w:r>
      <w:r>
        <w:rPr/>
        <w:t>en los predios del género de la novela.</w:t>
      </w:r>
    </w:p>
    <w:p>
      <w:pPr>
        <w:pStyle w:val="BodyText"/>
        <w:spacing w:line="266" w:lineRule="auto"/>
        <w:ind w:left="1270" w:right="1381" w:firstLine="277"/>
        <w:jc w:val="both"/>
        <w:rPr>
          <w:sz w:val="13"/>
        </w:rPr>
      </w:pPr>
      <w:r>
        <w:rPr/>
        <w:t>En cuanto a los orígenes de la escritura de </w:t>
      </w:r>
      <w:r>
        <w:rPr>
          <w:i/>
        </w:rPr>
        <w:t>Hacia el reino de </w:t>
      </w:r>
      <w:r>
        <w:rPr>
          <w:i/>
        </w:rPr>
        <w:t>los Sciris</w:t>
      </w:r>
      <w:r>
        <w:rPr/>
        <w:t>, la breve y única novela póstuma de César </w:t>
      </w:r>
      <w:r>
        <w:rPr>
          <w:spacing w:val="-4"/>
        </w:rPr>
        <w:t>Vallejo, </w:t>
      </w:r>
      <w:r>
        <w:rPr/>
        <w:t>la investigación literaria ha establecido que siguió un largo proceso de gestación, el cual se remontaría hasta los años anteriores al viaje</w:t>
      </w:r>
      <w:r>
        <w:rPr>
          <w:spacing w:val="-5"/>
        </w:rPr>
        <w:t> </w:t>
      </w:r>
      <w:r>
        <w:rPr/>
        <w:t>a</w:t>
      </w:r>
      <w:r>
        <w:rPr>
          <w:spacing w:val="-5"/>
        </w:rPr>
        <w:t> </w:t>
      </w:r>
      <w:r>
        <w:rPr/>
        <w:t>Europa,</w:t>
      </w:r>
      <w:r>
        <w:rPr>
          <w:spacing w:val="-6"/>
        </w:rPr>
        <w:t> </w:t>
      </w:r>
      <w:r>
        <w:rPr/>
        <w:t>el</w:t>
      </w:r>
      <w:r>
        <w:rPr>
          <w:spacing w:val="-5"/>
        </w:rPr>
        <w:t> </w:t>
      </w:r>
      <w:r>
        <w:rPr/>
        <w:t>cual</w:t>
      </w:r>
      <w:r>
        <w:rPr>
          <w:spacing w:val="-6"/>
        </w:rPr>
        <w:t> </w:t>
      </w:r>
      <w:r>
        <w:rPr/>
        <w:t>se</w:t>
      </w:r>
      <w:r>
        <w:rPr>
          <w:spacing w:val="-5"/>
        </w:rPr>
        <w:t> </w:t>
      </w:r>
      <w:r>
        <w:rPr/>
        <w:t>realizó,</w:t>
      </w:r>
      <w:r>
        <w:rPr>
          <w:spacing w:val="-6"/>
        </w:rPr>
        <w:t> </w:t>
      </w:r>
      <w:r>
        <w:rPr/>
        <w:t>como</w:t>
      </w:r>
      <w:r>
        <w:rPr>
          <w:spacing w:val="-6"/>
        </w:rPr>
        <w:t> </w:t>
      </w:r>
      <w:r>
        <w:rPr/>
        <w:t>ya</w:t>
      </w:r>
      <w:r>
        <w:rPr>
          <w:spacing w:val="-5"/>
        </w:rPr>
        <w:t> </w:t>
      </w:r>
      <w:r>
        <w:rPr/>
        <w:t>señalamos,</w:t>
      </w:r>
      <w:r>
        <w:rPr>
          <w:spacing w:val="-5"/>
        </w:rPr>
        <w:t> </w:t>
      </w:r>
      <w:r>
        <w:rPr/>
        <w:t>en</w:t>
      </w:r>
      <w:r>
        <w:rPr>
          <w:spacing w:val="-5"/>
        </w:rPr>
        <w:t> </w:t>
      </w:r>
      <w:r>
        <w:rPr/>
        <w:t>junio</w:t>
      </w:r>
      <w:r>
        <w:rPr>
          <w:spacing w:val="-6"/>
        </w:rPr>
        <w:t> </w:t>
      </w:r>
      <w:r>
        <w:rPr/>
        <w:t>de 1923.</w:t>
      </w:r>
      <w:r>
        <w:rPr>
          <w:spacing w:val="-8"/>
        </w:rPr>
        <w:t> </w:t>
      </w:r>
      <w:r>
        <w:rPr/>
        <w:t>Como</w:t>
      </w:r>
      <w:r>
        <w:rPr>
          <w:spacing w:val="-8"/>
        </w:rPr>
        <w:t> </w:t>
      </w:r>
      <w:r>
        <w:rPr/>
        <w:t>varios</w:t>
      </w:r>
      <w:r>
        <w:rPr>
          <w:spacing w:val="-8"/>
        </w:rPr>
        <w:t> </w:t>
      </w:r>
      <w:r>
        <w:rPr/>
        <w:t>de</w:t>
      </w:r>
      <w:r>
        <w:rPr>
          <w:spacing w:val="-8"/>
        </w:rPr>
        <w:t> </w:t>
      </w:r>
      <w:r>
        <w:rPr/>
        <w:t>los</w:t>
      </w:r>
      <w:r>
        <w:rPr>
          <w:spacing w:val="-8"/>
        </w:rPr>
        <w:t> </w:t>
      </w:r>
      <w:r>
        <w:rPr/>
        <w:t>libros</w:t>
      </w:r>
      <w:r>
        <w:rPr>
          <w:spacing w:val="-8"/>
        </w:rPr>
        <w:t> </w:t>
      </w:r>
      <w:r>
        <w:rPr/>
        <w:t>del</w:t>
      </w:r>
      <w:r>
        <w:rPr>
          <w:spacing w:val="-8"/>
        </w:rPr>
        <w:t> </w:t>
      </w:r>
      <w:r>
        <w:rPr/>
        <w:t>poeta,</w:t>
      </w:r>
      <w:r>
        <w:rPr>
          <w:spacing w:val="-8"/>
        </w:rPr>
        <w:t> </w:t>
      </w:r>
      <w:r>
        <w:rPr/>
        <w:t>se</w:t>
      </w:r>
      <w:r>
        <w:rPr>
          <w:spacing w:val="-8"/>
        </w:rPr>
        <w:t> </w:t>
      </w:r>
      <w:r>
        <w:rPr/>
        <w:t>editó</w:t>
      </w:r>
      <w:r>
        <w:rPr>
          <w:spacing w:val="-8"/>
        </w:rPr>
        <w:t> </w:t>
      </w:r>
      <w:r>
        <w:rPr/>
        <w:t>póstumamente en 1944, aunque en forma</w:t>
      </w:r>
      <w:r>
        <w:rPr>
          <w:spacing w:val="-5"/>
        </w:rPr>
        <w:t> </w:t>
      </w:r>
      <w:r>
        <w:rPr/>
        <w:t>incompleta.</w:t>
      </w:r>
      <w:r>
        <w:rPr>
          <w:position w:val="7"/>
          <w:sz w:val="13"/>
        </w:rPr>
        <w:t>2</w:t>
      </w:r>
    </w:p>
    <w:p>
      <w:pPr>
        <w:pStyle w:val="BodyText"/>
        <w:spacing w:line="266" w:lineRule="auto"/>
        <w:ind w:left="1270" w:right="1381" w:firstLine="277"/>
        <w:jc w:val="both"/>
      </w:pPr>
      <w:r>
        <w:rPr/>
        <w:t>Si bien su composición se concluyó en Europa, la historia que le sirve de base hunde sus raíces no en experiencias personales del</w:t>
      </w:r>
      <w:r>
        <w:rPr>
          <w:spacing w:val="-7"/>
        </w:rPr>
        <w:t> </w:t>
      </w:r>
      <w:r>
        <w:rPr/>
        <w:t>autor</w:t>
      </w:r>
      <w:r>
        <w:rPr>
          <w:spacing w:val="-8"/>
        </w:rPr>
        <w:t> </w:t>
      </w:r>
      <w:r>
        <w:rPr/>
        <w:t>(como</w:t>
      </w:r>
      <w:r>
        <w:rPr>
          <w:spacing w:val="-8"/>
        </w:rPr>
        <w:t> </w:t>
      </w:r>
      <w:r>
        <w:rPr>
          <w:i/>
        </w:rPr>
        <w:t>El</w:t>
      </w:r>
      <w:r>
        <w:rPr>
          <w:i/>
          <w:spacing w:val="-7"/>
        </w:rPr>
        <w:t> </w:t>
      </w:r>
      <w:r>
        <w:rPr>
          <w:i/>
        </w:rPr>
        <w:t>tungsteno</w:t>
      </w:r>
      <w:r>
        <w:rPr/>
        <w:t>),</w:t>
      </w:r>
      <w:r>
        <w:rPr>
          <w:spacing w:val="-7"/>
        </w:rPr>
        <w:t> </w:t>
      </w:r>
      <w:r>
        <w:rPr/>
        <w:t>ni</w:t>
      </w:r>
      <w:r>
        <w:rPr>
          <w:spacing w:val="-7"/>
        </w:rPr>
        <w:t> </w:t>
      </w:r>
      <w:r>
        <w:rPr/>
        <w:t>en</w:t>
      </w:r>
      <w:r>
        <w:rPr>
          <w:spacing w:val="-7"/>
        </w:rPr>
        <w:t> </w:t>
      </w:r>
      <w:r>
        <w:rPr/>
        <w:t>casos</w:t>
      </w:r>
      <w:r>
        <w:rPr>
          <w:spacing w:val="-8"/>
        </w:rPr>
        <w:t> </w:t>
      </w:r>
      <w:r>
        <w:rPr/>
        <w:t>contemporáneos</w:t>
      </w:r>
      <w:r>
        <w:rPr>
          <w:spacing w:val="-8"/>
        </w:rPr>
        <w:t> </w:t>
      </w:r>
      <w:r>
        <w:rPr/>
        <w:t>que</w:t>
      </w:r>
      <w:r>
        <w:rPr>
          <w:spacing w:val="-7"/>
        </w:rPr>
        <w:t> </w:t>
      </w:r>
      <w:r>
        <w:rPr/>
        <w:t>él </w:t>
      </w:r>
      <w:r>
        <w:rPr>
          <w:spacing w:val="-3"/>
        </w:rPr>
        <w:t>observó</w:t>
      </w:r>
      <w:r>
        <w:rPr>
          <w:spacing w:val="-18"/>
        </w:rPr>
        <w:t> </w:t>
      </w:r>
      <w:r>
        <w:rPr>
          <w:spacing w:val="-3"/>
        </w:rPr>
        <w:t>(</w:t>
      </w:r>
      <w:r>
        <w:rPr>
          <w:i/>
          <w:spacing w:val="-3"/>
        </w:rPr>
        <w:t>Fabla</w:t>
      </w:r>
      <w:r>
        <w:rPr>
          <w:i/>
          <w:spacing w:val="-18"/>
        </w:rPr>
        <w:t> </w:t>
      </w:r>
      <w:r>
        <w:rPr>
          <w:i/>
          <w:spacing w:val="-3"/>
        </w:rPr>
        <w:t>salvaje</w:t>
      </w:r>
      <w:r>
        <w:rPr>
          <w:spacing w:val="-3"/>
        </w:rPr>
        <w:t>),</w:t>
      </w:r>
      <w:r>
        <w:rPr>
          <w:spacing w:val="-18"/>
        </w:rPr>
        <w:t> </w:t>
      </w:r>
      <w:r>
        <w:rPr>
          <w:spacing w:val="-3"/>
        </w:rPr>
        <w:t>sino</w:t>
      </w:r>
      <w:r>
        <w:rPr>
          <w:spacing w:val="-18"/>
        </w:rPr>
        <w:t> </w:t>
      </w:r>
      <w:r>
        <w:rPr/>
        <w:t>en</w:t>
      </w:r>
      <w:r>
        <w:rPr>
          <w:spacing w:val="-18"/>
        </w:rPr>
        <w:t> </w:t>
      </w:r>
      <w:r>
        <w:rPr>
          <w:spacing w:val="-3"/>
        </w:rPr>
        <w:t>etapas</w:t>
      </w:r>
      <w:r>
        <w:rPr>
          <w:spacing w:val="-18"/>
        </w:rPr>
        <w:t> </w:t>
      </w:r>
      <w:r>
        <w:rPr>
          <w:spacing w:val="-3"/>
        </w:rPr>
        <w:t>remotas</w:t>
      </w:r>
      <w:r>
        <w:rPr>
          <w:spacing w:val="-18"/>
        </w:rPr>
        <w:t> </w:t>
      </w:r>
      <w:r>
        <w:rPr/>
        <w:t>del</w:t>
      </w:r>
      <w:r>
        <w:rPr>
          <w:spacing w:val="-18"/>
        </w:rPr>
        <w:t> </w:t>
      </w:r>
      <w:r>
        <w:rPr>
          <w:spacing w:val="-3"/>
        </w:rPr>
        <w:t>imperio</w:t>
      </w:r>
      <w:r>
        <w:rPr>
          <w:spacing w:val="-18"/>
        </w:rPr>
        <w:t> </w:t>
      </w:r>
      <w:r>
        <w:rPr>
          <w:spacing w:val="-3"/>
        </w:rPr>
        <w:t>incaico, </w:t>
      </w:r>
      <w:r>
        <w:rPr/>
        <w:t>las que conoció probablemente a través de la lectura de algunas crónicas</w:t>
      </w:r>
      <w:r>
        <w:rPr>
          <w:position w:val="7"/>
          <w:sz w:val="13"/>
        </w:rPr>
        <w:t>3 </w:t>
      </w:r>
      <w:r>
        <w:rPr/>
        <w:t>que reconstruyeron sucesos vinculados a los soberanos del Perú</w:t>
      </w:r>
      <w:r>
        <w:rPr>
          <w:spacing w:val="-3"/>
        </w:rPr>
        <w:t> </w:t>
      </w:r>
      <w:r>
        <w:rPr/>
        <w:t>prehispánico.</w:t>
      </w:r>
    </w:p>
    <w:p>
      <w:pPr>
        <w:pStyle w:val="BodyText"/>
        <w:spacing w:line="266" w:lineRule="auto"/>
        <w:ind w:left="1270" w:right="1381" w:firstLine="277"/>
        <w:jc w:val="both"/>
      </w:pPr>
      <w:r>
        <w:rPr/>
        <w:t>La historia de la composición de </w:t>
      </w:r>
      <w:r>
        <w:rPr>
          <w:i/>
        </w:rPr>
        <w:t>Hacia el reino de los Sciris</w:t>
      </w:r>
      <w:r>
        <w:rPr/>
        <w:t>, aparecida, en partes, ocho años después de la muerte del escritor, no es, pues, menos complicada que la de </w:t>
      </w:r>
      <w:r>
        <w:rPr>
          <w:i/>
        </w:rPr>
        <w:t>El tungsteno</w:t>
      </w:r>
      <w:r>
        <w:rPr/>
        <w:t>. Según la “Noticia”, incluida en la edición de </w:t>
      </w:r>
      <w:r>
        <w:rPr>
          <w:i/>
        </w:rPr>
        <w:t>Novelas y cuentos</w:t>
      </w:r>
      <w:r>
        <w:rPr>
          <w:i/>
          <w:spacing w:val="-30"/>
        </w:rPr>
        <w:t> </w:t>
      </w:r>
      <w:r>
        <w:rPr>
          <w:i/>
        </w:rPr>
        <w:t>completos</w:t>
      </w:r>
      <w:r>
        <w:rPr/>
        <w:t>, los originales de esta obra llevan, en su hoja inicial, la siguiente data: “París, 1924-1928”. Georgette de </w:t>
      </w:r>
      <w:r>
        <w:rPr>
          <w:spacing w:val="-4"/>
        </w:rPr>
        <w:t>Vallejo </w:t>
      </w:r>
      <w:r>
        <w:rPr/>
        <w:t>declara que vio corregir originales en los años 1932 y 1933. Y al final del libro  se incluye una nota del autor acerca de algunas observaciones y cambios que pensaba</w:t>
      </w:r>
      <w:r>
        <w:rPr>
          <w:spacing w:val="-14"/>
        </w:rPr>
        <w:t> </w:t>
      </w:r>
      <w:r>
        <w:rPr/>
        <w:t>realizar.</w:t>
      </w:r>
    </w:p>
    <w:p>
      <w:pPr>
        <w:pStyle w:val="BodyText"/>
        <w:ind w:left="1548"/>
      </w:pPr>
      <w:r>
        <w:rPr/>
        <w:t>Cabe recordar que en 1931 el escritor publicó dos textos en</w:t>
      </w:r>
    </w:p>
    <w:p>
      <w:pPr>
        <w:pStyle w:val="BodyText"/>
        <w:spacing w:before="27"/>
        <w:ind w:left="1270"/>
        <w:jc w:val="both"/>
      </w:pPr>
      <w:r>
        <w:rPr>
          <w:i/>
        </w:rPr>
        <w:t>La voz</w:t>
      </w:r>
      <w:r>
        <w:rPr/>
        <w:t>, de Madrid, con los títulos “Una crónica incaica” y “La</w:t>
      </w:r>
    </w:p>
    <w:p>
      <w:pPr>
        <w:pStyle w:val="BodyText"/>
      </w:pPr>
    </w:p>
    <w:p>
      <w:pPr>
        <w:pStyle w:val="BodyText"/>
        <w:spacing w:before="8"/>
        <w:rPr>
          <w:sz w:val="31"/>
        </w:rPr>
      </w:pPr>
    </w:p>
    <w:p>
      <w:pPr>
        <w:spacing w:line="261" w:lineRule="auto" w:before="0"/>
        <w:ind w:left="1270" w:right="1381" w:firstLine="226"/>
        <w:jc w:val="both"/>
        <w:rPr>
          <w:sz w:val="16"/>
        </w:rPr>
      </w:pPr>
      <w:r>
        <w:rPr>
          <w:w w:val="105"/>
          <w:position w:val="5"/>
          <w:sz w:val="9"/>
        </w:rPr>
        <w:t>2 </w:t>
      </w:r>
      <w:r>
        <w:rPr>
          <w:w w:val="105"/>
          <w:sz w:val="16"/>
        </w:rPr>
        <w:t>Véanse datos sobre la historia de la aparición de este texto en Vallejo, </w:t>
      </w:r>
      <w:r>
        <w:rPr>
          <w:i/>
          <w:w w:val="105"/>
          <w:sz w:val="16"/>
        </w:rPr>
        <w:t>Narrativa </w:t>
      </w:r>
      <w:r>
        <w:rPr>
          <w:i/>
          <w:sz w:val="16"/>
        </w:rPr>
        <w:t>Completa </w:t>
      </w:r>
      <w:r>
        <w:rPr>
          <w:w w:val="154"/>
          <w:sz w:val="12"/>
        </w:rPr>
        <w:t>xx</w:t>
      </w:r>
      <w:r>
        <w:rPr>
          <w:w w:val="127"/>
          <w:sz w:val="12"/>
        </w:rPr>
        <w:t>iii</w:t>
      </w:r>
      <w:r>
        <w:rPr>
          <w:sz w:val="12"/>
        </w:rPr>
        <w:t> </w:t>
      </w:r>
      <w:r>
        <w:rPr>
          <w:sz w:val="16"/>
        </w:rPr>
        <w:t>y </w:t>
      </w:r>
      <w:r>
        <w:rPr>
          <w:w w:val="154"/>
          <w:sz w:val="12"/>
        </w:rPr>
        <w:t>x</w:t>
      </w:r>
      <w:r>
        <w:rPr>
          <w:w w:val="234"/>
          <w:sz w:val="12"/>
        </w:rPr>
        <w:t>l</w:t>
      </w:r>
      <w:r>
        <w:rPr>
          <w:w w:val="127"/>
          <w:sz w:val="12"/>
        </w:rPr>
        <w:t>i</w:t>
      </w:r>
      <w:r>
        <w:rPr>
          <w:w w:val="154"/>
          <w:sz w:val="12"/>
        </w:rPr>
        <w:t>v</w:t>
      </w:r>
      <w:r>
        <w:rPr>
          <w:sz w:val="16"/>
        </w:rPr>
        <w:t>.</w:t>
      </w:r>
    </w:p>
    <w:p>
      <w:pPr>
        <w:spacing w:before="0"/>
        <w:ind w:left="1497" w:right="0" w:firstLine="0"/>
        <w:jc w:val="left"/>
        <w:rPr>
          <w:sz w:val="16"/>
        </w:rPr>
      </w:pPr>
      <w:r>
        <w:rPr>
          <w:position w:val="5"/>
          <w:sz w:val="9"/>
        </w:rPr>
        <w:t>3 </w:t>
      </w:r>
      <w:r>
        <w:rPr>
          <w:sz w:val="16"/>
        </w:rPr>
        <w:t>Uno de los más grandes especialistas en crónicas y cronistas es Raúl Porras Barrenechea.</w:t>
      </w:r>
    </w:p>
    <w:p>
      <w:pPr>
        <w:spacing w:before="16"/>
        <w:ind w:left="1270" w:right="0" w:firstLine="0"/>
        <w:jc w:val="both"/>
        <w:rPr>
          <w:sz w:val="16"/>
        </w:rPr>
      </w:pPr>
      <w:r>
        <w:rPr>
          <w:sz w:val="16"/>
        </w:rPr>
        <w:t>Su libro emblemático se llama </w:t>
      </w:r>
      <w:r>
        <w:rPr>
          <w:i/>
          <w:sz w:val="16"/>
        </w:rPr>
        <w:t>Los cronistas del Perú</w:t>
      </w:r>
      <w:r>
        <w:rPr>
          <w:sz w:val="16"/>
        </w:rPr>
        <w:t>. Lima: </w:t>
      </w:r>
      <w:r>
        <w:rPr>
          <w:sz w:val="12"/>
        </w:rPr>
        <w:t>bCp</w:t>
      </w:r>
      <w:r>
        <w:rPr>
          <w:sz w:val="16"/>
        </w:rPr>
        <w:t>, 1991.</w:t>
      </w:r>
    </w:p>
    <w:p>
      <w:pPr>
        <w:pStyle w:val="BodyText"/>
        <w:rPr>
          <w:sz w:val="20"/>
        </w:rPr>
      </w:pPr>
    </w:p>
    <w:p>
      <w:pPr>
        <w:pStyle w:val="BodyText"/>
        <w:spacing w:before="5"/>
        <w:rPr>
          <w:sz w:val="17"/>
        </w:rPr>
      </w:pPr>
    </w:p>
    <w:p>
      <w:pPr>
        <w:spacing w:before="81"/>
        <w:ind w:left="1372" w:right="1483" w:firstLine="0"/>
        <w:jc w:val="center"/>
        <w:rPr>
          <w:rFonts w:ascii="Arial"/>
          <w:sz w:val="16"/>
        </w:rPr>
      </w:pPr>
      <w:r>
        <w:rPr>
          <w:rFonts w:ascii="Arial"/>
          <w:sz w:val="16"/>
        </w:rPr>
        <w:t>226</w:t>
      </w:r>
    </w:p>
    <w:p>
      <w:pPr>
        <w:spacing w:after="0"/>
        <w:jc w:val="center"/>
        <w:rPr>
          <w:rFonts w:ascii="Arial"/>
          <w:sz w:val="16"/>
        </w:rPr>
        <w:sectPr>
          <w:footerReference w:type="default" r:id="rId25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878" w:val="left" w:leader="none"/>
          <w:tab w:pos="3331" w:val="left" w:leader="none"/>
          <w:tab w:pos="4263" w:val="left" w:leader="none"/>
          <w:tab w:pos="4738" w:val="left" w:leader="none"/>
          <w:tab w:pos="5375" w:val="left" w:leader="none"/>
        </w:tabs>
        <w:spacing w:before="79"/>
        <w:ind w:left="1920" w:right="0" w:firstLine="0"/>
        <w:jc w:val="left"/>
        <w:rPr>
          <w:rFonts w:ascii="Arial"/>
          <w:sz w:val="18"/>
        </w:rPr>
      </w:pPr>
      <w:r>
        <w:rPr>
          <w:rFonts w:ascii="Arial"/>
          <w:i/>
          <w:w w:val="110"/>
          <w:sz w:val="18"/>
        </w:rPr>
        <w:t>H </w:t>
      </w:r>
      <w:r>
        <w:rPr>
          <w:rFonts w:ascii="Arial"/>
          <w:i/>
          <w:w w:val="135"/>
          <w:sz w:val="14"/>
        </w:rPr>
        <w:t>a </w:t>
      </w:r>
      <w:r>
        <w:rPr>
          <w:rFonts w:ascii="Arial"/>
          <w:i/>
          <w:w w:val="140"/>
          <w:sz w:val="14"/>
        </w:rPr>
        <w:t>c</w:t>
      </w:r>
      <w:r>
        <w:rPr>
          <w:rFonts w:ascii="Arial"/>
          <w:i/>
          <w:spacing w:val="30"/>
          <w:w w:val="140"/>
          <w:sz w:val="14"/>
        </w:rPr>
        <w:t> </w:t>
      </w:r>
      <w:r>
        <w:rPr>
          <w:rFonts w:ascii="Arial"/>
          <w:i/>
          <w:w w:val="135"/>
          <w:sz w:val="14"/>
        </w:rPr>
        <w:t>i</w:t>
      </w:r>
      <w:r>
        <w:rPr>
          <w:rFonts w:ascii="Arial"/>
          <w:i/>
          <w:spacing w:val="11"/>
          <w:w w:val="135"/>
          <w:sz w:val="14"/>
        </w:rPr>
        <w:t> </w:t>
      </w:r>
      <w:r>
        <w:rPr>
          <w:rFonts w:ascii="Arial"/>
          <w:i/>
          <w:w w:val="135"/>
          <w:sz w:val="14"/>
        </w:rPr>
        <w:t>a</w:t>
        <w:tab/>
      </w:r>
      <w:r>
        <w:rPr>
          <w:rFonts w:ascii="Arial"/>
          <w:i/>
          <w:w w:val="110"/>
          <w:sz w:val="14"/>
        </w:rPr>
        <w:t>e</w:t>
      </w:r>
      <w:r>
        <w:rPr>
          <w:rFonts w:ascii="Arial"/>
          <w:i/>
          <w:spacing w:val="30"/>
          <w:w w:val="110"/>
          <w:sz w:val="14"/>
        </w:rPr>
        <w:t> </w:t>
      </w:r>
      <w:r>
        <w:rPr>
          <w:rFonts w:ascii="Arial"/>
          <w:i/>
          <w:w w:val="240"/>
          <w:sz w:val="14"/>
        </w:rPr>
        <w:t>l</w:t>
        <w:tab/>
      </w:r>
      <w:r>
        <w:rPr>
          <w:rFonts w:ascii="Arial"/>
          <w:i/>
          <w:w w:val="195"/>
          <w:sz w:val="14"/>
        </w:rPr>
        <w:t>r </w:t>
      </w:r>
      <w:r>
        <w:rPr>
          <w:rFonts w:ascii="Arial"/>
          <w:i/>
          <w:w w:val="110"/>
          <w:sz w:val="14"/>
        </w:rPr>
        <w:t>e  </w:t>
      </w:r>
      <w:r>
        <w:rPr>
          <w:rFonts w:ascii="Arial"/>
          <w:i/>
          <w:w w:val="135"/>
          <w:sz w:val="14"/>
        </w:rPr>
        <w:t>i</w:t>
      </w:r>
      <w:r>
        <w:rPr>
          <w:rFonts w:ascii="Arial"/>
          <w:i/>
          <w:spacing w:val="-5"/>
          <w:w w:val="135"/>
          <w:sz w:val="14"/>
        </w:rPr>
        <w:t> </w:t>
      </w:r>
      <w:r>
        <w:rPr>
          <w:rFonts w:ascii="Arial"/>
          <w:i/>
          <w:w w:val="140"/>
          <w:sz w:val="14"/>
        </w:rPr>
        <w:t>n</w:t>
      </w:r>
      <w:r>
        <w:rPr>
          <w:rFonts w:ascii="Arial"/>
          <w:i/>
          <w:spacing w:val="15"/>
          <w:w w:val="140"/>
          <w:sz w:val="14"/>
        </w:rPr>
        <w:t> </w:t>
      </w:r>
      <w:r>
        <w:rPr>
          <w:rFonts w:ascii="Arial"/>
          <w:i/>
          <w:w w:val="140"/>
          <w:sz w:val="14"/>
        </w:rPr>
        <w:t>o</w:t>
        <w:tab/>
        <w:t>d</w:t>
      </w:r>
      <w:r>
        <w:rPr>
          <w:rFonts w:ascii="Arial"/>
          <w:i/>
          <w:spacing w:val="13"/>
          <w:w w:val="140"/>
          <w:sz w:val="14"/>
        </w:rPr>
        <w:t> </w:t>
      </w:r>
      <w:r>
        <w:rPr>
          <w:rFonts w:ascii="Arial"/>
          <w:i/>
          <w:w w:val="110"/>
          <w:sz w:val="14"/>
        </w:rPr>
        <w:t>e</w:t>
        <w:tab/>
      </w:r>
      <w:r>
        <w:rPr>
          <w:rFonts w:ascii="Arial"/>
          <w:i/>
          <w:w w:val="240"/>
          <w:sz w:val="14"/>
        </w:rPr>
        <w:t>l</w:t>
      </w:r>
      <w:r>
        <w:rPr>
          <w:rFonts w:ascii="Arial"/>
          <w:i/>
          <w:spacing w:val="-24"/>
          <w:w w:val="240"/>
          <w:sz w:val="14"/>
        </w:rPr>
        <w:t> </w:t>
      </w:r>
      <w:r>
        <w:rPr>
          <w:rFonts w:ascii="Arial"/>
          <w:i/>
          <w:w w:val="140"/>
          <w:sz w:val="14"/>
        </w:rPr>
        <w:t>o</w:t>
      </w:r>
      <w:r>
        <w:rPr>
          <w:rFonts w:ascii="Arial"/>
          <w:i/>
          <w:spacing w:val="15"/>
          <w:w w:val="140"/>
          <w:sz w:val="14"/>
        </w:rPr>
        <w:t> </w:t>
      </w:r>
      <w:r>
        <w:rPr>
          <w:rFonts w:ascii="Arial"/>
          <w:i/>
          <w:w w:val="140"/>
          <w:sz w:val="14"/>
        </w:rPr>
        <w:t>s</w:t>
        <w:tab/>
      </w:r>
      <w:r>
        <w:rPr>
          <w:rFonts w:ascii="Arial"/>
          <w:i/>
          <w:w w:val="140"/>
          <w:sz w:val="18"/>
        </w:rPr>
        <w:t>s </w:t>
      </w:r>
      <w:r>
        <w:rPr>
          <w:rFonts w:ascii="Arial"/>
          <w:i/>
          <w:w w:val="140"/>
          <w:sz w:val="14"/>
        </w:rPr>
        <w:t>c </w:t>
      </w:r>
      <w:r>
        <w:rPr>
          <w:rFonts w:ascii="Arial"/>
          <w:i/>
          <w:w w:val="135"/>
          <w:sz w:val="14"/>
        </w:rPr>
        <w:t>i </w:t>
      </w:r>
      <w:r>
        <w:rPr>
          <w:rFonts w:ascii="Arial"/>
          <w:i/>
          <w:w w:val="195"/>
          <w:sz w:val="14"/>
        </w:rPr>
        <w:t>r </w:t>
      </w:r>
      <w:r>
        <w:rPr>
          <w:rFonts w:ascii="Arial"/>
          <w:i/>
          <w:w w:val="135"/>
          <w:sz w:val="14"/>
        </w:rPr>
        <w:t>i </w:t>
      </w:r>
      <w:r>
        <w:rPr>
          <w:rFonts w:ascii="Arial"/>
          <w:i/>
          <w:w w:val="140"/>
          <w:sz w:val="14"/>
        </w:rPr>
        <w:t>s </w:t>
      </w:r>
      <w:r>
        <w:rPr>
          <w:rFonts w:ascii="Arial"/>
          <w:spacing w:val="20"/>
          <w:w w:val="110"/>
          <w:sz w:val="18"/>
        </w:rPr>
        <w:t>. .</w:t>
      </w:r>
      <w:r>
        <w:rPr>
          <w:rFonts w:ascii="Arial"/>
          <w:spacing w:val="3"/>
          <w:w w:val="110"/>
          <w:sz w:val="18"/>
        </w:rPr>
        <w:t> </w:t>
      </w:r>
      <w:r>
        <w:rPr>
          <w:rFonts w:ascii="Arial"/>
          <w:w w:val="110"/>
          <w:sz w:val="18"/>
        </w:rPr>
        <w:t>.</w:t>
      </w:r>
      <w:r>
        <w:rPr>
          <w:rFonts w:asci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0"/>
      </w:pPr>
      <w:r>
        <w:rPr/>
        <w:t>danza del Situa”, que no eran sino pasajes o avances de la citada novela.</w:t>
      </w:r>
    </w:p>
    <w:p>
      <w:pPr>
        <w:pStyle w:val="BodyText"/>
        <w:spacing w:line="266" w:lineRule="auto"/>
        <w:ind w:left="1383" w:right="1267" w:firstLine="277"/>
        <w:jc w:val="both"/>
        <w:rPr>
          <w:i/>
        </w:rPr>
      </w:pPr>
      <w:r>
        <w:rPr/>
        <w:t>Esta misma obra, aún en calidad de inédita, le sirvió a </w:t>
      </w:r>
      <w:r>
        <w:rPr>
          <w:spacing w:val="-4"/>
        </w:rPr>
        <w:t>Vallejo </w:t>
      </w:r>
      <w:r>
        <w:rPr/>
        <w:t>como</w:t>
      </w:r>
      <w:r>
        <w:rPr>
          <w:spacing w:val="-7"/>
        </w:rPr>
        <w:t> </w:t>
      </w:r>
      <w:r>
        <w:rPr/>
        <w:t>material</w:t>
      </w:r>
      <w:r>
        <w:rPr>
          <w:spacing w:val="-7"/>
        </w:rPr>
        <w:t> </w:t>
      </w:r>
      <w:r>
        <w:rPr/>
        <w:t>básico</w:t>
      </w:r>
      <w:r>
        <w:rPr>
          <w:spacing w:val="-7"/>
        </w:rPr>
        <w:t> </w:t>
      </w:r>
      <w:r>
        <w:rPr/>
        <w:t>para</w:t>
      </w:r>
      <w:r>
        <w:rPr>
          <w:spacing w:val="-7"/>
        </w:rPr>
        <w:t> </w:t>
      </w:r>
      <w:r>
        <w:rPr/>
        <w:t>la</w:t>
      </w:r>
      <w:r>
        <w:rPr>
          <w:spacing w:val="-7"/>
        </w:rPr>
        <w:t> </w:t>
      </w:r>
      <w:r>
        <w:rPr/>
        <w:t>elaboración</w:t>
      </w:r>
      <w:r>
        <w:rPr>
          <w:spacing w:val="-7"/>
        </w:rPr>
        <w:t> </w:t>
      </w:r>
      <w:r>
        <w:rPr/>
        <w:t>de</w:t>
      </w:r>
      <w:r>
        <w:rPr>
          <w:spacing w:val="-7"/>
        </w:rPr>
        <w:t> </w:t>
      </w:r>
      <w:r>
        <w:rPr/>
        <w:t>su</w:t>
      </w:r>
      <w:r>
        <w:rPr>
          <w:spacing w:val="-7"/>
        </w:rPr>
        <w:t> </w:t>
      </w:r>
      <w:r>
        <w:rPr/>
        <w:t>tragedia</w:t>
      </w:r>
      <w:r>
        <w:rPr>
          <w:spacing w:val="-7"/>
        </w:rPr>
        <w:t> </w:t>
      </w:r>
      <w:r>
        <w:rPr/>
        <w:t>teatral</w:t>
      </w:r>
      <w:r>
        <w:rPr>
          <w:spacing w:val="-7"/>
        </w:rPr>
        <w:t> </w:t>
      </w:r>
      <w:r>
        <w:rPr>
          <w:i/>
        </w:rPr>
        <w:t>La </w:t>
      </w:r>
      <w:r>
        <w:rPr>
          <w:i/>
        </w:rPr>
        <w:t>piedra</w:t>
      </w:r>
      <w:r>
        <w:rPr>
          <w:i/>
          <w:spacing w:val="-23"/>
        </w:rPr>
        <w:t> </w:t>
      </w:r>
      <w:r>
        <w:rPr>
          <w:i/>
        </w:rPr>
        <w:t>cansada.</w:t>
      </w:r>
      <w:r>
        <w:rPr>
          <w:position w:val="7"/>
          <w:sz w:val="13"/>
        </w:rPr>
        <w:t>4 </w:t>
      </w:r>
      <w:r>
        <w:rPr/>
        <w:t>Un</w:t>
      </w:r>
      <w:r>
        <w:rPr>
          <w:spacing w:val="-23"/>
        </w:rPr>
        <w:t> </w:t>
      </w:r>
      <w:r>
        <w:rPr/>
        <w:t>proceso</w:t>
      </w:r>
      <w:r>
        <w:rPr>
          <w:spacing w:val="-23"/>
        </w:rPr>
        <w:t> </w:t>
      </w:r>
      <w:r>
        <w:rPr/>
        <w:t>semejante</w:t>
      </w:r>
      <w:r>
        <w:rPr>
          <w:spacing w:val="-23"/>
        </w:rPr>
        <w:t> </w:t>
      </w:r>
      <w:r>
        <w:rPr/>
        <w:t>de</w:t>
      </w:r>
      <w:r>
        <w:rPr>
          <w:spacing w:val="-23"/>
        </w:rPr>
        <w:t> </w:t>
      </w:r>
      <w:r>
        <w:rPr/>
        <w:t>intertextualidad</w:t>
      </w:r>
      <w:r>
        <w:rPr>
          <w:spacing w:val="-23"/>
        </w:rPr>
        <w:t> </w:t>
      </w:r>
      <w:r>
        <w:rPr/>
        <w:t>ocurrió con</w:t>
      </w:r>
      <w:r>
        <w:rPr>
          <w:spacing w:val="-18"/>
        </w:rPr>
        <w:t> </w:t>
      </w:r>
      <w:r>
        <w:rPr>
          <w:i/>
        </w:rPr>
        <w:t>El</w:t>
      </w:r>
      <w:r>
        <w:rPr>
          <w:i/>
          <w:spacing w:val="-19"/>
        </w:rPr>
        <w:t> </w:t>
      </w:r>
      <w:r>
        <w:rPr>
          <w:i/>
          <w:spacing w:val="-3"/>
        </w:rPr>
        <w:t>tungsteno</w:t>
      </w:r>
      <w:r>
        <w:rPr>
          <w:spacing w:val="-3"/>
        </w:rPr>
        <w:t>,</w:t>
      </w:r>
      <w:r>
        <w:rPr>
          <w:spacing w:val="-19"/>
        </w:rPr>
        <w:t> </w:t>
      </w:r>
      <w:r>
        <w:rPr>
          <w:spacing w:val="-3"/>
        </w:rPr>
        <w:t>pues</w:t>
      </w:r>
      <w:r>
        <w:rPr>
          <w:spacing w:val="-18"/>
        </w:rPr>
        <w:t> </w:t>
      </w:r>
      <w:r>
        <w:rPr>
          <w:spacing w:val="-3"/>
        </w:rPr>
        <w:t>esta</w:t>
      </w:r>
      <w:r>
        <w:rPr>
          <w:spacing w:val="-18"/>
        </w:rPr>
        <w:t> </w:t>
      </w:r>
      <w:r>
        <w:rPr>
          <w:spacing w:val="-3"/>
        </w:rPr>
        <w:t>novela</w:t>
      </w:r>
      <w:r>
        <w:rPr>
          <w:spacing w:val="-18"/>
        </w:rPr>
        <w:t> </w:t>
      </w:r>
      <w:r>
        <w:rPr/>
        <w:t>fue</w:t>
      </w:r>
      <w:r>
        <w:rPr>
          <w:spacing w:val="-18"/>
        </w:rPr>
        <w:t> </w:t>
      </w:r>
      <w:r>
        <w:rPr>
          <w:spacing w:val="-3"/>
        </w:rPr>
        <w:t>utilizada</w:t>
      </w:r>
      <w:r>
        <w:rPr>
          <w:spacing w:val="-18"/>
        </w:rPr>
        <w:t> </w:t>
      </w:r>
      <w:r>
        <w:rPr>
          <w:spacing w:val="-3"/>
        </w:rPr>
        <w:t>para</w:t>
      </w:r>
      <w:r>
        <w:rPr>
          <w:spacing w:val="-18"/>
        </w:rPr>
        <w:t> </w:t>
      </w:r>
      <w:r>
        <w:rPr/>
        <w:t>la</w:t>
      </w:r>
      <w:r>
        <w:rPr>
          <w:spacing w:val="-18"/>
        </w:rPr>
        <w:t> </w:t>
      </w:r>
      <w:r>
        <w:rPr>
          <w:spacing w:val="-3"/>
        </w:rPr>
        <w:t>composición </w:t>
      </w:r>
      <w:r>
        <w:rPr/>
        <w:t>de la farsa teatral </w:t>
      </w:r>
      <w:r>
        <w:rPr>
          <w:i/>
        </w:rPr>
        <w:t>Colacho</w:t>
      </w:r>
      <w:r>
        <w:rPr>
          <w:i/>
          <w:spacing w:val="-1"/>
        </w:rPr>
        <w:t> </w:t>
      </w:r>
      <w:r>
        <w:rPr>
          <w:i/>
        </w:rPr>
        <w:t>hermanos.</w:t>
      </w:r>
    </w:p>
    <w:p>
      <w:pPr>
        <w:pStyle w:val="BodyText"/>
        <w:spacing w:line="266" w:lineRule="auto"/>
        <w:ind w:left="1383" w:right="1267" w:firstLine="277"/>
        <w:jc w:val="both"/>
      </w:pPr>
      <w:r>
        <w:rPr/>
        <w:t>Con este tipo de obra literaria, el autor se inscribe en una ten- dencia novelística cultivada por algunos escritores del Romanti- cismo hispanoamericano del siglo </w:t>
      </w:r>
      <w:r>
        <w:rPr>
          <w:w w:val="110"/>
          <w:sz w:val="17"/>
        </w:rPr>
        <w:t>xix </w:t>
      </w:r>
      <w:r>
        <w:rPr/>
        <w:t>e, inclusive, por algunos contemporáneos</w:t>
      </w:r>
      <w:r>
        <w:rPr>
          <w:spacing w:val="-14"/>
        </w:rPr>
        <w:t> </w:t>
      </w:r>
      <w:r>
        <w:rPr/>
        <w:t>de</w:t>
      </w:r>
      <w:r>
        <w:rPr>
          <w:spacing w:val="-17"/>
        </w:rPr>
        <w:t> </w:t>
      </w:r>
      <w:r>
        <w:rPr>
          <w:spacing w:val="-4"/>
        </w:rPr>
        <w:t>Vallejo,</w:t>
      </w:r>
      <w:r>
        <w:rPr>
          <w:spacing w:val="-14"/>
        </w:rPr>
        <w:t> </w:t>
      </w:r>
      <w:r>
        <w:rPr/>
        <w:t>que</w:t>
      </w:r>
      <w:r>
        <w:rPr>
          <w:spacing w:val="-13"/>
        </w:rPr>
        <w:t> </w:t>
      </w:r>
      <w:r>
        <w:rPr/>
        <w:t>también</w:t>
      </w:r>
      <w:r>
        <w:rPr>
          <w:spacing w:val="-14"/>
        </w:rPr>
        <w:t> </w:t>
      </w:r>
      <w:r>
        <w:rPr/>
        <w:t>gustaban</w:t>
      </w:r>
      <w:r>
        <w:rPr>
          <w:spacing w:val="-14"/>
        </w:rPr>
        <w:t> </w:t>
      </w:r>
      <w:r>
        <w:rPr/>
        <w:t>de</w:t>
      </w:r>
      <w:r>
        <w:rPr>
          <w:spacing w:val="-13"/>
        </w:rPr>
        <w:t> </w:t>
      </w:r>
      <w:r>
        <w:rPr/>
        <w:t>la</w:t>
      </w:r>
      <w:r>
        <w:rPr>
          <w:spacing w:val="-13"/>
        </w:rPr>
        <w:t> </w:t>
      </w:r>
      <w:r>
        <w:rPr/>
        <w:t>evocación del lejano pasado</w:t>
      </w:r>
      <w:r>
        <w:rPr>
          <w:spacing w:val="-1"/>
        </w:rPr>
        <w:t> </w:t>
      </w:r>
      <w:r>
        <w:rPr/>
        <w:t>incaico.</w:t>
      </w:r>
    </w:p>
    <w:p>
      <w:pPr>
        <w:pStyle w:val="BodyText"/>
        <w:spacing w:line="266" w:lineRule="auto"/>
        <w:ind w:left="1383" w:right="1266" w:firstLine="278"/>
        <w:jc w:val="both"/>
        <w:rPr>
          <w:sz w:val="13"/>
        </w:rPr>
      </w:pPr>
      <w:r>
        <w:rPr/>
        <w:t>En la producción novelística del Romanticismo hispanoame- ricano, que imita de cerca muchos de los modelos del europeo, encontramos</w:t>
      </w:r>
      <w:r>
        <w:rPr>
          <w:spacing w:val="-31"/>
        </w:rPr>
        <w:t> </w:t>
      </w:r>
      <w:r>
        <w:rPr/>
        <w:t>obras</w:t>
      </w:r>
      <w:r>
        <w:rPr>
          <w:spacing w:val="-31"/>
        </w:rPr>
        <w:t> </w:t>
      </w:r>
      <w:r>
        <w:rPr/>
        <w:t>que</w:t>
      </w:r>
      <w:r>
        <w:rPr>
          <w:spacing w:val="-31"/>
        </w:rPr>
        <w:t> </w:t>
      </w:r>
      <w:r>
        <w:rPr/>
        <w:t>pueden</w:t>
      </w:r>
      <w:r>
        <w:rPr>
          <w:spacing w:val="-31"/>
        </w:rPr>
        <w:t> </w:t>
      </w:r>
      <w:r>
        <w:rPr/>
        <w:t>ser</w:t>
      </w:r>
      <w:r>
        <w:rPr>
          <w:spacing w:val="-31"/>
        </w:rPr>
        <w:t> </w:t>
      </w:r>
      <w:r>
        <w:rPr/>
        <w:t>consideradas</w:t>
      </w:r>
      <w:r>
        <w:rPr>
          <w:spacing w:val="-31"/>
        </w:rPr>
        <w:t> </w:t>
      </w:r>
      <w:r>
        <w:rPr/>
        <w:t>como</w:t>
      </w:r>
      <w:r>
        <w:rPr>
          <w:spacing w:val="-31"/>
        </w:rPr>
        <w:t> </w:t>
      </w:r>
      <w:r>
        <w:rPr/>
        <w:t>antecedentes de</w:t>
      </w:r>
      <w:r>
        <w:rPr>
          <w:spacing w:val="-8"/>
        </w:rPr>
        <w:t> </w:t>
      </w:r>
      <w:r>
        <w:rPr>
          <w:i/>
        </w:rPr>
        <w:t>Hacia</w:t>
      </w:r>
      <w:r>
        <w:rPr>
          <w:i/>
          <w:spacing w:val="-7"/>
        </w:rPr>
        <w:t> </w:t>
      </w:r>
      <w:r>
        <w:rPr>
          <w:i/>
        </w:rPr>
        <w:t>el</w:t>
      </w:r>
      <w:r>
        <w:rPr>
          <w:i/>
          <w:spacing w:val="-8"/>
        </w:rPr>
        <w:t> </w:t>
      </w:r>
      <w:r>
        <w:rPr>
          <w:i/>
        </w:rPr>
        <w:t>reino</w:t>
      </w:r>
      <w:r>
        <w:rPr>
          <w:i/>
          <w:spacing w:val="-8"/>
        </w:rPr>
        <w:t> </w:t>
      </w:r>
      <w:r>
        <w:rPr>
          <w:i/>
        </w:rPr>
        <w:t>de</w:t>
      </w:r>
      <w:r>
        <w:rPr>
          <w:i/>
          <w:spacing w:val="-8"/>
        </w:rPr>
        <w:t> </w:t>
      </w:r>
      <w:r>
        <w:rPr>
          <w:i/>
        </w:rPr>
        <w:t>los</w:t>
      </w:r>
      <w:r>
        <w:rPr>
          <w:i/>
          <w:spacing w:val="-8"/>
        </w:rPr>
        <w:t> </w:t>
      </w:r>
      <w:r>
        <w:rPr>
          <w:i/>
        </w:rPr>
        <w:t>Sciris.</w:t>
      </w:r>
      <w:r>
        <w:rPr>
          <w:i/>
          <w:spacing w:val="-8"/>
        </w:rPr>
        <w:t> </w:t>
      </w:r>
      <w:r>
        <w:rPr/>
        <w:t>Dichas</w:t>
      </w:r>
      <w:r>
        <w:rPr>
          <w:spacing w:val="-8"/>
        </w:rPr>
        <w:t> </w:t>
      </w:r>
      <w:r>
        <w:rPr/>
        <w:t>obras</w:t>
      </w:r>
      <w:r>
        <w:rPr>
          <w:spacing w:val="-8"/>
        </w:rPr>
        <w:t> </w:t>
      </w:r>
      <w:r>
        <w:rPr/>
        <w:t>han</w:t>
      </w:r>
      <w:r>
        <w:rPr>
          <w:spacing w:val="-8"/>
        </w:rPr>
        <w:t> </w:t>
      </w:r>
      <w:r>
        <w:rPr/>
        <w:t>sido</w:t>
      </w:r>
      <w:r>
        <w:rPr>
          <w:spacing w:val="-8"/>
        </w:rPr>
        <w:t> </w:t>
      </w:r>
      <w:r>
        <w:rPr/>
        <w:t>clasificadas por los especialistas como novelas históricas o como novelas indianistas y las más valiosas serían las siguientes: </w:t>
      </w:r>
      <w:r>
        <w:rPr>
          <w:i/>
        </w:rPr>
        <w:t>Enriquillo</w:t>
      </w:r>
      <w:r>
        <w:rPr/>
        <w:t>, de Manuel Jesús Galván; </w:t>
      </w:r>
      <w:r>
        <w:rPr>
          <w:i/>
        </w:rPr>
        <w:t>Cumandá</w:t>
      </w:r>
      <w:r>
        <w:rPr/>
        <w:t>, de Juan León Mera,</w:t>
      </w:r>
      <w:r>
        <w:rPr>
          <w:spacing w:val="-26"/>
        </w:rPr>
        <w:t> </w:t>
      </w:r>
      <w:r>
        <w:rPr/>
        <w:t>etcétera.</w:t>
      </w:r>
      <w:r>
        <w:rPr>
          <w:position w:val="7"/>
          <w:sz w:val="13"/>
        </w:rPr>
        <w:t>5</w:t>
      </w:r>
    </w:p>
    <w:p>
      <w:pPr>
        <w:pStyle w:val="BodyText"/>
        <w:spacing w:line="266" w:lineRule="auto"/>
        <w:ind w:left="1383" w:right="1268" w:firstLine="277"/>
        <w:jc w:val="both"/>
      </w:pPr>
      <w:r>
        <w:rPr/>
        <w:t>Entre</w:t>
      </w:r>
      <w:r>
        <w:rPr>
          <w:spacing w:val="-6"/>
        </w:rPr>
        <w:t> </w:t>
      </w:r>
      <w:r>
        <w:rPr/>
        <w:t>los</w:t>
      </w:r>
      <w:r>
        <w:rPr>
          <w:spacing w:val="-6"/>
        </w:rPr>
        <w:t> </w:t>
      </w:r>
      <w:r>
        <w:rPr/>
        <w:t>románticos</w:t>
      </w:r>
      <w:r>
        <w:rPr>
          <w:spacing w:val="-5"/>
        </w:rPr>
        <w:t> </w:t>
      </w:r>
      <w:r>
        <w:rPr/>
        <w:t>peruanos,</w:t>
      </w:r>
      <w:r>
        <w:rPr>
          <w:spacing w:val="-5"/>
        </w:rPr>
        <w:t> </w:t>
      </w:r>
      <w:r>
        <w:rPr/>
        <w:t>Ricardo</w:t>
      </w:r>
      <w:r>
        <w:rPr>
          <w:spacing w:val="-6"/>
        </w:rPr>
        <w:t> </w:t>
      </w:r>
      <w:r>
        <w:rPr/>
        <w:t>Palma</w:t>
      </w:r>
      <w:r>
        <w:rPr>
          <w:spacing w:val="-5"/>
        </w:rPr>
        <w:t> </w:t>
      </w:r>
      <w:r>
        <w:rPr/>
        <w:t>mostró</w:t>
      </w:r>
      <w:r>
        <w:rPr>
          <w:spacing w:val="-6"/>
        </w:rPr>
        <w:t> </w:t>
      </w:r>
      <w:r>
        <w:rPr/>
        <w:t>un</w:t>
      </w:r>
      <w:r>
        <w:rPr>
          <w:spacing w:val="-5"/>
        </w:rPr>
        <w:t> </w:t>
      </w:r>
      <w:r>
        <w:rPr/>
        <w:t>inte- rés por la recreación de sucesos históricos y legendarios a la vez, ambientados en la época del imperio incaico. Algunas de sus tra- diciones</w:t>
      </w:r>
      <w:r>
        <w:rPr>
          <w:spacing w:val="-12"/>
        </w:rPr>
        <w:t> </w:t>
      </w:r>
      <w:r>
        <w:rPr/>
        <w:t>se</w:t>
      </w:r>
      <w:r>
        <w:rPr>
          <w:spacing w:val="-12"/>
        </w:rPr>
        <w:t> </w:t>
      </w:r>
      <w:r>
        <w:rPr/>
        <w:t>sitúan</w:t>
      </w:r>
      <w:r>
        <w:rPr>
          <w:spacing w:val="-12"/>
        </w:rPr>
        <w:t> </w:t>
      </w:r>
      <w:r>
        <w:rPr/>
        <w:t>en</w:t>
      </w:r>
      <w:r>
        <w:rPr>
          <w:spacing w:val="-12"/>
        </w:rPr>
        <w:t> </w:t>
      </w:r>
      <w:r>
        <w:rPr/>
        <w:t>la</w:t>
      </w:r>
      <w:r>
        <w:rPr>
          <w:spacing w:val="-12"/>
        </w:rPr>
        <w:t> </w:t>
      </w:r>
      <w:r>
        <w:rPr/>
        <w:t>línea</w:t>
      </w:r>
      <w:r>
        <w:rPr>
          <w:spacing w:val="-13"/>
        </w:rPr>
        <w:t> </w:t>
      </w:r>
      <w:r>
        <w:rPr/>
        <w:t>de</w:t>
      </w:r>
      <w:r>
        <w:rPr>
          <w:spacing w:val="-12"/>
        </w:rPr>
        <w:t> </w:t>
      </w:r>
      <w:r>
        <w:rPr/>
        <w:t>la</w:t>
      </w:r>
      <w:r>
        <w:rPr>
          <w:spacing w:val="-12"/>
        </w:rPr>
        <w:t> </w:t>
      </w:r>
      <w:r>
        <w:rPr/>
        <w:t>evocación</w:t>
      </w:r>
      <w:r>
        <w:rPr>
          <w:spacing w:val="-13"/>
        </w:rPr>
        <w:t> </w:t>
      </w:r>
      <w:r>
        <w:rPr/>
        <w:t>idealizada</w:t>
      </w:r>
      <w:r>
        <w:rPr>
          <w:spacing w:val="-13"/>
        </w:rPr>
        <w:t> </w:t>
      </w:r>
      <w:r>
        <w:rPr/>
        <w:t>y</w:t>
      </w:r>
      <w:r>
        <w:rPr>
          <w:spacing w:val="-12"/>
        </w:rPr>
        <w:t> </w:t>
      </w:r>
      <w:r>
        <w:rPr/>
        <w:t>solemne de hechos acaecidos durante el reinado de Túpac </w:t>
      </w:r>
      <w:r>
        <w:rPr>
          <w:spacing w:val="-3"/>
        </w:rPr>
        <w:t>Yupanqui, </w:t>
      </w:r>
      <w:r>
        <w:rPr/>
        <w:t>y en esa medida se acercan más a la trama de la novela de</w:t>
      </w:r>
      <w:r>
        <w:rPr>
          <w:spacing w:val="-4"/>
        </w:rPr>
        <w:t> Vallejo.</w:t>
      </w:r>
    </w:p>
    <w:p>
      <w:pPr>
        <w:pStyle w:val="BodyText"/>
        <w:spacing w:line="266" w:lineRule="auto"/>
        <w:ind w:left="1383" w:right="1267" w:firstLine="277"/>
        <w:jc w:val="both"/>
      </w:pPr>
      <w:r>
        <w:rPr>
          <w:spacing w:val="-4"/>
        </w:rPr>
        <w:t>También</w:t>
      </w:r>
      <w:r>
        <w:rPr>
          <w:spacing w:val="-20"/>
        </w:rPr>
        <w:t> </w:t>
      </w:r>
      <w:r>
        <w:rPr/>
        <w:t>el</w:t>
      </w:r>
      <w:r>
        <w:rPr>
          <w:spacing w:val="-20"/>
        </w:rPr>
        <w:t> </w:t>
      </w:r>
      <w:r>
        <w:rPr/>
        <w:t>Modernismo</w:t>
      </w:r>
      <w:r>
        <w:rPr>
          <w:spacing w:val="-20"/>
        </w:rPr>
        <w:t> </w:t>
      </w:r>
      <w:r>
        <w:rPr/>
        <w:t>promovió</w:t>
      </w:r>
      <w:r>
        <w:rPr>
          <w:spacing w:val="-20"/>
        </w:rPr>
        <w:t> </w:t>
      </w:r>
      <w:r>
        <w:rPr/>
        <w:t>un</w:t>
      </w:r>
      <w:r>
        <w:rPr>
          <w:spacing w:val="-20"/>
        </w:rPr>
        <w:t> </w:t>
      </w:r>
      <w:r>
        <w:rPr/>
        <w:t>acercamiento</w:t>
      </w:r>
      <w:r>
        <w:rPr>
          <w:spacing w:val="-20"/>
        </w:rPr>
        <w:t> </w:t>
      </w:r>
      <w:r>
        <w:rPr/>
        <w:t>a</w:t>
      </w:r>
      <w:r>
        <w:rPr>
          <w:spacing w:val="-20"/>
        </w:rPr>
        <w:t> </w:t>
      </w:r>
      <w:r>
        <w:rPr/>
        <w:t>los</w:t>
      </w:r>
      <w:r>
        <w:rPr>
          <w:spacing w:val="-20"/>
        </w:rPr>
        <w:t> </w:t>
      </w:r>
      <w:r>
        <w:rPr/>
        <w:t>temas peruanos prehispánicos y entre quienes cultivaron la afición por aquello</w:t>
      </w:r>
      <w:r>
        <w:rPr>
          <w:spacing w:val="-20"/>
        </w:rPr>
        <w:t> </w:t>
      </w:r>
      <w:r>
        <w:rPr/>
        <w:t>que</w:t>
      </w:r>
      <w:r>
        <w:rPr>
          <w:spacing w:val="-20"/>
        </w:rPr>
        <w:t> </w:t>
      </w:r>
      <w:r>
        <w:rPr/>
        <w:t>se</w:t>
      </w:r>
      <w:r>
        <w:rPr>
          <w:spacing w:val="-20"/>
        </w:rPr>
        <w:t> </w:t>
      </w:r>
      <w:r>
        <w:rPr/>
        <w:t>relaciona</w:t>
      </w:r>
      <w:r>
        <w:rPr>
          <w:spacing w:val="-20"/>
        </w:rPr>
        <w:t> </w:t>
      </w:r>
      <w:r>
        <w:rPr/>
        <w:t>con</w:t>
      </w:r>
      <w:r>
        <w:rPr>
          <w:spacing w:val="-20"/>
        </w:rPr>
        <w:t> </w:t>
      </w:r>
      <w:r>
        <w:rPr/>
        <w:t>estas</w:t>
      </w:r>
      <w:r>
        <w:rPr>
          <w:spacing w:val="-20"/>
        </w:rPr>
        <w:t> </w:t>
      </w:r>
      <w:r>
        <w:rPr/>
        <w:t>remotas</w:t>
      </w:r>
      <w:r>
        <w:rPr>
          <w:spacing w:val="-20"/>
        </w:rPr>
        <w:t> </w:t>
      </w:r>
      <w:r>
        <w:rPr/>
        <w:t>épocas</w:t>
      </w:r>
      <w:r>
        <w:rPr>
          <w:spacing w:val="-20"/>
        </w:rPr>
        <w:t> </w:t>
      </w:r>
      <w:r>
        <w:rPr/>
        <w:t>debemos</w:t>
      </w:r>
      <w:r>
        <w:rPr>
          <w:spacing w:val="-20"/>
        </w:rPr>
        <w:t> </w:t>
      </w:r>
      <w:r>
        <w:rPr/>
        <w:t>citar</w:t>
      </w:r>
      <w:r>
        <w:rPr>
          <w:spacing w:val="-20"/>
        </w:rPr>
        <w:t> </w:t>
      </w:r>
      <w:r>
        <w:rPr/>
        <w:t>el</w:t>
      </w:r>
    </w:p>
    <w:p>
      <w:pPr>
        <w:pStyle w:val="BodyText"/>
      </w:pPr>
    </w:p>
    <w:p>
      <w:pPr>
        <w:pStyle w:val="BodyText"/>
        <w:spacing w:before="6"/>
        <w:rPr>
          <w:sz w:val="28"/>
        </w:rPr>
      </w:pPr>
    </w:p>
    <w:p>
      <w:pPr>
        <w:spacing w:before="0"/>
        <w:ind w:left="1610" w:right="2251" w:firstLine="0"/>
        <w:jc w:val="left"/>
        <w:rPr>
          <w:sz w:val="16"/>
        </w:rPr>
      </w:pPr>
      <w:r>
        <w:rPr>
          <w:position w:val="5"/>
          <w:sz w:val="9"/>
        </w:rPr>
        <w:t>4  </w:t>
      </w:r>
      <w:r>
        <w:rPr>
          <w:i/>
          <w:sz w:val="16"/>
        </w:rPr>
        <w:t>Cf. </w:t>
      </w:r>
      <w:r>
        <w:rPr>
          <w:sz w:val="16"/>
        </w:rPr>
        <w:t>Hopkins, Eduardo. </w:t>
      </w:r>
      <w:r>
        <w:rPr>
          <w:i/>
          <w:sz w:val="16"/>
        </w:rPr>
        <w:t>Intensidad y altura de César Vallejo </w:t>
      </w:r>
      <w:r>
        <w:rPr>
          <w:sz w:val="16"/>
        </w:rPr>
        <w:t>265.</w:t>
      </w:r>
    </w:p>
    <w:p>
      <w:pPr>
        <w:spacing w:line="261" w:lineRule="auto" w:before="16"/>
        <w:ind w:left="1383" w:right="1268" w:firstLine="227"/>
        <w:jc w:val="both"/>
        <w:rPr>
          <w:sz w:val="16"/>
        </w:rPr>
      </w:pPr>
      <w:r>
        <w:rPr>
          <w:position w:val="5"/>
          <w:sz w:val="9"/>
        </w:rPr>
        <w:t>5 </w:t>
      </w:r>
      <w:r>
        <w:rPr>
          <w:i/>
          <w:sz w:val="16"/>
        </w:rPr>
        <w:t>Cf. </w:t>
      </w:r>
      <w:r>
        <w:rPr>
          <w:spacing w:val="-3"/>
          <w:sz w:val="16"/>
        </w:rPr>
        <w:t>Varela </w:t>
      </w:r>
      <w:r>
        <w:rPr>
          <w:sz w:val="16"/>
        </w:rPr>
        <w:t>Jácome, Benito. “Evolución de la novela hispanoamericana del siglo </w:t>
      </w:r>
      <w:r>
        <w:rPr>
          <w:sz w:val="12"/>
        </w:rPr>
        <w:t>xix</w:t>
      </w:r>
      <w:r>
        <w:rPr>
          <w:sz w:val="16"/>
        </w:rPr>
        <w:t>”. </w:t>
      </w:r>
      <w:r>
        <w:rPr>
          <w:i/>
          <w:sz w:val="16"/>
        </w:rPr>
        <w:t>Historia</w:t>
      </w:r>
      <w:r>
        <w:rPr>
          <w:i/>
          <w:spacing w:val="-18"/>
          <w:sz w:val="16"/>
        </w:rPr>
        <w:t> </w:t>
      </w:r>
      <w:r>
        <w:rPr>
          <w:i/>
          <w:sz w:val="16"/>
        </w:rPr>
        <w:t>de</w:t>
      </w:r>
      <w:r>
        <w:rPr>
          <w:i/>
          <w:spacing w:val="-18"/>
          <w:sz w:val="16"/>
        </w:rPr>
        <w:t> </w:t>
      </w:r>
      <w:r>
        <w:rPr>
          <w:i/>
          <w:sz w:val="16"/>
        </w:rPr>
        <w:t>la</w:t>
      </w:r>
      <w:r>
        <w:rPr>
          <w:i/>
          <w:spacing w:val="-19"/>
          <w:sz w:val="16"/>
        </w:rPr>
        <w:t> </w:t>
      </w:r>
      <w:r>
        <w:rPr>
          <w:i/>
          <w:sz w:val="16"/>
        </w:rPr>
        <w:t>literatura</w:t>
      </w:r>
      <w:r>
        <w:rPr>
          <w:i/>
          <w:spacing w:val="-19"/>
          <w:sz w:val="16"/>
        </w:rPr>
        <w:t> </w:t>
      </w:r>
      <w:r>
        <w:rPr>
          <w:i/>
          <w:sz w:val="16"/>
        </w:rPr>
        <w:t>hispanoamericana.</w:t>
      </w:r>
      <w:r>
        <w:rPr>
          <w:i/>
          <w:spacing w:val="-20"/>
          <w:sz w:val="16"/>
        </w:rPr>
        <w:t> </w:t>
      </w:r>
      <w:r>
        <w:rPr>
          <w:spacing w:val="-4"/>
          <w:sz w:val="16"/>
        </w:rPr>
        <w:t>Tomo</w:t>
      </w:r>
      <w:r>
        <w:rPr>
          <w:spacing w:val="-18"/>
          <w:sz w:val="16"/>
        </w:rPr>
        <w:t> </w:t>
      </w:r>
      <w:r>
        <w:rPr>
          <w:sz w:val="16"/>
        </w:rPr>
        <w:t>II.</w:t>
      </w:r>
      <w:r>
        <w:rPr>
          <w:spacing w:val="-18"/>
          <w:sz w:val="16"/>
        </w:rPr>
        <w:t> </w:t>
      </w:r>
      <w:r>
        <w:rPr>
          <w:sz w:val="16"/>
        </w:rPr>
        <w:t>Íñigo</w:t>
      </w:r>
      <w:r>
        <w:rPr>
          <w:spacing w:val="-18"/>
          <w:sz w:val="16"/>
        </w:rPr>
        <w:t> </w:t>
      </w:r>
      <w:r>
        <w:rPr>
          <w:sz w:val="16"/>
        </w:rPr>
        <w:t>Madrigal,</w:t>
      </w:r>
      <w:r>
        <w:rPr>
          <w:spacing w:val="-18"/>
          <w:sz w:val="16"/>
        </w:rPr>
        <w:t> </w:t>
      </w:r>
      <w:r>
        <w:rPr>
          <w:sz w:val="16"/>
        </w:rPr>
        <w:t>Luis</w:t>
      </w:r>
      <w:r>
        <w:rPr>
          <w:spacing w:val="-19"/>
          <w:sz w:val="16"/>
        </w:rPr>
        <w:t> </w:t>
      </w:r>
      <w:r>
        <w:rPr>
          <w:sz w:val="16"/>
        </w:rPr>
        <w:t>(coord.).</w:t>
      </w:r>
      <w:r>
        <w:rPr>
          <w:spacing w:val="-18"/>
          <w:sz w:val="16"/>
        </w:rPr>
        <w:t> </w:t>
      </w:r>
      <w:r>
        <w:rPr>
          <w:sz w:val="16"/>
        </w:rPr>
        <w:t>Madrid: Cátedra, 1993: 91.</w:t>
      </w:r>
    </w:p>
    <w:p>
      <w:pPr>
        <w:pStyle w:val="BodyText"/>
        <w:rPr>
          <w:sz w:val="20"/>
        </w:rPr>
      </w:pPr>
    </w:p>
    <w:p>
      <w:pPr>
        <w:pStyle w:val="BodyText"/>
        <w:spacing w:before="10"/>
        <w:rPr>
          <w:sz w:val="16"/>
        </w:rPr>
      </w:pPr>
    </w:p>
    <w:p>
      <w:pPr>
        <w:spacing w:before="81"/>
        <w:ind w:left="1592" w:right="1483" w:firstLine="0"/>
        <w:jc w:val="center"/>
        <w:rPr>
          <w:rFonts w:ascii="Arial"/>
          <w:sz w:val="16"/>
        </w:rPr>
      </w:pPr>
      <w:r>
        <w:rPr>
          <w:rFonts w:ascii="Arial"/>
          <w:sz w:val="16"/>
        </w:rPr>
        <w:t>227</w:t>
      </w:r>
    </w:p>
    <w:p>
      <w:pPr>
        <w:spacing w:after="0"/>
        <w:jc w:val="center"/>
        <w:rPr>
          <w:rFonts w:ascii="Arial"/>
          <w:sz w:val="16"/>
        </w:rPr>
        <w:sectPr>
          <w:footerReference w:type="default" r:id="rId25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06" w:val="left" w:leader="none"/>
          <w:tab w:pos="5111" w:val="left" w:leader="none"/>
        </w:tabs>
        <w:spacing w:before="79"/>
        <w:ind w:left="2107" w:right="0" w:firstLine="0"/>
        <w:jc w:val="left"/>
        <w:rPr>
          <w:rFonts w:ascii="Arial" w:hAnsi="Arial"/>
          <w:sz w:val="14"/>
        </w:rPr>
      </w:pPr>
      <w:r>
        <w:rPr>
          <w:rFonts w:ascii="Arial" w:hAnsi="Arial"/>
          <w:w w:val="110"/>
          <w:sz w:val="18"/>
        </w:rPr>
        <w:t>A </w:t>
      </w:r>
      <w:r>
        <w:rPr>
          <w:rFonts w:ascii="Arial" w:hAnsi="Arial"/>
          <w:w w:val="140"/>
          <w:sz w:val="14"/>
        </w:rPr>
        <w:t>n </w:t>
      </w:r>
      <w:r>
        <w:rPr>
          <w:rFonts w:ascii="Arial" w:hAnsi="Arial"/>
          <w:w w:val="195"/>
          <w:sz w:val="14"/>
        </w:rPr>
        <w:t>t </w:t>
      </w:r>
      <w:r>
        <w:rPr>
          <w:rFonts w:ascii="Arial" w:hAnsi="Arial"/>
          <w:w w:val="140"/>
          <w:sz w:val="14"/>
        </w:rPr>
        <w:t>o n </w:t>
      </w:r>
      <w:r>
        <w:rPr>
          <w:rFonts w:ascii="Arial" w:hAnsi="Arial"/>
          <w:spacing w:val="50"/>
          <w:w w:val="140"/>
          <w:sz w:val="14"/>
        </w:rPr>
        <w:t> </w:t>
      </w:r>
      <w:r>
        <w:rPr>
          <w:rFonts w:ascii="Arial" w:hAnsi="Arial"/>
          <w:w w:val="110"/>
          <w:sz w:val="14"/>
        </w:rPr>
        <w:t>i</w:t>
      </w:r>
      <w:r>
        <w:rPr>
          <w:rFonts w:ascii="Arial" w:hAnsi="Arial"/>
          <w:spacing w:val="36"/>
          <w:w w:val="110"/>
          <w:sz w:val="14"/>
        </w:rPr>
        <w:t> </w:t>
      </w:r>
      <w:r>
        <w:rPr>
          <w:rFonts w:ascii="Arial" w:hAnsi="Arial"/>
          <w:w w:val="140"/>
          <w:sz w:val="14"/>
        </w:rPr>
        <w:t>o</w:t>
        <w:tab/>
      </w:r>
      <w:r>
        <w:rPr>
          <w:rFonts w:ascii="Arial" w:hAnsi="Arial"/>
          <w:w w:val="110"/>
          <w:sz w:val="18"/>
        </w:rPr>
        <w:t>G </w:t>
      </w:r>
      <w:r>
        <w:rPr>
          <w:rFonts w:ascii="Arial" w:hAnsi="Arial"/>
          <w:w w:val="140"/>
          <w:sz w:val="14"/>
        </w:rPr>
        <w:t>o n z </w:t>
      </w:r>
      <w:r>
        <w:rPr>
          <w:rFonts w:ascii="Arial" w:hAnsi="Arial"/>
          <w:w w:val="110"/>
          <w:sz w:val="14"/>
        </w:rPr>
        <w:t>á  </w:t>
      </w:r>
      <w:r>
        <w:rPr>
          <w:rFonts w:ascii="Arial" w:hAnsi="Arial"/>
          <w:w w:val="235"/>
          <w:sz w:val="14"/>
        </w:rPr>
        <w:t>l</w:t>
      </w:r>
      <w:r>
        <w:rPr>
          <w:rFonts w:ascii="Arial" w:hAnsi="Arial"/>
          <w:spacing w:val="77"/>
          <w:w w:val="235"/>
          <w:sz w:val="14"/>
        </w:rPr>
        <w:t> </w:t>
      </w:r>
      <w:r>
        <w:rPr>
          <w:rFonts w:ascii="Arial" w:hAnsi="Arial"/>
          <w:w w:val="110"/>
          <w:sz w:val="14"/>
        </w:rPr>
        <w:t>e</w:t>
      </w:r>
      <w:r>
        <w:rPr>
          <w:rFonts w:ascii="Arial" w:hAnsi="Arial"/>
          <w:spacing w:val="35"/>
          <w:w w:val="110"/>
          <w:sz w:val="14"/>
        </w:rPr>
        <w:t> </w:t>
      </w:r>
      <w:r>
        <w:rPr>
          <w:rFonts w:ascii="Arial" w:hAnsi="Arial"/>
          <w:w w:val="140"/>
          <w:sz w:val="14"/>
        </w:rPr>
        <w:t>z</w:t>
        <w:tab/>
      </w:r>
      <w:r>
        <w:rPr>
          <w:rFonts w:ascii="Arial" w:hAnsi="Arial"/>
          <w:w w:val="110"/>
          <w:sz w:val="18"/>
        </w:rPr>
        <w:t>M </w:t>
      </w:r>
      <w:r>
        <w:rPr>
          <w:rFonts w:ascii="Arial" w:hAnsi="Arial"/>
          <w:w w:val="140"/>
          <w:sz w:val="14"/>
        </w:rPr>
        <w:t>o n </w:t>
      </w:r>
      <w:r>
        <w:rPr>
          <w:rFonts w:ascii="Arial" w:hAnsi="Arial"/>
          <w:w w:val="195"/>
          <w:sz w:val="14"/>
        </w:rPr>
        <w:t>t </w:t>
      </w:r>
      <w:r>
        <w:rPr>
          <w:rFonts w:ascii="Arial" w:hAnsi="Arial"/>
          <w:w w:val="110"/>
          <w:sz w:val="14"/>
        </w:rPr>
        <w:t>e  </w:t>
      </w:r>
      <w:r>
        <w:rPr>
          <w:rFonts w:ascii="Arial" w:hAnsi="Arial"/>
          <w:spacing w:val="32"/>
          <w:w w:val="110"/>
          <w:sz w:val="14"/>
        </w:rPr>
        <w:t> </w:t>
      </w:r>
      <w:r>
        <w:rPr>
          <w:rFonts w:ascii="Arial" w:hAnsi="Arial"/>
          <w:w w:val="140"/>
          <w:sz w:val="14"/>
        </w:rPr>
        <w:t>s</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rPr>
          <w:i/>
        </w:rPr>
      </w:pPr>
      <w:r>
        <w:rPr/>
        <w:t>nombre de Manuel González Prada. Este escritor, muy admirado por</w:t>
      </w:r>
      <w:r>
        <w:rPr>
          <w:spacing w:val="-15"/>
        </w:rPr>
        <w:t> </w:t>
      </w:r>
      <w:r>
        <w:rPr>
          <w:spacing w:val="-4"/>
        </w:rPr>
        <w:t>Vallejo,</w:t>
      </w:r>
      <w:r>
        <w:rPr>
          <w:spacing w:val="-12"/>
        </w:rPr>
        <w:t> </w:t>
      </w:r>
      <w:r>
        <w:rPr/>
        <w:t>escribió</w:t>
      </w:r>
      <w:r>
        <w:rPr>
          <w:spacing w:val="-12"/>
        </w:rPr>
        <w:t> </w:t>
      </w:r>
      <w:r>
        <w:rPr/>
        <w:t>una</w:t>
      </w:r>
      <w:r>
        <w:rPr>
          <w:spacing w:val="-11"/>
        </w:rPr>
        <w:t> </w:t>
      </w:r>
      <w:r>
        <w:rPr/>
        <w:t>serie</w:t>
      </w:r>
      <w:r>
        <w:rPr>
          <w:spacing w:val="-11"/>
        </w:rPr>
        <w:t> </w:t>
      </w:r>
      <w:r>
        <w:rPr/>
        <w:t>de</w:t>
      </w:r>
      <w:r>
        <w:rPr>
          <w:spacing w:val="-11"/>
        </w:rPr>
        <w:t> </w:t>
      </w:r>
      <w:r>
        <w:rPr/>
        <w:t>poemas</w:t>
      </w:r>
      <w:r>
        <w:rPr>
          <w:spacing w:val="-11"/>
        </w:rPr>
        <w:t> </w:t>
      </w:r>
      <w:r>
        <w:rPr/>
        <w:t>alusivos</w:t>
      </w:r>
      <w:r>
        <w:rPr>
          <w:spacing w:val="-12"/>
        </w:rPr>
        <w:t> </w:t>
      </w:r>
      <w:r>
        <w:rPr/>
        <w:t>al</w:t>
      </w:r>
      <w:r>
        <w:rPr>
          <w:spacing w:val="-11"/>
        </w:rPr>
        <w:t> </w:t>
      </w:r>
      <w:r>
        <w:rPr/>
        <w:t>antiguo</w:t>
      </w:r>
      <w:r>
        <w:rPr>
          <w:spacing w:val="-12"/>
        </w:rPr>
        <w:t> </w:t>
      </w:r>
      <w:r>
        <w:rPr/>
        <w:t>Perú. Entre esos textos, incluidos en el libro </w:t>
      </w:r>
      <w:r>
        <w:rPr>
          <w:i/>
        </w:rPr>
        <w:t>Baladas peruanas</w:t>
      </w:r>
      <w:r>
        <w:rPr/>
        <w:t>, de pu- blicación póstuma, cabe citar dos, que parecen tener una relación cercana</w:t>
      </w:r>
      <w:r>
        <w:rPr>
          <w:spacing w:val="-6"/>
        </w:rPr>
        <w:t> </w:t>
      </w:r>
      <w:r>
        <w:rPr/>
        <w:t>con</w:t>
      </w:r>
      <w:r>
        <w:rPr>
          <w:spacing w:val="-6"/>
        </w:rPr>
        <w:t> </w:t>
      </w:r>
      <w:r>
        <w:rPr/>
        <w:t>la</w:t>
      </w:r>
      <w:r>
        <w:rPr>
          <w:spacing w:val="-6"/>
        </w:rPr>
        <w:t> </w:t>
      </w:r>
      <w:r>
        <w:rPr/>
        <w:t>novela</w:t>
      </w:r>
      <w:r>
        <w:rPr>
          <w:spacing w:val="-6"/>
        </w:rPr>
        <w:t> </w:t>
      </w:r>
      <w:r>
        <w:rPr/>
        <w:t>“incaísta”</w:t>
      </w:r>
      <w:r>
        <w:rPr>
          <w:spacing w:val="-6"/>
        </w:rPr>
        <w:t> </w:t>
      </w:r>
      <w:r>
        <w:rPr/>
        <w:t>de</w:t>
      </w:r>
      <w:r>
        <w:rPr>
          <w:spacing w:val="-10"/>
        </w:rPr>
        <w:t> </w:t>
      </w:r>
      <w:r>
        <w:rPr>
          <w:spacing w:val="-4"/>
        </w:rPr>
        <w:t>Vallejo.</w:t>
      </w:r>
      <w:r>
        <w:rPr>
          <w:spacing w:val="-6"/>
        </w:rPr>
        <w:t> </w:t>
      </w:r>
      <w:r>
        <w:rPr/>
        <w:t>Se</w:t>
      </w:r>
      <w:r>
        <w:rPr>
          <w:spacing w:val="-6"/>
        </w:rPr>
        <w:t> </w:t>
      </w:r>
      <w:r>
        <w:rPr/>
        <w:t>trata</w:t>
      </w:r>
      <w:r>
        <w:rPr>
          <w:spacing w:val="-6"/>
        </w:rPr>
        <w:t> </w:t>
      </w:r>
      <w:r>
        <w:rPr/>
        <w:t>de</w:t>
      </w:r>
      <w:r>
        <w:rPr>
          <w:spacing w:val="-6"/>
        </w:rPr>
        <w:t> </w:t>
      </w:r>
      <w:r>
        <w:rPr/>
        <w:t>“La</w:t>
      </w:r>
      <w:r>
        <w:rPr>
          <w:spacing w:val="-6"/>
        </w:rPr>
        <w:t> </w:t>
      </w:r>
      <w:r>
        <w:rPr/>
        <w:t>piedra cansada” y “La esmeralda del Sciri”, cuyos títulos y temáticas se vinculan con </w:t>
      </w:r>
      <w:r>
        <w:rPr>
          <w:i/>
        </w:rPr>
        <w:t>Hacia el reino de los</w:t>
      </w:r>
      <w:r>
        <w:rPr>
          <w:i/>
          <w:spacing w:val="-16"/>
        </w:rPr>
        <w:t> </w:t>
      </w:r>
      <w:r>
        <w:rPr>
          <w:i/>
        </w:rPr>
        <w:t>Sciris.</w:t>
      </w:r>
    </w:p>
    <w:p>
      <w:pPr>
        <w:pStyle w:val="BodyText"/>
        <w:spacing w:line="266" w:lineRule="auto"/>
        <w:ind w:left="1270" w:right="1381" w:firstLine="277"/>
        <w:jc w:val="both"/>
      </w:pPr>
      <w:r>
        <w:rPr/>
        <w:t>Por</w:t>
      </w:r>
      <w:r>
        <w:rPr>
          <w:spacing w:val="-13"/>
        </w:rPr>
        <w:t> </w:t>
      </w:r>
      <w:r>
        <w:rPr/>
        <w:t>los</w:t>
      </w:r>
      <w:r>
        <w:rPr>
          <w:spacing w:val="-14"/>
        </w:rPr>
        <w:t> </w:t>
      </w:r>
      <w:r>
        <w:rPr/>
        <w:t>años</w:t>
      </w:r>
      <w:r>
        <w:rPr>
          <w:spacing w:val="-14"/>
        </w:rPr>
        <w:t> </w:t>
      </w:r>
      <w:r>
        <w:rPr/>
        <w:t>en</w:t>
      </w:r>
      <w:r>
        <w:rPr>
          <w:spacing w:val="-14"/>
        </w:rPr>
        <w:t> </w:t>
      </w:r>
      <w:r>
        <w:rPr/>
        <w:t>que</w:t>
      </w:r>
      <w:r>
        <w:rPr>
          <w:spacing w:val="-18"/>
        </w:rPr>
        <w:t> </w:t>
      </w:r>
      <w:r>
        <w:rPr>
          <w:spacing w:val="-4"/>
        </w:rPr>
        <w:t>Vallejo</w:t>
      </w:r>
      <w:r>
        <w:rPr>
          <w:spacing w:val="-14"/>
        </w:rPr>
        <w:t> </w:t>
      </w:r>
      <w:r>
        <w:rPr/>
        <w:t>llevaba</w:t>
      </w:r>
      <w:r>
        <w:rPr>
          <w:spacing w:val="-14"/>
        </w:rPr>
        <w:t> </w:t>
      </w:r>
      <w:r>
        <w:rPr/>
        <w:t>adelante</w:t>
      </w:r>
      <w:r>
        <w:rPr>
          <w:spacing w:val="-14"/>
        </w:rPr>
        <w:t> </w:t>
      </w:r>
      <w:r>
        <w:rPr/>
        <w:t>el</w:t>
      </w:r>
      <w:r>
        <w:rPr>
          <w:spacing w:val="-14"/>
        </w:rPr>
        <w:t> </w:t>
      </w:r>
      <w:r>
        <w:rPr/>
        <w:t>largo</w:t>
      </w:r>
      <w:r>
        <w:rPr>
          <w:spacing w:val="-14"/>
        </w:rPr>
        <w:t> </w:t>
      </w:r>
      <w:r>
        <w:rPr/>
        <w:t>proceso</w:t>
      </w:r>
      <w:r>
        <w:rPr>
          <w:spacing w:val="-14"/>
        </w:rPr>
        <w:t> </w:t>
      </w:r>
      <w:r>
        <w:rPr/>
        <w:t>de composición de su novela aún inédita e inconclusa, otros</w:t>
      </w:r>
      <w:r>
        <w:rPr>
          <w:spacing w:val="-30"/>
        </w:rPr>
        <w:t> </w:t>
      </w:r>
      <w:r>
        <w:rPr/>
        <w:t>autores, contemporáneos</w:t>
      </w:r>
      <w:r>
        <w:rPr>
          <w:spacing w:val="-9"/>
        </w:rPr>
        <w:t> </w:t>
      </w:r>
      <w:r>
        <w:rPr/>
        <w:t>suyos</w:t>
      </w:r>
      <w:r>
        <w:rPr>
          <w:spacing w:val="-9"/>
        </w:rPr>
        <w:t> </w:t>
      </w:r>
      <w:r>
        <w:rPr/>
        <w:t>y</w:t>
      </w:r>
      <w:r>
        <w:rPr>
          <w:spacing w:val="-9"/>
        </w:rPr>
        <w:t> </w:t>
      </w:r>
      <w:r>
        <w:rPr/>
        <w:t>afines</w:t>
      </w:r>
      <w:r>
        <w:rPr>
          <w:spacing w:val="-9"/>
        </w:rPr>
        <w:t> </w:t>
      </w:r>
      <w:r>
        <w:rPr/>
        <w:t>en</w:t>
      </w:r>
      <w:r>
        <w:rPr>
          <w:spacing w:val="-9"/>
        </w:rPr>
        <w:t> </w:t>
      </w:r>
      <w:r>
        <w:rPr/>
        <w:t>cuanto</w:t>
      </w:r>
      <w:r>
        <w:rPr>
          <w:spacing w:val="-9"/>
        </w:rPr>
        <w:t> </w:t>
      </w:r>
      <w:r>
        <w:rPr/>
        <w:t>a</w:t>
      </w:r>
      <w:r>
        <w:rPr>
          <w:spacing w:val="-9"/>
        </w:rPr>
        <w:t> </w:t>
      </w:r>
      <w:r>
        <w:rPr/>
        <w:t>su</w:t>
      </w:r>
      <w:r>
        <w:rPr>
          <w:spacing w:val="-9"/>
        </w:rPr>
        <w:t> </w:t>
      </w:r>
      <w:r>
        <w:rPr/>
        <w:t>afecto</w:t>
      </w:r>
      <w:r>
        <w:rPr>
          <w:spacing w:val="-9"/>
        </w:rPr>
        <w:t> </w:t>
      </w:r>
      <w:r>
        <w:rPr/>
        <w:t>por</w:t>
      </w:r>
      <w:r>
        <w:rPr>
          <w:spacing w:val="-9"/>
        </w:rPr>
        <w:t> </w:t>
      </w:r>
      <w:r>
        <w:rPr/>
        <w:t>lo</w:t>
      </w:r>
      <w:r>
        <w:rPr>
          <w:spacing w:val="-9"/>
        </w:rPr>
        <w:t> </w:t>
      </w:r>
      <w:r>
        <w:rPr/>
        <w:t>nacio- nal</w:t>
      </w:r>
      <w:r>
        <w:rPr>
          <w:spacing w:val="-10"/>
        </w:rPr>
        <w:t> </w:t>
      </w:r>
      <w:r>
        <w:rPr>
          <w:spacing w:val="-8"/>
        </w:rPr>
        <w:t>y,</w:t>
      </w:r>
      <w:r>
        <w:rPr>
          <w:spacing w:val="-10"/>
        </w:rPr>
        <w:t> </w:t>
      </w:r>
      <w:r>
        <w:rPr/>
        <w:t>de</w:t>
      </w:r>
      <w:r>
        <w:rPr>
          <w:spacing w:val="-10"/>
        </w:rPr>
        <w:t> </w:t>
      </w:r>
      <w:r>
        <w:rPr/>
        <w:t>manera</w:t>
      </w:r>
      <w:r>
        <w:rPr>
          <w:spacing w:val="-10"/>
        </w:rPr>
        <w:t> </w:t>
      </w:r>
      <w:r>
        <w:rPr/>
        <w:t>específica,</w:t>
      </w:r>
      <w:r>
        <w:rPr>
          <w:spacing w:val="-10"/>
        </w:rPr>
        <w:t> </w:t>
      </w:r>
      <w:r>
        <w:rPr/>
        <w:t>por</w:t>
      </w:r>
      <w:r>
        <w:rPr>
          <w:spacing w:val="-10"/>
        </w:rPr>
        <w:t> </w:t>
      </w:r>
      <w:r>
        <w:rPr/>
        <w:t>lo</w:t>
      </w:r>
      <w:r>
        <w:rPr>
          <w:spacing w:val="-10"/>
        </w:rPr>
        <w:t> </w:t>
      </w:r>
      <w:r>
        <w:rPr/>
        <w:t>indígena,</w:t>
      </w:r>
      <w:r>
        <w:rPr>
          <w:spacing w:val="-10"/>
        </w:rPr>
        <w:t> </w:t>
      </w:r>
      <w:r>
        <w:rPr/>
        <w:t>seguían</w:t>
      </w:r>
      <w:r>
        <w:rPr>
          <w:spacing w:val="-10"/>
        </w:rPr>
        <w:t> </w:t>
      </w:r>
      <w:r>
        <w:rPr/>
        <w:t>la</w:t>
      </w:r>
      <w:r>
        <w:rPr>
          <w:spacing w:val="-10"/>
        </w:rPr>
        <w:t> </w:t>
      </w:r>
      <w:r>
        <w:rPr/>
        <w:t>senda</w:t>
      </w:r>
      <w:r>
        <w:rPr>
          <w:spacing w:val="-10"/>
        </w:rPr>
        <w:t> </w:t>
      </w:r>
      <w:r>
        <w:rPr/>
        <w:t>de</w:t>
      </w:r>
      <w:r>
        <w:rPr>
          <w:spacing w:val="-10"/>
        </w:rPr>
        <w:t> </w:t>
      </w:r>
      <w:r>
        <w:rPr/>
        <w:t>la recreación de acontecimientos novelescos situados en el distante e idealizado</w:t>
      </w:r>
      <w:r>
        <w:rPr>
          <w:spacing w:val="-21"/>
        </w:rPr>
        <w:t> </w:t>
      </w:r>
      <w:r>
        <w:rPr/>
        <w:t>Tahuantinsuyo.</w:t>
      </w:r>
    </w:p>
    <w:p>
      <w:pPr>
        <w:pStyle w:val="BodyText"/>
        <w:spacing w:line="266" w:lineRule="auto"/>
        <w:ind w:left="1270" w:right="1381" w:firstLine="277"/>
        <w:jc w:val="both"/>
      </w:pPr>
      <w:r>
        <w:rPr/>
        <w:t>Nos</w:t>
      </w:r>
      <w:r>
        <w:rPr>
          <w:spacing w:val="-23"/>
        </w:rPr>
        <w:t> </w:t>
      </w:r>
      <w:r>
        <w:rPr>
          <w:spacing w:val="-3"/>
        </w:rPr>
        <w:t>referimos</w:t>
      </w:r>
      <w:r>
        <w:rPr>
          <w:spacing w:val="-23"/>
        </w:rPr>
        <w:t> </w:t>
      </w:r>
      <w:r>
        <w:rPr/>
        <w:t>a</w:t>
      </w:r>
      <w:r>
        <w:rPr>
          <w:spacing w:val="-34"/>
        </w:rPr>
        <w:t> </w:t>
      </w:r>
      <w:r>
        <w:rPr/>
        <w:t>Abraham</w:t>
      </w:r>
      <w:r>
        <w:rPr>
          <w:spacing w:val="-26"/>
        </w:rPr>
        <w:t> </w:t>
      </w:r>
      <w:r>
        <w:rPr>
          <w:spacing w:val="-6"/>
        </w:rPr>
        <w:t>Valdelomar,</w:t>
      </w:r>
      <w:r>
        <w:rPr>
          <w:spacing w:val="-23"/>
        </w:rPr>
        <w:t> </w:t>
      </w:r>
      <w:r>
        <w:rPr/>
        <w:t>quien</w:t>
      </w:r>
      <w:r>
        <w:rPr>
          <w:spacing w:val="-23"/>
        </w:rPr>
        <w:t> </w:t>
      </w:r>
      <w:r>
        <w:rPr/>
        <w:t>en</w:t>
      </w:r>
      <w:r>
        <w:rPr>
          <w:spacing w:val="-23"/>
        </w:rPr>
        <w:t> </w:t>
      </w:r>
      <w:r>
        <w:rPr/>
        <w:t>su</w:t>
      </w:r>
      <w:r>
        <w:rPr>
          <w:spacing w:val="-23"/>
        </w:rPr>
        <w:t> </w:t>
      </w:r>
      <w:r>
        <w:rPr/>
        <w:t>libro</w:t>
      </w:r>
      <w:r>
        <w:rPr>
          <w:spacing w:val="-23"/>
        </w:rPr>
        <w:t> </w:t>
      </w:r>
      <w:r>
        <w:rPr/>
        <w:t>de</w:t>
      </w:r>
      <w:r>
        <w:rPr>
          <w:spacing w:val="-23"/>
        </w:rPr>
        <w:t> </w:t>
      </w:r>
      <w:r>
        <w:rPr/>
        <w:t>cuen- tos </w:t>
      </w:r>
      <w:r>
        <w:rPr>
          <w:i/>
        </w:rPr>
        <w:t>El caballero Carmelo </w:t>
      </w:r>
      <w:r>
        <w:rPr/>
        <w:t>(1918) publicó, junto con sus célebres cuentos</w:t>
      </w:r>
      <w:r>
        <w:rPr>
          <w:spacing w:val="-21"/>
        </w:rPr>
        <w:t> </w:t>
      </w:r>
      <w:r>
        <w:rPr/>
        <w:t>criollos,</w:t>
      </w:r>
      <w:r>
        <w:rPr>
          <w:spacing w:val="-21"/>
        </w:rPr>
        <w:t> </w:t>
      </w:r>
      <w:r>
        <w:rPr/>
        <w:t>yanquis</w:t>
      </w:r>
      <w:r>
        <w:rPr>
          <w:spacing w:val="-21"/>
        </w:rPr>
        <w:t> </w:t>
      </w:r>
      <w:r>
        <w:rPr/>
        <w:t>y</w:t>
      </w:r>
      <w:r>
        <w:rPr>
          <w:spacing w:val="-21"/>
        </w:rPr>
        <w:t> </w:t>
      </w:r>
      <w:r>
        <w:rPr/>
        <w:t>chinos,</w:t>
      </w:r>
      <w:r>
        <w:rPr>
          <w:spacing w:val="-21"/>
        </w:rPr>
        <w:t> </w:t>
      </w:r>
      <w:r>
        <w:rPr/>
        <w:t>un</w:t>
      </w:r>
      <w:r>
        <w:rPr>
          <w:spacing w:val="-21"/>
        </w:rPr>
        <w:t> </w:t>
      </w:r>
      <w:r>
        <w:rPr/>
        <w:t>cuento</w:t>
      </w:r>
      <w:r>
        <w:rPr>
          <w:spacing w:val="-21"/>
        </w:rPr>
        <w:t> </w:t>
      </w:r>
      <w:r>
        <w:rPr/>
        <w:t>incaico,</w:t>
      </w:r>
      <w:r>
        <w:rPr>
          <w:spacing w:val="-19"/>
        </w:rPr>
        <w:t> </w:t>
      </w:r>
      <w:r>
        <w:rPr/>
        <w:t>“Chaymanta Huayñuy”. Y su libro póstumo, </w:t>
      </w:r>
      <w:r>
        <w:rPr>
          <w:i/>
        </w:rPr>
        <w:t>Los hijos del sol </w:t>
      </w:r>
      <w:r>
        <w:rPr/>
        <w:t>(1921), es una colección</w:t>
      </w:r>
      <w:r>
        <w:rPr>
          <w:spacing w:val="-25"/>
        </w:rPr>
        <w:t> </w:t>
      </w:r>
      <w:r>
        <w:rPr/>
        <w:t>de</w:t>
      </w:r>
      <w:r>
        <w:rPr>
          <w:spacing w:val="-26"/>
        </w:rPr>
        <w:t> </w:t>
      </w:r>
      <w:r>
        <w:rPr/>
        <w:t>leyendas</w:t>
      </w:r>
      <w:r>
        <w:rPr>
          <w:spacing w:val="-25"/>
        </w:rPr>
        <w:t> </w:t>
      </w:r>
      <w:r>
        <w:rPr/>
        <w:t>o</w:t>
      </w:r>
      <w:r>
        <w:rPr>
          <w:spacing w:val="-26"/>
        </w:rPr>
        <w:t> </w:t>
      </w:r>
      <w:r>
        <w:rPr/>
        <w:t>cuentos</w:t>
      </w:r>
      <w:r>
        <w:rPr>
          <w:spacing w:val="-25"/>
        </w:rPr>
        <w:t> </w:t>
      </w:r>
      <w:r>
        <w:rPr/>
        <w:t>incaicos,</w:t>
      </w:r>
      <w:r>
        <w:rPr>
          <w:spacing w:val="-26"/>
        </w:rPr>
        <w:t> </w:t>
      </w:r>
      <w:r>
        <w:rPr/>
        <w:t>en</w:t>
      </w:r>
      <w:r>
        <w:rPr>
          <w:spacing w:val="-25"/>
        </w:rPr>
        <w:t> </w:t>
      </w:r>
      <w:r>
        <w:rPr/>
        <w:t>los</w:t>
      </w:r>
      <w:r>
        <w:rPr>
          <w:spacing w:val="-25"/>
        </w:rPr>
        <w:t> </w:t>
      </w:r>
      <w:r>
        <w:rPr/>
        <w:t>que</w:t>
      </w:r>
      <w:r>
        <w:rPr>
          <w:spacing w:val="-26"/>
        </w:rPr>
        <w:t> </w:t>
      </w:r>
      <w:r>
        <w:rPr/>
        <w:t>con</w:t>
      </w:r>
      <w:r>
        <w:rPr>
          <w:spacing w:val="-26"/>
        </w:rPr>
        <w:t> </w:t>
      </w:r>
      <w:r>
        <w:rPr/>
        <w:t>el</w:t>
      </w:r>
      <w:r>
        <w:rPr>
          <w:spacing w:val="-26"/>
        </w:rPr>
        <w:t> </w:t>
      </w:r>
      <w:r>
        <w:rPr/>
        <w:t>lenguaje elegante y selecto de la prosa posmodernista se relatan sucesos cuyas fuentes son las crónicas coloniales, pero también existen narraciones que son producto de la gran capacidad imaginativa y cuentística de </w:t>
      </w:r>
      <w:r>
        <w:rPr>
          <w:spacing w:val="-4"/>
        </w:rPr>
        <w:t>Valdelomar.</w:t>
      </w:r>
    </w:p>
    <w:p>
      <w:pPr>
        <w:pStyle w:val="BodyText"/>
        <w:spacing w:line="266" w:lineRule="auto"/>
        <w:ind w:left="1270" w:right="1381" w:firstLine="277"/>
        <w:jc w:val="both"/>
        <w:rPr>
          <w:sz w:val="13"/>
        </w:rPr>
      </w:pPr>
      <w:r>
        <w:rPr/>
        <w:t>Augusto</w:t>
      </w:r>
      <w:r>
        <w:rPr>
          <w:spacing w:val="-37"/>
        </w:rPr>
        <w:t> </w:t>
      </w:r>
      <w:r>
        <w:rPr/>
        <w:t>Aguirre</w:t>
      </w:r>
      <w:r>
        <w:rPr>
          <w:spacing w:val="-29"/>
        </w:rPr>
        <w:t> </w:t>
      </w:r>
      <w:r>
        <w:rPr/>
        <w:t>Morales</w:t>
      </w:r>
      <w:r>
        <w:rPr>
          <w:spacing w:val="-29"/>
        </w:rPr>
        <w:t> </w:t>
      </w:r>
      <w:r>
        <w:rPr/>
        <w:t>(1888-1957)</w:t>
      </w:r>
      <w:r>
        <w:rPr>
          <w:spacing w:val="-29"/>
        </w:rPr>
        <w:t> </w:t>
      </w:r>
      <w:r>
        <w:rPr/>
        <w:t>también</w:t>
      </w:r>
      <w:r>
        <w:rPr>
          <w:spacing w:val="-29"/>
        </w:rPr>
        <w:t> </w:t>
      </w:r>
      <w:r>
        <w:rPr/>
        <w:t>incursionó</w:t>
      </w:r>
      <w:r>
        <w:rPr>
          <w:spacing w:val="-29"/>
        </w:rPr>
        <w:t> </w:t>
      </w:r>
      <w:r>
        <w:rPr/>
        <w:t>en</w:t>
      </w:r>
      <w:r>
        <w:rPr>
          <w:spacing w:val="-29"/>
        </w:rPr>
        <w:t> </w:t>
      </w:r>
      <w:r>
        <w:rPr/>
        <w:t>la temática</w:t>
      </w:r>
      <w:r>
        <w:rPr>
          <w:spacing w:val="-28"/>
        </w:rPr>
        <w:t> </w:t>
      </w:r>
      <w:r>
        <w:rPr/>
        <w:t>incaísta</w:t>
      </w:r>
      <w:r>
        <w:rPr>
          <w:spacing w:val="-28"/>
        </w:rPr>
        <w:t> </w:t>
      </w:r>
      <w:r>
        <w:rPr/>
        <w:t>con</w:t>
      </w:r>
      <w:r>
        <w:rPr>
          <w:spacing w:val="-28"/>
        </w:rPr>
        <w:t> </w:t>
      </w:r>
      <w:r>
        <w:rPr/>
        <w:t>dos</w:t>
      </w:r>
      <w:r>
        <w:rPr>
          <w:spacing w:val="-28"/>
        </w:rPr>
        <w:t> </w:t>
      </w:r>
      <w:r>
        <w:rPr/>
        <w:t>libros,</w:t>
      </w:r>
      <w:r>
        <w:rPr>
          <w:spacing w:val="-28"/>
        </w:rPr>
        <w:t> </w:t>
      </w:r>
      <w:r>
        <w:rPr/>
        <w:t>cuyos</w:t>
      </w:r>
      <w:r>
        <w:rPr>
          <w:spacing w:val="-28"/>
        </w:rPr>
        <w:t> </w:t>
      </w:r>
      <w:r>
        <w:rPr/>
        <w:t>títulos</w:t>
      </w:r>
      <w:r>
        <w:rPr>
          <w:spacing w:val="-28"/>
        </w:rPr>
        <w:t> </w:t>
      </w:r>
      <w:r>
        <w:rPr/>
        <w:t>indican</w:t>
      </w:r>
      <w:r>
        <w:rPr>
          <w:spacing w:val="-28"/>
        </w:rPr>
        <w:t> </w:t>
      </w:r>
      <w:r>
        <w:rPr/>
        <w:t>la</w:t>
      </w:r>
      <w:r>
        <w:rPr>
          <w:spacing w:val="-28"/>
        </w:rPr>
        <w:t> </w:t>
      </w:r>
      <w:r>
        <w:rPr/>
        <w:t>orientación de los mismos: </w:t>
      </w:r>
      <w:r>
        <w:rPr>
          <w:i/>
        </w:rPr>
        <w:t>La justicia de Huayna Cápac </w:t>
      </w:r>
      <w:r>
        <w:rPr/>
        <w:t>(1918) y </w:t>
      </w:r>
      <w:r>
        <w:rPr>
          <w:i/>
        </w:rPr>
        <w:t>El pueblo </w:t>
      </w:r>
      <w:r>
        <w:rPr>
          <w:i/>
        </w:rPr>
        <w:t>del sol </w:t>
      </w:r>
      <w:r>
        <w:rPr/>
        <w:t>(1924 y 1927</w:t>
      </w:r>
      <w:r>
        <w:rPr>
          <w:i/>
        </w:rPr>
        <w:t>). </w:t>
      </w:r>
      <w:r>
        <w:rPr/>
        <w:t>Este último texto ha recibido comentarios elogiosos pues, según algunos críticos, es producto de la “natural inspiración” y de una tesonera labor de</w:t>
      </w:r>
      <w:r>
        <w:rPr>
          <w:spacing w:val="-5"/>
        </w:rPr>
        <w:t> </w:t>
      </w:r>
      <w:r>
        <w:rPr/>
        <w:t>investigación.</w:t>
      </w:r>
      <w:r>
        <w:rPr>
          <w:position w:val="7"/>
          <w:sz w:val="13"/>
        </w:rPr>
        <w:t>6</w:t>
      </w:r>
    </w:p>
    <w:p>
      <w:pPr>
        <w:pStyle w:val="BodyText"/>
      </w:pPr>
    </w:p>
    <w:p>
      <w:pPr>
        <w:pStyle w:val="BodyText"/>
        <w:spacing w:before="3"/>
        <w:rPr>
          <w:sz w:val="29"/>
        </w:rPr>
      </w:pPr>
    </w:p>
    <w:p>
      <w:pPr>
        <w:spacing w:line="261" w:lineRule="auto" w:before="0"/>
        <w:ind w:left="1270" w:right="1382" w:firstLine="227"/>
        <w:jc w:val="both"/>
        <w:rPr>
          <w:sz w:val="16"/>
        </w:rPr>
      </w:pPr>
      <w:r>
        <w:rPr>
          <w:position w:val="5"/>
          <w:sz w:val="9"/>
        </w:rPr>
        <w:t>6 </w:t>
      </w:r>
      <w:r>
        <w:rPr>
          <w:sz w:val="16"/>
        </w:rPr>
        <w:t>Tauro del Pino, Alberto. </w:t>
      </w:r>
      <w:r>
        <w:rPr>
          <w:i/>
          <w:sz w:val="16"/>
        </w:rPr>
        <w:t>Enciclopedia ilustrada del Perú</w:t>
      </w:r>
      <w:r>
        <w:rPr>
          <w:sz w:val="16"/>
        </w:rPr>
        <w:t>. Tomo I; Arroyo Reyes, Carlos Eduardo. “El Flaubert de Los Andes”, </w:t>
      </w:r>
      <w:r>
        <w:rPr>
          <w:i/>
          <w:sz w:val="16"/>
        </w:rPr>
        <w:t>Cambio</w:t>
      </w:r>
      <w:r>
        <w:rPr>
          <w:sz w:val="16"/>
        </w:rPr>
        <w:t>, 14 de diciembre de 1989; Cornejo Polar, Jorge. </w:t>
      </w:r>
      <w:r>
        <w:rPr>
          <w:i/>
          <w:sz w:val="16"/>
        </w:rPr>
        <w:t>Epopeya indígena. El pueblo del Sol y la novela peruana</w:t>
      </w:r>
      <w:r>
        <w:rPr>
          <w:sz w:val="16"/>
        </w:rPr>
        <w:t>. </w:t>
      </w:r>
      <w:r>
        <w:rPr>
          <w:i/>
          <w:sz w:val="16"/>
        </w:rPr>
        <w:t>La República</w:t>
      </w:r>
      <w:r>
        <w:rPr>
          <w:sz w:val="16"/>
        </w:rPr>
        <w:t>, 3 de marzo de 1990.</w:t>
      </w:r>
    </w:p>
    <w:p>
      <w:pPr>
        <w:pStyle w:val="BodyText"/>
        <w:rPr>
          <w:sz w:val="20"/>
        </w:rPr>
      </w:pPr>
    </w:p>
    <w:p>
      <w:pPr>
        <w:pStyle w:val="BodyText"/>
        <w:rPr>
          <w:sz w:val="16"/>
        </w:rPr>
      </w:pPr>
    </w:p>
    <w:p>
      <w:pPr>
        <w:spacing w:before="82"/>
        <w:ind w:left="1372" w:right="1483" w:firstLine="0"/>
        <w:jc w:val="center"/>
        <w:rPr>
          <w:rFonts w:ascii="Arial"/>
          <w:sz w:val="16"/>
        </w:rPr>
      </w:pPr>
      <w:r>
        <w:rPr>
          <w:rFonts w:ascii="Arial"/>
          <w:sz w:val="16"/>
        </w:rPr>
        <w:t>228</w:t>
      </w:r>
    </w:p>
    <w:p>
      <w:pPr>
        <w:spacing w:after="0"/>
        <w:jc w:val="center"/>
        <w:rPr>
          <w:rFonts w:ascii="Arial"/>
          <w:sz w:val="16"/>
        </w:rPr>
        <w:sectPr>
          <w:footerReference w:type="default" r:id="rId25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878" w:val="left" w:leader="none"/>
          <w:tab w:pos="3331" w:val="left" w:leader="none"/>
          <w:tab w:pos="4263" w:val="left" w:leader="none"/>
          <w:tab w:pos="4738" w:val="left" w:leader="none"/>
          <w:tab w:pos="5375" w:val="left" w:leader="none"/>
        </w:tabs>
        <w:spacing w:before="79"/>
        <w:ind w:left="1920" w:right="0" w:firstLine="0"/>
        <w:jc w:val="left"/>
        <w:rPr>
          <w:rFonts w:ascii="Arial"/>
          <w:sz w:val="18"/>
        </w:rPr>
      </w:pPr>
      <w:r>
        <w:rPr>
          <w:rFonts w:ascii="Arial"/>
          <w:i/>
          <w:w w:val="110"/>
          <w:sz w:val="18"/>
        </w:rPr>
        <w:t>H </w:t>
      </w:r>
      <w:r>
        <w:rPr>
          <w:rFonts w:ascii="Arial"/>
          <w:i/>
          <w:w w:val="135"/>
          <w:sz w:val="14"/>
        </w:rPr>
        <w:t>a </w:t>
      </w:r>
      <w:r>
        <w:rPr>
          <w:rFonts w:ascii="Arial"/>
          <w:i/>
          <w:w w:val="140"/>
          <w:sz w:val="14"/>
        </w:rPr>
        <w:t>c</w:t>
      </w:r>
      <w:r>
        <w:rPr>
          <w:rFonts w:ascii="Arial"/>
          <w:i/>
          <w:spacing w:val="30"/>
          <w:w w:val="140"/>
          <w:sz w:val="14"/>
        </w:rPr>
        <w:t> </w:t>
      </w:r>
      <w:r>
        <w:rPr>
          <w:rFonts w:ascii="Arial"/>
          <w:i/>
          <w:w w:val="135"/>
          <w:sz w:val="14"/>
        </w:rPr>
        <w:t>i</w:t>
      </w:r>
      <w:r>
        <w:rPr>
          <w:rFonts w:ascii="Arial"/>
          <w:i/>
          <w:spacing w:val="11"/>
          <w:w w:val="135"/>
          <w:sz w:val="14"/>
        </w:rPr>
        <w:t> </w:t>
      </w:r>
      <w:r>
        <w:rPr>
          <w:rFonts w:ascii="Arial"/>
          <w:i/>
          <w:w w:val="135"/>
          <w:sz w:val="14"/>
        </w:rPr>
        <w:t>a</w:t>
        <w:tab/>
      </w:r>
      <w:r>
        <w:rPr>
          <w:rFonts w:ascii="Arial"/>
          <w:i/>
          <w:w w:val="110"/>
          <w:sz w:val="14"/>
        </w:rPr>
        <w:t>e</w:t>
      </w:r>
      <w:r>
        <w:rPr>
          <w:rFonts w:ascii="Arial"/>
          <w:i/>
          <w:spacing w:val="30"/>
          <w:w w:val="110"/>
          <w:sz w:val="14"/>
        </w:rPr>
        <w:t> </w:t>
      </w:r>
      <w:r>
        <w:rPr>
          <w:rFonts w:ascii="Arial"/>
          <w:i/>
          <w:w w:val="240"/>
          <w:sz w:val="14"/>
        </w:rPr>
        <w:t>l</w:t>
        <w:tab/>
      </w:r>
      <w:r>
        <w:rPr>
          <w:rFonts w:ascii="Arial"/>
          <w:i/>
          <w:w w:val="195"/>
          <w:sz w:val="14"/>
        </w:rPr>
        <w:t>r </w:t>
      </w:r>
      <w:r>
        <w:rPr>
          <w:rFonts w:ascii="Arial"/>
          <w:i/>
          <w:w w:val="110"/>
          <w:sz w:val="14"/>
        </w:rPr>
        <w:t>e  </w:t>
      </w:r>
      <w:r>
        <w:rPr>
          <w:rFonts w:ascii="Arial"/>
          <w:i/>
          <w:w w:val="135"/>
          <w:sz w:val="14"/>
        </w:rPr>
        <w:t>i</w:t>
      </w:r>
      <w:r>
        <w:rPr>
          <w:rFonts w:ascii="Arial"/>
          <w:i/>
          <w:spacing w:val="-5"/>
          <w:w w:val="135"/>
          <w:sz w:val="14"/>
        </w:rPr>
        <w:t> </w:t>
      </w:r>
      <w:r>
        <w:rPr>
          <w:rFonts w:ascii="Arial"/>
          <w:i/>
          <w:w w:val="140"/>
          <w:sz w:val="14"/>
        </w:rPr>
        <w:t>n</w:t>
      </w:r>
      <w:r>
        <w:rPr>
          <w:rFonts w:ascii="Arial"/>
          <w:i/>
          <w:spacing w:val="15"/>
          <w:w w:val="140"/>
          <w:sz w:val="14"/>
        </w:rPr>
        <w:t> </w:t>
      </w:r>
      <w:r>
        <w:rPr>
          <w:rFonts w:ascii="Arial"/>
          <w:i/>
          <w:w w:val="140"/>
          <w:sz w:val="14"/>
        </w:rPr>
        <w:t>o</w:t>
        <w:tab/>
        <w:t>d</w:t>
      </w:r>
      <w:r>
        <w:rPr>
          <w:rFonts w:ascii="Arial"/>
          <w:i/>
          <w:spacing w:val="13"/>
          <w:w w:val="140"/>
          <w:sz w:val="14"/>
        </w:rPr>
        <w:t> </w:t>
      </w:r>
      <w:r>
        <w:rPr>
          <w:rFonts w:ascii="Arial"/>
          <w:i/>
          <w:w w:val="110"/>
          <w:sz w:val="14"/>
        </w:rPr>
        <w:t>e</w:t>
        <w:tab/>
      </w:r>
      <w:r>
        <w:rPr>
          <w:rFonts w:ascii="Arial"/>
          <w:i/>
          <w:w w:val="240"/>
          <w:sz w:val="14"/>
        </w:rPr>
        <w:t>l</w:t>
      </w:r>
      <w:r>
        <w:rPr>
          <w:rFonts w:ascii="Arial"/>
          <w:i/>
          <w:spacing w:val="-24"/>
          <w:w w:val="240"/>
          <w:sz w:val="14"/>
        </w:rPr>
        <w:t> </w:t>
      </w:r>
      <w:r>
        <w:rPr>
          <w:rFonts w:ascii="Arial"/>
          <w:i/>
          <w:w w:val="140"/>
          <w:sz w:val="14"/>
        </w:rPr>
        <w:t>o</w:t>
      </w:r>
      <w:r>
        <w:rPr>
          <w:rFonts w:ascii="Arial"/>
          <w:i/>
          <w:spacing w:val="15"/>
          <w:w w:val="140"/>
          <w:sz w:val="14"/>
        </w:rPr>
        <w:t> </w:t>
      </w:r>
      <w:r>
        <w:rPr>
          <w:rFonts w:ascii="Arial"/>
          <w:i/>
          <w:w w:val="140"/>
          <w:sz w:val="14"/>
        </w:rPr>
        <w:t>s</w:t>
        <w:tab/>
      </w:r>
      <w:r>
        <w:rPr>
          <w:rFonts w:ascii="Arial"/>
          <w:i/>
          <w:w w:val="140"/>
          <w:sz w:val="18"/>
        </w:rPr>
        <w:t>s </w:t>
      </w:r>
      <w:r>
        <w:rPr>
          <w:rFonts w:ascii="Arial"/>
          <w:i/>
          <w:w w:val="140"/>
          <w:sz w:val="14"/>
        </w:rPr>
        <w:t>c </w:t>
      </w:r>
      <w:r>
        <w:rPr>
          <w:rFonts w:ascii="Arial"/>
          <w:i/>
          <w:w w:val="135"/>
          <w:sz w:val="14"/>
        </w:rPr>
        <w:t>i </w:t>
      </w:r>
      <w:r>
        <w:rPr>
          <w:rFonts w:ascii="Arial"/>
          <w:i/>
          <w:w w:val="195"/>
          <w:sz w:val="14"/>
        </w:rPr>
        <w:t>r </w:t>
      </w:r>
      <w:r>
        <w:rPr>
          <w:rFonts w:ascii="Arial"/>
          <w:i/>
          <w:w w:val="135"/>
          <w:sz w:val="14"/>
        </w:rPr>
        <w:t>i </w:t>
      </w:r>
      <w:r>
        <w:rPr>
          <w:rFonts w:ascii="Arial"/>
          <w:i/>
          <w:w w:val="140"/>
          <w:sz w:val="14"/>
        </w:rPr>
        <w:t>s </w:t>
      </w:r>
      <w:r>
        <w:rPr>
          <w:rFonts w:ascii="Arial"/>
          <w:spacing w:val="20"/>
          <w:w w:val="110"/>
          <w:sz w:val="18"/>
        </w:rPr>
        <w:t>. .</w:t>
      </w:r>
      <w:r>
        <w:rPr>
          <w:rFonts w:ascii="Arial"/>
          <w:spacing w:val="3"/>
          <w:w w:val="110"/>
          <w:sz w:val="18"/>
        </w:rPr>
        <w:t> </w:t>
      </w:r>
      <w:r>
        <w:rPr>
          <w:rFonts w:ascii="Arial"/>
          <w:w w:val="110"/>
          <w:sz w:val="18"/>
        </w:rPr>
        <w:t>.</w:t>
      </w:r>
      <w:r>
        <w:rPr>
          <w:rFonts w:asci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firstLine="277"/>
        <w:jc w:val="both"/>
      </w:pPr>
      <w:r>
        <w:rPr/>
        <w:t>A pesar de las naturales diferencias en cuanto a la perspectiva adoptada</w:t>
      </w:r>
      <w:r>
        <w:rPr>
          <w:spacing w:val="-28"/>
        </w:rPr>
        <w:t> </w:t>
      </w:r>
      <w:r>
        <w:rPr/>
        <w:t>ante</w:t>
      </w:r>
      <w:r>
        <w:rPr>
          <w:spacing w:val="-28"/>
        </w:rPr>
        <w:t> </w:t>
      </w:r>
      <w:r>
        <w:rPr/>
        <w:t>el</w:t>
      </w:r>
      <w:r>
        <w:rPr>
          <w:spacing w:val="-28"/>
        </w:rPr>
        <w:t> </w:t>
      </w:r>
      <w:r>
        <w:rPr/>
        <w:t>referente</w:t>
      </w:r>
      <w:r>
        <w:rPr>
          <w:spacing w:val="-28"/>
        </w:rPr>
        <w:t> </w:t>
      </w:r>
      <w:r>
        <w:rPr/>
        <w:t>narrativo,</w:t>
      </w:r>
      <w:r>
        <w:rPr>
          <w:spacing w:val="-28"/>
        </w:rPr>
        <w:t> </w:t>
      </w:r>
      <w:r>
        <w:rPr/>
        <w:t>cabe</w:t>
      </w:r>
      <w:r>
        <w:rPr>
          <w:spacing w:val="-28"/>
        </w:rPr>
        <w:t> </w:t>
      </w:r>
      <w:r>
        <w:rPr/>
        <w:t>encontrar</w:t>
      </w:r>
      <w:r>
        <w:rPr>
          <w:spacing w:val="-28"/>
        </w:rPr>
        <w:t> </w:t>
      </w:r>
      <w:r>
        <w:rPr/>
        <w:t>ciertos</w:t>
      </w:r>
      <w:r>
        <w:rPr>
          <w:spacing w:val="-28"/>
        </w:rPr>
        <w:t> </w:t>
      </w:r>
      <w:r>
        <w:rPr/>
        <w:t>elemen- tos comunes o constantes válidos para los tres</w:t>
      </w:r>
      <w:r>
        <w:rPr>
          <w:spacing w:val="-5"/>
        </w:rPr>
        <w:t> </w:t>
      </w:r>
      <w:r>
        <w:rPr/>
        <w:t>autores:</w:t>
      </w:r>
    </w:p>
    <w:p>
      <w:pPr>
        <w:pStyle w:val="BodyText"/>
        <w:spacing w:before="3"/>
        <w:rPr>
          <w:sz w:val="26"/>
        </w:rPr>
      </w:pPr>
    </w:p>
    <w:p>
      <w:pPr>
        <w:spacing w:line="292" w:lineRule="auto" w:before="0"/>
        <w:ind w:left="1667" w:right="1268" w:firstLine="0"/>
        <w:jc w:val="both"/>
        <w:rPr>
          <w:sz w:val="11"/>
        </w:rPr>
      </w:pPr>
      <w:r>
        <w:rPr>
          <w:sz w:val="20"/>
        </w:rPr>
        <w:t>En </w:t>
      </w:r>
      <w:r>
        <w:rPr>
          <w:spacing w:val="-3"/>
          <w:sz w:val="20"/>
        </w:rPr>
        <w:t>Valdelomar, </w:t>
      </w:r>
      <w:r>
        <w:rPr>
          <w:sz w:val="20"/>
        </w:rPr>
        <w:t>Aguirre Morales y </w:t>
      </w:r>
      <w:r>
        <w:rPr>
          <w:spacing w:val="-4"/>
          <w:sz w:val="20"/>
        </w:rPr>
        <w:t>Vallejo </w:t>
      </w:r>
      <w:r>
        <w:rPr>
          <w:sz w:val="20"/>
        </w:rPr>
        <w:t>hallamos el mismo acer- camiento solemne, de tono grandilocuente, a un incario pintado con rasgos épicos y trágicos, rehaciendo leyendas y mitos mediante un lenguaje impregnado del léxico y la imaginación ornamental de la prosa del Modernismo. La óptica modernista puede detectarse, a    la vez, en el interés concedido a lo fantástico, exótico y misterioso. Nos hallamos ante un incaísmo, llamémoslo así para diferenciarlo del indigenismo, corriente abocada al retrato del Ande en la época contemporánea.</w:t>
      </w:r>
      <w:r>
        <w:rPr>
          <w:position w:val="7"/>
          <w:sz w:val="11"/>
        </w:rPr>
        <w:t>7</w:t>
      </w:r>
    </w:p>
    <w:p>
      <w:pPr>
        <w:pStyle w:val="BodyText"/>
        <w:spacing w:before="1"/>
        <w:rPr>
          <w:sz w:val="23"/>
        </w:rPr>
      </w:pPr>
    </w:p>
    <w:p>
      <w:pPr>
        <w:pStyle w:val="BodyText"/>
        <w:spacing w:line="266" w:lineRule="auto"/>
        <w:ind w:left="1383" w:right="1267"/>
        <w:jc w:val="both"/>
        <w:rPr>
          <w:sz w:val="13"/>
        </w:rPr>
      </w:pPr>
      <w:r>
        <w:rPr/>
        <w:t>Como habíamos indicado, las vicisitudes que vivió esta novela inédita de </w:t>
      </w:r>
      <w:r>
        <w:rPr>
          <w:spacing w:val="-4"/>
        </w:rPr>
        <w:t>Vallejo </w:t>
      </w:r>
      <w:r>
        <w:rPr/>
        <w:t>son múltiples e ilustrativas de las peripecias personales, intelectuales y políticas experimentadas por el autor durante aquellos agitados años peruanos y europeos. En todo caso, la publicación póstuma de </w:t>
      </w:r>
      <w:r>
        <w:rPr>
          <w:i/>
        </w:rPr>
        <w:t>Hacia el reino de los Sciris </w:t>
      </w:r>
      <w:r>
        <w:rPr/>
        <w:t>(en forma</w:t>
      </w:r>
      <w:r>
        <w:rPr>
          <w:spacing w:val="-10"/>
        </w:rPr>
        <w:t> </w:t>
      </w:r>
      <w:r>
        <w:rPr/>
        <w:t>incompleta</w:t>
      </w:r>
      <w:r>
        <w:rPr>
          <w:spacing w:val="-10"/>
        </w:rPr>
        <w:t> </w:t>
      </w:r>
      <w:r>
        <w:rPr/>
        <w:t>en</w:t>
      </w:r>
      <w:r>
        <w:rPr>
          <w:spacing w:val="-10"/>
        </w:rPr>
        <w:t> </w:t>
      </w:r>
      <w:r>
        <w:rPr/>
        <w:t>1944</w:t>
      </w:r>
      <w:r>
        <w:rPr>
          <w:spacing w:val="-10"/>
        </w:rPr>
        <w:t> </w:t>
      </w:r>
      <w:r>
        <w:rPr/>
        <w:t>y</w:t>
      </w:r>
      <w:r>
        <w:rPr>
          <w:spacing w:val="-10"/>
        </w:rPr>
        <w:t> </w:t>
      </w:r>
      <w:r>
        <w:rPr/>
        <w:t>en</w:t>
      </w:r>
      <w:r>
        <w:rPr>
          <w:spacing w:val="-10"/>
        </w:rPr>
        <w:t> </w:t>
      </w:r>
      <w:r>
        <w:rPr/>
        <w:t>su</w:t>
      </w:r>
      <w:r>
        <w:rPr>
          <w:spacing w:val="-10"/>
        </w:rPr>
        <w:t> </w:t>
      </w:r>
      <w:r>
        <w:rPr/>
        <w:t>totalidad</w:t>
      </w:r>
      <w:r>
        <w:rPr>
          <w:spacing w:val="-11"/>
        </w:rPr>
        <w:t> </w:t>
      </w:r>
      <w:r>
        <w:rPr/>
        <w:t>en</w:t>
      </w:r>
      <w:r>
        <w:rPr>
          <w:spacing w:val="-10"/>
        </w:rPr>
        <w:t> </w:t>
      </w:r>
      <w:r>
        <w:rPr/>
        <w:t>1967)</w:t>
      </w:r>
      <w:r>
        <w:rPr>
          <w:spacing w:val="-10"/>
        </w:rPr>
        <w:t> </w:t>
      </w:r>
      <w:r>
        <w:rPr/>
        <w:t>ha</w:t>
      </w:r>
      <w:r>
        <w:rPr>
          <w:spacing w:val="-10"/>
        </w:rPr>
        <w:t> </w:t>
      </w:r>
      <w:r>
        <w:rPr/>
        <w:t>permitido conocer esta faceta de la producción narrativa vallejiana que, por otro</w:t>
      </w:r>
      <w:r>
        <w:rPr>
          <w:spacing w:val="-6"/>
        </w:rPr>
        <w:t> </w:t>
      </w:r>
      <w:r>
        <w:rPr/>
        <w:t>lado,</w:t>
      </w:r>
      <w:r>
        <w:rPr>
          <w:spacing w:val="-6"/>
        </w:rPr>
        <w:t> </w:t>
      </w:r>
      <w:r>
        <w:rPr/>
        <w:t>posee</w:t>
      </w:r>
      <w:r>
        <w:rPr>
          <w:spacing w:val="-6"/>
        </w:rPr>
        <w:t> </w:t>
      </w:r>
      <w:r>
        <w:rPr/>
        <w:t>antecedentes</w:t>
      </w:r>
      <w:r>
        <w:rPr>
          <w:spacing w:val="-6"/>
        </w:rPr>
        <w:t> </w:t>
      </w:r>
      <w:r>
        <w:rPr/>
        <w:t>en</w:t>
      </w:r>
      <w:r>
        <w:rPr>
          <w:spacing w:val="-6"/>
        </w:rPr>
        <w:t> </w:t>
      </w:r>
      <w:r>
        <w:rPr/>
        <w:t>su</w:t>
      </w:r>
      <w:r>
        <w:rPr>
          <w:spacing w:val="-5"/>
        </w:rPr>
        <w:t> </w:t>
      </w:r>
      <w:r>
        <w:rPr/>
        <w:t>propia</w:t>
      </w:r>
      <w:r>
        <w:rPr>
          <w:spacing w:val="-6"/>
        </w:rPr>
        <w:t> </w:t>
      </w:r>
      <w:r>
        <w:rPr/>
        <w:t>obra</w:t>
      </w:r>
      <w:r>
        <w:rPr>
          <w:spacing w:val="-6"/>
        </w:rPr>
        <w:t> </w:t>
      </w:r>
      <w:r>
        <w:rPr/>
        <w:t>poética</w:t>
      </w:r>
      <w:r>
        <w:rPr>
          <w:spacing w:val="-5"/>
        </w:rPr>
        <w:t> </w:t>
      </w:r>
      <w:r>
        <w:rPr/>
        <w:t>inicial.</w:t>
      </w:r>
      <w:r>
        <w:rPr>
          <w:spacing w:val="-18"/>
        </w:rPr>
        <w:t> </w:t>
      </w:r>
      <w:r>
        <w:rPr/>
        <w:t>Al respecto, habría que recordar la sección “Nostalgias Imperiales”, de </w:t>
      </w:r>
      <w:r>
        <w:rPr>
          <w:i/>
        </w:rPr>
        <w:t>Los heraldos</w:t>
      </w:r>
      <w:r>
        <w:rPr>
          <w:i/>
          <w:spacing w:val="-13"/>
        </w:rPr>
        <w:t> </w:t>
      </w:r>
      <w:r>
        <w:rPr>
          <w:i/>
        </w:rPr>
        <w:t>negros</w:t>
      </w:r>
      <w:r>
        <w:rPr/>
        <w:t>.</w:t>
      </w:r>
      <w:r>
        <w:rPr>
          <w:position w:val="7"/>
          <w:sz w:val="13"/>
        </w:rPr>
        <w:t>8</w:t>
      </w:r>
    </w:p>
    <w:p>
      <w:pPr>
        <w:pStyle w:val="BodyText"/>
        <w:spacing w:line="266" w:lineRule="auto"/>
        <w:ind w:left="1383" w:right="1268" w:firstLine="277"/>
        <w:jc w:val="both"/>
      </w:pPr>
      <w:r>
        <w:rPr/>
        <w:t>En</w:t>
      </w:r>
      <w:r>
        <w:rPr>
          <w:spacing w:val="-12"/>
        </w:rPr>
        <w:t> </w:t>
      </w:r>
      <w:r>
        <w:rPr/>
        <w:t>cuanto</w:t>
      </w:r>
      <w:r>
        <w:rPr>
          <w:spacing w:val="-12"/>
        </w:rPr>
        <w:t> </w:t>
      </w:r>
      <w:r>
        <w:rPr/>
        <w:t>a</w:t>
      </w:r>
      <w:r>
        <w:rPr>
          <w:spacing w:val="-12"/>
        </w:rPr>
        <w:t> </w:t>
      </w:r>
      <w:r>
        <w:rPr/>
        <w:t>su</w:t>
      </w:r>
      <w:r>
        <w:rPr>
          <w:spacing w:val="-12"/>
        </w:rPr>
        <w:t> </w:t>
      </w:r>
      <w:r>
        <w:rPr/>
        <w:t>estructura,</w:t>
      </w:r>
      <w:r>
        <w:rPr>
          <w:spacing w:val="-12"/>
        </w:rPr>
        <w:t> </w:t>
      </w:r>
      <w:r>
        <w:rPr/>
        <w:t>la</w:t>
      </w:r>
      <w:r>
        <w:rPr>
          <w:spacing w:val="-12"/>
        </w:rPr>
        <w:t> </w:t>
      </w:r>
      <w:r>
        <w:rPr/>
        <w:t>novela</w:t>
      </w:r>
      <w:r>
        <w:rPr>
          <w:spacing w:val="-11"/>
        </w:rPr>
        <w:t> </w:t>
      </w:r>
      <w:r>
        <w:rPr/>
        <w:t>consta</w:t>
      </w:r>
      <w:r>
        <w:rPr>
          <w:spacing w:val="-12"/>
        </w:rPr>
        <w:t> </w:t>
      </w:r>
      <w:r>
        <w:rPr/>
        <w:t>de</w:t>
      </w:r>
      <w:r>
        <w:rPr>
          <w:spacing w:val="-12"/>
        </w:rPr>
        <w:t> </w:t>
      </w:r>
      <w:r>
        <w:rPr/>
        <w:t>ocho</w:t>
      </w:r>
      <w:r>
        <w:rPr>
          <w:spacing w:val="-12"/>
        </w:rPr>
        <w:t> </w:t>
      </w:r>
      <w:r>
        <w:rPr/>
        <w:t>muy</w:t>
      </w:r>
      <w:r>
        <w:rPr>
          <w:spacing w:val="-12"/>
        </w:rPr>
        <w:t> </w:t>
      </w:r>
      <w:r>
        <w:rPr/>
        <w:t>breves capítulos,</w:t>
      </w:r>
      <w:r>
        <w:rPr>
          <w:spacing w:val="-23"/>
        </w:rPr>
        <w:t> </w:t>
      </w:r>
      <w:r>
        <w:rPr/>
        <w:t>cada</w:t>
      </w:r>
      <w:r>
        <w:rPr>
          <w:spacing w:val="-23"/>
        </w:rPr>
        <w:t> </w:t>
      </w:r>
      <w:r>
        <w:rPr/>
        <w:t>uno</w:t>
      </w:r>
      <w:r>
        <w:rPr>
          <w:spacing w:val="-23"/>
        </w:rPr>
        <w:t> </w:t>
      </w:r>
      <w:r>
        <w:rPr/>
        <w:t>con</w:t>
      </w:r>
      <w:r>
        <w:rPr>
          <w:spacing w:val="-23"/>
        </w:rPr>
        <w:t> </w:t>
      </w:r>
      <w:r>
        <w:rPr/>
        <w:t>una</w:t>
      </w:r>
      <w:r>
        <w:rPr>
          <w:spacing w:val="-23"/>
        </w:rPr>
        <w:t> </w:t>
      </w:r>
      <w:r>
        <w:rPr/>
        <w:t>numeración</w:t>
      </w:r>
      <w:r>
        <w:rPr>
          <w:spacing w:val="-23"/>
        </w:rPr>
        <w:t> </w:t>
      </w:r>
      <w:r>
        <w:rPr/>
        <w:t>en</w:t>
      </w:r>
      <w:r>
        <w:rPr>
          <w:spacing w:val="-23"/>
        </w:rPr>
        <w:t> </w:t>
      </w:r>
      <w:r>
        <w:rPr/>
        <w:t>romanos</w:t>
      </w:r>
      <w:r>
        <w:rPr>
          <w:spacing w:val="-23"/>
        </w:rPr>
        <w:t> </w:t>
      </w:r>
      <w:r>
        <w:rPr/>
        <w:t>y</w:t>
      </w:r>
      <w:r>
        <w:rPr>
          <w:spacing w:val="-23"/>
        </w:rPr>
        <w:t> </w:t>
      </w:r>
      <w:r>
        <w:rPr/>
        <w:t>con</w:t>
      </w:r>
      <w:r>
        <w:rPr>
          <w:spacing w:val="-23"/>
        </w:rPr>
        <w:t> </w:t>
      </w:r>
      <w:r>
        <w:rPr/>
        <w:t>un</w:t>
      </w:r>
      <w:r>
        <w:rPr>
          <w:spacing w:val="-23"/>
        </w:rPr>
        <w:t> </w:t>
      </w:r>
      <w:r>
        <w:rPr/>
        <w:t>nom- bre</w:t>
      </w:r>
      <w:r>
        <w:rPr>
          <w:spacing w:val="-15"/>
        </w:rPr>
        <w:t> </w:t>
      </w:r>
      <w:r>
        <w:rPr/>
        <w:t>que</w:t>
      </w:r>
      <w:r>
        <w:rPr>
          <w:spacing w:val="-15"/>
        </w:rPr>
        <w:t> </w:t>
      </w:r>
      <w:r>
        <w:rPr/>
        <w:t>lo</w:t>
      </w:r>
      <w:r>
        <w:rPr>
          <w:spacing w:val="-15"/>
        </w:rPr>
        <w:t> </w:t>
      </w:r>
      <w:r>
        <w:rPr/>
        <w:t>identifica.</w:t>
      </w:r>
      <w:r>
        <w:rPr>
          <w:spacing w:val="-15"/>
        </w:rPr>
        <w:t> </w:t>
      </w:r>
      <w:r>
        <w:rPr/>
        <w:t>El</w:t>
      </w:r>
      <w:r>
        <w:rPr>
          <w:spacing w:val="-15"/>
        </w:rPr>
        <w:t> </w:t>
      </w:r>
      <w:r>
        <w:rPr/>
        <w:t>capítulo</w:t>
      </w:r>
      <w:r>
        <w:rPr>
          <w:spacing w:val="-15"/>
        </w:rPr>
        <w:t> </w:t>
      </w:r>
      <w:r>
        <w:rPr/>
        <w:t>I</w:t>
      </w:r>
      <w:r>
        <w:rPr>
          <w:spacing w:val="-15"/>
        </w:rPr>
        <w:t> </w:t>
      </w:r>
      <w:r>
        <w:rPr/>
        <w:t>se</w:t>
      </w:r>
      <w:r>
        <w:rPr>
          <w:spacing w:val="-15"/>
        </w:rPr>
        <w:t> </w:t>
      </w:r>
      <w:r>
        <w:rPr/>
        <w:t>llama</w:t>
      </w:r>
      <w:r>
        <w:rPr>
          <w:spacing w:val="-15"/>
        </w:rPr>
        <w:t> </w:t>
      </w:r>
      <w:r>
        <w:rPr/>
        <w:t>“El</w:t>
      </w:r>
      <w:r>
        <w:rPr>
          <w:spacing w:val="-15"/>
        </w:rPr>
        <w:t> </w:t>
      </w:r>
      <w:r>
        <w:rPr/>
        <w:t>otro</w:t>
      </w:r>
      <w:r>
        <w:rPr>
          <w:spacing w:val="-15"/>
        </w:rPr>
        <w:t> </w:t>
      </w:r>
      <w:r>
        <w:rPr/>
        <w:t>imperialismo”, y</w:t>
      </w:r>
      <w:r>
        <w:rPr>
          <w:spacing w:val="-14"/>
        </w:rPr>
        <w:t> </w:t>
      </w:r>
      <w:r>
        <w:rPr/>
        <w:t>mediante</w:t>
      </w:r>
      <w:r>
        <w:rPr>
          <w:spacing w:val="-14"/>
        </w:rPr>
        <w:t> </w:t>
      </w:r>
      <w:r>
        <w:rPr/>
        <w:t>el</w:t>
      </w:r>
      <w:r>
        <w:rPr>
          <w:spacing w:val="-14"/>
        </w:rPr>
        <w:t> </w:t>
      </w:r>
      <w:r>
        <w:rPr/>
        <w:t>discurso</w:t>
      </w:r>
      <w:r>
        <w:rPr>
          <w:spacing w:val="-14"/>
        </w:rPr>
        <w:t> </w:t>
      </w:r>
      <w:r>
        <w:rPr/>
        <w:t>ilustrado</w:t>
      </w:r>
      <w:r>
        <w:rPr>
          <w:spacing w:val="-14"/>
        </w:rPr>
        <w:t> </w:t>
      </w:r>
      <w:r>
        <w:rPr/>
        <w:t>de</w:t>
      </w:r>
      <w:r>
        <w:rPr>
          <w:spacing w:val="-14"/>
        </w:rPr>
        <w:t> </w:t>
      </w:r>
      <w:r>
        <w:rPr/>
        <w:t>un</w:t>
      </w:r>
      <w:r>
        <w:rPr>
          <w:spacing w:val="-14"/>
        </w:rPr>
        <w:t> </w:t>
      </w:r>
      <w:r>
        <w:rPr/>
        <w:t>narrador</w:t>
      </w:r>
      <w:r>
        <w:rPr>
          <w:spacing w:val="-14"/>
        </w:rPr>
        <w:t> </w:t>
      </w:r>
      <w:r>
        <w:rPr/>
        <w:t>en</w:t>
      </w:r>
      <w:r>
        <w:rPr>
          <w:spacing w:val="-14"/>
        </w:rPr>
        <w:t> </w:t>
      </w:r>
      <w:r>
        <w:rPr/>
        <w:t>tercera</w:t>
      </w:r>
      <w:r>
        <w:rPr>
          <w:spacing w:val="-14"/>
        </w:rPr>
        <w:t> </w:t>
      </w:r>
      <w:r>
        <w:rPr/>
        <w:t>persona, omnisciente, nos introduce de lleno en un momento de la acción, a</w:t>
      </w:r>
      <w:r>
        <w:rPr>
          <w:spacing w:val="20"/>
        </w:rPr>
        <w:t> </w:t>
      </w:r>
      <w:r>
        <w:rPr/>
        <w:t>partir</w:t>
      </w:r>
      <w:r>
        <w:rPr>
          <w:spacing w:val="20"/>
        </w:rPr>
        <w:t> </w:t>
      </w:r>
      <w:r>
        <w:rPr/>
        <w:t>de</w:t>
      </w:r>
      <w:r>
        <w:rPr>
          <w:spacing w:val="20"/>
        </w:rPr>
        <w:t> </w:t>
      </w:r>
      <w:r>
        <w:rPr/>
        <w:t>la</w:t>
      </w:r>
      <w:r>
        <w:rPr>
          <w:spacing w:val="20"/>
        </w:rPr>
        <w:t> </w:t>
      </w:r>
      <w:r>
        <w:rPr/>
        <w:t>cual</w:t>
      </w:r>
      <w:r>
        <w:rPr>
          <w:spacing w:val="20"/>
        </w:rPr>
        <w:t> </w:t>
      </w:r>
      <w:r>
        <w:rPr/>
        <w:t>se</w:t>
      </w:r>
      <w:r>
        <w:rPr>
          <w:spacing w:val="20"/>
        </w:rPr>
        <w:t> </w:t>
      </w:r>
      <w:r>
        <w:rPr/>
        <w:t>desarrollará</w:t>
      </w:r>
      <w:r>
        <w:rPr>
          <w:spacing w:val="20"/>
        </w:rPr>
        <w:t> </w:t>
      </w:r>
      <w:r>
        <w:rPr/>
        <w:t>la</w:t>
      </w:r>
      <w:r>
        <w:rPr>
          <w:spacing w:val="20"/>
        </w:rPr>
        <w:t> </w:t>
      </w:r>
      <w:r>
        <w:rPr/>
        <w:t>trama</w:t>
      </w:r>
      <w:r>
        <w:rPr>
          <w:spacing w:val="19"/>
        </w:rPr>
        <w:t> </w:t>
      </w:r>
      <w:r>
        <w:rPr/>
        <w:t>hasta</w:t>
      </w:r>
      <w:r>
        <w:rPr>
          <w:spacing w:val="20"/>
        </w:rPr>
        <w:t> </w:t>
      </w:r>
      <w:r>
        <w:rPr/>
        <w:t>la</w:t>
      </w:r>
      <w:r>
        <w:rPr>
          <w:spacing w:val="20"/>
        </w:rPr>
        <w:t> </w:t>
      </w:r>
      <w:r>
        <w:rPr/>
        <w:t>culminación</w:t>
      </w:r>
    </w:p>
    <w:p>
      <w:pPr>
        <w:pStyle w:val="BodyText"/>
      </w:pPr>
    </w:p>
    <w:p>
      <w:pPr>
        <w:spacing w:before="145"/>
        <w:ind w:left="1610" w:right="0" w:firstLine="0"/>
        <w:jc w:val="both"/>
        <w:rPr>
          <w:sz w:val="16"/>
        </w:rPr>
      </w:pPr>
      <w:r>
        <w:rPr>
          <w:position w:val="5"/>
          <w:sz w:val="9"/>
        </w:rPr>
        <w:t>7 </w:t>
      </w:r>
      <w:r>
        <w:rPr>
          <w:sz w:val="16"/>
        </w:rPr>
        <w:t>González Vigil, Ricardo. Prólogo a </w:t>
      </w:r>
      <w:r>
        <w:rPr>
          <w:i/>
          <w:sz w:val="16"/>
        </w:rPr>
        <w:t>Fabla salvaje</w:t>
      </w:r>
      <w:r>
        <w:rPr>
          <w:sz w:val="16"/>
        </w:rPr>
        <w:t>.</w:t>
      </w:r>
    </w:p>
    <w:p>
      <w:pPr>
        <w:spacing w:before="16"/>
        <w:ind w:left="1610" w:right="0" w:firstLine="0"/>
        <w:jc w:val="both"/>
        <w:rPr>
          <w:sz w:val="16"/>
        </w:rPr>
      </w:pPr>
      <w:r>
        <w:rPr>
          <w:position w:val="5"/>
          <w:sz w:val="9"/>
        </w:rPr>
        <w:t>8  </w:t>
      </w:r>
      <w:r>
        <w:rPr>
          <w:sz w:val="16"/>
        </w:rPr>
        <w:t>Vallejo, </w:t>
      </w:r>
      <w:r>
        <w:rPr>
          <w:i/>
          <w:sz w:val="16"/>
        </w:rPr>
        <w:t>Obra poética </w:t>
      </w:r>
      <w:r>
        <w:rPr>
          <w:sz w:val="16"/>
        </w:rPr>
        <w:t>119.</w:t>
      </w:r>
    </w:p>
    <w:p>
      <w:pPr>
        <w:pStyle w:val="BodyText"/>
        <w:rPr>
          <w:sz w:val="20"/>
        </w:rPr>
      </w:pPr>
    </w:p>
    <w:p>
      <w:pPr>
        <w:pStyle w:val="BodyText"/>
        <w:spacing w:before="7"/>
        <w:rPr>
          <w:sz w:val="19"/>
        </w:rPr>
      </w:pPr>
    </w:p>
    <w:p>
      <w:pPr>
        <w:spacing w:before="81"/>
        <w:ind w:left="1592" w:right="1483" w:firstLine="0"/>
        <w:jc w:val="center"/>
        <w:rPr>
          <w:rFonts w:ascii="Arial"/>
          <w:sz w:val="16"/>
        </w:rPr>
      </w:pPr>
      <w:r>
        <w:rPr>
          <w:rFonts w:ascii="Arial"/>
          <w:sz w:val="16"/>
        </w:rPr>
        <w:t>229</w:t>
      </w:r>
    </w:p>
    <w:p>
      <w:pPr>
        <w:spacing w:after="0"/>
        <w:jc w:val="center"/>
        <w:rPr>
          <w:rFonts w:ascii="Arial"/>
          <w:sz w:val="16"/>
        </w:rPr>
        <w:sectPr>
          <w:footerReference w:type="default" r:id="rId25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06" w:val="left" w:leader="none"/>
          <w:tab w:pos="5111" w:val="left" w:leader="none"/>
        </w:tabs>
        <w:spacing w:before="79"/>
        <w:ind w:left="2107" w:right="0" w:firstLine="0"/>
        <w:jc w:val="left"/>
        <w:rPr>
          <w:rFonts w:ascii="Arial" w:hAnsi="Arial"/>
          <w:sz w:val="14"/>
        </w:rPr>
      </w:pPr>
      <w:r>
        <w:rPr>
          <w:rFonts w:ascii="Arial" w:hAnsi="Arial"/>
          <w:w w:val="110"/>
          <w:sz w:val="18"/>
        </w:rPr>
        <w:t>A </w:t>
      </w:r>
      <w:r>
        <w:rPr>
          <w:rFonts w:ascii="Arial" w:hAnsi="Arial"/>
          <w:w w:val="140"/>
          <w:sz w:val="14"/>
        </w:rPr>
        <w:t>n </w:t>
      </w:r>
      <w:r>
        <w:rPr>
          <w:rFonts w:ascii="Arial" w:hAnsi="Arial"/>
          <w:w w:val="195"/>
          <w:sz w:val="14"/>
        </w:rPr>
        <w:t>t </w:t>
      </w:r>
      <w:r>
        <w:rPr>
          <w:rFonts w:ascii="Arial" w:hAnsi="Arial"/>
          <w:w w:val="140"/>
          <w:sz w:val="14"/>
        </w:rPr>
        <w:t>o n </w:t>
      </w:r>
      <w:r>
        <w:rPr>
          <w:rFonts w:ascii="Arial" w:hAnsi="Arial"/>
          <w:spacing w:val="50"/>
          <w:w w:val="140"/>
          <w:sz w:val="14"/>
        </w:rPr>
        <w:t> </w:t>
      </w:r>
      <w:r>
        <w:rPr>
          <w:rFonts w:ascii="Arial" w:hAnsi="Arial"/>
          <w:w w:val="110"/>
          <w:sz w:val="14"/>
        </w:rPr>
        <w:t>i</w:t>
      </w:r>
      <w:r>
        <w:rPr>
          <w:rFonts w:ascii="Arial" w:hAnsi="Arial"/>
          <w:spacing w:val="36"/>
          <w:w w:val="110"/>
          <w:sz w:val="14"/>
        </w:rPr>
        <w:t> </w:t>
      </w:r>
      <w:r>
        <w:rPr>
          <w:rFonts w:ascii="Arial" w:hAnsi="Arial"/>
          <w:w w:val="140"/>
          <w:sz w:val="14"/>
        </w:rPr>
        <w:t>o</w:t>
        <w:tab/>
      </w:r>
      <w:r>
        <w:rPr>
          <w:rFonts w:ascii="Arial" w:hAnsi="Arial"/>
          <w:w w:val="110"/>
          <w:sz w:val="18"/>
        </w:rPr>
        <w:t>G </w:t>
      </w:r>
      <w:r>
        <w:rPr>
          <w:rFonts w:ascii="Arial" w:hAnsi="Arial"/>
          <w:w w:val="140"/>
          <w:sz w:val="14"/>
        </w:rPr>
        <w:t>o n z </w:t>
      </w:r>
      <w:r>
        <w:rPr>
          <w:rFonts w:ascii="Arial" w:hAnsi="Arial"/>
          <w:w w:val="110"/>
          <w:sz w:val="14"/>
        </w:rPr>
        <w:t>á  </w:t>
      </w:r>
      <w:r>
        <w:rPr>
          <w:rFonts w:ascii="Arial" w:hAnsi="Arial"/>
          <w:w w:val="235"/>
          <w:sz w:val="14"/>
        </w:rPr>
        <w:t>l</w:t>
      </w:r>
      <w:r>
        <w:rPr>
          <w:rFonts w:ascii="Arial" w:hAnsi="Arial"/>
          <w:spacing w:val="77"/>
          <w:w w:val="235"/>
          <w:sz w:val="14"/>
        </w:rPr>
        <w:t> </w:t>
      </w:r>
      <w:r>
        <w:rPr>
          <w:rFonts w:ascii="Arial" w:hAnsi="Arial"/>
          <w:w w:val="110"/>
          <w:sz w:val="14"/>
        </w:rPr>
        <w:t>e</w:t>
      </w:r>
      <w:r>
        <w:rPr>
          <w:rFonts w:ascii="Arial" w:hAnsi="Arial"/>
          <w:spacing w:val="35"/>
          <w:w w:val="110"/>
          <w:sz w:val="14"/>
        </w:rPr>
        <w:t> </w:t>
      </w:r>
      <w:r>
        <w:rPr>
          <w:rFonts w:ascii="Arial" w:hAnsi="Arial"/>
          <w:w w:val="140"/>
          <w:sz w:val="14"/>
        </w:rPr>
        <w:t>z</w:t>
        <w:tab/>
      </w:r>
      <w:r>
        <w:rPr>
          <w:rFonts w:ascii="Arial" w:hAnsi="Arial"/>
          <w:w w:val="110"/>
          <w:sz w:val="18"/>
        </w:rPr>
        <w:t>M </w:t>
      </w:r>
      <w:r>
        <w:rPr>
          <w:rFonts w:ascii="Arial" w:hAnsi="Arial"/>
          <w:w w:val="140"/>
          <w:sz w:val="14"/>
        </w:rPr>
        <w:t>o n </w:t>
      </w:r>
      <w:r>
        <w:rPr>
          <w:rFonts w:ascii="Arial" w:hAnsi="Arial"/>
          <w:w w:val="195"/>
          <w:sz w:val="14"/>
        </w:rPr>
        <w:t>t </w:t>
      </w:r>
      <w:r>
        <w:rPr>
          <w:rFonts w:ascii="Arial" w:hAnsi="Arial"/>
          <w:w w:val="110"/>
          <w:sz w:val="14"/>
        </w:rPr>
        <w:t>e  </w:t>
      </w:r>
      <w:r>
        <w:rPr>
          <w:rFonts w:ascii="Arial" w:hAnsi="Arial"/>
          <w:spacing w:val="32"/>
          <w:w w:val="110"/>
          <w:sz w:val="14"/>
        </w:rPr>
        <w:t> </w:t>
      </w:r>
      <w:r>
        <w:rPr>
          <w:rFonts w:ascii="Arial" w:hAnsi="Arial"/>
          <w:w w:val="140"/>
          <w:sz w:val="14"/>
        </w:rPr>
        <w:t>s</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de la misma. Apreciemos la escena inicial que recrea el narrador indicado:</w:t>
      </w:r>
    </w:p>
    <w:p>
      <w:pPr>
        <w:pStyle w:val="BodyText"/>
        <w:spacing w:before="3"/>
        <w:rPr>
          <w:sz w:val="26"/>
        </w:rPr>
      </w:pPr>
    </w:p>
    <w:p>
      <w:pPr>
        <w:spacing w:line="292" w:lineRule="auto" w:before="0"/>
        <w:ind w:left="1553" w:right="1381" w:firstLine="0"/>
        <w:jc w:val="both"/>
        <w:rPr>
          <w:sz w:val="20"/>
        </w:rPr>
      </w:pPr>
      <w:r>
        <w:rPr>
          <w:sz w:val="20"/>
        </w:rPr>
        <w:t>Este rumor lo producía el ejército del príncipe heredero, al entrar a la</w:t>
      </w:r>
      <w:r>
        <w:rPr>
          <w:spacing w:val="-4"/>
          <w:sz w:val="20"/>
        </w:rPr>
        <w:t> </w:t>
      </w:r>
      <w:r>
        <w:rPr>
          <w:sz w:val="20"/>
        </w:rPr>
        <w:t>ciudad,</w:t>
      </w:r>
      <w:r>
        <w:rPr>
          <w:spacing w:val="-4"/>
          <w:sz w:val="20"/>
        </w:rPr>
        <w:t> </w:t>
      </w:r>
      <w:r>
        <w:rPr>
          <w:sz w:val="20"/>
        </w:rPr>
        <w:t>de</w:t>
      </w:r>
      <w:r>
        <w:rPr>
          <w:spacing w:val="-4"/>
          <w:sz w:val="20"/>
        </w:rPr>
        <w:t> </w:t>
      </w:r>
      <w:r>
        <w:rPr>
          <w:sz w:val="20"/>
        </w:rPr>
        <w:t>regreso</w:t>
      </w:r>
      <w:r>
        <w:rPr>
          <w:spacing w:val="-4"/>
          <w:sz w:val="20"/>
        </w:rPr>
        <w:t> </w:t>
      </w:r>
      <w:r>
        <w:rPr>
          <w:sz w:val="20"/>
        </w:rPr>
        <w:t>de</w:t>
      </w:r>
      <w:r>
        <w:rPr>
          <w:spacing w:val="-4"/>
          <w:sz w:val="20"/>
        </w:rPr>
        <w:t> </w:t>
      </w:r>
      <w:r>
        <w:rPr>
          <w:sz w:val="20"/>
        </w:rPr>
        <w:t>su</w:t>
      </w:r>
      <w:r>
        <w:rPr>
          <w:spacing w:val="-4"/>
          <w:sz w:val="20"/>
        </w:rPr>
        <w:t> </w:t>
      </w:r>
      <w:r>
        <w:rPr>
          <w:sz w:val="20"/>
        </w:rPr>
        <w:t>expedición</w:t>
      </w:r>
      <w:r>
        <w:rPr>
          <w:spacing w:val="-5"/>
          <w:sz w:val="20"/>
        </w:rPr>
        <w:t> </w:t>
      </w:r>
      <w:r>
        <w:rPr>
          <w:sz w:val="20"/>
        </w:rPr>
        <w:t>conquistadora</w:t>
      </w:r>
      <w:r>
        <w:rPr>
          <w:spacing w:val="-5"/>
          <w:sz w:val="20"/>
        </w:rPr>
        <w:t> </w:t>
      </w:r>
      <w:r>
        <w:rPr>
          <w:sz w:val="20"/>
        </w:rPr>
        <w:t>a</w:t>
      </w:r>
      <w:r>
        <w:rPr>
          <w:spacing w:val="-4"/>
          <w:sz w:val="20"/>
        </w:rPr>
        <w:t> </w:t>
      </w:r>
      <w:r>
        <w:rPr>
          <w:sz w:val="20"/>
        </w:rPr>
        <w:t>Quito.</w:t>
      </w:r>
      <w:r>
        <w:rPr>
          <w:spacing w:val="-4"/>
          <w:sz w:val="20"/>
        </w:rPr>
        <w:t> </w:t>
      </w:r>
      <w:r>
        <w:rPr>
          <w:sz w:val="20"/>
        </w:rPr>
        <w:t>De</w:t>
      </w:r>
      <w:r>
        <w:rPr>
          <w:spacing w:val="-4"/>
          <w:sz w:val="20"/>
        </w:rPr>
        <w:t> </w:t>
      </w:r>
      <w:r>
        <w:rPr>
          <w:sz w:val="20"/>
        </w:rPr>
        <w:t>las terrazas</w:t>
      </w:r>
      <w:r>
        <w:rPr>
          <w:spacing w:val="-9"/>
          <w:sz w:val="20"/>
        </w:rPr>
        <w:t> </w:t>
      </w:r>
      <w:r>
        <w:rPr>
          <w:sz w:val="20"/>
        </w:rPr>
        <w:t>de</w:t>
      </w:r>
      <w:r>
        <w:rPr>
          <w:spacing w:val="-9"/>
          <w:sz w:val="20"/>
        </w:rPr>
        <w:t> </w:t>
      </w:r>
      <w:r>
        <w:rPr>
          <w:sz w:val="20"/>
        </w:rPr>
        <w:t>Sajsahuamán</w:t>
      </w:r>
      <w:r>
        <w:rPr>
          <w:spacing w:val="-9"/>
          <w:sz w:val="20"/>
        </w:rPr>
        <w:t> </w:t>
      </w:r>
      <w:r>
        <w:rPr>
          <w:sz w:val="20"/>
        </w:rPr>
        <w:t>se</w:t>
      </w:r>
      <w:r>
        <w:rPr>
          <w:spacing w:val="-9"/>
          <w:sz w:val="20"/>
        </w:rPr>
        <w:t> </w:t>
      </w:r>
      <w:r>
        <w:rPr>
          <w:sz w:val="20"/>
        </w:rPr>
        <w:t>veía</w:t>
      </w:r>
      <w:r>
        <w:rPr>
          <w:spacing w:val="-9"/>
          <w:sz w:val="20"/>
        </w:rPr>
        <w:t> </w:t>
      </w:r>
      <w:r>
        <w:rPr>
          <w:sz w:val="20"/>
        </w:rPr>
        <w:t>el</w:t>
      </w:r>
      <w:r>
        <w:rPr>
          <w:spacing w:val="-9"/>
          <w:sz w:val="20"/>
        </w:rPr>
        <w:t> </w:t>
      </w:r>
      <w:r>
        <w:rPr>
          <w:sz w:val="20"/>
        </w:rPr>
        <w:t>desfile</w:t>
      </w:r>
      <w:r>
        <w:rPr>
          <w:spacing w:val="-9"/>
          <w:sz w:val="20"/>
        </w:rPr>
        <w:t> </w:t>
      </w:r>
      <w:r>
        <w:rPr>
          <w:sz w:val="20"/>
        </w:rPr>
        <w:t>de</w:t>
      </w:r>
      <w:r>
        <w:rPr>
          <w:spacing w:val="-9"/>
          <w:sz w:val="20"/>
        </w:rPr>
        <w:t> </w:t>
      </w:r>
      <w:r>
        <w:rPr>
          <w:sz w:val="20"/>
        </w:rPr>
        <w:t>las</w:t>
      </w:r>
      <w:r>
        <w:rPr>
          <w:spacing w:val="-9"/>
          <w:sz w:val="20"/>
        </w:rPr>
        <w:t> </w:t>
      </w:r>
      <w:r>
        <w:rPr>
          <w:sz w:val="20"/>
        </w:rPr>
        <w:t>huestes,</w:t>
      </w:r>
      <w:r>
        <w:rPr>
          <w:spacing w:val="-9"/>
          <w:sz w:val="20"/>
        </w:rPr>
        <w:t> </w:t>
      </w:r>
      <w:r>
        <w:rPr>
          <w:sz w:val="20"/>
        </w:rPr>
        <w:t>a</w:t>
      </w:r>
      <w:r>
        <w:rPr>
          <w:spacing w:val="-9"/>
          <w:sz w:val="20"/>
        </w:rPr>
        <w:t> </w:t>
      </w:r>
      <w:r>
        <w:rPr>
          <w:sz w:val="20"/>
        </w:rPr>
        <w:t>su</w:t>
      </w:r>
      <w:r>
        <w:rPr>
          <w:spacing w:val="-9"/>
          <w:sz w:val="20"/>
        </w:rPr>
        <w:t> </w:t>
      </w:r>
      <w:r>
        <w:rPr>
          <w:sz w:val="20"/>
        </w:rPr>
        <w:t>entrada a la Intipampa, por el ancho camino de la</w:t>
      </w:r>
      <w:r>
        <w:rPr>
          <w:spacing w:val="-9"/>
          <w:sz w:val="20"/>
        </w:rPr>
        <w:t> </w:t>
      </w:r>
      <w:r>
        <w:rPr>
          <w:sz w:val="20"/>
        </w:rPr>
        <w:t>sierra.</w:t>
      </w:r>
    </w:p>
    <w:p>
      <w:pPr>
        <w:spacing w:line="292" w:lineRule="auto" w:before="1"/>
        <w:ind w:left="1553" w:right="1381" w:firstLine="289"/>
        <w:jc w:val="both"/>
        <w:rPr>
          <w:sz w:val="20"/>
        </w:rPr>
      </w:pPr>
      <w:r>
        <w:rPr>
          <w:sz w:val="20"/>
        </w:rPr>
        <w:t>A la cabeza venía Huayna Cápac, cuya figura adolescente –pues era</w:t>
      </w:r>
      <w:r>
        <w:rPr>
          <w:spacing w:val="-10"/>
          <w:sz w:val="20"/>
        </w:rPr>
        <w:t> </w:t>
      </w:r>
      <w:r>
        <w:rPr>
          <w:sz w:val="20"/>
        </w:rPr>
        <w:t>su</w:t>
      </w:r>
      <w:r>
        <w:rPr>
          <w:spacing w:val="-10"/>
          <w:sz w:val="20"/>
        </w:rPr>
        <w:t> </w:t>
      </w:r>
      <w:r>
        <w:rPr>
          <w:sz w:val="20"/>
        </w:rPr>
        <w:t>primera</w:t>
      </w:r>
      <w:r>
        <w:rPr>
          <w:spacing w:val="-10"/>
          <w:sz w:val="20"/>
        </w:rPr>
        <w:t> </w:t>
      </w:r>
      <w:r>
        <w:rPr>
          <w:sz w:val="20"/>
        </w:rPr>
        <w:t>campaña</w:t>
      </w:r>
      <w:r>
        <w:rPr>
          <w:spacing w:val="-10"/>
          <w:sz w:val="20"/>
        </w:rPr>
        <w:t> </w:t>
      </w:r>
      <w:r>
        <w:rPr>
          <w:sz w:val="20"/>
        </w:rPr>
        <w:t>militar–</w:t>
      </w:r>
      <w:r>
        <w:rPr>
          <w:spacing w:val="-10"/>
          <w:sz w:val="20"/>
        </w:rPr>
        <w:t> </w:t>
      </w:r>
      <w:r>
        <w:rPr>
          <w:sz w:val="20"/>
        </w:rPr>
        <w:t>aparecía</w:t>
      </w:r>
      <w:r>
        <w:rPr>
          <w:spacing w:val="-10"/>
          <w:sz w:val="20"/>
        </w:rPr>
        <w:t> </w:t>
      </w:r>
      <w:r>
        <w:rPr>
          <w:sz w:val="20"/>
        </w:rPr>
        <w:t>curtida</w:t>
      </w:r>
      <w:r>
        <w:rPr>
          <w:spacing w:val="-10"/>
          <w:sz w:val="20"/>
        </w:rPr>
        <w:t> </w:t>
      </w:r>
      <w:r>
        <w:rPr>
          <w:sz w:val="20"/>
        </w:rPr>
        <w:t>por</w:t>
      </w:r>
      <w:r>
        <w:rPr>
          <w:spacing w:val="-10"/>
          <w:sz w:val="20"/>
        </w:rPr>
        <w:t> </w:t>
      </w:r>
      <w:r>
        <w:rPr>
          <w:sz w:val="20"/>
        </w:rPr>
        <w:t>las</w:t>
      </w:r>
      <w:r>
        <w:rPr>
          <w:spacing w:val="-10"/>
          <w:sz w:val="20"/>
        </w:rPr>
        <w:t> </w:t>
      </w:r>
      <w:r>
        <w:rPr>
          <w:sz w:val="20"/>
        </w:rPr>
        <w:t>intemperies, los calores y fríos del</w:t>
      </w:r>
      <w:r>
        <w:rPr>
          <w:spacing w:val="-2"/>
          <w:sz w:val="20"/>
        </w:rPr>
        <w:t> </w:t>
      </w:r>
      <w:r>
        <w:rPr>
          <w:sz w:val="20"/>
        </w:rPr>
        <w:t>norte.</w:t>
      </w:r>
    </w:p>
    <w:p>
      <w:pPr>
        <w:pStyle w:val="BodyText"/>
        <w:spacing w:before="1"/>
        <w:rPr>
          <w:sz w:val="23"/>
        </w:rPr>
      </w:pPr>
    </w:p>
    <w:p>
      <w:pPr>
        <w:pStyle w:val="BodyText"/>
        <w:spacing w:line="266" w:lineRule="auto"/>
        <w:ind w:left="1270" w:right="1380"/>
        <w:jc w:val="both"/>
      </w:pPr>
      <w:r>
        <w:rPr/>
        <w:t>Como apreciamos, se emplea la técnica de </w:t>
      </w:r>
      <w:r>
        <w:rPr>
          <w:i/>
        </w:rPr>
        <w:t>in medias </w:t>
      </w:r>
      <w:r>
        <w:rPr>
          <w:i/>
          <w:spacing w:val="-3"/>
        </w:rPr>
        <w:t>res </w:t>
      </w:r>
      <w:r>
        <w:rPr/>
        <w:t>para presentar a partir de un corte temporal el inicio de los sucesos de la ficción. Otro detalle es que el narrador observa los hechos que registra desde “las terrazas de Sajsahuamán”. Esa ubicación le permite focalizar a los dos elementos importantes de la acción: “el ejército del príncipe heredero”, es decir, las huestes </w:t>
      </w:r>
      <w:r>
        <w:rPr>
          <w:spacing w:val="-8"/>
        </w:rPr>
        <w:t>y, </w:t>
      </w:r>
      <w:r>
        <w:rPr/>
        <w:t>en un sitial</w:t>
      </w:r>
      <w:r>
        <w:rPr>
          <w:spacing w:val="-14"/>
        </w:rPr>
        <w:t> </w:t>
      </w:r>
      <w:r>
        <w:rPr/>
        <w:t>prominente,</w:t>
      </w:r>
      <w:r>
        <w:rPr>
          <w:spacing w:val="-14"/>
        </w:rPr>
        <w:t> </w:t>
      </w:r>
      <w:r>
        <w:rPr/>
        <w:t>la</w:t>
      </w:r>
      <w:r>
        <w:rPr>
          <w:spacing w:val="-14"/>
        </w:rPr>
        <w:t> </w:t>
      </w:r>
      <w:r>
        <w:rPr/>
        <w:t>propia</w:t>
      </w:r>
      <w:r>
        <w:rPr>
          <w:spacing w:val="-14"/>
        </w:rPr>
        <w:t> </w:t>
      </w:r>
      <w:r>
        <w:rPr/>
        <w:t>imagen</w:t>
      </w:r>
      <w:r>
        <w:rPr>
          <w:spacing w:val="-15"/>
        </w:rPr>
        <w:t> </w:t>
      </w:r>
      <w:r>
        <w:rPr/>
        <w:t>de</w:t>
      </w:r>
      <w:r>
        <w:rPr>
          <w:spacing w:val="-14"/>
        </w:rPr>
        <w:t> </w:t>
      </w:r>
      <w:r>
        <w:rPr/>
        <w:t>Huayna</w:t>
      </w:r>
      <w:r>
        <w:rPr>
          <w:spacing w:val="-14"/>
        </w:rPr>
        <w:t> </w:t>
      </w:r>
      <w:r>
        <w:rPr/>
        <w:t>Cápac,</w:t>
      </w:r>
      <w:r>
        <w:rPr>
          <w:position w:val="7"/>
          <w:sz w:val="13"/>
        </w:rPr>
        <w:t>9</w:t>
      </w:r>
      <w:r>
        <w:rPr>
          <w:spacing w:val="8"/>
          <w:position w:val="7"/>
          <w:sz w:val="13"/>
        </w:rPr>
        <w:t> </w:t>
      </w:r>
      <w:r>
        <w:rPr/>
        <w:t>de</w:t>
      </w:r>
      <w:r>
        <w:rPr>
          <w:spacing w:val="-14"/>
        </w:rPr>
        <w:t> </w:t>
      </w:r>
      <w:r>
        <w:rPr/>
        <w:t>quien</w:t>
      </w:r>
      <w:r>
        <w:rPr>
          <w:spacing w:val="-14"/>
        </w:rPr>
        <w:t> </w:t>
      </w:r>
      <w:r>
        <w:rPr/>
        <w:t>se destaca</w:t>
      </w:r>
      <w:r>
        <w:rPr>
          <w:spacing w:val="-10"/>
        </w:rPr>
        <w:t> </w:t>
      </w:r>
      <w:r>
        <w:rPr/>
        <w:t>su</w:t>
      </w:r>
      <w:r>
        <w:rPr>
          <w:spacing w:val="-10"/>
        </w:rPr>
        <w:t> </w:t>
      </w:r>
      <w:r>
        <w:rPr/>
        <w:t>juventud</w:t>
      </w:r>
      <w:r>
        <w:rPr>
          <w:spacing w:val="-10"/>
        </w:rPr>
        <w:t> </w:t>
      </w:r>
      <w:r>
        <w:rPr/>
        <w:t>y</w:t>
      </w:r>
      <w:r>
        <w:rPr>
          <w:spacing w:val="-10"/>
        </w:rPr>
        <w:t> </w:t>
      </w:r>
      <w:r>
        <w:rPr/>
        <w:t>las</w:t>
      </w:r>
      <w:r>
        <w:rPr>
          <w:spacing w:val="-10"/>
        </w:rPr>
        <w:t> </w:t>
      </w:r>
      <w:r>
        <w:rPr/>
        <w:t>huellas</w:t>
      </w:r>
      <w:r>
        <w:rPr>
          <w:spacing w:val="-10"/>
        </w:rPr>
        <w:t> </w:t>
      </w:r>
      <w:r>
        <w:rPr/>
        <w:t>que</w:t>
      </w:r>
      <w:r>
        <w:rPr>
          <w:spacing w:val="-10"/>
        </w:rPr>
        <w:t> </w:t>
      </w:r>
      <w:r>
        <w:rPr/>
        <w:t>en</w:t>
      </w:r>
      <w:r>
        <w:rPr>
          <w:spacing w:val="-10"/>
        </w:rPr>
        <w:t> </w:t>
      </w:r>
      <w:r>
        <w:rPr/>
        <w:t>su</w:t>
      </w:r>
      <w:r>
        <w:rPr>
          <w:spacing w:val="-10"/>
        </w:rPr>
        <w:t> </w:t>
      </w:r>
      <w:r>
        <w:rPr/>
        <w:t>apariencia</w:t>
      </w:r>
      <w:r>
        <w:rPr>
          <w:spacing w:val="-11"/>
        </w:rPr>
        <w:t> </w:t>
      </w:r>
      <w:r>
        <w:rPr/>
        <w:t>ha</w:t>
      </w:r>
      <w:r>
        <w:rPr>
          <w:spacing w:val="-10"/>
        </w:rPr>
        <w:t> </w:t>
      </w:r>
      <w:r>
        <w:rPr/>
        <w:t>dejado</w:t>
      </w:r>
      <w:r>
        <w:rPr>
          <w:spacing w:val="-10"/>
        </w:rPr>
        <w:t> </w:t>
      </w:r>
      <w:r>
        <w:rPr/>
        <w:t>la rigurosa “primera campaña militar” en la que ha</w:t>
      </w:r>
      <w:r>
        <w:rPr>
          <w:spacing w:val="-4"/>
        </w:rPr>
        <w:t> </w:t>
      </w:r>
      <w:r>
        <w:rPr/>
        <w:t>participado.</w:t>
      </w:r>
    </w:p>
    <w:p>
      <w:pPr>
        <w:pStyle w:val="BodyText"/>
        <w:spacing w:line="266" w:lineRule="auto"/>
        <w:ind w:left="1270" w:right="1378" w:firstLine="277"/>
        <w:jc w:val="both"/>
      </w:pPr>
      <w:r>
        <w:rPr>
          <w:spacing w:val="-3"/>
        </w:rPr>
        <w:t>También </w:t>
      </w:r>
      <w:r>
        <w:rPr/>
        <w:t>es relevante para la verosimilitud histórica de la</w:t>
      </w:r>
      <w:r>
        <w:rPr>
          <w:spacing w:val="-29"/>
        </w:rPr>
        <w:t> </w:t>
      </w:r>
      <w:r>
        <w:rPr/>
        <w:t>obra que se produzca en el espacio textual de este primer capítulo un encuentro entre el inca Túpac </w:t>
      </w:r>
      <w:r>
        <w:rPr>
          <w:spacing w:val="-4"/>
        </w:rPr>
        <w:t>Yupanqui </w:t>
      </w:r>
      <w:r>
        <w:rPr/>
        <w:t>y su ya citado heredero, Huayna Cápac. La escena se reviste de la solemnidad del caso y el centro de atención para el narrador es el soberano, pero quien aporta</w:t>
      </w:r>
      <w:r>
        <w:rPr>
          <w:spacing w:val="-25"/>
        </w:rPr>
        <w:t> </w:t>
      </w:r>
      <w:r>
        <w:rPr/>
        <w:t>la</w:t>
      </w:r>
      <w:r>
        <w:rPr>
          <w:spacing w:val="-25"/>
        </w:rPr>
        <w:t> </w:t>
      </w:r>
      <w:r>
        <w:rPr/>
        <w:t>información</w:t>
      </w:r>
      <w:r>
        <w:rPr>
          <w:spacing w:val="-25"/>
        </w:rPr>
        <w:t> </w:t>
      </w:r>
      <w:r>
        <w:rPr/>
        <w:t>más</w:t>
      </w:r>
      <w:r>
        <w:rPr>
          <w:spacing w:val="-25"/>
        </w:rPr>
        <w:t> </w:t>
      </w:r>
      <w:r>
        <w:rPr/>
        <w:t>importante,</w:t>
      </w:r>
      <w:r>
        <w:rPr>
          <w:spacing w:val="-25"/>
        </w:rPr>
        <w:t> </w:t>
      </w:r>
      <w:r>
        <w:rPr/>
        <w:t>pues</w:t>
      </w:r>
      <w:r>
        <w:rPr>
          <w:spacing w:val="-25"/>
        </w:rPr>
        <w:t> </w:t>
      </w:r>
      <w:r>
        <w:rPr/>
        <w:t>viene</w:t>
      </w:r>
      <w:r>
        <w:rPr>
          <w:spacing w:val="-25"/>
        </w:rPr>
        <w:t> </w:t>
      </w:r>
      <w:r>
        <w:rPr/>
        <w:t>después</w:t>
      </w:r>
      <w:r>
        <w:rPr>
          <w:spacing w:val="-25"/>
        </w:rPr>
        <w:t> </w:t>
      </w:r>
      <w:r>
        <w:rPr/>
        <w:t>de</w:t>
      </w:r>
      <w:r>
        <w:rPr>
          <w:spacing w:val="-25"/>
        </w:rPr>
        <w:t> </w:t>
      </w:r>
      <w:r>
        <w:rPr/>
        <w:t>haber realizado una intensa campaña militar, es el príncipe heredero. Se establece una situación de comunicación en la que Huayna Cápac</w:t>
      </w:r>
      <w:r>
        <w:rPr>
          <w:spacing w:val="13"/>
        </w:rPr>
        <w:t> </w:t>
      </w:r>
      <w:r>
        <w:rPr/>
        <w:t>cumple</w:t>
      </w:r>
      <w:r>
        <w:rPr>
          <w:spacing w:val="13"/>
        </w:rPr>
        <w:t> </w:t>
      </w:r>
      <w:r>
        <w:rPr/>
        <w:t>el</w:t>
      </w:r>
      <w:r>
        <w:rPr>
          <w:spacing w:val="13"/>
        </w:rPr>
        <w:t> </w:t>
      </w:r>
      <w:r>
        <w:rPr/>
        <w:t>rol</w:t>
      </w:r>
      <w:r>
        <w:rPr>
          <w:spacing w:val="14"/>
        </w:rPr>
        <w:t> </w:t>
      </w:r>
      <w:r>
        <w:rPr/>
        <w:t>de</w:t>
      </w:r>
      <w:r>
        <w:rPr>
          <w:spacing w:val="14"/>
        </w:rPr>
        <w:t> </w:t>
      </w:r>
      <w:r>
        <w:rPr/>
        <w:t>emisor</w:t>
      </w:r>
      <w:r>
        <w:rPr>
          <w:spacing w:val="13"/>
        </w:rPr>
        <w:t> </w:t>
      </w:r>
      <w:r>
        <w:rPr/>
        <w:t>y</w:t>
      </w:r>
      <w:r>
        <w:rPr>
          <w:spacing w:val="13"/>
        </w:rPr>
        <w:t> </w:t>
      </w:r>
      <w:r>
        <w:rPr/>
        <w:t>su</w:t>
      </w:r>
      <w:r>
        <w:rPr>
          <w:spacing w:val="14"/>
        </w:rPr>
        <w:t> </w:t>
      </w:r>
      <w:r>
        <w:rPr/>
        <w:t>padre,</w:t>
      </w:r>
      <w:r>
        <w:rPr>
          <w:spacing w:val="14"/>
        </w:rPr>
        <w:t> </w:t>
      </w:r>
      <w:r>
        <w:rPr/>
        <w:t>el</w:t>
      </w:r>
      <w:r>
        <w:rPr>
          <w:spacing w:val="13"/>
        </w:rPr>
        <w:t> </w:t>
      </w:r>
      <w:r>
        <w:rPr/>
        <w:t>de</w:t>
      </w:r>
      <w:r>
        <w:rPr>
          <w:spacing w:val="14"/>
        </w:rPr>
        <w:t> </w:t>
      </w:r>
      <w:r>
        <w:rPr/>
        <w:t>receptor,</w:t>
      </w:r>
      <w:r>
        <w:rPr>
          <w:spacing w:val="13"/>
        </w:rPr>
        <w:t> </w:t>
      </w:r>
      <w:r>
        <w:rPr/>
        <w:t>en</w:t>
      </w:r>
      <w:r>
        <w:rPr>
          <w:spacing w:val="13"/>
        </w:rPr>
        <w:t> </w:t>
      </w:r>
      <w:r>
        <w:rPr/>
        <w:t>un</w:t>
      </w:r>
    </w:p>
    <w:p>
      <w:pPr>
        <w:pStyle w:val="BodyText"/>
      </w:pPr>
    </w:p>
    <w:p>
      <w:pPr>
        <w:pStyle w:val="BodyText"/>
        <w:spacing w:before="11"/>
        <w:rPr>
          <w:sz w:val="18"/>
        </w:rPr>
      </w:pPr>
    </w:p>
    <w:p>
      <w:pPr>
        <w:spacing w:line="261" w:lineRule="auto" w:before="0"/>
        <w:ind w:left="1270" w:right="1381" w:firstLine="226"/>
        <w:jc w:val="both"/>
        <w:rPr>
          <w:sz w:val="16"/>
        </w:rPr>
      </w:pPr>
      <w:r>
        <w:rPr>
          <w:position w:val="5"/>
          <w:sz w:val="9"/>
        </w:rPr>
        <w:t>9 </w:t>
      </w:r>
      <w:r>
        <w:rPr>
          <w:sz w:val="16"/>
        </w:rPr>
        <w:t>Sobre el significado del nombre </w:t>
      </w:r>
      <w:r>
        <w:rPr>
          <w:i/>
          <w:sz w:val="16"/>
        </w:rPr>
        <w:t>Huayna Cápac</w:t>
      </w:r>
      <w:r>
        <w:rPr>
          <w:sz w:val="16"/>
        </w:rPr>
        <w:t>, dice el cronista Inca Garcilaso de la </w:t>
      </w:r>
      <w:r>
        <w:rPr>
          <w:spacing w:val="-5"/>
          <w:sz w:val="16"/>
        </w:rPr>
        <w:t>Vega</w:t>
      </w:r>
      <w:r>
        <w:rPr>
          <w:spacing w:val="-6"/>
          <w:sz w:val="16"/>
        </w:rPr>
        <w:t> </w:t>
      </w:r>
      <w:r>
        <w:rPr>
          <w:sz w:val="16"/>
        </w:rPr>
        <w:t>(1539-1616)</w:t>
      </w:r>
      <w:r>
        <w:rPr>
          <w:spacing w:val="-6"/>
          <w:sz w:val="16"/>
        </w:rPr>
        <w:t> </w:t>
      </w:r>
      <w:r>
        <w:rPr>
          <w:sz w:val="16"/>
        </w:rPr>
        <w:t>que</w:t>
      </w:r>
      <w:r>
        <w:rPr>
          <w:spacing w:val="-6"/>
          <w:sz w:val="16"/>
        </w:rPr>
        <w:t> </w:t>
      </w:r>
      <w:r>
        <w:rPr>
          <w:sz w:val="16"/>
        </w:rPr>
        <w:t>debe</w:t>
      </w:r>
      <w:r>
        <w:rPr>
          <w:spacing w:val="-6"/>
          <w:sz w:val="16"/>
        </w:rPr>
        <w:t> </w:t>
      </w:r>
      <w:r>
        <w:rPr>
          <w:sz w:val="16"/>
        </w:rPr>
        <w:t>entenderse</w:t>
      </w:r>
      <w:r>
        <w:rPr>
          <w:spacing w:val="-7"/>
          <w:sz w:val="16"/>
        </w:rPr>
        <w:t> </w:t>
      </w:r>
      <w:r>
        <w:rPr>
          <w:sz w:val="16"/>
        </w:rPr>
        <w:t>como</w:t>
      </w:r>
      <w:r>
        <w:rPr>
          <w:spacing w:val="-6"/>
          <w:sz w:val="16"/>
        </w:rPr>
        <w:t> </w:t>
      </w:r>
      <w:r>
        <w:rPr>
          <w:sz w:val="16"/>
        </w:rPr>
        <w:t>“desde</w:t>
      </w:r>
      <w:r>
        <w:rPr>
          <w:spacing w:val="-6"/>
          <w:sz w:val="16"/>
        </w:rPr>
        <w:t> </w:t>
      </w:r>
      <w:r>
        <w:rPr>
          <w:sz w:val="16"/>
        </w:rPr>
        <w:t>mozo,</w:t>
      </w:r>
      <w:r>
        <w:rPr>
          <w:spacing w:val="-6"/>
          <w:sz w:val="16"/>
        </w:rPr>
        <w:t> </w:t>
      </w:r>
      <w:r>
        <w:rPr>
          <w:sz w:val="16"/>
        </w:rPr>
        <w:t>rico</w:t>
      </w:r>
      <w:r>
        <w:rPr>
          <w:spacing w:val="-6"/>
          <w:sz w:val="16"/>
        </w:rPr>
        <w:t> </w:t>
      </w:r>
      <w:r>
        <w:rPr>
          <w:sz w:val="16"/>
        </w:rPr>
        <w:t>de</w:t>
      </w:r>
      <w:r>
        <w:rPr>
          <w:spacing w:val="-6"/>
          <w:sz w:val="16"/>
        </w:rPr>
        <w:t> </w:t>
      </w:r>
      <w:r>
        <w:rPr>
          <w:sz w:val="16"/>
        </w:rPr>
        <w:t>hazañas</w:t>
      </w:r>
      <w:r>
        <w:rPr>
          <w:spacing w:val="-6"/>
          <w:sz w:val="16"/>
        </w:rPr>
        <w:t> </w:t>
      </w:r>
      <w:r>
        <w:rPr>
          <w:sz w:val="16"/>
        </w:rPr>
        <w:t>magnánimas”. </w:t>
      </w:r>
      <w:r>
        <w:rPr>
          <w:i/>
          <w:sz w:val="16"/>
        </w:rPr>
        <w:t>Cf. Los Comentarios Reales de los Incas II</w:t>
      </w:r>
      <w:r>
        <w:rPr>
          <w:i/>
          <w:spacing w:val="-5"/>
          <w:sz w:val="16"/>
        </w:rPr>
        <w:t> </w:t>
      </w:r>
      <w:r>
        <w:rPr>
          <w:sz w:val="16"/>
        </w:rPr>
        <w:t>508.</w:t>
      </w:r>
    </w:p>
    <w:p>
      <w:pPr>
        <w:pStyle w:val="BodyText"/>
        <w:rPr>
          <w:sz w:val="20"/>
        </w:rPr>
      </w:pPr>
    </w:p>
    <w:p>
      <w:pPr>
        <w:pStyle w:val="BodyText"/>
        <w:spacing w:before="10"/>
        <w:rPr>
          <w:sz w:val="18"/>
        </w:rPr>
      </w:pPr>
    </w:p>
    <w:p>
      <w:pPr>
        <w:spacing w:before="81"/>
        <w:ind w:left="1372" w:right="1483" w:firstLine="0"/>
        <w:jc w:val="center"/>
        <w:rPr>
          <w:rFonts w:ascii="Arial"/>
          <w:sz w:val="16"/>
        </w:rPr>
      </w:pPr>
      <w:r>
        <w:rPr>
          <w:rFonts w:ascii="Arial"/>
          <w:sz w:val="16"/>
        </w:rPr>
        <w:t>230</w:t>
      </w:r>
    </w:p>
    <w:p>
      <w:pPr>
        <w:spacing w:after="0"/>
        <w:jc w:val="center"/>
        <w:rPr>
          <w:rFonts w:ascii="Arial"/>
          <w:sz w:val="16"/>
        </w:rPr>
        <w:sectPr>
          <w:footerReference w:type="default" r:id="rId26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878" w:val="left" w:leader="none"/>
          <w:tab w:pos="3331" w:val="left" w:leader="none"/>
          <w:tab w:pos="4263" w:val="left" w:leader="none"/>
          <w:tab w:pos="4738" w:val="left" w:leader="none"/>
          <w:tab w:pos="5375" w:val="left" w:leader="none"/>
        </w:tabs>
        <w:spacing w:before="79"/>
        <w:ind w:left="1383" w:right="0" w:firstLine="536"/>
        <w:jc w:val="left"/>
        <w:rPr>
          <w:rFonts w:ascii="Arial"/>
          <w:sz w:val="18"/>
        </w:rPr>
      </w:pPr>
      <w:r>
        <w:rPr>
          <w:rFonts w:ascii="Arial"/>
          <w:i/>
          <w:w w:val="110"/>
          <w:sz w:val="18"/>
        </w:rPr>
        <w:t>H </w:t>
      </w:r>
      <w:r>
        <w:rPr>
          <w:rFonts w:ascii="Arial"/>
          <w:i/>
          <w:w w:val="135"/>
          <w:sz w:val="14"/>
        </w:rPr>
        <w:t>a </w:t>
      </w:r>
      <w:r>
        <w:rPr>
          <w:rFonts w:ascii="Arial"/>
          <w:i/>
          <w:w w:val="140"/>
          <w:sz w:val="14"/>
        </w:rPr>
        <w:t>c</w:t>
      </w:r>
      <w:r>
        <w:rPr>
          <w:rFonts w:ascii="Arial"/>
          <w:i/>
          <w:spacing w:val="30"/>
          <w:w w:val="140"/>
          <w:sz w:val="14"/>
        </w:rPr>
        <w:t> </w:t>
      </w:r>
      <w:r>
        <w:rPr>
          <w:rFonts w:ascii="Arial"/>
          <w:i/>
          <w:w w:val="135"/>
          <w:sz w:val="14"/>
        </w:rPr>
        <w:t>i</w:t>
      </w:r>
      <w:r>
        <w:rPr>
          <w:rFonts w:ascii="Arial"/>
          <w:i/>
          <w:spacing w:val="11"/>
          <w:w w:val="135"/>
          <w:sz w:val="14"/>
        </w:rPr>
        <w:t> </w:t>
      </w:r>
      <w:r>
        <w:rPr>
          <w:rFonts w:ascii="Arial"/>
          <w:i/>
          <w:w w:val="135"/>
          <w:sz w:val="14"/>
        </w:rPr>
        <w:t>a</w:t>
        <w:tab/>
      </w:r>
      <w:r>
        <w:rPr>
          <w:rFonts w:ascii="Arial"/>
          <w:i/>
          <w:w w:val="110"/>
          <w:sz w:val="14"/>
        </w:rPr>
        <w:t>e</w:t>
      </w:r>
      <w:r>
        <w:rPr>
          <w:rFonts w:ascii="Arial"/>
          <w:i/>
          <w:spacing w:val="30"/>
          <w:w w:val="110"/>
          <w:sz w:val="14"/>
        </w:rPr>
        <w:t> </w:t>
      </w:r>
      <w:r>
        <w:rPr>
          <w:rFonts w:ascii="Arial"/>
          <w:i/>
          <w:w w:val="240"/>
          <w:sz w:val="14"/>
        </w:rPr>
        <w:t>l</w:t>
        <w:tab/>
      </w:r>
      <w:r>
        <w:rPr>
          <w:rFonts w:ascii="Arial"/>
          <w:i/>
          <w:w w:val="195"/>
          <w:sz w:val="14"/>
        </w:rPr>
        <w:t>r </w:t>
      </w:r>
      <w:r>
        <w:rPr>
          <w:rFonts w:ascii="Arial"/>
          <w:i/>
          <w:w w:val="110"/>
          <w:sz w:val="14"/>
        </w:rPr>
        <w:t>e  </w:t>
      </w:r>
      <w:r>
        <w:rPr>
          <w:rFonts w:ascii="Arial"/>
          <w:i/>
          <w:w w:val="135"/>
          <w:sz w:val="14"/>
        </w:rPr>
        <w:t>i</w:t>
      </w:r>
      <w:r>
        <w:rPr>
          <w:rFonts w:ascii="Arial"/>
          <w:i/>
          <w:spacing w:val="-5"/>
          <w:w w:val="135"/>
          <w:sz w:val="14"/>
        </w:rPr>
        <w:t> </w:t>
      </w:r>
      <w:r>
        <w:rPr>
          <w:rFonts w:ascii="Arial"/>
          <w:i/>
          <w:w w:val="140"/>
          <w:sz w:val="14"/>
        </w:rPr>
        <w:t>n</w:t>
      </w:r>
      <w:r>
        <w:rPr>
          <w:rFonts w:ascii="Arial"/>
          <w:i/>
          <w:spacing w:val="15"/>
          <w:w w:val="140"/>
          <w:sz w:val="14"/>
        </w:rPr>
        <w:t> </w:t>
      </w:r>
      <w:r>
        <w:rPr>
          <w:rFonts w:ascii="Arial"/>
          <w:i/>
          <w:w w:val="140"/>
          <w:sz w:val="14"/>
        </w:rPr>
        <w:t>o</w:t>
        <w:tab/>
        <w:t>d</w:t>
      </w:r>
      <w:r>
        <w:rPr>
          <w:rFonts w:ascii="Arial"/>
          <w:i/>
          <w:spacing w:val="13"/>
          <w:w w:val="140"/>
          <w:sz w:val="14"/>
        </w:rPr>
        <w:t> </w:t>
      </w:r>
      <w:r>
        <w:rPr>
          <w:rFonts w:ascii="Arial"/>
          <w:i/>
          <w:w w:val="110"/>
          <w:sz w:val="14"/>
        </w:rPr>
        <w:t>e</w:t>
        <w:tab/>
      </w:r>
      <w:r>
        <w:rPr>
          <w:rFonts w:ascii="Arial"/>
          <w:i/>
          <w:w w:val="240"/>
          <w:sz w:val="14"/>
        </w:rPr>
        <w:t>l</w:t>
      </w:r>
      <w:r>
        <w:rPr>
          <w:rFonts w:ascii="Arial"/>
          <w:i/>
          <w:spacing w:val="-24"/>
          <w:w w:val="240"/>
          <w:sz w:val="14"/>
        </w:rPr>
        <w:t> </w:t>
      </w:r>
      <w:r>
        <w:rPr>
          <w:rFonts w:ascii="Arial"/>
          <w:i/>
          <w:w w:val="140"/>
          <w:sz w:val="14"/>
        </w:rPr>
        <w:t>o</w:t>
      </w:r>
      <w:r>
        <w:rPr>
          <w:rFonts w:ascii="Arial"/>
          <w:i/>
          <w:spacing w:val="15"/>
          <w:w w:val="140"/>
          <w:sz w:val="14"/>
        </w:rPr>
        <w:t> </w:t>
      </w:r>
      <w:r>
        <w:rPr>
          <w:rFonts w:ascii="Arial"/>
          <w:i/>
          <w:w w:val="140"/>
          <w:sz w:val="14"/>
        </w:rPr>
        <w:t>s</w:t>
        <w:tab/>
      </w:r>
      <w:r>
        <w:rPr>
          <w:rFonts w:ascii="Arial"/>
          <w:i/>
          <w:w w:val="140"/>
          <w:sz w:val="18"/>
        </w:rPr>
        <w:t>s </w:t>
      </w:r>
      <w:r>
        <w:rPr>
          <w:rFonts w:ascii="Arial"/>
          <w:i/>
          <w:w w:val="140"/>
          <w:sz w:val="14"/>
        </w:rPr>
        <w:t>c </w:t>
      </w:r>
      <w:r>
        <w:rPr>
          <w:rFonts w:ascii="Arial"/>
          <w:i/>
          <w:w w:val="135"/>
          <w:sz w:val="14"/>
        </w:rPr>
        <w:t>i </w:t>
      </w:r>
      <w:r>
        <w:rPr>
          <w:rFonts w:ascii="Arial"/>
          <w:i/>
          <w:w w:val="195"/>
          <w:sz w:val="14"/>
        </w:rPr>
        <w:t>r </w:t>
      </w:r>
      <w:r>
        <w:rPr>
          <w:rFonts w:ascii="Arial"/>
          <w:i/>
          <w:w w:val="135"/>
          <w:sz w:val="14"/>
        </w:rPr>
        <w:t>i </w:t>
      </w:r>
      <w:r>
        <w:rPr>
          <w:rFonts w:ascii="Arial"/>
          <w:i/>
          <w:w w:val="140"/>
          <w:sz w:val="14"/>
        </w:rPr>
        <w:t>s </w:t>
      </w:r>
      <w:r>
        <w:rPr>
          <w:rFonts w:ascii="Arial"/>
          <w:spacing w:val="20"/>
          <w:w w:val="110"/>
          <w:sz w:val="18"/>
        </w:rPr>
        <w:t>. .</w:t>
      </w:r>
      <w:r>
        <w:rPr>
          <w:rFonts w:ascii="Arial"/>
          <w:spacing w:val="3"/>
          <w:w w:val="110"/>
          <w:sz w:val="18"/>
        </w:rPr>
        <w:t> </w:t>
      </w:r>
      <w:r>
        <w:rPr>
          <w:rFonts w:ascii="Arial"/>
          <w:w w:val="110"/>
          <w:sz w:val="18"/>
        </w:rPr>
        <w:t>.</w:t>
      </w:r>
      <w:r>
        <w:rPr>
          <w:rFonts w:asci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317"/>
      </w:pPr>
      <w:r>
        <w:rPr/>
        <w:t>intercambio que cierra una secuencia clave para el desarrollo de la trama de la novela.</w:t>
      </w:r>
    </w:p>
    <w:p>
      <w:pPr>
        <w:pStyle w:val="BodyText"/>
        <w:spacing w:line="266" w:lineRule="auto"/>
        <w:ind w:left="1383" w:right="1268" w:firstLine="277"/>
        <w:jc w:val="both"/>
      </w:pPr>
      <w:r>
        <w:rPr/>
        <w:t>El</w:t>
      </w:r>
      <w:r>
        <w:rPr>
          <w:spacing w:val="-15"/>
        </w:rPr>
        <w:t> </w:t>
      </w:r>
      <w:r>
        <w:rPr/>
        <w:t>narrador</w:t>
      </w:r>
      <w:r>
        <w:rPr>
          <w:spacing w:val="-15"/>
        </w:rPr>
        <w:t> </w:t>
      </w:r>
      <w:r>
        <w:rPr/>
        <w:t>heterodiegético,</w:t>
      </w:r>
      <w:r>
        <w:rPr>
          <w:position w:val="7"/>
          <w:sz w:val="13"/>
        </w:rPr>
        <w:t>10</w:t>
      </w:r>
      <w:r>
        <w:rPr>
          <w:spacing w:val="7"/>
          <w:position w:val="7"/>
          <w:sz w:val="13"/>
        </w:rPr>
        <w:t> </w:t>
      </w:r>
      <w:r>
        <w:rPr/>
        <w:t>es</w:t>
      </w:r>
      <w:r>
        <w:rPr>
          <w:spacing w:val="-15"/>
        </w:rPr>
        <w:t> </w:t>
      </w:r>
      <w:r>
        <w:rPr/>
        <w:t>decir,</w:t>
      </w:r>
      <w:r>
        <w:rPr>
          <w:spacing w:val="-15"/>
        </w:rPr>
        <w:t> </w:t>
      </w:r>
      <w:r>
        <w:rPr/>
        <w:t>externo</w:t>
      </w:r>
      <w:r>
        <w:rPr>
          <w:spacing w:val="-16"/>
        </w:rPr>
        <w:t> </w:t>
      </w:r>
      <w:r>
        <w:rPr/>
        <w:t>y</w:t>
      </w:r>
      <w:r>
        <w:rPr>
          <w:spacing w:val="-15"/>
        </w:rPr>
        <w:t> </w:t>
      </w:r>
      <w:r>
        <w:rPr/>
        <w:t>distante</w:t>
      </w:r>
      <w:r>
        <w:rPr>
          <w:spacing w:val="-15"/>
        </w:rPr>
        <w:t> </w:t>
      </w:r>
      <w:r>
        <w:rPr/>
        <w:t>de</w:t>
      </w:r>
      <w:r>
        <w:rPr>
          <w:spacing w:val="-15"/>
        </w:rPr>
        <w:t> </w:t>
      </w:r>
      <w:r>
        <w:rPr/>
        <w:t>los hechos,</w:t>
      </w:r>
      <w:r>
        <w:rPr>
          <w:spacing w:val="-7"/>
        </w:rPr>
        <w:t> </w:t>
      </w:r>
      <w:r>
        <w:rPr/>
        <w:t>presenta</w:t>
      </w:r>
      <w:r>
        <w:rPr>
          <w:spacing w:val="-7"/>
        </w:rPr>
        <w:t> </w:t>
      </w:r>
      <w:r>
        <w:rPr/>
        <w:t>el</w:t>
      </w:r>
      <w:r>
        <w:rPr>
          <w:spacing w:val="-8"/>
        </w:rPr>
        <w:t> </w:t>
      </w:r>
      <w:r>
        <w:rPr/>
        <w:t>desarrollo</w:t>
      </w:r>
      <w:r>
        <w:rPr>
          <w:spacing w:val="-8"/>
        </w:rPr>
        <w:t> </w:t>
      </w:r>
      <w:r>
        <w:rPr/>
        <w:t>de</w:t>
      </w:r>
      <w:r>
        <w:rPr>
          <w:spacing w:val="-7"/>
        </w:rPr>
        <w:t> </w:t>
      </w:r>
      <w:r>
        <w:rPr/>
        <w:t>la</w:t>
      </w:r>
      <w:r>
        <w:rPr>
          <w:spacing w:val="-8"/>
        </w:rPr>
        <w:t> </w:t>
      </w:r>
      <w:r>
        <w:rPr/>
        <w:t>escena</w:t>
      </w:r>
      <w:r>
        <w:rPr>
          <w:spacing w:val="-8"/>
        </w:rPr>
        <w:t> </w:t>
      </w:r>
      <w:r>
        <w:rPr/>
        <w:t>mediante</w:t>
      </w:r>
      <w:r>
        <w:rPr>
          <w:spacing w:val="-8"/>
        </w:rPr>
        <w:t> </w:t>
      </w:r>
      <w:r>
        <w:rPr/>
        <w:t>la</w:t>
      </w:r>
      <w:r>
        <w:rPr>
          <w:spacing w:val="-8"/>
        </w:rPr>
        <w:t> </w:t>
      </w:r>
      <w:r>
        <w:rPr/>
        <w:t>técnica</w:t>
      </w:r>
      <w:r>
        <w:rPr>
          <w:spacing w:val="-8"/>
        </w:rPr>
        <w:t> </w:t>
      </w:r>
      <w:r>
        <w:rPr/>
        <w:t>del diálogo,</w:t>
      </w:r>
      <w:r>
        <w:rPr>
          <w:spacing w:val="-21"/>
        </w:rPr>
        <w:t> </w:t>
      </w:r>
      <w:r>
        <w:rPr/>
        <w:t>que</w:t>
      </w:r>
      <w:r>
        <w:rPr>
          <w:spacing w:val="-21"/>
        </w:rPr>
        <w:t> </w:t>
      </w:r>
      <w:r>
        <w:rPr/>
        <w:t>se</w:t>
      </w:r>
      <w:r>
        <w:rPr>
          <w:spacing w:val="-21"/>
        </w:rPr>
        <w:t> </w:t>
      </w:r>
      <w:r>
        <w:rPr/>
        <w:t>tiñe</w:t>
      </w:r>
      <w:r>
        <w:rPr>
          <w:spacing w:val="-21"/>
        </w:rPr>
        <w:t> </w:t>
      </w:r>
      <w:r>
        <w:rPr/>
        <w:t>de</w:t>
      </w:r>
      <w:r>
        <w:rPr>
          <w:spacing w:val="-21"/>
        </w:rPr>
        <w:t> </w:t>
      </w:r>
      <w:r>
        <w:rPr/>
        <w:t>una</w:t>
      </w:r>
      <w:r>
        <w:rPr>
          <w:spacing w:val="-21"/>
        </w:rPr>
        <w:t> </w:t>
      </w:r>
      <w:r>
        <w:rPr/>
        <w:t>formalidad</w:t>
      </w:r>
      <w:r>
        <w:rPr>
          <w:spacing w:val="-21"/>
        </w:rPr>
        <w:t> </w:t>
      </w:r>
      <w:r>
        <w:rPr/>
        <w:t>y</w:t>
      </w:r>
      <w:r>
        <w:rPr>
          <w:spacing w:val="-21"/>
        </w:rPr>
        <w:t> </w:t>
      </w:r>
      <w:r>
        <w:rPr/>
        <w:t>solemnidad</w:t>
      </w:r>
      <w:r>
        <w:rPr>
          <w:spacing w:val="-21"/>
        </w:rPr>
        <w:t> </w:t>
      </w:r>
      <w:r>
        <w:rPr/>
        <w:t>características porque</w:t>
      </w:r>
      <w:r>
        <w:rPr>
          <w:spacing w:val="-18"/>
        </w:rPr>
        <w:t> </w:t>
      </w:r>
      <w:r>
        <w:rPr/>
        <w:t>está</w:t>
      </w:r>
      <w:r>
        <w:rPr>
          <w:spacing w:val="-18"/>
        </w:rPr>
        <w:t> </w:t>
      </w:r>
      <w:r>
        <w:rPr/>
        <w:t>presente</w:t>
      </w:r>
      <w:r>
        <w:rPr>
          <w:spacing w:val="-18"/>
        </w:rPr>
        <w:t> </w:t>
      </w:r>
      <w:r>
        <w:rPr/>
        <w:t>el</w:t>
      </w:r>
      <w:r>
        <w:rPr>
          <w:spacing w:val="-18"/>
        </w:rPr>
        <w:t> </w:t>
      </w:r>
      <w:r>
        <w:rPr/>
        <w:t>inca</w:t>
      </w:r>
      <w:r>
        <w:rPr>
          <w:spacing w:val="-18"/>
        </w:rPr>
        <w:t> </w:t>
      </w:r>
      <w:r>
        <w:rPr/>
        <w:t>como</w:t>
      </w:r>
      <w:r>
        <w:rPr>
          <w:spacing w:val="-17"/>
        </w:rPr>
        <w:t> </w:t>
      </w:r>
      <w:r>
        <w:rPr/>
        <w:t>el</w:t>
      </w:r>
      <w:r>
        <w:rPr>
          <w:spacing w:val="-18"/>
        </w:rPr>
        <w:t> </w:t>
      </w:r>
      <w:r>
        <w:rPr/>
        <w:t>eje</w:t>
      </w:r>
      <w:r>
        <w:rPr>
          <w:spacing w:val="-18"/>
        </w:rPr>
        <w:t> </w:t>
      </w:r>
      <w:r>
        <w:rPr/>
        <w:t>de</w:t>
      </w:r>
      <w:r>
        <w:rPr>
          <w:spacing w:val="-18"/>
        </w:rPr>
        <w:t> </w:t>
      </w:r>
      <w:r>
        <w:rPr/>
        <w:t>este</w:t>
      </w:r>
      <w:r>
        <w:rPr>
          <w:spacing w:val="-18"/>
        </w:rPr>
        <w:t> </w:t>
      </w:r>
      <w:r>
        <w:rPr/>
        <w:t>intercambio</w:t>
      </w:r>
      <w:r>
        <w:rPr>
          <w:spacing w:val="-17"/>
        </w:rPr>
        <w:t> </w:t>
      </w:r>
      <w:r>
        <w:rPr/>
        <w:t>comu- nicativo. El desarrollo de la técnica aludida se produce mediante largos parlamentos de Huayna Cápac, seguidos de reacciones gestuales</w:t>
      </w:r>
      <w:r>
        <w:rPr>
          <w:spacing w:val="-11"/>
        </w:rPr>
        <w:t> </w:t>
      </w:r>
      <w:r>
        <w:rPr/>
        <w:t>del</w:t>
      </w:r>
      <w:r>
        <w:rPr>
          <w:spacing w:val="-12"/>
        </w:rPr>
        <w:t> </w:t>
      </w:r>
      <w:r>
        <w:rPr/>
        <w:t>inca,</w:t>
      </w:r>
      <w:r>
        <w:rPr>
          <w:spacing w:val="-12"/>
        </w:rPr>
        <w:t> </w:t>
      </w:r>
      <w:r>
        <w:rPr/>
        <w:t>observadas</w:t>
      </w:r>
      <w:r>
        <w:rPr>
          <w:spacing w:val="-12"/>
        </w:rPr>
        <w:t> </w:t>
      </w:r>
      <w:r>
        <w:rPr/>
        <w:t>con</w:t>
      </w:r>
      <w:r>
        <w:rPr>
          <w:spacing w:val="-12"/>
        </w:rPr>
        <w:t> </w:t>
      </w:r>
      <w:r>
        <w:rPr/>
        <w:t>interés</w:t>
      </w:r>
      <w:r>
        <w:rPr>
          <w:spacing w:val="-12"/>
        </w:rPr>
        <w:t> </w:t>
      </w:r>
      <w:r>
        <w:rPr/>
        <w:t>por</w:t>
      </w:r>
      <w:r>
        <w:rPr>
          <w:spacing w:val="-12"/>
        </w:rPr>
        <w:t> </w:t>
      </w:r>
      <w:r>
        <w:rPr/>
        <w:t>quienes</w:t>
      </w:r>
      <w:r>
        <w:rPr>
          <w:spacing w:val="-12"/>
        </w:rPr>
        <w:t> </w:t>
      </w:r>
      <w:r>
        <w:rPr/>
        <w:t>son</w:t>
      </w:r>
      <w:r>
        <w:rPr>
          <w:spacing w:val="-11"/>
        </w:rPr>
        <w:t> </w:t>
      </w:r>
      <w:r>
        <w:rPr/>
        <w:t>testigos de la escena y registradas por el narrador omnisciente que está al tanto de los entretelones de la coyuntura crítica por la que pasa  el imperio en esos</w:t>
      </w:r>
      <w:r>
        <w:rPr>
          <w:spacing w:val="-3"/>
        </w:rPr>
        <w:t> </w:t>
      </w:r>
      <w:r>
        <w:rPr/>
        <w:t>momentos.</w:t>
      </w:r>
    </w:p>
    <w:p>
      <w:pPr>
        <w:pStyle w:val="BodyText"/>
        <w:spacing w:line="266" w:lineRule="auto"/>
        <w:ind w:left="1383" w:right="1267" w:firstLine="278"/>
        <w:jc w:val="both"/>
        <w:rPr>
          <w:sz w:val="13"/>
        </w:rPr>
      </w:pPr>
      <w:r>
        <w:rPr/>
        <w:t>En</w:t>
      </w:r>
      <w:r>
        <w:rPr>
          <w:spacing w:val="-12"/>
        </w:rPr>
        <w:t> </w:t>
      </w:r>
      <w:r>
        <w:rPr/>
        <w:t>cuanto</w:t>
      </w:r>
      <w:r>
        <w:rPr>
          <w:spacing w:val="-12"/>
        </w:rPr>
        <w:t> </w:t>
      </w:r>
      <w:r>
        <w:rPr/>
        <w:t>a</w:t>
      </w:r>
      <w:r>
        <w:rPr>
          <w:spacing w:val="-12"/>
        </w:rPr>
        <w:t> </w:t>
      </w:r>
      <w:r>
        <w:rPr/>
        <w:t>las</w:t>
      </w:r>
      <w:r>
        <w:rPr>
          <w:spacing w:val="-12"/>
        </w:rPr>
        <w:t> </w:t>
      </w:r>
      <w:r>
        <w:rPr/>
        <w:t>enunciaciones</w:t>
      </w:r>
      <w:r>
        <w:rPr>
          <w:position w:val="7"/>
          <w:sz w:val="13"/>
        </w:rPr>
        <w:t>11</w:t>
      </w:r>
      <w:r>
        <w:rPr>
          <w:spacing w:val="11"/>
          <w:position w:val="7"/>
          <w:sz w:val="13"/>
        </w:rPr>
        <w:t> </w:t>
      </w:r>
      <w:r>
        <w:rPr/>
        <w:t>realizadas</w:t>
      </w:r>
      <w:r>
        <w:rPr>
          <w:spacing w:val="-12"/>
        </w:rPr>
        <w:t> </w:t>
      </w:r>
      <w:r>
        <w:rPr/>
        <w:t>por</w:t>
      </w:r>
      <w:r>
        <w:rPr>
          <w:spacing w:val="-12"/>
        </w:rPr>
        <w:t> </w:t>
      </w:r>
      <w:r>
        <w:rPr/>
        <w:t>el</w:t>
      </w:r>
      <w:r>
        <w:rPr>
          <w:spacing w:val="-12"/>
        </w:rPr>
        <w:t> </w:t>
      </w:r>
      <w:r>
        <w:rPr/>
        <w:t>príncipe</w:t>
      </w:r>
      <w:r>
        <w:rPr>
          <w:spacing w:val="-12"/>
        </w:rPr>
        <w:t> </w:t>
      </w:r>
      <w:r>
        <w:rPr/>
        <w:t>here- dero,</w:t>
      </w:r>
      <w:r>
        <w:rPr>
          <w:spacing w:val="-10"/>
        </w:rPr>
        <w:t> </w:t>
      </w:r>
      <w:r>
        <w:rPr/>
        <w:t>cabe</w:t>
      </w:r>
      <w:r>
        <w:rPr>
          <w:spacing w:val="-10"/>
        </w:rPr>
        <w:t> </w:t>
      </w:r>
      <w:r>
        <w:rPr/>
        <w:t>decir</w:t>
      </w:r>
      <w:r>
        <w:rPr>
          <w:spacing w:val="-10"/>
        </w:rPr>
        <w:t> </w:t>
      </w:r>
      <w:r>
        <w:rPr/>
        <w:t>que</w:t>
      </w:r>
      <w:r>
        <w:rPr>
          <w:spacing w:val="-10"/>
        </w:rPr>
        <w:t> </w:t>
      </w:r>
      <w:r>
        <w:rPr/>
        <w:t>cumplen</w:t>
      </w:r>
      <w:r>
        <w:rPr>
          <w:spacing w:val="-10"/>
        </w:rPr>
        <w:t> </w:t>
      </w:r>
      <w:r>
        <w:rPr/>
        <w:t>una</w:t>
      </w:r>
      <w:r>
        <w:rPr>
          <w:spacing w:val="-10"/>
        </w:rPr>
        <w:t> </w:t>
      </w:r>
      <w:r>
        <w:rPr/>
        <w:t>función</w:t>
      </w:r>
      <w:r>
        <w:rPr>
          <w:spacing w:val="-10"/>
        </w:rPr>
        <w:t> </w:t>
      </w:r>
      <w:r>
        <w:rPr/>
        <w:t>narrativa</w:t>
      </w:r>
      <w:r>
        <w:rPr>
          <w:spacing w:val="-10"/>
        </w:rPr>
        <w:t> </w:t>
      </w:r>
      <w:r>
        <w:rPr/>
        <w:t>e</w:t>
      </w:r>
      <w:r>
        <w:rPr>
          <w:spacing w:val="-10"/>
        </w:rPr>
        <w:t> </w:t>
      </w:r>
      <w:r>
        <w:rPr/>
        <w:t>informativa, porque</w:t>
      </w:r>
      <w:r>
        <w:rPr>
          <w:spacing w:val="-5"/>
        </w:rPr>
        <w:t> </w:t>
      </w:r>
      <w:r>
        <w:rPr/>
        <w:t>dan</w:t>
      </w:r>
      <w:r>
        <w:rPr>
          <w:spacing w:val="-5"/>
        </w:rPr>
        <w:t> </w:t>
      </w:r>
      <w:r>
        <w:rPr/>
        <w:t>cuenta</w:t>
      </w:r>
      <w:r>
        <w:rPr>
          <w:spacing w:val="-6"/>
        </w:rPr>
        <w:t> </w:t>
      </w:r>
      <w:r>
        <w:rPr/>
        <w:t>de</w:t>
      </w:r>
      <w:r>
        <w:rPr>
          <w:spacing w:val="-5"/>
        </w:rPr>
        <w:t> </w:t>
      </w:r>
      <w:r>
        <w:rPr/>
        <w:t>hechos</w:t>
      </w:r>
      <w:r>
        <w:rPr>
          <w:spacing w:val="-5"/>
        </w:rPr>
        <w:t> </w:t>
      </w:r>
      <w:r>
        <w:rPr/>
        <w:t>militares</w:t>
      </w:r>
      <w:r>
        <w:rPr>
          <w:spacing w:val="-6"/>
        </w:rPr>
        <w:t> </w:t>
      </w:r>
      <w:r>
        <w:rPr/>
        <w:t>ocurridos</w:t>
      </w:r>
      <w:r>
        <w:rPr>
          <w:spacing w:val="-5"/>
        </w:rPr>
        <w:t> </w:t>
      </w:r>
      <w:r>
        <w:rPr/>
        <w:t>en</w:t>
      </w:r>
      <w:r>
        <w:rPr>
          <w:spacing w:val="-5"/>
        </w:rPr>
        <w:t> </w:t>
      </w:r>
      <w:r>
        <w:rPr/>
        <w:t>territorios</w:t>
      </w:r>
      <w:r>
        <w:rPr>
          <w:spacing w:val="-6"/>
        </w:rPr>
        <w:t> </w:t>
      </w:r>
      <w:r>
        <w:rPr/>
        <w:t>del norte,</w:t>
      </w:r>
      <w:r>
        <w:rPr>
          <w:spacing w:val="-7"/>
        </w:rPr>
        <w:t> </w:t>
      </w:r>
      <w:r>
        <w:rPr/>
        <w:t>a</w:t>
      </w:r>
      <w:r>
        <w:rPr>
          <w:spacing w:val="-7"/>
        </w:rPr>
        <w:t> </w:t>
      </w:r>
      <w:r>
        <w:rPr/>
        <w:t>la</w:t>
      </w:r>
      <w:r>
        <w:rPr>
          <w:spacing w:val="-7"/>
        </w:rPr>
        <w:t> </w:t>
      </w:r>
      <w:r>
        <w:rPr/>
        <w:t>vez</w:t>
      </w:r>
      <w:r>
        <w:rPr>
          <w:spacing w:val="-7"/>
        </w:rPr>
        <w:t> </w:t>
      </w:r>
      <w:r>
        <w:rPr/>
        <w:t>que</w:t>
      </w:r>
      <w:r>
        <w:rPr>
          <w:spacing w:val="-7"/>
        </w:rPr>
        <w:t> </w:t>
      </w:r>
      <w:r>
        <w:rPr/>
        <w:t>presentan</w:t>
      </w:r>
      <w:r>
        <w:rPr>
          <w:spacing w:val="-7"/>
        </w:rPr>
        <w:t> </w:t>
      </w:r>
      <w:r>
        <w:rPr/>
        <w:t>una</w:t>
      </w:r>
      <w:r>
        <w:rPr>
          <w:spacing w:val="-7"/>
        </w:rPr>
        <w:t> </w:t>
      </w:r>
      <w:r>
        <w:rPr/>
        <w:t>suerte</w:t>
      </w:r>
      <w:r>
        <w:rPr>
          <w:spacing w:val="-7"/>
        </w:rPr>
        <w:t> </w:t>
      </w:r>
      <w:r>
        <w:rPr/>
        <w:t>de</w:t>
      </w:r>
      <w:r>
        <w:rPr>
          <w:spacing w:val="-7"/>
        </w:rPr>
        <w:t> </w:t>
      </w:r>
      <w:r>
        <w:rPr/>
        <w:t>“estado</w:t>
      </w:r>
      <w:r>
        <w:rPr>
          <w:spacing w:val="-8"/>
        </w:rPr>
        <w:t> </w:t>
      </w:r>
      <w:r>
        <w:rPr/>
        <w:t>de</w:t>
      </w:r>
      <w:r>
        <w:rPr>
          <w:spacing w:val="-7"/>
        </w:rPr>
        <w:t> </w:t>
      </w:r>
      <w:r>
        <w:rPr/>
        <w:t>la</w:t>
      </w:r>
      <w:r>
        <w:rPr>
          <w:spacing w:val="-7"/>
        </w:rPr>
        <w:t> </w:t>
      </w:r>
      <w:r>
        <w:rPr/>
        <w:t>cuestión” del lugar sitiado por el ejército incaico. Las palabras de Huayna Cápac poseen también un valor referencial porque mencionan etnias que existieron y que, efectivamente, fueron sometidas por el incario, como lo prueban las páginas de los cronistas, entre ellos el inca Garcilaso de la </w:t>
      </w:r>
      <w:r>
        <w:rPr>
          <w:spacing w:val="-5"/>
        </w:rPr>
        <w:t>Vega, </w:t>
      </w:r>
      <w:r>
        <w:rPr/>
        <w:t>que parecen ser algunas de las principales fuentes de la</w:t>
      </w:r>
      <w:r>
        <w:rPr>
          <w:spacing w:val="-3"/>
        </w:rPr>
        <w:t> </w:t>
      </w:r>
      <w:r>
        <w:rPr/>
        <w:t>novela.</w:t>
      </w:r>
      <w:r>
        <w:rPr>
          <w:position w:val="7"/>
          <w:sz w:val="13"/>
        </w:rPr>
        <w:t>12</w:t>
      </w:r>
    </w:p>
    <w:p>
      <w:pPr>
        <w:pStyle w:val="BodyText"/>
        <w:spacing w:line="266" w:lineRule="auto"/>
        <w:ind w:left="1383" w:right="1266" w:firstLine="277"/>
        <w:jc w:val="both"/>
      </w:pPr>
      <w:r>
        <w:rPr/>
        <w:t>El</w:t>
      </w:r>
      <w:r>
        <w:rPr>
          <w:spacing w:val="-20"/>
        </w:rPr>
        <w:t> </w:t>
      </w:r>
      <w:r>
        <w:rPr/>
        <w:t>relato</w:t>
      </w:r>
      <w:r>
        <w:rPr>
          <w:spacing w:val="-20"/>
        </w:rPr>
        <w:t> </w:t>
      </w:r>
      <w:r>
        <w:rPr/>
        <w:t>realizado</w:t>
      </w:r>
      <w:r>
        <w:rPr>
          <w:spacing w:val="-20"/>
        </w:rPr>
        <w:t> </w:t>
      </w:r>
      <w:r>
        <w:rPr/>
        <w:t>por</w:t>
      </w:r>
      <w:r>
        <w:rPr>
          <w:spacing w:val="-20"/>
        </w:rPr>
        <w:t> </w:t>
      </w:r>
      <w:r>
        <w:rPr/>
        <w:t>el</w:t>
      </w:r>
      <w:r>
        <w:rPr>
          <w:spacing w:val="-20"/>
        </w:rPr>
        <w:t> </w:t>
      </w:r>
      <w:r>
        <w:rPr/>
        <w:t>príncipe</w:t>
      </w:r>
      <w:r>
        <w:rPr>
          <w:spacing w:val="-20"/>
        </w:rPr>
        <w:t> </w:t>
      </w:r>
      <w:r>
        <w:rPr/>
        <w:t>al</w:t>
      </w:r>
      <w:r>
        <w:rPr>
          <w:spacing w:val="-20"/>
        </w:rPr>
        <w:t> </w:t>
      </w:r>
      <w:r>
        <w:rPr/>
        <w:t>inca</w:t>
      </w:r>
      <w:r>
        <w:rPr>
          <w:spacing w:val="-20"/>
        </w:rPr>
        <w:t> </w:t>
      </w:r>
      <w:r>
        <w:rPr/>
        <w:t>permite</w:t>
      </w:r>
      <w:r>
        <w:rPr>
          <w:spacing w:val="-20"/>
        </w:rPr>
        <w:t> </w:t>
      </w:r>
      <w:r>
        <w:rPr/>
        <w:t>establecer</w:t>
      </w:r>
      <w:r>
        <w:rPr>
          <w:spacing w:val="-20"/>
        </w:rPr>
        <w:t> </w:t>
      </w:r>
      <w:r>
        <w:rPr/>
        <w:t>que la</w:t>
      </w:r>
      <w:r>
        <w:rPr>
          <w:spacing w:val="-6"/>
        </w:rPr>
        <w:t> </w:t>
      </w:r>
      <w:r>
        <w:rPr/>
        <w:t>campaña</w:t>
      </w:r>
      <w:r>
        <w:rPr>
          <w:spacing w:val="-6"/>
        </w:rPr>
        <w:t> </w:t>
      </w:r>
      <w:r>
        <w:rPr/>
        <w:t>contra</w:t>
      </w:r>
      <w:r>
        <w:rPr>
          <w:spacing w:val="-6"/>
        </w:rPr>
        <w:t> </w:t>
      </w:r>
      <w:r>
        <w:rPr/>
        <w:t>los</w:t>
      </w:r>
      <w:r>
        <w:rPr>
          <w:spacing w:val="-6"/>
        </w:rPr>
        <w:t> </w:t>
      </w:r>
      <w:r>
        <w:rPr/>
        <w:t>“huacrachucos”</w:t>
      </w:r>
      <w:r>
        <w:rPr>
          <w:spacing w:val="-6"/>
        </w:rPr>
        <w:t> </w:t>
      </w:r>
      <w:r>
        <w:rPr/>
        <w:t>fue</w:t>
      </w:r>
      <w:r>
        <w:rPr>
          <w:spacing w:val="-6"/>
        </w:rPr>
        <w:t> </w:t>
      </w:r>
      <w:r>
        <w:rPr/>
        <w:t>exitosa</w:t>
      </w:r>
      <w:r>
        <w:rPr>
          <w:spacing w:val="-6"/>
        </w:rPr>
        <w:t> </w:t>
      </w:r>
      <w:r>
        <w:rPr/>
        <w:t>y</w:t>
      </w:r>
      <w:r>
        <w:rPr>
          <w:spacing w:val="-5"/>
        </w:rPr>
        <w:t> </w:t>
      </w:r>
      <w:r>
        <w:rPr/>
        <w:t>se</w:t>
      </w:r>
      <w:r>
        <w:rPr>
          <w:spacing w:val="-5"/>
        </w:rPr>
        <w:t> </w:t>
      </w:r>
      <w:r>
        <w:rPr/>
        <w:t>cumplió</w:t>
      </w:r>
      <w:r>
        <w:rPr>
          <w:spacing w:val="-6"/>
        </w:rPr>
        <w:t> </w:t>
      </w:r>
      <w:r>
        <w:rPr/>
        <w:t>el objetivo del “sometimiento”, recurriendo a métodos militares y diplomáticos.</w:t>
      </w:r>
      <w:r>
        <w:rPr>
          <w:spacing w:val="-29"/>
        </w:rPr>
        <w:t> </w:t>
      </w:r>
      <w:r>
        <w:rPr/>
        <w:t>En</w:t>
      </w:r>
      <w:r>
        <w:rPr>
          <w:spacing w:val="-29"/>
        </w:rPr>
        <w:t> </w:t>
      </w:r>
      <w:r>
        <w:rPr/>
        <w:t>cambio,</w:t>
      </w:r>
      <w:r>
        <w:rPr>
          <w:spacing w:val="-29"/>
        </w:rPr>
        <w:t> </w:t>
      </w:r>
      <w:r>
        <w:rPr/>
        <w:t>el</w:t>
      </w:r>
      <w:r>
        <w:rPr>
          <w:spacing w:val="-29"/>
        </w:rPr>
        <w:t> </w:t>
      </w:r>
      <w:r>
        <w:rPr/>
        <w:t>enfrentamiento</w:t>
      </w:r>
      <w:r>
        <w:rPr>
          <w:spacing w:val="-29"/>
        </w:rPr>
        <w:t> </w:t>
      </w:r>
      <w:r>
        <w:rPr/>
        <w:t>con</w:t>
      </w:r>
      <w:r>
        <w:rPr>
          <w:spacing w:val="-29"/>
        </w:rPr>
        <w:t> </w:t>
      </w:r>
      <w:r>
        <w:rPr/>
        <w:t>los</w:t>
      </w:r>
      <w:r>
        <w:rPr>
          <w:spacing w:val="-29"/>
        </w:rPr>
        <w:t> </w:t>
      </w:r>
      <w:r>
        <w:rPr/>
        <w:t>“chachapoyas” resultó un fracaso, pese a los sostenidos esfuerzos por sitiarlos y doblegarlos.</w:t>
      </w:r>
      <w:r>
        <w:rPr>
          <w:spacing w:val="-19"/>
        </w:rPr>
        <w:t> </w:t>
      </w:r>
      <w:r>
        <w:rPr/>
        <w:t>Huayna</w:t>
      </w:r>
      <w:r>
        <w:rPr>
          <w:spacing w:val="-19"/>
        </w:rPr>
        <w:t> </w:t>
      </w:r>
      <w:r>
        <w:rPr/>
        <w:t>Cápac</w:t>
      </w:r>
      <w:r>
        <w:rPr>
          <w:spacing w:val="-19"/>
        </w:rPr>
        <w:t> </w:t>
      </w:r>
      <w:r>
        <w:rPr/>
        <w:t>explica</w:t>
      </w:r>
      <w:r>
        <w:rPr>
          <w:spacing w:val="-19"/>
        </w:rPr>
        <w:t> </w:t>
      </w:r>
      <w:r>
        <w:rPr/>
        <w:t>que</w:t>
      </w:r>
      <w:r>
        <w:rPr>
          <w:spacing w:val="-19"/>
        </w:rPr>
        <w:t> </w:t>
      </w:r>
      <w:r>
        <w:rPr/>
        <w:t>el</w:t>
      </w:r>
      <w:r>
        <w:rPr>
          <w:spacing w:val="-19"/>
        </w:rPr>
        <w:t> </w:t>
      </w:r>
      <w:r>
        <w:rPr/>
        <w:t>revés</w:t>
      </w:r>
      <w:r>
        <w:rPr>
          <w:spacing w:val="-19"/>
        </w:rPr>
        <w:t> </w:t>
      </w:r>
      <w:r>
        <w:rPr/>
        <w:t>se</w:t>
      </w:r>
      <w:r>
        <w:rPr>
          <w:spacing w:val="-19"/>
        </w:rPr>
        <w:t> </w:t>
      </w:r>
      <w:r>
        <w:rPr/>
        <w:t>ha</w:t>
      </w:r>
      <w:r>
        <w:rPr>
          <w:spacing w:val="-19"/>
        </w:rPr>
        <w:t> </w:t>
      </w:r>
      <w:r>
        <w:rPr/>
        <w:t>debido</w:t>
      </w:r>
      <w:r>
        <w:rPr>
          <w:spacing w:val="-19"/>
        </w:rPr>
        <w:t> </w:t>
      </w:r>
      <w:r>
        <w:rPr/>
        <w:t>a</w:t>
      </w:r>
      <w:r>
        <w:rPr>
          <w:spacing w:val="-19"/>
        </w:rPr>
        <w:t> </w:t>
      </w:r>
      <w:r>
        <w:rPr/>
        <w:t>dos</w:t>
      </w:r>
    </w:p>
    <w:p>
      <w:pPr>
        <w:pStyle w:val="BodyText"/>
        <w:spacing w:before="10"/>
        <w:rPr>
          <w:sz w:val="31"/>
        </w:rPr>
      </w:pPr>
    </w:p>
    <w:p>
      <w:pPr>
        <w:spacing w:line="261" w:lineRule="auto" w:before="0"/>
        <w:ind w:left="1383" w:right="1268" w:firstLine="226"/>
        <w:jc w:val="both"/>
        <w:rPr>
          <w:sz w:val="16"/>
        </w:rPr>
      </w:pPr>
      <w:r>
        <w:rPr>
          <w:position w:val="5"/>
          <w:sz w:val="9"/>
        </w:rPr>
        <w:t>10 </w:t>
      </w:r>
      <w:r>
        <w:rPr>
          <w:spacing w:val="-3"/>
          <w:sz w:val="16"/>
        </w:rPr>
        <w:t>Tomamos</w:t>
      </w:r>
      <w:r>
        <w:rPr>
          <w:spacing w:val="-15"/>
          <w:sz w:val="16"/>
        </w:rPr>
        <w:t> </w:t>
      </w:r>
      <w:r>
        <w:rPr>
          <w:sz w:val="16"/>
        </w:rPr>
        <w:t>este</w:t>
      </w:r>
      <w:r>
        <w:rPr>
          <w:spacing w:val="-15"/>
          <w:sz w:val="16"/>
        </w:rPr>
        <w:t> </w:t>
      </w:r>
      <w:r>
        <w:rPr>
          <w:sz w:val="16"/>
        </w:rPr>
        <w:t>concepto</w:t>
      </w:r>
      <w:r>
        <w:rPr>
          <w:spacing w:val="-15"/>
          <w:sz w:val="16"/>
        </w:rPr>
        <w:t> </w:t>
      </w:r>
      <w:r>
        <w:rPr>
          <w:sz w:val="16"/>
        </w:rPr>
        <w:t>de</w:t>
      </w:r>
      <w:r>
        <w:rPr>
          <w:spacing w:val="-15"/>
          <w:sz w:val="16"/>
        </w:rPr>
        <w:t> </w:t>
      </w:r>
      <w:r>
        <w:rPr>
          <w:sz w:val="16"/>
        </w:rPr>
        <w:t>la</w:t>
      </w:r>
      <w:r>
        <w:rPr>
          <w:spacing w:val="-15"/>
          <w:sz w:val="16"/>
        </w:rPr>
        <w:t> </w:t>
      </w:r>
      <w:r>
        <w:rPr>
          <w:sz w:val="16"/>
        </w:rPr>
        <w:t>narratología.</w:t>
      </w:r>
      <w:r>
        <w:rPr>
          <w:spacing w:val="-15"/>
          <w:sz w:val="16"/>
        </w:rPr>
        <w:t> </w:t>
      </w:r>
      <w:r>
        <w:rPr>
          <w:i/>
          <w:sz w:val="16"/>
        </w:rPr>
        <w:t>Cf.</w:t>
      </w:r>
      <w:r>
        <w:rPr>
          <w:i/>
          <w:spacing w:val="-15"/>
          <w:sz w:val="16"/>
        </w:rPr>
        <w:t> </w:t>
      </w:r>
      <w:r>
        <w:rPr>
          <w:sz w:val="16"/>
        </w:rPr>
        <w:t>Carlos</w:t>
      </w:r>
      <w:r>
        <w:rPr>
          <w:spacing w:val="-15"/>
          <w:sz w:val="16"/>
        </w:rPr>
        <w:t> </w:t>
      </w:r>
      <w:r>
        <w:rPr>
          <w:sz w:val="16"/>
        </w:rPr>
        <w:t>Reis</w:t>
      </w:r>
      <w:r>
        <w:rPr>
          <w:spacing w:val="-15"/>
          <w:sz w:val="16"/>
        </w:rPr>
        <w:t> </w:t>
      </w:r>
      <w:r>
        <w:rPr>
          <w:sz w:val="16"/>
        </w:rPr>
        <w:t>y</w:t>
      </w:r>
      <w:r>
        <w:rPr>
          <w:spacing w:val="-23"/>
          <w:sz w:val="16"/>
        </w:rPr>
        <w:t> </w:t>
      </w:r>
      <w:r>
        <w:rPr>
          <w:sz w:val="16"/>
        </w:rPr>
        <w:t>A.</w:t>
      </w:r>
      <w:r>
        <w:rPr>
          <w:spacing w:val="-15"/>
          <w:sz w:val="16"/>
        </w:rPr>
        <w:t> </w:t>
      </w:r>
      <w:r>
        <w:rPr>
          <w:sz w:val="16"/>
        </w:rPr>
        <w:t>M.</w:t>
      </w:r>
      <w:r>
        <w:rPr>
          <w:spacing w:val="-15"/>
          <w:sz w:val="16"/>
        </w:rPr>
        <w:t> </w:t>
      </w:r>
      <w:r>
        <w:rPr>
          <w:sz w:val="16"/>
        </w:rPr>
        <w:t>Lopes.</w:t>
      </w:r>
      <w:r>
        <w:rPr>
          <w:spacing w:val="-15"/>
          <w:sz w:val="16"/>
        </w:rPr>
        <w:t> </w:t>
      </w:r>
      <w:r>
        <w:rPr>
          <w:i/>
          <w:sz w:val="16"/>
        </w:rPr>
        <w:t>Diccionario </w:t>
      </w:r>
      <w:r>
        <w:rPr>
          <w:i/>
          <w:sz w:val="16"/>
        </w:rPr>
        <w:t>de narratología</w:t>
      </w:r>
      <w:r>
        <w:rPr>
          <w:sz w:val="16"/>
        </w:rPr>
        <w:t>.</w:t>
      </w:r>
    </w:p>
    <w:p>
      <w:pPr>
        <w:spacing w:before="0"/>
        <w:ind w:left="1610" w:right="0" w:firstLine="0"/>
        <w:jc w:val="left"/>
        <w:rPr>
          <w:sz w:val="16"/>
        </w:rPr>
      </w:pPr>
      <w:r>
        <w:rPr>
          <w:position w:val="5"/>
          <w:sz w:val="9"/>
        </w:rPr>
        <w:t>11 </w:t>
      </w:r>
      <w:r>
        <w:rPr>
          <w:sz w:val="16"/>
        </w:rPr>
        <w:t>Damos a este término la acepción semiótica establecida por Greimas y sus seguidores.</w:t>
      </w:r>
    </w:p>
    <w:p>
      <w:pPr>
        <w:spacing w:before="16"/>
        <w:ind w:left="1383" w:right="2251" w:firstLine="0"/>
        <w:jc w:val="left"/>
        <w:rPr>
          <w:sz w:val="16"/>
        </w:rPr>
      </w:pPr>
      <w:r>
        <w:rPr>
          <w:i/>
          <w:sz w:val="16"/>
        </w:rPr>
        <w:t>Cf. </w:t>
      </w:r>
      <w:r>
        <w:rPr>
          <w:sz w:val="16"/>
        </w:rPr>
        <w:t>Sergio Albano. </w:t>
      </w:r>
      <w:r>
        <w:rPr>
          <w:i/>
          <w:sz w:val="16"/>
        </w:rPr>
        <w:t>Diccionario de semiótica</w:t>
      </w:r>
      <w:r>
        <w:rPr>
          <w:sz w:val="16"/>
        </w:rPr>
        <w:t>.</w:t>
      </w:r>
    </w:p>
    <w:p>
      <w:pPr>
        <w:spacing w:before="16"/>
        <w:ind w:left="1610" w:right="2251" w:firstLine="0"/>
        <w:jc w:val="left"/>
        <w:rPr>
          <w:sz w:val="16"/>
        </w:rPr>
      </w:pPr>
      <w:r>
        <w:rPr>
          <w:position w:val="5"/>
          <w:sz w:val="9"/>
        </w:rPr>
        <w:t>12  </w:t>
      </w:r>
      <w:r>
        <w:rPr>
          <w:sz w:val="16"/>
        </w:rPr>
        <w:t>Inca Garcilaso de la Vega, </w:t>
      </w:r>
      <w:r>
        <w:rPr>
          <w:i/>
          <w:sz w:val="16"/>
        </w:rPr>
        <w:t>Comentarios Reales de los Incas II </w:t>
      </w:r>
      <w:r>
        <w:rPr>
          <w:sz w:val="16"/>
        </w:rPr>
        <w:t>491.</w:t>
      </w:r>
    </w:p>
    <w:p>
      <w:pPr>
        <w:pStyle w:val="BodyText"/>
        <w:rPr>
          <w:sz w:val="20"/>
        </w:rPr>
      </w:pPr>
    </w:p>
    <w:p>
      <w:pPr>
        <w:pStyle w:val="BodyText"/>
        <w:spacing w:before="6"/>
        <w:rPr>
          <w:sz w:val="19"/>
        </w:rPr>
      </w:pPr>
    </w:p>
    <w:p>
      <w:pPr>
        <w:spacing w:before="82"/>
        <w:ind w:left="1592" w:right="1483" w:firstLine="0"/>
        <w:jc w:val="center"/>
        <w:rPr>
          <w:rFonts w:ascii="Arial"/>
          <w:sz w:val="16"/>
        </w:rPr>
      </w:pPr>
      <w:r>
        <w:rPr>
          <w:rFonts w:ascii="Arial"/>
          <w:sz w:val="16"/>
        </w:rPr>
        <w:t>231</w:t>
      </w:r>
    </w:p>
    <w:p>
      <w:pPr>
        <w:spacing w:after="0"/>
        <w:jc w:val="center"/>
        <w:rPr>
          <w:rFonts w:ascii="Arial"/>
          <w:sz w:val="16"/>
        </w:rPr>
        <w:sectPr>
          <w:footerReference w:type="default" r:id="rId26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06" w:val="left" w:leader="none"/>
          <w:tab w:pos="5111" w:val="left" w:leader="none"/>
        </w:tabs>
        <w:spacing w:before="79"/>
        <w:ind w:left="2107" w:right="0" w:firstLine="0"/>
        <w:jc w:val="left"/>
        <w:rPr>
          <w:rFonts w:ascii="Arial" w:hAnsi="Arial"/>
          <w:sz w:val="14"/>
        </w:rPr>
      </w:pPr>
      <w:r>
        <w:rPr>
          <w:rFonts w:ascii="Arial" w:hAnsi="Arial"/>
          <w:w w:val="110"/>
          <w:sz w:val="18"/>
        </w:rPr>
        <w:t>A </w:t>
      </w:r>
      <w:r>
        <w:rPr>
          <w:rFonts w:ascii="Arial" w:hAnsi="Arial"/>
          <w:w w:val="140"/>
          <w:sz w:val="14"/>
        </w:rPr>
        <w:t>n </w:t>
      </w:r>
      <w:r>
        <w:rPr>
          <w:rFonts w:ascii="Arial" w:hAnsi="Arial"/>
          <w:w w:val="195"/>
          <w:sz w:val="14"/>
        </w:rPr>
        <w:t>t </w:t>
      </w:r>
      <w:r>
        <w:rPr>
          <w:rFonts w:ascii="Arial" w:hAnsi="Arial"/>
          <w:w w:val="140"/>
          <w:sz w:val="14"/>
        </w:rPr>
        <w:t>o n </w:t>
      </w:r>
      <w:r>
        <w:rPr>
          <w:rFonts w:ascii="Arial" w:hAnsi="Arial"/>
          <w:spacing w:val="50"/>
          <w:w w:val="140"/>
          <w:sz w:val="14"/>
        </w:rPr>
        <w:t> </w:t>
      </w:r>
      <w:r>
        <w:rPr>
          <w:rFonts w:ascii="Arial" w:hAnsi="Arial"/>
          <w:w w:val="110"/>
          <w:sz w:val="14"/>
        </w:rPr>
        <w:t>i</w:t>
      </w:r>
      <w:r>
        <w:rPr>
          <w:rFonts w:ascii="Arial" w:hAnsi="Arial"/>
          <w:spacing w:val="36"/>
          <w:w w:val="110"/>
          <w:sz w:val="14"/>
        </w:rPr>
        <w:t> </w:t>
      </w:r>
      <w:r>
        <w:rPr>
          <w:rFonts w:ascii="Arial" w:hAnsi="Arial"/>
          <w:w w:val="140"/>
          <w:sz w:val="14"/>
        </w:rPr>
        <w:t>o</w:t>
        <w:tab/>
      </w:r>
      <w:r>
        <w:rPr>
          <w:rFonts w:ascii="Arial" w:hAnsi="Arial"/>
          <w:w w:val="110"/>
          <w:sz w:val="18"/>
        </w:rPr>
        <w:t>G </w:t>
      </w:r>
      <w:r>
        <w:rPr>
          <w:rFonts w:ascii="Arial" w:hAnsi="Arial"/>
          <w:w w:val="140"/>
          <w:sz w:val="14"/>
        </w:rPr>
        <w:t>o n z </w:t>
      </w:r>
      <w:r>
        <w:rPr>
          <w:rFonts w:ascii="Arial" w:hAnsi="Arial"/>
          <w:w w:val="110"/>
          <w:sz w:val="14"/>
        </w:rPr>
        <w:t>á  </w:t>
      </w:r>
      <w:r>
        <w:rPr>
          <w:rFonts w:ascii="Arial" w:hAnsi="Arial"/>
          <w:w w:val="235"/>
          <w:sz w:val="14"/>
        </w:rPr>
        <w:t>l</w:t>
      </w:r>
      <w:r>
        <w:rPr>
          <w:rFonts w:ascii="Arial" w:hAnsi="Arial"/>
          <w:spacing w:val="77"/>
          <w:w w:val="235"/>
          <w:sz w:val="14"/>
        </w:rPr>
        <w:t> </w:t>
      </w:r>
      <w:r>
        <w:rPr>
          <w:rFonts w:ascii="Arial" w:hAnsi="Arial"/>
          <w:w w:val="110"/>
          <w:sz w:val="14"/>
        </w:rPr>
        <w:t>e</w:t>
      </w:r>
      <w:r>
        <w:rPr>
          <w:rFonts w:ascii="Arial" w:hAnsi="Arial"/>
          <w:spacing w:val="35"/>
          <w:w w:val="110"/>
          <w:sz w:val="14"/>
        </w:rPr>
        <w:t> </w:t>
      </w:r>
      <w:r>
        <w:rPr>
          <w:rFonts w:ascii="Arial" w:hAnsi="Arial"/>
          <w:w w:val="140"/>
          <w:sz w:val="14"/>
        </w:rPr>
        <w:t>z</w:t>
        <w:tab/>
      </w:r>
      <w:r>
        <w:rPr>
          <w:rFonts w:ascii="Arial" w:hAnsi="Arial"/>
          <w:w w:val="110"/>
          <w:sz w:val="18"/>
        </w:rPr>
        <w:t>M </w:t>
      </w:r>
      <w:r>
        <w:rPr>
          <w:rFonts w:ascii="Arial" w:hAnsi="Arial"/>
          <w:w w:val="140"/>
          <w:sz w:val="14"/>
        </w:rPr>
        <w:t>o n </w:t>
      </w:r>
      <w:r>
        <w:rPr>
          <w:rFonts w:ascii="Arial" w:hAnsi="Arial"/>
          <w:w w:val="195"/>
          <w:sz w:val="14"/>
        </w:rPr>
        <w:t>t </w:t>
      </w:r>
      <w:r>
        <w:rPr>
          <w:rFonts w:ascii="Arial" w:hAnsi="Arial"/>
          <w:w w:val="110"/>
          <w:sz w:val="14"/>
        </w:rPr>
        <w:t>e  </w:t>
      </w:r>
      <w:r>
        <w:rPr>
          <w:rFonts w:ascii="Arial" w:hAnsi="Arial"/>
          <w:spacing w:val="32"/>
          <w:w w:val="110"/>
          <w:sz w:val="14"/>
        </w:rPr>
        <w:t> </w:t>
      </w:r>
      <w:r>
        <w:rPr>
          <w:rFonts w:ascii="Arial" w:hAnsi="Arial"/>
          <w:w w:val="140"/>
          <w:sz w:val="14"/>
        </w:rPr>
        <w:t>s</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factores: la tenaz resistencia de los lugareños y la inclemencia de la</w:t>
      </w:r>
      <w:r>
        <w:rPr>
          <w:spacing w:val="-10"/>
        </w:rPr>
        <w:t> </w:t>
      </w:r>
      <w:r>
        <w:rPr/>
        <w:t>naturaleza</w:t>
      </w:r>
      <w:r>
        <w:rPr>
          <w:spacing w:val="-10"/>
        </w:rPr>
        <w:t> </w:t>
      </w:r>
      <w:r>
        <w:rPr/>
        <w:t>selvática,</w:t>
      </w:r>
      <w:r>
        <w:rPr>
          <w:spacing w:val="-10"/>
        </w:rPr>
        <w:t> </w:t>
      </w:r>
      <w:r>
        <w:rPr/>
        <w:t>poco</w:t>
      </w:r>
      <w:r>
        <w:rPr>
          <w:spacing w:val="-10"/>
        </w:rPr>
        <w:t> </w:t>
      </w:r>
      <w:r>
        <w:rPr/>
        <w:t>conocida</w:t>
      </w:r>
      <w:r>
        <w:rPr>
          <w:spacing w:val="-11"/>
        </w:rPr>
        <w:t> </w:t>
      </w:r>
      <w:r>
        <w:rPr/>
        <w:t>por</w:t>
      </w:r>
      <w:r>
        <w:rPr>
          <w:spacing w:val="-10"/>
        </w:rPr>
        <w:t> </w:t>
      </w:r>
      <w:r>
        <w:rPr/>
        <w:t>los</w:t>
      </w:r>
      <w:r>
        <w:rPr>
          <w:spacing w:val="-11"/>
        </w:rPr>
        <w:t> </w:t>
      </w:r>
      <w:r>
        <w:rPr/>
        <w:t>“guerreros</w:t>
      </w:r>
      <w:r>
        <w:rPr>
          <w:spacing w:val="-11"/>
        </w:rPr>
        <w:t> </w:t>
      </w:r>
      <w:r>
        <w:rPr/>
        <w:t>del</w:t>
      </w:r>
      <w:r>
        <w:rPr>
          <w:spacing w:val="-10"/>
        </w:rPr>
        <w:t> </w:t>
      </w:r>
      <w:r>
        <w:rPr/>
        <w:t>Sol”, como llama a los miembros de su</w:t>
      </w:r>
      <w:r>
        <w:rPr>
          <w:spacing w:val="-5"/>
        </w:rPr>
        <w:t> </w:t>
      </w:r>
      <w:r>
        <w:rPr/>
        <w:t>ejército.</w:t>
      </w:r>
    </w:p>
    <w:p>
      <w:pPr>
        <w:pStyle w:val="BodyText"/>
        <w:spacing w:line="266" w:lineRule="auto"/>
        <w:ind w:left="1270" w:right="1378" w:firstLine="277"/>
        <w:jc w:val="both"/>
      </w:pPr>
      <w:r>
        <w:rPr/>
        <w:t>Cabe destacar la competencia discursiva del enunciador, la que se expresa en la precisión para dar cuenta de los hechos y de persuadir a su padre el inca de lo acertada que fue su decisión   de</w:t>
      </w:r>
      <w:r>
        <w:rPr>
          <w:spacing w:val="-23"/>
        </w:rPr>
        <w:t> </w:t>
      </w:r>
      <w:r>
        <w:rPr/>
        <w:t>retornar</w:t>
      </w:r>
      <w:r>
        <w:rPr>
          <w:spacing w:val="-23"/>
        </w:rPr>
        <w:t> </w:t>
      </w:r>
      <w:r>
        <w:rPr/>
        <w:t>a</w:t>
      </w:r>
      <w:r>
        <w:rPr>
          <w:spacing w:val="-23"/>
        </w:rPr>
        <w:t> </w:t>
      </w:r>
      <w:r>
        <w:rPr/>
        <w:t>la</w:t>
      </w:r>
      <w:r>
        <w:rPr>
          <w:spacing w:val="-23"/>
        </w:rPr>
        <w:t> </w:t>
      </w:r>
      <w:r>
        <w:rPr/>
        <w:t>capital</w:t>
      </w:r>
      <w:r>
        <w:rPr>
          <w:spacing w:val="-23"/>
        </w:rPr>
        <w:t> </w:t>
      </w:r>
      <w:r>
        <w:rPr/>
        <w:t>del</w:t>
      </w:r>
      <w:r>
        <w:rPr>
          <w:spacing w:val="-23"/>
        </w:rPr>
        <w:t> </w:t>
      </w:r>
      <w:r>
        <w:rPr/>
        <w:t>reino,</w:t>
      </w:r>
      <w:r>
        <w:rPr>
          <w:spacing w:val="-23"/>
        </w:rPr>
        <w:t> </w:t>
      </w:r>
      <w:r>
        <w:rPr/>
        <w:t>dada</w:t>
      </w:r>
      <w:r>
        <w:rPr>
          <w:spacing w:val="-23"/>
        </w:rPr>
        <w:t> </w:t>
      </w:r>
      <w:r>
        <w:rPr/>
        <w:t>la</w:t>
      </w:r>
      <w:r>
        <w:rPr>
          <w:spacing w:val="-23"/>
        </w:rPr>
        <w:t> </w:t>
      </w:r>
      <w:r>
        <w:rPr/>
        <w:t>situación</w:t>
      </w:r>
      <w:r>
        <w:rPr>
          <w:spacing w:val="-23"/>
        </w:rPr>
        <w:t> </w:t>
      </w:r>
      <w:r>
        <w:rPr/>
        <w:t>adversa</w:t>
      </w:r>
      <w:r>
        <w:rPr>
          <w:spacing w:val="-23"/>
        </w:rPr>
        <w:t> </w:t>
      </w:r>
      <w:r>
        <w:rPr/>
        <w:t>en</w:t>
      </w:r>
      <w:r>
        <w:rPr>
          <w:spacing w:val="-23"/>
        </w:rPr>
        <w:t> </w:t>
      </w:r>
      <w:r>
        <w:rPr/>
        <w:t>que</w:t>
      </w:r>
      <w:r>
        <w:rPr>
          <w:spacing w:val="-23"/>
        </w:rPr>
        <w:t> </w:t>
      </w:r>
      <w:r>
        <w:rPr/>
        <w:t>se encontró. Apreciemos la parte final de su discurso</w:t>
      </w:r>
      <w:r>
        <w:rPr>
          <w:spacing w:val="-37"/>
        </w:rPr>
        <w:t> </w:t>
      </w:r>
      <w:r>
        <w:rPr/>
        <w:t>justificatorio:</w:t>
      </w:r>
    </w:p>
    <w:p>
      <w:pPr>
        <w:pStyle w:val="BodyText"/>
        <w:spacing w:before="2"/>
        <w:rPr>
          <w:sz w:val="26"/>
        </w:rPr>
      </w:pPr>
    </w:p>
    <w:p>
      <w:pPr>
        <w:spacing w:line="292" w:lineRule="auto" w:before="1"/>
        <w:ind w:left="1553" w:right="1381" w:firstLine="0"/>
        <w:jc w:val="both"/>
        <w:rPr>
          <w:sz w:val="11"/>
        </w:rPr>
      </w:pPr>
      <w:r>
        <w:rPr>
          <w:sz w:val="20"/>
        </w:rPr>
        <w:t>Ello costó trescientos guerreros del Sol, que quedaron helados por  el frío, en vísperas de nuestro último y definitivo encuentro con el enemigo.</w:t>
      </w:r>
      <w:r>
        <w:rPr>
          <w:spacing w:val="-21"/>
          <w:sz w:val="20"/>
        </w:rPr>
        <w:t> </w:t>
      </w:r>
      <w:r>
        <w:rPr>
          <w:sz w:val="20"/>
        </w:rPr>
        <w:t>La</w:t>
      </w:r>
      <w:r>
        <w:rPr>
          <w:spacing w:val="-21"/>
          <w:sz w:val="20"/>
        </w:rPr>
        <w:t> </w:t>
      </w:r>
      <w:r>
        <w:rPr>
          <w:sz w:val="20"/>
        </w:rPr>
        <w:t>batalla</w:t>
      </w:r>
      <w:r>
        <w:rPr>
          <w:spacing w:val="-21"/>
          <w:sz w:val="20"/>
        </w:rPr>
        <w:t> </w:t>
      </w:r>
      <w:r>
        <w:rPr>
          <w:sz w:val="20"/>
        </w:rPr>
        <w:t>en</w:t>
      </w:r>
      <w:r>
        <w:rPr>
          <w:spacing w:val="-21"/>
          <w:sz w:val="20"/>
        </w:rPr>
        <w:t> </w:t>
      </w:r>
      <w:r>
        <w:rPr>
          <w:sz w:val="20"/>
        </w:rPr>
        <w:t>tales</w:t>
      </w:r>
      <w:r>
        <w:rPr>
          <w:spacing w:val="-21"/>
          <w:sz w:val="20"/>
        </w:rPr>
        <w:t> </w:t>
      </w:r>
      <w:r>
        <w:rPr>
          <w:sz w:val="20"/>
        </w:rPr>
        <w:t>condiciones</w:t>
      </w:r>
      <w:r>
        <w:rPr>
          <w:spacing w:val="-21"/>
          <w:sz w:val="20"/>
        </w:rPr>
        <w:t> </w:t>
      </w:r>
      <w:r>
        <w:rPr>
          <w:sz w:val="20"/>
        </w:rPr>
        <w:t>fue</w:t>
      </w:r>
      <w:r>
        <w:rPr>
          <w:spacing w:val="-21"/>
          <w:sz w:val="20"/>
        </w:rPr>
        <w:t> </w:t>
      </w:r>
      <w:r>
        <w:rPr>
          <w:sz w:val="20"/>
        </w:rPr>
        <w:t>imposible.</w:t>
      </w:r>
      <w:r>
        <w:rPr>
          <w:spacing w:val="-21"/>
          <w:sz w:val="20"/>
        </w:rPr>
        <w:t> </w:t>
      </w:r>
      <w:r>
        <w:rPr>
          <w:sz w:val="20"/>
        </w:rPr>
        <w:t>Nos</w:t>
      </w:r>
      <w:r>
        <w:rPr>
          <w:spacing w:val="-21"/>
          <w:sz w:val="20"/>
        </w:rPr>
        <w:t> </w:t>
      </w:r>
      <w:r>
        <w:rPr>
          <w:sz w:val="20"/>
        </w:rPr>
        <w:t>retiramos </w:t>
      </w:r>
      <w:r>
        <w:rPr>
          <w:spacing w:val="-7"/>
          <w:sz w:val="20"/>
        </w:rPr>
        <w:t>y, </w:t>
      </w:r>
      <w:r>
        <w:rPr>
          <w:sz w:val="20"/>
        </w:rPr>
        <w:t>en vista de haber sido el ejército mermado casi por entero, decidí, después de un consejo de guerra, volver al Cuzco</w:t>
      </w:r>
      <w:r>
        <w:rPr>
          <w:spacing w:val="4"/>
          <w:sz w:val="20"/>
        </w:rPr>
        <w:t> </w:t>
      </w:r>
      <w:r>
        <w:rPr>
          <w:sz w:val="20"/>
        </w:rPr>
        <w:t>[…]</w:t>
      </w:r>
      <w:r>
        <w:rPr>
          <w:position w:val="7"/>
          <w:sz w:val="11"/>
        </w:rPr>
        <w:t>13</w:t>
      </w:r>
    </w:p>
    <w:p>
      <w:pPr>
        <w:pStyle w:val="BodyText"/>
        <w:spacing w:before="1"/>
        <w:rPr>
          <w:sz w:val="23"/>
        </w:rPr>
      </w:pPr>
    </w:p>
    <w:p>
      <w:pPr>
        <w:pStyle w:val="BodyText"/>
        <w:spacing w:line="266" w:lineRule="auto"/>
        <w:ind w:left="1270" w:right="1380"/>
        <w:jc w:val="both"/>
      </w:pPr>
      <w:r>
        <w:rPr/>
        <w:t>Las</w:t>
      </w:r>
      <w:r>
        <w:rPr>
          <w:spacing w:val="-15"/>
        </w:rPr>
        <w:t> </w:t>
      </w:r>
      <w:r>
        <w:rPr/>
        <w:t>palabras</w:t>
      </w:r>
      <w:r>
        <w:rPr>
          <w:spacing w:val="-15"/>
        </w:rPr>
        <w:t> </w:t>
      </w:r>
      <w:r>
        <w:rPr/>
        <w:t>de</w:t>
      </w:r>
      <w:r>
        <w:rPr>
          <w:spacing w:val="-15"/>
        </w:rPr>
        <w:t> </w:t>
      </w:r>
      <w:r>
        <w:rPr/>
        <w:t>Huayna</w:t>
      </w:r>
      <w:r>
        <w:rPr>
          <w:spacing w:val="-15"/>
        </w:rPr>
        <w:t> </w:t>
      </w:r>
      <w:r>
        <w:rPr/>
        <w:t>Cápac</w:t>
      </w:r>
      <w:r>
        <w:rPr>
          <w:spacing w:val="-15"/>
        </w:rPr>
        <w:t> </w:t>
      </w:r>
      <w:r>
        <w:rPr/>
        <w:t>explican</w:t>
      </w:r>
      <w:r>
        <w:rPr>
          <w:spacing w:val="-16"/>
        </w:rPr>
        <w:t> </w:t>
      </w:r>
      <w:r>
        <w:rPr/>
        <w:t>el</w:t>
      </w:r>
      <w:r>
        <w:rPr>
          <w:spacing w:val="-15"/>
        </w:rPr>
        <w:t> </w:t>
      </w:r>
      <w:r>
        <w:rPr/>
        <w:t>porqué</w:t>
      </w:r>
      <w:r>
        <w:rPr>
          <w:spacing w:val="-15"/>
        </w:rPr>
        <w:t> </w:t>
      </w:r>
      <w:r>
        <w:rPr/>
        <w:t>de</w:t>
      </w:r>
      <w:r>
        <w:rPr>
          <w:spacing w:val="-15"/>
        </w:rPr>
        <w:t> </w:t>
      </w:r>
      <w:r>
        <w:rPr/>
        <w:t>la</w:t>
      </w:r>
      <w:r>
        <w:rPr>
          <w:spacing w:val="-15"/>
        </w:rPr>
        <w:t> </w:t>
      </w:r>
      <w:r>
        <w:rPr/>
        <w:t>inesperada presencia</w:t>
      </w:r>
      <w:r>
        <w:rPr>
          <w:spacing w:val="-8"/>
        </w:rPr>
        <w:t> </w:t>
      </w:r>
      <w:r>
        <w:rPr/>
        <w:t>suya</w:t>
      </w:r>
      <w:r>
        <w:rPr>
          <w:spacing w:val="-8"/>
        </w:rPr>
        <w:t> </w:t>
      </w:r>
      <w:r>
        <w:rPr/>
        <w:t>y</w:t>
      </w:r>
      <w:r>
        <w:rPr>
          <w:spacing w:val="-8"/>
        </w:rPr>
        <w:t> </w:t>
      </w:r>
      <w:r>
        <w:rPr/>
        <w:t>de</w:t>
      </w:r>
      <w:r>
        <w:rPr>
          <w:spacing w:val="-8"/>
        </w:rPr>
        <w:t> </w:t>
      </w:r>
      <w:r>
        <w:rPr/>
        <w:t>su</w:t>
      </w:r>
      <w:r>
        <w:rPr>
          <w:spacing w:val="-8"/>
        </w:rPr>
        <w:t> </w:t>
      </w:r>
      <w:r>
        <w:rPr/>
        <w:t>ejército</w:t>
      </w:r>
      <w:r>
        <w:rPr>
          <w:spacing w:val="-8"/>
        </w:rPr>
        <w:t> </w:t>
      </w:r>
      <w:r>
        <w:rPr/>
        <w:t>en</w:t>
      </w:r>
      <w:r>
        <w:rPr>
          <w:spacing w:val="-8"/>
        </w:rPr>
        <w:t> </w:t>
      </w:r>
      <w:r>
        <w:rPr/>
        <w:t>la</w:t>
      </w:r>
      <w:r>
        <w:rPr>
          <w:spacing w:val="-8"/>
        </w:rPr>
        <w:t> </w:t>
      </w:r>
      <w:r>
        <w:rPr/>
        <w:t>capital</w:t>
      </w:r>
      <w:r>
        <w:rPr>
          <w:spacing w:val="-8"/>
        </w:rPr>
        <w:t> </w:t>
      </w:r>
      <w:r>
        <w:rPr/>
        <w:t>del</w:t>
      </w:r>
      <w:r>
        <w:rPr>
          <w:spacing w:val="-8"/>
        </w:rPr>
        <w:t> </w:t>
      </w:r>
      <w:r>
        <w:rPr/>
        <w:t>imperio,</w:t>
      </w:r>
      <w:r>
        <w:rPr>
          <w:spacing w:val="-8"/>
        </w:rPr>
        <w:t> </w:t>
      </w:r>
      <w:r>
        <w:rPr/>
        <w:t>Cuzco,</w:t>
      </w:r>
      <w:r>
        <w:rPr>
          <w:spacing w:val="-8"/>
        </w:rPr>
        <w:t> </w:t>
      </w:r>
      <w:r>
        <w:rPr/>
        <w:t>el ombligo</w:t>
      </w:r>
      <w:r>
        <w:rPr>
          <w:spacing w:val="-9"/>
        </w:rPr>
        <w:t> </w:t>
      </w:r>
      <w:r>
        <w:rPr/>
        <w:t>del</w:t>
      </w:r>
      <w:r>
        <w:rPr>
          <w:spacing w:val="-9"/>
        </w:rPr>
        <w:t> </w:t>
      </w:r>
      <w:r>
        <w:rPr/>
        <w:t>mundo,</w:t>
      </w:r>
      <w:r>
        <w:rPr>
          <w:spacing w:val="-9"/>
        </w:rPr>
        <w:t> </w:t>
      </w:r>
      <w:r>
        <w:rPr/>
        <w:t>espacio</w:t>
      </w:r>
      <w:r>
        <w:rPr>
          <w:spacing w:val="-9"/>
        </w:rPr>
        <w:t> </w:t>
      </w:r>
      <w:r>
        <w:rPr/>
        <w:t>en</w:t>
      </w:r>
      <w:r>
        <w:rPr>
          <w:spacing w:val="-9"/>
        </w:rPr>
        <w:t> </w:t>
      </w:r>
      <w:r>
        <w:rPr/>
        <w:t>el</w:t>
      </w:r>
      <w:r>
        <w:rPr>
          <w:spacing w:val="-9"/>
        </w:rPr>
        <w:t> </w:t>
      </w:r>
      <w:r>
        <w:rPr/>
        <w:t>que</w:t>
      </w:r>
      <w:r>
        <w:rPr>
          <w:spacing w:val="-8"/>
        </w:rPr>
        <w:t> </w:t>
      </w:r>
      <w:r>
        <w:rPr/>
        <w:t>se</w:t>
      </w:r>
      <w:r>
        <w:rPr>
          <w:spacing w:val="-8"/>
        </w:rPr>
        <w:t> </w:t>
      </w:r>
      <w:r>
        <w:rPr/>
        <w:t>desarrolla</w:t>
      </w:r>
      <w:r>
        <w:rPr>
          <w:spacing w:val="-9"/>
        </w:rPr>
        <w:t> </w:t>
      </w:r>
      <w:r>
        <w:rPr/>
        <w:t>el</w:t>
      </w:r>
      <w:r>
        <w:rPr>
          <w:spacing w:val="-9"/>
        </w:rPr>
        <w:t> </w:t>
      </w:r>
      <w:r>
        <w:rPr/>
        <w:t>conjunto</w:t>
      </w:r>
      <w:r>
        <w:rPr>
          <w:spacing w:val="-9"/>
        </w:rPr>
        <w:t> </w:t>
      </w:r>
      <w:r>
        <w:rPr/>
        <w:t>de sucesos que son parte de la breve novela. El final de este primer capitulillo permite comprobar el papel protagónico de inca </w:t>
      </w:r>
      <w:r>
        <w:rPr>
          <w:spacing w:val="-9"/>
        </w:rPr>
        <w:t>Yu- </w:t>
      </w:r>
      <w:r>
        <w:rPr/>
        <w:t>panqui, quien luego de haber escuchado el informe del príncipe heredero</w:t>
      </w:r>
      <w:r>
        <w:rPr>
          <w:spacing w:val="-20"/>
        </w:rPr>
        <w:t> </w:t>
      </w:r>
      <w:r>
        <w:rPr/>
        <w:t>y</w:t>
      </w:r>
      <w:r>
        <w:rPr>
          <w:spacing w:val="-20"/>
        </w:rPr>
        <w:t> </w:t>
      </w:r>
      <w:r>
        <w:rPr/>
        <w:t>expresado</w:t>
      </w:r>
      <w:r>
        <w:rPr>
          <w:spacing w:val="-20"/>
        </w:rPr>
        <w:t> </w:t>
      </w:r>
      <w:r>
        <w:rPr/>
        <w:t>con</w:t>
      </w:r>
      <w:r>
        <w:rPr>
          <w:spacing w:val="-20"/>
        </w:rPr>
        <w:t> </w:t>
      </w:r>
      <w:r>
        <w:rPr/>
        <w:t>gestos</w:t>
      </w:r>
      <w:r>
        <w:rPr>
          <w:spacing w:val="-20"/>
        </w:rPr>
        <w:t> </w:t>
      </w:r>
      <w:r>
        <w:rPr/>
        <w:t>su</w:t>
      </w:r>
      <w:r>
        <w:rPr>
          <w:spacing w:val="-20"/>
        </w:rPr>
        <w:t> </w:t>
      </w:r>
      <w:r>
        <w:rPr/>
        <w:t>desaprobación</w:t>
      </w:r>
      <w:r>
        <w:rPr>
          <w:spacing w:val="-20"/>
        </w:rPr>
        <w:t> </w:t>
      </w:r>
      <w:r>
        <w:rPr/>
        <w:t>por</w:t>
      </w:r>
      <w:r>
        <w:rPr>
          <w:spacing w:val="-20"/>
        </w:rPr>
        <w:t> </w:t>
      </w:r>
      <w:r>
        <w:rPr/>
        <w:t>los</w:t>
      </w:r>
      <w:r>
        <w:rPr>
          <w:spacing w:val="-20"/>
        </w:rPr>
        <w:t> </w:t>
      </w:r>
      <w:r>
        <w:rPr/>
        <w:t>fracasos militares, realiza un recuento de las últimas campañas adversas, incluida la de su hijo y asume una decisión riesgosa y que traerá consecuencias</w:t>
      </w:r>
      <w:r>
        <w:rPr>
          <w:spacing w:val="-30"/>
        </w:rPr>
        <w:t> </w:t>
      </w:r>
      <w:r>
        <w:rPr/>
        <w:t>negativas</w:t>
      </w:r>
      <w:r>
        <w:rPr>
          <w:spacing w:val="-30"/>
        </w:rPr>
        <w:t> </w:t>
      </w:r>
      <w:r>
        <w:rPr/>
        <w:t>para</w:t>
      </w:r>
      <w:r>
        <w:rPr>
          <w:spacing w:val="-30"/>
        </w:rPr>
        <w:t> </w:t>
      </w:r>
      <w:r>
        <w:rPr/>
        <w:t>el</w:t>
      </w:r>
      <w:r>
        <w:rPr>
          <w:spacing w:val="-30"/>
        </w:rPr>
        <w:t> </w:t>
      </w:r>
      <w:r>
        <w:rPr/>
        <w:t>equilibrio</w:t>
      </w:r>
      <w:r>
        <w:rPr>
          <w:spacing w:val="-30"/>
        </w:rPr>
        <w:t> </w:t>
      </w:r>
      <w:r>
        <w:rPr/>
        <w:t>del</w:t>
      </w:r>
      <w:r>
        <w:rPr>
          <w:spacing w:val="-30"/>
        </w:rPr>
        <w:t> </w:t>
      </w:r>
      <w:r>
        <w:rPr/>
        <w:t>poder</w:t>
      </w:r>
      <w:r>
        <w:rPr>
          <w:spacing w:val="-30"/>
        </w:rPr>
        <w:t> </w:t>
      </w:r>
      <w:r>
        <w:rPr/>
        <w:t>imperial,</w:t>
      </w:r>
      <w:r>
        <w:rPr>
          <w:spacing w:val="-30"/>
        </w:rPr>
        <w:t> </w:t>
      </w:r>
      <w:r>
        <w:rPr/>
        <w:t>como lo mostrará la novela. Escuchemos lo que sostiene el inca en ese momento crucial: “Y hoy el hijo del Inca, el príncipe heredero, en su primera campaña militar, hace una retirada vergonzosa e interrumpe así la conquista de los sciris […] Pues bien: no   </w:t>
      </w:r>
      <w:r>
        <w:rPr>
          <w:spacing w:val="4"/>
        </w:rPr>
        <w:t> </w:t>
      </w:r>
      <w:r>
        <w:rPr/>
        <w:t>más</w:t>
      </w:r>
    </w:p>
    <w:p>
      <w:pPr>
        <w:pStyle w:val="BodyText"/>
      </w:pPr>
    </w:p>
    <w:p>
      <w:pPr>
        <w:pStyle w:val="BodyText"/>
      </w:pPr>
    </w:p>
    <w:p>
      <w:pPr>
        <w:pStyle w:val="BodyText"/>
        <w:rPr>
          <w:sz w:val="19"/>
        </w:rPr>
      </w:pPr>
    </w:p>
    <w:p>
      <w:pPr>
        <w:spacing w:before="0"/>
        <w:ind w:left="1497" w:right="0" w:firstLine="0"/>
        <w:jc w:val="both"/>
        <w:rPr>
          <w:sz w:val="16"/>
        </w:rPr>
      </w:pPr>
      <w:r>
        <w:rPr>
          <w:position w:val="5"/>
          <w:sz w:val="9"/>
        </w:rPr>
        <w:t>13  </w:t>
      </w:r>
      <w:r>
        <w:rPr>
          <w:sz w:val="16"/>
        </w:rPr>
        <w:t>Vallejo, </w:t>
      </w:r>
      <w:r>
        <w:rPr>
          <w:i/>
          <w:sz w:val="16"/>
        </w:rPr>
        <w:t>Hacia el reino de los Sciris </w:t>
      </w:r>
      <w:r>
        <w:rPr>
          <w:sz w:val="16"/>
        </w:rPr>
        <w:t>149.</w:t>
      </w:r>
    </w:p>
    <w:p>
      <w:pPr>
        <w:pStyle w:val="BodyText"/>
        <w:rPr>
          <w:sz w:val="20"/>
        </w:rPr>
      </w:pPr>
    </w:p>
    <w:p>
      <w:pPr>
        <w:pStyle w:val="BodyText"/>
        <w:rPr>
          <w:sz w:val="20"/>
        </w:rPr>
      </w:pPr>
    </w:p>
    <w:p>
      <w:pPr>
        <w:pStyle w:val="BodyText"/>
        <w:rPr>
          <w:sz w:val="20"/>
        </w:rPr>
      </w:pPr>
    </w:p>
    <w:p>
      <w:pPr>
        <w:spacing w:before="1"/>
        <w:ind w:left="1372" w:right="1483" w:firstLine="0"/>
        <w:jc w:val="center"/>
        <w:rPr>
          <w:rFonts w:ascii="Arial"/>
          <w:sz w:val="16"/>
        </w:rPr>
      </w:pPr>
      <w:r>
        <w:rPr>
          <w:rFonts w:ascii="Arial"/>
          <w:sz w:val="16"/>
        </w:rPr>
        <w:t>232</w:t>
      </w:r>
    </w:p>
    <w:p>
      <w:pPr>
        <w:spacing w:after="0"/>
        <w:jc w:val="center"/>
        <w:rPr>
          <w:rFonts w:ascii="Arial"/>
          <w:sz w:val="16"/>
        </w:rPr>
        <w:sectPr>
          <w:footerReference w:type="default" r:id="rId26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878" w:val="left" w:leader="none"/>
          <w:tab w:pos="3331" w:val="left" w:leader="none"/>
          <w:tab w:pos="4263" w:val="left" w:leader="none"/>
          <w:tab w:pos="4738" w:val="left" w:leader="none"/>
          <w:tab w:pos="5375" w:val="left" w:leader="none"/>
        </w:tabs>
        <w:spacing w:before="79"/>
        <w:ind w:left="1383" w:right="0" w:firstLine="536"/>
        <w:jc w:val="left"/>
        <w:rPr>
          <w:rFonts w:ascii="Arial"/>
          <w:sz w:val="18"/>
        </w:rPr>
      </w:pPr>
      <w:r>
        <w:rPr>
          <w:rFonts w:ascii="Arial"/>
          <w:i/>
          <w:w w:val="110"/>
          <w:sz w:val="18"/>
        </w:rPr>
        <w:t>H </w:t>
      </w:r>
      <w:r>
        <w:rPr>
          <w:rFonts w:ascii="Arial"/>
          <w:i/>
          <w:w w:val="135"/>
          <w:sz w:val="14"/>
        </w:rPr>
        <w:t>a </w:t>
      </w:r>
      <w:r>
        <w:rPr>
          <w:rFonts w:ascii="Arial"/>
          <w:i/>
          <w:w w:val="140"/>
          <w:sz w:val="14"/>
        </w:rPr>
        <w:t>c</w:t>
      </w:r>
      <w:r>
        <w:rPr>
          <w:rFonts w:ascii="Arial"/>
          <w:i/>
          <w:spacing w:val="30"/>
          <w:w w:val="140"/>
          <w:sz w:val="14"/>
        </w:rPr>
        <w:t> </w:t>
      </w:r>
      <w:r>
        <w:rPr>
          <w:rFonts w:ascii="Arial"/>
          <w:i/>
          <w:w w:val="135"/>
          <w:sz w:val="14"/>
        </w:rPr>
        <w:t>i</w:t>
      </w:r>
      <w:r>
        <w:rPr>
          <w:rFonts w:ascii="Arial"/>
          <w:i/>
          <w:spacing w:val="11"/>
          <w:w w:val="135"/>
          <w:sz w:val="14"/>
        </w:rPr>
        <w:t> </w:t>
      </w:r>
      <w:r>
        <w:rPr>
          <w:rFonts w:ascii="Arial"/>
          <w:i/>
          <w:w w:val="135"/>
          <w:sz w:val="14"/>
        </w:rPr>
        <w:t>a</w:t>
        <w:tab/>
      </w:r>
      <w:r>
        <w:rPr>
          <w:rFonts w:ascii="Arial"/>
          <w:i/>
          <w:w w:val="110"/>
          <w:sz w:val="14"/>
        </w:rPr>
        <w:t>e</w:t>
      </w:r>
      <w:r>
        <w:rPr>
          <w:rFonts w:ascii="Arial"/>
          <w:i/>
          <w:spacing w:val="30"/>
          <w:w w:val="110"/>
          <w:sz w:val="14"/>
        </w:rPr>
        <w:t> </w:t>
      </w:r>
      <w:r>
        <w:rPr>
          <w:rFonts w:ascii="Arial"/>
          <w:i/>
          <w:w w:val="240"/>
          <w:sz w:val="14"/>
        </w:rPr>
        <w:t>l</w:t>
        <w:tab/>
      </w:r>
      <w:r>
        <w:rPr>
          <w:rFonts w:ascii="Arial"/>
          <w:i/>
          <w:w w:val="195"/>
          <w:sz w:val="14"/>
        </w:rPr>
        <w:t>r </w:t>
      </w:r>
      <w:r>
        <w:rPr>
          <w:rFonts w:ascii="Arial"/>
          <w:i/>
          <w:w w:val="110"/>
          <w:sz w:val="14"/>
        </w:rPr>
        <w:t>e  </w:t>
      </w:r>
      <w:r>
        <w:rPr>
          <w:rFonts w:ascii="Arial"/>
          <w:i/>
          <w:w w:val="135"/>
          <w:sz w:val="14"/>
        </w:rPr>
        <w:t>i</w:t>
      </w:r>
      <w:r>
        <w:rPr>
          <w:rFonts w:ascii="Arial"/>
          <w:i/>
          <w:spacing w:val="-5"/>
          <w:w w:val="135"/>
          <w:sz w:val="14"/>
        </w:rPr>
        <w:t> </w:t>
      </w:r>
      <w:r>
        <w:rPr>
          <w:rFonts w:ascii="Arial"/>
          <w:i/>
          <w:w w:val="140"/>
          <w:sz w:val="14"/>
        </w:rPr>
        <w:t>n</w:t>
      </w:r>
      <w:r>
        <w:rPr>
          <w:rFonts w:ascii="Arial"/>
          <w:i/>
          <w:spacing w:val="15"/>
          <w:w w:val="140"/>
          <w:sz w:val="14"/>
        </w:rPr>
        <w:t> </w:t>
      </w:r>
      <w:r>
        <w:rPr>
          <w:rFonts w:ascii="Arial"/>
          <w:i/>
          <w:w w:val="140"/>
          <w:sz w:val="14"/>
        </w:rPr>
        <w:t>o</w:t>
        <w:tab/>
        <w:t>d</w:t>
      </w:r>
      <w:r>
        <w:rPr>
          <w:rFonts w:ascii="Arial"/>
          <w:i/>
          <w:spacing w:val="13"/>
          <w:w w:val="140"/>
          <w:sz w:val="14"/>
        </w:rPr>
        <w:t> </w:t>
      </w:r>
      <w:r>
        <w:rPr>
          <w:rFonts w:ascii="Arial"/>
          <w:i/>
          <w:w w:val="110"/>
          <w:sz w:val="14"/>
        </w:rPr>
        <w:t>e</w:t>
        <w:tab/>
      </w:r>
      <w:r>
        <w:rPr>
          <w:rFonts w:ascii="Arial"/>
          <w:i/>
          <w:w w:val="240"/>
          <w:sz w:val="14"/>
        </w:rPr>
        <w:t>l</w:t>
      </w:r>
      <w:r>
        <w:rPr>
          <w:rFonts w:ascii="Arial"/>
          <w:i/>
          <w:spacing w:val="-24"/>
          <w:w w:val="240"/>
          <w:sz w:val="14"/>
        </w:rPr>
        <w:t> </w:t>
      </w:r>
      <w:r>
        <w:rPr>
          <w:rFonts w:ascii="Arial"/>
          <w:i/>
          <w:w w:val="140"/>
          <w:sz w:val="14"/>
        </w:rPr>
        <w:t>o</w:t>
      </w:r>
      <w:r>
        <w:rPr>
          <w:rFonts w:ascii="Arial"/>
          <w:i/>
          <w:spacing w:val="15"/>
          <w:w w:val="140"/>
          <w:sz w:val="14"/>
        </w:rPr>
        <w:t> </w:t>
      </w:r>
      <w:r>
        <w:rPr>
          <w:rFonts w:ascii="Arial"/>
          <w:i/>
          <w:w w:val="140"/>
          <w:sz w:val="14"/>
        </w:rPr>
        <w:t>s</w:t>
        <w:tab/>
      </w:r>
      <w:r>
        <w:rPr>
          <w:rFonts w:ascii="Arial"/>
          <w:i/>
          <w:w w:val="140"/>
          <w:sz w:val="18"/>
        </w:rPr>
        <w:t>s </w:t>
      </w:r>
      <w:r>
        <w:rPr>
          <w:rFonts w:ascii="Arial"/>
          <w:i/>
          <w:w w:val="140"/>
          <w:sz w:val="14"/>
        </w:rPr>
        <w:t>c </w:t>
      </w:r>
      <w:r>
        <w:rPr>
          <w:rFonts w:ascii="Arial"/>
          <w:i/>
          <w:w w:val="135"/>
          <w:sz w:val="14"/>
        </w:rPr>
        <w:t>i </w:t>
      </w:r>
      <w:r>
        <w:rPr>
          <w:rFonts w:ascii="Arial"/>
          <w:i/>
          <w:w w:val="195"/>
          <w:sz w:val="14"/>
        </w:rPr>
        <w:t>r </w:t>
      </w:r>
      <w:r>
        <w:rPr>
          <w:rFonts w:ascii="Arial"/>
          <w:i/>
          <w:w w:val="135"/>
          <w:sz w:val="14"/>
        </w:rPr>
        <w:t>i </w:t>
      </w:r>
      <w:r>
        <w:rPr>
          <w:rFonts w:ascii="Arial"/>
          <w:i/>
          <w:w w:val="140"/>
          <w:sz w:val="14"/>
        </w:rPr>
        <w:t>s </w:t>
      </w:r>
      <w:r>
        <w:rPr>
          <w:rFonts w:ascii="Arial"/>
          <w:spacing w:val="20"/>
          <w:w w:val="110"/>
          <w:sz w:val="18"/>
        </w:rPr>
        <w:t>. .</w:t>
      </w:r>
      <w:r>
        <w:rPr>
          <w:rFonts w:ascii="Arial"/>
          <w:spacing w:val="3"/>
          <w:w w:val="110"/>
          <w:sz w:val="18"/>
        </w:rPr>
        <w:t> </w:t>
      </w:r>
      <w:r>
        <w:rPr>
          <w:rFonts w:ascii="Arial"/>
          <w:w w:val="110"/>
          <w:sz w:val="18"/>
        </w:rPr>
        <w:t>.</w:t>
      </w:r>
      <w:r>
        <w:rPr>
          <w:rFonts w:ascii="Arial"/>
          <w:spacing w:val="20"/>
          <w:sz w:val="18"/>
        </w:rPr>
        <w:t> </w:t>
      </w:r>
    </w:p>
    <w:p>
      <w:pPr>
        <w:pStyle w:val="BodyText"/>
        <w:rPr>
          <w:rFonts w:ascii="Arial"/>
          <w:sz w:val="18"/>
        </w:rPr>
      </w:pPr>
    </w:p>
    <w:p>
      <w:pPr>
        <w:pStyle w:val="BodyText"/>
        <w:spacing w:before="6"/>
        <w:rPr>
          <w:rFonts w:ascii="Arial"/>
          <w:sz w:val="19"/>
        </w:rPr>
      </w:pPr>
    </w:p>
    <w:p>
      <w:pPr>
        <w:spacing w:line="266" w:lineRule="auto" w:before="0"/>
        <w:ind w:left="1383" w:right="1268" w:firstLine="0"/>
        <w:jc w:val="both"/>
        <w:rPr>
          <w:sz w:val="22"/>
        </w:rPr>
      </w:pPr>
      <w:r>
        <w:rPr>
          <w:sz w:val="22"/>
        </w:rPr>
        <w:t>conquistas.</w:t>
      </w:r>
      <w:r>
        <w:rPr>
          <w:spacing w:val="-8"/>
          <w:sz w:val="22"/>
        </w:rPr>
        <w:t> </w:t>
      </w:r>
      <w:r>
        <w:rPr>
          <w:sz w:val="22"/>
        </w:rPr>
        <w:t>¡Y</w:t>
      </w:r>
      <w:r>
        <w:rPr>
          <w:spacing w:val="-16"/>
          <w:sz w:val="22"/>
        </w:rPr>
        <w:t> </w:t>
      </w:r>
      <w:r>
        <w:rPr>
          <w:sz w:val="22"/>
        </w:rPr>
        <w:t>a</w:t>
      </w:r>
      <w:r>
        <w:rPr>
          <w:spacing w:val="-8"/>
          <w:sz w:val="22"/>
        </w:rPr>
        <w:t> </w:t>
      </w:r>
      <w:r>
        <w:rPr>
          <w:sz w:val="22"/>
        </w:rPr>
        <w:t>las</w:t>
      </w:r>
      <w:r>
        <w:rPr>
          <w:spacing w:val="-8"/>
          <w:sz w:val="22"/>
        </w:rPr>
        <w:t> </w:t>
      </w:r>
      <w:r>
        <w:rPr>
          <w:sz w:val="22"/>
        </w:rPr>
        <w:t>labores</w:t>
      </w:r>
      <w:r>
        <w:rPr>
          <w:spacing w:val="-8"/>
          <w:sz w:val="22"/>
        </w:rPr>
        <w:t> </w:t>
      </w:r>
      <w:r>
        <w:rPr>
          <w:sz w:val="22"/>
        </w:rPr>
        <w:t>de</w:t>
      </w:r>
      <w:r>
        <w:rPr>
          <w:spacing w:val="-8"/>
          <w:sz w:val="22"/>
        </w:rPr>
        <w:t> </w:t>
      </w:r>
      <w:r>
        <w:rPr>
          <w:sz w:val="22"/>
        </w:rPr>
        <w:t>la</w:t>
      </w:r>
      <w:r>
        <w:rPr>
          <w:spacing w:val="-8"/>
          <w:sz w:val="22"/>
        </w:rPr>
        <w:t> </w:t>
      </w:r>
      <w:r>
        <w:rPr>
          <w:sz w:val="22"/>
        </w:rPr>
        <w:t>paz!”</w:t>
      </w:r>
      <w:r>
        <w:rPr>
          <w:spacing w:val="-8"/>
          <w:sz w:val="22"/>
        </w:rPr>
        <w:t> </w:t>
      </w:r>
      <w:r>
        <w:rPr>
          <w:spacing w:val="-3"/>
          <w:sz w:val="22"/>
        </w:rPr>
        <w:t>(Vallejo,</w:t>
      </w:r>
      <w:r>
        <w:rPr>
          <w:spacing w:val="-8"/>
          <w:sz w:val="22"/>
        </w:rPr>
        <w:t> </w:t>
      </w:r>
      <w:r>
        <w:rPr>
          <w:i/>
          <w:sz w:val="22"/>
        </w:rPr>
        <w:t>Hacia</w:t>
      </w:r>
      <w:r>
        <w:rPr>
          <w:i/>
          <w:spacing w:val="-7"/>
          <w:sz w:val="22"/>
        </w:rPr>
        <w:t> </w:t>
      </w:r>
      <w:r>
        <w:rPr>
          <w:i/>
          <w:sz w:val="22"/>
        </w:rPr>
        <w:t>el</w:t>
      </w:r>
      <w:r>
        <w:rPr>
          <w:i/>
          <w:spacing w:val="-8"/>
          <w:sz w:val="22"/>
        </w:rPr>
        <w:t> </w:t>
      </w:r>
      <w:r>
        <w:rPr>
          <w:i/>
          <w:sz w:val="22"/>
        </w:rPr>
        <w:t>reino</w:t>
      </w:r>
      <w:r>
        <w:rPr>
          <w:i/>
          <w:spacing w:val="-8"/>
          <w:sz w:val="22"/>
        </w:rPr>
        <w:t> </w:t>
      </w:r>
      <w:r>
        <w:rPr>
          <w:i/>
          <w:sz w:val="22"/>
        </w:rPr>
        <w:t>de </w:t>
      </w:r>
      <w:r>
        <w:rPr>
          <w:i/>
          <w:sz w:val="22"/>
        </w:rPr>
        <w:t>los Sciris</w:t>
      </w:r>
      <w:r>
        <w:rPr>
          <w:i/>
          <w:spacing w:val="-1"/>
          <w:sz w:val="22"/>
        </w:rPr>
        <w:t> </w:t>
      </w:r>
      <w:r>
        <w:rPr>
          <w:sz w:val="22"/>
        </w:rPr>
        <w:t>150).</w:t>
      </w:r>
    </w:p>
    <w:p>
      <w:pPr>
        <w:pStyle w:val="BodyText"/>
        <w:spacing w:line="266" w:lineRule="auto"/>
        <w:ind w:left="1383" w:right="1267" w:firstLine="277"/>
        <w:jc w:val="both"/>
      </w:pPr>
      <w:r>
        <w:rPr/>
        <w:t>Las</w:t>
      </w:r>
      <w:r>
        <w:rPr>
          <w:spacing w:val="-20"/>
        </w:rPr>
        <w:t> </w:t>
      </w:r>
      <w:r>
        <w:rPr/>
        <w:t>expresiones</w:t>
      </w:r>
      <w:r>
        <w:rPr>
          <w:spacing w:val="-20"/>
        </w:rPr>
        <w:t> </w:t>
      </w:r>
      <w:r>
        <w:rPr/>
        <w:t>imperativas</w:t>
      </w:r>
      <w:r>
        <w:rPr>
          <w:spacing w:val="-20"/>
        </w:rPr>
        <w:t> </w:t>
      </w:r>
      <w:r>
        <w:rPr/>
        <w:t>del</w:t>
      </w:r>
      <w:r>
        <w:rPr>
          <w:spacing w:val="-20"/>
        </w:rPr>
        <w:t> </w:t>
      </w:r>
      <w:r>
        <w:rPr/>
        <w:t>inca</w:t>
      </w:r>
      <w:r>
        <w:rPr>
          <w:spacing w:val="-27"/>
        </w:rPr>
        <w:t> </w:t>
      </w:r>
      <w:r>
        <w:rPr>
          <w:spacing w:val="-4"/>
        </w:rPr>
        <w:t>Yupanqui</w:t>
      </w:r>
      <w:r>
        <w:rPr>
          <w:spacing w:val="-20"/>
        </w:rPr>
        <w:t> </w:t>
      </w:r>
      <w:r>
        <w:rPr/>
        <w:t>implican,</w:t>
      </w:r>
      <w:r>
        <w:rPr>
          <w:spacing w:val="-20"/>
        </w:rPr>
        <w:t> </w:t>
      </w:r>
      <w:r>
        <w:rPr/>
        <w:t>desde el punto de vista de la progresión de los sucesos, una opción de renuncia</w:t>
      </w:r>
      <w:r>
        <w:rPr>
          <w:spacing w:val="-8"/>
        </w:rPr>
        <w:t> </w:t>
      </w:r>
      <w:r>
        <w:rPr/>
        <w:t>aunada</w:t>
      </w:r>
      <w:r>
        <w:rPr>
          <w:spacing w:val="-8"/>
        </w:rPr>
        <w:t> </w:t>
      </w:r>
      <w:r>
        <w:rPr/>
        <w:t>a</w:t>
      </w:r>
      <w:r>
        <w:rPr>
          <w:spacing w:val="-8"/>
        </w:rPr>
        <w:t> </w:t>
      </w:r>
      <w:r>
        <w:rPr/>
        <w:t>una</w:t>
      </w:r>
      <w:r>
        <w:rPr>
          <w:spacing w:val="-8"/>
        </w:rPr>
        <w:t> </w:t>
      </w:r>
      <w:r>
        <w:rPr/>
        <w:t>asunción,</w:t>
      </w:r>
      <w:r>
        <w:rPr>
          <w:spacing w:val="-8"/>
        </w:rPr>
        <w:t> </w:t>
      </w:r>
      <w:r>
        <w:rPr/>
        <w:t>con</w:t>
      </w:r>
      <w:r>
        <w:rPr>
          <w:spacing w:val="-8"/>
        </w:rPr>
        <w:t> </w:t>
      </w:r>
      <w:r>
        <w:rPr/>
        <w:t>respecto</w:t>
      </w:r>
      <w:r>
        <w:rPr>
          <w:spacing w:val="-8"/>
        </w:rPr>
        <w:t> </w:t>
      </w:r>
      <w:r>
        <w:rPr/>
        <w:t>a</w:t>
      </w:r>
      <w:r>
        <w:rPr>
          <w:spacing w:val="-8"/>
        </w:rPr>
        <w:t> </w:t>
      </w:r>
      <w:r>
        <w:rPr/>
        <w:t>la</w:t>
      </w:r>
      <w:r>
        <w:rPr>
          <w:spacing w:val="-8"/>
        </w:rPr>
        <w:t> </w:t>
      </w:r>
      <w:r>
        <w:rPr/>
        <w:t>oposición</w:t>
      </w:r>
      <w:r>
        <w:rPr>
          <w:spacing w:val="-8"/>
        </w:rPr>
        <w:t> </w:t>
      </w:r>
      <w:r>
        <w:rPr/>
        <w:t>plan- teada por el propio soberano, quien decide interrumpir la guerra (renuncia) y dedicarse a la paz (asunción).</w:t>
      </w:r>
      <w:r>
        <w:rPr>
          <w:position w:val="7"/>
          <w:sz w:val="13"/>
        </w:rPr>
        <w:t>14 </w:t>
      </w:r>
      <w:r>
        <w:rPr/>
        <w:t>En otros términos, hasta antes de los hechos con que se inicia </w:t>
      </w:r>
      <w:r>
        <w:rPr>
          <w:i/>
        </w:rPr>
        <w:t>Hacia el reino de los </w:t>
      </w:r>
      <w:r>
        <w:rPr>
          <w:i/>
        </w:rPr>
        <w:t>Sciris </w:t>
      </w:r>
      <w:r>
        <w:rPr/>
        <w:t>dominaba en la política del imperio la actividad guerrera o de conquista como el objetivo central.</w:t>
      </w:r>
      <w:r>
        <w:rPr>
          <w:position w:val="7"/>
          <w:sz w:val="13"/>
        </w:rPr>
        <w:t>15 </w:t>
      </w:r>
      <w:r>
        <w:rPr/>
        <w:t>A partir del anuncio re- ciente</w:t>
      </w:r>
      <w:r>
        <w:rPr>
          <w:spacing w:val="-13"/>
        </w:rPr>
        <w:t> </w:t>
      </w:r>
      <w:r>
        <w:rPr/>
        <w:t>de</w:t>
      </w:r>
      <w:r>
        <w:rPr>
          <w:spacing w:val="-12"/>
        </w:rPr>
        <w:t> </w:t>
      </w:r>
      <w:r>
        <w:rPr/>
        <w:t>inca</w:t>
      </w:r>
      <w:r>
        <w:rPr>
          <w:spacing w:val="-21"/>
        </w:rPr>
        <w:t> </w:t>
      </w:r>
      <w:r>
        <w:rPr>
          <w:spacing w:val="-3"/>
        </w:rPr>
        <w:t>Yupanqui,</w:t>
      </w:r>
      <w:r>
        <w:rPr>
          <w:spacing w:val="-12"/>
        </w:rPr>
        <w:t> </w:t>
      </w:r>
      <w:r>
        <w:rPr/>
        <w:t>se</w:t>
      </w:r>
      <w:r>
        <w:rPr>
          <w:spacing w:val="-12"/>
        </w:rPr>
        <w:t> </w:t>
      </w:r>
      <w:r>
        <w:rPr/>
        <w:t>establece</w:t>
      </w:r>
      <w:r>
        <w:rPr>
          <w:spacing w:val="-13"/>
        </w:rPr>
        <w:t> </w:t>
      </w:r>
      <w:r>
        <w:rPr/>
        <w:t>un</w:t>
      </w:r>
      <w:r>
        <w:rPr>
          <w:spacing w:val="-12"/>
        </w:rPr>
        <w:t> </w:t>
      </w:r>
      <w:r>
        <w:rPr/>
        <w:t>objetivo</w:t>
      </w:r>
      <w:r>
        <w:rPr>
          <w:spacing w:val="-12"/>
        </w:rPr>
        <w:t> </w:t>
      </w:r>
      <w:r>
        <w:rPr/>
        <w:t>contrario:</w:t>
      </w:r>
      <w:r>
        <w:rPr>
          <w:spacing w:val="-13"/>
        </w:rPr>
        <w:t> </w:t>
      </w:r>
      <w:r>
        <w:rPr/>
        <w:t>la</w:t>
      </w:r>
      <w:r>
        <w:rPr>
          <w:spacing w:val="-12"/>
        </w:rPr>
        <w:t> </w:t>
      </w:r>
      <w:r>
        <w:rPr/>
        <w:t>paz. Huayna</w:t>
      </w:r>
      <w:r>
        <w:rPr>
          <w:spacing w:val="-14"/>
        </w:rPr>
        <w:t> </w:t>
      </w:r>
      <w:r>
        <w:rPr/>
        <w:t>Cápac</w:t>
      </w:r>
      <w:r>
        <w:rPr>
          <w:spacing w:val="-14"/>
        </w:rPr>
        <w:t> </w:t>
      </w:r>
      <w:r>
        <w:rPr/>
        <w:t>no</w:t>
      </w:r>
      <w:r>
        <w:rPr>
          <w:spacing w:val="-14"/>
        </w:rPr>
        <w:t> </w:t>
      </w:r>
      <w:r>
        <w:rPr/>
        <w:t>está</w:t>
      </w:r>
      <w:r>
        <w:rPr>
          <w:spacing w:val="-14"/>
        </w:rPr>
        <w:t> </w:t>
      </w:r>
      <w:r>
        <w:rPr/>
        <w:t>de</w:t>
      </w:r>
      <w:r>
        <w:rPr>
          <w:spacing w:val="-14"/>
        </w:rPr>
        <w:t> </w:t>
      </w:r>
      <w:r>
        <w:rPr/>
        <w:t>acuerdo</w:t>
      </w:r>
      <w:r>
        <w:rPr>
          <w:spacing w:val="-14"/>
        </w:rPr>
        <w:t> </w:t>
      </w:r>
      <w:r>
        <w:rPr/>
        <w:t>con</w:t>
      </w:r>
      <w:r>
        <w:rPr>
          <w:spacing w:val="-14"/>
        </w:rPr>
        <w:t> </w:t>
      </w:r>
      <w:r>
        <w:rPr/>
        <w:t>esta</w:t>
      </w:r>
      <w:r>
        <w:rPr>
          <w:spacing w:val="-14"/>
        </w:rPr>
        <w:t> </w:t>
      </w:r>
      <w:r>
        <w:rPr/>
        <w:t>decisión,</w:t>
      </w:r>
      <w:r>
        <w:rPr>
          <w:spacing w:val="-14"/>
        </w:rPr>
        <w:t> </w:t>
      </w:r>
      <w:r>
        <w:rPr/>
        <w:t>pero</w:t>
      </w:r>
      <w:r>
        <w:rPr>
          <w:spacing w:val="-14"/>
        </w:rPr>
        <w:t> </w:t>
      </w:r>
      <w:r>
        <w:rPr/>
        <w:t>la</w:t>
      </w:r>
      <w:r>
        <w:rPr>
          <w:spacing w:val="-14"/>
        </w:rPr>
        <w:t> </w:t>
      </w:r>
      <w:r>
        <w:rPr/>
        <w:t>acepta a regañadientes, pues la autoridad del soberano es</w:t>
      </w:r>
      <w:r>
        <w:rPr>
          <w:spacing w:val="-9"/>
        </w:rPr>
        <w:t> </w:t>
      </w:r>
      <w:r>
        <w:rPr/>
        <w:t>indiscutible.</w:t>
      </w:r>
    </w:p>
    <w:p>
      <w:pPr>
        <w:pStyle w:val="BodyText"/>
      </w:pPr>
    </w:p>
    <w:p>
      <w:pPr>
        <w:pStyle w:val="BodyText"/>
        <w:spacing w:before="3"/>
        <w:rPr>
          <w:sz w:val="27"/>
        </w:rPr>
      </w:pPr>
    </w:p>
    <w:p>
      <w:pPr>
        <w:pStyle w:val="Heading1"/>
        <w:ind w:left="3626" w:right="2251"/>
        <w:jc w:val="left"/>
      </w:pPr>
      <w:r>
        <w:rPr/>
        <w:t>II. El adivino</w:t>
      </w:r>
    </w:p>
    <w:p>
      <w:pPr>
        <w:pStyle w:val="BodyText"/>
        <w:spacing w:before="11"/>
        <w:rPr>
          <w:b/>
          <w:sz w:val="26"/>
        </w:rPr>
      </w:pPr>
    </w:p>
    <w:p>
      <w:pPr>
        <w:pStyle w:val="BodyText"/>
        <w:spacing w:line="266" w:lineRule="auto"/>
        <w:ind w:left="1383" w:right="1268"/>
        <w:jc w:val="both"/>
      </w:pPr>
      <w:r>
        <w:rPr/>
        <w:t>El capitulillo II y los siguientes, hasta el final de la novela, pre- sentan sucesos que corresponden a la nueva etapa u orientación establecida por Túpac </w:t>
      </w:r>
      <w:r>
        <w:rPr>
          <w:spacing w:val="-3"/>
        </w:rPr>
        <w:t>Yupanqui. </w:t>
      </w:r>
      <w:r>
        <w:rPr/>
        <w:t>La figura del príncipe heredero desaparece hasta el final de la historia </w:t>
      </w:r>
      <w:r>
        <w:rPr>
          <w:spacing w:val="-8"/>
        </w:rPr>
        <w:t>y, </w:t>
      </w:r>
      <w:r>
        <w:rPr/>
        <w:t>en cambio, el inca rei- nante</w:t>
      </w:r>
      <w:r>
        <w:rPr>
          <w:spacing w:val="-6"/>
        </w:rPr>
        <w:t> </w:t>
      </w:r>
      <w:r>
        <w:rPr/>
        <w:t>sigue</w:t>
      </w:r>
      <w:r>
        <w:rPr>
          <w:spacing w:val="-6"/>
        </w:rPr>
        <w:t> </w:t>
      </w:r>
      <w:r>
        <w:rPr/>
        <w:t>siendo</w:t>
      </w:r>
      <w:r>
        <w:rPr>
          <w:spacing w:val="-6"/>
        </w:rPr>
        <w:t> </w:t>
      </w:r>
      <w:r>
        <w:rPr/>
        <w:t>el</w:t>
      </w:r>
      <w:r>
        <w:rPr>
          <w:spacing w:val="-6"/>
        </w:rPr>
        <w:t> </w:t>
      </w:r>
      <w:r>
        <w:rPr/>
        <w:t>eje</w:t>
      </w:r>
      <w:r>
        <w:rPr>
          <w:spacing w:val="-6"/>
        </w:rPr>
        <w:t> </w:t>
      </w:r>
      <w:r>
        <w:rPr/>
        <w:t>de</w:t>
      </w:r>
      <w:r>
        <w:rPr>
          <w:spacing w:val="-6"/>
        </w:rPr>
        <w:t> </w:t>
      </w:r>
      <w:r>
        <w:rPr/>
        <w:t>los</w:t>
      </w:r>
      <w:r>
        <w:rPr>
          <w:spacing w:val="-6"/>
        </w:rPr>
        <w:t> </w:t>
      </w:r>
      <w:r>
        <w:rPr/>
        <w:t>sucesos,</w:t>
      </w:r>
      <w:r>
        <w:rPr>
          <w:spacing w:val="-6"/>
        </w:rPr>
        <w:t> </w:t>
      </w:r>
      <w:r>
        <w:rPr/>
        <w:t>como</w:t>
      </w:r>
      <w:r>
        <w:rPr>
          <w:spacing w:val="-6"/>
        </w:rPr>
        <w:t> </w:t>
      </w:r>
      <w:r>
        <w:rPr/>
        <w:t>en</w:t>
      </w:r>
      <w:r>
        <w:rPr>
          <w:spacing w:val="-6"/>
        </w:rPr>
        <w:t> </w:t>
      </w:r>
      <w:r>
        <w:rPr/>
        <w:t>los</w:t>
      </w:r>
      <w:r>
        <w:rPr>
          <w:spacing w:val="-6"/>
        </w:rPr>
        <w:t> </w:t>
      </w:r>
      <w:r>
        <w:rPr/>
        <w:t>preparativos para realizar el chacu, que era una “cacería comunal y periódica” de auquénidos y que propicia la participación de mucha gente. El soberano goza con la atmósfera de alegría que se genera, pero la nobleza que lo rodea no comparte este entusiasmo porque, según el narrador omnisciente, las conquistas producían beneficios</w:t>
      </w:r>
      <w:r>
        <w:rPr>
          <w:spacing w:val="-20"/>
        </w:rPr>
        <w:t> </w:t>
      </w:r>
      <w:r>
        <w:rPr/>
        <w:t>para</w:t>
      </w:r>
    </w:p>
    <w:p>
      <w:pPr>
        <w:pStyle w:val="BodyText"/>
      </w:pPr>
    </w:p>
    <w:p>
      <w:pPr>
        <w:spacing w:line="261" w:lineRule="auto" w:before="184"/>
        <w:ind w:left="1383" w:right="1268" w:firstLine="227"/>
        <w:jc w:val="both"/>
        <w:rPr>
          <w:sz w:val="16"/>
        </w:rPr>
      </w:pPr>
      <w:r>
        <w:rPr>
          <w:position w:val="5"/>
          <w:sz w:val="9"/>
        </w:rPr>
        <w:t>14</w:t>
      </w:r>
      <w:r>
        <w:rPr>
          <w:spacing w:val="-3"/>
          <w:position w:val="5"/>
          <w:sz w:val="9"/>
        </w:rPr>
        <w:t> </w:t>
      </w:r>
      <w:r>
        <w:rPr>
          <w:sz w:val="16"/>
        </w:rPr>
        <w:t>Desde</w:t>
      </w:r>
      <w:r>
        <w:rPr>
          <w:spacing w:val="-21"/>
          <w:sz w:val="16"/>
        </w:rPr>
        <w:t> </w:t>
      </w:r>
      <w:r>
        <w:rPr>
          <w:sz w:val="16"/>
        </w:rPr>
        <w:t>el</w:t>
      </w:r>
      <w:r>
        <w:rPr>
          <w:spacing w:val="-21"/>
          <w:sz w:val="16"/>
        </w:rPr>
        <w:t> </w:t>
      </w:r>
      <w:r>
        <w:rPr>
          <w:sz w:val="16"/>
        </w:rPr>
        <w:t>punto</w:t>
      </w:r>
      <w:r>
        <w:rPr>
          <w:spacing w:val="-21"/>
          <w:sz w:val="16"/>
        </w:rPr>
        <w:t> </w:t>
      </w:r>
      <w:r>
        <w:rPr>
          <w:sz w:val="16"/>
        </w:rPr>
        <w:t>de</w:t>
      </w:r>
      <w:r>
        <w:rPr>
          <w:spacing w:val="-21"/>
          <w:sz w:val="16"/>
        </w:rPr>
        <w:t> </w:t>
      </w:r>
      <w:r>
        <w:rPr>
          <w:sz w:val="16"/>
        </w:rPr>
        <w:t>vista</w:t>
      </w:r>
      <w:r>
        <w:rPr>
          <w:spacing w:val="-21"/>
          <w:sz w:val="16"/>
        </w:rPr>
        <w:t> </w:t>
      </w:r>
      <w:r>
        <w:rPr>
          <w:sz w:val="16"/>
        </w:rPr>
        <w:t>semiótico,</w:t>
      </w:r>
      <w:r>
        <w:rPr>
          <w:spacing w:val="-21"/>
          <w:sz w:val="16"/>
        </w:rPr>
        <w:t> </w:t>
      </w:r>
      <w:r>
        <w:rPr>
          <w:sz w:val="16"/>
        </w:rPr>
        <w:t>hablaríamos</w:t>
      </w:r>
      <w:r>
        <w:rPr>
          <w:spacing w:val="-21"/>
          <w:sz w:val="16"/>
        </w:rPr>
        <w:t> </w:t>
      </w:r>
      <w:r>
        <w:rPr>
          <w:sz w:val="16"/>
        </w:rPr>
        <w:t>de</w:t>
      </w:r>
      <w:r>
        <w:rPr>
          <w:spacing w:val="-21"/>
          <w:sz w:val="16"/>
        </w:rPr>
        <w:t> </w:t>
      </w:r>
      <w:r>
        <w:rPr>
          <w:sz w:val="16"/>
        </w:rPr>
        <w:t>la</w:t>
      </w:r>
      <w:r>
        <w:rPr>
          <w:spacing w:val="-21"/>
          <w:sz w:val="16"/>
        </w:rPr>
        <w:t> </w:t>
      </w:r>
      <w:r>
        <w:rPr>
          <w:sz w:val="16"/>
        </w:rPr>
        <w:t>presencia</w:t>
      </w:r>
      <w:r>
        <w:rPr>
          <w:spacing w:val="-21"/>
          <w:sz w:val="16"/>
        </w:rPr>
        <w:t> </w:t>
      </w:r>
      <w:r>
        <w:rPr>
          <w:sz w:val="16"/>
        </w:rPr>
        <w:t>de</w:t>
      </w:r>
      <w:r>
        <w:rPr>
          <w:spacing w:val="-21"/>
          <w:sz w:val="16"/>
        </w:rPr>
        <w:t> </w:t>
      </w:r>
      <w:r>
        <w:rPr>
          <w:sz w:val="16"/>
        </w:rPr>
        <w:t>programas</w:t>
      </w:r>
      <w:r>
        <w:rPr>
          <w:spacing w:val="-21"/>
          <w:sz w:val="16"/>
        </w:rPr>
        <w:t> </w:t>
      </w:r>
      <w:r>
        <w:rPr>
          <w:sz w:val="16"/>
        </w:rPr>
        <w:t>narrativos de renuncia y de apropiación. La mención a la conquista y a la paz llevaría a considerar a estos</w:t>
      </w:r>
      <w:r>
        <w:rPr>
          <w:spacing w:val="-4"/>
          <w:sz w:val="16"/>
        </w:rPr>
        <w:t> </w:t>
      </w:r>
      <w:r>
        <w:rPr>
          <w:sz w:val="16"/>
        </w:rPr>
        <w:t>dos</w:t>
      </w:r>
      <w:r>
        <w:rPr>
          <w:spacing w:val="-4"/>
          <w:sz w:val="16"/>
        </w:rPr>
        <w:t> </w:t>
      </w:r>
      <w:r>
        <w:rPr>
          <w:sz w:val="16"/>
        </w:rPr>
        <w:t>términos</w:t>
      </w:r>
      <w:r>
        <w:rPr>
          <w:spacing w:val="-4"/>
          <w:sz w:val="16"/>
        </w:rPr>
        <w:t> </w:t>
      </w:r>
      <w:r>
        <w:rPr>
          <w:sz w:val="16"/>
        </w:rPr>
        <w:t>como</w:t>
      </w:r>
      <w:r>
        <w:rPr>
          <w:spacing w:val="-4"/>
          <w:sz w:val="16"/>
        </w:rPr>
        <w:t> </w:t>
      </w:r>
      <w:r>
        <w:rPr>
          <w:sz w:val="16"/>
        </w:rPr>
        <w:t>parte</w:t>
      </w:r>
      <w:r>
        <w:rPr>
          <w:spacing w:val="-4"/>
          <w:sz w:val="16"/>
        </w:rPr>
        <w:t> </w:t>
      </w:r>
      <w:r>
        <w:rPr>
          <w:sz w:val="16"/>
        </w:rPr>
        <w:t>del</w:t>
      </w:r>
      <w:r>
        <w:rPr>
          <w:spacing w:val="-4"/>
          <w:sz w:val="16"/>
        </w:rPr>
        <w:t> </w:t>
      </w:r>
      <w:r>
        <w:rPr>
          <w:sz w:val="16"/>
        </w:rPr>
        <w:t>cuadrado</w:t>
      </w:r>
      <w:r>
        <w:rPr>
          <w:spacing w:val="-4"/>
          <w:sz w:val="16"/>
        </w:rPr>
        <w:t> </w:t>
      </w:r>
      <w:r>
        <w:rPr>
          <w:sz w:val="16"/>
        </w:rPr>
        <w:t>semiótico</w:t>
      </w:r>
      <w:r>
        <w:rPr>
          <w:spacing w:val="-4"/>
          <w:sz w:val="16"/>
        </w:rPr>
        <w:t> </w:t>
      </w:r>
      <w:r>
        <w:rPr>
          <w:sz w:val="16"/>
        </w:rPr>
        <w:t>de</w:t>
      </w:r>
      <w:r>
        <w:rPr>
          <w:spacing w:val="-4"/>
          <w:sz w:val="16"/>
        </w:rPr>
        <w:t> </w:t>
      </w:r>
      <w:r>
        <w:rPr>
          <w:sz w:val="16"/>
        </w:rPr>
        <w:t>la</w:t>
      </w:r>
      <w:r>
        <w:rPr>
          <w:spacing w:val="-4"/>
          <w:sz w:val="16"/>
        </w:rPr>
        <w:t> </w:t>
      </w:r>
      <w:r>
        <w:rPr>
          <w:sz w:val="16"/>
        </w:rPr>
        <w:t>novela.</w:t>
      </w:r>
      <w:r>
        <w:rPr>
          <w:spacing w:val="-4"/>
          <w:sz w:val="16"/>
        </w:rPr>
        <w:t> </w:t>
      </w:r>
      <w:r>
        <w:rPr>
          <w:i/>
          <w:sz w:val="16"/>
        </w:rPr>
        <w:t>Cf.</w:t>
      </w:r>
      <w:r>
        <w:rPr>
          <w:i/>
          <w:spacing w:val="-13"/>
          <w:sz w:val="16"/>
        </w:rPr>
        <w:t> </w:t>
      </w:r>
      <w:r>
        <w:rPr>
          <w:sz w:val="16"/>
        </w:rPr>
        <w:t>Antonio</w:t>
      </w:r>
      <w:r>
        <w:rPr>
          <w:spacing w:val="-4"/>
          <w:sz w:val="16"/>
        </w:rPr>
        <w:t> </w:t>
      </w:r>
      <w:r>
        <w:rPr>
          <w:sz w:val="16"/>
        </w:rPr>
        <w:t>González</w:t>
      </w:r>
    </w:p>
    <w:p>
      <w:pPr>
        <w:spacing w:before="0"/>
        <w:ind w:left="1383" w:right="0" w:firstLine="0"/>
        <w:jc w:val="both"/>
        <w:rPr>
          <w:sz w:val="16"/>
        </w:rPr>
      </w:pPr>
      <w:r>
        <w:rPr>
          <w:sz w:val="16"/>
        </w:rPr>
        <w:t>M. </w:t>
      </w:r>
      <w:r>
        <w:rPr>
          <w:i/>
          <w:sz w:val="16"/>
        </w:rPr>
        <w:t>Semiótica</w:t>
      </w:r>
      <w:r>
        <w:rPr>
          <w:sz w:val="16"/>
        </w:rPr>
        <w:t>. Lima: Universidad de Lima, 2011.</w:t>
      </w:r>
    </w:p>
    <w:p>
      <w:pPr>
        <w:spacing w:line="261" w:lineRule="auto" w:before="16"/>
        <w:ind w:left="1383" w:right="1268" w:firstLine="227"/>
        <w:jc w:val="both"/>
        <w:rPr>
          <w:sz w:val="16"/>
        </w:rPr>
      </w:pPr>
      <w:r>
        <w:rPr>
          <w:position w:val="5"/>
          <w:sz w:val="9"/>
        </w:rPr>
        <w:t>15 </w:t>
      </w:r>
      <w:r>
        <w:rPr>
          <w:sz w:val="16"/>
        </w:rPr>
        <w:t>Los historiadores coinciden en que, especialmente, Túpac Inca fue un gran conquis- tador. </w:t>
      </w:r>
      <w:r>
        <w:rPr>
          <w:i/>
          <w:sz w:val="16"/>
        </w:rPr>
        <w:t>Cf. </w:t>
      </w:r>
      <w:r>
        <w:rPr>
          <w:sz w:val="16"/>
        </w:rPr>
        <w:t>Rostworowski, </w:t>
      </w:r>
      <w:r>
        <w:rPr>
          <w:i/>
          <w:sz w:val="16"/>
        </w:rPr>
        <w:t>Historia del Tahuantinsuyu </w:t>
      </w:r>
      <w:r>
        <w:rPr>
          <w:sz w:val="16"/>
        </w:rPr>
        <w:t>115.</w:t>
      </w:r>
    </w:p>
    <w:p>
      <w:pPr>
        <w:pStyle w:val="BodyText"/>
        <w:rPr>
          <w:sz w:val="20"/>
        </w:rPr>
      </w:pPr>
    </w:p>
    <w:p>
      <w:pPr>
        <w:pStyle w:val="BodyText"/>
        <w:rPr>
          <w:sz w:val="18"/>
        </w:rPr>
      </w:pPr>
    </w:p>
    <w:p>
      <w:pPr>
        <w:spacing w:before="82"/>
        <w:ind w:left="1592" w:right="1483" w:firstLine="0"/>
        <w:jc w:val="center"/>
        <w:rPr>
          <w:rFonts w:ascii="Arial"/>
          <w:sz w:val="16"/>
        </w:rPr>
      </w:pPr>
      <w:r>
        <w:rPr>
          <w:rFonts w:ascii="Arial"/>
          <w:sz w:val="16"/>
        </w:rPr>
        <w:t>233</w:t>
      </w:r>
    </w:p>
    <w:p>
      <w:pPr>
        <w:spacing w:after="0"/>
        <w:jc w:val="center"/>
        <w:rPr>
          <w:rFonts w:ascii="Arial"/>
          <w:sz w:val="16"/>
        </w:rPr>
        <w:sectPr>
          <w:footerReference w:type="default" r:id="rId26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06" w:val="left" w:leader="none"/>
          <w:tab w:pos="5111" w:val="left" w:leader="none"/>
        </w:tabs>
        <w:spacing w:before="79"/>
        <w:ind w:left="2107" w:right="0" w:firstLine="0"/>
        <w:jc w:val="left"/>
        <w:rPr>
          <w:rFonts w:ascii="Arial" w:hAnsi="Arial"/>
          <w:sz w:val="14"/>
        </w:rPr>
      </w:pPr>
      <w:r>
        <w:rPr>
          <w:rFonts w:ascii="Arial" w:hAnsi="Arial"/>
          <w:w w:val="110"/>
          <w:sz w:val="18"/>
        </w:rPr>
        <w:t>A </w:t>
      </w:r>
      <w:r>
        <w:rPr>
          <w:rFonts w:ascii="Arial" w:hAnsi="Arial"/>
          <w:w w:val="140"/>
          <w:sz w:val="14"/>
        </w:rPr>
        <w:t>n </w:t>
      </w:r>
      <w:r>
        <w:rPr>
          <w:rFonts w:ascii="Arial" w:hAnsi="Arial"/>
          <w:w w:val="195"/>
          <w:sz w:val="14"/>
        </w:rPr>
        <w:t>t </w:t>
      </w:r>
      <w:r>
        <w:rPr>
          <w:rFonts w:ascii="Arial" w:hAnsi="Arial"/>
          <w:w w:val="140"/>
          <w:sz w:val="14"/>
        </w:rPr>
        <w:t>o n </w:t>
      </w:r>
      <w:r>
        <w:rPr>
          <w:rFonts w:ascii="Arial" w:hAnsi="Arial"/>
          <w:spacing w:val="50"/>
          <w:w w:val="140"/>
          <w:sz w:val="14"/>
        </w:rPr>
        <w:t> </w:t>
      </w:r>
      <w:r>
        <w:rPr>
          <w:rFonts w:ascii="Arial" w:hAnsi="Arial"/>
          <w:w w:val="110"/>
          <w:sz w:val="14"/>
        </w:rPr>
        <w:t>i</w:t>
      </w:r>
      <w:r>
        <w:rPr>
          <w:rFonts w:ascii="Arial" w:hAnsi="Arial"/>
          <w:spacing w:val="36"/>
          <w:w w:val="110"/>
          <w:sz w:val="14"/>
        </w:rPr>
        <w:t> </w:t>
      </w:r>
      <w:r>
        <w:rPr>
          <w:rFonts w:ascii="Arial" w:hAnsi="Arial"/>
          <w:w w:val="140"/>
          <w:sz w:val="14"/>
        </w:rPr>
        <w:t>o</w:t>
        <w:tab/>
      </w:r>
      <w:r>
        <w:rPr>
          <w:rFonts w:ascii="Arial" w:hAnsi="Arial"/>
          <w:w w:val="110"/>
          <w:sz w:val="18"/>
        </w:rPr>
        <w:t>G </w:t>
      </w:r>
      <w:r>
        <w:rPr>
          <w:rFonts w:ascii="Arial" w:hAnsi="Arial"/>
          <w:w w:val="140"/>
          <w:sz w:val="14"/>
        </w:rPr>
        <w:t>o n z </w:t>
      </w:r>
      <w:r>
        <w:rPr>
          <w:rFonts w:ascii="Arial" w:hAnsi="Arial"/>
          <w:w w:val="110"/>
          <w:sz w:val="14"/>
        </w:rPr>
        <w:t>á  </w:t>
      </w:r>
      <w:r>
        <w:rPr>
          <w:rFonts w:ascii="Arial" w:hAnsi="Arial"/>
          <w:w w:val="235"/>
          <w:sz w:val="14"/>
        </w:rPr>
        <w:t>l</w:t>
      </w:r>
      <w:r>
        <w:rPr>
          <w:rFonts w:ascii="Arial" w:hAnsi="Arial"/>
          <w:spacing w:val="77"/>
          <w:w w:val="235"/>
          <w:sz w:val="14"/>
        </w:rPr>
        <w:t> </w:t>
      </w:r>
      <w:r>
        <w:rPr>
          <w:rFonts w:ascii="Arial" w:hAnsi="Arial"/>
          <w:w w:val="110"/>
          <w:sz w:val="14"/>
        </w:rPr>
        <w:t>e</w:t>
      </w:r>
      <w:r>
        <w:rPr>
          <w:rFonts w:ascii="Arial" w:hAnsi="Arial"/>
          <w:spacing w:val="35"/>
          <w:w w:val="110"/>
          <w:sz w:val="14"/>
        </w:rPr>
        <w:t> </w:t>
      </w:r>
      <w:r>
        <w:rPr>
          <w:rFonts w:ascii="Arial" w:hAnsi="Arial"/>
          <w:w w:val="140"/>
          <w:sz w:val="14"/>
        </w:rPr>
        <w:t>z</w:t>
        <w:tab/>
      </w:r>
      <w:r>
        <w:rPr>
          <w:rFonts w:ascii="Arial" w:hAnsi="Arial"/>
          <w:w w:val="110"/>
          <w:sz w:val="18"/>
        </w:rPr>
        <w:t>M </w:t>
      </w:r>
      <w:r>
        <w:rPr>
          <w:rFonts w:ascii="Arial" w:hAnsi="Arial"/>
          <w:w w:val="140"/>
          <w:sz w:val="14"/>
        </w:rPr>
        <w:t>o n </w:t>
      </w:r>
      <w:r>
        <w:rPr>
          <w:rFonts w:ascii="Arial" w:hAnsi="Arial"/>
          <w:w w:val="195"/>
          <w:sz w:val="14"/>
        </w:rPr>
        <w:t>t </w:t>
      </w:r>
      <w:r>
        <w:rPr>
          <w:rFonts w:ascii="Arial" w:hAnsi="Arial"/>
          <w:w w:val="110"/>
          <w:sz w:val="14"/>
        </w:rPr>
        <w:t>e  </w:t>
      </w:r>
      <w:r>
        <w:rPr>
          <w:rFonts w:ascii="Arial" w:hAnsi="Arial"/>
          <w:spacing w:val="32"/>
          <w:w w:val="110"/>
          <w:sz w:val="14"/>
        </w:rPr>
        <w:t> </w:t>
      </w:r>
      <w:r>
        <w:rPr>
          <w:rFonts w:ascii="Arial" w:hAnsi="Arial"/>
          <w:w w:val="140"/>
          <w:sz w:val="14"/>
        </w:rPr>
        <w:t>s</w:t>
      </w:r>
    </w:p>
    <w:p>
      <w:pPr>
        <w:pStyle w:val="BodyText"/>
        <w:rPr>
          <w:rFonts w:ascii="Arial"/>
          <w:sz w:val="18"/>
        </w:rPr>
      </w:pPr>
    </w:p>
    <w:p>
      <w:pPr>
        <w:pStyle w:val="BodyText"/>
        <w:spacing w:before="6"/>
        <w:rPr>
          <w:rFonts w:ascii="Arial"/>
          <w:sz w:val="19"/>
        </w:rPr>
      </w:pPr>
    </w:p>
    <w:p>
      <w:pPr>
        <w:pStyle w:val="BodyText"/>
        <w:spacing w:line="266" w:lineRule="auto"/>
        <w:ind w:left="1200" w:right="1381"/>
        <w:jc w:val="right"/>
      </w:pPr>
      <w:r>
        <w:rPr/>
        <w:t>ellos; en cambio, la época de paz no los favorecía. Quizá este fac- tor, de algún modo, influye en la ocurrencia de ciertos hechos que</w:t>
      </w:r>
      <w:r>
        <w:rPr>
          <w:w w:val="100"/>
        </w:rPr>
        <w:t> </w:t>
      </w:r>
      <w:r>
        <w:rPr/>
        <w:t>llevarán a retomar la práctica guerrera, como en efecto acontece.</w:t>
      </w:r>
      <w:r>
        <w:rPr>
          <w:w w:val="100"/>
        </w:rPr>
        <w:t> </w:t>
      </w:r>
      <w:r>
        <w:rPr/>
        <w:t>También es pertinente registrar la reacción de un personaje</w:t>
      </w:r>
      <w:r>
        <w:rPr>
          <w:w w:val="100"/>
        </w:rPr>
        <w:t> </w:t>
      </w:r>
      <w:r>
        <w:rPr/>
        <w:t>incidental, quien en ese contexto de incertidumbre generada por</w:t>
      </w:r>
      <w:r>
        <w:rPr>
          <w:w w:val="100"/>
        </w:rPr>
        <w:t> </w:t>
      </w:r>
      <w:r>
        <w:rPr/>
        <w:t>la nueva política de Estado del soberano se atreve a disentir de</w:t>
      </w:r>
      <w:r>
        <w:rPr>
          <w:w w:val="100"/>
        </w:rPr>
        <w:t> </w:t>
      </w:r>
      <w:r>
        <w:rPr/>
        <w:t>ésta y argumenta que no tiene por qué haber conflicto entre las</w:t>
      </w:r>
      <w:r>
        <w:rPr>
          <w:w w:val="100"/>
        </w:rPr>
        <w:t> </w:t>
      </w:r>
      <w:r>
        <w:rPr/>
        <w:t>actividades que lleva adelante el imperio, considerando, además,</w:t>
      </w:r>
    </w:p>
    <w:p>
      <w:pPr>
        <w:pStyle w:val="BodyText"/>
        <w:ind w:left="1270"/>
        <w:jc w:val="both"/>
      </w:pPr>
      <w:r>
        <w:rPr/>
        <w:t>que éste posee un rol especial. Escuchemos su opinión:</w:t>
      </w:r>
    </w:p>
    <w:p>
      <w:pPr>
        <w:pStyle w:val="BodyText"/>
        <w:spacing w:before="6"/>
        <w:rPr>
          <w:sz w:val="28"/>
        </w:rPr>
      </w:pPr>
    </w:p>
    <w:p>
      <w:pPr>
        <w:spacing w:line="292" w:lineRule="auto" w:before="0"/>
        <w:ind w:left="1553" w:right="1381" w:firstLine="0"/>
        <w:jc w:val="both"/>
        <w:rPr>
          <w:sz w:val="20"/>
        </w:rPr>
      </w:pPr>
      <w:r>
        <w:rPr>
          <w:spacing w:val="-3"/>
          <w:sz w:val="20"/>
        </w:rPr>
        <w:t>―Todo </w:t>
      </w:r>
      <w:r>
        <w:rPr>
          <w:sz w:val="20"/>
        </w:rPr>
        <w:t>está muy bien. Mas no hallo oposición entre el chacu y la batalla. Sabéis que los hijos del Sol tienen una misión divina sobre la</w:t>
      </w:r>
      <w:r>
        <w:rPr>
          <w:spacing w:val="-23"/>
          <w:sz w:val="20"/>
        </w:rPr>
        <w:t> </w:t>
      </w:r>
      <w:r>
        <w:rPr>
          <w:sz w:val="20"/>
        </w:rPr>
        <w:t>tierra:</w:t>
      </w:r>
      <w:r>
        <w:rPr>
          <w:spacing w:val="-23"/>
          <w:sz w:val="20"/>
        </w:rPr>
        <w:t> </w:t>
      </w:r>
      <w:r>
        <w:rPr>
          <w:sz w:val="20"/>
        </w:rPr>
        <w:t>la</w:t>
      </w:r>
      <w:r>
        <w:rPr>
          <w:spacing w:val="-23"/>
          <w:sz w:val="20"/>
        </w:rPr>
        <w:t> </w:t>
      </w:r>
      <w:r>
        <w:rPr>
          <w:sz w:val="20"/>
        </w:rPr>
        <w:t>de</w:t>
      </w:r>
      <w:r>
        <w:rPr>
          <w:spacing w:val="-23"/>
          <w:sz w:val="20"/>
        </w:rPr>
        <w:t> </w:t>
      </w:r>
      <w:r>
        <w:rPr>
          <w:sz w:val="20"/>
        </w:rPr>
        <w:t>extender</w:t>
      </w:r>
      <w:r>
        <w:rPr>
          <w:spacing w:val="-23"/>
          <w:sz w:val="20"/>
        </w:rPr>
        <w:t> </w:t>
      </w:r>
      <w:r>
        <w:rPr>
          <w:sz w:val="20"/>
        </w:rPr>
        <w:t>sin</w:t>
      </w:r>
      <w:r>
        <w:rPr>
          <w:spacing w:val="-23"/>
          <w:sz w:val="20"/>
        </w:rPr>
        <w:t> </w:t>
      </w:r>
      <w:r>
        <w:rPr>
          <w:sz w:val="20"/>
        </w:rPr>
        <w:t>fin</w:t>
      </w:r>
      <w:r>
        <w:rPr>
          <w:spacing w:val="-23"/>
          <w:sz w:val="20"/>
        </w:rPr>
        <w:t> </w:t>
      </w:r>
      <w:r>
        <w:rPr>
          <w:sz w:val="20"/>
        </w:rPr>
        <w:t>la</w:t>
      </w:r>
      <w:r>
        <w:rPr>
          <w:spacing w:val="-23"/>
          <w:sz w:val="20"/>
        </w:rPr>
        <w:t> </w:t>
      </w:r>
      <w:r>
        <w:rPr>
          <w:sz w:val="20"/>
        </w:rPr>
        <w:t>religión</w:t>
      </w:r>
      <w:r>
        <w:rPr>
          <w:spacing w:val="-23"/>
          <w:sz w:val="20"/>
        </w:rPr>
        <w:t> </w:t>
      </w:r>
      <w:r>
        <w:rPr>
          <w:sz w:val="20"/>
        </w:rPr>
        <w:t>del</w:t>
      </w:r>
      <w:r>
        <w:rPr>
          <w:spacing w:val="-23"/>
          <w:sz w:val="20"/>
        </w:rPr>
        <w:t> </w:t>
      </w:r>
      <w:r>
        <w:rPr>
          <w:sz w:val="20"/>
        </w:rPr>
        <w:t>Inti</w:t>
      </w:r>
      <w:r>
        <w:rPr>
          <w:spacing w:val="-23"/>
          <w:sz w:val="20"/>
        </w:rPr>
        <w:t> </w:t>
      </w:r>
      <w:r>
        <w:rPr>
          <w:sz w:val="20"/>
        </w:rPr>
        <w:t>y</w:t>
      </w:r>
      <w:r>
        <w:rPr>
          <w:spacing w:val="-23"/>
          <w:sz w:val="20"/>
        </w:rPr>
        <w:t> </w:t>
      </w:r>
      <w:r>
        <w:rPr>
          <w:sz w:val="20"/>
        </w:rPr>
        <w:t>sus</w:t>
      </w:r>
      <w:r>
        <w:rPr>
          <w:spacing w:val="-23"/>
          <w:sz w:val="20"/>
        </w:rPr>
        <w:t> </w:t>
      </w:r>
      <w:r>
        <w:rPr>
          <w:sz w:val="20"/>
        </w:rPr>
        <w:t>frutos</w:t>
      </w:r>
      <w:r>
        <w:rPr>
          <w:spacing w:val="-23"/>
          <w:sz w:val="20"/>
        </w:rPr>
        <w:t> </w:t>
      </w:r>
      <w:r>
        <w:rPr>
          <w:sz w:val="20"/>
        </w:rPr>
        <w:t>benéficos. El Inca está en error. Una gran calamidad se avecina</w:t>
      </w:r>
      <w:r>
        <w:rPr>
          <w:spacing w:val="-19"/>
          <w:sz w:val="20"/>
        </w:rPr>
        <w:t> </w:t>
      </w:r>
      <w:r>
        <w:rPr>
          <w:sz w:val="20"/>
        </w:rPr>
        <w:t>(152).</w:t>
      </w:r>
    </w:p>
    <w:p>
      <w:pPr>
        <w:pStyle w:val="BodyText"/>
        <w:spacing w:before="1"/>
        <w:rPr>
          <w:sz w:val="23"/>
        </w:rPr>
      </w:pPr>
    </w:p>
    <w:p>
      <w:pPr>
        <w:pStyle w:val="BodyText"/>
        <w:spacing w:line="266" w:lineRule="auto"/>
        <w:ind w:left="1270" w:right="1381"/>
        <w:jc w:val="both"/>
      </w:pPr>
      <w:r>
        <w:rPr/>
        <w:t>En</w:t>
      </w:r>
      <w:r>
        <w:rPr>
          <w:spacing w:val="-12"/>
        </w:rPr>
        <w:t> </w:t>
      </w:r>
      <w:r>
        <w:rPr/>
        <w:t>este</w:t>
      </w:r>
      <w:r>
        <w:rPr>
          <w:spacing w:val="-12"/>
        </w:rPr>
        <w:t> </w:t>
      </w:r>
      <w:r>
        <w:rPr/>
        <w:t>contexto,</w:t>
      </w:r>
      <w:r>
        <w:rPr>
          <w:spacing w:val="-12"/>
        </w:rPr>
        <w:t> </w:t>
      </w:r>
      <w:r>
        <w:rPr/>
        <w:t>es</w:t>
      </w:r>
      <w:r>
        <w:rPr>
          <w:spacing w:val="-12"/>
        </w:rPr>
        <w:t> </w:t>
      </w:r>
      <w:r>
        <w:rPr/>
        <w:t>sintomática</w:t>
      </w:r>
      <w:r>
        <w:rPr>
          <w:spacing w:val="-12"/>
        </w:rPr>
        <w:t> </w:t>
      </w:r>
      <w:r>
        <w:rPr/>
        <w:t>la</w:t>
      </w:r>
      <w:r>
        <w:rPr>
          <w:spacing w:val="-12"/>
        </w:rPr>
        <w:t> </w:t>
      </w:r>
      <w:r>
        <w:rPr/>
        <w:t>aparición</w:t>
      </w:r>
      <w:r>
        <w:rPr>
          <w:spacing w:val="-13"/>
        </w:rPr>
        <w:t> </w:t>
      </w:r>
      <w:r>
        <w:rPr/>
        <w:t>inesperada</w:t>
      </w:r>
      <w:r>
        <w:rPr>
          <w:spacing w:val="-13"/>
        </w:rPr>
        <w:t> </w:t>
      </w:r>
      <w:r>
        <w:rPr/>
        <w:t>de</w:t>
      </w:r>
      <w:r>
        <w:rPr>
          <w:spacing w:val="-12"/>
        </w:rPr>
        <w:t> </w:t>
      </w:r>
      <w:r>
        <w:rPr/>
        <w:t>un</w:t>
      </w:r>
      <w:r>
        <w:rPr>
          <w:spacing w:val="-12"/>
        </w:rPr>
        <w:t> </w:t>
      </w:r>
      <w:r>
        <w:rPr/>
        <w:t>adi- vino</w:t>
      </w:r>
      <w:r>
        <w:rPr>
          <w:spacing w:val="-6"/>
        </w:rPr>
        <w:t> </w:t>
      </w:r>
      <w:r>
        <w:rPr/>
        <w:t>que</w:t>
      </w:r>
      <w:r>
        <w:rPr>
          <w:spacing w:val="-6"/>
        </w:rPr>
        <w:t> </w:t>
      </w:r>
      <w:r>
        <w:rPr/>
        <w:t>avizora</w:t>
      </w:r>
      <w:r>
        <w:rPr>
          <w:spacing w:val="-6"/>
        </w:rPr>
        <w:t> </w:t>
      </w:r>
      <w:r>
        <w:rPr/>
        <w:t>calamidades</w:t>
      </w:r>
      <w:r>
        <w:rPr>
          <w:spacing w:val="-6"/>
        </w:rPr>
        <w:t> </w:t>
      </w:r>
      <w:r>
        <w:rPr/>
        <w:t>para</w:t>
      </w:r>
      <w:r>
        <w:rPr>
          <w:spacing w:val="-6"/>
        </w:rPr>
        <w:t> </w:t>
      </w:r>
      <w:r>
        <w:rPr/>
        <w:t>el</w:t>
      </w:r>
      <w:r>
        <w:rPr>
          <w:spacing w:val="-6"/>
        </w:rPr>
        <w:t> </w:t>
      </w:r>
      <w:r>
        <w:rPr/>
        <w:t>imperio.</w:t>
      </w:r>
      <w:r>
        <w:rPr>
          <w:spacing w:val="-6"/>
        </w:rPr>
        <w:t> </w:t>
      </w:r>
      <w:r>
        <w:rPr/>
        <w:t>Su</w:t>
      </w:r>
      <w:r>
        <w:rPr>
          <w:spacing w:val="-6"/>
        </w:rPr>
        <w:t> </w:t>
      </w:r>
      <w:r>
        <w:rPr/>
        <w:t>presencia</w:t>
      </w:r>
      <w:r>
        <w:rPr>
          <w:spacing w:val="-6"/>
        </w:rPr>
        <w:t> </w:t>
      </w:r>
      <w:r>
        <w:rPr/>
        <w:t>causa desconcierto, pero Túpac </w:t>
      </w:r>
      <w:r>
        <w:rPr>
          <w:spacing w:val="-4"/>
        </w:rPr>
        <w:t>Yupanqui </w:t>
      </w:r>
      <w:r>
        <w:rPr/>
        <w:t>ordena que lo dejen hablar y el personaje anuncia la llegada de extranjeros que someterán al imperio.</w:t>
      </w:r>
      <w:r>
        <w:rPr>
          <w:spacing w:val="-5"/>
        </w:rPr>
        <w:t> </w:t>
      </w:r>
      <w:r>
        <w:rPr/>
        <w:t>Las</w:t>
      </w:r>
      <w:r>
        <w:rPr>
          <w:spacing w:val="-5"/>
        </w:rPr>
        <w:t> </w:t>
      </w:r>
      <w:r>
        <w:rPr/>
        <w:t>predicciones</w:t>
      </w:r>
      <w:r>
        <w:rPr>
          <w:spacing w:val="-5"/>
        </w:rPr>
        <w:t> </w:t>
      </w:r>
      <w:r>
        <w:rPr/>
        <w:t>causan</w:t>
      </w:r>
      <w:r>
        <w:rPr>
          <w:spacing w:val="-5"/>
        </w:rPr>
        <w:t> </w:t>
      </w:r>
      <w:r>
        <w:rPr/>
        <w:t>un</w:t>
      </w:r>
      <w:r>
        <w:rPr>
          <w:spacing w:val="-5"/>
        </w:rPr>
        <w:t> </w:t>
      </w:r>
      <w:r>
        <w:rPr/>
        <w:t>clima</w:t>
      </w:r>
      <w:r>
        <w:rPr>
          <w:spacing w:val="-5"/>
        </w:rPr>
        <w:t> </w:t>
      </w:r>
      <w:r>
        <w:rPr/>
        <w:t>de</w:t>
      </w:r>
      <w:r>
        <w:rPr>
          <w:spacing w:val="-5"/>
        </w:rPr>
        <w:t> </w:t>
      </w:r>
      <w:r>
        <w:rPr/>
        <w:t>zozobra</w:t>
      </w:r>
      <w:r>
        <w:rPr>
          <w:spacing w:val="-5"/>
        </w:rPr>
        <w:t> </w:t>
      </w:r>
      <w:r>
        <w:rPr/>
        <w:t>entre</w:t>
      </w:r>
      <w:r>
        <w:rPr>
          <w:spacing w:val="-5"/>
        </w:rPr>
        <w:t> </w:t>
      </w:r>
      <w:r>
        <w:rPr/>
        <w:t>quie- nes escuchan al adivino, quien se llama</w:t>
      </w:r>
      <w:r>
        <w:rPr>
          <w:spacing w:val="-40"/>
        </w:rPr>
        <w:t> </w:t>
      </w:r>
      <w:r>
        <w:rPr/>
        <w:t>Ticu </w:t>
      </w:r>
      <w:r>
        <w:rPr>
          <w:spacing w:val="-8"/>
        </w:rPr>
        <w:t>y, </w:t>
      </w:r>
      <w:r>
        <w:rPr/>
        <w:t>según descripción del narrador, posee una cabeza deformada. Por la conmoción y</w:t>
      </w:r>
      <w:r>
        <w:rPr>
          <w:spacing w:val="-23"/>
        </w:rPr>
        <w:t> </w:t>
      </w:r>
      <w:r>
        <w:rPr/>
        <w:t>el peligro</w:t>
      </w:r>
      <w:r>
        <w:rPr>
          <w:spacing w:val="-10"/>
        </w:rPr>
        <w:t> </w:t>
      </w:r>
      <w:r>
        <w:rPr/>
        <w:t>que</w:t>
      </w:r>
      <w:r>
        <w:rPr>
          <w:spacing w:val="-10"/>
        </w:rPr>
        <w:t> </w:t>
      </w:r>
      <w:r>
        <w:rPr/>
        <w:t>causan</w:t>
      </w:r>
      <w:r>
        <w:rPr>
          <w:spacing w:val="-10"/>
        </w:rPr>
        <w:t> </w:t>
      </w:r>
      <w:r>
        <w:rPr/>
        <w:t>sus</w:t>
      </w:r>
      <w:r>
        <w:rPr>
          <w:spacing w:val="-10"/>
        </w:rPr>
        <w:t> </w:t>
      </w:r>
      <w:r>
        <w:rPr/>
        <w:t>palabras</w:t>
      </w:r>
      <w:r>
        <w:rPr>
          <w:spacing w:val="-10"/>
        </w:rPr>
        <w:t> </w:t>
      </w:r>
      <w:r>
        <w:rPr/>
        <w:t>es</w:t>
      </w:r>
      <w:r>
        <w:rPr>
          <w:spacing w:val="-10"/>
        </w:rPr>
        <w:t> </w:t>
      </w:r>
      <w:r>
        <w:rPr/>
        <w:t>encerrado</w:t>
      </w:r>
      <w:r>
        <w:rPr>
          <w:spacing w:val="-10"/>
        </w:rPr>
        <w:t> </w:t>
      </w:r>
      <w:r>
        <w:rPr/>
        <w:t>en</w:t>
      </w:r>
      <w:r>
        <w:rPr>
          <w:spacing w:val="-10"/>
        </w:rPr>
        <w:t> </w:t>
      </w:r>
      <w:r>
        <w:rPr/>
        <w:t>un</w:t>
      </w:r>
      <w:r>
        <w:rPr>
          <w:spacing w:val="-10"/>
        </w:rPr>
        <w:t> </w:t>
      </w:r>
      <w:r>
        <w:rPr/>
        <w:t>asilo;</w:t>
      </w:r>
      <w:r>
        <w:rPr>
          <w:spacing w:val="-10"/>
        </w:rPr>
        <w:t> </w:t>
      </w:r>
      <w:r>
        <w:rPr/>
        <w:t>y</w:t>
      </w:r>
      <w:r>
        <w:rPr>
          <w:spacing w:val="-10"/>
        </w:rPr>
        <w:t> </w:t>
      </w:r>
      <w:r>
        <w:rPr/>
        <w:t>en</w:t>
      </w:r>
      <w:r>
        <w:rPr>
          <w:spacing w:val="-10"/>
        </w:rPr>
        <w:t> </w:t>
      </w:r>
      <w:r>
        <w:rPr/>
        <w:t>este lugar se le interroga para que declare sobre las motivaciones de fondo de sus funestos</w:t>
      </w:r>
      <w:r>
        <w:rPr>
          <w:spacing w:val="-2"/>
        </w:rPr>
        <w:t> </w:t>
      </w:r>
      <w:r>
        <w:rPr/>
        <w:t>vaticinios.</w:t>
      </w:r>
    </w:p>
    <w:p>
      <w:pPr>
        <w:pStyle w:val="BodyText"/>
        <w:spacing w:line="266" w:lineRule="auto"/>
        <w:ind w:left="1270" w:right="1379" w:firstLine="277"/>
        <w:jc w:val="both"/>
      </w:pPr>
      <w:r>
        <w:rPr/>
        <w:t>Pero después de haber creado una atmósfera de temor entre quienes lo escucharon, Ticu cambia de actitud, pide que lo dejen </w:t>
      </w:r>
      <w:r>
        <w:rPr>
          <w:spacing w:val="-4"/>
        </w:rPr>
        <w:t>ir,</w:t>
      </w:r>
      <w:r>
        <w:rPr>
          <w:spacing w:val="-18"/>
        </w:rPr>
        <w:t> </w:t>
      </w:r>
      <w:r>
        <w:rPr/>
        <w:t>dice</w:t>
      </w:r>
      <w:r>
        <w:rPr>
          <w:spacing w:val="-18"/>
        </w:rPr>
        <w:t> </w:t>
      </w:r>
      <w:r>
        <w:rPr/>
        <w:t>que</w:t>
      </w:r>
      <w:r>
        <w:rPr>
          <w:spacing w:val="-18"/>
        </w:rPr>
        <w:t> </w:t>
      </w:r>
      <w:r>
        <w:rPr/>
        <w:t>no</w:t>
      </w:r>
      <w:r>
        <w:rPr>
          <w:spacing w:val="-18"/>
        </w:rPr>
        <w:t> </w:t>
      </w:r>
      <w:r>
        <w:rPr/>
        <w:t>es</w:t>
      </w:r>
      <w:r>
        <w:rPr>
          <w:spacing w:val="-18"/>
        </w:rPr>
        <w:t> </w:t>
      </w:r>
      <w:r>
        <w:rPr/>
        <w:t>adivino,</w:t>
      </w:r>
      <w:r>
        <w:rPr>
          <w:spacing w:val="-18"/>
        </w:rPr>
        <w:t> </w:t>
      </w:r>
      <w:r>
        <w:rPr/>
        <w:t>sino</w:t>
      </w:r>
      <w:r>
        <w:rPr>
          <w:spacing w:val="-18"/>
        </w:rPr>
        <w:t> </w:t>
      </w:r>
      <w:r>
        <w:rPr/>
        <w:t>un</w:t>
      </w:r>
      <w:r>
        <w:rPr>
          <w:spacing w:val="-18"/>
        </w:rPr>
        <w:t> </w:t>
      </w:r>
      <w:r>
        <w:rPr/>
        <w:t>quechua</w:t>
      </w:r>
      <w:r>
        <w:rPr>
          <w:spacing w:val="-18"/>
        </w:rPr>
        <w:t> </w:t>
      </w:r>
      <w:r>
        <w:rPr/>
        <w:t>más,</w:t>
      </w:r>
      <w:r>
        <w:rPr>
          <w:spacing w:val="-18"/>
        </w:rPr>
        <w:t> </w:t>
      </w:r>
      <w:r>
        <w:rPr/>
        <w:t>común</w:t>
      </w:r>
      <w:r>
        <w:rPr>
          <w:spacing w:val="-18"/>
        </w:rPr>
        <w:t> </w:t>
      </w:r>
      <w:r>
        <w:rPr/>
        <w:t>y</w:t>
      </w:r>
      <w:r>
        <w:rPr>
          <w:spacing w:val="-18"/>
        </w:rPr>
        <w:t> </w:t>
      </w:r>
      <w:r>
        <w:rPr/>
        <w:t>corriente; la</w:t>
      </w:r>
      <w:r>
        <w:rPr>
          <w:spacing w:val="-11"/>
        </w:rPr>
        <w:t> </w:t>
      </w:r>
      <w:r>
        <w:rPr/>
        <w:t>gente</w:t>
      </w:r>
      <w:r>
        <w:rPr>
          <w:spacing w:val="-11"/>
        </w:rPr>
        <w:t> </w:t>
      </w:r>
      <w:r>
        <w:rPr/>
        <w:t>no</w:t>
      </w:r>
      <w:r>
        <w:rPr>
          <w:spacing w:val="-11"/>
        </w:rPr>
        <w:t> </w:t>
      </w:r>
      <w:r>
        <w:rPr/>
        <w:t>acepta</w:t>
      </w:r>
      <w:r>
        <w:rPr>
          <w:spacing w:val="-11"/>
        </w:rPr>
        <w:t> </w:t>
      </w:r>
      <w:r>
        <w:rPr/>
        <w:t>su</w:t>
      </w:r>
      <w:r>
        <w:rPr>
          <w:spacing w:val="-11"/>
        </w:rPr>
        <w:t> </w:t>
      </w:r>
      <w:r>
        <w:rPr/>
        <w:t>versión,</w:t>
      </w:r>
      <w:r>
        <w:rPr>
          <w:spacing w:val="-11"/>
        </w:rPr>
        <w:t> </w:t>
      </w:r>
      <w:r>
        <w:rPr/>
        <w:t>está</w:t>
      </w:r>
      <w:r>
        <w:rPr>
          <w:spacing w:val="-11"/>
        </w:rPr>
        <w:t> </w:t>
      </w:r>
      <w:r>
        <w:rPr/>
        <w:t>en</w:t>
      </w:r>
      <w:r>
        <w:rPr>
          <w:spacing w:val="-11"/>
        </w:rPr>
        <w:t> </w:t>
      </w:r>
      <w:r>
        <w:rPr/>
        <w:t>contra</w:t>
      </w:r>
      <w:r>
        <w:rPr>
          <w:spacing w:val="-11"/>
        </w:rPr>
        <w:t> </w:t>
      </w:r>
      <w:r>
        <w:rPr/>
        <w:t>de</w:t>
      </w:r>
      <w:r>
        <w:rPr>
          <w:spacing w:val="-11"/>
        </w:rPr>
        <w:t> </w:t>
      </w:r>
      <w:r>
        <w:rPr/>
        <w:t>él,</w:t>
      </w:r>
      <w:r>
        <w:rPr>
          <w:spacing w:val="-11"/>
        </w:rPr>
        <w:t> </w:t>
      </w:r>
      <w:r>
        <w:rPr/>
        <w:t>tanto</w:t>
      </w:r>
      <w:r>
        <w:rPr>
          <w:spacing w:val="-11"/>
        </w:rPr>
        <w:t> </w:t>
      </w:r>
      <w:r>
        <w:rPr/>
        <w:t>que</w:t>
      </w:r>
      <w:r>
        <w:rPr>
          <w:spacing w:val="-11"/>
        </w:rPr>
        <w:t> </w:t>
      </w:r>
      <w:r>
        <w:rPr/>
        <w:t>llegan a acusarlo de “sicofante”, es decir, de “calumniador” o “delator”. El melodramatismo de la escena protagonizada por el real o</w:t>
      </w:r>
      <w:r>
        <w:rPr>
          <w:spacing w:val="-21"/>
        </w:rPr>
        <w:t> </w:t>
      </w:r>
      <w:r>
        <w:rPr/>
        <w:t>falso adivino se acentúa con la llegada, hasta el lugar de los hechos,</w:t>
      </w:r>
      <w:r>
        <w:rPr>
          <w:spacing w:val="-26"/>
        </w:rPr>
        <w:t> </w:t>
      </w:r>
      <w:r>
        <w:rPr/>
        <w:t>de un</w:t>
      </w:r>
      <w:r>
        <w:rPr>
          <w:spacing w:val="-18"/>
        </w:rPr>
        <w:t> </w:t>
      </w:r>
      <w:r>
        <w:rPr/>
        <w:t>niño</w:t>
      </w:r>
      <w:r>
        <w:rPr>
          <w:spacing w:val="-18"/>
        </w:rPr>
        <w:t> </w:t>
      </w:r>
      <w:r>
        <w:rPr/>
        <w:t>que</w:t>
      </w:r>
      <w:r>
        <w:rPr>
          <w:spacing w:val="-18"/>
        </w:rPr>
        <w:t> </w:t>
      </w:r>
      <w:r>
        <w:rPr/>
        <w:t>es</w:t>
      </w:r>
      <w:r>
        <w:rPr>
          <w:spacing w:val="-18"/>
        </w:rPr>
        <w:t> </w:t>
      </w:r>
      <w:r>
        <w:rPr/>
        <w:t>hijo</w:t>
      </w:r>
      <w:r>
        <w:rPr>
          <w:spacing w:val="-18"/>
        </w:rPr>
        <w:t> </w:t>
      </w:r>
      <w:r>
        <w:rPr/>
        <w:t>de</w:t>
      </w:r>
      <w:r>
        <w:rPr>
          <w:spacing w:val="-22"/>
        </w:rPr>
        <w:t> </w:t>
      </w:r>
      <w:r>
        <w:rPr>
          <w:spacing w:val="-3"/>
        </w:rPr>
        <w:t>Ticu;</w:t>
      </w:r>
      <w:r>
        <w:rPr>
          <w:spacing w:val="-18"/>
        </w:rPr>
        <w:t> </w:t>
      </w:r>
      <w:r>
        <w:rPr/>
        <w:t>éste,</w:t>
      </w:r>
      <w:r>
        <w:rPr>
          <w:spacing w:val="-18"/>
        </w:rPr>
        <w:t> </w:t>
      </w:r>
      <w:r>
        <w:rPr/>
        <w:t>después</w:t>
      </w:r>
      <w:r>
        <w:rPr>
          <w:spacing w:val="-18"/>
        </w:rPr>
        <w:t> </w:t>
      </w:r>
      <w:r>
        <w:rPr/>
        <w:t>de</w:t>
      </w:r>
      <w:r>
        <w:rPr>
          <w:spacing w:val="-18"/>
        </w:rPr>
        <w:t> </w:t>
      </w:r>
      <w:r>
        <w:rPr/>
        <w:t>reconocerlo,</w:t>
      </w:r>
      <w:r>
        <w:rPr>
          <w:spacing w:val="-18"/>
        </w:rPr>
        <w:t> </w:t>
      </w:r>
      <w:r>
        <w:rPr/>
        <w:t>le</w:t>
      </w:r>
      <w:r>
        <w:rPr>
          <w:spacing w:val="-18"/>
        </w:rPr>
        <w:t> </w:t>
      </w:r>
      <w:r>
        <w:rPr/>
        <w:t>pincha</w:t>
      </w:r>
    </w:p>
    <w:p>
      <w:pPr>
        <w:pStyle w:val="BodyText"/>
        <w:rPr>
          <w:sz w:val="20"/>
        </w:rPr>
      </w:pPr>
    </w:p>
    <w:p>
      <w:pPr>
        <w:pStyle w:val="BodyText"/>
        <w:spacing w:before="7"/>
        <w:rPr>
          <w:sz w:val="21"/>
        </w:rPr>
      </w:pPr>
    </w:p>
    <w:p>
      <w:pPr>
        <w:spacing w:before="0"/>
        <w:ind w:left="1372" w:right="1483" w:firstLine="0"/>
        <w:jc w:val="center"/>
        <w:rPr>
          <w:rFonts w:ascii="Arial"/>
          <w:sz w:val="16"/>
        </w:rPr>
      </w:pPr>
      <w:r>
        <w:rPr>
          <w:rFonts w:ascii="Arial"/>
          <w:sz w:val="16"/>
        </w:rPr>
        <w:t>234</w:t>
      </w:r>
    </w:p>
    <w:p>
      <w:pPr>
        <w:spacing w:after="0"/>
        <w:jc w:val="center"/>
        <w:rPr>
          <w:rFonts w:ascii="Arial"/>
          <w:sz w:val="16"/>
        </w:rPr>
        <w:sectPr>
          <w:footerReference w:type="default" r:id="rId26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878" w:val="left" w:leader="none"/>
          <w:tab w:pos="3331" w:val="left" w:leader="none"/>
          <w:tab w:pos="4263" w:val="left" w:leader="none"/>
          <w:tab w:pos="4738" w:val="left" w:leader="none"/>
          <w:tab w:pos="5375" w:val="left" w:leader="none"/>
        </w:tabs>
        <w:spacing w:before="79"/>
        <w:ind w:left="1920" w:right="0" w:firstLine="0"/>
        <w:jc w:val="left"/>
        <w:rPr>
          <w:rFonts w:ascii="Arial"/>
          <w:sz w:val="18"/>
        </w:rPr>
      </w:pPr>
      <w:r>
        <w:rPr>
          <w:rFonts w:ascii="Arial"/>
          <w:i/>
          <w:w w:val="110"/>
          <w:sz w:val="18"/>
        </w:rPr>
        <w:t>H </w:t>
      </w:r>
      <w:r>
        <w:rPr>
          <w:rFonts w:ascii="Arial"/>
          <w:i/>
          <w:w w:val="135"/>
          <w:sz w:val="14"/>
        </w:rPr>
        <w:t>a </w:t>
      </w:r>
      <w:r>
        <w:rPr>
          <w:rFonts w:ascii="Arial"/>
          <w:i/>
          <w:w w:val="140"/>
          <w:sz w:val="14"/>
        </w:rPr>
        <w:t>c</w:t>
      </w:r>
      <w:r>
        <w:rPr>
          <w:rFonts w:ascii="Arial"/>
          <w:i/>
          <w:spacing w:val="30"/>
          <w:w w:val="140"/>
          <w:sz w:val="14"/>
        </w:rPr>
        <w:t> </w:t>
      </w:r>
      <w:r>
        <w:rPr>
          <w:rFonts w:ascii="Arial"/>
          <w:i/>
          <w:w w:val="135"/>
          <w:sz w:val="14"/>
        </w:rPr>
        <w:t>i</w:t>
      </w:r>
      <w:r>
        <w:rPr>
          <w:rFonts w:ascii="Arial"/>
          <w:i/>
          <w:spacing w:val="11"/>
          <w:w w:val="135"/>
          <w:sz w:val="14"/>
        </w:rPr>
        <w:t> </w:t>
      </w:r>
      <w:r>
        <w:rPr>
          <w:rFonts w:ascii="Arial"/>
          <w:i/>
          <w:w w:val="135"/>
          <w:sz w:val="14"/>
        </w:rPr>
        <w:t>a</w:t>
        <w:tab/>
      </w:r>
      <w:r>
        <w:rPr>
          <w:rFonts w:ascii="Arial"/>
          <w:i/>
          <w:w w:val="110"/>
          <w:sz w:val="14"/>
        </w:rPr>
        <w:t>e</w:t>
      </w:r>
      <w:r>
        <w:rPr>
          <w:rFonts w:ascii="Arial"/>
          <w:i/>
          <w:spacing w:val="30"/>
          <w:w w:val="110"/>
          <w:sz w:val="14"/>
        </w:rPr>
        <w:t> </w:t>
      </w:r>
      <w:r>
        <w:rPr>
          <w:rFonts w:ascii="Arial"/>
          <w:i/>
          <w:w w:val="240"/>
          <w:sz w:val="14"/>
        </w:rPr>
        <w:t>l</w:t>
        <w:tab/>
      </w:r>
      <w:r>
        <w:rPr>
          <w:rFonts w:ascii="Arial"/>
          <w:i/>
          <w:w w:val="195"/>
          <w:sz w:val="14"/>
        </w:rPr>
        <w:t>r </w:t>
      </w:r>
      <w:r>
        <w:rPr>
          <w:rFonts w:ascii="Arial"/>
          <w:i/>
          <w:w w:val="110"/>
          <w:sz w:val="14"/>
        </w:rPr>
        <w:t>e  </w:t>
      </w:r>
      <w:r>
        <w:rPr>
          <w:rFonts w:ascii="Arial"/>
          <w:i/>
          <w:w w:val="135"/>
          <w:sz w:val="14"/>
        </w:rPr>
        <w:t>i</w:t>
      </w:r>
      <w:r>
        <w:rPr>
          <w:rFonts w:ascii="Arial"/>
          <w:i/>
          <w:spacing w:val="-5"/>
          <w:w w:val="135"/>
          <w:sz w:val="14"/>
        </w:rPr>
        <w:t> </w:t>
      </w:r>
      <w:r>
        <w:rPr>
          <w:rFonts w:ascii="Arial"/>
          <w:i/>
          <w:w w:val="140"/>
          <w:sz w:val="14"/>
        </w:rPr>
        <w:t>n</w:t>
      </w:r>
      <w:r>
        <w:rPr>
          <w:rFonts w:ascii="Arial"/>
          <w:i/>
          <w:spacing w:val="15"/>
          <w:w w:val="140"/>
          <w:sz w:val="14"/>
        </w:rPr>
        <w:t> </w:t>
      </w:r>
      <w:r>
        <w:rPr>
          <w:rFonts w:ascii="Arial"/>
          <w:i/>
          <w:w w:val="140"/>
          <w:sz w:val="14"/>
        </w:rPr>
        <w:t>o</w:t>
        <w:tab/>
        <w:t>d</w:t>
      </w:r>
      <w:r>
        <w:rPr>
          <w:rFonts w:ascii="Arial"/>
          <w:i/>
          <w:spacing w:val="13"/>
          <w:w w:val="140"/>
          <w:sz w:val="14"/>
        </w:rPr>
        <w:t> </w:t>
      </w:r>
      <w:r>
        <w:rPr>
          <w:rFonts w:ascii="Arial"/>
          <w:i/>
          <w:w w:val="110"/>
          <w:sz w:val="14"/>
        </w:rPr>
        <w:t>e</w:t>
        <w:tab/>
      </w:r>
      <w:r>
        <w:rPr>
          <w:rFonts w:ascii="Arial"/>
          <w:i/>
          <w:w w:val="240"/>
          <w:sz w:val="14"/>
        </w:rPr>
        <w:t>l</w:t>
      </w:r>
      <w:r>
        <w:rPr>
          <w:rFonts w:ascii="Arial"/>
          <w:i/>
          <w:spacing w:val="-24"/>
          <w:w w:val="240"/>
          <w:sz w:val="14"/>
        </w:rPr>
        <w:t> </w:t>
      </w:r>
      <w:r>
        <w:rPr>
          <w:rFonts w:ascii="Arial"/>
          <w:i/>
          <w:w w:val="140"/>
          <w:sz w:val="14"/>
        </w:rPr>
        <w:t>o</w:t>
      </w:r>
      <w:r>
        <w:rPr>
          <w:rFonts w:ascii="Arial"/>
          <w:i/>
          <w:spacing w:val="15"/>
          <w:w w:val="140"/>
          <w:sz w:val="14"/>
        </w:rPr>
        <w:t> </w:t>
      </w:r>
      <w:r>
        <w:rPr>
          <w:rFonts w:ascii="Arial"/>
          <w:i/>
          <w:w w:val="140"/>
          <w:sz w:val="14"/>
        </w:rPr>
        <w:t>s</w:t>
        <w:tab/>
      </w:r>
      <w:r>
        <w:rPr>
          <w:rFonts w:ascii="Arial"/>
          <w:i/>
          <w:w w:val="140"/>
          <w:sz w:val="18"/>
        </w:rPr>
        <w:t>s </w:t>
      </w:r>
      <w:r>
        <w:rPr>
          <w:rFonts w:ascii="Arial"/>
          <w:i/>
          <w:w w:val="140"/>
          <w:sz w:val="14"/>
        </w:rPr>
        <w:t>c </w:t>
      </w:r>
      <w:r>
        <w:rPr>
          <w:rFonts w:ascii="Arial"/>
          <w:i/>
          <w:w w:val="135"/>
          <w:sz w:val="14"/>
        </w:rPr>
        <w:t>i </w:t>
      </w:r>
      <w:r>
        <w:rPr>
          <w:rFonts w:ascii="Arial"/>
          <w:i/>
          <w:w w:val="195"/>
          <w:sz w:val="14"/>
        </w:rPr>
        <w:t>r </w:t>
      </w:r>
      <w:r>
        <w:rPr>
          <w:rFonts w:ascii="Arial"/>
          <w:i/>
          <w:w w:val="135"/>
          <w:sz w:val="14"/>
        </w:rPr>
        <w:t>i </w:t>
      </w:r>
      <w:r>
        <w:rPr>
          <w:rFonts w:ascii="Arial"/>
          <w:i/>
          <w:w w:val="140"/>
          <w:sz w:val="14"/>
        </w:rPr>
        <w:t>s </w:t>
      </w:r>
      <w:r>
        <w:rPr>
          <w:rFonts w:ascii="Arial"/>
          <w:spacing w:val="20"/>
          <w:w w:val="110"/>
          <w:sz w:val="18"/>
        </w:rPr>
        <w:t>. .</w:t>
      </w:r>
      <w:r>
        <w:rPr>
          <w:rFonts w:ascii="Arial"/>
          <w:spacing w:val="3"/>
          <w:w w:val="110"/>
          <w:sz w:val="18"/>
        </w:rPr>
        <w:t> </w:t>
      </w:r>
      <w:r>
        <w:rPr>
          <w:rFonts w:ascii="Arial"/>
          <w:w w:val="110"/>
          <w:sz w:val="18"/>
        </w:rPr>
        <w:t>.</w:t>
      </w:r>
      <w:r>
        <w:rPr>
          <w:rFonts w:asci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176"/>
      </w:pPr>
      <w:r>
        <w:rPr/>
        <w:t>los ojos a fondo con una espina con que ceñía su manto y provoca “un grito desgarrador de la criatura”.</w:t>
      </w:r>
    </w:p>
    <w:p>
      <w:pPr>
        <w:pStyle w:val="BodyText"/>
        <w:spacing w:line="266" w:lineRule="auto"/>
        <w:ind w:left="1383" w:right="1268" w:firstLine="277"/>
        <w:jc w:val="both"/>
      </w:pPr>
      <w:r>
        <w:rPr/>
        <w:t>El</w:t>
      </w:r>
      <w:r>
        <w:rPr>
          <w:spacing w:val="-10"/>
        </w:rPr>
        <w:t> </w:t>
      </w:r>
      <w:r>
        <w:rPr/>
        <w:t>capitulillo</w:t>
      </w:r>
      <w:r>
        <w:rPr>
          <w:spacing w:val="-10"/>
        </w:rPr>
        <w:t> </w:t>
      </w:r>
      <w:r>
        <w:rPr/>
        <w:t>III,</w:t>
      </w:r>
      <w:r>
        <w:rPr>
          <w:spacing w:val="-10"/>
        </w:rPr>
        <w:t> </w:t>
      </w:r>
      <w:r>
        <w:rPr/>
        <w:t>“La</w:t>
      </w:r>
      <w:r>
        <w:rPr>
          <w:spacing w:val="-10"/>
        </w:rPr>
        <w:t> </w:t>
      </w:r>
      <w:r>
        <w:rPr/>
        <w:t>paz</w:t>
      </w:r>
      <w:r>
        <w:rPr>
          <w:spacing w:val="-10"/>
        </w:rPr>
        <w:t> </w:t>
      </w:r>
      <w:r>
        <w:rPr/>
        <w:t>de</w:t>
      </w:r>
      <w:r>
        <w:rPr>
          <w:spacing w:val="-14"/>
        </w:rPr>
        <w:t> </w:t>
      </w:r>
      <w:r>
        <w:rPr/>
        <w:t>Túpac</w:t>
      </w:r>
      <w:r>
        <w:rPr>
          <w:spacing w:val="-19"/>
        </w:rPr>
        <w:t> </w:t>
      </w:r>
      <w:r>
        <w:rPr>
          <w:spacing w:val="-3"/>
        </w:rPr>
        <w:t>Yupanqui”,</w:t>
      </w:r>
      <w:r>
        <w:rPr>
          <w:spacing w:val="-10"/>
        </w:rPr>
        <w:t> </w:t>
      </w:r>
      <w:r>
        <w:rPr/>
        <w:t>gira</w:t>
      </w:r>
      <w:r>
        <w:rPr>
          <w:spacing w:val="-10"/>
        </w:rPr>
        <w:t> </w:t>
      </w:r>
      <w:r>
        <w:rPr/>
        <w:t>también</w:t>
      </w:r>
      <w:r>
        <w:rPr>
          <w:spacing w:val="-11"/>
        </w:rPr>
        <w:t> </w:t>
      </w:r>
      <w:r>
        <w:rPr/>
        <w:t>en torno al nuevo modo de vida del imperio, dedicado a las labores pacíficas</w:t>
      </w:r>
      <w:r>
        <w:rPr>
          <w:spacing w:val="-27"/>
        </w:rPr>
        <w:t> </w:t>
      </w:r>
      <w:r>
        <w:rPr/>
        <w:t>impulsadas</w:t>
      </w:r>
      <w:r>
        <w:rPr>
          <w:spacing w:val="-27"/>
        </w:rPr>
        <w:t> </w:t>
      </w:r>
      <w:r>
        <w:rPr/>
        <w:t>por</w:t>
      </w:r>
      <w:r>
        <w:rPr>
          <w:spacing w:val="-27"/>
        </w:rPr>
        <w:t> </w:t>
      </w:r>
      <w:r>
        <w:rPr/>
        <w:t>el</w:t>
      </w:r>
      <w:r>
        <w:rPr>
          <w:spacing w:val="-27"/>
        </w:rPr>
        <w:t> </w:t>
      </w:r>
      <w:r>
        <w:rPr/>
        <w:t>soberano</w:t>
      </w:r>
      <w:r>
        <w:rPr>
          <w:spacing w:val="-27"/>
        </w:rPr>
        <w:t> </w:t>
      </w:r>
      <w:r>
        <w:rPr/>
        <w:t>reinante.</w:t>
      </w:r>
      <w:r>
        <w:rPr>
          <w:spacing w:val="-27"/>
        </w:rPr>
        <w:t> </w:t>
      </w:r>
      <w:r>
        <w:rPr/>
        <w:t>El</w:t>
      </w:r>
      <w:r>
        <w:rPr>
          <w:spacing w:val="-27"/>
        </w:rPr>
        <w:t> </w:t>
      </w:r>
      <w:r>
        <w:rPr>
          <w:spacing w:val="-3"/>
        </w:rPr>
        <w:t>narrador,</w:t>
      </w:r>
      <w:r>
        <w:rPr>
          <w:spacing w:val="-27"/>
        </w:rPr>
        <w:t> </w:t>
      </w:r>
      <w:r>
        <w:rPr/>
        <w:t>median- te la técnica del resumen (descriptivo y narrativo)</w:t>
      </w:r>
      <w:r>
        <w:rPr>
          <w:position w:val="7"/>
          <w:sz w:val="13"/>
        </w:rPr>
        <w:t>16 </w:t>
      </w:r>
      <w:r>
        <w:rPr/>
        <w:t>presenta a la población del incario concentrada en el desarrollo de las diversas tareas</w:t>
      </w:r>
      <w:r>
        <w:rPr>
          <w:spacing w:val="-9"/>
        </w:rPr>
        <w:t> </w:t>
      </w:r>
      <w:r>
        <w:rPr/>
        <w:t>de</w:t>
      </w:r>
      <w:r>
        <w:rPr>
          <w:spacing w:val="-9"/>
        </w:rPr>
        <w:t> </w:t>
      </w:r>
      <w:r>
        <w:rPr/>
        <w:t>la</w:t>
      </w:r>
      <w:r>
        <w:rPr>
          <w:spacing w:val="-9"/>
        </w:rPr>
        <w:t> </w:t>
      </w:r>
      <w:r>
        <w:rPr/>
        <w:t>paz.</w:t>
      </w:r>
      <w:r>
        <w:rPr>
          <w:spacing w:val="-17"/>
        </w:rPr>
        <w:t> </w:t>
      </w:r>
      <w:r>
        <w:rPr/>
        <w:t>Y</w:t>
      </w:r>
      <w:r>
        <w:rPr>
          <w:spacing w:val="-17"/>
        </w:rPr>
        <w:t> </w:t>
      </w:r>
      <w:r>
        <w:rPr/>
        <w:t>como</w:t>
      </w:r>
      <w:r>
        <w:rPr>
          <w:spacing w:val="-9"/>
        </w:rPr>
        <w:t> </w:t>
      </w:r>
      <w:r>
        <w:rPr/>
        <w:t>parte</w:t>
      </w:r>
      <w:r>
        <w:rPr>
          <w:spacing w:val="-9"/>
        </w:rPr>
        <w:t> </w:t>
      </w:r>
      <w:r>
        <w:rPr/>
        <w:t>de</w:t>
      </w:r>
      <w:r>
        <w:rPr>
          <w:spacing w:val="-9"/>
        </w:rPr>
        <w:t> </w:t>
      </w:r>
      <w:r>
        <w:rPr/>
        <w:t>esta</w:t>
      </w:r>
      <w:r>
        <w:rPr>
          <w:spacing w:val="-9"/>
        </w:rPr>
        <w:t> </w:t>
      </w:r>
      <w:r>
        <w:rPr/>
        <w:t>visión</w:t>
      </w:r>
      <w:r>
        <w:rPr>
          <w:spacing w:val="-9"/>
        </w:rPr>
        <w:t> </w:t>
      </w:r>
      <w:r>
        <w:rPr/>
        <w:t>de</w:t>
      </w:r>
      <w:r>
        <w:rPr>
          <w:spacing w:val="-9"/>
        </w:rPr>
        <w:t> </w:t>
      </w:r>
      <w:r>
        <w:rPr/>
        <w:t>conjunto</w:t>
      </w:r>
      <w:r>
        <w:rPr>
          <w:spacing w:val="-10"/>
        </w:rPr>
        <w:t> </w:t>
      </w:r>
      <w:r>
        <w:rPr/>
        <w:t>se</w:t>
      </w:r>
      <w:r>
        <w:rPr>
          <w:spacing w:val="-9"/>
        </w:rPr>
        <w:t> </w:t>
      </w:r>
      <w:r>
        <w:rPr/>
        <w:t>señala que “en el monasterio de las escogidas se tejió en pocos días una preciosa</w:t>
      </w:r>
      <w:r>
        <w:rPr>
          <w:spacing w:val="-16"/>
        </w:rPr>
        <w:t> </w:t>
      </w:r>
      <w:r>
        <w:rPr/>
        <w:t>faja</w:t>
      </w:r>
      <w:r>
        <w:rPr>
          <w:spacing w:val="-16"/>
        </w:rPr>
        <w:t> </w:t>
      </w:r>
      <w:r>
        <w:rPr/>
        <w:t>en</w:t>
      </w:r>
      <w:r>
        <w:rPr>
          <w:spacing w:val="-16"/>
        </w:rPr>
        <w:t> </w:t>
      </w:r>
      <w:r>
        <w:rPr/>
        <w:t>lana</w:t>
      </w:r>
      <w:r>
        <w:rPr>
          <w:spacing w:val="-16"/>
        </w:rPr>
        <w:t> </w:t>
      </w:r>
      <w:r>
        <w:rPr/>
        <w:t>de</w:t>
      </w:r>
      <w:r>
        <w:rPr>
          <w:spacing w:val="-17"/>
        </w:rPr>
        <w:t> </w:t>
      </w:r>
      <w:r>
        <w:rPr/>
        <w:t>alpaca,</w:t>
      </w:r>
      <w:r>
        <w:rPr>
          <w:spacing w:val="-16"/>
        </w:rPr>
        <w:t> </w:t>
      </w:r>
      <w:r>
        <w:rPr/>
        <w:t>para</w:t>
      </w:r>
      <w:r>
        <w:rPr>
          <w:spacing w:val="-16"/>
        </w:rPr>
        <w:t> </w:t>
      </w:r>
      <w:r>
        <w:rPr/>
        <w:t>el</w:t>
      </w:r>
      <w:r>
        <w:rPr>
          <w:spacing w:val="-17"/>
        </w:rPr>
        <w:t> </w:t>
      </w:r>
      <w:r>
        <w:rPr/>
        <w:t>Soberano”.</w:t>
      </w:r>
      <w:r>
        <w:rPr>
          <w:spacing w:val="-16"/>
        </w:rPr>
        <w:t> </w:t>
      </w:r>
      <w:r>
        <w:rPr/>
        <w:t>El</w:t>
      </w:r>
      <w:r>
        <w:rPr>
          <w:spacing w:val="-17"/>
        </w:rPr>
        <w:t> </w:t>
      </w:r>
      <w:r>
        <w:rPr/>
        <w:t>objeto</w:t>
      </w:r>
      <w:r>
        <w:rPr>
          <w:spacing w:val="-16"/>
        </w:rPr>
        <w:t> </w:t>
      </w:r>
      <w:r>
        <w:rPr/>
        <w:t>ofrece una</w:t>
      </w:r>
      <w:r>
        <w:rPr>
          <w:spacing w:val="-13"/>
        </w:rPr>
        <w:t> </w:t>
      </w:r>
      <w:r>
        <w:rPr/>
        <w:t>pluralidad</w:t>
      </w:r>
      <w:r>
        <w:rPr>
          <w:spacing w:val="-13"/>
        </w:rPr>
        <w:t> </w:t>
      </w:r>
      <w:r>
        <w:rPr/>
        <w:t>y</w:t>
      </w:r>
      <w:r>
        <w:rPr>
          <w:spacing w:val="-13"/>
        </w:rPr>
        <w:t> </w:t>
      </w:r>
      <w:r>
        <w:rPr/>
        <w:t>riqueza</w:t>
      </w:r>
      <w:r>
        <w:rPr>
          <w:spacing w:val="-13"/>
        </w:rPr>
        <w:t> </w:t>
      </w:r>
      <w:r>
        <w:rPr/>
        <w:t>de</w:t>
      </w:r>
      <w:r>
        <w:rPr>
          <w:spacing w:val="-13"/>
        </w:rPr>
        <w:t> </w:t>
      </w:r>
      <w:r>
        <w:rPr/>
        <w:t>imágenes</w:t>
      </w:r>
      <w:r>
        <w:rPr>
          <w:spacing w:val="-13"/>
        </w:rPr>
        <w:t> </w:t>
      </w:r>
      <w:r>
        <w:rPr/>
        <w:t>acerca</w:t>
      </w:r>
      <w:r>
        <w:rPr>
          <w:spacing w:val="-13"/>
        </w:rPr>
        <w:t> </w:t>
      </w:r>
      <w:r>
        <w:rPr/>
        <w:t>de</w:t>
      </w:r>
      <w:r>
        <w:rPr>
          <w:spacing w:val="-13"/>
        </w:rPr>
        <w:t> </w:t>
      </w:r>
      <w:r>
        <w:rPr/>
        <w:t>la</w:t>
      </w:r>
      <w:r>
        <w:rPr>
          <w:spacing w:val="-13"/>
        </w:rPr>
        <w:t> </w:t>
      </w:r>
      <w:r>
        <w:rPr/>
        <w:t>flora</w:t>
      </w:r>
      <w:r>
        <w:rPr>
          <w:spacing w:val="-13"/>
        </w:rPr>
        <w:t> </w:t>
      </w:r>
      <w:r>
        <w:rPr/>
        <w:t>y</w:t>
      </w:r>
      <w:r>
        <w:rPr>
          <w:spacing w:val="-13"/>
        </w:rPr>
        <w:t> </w:t>
      </w:r>
      <w:r>
        <w:rPr/>
        <w:t>fauna</w:t>
      </w:r>
      <w:r>
        <w:rPr>
          <w:spacing w:val="-13"/>
        </w:rPr>
        <w:t> </w:t>
      </w:r>
      <w:r>
        <w:rPr/>
        <w:t>del Tahuantinsuyo y parece poseer, además, cualidades mágicas, las que derivan del primor artístico con que está</w:t>
      </w:r>
      <w:r>
        <w:rPr>
          <w:spacing w:val="-3"/>
        </w:rPr>
        <w:t> </w:t>
      </w:r>
      <w:r>
        <w:rPr/>
        <w:t>confeccionado.</w:t>
      </w:r>
    </w:p>
    <w:p>
      <w:pPr>
        <w:pStyle w:val="BodyText"/>
        <w:spacing w:line="266" w:lineRule="auto"/>
        <w:ind w:left="1383" w:right="1267" w:firstLine="277"/>
        <w:jc w:val="both"/>
      </w:pPr>
      <w:r>
        <w:rPr/>
        <w:t>Era</w:t>
      </w:r>
      <w:r>
        <w:rPr>
          <w:spacing w:val="-19"/>
        </w:rPr>
        <w:t> </w:t>
      </w:r>
      <w:r>
        <w:rPr/>
        <w:t>tal</w:t>
      </w:r>
      <w:r>
        <w:rPr>
          <w:spacing w:val="-19"/>
        </w:rPr>
        <w:t> </w:t>
      </w:r>
      <w:r>
        <w:rPr/>
        <w:t>su</w:t>
      </w:r>
      <w:r>
        <w:rPr>
          <w:spacing w:val="-19"/>
        </w:rPr>
        <w:t> </w:t>
      </w:r>
      <w:r>
        <w:rPr/>
        <w:t>peculiaridad</w:t>
      </w:r>
      <w:r>
        <w:rPr>
          <w:spacing w:val="-19"/>
        </w:rPr>
        <w:t> </w:t>
      </w:r>
      <w:r>
        <w:rPr/>
        <w:t>artística</w:t>
      </w:r>
      <w:r>
        <w:rPr>
          <w:spacing w:val="-19"/>
        </w:rPr>
        <w:t> </w:t>
      </w:r>
      <w:r>
        <w:rPr/>
        <w:t>que</w:t>
      </w:r>
      <w:r>
        <w:rPr>
          <w:spacing w:val="-19"/>
        </w:rPr>
        <w:t> </w:t>
      </w:r>
      <w:r>
        <w:rPr/>
        <w:t>ponía</w:t>
      </w:r>
      <w:r>
        <w:rPr>
          <w:spacing w:val="-19"/>
        </w:rPr>
        <w:t> </w:t>
      </w:r>
      <w:r>
        <w:rPr/>
        <w:t>a</w:t>
      </w:r>
      <w:r>
        <w:rPr>
          <w:spacing w:val="-19"/>
        </w:rPr>
        <w:t> </w:t>
      </w:r>
      <w:r>
        <w:rPr/>
        <w:t>prueba</w:t>
      </w:r>
      <w:r>
        <w:rPr>
          <w:spacing w:val="-19"/>
        </w:rPr>
        <w:t> </w:t>
      </w:r>
      <w:r>
        <w:rPr/>
        <w:t>la</w:t>
      </w:r>
      <w:r>
        <w:rPr>
          <w:spacing w:val="-19"/>
        </w:rPr>
        <w:t> </w:t>
      </w:r>
      <w:r>
        <w:rPr/>
        <w:t>capacidad de</w:t>
      </w:r>
      <w:r>
        <w:rPr>
          <w:spacing w:val="-25"/>
        </w:rPr>
        <w:t> </w:t>
      </w:r>
      <w:r>
        <w:rPr/>
        <w:t>percepción</w:t>
      </w:r>
      <w:r>
        <w:rPr>
          <w:spacing w:val="-25"/>
        </w:rPr>
        <w:t> </w:t>
      </w:r>
      <w:r>
        <w:rPr/>
        <w:t>del</w:t>
      </w:r>
      <w:r>
        <w:rPr>
          <w:spacing w:val="-25"/>
        </w:rPr>
        <w:t> </w:t>
      </w:r>
      <w:r>
        <w:rPr/>
        <w:t>ojo</w:t>
      </w:r>
      <w:r>
        <w:rPr>
          <w:spacing w:val="-25"/>
        </w:rPr>
        <w:t> </w:t>
      </w:r>
      <w:r>
        <w:rPr/>
        <w:t>humano,</w:t>
      </w:r>
      <w:r>
        <w:rPr>
          <w:spacing w:val="-25"/>
        </w:rPr>
        <w:t> </w:t>
      </w:r>
      <w:r>
        <w:rPr/>
        <w:t>pues</w:t>
      </w:r>
      <w:r>
        <w:rPr>
          <w:spacing w:val="-25"/>
        </w:rPr>
        <w:t> </w:t>
      </w:r>
      <w:r>
        <w:rPr/>
        <w:t>no</w:t>
      </w:r>
      <w:r>
        <w:rPr>
          <w:spacing w:val="-25"/>
        </w:rPr>
        <w:t> </w:t>
      </w:r>
      <w:r>
        <w:rPr/>
        <w:t>todos</w:t>
      </w:r>
      <w:r>
        <w:rPr>
          <w:spacing w:val="-25"/>
        </w:rPr>
        <w:t> </w:t>
      </w:r>
      <w:r>
        <w:rPr/>
        <w:t>podían</w:t>
      </w:r>
      <w:r>
        <w:rPr>
          <w:spacing w:val="-25"/>
        </w:rPr>
        <w:t> </w:t>
      </w:r>
      <w:r>
        <w:rPr/>
        <w:t>ver</w:t>
      </w:r>
      <w:r>
        <w:rPr>
          <w:spacing w:val="-25"/>
        </w:rPr>
        <w:t> </w:t>
      </w:r>
      <w:r>
        <w:rPr/>
        <w:t>las</w:t>
      </w:r>
      <w:r>
        <w:rPr>
          <w:spacing w:val="-25"/>
        </w:rPr>
        <w:t> </w:t>
      </w:r>
      <w:r>
        <w:rPr/>
        <w:t>mismas representaciones</w:t>
      </w:r>
      <w:r>
        <w:rPr>
          <w:spacing w:val="-15"/>
        </w:rPr>
        <w:t> </w:t>
      </w:r>
      <w:r>
        <w:rPr/>
        <w:t>que</w:t>
      </w:r>
      <w:r>
        <w:rPr>
          <w:spacing w:val="-15"/>
        </w:rPr>
        <w:t> </w:t>
      </w:r>
      <w:r>
        <w:rPr/>
        <w:t>estaban</w:t>
      </w:r>
      <w:r>
        <w:rPr>
          <w:spacing w:val="-16"/>
        </w:rPr>
        <w:t> </w:t>
      </w:r>
      <w:r>
        <w:rPr/>
        <w:t>plasmadas</w:t>
      </w:r>
      <w:r>
        <w:rPr>
          <w:spacing w:val="-15"/>
        </w:rPr>
        <w:t> </w:t>
      </w:r>
      <w:r>
        <w:rPr/>
        <w:t>en</w:t>
      </w:r>
      <w:r>
        <w:rPr>
          <w:spacing w:val="-15"/>
        </w:rPr>
        <w:t> </w:t>
      </w:r>
      <w:r>
        <w:rPr/>
        <w:t>la</w:t>
      </w:r>
      <w:r>
        <w:rPr>
          <w:spacing w:val="-15"/>
        </w:rPr>
        <w:t> </w:t>
      </w:r>
      <w:r>
        <w:rPr/>
        <w:t>faja.</w:t>
      </w:r>
      <w:r>
        <w:rPr>
          <w:spacing w:val="-26"/>
        </w:rPr>
        <w:t> </w:t>
      </w:r>
      <w:r>
        <w:rPr/>
        <w:t>Además,</w:t>
      </w:r>
      <w:r>
        <w:rPr>
          <w:spacing w:val="-15"/>
        </w:rPr>
        <w:t> </w:t>
      </w:r>
      <w:r>
        <w:rPr/>
        <w:t>según la distancia del observador con respecto al objeto observado, se podían</w:t>
      </w:r>
      <w:r>
        <w:rPr>
          <w:spacing w:val="-4"/>
        </w:rPr>
        <w:t> </w:t>
      </w:r>
      <w:r>
        <w:rPr/>
        <w:t>ver</w:t>
      </w:r>
      <w:r>
        <w:rPr>
          <w:spacing w:val="-4"/>
        </w:rPr>
        <w:t> </w:t>
      </w:r>
      <w:r>
        <w:rPr/>
        <w:t>o</w:t>
      </w:r>
      <w:r>
        <w:rPr>
          <w:spacing w:val="-4"/>
        </w:rPr>
        <w:t> </w:t>
      </w:r>
      <w:r>
        <w:rPr/>
        <w:t>no</w:t>
      </w:r>
      <w:r>
        <w:rPr>
          <w:spacing w:val="-4"/>
        </w:rPr>
        <w:t> </w:t>
      </w:r>
      <w:r>
        <w:rPr/>
        <w:t>los</w:t>
      </w:r>
      <w:r>
        <w:rPr>
          <w:spacing w:val="-4"/>
        </w:rPr>
        <w:t> </w:t>
      </w:r>
      <w:r>
        <w:rPr/>
        <w:t>dibujos.</w:t>
      </w:r>
      <w:r>
        <w:rPr>
          <w:spacing w:val="-4"/>
        </w:rPr>
        <w:t> </w:t>
      </w:r>
      <w:r>
        <w:rPr/>
        <w:t>Incluso,</w:t>
      </w:r>
      <w:r>
        <w:rPr>
          <w:spacing w:val="-4"/>
        </w:rPr>
        <w:t> </w:t>
      </w:r>
      <w:r>
        <w:rPr/>
        <w:t>de</w:t>
      </w:r>
      <w:r>
        <w:rPr>
          <w:spacing w:val="-4"/>
        </w:rPr>
        <w:t> </w:t>
      </w:r>
      <w:r>
        <w:rPr/>
        <w:t>acuerdo</w:t>
      </w:r>
      <w:r>
        <w:rPr>
          <w:spacing w:val="-5"/>
        </w:rPr>
        <w:t> </w:t>
      </w:r>
      <w:r>
        <w:rPr/>
        <w:t>con</w:t>
      </w:r>
      <w:r>
        <w:rPr>
          <w:spacing w:val="-4"/>
        </w:rPr>
        <w:t> </w:t>
      </w:r>
      <w:r>
        <w:rPr/>
        <w:t>la</w:t>
      </w:r>
      <w:r>
        <w:rPr>
          <w:spacing w:val="-4"/>
        </w:rPr>
        <w:t> </w:t>
      </w:r>
      <w:r>
        <w:rPr/>
        <w:t>ubicación, cambiaba el contenido de lo que se apreciaba. El poder de la faja llegó a tanto que “un auqui de la corte imperial”, al escrutarla, “buscando</w:t>
      </w:r>
      <w:r>
        <w:rPr>
          <w:spacing w:val="-12"/>
        </w:rPr>
        <w:t> </w:t>
      </w:r>
      <w:r>
        <w:rPr/>
        <w:t>sorprender</w:t>
      </w:r>
      <w:r>
        <w:rPr>
          <w:spacing w:val="-10"/>
        </w:rPr>
        <w:t> </w:t>
      </w:r>
      <w:r>
        <w:rPr/>
        <w:t>todos</w:t>
      </w:r>
      <w:r>
        <w:rPr>
          <w:spacing w:val="-11"/>
        </w:rPr>
        <w:t> </w:t>
      </w:r>
      <w:r>
        <w:rPr/>
        <w:t>sus</w:t>
      </w:r>
      <w:r>
        <w:rPr>
          <w:spacing w:val="-11"/>
        </w:rPr>
        <w:t> </w:t>
      </w:r>
      <w:r>
        <w:rPr/>
        <w:t>detalles</w:t>
      </w:r>
      <w:r>
        <w:rPr>
          <w:spacing w:val="-11"/>
        </w:rPr>
        <w:t> </w:t>
      </w:r>
      <w:r>
        <w:rPr/>
        <w:t>y</w:t>
      </w:r>
      <w:r>
        <w:rPr>
          <w:spacing w:val="-11"/>
        </w:rPr>
        <w:t> </w:t>
      </w:r>
      <w:r>
        <w:rPr/>
        <w:t>pormenores,</w:t>
      </w:r>
      <w:r>
        <w:rPr>
          <w:spacing w:val="-11"/>
        </w:rPr>
        <w:t> </w:t>
      </w:r>
      <w:r>
        <w:rPr/>
        <w:t>fascinado, se</w:t>
      </w:r>
      <w:r>
        <w:rPr>
          <w:spacing w:val="-13"/>
        </w:rPr>
        <w:t> </w:t>
      </w:r>
      <w:r>
        <w:rPr/>
        <w:t>volvió</w:t>
      </w:r>
      <w:r>
        <w:rPr>
          <w:spacing w:val="-13"/>
        </w:rPr>
        <w:t> </w:t>
      </w:r>
      <w:r>
        <w:rPr/>
        <w:t>ciego”.</w:t>
      </w:r>
      <w:r>
        <w:rPr>
          <w:spacing w:val="-13"/>
        </w:rPr>
        <w:t> </w:t>
      </w:r>
      <w:r>
        <w:rPr/>
        <w:t>El</w:t>
      </w:r>
      <w:r>
        <w:rPr>
          <w:spacing w:val="-13"/>
        </w:rPr>
        <w:t> </w:t>
      </w:r>
      <w:r>
        <w:rPr/>
        <w:t>hecho</w:t>
      </w:r>
      <w:r>
        <w:rPr>
          <w:spacing w:val="-13"/>
        </w:rPr>
        <w:t> </w:t>
      </w:r>
      <w:r>
        <w:rPr/>
        <w:t>trágico,</w:t>
      </w:r>
      <w:r>
        <w:rPr>
          <w:spacing w:val="-13"/>
        </w:rPr>
        <w:t> </w:t>
      </w:r>
      <w:r>
        <w:rPr/>
        <w:t>relacionable</w:t>
      </w:r>
      <w:r>
        <w:rPr>
          <w:spacing w:val="-13"/>
        </w:rPr>
        <w:t> </w:t>
      </w:r>
      <w:r>
        <w:rPr/>
        <w:t>en</w:t>
      </w:r>
      <w:r>
        <w:rPr>
          <w:spacing w:val="-13"/>
        </w:rPr>
        <w:t> </w:t>
      </w:r>
      <w:r>
        <w:rPr/>
        <w:t>lo</w:t>
      </w:r>
      <w:r>
        <w:rPr>
          <w:spacing w:val="-13"/>
        </w:rPr>
        <w:t> </w:t>
      </w:r>
      <w:r>
        <w:rPr/>
        <w:t>temático</w:t>
      </w:r>
      <w:r>
        <w:rPr>
          <w:spacing w:val="-13"/>
        </w:rPr>
        <w:t> </w:t>
      </w:r>
      <w:r>
        <w:rPr/>
        <w:t>con el enceguecimiento del niño del capitulillo anterior, aumentó la fama del objeto y se crearon historias para explicar el porqué de su poder</w:t>
      </w:r>
      <w:r>
        <w:rPr>
          <w:spacing w:val="-12"/>
        </w:rPr>
        <w:t> </w:t>
      </w:r>
      <w:r>
        <w:rPr/>
        <w:t>maléfico.</w:t>
      </w:r>
    </w:p>
    <w:p>
      <w:pPr>
        <w:pStyle w:val="BodyText"/>
        <w:spacing w:line="266" w:lineRule="auto"/>
        <w:ind w:left="1383" w:right="1268" w:firstLine="277"/>
        <w:jc w:val="both"/>
      </w:pPr>
      <w:r>
        <w:rPr/>
        <w:t>El narrador, que posee una visión de conjunto sobre las di- versas regiones del vasto imperio incaico, también incluye una breve referencia a lo que ocurría en Chan Chan, otra gran cultura situada</w:t>
      </w:r>
      <w:r>
        <w:rPr>
          <w:spacing w:val="-9"/>
        </w:rPr>
        <w:t> </w:t>
      </w:r>
      <w:r>
        <w:rPr/>
        <w:t>en</w:t>
      </w:r>
      <w:r>
        <w:rPr>
          <w:spacing w:val="-9"/>
        </w:rPr>
        <w:t> </w:t>
      </w:r>
      <w:r>
        <w:rPr/>
        <w:t>la</w:t>
      </w:r>
      <w:r>
        <w:rPr>
          <w:spacing w:val="-9"/>
        </w:rPr>
        <w:t> </w:t>
      </w:r>
      <w:r>
        <w:rPr/>
        <w:t>costa</w:t>
      </w:r>
      <w:r>
        <w:rPr>
          <w:spacing w:val="-10"/>
        </w:rPr>
        <w:t> </w:t>
      </w:r>
      <w:r>
        <w:rPr/>
        <w:t>norte,</w:t>
      </w:r>
      <w:r>
        <w:rPr>
          <w:spacing w:val="-9"/>
        </w:rPr>
        <w:t> </w:t>
      </w:r>
      <w:r>
        <w:rPr/>
        <w:t>cerca</w:t>
      </w:r>
      <w:r>
        <w:rPr>
          <w:spacing w:val="-10"/>
        </w:rPr>
        <w:t> </w:t>
      </w:r>
      <w:r>
        <w:rPr/>
        <w:t>de</w:t>
      </w:r>
      <w:r>
        <w:rPr>
          <w:spacing w:val="-9"/>
        </w:rPr>
        <w:t> </w:t>
      </w:r>
      <w:r>
        <w:rPr/>
        <w:t>donde</w:t>
      </w:r>
      <w:r>
        <w:rPr>
          <w:spacing w:val="-9"/>
        </w:rPr>
        <w:t> </w:t>
      </w:r>
      <w:r>
        <w:rPr/>
        <w:t>queda</w:t>
      </w:r>
      <w:r>
        <w:rPr>
          <w:spacing w:val="-9"/>
        </w:rPr>
        <w:t> </w:t>
      </w:r>
      <w:r>
        <w:rPr/>
        <w:t>la</w:t>
      </w:r>
      <w:r>
        <w:rPr>
          <w:spacing w:val="-9"/>
        </w:rPr>
        <w:t> </w:t>
      </w:r>
      <w:r>
        <w:rPr/>
        <w:t>actual</w:t>
      </w:r>
      <w:r>
        <w:rPr>
          <w:spacing w:val="-10"/>
        </w:rPr>
        <w:t> </w:t>
      </w:r>
      <w:r>
        <w:rPr/>
        <w:t>ciudad</w:t>
      </w:r>
      <w:r>
        <w:rPr>
          <w:spacing w:val="-10"/>
        </w:rPr>
        <w:t> </w:t>
      </w:r>
      <w:r>
        <w:rPr/>
        <w:t>de Trujillo,</w:t>
      </w:r>
      <w:r>
        <w:rPr>
          <w:spacing w:val="-22"/>
        </w:rPr>
        <w:t> </w:t>
      </w:r>
      <w:r>
        <w:rPr/>
        <w:t>capital</w:t>
      </w:r>
      <w:r>
        <w:rPr>
          <w:spacing w:val="-22"/>
        </w:rPr>
        <w:t> </w:t>
      </w:r>
      <w:r>
        <w:rPr/>
        <w:t>del</w:t>
      </w:r>
      <w:r>
        <w:rPr>
          <w:spacing w:val="-22"/>
        </w:rPr>
        <w:t> </w:t>
      </w:r>
      <w:r>
        <w:rPr/>
        <w:t>departamento</w:t>
      </w:r>
      <w:r>
        <w:rPr>
          <w:spacing w:val="-22"/>
        </w:rPr>
        <w:t> </w:t>
      </w:r>
      <w:r>
        <w:rPr/>
        <w:t>de</w:t>
      </w:r>
      <w:r>
        <w:rPr>
          <w:spacing w:val="-22"/>
        </w:rPr>
        <w:t> </w:t>
      </w:r>
      <w:r>
        <w:rPr/>
        <w:t>La</w:t>
      </w:r>
      <w:r>
        <w:rPr>
          <w:spacing w:val="-22"/>
        </w:rPr>
        <w:t> </w:t>
      </w:r>
      <w:r>
        <w:rPr/>
        <w:t>Libertad,</w:t>
      </w:r>
      <w:r>
        <w:rPr>
          <w:spacing w:val="-22"/>
        </w:rPr>
        <w:t> </w:t>
      </w:r>
      <w:r>
        <w:rPr/>
        <w:t>al</w:t>
      </w:r>
      <w:r>
        <w:rPr>
          <w:spacing w:val="-22"/>
        </w:rPr>
        <w:t> </w:t>
      </w:r>
      <w:r>
        <w:rPr/>
        <w:t>cual</w:t>
      </w:r>
      <w:r>
        <w:rPr>
          <w:spacing w:val="-22"/>
        </w:rPr>
        <w:t> </w:t>
      </w:r>
      <w:r>
        <w:rPr/>
        <w:t>pertenece</w:t>
      </w:r>
    </w:p>
    <w:p>
      <w:pPr>
        <w:pStyle w:val="BodyText"/>
      </w:pPr>
    </w:p>
    <w:p>
      <w:pPr>
        <w:pStyle w:val="BodyText"/>
        <w:spacing w:before="6"/>
        <w:rPr>
          <w:sz w:val="30"/>
        </w:rPr>
      </w:pPr>
    </w:p>
    <w:p>
      <w:pPr>
        <w:spacing w:before="0"/>
        <w:ind w:left="1610" w:right="2251" w:firstLine="0"/>
        <w:jc w:val="left"/>
        <w:rPr>
          <w:sz w:val="16"/>
        </w:rPr>
      </w:pPr>
      <w:r>
        <w:rPr>
          <w:position w:val="5"/>
          <w:sz w:val="9"/>
        </w:rPr>
        <w:t>16  </w:t>
      </w:r>
      <w:r>
        <w:rPr>
          <w:i/>
          <w:sz w:val="16"/>
        </w:rPr>
        <w:t>Cf. </w:t>
      </w:r>
      <w:r>
        <w:rPr>
          <w:sz w:val="16"/>
        </w:rPr>
        <w:t>Carlos Reis. </w:t>
      </w:r>
      <w:r>
        <w:rPr>
          <w:i/>
          <w:sz w:val="16"/>
        </w:rPr>
        <w:t>Diccionario de narratología</w:t>
      </w:r>
      <w:r>
        <w:rPr>
          <w:sz w:val="16"/>
        </w:rPr>
        <w:t>.</w:t>
      </w:r>
    </w:p>
    <w:p>
      <w:pPr>
        <w:pStyle w:val="BodyText"/>
        <w:rPr>
          <w:sz w:val="20"/>
        </w:rPr>
      </w:pPr>
    </w:p>
    <w:p>
      <w:pPr>
        <w:pStyle w:val="BodyText"/>
        <w:spacing w:before="8"/>
        <w:rPr>
          <w:sz w:val="19"/>
        </w:rPr>
      </w:pPr>
    </w:p>
    <w:p>
      <w:pPr>
        <w:spacing w:before="81"/>
        <w:ind w:left="1592" w:right="1483" w:firstLine="0"/>
        <w:jc w:val="center"/>
        <w:rPr>
          <w:rFonts w:ascii="Arial"/>
          <w:sz w:val="16"/>
        </w:rPr>
      </w:pPr>
      <w:r>
        <w:rPr>
          <w:rFonts w:ascii="Arial"/>
          <w:sz w:val="16"/>
        </w:rPr>
        <w:t>235</w:t>
      </w:r>
    </w:p>
    <w:p>
      <w:pPr>
        <w:spacing w:after="0"/>
        <w:jc w:val="center"/>
        <w:rPr>
          <w:rFonts w:ascii="Arial"/>
          <w:sz w:val="16"/>
        </w:rPr>
        <w:sectPr>
          <w:footerReference w:type="default" r:id="rId26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06" w:val="left" w:leader="none"/>
          <w:tab w:pos="5111" w:val="left" w:leader="none"/>
        </w:tabs>
        <w:spacing w:before="79"/>
        <w:ind w:left="2107" w:right="0" w:firstLine="0"/>
        <w:jc w:val="left"/>
        <w:rPr>
          <w:rFonts w:ascii="Arial" w:hAnsi="Arial"/>
          <w:sz w:val="14"/>
        </w:rPr>
      </w:pPr>
      <w:r>
        <w:rPr>
          <w:rFonts w:ascii="Arial" w:hAnsi="Arial"/>
          <w:w w:val="110"/>
          <w:sz w:val="18"/>
        </w:rPr>
        <w:t>A </w:t>
      </w:r>
      <w:r>
        <w:rPr>
          <w:rFonts w:ascii="Arial" w:hAnsi="Arial"/>
          <w:w w:val="140"/>
          <w:sz w:val="14"/>
        </w:rPr>
        <w:t>n </w:t>
      </w:r>
      <w:r>
        <w:rPr>
          <w:rFonts w:ascii="Arial" w:hAnsi="Arial"/>
          <w:w w:val="195"/>
          <w:sz w:val="14"/>
        </w:rPr>
        <w:t>t </w:t>
      </w:r>
      <w:r>
        <w:rPr>
          <w:rFonts w:ascii="Arial" w:hAnsi="Arial"/>
          <w:w w:val="140"/>
          <w:sz w:val="14"/>
        </w:rPr>
        <w:t>o n </w:t>
      </w:r>
      <w:r>
        <w:rPr>
          <w:rFonts w:ascii="Arial" w:hAnsi="Arial"/>
          <w:spacing w:val="50"/>
          <w:w w:val="140"/>
          <w:sz w:val="14"/>
        </w:rPr>
        <w:t> </w:t>
      </w:r>
      <w:r>
        <w:rPr>
          <w:rFonts w:ascii="Arial" w:hAnsi="Arial"/>
          <w:w w:val="110"/>
          <w:sz w:val="14"/>
        </w:rPr>
        <w:t>i</w:t>
      </w:r>
      <w:r>
        <w:rPr>
          <w:rFonts w:ascii="Arial" w:hAnsi="Arial"/>
          <w:spacing w:val="36"/>
          <w:w w:val="110"/>
          <w:sz w:val="14"/>
        </w:rPr>
        <w:t> </w:t>
      </w:r>
      <w:r>
        <w:rPr>
          <w:rFonts w:ascii="Arial" w:hAnsi="Arial"/>
          <w:w w:val="140"/>
          <w:sz w:val="14"/>
        </w:rPr>
        <w:t>o</w:t>
        <w:tab/>
      </w:r>
      <w:r>
        <w:rPr>
          <w:rFonts w:ascii="Arial" w:hAnsi="Arial"/>
          <w:w w:val="110"/>
          <w:sz w:val="18"/>
        </w:rPr>
        <w:t>G </w:t>
      </w:r>
      <w:r>
        <w:rPr>
          <w:rFonts w:ascii="Arial" w:hAnsi="Arial"/>
          <w:w w:val="140"/>
          <w:sz w:val="14"/>
        </w:rPr>
        <w:t>o n z </w:t>
      </w:r>
      <w:r>
        <w:rPr>
          <w:rFonts w:ascii="Arial" w:hAnsi="Arial"/>
          <w:w w:val="110"/>
          <w:sz w:val="14"/>
        </w:rPr>
        <w:t>á  </w:t>
      </w:r>
      <w:r>
        <w:rPr>
          <w:rFonts w:ascii="Arial" w:hAnsi="Arial"/>
          <w:w w:val="235"/>
          <w:sz w:val="14"/>
        </w:rPr>
        <w:t>l</w:t>
      </w:r>
      <w:r>
        <w:rPr>
          <w:rFonts w:ascii="Arial" w:hAnsi="Arial"/>
          <w:spacing w:val="77"/>
          <w:w w:val="235"/>
          <w:sz w:val="14"/>
        </w:rPr>
        <w:t> </w:t>
      </w:r>
      <w:r>
        <w:rPr>
          <w:rFonts w:ascii="Arial" w:hAnsi="Arial"/>
          <w:w w:val="110"/>
          <w:sz w:val="14"/>
        </w:rPr>
        <w:t>e</w:t>
      </w:r>
      <w:r>
        <w:rPr>
          <w:rFonts w:ascii="Arial" w:hAnsi="Arial"/>
          <w:spacing w:val="35"/>
          <w:w w:val="110"/>
          <w:sz w:val="14"/>
        </w:rPr>
        <w:t> </w:t>
      </w:r>
      <w:r>
        <w:rPr>
          <w:rFonts w:ascii="Arial" w:hAnsi="Arial"/>
          <w:w w:val="140"/>
          <w:sz w:val="14"/>
        </w:rPr>
        <w:t>z</w:t>
        <w:tab/>
      </w:r>
      <w:r>
        <w:rPr>
          <w:rFonts w:ascii="Arial" w:hAnsi="Arial"/>
          <w:w w:val="110"/>
          <w:sz w:val="18"/>
        </w:rPr>
        <w:t>M </w:t>
      </w:r>
      <w:r>
        <w:rPr>
          <w:rFonts w:ascii="Arial" w:hAnsi="Arial"/>
          <w:w w:val="140"/>
          <w:sz w:val="14"/>
        </w:rPr>
        <w:t>o n </w:t>
      </w:r>
      <w:r>
        <w:rPr>
          <w:rFonts w:ascii="Arial" w:hAnsi="Arial"/>
          <w:w w:val="195"/>
          <w:sz w:val="14"/>
        </w:rPr>
        <w:t>t </w:t>
      </w:r>
      <w:r>
        <w:rPr>
          <w:rFonts w:ascii="Arial" w:hAnsi="Arial"/>
          <w:w w:val="110"/>
          <w:sz w:val="14"/>
        </w:rPr>
        <w:t>e  </w:t>
      </w:r>
      <w:r>
        <w:rPr>
          <w:rFonts w:ascii="Arial" w:hAnsi="Arial"/>
          <w:spacing w:val="32"/>
          <w:w w:val="110"/>
          <w:sz w:val="14"/>
        </w:rPr>
        <w:t> </w:t>
      </w:r>
      <w:r>
        <w:rPr>
          <w:rFonts w:ascii="Arial" w:hAnsi="Arial"/>
          <w:w w:val="140"/>
          <w:sz w:val="14"/>
        </w:rPr>
        <w:t>s</w:t>
      </w:r>
    </w:p>
    <w:p>
      <w:pPr>
        <w:pStyle w:val="BodyText"/>
        <w:rPr>
          <w:rFonts w:ascii="Arial"/>
          <w:sz w:val="18"/>
        </w:rPr>
      </w:pPr>
    </w:p>
    <w:p>
      <w:pPr>
        <w:pStyle w:val="BodyText"/>
        <w:spacing w:before="6"/>
        <w:rPr>
          <w:rFonts w:ascii="Arial"/>
          <w:sz w:val="19"/>
        </w:rPr>
      </w:pPr>
    </w:p>
    <w:p>
      <w:pPr>
        <w:pStyle w:val="BodyText"/>
        <w:spacing w:line="266" w:lineRule="auto"/>
        <w:ind w:left="1270" w:right="1379"/>
        <w:jc w:val="both"/>
      </w:pPr>
      <w:r>
        <w:rPr/>
        <w:t>la ciudad de Santiago de Chuco, donde nació el poeta peruano.</w:t>
      </w:r>
      <w:r>
        <w:rPr>
          <w:position w:val="7"/>
          <w:sz w:val="13"/>
        </w:rPr>
        <w:t>17 </w:t>
      </w:r>
      <w:r>
        <w:rPr/>
        <w:t>Haciendo</w:t>
      </w:r>
      <w:r>
        <w:rPr>
          <w:spacing w:val="-25"/>
        </w:rPr>
        <w:t> </w:t>
      </w:r>
      <w:r>
        <w:rPr/>
        <w:t>una</w:t>
      </w:r>
      <w:r>
        <w:rPr>
          <w:spacing w:val="-25"/>
        </w:rPr>
        <w:t> </w:t>
      </w:r>
      <w:r>
        <w:rPr/>
        <w:t>digresión,</w:t>
      </w:r>
      <w:r>
        <w:rPr>
          <w:spacing w:val="-25"/>
        </w:rPr>
        <w:t> </w:t>
      </w:r>
      <w:r>
        <w:rPr/>
        <w:t>es</w:t>
      </w:r>
      <w:r>
        <w:rPr>
          <w:spacing w:val="-25"/>
        </w:rPr>
        <w:t> </w:t>
      </w:r>
      <w:r>
        <w:rPr/>
        <w:t>pertinente</w:t>
      </w:r>
      <w:r>
        <w:rPr>
          <w:spacing w:val="-25"/>
        </w:rPr>
        <w:t> </w:t>
      </w:r>
      <w:r>
        <w:rPr/>
        <w:t>recordar</w:t>
      </w:r>
      <w:r>
        <w:rPr>
          <w:spacing w:val="-25"/>
        </w:rPr>
        <w:t> </w:t>
      </w:r>
      <w:r>
        <w:rPr/>
        <w:t>que</w:t>
      </w:r>
      <w:r>
        <w:rPr>
          <w:spacing w:val="-28"/>
        </w:rPr>
        <w:t> </w:t>
      </w:r>
      <w:r>
        <w:rPr>
          <w:spacing w:val="-6"/>
        </w:rPr>
        <w:t>Vallejo</w:t>
      </w:r>
      <w:r>
        <w:rPr>
          <w:spacing w:val="-25"/>
        </w:rPr>
        <w:t> </w:t>
      </w:r>
      <w:r>
        <w:rPr/>
        <w:t>conoció las actuales ruinas de Chan Chan, por ello su descripción es muy precisa y viva, además de resaltar los valores artísticos de las an- tiguas construcciones que no son de piedra, sino de adobe.</w:t>
      </w:r>
      <w:r>
        <w:rPr>
          <w:position w:val="7"/>
          <w:sz w:val="13"/>
        </w:rPr>
        <w:t>18 </w:t>
      </w:r>
      <w:r>
        <w:rPr/>
        <w:t>Y en una simetría digna de resaltar, en este capitulillo el narrador, que gusta de las visiones panorámicas de los ambientes que focaliza, vuelve a centrar su mirada minuciosa, ya no en una faja, sino en “uno de los muros de aquel corredor –vasto pasadizo hacia tan tristes</w:t>
      </w:r>
      <w:r>
        <w:rPr>
          <w:spacing w:val="-29"/>
        </w:rPr>
        <w:t> </w:t>
      </w:r>
      <w:r>
        <w:rPr/>
        <w:t>estancias–,</w:t>
      </w:r>
      <w:r>
        <w:rPr>
          <w:spacing w:val="-29"/>
        </w:rPr>
        <w:t> </w:t>
      </w:r>
      <w:r>
        <w:rPr/>
        <w:t>donde</w:t>
      </w:r>
      <w:r>
        <w:rPr>
          <w:spacing w:val="-29"/>
        </w:rPr>
        <w:t> </w:t>
      </w:r>
      <w:r>
        <w:rPr/>
        <w:t>se</w:t>
      </w:r>
      <w:r>
        <w:rPr>
          <w:spacing w:val="-29"/>
        </w:rPr>
        <w:t> </w:t>
      </w:r>
      <w:r>
        <w:rPr/>
        <w:t>empezó</w:t>
      </w:r>
      <w:r>
        <w:rPr>
          <w:spacing w:val="-29"/>
        </w:rPr>
        <w:t> </w:t>
      </w:r>
      <w:r>
        <w:rPr/>
        <w:t>a</w:t>
      </w:r>
      <w:r>
        <w:rPr>
          <w:spacing w:val="-29"/>
        </w:rPr>
        <w:t> </w:t>
      </w:r>
      <w:r>
        <w:rPr/>
        <w:t>labrar</w:t>
      </w:r>
      <w:r>
        <w:rPr>
          <w:spacing w:val="-29"/>
        </w:rPr>
        <w:t> </w:t>
      </w:r>
      <w:r>
        <w:rPr/>
        <w:t>un</w:t>
      </w:r>
      <w:r>
        <w:rPr>
          <w:spacing w:val="-29"/>
        </w:rPr>
        <w:t> </w:t>
      </w:r>
      <w:r>
        <w:rPr/>
        <w:t>bajorrelieve</w:t>
      </w:r>
      <w:r>
        <w:rPr>
          <w:spacing w:val="-29"/>
        </w:rPr>
        <w:t> </w:t>
      </w:r>
      <w:r>
        <w:rPr/>
        <w:t>inaudito y escalofriante”.</w:t>
      </w:r>
    </w:p>
    <w:p>
      <w:pPr>
        <w:pStyle w:val="BodyText"/>
        <w:spacing w:line="266" w:lineRule="auto"/>
        <w:ind w:left="1270" w:right="1381" w:firstLine="277"/>
        <w:jc w:val="both"/>
      </w:pPr>
      <w:r>
        <w:rPr/>
        <w:t>Por el tono que tiene la prosa en este capitulillo, se advierte que</w:t>
      </w:r>
      <w:r>
        <w:rPr>
          <w:spacing w:val="-11"/>
        </w:rPr>
        <w:t> </w:t>
      </w:r>
      <w:r>
        <w:rPr/>
        <w:t>el</w:t>
      </w:r>
      <w:r>
        <w:rPr>
          <w:spacing w:val="-11"/>
        </w:rPr>
        <w:t> </w:t>
      </w:r>
      <w:r>
        <w:rPr/>
        <w:t>narrador</w:t>
      </w:r>
      <w:r>
        <w:rPr>
          <w:spacing w:val="-11"/>
        </w:rPr>
        <w:t> </w:t>
      </w:r>
      <w:r>
        <w:rPr/>
        <w:t>muestra</w:t>
      </w:r>
      <w:r>
        <w:rPr>
          <w:spacing w:val="-11"/>
        </w:rPr>
        <w:t> </w:t>
      </w:r>
      <w:r>
        <w:rPr/>
        <w:t>una</w:t>
      </w:r>
      <w:r>
        <w:rPr>
          <w:spacing w:val="-11"/>
        </w:rPr>
        <w:t> </w:t>
      </w:r>
      <w:r>
        <w:rPr/>
        <w:t>viva</w:t>
      </w:r>
      <w:r>
        <w:rPr>
          <w:spacing w:val="-11"/>
        </w:rPr>
        <w:t> </w:t>
      </w:r>
      <w:r>
        <w:rPr/>
        <w:t>simpatía</w:t>
      </w:r>
      <w:r>
        <w:rPr>
          <w:spacing w:val="-10"/>
        </w:rPr>
        <w:t> </w:t>
      </w:r>
      <w:r>
        <w:rPr/>
        <w:t>con</w:t>
      </w:r>
      <w:r>
        <w:rPr>
          <w:spacing w:val="-11"/>
        </w:rPr>
        <w:t> </w:t>
      </w:r>
      <w:r>
        <w:rPr/>
        <w:t>la</w:t>
      </w:r>
      <w:r>
        <w:rPr>
          <w:spacing w:val="-11"/>
        </w:rPr>
        <w:t> </w:t>
      </w:r>
      <w:r>
        <w:rPr/>
        <w:t>persona</w:t>
      </w:r>
      <w:r>
        <w:rPr>
          <w:spacing w:val="-11"/>
        </w:rPr>
        <w:t> </w:t>
      </w:r>
      <w:r>
        <w:rPr/>
        <w:t>y</w:t>
      </w:r>
      <w:r>
        <w:rPr>
          <w:spacing w:val="-11"/>
        </w:rPr>
        <w:t> </w:t>
      </w:r>
      <w:r>
        <w:rPr/>
        <w:t>la</w:t>
      </w:r>
      <w:r>
        <w:rPr>
          <w:spacing w:val="-11"/>
        </w:rPr>
        <w:t> </w:t>
      </w:r>
      <w:r>
        <w:rPr/>
        <w:t>obra de Túpac </w:t>
      </w:r>
      <w:r>
        <w:rPr>
          <w:spacing w:val="-3"/>
        </w:rPr>
        <w:t>Yupanqui, </w:t>
      </w:r>
      <w:r>
        <w:rPr/>
        <w:t>pues destaca con detalle y entusiasmo la at- mósfera</w:t>
      </w:r>
      <w:r>
        <w:rPr>
          <w:spacing w:val="-6"/>
        </w:rPr>
        <w:t> </w:t>
      </w:r>
      <w:r>
        <w:rPr/>
        <w:t>de</w:t>
      </w:r>
      <w:r>
        <w:rPr>
          <w:spacing w:val="-6"/>
        </w:rPr>
        <w:t> </w:t>
      </w:r>
      <w:r>
        <w:rPr/>
        <w:t>paz</w:t>
      </w:r>
      <w:r>
        <w:rPr>
          <w:spacing w:val="-6"/>
        </w:rPr>
        <w:t> </w:t>
      </w:r>
      <w:r>
        <w:rPr/>
        <w:t>y</w:t>
      </w:r>
      <w:r>
        <w:rPr>
          <w:spacing w:val="-6"/>
        </w:rPr>
        <w:t> </w:t>
      </w:r>
      <w:r>
        <w:rPr/>
        <w:t>el</w:t>
      </w:r>
      <w:r>
        <w:rPr>
          <w:spacing w:val="-6"/>
        </w:rPr>
        <w:t> </w:t>
      </w:r>
      <w:r>
        <w:rPr/>
        <w:t>ambiente</w:t>
      </w:r>
      <w:r>
        <w:rPr>
          <w:spacing w:val="-6"/>
        </w:rPr>
        <w:t> </w:t>
      </w:r>
      <w:r>
        <w:rPr/>
        <w:t>de</w:t>
      </w:r>
      <w:r>
        <w:rPr>
          <w:spacing w:val="-6"/>
        </w:rPr>
        <w:t> </w:t>
      </w:r>
      <w:r>
        <w:rPr/>
        <w:t>trabajo</w:t>
      </w:r>
      <w:r>
        <w:rPr>
          <w:spacing w:val="-6"/>
        </w:rPr>
        <w:t> </w:t>
      </w:r>
      <w:r>
        <w:rPr/>
        <w:t>que</w:t>
      </w:r>
      <w:r>
        <w:rPr>
          <w:spacing w:val="-6"/>
        </w:rPr>
        <w:t> </w:t>
      </w:r>
      <w:r>
        <w:rPr/>
        <w:t>reinaba</w:t>
      </w:r>
      <w:r>
        <w:rPr>
          <w:spacing w:val="-6"/>
        </w:rPr>
        <w:t> </w:t>
      </w:r>
      <w:r>
        <w:rPr/>
        <w:t>en</w:t>
      </w:r>
      <w:r>
        <w:rPr>
          <w:spacing w:val="-6"/>
        </w:rPr>
        <w:t> </w:t>
      </w:r>
      <w:r>
        <w:rPr/>
        <w:t>el</w:t>
      </w:r>
      <w:r>
        <w:rPr>
          <w:spacing w:val="-6"/>
        </w:rPr>
        <w:t> </w:t>
      </w:r>
      <w:r>
        <w:rPr/>
        <w:t>imperio y que permitía una generación de riqueza y de prosperidad muy evidentes.</w:t>
      </w:r>
      <w:r>
        <w:rPr>
          <w:position w:val="7"/>
          <w:sz w:val="13"/>
        </w:rPr>
        <w:t>19</w:t>
      </w:r>
      <w:r>
        <w:rPr>
          <w:spacing w:val="1"/>
          <w:position w:val="7"/>
          <w:sz w:val="13"/>
        </w:rPr>
        <w:t> </w:t>
      </w:r>
      <w:r>
        <w:rPr/>
        <w:t>El</w:t>
      </w:r>
      <w:r>
        <w:rPr>
          <w:spacing w:val="-22"/>
        </w:rPr>
        <w:t> </w:t>
      </w:r>
      <w:r>
        <w:rPr/>
        <w:t>inca</w:t>
      </w:r>
      <w:r>
        <w:rPr>
          <w:spacing w:val="-22"/>
        </w:rPr>
        <w:t> </w:t>
      </w:r>
      <w:r>
        <w:rPr/>
        <w:t>optó</w:t>
      </w:r>
      <w:r>
        <w:rPr>
          <w:spacing w:val="-22"/>
        </w:rPr>
        <w:t> </w:t>
      </w:r>
      <w:r>
        <w:rPr/>
        <w:t>decididamente</w:t>
      </w:r>
      <w:r>
        <w:rPr>
          <w:spacing w:val="-22"/>
        </w:rPr>
        <w:t> </w:t>
      </w:r>
      <w:r>
        <w:rPr/>
        <w:t>por</w:t>
      </w:r>
      <w:r>
        <w:rPr>
          <w:spacing w:val="-22"/>
        </w:rPr>
        <w:t> </w:t>
      </w:r>
      <w:r>
        <w:rPr/>
        <w:t>la</w:t>
      </w:r>
      <w:r>
        <w:rPr>
          <w:spacing w:val="-22"/>
        </w:rPr>
        <w:t> </w:t>
      </w:r>
      <w:r>
        <w:rPr/>
        <w:t>actividad</w:t>
      </w:r>
      <w:r>
        <w:rPr>
          <w:spacing w:val="-22"/>
        </w:rPr>
        <w:t> </w:t>
      </w:r>
      <w:r>
        <w:rPr/>
        <w:t>productiva en</w:t>
      </w:r>
      <w:r>
        <w:rPr>
          <w:spacing w:val="-19"/>
        </w:rPr>
        <w:t> </w:t>
      </w:r>
      <w:r>
        <w:rPr/>
        <w:t>todas</w:t>
      </w:r>
      <w:r>
        <w:rPr>
          <w:spacing w:val="-19"/>
        </w:rPr>
        <w:t> </w:t>
      </w:r>
      <w:r>
        <w:rPr/>
        <w:t>sus</w:t>
      </w:r>
      <w:r>
        <w:rPr>
          <w:spacing w:val="-19"/>
        </w:rPr>
        <w:t> </w:t>
      </w:r>
      <w:r>
        <w:rPr/>
        <w:t>modalidades,</w:t>
      </w:r>
      <w:r>
        <w:rPr>
          <w:spacing w:val="-19"/>
        </w:rPr>
        <w:t> </w:t>
      </w:r>
      <w:r>
        <w:rPr/>
        <w:t>por</w:t>
      </w:r>
      <w:r>
        <w:rPr>
          <w:spacing w:val="-19"/>
        </w:rPr>
        <w:t> </w:t>
      </w:r>
      <w:r>
        <w:rPr/>
        <w:t>ello</w:t>
      </w:r>
      <w:r>
        <w:rPr>
          <w:spacing w:val="-19"/>
        </w:rPr>
        <w:t> </w:t>
      </w:r>
      <w:r>
        <w:rPr/>
        <w:t>“el</w:t>
      </w:r>
      <w:r>
        <w:rPr>
          <w:spacing w:val="-23"/>
        </w:rPr>
        <w:t> </w:t>
      </w:r>
      <w:r>
        <w:rPr>
          <w:spacing w:val="-3"/>
        </w:rPr>
        <w:t>Tawantinsuyo</w:t>
      </w:r>
      <w:r>
        <w:rPr>
          <w:spacing w:val="-19"/>
        </w:rPr>
        <w:t> </w:t>
      </w:r>
      <w:r>
        <w:rPr/>
        <w:t>se</w:t>
      </w:r>
      <w:r>
        <w:rPr>
          <w:spacing w:val="-19"/>
        </w:rPr>
        <w:t> </w:t>
      </w:r>
      <w:r>
        <w:rPr/>
        <w:t>vio</w:t>
      </w:r>
      <w:r>
        <w:rPr>
          <w:spacing w:val="-19"/>
        </w:rPr>
        <w:t> </w:t>
      </w:r>
      <w:r>
        <w:rPr/>
        <w:t>conver- tido en una inmensa colmena”. Y no es que el soberano careciera de espíritu guerrero; por el contrario, él fue un gran conquistador que</w:t>
      </w:r>
      <w:r>
        <w:rPr>
          <w:spacing w:val="-5"/>
        </w:rPr>
        <w:t> </w:t>
      </w:r>
      <w:r>
        <w:rPr/>
        <w:t>siguió</w:t>
      </w:r>
      <w:r>
        <w:rPr>
          <w:spacing w:val="-5"/>
        </w:rPr>
        <w:t> </w:t>
      </w:r>
      <w:r>
        <w:rPr/>
        <w:t>la</w:t>
      </w:r>
      <w:r>
        <w:rPr>
          <w:spacing w:val="-5"/>
        </w:rPr>
        <w:t> </w:t>
      </w:r>
      <w:r>
        <w:rPr/>
        <w:t>huella</w:t>
      </w:r>
      <w:r>
        <w:rPr>
          <w:spacing w:val="-5"/>
        </w:rPr>
        <w:t> </w:t>
      </w:r>
      <w:r>
        <w:rPr/>
        <w:t>de</w:t>
      </w:r>
      <w:r>
        <w:rPr>
          <w:spacing w:val="-5"/>
        </w:rPr>
        <w:t> </w:t>
      </w:r>
      <w:r>
        <w:rPr/>
        <w:t>su</w:t>
      </w:r>
      <w:r>
        <w:rPr>
          <w:spacing w:val="-5"/>
        </w:rPr>
        <w:t> </w:t>
      </w:r>
      <w:r>
        <w:rPr/>
        <w:t>padre</w:t>
      </w:r>
      <w:r>
        <w:rPr>
          <w:spacing w:val="-5"/>
        </w:rPr>
        <w:t> </w:t>
      </w:r>
      <w:r>
        <w:rPr/>
        <w:t>Pachacútec.</w:t>
      </w:r>
      <w:r>
        <w:rPr>
          <w:spacing w:val="-5"/>
        </w:rPr>
        <w:t> </w:t>
      </w:r>
      <w:r>
        <w:rPr/>
        <w:t>Ganó</w:t>
      </w:r>
      <w:r>
        <w:rPr>
          <w:spacing w:val="-5"/>
        </w:rPr>
        <w:t> </w:t>
      </w:r>
      <w:r>
        <w:rPr/>
        <w:t>territorios,</w:t>
      </w:r>
      <w:r>
        <w:rPr>
          <w:spacing w:val="-6"/>
        </w:rPr>
        <w:t> </w:t>
      </w:r>
      <w:r>
        <w:rPr/>
        <w:t>aun poniendo en riesgo su propia vida, como ocurrió en la fortaleza de Paramonga, donde fue herido. Entre sus hazañas figura la  </w:t>
      </w:r>
      <w:r>
        <w:rPr>
          <w:spacing w:val="28"/>
        </w:rPr>
        <w:t> </w:t>
      </w:r>
      <w:r>
        <w:rPr/>
        <w:t>de</w:t>
      </w:r>
    </w:p>
    <w:p>
      <w:pPr>
        <w:pStyle w:val="BodyText"/>
        <w:spacing w:before="2"/>
        <w:rPr>
          <w:sz w:val="32"/>
        </w:rPr>
      </w:pPr>
    </w:p>
    <w:p>
      <w:pPr>
        <w:spacing w:line="261" w:lineRule="auto" w:before="1"/>
        <w:ind w:left="1270" w:right="1381" w:firstLine="227"/>
        <w:jc w:val="both"/>
        <w:rPr>
          <w:sz w:val="16"/>
        </w:rPr>
      </w:pPr>
      <w:r>
        <w:rPr>
          <w:position w:val="5"/>
          <w:sz w:val="9"/>
        </w:rPr>
        <w:t>17</w:t>
      </w:r>
      <w:r>
        <w:rPr>
          <w:spacing w:val="14"/>
          <w:position w:val="5"/>
          <w:sz w:val="9"/>
        </w:rPr>
        <w:t> </w:t>
      </w:r>
      <w:r>
        <w:rPr>
          <w:sz w:val="16"/>
        </w:rPr>
        <w:t>Una</w:t>
      </w:r>
      <w:r>
        <w:rPr>
          <w:spacing w:val="-3"/>
          <w:sz w:val="16"/>
        </w:rPr>
        <w:t> </w:t>
      </w:r>
      <w:r>
        <w:rPr>
          <w:sz w:val="16"/>
        </w:rPr>
        <w:t>de</w:t>
      </w:r>
      <w:r>
        <w:rPr>
          <w:spacing w:val="-3"/>
          <w:sz w:val="16"/>
        </w:rPr>
        <w:t> </w:t>
      </w:r>
      <w:r>
        <w:rPr>
          <w:sz w:val="16"/>
        </w:rPr>
        <w:t>las</w:t>
      </w:r>
      <w:r>
        <w:rPr>
          <w:spacing w:val="-3"/>
          <w:sz w:val="16"/>
        </w:rPr>
        <w:t> </w:t>
      </w:r>
      <w:r>
        <w:rPr>
          <w:sz w:val="16"/>
        </w:rPr>
        <w:t>mejores</w:t>
      </w:r>
      <w:r>
        <w:rPr>
          <w:spacing w:val="-3"/>
          <w:sz w:val="16"/>
        </w:rPr>
        <w:t> </w:t>
      </w:r>
      <w:r>
        <w:rPr>
          <w:sz w:val="16"/>
        </w:rPr>
        <w:t>biografías</w:t>
      </w:r>
      <w:r>
        <w:rPr>
          <w:spacing w:val="-3"/>
          <w:sz w:val="16"/>
        </w:rPr>
        <w:t> </w:t>
      </w:r>
      <w:r>
        <w:rPr>
          <w:sz w:val="16"/>
        </w:rPr>
        <w:t>sobre</w:t>
      </w:r>
      <w:r>
        <w:rPr>
          <w:spacing w:val="-3"/>
          <w:sz w:val="16"/>
        </w:rPr>
        <w:t> </w:t>
      </w:r>
      <w:r>
        <w:rPr>
          <w:sz w:val="16"/>
        </w:rPr>
        <w:t>la</w:t>
      </w:r>
      <w:r>
        <w:rPr>
          <w:spacing w:val="-3"/>
          <w:sz w:val="16"/>
        </w:rPr>
        <w:t> </w:t>
      </w:r>
      <w:r>
        <w:rPr>
          <w:sz w:val="16"/>
        </w:rPr>
        <w:t>vida</w:t>
      </w:r>
      <w:r>
        <w:rPr>
          <w:spacing w:val="-3"/>
          <w:sz w:val="16"/>
        </w:rPr>
        <w:t> </w:t>
      </w:r>
      <w:r>
        <w:rPr>
          <w:sz w:val="16"/>
        </w:rPr>
        <w:t>de</w:t>
      </w:r>
      <w:r>
        <w:rPr>
          <w:spacing w:val="-6"/>
          <w:sz w:val="16"/>
        </w:rPr>
        <w:t> </w:t>
      </w:r>
      <w:r>
        <w:rPr>
          <w:spacing w:val="-3"/>
          <w:sz w:val="16"/>
        </w:rPr>
        <w:t>Vallejo, </w:t>
      </w:r>
      <w:r>
        <w:rPr>
          <w:sz w:val="16"/>
        </w:rPr>
        <w:t>antes</w:t>
      </w:r>
      <w:r>
        <w:rPr>
          <w:spacing w:val="-3"/>
          <w:sz w:val="16"/>
        </w:rPr>
        <w:t> </w:t>
      </w:r>
      <w:r>
        <w:rPr>
          <w:sz w:val="16"/>
        </w:rPr>
        <w:t>de</w:t>
      </w:r>
      <w:r>
        <w:rPr>
          <w:spacing w:val="-3"/>
          <w:sz w:val="16"/>
        </w:rPr>
        <w:t> </w:t>
      </w:r>
      <w:r>
        <w:rPr>
          <w:sz w:val="16"/>
        </w:rPr>
        <w:t>partir</w:t>
      </w:r>
      <w:r>
        <w:rPr>
          <w:spacing w:val="-3"/>
          <w:sz w:val="16"/>
        </w:rPr>
        <w:t> </w:t>
      </w:r>
      <w:r>
        <w:rPr>
          <w:sz w:val="16"/>
        </w:rPr>
        <w:t>a</w:t>
      </w:r>
      <w:r>
        <w:rPr>
          <w:spacing w:val="-3"/>
          <w:sz w:val="16"/>
        </w:rPr>
        <w:t> </w:t>
      </w:r>
      <w:r>
        <w:rPr>
          <w:sz w:val="16"/>
        </w:rPr>
        <w:t>Europa,</w:t>
      </w:r>
      <w:r>
        <w:rPr>
          <w:spacing w:val="-3"/>
          <w:sz w:val="16"/>
        </w:rPr>
        <w:t> </w:t>
      </w:r>
      <w:r>
        <w:rPr>
          <w:sz w:val="16"/>
        </w:rPr>
        <w:t>es</w:t>
      </w:r>
      <w:r>
        <w:rPr>
          <w:spacing w:val="-3"/>
          <w:sz w:val="16"/>
        </w:rPr>
        <w:t> </w:t>
      </w:r>
      <w:r>
        <w:rPr>
          <w:sz w:val="16"/>
        </w:rPr>
        <w:t>la de su amigo y contemporáneo Juan Espejo Asturrizaga (Juan Espejo Asturrizaga</w:t>
      </w:r>
      <w:r>
        <w:rPr>
          <w:i/>
          <w:sz w:val="16"/>
        </w:rPr>
        <w:t>. </w:t>
      </w:r>
      <w:r>
        <w:rPr>
          <w:i/>
          <w:spacing w:val="-3"/>
          <w:sz w:val="16"/>
        </w:rPr>
        <w:t>Vallejo</w:t>
      </w:r>
      <w:r>
        <w:rPr>
          <w:spacing w:val="-3"/>
          <w:sz w:val="16"/>
        </w:rPr>
        <w:t>. </w:t>
      </w:r>
      <w:r>
        <w:rPr>
          <w:i/>
          <w:sz w:val="16"/>
        </w:rPr>
        <w:t>Itinerario del hombre. </w:t>
      </w:r>
      <w:r>
        <w:rPr>
          <w:sz w:val="16"/>
        </w:rPr>
        <w:t>Lima: Seglusa Editores, 1989). Una excelente novela que recrea los</w:t>
      </w:r>
      <w:r>
        <w:rPr>
          <w:spacing w:val="-4"/>
          <w:sz w:val="16"/>
        </w:rPr>
        <w:t> </w:t>
      </w:r>
      <w:r>
        <w:rPr>
          <w:sz w:val="16"/>
        </w:rPr>
        <w:t>años</w:t>
      </w:r>
      <w:r>
        <w:rPr>
          <w:spacing w:val="-4"/>
          <w:sz w:val="16"/>
        </w:rPr>
        <w:t> </w:t>
      </w:r>
      <w:r>
        <w:rPr>
          <w:sz w:val="16"/>
        </w:rPr>
        <w:t>trujillanos</w:t>
      </w:r>
      <w:r>
        <w:rPr>
          <w:spacing w:val="-4"/>
          <w:sz w:val="16"/>
        </w:rPr>
        <w:t> </w:t>
      </w:r>
      <w:r>
        <w:rPr>
          <w:sz w:val="16"/>
        </w:rPr>
        <w:t>del</w:t>
      </w:r>
      <w:r>
        <w:rPr>
          <w:spacing w:val="-4"/>
          <w:sz w:val="16"/>
        </w:rPr>
        <w:t> </w:t>
      </w:r>
      <w:r>
        <w:rPr>
          <w:sz w:val="16"/>
        </w:rPr>
        <w:t>poeta</w:t>
      </w:r>
      <w:r>
        <w:rPr>
          <w:spacing w:val="-4"/>
          <w:sz w:val="16"/>
        </w:rPr>
        <w:t> </w:t>
      </w:r>
      <w:r>
        <w:rPr>
          <w:sz w:val="16"/>
        </w:rPr>
        <w:t>es</w:t>
      </w:r>
      <w:r>
        <w:rPr>
          <w:spacing w:val="-4"/>
          <w:sz w:val="16"/>
        </w:rPr>
        <w:t> </w:t>
      </w:r>
      <w:r>
        <w:rPr>
          <w:sz w:val="16"/>
        </w:rPr>
        <w:t>la</w:t>
      </w:r>
      <w:r>
        <w:rPr>
          <w:spacing w:val="-4"/>
          <w:sz w:val="16"/>
        </w:rPr>
        <w:t> </w:t>
      </w:r>
      <w:r>
        <w:rPr>
          <w:sz w:val="16"/>
        </w:rPr>
        <w:t>del</w:t>
      </w:r>
      <w:r>
        <w:rPr>
          <w:spacing w:val="-4"/>
          <w:sz w:val="16"/>
        </w:rPr>
        <w:t> </w:t>
      </w:r>
      <w:r>
        <w:rPr>
          <w:sz w:val="16"/>
        </w:rPr>
        <w:t>escritor</w:t>
      </w:r>
      <w:r>
        <w:rPr>
          <w:spacing w:val="-4"/>
          <w:sz w:val="16"/>
        </w:rPr>
        <w:t> </w:t>
      </w:r>
      <w:r>
        <w:rPr>
          <w:sz w:val="16"/>
        </w:rPr>
        <w:t>peruano</w:t>
      </w:r>
      <w:r>
        <w:rPr>
          <w:spacing w:val="-4"/>
          <w:sz w:val="16"/>
        </w:rPr>
        <w:t> </w:t>
      </w:r>
      <w:r>
        <w:rPr>
          <w:sz w:val="16"/>
        </w:rPr>
        <w:t>Eduardo</w:t>
      </w:r>
      <w:r>
        <w:rPr>
          <w:spacing w:val="-4"/>
          <w:sz w:val="16"/>
        </w:rPr>
        <w:t> </w:t>
      </w:r>
      <w:r>
        <w:rPr>
          <w:sz w:val="16"/>
        </w:rPr>
        <w:t>González</w:t>
      </w:r>
      <w:r>
        <w:rPr>
          <w:spacing w:val="-6"/>
          <w:sz w:val="16"/>
        </w:rPr>
        <w:t> </w:t>
      </w:r>
      <w:r>
        <w:rPr>
          <w:sz w:val="16"/>
        </w:rPr>
        <w:t>Viaña</w:t>
      </w:r>
      <w:r>
        <w:rPr>
          <w:spacing w:val="-4"/>
          <w:sz w:val="16"/>
        </w:rPr>
        <w:t> </w:t>
      </w:r>
      <w:r>
        <w:rPr>
          <w:sz w:val="16"/>
        </w:rPr>
        <w:t>(Eduardo González</w:t>
      </w:r>
      <w:r>
        <w:rPr>
          <w:spacing w:val="-6"/>
          <w:sz w:val="16"/>
        </w:rPr>
        <w:t> </w:t>
      </w:r>
      <w:r>
        <w:rPr>
          <w:sz w:val="16"/>
        </w:rPr>
        <w:t>Viaña</w:t>
      </w:r>
      <w:r>
        <w:rPr>
          <w:i/>
          <w:sz w:val="16"/>
        </w:rPr>
        <w:t>.</w:t>
      </w:r>
      <w:r>
        <w:rPr>
          <w:i/>
          <w:spacing w:val="-3"/>
          <w:sz w:val="16"/>
        </w:rPr>
        <w:t> Vallejo </w:t>
      </w:r>
      <w:r>
        <w:rPr>
          <w:i/>
          <w:sz w:val="16"/>
        </w:rPr>
        <w:t>en</w:t>
      </w:r>
      <w:r>
        <w:rPr>
          <w:i/>
          <w:spacing w:val="-3"/>
          <w:sz w:val="16"/>
        </w:rPr>
        <w:t> </w:t>
      </w:r>
      <w:r>
        <w:rPr>
          <w:i/>
          <w:sz w:val="16"/>
        </w:rPr>
        <w:t>los</w:t>
      </w:r>
      <w:r>
        <w:rPr>
          <w:i/>
          <w:spacing w:val="-3"/>
          <w:sz w:val="16"/>
        </w:rPr>
        <w:t> </w:t>
      </w:r>
      <w:r>
        <w:rPr>
          <w:i/>
          <w:sz w:val="16"/>
        </w:rPr>
        <w:t>infiernos</w:t>
      </w:r>
      <w:r>
        <w:rPr>
          <w:sz w:val="16"/>
        </w:rPr>
        <w:t>.</w:t>
      </w:r>
      <w:r>
        <w:rPr>
          <w:spacing w:val="-3"/>
          <w:sz w:val="16"/>
        </w:rPr>
        <w:t> </w:t>
      </w:r>
      <w:r>
        <w:rPr>
          <w:sz w:val="16"/>
        </w:rPr>
        <w:t>Lima:</w:t>
      </w:r>
      <w:r>
        <w:rPr>
          <w:spacing w:val="-4"/>
          <w:sz w:val="16"/>
        </w:rPr>
        <w:t> </w:t>
      </w:r>
      <w:r>
        <w:rPr>
          <w:sz w:val="16"/>
        </w:rPr>
        <w:t>Universidad</w:t>
      </w:r>
      <w:r>
        <w:rPr>
          <w:spacing w:val="-3"/>
          <w:sz w:val="16"/>
        </w:rPr>
        <w:t> </w:t>
      </w:r>
      <w:r>
        <w:rPr>
          <w:sz w:val="16"/>
        </w:rPr>
        <w:t>César</w:t>
      </w:r>
      <w:r>
        <w:rPr>
          <w:spacing w:val="-7"/>
          <w:sz w:val="16"/>
        </w:rPr>
        <w:t> </w:t>
      </w:r>
      <w:r>
        <w:rPr>
          <w:spacing w:val="-3"/>
          <w:sz w:val="16"/>
        </w:rPr>
        <w:t>Vallejo,</w:t>
      </w:r>
      <w:r>
        <w:rPr>
          <w:spacing w:val="-4"/>
          <w:sz w:val="16"/>
        </w:rPr>
        <w:t> </w:t>
      </w:r>
      <w:r>
        <w:rPr>
          <w:sz w:val="16"/>
        </w:rPr>
        <w:t>2007).</w:t>
      </w:r>
    </w:p>
    <w:p>
      <w:pPr>
        <w:spacing w:line="261" w:lineRule="auto" w:before="0"/>
        <w:ind w:left="1270" w:right="1381" w:firstLine="227"/>
        <w:jc w:val="both"/>
        <w:rPr>
          <w:sz w:val="16"/>
        </w:rPr>
      </w:pPr>
      <w:r>
        <w:rPr>
          <w:position w:val="5"/>
          <w:sz w:val="9"/>
        </w:rPr>
        <w:t>18 </w:t>
      </w:r>
      <w:r>
        <w:rPr>
          <w:sz w:val="16"/>
        </w:rPr>
        <w:t>Una historiadora afirma que recién después de haber conquistado a los chimús, los incas se volvieron más refinados y dieron mayor valor a lo suntuario. Rostworowski,</w:t>
      </w:r>
      <w:r>
        <w:rPr>
          <w:spacing w:val="-25"/>
          <w:sz w:val="16"/>
        </w:rPr>
        <w:t> </w:t>
      </w:r>
      <w:r>
        <w:rPr>
          <w:i/>
          <w:sz w:val="16"/>
        </w:rPr>
        <w:t>His- </w:t>
      </w:r>
      <w:r>
        <w:rPr>
          <w:i/>
          <w:sz w:val="16"/>
        </w:rPr>
        <w:t>toria del Tahuantinsuyu</w:t>
      </w:r>
      <w:r>
        <w:rPr>
          <w:i/>
          <w:spacing w:val="-22"/>
          <w:sz w:val="16"/>
        </w:rPr>
        <w:t> </w:t>
      </w:r>
      <w:r>
        <w:rPr>
          <w:sz w:val="16"/>
        </w:rPr>
        <w:t>112.</w:t>
      </w:r>
    </w:p>
    <w:p>
      <w:pPr>
        <w:spacing w:line="261" w:lineRule="auto" w:before="0"/>
        <w:ind w:left="1269" w:right="1381" w:firstLine="227"/>
        <w:jc w:val="both"/>
        <w:rPr>
          <w:sz w:val="16"/>
        </w:rPr>
      </w:pPr>
      <w:r>
        <w:rPr>
          <w:position w:val="5"/>
          <w:sz w:val="9"/>
        </w:rPr>
        <w:t>19</w:t>
      </w:r>
      <w:r>
        <w:rPr>
          <w:spacing w:val="4"/>
          <w:position w:val="5"/>
          <w:sz w:val="9"/>
        </w:rPr>
        <w:t> </w:t>
      </w:r>
      <w:r>
        <w:rPr>
          <w:sz w:val="16"/>
        </w:rPr>
        <w:t>Túpac</w:t>
      </w:r>
      <w:r>
        <w:rPr>
          <w:spacing w:val="-16"/>
          <w:sz w:val="16"/>
        </w:rPr>
        <w:t> </w:t>
      </w:r>
      <w:r>
        <w:rPr>
          <w:spacing w:val="-3"/>
          <w:sz w:val="16"/>
        </w:rPr>
        <w:t>Yupanqui</w:t>
      </w:r>
      <w:r>
        <w:rPr>
          <w:spacing w:val="-10"/>
          <w:sz w:val="16"/>
        </w:rPr>
        <w:t> </w:t>
      </w:r>
      <w:r>
        <w:rPr>
          <w:sz w:val="16"/>
        </w:rPr>
        <w:t>es</w:t>
      </w:r>
      <w:r>
        <w:rPr>
          <w:spacing w:val="-10"/>
          <w:sz w:val="16"/>
        </w:rPr>
        <w:t> </w:t>
      </w:r>
      <w:r>
        <w:rPr>
          <w:sz w:val="16"/>
        </w:rPr>
        <w:t>uno</w:t>
      </w:r>
      <w:r>
        <w:rPr>
          <w:spacing w:val="-10"/>
          <w:sz w:val="16"/>
        </w:rPr>
        <w:t> </w:t>
      </w:r>
      <w:r>
        <w:rPr>
          <w:sz w:val="16"/>
        </w:rPr>
        <w:t>de</w:t>
      </w:r>
      <w:r>
        <w:rPr>
          <w:spacing w:val="-10"/>
          <w:sz w:val="16"/>
        </w:rPr>
        <w:t> </w:t>
      </w:r>
      <w:r>
        <w:rPr>
          <w:sz w:val="16"/>
        </w:rPr>
        <w:t>los</w:t>
      </w:r>
      <w:r>
        <w:rPr>
          <w:spacing w:val="-10"/>
          <w:sz w:val="16"/>
        </w:rPr>
        <w:t> </w:t>
      </w:r>
      <w:r>
        <w:rPr>
          <w:sz w:val="16"/>
        </w:rPr>
        <w:t>incas</w:t>
      </w:r>
      <w:r>
        <w:rPr>
          <w:spacing w:val="-10"/>
          <w:sz w:val="16"/>
        </w:rPr>
        <w:t> </w:t>
      </w:r>
      <w:r>
        <w:rPr>
          <w:sz w:val="16"/>
        </w:rPr>
        <w:t>más</w:t>
      </w:r>
      <w:r>
        <w:rPr>
          <w:spacing w:val="-10"/>
          <w:sz w:val="16"/>
        </w:rPr>
        <w:t> </w:t>
      </w:r>
      <w:r>
        <w:rPr>
          <w:sz w:val="16"/>
        </w:rPr>
        <w:t>importantes</w:t>
      </w:r>
      <w:r>
        <w:rPr>
          <w:spacing w:val="-11"/>
          <w:sz w:val="16"/>
        </w:rPr>
        <w:t> </w:t>
      </w:r>
      <w:r>
        <w:rPr>
          <w:sz w:val="16"/>
        </w:rPr>
        <w:t>del</w:t>
      </w:r>
      <w:r>
        <w:rPr>
          <w:spacing w:val="-13"/>
          <w:sz w:val="16"/>
        </w:rPr>
        <w:t> </w:t>
      </w:r>
      <w:r>
        <w:rPr>
          <w:sz w:val="16"/>
        </w:rPr>
        <w:t>Tahuantinsuyo</w:t>
      </w:r>
      <w:r>
        <w:rPr>
          <w:spacing w:val="-11"/>
          <w:sz w:val="16"/>
        </w:rPr>
        <w:t> </w:t>
      </w:r>
      <w:r>
        <w:rPr>
          <w:sz w:val="16"/>
        </w:rPr>
        <w:t>(1440-1485). Incluso</w:t>
      </w:r>
      <w:r>
        <w:rPr>
          <w:spacing w:val="-5"/>
          <w:sz w:val="16"/>
        </w:rPr>
        <w:t> </w:t>
      </w:r>
      <w:r>
        <w:rPr>
          <w:sz w:val="16"/>
        </w:rPr>
        <w:t>el</w:t>
      </w:r>
      <w:r>
        <w:rPr>
          <w:spacing w:val="-5"/>
          <w:sz w:val="16"/>
        </w:rPr>
        <w:t> </w:t>
      </w:r>
      <w:r>
        <w:rPr>
          <w:sz w:val="16"/>
        </w:rPr>
        <w:t>historiador</w:t>
      </w:r>
      <w:r>
        <w:rPr>
          <w:spacing w:val="-5"/>
          <w:sz w:val="16"/>
        </w:rPr>
        <w:t> </w:t>
      </w:r>
      <w:r>
        <w:rPr>
          <w:sz w:val="16"/>
        </w:rPr>
        <w:t>peruano</w:t>
      </w:r>
      <w:r>
        <w:rPr>
          <w:spacing w:val="-5"/>
          <w:sz w:val="16"/>
        </w:rPr>
        <w:t> </w:t>
      </w:r>
      <w:r>
        <w:rPr>
          <w:sz w:val="16"/>
        </w:rPr>
        <w:t>José</w:t>
      </w:r>
      <w:r>
        <w:rPr>
          <w:spacing w:val="-13"/>
          <w:sz w:val="16"/>
        </w:rPr>
        <w:t> </w:t>
      </w:r>
      <w:r>
        <w:rPr>
          <w:sz w:val="16"/>
        </w:rPr>
        <w:t>Antonio</w:t>
      </w:r>
      <w:r>
        <w:rPr>
          <w:spacing w:val="-5"/>
          <w:sz w:val="16"/>
        </w:rPr>
        <w:t> </w:t>
      </w:r>
      <w:r>
        <w:rPr>
          <w:sz w:val="16"/>
        </w:rPr>
        <w:t>del</w:t>
      </w:r>
      <w:r>
        <w:rPr>
          <w:spacing w:val="-5"/>
          <w:sz w:val="16"/>
        </w:rPr>
        <w:t> </w:t>
      </w:r>
      <w:r>
        <w:rPr>
          <w:sz w:val="16"/>
        </w:rPr>
        <w:t>Busto</w:t>
      </w:r>
      <w:r>
        <w:rPr>
          <w:spacing w:val="-5"/>
          <w:sz w:val="16"/>
        </w:rPr>
        <w:t> </w:t>
      </w:r>
      <w:r>
        <w:rPr>
          <w:sz w:val="16"/>
        </w:rPr>
        <w:t>D.</w:t>
      </w:r>
      <w:r>
        <w:rPr>
          <w:spacing w:val="-5"/>
          <w:sz w:val="16"/>
        </w:rPr>
        <w:t> </w:t>
      </w:r>
      <w:r>
        <w:rPr>
          <w:sz w:val="16"/>
        </w:rPr>
        <w:t>señala</w:t>
      </w:r>
      <w:r>
        <w:rPr>
          <w:spacing w:val="-5"/>
          <w:sz w:val="16"/>
        </w:rPr>
        <w:t> </w:t>
      </w:r>
      <w:r>
        <w:rPr>
          <w:sz w:val="16"/>
        </w:rPr>
        <w:t>con</w:t>
      </w:r>
      <w:r>
        <w:rPr>
          <w:spacing w:val="-5"/>
          <w:sz w:val="16"/>
        </w:rPr>
        <w:t> </w:t>
      </w:r>
      <w:r>
        <w:rPr>
          <w:sz w:val="16"/>
        </w:rPr>
        <w:t>datos</w:t>
      </w:r>
      <w:r>
        <w:rPr>
          <w:spacing w:val="-5"/>
          <w:sz w:val="16"/>
        </w:rPr>
        <w:t> </w:t>
      </w:r>
      <w:r>
        <w:rPr>
          <w:sz w:val="16"/>
        </w:rPr>
        <w:t>probatorios</w:t>
      </w:r>
      <w:r>
        <w:rPr>
          <w:spacing w:val="-5"/>
          <w:sz w:val="16"/>
        </w:rPr>
        <w:t> </w:t>
      </w:r>
      <w:r>
        <w:rPr>
          <w:sz w:val="16"/>
        </w:rPr>
        <w:t>que este soberano habría llegado hasta la Oceanía con una flota de embarcaciones. </w:t>
      </w:r>
      <w:r>
        <w:rPr>
          <w:i/>
          <w:sz w:val="16"/>
        </w:rPr>
        <w:t>Cf. Túpac </w:t>
      </w:r>
      <w:r>
        <w:rPr>
          <w:i/>
          <w:sz w:val="16"/>
        </w:rPr>
        <w:t>Yupanqui, descubridor de</w:t>
      </w:r>
      <w:r>
        <w:rPr>
          <w:i/>
          <w:spacing w:val="-21"/>
          <w:sz w:val="16"/>
        </w:rPr>
        <w:t> </w:t>
      </w:r>
      <w:r>
        <w:rPr>
          <w:i/>
          <w:sz w:val="16"/>
        </w:rPr>
        <w:t>Oceanía</w:t>
      </w:r>
      <w:r>
        <w:rPr>
          <w:sz w:val="16"/>
        </w:rPr>
        <w:t>.</w:t>
      </w:r>
    </w:p>
    <w:p>
      <w:pPr>
        <w:pStyle w:val="BodyText"/>
        <w:rPr>
          <w:sz w:val="20"/>
        </w:rPr>
      </w:pPr>
    </w:p>
    <w:p>
      <w:pPr>
        <w:pStyle w:val="BodyText"/>
        <w:spacing w:before="9"/>
        <w:rPr>
          <w:sz w:val="17"/>
        </w:rPr>
      </w:pPr>
    </w:p>
    <w:p>
      <w:pPr>
        <w:spacing w:before="81"/>
        <w:ind w:left="1372" w:right="1483" w:firstLine="0"/>
        <w:jc w:val="center"/>
        <w:rPr>
          <w:rFonts w:ascii="Arial"/>
          <w:sz w:val="16"/>
        </w:rPr>
      </w:pPr>
      <w:r>
        <w:rPr>
          <w:rFonts w:ascii="Arial"/>
          <w:sz w:val="16"/>
        </w:rPr>
        <w:t>236</w:t>
      </w:r>
    </w:p>
    <w:p>
      <w:pPr>
        <w:spacing w:after="0"/>
        <w:jc w:val="center"/>
        <w:rPr>
          <w:rFonts w:ascii="Arial"/>
          <w:sz w:val="16"/>
        </w:rPr>
        <w:sectPr>
          <w:footerReference w:type="default" r:id="rId26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878" w:val="left" w:leader="none"/>
          <w:tab w:pos="3331" w:val="left" w:leader="none"/>
          <w:tab w:pos="4263" w:val="left" w:leader="none"/>
          <w:tab w:pos="4738" w:val="left" w:leader="none"/>
          <w:tab w:pos="5375" w:val="left" w:leader="none"/>
        </w:tabs>
        <w:spacing w:before="79"/>
        <w:ind w:left="1920" w:right="0" w:firstLine="0"/>
        <w:jc w:val="left"/>
        <w:rPr>
          <w:rFonts w:ascii="Arial"/>
          <w:sz w:val="18"/>
        </w:rPr>
      </w:pPr>
      <w:r>
        <w:rPr>
          <w:rFonts w:ascii="Arial"/>
          <w:i/>
          <w:w w:val="110"/>
          <w:sz w:val="18"/>
        </w:rPr>
        <w:t>H </w:t>
      </w:r>
      <w:r>
        <w:rPr>
          <w:rFonts w:ascii="Arial"/>
          <w:i/>
          <w:w w:val="135"/>
          <w:sz w:val="14"/>
        </w:rPr>
        <w:t>a </w:t>
      </w:r>
      <w:r>
        <w:rPr>
          <w:rFonts w:ascii="Arial"/>
          <w:i/>
          <w:w w:val="140"/>
          <w:sz w:val="14"/>
        </w:rPr>
        <w:t>c</w:t>
      </w:r>
      <w:r>
        <w:rPr>
          <w:rFonts w:ascii="Arial"/>
          <w:i/>
          <w:spacing w:val="30"/>
          <w:w w:val="140"/>
          <w:sz w:val="14"/>
        </w:rPr>
        <w:t> </w:t>
      </w:r>
      <w:r>
        <w:rPr>
          <w:rFonts w:ascii="Arial"/>
          <w:i/>
          <w:w w:val="135"/>
          <w:sz w:val="14"/>
        </w:rPr>
        <w:t>i</w:t>
      </w:r>
      <w:r>
        <w:rPr>
          <w:rFonts w:ascii="Arial"/>
          <w:i/>
          <w:spacing w:val="11"/>
          <w:w w:val="135"/>
          <w:sz w:val="14"/>
        </w:rPr>
        <w:t> </w:t>
      </w:r>
      <w:r>
        <w:rPr>
          <w:rFonts w:ascii="Arial"/>
          <w:i/>
          <w:w w:val="135"/>
          <w:sz w:val="14"/>
        </w:rPr>
        <w:t>a</w:t>
        <w:tab/>
      </w:r>
      <w:r>
        <w:rPr>
          <w:rFonts w:ascii="Arial"/>
          <w:i/>
          <w:w w:val="110"/>
          <w:sz w:val="14"/>
        </w:rPr>
        <w:t>e</w:t>
      </w:r>
      <w:r>
        <w:rPr>
          <w:rFonts w:ascii="Arial"/>
          <w:i/>
          <w:spacing w:val="30"/>
          <w:w w:val="110"/>
          <w:sz w:val="14"/>
        </w:rPr>
        <w:t> </w:t>
      </w:r>
      <w:r>
        <w:rPr>
          <w:rFonts w:ascii="Arial"/>
          <w:i/>
          <w:w w:val="240"/>
          <w:sz w:val="14"/>
        </w:rPr>
        <w:t>l</w:t>
        <w:tab/>
      </w:r>
      <w:r>
        <w:rPr>
          <w:rFonts w:ascii="Arial"/>
          <w:i/>
          <w:w w:val="195"/>
          <w:sz w:val="14"/>
        </w:rPr>
        <w:t>r </w:t>
      </w:r>
      <w:r>
        <w:rPr>
          <w:rFonts w:ascii="Arial"/>
          <w:i/>
          <w:w w:val="110"/>
          <w:sz w:val="14"/>
        </w:rPr>
        <w:t>e  </w:t>
      </w:r>
      <w:r>
        <w:rPr>
          <w:rFonts w:ascii="Arial"/>
          <w:i/>
          <w:w w:val="135"/>
          <w:sz w:val="14"/>
        </w:rPr>
        <w:t>i</w:t>
      </w:r>
      <w:r>
        <w:rPr>
          <w:rFonts w:ascii="Arial"/>
          <w:i/>
          <w:spacing w:val="-5"/>
          <w:w w:val="135"/>
          <w:sz w:val="14"/>
        </w:rPr>
        <w:t> </w:t>
      </w:r>
      <w:r>
        <w:rPr>
          <w:rFonts w:ascii="Arial"/>
          <w:i/>
          <w:w w:val="140"/>
          <w:sz w:val="14"/>
        </w:rPr>
        <w:t>n</w:t>
      </w:r>
      <w:r>
        <w:rPr>
          <w:rFonts w:ascii="Arial"/>
          <w:i/>
          <w:spacing w:val="15"/>
          <w:w w:val="140"/>
          <w:sz w:val="14"/>
        </w:rPr>
        <w:t> </w:t>
      </w:r>
      <w:r>
        <w:rPr>
          <w:rFonts w:ascii="Arial"/>
          <w:i/>
          <w:w w:val="140"/>
          <w:sz w:val="14"/>
        </w:rPr>
        <w:t>o</w:t>
        <w:tab/>
        <w:t>d</w:t>
      </w:r>
      <w:r>
        <w:rPr>
          <w:rFonts w:ascii="Arial"/>
          <w:i/>
          <w:spacing w:val="13"/>
          <w:w w:val="140"/>
          <w:sz w:val="14"/>
        </w:rPr>
        <w:t> </w:t>
      </w:r>
      <w:r>
        <w:rPr>
          <w:rFonts w:ascii="Arial"/>
          <w:i/>
          <w:w w:val="110"/>
          <w:sz w:val="14"/>
        </w:rPr>
        <w:t>e</w:t>
        <w:tab/>
      </w:r>
      <w:r>
        <w:rPr>
          <w:rFonts w:ascii="Arial"/>
          <w:i/>
          <w:w w:val="240"/>
          <w:sz w:val="14"/>
        </w:rPr>
        <w:t>l</w:t>
      </w:r>
      <w:r>
        <w:rPr>
          <w:rFonts w:ascii="Arial"/>
          <w:i/>
          <w:spacing w:val="-24"/>
          <w:w w:val="240"/>
          <w:sz w:val="14"/>
        </w:rPr>
        <w:t> </w:t>
      </w:r>
      <w:r>
        <w:rPr>
          <w:rFonts w:ascii="Arial"/>
          <w:i/>
          <w:w w:val="140"/>
          <w:sz w:val="14"/>
        </w:rPr>
        <w:t>o</w:t>
      </w:r>
      <w:r>
        <w:rPr>
          <w:rFonts w:ascii="Arial"/>
          <w:i/>
          <w:spacing w:val="15"/>
          <w:w w:val="140"/>
          <w:sz w:val="14"/>
        </w:rPr>
        <w:t> </w:t>
      </w:r>
      <w:r>
        <w:rPr>
          <w:rFonts w:ascii="Arial"/>
          <w:i/>
          <w:w w:val="140"/>
          <w:sz w:val="14"/>
        </w:rPr>
        <w:t>s</w:t>
        <w:tab/>
      </w:r>
      <w:r>
        <w:rPr>
          <w:rFonts w:ascii="Arial"/>
          <w:i/>
          <w:w w:val="140"/>
          <w:sz w:val="18"/>
        </w:rPr>
        <w:t>s </w:t>
      </w:r>
      <w:r>
        <w:rPr>
          <w:rFonts w:ascii="Arial"/>
          <w:i/>
          <w:w w:val="140"/>
          <w:sz w:val="14"/>
        </w:rPr>
        <w:t>c </w:t>
      </w:r>
      <w:r>
        <w:rPr>
          <w:rFonts w:ascii="Arial"/>
          <w:i/>
          <w:w w:val="135"/>
          <w:sz w:val="14"/>
        </w:rPr>
        <w:t>i </w:t>
      </w:r>
      <w:r>
        <w:rPr>
          <w:rFonts w:ascii="Arial"/>
          <w:i/>
          <w:w w:val="195"/>
          <w:sz w:val="14"/>
        </w:rPr>
        <w:t>r </w:t>
      </w:r>
      <w:r>
        <w:rPr>
          <w:rFonts w:ascii="Arial"/>
          <w:i/>
          <w:w w:val="135"/>
          <w:sz w:val="14"/>
        </w:rPr>
        <w:t>i </w:t>
      </w:r>
      <w:r>
        <w:rPr>
          <w:rFonts w:ascii="Arial"/>
          <w:i/>
          <w:w w:val="140"/>
          <w:sz w:val="14"/>
        </w:rPr>
        <w:t>s </w:t>
      </w:r>
      <w:r>
        <w:rPr>
          <w:rFonts w:ascii="Arial"/>
          <w:spacing w:val="20"/>
          <w:w w:val="110"/>
          <w:sz w:val="18"/>
        </w:rPr>
        <w:t>. .</w:t>
      </w:r>
      <w:r>
        <w:rPr>
          <w:rFonts w:ascii="Arial"/>
          <w:spacing w:val="3"/>
          <w:w w:val="110"/>
          <w:sz w:val="18"/>
        </w:rPr>
        <w:t> </w:t>
      </w:r>
      <w:r>
        <w:rPr>
          <w:rFonts w:ascii="Arial"/>
          <w:w w:val="110"/>
          <w:sz w:val="18"/>
        </w:rPr>
        <w:t>.</w:t>
      </w:r>
      <w:r>
        <w:rPr>
          <w:rFonts w:asci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317"/>
      </w:pPr>
      <w:r>
        <w:rPr/>
        <w:t>haber tomado la ciudad de Chan Chan, capital del reino Chimú, rival de los cusqueños.</w:t>
      </w:r>
    </w:p>
    <w:p>
      <w:pPr>
        <w:pStyle w:val="BodyText"/>
        <w:spacing w:line="266" w:lineRule="auto"/>
        <w:ind w:left="1383" w:right="1268" w:firstLine="277"/>
        <w:jc w:val="both"/>
        <w:rPr>
          <w:sz w:val="13"/>
        </w:rPr>
      </w:pPr>
      <w:r>
        <w:rPr>
          <w:spacing w:val="-4"/>
        </w:rPr>
        <w:t>Todas </w:t>
      </w:r>
      <w:r>
        <w:rPr/>
        <w:t>esas proezas eran ampliamente conocidas y habían sido inmortalizadas en los cantos de los haravicus. Y tal vez porque se había llegado a una especie de límite o de momentánea tregua del impulso bélico, el soberano inca gozaba en ese momento con la paz, con las grandes ideas, las imágenes y todo aquello que engrandeciera</w:t>
      </w:r>
      <w:r>
        <w:rPr>
          <w:spacing w:val="-10"/>
        </w:rPr>
        <w:t> </w:t>
      </w:r>
      <w:r>
        <w:rPr/>
        <w:t>su</w:t>
      </w:r>
      <w:r>
        <w:rPr>
          <w:spacing w:val="-9"/>
        </w:rPr>
        <w:t> </w:t>
      </w:r>
      <w:r>
        <w:rPr/>
        <w:t>reinado.</w:t>
      </w:r>
      <w:r>
        <w:rPr>
          <w:spacing w:val="-9"/>
        </w:rPr>
        <w:t> </w:t>
      </w:r>
      <w:r>
        <w:rPr/>
        <w:t>Quizá</w:t>
      </w:r>
      <w:r>
        <w:rPr>
          <w:spacing w:val="-9"/>
        </w:rPr>
        <w:t> </w:t>
      </w:r>
      <w:r>
        <w:rPr/>
        <w:t>esa</w:t>
      </w:r>
      <w:r>
        <w:rPr>
          <w:spacing w:val="-9"/>
        </w:rPr>
        <w:t> </w:t>
      </w:r>
      <w:r>
        <w:rPr/>
        <w:t>dedicación</w:t>
      </w:r>
      <w:r>
        <w:rPr>
          <w:spacing w:val="-9"/>
        </w:rPr>
        <w:t> </w:t>
      </w:r>
      <w:r>
        <w:rPr/>
        <w:t>intensa</w:t>
      </w:r>
      <w:r>
        <w:rPr>
          <w:spacing w:val="-9"/>
        </w:rPr>
        <w:t> </w:t>
      </w:r>
      <w:r>
        <w:rPr/>
        <w:t>a</w:t>
      </w:r>
      <w:r>
        <w:rPr>
          <w:spacing w:val="-9"/>
        </w:rPr>
        <w:t> </w:t>
      </w:r>
      <w:r>
        <w:rPr/>
        <w:t>diversas actividades explique el notable progreso material y social que alcanzó</w:t>
      </w:r>
      <w:r>
        <w:rPr>
          <w:spacing w:val="-9"/>
        </w:rPr>
        <w:t> </w:t>
      </w:r>
      <w:r>
        <w:rPr/>
        <w:t>el</w:t>
      </w:r>
      <w:r>
        <w:rPr>
          <w:spacing w:val="-8"/>
        </w:rPr>
        <w:t> </w:t>
      </w:r>
      <w:r>
        <w:rPr/>
        <w:t>incario</w:t>
      </w:r>
      <w:r>
        <w:rPr>
          <w:spacing w:val="-8"/>
        </w:rPr>
        <w:t> </w:t>
      </w:r>
      <w:r>
        <w:rPr/>
        <w:t>y</w:t>
      </w:r>
      <w:r>
        <w:rPr>
          <w:spacing w:val="-8"/>
        </w:rPr>
        <w:t> </w:t>
      </w:r>
      <w:r>
        <w:rPr/>
        <w:t>algunos</w:t>
      </w:r>
      <w:r>
        <w:rPr>
          <w:spacing w:val="-8"/>
        </w:rPr>
        <w:t> </w:t>
      </w:r>
      <w:r>
        <w:rPr/>
        <w:t>de</w:t>
      </w:r>
      <w:r>
        <w:rPr>
          <w:spacing w:val="-8"/>
        </w:rPr>
        <w:t> </w:t>
      </w:r>
      <w:r>
        <w:rPr/>
        <w:t>esos</w:t>
      </w:r>
      <w:r>
        <w:rPr>
          <w:spacing w:val="-8"/>
        </w:rPr>
        <w:t> </w:t>
      </w:r>
      <w:r>
        <w:rPr/>
        <w:t>vestigios</w:t>
      </w:r>
      <w:r>
        <w:rPr>
          <w:spacing w:val="-8"/>
        </w:rPr>
        <w:t> </w:t>
      </w:r>
      <w:r>
        <w:rPr/>
        <w:t>son</w:t>
      </w:r>
      <w:r>
        <w:rPr>
          <w:spacing w:val="-8"/>
        </w:rPr>
        <w:t> </w:t>
      </w:r>
      <w:r>
        <w:rPr/>
        <w:t>pruebas</w:t>
      </w:r>
      <w:r>
        <w:rPr>
          <w:spacing w:val="-8"/>
        </w:rPr>
        <w:t> </w:t>
      </w:r>
      <w:r>
        <w:rPr/>
        <w:t>del</w:t>
      </w:r>
      <w:r>
        <w:rPr>
          <w:spacing w:val="-8"/>
        </w:rPr>
        <w:t> </w:t>
      </w:r>
      <w:r>
        <w:rPr/>
        <w:t>alto grado de desarrollo de esta gran cultura</w:t>
      </w:r>
      <w:r>
        <w:rPr>
          <w:spacing w:val="-5"/>
        </w:rPr>
        <w:t> </w:t>
      </w:r>
      <w:r>
        <w:rPr/>
        <w:t>americana.</w:t>
      </w:r>
      <w:r>
        <w:rPr>
          <w:position w:val="7"/>
          <w:sz w:val="13"/>
        </w:rPr>
        <w:t>20</w:t>
      </w:r>
    </w:p>
    <w:p>
      <w:pPr>
        <w:pStyle w:val="BodyText"/>
        <w:spacing w:line="266" w:lineRule="auto"/>
        <w:ind w:left="1383" w:right="1268" w:firstLine="277"/>
        <w:jc w:val="both"/>
      </w:pPr>
      <w:r>
        <w:rPr/>
        <w:t>El capitulillo </w:t>
      </w:r>
      <w:r>
        <w:rPr>
          <w:spacing w:val="-10"/>
        </w:rPr>
        <w:t>IV, </w:t>
      </w:r>
      <w:r>
        <w:rPr/>
        <w:t>“Un accidente de trabajo”, continúa con la recreación</w:t>
      </w:r>
      <w:r>
        <w:rPr>
          <w:spacing w:val="-5"/>
        </w:rPr>
        <w:t> </w:t>
      </w:r>
      <w:r>
        <w:rPr/>
        <w:t>del</w:t>
      </w:r>
      <w:r>
        <w:rPr>
          <w:spacing w:val="-5"/>
        </w:rPr>
        <w:t> </w:t>
      </w:r>
      <w:r>
        <w:rPr/>
        <w:t>ambiente</w:t>
      </w:r>
      <w:r>
        <w:rPr>
          <w:spacing w:val="-6"/>
        </w:rPr>
        <w:t> </w:t>
      </w:r>
      <w:r>
        <w:rPr/>
        <w:t>de</w:t>
      </w:r>
      <w:r>
        <w:rPr>
          <w:spacing w:val="-5"/>
        </w:rPr>
        <w:t> </w:t>
      </w:r>
      <w:r>
        <w:rPr/>
        <w:t>trabajo</w:t>
      </w:r>
      <w:r>
        <w:rPr>
          <w:spacing w:val="-6"/>
        </w:rPr>
        <w:t> </w:t>
      </w:r>
      <w:r>
        <w:rPr/>
        <w:t>que</w:t>
      </w:r>
      <w:r>
        <w:rPr>
          <w:spacing w:val="-5"/>
        </w:rPr>
        <w:t> </w:t>
      </w:r>
      <w:r>
        <w:rPr/>
        <w:t>dominaba</w:t>
      </w:r>
      <w:r>
        <w:rPr>
          <w:spacing w:val="-5"/>
        </w:rPr>
        <w:t> </w:t>
      </w:r>
      <w:r>
        <w:rPr/>
        <w:t>durante</w:t>
      </w:r>
      <w:r>
        <w:rPr>
          <w:spacing w:val="-5"/>
        </w:rPr>
        <w:t> </w:t>
      </w:r>
      <w:r>
        <w:rPr/>
        <w:t>esa</w:t>
      </w:r>
      <w:r>
        <w:rPr>
          <w:spacing w:val="-5"/>
        </w:rPr>
        <w:t> </w:t>
      </w:r>
      <w:r>
        <w:rPr/>
        <w:t>eta- pa del reinado de Túpac </w:t>
      </w:r>
      <w:r>
        <w:rPr>
          <w:spacing w:val="-3"/>
        </w:rPr>
        <w:t>Yupanqui. </w:t>
      </w:r>
      <w:r>
        <w:rPr/>
        <w:t>Empero, la breve escena que se desarrolla en la fortaleza de Sajsahuaman, otro de los grandes monumentos pétreos construidos por los quechuas, registra un episodio que anuncia presagios negativos para la labor que con </w:t>
      </w:r>
      <w:r>
        <w:rPr>
          <w:spacing w:val="-3"/>
        </w:rPr>
        <w:t>entusiasmo</w:t>
      </w:r>
      <w:r>
        <w:rPr>
          <w:spacing w:val="-19"/>
        </w:rPr>
        <w:t> </w:t>
      </w:r>
      <w:r>
        <w:rPr>
          <w:spacing w:val="-3"/>
        </w:rPr>
        <w:t>encabeza</w:t>
      </w:r>
      <w:r>
        <w:rPr>
          <w:spacing w:val="-19"/>
        </w:rPr>
        <w:t> </w:t>
      </w:r>
      <w:r>
        <w:rPr/>
        <w:t>el</w:t>
      </w:r>
      <w:r>
        <w:rPr>
          <w:spacing w:val="-19"/>
        </w:rPr>
        <w:t> </w:t>
      </w:r>
      <w:r>
        <w:rPr>
          <w:spacing w:val="-3"/>
        </w:rPr>
        <w:t>soberano.</w:t>
      </w:r>
      <w:r>
        <w:rPr>
          <w:spacing w:val="-19"/>
        </w:rPr>
        <w:t> </w:t>
      </w:r>
      <w:r>
        <w:rPr/>
        <w:t>Los</w:t>
      </w:r>
      <w:r>
        <w:rPr>
          <w:spacing w:val="-19"/>
        </w:rPr>
        <w:t> </w:t>
      </w:r>
      <w:r>
        <w:rPr>
          <w:spacing w:val="-3"/>
        </w:rPr>
        <w:t>protagonistas</w:t>
      </w:r>
      <w:r>
        <w:rPr>
          <w:spacing w:val="-19"/>
        </w:rPr>
        <w:t> </w:t>
      </w:r>
      <w:r>
        <w:rPr/>
        <w:t>de</w:t>
      </w:r>
      <w:r>
        <w:rPr>
          <w:spacing w:val="-19"/>
        </w:rPr>
        <w:t> </w:t>
      </w:r>
      <w:r>
        <w:rPr>
          <w:spacing w:val="-3"/>
        </w:rPr>
        <w:t>estos</w:t>
      </w:r>
      <w:r>
        <w:rPr>
          <w:spacing w:val="-19"/>
        </w:rPr>
        <w:t> </w:t>
      </w:r>
      <w:r>
        <w:rPr>
          <w:spacing w:val="-3"/>
        </w:rPr>
        <w:t>hechos </w:t>
      </w:r>
      <w:r>
        <w:rPr/>
        <w:t>no son sólo los quechuas que trabajan en la culminación de esta obra ciclópea, sino las piedras con que habían sido levantadas las imponentes torres de la</w:t>
      </w:r>
      <w:r>
        <w:rPr>
          <w:spacing w:val="-2"/>
        </w:rPr>
        <w:t> </w:t>
      </w:r>
      <w:r>
        <w:rPr/>
        <w:t>fortaleza.</w:t>
      </w:r>
    </w:p>
    <w:p>
      <w:pPr>
        <w:pStyle w:val="BodyText"/>
        <w:spacing w:line="266" w:lineRule="auto"/>
        <w:ind w:left="1383" w:right="1268" w:firstLine="277"/>
        <w:jc w:val="both"/>
      </w:pPr>
      <w:r>
        <w:rPr/>
        <w:t>Lo relevante para la historia que evoca el narrador es la pro- cedencia de las piedras: venían desde las canteras de Pisuc</w:t>
      </w:r>
      <w:r>
        <w:rPr>
          <w:position w:val="7"/>
          <w:sz w:val="13"/>
        </w:rPr>
        <w:t>21 </w:t>
      </w:r>
      <w:r>
        <w:rPr/>
        <w:t>y su lento y difícil traslado estaba rodeado por algunas anécdotas de conocimiento general, como aquella de que una de esas piedras había hecho un viaje de seis años desde las canteras y que en</w:t>
      </w:r>
    </w:p>
    <w:p>
      <w:pPr>
        <w:pStyle w:val="BodyText"/>
      </w:pPr>
    </w:p>
    <w:p>
      <w:pPr>
        <w:pStyle w:val="BodyText"/>
        <w:spacing w:before="9"/>
        <w:rPr>
          <w:sz w:val="24"/>
        </w:rPr>
      </w:pPr>
    </w:p>
    <w:p>
      <w:pPr>
        <w:spacing w:line="261" w:lineRule="auto" w:before="0"/>
        <w:ind w:left="1383" w:right="1267" w:firstLine="227"/>
        <w:jc w:val="both"/>
        <w:rPr>
          <w:sz w:val="16"/>
        </w:rPr>
      </w:pPr>
      <w:r>
        <w:rPr>
          <w:position w:val="5"/>
          <w:sz w:val="9"/>
        </w:rPr>
        <w:t>20</w:t>
      </w:r>
      <w:r>
        <w:rPr>
          <w:spacing w:val="10"/>
          <w:position w:val="5"/>
          <w:sz w:val="9"/>
        </w:rPr>
        <w:t> </w:t>
      </w:r>
      <w:r>
        <w:rPr>
          <w:sz w:val="16"/>
        </w:rPr>
        <w:t>Entre</w:t>
      </w:r>
      <w:r>
        <w:rPr>
          <w:spacing w:val="-9"/>
          <w:sz w:val="16"/>
        </w:rPr>
        <w:t> </w:t>
      </w:r>
      <w:r>
        <w:rPr>
          <w:sz w:val="16"/>
        </w:rPr>
        <w:t>ellos</w:t>
      </w:r>
      <w:r>
        <w:rPr>
          <w:spacing w:val="-8"/>
          <w:sz w:val="16"/>
        </w:rPr>
        <w:t> </w:t>
      </w:r>
      <w:r>
        <w:rPr>
          <w:sz w:val="16"/>
        </w:rPr>
        <w:t>destaca</w:t>
      </w:r>
      <w:r>
        <w:rPr>
          <w:spacing w:val="-8"/>
          <w:sz w:val="16"/>
        </w:rPr>
        <w:t> </w:t>
      </w:r>
      <w:r>
        <w:rPr>
          <w:sz w:val="16"/>
        </w:rPr>
        <w:t>el</w:t>
      </w:r>
      <w:r>
        <w:rPr>
          <w:spacing w:val="-8"/>
          <w:sz w:val="16"/>
        </w:rPr>
        <w:t> </w:t>
      </w:r>
      <w:r>
        <w:rPr>
          <w:sz w:val="16"/>
        </w:rPr>
        <w:t>santuario</w:t>
      </w:r>
      <w:r>
        <w:rPr>
          <w:spacing w:val="-8"/>
          <w:sz w:val="16"/>
        </w:rPr>
        <w:t> </w:t>
      </w:r>
      <w:r>
        <w:rPr>
          <w:sz w:val="16"/>
        </w:rPr>
        <w:t>de</w:t>
      </w:r>
      <w:r>
        <w:rPr>
          <w:spacing w:val="-8"/>
          <w:sz w:val="16"/>
        </w:rPr>
        <w:t> </w:t>
      </w:r>
      <w:r>
        <w:rPr>
          <w:sz w:val="16"/>
        </w:rPr>
        <w:t>Macchu</w:t>
      </w:r>
      <w:r>
        <w:rPr>
          <w:spacing w:val="-8"/>
          <w:sz w:val="16"/>
        </w:rPr>
        <w:t> </w:t>
      </w:r>
      <w:r>
        <w:rPr>
          <w:sz w:val="16"/>
        </w:rPr>
        <w:t>Picchu,</w:t>
      </w:r>
      <w:r>
        <w:rPr>
          <w:spacing w:val="-8"/>
          <w:sz w:val="16"/>
        </w:rPr>
        <w:t> </w:t>
      </w:r>
      <w:r>
        <w:rPr>
          <w:sz w:val="16"/>
        </w:rPr>
        <w:t>considerado</w:t>
      </w:r>
      <w:r>
        <w:rPr>
          <w:spacing w:val="-9"/>
          <w:sz w:val="16"/>
        </w:rPr>
        <w:t> </w:t>
      </w:r>
      <w:r>
        <w:rPr>
          <w:sz w:val="16"/>
        </w:rPr>
        <w:t>una</w:t>
      </w:r>
      <w:r>
        <w:rPr>
          <w:spacing w:val="-8"/>
          <w:sz w:val="16"/>
        </w:rPr>
        <w:t> </w:t>
      </w:r>
      <w:r>
        <w:rPr>
          <w:sz w:val="16"/>
        </w:rPr>
        <w:t>de</w:t>
      </w:r>
      <w:r>
        <w:rPr>
          <w:spacing w:val="-8"/>
          <w:sz w:val="16"/>
        </w:rPr>
        <w:t> </w:t>
      </w:r>
      <w:r>
        <w:rPr>
          <w:sz w:val="16"/>
        </w:rPr>
        <w:t>las</w:t>
      </w:r>
      <w:r>
        <w:rPr>
          <w:spacing w:val="-8"/>
          <w:sz w:val="16"/>
        </w:rPr>
        <w:t> </w:t>
      </w:r>
      <w:r>
        <w:rPr>
          <w:sz w:val="16"/>
        </w:rPr>
        <w:t>maravillas del</w:t>
      </w:r>
      <w:r>
        <w:rPr>
          <w:spacing w:val="-12"/>
          <w:sz w:val="16"/>
        </w:rPr>
        <w:t> </w:t>
      </w:r>
      <w:r>
        <w:rPr>
          <w:sz w:val="16"/>
        </w:rPr>
        <w:t>mundo</w:t>
      </w:r>
      <w:r>
        <w:rPr>
          <w:spacing w:val="-12"/>
          <w:sz w:val="16"/>
        </w:rPr>
        <w:t> </w:t>
      </w:r>
      <w:r>
        <w:rPr>
          <w:sz w:val="16"/>
        </w:rPr>
        <w:t>moderno.</w:t>
      </w:r>
      <w:r>
        <w:rPr>
          <w:spacing w:val="-13"/>
          <w:sz w:val="16"/>
        </w:rPr>
        <w:t> </w:t>
      </w:r>
      <w:r>
        <w:rPr>
          <w:sz w:val="16"/>
        </w:rPr>
        <w:t>Grandes</w:t>
      </w:r>
      <w:r>
        <w:rPr>
          <w:spacing w:val="-12"/>
          <w:sz w:val="16"/>
        </w:rPr>
        <w:t> </w:t>
      </w:r>
      <w:r>
        <w:rPr>
          <w:sz w:val="16"/>
        </w:rPr>
        <w:t>poetas</w:t>
      </w:r>
      <w:r>
        <w:rPr>
          <w:spacing w:val="-12"/>
          <w:sz w:val="16"/>
        </w:rPr>
        <w:t> </w:t>
      </w:r>
      <w:r>
        <w:rPr>
          <w:sz w:val="16"/>
        </w:rPr>
        <w:t>(Neruda,</w:t>
      </w:r>
      <w:r>
        <w:rPr>
          <w:spacing w:val="-12"/>
          <w:sz w:val="16"/>
        </w:rPr>
        <w:t> </w:t>
      </w:r>
      <w:r>
        <w:rPr>
          <w:sz w:val="16"/>
        </w:rPr>
        <w:t>Martín</w:t>
      </w:r>
      <w:r>
        <w:rPr>
          <w:spacing w:val="-20"/>
          <w:sz w:val="16"/>
        </w:rPr>
        <w:t> </w:t>
      </w:r>
      <w:r>
        <w:rPr>
          <w:sz w:val="16"/>
        </w:rPr>
        <w:t>Adán)</w:t>
      </w:r>
      <w:r>
        <w:rPr>
          <w:spacing w:val="-12"/>
          <w:sz w:val="16"/>
        </w:rPr>
        <w:t> </w:t>
      </w:r>
      <w:r>
        <w:rPr>
          <w:sz w:val="16"/>
        </w:rPr>
        <w:t>lo</w:t>
      </w:r>
      <w:r>
        <w:rPr>
          <w:spacing w:val="-12"/>
          <w:sz w:val="16"/>
        </w:rPr>
        <w:t> </w:t>
      </w:r>
      <w:r>
        <w:rPr>
          <w:sz w:val="16"/>
        </w:rPr>
        <w:t>han</w:t>
      </w:r>
      <w:r>
        <w:rPr>
          <w:spacing w:val="-12"/>
          <w:sz w:val="16"/>
        </w:rPr>
        <w:t> </w:t>
      </w:r>
      <w:r>
        <w:rPr>
          <w:sz w:val="16"/>
        </w:rPr>
        <w:t>cantado.</w:t>
      </w:r>
      <w:r>
        <w:rPr>
          <w:spacing w:val="-13"/>
          <w:sz w:val="16"/>
        </w:rPr>
        <w:t> </w:t>
      </w:r>
      <w:r>
        <w:rPr>
          <w:sz w:val="16"/>
        </w:rPr>
        <w:t>Enrique</w:t>
      </w:r>
      <w:r>
        <w:rPr>
          <w:spacing w:val="-12"/>
          <w:sz w:val="16"/>
        </w:rPr>
        <w:t> </w:t>
      </w:r>
      <w:r>
        <w:rPr>
          <w:sz w:val="16"/>
        </w:rPr>
        <w:t>Rosas Paravicino</w:t>
      </w:r>
      <w:r>
        <w:rPr>
          <w:spacing w:val="-4"/>
          <w:sz w:val="16"/>
        </w:rPr>
        <w:t> </w:t>
      </w:r>
      <w:r>
        <w:rPr>
          <w:sz w:val="16"/>
        </w:rPr>
        <w:t>ha</w:t>
      </w:r>
      <w:r>
        <w:rPr>
          <w:spacing w:val="-4"/>
          <w:sz w:val="16"/>
        </w:rPr>
        <w:t> </w:t>
      </w:r>
      <w:r>
        <w:rPr>
          <w:sz w:val="16"/>
        </w:rPr>
        <w:t>escrito</w:t>
      </w:r>
      <w:r>
        <w:rPr>
          <w:spacing w:val="-5"/>
          <w:sz w:val="16"/>
        </w:rPr>
        <w:t> </w:t>
      </w:r>
      <w:r>
        <w:rPr>
          <w:sz w:val="16"/>
        </w:rPr>
        <w:t>una</w:t>
      </w:r>
      <w:r>
        <w:rPr>
          <w:spacing w:val="-5"/>
          <w:sz w:val="16"/>
        </w:rPr>
        <w:t> </w:t>
      </w:r>
      <w:r>
        <w:rPr>
          <w:sz w:val="16"/>
        </w:rPr>
        <w:t>novela</w:t>
      </w:r>
      <w:r>
        <w:rPr>
          <w:spacing w:val="-4"/>
          <w:sz w:val="16"/>
        </w:rPr>
        <w:t> </w:t>
      </w:r>
      <w:r>
        <w:rPr>
          <w:sz w:val="16"/>
        </w:rPr>
        <w:t>sobre</w:t>
      </w:r>
      <w:r>
        <w:rPr>
          <w:spacing w:val="-4"/>
          <w:sz w:val="16"/>
        </w:rPr>
        <w:t> </w:t>
      </w:r>
      <w:r>
        <w:rPr>
          <w:sz w:val="16"/>
        </w:rPr>
        <w:t>la</w:t>
      </w:r>
      <w:r>
        <w:rPr>
          <w:spacing w:val="-5"/>
          <w:sz w:val="16"/>
        </w:rPr>
        <w:t> </w:t>
      </w:r>
      <w:r>
        <w:rPr>
          <w:sz w:val="16"/>
        </w:rPr>
        <w:t>ciudadela</w:t>
      </w:r>
      <w:r>
        <w:rPr>
          <w:spacing w:val="-5"/>
          <w:sz w:val="16"/>
        </w:rPr>
        <w:t> </w:t>
      </w:r>
      <w:r>
        <w:rPr>
          <w:sz w:val="16"/>
        </w:rPr>
        <w:t>sagrada</w:t>
      </w:r>
      <w:r>
        <w:rPr>
          <w:spacing w:val="-4"/>
          <w:sz w:val="16"/>
        </w:rPr>
        <w:t> </w:t>
      </w:r>
      <w:r>
        <w:rPr>
          <w:sz w:val="16"/>
        </w:rPr>
        <w:t>de</w:t>
      </w:r>
      <w:r>
        <w:rPr>
          <w:spacing w:val="-4"/>
          <w:sz w:val="16"/>
        </w:rPr>
        <w:t> </w:t>
      </w:r>
      <w:r>
        <w:rPr>
          <w:sz w:val="16"/>
        </w:rPr>
        <w:t>los</w:t>
      </w:r>
      <w:r>
        <w:rPr>
          <w:spacing w:val="-5"/>
          <w:sz w:val="16"/>
        </w:rPr>
        <w:t> </w:t>
      </w:r>
      <w:r>
        <w:rPr>
          <w:sz w:val="16"/>
        </w:rPr>
        <w:t>incas,</w:t>
      </w:r>
      <w:r>
        <w:rPr>
          <w:spacing w:val="-5"/>
          <w:sz w:val="16"/>
        </w:rPr>
        <w:t> </w:t>
      </w:r>
      <w:r>
        <w:rPr>
          <w:i/>
          <w:sz w:val="16"/>
        </w:rPr>
        <w:t>Muchas</w:t>
      </w:r>
      <w:r>
        <w:rPr>
          <w:i/>
          <w:spacing w:val="-4"/>
          <w:sz w:val="16"/>
        </w:rPr>
        <w:t> </w:t>
      </w:r>
      <w:r>
        <w:rPr>
          <w:i/>
          <w:sz w:val="16"/>
        </w:rPr>
        <w:t>lunas</w:t>
      </w:r>
      <w:r>
        <w:rPr>
          <w:i/>
          <w:spacing w:val="-5"/>
          <w:sz w:val="16"/>
        </w:rPr>
        <w:t> </w:t>
      </w:r>
      <w:r>
        <w:rPr>
          <w:i/>
          <w:sz w:val="16"/>
        </w:rPr>
        <w:t>en </w:t>
      </w:r>
      <w:r>
        <w:rPr>
          <w:i/>
          <w:sz w:val="16"/>
        </w:rPr>
        <w:t>Machu Picchu</w:t>
      </w:r>
      <w:r>
        <w:rPr>
          <w:sz w:val="16"/>
        </w:rPr>
        <w:t>,</w:t>
      </w:r>
      <w:r>
        <w:rPr>
          <w:spacing w:val="-1"/>
          <w:sz w:val="16"/>
        </w:rPr>
        <w:t> </w:t>
      </w:r>
      <w:r>
        <w:rPr>
          <w:sz w:val="16"/>
        </w:rPr>
        <w:t>2006.</w:t>
      </w:r>
    </w:p>
    <w:p>
      <w:pPr>
        <w:spacing w:line="261" w:lineRule="auto" w:before="0"/>
        <w:ind w:left="1383" w:right="1268" w:firstLine="227"/>
        <w:jc w:val="both"/>
        <w:rPr>
          <w:sz w:val="16"/>
        </w:rPr>
      </w:pPr>
      <w:r>
        <w:rPr>
          <w:position w:val="5"/>
          <w:sz w:val="9"/>
        </w:rPr>
        <w:t>21 </w:t>
      </w:r>
      <w:r>
        <w:rPr>
          <w:sz w:val="16"/>
        </w:rPr>
        <w:t>Quizá esta palabra sea una deformación de la voz </w:t>
      </w:r>
      <w:r>
        <w:rPr>
          <w:i/>
          <w:sz w:val="16"/>
        </w:rPr>
        <w:t>Pisac</w:t>
      </w:r>
      <w:r>
        <w:rPr>
          <w:sz w:val="16"/>
        </w:rPr>
        <w:t>, un lugar histórico ubicado cerca</w:t>
      </w:r>
      <w:r>
        <w:rPr>
          <w:spacing w:val="-9"/>
          <w:sz w:val="16"/>
        </w:rPr>
        <w:t> </w:t>
      </w:r>
      <w:r>
        <w:rPr>
          <w:sz w:val="16"/>
        </w:rPr>
        <w:t>del</w:t>
      </w:r>
      <w:r>
        <w:rPr>
          <w:spacing w:val="-9"/>
          <w:sz w:val="16"/>
        </w:rPr>
        <w:t> </w:t>
      </w:r>
      <w:r>
        <w:rPr>
          <w:sz w:val="16"/>
        </w:rPr>
        <w:t>Cuzco</w:t>
      </w:r>
      <w:r>
        <w:rPr>
          <w:spacing w:val="-9"/>
          <w:sz w:val="16"/>
        </w:rPr>
        <w:t> </w:t>
      </w:r>
      <w:r>
        <w:rPr>
          <w:sz w:val="16"/>
        </w:rPr>
        <w:t>y</w:t>
      </w:r>
      <w:r>
        <w:rPr>
          <w:spacing w:val="-9"/>
          <w:sz w:val="16"/>
        </w:rPr>
        <w:t> </w:t>
      </w:r>
      <w:r>
        <w:rPr>
          <w:sz w:val="16"/>
        </w:rPr>
        <w:t>donde</w:t>
      </w:r>
      <w:r>
        <w:rPr>
          <w:spacing w:val="-9"/>
          <w:sz w:val="16"/>
        </w:rPr>
        <w:t> </w:t>
      </w:r>
      <w:r>
        <w:rPr>
          <w:sz w:val="16"/>
        </w:rPr>
        <w:t>existen</w:t>
      </w:r>
      <w:r>
        <w:rPr>
          <w:spacing w:val="-9"/>
          <w:sz w:val="16"/>
        </w:rPr>
        <w:t> </w:t>
      </w:r>
      <w:r>
        <w:rPr>
          <w:sz w:val="16"/>
        </w:rPr>
        <w:t>grandes</w:t>
      </w:r>
      <w:r>
        <w:rPr>
          <w:spacing w:val="-9"/>
          <w:sz w:val="16"/>
        </w:rPr>
        <w:t> </w:t>
      </w:r>
      <w:r>
        <w:rPr>
          <w:sz w:val="16"/>
        </w:rPr>
        <w:t>monumentos</w:t>
      </w:r>
      <w:r>
        <w:rPr>
          <w:spacing w:val="-10"/>
          <w:sz w:val="16"/>
        </w:rPr>
        <w:t> </w:t>
      </w:r>
      <w:r>
        <w:rPr>
          <w:sz w:val="16"/>
        </w:rPr>
        <w:t>construidos</w:t>
      </w:r>
      <w:r>
        <w:rPr>
          <w:spacing w:val="-10"/>
          <w:sz w:val="16"/>
        </w:rPr>
        <w:t> </w:t>
      </w:r>
      <w:r>
        <w:rPr>
          <w:sz w:val="16"/>
        </w:rPr>
        <w:t>con</w:t>
      </w:r>
      <w:r>
        <w:rPr>
          <w:spacing w:val="-9"/>
          <w:sz w:val="16"/>
        </w:rPr>
        <w:t> </w:t>
      </w:r>
      <w:r>
        <w:rPr>
          <w:sz w:val="16"/>
        </w:rPr>
        <w:t>enormes</w:t>
      </w:r>
      <w:r>
        <w:rPr>
          <w:spacing w:val="-9"/>
          <w:sz w:val="16"/>
        </w:rPr>
        <w:t> </w:t>
      </w:r>
      <w:r>
        <w:rPr>
          <w:sz w:val="16"/>
        </w:rPr>
        <w:t>bloques</w:t>
      </w:r>
      <w:r>
        <w:rPr>
          <w:spacing w:val="-9"/>
          <w:sz w:val="16"/>
        </w:rPr>
        <w:t> </w:t>
      </w:r>
      <w:r>
        <w:rPr>
          <w:sz w:val="16"/>
        </w:rPr>
        <w:t>de piedra perfectamente ensamblados y que son, hasta </w:t>
      </w:r>
      <w:r>
        <w:rPr>
          <w:spacing w:val="-3"/>
          <w:sz w:val="16"/>
        </w:rPr>
        <w:t>hoy, </w:t>
      </w:r>
      <w:r>
        <w:rPr>
          <w:sz w:val="16"/>
        </w:rPr>
        <w:t>motivo de</w:t>
      </w:r>
      <w:r>
        <w:rPr>
          <w:spacing w:val="-1"/>
          <w:sz w:val="16"/>
        </w:rPr>
        <w:t> </w:t>
      </w:r>
      <w:r>
        <w:rPr>
          <w:sz w:val="16"/>
        </w:rPr>
        <w:t>admiración.</w:t>
      </w:r>
    </w:p>
    <w:p>
      <w:pPr>
        <w:pStyle w:val="BodyText"/>
        <w:rPr>
          <w:sz w:val="20"/>
        </w:rPr>
      </w:pPr>
    </w:p>
    <w:p>
      <w:pPr>
        <w:pStyle w:val="BodyText"/>
        <w:spacing w:before="2"/>
        <w:rPr>
          <w:sz w:val="17"/>
        </w:rPr>
      </w:pPr>
    </w:p>
    <w:p>
      <w:pPr>
        <w:spacing w:before="81"/>
        <w:ind w:left="1592" w:right="1483" w:firstLine="0"/>
        <w:jc w:val="center"/>
        <w:rPr>
          <w:rFonts w:ascii="Arial"/>
          <w:sz w:val="16"/>
        </w:rPr>
      </w:pPr>
      <w:r>
        <w:rPr>
          <w:rFonts w:ascii="Arial"/>
          <w:sz w:val="16"/>
        </w:rPr>
        <w:t>237</w:t>
      </w:r>
    </w:p>
    <w:p>
      <w:pPr>
        <w:spacing w:after="0"/>
        <w:jc w:val="center"/>
        <w:rPr>
          <w:rFonts w:ascii="Arial"/>
          <w:sz w:val="16"/>
        </w:rPr>
        <w:sectPr>
          <w:footerReference w:type="default" r:id="rId26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06" w:val="left" w:leader="none"/>
          <w:tab w:pos="5111" w:val="left" w:leader="none"/>
        </w:tabs>
        <w:spacing w:before="79"/>
        <w:ind w:left="2107" w:right="0" w:firstLine="0"/>
        <w:jc w:val="left"/>
        <w:rPr>
          <w:rFonts w:ascii="Arial" w:hAnsi="Arial"/>
          <w:sz w:val="14"/>
        </w:rPr>
      </w:pPr>
      <w:r>
        <w:rPr>
          <w:rFonts w:ascii="Arial" w:hAnsi="Arial"/>
          <w:w w:val="110"/>
          <w:sz w:val="18"/>
        </w:rPr>
        <w:t>A </w:t>
      </w:r>
      <w:r>
        <w:rPr>
          <w:rFonts w:ascii="Arial" w:hAnsi="Arial"/>
          <w:w w:val="140"/>
          <w:sz w:val="14"/>
        </w:rPr>
        <w:t>n </w:t>
      </w:r>
      <w:r>
        <w:rPr>
          <w:rFonts w:ascii="Arial" w:hAnsi="Arial"/>
          <w:w w:val="195"/>
          <w:sz w:val="14"/>
        </w:rPr>
        <w:t>t </w:t>
      </w:r>
      <w:r>
        <w:rPr>
          <w:rFonts w:ascii="Arial" w:hAnsi="Arial"/>
          <w:w w:val="140"/>
          <w:sz w:val="14"/>
        </w:rPr>
        <w:t>o n </w:t>
      </w:r>
      <w:r>
        <w:rPr>
          <w:rFonts w:ascii="Arial" w:hAnsi="Arial"/>
          <w:spacing w:val="50"/>
          <w:w w:val="140"/>
          <w:sz w:val="14"/>
        </w:rPr>
        <w:t> </w:t>
      </w:r>
      <w:r>
        <w:rPr>
          <w:rFonts w:ascii="Arial" w:hAnsi="Arial"/>
          <w:w w:val="110"/>
          <w:sz w:val="14"/>
        </w:rPr>
        <w:t>i</w:t>
      </w:r>
      <w:r>
        <w:rPr>
          <w:rFonts w:ascii="Arial" w:hAnsi="Arial"/>
          <w:spacing w:val="36"/>
          <w:w w:val="110"/>
          <w:sz w:val="14"/>
        </w:rPr>
        <w:t> </w:t>
      </w:r>
      <w:r>
        <w:rPr>
          <w:rFonts w:ascii="Arial" w:hAnsi="Arial"/>
          <w:w w:val="140"/>
          <w:sz w:val="14"/>
        </w:rPr>
        <w:t>o</w:t>
        <w:tab/>
      </w:r>
      <w:r>
        <w:rPr>
          <w:rFonts w:ascii="Arial" w:hAnsi="Arial"/>
          <w:w w:val="110"/>
          <w:sz w:val="18"/>
        </w:rPr>
        <w:t>G </w:t>
      </w:r>
      <w:r>
        <w:rPr>
          <w:rFonts w:ascii="Arial" w:hAnsi="Arial"/>
          <w:w w:val="140"/>
          <w:sz w:val="14"/>
        </w:rPr>
        <w:t>o n z </w:t>
      </w:r>
      <w:r>
        <w:rPr>
          <w:rFonts w:ascii="Arial" w:hAnsi="Arial"/>
          <w:w w:val="110"/>
          <w:sz w:val="14"/>
        </w:rPr>
        <w:t>á  </w:t>
      </w:r>
      <w:r>
        <w:rPr>
          <w:rFonts w:ascii="Arial" w:hAnsi="Arial"/>
          <w:w w:val="235"/>
          <w:sz w:val="14"/>
        </w:rPr>
        <w:t>l</w:t>
      </w:r>
      <w:r>
        <w:rPr>
          <w:rFonts w:ascii="Arial" w:hAnsi="Arial"/>
          <w:spacing w:val="77"/>
          <w:w w:val="235"/>
          <w:sz w:val="14"/>
        </w:rPr>
        <w:t> </w:t>
      </w:r>
      <w:r>
        <w:rPr>
          <w:rFonts w:ascii="Arial" w:hAnsi="Arial"/>
          <w:w w:val="110"/>
          <w:sz w:val="14"/>
        </w:rPr>
        <w:t>e</w:t>
      </w:r>
      <w:r>
        <w:rPr>
          <w:rFonts w:ascii="Arial" w:hAnsi="Arial"/>
          <w:spacing w:val="35"/>
          <w:w w:val="110"/>
          <w:sz w:val="14"/>
        </w:rPr>
        <w:t> </w:t>
      </w:r>
      <w:r>
        <w:rPr>
          <w:rFonts w:ascii="Arial" w:hAnsi="Arial"/>
          <w:w w:val="140"/>
          <w:sz w:val="14"/>
        </w:rPr>
        <w:t>z</w:t>
        <w:tab/>
      </w:r>
      <w:r>
        <w:rPr>
          <w:rFonts w:ascii="Arial" w:hAnsi="Arial"/>
          <w:w w:val="110"/>
          <w:sz w:val="18"/>
        </w:rPr>
        <w:t>M </w:t>
      </w:r>
      <w:r>
        <w:rPr>
          <w:rFonts w:ascii="Arial" w:hAnsi="Arial"/>
          <w:w w:val="140"/>
          <w:sz w:val="14"/>
        </w:rPr>
        <w:t>o n </w:t>
      </w:r>
      <w:r>
        <w:rPr>
          <w:rFonts w:ascii="Arial" w:hAnsi="Arial"/>
          <w:w w:val="195"/>
          <w:sz w:val="14"/>
        </w:rPr>
        <w:t>t </w:t>
      </w:r>
      <w:r>
        <w:rPr>
          <w:rFonts w:ascii="Arial" w:hAnsi="Arial"/>
          <w:w w:val="110"/>
          <w:sz w:val="14"/>
        </w:rPr>
        <w:t>e  </w:t>
      </w:r>
      <w:r>
        <w:rPr>
          <w:rFonts w:ascii="Arial" w:hAnsi="Arial"/>
          <w:spacing w:val="32"/>
          <w:w w:val="110"/>
          <w:sz w:val="14"/>
        </w:rPr>
        <w:t> </w:t>
      </w:r>
      <w:r>
        <w:rPr>
          <w:rFonts w:ascii="Arial" w:hAnsi="Arial"/>
          <w:w w:val="140"/>
          <w:sz w:val="14"/>
        </w:rPr>
        <w:t>s</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rPr>
          <w:sz w:val="13"/>
        </w:rPr>
      </w:pPr>
      <w:r>
        <w:rPr/>
        <w:t>cierto</w:t>
      </w:r>
      <w:r>
        <w:rPr>
          <w:spacing w:val="-9"/>
        </w:rPr>
        <w:t> </w:t>
      </w:r>
      <w:r>
        <w:rPr/>
        <w:t>momento</w:t>
      </w:r>
      <w:r>
        <w:rPr>
          <w:spacing w:val="-9"/>
        </w:rPr>
        <w:t> </w:t>
      </w:r>
      <w:r>
        <w:rPr/>
        <w:t>se</w:t>
      </w:r>
      <w:r>
        <w:rPr>
          <w:spacing w:val="-9"/>
        </w:rPr>
        <w:t> </w:t>
      </w:r>
      <w:r>
        <w:rPr/>
        <w:t>“negó”</w:t>
      </w:r>
      <w:r>
        <w:rPr>
          <w:spacing w:val="-9"/>
        </w:rPr>
        <w:t> </w:t>
      </w:r>
      <w:r>
        <w:rPr/>
        <w:t>a</w:t>
      </w:r>
      <w:r>
        <w:rPr>
          <w:spacing w:val="-9"/>
        </w:rPr>
        <w:t> </w:t>
      </w:r>
      <w:r>
        <w:rPr/>
        <w:t>avanzar,</w:t>
      </w:r>
      <w:r>
        <w:rPr>
          <w:spacing w:val="-9"/>
        </w:rPr>
        <w:t> </w:t>
      </w:r>
      <w:r>
        <w:rPr/>
        <w:t>quizá</w:t>
      </w:r>
      <w:r>
        <w:rPr>
          <w:spacing w:val="-9"/>
        </w:rPr>
        <w:t> </w:t>
      </w:r>
      <w:r>
        <w:rPr/>
        <w:t>a</w:t>
      </w:r>
      <w:r>
        <w:rPr>
          <w:spacing w:val="-9"/>
        </w:rPr>
        <w:t> </w:t>
      </w:r>
      <w:r>
        <w:rPr/>
        <w:t>consecuencia</w:t>
      </w:r>
      <w:r>
        <w:rPr>
          <w:spacing w:val="-9"/>
        </w:rPr>
        <w:t> </w:t>
      </w:r>
      <w:r>
        <w:rPr/>
        <w:t>de</w:t>
      </w:r>
      <w:r>
        <w:rPr>
          <w:spacing w:val="-9"/>
        </w:rPr>
        <w:t> </w:t>
      </w:r>
      <w:r>
        <w:rPr/>
        <w:t>una singular</w:t>
      </w:r>
      <w:r>
        <w:rPr>
          <w:spacing w:val="-9"/>
        </w:rPr>
        <w:t> </w:t>
      </w:r>
      <w:r>
        <w:rPr/>
        <w:t>fatiga,</w:t>
      </w:r>
      <w:r>
        <w:rPr>
          <w:spacing w:val="-9"/>
        </w:rPr>
        <w:t> </w:t>
      </w:r>
      <w:r>
        <w:rPr/>
        <w:t>motivo</w:t>
      </w:r>
      <w:r>
        <w:rPr>
          <w:spacing w:val="-9"/>
        </w:rPr>
        <w:t> </w:t>
      </w:r>
      <w:r>
        <w:rPr/>
        <w:t>por</w:t>
      </w:r>
      <w:r>
        <w:rPr>
          <w:spacing w:val="-9"/>
        </w:rPr>
        <w:t> </w:t>
      </w:r>
      <w:r>
        <w:rPr/>
        <w:t>el</w:t>
      </w:r>
      <w:r>
        <w:rPr>
          <w:spacing w:val="-9"/>
        </w:rPr>
        <w:t> </w:t>
      </w:r>
      <w:r>
        <w:rPr/>
        <w:t>cual</w:t>
      </w:r>
      <w:r>
        <w:rPr>
          <w:spacing w:val="-9"/>
        </w:rPr>
        <w:t> </w:t>
      </w:r>
      <w:r>
        <w:rPr/>
        <w:t>se</w:t>
      </w:r>
      <w:r>
        <w:rPr>
          <w:spacing w:val="-9"/>
        </w:rPr>
        <w:t> </w:t>
      </w:r>
      <w:r>
        <w:rPr/>
        <w:t>le</w:t>
      </w:r>
      <w:r>
        <w:rPr>
          <w:spacing w:val="-9"/>
        </w:rPr>
        <w:t> </w:t>
      </w:r>
      <w:r>
        <w:rPr/>
        <w:t>llamó</w:t>
      </w:r>
      <w:r>
        <w:rPr>
          <w:spacing w:val="-9"/>
        </w:rPr>
        <w:t> </w:t>
      </w:r>
      <w:r>
        <w:rPr/>
        <w:t>“la</w:t>
      </w:r>
      <w:r>
        <w:rPr>
          <w:spacing w:val="-9"/>
        </w:rPr>
        <w:t> </w:t>
      </w:r>
      <w:r>
        <w:rPr/>
        <w:t>piedra</w:t>
      </w:r>
      <w:r>
        <w:rPr>
          <w:spacing w:val="-9"/>
        </w:rPr>
        <w:t> </w:t>
      </w:r>
      <w:r>
        <w:rPr/>
        <w:t>cansada”. Finalmente,</w:t>
      </w:r>
      <w:r>
        <w:rPr>
          <w:spacing w:val="-13"/>
        </w:rPr>
        <w:t> </w:t>
      </w:r>
      <w:r>
        <w:rPr/>
        <w:t>y</w:t>
      </w:r>
      <w:r>
        <w:rPr>
          <w:spacing w:val="-13"/>
        </w:rPr>
        <w:t> </w:t>
      </w:r>
      <w:r>
        <w:rPr/>
        <w:t>luego</w:t>
      </w:r>
      <w:r>
        <w:rPr>
          <w:spacing w:val="-13"/>
        </w:rPr>
        <w:t> </w:t>
      </w:r>
      <w:r>
        <w:rPr/>
        <w:t>de</w:t>
      </w:r>
      <w:r>
        <w:rPr>
          <w:spacing w:val="-13"/>
        </w:rPr>
        <w:t> </w:t>
      </w:r>
      <w:r>
        <w:rPr/>
        <w:t>múltiples</w:t>
      </w:r>
      <w:r>
        <w:rPr>
          <w:spacing w:val="-13"/>
        </w:rPr>
        <w:t> </w:t>
      </w:r>
      <w:r>
        <w:rPr/>
        <w:t>esfuerzos,</w:t>
      </w:r>
      <w:r>
        <w:rPr>
          <w:spacing w:val="-13"/>
        </w:rPr>
        <w:t> </w:t>
      </w:r>
      <w:r>
        <w:rPr/>
        <w:t>llegó,</w:t>
      </w:r>
      <w:r>
        <w:rPr>
          <w:spacing w:val="-13"/>
        </w:rPr>
        <w:t> </w:t>
      </w:r>
      <w:r>
        <w:rPr/>
        <w:t>por</w:t>
      </w:r>
      <w:r>
        <w:rPr>
          <w:spacing w:val="-13"/>
        </w:rPr>
        <w:t> </w:t>
      </w:r>
      <w:r>
        <w:rPr/>
        <w:t>fin,</w:t>
      </w:r>
      <w:r>
        <w:rPr>
          <w:spacing w:val="-13"/>
        </w:rPr>
        <w:t> </w:t>
      </w:r>
      <w:r>
        <w:rPr/>
        <w:t>hasta</w:t>
      </w:r>
      <w:r>
        <w:rPr>
          <w:spacing w:val="-13"/>
        </w:rPr>
        <w:t> </w:t>
      </w:r>
      <w:r>
        <w:rPr/>
        <w:t>su lugar</w:t>
      </w:r>
      <w:r>
        <w:rPr>
          <w:spacing w:val="-18"/>
        </w:rPr>
        <w:t> </w:t>
      </w:r>
      <w:r>
        <w:rPr/>
        <w:t>de</w:t>
      </w:r>
      <w:r>
        <w:rPr>
          <w:spacing w:val="-18"/>
        </w:rPr>
        <w:t> </w:t>
      </w:r>
      <w:r>
        <w:rPr/>
        <w:t>destino,</w:t>
      </w:r>
      <w:r>
        <w:rPr>
          <w:spacing w:val="-18"/>
        </w:rPr>
        <w:t> </w:t>
      </w:r>
      <w:r>
        <w:rPr/>
        <w:t>y</w:t>
      </w:r>
      <w:r>
        <w:rPr>
          <w:spacing w:val="-18"/>
        </w:rPr>
        <w:t> </w:t>
      </w:r>
      <w:r>
        <w:rPr/>
        <w:t>era</w:t>
      </w:r>
      <w:r>
        <w:rPr>
          <w:spacing w:val="-18"/>
        </w:rPr>
        <w:t> </w:t>
      </w:r>
      <w:r>
        <w:rPr/>
        <w:t>tan</w:t>
      </w:r>
      <w:r>
        <w:rPr>
          <w:spacing w:val="-18"/>
        </w:rPr>
        <w:t> </w:t>
      </w:r>
      <w:r>
        <w:rPr/>
        <w:t>conocida</w:t>
      </w:r>
      <w:r>
        <w:rPr>
          <w:spacing w:val="-18"/>
        </w:rPr>
        <w:t> </w:t>
      </w:r>
      <w:r>
        <w:rPr/>
        <w:t>que</w:t>
      </w:r>
      <w:r>
        <w:rPr>
          <w:spacing w:val="-18"/>
        </w:rPr>
        <w:t> </w:t>
      </w:r>
      <w:r>
        <w:rPr/>
        <w:t>hasta</w:t>
      </w:r>
      <w:r>
        <w:rPr>
          <w:spacing w:val="-18"/>
        </w:rPr>
        <w:t> </w:t>
      </w:r>
      <w:r>
        <w:rPr/>
        <w:t>el</w:t>
      </w:r>
      <w:r>
        <w:rPr>
          <w:spacing w:val="-18"/>
        </w:rPr>
        <w:t> </w:t>
      </w:r>
      <w:r>
        <w:rPr/>
        <w:t>inca,</w:t>
      </w:r>
      <w:r>
        <w:rPr>
          <w:spacing w:val="-18"/>
        </w:rPr>
        <w:t> </w:t>
      </w:r>
      <w:r>
        <w:rPr/>
        <w:t>cuando</w:t>
      </w:r>
      <w:r>
        <w:rPr>
          <w:spacing w:val="-18"/>
        </w:rPr>
        <w:t> </w:t>
      </w:r>
      <w:r>
        <w:rPr/>
        <w:t>la</w:t>
      </w:r>
      <w:r>
        <w:rPr>
          <w:spacing w:val="-18"/>
        </w:rPr>
        <w:t> </w:t>
      </w:r>
      <w:r>
        <w:rPr/>
        <w:t>vio en la fortaleza, la identificó y la llamó por su nombre. El</w:t>
      </w:r>
      <w:r>
        <w:rPr>
          <w:spacing w:val="-23"/>
        </w:rPr>
        <w:t> </w:t>
      </w:r>
      <w:r>
        <w:rPr/>
        <w:t>adjetivo “cansada” humaniza al objeto natural, le otorga un espíritu y este recurso</w:t>
      </w:r>
      <w:r>
        <w:rPr>
          <w:spacing w:val="-6"/>
        </w:rPr>
        <w:t> </w:t>
      </w:r>
      <w:r>
        <w:rPr/>
        <w:t>es</w:t>
      </w:r>
      <w:r>
        <w:rPr>
          <w:spacing w:val="-6"/>
        </w:rPr>
        <w:t> </w:t>
      </w:r>
      <w:r>
        <w:rPr/>
        <w:t>propio</w:t>
      </w:r>
      <w:r>
        <w:rPr>
          <w:spacing w:val="-6"/>
        </w:rPr>
        <w:t> </w:t>
      </w:r>
      <w:r>
        <w:rPr/>
        <w:t>de</w:t>
      </w:r>
      <w:r>
        <w:rPr>
          <w:spacing w:val="-6"/>
        </w:rPr>
        <w:t> </w:t>
      </w:r>
      <w:r>
        <w:rPr/>
        <w:t>una</w:t>
      </w:r>
      <w:r>
        <w:rPr>
          <w:spacing w:val="-6"/>
        </w:rPr>
        <w:t> </w:t>
      </w:r>
      <w:r>
        <w:rPr/>
        <w:t>cultura</w:t>
      </w:r>
      <w:r>
        <w:rPr>
          <w:spacing w:val="-6"/>
        </w:rPr>
        <w:t> </w:t>
      </w:r>
      <w:r>
        <w:rPr/>
        <w:t>animista</w:t>
      </w:r>
      <w:r>
        <w:rPr>
          <w:spacing w:val="-6"/>
        </w:rPr>
        <w:t> </w:t>
      </w:r>
      <w:r>
        <w:rPr/>
        <w:t>que</w:t>
      </w:r>
      <w:r>
        <w:rPr>
          <w:spacing w:val="-6"/>
        </w:rPr>
        <w:t> </w:t>
      </w:r>
      <w:r>
        <w:rPr/>
        <w:t>gusta</w:t>
      </w:r>
      <w:r>
        <w:rPr>
          <w:spacing w:val="-6"/>
        </w:rPr>
        <w:t> </w:t>
      </w:r>
      <w:r>
        <w:rPr/>
        <w:t>de</w:t>
      </w:r>
      <w:r>
        <w:rPr>
          <w:spacing w:val="-6"/>
        </w:rPr>
        <w:t> </w:t>
      </w:r>
      <w:r>
        <w:rPr/>
        <w:t>darle</w:t>
      </w:r>
      <w:r>
        <w:rPr>
          <w:spacing w:val="-6"/>
        </w:rPr>
        <w:t> </w:t>
      </w:r>
      <w:r>
        <w:rPr/>
        <w:t>iden- tidad humana a los elementos de la naturaleza. El propio </w:t>
      </w:r>
      <w:r>
        <w:rPr>
          <w:spacing w:val="-4"/>
        </w:rPr>
        <w:t>Vallejo, </w:t>
      </w:r>
      <w:r>
        <w:rPr/>
        <w:t>aprovechando la riqueza de este tópico, creó una obra teatral de- nominada,</w:t>
      </w:r>
      <w:r>
        <w:rPr>
          <w:spacing w:val="-24"/>
        </w:rPr>
        <w:t> </w:t>
      </w:r>
      <w:r>
        <w:rPr/>
        <w:t>precisamente,</w:t>
      </w:r>
      <w:r>
        <w:rPr>
          <w:spacing w:val="-24"/>
        </w:rPr>
        <w:t> </w:t>
      </w:r>
      <w:r>
        <w:rPr>
          <w:i/>
        </w:rPr>
        <w:t>La</w:t>
      </w:r>
      <w:r>
        <w:rPr>
          <w:i/>
          <w:spacing w:val="-24"/>
        </w:rPr>
        <w:t> </w:t>
      </w:r>
      <w:r>
        <w:rPr>
          <w:i/>
        </w:rPr>
        <w:t>piedra</w:t>
      </w:r>
      <w:r>
        <w:rPr>
          <w:i/>
          <w:spacing w:val="-24"/>
        </w:rPr>
        <w:t> </w:t>
      </w:r>
      <w:r>
        <w:rPr>
          <w:i/>
        </w:rPr>
        <w:t>cansada</w:t>
      </w:r>
      <w:r>
        <w:rPr/>
        <w:t>,</w:t>
      </w:r>
      <w:r>
        <w:rPr>
          <w:spacing w:val="-24"/>
        </w:rPr>
        <w:t> </w:t>
      </w:r>
      <w:r>
        <w:rPr/>
        <w:t>que</w:t>
      </w:r>
      <w:r>
        <w:rPr>
          <w:spacing w:val="-24"/>
        </w:rPr>
        <w:t> </w:t>
      </w:r>
      <w:r>
        <w:rPr/>
        <w:t>ha</w:t>
      </w:r>
      <w:r>
        <w:rPr>
          <w:spacing w:val="-24"/>
        </w:rPr>
        <w:t> </w:t>
      </w:r>
      <w:r>
        <w:rPr/>
        <w:t>sido</w:t>
      </w:r>
      <w:r>
        <w:rPr>
          <w:spacing w:val="-24"/>
        </w:rPr>
        <w:t> </w:t>
      </w:r>
      <w:r>
        <w:rPr/>
        <w:t>estudiada por el crítico peruano Eduardo Hopkins</w:t>
      </w:r>
      <w:r>
        <w:rPr>
          <w:spacing w:val="-11"/>
        </w:rPr>
        <w:t> </w:t>
      </w:r>
      <w:r>
        <w:rPr/>
        <w:t>Rodríguez.</w:t>
      </w:r>
      <w:r>
        <w:rPr>
          <w:position w:val="7"/>
          <w:sz w:val="13"/>
        </w:rPr>
        <w:t>22</w:t>
      </w:r>
    </w:p>
    <w:p>
      <w:pPr>
        <w:pStyle w:val="BodyText"/>
        <w:spacing w:line="266" w:lineRule="auto"/>
        <w:ind w:left="1270" w:right="1381" w:firstLine="277"/>
        <w:jc w:val="both"/>
      </w:pPr>
      <w:r>
        <w:rPr/>
        <w:t>El</w:t>
      </w:r>
      <w:r>
        <w:rPr>
          <w:spacing w:val="-7"/>
        </w:rPr>
        <w:t> </w:t>
      </w:r>
      <w:r>
        <w:rPr/>
        <w:t>narrador</w:t>
      </w:r>
      <w:r>
        <w:rPr>
          <w:spacing w:val="-6"/>
        </w:rPr>
        <w:t> </w:t>
      </w:r>
      <w:r>
        <w:rPr/>
        <w:t>no</w:t>
      </w:r>
      <w:r>
        <w:rPr>
          <w:spacing w:val="-7"/>
        </w:rPr>
        <w:t> </w:t>
      </w:r>
      <w:r>
        <w:rPr/>
        <w:t>sólo</w:t>
      </w:r>
      <w:r>
        <w:rPr>
          <w:spacing w:val="-6"/>
        </w:rPr>
        <w:t> </w:t>
      </w:r>
      <w:r>
        <w:rPr/>
        <w:t>introduce</w:t>
      </w:r>
      <w:r>
        <w:rPr>
          <w:spacing w:val="-7"/>
        </w:rPr>
        <w:t> </w:t>
      </w:r>
      <w:r>
        <w:rPr/>
        <w:t>el</w:t>
      </w:r>
      <w:r>
        <w:rPr>
          <w:spacing w:val="-7"/>
        </w:rPr>
        <w:t> </w:t>
      </w:r>
      <w:r>
        <w:rPr/>
        <w:t>motivo</w:t>
      </w:r>
      <w:r>
        <w:rPr>
          <w:spacing w:val="-7"/>
        </w:rPr>
        <w:t> </w:t>
      </w:r>
      <w:r>
        <w:rPr/>
        <w:t>de</w:t>
      </w:r>
      <w:r>
        <w:rPr>
          <w:spacing w:val="-7"/>
        </w:rPr>
        <w:t> </w:t>
      </w:r>
      <w:r>
        <w:rPr/>
        <w:t>“la</w:t>
      </w:r>
      <w:r>
        <w:rPr>
          <w:spacing w:val="-7"/>
        </w:rPr>
        <w:t> </w:t>
      </w:r>
      <w:r>
        <w:rPr/>
        <w:t>piedra</w:t>
      </w:r>
      <w:r>
        <w:rPr>
          <w:spacing w:val="-6"/>
        </w:rPr>
        <w:t> </w:t>
      </w:r>
      <w:r>
        <w:rPr/>
        <w:t>cansada” en el desarrollo de la novela; además, emplea su presencia para incorporar un hecho trágico, que posee un valor en sí mismo, </w:t>
      </w:r>
      <w:r>
        <w:rPr>
          <w:spacing w:val="-8"/>
        </w:rPr>
        <w:t>y, </w:t>
      </w:r>
      <w:r>
        <w:rPr/>
        <w:t>a la</w:t>
      </w:r>
      <w:r>
        <w:rPr>
          <w:spacing w:val="-10"/>
        </w:rPr>
        <w:t> </w:t>
      </w:r>
      <w:r>
        <w:rPr/>
        <w:t>vez,</w:t>
      </w:r>
      <w:r>
        <w:rPr>
          <w:spacing w:val="-10"/>
        </w:rPr>
        <w:t> </w:t>
      </w:r>
      <w:r>
        <w:rPr/>
        <w:t>se</w:t>
      </w:r>
      <w:r>
        <w:rPr>
          <w:spacing w:val="-10"/>
        </w:rPr>
        <w:t> </w:t>
      </w:r>
      <w:r>
        <w:rPr/>
        <w:t>inserta</w:t>
      </w:r>
      <w:r>
        <w:rPr>
          <w:spacing w:val="-10"/>
        </w:rPr>
        <w:t> </w:t>
      </w:r>
      <w:r>
        <w:rPr/>
        <w:t>en</w:t>
      </w:r>
      <w:r>
        <w:rPr>
          <w:spacing w:val="-10"/>
        </w:rPr>
        <w:t> </w:t>
      </w:r>
      <w:r>
        <w:rPr/>
        <w:t>el</w:t>
      </w:r>
      <w:r>
        <w:rPr>
          <w:spacing w:val="-10"/>
        </w:rPr>
        <w:t> </w:t>
      </w:r>
      <w:r>
        <w:rPr/>
        <w:t>núcleo</w:t>
      </w:r>
      <w:r>
        <w:rPr>
          <w:spacing w:val="-10"/>
        </w:rPr>
        <w:t> </w:t>
      </w:r>
      <w:r>
        <w:rPr/>
        <w:t>temático</w:t>
      </w:r>
      <w:r>
        <w:rPr>
          <w:spacing w:val="-10"/>
        </w:rPr>
        <w:t> </w:t>
      </w:r>
      <w:r>
        <w:rPr/>
        <w:t>de</w:t>
      </w:r>
      <w:r>
        <w:rPr>
          <w:spacing w:val="-10"/>
        </w:rPr>
        <w:t> </w:t>
      </w:r>
      <w:r>
        <w:rPr/>
        <w:t>la</w:t>
      </w:r>
      <w:r>
        <w:rPr>
          <w:spacing w:val="-10"/>
        </w:rPr>
        <w:t> </w:t>
      </w:r>
      <w:r>
        <w:rPr/>
        <w:t>obra,</w:t>
      </w:r>
      <w:r>
        <w:rPr>
          <w:spacing w:val="-10"/>
        </w:rPr>
        <w:t> </w:t>
      </w:r>
      <w:r>
        <w:rPr/>
        <w:t>además</w:t>
      </w:r>
      <w:r>
        <w:rPr>
          <w:spacing w:val="-10"/>
        </w:rPr>
        <w:t> </w:t>
      </w:r>
      <w:r>
        <w:rPr/>
        <w:t>de</w:t>
      </w:r>
      <w:r>
        <w:rPr>
          <w:spacing w:val="-10"/>
        </w:rPr>
        <w:t> </w:t>
      </w:r>
      <w:r>
        <w:rPr/>
        <w:t>tener como testigo al propio inca: ocurre que cuando los trabajadores quechuas,</w:t>
      </w:r>
      <w:r>
        <w:rPr>
          <w:spacing w:val="-20"/>
        </w:rPr>
        <w:t> </w:t>
      </w:r>
      <w:r>
        <w:rPr/>
        <w:t>haciendo</w:t>
      </w:r>
      <w:r>
        <w:rPr>
          <w:spacing w:val="-20"/>
        </w:rPr>
        <w:t> </w:t>
      </w:r>
      <w:r>
        <w:rPr/>
        <w:t>gala</w:t>
      </w:r>
      <w:r>
        <w:rPr>
          <w:spacing w:val="-20"/>
        </w:rPr>
        <w:t> </w:t>
      </w:r>
      <w:r>
        <w:rPr/>
        <w:t>de</w:t>
      </w:r>
      <w:r>
        <w:rPr>
          <w:spacing w:val="-20"/>
        </w:rPr>
        <w:t> </w:t>
      </w:r>
      <w:r>
        <w:rPr/>
        <w:t>su</w:t>
      </w:r>
      <w:r>
        <w:rPr>
          <w:spacing w:val="-20"/>
        </w:rPr>
        <w:t> </w:t>
      </w:r>
      <w:r>
        <w:rPr/>
        <w:t>destreza,</w:t>
      </w:r>
      <w:r>
        <w:rPr>
          <w:spacing w:val="-20"/>
        </w:rPr>
        <w:t> </w:t>
      </w:r>
      <w:r>
        <w:rPr/>
        <w:t>intentan</w:t>
      </w:r>
      <w:r>
        <w:rPr>
          <w:spacing w:val="-20"/>
        </w:rPr>
        <w:t> </w:t>
      </w:r>
      <w:r>
        <w:rPr/>
        <w:t>colocar</w:t>
      </w:r>
      <w:r>
        <w:rPr>
          <w:spacing w:val="-20"/>
        </w:rPr>
        <w:t> </w:t>
      </w:r>
      <w:r>
        <w:rPr/>
        <w:t>un</w:t>
      </w:r>
      <w:r>
        <w:rPr>
          <w:spacing w:val="-20"/>
        </w:rPr>
        <w:t> </w:t>
      </w:r>
      <w:r>
        <w:rPr/>
        <w:t>bloque en</w:t>
      </w:r>
      <w:r>
        <w:rPr>
          <w:spacing w:val="-7"/>
        </w:rPr>
        <w:t> </w:t>
      </w:r>
      <w:r>
        <w:rPr/>
        <w:t>una</w:t>
      </w:r>
      <w:r>
        <w:rPr>
          <w:spacing w:val="-7"/>
        </w:rPr>
        <w:t> </w:t>
      </w:r>
      <w:r>
        <w:rPr/>
        <w:t>torre</w:t>
      </w:r>
      <w:r>
        <w:rPr>
          <w:spacing w:val="-7"/>
        </w:rPr>
        <w:t> </w:t>
      </w:r>
      <w:r>
        <w:rPr/>
        <w:t>de</w:t>
      </w:r>
      <w:r>
        <w:rPr>
          <w:spacing w:val="-7"/>
        </w:rPr>
        <w:t> </w:t>
      </w:r>
      <w:r>
        <w:rPr/>
        <w:t>la</w:t>
      </w:r>
      <w:r>
        <w:rPr>
          <w:spacing w:val="-7"/>
        </w:rPr>
        <w:t> </w:t>
      </w:r>
      <w:r>
        <w:rPr/>
        <w:t>fortaleza,</w:t>
      </w:r>
      <w:r>
        <w:rPr>
          <w:spacing w:val="-7"/>
        </w:rPr>
        <w:t> </w:t>
      </w:r>
      <w:r>
        <w:rPr/>
        <w:t>dicho</w:t>
      </w:r>
      <w:r>
        <w:rPr>
          <w:spacing w:val="-7"/>
        </w:rPr>
        <w:t> </w:t>
      </w:r>
      <w:r>
        <w:rPr/>
        <w:t>bloque</w:t>
      </w:r>
      <w:r>
        <w:rPr>
          <w:spacing w:val="-7"/>
        </w:rPr>
        <w:t> </w:t>
      </w:r>
      <w:r>
        <w:rPr/>
        <w:t>se</w:t>
      </w:r>
      <w:r>
        <w:rPr>
          <w:spacing w:val="-7"/>
        </w:rPr>
        <w:t> </w:t>
      </w:r>
      <w:r>
        <w:rPr/>
        <w:t>rompe,</w:t>
      </w:r>
      <w:r>
        <w:rPr>
          <w:spacing w:val="-7"/>
        </w:rPr>
        <w:t> </w:t>
      </w:r>
      <w:r>
        <w:rPr/>
        <w:t>cae</w:t>
      </w:r>
      <w:r>
        <w:rPr>
          <w:spacing w:val="-7"/>
        </w:rPr>
        <w:t> </w:t>
      </w:r>
      <w:r>
        <w:rPr/>
        <w:t>y</w:t>
      </w:r>
      <w:r>
        <w:rPr>
          <w:spacing w:val="-7"/>
        </w:rPr>
        <w:t> </w:t>
      </w:r>
      <w:r>
        <w:rPr/>
        <w:t>provoca la</w:t>
      </w:r>
      <w:r>
        <w:rPr>
          <w:spacing w:val="-19"/>
        </w:rPr>
        <w:t> </w:t>
      </w:r>
      <w:r>
        <w:rPr/>
        <w:t>muerte</w:t>
      </w:r>
      <w:r>
        <w:rPr>
          <w:spacing w:val="-19"/>
        </w:rPr>
        <w:t> </w:t>
      </w:r>
      <w:r>
        <w:rPr/>
        <w:t>de</w:t>
      </w:r>
      <w:r>
        <w:rPr>
          <w:spacing w:val="-19"/>
        </w:rPr>
        <w:t> </w:t>
      </w:r>
      <w:r>
        <w:rPr/>
        <w:t>varios</w:t>
      </w:r>
      <w:r>
        <w:rPr>
          <w:spacing w:val="-19"/>
        </w:rPr>
        <w:t> </w:t>
      </w:r>
      <w:r>
        <w:rPr/>
        <w:t>de</w:t>
      </w:r>
      <w:r>
        <w:rPr>
          <w:spacing w:val="-19"/>
        </w:rPr>
        <w:t> </w:t>
      </w:r>
      <w:r>
        <w:rPr/>
        <w:t>los</w:t>
      </w:r>
      <w:r>
        <w:rPr>
          <w:spacing w:val="-19"/>
        </w:rPr>
        <w:t> </w:t>
      </w:r>
      <w:r>
        <w:rPr/>
        <w:t>presentes,</w:t>
      </w:r>
      <w:r>
        <w:rPr>
          <w:spacing w:val="-19"/>
        </w:rPr>
        <w:t> </w:t>
      </w:r>
      <w:r>
        <w:rPr/>
        <w:t>sin</w:t>
      </w:r>
      <w:r>
        <w:rPr>
          <w:spacing w:val="-19"/>
        </w:rPr>
        <w:t> </w:t>
      </w:r>
      <w:r>
        <w:rPr/>
        <w:t>que</w:t>
      </w:r>
      <w:r>
        <w:rPr>
          <w:spacing w:val="-19"/>
        </w:rPr>
        <w:t> </w:t>
      </w:r>
      <w:r>
        <w:rPr/>
        <w:t>nadie</w:t>
      </w:r>
      <w:r>
        <w:rPr>
          <w:spacing w:val="-19"/>
        </w:rPr>
        <w:t> </w:t>
      </w:r>
      <w:r>
        <w:rPr/>
        <w:t>pueda</w:t>
      </w:r>
      <w:r>
        <w:rPr>
          <w:spacing w:val="-19"/>
        </w:rPr>
        <w:t> </w:t>
      </w:r>
      <w:r>
        <w:rPr/>
        <w:t>evitar</w:t>
      </w:r>
      <w:r>
        <w:rPr>
          <w:spacing w:val="-19"/>
        </w:rPr>
        <w:t> </w:t>
      </w:r>
      <w:r>
        <w:rPr/>
        <w:t>este penoso “accidente de trabajo”, como se denomina el capitulillo. Esta tragedia es el inicio de una serie de sucesos lamentables que van minando la atmósfera de felicidad y paz que se esforzaba en lograr el</w:t>
      </w:r>
      <w:r>
        <w:rPr>
          <w:spacing w:val="-1"/>
        </w:rPr>
        <w:t> </w:t>
      </w:r>
      <w:r>
        <w:rPr/>
        <w:t>inca.</w:t>
      </w:r>
    </w:p>
    <w:p>
      <w:pPr>
        <w:pStyle w:val="BodyText"/>
        <w:spacing w:line="266" w:lineRule="auto"/>
        <w:ind w:left="1270" w:right="1382" w:firstLine="277"/>
        <w:jc w:val="both"/>
      </w:pPr>
      <w:r>
        <w:rPr/>
        <w:t>A pesar de su brevedad, la novela en su capítulo </w:t>
      </w:r>
      <w:r>
        <w:rPr>
          <w:spacing w:val="-15"/>
        </w:rPr>
        <w:t>V, </w:t>
      </w:r>
      <w:r>
        <w:rPr/>
        <w:t>“Bizancio, </w:t>
      </w:r>
      <w:r>
        <w:rPr>
          <w:spacing w:val="-3"/>
        </w:rPr>
        <w:t>longitud</w:t>
      </w:r>
      <w:r>
        <w:rPr>
          <w:spacing w:val="-20"/>
        </w:rPr>
        <w:t> </w:t>
      </w:r>
      <w:r>
        <w:rPr>
          <w:spacing w:val="-3"/>
        </w:rPr>
        <w:t>occidental”,</w:t>
      </w:r>
      <w:r>
        <w:rPr>
          <w:spacing w:val="-20"/>
        </w:rPr>
        <w:t> </w:t>
      </w:r>
      <w:r>
        <w:rPr/>
        <w:t>y</w:t>
      </w:r>
      <w:r>
        <w:rPr>
          <w:spacing w:val="-20"/>
        </w:rPr>
        <w:t> </w:t>
      </w:r>
      <w:r>
        <w:rPr/>
        <w:t>en</w:t>
      </w:r>
      <w:r>
        <w:rPr>
          <w:spacing w:val="-20"/>
        </w:rPr>
        <w:t> </w:t>
      </w:r>
      <w:r>
        <w:rPr/>
        <w:t>los</w:t>
      </w:r>
      <w:r>
        <w:rPr>
          <w:spacing w:val="-20"/>
        </w:rPr>
        <w:t> </w:t>
      </w:r>
      <w:r>
        <w:rPr>
          <w:spacing w:val="-3"/>
        </w:rPr>
        <w:t>demás,</w:t>
      </w:r>
      <w:r>
        <w:rPr>
          <w:spacing w:val="-20"/>
        </w:rPr>
        <w:t> </w:t>
      </w:r>
      <w:r>
        <w:rPr/>
        <w:t>hasta</w:t>
      </w:r>
      <w:r>
        <w:rPr>
          <w:spacing w:val="-20"/>
        </w:rPr>
        <w:t> </w:t>
      </w:r>
      <w:r>
        <w:rPr>
          <w:spacing w:val="-3"/>
        </w:rPr>
        <w:t>llegar</w:t>
      </w:r>
      <w:r>
        <w:rPr>
          <w:spacing w:val="-20"/>
        </w:rPr>
        <w:t> </w:t>
      </w:r>
      <w:r>
        <w:rPr/>
        <w:t>al</w:t>
      </w:r>
      <w:r>
        <w:rPr>
          <w:spacing w:val="-24"/>
        </w:rPr>
        <w:t> </w:t>
      </w:r>
      <w:r>
        <w:rPr/>
        <w:t>VIII,</w:t>
      </w:r>
      <w:r>
        <w:rPr>
          <w:spacing w:val="-20"/>
        </w:rPr>
        <w:t> </w:t>
      </w:r>
      <w:r>
        <w:rPr/>
        <w:t>“La</w:t>
      </w:r>
      <w:r>
        <w:rPr>
          <w:spacing w:val="-20"/>
        </w:rPr>
        <w:t> </w:t>
      </w:r>
      <w:r>
        <w:rPr/>
        <w:t>guerra vertical”,</w:t>
      </w:r>
      <w:r>
        <w:rPr>
          <w:spacing w:val="-28"/>
        </w:rPr>
        <w:t> </w:t>
      </w:r>
      <w:r>
        <w:rPr/>
        <w:t>logra</w:t>
      </w:r>
      <w:r>
        <w:rPr>
          <w:spacing w:val="-28"/>
        </w:rPr>
        <w:t> </w:t>
      </w:r>
      <w:r>
        <w:rPr/>
        <w:t>enriquecer</w:t>
      </w:r>
      <w:r>
        <w:rPr>
          <w:spacing w:val="-28"/>
        </w:rPr>
        <w:t> </w:t>
      </w:r>
      <w:r>
        <w:rPr/>
        <w:t>la</w:t>
      </w:r>
      <w:r>
        <w:rPr>
          <w:spacing w:val="-28"/>
        </w:rPr>
        <w:t> </w:t>
      </w:r>
      <w:r>
        <w:rPr/>
        <w:t>trama</w:t>
      </w:r>
      <w:r>
        <w:rPr>
          <w:spacing w:val="-28"/>
        </w:rPr>
        <w:t> </w:t>
      </w:r>
      <w:r>
        <w:rPr/>
        <w:t>con</w:t>
      </w:r>
      <w:r>
        <w:rPr>
          <w:spacing w:val="-28"/>
        </w:rPr>
        <w:t> </w:t>
      </w:r>
      <w:r>
        <w:rPr/>
        <w:t>motivos</w:t>
      </w:r>
      <w:r>
        <w:rPr>
          <w:spacing w:val="-28"/>
        </w:rPr>
        <w:t> </w:t>
      </w:r>
      <w:r>
        <w:rPr/>
        <w:t>que</w:t>
      </w:r>
      <w:r>
        <w:rPr>
          <w:spacing w:val="-28"/>
        </w:rPr>
        <w:t> </w:t>
      </w:r>
      <w:r>
        <w:rPr/>
        <w:t>complementan el</w:t>
      </w:r>
      <w:r>
        <w:rPr>
          <w:spacing w:val="-24"/>
        </w:rPr>
        <w:t> </w:t>
      </w:r>
      <w:r>
        <w:rPr/>
        <w:t>núcleo</w:t>
      </w:r>
      <w:r>
        <w:rPr>
          <w:spacing w:val="-24"/>
        </w:rPr>
        <w:t> </w:t>
      </w:r>
      <w:r>
        <w:rPr/>
        <w:t>temático,</w:t>
      </w:r>
      <w:r>
        <w:rPr>
          <w:spacing w:val="-24"/>
        </w:rPr>
        <w:t> </w:t>
      </w:r>
      <w:r>
        <w:rPr/>
        <w:t>que</w:t>
      </w:r>
      <w:r>
        <w:rPr>
          <w:spacing w:val="-24"/>
        </w:rPr>
        <w:t> </w:t>
      </w:r>
      <w:r>
        <w:rPr/>
        <w:t>es</w:t>
      </w:r>
      <w:r>
        <w:rPr>
          <w:spacing w:val="-24"/>
        </w:rPr>
        <w:t> </w:t>
      </w:r>
      <w:r>
        <w:rPr/>
        <w:t>recrear</w:t>
      </w:r>
      <w:r>
        <w:rPr>
          <w:spacing w:val="-24"/>
        </w:rPr>
        <w:t> </w:t>
      </w:r>
      <w:r>
        <w:rPr/>
        <w:t>la</w:t>
      </w:r>
      <w:r>
        <w:rPr>
          <w:spacing w:val="-24"/>
        </w:rPr>
        <w:t> </w:t>
      </w:r>
      <w:r>
        <w:rPr/>
        <w:t>figura</w:t>
      </w:r>
      <w:r>
        <w:rPr>
          <w:spacing w:val="-24"/>
        </w:rPr>
        <w:t> </w:t>
      </w:r>
      <w:r>
        <w:rPr/>
        <w:t>del</w:t>
      </w:r>
      <w:r>
        <w:rPr>
          <w:spacing w:val="-24"/>
        </w:rPr>
        <w:t> </w:t>
      </w:r>
      <w:r>
        <w:rPr/>
        <w:t>inca</w:t>
      </w:r>
      <w:r>
        <w:rPr>
          <w:spacing w:val="-28"/>
        </w:rPr>
        <w:t> </w:t>
      </w:r>
      <w:r>
        <w:rPr/>
        <w:t>Túpac</w:t>
      </w:r>
      <w:r>
        <w:rPr>
          <w:spacing w:val="-31"/>
        </w:rPr>
        <w:t> </w:t>
      </w:r>
      <w:r>
        <w:rPr>
          <w:spacing w:val="-5"/>
        </w:rPr>
        <w:t>Yupanqui </w:t>
      </w:r>
      <w:r>
        <w:rPr/>
        <w:t>y mostrar ciertos hechos de su reinado en una coyuntura política muy importante y que corresponde al momento en que </w:t>
      </w:r>
      <w:r>
        <w:rPr>
          <w:spacing w:val="50"/>
        </w:rPr>
        <w:t> </w:t>
      </w:r>
      <w:r>
        <w:rPr/>
        <w:t>renuncia</w:t>
      </w:r>
    </w:p>
    <w:p>
      <w:pPr>
        <w:pStyle w:val="BodyText"/>
      </w:pPr>
    </w:p>
    <w:p>
      <w:pPr>
        <w:pStyle w:val="BodyText"/>
        <w:spacing w:before="4"/>
        <w:rPr>
          <w:sz w:val="20"/>
        </w:rPr>
      </w:pPr>
    </w:p>
    <w:p>
      <w:pPr>
        <w:spacing w:line="261" w:lineRule="auto" w:before="1"/>
        <w:ind w:left="1270" w:right="1381" w:firstLine="227"/>
        <w:jc w:val="both"/>
        <w:rPr>
          <w:sz w:val="16"/>
        </w:rPr>
      </w:pPr>
      <w:r>
        <w:rPr>
          <w:position w:val="5"/>
          <w:sz w:val="9"/>
        </w:rPr>
        <w:t>22 </w:t>
      </w:r>
      <w:r>
        <w:rPr>
          <w:i/>
          <w:sz w:val="16"/>
        </w:rPr>
        <w:t>Cf. </w:t>
      </w:r>
      <w:r>
        <w:rPr>
          <w:sz w:val="16"/>
        </w:rPr>
        <w:t>Antonio González Montes, “La narrativa de César Vallejo”, y Eduardo Hopkins, “Análisis de </w:t>
      </w:r>
      <w:r>
        <w:rPr>
          <w:i/>
          <w:sz w:val="16"/>
        </w:rPr>
        <w:t>La piedra cansada</w:t>
      </w:r>
      <w:r>
        <w:rPr>
          <w:sz w:val="16"/>
        </w:rPr>
        <w:t>”. </w:t>
      </w:r>
      <w:r>
        <w:rPr>
          <w:i/>
          <w:sz w:val="16"/>
        </w:rPr>
        <w:t>Intensidad y altura de César Vallejo</w:t>
      </w:r>
      <w:r>
        <w:rPr>
          <w:sz w:val="16"/>
        </w:rPr>
        <w:t>. Lima: Pontificia Universidad Católica del Perú, Fondo Editorial, 1993.</w:t>
      </w:r>
    </w:p>
    <w:p>
      <w:pPr>
        <w:pStyle w:val="BodyText"/>
        <w:rPr>
          <w:sz w:val="20"/>
        </w:rPr>
      </w:pPr>
    </w:p>
    <w:p>
      <w:pPr>
        <w:pStyle w:val="BodyText"/>
        <w:rPr>
          <w:sz w:val="18"/>
        </w:rPr>
      </w:pPr>
    </w:p>
    <w:p>
      <w:pPr>
        <w:spacing w:before="81"/>
        <w:ind w:left="1372" w:right="1483" w:firstLine="0"/>
        <w:jc w:val="center"/>
        <w:rPr>
          <w:rFonts w:ascii="Arial"/>
          <w:sz w:val="16"/>
        </w:rPr>
      </w:pPr>
      <w:r>
        <w:rPr>
          <w:rFonts w:ascii="Arial"/>
          <w:sz w:val="16"/>
        </w:rPr>
        <w:t>238</w:t>
      </w:r>
    </w:p>
    <w:p>
      <w:pPr>
        <w:spacing w:after="0"/>
        <w:jc w:val="center"/>
        <w:rPr>
          <w:rFonts w:ascii="Arial"/>
          <w:sz w:val="16"/>
        </w:rPr>
        <w:sectPr>
          <w:footerReference w:type="default" r:id="rId26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878" w:val="left" w:leader="none"/>
          <w:tab w:pos="3331" w:val="left" w:leader="none"/>
          <w:tab w:pos="4263" w:val="left" w:leader="none"/>
          <w:tab w:pos="4738" w:val="left" w:leader="none"/>
          <w:tab w:pos="5375" w:val="left" w:leader="none"/>
        </w:tabs>
        <w:spacing w:before="79"/>
        <w:ind w:left="1920" w:right="0" w:firstLine="0"/>
        <w:jc w:val="left"/>
        <w:rPr>
          <w:rFonts w:ascii="Arial"/>
          <w:sz w:val="18"/>
        </w:rPr>
      </w:pPr>
      <w:r>
        <w:rPr>
          <w:rFonts w:ascii="Arial"/>
          <w:i/>
          <w:w w:val="110"/>
          <w:sz w:val="18"/>
        </w:rPr>
        <w:t>H </w:t>
      </w:r>
      <w:r>
        <w:rPr>
          <w:rFonts w:ascii="Arial"/>
          <w:i/>
          <w:w w:val="135"/>
          <w:sz w:val="14"/>
        </w:rPr>
        <w:t>a </w:t>
      </w:r>
      <w:r>
        <w:rPr>
          <w:rFonts w:ascii="Arial"/>
          <w:i/>
          <w:w w:val="140"/>
          <w:sz w:val="14"/>
        </w:rPr>
        <w:t>c</w:t>
      </w:r>
      <w:r>
        <w:rPr>
          <w:rFonts w:ascii="Arial"/>
          <w:i/>
          <w:spacing w:val="30"/>
          <w:w w:val="140"/>
          <w:sz w:val="14"/>
        </w:rPr>
        <w:t> </w:t>
      </w:r>
      <w:r>
        <w:rPr>
          <w:rFonts w:ascii="Arial"/>
          <w:i/>
          <w:w w:val="135"/>
          <w:sz w:val="14"/>
        </w:rPr>
        <w:t>i</w:t>
      </w:r>
      <w:r>
        <w:rPr>
          <w:rFonts w:ascii="Arial"/>
          <w:i/>
          <w:spacing w:val="11"/>
          <w:w w:val="135"/>
          <w:sz w:val="14"/>
        </w:rPr>
        <w:t> </w:t>
      </w:r>
      <w:r>
        <w:rPr>
          <w:rFonts w:ascii="Arial"/>
          <w:i/>
          <w:w w:val="135"/>
          <w:sz w:val="14"/>
        </w:rPr>
        <w:t>a</w:t>
        <w:tab/>
      </w:r>
      <w:r>
        <w:rPr>
          <w:rFonts w:ascii="Arial"/>
          <w:i/>
          <w:w w:val="110"/>
          <w:sz w:val="14"/>
        </w:rPr>
        <w:t>e</w:t>
      </w:r>
      <w:r>
        <w:rPr>
          <w:rFonts w:ascii="Arial"/>
          <w:i/>
          <w:spacing w:val="30"/>
          <w:w w:val="110"/>
          <w:sz w:val="14"/>
        </w:rPr>
        <w:t> </w:t>
      </w:r>
      <w:r>
        <w:rPr>
          <w:rFonts w:ascii="Arial"/>
          <w:i/>
          <w:w w:val="240"/>
          <w:sz w:val="14"/>
        </w:rPr>
        <w:t>l</w:t>
        <w:tab/>
      </w:r>
      <w:r>
        <w:rPr>
          <w:rFonts w:ascii="Arial"/>
          <w:i/>
          <w:w w:val="195"/>
          <w:sz w:val="14"/>
        </w:rPr>
        <w:t>r </w:t>
      </w:r>
      <w:r>
        <w:rPr>
          <w:rFonts w:ascii="Arial"/>
          <w:i/>
          <w:w w:val="110"/>
          <w:sz w:val="14"/>
        </w:rPr>
        <w:t>e  </w:t>
      </w:r>
      <w:r>
        <w:rPr>
          <w:rFonts w:ascii="Arial"/>
          <w:i/>
          <w:w w:val="135"/>
          <w:sz w:val="14"/>
        </w:rPr>
        <w:t>i</w:t>
      </w:r>
      <w:r>
        <w:rPr>
          <w:rFonts w:ascii="Arial"/>
          <w:i/>
          <w:spacing w:val="-5"/>
          <w:w w:val="135"/>
          <w:sz w:val="14"/>
        </w:rPr>
        <w:t> </w:t>
      </w:r>
      <w:r>
        <w:rPr>
          <w:rFonts w:ascii="Arial"/>
          <w:i/>
          <w:w w:val="140"/>
          <w:sz w:val="14"/>
        </w:rPr>
        <w:t>n</w:t>
      </w:r>
      <w:r>
        <w:rPr>
          <w:rFonts w:ascii="Arial"/>
          <w:i/>
          <w:spacing w:val="15"/>
          <w:w w:val="140"/>
          <w:sz w:val="14"/>
        </w:rPr>
        <w:t> </w:t>
      </w:r>
      <w:r>
        <w:rPr>
          <w:rFonts w:ascii="Arial"/>
          <w:i/>
          <w:w w:val="140"/>
          <w:sz w:val="14"/>
        </w:rPr>
        <w:t>o</w:t>
        <w:tab/>
        <w:t>d</w:t>
      </w:r>
      <w:r>
        <w:rPr>
          <w:rFonts w:ascii="Arial"/>
          <w:i/>
          <w:spacing w:val="13"/>
          <w:w w:val="140"/>
          <w:sz w:val="14"/>
        </w:rPr>
        <w:t> </w:t>
      </w:r>
      <w:r>
        <w:rPr>
          <w:rFonts w:ascii="Arial"/>
          <w:i/>
          <w:w w:val="110"/>
          <w:sz w:val="14"/>
        </w:rPr>
        <w:t>e</w:t>
        <w:tab/>
      </w:r>
      <w:r>
        <w:rPr>
          <w:rFonts w:ascii="Arial"/>
          <w:i/>
          <w:w w:val="240"/>
          <w:sz w:val="14"/>
        </w:rPr>
        <w:t>l</w:t>
      </w:r>
      <w:r>
        <w:rPr>
          <w:rFonts w:ascii="Arial"/>
          <w:i/>
          <w:spacing w:val="-24"/>
          <w:w w:val="240"/>
          <w:sz w:val="14"/>
        </w:rPr>
        <w:t> </w:t>
      </w:r>
      <w:r>
        <w:rPr>
          <w:rFonts w:ascii="Arial"/>
          <w:i/>
          <w:w w:val="140"/>
          <w:sz w:val="14"/>
        </w:rPr>
        <w:t>o</w:t>
      </w:r>
      <w:r>
        <w:rPr>
          <w:rFonts w:ascii="Arial"/>
          <w:i/>
          <w:spacing w:val="15"/>
          <w:w w:val="140"/>
          <w:sz w:val="14"/>
        </w:rPr>
        <w:t> </w:t>
      </w:r>
      <w:r>
        <w:rPr>
          <w:rFonts w:ascii="Arial"/>
          <w:i/>
          <w:w w:val="140"/>
          <w:sz w:val="14"/>
        </w:rPr>
        <w:t>s</w:t>
        <w:tab/>
      </w:r>
      <w:r>
        <w:rPr>
          <w:rFonts w:ascii="Arial"/>
          <w:i/>
          <w:w w:val="140"/>
          <w:sz w:val="18"/>
        </w:rPr>
        <w:t>s </w:t>
      </w:r>
      <w:r>
        <w:rPr>
          <w:rFonts w:ascii="Arial"/>
          <w:i/>
          <w:w w:val="140"/>
          <w:sz w:val="14"/>
        </w:rPr>
        <w:t>c </w:t>
      </w:r>
      <w:r>
        <w:rPr>
          <w:rFonts w:ascii="Arial"/>
          <w:i/>
          <w:w w:val="135"/>
          <w:sz w:val="14"/>
        </w:rPr>
        <w:t>i </w:t>
      </w:r>
      <w:r>
        <w:rPr>
          <w:rFonts w:ascii="Arial"/>
          <w:i/>
          <w:w w:val="195"/>
          <w:sz w:val="14"/>
        </w:rPr>
        <w:t>r </w:t>
      </w:r>
      <w:r>
        <w:rPr>
          <w:rFonts w:ascii="Arial"/>
          <w:i/>
          <w:w w:val="135"/>
          <w:sz w:val="14"/>
        </w:rPr>
        <w:t>i </w:t>
      </w:r>
      <w:r>
        <w:rPr>
          <w:rFonts w:ascii="Arial"/>
          <w:i/>
          <w:w w:val="140"/>
          <w:sz w:val="14"/>
        </w:rPr>
        <w:t>s </w:t>
      </w:r>
      <w:r>
        <w:rPr>
          <w:rFonts w:ascii="Arial"/>
          <w:spacing w:val="20"/>
          <w:w w:val="110"/>
          <w:sz w:val="18"/>
        </w:rPr>
        <w:t>. .</w:t>
      </w:r>
      <w:r>
        <w:rPr>
          <w:rFonts w:ascii="Arial"/>
          <w:spacing w:val="3"/>
          <w:w w:val="110"/>
          <w:sz w:val="18"/>
        </w:rPr>
        <w:t> </w:t>
      </w:r>
      <w:r>
        <w:rPr>
          <w:rFonts w:ascii="Arial"/>
          <w:w w:val="110"/>
          <w:sz w:val="18"/>
        </w:rPr>
        <w:t>.</w:t>
      </w:r>
      <w:r>
        <w:rPr>
          <w:rFonts w:asci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7"/>
        <w:jc w:val="both"/>
        <w:rPr>
          <w:sz w:val="13"/>
        </w:rPr>
      </w:pPr>
      <w:r>
        <w:rPr/>
        <w:t>a la misión de conquista e instala una de paz para, finalmente y dados</w:t>
      </w:r>
      <w:r>
        <w:rPr>
          <w:spacing w:val="-21"/>
        </w:rPr>
        <w:t> </w:t>
      </w:r>
      <w:r>
        <w:rPr/>
        <w:t>ciertos</w:t>
      </w:r>
      <w:r>
        <w:rPr>
          <w:spacing w:val="-21"/>
        </w:rPr>
        <w:t> </w:t>
      </w:r>
      <w:r>
        <w:rPr/>
        <w:t>sucesos,</w:t>
      </w:r>
      <w:r>
        <w:rPr>
          <w:spacing w:val="-21"/>
        </w:rPr>
        <w:t> </w:t>
      </w:r>
      <w:r>
        <w:rPr/>
        <w:t>retomar</w:t>
      </w:r>
      <w:r>
        <w:rPr>
          <w:spacing w:val="-21"/>
        </w:rPr>
        <w:t> </w:t>
      </w:r>
      <w:r>
        <w:rPr/>
        <w:t>el</w:t>
      </w:r>
      <w:r>
        <w:rPr>
          <w:spacing w:val="-21"/>
        </w:rPr>
        <w:t> </w:t>
      </w:r>
      <w:r>
        <w:rPr/>
        <w:t>objetivo</w:t>
      </w:r>
      <w:r>
        <w:rPr>
          <w:spacing w:val="-21"/>
        </w:rPr>
        <w:t> </w:t>
      </w:r>
      <w:r>
        <w:rPr/>
        <w:t>bélico</w:t>
      </w:r>
      <w:r>
        <w:rPr>
          <w:spacing w:val="-21"/>
        </w:rPr>
        <w:t> </w:t>
      </w:r>
      <w:r>
        <w:rPr/>
        <w:t>que</w:t>
      </w:r>
      <w:r>
        <w:rPr>
          <w:spacing w:val="-21"/>
        </w:rPr>
        <w:t> </w:t>
      </w:r>
      <w:r>
        <w:rPr/>
        <w:t>los</w:t>
      </w:r>
      <w:r>
        <w:rPr>
          <w:spacing w:val="-21"/>
        </w:rPr>
        <w:t> </w:t>
      </w:r>
      <w:r>
        <w:rPr/>
        <w:t>dioses</w:t>
      </w:r>
      <w:r>
        <w:rPr>
          <w:spacing w:val="-21"/>
        </w:rPr>
        <w:t> </w:t>
      </w:r>
      <w:r>
        <w:rPr/>
        <w:t>han asignado a los incas.</w:t>
      </w:r>
      <w:r>
        <w:rPr>
          <w:spacing w:val="-40"/>
        </w:rPr>
        <w:t> </w:t>
      </w:r>
      <w:r>
        <w:rPr/>
        <w:t>Aunque dicho objetivo es parte de una labor civilizadora que parece tener también una inspiración</w:t>
      </w:r>
      <w:r>
        <w:rPr>
          <w:spacing w:val="-7"/>
        </w:rPr>
        <w:t> </w:t>
      </w:r>
      <w:r>
        <w:rPr/>
        <w:t>divina.</w:t>
      </w:r>
      <w:r>
        <w:rPr>
          <w:position w:val="7"/>
          <w:sz w:val="13"/>
        </w:rPr>
        <w:t>23</w:t>
      </w:r>
    </w:p>
    <w:p>
      <w:pPr>
        <w:pStyle w:val="BodyText"/>
        <w:spacing w:line="266" w:lineRule="auto"/>
        <w:ind w:left="1383" w:right="1266" w:firstLine="277"/>
        <w:jc w:val="both"/>
      </w:pPr>
      <w:r>
        <w:rPr/>
        <w:t>Como no podía faltar en una novela, cualquiera que sea su modalidad, en </w:t>
      </w:r>
      <w:r>
        <w:rPr>
          <w:i/>
        </w:rPr>
        <w:t>Hacia el reino de los Sciris</w:t>
      </w:r>
      <w:r>
        <w:rPr/>
        <w:t>, </w:t>
      </w:r>
      <w:r>
        <w:rPr>
          <w:spacing w:val="-4"/>
        </w:rPr>
        <w:t>Vallejo </w:t>
      </w:r>
      <w:r>
        <w:rPr/>
        <w:t>introduce una breve historia sentimental, cuyos protagonistas son una pareja de jóvenes cercanos al entorno imperial. Él se llama Runto Caska; ella,</w:t>
      </w:r>
      <w:r>
        <w:rPr>
          <w:spacing w:val="-14"/>
        </w:rPr>
        <w:t> </w:t>
      </w:r>
      <w:r>
        <w:rPr/>
        <w:t>Kusikayar.</w:t>
      </w:r>
      <w:r>
        <w:rPr>
          <w:position w:val="7"/>
          <w:sz w:val="13"/>
        </w:rPr>
        <w:t>24</w:t>
      </w:r>
      <w:r>
        <w:rPr>
          <w:spacing w:val="9"/>
          <w:position w:val="7"/>
          <w:sz w:val="13"/>
        </w:rPr>
        <w:t> </w:t>
      </w:r>
      <w:r>
        <w:rPr/>
        <w:t>Utilizando</w:t>
      </w:r>
      <w:r>
        <w:rPr>
          <w:spacing w:val="-13"/>
        </w:rPr>
        <w:t> </w:t>
      </w:r>
      <w:r>
        <w:rPr/>
        <w:t>la</w:t>
      </w:r>
      <w:r>
        <w:rPr>
          <w:spacing w:val="-14"/>
        </w:rPr>
        <w:t> </w:t>
      </w:r>
      <w:r>
        <w:rPr/>
        <w:t>técnica</w:t>
      </w:r>
      <w:r>
        <w:rPr>
          <w:spacing w:val="-14"/>
        </w:rPr>
        <w:t> </w:t>
      </w:r>
      <w:r>
        <w:rPr/>
        <w:t>del</w:t>
      </w:r>
      <w:r>
        <w:rPr>
          <w:spacing w:val="-14"/>
        </w:rPr>
        <w:t> </w:t>
      </w:r>
      <w:r>
        <w:rPr/>
        <w:t>relato</w:t>
      </w:r>
      <w:r>
        <w:rPr>
          <w:spacing w:val="-14"/>
        </w:rPr>
        <w:t> </w:t>
      </w:r>
      <w:r>
        <w:rPr/>
        <w:t>dentro</w:t>
      </w:r>
      <w:r>
        <w:rPr>
          <w:spacing w:val="-14"/>
        </w:rPr>
        <w:t> </w:t>
      </w:r>
      <w:r>
        <w:rPr/>
        <w:t>del</w:t>
      </w:r>
      <w:r>
        <w:rPr>
          <w:spacing w:val="-14"/>
        </w:rPr>
        <w:t> </w:t>
      </w:r>
      <w:r>
        <w:rPr/>
        <w:t>relato, el</w:t>
      </w:r>
      <w:r>
        <w:rPr>
          <w:spacing w:val="-19"/>
        </w:rPr>
        <w:t> </w:t>
      </w:r>
      <w:r>
        <w:rPr/>
        <w:t>narrador</w:t>
      </w:r>
      <w:r>
        <w:rPr>
          <w:spacing w:val="-19"/>
        </w:rPr>
        <w:t> </w:t>
      </w:r>
      <w:r>
        <w:rPr/>
        <w:t>dedica</w:t>
      </w:r>
      <w:r>
        <w:rPr>
          <w:spacing w:val="-19"/>
        </w:rPr>
        <w:t> </w:t>
      </w:r>
      <w:r>
        <w:rPr/>
        <w:t>el</w:t>
      </w:r>
      <w:r>
        <w:rPr>
          <w:spacing w:val="-19"/>
        </w:rPr>
        <w:t> </w:t>
      </w:r>
      <w:r>
        <w:rPr/>
        <w:t>citado</w:t>
      </w:r>
      <w:r>
        <w:rPr>
          <w:spacing w:val="-19"/>
        </w:rPr>
        <w:t> </w:t>
      </w:r>
      <w:r>
        <w:rPr/>
        <w:t>capitulillo</w:t>
      </w:r>
      <w:r>
        <w:rPr>
          <w:spacing w:val="-19"/>
        </w:rPr>
        <w:t> </w:t>
      </w:r>
      <w:r>
        <w:rPr/>
        <w:t>a</w:t>
      </w:r>
      <w:r>
        <w:rPr>
          <w:spacing w:val="-19"/>
        </w:rPr>
        <w:t> </w:t>
      </w:r>
      <w:r>
        <w:rPr/>
        <w:t>mostrar</w:t>
      </w:r>
      <w:r>
        <w:rPr>
          <w:spacing w:val="-19"/>
        </w:rPr>
        <w:t> </w:t>
      </w:r>
      <w:r>
        <w:rPr/>
        <w:t>el</w:t>
      </w:r>
      <w:r>
        <w:rPr>
          <w:spacing w:val="-19"/>
        </w:rPr>
        <w:t> </w:t>
      </w:r>
      <w:r>
        <w:rPr/>
        <w:t>amor</w:t>
      </w:r>
      <w:r>
        <w:rPr>
          <w:spacing w:val="-19"/>
        </w:rPr>
        <w:t> </w:t>
      </w:r>
      <w:r>
        <w:rPr/>
        <w:t>que</w:t>
      </w:r>
      <w:r>
        <w:rPr>
          <w:spacing w:val="-19"/>
        </w:rPr>
        <w:t> </w:t>
      </w:r>
      <w:r>
        <w:rPr/>
        <w:t>Runto Caska,</w:t>
      </w:r>
      <w:r>
        <w:rPr>
          <w:spacing w:val="-20"/>
        </w:rPr>
        <w:t> </w:t>
      </w:r>
      <w:r>
        <w:rPr/>
        <w:t>músico,</w:t>
      </w:r>
      <w:r>
        <w:rPr>
          <w:spacing w:val="-20"/>
        </w:rPr>
        <w:t> </w:t>
      </w:r>
      <w:r>
        <w:rPr/>
        <w:t>guerrero</w:t>
      </w:r>
      <w:r>
        <w:rPr>
          <w:spacing w:val="-20"/>
        </w:rPr>
        <w:t> </w:t>
      </w:r>
      <w:r>
        <w:rPr/>
        <w:t>y</w:t>
      </w:r>
      <w:r>
        <w:rPr>
          <w:spacing w:val="-20"/>
        </w:rPr>
        <w:t> </w:t>
      </w:r>
      <w:r>
        <w:rPr/>
        <w:t>consejero</w:t>
      </w:r>
      <w:r>
        <w:rPr>
          <w:spacing w:val="-20"/>
        </w:rPr>
        <w:t> </w:t>
      </w:r>
      <w:r>
        <w:rPr/>
        <w:t>muy</w:t>
      </w:r>
      <w:r>
        <w:rPr>
          <w:spacing w:val="-20"/>
        </w:rPr>
        <w:t> </w:t>
      </w:r>
      <w:r>
        <w:rPr/>
        <w:t>apreciado</w:t>
      </w:r>
      <w:r>
        <w:rPr>
          <w:spacing w:val="-20"/>
        </w:rPr>
        <w:t> </w:t>
      </w:r>
      <w:r>
        <w:rPr/>
        <w:t>por</w:t>
      </w:r>
      <w:r>
        <w:rPr>
          <w:spacing w:val="-23"/>
        </w:rPr>
        <w:t> </w:t>
      </w:r>
      <w:r>
        <w:rPr/>
        <w:t>Túpac</w:t>
      </w:r>
      <w:r>
        <w:rPr>
          <w:spacing w:val="-27"/>
        </w:rPr>
        <w:t> </w:t>
      </w:r>
      <w:r>
        <w:rPr>
          <w:spacing w:val="-9"/>
        </w:rPr>
        <w:t>Yu- </w:t>
      </w:r>
      <w:r>
        <w:rPr/>
        <w:t>panqui,</w:t>
      </w:r>
      <w:r>
        <w:rPr>
          <w:spacing w:val="-14"/>
        </w:rPr>
        <w:t> </w:t>
      </w:r>
      <w:r>
        <w:rPr/>
        <w:t>siente</w:t>
      </w:r>
      <w:r>
        <w:rPr>
          <w:spacing w:val="-13"/>
        </w:rPr>
        <w:t> </w:t>
      </w:r>
      <w:r>
        <w:rPr/>
        <w:t>por</w:t>
      </w:r>
      <w:r>
        <w:rPr>
          <w:spacing w:val="-14"/>
        </w:rPr>
        <w:t> </w:t>
      </w:r>
      <w:r>
        <w:rPr/>
        <w:t>Kusikayar,</w:t>
      </w:r>
      <w:r>
        <w:rPr>
          <w:position w:val="7"/>
          <w:sz w:val="13"/>
        </w:rPr>
        <w:t>25</w:t>
      </w:r>
      <w:r>
        <w:rPr>
          <w:spacing w:val="9"/>
          <w:position w:val="7"/>
          <w:sz w:val="13"/>
        </w:rPr>
        <w:t> </w:t>
      </w:r>
      <w:r>
        <w:rPr/>
        <w:t>una</w:t>
      </w:r>
      <w:r>
        <w:rPr>
          <w:spacing w:val="-14"/>
        </w:rPr>
        <w:t> </w:t>
      </w:r>
      <w:r>
        <w:rPr/>
        <w:t>hermosa</w:t>
      </w:r>
      <w:r>
        <w:rPr>
          <w:spacing w:val="-14"/>
        </w:rPr>
        <w:t> </w:t>
      </w:r>
      <w:r>
        <w:rPr>
          <w:i/>
        </w:rPr>
        <w:t>aclla</w:t>
      </w:r>
      <w:r>
        <w:rPr/>
        <w:t>,</w:t>
      </w:r>
      <w:r>
        <w:rPr>
          <w:spacing w:val="-14"/>
        </w:rPr>
        <w:t> </w:t>
      </w:r>
      <w:r>
        <w:rPr/>
        <w:t>de</w:t>
      </w:r>
      <w:r>
        <w:rPr>
          <w:spacing w:val="-14"/>
        </w:rPr>
        <w:t> </w:t>
      </w:r>
      <w:r>
        <w:rPr/>
        <w:t>procedencia misteriosa y muy hábil para las danzas sagradas, aquellas que se ejecutaban ante la corte y los sacerdotes para averiguar asuntos importantes relacionados con la marcha del</w:t>
      </w:r>
      <w:r>
        <w:rPr>
          <w:spacing w:val="-3"/>
        </w:rPr>
        <w:t> </w:t>
      </w:r>
      <w:r>
        <w:rPr/>
        <w:t>imperio.</w:t>
      </w:r>
    </w:p>
    <w:p>
      <w:pPr>
        <w:pStyle w:val="BodyText"/>
        <w:spacing w:line="266" w:lineRule="auto"/>
        <w:ind w:left="1384" w:right="1267" w:firstLine="277"/>
        <w:jc w:val="both"/>
      </w:pPr>
      <w:r>
        <w:rPr/>
        <w:t>En</w:t>
      </w:r>
      <w:r>
        <w:rPr>
          <w:spacing w:val="-14"/>
        </w:rPr>
        <w:t> </w:t>
      </w:r>
      <w:r>
        <w:rPr/>
        <w:t>la</w:t>
      </w:r>
      <w:r>
        <w:rPr>
          <w:spacing w:val="-14"/>
        </w:rPr>
        <w:t> </w:t>
      </w:r>
      <w:r>
        <w:rPr/>
        <w:t>última</w:t>
      </w:r>
      <w:r>
        <w:rPr>
          <w:spacing w:val="-14"/>
        </w:rPr>
        <w:t> </w:t>
      </w:r>
      <w:r>
        <w:rPr/>
        <w:t>fiesta</w:t>
      </w:r>
      <w:r>
        <w:rPr>
          <w:spacing w:val="-14"/>
        </w:rPr>
        <w:t> </w:t>
      </w:r>
      <w:r>
        <w:rPr/>
        <w:t>del</w:t>
      </w:r>
      <w:r>
        <w:rPr>
          <w:spacing w:val="-14"/>
        </w:rPr>
        <w:t> </w:t>
      </w:r>
      <w:r>
        <w:rPr/>
        <w:t>situa,</w:t>
      </w:r>
      <w:r>
        <w:rPr>
          <w:spacing w:val="-14"/>
        </w:rPr>
        <w:t> </w:t>
      </w:r>
      <w:r>
        <w:rPr/>
        <w:t>el</w:t>
      </w:r>
      <w:r>
        <w:rPr>
          <w:spacing w:val="-14"/>
        </w:rPr>
        <w:t> </w:t>
      </w:r>
      <w:r>
        <w:rPr/>
        <w:t>jolgorio</w:t>
      </w:r>
      <w:r>
        <w:rPr>
          <w:spacing w:val="-14"/>
        </w:rPr>
        <w:t> </w:t>
      </w:r>
      <w:r>
        <w:rPr/>
        <w:t>de</w:t>
      </w:r>
      <w:r>
        <w:rPr>
          <w:spacing w:val="-14"/>
        </w:rPr>
        <w:t> </w:t>
      </w:r>
      <w:r>
        <w:rPr/>
        <w:t>los</w:t>
      </w:r>
      <w:r>
        <w:rPr>
          <w:spacing w:val="-14"/>
        </w:rPr>
        <w:t> </w:t>
      </w:r>
      <w:r>
        <w:rPr/>
        <w:t>celebrantes</w:t>
      </w:r>
      <w:r>
        <w:rPr>
          <w:spacing w:val="-14"/>
        </w:rPr>
        <w:t> </w:t>
      </w:r>
      <w:r>
        <w:rPr/>
        <w:t>se</w:t>
      </w:r>
      <w:r>
        <w:rPr>
          <w:spacing w:val="-14"/>
        </w:rPr>
        <w:t> </w:t>
      </w:r>
      <w:r>
        <w:rPr/>
        <w:t>vio interrumpido por un extraño fenómeno natural que oscureció el ambiente</w:t>
      </w:r>
      <w:r>
        <w:rPr>
          <w:spacing w:val="-6"/>
        </w:rPr>
        <w:t> </w:t>
      </w:r>
      <w:r>
        <w:rPr/>
        <w:t>y</w:t>
      </w:r>
      <w:r>
        <w:rPr>
          <w:spacing w:val="-6"/>
        </w:rPr>
        <w:t> </w:t>
      </w:r>
      <w:r>
        <w:rPr/>
        <w:t>se</w:t>
      </w:r>
      <w:r>
        <w:rPr>
          <w:spacing w:val="-6"/>
        </w:rPr>
        <w:t> </w:t>
      </w:r>
      <w:r>
        <w:rPr/>
        <w:t>produjo</w:t>
      </w:r>
      <w:r>
        <w:rPr>
          <w:spacing w:val="-6"/>
        </w:rPr>
        <w:t> </w:t>
      </w:r>
      <w:r>
        <w:rPr/>
        <w:t>un</w:t>
      </w:r>
      <w:r>
        <w:rPr>
          <w:spacing w:val="-6"/>
        </w:rPr>
        <w:t> </w:t>
      </w:r>
      <w:r>
        <w:rPr/>
        <w:t>temblor</w:t>
      </w:r>
      <w:r>
        <w:rPr>
          <w:spacing w:val="-6"/>
        </w:rPr>
        <w:t> </w:t>
      </w:r>
      <w:r>
        <w:rPr/>
        <w:t>que</w:t>
      </w:r>
      <w:r>
        <w:rPr>
          <w:spacing w:val="-6"/>
        </w:rPr>
        <w:t> </w:t>
      </w:r>
      <w:r>
        <w:rPr/>
        <w:t>provocó</w:t>
      </w:r>
      <w:r>
        <w:rPr>
          <w:spacing w:val="-6"/>
        </w:rPr>
        <w:t> </w:t>
      </w:r>
      <w:r>
        <w:rPr/>
        <w:t>muertes,</w:t>
      </w:r>
      <w:r>
        <w:rPr>
          <w:spacing w:val="-6"/>
        </w:rPr>
        <w:t> </w:t>
      </w:r>
      <w:r>
        <w:rPr/>
        <w:t>suicidios y un temor colectivo. De inmediato, los </w:t>
      </w:r>
      <w:r>
        <w:rPr>
          <w:i/>
        </w:rPr>
        <w:t>villac umu</w:t>
      </w:r>
      <w:r>
        <w:rPr/>
        <w:t>, es decir, los sacerdotes, se dieron a la tarea de indagar las causas que origina- ron esos funestos eventos. Uno de ellos reveló que las desgracias eran consecuencias del enfado del “illapa”, el dios del rayo y</w:t>
      </w:r>
      <w:r>
        <w:rPr>
          <w:spacing w:val="38"/>
        </w:rPr>
        <w:t> </w:t>
      </w:r>
      <w:r>
        <w:rPr/>
        <w:t>del</w:t>
      </w:r>
    </w:p>
    <w:p>
      <w:pPr>
        <w:pStyle w:val="BodyText"/>
      </w:pPr>
    </w:p>
    <w:p>
      <w:pPr>
        <w:spacing w:line="261" w:lineRule="auto" w:before="188"/>
        <w:ind w:left="1383" w:right="1268" w:firstLine="227"/>
        <w:jc w:val="both"/>
        <w:rPr>
          <w:sz w:val="16"/>
        </w:rPr>
      </w:pPr>
      <w:r>
        <w:rPr>
          <w:position w:val="5"/>
          <w:sz w:val="9"/>
        </w:rPr>
        <w:t>23 </w:t>
      </w:r>
      <w:r>
        <w:rPr>
          <w:sz w:val="16"/>
        </w:rPr>
        <w:t>Según el historiador José Antonio del Busto, ya citado, los incas no conquistaban porque</w:t>
      </w:r>
      <w:r>
        <w:rPr>
          <w:spacing w:val="-5"/>
          <w:sz w:val="16"/>
        </w:rPr>
        <w:t> </w:t>
      </w:r>
      <w:r>
        <w:rPr>
          <w:sz w:val="16"/>
        </w:rPr>
        <w:t>sí.</w:t>
      </w:r>
      <w:r>
        <w:rPr>
          <w:spacing w:val="-5"/>
          <w:sz w:val="16"/>
        </w:rPr>
        <w:t> </w:t>
      </w:r>
      <w:r>
        <w:rPr>
          <w:sz w:val="16"/>
        </w:rPr>
        <w:t>Evaluaban</w:t>
      </w:r>
      <w:r>
        <w:rPr>
          <w:spacing w:val="-6"/>
          <w:sz w:val="16"/>
        </w:rPr>
        <w:t> </w:t>
      </w:r>
      <w:r>
        <w:rPr>
          <w:sz w:val="16"/>
        </w:rPr>
        <w:t>antes</w:t>
      </w:r>
      <w:r>
        <w:rPr>
          <w:spacing w:val="-6"/>
          <w:sz w:val="16"/>
        </w:rPr>
        <w:t> </w:t>
      </w:r>
      <w:r>
        <w:rPr>
          <w:sz w:val="16"/>
        </w:rPr>
        <w:t>si</w:t>
      </w:r>
      <w:r>
        <w:rPr>
          <w:spacing w:val="-5"/>
          <w:sz w:val="16"/>
        </w:rPr>
        <w:t> </w:t>
      </w:r>
      <w:r>
        <w:rPr>
          <w:sz w:val="16"/>
        </w:rPr>
        <w:t>el</w:t>
      </w:r>
      <w:r>
        <w:rPr>
          <w:spacing w:val="-5"/>
          <w:sz w:val="16"/>
        </w:rPr>
        <w:t> </w:t>
      </w:r>
      <w:r>
        <w:rPr>
          <w:sz w:val="16"/>
        </w:rPr>
        <w:t>pueblo</w:t>
      </w:r>
      <w:r>
        <w:rPr>
          <w:spacing w:val="-5"/>
          <w:sz w:val="16"/>
        </w:rPr>
        <w:t> </w:t>
      </w:r>
      <w:r>
        <w:rPr>
          <w:sz w:val="16"/>
        </w:rPr>
        <w:t>por</w:t>
      </w:r>
      <w:r>
        <w:rPr>
          <w:spacing w:val="-5"/>
          <w:sz w:val="16"/>
        </w:rPr>
        <w:t> </w:t>
      </w:r>
      <w:r>
        <w:rPr>
          <w:sz w:val="16"/>
        </w:rPr>
        <w:t>someter</w:t>
      </w:r>
      <w:r>
        <w:rPr>
          <w:spacing w:val="-5"/>
          <w:sz w:val="16"/>
        </w:rPr>
        <w:t> </w:t>
      </w:r>
      <w:r>
        <w:rPr>
          <w:sz w:val="16"/>
        </w:rPr>
        <w:t>merecía</w:t>
      </w:r>
      <w:r>
        <w:rPr>
          <w:spacing w:val="-6"/>
          <w:sz w:val="16"/>
        </w:rPr>
        <w:t> </w:t>
      </w:r>
      <w:r>
        <w:rPr>
          <w:sz w:val="16"/>
        </w:rPr>
        <w:t>la</w:t>
      </w:r>
      <w:r>
        <w:rPr>
          <w:spacing w:val="-5"/>
          <w:sz w:val="16"/>
        </w:rPr>
        <w:t> </w:t>
      </w:r>
      <w:r>
        <w:rPr>
          <w:sz w:val="16"/>
        </w:rPr>
        <w:t>conquista.</w:t>
      </w:r>
      <w:r>
        <w:rPr>
          <w:spacing w:val="-6"/>
          <w:sz w:val="16"/>
        </w:rPr>
        <w:t> </w:t>
      </w:r>
      <w:r>
        <w:rPr>
          <w:sz w:val="16"/>
        </w:rPr>
        <w:t>Si,</w:t>
      </w:r>
      <w:r>
        <w:rPr>
          <w:spacing w:val="-5"/>
          <w:sz w:val="16"/>
        </w:rPr>
        <w:t> </w:t>
      </w:r>
      <w:r>
        <w:rPr>
          <w:sz w:val="16"/>
        </w:rPr>
        <w:t>según</w:t>
      </w:r>
      <w:r>
        <w:rPr>
          <w:spacing w:val="-5"/>
          <w:sz w:val="16"/>
        </w:rPr>
        <w:t> </w:t>
      </w:r>
      <w:r>
        <w:rPr>
          <w:sz w:val="16"/>
        </w:rPr>
        <w:t>la</w:t>
      </w:r>
      <w:r>
        <w:rPr>
          <w:spacing w:val="-5"/>
          <w:sz w:val="16"/>
        </w:rPr>
        <w:t> </w:t>
      </w:r>
      <w:r>
        <w:rPr>
          <w:sz w:val="16"/>
        </w:rPr>
        <w:t>eva- luación,</w:t>
      </w:r>
      <w:r>
        <w:rPr>
          <w:spacing w:val="-5"/>
          <w:sz w:val="16"/>
        </w:rPr>
        <w:t> </w:t>
      </w:r>
      <w:r>
        <w:rPr>
          <w:sz w:val="16"/>
        </w:rPr>
        <w:t>no</w:t>
      </w:r>
      <w:r>
        <w:rPr>
          <w:spacing w:val="-5"/>
          <w:sz w:val="16"/>
        </w:rPr>
        <w:t> </w:t>
      </w:r>
      <w:r>
        <w:rPr>
          <w:sz w:val="16"/>
        </w:rPr>
        <w:t>se</w:t>
      </w:r>
      <w:r>
        <w:rPr>
          <w:spacing w:val="-5"/>
          <w:sz w:val="16"/>
        </w:rPr>
        <w:t> </w:t>
      </w:r>
      <w:r>
        <w:rPr>
          <w:sz w:val="16"/>
        </w:rPr>
        <w:t>justificaba</w:t>
      </w:r>
      <w:r>
        <w:rPr>
          <w:spacing w:val="-5"/>
          <w:sz w:val="16"/>
        </w:rPr>
        <w:t> </w:t>
      </w:r>
      <w:r>
        <w:rPr>
          <w:sz w:val="16"/>
        </w:rPr>
        <w:t>el</w:t>
      </w:r>
      <w:r>
        <w:rPr>
          <w:spacing w:val="-5"/>
          <w:sz w:val="16"/>
        </w:rPr>
        <w:t> </w:t>
      </w:r>
      <w:r>
        <w:rPr>
          <w:sz w:val="16"/>
        </w:rPr>
        <w:t>objetivo</w:t>
      </w:r>
      <w:r>
        <w:rPr>
          <w:spacing w:val="-5"/>
          <w:sz w:val="16"/>
        </w:rPr>
        <w:t> </w:t>
      </w:r>
      <w:r>
        <w:rPr>
          <w:sz w:val="16"/>
        </w:rPr>
        <w:t>de</w:t>
      </w:r>
      <w:r>
        <w:rPr>
          <w:spacing w:val="-5"/>
          <w:sz w:val="16"/>
        </w:rPr>
        <w:t> </w:t>
      </w:r>
      <w:r>
        <w:rPr>
          <w:sz w:val="16"/>
        </w:rPr>
        <w:t>conquistar,</w:t>
      </w:r>
      <w:r>
        <w:rPr>
          <w:spacing w:val="-5"/>
          <w:sz w:val="16"/>
        </w:rPr>
        <w:t> </w:t>
      </w:r>
      <w:r>
        <w:rPr>
          <w:sz w:val="16"/>
        </w:rPr>
        <w:t>los</w:t>
      </w:r>
      <w:r>
        <w:rPr>
          <w:spacing w:val="-5"/>
          <w:sz w:val="16"/>
        </w:rPr>
        <w:t> </w:t>
      </w:r>
      <w:r>
        <w:rPr>
          <w:sz w:val="16"/>
        </w:rPr>
        <w:t>incas</w:t>
      </w:r>
      <w:r>
        <w:rPr>
          <w:spacing w:val="-5"/>
          <w:sz w:val="16"/>
        </w:rPr>
        <w:t> </w:t>
      </w:r>
      <w:r>
        <w:rPr>
          <w:sz w:val="16"/>
        </w:rPr>
        <w:t>decían</w:t>
      </w:r>
      <w:r>
        <w:rPr>
          <w:spacing w:val="-5"/>
          <w:sz w:val="16"/>
        </w:rPr>
        <w:t> </w:t>
      </w:r>
      <w:r>
        <w:rPr>
          <w:sz w:val="16"/>
        </w:rPr>
        <w:t>“ese</w:t>
      </w:r>
      <w:r>
        <w:rPr>
          <w:spacing w:val="-5"/>
          <w:sz w:val="16"/>
        </w:rPr>
        <w:t> </w:t>
      </w:r>
      <w:r>
        <w:rPr>
          <w:sz w:val="16"/>
        </w:rPr>
        <w:t>pueblo</w:t>
      </w:r>
      <w:r>
        <w:rPr>
          <w:spacing w:val="-5"/>
          <w:sz w:val="16"/>
        </w:rPr>
        <w:t> </w:t>
      </w:r>
      <w:r>
        <w:rPr>
          <w:sz w:val="16"/>
        </w:rPr>
        <w:t>no</w:t>
      </w:r>
      <w:r>
        <w:rPr>
          <w:spacing w:val="-5"/>
          <w:sz w:val="16"/>
        </w:rPr>
        <w:t> </w:t>
      </w:r>
      <w:r>
        <w:rPr>
          <w:sz w:val="16"/>
        </w:rPr>
        <w:t>merece que seamos sus soberanos”. </w:t>
      </w:r>
      <w:r>
        <w:rPr>
          <w:i/>
          <w:sz w:val="16"/>
        </w:rPr>
        <w:t>Cf. </w:t>
      </w:r>
      <w:r>
        <w:rPr>
          <w:sz w:val="16"/>
        </w:rPr>
        <w:t>Miguel Ángel Cárdenas. “El navegante de la historia” (entrevista a José Antonio del Busto). </w:t>
      </w:r>
      <w:r>
        <w:rPr>
          <w:i/>
          <w:sz w:val="16"/>
        </w:rPr>
        <w:t>El Comercio</w:t>
      </w:r>
      <w:r>
        <w:rPr>
          <w:sz w:val="16"/>
        </w:rPr>
        <w:t>, 3 de junio de</w:t>
      </w:r>
      <w:r>
        <w:rPr>
          <w:spacing w:val="-25"/>
          <w:sz w:val="16"/>
        </w:rPr>
        <w:t> </w:t>
      </w:r>
      <w:r>
        <w:rPr>
          <w:sz w:val="16"/>
        </w:rPr>
        <w:t>2006.</w:t>
      </w:r>
    </w:p>
    <w:p>
      <w:pPr>
        <w:spacing w:line="261" w:lineRule="auto" w:before="0"/>
        <w:ind w:left="1383" w:right="1268" w:firstLine="227"/>
        <w:jc w:val="both"/>
        <w:rPr>
          <w:i/>
          <w:sz w:val="16"/>
        </w:rPr>
      </w:pPr>
      <w:r>
        <w:rPr>
          <w:position w:val="5"/>
          <w:sz w:val="9"/>
        </w:rPr>
        <w:t>24 </w:t>
      </w:r>
      <w:r>
        <w:rPr>
          <w:sz w:val="16"/>
        </w:rPr>
        <w:t>Los nombres en el quechua tienen un simbolismo que no alcanzamos a descifrar del todo por desconocer el idioma de los antiguos peruanos. La voz </w:t>
      </w:r>
      <w:r>
        <w:rPr>
          <w:i/>
          <w:sz w:val="16"/>
        </w:rPr>
        <w:t>runtu </w:t>
      </w:r>
      <w:r>
        <w:rPr>
          <w:sz w:val="16"/>
        </w:rPr>
        <w:t>es muy conocida y significa</w:t>
      </w:r>
      <w:r>
        <w:rPr>
          <w:spacing w:val="-9"/>
          <w:sz w:val="16"/>
        </w:rPr>
        <w:t> </w:t>
      </w:r>
      <w:r>
        <w:rPr>
          <w:i/>
          <w:sz w:val="16"/>
        </w:rPr>
        <w:t>huevo</w:t>
      </w:r>
      <w:r>
        <w:rPr>
          <w:sz w:val="16"/>
        </w:rPr>
        <w:t>.</w:t>
      </w:r>
      <w:r>
        <w:rPr>
          <w:spacing w:val="-9"/>
          <w:sz w:val="16"/>
        </w:rPr>
        <w:t> </w:t>
      </w:r>
      <w:r>
        <w:rPr>
          <w:sz w:val="16"/>
        </w:rPr>
        <w:t>En</w:t>
      </w:r>
      <w:r>
        <w:rPr>
          <w:spacing w:val="-9"/>
          <w:sz w:val="16"/>
        </w:rPr>
        <w:t> </w:t>
      </w:r>
      <w:r>
        <w:rPr>
          <w:sz w:val="16"/>
        </w:rPr>
        <w:t>un</w:t>
      </w:r>
      <w:r>
        <w:rPr>
          <w:spacing w:val="-9"/>
          <w:sz w:val="16"/>
        </w:rPr>
        <w:t> </w:t>
      </w:r>
      <w:r>
        <w:rPr>
          <w:sz w:val="16"/>
        </w:rPr>
        <w:t>diccionario</w:t>
      </w:r>
      <w:r>
        <w:rPr>
          <w:spacing w:val="-9"/>
          <w:sz w:val="16"/>
        </w:rPr>
        <w:t> </w:t>
      </w:r>
      <w:r>
        <w:rPr>
          <w:sz w:val="16"/>
        </w:rPr>
        <w:t>no</w:t>
      </w:r>
      <w:r>
        <w:rPr>
          <w:spacing w:val="-9"/>
          <w:sz w:val="16"/>
        </w:rPr>
        <w:t> </w:t>
      </w:r>
      <w:r>
        <w:rPr>
          <w:sz w:val="16"/>
        </w:rPr>
        <w:t>hemos</w:t>
      </w:r>
      <w:r>
        <w:rPr>
          <w:spacing w:val="-8"/>
          <w:sz w:val="16"/>
        </w:rPr>
        <w:t> </w:t>
      </w:r>
      <w:r>
        <w:rPr>
          <w:sz w:val="16"/>
        </w:rPr>
        <w:t>encontrado</w:t>
      </w:r>
      <w:r>
        <w:rPr>
          <w:spacing w:val="-9"/>
          <w:sz w:val="16"/>
        </w:rPr>
        <w:t> </w:t>
      </w:r>
      <w:r>
        <w:rPr>
          <w:sz w:val="16"/>
        </w:rPr>
        <w:t>el</w:t>
      </w:r>
      <w:r>
        <w:rPr>
          <w:spacing w:val="-9"/>
          <w:sz w:val="16"/>
        </w:rPr>
        <w:t> </w:t>
      </w:r>
      <w:r>
        <w:rPr>
          <w:sz w:val="16"/>
        </w:rPr>
        <w:t>vocablo</w:t>
      </w:r>
      <w:r>
        <w:rPr>
          <w:spacing w:val="-9"/>
          <w:sz w:val="16"/>
        </w:rPr>
        <w:t> </w:t>
      </w:r>
      <w:r>
        <w:rPr>
          <w:i/>
          <w:sz w:val="16"/>
        </w:rPr>
        <w:t>Caska</w:t>
      </w:r>
      <w:r>
        <w:rPr>
          <w:sz w:val="16"/>
        </w:rPr>
        <w:t>,</w:t>
      </w:r>
      <w:r>
        <w:rPr>
          <w:spacing w:val="-9"/>
          <w:sz w:val="16"/>
        </w:rPr>
        <w:t> </w:t>
      </w:r>
      <w:r>
        <w:rPr>
          <w:sz w:val="16"/>
        </w:rPr>
        <w:t>ni</w:t>
      </w:r>
      <w:r>
        <w:rPr>
          <w:spacing w:val="-8"/>
          <w:sz w:val="16"/>
        </w:rPr>
        <w:t> </w:t>
      </w:r>
      <w:r>
        <w:rPr>
          <w:sz w:val="16"/>
        </w:rPr>
        <w:t>escrito</w:t>
      </w:r>
      <w:r>
        <w:rPr>
          <w:spacing w:val="-9"/>
          <w:sz w:val="16"/>
        </w:rPr>
        <w:t> </w:t>
      </w:r>
      <w:r>
        <w:rPr>
          <w:sz w:val="16"/>
        </w:rPr>
        <w:t>con</w:t>
      </w:r>
      <w:r>
        <w:rPr>
          <w:spacing w:val="-9"/>
          <w:sz w:val="16"/>
        </w:rPr>
        <w:t> </w:t>
      </w:r>
      <w:r>
        <w:rPr>
          <w:i/>
          <w:sz w:val="16"/>
        </w:rPr>
        <w:t>k</w:t>
      </w:r>
      <w:r>
        <w:rPr>
          <w:sz w:val="16"/>
        </w:rPr>
        <w:t>. En</w:t>
      </w:r>
      <w:r>
        <w:rPr>
          <w:spacing w:val="-4"/>
          <w:sz w:val="16"/>
        </w:rPr>
        <w:t> </w:t>
      </w:r>
      <w:r>
        <w:rPr>
          <w:sz w:val="16"/>
        </w:rPr>
        <w:t>cuanto</w:t>
      </w:r>
      <w:r>
        <w:rPr>
          <w:spacing w:val="-4"/>
          <w:sz w:val="16"/>
        </w:rPr>
        <w:t> </w:t>
      </w:r>
      <w:r>
        <w:rPr>
          <w:sz w:val="16"/>
        </w:rPr>
        <w:t>a</w:t>
      </w:r>
      <w:r>
        <w:rPr>
          <w:spacing w:val="-4"/>
          <w:sz w:val="16"/>
        </w:rPr>
        <w:t> </w:t>
      </w:r>
      <w:r>
        <w:rPr>
          <w:i/>
          <w:sz w:val="16"/>
        </w:rPr>
        <w:t>Kusikayar</w:t>
      </w:r>
      <w:r>
        <w:rPr>
          <w:sz w:val="16"/>
        </w:rPr>
        <w:t>,</w:t>
      </w:r>
      <w:r>
        <w:rPr>
          <w:spacing w:val="-4"/>
          <w:sz w:val="16"/>
        </w:rPr>
        <w:t> </w:t>
      </w:r>
      <w:r>
        <w:rPr>
          <w:sz w:val="16"/>
        </w:rPr>
        <w:t>la</w:t>
      </w:r>
      <w:r>
        <w:rPr>
          <w:spacing w:val="-4"/>
          <w:sz w:val="16"/>
        </w:rPr>
        <w:t> </w:t>
      </w:r>
      <w:r>
        <w:rPr>
          <w:sz w:val="16"/>
        </w:rPr>
        <w:t>expresión</w:t>
      </w:r>
      <w:r>
        <w:rPr>
          <w:spacing w:val="-4"/>
          <w:sz w:val="16"/>
        </w:rPr>
        <w:t> </w:t>
      </w:r>
      <w:r>
        <w:rPr>
          <w:i/>
          <w:sz w:val="16"/>
        </w:rPr>
        <w:t>kusi</w:t>
      </w:r>
      <w:r>
        <w:rPr>
          <w:i/>
          <w:spacing w:val="-4"/>
          <w:sz w:val="16"/>
        </w:rPr>
        <w:t> </w:t>
      </w:r>
      <w:r>
        <w:rPr>
          <w:sz w:val="16"/>
        </w:rPr>
        <w:t>está</w:t>
      </w:r>
      <w:r>
        <w:rPr>
          <w:spacing w:val="-4"/>
          <w:sz w:val="16"/>
        </w:rPr>
        <w:t> </w:t>
      </w:r>
      <w:r>
        <w:rPr>
          <w:sz w:val="16"/>
        </w:rPr>
        <w:t>ligada</w:t>
      </w:r>
      <w:r>
        <w:rPr>
          <w:spacing w:val="-4"/>
          <w:sz w:val="16"/>
        </w:rPr>
        <w:t> </w:t>
      </w:r>
      <w:r>
        <w:rPr>
          <w:sz w:val="16"/>
        </w:rPr>
        <w:t>a</w:t>
      </w:r>
      <w:r>
        <w:rPr>
          <w:spacing w:val="-4"/>
          <w:sz w:val="16"/>
        </w:rPr>
        <w:t> </w:t>
      </w:r>
      <w:r>
        <w:rPr>
          <w:sz w:val="16"/>
        </w:rPr>
        <w:t>la</w:t>
      </w:r>
      <w:r>
        <w:rPr>
          <w:spacing w:val="-4"/>
          <w:sz w:val="16"/>
        </w:rPr>
        <w:t> </w:t>
      </w:r>
      <w:r>
        <w:rPr>
          <w:sz w:val="16"/>
        </w:rPr>
        <w:t>alegría,</w:t>
      </w:r>
      <w:r>
        <w:rPr>
          <w:spacing w:val="-4"/>
          <w:sz w:val="16"/>
        </w:rPr>
        <w:t> </w:t>
      </w:r>
      <w:r>
        <w:rPr>
          <w:sz w:val="16"/>
        </w:rPr>
        <w:t>al</w:t>
      </w:r>
      <w:r>
        <w:rPr>
          <w:spacing w:val="-4"/>
          <w:sz w:val="16"/>
        </w:rPr>
        <w:t> </w:t>
      </w:r>
      <w:r>
        <w:rPr>
          <w:sz w:val="16"/>
        </w:rPr>
        <w:t>gozo.</w:t>
      </w:r>
      <w:r>
        <w:rPr>
          <w:spacing w:val="-4"/>
          <w:sz w:val="16"/>
        </w:rPr>
        <w:t> </w:t>
      </w:r>
      <w:r>
        <w:rPr>
          <w:i/>
          <w:sz w:val="16"/>
        </w:rPr>
        <w:t>Cf.</w:t>
      </w:r>
      <w:r>
        <w:rPr>
          <w:i/>
          <w:spacing w:val="-4"/>
          <w:sz w:val="16"/>
        </w:rPr>
        <w:t> </w:t>
      </w:r>
      <w:r>
        <w:rPr>
          <w:sz w:val="16"/>
        </w:rPr>
        <w:t>Jorge</w:t>
      </w:r>
      <w:r>
        <w:rPr>
          <w:spacing w:val="-12"/>
          <w:sz w:val="16"/>
        </w:rPr>
        <w:t> </w:t>
      </w:r>
      <w:r>
        <w:rPr>
          <w:sz w:val="16"/>
        </w:rPr>
        <w:t>A.</w:t>
      </w:r>
      <w:r>
        <w:rPr>
          <w:spacing w:val="-4"/>
          <w:sz w:val="16"/>
        </w:rPr>
        <w:t> </w:t>
      </w:r>
      <w:r>
        <w:rPr>
          <w:sz w:val="16"/>
        </w:rPr>
        <w:t>Lira y Mario Mejía Huamán. </w:t>
      </w:r>
      <w:r>
        <w:rPr>
          <w:i/>
          <w:sz w:val="16"/>
        </w:rPr>
        <w:t>Diccionario quechua-castellano /</w:t>
      </w:r>
      <w:r>
        <w:rPr>
          <w:i/>
          <w:spacing w:val="-24"/>
          <w:sz w:val="16"/>
        </w:rPr>
        <w:t> </w:t>
      </w:r>
      <w:r>
        <w:rPr>
          <w:i/>
          <w:sz w:val="16"/>
        </w:rPr>
        <w:t>castellano-quechua.</w:t>
      </w:r>
    </w:p>
    <w:p>
      <w:pPr>
        <w:spacing w:line="261" w:lineRule="auto" w:before="0"/>
        <w:ind w:left="1383" w:right="1268" w:firstLine="226"/>
        <w:jc w:val="both"/>
        <w:rPr>
          <w:sz w:val="16"/>
        </w:rPr>
      </w:pPr>
      <w:r>
        <w:rPr>
          <w:position w:val="5"/>
          <w:sz w:val="9"/>
        </w:rPr>
        <w:t>25 </w:t>
      </w:r>
      <w:r>
        <w:rPr>
          <w:sz w:val="16"/>
        </w:rPr>
        <w:t>El nombre hace recordar al de Kusikoyllor, protagonista de la obra teatral </w:t>
      </w:r>
      <w:r>
        <w:rPr>
          <w:i/>
          <w:sz w:val="16"/>
        </w:rPr>
        <w:t>Ollantay</w:t>
      </w:r>
      <w:r>
        <w:rPr>
          <w:sz w:val="16"/>
        </w:rPr>
        <w:t>, cuyos sucesos se ubican durante el reinado de Pachacútec, pero los efectos se prolongan hasta el de Túpac Yupanqui.</w:t>
      </w:r>
    </w:p>
    <w:p>
      <w:pPr>
        <w:pStyle w:val="BodyText"/>
        <w:rPr>
          <w:sz w:val="20"/>
        </w:rPr>
      </w:pPr>
    </w:p>
    <w:p>
      <w:pPr>
        <w:pStyle w:val="BodyText"/>
        <w:spacing w:before="6"/>
        <w:rPr>
          <w:sz w:val="18"/>
        </w:rPr>
      </w:pPr>
    </w:p>
    <w:p>
      <w:pPr>
        <w:spacing w:before="82"/>
        <w:ind w:left="1592" w:right="1483" w:firstLine="0"/>
        <w:jc w:val="center"/>
        <w:rPr>
          <w:rFonts w:ascii="Arial"/>
          <w:sz w:val="16"/>
        </w:rPr>
      </w:pPr>
      <w:r>
        <w:rPr>
          <w:rFonts w:ascii="Arial"/>
          <w:sz w:val="16"/>
        </w:rPr>
        <w:t>239</w:t>
      </w:r>
    </w:p>
    <w:p>
      <w:pPr>
        <w:spacing w:after="0"/>
        <w:jc w:val="center"/>
        <w:rPr>
          <w:rFonts w:ascii="Arial"/>
          <w:sz w:val="16"/>
        </w:rPr>
        <w:sectPr>
          <w:footerReference w:type="default" r:id="rId26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3506" w:val="left" w:leader="none"/>
          <w:tab w:pos="5111" w:val="left" w:leader="none"/>
        </w:tabs>
        <w:spacing w:before="79"/>
        <w:ind w:left="2107" w:right="0" w:firstLine="0"/>
        <w:jc w:val="left"/>
        <w:rPr>
          <w:rFonts w:ascii="Arial" w:hAnsi="Arial"/>
          <w:sz w:val="14"/>
        </w:rPr>
      </w:pPr>
      <w:r>
        <w:rPr>
          <w:rFonts w:ascii="Arial" w:hAnsi="Arial"/>
          <w:w w:val="110"/>
          <w:sz w:val="18"/>
        </w:rPr>
        <w:t>A </w:t>
      </w:r>
      <w:r>
        <w:rPr>
          <w:rFonts w:ascii="Arial" w:hAnsi="Arial"/>
          <w:w w:val="140"/>
          <w:sz w:val="14"/>
        </w:rPr>
        <w:t>n </w:t>
      </w:r>
      <w:r>
        <w:rPr>
          <w:rFonts w:ascii="Arial" w:hAnsi="Arial"/>
          <w:w w:val="195"/>
          <w:sz w:val="14"/>
        </w:rPr>
        <w:t>t </w:t>
      </w:r>
      <w:r>
        <w:rPr>
          <w:rFonts w:ascii="Arial" w:hAnsi="Arial"/>
          <w:w w:val="140"/>
          <w:sz w:val="14"/>
        </w:rPr>
        <w:t>o n </w:t>
      </w:r>
      <w:r>
        <w:rPr>
          <w:rFonts w:ascii="Arial" w:hAnsi="Arial"/>
          <w:spacing w:val="50"/>
          <w:w w:val="140"/>
          <w:sz w:val="14"/>
        </w:rPr>
        <w:t> </w:t>
      </w:r>
      <w:r>
        <w:rPr>
          <w:rFonts w:ascii="Arial" w:hAnsi="Arial"/>
          <w:w w:val="110"/>
          <w:sz w:val="14"/>
        </w:rPr>
        <w:t>i</w:t>
      </w:r>
      <w:r>
        <w:rPr>
          <w:rFonts w:ascii="Arial" w:hAnsi="Arial"/>
          <w:spacing w:val="36"/>
          <w:w w:val="110"/>
          <w:sz w:val="14"/>
        </w:rPr>
        <w:t> </w:t>
      </w:r>
      <w:r>
        <w:rPr>
          <w:rFonts w:ascii="Arial" w:hAnsi="Arial"/>
          <w:w w:val="140"/>
          <w:sz w:val="14"/>
        </w:rPr>
        <w:t>o</w:t>
        <w:tab/>
      </w:r>
      <w:r>
        <w:rPr>
          <w:rFonts w:ascii="Arial" w:hAnsi="Arial"/>
          <w:w w:val="110"/>
          <w:sz w:val="18"/>
        </w:rPr>
        <w:t>G </w:t>
      </w:r>
      <w:r>
        <w:rPr>
          <w:rFonts w:ascii="Arial" w:hAnsi="Arial"/>
          <w:w w:val="140"/>
          <w:sz w:val="14"/>
        </w:rPr>
        <w:t>o n z </w:t>
      </w:r>
      <w:r>
        <w:rPr>
          <w:rFonts w:ascii="Arial" w:hAnsi="Arial"/>
          <w:w w:val="110"/>
          <w:sz w:val="14"/>
        </w:rPr>
        <w:t>á  </w:t>
      </w:r>
      <w:r>
        <w:rPr>
          <w:rFonts w:ascii="Arial" w:hAnsi="Arial"/>
          <w:w w:val="235"/>
          <w:sz w:val="14"/>
        </w:rPr>
        <w:t>l</w:t>
      </w:r>
      <w:r>
        <w:rPr>
          <w:rFonts w:ascii="Arial" w:hAnsi="Arial"/>
          <w:spacing w:val="77"/>
          <w:w w:val="235"/>
          <w:sz w:val="14"/>
        </w:rPr>
        <w:t> </w:t>
      </w:r>
      <w:r>
        <w:rPr>
          <w:rFonts w:ascii="Arial" w:hAnsi="Arial"/>
          <w:w w:val="110"/>
          <w:sz w:val="14"/>
        </w:rPr>
        <w:t>e</w:t>
      </w:r>
      <w:r>
        <w:rPr>
          <w:rFonts w:ascii="Arial" w:hAnsi="Arial"/>
          <w:spacing w:val="35"/>
          <w:w w:val="110"/>
          <w:sz w:val="14"/>
        </w:rPr>
        <w:t> </w:t>
      </w:r>
      <w:r>
        <w:rPr>
          <w:rFonts w:ascii="Arial" w:hAnsi="Arial"/>
          <w:w w:val="140"/>
          <w:sz w:val="14"/>
        </w:rPr>
        <w:t>z</w:t>
        <w:tab/>
      </w:r>
      <w:r>
        <w:rPr>
          <w:rFonts w:ascii="Arial" w:hAnsi="Arial"/>
          <w:w w:val="110"/>
          <w:sz w:val="18"/>
        </w:rPr>
        <w:t>M </w:t>
      </w:r>
      <w:r>
        <w:rPr>
          <w:rFonts w:ascii="Arial" w:hAnsi="Arial"/>
          <w:w w:val="140"/>
          <w:sz w:val="14"/>
        </w:rPr>
        <w:t>o n </w:t>
      </w:r>
      <w:r>
        <w:rPr>
          <w:rFonts w:ascii="Arial" w:hAnsi="Arial"/>
          <w:w w:val="195"/>
          <w:sz w:val="14"/>
        </w:rPr>
        <w:t>t </w:t>
      </w:r>
      <w:r>
        <w:rPr>
          <w:rFonts w:ascii="Arial" w:hAnsi="Arial"/>
          <w:w w:val="110"/>
          <w:sz w:val="14"/>
        </w:rPr>
        <w:t>e  </w:t>
      </w:r>
      <w:r>
        <w:rPr>
          <w:rFonts w:ascii="Arial" w:hAnsi="Arial"/>
          <w:spacing w:val="32"/>
          <w:w w:val="110"/>
          <w:sz w:val="14"/>
        </w:rPr>
        <w:t> </w:t>
      </w:r>
      <w:r>
        <w:rPr>
          <w:rFonts w:ascii="Arial" w:hAnsi="Arial"/>
          <w:w w:val="140"/>
          <w:sz w:val="14"/>
        </w:rPr>
        <w:t>s</w:t>
      </w:r>
    </w:p>
    <w:p>
      <w:pPr>
        <w:pStyle w:val="BodyText"/>
        <w:rPr>
          <w:rFonts w:ascii="Arial"/>
          <w:sz w:val="18"/>
        </w:rPr>
      </w:pPr>
    </w:p>
    <w:p>
      <w:pPr>
        <w:pStyle w:val="BodyText"/>
        <w:spacing w:before="6"/>
        <w:rPr>
          <w:rFonts w:ascii="Arial"/>
          <w:sz w:val="19"/>
        </w:rPr>
      </w:pPr>
    </w:p>
    <w:p>
      <w:pPr>
        <w:pStyle w:val="BodyText"/>
        <w:spacing w:line="266" w:lineRule="auto"/>
        <w:ind w:left="1270" w:right="1379" w:hanging="1"/>
        <w:jc w:val="both"/>
      </w:pPr>
      <w:r>
        <w:rPr/>
        <w:t>relámpago,</w:t>
      </w:r>
      <w:r>
        <w:rPr>
          <w:position w:val="7"/>
          <w:sz w:val="13"/>
        </w:rPr>
        <w:t>26 </w:t>
      </w:r>
      <w:r>
        <w:rPr/>
        <w:t>por “no haberse llevado a cabo la conquista de los tucumanos”. Se creó un clima de zozobra en la ciudad y en el campo todos dejaron ofrendas; poco a poco la calma volvió. Los </w:t>
      </w:r>
      <w:r>
        <w:rPr>
          <w:spacing w:val="-3"/>
        </w:rPr>
        <w:t>adivinos,</w:t>
      </w:r>
      <w:r>
        <w:rPr>
          <w:spacing w:val="-19"/>
        </w:rPr>
        <w:t> </w:t>
      </w:r>
      <w:r>
        <w:rPr/>
        <w:t>en</w:t>
      </w:r>
      <w:r>
        <w:rPr>
          <w:spacing w:val="-19"/>
        </w:rPr>
        <w:t> </w:t>
      </w:r>
      <w:r>
        <w:rPr>
          <w:spacing w:val="-3"/>
        </w:rPr>
        <w:t>presencia</w:t>
      </w:r>
      <w:r>
        <w:rPr>
          <w:spacing w:val="-19"/>
        </w:rPr>
        <w:t> </w:t>
      </w:r>
      <w:r>
        <w:rPr/>
        <w:t>del</w:t>
      </w:r>
      <w:r>
        <w:rPr>
          <w:spacing w:val="-19"/>
        </w:rPr>
        <w:t> </w:t>
      </w:r>
      <w:r>
        <w:rPr>
          <w:spacing w:val="-3"/>
        </w:rPr>
        <w:t>inca,</w:t>
      </w:r>
      <w:r>
        <w:rPr>
          <w:spacing w:val="-19"/>
        </w:rPr>
        <w:t> </w:t>
      </w:r>
      <w:r>
        <w:rPr>
          <w:spacing w:val="-3"/>
        </w:rPr>
        <w:t>auscultaron</w:t>
      </w:r>
      <w:r>
        <w:rPr>
          <w:spacing w:val="-19"/>
        </w:rPr>
        <w:t> </w:t>
      </w:r>
      <w:r>
        <w:rPr/>
        <w:t>la</w:t>
      </w:r>
      <w:r>
        <w:rPr>
          <w:spacing w:val="-19"/>
        </w:rPr>
        <w:t> </w:t>
      </w:r>
      <w:r>
        <w:rPr>
          <w:spacing w:val="-3"/>
        </w:rPr>
        <w:t>música,</w:t>
      </w:r>
      <w:r>
        <w:rPr>
          <w:spacing w:val="-19"/>
        </w:rPr>
        <w:t> </w:t>
      </w:r>
      <w:r>
        <w:rPr>
          <w:spacing w:val="-3"/>
        </w:rPr>
        <w:t>observaron</w:t>
      </w:r>
      <w:r>
        <w:rPr>
          <w:spacing w:val="-19"/>
        </w:rPr>
        <w:t> </w:t>
      </w:r>
      <w:r>
        <w:rPr/>
        <w:t>la danza</w:t>
      </w:r>
      <w:r>
        <w:rPr>
          <w:spacing w:val="-10"/>
        </w:rPr>
        <w:t> </w:t>
      </w:r>
      <w:r>
        <w:rPr/>
        <w:t>ejecutada</w:t>
      </w:r>
      <w:r>
        <w:rPr>
          <w:spacing w:val="-11"/>
        </w:rPr>
        <w:t> </w:t>
      </w:r>
      <w:r>
        <w:rPr/>
        <w:t>por</w:t>
      </w:r>
      <w:r>
        <w:rPr>
          <w:spacing w:val="-10"/>
        </w:rPr>
        <w:t> </w:t>
      </w:r>
      <w:r>
        <w:rPr/>
        <w:t>Kusikayar</w:t>
      </w:r>
      <w:r>
        <w:rPr>
          <w:spacing w:val="-10"/>
        </w:rPr>
        <w:t> </w:t>
      </w:r>
      <w:r>
        <w:rPr/>
        <w:t>y</w:t>
      </w:r>
      <w:r>
        <w:rPr>
          <w:spacing w:val="-10"/>
        </w:rPr>
        <w:t> </w:t>
      </w:r>
      <w:r>
        <w:rPr/>
        <w:t>llegaron</w:t>
      </w:r>
      <w:r>
        <w:rPr>
          <w:spacing w:val="-11"/>
        </w:rPr>
        <w:t> </w:t>
      </w:r>
      <w:r>
        <w:rPr/>
        <w:t>a</w:t>
      </w:r>
      <w:r>
        <w:rPr>
          <w:spacing w:val="-10"/>
        </w:rPr>
        <w:t> </w:t>
      </w:r>
      <w:r>
        <w:rPr/>
        <w:t>averiguar</w:t>
      </w:r>
      <w:r>
        <w:rPr>
          <w:spacing w:val="-11"/>
        </w:rPr>
        <w:t> </w:t>
      </w:r>
      <w:r>
        <w:rPr/>
        <w:t>que</w:t>
      </w:r>
      <w:r>
        <w:rPr>
          <w:spacing w:val="-10"/>
        </w:rPr>
        <w:t> </w:t>
      </w:r>
      <w:r>
        <w:rPr/>
        <w:t>el</w:t>
      </w:r>
      <w:r>
        <w:rPr>
          <w:spacing w:val="-10"/>
        </w:rPr>
        <w:t> </w:t>
      </w:r>
      <w:r>
        <w:rPr/>
        <w:t>illapa cesaría</w:t>
      </w:r>
      <w:r>
        <w:rPr>
          <w:spacing w:val="-10"/>
        </w:rPr>
        <w:t> </w:t>
      </w:r>
      <w:r>
        <w:rPr/>
        <w:t>su</w:t>
      </w:r>
      <w:r>
        <w:rPr>
          <w:spacing w:val="-9"/>
        </w:rPr>
        <w:t> </w:t>
      </w:r>
      <w:r>
        <w:rPr/>
        <w:t>enojo</w:t>
      </w:r>
      <w:r>
        <w:rPr>
          <w:spacing w:val="-10"/>
        </w:rPr>
        <w:t> </w:t>
      </w:r>
      <w:r>
        <w:rPr/>
        <w:t>porque</w:t>
      </w:r>
      <w:r>
        <w:rPr>
          <w:spacing w:val="-9"/>
        </w:rPr>
        <w:t> </w:t>
      </w:r>
      <w:r>
        <w:rPr/>
        <w:t>al</w:t>
      </w:r>
      <w:r>
        <w:rPr>
          <w:spacing w:val="-9"/>
        </w:rPr>
        <w:t> </w:t>
      </w:r>
      <w:r>
        <w:rPr/>
        <w:t>día</w:t>
      </w:r>
      <w:r>
        <w:rPr>
          <w:spacing w:val="-9"/>
        </w:rPr>
        <w:t> </w:t>
      </w:r>
      <w:r>
        <w:rPr/>
        <w:t>siguiente</w:t>
      </w:r>
      <w:r>
        <w:rPr>
          <w:spacing w:val="-9"/>
        </w:rPr>
        <w:t> </w:t>
      </w:r>
      <w:r>
        <w:rPr/>
        <w:t>partiría</w:t>
      </w:r>
      <w:r>
        <w:rPr>
          <w:spacing w:val="-9"/>
        </w:rPr>
        <w:t> </w:t>
      </w:r>
      <w:r>
        <w:rPr/>
        <w:t>una</w:t>
      </w:r>
      <w:r>
        <w:rPr>
          <w:spacing w:val="-9"/>
        </w:rPr>
        <w:t> </w:t>
      </w:r>
      <w:r>
        <w:rPr/>
        <w:t>expedición</w:t>
      </w:r>
      <w:r>
        <w:rPr>
          <w:spacing w:val="-9"/>
        </w:rPr>
        <w:t> </w:t>
      </w:r>
      <w:r>
        <w:rPr/>
        <w:t>de 500</w:t>
      </w:r>
      <w:r>
        <w:rPr>
          <w:spacing w:val="-14"/>
        </w:rPr>
        <w:t> </w:t>
      </w:r>
      <w:r>
        <w:rPr/>
        <w:t>ronderos</w:t>
      </w:r>
      <w:r>
        <w:rPr>
          <w:spacing w:val="-14"/>
        </w:rPr>
        <w:t> </w:t>
      </w:r>
      <w:r>
        <w:rPr/>
        <w:t>para</w:t>
      </w:r>
      <w:r>
        <w:rPr>
          <w:spacing w:val="-14"/>
        </w:rPr>
        <w:t> </w:t>
      </w:r>
      <w:r>
        <w:rPr/>
        <w:t>poder</w:t>
      </w:r>
      <w:r>
        <w:rPr>
          <w:spacing w:val="-14"/>
        </w:rPr>
        <w:t> </w:t>
      </w:r>
      <w:r>
        <w:rPr/>
        <w:t>conquistar</w:t>
      </w:r>
      <w:r>
        <w:rPr>
          <w:spacing w:val="-15"/>
        </w:rPr>
        <w:t> </w:t>
      </w:r>
      <w:r>
        <w:rPr/>
        <w:t>a</w:t>
      </w:r>
      <w:r>
        <w:rPr>
          <w:spacing w:val="-14"/>
        </w:rPr>
        <w:t> </w:t>
      </w:r>
      <w:r>
        <w:rPr/>
        <w:t>los</w:t>
      </w:r>
      <w:r>
        <w:rPr>
          <w:spacing w:val="-14"/>
        </w:rPr>
        <w:t> </w:t>
      </w:r>
      <w:r>
        <w:rPr/>
        <w:t>tucumanos.</w:t>
      </w:r>
      <w:r>
        <w:rPr>
          <w:spacing w:val="-15"/>
        </w:rPr>
        <w:t> </w:t>
      </w:r>
      <w:r>
        <w:rPr/>
        <w:t>La</w:t>
      </w:r>
      <w:r>
        <w:rPr>
          <w:spacing w:val="-14"/>
        </w:rPr>
        <w:t> </w:t>
      </w:r>
      <w:r>
        <w:rPr/>
        <w:t>población respiró aliviada por estas alentadoras noticias, pero Runto Caska constató</w:t>
      </w:r>
      <w:r>
        <w:rPr>
          <w:spacing w:val="-10"/>
        </w:rPr>
        <w:t> </w:t>
      </w:r>
      <w:r>
        <w:rPr/>
        <w:t>que</w:t>
      </w:r>
      <w:r>
        <w:rPr>
          <w:spacing w:val="-10"/>
        </w:rPr>
        <w:t> </w:t>
      </w:r>
      <w:r>
        <w:rPr/>
        <w:t>después</w:t>
      </w:r>
      <w:r>
        <w:rPr>
          <w:spacing w:val="-10"/>
        </w:rPr>
        <w:t> </w:t>
      </w:r>
      <w:r>
        <w:rPr/>
        <w:t>de</w:t>
      </w:r>
      <w:r>
        <w:rPr>
          <w:spacing w:val="-10"/>
        </w:rPr>
        <w:t> </w:t>
      </w:r>
      <w:r>
        <w:rPr/>
        <w:t>la</w:t>
      </w:r>
      <w:r>
        <w:rPr>
          <w:spacing w:val="-10"/>
        </w:rPr>
        <w:t> </w:t>
      </w:r>
      <w:r>
        <w:rPr/>
        <w:t>danza</w:t>
      </w:r>
      <w:r>
        <w:rPr>
          <w:spacing w:val="-10"/>
        </w:rPr>
        <w:t> </w:t>
      </w:r>
      <w:r>
        <w:rPr/>
        <w:t>del</w:t>
      </w:r>
      <w:r>
        <w:rPr>
          <w:spacing w:val="-10"/>
        </w:rPr>
        <w:t> </w:t>
      </w:r>
      <w:r>
        <w:rPr/>
        <w:t>situa,</w:t>
      </w:r>
      <w:r>
        <w:rPr>
          <w:spacing w:val="-9"/>
        </w:rPr>
        <w:t> </w:t>
      </w:r>
      <w:r>
        <w:rPr/>
        <w:t>Kusikayar</w:t>
      </w:r>
      <w:r>
        <w:rPr>
          <w:spacing w:val="-9"/>
        </w:rPr>
        <w:t> </w:t>
      </w:r>
      <w:r>
        <w:rPr/>
        <w:t>se</w:t>
      </w:r>
      <w:r>
        <w:rPr>
          <w:spacing w:val="-10"/>
        </w:rPr>
        <w:t> </w:t>
      </w:r>
      <w:r>
        <w:rPr/>
        <w:t>distanció de</w:t>
      </w:r>
      <w:r>
        <w:rPr>
          <w:spacing w:val="-15"/>
        </w:rPr>
        <w:t> </w:t>
      </w:r>
      <w:r>
        <w:rPr/>
        <w:t>él.</w:t>
      </w:r>
      <w:r>
        <w:rPr>
          <w:spacing w:val="-15"/>
        </w:rPr>
        <w:t> </w:t>
      </w:r>
      <w:r>
        <w:rPr/>
        <w:t>De</w:t>
      </w:r>
      <w:r>
        <w:rPr>
          <w:spacing w:val="-15"/>
        </w:rPr>
        <w:t> </w:t>
      </w:r>
      <w:r>
        <w:rPr/>
        <w:t>este</w:t>
      </w:r>
      <w:r>
        <w:rPr>
          <w:spacing w:val="-15"/>
        </w:rPr>
        <w:t> </w:t>
      </w:r>
      <w:r>
        <w:rPr/>
        <w:t>modo</w:t>
      </w:r>
      <w:r>
        <w:rPr>
          <w:spacing w:val="-15"/>
        </w:rPr>
        <w:t> </w:t>
      </w:r>
      <w:r>
        <w:rPr/>
        <w:t>desfavorable</w:t>
      </w:r>
      <w:r>
        <w:rPr>
          <w:spacing w:val="-15"/>
        </w:rPr>
        <w:t> </w:t>
      </w:r>
      <w:r>
        <w:rPr/>
        <w:t>para</w:t>
      </w:r>
      <w:r>
        <w:rPr>
          <w:spacing w:val="-15"/>
        </w:rPr>
        <w:t> </w:t>
      </w:r>
      <w:r>
        <w:rPr/>
        <w:t>el</w:t>
      </w:r>
      <w:r>
        <w:rPr>
          <w:spacing w:val="-15"/>
        </w:rPr>
        <w:t> </w:t>
      </w:r>
      <w:r>
        <w:rPr/>
        <w:t>joven</w:t>
      </w:r>
      <w:r>
        <w:rPr>
          <w:spacing w:val="-15"/>
        </w:rPr>
        <w:t> </w:t>
      </w:r>
      <w:r>
        <w:rPr/>
        <w:t>enamorado</w:t>
      </w:r>
      <w:r>
        <w:rPr>
          <w:spacing w:val="-15"/>
        </w:rPr>
        <w:t> </w:t>
      </w:r>
      <w:r>
        <w:rPr/>
        <w:t>conclu- ye la historia de su relación afectiva con este personaje femenino misterioso, que no aparece más en la</w:t>
      </w:r>
      <w:r>
        <w:rPr>
          <w:spacing w:val="-4"/>
        </w:rPr>
        <w:t> </w:t>
      </w:r>
      <w:r>
        <w:rPr/>
        <w:t>novela.</w:t>
      </w:r>
    </w:p>
    <w:p>
      <w:pPr>
        <w:pStyle w:val="BodyText"/>
        <w:spacing w:line="266" w:lineRule="auto"/>
        <w:ind w:left="1270" w:right="1381" w:firstLine="277"/>
        <w:jc w:val="both"/>
      </w:pPr>
      <w:r>
        <w:rPr>
          <w:spacing w:val="-3"/>
        </w:rPr>
        <w:t>Quien</w:t>
      </w:r>
      <w:r>
        <w:rPr>
          <w:spacing w:val="-19"/>
        </w:rPr>
        <w:t> </w:t>
      </w:r>
      <w:r>
        <w:rPr>
          <w:spacing w:val="-3"/>
        </w:rPr>
        <w:t>reaparece</w:t>
      </w:r>
      <w:r>
        <w:rPr>
          <w:spacing w:val="-19"/>
        </w:rPr>
        <w:t> </w:t>
      </w:r>
      <w:r>
        <w:rPr/>
        <w:t>en</w:t>
      </w:r>
      <w:r>
        <w:rPr>
          <w:spacing w:val="-19"/>
        </w:rPr>
        <w:t> </w:t>
      </w:r>
      <w:r>
        <w:rPr/>
        <w:t>el</w:t>
      </w:r>
      <w:r>
        <w:rPr>
          <w:spacing w:val="-19"/>
        </w:rPr>
        <w:t> </w:t>
      </w:r>
      <w:r>
        <w:rPr>
          <w:spacing w:val="-3"/>
        </w:rPr>
        <w:t>capitulillo</w:t>
      </w:r>
      <w:r>
        <w:rPr>
          <w:spacing w:val="-23"/>
        </w:rPr>
        <w:t> </w:t>
      </w:r>
      <w:r>
        <w:rPr>
          <w:spacing w:val="-3"/>
        </w:rPr>
        <w:t>VII,</w:t>
      </w:r>
      <w:r>
        <w:rPr>
          <w:spacing w:val="-19"/>
        </w:rPr>
        <w:t> </w:t>
      </w:r>
      <w:r>
        <w:rPr/>
        <w:t>“La</w:t>
      </w:r>
      <w:r>
        <w:rPr>
          <w:spacing w:val="-19"/>
        </w:rPr>
        <w:t> </w:t>
      </w:r>
      <w:r>
        <w:rPr>
          <w:spacing w:val="-3"/>
        </w:rPr>
        <w:t>cólera</w:t>
      </w:r>
      <w:r>
        <w:rPr>
          <w:spacing w:val="-19"/>
        </w:rPr>
        <w:t> </w:t>
      </w:r>
      <w:r>
        <w:rPr>
          <w:spacing w:val="-3"/>
        </w:rPr>
        <w:t>divina”,</w:t>
      </w:r>
      <w:r>
        <w:rPr>
          <w:spacing w:val="-19"/>
        </w:rPr>
        <w:t> </w:t>
      </w:r>
      <w:r>
        <w:rPr/>
        <w:t>es</w:t>
      </w:r>
      <w:r>
        <w:rPr>
          <w:spacing w:val="-19"/>
        </w:rPr>
        <w:t> </w:t>
      </w:r>
      <w:r>
        <w:rPr>
          <w:spacing w:val="-3"/>
        </w:rPr>
        <w:t>Run- </w:t>
      </w:r>
      <w:r>
        <w:rPr/>
        <w:t>to Caska, ya no en su rol de pretendiente frustrado de Kusikayar, sino en su condición de consejero predilecto de Túpac </w:t>
      </w:r>
      <w:r>
        <w:rPr>
          <w:spacing w:val="-3"/>
        </w:rPr>
        <w:t>Yupanqui. </w:t>
      </w:r>
      <w:r>
        <w:rPr/>
        <w:t>El</w:t>
      </w:r>
      <w:r>
        <w:rPr>
          <w:spacing w:val="-18"/>
        </w:rPr>
        <w:t> </w:t>
      </w:r>
      <w:r>
        <w:rPr/>
        <w:t>inca</w:t>
      </w:r>
      <w:r>
        <w:rPr>
          <w:spacing w:val="-18"/>
        </w:rPr>
        <w:t> </w:t>
      </w:r>
      <w:r>
        <w:rPr/>
        <w:t>lo</w:t>
      </w:r>
      <w:r>
        <w:rPr>
          <w:spacing w:val="-17"/>
        </w:rPr>
        <w:t> </w:t>
      </w:r>
      <w:r>
        <w:rPr/>
        <w:t>recibe</w:t>
      </w:r>
      <w:r>
        <w:rPr>
          <w:spacing w:val="-18"/>
        </w:rPr>
        <w:t> </w:t>
      </w:r>
      <w:r>
        <w:rPr/>
        <w:t>con</w:t>
      </w:r>
      <w:r>
        <w:rPr>
          <w:spacing w:val="-17"/>
        </w:rPr>
        <w:t> </w:t>
      </w:r>
      <w:r>
        <w:rPr/>
        <w:t>amabilidad</w:t>
      </w:r>
      <w:r>
        <w:rPr>
          <w:spacing w:val="-17"/>
        </w:rPr>
        <w:t> </w:t>
      </w:r>
      <w:r>
        <w:rPr/>
        <w:t>en</w:t>
      </w:r>
      <w:r>
        <w:rPr>
          <w:spacing w:val="-17"/>
        </w:rPr>
        <w:t> </w:t>
      </w:r>
      <w:r>
        <w:rPr/>
        <w:t>palacio</w:t>
      </w:r>
      <w:r>
        <w:rPr>
          <w:spacing w:val="-17"/>
        </w:rPr>
        <w:t> </w:t>
      </w:r>
      <w:r>
        <w:rPr/>
        <w:t>y</w:t>
      </w:r>
      <w:r>
        <w:rPr>
          <w:spacing w:val="-17"/>
        </w:rPr>
        <w:t> </w:t>
      </w:r>
      <w:r>
        <w:rPr/>
        <w:t>escucha</w:t>
      </w:r>
      <w:r>
        <w:rPr>
          <w:spacing w:val="-18"/>
        </w:rPr>
        <w:t> </w:t>
      </w:r>
      <w:r>
        <w:rPr/>
        <w:t>con</w:t>
      </w:r>
      <w:r>
        <w:rPr>
          <w:spacing w:val="-17"/>
        </w:rPr>
        <w:t> </w:t>
      </w:r>
      <w:r>
        <w:rPr/>
        <w:t>atención sus peticiones para que tome en cuenta las predicciones de los adivinos y evite que el dios illapa vuelva a castigar al pueblo del sol por haber abandonado su misión conquistadora. Después de meditar y de consultar con otros miembros de su entorno, decide realizar un holocausto para verificar en forma definitiva el ánimo de los</w:t>
      </w:r>
      <w:r>
        <w:rPr>
          <w:spacing w:val="-1"/>
        </w:rPr>
        <w:t> </w:t>
      </w:r>
      <w:r>
        <w:rPr/>
        <w:t>dioses.</w:t>
      </w:r>
    </w:p>
    <w:p>
      <w:pPr>
        <w:pStyle w:val="BodyText"/>
        <w:spacing w:line="266" w:lineRule="auto"/>
        <w:ind w:left="1270" w:right="1380" w:firstLine="277"/>
        <w:jc w:val="both"/>
      </w:pPr>
      <w:r>
        <w:rPr/>
        <w:t>Llegado</w:t>
      </w:r>
      <w:r>
        <w:rPr>
          <w:spacing w:val="-12"/>
        </w:rPr>
        <w:t> </w:t>
      </w:r>
      <w:r>
        <w:rPr/>
        <w:t>el</w:t>
      </w:r>
      <w:r>
        <w:rPr>
          <w:spacing w:val="-12"/>
        </w:rPr>
        <w:t> </w:t>
      </w:r>
      <w:r>
        <w:rPr/>
        <w:t>momento,</w:t>
      </w:r>
      <w:r>
        <w:rPr>
          <w:spacing w:val="-12"/>
        </w:rPr>
        <w:t> </w:t>
      </w:r>
      <w:r>
        <w:rPr/>
        <w:t>lo</w:t>
      </w:r>
      <w:r>
        <w:rPr>
          <w:spacing w:val="-12"/>
        </w:rPr>
        <w:t> </w:t>
      </w:r>
      <w:r>
        <w:rPr/>
        <w:t>hace</w:t>
      </w:r>
      <w:r>
        <w:rPr>
          <w:spacing w:val="-12"/>
        </w:rPr>
        <w:t> </w:t>
      </w:r>
      <w:r>
        <w:rPr/>
        <w:t>tal</w:t>
      </w:r>
      <w:r>
        <w:rPr>
          <w:spacing w:val="-12"/>
        </w:rPr>
        <w:t> </w:t>
      </w:r>
      <w:r>
        <w:rPr/>
        <w:t>como</w:t>
      </w:r>
      <w:r>
        <w:rPr>
          <w:spacing w:val="-12"/>
        </w:rPr>
        <w:t> </w:t>
      </w:r>
      <w:r>
        <w:rPr/>
        <w:t>lo</w:t>
      </w:r>
      <w:r>
        <w:rPr>
          <w:spacing w:val="-12"/>
        </w:rPr>
        <w:t> </w:t>
      </w:r>
      <w:r>
        <w:rPr/>
        <w:t>ofreció</w:t>
      </w:r>
      <w:r>
        <w:rPr>
          <w:spacing w:val="-12"/>
        </w:rPr>
        <w:t> </w:t>
      </w:r>
      <w:r>
        <w:rPr/>
        <w:t>y</w:t>
      </w:r>
      <w:r>
        <w:rPr>
          <w:spacing w:val="-12"/>
        </w:rPr>
        <w:t> </w:t>
      </w:r>
      <w:r>
        <w:rPr/>
        <w:t>los</w:t>
      </w:r>
      <w:r>
        <w:rPr>
          <w:spacing w:val="-12"/>
        </w:rPr>
        <w:t> </w:t>
      </w:r>
      <w:r>
        <w:rPr/>
        <w:t>augurios indican</w:t>
      </w:r>
      <w:r>
        <w:rPr>
          <w:spacing w:val="-9"/>
        </w:rPr>
        <w:t> </w:t>
      </w:r>
      <w:r>
        <w:rPr/>
        <w:t>que,</w:t>
      </w:r>
      <w:r>
        <w:rPr>
          <w:spacing w:val="-8"/>
        </w:rPr>
        <w:t> </w:t>
      </w:r>
      <w:r>
        <w:rPr/>
        <w:t>en</w:t>
      </w:r>
      <w:r>
        <w:rPr>
          <w:spacing w:val="-8"/>
        </w:rPr>
        <w:t> </w:t>
      </w:r>
      <w:r>
        <w:rPr/>
        <w:t>efecto,</w:t>
      </w:r>
      <w:r>
        <w:rPr>
          <w:spacing w:val="-13"/>
        </w:rPr>
        <w:t> </w:t>
      </w:r>
      <w:r>
        <w:rPr/>
        <w:t>Túpac</w:t>
      </w:r>
      <w:r>
        <w:rPr>
          <w:spacing w:val="-17"/>
        </w:rPr>
        <w:t> </w:t>
      </w:r>
      <w:r>
        <w:rPr>
          <w:spacing w:val="-4"/>
        </w:rPr>
        <w:t>Yupanqui</w:t>
      </w:r>
      <w:r>
        <w:rPr>
          <w:spacing w:val="-8"/>
        </w:rPr>
        <w:t> </w:t>
      </w:r>
      <w:r>
        <w:rPr/>
        <w:t>debe</w:t>
      </w:r>
      <w:r>
        <w:rPr>
          <w:spacing w:val="-8"/>
        </w:rPr>
        <w:t> </w:t>
      </w:r>
      <w:r>
        <w:rPr/>
        <w:t>retomar</w:t>
      </w:r>
      <w:r>
        <w:rPr>
          <w:spacing w:val="-8"/>
        </w:rPr>
        <w:t> </w:t>
      </w:r>
      <w:r>
        <w:rPr/>
        <w:t>las</w:t>
      </w:r>
      <w:r>
        <w:rPr>
          <w:spacing w:val="-9"/>
        </w:rPr>
        <w:t> </w:t>
      </w:r>
      <w:r>
        <w:rPr/>
        <w:t>acciones de</w:t>
      </w:r>
      <w:r>
        <w:rPr>
          <w:spacing w:val="-19"/>
        </w:rPr>
        <w:t> </w:t>
      </w:r>
      <w:r>
        <w:rPr/>
        <w:t>conquista,</w:t>
      </w:r>
      <w:r>
        <w:rPr>
          <w:spacing w:val="-20"/>
        </w:rPr>
        <w:t> </w:t>
      </w:r>
      <w:r>
        <w:rPr/>
        <w:t>como</w:t>
      </w:r>
      <w:r>
        <w:rPr>
          <w:spacing w:val="-19"/>
        </w:rPr>
        <w:t> </w:t>
      </w:r>
      <w:r>
        <w:rPr/>
        <w:t>parte</w:t>
      </w:r>
      <w:r>
        <w:rPr>
          <w:spacing w:val="-19"/>
        </w:rPr>
        <w:t> </w:t>
      </w:r>
      <w:r>
        <w:rPr/>
        <w:t>esencial</w:t>
      </w:r>
      <w:r>
        <w:rPr>
          <w:spacing w:val="-20"/>
        </w:rPr>
        <w:t> </w:t>
      </w:r>
      <w:r>
        <w:rPr/>
        <w:t>de</w:t>
      </w:r>
      <w:r>
        <w:rPr>
          <w:spacing w:val="-19"/>
        </w:rPr>
        <w:t> </w:t>
      </w:r>
      <w:r>
        <w:rPr/>
        <w:t>la</w:t>
      </w:r>
      <w:r>
        <w:rPr>
          <w:spacing w:val="-19"/>
        </w:rPr>
        <w:t> </w:t>
      </w:r>
      <w:r>
        <w:rPr/>
        <w:t>misión</w:t>
      </w:r>
      <w:r>
        <w:rPr>
          <w:spacing w:val="-20"/>
        </w:rPr>
        <w:t> </w:t>
      </w:r>
      <w:r>
        <w:rPr/>
        <w:t>de</w:t>
      </w:r>
      <w:r>
        <w:rPr>
          <w:spacing w:val="-19"/>
        </w:rPr>
        <w:t> </w:t>
      </w:r>
      <w:r>
        <w:rPr/>
        <w:t>los</w:t>
      </w:r>
      <w:r>
        <w:rPr>
          <w:spacing w:val="-19"/>
        </w:rPr>
        <w:t> </w:t>
      </w:r>
      <w:r>
        <w:rPr/>
        <w:t>incas.</w:t>
      </w:r>
      <w:r>
        <w:rPr>
          <w:spacing w:val="-20"/>
        </w:rPr>
        <w:t> </w:t>
      </w:r>
      <w:r>
        <w:rPr/>
        <w:t>Despe- jada</w:t>
      </w:r>
      <w:r>
        <w:rPr>
          <w:spacing w:val="-26"/>
        </w:rPr>
        <w:t> </w:t>
      </w:r>
      <w:r>
        <w:rPr/>
        <w:t>toda</w:t>
      </w:r>
      <w:r>
        <w:rPr>
          <w:spacing w:val="-26"/>
        </w:rPr>
        <w:t> </w:t>
      </w:r>
      <w:r>
        <w:rPr/>
        <w:t>duda,</w:t>
      </w:r>
      <w:r>
        <w:rPr>
          <w:spacing w:val="-26"/>
        </w:rPr>
        <w:t> </w:t>
      </w:r>
      <w:r>
        <w:rPr/>
        <w:t>el</w:t>
      </w:r>
      <w:r>
        <w:rPr>
          <w:spacing w:val="-26"/>
        </w:rPr>
        <w:t> </w:t>
      </w:r>
      <w:r>
        <w:rPr/>
        <w:t>soberano</w:t>
      </w:r>
      <w:r>
        <w:rPr>
          <w:spacing w:val="-26"/>
        </w:rPr>
        <w:t> </w:t>
      </w:r>
      <w:r>
        <w:rPr/>
        <w:t>toma</w:t>
      </w:r>
      <w:r>
        <w:rPr>
          <w:spacing w:val="-26"/>
        </w:rPr>
        <w:t> </w:t>
      </w:r>
      <w:r>
        <w:rPr/>
        <w:t>todas</w:t>
      </w:r>
      <w:r>
        <w:rPr>
          <w:spacing w:val="-26"/>
        </w:rPr>
        <w:t> </w:t>
      </w:r>
      <w:r>
        <w:rPr/>
        <w:t>las</w:t>
      </w:r>
      <w:r>
        <w:rPr>
          <w:spacing w:val="-26"/>
        </w:rPr>
        <w:t> </w:t>
      </w:r>
      <w:r>
        <w:rPr/>
        <w:t>providencias</w:t>
      </w:r>
      <w:r>
        <w:rPr>
          <w:spacing w:val="-26"/>
        </w:rPr>
        <w:t> </w:t>
      </w:r>
      <w:r>
        <w:rPr/>
        <w:t>para</w:t>
      </w:r>
      <w:r>
        <w:rPr>
          <w:spacing w:val="-26"/>
        </w:rPr>
        <w:t> </w:t>
      </w:r>
      <w:r>
        <w:rPr/>
        <w:t>que</w:t>
      </w:r>
      <w:r>
        <w:rPr>
          <w:spacing w:val="-26"/>
        </w:rPr>
        <w:t> </w:t>
      </w:r>
      <w:r>
        <w:rPr/>
        <w:t>los ejércitos</w:t>
      </w:r>
      <w:r>
        <w:rPr>
          <w:spacing w:val="-20"/>
        </w:rPr>
        <w:t> </w:t>
      </w:r>
      <w:r>
        <w:rPr/>
        <w:t>reales</w:t>
      </w:r>
      <w:r>
        <w:rPr>
          <w:spacing w:val="-20"/>
        </w:rPr>
        <w:t> </w:t>
      </w:r>
      <w:r>
        <w:rPr/>
        <w:t>se</w:t>
      </w:r>
      <w:r>
        <w:rPr>
          <w:spacing w:val="-20"/>
        </w:rPr>
        <w:t> </w:t>
      </w:r>
      <w:r>
        <w:rPr/>
        <w:t>pongan</w:t>
      </w:r>
      <w:r>
        <w:rPr>
          <w:spacing w:val="-20"/>
        </w:rPr>
        <w:t> </w:t>
      </w:r>
      <w:r>
        <w:rPr/>
        <w:t>en</w:t>
      </w:r>
      <w:r>
        <w:rPr>
          <w:spacing w:val="-20"/>
        </w:rPr>
        <w:t> </w:t>
      </w:r>
      <w:r>
        <w:rPr/>
        <w:t>marcha</w:t>
      </w:r>
      <w:r>
        <w:rPr>
          <w:spacing w:val="-20"/>
        </w:rPr>
        <w:t> </w:t>
      </w:r>
      <w:r>
        <w:rPr/>
        <w:t>nuevamente</w:t>
      </w:r>
      <w:r>
        <w:rPr>
          <w:spacing w:val="-20"/>
        </w:rPr>
        <w:t> </w:t>
      </w:r>
      <w:r>
        <w:rPr/>
        <w:t>para</w:t>
      </w:r>
      <w:r>
        <w:rPr>
          <w:spacing w:val="-20"/>
        </w:rPr>
        <w:t> </w:t>
      </w:r>
      <w:r>
        <w:rPr/>
        <w:t>extender</w:t>
      </w:r>
      <w:r>
        <w:rPr>
          <w:spacing w:val="-20"/>
        </w:rPr>
        <w:t> </w:t>
      </w:r>
      <w:r>
        <w:rPr/>
        <w:t>las fronteras</w:t>
      </w:r>
      <w:r>
        <w:rPr>
          <w:spacing w:val="-11"/>
        </w:rPr>
        <w:t> </w:t>
      </w:r>
      <w:r>
        <w:rPr/>
        <w:t>del</w:t>
      </w:r>
      <w:r>
        <w:rPr>
          <w:spacing w:val="-14"/>
        </w:rPr>
        <w:t> </w:t>
      </w:r>
      <w:r>
        <w:rPr/>
        <w:t>Tahuantinsuyu.</w:t>
      </w:r>
      <w:r>
        <w:rPr>
          <w:spacing w:val="-19"/>
        </w:rPr>
        <w:t> </w:t>
      </w:r>
      <w:r>
        <w:rPr/>
        <w:t>Y</w:t>
      </w:r>
      <w:r>
        <w:rPr>
          <w:spacing w:val="-19"/>
        </w:rPr>
        <w:t> </w:t>
      </w:r>
      <w:r>
        <w:rPr/>
        <w:t>así</w:t>
      </w:r>
      <w:r>
        <w:rPr>
          <w:spacing w:val="-11"/>
        </w:rPr>
        <w:t> </w:t>
      </w:r>
      <w:r>
        <w:rPr/>
        <w:t>ocurre,</w:t>
      </w:r>
      <w:r>
        <w:rPr>
          <w:spacing w:val="-11"/>
        </w:rPr>
        <w:t> </w:t>
      </w:r>
      <w:r>
        <w:rPr/>
        <w:t>en</w:t>
      </w:r>
      <w:r>
        <w:rPr>
          <w:spacing w:val="-11"/>
        </w:rPr>
        <w:t> </w:t>
      </w:r>
      <w:r>
        <w:rPr/>
        <w:t>efecto:</w:t>
      </w:r>
      <w:r>
        <w:rPr>
          <w:spacing w:val="-12"/>
        </w:rPr>
        <w:t> </w:t>
      </w:r>
      <w:r>
        <w:rPr/>
        <w:t>en</w:t>
      </w:r>
      <w:r>
        <w:rPr>
          <w:spacing w:val="-11"/>
        </w:rPr>
        <w:t> </w:t>
      </w:r>
      <w:r>
        <w:rPr/>
        <w:t>una</w:t>
      </w:r>
      <w:r>
        <w:rPr>
          <w:spacing w:val="-11"/>
        </w:rPr>
        <w:t> </w:t>
      </w:r>
      <w:r>
        <w:rPr/>
        <w:t>suerte de</w:t>
      </w:r>
      <w:r>
        <w:rPr>
          <w:spacing w:val="-9"/>
        </w:rPr>
        <w:t> </w:t>
      </w:r>
      <w:r>
        <w:rPr/>
        <w:t>circularidad,</w:t>
      </w:r>
      <w:r>
        <w:rPr>
          <w:spacing w:val="-9"/>
        </w:rPr>
        <w:t> </w:t>
      </w:r>
      <w:r>
        <w:rPr/>
        <w:t>la</w:t>
      </w:r>
      <w:r>
        <w:rPr>
          <w:spacing w:val="-9"/>
        </w:rPr>
        <w:t> </w:t>
      </w:r>
      <w:r>
        <w:rPr/>
        <w:t>novela</w:t>
      </w:r>
      <w:r>
        <w:rPr>
          <w:spacing w:val="-9"/>
        </w:rPr>
        <w:t> </w:t>
      </w:r>
      <w:r>
        <w:rPr/>
        <w:t>concluye</w:t>
      </w:r>
      <w:r>
        <w:rPr>
          <w:spacing w:val="-9"/>
        </w:rPr>
        <w:t> </w:t>
      </w:r>
      <w:r>
        <w:rPr/>
        <w:t>de</w:t>
      </w:r>
      <w:r>
        <w:rPr>
          <w:spacing w:val="-9"/>
        </w:rPr>
        <w:t> </w:t>
      </w:r>
      <w:r>
        <w:rPr/>
        <w:t>un</w:t>
      </w:r>
      <w:r>
        <w:rPr>
          <w:spacing w:val="-9"/>
        </w:rPr>
        <w:t> </w:t>
      </w:r>
      <w:r>
        <w:rPr/>
        <w:t>modo</w:t>
      </w:r>
      <w:r>
        <w:rPr>
          <w:spacing w:val="-9"/>
        </w:rPr>
        <w:t> </w:t>
      </w:r>
      <w:r>
        <w:rPr/>
        <w:t>semejante</w:t>
      </w:r>
      <w:r>
        <w:rPr>
          <w:spacing w:val="-8"/>
        </w:rPr>
        <w:t> </w:t>
      </w:r>
      <w:r>
        <w:rPr/>
        <w:t>a</w:t>
      </w:r>
      <w:r>
        <w:rPr>
          <w:spacing w:val="-9"/>
        </w:rPr>
        <w:t> </w:t>
      </w:r>
      <w:r>
        <w:rPr/>
        <w:t>como inició, con la figura de Huayna Cápac a la cabeza de las </w:t>
      </w:r>
      <w:r>
        <w:rPr>
          <w:spacing w:val="53"/>
        </w:rPr>
        <w:t> </w:t>
      </w:r>
      <w:r>
        <w:rPr/>
        <w:t>huestes</w:t>
      </w:r>
    </w:p>
    <w:p>
      <w:pPr>
        <w:pStyle w:val="BodyText"/>
      </w:pPr>
    </w:p>
    <w:p>
      <w:pPr>
        <w:pStyle w:val="BodyText"/>
        <w:spacing w:before="1"/>
        <w:rPr>
          <w:sz w:val="28"/>
        </w:rPr>
      </w:pPr>
    </w:p>
    <w:p>
      <w:pPr>
        <w:spacing w:before="1"/>
        <w:ind w:left="1497" w:right="2251" w:firstLine="0"/>
        <w:jc w:val="left"/>
        <w:rPr>
          <w:sz w:val="16"/>
        </w:rPr>
      </w:pPr>
      <w:r>
        <w:rPr>
          <w:position w:val="5"/>
          <w:sz w:val="9"/>
        </w:rPr>
        <w:t>26 </w:t>
      </w:r>
      <w:r>
        <w:rPr>
          <w:i/>
          <w:sz w:val="16"/>
        </w:rPr>
        <w:t>Cf. </w:t>
      </w:r>
      <w:r>
        <w:rPr>
          <w:sz w:val="16"/>
        </w:rPr>
        <w:t>Lira y Mejía, </w:t>
      </w:r>
      <w:r>
        <w:rPr>
          <w:i/>
          <w:sz w:val="16"/>
        </w:rPr>
        <w:t>Diccionario Quechua-Castellano</w:t>
      </w:r>
      <w:r>
        <w:rPr>
          <w:sz w:val="16"/>
        </w:rPr>
        <w:t>.</w:t>
      </w:r>
    </w:p>
    <w:p>
      <w:pPr>
        <w:pStyle w:val="BodyText"/>
        <w:rPr>
          <w:sz w:val="20"/>
        </w:rPr>
      </w:pPr>
    </w:p>
    <w:p>
      <w:pPr>
        <w:pStyle w:val="BodyText"/>
      </w:pPr>
    </w:p>
    <w:p>
      <w:pPr>
        <w:spacing w:before="81"/>
        <w:ind w:left="1372" w:right="1483" w:firstLine="0"/>
        <w:jc w:val="center"/>
        <w:rPr>
          <w:rFonts w:ascii="Arial"/>
          <w:sz w:val="16"/>
        </w:rPr>
      </w:pPr>
      <w:r>
        <w:rPr>
          <w:rFonts w:ascii="Arial"/>
          <w:sz w:val="16"/>
        </w:rPr>
        <w:t>240</w:t>
      </w:r>
    </w:p>
    <w:p>
      <w:pPr>
        <w:spacing w:after="0"/>
        <w:jc w:val="center"/>
        <w:rPr>
          <w:rFonts w:ascii="Arial"/>
          <w:sz w:val="16"/>
        </w:rPr>
        <w:sectPr>
          <w:footerReference w:type="default" r:id="rId27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2878" w:val="left" w:leader="none"/>
          <w:tab w:pos="3331" w:val="left" w:leader="none"/>
          <w:tab w:pos="4263" w:val="left" w:leader="none"/>
          <w:tab w:pos="4738" w:val="left" w:leader="none"/>
          <w:tab w:pos="5375" w:val="left" w:leader="none"/>
        </w:tabs>
        <w:spacing w:before="79"/>
        <w:ind w:left="1920" w:right="0" w:firstLine="0"/>
        <w:jc w:val="left"/>
        <w:rPr>
          <w:rFonts w:ascii="Arial"/>
          <w:sz w:val="18"/>
        </w:rPr>
      </w:pPr>
      <w:r>
        <w:rPr>
          <w:rFonts w:ascii="Arial"/>
          <w:i/>
          <w:w w:val="110"/>
          <w:sz w:val="18"/>
        </w:rPr>
        <w:t>H </w:t>
      </w:r>
      <w:r>
        <w:rPr>
          <w:rFonts w:ascii="Arial"/>
          <w:i/>
          <w:w w:val="135"/>
          <w:sz w:val="14"/>
        </w:rPr>
        <w:t>a </w:t>
      </w:r>
      <w:r>
        <w:rPr>
          <w:rFonts w:ascii="Arial"/>
          <w:i/>
          <w:w w:val="140"/>
          <w:sz w:val="14"/>
        </w:rPr>
        <w:t>c</w:t>
      </w:r>
      <w:r>
        <w:rPr>
          <w:rFonts w:ascii="Arial"/>
          <w:i/>
          <w:spacing w:val="30"/>
          <w:w w:val="140"/>
          <w:sz w:val="14"/>
        </w:rPr>
        <w:t> </w:t>
      </w:r>
      <w:r>
        <w:rPr>
          <w:rFonts w:ascii="Arial"/>
          <w:i/>
          <w:w w:val="135"/>
          <w:sz w:val="14"/>
        </w:rPr>
        <w:t>i</w:t>
      </w:r>
      <w:r>
        <w:rPr>
          <w:rFonts w:ascii="Arial"/>
          <w:i/>
          <w:spacing w:val="11"/>
          <w:w w:val="135"/>
          <w:sz w:val="14"/>
        </w:rPr>
        <w:t> </w:t>
      </w:r>
      <w:r>
        <w:rPr>
          <w:rFonts w:ascii="Arial"/>
          <w:i/>
          <w:w w:val="135"/>
          <w:sz w:val="14"/>
        </w:rPr>
        <w:t>a</w:t>
        <w:tab/>
      </w:r>
      <w:r>
        <w:rPr>
          <w:rFonts w:ascii="Arial"/>
          <w:i/>
          <w:w w:val="110"/>
          <w:sz w:val="14"/>
        </w:rPr>
        <w:t>e</w:t>
      </w:r>
      <w:r>
        <w:rPr>
          <w:rFonts w:ascii="Arial"/>
          <w:i/>
          <w:spacing w:val="30"/>
          <w:w w:val="110"/>
          <w:sz w:val="14"/>
        </w:rPr>
        <w:t> </w:t>
      </w:r>
      <w:r>
        <w:rPr>
          <w:rFonts w:ascii="Arial"/>
          <w:i/>
          <w:w w:val="240"/>
          <w:sz w:val="14"/>
        </w:rPr>
        <w:t>l</w:t>
        <w:tab/>
      </w:r>
      <w:r>
        <w:rPr>
          <w:rFonts w:ascii="Arial"/>
          <w:i/>
          <w:w w:val="195"/>
          <w:sz w:val="14"/>
        </w:rPr>
        <w:t>r </w:t>
      </w:r>
      <w:r>
        <w:rPr>
          <w:rFonts w:ascii="Arial"/>
          <w:i/>
          <w:w w:val="110"/>
          <w:sz w:val="14"/>
        </w:rPr>
        <w:t>e  </w:t>
      </w:r>
      <w:r>
        <w:rPr>
          <w:rFonts w:ascii="Arial"/>
          <w:i/>
          <w:w w:val="135"/>
          <w:sz w:val="14"/>
        </w:rPr>
        <w:t>i</w:t>
      </w:r>
      <w:r>
        <w:rPr>
          <w:rFonts w:ascii="Arial"/>
          <w:i/>
          <w:spacing w:val="-5"/>
          <w:w w:val="135"/>
          <w:sz w:val="14"/>
        </w:rPr>
        <w:t> </w:t>
      </w:r>
      <w:r>
        <w:rPr>
          <w:rFonts w:ascii="Arial"/>
          <w:i/>
          <w:w w:val="140"/>
          <w:sz w:val="14"/>
        </w:rPr>
        <w:t>n</w:t>
      </w:r>
      <w:r>
        <w:rPr>
          <w:rFonts w:ascii="Arial"/>
          <w:i/>
          <w:spacing w:val="15"/>
          <w:w w:val="140"/>
          <w:sz w:val="14"/>
        </w:rPr>
        <w:t> </w:t>
      </w:r>
      <w:r>
        <w:rPr>
          <w:rFonts w:ascii="Arial"/>
          <w:i/>
          <w:w w:val="140"/>
          <w:sz w:val="14"/>
        </w:rPr>
        <w:t>o</w:t>
        <w:tab/>
        <w:t>d</w:t>
      </w:r>
      <w:r>
        <w:rPr>
          <w:rFonts w:ascii="Arial"/>
          <w:i/>
          <w:spacing w:val="13"/>
          <w:w w:val="140"/>
          <w:sz w:val="14"/>
        </w:rPr>
        <w:t> </w:t>
      </w:r>
      <w:r>
        <w:rPr>
          <w:rFonts w:ascii="Arial"/>
          <w:i/>
          <w:w w:val="110"/>
          <w:sz w:val="14"/>
        </w:rPr>
        <w:t>e</w:t>
        <w:tab/>
      </w:r>
      <w:r>
        <w:rPr>
          <w:rFonts w:ascii="Arial"/>
          <w:i/>
          <w:w w:val="240"/>
          <w:sz w:val="14"/>
        </w:rPr>
        <w:t>l</w:t>
      </w:r>
      <w:r>
        <w:rPr>
          <w:rFonts w:ascii="Arial"/>
          <w:i/>
          <w:spacing w:val="-24"/>
          <w:w w:val="240"/>
          <w:sz w:val="14"/>
        </w:rPr>
        <w:t> </w:t>
      </w:r>
      <w:r>
        <w:rPr>
          <w:rFonts w:ascii="Arial"/>
          <w:i/>
          <w:w w:val="140"/>
          <w:sz w:val="14"/>
        </w:rPr>
        <w:t>o</w:t>
      </w:r>
      <w:r>
        <w:rPr>
          <w:rFonts w:ascii="Arial"/>
          <w:i/>
          <w:spacing w:val="15"/>
          <w:w w:val="140"/>
          <w:sz w:val="14"/>
        </w:rPr>
        <w:t> </w:t>
      </w:r>
      <w:r>
        <w:rPr>
          <w:rFonts w:ascii="Arial"/>
          <w:i/>
          <w:w w:val="140"/>
          <w:sz w:val="14"/>
        </w:rPr>
        <w:t>s</w:t>
        <w:tab/>
      </w:r>
      <w:r>
        <w:rPr>
          <w:rFonts w:ascii="Arial"/>
          <w:i/>
          <w:w w:val="140"/>
          <w:sz w:val="18"/>
        </w:rPr>
        <w:t>s </w:t>
      </w:r>
      <w:r>
        <w:rPr>
          <w:rFonts w:ascii="Arial"/>
          <w:i/>
          <w:w w:val="140"/>
          <w:sz w:val="14"/>
        </w:rPr>
        <w:t>c </w:t>
      </w:r>
      <w:r>
        <w:rPr>
          <w:rFonts w:ascii="Arial"/>
          <w:i/>
          <w:w w:val="135"/>
          <w:sz w:val="14"/>
        </w:rPr>
        <w:t>i </w:t>
      </w:r>
      <w:r>
        <w:rPr>
          <w:rFonts w:ascii="Arial"/>
          <w:i/>
          <w:w w:val="195"/>
          <w:sz w:val="14"/>
        </w:rPr>
        <w:t>r </w:t>
      </w:r>
      <w:r>
        <w:rPr>
          <w:rFonts w:ascii="Arial"/>
          <w:i/>
          <w:w w:val="135"/>
          <w:sz w:val="14"/>
        </w:rPr>
        <w:t>i </w:t>
      </w:r>
      <w:r>
        <w:rPr>
          <w:rFonts w:ascii="Arial"/>
          <w:i/>
          <w:w w:val="140"/>
          <w:sz w:val="14"/>
        </w:rPr>
        <w:t>s </w:t>
      </w:r>
      <w:r>
        <w:rPr>
          <w:rFonts w:ascii="Arial"/>
          <w:spacing w:val="20"/>
          <w:w w:val="110"/>
          <w:sz w:val="18"/>
        </w:rPr>
        <w:t>. .</w:t>
      </w:r>
      <w:r>
        <w:rPr>
          <w:rFonts w:ascii="Arial"/>
          <w:spacing w:val="3"/>
          <w:w w:val="110"/>
          <w:sz w:val="18"/>
        </w:rPr>
        <w:t> </w:t>
      </w:r>
      <w:r>
        <w:rPr>
          <w:rFonts w:ascii="Arial"/>
          <w:w w:val="110"/>
          <w:sz w:val="18"/>
        </w:rPr>
        <w:t>.</w:t>
      </w:r>
      <w:r>
        <w:rPr>
          <w:rFonts w:asci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incaicas, pero no después de haber sido derrotados, sino rumbo a la</w:t>
      </w:r>
      <w:r>
        <w:rPr>
          <w:spacing w:val="-8"/>
        </w:rPr>
        <w:t> </w:t>
      </w:r>
      <w:r>
        <w:rPr/>
        <w:t>conquista</w:t>
      </w:r>
      <w:r>
        <w:rPr>
          <w:spacing w:val="-8"/>
        </w:rPr>
        <w:t> </w:t>
      </w:r>
      <w:r>
        <w:rPr/>
        <w:t>del</w:t>
      </w:r>
      <w:r>
        <w:rPr>
          <w:spacing w:val="-8"/>
        </w:rPr>
        <w:t> </w:t>
      </w:r>
      <w:r>
        <w:rPr/>
        <w:t>reino</w:t>
      </w:r>
      <w:r>
        <w:rPr>
          <w:spacing w:val="-8"/>
        </w:rPr>
        <w:t> </w:t>
      </w:r>
      <w:r>
        <w:rPr/>
        <w:t>de</w:t>
      </w:r>
      <w:r>
        <w:rPr>
          <w:spacing w:val="-8"/>
        </w:rPr>
        <w:t> </w:t>
      </w:r>
      <w:r>
        <w:rPr/>
        <w:t>los</w:t>
      </w:r>
      <w:r>
        <w:rPr>
          <w:spacing w:val="-8"/>
        </w:rPr>
        <w:t> </w:t>
      </w:r>
      <w:r>
        <w:rPr/>
        <w:t>sciris,</w:t>
      </w:r>
      <w:r>
        <w:rPr>
          <w:spacing w:val="-7"/>
        </w:rPr>
        <w:t> </w:t>
      </w:r>
      <w:r>
        <w:rPr/>
        <w:t>como</w:t>
      </w:r>
      <w:r>
        <w:rPr>
          <w:spacing w:val="-8"/>
        </w:rPr>
        <w:t> </w:t>
      </w:r>
      <w:r>
        <w:rPr/>
        <w:t>lo</w:t>
      </w:r>
      <w:r>
        <w:rPr>
          <w:spacing w:val="-8"/>
        </w:rPr>
        <w:t> </w:t>
      </w:r>
      <w:r>
        <w:rPr/>
        <w:t>señala</w:t>
      </w:r>
      <w:r>
        <w:rPr>
          <w:spacing w:val="-7"/>
        </w:rPr>
        <w:t> </w:t>
      </w:r>
      <w:r>
        <w:rPr/>
        <w:t>el</w:t>
      </w:r>
      <w:r>
        <w:rPr>
          <w:spacing w:val="-8"/>
        </w:rPr>
        <w:t> </w:t>
      </w:r>
      <w:r>
        <w:rPr/>
        <w:t>título</w:t>
      </w:r>
      <w:r>
        <w:rPr>
          <w:spacing w:val="-8"/>
        </w:rPr>
        <w:t> </w:t>
      </w:r>
      <w:r>
        <w:rPr/>
        <w:t>de</w:t>
      </w:r>
      <w:r>
        <w:rPr>
          <w:spacing w:val="-7"/>
        </w:rPr>
        <w:t> </w:t>
      </w:r>
      <w:r>
        <w:rPr/>
        <w:t>esta breve novela de César </w:t>
      </w:r>
      <w:r>
        <w:rPr>
          <w:spacing w:val="-4"/>
        </w:rPr>
        <w:t>Vallejo, </w:t>
      </w:r>
      <w:r>
        <w:rPr/>
        <w:t>que recrea literariamente sucesos que están en el origen de nuestros</w:t>
      </w:r>
      <w:r>
        <w:rPr>
          <w:spacing w:val="-2"/>
        </w:rPr>
        <w:t> </w:t>
      </w:r>
      <w:r>
        <w:rPr/>
        <w:t>pueblos.</w:t>
      </w:r>
    </w:p>
    <w:p>
      <w:pPr>
        <w:pStyle w:val="BodyText"/>
        <w:spacing w:line="266" w:lineRule="auto"/>
        <w:ind w:left="1383" w:right="1265" w:firstLine="277"/>
        <w:jc w:val="both"/>
      </w:pPr>
      <w:r>
        <w:rPr/>
        <w:t>Aunque no es una de sus creaciones más originales, la breve novela</w:t>
      </w:r>
      <w:r>
        <w:rPr>
          <w:spacing w:val="-9"/>
        </w:rPr>
        <w:t> </w:t>
      </w:r>
      <w:r>
        <w:rPr/>
        <w:t>del</w:t>
      </w:r>
      <w:r>
        <w:rPr>
          <w:spacing w:val="-9"/>
        </w:rPr>
        <w:t> </w:t>
      </w:r>
      <w:r>
        <w:rPr/>
        <w:t>máximo</w:t>
      </w:r>
      <w:r>
        <w:rPr>
          <w:spacing w:val="-9"/>
        </w:rPr>
        <w:t> </w:t>
      </w:r>
      <w:r>
        <w:rPr/>
        <w:t>poeta</w:t>
      </w:r>
      <w:r>
        <w:rPr>
          <w:spacing w:val="-9"/>
        </w:rPr>
        <w:t> </w:t>
      </w:r>
      <w:r>
        <w:rPr/>
        <w:t>peruano</w:t>
      </w:r>
      <w:r>
        <w:rPr>
          <w:spacing w:val="-9"/>
        </w:rPr>
        <w:t> </w:t>
      </w:r>
      <w:r>
        <w:rPr/>
        <w:t>da</w:t>
      </w:r>
      <w:r>
        <w:rPr>
          <w:spacing w:val="-9"/>
        </w:rPr>
        <w:t> </w:t>
      </w:r>
      <w:r>
        <w:rPr/>
        <w:t>vida</w:t>
      </w:r>
      <w:r>
        <w:rPr>
          <w:spacing w:val="-9"/>
        </w:rPr>
        <w:t> </w:t>
      </w:r>
      <w:r>
        <w:rPr/>
        <w:t>a</w:t>
      </w:r>
      <w:r>
        <w:rPr>
          <w:spacing w:val="-9"/>
        </w:rPr>
        <w:t> </w:t>
      </w:r>
      <w:r>
        <w:rPr/>
        <w:t>una</w:t>
      </w:r>
      <w:r>
        <w:rPr>
          <w:spacing w:val="-9"/>
        </w:rPr>
        <w:t> </w:t>
      </w:r>
      <w:r>
        <w:rPr/>
        <w:t>época</w:t>
      </w:r>
      <w:r>
        <w:rPr>
          <w:spacing w:val="-9"/>
        </w:rPr>
        <w:t> </w:t>
      </w:r>
      <w:r>
        <w:rPr/>
        <w:t>y</w:t>
      </w:r>
      <w:r>
        <w:rPr>
          <w:spacing w:val="-9"/>
        </w:rPr>
        <w:t> </w:t>
      </w:r>
      <w:r>
        <w:rPr/>
        <w:t>a</w:t>
      </w:r>
      <w:r>
        <w:rPr>
          <w:spacing w:val="-9"/>
        </w:rPr>
        <w:t> </w:t>
      </w:r>
      <w:r>
        <w:rPr/>
        <w:t>algunos personajes que son parte esencial del pasado histórico y de nues- tro imaginario literario. El propósito del autor no fue reconstruir puntual</w:t>
      </w:r>
      <w:r>
        <w:rPr>
          <w:spacing w:val="-20"/>
        </w:rPr>
        <w:t> </w:t>
      </w:r>
      <w:r>
        <w:rPr/>
        <w:t>y</w:t>
      </w:r>
      <w:r>
        <w:rPr>
          <w:spacing w:val="-20"/>
        </w:rPr>
        <w:t> </w:t>
      </w:r>
      <w:r>
        <w:rPr/>
        <w:t>documentadamente</w:t>
      </w:r>
      <w:r>
        <w:rPr>
          <w:spacing w:val="-20"/>
        </w:rPr>
        <w:t> </w:t>
      </w:r>
      <w:r>
        <w:rPr/>
        <w:t>los</w:t>
      </w:r>
      <w:r>
        <w:rPr>
          <w:spacing w:val="-20"/>
        </w:rPr>
        <w:t> </w:t>
      </w:r>
      <w:r>
        <w:rPr/>
        <w:t>hechos</w:t>
      </w:r>
      <w:r>
        <w:rPr>
          <w:spacing w:val="-20"/>
        </w:rPr>
        <w:t> </w:t>
      </w:r>
      <w:r>
        <w:rPr/>
        <w:t>evocados,</w:t>
      </w:r>
      <w:r>
        <w:rPr>
          <w:spacing w:val="-20"/>
        </w:rPr>
        <w:t> </w:t>
      </w:r>
      <w:r>
        <w:rPr/>
        <w:t>tarea</w:t>
      </w:r>
      <w:r>
        <w:rPr>
          <w:spacing w:val="-20"/>
        </w:rPr>
        <w:t> </w:t>
      </w:r>
      <w:r>
        <w:rPr/>
        <w:t>que</w:t>
      </w:r>
      <w:r>
        <w:rPr>
          <w:spacing w:val="-20"/>
        </w:rPr>
        <w:t> </w:t>
      </w:r>
      <w:r>
        <w:rPr/>
        <w:t>ni</w:t>
      </w:r>
      <w:r>
        <w:rPr>
          <w:spacing w:val="-20"/>
        </w:rPr>
        <w:t> </w:t>
      </w:r>
      <w:r>
        <w:rPr/>
        <w:t>los propios historiógrafos han logrado realizar por las dificultades y contradicciones que ofrecen las fuentes escritas. </w:t>
      </w:r>
      <w:r>
        <w:rPr>
          <w:spacing w:val="-4"/>
        </w:rPr>
        <w:t>Vallejo </w:t>
      </w:r>
      <w:r>
        <w:rPr/>
        <w:t>se sirvió de un momento crucial de la vida del Tahuantinsuyo, de un con- flicto</w:t>
      </w:r>
      <w:r>
        <w:rPr>
          <w:spacing w:val="-7"/>
        </w:rPr>
        <w:t> </w:t>
      </w:r>
      <w:r>
        <w:rPr/>
        <w:t>que</w:t>
      </w:r>
      <w:r>
        <w:rPr>
          <w:spacing w:val="-7"/>
        </w:rPr>
        <w:t> </w:t>
      </w:r>
      <w:r>
        <w:rPr/>
        <w:t>pudo</w:t>
      </w:r>
      <w:r>
        <w:rPr>
          <w:spacing w:val="-7"/>
        </w:rPr>
        <w:t> </w:t>
      </w:r>
      <w:r>
        <w:rPr/>
        <w:t>haber</w:t>
      </w:r>
      <w:r>
        <w:rPr>
          <w:spacing w:val="-7"/>
        </w:rPr>
        <w:t> </w:t>
      </w:r>
      <w:r>
        <w:rPr/>
        <w:t>existido;</w:t>
      </w:r>
      <w:r>
        <w:rPr>
          <w:spacing w:val="-7"/>
        </w:rPr>
        <w:t> </w:t>
      </w:r>
      <w:r>
        <w:rPr/>
        <w:t>con</w:t>
      </w:r>
      <w:r>
        <w:rPr>
          <w:spacing w:val="-7"/>
        </w:rPr>
        <w:t> </w:t>
      </w:r>
      <w:r>
        <w:rPr/>
        <w:t>él</w:t>
      </w:r>
      <w:r>
        <w:rPr>
          <w:spacing w:val="-7"/>
        </w:rPr>
        <w:t> </w:t>
      </w:r>
      <w:r>
        <w:rPr/>
        <w:t>creó</w:t>
      </w:r>
      <w:r>
        <w:rPr>
          <w:spacing w:val="-7"/>
        </w:rPr>
        <w:t> </w:t>
      </w:r>
      <w:r>
        <w:rPr/>
        <w:t>una</w:t>
      </w:r>
      <w:r>
        <w:rPr>
          <w:spacing w:val="-7"/>
        </w:rPr>
        <w:t> </w:t>
      </w:r>
      <w:r>
        <w:rPr/>
        <w:t>trama</w:t>
      </w:r>
      <w:r>
        <w:rPr>
          <w:spacing w:val="-7"/>
        </w:rPr>
        <w:t> </w:t>
      </w:r>
      <w:r>
        <w:rPr/>
        <w:t>alrededor</w:t>
      </w:r>
      <w:r>
        <w:rPr>
          <w:spacing w:val="-7"/>
        </w:rPr>
        <w:t> </w:t>
      </w:r>
      <w:r>
        <w:rPr/>
        <w:t>de ciertos</w:t>
      </w:r>
      <w:r>
        <w:rPr>
          <w:spacing w:val="-20"/>
        </w:rPr>
        <w:t> </w:t>
      </w:r>
      <w:r>
        <w:rPr/>
        <w:t>sucesos</w:t>
      </w:r>
      <w:r>
        <w:rPr>
          <w:spacing w:val="-20"/>
        </w:rPr>
        <w:t> </w:t>
      </w:r>
      <w:r>
        <w:rPr/>
        <w:t>y</w:t>
      </w:r>
      <w:r>
        <w:rPr>
          <w:spacing w:val="-20"/>
        </w:rPr>
        <w:t> </w:t>
      </w:r>
      <w:r>
        <w:rPr/>
        <w:t>de</w:t>
      </w:r>
      <w:r>
        <w:rPr>
          <w:spacing w:val="-20"/>
        </w:rPr>
        <w:t> </w:t>
      </w:r>
      <w:r>
        <w:rPr/>
        <w:t>un</w:t>
      </w:r>
      <w:r>
        <w:rPr>
          <w:spacing w:val="-20"/>
        </w:rPr>
        <w:t> </w:t>
      </w:r>
      <w:r>
        <w:rPr/>
        <w:t>personaje</w:t>
      </w:r>
      <w:r>
        <w:rPr>
          <w:spacing w:val="-20"/>
        </w:rPr>
        <w:t> </w:t>
      </w:r>
      <w:r>
        <w:rPr/>
        <w:t>importante,</w:t>
      </w:r>
      <w:r>
        <w:rPr>
          <w:spacing w:val="-24"/>
        </w:rPr>
        <w:t> </w:t>
      </w:r>
      <w:r>
        <w:rPr/>
        <w:t>Túpac</w:t>
      </w:r>
      <w:r>
        <w:rPr>
          <w:spacing w:val="-27"/>
        </w:rPr>
        <w:t> </w:t>
      </w:r>
      <w:r>
        <w:rPr>
          <w:spacing w:val="-4"/>
        </w:rPr>
        <w:t>Yupanqui,</w:t>
      </w:r>
      <w:r>
        <w:rPr>
          <w:spacing w:val="-20"/>
        </w:rPr>
        <w:t> </w:t>
      </w:r>
      <w:r>
        <w:rPr/>
        <w:t>que encarna muchos de los valores de una cultura que constituye una de las raíces de nuestro complejo ser</w:t>
      </w:r>
      <w:r>
        <w:rPr>
          <w:spacing w:val="-4"/>
        </w:rPr>
        <w:t> </w:t>
      </w:r>
      <w:r>
        <w:rPr/>
        <w:t>latinoamericano.</w:t>
      </w:r>
    </w:p>
    <w:p>
      <w:pPr>
        <w:pStyle w:val="BodyText"/>
        <w:spacing w:line="266" w:lineRule="auto"/>
        <w:ind w:left="1383" w:right="1267" w:firstLine="277"/>
        <w:jc w:val="both"/>
      </w:pPr>
      <w:r>
        <w:rPr/>
        <w:t>Una última reflexión sobre el título mismo de la novela: ¿por qué</w:t>
      </w:r>
      <w:r>
        <w:rPr>
          <w:spacing w:val="-5"/>
        </w:rPr>
        <w:t> </w:t>
      </w:r>
      <w:r>
        <w:rPr/>
        <w:t>era,</w:t>
      </w:r>
      <w:r>
        <w:rPr>
          <w:spacing w:val="-5"/>
        </w:rPr>
        <w:t> </w:t>
      </w:r>
      <w:r>
        <w:rPr/>
        <w:t>al</w:t>
      </w:r>
      <w:r>
        <w:rPr>
          <w:spacing w:val="-5"/>
        </w:rPr>
        <w:t> </w:t>
      </w:r>
      <w:r>
        <w:rPr/>
        <w:t>parecer,</w:t>
      </w:r>
      <w:r>
        <w:rPr>
          <w:spacing w:val="-5"/>
        </w:rPr>
        <w:t> </w:t>
      </w:r>
      <w:r>
        <w:rPr/>
        <w:t>muy</w:t>
      </w:r>
      <w:r>
        <w:rPr>
          <w:spacing w:val="-5"/>
        </w:rPr>
        <w:t> </w:t>
      </w:r>
      <w:r>
        <w:rPr/>
        <w:t>importante</w:t>
      </w:r>
      <w:r>
        <w:rPr>
          <w:spacing w:val="-5"/>
        </w:rPr>
        <w:t> </w:t>
      </w:r>
      <w:r>
        <w:rPr/>
        <w:t>la</w:t>
      </w:r>
      <w:r>
        <w:rPr>
          <w:spacing w:val="-5"/>
        </w:rPr>
        <w:t> </w:t>
      </w:r>
      <w:r>
        <w:rPr/>
        <w:t>conquista</w:t>
      </w:r>
      <w:r>
        <w:rPr>
          <w:spacing w:val="-5"/>
        </w:rPr>
        <w:t> </w:t>
      </w:r>
      <w:r>
        <w:rPr/>
        <w:t>de</w:t>
      </w:r>
      <w:r>
        <w:rPr>
          <w:spacing w:val="-5"/>
        </w:rPr>
        <w:t> </w:t>
      </w:r>
      <w:r>
        <w:rPr/>
        <w:t>los</w:t>
      </w:r>
      <w:r>
        <w:rPr>
          <w:spacing w:val="-5"/>
        </w:rPr>
        <w:t> </w:t>
      </w:r>
      <w:r>
        <w:rPr/>
        <w:t>sciris</w:t>
      </w:r>
      <w:r>
        <w:rPr>
          <w:spacing w:val="-5"/>
        </w:rPr>
        <w:t> </w:t>
      </w:r>
      <w:r>
        <w:rPr/>
        <w:t>para los</w:t>
      </w:r>
      <w:r>
        <w:rPr>
          <w:spacing w:val="-9"/>
        </w:rPr>
        <w:t> </w:t>
      </w:r>
      <w:r>
        <w:rPr/>
        <w:t>incas?</w:t>
      </w:r>
      <w:r>
        <w:rPr>
          <w:spacing w:val="-9"/>
        </w:rPr>
        <w:t> </w:t>
      </w:r>
      <w:r>
        <w:rPr/>
        <w:t>Quizá</w:t>
      </w:r>
      <w:r>
        <w:rPr>
          <w:spacing w:val="-9"/>
        </w:rPr>
        <w:t> </w:t>
      </w:r>
      <w:r>
        <w:rPr/>
        <w:t>por</w:t>
      </w:r>
      <w:r>
        <w:rPr>
          <w:spacing w:val="-9"/>
        </w:rPr>
        <w:t> </w:t>
      </w:r>
      <w:r>
        <w:rPr/>
        <w:t>la</w:t>
      </w:r>
      <w:r>
        <w:rPr>
          <w:spacing w:val="-9"/>
        </w:rPr>
        <w:t> </w:t>
      </w:r>
      <w:r>
        <w:rPr/>
        <w:t>distancia</w:t>
      </w:r>
      <w:r>
        <w:rPr>
          <w:spacing w:val="-9"/>
        </w:rPr>
        <w:t> </w:t>
      </w:r>
      <w:r>
        <w:rPr/>
        <w:t>que</w:t>
      </w:r>
      <w:r>
        <w:rPr>
          <w:spacing w:val="-9"/>
        </w:rPr>
        <w:t> </w:t>
      </w:r>
      <w:r>
        <w:rPr/>
        <w:t>separaba</w:t>
      </w:r>
      <w:r>
        <w:rPr>
          <w:spacing w:val="-8"/>
        </w:rPr>
        <w:t> </w:t>
      </w:r>
      <w:r>
        <w:rPr/>
        <w:t>el</w:t>
      </w:r>
      <w:r>
        <w:rPr>
          <w:spacing w:val="-9"/>
        </w:rPr>
        <w:t> </w:t>
      </w:r>
      <w:r>
        <w:rPr/>
        <w:t>reino</w:t>
      </w:r>
      <w:r>
        <w:rPr>
          <w:spacing w:val="-9"/>
        </w:rPr>
        <w:t> </w:t>
      </w:r>
      <w:r>
        <w:rPr/>
        <w:t>quiteño</w:t>
      </w:r>
      <w:r>
        <w:rPr>
          <w:spacing w:val="-9"/>
        </w:rPr>
        <w:t> </w:t>
      </w:r>
      <w:r>
        <w:rPr/>
        <w:t>del centro del Tahuantinsuyo, la imperial ciudad del Cuzco, para la cual ensanchar los dominios hasta lugares tan alejados constituía un</w:t>
      </w:r>
      <w:r>
        <w:rPr>
          <w:spacing w:val="-14"/>
        </w:rPr>
        <w:t> </w:t>
      </w:r>
      <w:r>
        <w:rPr/>
        <w:t>reto</w:t>
      </w:r>
      <w:r>
        <w:rPr>
          <w:spacing w:val="-14"/>
        </w:rPr>
        <w:t> </w:t>
      </w:r>
      <w:r>
        <w:rPr/>
        <w:t>mayor</w:t>
      </w:r>
      <w:r>
        <w:rPr>
          <w:spacing w:val="-15"/>
        </w:rPr>
        <w:t> </w:t>
      </w:r>
      <w:r>
        <w:rPr/>
        <w:t>que</w:t>
      </w:r>
      <w:r>
        <w:rPr>
          <w:spacing w:val="-14"/>
        </w:rPr>
        <w:t> </w:t>
      </w:r>
      <w:r>
        <w:rPr/>
        <w:t>querían</w:t>
      </w:r>
      <w:r>
        <w:rPr>
          <w:spacing w:val="-14"/>
        </w:rPr>
        <w:t> </w:t>
      </w:r>
      <w:r>
        <w:rPr/>
        <w:t>vencer,</w:t>
      </w:r>
      <w:r>
        <w:rPr>
          <w:spacing w:val="-14"/>
        </w:rPr>
        <w:t> </w:t>
      </w:r>
      <w:r>
        <w:rPr/>
        <w:t>y</w:t>
      </w:r>
      <w:r>
        <w:rPr>
          <w:spacing w:val="-14"/>
        </w:rPr>
        <w:t> </w:t>
      </w:r>
      <w:r>
        <w:rPr/>
        <w:t>lo</w:t>
      </w:r>
      <w:r>
        <w:rPr>
          <w:spacing w:val="-14"/>
        </w:rPr>
        <w:t> </w:t>
      </w:r>
      <w:r>
        <w:rPr/>
        <w:t>hicieron,</w:t>
      </w:r>
      <w:r>
        <w:rPr>
          <w:spacing w:val="-14"/>
        </w:rPr>
        <w:t> </w:t>
      </w:r>
      <w:r>
        <w:rPr/>
        <w:t>aunque</w:t>
      </w:r>
      <w:r>
        <w:rPr>
          <w:spacing w:val="-15"/>
        </w:rPr>
        <w:t> </w:t>
      </w:r>
      <w:r>
        <w:rPr/>
        <w:t>no</w:t>
      </w:r>
      <w:r>
        <w:rPr>
          <w:spacing w:val="-14"/>
        </w:rPr>
        <w:t> </w:t>
      </w:r>
      <w:r>
        <w:rPr/>
        <w:t>sin</w:t>
      </w:r>
      <w:r>
        <w:rPr>
          <w:spacing w:val="-14"/>
        </w:rPr>
        <w:t> </w:t>
      </w:r>
      <w:r>
        <w:rPr/>
        <w:t>una gran resistencia. Para Túpac </w:t>
      </w:r>
      <w:r>
        <w:rPr>
          <w:spacing w:val="-4"/>
        </w:rPr>
        <w:t>Yupanqui </w:t>
      </w:r>
      <w:r>
        <w:rPr/>
        <w:t>conocer esta zona norteña fue</w:t>
      </w:r>
      <w:r>
        <w:rPr>
          <w:spacing w:val="-4"/>
        </w:rPr>
        <w:t> </w:t>
      </w:r>
      <w:r>
        <w:rPr/>
        <w:t>vital,</w:t>
      </w:r>
      <w:r>
        <w:rPr>
          <w:spacing w:val="-4"/>
        </w:rPr>
        <w:t> </w:t>
      </w:r>
      <w:r>
        <w:rPr/>
        <w:t>según</w:t>
      </w:r>
      <w:r>
        <w:rPr>
          <w:spacing w:val="-3"/>
        </w:rPr>
        <w:t> </w:t>
      </w:r>
      <w:r>
        <w:rPr/>
        <w:t>el</w:t>
      </w:r>
      <w:r>
        <w:rPr>
          <w:spacing w:val="-4"/>
        </w:rPr>
        <w:t> </w:t>
      </w:r>
      <w:r>
        <w:rPr/>
        <w:t>historiador</w:t>
      </w:r>
      <w:r>
        <w:rPr>
          <w:spacing w:val="-3"/>
        </w:rPr>
        <w:t> </w:t>
      </w:r>
      <w:r>
        <w:rPr/>
        <w:t>José</w:t>
      </w:r>
      <w:r>
        <w:rPr>
          <w:spacing w:val="-15"/>
        </w:rPr>
        <w:t> </w:t>
      </w:r>
      <w:r>
        <w:rPr/>
        <w:t>Antonio</w:t>
      </w:r>
      <w:r>
        <w:rPr>
          <w:spacing w:val="-3"/>
        </w:rPr>
        <w:t> </w:t>
      </w:r>
      <w:r>
        <w:rPr/>
        <w:t>del</w:t>
      </w:r>
      <w:r>
        <w:rPr>
          <w:spacing w:val="-4"/>
        </w:rPr>
        <w:t> </w:t>
      </w:r>
      <w:r>
        <w:rPr/>
        <w:t>Busto,</w:t>
      </w:r>
      <w:r>
        <w:rPr>
          <w:spacing w:val="-4"/>
        </w:rPr>
        <w:t> </w:t>
      </w:r>
      <w:r>
        <w:rPr/>
        <w:t>pues</w:t>
      </w:r>
      <w:r>
        <w:rPr>
          <w:spacing w:val="-4"/>
        </w:rPr>
        <w:t> </w:t>
      </w:r>
      <w:r>
        <w:rPr/>
        <w:t>en</w:t>
      </w:r>
      <w:r>
        <w:rPr>
          <w:spacing w:val="-4"/>
        </w:rPr>
        <w:t> </w:t>
      </w:r>
      <w:r>
        <w:rPr/>
        <w:t>las costas</w:t>
      </w:r>
      <w:r>
        <w:rPr>
          <w:spacing w:val="-7"/>
        </w:rPr>
        <w:t> </w:t>
      </w:r>
      <w:r>
        <w:rPr/>
        <w:t>de</w:t>
      </w:r>
      <w:r>
        <w:rPr>
          <w:spacing w:val="-7"/>
        </w:rPr>
        <w:t> </w:t>
      </w:r>
      <w:r>
        <w:rPr/>
        <w:t>lo</w:t>
      </w:r>
      <w:r>
        <w:rPr>
          <w:spacing w:val="-7"/>
        </w:rPr>
        <w:t> </w:t>
      </w:r>
      <w:r>
        <w:rPr/>
        <w:t>que</w:t>
      </w:r>
      <w:r>
        <w:rPr>
          <w:spacing w:val="-7"/>
        </w:rPr>
        <w:t> </w:t>
      </w:r>
      <w:r>
        <w:rPr/>
        <w:t>hoy</w:t>
      </w:r>
      <w:r>
        <w:rPr>
          <w:spacing w:val="-7"/>
        </w:rPr>
        <w:t> </w:t>
      </w:r>
      <w:r>
        <w:rPr/>
        <w:t>es</w:t>
      </w:r>
      <w:r>
        <w:rPr>
          <w:spacing w:val="-7"/>
        </w:rPr>
        <w:t> </w:t>
      </w:r>
      <w:r>
        <w:rPr/>
        <w:t>Ecuador,</w:t>
      </w:r>
      <w:r>
        <w:rPr>
          <w:spacing w:val="-7"/>
        </w:rPr>
        <w:t> </w:t>
      </w:r>
      <w:r>
        <w:rPr/>
        <w:t>el</w:t>
      </w:r>
      <w:r>
        <w:rPr>
          <w:spacing w:val="-7"/>
        </w:rPr>
        <w:t> </w:t>
      </w:r>
      <w:r>
        <w:rPr/>
        <w:t>inca</w:t>
      </w:r>
      <w:r>
        <w:rPr>
          <w:spacing w:val="-7"/>
        </w:rPr>
        <w:t> </w:t>
      </w:r>
      <w:r>
        <w:rPr/>
        <w:t>pudo</w:t>
      </w:r>
      <w:r>
        <w:rPr>
          <w:spacing w:val="-7"/>
        </w:rPr>
        <w:t> </w:t>
      </w:r>
      <w:r>
        <w:rPr/>
        <w:t>conocer</w:t>
      </w:r>
      <w:r>
        <w:rPr>
          <w:spacing w:val="-7"/>
        </w:rPr>
        <w:t> </w:t>
      </w:r>
      <w:r>
        <w:rPr/>
        <w:t>las</w:t>
      </w:r>
      <w:r>
        <w:rPr>
          <w:spacing w:val="-7"/>
        </w:rPr>
        <w:t> </w:t>
      </w:r>
      <w:r>
        <w:rPr/>
        <w:t>balsas</w:t>
      </w:r>
      <w:r>
        <w:rPr>
          <w:spacing w:val="-7"/>
        </w:rPr>
        <w:t> </w:t>
      </w:r>
      <w:r>
        <w:rPr/>
        <w:t>y sus ventajas para la navegación; quizá ello lo llevó poco después a aventurarse en ese largo viaje que lo condujo hasta el remoto continente</w:t>
      </w:r>
      <w:r>
        <w:rPr>
          <w:spacing w:val="-19"/>
        </w:rPr>
        <w:t> </w:t>
      </w:r>
      <w:r>
        <w:rPr/>
        <w:t>de</w:t>
      </w:r>
      <w:r>
        <w:rPr>
          <w:spacing w:val="-19"/>
        </w:rPr>
        <w:t> </w:t>
      </w:r>
      <w:r>
        <w:rPr/>
        <w:t>Oceanía.</w:t>
      </w:r>
      <w:r>
        <w:rPr>
          <w:spacing w:val="-23"/>
        </w:rPr>
        <w:t> </w:t>
      </w:r>
      <w:r>
        <w:rPr>
          <w:spacing w:val="-4"/>
        </w:rPr>
        <w:t>Vallejo,</w:t>
      </w:r>
      <w:r>
        <w:rPr>
          <w:spacing w:val="-19"/>
        </w:rPr>
        <w:t> </w:t>
      </w:r>
      <w:r>
        <w:rPr/>
        <w:t>con</w:t>
      </w:r>
      <w:r>
        <w:rPr>
          <w:spacing w:val="-19"/>
        </w:rPr>
        <w:t> </w:t>
      </w:r>
      <w:r>
        <w:rPr/>
        <w:t>la</w:t>
      </w:r>
      <w:r>
        <w:rPr>
          <w:spacing w:val="-19"/>
        </w:rPr>
        <w:t> </w:t>
      </w:r>
      <w:r>
        <w:rPr/>
        <w:t>intuición</w:t>
      </w:r>
      <w:r>
        <w:rPr>
          <w:spacing w:val="-19"/>
        </w:rPr>
        <w:t> </w:t>
      </w:r>
      <w:r>
        <w:rPr/>
        <w:t>de</w:t>
      </w:r>
      <w:r>
        <w:rPr>
          <w:spacing w:val="-19"/>
        </w:rPr>
        <w:t> </w:t>
      </w:r>
      <w:r>
        <w:rPr/>
        <w:t>todo</w:t>
      </w:r>
      <w:r>
        <w:rPr>
          <w:spacing w:val="-19"/>
        </w:rPr>
        <w:t> </w:t>
      </w:r>
      <w:r>
        <w:rPr/>
        <w:t>gran</w:t>
      </w:r>
      <w:r>
        <w:rPr>
          <w:spacing w:val="-19"/>
        </w:rPr>
        <w:t> </w:t>
      </w:r>
      <w:r>
        <w:rPr/>
        <w:t>poeta, recogió esa temática y plasmó la novela que hemos comentado y que invitamos a</w:t>
      </w:r>
      <w:r>
        <w:rPr>
          <w:spacing w:val="1"/>
        </w:rPr>
        <w:t> </w:t>
      </w:r>
      <w:r>
        <w:rPr>
          <w:spacing w:val="-3"/>
        </w:rPr>
        <w:t>leer.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spacing w:before="81"/>
        <w:ind w:left="1592" w:right="1483" w:firstLine="0"/>
        <w:jc w:val="center"/>
        <w:rPr>
          <w:rFonts w:ascii="Arial"/>
          <w:sz w:val="16"/>
        </w:rPr>
      </w:pPr>
      <w:r>
        <w:rPr>
          <w:rFonts w:ascii="Arial"/>
          <w:sz w:val="16"/>
        </w:rPr>
        <w:t>241</w:t>
      </w:r>
    </w:p>
    <w:p>
      <w:pPr>
        <w:spacing w:after="0"/>
        <w:jc w:val="center"/>
        <w:rPr>
          <w:rFonts w:ascii="Arial"/>
          <w:sz w:val="16"/>
        </w:rPr>
        <w:sectPr>
          <w:footerReference w:type="default" r:id="rId27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398" w:val="left" w:leader="none"/>
          <w:tab w:pos="3004" w:val="left" w:leader="none"/>
        </w:tabs>
        <w:spacing w:before="79"/>
        <w:ind w:left="0" w:right="111" w:firstLine="0"/>
        <w:jc w:val="center"/>
        <w:rPr>
          <w:rFonts w:ascii="Arial" w:hAnsi="Arial"/>
          <w:sz w:val="14"/>
        </w:rPr>
      </w:pPr>
      <w:r>
        <w:rPr>
          <w:rFonts w:ascii="Arial" w:hAnsi="Arial"/>
          <w:w w:val="110"/>
          <w:sz w:val="18"/>
        </w:rPr>
        <w:t>A </w:t>
      </w:r>
      <w:r>
        <w:rPr>
          <w:rFonts w:ascii="Arial" w:hAnsi="Arial"/>
          <w:w w:val="140"/>
          <w:sz w:val="14"/>
        </w:rPr>
        <w:t>n </w:t>
      </w:r>
      <w:r>
        <w:rPr>
          <w:rFonts w:ascii="Arial" w:hAnsi="Arial"/>
          <w:w w:val="195"/>
          <w:sz w:val="14"/>
        </w:rPr>
        <w:t>t </w:t>
      </w:r>
      <w:r>
        <w:rPr>
          <w:rFonts w:ascii="Arial" w:hAnsi="Arial"/>
          <w:w w:val="140"/>
          <w:sz w:val="14"/>
        </w:rPr>
        <w:t>o n </w:t>
      </w:r>
      <w:r>
        <w:rPr>
          <w:rFonts w:ascii="Arial" w:hAnsi="Arial"/>
          <w:spacing w:val="50"/>
          <w:w w:val="140"/>
          <w:sz w:val="14"/>
        </w:rPr>
        <w:t> </w:t>
      </w:r>
      <w:r>
        <w:rPr>
          <w:rFonts w:ascii="Arial" w:hAnsi="Arial"/>
          <w:w w:val="110"/>
          <w:sz w:val="14"/>
        </w:rPr>
        <w:t>i</w:t>
      </w:r>
      <w:r>
        <w:rPr>
          <w:rFonts w:ascii="Arial" w:hAnsi="Arial"/>
          <w:spacing w:val="36"/>
          <w:w w:val="110"/>
          <w:sz w:val="14"/>
        </w:rPr>
        <w:t> </w:t>
      </w:r>
      <w:r>
        <w:rPr>
          <w:rFonts w:ascii="Arial" w:hAnsi="Arial"/>
          <w:w w:val="140"/>
          <w:sz w:val="14"/>
        </w:rPr>
        <w:t>o</w:t>
        <w:tab/>
      </w:r>
      <w:r>
        <w:rPr>
          <w:rFonts w:ascii="Arial" w:hAnsi="Arial"/>
          <w:w w:val="110"/>
          <w:sz w:val="18"/>
        </w:rPr>
        <w:t>G </w:t>
      </w:r>
      <w:r>
        <w:rPr>
          <w:rFonts w:ascii="Arial" w:hAnsi="Arial"/>
          <w:w w:val="140"/>
          <w:sz w:val="14"/>
        </w:rPr>
        <w:t>o n z </w:t>
      </w:r>
      <w:r>
        <w:rPr>
          <w:rFonts w:ascii="Arial" w:hAnsi="Arial"/>
          <w:w w:val="110"/>
          <w:sz w:val="14"/>
        </w:rPr>
        <w:t>á  </w:t>
      </w:r>
      <w:r>
        <w:rPr>
          <w:rFonts w:ascii="Arial" w:hAnsi="Arial"/>
          <w:w w:val="235"/>
          <w:sz w:val="14"/>
        </w:rPr>
        <w:t>l</w:t>
      </w:r>
      <w:r>
        <w:rPr>
          <w:rFonts w:ascii="Arial" w:hAnsi="Arial"/>
          <w:spacing w:val="77"/>
          <w:w w:val="235"/>
          <w:sz w:val="14"/>
        </w:rPr>
        <w:t> </w:t>
      </w:r>
      <w:r>
        <w:rPr>
          <w:rFonts w:ascii="Arial" w:hAnsi="Arial"/>
          <w:w w:val="110"/>
          <w:sz w:val="14"/>
        </w:rPr>
        <w:t>e</w:t>
      </w:r>
      <w:r>
        <w:rPr>
          <w:rFonts w:ascii="Arial" w:hAnsi="Arial"/>
          <w:spacing w:val="35"/>
          <w:w w:val="110"/>
          <w:sz w:val="14"/>
        </w:rPr>
        <w:t> </w:t>
      </w:r>
      <w:r>
        <w:rPr>
          <w:rFonts w:ascii="Arial" w:hAnsi="Arial"/>
          <w:w w:val="140"/>
          <w:sz w:val="14"/>
        </w:rPr>
        <w:t>z</w:t>
        <w:tab/>
      </w:r>
      <w:r>
        <w:rPr>
          <w:rFonts w:ascii="Arial" w:hAnsi="Arial"/>
          <w:w w:val="110"/>
          <w:sz w:val="18"/>
        </w:rPr>
        <w:t>M </w:t>
      </w:r>
      <w:r>
        <w:rPr>
          <w:rFonts w:ascii="Arial" w:hAnsi="Arial"/>
          <w:w w:val="140"/>
          <w:sz w:val="14"/>
        </w:rPr>
        <w:t>o n </w:t>
      </w:r>
      <w:r>
        <w:rPr>
          <w:rFonts w:ascii="Arial" w:hAnsi="Arial"/>
          <w:w w:val="195"/>
          <w:sz w:val="14"/>
        </w:rPr>
        <w:t>t </w:t>
      </w:r>
      <w:r>
        <w:rPr>
          <w:rFonts w:ascii="Arial" w:hAnsi="Arial"/>
          <w:w w:val="110"/>
          <w:sz w:val="14"/>
        </w:rPr>
        <w:t>e  </w:t>
      </w:r>
      <w:r>
        <w:rPr>
          <w:rFonts w:ascii="Arial" w:hAnsi="Arial"/>
          <w:spacing w:val="32"/>
          <w:w w:val="110"/>
          <w:sz w:val="14"/>
        </w:rPr>
        <w:t> </w:t>
      </w:r>
      <w:r>
        <w:rPr>
          <w:rFonts w:ascii="Arial" w:hAnsi="Arial"/>
          <w:w w:val="140"/>
          <w:sz w:val="14"/>
        </w:rPr>
        <w:t>s</w:t>
      </w:r>
    </w:p>
    <w:p>
      <w:pPr>
        <w:pStyle w:val="BodyText"/>
        <w:rPr>
          <w:rFonts w:ascii="Arial"/>
          <w:sz w:val="18"/>
        </w:rPr>
      </w:pPr>
    </w:p>
    <w:p>
      <w:pPr>
        <w:pStyle w:val="BodyText"/>
        <w:spacing w:before="3"/>
        <w:rPr>
          <w:rFonts w:ascii="Arial"/>
          <w:sz w:val="19"/>
        </w:rPr>
      </w:pPr>
    </w:p>
    <w:p>
      <w:pPr>
        <w:pStyle w:val="Heading1"/>
      </w:pPr>
      <w:r>
        <w:rPr/>
        <w:t>Referencias</w:t>
      </w:r>
    </w:p>
    <w:p>
      <w:pPr>
        <w:pStyle w:val="BodyText"/>
        <w:rPr>
          <w:b/>
        </w:rPr>
      </w:pPr>
    </w:p>
    <w:p>
      <w:pPr>
        <w:pStyle w:val="BodyText"/>
        <w:spacing w:before="7"/>
        <w:rPr>
          <w:b/>
          <w:sz w:val="29"/>
        </w:rPr>
      </w:pPr>
    </w:p>
    <w:p>
      <w:pPr>
        <w:spacing w:before="0"/>
        <w:ind w:left="1372" w:right="1483" w:firstLine="0"/>
        <w:jc w:val="center"/>
        <w:rPr>
          <w:b/>
          <w:sz w:val="22"/>
        </w:rPr>
      </w:pPr>
      <w:r>
        <w:rPr>
          <w:b/>
          <w:i/>
          <w:sz w:val="22"/>
        </w:rPr>
        <w:t>Ediciones de </w:t>
      </w:r>
      <w:r>
        <w:rPr>
          <w:b/>
          <w:sz w:val="22"/>
        </w:rPr>
        <w:t>Hacia el reino de los Sciris</w:t>
      </w:r>
    </w:p>
    <w:p>
      <w:pPr>
        <w:pStyle w:val="BodyText"/>
        <w:spacing w:before="11"/>
        <w:rPr>
          <w:b/>
          <w:sz w:val="26"/>
        </w:rPr>
      </w:pPr>
    </w:p>
    <w:p>
      <w:pPr>
        <w:pStyle w:val="BodyText"/>
        <w:spacing w:line="266" w:lineRule="auto"/>
        <w:ind w:left="1553" w:right="1380" w:hanging="284"/>
        <w:jc w:val="both"/>
      </w:pPr>
      <w:r>
        <w:rPr/>
        <w:t>Vallejo, César. </w:t>
      </w:r>
      <w:r>
        <w:rPr>
          <w:i/>
        </w:rPr>
        <w:t>Cuentos y novelas</w:t>
      </w:r>
      <w:r>
        <w:rPr/>
        <w:t>. Prólogo de Antonio Gonzá- lez Montes. Lima: Universidad de Ciencias y Humanidades, 2011.</w:t>
      </w:r>
    </w:p>
    <w:p>
      <w:pPr>
        <w:spacing w:line="266" w:lineRule="auto" w:before="0"/>
        <w:ind w:left="1553" w:right="1381" w:hanging="284"/>
        <w:jc w:val="both"/>
        <w:rPr>
          <w:sz w:val="22"/>
        </w:rPr>
      </w:pPr>
      <w:r>
        <w:rPr>
          <w:sz w:val="22"/>
        </w:rPr>
        <w:t>Vallejo, César. </w:t>
      </w:r>
      <w:r>
        <w:rPr>
          <w:i/>
          <w:sz w:val="22"/>
        </w:rPr>
        <w:t>Novelas y cuentos completos</w:t>
      </w:r>
      <w:r>
        <w:rPr>
          <w:sz w:val="22"/>
        </w:rPr>
        <w:t>. Prólogo, edición y notas de Ricardo González Vigil. Lima: Petroperú, 1998.</w:t>
      </w:r>
    </w:p>
    <w:p>
      <w:pPr>
        <w:pStyle w:val="BodyText"/>
        <w:spacing w:line="266" w:lineRule="auto"/>
        <w:ind w:left="1553" w:right="1381" w:hanging="284"/>
        <w:jc w:val="both"/>
      </w:pPr>
      <w:r>
        <w:rPr/>
        <w:t>Vallejo, César. </w:t>
      </w:r>
      <w:r>
        <w:rPr>
          <w:i/>
        </w:rPr>
        <w:t>Narrativa completa</w:t>
      </w:r>
      <w:r>
        <w:rPr/>
        <w:t>. Edición de Ricardo Silva- Santisteban y Cecilia Moreano. Lima: Pontificia Universidad Católica del Perú, 1999.</w:t>
      </w:r>
    </w:p>
    <w:p>
      <w:pPr>
        <w:pStyle w:val="BodyText"/>
      </w:pPr>
    </w:p>
    <w:p>
      <w:pPr>
        <w:pStyle w:val="BodyText"/>
        <w:spacing w:before="3"/>
        <w:rPr>
          <w:sz w:val="27"/>
        </w:rPr>
      </w:pPr>
    </w:p>
    <w:p>
      <w:pPr>
        <w:pStyle w:val="Heading2"/>
        <w:ind w:left="1373"/>
        <w:rPr>
          <w:i/>
        </w:rPr>
      </w:pPr>
      <w:r>
        <w:rPr>
          <w:i/>
        </w:rPr>
        <w:t>Referencias complementarias</w:t>
      </w:r>
    </w:p>
    <w:p>
      <w:pPr>
        <w:pStyle w:val="BodyText"/>
        <w:spacing w:before="11"/>
        <w:rPr>
          <w:b/>
          <w:i/>
          <w:sz w:val="26"/>
        </w:rPr>
      </w:pPr>
    </w:p>
    <w:p>
      <w:pPr>
        <w:spacing w:before="0"/>
        <w:ind w:left="0" w:right="111" w:firstLine="0"/>
        <w:jc w:val="center"/>
        <w:rPr>
          <w:i/>
          <w:sz w:val="22"/>
        </w:rPr>
      </w:pPr>
      <w:r>
        <w:rPr>
          <w:sz w:val="22"/>
        </w:rPr>
        <w:t>Espejo Asturrizaga, Juan. </w:t>
      </w:r>
      <w:r>
        <w:rPr>
          <w:i/>
          <w:sz w:val="22"/>
        </w:rPr>
        <w:t>Vallejo. Itinerario del hombre  (1968).</w:t>
      </w:r>
    </w:p>
    <w:p>
      <w:pPr>
        <w:pStyle w:val="BodyText"/>
        <w:spacing w:before="27"/>
        <w:ind w:left="1553" w:right="2251"/>
      </w:pPr>
      <w:r>
        <w:rPr/>
        <w:t>Lima: Seglusa Editores, 1989.</w:t>
      </w:r>
    </w:p>
    <w:p>
      <w:pPr>
        <w:spacing w:line="266" w:lineRule="auto" w:before="27"/>
        <w:ind w:left="1553" w:right="1381" w:hanging="284"/>
        <w:jc w:val="both"/>
        <w:rPr>
          <w:sz w:val="22"/>
        </w:rPr>
      </w:pPr>
      <w:r>
        <w:rPr>
          <w:sz w:val="22"/>
        </w:rPr>
        <w:t>González Montes, Antonio. “La narrativa de César </w:t>
      </w:r>
      <w:r>
        <w:rPr>
          <w:spacing w:val="-3"/>
          <w:sz w:val="22"/>
        </w:rPr>
        <w:t>Vallejo” </w:t>
      </w:r>
      <w:r>
        <w:rPr>
          <w:sz w:val="22"/>
        </w:rPr>
        <w:t>y “Eduardo Hopkins: ‘Análisis de </w:t>
      </w:r>
      <w:r>
        <w:rPr>
          <w:i/>
          <w:sz w:val="22"/>
        </w:rPr>
        <w:t>La piedra cansada</w:t>
      </w:r>
      <w:r>
        <w:rPr>
          <w:sz w:val="22"/>
        </w:rPr>
        <w:t>’”. </w:t>
      </w:r>
      <w:r>
        <w:rPr>
          <w:i/>
          <w:sz w:val="22"/>
        </w:rPr>
        <w:t>Inten- </w:t>
      </w:r>
      <w:r>
        <w:rPr>
          <w:i/>
          <w:sz w:val="22"/>
        </w:rPr>
        <w:t>sidad y altura de César </w:t>
      </w:r>
      <w:r>
        <w:rPr>
          <w:i/>
          <w:spacing w:val="-4"/>
          <w:sz w:val="22"/>
        </w:rPr>
        <w:t>Vallejo</w:t>
      </w:r>
      <w:r>
        <w:rPr>
          <w:spacing w:val="-4"/>
          <w:sz w:val="22"/>
        </w:rPr>
        <w:t>. </w:t>
      </w:r>
      <w:r>
        <w:rPr>
          <w:sz w:val="22"/>
        </w:rPr>
        <w:t>Ricardo González </w:t>
      </w:r>
      <w:r>
        <w:rPr>
          <w:spacing w:val="-3"/>
          <w:sz w:val="22"/>
        </w:rPr>
        <w:t>Vigil</w:t>
      </w:r>
      <w:r>
        <w:rPr>
          <w:spacing w:val="-35"/>
          <w:sz w:val="22"/>
        </w:rPr>
        <w:t> </w:t>
      </w:r>
      <w:r>
        <w:rPr>
          <w:sz w:val="22"/>
        </w:rPr>
        <w:t>(Ed.). Lima: Pontificia Universidad Católica del Perú,</w:t>
      </w:r>
      <w:r>
        <w:rPr>
          <w:spacing w:val="-12"/>
          <w:sz w:val="22"/>
        </w:rPr>
        <w:t> </w:t>
      </w:r>
      <w:r>
        <w:rPr>
          <w:sz w:val="22"/>
        </w:rPr>
        <w:t>1993.</w:t>
      </w:r>
    </w:p>
    <w:p>
      <w:pPr>
        <w:spacing w:before="0"/>
        <w:ind w:left="0" w:right="110" w:firstLine="0"/>
        <w:jc w:val="center"/>
        <w:rPr>
          <w:sz w:val="22"/>
        </w:rPr>
      </w:pPr>
      <w:r>
        <w:rPr>
          <w:sz w:val="22"/>
        </w:rPr>
        <w:t>Inca Garcilaso de la Vega. </w:t>
      </w:r>
      <w:r>
        <w:rPr>
          <w:i/>
          <w:sz w:val="22"/>
        </w:rPr>
        <w:t>Los Comentarios Reales de los incas II</w:t>
      </w:r>
      <w:r>
        <w:rPr>
          <w:sz w:val="22"/>
        </w:rPr>
        <w:t>.</w:t>
      </w:r>
    </w:p>
    <w:p>
      <w:pPr>
        <w:pStyle w:val="BodyText"/>
        <w:spacing w:before="27"/>
        <w:ind w:right="291"/>
        <w:jc w:val="center"/>
      </w:pPr>
      <w:r>
        <w:rPr>
          <w:w w:val="105"/>
        </w:rPr>
        <w:t>1a. edición a cargo de Carlos Araníbar. Lima: </w:t>
      </w:r>
      <w:r>
        <w:rPr>
          <w:w w:val="105"/>
          <w:sz w:val="17"/>
        </w:rPr>
        <w:t>fCe</w:t>
      </w:r>
      <w:r>
        <w:rPr>
          <w:w w:val="105"/>
        </w:rPr>
        <w:t>, 1991.</w:t>
      </w:r>
    </w:p>
    <w:p>
      <w:pPr>
        <w:spacing w:line="266" w:lineRule="auto" w:before="26"/>
        <w:ind w:left="1553" w:right="1380" w:hanging="284"/>
        <w:jc w:val="both"/>
        <w:rPr>
          <w:sz w:val="22"/>
        </w:rPr>
      </w:pPr>
      <w:r>
        <w:rPr>
          <w:sz w:val="22"/>
        </w:rPr>
        <w:t>Lira, Jorge A. y Mejía Huamán, Mario. </w:t>
      </w:r>
      <w:r>
        <w:rPr>
          <w:i/>
          <w:sz w:val="22"/>
        </w:rPr>
        <w:t>Diccionario Quechua- </w:t>
      </w:r>
      <w:r>
        <w:rPr>
          <w:i/>
          <w:sz w:val="22"/>
        </w:rPr>
        <w:t>Castellano</w:t>
      </w:r>
      <w:r>
        <w:rPr>
          <w:i/>
          <w:spacing w:val="-35"/>
          <w:sz w:val="22"/>
        </w:rPr>
        <w:t> </w:t>
      </w:r>
      <w:r>
        <w:rPr>
          <w:i/>
          <w:sz w:val="22"/>
        </w:rPr>
        <w:t>/</w:t>
      </w:r>
      <w:r>
        <w:rPr>
          <w:i/>
          <w:spacing w:val="-35"/>
          <w:sz w:val="22"/>
        </w:rPr>
        <w:t> </w:t>
      </w:r>
      <w:r>
        <w:rPr>
          <w:i/>
          <w:sz w:val="22"/>
        </w:rPr>
        <w:t>Castellano-Quechua</w:t>
      </w:r>
      <w:r>
        <w:rPr>
          <w:sz w:val="22"/>
        </w:rPr>
        <w:t>.</w:t>
      </w:r>
      <w:r>
        <w:rPr>
          <w:spacing w:val="-35"/>
          <w:sz w:val="22"/>
        </w:rPr>
        <w:t> </w:t>
      </w:r>
      <w:r>
        <w:rPr>
          <w:sz w:val="22"/>
        </w:rPr>
        <w:t>Lima:</w:t>
      </w:r>
      <w:r>
        <w:rPr>
          <w:spacing w:val="-35"/>
          <w:sz w:val="22"/>
        </w:rPr>
        <w:t> </w:t>
      </w:r>
      <w:r>
        <w:rPr>
          <w:sz w:val="22"/>
        </w:rPr>
        <w:t>Editorial</w:t>
      </w:r>
      <w:r>
        <w:rPr>
          <w:spacing w:val="-35"/>
          <w:sz w:val="22"/>
        </w:rPr>
        <w:t> </w:t>
      </w:r>
      <w:r>
        <w:rPr>
          <w:sz w:val="22"/>
        </w:rPr>
        <w:t>Universitaria de la Universidad Ricardo Palma,</w:t>
      </w:r>
      <w:r>
        <w:rPr>
          <w:spacing w:val="-15"/>
          <w:sz w:val="22"/>
        </w:rPr>
        <w:t> </w:t>
      </w:r>
      <w:r>
        <w:rPr>
          <w:sz w:val="22"/>
        </w:rPr>
        <w:t>2008.</w:t>
      </w:r>
    </w:p>
    <w:p>
      <w:pPr>
        <w:spacing w:line="266" w:lineRule="auto" w:before="0"/>
        <w:ind w:left="1553" w:right="1381" w:hanging="284"/>
        <w:jc w:val="both"/>
        <w:rPr>
          <w:sz w:val="22"/>
        </w:rPr>
      </w:pPr>
      <w:r>
        <w:rPr>
          <w:sz w:val="22"/>
        </w:rPr>
        <w:t>Reis, Carlos y Lopes, A. M. </w:t>
      </w:r>
      <w:r>
        <w:rPr>
          <w:i/>
          <w:sz w:val="22"/>
        </w:rPr>
        <w:t>Diccionario de narratología</w:t>
      </w:r>
      <w:r>
        <w:rPr>
          <w:sz w:val="22"/>
        </w:rPr>
        <w:t>. Sala- manca: Ediciones Colegio de España, 1995.</w:t>
      </w:r>
    </w:p>
    <w:p>
      <w:pPr>
        <w:spacing w:line="266" w:lineRule="auto" w:before="0"/>
        <w:ind w:left="1553" w:right="1381" w:hanging="284"/>
        <w:jc w:val="both"/>
        <w:rPr>
          <w:sz w:val="22"/>
        </w:rPr>
      </w:pPr>
      <w:r>
        <w:rPr>
          <w:sz w:val="22"/>
        </w:rPr>
        <w:t>Rostworowski de Diez Canseco, María. </w:t>
      </w:r>
      <w:r>
        <w:rPr>
          <w:i/>
          <w:sz w:val="22"/>
        </w:rPr>
        <w:t>Historia del </w:t>
      </w:r>
      <w:r>
        <w:rPr>
          <w:i/>
          <w:spacing w:val="-3"/>
          <w:sz w:val="22"/>
        </w:rPr>
        <w:t>Tahuantin- </w:t>
      </w:r>
      <w:r>
        <w:rPr>
          <w:i/>
          <w:sz w:val="22"/>
        </w:rPr>
        <w:t>suyu</w:t>
      </w:r>
      <w:r>
        <w:rPr>
          <w:sz w:val="22"/>
        </w:rPr>
        <w:t>. Lima: </w:t>
      </w:r>
      <w:r>
        <w:rPr>
          <w:sz w:val="17"/>
        </w:rPr>
        <w:t>iep</w:t>
      </w:r>
      <w:r>
        <w:rPr>
          <w:sz w:val="22"/>
        </w:rPr>
        <w:t>,</w:t>
      </w:r>
      <w:r>
        <w:rPr>
          <w:spacing w:val="51"/>
          <w:sz w:val="22"/>
        </w:rPr>
        <w:t> </w:t>
      </w:r>
      <w:r>
        <w:rPr>
          <w:sz w:val="22"/>
        </w:rPr>
        <w:t>1988.</w:t>
      </w:r>
    </w:p>
    <w:p>
      <w:pPr>
        <w:pStyle w:val="BodyText"/>
        <w:rPr>
          <w:sz w:val="20"/>
        </w:rPr>
      </w:pPr>
    </w:p>
    <w:p>
      <w:pPr>
        <w:pStyle w:val="BodyText"/>
        <w:rPr>
          <w:sz w:val="20"/>
        </w:rPr>
      </w:pPr>
    </w:p>
    <w:p>
      <w:pPr>
        <w:pStyle w:val="BodyText"/>
        <w:spacing w:before="1"/>
        <w:rPr>
          <w:sz w:val="18"/>
        </w:rPr>
      </w:pPr>
    </w:p>
    <w:p>
      <w:pPr>
        <w:spacing w:before="81"/>
        <w:ind w:left="1372" w:right="1483" w:firstLine="0"/>
        <w:jc w:val="center"/>
        <w:rPr>
          <w:rFonts w:ascii="Arial"/>
          <w:sz w:val="16"/>
        </w:rPr>
      </w:pPr>
      <w:r>
        <w:rPr>
          <w:rFonts w:ascii="Arial"/>
          <w:sz w:val="16"/>
        </w:rPr>
        <w:t>242</w:t>
      </w:r>
    </w:p>
    <w:p>
      <w:pPr>
        <w:spacing w:after="0"/>
        <w:jc w:val="center"/>
        <w:rPr>
          <w:rFonts w:ascii="Arial"/>
          <w:sz w:val="16"/>
        </w:rPr>
        <w:sectPr>
          <w:footerReference w:type="default" r:id="rId272"/>
          <w:pgSz w:w="8390" w:h="12640"/>
          <w:pgMar w:footer="223" w:header="0" w:top="420" w:bottom="420" w:left="0" w:right="0"/>
        </w:sectPr>
      </w:pPr>
    </w:p>
    <w:p>
      <w:pPr>
        <w:pStyle w:val="BodyText"/>
        <w:rPr>
          <w:rFonts w:ascii="Arial"/>
          <w:sz w:val="20"/>
        </w:rPr>
      </w:pPr>
      <w:r>
        <w:rPr/>
        <w:pict>
          <v:shape style="position:absolute;margin-left:64.892998pt;margin-top:48.504017pt;width:295.4pt;height:22.2pt;mso-position-horizontal-relative:page;mso-position-vertical-relative:page;z-index:-234952" type="#_x0000_t202" filled="false" stroked="false">
            <v:textbox inset="0,0,0,0">
              <w:txbxContent>
                <w:p>
                  <w:pPr>
                    <w:tabs>
                      <w:tab w:pos="2740" w:val="left" w:leader="none"/>
                    </w:tabs>
                    <w:spacing w:before="90"/>
                    <w:ind w:left="1742" w:right="0" w:firstLine="0"/>
                    <w:jc w:val="left"/>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txbxContent>
            </v:textbox>
            <w10:wrap type="none"/>
          </v:shape>
        </w:pict>
      </w:r>
    </w:p>
    <w:p>
      <w:pPr>
        <w:pStyle w:val="BodyText"/>
        <w:spacing w:before="7"/>
        <w:rPr>
          <w:rFonts w:ascii="Arial"/>
          <w:sz w:val="27"/>
        </w:rPr>
      </w:pPr>
    </w:p>
    <w:p>
      <w:pPr>
        <w:pStyle w:val="BodyText"/>
        <w:ind w:left="1297"/>
        <w:rPr>
          <w:rFonts w:ascii="Arial"/>
          <w:sz w:val="20"/>
        </w:rPr>
      </w:pPr>
      <w:r>
        <w:rPr>
          <w:rFonts w:ascii="Arial"/>
          <w:sz w:val="20"/>
        </w:rPr>
        <w:pict>
          <v:group style="width:295.4pt;height:22.2pt;mso-position-horizontal-relative:char;mso-position-vertical-relative:line" coordorigin="0,0" coordsize="5908,444">
            <v:rect style="position:absolute;left:0;top:0;width:5907;height:444"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7"/>
        </w:rPr>
      </w:pPr>
    </w:p>
    <w:p>
      <w:pPr>
        <w:spacing w:before="67"/>
        <w:ind w:left="1595" w:right="1482" w:firstLine="0"/>
        <w:jc w:val="center"/>
        <w:rPr>
          <w:sz w:val="20"/>
        </w:rPr>
      </w:pPr>
      <w:r>
        <w:rPr>
          <w:sz w:val="26"/>
        </w:rPr>
        <w:t>C</w:t>
      </w:r>
      <w:r>
        <w:rPr>
          <w:w w:val="143"/>
          <w:sz w:val="20"/>
        </w:rPr>
        <w:t>é</w:t>
      </w:r>
      <w:r>
        <w:rPr>
          <w:spacing w:val="-1"/>
          <w:w w:val="148"/>
          <w:sz w:val="20"/>
        </w:rPr>
        <w:t>s</w:t>
      </w:r>
      <w:r>
        <w:rPr>
          <w:spacing w:val="-1"/>
          <w:w w:val="169"/>
          <w:sz w:val="20"/>
        </w:rPr>
        <w:t>a</w:t>
      </w:r>
      <w:r>
        <w:rPr>
          <w:w w:val="208"/>
          <w:sz w:val="20"/>
        </w:rPr>
        <w:t>r</w:t>
      </w:r>
      <w:r>
        <w:rPr>
          <w:spacing w:val="10"/>
          <w:sz w:val="20"/>
        </w:rPr>
        <w:t> </w:t>
      </w:r>
      <w:r>
        <w:rPr>
          <w:sz w:val="26"/>
        </w:rPr>
        <w:t>V</w:t>
      </w:r>
      <w:r>
        <w:rPr>
          <w:spacing w:val="-1"/>
          <w:w w:val="169"/>
          <w:sz w:val="20"/>
        </w:rPr>
        <w:t>a</w:t>
      </w:r>
      <w:r>
        <w:rPr>
          <w:w w:val="228"/>
          <w:sz w:val="20"/>
        </w:rPr>
        <w:t>ll</w:t>
      </w:r>
      <w:r>
        <w:rPr>
          <w:w w:val="143"/>
          <w:sz w:val="20"/>
        </w:rPr>
        <w:t>e</w:t>
      </w:r>
      <w:r>
        <w:rPr>
          <w:spacing w:val="-1"/>
          <w:w w:val="145"/>
          <w:sz w:val="20"/>
        </w:rPr>
        <w:t>j</w:t>
      </w:r>
      <w:r>
        <w:rPr>
          <w:w w:val="150"/>
          <w:sz w:val="20"/>
        </w:rPr>
        <w:t>o</w:t>
      </w:r>
    </w:p>
    <w:p>
      <w:pPr>
        <w:spacing w:before="37"/>
        <w:ind w:left="1595" w:right="1482" w:firstLine="0"/>
        <w:jc w:val="center"/>
        <w:rPr>
          <w:sz w:val="20"/>
        </w:rPr>
      </w:pPr>
      <w:r>
        <w:rPr>
          <w:w w:val="103"/>
          <w:sz w:val="20"/>
        </w:rPr>
        <w:t>C</w:t>
      </w:r>
      <w:r>
        <w:rPr>
          <w:spacing w:val="-1"/>
          <w:w w:val="150"/>
          <w:sz w:val="20"/>
        </w:rPr>
        <w:t>o</w:t>
      </w:r>
      <w:r>
        <w:rPr>
          <w:spacing w:val="-1"/>
          <w:w w:val="118"/>
          <w:sz w:val="20"/>
        </w:rPr>
        <w:t>m</w:t>
      </w:r>
      <w:r>
        <w:rPr>
          <w:w w:val="150"/>
          <w:sz w:val="20"/>
        </w:rPr>
        <w:t>o</w:t>
      </w:r>
      <w:r>
        <w:rPr>
          <w:spacing w:val="15"/>
          <w:sz w:val="20"/>
        </w:rPr>
        <w:t> </w:t>
      </w:r>
      <w:r>
        <w:rPr>
          <w:spacing w:val="-1"/>
          <w:w w:val="148"/>
          <w:sz w:val="20"/>
        </w:rPr>
        <w:t>s</w:t>
      </w:r>
      <w:r>
        <w:rPr>
          <w:spacing w:val="-1"/>
          <w:w w:val="150"/>
          <w:sz w:val="20"/>
        </w:rPr>
        <w:t>u</w:t>
      </w:r>
      <w:r>
        <w:rPr>
          <w:w w:val="103"/>
          <w:sz w:val="20"/>
        </w:rPr>
        <w:t>C</w:t>
      </w:r>
      <w:r>
        <w:rPr>
          <w:w w:val="143"/>
          <w:sz w:val="20"/>
        </w:rPr>
        <w:t>e</w:t>
      </w:r>
      <w:r>
        <w:rPr>
          <w:spacing w:val="-1"/>
          <w:w w:val="148"/>
          <w:sz w:val="20"/>
        </w:rPr>
        <w:t>s</w:t>
      </w:r>
      <w:r>
        <w:rPr>
          <w:w w:val="150"/>
          <w:sz w:val="20"/>
        </w:rPr>
        <w:t>o</w:t>
      </w:r>
      <w:r>
        <w:rPr>
          <w:spacing w:val="15"/>
          <w:sz w:val="20"/>
        </w:rPr>
        <w:t> </w:t>
      </w:r>
      <w:r>
        <w:rPr>
          <w:spacing w:val="-1"/>
          <w:w w:val="118"/>
          <w:sz w:val="20"/>
        </w:rPr>
        <w:t>m</w:t>
      </w:r>
      <w:r>
        <w:rPr>
          <w:w w:val="143"/>
          <w:sz w:val="20"/>
        </w:rPr>
        <w:t>e</w:t>
      </w:r>
      <w:r>
        <w:rPr>
          <w:spacing w:val="-17"/>
          <w:w w:val="228"/>
          <w:sz w:val="20"/>
        </w:rPr>
        <w:t>t</w:t>
      </w:r>
      <w:r>
        <w:rPr>
          <w:spacing w:val="-1"/>
          <w:w w:val="169"/>
          <w:sz w:val="20"/>
        </w:rPr>
        <w:t>a</w:t>
      </w:r>
      <w:r>
        <w:rPr>
          <w:spacing w:val="-1"/>
          <w:w w:val="115"/>
          <w:sz w:val="20"/>
        </w:rPr>
        <w:t>p</w:t>
      </w:r>
      <w:r>
        <w:rPr>
          <w:spacing w:val="-1"/>
          <w:w w:val="150"/>
          <w:sz w:val="20"/>
        </w:rPr>
        <w:t>o</w:t>
      </w:r>
      <w:r>
        <w:rPr>
          <w:w w:val="143"/>
          <w:sz w:val="20"/>
        </w:rPr>
        <w:t>é</w:t>
      </w:r>
      <w:r>
        <w:rPr>
          <w:w w:val="228"/>
          <w:sz w:val="20"/>
        </w:rPr>
        <w:t>t</w:t>
      </w:r>
      <w:r>
        <w:rPr>
          <w:w w:val="124"/>
          <w:sz w:val="20"/>
        </w:rPr>
        <w:t>i</w:t>
      </w:r>
      <w:r>
        <w:rPr>
          <w:w w:val="103"/>
          <w:sz w:val="20"/>
        </w:rPr>
        <w:t>C</w:t>
      </w:r>
      <w:r>
        <w:rPr>
          <w:w w:val="150"/>
          <w:sz w:val="20"/>
        </w:rPr>
        <w:t>o</w:t>
      </w:r>
    </w:p>
    <w:p>
      <w:pPr>
        <w:pStyle w:val="BodyText"/>
        <w:rPr>
          <w:sz w:val="20"/>
        </w:rPr>
      </w:pPr>
    </w:p>
    <w:p>
      <w:pPr>
        <w:pStyle w:val="BodyText"/>
        <w:rPr>
          <w:sz w:val="20"/>
        </w:rPr>
      </w:pPr>
    </w:p>
    <w:p>
      <w:pPr>
        <w:pStyle w:val="BodyText"/>
        <w:rPr>
          <w:sz w:val="20"/>
        </w:rPr>
      </w:pPr>
    </w:p>
    <w:p>
      <w:pPr>
        <w:pStyle w:val="BodyText"/>
        <w:spacing w:before="1"/>
        <w:rPr>
          <w:sz w:val="21"/>
        </w:rPr>
      </w:pPr>
    </w:p>
    <w:p>
      <w:pPr>
        <w:spacing w:before="0"/>
        <w:ind w:left="1245" w:right="1268" w:firstLine="0"/>
        <w:jc w:val="right"/>
        <w:rPr>
          <w:i/>
          <w:sz w:val="22"/>
        </w:rPr>
      </w:pPr>
      <w:r>
        <w:rPr>
          <w:i/>
          <w:sz w:val="22"/>
        </w:rPr>
        <w:t>Heber Quijano*</w:t>
      </w:r>
    </w:p>
    <w:p>
      <w:pPr>
        <w:pStyle w:val="BodyText"/>
        <w:spacing w:before="6"/>
        <w:rPr>
          <w:i/>
          <w:sz w:val="21"/>
        </w:rPr>
      </w:pPr>
    </w:p>
    <w:p>
      <w:pPr>
        <w:spacing w:line="292" w:lineRule="auto" w:before="74"/>
        <w:ind w:left="4288" w:right="1267" w:firstLine="777"/>
        <w:jc w:val="right"/>
        <w:rPr>
          <w:sz w:val="20"/>
        </w:rPr>
      </w:pPr>
      <w:r>
        <w:rPr>
          <w:sz w:val="20"/>
        </w:rPr>
        <w:t>Siento a Dios que camina tan en mí, con la tarde y con el mar con él nos vamos juntos […]</w:t>
      </w:r>
    </w:p>
    <w:p>
      <w:pPr>
        <w:spacing w:line="292" w:lineRule="auto" w:before="1"/>
        <w:ind w:left="4108" w:right="1268" w:hanging="13"/>
        <w:jc w:val="right"/>
        <w:rPr>
          <w:sz w:val="20"/>
        </w:rPr>
      </w:pPr>
      <w:r>
        <w:rPr>
          <w:sz w:val="20"/>
        </w:rPr>
        <w:t>Pero yo siento a Dios. Y hasta parece que él me dicta no sé qué buen color.</w:t>
      </w:r>
    </w:p>
    <w:p>
      <w:pPr>
        <w:pStyle w:val="BodyText"/>
        <w:spacing w:before="3"/>
        <w:rPr>
          <w:sz w:val="24"/>
        </w:rPr>
      </w:pPr>
    </w:p>
    <w:p>
      <w:pPr>
        <w:spacing w:before="0"/>
        <w:ind w:left="1245" w:right="1268" w:firstLine="0"/>
        <w:jc w:val="right"/>
        <w:rPr>
          <w:sz w:val="16"/>
        </w:rPr>
      </w:pPr>
      <w:r>
        <w:rPr>
          <w:sz w:val="20"/>
        </w:rPr>
        <w:t>C</w:t>
      </w:r>
      <w:r>
        <w:rPr>
          <w:w w:val="137"/>
          <w:sz w:val="16"/>
        </w:rPr>
        <w:t>é</w:t>
      </w:r>
      <w:r>
        <w:rPr>
          <w:spacing w:val="-1"/>
          <w:w w:val="142"/>
          <w:sz w:val="16"/>
        </w:rPr>
        <w:t>s</w:t>
      </w:r>
      <w:r>
        <w:rPr>
          <w:spacing w:val="-1"/>
          <w:w w:val="162"/>
          <w:sz w:val="16"/>
        </w:rPr>
        <w:t>a</w:t>
      </w:r>
      <w:r>
        <w:rPr>
          <w:w w:val="200"/>
          <w:sz w:val="16"/>
        </w:rPr>
        <w:t>r</w:t>
      </w:r>
      <w:r>
        <w:rPr>
          <w:spacing w:val="6"/>
          <w:sz w:val="16"/>
        </w:rPr>
        <w:t> </w:t>
      </w:r>
      <w:r>
        <w:rPr>
          <w:sz w:val="20"/>
        </w:rPr>
        <w:t>V</w:t>
      </w:r>
      <w:r>
        <w:rPr>
          <w:spacing w:val="-1"/>
          <w:w w:val="162"/>
          <w:sz w:val="16"/>
        </w:rPr>
        <w:t>a</w:t>
      </w:r>
      <w:r>
        <w:rPr>
          <w:w w:val="219"/>
          <w:sz w:val="16"/>
        </w:rPr>
        <w:t>ll</w:t>
      </w:r>
      <w:r>
        <w:rPr>
          <w:w w:val="137"/>
          <w:sz w:val="16"/>
        </w:rPr>
        <w:t>e</w:t>
      </w:r>
      <w:r>
        <w:rPr>
          <w:spacing w:val="-1"/>
          <w:w w:val="140"/>
          <w:sz w:val="16"/>
        </w:rPr>
        <w:t>j</w:t>
      </w:r>
      <w:r>
        <w:rPr>
          <w:w w:val="144"/>
          <w:sz w:val="16"/>
        </w:rPr>
        <w:t>o</w:t>
      </w:r>
    </w:p>
    <w:p>
      <w:pPr>
        <w:pStyle w:val="BodyText"/>
        <w:spacing w:before="10"/>
        <w:rPr>
          <w:sz w:val="26"/>
        </w:rPr>
      </w:pPr>
    </w:p>
    <w:p>
      <w:pPr>
        <w:pStyle w:val="BodyText"/>
        <w:spacing w:line="266" w:lineRule="auto"/>
        <w:ind w:left="1383" w:right="1268"/>
        <w:jc w:val="both"/>
      </w:pPr>
      <w:r>
        <w:rPr>
          <w:w w:val="145"/>
        </w:rPr>
        <w:t>N</w:t>
      </w:r>
      <w:r>
        <w:rPr>
          <w:w w:val="145"/>
          <w:sz w:val="17"/>
        </w:rPr>
        <w:t>o</w:t>
      </w:r>
      <w:r>
        <w:rPr>
          <w:spacing w:val="-39"/>
          <w:w w:val="145"/>
          <w:sz w:val="17"/>
        </w:rPr>
        <w:t> </w:t>
      </w:r>
      <w:r>
        <w:rPr>
          <w:w w:val="145"/>
          <w:sz w:val="17"/>
        </w:rPr>
        <w:t>soN</w:t>
      </w:r>
      <w:r>
        <w:rPr>
          <w:spacing w:val="-39"/>
          <w:w w:val="145"/>
          <w:sz w:val="17"/>
        </w:rPr>
        <w:t> </w:t>
      </w:r>
      <w:r>
        <w:rPr>
          <w:w w:val="145"/>
          <w:sz w:val="17"/>
        </w:rPr>
        <w:t>poCos</w:t>
      </w:r>
      <w:r>
        <w:rPr>
          <w:spacing w:val="-39"/>
          <w:w w:val="145"/>
          <w:sz w:val="17"/>
        </w:rPr>
        <w:t> </w:t>
      </w:r>
      <w:r>
        <w:rPr>
          <w:w w:val="145"/>
          <w:sz w:val="17"/>
        </w:rPr>
        <w:t>los</w:t>
      </w:r>
      <w:r>
        <w:rPr>
          <w:spacing w:val="-39"/>
          <w:w w:val="145"/>
          <w:sz w:val="17"/>
        </w:rPr>
        <w:t> </w:t>
      </w:r>
      <w:r>
        <w:rPr>
          <w:w w:val="145"/>
          <w:sz w:val="17"/>
        </w:rPr>
        <w:t>libros</w:t>
      </w:r>
      <w:r>
        <w:rPr>
          <w:spacing w:val="-39"/>
          <w:w w:val="145"/>
          <w:sz w:val="17"/>
        </w:rPr>
        <w:t> </w:t>
      </w:r>
      <w:r>
        <w:rPr>
          <w:w w:val="145"/>
          <w:sz w:val="17"/>
        </w:rPr>
        <w:t>y</w:t>
      </w:r>
      <w:r>
        <w:rPr>
          <w:spacing w:val="-39"/>
          <w:w w:val="145"/>
          <w:sz w:val="17"/>
        </w:rPr>
        <w:t> </w:t>
      </w:r>
      <w:r>
        <w:rPr>
          <w:w w:val="145"/>
          <w:sz w:val="17"/>
        </w:rPr>
        <w:t>estudios</w:t>
      </w:r>
      <w:r>
        <w:rPr>
          <w:spacing w:val="-39"/>
          <w:w w:val="145"/>
          <w:sz w:val="17"/>
        </w:rPr>
        <w:t> </w:t>
      </w:r>
      <w:r>
        <w:rPr>
          <w:w w:val="105"/>
        </w:rPr>
        <w:t>dedicados</w:t>
      </w:r>
      <w:r>
        <w:rPr>
          <w:spacing w:val="-35"/>
          <w:w w:val="105"/>
        </w:rPr>
        <w:t> </w:t>
      </w:r>
      <w:r>
        <w:rPr>
          <w:w w:val="105"/>
        </w:rPr>
        <w:t>al</w:t>
      </w:r>
      <w:r>
        <w:rPr>
          <w:spacing w:val="-35"/>
          <w:w w:val="105"/>
        </w:rPr>
        <w:t> </w:t>
      </w:r>
      <w:r>
        <w:rPr>
          <w:w w:val="105"/>
        </w:rPr>
        <w:t>poeta</w:t>
      </w:r>
      <w:r>
        <w:rPr>
          <w:spacing w:val="-35"/>
          <w:w w:val="105"/>
        </w:rPr>
        <w:t> </w:t>
      </w:r>
      <w:r>
        <w:rPr>
          <w:w w:val="105"/>
        </w:rPr>
        <w:t>peruano </w:t>
      </w:r>
      <w:r>
        <w:rPr/>
        <w:t>César</w:t>
      </w:r>
      <w:r>
        <w:rPr>
          <w:spacing w:val="-30"/>
        </w:rPr>
        <w:t> </w:t>
      </w:r>
      <w:r>
        <w:rPr>
          <w:spacing w:val="-5"/>
        </w:rPr>
        <w:t>Vallejo;</w:t>
      </w:r>
      <w:r>
        <w:rPr>
          <w:spacing w:val="-27"/>
        </w:rPr>
        <w:t> </w:t>
      </w:r>
      <w:r>
        <w:rPr/>
        <w:t>dicha</w:t>
      </w:r>
      <w:r>
        <w:rPr>
          <w:spacing w:val="-27"/>
        </w:rPr>
        <w:t> </w:t>
      </w:r>
      <w:r>
        <w:rPr/>
        <w:t>razón</w:t>
      </w:r>
      <w:r>
        <w:rPr>
          <w:spacing w:val="-27"/>
        </w:rPr>
        <w:t> </w:t>
      </w:r>
      <w:r>
        <w:rPr/>
        <w:t>hace</w:t>
      </w:r>
      <w:r>
        <w:rPr>
          <w:spacing w:val="-27"/>
        </w:rPr>
        <w:t> </w:t>
      </w:r>
      <w:r>
        <w:rPr/>
        <w:t>complicado</w:t>
      </w:r>
      <w:r>
        <w:rPr>
          <w:spacing w:val="-27"/>
        </w:rPr>
        <w:t> </w:t>
      </w:r>
      <w:r>
        <w:rPr/>
        <w:t>escribir</w:t>
      </w:r>
      <w:r>
        <w:rPr>
          <w:spacing w:val="-27"/>
        </w:rPr>
        <w:t> </w:t>
      </w:r>
      <w:r>
        <w:rPr/>
        <w:t>bajo</w:t>
      </w:r>
      <w:r>
        <w:rPr>
          <w:spacing w:val="-27"/>
        </w:rPr>
        <w:t> </w:t>
      </w:r>
      <w:r>
        <w:rPr/>
        <w:t>la</w:t>
      </w:r>
      <w:r>
        <w:rPr>
          <w:spacing w:val="-27"/>
        </w:rPr>
        <w:t> </w:t>
      </w:r>
      <w:r>
        <w:rPr/>
        <w:t>premisa de</w:t>
      </w:r>
      <w:r>
        <w:rPr>
          <w:spacing w:val="-23"/>
        </w:rPr>
        <w:t> </w:t>
      </w:r>
      <w:r>
        <w:rPr/>
        <w:t>aportar</w:t>
      </w:r>
      <w:r>
        <w:rPr>
          <w:spacing w:val="-23"/>
        </w:rPr>
        <w:t> </w:t>
      </w:r>
      <w:r>
        <w:rPr/>
        <w:t>algo</w:t>
      </w:r>
      <w:r>
        <w:rPr>
          <w:spacing w:val="-23"/>
        </w:rPr>
        <w:t> </w:t>
      </w:r>
      <w:r>
        <w:rPr/>
        <w:t>nuevo</w:t>
      </w:r>
      <w:r>
        <w:rPr>
          <w:spacing w:val="-23"/>
        </w:rPr>
        <w:t> </w:t>
      </w:r>
      <w:r>
        <w:rPr/>
        <w:t>sobre</w:t>
      </w:r>
      <w:r>
        <w:rPr>
          <w:spacing w:val="-23"/>
        </w:rPr>
        <w:t> </w:t>
      </w:r>
      <w:r>
        <w:rPr/>
        <w:t>el</w:t>
      </w:r>
      <w:r>
        <w:rPr>
          <w:spacing w:val="-23"/>
        </w:rPr>
        <w:t> </w:t>
      </w:r>
      <w:r>
        <w:rPr/>
        <w:t>que</w:t>
      </w:r>
      <w:r>
        <w:rPr>
          <w:spacing w:val="-23"/>
        </w:rPr>
        <w:t> </w:t>
      </w:r>
      <w:r>
        <w:rPr/>
        <w:t>probablemente</w:t>
      </w:r>
      <w:r>
        <w:rPr>
          <w:spacing w:val="-23"/>
        </w:rPr>
        <w:t> </w:t>
      </w:r>
      <w:r>
        <w:rPr/>
        <w:t>es</w:t>
      </w:r>
      <w:r>
        <w:rPr>
          <w:spacing w:val="-23"/>
        </w:rPr>
        <w:t> </w:t>
      </w:r>
      <w:r>
        <w:rPr/>
        <w:t>el</w:t>
      </w:r>
      <w:r>
        <w:rPr>
          <w:spacing w:val="-23"/>
        </w:rPr>
        <w:t> </w:t>
      </w:r>
      <w:r>
        <w:rPr/>
        <w:t>mejor</w:t>
      </w:r>
      <w:r>
        <w:rPr>
          <w:spacing w:val="-23"/>
        </w:rPr>
        <w:t> </w:t>
      </w:r>
      <w:r>
        <w:rPr/>
        <w:t>poeta peruano</w:t>
      </w:r>
      <w:r>
        <w:rPr>
          <w:spacing w:val="-25"/>
        </w:rPr>
        <w:t> </w:t>
      </w:r>
      <w:r>
        <w:rPr/>
        <w:t>y</w:t>
      </w:r>
      <w:r>
        <w:rPr>
          <w:spacing w:val="-25"/>
        </w:rPr>
        <w:t> </w:t>
      </w:r>
      <w:r>
        <w:rPr/>
        <w:t>uno</w:t>
      </w:r>
      <w:r>
        <w:rPr>
          <w:spacing w:val="-25"/>
        </w:rPr>
        <w:t> </w:t>
      </w:r>
      <w:r>
        <w:rPr/>
        <w:t>de</w:t>
      </w:r>
      <w:r>
        <w:rPr>
          <w:spacing w:val="-25"/>
        </w:rPr>
        <w:t> </w:t>
      </w:r>
      <w:r>
        <w:rPr/>
        <w:t>los</w:t>
      </w:r>
      <w:r>
        <w:rPr>
          <w:spacing w:val="-25"/>
        </w:rPr>
        <w:t> </w:t>
      </w:r>
      <w:r>
        <w:rPr/>
        <w:t>más</w:t>
      </w:r>
      <w:r>
        <w:rPr>
          <w:spacing w:val="-25"/>
        </w:rPr>
        <w:t> </w:t>
      </w:r>
      <w:r>
        <w:rPr/>
        <w:t>importantes</w:t>
      </w:r>
      <w:r>
        <w:rPr>
          <w:spacing w:val="-25"/>
        </w:rPr>
        <w:t> </w:t>
      </w:r>
      <w:r>
        <w:rPr/>
        <w:t>de</w:t>
      </w:r>
      <w:r>
        <w:rPr>
          <w:spacing w:val="-25"/>
        </w:rPr>
        <w:t> </w:t>
      </w:r>
      <w:r>
        <w:rPr/>
        <w:t>Latinoamérica.</w:t>
      </w:r>
      <w:r>
        <w:rPr>
          <w:spacing w:val="-25"/>
        </w:rPr>
        <w:t> </w:t>
      </w:r>
      <w:r>
        <w:rPr/>
        <w:t>La</w:t>
      </w:r>
      <w:r>
        <w:rPr>
          <w:spacing w:val="-25"/>
        </w:rPr>
        <w:t> </w:t>
      </w:r>
      <w:r>
        <w:rPr/>
        <w:t>perma- </w:t>
      </w:r>
      <w:r>
        <w:rPr>
          <w:w w:val="105"/>
        </w:rPr>
        <w:t>nencia</w:t>
      </w:r>
      <w:r>
        <w:rPr>
          <w:spacing w:val="-26"/>
          <w:w w:val="105"/>
        </w:rPr>
        <w:t> </w:t>
      </w:r>
      <w:r>
        <w:rPr>
          <w:w w:val="105"/>
        </w:rPr>
        <w:t>de</w:t>
      </w:r>
      <w:r>
        <w:rPr>
          <w:spacing w:val="-26"/>
          <w:w w:val="105"/>
        </w:rPr>
        <w:t> </w:t>
      </w:r>
      <w:r>
        <w:rPr>
          <w:w w:val="105"/>
        </w:rPr>
        <w:t>su</w:t>
      </w:r>
      <w:r>
        <w:rPr>
          <w:spacing w:val="-26"/>
          <w:w w:val="105"/>
        </w:rPr>
        <w:t> </w:t>
      </w:r>
      <w:r>
        <w:rPr>
          <w:w w:val="105"/>
        </w:rPr>
        <w:t>obra</w:t>
      </w:r>
      <w:r>
        <w:rPr>
          <w:spacing w:val="-26"/>
          <w:w w:val="105"/>
        </w:rPr>
        <w:t> </w:t>
      </w:r>
      <w:r>
        <w:rPr>
          <w:w w:val="105"/>
        </w:rPr>
        <w:t>(poética,</w:t>
      </w:r>
      <w:r>
        <w:rPr>
          <w:spacing w:val="-26"/>
          <w:w w:val="105"/>
        </w:rPr>
        <w:t> </w:t>
      </w:r>
      <w:r>
        <w:rPr>
          <w:w w:val="105"/>
        </w:rPr>
        <w:t>narrativa</w:t>
      </w:r>
      <w:r>
        <w:rPr>
          <w:spacing w:val="-26"/>
          <w:w w:val="105"/>
        </w:rPr>
        <w:t> </w:t>
      </w:r>
      <w:r>
        <w:rPr>
          <w:w w:val="105"/>
        </w:rPr>
        <w:t>y</w:t>
      </w:r>
      <w:r>
        <w:rPr>
          <w:spacing w:val="-26"/>
          <w:w w:val="105"/>
        </w:rPr>
        <w:t> </w:t>
      </w:r>
      <w:r>
        <w:rPr>
          <w:w w:val="105"/>
        </w:rPr>
        <w:t>periodística)</w:t>
      </w:r>
      <w:r>
        <w:rPr>
          <w:spacing w:val="-26"/>
          <w:w w:val="105"/>
        </w:rPr>
        <w:t> </w:t>
      </w:r>
      <w:r>
        <w:rPr>
          <w:w w:val="105"/>
        </w:rPr>
        <w:t>pervive</w:t>
      </w:r>
      <w:r>
        <w:rPr>
          <w:spacing w:val="-26"/>
          <w:w w:val="105"/>
        </w:rPr>
        <w:t> </w:t>
      </w:r>
      <w:r>
        <w:rPr>
          <w:w w:val="105"/>
        </w:rPr>
        <w:t>en</w:t>
      </w:r>
      <w:r>
        <w:rPr>
          <w:spacing w:val="-26"/>
          <w:w w:val="105"/>
        </w:rPr>
        <w:t> </w:t>
      </w:r>
      <w:r>
        <w:rPr>
          <w:w w:val="105"/>
        </w:rPr>
        <w:t>el mundo</w:t>
      </w:r>
      <w:r>
        <w:rPr>
          <w:spacing w:val="-32"/>
          <w:w w:val="105"/>
        </w:rPr>
        <w:t> </w:t>
      </w:r>
      <w:r>
        <w:rPr>
          <w:w w:val="105"/>
        </w:rPr>
        <w:t>académico</w:t>
      </w:r>
      <w:r>
        <w:rPr>
          <w:spacing w:val="-32"/>
          <w:w w:val="105"/>
        </w:rPr>
        <w:t> </w:t>
      </w:r>
      <w:r>
        <w:rPr>
          <w:w w:val="105"/>
        </w:rPr>
        <w:t>y</w:t>
      </w:r>
      <w:r>
        <w:rPr>
          <w:spacing w:val="-32"/>
          <w:w w:val="105"/>
        </w:rPr>
        <w:t> </w:t>
      </w:r>
      <w:r>
        <w:rPr>
          <w:w w:val="105"/>
        </w:rPr>
        <w:t>literario</w:t>
      </w:r>
      <w:r>
        <w:rPr>
          <w:spacing w:val="-32"/>
          <w:w w:val="105"/>
        </w:rPr>
        <w:t> </w:t>
      </w:r>
      <w:r>
        <w:rPr>
          <w:w w:val="105"/>
        </w:rPr>
        <w:t>como</w:t>
      </w:r>
      <w:r>
        <w:rPr>
          <w:spacing w:val="-32"/>
          <w:w w:val="105"/>
        </w:rPr>
        <w:t> </w:t>
      </w:r>
      <w:r>
        <w:rPr>
          <w:w w:val="105"/>
        </w:rPr>
        <w:t>un</w:t>
      </w:r>
      <w:r>
        <w:rPr>
          <w:spacing w:val="-32"/>
          <w:w w:val="105"/>
        </w:rPr>
        <w:t> </w:t>
      </w:r>
      <w:r>
        <w:rPr>
          <w:w w:val="105"/>
        </w:rPr>
        <w:t>enigma</w:t>
      </w:r>
      <w:r>
        <w:rPr>
          <w:spacing w:val="-32"/>
          <w:w w:val="105"/>
        </w:rPr>
        <w:t> </w:t>
      </w:r>
      <w:r>
        <w:rPr>
          <w:w w:val="105"/>
        </w:rPr>
        <w:t>que</w:t>
      </w:r>
      <w:r>
        <w:rPr>
          <w:spacing w:val="-32"/>
          <w:w w:val="105"/>
        </w:rPr>
        <w:t> </w:t>
      </w:r>
      <w:r>
        <w:rPr>
          <w:w w:val="105"/>
        </w:rPr>
        <w:t>poco</w:t>
      </w:r>
      <w:r>
        <w:rPr>
          <w:spacing w:val="-32"/>
          <w:w w:val="105"/>
        </w:rPr>
        <w:t> </w:t>
      </w:r>
      <w:r>
        <w:rPr>
          <w:w w:val="105"/>
        </w:rPr>
        <w:t>a</w:t>
      </w:r>
      <w:r>
        <w:rPr>
          <w:spacing w:val="-32"/>
          <w:w w:val="105"/>
        </w:rPr>
        <w:t> </w:t>
      </w:r>
      <w:r>
        <w:rPr>
          <w:w w:val="105"/>
        </w:rPr>
        <w:t>poco</w:t>
      </w:r>
      <w:r>
        <w:rPr>
          <w:spacing w:val="-32"/>
          <w:w w:val="105"/>
        </w:rPr>
        <w:t> </w:t>
      </w:r>
      <w:r>
        <w:rPr>
          <w:w w:val="105"/>
        </w:rPr>
        <w:t>se</w:t>
      </w:r>
    </w:p>
    <w:p>
      <w:pPr>
        <w:pStyle w:val="BodyText"/>
        <w:spacing w:before="8"/>
        <w:rPr>
          <w:sz w:val="24"/>
        </w:rPr>
      </w:pPr>
    </w:p>
    <w:p>
      <w:pPr>
        <w:spacing w:before="80"/>
        <w:ind w:left="1610" w:right="0" w:firstLine="0"/>
        <w:jc w:val="left"/>
        <w:rPr>
          <w:sz w:val="16"/>
        </w:rPr>
      </w:pPr>
      <w:r>
        <w:rPr>
          <w:sz w:val="16"/>
        </w:rPr>
        <w:t>* Facultad de Humanidades, Universidad Autónoma del Estado de México.</w:t>
      </w:r>
    </w:p>
    <w:p>
      <w:pPr>
        <w:pStyle w:val="BodyText"/>
        <w:rPr>
          <w:sz w:val="20"/>
        </w:rPr>
      </w:pPr>
    </w:p>
    <w:p>
      <w:pPr>
        <w:pStyle w:val="BodyText"/>
        <w:spacing w:before="8"/>
        <w:rPr>
          <w:sz w:val="20"/>
        </w:rPr>
      </w:pPr>
    </w:p>
    <w:p>
      <w:pPr>
        <w:spacing w:before="81"/>
        <w:ind w:left="1592" w:right="1483" w:firstLine="0"/>
        <w:jc w:val="center"/>
        <w:rPr>
          <w:rFonts w:ascii="Arial"/>
          <w:sz w:val="16"/>
        </w:rPr>
      </w:pPr>
      <w:r>
        <w:rPr>
          <w:rFonts w:ascii="Arial"/>
          <w:sz w:val="16"/>
        </w:rPr>
        <w:t>243</w:t>
      </w:r>
    </w:p>
    <w:p>
      <w:pPr>
        <w:spacing w:after="0"/>
        <w:jc w:val="center"/>
        <w:rPr>
          <w:rFonts w:ascii="Arial"/>
          <w:sz w:val="16"/>
        </w:rPr>
        <w:sectPr>
          <w:footerReference w:type="default" r:id="rId27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073" w:val="left" w:leader="none"/>
        </w:tabs>
        <w:spacing w:before="79"/>
        <w:ind w:left="0" w:right="111" w:firstLine="0"/>
        <w:jc w:val="center"/>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73"/>
        <w:jc w:val="both"/>
      </w:pPr>
      <w:r>
        <w:rPr/>
        <w:t>va descifrando.</w:t>
      </w:r>
      <w:r>
        <w:rPr>
          <w:spacing w:val="-41"/>
        </w:rPr>
        <w:t> </w:t>
      </w:r>
      <w:r>
        <w:rPr/>
        <w:t>Además, y esto es quizá más importante, también sobrevive en el imaginario colectivo de todos aquellos lectores que</w:t>
      </w:r>
      <w:r>
        <w:rPr>
          <w:spacing w:val="-15"/>
        </w:rPr>
        <w:t> </w:t>
      </w:r>
      <w:r>
        <w:rPr/>
        <w:t>se</w:t>
      </w:r>
      <w:r>
        <w:rPr>
          <w:spacing w:val="-15"/>
        </w:rPr>
        <w:t> </w:t>
      </w:r>
      <w:r>
        <w:rPr/>
        <w:t>han</w:t>
      </w:r>
      <w:r>
        <w:rPr>
          <w:spacing w:val="-15"/>
        </w:rPr>
        <w:t> </w:t>
      </w:r>
      <w:r>
        <w:rPr/>
        <w:t>arriesgado</w:t>
      </w:r>
      <w:r>
        <w:rPr>
          <w:spacing w:val="-16"/>
        </w:rPr>
        <w:t> </w:t>
      </w:r>
      <w:r>
        <w:rPr/>
        <w:t>a</w:t>
      </w:r>
      <w:r>
        <w:rPr>
          <w:spacing w:val="-16"/>
        </w:rPr>
        <w:t> </w:t>
      </w:r>
      <w:r>
        <w:rPr/>
        <w:t>entrar</w:t>
      </w:r>
      <w:r>
        <w:rPr>
          <w:spacing w:val="-15"/>
        </w:rPr>
        <w:t> </w:t>
      </w:r>
      <w:r>
        <w:rPr/>
        <w:t>en</w:t>
      </w:r>
      <w:r>
        <w:rPr>
          <w:spacing w:val="-15"/>
        </w:rPr>
        <w:t> </w:t>
      </w:r>
      <w:r>
        <w:rPr/>
        <w:t>una</w:t>
      </w:r>
      <w:r>
        <w:rPr>
          <w:spacing w:val="-15"/>
        </w:rPr>
        <w:t> </w:t>
      </w:r>
      <w:r>
        <w:rPr/>
        <w:t>de</w:t>
      </w:r>
      <w:r>
        <w:rPr>
          <w:spacing w:val="-15"/>
        </w:rPr>
        <w:t> </w:t>
      </w:r>
      <w:r>
        <w:rPr/>
        <w:t>las</w:t>
      </w:r>
      <w:r>
        <w:rPr>
          <w:spacing w:val="-15"/>
        </w:rPr>
        <w:t> </w:t>
      </w:r>
      <w:r>
        <w:rPr/>
        <w:t>obras</w:t>
      </w:r>
      <w:r>
        <w:rPr>
          <w:spacing w:val="-15"/>
        </w:rPr>
        <w:t> </w:t>
      </w:r>
      <w:r>
        <w:rPr/>
        <w:t>más</w:t>
      </w:r>
      <w:r>
        <w:rPr>
          <w:spacing w:val="-15"/>
        </w:rPr>
        <w:t> </w:t>
      </w:r>
      <w:r>
        <w:rPr/>
        <w:t>particulares, importantes y trascendentales de la literatura latinoamericana. Y es ahí donde vamos a</w:t>
      </w:r>
      <w:r>
        <w:rPr>
          <w:spacing w:val="-15"/>
        </w:rPr>
        <w:t> </w:t>
      </w:r>
      <w:r>
        <w:rPr/>
        <w:t>comenzar.</w:t>
      </w:r>
    </w:p>
    <w:p>
      <w:pPr>
        <w:pStyle w:val="BodyText"/>
        <w:spacing w:line="266" w:lineRule="auto"/>
        <w:ind w:left="1270" w:right="1378" w:firstLine="277"/>
        <w:jc w:val="both"/>
      </w:pPr>
      <w:r>
        <w:rPr/>
        <w:t>César </w:t>
      </w:r>
      <w:r>
        <w:rPr>
          <w:spacing w:val="-4"/>
        </w:rPr>
        <w:t>Vallejo </w:t>
      </w:r>
      <w:r>
        <w:rPr/>
        <w:t>ha sobrepasado el margen material de la hoja  en la que le podemos leer, para convertirse en un personaje del imaginario.</w:t>
      </w:r>
      <w:r>
        <w:rPr>
          <w:spacing w:val="-16"/>
        </w:rPr>
        <w:t> </w:t>
      </w:r>
      <w:r>
        <w:rPr/>
        <w:t>Y</w:t>
      </w:r>
      <w:r>
        <w:rPr>
          <w:spacing w:val="-15"/>
        </w:rPr>
        <w:t> </w:t>
      </w:r>
      <w:r>
        <w:rPr/>
        <w:t>no</w:t>
      </w:r>
      <w:r>
        <w:rPr>
          <w:spacing w:val="-7"/>
        </w:rPr>
        <w:t> </w:t>
      </w:r>
      <w:r>
        <w:rPr/>
        <w:t>necesariamente</w:t>
      </w:r>
      <w:r>
        <w:rPr>
          <w:spacing w:val="-7"/>
        </w:rPr>
        <w:t> </w:t>
      </w:r>
      <w:r>
        <w:rPr/>
        <w:t>es</w:t>
      </w:r>
      <w:r>
        <w:rPr>
          <w:spacing w:val="-7"/>
        </w:rPr>
        <w:t> </w:t>
      </w:r>
      <w:r>
        <w:rPr/>
        <w:t>el</w:t>
      </w:r>
      <w:r>
        <w:rPr>
          <w:spacing w:val="-7"/>
        </w:rPr>
        <w:t> </w:t>
      </w:r>
      <w:r>
        <w:rPr/>
        <w:t>poeta</w:t>
      </w:r>
      <w:r>
        <w:rPr>
          <w:spacing w:val="-7"/>
        </w:rPr>
        <w:t> </w:t>
      </w:r>
      <w:r>
        <w:rPr/>
        <w:t>metafísico</w:t>
      </w:r>
      <w:r>
        <w:rPr>
          <w:spacing w:val="-8"/>
        </w:rPr>
        <w:t> </w:t>
      </w:r>
      <w:r>
        <w:rPr/>
        <w:t>del</w:t>
      </w:r>
      <w:r>
        <w:rPr>
          <w:spacing w:val="-7"/>
        </w:rPr>
        <w:t> </w:t>
      </w:r>
      <w:r>
        <w:rPr/>
        <w:t>“dolor cósmico” o el poeta militante de </w:t>
      </w:r>
      <w:r>
        <w:rPr>
          <w:i/>
        </w:rPr>
        <w:t>España, aparta de mí este cáliz</w:t>
      </w:r>
      <w:r>
        <w:rPr/>
        <w:t>. Su imagen siempre parece envuelta en una neblina mística, co- bijada por la propia intensidad doliente de su obra, la cual se ha convertido</w:t>
      </w:r>
      <w:r>
        <w:rPr>
          <w:spacing w:val="-14"/>
        </w:rPr>
        <w:t> </w:t>
      </w:r>
      <w:r>
        <w:rPr/>
        <w:t>en</w:t>
      </w:r>
      <w:r>
        <w:rPr>
          <w:spacing w:val="-14"/>
        </w:rPr>
        <w:t> </w:t>
      </w:r>
      <w:r>
        <w:rPr/>
        <w:t>un</w:t>
      </w:r>
      <w:r>
        <w:rPr>
          <w:spacing w:val="-14"/>
        </w:rPr>
        <w:t> </w:t>
      </w:r>
      <w:r>
        <w:rPr/>
        <w:t>refugio</w:t>
      </w:r>
      <w:r>
        <w:rPr>
          <w:spacing w:val="-13"/>
        </w:rPr>
        <w:t> </w:t>
      </w:r>
      <w:r>
        <w:rPr/>
        <w:t>para</w:t>
      </w:r>
      <w:r>
        <w:rPr>
          <w:spacing w:val="-14"/>
        </w:rPr>
        <w:t> </w:t>
      </w:r>
      <w:r>
        <w:rPr/>
        <w:t>aquellos</w:t>
      </w:r>
      <w:r>
        <w:rPr>
          <w:spacing w:val="-14"/>
        </w:rPr>
        <w:t> </w:t>
      </w:r>
      <w:r>
        <w:rPr/>
        <w:t>que</w:t>
      </w:r>
      <w:r>
        <w:rPr>
          <w:spacing w:val="-14"/>
        </w:rPr>
        <w:t> </w:t>
      </w:r>
      <w:r>
        <w:rPr/>
        <w:t>buscan</w:t>
      </w:r>
      <w:r>
        <w:rPr>
          <w:spacing w:val="-14"/>
        </w:rPr>
        <w:t> </w:t>
      </w:r>
      <w:r>
        <w:rPr/>
        <w:t>en</w:t>
      </w:r>
      <w:r>
        <w:rPr>
          <w:spacing w:val="-14"/>
        </w:rPr>
        <w:t> </w:t>
      </w:r>
      <w:r>
        <w:rPr/>
        <w:t>su</w:t>
      </w:r>
      <w:r>
        <w:rPr>
          <w:spacing w:val="-14"/>
        </w:rPr>
        <w:t> </w:t>
      </w:r>
      <w:r>
        <w:rPr/>
        <w:t>poesía</w:t>
      </w:r>
      <w:r>
        <w:rPr>
          <w:spacing w:val="-14"/>
        </w:rPr>
        <w:t> </w:t>
      </w:r>
      <w:r>
        <w:rPr/>
        <w:t>las preguntas</w:t>
      </w:r>
      <w:r>
        <w:rPr>
          <w:spacing w:val="-13"/>
        </w:rPr>
        <w:t> </w:t>
      </w:r>
      <w:r>
        <w:rPr/>
        <w:t>hirientes</w:t>
      </w:r>
      <w:r>
        <w:rPr>
          <w:spacing w:val="-13"/>
        </w:rPr>
        <w:t> </w:t>
      </w:r>
      <w:r>
        <w:rPr/>
        <w:t>respecto</w:t>
      </w:r>
      <w:r>
        <w:rPr>
          <w:spacing w:val="-13"/>
        </w:rPr>
        <w:t> </w:t>
      </w:r>
      <w:r>
        <w:rPr/>
        <w:t>al</w:t>
      </w:r>
      <w:r>
        <w:rPr>
          <w:spacing w:val="-13"/>
        </w:rPr>
        <w:t> </w:t>
      </w:r>
      <w:r>
        <w:rPr/>
        <w:t>valor</w:t>
      </w:r>
      <w:r>
        <w:rPr>
          <w:spacing w:val="-13"/>
        </w:rPr>
        <w:t> </w:t>
      </w:r>
      <w:r>
        <w:rPr/>
        <w:t>de</w:t>
      </w:r>
      <w:r>
        <w:rPr>
          <w:spacing w:val="-13"/>
        </w:rPr>
        <w:t> </w:t>
      </w:r>
      <w:r>
        <w:rPr/>
        <w:t>la</w:t>
      </w:r>
      <w:r>
        <w:rPr>
          <w:spacing w:val="-13"/>
        </w:rPr>
        <w:t> </w:t>
      </w:r>
      <w:r>
        <w:rPr/>
        <w:t>existencia</w:t>
      </w:r>
      <w:r>
        <w:rPr>
          <w:spacing w:val="-14"/>
        </w:rPr>
        <w:t> </w:t>
      </w:r>
      <w:r>
        <w:rPr/>
        <w:t>dentro</w:t>
      </w:r>
      <w:r>
        <w:rPr>
          <w:spacing w:val="-13"/>
        </w:rPr>
        <w:t> </w:t>
      </w:r>
      <w:r>
        <w:rPr/>
        <w:t>de</w:t>
      </w:r>
      <w:r>
        <w:rPr>
          <w:spacing w:val="-13"/>
        </w:rPr>
        <w:t> </w:t>
      </w:r>
      <w:r>
        <w:rPr/>
        <w:t>una sociedad</w:t>
      </w:r>
      <w:r>
        <w:rPr>
          <w:spacing w:val="-21"/>
        </w:rPr>
        <w:t> </w:t>
      </w:r>
      <w:r>
        <w:rPr/>
        <w:t>cada</w:t>
      </w:r>
      <w:r>
        <w:rPr>
          <w:spacing w:val="-21"/>
        </w:rPr>
        <w:t> </w:t>
      </w:r>
      <w:r>
        <w:rPr/>
        <w:t>vez</w:t>
      </w:r>
      <w:r>
        <w:rPr>
          <w:spacing w:val="-21"/>
        </w:rPr>
        <w:t> </w:t>
      </w:r>
      <w:r>
        <w:rPr/>
        <w:t>más</w:t>
      </w:r>
      <w:r>
        <w:rPr>
          <w:spacing w:val="-21"/>
        </w:rPr>
        <w:t> </w:t>
      </w:r>
      <w:r>
        <w:rPr/>
        <w:t>desigual</w:t>
      </w:r>
      <w:r>
        <w:rPr>
          <w:spacing w:val="-21"/>
        </w:rPr>
        <w:t> </w:t>
      </w:r>
      <w:r>
        <w:rPr/>
        <w:t>y</w:t>
      </w:r>
      <w:r>
        <w:rPr>
          <w:spacing w:val="-21"/>
        </w:rPr>
        <w:t> </w:t>
      </w:r>
      <w:r>
        <w:rPr/>
        <w:t>complejamente</w:t>
      </w:r>
      <w:r>
        <w:rPr>
          <w:spacing w:val="-21"/>
        </w:rPr>
        <w:t> </w:t>
      </w:r>
      <w:r>
        <w:rPr/>
        <w:t>materialista.</w:t>
      </w:r>
      <w:r>
        <w:rPr>
          <w:spacing w:val="-21"/>
        </w:rPr>
        <w:t> </w:t>
      </w:r>
      <w:r>
        <w:rPr/>
        <w:t>Esa valentía para defender sus propios ideales, bajo esa aura mágica de la melancolía, ha convertido al escritor César </w:t>
      </w:r>
      <w:r>
        <w:rPr>
          <w:spacing w:val="-4"/>
        </w:rPr>
        <w:t>Vallejo </w:t>
      </w:r>
      <w:r>
        <w:rPr/>
        <w:t>en una figura preponderante para los escritores de habla hispana,</w:t>
      </w:r>
      <w:r>
        <w:rPr>
          <w:spacing w:val="-27"/>
        </w:rPr>
        <w:t> </w:t>
      </w:r>
      <w:r>
        <w:rPr/>
        <w:t>incluso en</w:t>
      </w:r>
      <w:r>
        <w:rPr>
          <w:spacing w:val="-4"/>
        </w:rPr>
        <w:t> </w:t>
      </w:r>
      <w:r>
        <w:rPr/>
        <w:t>un</w:t>
      </w:r>
      <w:r>
        <w:rPr>
          <w:spacing w:val="-4"/>
        </w:rPr>
        <w:t> </w:t>
      </w:r>
      <w:r>
        <w:rPr/>
        <w:t>prototipo</w:t>
      </w:r>
      <w:r>
        <w:rPr>
          <w:spacing w:val="-4"/>
        </w:rPr>
        <w:t> </w:t>
      </w:r>
      <w:r>
        <w:rPr/>
        <w:t>literario,</w:t>
      </w:r>
      <w:r>
        <w:rPr>
          <w:spacing w:val="-5"/>
        </w:rPr>
        <w:t> </w:t>
      </w:r>
      <w:r>
        <w:rPr/>
        <w:t>en</w:t>
      </w:r>
      <w:r>
        <w:rPr>
          <w:spacing w:val="-4"/>
        </w:rPr>
        <w:t> </w:t>
      </w:r>
      <w:r>
        <w:rPr/>
        <w:t>un</w:t>
      </w:r>
      <w:r>
        <w:rPr>
          <w:spacing w:val="-4"/>
        </w:rPr>
        <w:t> </w:t>
      </w:r>
      <w:r>
        <w:rPr/>
        <w:t>héroe</w:t>
      </w:r>
      <w:r>
        <w:rPr>
          <w:spacing w:val="-4"/>
        </w:rPr>
        <w:t> </w:t>
      </w:r>
      <w:r>
        <w:rPr/>
        <w:t>a</w:t>
      </w:r>
      <w:r>
        <w:rPr>
          <w:spacing w:val="-4"/>
        </w:rPr>
        <w:t> </w:t>
      </w:r>
      <w:r>
        <w:rPr/>
        <w:t>punto</w:t>
      </w:r>
      <w:r>
        <w:rPr>
          <w:spacing w:val="-4"/>
        </w:rPr>
        <w:t> </w:t>
      </w:r>
      <w:r>
        <w:rPr/>
        <w:t>de</w:t>
      </w:r>
      <w:r>
        <w:rPr>
          <w:spacing w:val="-4"/>
        </w:rPr>
        <w:t> </w:t>
      </w:r>
      <w:r>
        <w:rPr/>
        <w:t>cruzar</w:t>
      </w:r>
      <w:r>
        <w:rPr>
          <w:spacing w:val="-5"/>
        </w:rPr>
        <w:t> </w:t>
      </w:r>
      <w:r>
        <w:rPr/>
        <w:t>la</w:t>
      </w:r>
      <w:r>
        <w:rPr>
          <w:spacing w:val="-4"/>
        </w:rPr>
        <w:t> </w:t>
      </w:r>
      <w:r>
        <w:rPr/>
        <w:t>frontera de los</w:t>
      </w:r>
      <w:r>
        <w:rPr>
          <w:spacing w:val="-1"/>
        </w:rPr>
        <w:t> </w:t>
      </w:r>
      <w:r>
        <w:rPr/>
        <w:t>arquetipos.</w:t>
      </w:r>
    </w:p>
    <w:p>
      <w:pPr>
        <w:pStyle w:val="BodyText"/>
        <w:spacing w:line="266" w:lineRule="auto"/>
        <w:ind w:left="1270" w:right="1381" w:firstLine="277"/>
        <w:jc w:val="both"/>
      </w:pPr>
      <w:r>
        <w:rPr/>
        <w:t>Es</w:t>
      </w:r>
      <w:r>
        <w:rPr>
          <w:spacing w:val="-11"/>
        </w:rPr>
        <w:t> </w:t>
      </w:r>
      <w:r>
        <w:rPr/>
        <w:t>preciso</w:t>
      </w:r>
      <w:r>
        <w:rPr>
          <w:spacing w:val="-11"/>
        </w:rPr>
        <w:t> </w:t>
      </w:r>
      <w:r>
        <w:rPr/>
        <w:t>mostrar</w:t>
      </w:r>
      <w:r>
        <w:rPr>
          <w:spacing w:val="-11"/>
        </w:rPr>
        <w:t> </w:t>
      </w:r>
      <w:r>
        <w:rPr/>
        <w:t>cómo</w:t>
      </w:r>
      <w:r>
        <w:rPr>
          <w:spacing w:val="-11"/>
        </w:rPr>
        <w:t> </w:t>
      </w:r>
      <w:r>
        <w:rPr/>
        <w:t>la</w:t>
      </w:r>
      <w:r>
        <w:rPr>
          <w:spacing w:val="-11"/>
        </w:rPr>
        <w:t> </w:t>
      </w:r>
      <w:r>
        <w:rPr/>
        <w:t>imagen</w:t>
      </w:r>
      <w:r>
        <w:rPr>
          <w:spacing w:val="-11"/>
        </w:rPr>
        <w:t> </w:t>
      </w:r>
      <w:r>
        <w:rPr/>
        <w:t>de</w:t>
      </w:r>
      <w:r>
        <w:rPr>
          <w:spacing w:val="-11"/>
        </w:rPr>
        <w:t> </w:t>
      </w:r>
      <w:r>
        <w:rPr/>
        <w:t>César</w:t>
      </w:r>
      <w:r>
        <w:rPr>
          <w:spacing w:val="-15"/>
        </w:rPr>
        <w:t> </w:t>
      </w:r>
      <w:r>
        <w:rPr>
          <w:spacing w:val="-4"/>
        </w:rPr>
        <w:t>Vallejo</w:t>
      </w:r>
      <w:r>
        <w:rPr>
          <w:spacing w:val="-11"/>
        </w:rPr>
        <w:t> </w:t>
      </w:r>
      <w:r>
        <w:rPr/>
        <w:t>pertenece, en primera instancia, a ese universo del imaginario. En uno de los periódicos más conocidos de Perú, un columnista da pie para subrayar</w:t>
      </w:r>
      <w:r>
        <w:rPr>
          <w:spacing w:val="-13"/>
        </w:rPr>
        <w:t> </w:t>
      </w:r>
      <w:r>
        <w:rPr/>
        <w:t>lo</w:t>
      </w:r>
      <w:r>
        <w:rPr>
          <w:spacing w:val="-14"/>
        </w:rPr>
        <w:t> </w:t>
      </w:r>
      <w:r>
        <w:rPr/>
        <w:t>dicho.</w:t>
      </w:r>
      <w:r>
        <w:rPr>
          <w:spacing w:val="-17"/>
        </w:rPr>
        <w:t> </w:t>
      </w:r>
      <w:r>
        <w:rPr>
          <w:spacing w:val="-4"/>
        </w:rPr>
        <w:t>Vallejo</w:t>
      </w:r>
      <w:r>
        <w:rPr>
          <w:spacing w:val="-14"/>
        </w:rPr>
        <w:t> </w:t>
      </w:r>
      <w:r>
        <w:rPr/>
        <w:t>pertenece</w:t>
      </w:r>
      <w:r>
        <w:rPr>
          <w:spacing w:val="-13"/>
        </w:rPr>
        <w:t> </w:t>
      </w:r>
      <w:r>
        <w:rPr/>
        <w:t>a</w:t>
      </w:r>
      <w:r>
        <w:rPr>
          <w:spacing w:val="-14"/>
        </w:rPr>
        <w:t> </w:t>
      </w:r>
      <w:r>
        <w:rPr/>
        <w:t>un</w:t>
      </w:r>
      <w:r>
        <w:rPr>
          <w:spacing w:val="-14"/>
        </w:rPr>
        <w:t> </w:t>
      </w:r>
      <w:r>
        <w:rPr/>
        <w:t>ámbito</w:t>
      </w:r>
      <w:r>
        <w:rPr>
          <w:spacing w:val="-14"/>
        </w:rPr>
        <w:t> </w:t>
      </w:r>
      <w:r>
        <w:rPr/>
        <w:t>superior</w:t>
      </w:r>
      <w:r>
        <w:rPr>
          <w:spacing w:val="-13"/>
        </w:rPr>
        <w:t> </w:t>
      </w:r>
      <w:r>
        <w:rPr/>
        <w:t>al</w:t>
      </w:r>
      <w:r>
        <w:rPr>
          <w:spacing w:val="-14"/>
        </w:rPr>
        <w:t> </w:t>
      </w:r>
      <w:r>
        <w:rPr/>
        <w:t>que</w:t>
      </w:r>
      <w:r>
        <w:rPr>
          <w:spacing w:val="-14"/>
        </w:rPr>
        <w:t> </w:t>
      </w:r>
      <w:r>
        <w:rPr/>
        <w:t>se enmarca</w:t>
      </w:r>
      <w:r>
        <w:rPr>
          <w:spacing w:val="-22"/>
        </w:rPr>
        <w:t> </w:t>
      </w:r>
      <w:r>
        <w:rPr/>
        <w:t>dentro</w:t>
      </w:r>
      <w:r>
        <w:rPr>
          <w:spacing w:val="-22"/>
        </w:rPr>
        <w:t> </w:t>
      </w:r>
      <w:r>
        <w:rPr/>
        <w:t>de</w:t>
      </w:r>
      <w:r>
        <w:rPr>
          <w:spacing w:val="-22"/>
        </w:rPr>
        <w:t> </w:t>
      </w:r>
      <w:r>
        <w:rPr/>
        <w:t>la</w:t>
      </w:r>
      <w:r>
        <w:rPr>
          <w:spacing w:val="-22"/>
        </w:rPr>
        <w:t> </w:t>
      </w:r>
      <w:r>
        <w:rPr/>
        <w:t>página</w:t>
      </w:r>
      <w:r>
        <w:rPr>
          <w:spacing w:val="-22"/>
        </w:rPr>
        <w:t> </w:t>
      </w:r>
      <w:r>
        <w:rPr/>
        <w:t>impresa,</w:t>
      </w:r>
      <w:r>
        <w:rPr>
          <w:spacing w:val="-22"/>
        </w:rPr>
        <w:t> </w:t>
      </w:r>
      <w:r>
        <w:rPr/>
        <w:t>la</w:t>
      </w:r>
      <w:r>
        <w:rPr>
          <w:spacing w:val="-22"/>
        </w:rPr>
        <w:t> </w:t>
      </w:r>
      <w:r>
        <w:rPr/>
        <w:t>academia</w:t>
      </w:r>
      <w:r>
        <w:rPr>
          <w:spacing w:val="-22"/>
        </w:rPr>
        <w:t> </w:t>
      </w:r>
      <w:r>
        <w:rPr/>
        <w:t>o</w:t>
      </w:r>
      <w:r>
        <w:rPr>
          <w:spacing w:val="-22"/>
        </w:rPr>
        <w:t> </w:t>
      </w:r>
      <w:r>
        <w:rPr/>
        <w:t>la</w:t>
      </w:r>
      <w:r>
        <w:rPr>
          <w:spacing w:val="-22"/>
        </w:rPr>
        <w:t> </w:t>
      </w:r>
      <w:r>
        <w:rPr/>
        <w:t>historia</w:t>
      </w:r>
      <w:r>
        <w:rPr>
          <w:spacing w:val="-22"/>
        </w:rPr>
        <w:t> </w:t>
      </w:r>
      <w:r>
        <w:rPr/>
        <w:t>de</w:t>
      </w:r>
      <w:r>
        <w:rPr>
          <w:spacing w:val="-22"/>
        </w:rPr>
        <w:t> </w:t>
      </w:r>
      <w:r>
        <w:rPr/>
        <w:t>la literatura. Es más, César </w:t>
      </w:r>
      <w:r>
        <w:rPr>
          <w:spacing w:val="-4"/>
        </w:rPr>
        <w:t>Vallejo </w:t>
      </w:r>
      <w:r>
        <w:rPr/>
        <w:t>es nocivo para la salud</w:t>
      </w:r>
      <w:r>
        <w:rPr>
          <w:spacing w:val="-32"/>
        </w:rPr>
        <w:t> </w:t>
      </w:r>
      <w:r>
        <w:rPr/>
        <w:t>espiritual del pueblo peruano en este siglo del emprendimiento y la higiene mental.</w:t>
      </w:r>
      <w:r>
        <w:rPr>
          <w:spacing w:val="-26"/>
        </w:rPr>
        <w:t> </w:t>
      </w:r>
      <w:r>
        <w:rPr/>
        <w:t>Al</w:t>
      </w:r>
      <w:r>
        <w:rPr>
          <w:spacing w:val="-13"/>
        </w:rPr>
        <w:t> </w:t>
      </w:r>
      <w:r>
        <w:rPr/>
        <w:t>menos</w:t>
      </w:r>
      <w:r>
        <w:rPr>
          <w:spacing w:val="-13"/>
        </w:rPr>
        <w:t> </w:t>
      </w:r>
      <w:r>
        <w:rPr/>
        <w:t>esa</w:t>
      </w:r>
      <w:r>
        <w:rPr>
          <w:spacing w:val="-13"/>
        </w:rPr>
        <w:t> </w:t>
      </w:r>
      <w:r>
        <w:rPr/>
        <w:t>es</w:t>
      </w:r>
      <w:r>
        <w:rPr>
          <w:spacing w:val="-13"/>
        </w:rPr>
        <w:t> </w:t>
      </w:r>
      <w:r>
        <w:rPr/>
        <w:t>la</w:t>
      </w:r>
      <w:r>
        <w:rPr>
          <w:spacing w:val="-13"/>
        </w:rPr>
        <w:t> </w:t>
      </w:r>
      <w:r>
        <w:rPr/>
        <w:t>noción</w:t>
      </w:r>
      <w:r>
        <w:rPr>
          <w:spacing w:val="-13"/>
        </w:rPr>
        <w:t> </w:t>
      </w:r>
      <w:r>
        <w:rPr/>
        <w:t>que</w:t>
      </w:r>
      <w:r>
        <w:rPr>
          <w:spacing w:val="-13"/>
        </w:rPr>
        <w:t> </w:t>
      </w:r>
      <w:r>
        <w:rPr/>
        <w:t>postula</w:t>
      </w:r>
      <w:r>
        <w:rPr>
          <w:spacing w:val="-13"/>
        </w:rPr>
        <w:t> </w:t>
      </w:r>
      <w:r>
        <w:rPr/>
        <w:t>el</w:t>
      </w:r>
      <w:r>
        <w:rPr>
          <w:spacing w:val="-13"/>
        </w:rPr>
        <w:t> </w:t>
      </w:r>
      <w:r>
        <w:rPr/>
        <w:t>periodista</w:t>
      </w:r>
      <w:r>
        <w:rPr>
          <w:spacing w:val="-13"/>
        </w:rPr>
        <w:t> </w:t>
      </w:r>
      <w:r>
        <w:rPr/>
        <w:t>limeño Diego de la </w:t>
      </w:r>
      <w:r>
        <w:rPr>
          <w:spacing w:val="-3"/>
        </w:rPr>
        <w:t>Torre, </w:t>
      </w:r>
      <w:r>
        <w:rPr/>
        <w:t>en su columna </w:t>
      </w:r>
      <w:r>
        <w:rPr>
          <w:spacing w:val="-3"/>
        </w:rPr>
        <w:t>“Vallejo, </w:t>
      </w:r>
      <w:r>
        <w:rPr/>
        <w:t>Ribeyro, Montaigne”, del 13 de marzo de 2012, en el periódico </w:t>
      </w:r>
      <w:r>
        <w:rPr>
          <w:i/>
        </w:rPr>
        <w:t>El</w:t>
      </w:r>
      <w:r>
        <w:rPr>
          <w:i/>
          <w:spacing w:val="-12"/>
        </w:rPr>
        <w:t> </w:t>
      </w:r>
      <w:r>
        <w:rPr>
          <w:i/>
        </w:rPr>
        <w:t>Comercio</w:t>
      </w:r>
      <w:r>
        <w:rPr/>
        <w:t>.</w:t>
      </w:r>
    </w:p>
    <w:p>
      <w:pPr>
        <w:pStyle w:val="BodyText"/>
        <w:spacing w:before="1"/>
        <w:rPr>
          <w:sz w:val="26"/>
        </w:rPr>
      </w:pPr>
    </w:p>
    <w:p>
      <w:pPr>
        <w:spacing w:line="292" w:lineRule="auto" w:before="0"/>
        <w:ind w:left="1553" w:right="1381" w:firstLine="0"/>
        <w:jc w:val="both"/>
        <w:rPr>
          <w:sz w:val="20"/>
        </w:rPr>
      </w:pPr>
      <w:r>
        <w:rPr>
          <w:sz w:val="20"/>
        </w:rPr>
        <w:t>Vallejo fue un poeta maravilloso, digno de un Premio Nobel, pero que influyó de manera negativa en el subconsciente colectivo de los peruanos. Por ejemplo, uno de sus famosos poemas empieza con  la</w:t>
      </w:r>
    </w:p>
    <w:p>
      <w:pPr>
        <w:pStyle w:val="BodyText"/>
        <w:rPr>
          <w:sz w:val="20"/>
        </w:rPr>
      </w:pPr>
    </w:p>
    <w:p>
      <w:pPr>
        <w:pStyle w:val="BodyText"/>
        <w:spacing w:before="6"/>
        <w:rPr>
          <w:sz w:val="20"/>
        </w:rPr>
      </w:pPr>
    </w:p>
    <w:p>
      <w:pPr>
        <w:spacing w:before="0"/>
        <w:ind w:left="1372" w:right="1483" w:firstLine="0"/>
        <w:jc w:val="center"/>
        <w:rPr>
          <w:rFonts w:ascii="Arial"/>
          <w:sz w:val="16"/>
        </w:rPr>
      </w:pPr>
      <w:r>
        <w:rPr>
          <w:rFonts w:ascii="Arial"/>
          <w:sz w:val="16"/>
        </w:rPr>
        <w:t>244</w:t>
      </w:r>
    </w:p>
    <w:p>
      <w:pPr>
        <w:spacing w:after="0"/>
        <w:jc w:val="center"/>
        <w:rPr>
          <w:rFonts w:ascii="Arial"/>
          <w:sz w:val="16"/>
        </w:rPr>
        <w:sectPr>
          <w:footerReference w:type="default" r:id="rId27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181" w:val="left" w:leader="none"/>
        </w:tabs>
        <w:spacing w:before="79"/>
        <w:ind w:left="183" w:right="0" w:firstLine="0"/>
        <w:jc w:val="center"/>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p>
      <w:pPr>
        <w:pStyle w:val="BodyText"/>
        <w:rPr>
          <w:rFonts w:ascii="Arial"/>
          <w:sz w:val="18"/>
        </w:rPr>
      </w:pPr>
    </w:p>
    <w:p>
      <w:pPr>
        <w:pStyle w:val="BodyText"/>
        <w:spacing w:before="11"/>
        <w:rPr>
          <w:rFonts w:ascii="Arial"/>
          <w:sz w:val="19"/>
        </w:rPr>
      </w:pPr>
    </w:p>
    <w:p>
      <w:pPr>
        <w:spacing w:line="292" w:lineRule="auto" w:before="0"/>
        <w:ind w:left="1667" w:right="1267" w:firstLine="0"/>
        <w:jc w:val="both"/>
        <w:rPr>
          <w:sz w:val="11"/>
        </w:rPr>
      </w:pPr>
      <w:r>
        <w:rPr>
          <w:sz w:val="20"/>
        </w:rPr>
        <w:t>frase: “Yo nací un día que Dios estuvo enfermo”. Con una actitud así no se crea algo grande, menos aun una mentalidad ganadora y sin complejos.</w:t>
      </w:r>
      <w:r>
        <w:rPr>
          <w:position w:val="7"/>
          <w:sz w:val="11"/>
        </w:rPr>
        <w:t>1</w:t>
      </w:r>
    </w:p>
    <w:p>
      <w:pPr>
        <w:pStyle w:val="BodyText"/>
        <w:spacing w:before="1"/>
        <w:rPr>
          <w:sz w:val="23"/>
        </w:rPr>
      </w:pPr>
    </w:p>
    <w:p>
      <w:pPr>
        <w:pStyle w:val="BodyText"/>
        <w:spacing w:line="266" w:lineRule="auto"/>
        <w:ind w:left="1383" w:right="1267"/>
        <w:jc w:val="both"/>
      </w:pPr>
      <w:r>
        <w:rPr/>
        <w:t>Las</w:t>
      </w:r>
      <w:r>
        <w:rPr>
          <w:spacing w:val="-15"/>
        </w:rPr>
        <w:t> </w:t>
      </w:r>
      <w:r>
        <w:rPr/>
        <w:t>aseveraciones</w:t>
      </w:r>
      <w:r>
        <w:rPr>
          <w:spacing w:val="-15"/>
        </w:rPr>
        <w:t> </w:t>
      </w:r>
      <w:r>
        <w:rPr/>
        <w:t>del</w:t>
      </w:r>
      <w:r>
        <w:rPr>
          <w:spacing w:val="-15"/>
        </w:rPr>
        <w:t> </w:t>
      </w:r>
      <w:r>
        <w:rPr/>
        <w:t>limeño</w:t>
      </w:r>
      <w:r>
        <w:rPr>
          <w:spacing w:val="-15"/>
        </w:rPr>
        <w:t> </w:t>
      </w:r>
      <w:r>
        <w:rPr/>
        <w:t>De</w:t>
      </w:r>
      <w:r>
        <w:rPr>
          <w:spacing w:val="-15"/>
        </w:rPr>
        <w:t> </w:t>
      </w:r>
      <w:r>
        <w:rPr/>
        <w:t>la</w:t>
      </w:r>
      <w:r>
        <w:rPr>
          <w:spacing w:val="-19"/>
        </w:rPr>
        <w:t> </w:t>
      </w:r>
      <w:r>
        <w:rPr>
          <w:spacing w:val="-4"/>
        </w:rPr>
        <w:t>Torre</w:t>
      </w:r>
      <w:r>
        <w:rPr>
          <w:spacing w:val="-15"/>
        </w:rPr>
        <w:t> </w:t>
      </w:r>
      <w:r>
        <w:rPr/>
        <w:t>son</w:t>
      </w:r>
      <w:r>
        <w:rPr>
          <w:spacing w:val="-15"/>
        </w:rPr>
        <w:t> </w:t>
      </w:r>
      <w:r>
        <w:rPr/>
        <w:t>fuertes</w:t>
      </w:r>
      <w:r>
        <w:rPr>
          <w:spacing w:val="-15"/>
        </w:rPr>
        <w:t> </w:t>
      </w:r>
      <w:r>
        <w:rPr/>
        <w:t>y</w:t>
      </w:r>
      <w:r>
        <w:rPr>
          <w:spacing w:val="-15"/>
        </w:rPr>
        <w:t> </w:t>
      </w:r>
      <w:r>
        <w:rPr/>
        <w:t>contunden- tes, pero es evidente que están descontextualizadas y que son, a todas luces, endebles como argumentación. Aseverar sin dilación que “influyó de manera negativa” es incomprobable e iluso.</w:t>
      </w:r>
      <w:r>
        <w:rPr>
          <w:spacing w:val="-29"/>
        </w:rPr>
        <w:t> </w:t>
      </w:r>
      <w:r>
        <w:rPr/>
        <w:t>¿Ha- brán</w:t>
      </w:r>
      <w:r>
        <w:rPr>
          <w:spacing w:val="-7"/>
        </w:rPr>
        <w:t> </w:t>
      </w:r>
      <w:r>
        <w:rPr/>
        <w:t>leído</w:t>
      </w:r>
      <w:r>
        <w:rPr>
          <w:spacing w:val="-7"/>
        </w:rPr>
        <w:t> </w:t>
      </w:r>
      <w:r>
        <w:rPr/>
        <w:t>todos</w:t>
      </w:r>
      <w:r>
        <w:rPr>
          <w:spacing w:val="-7"/>
        </w:rPr>
        <w:t> </w:t>
      </w:r>
      <w:r>
        <w:rPr/>
        <w:t>los</w:t>
      </w:r>
      <w:r>
        <w:rPr>
          <w:spacing w:val="-7"/>
        </w:rPr>
        <w:t> </w:t>
      </w:r>
      <w:r>
        <w:rPr/>
        <w:t>peruanos</w:t>
      </w:r>
      <w:r>
        <w:rPr>
          <w:spacing w:val="-7"/>
        </w:rPr>
        <w:t> </w:t>
      </w:r>
      <w:r>
        <w:rPr/>
        <w:t>a</w:t>
      </w:r>
      <w:r>
        <w:rPr>
          <w:spacing w:val="-11"/>
        </w:rPr>
        <w:t> </w:t>
      </w:r>
      <w:r>
        <w:rPr>
          <w:spacing w:val="-4"/>
        </w:rPr>
        <w:t>Vallejo?</w:t>
      </w:r>
      <w:r>
        <w:rPr>
          <w:spacing w:val="-7"/>
        </w:rPr>
        <w:t> </w:t>
      </w:r>
      <w:r>
        <w:rPr/>
        <w:t>Si</w:t>
      </w:r>
      <w:r>
        <w:rPr>
          <w:spacing w:val="-7"/>
        </w:rPr>
        <w:t> </w:t>
      </w:r>
      <w:r>
        <w:rPr/>
        <w:t>es</w:t>
      </w:r>
      <w:r>
        <w:rPr>
          <w:spacing w:val="-7"/>
        </w:rPr>
        <w:t> </w:t>
      </w:r>
      <w:r>
        <w:rPr/>
        <w:t>así,</w:t>
      </w:r>
      <w:r>
        <w:rPr>
          <w:spacing w:val="-7"/>
        </w:rPr>
        <w:t> </w:t>
      </w:r>
      <w:r>
        <w:rPr/>
        <w:t>¿lo</w:t>
      </w:r>
      <w:r>
        <w:rPr>
          <w:spacing w:val="-7"/>
        </w:rPr>
        <w:t> </w:t>
      </w:r>
      <w:r>
        <w:rPr/>
        <w:t>habrán</w:t>
      </w:r>
      <w:r>
        <w:rPr>
          <w:spacing w:val="-7"/>
        </w:rPr>
        <w:t> </w:t>
      </w:r>
      <w:r>
        <w:rPr/>
        <w:t>leído con la paciencia y profundidad necesaria como para entender la </w:t>
      </w:r>
      <w:r>
        <w:rPr>
          <w:spacing w:val="-3"/>
        </w:rPr>
        <w:t>complejidad</w:t>
      </w:r>
      <w:r>
        <w:rPr>
          <w:spacing w:val="-19"/>
        </w:rPr>
        <w:t> </w:t>
      </w:r>
      <w:r>
        <w:rPr/>
        <w:t>de</w:t>
      </w:r>
      <w:r>
        <w:rPr>
          <w:spacing w:val="-18"/>
        </w:rPr>
        <w:t> </w:t>
      </w:r>
      <w:r>
        <w:rPr>
          <w:i/>
          <w:spacing w:val="-5"/>
        </w:rPr>
        <w:t>Trilce</w:t>
      </w:r>
      <w:r>
        <w:rPr>
          <w:spacing w:val="-5"/>
        </w:rPr>
        <w:t>,</w:t>
      </w:r>
      <w:r>
        <w:rPr>
          <w:spacing w:val="-19"/>
        </w:rPr>
        <w:t> </w:t>
      </w:r>
      <w:r>
        <w:rPr/>
        <w:t>por</w:t>
      </w:r>
      <w:r>
        <w:rPr>
          <w:spacing w:val="-19"/>
        </w:rPr>
        <w:t> </w:t>
      </w:r>
      <w:r>
        <w:rPr>
          <w:spacing w:val="-3"/>
        </w:rPr>
        <w:t>ejemplo?</w:t>
      </w:r>
      <w:r>
        <w:rPr>
          <w:spacing w:val="-19"/>
        </w:rPr>
        <w:t> </w:t>
      </w:r>
      <w:r>
        <w:rPr>
          <w:spacing w:val="-3"/>
        </w:rPr>
        <w:t>¿Será</w:t>
      </w:r>
      <w:r>
        <w:rPr>
          <w:spacing w:val="-19"/>
        </w:rPr>
        <w:t> </w:t>
      </w:r>
      <w:r>
        <w:rPr>
          <w:spacing w:val="-3"/>
        </w:rPr>
        <w:t>posible</w:t>
      </w:r>
      <w:r>
        <w:rPr>
          <w:spacing w:val="-19"/>
        </w:rPr>
        <w:t> </w:t>
      </w:r>
      <w:r>
        <w:rPr/>
        <w:t>que</w:t>
      </w:r>
      <w:r>
        <w:rPr>
          <w:spacing w:val="-19"/>
        </w:rPr>
        <w:t> </w:t>
      </w:r>
      <w:r>
        <w:rPr>
          <w:spacing w:val="-3"/>
        </w:rPr>
        <w:t>haya</w:t>
      </w:r>
      <w:r>
        <w:rPr>
          <w:spacing w:val="-19"/>
        </w:rPr>
        <w:t> </w:t>
      </w:r>
      <w:r>
        <w:rPr>
          <w:spacing w:val="-3"/>
        </w:rPr>
        <w:t>influido </w:t>
      </w:r>
      <w:r>
        <w:rPr/>
        <w:t>en</w:t>
      </w:r>
      <w:r>
        <w:rPr>
          <w:spacing w:val="-23"/>
        </w:rPr>
        <w:t> </w:t>
      </w:r>
      <w:r>
        <w:rPr/>
        <w:t>un</w:t>
      </w:r>
      <w:r>
        <w:rPr>
          <w:spacing w:val="-23"/>
        </w:rPr>
        <w:t> </w:t>
      </w:r>
      <w:r>
        <w:rPr/>
        <w:t>país</w:t>
      </w:r>
      <w:r>
        <w:rPr>
          <w:spacing w:val="-23"/>
        </w:rPr>
        <w:t> </w:t>
      </w:r>
      <w:r>
        <w:rPr/>
        <w:t>entero</w:t>
      </w:r>
      <w:r>
        <w:rPr>
          <w:spacing w:val="-23"/>
        </w:rPr>
        <w:t> </w:t>
      </w:r>
      <w:r>
        <w:rPr/>
        <w:t>y</w:t>
      </w:r>
      <w:r>
        <w:rPr>
          <w:spacing w:val="-23"/>
        </w:rPr>
        <w:t> </w:t>
      </w:r>
      <w:r>
        <w:rPr/>
        <w:t>de</w:t>
      </w:r>
      <w:r>
        <w:rPr>
          <w:spacing w:val="-23"/>
        </w:rPr>
        <w:t> </w:t>
      </w:r>
      <w:r>
        <w:rPr/>
        <w:t>manera</w:t>
      </w:r>
      <w:r>
        <w:rPr>
          <w:spacing w:val="-23"/>
        </w:rPr>
        <w:t> </w:t>
      </w:r>
      <w:r>
        <w:rPr/>
        <w:t>constante</w:t>
      </w:r>
      <w:r>
        <w:rPr>
          <w:spacing w:val="-23"/>
        </w:rPr>
        <w:t> </w:t>
      </w:r>
      <w:r>
        <w:rPr/>
        <w:t>durante</w:t>
      </w:r>
      <w:r>
        <w:rPr>
          <w:spacing w:val="-23"/>
        </w:rPr>
        <w:t> </w:t>
      </w:r>
      <w:r>
        <w:rPr/>
        <w:t>un</w:t>
      </w:r>
      <w:r>
        <w:rPr>
          <w:spacing w:val="-23"/>
        </w:rPr>
        <w:t> </w:t>
      </w:r>
      <w:r>
        <w:rPr/>
        <w:t>periodo</w:t>
      </w:r>
      <w:r>
        <w:rPr>
          <w:spacing w:val="-23"/>
        </w:rPr>
        <w:t> </w:t>
      </w:r>
      <w:r>
        <w:rPr/>
        <w:t>mayor? Es evidente que</w:t>
      </w:r>
      <w:r>
        <w:rPr>
          <w:spacing w:val="-2"/>
        </w:rPr>
        <w:t> </w:t>
      </w:r>
      <w:r>
        <w:rPr/>
        <w:t>no.</w:t>
      </w:r>
    </w:p>
    <w:p>
      <w:pPr>
        <w:pStyle w:val="BodyText"/>
        <w:spacing w:line="266" w:lineRule="auto"/>
        <w:ind w:left="1383" w:right="1267" w:firstLine="277"/>
        <w:jc w:val="both"/>
      </w:pPr>
      <w:r>
        <w:rPr/>
        <w:t>No obstante, De la </w:t>
      </w:r>
      <w:r>
        <w:rPr>
          <w:spacing w:val="-4"/>
        </w:rPr>
        <w:t>Torre </w:t>
      </w:r>
      <w:r>
        <w:rPr/>
        <w:t>va más allá, pues su interpretación convierte dos temas literarios (el dolor cósmico de </w:t>
      </w:r>
      <w:r>
        <w:rPr>
          <w:spacing w:val="-4"/>
        </w:rPr>
        <w:t>Vallejo </w:t>
      </w:r>
      <w:r>
        <w:rPr/>
        <w:t>au- nado a la “tentación del fracaso” en los cuentos de Ribeyro) en un pretexto para despotricar, en términos económicos, contra el dogma</w:t>
      </w:r>
      <w:r>
        <w:rPr>
          <w:spacing w:val="-16"/>
        </w:rPr>
        <w:t> </w:t>
      </w:r>
      <w:r>
        <w:rPr/>
        <w:t>Montaigne,</w:t>
      </w:r>
      <w:r>
        <w:rPr>
          <w:spacing w:val="-15"/>
        </w:rPr>
        <w:t> </w:t>
      </w:r>
      <w:r>
        <w:rPr/>
        <w:t>acuñado</w:t>
      </w:r>
      <w:r>
        <w:rPr>
          <w:spacing w:val="-16"/>
        </w:rPr>
        <w:t> </w:t>
      </w:r>
      <w:r>
        <w:rPr/>
        <w:t>por</w:t>
      </w:r>
      <w:r>
        <w:rPr>
          <w:spacing w:val="-16"/>
        </w:rPr>
        <w:t> </w:t>
      </w:r>
      <w:r>
        <w:rPr/>
        <w:t>Ludwig</w:t>
      </w:r>
      <w:r>
        <w:rPr>
          <w:spacing w:val="-16"/>
        </w:rPr>
        <w:t> </w:t>
      </w:r>
      <w:r>
        <w:rPr/>
        <w:t>von</w:t>
      </w:r>
      <w:r>
        <w:rPr>
          <w:spacing w:val="-16"/>
        </w:rPr>
        <w:t> </w:t>
      </w:r>
      <w:r>
        <w:rPr/>
        <w:t>Mises,</w:t>
      </w:r>
      <w:r>
        <w:rPr>
          <w:spacing w:val="-16"/>
        </w:rPr>
        <w:t> </w:t>
      </w:r>
      <w:r>
        <w:rPr/>
        <w:t>en</w:t>
      </w:r>
      <w:r>
        <w:rPr>
          <w:spacing w:val="-16"/>
        </w:rPr>
        <w:t> </w:t>
      </w:r>
      <w:r>
        <w:rPr/>
        <w:t>el</w:t>
      </w:r>
      <w:r>
        <w:rPr>
          <w:spacing w:val="-16"/>
        </w:rPr>
        <w:t> </w:t>
      </w:r>
      <w:r>
        <w:rPr/>
        <w:t>contexto peruano. Según el periodista, “Los peruanos hemos superado esa letanía</w:t>
      </w:r>
      <w:r>
        <w:rPr>
          <w:spacing w:val="-9"/>
        </w:rPr>
        <w:t> </w:t>
      </w:r>
      <w:r>
        <w:rPr/>
        <w:t>derrotista</w:t>
      </w:r>
      <w:r>
        <w:rPr>
          <w:spacing w:val="-9"/>
        </w:rPr>
        <w:t> </w:t>
      </w:r>
      <w:r>
        <w:rPr/>
        <w:t>al</w:t>
      </w:r>
      <w:r>
        <w:rPr>
          <w:spacing w:val="-9"/>
        </w:rPr>
        <w:t> </w:t>
      </w:r>
      <w:r>
        <w:rPr/>
        <w:t>estilo</w:t>
      </w:r>
      <w:r>
        <w:rPr>
          <w:spacing w:val="-9"/>
        </w:rPr>
        <w:t> </w:t>
      </w:r>
      <w:r>
        <w:rPr/>
        <w:t>de</w:t>
      </w:r>
      <w:r>
        <w:rPr>
          <w:spacing w:val="-9"/>
        </w:rPr>
        <w:t> </w:t>
      </w:r>
      <w:r>
        <w:rPr/>
        <w:t>‘Paco</w:t>
      </w:r>
      <w:r>
        <w:rPr>
          <w:spacing w:val="-17"/>
        </w:rPr>
        <w:t> </w:t>
      </w:r>
      <w:r>
        <w:rPr>
          <w:spacing w:val="-3"/>
        </w:rPr>
        <w:t>Yunque’”.</w:t>
      </w:r>
      <w:r>
        <w:rPr>
          <w:spacing w:val="-3"/>
          <w:position w:val="7"/>
          <w:sz w:val="13"/>
        </w:rPr>
        <w:t>2</w:t>
      </w:r>
      <w:r>
        <w:rPr>
          <w:spacing w:val="14"/>
          <w:position w:val="7"/>
          <w:sz w:val="13"/>
        </w:rPr>
        <w:t> </w:t>
      </w:r>
      <w:r>
        <w:rPr/>
        <w:t>La</w:t>
      </w:r>
      <w:r>
        <w:rPr>
          <w:spacing w:val="-9"/>
        </w:rPr>
        <w:t> </w:t>
      </w:r>
      <w:r>
        <w:rPr/>
        <w:t>grandilocuencia del</w:t>
      </w:r>
      <w:r>
        <w:rPr>
          <w:spacing w:val="-14"/>
        </w:rPr>
        <w:t> </w:t>
      </w:r>
      <w:r>
        <w:rPr/>
        <w:t>periodista</w:t>
      </w:r>
      <w:r>
        <w:rPr>
          <w:spacing w:val="-14"/>
        </w:rPr>
        <w:t> </w:t>
      </w:r>
      <w:r>
        <w:rPr/>
        <w:t>parece</w:t>
      </w:r>
      <w:r>
        <w:rPr>
          <w:spacing w:val="-14"/>
        </w:rPr>
        <w:t> </w:t>
      </w:r>
      <w:r>
        <w:rPr/>
        <w:t>más</w:t>
      </w:r>
      <w:r>
        <w:rPr>
          <w:spacing w:val="-14"/>
        </w:rPr>
        <w:t> </w:t>
      </w:r>
      <w:r>
        <w:rPr/>
        <w:t>un</w:t>
      </w:r>
      <w:r>
        <w:rPr>
          <w:spacing w:val="-14"/>
        </w:rPr>
        <w:t> </w:t>
      </w:r>
      <w:r>
        <w:rPr/>
        <w:t>arranque</w:t>
      </w:r>
      <w:r>
        <w:rPr>
          <w:spacing w:val="-15"/>
        </w:rPr>
        <w:t> </w:t>
      </w:r>
      <w:r>
        <w:rPr/>
        <w:t>pueril</w:t>
      </w:r>
      <w:r>
        <w:rPr>
          <w:spacing w:val="-14"/>
        </w:rPr>
        <w:t> </w:t>
      </w:r>
      <w:r>
        <w:rPr/>
        <w:t>que</w:t>
      </w:r>
      <w:r>
        <w:rPr>
          <w:spacing w:val="-14"/>
        </w:rPr>
        <w:t> </w:t>
      </w:r>
      <w:r>
        <w:rPr/>
        <w:t>un</w:t>
      </w:r>
      <w:r>
        <w:rPr>
          <w:spacing w:val="-14"/>
        </w:rPr>
        <w:t> </w:t>
      </w:r>
      <w:r>
        <w:rPr/>
        <w:t>análisis</w:t>
      </w:r>
      <w:r>
        <w:rPr>
          <w:spacing w:val="-14"/>
        </w:rPr>
        <w:t> </w:t>
      </w:r>
      <w:r>
        <w:rPr/>
        <w:t>socio- lógico</w:t>
      </w:r>
      <w:r>
        <w:rPr>
          <w:spacing w:val="-1"/>
        </w:rPr>
        <w:t> </w:t>
      </w:r>
      <w:r>
        <w:rPr/>
        <w:t>fundamentado.</w:t>
      </w:r>
    </w:p>
    <w:p>
      <w:pPr>
        <w:pStyle w:val="BodyText"/>
        <w:spacing w:line="266" w:lineRule="auto"/>
        <w:ind w:left="1383" w:right="1267" w:firstLine="277"/>
        <w:jc w:val="both"/>
      </w:pPr>
      <w:r>
        <w:rPr/>
        <w:t>Si</w:t>
      </w:r>
      <w:r>
        <w:rPr>
          <w:spacing w:val="-10"/>
        </w:rPr>
        <w:t> </w:t>
      </w:r>
      <w:r>
        <w:rPr/>
        <w:t>la</w:t>
      </w:r>
      <w:r>
        <w:rPr>
          <w:spacing w:val="-10"/>
        </w:rPr>
        <w:t> </w:t>
      </w:r>
      <w:r>
        <w:rPr/>
        <w:t>literatura</w:t>
      </w:r>
      <w:r>
        <w:rPr>
          <w:spacing w:val="-10"/>
        </w:rPr>
        <w:t> </w:t>
      </w:r>
      <w:r>
        <w:rPr/>
        <w:t>revela</w:t>
      </w:r>
      <w:r>
        <w:rPr>
          <w:spacing w:val="-9"/>
        </w:rPr>
        <w:t> </w:t>
      </w:r>
      <w:r>
        <w:rPr/>
        <w:t>cosas</w:t>
      </w:r>
      <w:r>
        <w:rPr>
          <w:spacing w:val="-10"/>
        </w:rPr>
        <w:t> </w:t>
      </w:r>
      <w:r>
        <w:rPr/>
        <w:t>incómodas,</w:t>
      </w:r>
      <w:r>
        <w:rPr>
          <w:spacing w:val="-10"/>
        </w:rPr>
        <w:t> </w:t>
      </w:r>
      <w:r>
        <w:rPr/>
        <w:t>no</w:t>
      </w:r>
      <w:r>
        <w:rPr>
          <w:spacing w:val="-10"/>
        </w:rPr>
        <w:t> </w:t>
      </w:r>
      <w:r>
        <w:rPr/>
        <w:t>implica</w:t>
      </w:r>
      <w:r>
        <w:rPr>
          <w:spacing w:val="-10"/>
        </w:rPr>
        <w:t> </w:t>
      </w:r>
      <w:r>
        <w:rPr/>
        <w:t>que</w:t>
      </w:r>
      <w:r>
        <w:rPr>
          <w:spacing w:val="-10"/>
        </w:rPr>
        <w:t> </w:t>
      </w:r>
      <w:r>
        <w:rPr/>
        <w:t>ésta</w:t>
      </w:r>
      <w:r>
        <w:rPr>
          <w:spacing w:val="-10"/>
        </w:rPr>
        <w:t> </w:t>
      </w:r>
      <w:r>
        <w:rPr/>
        <w:t>sea la</w:t>
      </w:r>
      <w:r>
        <w:rPr>
          <w:spacing w:val="-4"/>
        </w:rPr>
        <w:t> </w:t>
      </w:r>
      <w:r>
        <w:rPr/>
        <w:t>culpable,</w:t>
      </w:r>
      <w:r>
        <w:rPr>
          <w:spacing w:val="-5"/>
        </w:rPr>
        <w:t> </w:t>
      </w:r>
      <w:r>
        <w:rPr/>
        <w:t>mucho</w:t>
      </w:r>
      <w:r>
        <w:rPr>
          <w:spacing w:val="-5"/>
        </w:rPr>
        <w:t> </w:t>
      </w:r>
      <w:r>
        <w:rPr/>
        <w:t>menos</w:t>
      </w:r>
      <w:r>
        <w:rPr>
          <w:spacing w:val="-5"/>
        </w:rPr>
        <w:t> </w:t>
      </w:r>
      <w:r>
        <w:rPr/>
        <w:t>la</w:t>
      </w:r>
      <w:r>
        <w:rPr>
          <w:spacing w:val="-4"/>
        </w:rPr>
        <w:t> </w:t>
      </w:r>
      <w:r>
        <w:rPr/>
        <w:t>causa</w:t>
      </w:r>
      <w:r>
        <w:rPr>
          <w:spacing w:val="-5"/>
        </w:rPr>
        <w:t> </w:t>
      </w:r>
      <w:r>
        <w:rPr/>
        <w:t>de</w:t>
      </w:r>
      <w:r>
        <w:rPr>
          <w:spacing w:val="-4"/>
        </w:rPr>
        <w:t> </w:t>
      </w:r>
      <w:r>
        <w:rPr/>
        <w:t>esos</w:t>
      </w:r>
      <w:r>
        <w:rPr>
          <w:spacing w:val="-5"/>
        </w:rPr>
        <w:t> </w:t>
      </w:r>
      <w:r>
        <w:rPr/>
        <w:t>secretos</w:t>
      </w:r>
      <w:r>
        <w:rPr>
          <w:spacing w:val="-4"/>
        </w:rPr>
        <w:t> </w:t>
      </w:r>
      <w:r>
        <w:rPr/>
        <w:t>revelados.</w:t>
      </w:r>
      <w:r>
        <w:rPr>
          <w:spacing w:val="-4"/>
        </w:rPr>
        <w:t> </w:t>
      </w:r>
      <w:r>
        <w:rPr/>
        <w:t>La poesía es precisamente la gran reveladora de esos secretos. César </w:t>
      </w:r>
      <w:r>
        <w:rPr>
          <w:spacing w:val="-3"/>
        </w:rPr>
        <w:t>Abraham</w:t>
      </w:r>
      <w:r>
        <w:rPr>
          <w:spacing w:val="-24"/>
        </w:rPr>
        <w:t> </w:t>
      </w:r>
      <w:r>
        <w:rPr>
          <w:spacing w:val="-6"/>
        </w:rPr>
        <w:t>Vallejo</w:t>
      </w:r>
      <w:r>
        <w:rPr>
          <w:spacing w:val="-21"/>
        </w:rPr>
        <w:t> </w:t>
      </w:r>
      <w:r>
        <w:rPr/>
        <w:t>es</w:t>
      </w:r>
      <w:r>
        <w:rPr>
          <w:spacing w:val="-21"/>
        </w:rPr>
        <w:t> </w:t>
      </w:r>
      <w:r>
        <w:rPr/>
        <w:t>el</w:t>
      </w:r>
      <w:r>
        <w:rPr>
          <w:spacing w:val="-21"/>
        </w:rPr>
        <w:t> </w:t>
      </w:r>
      <w:r>
        <w:rPr>
          <w:spacing w:val="-3"/>
        </w:rPr>
        <w:t>autor</w:t>
      </w:r>
      <w:r>
        <w:rPr>
          <w:spacing w:val="-21"/>
        </w:rPr>
        <w:t> </w:t>
      </w:r>
      <w:r>
        <w:rPr/>
        <w:t>de</w:t>
      </w:r>
      <w:r>
        <w:rPr>
          <w:spacing w:val="-21"/>
        </w:rPr>
        <w:t> </w:t>
      </w:r>
      <w:r>
        <w:rPr/>
        <w:t>una</w:t>
      </w:r>
      <w:r>
        <w:rPr>
          <w:spacing w:val="-21"/>
        </w:rPr>
        <w:t> </w:t>
      </w:r>
      <w:r>
        <w:rPr/>
        <w:t>de</w:t>
      </w:r>
      <w:r>
        <w:rPr>
          <w:spacing w:val="-21"/>
        </w:rPr>
        <w:t> </w:t>
      </w:r>
      <w:r>
        <w:rPr/>
        <w:t>las</w:t>
      </w:r>
      <w:r>
        <w:rPr>
          <w:spacing w:val="-21"/>
        </w:rPr>
        <w:t> </w:t>
      </w:r>
      <w:r>
        <w:rPr>
          <w:spacing w:val="-3"/>
        </w:rPr>
        <w:t>obras</w:t>
      </w:r>
      <w:r>
        <w:rPr>
          <w:spacing w:val="-21"/>
        </w:rPr>
        <w:t> </w:t>
      </w:r>
      <w:r>
        <w:rPr/>
        <w:t>que</w:t>
      </w:r>
      <w:r>
        <w:rPr>
          <w:spacing w:val="-21"/>
        </w:rPr>
        <w:t> </w:t>
      </w:r>
      <w:r>
        <w:rPr>
          <w:spacing w:val="-3"/>
        </w:rPr>
        <w:t>producen</w:t>
      </w:r>
      <w:r>
        <w:rPr>
          <w:spacing w:val="-21"/>
        </w:rPr>
        <w:t> </w:t>
      </w:r>
      <w:r>
        <w:rPr>
          <w:spacing w:val="-3"/>
        </w:rPr>
        <w:t>dichas </w:t>
      </w:r>
      <w:r>
        <w:rPr/>
        <w:t>revelaciones, quizá, con mayor intensidad. Esa es precisamente la razón por la cual hay ciertos poetas que, metafóricamente, lo asumen como un patriarca; “padre de las multitudes”   </w:t>
      </w:r>
      <w:r>
        <w:rPr>
          <w:spacing w:val="51"/>
        </w:rPr>
        <w:t> </w:t>
      </w:r>
      <w:r>
        <w:rPr/>
        <w:t>poéticas,</w:t>
      </w:r>
    </w:p>
    <w:p>
      <w:pPr>
        <w:pStyle w:val="BodyText"/>
      </w:pPr>
    </w:p>
    <w:p>
      <w:pPr>
        <w:pStyle w:val="BodyText"/>
        <w:rPr>
          <w:sz w:val="23"/>
        </w:rPr>
      </w:pPr>
    </w:p>
    <w:p>
      <w:pPr>
        <w:spacing w:line="261" w:lineRule="auto" w:before="1"/>
        <w:ind w:left="1383" w:right="1268" w:firstLine="226"/>
        <w:jc w:val="both"/>
        <w:rPr>
          <w:sz w:val="16"/>
        </w:rPr>
      </w:pPr>
      <w:r>
        <w:rPr>
          <w:position w:val="5"/>
          <w:sz w:val="9"/>
        </w:rPr>
        <w:t>1 </w:t>
      </w:r>
      <w:r>
        <w:rPr>
          <w:sz w:val="16"/>
        </w:rPr>
        <w:t>Diego de la Torre, “Vallejo, Ribeyro, Montaigne”, en </w:t>
      </w:r>
      <w:r>
        <w:rPr>
          <w:i/>
          <w:sz w:val="16"/>
        </w:rPr>
        <w:t>El Comercio</w:t>
      </w:r>
      <w:r>
        <w:rPr>
          <w:sz w:val="16"/>
        </w:rPr>
        <w:t>, Lima, Perú, 13 de marzo, 2012, p. 28.</w:t>
      </w:r>
    </w:p>
    <w:p>
      <w:pPr>
        <w:spacing w:before="0"/>
        <w:ind w:left="1610" w:right="0" w:firstLine="0"/>
        <w:jc w:val="both"/>
        <w:rPr>
          <w:i/>
          <w:sz w:val="16"/>
        </w:rPr>
      </w:pPr>
      <w:r>
        <w:rPr>
          <w:position w:val="5"/>
          <w:sz w:val="9"/>
        </w:rPr>
        <w:t>2 </w:t>
      </w:r>
      <w:r>
        <w:rPr>
          <w:i/>
          <w:sz w:val="16"/>
        </w:rPr>
        <w:t>Idem.</w:t>
      </w:r>
    </w:p>
    <w:p>
      <w:pPr>
        <w:pStyle w:val="BodyText"/>
        <w:rPr>
          <w:i/>
          <w:sz w:val="20"/>
        </w:rPr>
      </w:pPr>
    </w:p>
    <w:p>
      <w:pPr>
        <w:pStyle w:val="BodyText"/>
        <w:spacing w:before="8"/>
        <w:rPr>
          <w:i/>
          <w:sz w:val="17"/>
        </w:rPr>
      </w:pPr>
    </w:p>
    <w:p>
      <w:pPr>
        <w:spacing w:before="81"/>
        <w:ind w:left="1592" w:right="1483" w:firstLine="0"/>
        <w:jc w:val="center"/>
        <w:rPr>
          <w:rFonts w:ascii="Arial"/>
          <w:sz w:val="16"/>
        </w:rPr>
      </w:pPr>
      <w:r>
        <w:rPr>
          <w:rFonts w:ascii="Arial"/>
          <w:sz w:val="16"/>
        </w:rPr>
        <w:t>245</w:t>
      </w:r>
    </w:p>
    <w:p>
      <w:pPr>
        <w:spacing w:after="0"/>
        <w:jc w:val="center"/>
        <w:rPr>
          <w:rFonts w:ascii="Arial"/>
          <w:sz w:val="16"/>
        </w:rPr>
        <w:sectPr>
          <w:footerReference w:type="default" r:id="rId27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073" w:val="left" w:leader="none"/>
        </w:tabs>
        <w:spacing w:before="79"/>
        <w:ind w:left="0" w:right="111" w:firstLine="0"/>
        <w:jc w:val="center"/>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0"/>
        <w:jc w:val="both"/>
      </w:pPr>
      <w:r>
        <w:rPr/>
        <w:t>Abraham, como su segundo nombre sugiere, o como una especie de profeta, o como un héroe sacrificial; es decir, como un ser mítico.</w:t>
      </w:r>
    </w:p>
    <w:p>
      <w:pPr>
        <w:pStyle w:val="BodyText"/>
        <w:spacing w:line="266" w:lineRule="auto"/>
        <w:ind w:left="1270" w:right="1381" w:firstLine="277"/>
        <w:jc w:val="both"/>
      </w:pPr>
      <w:r>
        <w:rPr/>
        <w:t>Después de tan largo preámbulo, podemos aseverar que César </w:t>
      </w:r>
      <w:r>
        <w:rPr>
          <w:spacing w:val="-4"/>
        </w:rPr>
        <w:t>Vallejo</w:t>
      </w:r>
      <w:r>
        <w:rPr>
          <w:spacing w:val="-8"/>
        </w:rPr>
        <w:t> </w:t>
      </w:r>
      <w:r>
        <w:rPr/>
        <w:t>no</w:t>
      </w:r>
      <w:r>
        <w:rPr>
          <w:spacing w:val="-7"/>
        </w:rPr>
        <w:t> </w:t>
      </w:r>
      <w:r>
        <w:rPr/>
        <w:t>es</w:t>
      </w:r>
      <w:r>
        <w:rPr>
          <w:spacing w:val="-7"/>
        </w:rPr>
        <w:t> </w:t>
      </w:r>
      <w:r>
        <w:rPr/>
        <w:t>solamente</w:t>
      </w:r>
      <w:r>
        <w:rPr>
          <w:spacing w:val="-7"/>
        </w:rPr>
        <w:t> </w:t>
      </w:r>
      <w:r>
        <w:rPr/>
        <w:t>el</w:t>
      </w:r>
      <w:r>
        <w:rPr>
          <w:spacing w:val="-7"/>
        </w:rPr>
        <w:t> </w:t>
      </w:r>
      <w:r>
        <w:rPr/>
        <w:t>personaje</w:t>
      </w:r>
      <w:r>
        <w:rPr>
          <w:spacing w:val="-7"/>
        </w:rPr>
        <w:t> </w:t>
      </w:r>
      <w:r>
        <w:rPr/>
        <w:t>histórico</w:t>
      </w:r>
      <w:r>
        <w:rPr>
          <w:spacing w:val="-8"/>
        </w:rPr>
        <w:t> </w:t>
      </w:r>
      <w:r>
        <w:rPr/>
        <w:t>literario.</w:t>
      </w:r>
      <w:r>
        <w:rPr>
          <w:spacing w:val="-8"/>
        </w:rPr>
        <w:t> </w:t>
      </w:r>
      <w:r>
        <w:rPr/>
        <w:t>Su</w:t>
      </w:r>
      <w:r>
        <w:rPr>
          <w:spacing w:val="-7"/>
        </w:rPr>
        <w:t> </w:t>
      </w:r>
      <w:r>
        <w:rPr/>
        <w:t>ámbito de influencia excede el de la literatura y detona el suceso meta- poético</w:t>
      </w:r>
      <w:r>
        <w:rPr>
          <w:spacing w:val="-13"/>
        </w:rPr>
        <w:t> </w:t>
      </w:r>
      <w:r>
        <w:rPr/>
        <w:t>en</w:t>
      </w:r>
      <w:r>
        <w:rPr>
          <w:spacing w:val="-13"/>
        </w:rPr>
        <w:t> </w:t>
      </w:r>
      <w:r>
        <w:rPr/>
        <w:t>distintos</w:t>
      </w:r>
      <w:r>
        <w:rPr>
          <w:spacing w:val="-13"/>
        </w:rPr>
        <w:t> </w:t>
      </w:r>
      <w:r>
        <w:rPr/>
        <w:t>autores</w:t>
      </w:r>
      <w:r>
        <w:rPr>
          <w:spacing w:val="-14"/>
        </w:rPr>
        <w:t> </w:t>
      </w:r>
      <w:r>
        <w:rPr/>
        <w:t>de</w:t>
      </w:r>
      <w:r>
        <w:rPr>
          <w:spacing w:val="-13"/>
        </w:rPr>
        <w:t> </w:t>
      </w:r>
      <w:r>
        <w:rPr/>
        <w:t>diferentes</w:t>
      </w:r>
      <w:r>
        <w:rPr>
          <w:spacing w:val="-13"/>
        </w:rPr>
        <w:t> </w:t>
      </w:r>
      <w:r>
        <w:rPr/>
        <w:t>épocas</w:t>
      </w:r>
      <w:r>
        <w:rPr>
          <w:spacing w:val="-14"/>
        </w:rPr>
        <w:t> </w:t>
      </w:r>
      <w:r>
        <w:rPr/>
        <w:t>y</w:t>
      </w:r>
      <w:r>
        <w:rPr>
          <w:spacing w:val="-13"/>
        </w:rPr>
        <w:t> </w:t>
      </w:r>
      <w:r>
        <w:rPr/>
        <w:t>nacionalidades: “Camarada </w:t>
      </w:r>
      <w:r>
        <w:rPr>
          <w:spacing w:val="-3"/>
        </w:rPr>
        <w:t>Vallejo”, </w:t>
      </w:r>
      <w:r>
        <w:rPr/>
        <w:t>del peruano Arturo Castro, “Responso por el Hotel Richelieu”, de Marco Antonio Campos, “César </w:t>
      </w:r>
      <w:r>
        <w:rPr>
          <w:spacing w:val="-4"/>
        </w:rPr>
        <w:t>Vallejo </w:t>
      </w:r>
      <w:r>
        <w:rPr/>
        <w:t>agoniza en la Clinique Générale de Chirurgie (95 Boulevar Ara- go)”,</w:t>
      </w:r>
      <w:r>
        <w:rPr>
          <w:spacing w:val="-5"/>
        </w:rPr>
        <w:t> </w:t>
      </w:r>
      <w:r>
        <w:rPr/>
        <w:t>de</w:t>
      </w:r>
      <w:r>
        <w:rPr>
          <w:spacing w:val="-5"/>
        </w:rPr>
        <w:t> </w:t>
      </w:r>
      <w:r>
        <w:rPr/>
        <w:t>Francisco</w:t>
      </w:r>
      <w:r>
        <w:rPr>
          <w:spacing w:val="-5"/>
        </w:rPr>
        <w:t> </w:t>
      </w:r>
      <w:r>
        <w:rPr/>
        <w:t>Hernández,</w:t>
      </w:r>
      <w:r>
        <w:rPr>
          <w:spacing w:val="-5"/>
        </w:rPr>
        <w:t> </w:t>
      </w:r>
      <w:r>
        <w:rPr/>
        <w:t>estos</w:t>
      </w:r>
      <w:r>
        <w:rPr>
          <w:spacing w:val="-6"/>
        </w:rPr>
        <w:t> </w:t>
      </w:r>
      <w:r>
        <w:rPr/>
        <w:t>últimos</w:t>
      </w:r>
      <w:r>
        <w:rPr>
          <w:spacing w:val="-5"/>
        </w:rPr>
        <w:t> </w:t>
      </w:r>
      <w:r>
        <w:rPr/>
        <w:t>mexicanos,</w:t>
      </w:r>
      <w:r>
        <w:rPr>
          <w:spacing w:val="-6"/>
        </w:rPr>
        <w:t> </w:t>
      </w:r>
      <w:r>
        <w:rPr/>
        <w:t>y</w:t>
      </w:r>
      <w:r>
        <w:rPr>
          <w:spacing w:val="-5"/>
        </w:rPr>
        <w:t> </w:t>
      </w:r>
      <w:r>
        <w:rPr/>
        <w:t>“Otros cauces”,</w:t>
      </w:r>
      <w:r>
        <w:rPr>
          <w:spacing w:val="-31"/>
        </w:rPr>
        <w:t> </w:t>
      </w:r>
      <w:r>
        <w:rPr/>
        <w:t>del</w:t>
      </w:r>
      <w:r>
        <w:rPr>
          <w:spacing w:val="-31"/>
        </w:rPr>
        <w:t> </w:t>
      </w:r>
      <w:r>
        <w:rPr/>
        <w:t>ecuatoriano</w:t>
      </w:r>
      <w:r>
        <w:rPr>
          <w:spacing w:val="-31"/>
        </w:rPr>
        <w:t> </w:t>
      </w:r>
      <w:r>
        <w:rPr/>
        <w:t>Xavier</w:t>
      </w:r>
      <w:r>
        <w:rPr>
          <w:spacing w:val="-31"/>
        </w:rPr>
        <w:t> </w:t>
      </w:r>
      <w:r>
        <w:rPr/>
        <w:t>Oquendo.</w:t>
      </w:r>
      <w:r>
        <w:rPr>
          <w:spacing w:val="-31"/>
        </w:rPr>
        <w:t> </w:t>
      </w:r>
      <w:r>
        <w:rPr/>
        <w:t>Debemos</w:t>
      </w:r>
      <w:r>
        <w:rPr>
          <w:spacing w:val="-31"/>
        </w:rPr>
        <w:t> </w:t>
      </w:r>
      <w:r>
        <w:rPr/>
        <w:t>añadir</w:t>
      </w:r>
      <w:r>
        <w:rPr>
          <w:spacing w:val="-31"/>
        </w:rPr>
        <w:t> </w:t>
      </w:r>
      <w:r>
        <w:rPr/>
        <w:t>algunos fragmentos</w:t>
      </w:r>
      <w:r>
        <w:rPr>
          <w:spacing w:val="-6"/>
        </w:rPr>
        <w:t> </w:t>
      </w:r>
      <w:r>
        <w:rPr/>
        <w:t>de</w:t>
      </w:r>
      <w:r>
        <w:rPr>
          <w:spacing w:val="-6"/>
        </w:rPr>
        <w:t> </w:t>
      </w:r>
      <w:r>
        <w:rPr/>
        <w:t>un</w:t>
      </w:r>
      <w:r>
        <w:rPr>
          <w:spacing w:val="-6"/>
        </w:rPr>
        <w:t> </w:t>
      </w:r>
      <w:r>
        <w:rPr/>
        <w:t>texto</w:t>
      </w:r>
      <w:r>
        <w:rPr>
          <w:spacing w:val="-7"/>
        </w:rPr>
        <w:t> </w:t>
      </w:r>
      <w:r>
        <w:rPr/>
        <w:t>del</w:t>
      </w:r>
      <w:r>
        <w:rPr>
          <w:spacing w:val="-6"/>
        </w:rPr>
        <w:t> </w:t>
      </w:r>
      <w:r>
        <w:rPr/>
        <w:t>peruano</w:t>
      </w:r>
      <w:r>
        <w:rPr>
          <w:spacing w:val="-6"/>
        </w:rPr>
        <w:t> </w:t>
      </w:r>
      <w:r>
        <w:rPr/>
        <w:t>Ciro</w:t>
      </w:r>
      <w:r>
        <w:rPr>
          <w:spacing w:val="-18"/>
        </w:rPr>
        <w:t> </w:t>
      </w:r>
      <w:r>
        <w:rPr/>
        <w:t>Alegría.</w:t>
      </w:r>
      <w:r>
        <w:rPr>
          <w:spacing w:val="-6"/>
        </w:rPr>
        <w:t> </w:t>
      </w:r>
      <w:r>
        <w:rPr/>
        <w:t>Es</w:t>
      </w:r>
      <w:r>
        <w:rPr>
          <w:spacing w:val="-6"/>
        </w:rPr>
        <w:t> </w:t>
      </w:r>
      <w:r>
        <w:rPr/>
        <w:t>necesario</w:t>
      </w:r>
      <w:r>
        <w:rPr>
          <w:spacing w:val="-6"/>
        </w:rPr>
        <w:t> </w:t>
      </w:r>
      <w:r>
        <w:rPr/>
        <w:t>re- saltar</w:t>
      </w:r>
      <w:r>
        <w:rPr>
          <w:spacing w:val="-7"/>
        </w:rPr>
        <w:t> </w:t>
      </w:r>
      <w:r>
        <w:rPr/>
        <w:t>las</w:t>
      </w:r>
      <w:r>
        <w:rPr>
          <w:spacing w:val="-8"/>
        </w:rPr>
        <w:t> </w:t>
      </w:r>
      <w:r>
        <w:rPr/>
        <w:t>distintas</w:t>
      </w:r>
      <w:r>
        <w:rPr>
          <w:spacing w:val="-8"/>
        </w:rPr>
        <w:t> </w:t>
      </w:r>
      <w:r>
        <w:rPr/>
        <w:t>nacionalidades</w:t>
      </w:r>
      <w:r>
        <w:rPr>
          <w:spacing w:val="-8"/>
        </w:rPr>
        <w:t> </w:t>
      </w:r>
      <w:r>
        <w:rPr/>
        <w:t>de</w:t>
      </w:r>
      <w:r>
        <w:rPr>
          <w:spacing w:val="-8"/>
        </w:rPr>
        <w:t> </w:t>
      </w:r>
      <w:r>
        <w:rPr/>
        <w:t>los</w:t>
      </w:r>
      <w:r>
        <w:rPr>
          <w:spacing w:val="-8"/>
        </w:rPr>
        <w:t> </w:t>
      </w:r>
      <w:r>
        <w:rPr/>
        <w:t>escritores</w:t>
      </w:r>
      <w:r>
        <w:rPr>
          <w:spacing w:val="-8"/>
        </w:rPr>
        <w:t> </w:t>
      </w:r>
      <w:r>
        <w:rPr/>
        <w:t>(Perú,</w:t>
      </w:r>
      <w:r>
        <w:rPr>
          <w:spacing w:val="-8"/>
        </w:rPr>
        <w:t> </w:t>
      </w:r>
      <w:r>
        <w:rPr/>
        <w:t>México, Ecuador)</w:t>
      </w:r>
      <w:r>
        <w:rPr>
          <w:spacing w:val="-8"/>
        </w:rPr>
        <w:t> </w:t>
      </w:r>
      <w:r>
        <w:rPr/>
        <w:t>como</w:t>
      </w:r>
      <w:r>
        <w:rPr>
          <w:spacing w:val="-8"/>
        </w:rPr>
        <w:t> </w:t>
      </w:r>
      <w:r>
        <w:rPr/>
        <w:t>prueba</w:t>
      </w:r>
      <w:r>
        <w:rPr>
          <w:spacing w:val="-8"/>
        </w:rPr>
        <w:t> </w:t>
      </w:r>
      <w:r>
        <w:rPr/>
        <w:t>de</w:t>
      </w:r>
      <w:r>
        <w:rPr>
          <w:spacing w:val="-8"/>
        </w:rPr>
        <w:t> </w:t>
      </w:r>
      <w:r>
        <w:rPr/>
        <w:t>la</w:t>
      </w:r>
      <w:r>
        <w:rPr>
          <w:spacing w:val="-8"/>
        </w:rPr>
        <w:t> </w:t>
      </w:r>
      <w:r>
        <w:rPr/>
        <w:t>“universalidad”</w:t>
      </w:r>
      <w:r>
        <w:rPr>
          <w:spacing w:val="-8"/>
        </w:rPr>
        <w:t> </w:t>
      </w:r>
      <w:r>
        <w:rPr/>
        <w:t>de</w:t>
      </w:r>
      <w:r>
        <w:rPr>
          <w:spacing w:val="-8"/>
        </w:rPr>
        <w:t> </w:t>
      </w:r>
      <w:r>
        <w:rPr/>
        <w:t>la</w:t>
      </w:r>
      <w:r>
        <w:rPr>
          <w:spacing w:val="-8"/>
        </w:rPr>
        <w:t> </w:t>
      </w:r>
      <w:r>
        <w:rPr/>
        <w:t>figura</w:t>
      </w:r>
      <w:r>
        <w:rPr>
          <w:spacing w:val="-8"/>
        </w:rPr>
        <w:t> </w:t>
      </w:r>
      <w:r>
        <w:rPr/>
        <w:t>de</w:t>
      </w:r>
      <w:r>
        <w:rPr>
          <w:spacing w:val="-8"/>
        </w:rPr>
        <w:t> </w:t>
      </w:r>
      <w:r>
        <w:rPr/>
        <w:t>César </w:t>
      </w:r>
      <w:r>
        <w:rPr>
          <w:spacing w:val="-4"/>
        </w:rPr>
        <w:t>Vallejo, </w:t>
      </w:r>
      <w:r>
        <w:rPr/>
        <w:t>además de las distintas temporalidades en que fueron es- critos</w:t>
      </w:r>
      <w:r>
        <w:rPr>
          <w:spacing w:val="-15"/>
        </w:rPr>
        <w:t> </w:t>
      </w:r>
      <w:r>
        <w:rPr/>
        <w:t>estos</w:t>
      </w:r>
      <w:r>
        <w:rPr>
          <w:spacing w:val="-15"/>
        </w:rPr>
        <w:t> </w:t>
      </w:r>
      <w:r>
        <w:rPr/>
        <w:t>textos:</w:t>
      </w:r>
      <w:r>
        <w:rPr>
          <w:spacing w:val="-15"/>
        </w:rPr>
        <w:t> </w:t>
      </w:r>
      <w:r>
        <w:rPr/>
        <w:t>desde</w:t>
      </w:r>
      <w:r>
        <w:rPr>
          <w:spacing w:val="-15"/>
        </w:rPr>
        <w:t> </w:t>
      </w:r>
      <w:r>
        <w:rPr/>
        <w:t>la</w:t>
      </w:r>
      <w:r>
        <w:rPr>
          <w:spacing w:val="-15"/>
        </w:rPr>
        <w:t> </w:t>
      </w:r>
      <w:r>
        <w:rPr/>
        <w:t>mitad</w:t>
      </w:r>
      <w:r>
        <w:rPr>
          <w:spacing w:val="-15"/>
        </w:rPr>
        <w:t> </w:t>
      </w:r>
      <w:r>
        <w:rPr/>
        <w:t>del</w:t>
      </w:r>
      <w:r>
        <w:rPr>
          <w:spacing w:val="-14"/>
        </w:rPr>
        <w:t> </w:t>
      </w:r>
      <w:r>
        <w:rPr/>
        <w:t>siglo</w:t>
      </w:r>
      <w:r>
        <w:rPr>
          <w:spacing w:val="-14"/>
        </w:rPr>
        <w:t> </w:t>
      </w:r>
      <w:r>
        <w:rPr>
          <w:w w:val="120"/>
          <w:sz w:val="17"/>
        </w:rPr>
        <w:t>xx</w:t>
      </w:r>
      <w:r>
        <w:rPr>
          <w:spacing w:val="-10"/>
          <w:w w:val="120"/>
          <w:sz w:val="17"/>
        </w:rPr>
        <w:t> </w:t>
      </w:r>
      <w:r>
        <w:rPr/>
        <w:t>para</w:t>
      </w:r>
      <w:r>
        <w:rPr>
          <w:spacing w:val="-15"/>
        </w:rPr>
        <w:t> </w:t>
      </w:r>
      <w:r>
        <w:rPr/>
        <w:t>el</w:t>
      </w:r>
      <w:r>
        <w:rPr>
          <w:spacing w:val="-15"/>
        </w:rPr>
        <w:t> </w:t>
      </w:r>
      <w:r>
        <w:rPr/>
        <w:t>texto</w:t>
      </w:r>
      <w:r>
        <w:rPr>
          <w:spacing w:val="-15"/>
        </w:rPr>
        <w:t> </w:t>
      </w:r>
      <w:r>
        <w:rPr/>
        <w:t>de</w:t>
      </w:r>
      <w:r>
        <w:rPr>
          <w:spacing w:val="-15"/>
        </w:rPr>
        <w:t> </w:t>
      </w:r>
      <w:r>
        <w:rPr/>
        <w:t>Ciro Alegría,</w:t>
      </w:r>
      <w:r>
        <w:rPr>
          <w:spacing w:val="-6"/>
        </w:rPr>
        <w:t> </w:t>
      </w:r>
      <w:r>
        <w:rPr/>
        <w:t>hasta</w:t>
      </w:r>
      <w:r>
        <w:rPr>
          <w:spacing w:val="-6"/>
        </w:rPr>
        <w:t> </w:t>
      </w:r>
      <w:r>
        <w:rPr/>
        <w:t>2012,</w:t>
      </w:r>
      <w:r>
        <w:rPr>
          <w:spacing w:val="-6"/>
        </w:rPr>
        <w:t> </w:t>
      </w:r>
      <w:r>
        <w:rPr/>
        <w:t>año</w:t>
      </w:r>
      <w:r>
        <w:rPr>
          <w:spacing w:val="-6"/>
        </w:rPr>
        <w:t> </w:t>
      </w:r>
      <w:r>
        <w:rPr/>
        <w:t>en</w:t>
      </w:r>
      <w:r>
        <w:rPr>
          <w:spacing w:val="-6"/>
        </w:rPr>
        <w:t> </w:t>
      </w:r>
      <w:r>
        <w:rPr/>
        <w:t>que</w:t>
      </w:r>
      <w:r>
        <w:rPr>
          <w:spacing w:val="-6"/>
        </w:rPr>
        <w:t> </w:t>
      </w:r>
      <w:r>
        <w:rPr/>
        <w:t>se</w:t>
      </w:r>
      <w:r>
        <w:rPr>
          <w:spacing w:val="-6"/>
        </w:rPr>
        <w:t> </w:t>
      </w:r>
      <w:r>
        <w:rPr/>
        <w:t>publicó</w:t>
      </w:r>
      <w:r>
        <w:rPr>
          <w:spacing w:val="-6"/>
        </w:rPr>
        <w:t> </w:t>
      </w:r>
      <w:r>
        <w:rPr/>
        <w:t>el</w:t>
      </w:r>
      <w:r>
        <w:rPr>
          <w:spacing w:val="-6"/>
        </w:rPr>
        <w:t> </w:t>
      </w:r>
      <w:r>
        <w:rPr/>
        <w:t>poema</w:t>
      </w:r>
      <w:r>
        <w:rPr>
          <w:spacing w:val="-6"/>
        </w:rPr>
        <w:t> </w:t>
      </w:r>
      <w:r>
        <w:rPr/>
        <w:t>de</w:t>
      </w:r>
      <w:r>
        <w:rPr>
          <w:spacing w:val="-6"/>
        </w:rPr>
        <w:t> </w:t>
      </w:r>
      <w:r>
        <w:rPr/>
        <w:t>Oquendo, el más</w:t>
      </w:r>
      <w:r>
        <w:rPr>
          <w:spacing w:val="-1"/>
        </w:rPr>
        <w:t> </w:t>
      </w:r>
      <w:r>
        <w:rPr/>
        <w:t>joven.</w:t>
      </w:r>
    </w:p>
    <w:p>
      <w:pPr>
        <w:pStyle w:val="BodyText"/>
        <w:spacing w:line="266" w:lineRule="auto"/>
        <w:ind w:left="1270" w:right="1381" w:firstLine="278"/>
        <w:jc w:val="both"/>
      </w:pPr>
      <w:r>
        <w:rPr/>
        <w:t>Debemos señalar también las coordenadas teóricas de las que partimos. La “metapoesía es el discurso poético cuyo asunto, o uno de cuyos asuntos, es el hecho mismo de escribir poesía y la relación entre autor, texto y público” (Metapoetas). Según Luis </w:t>
      </w:r>
      <w:r>
        <w:rPr>
          <w:spacing w:val="-4"/>
        </w:rPr>
        <w:t>Veres,</w:t>
      </w:r>
      <w:r>
        <w:rPr>
          <w:spacing w:val="-4"/>
          <w:position w:val="7"/>
          <w:sz w:val="13"/>
        </w:rPr>
        <w:t>3</w:t>
      </w:r>
      <w:r>
        <w:rPr>
          <w:spacing w:val="8"/>
          <w:position w:val="7"/>
          <w:sz w:val="13"/>
        </w:rPr>
        <w:t> </w:t>
      </w:r>
      <w:r>
        <w:rPr/>
        <w:t>“este</w:t>
      </w:r>
      <w:r>
        <w:rPr>
          <w:spacing w:val="-15"/>
        </w:rPr>
        <w:t> </w:t>
      </w:r>
      <w:r>
        <w:rPr/>
        <w:t>procedimiento</w:t>
      </w:r>
      <w:r>
        <w:rPr>
          <w:spacing w:val="-15"/>
        </w:rPr>
        <w:t> </w:t>
      </w:r>
      <w:r>
        <w:rPr/>
        <w:t>[la</w:t>
      </w:r>
      <w:r>
        <w:rPr>
          <w:spacing w:val="-15"/>
        </w:rPr>
        <w:t> </w:t>
      </w:r>
      <w:r>
        <w:rPr/>
        <w:t>metaliteratura]</w:t>
      </w:r>
      <w:r>
        <w:rPr>
          <w:spacing w:val="-16"/>
        </w:rPr>
        <w:t> </w:t>
      </w:r>
      <w:r>
        <w:rPr/>
        <w:t>supone</w:t>
      </w:r>
      <w:r>
        <w:rPr>
          <w:spacing w:val="-14"/>
        </w:rPr>
        <w:t> </w:t>
      </w:r>
      <w:r>
        <w:rPr/>
        <w:t>la</w:t>
      </w:r>
      <w:r>
        <w:rPr>
          <w:spacing w:val="-15"/>
        </w:rPr>
        <w:t> </w:t>
      </w:r>
      <w:r>
        <w:rPr/>
        <w:t>introduc- ción de fragmentos de literatura dentro de la literatura”, aunque normalmente “se refiere a la reflexión que puede aparecer sobre la</w:t>
      </w:r>
      <w:r>
        <w:rPr>
          <w:spacing w:val="-7"/>
        </w:rPr>
        <w:t> </w:t>
      </w:r>
      <w:r>
        <w:rPr/>
        <w:t>obra</w:t>
      </w:r>
      <w:r>
        <w:rPr>
          <w:spacing w:val="-7"/>
        </w:rPr>
        <w:t> </w:t>
      </w:r>
      <w:r>
        <w:rPr/>
        <w:t>literaria</w:t>
      </w:r>
      <w:r>
        <w:rPr>
          <w:spacing w:val="-7"/>
        </w:rPr>
        <w:t> </w:t>
      </w:r>
      <w:r>
        <w:rPr/>
        <w:t>en</w:t>
      </w:r>
      <w:r>
        <w:rPr>
          <w:spacing w:val="-7"/>
        </w:rPr>
        <w:t> </w:t>
      </w:r>
      <w:r>
        <w:rPr/>
        <w:t>la</w:t>
      </w:r>
      <w:r>
        <w:rPr>
          <w:spacing w:val="-7"/>
        </w:rPr>
        <w:t> </w:t>
      </w:r>
      <w:r>
        <w:rPr/>
        <w:t>misma</w:t>
      </w:r>
      <w:r>
        <w:rPr>
          <w:spacing w:val="-7"/>
        </w:rPr>
        <w:t> </w:t>
      </w:r>
      <w:r>
        <w:rPr/>
        <w:t>obra</w:t>
      </w:r>
      <w:r>
        <w:rPr>
          <w:spacing w:val="-7"/>
        </w:rPr>
        <w:t> </w:t>
      </w:r>
      <w:r>
        <w:rPr/>
        <w:t>literaria”.</w:t>
      </w:r>
      <w:r>
        <w:rPr>
          <w:spacing w:val="-7"/>
        </w:rPr>
        <w:t> </w:t>
      </w:r>
      <w:r>
        <w:rPr/>
        <w:t>Sin</w:t>
      </w:r>
      <w:r>
        <w:rPr>
          <w:spacing w:val="-6"/>
        </w:rPr>
        <w:t> </w:t>
      </w:r>
      <w:r>
        <w:rPr/>
        <w:t>embargo,</w:t>
      </w:r>
      <w:r>
        <w:rPr>
          <w:spacing w:val="-7"/>
        </w:rPr>
        <w:t> </w:t>
      </w:r>
      <w:r>
        <w:rPr/>
        <w:t>el</w:t>
      </w:r>
      <w:r>
        <w:rPr>
          <w:spacing w:val="-7"/>
        </w:rPr>
        <w:t> </w:t>
      </w:r>
      <w:r>
        <w:rPr/>
        <w:t>matiz puede</w:t>
      </w:r>
      <w:r>
        <w:rPr>
          <w:spacing w:val="-15"/>
        </w:rPr>
        <w:t> </w:t>
      </w:r>
      <w:r>
        <w:rPr/>
        <w:t>ser</w:t>
      </w:r>
      <w:r>
        <w:rPr>
          <w:spacing w:val="-15"/>
        </w:rPr>
        <w:t> </w:t>
      </w:r>
      <w:r>
        <w:rPr/>
        <w:t>mucho</w:t>
      </w:r>
      <w:r>
        <w:rPr>
          <w:spacing w:val="-15"/>
        </w:rPr>
        <w:t> </w:t>
      </w:r>
      <w:r>
        <w:rPr/>
        <w:t>más</w:t>
      </w:r>
      <w:r>
        <w:rPr>
          <w:spacing w:val="-15"/>
        </w:rPr>
        <w:t> </w:t>
      </w:r>
      <w:r>
        <w:rPr/>
        <w:t>amplio,</w:t>
      </w:r>
      <w:r>
        <w:rPr>
          <w:spacing w:val="-15"/>
        </w:rPr>
        <w:t> </w:t>
      </w:r>
      <w:r>
        <w:rPr/>
        <w:t>pues</w:t>
      </w:r>
      <w:r>
        <w:rPr>
          <w:spacing w:val="-15"/>
        </w:rPr>
        <w:t> </w:t>
      </w:r>
      <w:r>
        <w:rPr/>
        <w:t>se</w:t>
      </w:r>
      <w:r>
        <w:rPr>
          <w:spacing w:val="-15"/>
        </w:rPr>
        <w:t> </w:t>
      </w:r>
      <w:r>
        <w:rPr/>
        <w:t>puede</w:t>
      </w:r>
      <w:r>
        <w:rPr>
          <w:spacing w:val="-15"/>
        </w:rPr>
        <w:t> </w:t>
      </w:r>
      <w:r>
        <w:rPr/>
        <w:t>hablar</w:t>
      </w:r>
      <w:r>
        <w:rPr>
          <w:spacing w:val="-15"/>
        </w:rPr>
        <w:t> </w:t>
      </w:r>
      <w:r>
        <w:rPr/>
        <w:t>de</w:t>
      </w:r>
      <w:r>
        <w:rPr>
          <w:spacing w:val="-15"/>
        </w:rPr>
        <w:t> </w:t>
      </w:r>
      <w:r>
        <w:rPr/>
        <w:t>metacultura o</w:t>
      </w:r>
      <w:r>
        <w:rPr>
          <w:spacing w:val="-9"/>
        </w:rPr>
        <w:t> </w:t>
      </w:r>
      <w:r>
        <w:rPr/>
        <w:t>metasemiótica;</w:t>
      </w:r>
      <w:r>
        <w:rPr>
          <w:position w:val="7"/>
          <w:sz w:val="13"/>
        </w:rPr>
        <w:t>4</w:t>
      </w:r>
      <w:r>
        <w:rPr>
          <w:spacing w:val="13"/>
          <w:position w:val="7"/>
          <w:sz w:val="13"/>
        </w:rPr>
        <w:t> </w:t>
      </w:r>
      <w:r>
        <w:rPr/>
        <w:t>“es</w:t>
      </w:r>
      <w:r>
        <w:rPr>
          <w:spacing w:val="-9"/>
        </w:rPr>
        <w:t> </w:t>
      </w:r>
      <w:r>
        <w:rPr/>
        <w:t>decir,</w:t>
      </w:r>
      <w:r>
        <w:rPr>
          <w:spacing w:val="-9"/>
        </w:rPr>
        <w:t> </w:t>
      </w:r>
      <w:r>
        <w:rPr/>
        <w:t>de</w:t>
      </w:r>
      <w:r>
        <w:rPr>
          <w:spacing w:val="-9"/>
        </w:rPr>
        <w:t> </w:t>
      </w:r>
      <w:r>
        <w:rPr/>
        <w:t>la</w:t>
      </w:r>
      <w:r>
        <w:rPr>
          <w:spacing w:val="-9"/>
        </w:rPr>
        <w:t> </w:t>
      </w:r>
      <w:r>
        <w:rPr/>
        <w:t>reformulación</w:t>
      </w:r>
      <w:r>
        <w:rPr>
          <w:spacing w:val="-9"/>
        </w:rPr>
        <w:t> </w:t>
      </w:r>
      <w:r>
        <w:rPr/>
        <w:t>discursiva</w:t>
      </w:r>
      <w:r>
        <w:rPr>
          <w:spacing w:val="-9"/>
        </w:rPr>
        <w:t> </w:t>
      </w:r>
      <w:r>
        <w:rPr/>
        <w:t>propia</w:t>
      </w:r>
    </w:p>
    <w:p>
      <w:pPr>
        <w:pStyle w:val="BodyText"/>
      </w:pPr>
    </w:p>
    <w:p>
      <w:pPr>
        <w:pStyle w:val="BodyText"/>
        <w:spacing w:before="7"/>
        <w:rPr>
          <w:sz w:val="20"/>
        </w:rPr>
      </w:pPr>
    </w:p>
    <w:p>
      <w:pPr>
        <w:spacing w:line="261" w:lineRule="auto" w:before="0"/>
        <w:ind w:left="1270" w:right="1381" w:firstLine="226"/>
        <w:jc w:val="both"/>
        <w:rPr>
          <w:sz w:val="16"/>
        </w:rPr>
      </w:pPr>
      <w:r>
        <w:rPr>
          <w:position w:val="5"/>
          <w:sz w:val="9"/>
        </w:rPr>
        <w:t>3</w:t>
      </w:r>
      <w:r>
        <w:rPr>
          <w:spacing w:val="10"/>
          <w:position w:val="5"/>
          <w:sz w:val="9"/>
        </w:rPr>
        <w:t> </w:t>
      </w:r>
      <w:r>
        <w:rPr>
          <w:sz w:val="16"/>
        </w:rPr>
        <w:t>Luis</w:t>
      </w:r>
      <w:r>
        <w:rPr>
          <w:spacing w:val="-10"/>
          <w:sz w:val="16"/>
        </w:rPr>
        <w:t> </w:t>
      </w:r>
      <w:r>
        <w:rPr>
          <w:spacing w:val="-4"/>
          <w:sz w:val="16"/>
        </w:rPr>
        <w:t>Veres</w:t>
      </w:r>
      <w:r>
        <w:rPr>
          <w:spacing w:val="-7"/>
          <w:sz w:val="16"/>
        </w:rPr>
        <w:t> </w:t>
      </w:r>
      <w:r>
        <w:rPr>
          <w:sz w:val="16"/>
        </w:rPr>
        <w:t>Cortés,</w:t>
      </w:r>
      <w:r>
        <w:rPr>
          <w:spacing w:val="-7"/>
          <w:sz w:val="16"/>
        </w:rPr>
        <w:t> </w:t>
      </w:r>
      <w:r>
        <w:rPr>
          <w:sz w:val="16"/>
        </w:rPr>
        <w:t>“Fragmentarismo</w:t>
      </w:r>
      <w:r>
        <w:rPr>
          <w:spacing w:val="-8"/>
          <w:sz w:val="16"/>
        </w:rPr>
        <w:t> </w:t>
      </w:r>
      <w:r>
        <w:rPr>
          <w:sz w:val="16"/>
        </w:rPr>
        <w:t>y</w:t>
      </w:r>
      <w:r>
        <w:rPr>
          <w:spacing w:val="-7"/>
          <w:sz w:val="16"/>
        </w:rPr>
        <w:t> </w:t>
      </w:r>
      <w:r>
        <w:rPr>
          <w:sz w:val="16"/>
        </w:rPr>
        <w:t>escritura:</w:t>
      </w:r>
      <w:r>
        <w:rPr>
          <w:spacing w:val="-8"/>
          <w:sz w:val="16"/>
        </w:rPr>
        <w:t> </w:t>
      </w:r>
      <w:r>
        <w:rPr>
          <w:sz w:val="16"/>
        </w:rPr>
        <w:t>de</w:t>
      </w:r>
      <w:r>
        <w:rPr>
          <w:spacing w:val="-7"/>
          <w:sz w:val="16"/>
        </w:rPr>
        <w:t> </w:t>
      </w:r>
      <w:r>
        <w:rPr>
          <w:sz w:val="16"/>
        </w:rPr>
        <w:t>la</w:t>
      </w:r>
      <w:r>
        <w:rPr>
          <w:spacing w:val="-7"/>
          <w:sz w:val="16"/>
        </w:rPr>
        <w:t> </w:t>
      </w:r>
      <w:r>
        <w:rPr>
          <w:sz w:val="16"/>
        </w:rPr>
        <w:t>vanguardia</w:t>
      </w:r>
      <w:r>
        <w:rPr>
          <w:spacing w:val="-7"/>
          <w:sz w:val="16"/>
        </w:rPr>
        <w:t> </w:t>
      </w:r>
      <w:r>
        <w:rPr>
          <w:sz w:val="16"/>
        </w:rPr>
        <w:t>a</w:t>
      </w:r>
      <w:r>
        <w:rPr>
          <w:spacing w:val="-7"/>
          <w:sz w:val="16"/>
        </w:rPr>
        <w:t> </w:t>
      </w:r>
      <w:r>
        <w:rPr>
          <w:sz w:val="16"/>
        </w:rPr>
        <w:t>la</w:t>
      </w:r>
      <w:r>
        <w:rPr>
          <w:spacing w:val="-7"/>
          <w:sz w:val="16"/>
        </w:rPr>
        <w:t> </w:t>
      </w:r>
      <w:r>
        <w:rPr>
          <w:sz w:val="16"/>
        </w:rPr>
        <w:t>metaliteratura”, en</w:t>
      </w:r>
      <w:r>
        <w:rPr>
          <w:spacing w:val="-4"/>
          <w:sz w:val="16"/>
        </w:rPr>
        <w:t> </w:t>
      </w:r>
      <w:r>
        <w:rPr>
          <w:i/>
          <w:sz w:val="16"/>
        </w:rPr>
        <w:t>Sphera</w:t>
      </w:r>
      <w:r>
        <w:rPr>
          <w:i/>
          <w:spacing w:val="-3"/>
          <w:sz w:val="16"/>
        </w:rPr>
        <w:t> </w:t>
      </w:r>
      <w:r>
        <w:rPr>
          <w:i/>
          <w:sz w:val="16"/>
        </w:rPr>
        <w:t>publica</w:t>
      </w:r>
      <w:r>
        <w:rPr>
          <w:sz w:val="16"/>
        </w:rPr>
        <w:t>,</w:t>
      </w:r>
      <w:r>
        <w:rPr>
          <w:spacing w:val="-3"/>
          <w:sz w:val="16"/>
        </w:rPr>
        <w:t> </w:t>
      </w:r>
      <w:r>
        <w:rPr>
          <w:sz w:val="16"/>
        </w:rPr>
        <w:t>núm.</w:t>
      </w:r>
      <w:r>
        <w:rPr>
          <w:spacing w:val="-3"/>
          <w:sz w:val="16"/>
        </w:rPr>
        <w:t> </w:t>
      </w:r>
      <w:r>
        <w:rPr>
          <w:sz w:val="16"/>
        </w:rPr>
        <w:t>10,</w:t>
      </w:r>
      <w:r>
        <w:rPr>
          <w:spacing w:val="-3"/>
          <w:sz w:val="16"/>
        </w:rPr>
        <w:t> </w:t>
      </w:r>
      <w:r>
        <w:rPr>
          <w:sz w:val="16"/>
        </w:rPr>
        <w:t>Universidad</w:t>
      </w:r>
      <w:r>
        <w:rPr>
          <w:spacing w:val="-3"/>
          <w:sz w:val="16"/>
        </w:rPr>
        <w:t> </w:t>
      </w:r>
      <w:r>
        <w:rPr>
          <w:sz w:val="16"/>
        </w:rPr>
        <w:t>Católica</w:t>
      </w:r>
      <w:r>
        <w:rPr>
          <w:spacing w:val="-3"/>
          <w:sz w:val="16"/>
        </w:rPr>
        <w:t> </w:t>
      </w:r>
      <w:r>
        <w:rPr>
          <w:sz w:val="16"/>
        </w:rPr>
        <w:t>San</w:t>
      </w:r>
      <w:r>
        <w:rPr>
          <w:spacing w:val="-13"/>
          <w:sz w:val="16"/>
        </w:rPr>
        <w:t> </w:t>
      </w:r>
      <w:r>
        <w:rPr>
          <w:sz w:val="16"/>
        </w:rPr>
        <w:t>Antonio</w:t>
      </w:r>
      <w:r>
        <w:rPr>
          <w:spacing w:val="-3"/>
          <w:sz w:val="16"/>
        </w:rPr>
        <w:t> </w:t>
      </w:r>
      <w:r>
        <w:rPr>
          <w:sz w:val="16"/>
        </w:rPr>
        <w:t>de</w:t>
      </w:r>
      <w:r>
        <w:rPr>
          <w:spacing w:val="-3"/>
          <w:sz w:val="16"/>
        </w:rPr>
        <w:t> </w:t>
      </w:r>
      <w:r>
        <w:rPr>
          <w:sz w:val="16"/>
        </w:rPr>
        <w:t>Murcia,</w:t>
      </w:r>
      <w:r>
        <w:rPr>
          <w:spacing w:val="-3"/>
          <w:sz w:val="16"/>
        </w:rPr>
        <w:t> </w:t>
      </w:r>
      <w:r>
        <w:rPr>
          <w:sz w:val="16"/>
        </w:rPr>
        <w:t>p.</w:t>
      </w:r>
      <w:r>
        <w:rPr>
          <w:spacing w:val="-3"/>
          <w:sz w:val="16"/>
        </w:rPr>
        <w:t> </w:t>
      </w:r>
      <w:r>
        <w:rPr>
          <w:sz w:val="16"/>
        </w:rPr>
        <w:t>117.</w:t>
      </w:r>
    </w:p>
    <w:p>
      <w:pPr>
        <w:spacing w:before="0"/>
        <w:ind w:left="1497" w:right="2251" w:firstLine="0"/>
        <w:jc w:val="left"/>
        <w:rPr>
          <w:sz w:val="16"/>
        </w:rPr>
      </w:pPr>
      <w:r>
        <w:rPr>
          <w:position w:val="5"/>
          <w:sz w:val="9"/>
        </w:rPr>
        <w:t>4  </w:t>
      </w:r>
      <w:r>
        <w:rPr>
          <w:i/>
          <w:sz w:val="16"/>
        </w:rPr>
        <w:t>Ibid</w:t>
      </w:r>
      <w:r>
        <w:rPr>
          <w:sz w:val="16"/>
        </w:rPr>
        <w:t>., p. 118.</w:t>
      </w:r>
    </w:p>
    <w:p>
      <w:pPr>
        <w:pStyle w:val="BodyText"/>
        <w:rPr>
          <w:sz w:val="20"/>
        </w:rPr>
      </w:pPr>
    </w:p>
    <w:p>
      <w:pPr>
        <w:pStyle w:val="BodyText"/>
        <w:spacing w:before="2"/>
        <w:rPr>
          <w:sz w:val="19"/>
        </w:rPr>
      </w:pPr>
    </w:p>
    <w:p>
      <w:pPr>
        <w:spacing w:before="82"/>
        <w:ind w:left="1372" w:right="1483" w:firstLine="0"/>
        <w:jc w:val="center"/>
        <w:rPr>
          <w:rFonts w:ascii="Arial"/>
          <w:sz w:val="16"/>
        </w:rPr>
      </w:pPr>
      <w:r>
        <w:rPr>
          <w:rFonts w:ascii="Arial"/>
          <w:sz w:val="16"/>
        </w:rPr>
        <w:t>246</w:t>
      </w:r>
    </w:p>
    <w:p>
      <w:pPr>
        <w:spacing w:after="0"/>
        <w:jc w:val="center"/>
        <w:rPr>
          <w:rFonts w:ascii="Arial"/>
          <w:sz w:val="16"/>
        </w:rPr>
        <w:sectPr>
          <w:footerReference w:type="default" r:id="rId27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181" w:val="left" w:leader="none"/>
        </w:tabs>
        <w:spacing w:before="79"/>
        <w:ind w:left="183" w:right="0" w:firstLine="0"/>
        <w:jc w:val="center"/>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8"/>
        <w:jc w:val="both"/>
      </w:pPr>
      <w:r>
        <w:rPr/>
        <w:t>de la posmodernidad y que incluiría la totalidad de los distintos metalenguajes, de la creación de un discurso a partir de otros</w:t>
      </w:r>
      <w:r>
        <w:rPr>
          <w:spacing w:val="-24"/>
        </w:rPr>
        <w:t> </w:t>
      </w:r>
      <w:r>
        <w:rPr/>
        <w:t>dis- cursos</w:t>
      </w:r>
      <w:r>
        <w:rPr>
          <w:spacing w:val="-14"/>
        </w:rPr>
        <w:t> </w:t>
      </w:r>
      <w:r>
        <w:rPr/>
        <w:t>como</w:t>
      </w:r>
      <w:r>
        <w:rPr>
          <w:spacing w:val="-14"/>
        </w:rPr>
        <w:t> </w:t>
      </w:r>
      <w:r>
        <w:rPr/>
        <w:t>consecuencia</w:t>
      </w:r>
      <w:r>
        <w:rPr>
          <w:spacing w:val="-14"/>
        </w:rPr>
        <w:t> </w:t>
      </w:r>
      <w:r>
        <w:rPr/>
        <w:t>de</w:t>
      </w:r>
      <w:r>
        <w:rPr>
          <w:spacing w:val="-14"/>
        </w:rPr>
        <w:t> </w:t>
      </w:r>
      <w:r>
        <w:rPr/>
        <w:t>una</w:t>
      </w:r>
      <w:r>
        <w:rPr>
          <w:spacing w:val="-14"/>
        </w:rPr>
        <w:t> </w:t>
      </w:r>
      <w:r>
        <w:rPr/>
        <w:t>intensificación</w:t>
      </w:r>
      <w:r>
        <w:rPr>
          <w:spacing w:val="-14"/>
        </w:rPr>
        <w:t> </w:t>
      </w:r>
      <w:r>
        <w:rPr/>
        <w:t>de</w:t>
      </w:r>
      <w:r>
        <w:rPr>
          <w:spacing w:val="-14"/>
        </w:rPr>
        <w:t> </w:t>
      </w:r>
      <w:r>
        <w:rPr/>
        <w:t>las</w:t>
      </w:r>
      <w:r>
        <w:rPr>
          <w:spacing w:val="-14"/>
        </w:rPr>
        <w:t> </w:t>
      </w:r>
      <w:r>
        <w:rPr/>
        <w:t>relaciones intertextuales que da lugar a lo</w:t>
      </w:r>
      <w:r>
        <w:rPr>
          <w:spacing w:val="-3"/>
        </w:rPr>
        <w:t> </w:t>
      </w:r>
      <w:r>
        <w:rPr/>
        <w:t>metatextual”.</w:t>
      </w:r>
    </w:p>
    <w:p>
      <w:pPr>
        <w:pStyle w:val="BodyText"/>
        <w:spacing w:line="266" w:lineRule="auto"/>
        <w:ind w:left="1383" w:right="1262" w:firstLine="277"/>
        <w:jc w:val="both"/>
      </w:pPr>
      <w:r>
        <w:rPr/>
        <w:t>En</w:t>
      </w:r>
      <w:r>
        <w:rPr>
          <w:spacing w:val="-11"/>
        </w:rPr>
        <w:t> </w:t>
      </w:r>
      <w:r>
        <w:rPr/>
        <w:t>el</w:t>
      </w:r>
      <w:r>
        <w:rPr>
          <w:spacing w:val="-11"/>
        </w:rPr>
        <w:t> </w:t>
      </w:r>
      <w:r>
        <w:rPr/>
        <w:t>caso</w:t>
      </w:r>
      <w:r>
        <w:rPr>
          <w:spacing w:val="-11"/>
        </w:rPr>
        <w:t> </w:t>
      </w:r>
      <w:r>
        <w:rPr/>
        <w:t>de</w:t>
      </w:r>
      <w:r>
        <w:rPr>
          <w:spacing w:val="-11"/>
        </w:rPr>
        <w:t> </w:t>
      </w:r>
      <w:r>
        <w:rPr/>
        <w:t>los</w:t>
      </w:r>
      <w:r>
        <w:rPr>
          <w:spacing w:val="-11"/>
        </w:rPr>
        <w:t> </w:t>
      </w:r>
      <w:r>
        <w:rPr/>
        <w:t>textos</w:t>
      </w:r>
      <w:r>
        <w:rPr>
          <w:spacing w:val="-11"/>
        </w:rPr>
        <w:t> </w:t>
      </w:r>
      <w:r>
        <w:rPr/>
        <w:t>que</w:t>
      </w:r>
      <w:r>
        <w:rPr>
          <w:spacing w:val="-11"/>
        </w:rPr>
        <w:t> </w:t>
      </w:r>
      <w:r>
        <w:rPr/>
        <w:t>analizaremos,</w:t>
      </w:r>
      <w:r>
        <w:rPr>
          <w:spacing w:val="-12"/>
        </w:rPr>
        <w:t> </w:t>
      </w:r>
      <w:r>
        <w:rPr/>
        <w:t>observamos</w:t>
      </w:r>
      <w:r>
        <w:rPr>
          <w:spacing w:val="-11"/>
        </w:rPr>
        <w:t> </w:t>
      </w:r>
      <w:r>
        <w:rPr/>
        <w:t>al</w:t>
      </w:r>
      <w:r>
        <w:rPr>
          <w:spacing w:val="-11"/>
        </w:rPr>
        <w:t> </w:t>
      </w:r>
      <w:r>
        <w:rPr/>
        <w:t>poeta César </w:t>
      </w:r>
      <w:r>
        <w:rPr>
          <w:spacing w:val="-4"/>
        </w:rPr>
        <w:t>Vallejo </w:t>
      </w:r>
      <w:r>
        <w:rPr/>
        <w:t>convertido en el personaje atípico, casi mítico. Su muerte</w:t>
      </w:r>
      <w:r>
        <w:rPr>
          <w:spacing w:val="-15"/>
        </w:rPr>
        <w:t> </w:t>
      </w:r>
      <w:r>
        <w:rPr/>
        <w:t>o</w:t>
      </w:r>
      <w:r>
        <w:rPr>
          <w:spacing w:val="-15"/>
        </w:rPr>
        <w:t> </w:t>
      </w:r>
      <w:r>
        <w:rPr/>
        <w:t>su</w:t>
      </w:r>
      <w:r>
        <w:rPr>
          <w:spacing w:val="-15"/>
        </w:rPr>
        <w:t> </w:t>
      </w:r>
      <w:r>
        <w:rPr/>
        <w:t>figura</w:t>
      </w:r>
      <w:r>
        <w:rPr>
          <w:spacing w:val="-15"/>
        </w:rPr>
        <w:t> </w:t>
      </w:r>
      <w:r>
        <w:rPr/>
        <w:t>catalizan</w:t>
      </w:r>
      <w:r>
        <w:rPr>
          <w:spacing w:val="-15"/>
        </w:rPr>
        <w:t> </w:t>
      </w:r>
      <w:r>
        <w:rPr/>
        <w:t>la</w:t>
      </w:r>
      <w:r>
        <w:rPr>
          <w:spacing w:val="-15"/>
        </w:rPr>
        <w:t> </w:t>
      </w:r>
      <w:r>
        <w:rPr/>
        <w:t>función</w:t>
      </w:r>
      <w:r>
        <w:rPr>
          <w:spacing w:val="-15"/>
        </w:rPr>
        <w:t> </w:t>
      </w:r>
      <w:r>
        <w:rPr/>
        <w:t>del</w:t>
      </w:r>
      <w:r>
        <w:rPr>
          <w:spacing w:val="-15"/>
        </w:rPr>
        <w:t> </w:t>
      </w:r>
      <w:r>
        <w:rPr/>
        <w:t>poeta;</w:t>
      </w:r>
      <w:r>
        <w:rPr>
          <w:spacing w:val="-15"/>
        </w:rPr>
        <w:t> </w:t>
      </w:r>
      <w:r>
        <w:rPr/>
        <w:t>es</w:t>
      </w:r>
      <w:r>
        <w:rPr>
          <w:spacing w:val="-15"/>
        </w:rPr>
        <w:t> </w:t>
      </w:r>
      <w:r>
        <w:rPr/>
        <w:t>decir,</w:t>
      </w:r>
      <w:r>
        <w:rPr>
          <w:spacing w:val="-15"/>
        </w:rPr>
        <w:t> </w:t>
      </w:r>
      <w:r>
        <w:rPr/>
        <w:t>son</w:t>
      </w:r>
      <w:r>
        <w:rPr>
          <w:spacing w:val="-15"/>
        </w:rPr>
        <w:t> </w:t>
      </w:r>
      <w:r>
        <w:rPr/>
        <w:t>poe- mas sobre El Poeta. En algunos casos, se percibe El Poeta como instancia profética, como lo que en la retórica clásica se denomi- naba</w:t>
      </w:r>
      <w:r>
        <w:rPr>
          <w:spacing w:val="-8"/>
        </w:rPr>
        <w:t> </w:t>
      </w:r>
      <w:r>
        <w:rPr/>
        <w:t>“psicagogo”,</w:t>
      </w:r>
      <w:r>
        <w:rPr>
          <w:spacing w:val="-9"/>
        </w:rPr>
        <w:t> </w:t>
      </w:r>
      <w:r>
        <w:rPr/>
        <w:t>concepto</w:t>
      </w:r>
      <w:r>
        <w:rPr>
          <w:spacing w:val="-9"/>
        </w:rPr>
        <w:t> </w:t>
      </w:r>
      <w:r>
        <w:rPr/>
        <w:t>retomado</w:t>
      </w:r>
      <w:r>
        <w:rPr>
          <w:spacing w:val="-8"/>
        </w:rPr>
        <w:t> </w:t>
      </w:r>
      <w:r>
        <w:rPr/>
        <w:t>arquetípicamente</w:t>
      </w:r>
      <w:r>
        <w:rPr>
          <w:spacing w:val="-9"/>
        </w:rPr>
        <w:t> </w:t>
      </w:r>
      <w:r>
        <w:rPr/>
        <w:t>como</w:t>
      </w:r>
      <w:r>
        <w:rPr>
          <w:spacing w:val="-9"/>
        </w:rPr>
        <w:t> </w:t>
      </w:r>
      <w:r>
        <w:rPr/>
        <w:t>“el guía”. También vale la pena señalar la persistencia simbólica   del agua, presente en varios de los</w:t>
      </w:r>
      <w:r>
        <w:rPr>
          <w:spacing w:val="-3"/>
        </w:rPr>
        <w:t> </w:t>
      </w:r>
      <w:r>
        <w:rPr/>
        <w:t>textos.</w:t>
      </w:r>
    </w:p>
    <w:p>
      <w:pPr>
        <w:pStyle w:val="BodyText"/>
        <w:spacing w:line="266" w:lineRule="auto"/>
        <w:ind w:left="1383" w:right="1267" w:firstLine="277"/>
        <w:jc w:val="both"/>
      </w:pPr>
      <w:r>
        <w:rPr/>
        <w:t>La primera noción que retomamos sobre </w:t>
      </w:r>
      <w:r>
        <w:rPr>
          <w:spacing w:val="-4"/>
        </w:rPr>
        <w:t>Vallejo </w:t>
      </w:r>
      <w:r>
        <w:rPr/>
        <w:t>es la de Ciro Alegría, quien fue alumno del poeta de Santiago de Chuco. Ale- gría</w:t>
      </w:r>
      <w:r>
        <w:rPr>
          <w:spacing w:val="-11"/>
        </w:rPr>
        <w:t> </w:t>
      </w:r>
      <w:r>
        <w:rPr/>
        <w:t>lo</w:t>
      </w:r>
      <w:r>
        <w:rPr>
          <w:spacing w:val="-11"/>
        </w:rPr>
        <w:t> </w:t>
      </w:r>
      <w:r>
        <w:rPr/>
        <w:t>describe</w:t>
      </w:r>
      <w:r>
        <w:rPr>
          <w:spacing w:val="-11"/>
        </w:rPr>
        <w:t> </w:t>
      </w:r>
      <w:r>
        <w:rPr/>
        <w:t>así:</w:t>
      </w:r>
      <w:r>
        <w:rPr>
          <w:spacing w:val="-11"/>
        </w:rPr>
        <w:t> </w:t>
      </w:r>
      <w:r>
        <w:rPr/>
        <w:t>“Magro,</w:t>
      </w:r>
      <w:r>
        <w:rPr>
          <w:spacing w:val="-12"/>
        </w:rPr>
        <w:t> </w:t>
      </w:r>
      <w:r>
        <w:rPr/>
        <w:t>cetrino,</w:t>
      </w:r>
      <w:r>
        <w:rPr>
          <w:spacing w:val="-12"/>
        </w:rPr>
        <w:t> </w:t>
      </w:r>
      <w:r>
        <w:rPr/>
        <w:t>casi</w:t>
      </w:r>
      <w:r>
        <w:rPr>
          <w:spacing w:val="-12"/>
        </w:rPr>
        <w:t> </w:t>
      </w:r>
      <w:r>
        <w:rPr/>
        <w:t>hierático,</w:t>
      </w:r>
      <w:r>
        <w:rPr>
          <w:spacing w:val="-11"/>
        </w:rPr>
        <w:t> </w:t>
      </w:r>
      <w:r>
        <w:rPr/>
        <w:t>como</w:t>
      </w:r>
      <w:r>
        <w:rPr>
          <w:spacing w:val="-11"/>
        </w:rPr>
        <w:t> </w:t>
      </w:r>
      <w:r>
        <w:rPr/>
        <w:t>un</w:t>
      </w:r>
      <w:r>
        <w:rPr>
          <w:spacing w:val="-11"/>
        </w:rPr>
        <w:t> </w:t>
      </w:r>
      <w:r>
        <w:rPr/>
        <w:t>árbol deshojado”.</w:t>
      </w:r>
      <w:r>
        <w:rPr>
          <w:position w:val="7"/>
          <w:sz w:val="13"/>
        </w:rPr>
        <w:t>5 </w:t>
      </w:r>
      <w:r>
        <w:rPr/>
        <w:t>No perdamos de vista ese adjetivo: “hierático”, que resuena</w:t>
      </w:r>
      <w:r>
        <w:rPr>
          <w:spacing w:val="-6"/>
        </w:rPr>
        <w:t> </w:t>
      </w:r>
      <w:r>
        <w:rPr/>
        <w:t>en</w:t>
      </w:r>
      <w:r>
        <w:rPr>
          <w:spacing w:val="-6"/>
        </w:rPr>
        <w:t> </w:t>
      </w:r>
      <w:r>
        <w:rPr/>
        <w:t>otros</w:t>
      </w:r>
      <w:r>
        <w:rPr>
          <w:spacing w:val="-6"/>
        </w:rPr>
        <w:t> </w:t>
      </w:r>
      <w:r>
        <w:rPr/>
        <w:t>poetas</w:t>
      </w:r>
      <w:r>
        <w:rPr>
          <w:spacing w:val="-6"/>
        </w:rPr>
        <w:t> </w:t>
      </w:r>
      <w:r>
        <w:rPr/>
        <w:t>y</w:t>
      </w:r>
      <w:r>
        <w:rPr>
          <w:spacing w:val="-6"/>
        </w:rPr>
        <w:t> </w:t>
      </w:r>
      <w:r>
        <w:rPr/>
        <w:t>que</w:t>
      </w:r>
      <w:r>
        <w:rPr>
          <w:spacing w:val="-6"/>
        </w:rPr>
        <w:t> </w:t>
      </w:r>
      <w:r>
        <w:rPr/>
        <w:t>nos</w:t>
      </w:r>
      <w:r>
        <w:rPr>
          <w:spacing w:val="-6"/>
        </w:rPr>
        <w:t> </w:t>
      </w:r>
      <w:r>
        <w:rPr/>
        <w:t>sirve</w:t>
      </w:r>
      <w:r>
        <w:rPr>
          <w:spacing w:val="-6"/>
        </w:rPr>
        <w:t> </w:t>
      </w:r>
      <w:r>
        <w:rPr/>
        <w:t>como</w:t>
      </w:r>
      <w:r>
        <w:rPr>
          <w:spacing w:val="-6"/>
        </w:rPr>
        <w:t> </w:t>
      </w:r>
      <w:r>
        <w:rPr/>
        <w:t>la</w:t>
      </w:r>
      <w:r>
        <w:rPr>
          <w:spacing w:val="-6"/>
        </w:rPr>
        <w:t> </w:t>
      </w:r>
      <w:r>
        <w:rPr/>
        <w:t>isotopía</w:t>
      </w:r>
      <w:r>
        <w:rPr>
          <w:spacing w:val="-7"/>
        </w:rPr>
        <w:t> </w:t>
      </w:r>
      <w:r>
        <w:rPr/>
        <w:t>o</w:t>
      </w:r>
      <w:r>
        <w:rPr>
          <w:spacing w:val="-6"/>
        </w:rPr>
        <w:t> </w:t>
      </w:r>
      <w:r>
        <w:rPr/>
        <w:t>motivo más recurrente. Sigamos con la descripción. El estudiante Ciro Alegría</w:t>
      </w:r>
      <w:r>
        <w:rPr>
          <w:spacing w:val="-12"/>
        </w:rPr>
        <w:t> </w:t>
      </w:r>
      <w:r>
        <w:rPr/>
        <w:t>confiesa:</w:t>
      </w:r>
    </w:p>
    <w:p>
      <w:pPr>
        <w:pStyle w:val="BodyText"/>
        <w:spacing w:before="3"/>
        <w:rPr>
          <w:sz w:val="26"/>
        </w:rPr>
      </w:pPr>
    </w:p>
    <w:p>
      <w:pPr>
        <w:spacing w:line="292" w:lineRule="auto" w:before="0"/>
        <w:ind w:left="1667" w:right="1268" w:firstLine="0"/>
        <w:jc w:val="both"/>
        <w:rPr>
          <w:sz w:val="11"/>
        </w:rPr>
      </w:pPr>
      <w:r>
        <w:rPr>
          <w:sz w:val="20"/>
        </w:rPr>
        <w:t>Nunca he visto un hombre que pareciera más triste. Su dolor era a</w:t>
      </w:r>
      <w:r>
        <w:rPr>
          <w:spacing w:val="-32"/>
          <w:sz w:val="20"/>
        </w:rPr>
        <w:t> </w:t>
      </w:r>
      <w:r>
        <w:rPr>
          <w:sz w:val="20"/>
        </w:rPr>
        <w:t>la vez una secreta y ostensible condición, que terminó por contagiar- me</w:t>
      </w:r>
      <w:r>
        <w:rPr>
          <w:spacing w:val="-8"/>
          <w:sz w:val="20"/>
        </w:rPr>
        <w:t> </w:t>
      </w:r>
      <w:r>
        <w:rPr>
          <w:sz w:val="20"/>
        </w:rPr>
        <w:t>[…]</w:t>
      </w:r>
      <w:r>
        <w:rPr>
          <w:spacing w:val="-8"/>
          <w:sz w:val="20"/>
        </w:rPr>
        <w:t> </w:t>
      </w:r>
      <w:r>
        <w:rPr>
          <w:sz w:val="20"/>
        </w:rPr>
        <w:t>El</w:t>
      </w:r>
      <w:r>
        <w:rPr>
          <w:spacing w:val="-8"/>
          <w:sz w:val="20"/>
        </w:rPr>
        <w:t> </w:t>
      </w:r>
      <w:r>
        <w:rPr>
          <w:sz w:val="20"/>
        </w:rPr>
        <w:t>hombre</w:t>
      </w:r>
      <w:r>
        <w:rPr>
          <w:spacing w:val="-12"/>
          <w:sz w:val="20"/>
        </w:rPr>
        <w:t> </w:t>
      </w:r>
      <w:r>
        <w:rPr>
          <w:spacing w:val="-4"/>
          <w:sz w:val="20"/>
        </w:rPr>
        <w:t>Vallejo</w:t>
      </w:r>
      <w:r>
        <w:rPr>
          <w:spacing w:val="-9"/>
          <w:sz w:val="20"/>
        </w:rPr>
        <w:t> </w:t>
      </w:r>
      <w:r>
        <w:rPr>
          <w:sz w:val="20"/>
        </w:rPr>
        <w:t>se</w:t>
      </w:r>
      <w:r>
        <w:rPr>
          <w:spacing w:val="-8"/>
          <w:sz w:val="20"/>
        </w:rPr>
        <w:t> </w:t>
      </w:r>
      <w:r>
        <w:rPr>
          <w:sz w:val="20"/>
        </w:rPr>
        <w:t>me</w:t>
      </w:r>
      <w:r>
        <w:rPr>
          <w:spacing w:val="-8"/>
          <w:sz w:val="20"/>
        </w:rPr>
        <w:t> </w:t>
      </w:r>
      <w:r>
        <w:rPr>
          <w:sz w:val="20"/>
        </w:rPr>
        <w:t>antojó</w:t>
      </w:r>
      <w:r>
        <w:rPr>
          <w:spacing w:val="-9"/>
          <w:sz w:val="20"/>
        </w:rPr>
        <w:t> </w:t>
      </w:r>
      <w:r>
        <w:rPr>
          <w:sz w:val="20"/>
        </w:rPr>
        <w:t>como</w:t>
      </w:r>
      <w:r>
        <w:rPr>
          <w:spacing w:val="-9"/>
          <w:sz w:val="20"/>
        </w:rPr>
        <w:t> </w:t>
      </w:r>
      <w:r>
        <w:rPr>
          <w:sz w:val="20"/>
        </w:rPr>
        <w:t>un</w:t>
      </w:r>
      <w:r>
        <w:rPr>
          <w:spacing w:val="-8"/>
          <w:sz w:val="20"/>
        </w:rPr>
        <w:t> </w:t>
      </w:r>
      <w:r>
        <w:rPr>
          <w:sz w:val="20"/>
        </w:rPr>
        <w:t>mensaje</w:t>
      </w:r>
      <w:r>
        <w:rPr>
          <w:spacing w:val="-9"/>
          <w:sz w:val="20"/>
        </w:rPr>
        <w:t> </w:t>
      </w:r>
      <w:r>
        <w:rPr>
          <w:sz w:val="20"/>
        </w:rPr>
        <w:t>de</w:t>
      </w:r>
      <w:r>
        <w:rPr>
          <w:spacing w:val="-8"/>
          <w:sz w:val="20"/>
        </w:rPr>
        <w:t> </w:t>
      </w:r>
      <w:r>
        <w:rPr>
          <w:sz w:val="20"/>
        </w:rPr>
        <w:t>la</w:t>
      </w:r>
      <w:r>
        <w:rPr>
          <w:spacing w:val="-8"/>
          <w:sz w:val="20"/>
        </w:rPr>
        <w:t> </w:t>
      </w:r>
      <w:r>
        <w:rPr>
          <w:sz w:val="20"/>
        </w:rPr>
        <w:t>tierra […] </w:t>
      </w:r>
      <w:r>
        <w:rPr>
          <w:spacing w:val="-10"/>
          <w:sz w:val="20"/>
        </w:rPr>
        <w:t>Yo </w:t>
      </w:r>
      <w:r>
        <w:rPr>
          <w:sz w:val="20"/>
        </w:rPr>
        <w:t>estaba definitivamente conturbado y sospeché que, de tanto sufrir y por irradiar así tristeza, </w:t>
      </w:r>
      <w:r>
        <w:rPr>
          <w:spacing w:val="-4"/>
          <w:sz w:val="20"/>
        </w:rPr>
        <w:t>Vallejo </w:t>
      </w:r>
      <w:r>
        <w:rPr>
          <w:sz w:val="20"/>
        </w:rPr>
        <w:t>tenía que ver tal vez con el misterio de la</w:t>
      </w:r>
      <w:r>
        <w:rPr>
          <w:spacing w:val="1"/>
          <w:sz w:val="20"/>
        </w:rPr>
        <w:t> </w:t>
      </w:r>
      <w:r>
        <w:rPr>
          <w:sz w:val="20"/>
        </w:rPr>
        <w:t>poesía.</w:t>
      </w:r>
      <w:r>
        <w:rPr>
          <w:position w:val="7"/>
          <w:sz w:val="11"/>
        </w:rPr>
        <w:t>6</w:t>
      </w:r>
    </w:p>
    <w:p>
      <w:pPr>
        <w:pStyle w:val="BodyText"/>
        <w:spacing w:before="1"/>
        <w:rPr>
          <w:sz w:val="23"/>
        </w:rPr>
      </w:pPr>
    </w:p>
    <w:p>
      <w:pPr>
        <w:pStyle w:val="BodyText"/>
        <w:spacing w:line="266" w:lineRule="auto"/>
        <w:ind w:left="1383" w:right="1268"/>
        <w:jc w:val="both"/>
      </w:pPr>
      <w:r>
        <w:rPr/>
        <w:t>La narración de Alegría es una reminiscencia infantil más que un análisis. Pero hay en ella algunas expresiones que apuntalan la</w:t>
      </w:r>
    </w:p>
    <w:p>
      <w:pPr>
        <w:pStyle w:val="BodyText"/>
      </w:pPr>
    </w:p>
    <w:p>
      <w:pPr>
        <w:pStyle w:val="BodyText"/>
        <w:spacing w:before="11"/>
        <w:rPr>
          <w:sz w:val="18"/>
        </w:rPr>
      </w:pPr>
    </w:p>
    <w:p>
      <w:pPr>
        <w:spacing w:before="0"/>
        <w:ind w:left="1610" w:right="0" w:firstLine="0"/>
        <w:jc w:val="both"/>
        <w:rPr>
          <w:sz w:val="16"/>
        </w:rPr>
      </w:pPr>
      <w:r>
        <w:rPr>
          <w:position w:val="5"/>
          <w:sz w:val="9"/>
        </w:rPr>
        <w:t>5 </w:t>
      </w:r>
      <w:r>
        <w:rPr>
          <w:sz w:val="16"/>
        </w:rPr>
        <w:t>Ciro Alegría, “El César Vallejo que yo conocí”, en </w:t>
      </w:r>
      <w:r>
        <w:rPr>
          <w:i/>
          <w:sz w:val="16"/>
        </w:rPr>
        <w:t>Argumentos</w:t>
      </w:r>
      <w:r>
        <w:rPr>
          <w:sz w:val="16"/>
        </w:rPr>
        <w:t>, enero-abril, año/vol.</w:t>
      </w:r>
    </w:p>
    <w:p>
      <w:pPr>
        <w:spacing w:before="16"/>
        <w:ind w:left="1383" w:right="0" w:firstLine="0"/>
        <w:jc w:val="both"/>
        <w:rPr>
          <w:sz w:val="16"/>
        </w:rPr>
      </w:pPr>
      <w:r>
        <w:rPr>
          <w:w w:val="105"/>
          <w:sz w:val="16"/>
        </w:rPr>
        <w:t>19, núm. 50, </w:t>
      </w:r>
      <w:r>
        <w:rPr>
          <w:w w:val="105"/>
          <w:sz w:val="13"/>
        </w:rPr>
        <w:t>uam</w:t>
      </w:r>
      <w:r>
        <w:rPr>
          <w:w w:val="105"/>
          <w:sz w:val="16"/>
        </w:rPr>
        <w:t>-Xochimilco, México, pp. 81-95. Las cursivas son mías.</w:t>
      </w:r>
    </w:p>
    <w:p>
      <w:pPr>
        <w:spacing w:before="16"/>
        <w:ind w:left="1610" w:right="0" w:firstLine="0"/>
        <w:jc w:val="both"/>
        <w:rPr>
          <w:sz w:val="16"/>
        </w:rPr>
      </w:pPr>
      <w:r>
        <w:rPr>
          <w:position w:val="5"/>
          <w:sz w:val="9"/>
        </w:rPr>
        <w:t>6  </w:t>
      </w:r>
      <w:r>
        <w:rPr>
          <w:i/>
          <w:sz w:val="16"/>
        </w:rPr>
        <w:t>Ibid</w:t>
      </w:r>
      <w:r>
        <w:rPr>
          <w:sz w:val="16"/>
        </w:rPr>
        <w:t>., pp</w:t>
      </w:r>
      <w:r>
        <w:rPr>
          <w:i/>
          <w:sz w:val="16"/>
        </w:rPr>
        <w:t>. </w:t>
      </w:r>
      <w:r>
        <w:rPr>
          <w:sz w:val="16"/>
        </w:rPr>
        <w:t>87-88. Las cursivas son mías.</w:t>
      </w:r>
    </w:p>
    <w:p>
      <w:pPr>
        <w:pStyle w:val="BodyText"/>
        <w:rPr>
          <w:sz w:val="20"/>
        </w:rPr>
      </w:pPr>
    </w:p>
    <w:p>
      <w:pPr>
        <w:pStyle w:val="BodyText"/>
        <w:spacing w:before="4"/>
        <w:rPr>
          <w:sz w:val="20"/>
        </w:rPr>
      </w:pPr>
    </w:p>
    <w:p>
      <w:pPr>
        <w:spacing w:before="81"/>
        <w:ind w:left="1592" w:right="1483" w:firstLine="0"/>
        <w:jc w:val="center"/>
        <w:rPr>
          <w:rFonts w:ascii="Arial"/>
          <w:sz w:val="16"/>
        </w:rPr>
      </w:pPr>
      <w:r>
        <w:rPr>
          <w:rFonts w:ascii="Arial"/>
          <w:sz w:val="16"/>
        </w:rPr>
        <w:t>247</w:t>
      </w:r>
    </w:p>
    <w:p>
      <w:pPr>
        <w:spacing w:after="0"/>
        <w:jc w:val="center"/>
        <w:rPr>
          <w:rFonts w:ascii="Arial"/>
          <w:sz w:val="16"/>
        </w:rPr>
        <w:sectPr>
          <w:footerReference w:type="default" r:id="rId27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073" w:val="left" w:leader="none"/>
        </w:tabs>
        <w:spacing w:before="79"/>
        <w:ind w:left="0" w:right="111" w:firstLine="0"/>
        <w:jc w:val="center"/>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imagen de César </w:t>
      </w:r>
      <w:r>
        <w:rPr>
          <w:spacing w:val="-4"/>
        </w:rPr>
        <w:t>Vallejo, </w:t>
      </w:r>
      <w:r>
        <w:rPr/>
        <w:t>partiendo del tono biográfico, hacia la figura</w:t>
      </w:r>
      <w:r>
        <w:rPr>
          <w:spacing w:val="-12"/>
        </w:rPr>
        <w:t> </w:t>
      </w:r>
      <w:r>
        <w:rPr/>
        <w:t>colindante</w:t>
      </w:r>
      <w:r>
        <w:rPr>
          <w:spacing w:val="-13"/>
        </w:rPr>
        <w:t> </w:t>
      </w:r>
      <w:r>
        <w:rPr/>
        <w:t>con</w:t>
      </w:r>
      <w:r>
        <w:rPr>
          <w:spacing w:val="-13"/>
        </w:rPr>
        <w:t> </w:t>
      </w:r>
      <w:r>
        <w:rPr/>
        <w:t>el</w:t>
      </w:r>
      <w:r>
        <w:rPr>
          <w:spacing w:val="-13"/>
        </w:rPr>
        <w:t> </w:t>
      </w:r>
      <w:r>
        <w:rPr/>
        <w:t>arquetipo.</w:t>
      </w:r>
      <w:r>
        <w:rPr>
          <w:spacing w:val="-13"/>
        </w:rPr>
        <w:t> </w:t>
      </w:r>
      <w:r>
        <w:rPr/>
        <w:t>Ciro</w:t>
      </w:r>
      <w:r>
        <w:rPr>
          <w:spacing w:val="-24"/>
        </w:rPr>
        <w:t> </w:t>
      </w:r>
      <w:r>
        <w:rPr/>
        <w:t>Alegría</w:t>
      </w:r>
      <w:r>
        <w:rPr>
          <w:spacing w:val="-13"/>
        </w:rPr>
        <w:t> </w:t>
      </w:r>
      <w:r>
        <w:rPr/>
        <w:t>–además</w:t>
      </w:r>
      <w:r>
        <w:rPr>
          <w:spacing w:val="-13"/>
        </w:rPr>
        <w:t> </w:t>
      </w:r>
      <w:r>
        <w:rPr/>
        <w:t>del</w:t>
      </w:r>
      <w:r>
        <w:rPr>
          <w:spacing w:val="-13"/>
        </w:rPr>
        <w:t> </w:t>
      </w:r>
      <w:r>
        <w:rPr/>
        <w:t>lugar común del poeta triste, agobiado, melancólico hasta el hartazgo– desliza</w:t>
      </w:r>
      <w:r>
        <w:rPr>
          <w:spacing w:val="-4"/>
        </w:rPr>
        <w:t> </w:t>
      </w:r>
      <w:r>
        <w:rPr/>
        <w:t>matices</w:t>
      </w:r>
      <w:r>
        <w:rPr>
          <w:spacing w:val="-5"/>
        </w:rPr>
        <w:t> </w:t>
      </w:r>
      <w:r>
        <w:rPr/>
        <w:t>sutiles,</w:t>
      </w:r>
      <w:r>
        <w:rPr>
          <w:spacing w:val="-4"/>
        </w:rPr>
        <w:t> </w:t>
      </w:r>
      <w:r>
        <w:rPr/>
        <w:t>como</w:t>
      </w:r>
      <w:r>
        <w:rPr>
          <w:spacing w:val="-4"/>
        </w:rPr>
        <w:t> </w:t>
      </w:r>
      <w:r>
        <w:rPr/>
        <w:t>buen</w:t>
      </w:r>
      <w:r>
        <w:rPr>
          <w:spacing w:val="-4"/>
        </w:rPr>
        <w:t> </w:t>
      </w:r>
      <w:r>
        <w:rPr/>
        <w:t>escritor.</w:t>
      </w:r>
      <w:r>
        <w:rPr>
          <w:spacing w:val="-4"/>
        </w:rPr>
        <w:t> </w:t>
      </w:r>
      <w:r>
        <w:rPr/>
        <w:t>El</w:t>
      </w:r>
      <w:r>
        <w:rPr>
          <w:spacing w:val="-4"/>
        </w:rPr>
        <w:t> </w:t>
      </w:r>
      <w:r>
        <w:rPr/>
        <w:t>primero</w:t>
      </w:r>
      <w:r>
        <w:rPr>
          <w:spacing w:val="-4"/>
        </w:rPr>
        <w:t> </w:t>
      </w:r>
      <w:r>
        <w:rPr/>
        <w:t>es</w:t>
      </w:r>
      <w:r>
        <w:rPr>
          <w:spacing w:val="-4"/>
        </w:rPr>
        <w:t> </w:t>
      </w:r>
      <w:r>
        <w:rPr/>
        <w:t>el</w:t>
      </w:r>
      <w:r>
        <w:rPr>
          <w:spacing w:val="-4"/>
        </w:rPr>
        <w:t> </w:t>
      </w:r>
      <w:r>
        <w:rPr/>
        <w:t>adje- tivo</w:t>
      </w:r>
      <w:r>
        <w:rPr>
          <w:spacing w:val="-9"/>
        </w:rPr>
        <w:t> </w:t>
      </w:r>
      <w:r>
        <w:rPr/>
        <w:t>hierático,</w:t>
      </w:r>
      <w:r>
        <w:rPr>
          <w:spacing w:val="-9"/>
        </w:rPr>
        <w:t> </w:t>
      </w:r>
      <w:r>
        <w:rPr/>
        <w:t>relativo</w:t>
      </w:r>
      <w:r>
        <w:rPr>
          <w:spacing w:val="-9"/>
        </w:rPr>
        <w:t> </w:t>
      </w:r>
      <w:r>
        <w:rPr/>
        <w:t>a</w:t>
      </w:r>
      <w:r>
        <w:rPr>
          <w:spacing w:val="-9"/>
        </w:rPr>
        <w:t> </w:t>
      </w:r>
      <w:r>
        <w:rPr/>
        <w:t>lo</w:t>
      </w:r>
      <w:r>
        <w:rPr>
          <w:spacing w:val="-9"/>
        </w:rPr>
        <w:t> </w:t>
      </w:r>
      <w:r>
        <w:rPr/>
        <w:t>sagrado.</w:t>
      </w:r>
      <w:r>
        <w:rPr>
          <w:spacing w:val="-9"/>
        </w:rPr>
        <w:t> </w:t>
      </w:r>
      <w:r>
        <w:rPr/>
        <w:t>En</w:t>
      </w:r>
      <w:r>
        <w:rPr>
          <w:spacing w:val="-9"/>
        </w:rPr>
        <w:t> </w:t>
      </w:r>
      <w:r>
        <w:rPr/>
        <w:t>ese</w:t>
      </w:r>
      <w:r>
        <w:rPr>
          <w:spacing w:val="-9"/>
        </w:rPr>
        <w:t> </w:t>
      </w:r>
      <w:r>
        <w:rPr/>
        <w:t>sentido</w:t>
      </w:r>
      <w:r>
        <w:rPr>
          <w:spacing w:val="-9"/>
        </w:rPr>
        <w:t> </w:t>
      </w:r>
      <w:r>
        <w:rPr/>
        <w:t>no</w:t>
      </w:r>
      <w:r>
        <w:rPr>
          <w:spacing w:val="-9"/>
        </w:rPr>
        <w:t> </w:t>
      </w:r>
      <w:r>
        <w:rPr/>
        <w:t>extraña</w:t>
      </w:r>
      <w:r>
        <w:rPr>
          <w:spacing w:val="-9"/>
        </w:rPr>
        <w:t> </w:t>
      </w:r>
      <w:r>
        <w:rPr/>
        <w:t>que </w:t>
      </w:r>
      <w:r>
        <w:rPr>
          <w:spacing w:val="-4"/>
        </w:rPr>
        <w:t>Vallejo</w:t>
      </w:r>
      <w:r>
        <w:rPr>
          <w:spacing w:val="-9"/>
        </w:rPr>
        <w:t> </w:t>
      </w:r>
      <w:r>
        <w:rPr/>
        <w:t>sea</w:t>
      </w:r>
      <w:r>
        <w:rPr>
          <w:spacing w:val="-8"/>
        </w:rPr>
        <w:t> </w:t>
      </w:r>
      <w:r>
        <w:rPr/>
        <w:t>“un</w:t>
      </w:r>
      <w:r>
        <w:rPr>
          <w:spacing w:val="-8"/>
        </w:rPr>
        <w:t> </w:t>
      </w:r>
      <w:r>
        <w:rPr/>
        <w:t>mensaje</w:t>
      </w:r>
      <w:r>
        <w:rPr>
          <w:spacing w:val="-9"/>
        </w:rPr>
        <w:t> </w:t>
      </w:r>
      <w:r>
        <w:rPr/>
        <w:t>de</w:t>
      </w:r>
      <w:r>
        <w:rPr>
          <w:spacing w:val="-8"/>
        </w:rPr>
        <w:t> </w:t>
      </w:r>
      <w:r>
        <w:rPr/>
        <w:t>la</w:t>
      </w:r>
      <w:r>
        <w:rPr>
          <w:spacing w:val="-8"/>
        </w:rPr>
        <w:t> </w:t>
      </w:r>
      <w:r>
        <w:rPr/>
        <w:t>tierra”</w:t>
      </w:r>
      <w:r>
        <w:rPr>
          <w:spacing w:val="-9"/>
        </w:rPr>
        <w:t> </w:t>
      </w:r>
      <w:r>
        <w:rPr/>
        <w:t>cuya</w:t>
      </w:r>
      <w:r>
        <w:rPr>
          <w:spacing w:val="-8"/>
        </w:rPr>
        <w:t> </w:t>
      </w:r>
      <w:r>
        <w:rPr/>
        <w:t>condición</w:t>
      </w:r>
      <w:r>
        <w:rPr>
          <w:spacing w:val="-9"/>
        </w:rPr>
        <w:t> </w:t>
      </w:r>
      <w:r>
        <w:rPr/>
        <w:t>“contagia”</w:t>
      </w:r>
      <w:r>
        <w:rPr>
          <w:spacing w:val="-9"/>
        </w:rPr>
        <w:t> </w:t>
      </w:r>
      <w:r>
        <w:rPr/>
        <w:t>al narrador. La frase final es irrevocable: </w:t>
      </w:r>
      <w:r>
        <w:rPr>
          <w:spacing w:val="-4"/>
        </w:rPr>
        <w:t>Vallejo </w:t>
      </w:r>
      <w:r>
        <w:rPr/>
        <w:t>está vinculado con “el</w:t>
      </w:r>
      <w:r>
        <w:rPr>
          <w:spacing w:val="-10"/>
        </w:rPr>
        <w:t> </w:t>
      </w:r>
      <w:r>
        <w:rPr/>
        <w:t>misterio</w:t>
      </w:r>
      <w:r>
        <w:rPr>
          <w:spacing w:val="-10"/>
        </w:rPr>
        <w:t> </w:t>
      </w:r>
      <w:r>
        <w:rPr/>
        <w:t>de</w:t>
      </w:r>
      <w:r>
        <w:rPr>
          <w:spacing w:val="-10"/>
        </w:rPr>
        <w:t> </w:t>
      </w:r>
      <w:r>
        <w:rPr/>
        <w:t>la</w:t>
      </w:r>
      <w:r>
        <w:rPr>
          <w:spacing w:val="-10"/>
        </w:rPr>
        <w:t> </w:t>
      </w:r>
      <w:r>
        <w:rPr/>
        <w:t>poesía”,</w:t>
      </w:r>
      <w:r>
        <w:rPr>
          <w:spacing w:val="-10"/>
        </w:rPr>
        <w:t> </w:t>
      </w:r>
      <w:r>
        <w:rPr/>
        <w:t>incluso</w:t>
      </w:r>
      <w:r>
        <w:rPr>
          <w:spacing w:val="-10"/>
        </w:rPr>
        <w:t> </w:t>
      </w:r>
      <w:r>
        <w:rPr/>
        <w:t>él</w:t>
      </w:r>
      <w:r>
        <w:rPr>
          <w:spacing w:val="-10"/>
        </w:rPr>
        <w:t> </w:t>
      </w:r>
      <w:r>
        <w:rPr/>
        <w:t>mismo</w:t>
      </w:r>
      <w:r>
        <w:rPr>
          <w:spacing w:val="-10"/>
        </w:rPr>
        <w:t> </w:t>
      </w:r>
      <w:r>
        <w:rPr/>
        <w:t>la</w:t>
      </w:r>
      <w:r>
        <w:rPr>
          <w:spacing w:val="-10"/>
        </w:rPr>
        <w:t> </w:t>
      </w:r>
      <w:r>
        <w:rPr/>
        <w:t>irradia.</w:t>
      </w:r>
      <w:r>
        <w:rPr>
          <w:spacing w:val="-10"/>
        </w:rPr>
        <w:t> </w:t>
      </w:r>
      <w:r>
        <w:rPr/>
        <w:t>¿Acaso</w:t>
      </w:r>
      <w:r>
        <w:rPr>
          <w:spacing w:val="-10"/>
        </w:rPr>
        <w:t> </w:t>
      </w:r>
      <w:r>
        <w:rPr/>
        <w:t>está hablando Ciro Alegría de una revelación, de una epifanía? ¿Está vinculando esa apariencia sagrada, hierática, con el misterio de  la poesía? A eso se refiere precisamente Roberto Calasso: “[a] la idea de la poesía como ‘pensamiento de las leyes misteriosas’”.</w:t>
      </w:r>
      <w:r>
        <w:rPr>
          <w:position w:val="7"/>
          <w:sz w:val="13"/>
        </w:rPr>
        <w:t>7 </w:t>
      </w:r>
      <w:r>
        <w:rPr/>
        <w:t>Sin duda, la obra de Vallejo devela esas leyes. En todo caso, también</w:t>
      </w:r>
      <w:r>
        <w:rPr>
          <w:spacing w:val="-11"/>
        </w:rPr>
        <w:t> </w:t>
      </w:r>
      <w:r>
        <w:rPr/>
        <w:t>podemos</w:t>
      </w:r>
      <w:r>
        <w:rPr>
          <w:spacing w:val="-11"/>
        </w:rPr>
        <w:t> </w:t>
      </w:r>
      <w:r>
        <w:rPr/>
        <w:t>preguntarnos,</w:t>
      </w:r>
      <w:r>
        <w:rPr>
          <w:spacing w:val="-11"/>
        </w:rPr>
        <w:t> </w:t>
      </w:r>
      <w:r>
        <w:rPr/>
        <w:t>siguiendo</w:t>
      </w:r>
      <w:r>
        <w:rPr>
          <w:spacing w:val="-10"/>
        </w:rPr>
        <w:t> </w:t>
      </w:r>
      <w:r>
        <w:rPr/>
        <w:t>a</w:t>
      </w:r>
      <w:r>
        <w:rPr>
          <w:spacing w:val="-11"/>
        </w:rPr>
        <w:t> </w:t>
      </w:r>
      <w:r>
        <w:rPr/>
        <w:t>Helena</w:t>
      </w:r>
      <w:r>
        <w:rPr>
          <w:spacing w:val="-10"/>
        </w:rPr>
        <w:t> </w:t>
      </w:r>
      <w:r>
        <w:rPr/>
        <w:t>Usandizaga:</w:t>
      </w:r>
      <w:r>
        <w:rPr>
          <w:position w:val="7"/>
          <w:sz w:val="13"/>
        </w:rPr>
        <w:t>8 </w:t>
      </w:r>
      <w:r>
        <w:rPr>
          <w:spacing w:val="-3"/>
        </w:rPr>
        <w:t>“¿quién</w:t>
      </w:r>
      <w:r>
        <w:rPr>
          <w:spacing w:val="-19"/>
        </w:rPr>
        <w:t> </w:t>
      </w:r>
      <w:r>
        <w:rPr/>
        <w:t>ha</w:t>
      </w:r>
      <w:r>
        <w:rPr>
          <w:spacing w:val="-19"/>
        </w:rPr>
        <w:t> </w:t>
      </w:r>
      <w:r>
        <w:rPr>
          <w:spacing w:val="-3"/>
        </w:rPr>
        <w:t>hablado</w:t>
      </w:r>
      <w:r>
        <w:rPr>
          <w:spacing w:val="-19"/>
        </w:rPr>
        <w:t> </w:t>
      </w:r>
      <w:r>
        <w:rPr/>
        <w:t>del</w:t>
      </w:r>
      <w:r>
        <w:rPr>
          <w:spacing w:val="-19"/>
        </w:rPr>
        <w:t> </w:t>
      </w:r>
      <w:r>
        <w:rPr>
          <w:spacing w:val="-3"/>
        </w:rPr>
        <w:t>dolor</w:t>
      </w:r>
      <w:r>
        <w:rPr>
          <w:spacing w:val="-19"/>
        </w:rPr>
        <w:t> </w:t>
      </w:r>
      <w:r>
        <w:rPr>
          <w:spacing w:val="-3"/>
        </w:rPr>
        <w:t>humano</w:t>
      </w:r>
      <w:r>
        <w:rPr>
          <w:spacing w:val="-19"/>
        </w:rPr>
        <w:t> </w:t>
      </w:r>
      <w:r>
        <w:rPr>
          <w:spacing w:val="-3"/>
        </w:rPr>
        <w:t>como</w:t>
      </w:r>
      <w:r>
        <w:rPr>
          <w:spacing w:val="-23"/>
        </w:rPr>
        <w:t> </w:t>
      </w:r>
      <w:r>
        <w:rPr>
          <w:spacing w:val="-6"/>
        </w:rPr>
        <w:t>Vallejo?”</w:t>
      </w:r>
      <w:r>
        <w:rPr>
          <w:spacing w:val="-19"/>
        </w:rPr>
        <w:t> </w:t>
      </w:r>
      <w:r>
        <w:rPr>
          <w:spacing w:val="-3"/>
        </w:rPr>
        <w:t>Probablemen- </w:t>
      </w:r>
      <w:r>
        <w:rPr/>
        <w:t>te</w:t>
      </w:r>
      <w:r>
        <w:rPr>
          <w:spacing w:val="-14"/>
        </w:rPr>
        <w:t> </w:t>
      </w:r>
      <w:r>
        <w:rPr/>
        <w:t>nadie,</w:t>
      </w:r>
      <w:r>
        <w:rPr>
          <w:spacing w:val="-14"/>
        </w:rPr>
        <w:t> </w:t>
      </w:r>
      <w:r>
        <w:rPr/>
        <w:t>nadie</w:t>
      </w:r>
      <w:r>
        <w:rPr>
          <w:spacing w:val="-14"/>
        </w:rPr>
        <w:t> </w:t>
      </w:r>
      <w:r>
        <w:rPr/>
        <w:t>con</w:t>
      </w:r>
      <w:r>
        <w:rPr>
          <w:spacing w:val="-14"/>
        </w:rPr>
        <w:t> </w:t>
      </w:r>
      <w:r>
        <w:rPr/>
        <w:t>tanta</w:t>
      </w:r>
      <w:r>
        <w:rPr>
          <w:spacing w:val="-15"/>
        </w:rPr>
        <w:t> </w:t>
      </w:r>
      <w:r>
        <w:rPr/>
        <w:t>intensidad</w:t>
      </w:r>
      <w:r>
        <w:rPr>
          <w:spacing w:val="-15"/>
        </w:rPr>
        <w:t> </w:t>
      </w:r>
      <w:r>
        <w:rPr/>
        <w:t>ni</w:t>
      </w:r>
      <w:r>
        <w:rPr>
          <w:spacing w:val="-14"/>
        </w:rPr>
        <w:t> </w:t>
      </w:r>
      <w:r>
        <w:rPr/>
        <w:t>desgarro.</w:t>
      </w:r>
      <w:r>
        <w:rPr>
          <w:spacing w:val="-14"/>
        </w:rPr>
        <w:t> </w:t>
      </w:r>
      <w:r>
        <w:rPr/>
        <w:t>Para</w:t>
      </w:r>
      <w:r>
        <w:rPr>
          <w:spacing w:val="-14"/>
        </w:rPr>
        <w:t> </w:t>
      </w:r>
      <w:r>
        <w:rPr/>
        <w:t>Usandizaga,</w:t>
      </w:r>
      <w:r>
        <w:rPr>
          <w:position w:val="7"/>
          <w:sz w:val="13"/>
        </w:rPr>
        <w:t>9 </w:t>
      </w:r>
      <w:r>
        <w:rPr/>
        <w:t>el</w:t>
      </w:r>
      <w:r>
        <w:rPr>
          <w:spacing w:val="-8"/>
        </w:rPr>
        <w:t> </w:t>
      </w:r>
      <w:r>
        <w:rPr/>
        <w:t>dolor</w:t>
      </w:r>
      <w:r>
        <w:rPr>
          <w:spacing w:val="-8"/>
        </w:rPr>
        <w:t> </w:t>
      </w:r>
      <w:r>
        <w:rPr/>
        <w:t>es</w:t>
      </w:r>
      <w:r>
        <w:rPr>
          <w:spacing w:val="-8"/>
        </w:rPr>
        <w:t> </w:t>
      </w:r>
      <w:r>
        <w:rPr/>
        <w:t>también</w:t>
      </w:r>
      <w:r>
        <w:rPr>
          <w:spacing w:val="-8"/>
        </w:rPr>
        <w:t> </w:t>
      </w:r>
      <w:r>
        <w:rPr/>
        <w:t>una</w:t>
      </w:r>
      <w:r>
        <w:rPr>
          <w:spacing w:val="-8"/>
        </w:rPr>
        <w:t> </w:t>
      </w:r>
      <w:r>
        <w:rPr/>
        <w:t>revelación</w:t>
      </w:r>
      <w:r>
        <w:rPr>
          <w:spacing w:val="-8"/>
        </w:rPr>
        <w:t> </w:t>
      </w:r>
      <w:r>
        <w:rPr/>
        <w:t>para</w:t>
      </w:r>
      <w:r>
        <w:rPr>
          <w:spacing w:val="-8"/>
        </w:rPr>
        <w:t> </w:t>
      </w:r>
      <w:r>
        <w:rPr/>
        <w:t>“el</w:t>
      </w:r>
      <w:r>
        <w:rPr>
          <w:spacing w:val="-8"/>
        </w:rPr>
        <w:t> </w:t>
      </w:r>
      <w:r>
        <w:rPr/>
        <w:t>misterio</w:t>
      </w:r>
      <w:r>
        <w:rPr>
          <w:spacing w:val="-8"/>
        </w:rPr>
        <w:t> </w:t>
      </w:r>
      <w:r>
        <w:rPr/>
        <w:t>de</w:t>
      </w:r>
      <w:r>
        <w:rPr>
          <w:spacing w:val="-8"/>
        </w:rPr>
        <w:t> </w:t>
      </w:r>
      <w:r>
        <w:rPr/>
        <w:t>la</w:t>
      </w:r>
      <w:r>
        <w:rPr>
          <w:spacing w:val="-8"/>
        </w:rPr>
        <w:t> </w:t>
      </w:r>
      <w:r>
        <w:rPr/>
        <w:t>poesía”: “Desde sus primeros libros, el sufrimiento es una forma de gran- deza o de la autenticidad, pero en esa fatalidad reside un impulso creador”. Fatalidad que en </w:t>
      </w:r>
      <w:r>
        <w:rPr>
          <w:spacing w:val="-4"/>
        </w:rPr>
        <w:t>Vallejo </w:t>
      </w:r>
      <w:r>
        <w:rPr/>
        <w:t>se ha convertido o malversado en</w:t>
      </w:r>
      <w:r>
        <w:rPr>
          <w:spacing w:val="-1"/>
        </w:rPr>
        <w:t> </w:t>
      </w:r>
      <w:r>
        <w:rPr/>
        <w:t>martirologio.</w:t>
      </w:r>
    </w:p>
    <w:p>
      <w:pPr>
        <w:pStyle w:val="BodyText"/>
        <w:spacing w:line="266" w:lineRule="auto"/>
        <w:ind w:left="1270" w:right="1381" w:firstLine="277"/>
        <w:jc w:val="both"/>
      </w:pPr>
      <w:r>
        <w:rPr/>
        <w:t>Más </w:t>
      </w:r>
      <w:r>
        <w:rPr>
          <w:spacing w:val="2"/>
        </w:rPr>
        <w:t>adelante, siguiendo </w:t>
      </w:r>
      <w:r>
        <w:rPr/>
        <w:t>el </w:t>
      </w:r>
      <w:r>
        <w:rPr>
          <w:spacing w:val="2"/>
        </w:rPr>
        <w:t>recuerdo relatado </w:t>
      </w:r>
      <w:r>
        <w:rPr/>
        <w:t>por </w:t>
      </w:r>
      <w:r>
        <w:rPr>
          <w:spacing w:val="2"/>
        </w:rPr>
        <w:t>Alegría, </w:t>
      </w:r>
      <w:r>
        <w:rPr/>
        <w:t>encontramos un </w:t>
      </w:r>
      <w:r>
        <w:rPr>
          <w:i/>
        </w:rPr>
        <w:t>impasse</w:t>
      </w:r>
      <w:r>
        <w:rPr/>
        <w:t>: </w:t>
      </w:r>
      <w:r>
        <w:rPr>
          <w:spacing w:val="-4"/>
        </w:rPr>
        <w:t>Vallejo </w:t>
      </w:r>
      <w:r>
        <w:rPr/>
        <w:t>orillaba a sus alumnos a contar anécdotas</w:t>
      </w:r>
      <w:r>
        <w:rPr>
          <w:spacing w:val="-16"/>
        </w:rPr>
        <w:t> </w:t>
      </w:r>
      <w:r>
        <w:rPr/>
        <w:t>para</w:t>
      </w:r>
      <w:r>
        <w:rPr>
          <w:spacing w:val="-15"/>
        </w:rPr>
        <w:t> </w:t>
      </w:r>
      <w:r>
        <w:rPr/>
        <w:t>la</w:t>
      </w:r>
      <w:r>
        <w:rPr>
          <w:spacing w:val="-15"/>
        </w:rPr>
        <w:t> </w:t>
      </w:r>
      <w:r>
        <w:rPr/>
        <w:t>clase.</w:t>
      </w:r>
      <w:r>
        <w:rPr>
          <w:spacing w:val="-16"/>
        </w:rPr>
        <w:t> </w:t>
      </w:r>
      <w:r>
        <w:rPr/>
        <w:t>Cuando</w:t>
      </w:r>
      <w:r>
        <w:rPr>
          <w:spacing w:val="-15"/>
        </w:rPr>
        <w:t> </w:t>
      </w:r>
      <w:r>
        <w:rPr/>
        <w:t>uno</w:t>
      </w:r>
      <w:r>
        <w:rPr>
          <w:spacing w:val="-15"/>
        </w:rPr>
        <w:t> </w:t>
      </w:r>
      <w:r>
        <w:rPr/>
        <w:t>de</w:t>
      </w:r>
      <w:r>
        <w:rPr>
          <w:spacing w:val="-15"/>
        </w:rPr>
        <w:t> </w:t>
      </w:r>
      <w:r>
        <w:rPr/>
        <w:t>sus</w:t>
      </w:r>
      <w:r>
        <w:rPr>
          <w:spacing w:val="-15"/>
        </w:rPr>
        <w:t> </w:t>
      </w:r>
      <w:r>
        <w:rPr/>
        <w:t>alumnos</w:t>
      </w:r>
      <w:r>
        <w:rPr>
          <w:spacing w:val="-16"/>
        </w:rPr>
        <w:t> </w:t>
      </w:r>
      <w:r>
        <w:rPr/>
        <w:t>lloraba</w:t>
      </w:r>
      <w:r>
        <w:rPr>
          <w:spacing w:val="-16"/>
        </w:rPr>
        <w:t> </w:t>
      </w:r>
      <w:r>
        <w:rPr/>
        <w:t>por</w:t>
      </w:r>
      <w:r>
        <w:rPr>
          <w:spacing w:val="-15"/>
        </w:rPr>
        <w:t> </w:t>
      </w:r>
      <w:r>
        <w:rPr/>
        <w:t>no poder expresar su anécdota y regañado “en la angustia del narra- dor frustrado, </w:t>
      </w:r>
      <w:r>
        <w:rPr>
          <w:spacing w:val="-3"/>
        </w:rPr>
        <w:t>[Vallejo] </w:t>
      </w:r>
      <w:r>
        <w:rPr/>
        <w:t>sintió ésa que a él mismo solía oprimirlo muchas</w:t>
      </w:r>
      <w:r>
        <w:rPr>
          <w:spacing w:val="-6"/>
        </w:rPr>
        <w:t> </w:t>
      </w:r>
      <w:r>
        <w:rPr/>
        <w:t>veces</w:t>
      </w:r>
      <w:r>
        <w:rPr>
          <w:spacing w:val="-6"/>
        </w:rPr>
        <w:t> </w:t>
      </w:r>
      <w:r>
        <w:rPr/>
        <w:t>y</w:t>
      </w:r>
      <w:r>
        <w:rPr>
          <w:spacing w:val="-6"/>
        </w:rPr>
        <w:t> </w:t>
      </w:r>
      <w:r>
        <w:rPr/>
        <w:t>ha</w:t>
      </w:r>
      <w:r>
        <w:rPr>
          <w:spacing w:val="-6"/>
        </w:rPr>
        <w:t> </w:t>
      </w:r>
      <w:r>
        <w:rPr/>
        <w:t>aludido</w:t>
      </w:r>
      <w:r>
        <w:rPr>
          <w:spacing w:val="-6"/>
        </w:rPr>
        <w:t> </w:t>
      </w:r>
      <w:r>
        <w:rPr/>
        <w:t>en</w:t>
      </w:r>
      <w:r>
        <w:rPr>
          <w:spacing w:val="-6"/>
        </w:rPr>
        <w:t> </w:t>
      </w:r>
      <w:r>
        <w:rPr/>
        <w:t>sus</w:t>
      </w:r>
      <w:r>
        <w:rPr>
          <w:spacing w:val="-6"/>
        </w:rPr>
        <w:t> </w:t>
      </w:r>
      <w:r>
        <w:rPr/>
        <w:t>versos”.</w:t>
      </w:r>
      <w:r>
        <w:rPr>
          <w:position w:val="7"/>
          <w:sz w:val="13"/>
        </w:rPr>
        <w:t>10</w:t>
      </w:r>
      <w:r>
        <w:rPr>
          <w:spacing w:val="16"/>
          <w:position w:val="7"/>
          <w:sz w:val="13"/>
        </w:rPr>
        <w:t> </w:t>
      </w:r>
      <w:r>
        <w:rPr/>
        <w:t>Para</w:t>
      </w:r>
      <w:r>
        <w:rPr>
          <w:spacing w:val="-6"/>
        </w:rPr>
        <w:t> </w:t>
      </w:r>
      <w:r>
        <w:rPr/>
        <w:t>el</w:t>
      </w:r>
      <w:r>
        <w:rPr>
          <w:spacing w:val="-6"/>
        </w:rPr>
        <w:t> </w:t>
      </w:r>
      <w:r>
        <w:rPr/>
        <w:t>joven</w:t>
      </w:r>
      <w:r>
        <w:rPr>
          <w:spacing w:val="-6"/>
        </w:rPr>
        <w:t> </w:t>
      </w:r>
      <w:r>
        <w:rPr/>
        <w:t>alumno</w:t>
      </w:r>
    </w:p>
    <w:p>
      <w:pPr>
        <w:pStyle w:val="BodyText"/>
      </w:pPr>
    </w:p>
    <w:p>
      <w:pPr>
        <w:pStyle w:val="BodyText"/>
        <w:spacing w:before="7"/>
        <w:rPr>
          <w:sz w:val="18"/>
        </w:rPr>
      </w:pPr>
    </w:p>
    <w:p>
      <w:pPr>
        <w:spacing w:before="0"/>
        <w:ind w:left="1497" w:right="0" w:firstLine="0"/>
        <w:jc w:val="left"/>
        <w:rPr>
          <w:sz w:val="16"/>
        </w:rPr>
      </w:pPr>
      <w:r>
        <w:rPr>
          <w:position w:val="5"/>
          <w:sz w:val="9"/>
        </w:rPr>
        <w:t>7  </w:t>
      </w:r>
      <w:r>
        <w:rPr>
          <w:sz w:val="16"/>
        </w:rPr>
        <w:t>Roberto Calasso, </w:t>
      </w:r>
      <w:r>
        <w:rPr>
          <w:i/>
          <w:sz w:val="16"/>
        </w:rPr>
        <w:t>La literatura y los dioses</w:t>
      </w:r>
      <w:r>
        <w:rPr>
          <w:sz w:val="16"/>
        </w:rPr>
        <w:t>, Barcelona, Anagrama, p. 182.</w:t>
      </w:r>
    </w:p>
    <w:p>
      <w:pPr>
        <w:spacing w:line="261" w:lineRule="auto" w:before="16"/>
        <w:ind w:left="1270" w:right="1381" w:firstLine="227"/>
        <w:jc w:val="both"/>
        <w:rPr>
          <w:sz w:val="16"/>
        </w:rPr>
      </w:pPr>
      <w:r>
        <w:rPr>
          <w:position w:val="5"/>
          <w:sz w:val="9"/>
        </w:rPr>
        <w:t>8 </w:t>
      </w:r>
      <w:r>
        <w:rPr>
          <w:sz w:val="16"/>
        </w:rPr>
        <w:t>Helena Usandizaga, “ ‘Pero ya me quiero reír’; humor e ironía en la poesía de César </w:t>
      </w:r>
      <w:r>
        <w:rPr>
          <w:spacing w:val="-3"/>
          <w:sz w:val="16"/>
        </w:rPr>
        <w:t>Vallejo”,</w:t>
      </w:r>
      <w:r>
        <w:rPr>
          <w:spacing w:val="-16"/>
          <w:sz w:val="16"/>
        </w:rPr>
        <w:t> </w:t>
      </w:r>
      <w:r>
        <w:rPr>
          <w:sz w:val="16"/>
        </w:rPr>
        <w:t>en</w:t>
      </w:r>
      <w:r>
        <w:rPr>
          <w:spacing w:val="-16"/>
          <w:sz w:val="16"/>
        </w:rPr>
        <w:t> </w:t>
      </w:r>
      <w:r>
        <w:rPr>
          <w:sz w:val="16"/>
        </w:rPr>
        <w:t>Jesús</w:t>
      </w:r>
      <w:r>
        <w:rPr>
          <w:spacing w:val="-15"/>
          <w:sz w:val="16"/>
        </w:rPr>
        <w:t> </w:t>
      </w:r>
      <w:r>
        <w:rPr>
          <w:sz w:val="16"/>
        </w:rPr>
        <w:t>Humberto</w:t>
      </w:r>
      <w:r>
        <w:rPr>
          <w:spacing w:val="-16"/>
          <w:sz w:val="16"/>
        </w:rPr>
        <w:t> </w:t>
      </w:r>
      <w:r>
        <w:rPr>
          <w:sz w:val="16"/>
        </w:rPr>
        <w:t>Florencia</w:t>
      </w:r>
      <w:r>
        <w:rPr>
          <w:spacing w:val="-16"/>
          <w:sz w:val="16"/>
        </w:rPr>
        <w:t> </w:t>
      </w:r>
      <w:r>
        <w:rPr>
          <w:sz w:val="16"/>
        </w:rPr>
        <w:t>(comp.),</w:t>
      </w:r>
      <w:r>
        <w:rPr>
          <w:spacing w:val="-16"/>
          <w:sz w:val="16"/>
        </w:rPr>
        <w:t> </w:t>
      </w:r>
      <w:r>
        <w:rPr>
          <w:i/>
          <w:sz w:val="16"/>
        </w:rPr>
        <w:t>César</w:t>
      </w:r>
      <w:r>
        <w:rPr>
          <w:i/>
          <w:spacing w:val="-16"/>
          <w:sz w:val="16"/>
        </w:rPr>
        <w:t> </w:t>
      </w:r>
      <w:r>
        <w:rPr>
          <w:i/>
          <w:spacing w:val="-4"/>
          <w:sz w:val="16"/>
        </w:rPr>
        <w:t>Vallejo:</w:t>
      </w:r>
      <w:r>
        <w:rPr>
          <w:i/>
          <w:spacing w:val="-16"/>
          <w:sz w:val="16"/>
        </w:rPr>
        <w:t> </w:t>
      </w:r>
      <w:r>
        <w:rPr>
          <w:i/>
          <w:sz w:val="16"/>
        </w:rPr>
        <w:t>estudios</w:t>
      </w:r>
      <w:r>
        <w:rPr>
          <w:i/>
          <w:spacing w:val="-16"/>
          <w:sz w:val="16"/>
        </w:rPr>
        <w:t> </w:t>
      </w:r>
      <w:r>
        <w:rPr>
          <w:i/>
          <w:sz w:val="16"/>
        </w:rPr>
        <w:t>de</w:t>
      </w:r>
      <w:r>
        <w:rPr>
          <w:i/>
          <w:spacing w:val="-16"/>
          <w:sz w:val="16"/>
        </w:rPr>
        <w:t> </w:t>
      </w:r>
      <w:r>
        <w:rPr>
          <w:i/>
          <w:sz w:val="16"/>
        </w:rPr>
        <w:t>poética</w:t>
      </w:r>
      <w:r>
        <w:rPr>
          <w:sz w:val="16"/>
        </w:rPr>
        <w:t>,</w:t>
      </w:r>
      <w:r>
        <w:rPr>
          <w:spacing w:val="-16"/>
          <w:sz w:val="16"/>
        </w:rPr>
        <w:t> </w:t>
      </w:r>
      <w:r>
        <w:rPr>
          <w:sz w:val="16"/>
        </w:rPr>
        <w:t>México, Ediciones Eón/University of </w:t>
      </w:r>
      <w:r>
        <w:rPr>
          <w:spacing w:val="-3"/>
          <w:sz w:val="16"/>
        </w:rPr>
        <w:t>Texas </w:t>
      </w:r>
      <w:r>
        <w:rPr>
          <w:sz w:val="16"/>
        </w:rPr>
        <w:t>at El Paso, p.</w:t>
      </w:r>
      <w:r>
        <w:rPr>
          <w:spacing w:val="-5"/>
          <w:sz w:val="16"/>
        </w:rPr>
        <w:t> </w:t>
      </w:r>
      <w:r>
        <w:rPr>
          <w:sz w:val="16"/>
        </w:rPr>
        <w:t>100.</w:t>
      </w:r>
    </w:p>
    <w:p>
      <w:pPr>
        <w:spacing w:before="0"/>
        <w:ind w:left="1497" w:right="2251" w:firstLine="0"/>
        <w:jc w:val="left"/>
        <w:rPr>
          <w:sz w:val="16"/>
        </w:rPr>
      </w:pPr>
      <w:r>
        <w:rPr>
          <w:position w:val="5"/>
          <w:sz w:val="9"/>
        </w:rPr>
        <w:t>9  </w:t>
      </w:r>
      <w:r>
        <w:rPr>
          <w:i/>
          <w:sz w:val="16"/>
        </w:rPr>
        <w:t>Ibid</w:t>
      </w:r>
      <w:r>
        <w:rPr>
          <w:sz w:val="16"/>
        </w:rPr>
        <w:t>., p. 101.</w:t>
      </w:r>
    </w:p>
    <w:p>
      <w:pPr>
        <w:spacing w:before="16"/>
        <w:ind w:left="1497" w:right="2251" w:firstLine="0"/>
        <w:jc w:val="left"/>
        <w:rPr>
          <w:sz w:val="16"/>
        </w:rPr>
      </w:pPr>
      <w:r>
        <w:rPr>
          <w:position w:val="5"/>
          <w:sz w:val="9"/>
        </w:rPr>
        <w:t>10  </w:t>
      </w:r>
      <w:r>
        <w:rPr>
          <w:sz w:val="16"/>
        </w:rPr>
        <w:t>Ciro Alegría, </w:t>
      </w:r>
      <w:r>
        <w:rPr>
          <w:i/>
          <w:sz w:val="16"/>
        </w:rPr>
        <w:t>op. cit</w:t>
      </w:r>
      <w:r>
        <w:rPr>
          <w:sz w:val="16"/>
        </w:rPr>
        <w:t>., p. 90.</w:t>
      </w:r>
    </w:p>
    <w:p>
      <w:pPr>
        <w:pStyle w:val="BodyText"/>
        <w:rPr>
          <w:sz w:val="20"/>
        </w:rPr>
      </w:pPr>
    </w:p>
    <w:p>
      <w:pPr>
        <w:pStyle w:val="BodyText"/>
        <w:spacing w:before="8"/>
        <w:rPr>
          <w:sz w:val="17"/>
        </w:rPr>
      </w:pPr>
    </w:p>
    <w:p>
      <w:pPr>
        <w:spacing w:before="81"/>
        <w:ind w:left="1372" w:right="1483" w:firstLine="0"/>
        <w:jc w:val="center"/>
        <w:rPr>
          <w:rFonts w:ascii="Arial"/>
          <w:sz w:val="16"/>
        </w:rPr>
      </w:pPr>
      <w:r>
        <w:rPr>
          <w:rFonts w:ascii="Arial"/>
          <w:sz w:val="16"/>
        </w:rPr>
        <w:t>248</w:t>
      </w:r>
    </w:p>
    <w:p>
      <w:pPr>
        <w:spacing w:after="0"/>
        <w:jc w:val="center"/>
        <w:rPr>
          <w:rFonts w:ascii="Arial"/>
          <w:sz w:val="16"/>
        </w:rPr>
        <w:sectPr>
          <w:footerReference w:type="default" r:id="rId27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181" w:val="left" w:leader="none"/>
        </w:tabs>
        <w:spacing w:before="79"/>
        <w:ind w:left="183" w:right="0" w:firstLine="0"/>
        <w:jc w:val="center"/>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p>
      <w:pPr>
        <w:pStyle w:val="BodyText"/>
        <w:rPr>
          <w:rFonts w:ascii="Arial"/>
          <w:sz w:val="18"/>
        </w:rPr>
      </w:pPr>
    </w:p>
    <w:p>
      <w:pPr>
        <w:pStyle w:val="BodyText"/>
        <w:spacing w:before="6"/>
        <w:rPr>
          <w:rFonts w:ascii="Arial"/>
          <w:sz w:val="19"/>
        </w:rPr>
      </w:pPr>
    </w:p>
    <w:p>
      <w:pPr>
        <w:pStyle w:val="BodyText"/>
        <w:ind w:left="1383"/>
        <w:jc w:val="both"/>
      </w:pPr>
      <w:r>
        <w:rPr/>
        <w:t>Ciro Alegría, “aquella ocasión, me parece verlo –dice– arrodillado</w:t>
      </w:r>
    </w:p>
    <w:p>
      <w:pPr>
        <w:pStyle w:val="BodyText"/>
        <w:spacing w:before="27"/>
        <w:ind w:left="1383"/>
        <w:jc w:val="both"/>
        <w:rPr>
          <w:sz w:val="13"/>
        </w:rPr>
      </w:pPr>
      <w:r>
        <w:rPr/>
        <w:t>con la mirada, sufriendo por el niño y él y por todos los hombres”.</w:t>
      </w:r>
      <w:r>
        <w:rPr>
          <w:position w:val="7"/>
          <w:sz w:val="13"/>
        </w:rPr>
        <w:t>11</w:t>
      </w:r>
    </w:p>
    <w:p>
      <w:pPr>
        <w:pStyle w:val="BodyText"/>
        <w:spacing w:line="266" w:lineRule="auto" w:before="27"/>
        <w:ind w:left="1383" w:right="1268"/>
        <w:jc w:val="both"/>
      </w:pPr>
      <w:r>
        <w:rPr>
          <w:spacing w:val="-3"/>
        </w:rPr>
        <w:t>¿Acaso</w:t>
      </w:r>
      <w:r>
        <w:rPr>
          <w:spacing w:val="-18"/>
        </w:rPr>
        <w:t> </w:t>
      </w:r>
      <w:r>
        <w:rPr/>
        <w:t>no</w:t>
      </w:r>
      <w:r>
        <w:rPr>
          <w:spacing w:val="-18"/>
        </w:rPr>
        <w:t> </w:t>
      </w:r>
      <w:r>
        <w:rPr>
          <w:spacing w:val="-3"/>
        </w:rPr>
        <w:t>estamos</w:t>
      </w:r>
      <w:r>
        <w:rPr>
          <w:spacing w:val="-18"/>
        </w:rPr>
        <w:t> </w:t>
      </w:r>
      <w:r>
        <w:rPr>
          <w:spacing w:val="-3"/>
        </w:rPr>
        <w:t>ante</w:t>
      </w:r>
      <w:r>
        <w:rPr>
          <w:spacing w:val="-18"/>
        </w:rPr>
        <w:t> </w:t>
      </w:r>
      <w:r>
        <w:rPr/>
        <w:t>una</w:t>
      </w:r>
      <w:r>
        <w:rPr>
          <w:spacing w:val="-18"/>
        </w:rPr>
        <w:t> </w:t>
      </w:r>
      <w:r>
        <w:rPr>
          <w:spacing w:val="-3"/>
        </w:rPr>
        <w:t>insinuada</w:t>
      </w:r>
      <w:r>
        <w:rPr>
          <w:spacing w:val="-18"/>
        </w:rPr>
        <w:t> </w:t>
      </w:r>
      <w:r>
        <w:rPr>
          <w:spacing w:val="-3"/>
        </w:rPr>
        <w:t>imagen</w:t>
      </w:r>
      <w:r>
        <w:rPr>
          <w:spacing w:val="-18"/>
        </w:rPr>
        <w:t> </w:t>
      </w:r>
      <w:r>
        <w:rPr>
          <w:spacing w:val="-3"/>
        </w:rPr>
        <w:t>crística?</w:t>
      </w:r>
      <w:r>
        <w:rPr>
          <w:spacing w:val="-21"/>
        </w:rPr>
        <w:t> </w:t>
      </w:r>
      <w:r>
        <w:rPr>
          <w:spacing w:val="-9"/>
        </w:rPr>
        <w:t>Vale</w:t>
      </w:r>
      <w:r>
        <w:rPr>
          <w:spacing w:val="-18"/>
        </w:rPr>
        <w:t> </w:t>
      </w:r>
      <w:r>
        <w:rPr>
          <w:spacing w:val="-3"/>
        </w:rPr>
        <w:t>señalar </w:t>
      </w:r>
      <w:r>
        <w:rPr/>
        <w:t>que si bien la intención del narrador peruano no es precisamente la de encumbrar al poeta de Chuco sino la de recordarlo con ca- riño y devoción, es innegable que un ojo atento puede inquirir en suspicacias.</w:t>
      </w:r>
    </w:p>
    <w:p>
      <w:pPr>
        <w:pStyle w:val="BodyText"/>
        <w:spacing w:line="266" w:lineRule="auto"/>
        <w:ind w:left="1383" w:right="1267" w:firstLine="277"/>
        <w:jc w:val="both"/>
      </w:pPr>
      <w:r>
        <w:rPr/>
        <w:t>En</w:t>
      </w:r>
      <w:r>
        <w:rPr>
          <w:spacing w:val="-18"/>
        </w:rPr>
        <w:t> </w:t>
      </w:r>
      <w:r>
        <w:rPr>
          <w:spacing w:val="-3"/>
        </w:rPr>
        <w:t>“Camarada</w:t>
      </w:r>
      <w:r>
        <w:rPr>
          <w:spacing w:val="-22"/>
        </w:rPr>
        <w:t> </w:t>
      </w:r>
      <w:r>
        <w:rPr>
          <w:spacing w:val="-6"/>
        </w:rPr>
        <w:t>Vallejo”,</w:t>
      </w:r>
      <w:r>
        <w:rPr>
          <w:spacing w:val="-18"/>
        </w:rPr>
        <w:t> </w:t>
      </w:r>
      <w:r>
        <w:rPr/>
        <w:t>del</w:t>
      </w:r>
      <w:r>
        <w:rPr>
          <w:spacing w:val="-18"/>
        </w:rPr>
        <w:t> </w:t>
      </w:r>
      <w:r>
        <w:rPr>
          <w:spacing w:val="-3"/>
        </w:rPr>
        <w:t>peruano</w:t>
      </w:r>
      <w:r>
        <w:rPr>
          <w:spacing w:val="-31"/>
        </w:rPr>
        <w:t> </w:t>
      </w:r>
      <w:r>
        <w:rPr>
          <w:spacing w:val="-3"/>
        </w:rPr>
        <w:t>Arturo</w:t>
      </w:r>
      <w:r>
        <w:rPr>
          <w:spacing w:val="-18"/>
        </w:rPr>
        <w:t> </w:t>
      </w:r>
      <w:r>
        <w:rPr>
          <w:spacing w:val="-3"/>
        </w:rPr>
        <w:t>Castro,</w:t>
      </w:r>
      <w:r>
        <w:rPr>
          <w:spacing w:val="-18"/>
        </w:rPr>
        <w:t> </w:t>
      </w:r>
      <w:r>
        <w:rPr>
          <w:spacing w:val="-3"/>
        </w:rPr>
        <w:t>encontramos </w:t>
      </w:r>
      <w:r>
        <w:rPr/>
        <w:t>un apelativo militante (socialista) desde el título, lo cual condi- ciona la lectura a una corriente política.</w:t>
      </w:r>
      <w:r>
        <w:rPr>
          <w:position w:val="7"/>
          <w:sz w:val="13"/>
        </w:rPr>
        <w:t>12 </w:t>
      </w:r>
      <w:r>
        <w:rPr/>
        <w:t>Sin embargo, también puede hacerse otra interpretación. Si bien el poema de Castro es una elegía, también se vislumbra la imagen del poeta, en primera instancia, como la de un</w:t>
      </w:r>
      <w:r>
        <w:rPr>
          <w:spacing w:val="-2"/>
        </w:rPr>
        <w:t> </w:t>
      </w:r>
      <w:r>
        <w:rPr/>
        <w:t>líder:</w:t>
      </w:r>
    </w:p>
    <w:p>
      <w:pPr>
        <w:pStyle w:val="BodyText"/>
        <w:spacing w:before="3"/>
        <w:rPr>
          <w:sz w:val="26"/>
        </w:rPr>
      </w:pPr>
    </w:p>
    <w:p>
      <w:pPr>
        <w:spacing w:before="0"/>
        <w:ind w:left="1667" w:right="2251" w:firstLine="0"/>
        <w:jc w:val="left"/>
        <w:rPr>
          <w:sz w:val="20"/>
        </w:rPr>
      </w:pPr>
      <w:r>
        <w:rPr>
          <w:sz w:val="20"/>
        </w:rPr>
        <w:t>Viniste hermano de las bocas en hambre,</w:t>
      </w:r>
    </w:p>
    <w:p>
      <w:pPr>
        <w:spacing w:before="50"/>
        <w:ind w:left="1667" w:right="2251" w:firstLine="0"/>
        <w:jc w:val="left"/>
        <w:rPr>
          <w:sz w:val="20"/>
        </w:rPr>
      </w:pPr>
      <w:r>
        <w:rPr>
          <w:sz w:val="20"/>
        </w:rPr>
        <w:t>a tremolar tu carcajada de angustia en las ciudades,</w:t>
      </w:r>
    </w:p>
    <w:p>
      <w:pPr>
        <w:spacing w:line="292" w:lineRule="auto" w:before="50"/>
        <w:ind w:left="1667" w:right="2320" w:firstLine="0"/>
        <w:jc w:val="left"/>
        <w:rPr>
          <w:sz w:val="20"/>
        </w:rPr>
      </w:pPr>
      <w:r>
        <w:rPr>
          <w:sz w:val="20"/>
        </w:rPr>
        <w:t>a levantar el polvo de los pobres y mostrarnos su pena, a defender con la candela de tu verso</w:t>
      </w:r>
    </w:p>
    <w:p>
      <w:pPr>
        <w:spacing w:before="1"/>
        <w:ind w:left="1667" w:right="2251" w:firstLine="0"/>
        <w:jc w:val="left"/>
        <w:rPr>
          <w:sz w:val="11"/>
        </w:rPr>
      </w:pPr>
      <w:r>
        <w:rPr>
          <w:sz w:val="20"/>
        </w:rPr>
        <w:t>el corazón agonizante de los obreros pobres.</w:t>
      </w:r>
      <w:r>
        <w:rPr>
          <w:position w:val="7"/>
          <w:sz w:val="11"/>
        </w:rPr>
        <w:t>13</w:t>
      </w:r>
    </w:p>
    <w:p>
      <w:pPr>
        <w:pStyle w:val="BodyText"/>
        <w:spacing w:before="4"/>
        <w:rPr>
          <w:sz w:val="27"/>
        </w:rPr>
      </w:pPr>
    </w:p>
    <w:p>
      <w:pPr>
        <w:pStyle w:val="BodyText"/>
        <w:spacing w:line="266" w:lineRule="auto"/>
        <w:ind w:left="1383" w:right="1267"/>
        <w:jc w:val="both"/>
      </w:pPr>
      <w:r>
        <w:rPr/>
        <w:t>Su liderazgo consiste en “levantar el polvo de los pobres”, “mos- trar su pena”, “defender con la candela” de la poesía “el corazón agonizante</w:t>
      </w:r>
      <w:r>
        <w:rPr>
          <w:spacing w:val="-27"/>
        </w:rPr>
        <w:t> </w:t>
      </w:r>
      <w:r>
        <w:rPr/>
        <w:t>de</w:t>
      </w:r>
      <w:r>
        <w:rPr>
          <w:spacing w:val="-27"/>
        </w:rPr>
        <w:t> </w:t>
      </w:r>
      <w:r>
        <w:rPr/>
        <w:t>los</w:t>
      </w:r>
      <w:r>
        <w:rPr>
          <w:spacing w:val="-27"/>
        </w:rPr>
        <w:t> </w:t>
      </w:r>
      <w:r>
        <w:rPr/>
        <w:t>obreros”.</w:t>
      </w:r>
      <w:r>
        <w:rPr>
          <w:spacing w:val="-36"/>
        </w:rPr>
        <w:t> </w:t>
      </w:r>
      <w:r>
        <w:rPr/>
        <w:t>Aunque</w:t>
      </w:r>
      <w:r>
        <w:rPr>
          <w:spacing w:val="-27"/>
        </w:rPr>
        <w:t> </w:t>
      </w:r>
      <w:r>
        <w:rPr/>
        <w:t>la</w:t>
      </w:r>
      <w:r>
        <w:rPr>
          <w:spacing w:val="-27"/>
        </w:rPr>
        <w:t> </w:t>
      </w:r>
      <w:r>
        <w:rPr/>
        <w:t>postura</w:t>
      </w:r>
      <w:r>
        <w:rPr>
          <w:spacing w:val="-27"/>
        </w:rPr>
        <w:t> </w:t>
      </w:r>
      <w:r>
        <w:rPr/>
        <w:t>es</w:t>
      </w:r>
      <w:r>
        <w:rPr>
          <w:spacing w:val="-27"/>
        </w:rPr>
        <w:t> </w:t>
      </w:r>
      <w:r>
        <w:rPr/>
        <w:t>militante,</w:t>
      </w:r>
      <w:r>
        <w:rPr>
          <w:spacing w:val="-27"/>
        </w:rPr>
        <w:t> </w:t>
      </w:r>
      <w:r>
        <w:rPr/>
        <w:t>la</w:t>
      </w:r>
      <w:r>
        <w:rPr>
          <w:spacing w:val="-27"/>
        </w:rPr>
        <w:t> </w:t>
      </w:r>
      <w:r>
        <w:rPr/>
        <w:t>figura de</w:t>
      </w:r>
      <w:r>
        <w:rPr>
          <w:spacing w:val="-16"/>
        </w:rPr>
        <w:t> </w:t>
      </w:r>
      <w:r>
        <w:rPr>
          <w:spacing w:val="-4"/>
        </w:rPr>
        <w:t>Vallejo</w:t>
      </w:r>
      <w:r>
        <w:rPr>
          <w:spacing w:val="-12"/>
        </w:rPr>
        <w:t> </w:t>
      </w:r>
      <w:r>
        <w:rPr/>
        <w:t>empieza</w:t>
      </w:r>
      <w:r>
        <w:rPr>
          <w:spacing w:val="-12"/>
        </w:rPr>
        <w:t> </w:t>
      </w:r>
      <w:r>
        <w:rPr/>
        <w:t>a</w:t>
      </w:r>
      <w:r>
        <w:rPr>
          <w:spacing w:val="-12"/>
        </w:rPr>
        <w:t> </w:t>
      </w:r>
      <w:r>
        <w:rPr/>
        <w:t>convertirse</w:t>
      </w:r>
      <w:r>
        <w:rPr>
          <w:spacing w:val="-12"/>
        </w:rPr>
        <w:t> </w:t>
      </w:r>
      <w:r>
        <w:rPr/>
        <w:t>en</w:t>
      </w:r>
      <w:r>
        <w:rPr>
          <w:spacing w:val="-12"/>
        </w:rPr>
        <w:t> </w:t>
      </w:r>
      <w:r>
        <w:rPr/>
        <w:t>la</w:t>
      </w:r>
      <w:r>
        <w:rPr>
          <w:spacing w:val="-12"/>
        </w:rPr>
        <w:t> </w:t>
      </w:r>
      <w:r>
        <w:rPr/>
        <w:t>de</w:t>
      </w:r>
      <w:r>
        <w:rPr>
          <w:spacing w:val="-12"/>
        </w:rPr>
        <w:t> </w:t>
      </w:r>
      <w:r>
        <w:rPr/>
        <w:t>un</w:t>
      </w:r>
      <w:r>
        <w:rPr>
          <w:spacing w:val="-12"/>
        </w:rPr>
        <w:t> </w:t>
      </w:r>
      <w:r>
        <w:rPr/>
        <w:t>psicagogo,</w:t>
      </w:r>
      <w:r>
        <w:rPr>
          <w:spacing w:val="-12"/>
        </w:rPr>
        <w:t> </w:t>
      </w:r>
      <w:r>
        <w:rPr/>
        <w:t>superando la simpleza del liderazgo</w:t>
      </w:r>
      <w:r>
        <w:rPr>
          <w:spacing w:val="-8"/>
        </w:rPr>
        <w:t> </w:t>
      </w:r>
      <w:r>
        <w:rPr/>
        <w:t>“sindical”:</w:t>
      </w:r>
    </w:p>
    <w:p>
      <w:pPr>
        <w:pStyle w:val="BodyText"/>
        <w:spacing w:before="3"/>
        <w:rPr>
          <w:sz w:val="26"/>
        </w:rPr>
      </w:pPr>
    </w:p>
    <w:p>
      <w:pPr>
        <w:spacing w:line="292" w:lineRule="auto" w:before="0"/>
        <w:ind w:left="1667" w:right="2437" w:firstLine="0"/>
        <w:jc w:val="left"/>
        <w:rPr>
          <w:sz w:val="20"/>
        </w:rPr>
      </w:pPr>
      <w:r>
        <w:rPr>
          <w:sz w:val="20"/>
        </w:rPr>
        <w:t>Tu andar de rayo ardiente quemando los crepúsculos, ha llegado en su tiempo a la garganta nuestra,</w:t>
      </w:r>
    </w:p>
    <w:p>
      <w:pPr>
        <w:pStyle w:val="BodyText"/>
        <w:rPr>
          <w:sz w:val="20"/>
        </w:rPr>
      </w:pPr>
    </w:p>
    <w:p>
      <w:pPr>
        <w:pStyle w:val="BodyText"/>
        <w:spacing w:before="8"/>
        <w:rPr>
          <w:sz w:val="29"/>
        </w:rPr>
      </w:pPr>
    </w:p>
    <w:p>
      <w:pPr>
        <w:spacing w:before="0"/>
        <w:ind w:left="1610" w:right="2251" w:firstLine="0"/>
        <w:jc w:val="left"/>
        <w:rPr>
          <w:i/>
          <w:sz w:val="16"/>
        </w:rPr>
      </w:pPr>
      <w:r>
        <w:rPr>
          <w:position w:val="5"/>
          <w:sz w:val="9"/>
        </w:rPr>
        <w:t>11 </w:t>
      </w:r>
      <w:r>
        <w:rPr>
          <w:i/>
          <w:sz w:val="16"/>
        </w:rPr>
        <w:t>Idem.</w:t>
      </w:r>
    </w:p>
    <w:p>
      <w:pPr>
        <w:spacing w:line="261" w:lineRule="auto" w:before="16"/>
        <w:ind w:left="1383" w:right="1260" w:firstLine="226"/>
        <w:jc w:val="left"/>
        <w:rPr>
          <w:sz w:val="16"/>
        </w:rPr>
      </w:pPr>
      <w:r>
        <w:rPr>
          <w:position w:val="5"/>
          <w:sz w:val="9"/>
        </w:rPr>
        <w:t>12</w:t>
      </w:r>
      <w:r>
        <w:rPr>
          <w:spacing w:val="-5"/>
          <w:position w:val="5"/>
          <w:sz w:val="9"/>
        </w:rPr>
        <w:t> </w:t>
      </w:r>
      <w:r>
        <w:rPr>
          <w:sz w:val="16"/>
        </w:rPr>
        <w:t>Arturo</w:t>
      </w:r>
      <w:r>
        <w:rPr>
          <w:spacing w:val="-16"/>
          <w:sz w:val="16"/>
        </w:rPr>
        <w:t> </w:t>
      </w:r>
      <w:r>
        <w:rPr>
          <w:sz w:val="16"/>
        </w:rPr>
        <w:t>Castro,</w:t>
      </w:r>
      <w:r>
        <w:rPr>
          <w:spacing w:val="-16"/>
          <w:sz w:val="16"/>
        </w:rPr>
        <w:t> </w:t>
      </w:r>
      <w:r>
        <w:rPr>
          <w:sz w:val="16"/>
        </w:rPr>
        <w:t>“Camarada</w:t>
      </w:r>
      <w:r>
        <w:rPr>
          <w:spacing w:val="-18"/>
          <w:sz w:val="16"/>
        </w:rPr>
        <w:t> </w:t>
      </w:r>
      <w:r>
        <w:rPr>
          <w:spacing w:val="-3"/>
          <w:sz w:val="16"/>
        </w:rPr>
        <w:t>Vallejo”,</w:t>
      </w:r>
      <w:r>
        <w:rPr>
          <w:spacing w:val="-16"/>
          <w:sz w:val="16"/>
        </w:rPr>
        <w:t> </w:t>
      </w:r>
      <w:r>
        <w:rPr>
          <w:sz w:val="16"/>
        </w:rPr>
        <w:t>en</w:t>
      </w:r>
      <w:r>
        <w:rPr>
          <w:spacing w:val="-16"/>
          <w:sz w:val="16"/>
        </w:rPr>
        <w:t> </w:t>
      </w:r>
      <w:r>
        <w:rPr>
          <w:sz w:val="16"/>
        </w:rPr>
        <w:t>Mauricio</w:t>
      </w:r>
      <w:r>
        <w:rPr>
          <w:spacing w:val="-15"/>
          <w:sz w:val="16"/>
        </w:rPr>
        <w:t> </w:t>
      </w:r>
      <w:r>
        <w:rPr>
          <w:sz w:val="16"/>
        </w:rPr>
        <w:t>Pantoja,</w:t>
      </w:r>
      <w:r>
        <w:rPr>
          <w:spacing w:val="-17"/>
          <w:sz w:val="16"/>
        </w:rPr>
        <w:t> </w:t>
      </w:r>
      <w:r>
        <w:rPr>
          <w:i/>
          <w:sz w:val="16"/>
        </w:rPr>
        <w:t>Piedra</w:t>
      </w:r>
      <w:r>
        <w:rPr>
          <w:i/>
          <w:spacing w:val="-16"/>
          <w:sz w:val="16"/>
        </w:rPr>
        <w:t> </w:t>
      </w:r>
      <w:r>
        <w:rPr>
          <w:i/>
          <w:sz w:val="16"/>
        </w:rPr>
        <w:t>sobre</w:t>
      </w:r>
      <w:r>
        <w:rPr>
          <w:i/>
          <w:spacing w:val="-16"/>
          <w:sz w:val="16"/>
        </w:rPr>
        <w:t> </w:t>
      </w:r>
      <w:r>
        <w:rPr>
          <w:i/>
          <w:sz w:val="16"/>
        </w:rPr>
        <w:t>piedra</w:t>
      </w:r>
      <w:r>
        <w:rPr>
          <w:sz w:val="16"/>
        </w:rPr>
        <w:t>.</w:t>
      </w:r>
      <w:r>
        <w:rPr>
          <w:spacing w:val="-16"/>
          <w:sz w:val="16"/>
        </w:rPr>
        <w:t> </w:t>
      </w:r>
      <w:r>
        <w:rPr>
          <w:i/>
          <w:sz w:val="16"/>
        </w:rPr>
        <w:t>Poetas </w:t>
      </w:r>
      <w:r>
        <w:rPr>
          <w:i/>
          <w:sz w:val="16"/>
        </w:rPr>
        <w:t>de Cuzco</w:t>
      </w:r>
      <w:r>
        <w:rPr>
          <w:sz w:val="16"/>
        </w:rPr>
        <w:t>, Perú, Municipalidad de Cuzco/Cervesur,</w:t>
      </w:r>
      <w:r>
        <w:rPr>
          <w:spacing w:val="-23"/>
          <w:sz w:val="16"/>
        </w:rPr>
        <w:t> </w:t>
      </w:r>
      <w:r>
        <w:rPr>
          <w:sz w:val="16"/>
        </w:rPr>
        <w:t>2000.</w:t>
      </w:r>
    </w:p>
    <w:p>
      <w:pPr>
        <w:spacing w:before="0"/>
        <w:ind w:left="1610" w:right="2251" w:firstLine="0"/>
        <w:jc w:val="left"/>
        <w:rPr>
          <w:sz w:val="16"/>
        </w:rPr>
      </w:pPr>
      <w:r>
        <w:rPr>
          <w:position w:val="5"/>
          <w:sz w:val="9"/>
        </w:rPr>
        <w:t>13  </w:t>
      </w:r>
      <w:r>
        <w:rPr>
          <w:i/>
          <w:sz w:val="16"/>
        </w:rPr>
        <w:t>Ibid</w:t>
      </w:r>
      <w:r>
        <w:rPr>
          <w:sz w:val="16"/>
        </w:rPr>
        <w:t>., p. 94.</w:t>
      </w:r>
    </w:p>
    <w:p>
      <w:pPr>
        <w:pStyle w:val="BodyText"/>
        <w:rPr>
          <w:sz w:val="20"/>
        </w:rPr>
      </w:pPr>
    </w:p>
    <w:p>
      <w:pPr>
        <w:pStyle w:val="BodyText"/>
        <w:spacing w:before="8"/>
        <w:rPr>
          <w:sz w:val="16"/>
        </w:rPr>
      </w:pPr>
    </w:p>
    <w:p>
      <w:pPr>
        <w:spacing w:before="81"/>
        <w:ind w:left="1592" w:right="1483" w:firstLine="0"/>
        <w:jc w:val="center"/>
        <w:rPr>
          <w:rFonts w:ascii="Arial"/>
          <w:sz w:val="16"/>
        </w:rPr>
      </w:pPr>
      <w:r>
        <w:rPr>
          <w:rFonts w:ascii="Arial"/>
          <w:sz w:val="16"/>
        </w:rPr>
        <w:t>249</w:t>
      </w:r>
    </w:p>
    <w:p>
      <w:pPr>
        <w:spacing w:after="0"/>
        <w:jc w:val="center"/>
        <w:rPr>
          <w:rFonts w:ascii="Arial"/>
          <w:sz w:val="16"/>
        </w:rPr>
        <w:sectPr>
          <w:footerReference w:type="default" r:id="rId27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073" w:val="left" w:leader="none"/>
        </w:tabs>
        <w:spacing w:before="79"/>
        <w:ind w:left="0" w:right="111" w:firstLine="0"/>
        <w:jc w:val="center"/>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11"/>
        <w:rPr>
          <w:rFonts w:ascii="Arial"/>
          <w:sz w:val="19"/>
        </w:rPr>
      </w:pPr>
    </w:p>
    <w:p>
      <w:pPr>
        <w:spacing w:line="292" w:lineRule="auto" w:before="0"/>
        <w:ind w:left="1553" w:right="2891" w:firstLine="0"/>
        <w:jc w:val="left"/>
        <w:rPr>
          <w:sz w:val="20"/>
        </w:rPr>
      </w:pPr>
      <w:r>
        <w:rPr>
          <w:sz w:val="20"/>
        </w:rPr>
        <w:t>al corazón que lanza el Estandarte de tu Nombre, con un fusil de fuego para todos los hombres. […]</w:t>
      </w:r>
    </w:p>
    <w:p>
      <w:pPr>
        <w:spacing w:line="292" w:lineRule="auto" w:before="1"/>
        <w:ind w:left="1553" w:right="3173" w:firstLine="0"/>
        <w:jc w:val="left"/>
        <w:rPr>
          <w:sz w:val="20"/>
        </w:rPr>
      </w:pPr>
      <w:r>
        <w:rPr>
          <w:sz w:val="20"/>
        </w:rPr>
        <w:t>Nos habla tu garganta de timbre combatiente; Camarada Vallejo,</w:t>
      </w:r>
    </w:p>
    <w:p>
      <w:pPr>
        <w:spacing w:before="1"/>
        <w:ind w:left="1553" w:right="2251" w:firstLine="0"/>
        <w:jc w:val="left"/>
        <w:rPr>
          <w:sz w:val="20"/>
        </w:rPr>
      </w:pPr>
      <w:r>
        <w:rPr>
          <w:sz w:val="20"/>
        </w:rPr>
        <w:t>estás en nuestro sueño,</w:t>
      </w:r>
    </w:p>
    <w:p>
      <w:pPr>
        <w:spacing w:before="50"/>
        <w:ind w:left="1553" w:right="2251" w:firstLine="0"/>
        <w:jc w:val="left"/>
        <w:rPr>
          <w:sz w:val="20"/>
        </w:rPr>
      </w:pPr>
      <w:r>
        <w:rPr>
          <w:sz w:val="20"/>
        </w:rPr>
        <w:t>estás golpeando nuestro propio sueño;</w:t>
      </w:r>
    </w:p>
    <w:p>
      <w:pPr>
        <w:spacing w:line="292" w:lineRule="auto" w:before="50"/>
        <w:ind w:left="1553" w:right="4357" w:firstLine="0"/>
        <w:jc w:val="left"/>
        <w:rPr>
          <w:sz w:val="11"/>
        </w:rPr>
      </w:pPr>
      <w:r>
        <w:rPr>
          <w:sz w:val="20"/>
        </w:rPr>
        <w:t>la hoguera de tu sangre florece en un millar de gritos Camarada Vallejo.</w:t>
      </w:r>
      <w:r>
        <w:rPr>
          <w:position w:val="7"/>
          <w:sz w:val="11"/>
        </w:rPr>
        <w:t>14</w:t>
      </w:r>
    </w:p>
    <w:p>
      <w:pPr>
        <w:pStyle w:val="BodyText"/>
        <w:spacing w:before="1"/>
        <w:rPr>
          <w:sz w:val="23"/>
        </w:rPr>
      </w:pPr>
    </w:p>
    <w:p>
      <w:pPr>
        <w:pStyle w:val="BodyText"/>
        <w:spacing w:line="266" w:lineRule="auto"/>
        <w:ind w:left="1270" w:right="1381"/>
        <w:jc w:val="both"/>
      </w:pPr>
      <w:r>
        <w:rPr/>
        <w:t>Desde el punto de vista militante, </w:t>
      </w:r>
      <w:r>
        <w:rPr>
          <w:spacing w:val="-4"/>
        </w:rPr>
        <w:t>Vallejo </w:t>
      </w:r>
      <w:r>
        <w:rPr/>
        <w:t>es un síndico cuya voz se</w:t>
      </w:r>
      <w:r>
        <w:rPr>
          <w:spacing w:val="-10"/>
        </w:rPr>
        <w:t> </w:t>
      </w:r>
      <w:r>
        <w:rPr/>
        <w:t>eleva</w:t>
      </w:r>
      <w:r>
        <w:rPr>
          <w:spacing w:val="-10"/>
        </w:rPr>
        <w:t> </w:t>
      </w:r>
      <w:r>
        <w:rPr/>
        <w:t>entre</w:t>
      </w:r>
      <w:r>
        <w:rPr>
          <w:spacing w:val="-10"/>
        </w:rPr>
        <w:t> </w:t>
      </w:r>
      <w:r>
        <w:rPr/>
        <w:t>la</w:t>
      </w:r>
      <w:r>
        <w:rPr>
          <w:spacing w:val="-10"/>
        </w:rPr>
        <w:t> </w:t>
      </w:r>
      <w:r>
        <w:rPr/>
        <w:t>de</w:t>
      </w:r>
      <w:r>
        <w:rPr>
          <w:spacing w:val="-10"/>
        </w:rPr>
        <w:t> </w:t>
      </w:r>
      <w:r>
        <w:rPr/>
        <w:t>sus</w:t>
      </w:r>
      <w:r>
        <w:rPr>
          <w:spacing w:val="-9"/>
        </w:rPr>
        <w:t> </w:t>
      </w:r>
      <w:r>
        <w:rPr/>
        <w:t>“camaradas”</w:t>
      </w:r>
      <w:r>
        <w:rPr>
          <w:spacing w:val="-10"/>
        </w:rPr>
        <w:t> </w:t>
      </w:r>
      <w:r>
        <w:rPr/>
        <w:t>para</w:t>
      </w:r>
      <w:r>
        <w:rPr>
          <w:spacing w:val="-10"/>
        </w:rPr>
        <w:t> </w:t>
      </w:r>
      <w:r>
        <w:rPr/>
        <w:t>pregonar</w:t>
      </w:r>
      <w:r>
        <w:rPr>
          <w:spacing w:val="-10"/>
        </w:rPr>
        <w:t> </w:t>
      </w:r>
      <w:r>
        <w:rPr/>
        <w:t>el</w:t>
      </w:r>
      <w:r>
        <w:rPr>
          <w:spacing w:val="-10"/>
        </w:rPr>
        <w:t> </w:t>
      </w:r>
      <w:r>
        <w:rPr/>
        <w:t>bien</w:t>
      </w:r>
      <w:r>
        <w:rPr>
          <w:spacing w:val="-10"/>
        </w:rPr>
        <w:t> </w:t>
      </w:r>
      <w:r>
        <w:rPr/>
        <w:t>común. Sin embargo, si extrapolamos estas cualidades a los términos mí- ticos, tenemos en </w:t>
      </w:r>
      <w:r>
        <w:rPr>
          <w:spacing w:val="-4"/>
        </w:rPr>
        <w:t>Vallejo </w:t>
      </w:r>
      <w:r>
        <w:rPr/>
        <w:t>a un visionario, con un andar de “rayo ardiente” que ha llegado “al corazón” que eleva “el Estandarte</w:t>
      </w:r>
      <w:r>
        <w:rPr>
          <w:spacing w:val="-34"/>
        </w:rPr>
        <w:t> </w:t>
      </w:r>
      <w:r>
        <w:rPr/>
        <w:t>de tu Nombre”. Las mayúsculas en “Estandarte de tu Nombre” nos </w:t>
      </w:r>
      <w:r>
        <w:rPr>
          <w:spacing w:val="-3"/>
        </w:rPr>
        <w:t>remiten</w:t>
      </w:r>
      <w:r>
        <w:rPr>
          <w:spacing w:val="-19"/>
        </w:rPr>
        <w:t> </w:t>
      </w:r>
      <w:r>
        <w:rPr/>
        <w:t>de</w:t>
      </w:r>
      <w:r>
        <w:rPr>
          <w:spacing w:val="-19"/>
        </w:rPr>
        <w:t> </w:t>
      </w:r>
      <w:r>
        <w:rPr>
          <w:spacing w:val="-3"/>
        </w:rPr>
        <w:t>manera</w:t>
      </w:r>
      <w:r>
        <w:rPr>
          <w:spacing w:val="-19"/>
        </w:rPr>
        <w:t> </w:t>
      </w:r>
      <w:r>
        <w:rPr>
          <w:spacing w:val="-3"/>
        </w:rPr>
        <w:t>directa</w:t>
      </w:r>
      <w:r>
        <w:rPr>
          <w:spacing w:val="-19"/>
        </w:rPr>
        <w:t> </w:t>
      </w:r>
      <w:r>
        <w:rPr/>
        <w:t>al</w:t>
      </w:r>
      <w:r>
        <w:rPr>
          <w:spacing w:val="-19"/>
        </w:rPr>
        <w:t> </w:t>
      </w:r>
      <w:r>
        <w:rPr>
          <w:spacing w:val="-3"/>
        </w:rPr>
        <w:t>segundo</w:t>
      </w:r>
      <w:r>
        <w:rPr>
          <w:spacing w:val="-19"/>
        </w:rPr>
        <w:t> </w:t>
      </w:r>
      <w:r>
        <w:rPr>
          <w:spacing w:val="-3"/>
        </w:rPr>
        <w:t>nombre</w:t>
      </w:r>
      <w:r>
        <w:rPr>
          <w:spacing w:val="-19"/>
        </w:rPr>
        <w:t> </w:t>
      </w:r>
      <w:r>
        <w:rPr/>
        <w:t>del</w:t>
      </w:r>
      <w:r>
        <w:rPr>
          <w:spacing w:val="-19"/>
        </w:rPr>
        <w:t> </w:t>
      </w:r>
      <w:r>
        <w:rPr>
          <w:spacing w:val="-3"/>
        </w:rPr>
        <w:t>poeta</w:t>
      </w:r>
      <w:r>
        <w:rPr>
          <w:spacing w:val="-19"/>
        </w:rPr>
        <w:t> </w:t>
      </w:r>
      <w:r>
        <w:rPr>
          <w:spacing w:val="-3"/>
        </w:rPr>
        <w:t>“Abraham”, </w:t>
      </w:r>
      <w:r>
        <w:rPr/>
        <w:t>“padre de las multitudes, y de manera tangencial nos sugiere la deificación de la figura del poeta. Ello se va confirmando entre líneas:</w:t>
      </w:r>
    </w:p>
    <w:p>
      <w:pPr>
        <w:pStyle w:val="BodyText"/>
        <w:spacing w:before="2"/>
        <w:rPr>
          <w:sz w:val="26"/>
        </w:rPr>
      </w:pPr>
    </w:p>
    <w:p>
      <w:pPr>
        <w:spacing w:before="1"/>
        <w:ind w:left="1553" w:right="2251" w:firstLine="0"/>
        <w:jc w:val="left"/>
        <w:rPr>
          <w:sz w:val="20"/>
        </w:rPr>
      </w:pPr>
      <w:r>
        <w:rPr>
          <w:sz w:val="20"/>
        </w:rPr>
        <w:t>Tu presencia de fuego nos calienta la vida,</w:t>
      </w:r>
    </w:p>
    <w:p>
      <w:pPr>
        <w:spacing w:line="292" w:lineRule="auto" w:before="50"/>
        <w:ind w:left="1553" w:right="3018" w:firstLine="0"/>
        <w:jc w:val="left"/>
        <w:rPr>
          <w:sz w:val="20"/>
        </w:rPr>
      </w:pPr>
      <w:r>
        <w:rPr>
          <w:sz w:val="20"/>
        </w:rPr>
        <w:t>tu sombra sigue siendo amparo de nuestra casa, Tu palabra alimenta el rumor de la sangre,</w:t>
      </w:r>
    </w:p>
    <w:p>
      <w:pPr>
        <w:spacing w:line="292" w:lineRule="auto" w:before="1"/>
        <w:ind w:left="1553" w:right="3184" w:firstLine="0"/>
        <w:jc w:val="left"/>
        <w:rPr>
          <w:sz w:val="20"/>
        </w:rPr>
      </w:pPr>
      <w:r>
        <w:rPr>
          <w:sz w:val="20"/>
        </w:rPr>
        <w:t>Y se quema el invierno nacido en los harapos […]</w:t>
      </w:r>
    </w:p>
    <w:p>
      <w:pPr>
        <w:spacing w:before="1"/>
        <w:ind w:left="1553" w:right="2251" w:firstLine="0"/>
        <w:jc w:val="left"/>
        <w:rPr>
          <w:sz w:val="20"/>
        </w:rPr>
      </w:pPr>
      <w:r>
        <w:rPr>
          <w:sz w:val="20"/>
        </w:rPr>
        <w:t>Camarada Vallejo,</w:t>
      </w:r>
    </w:p>
    <w:p>
      <w:pPr>
        <w:spacing w:before="50"/>
        <w:ind w:left="1553" w:right="2251" w:firstLine="0"/>
        <w:jc w:val="left"/>
        <w:rPr>
          <w:sz w:val="20"/>
        </w:rPr>
      </w:pPr>
      <w:r>
        <w:rPr>
          <w:sz w:val="20"/>
        </w:rPr>
        <w:t>como cosa nuestra, en nuestras manos,</w:t>
      </w:r>
    </w:p>
    <w:p>
      <w:pPr>
        <w:spacing w:before="50"/>
        <w:ind w:left="1553" w:right="2251" w:firstLine="0"/>
        <w:jc w:val="left"/>
        <w:rPr>
          <w:sz w:val="11"/>
        </w:rPr>
      </w:pPr>
      <w:r>
        <w:rPr>
          <w:sz w:val="20"/>
        </w:rPr>
        <w:t>las estrellas destilan su música de guerra.</w:t>
      </w:r>
      <w:r>
        <w:rPr>
          <w:position w:val="7"/>
          <w:sz w:val="11"/>
        </w:rPr>
        <w:t>15</w:t>
      </w:r>
    </w:p>
    <w:p>
      <w:pPr>
        <w:pStyle w:val="BodyText"/>
        <w:rPr>
          <w:sz w:val="20"/>
        </w:rPr>
      </w:pPr>
    </w:p>
    <w:p>
      <w:pPr>
        <w:pStyle w:val="BodyText"/>
        <w:spacing w:before="10"/>
        <w:rPr>
          <w:sz w:val="18"/>
        </w:rPr>
      </w:pPr>
    </w:p>
    <w:p>
      <w:pPr>
        <w:spacing w:before="1"/>
        <w:ind w:left="1497" w:right="2251" w:firstLine="0"/>
        <w:jc w:val="left"/>
        <w:rPr>
          <w:sz w:val="16"/>
        </w:rPr>
      </w:pPr>
      <w:r>
        <w:rPr>
          <w:position w:val="5"/>
          <w:sz w:val="9"/>
        </w:rPr>
        <w:t>14  </w:t>
      </w:r>
      <w:r>
        <w:rPr>
          <w:i/>
          <w:sz w:val="16"/>
        </w:rPr>
        <w:t>Ibid.</w:t>
      </w:r>
      <w:r>
        <w:rPr>
          <w:sz w:val="16"/>
        </w:rPr>
        <w:t>, p. 95.</w:t>
      </w:r>
    </w:p>
    <w:p>
      <w:pPr>
        <w:spacing w:before="16"/>
        <w:ind w:left="1497" w:right="2251" w:firstLine="0"/>
        <w:jc w:val="left"/>
        <w:rPr>
          <w:sz w:val="16"/>
        </w:rPr>
      </w:pPr>
      <w:r>
        <w:rPr>
          <w:position w:val="5"/>
          <w:sz w:val="9"/>
        </w:rPr>
        <w:t>15  </w:t>
      </w:r>
      <w:r>
        <w:rPr>
          <w:i/>
          <w:sz w:val="16"/>
        </w:rPr>
        <w:t>Ibid.</w:t>
      </w:r>
      <w:r>
        <w:rPr>
          <w:sz w:val="16"/>
        </w:rPr>
        <w:t>, p. 96.</w:t>
      </w:r>
    </w:p>
    <w:p>
      <w:pPr>
        <w:pStyle w:val="BodyText"/>
        <w:rPr>
          <w:sz w:val="20"/>
        </w:rPr>
      </w:pPr>
    </w:p>
    <w:p>
      <w:pPr>
        <w:pStyle w:val="BodyText"/>
        <w:spacing w:before="4"/>
        <w:rPr>
          <w:sz w:val="19"/>
        </w:rPr>
      </w:pPr>
    </w:p>
    <w:p>
      <w:pPr>
        <w:spacing w:before="81"/>
        <w:ind w:left="1372" w:right="1483" w:firstLine="0"/>
        <w:jc w:val="center"/>
        <w:rPr>
          <w:rFonts w:ascii="Arial"/>
          <w:sz w:val="16"/>
        </w:rPr>
      </w:pPr>
      <w:r>
        <w:rPr>
          <w:rFonts w:ascii="Arial"/>
          <w:sz w:val="16"/>
        </w:rPr>
        <w:t>250</w:t>
      </w:r>
    </w:p>
    <w:p>
      <w:pPr>
        <w:spacing w:after="0"/>
        <w:jc w:val="center"/>
        <w:rPr>
          <w:rFonts w:ascii="Arial"/>
          <w:sz w:val="16"/>
        </w:rPr>
        <w:sectPr>
          <w:footerReference w:type="default" r:id="rId28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181" w:val="left" w:leader="none"/>
        </w:tabs>
        <w:spacing w:before="79"/>
        <w:ind w:left="183" w:right="0" w:firstLine="0"/>
        <w:jc w:val="center"/>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p>
      <w:pPr>
        <w:pStyle w:val="BodyText"/>
        <w:rPr>
          <w:rFonts w:ascii="Arial"/>
          <w:sz w:val="18"/>
        </w:rPr>
      </w:pPr>
    </w:p>
    <w:p>
      <w:pPr>
        <w:pStyle w:val="BodyText"/>
        <w:spacing w:before="6"/>
        <w:rPr>
          <w:rFonts w:ascii="Arial"/>
          <w:sz w:val="19"/>
        </w:rPr>
      </w:pPr>
    </w:p>
    <w:p>
      <w:pPr>
        <w:pStyle w:val="BodyText"/>
        <w:spacing w:line="266" w:lineRule="auto"/>
        <w:ind w:left="1383" w:right="1269"/>
        <w:jc w:val="both"/>
      </w:pPr>
      <w:r>
        <w:rPr/>
        <w:t>Así,</w:t>
      </w:r>
      <w:r>
        <w:rPr>
          <w:spacing w:val="-7"/>
        </w:rPr>
        <w:t> </w:t>
      </w:r>
      <w:r>
        <w:rPr/>
        <w:t>el</w:t>
      </w:r>
      <w:r>
        <w:rPr>
          <w:spacing w:val="-7"/>
        </w:rPr>
        <w:t> </w:t>
      </w:r>
      <w:r>
        <w:rPr/>
        <w:t>profeta</w:t>
      </w:r>
      <w:r>
        <w:rPr>
          <w:spacing w:val="-7"/>
        </w:rPr>
        <w:t> </w:t>
      </w:r>
      <w:r>
        <w:rPr/>
        <w:t>con</w:t>
      </w:r>
      <w:r>
        <w:rPr>
          <w:spacing w:val="-7"/>
        </w:rPr>
        <w:t> </w:t>
      </w:r>
      <w:r>
        <w:rPr/>
        <w:t>presencia</w:t>
      </w:r>
      <w:r>
        <w:rPr>
          <w:spacing w:val="-7"/>
        </w:rPr>
        <w:t> </w:t>
      </w:r>
      <w:r>
        <w:rPr/>
        <w:t>de</w:t>
      </w:r>
      <w:r>
        <w:rPr>
          <w:spacing w:val="-7"/>
        </w:rPr>
        <w:t> </w:t>
      </w:r>
      <w:r>
        <w:rPr/>
        <w:t>“fuego”,</w:t>
      </w:r>
      <w:r>
        <w:rPr>
          <w:spacing w:val="-12"/>
        </w:rPr>
        <w:t> </w:t>
      </w:r>
      <w:r>
        <w:rPr>
          <w:spacing w:val="-4"/>
        </w:rPr>
        <w:t>Vallejo,</w:t>
      </w:r>
      <w:r>
        <w:rPr>
          <w:spacing w:val="-8"/>
        </w:rPr>
        <w:t> </w:t>
      </w:r>
      <w:r>
        <w:rPr/>
        <w:t>“calienta”</w:t>
      </w:r>
      <w:r>
        <w:rPr>
          <w:spacing w:val="-8"/>
        </w:rPr>
        <w:t> </w:t>
      </w:r>
      <w:r>
        <w:rPr/>
        <w:t>como un</w:t>
      </w:r>
      <w:r>
        <w:rPr>
          <w:spacing w:val="-19"/>
        </w:rPr>
        <w:t> </w:t>
      </w:r>
      <w:r>
        <w:rPr>
          <w:spacing w:val="-3"/>
        </w:rPr>
        <w:t>sol,</w:t>
      </w:r>
      <w:r>
        <w:rPr>
          <w:spacing w:val="-19"/>
        </w:rPr>
        <w:t> </w:t>
      </w:r>
      <w:r>
        <w:rPr/>
        <w:t>su</w:t>
      </w:r>
      <w:r>
        <w:rPr>
          <w:spacing w:val="-19"/>
        </w:rPr>
        <w:t> </w:t>
      </w:r>
      <w:r>
        <w:rPr>
          <w:spacing w:val="-3"/>
        </w:rPr>
        <w:t>sombra</w:t>
      </w:r>
      <w:r>
        <w:rPr>
          <w:spacing w:val="-18"/>
        </w:rPr>
        <w:t> </w:t>
      </w:r>
      <w:r>
        <w:rPr>
          <w:spacing w:val="-3"/>
        </w:rPr>
        <w:t>genera</w:t>
      </w:r>
      <w:r>
        <w:rPr>
          <w:spacing w:val="-18"/>
        </w:rPr>
        <w:t> </w:t>
      </w:r>
      <w:r>
        <w:rPr/>
        <w:t>el</w:t>
      </w:r>
      <w:r>
        <w:rPr>
          <w:spacing w:val="-18"/>
        </w:rPr>
        <w:t> </w:t>
      </w:r>
      <w:r>
        <w:rPr>
          <w:spacing w:val="-3"/>
        </w:rPr>
        <w:t>“amparo</w:t>
      </w:r>
      <w:r>
        <w:rPr>
          <w:spacing w:val="-19"/>
        </w:rPr>
        <w:t> </w:t>
      </w:r>
      <w:r>
        <w:rPr/>
        <w:t>de</w:t>
      </w:r>
      <w:r>
        <w:rPr>
          <w:spacing w:val="-18"/>
        </w:rPr>
        <w:t> </w:t>
      </w:r>
      <w:r>
        <w:rPr>
          <w:spacing w:val="-3"/>
        </w:rPr>
        <w:t>nuestras</w:t>
      </w:r>
      <w:r>
        <w:rPr>
          <w:spacing w:val="-19"/>
        </w:rPr>
        <w:t> </w:t>
      </w:r>
      <w:r>
        <w:rPr>
          <w:spacing w:val="-3"/>
        </w:rPr>
        <w:t>casas”</w:t>
      </w:r>
      <w:r>
        <w:rPr>
          <w:spacing w:val="-18"/>
        </w:rPr>
        <w:t> </w:t>
      </w:r>
      <w:r>
        <w:rPr/>
        <w:t>y</w:t>
      </w:r>
      <w:r>
        <w:rPr>
          <w:spacing w:val="-19"/>
        </w:rPr>
        <w:t> </w:t>
      </w:r>
      <w:r>
        <w:rPr/>
        <w:t>su</w:t>
      </w:r>
      <w:r>
        <w:rPr>
          <w:spacing w:val="-19"/>
        </w:rPr>
        <w:t> </w:t>
      </w:r>
      <w:r>
        <w:rPr>
          <w:spacing w:val="-3"/>
        </w:rPr>
        <w:t>palabra, como</w:t>
      </w:r>
      <w:r>
        <w:rPr>
          <w:spacing w:val="-19"/>
        </w:rPr>
        <w:t> </w:t>
      </w:r>
      <w:r>
        <w:rPr>
          <w:spacing w:val="-3"/>
        </w:rPr>
        <w:t>poesía,</w:t>
      </w:r>
      <w:r>
        <w:rPr>
          <w:spacing w:val="-19"/>
        </w:rPr>
        <w:t> </w:t>
      </w:r>
      <w:r>
        <w:rPr>
          <w:spacing w:val="-3"/>
        </w:rPr>
        <w:t>“alimenta</w:t>
      </w:r>
      <w:r>
        <w:rPr>
          <w:spacing w:val="-18"/>
        </w:rPr>
        <w:t> </w:t>
      </w:r>
      <w:r>
        <w:rPr/>
        <w:t>el</w:t>
      </w:r>
      <w:r>
        <w:rPr>
          <w:spacing w:val="-18"/>
        </w:rPr>
        <w:t> </w:t>
      </w:r>
      <w:r>
        <w:rPr>
          <w:spacing w:val="-3"/>
        </w:rPr>
        <w:t>rumor</w:t>
      </w:r>
      <w:r>
        <w:rPr>
          <w:spacing w:val="-19"/>
        </w:rPr>
        <w:t> </w:t>
      </w:r>
      <w:r>
        <w:rPr/>
        <w:t>de</w:t>
      </w:r>
      <w:r>
        <w:rPr>
          <w:spacing w:val="-18"/>
        </w:rPr>
        <w:t> </w:t>
      </w:r>
      <w:r>
        <w:rPr/>
        <w:t>la</w:t>
      </w:r>
      <w:r>
        <w:rPr>
          <w:spacing w:val="-18"/>
        </w:rPr>
        <w:t> </w:t>
      </w:r>
      <w:r>
        <w:rPr>
          <w:spacing w:val="-3"/>
        </w:rPr>
        <w:t>sangre”,</w:t>
      </w:r>
      <w:r>
        <w:rPr>
          <w:spacing w:val="-19"/>
        </w:rPr>
        <w:t> </w:t>
      </w:r>
      <w:r>
        <w:rPr>
          <w:spacing w:val="-3"/>
        </w:rPr>
        <w:t>poesía</w:t>
      </w:r>
      <w:r>
        <w:rPr>
          <w:spacing w:val="-18"/>
        </w:rPr>
        <w:t> </w:t>
      </w:r>
      <w:r>
        <w:rPr/>
        <w:t>que</w:t>
      </w:r>
      <w:r>
        <w:rPr>
          <w:spacing w:val="-18"/>
        </w:rPr>
        <w:t> </w:t>
      </w:r>
      <w:r>
        <w:rPr>
          <w:spacing w:val="-3"/>
        </w:rPr>
        <w:t>puede</w:t>
      </w:r>
      <w:r>
        <w:rPr>
          <w:spacing w:val="-18"/>
        </w:rPr>
        <w:t> </w:t>
      </w:r>
      <w:r>
        <w:rPr/>
        <w:t>ser vislumbrada</w:t>
      </w:r>
      <w:r>
        <w:rPr>
          <w:spacing w:val="-13"/>
        </w:rPr>
        <w:t> </w:t>
      </w:r>
      <w:r>
        <w:rPr/>
        <w:t>en</w:t>
      </w:r>
      <w:r>
        <w:rPr>
          <w:spacing w:val="-14"/>
        </w:rPr>
        <w:t> </w:t>
      </w:r>
      <w:r>
        <w:rPr/>
        <w:t>las</w:t>
      </w:r>
      <w:r>
        <w:rPr>
          <w:spacing w:val="-14"/>
        </w:rPr>
        <w:t> </w:t>
      </w:r>
      <w:r>
        <w:rPr/>
        <w:t>estrellas</w:t>
      </w:r>
      <w:r>
        <w:rPr>
          <w:spacing w:val="-14"/>
        </w:rPr>
        <w:t> </w:t>
      </w:r>
      <w:r>
        <w:rPr/>
        <w:t>que</w:t>
      </w:r>
      <w:r>
        <w:rPr>
          <w:spacing w:val="-14"/>
        </w:rPr>
        <w:t> </w:t>
      </w:r>
      <w:r>
        <w:rPr/>
        <w:t>“destilan</w:t>
      </w:r>
      <w:r>
        <w:rPr>
          <w:spacing w:val="-14"/>
        </w:rPr>
        <w:t> </w:t>
      </w:r>
      <w:r>
        <w:rPr/>
        <w:t>su</w:t>
      </w:r>
      <w:r>
        <w:rPr>
          <w:spacing w:val="-14"/>
        </w:rPr>
        <w:t> </w:t>
      </w:r>
      <w:r>
        <w:rPr/>
        <w:t>música</w:t>
      </w:r>
      <w:r>
        <w:rPr>
          <w:spacing w:val="-14"/>
        </w:rPr>
        <w:t> </w:t>
      </w:r>
      <w:r>
        <w:rPr/>
        <w:t>de</w:t>
      </w:r>
      <w:r>
        <w:rPr>
          <w:spacing w:val="-14"/>
        </w:rPr>
        <w:t> </w:t>
      </w:r>
      <w:r>
        <w:rPr/>
        <w:t>guerra”.</w:t>
      </w:r>
      <w:r>
        <w:rPr>
          <w:spacing w:val="-13"/>
        </w:rPr>
        <w:t> </w:t>
      </w:r>
      <w:r>
        <w:rPr/>
        <w:t>El poeta-profeta está en todos los elementos del mundo</w:t>
      </w:r>
      <w:r>
        <w:rPr>
          <w:spacing w:val="-34"/>
        </w:rPr>
        <w:t> </w:t>
      </w:r>
      <w:r>
        <w:rPr/>
        <w:t>míticamente importantes: sol, casa, sangre, palabra, estrellas,</w:t>
      </w:r>
      <w:r>
        <w:rPr>
          <w:spacing w:val="-12"/>
        </w:rPr>
        <w:t> </w:t>
      </w:r>
      <w:r>
        <w:rPr/>
        <w:t>fuego.</w:t>
      </w:r>
    </w:p>
    <w:p>
      <w:pPr>
        <w:pStyle w:val="BodyText"/>
        <w:spacing w:before="3"/>
        <w:rPr>
          <w:sz w:val="26"/>
        </w:rPr>
      </w:pPr>
    </w:p>
    <w:p>
      <w:pPr>
        <w:spacing w:before="0"/>
        <w:ind w:left="1667" w:right="0" w:firstLine="0"/>
        <w:jc w:val="left"/>
        <w:rPr>
          <w:sz w:val="20"/>
        </w:rPr>
      </w:pPr>
      <w:r>
        <w:rPr>
          <w:sz w:val="20"/>
        </w:rPr>
        <w:t>A ello debe sumarse que su ausencia desdibuja el paisaje:</w:t>
      </w:r>
    </w:p>
    <w:p>
      <w:pPr>
        <w:spacing w:line="292" w:lineRule="auto" w:before="50"/>
        <w:ind w:left="1667" w:right="3359" w:firstLine="0"/>
        <w:jc w:val="left"/>
        <w:rPr>
          <w:sz w:val="20"/>
        </w:rPr>
      </w:pPr>
      <w:r>
        <w:rPr>
          <w:sz w:val="20"/>
        </w:rPr>
        <w:t>He visto en esta tarde llorar a los caminos la ausencia de tus pasos,</w:t>
      </w:r>
    </w:p>
    <w:p>
      <w:pPr>
        <w:spacing w:line="292" w:lineRule="auto" w:before="1"/>
        <w:ind w:left="1667" w:right="2409" w:firstLine="0"/>
        <w:jc w:val="left"/>
        <w:rPr>
          <w:sz w:val="20"/>
        </w:rPr>
      </w:pPr>
      <w:r>
        <w:rPr>
          <w:sz w:val="20"/>
        </w:rPr>
        <w:t>y el polvo, este polvo bendito que se quedó en tu risa, en una ronda de penas viene a tocar nuestras puertas […]</w:t>
      </w:r>
    </w:p>
    <w:p>
      <w:pPr>
        <w:spacing w:before="1"/>
        <w:ind w:left="1667" w:right="2251" w:firstLine="0"/>
        <w:jc w:val="left"/>
        <w:rPr>
          <w:sz w:val="20"/>
        </w:rPr>
      </w:pPr>
      <w:r>
        <w:rPr>
          <w:sz w:val="20"/>
        </w:rPr>
        <w:t>Tú estabas en el fondo de toda la amargura, hermano;</w:t>
      </w:r>
    </w:p>
    <w:p>
      <w:pPr>
        <w:spacing w:line="292" w:lineRule="auto" w:before="50"/>
        <w:ind w:left="1667" w:right="3245" w:firstLine="0"/>
        <w:jc w:val="left"/>
        <w:rPr>
          <w:sz w:val="20"/>
        </w:rPr>
      </w:pPr>
      <w:r>
        <w:rPr>
          <w:sz w:val="20"/>
        </w:rPr>
        <w:t>Tenías las pupilas llenas de amor eterno […]</w:t>
      </w:r>
    </w:p>
    <w:p>
      <w:pPr>
        <w:spacing w:line="292" w:lineRule="auto" w:before="1"/>
        <w:ind w:left="1667" w:right="3015" w:firstLine="0"/>
        <w:jc w:val="left"/>
        <w:rPr>
          <w:sz w:val="11"/>
        </w:rPr>
      </w:pPr>
      <w:r>
        <w:rPr>
          <w:sz w:val="20"/>
        </w:rPr>
        <w:t>y ese sabor a llanto de tanto hogar hambriento estaba en el recodo de tu canción querida.</w:t>
      </w:r>
      <w:r>
        <w:rPr>
          <w:position w:val="7"/>
          <w:sz w:val="11"/>
        </w:rPr>
        <w:t>16</w:t>
      </w:r>
    </w:p>
    <w:p>
      <w:pPr>
        <w:pStyle w:val="BodyText"/>
        <w:spacing w:before="1"/>
        <w:rPr>
          <w:sz w:val="23"/>
        </w:rPr>
      </w:pPr>
    </w:p>
    <w:p>
      <w:pPr>
        <w:pStyle w:val="BodyText"/>
        <w:spacing w:line="266" w:lineRule="auto"/>
        <w:ind w:left="1383" w:right="1267"/>
        <w:jc w:val="both"/>
      </w:pPr>
      <w:r>
        <w:rPr/>
        <w:t>El personaje metapoético César </w:t>
      </w:r>
      <w:r>
        <w:rPr>
          <w:spacing w:val="-4"/>
        </w:rPr>
        <w:t>Vallejo </w:t>
      </w:r>
      <w:r>
        <w:rPr/>
        <w:t>ha muerto y el dolor es tan terrible que hasta los caminos “lloran” “la ausencia de [sus] pasos”. Y el polvo que le sobrevivió revive de tal forma que “en una ronda de penas viene a tocar nuestras puertas”. Si bien no es la resurrección crística sí hay una apelación a la hermandad con- vocada</w:t>
      </w:r>
      <w:r>
        <w:rPr>
          <w:spacing w:val="-19"/>
        </w:rPr>
        <w:t> </w:t>
      </w:r>
      <w:r>
        <w:rPr/>
        <w:t>por</w:t>
      </w:r>
      <w:r>
        <w:rPr>
          <w:spacing w:val="-19"/>
        </w:rPr>
        <w:t> </w:t>
      </w:r>
      <w:r>
        <w:rPr/>
        <w:t>ese</w:t>
      </w:r>
      <w:r>
        <w:rPr>
          <w:spacing w:val="-19"/>
        </w:rPr>
        <w:t> </w:t>
      </w:r>
      <w:r>
        <w:rPr/>
        <w:t>“amor</w:t>
      </w:r>
      <w:r>
        <w:rPr>
          <w:spacing w:val="-19"/>
        </w:rPr>
        <w:t> </w:t>
      </w:r>
      <w:r>
        <w:rPr/>
        <w:t>eterno”</w:t>
      </w:r>
      <w:r>
        <w:rPr>
          <w:spacing w:val="-19"/>
        </w:rPr>
        <w:t> </w:t>
      </w:r>
      <w:r>
        <w:rPr/>
        <w:t>que</w:t>
      </w:r>
      <w:r>
        <w:rPr>
          <w:spacing w:val="-19"/>
        </w:rPr>
        <w:t> </w:t>
      </w:r>
      <w:r>
        <w:rPr/>
        <w:t>le</w:t>
      </w:r>
      <w:r>
        <w:rPr>
          <w:spacing w:val="-19"/>
        </w:rPr>
        <w:t> </w:t>
      </w:r>
      <w:r>
        <w:rPr/>
        <w:t>llenaba</w:t>
      </w:r>
      <w:r>
        <w:rPr>
          <w:spacing w:val="-19"/>
        </w:rPr>
        <w:t> </w:t>
      </w:r>
      <w:r>
        <w:rPr/>
        <w:t>las</w:t>
      </w:r>
      <w:r>
        <w:rPr>
          <w:spacing w:val="-19"/>
        </w:rPr>
        <w:t> </w:t>
      </w:r>
      <w:r>
        <w:rPr/>
        <w:t>pupilas.</w:t>
      </w:r>
      <w:r>
        <w:rPr>
          <w:spacing w:val="-19"/>
        </w:rPr>
        <w:t> </w:t>
      </w:r>
      <w:r>
        <w:rPr/>
        <w:t>¿El</w:t>
      </w:r>
      <w:r>
        <w:rPr>
          <w:spacing w:val="-19"/>
        </w:rPr>
        <w:t> </w:t>
      </w:r>
      <w:r>
        <w:rPr/>
        <w:t>“amor eterno” hacia la humanidad en la mirada de Castro es el mismo </w:t>
      </w:r>
      <w:r>
        <w:rPr>
          <w:spacing w:val="-3"/>
        </w:rPr>
        <w:t>misterio</w:t>
      </w:r>
      <w:r>
        <w:rPr>
          <w:spacing w:val="-21"/>
        </w:rPr>
        <w:t> </w:t>
      </w:r>
      <w:r>
        <w:rPr/>
        <w:t>de</w:t>
      </w:r>
      <w:r>
        <w:rPr>
          <w:spacing w:val="-20"/>
        </w:rPr>
        <w:t> </w:t>
      </w:r>
      <w:r>
        <w:rPr/>
        <w:t>la</w:t>
      </w:r>
      <w:r>
        <w:rPr>
          <w:spacing w:val="-20"/>
        </w:rPr>
        <w:t> </w:t>
      </w:r>
      <w:r>
        <w:rPr>
          <w:spacing w:val="-3"/>
        </w:rPr>
        <w:t>poesía</w:t>
      </w:r>
      <w:r>
        <w:rPr>
          <w:spacing w:val="-20"/>
        </w:rPr>
        <w:t> </w:t>
      </w:r>
      <w:r>
        <w:rPr/>
        <w:t>que</w:t>
      </w:r>
      <w:r>
        <w:rPr>
          <w:spacing w:val="-20"/>
        </w:rPr>
        <w:t> </w:t>
      </w:r>
      <w:r>
        <w:rPr/>
        <w:t>se</w:t>
      </w:r>
      <w:r>
        <w:rPr>
          <w:spacing w:val="-20"/>
        </w:rPr>
        <w:t> </w:t>
      </w:r>
      <w:r>
        <w:rPr/>
        <w:t>le</w:t>
      </w:r>
      <w:r>
        <w:rPr>
          <w:spacing w:val="-20"/>
        </w:rPr>
        <w:t> </w:t>
      </w:r>
      <w:r>
        <w:rPr>
          <w:spacing w:val="-3"/>
        </w:rPr>
        <w:t>revela</w:t>
      </w:r>
      <w:r>
        <w:rPr>
          <w:spacing w:val="-20"/>
        </w:rPr>
        <w:t> </w:t>
      </w:r>
      <w:r>
        <w:rPr/>
        <w:t>a</w:t>
      </w:r>
      <w:r>
        <w:rPr>
          <w:spacing w:val="-32"/>
        </w:rPr>
        <w:t> </w:t>
      </w:r>
      <w:r>
        <w:rPr>
          <w:spacing w:val="-3"/>
        </w:rPr>
        <w:t>Alegría</w:t>
      </w:r>
      <w:r>
        <w:rPr>
          <w:spacing w:val="-20"/>
        </w:rPr>
        <w:t> </w:t>
      </w:r>
      <w:r>
        <w:rPr/>
        <w:t>en</w:t>
      </w:r>
      <w:r>
        <w:rPr>
          <w:spacing w:val="-20"/>
        </w:rPr>
        <w:t> </w:t>
      </w:r>
      <w:r>
        <w:rPr/>
        <w:t>el</w:t>
      </w:r>
      <w:r>
        <w:rPr>
          <w:spacing w:val="-20"/>
        </w:rPr>
        <w:t> </w:t>
      </w:r>
      <w:r>
        <w:rPr>
          <w:spacing w:val="-3"/>
        </w:rPr>
        <w:t>semblante</w:t>
      </w:r>
      <w:r>
        <w:rPr>
          <w:spacing w:val="-19"/>
        </w:rPr>
        <w:t> </w:t>
      </w:r>
      <w:r>
        <w:rPr>
          <w:spacing w:val="-3"/>
        </w:rPr>
        <w:t>hierá- </w:t>
      </w:r>
      <w:r>
        <w:rPr/>
        <w:t>tico de </w:t>
      </w:r>
      <w:r>
        <w:rPr>
          <w:spacing w:val="-4"/>
        </w:rPr>
        <w:t>Vallejo? </w:t>
      </w:r>
      <w:r>
        <w:rPr/>
        <w:t>Aun si Castro hubiese conocido a </w:t>
      </w:r>
      <w:r>
        <w:rPr>
          <w:spacing w:val="-4"/>
        </w:rPr>
        <w:t>Vallejo, </w:t>
      </w:r>
      <w:r>
        <w:rPr/>
        <w:t>lo cual es improbable ya que nació en 1924, en Sicunai, mientras</w:t>
      </w:r>
      <w:r>
        <w:rPr>
          <w:spacing w:val="-27"/>
        </w:rPr>
        <w:t> </w:t>
      </w:r>
      <w:r>
        <w:rPr>
          <w:spacing w:val="-4"/>
        </w:rPr>
        <w:t>Vallejo </w:t>
      </w:r>
      <w:r>
        <w:rPr/>
        <w:t>andaba entre Perú y su primera estancia en Francia, es  </w:t>
      </w:r>
      <w:r>
        <w:rPr>
          <w:spacing w:val="36"/>
        </w:rPr>
        <w:t> </w:t>
      </w:r>
      <w:r>
        <w:rPr/>
        <w:t>evidente</w:t>
      </w:r>
    </w:p>
    <w:p>
      <w:pPr>
        <w:pStyle w:val="BodyText"/>
      </w:pPr>
    </w:p>
    <w:p>
      <w:pPr>
        <w:pStyle w:val="BodyText"/>
      </w:pPr>
    </w:p>
    <w:p>
      <w:pPr>
        <w:spacing w:before="134"/>
        <w:ind w:left="1610" w:right="2251" w:firstLine="0"/>
        <w:jc w:val="left"/>
        <w:rPr>
          <w:i/>
          <w:sz w:val="16"/>
        </w:rPr>
      </w:pPr>
      <w:r>
        <w:rPr>
          <w:position w:val="5"/>
          <w:sz w:val="9"/>
        </w:rPr>
        <w:t>16 </w:t>
      </w:r>
      <w:r>
        <w:rPr>
          <w:i/>
          <w:sz w:val="16"/>
        </w:rPr>
        <w:t>Idem.</w:t>
      </w:r>
    </w:p>
    <w:p>
      <w:pPr>
        <w:pStyle w:val="BodyText"/>
        <w:rPr>
          <w:i/>
          <w:sz w:val="20"/>
        </w:rPr>
      </w:pPr>
    </w:p>
    <w:p>
      <w:pPr>
        <w:pStyle w:val="BodyText"/>
        <w:rPr>
          <w:i/>
          <w:sz w:val="16"/>
        </w:rPr>
      </w:pPr>
    </w:p>
    <w:p>
      <w:pPr>
        <w:spacing w:before="81"/>
        <w:ind w:left="1592" w:right="1483" w:firstLine="0"/>
        <w:jc w:val="center"/>
        <w:rPr>
          <w:rFonts w:ascii="Arial"/>
          <w:sz w:val="16"/>
        </w:rPr>
      </w:pPr>
      <w:r>
        <w:rPr>
          <w:rFonts w:ascii="Arial"/>
          <w:sz w:val="16"/>
        </w:rPr>
        <w:t>251</w:t>
      </w:r>
    </w:p>
    <w:p>
      <w:pPr>
        <w:spacing w:after="0"/>
        <w:jc w:val="center"/>
        <w:rPr>
          <w:rFonts w:ascii="Arial"/>
          <w:sz w:val="16"/>
        </w:rPr>
        <w:sectPr>
          <w:footerReference w:type="default" r:id="rId28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073" w:val="left" w:leader="none"/>
        </w:tabs>
        <w:spacing w:before="79"/>
        <w:ind w:left="0" w:right="111" w:firstLine="0"/>
        <w:jc w:val="center"/>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spacing w:line="266" w:lineRule="auto"/>
        <w:ind w:left="1270" w:right="1381"/>
        <w:jc w:val="both"/>
      </w:pPr>
      <w:r>
        <w:rPr/>
        <w:t>que la figura de César </w:t>
      </w:r>
      <w:r>
        <w:rPr>
          <w:spacing w:val="-4"/>
        </w:rPr>
        <w:t>Vallejo </w:t>
      </w:r>
      <w:r>
        <w:rPr/>
        <w:t>no coincide con la persona física, sino</w:t>
      </w:r>
      <w:r>
        <w:rPr>
          <w:spacing w:val="-6"/>
        </w:rPr>
        <w:t> </w:t>
      </w:r>
      <w:r>
        <w:rPr/>
        <w:t>con</w:t>
      </w:r>
      <w:r>
        <w:rPr>
          <w:spacing w:val="-6"/>
        </w:rPr>
        <w:t> </w:t>
      </w:r>
      <w:r>
        <w:rPr/>
        <w:t>la</w:t>
      </w:r>
      <w:r>
        <w:rPr>
          <w:spacing w:val="-7"/>
        </w:rPr>
        <w:t> </w:t>
      </w:r>
      <w:r>
        <w:rPr/>
        <w:t>imagen</w:t>
      </w:r>
      <w:r>
        <w:rPr>
          <w:spacing w:val="-6"/>
        </w:rPr>
        <w:t> </w:t>
      </w:r>
      <w:r>
        <w:rPr/>
        <w:t>creada,</w:t>
      </w:r>
      <w:r>
        <w:rPr>
          <w:spacing w:val="-7"/>
        </w:rPr>
        <w:t> </w:t>
      </w:r>
      <w:r>
        <w:rPr/>
        <w:t>idealizada</w:t>
      </w:r>
      <w:r>
        <w:rPr>
          <w:spacing w:val="-7"/>
        </w:rPr>
        <w:t> </w:t>
      </w:r>
      <w:r>
        <w:rPr/>
        <w:t>del</w:t>
      </w:r>
      <w:r>
        <w:rPr>
          <w:spacing w:val="-6"/>
        </w:rPr>
        <w:t> </w:t>
      </w:r>
      <w:r>
        <w:rPr/>
        <w:t>poeta</w:t>
      </w:r>
      <w:r>
        <w:rPr>
          <w:spacing w:val="-6"/>
        </w:rPr>
        <w:t> </w:t>
      </w:r>
      <w:r>
        <w:rPr/>
        <w:t>a</w:t>
      </w:r>
      <w:r>
        <w:rPr>
          <w:spacing w:val="-6"/>
        </w:rPr>
        <w:t> </w:t>
      </w:r>
      <w:r>
        <w:rPr/>
        <w:t>partir</w:t>
      </w:r>
      <w:r>
        <w:rPr>
          <w:spacing w:val="-6"/>
        </w:rPr>
        <w:t> </w:t>
      </w:r>
      <w:r>
        <w:rPr/>
        <w:t>de</w:t>
      </w:r>
      <w:r>
        <w:rPr>
          <w:spacing w:val="-6"/>
        </w:rPr>
        <w:t> </w:t>
      </w:r>
      <w:r>
        <w:rPr/>
        <w:t>su</w:t>
      </w:r>
      <w:r>
        <w:rPr>
          <w:spacing w:val="-6"/>
        </w:rPr>
        <w:t> </w:t>
      </w:r>
      <w:r>
        <w:rPr/>
        <w:t>obra y de las anécdotas sobre su</w:t>
      </w:r>
      <w:r>
        <w:rPr>
          <w:spacing w:val="-7"/>
        </w:rPr>
        <w:t> </w:t>
      </w:r>
      <w:r>
        <w:rPr/>
        <w:t>vida.</w:t>
      </w:r>
    </w:p>
    <w:p>
      <w:pPr>
        <w:pStyle w:val="BodyText"/>
        <w:spacing w:line="266" w:lineRule="auto"/>
        <w:ind w:left="1270" w:right="1381" w:firstLine="277"/>
        <w:jc w:val="both"/>
      </w:pPr>
      <w:r>
        <w:rPr>
          <w:spacing w:val="-7"/>
        </w:rPr>
        <w:t>Volvamos</w:t>
      </w:r>
      <w:r>
        <w:rPr>
          <w:spacing w:val="-19"/>
        </w:rPr>
        <w:t> </w:t>
      </w:r>
      <w:r>
        <w:rPr/>
        <w:t>al</w:t>
      </w:r>
      <w:r>
        <w:rPr>
          <w:spacing w:val="-19"/>
        </w:rPr>
        <w:t> </w:t>
      </w:r>
      <w:r>
        <w:rPr>
          <w:spacing w:val="-3"/>
        </w:rPr>
        <w:t>poema.</w:t>
      </w:r>
      <w:r>
        <w:rPr>
          <w:spacing w:val="-19"/>
        </w:rPr>
        <w:t> </w:t>
      </w:r>
      <w:r>
        <w:rPr/>
        <w:t>El</w:t>
      </w:r>
      <w:r>
        <w:rPr>
          <w:spacing w:val="-19"/>
        </w:rPr>
        <w:t> </w:t>
      </w:r>
      <w:r>
        <w:rPr>
          <w:spacing w:val="-3"/>
        </w:rPr>
        <w:t>legado</w:t>
      </w:r>
      <w:r>
        <w:rPr>
          <w:spacing w:val="-19"/>
        </w:rPr>
        <w:t> </w:t>
      </w:r>
      <w:r>
        <w:rPr/>
        <w:t>de</w:t>
      </w:r>
      <w:r>
        <w:rPr>
          <w:spacing w:val="-23"/>
        </w:rPr>
        <w:t> </w:t>
      </w:r>
      <w:r>
        <w:rPr>
          <w:spacing w:val="-6"/>
        </w:rPr>
        <w:t>Vallejo</w:t>
      </w:r>
      <w:r>
        <w:rPr>
          <w:spacing w:val="-19"/>
        </w:rPr>
        <w:t> </w:t>
      </w:r>
      <w:r>
        <w:rPr/>
        <w:t>es</w:t>
      </w:r>
      <w:r>
        <w:rPr>
          <w:spacing w:val="-19"/>
        </w:rPr>
        <w:t> </w:t>
      </w:r>
      <w:r>
        <w:rPr/>
        <w:t>tan</w:t>
      </w:r>
      <w:r>
        <w:rPr>
          <w:spacing w:val="-19"/>
        </w:rPr>
        <w:t> </w:t>
      </w:r>
      <w:r>
        <w:rPr>
          <w:spacing w:val="-3"/>
        </w:rPr>
        <w:t>importante</w:t>
      </w:r>
      <w:r>
        <w:rPr>
          <w:spacing w:val="-19"/>
        </w:rPr>
        <w:t> </w:t>
      </w:r>
      <w:r>
        <w:rPr>
          <w:spacing w:val="-3"/>
        </w:rPr>
        <w:t>como </w:t>
      </w:r>
      <w:r>
        <w:rPr/>
        <w:t>imperecedero;</w:t>
      </w:r>
      <w:r>
        <w:rPr>
          <w:spacing w:val="-14"/>
        </w:rPr>
        <w:t> </w:t>
      </w:r>
      <w:r>
        <w:rPr/>
        <w:t>por</w:t>
      </w:r>
      <w:r>
        <w:rPr>
          <w:spacing w:val="-13"/>
        </w:rPr>
        <w:t> </w:t>
      </w:r>
      <w:r>
        <w:rPr/>
        <w:t>ello,</w:t>
      </w:r>
      <w:r>
        <w:rPr>
          <w:spacing w:val="-13"/>
        </w:rPr>
        <w:t> </w:t>
      </w:r>
      <w:r>
        <w:rPr/>
        <w:t>Castro</w:t>
      </w:r>
      <w:r>
        <w:rPr>
          <w:spacing w:val="-13"/>
        </w:rPr>
        <w:t> </w:t>
      </w:r>
      <w:r>
        <w:rPr/>
        <w:t>elige</w:t>
      </w:r>
      <w:r>
        <w:rPr>
          <w:spacing w:val="-13"/>
        </w:rPr>
        <w:t> </w:t>
      </w:r>
      <w:r>
        <w:rPr/>
        <w:t>bien</w:t>
      </w:r>
      <w:r>
        <w:rPr>
          <w:spacing w:val="-13"/>
        </w:rPr>
        <w:t> </w:t>
      </w:r>
      <w:r>
        <w:rPr/>
        <w:t>el</w:t>
      </w:r>
      <w:r>
        <w:rPr>
          <w:spacing w:val="-13"/>
        </w:rPr>
        <w:t> </w:t>
      </w:r>
      <w:r>
        <w:rPr/>
        <w:t>final</w:t>
      </w:r>
      <w:r>
        <w:rPr>
          <w:spacing w:val="-13"/>
        </w:rPr>
        <w:t> </w:t>
      </w:r>
      <w:r>
        <w:rPr/>
        <w:t>tanto</w:t>
      </w:r>
      <w:r>
        <w:rPr>
          <w:spacing w:val="-13"/>
        </w:rPr>
        <w:t> </w:t>
      </w:r>
      <w:r>
        <w:rPr/>
        <w:t>en</w:t>
      </w:r>
      <w:r>
        <w:rPr>
          <w:spacing w:val="-13"/>
        </w:rPr>
        <w:t> </w:t>
      </w:r>
      <w:r>
        <w:rPr/>
        <w:t>términos de la militancia como</w:t>
      </w:r>
      <w:r>
        <w:rPr>
          <w:spacing w:val="-13"/>
        </w:rPr>
        <w:t> </w:t>
      </w:r>
      <w:r>
        <w:rPr/>
        <w:t>simbólicos:</w:t>
      </w:r>
    </w:p>
    <w:p>
      <w:pPr>
        <w:pStyle w:val="BodyText"/>
        <w:spacing w:before="3"/>
        <w:rPr>
          <w:sz w:val="26"/>
        </w:rPr>
      </w:pPr>
    </w:p>
    <w:p>
      <w:pPr>
        <w:spacing w:line="292" w:lineRule="auto" w:before="0"/>
        <w:ind w:left="1553" w:right="4481" w:firstLine="0"/>
        <w:jc w:val="left"/>
        <w:rPr>
          <w:sz w:val="20"/>
        </w:rPr>
      </w:pPr>
      <w:r>
        <w:rPr>
          <w:sz w:val="20"/>
        </w:rPr>
        <w:t>Ya no más llanto amigos, Vallejo está en el alma,</w:t>
      </w:r>
    </w:p>
    <w:p>
      <w:pPr>
        <w:spacing w:line="292" w:lineRule="auto" w:before="1"/>
        <w:ind w:left="1553" w:right="4223" w:firstLine="0"/>
        <w:jc w:val="left"/>
        <w:rPr>
          <w:sz w:val="20"/>
        </w:rPr>
      </w:pPr>
      <w:r>
        <w:rPr>
          <w:sz w:val="20"/>
        </w:rPr>
        <w:t>el desamparo nuestro se levanta. […]</w:t>
      </w:r>
    </w:p>
    <w:p>
      <w:pPr>
        <w:spacing w:line="292" w:lineRule="auto" w:before="1"/>
        <w:ind w:left="1553" w:right="4145" w:firstLine="0"/>
        <w:jc w:val="left"/>
        <w:rPr>
          <w:sz w:val="20"/>
        </w:rPr>
      </w:pPr>
      <w:r>
        <w:rPr>
          <w:sz w:val="20"/>
        </w:rPr>
        <w:t>En una hoguera de fusiles, marcha su corazón a nuestro lado palpita en nuestro PUEBLO</w:t>
      </w:r>
    </w:p>
    <w:p>
      <w:pPr>
        <w:spacing w:before="1"/>
        <w:ind w:left="1553" w:right="2251" w:firstLine="0"/>
        <w:jc w:val="left"/>
        <w:rPr>
          <w:sz w:val="11"/>
        </w:rPr>
      </w:pPr>
      <w:r>
        <w:rPr>
          <w:sz w:val="20"/>
        </w:rPr>
        <w:t>que se quema en la vida en los TALLERES.</w:t>
      </w:r>
      <w:r>
        <w:rPr>
          <w:position w:val="7"/>
          <w:sz w:val="11"/>
        </w:rPr>
        <w:t>17</w:t>
      </w:r>
    </w:p>
    <w:p>
      <w:pPr>
        <w:pStyle w:val="BodyText"/>
        <w:spacing w:before="4"/>
        <w:rPr>
          <w:sz w:val="27"/>
        </w:rPr>
      </w:pPr>
    </w:p>
    <w:p>
      <w:pPr>
        <w:pStyle w:val="BodyText"/>
        <w:spacing w:line="266" w:lineRule="auto"/>
        <w:ind w:left="1270" w:right="1381"/>
        <w:jc w:val="both"/>
      </w:pPr>
      <w:r>
        <w:rPr/>
        <w:t>Según una interpretación del poema de Arturo Castro, podemos encontrar cualidades míticas en la figura del poeta César Vallejo, cuyo corazón marcha “en una hoguera de fusiles”. No olvidemos esa hoguera, pues pronto ha de volver a mencionarse.</w:t>
      </w:r>
    </w:p>
    <w:p>
      <w:pPr>
        <w:pStyle w:val="BodyText"/>
        <w:spacing w:line="266" w:lineRule="auto"/>
        <w:ind w:left="1270" w:right="1381" w:firstLine="277"/>
        <w:jc w:val="both"/>
      </w:pPr>
      <w:r>
        <w:rPr/>
        <w:t>En otro texto, el mexicano Marco Antonio Campos,</w:t>
      </w:r>
      <w:r>
        <w:rPr>
          <w:position w:val="7"/>
          <w:sz w:val="13"/>
        </w:rPr>
        <w:t>18 </w:t>
      </w:r>
      <w:r>
        <w:rPr/>
        <w:t>por su parte, poetiza sobre su visita a París, pretexto que le permite poe- tizar sobre la muerte del poeta peruano. Con un tono mucho más conversacional, la conformación del psicagogo César Vallejo es mucho más escueta, pero también es más puntual:</w:t>
      </w:r>
    </w:p>
    <w:p>
      <w:pPr>
        <w:pStyle w:val="BodyText"/>
        <w:spacing w:before="3"/>
        <w:rPr>
          <w:sz w:val="26"/>
        </w:rPr>
      </w:pPr>
    </w:p>
    <w:p>
      <w:pPr>
        <w:spacing w:line="292" w:lineRule="auto" w:before="0"/>
        <w:ind w:left="1553" w:right="3245" w:firstLine="0"/>
        <w:jc w:val="left"/>
        <w:rPr>
          <w:sz w:val="20"/>
        </w:rPr>
      </w:pPr>
      <w:r>
        <w:rPr>
          <w:sz w:val="20"/>
        </w:rPr>
        <w:t>Pero éste [Vallejo] era otra cosa. Pero éste que fue grande, un verdadero grande,</w:t>
      </w:r>
    </w:p>
    <w:p>
      <w:pPr>
        <w:spacing w:line="292" w:lineRule="auto" w:before="1"/>
        <w:ind w:left="1553" w:right="2951" w:firstLine="0"/>
        <w:jc w:val="left"/>
        <w:rPr>
          <w:sz w:val="20"/>
        </w:rPr>
      </w:pPr>
      <w:r>
        <w:rPr>
          <w:sz w:val="20"/>
        </w:rPr>
        <w:t>pertenecía al lado pobre, o mejor, al lado mísero de los exiliados por la voluntad de la desdicha.</w:t>
      </w:r>
    </w:p>
    <w:p>
      <w:pPr>
        <w:pStyle w:val="BodyText"/>
        <w:spacing w:before="2"/>
        <w:rPr>
          <w:sz w:val="18"/>
        </w:rPr>
      </w:pPr>
    </w:p>
    <w:p>
      <w:pPr>
        <w:spacing w:before="0"/>
        <w:ind w:left="1497" w:right="2251" w:firstLine="0"/>
        <w:jc w:val="left"/>
        <w:rPr>
          <w:sz w:val="16"/>
        </w:rPr>
      </w:pPr>
      <w:r>
        <w:rPr>
          <w:position w:val="5"/>
          <w:sz w:val="9"/>
        </w:rPr>
        <w:t>17  </w:t>
      </w:r>
      <w:r>
        <w:rPr>
          <w:i/>
          <w:sz w:val="16"/>
        </w:rPr>
        <w:t>Ibid</w:t>
      </w:r>
      <w:r>
        <w:rPr>
          <w:sz w:val="16"/>
        </w:rPr>
        <w:t>., p. 101.</w:t>
      </w:r>
    </w:p>
    <w:p>
      <w:pPr>
        <w:spacing w:line="261" w:lineRule="auto" w:before="16"/>
        <w:ind w:left="1270" w:right="1382" w:firstLine="226"/>
        <w:jc w:val="both"/>
        <w:rPr>
          <w:sz w:val="16"/>
        </w:rPr>
      </w:pPr>
      <w:r>
        <w:rPr>
          <w:position w:val="5"/>
          <w:sz w:val="9"/>
        </w:rPr>
        <w:t>18 </w:t>
      </w:r>
      <w:r>
        <w:rPr>
          <w:sz w:val="16"/>
        </w:rPr>
        <w:t>Marco Antonio Campos, “Responso por el Hotel Richelieu”, en </w:t>
      </w:r>
      <w:r>
        <w:rPr>
          <w:i/>
          <w:sz w:val="16"/>
        </w:rPr>
        <w:t>Los adioses del </w:t>
      </w:r>
      <w:r>
        <w:rPr>
          <w:i/>
          <w:sz w:val="16"/>
        </w:rPr>
        <w:t>forastero</w:t>
      </w:r>
      <w:r>
        <w:rPr>
          <w:sz w:val="16"/>
        </w:rPr>
        <w:t>, México, La Centena.</w:t>
      </w:r>
    </w:p>
    <w:p>
      <w:pPr>
        <w:pStyle w:val="BodyText"/>
        <w:rPr>
          <w:sz w:val="20"/>
        </w:rPr>
      </w:pPr>
    </w:p>
    <w:p>
      <w:pPr>
        <w:pStyle w:val="BodyText"/>
        <w:spacing w:before="7"/>
      </w:pPr>
    </w:p>
    <w:p>
      <w:pPr>
        <w:spacing w:before="0"/>
        <w:ind w:left="1372" w:right="1483" w:firstLine="0"/>
        <w:jc w:val="center"/>
        <w:rPr>
          <w:rFonts w:ascii="Arial"/>
          <w:sz w:val="16"/>
        </w:rPr>
      </w:pPr>
      <w:r>
        <w:rPr>
          <w:rFonts w:ascii="Arial"/>
          <w:sz w:val="16"/>
        </w:rPr>
        <w:t>252</w:t>
      </w:r>
    </w:p>
    <w:p>
      <w:pPr>
        <w:spacing w:after="0"/>
        <w:jc w:val="center"/>
        <w:rPr>
          <w:rFonts w:ascii="Arial"/>
          <w:sz w:val="16"/>
        </w:rPr>
        <w:sectPr>
          <w:footerReference w:type="default" r:id="rId282"/>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4038" w:val="left" w:leader="none"/>
        </w:tabs>
        <w:spacing w:before="79"/>
        <w:ind w:left="3040" w:right="2251" w:firstLine="0"/>
        <w:jc w:val="left"/>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p>
      <w:pPr>
        <w:pStyle w:val="BodyText"/>
        <w:rPr>
          <w:rFonts w:ascii="Arial"/>
          <w:sz w:val="18"/>
        </w:rPr>
      </w:pPr>
    </w:p>
    <w:p>
      <w:pPr>
        <w:pStyle w:val="BodyText"/>
        <w:spacing w:before="11"/>
        <w:rPr>
          <w:rFonts w:ascii="Arial"/>
          <w:sz w:val="19"/>
        </w:rPr>
      </w:pPr>
    </w:p>
    <w:p>
      <w:pPr>
        <w:spacing w:before="0"/>
        <w:ind w:left="1667" w:right="2251" w:firstLine="0"/>
        <w:jc w:val="left"/>
        <w:rPr>
          <w:sz w:val="20"/>
        </w:rPr>
      </w:pPr>
      <w:r>
        <w:rPr>
          <w:sz w:val="20"/>
        </w:rPr>
        <w:t>[…]</w:t>
      </w:r>
    </w:p>
    <w:p>
      <w:pPr>
        <w:spacing w:line="292" w:lineRule="auto" w:before="50"/>
        <w:ind w:left="1667" w:right="3437" w:firstLine="0"/>
        <w:jc w:val="left"/>
        <w:rPr>
          <w:sz w:val="20"/>
        </w:rPr>
      </w:pPr>
      <w:r>
        <w:rPr>
          <w:sz w:val="20"/>
        </w:rPr>
        <w:t>[dormitaba] apenas en el Metro, en los parques, en las piedras de Dios, y comía,</w:t>
      </w:r>
    </w:p>
    <w:p>
      <w:pPr>
        <w:spacing w:line="292" w:lineRule="auto" w:before="1"/>
        <w:ind w:left="1667" w:right="2539" w:firstLine="0"/>
        <w:jc w:val="left"/>
        <w:rPr>
          <w:sz w:val="20"/>
        </w:rPr>
      </w:pPr>
      <w:r>
        <w:rPr>
          <w:sz w:val="20"/>
        </w:rPr>
        <w:t>él creía comer, sin Voltaire ni Pascal (vaya la casa), en la disminución de los peces, en la gota del vino, en el tallo del berro o la albahaca, él, siempre pegado al recuerdo de la madre, la Dolorosa</w:t>
      </w:r>
    </w:p>
    <w:p>
      <w:pPr>
        <w:spacing w:line="292" w:lineRule="auto" w:before="1"/>
        <w:ind w:left="1667" w:right="5003" w:firstLine="0"/>
        <w:jc w:val="left"/>
        <w:rPr>
          <w:sz w:val="20"/>
        </w:rPr>
      </w:pPr>
      <w:r>
        <w:rPr>
          <w:sz w:val="20"/>
        </w:rPr>
        <w:t>su defensor, el Cristo […]</w:t>
      </w:r>
    </w:p>
    <w:p>
      <w:pPr>
        <w:spacing w:line="292" w:lineRule="auto" w:before="1"/>
        <w:ind w:left="1667" w:right="2587" w:firstLine="0"/>
        <w:jc w:val="left"/>
        <w:rPr>
          <w:sz w:val="11"/>
        </w:rPr>
      </w:pPr>
      <w:r>
        <w:rPr>
          <w:sz w:val="20"/>
        </w:rPr>
        <w:t>y residió varios años, mudándose, en peores épocas a otros cuartos tan míseros y oscuros como éste, alimentándose de la palabra de Juan y Mateo, cuando apenas si asomaba el pan.</w:t>
      </w:r>
      <w:r>
        <w:rPr>
          <w:position w:val="7"/>
          <w:sz w:val="11"/>
        </w:rPr>
        <w:t>19</w:t>
      </w:r>
    </w:p>
    <w:p>
      <w:pPr>
        <w:pStyle w:val="BodyText"/>
        <w:spacing w:before="1"/>
        <w:rPr>
          <w:sz w:val="23"/>
        </w:rPr>
      </w:pPr>
    </w:p>
    <w:p>
      <w:pPr>
        <w:pStyle w:val="BodyText"/>
        <w:spacing w:line="266" w:lineRule="auto"/>
        <w:ind w:left="1383" w:right="1267"/>
        <w:jc w:val="both"/>
      </w:pPr>
      <w:r>
        <w:rPr/>
        <w:t>Marco Antonio Campos hace una apología de la pobreza con</w:t>
      </w:r>
      <w:r>
        <w:rPr>
          <w:spacing w:val="-31"/>
        </w:rPr>
        <w:t> </w:t>
      </w:r>
      <w:r>
        <w:rPr/>
        <w:t>que </w:t>
      </w:r>
      <w:r>
        <w:rPr>
          <w:spacing w:val="-5"/>
        </w:rPr>
        <w:t>Vallejo</w:t>
      </w:r>
      <w:r>
        <w:rPr>
          <w:spacing w:val="-20"/>
        </w:rPr>
        <w:t> </w:t>
      </w:r>
      <w:r>
        <w:rPr/>
        <w:t>pasó</w:t>
      </w:r>
      <w:r>
        <w:rPr>
          <w:spacing w:val="-20"/>
        </w:rPr>
        <w:t> </w:t>
      </w:r>
      <w:r>
        <w:rPr/>
        <w:t>sus</w:t>
      </w:r>
      <w:r>
        <w:rPr>
          <w:spacing w:val="-20"/>
        </w:rPr>
        <w:t> </w:t>
      </w:r>
      <w:r>
        <w:rPr/>
        <w:t>últimos</w:t>
      </w:r>
      <w:r>
        <w:rPr>
          <w:spacing w:val="-20"/>
        </w:rPr>
        <w:t> </w:t>
      </w:r>
      <w:r>
        <w:rPr/>
        <w:t>días</w:t>
      </w:r>
      <w:r>
        <w:rPr>
          <w:spacing w:val="-20"/>
        </w:rPr>
        <w:t> </w:t>
      </w:r>
      <w:r>
        <w:rPr/>
        <w:t>en</w:t>
      </w:r>
      <w:r>
        <w:rPr>
          <w:spacing w:val="-20"/>
        </w:rPr>
        <w:t> </w:t>
      </w:r>
      <w:r>
        <w:rPr/>
        <w:t>el</w:t>
      </w:r>
      <w:r>
        <w:rPr>
          <w:spacing w:val="-20"/>
        </w:rPr>
        <w:t> </w:t>
      </w:r>
      <w:r>
        <w:rPr/>
        <w:t>Hotel</w:t>
      </w:r>
      <w:r>
        <w:rPr>
          <w:spacing w:val="-20"/>
        </w:rPr>
        <w:t> </w:t>
      </w:r>
      <w:r>
        <w:rPr/>
        <w:t>Richelieu.</w:t>
      </w:r>
      <w:r>
        <w:rPr>
          <w:spacing w:val="-20"/>
        </w:rPr>
        <w:t> </w:t>
      </w:r>
      <w:r>
        <w:rPr/>
        <w:t>Dicha</w:t>
      </w:r>
      <w:r>
        <w:rPr>
          <w:spacing w:val="-20"/>
        </w:rPr>
        <w:t> </w:t>
      </w:r>
      <w:r>
        <w:rPr/>
        <w:t>apología hace</w:t>
      </w:r>
      <w:r>
        <w:rPr>
          <w:spacing w:val="-18"/>
        </w:rPr>
        <w:t> </w:t>
      </w:r>
      <w:r>
        <w:rPr/>
        <w:t>de</w:t>
      </w:r>
      <w:r>
        <w:rPr>
          <w:spacing w:val="-22"/>
        </w:rPr>
        <w:t> </w:t>
      </w:r>
      <w:r>
        <w:rPr>
          <w:spacing w:val="-5"/>
        </w:rPr>
        <w:t>Vallejo</w:t>
      </w:r>
      <w:r>
        <w:rPr>
          <w:spacing w:val="-18"/>
        </w:rPr>
        <w:t> </w:t>
      </w:r>
      <w:r>
        <w:rPr/>
        <w:t>el</w:t>
      </w:r>
      <w:r>
        <w:rPr>
          <w:spacing w:val="-18"/>
        </w:rPr>
        <w:t> </w:t>
      </w:r>
      <w:r>
        <w:rPr/>
        <w:t>compañero</w:t>
      </w:r>
      <w:r>
        <w:rPr>
          <w:spacing w:val="-19"/>
        </w:rPr>
        <w:t> </w:t>
      </w:r>
      <w:r>
        <w:rPr/>
        <w:t>de</w:t>
      </w:r>
      <w:r>
        <w:rPr>
          <w:spacing w:val="-18"/>
        </w:rPr>
        <w:t> </w:t>
      </w:r>
      <w:r>
        <w:rPr/>
        <w:t>“los</w:t>
      </w:r>
      <w:r>
        <w:rPr>
          <w:spacing w:val="-18"/>
        </w:rPr>
        <w:t> </w:t>
      </w:r>
      <w:r>
        <w:rPr/>
        <w:t>pobres”,</w:t>
      </w:r>
      <w:r>
        <w:rPr>
          <w:spacing w:val="-18"/>
        </w:rPr>
        <w:t> </w:t>
      </w:r>
      <w:r>
        <w:rPr/>
        <w:t>como</w:t>
      </w:r>
      <w:r>
        <w:rPr>
          <w:spacing w:val="-18"/>
        </w:rPr>
        <w:t> </w:t>
      </w:r>
      <w:r>
        <w:rPr/>
        <w:t>también</w:t>
      </w:r>
      <w:r>
        <w:rPr>
          <w:spacing w:val="-18"/>
        </w:rPr>
        <w:t> </w:t>
      </w:r>
      <w:r>
        <w:rPr/>
        <w:t>suge- ría Castro. Sin embargo, tiene la particularidad de ser un elegido, quien</w:t>
      </w:r>
      <w:r>
        <w:rPr>
          <w:spacing w:val="-20"/>
        </w:rPr>
        <w:t> </w:t>
      </w:r>
      <w:r>
        <w:rPr/>
        <w:t>dormita</w:t>
      </w:r>
      <w:r>
        <w:rPr>
          <w:spacing w:val="-20"/>
        </w:rPr>
        <w:t> </w:t>
      </w:r>
      <w:r>
        <w:rPr/>
        <w:t>“en</w:t>
      </w:r>
      <w:r>
        <w:rPr>
          <w:spacing w:val="-20"/>
        </w:rPr>
        <w:t> </w:t>
      </w:r>
      <w:r>
        <w:rPr/>
        <w:t>las</w:t>
      </w:r>
      <w:r>
        <w:rPr>
          <w:spacing w:val="-20"/>
        </w:rPr>
        <w:t> </w:t>
      </w:r>
      <w:r>
        <w:rPr/>
        <w:t>piedras</w:t>
      </w:r>
      <w:r>
        <w:rPr>
          <w:spacing w:val="-20"/>
        </w:rPr>
        <w:t> </w:t>
      </w:r>
      <w:r>
        <w:rPr/>
        <w:t>de</w:t>
      </w:r>
      <w:r>
        <w:rPr>
          <w:spacing w:val="-20"/>
        </w:rPr>
        <w:t> </w:t>
      </w:r>
      <w:r>
        <w:rPr/>
        <w:t>Dios”.</w:t>
      </w:r>
      <w:r>
        <w:rPr>
          <w:spacing w:val="-20"/>
        </w:rPr>
        <w:t> </w:t>
      </w:r>
      <w:r>
        <w:rPr/>
        <w:t>Su</w:t>
      </w:r>
      <w:r>
        <w:rPr>
          <w:spacing w:val="-19"/>
        </w:rPr>
        <w:t> </w:t>
      </w:r>
      <w:r>
        <w:rPr/>
        <w:t>madre</w:t>
      </w:r>
      <w:r>
        <w:rPr>
          <w:spacing w:val="-20"/>
        </w:rPr>
        <w:t> </w:t>
      </w:r>
      <w:r>
        <w:rPr/>
        <w:t>es</w:t>
      </w:r>
      <w:r>
        <w:rPr>
          <w:spacing w:val="-20"/>
        </w:rPr>
        <w:t> </w:t>
      </w:r>
      <w:r>
        <w:rPr/>
        <w:t>“la</w:t>
      </w:r>
      <w:r>
        <w:rPr>
          <w:spacing w:val="-20"/>
        </w:rPr>
        <w:t> </w:t>
      </w:r>
      <w:r>
        <w:rPr/>
        <w:t>Dolorosa”, una Stabat Mater medieval. Participa de los milagros crísticos en sentido</w:t>
      </w:r>
      <w:r>
        <w:rPr>
          <w:spacing w:val="-8"/>
        </w:rPr>
        <w:t> </w:t>
      </w:r>
      <w:r>
        <w:rPr/>
        <w:t>contrario,</w:t>
      </w:r>
      <w:r>
        <w:rPr>
          <w:spacing w:val="-9"/>
        </w:rPr>
        <w:t> </w:t>
      </w:r>
      <w:r>
        <w:rPr/>
        <w:t>desde</w:t>
      </w:r>
      <w:r>
        <w:rPr>
          <w:spacing w:val="-9"/>
        </w:rPr>
        <w:t> </w:t>
      </w:r>
      <w:r>
        <w:rPr/>
        <w:t>la</w:t>
      </w:r>
      <w:r>
        <w:rPr>
          <w:spacing w:val="-9"/>
        </w:rPr>
        <w:t> </w:t>
      </w:r>
      <w:r>
        <w:rPr/>
        <w:t>mísera</w:t>
      </w:r>
      <w:r>
        <w:rPr>
          <w:spacing w:val="-9"/>
        </w:rPr>
        <w:t> </w:t>
      </w:r>
      <w:r>
        <w:rPr/>
        <w:t>pobreza:</w:t>
      </w:r>
      <w:r>
        <w:rPr>
          <w:spacing w:val="-9"/>
        </w:rPr>
        <w:t> </w:t>
      </w:r>
      <w:r>
        <w:rPr/>
        <w:t>“la</w:t>
      </w:r>
      <w:r>
        <w:rPr>
          <w:spacing w:val="-9"/>
        </w:rPr>
        <w:t> </w:t>
      </w:r>
      <w:r>
        <w:rPr/>
        <w:t>disminución</w:t>
      </w:r>
      <w:r>
        <w:rPr>
          <w:spacing w:val="-9"/>
        </w:rPr>
        <w:t> </w:t>
      </w:r>
      <w:r>
        <w:rPr/>
        <w:t>de</w:t>
      </w:r>
      <w:r>
        <w:rPr>
          <w:spacing w:val="-9"/>
        </w:rPr>
        <w:t> </w:t>
      </w:r>
      <w:r>
        <w:rPr/>
        <w:t>los peces” y “la gota de vino”. Y lo más importante: tiene un</w:t>
      </w:r>
      <w:r>
        <w:rPr>
          <w:spacing w:val="-30"/>
        </w:rPr>
        <w:t> </w:t>
      </w:r>
      <w:r>
        <w:rPr/>
        <w:t>“defen- </w:t>
      </w:r>
      <w:r>
        <w:rPr>
          <w:spacing w:val="-3"/>
        </w:rPr>
        <w:t>sor,</w:t>
      </w:r>
      <w:r>
        <w:rPr>
          <w:spacing w:val="-5"/>
        </w:rPr>
        <w:t> </w:t>
      </w:r>
      <w:r>
        <w:rPr/>
        <w:t>Cristo”.</w:t>
      </w:r>
      <w:r>
        <w:rPr>
          <w:spacing w:val="-17"/>
        </w:rPr>
        <w:t> </w:t>
      </w:r>
      <w:r>
        <w:rPr/>
        <w:t>Además,</w:t>
      </w:r>
      <w:r>
        <w:rPr>
          <w:spacing w:val="-9"/>
        </w:rPr>
        <w:t> </w:t>
      </w:r>
      <w:r>
        <w:rPr>
          <w:spacing w:val="-4"/>
        </w:rPr>
        <w:t>Vallejo</w:t>
      </w:r>
      <w:r>
        <w:rPr>
          <w:spacing w:val="-6"/>
        </w:rPr>
        <w:t> </w:t>
      </w:r>
      <w:r>
        <w:rPr/>
        <w:t>se</w:t>
      </w:r>
      <w:r>
        <w:rPr>
          <w:spacing w:val="-5"/>
        </w:rPr>
        <w:t> </w:t>
      </w:r>
      <w:r>
        <w:rPr/>
        <w:t>alimenta</w:t>
      </w:r>
      <w:r>
        <w:rPr>
          <w:spacing w:val="-6"/>
        </w:rPr>
        <w:t> </w:t>
      </w:r>
      <w:r>
        <w:rPr/>
        <w:t>“de</w:t>
      </w:r>
      <w:r>
        <w:rPr>
          <w:spacing w:val="-5"/>
        </w:rPr>
        <w:t> </w:t>
      </w:r>
      <w:r>
        <w:rPr/>
        <w:t>la</w:t>
      </w:r>
      <w:r>
        <w:rPr>
          <w:spacing w:val="-5"/>
        </w:rPr>
        <w:t> </w:t>
      </w:r>
      <w:r>
        <w:rPr/>
        <w:t>palabra</w:t>
      </w:r>
      <w:r>
        <w:rPr>
          <w:spacing w:val="-5"/>
        </w:rPr>
        <w:t> </w:t>
      </w:r>
      <w:r>
        <w:rPr/>
        <w:t>de</w:t>
      </w:r>
      <w:r>
        <w:rPr>
          <w:spacing w:val="-5"/>
        </w:rPr>
        <w:t> </w:t>
      </w:r>
      <w:r>
        <w:rPr/>
        <w:t>Juan</w:t>
      </w:r>
      <w:r>
        <w:rPr>
          <w:spacing w:val="-5"/>
        </w:rPr>
        <w:t> </w:t>
      </w:r>
      <w:r>
        <w:rPr/>
        <w:t>y Mateo, / cuando apenas si asomaba el pan”. Definitivamente este </w:t>
      </w:r>
      <w:r>
        <w:rPr>
          <w:spacing w:val="-4"/>
        </w:rPr>
        <w:t>Vallejo </w:t>
      </w:r>
      <w:r>
        <w:rPr/>
        <w:t>metapoético es un</w:t>
      </w:r>
      <w:r>
        <w:rPr>
          <w:spacing w:val="4"/>
        </w:rPr>
        <w:t> </w:t>
      </w:r>
      <w:r>
        <w:rPr/>
        <w:t>profeta.</w:t>
      </w:r>
    </w:p>
    <w:p>
      <w:pPr>
        <w:pStyle w:val="BodyText"/>
        <w:spacing w:line="266" w:lineRule="auto"/>
        <w:ind w:left="1383" w:right="1268" w:firstLine="277"/>
        <w:jc w:val="both"/>
      </w:pPr>
      <w:r>
        <w:rPr/>
        <w:t>En la confesión de su viaje a París, Marco Antonio Campos introduce en el poema, verboso, hay que decirlo, la figura de la esposa de Vallejo:</w:t>
      </w:r>
    </w:p>
    <w:p>
      <w:pPr>
        <w:pStyle w:val="BodyText"/>
      </w:pPr>
    </w:p>
    <w:p>
      <w:pPr>
        <w:pStyle w:val="BodyText"/>
      </w:pPr>
    </w:p>
    <w:p>
      <w:pPr>
        <w:pStyle w:val="BodyText"/>
      </w:pPr>
    </w:p>
    <w:p>
      <w:pPr>
        <w:pStyle w:val="BodyText"/>
      </w:pPr>
    </w:p>
    <w:p>
      <w:pPr>
        <w:spacing w:before="152"/>
        <w:ind w:left="1610" w:right="2251" w:firstLine="0"/>
        <w:jc w:val="left"/>
        <w:rPr>
          <w:sz w:val="16"/>
        </w:rPr>
      </w:pPr>
      <w:r>
        <w:rPr>
          <w:position w:val="5"/>
          <w:sz w:val="9"/>
        </w:rPr>
        <w:t>19  </w:t>
      </w:r>
      <w:r>
        <w:rPr>
          <w:i/>
          <w:sz w:val="16"/>
        </w:rPr>
        <w:t>Ibid</w:t>
      </w:r>
      <w:r>
        <w:rPr>
          <w:sz w:val="16"/>
        </w:rPr>
        <w:t>., pp. 104-106.</w:t>
      </w:r>
    </w:p>
    <w:p>
      <w:pPr>
        <w:pStyle w:val="BodyText"/>
        <w:rPr>
          <w:sz w:val="20"/>
        </w:rPr>
      </w:pPr>
    </w:p>
    <w:p>
      <w:pPr>
        <w:pStyle w:val="BodyText"/>
        <w:spacing w:before="7"/>
        <w:rPr>
          <w:sz w:val="20"/>
        </w:rPr>
      </w:pPr>
    </w:p>
    <w:p>
      <w:pPr>
        <w:spacing w:before="81"/>
        <w:ind w:left="1592" w:right="1483" w:firstLine="0"/>
        <w:jc w:val="center"/>
        <w:rPr>
          <w:rFonts w:ascii="Arial"/>
          <w:sz w:val="16"/>
        </w:rPr>
      </w:pPr>
      <w:r>
        <w:rPr>
          <w:rFonts w:ascii="Arial"/>
          <w:sz w:val="16"/>
        </w:rPr>
        <w:t>253</w:t>
      </w:r>
    </w:p>
    <w:p>
      <w:pPr>
        <w:spacing w:after="0"/>
        <w:jc w:val="center"/>
        <w:rPr>
          <w:rFonts w:ascii="Arial"/>
          <w:sz w:val="16"/>
        </w:rPr>
        <w:sectPr>
          <w:footerReference w:type="default" r:id="rId283"/>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4092" w:val="left" w:leader="none"/>
        </w:tabs>
        <w:spacing w:before="79"/>
        <w:ind w:left="3018" w:right="2251" w:firstLine="0"/>
        <w:jc w:val="left"/>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11"/>
        <w:rPr>
          <w:rFonts w:ascii="Arial"/>
          <w:sz w:val="19"/>
        </w:rPr>
      </w:pPr>
    </w:p>
    <w:p>
      <w:pPr>
        <w:spacing w:line="292" w:lineRule="auto" w:before="0"/>
        <w:ind w:left="1553" w:right="2523" w:firstLine="0"/>
        <w:jc w:val="left"/>
        <w:rPr>
          <w:sz w:val="20"/>
        </w:rPr>
      </w:pPr>
      <w:r>
        <w:rPr>
          <w:sz w:val="20"/>
        </w:rPr>
        <w:t>Georgette se vestía de luna, de junio o rostro de ángel […]</w:t>
      </w:r>
    </w:p>
    <w:p>
      <w:pPr>
        <w:spacing w:line="292" w:lineRule="auto" w:before="1"/>
        <w:ind w:left="1553" w:right="2862" w:firstLine="0"/>
        <w:jc w:val="left"/>
        <w:rPr>
          <w:sz w:val="20"/>
        </w:rPr>
      </w:pPr>
      <w:r>
        <w:rPr>
          <w:sz w:val="20"/>
        </w:rPr>
        <w:t>Los amigos de Vallejo la tildaban de mitómana, de histérica, de opresiva, de furiosa, y tal vez tenían razón. Pero esto es parte de la fascinación de la historia. Así era ella, así fue, y sin ella Vallejo no hubiera llegado ni siquiera a Abraham</w:t>
      </w:r>
    </w:p>
    <w:p>
      <w:pPr>
        <w:spacing w:before="1"/>
        <w:ind w:left="1553" w:right="2251" w:firstLine="0"/>
        <w:jc w:val="left"/>
        <w:rPr>
          <w:sz w:val="11"/>
        </w:rPr>
      </w:pPr>
      <w:r>
        <w:rPr>
          <w:sz w:val="20"/>
        </w:rPr>
        <w:t>ni revelado el corazón del envés de cara a la hoja.</w:t>
      </w:r>
      <w:r>
        <w:rPr>
          <w:position w:val="7"/>
          <w:sz w:val="11"/>
        </w:rPr>
        <w:t>20</w:t>
      </w:r>
    </w:p>
    <w:p>
      <w:pPr>
        <w:pStyle w:val="BodyText"/>
        <w:spacing w:before="4"/>
        <w:rPr>
          <w:sz w:val="27"/>
        </w:rPr>
      </w:pPr>
    </w:p>
    <w:p>
      <w:pPr>
        <w:pStyle w:val="BodyText"/>
        <w:spacing w:line="266" w:lineRule="auto"/>
        <w:ind w:left="1270" w:right="1381"/>
        <w:jc w:val="both"/>
      </w:pPr>
      <w:r>
        <w:rPr/>
        <w:t>Si bien el poema es el menos rico en términos simbólicos, dada su frontalidad, no deja de ser puntual. Para Campos, </w:t>
      </w:r>
      <w:r>
        <w:rPr>
          <w:spacing w:val="-4"/>
        </w:rPr>
        <w:t>Vallejo </w:t>
      </w:r>
      <w:r>
        <w:rPr/>
        <w:t>fue un Abraham. Y lo era nominalmente, pero también míticamente, como el elegido cuyo defensor es Cristo, aunque haya muerto   de miseria: “quien soñaba el infierno, por vivir el más allá de la tierra en esta tierra”.</w:t>
      </w:r>
      <w:r>
        <w:rPr>
          <w:position w:val="7"/>
          <w:sz w:val="13"/>
        </w:rPr>
        <w:t>21 </w:t>
      </w:r>
      <w:r>
        <w:rPr/>
        <w:t>Además, Campos confirma la intuición de Ciro</w:t>
      </w:r>
      <w:r>
        <w:rPr>
          <w:spacing w:val="-22"/>
        </w:rPr>
        <w:t> </w:t>
      </w:r>
      <w:r>
        <w:rPr/>
        <w:t>Alegría,</w:t>
      </w:r>
      <w:r>
        <w:rPr>
          <w:spacing w:val="-10"/>
        </w:rPr>
        <w:t> </w:t>
      </w:r>
      <w:r>
        <w:rPr/>
        <w:t>pues</w:t>
      </w:r>
      <w:r>
        <w:rPr>
          <w:spacing w:val="-14"/>
        </w:rPr>
        <w:t> </w:t>
      </w:r>
      <w:r>
        <w:rPr>
          <w:spacing w:val="-4"/>
        </w:rPr>
        <w:t>Vallejo</w:t>
      </w:r>
      <w:r>
        <w:rPr>
          <w:spacing w:val="-10"/>
        </w:rPr>
        <w:t> </w:t>
      </w:r>
      <w:r>
        <w:rPr/>
        <w:t>ha</w:t>
      </w:r>
      <w:r>
        <w:rPr>
          <w:spacing w:val="-10"/>
        </w:rPr>
        <w:t> </w:t>
      </w:r>
      <w:r>
        <w:rPr/>
        <w:t>sido</w:t>
      </w:r>
      <w:r>
        <w:rPr>
          <w:spacing w:val="-10"/>
        </w:rPr>
        <w:t> </w:t>
      </w:r>
      <w:r>
        <w:rPr/>
        <w:t>un</w:t>
      </w:r>
      <w:r>
        <w:rPr>
          <w:spacing w:val="-10"/>
        </w:rPr>
        <w:t> </w:t>
      </w:r>
      <w:r>
        <w:rPr/>
        <w:t>revelador.</w:t>
      </w:r>
      <w:r>
        <w:rPr>
          <w:spacing w:val="-10"/>
        </w:rPr>
        <w:t> </w:t>
      </w:r>
      <w:r>
        <w:rPr/>
        <w:t>Sólo</w:t>
      </w:r>
      <w:r>
        <w:rPr>
          <w:spacing w:val="-10"/>
        </w:rPr>
        <w:t> </w:t>
      </w:r>
      <w:r>
        <w:rPr/>
        <w:t>que</w:t>
      </w:r>
      <w:r>
        <w:rPr>
          <w:spacing w:val="-10"/>
        </w:rPr>
        <w:t> </w:t>
      </w:r>
      <w:r>
        <w:rPr/>
        <w:t>aquí</w:t>
      </w:r>
      <w:r>
        <w:rPr>
          <w:spacing w:val="-10"/>
        </w:rPr>
        <w:t> </w:t>
      </w:r>
      <w:r>
        <w:rPr/>
        <w:t>con la ayuda de Georgette, tildada de “mitómana, / de histérica, de opresiva, de furiosa”.</w:t>
      </w:r>
    </w:p>
    <w:p>
      <w:pPr>
        <w:pStyle w:val="BodyText"/>
        <w:spacing w:line="266" w:lineRule="auto"/>
        <w:ind w:left="1270" w:right="1381" w:firstLine="277"/>
        <w:jc w:val="both"/>
      </w:pPr>
      <w:r>
        <w:rPr/>
        <w:t>El</w:t>
      </w:r>
      <w:r>
        <w:rPr>
          <w:spacing w:val="-27"/>
        </w:rPr>
        <w:t> </w:t>
      </w:r>
      <w:r>
        <w:rPr/>
        <w:t>caso</w:t>
      </w:r>
      <w:r>
        <w:rPr>
          <w:spacing w:val="-27"/>
        </w:rPr>
        <w:t> </w:t>
      </w:r>
      <w:r>
        <w:rPr/>
        <w:t>del</w:t>
      </w:r>
      <w:r>
        <w:rPr>
          <w:spacing w:val="-27"/>
        </w:rPr>
        <w:t> </w:t>
      </w:r>
      <w:r>
        <w:rPr/>
        <w:t>poeta</w:t>
      </w:r>
      <w:r>
        <w:rPr>
          <w:spacing w:val="-27"/>
        </w:rPr>
        <w:t> </w:t>
      </w:r>
      <w:r>
        <w:rPr/>
        <w:t>mexicano</w:t>
      </w:r>
      <w:r>
        <w:rPr>
          <w:spacing w:val="-27"/>
        </w:rPr>
        <w:t> </w:t>
      </w:r>
      <w:r>
        <w:rPr/>
        <w:t>Francisco</w:t>
      </w:r>
      <w:r>
        <w:rPr>
          <w:spacing w:val="-27"/>
        </w:rPr>
        <w:t> </w:t>
      </w:r>
      <w:r>
        <w:rPr/>
        <w:t>Hernández</w:t>
      </w:r>
      <w:r>
        <w:rPr>
          <w:spacing w:val="-27"/>
        </w:rPr>
        <w:t> </w:t>
      </w:r>
      <w:r>
        <w:rPr/>
        <w:t>es</w:t>
      </w:r>
      <w:r>
        <w:rPr>
          <w:spacing w:val="-27"/>
        </w:rPr>
        <w:t> </w:t>
      </w:r>
      <w:r>
        <w:rPr/>
        <w:t>sintomático de la metapoesía. El veracruzano ha utilizado como personajes, con gran acierto, a tres artistas: Friedrich Hölderlin, Georg Trakl y Robert Schumann, sobre los cuales ha dedicado soberbios poe- marios “biográficos”; personajes particularmente intrincados por las relaciones amorosas fuera de lo normal. A saber: Hölderlin se enamora</w:t>
      </w:r>
      <w:r>
        <w:rPr>
          <w:spacing w:val="-6"/>
        </w:rPr>
        <w:t> </w:t>
      </w:r>
      <w:r>
        <w:rPr/>
        <w:t>de</w:t>
      </w:r>
      <w:r>
        <w:rPr>
          <w:spacing w:val="-6"/>
        </w:rPr>
        <w:t> </w:t>
      </w:r>
      <w:r>
        <w:rPr/>
        <w:t>la</w:t>
      </w:r>
      <w:r>
        <w:rPr>
          <w:spacing w:val="-6"/>
        </w:rPr>
        <w:t> </w:t>
      </w:r>
      <w:r>
        <w:rPr/>
        <w:t>esposa</w:t>
      </w:r>
      <w:r>
        <w:rPr>
          <w:spacing w:val="-6"/>
        </w:rPr>
        <w:t> </w:t>
      </w:r>
      <w:r>
        <w:rPr/>
        <w:t>de</w:t>
      </w:r>
      <w:r>
        <w:rPr>
          <w:spacing w:val="-6"/>
        </w:rPr>
        <w:t> </w:t>
      </w:r>
      <w:r>
        <w:rPr/>
        <w:t>su</w:t>
      </w:r>
      <w:r>
        <w:rPr>
          <w:spacing w:val="-6"/>
        </w:rPr>
        <w:t> </w:t>
      </w:r>
      <w:r>
        <w:rPr/>
        <w:t>mecenas</w:t>
      </w:r>
      <w:r>
        <w:rPr>
          <w:spacing w:val="-6"/>
        </w:rPr>
        <w:t> </w:t>
      </w:r>
      <w:r>
        <w:rPr/>
        <w:t>mientras</w:t>
      </w:r>
      <w:r>
        <w:rPr>
          <w:spacing w:val="-6"/>
        </w:rPr>
        <w:t> </w:t>
      </w:r>
      <w:r>
        <w:rPr/>
        <w:t>la</w:t>
      </w:r>
      <w:r>
        <w:rPr>
          <w:spacing w:val="-6"/>
        </w:rPr>
        <w:t> </w:t>
      </w:r>
      <w:r>
        <w:rPr/>
        <w:t>locura</w:t>
      </w:r>
      <w:r>
        <w:rPr>
          <w:spacing w:val="-6"/>
        </w:rPr>
        <w:t> </w:t>
      </w:r>
      <w:r>
        <w:rPr/>
        <w:t>lo</w:t>
      </w:r>
      <w:r>
        <w:rPr>
          <w:spacing w:val="-6"/>
        </w:rPr>
        <w:t> </w:t>
      </w:r>
      <w:r>
        <w:rPr/>
        <w:t>acecha; a</w:t>
      </w:r>
      <w:r>
        <w:rPr>
          <w:spacing w:val="-22"/>
        </w:rPr>
        <w:t> </w:t>
      </w:r>
      <w:r>
        <w:rPr>
          <w:spacing w:val="-3"/>
        </w:rPr>
        <w:t>Trakl</w:t>
      </w:r>
      <w:r>
        <w:rPr>
          <w:spacing w:val="-18"/>
        </w:rPr>
        <w:t> </w:t>
      </w:r>
      <w:r>
        <w:rPr/>
        <w:t>lo</w:t>
      </w:r>
      <w:r>
        <w:rPr>
          <w:spacing w:val="-18"/>
        </w:rPr>
        <w:t> </w:t>
      </w:r>
      <w:r>
        <w:rPr/>
        <w:t>persigue</w:t>
      </w:r>
      <w:r>
        <w:rPr>
          <w:spacing w:val="-18"/>
        </w:rPr>
        <w:t> </w:t>
      </w:r>
      <w:r>
        <w:rPr/>
        <w:t>el</w:t>
      </w:r>
      <w:r>
        <w:rPr>
          <w:spacing w:val="-18"/>
        </w:rPr>
        <w:t> </w:t>
      </w:r>
      <w:r>
        <w:rPr/>
        <w:t>incesto</w:t>
      </w:r>
      <w:r>
        <w:rPr>
          <w:spacing w:val="-18"/>
        </w:rPr>
        <w:t> </w:t>
      </w:r>
      <w:r>
        <w:rPr/>
        <w:t>en</w:t>
      </w:r>
      <w:r>
        <w:rPr>
          <w:spacing w:val="-18"/>
        </w:rPr>
        <w:t> </w:t>
      </w:r>
      <w:r>
        <w:rPr/>
        <w:t>su</w:t>
      </w:r>
      <w:r>
        <w:rPr>
          <w:spacing w:val="-18"/>
        </w:rPr>
        <w:t> </w:t>
      </w:r>
      <w:r>
        <w:rPr/>
        <w:t>amor</w:t>
      </w:r>
      <w:r>
        <w:rPr>
          <w:spacing w:val="-18"/>
        </w:rPr>
        <w:t> </w:t>
      </w:r>
      <w:r>
        <w:rPr/>
        <w:t>hacia</w:t>
      </w:r>
      <w:r>
        <w:rPr>
          <w:spacing w:val="-18"/>
        </w:rPr>
        <w:t> </w:t>
      </w:r>
      <w:r>
        <w:rPr/>
        <w:t>su</w:t>
      </w:r>
      <w:r>
        <w:rPr>
          <w:spacing w:val="-18"/>
        </w:rPr>
        <w:t> </w:t>
      </w:r>
      <w:r>
        <w:rPr/>
        <w:t>hermana;</w:t>
      </w:r>
      <w:r>
        <w:rPr>
          <w:spacing w:val="-18"/>
        </w:rPr>
        <w:t> </w:t>
      </w:r>
      <w:r>
        <w:rPr/>
        <w:t>y</w:t>
      </w:r>
      <w:r>
        <w:rPr>
          <w:spacing w:val="-18"/>
        </w:rPr>
        <w:t> </w:t>
      </w:r>
      <w:r>
        <w:rPr/>
        <w:t>Schu- mann termina loco tirándose a un río durante una</w:t>
      </w:r>
      <w:r>
        <w:rPr>
          <w:spacing w:val="-4"/>
        </w:rPr>
        <w:t> </w:t>
      </w:r>
      <w:r>
        <w:rPr/>
        <w:t>crisis.</w:t>
      </w:r>
    </w:p>
    <w:p>
      <w:pPr>
        <w:pStyle w:val="BodyText"/>
        <w:spacing w:line="266" w:lineRule="auto"/>
        <w:ind w:left="1270" w:right="1382" w:firstLine="277"/>
        <w:jc w:val="both"/>
      </w:pPr>
      <w:r>
        <w:rPr/>
        <w:t>Hernández</w:t>
      </w:r>
      <w:r>
        <w:rPr>
          <w:spacing w:val="-23"/>
        </w:rPr>
        <w:t> </w:t>
      </w:r>
      <w:r>
        <w:rPr/>
        <w:t>relata,</w:t>
      </w:r>
      <w:r>
        <w:rPr>
          <w:spacing w:val="-23"/>
        </w:rPr>
        <w:t> </w:t>
      </w:r>
      <w:r>
        <w:rPr/>
        <w:t>en</w:t>
      </w:r>
      <w:r>
        <w:rPr>
          <w:spacing w:val="-23"/>
        </w:rPr>
        <w:t> </w:t>
      </w:r>
      <w:r>
        <w:rPr/>
        <w:t>una</w:t>
      </w:r>
      <w:r>
        <w:rPr>
          <w:spacing w:val="-23"/>
        </w:rPr>
        <w:t> </w:t>
      </w:r>
      <w:r>
        <w:rPr/>
        <w:t>enumeración</w:t>
      </w:r>
      <w:r>
        <w:rPr>
          <w:spacing w:val="-22"/>
        </w:rPr>
        <w:t> </w:t>
      </w:r>
      <w:r>
        <w:rPr>
          <w:i/>
        </w:rPr>
        <w:t>in</w:t>
      </w:r>
      <w:r>
        <w:rPr>
          <w:i/>
          <w:spacing w:val="-23"/>
        </w:rPr>
        <w:t> </w:t>
      </w:r>
      <w:r>
        <w:rPr>
          <w:i/>
          <w:spacing w:val="-3"/>
        </w:rPr>
        <w:t>crescendo</w:t>
      </w:r>
      <w:r>
        <w:rPr>
          <w:i/>
          <w:spacing w:val="-23"/>
        </w:rPr>
        <w:t> </w:t>
      </w:r>
      <w:r>
        <w:rPr/>
        <w:t>de</w:t>
      </w:r>
      <w:r>
        <w:rPr>
          <w:spacing w:val="-23"/>
        </w:rPr>
        <w:t> </w:t>
      </w:r>
      <w:r>
        <w:rPr/>
        <w:t>acciones dentro del poema, la muerte de César</w:t>
      </w:r>
      <w:r>
        <w:rPr>
          <w:spacing w:val="1"/>
        </w:rPr>
        <w:t> </w:t>
      </w:r>
      <w:r>
        <w:rPr>
          <w:spacing w:val="-4"/>
        </w:rPr>
        <w:t>Vallejo:</w:t>
      </w:r>
    </w:p>
    <w:p>
      <w:pPr>
        <w:pStyle w:val="BodyText"/>
      </w:pPr>
    </w:p>
    <w:p>
      <w:pPr>
        <w:pStyle w:val="BodyText"/>
      </w:pPr>
    </w:p>
    <w:p>
      <w:pPr>
        <w:pStyle w:val="BodyText"/>
        <w:spacing w:before="6"/>
        <w:rPr>
          <w:sz w:val="18"/>
        </w:rPr>
      </w:pPr>
    </w:p>
    <w:p>
      <w:pPr>
        <w:spacing w:before="0"/>
        <w:ind w:left="1497" w:right="2251" w:firstLine="0"/>
        <w:jc w:val="left"/>
        <w:rPr>
          <w:sz w:val="16"/>
        </w:rPr>
      </w:pPr>
      <w:r>
        <w:rPr>
          <w:position w:val="5"/>
          <w:sz w:val="9"/>
        </w:rPr>
        <w:t>20  </w:t>
      </w:r>
      <w:r>
        <w:rPr>
          <w:i/>
          <w:sz w:val="16"/>
        </w:rPr>
        <w:t>Ibid.</w:t>
      </w:r>
      <w:r>
        <w:rPr>
          <w:sz w:val="16"/>
        </w:rPr>
        <w:t>, p. 106.</w:t>
      </w:r>
    </w:p>
    <w:p>
      <w:pPr>
        <w:spacing w:before="16"/>
        <w:ind w:left="1497" w:right="2251" w:firstLine="0"/>
        <w:jc w:val="left"/>
        <w:rPr>
          <w:i/>
          <w:sz w:val="16"/>
        </w:rPr>
      </w:pPr>
      <w:r>
        <w:rPr>
          <w:position w:val="5"/>
          <w:sz w:val="9"/>
        </w:rPr>
        <w:t>21 </w:t>
      </w:r>
      <w:r>
        <w:rPr>
          <w:i/>
          <w:sz w:val="16"/>
        </w:rPr>
        <w:t>Idem.</w:t>
      </w:r>
    </w:p>
    <w:p>
      <w:pPr>
        <w:pStyle w:val="BodyText"/>
        <w:rPr>
          <w:i/>
          <w:sz w:val="20"/>
        </w:rPr>
      </w:pPr>
    </w:p>
    <w:p>
      <w:pPr>
        <w:pStyle w:val="BodyText"/>
        <w:spacing w:before="7"/>
        <w:rPr>
          <w:i/>
          <w:sz w:val="17"/>
        </w:rPr>
      </w:pPr>
    </w:p>
    <w:p>
      <w:pPr>
        <w:spacing w:before="81"/>
        <w:ind w:left="1372" w:right="1483" w:firstLine="0"/>
        <w:jc w:val="center"/>
        <w:rPr>
          <w:rFonts w:ascii="Arial"/>
          <w:sz w:val="16"/>
        </w:rPr>
      </w:pPr>
      <w:r>
        <w:rPr>
          <w:rFonts w:ascii="Arial"/>
          <w:sz w:val="16"/>
        </w:rPr>
        <w:t>254</w:t>
      </w:r>
    </w:p>
    <w:p>
      <w:pPr>
        <w:spacing w:after="0"/>
        <w:jc w:val="center"/>
        <w:rPr>
          <w:rFonts w:ascii="Arial"/>
          <w:sz w:val="16"/>
        </w:rPr>
        <w:sectPr>
          <w:footerReference w:type="default" r:id="rId284"/>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181" w:val="left" w:leader="none"/>
        </w:tabs>
        <w:spacing w:before="79"/>
        <w:ind w:left="183" w:right="0" w:firstLine="0"/>
        <w:jc w:val="center"/>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p>
      <w:pPr>
        <w:pStyle w:val="BodyText"/>
        <w:rPr>
          <w:rFonts w:ascii="Arial"/>
          <w:sz w:val="18"/>
        </w:rPr>
      </w:pPr>
    </w:p>
    <w:p>
      <w:pPr>
        <w:pStyle w:val="BodyText"/>
        <w:spacing w:before="11"/>
        <w:rPr>
          <w:rFonts w:ascii="Arial"/>
          <w:sz w:val="19"/>
        </w:rPr>
      </w:pPr>
    </w:p>
    <w:p>
      <w:pPr>
        <w:spacing w:line="292" w:lineRule="auto" w:before="0"/>
        <w:ind w:left="1667" w:right="1472" w:firstLine="0"/>
        <w:jc w:val="left"/>
        <w:rPr>
          <w:sz w:val="20"/>
        </w:rPr>
      </w:pPr>
      <w:r>
        <w:rPr>
          <w:sz w:val="20"/>
        </w:rPr>
        <w:t>Mientras se aleja de la vida, César Vallejo piensa en una llama. La habitación que ocupa tiene color de pus.</w:t>
      </w:r>
    </w:p>
    <w:p>
      <w:pPr>
        <w:spacing w:before="1"/>
        <w:ind w:left="1667" w:right="2251" w:firstLine="0"/>
        <w:jc w:val="left"/>
        <w:rPr>
          <w:sz w:val="20"/>
        </w:rPr>
      </w:pPr>
      <w:r>
        <w:rPr>
          <w:sz w:val="20"/>
        </w:rPr>
        <w:t>[…]</w:t>
      </w:r>
    </w:p>
    <w:p>
      <w:pPr>
        <w:spacing w:before="50"/>
        <w:ind w:left="1667" w:right="0" w:firstLine="0"/>
        <w:jc w:val="left"/>
        <w:rPr>
          <w:sz w:val="20"/>
        </w:rPr>
      </w:pPr>
      <w:r>
        <w:rPr>
          <w:sz w:val="20"/>
        </w:rPr>
        <w:t>Cubierto apenas por una sábana, Vallejo suda y soporta la fiebre.</w:t>
      </w:r>
    </w:p>
    <w:p>
      <w:pPr>
        <w:spacing w:before="50"/>
        <w:ind w:left="1667" w:right="2251" w:firstLine="0"/>
        <w:jc w:val="left"/>
        <w:rPr>
          <w:sz w:val="20"/>
        </w:rPr>
      </w:pPr>
      <w:r>
        <w:rPr>
          <w:sz w:val="20"/>
        </w:rPr>
        <w:t>De pie, tres hombres contemplan.</w:t>
      </w:r>
    </w:p>
    <w:p>
      <w:pPr>
        <w:spacing w:line="292" w:lineRule="auto" w:before="50"/>
        <w:ind w:left="1667" w:right="1627" w:firstLine="0"/>
        <w:jc w:val="left"/>
        <w:rPr>
          <w:sz w:val="20"/>
        </w:rPr>
      </w:pPr>
      <w:r>
        <w:rPr>
          <w:sz w:val="20"/>
        </w:rPr>
        <w:t>En la silla, una mujer se entretiene con el vacío de su escarcela. Los hombres traen consigo el olor de la lluvia.</w:t>
      </w:r>
    </w:p>
    <w:p>
      <w:pPr>
        <w:spacing w:line="292" w:lineRule="auto" w:before="1"/>
        <w:ind w:left="1667" w:right="1317" w:firstLine="0"/>
        <w:jc w:val="left"/>
        <w:rPr>
          <w:sz w:val="20"/>
        </w:rPr>
      </w:pPr>
      <w:r>
        <w:rPr>
          <w:sz w:val="20"/>
        </w:rPr>
        <w:t>Vallejo tiene cinco días sin comer y sólo piensa en una llama que atraviesa un río.</w:t>
      </w:r>
    </w:p>
    <w:p>
      <w:pPr>
        <w:pStyle w:val="BodyText"/>
        <w:spacing w:before="1"/>
        <w:rPr>
          <w:sz w:val="23"/>
        </w:rPr>
      </w:pPr>
    </w:p>
    <w:p>
      <w:pPr>
        <w:pStyle w:val="BodyText"/>
        <w:spacing w:line="266" w:lineRule="auto"/>
        <w:ind w:left="1383" w:right="1267"/>
        <w:jc w:val="both"/>
      </w:pPr>
      <w:r>
        <w:rPr/>
        <w:t>Que el agonizante piense en una “llama” nos sugiere la de una hoguera,</w:t>
      </w:r>
      <w:r>
        <w:rPr>
          <w:spacing w:val="-11"/>
        </w:rPr>
        <w:t> </w:t>
      </w:r>
      <w:r>
        <w:rPr/>
        <w:t>así</w:t>
      </w:r>
      <w:r>
        <w:rPr>
          <w:spacing w:val="-11"/>
        </w:rPr>
        <w:t> </w:t>
      </w:r>
      <w:r>
        <w:rPr/>
        <w:t>como</w:t>
      </w:r>
      <w:r>
        <w:rPr>
          <w:spacing w:val="-11"/>
        </w:rPr>
        <w:t> </w:t>
      </w:r>
      <w:r>
        <w:rPr/>
        <w:t>la</w:t>
      </w:r>
      <w:r>
        <w:rPr>
          <w:spacing w:val="-11"/>
        </w:rPr>
        <w:t> </w:t>
      </w:r>
      <w:r>
        <w:rPr/>
        <w:t>comparación</w:t>
      </w:r>
      <w:r>
        <w:rPr>
          <w:spacing w:val="-11"/>
        </w:rPr>
        <w:t> </w:t>
      </w:r>
      <w:r>
        <w:rPr/>
        <w:t>de</w:t>
      </w:r>
      <w:r>
        <w:rPr>
          <w:spacing w:val="-11"/>
        </w:rPr>
        <w:t> </w:t>
      </w:r>
      <w:r>
        <w:rPr/>
        <w:t>la</w:t>
      </w:r>
      <w:r>
        <w:rPr>
          <w:spacing w:val="-11"/>
        </w:rPr>
        <w:t> </w:t>
      </w:r>
      <w:r>
        <w:rPr/>
        <w:t>vida</w:t>
      </w:r>
      <w:r>
        <w:rPr>
          <w:spacing w:val="-11"/>
        </w:rPr>
        <w:t> </w:t>
      </w:r>
      <w:r>
        <w:rPr/>
        <w:t>con</w:t>
      </w:r>
      <w:r>
        <w:rPr>
          <w:spacing w:val="-11"/>
        </w:rPr>
        <w:t> </w:t>
      </w:r>
      <w:r>
        <w:rPr/>
        <w:t>la</w:t>
      </w:r>
      <w:r>
        <w:rPr>
          <w:spacing w:val="-11"/>
        </w:rPr>
        <w:t> </w:t>
      </w:r>
      <w:r>
        <w:rPr/>
        <w:t>llama</w:t>
      </w:r>
      <w:r>
        <w:rPr>
          <w:spacing w:val="-11"/>
        </w:rPr>
        <w:t> </w:t>
      </w:r>
      <w:r>
        <w:rPr/>
        <w:t>misma</w:t>
      </w:r>
      <w:r>
        <w:rPr>
          <w:spacing w:val="-11"/>
        </w:rPr>
        <w:t> </w:t>
      </w:r>
      <w:r>
        <w:rPr/>
        <w:t>a punto</w:t>
      </w:r>
      <w:r>
        <w:rPr>
          <w:spacing w:val="-10"/>
        </w:rPr>
        <w:t> </w:t>
      </w:r>
      <w:r>
        <w:rPr/>
        <w:t>de</w:t>
      </w:r>
      <w:r>
        <w:rPr>
          <w:spacing w:val="-10"/>
        </w:rPr>
        <w:t> </w:t>
      </w:r>
      <w:r>
        <w:rPr/>
        <w:t>apagarse.</w:t>
      </w:r>
      <w:r>
        <w:rPr>
          <w:spacing w:val="-10"/>
        </w:rPr>
        <w:t> </w:t>
      </w:r>
      <w:r>
        <w:rPr/>
        <w:t>Sólo</w:t>
      </w:r>
      <w:r>
        <w:rPr>
          <w:spacing w:val="-10"/>
        </w:rPr>
        <w:t> </w:t>
      </w:r>
      <w:r>
        <w:rPr/>
        <w:t>hasta</w:t>
      </w:r>
      <w:r>
        <w:rPr>
          <w:spacing w:val="-10"/>
        </w:rPr>
        <w:t> </w:t>
      </w:r>
      <w:r>
        <w:rPr/>
        <w:t>el</w:t>
      </w:r>
      <w:r>
        <w:rPr>
          <w:spacing w:val="-10"/>
        </w:rPr>
        <w:t> </w:t>
      </w:r>
      <w:r>
        <w:rPr/>
        <w:t>final</w:t>
      </w:r>
      <w:r>
        <w:rPr>
          <w:spacing w:val="-10"/>
        </w:rPr>
        <w:t> </w:t>
      </w:r>
      <w:r>
        <w:rPr/>
        <w:t>del</w:t>
      </w:r>
      <w:r>
        <w:rPr>
          <w:spacing w:val="-10"/>
        </w:rPr>
        <w:t> </w:t>
      </w:r>
      <w:r>
        <w:rPr/>
        <w:t>poema</w:t>
      </w:r>
      <w:r>
        <w:rPr>
          <w:spacing w:val="-10"/>
        </w:rPr>
        <w:t> </w:t>
      </w:r>
      <w:r>
        <w:rPr/>
        <w:t>podremos</w:t>
      </w:r>
      <w:r>
        <w:rPr>
          <w:spacing w:val="-10"/>
        </w:rPr>
        <w:t> </w:t>
      </w:r>
      <w:r>
        <w:rPr/>
        <w:t>propo- ner otra postura. No obstante, simbólicamente, podemos vincular el río atravesado por esa llama con el río del olvido dantesco: el Leteo.</w:t>
      </w:r>
      <w:r>
        <w:rPr>
          <w:spacing w:val="-26"/>
        </w:rPr>
        <w:t> </w:t>
      </w:r>
      <w:r>
        <w:rPr/>
        <w:t>Los</w:t>
      </w:r>
      <w:r>
        <w:rPr>
          <w:spacing w:val="-26"/>
        </w:rPr>
        <w:t> </w:t>
      </w:r>
      <w:r>
        <w:rPr/>
        <w:t>hombres,</w:t>
      </w:r>
      <w:r>
        <w:rPr>
          <w:spacing w:val="-26"/>
        </w:rPr>
        <w:t> </w:t>
      </w:r>
      <w:r>
        <w:rPr/>
        <w:t>que</w:t>
      </w:r>
      <w:r>
        <w:rPr>
          <w:spacing w:val="-26"/>
        </w:rPr>
        <w:t> </w:t>
      </w:r>
      <w:r>
        <w:rPr/>
        <w:t>podrían</w:t>
      </w:r>
      <w:r>
        <w:rPr>
          <w:spacing w:val="-26"/>
        </w:rPr>
        <w:t> </w:t>
      </w:r>
      <w:r>
        <w:rPr/>
        <w:t>ser</w:t>
      </w:r>
      <w:r>
        <w:rPr>
          <w:spacing w:val="-26"/>
        </w:rPr>
        <w:t> </w:t>
      </w:r>
      <w:r>
        <w:rPr/>
        <w:t>los</w:t>
      </w:r>
      <w:r>
        <w:rPr>
          <w:spacing w:val="-26"/>
        </w:rPr>
        <w:t> </w:t>
      </w:r>
      <w:r>
        <w:rPr/>
        <w:t>del</w:t>
      </w:r>
      <w:r>
        <w:rPr>
          <w:spacing w:val="-26"/>
        </w:rPr>
        <w:t> </w:t>
      </w:r>
      <w:r>
        <w:rPr/>
        <w:t>servicio</w:t>
      </w:r>
      <w:r>
        <w:rPr>
          <w:spacing w:val="-26"/>
        </w:rPr>
        <w:t> </w:t>
      </w:r>
      <w:r>
        <w:rPr/>
        <w:t>forense,</w:t>
      </w:r>
      <w:r>
        <w:rPr>
          <w:spacing w:val="-26"/>
        </w:rPr>
        <w:t> </w:t>
      </w:r>
      <w:r>
        <w:rPr/>
        <w:t>“traen consigo el olor de la lluvia”, que intertextualmente refiere al su- puestamente profético poema “Piedra negra sobre piedra blanca” del escritor</w:t>
      </w:r>
      <w:r>
        <w:rPr>
          <w:spacing w:val="-1"/>
        </w:rPr>
        <w:t> </w:t>
      </w:r>
      <w:r>
        <w:rPr/>
        <w:t>peruano:</w:t>
      </w:r>
    </w:p>
    <w:p>
      <w:pPr>
        <w:pStyle w:val="BodyText"/>
        <w:spacing w:before="2"/>
        <w:rPr>
          <w:sz w:val="26"/>
        </w:rPr>
      </w:pPr>
    </w:p>
    <w:p>
      <w:pPr>
        <w:spacing w:line="292" w:lineRule="auto" w:before="1"/>
        <w:ind w:left="1667" w:right="3811" w:firstLine="0"/>
        <w:jc w:val="left"/>
        <w:rPr>
          <w:sz w:val="20"/>
        </w:rPr>
      </w:pPr>
      <w:r>
        <w:rPr>
          <w:sz w:val="20"/>
        </w:rPr>
        <w:t>Me moriré en París con aguacero, un día del cual tengo ya el recuerdo. […]</w:t>
      </w:r>
    </w:p>
    <w:p>
      <w:pPr>
        <w:spacing w:line="292" w:lineRule="auto" w:before="1"/>
        <w:ind w:left="1667" w:right="3770" w:firstLine="0"/>
        <w:jc w:val="left"/>
        <w:rPr>
          <w:sz w:val="20"/>
        </w:rPr>
      </w:pPr>
      <w:r>
        <w:rPr>
          <w:sz w:val="20"/>
        </w:rPr>
        <w:t>César Vallejo ha muerto, le pegaban todos sin que él les haga nada;</w:t>
      </w:r>
    </w:p>
    <w:p>
      <w:pPr>
        <w:spacing w:line="292" w:lineRule="auto" w:before="1"/>
        <w:ind w:left="1967" w:right="3620" w:hanging="300"/>
        <w:jc w:val="left"/>
        <w:rPr>
          <w:sz w:val="20"/>
        </w:rPr>
      </w:pPr>
      <w:r>
        <w:rPr>
          <w:sz w:val="20"/>
        </w:rPr>
        <w:t>le daban duro con un palo y duro también con una soga; son testigos</w:t>
      </w:r>
    </w:p>
    <w:p>
      <w:pPr>
        <w:spacing w:line="292" w:lineRule="auto" w:before="1"/>
        <w:ind w:left="1667" w:right="3719" w:firstLine="0"/>
        <w:jc w:val="left"/>
        <w:rPr>
          <w:sz w:val="11"/>
        </w:rPr>
      </w:pPr>
      <w:r>
        <w:rPr>
          <w:sz w:val="20"/>
        </w:rPr>
        <w:t>los días jueves y los huesos húmeros, la soledad, la lluvia, los caminos…</w:t>
      </w:r>
      <w:r>
        <w:rPr>
          <w:position w:val="7"/>
          <w:sz w:val="11"/>
        </w:rPr>
        <w:t>22</w:t>
      </w:r>
    </w:p>
    <w:p>
      <w:pPr>
        <w:pStyle w:val="BodyText"/>
        <w:rPr>
          <w:sz w:val="20"/>
        </w:rPr>
      </w:pPr>
    </w:p>
    <w:p>
      <w:pPr>
        <w:pStyle w:val="BodyText"/>
        <w:rPr>
          <w:sz w:val="20"/>
        </w:rPr>
      </w:pPr>
    </w:p>
    <w:p>
      <w:pPr>
        <w:pStyle w:val="BodyText"/>
        <w:rPr>
          <w:sz w:val="20"/>
        </w:rPr>
      </w:pPr>
    </w:p>
    <w:p>
      <w:pPr>
        <w:spacing w:before="132"/>
        <w:ind w:left="1610" w:right="2251" w:firstLine="0"/>
        <w:jc w:val="left"/>
        <w:rPr>
          <w:sz w:val="16"/>
        </w:rPr>
      </w:pPr>
      <w:r>
        <w:rPr>
          <w:w w:val="103"/>
          <w:position w:val="5"/>
          <w:sz w:val="9"/>
        </w:rPr>
        <w:t>22</w:t>
      </w:r>
      <w:r>
        <w:rPr>
          <w:position w:val="5"/>
          <w:sz w:val="9"/>
        </w:rPr>
        <w:t> </w:t>
      </w:r>
      <w:r>
        <w:rPr>
          <w:spacing w:val="-5"/>
          <w:position w:val="5"/>
          <w:sz w:val="9"/>
        </w:rPr>
        <w:t> </w:t>
      </w:r>
      <w:r>
        <w:rPr>
          <w:sz w:val="16"/>
        </w:rPr>
        <w:t>César</w:t>
      </w:r>
      <w:r>
        <w:rPr>
          <w:spacing w:val="-3"/>
          <w:sz w:val="16"/>
        </w:rPr>
        <w:t> </w:t>
      </w:r>
      <w:r>
        <w:rPr>
          <w:spacing w:val="-18"/>
          <w:sz w:val="16"/>
        </w:rPr>
        <w:t>V</w:t>
      </w:r>
      <w:r>
        <w:rPr>
          <w:sz w:val="16"/>
        </w:rPr>
        <w:t>allejo,</w:t>
      </w:r>
      <w:r>
        <w:rPr>
          <w:spacing w:val="-1"/>
          <w:sz w:val="16"/>
        </w:rPr>
        <w:t> </w:t>
      </w:r>
      <w:r>
        <w:rPr>
          <w:i/>
          <w:sz w:val="16"/>
        </w:rPr>
        <w:t>Poesía</w:t>
      </w:r>
      <w:r>
        <w:rPr>
          <w:i/>
          <w:spacing w:val="-1"/>
          <w:sz w:val="16"/>
        </w:rPr>
        <w:t> </w:t>
      </w:r>
      <w:r>
        <w:rPr>
          <w:i/>
          <w:sz w:val="16"/>
        </w:rPr>
        <w:t>complet</w:t>
      </w:r>
      <w:r>
        <w:rPr>
          <w:i/>
          <w:spacing w:val="-1"/>
          <w:sz w:val="16"/>
        </w:rPr>
        <w:t>a</w:t>
      </w:r>
      <w:r>
        <w:rPr>
          <w:sz w:val="16"/>
        </w:rPr>
        <w:t>, </w:t>
      </w:r>
      <w:r>
        <w:rPr>
          <w:spacing w:val="-1"/>
          <w:sz w:val="16"/>
        </w:rPr>
        <w:t>Navarr</w:t>
      </w:r>
      <w:r>
        <w:rPr>
          <w:sz w:val="16"/>
        </w:rPr>
        <w:t>a</w:t>
      </w:r>
      <w:r>
        <w:rPr>
          <w:i/>
          <w:sz w:val="16"/>
        </w:rPr>
        <w:t>, </w:t>
      </w:r>
      <w:r>
        <w:rPr>
          <w:w w:val="213"/>
          <w:sz w:val="12"/>
        </w:rPr>
        <w:t>r</w:t>
      </w:r>
      <w:r>
        <w:rPr>
          <w:w w:val="142"/>
          <w:sz w:val="12"/>
        </w:rPr>
        <w:t>b</w:t>
      </w:r>
      <w:r>
        <w:rPr>
          <w:w w:val="173"/>
          <w:sz w:val="12"/>
        </w:rPr>
        <w:t>a</w:t>
      </w:r>
      <w:r>
        <w:rPr>
          <w:sz w:val="16"/>
        </w:rPr>
        <w:t>, 2001, p. 185.</w:t>
      </w:r>
    </w:p>
    <w:p>
      <w:pPr>
        <w:pStyle w:val="BodyText"/>
        <w:rPr>
          <w:sz w:val="20"/>
        </w:rPr>
      </w:pPr>
    </w:p>
    <w:p>
      <w:pPr>
        <w:pStyle w:val="BodyText"/>
        <w:spacing w:before="3"/>
        <w:rPr>
          <w:sz w:val="24"/>
        </w:rPr>
      </w:pPr>
    </w:p>
    <w:p>
      <w:pPr>
        <w:spacing w:before="81"/>
        <w:ind w:left="1592" w:right="1483" w:firstLine="0"/>
        <w:jc w:val="center"/>
        <w:rPr>
          <w:rFonts w:ascii="Arial"/>
          <w:sz w:val="16"/>
        </w:rPr>
      </w:pPr>
      <w:r>
        <w:rPr>
          <w:rFonts w:ascii="Arial"/>
          <w:sz w:val="16"/>
        </w:rPr>
        <w:t>255</w:t>
      </w:r>
    </w:p>
    <w:p>
      <w:pPr>
        <w:spacing w:after="0"/>
        <w:jc w:val="center"/>
        <w:rPr>
          <w:rFonts w:ascii="Arial"/>
          <w:sz w:val="16"/>
        </w:rPr>
        <w:sectPr>
          <w:footerReference w:type="default" r:id="rId285"/>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4092" w:val="left" w:leader="none"/>
        </w:tabs>
        <w:spacing w:before="79"/>
        <w:ind w:left="3018" w:right="2251" w:firstLine="0"/>
        <w:jc w:val="left"/>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6"/>
        <w:rPr>
          <w:rFonts w:ascii="Arial"/>
          <w:sz w:val="19"/>
        </w:rPr>
      </w:pPr>
    </w:p>
    <w:p>
      <w:pPr>
        <w:pStyle w:val="BodyText"/>
        <w:ind w:left="1270"/>
        <w:jc w:val="both"/>
      </w:pPr>
      <w:r>
        <w:rPr/>
        <w:t>O al soberbio cierre de </w:t>
      </w:r>
      <w:r>
        <w:rPr>
          <w:i/>
        </w:rPr>
        <w:t>Trilce</w:t>
      </w:r>
      <w:r>
        <w:rPr/>
        <w:t>:</w:t>
      </w:r>
    </w:p>
    <w:p>
      <w:pPr>
        <w:pStyle w:val="BodyText"/>
        <w:spacing w:before="7"/>
        <w:rPr>
          <w:sz w:val="28"/>
        </w:rPr>
      </w:pPr>
    </w:p>
    <w:p>
      <w:pPr>
        <w:spacing w:line="292" w:lineRule="auto" w:before="0"/>
        <w:ind w:left="1553" w:right="3468" w:firstLine="0"/>
        <w:jc w:val="left"/>
        <w:rPr>
          <w:sz w:val="20"/>
        </w:rPr>
      </w:pPr>
      <w:r>
        <w:rPr>
          <w:sz w:val="20"/>
        </w:rPr>
        <w:t>Graniza tanto, como para que yo recuerde y acreciente las perlas</w:t>
      </w:r>
    </w:p>
    <w:p>
      <w:pPr>
        <w:spacing w:line="292" w:lineRule="auto" w:before="1"/>
        <w:ind w:left="1553" w:right="4067" w:firstLine="0"/>
        <w:jc w:val="left"/>
        <w:rPr>
          <w:sz w:val="20"/>
        </w:rPr>
      </w:pPr>
      <w:r>
        <w:rPr>
          <w:sz w:val="20"/>
        </w:rPr>
        <w:t>que he recogido del hocico mismo de cada tempestad.</w:t>
      </w:r>
    </w:p>
    <w:p>
      <w:pPr>
        <w:spacing w:before="1"/>
        <w:ind w:left="601" w:right="2866" w:firstLine="0"/>
        <w:jc w:val="center"/>
        <w:rPr>
          <w:sz w:val="20"/>
        </w:rPr>
      </w:pPr>
      <w:r>
        <w:rPr>
          <w:sz w:val="20"/>
        </w:rPr>
        <w:t>No se vaya a secar esta lluvia.</w:t>
      </w:r>
    </w:p>
    <w:p>
      <w:pPr>
        <w:spacing w:before="50"/>
        <w:ind w:left="1553" w:right="2251" w:firstLine="0"/>
        <w:jc w:val="left"/>
        <w:rPr>
          <w:sz w:val="20"/>
        </w:rPr>
      </w:pPr>
      <w:r>
        <w:rPr>
          <w:sz w:val="20"/>
        </w:rPr>
        <w:t>A menos que me fuese dado</w:t>
      </w:r>
    </w:p>
    <w:p>
      <w:pPr>
        <w:spacing w:line="292" w:lineRule="auto" w:before="50"/>
        <w:ind w:left="1553" w:right="3552" w:firstLine="0"/>
        <w:jc w:val="left"/>
        <w:rPr>
          <w:sz w:val="20"/>
        </w:rPr>
      </w:pPr>
      <w:r>
        <w:rPr>
          <w:sz w:val="20"/>
        </w:rPr>
        <w:t>caer ahora para ella, o que me enterrasen mojado en el agua</w:t>
      </w:r>
    </w:p>
    <w:p>
      <w:pPr>
        <w:spacing w:before="1"/>
        <w:ind w:left="1553" w:right="2251" w:firstLine="0"/>
        <w:jc w:val="left"/>
        <w:rPr>
          <w:sz w:val="20"/>
        </w:rPr>
      </w:pPr>
      <w:r>
        <w:rPr>
          <w:sz w:val="20"/>
        </w:rPr>
        <w:t>que surtiera todos los fuegos.</w:t>
      </w:r>
    </w:p>
    <w:p>
      <w:pPr>
        <w:spacing w:line="292" w:lineRule="auto" w:before="50"/>
        <w:ind w:left="1553" w:right="3290" w:firstLine="0"/>
        <w:jc w:val="left"/>
        <w:rPr>
          <w:sz w:val="20"/>
        </w:rPr>
      </w:pPr>
      <w:r>
        <w:rPr>
          <w:sz w:val="20"/>
        </w:rPr>
        <w:t>¿Hasta dónde me alcanzará esta lluvia? Temo que me quede con algún flanco seco; temo que ella se vaya, sin haberme probado en las sequías de increíbles cuerdas vocales, por las que,</w:t>
      </w:r>
    </w:p>
    <w:p>
      <w:pPr>
        <w:spacing w:before="1"/>
        <w:ind w:left="1553" w:right="2251" w:firstLine="0"/>
        <w:jc w:val="left"/>
        <w:rPr>
          <w:sz w:val="20"/>
        </w:rPr>
      </w:pPr>
      <w:r>
        <w:rPr>
          <w:sz w:val="20"/>
        </w:rPr>
        <w:t>para dar armonía,</w:t>
      </w:r>
    </w:p>
    <w:p>
      <w:pPr>
        <w:spacing w:before="50"/>
        <w:ind w:left="1553" w:right="2251" w:firstLine="0"/>
        <w:jc w:val="left"/>
        <w:rPr>
          <w:sz w:val="20"/>
        </w:rPr>
      </w:pPr>
      <w:r>
        <w:rPr>
          <w:sz w:val="20"/>
        </w:rPr>
        <w:t>hay siempre que subir, ¡nunca bajar!</w:t>
      </w:r>
    </w:p>
    <w:p>
      <w:pPr>
        <w:spacing w:before="50"/>
        <w:ind w:left="1553" w:right="2251" w:firstLine="0"/>
        <w:jc w:val="left"/>
        <w:rPr>
          <w:sz w:val="20"/>
        </w:rPr>
      </w:pPr>
      <w:r>
        <w:rPr>
          <w:sz w:val="20"/>
        </w:rPr>
        <w:t>¿No subimos acaso para abajo?</w:t>
      </w:r>
    </w:p>
    <w:p>
      <w:pPr>
        <w:spacing w:before="50"/>
        <w:ind w:left="1553" w:right="2251" w:firstLine="0"/>
        <w:jc w:val="left"/>
        <w:rPr>
          <w:sz w:val="11"/>
        </w:rPr>
      </w:pPr>
      <w:r>
        <w:rPr>
          <w:sz w:val="20"/>
        </w:rPr>
        <w:t>Canta, lluvia, en la costa aún sin mar.</w:t>
      </w:r>
      <w:r>
        <w:rPr>
          <w:position w:val="7"/>
          <w:sz w:val="11"/>
        </w:rPr>
        <w:t>23</w:t>
      </w:r>
    </w:p>
    <w:p>
      <w:pPr>
        <w:pStyle w:val="BodyText"/>
        <w:spacing w:before="4"/>
        <w:rPr>
          <w:sz w:val="27"/>
        </w:rPr>
      </w:pPr>
    </w:p>
    <w:p>
      <w:pPr>
        <w:pStyle w:val="BodyText"/>
        <w:spacing w:line="266" w:lineRule="auto"/>
        <w:ind w:left="1270" w:right="1381"/>
        <w:jc w:val="both"/>
      </w:pPr>
      <w:r>
        <w:rPr/>
        <w:t>Cito la predominancia de la lluvia, porque el elemento líquido también se convertirá en una referencia primordial para el poeta ecuatoriano Xavier Oquendo, al que trataremos más adelante.</w:t>
      </w:r>
    </w:p>
    <w:p>
      <w:pPr>
        <w:pStyle w:val="BodyText"/>
        <w:spacing w:line="266" w:lineRule="auto"/>
        <w:ind w:left="1270" w:right="1381" w:firstLine="277"/>
        <w:jc w:val="both"/>
      </w:pPr>
      <w:r>
        <w:rPr/>
        <w:t>Después de tan larga cita, volvamos al poema en cuestión. Para Hernández, la agonía del cadáver de César </w:t>
      </w:r>
      <w:r>
        <w:rPr>
          <w:spacing w:val="-4"/>
        </w:rPr>
        <w:t>Vallejo </w:t>
      </w:r>
      <w:r>
        <w:rPr/>
        <w:t>simula un aquelarre con unos brujos-médicos, que “danzan”, parecen recitar “extrañas letanías”, utilizan un emoliente ritual: “queman esencias”, le toman el pulso: “leen su mano”, lo preparan para el viaje:</w:t>
      </w:r>
      <w:r>
        <w:rPr>
          <w:spacing w:val="-15"/>
        </w:rPr>
        <w:t> </w:t>
      </w:r>
      <w:r>
        <w:rPr/>
        <w:t>“trazan</w:t>
      </w:r>
      <w:r>
        <w:rPr>
          <w:spacing w:val="-15"/>
        </w:rPr>
        <w:t> </w:t>
      </w:r>
      <w:r>
        <w:rPr/>
        <w:t>jeroglíficos</w:t>
      </w:r>
      <w:r>
        <w:rPr>
          <w:spacing w:val="-15"/>
        </w:rPr>
        <w:t> </w:t>
      </w:r>
      <w:r>
        <w:rPr/>
        <w:t>en</w:t>
      </w:r>
      <w:r>
        <w:rPr>
          <w:spacing w:val="-15"/>
        </w:rPr>
        <w:t> </w:t>
      </w:r>
      <w:r>
        <w:rPr/>
        <w:t>su</w:t>
      </w:r>
      <w:r>
        <w:rPr>
          <w:spacing w:val="-15"/>
        </w:rPr>
        <w:t> </w:t>
      </w:r>
      <w:r>
        <w:rPr/>
        <w:t>espalda”,</w:t>
      </w:r>
      <w:r>
        <w:rPr>
          <w:spacing w:val="-15"/>
        </w:rPr>
        <w:t> </w:t>
      </w:r>
      <w:r>
        <w:rPr/>
        <w:t>y</w:t>
      </w:r>
      <w:r>
        <w:rPr>
          <w:spacing w:val="-15"/>
        </w:rPr>
        <w:t> </w:t>
      </w:r>
      <w:r>
        <w:rPr/>
        <w:t>finalmente</w:t>
      </w:r>
      <w:r>
        <w:rPr>
          <w:spacing w:val="-15"/>
        </w:rPr>
        <w:t> </w:t>
      </w:r>
      <w:r>
        <w:rPr/>
        <w:t>lo</w:t>
      </w:r>
      <w:r>
        <w:rPr>
          <w:spacing w:val="-15"/>
        </w:rPr>
        <w:t> </w:t>
      </w:r>
      <w:r>
        <w:rPr/>
        <w:t>disponen</w:t>
      </w:r>
    </w:p>
    <w:p>
      <w:pPr>
        <w:pStyle w:val="BodyText"/>
      </w:pPr>
    </w:p>
    <w:p>
      <w:pPr>
        <w:pStyle w:val="BodyText"/>
        <w:spacing w:before="11"/>
        <w:rPr>
          <w:sz w:val="29"/>
        </w:rPr>
      </w:pPr>
    </w:p>
    <w:p>
      <w:pPr>
        <w:spacing w:before="0"/>
        <w:ind w:left="1497" w:right="2251" w:firstLine="0"/>
        <w:jc w:val="left"/>
        <w:rPr>
          <w:sz w:val="16"/>
        </w:rPr>
      </w:pPr>
      <w:r>
        <w:rPr>
          <w:position w:val="5"/>
          <w:sz w:val="9"/>
        </w:rPr>
        <w:t>23  </w:t>
      </w:r>
      <w:r>
        <w:rPr>
          <w:i/>
          <w:sz w:val="16"/>
        </w:rPr>
        <w:t>Ibid</w:t>
      </w:r>
      <w:r>
        <w:rPr>
          <w:sz w:val="16"/>
        </w:rPr>
        <w:t>., p. 127.</w:t>
      </w:r>
    </w:p>
    <w:p>
      <w:pPr>
        <w:pStyle w:val="BodyText"/>
        <w:rPr>
          <w:sz w:val="20"/>
        </w:rPr>
      </w:pPr>
    </w:p>
    <w:p>
      <w:pPr>
        <w:pStyle w:val="BodyText"/>
        <w:spacing w:before="8"/>
        <w:rPr>
          <w:sz w:val="19"/>
        </w:rPr>
      </w:pPr>
    </w:p>
    <w:p>
      <w:pPr>
        <w:spacing w:before="81"/>
        <w:ind w:left="1372" w:right="1483" w:firstLine="0"/>
        <w:jc w:val="center"/>
        <w:rPr>
          <w:rFonts w:ascii="Arial"/>
          <w:sz w:val="16"/>
        </w:rPr>
      </w:pPr>
      <w:r>
        <w:rPr>
          <w:rFonts w:ascii="Arial"/>
          <w:sz w:val="16"/>
        </w:rPr>
        <w:t>256</w:t>
      </w:r>
    </w:p>
    <w:p>
      <w:pPr>
        <w:spacing w:after="0"/>
        <w:jc w:val="center"/>
        <w:rPr>
          <w:rFonts w:ascii="Arial"/>
          <w:sz w:val="16"/>
        </w:rPr>
        <w:sectPr>
          <w:footerReference w:type="default" r:id="rId286"/>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181" w:val="left" w:leader="none"/>
        </w:tabs>
        <w:spacing w:before="79"/>
        <w:ind w:left="183" w:right="0" w:firstLine="0"/>
        <w:jc w:val="center"/>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p>
      <w:pPr>
        <w:pStyle w:val="BodyText"/>
        <w:rPr>
          <w:rFonts w:ascii="Arial"/>
          <w:sz w:val="18"/>
        </w:rPr>
      </w:pPr>
    </w:p>
    <w:p>
      <w:pPr>
        <w:pStyle w:val="BodyText"/>
        <w:spacing w:before="6"/>
        <w:rPr>
          <w:rFonts w:ascii="Arial"/>
          <w:sz w:val="19"/>
        </w:rPr>
      </w:pPr>
    </w:p>
    <w:p>
      <w:pPr>
        <w:pStyle w:val="BodyText"/>
        <w:ind w:left="1383"/>
        <w:jc w:val="both"/>
      </w:pPr>
      <w:r>
        <w:rPr/>
        <w:t>para la hoguera sacrificial: “encienden un cirio y lo pasan una   y</w:t>
      </w:r>
    </w:p>
    <w:p>
      <w:pPr>
        <w:pStyle w:val="BodyText"/>
        <w:spacing w:before="27"/>
        <w:ind w:left="1383"/>
        <w:jc w:val="both"/>
      </w:pPr>
      <w:r>
        <w:rPr/>
        <w:t>otra vez frente a las pupilas del hombre”.</w:t>
      </w:r>
    </w:p>
    <w:p>
      <w:pPr>
        <w:pStyle w:val="BodyText"/>
        <w:spacing w:before="7"/>
        <w:rPr>
          <w:sz w:val="28"/>
        </w:rPr>
      </w:pPr>
    </w:p>
    <w:p>
      <w:pPr>
        <w:spacing w:line="292" w:lineRule="auto" w:before="0"/>
        <w:ind w:left="1667" w:right="1260" w:firstLine="0"/>
        <w:jc w:val="left"/>
        <w:rPr>
          <w:sz w:val="20"/>
        </w:rPr>
      </w:pPr>
      <w:r>
        <w:rPr>
          <w:sz w:val="20"/>
        </w:rPr>
        <w:t>Los hombres se acercan y levantan el cuerpo del poeta. La mujer se aleja: llora de cara a la pared.</w:t>
      </w:r>
    </w:p>
    <w:p>
      <w:pPr>
        <w:spacing w:line="292" w:lineRule="auto" w:before="1"/>
        <w:ind w:left="1667" w:right="1268" w:firstLine="300"/>
        <w:jc w:val="both"/>
        <w:rPr>
          <w:sz w:val="11"/>
        </w:rPr>
      </w:pPr>
      <w:r>
        <w:rPr>
          <w:sz w:val="20"/>
        </w:rPr>
        <w:t>Los hombres, ya transformados en brujos, danzan alrededor del que</w:t>
      </w:r>
      <w:r>
        <w:rPr>
          <w:spacing w:val="-21"/>
          <w:sz w:val="20"/>
        </w:rPr>
        <w:t> </w:t>
      </w:r>
      <w:r>
        <w:rPr>
          <w:sz w:val="20"/>
        </w:rPr>
        <w:t>se</w:t>
      </w:r>
      <w:r>
        <w:rPr>
          <w:spacing w:val="-21"/>
          <w:sz w:val="20"/>
        </w:rPr>
        <w:t> </w:t>
      </w:r>
      <w:r>
        <w:rPr>
          <w:sz w:val="20"/>
        </w:rPr>
        <w:t>muere,</w:t>
      </w:r>
      <w:r>
        <w:rPr>
          <w:spacing w:val="-21"/>
          <w:sz w:val="20"/>
        </w:rPr>
        <w:t> </w:t>
      </w:r>
      <w:r>
        <w:rPr>
          <w:sz w:val="20"/>
        </w:rPr>
        <w:t>vociferan</w:t>
      </w:r>
      <w:r>
        <w:rPr>
          <w:spacing w:val="-21"/>
          <w:sz w:val="20"/>
        </w:rPr>
        <w:t> </w:t>
      </w:r>
      <w:r>
        <w:rPr>
          <w:sz w:val="20"/>
        </w:rPr>
        <w:t>extrañas</w:t>
      </w:r>
      <w:r>
        <w:rPr>
          <w:spacing w:val="-21"/>
          <w:sz w:val="20"/>
        </w:rPr>
        <w:t> </w:t>
      </w:r>
      <w:r>
        <w:rPr>
          <w:sz w:val="20"/>
        </w:rPr>
        <w:t>letanías,</w:t>
      </w:r>
      <w:r>
        <w:rPr>
          <w:spacing w:val="-21"/>
          <w:sz w:val="20"/>
        </w:rPr>
        <w:t> </w:t>
      </w:r>
      <w:r>
        <w:rPr>
          <w:sz w:val="20"/>
        </w:rPr>
        <w:t>queman</w:t>
      </w:r>
      <w:r>
        <w:rPr>
          <w:spacing w:val="-21"/>
          <w:sz w:val="20"/>
        </w:rPr>
        <w:t> </w:t>
      </w:r>
      <w:r>
        <w:rPr>
          <w:sz w:val="20"/>
        </w:rPr>
        <w:t>esencias</w:t>
      </w:r>
      <w:r>
        <w:rPr>
          <w:spacing w:val="-21"/>
          <w:sz w:val="20"/>
        </w:rPr>
        <w:t> </w:t>
      </w:r>
      <w:r>
        <w:rPr>
          <w:sz w:val="20"/>
        </w:rPr>
        <w:t>de</w:t>
      </w:r>
      <w:r>
        <w:rPr>
          <w:spacing w:val="-21"/>
          <w:sz w:val="20"/>
        </w:rPr>
        <w:t> </w:t>
      </w:r>
      <w:r>
        <w:rPr>
          <w:sz w:val="20"/>
        </w:rPr>
        <w:t>brillan- tez granate, lo someten a repentinas succiones y pases magnéticos, hacen</w:t>
      </w:r>
      <w:r>
        <w:rPr>
          <w:spacing w:val="-4"/>
          <w:sz w:val="20"/>
        </w:rPr>
        <w:t> </w:t>
      </w:r>
      <w:r>
        <w:rPr>
          <w:sz w:val="20"/>
        </w:rPr>
        <w:t>que</w:t>
      </w:r>
      <w:r>
        <w:rPr>
          <w:spacing w:val="-4"/>
          <w:sz w:val="20"/>
        </w:rPr>
        <w:t> </w:t>
      </w:r>
      <w:r>
        <w:rPr>
          <w:sz w:val="20"/>
        </w:rPr>
        <w:t>camine</w:t>
      </w:r>
      <w:r>
        <w:rPr>
          <w:spacing w:val="-4"/>
          <w:sz w:val="20"/>
        </w:rPr>
        <w:t> </w:t>
      </w:r>
      <w:r>
        <w:rPr>
          <w:sz w:val="20"/>
        </w:rPr>
        <w:t>por</w:t>
      </w:r>
      <w:r>
        <w:rPr>
          <w:spacing w:val="-4"/>
          <w:sz w:val="20"/>
        </w:rPr>
        <w:t> </w:t>
      </w:r>
      <w:r>
        <w:rPr>
          <w:sz w:val="20"/>
        </w:rPr>
        <w:t>el</w:t>
      </w:r>
      <w:r>
        <w:rPr>
          <w:spacing w:val="-4"/>
          <w:sz w:val="20"/>
        </w:rPr>
        <w:t> </w:t>
      </w:r>
      <w:r>
        <w:rPr>
          <w:sz w:val="20"/>
        </w:rPr>
        <w:t>mosaico</w:t>
      </w:r>
      <w:r>
        <w:rPr>
          <w:spacing w:val="-4"/>
          <w:sz w:val="20"/>
        </w:rPr>
        <w:t> </w:t>
      </w:r>
      <w:r>
        <w:rPr>
          <w:sz w:val="20"/>
        </w:rPr>
        <w:t>frío,</w:t>
      </w:r>
      <w:r>
        <w:rPr>
          <w:spacing w:val="-4"/>
          <w:sz w:val="20"/>
        </w:rPr>
        <w:t> </w:t>
      </w:r>
      <w:r>
        <w:rPr>
          <w:sz w:val="20"/>
        </w:rPr>
        <w:t>lo</w:t>
      </w:r>
      <w:r>
        <w:rPr>
          <w:spacing w:val="-4"/>
          <w:sz w:val="20"/>
        </w:rPr>
        <w:t> </w:t>
      </w:r>
      <w:r>
        <w:rPr>
          <w:sz w:val="20"/>
        </w:rPr>
        <w:t>sientan</w:t>
      </w:r>
      <w:r>
        <w:rPr>
          <w:spacing w:val="-3"/>
          <w:sz w:val="20"/>
        </w:rPr>
        <w:t> </w:t>
      </w:r>
      <w:r>
        <w:rPr>
          <w:sz w:val="20"/>
        </w:rPr>
        <w:t>en</w:t>
      </w:r>
      <w:r>
        <w:rPr>
          <w:spacing w:val="-4"/>
          <w:sz w:val="20"/>
        </w:rPr>
        <w:t> </w:t>
      </w:r>
      <w:r>
        <w:rPr>
          <w:sz w:val="20"/>
        </w:rPr>
        <w:t>la</w:t>
      </w:r>
      <w:r>
        <w:rPr>
          <w:spacing w:val="-4"/>
          <w:sz w:val="20"/>
        </w:rPr>
        <w:t> </w:t>
      </w:r>
      <w:r>
        <w:rPr>
          <w:sz w:val="20"/>
        </w:rPr>
        <w:t>silla,</w:t>
      </w:r>
      <w:r>
        <w:rPr>
          <w:spacing w:val="-3"/>
          <w:sz w:val="20"/>
        </w:rPr>
        <w:t> </w:t>
      </w:r>
      <w:r>
        <w:rPr>
          <w:sz w:val="20"/>
        </w:rPr>
        <w:t>lo</w:t>
      </w:r>
      <w:r>
        <w:rPr>
          <w:spacing w:val="-4"/>
          <w:sz w:val="20"/>
        </w:rPr>
        <w:t> </w:t>
      </w:r>
      <w:r>
        <w:rPr>
          <w:sz w:val="20"/>
        </w:rPr>
        <w:t>suben a</w:t>
      </w:r>
      <w:r>
        <w:rPr>
          <w:spacing w:val="-11"/>
          <w:sz w:val="20"/>
        </w:rPr>
        <w:t> </w:t>
      </w:r>
      <w:r>
        <w:rPr>
          <w:sz w:val="20"/>
        </w:rPr>
        <w:t>la</w:t>
      </w:r>
      <w:r>
        <w:rPr>
          <w:spacing w:val="-11"/>
          <w:sz w:val="20"/>
        </w:rPr>
        <w:t> </w:t>
      </w:r>
      <w:r>
        <w:rPr>
          <w:sz w:val="20"/>
        </w:rPr>
        <w:t>cama,</w:t>
      </w:r>
      <w:r>
        <w:rPr>
          <w:spacing w:val="-11"/>
          <w:sz w:val="20"/>
        </w:rPr>
        <w:t> </w:t>
      </w:r>
      <w:r>
        <w:rPr>
          <w:sz w:val="20"/>
        </w:rPr>
        <w:t>leen</w:t>
      </w:r>
      <w:r>
        <w:rPr>
          <w:spacing w:val="-11"/>
          <w:sz w:val="20"/>
        </w:rPr>
        <w:t> </w:t>
      </w:r>
      <w:r>
        <w:rPr>
          <w:sz w:val="20"/>
        </w:rPr>
        <w:t>su</w:t>
      </w:r>
      <w:r>
        <w:rPr>
          <w:spacing w:val="-11"/>
          <w:sz w:val="20"/>
        </w:rPr>
        <w:t> </w:t>
      </w:r>
      <w:r>
        <w:rPr>
          <w:sz w:val="20"/>
        </w:rPr>
        <w:t>mano,</w:t>
      </w:r>
      <w:r>
        <w:rPr>
          <w:spacing w:val="-11"/>
          <w:sz w:val="20"/>
        </w:rPr>
        <w:t> </w:t>
      </w:r>
      <w:r>
        <w:rPr>
          <w:sz w:val="20"/>
        </w:rPr>
        <w:t>cuentan</w:t>
      </w:r>
      <w:r>
        <w:rPr>
          <w:spacing w:val="-11"/>
          <w:sz w:val="20"/>
        </w:rPr>
        <w:t> </w:t>
      </w:r>
      <w:r>
        <w:rPr>
          <w:sz w:val="20"/>
        </w:rPr>
        <w:t>sus</w:t>
      </w:r>
      <w:r>
        <w:rPr>
          <w:spacing w:val="-11"/>
          <w:sz w:val="20"/>
        </w:rPr>
        <w:t> </w:t>
      </w:r>
      <w:r>
        <w:rPr>
          <w:sz w:val="20"/>
        </w:rPr>
        <w:t>dientes,</w:t>
      </w:r>
      <w:r>
        <w:rPr>
          <w:spacing w:val="-11"/>
          <w:sz w:val="20"/>
        </w:rPr>
        <w:t> </w:t>
      </w:r>
      <w:r>
        <w:rPr>
          <w:sz w:val="20"/>
        </w:rPr>
        <w:t>trazan</w:t>
      </w:r>
      <w:r>
        <w:rPr>
          <w:spacing w:val="-11"/>
          <w:sz w:val="20"/>
        </w:rPr>
        <w:t> </w:t>
      </w:r>
      <w:r>
        <w:rPr>
          <w:sz w:val="20"/>
        </w:rPr>
        <w:t>jeroglíficos</w:t>
      </w:r>
      <w:r>
        <w:rPr>
          <w:spacing w:val="-11"/>
          <w:sz w:val="20"/>
        </w:rPr>
        <w:t> </w:t>
      </w:r>
      <w:r>
        <w:rPr>
          <w:sz w:val="20"/>
        </w:rPr>
        <w:t>en</w:t>
      </w:r>
      <w:r>
        <w:rPr>
          <w:spacing w:val="-11"/>
          <w:sz w:val="20"/>
        </w:rPr>
        <w:t> </w:t>
      </w:r>
      <w:r>
        <w:rPr>
          <w:sz w:val="20"/>
        </w:rPr>
        <w:t>su espalda,</w:t>
      </w:r>
      <w:r>
        <w:rPr>
          <w:spacing w:val="-6"/>
          <w:sz w:val="20"/>
        </w:rPr>
        <w:t> </w:t>
      </w:r>
      <w:r>
        <w:rPr>
          <w:sz w:val="20"/>
        </w:rPr>
        <w:t>le</w:t>
      </w:r>
      <w:r>
        <w:rPr>
          <w:spacing w:val="-5"/>
          <w:sz w:val="20"/>
        </w:rPr>
        <w:t> </w:t>
      </w:r>
      <w:r>
        <w:rPr>
          <w:sz w:val="20"/>
        </w:rPr>
        <w:t>separan</w:t>
      </w:r>
      <w:r>
        <w:rPr>
          <w:spacing w:val="-5"/>
          <w:sz w:val="20"/>
        </w:rPr>
        <w:t> </w:t>
      </w:r>
      <w:r>
        <w:rPr>
          <w:sz w:val="20"/>
        </w:rPr>
        <w:t>los</w:t>
      </w:r>
      <w:r>
        <w:rPr>
          <w:spacing w:val="-5"/>
          <w:sz w:val="20"/>
        </w:rPr>
        <w:t> </w:t>
      </w:r>
      <w:r>
        <w:rPr>
          <w:sz w:val="20"/>
        </w:rPr>
        <w:t>párpados,</w:t>
      </w:r>
      <w:r>
        <w:rPr>
          <w:spacing w:val="-5"/>
          <w:sz w:val="20"/>
        </w:rPr>
        <w:t> </w:t>
      </w:r>
      <w:r>
        <w:rPr>
          <w:sz w:val="20"/>
        </w:rPr>
        <w:t>encienden</w:t>
      </w:r>
      <w:r>
        <w:rPr>
          <w:spacing w:val="-6"/>
          <w:sz w:val="20"/>
        </w:rPr>
        <w:t> </w:t>
      </w:r>
      <w:r>
        <w:rPr>
          <w:sz w:val="20"/>
        </w:rPr>
        <w:t>un</w:t>
      </w:r>
      <w:r>
        <w:rPr>
          <w:spacing w:val="-5"/>
          <w:sz w:val="20"/>
        </w:rPr>
        <w:t> </w:t>
      </w:r>
      <w:r>
        <w:rPr>
          <w:sz w:val="20"/>
        </w:rPr>
        <w:t>cirio</w:t>
      </w:r>
      <w:r>
        <w:rPr>
          <w:spacing w:val="-5"/>
          <w:sz w:val="20"/>
        </w:rPr>
        <w:t> </w:t>
      </w:r>
      <w:r>
        <w:rPr>
          <w:sz w:val="20"/>
        </w:rPr>
        <w:t>y</w:t>
      </w:r>
      <w:r>
        <w:rPr>
          <w:spacing w:val="-5"/>
          <w:sz w:val="20"/>
        </w:rPr>
        <w:t> </w:t>
      </w:r>
      <w:r>
        <w:rPr>
          <w:sz w:val="20"/>
        </w:rPr>
        <w:t>lo</w:t>
      </w:r>
      <w:r>
        <w:rPr>
          <w:spacing w:val="-5"/>
          <w:sz w:val="20"/>
        </w:rPr>
        <w:t> </w:t>
      </w:r>
      <w:r>
        <w:rPr>
          <w:sz w:val="20"/>
        </w:rPr>
        <w:t>pasan</w:t>
      </w:r>
      <w:r>
        <w:rPr>
          <w:spacing w:val="-5"/>
          <w:sz w:val="20"/>
        </w:rPr>
        <w:t> </w:t>
      </w:r>
      <w:r>
        <w:rPr>
          <w:sz w:val="20"/>
        </w:rPr>
        <w:t>una</w:t>
      </w:r>
      <w:r>
        <w:rPr>
          <w:spacing w:val="-5"/>
          <w:sz w:val="20"/>
        </w:rPr>
        <w:t> </w:t>
      </w:r>
      <w:r>
        <w:rPr>
          <w:sz w:val="20"/>
        </w:rPr>
        <w:t>y otra vez frente a las pupilas del hombre que, mientras se aleja de la vida, piensa en una llama que se</w:t>
      </w:r>
      <w:r>
        <w:rPr>
          <w:spacing w:val="2"/>
          <w:sz w:val="20"/>
        </w:rPr>
        <w:t> </w:t>
      </w:r>
      <w:r>
        <w:rPr>
          <w:sz w:val="20"/>
        </w:rPr>
        <w:t>ahoga.</w:t>
      </w:r>
      <w:r>
        <w:rPr>
          <w:position w:val="7"/>
          <w:sz w:val="11"/>
        </w:rPr>
        <w:t>24</w:t>
      </w:r>
    </w:p>
    <w:p>
      <w:pPr>
        <w:pStyle w:val="BodyText"/>
        <w:spacing w:before="1"/>
        <w:rPr>
          <w:sz w:val="23"/>
        </w:rPr>
      </w:pPr>
    </w:p>
    <w:p>
      <w:pPr>
        <w:pStyle w:val="BodyText"/>
        <w:spacing w:line="266" w:lineRule="auto"/>
        <w:ind w:left="1383" w:right="1267"/>
        <w:jc w:val="both"/>
      </w:pPr>
      <w:r>
        <w:rPr/>
        <w:t>Para</w:t>
      </w:r>
      <w:r>
        <w:rPr>
          <w:spacing w:val="-28"/>
        </w:rPr>
        <w:t> </w:t>
      </w:r>
      <w:r>
        <w:rPr/>
        <w:t>Francisco</w:t>
      </w:r>
      <w:r>
        <w:rPr>
          <w:spacing w:val="-28"/>
        </w:rPr>
        <w:t> </w:t>
      </w:r>
      <w:r>
        <w:rPr/>
        <w:t>Hernández,</w:t>
      </w:r>
      <w:r>
        <w:rPr>
          <w:spacing w:val="-28"/>
        </w:rPr>
        <w:t> </w:t>
      </w:r>
      <w:r>
        <w:rPr/>
        <w:t>las</w:t>
      </w:r>
      <w:r>
        <w:rPr>
          <w:spacing w:val="-28"/>
        </w:rPr>
        <w:t> </w:t>
      </w:r>
      <w:r>
        <w:rPr/>
        <w:t>revisiones</w:t>
      </w:r>
      <w:r>
        <w:rPr>
          <w:spacing w:val="-28"/>
        </w:rPr>
        <w:t> </w:t>
      </w:r>
      <w:r>
        <w:rPr/>
        <w:t>metódicas</w:t>
      </w:r>
      <w:r>
        <w:rPr>
          <w:spacing w:val="-28"/>
        </w:rPr>
        <w:t> </w:t>
      </w:r>
      <w:r>
        <w:rPr/>
        <w:t>de</w:t>
      </w:r>
      <w:r>
        <w:rPr>
          <w:spacing w:val="-28"/>
        </w:rPr>
        <w:t> </w:t>
      </w:r>
      <w:r>
        <w:rPr/>
        <w:t>los</w:t>
      </w:r>
      <w:r>
        <w:rPr>
          <w:spacing w:val="-28"/>
        </w:rPr>
        <w:t> </w:t>
      </w:r>
      <w:r>
        <w:rPr/>
        <w:t>médicos son</w:t>
      </w:r>
      <w:r>
        <w:rPr>
          <w:spacing w:val="-20"/>
        </w:rPr>
        <w:t> </w:t>
      </w:r>
      <w:r>
        <w:rPr/>
        <w:t>en</w:t>
      </w:r>
      <w:r>
        <w:rPr>
          <w:spacing w:val="-20"/>
        </w:rPr>
        <w:t> </w:t>
      </w:r>
      <w:r>
        <w:rPr/>
        <w:t>realidad</w:t>
      </w:r>
      <w:r>
        <w:rPr>
          <w:spacing w:val="-20"/>
        </w:rPr>
        <w:t> </w:t>
      </w:r>
      <w:r>
        <w:rPr/>
        <w:t>un</w:t>
      </w:r>
      <w:r>
        <w:rPr>
          <w:spacing w:val="-20"/>
        </w:rPr>
        <w:t> </w:t>
      </w:r>
      <w:r>
        <w:rPr/>
        <w:t>aquelarre</w:t>
      </w:r>
      <w:r>
        <w:rPr>
          <w:spacing w:val="-20"/>
        </w:rPr>
        <w:t> </w:t>
      </w:r>
      <w:r>
        <w:rPr/>
        <w:t>en</w:t>
      </w:r>
      <w:r>
        <w:rPr>
          <w:spacing w:val="-20"/>
        </w:rPr>
        <w:t> </w:t>
      </w:r>
      <w:r>
        <w:rPr/>
        <w:t>el</w:t>
      </w:r>
      <w:r>
        <w:rPr>
          <w:spacing w:val="-20"/>
        </w:rPr>
        <w:t> </w:t>
      </w:r>
      <w:r>
        <w:rPr/>
        <w:t>que</w:t>
      </w:r>
      <w:r>
        <w:rPr>
          <w:spacing w:val="-20"/>
        </w:rPr>
        <w:t> </w:t>
      </w:r>
      <w:r>
        <w:rPr/>
        <w:t>se</w:t>
      </w:r>
      <w:r>
        <w:rPr>
          <w:spacing w:val="-20"/>
        </w:rPr>
        <w:t> </w:t>
      </w:r>
      <w:r>
        <w:rPr/>
        <w:t>prepara</w:t>
      </w:r>
      <w:r>
        <w:rPr>
          <w:spacing w:val="-20"/>
        </w:rPr>
        <w:t> </w:t>
      </w:r>
      <w:r>
        <w:rPr/>
        <w:t>el</w:t>
      </w:r>
      <w:r>
        <w:rPr>
          <w:spacing w:val="-20"/>
        </w:rPr>
        <w:t> </w:t>
      </w:r>
      <w:r>
        <w:rPr/>
        <w:t>sacrificio</w:t>
      </w:r>
      <w:r>
        <w:rPr>
          <w:spacing w:val="-20"/>
        </w:rPr>
        <w:t> </w:t>
      </w:r>
      <w:r>
        <w:rPr/>
        <w:t>ritual. El</w:t>
      </w:r>
      <w:r>
        <w:rPr>
          <w:spacing w:val="-6"/>
        </w:rPr>
        <w:t> </w:t>
      </w:r>
      <w:r>
        <w:rPr/>
        <w:t>quiasmo</w:t>
      </w:r>
      <w:r>
        <w:rPr>
          <w:spacing w:val="-6"/>
        </w:rPr>
        <w:t> </w:t>
      </w:r>
      <w:r>
        <w:rPr/>
        <w:t>anecdótico</w:t>
      </w:r>
      <w:r>
        <w:rPr>
          <w:spacing w:val="-6"/>
        </w:rPr>
        <w:t> </w:t>
      </w:r>
      <w:r>
        <w:rPr/>
        <w:t>de</w:t>
      </w:r>
      <w:r>
        <w:rPr>
          <w:spacing w:val="-6"/>
        </w:rPr>
        <w:t> </w:t>
      </w:r>
      <w:r>
        <w:rPr/>
        <w:t>la</w:t>
      </w:r>
      <w:r>
        <w:rPr>
          <w:spacing w:val="-6"/>
        </w:rPr>
        <w:t> </w:t>
      </w:r>
      <w:r>
        <w:rPr/>
        <w:t>llama</w:t>
      </w:r>
      <w:r>
        <w:rPr>
          <w:spacing w:val="-6"/>
        </w:rPr>
        <w:t> </w:t>
      </w:r>
      <w:r>
        <w:rPr/>
        <w:t>como</w:t>
      </w:r>
      <w:r>
        <w:rPr>
          <w:spacing w:val="-6"/>
        </w:rPr>
        <w:t> </w:t>
      </w:r>
      <w:r>
        <w:rPr/>
        <w:t>metáfora</w:t>
      </w:r>
      <w:r>
        <w:rPr>
          <w:spacing w:val="-6"/>
        </w:rPr>
        <w:t> </w:t>
      </w:r>
      <w:r>
        <w:rPr/>
        <w:t>de</w:t>
      </w:r>
      <w:r>
        <w:rPr>
          <w:spacing w:val="-6"/>
        </w:rPr>
        <w:t> </w:t>
      </w:r>
      <w:r>
        <w:rPr/>
        <w:t>la</w:t>
      </w:r>
      <w:r>
        <w:rPr>
          <w:spacing w:val="-6"/>
        </w:rPr>
        <w:t> </w:t>
      </w:r>
      <w:r>
        <w:rPr/>
        <w:t>vida</w:t>
      </w:r>
      <w:r>
        <w:rPr>
          <w:spacing w:val="-6"/>
        </w:rPr>
        <w:t> </w:t>
      </w:r>
      <w:r>
        <w:rPr/>
        <w:t>“que se ahoga” y de la llama que enciende la hoguera de los “brujos” cierra</w:t>
      </w:r>
      <w:r>
        <w:rPr>
          <w:spacing w:val="-20"/>
        </w:rPr>
        <w:t> </w:t>
      </w:r>
      <w:r>
        <w:rPr/>
        <w:t>perfectamente</w:t>
      </w:r>
      <w:r>
        <w:rPr>
          <w:spacing w:val="-20"/>
        </w:rPr>
        <w:t> </w:t>
      </w:r>
      <w:r>
        <w:rPr/>
        <w:t>el</w:t>
      </w:r>
      <w:r>
        <w:rPr>
          <w:spacing w:val="-20"/>
        </w:rPr>
        <w:t> </w:t>
      </w:r>
      <w:r>
        <w:rPr/>
        <w:t>poema;</w:t>
      </w:r>
      <w:r>
        <w:rPr>
          <w:spacing w:val="-20"/>
        </w:rPr>
        <w:t> </w:t>
      </w:r>
      <w:r>
        <w:rPr/>
        <w:t>incluso</w:t>
      </w:r>
      <w:r>
        <w:rPr>
          <w:spacing w:val="-20"/>
        </w:rPr>
        <w:t> </w:t>
      </w:r>
      <w:r>
        <w:rPr/>
        <w:t>podría</w:t>
      </w:r>
      <w:r>
        <w:rPr>
          <w:spacing w:val="-20"/>
        </w:rPr>
        <w:t> </w:t>
      </w:r>
      <w:r>
        <w:rPr/>
        <w:t>sugerir</w:t>
      </w:r>
      <w:r>
        <w:rPr>
          <w:spacing w:val="-20"/>
        </w:rPr>
        <w:t> </w:t>
      </w:r>
      <w:r>
        <w:rPr/>
        <w:t>un</w:t>
      </w:r>
      <w:r>
        <w:rPr>
          <w:spacing w:val="-20"/>
        </w:rPr>
        <w:t> </w:t>
      </w:r>
      <w:r>
        <w:rPr/>
        <w:t>rito</w:t>
      </w:r>
      <w:r>
        <w:rPr>
          <w:spacing w:val="-20"/>
        </w:rPr>
        <w:t> </w:t>
      </w:r>
      <w:r>
        <w:rPr/>
        <w:t>como el Fuego Nuevo de Inti Rami, Quetzalcóatl o</w:t>
      </w:r>
      <w:r>
        <w:rPr>
          <w:spacing w:val="-18"/>
        </w:rPr>
        <w:t> </w:t>
      </w:r>
      <w:r>
        <w:rPr/>
        <w:t>Baal.</w:t>
      </w:r>
    </w:p>
    <w:p>
      <w:pPr>
        <w:pStyle w:val="BodyText"/>
        <w:spacing w:line="266" w:lineRule="auto"/>
        <w:ind w:left="1383" w:right="1267" w:firstLine="277"/>
        <w:jc w:val="both"/>
      </w:pPr>
      <w:r>
        <w:rPr/>
        <w:t>El último poema a analizar dista un poco de los anteriores;</w:t>
      </w:r>
      <w:r>
        <w:rPr>
          <w:spacing w:val="-27"/>
        </w:rPr>
        <w:t> </w:t>
      </w:r>
      <w:r>
        <w:rPr/>
        <w:t>sin embargo,</w:t>
      </w:r>
      <w:r>
        <w:rPr>
          <w:spacing w:val="-15"/>
        </w:rPr>
        <w:t> </w:t>
      </w:r>
      <w:r>
        <w:rPr/>
        <w:t>en</w:t>
      </w:r>
      <w:r>
        <w:rPr>
          <w:spacing w:val="-15"/>
        </w:rPr>
        <w:t> </w:t>
      </w:r>
      <w:r>
        <w:rPr/>
        <w:t>una</w:t>
      </w:r>
      <w:r>
        <w:rPr>
          <w:spacing w:val="-15"/>
        </w:rPr>
        <w:t> </w:t>
      </w:r>
      <w:r>
        <w:rPr/>
        <w:t>poética</w:t>
      </w:r>
      <w:r>
        <w:rPr>
          <w:spacing w:val="-15"/>
        </w:rPr>
        <w:t> </w:t>
      </w:r>
      <w:r>
        <w:rPr/>
        <w:t>sobre</w:t>
      </w:r>
      <w:r>
        <w:rPr>
          <w:spacing w:val="-15"/>
        </w:rPr>
        <w:t> </w:t>
      </w:r>
      <w:r>
        <w:rPr/>
        <w:t>el</w:t>
      </w:r>
      <w:r>
        <w:rPr>
          <w:spacing w:val="-15"/>
        </w:rPr>
        <w:t> </w:t>
      </w:r>
      <w:r>
        <w:rPr/>
        <w:t>agua</w:t>
      </w:r>
      <w:r>
        <w:rPr>
          <w:spacing w:val="-15"/>
        </w:rPr>
        <w:t> </w:t>
      </w:r>
      <w:r>
        <w:rPr/>
        <w:t>dentro</w:t>
      </w:r>
      <w:r>
        <w:rPr>
          <w:spacing w:val="-15"/>
        </w:rPr>
        <w:t> </w:t>
      </w:r>
      <w:r>
        <w:rPr/>
        <w:t>del</w:t>
      </w:r>
      <w:r>
        <w:rPr>
          <w:spacing w:val="-15"/>
        </w:rPr>
        <w:t> </w:t>
      </w:r>
      <w:r>
        <w:rPr/>
        <w:t>poemario</w:t>
      </w:r>
      <w:r>
        <w:rPr>
          <w:spacing w:val="-18"/>
        </w:rPr>
        <w:t> </w:t>
      </w:r>
      <w:r>
        <w:rPr>
          <w:i/>
        </w:rPr>
        <w:t>Alforja </w:t>
      </w:r>
      <w:r>
        <w:rPr>
          <w:i/>
        </w:rPr>
        <w:t>de</w:t>
      </w:r>
      <w:r>
        <w:rPr>
          <w:i/>
          <w:spacing w:val="-20"/>
        </w:rPr>
        <w:t> </w:t>
      </w:r>
      <w:r>
        <w:rPr>
          <w:i/>
        </w:rPr>
        <w:t>caza</w:t>
      </w:r>
      <w:r>
        <w:rPr/>
        <w:t>,</w:t>
      </w:r>
      <w:r>
        <w:rPr>
          <w:spacing w:val="-20"/>
        </w:rPr>
        <w:t> </w:t>
      </w:r>
      <w:r>
        <w:rPr/>
        <w:t>el</w:t>
      </w:r>
      <w:r>
        <w:rPr>
          <w:spacing w:val="-20"/>
        </w:rPr>
        <w:t> </w:t>
      </w:r>
      <w:r>
        <w:rPr/>
        <w:t>ecuatoriano</w:t>
      </w:r>
      <w:r>
        <w:rPr>
          <w:spacing w:val="-20"/>
        </w:rPr>
        <w:t> </w:t>
      </w:r>
      <w:r>
        <w:rPr/>
        <w:t>Xavier</w:t>
      </w:r>
      <w:r>
        <w:rPr>
          <w:spacing w:val="-20"/>
        </w:rPr>
        <w:t> </w:t>
      </w:r>
      <w:r>
        <w:rPr/>
        <w:t>Oquendo</w:t>
      </w:r>
      <w:r>
        <w:rPr>
          <w:spacing w:val="-20"/>
        </w:rPr>
        <w:t> </w:t>
      </w:r>
      <w:r>
        <w:rPr/>
        <w:t>también</w:t>
      </w:r>
      <w:r>
        <w:rPr>
          <w:spacing w:val="-20"/>
        </w:rPr>
        <w:t> </w:t>
      </w:r>
      <w:r>
        <w:rPr/>
        <w:t>convierte</w:t>
      </w:r>
      <w:r>
        <w:rPr>
          <w:spacing w:val="-20"/>
        </w:rPr>
        <w:t> </w:t>
      </w:r>
      <w:r>
        <w:rPr/>
        <w:t>a</w:t>
      </w:r>
      <w:r>
        <w:rPr>
          <w:spacing w:val="-20"/>
        </w:rPr>
        <w:t> </w:t>
      </w:r>
      <w:r>
        <w:rPr/>
        <w:t>César </w:t>
      </w:r>
      <w:r>
        <w:rPr>
          <w:spacing w:val="-4"/>
        </w:rPr>
        <w:t>Vallejo </w:t>
      </w:r>
      <w:r>
        <w:rPr/>
        <w:t>en un personaje metapoético en su poema “Otros</w:t>
      </w:r>
      <w:r>
        <w:rPr>
          <w:spacing w:val="1"/>
        </w:rPr>
        <w:t> </w:t>
      </w:r>
      <w:r>
        <w:rPr/>
        <w:t>cauces”</w:t>
      </w:r>
    </w:p>
    <w:p>
      <w:pPr>
        <w:pStyle w:val="BodyText"/>
        <w:spacing w:before="2"/>
        <w:rPr>
          <w:sz w:val="26"/>
        </w:rPr>
      </w:pPr>
    </w:p>
    <w:p>
      <w:pPr>
        <w:spacing w:before="1"/>
        <w:ind w:left="1667" w:right="2251" w:firstLine="0"/>
        <w:jc w:val="left"/>
        <w:rPr>
          <w:sz w:val="20"/>
        </w:rPr>
      </w:pPr>
      <w:r>
        <w:rPr>
          <w:sz w:val="20"/>
        </w:rPr>
        <w:t>Vallejo en el Sena</w:t>
      </w:r>
    </w:p>
    <w:p>
      <w:pPr>
        <w:spacing w:before="50"/>
        <w:ind w:left="1667" w:right="2251" w:firstLine="0"/>
        <w:jc w:val="left"/>
        <w:rPr>
          <w:sz w:val="20"/>
        </w:rPr>
      </w:pPr>
      <w:r>
        <w:rPr>
          <w:sz w:val="20"/>
        </w:rPr>
        <w:t>alargaba su Perú en los canales.</w:t>
      </w:r>
    </w:p>
    <w:p>
      <w:pPr>
        <w:spacing w:before="50"/>
        <w:ind w:left="1667" w:right="2251" w:firstLine="0"/>
        <w:jc w:val="left"/>
        <w:rPr>
          <w:sz w:val="20"/>
        </w:rPr>
      </w:pPr>
      <w:r>
        <w:rPr>
          <w:sz w:val="20"/>
        </w:rPr>
        <w:t>recordaba su firmeza</w:t>
      </w:r>
    </w:p>
    <w:p>
      <w:pPr>
        <w:pStyle w:val="BodyText"/>
        <w:rPr>
          <w:sz w:val="20"/>
        </w:rPr>
      </w:pPr>
    </w:p>
    <w:p>
      <w:pPr>
        <w:pStyle w:val="BodyText"/>
        <w:rPr>
          <w:sz w:val="20"/>
        </w:rPr>
      </w:pPr>
    </w:p>
    <w:p>
      <w:pPr>
        <w:pStyle w:val="BodyText"/>
        <w:rPr>
          <w:sz w:val="20"/>
        </w:rPr>
      </w:pPr>
    </w:p>
    <w:p>
      <w:pPr>
        <w:pStyle w:val="BodyText"/>
        <w:spacing w:before="1"/>
        <w:rPr>
          <w:sz w:val="27"/>
        </w:rPr>
      </w:pPr>
    </w:p>
    <w:p>
      <w:pPr>
        <w:spacing w:line="261" w:lineRule="auto" w:before="0"/>
        <w:ind w:left="1383" w:right="1268" w:firstLine="227"/>
        <w:jc w:val="both"/>
        <w:rPr>
          <w:sz w:val="16"/>
        </w:rPr>
      </w:pPr>
      <w:r>
        <w:rPr>
          <w:position w:val="5"/>
          <w:sz w:val="9"/>
        </w:rPr>
        <w:t>24 </w:t>
      </w:r>
      <w:r>
        <w:rPr>
          <w:sz w:val="16"/>
        </w:rPr>
        <w:t>Francisco Hernández, “César Vallejo agoniza en la Clínique Générale de Chirurgie (95 Boulevar Arago)”, en </w:t>
      </w:r>
      <w:r>
        <w:rPr>
          <w:i/>
          <w:sz w:val="16"/>
        </w:rPr>
        <w:t>Antojo de trampa</w:t>
      </w:r>
      <w:r>
        <w:rPr>
          <w:sz w:val="16"/>
        </w:rPr>
        <w:t>, México, </w:t>
      </w:r>
      <w:r>
        <w:rPr>
          <w:sz w:val="13"/>
        </w:rPr>
        <w:t>fCe</w:t>
      </w:r>
      <w:r>
        <w:rPr>
          <w:sz w:val="16"/>
        </w:rPr>
        <w:t>, 1999, pp. 75-76.</w:t>
      </w:r>
    </w:p>
    <w:p>
      <w:pPr>
        <w:pStyle w:val="BodyText"/>
        <w:rPr>
          <w:sz w:val="20"/>
        </w:rPr>
      </w:pPr>
    </w:p>
    <w:p>
      <w:pPr>
        <w:pStyle w:val="BodyText"/>
        <w:spacing w:before="11"/>
        <w:rPr>
          <w:sz w:val="16"/>
        </w:rPr>
      </w:pPr>
    </w:p>
    <w:p>
      <w:pPr>
        <w:spacing w:before="81"/>
        <w:ind w:left="1592" w:right="1483" w:firstLine="0"/>
        <w:jc w:val="center"/>
        <w:rPr>
          <w:rFonts w:ascii="Arial"/>
          <w:sz w:val="16"/>
        </w:rPr>
      </w:pPr>
      <w:r>
        <w:rPr>
          <w:rFonts w:ascii="Arial"/>
          <w:sz w:val="16"/>
        </w:rPr>
        <w:t>257</w:t>
      </w:r>
    </w:p>
    <w:p>
      <w:pPr>
        <w:spacing w:after="0"/>
        <w:jc w:val="center"/>
        <w:rPr>
          <w:rFonts w:ascii="Arial"/>
          <w:sz w:val="16"/>
        </w:rPr>
        <w:sectPr>
          <w:footerReference w:type="default" r:id="rId287"/>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4092" w:val="left" w:leader="none"/>
        </w:tabs>
        <w:spacing w:before="79"/>
        <w:ind w:left="3018" w:right="2251" w:firstLine="0"/>
        <w:jc w:val="left"/>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11"/>
        <w:rPr>
          <w:rFonts w:ascii="Arial"/>
          <w:sz w:val="19"/>
        </w:rPr>
      </w:pPr>
    </w:p>
    <w:p>
      <w:pPr>
        <w:spacing w:before="0"/>
        <w:ind w:left="1553" w:right="2251" w:firstLine="0"/>
        <w:jc w:val="left"/>
        <w:rPr>
          <w:sz w:val="20"/>
        </w:rPr>
      </w:pPr>
      <w:r>
        <w:rPr>
          <w:sz w:val="20"/>
        </w:rPr>
        <w:t>en el agua de fuente</w:t>
      </w:r>
    </w:p>
    <w:p>
      <w:pPr>
        <w:spacing w:line="292" w:lineRule="auto" w:before="50"/>
        <w:ind w:left="1553" w:right="4268" w:firstLine="0"/>
        <w:jc w:val="left"/>
        <w:rPr>
          <w:sz w:val="20"/>
        </w:rPr>
      </w:pPr>
      <w:r>
        <w:rPr>
          <w:sz w:val="20"/>
        </w:rPr>
        <w:t>que le hacía de mestiza madre. Miraba el cauce perfecto del río llegar al canal preciso</w:t>
      </w:r>
    </w:p>
    <w:p>
      <w:pPr>
        <w:spacing w:line="292" w:lineRule="auto" w:before="1"/>
        <w:ind w:left="1553" w:right="4606" w:firstLine="0"/>
        <w:jc w:val="left"/>
        <w:rPr>
          <w:sz w:val="20"/>
        </w:rPr>
      </w:pPr>
      <w:r>
        <w:rPr>
          <w:sz w:val="20"/>
        </w:rPr>
        <w:t>sin la premura de las aguas. Vallejo se dejaba llevar</w:t>
      </w:r>
    </w:p>
    <w:p>
      <w:pPr>
        <w:spacing w:before="1"/>
        <w:ind w:left="688" w:right="1483" w:firstLine="0"/>
        <w:jc w:val="center"/>
        <w:rPr>
          <w:sz w:val="20"/>
        </w:rPr>
      </w:pPr>
      <w:r>
        <w:rPr>
          <w:sz w:val="20"/>
        </w:rPr>
        <w:t>Lloraba</w:t>
      </w:r>
    </w:p>
    <w:p>
      <w:pPr>
        <w:spacing w:line="292" w:lineRule="auto" w:before="50"/>
        <w:ind w:left="1553" w:right="5200" w:firstLine="0"/>
        <w:jc w:val="left"/>
        <w:rPr>
          <w:sz w:val="20"/>
        </w:rPr>
      </w:pPr>
      <w:r>
        <w:rPr>
          <w:sz w:val="20"/>
        </w:rPr>
        <w:t>Su llanto de espuma hacía en el Sena</w:t>
      </w:r>
    </w:p>
    <w:p>
      <w:pPr>
        <w:spacing w:line="292" w:lineRule="auto" w:before="1"/>
        <w:ind w:left="1553" w:right="4419" w:firstLine="0"/>
        <w:jc w:val="left"/>
        <w:rPr>
          <w:sz w:val="11"/>
        </w:rPr>
      </w:pPr>
      <w:r>
        <w:rPr>
          <w:sz w:val="20"/>
        </w:rPr>
        <w:t>lo que hace la cumbre al río en tiempos de</w:t>
      </w:r>
      <w:r>
        <w:rPr>
          <w:spacing w:val="3"/>
          <w:sz w:val="20"/>
        </w:rPr>
        <w:t> </w:t>
      </w:r>
      <w:r>
        <w:rPr>
          <w:sz w:val="20"/>
        </w:rPr>
        <w:t>apareamiento.</w:t>
      </w:r>
      <w:r>
        <w:rPr>
          <w:position w:val="7"/>
          <w:sz w:val="11"/>
        </w:rPr>
        <w:t>25</w:t>
      </w:r>
    </w:p>
    <w:p>
      <w:pPr>
        <w:pStyle w:val="BodyText"/>
        <w:spacing w:before="1"/>
        <w:rPr>
          <w:sz w:val="23"/>
        </w:rPr>
      </w:pPr>
    </w:p>
    <w:p>
      <w:pPr>
        <w:pStyle w:val="BodyText"/>
        <w:spacing w:line="266" w:lineRule="auto"/>
        <w:ind w:left="1270" w:right="1380"/>
        <w:jc w:val="both"/>
      </w:pPr>
      <w:r>
        <w:rPr/>
        <w:t>En</w:t>
      </w:r>
      <w:r>
        <w:rPr>
          <w:spacing w:val="-19"/>
        </w:rPr>
        <w:t> </w:t>
      </w:r>
      <w:r>
        <w:rPr>
          <w:spacing w:val="-3"/>
        </w:rPr>
        <w:t>Oquendo</w:t>
      </w:r>
      <w:r>
        <w:rPr>
          <w:spacing w:val="-19"/>
        </w:rPr>
        <w:t> </w:t>
      </w:r>
      <w:r>
        <w:rPr>
          <w:spacing w:val="-3"/>
        </w:rPr>
        <w:t>percibimos</w:t>
      </w:r>
      <w:r>
        <w:rPr>
          <w:spacing w:val="-19"/>
        </w:rPr>
        <w:t> </w:t>
      </w:r>
      <w:r>
        <w:rPr/>
        <w:t>a</w:t>
      </w:r>
      <w:r>
        <w:rPr>
          <w:spacing w:val="-19"/>
        </w:rPr>
        <w:t> </w:t>
      </w:r>
      <w:r>
        <w:rPr/>
        <w:t>un</w:t>
      </w:r>
      <w:r>
        <w:rPr>
          <w:spacing w:val="-23"/>
        </w:rPr>
        <w:t> </w:t>
      </w:r>
      <w:r>
        <w:rPr>
          <w:spacing w:val="-7"/>
        </w:rPr>
        <w:t>Vallejo</w:t>
      </w:r>
      <w:r>
        <w:rPr>
          <w:spacing w:val="-19"/>
        </w:rPr>
        <w:t> </w:t>
      </w:r>
      <w:r>
        <w:rPr>
          <w:spacing w:val="-3"/>
        </w:rPr>
        <w:t>contemplativo,</w:t>
      </w:r>
      <w:r>
        <w:rPr>
          <w:spacing w:val="-19"/>
        </w:rPr>
        <w:t> </w:t>
      </w:r>
      <w:r>
        <w:rPr>
          <w:spacing w:val="-3"/>
        </w:rPr>
        <w:t>“sin</w:t>
      </w:r>
      <w:r>
        <w:rPr>
          <w:spacing w:val="-19"/>
        </w:rPr>
        <w:t> </w:t>
      </w:r>
      <w:r>
        <w:rPr/>
        <w:t>la</w:t>
      </w:r>
      <w:r>
        <w:rPr>
          <w:spacing w:val="-19"/>
        </w:rPr>
        <w:t> </w:t>
      </w:r>
      <w:r>
        <w:rPr>
          <w:spacing w:val="-3"/>
        </w:rPr>
        <w:t>premura </w:t>
      </w:r>
      <w:r>
        <w:rPr/>
        <w:t>de las aguas” del fenómeno líquido del “cauce perfecto del río” Sena,</w:t>
      </w:r>
      <w:r>
        <w:rPr>
          <w:spacing w:val="-3"/>
        </w:rPr>
        <w:t> </w:t>
      </w:r>
      <w:r>
        <w:rPr/>
        <w:t>que</w:t>
      </w:r>
      <w:r>
        <w:rPr>
          <w:spacing w:val="-3"/>
        </w:rPr>
        <w:t> </w:t>
      </w:r>
      <w:r>
        <w:rPr/>
        <w:t>le</w:t>
      </w:r>
      <w:r>
        <w:rPr>
          <w:spacing w:val="-3"/>
        </w:rPr>
        <w:t> </w:t>
      </w:r>
      <w:r>
        <w:rPr/>
        <w:t>recuerda</w:t>
      </w:r>
      <w:r>
        <w:rPr>
          <w:spacing w:val="-3"/>
        </w:rPr>
        <w:t> </w:t>
      </w:r>
      <w:r>
        <w:rPr/>
        <w:t>“el</w:t>
      </w:r>
      <w:r>
        <w:rPr>
          <w:spacing w:val="-3"/>
        </w:rPr>
        <w:t> </w:t>
      </w:r>
      <w:r>
        <w:rPr/>
        <w:t>agua</w:t>
      </w:r>
      <w:r>
        <w:rPr>
          <w:spacing w:val="-3"/>
        </w:rPr>
        <w:t> </w:t>
      </w:r>
      <w:r>
        <w:rPr/>
        <w:t>de</w:t>
      </w:r>
      <w:r>
        <w:rPr>
          <w:spacing w:val="-3"/>
        </w:rPr>
        <w:t> </w:t>
      </w:r>
      <w:r>
        <w:rPr/>
        <w:t>fuente”</w:t>
      </w:r>
      <w:r>
        <w:rPr>
          <w:spacing w:val="-3"/>
        </w:rPr>
        <w:t> </w:t>
      </w:r>
      <w:r>
        <w:rPr/>
        <w:t>de</w:t>
      </w:r>
      <w:r>
        <w:rPr>
          <w:spacing w:val="-3"/>
        </w:rPr>
        <w:t> </w:t>
      </w:r>
      <w:r>
        <w:rPr/>
        <w:t>la</w:t>
      </w:r>
      <w:r>
        <w:rPr>
          <w:spacing w:val="-3"/>
        </w:rPr>
        <w:t> </w:t>
      </w:r>
      <w:r>
        <w:rPr/>
        <w:t>infancia.</w:t>
      </w:r>
      <w:r>
        <w:rPr>
          <w:spacing w:val="-16"/>
        </w:rPr>
        <w:t> </w:t>
      </w:r>
      <w:r>
        <w:rPr/>
        <w:t>Además, se deja llevar por su propio río: “Lloraba”. A ello parece</w:t>
      </w:r>
      <w:r>
        <w:rPr>
          <w:spacing w:val="-34"/>
        </w:rPr>
        <w:t> </w:t>
      </w:r>
      <w:r>
        <w:rPr/>
        <w:t>sumarse que es con su propio río (“su llanto de espuma / hacía en el</w:t>
      </w:r>
      <w:r>
        <w:rPr>
          <w:spacing w:val="-34"/>
        </w:rPr>
        <w:t> </w:t>
      </w:r>
      <w:r>
        <w:rPr/>
        <w:t>Sena) aceleraba el cauce del río parisino, como “hace la cumbre al</w:t>
      </w:r>
      <w:r>
        <w:rPr>
          <w:spacing w:val="-22"/>
        </w:rPr>
        <w:t> </w:t>
      </w:r>
      <w:r>
        <w:rPr/>
        <w:t>río”: abismarlo.</w:t>
      </w:r>
      <w:r>
        <w:rPr>
          <w:spacing w:val="-12"/>
        </w:rPr>
        <w:t> </w:t>
      </w:r>
      <w:r>
        <w:rPr/>
        <w:t>En</w:t>
      </w:r>
      <w:r>
        <w:rPr>
          <w:spacing w:val="-11"/>
        </w:rPr>
        <w:t> </w:t>
      </w:r>
      <w:r>
        <w:rPr/>
        <w:t>este</w:t>
      </w:r>
      <w:r>
        <w:rPr>
          <w:spacing w:val="-11"/>
        </w:rPr>
        <w:t> </w:t>
      </w:r>
      <w:r>
        <w:rPr/>
        <w:t>poema</w:t>
      </w:r>
      <w:r>
        <w:rPr>
          <w:spacing w:val="-11"/>
        </w:rPr>
        <w:t> </w:t>
      </w:r>
      <w:r>
        <w:rPr/>
        <w:t>es</w:t>
      </w:r>
      <w:r>
        <w:rPr>
          <w:spacing w:val="-11"/>
        </w:rPr>
        <w:t> </w:t>
      </w:r>
      <w:r>
        <w:rPr/>
        <w:t>el</w:t>
      </w:r>
      <w:r>
        <w:rPr>
          <w:spacing w:val="-11"/>
        </w:rPr>
        <w:t> </w:t>
      </w:r>
      <w:r>
        <w:rPr/>
        <w:t>Sena</w:t>
      </w:r>
      <w:r>
        <w:rPr>
          <w:spacing w:val="-11"/>
        </w:rPr>
        <w:t> </w:t>
      </w:r>
      <w:r>
        <w:rPr/>
        <w:t>el</w:t>
      </w:r>
      <w:r>
        <w:rPr>
          <w:spacing w:val="-11"/>
        </w:rPr>
        <w:t> </w:t>
      </w:r>
      <w:r>
        <w:rPr/>
        <w:t>que</w:t>
      </w:r>
      <w:r>
        <w:rPr>
          <w:spacing w:val="-11"/>
        </w:rPr>
        <w:t> </w:t>
      </w:r>
      <w:r>
        <w:rPr/>
        <w:t>recoge</w:t>
      </w:r>
      <w:r>
        <w:rPr>
          <w:spacing w:val="-11"/>
        </w:rPr>
        <w:t> </w:t>
      </w:r>
      <w:r>
        <w:rPr/>
        <w:t>perlas,</w:t>
      </w:r>
      <w:r>
        <w:rPr>
          <w:spacing w:val="-11"/>
        </w:rPr>
        <w:t> </w:t>
      </w:r>
      <w:r>
        <w:rPr/>
        <w:t>gotas</w:t>
      </w:r>
      <w:r>
        <w:rPr>
          <w:spacing w:val="-11"/>
        </w:rPr>
        <w:t> </w:t>
      </w:r>
      <w:r>
        <w:rPr/>
        <w:t>de llanto, del hocico de la</w:t>
      </w:r>
      <w:r>
        <w:rPr>
          <w:spacing w:val="-1"/>
        </w:rPr>
        <w:t> </w:t>
      </w:r>
      <w:r>
        <w:rPr/>
        <w:t>tempestad.</w:t>
      </w:r>
    </w:p>
    <w:p>
      <w:pPr>
        <w:pStyle w:val="BodyText"/>
        <w:spacing w:line="266" w:lineRule="auto"/>
        <w:ind w:left="1270" w:right="1381" w:firstLine="277"/>
        <w:jc w:val="both"/>
      </w:pPr>
      <w:r>
        <w:rPr/>
        <w:t>La imagen nos remite al gastado lugar común de un </w:t>
      </w:r>
      <w:r>
        <w:rPr>
          <w:spacing w:val="-4"/>
        </w:rPr>
        <w:t>Vallejo </w:t>
      </w:r>
      <w:r>
        <w:rPr/>
        <w:t>melancólico,</w:t>
      </w:r>
      <w:r>
        <w:rPr>
          <w:spacing w:val="-14"/>
        </w:rPr>
        <w:t> </w:t>
      </w:r>
      <w:r>
        <w:rPr/>
        <w:t>triste</w:t>
      </w:r>
      <w:r>
        <w:rPr>
          <w:spacing w:val="-14"/>
        </w:rPr>
        <w:t> </w:t>
      </w:r>
      <w:r>
        <w:rPr/>
        <w:t>y</w:t>
      </w:r>
      <w:r>
        <w:rPr>
          <w:spacing w:val="-14"/>
        </w:rPr>
        <w:t> </w:t>
      </w:r>
      <w:r>
        <w:rPr/>
        <w:t>agobiado</w:t>
      </w:r>
      <w:r>
        <w:rPr>
          <w:spacing w:val="-14"/>
        </w:rPr>
        <w:t> </w:t>
      </w:r>
      <w:r>
        <w:rPr/>
        <w:t>por</w:t>
      </w:r>
      <w:r>
        <w:rPr>
          <w:spacing w:val="-14"/>
        </w:rPr>
        <w:t> </w:t>
      </w:r>
      <w:r>
        <w:rPr/>
        <w:t>los</w:t>
      </w:r>
      <w:r>
        <w:rPr>
          <w:spacing w:val="-14"/>
        </w:rPr>
        <w:t> </w:t>
      </w:r>
      <w:r>
        <w:rPr/>
        <w:t>reveses</w:t>
      </w:r>
      <w:r>
        <w:rPr>
          <w:spacing w:val="-14"/>
        </w:rPr>
        <w:t> </w:t>
      </w:r>
      <w:r>
        <w:rPr/>
        <w:t>de</w:t>
      </w:r>
      <w:r>
        <w:rPr>
          <w:spacing w:val="-14"/>
        </w:rPr>
        <w:t> </w:t>
      </w:r>
      <w:r>
        <w:rPr/>
        <w:t>la</w:t>
      </w:r>
      <w:r>
        <w:rPr>
          <w:spacing w:val="-14"/>
        </w:rPr>
        <w:t> </w:t>
      </w:r>
      <w:r>
        <w:rPr/>
        <w:t>vida.</w:t>
      </w:r>
      <w:r>
        <w:rPr>
          <w:spacing w:val="-14"/>
        </w:rPr>
        <w:t> </w:t>
      </w:r>
      <w:r>
        <w:rPr/>
        <w:t>Pero</w:t>
      </w:r>
      <w:r>
        <w:rPr>
          <w:spacing w:val="-13"/>
        </w:rPr>
        <w:t> </w:t>
      </w:r>
      <w:r>
        <w:rPr/>
        <w:t>sólo de una forma superficial. Si ahondamos en los simbolismos del agua</w:t>
      </w:r>
      <w:r>
        <w:rPr>
          <w:spacing w:val="-9"/>
        </w:rPr>
        <w:t> </w:t>
      </w:r>
      <w:r>
        <w:rPr/>
        <w:t>encontramos</w:t>
      </w:r>
      <w:r>
        <w:rPr>
          <w:spacing w:val="-8"/>
        </w:rPr>
        <w:t> </w:t>
      </w:r>
      <w:r>
        <w:rPr/>
        <w:t>una</w:t>
      </w:r>
      <w:r>
        <w:rPr>
          <w:spacing w:val="-8"/>
        </w:rPr>
        <w:t> </w:t>
      </w:r>
      <w:r>
        <w:rPr/>
        <w:t>ambigüedad</w:t>
      </w:r>
      <w:r>
        <w:rPr>
          <w:spacing w:val="-9"/>
        </w:rPr>
        <w:t> </w:t>
      </w:r>
      <w:r>
        <w:rPr/>
        <w:t>notable</w:t>
      </w:r>
      <w:r>
        <w:rPr>
          <w:spacing w:val="-8"/>
        </w:rPr>
        <w:t> </w:t>
      </w:r>
      <w:r>
        <w:rPr/>
        <w:t>en</w:t>
      </w:r>
      <w:r>
        <w:rPr>
          <w:spacing w:val="-8"/>
        </w:rPr>
        <w:t> </w:t>
      </w:r>
      <w:r>
        <w:rPr/>
        <w:t>términos</w:t>
      </w:r>
      <w:r>
        <w:rPr>
          <w:spacing w:val="-9"/>
        </w:rPr>
        <w:t> </w:t>
      </w:r>
      <w:r>
        <w:rPr/>
        <w:t>sagrados. En primera instancia, según Gilbert</w:t>
      </w:r>
      <w:r>
        <w:rPr>
          <w:spacing w:val="-19"/>
        </w:rPr>
        <w:t> </w:t>
      </w:r>
      <w:r>
        <w:rPr/>
        <w:t>Durand:</w:t>
      </w:r>
    </w:p>
    <w:p>
      <w:pPr>
        <w:pStyle w:val="BodyText"/>
        <w:spacing w:before="2"/>
        <w:rPr>
          <w:sz w:val="26"/>
        </w:rPr>
      </w:pPr>
    </w:p>
    <w:p>
      <w:pPr>
        <w:spacing w:line="292" w:lineRule="auto" w:before="0"/>
        <w:ind w:left="1497" w:right="1380" w:firstLine="56"/>
        <w:jc w:val="both"/>
        <w:rPr>
          <w:sz w:val="20"/>
        </w:rPr>
      </w:pPr>
      <w:r>
        <w:rPr>
          <w:sz w:val="20"/>
        </w:rPr>
        <w:t>el</w:t>
      </w:r>
      <w:r>
        <w:rPr>
          <w:spacing w:val="-11"/>
          <w:sz w:val="20"/>
        </w:rPr>
        <w:t> </w:t>
      </w:r>
      <w:r>
        <w:rPr>
          <w:sz w:val="20"/>
        </w:rPr>
        <w:t>agua</w:t>
      </w:r>
      <w:r>
        <w:rPr>
          <w:spacing w:val="-12"/>
          <w:sz w:val="20"/>
        </w:rPr>
        <w:t> </w:t>
      </w:r>
      <w:r>
        <w:rPr>
          <w:sz w:val="20"/>
        </w:rPr>
        <w:t>que</w:t>
      </w:r>
      <w:r>
        <w:rPr>
          <w:spacing w:val="-11"/>
          <w:sz w:val="20"/>
        </w:rPr>
        <w:t> </w:t>
      </w:r>
      <w:r>
        <w:rPr>
          <w:sz w:val="20"/>
        </w:rPr>
        <w:t>corre</w:t>
      </w:r>
      <w:r>
        <w:rPr>
          <w:spacing w:val="-11"/>
          <w:sz w:val="20"/>
        </w:rPr>
        <w:t> </w:t>
      </w:r>
      <w:r>
        <w:rPr>
          <w:sz w:val="20"/>
        </w:rPr>
        <w:t>es</w:t>
      </w:r>
      <w:r>
        <w:rPr>
          <w:spacing w:val="-11"/>
          <w:sz w:val="20"/>
        </w:rPr>
        <w:t> </w:t>
      </w:r>
      <w:r>
        <w:rPr>
          <w:sz w:val="20"/>
        </w:rPr>
        <w:t>amarga</w:t>
      </w:r>
      <w:r>
        <w:rPr>
          <w:spacing w:val="-11"/>
          <w:sz w:val="20"/>
        </w:rPr>
        <w:t> </w:t>
      </w:r>
      <w:r>
        <w:rPr>
          <w:sz w:val="20"/>
        </w:rPr>
        <w:t>invitación</w:t>
      </w:r>
      <w:r>
        <w:rPr>
          <w:spacing w:val="-12"/>
          <w:sz w:val="20"/>
        </w:rPr>
        <w:t> </w:t>
      </w:r>
      <w:r>
        <w:rPr>
          <w:sz w:val="20"/>
        </w:rPr>
        <w:t>al</w:t>
      </w:r>
      <w:r>
        <w:rPr>
          <w:spacing w:val="-11"/>
          <w:sz w:val="20"/>
        </w:rPr>
        <w:t> </w:t>
      </w:r>
      <w:r>
        <w:rPr>
          <w:sz w:val="20"/>
        </w:rPr>
        <w:t>viaje</w:t>
      </w:r>
      <w:r>
        <w:rPr>
          <w:spacing w:val="-11"/>
          <w:sz w:val="20"/>
        </w:rPr>
        <w:t> </w:t>
      </w:r>
      <w:r>
        <w:rPr>
          <w:sz w:val="20"/>
        </w:rPr>
        <w:t>sin</w:t>
      </w:r>
      <w:r>
        <w:rPr>
          <w:spacing w:val="-11"/>
          <w:sz w:val="20"/>
        </w:rPr>
        <w:t> </w:t>
      </w:r>
      <w:r>
        <w:rPr>
          <w:sz w:val="20"/>
        </w:rPr>
        <w:t>regreso:</w:t>
      </w:r>
      <w:r>
        <w:rPr>
          <w:spacing w:val="-11"/>
          <w:sz w:val="20"/>
        </w:rPr>
        <w:t> </w:t>
      </w:r>
      <w:r>
        <w:rPr>
          <w:sz w:val="20"/>
        </w:rPr>
        <w:t>uno</w:t>
      </w:r>
      <w:r>
        <w:rPr>
          <w:spacing w:val="-11"/>
          <w:sz w:val="20"/>
        </w:rPr>
        <w:t> </w:t>
      </w:r>
      <w:r>
        <w:rPr>
          <w:sz w:val="20"/>
        </w:rPr>
        <w:t>nunca se</w:t>
      </w:r>
      <w:r>
        <w:rPr>
          <w:spacing w:val="-17"/>
          <w:sz w:val="20"/>
        </w:rPr>
        <w:t> </w:t>
      </w:r>
      <w:r>
        <w:rPr>
          <w:sz w:val="20"/>
        </w:rPr>
        <w:t>baña</w:t>
      </w:r>
      <w:r>
        <w:rPr>
          <w:spacing w:val="-17"/>
          <w:sz w:val="20"/>
        </w:rPr>
        <w:t> </w:t>
      </w:r>
      <w:r>
        <w:rPr>
          <w:sz w:val="20"/>
        </w:rPr>
        <w:t>dos</w:t>
      </w:r>
      <w:r>
        <w:rPr>
          <w:spacing w:val="-17"/>
          <w:sz w:val="20"/>
        </w:rPr>
        <w:t> </w:t>
      </w:r>
      <w:r>
        <w:rPr>
          <w:sz w:val="20"/>
        </w:rPr>
        <w:t>veces</w:t>
      </w:r>
      <w:r>
        <w:rPr>
          <w:spacing w:val="-17"/>
          <w:sz w:val="20"/>
        </w:rPr>
        <w:t> </w:t>
      </w:r>
      <w:r>
        <w:rPr>
          <w:sz w:val="20"/>
        </w:rPr>
        <w:t>en</w:t>
      </w:r>
      <w:r>
        <w:rPr>
          <w:spacing w:val="-17"/>
          <w:sz w:val="20"/>
        </w:rPr>
        <w:t> </w:t>
      </w:r>
      <w:r>
        <w:rPr>
          <w:sz w:val="20"/>
        </w:rPr>
        <w:t>el</w:t>
      </w:r>
      <w:r>
        <w:rPr>
          <w:spacing w:val="-17"/>
          <w:sz w:val="20"/>
        </w:rPr>
        <w:t> </w:t>
      </w:r>
      <w:r>
        <w:rPr>
          <w:sz w:val="20"/>
        </w:rPr>
        <w:t>mismo</w:t>
      </w:r>
      <w:r>
        <w:rPr>
          <w:spacing w:val="-17"/>
          <w:sz w:val="20"/>
        </w:rPr>
        <w:t> </w:t>
      </w:r>
      <w:r>
        <w:rPr>
          <w:sz w:val="20"/>
        </w:rPr>
        <w:t>río,</w:t>
      </w:r>
      <w:r>
        <w:rPr>
          <w:spacing w:val="-17"/>
          <w:sz w:val="20"/>
        </w:rPr>
        <w:t> </w:t>
      </w:r>
      <w:r>
        <w:rPr>
          <w:sz w:val="20"/>
        </w:rPr>
        <w:t>y</w:t>
      </w:r>
      <w:r>
        <w:rPr>
          <w:spacing w:val="-17"/>
          <w:sz w:val="20"/>
        </w:rPr>
        <w:t> </w:t>
      </w:r>
      <w:r>
        <w:rPr>
          <w:sz w:val="20"/>
        </w:rPr>
        <w:t>éstos</w:t>
      </w:r>
      <w:r>
        <w:rPr>
          <w:spacing w:val="-17"/>
          <w:sz w:val="20"/>
        </w:rPr>
        <w:t> </w:t>
      </w:r>
      <w:r>
        <w:rPr>
          <w:sz w:val="20"/>
        </w:rPr>
        <w:t>nunca</w:t>
      </w:r>
      <w:r>
        <w:rPr>
          <w:spacing w:val="-17"/>
          <w:sz w:val="20"/>
        </w:rPr>
        <w:t> </w:t>
      </w:r>
      <w:r>
        <w:rPr>
          <w:sz w:val="20"/>
        </w:rPr>
        <w:t>remontan</w:t>
      </w:r>
      <w:r>
        <w:rPr>
          <w:spacing w:val="-17"/>
          <w:sz w:val="20"/>
        </w:rPr>
        <w:t> </w:t>
      </w:r>
      <w:r>
        <w:rPr>
          <w:sz w:val="20"/>
        </w:rPr>
        <w:t>a</w:t>
      </w:r>
      <w:r>
        <w:rPr>
          <w:spacing w:val="-17"/>
          <w:sz w:val="20"/>
        </w:rPr>
        <w:t> </w:t>
      </w:r>
      <w:r>
        <w:rPr>
          <w:sz w:val="20"/>
        </w:rPr>
        <w:t>su</w:t>
      </w:r>
      <w:r>
        <w:rPr>
          <w:spacing w:val="-17"/>
          <w:sz w:val="20"/>
        </w:rPr>
        <w:t> </w:t>
      </w:r>
      <w:r>
        <w:rPr>
          <w:sz w:val="20"/>
        </w:rPr>
        <w:t>fuente. El</w:t>
      </w:r>
      <w:r>
        <w:rPr>
          <w:spacing w:val="-19"/>
          <w:sz w:val="20"/>
        </w:rPr>
        <w:t> </w:t>
      </w:r>
      <w:r>
        <w:rPr>
          <w:sz w:val="20"/>
        </w:rPr>
        <w:t>agua</w:t>
      </w:r>
      <w:r>
        <w:rPr>
          <w:spacing w:val="-19"/>
          <w:sz w:val="20"/>
        </w:rPr>
        <w:t> </w:t>
      </w:r>
      <w:r>
        <w:rPr>
          <w:sz w:val="20"/>
        </w:rPr>
        <w:t>que</w:t>
      </w:r>
      <w:r>
        <w:rPr>
          <w:spacing w:val="-19"/>
          <w:sz w:val="20"/>
        </w:rPr>
        <w:t> </w:t>
      </w:r>
      <w:r>
        <w:rPr>
          <w:sz w:val="20"/>
        </w:rPr>
        <w:t>corre</w:t>
      </w:r>
      <w:r>
        <w:rPr>
          <w:spacing w:val="-19"/>
          <w:sz w:val="20"/>
        </w:rPr>
        <w:t> </w:t>
      </w:r>
      <w:r>
        <w:rPr>
          <w:sz w:val="20"/>
        </w:rPr>
        <w:t>es</w:t>
      </w:r>
      <w:r>
        <w:rPr>
          <w:spacing w:val="-19"/>
          <w:sz w:val="20"/>
        </w:rPr>
        <w:t> </w:t>
      </w:r>
      <w:r>
        <w:rPr>
          <w:sz w:val="20"/>
        </w:rPr>
        <w:t>la</w:t>
      </w:r>
      <w:r>
        <w:rPr>
          <w:spacing w:val="-19"/>
          <w:sz w:val="20"/>
        </w:rPr>
        <w:t> </w:t>
      </w:r>
      <w:r>
        <w:rPr>
          <w:sz w:val="20"/>
        </w:rPr>
        <w:t>figura</w:t>
      </w:r>
      <w:r>
        <w:rPr>
          <w:spacing w:val="-19"/>
          <w:sz w:val="20"/>
        </w:rPr>
        <w:t> </w:t>
      </w:r>
      <w:r>
        <w:rPr>
          <w:sz w:val="20"/>
        </w:rPr>
        <w:t>de</w:t>
      </w:r>
      <w:r>
        <w:rPr>
          <w:spacing w:val="-19"/>
          <w:sz w:val="20"/>
        </w:rPr>
        <w:t> </w:t>
      </w:r>
      <w:r>
        <w:rPr>
          <w:sz w:val="20"/>
        </w:rPr>
        <w:t>lo</w:t>
      </w:r>
      <w:r>
        <w:rPr>
          <w:spacing w:val="-19"/>
          <w:sz w:val="20"/>
        </w:rPr>
        <w:t> </w:t>
      </w:r>
      <w:r>
        <w:rPr>
          <w:sz w:val="20"/>
        </w:rPr>
        <w:t>irrevocable</w:t>
      </w:r>
      <w:r>
        <w:rPr>
          <w:spacing w:val="-19"/>
          <w:sz w:val="20"/>
        </w:rPr>
        <w:t> </w:t>
      </w:r>
      <w:r>
        <w:rPr>
          <w:sz w:val="20"/>
        </w:rPr>
        <w:t>[…]</w:t>
      </w:r>
      <w:r>
        <w:rPr>
          <w:spacing w:val="-19"/>
          <w:sz w:val="20"/>
        </w:rPr>
        <w:t> </w:t>
      </w:r>
      <w:r>
        <w:rPr>
          <w:sz w:val="20"/>
        </w:rPr>
        <w:t>El</w:t>
      </w:r>
      <w:r>
        <w:rPr>
          <w:spacing w:val="-19"/>
          <w:sz w:val="20"/>
        </w:rPr>
        <w:t> </w:t>
      </w:r>
      <w:r>
        <w:rPr>
          <w:sz w:val="20"/>
        </w:rPr>
        <w:t>agua</w:t>
      </w:r>
      <w:r>
        <w:rPr>
          <w:spacing w:val="-19"/>
          <w:sz w:val="20"/>
        </w:rPr>
        <w:t> </w:t>
      </w:r>
      <w:r>
        <w:rPr>
          <w:sz w:val="20"/>
        </w:rPr>
        <w:t>es</w:t>
      </w:r>
      <w:r>
        <w:rPr>
          <w:spacing w:val="-19"/>
          <w:sz w:val="20"/>
        </w:rPr>
        <w:t> </w:t>
      </w:r>
      <w:r>
        <w:rPr>
          <w:sz w:val="20"/>
        </w:rPr>
        <w:t>epifanía</w:t>
      </w:r>
    </w:p>
    <w:p>
      <w:pPr>
        <w:pStyle w:val="BodyText"/>
        <w:rPr>
          <w:sz w:val="20"/>
        </w:rPr>
      </w:pPr>
    </w:p>
    <w:p>
      <w:pPr>
        <w:pStyle w:val="BodyText"/>
        <w:rPr>
          <w:sz w:val="20"/>
        </w:rPr>
      </w:pPr>
    </w:p>
    <w:p>
      <w:pPr>
        <w:pStyle w:val="BodyText"/>
        <w:rPr>
          <w:sz w:val="20"/>
        </w:rPr>
      </w:pPr>
    </w:p>
    <w:p>
      <w:pPr>
        <w:spacing w:before="156"/>
        <w:ind w:left="1497" w:right="0" w:firstLine="0"/>
        <w:jc w:val="both"/>
        <w:rPr>
          <w:sz w:val="16"/>
        </w:rPr>
      </w:pPr>
      <w:r>
        <w:rPr>
          <w:position w:val="5"/>
          <w:sz w:val="9"/>
        </w:rPr>
        <w:t>25 </w:t>
      </w:r>
      <w:r>
        <w:rPr>
          <w:sz w:val="16"/>
        </w:rPr>
        <w:t>Xavier Oquendo Troncoso, </w:t>
      </w:r>
      <w:r>
        <w:rPr>
          <w:i/>
          <w:sz w:val="16"/>
        </w:rPr>
        <w:t>Alforja de caza</w:t>
      </w:r>
      <w:r>
        <w:rPr>
          <w:sz w:val="16"/>
        </w:rPr>
        <w:t>, México, La Cabra-Alforja, 2012, p. 78.</w:t>
      </w:r>
    </w:p>
    <w:p>
      <w:pPr>
        <w:pStyle w:val="BodyText"/>
        <w:rPr>
          <w:sz w:val="20"/>
        </w:rPr>
      </w:pPr>
    </w:p>
    <w:p>
      <w:pPr>
        <w:pStyle w:val="BodyText"/>
        <w:spacing w:before="2"/>
      </w:pPr>
    </w:p>
    <w:p>
      <w:pPr>
        <w:spacing w:before="81"/>
        <w:ind w:left="1372" w:right="1483" w:firstLine="0"/>
        <w:jc w:val="center"/>
        <w:rPr>
          <w:rFonts w:ascii="Arial"/>
          <w:sz w:val="16"/>
        </w:rPr>
      </w:pPr>
      <w:r>
        <w:rPr>
          <w:rFonts w:ascii="Arial"/>
          <w:sz w:val="16"/>
        </w:rPr>
        <w:t>258</w:t>
      </w:r>
    </w:p>
    <w:p>
      <w:pPr>
        <w:spacing w:after="0"/>
        <w:jc w:val="center"/>
        <w:rPr>
          <w:rFonts w:ascii="Arial"/>
          <w:sz w:val="16"/>
        </w:rPr>
        <w:sectPr>
          <w:footerReference w:type="default" r:id="rId288"/>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181" w:val="left" w:leader="none"/>
        </w:tabs>
        <w:spacing w:before="79"/>
        <w:ind w:left="183" w:right="0" w:firstLine="0"/>
        <w:jc w:val="center"/>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p>
      <w:pPr>
        <w:pStyle w:val="BodyText"/>
        <w:rPr>
          <w:rFonts w:ascii="Arial"/>
          <w:sz w:val="18"/>
        </w:rPr>
      </w:pPr>
    </w:p>
    <w:p>
      <w:pPr>
        <w:pStyle w:val="BodyText"/>
        <w:spacing w:before="11"/>
        <w:rPr>
          <w:rFonts w:ascii="Arial"/>
          <w:sz w:val="19"/>
        </w:rPr>
      </w:pPr>
    </w:p>
    <w:p>
      <w:pPr>
        <w:spacing w:before="0"/>
        <w:ind w:left="1667" w:right="0" w:firstLine="0"/>
        <w:jc w:val="both"/>
        <w:rPr>
          <w:sz w:val="20"/>
        </w:rPr>
      </w:pPr>
      <w:r>
        <w:rPr>
          <w:sz w:val="20"/>
        </w:rPr>
        <w:t>de la desdicha del tiempo, es una clepsidra definitiva. Este devenir está</w:t>
      </w:r>
    </w:p>
    <w:p>
      <w:pPr>
        <w:spacing w:before="50"/>
        <w:ind w:left="1667" w:right="0" w:firstLine="0"/>
        <w:jc w:val="both"/>
        <w:rPr>
          <w:sz w:val="11"/>
        </w:rPr>
      </w:pPr>
      <w:r>
        <w:rPr>
          <w:sz w:val="20"/>
        </w:rPr>
        <w:t>cargado de espanto, es la propia expresión del espanto.</w:t>
      </w:r>
      <w:r>
        <w:rPr>
          <w:position w:val="7"/>
          <w:sz w:val="11"/>
        </w:rPr>
        <w:t>26</w:t>
      </w:r>
    </w:p>
    <w:p>
      <w:pPr>
        <w:pStyle w:val="BodyText"/>
        <w:spacing w:before="4"/>
        <w:rPr>
          <w:sz w:val="27"/>
        </w:rPr>
      </w:pPr>
    </w:p>
    <w:p>
      <w:pPr>
        <w:pStyle w:val="BodyText"/>
        <w:spacing w:line="266" w:lineRule="auto"/>
        <w:ind w:left="1383" w:right="1268"/>
        <w:jc w:val="both"/>
      </w:pPr>
      <w:r>
        <w:rPr/>
        <w:t>En los poemas citados de </w:t>
      </w:r>
      <w:r>
        <w:rPr>
          <w:spacing w:val="-4"/>
        </w:rPr>
        <w:t>Vallejo, </w:t>
      </w:r>
      <w:r>
        <w:rPr/>
        <w:t>el simbolismo del agua no sólo concuerda con la postura de Durand, sino que puede incluso evo- car</w:t>
      </w:r>
      <w:r>
        <w:rPr>
          <w:spacing w:val="-9"/>
        </w:rPr>
        <w:t> </w:t>
      </w:r>
      <w:r>
        <w:rPr/>
        <w:t>una</w:t>
      </w:r>
      <w:r>
        <w:rPr>
          <w:spacing w:val="-9"/>
        </w:rPr>
        <w:t> </w:t>
      </w:r>
      <w:r>
        <w:rPr/>
        <w:t>cualidad</w:t>
      </w:r>
      <w:r>
        <w:rPr>
          <w:spacing w:val="-9"/>
        </w:rPr>
        <w:t> </w:t>
      </w:r>
      <w:r>
        <w:rPr/>
        <w:t>nefasta</w:t>
      </w:r>
      <w:r>
        <w:rPr>
          <w:spacing w:val="-9"/>
        </w:rPr>
        <w:t> </w:t>
      </w:r>
      <w:r>
        <w:rPr/>
        <w:t>en</w:t>
      </w:r>
      <w:r>
        <w:rPr>
          <w:spacing w:val="-9"/>
        </w:rPr>
        <w:t> </w:t>
      </w:r>
      <w:r>
        <w:rPr/>
        <w:t>el</w:t>
      </w:r>
      <w:r>
        <w:rPr>
          <w:spacing w:val="-9"/>
        </w:rPr>
        <w:t> </w:t>
      </w:r>
      <w:r>
        <w:rPr/>
        <w:t>transcurrir</w:t>
      </w:r>
      <w:r>
        <w:rPr>
          <w:spacing w:val="-9"/>
        </w:rPr>
        <w:t> </w:t>
      </w:r>
      <w:r>
        <w:rPr/>
        <w:t>de</w:t>
      </w:r>
      <w:r>
        <w:rPr>
          <w:spacing w:val="-9"/>
        </w:rPr>
        <w:t> </w:t>
      </w:r>
      <w:r>
        <w:rPr/>
        <w:t>la</w:t>
      </w:r>
      <w:r>
        <w:rPr>
          <w:spacing w:val="-9"/>
        </w:rPr>
        <w:t> </w:t>
      </w:r>
      <w:r>
        <w:rPr/>
        <w:t>lluvia;</w:t>
      </w:r>
      <w:r>
        <w:rPr>
          <w:spacing w:val="-9"/>
        </w:rPr>
        <w:t> </w:t>
      </w:r>
      <w:r>
        <w:rPr/>
        <w:t>es</w:t>
      </w:r>
      <w:r>
        <w:rPr>
          <w:spacing w:val="-9"/>
        </w:rPr>
        <w:t> </w:t>
      </w:r>
      <w:r>
        <w:rPr/>
        <w:t>decir,</w:t>
      </w:r>
      <w:r>
        <w:rPr>
          <w:spacing w:val="-9"/>
        </w:rPr>
        <w:t> </w:t>
      </w:r>
      <w:r>
        <w:rPr/>
        <w:t>una tempestad más cercana al reflejo romántico de un alma</w:t>
      </w:r>
      <w:r>
        <w:rPr>
          <w:spacing w:val="-38"/>
        </w:rPr>
        <w:t> </w:t>
      </w:r>
      <w:r>
        <w:rPr/>
        <w:t>abrumada por la existencia misma que del fenómeno climatológico, pero</w:t>
      </w:r>
      <w:r>
        <w:rPr>
          <w:spacing w:val="-21"/>
        </w:rPr>
        <w:t> </w:t>
      </w:r>
      <w:r>
        <w:rPr/>
        <w:t>en ambos casos funesta. Durand, tajante y esquemático, propone un significado profundo que encaja con nuestra</w:t>
      </w:r>
      <w:r>
        <w:rPr>
          <w:spacing w:val="-12"/>
        </w:rPr>
        <w:t> </w:t>
      </w:r>
      <w:r>
        <w:rPr/>
        <w:t>postura:</w:t>
      </w:r>
    </w:p>
    <w:p>
      <w:pPr>
        <w:pStyle w:val="BodyText"/>
        <w:spacing w:before="3"/>
        <w:rPr>
          <w:sz w:val="26"/>
        </w:rPr>
      </w:pPr>
    </w:p>
    <w:p>
      <w:pPr>
        <w:spacing w:line="292" w:lineRule="auto" w:before="0"/>
        <w:ind w:left="1667" w:right="1267" w:firstLine="0"/>
        <w:jc w:val="both"/>
        <w:rPr>
          <w:sz w:val="11"/>
        </w:rPr>
      </w:pPr>
      <w:r>
        <w:rPr>
          <w:sz w:val="20"/>
        </w:rPr>
        <w:t>Los símbolos nictomorfos están animados en su subsuelo por el es- quema</w:t>
      </w:r>
      <w:r>
        <w:rPr>
          <w:spacing w:val="-8"/>
          <w:sz w:val="20"/>
        </w:rPr>
        <w:t> </w:t>
      </w:r>
      <w:r>
        <w:rPr>
          <w:sz w:val="20"/>
        </w:rPr>
        <w:t>heracliteano</w:t>
      </w:r>
      <w:r>
        <w:rPr>
          <w:spacing w:val="-8"/>
          <w:sz w:val="20"/>
        </w:rPr>
        <w:t> </w:t>
      </w:r>
      <w:r>
        <w:rPr>
          <w:sz w:val="20"/>
        </w:rPr>
        <w:t>del</w:t>
      </w:r>
      <w:r>
        <w:rPr>
          <w:spacing w:val="-8"/>
          <w:sz w:val="20"/>
        </w:rPr>
        <w:t> </w:t>
      </w:r>
      <w:r>
        <w:rPr>
          <w:sz w:val="20"/>
        </w:rPr>
        <w:t>agua</w:t>
      </w:r>
      <w:r>
        <w:rPr>
          <w:spacing w:val="-8"/>
          <w:sz w:val="20"/>
        </w:rPr>
        <w:t> </w:t>
      </w:r>
      <w:r>
        <w:rPr>
          <w:sz w:val="20"/>
        </w:rPr>
        <w:t>que</w:t>
      </w:r>
      <w:r>
        <w:rPr>
          <w:spacing w:val="-8"/>
          <w:sz w:val="20"/>
        </w:rPr>
        <w:t> </w:t>
      </w:r>
      <w:r>
        <w:rPr>
          <w:sz w:val="20"/>
        </w:rPr>
        <w:t>fluye,</w:t>
      </w:r>
      <w:r>
        <w:rPr>
          <w:spacing w:val="-8"/>
          <w:sz w:val="20"/>
        </w:rPr>
        <w:t> </w:t>
      </w:r>
      <w:r>
        <w:rPr>
          <w:sz w:val="20"/>
        </w:rPr>
        <w:t>o</w:t>
      </w:r>
      <w:r>
        <w:rPr>
          <w:spacing w:val="-8"/>
          <w:sz w:val="20"/>
        </w:rPr>
        <w:t> </w:t>
      </w:r>
      <w:r>
        <w:rPr>
          <w:sz w:val="20"/>
        </w:rPr>
        <w:t>del</w:t>
      </w:r>
      <w:r>
        <w:rPr>
          <w:spacing w:val="-8"/>
          <w:sz w:val="20"/>
        </w:rPr>
        <w:t> </w:t>
      </w:r>
      <w:r>
        <w:rPr>
          <w:sz w:val="20"/>
        </w:rPr>
        <w:t>agua</w:t>
      </w:r>
      <w:r>
        <w:rPr>
          <w:spacing w:val="-8"/>
          <w:sz w:val="20"/>
        </w:rPr>
        <w:t> </w:t>
      </w:r>
      <w:r>
        <w:rPr>
          <w:sz w:val="20"/>
        </w:rPr>
        <w:t>cuya</w:t>
      </w:r>
      <w:r>
        <w:rPr>
          <w:spacing w:val="-8"/>
          <w:sz w:val="20"/>
        </w:rPr>
        <w:t> </w:t>
      </w:r>
      <w:r>
        <w:rPr>
          <w:sz w:val="20"/>
        </w:rPr>
        <w:t>profundidad, por</w:t>
      </w:r>
      <w:r>
        <w:rPr>
          <w:spacing w:val="-19"/>
          <w:sz w:val="20"/>
        </w:rPr>
        <w:t> </w:t>
      </w:r>
      <w:r>
        <w:rPr>
          <w:sz w:val="20"/>
        </w:rPr>
        <w:t>su</w:t>
      </w:r>
      <w:r>
        <w:rPr>
          <w:spacing w:val="-19"/>
          <w:sz w:val="20"/>
        </w:rPr>
        <w:t> </w:t>
      </w:r>
      <w:r>
        <w:rPr>
          <w:sz w:val="20"/>
        </w:rPr>
        <w:t>misma</w:t>
      </w:r>
      <w:r>
        <w:rPr>
          <w:spacing w:val="-19"/>
          <w:sz w:val="20"/>
        </w:rPr>
        <w:t> </w:t>
      </w:r>
      <w:r>
        <w:rPr>
          <w:sz w:val="20"/>
        </w:rPr>
        <w:t>negrura,</w:t>
      </w:r>
      <w:r>
        <w:rPr>
          <w:spacing w:val="-19"/>
          <w:sz w:val="20"/>
        </w:rPr>
        <w:t> </w:t>
      </w:r>
      <w:r>
        <w:rPr>
          <w:sz w:val="20"/>
        </w:rPr>
        <w:t>se</w:t>
      </w:r>
      <w:r>
        <w:rPr>
          <w:spacing w:val="-19"/>
          <w:sz w:val="20"/>
        </w:rPr>
        <w:t> </w:t>
      </w:r>
      <w:r>
        <w:rPr>
          <w:sz w:val="20"/>
        </w:rPr>
        <w:t>nos</w:t>
      </w:r>
      <w:r>
        <w:rPr>
          <w:spacing w:val="-19"/>
          <w:sz w:val="20"/>
        </w:rPr>
        <w:t> </w:t>
      </w:r>
      <w:r>
        <w:rPr>
          <w:sz w:val="20"/>
        </w:rPr>
        <w:t>escapa,</w:t>
      </w:r>
      <w:r>
        <w:rPr>
          <w:spacing w:val="-19"/>
          <w:sz w:val="20"/>
        </w:rPr>
        <w:t> </w:t>
      </w:r>
      <w:r>
        <w:rPr>
          <w:sz w:val="20"/>
        </w:rPr>
        <w:t>del</w:t>
      </w:r>
      <w:r>
        <w:rPr>
          <w:spacing w:val="-19"/>
          <w:sz w:val="20"/>
        </w:rPr>
        <w:t> </w:t>
      </w:r>
      <w:r>
        <w:rPr>
          <w:sz w:val="20"/>
        </w:rPr>
        <w:t>reflejo</w:t>
      </w:r>
      <w:r>
        <w:rPr>
          <w:spacing w:val="-19"/>
          <w:sz w:val="20"/>
        </w:rPr>
        <w:t> </w:t>
      </w:r>
      <w:r>
        <w:rPr>
          <w:sz w:val="20"/>
        </w:rPr>
        <w:t>que</w:t>
      </w:r>
      <w:r>
        <w:rPr>
          <w:spacing w:val="-19"/>
          <w:sz w:val="20"/>
        </w:rPr>
        <w:t> </w:t>
      </w:r>
      <w:r>
        <w:rPr>
          <w:sz w:val="20"/>
        </w:rPr>
        <w:t>duplica</w:t>
      </w:r>
      <w:r>
        <w:rPr>
          <w:spacing w:val="-19"/>
          <w:sz w:val="20"/>
        </w:rPr>
        <w:t> </w:t>
      </w:r>
      <w:r>
        <w:rPr>
          <w:sz w:val="20"/>
        </w:rPr>
        <w:t>la</w:t>
      </w:r>
      <w:r>
        <w:rPr>
          <w:spacing w:val="-19"/>
          <w:sz w:val="20"/>
        </w:rPr>
        <w:t> </w:t>
      </w:r>
      <w:r>
        <w:rPr>
          <w:sz w:val="20"/>
        </w:rPr>
        <w:t>imagen como la sombra duplica el cuerpo. En el fondo, esta agua negra no es sino la sangre, el misterio de la sangre que fluye en las venas o   se escapa con la vida por la herida, cuyo aspecto menstrual viene a sobredeterminar todavía más la valorización temporal. La sangre es temible porque es dueña de la vida y la</w:t>
      </w:r>
      <w:r>
        <w:rPr>
          <w:spacing w:val="3"/>
          <w:sz w:val="20"/>
        </w:rPr>
        <w:t> </w:t>
      </w:r>
      <w:r>
        <w:rPr>
          <w:sz w:val="20"/>
        </w:rPr>
        <w:t>muerte.</w:t>
      </w:r>
      <w:r>
        <w:rPr>
          <w:position w:val="7"/>
          <w:sz w:val="11"/>
        </w:rPr>
        <w:t>27</w:t>
      </w:r>
    </w:p>
    <w:p>
      <w:pPr>
        <w:pStyle w:val="BodyText"/>
        <w:spacing w:before="1"/>
        <w:rPr>
          <w:sz w:val="23"/>
        </w:rPr>
      </w:pPr>
    </w:p>
    <w:p>
      <w:pPr>
        <w:pStyle w:val="BodyText"/>
        <w:spacing w:line="266" w:lineRule="auto"/>
        <w:ind w:left="1383" w:right="1267"/>
        <w:jc w:val="both"/>
      </w:pPr>
      <w:r>
        <w:rPr/>
        <w:t>Estamos, como líneas atrás, ante una ambigüedad del isomorfis- mo “agua”, ya que, sobre todo en Oquendo, hay una revelación latente</w:t>
      </w:r>
      <w:r>
        <w:rPr>
          <w:spacing w:val="-10"/>
        </w:rPr>
        <w:t> </w:t>
      </w:r>
      <w:r>
        <w:rPr/>
        <w:t>en</w:t>
      </w:r>
      <w:r>
        <w:rPr>
          <w:spacing w:val="-9"/>
        </w:rPr>
        <w:t> </w:t>
      </w:r>
      <w:r>
        <w:rPr/>
        <w:t>dicho</w:t>
      </w:r>
      <w:r>
        <w:rPr>
          <w:spacing w:val="-9"/>
        </w:rPr>
        <w:t> </w:t>
      </w:r>
      <w:r>
        <w:rPr/>
        <w:t>simbolismo</w:t>
      </w:r>
      <w:r>
        <w:rPr>
          <w:spacing w:val="-9"/>
        </w:rPr>
        <w:t> </w:t>
      </w:r>
      <w:r>
        <w:rPr/>
        <w:t>que</w:t>
      </w:r>
      <w:r>
        <w:rPr>
          <w:spacing w:val="-9"/>
        </w:rPr>
        <w:t> </w:t>
      </w:r>
      <w:r>
        <w:rPr/>
        <w:t>oscila</w:t>
      </w:r>
      <w:r>
        <w:rPr>
          <w:spacing w:val="-9"/>
        </w:rPr>
        <w:t> </w:t>
      </w:r>
      <w:r>
        <w:rPr/>
        <w:t>entre</w:t>
      </w:r>
      <w:r>
        <w:rPr>
          <w:spacing w:val="-10"/>
        </w:rPr>
        <w:t> </w:t>
      </w:r>
      <w:r>
        <w:rPr/>
        <w:t>el</w:t>
      </w:r>
      <w:r>
        <w:rPr>
          <w:spacing w:val="-9"/>
        </w:rPr>
        <w:t> </w:t>
      </w:r>
      <w:r>
        <w:rPr/>
        <w:t>ámbito</w:t>
      </w:r>
      <w:r>
        <w:rPr>
          <w:spacing w:val="-10"/>
        </w:rPr>
        <w:t> </w:t>
      </w:r>
      <w:r>
        <w:rPr/>
        <w:t>nefasto</w:t>
      </w:r>
      <w:r>
        <w:rPr>
          <w:spacing w:val="-9"/>
        </w:rPr>
        <w:t> </w:t>
      </w:r>
      <w:r>
        <w:rPr/>
        <w:t>del transcurrir</w:t>
      </w:r>
      <w:r>
        <w:rPr>
          <w:spacing w:val="-12"/>
        </w:rPr>
        <w:t> </w:t>
      </w:r>
      <w:r>
        <w:rPr/>
        <w:t>del</w:t>
      </w:r>
      <w:r>
        <w:rPr>
          <w:spacing w:val="-11"/>
        </w:rPr>
        <w:t> </w:t>
      </w:r>
      <w:r>
        <w:rPr/>
        <w:t>agua</w:t>
      </w:r>
      <w:r>
        <w:rPr>
          <w:spacing w:val="-11"/>
        </w:rPr>
        <w:t> </w:t>
      </w:r>
      <w:r>
        <w:rPr/>
        <w:t>(equivalente</w:t>
      </w:r>
      <w:r>
        <w:rPr>
          <w:spacing w:val="-11"/>
        </w:rPr>
        <w:t> </w:t>
      </w:r>
      <w:r>
        <w:rPr/>
        <w:t>al</w:t>
      </w:r>
      <w:r>
        <w:rPr>
          <w:spacing w:val="-11"/>
        </w:rPr>
        <w:t> </w:t>
      </w:r>
      <w:r>
        <w:rPr/>
        <w:t>del</w:t>
      </w:r>
      <w:r>
        <w:rPr>
          <w:spacing w:val="-11"/>
        </w:rPr>
        <w:t> </w:t>
      </w:r>
      <w:r>
        <w:rPr/>
        <w:t>tiempo)</w:t>
      </w:r>
      <w:r>
        <w:rPr>
          <w:spacing w:val="-12"/>
        </w:rPr>
        <w:t> </w:t>
      </w:r>
      <w:r>
        <w:rPr/>
        <w:t>y</w:t>
      </w:r>
      <w:r>
        <w:rPr>
          <w:spacing w:val="-11"/>
        </w:rPr>
        <w:t> </w:t>
      </w:r>
      <w:r>
        <w:rPr/>
        <w:t>al</w:t>
      </w:r>
      <w:r>
        <w:rPr>
          <w:spacing w:val="-11"/>
        </w:rPr>
        <w:t> </w:t>
      </w:r>
      <w:r>
        <w:rPr/>
        <w:t>ámbito</w:t>
      </w:r>
      <w:r>
        <w:rPr>
          <w:spacing w:val="-12"/>
        </w:rPr>
        <w:t> </w:t>
      </w:r>
      <w:r>
        <w:rPr/>
        <w:t>lustral, purificador:</w:t>
      </w:r>
    </w:p>
    <w:p>
      <w:pPr>
        <w:pStyle w:val="BodyText"/>
        <w:spacing w:before="3"/>
        <w:rPr>
          <w:sz w:val="26"/>
        </w:rPr>
      </w:pPr>
    </w:p>
    <w:p>
      <w:pPr>
        <w:spacing w:line="292" w:lineRule="auto" w:before="0"/>
        <w:ind w:left="1667" w:right="1268" w:firstLine="0"/>
        <w:jc w:val="both"/>
        <w:rPr>
          <w:sz w:val="20"/>
        </w:rPr>
      </w:pPr>
      <w:r>
        <w:rPr>
          <w:sz w:val="20"/>
        </w:rPr>
        <w:t>el agua lustral también funge como un ritual de purificación: ciertas aguas</w:t>
      </w:r>
      <w:r>
        <w:rPr>
          <w:spacing w:val="-9"/>
          <w:sz w:val="20"/>
        </w:rPr>
        <w:t> </w:t>
      </w:r>
      <w:r>
        <w:rPr>
          <w:sz w:val="20"/>
        </w:rPr>
        <w:t>representan</w:t>
      </w:r>
      <w:r>
        <w:rPr>
          <w:spacing w:val="-9"/>
          <w:sz w:val="20"/>
        </w:rPr>
        <w:t> </w:t>
      </w:r>
      <w:r>
        <w:rPr>
          <w:sz w:val="20"/>
        </w:rPr>
        <w:t>un</w:t>
      </w:r>
      <w:r>
        <w:rPr>
          <w:spacing w:val="-9"/>
          <w:sz w:val="20"/>
        </w:rPr>
        <w:t> </w:t>
      </w:r>
      <w:r>
        <w:rPr>
          <w:sz w:val="20"/>
        </w:rPr>
        <w:t>papel</w:t>
      </w:r>
      <w:r>
        <w:rPr>
          <w:spacing w:val="-9"/>
          <w:sz w:val="20"/>
        </w:rPr>
        <w:t> </w:t>
      </w:r>
      <w:r>
        <w:rPr>
          <w:sz w:val="20"/>
        </w:rPr>
        <w:t>purificador</w:t>
      </w:r>
      <w:r>
        <w:rPr>
          <w:spacing w:val="-9"/>
          <w:sz w:val="20"/>
        </w:rPr>
        <w:t> </w:t>
      </w:r>
      <w:r>
        <w:rPr>
          <w:sz w:val="20"/>
        </w:rPr>
        <w:t>[…]</w:t>
      </w:r>
      <w:r>
        <w:rPr>
          <w:spacing w:val="-9"/>
          <w:sz w:val="20"/>
        </w:rPr>
        <w:t> </w:t>
      </w:r>
      <w:r>
        <w:rPr>
          <w:sz w:val="20"/>
        </w:rPr>
        <w:t>Esta</w:t>
      </w:r>
      <w:r>
        <w:rPr>
          <w:spacing w:val="-9"/>
          <w:sz w:val="20"/>
        </w:rPr>
        <w:t> </w:t>
      </w:r>
      <w:r>
        <w:rPr>
          <w:sz w:val="20"/>
        </w:rPr>
        <w:t>agua</w:t>
      </w:r>
      <w:r>
        <w:rPr>
          <w:spacing w:val="-9"/>
          <w:sz w:val="20"/>
        </w:rPr>
        <w:t> </w:t>
      </w:r>
      <w:r>
        <w:rPr>
          <w:sz w:val="20"/>
        </w:rPr>
        <w:t>lustral</w:t>
      </w:r>
      <w:r>
        <w:rPr>
          <w:spacing w:val="-9"/>
          <w:sz w:val="20"/>
        </w:rPr>
        <w:t> </w:t>
      </w:r>
      <w:r>
        <w:rPr>
          <w:sz w:val="20"/>
        </w:rPr>
        <w:t>tiene</w:t>
      </w:r>
      <w:r>
        <w:rPr>
          <w:spacing w:val="-9"/>
          <w:sz w:val="20"/>
        </w:rPr>
        <w:t> </w:t>
      </w:r>
      <w:r>
        <w:rPr>
          <w:sz w:val="20"/>
        </w:rPr>
        <w:t>de</w:t>
      </w:r>
    </w:p>
    <w:p>
      <w:pPr>
        <w:pStyle w:val="BodyText"/>
        <w:rPr>
          <w:sz w:val="20"/>
        </w:rPr>
      </w:pPr>
    </w:p>
    <w:p>
      <w:pPr>
        <w:pStyle w:val="BodyText"/>
        <w:rPr>
          <w:sz w:val="20"/>
        </w:rPr>
      </w:pPr>
    </w:p>
    <w:p>
      <w:pPr>
        <w:pStyle w:val="BodyText"/>
        <w:spacing w:before="9"/>
        <w:rPr>
          <w:sz w:val="24"/>
        </w:rPr>
      </w:pPr>
    </w:p>
    <w:p>
      <w:pPr>
        <w:spacing w:line="261" w:lineRule="auto" w:before="0"/>
        <w:ind w:left="1383" w:right="1260" w:firstLine="227"/>
        <w:jc w:val="left"/>
        <w:rPr>
          <w:sz w:val="16"/>
        </w:rPr>
      </w:pPr>
      <w:r>
        <w:rPr>
          <w:w w:val="105"/>
          <w:position w:val="5"/>
          <w:sz w:val="9"/>
        </w:rPr>
        <w:t>26</w:t>
      </w:r>
      <w:r>
        <w:rPr>
          <w:spacing w:val="4"/>
          <w:w w:val="105"/>
          <w:position w:val="5"/>
          <w:sz w:val="9"/>
        </w:rPr>
        <w:t> </w:t>
      </w:r>
      <w:r>
        <w:rPr>
          <w:w w:val="105"/>
          <w:sz w:val="16"/>
        </w:rPr>
        <w:t>Gilbert</w:t>
      </w:r>
      <w:r>
        <w:rPr>
          <w:spacing w:val="-14"/>
          <w:w w:val="105"/>
          <w:sz w:val="16"/>
        </w:rPr>
        <w:t> </w:t>
      </w:r>
      <w:r>
        <w:rPr>
          <w:w w:val="105"/>
          <w:sz w:val="16"/>
        </w:rPr>
        <w:t>Durand,</w:t>
      </w:r>
      <w:r>
        <w:rPr>
          <w:spacing w:val="-13"/>
          <w:w w:val="105"/>
          <w:sz w:val="16"/>
        </w:rPr>
        <w:t> </w:t>
      </w:r>
      <w:r>
        <w:rPr>
          <w:i/>
          <w:w w:val="105"/>
          <w:sz w:val="16"/>
        </w:rPr>
        <w:t>Las</w:t>
      </w:r>
      <w:r>
        <w:rPr>
          <w:i/>
          <w:spacing w:val="-14"/>
          <w:w w:val="105"/>
          <w:sz w:val="16"/>
        </w:rPr>
        <w:t> </w:t>
      </w:r>
      <w:r>
        <w:rPr>
          <w:i/>
          <w:w w:val="105"/>
          <w:sz w:val="16"/>
        </w:rPr>
        <w:t>estructuras</w:t>
      </w:r>
      <w:r>
        <w:rPr>
          <w:i/>
          <w:spacing w:val="-14"/>
          <w:w w:val="105"/>
          <w:sz w:val="16"/>
        </w:rPr>
        <w:t> </w:t>
      </w:r>
      <w:r>
        <w:rPr>
          <w:i/>
          <w:w w:val="105"/>
          <w:sz w:val="16"/>
        </w:rPr>
        <w:t>antropológicas</w:t>
      </w:r>
      <w:r>
        <w:rPr>
          <w:i/>
          <w:spacing w:val="-14"/>
          <w:w w:val="105"/>
          <w:sz w:val="16"/>
        </w:rPr>
        <w:t> </w:t>
      </w:r>
      <w:r>
        <w:rPr>
          <w:i/>
          <w:w w:val="105"/>
          <w:sz w:val="16"/>
        </w:rPr>
        <w:t>del</w:t>
      </w:r>
      <w:r>
        <w:rPr>
          <w:i/>
          <w:spacing w:val="-14"/>
          <w:w w:val="105"/>
          <w:sz w:val="16"/>
        </w:rPr>
        <w:t> </w:t>
      </w:r>
      <w:r>
        <w:rPr>
          <w:i/>
          <w:w w:val="105"/>
          <w:sz w:val="16"/>
        </w:rPr>
        <w:t>imaginario.</w:t>
      </w:r>
      <w:r>
        <w:rPr>
          <w:i/>
          <w:spacing w:val="-14"/>
          <w:w w:val="105"/>
          <w:sz w:val="16"/>
        </w:rPr>
        <w:t> </w:t>
      </w:r>
      <w:r>
        <w:rPr>
          <w:i/>
          <w:w w:val="105"/>
          <w:sz w:val="16"/>
        </w:rPr>
        <w:t>Introducción</w:t>
      </w:r>
      <w:r>
        <w:rPr>
          <w:i/>
          <w:spacing w:val="-14"/>
          <w:w w:val="105"/>
          <w:sz w:val="16"/>
        </w:rPr>
        <w:t> </w:t>
      </w:r>
      <w:r>
        <w:rPr>
          <w:i/>
          <w:w w:val="105"/>
          <w:sz w:val="16"/>
        </w:rPr>
        <w:t>a</w:t>
      </w:r>
      <w:r>
        <w:rPr>
          <w:i/>
          <w:spacing w:val="-14"/>
          <w:w w:val="105"/>
          <w:sz w:val="16"/>
        </w:rPr>
        <w:t> </w:t>
      </w:r>
      <w:r>
        <w:rPr>
          <w:i/>
          <w:w w:val="105"/>
          <w:sz w:val="16"/>
        </w:rPr>
        <w:t>la </w:t>
      </w:r>
      <w:r>
        <w:rPr>
          <w:i/>
          <w:w w:val="105"/>
          <w:sz w:val="16"/>
        </w:rPr>
        <w:t>arquetipología</w:t>
      </w:r>
      <w:r>
        <w:rPr>
          <w:i/>
          <w:spacing w:val="-20"/>
          <w:w w:val="105"/>
          <w:sz w:val="16"/>
        </w:rPr>
        <w:t> </w:t>
      </w:r>
      <w:r>
        <w:rPr>
          <w:i/>
          <w:w w:val="105"/>
          <w:sz w:val="16"/>
        </w:rPr>
        <w:t>general</w:t>
      </w:r>
      <w:r>
        <w:rPr>
          <w:w w:val="105"/>
          <w:sz w:val="16"/>
        </w:rPr>
        <w:t>,</w:t>
      </w:r>
      <w:r>
        <w:rPr>
          <w:spacing w:val="-20"/>
          <w:w w:val="105"/>
          <w:sz w:val="16"/>
        </w:rPr>
        <w:t> </w:t>
      </w:r>
      <w:r>
        <w:rPr>
          <w:w w:val="105"/>
          <w:sz w:val="16"/>
        </w:rPr>
        <w:t>México,</w:t>
      </w:r>
      <w:r>
        <w:rPr>
          <w:spacing w:val="-20"/>
          <w:w w:val="105"/>
          <w:sz w:val="16"/>
        </w:rPr>
        <w:t> </w:t>
      </w:r>
      <w:r>
        <w:rPr>
          <w:w w:val="105"/>
          <w:sz w:val="12"/>
        </w:rPr>
        <w:t>fCe</w:t>
      </w:r>
      <w:r>
        <w:rPr>
          <w:w w:val="105"/>
          <w:sz w:val="16"/>
        </w:rPr>
        <w:t>,</w:t>
      </w:r>
      <w:r>
        <w:rPr>
          <w:spacing w:val="-20"/>
          <w:w w:val="105"/>
          <w:sz w:val="16"/>
        </w:rPr>
        <w:t> </w:t>
      </w:r>
      <w:r>
        <w:rPr>
          <w:w w:val="105"/>
          <w:sz w:val="16"/>
        </w:rPr>
        <w:t>2006,</w:t>
      </w:r>
      <w:r>
        <w:rPr>
          <w:spacing w:val="-20"/>
          <w:w w:val="105"/>
          <w:sz w:val="16"/>
        </w:rPr>
        <w:t> </w:t>
      </w:r>
      <w:r>
        <w:rPr>
          <w:w w:val="105"/>
          <w:sz w:val="16"/>
        </w:rPr>
        <w:t>p.</w:t>
      </w:r>
      <w:r>
        <w:rPr>
          <w:spacing w:val="-20"/>
          <w:w w:val="105"/>
          <w:sz w:val="16"/>
        </w:rPr>
        <w:t> </w:t>
      </w:r>
      <w:r>
        <w:rPr>
          <w:w w:val="105"/>
          <w:sz w:val="16"/>
        </w:rPr>
        <w:t>114.</w:t>
      </w:r>
    </w:p>
    <w:p>
      <w:pPr>
        <w:spacing w:before="0"/>
        <w:ind w:left="1610" w:right="0" w:firstLine="0"/>
        <w:jc w:val="both"/>
        <w:rPr>
          <w:sz w:val="16"/>
        </w:rPr>
      </w:pPr>
      <w:r>
        <w:rPr>
          <w:position w:val="5"/>
          <w:sz w:val="9"/>
        </w:rPr>
        <w:t>27  </w:t>
      </w:r>
      <w:r>
        <w:rPr>
          <w:i/>
          <w:sz w:val="16"/>
        </w:rPr>
        <w:t>Ibid</w:t>
      </w:r>
      <w:r>
        <w:rPr>
          <w:sz w:val="16"/>
        </w:rPr>
        <w:t>., p. 115.</w:t>
      </w:r>
    </w:p>
    <w:p>
      <w:pPr>
        <w:pStyle w:val="BodyText"/>
        <w:rPr>
          <w:sz w:val="20"/>
        </w:rPr>
      </w:pPr>
    </w:p>
    <w:p>
      <w:pPr>
        <w:pStyle w:val="BodyText"/>
        <w:spacing w:before="11"/>
        <w:rPr>
          <w:sz w:val="19"/>
        </w:rPr>
      </w:pPr>
    </w:p>
    <w:p>
      <w:pPr>
        <w:spacing w:before="81"/>
        <w:ind w:left="1592" w:right="1483" w:firstLine="0"/>
        <w:jc w:val="center"/>
        <w:rPr>
          <w:rFonts w:ascii="Arial"/>
          <w:sz w:val="16"/>
        </w:rPr>
      </w:pPr>
      <w:r>
        <w:rPr>
          <w:rFonts w:ascii="Arial"/>
          <w:sz w:val="16"/>
        </w:rPr>
        <w:t>259</w:t>
      </w:r>
    </w:p>
    <w:p>
      <w:pPr>
        <w:spacing w:after="0"/>
        <w:jc w:val="center"/>
        <w:rPr>
          <w:rFonts w:ascii="Arial"/>
          <w:sz w:val="16"/>
        </w:rPr>
        <w:sectPr>
          <w:footerReference w:type="default" r:id="rId289"/>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073" w:val="left" w:leader="none"/>
        </w:tabs>
        <w:spacing w:before="79"/>
        <w:ind w:left="0" w:right="111" w:firstLine="0"/>
        <w:jc w:val="center"/>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11"/>
        <w:rPr>
          <w:rFonts w:ascii="Arial"/>
          <w:sz w:val="19"/>
        </w:rPr>
      </w:pPr>
    </w:p>
    <w:p>
      <w:pPr>
        <w:spacing w:line="292" w:lineRule="auto" w:before="0"/>
        <w:ind w:left="1553" w:right="1381" w:firstLine="0"/>
        <w:jc w:val="both"/>
        <w:rPr>
          <w:sz w:val="11"/>
        </w:rPr>
      </w:pPr>
      <w:r>
        <w:rPr>
          <w:sz w:val="20"/>
        </w:rPr>
        <w:t>entrada un valor moral: no actúa por lavaje cuantitativo, sino que se convierte en la sustancia misma de la pureza […] El agua lustral es el</w:t>
      </w:r>
      <w:r>
        <w:rPr>
          <w:spacing w:val="-6"/>
          <w:sz w:val="20"/>
        </w:rPr>
        <w:t> </w:t>
      </w:r>
      <w:r>
        <w:rPr>
          <w:sz w:val="20"/>
        </w:rPr>
        <w:t>agua</w:t>
      </w:r>
      <w:r>
        <w:rPr>
          <w:spacing w:val="-7"/>
          <w:sz w:val="20"/>
        </w:rPr>
        <w:t> </w:t>
      </w:r>
      <w:r>
        <w:rPr>
          <w:sz w:val="20"/>
        </w:rPr>
        <w:t>que</w:t>
      </w:r>
      <w:r>
        <w:rPr>
          <w:spacing w:val="-6"/>
          <w:sz w:val="20"/>
        </w:rPr>
        <w:t> </w:t>
      </w:r>
      <w:r>
        <w:rPr>
          <w:sz w:val="20"/>
        </w:rPr>
        <w:t>hace</w:t>
      </w:r>
      <w:r>
        <w:rPr>
          <w:spacing w:val="-6"/>
          <w:sz w:val="20"/>
        </w:rPr>
        <w:t> </w:t>
      </w:r>
      <w:r>
        <w:rPr>
          <w:sz w:val="20"/>
        </w:rPr>
        <w:t>vivir</w:t>
      </w:r>
      <w:r>
        <w:rPr>
          <w:spacing w:val="-6"/>
          <w:sz w:val="20"/>
        </w:rPr>
        <w:t> </w:t>
      </w:r>
      <w:r>
        <w:rPr>
          <w:sz w:val="20"/>
        </w:rPr>
        <w:t>más</w:t>
      </w:r>
      <w:r>
        <w:rPr>
          <w:spacing w:val="-7"/>
          <w:sz w:val="20"/>
        </w:rPr>
        <w:t> </w:t>
      </w:r>
      <w:r>
        <w:rPr>
          <w:sz w:val="20"/>
        </w:rPr>
        <w:t>allá</w:t>
      </w:r>
      <w:r>
        <w:rPr>
          <w:spacing w:val="-7"/>
          <w:sz w:val="20"/>
        </w:rPr>
        <w:t> </w:t>
      </w:r>
      <w:r>
        <w:rPr>
          <w:sz w:val="20"/>
        </w:rPr>
        <w:t>del</w:t>
      </w:r>
      <w:r>
        <w:rPr>
          <w:spacing w:val="-6"/>
          <w:sz w:val="20"/>
        </w:rPr>
        <w:t> </w:t>
      </w:r>
      <w:r>
        <w:rPr>
          <w:sz w:val="20"/>
        </w:rPr>
        <w:t>pecado,</w:t>
      </w:r>
      <w:r>
        <w:rPr>
          <w:spacing w:val="-6"/>
          <w:sz w:val="20"/>
        </w:rPr>
        <w:t> </w:t>
      </w:r>
      <w:r>
        <w:rPr>
          <w:sz w:val="20"/>
        </w:rPr>
        <w:t>de</w:t>
      </w:r>
      <w:r>
        <w:rPr>
          <w:spacing w:val="-6"/>
          <w:sz w:val="20"/>
        </w:rPr>
        <w:t> </w:t>
      </w:r>
      <w:r>
        <w:rPr>
          <w:sz w:val="20"/>
        </w:rPr>
        <w:t>la</w:t>
      </w:r>
      <w:r>
        <w:rPr>
          <w:spacing w:val="-6"/>
          <w:sz w:val="20"/>
        </w:rPr>
        <w:t> </w:t>
      </w:r>
      <w:r>
        <w:rPr>
          <w:sz w:val="20"/>
        </w:rPr>
        <w:t>carne</w:t>
      </w:r>
      <w:r>
        <w:rPr>
          <w:spacing w:val="-7"/>
          <w:sz w:val="20"/>
        </w:rPr>
        <w:t> </w:t>
      </w:r>
      <w:r>
        <w:rPr>
          <w:sz w:val="20"/>
        </w:rPr>
        <w:t>y</w:t>
      </w:r>
      <w:r>
        <w:rPr>
          <w:spacing w:val="-6"/>
          <w:sz w:val="20"/>
        </w:rPr>
        <w:t> </w:t>
      </w:r>
      <w:r>
        <w:rPr>
          <w:sz w:val="20"/>
        </w:rPr>
        <w:t>la</w:t>
      </w:r>
      <w:r>
        <w:rPr>
          <w:spacing w:val="-6"/>
          <w:sz w:val="20"/>
        </w:rPr>
        <w:t> </w:t>
      </w:r>
      <w:r>
        <w:rPr>
          <w:sz w:val="20"/>
        </w:rPr>
        <w:t>condición mortal.</w:t>
      </w:r>
      <w:r>
        <w:rPr>
          <w:position w:val="7"/>
          <w:sz w:val="11"/>
        </w:rPr>
        <w:t>28</w:t>
      </w:r>
    </w:p>
    <w:p>
      <w:pPr>
        <w:pStyle w:val="BodyText"/>
        <w:spacing w:before="1"/>
        <w:rPr>
          <w:sz w:val="23"/>
        </w:rPr>
      </w:pPr>
    </w:p>
    <w:p>
      <w:pPr>
        <w:pStyle w:val="BodyText"/>
        <w:spacing w:line="266" w:lineRule="auto"/>
        <w:ind w:left="1270" w:right="1381"/>
        <w:jc w:val="both"/>
      </w:pPr>
      <w:r>
        <w:rPr/>
        <w:t>La</w:t>
      </w:r>
      <w:r>
        <w:rPr>
          <w:spacing w:val="-26"/>
        </w:rPr>
        <w:t> </w:t>
      </w:r>
      <w:r>
        <w:rPr/>
        <w:t>poética</w:t>
      </w:r>
      <w:r>
        <w:rPr>
          <w:spacing w:val="-26"/>
        </w:rPr>
        <w:t> </w:t>
      </w:r>
      <w:r>
        <w:rPr/>
        <w:t>de</w:t>
      </w:r>
      <w:r>
        <w:rPr>
          <w:spacing w:val="-26"/>
        </w:rPr>
        <w:t> </w:t>
      </w:r>
      <w:r>
        <w:rPr/>
        <w:t>César</w:t>
      </w:r>
      <w:r>
        <w:rPr>
          <w:spacing w:val="-29"/>
        </w:rPr>
        <w:t> </w:t>
      </w:r>
      <w:r>
        <w:rPr>
          <w:spacing w:val="-6"/>
        </w:rPr>
        <w:t>Vallejo</w:t>
      </w:r>
      <w:r>
        <w:rPr>
          <w:spacing w:val="-26"/>
        </w:rPr>
        <w:t> </w:t>
      </w:r>
      <w:r>
        <w:rPr/>
        <w:t>y</w:t>
      </w:r>
      <w:r>
        <w:rPr>
          <w:spacing w:val="-26"/>
        </w:rPr>
        <w:t> </w:t>
      </w:r>
      <w:r>
        <w:rPr/>
        <w:t>su</w:t>
      </w:r>
      <w:r>
        <w:rPr>
          <w:spacing w:val="-26"/>
        </w:rPr>
        <w:t> </w:t>
      </w:r>
      <w:r>
        <w:rPr/>
        <w:t>figura</w:t>
      </w:r>
      <w:r>
        <w:rPr>
          <w:spacing w:val="-26"/>
        </w:rPr>
        <w:t> </w:t>
      </w:r>
      <w:r>
        <w:rPr/>
        <w:t>como</w:t>
      </w:r>
      <w:r>
        <w:rPr>
          <w:spacing w:val="-26"/>
        </w:rPr>
        <w:t> </w:t>
      </w:r>
      <w:r>
        <w:rPr/>
        <w:t>personaje</w:t>
      </w:r>
      <w:r>
        <w:rPr>
          <w:spacing w:val="-26"/>
        </w:rPr>
        <w:t> </w:t>
      </w:r>
      <w:r>
        <w:rPr/>
        <w:t>metapoético han sido bautizados por la lluvia, con la ambigüedad simbólica señalada</w:t>
      </w:r>
      <w:r>
        <w:rPr>
          <w:spacing w:val="-27"/>
        </w:rPr>
        <w:t> </w:t>
      </w:r>
      <w:r>
        <w:rPr/>
        <w:t>arriba.</w:t>
      </w:r>
      <w:r>
        <w:rPr>
          <w:spacing w:val="-27"/>
        </w:rPr>
        <w:t> </w:t>
      </w:r>
      <w:r>
        <w:rPr/>
        <w:t>Citemos</w:t>
      </w:r>
      <w:r>
        <w:rPr>
          <w:spacing w:val="-27"/>
        </w:rPr>
        <w:t> </w:t>
      </w:r>
      <w:r>
        <w:rPr/>
        <w:t>esta</w:t>
      </w:r>
      <w:r>
        <w:rPr>
          <w:spacing w:val="-27"/>
        </w:rPr>
        <w:t> </w:t>
      </w:r>
      <w:r>
        <w:rPr/>
        <w:t>intuición</w:t>
      </w:r>
      <w:r>
        <w:rPr>
          <w:spacing w:val="-27"/>
        </w:rPr>
        <w:t> </w:t>
      </w:r>
      <w:r>
        <w:rPr/>
        <w:t>en</w:t>
      </w:r>
      <w:r>
        <w:rPr>
          <w:spacing w:val="-27"/>
        </w:rPr>
        <w:t> </w:t>
      </w:r>
      <w:r>
        <w:rPr/>
        <w:t>palabras</w:t>
      </w:r>
      <w:r>
        <w:rPr>
          <w:spacing w:val="-27"/>
        </w:rPr>
        <w:t> </w:t>
      </w:r>
      <w:r>
        <w:rPr/>
        <w:t>del</w:t>
      </w:r>
      <w:r>
        <w:rPr>
          <w:spacing w:val="-27"/>
        </w:rPr>
        <w:t> </w:t>
      </w:r>
      <w:r>
        <w:rPr/>
        <w:t>propio</w:t>
      </w:r>
      <w:r>
        <w:rPr>
          <w:spacing w:val="-27"/>
        </w:rPr>
        <w:t> </w:t>
      </w:r>
      <w:r>
        <w:rPr/>
        <w:t>poeta de Santiago de</w:t>
      </w:r>
      <w:r>
        <w:rPr>
          <w:spacing w:val="-7"/>
        </w:rPr>
        <w:t> </w:t>
      </w:r>
      <w:r>
        <w:rPr/>
        <w:t>Chuco:</w:t>
      </w:r>
    </w:p>
    <w:p>
      <w:pPr>
        <w:pStyle w:val="BodyText"/>
        <w:spacing w:before="3"/>
        <w:rPr>
          <w:sz w:val="26"/>
        </w:rPr>
      </w:pPr>
    </w:p>
    <w:p>
      <w:pPr>
        <w:spacing w:line="292" w:lineRule="auto" w:before="0"/>
        <w:ind w:left="1553" w:right="4462" w:firstLine="0"/>
        <w:jc w:val="left"/>
        <w:rPr>
          <w:sz w:val="20"/>
        </w:rPr>
      </w:pPr>
      <w:r>
        <w:rPr>
          <w:sz w:val="20"/>
        </w:rPr>
        <w:t>No se vaya a secar esta lluvia a menos que me fuese dado</w:t>
      </w:r>
    </w:p>
    <w:p>
      <w:pPr>
        <w:spacing w:line="292" w:lineRule="auto" w:before="1"/>
        <w:ind w:left="1553" w:right="3552" w:firstLine="0"/>
        <w:jc w:val="left"/>
        <w:rPr>
          <w:sz w:val="20"/>
        </w:rPr>
      </w:pPr>
      <w:r>
        <w:rPr>
          <w:sz w:val="20"/>
        </w:rPr>
        <w:t>caer ahora para ella, o que me enterrasen mojado en el agua</w:t>
      </w:r>
    </w:p>
    <w:p>
      <w:pPr>
        <w:spacing w:before="1"/>
        <w:ind w:left="1553" w:right="0" w:firstLine="0"/>
        <w:jc w:val="both"/>
        <w:rPr>
          <w:sz w:val="11"/>
        </w:rPr>
      </w:pPr>
      <w:r>
        <w:rPr>
          <w:sz w:val="20"/>
        </w:rPr>
        <w:t>que surtiera de todos los fuegos.</w:t>
      </w:r>
      <w:r>
        <w:rPr>
          <w:position w:val="7"/>
          <w:sz w:val="11"/>
        </w:rPr>
        <w:t>29</w:t>
      </w:r>
    </w:p>
    <w:p>
      <w:pPr>
        <w:pStyle w:val="BodyText"/>
        <w:spacing w:before="4"/>
        <w:rPr>
          <w:sz w:val="27"/>
        </w:rPr>
      </w:pPr>
    </w:p>
    <w:p>
      <w:pPr>
        <w:pStyle w:val="BodyText"/>
        <w:spacing w:line="266" w:lineRule="auto"/>
        <w:ind w:left="1270" w:right="1381" w:hanging="1"/>
        <w:jc w:val="both"/>
      </w:pPr>
      <w:r>
        <w:rPr/>
        <w:t>O</w:t>
      </w:r>
      <w:r>
        <w:rPr>
          <w:spacing w:val="-16"/>
        </w:rPr>
        <w:t> </w:t>
      </w:r>
      <w:r>
        <w:rPr/>
        <w:t>su</w:t>
      </w:r>
      <w:r>
        <w:rPr>
          <w:spacing w:val="-16"/>
        </w:rPr>
        <w:t> </w:t>
      </w:r>
      <w:r>
        <w:rPr/>
        <w:t>propia</w:t>
      </w:r>
      <w:r>
        <w:rPr>
          <w:spacing w:val="-16"/>
        </w:rPr>
        <w:t> </w:t>
      </w:r>
      <w:r>
        <w:rPr/>
        <w:t>esquela:</w:t>
      </w:r>
      <w:r>
        <w:rPr>
          <w:spacing w:val="-17"/>
        </w:rPr>
        <w:t> </w:t>
      </w:r>
      <w:r>
        <w:rPr/>
        <w:t>“Me</w:t>
      </w:r>
      <w:r>
        <w:rPr>
          <w:spacing w:val="-16"/>
        </w:rPr>
        <w:t> </w:t>
      </w:r>
      <w:r>
        <w:rPr/>
        <w:t>moriré</w:t>
      </w:r>
      <w:r>
        <w:rPr>
          <w:spacing w:val="-17"/>
        </w:rPr>
        <w:t> </w:t>
      </w:r>
      <w:r>
        <w:rPr/>
        <w:t>en</w:t>
      </w:r>
      <w:r>
        <w:rPr>
          <w:spacing w:val="-16"/>
        </w:rPr>
        <w:t> </w:t>
      </w:r>
      <w:r>
        <w:rPr/>
        <w:t>París</w:t>
      </w:r>
      <w:r>
        <w:rPr>
          <w:spacing w:val="-16"/>
        </w:rPr>
        <w:t> </w:t>
      </w:r>
      <w:r>
        <w:rPr/>
        <w:t>con</w:t>
      </w:r>
      <w:r>
        <w:rPr>
          <w:spacing w:val="-16"/>
        </w:rPr>
        <w:t> </w:t>
      </w:r>
      <w:r>
        <w:rPr/>
        <w:t>aguacero”.</w:t>
      </w:r>
      <w:r>
        <w:rPr>
          <w:position w:val="7"/>
          <w:sz w:val="13"/>
        </w:rPr>
        <w:t>30</w:t>
      </w:r>
      <w:r>
        <w:rPr>
          <w:spacing w:val="6"/>
          <w:position w:val="7"/>
          <w:sz w:val="13"/>
        </w:rPr>
        <w:t> </w:t>
      </w:r>
      <w:r>
        <w:rPr/>
        <w:t>Oquen- do no hace caso omiso de esta poética, a pesar de que su poema es el menos profundo en términos simbólicos de los cuatro antes citados.</w:t>
      </w:r>
    </w:p>
    <w:p>
      <w:pPr>
        <w:pStyle w:val="BodyText"/>
        <w:spacing w:line="266" w:lineRule="auto"/>
        <w:ind w:left="1270" w:right="1381" w:firstLine="277"/>
        <w:jc w:val="both"/>
      </w:pPr>
      <w:r>
        <w:rPr/>
        <w:t>Después de revisar a cinco escritores y la opinión de un</w:t>
      </w:r>
      <w:r>
        <w:rPr>
          <w:spacing w:val="-30"/>
        </w:rPr>
        <w:t> </w:t>
      </w:r>
      <w:r>
        <w:rPr/>
        <w:t>perio- dista,</w:t>
      </w:r>
      <w:r>
        <w:rPr>
          <w:spacing w:val="-18"/>
        </w:rPr>
        <w:t> </w:t>
      </w:r>
      <w:r>
        <w:rPr/>
        <w:t>César</w:t>
      </w:r>
      <w:r>
        <w:rPr>
          <w:spacing w:val="-22"/>
        </w:rPr>
        <w:t> </w:t>
      </w:r>
      <w:r>
        <w:rPr>
          <w:spacing w:val="-5"/>
        </w:rPr>
        <w:t>Vallejo</w:t>
      </w:r>
      <w:r>
        <w:rPr>
          <w:spacing w:val="-18"/>
        </w:rPr>
        <w:t> </w:t>
      </w:r>
      <w:r>
        <w:rPr/>
        <w:t>es</w:t>
      </w:r>
      <w:r>
        <w:rPr>
          <w:spacing w:val="-18"/>
        </w:rPr>
        <w:t> </w:t>
      </w:r>
      <w:r>
        <w:rPr/>
        <w:t>mucho</w:t>
      </w:r>
      <w:r>
        <w:rPr>
          <w:spacing w:val="-18"/>
        </w:rPr>
        <w:t> </w:t>
      </w:r>
      <w:r>
        <w:rPr/>
        <w:t>más</w:t>
      </w:r>
      <w:r>
        <w:rPr>
          <w:spacing w:val="-18"/>
        </w:rPr>
        <w:t> </w:t>
      </w:r>
      <w:r>
        <w:rPr/>
        <w:t>que</w:t>
      </w:r>
      <w:r>
        <w:rPr>
          <w:spacing w:val="-18"/>
        </w:rPr>
        <w:t> </w:t>
      </w:r>
      <w:r>
        <w:rPr/>
        <w:t>la</w:t>
      </w:r>
      <w:r>
        <w:rPr>
          <w:spacing w:val="-18"/>
        </w:rPr>
        <w:t> </w:t>
      </w:r>
      <w:r>
        <w:rPr/>
        <w:t>compilación</w:t>
      </w:r>
      <w:r>
        <w:rPr>
          <w:spacing w:val="-18"/>
        </w:rPr>
        <w:t> </w:t>
      </w:r>
      <w:r>
        <w:rPr/>
        <w:t>de</w:t>
      </w:r>
      <w:r>
        <w:rPr>
          <w:spacing w:val="-18"/>
        </w:rPr>
        <w:t> </w:t>
      </w:r>
      <w:r>
        <w:rPr/>
        <w:t>su</w:t>
      </w:r>
      <w:r>
        <w:rPr>
          <w:spacing w:val="-18"/>
        </w:rPr>
        <w:t> </w:t>
      </w:r>
      <w:r>
        <w:rPr/>
        <w:t>poesía. Su figura ha sido convertida en algo más que un poeta, más que un personaje histórico. César Abraham </w:t>
      </w:r>
      <w:r>
        <w:rPr>
          <w:spacing w:val="-4"/>
        </w:rPr>
        <w:t>Vallejo </w:t>
      </w:r>
      <w:r>
        <w:rPr/>
        <w:t>ha sido ungido en una</w:t>
      </w:r>
      <w:r>
        <w:rPr>
          <w:spacing w:val="-15"/>
        </w:rPr>
        <w:t> </w:t>
      </w:r>
      <w:r>
        <w:rPr/>
        <w:t>imagen</w:t>
      </w:r>
      <w:r>
        <w:rPr>
          <w:spacing w:val="-15"/>
        </w:rPr>
        <w:t> </w:t>
      </w:r>
      <w:r>
        <w:rPr/>
        <w:t>metapoética,</w:t>
      </w:r>
      <w:r>
        <w:rPr>
          <w:spacing w:val="-16"/>
        </w:rPr>
        <w:t> </w:t>
      </w:r>
      <w:r>
        <w:rPr/>
        <w:t>fecunda</w:t>
      </w:r>
      <w:r>
        <w:rPr>
          <w:spacing w:val="-15"/>
        </w:rPr>
        <w:t> </w:t>
      </w:r>
      <w:r>
        <w:rPr/>
        <w:t>en</w:t>
      </w:r>
      <w:r>
        <w:rPr>
          <w:spacing w:val="-15"/>
        </w:rPr>
        <w:t> </w:t>
      </w:r>
      <w:r>
        <w:rPr/>
        <w:t>simbolismo,</w:t>
      </w:r>
      <w:r>
        <w:rPr>
          <w:spacing w:val="-14"/>
        </w:rPr>
        <w:t> </w:t>
      </w:r>
      <w:r>
        <w:rPr/>
        <w:t>que</w:t>
      </w:r>
      <w:r>
        <w:rPr>
          <w:spacing w:val="-15"/>
        </w:rPr>
        <w:t> </w:t>
      </w:r>
      <w:r>
        <w:rPr/>
        <w:t>oscila</w:t>
      </w:r>
      <w:r>
        <w:rPr>
          <w:spacing w:val="-15"/>
        </w:rPr>
        <w:t> </w:t>
      </w:r>
      <w:r>
        <w:rPr/>
        <w:t>en</w:t>
      </w:r>
      <w:r>
        <w:rPr>
          <w:spacing w:val="-15"/>
        </w:rPr>
        <w:t> </w:t>
      </w:r>
      <w:r>
        <w:rPr/>
        <w:t>las orillas del arquetipo del profeta. En términos literarios, </w:t>
      </w:r>
      <w:r>
        <w:rPr>
          <w:spacing w:val="-4"/>
        </w:rPr>
        <w:t>Vallejo</w:t>
      </w:r>
      <w:r>
        <w:rPr>
          <w:spacing w:val="-28"/>
        </w:rPr>
        <w:t> </w:t>
      </w:r>
      <w:r>
        <w:rPr/>
        <w:t>es un Abraham, “padre de las multitudes”,</w:t>
      </w:r>
      <w:r>
        <w:rPr>
          <w:spacing w:val="-23"/>
        </w:rPr>
        <w:t> </w:t>
      </w:r>
      <w:r>
        <w:rPr/>
        <w:t>literario.</w:t>
      </w:r>
    </w:p>
    <w:p>
      <w:pPr>
        <w:pStyle w:val="BodyText"/>
      </w:pPr>
    </w:p>
    <w:p>
      <w:pPr>
        <w:pStyle w:val="BodyText"/>
      </w:pPr>
    </w:p>
    <w:p>
      <w:pPr>
        <w:pStyle w:val="BodyText"/>
      </w:pPr>
    </w:p>
    <w:p>
      <w:pPr>
        <w:pStyle w:val="BodyText"/>
        <w:spacing w:before="1"/>
        <w:rPr>
          <w:sz w:val="24"/>
        </w:rPr>
      </w:pPr>
    </w:p>
    <w:p>
      <w:pPr>
        <w:spacing w:before="1"/>
        <w:ind w:left="1497" w:right="0" w:firstLine="0"/>
        <w:jc w:val="both"/>
        <w:rPr>
          <w:sz w:val="16"/>
        </w:rPr>
      </w:pPr>
      <w:r>
        <w:rPr>
          <w:position w:val="5"/>
          <w:sz w:val="9"/>
        </w:rPr>
        <w:t>28  </w:t>
      </w:r>
      <w:r>
        <w:rPr>
          <w:i/>
          <w:sz w:val="16"/>
        </w:rPr>
        <w:t>Ibid.</w:t>
      </w:r>
      <w:r>
        <w:rPr>
          <w:sz w:val="16"/>
        </w:rPr>
        <w:t>, p. 178.</w:t>
      </w:r>
    </w:p>
    <w:p>
      <w:pPr>
        <w:spacing w:before="16"/>
        <w:ind w:left="1497" w:right="0" w:firstLine="0"/>
        <w:jc w:val="both"/>
        <w:rPr>
          <w:sz w:val="16"/>
        </w:rPr>
      </w:pPr>
      <w:r>
        <w:rPr>
          <w:position w:val="5"/>
          <w:sz w:val="9"/>
        </w:rPr>
        <w:t>29  </w:t>
      </w:r>
      <w:r>
        <w:rPr>
          <w:sz w:val="16"/>
        </w:rPr>
        <w:t>César Vallejo, </w:t>
      </w:r>
      <w:r>
        <w:rPr>
          <w:i/>
          <w:sz w:val="16"/>
        </w:rPr>
        <w:t>op. cit</w:t>
      </w:r>
      <w:r>
        <w:rPr>
          <w:sz w:val="16"/>
        </w:rPr>
        <w:t>., p. 127.</w:t>
      </w:r>
    </w:p>
    <w:p>
      <w:pPr>
        <w:spacing w:before="16"/>
        <w:ind w:left="1497" w:right="0" w:firstLine="0"/>
        <w:jc w:val="both"/>
        <w:rPr>
          <w:sz w:val="16"/>
        </w:rPr>
      </w:pPr>
      <w:r>
        <w:rPr>
          <w:position w:val="5"/>
          <w:sz w:val="9"/>
        </w:rPr>
        <w:t>30  </w:t>
      </w:r>
      <w:r>
        <w:rPr>
          <w:i/>
          <w:sz w:val="16"/>
        </w:rPr>
        <w:t>Ibid., </w:t>
      </w:r>
      <w:r>
        <w:rPr>
          <w:sz w:val="16"/>
        </w:rPr>
        <w:t>p. 185.</w:t>
      </w:r>
    </w:p>
    <w:p>
      <w:pPr>
        <w:pStyle w:val="BodyText"/>
        <w:rPr>
          <w:sz w:val="20"/>
        </w:rPr>
      </w:pPr>
    </w:p>
    <w:p>
      <w:pPr>
        <w:pStyle w:val="BodyText"/>
        <w:spacing w:before="8"/>
        <w:rPr>
          <w:sz w:val="20"/>
        </w:rPr>
      </w:pPr>
    </w:p>
    <w:p>
      <w:pPr>
        <w:spacing w:before="81"/>
        <w:ind w:left="1372" w:right="1483" w:firstLine="0"/>
        <w:jc w:val="center"/>
        <w:rPr>
          <w:rFonts w:ascii="Arial"/>
          <w:sz w:val="16"/>
        </w:rPr>
      </w:pPr>
      <w:r>
        <w:rPr>
          <w:rFonts w:ascii="Arial"/>
          <w:sz w:val="16"/>
        </w:rPr>
        <w:t>260</w:t>
      </w:r>
    </w:p>
    <w:p>
      <w:pPr>
        <w:spacing w:after="0"/>
        <w:jc w:val="center"/>
        <w:rPr>
          <w:rFonts w:ascii="Arial"/>
          <w:sz w:val="16"/>
        </w:rPr>
        <w:sectPr>
          <w:footerReference w:type="default" r:id="rId290"/>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1181" w:val="left" w:leader="none"/>
        </w:tabs>
        <w:spacing w:before="79"/>
        <w:ind w:left="183" w:right="0" w:firstLine="0"/>
        <w:jc w:val="center"/>
        <w:rPr>
          <w:rFonts w:ascii="Arial" w:hAnsi="Arial"/>
          <w:sz w:val="18"/>
        </w:rPr>
      </w:pPr>
      <w:r>
        <w:rPr>
          <w:rFonts w:ascii="Arial" w:hAnsi="Arial"/>
          <w:w w:val="105"/>
          <w:sz w:val="18"/>
        </w:rPr>
        <w:t>C </w:t>
      </w:r>
      <w:r>
        <w:rPr>
          <w:rFonts w:ascii="Arial" w:hAnsi="Arial"/>
          <w:w w:val="105"/>
          <w:sz w:val="14"/>
        </w:rPr>
        <w:t>é  </w:t>
      </w:r>
      <w:r>
        <w:rPr>
          <w:rFonts w:ascii="Arial" w:hAnsi="Arial"/>
          <w:w w:val="130"/>
          <w:sz w:val="14"/>
        </w:rPr>
        <w:t>s</w:t>
      </w:r>
      <w:r>
        <w:rPr>
          <w:rFonts w:ascii="Arial" w:hAnsi="Arial"/>
          <w:spacing w:val="18"/>
          <w:w w:val="130"/>
          <w:sz w:val="14"/>
        </w:rPr>
        <w:t> </w:t>
      </w:r>
      <w:r>
        <w:rPr>
          <w:rFonts w:ascii="Arial" w:hAnsi="Arial"/>
          <w:w w:val="130"/>
          <w:sz w:val="14"/>
        </w:rPr>
        <w:t>a</w:t>
      </w:r>
      <w:r>
        <w:rPr>
          <w:rFonts w:ascii="Arial" w:hAnsi="Arial"/>
          <w:spacing w:val="17"/>
          <w:w w:val="130"/>
          <w:sz w:val="14"/>
        </w:rPr>
        <w:t> </w:t>
      </w:r>
      <w:r>
        <w:rPr>
          <w:rFonts w:ascii="Arial" w:hAnsi="Arial"/>
          <w:w w:val="220"/>
          <w:sz w:val="14"/>
        </w:rPr>
        <w:t>r</w:t>
        <w:tab/>
      </w:r>
      <w:r>
        <w:rPr>
          <w:rFonts w:ascii="Arial" w:hAnsi="Arial"/>
          <w:w w:val="105"/>
          <w:sz w:val="18"/>
        </w:rPr>
        <w:t>V </w:t>
      </w:r>
      <w:r>
        <w:rPr>
          <w:rFonts w:ascii="Arial" w:hAnsi="Arial"/>
          <w:w w:val="130"/>
          <w:sz w:val="14"/>
        </w:rPr>
        <w:t>a </w:t>
      </w:r>
      <w:r>
        <w:rPr>
          <w:rFonts w:ascii="Arial" w:hAnsi="Arial"/>
          <w:w w:val="240"/>
          <w:sz w:val="14"/>
        </w:rPr>
        <w:t>l l </w:t>
      </w:r>
      <w:r>
        <w:rPr>
          <w:rFonts w:ascii="Arial" w:hAnsi="Arial"/>
          <w:w w:val="105"/>
          <w:sz w:val="14"/>
        </w:rPr>
        <w:t>e </w:t>
      </w:r>
      <w:r>
        <w:rPr>
          <w:rFonts w:ascii="Arial" w:hAnsi="Arial"/>
          <w:w w:val="220"/>
          <w:sz w:val="14"/>
        </w:rPr>
        <w:t>j </w:t>
      </w:r>
      <w:r>
        <w:rPr>
          <w:rFonts w:ascii="Arial" w:hAnsi="Arial"/>
          <w:w w:val="130"/>
          <w:sz w:val="14"/>
        </w:rPr>
        <w:t>o </w:t>
      </w:r>
      <w:r>
        <w:rPr>
          <w:rFonts w:ascii="Arial" w:hAnsi="Arial"/>
          <w:spacing w:val="20"/>
          <w:w w:val="105"/>
          <w:sz w:val="18"/>
        </w:rPr>
        <w:t>. .</w:t>
      </w:r>
      <w:r>
        <w:rPr>
          <w:rFonts w:ascii="Arial" w:hAnsi="Arial"/>
          <w:spacing w:val="-4"/>
          <w:w w:val="105"/>
          <w:sz w:val="18"/>
        </w:rPr>
        <w:t> </w:t>
      </w:r>
      <w:r>
        <w:rPr>
          <w:rFonts w:ascii="Arial" w:hAnsi="Arial"/>
          <w:w w:val="105"/>
          <w:sz w:val="18"/>
        </w:rPr>
        <w:t>.</w:t>
      </w:r>
      <w:r>
        <w:rPr>
          <w:rFonts w:ascii="Arial" w:hAnsi="Arial"/>
          <w:spacing w:val="20"/>
          <w:sz w:val="18"/>
        </w:rPr>
        <w:t> </w:t>
      </w:r>
    </w:p>
    <w:p>
      <w:pPr>
        <w:pStyle w:val="BodyText"/>
        <w:rPr>
          <w:rFonts w:ascii="Arial"/>
          <w:sz w:val="18"/>
        </w:rPr>
      </w:pPr>
    </w:p>
    <w:p>
      <w:pPr>
        <w:pStyle w:val="BodyText"/>
        <w:spacing w:before="3"/>
        <w:rPr>
          <w:rFonts w:ascii="Arial"/>
          <w:sz w:val="19"/>
        </w:rPr>
      </w:pPr>
    </w:p>
    <w:p>
      <w:pPr>
        <w:pStyle w:val="Heading1"/>
        <w:ind w:left="1595" w:right="1482"/>
      </w:pPr>
      <w:r>
        <w:rPr/>
        <w:t>Referencias</w:t>
      </w:r>
    </w:p>
    <w:p>
      <w:pPr>
        <w:pStyle w:val="BodyText"/>
        <w:spacing w:before="11"/>
        <w:rPr>
          <w:b/>
          <w:sz w:val="26"/>
        </w:rPr>
      </w:pPr>
    </w:p>
    <w:p>
      <w:pPr>
        <w:pStyle w:val="BodyText"/>
        <w:spacing w:line="266" w:lineRule="auto"/>
        <w:ind w:left="1667" w:right="1268" w:hanging="284"/>
        <w:jc w:val="both"/>
      </w:pPr>
      <w:r>
        <w:rPr/>
        <w:t>Alegría, Ciro, “El César Vallejo que yo conocí”, </w:t>
      </w:r>
      <w:r>
        <w:rPr>
          <w:i/>
        </w:rPr>
        <w:t>Argumentos</w:t>
      </w:r>
      <w:r>
        <w:rPr/>
        <w:t>, enero-abril, año/vol. 19, núm. 50, </w:t>
      </w:r>
      <w:r>
        <w:rPr>
          <w:sz w:val="17"/>
        </w:rPr>
        <w:t>uam</w:t>
      </w:r>
      <w:r>
        <w:rPr/>
        <w:t>-Xochimilco, México, 2006, pp. 81-95.</w:t>
      </w:r>
    </w:p>
    <w:p>
      <w:pPr>
        <w:spacing w:line="266" w:lineRule="auto" w:before="0"/>
        <w:ind w:left="1667" w:right="1271" w:hanging="284"/>
        <w:jc w:val="both"/>
        <w:rPr>
          <w:sz w:val="22"/>
        </w:rPr>
      </w:pPr>
      <w:r>
        <w:rPr>
          <w:spacing w:val="-3"/>
          <w:sz w:val="22"/>
        </w:rPr>
        <w:t>Calasso, Roberto, </w:t>
      </w:r>
      <w:r>
        <w:rPr>
          <w:i/>
          <w:sz w:val="22"/>
        </w:rPr>
        <w:t>La </w:t>
      </w:r>
      <w:r>
        <w:rPr>
          <w:i/>
          <w:spacing w:val="-3"/>
          <w:sz w:val="22"/>
        </w:rPr>
        <w:t>literatura </w:t>
      </w:r>
      <w:r>
        <w:rPr>
          <w:i/>
          <w:sz w:val="22"/>
        </w:rPr>
        <w:t>y los </w:t>
      </w:r>
      <w:r>
        <w:rPr>
          <w:i/>
          <w:spacing w:val="-3"/>
          <w:sz w:val="22"/>
        </w:rPr>
        <w:t>dioses</w:t>
      </w:r>
      <w:r>
        <w:rPr>
          <w:spacing w:val="-3"/>
          <w:sz w:val="22"/>
        </w:rPr>
        <w:t>, Barcelona, Anagrama, 2001.</w:t>
      </w:r>
    </w:p>
    <w:p>
      <w:pPr>
        <w:spacing w:line="266" w:lineRule="auto" w:before="0"/>
        <w:ind w:left="1313" w:right="1269" w:hanging="1"/>
        <w:jc w:val="right"/>
        <w:rPr>
          <w:sz w:val="22"/>
        </w:rPr>
      </w:pPr>
      <w:r>
        <w:rPr>
          <w:spacing w:val="-3"/>
          <w:sz w:val="22"/>
        </w:rPr>
        <w:t>Campos, Marco Antonio, “Responso </w:t>
      </w:r>
      <w:r>
        <w:rPr>
          <w:sz w:val="22"/>
        </w:rPr>
        <w:t>por el </w:t>
      </w:r>
      <w:r>
        <w:rPr>
          <w:spacing w:val="-3"/>
          <w:sz w:val="22"/>
        </w:rPr>
        <w:t>Hotel Richelieu”, </w:t>
      </w:r>
      <w:r>
        <w:rPr>
          <w:i/>
          <w:sz w:val="22"/>
        </w:rPr>
        <w:t>Los</w:t>
      </w:r>
      <w:r>
        <w:rPr>
          <w:i/>
          <w:sz w:val="22"/>
        </w:rPr>
        <w:t> </w:t>
      </w:r>
      <w:r>
        <w:rPr>
          <w:i/>
          <w:spacing w:val="-3"/>
          <w:sz w:val="22"/>
        </w:rPr>
        <w:t>adioses </w:t>
      </w:r>
      <w:r>
        <w:rPr>
          <w:i/>
          <w:sz w:val="22"/>
        </w:rPr>
        <w:t>del </w:t>
      </w:r>
      <w:r>
        <w:rPr>
          <w:i/>
          <w:spacing w:val="-4"/>
          <w:sz w:val="22"/>
        </w:rPr>
        <w:t>forastero</w:t>
      </w:r>
      <w:r>
        <w:rPr>
          <w:spacing w:val="-4"/>
          <w:sz w:val="22"/>
        </w:rPr>
        <w:t>, </w:t>
      </w:r>
      <w:r>
        <w:rPr>
          <w:spacing w:val="-3"/>
          <w:sz w:val="22"/>
        </w:rPr>
        <w:t>México, </w:t>
      </w:r>
      <w:r>
        <w:rPr>
          <w:sz w:val="22"/>
        </w:rPr>
        <w:t>La </w:t>
      </w:r>
      <w:r>
        <w:rPr>
          <w:spacing w:val="-3"/>
          <w:sz w:val="22"/>
        </w:rPr>
        <w:t>Centena, 2002, </w:t>
      </w:r>
      <w:r>
        <w:rPr>
          <w:sz w:val="22"/>
        </w:rPr>
        <w:t>pp. </w:t>
      </w:r>
      <w:r>
        <w:rPr>
          <w:spacing w:val="-3"/>
          <w:sz w:val="22"/>
        </w:rPr>
        <w:t>104-107. </w:t>
      </w:r>
      <w:r>
        <w:rPr>
          <w:sz w:val="22"/>
        </w:rPr>
        <w:t>Castro, Arturo, “Camarada </w:t>
      </w:r>
      <w:r>
        <w:rPr>
          <w:spacing w:val="-3"/>
          <w:sz w:val="22"/>
        </w:rPr>
        <w:t>Vallejo”, </w:t>
      </w:r>
      <w:r>
        <w:rPr>
          <w:sz w:val="22"/>
        </w:rPr>
        <w:t>en Mario Pantoja, </w:t>
      </w:r>
      <w:r>
        <w:rPr>
          <w:i/>
          <w:sz w:val="22"/>
        </w:rPr>
        <w:t>Piedra so-</w:t>
      </w:r>
      <w:r>
        <w:rPr>
          <w:i/>
          <w:sz w:val="22"/>
        </w:rPr>
        <w:t> </w:t>
      </w:r>
      <w:r>
        <w:rPr>
          <w:i/>
          <w:spacing w:val="-3"/>
          <w:sz w:val="22"/>
        </w:rPr>
        <w:t>bre </w:t>
      </w:r>
      <w:r>
        <w:rPr>
          <w:i/>
          <w:sz w:val="22"/>
        </w:rPr>
        <w:t>piedra. Poetas de Cuzco</w:t>
      </w:r>
      <w:r>
        <w:rPr>
          <w:sz w:val="22"/>
        </w:rPr>
        <w:t>, Cuzco, Municipalidad de Cuzco/</w:t>
      </w:r>
    </w:p>
    <w:p>
      <w:pPr>
        <w:pStyle w:val="BodyText"/>
        <w:ind w:left="1667" w:right="2251"/>
      </w:pPr>
      <w:r>
        <w:rPr/>
        <w:t>Cervesur, 2000.</w:t>
      </w:r>
    </w:p>
    <w:p>
      <w:pPr>
        <w:pStyle w:val="BodyText"/>
        <w:spacing w:line="266" w:lineRule="auto" w:before="27"/>
        <w:ind w:left="1667" w:right="1267" w:hanging="284"/>
        <w:jc w:val="both"/>
      </w:pPr>
      <w:r>
        <w:rPr/>
        <w:t>De la </w:t>
      </w:r>
      <w:r>
        <w:rPr>
          <w:spacing w:val="-3"/>
        </w:rPr>
        <w:t>Torre, </w:t>
      </w:r>
      <w:r>
        <w:rPr/>
        <w:t>Diego, </w:t>
      </w:r>
      <w:r>
        <w:rPr>
          <w:spacing w:val="-3"/>
        </w:rPr>
        <w:t>“Vallejo, </w:t>
      </w:r>
      <w:r>
        <w:rPr/>
        <w:t>Ribeyro, Montaigne”, </w:t>
      </w:r>
      <w:r>
        <w:rPr>
          <w:i/>
        </w:rPr>
        <w:t>El Comercio</w:t>
      </w:r>
      <w:r>
        <w:rPr/>
        <w:t>, Lima, Perú, 13 de marzo, 2012, p. 28.</w:t>
      </w:r>
    </w:p>
    <w:p>
      <w:pPr>
        <w:spacing w:line="266" w:lineRule="auto" w:before="0"/>
        <w:ind w:left="1668" w:right="1267" w:hanging="284"/>
        <w:jc w:val="both"/>
        <w:rPr>
          <w:sz w:val="22"/>
        </w:rPr>
      </w:pPr>
      <w:r>
        <w:rPr>
          <w:sz w:val="22"/>
        </w:rPr>
        <w:t>Durand, Gilbert, </w:t>
      </w:r>
      <w:r>
        <w:rPr>
          <w:i/>
          <w:sz w:val="22"/>
        </w:rPr>
        <w:t>Las estructuras antropológicas del imaginario</w:t>
      </w:r>
      <w:r>
        <w:rPr>
          <w:sz w:val="22"/>
        </w:rPr>
        <w:t>, México,  </w:t>
      </w:r>
      <w:r>
        <w:rPr>
          <w:sz w:val="17"/>
        </w:rPr>
        <w:t>fCe</w:t>
      </w:r>
      <w:r>
        <w:rPr>
          <w:sz w:val="22"/>
        </w:rPr>
        <w:t>, 2006.</w:t>
      </w:r>
    </w:p>
    <w:p>
      <w:pPr>
        <w:pStyle w:val="BodyText"/>
        <w:spacing w:line="266" w:lineRule="auto"/>
        <w:ind w:left="1667" w:right="1264" w:hanging="284"/>
        <w:jc w:val="both"/>
      </w:pPr>
      <w:r>
        <w:rPr>
          <w:spacing w:val="2"/>
          <w:w w:val="105"/>
        </w:rPr>
        <w:t>Hernández, Francisco, “César </w:t>
      </w:r>
      <w:r>
        <w:rPr>
          <w:w w:val="105"/>
        </w:rPr>
        <w:t>Vallejo </w:t>
      </w:r>
      <w:r>
        <w:rPr>
          <w:spacing w:val="2"/>
          <w:w w:val="105"/>
        </w:rPr>
        <w:t>agoniza </w:t>
      </w:r>
      <w:r>
        <w:rPr>
          <w:w w:val="105"/>
        </w:rPr>
        <w:t>en la </w:t>
      </w:r>
      <w:r>
        <w:rPr>
          <w:spacing w:val="3"/>
          <w:w w:val="105"/>
        </w:rPr>
        <w:t>Clinique </w:t>
      </w:r>
      <w:r>
        <w:rPr/>
        <w:t>Générale</w:t>
      </w:r>
      <w:r>
        <w:rPr>
          <w:spacing w:val="-24"/>
        </w:rPr>
        <w:t> </w:t>
      </w:r>
      <w:r>
        <w:rPr/>
        <w:t>de</w:t>
      </w:r>
      <w:r>
        <w:rPr>
          <w:spacing w:val="-25"/>
        </w:rPr>
        <w:t> </w:t>
      </w:r>
      <w:r>
        <w:rPr>
          <w:spacing w:val="-3"/>
        </w:rPr>
        <w:t>Chirurgie</w:t>
      </w:r>
      <w:r>
        <w:rPr>
          <w:spacing w:val="-25"/>
        </w:rPr>
        <w:t> </w:t>
      </w:r>
      <w:r>
        <w:rPr/>
        <w:t>(95</w:t>
      </w:r>
      <w:r>
        <w:rPr>
          <w:spacing w:val="-25"/>
        </w:rPr>
        <w:t> </w:t>
      </w:r>
      <w:r>
        <w:rPr/>
        <w:t>Boulevar</w:t>
      </w:r>
      <w:r>
        <w:rPr>
          <w:spacing w:val="-34"/>
        </w:rPr>
        <w:t> </w:t>
      </w:r>
      <w:r>
        <w:rPr/>
        <w:t>Arago)”,</w:t>
      </w:r>
      <w:r>
        <w:rPr>
          <w:spacing w:val="-23"/>
        </w:rPr>
        <w:t> </w:t>
      </w:r>
      <w:r>
        <w:rPr>
          <w:i/>
        </w:rPr>
        <w:t>Antojo</w:t>
      </w:r>
      <w:r>
        <w:rPr>
          <w:i/>
          <w:spacing w:val="-25"/>
        </w:rPr>
        <w:t> </w:t>
      </w:r>
      <w:r>
        <w:rPr>
          <w:i/>
        </w:rPr>
        <w:t>de</w:t>
      </w:r>
      <w:r>
        <w:rPr>
          <w:i/>
          <w:spacing w:val="-25"/>
        </w:rPr>
        <w:t> </w:t>
      </w:r>
      <w:r>
        <w:rPr>
          <w:i/>
        </w:rPr>
        <w:t>trampa</w:t>
      </w:r>
      <w:r>
        <w:rPr/>
        <w:t>, </w:t>
      </w:r>
      <w:r>
        <w:rPr>
          <w:w w:val="105"/>
        </w:rPr>
        <w:t>México,</w:t>
      </w:r>
      <w:r>
        <w:rPr>
          <w:spacing w:val="-15"/>
          <w:w w:val="105"/>
        </w:rPr>
        <w:t> </w:t>
      </w:r>
      <w:r>
        <w:rPr>
          <w:w w:val="105"/>
          <w:sz w:val="17"/>
        </w:rPr>
        <w:t>fCe</w:t>
      </w:r>
      <w:r>
        <w:rPr>
          <w:w w:val="105"/>
        </w:rPr>
        <w:t>,</w:t>
      </w:r>
      <w:r>
        <w:rPr>
          <w:spacing w:val="-15"/>
          <w:w w:val="105"/>
        </w:rPr>
        <w:t> </w:t>
      </w:r>
      <w:r>
        <w:rPr>
          <w:w w:val="105"/>
        </w:rPr>
        <w:t>1999,</w:t>
      </w:r>
      <w:r>
        <w:rPr>
          <w:spacing w:val="-15"/>
          <w:w w:val="105"/>
        </w:rPr>
        <w:t> </w:t>
      </w:r>
      <w:r>
        <w:rPr>
          <w:w w:val="105"/>
        </w:rPr>
        <w:t>pp.</w:t>
      </w:r>
      <w:r>
        <w:rPr>
          <w:spacing w:val="-15"/>
          <w:w w:val="105"/>
        </w:rPr>
        <w:t> </w:t>
      </w:r>
      <w:r>
        <w:rPr>
          <w:w w:val="105"/>
        </w:rPr>
        <w:t>75-76.</w:t>
      </w:r>
    </w:p>
    <w:p>
      <w:pPr>
        <w:spacing w:line="266" w:lineRule="auto" w:before="0"/>
        <w:ind w:left="1667" w:right="1268" w:hanging="284"/>
        <w:jc w:val="both"/>
        <w:rPr>
          <w:sz w:val="22"/>
        </w:rPr>
      </w:pPr>
      <w:r>
        <w:rPr>
          <w:sz w:val="22"/>
        </w:rPr>
        <w:t>Jung, Carl Gustav, </w:t>
      </w:r>
      <w:r>
        <w:rPr>
          <w:i/>
          <w:sz w:val="22"/>
        </w:rPr>
        <w:t>El hombre y sus símbolos</w:t>
      </w:r>
      <w:r>
        <w:rPr>
          <w:sz w:val="22"/>
        </w:rPr>
        <w:t>, Barcelona, Caralt, 2002.</w:t>
      </w:r>
    </w:p>
    <w:p>
      <w:pPr>
        <w:pStyle w:val="BodyText"/>
        <w:spacing w:line="266" w:lineRule="auto"/>
        <w:ind w:left="1667" w:right="1266" w:hanging="284"/>
        <w:jc w:val="both"/>
      </w:pPr>
      <w:r>
        <w:rPr/>
        <w:t>Metapoetas,</w:t>
      </w:r>
      <w:r>
        <w:rPr>
          <w:spacing w:val="-25"/>
        </w:rPr>
        <w:t> </w:t>
      </w:r>
      <w:r>
        <w:rPr/>
        <w:t>“Definición,</w:t>
      </w:r>
      <w:r>
        <w:rPr>
          <w:spacing w:val="-25"/>
        </w:rPr>
        <w:t> </w:t>
      </w:r>
      <w:r>
        <w:rPr/>
        <w:t>manifiesto</w:t>
      </w:r>
      <w:r>
        <w:rPr>
          <w:spacing w:val="-25"/>
        </w:rPr>
        <w:t> </w:t>
      </w:r>
      <w:r>
        <w:rPr/>
        <w:t>y</w:t>
      </w:r>
      <w:r>
        <w:rPr>
          <w:spacing w:val="-25"/>
        </w:rPr>
        <w:t> </w:t>
      </w:r>
      <w:r>
        <w:rPr/>
        <w:t>decálogo</w:t>
      </w:r>
      <w:r>
        <w:rPr>
          <w:spacing w:val="-25"/>
        </w:rPr>
        <w:t> </w:t>
      </w:r>
      <w:r>
        <w:rPr/>
        <w:t>de</w:t>
      </w:r>
      <w:r>
        <w:rPr>
          <w:spacing w:val="-25"/>
        </w:rPr>
        <w:t> </w:t>
      </w:r>
      <w:r>
        <w:rPr/>
        <w:t>la</w:t>
      </w:r>
      <w:r>
        <w:rPr>
          <w:spacing w:val="-25"/>
        </w:rPr>
        <w:t> </w:t>
      </w:r>
      <w:r>
        <w:rPr/>
        <w:t>metapoesía”, </w:t>
      </w:r>
      <w:r>
        <w:rPr>
          <w:spacing w:val="2"/>
        </w:rPr>
        <w:t>en </w:t>
      </w:r>
      <w:r>
        <w:rPr>
          <w:spacing w:val="4"/>
        </w:rPr>
        <w:t>&lt;metapoetas.blogspot.com/2005_08_01_archive.html&gt; </w:t>
      </w:r>
      <w:r>
        <w:rPr/>
        <w:t>(consultado el 3 de septiembre de</w:t>
      </w:r>
      <w:r>
        <w:rPr>
          <w:spacing w:val="-9"/>
        </w:rPr>
        <w:t> </w:t>
      </w:r>
      <w:r>
        <w:rPr/>
        <w:t>2012).</w:t>
      </w:r>
    </w:p>
    <w:p>
      <w:pPr>
        <w:pStyle w:val="BodyText"/>
        <w:spacing w:line="266" w:lineRule="auto"/>
        <w:ind w:left="1667" w:right="1268" w:hanging="284"/>
        <w:jc w:val="both"/>
      </w:pPr>
      <w:r>
        <w:rPr/>
        <w:t>Oquendo Troncoso, Xavier, </w:t>
      </w:r>
      <w:r>
        <w:rPr>
          <w:i/>
        </w:rPr>
        <w:t>Alforja de caza</w:t>
      </w:r>
      <w:r>
        <w:rPr/>
        <w:t>, México, La Cabra- Alforja, 2012.</w:t>
      </w:r>
    </w:p>
    <w:p>
      <w:pPr>
        <w:spacing w:line="266" w:lineRule="auto" w:before="0"/>
        <w:ind w:left="1667" w:right="1267" w:hanging="284"/>
        <w:jc w:val="both"/>
        <w:rPr>
          <w:sz w:val="22"/>
        </w:rPr>
      </w:pPr>
      <w:r>
        <w:rPr>
          <w:sz w:val="22"/>
        </w:rPr>
        <w:t>Pantoja, Mario, </w:t>
      </w:r>
      <w:r>
        <w:rPr>
          <w:i/>
          <w:sz w:val="22"/>
        </w:rPr>
        <w:t>Piedra sobre piedra. Poetas de Cuzco</w:t>
      </w:r>
      <w:r>
        <w:rPr>
          <w:sz w:val="22"/>
        </w:rPr>
        <w:t>, Cuzco, Municipalidad de Cuzco/Cervesur, 2002.</w:t>
      </w:r>
    </w:p>
    <w:p>
      <w:pPr>
        <w:pStyle w:val="BodyText"/>
        <w:spacing w:line="266" w:lineRule="auto"/>
        <w:ind w:left="1667" w:right="1267" w:hanging="284"/>
        <w:jc w:val="both"/>
      </w:pPr>
      <w:r>
        <w:rPr/>
        <w:t>Usandizaga, Helena, “ ‘Pero ya me quiero reír’; humor e ironía en la poesía de César </w:t>
      </w:r>
      <w:r>
        <w:rPr>
          <w:spacing w:val="-3"/>
        </w:rPr>
        <w:t>Vallejo”, </w:t>
      </w:r>
      <w:r>
        <w:rPr/>
        <w:t>en Jesús Humberto Florencia (comp.),</w:t>
      </w:r>
      <w:r>
        <w:rPr>
          <w:spacing w:val="-20"/>
        </w:rPr>
        <w:t> </w:t>
      </w:r>
      <w:r>
        <w:rPr>
          <w:i/>
        </w:rPr>
        <w:t>César</w:t>
      </w:r>
      <w:r>
        <w:rPr>
          <w:i/>
          <w:spacing w:val="-20"/>
        </w:rPr>
        <w:t> </w:t>
      </w:r>
      <w:r>
        <w:rPr>
          <w:i/>
          <w:spacing w:val="-4"/>
        </w:rPr>
        <w:t>Vallejo:</w:t>
      </w:r>
      <w:r>
        <w:rPr>
          <w:i/>
          <w:spacing w:val="-20"/>
        </w:rPr>
        <w:t> </w:t>
      </w:r>
      <w:r>
        <w:rPr>
          <w:i/>
        </w:rPr>
        <w:t>estudios</w:t>
      </w:r>
      <w:r>
        <w:rPr>
          <w:i/>
          <w:spacing w:val="-21"/>
        </w:rPr>
        <w:t> </w:t>
      </w:r>
      <w:r>
        <w:rPr>
          <w:i/>
        </w:rPr>
        <w:t>de</w:t>
      </w:r>
      <w:r>
        <w:rPr>
          <w:i/>
          <w:spacing w:val="-20"/>
        </w:rPr>
        <w:t> </w:t>
      </w:r>
      <w:r>
        <w:rPr>
          <w:i/>
        </w:rPr>
        <w:t>poética</w:t>
      </w:r>
      <w:r>
        <w:rPr/>
        <w:t>,</w:t>
      </w:r>
      <w:r>
        <w:rPr>
          <w:spacing w:val="-20"/>
        </w:rPr>
        <w:t> </w:t>
      </w:r>
      <w:r>
        <w:rPr/>
        <w:t>México,</w:t>
      </w:r>
      <w:r>
        <w:rPr>
          <w:spacing w:val="-20"/>
        </w:rPr>
        <w:t> </w:t>
      </w:r>
      <w:r>
        <w:rPr/>
        <w:t>Ediciones Eón/University of </w:t>
      </w:r>
      <w:r>
        <w:rPr>
          <w:spacing w:val="-4"/>
        </w:rPr>
        <w:t>Texas </w:t>
      </w:r>
      <w:r>
        <w:rPr/>
        <w:t>at El Paso,</w:t>
      </w:r>
      <w:r>
        <w:rPr>
          <w:spacing w:val="-3"/>
        </w:rPr>
        <w:t> </w:t>
      </w:r>
      <w:r>
        <w:rPr/>
        <w:t>2005.</w:t>
      </w:r>
    </w:p>
    <w:p>
      <w:pPr>
        <w:pStyle w:val="BodyText"/>
        <w:rPr>
          <w:sz w:val="20"/>
        </w:rPr>
      </w:pPr>
    </w:p>
    <w:p>
      <w:pPr>
        <w:pStyle w:val="BodyText"/>
        <w:rPr>
          <w:sz w:val="20"/>
        </w:rPr>
      </w:pPr>
    </w:p>
    <w:p>
      <w:pPr>
        <w:pStyle w:val="BodyText"/>
        <w:spacing w:before="7"/>
        <w:rPr>
          <w:sz w:val="19"/>
        </w:rPr>
      </w:pPr>
    </w:p>
    <w:p>
      <w:pPr>
        <w:spacing w:before="81"/>
        <w:ind w:left="1592" w:right="1483" w:firstLine="0"/>
        <w:jc w:val="center"/>
        <w:rPr>
          <w:rFonts w:ascii="Arial"/>
          <w:sz w:val="16"/>
        </w:rPr>
      </w:pPr>
      <w:r>
        <w:rPr>
          <w:rFonts w:ascii="Arial"/>
          <w:sz w:val="16"/>
        </w:rPr>
        <w:t>261</w:t>
      </w:r>
    </w:p>
    <w:p>
      <w:pPr>
        <w:spacing w:after="0"/>
        <w:jc w:val="center"/>
        <w:rPr>
          <w:rFonts w:ascii="Arial"/>
          <w:sz w:val="16"/>
        </w:rPr>
        <w:sectPr>
          <w:footerReference w:type="default" r:id="rId291"/>
          <w:pgSz w:w="8390" w:h="12640"/>
          <w:pgMar w:footer="223" w:header="0" w:top="420" w:bottom="420" w:left="0" w:right="0"/>
        </w:sectPr>
      </w:pPr>
    </w:p>
    <w:p>
      <w:pPr>
        <w:pStyle w:val="BodyText"/>
        <w:rPr>
          <w:rFonts w:ascii="Arial"/>
          <w:sz w:val="20"/>
        </w:rPr>
      </w:pPr>
    </w:p>
    <w:p>
      <w:pPr>
        <w:pStyle w:val="BodyText"/>
        <w:spacing w:before="7"/>
        <w:rPr>
          <w:rFonts w:ascii="Arial"/>
          <w:sz w:val="28"/>
        </w:rPr>
      </w:pPr>
    </w:p>
    <w:p>
      <w:pPr>
        <w:tabs>
          <w:tab w:pos="4092" w:val="left" w:leader="none"/>
        </w:tabs>
        <w:spacing w:before="79"/>
        <w:ind w:left="3018" w:right="2251" w:firstLine="0"/>
        <w:jc w:val="left"/>
        <w:rPr>
          <w:rFonts w:ascii="Arial"/>
          <w:sz w:val="14"/>
        </w:rPr>
      </w:pPr>
      <w:r>
        <w:rPr>
          <w:rFonts w:ascii="Arial"/>
          <w:w w:val="110"/>
          <w:sz w:val="18"/>
        </w:rPr>
        <w:t>H </w:t>
      </w:r>
      <w:r>
        <w:rPr>
          <w:rFonts w:ascii="Arial"/>
          <w:w w:val="110"/>
          <w:sz w:val="14"/>
        </w:rPr>
        <w:t>e  </w:t>
      </w:r>
      <w:r>
        <w:rPr>
          <w:rFonts w:ascii="Arial"/>
          <w:w w:val="130"/>
          <w:sz w:val="14"/>
        </w:rPr>
        <w:t>b</w:t>
      </w:r>
      <w:r>
        <w:rPr>
          <w:rFonts w:ascii="Arial"/>
          <w:spacing w:val="45"/>
          <w:w w:val="130"/>
          <w:sz w:val="14"/>
        </w:rPr>
        <w:t> </w:t>
      </w:r>
      <w:r>
        <w:rPr>
          <w:rFonts w:ascii="Arial"/>
          <w:w w:val="110"/>
          <w:sz w:val="14"/>
        </w:rPr>
        <w:t>e</w:t>
      </w:r>
      <w:r>
        <w:rPr>
          <w:rFonts w:ascii="Arial"/>
          <w:spacing w:val="36"/>
          <w:w w:val="110"/>
          <w:sz w:val="14"/>
        </w:rPr>
        <w:t> </w:t>
      </w:r>
      <w:r>
        <w:rPr>
          <w:rFonts w:ascii="Arial"/>
          <w:w w:val="220"/>
          <w:sz w:val="14"/>
        </w:rPr>
        <w:t>r</w:t>
        <w:tab/>
      </w:r>
      <w:r>
        <w:rPr>
          <w:rFonts w:ascii="Arial"/>
          <w:w w:val="110"/>
          <w:sz w:val="18"/>
        </w:rPr>
        <w:t>Q </w:t>
      </w:r>
      <w:r>
        <w:rPr>
          <w:rFonts w:ascii="Arial"/>
          <w:w w:val="130"/>
          <w:sz w:val="14"/>
        </w:rPr>
        <w:t>u  i  </w:t>
      </w:r>
      <w:r>
        <w:rPr>
          <w:rFonts w:ascii="Arial"/>
          <w:w w:val="220"/>
          <w:sz w:val="14"/>
        </w:rPr>
        <w:t>j </w:t>
      </w:r>
      <w:r>
        <w:rPr>
          <w:rFonts w:ascii="Arial"/>
          <w:w w:val="130"/>
          <w:sz w:val="14"/>
        </w:rPr>
        <w:t>a  n</w:t>
      </w:r>
      <w:r>
        <w:rPr>
          <w:rFonts w:ascii="Arial"/>
          <w:spacing w:val="-12"/>
          <w:w w:val="130"/>
          <w:sz w:val="14"/>
        </w:rPr>
        <w:t> </w:t>
      </w:r>
      <w:r>
        <w:rPr>
          <w:rFonts w:ascii="Arial"/>
          <w:w w:val="130"/>
          <w:sz w:val="14"/>
        </w:rPr>
        <w:t>o</w:t>
      </w:r>
    </w:p>
    <w:p>
      <w:pPr>
        <w:pStyle w:val="BodyText"/>
        <w:rPr>
          <w:rFonts w:ascii="Arial"/>
          <w:sz w:val="18"/>
        </w:rPr>
      </w:pPr>
    </w:p>
    <w:p>
      <w:pPr>
        <w:pStyle w:val="BodyText"/>
        <w:spacing w:before="6"/>
        <w:rPr>
          <w:rFonts w:ascii="Arial"/>
          <w:sz w:val="19"/>
        </w:rPr>
      </w:pPr>
    </w:p>
    <w:p>
      <w:pPr>
        <w:spacing w:before="0"/>
        <w:ind w:left="1270" w:right="2251" w:firstLine="0"/>
        <w:jc w:val="left"/>
        <w:rPr>
          <w:sz w:val="22"/>
        </w:rPr>
      </w:pPr>
      <w:r>
        <w:rPr>
          <w:spacing w:val="-25"/>
          <w:sz w:val="22"/>
        </w:rPr>
        <w:t>V</w:t>
      </w:r>
      <w:r>
        <w:rPr>
          <w:sz w:val="22"/>
        </w:rPr>
        <w:t>allejo,</w:t>
      </w:r>
      <w:r>
        <w:rPr>
          <w:spacing w:val="-1"/>
          <w:sz w:val="22"/>
        </w:rPr>
        <w:t> </w:t>
      </w:r>
      <w:r>
        <w:rPr>
          <w:sz w:val="22"/>
        </w:rPr>
        <w:t>Césa</w:t>
      </w:r>
      <w:r>
        <w:rPr>
          <w:spacing w:val="-9"/>
          <w:sz w:val="22"/>
        </w:rPr>
        <w:t>r</w:t>
      </w:r>
      <w:r>
        <w:rPr>
          <w:sz w:val="22"/>
        </w:rPr>
        <w:t>, </w:t>
      </w:r>
      <w:r>
        <w:rPr>
          <w:i/>
          <w:sz w:val="22"/>
        </w:rPr>
        <w:t>Poesía</w:t>
      </w:r>
      <w:r>
        <w:rPr>
          <w:i/>
          <w:spacing w:val="-1"/>
          <w:sz w:val="22"/>
        </w:rPr>
        <w:t> </w:t>
      </w:r>
      <w:r>
        <w:rPr>
          <w:i/>
          <w:sz w:val="22"/>
        </w:rPr>
        <w:t>complet</w:t>
      </w:r>
      <w:r>
        <w:rPr>
          <w:i/>
          <w:spacing w:val="-1"/>
          <w:sz w:val="22"/>
        </w:rPr>
        <w:t>a</w:t>
      </w:r>
      <w:r>
        <w:rPr>
          <w:sz w:val="22"/>
        </w:rPr>
        <w:t>, </w:t>
      </w:r>
      <w:r>
        <w:rPr>
          <w:spacing w:val="-1"/>
          <w:sz w:val="22"/>
        </w:rPr>
        <w:t>Navarra</w:t>
      </w:r>
      <w:r>
        <w:rPr>
          <w:sz w:val="22"/>
        </w:rPr>
        <w:t>, </w:t>
      </w:r>
      <w:r>
        <w:rPr>
          <w:w w:val="207"/>
          <w:sz w:val="17"/>
        </w:rPr>
        <w:t>r</w:t>
      </w:r>
      <w:r>
        <w:rPr>
          <w:w w:val="138"/>
          <w:sz w:val="17"/>
        </w:rPr>
        <w:t>b</w:t>
      </w:r>
      <w:r>
        <w:rPr>
          <w:w w:val="168"/>
          <w:sz w:val="17"/>
        </w:rPr>
        <w:t>a</w:t>
      </w:r>
      <w:r>
        <w:rPr>
          <w:sz w:val="22"/>
        </w:rPr>
        <w:t>, 2001.</w:t>
      </w:r>
    </w:p>
    <w:p>
      <w:pPr>
        <w:pStyle w:val="BodyText"/>
        <w:spacing w:line="266" w:lineRule="auto" w:before="27"/>
        <w:ind w:left="1553" w:right="1381" w:hanging="284"/>
        <w:jc w:val="both"/>
      </w:pPr>
      <w:r>
        <w:rPr>
          <w:spacing w:val="-5"/>
        </w:rPr>
        <w:t>Veres</w:t>
      </w:r>
      <w:r>
        <w:rPr>
          <w:spacing w:val="-13"/>
        </w:rPr>
        <w:t> </w:t>
      </w:r>
      <w:r>
        <w:rPr/>
        <w:t>Cortés,</w:t>
      </w:r>
      <w:r>
        <w:rPr>
          <w:spacing w:val="-13"/>
        </w:rPr>
        <w:t> </w:t>
      </w:r>
      <w:r>
        <w:rPr/>
        <w:t>Luis,</w:t>
      </w:r>
      <w:r>
        <w:rPr>
          <w:spacing w:val="-13"/>
        </w:rPr>
        <w:t> </w:t>
      </w:r>
      <w:r>
        <w:rPr/>
        <w:t>“Fragmentarismo</w:t>
      </w:r>
      <w:r>
        <w:rPr>
          <w:spacing w:val="-13"/>
        </w:rPr>
        <w:t> </w:t>
      </w:r>
      <w:r>
        <w:rPr/>
        <w:t>y</w:t>
      </w:r>
      <w:r>
        <w:rPr>
          <w:spacing w:val="-13"/>
        </w:rPr>
        <w:t> </w:t>
      </w:r>
      <w:r>
        <w:rPr/>
        <w:t>escritura:</w:t>
      </w:r>
      <w:r>
        <w:rPr>
          <w:spacing w:val="-13"/>
        </w:rPr>
        <w:t> </w:t>
      </w:r>
      <w:r>
        <w:rPr/>
        <w:t>de</w:t>
      </w:r>
      <w:r>
        <w:rPr>
          <w:spacing w:val="-13"/>
        </w:rPr>
        <w:t> </w:t>
      </w:r>
      <w:r>
        <w:rPr/>
        <w:t>la</w:t>
      </w:r>
      <w:r>
        <w:rPr>
          <w:spacing w:val="-13"/>
        </w:rPr>
        <w:t> </w:t>
      </w:r>
      <w:r>
        <w:rPr/>
        <w:t>vanguardia a la metaliteratura”, </w:t>
      </w:r>
      <w:r>
        <w:rPr>
          <w:i/>
        </w:rPr>
        <w:t>Sphera publica</w:t>
      </w:r>
      <w:r>
        <w:rPr/>
        <w:t>, núm. 10, Universidad Católica San Antonio de Murcia, 2010, pp.</w:t>
      </w:r>
      <w:r>
        <w:rPr>
          <w:spacing w:val="-27"/>
        </w:rPr>
        <w:t> </w:t>
      </w:r>
      <w:r>
        <w:rPr/>
        <w:t>103-122.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spacing w:before="81"/>
        <w:ind w:left="1372" w:right="1483" w:firstLine="0"/>
        <w:jc w:val="center"/>
        <w:rPr>
          <w:rFonts w:ascii="Arial"/>
          <w:sz w:val="16"/>
        </w:rPr>
      </w:pPr>
      <w:r>
        <w:rPr>
          <w:rFonts w:ascii="Arial"/>
          <w:sz w:val="16"/>
        </w:rPr>
        <w:t>262</w:t>
      </w:r>
    </w:p>
    <w:p>
      <w:pPr>
        <w:spacing w:after="0"/>
        <w:jc w:val="center"/>
        <w:rPr>
          <w:rFonts w:ascii="Arial"/>
          <w:sz w:val="16"/>
        </w:rPr>
        <w:sectPr>
          <w:footerReference w:type="default" r:id="rId292"/>
          <w:pgSz w:w="8390" w:h="12640"/>
          <w:pgMar w:footer="223" w:header="0" w:top="420" w:bottom="420" w:left="0" w:right="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28"/>
        </w:rPr>
      </w:pPr>
    </w:p>
    <w:p>
      <w:pPr>
        <w:spacing w:line="252" w:lineRule="auto" w:before="77"/>
        <w:ind w:left="2230" w:right="2117" w:firstLine="0"/>
        <w:jc w:val="both"/>
        <w:rPr>
          <w:sz w:val="18"/>
        </w:rPr>
      </w:pPr>
      <w:r>
        <w:rPr>
          <w:i/>
          <w:sz w:val="18"/>
        </w:rPr>
        <w:t>En la costa aún sin </w:t>
      </w:r>
      <w:r>
        <w:rPr>
          <w:i/>
          <w:spacing w:val="-6"/>
          <w:sz w:val="18"/>
        </w:rPr>
        <w:t>mar. </w:t>
      </w:r>
      <w:r>
        <w:rPr>
          <w:i/>
          <w:sz w:val="18"/>
        </w:rPr>
        <w:t>César </w:t>
      </w:r>
      <w:r>
        <w:rPr>
          <w:i/>
          <w:spacing w:val="-4"/>
          <w:sz w:val="18"/>
        </w:rPr>
        <w:t>Vallejo </w:t>
      </w:r>
      <w:r>
        <w:rPr>
          <w:i/>
          <w:sz w:val="18"/>
        </w:rPr>
        <w:t>ante la crítica  </w:t>
      </w:r>
      <w:r>
        <w:rPr>
          <w:i/>
          <w:sz w:val="18"/>
        </w:rPr>
        <w:t>en el siglo </w:t>
      </w:r>
      <w:r>
        <w:rPr>
          <w:i/>
          <w:sz w:val="14"/>
        </w:rPr>
        <w:t>xxi</w:t>
      </w:r>
      <w:r>
        <w:rPr>
          <w:i/>
          <w:sz w:val="18"/>
        </w:rPr>
        <w:t>, </w:t>
      </w:r>
      <w:r>
        <w:rPr>
          <w:sz w:val="18"/>
        </w:rPr>
        <w:t>se terminó de imprimir el 31 de mayo   de</w:t>
      </w:r>
      <w:r>
        <w:rPr>
          <w:spacing w:val="-6"/>
          <w:sz w:val="18"/>
        </w:rPr>
        <w:t> </w:t>
      </w:r>
      <w:r>
        <w:rPr>
          <w:sz w:val="18"/>
        </w:rPr>
        <w:t>2016,</w:t>
      </w:r>
      <w:r>
        <w:rPr>
          <w:spacing w:val="-6"/>
          <w:sz w:val="18"/>
        </w:rPr>
        <w:t> </w:t>
      </w:r>
      <w:r>
        <w:rPr>
          <w:sz w:val="18"/>
        </w:rPr>
        <w:t>en</w:t>
      </w:r>
      <w:r>
        <w:rPr>
          <w:spacing w:val="-6"/>
          <w:sz w:val="18"/>
        </w:rPr>
        <w:t> </w:t>
      </w:r>
      <w:r>
        <w:rPr>
          <w:sz w:val="18"/>
        </w:rPr>
        <w:t>los</w:t>
      </w:r>
      <w:r>
        <w:rPr>
          <w:spacing w:val="-6"/>
          <w:sz w:val="18"/>
        </w:rPr>
        <w:t> </w:t>
      </w:r>
      <w:r>
        <w:rPr>
          <w:sz w:val="18"/>
        </w:rPr>
        <w:t>talleres</w:t>
      </w:r>
      <w:r>
        <w:rPr>
          <w:spacing w:val="-7"/>
          <w:sz w:val="18"/>
        </w:rPr>
        <w:t> </w:t>
      </w:r>
      <w:r>
        <w:rPr>
          <w:sz w:val="18"/>
        </w:rPr>
        <w:t>de</w:t>
      </w:r>
      <w:r>
        <w:rPr>
          <w:spacing w:val="-6"/>
          <w:sz w:val="18"/>
        </w:rPr>
        <w:t> </w:t>
      </w:r>
      <w:r>
        <w:rPr>
          <w:sz w:val="18"/>
        </w:rPr>
        <w:t>Ediciones</w:t>
      </w:r>
      <w:r>
        <w:rPr>
          <w:spacing w:val="-6"/>
          <w:sz w:val="18"/>
        </w:rPr>
        <w:t> </w:t>
      </w:r>
      <w:r>
        <w:rPr>
          <w:sz w:val="18"/>
        </w:rPr>
        <w:t>Verbolibre,</w:t>
      </w:r>
      <w:r>
        <w:rPr>
          <w:spacing w:val="-6"/>
          <w:sz w:val="18"/>
        </w:rPr>
        <w:t> </w:t>
      </w:r>
      <w:r>
        <w:rPr>
          <w:sz w:val="18"/>
        </w:rPr>
        <w:t>S.A.</w:t>
      </w:r>
      <w:r>
        <w:rPr>
          <w:spacing w:val="-6"/>
          <w:sz w:val="18"/>
        </w:rPr>
        <w:t> </w:t>
      </w:r>
      <w:r>
        <w:rPr>
          <w:sz w:val="18"/>
        </w:rPr>
        <w:t>de </w:t>
      </w:r>
      <w:r>
        <w:rPr>
          <w:spacing w:val="-5"/>
          <w:sz w:val="18"/>
        </w:rPr>
        <w:t>C.V.,</w:t>
      </w:r>
      <w:r>
        <w:rPr>
          <w:spacing w:val="-4"/>
          <w:sz w:val="18"/>
        </w:rPr>
        <w:t> </w:t>
      </w:r>
      <w:r>
        <w:rPr>
          <w:sz w:val="18"/>
        </w:rPr>
        <w:t>1o.</w:t>
      </w:r>
      <w:r>
        <w:rPr>
          <w:spacing w:val="-4"/>
          <w:sz w:val="18"/>
        </w:rPr>
        <w:t> </w:t>
      </w:r>
      <w:r>
        <w:rPr>
          <w:sz w:val="18"/>
        </w:rPr>
        <w:t>de</w:t>
      </w:r>
      <w:r>
        <w:rPr>
          <w:spacing w:val="-4"/>
          <w:sz w:val="18"/>
        </w:rPr>
        <w:t> </w:t>
      </w:r>
      <w:r>
        <w:rPr>
          <w:sz w:val="18"/>
        </w:rPr>
        <w:t>mayo</w:t>
      </w:r>
      <w:r>
        <w:rPr>
          <w:spacing w:val="-4"/>
          <w:sz w:val="18"/>
        </w:rPr>
        <w:t> </w:t>
      </w:r>
      <w:r>
        <w:rPr>
          <w:sz w:val="18"/>
        </w:rPr>
        <w:t>núm.</w:t>
      </w:r>
      <w:r>
        <w:rPr>
          <w:spacing w:val="-4"/>
          <w:sz w:val="18"/>
        </w:rPr>
        <w:t> </w:t>
      </w:r>
      <w:r>
        <w:rPr>
          <w:sz w:val="18"/>
        </w:rPr>
        <w:t>161-A,</w:t>
      </w:r>
      <w:r>
        <w:rPr>
          <w:spacing w:val="-4"/>
          <w:sz w:val="18"/>
        </w:rPr>
        <w:t> </w:t>
      </w:r>
      <w:r>
        <w:rPr>
          <w:sz w:val="18"/>
        </w:rPr>
        <w:t>Col.</w:t>
      </w:r>
      <w:r>
        <w:rPr>
          <w:spacing w:val="-4"/>
          <w:sz w:val="18"/>
        </w:rPr>
        <w:t> </w:t>
      </w:r>
      <w:r>
        <w:rPr>
          <w:sz w:val="18"/>
        </w:rPr>
        <w:t>Santa</w:t>
      </w:r>
      <w:r>
        <w:rPr>
          <w:spacing w:val="-14"/>
          <w:sz w:val="18"/>
        </w:rPr>
        <w:t> </w:t>
      </w:r>
      <w:r>
        <w:rPr>
          <w:sz w:val="18"/>
        </w:rPr>
        <w:t>Anita,</w:t>
      </w:r>
      <w:r>
        <w:rPr>
          <w:spacing w:val="-4"/>
          <w:sz w:val="18"/>
        </w:rPr>
        <w:t> </w:t>
      </w:r>
      <w:r>
        <w:rPr>
          <w:sz w:val="18"/>
        </w:rPr>
        <w:t>Deleg. Iztacalco,  México,  </w:t>
      </w:r>
      <w:r>
        <w:rPr>
          <w:spacing w:val="-3"/>
          <w:sz w:val="18"/>
        </w:rPr>
        <w:t>D.F.,  </w:t>
      </w:r>
      <w:r>
        <w:rPr>
          <w:spacing w:val="-5"/>
          <w:sz w:val="18"/>
        </w:rPr>
        <w:t>C.P.  </w:t>
      </w:r>
      <w:r>
        <w:rPr>
          <w:sz w:val="18"/>
        </w:rPr>
        <w:t>08300. Tel.:</w:t>
      </w:r>
      <w:r>
        <w:rPr>
          <w:spacing w:val="3"/>
          <w:sz w:val="18"/>
        </w:rPr>
        <w:t> </w:t>
      </w:r>
      <w:r>
        <w:rPr>
          <w:sz w:val="18"/>
        </w:rPr>
        <w:t>3182-0035.</w:t>
      </w:r>
    </w:p>
    <w:p>
      <w:pPr>
        <w:spacing w:line="254" w:lineRule="auto" w:before="3"/>
        <w:ind w:left="2230" w:right="2118" w:firstLine="0"/>
        <w:jc w:val="both"/>
        <w:rPr>
          <w:sz w:val="18"/>
        </w:rPr>
      </w:pPr>
      <w:hyperlink r:id="rId294">
        <w:r>
          <w:rPr>
            <w:sz w:val="18"/>
          </w:rPr>
          <w:t>&lt;edi</w:t>
        </w:r>
      </w:hyperlink>
      <w:r>
        <w:rPr>
          <w:sz w:val="18"/>
        </w:rPr>
        <w:t>c</w:t>
      </w:r>
      <w:hyperlink r:id="rId294">
        <w:r>
          <w:rPr>
            <w:sz w:val="18"/>
          </w:rPr>
          <w:t>ionesverbolibre@gmail.com</w:t>
        </w:r>
      </w:hyperlink>
      <w:r>
        <w:rPr>
          <w:sz w:val="18"/>
        </w:rPr>
        <w:t>&gt;. La edición consta de 200 ejemplares.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tabs>
          <w:tab w:pos="6819" w:val="left" w:leader="none"/>
        </w:tabs>
        <w:spacing w:before="84"/>
        <w:ind w:left="620" w:right="0" w:firstLine="0"/>
        <w:jc w:val="left"/>
        <w:rPr>
          <w:rFonts w:ascii="Arial"/>
          <w:sz w:val="12"/>
        </w:rPr>
      </w:pPr>
      <w:r>
        <w:rPr/>
        <w:pict>
          <v:line style="position:absolute;mso-position-horizontal-relative:page;mso-position-vertical-relative:paragraph;z-index:-234928" from="15pt,-5.172071pt" to="0pt,-5.172071pt" stroked="true" strokeweight=".25pt" strokecolor="#000000">
            <w10:wrap type="none"/>
          </v:line>
        </w:pict>
      </w:r>
      <w:r>
        <w:rPr/>
        <w:pict>
          <v:line style="position:absolute;mso-position-horizontal-relative:page;mso-position-vertical-relative:paragraph;z-index:2536" from="404pt,-5.172071pt" to="419pt,-5.172071pt" stroked="true" strokeweight=".25pt" strokecolor="#000000">
            <w10:wrap type="none"/>
          </v:line>
        </w:pict>
      </w:r>
      <w:r>
        <w:rPr/>
        <w:pict>
          <v:line style="position:absolute;mso-position-horizontal-relative:page;mso-position-vertical-relative:paragraph;z-index:2560" from="21pt,.82793pt" to="21pt,15.82793pt" stroked="true" strokeweight=".25pt" strokecolor="#000000">
            <w10:wrap type="none"/>
          </v:line>
        </w:pict>
      </w:r>
      <w:r>
        <w:rPr/>
        <w:pict>
          <v:line style="position:absolute;mso-position-horizontal-relative:page;mso-position-vertical-relative:paragraph;z-index:2584" from="398pt,.82793pt" to="398pt,15.82793pt" stroked="true" strokeweight=".25pt" strokecolor="#000000">
            <w10:wrap type="none"/>
          </v:line>
        </w:pict>
      </w:r>
      <w:r>
        <w:rPr>
          <w:rFonts w:ascii="Arial"/>
          <w:sz w:val="12"/>
        </w:rPr>
        <w:t>Colofon.indd </w:t>
      </w:r>
      <w:r>
        <w:rPr>
          <w:rFonts w:ascii="Arial"/>
          <w:spacing w:val="33"/>
          <w:sz w:val="12"/>
        </w:rPr>
        <w:t> </w:t>
      </w:r>
      <w:r>
        <w:rPr>
          <w:rFonts w:ascii="Arial"/>
          <w:sz w:val="12"/>
        </w:rPr>
        <w:t>263</w:t>
        <w:tab/>
        <w:t>6/8/16   5:29:09</w:t>
      </w:r>
      <w:r>
        <w:rPr>
          <w:rFonts w:ascii="Arial"/>
          <w:spacing w:val="-1"/>
          <w:sz w:val="12"/>
        </w:rPr>
        <w:t> </w:t>
      </w:r>
      <w:r>
        <w:rPr>
          <w:rFonts w:ascii="Arial"/>
          <w:sz w:val="12"/>
        </w:rPr>
        <w:t>PM</w:t>
      </w:r>
    </w:p>
    <w:sectPr>
      <w:footerReference w:type="default" r:id="rId293"/>
      <w:pgSz w:w="8380" w:h="12640"/>
      <w:pgMar w:footer="0" w:header="0" w:top="42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320" from="21pt,616.605713pt" to="21pt,631.605713pt" stroked="true" strokeweight=".25pt" strokecolor="#000000">
          <w10:wrap type="none"/>
        </v:line>
      </w:pict>
    </w:r>
    <w:r>
      <w:rPr/>
      <w:pict>
        <v:line style="position:absolute;mso-position-horizontal-relative:page;mso-position-vertical-relative:page;z-index:-236296" from="398.007996pt,616.605713pt" to="398.007996pt,631.605713pt" stroked="true" strokeweight=".25pt" strokecolor="#000000">
          <w10:wrap type="none"/>
        </v:line>
      </w:pict>
    </w:r>
    <w:r>
      <w:rPr/>
      <w:pict>
        <v:line style="position:absolute;mso-position-horizontal-relative:page;mso-position-vertical-relative:page;z-index:-236272" from="15pt,610.605713pt" to="0pt,610.605713pt" stroked="true" strokeweight=".25pt" strokecolor="#000000">
          <w10:wrap type="none"/>
        </v:line>
      </w:pict>
    </w:r>
    <w:r>
      <w:rPr/>
      <w:pict>
        <v:line style="position:absolute;mso-position-horizontal-relative:page;mso-position-vertical-relative:page;z-index:-236248" from="404.007996pt,610.605713pt" to="419.007996pt,610.605713pt" stroked="true" strokeweight=".25pt" strokecolor="#000000">
          <w10:wrap type="none"/>
        </v:line>
      </w:pict>
    </w:r>
    <w:r>
      <w:rPr/>
      <w:pict>
        <v:shape style="position:absolute;margin-left:219.535095pt;margin-top:534.544434pt;width:3.35pt;height:7.7pt;mso-position-horizontal-relative:page;mso-position-vertical-relative:page;z-index:-236224" coordorigin="4391,10691" coordsize="67,154" path="m4413,10691l4391,10691,4391,10807,4401,10814,4435,10814,4435,10844,4457,10844,4457,10798,4413,10798,4413,10691xm4457,10691l4435,10691,4435,10798,4457,10798,4457,10691xe" filled="true" fillcolor="#000000" stroked="false">
          <v:path arrowok="t"/>
          <v:fill type="solid"/>
          <w10:wrap type="none"/>
        </v:shape>
      </w:pict>
    </w:r>
    <w:r>
      <w:rPr/>
      <w:pict>
        <v:shape style="position:absolute;margin-left:196.436005pt;margin-top:534.480042pt;width:3.35pt;height:6.3pt;mso-position-horizontal-relative:page;mso-position-vertical-relative:page;z-index:-236200" coordorigin="3929,10690" coordsize="67,126" path="m3962,10690l3949,10691,3938,10697,3931,10704,3929,10713,3929,10791,3931,10801,3938,10808,3949,10813,3962,10815,3975,10813,3985,10808,3992,10801,3993,10798,3951,10798,3951,10760,3995,10760,3995,10744,3951,10744,3951,10707,3993,10707,3992,10704,3985,10697,3975,10691,3962,10690xm3995,10782l3973,10782,3973,10798,3993,10798,3995,10791,3995,10782xm3993,10707l3973,10707,3973,10744,3995,10744,3995,10713,3993,10707xe" filled="true" fillcolor="#000000" stroked="false">
          <v:path arrowok="t"/>
          <v:fill type="solid"/>
          <w10:wrap type="none"/>
        </v:shape>
      </w:pict>
    </w:r>
    <w:r>
      <w:rPr/>
      <w:pict>
        <v:shape style="position:absolute;margin-left:207.985397pt;margin-top:534.480042pt;width:3.35pt;height:6.3pt;mso-position-horizontal-relative:page;mso-position-vertical-relative:page;z-index:-236176" coordorigin="4160,10690" coordsize="67,126" path="m4182,10782l4160,10782,4160,10791,4162,10801,4169,10808,4180,10813,4193,10815,4206,10813,4216,10808,4223,10801,4224,10798,4182,10798,4182,10782xm4193,10690l4180,10691,4169,10697,4162,10704,4160,10713,4160,10753,4170,10760,4204,10760,4204,10798,4224,10798,4226,10791,4226,10752,4216,10744,4182,10744,4182,10707,4224,10707,4223,10704,4216,10697,4206,10691,4193,10690xm4224,10707l4204,10707,4204,10723,4226,10723,4226,10713,4224,10707xe" filled="true" fillcolor="#000000" stroked="false">
          <v:path arrowok="t"/>
          <v:fill type="solid"/>
          <w10:wrap type="none"/>
        </v:shape>
      </w:pict>
    </w:r>
    <w:r>
      <w:rPr/>
      <w:pict>
        <v:shape style="position:absolute;margin-left:225.377304pt;margin-top:534.480408pt;width:3.35pt;height:6.3pt;mso-position-horizontal-relative:page;mso-position-vertical-relative:page;z-index:-236152" coordorigin="4508,10690" coordsize="67,126" path="m4541,10690l4528,10691,4517,10697,4510,10704,4508,10713,4508,10791,4510,10801,4517,10808,4528,10813,4541,10815,4554,10813,4564,10808,4571,10801,4572,10798,4530,10798,4530,10707,4572,10707,4571,10704,4564,10697,4554,10691,4541,10690xm4572,10707l4552,10707,4552,10798,4572,10798,4574,10791,4574,10713,4572,10707xe" filled="true" fillcolor="#000000" stroked="false">
          <v:path arrowok="t"/>
          <v:fill type="solid"/>
          <w10:wrap type="none"/>
        </v:shape>
      </w:pict>
    </w:r>
    <w:r>
      <w:rPr/>
      <w:pict>
        <v:shape style="position:absolute;margin-left:202.277893pt;margin-top:534.544617pt;width:3.35pt;height:6.15pt;mso-position-horizontal-relative:page;mso-position-vertical-relative:page;z-index:-236128" coordorigin="4046,10691" coordsize="67,123" path="m4102,10691l4046,10691,4046,10814,4068,10814,4068,10707,4112,10707,4112,10698,4102,10691xm4112,10707l4090,10707,4090,10814,4112,10814,4112,10707xe" filled="true" fillcolor="#000000" stroked="false">
          <v:path arrowok="t"/>
          <v:fill type="solid"/>
          <w10:wrap type="none"/>
        </v:shape>
      </w:pict>
    </w:r>
    <w:r>
      <w:rPr/>
      <w:pict>
        <v:shape style="position:absolute;margin-left:213.6931pt;margin-top:534.544312pt;width:3.35pt;height:6.2pt;mso-position-horizontal-relative:page;mso-position-vertical-relative:page;z-index:-236104" coordorigin="4274,10691" coordsize="67,124" path="m4330,10691l4279,10691,4279,10707,4318,10707,4318,10723,4284,10723,4274,10730,4274,10807,4284,10814,4340,10814,4340,10798,4296,10798,4296,10739,4340,10739,4340,10698,4330,10691xm4340,10739l4318,10739,4318,10798,4340,10798,4340,10739xe" filled="true" fillcolor="#000000" stroked="false">
          <v:path arrowok="t"/>
          <v:fill type="solid"/>
          <w10:wrap type="none"/>
        </v:shape>
      </w:pict>
    </w:r>
    <w:r>
      <w:rPr/>
      <w:pict>
        <v:line style="position:absolute;mso-position-horizontal-relative:page;mso-position-vertical-relative:page;z-index:-236080" from="196.498703pt,528.541626pt" to="228.676703pt,528.541626pt" stroked="true" strokeweight="1.049pt" strokecolor="#000000">
          <w10:wrap type="none"/>
        </v:line>
      </w:pict>
    </w:r>
    <w:r>
      <w:rPr/>
      <w:pict>
        <v:group style="position:absolute;margin-left:196.806107pt;margin-top:501.223816pt;width:31.75pt;height:23.45pt;mso-position-horizontal-relative:page;mso-position-vertical-relative:page;z-index:-236056" coordorigin="3936,10024" coordsize="635,469">
          <v:shape style="position:absolute;left:3958;top:10046;width:592;height:426" coordorigin="3958,10046" coordsize="592,426" path="m3958,10259l3998,10151,4044,10108,4104,10075,4175,10053,4253,10046,4332,10053,4403,10075,4462,10108,4509,10151,4549,10259,4538,10315,4462,10409,4403,10442,4332,10464,4253,10471,4175,10464,4104,10442,4044,10409,3998,10366,3958,10259xe" filled="false" stroked="true" strokeweight="2.141pt" strokecolor="#000000">
            <v:path arrowok="t"/>
          </v:shape>
          <v:shape style="position:absolute;left:3980;top:10133;width:481;height:318" coordorigin="3980,10133" coordsize="481,318" path="m4217,10133l4166,10136,4121,10145,4080,10159,4045,10179,4017,10204,3997,10231,3984,10262,3980,10297,3984,10329,3996,10358,4016,10385,4044,10408,4080,10427,4121,10440,4168,10448,4222,10451,4256,10450,4288,10447,4317,10441,4344,10434,4369,10424,4390,10414,4408,10402,4424,10389,4432,10381,4436,10376,4230,10376,4211,10375,4194,10372,4180,10367,4168,10361,4159,10353,4152,10343,4147,10332,4145,10319,4461,10319,4461,10302,4459,10285,4456,10271,4452,10258,4146,10258,4149,10246,4154,10235,4160,10226,4169,10219,4179,10213,4191,10209,4205,10206,4220,10205,4420,10205,4420,10205,4404,10190,4386,10176,4366,10165,4345,10155,4321,10147,4297,10141,4271,10137,4244,10134,4217,10133xm4448,10351l4290,10351,4279,10362,4266,10370,4249,10374,4230,10376,4436,10376,4439,10372,4444,10362,4448,10351xm4420,10205l4220,10205,4236,10206,4251,10209,4264,10213,4275,10220,4284,10227,4291,10236,4295,10247,4296,10258,4452,10258,4452,10258,4444,10239,4433,10221,4420,10205xe" filled="true" fillcolor="#000000" stroked="false">
            <v:path arrowok="t"/>
            <v:fill type="solid"/>
          </v:shape>
          <w10:wrap type="none"/>
        </v:group>
      </w:pict>
    </w:r>
    <w:r>
      <w:rPr/>
      <w:pict>
        <v:shapetype id="_x0000_t202" o:spt="202" coordsize="21600,21600" path="m,l,21600r21600,l21600,xe">
          <v:stroke joinstyle="miter"/>
          <v:path gradientshapeok="t" o:connecttype="rect"/>
        </v:shapetype>
        <v:shape style="position:absolute;margin-left:30pt;margin-top:619.773865pt;width:47.4pt;height:8pt;mso-position-horizontal-relative:page;mso-position-vertical-relative:page;z-index:-236032" type="#_x0000_t202" filled="false" stroked="false">
          <v:textbox inset="0,0,0,0">
            <w:txbxContent>
              <w:p>
                <w:pPr>
                  <w:spacing w:before="4"/>
                  <w:ind w:left="20" w:right="0" w:firstLine="0"/>
                  <w:jc w:val="left"/>
                  <w:rPr>
                    <w:rFonts w:ascii="Arial"/>
                    <w:sz w:val="12"/>
                  </w:rPr>
                </w:pPr>
                <w:r>
                  <w:rPr>
                    <w:rFonts w:ascii="Arial"/>
                    <w:sz w:val="12"/>
                  </w:rPr>
                  <w:t>0a. Inicio.indd  1</w:t>
                </w:r>
              </w:p>
            </w:txbxContent>
          </v:textbox>
          <w10:wrap type="none"/>
        </v:shape>
      </w:pict>
    </w:r>
    <w:r>
      <w:rPr/>
      <w:pict>
        <v:shape style="position:absolute;margin-left:340.007904pt;margin-top:619.773865pt;width:54.4pt;height:8pt;mso-position-horizontal-relative:page;mso-position-vertical-relative:page;z-index:-236008" type="#_x0000_t202" filled="false" stroked="false">
          <v:textbox inset="0,0,0,0">
            <w:txbxContent>
              <w:p>
                <w:pPr>
                  <w:spacing w:before="4"/>
                  <w:ind w:left="20" w:right="0" w:firstLine="0"/>
                  <w:jc w:val="left"/>
                  <w:rPr>
                    <w:rFonts w:ascii="Arial"/>
                    <w:sz w:val="12"/>
                  </w:rPr>
                </w:pPr>
                <w:r>
                  <w:rPr>
                    <w:rFonts w:ascii="Arial"/>
                    <w:sz w:val="12"/>
                  </w:rPr>
                  <w:t>6/8/16   5:15:57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4640" from="21pt,616.605713pt" to="21pt,631.605713pt" stroked="true" strokeweight=".25pt" strokecolor="#000000">
          <w10:wrap type="none"/>
        </v:line>
      </w:pict>
    </w:r>
    <w:r>
      <w:rPr/>
      <w:pict>
        <v:line style="position:absolute;mso-position-horizontal-relative:page;mso-position-vertical-relative:page;z-index:-234616" from="398.007996pt,616.605713pt" to="398.007996pt,631.605713pt" stroked="true" strokeweight=".25pt" strokecolor="#000000">
          <w10:wrap type="none"/>
        </v:line>
      </w:pict>
    </w:r>
    <w:r>
      <w:rPr/>
      <w:pict>
        <v:line style="position:absolute;mso-position-horizontal-relative:page;mso-position-vertical-relative:page;z-index:-234592" from="15pt,610.605713pt" to="0pt,610.605713pt" stroked="true" strokeweight=".25pt" strokecolor="#000000">
          <w10:wrap type="none"/>
        </v:line>
      </w:pict>
    </w:r>
    <w:r>
      <w:rPr/>
      <w:pict>
        <v:line style="position:absolute;mso-position-horizontal-relative:page;mso-position-vertical-relative:page;z-index:-234568" from="404.007996pt,610.605713pt" to="419.007996pt,610.605713pt" stroked="true" strokeweight=".25pt" strokecolor="#000000">
          <w10:wrap type="none"/>
        </v:line>
      </w:pict>
    </w:r>
    <w:r>
      <w:rPr/>
      <w:pict>
        <v:shape style="position:absolute;margin-left:30pt;margin-top:619.773865pt;width:50.7pt;height:8pt;mso-position-horizontal-relative:page;mso-position-vertical-relative:page;z-index:-234544" type="#_x0000_t202" filled="false" stroked="false">
          <v:textbox inset="0,0,0,0">
            <w:txbxContent>
              <w:p>
                <w:pPr>
                  <w:spacing w:before="4"/>
                  <w:ind w:left="20" w:right="0" w:firstLine="0"/>
                  <w:jc w:val="left"/>
                  <w:rPr>
                    <w:rFonts w:ascii="Arial"/>
                    <w:sz w:val="12"/>
                  </w:rPr>
                </w:pPr>
                <w:r>
                  <w:rPr>
                    <w:rFonts w:ascii="Arial"/>
                    <w:sz w:val="12"/>
                  </w:rPr>
                  <w:t>0a. Inicio.indd  10</w:t>
                </w:r>
              </w:p>
            </w:txbxContent>
          </v:textbox>
          <w10:wrap type="none"/>
        </v:shape>
      </w:pict>
    </w:r>
    <w:r>
      <w:rPr/>
      <w:pict>
        <v:shape style="position:absolute;margin-left:340.007904pt;margin-top:619.773865pt;width:54.4pt;height:8pt;mso-position-horizontal-relative:page;mso-position-vertical-relative:page;z-index:-234520" type="#_x0000_t202" filled="false" stroked="false">
          <v:textbox inset="0,0,0,0">
            <w:txbxContent>
              <w:p>
                <w:pPr>
                  <w:spacing w:before="4"/>
                  <w:ind w:left="20" w:right="0" w:firstLine="0"/>
                  <w:jc w:val="left"/>
                  <w:rPr>
                    <w:rFonts w:ascii="Arial"/>
                    <w:sz w:val="12"/>
                  </w:rPr>
                </w:pPr>
                <w:r>
                  <w:rPr>
                    <w:rFonts w:ascii="Arial"/>
                    <w:sz w:val="12"/>
                  </w:rPr>
                  <w:t>6/8/16   5:16:00 PM</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1680" from="21pt,616.605713pt" to="21pt,631.605713pt" stroked="true" strokeweight=".25pt" strokecolor="#000000">
          <w10:wrap type="none"/>
        </v:line>
      </w:pict>
    </w:r>
    <w:r>
      <w:rPr/>
      <w:pict>
        <v:line style="position:absolute;mso-position-horizontal-relative:page;mso-position-vertical-relative:page;z-index:-221656" from="398.007996pt,616.605713pt" to="398.007996pt,631.605713pt" stroked="true" strokeweight=".25pt" strokecolor="#000000">
          <w10:wrap type="none"/>
        </v:line>
      </w:pict>
    </w:r>
    <w:r>
      <w:rPr/>
      <w:pict>
        <v:line style="position:absolute;mso-position-horizontal-relative:page;mso-position-vertical-relative:page;z-index:-221632" from="15pt,610.605713pt" to="0pt,610.605713pt" stroked="true" strokeweight=".25pt" strokecolor="#000000">
          <w10:wrap type="none"/>
        </v:line>
      </w:pict>
    </w:r>
    <w:r>
      <w:rPr/>
      <w:pict>
        <v:line style="position:absolute;mso-position-horizontal-relative:page;mso-position-vertical-relative:page;z-index:-22160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1584" type="#_x0000_t202" filled="false" stroked="false">
          <v:textbox inset="0,0,0,0">
            <w:txbxContent>
              <w:p>
                <w:pPr>
                  <w:spacing w:before="4"/>
                  <w:ind w:left="20" w:right="0" w:firstLine="0"/>
                  <w:jc w:val="left"/>
                  <w:rPr>
                    <w:rFonts w:ascii="Arial"/>
                    <w:sz w:val="12"/>
                  </w:rPr>
                </w:pPr>
                <w:r>
                  <w:rPr>
                    <w:rFonts w:ascii="Arial"/>
                    <w:sz w:val="12"/>
                  </w:rPr>
                  <w:t>3. capitulo 3.indd  103</w:t>
                </w:r>
              </w:p>
            </w:txbxContent>
          </v:textbox>
          <w10:wrap type="none"/>
        </v:shape>
      </w:pict>
    </w:r>
    <w:r>
      <w:rPr/>
      <w:pict>
        <v:shape style="position:absolute;margin-left:340.007904pt;margin-top:619.773865pt;width:54.4pt;height:8pt;mso-position-horizontal-relative:page;mso-position-vertical-relative:page;z-index:-221560"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1536" from="21pt,616.605713pt" to="21pt,631.605713pt" stroked="true" strokeweight=".25pt" strokecolor="#000000">
          <w10:wrap type="none"/>
        </v:line>
      </w:pict>
    </w:r>
    <w:r>
      <w:rPr/>
      <w:pict>
        <v:line style="position:absolute;mso-position-horizontal-relative:page;mso-position-vertical-relative:page;z-index:-221512" from="398.007996pt,616.605713pt" to="398.007996pt,631.605713pt" stroked="true" strokeweight=".25pt" strokecolor="#000000">
          <w10:wrap type="none"/>
        </v:line>
      </w:pict>
    </w:r>
    <w:r>
      <w:rPr/>
      <w:pict>
        <v:line style="position:absolute;mso-position-horizontal-relative:page;mso-position-vertical-relative:page;z-index:-221488" from="15pt,610.605713pt" to="0pt,610.605713pt" stroked="true" strokeweight=".25pt" strokecolor="#000000">
          <w10:wrap type="none"/>
        </v:line>
      </w:pict>
    </w:r>
    <w:r>
      <w:rPr/>
      <w:pict>
        <v:line style="position:absolute;mso-position-horizontal-relative:page;mso-position-vertical-relative:page;z-index:-22146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1440" type="#_x0000_t202" filled="false" stroked="false">
          <v:textbox inset="0,0,0,0">
            <w:txbxContent>
              <w:p>
                <w:pPr>
                  <w:spacing w:before="4"/>
                  <w:ind w:left="20" w:right="0" w:firstLine="0"/>
                  <w:jc w:val="left"/>
                  <w:rPr>
                    <w:rFonts w:ascii="Arial"/>
                    <w:sz w:val="12"/>
                  </w:rPr>
                </w:pPr>
                <w:r>
                  <w:rPr>
                    <w:rFonts w:ascii="Arial"/>
                    <w:sz w:val="12"/>
                  </w:rPr>
                  <w:t>3. capitulo 3.indd  104</w:t>
                </w:r>
              </w:p>
            </w:txbxContent>
          </v:textbox>
          <w10:wrap type="none"/>
        </v:shape>
      </w:pict>
    </w:r>
    <w:r>
      <w:rPr/>
      <w:pict>
        <v:shape style="position:absolute;margin-left:340.007904pt;margin-top:619.773865pt;width:54.4pt;height:8pt;mso-position-horizontal-relative:page;mso-position-vertical-relative:page;z-index:-221416"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1392" from="21pt,616.605713pt" to="21pt,631.605713pt" stroked="true" strokeweight=".25pt" strokecolor="#000000">
          <w10:wrap type="none"/>
        </v:line>
      </w:pict>
    </w:r>
    <w:r>
      <w:rPr/>
      <w:pict>
        <v:line style="position:absolute;mso-position-horizontal-relative:page;mso-position-vertical-relative:page;z-index:-221368" from="398.007996pt,616.605713pt" to="398.007996pt,631.605713pt" stroked="true" strokeweight=".25pt" strokecolor="#000000">
          <w10:wrap type="none"/>
        </v:line>
      </w:pict>
    </w:r>
    <w:r>
      <w:rPr/>
      <w:pict>
        <v:line style="position:absolute;mso-position-horizontal-relative:page;mso-position-vertical-relative:page;z-index:-221344" from="15pt,610.605713pt" to="0pt,610.605713pt" stroked="true" strokeweight=".25pt" strokecolor="#000000">
          <w10:wrap type="none"/>
        </v:line>
      </w:pict>
    </w:r>
    <w:r>
      <w:rPr/>
      <w:pict>
        <v:line style="position:absolute;mso-position-horizontal-relative:page;mso-position-vertical-relative:page;z-index:-22132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1296" type="#_x0000_t202" filled="false" stroked="false">
          <v:textbox inset="0,0,0,0">
            <w:txbxContent>
              <w:p>
                <w:pPr>
                  <w:spacing w:before="4"/>
                  <w:ind w:left="20" w:right="0" w:firstLine="0"/>
                  <w:jc w:val="left"/>
                  <w:rPr>
                    <w:rFonts w:ascii="Arial"/>
                    <w:sz w:val="12"/>
                  </w:rPr>
                </w:pPr>
                <w:r>
                  <w:rPr>
                    <w:rFonts w:ascii="Arial"/>
                    <w:sz w:val="12"/>
                  </w:rPr>
                  <w:t>3. capitulo 3.indd  105</w:t>
                </w:r>
              </w:p>
            </w:txbxContent>
          </v:textbox>
          <w10:wrap type="none"/>
        </v:shape>
      </w:pict>
    </w:r>
    <w:r>
      <w:rPr/>
      <w:pict>
        <v:shape style="position:absolute;margin-left:340.007904pt;margin-top:619.773865pt;width:54.4pt;height:8pt;mso-position-horizontal-relative:page;mso-position-vertical-relative:page;z-index:-221272"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1248" from="21pt,616.605713pt" to="21pt,631.605713pt" stroked="true" strokeweight=".25pt" strokecolor="#000000">
          <w10:wrap type="none"/>
        </v:line>
      </w:pict>
    </w:r>
    <w:r>
      <w:rPr/>
      <w:pict>
        <v:line style="position:absolute;mso-position-horizontal-relative:page;mso-position-vertical-relative:page;z-index:-221224" from="398.007996pt,616.605713pt" to="398.007996pt,631.605713pt" stroked="true" strokeweight=".25pt" strokecolor="#000000">
          <w10:wrap type="none"/>
        </v:line>
      </w:pict>
    </w:r>
    <w:r>
      <w:rPr/>
      <w:pict>
        <v:line style="position:absolute;mso-position-horizontal-relative:page;mso-position-vertical-relative:page;z-index:-221200" from="15pt,610.605713pt" to="0pt,610.605713pt" stroked="true" strokeweight=".25pt" strokecolor="#000000">
          <w10:wrap type="none"/>
        </v:line>
      </w:pict>
    </w:r>
    <w:r>
      <w:rPr/>
      <w:pict>
        <v:line style="position:absolute;mso-position-horizontal-relative:page;mso-position-vertical-relative:page;z-index:-22117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1152" type="#_x0000_t202" filled="false" stroked="false">
          <v:textbox inset="0,0,0,0">
            <w:txbxContent>
              <w:p>
                <w:pPr>
                  <w:spacing w:before="4"/>
                  <w:ind w:left="20" w:right="0" w:firstLine="0"/>
                  <w:jc w:val="left"/>
                  <w:rPr>
                    <w:rFonts w:ascii="Arial"/>
                    <w:sz w:val="12"/>
                  </w:rPr>
                </w:pPr>
                <w:r>
                  <w:rPr>
                    <w:rFonts w:ascii="Arial"/>
                    <w:sz w:val="12"/>
                  </w:rPr>
                  <w:t>3. capitulo 3.indd  106</w:t>
                </w:r>
              </w:p>
            </w:txbxContent>
          </v:textbox>
          <w10:wrap type="none"/>
        </v:shape>
      </w:pict>
    </w:r>
    <w:r>
      <w:rPr/>
      <w:pict>
        <v:shape style="position:absolute;margin-left:340.007904pt;margin-top:619.773865pt;width:54.4pt;height:8pt;mso-position-horizontal-relative:page;mso-position-vertical-relative:page;z-index:-221128"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1104" from="21pt,616.605713pt" to="21pt,631.605713pt" stroked="true" strokeweight=".25pt" strokecolor="#000000">
          <w10:wrap type="none"/>
        </v:line>
      </w:pict>
    </w:r>
    <w:r>
      <w:rPr/>
      <w:pict>
        <v:line style="position:absolute;mso-position-horizontal-relative:page;mso-position-vertical-relative:page;z-index:-221080" from="398.007996pt,616.605713pt" to="398.007996pt,631.605713pt" stroked="true" strokeweight=".25pt" strokecolor="#000000">
          <w10:wrap type="none"/>
        </v:line>
      </w:pict>
    </w:r>
    <w:r>
      <w:rPr/>
      <w:pict>
        <v:line style="position:absolute;mso-position-horizontal-relative:page;mso-position-vertical-relative:page;z-index:-221056" from="15pt,610.605713pt" to="0pt,610.605713pt" stroked="true" strokeweight=".25pt" strokecolor="#000000">
          <w10:wrap type="none"/>
        </v:line>
      </w:pict>
    </w:r>
    <w:r>
      <w:rPr/>
      <w:pict>
        <v:line style="position:absolute;mso-position-horizontal-relative:page;mso-position-vertical-relative:page;z-index:-22103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1008" type="#_x0000_t202" filled="false" stroked="false">
          <v:textbox inset="0,0,0,0">
            <w:txbxContent>
              <w:p>
                <w:pPr>
                  <w:spacing w:before="4"/>
                  <w:ind w:left="20" w:right="0" w:firstLine="0"/>
                  <w:jc w:val="left"/>
                  <w:rPr>
                    <w:rFonts w:ascii="Arial"/>
                    <w:sz w:val="12"/>
                  </w:rPr>
                </w:pPr>
                <w:r>
                  <w:rPr>
                    <w:rFonts w:ascii="Arial"/>
                    <w:sz w:val="12"/>
                  </w:rPr>
                  <w:t>3. capitulo 3.indd  107</w:t>
                </w:r>
              </w:p>
            </w:txbxContent>
          </v:textbox>
          <w10:wrap type="none"/>
        </v:shape>
      </w:pict>
    </w:r>
    <w:r>
      <w:rPr/>
      <w:pict>
        <v:shape style="position:absolute;margin-left:340.007904pt;margin-top:619.773865pt;width:54.4pt;height:8pt;mso-position-horizontal-relative:page;mso-position-vertical-relative:page;z-index:-220984"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0960" from="21pt,616.605713pt" to="21pt,631.605713pt" stroked="true" strokeweight=".25pt" strokecolor="#000000">
          <w10:wrap type="none"/>
        </v:line>
      </w:pict>
    </w:r>
    <w:r>
      <w:rPr/>
      <w:pict>
        <v:line style="position:absolute;mso-position-horizontal-relative:page;mso-position-vertical-relative:page;z-index:-220936" from="398.007996pt,616.605713pt" to="398.007996pt,631.605713pt" stroked="true" strokeweight=".25pt" strokecolor="#000000">
          <w10:wrap type="none"/>
        </v:line>
      </w:pict>
    </w:r>
    <w:r>
      <w:rPr/>
      <w:pict>
        <v:line style="position:absolute;mso-position-horizontal-relative:page;mso-position-vertical-relative:page;z-index:-220912" from="15pt,610.605713pt" to="0pt,610.605713pt" stroked="true" strokeweight=".25pt" strokecolor="#000000">
          <w10:wrap type="none"/>
        </v:line>
      </w:pict>
    </w:r>
    <w:r>
      <w:rPr/>
      <w:pict>
        <v:line style="position:absolute;mso-position-horizontal-relative:page;mso-position-vertical-relative:page;z-index:-22088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0864" type="#_x0000_t202" filled="false" stroked="false">
          <v:textbox inset="0,0,0,0">
            <w:txbxContent>
              <w:p>
                <w:pPr>
                  <w:spacing w:before="4"/>
                  <w:ind w:left="20" w:right="0" w:firstLine="0"/>
                  <w:jc w:val="left"/>
                  <w:rPr>
                    <w:rFonts w:ascii="Arial"/>
                    <w:sz w:val="12"/>
                  </w:rPr>
                </w:pPr>
                <w:r>
                  <w:rPr>
                    <w:rFonts w:ascii="Arial"/>
                    <w:sz w:val="12"/>
                  </w:rPr>
                  <w:t>3. capitulo 3.indd  108</w:t>
                </w:r>
              </w:p>
            </w:txbxContent>
          </v:textbox>
          <w10:wrap type="none"/>
        </v:shape>
      </w:pict>
    </w:r>
    <w:r>
      <w:rPr/>
      <w:pict>
        <v:shape style="position:absolute;margin-left:340.007904pt;margin-top:619.773865pt;width:54.4pt;height:8pt;mso-position-horizontal-relative:page;mso-position-vertical-relative:page;z-index:-220840"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0816" from="21pt,616.605713pt" to="21pt,631.605713pt" stroked="true" strokeweight=".25pt" strokecolor="#000000">
          <w10:wrap type="none"/>
        </v:line>
      </w:pict>
    </w:r>
    <w:r>
      <w:rPr/>
      <w:pict>
        <v:line style="position:absolute;mso-position-horizontal-relative:page;mso-position-vertical-relative:page;z-index:-220792" from="398.007996pt,616.605713pt" to="398.007996pt,631.605713pt" stroked="true" strokeweight=".25pt" strokecolor="#000000">
          <w10:wrap type="none"/>
        </v:line>
      </w:pict>
    </w:r>
    <w:r>
      <w:rPr/>
      <w:pict>
        <v:line style="position:absolute;mso-position-horizontal-relative:page;mso-position-vertical-relative:page;z-index:-220768" from="15pt,610.605713pt" to="0pt,610.605713pt" stroked="true" strokeweight=".25pt" strokecolor="#000000">
          <w10:wrap type="none"/>
        </v:line>
      </w:pict>
    </w:r>
    <w:r>
      <w:rPr/>
      <w:pict>
        <v:line style="position:absolute;mso-position-horizontal-relative:page;mso-position-vertical-relative:page;z-index:-22074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0720" type="#_x0000_t202" filled="false" stroked="false">
          <v:textbox inset="0,0,0,0">
            <w:txbxContent>
              <w:p>
                <w:pPr>
                  <w:spacing w:before="4"/>
                  <w:ind w:left="20" w:right="0" w:firstLine="0"/>
                  <w:jc w:val="left"/>
                  <w:rPr>
                    <w:rFonts w:ascii="Arial"/>
                    <w:sz w:val="12"/>
                  </w:rPr>
                </w:pPr>
                <w:r>
                  <w:rPr>
                    <w:rFonts w:ascii="Arial"/>
                    <w:sz w:val="12"/>
                  </w:rPr>
                  <w:t>3. capitulo 3.indd  109</w:t>
                </w:r>
              </w:p>
            </w:txbxContent>
          </v:textbox>
          <w10:wrap type="none"/>
        </v:shape>
      </w:pict>
    </w:r>
    <w:r>
      <w:rPr/>
      <w:pict>
        <v:shape style="position:absolute;margin-left:340.007904pt;margin-top:619.773865pt;width:54.4pt;height:8pt;mso-position-horizontal-relative:page;mso-position-vertical-relative:page;z-index:-220696"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0672" from="21pt,616.605713pt" to="21pt,631.605713pt" stroked="true" strokeweight=".25pt" strokecolor="#000000">
          <w10:wrap type="none"/>
        </v:line>
      </w:pict>
    </w:r>
    <w:r>
      <w:rPr/>
      <w:pict>
        <v:line style="position:absolute;mso-position-horizontal-relative:page;mso-position-vertical-relative:page;z-index:-220648" from="398.007996pt,616.605713pt" to="398.007996pt,631.605713pt" stroked="true" strokeweight=".25pt" strokecolor="#000000">
          <w10:wrap type="none"/>
        </v:line>
      </w:pict>
    </w:r>
    <w:r>
      <w:rPr/>
      <w:pict>
        <v:line style="position:absolute;mso-position-horizontal-relative:page;mso-position-vertical-relative:page;z-index:-220624" from="15pt,610.605713pt" to="0pt,610.605713pt" stroked="true" strokeweight=".25pt" strokecolor="#000000">
          <w10:wrap type="none"/>
        </v:line>
      </w:pict>
    </w:r>
    <w:r>
      <w:rPr/>
      <w:pict>
        <v:line style="position:absolute;mso-position-horizontal-relative:page;mso-position-vertical-relative:page;z-index:-22060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0576" type="#_x0000_t202" filled="false" stroked="false">
          <v:textbox inset="0,0,0,0">
            <w:txbxContent>
              <w:p>
                <w:pPr>
                  <w:spacing w:before="4"/>
                  <w:ind w:left="20" w:right="0" w:firstLine="0"/>
                  <w:jc w:val="left"/>
                  <w:rPr>
                    <w:rFonts w:ascii="Arial"/>
                    <w:sz w:val="12"/>
                  </w:rPr>
                </w:pPr>
                <w:r>
                  <w:rPr>
                    <w:rFonts w:ascii="Arial"/>
                    <w:sz w:val="12"/>
                  </w:rPr>
                  <w:t>3. capitulo 3.indd  110</w:t>
                </w:r>
              </w:p>
            </w:txbxContent>
          </v:textbox>
          <w10:wrap type="none"/>
        </v:shape>
      </w:pict>
    </w:r>
    <w:r>
      <w:rPr/>
      <w:pict>
        <v:shape style="position:absolute;margin-left:340.007904pt;margin-top:619.773865pt;width:54.4pt;height:8pt;mso-position-horizontal-relative:page;mso-position-vertical-relative:page;z-index:-220552"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0528" from="21pt,616.605713pt" to="21pt,631.605713pt" stroked="true" strokeweight=".25pt" strokecolor="#000000">
          <w10:wrap type="none"/>
        </v:line>
      </w:pict>
    </w:r>
    <w:r>
      <w:rPr/>
      <w:pict>
        <v:line style="position:absolute;mso-position-horizontal-relative:page;mso-position-vertical-relative:page;z-index:-220504" from="398.007996pt,616.605713pt" to="398.007996pt,631.605713pt" stroked="true" strokeweight=".25pt" strokecolor="#000000">
          <w10:wrap type="none"/>
        </v:line>
      </w:pict>
    </w:r>
    <w:r>
      <w:rPr/>
      <w:pict>
        <v:line style="position:absolute;mso-position-horizontal-relative:page;mso-position-vertical-relative:page;z-index:-220480" from="15pt,610.605713pt" to="0pt,610.605713pt" stroked="true" strokeweight=".25pt" strokecolor="#000000">
          <w10:wrap type="none"/>
        </v:line>
      </w:pict>
    </w:r>
    <w:r>
      <w:rPr/>
      <w:pict>
        <v:line style="position:absolute;mso-position-horizontal-relative:page;mso-position-vertical-relative:page;z-index:-22045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0432" type="#_x0000_t202" filled="false" stroked="false">
          <v:textbox inset="0,0,0,0">
            <w:txbxContent>
              <w:p>
                <w:pPr>
                  <w:spacing w:before="4"/>
                  <w:ind w:left="20" w:right="0" w:firstLine="0"/>
                  <w:jc w:val="left"/>
                  <w:rPr>
                    <w:rFonts w:ascii="Arial"/>
                    <w:sz w:val="12"/>
                  </w:rPr>
                </w:pPr>
                <w:r>
                  <w:rPr>
                    <w:rFonts w:ascii="Arial"/>
                    <w:sz w:val="12"/>
                  </w:rPr>
                  <w:t>3. capitulo 3.indd  111</w:t>
                </w:r>
              </w:p>
            </w:txbxContent>
          </v:textbox>
          <w10:wrap type="none"/>
        </v:shape>
      </w:pict>
    </w:r>
    <w:r>
      <w:rPr/>
      <w:pict>
        <v:shape style="position:absolute;margin-left:340.007904pt;margin-top:619.773865pt;width:54.4pt;height:8pt;mso-position-horizontal-relative:page;mso-position-vertical-relative:page;z-index:-220408"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0384" from="21pt,616.605713pt" to="21pt,631.605713pt" stroked="true" strokeweight=".25pt" strokecolor="#000000">
          <w10:wrap type="none"/>
        </v:line>
      </w:pict>
    </w:r>
    <w:r>
      <w:rPr/>
      <w:pict>
        <v:line style="position:absolute;mso-position-horizontal-relative:page;mso-position-vertical-relative:page;z-index:-220360" from="398.007996pt,616.605713pt" to="398.007996pt,631.605713pt" stroked="true" strokeweight=".25pt" strokecolor="#000000">
          <w10:wrap type="none"/>
        </v:line>
      </w:pict>
    </w:r>
    <w:r>
      <w:rPr/>
      <w:pict>
        <v:line style="position:absolute;mso-position-horizontal-relative:page;mso-position-vertical-relative:page;z-index:-220336" from="15pt,610.605713pt" to="0pt,610.605713pt" stroked="true" strokeweight=".25pt" strokecolor="#000000">
          <w10:wrap type="none"/>
        </v:line>
      </w:pict>
    </w:r>
    <w:r>
      <w:rPr/>
      <w:pict>
        <v:line style="position:absolute;mso-position-horizontal-relative:page;mso-position-vertical-relative:page;z-index:-22031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0288" type="#_x0000_t202" filled="false" stroked="false">
          <v:textbox inset="0,0,0,0">
            <w:txbxContent>
              <w:p>
                <w:pPr>
                  <w:spacing w:before="4"/>
                  <w:ind w:left="20" w:right="0" w:firstLine="0"/>
                  <w:jc w:val="left"/>
                  <w:rPr>
                    <w:rFonts w:ascii="Arial"/>
                    <w:sz w:val="12"/>
                  </w:rPr>
                </w:pPr>
                <w:r>
                  <w:rPr>
                    <w:rFonts w:ascii="Arial"/>
                    <w:sz w:val="12"/>
                  </w:rPr>
                  <w:t>3. capitulo 3.indd  112</w:t>
                </w:r>
              </w:p>
            </w:txbxContent>
          </v:textbox>
          <w10:wrap type="none"/>
        </v:shape>
      </w:pict>
    </w:r>
    <w:r>
      <w:rPr/>
      <w:pict>
        <v:shape style="position:absolute;margin-left:340.007904pt;margin-top:619.773865pt;width:54.4pt;height:8pt;mso-position-horizontal-relative:page;mso-position-vertical-relative:page;z-index:-220264"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4496" from="21pt,616.605713pt" to="21pt,631.605713pt" stroked="true" strokeweight=".25pt" strokecolor="#000000">
          <w10:wrap type="none"/>
        </v:line>
      </w:pict>
    </w:r>
    <w:r>
      <w:rPr/>
      <w:pict>
        <v:line style="position:absolute;mso-position-horizontal-relative:page;mso-position-vertical-relative:page;z-index:-234472" from="398.007996pt,616.605713pt" to="398.007996pt,631.605713pt" stroked="true" strokeweight=".25pt" strokecolor="#000000">
          <w10:wrap type="none"/>
        </v:line>
      </w:pict>
    </w:r>
    <w:r>
      <w:rPr/>
      <w:pict>
        <v:line style="position:absolute;mso-position-horizontal-relative:page;mso-position-vertical-relative:page;z-index:-234448" from="15pt,610.605713pt" to="0pt,610.605713pt" stroked="true" strokeweight=".25pt" strokecolor="#000000">
          <w10:wrap type="none"/>
        </v:line>
      </w:pict>
    </w:r>
    <w:r>
      <w:rPr/>
      <w:pict>
        <v:line style="position:absolute;mso-position-horizontal-relative:page;mso-position-vertical-relative:page;z-index:-234424" from="404.007996pt,610.605713pt" to="419.007996pt,610.605713pt" stroked="true" strokeweight=".25pt" strokecolor="#000000">
          <w10:wrap type="none"/>
        </v:line>
      </w:pict>
    </w:r>
    <w:r>
      <w:rPr/>
      <w:pict>
        <v:shape style="position:absolute;margin-left:30pt;margin-top:619.773865pt;width:71.75pt;height:8pt;mso-position-horizontal-relative:page;mso-position-vertical-relative:page;z-index:-234400" type="#_x0000_t202" filled="false" stroked="false">
          <v:textbox inset="0,0,0,0">
            <w:txbxContent>
              <w:p>
                <w:pPr>
                  <w:spacing w:before="4"/>
                  <w:ind w:left="20" w:right="0" w:firstLine="0"/>
                  <w:jc w:val="left"/>
                  <w:rPr>
                    <w:rFonts w:ascii="Arial"/>
                    <w:sz w:val="12"/>
                  </w:rPr>
                </w:pPr>
                <w:r>
                  <w:rPr>
                    <w:rFonts w:ascii="Arial"/>
                    <w:sz w:val="12"/>
                  </w:rPr>
                  <w:t>0b. Presentacion.indd  11</w:t>
                </w:r>
              </w:p>
            </w:txbxContent>
          </v:textbox>
          <w10:wrap type="none"/>
        </v:shape>
      </w:pict>
    </w:r>
    <w:r>
      <w:rPr/>
      <w:pict>
        <v:shape style="position:absolute;margin-left:340.007904pt;margin-top:619.773865pt;width:54.4pt;height:8pt;mso-position-horizontal-relative:page;mso-position-vertical-relative:page;z-index:-234376" type="#_x0000_t202" filled="false" stroked="false">
          <v:textbox inset="0,0,0,0">
            <w:txbxContent>
              <w:p>
                <w:pPr>
                  <w:spacing w:before="4"/>
                  <w:ind w:left="20" w:right="0" w:firstLine="0"/>
                  <w:jc w:val="left"/>
                  <w:rPr>
                    <w:rFonts w:ascii="Arial"/>
                    <w:sz w:val="12"/>
                  </w:rPr>
                </w:pPr>
                <w:r>
                  <w:rPr>
                    <w:rFonts w:ascii="Arial"/>
                    <w:sz w:val="12"/>
                  </w:rPr>
                  <w:t>6/8/16   5:16:52 PM</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0240" from="21pt,616.605713pt" to="21pt,631.605713pt" stroked="true" strokeweight=".25pt" strokecolor="#000000">
          <w10:wrap type="none"/>
        </v:line>
      </w:pict>
    </w:r>
    <w:r>
      <w:rPr/>
      <w:pict>
        <v:line style="position:absolute;mso-position-horizontal-relative:page;mso-position-vertical-relative:page;z-index:-220216" from="398.007996pt,616.605713pt" to="398.007996pt,631.605713pt" stroked="true" strokeweight=".25pt" strokecolor="#000000">
          <w10:wrap type="none"/>
        </v:line>
      </w:pict>
    </w:r>
    <w:r>
      <w:rPr/>
      <w:pict>
        <v:line style="position:absolute;mso-position-horizontal-relative:page;mso-position-vertical-relative:page;z-index:-220192" from="15pt,610.605713pt" to="0pt,610.605713pt" stroked="true" strokeweight=".25pt" strokecolor="#000000">
          <w10:wrap type="none"/>
        </v:line>
      </w:pict>
    </w:r>
    <w:r>
      <w:rPr/>
      <w:pict>
        <v:line style="position:absolute;mso-position-horizontal-relative:page;mso-position-vertical-relative:page;z-index:-22016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0144" type="#_x0000_t202" filled="false" stroked="false">
          <v:textbox inset="0,0,0,0">
            <w:txbxContent>
              <w:p>
                <w:pPr>
                  <w:spacing w:before="4"/>
                  <w:ind w:left="20" w:right="0" w:firstLine="0"/>
                  <w:jc w:val="left"/>
                  <w:rPr>
                    <w:rFonts w:ascii="Arial"/>
                    <w:sz w:val="12"/>
                  </w:rPr>
                </w:pPr>
                <w:r>
                  <w:rPr>
                    <w:rFonts w:ascii="Arial"/>
                    <w:sz w:val="12"/>
                  </w:rPr>
                  <w:t>3. capitulo 3.indd  113</w:t>
                </w:r>
              </w:p>
            </w:txbxContent>
          </v:textbox>
          <w10:wrap type="none"/>
        </v:shape>
      </w:pict>
    </w:r>
    <w:r>
      <w:rPr/>
      <w:pict>
        <v:shape style="position:absolute;margin-left:340.007904pt;margin-top:619.773865pt;width:54.4pt;height:8pt;mso-position-horizontal-relative:page;mso-position-vertical-relative:page;z-index:-220120"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0096" from="21pt,616.605713pt" to="21pt,631.605713pt" stroked="true" strokeweight=".25pt" strokecolor="#000000">
          <w10:wrap type="none"/>
        </v:line>
      </w:pict>
    </w:r>
    <w:r>
      <w:rPr/>
      <w:pict>
        <v:line style="position:absolute;mso-position-horizontal-relative:page;mso-position-vertical-relative:page;z-index:-220072" from="398.007996pt,616.605713pt" to="398.007996pt,631.605713pt" stroked="true" strokeweight=".25pt" strokecolor="#000000">
          <w10:wrap type="none"/>
        </v:line>
      </w:pict>
    </w:r>
    <w:r>
      <w:rPr/>
      <w:pict>
        <v:line style="position:absolute;mso-position-horizontal-relative:page;mso-position-vertical-relative:page;z-index:-220048" from="15pt,610.605713pt" to="0pt,610.605713pt" stroked="true" strokeweight=".25pt" strokecolor="#000000">
          <w10:wrap type="none"/>
        </v:line>
      </w:pict>
    </w:r>
    <w:r>
      <w:rPr/>
      <w:pict>
        <v:line style="position:absolute;mso-position-horizontal-relative:page;mso-position-vertical-relative:page;z-index:-22002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0000" type="#_x0000_t202" filled="false" stroked="false">
          <v:textbox inset="0,0,0,0">
            <w:txbxContent>
              <w:p>
                <w:pPr>
                  <w:spacing w:before="4"/>
                  <w:ind w:left="20" w:right="0" w:firstLine="0"/>
                  <w:jc w:val="left"/>
                  <w:rPr>
                    <w:rFonts w:ascii="Arial"/>
                    <w:sz w:val="12"/>
                  </w:rPr>
                </w:pPr>
                <w:r>
                  <w:rPr>
                    <w:rFonts w:ascii="Arial"/>
                    <w:sz w:val="12"/>
                  </w:rPr>
                  <w:t>3. capitulo 3.indd  114</w:t>
                </w:r>
              </w:p>
            </w:txbxContent>
          </v:textbox>
          <w10:wrap type="none"/>
        </v:shape>
      </w:pict>
    </w:r>
    <w:r>
      <w:rPr/>
      <w:pict>
        <v:shape style="position:absolute;margin-left:340.007904pt;margin-top:619.773865pt;width:54.4pt;height:8pt;mso-position-horizontal-relative:page;mso-position-vertical-relative:page;z-index:-219976"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952" from="21pt,616.605713pt" to="21pt,631.605713pt" stroked="true" strokeweight=".25pt" strokecolor="#000000">
          <w10:wrap type="none"/>
        </v:line>
      </w:pict>
    </w:r>
    <w:r>
      <w:rPr/>
      <w:pict>
        <v:line style="position:absolute;mso-position-horizontal-relative:page;mso-position-vertical-relative:page;z-index:-219928" from="398.007996pt,616.605713pt" to="398.007996pt,631.605713pt" stroked="true" strokeweight=".25pt" strokecolor="#000000">
          <w10:wrap type="none"/>
        </v:line>
      </w:pict>
    </w:r>
    <w:r>
      <w:rPr/>
      <w:pict>
        <v:line style="position:absolute;mso-position-horizontal-relative:page;mso-position-vertical-relative:page;z-index:-219904" from="15pt,610.605713pt" to="0pt,610.605713pt" stroked="true" strokeweight=".25pt" strokecolor="#000000">
          <w10:wrap type="none"/>
        </v:line>
      </w:pict>
    </w:r>
    <w:r>
      <w:rPr/>
      <w:pict>
        <v:line style="position:absolute;mso-position-horizontal-relative:page;mso-position-vertical-relative:page;z-index:-21988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9856" type="#_x0000_t202" filled="false" stroked="false">
          <v:textbox inset="0,0,0,0">
            <w:txbxContent>
              <w:p>
                <w:pPr>
                  <w:spacing w:before="4"/>
                  <w:ind w:left="20" w:right="0" w:firstLine="0"/>
                  <w:jc w:val="left"/>
                  <w:rPr>
                    <w:rFonts w:ascii="Arial"/>
                    <w:sz w:val="12"/>
                  </w:rPr>
                </w:pPr>
                <w:r>
                  <w:rPr>
                    <w:rFonts w:ascii="Arial"/>
                    <w:sz w:val="12"/>
                  </w:rPr>
                  <w:t>3. capitulo 3.indd  115</w:t>
                </w:r>
              </w:p>
            </w:txbxContent>
          </v:textbox>
          <w10:wrap type="none"/>
        </v:shape>
      </w:pict>
    </w:r>
    <w:r>
      <w:rPr/>
      <w:pict>
        <v:shape style="position:absolute;margin-left:340.007904pt;margin-top:619.773865pt;width:54.4pt;height:8pt;mso-position-horizontal-relative:page;mso-position-vertical-relative:page;z-index:-219832"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808" from="21pt,616.605713pt" to="21pt,631.605713pt" stroked="true" strokeweight=".25pt" strokecolor="#000000">
          <w10:wrap type="none"/>
        </v:line>
      </w:pict>
    </w:r>
    <w:r>
      <w:rPr/>
      <w:pict>
        <v:line style="position:absolute;mso-position-horizontal-relative:page;mso-position-vertical-relative:page;z-index:-219784" from="398.007996pt,616.605713pt" to="398.007996pt,631.605713pt" stroked="true" strokeweight=".25pt" strokecolor="#000000">
          <w10:wrap type="none"/>
        </v:line>
      </w:pict>
    </w:r>
    <w:r>
      <w:rPr/>
      <w:pict>
        <v:line style="position:absolute;mso-position-horizontal-relative:page;mso-position-vertical-relative:page;z-index:-219760" from="15pt,610.605713pt" to="0pt,610.605713pt" stroked="true" strokeweight=".25pt" strokecolor="#000000">
          <w10:wrap type="none"/>
        </v:line>
      </w:pict>
    </w:r>
    <w:r>
      <w:rPr/>
      <w:pict>
        <v:line style="position:absolute;mso-position-horizontal-relative:page;mso-position-vertical-relative:page;z-index:-21973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9712" type="#_x0000_t202" filled="false" stroked="false">
          <v:textbox inset="0,0,0,0">
            <w:txbxContent>
              <w:p>
                <w:pPr>
                  <w:spacing w:before="4"/>
                  <w:ind w:left="20" w:right="0" w:firstLine="0"/>
                  <w:jc w:val="left"/>
                  <w:rPr>
                    <w:rFonts w:ascii="Arial"/>
                    <w:sz w:val="12"/>
                  </w:rPr>
                </w:pPr>
                <w:r>
                  <w:rPr>
                    <w:rFonts w:ascii="Arial"/>
                    <w:sz w:val="12"/>
                  </w:rPr>
                  <w:t>3. capitulo 3.indd  116</w:t>
                </w:r>
              </w:p>
            </w:txbxContent>
          </v:textbox>
          <w10:wrap type="none"/>
        </v:shape>
      </w:pict>
    </w:r>
    <w:r>
      <w:rPr/>
      <w:pict>
        <v:shape style="position:absolute;margin-left:340.007904pt;margin-top:619.773865pt;width:54.4pt;height:8pt;mso-position-horizontal-relative:page;mso-position-vertical-relative:page;z-index:-219688" type="#_x0000_t202" filled="false" stroked="false">
          <v:textbox inset="0,0,0,0">
            <w:txbxContent>
              <w:p>
                <w:pPr>
                  <w:spacing w:before="4"/>
                  <w:ind w:left="20" w:right="0" w:firstLine="0"/>
                  <w:jc w:val="left"/>
                  <w:rPr>
                    <w:rFonts w:ascii="Arial"/>
                    <w:sz w:val="12"/>
                  </w:rPr>
                </w:pPr>
                <w:r>
                  <w:rPr>
                    <w:rFonts w:ascii="Arial"/>
                    <w:sz w:val="12"/>
                  </w:rPr>
                  <w:t>6/8/16   5:18:36 PM</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664" from="21pt,616.605713pt" to="21pt,631.605713pt" stroked="true" strokeweight=".25pt" strokecolor="#000000">
          <w10:wrap type="none"/>
        </v:line>
      </w:pict>
    </w:r>
    <w:r>
      <w:rPr/>
      <w:pict>
        <v:line style="position:absolute;mso-position-horizontal-relative:page;mso-position-vertical-relative:page;z-index:-219640" from="398.007996pt,616.605713pt" to="398.007996pt,631.605713pt" stroked="true" strokeweight=".25pt" strokecolor="#000000">
          <w10:wrap type="none"/>
        </v:line>
      </w:pict>
    </w:r>
    <w:r>
      <w:rPr/>
      <w:pict>
        <v:line style="position:absolute;mso-position-horizontal-relative:page;mso-position-vertical-relative:page;z-index:-219616" from="15pt,610.605713pt" to="0pt,610.605713pt" stroked="true" strokeweight=".25pt" strokecolor="#000000">
          <w10:wrap type="none"/>
        </v:line>
      </w:pict>
    </w:r>
    <w:r>
      <w:rPr/>
      <w:pict>
        <v:line style="position:absolute;mso-position-horizontal-relative:page;mso-position-vertical-relative:page;z-index:-21959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9568" type="#_x0000_t202" filled="false" stroked="false">
          <v:textbox inset="0,0,0,0">
            <w:txbxContent>
              <w:p>
                <w:pPr>
                  <w:spacing w:before="4"/>
                  <w:ind w:left="20" w:right="0" w:firstLine="0"/>
                  <w:jc w:val="left"/>
                  <w:rPr>
                    <w:rFonts w:ascii="Arial"/>
                    <w:sz w:val="12"/>
                  </w:rPr>
                </w:pPr>
                <w:r>
                  <w:rPr>
                    <w:rFonts w:ascii="Arial"/>
                    <w:sz w:val="12"/>
                  </w:rPr>
                  <w:t>3. capitulo 3.indd  117</w:t>
                </w:r>
              </w:p>
            </w:txbxContent>
          </v:textbox>
          <w10:wrap type="none"/>
        </v:shape>
      </w:pict>
    </w:r>
    <w:r>
      <w:rPr/>
      <w:pict>
        <v:shape style="position:absolute;margin-left:340.007904pt;margin-top:619.773865pt;width:54.4pt;height:8pt;mso-position-horizontal-relative:page;mso-position-vertical-relative:page;z-index:-219544" type="#_x0000_t202" filled="false" stroked="false">
          <v:textbox inset="0,0,0,0">
            <w:txbxContent>
              <w:p>
                <w:pPr>
                  <w:spacing w:before="4"/>
                  <w:ind w:left="20" w:right="0" w:firstLine="0"/>
                  <w:jc w:val="left"/>
                  <w:rPr>
                    <w:rFonts w:ascii="Arial"/>
                    <w:sz w:val="12"/>
                  </w:rPr>
                </w:pPr>
                <w:r>
                  <w:rPr>
                    <w:rFonts w:ascii="Arial"/>
                    <w:sz w:val="12"/>
                  </w:rPr>
                  <w:t>6/8/16   5:18:</w:t>
                </w:r>
                <w:r>
                  <w:rPr/>
                  <w:fldChar w:fldCharType="begin"/>
                </w:r>
                <w:r>
                  <w:rPr>
                    <w:rFonts w:ascii="Arial"/>
                    <w:sz w:val="12"/>
                  </w:rPr>
                  <w:instrText> PAGE </w:instrText>
                </w:r>
                <w:r>
                  <w:rPr/>
                  <w:fldChar w:fldCharType="separate"/>
                </w:r>
                <w:r>
                  <w:rPr/>
                  <w:t>38</w:t>
                </w:r>
                <w:r>
                  <w:rPr/>
                  <w:fldChar w:fldCharType="end"/>
                </w:r>
                <w:r>
                  <w:rPr>
                    <w:rFonts w:ascii="Arial"/>
                    <w:sz w:val="12"/>
                  </w:rPr>
                  <w:t> PM</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520" from="21pt,616.605713pt" to="21pt,631.605713pt" stroked="true" strokeweight=".25pt" strokecolor="#000000">
          <w10:wrap type="none"/>
        </v:line>
      </w:pict>
    </w:r>
    <w:r>
      <w:rPr/>
      <w:pict>
        <v:line style="position:absolute;mso-position-horizontal-relative:page;mso-position-vertical-relative:page;z-index:-219496" from="398.007996pt,616.605713pt" to="398.007996pt,631.605713pt" stroked="true" strokeweight=".25pt" strokecolor="#000000">
          <w10:wrap type="none"/>
        </v:line>
      </w:pict>
    </w:r>
    <w:r>
      <w:rPr/>
      <w:pict>
        <v:line style="position:absolute;mso-position-horizontal-relative:page;mso-position-vertical-relative:page;z-index:-219472" from="15pt,610.605713pt" to="0pt,610.605713pt" stroked="true" strokeweight=".25pt" strokecolor="#000000">
          <w10:wrap type="none"/>
        </v:line>
      </w:pict>
    </w:r>
    <w:r>
      <w:rPr/>
      <w:pict>
        <v:line style="position:absolute;mso-position-horizontal-relative:page;mso-position-vertical-relative:page;z-index:-21944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9424" type="#_x0000_t202" filled="false" stroked="false">
          <v:textbox inset="0,0,0,0">
            <w:txbxContent>
              <w:p>
                <w:pPr>
                  <w:spacing w:before="4"/>
                  <w:ind w:left="20" w:right="0" w:firstLine="0"/>
                  <w:jc w:val="left"/>
                  <w:rPr>
                    <w:rFonts w:ascii="Arial"/>
                    <w:sz w:val="12"/>
                  </w:rPr>
                </w:pPr>
                <w:r>
                  <w:rPr>
                    <w:rFonts w:ascii="Arial"/>
                    <w:sz w:val="12"/>
                  </w:rPr>
                  <w:t>3. capitulo 3.indd  118</w:t>
                </w:r>
              </w:p>
            </w:txbxContent>
          </v:textbox>
          <w10:wrap type="none"/>
        </v:shape>
      </w:pict>
    </w:r>
    <w:r>
      <w:rPr/>
      <w:pict>
        <v:shape style="position:absolute;margin-left:340.007904pt;margin-top:619.773865pt;width:54.4pt;height:8pt;mso-position-horizontal-relative:page;mso-position-vertical-relative:page;z-index:-219400" type="#_x0000_t202" filled="false" stroked="false">
          <v:textbox inset="0,0,0,0">
            <w:txbxContent>
              <w:p>
                <w:pPr>
                  <w:spacing w:before="4"/>
                  <w:ind w:left="20" w:right="0" w:firstLine="0"/>
                  <w:jc w:val="left"/>
                  <w:rPr>
                    <w:rFonts w:ascii="Arial"/>
                    <w:sz w:val="12"/>
                  </w:rPr>
                </w:pPr>
                <w:r>
                  <w:rPr>
                    <w:rFonts w:ascii="Arial"/>
                    <w:sz w:val="12"/>
                  </w:rPr>
                  <w:t>6/8/16   5:18:</w:t>
                </w:r>
                <w:r>
                  <w:rPr/>
                  <w:fldChar w:fldCharType="begin"/>
                </w:r>
                <w:r>
                  <w:rPr>
                    <w:rFonts w:ascii="Arial"/>
                    <w:sz w:val="12"/>
                  </w:rPr>
                  <w:instrText> PAGE </w:instrText>
                </w:r>
                <w:r>
                  <w:rPr/>
                  <w:fldChar w:fldCharType="separate"/>
                </w:r>
                <w:r>
                  <w:rPr/>
                  <w:t>39</w:t>
                </w:r>
                <w:r>
                  <w:rPr/>
                  <w:fldChar w:fldCharType="end"/>
                </w:r>
                <w:r>
                  <w:rPr>
                    <w:rFonts w:ascii="Arial"/>
                    <w:sz w:val="12"/>
                  </w:rPr>
                  <w:t> PM</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376" from="21pt,616.605713pt" to="21pt,631.605713pt" stroked="true" strokeweight=".25pt" strokecolor="#000000">
          <w10:wrap type="none"/>
        </v:line>
      </w:pict>
    </w:r>
    <w:r>
      <w:rPr/>
      <w:pict>
        <v:line style="position:absolute;mso-position-horizontal-relative:page;mso-position-vertical-relative:page;z-index:-219352" from="398.007996pt,616.605713pt" to="398.007996pt,631.605713pt" stroked="true" strokeweight=".25pt" strokecolor="#000000">
          <w10:wrap type="none"/>
        </v:line>
      </w:pict>
    </w:r>
    <w:r>
      <w:rPr/>
      <w:pict>
        <v:line style="position:absolute;mso-position-horizontal-relative:page;mso-position-vertical-relative:page;z-index:-219328" from="15pt,610.605713pt" to="0pt,610.605713pt" stroked="true" strokeweight=".25pt" strokecolor="#000000">
          <w10:wrap type="none"/>
        </v:line>
      </w:pict>
    </w:r>
    <w:r>
      <w:rPr/>
      <w:pict>
        <v:line style="position:absolute;mso-position-horizontal-relative:page;mso-position-vertical-relative:page;z-index:-21930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9280" type="#_x0000_t202" filled="false" stroked="false">
          <v:textbox inset="0,0,0,0">
            <w:txbxContent>
              <w:p>
                <w:pPr>
                  <w:spacing w:before="4"/>
                  <w:ind w:left="20" w:right="0" w:firstLine="0"/>
                  <w:jc w:val="left"/>
                  <w:rPr>
                    <w:rFonts w:ascii="Arial"/>
                    <w:sz w:val="12"/>
                  </w:rPr>
                </w:pPr>
                <w:r>
                  <w:rPr>
                    <w:rFonts w:ascii="Arial"/>
                    <w:sz w:val="12"/>
                  </w:rPr>
                  <w:t>3. capitulo 3.indd  119</w:t>
                </w:r>
              </w:p>
            </w:txbxContent>
          </v:textbox>
          <w10:wrap type="none"/>
        </v:shape>
      </w:pict>
    </w:r>
    <w:r>
      <w:rPr/>
      <w:pict>
        <v:shape style="position:absolute;margin-left:340.007904pt;margin-top:619.773865pt;width:54.4pt;height:8pt;mso-position-horizontal-relative:page;mso-position-vertical-relative:page;z-index:-219256" type="#_x0000_t202" filled="false" stroked="false">
          <v:textbox inset="0,0,0,0">
            <w:txbxContent>
              <w:p>
                <w:pPr>
                  <w:spacing w:before="4"/>
                  <w:ind w:left="20" w:right="0" w:firstLine="0"/>
                  <w:jc w:val="left"/>
                  <w:rPr>
                    <w:rFonts w:ascii="Arial"/>
                    <w:sz w:val="12"/>
                  </w:rPr>
                </w:pPr>
                <w:r>
                  <w:rPr>
                    <w:rFonts w:ascii="Arial"/>
                    <w:sz w:val="12"/>
                  </w:rPr>
                  <w:t>6/8/16   5:18:41 PM</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232" from="21pt,616.605713pt" to="21pt,631.605713pt" stroked="true" strokeweight=".25pt" strokecolor="#000000">
          <w10:wrap type="none"/>
        </v:line>
      </w:pict>
    </w:r>
    <w:r>
      <w:rPr/>
      <w:pict>
        <v:line style="position:absolute;mso-position-horizontal-relative:page;mso-position-vertical-relative:page;z-index:-219208" from="398.007996pt,616.605713pt" to="398.007996pt,631.605713pt" stroked="true" strokeweight=".25pt" strokecolor="#000000">
          <w10:wrap type="none"/>
        </v:line>
      </w:pict>
    </w:r>
    <w:r>
      <w:rPr/>
      <w:pict>
        <v:line style="position:absolute;mso-position-horizontal-relative:page;mso-position-vertical-relative:page;z-index:-219184" from="15pt,610.605713pt" to="0pt,610.605713pt" stroked="true" strokeweight=".25pt" strokecolor="#000000">
          <w10:wrap type="none"/>
        </v:line>
      </w:pict>
    </w:r>
    <w:r>
      <w:rPr/>
      <w:pict>
        <v:line style="position:absolute;mso-position-horizontal-relative:page;mso-position-vertical-relative:page;z-index:-21916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9136" type="#_x0000_t202" filled="false" stroked="false">
          <v:textbox inset="0,0,0,0">
            <w:txbxContent>
              <w:p>
                <w:pPr>
                  <w:spacing w:before="4"/>
                  <w:ind w:left="20" w:right="0" w:firstLine="0"/>
                  <w:jc w:val="left"/>
                  <w:rPr>
                    <w:rFonts w:ascii="Arial"/>
                    <w:sz w:val="12"/>
                  </w:rPr>
                </w:pPr>
                <w:r>
                  <w:rPr>
                    <w:rFonts w:ascii="Arial"/>
                    <w:sz w:val="12"/>
                  </w:rPr>
                  <w:t>3. capitulo 3.indd  120</w:t>
                </w:r>
              </w:p>
            </w:txbxContent>
          </v:textbox>
          <w10:wrap type="none"/>
        </v:shape>
      </w:pict>
    </w:r>
    <w:r>
      <w:rPr/>
      <w:pict>
        <v:shape style="position:absolute;margin-left:340.007904pt;margin-top:619.773865pt;width:54.4pt;height:8pt;mso-position-horizontal-relative:page;mso-position-vertical-relative:page;z-index:-219112" type="#_x0000_t202" filled="false" stroked="false">
          <v:textbox inset="0,0,0,0">
            <w:txbxContent>
              <w:p>
                <w:pPr>
                  <w:spacing w:before="4"/>
                  <w:ind w:left="20" w:right="0" w:firstLine="0"/>
                  <w:jc w:val="left"/>
                  <w:rPr>
                    <w:rFonts w:ascii="Arial"/>
                    <w:sz w:val="12"/>
                  </w:rPr>
                </w:pPr>
                <w:r>
                  <w:rPr>
                    <w:rFonts w:ascii="Arial"/>
                    <w:sz w:val="12"/>
                  </w:rPr>
                  <w:t>6/8/16   5:18:41 PM</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088" from="21pt,616.605713pt" to="21pt,631.605713pt" stroked="true" strokeweight=".25pt" strokecolor="#000000">
          <w10:wrap type="none"/>
        </v:line>
      </w:pict>
    </w:r>
    <w:r>
      <w:rPr/>
      <w:pict>
        <v:line style="position:absolute;mso-position-horizontal-relative:page;mso-position-vertical-relative:page;z-index:-219064" from="398.007996pt,616.605713pt" to="398.007996pt,631.605713pt" stroked="true" strokeweight=".25pt" strokecolor="#000000">
          <w10:wrap type="none"/>
        </v:line>
      </w:pict>
    </w:r>
    <w:r>
      <w:rPr/>
      <w:pict>
        <v:line style="position:absolute;mso-position-horizontal-relative:page;mso-position-vertical-relative:page;z-index:-219040" from="15pt,610.605713pt" to="0pt,610.605713pt" stroked="true" strokeweight=".25pt" strokecolor="#000000">
          <w10:wrap type="none"/>
        </v:line>
      </w:pict>
    </w:r>
    <w:r>
      <w:rPr/>
      <w:pict>
        <v:line style="position:absolute;mso-position-horizontal-relative:page;mso-position-vertical-relative:page;z-index:-21901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8992" type="#_x0000_t202" filled="false" stroked="false">
          <v:textbox inset="0,0,0,0">
            <w:txbxContent>
              <w:p>
                <w:pPr>
                  <w:spacing w:before="4"/>
                  <w:ind w:left="20" w:right="0" w:firstLine="0"/>
                  <w:jc w:val="left"/>
                  <w:rPr>
                    <w:rFonts w:ascii="Arial"/>
                    <w:sz w:val="12"/>
                  </w:rPr>
                </w:pPr>
                <w:r>
                  <w:rPr>
                    <w:rFonts w:ascii="Arial"/>
                    <w:sz w:val="12"/>
                  </w:rPr>
                  <w:t>3. capitulo 3.indd  121</w:t>
                </w:r>
              </w:p>
            </w:txbxContent>
          </v:textbox>
          <w10:wrap type="none"/>
        </v:shape>
      </w:pict>
    </w:r>
    <w:r>
      <w:rPr/>
      <w:pict>
        <v:shape style="position:absolute;margin-left:340.007904pt;margin-top:619.773865pt;width:54.4pt;height:8pt;mso-position-horizontal-relative:page;mso-position-vertical-relative:page;z-index:-218968" type="#_x0000_t202" filled="false" stroked="false">
          <v:textbox inset="0,0,0,0">
            <w:txbxContent>
              <w:p>
                <w:pPr>
                  <w:spacing w:before="4"/>
                  <w:ind w:left="20" w:right="0" w:firstLine="0"/>
                  <w:jc w:val="left"/>
                  <w:rPr>
                    <w:rFonts w:ascii="Arial"/>
                    <w:sz w:val="12"/>
                  </w:rPr>
                </w:pPr>
                <w:r>
                  <w:rPr>
                    <w:rFonts w:ascii="Arial"/>
                    <w:sz w:val="12"/>
                  </w:rPr>
                  <w:t>6/8/16   5:18:41 PM</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944" from="21pt,616.605713pt" to="21pt,631.605713pt" stroked="true" strokeweight=".25pt" strokecolor="#000000">
          <w10:wrap type="none"/>
        </v:line>
      </w:pict>
    </w:r>
    <w:r>
      <w:rPr/>
      <w:pict>
        <v:line style="position:absolute;mso-position-horizontal-relative:page;mso-position-vertical-relative:page;z-index:-218920" from="398.007996pt,616.605713pt" to="398.007996pt,631.605713pt" stroked="true" strokeweight=".25pt" strokecolor="#000000">
          <w10:wrap type="none"/>
        </v:line>
      </w:pict>
    </w:r>
    <w:r>
      <w:rPr/>
      <w:pict>
        <v:line style="position:absolute;mso-position-horizontal-relative:page;mso-position-vertical-relative:page;z-index:-218896" from="15pt,610.605713pt" to="0pt,610.605713pt" stroked="true" strokeweight=".25pt" strokecolor="#000000">
          <w10:wrap type="none"/>
        </v:line>
      </w:pict>
    </w:r>
    <w:r>
      <w:rPr/>
      <w:pict>
        <v:line style="position:absolute;mso-position-horizontal-relative:page;mso-position-vertical-relative:page;z-index:-21887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8848" type="#_x0000_t202" filled="false" stroked="false">
          <v:textbox inset="0,0,0,0">
            <w:txbxContent>
              <w:p>
                <w:pPr>
                  <w:spacing w:before="4"/>
                  <w:ind w:left="20" w:right="0" w:firstLine="0"/>
                  <w:jc w:val="left"/>
                  <w:rPr>
                    <w:rFonts w:ascii="Arial"/>
                    <w:sz w:val="12"/>
                  </w:rPr>
                </w:pPr>
                <w:r>
                  <w:rPr>
                    <w:rFonts w:ascii="Arial"/>
                    <w:sz w:val="12"/>
                  </w:rPr>
                  <w:t>4. capitulo 4.indd  123</w:t>
                </w:r>
              </w:p>
            </w:txbxContent>
          </v:textbox>
          <w10:wrap type="none"/>
        </v:shape>
      </w:pict>
    </w:r>
    <w:r>
      <w:rPr/>
      <w:pict>
        <v:shape style="position:absolute;margin-left:340.007904pt;margin-top:619.773865pt;width:54.4pt;height:8pt;mso-position-horizontal-relative:page;mso-position-vertical-relative:page;z-index:-218824"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4352" from="21pt,616.605713pt" to="21pt,631.605713pt" stroked="true" strokeweight=".25pt" strokecolor="#000000">
          <w10:wrap type="none"/>
        </v:line>
      </w:pict>
    </w:r>
    <w:r>
      <w:rPr/>
      <w:pict>
        <v:line style="position:absolute;mso-position-horizontal-relative:page;mso-position-vertical-relative:page;z-index:-234328" from="398.007996pt,616.605713pt" to="398.007996pt,631.605713pt" stroked="true" strokeweight=".25pt" strokecolor="#000000">
          <w10:wrap type="none"/>
        </v:line>
      </w:pict>
    </w:r>
    <w:r>
      <w:rPr/>
      <w:pict>
        <v:line style="position:absolute;mso-position-horizontal-relative:page;mso-position-vertical-relative:page;z-index:-234304" from="15pt,610.605713pt" to="0pt,610.605713pt" stroked="true" strokeweight=".25pt" strokecolor="#000000">
          <w10:wrap type="none"/>
        </v:line>
      </w:pict>
    </w:r>
    <w:r>
      <w:rPr/>
      <w:pict>
        <v:line style="position:absolute;mso-position-horizontal-relative:page;mso-position-vertical-relative:page;z-index:-234280" from="404.007996pt,610.605713pt" to="419.007996pt,610.605713pt" stroked="true" strokeweight=".25pt" strokecolor="#000000">
          <w10:wrap type="none"/>
        </v:line>
      </w:pict>
    </w:r>
    <w:r>
      <w:rPr/>
      <w:pict>
        <v:shape style="position:absolute;margin-left:30pt;margin-top:619.773865pt;width:71.75pt;height:8pt;mso-position-horizontal-relative:page;mso-position-vertical-relative:page;z-index:-234256" type="#_x0000_t202" filled="false" stroked="false">
          <v:textbox inset="0,0,0,0">
            <w:txbxContent>
              <w:p>
                <w:pPr>
                  <w:spacing w:before="4"/>
                  <w:ind w:left="20" w:right="0" w:firstLine="0"/>
                  <w:jc w:val="left"/>
                  <w:rPr>
                    <w:rFonts w:ascii="Arial"/>
                    <w:sz w:val="12"/>
                  </w:rPr>
                </w:pPr>
                <w:r>
                  <w:rPr>
                    <w:rFonts w:ascii="Arial"/>
                    <w:sz w:val="12"/>
                  </w:rPr>
                  <w:t>0b. Presentacion.indd  12</w:t>
                </w:r>
              </w:p>
            </w:txbxContent>
          </v:textbox>
          <w10:wrap type="none"/>
        </v:shape>
      </w:pict>
    </w:r>
    <w:r>
      <w:rPr/>
      <w:pict>
        <v:shape style="position:absolute;margin-left:340.007904pt;margin-top:619.773865pt;width:54.4pt;height:8pt;mso-position-horizontal-relative:page;mso-position-vertical-relative:page;z-index:-234232" type="#_x0000_t202" filled="false" stroked="false">
          <v:textbox inset="0,0,0,0">
            <w:txbxContent>
              <w:p>
                <w:pPr>
                  <w:spacing w:before="4"/>
                  <w:ind w:left="20" w:right="0" w:firstLine="0"/>
                  <w:jc w:val="left"/>
                  <w:rPr>
                    <w:rFonts w:ascii="Arial"/>
                    <w:sz w:val="12"/>
                  </w:rPr>
                </w:pPr>
                <w:r>
                  <w:rPr>
                    <w:rFonts w:ascii="Arial"/>
                    <w:sz w:val="12"/>
                  </w:rPr>
                  <w:t>6/8/16   5:16:52 PM</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800" from="21pt,616.605713pt" to="21pt,631.605713pt" stroked="true" strokeweight=".25pt" strokecolor="#000000">
          <w10:wrap type="none"/>
        </v:line>
      </w:pict>
    </w:r>
    <w:r>
      <w:rPr/>
      <w:pict>
        <v:line style="position:absolute;mso-position-horizontal-relative:page;mso-position-vertical-relative:page;z-index:-218776" from="398.007996pt,616.605713pt" to="398.007996pt,631.605713pt" stroked="true" strokeweight=".25pt" strokecolor="#000000">
          <w10:wrap type="none"/>
        </v:line>
      </w:pict>
    </w:r>
    <w:r>
      <w:rPr/>
      <w:pict>
        <v:line style="position:absolute;mso-position-horizontal-relative:page;mso-position-vertical-relative:page;z-index:-218752" from="15pt,610.605713pt" to="0pt,610.605713pt" stroked="true" strokeweight=".25pt" strokecolor="#000000">
          <w10:wrap type="none"/>
        </v:line>
      </w:pict>
    </w:r>
    <w:r>
      <w:rPr/>
      <w:pict>
        <v:line style="position:absolute;mso-position-horizontal-relative:page;mso-position-vertical-relative:page;z-index:-21872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8704" type="#_x0000_t202" filled="false" stroked="false">
          <v:textbox inset="0,0,0,0">
            <w:txbxContent>
              <w:p>
                <w:pPr>
                  <w:spacing w:before="4"/>
                  <w:ind w:left="20" w:right="0" w:firstLine="0"/>
                  <w:jc w:val="left"/>
                  <w:rPr>
                    <w:rFonts w:ascii="Arial"/>
                    <w:sz w:val="12"/>
                  </w:rPr>
                </w:pPr>
                <w:r>
                  <w:rPr>
                    <w:rFonts w:ascii="Arial"/>
                    <w:sz w:val="12"/>
                  </w:rPr>
                  <w:t>4. capitulo 4.indd  124</w:t>
                </w:r>
              </w:p>
            </w:txbxContent>
          </v:textbox>
          <w10:wrap type="none"/>
        </v:shape>
      </w:pict>
    </w:r>
    <w:r>
      <w:rPr/>
      <w:pict>
        <v:shape style="position:absolute;margin-left:340.007904pt;margin-top:619.773865pt;width:54.4pt;height:8pt;mso-position-horizontal-relative:page;mso-position-vertical-relative:page;z-index:-218680"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656" from="21pt,616.605713pt" to="21pt,631.605713pt" stroked="true" strokeweight=".25pt" strokecolor="#000000">
          <w10:wrap type="none"/>
        </v:line>
      </w:pict>
    </w:r>
    <w:r>
      <w:rPr/>
      <w:pict>
        <v:line style="position:absolute;mso-position-horizontal-relative:page;mso-position-vertical-relative:page;z-index:-218632" from="398.007996pt,616.605713pt" to="398.007996pt,631.605713pt" stroked="true" strokeweight=".25pt" strokecolor="#000000">
          <w10:wrap type="none"/>
        </v:line>
      </w:pict>
    </w:r>
    <w:r>
      <w:rPr/>
      <w:pict>
        <v:line style="position:absolute;mso-position-horizontal-relative:page;mso-position-vertical-relative:page;z-index:-218608" from="15pt,610.605713pt" to="0pt,610.605713pt" stroked="true" strokeweight=".25pt" strokecolor="#000000">
          <w10:wrap type="none"/>
        </v:line>
      </w:pict>
    </w:r>
    <w:r>
      <w:rPr/>
      <w:pict>
        <v:line style="position:absolute;mso-position-horizontal-relative:page;mso-position-vertical-relative:page;z-index:-21858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8560" type="#_x0000_t202" filled="false" stroked="false">
          <v:textbox inset="0,0,0,0">
            <w:txbxContent>
              <w:p>
                <w:pPr>
                  <w:spacing w:before="4"/>
                  <w:ind w:left="20" w:right="0" w:firstLine="0"/>
                  <w:jc w:val="left"/>
                  <w:rPr>
                    <w:rFonts w:ascii="Arial"/>
                    <w:sz w:val="12"/>
                  </w:rPr>
                </w:pPr>
                <w:r>
                  <w:rPr>
                    <w:rFonts w:ascii="Arial"/>
                    <w:sz w:val="12"/>
                  </w:rPr>
                  <w:t>4. capitulo 4.indd  125</w:t>
                </w:r>
              </w:p>
            </w:txbxContent>
          </v:textbox>
          <w10:wrap type="none"/>
        </v:shape>
      </w:pict>
    </w:r>
    <w:r>
      <w:rPr/>
      <w:pict>
        <v:shape style="position:absolute;margin-left:340.007904pt;margin-top:619.773865pt;width:54.4pt;height:8pt;mso-position-horizontal-relative:page;mso-position-vertical-relative:page;z-index:-218536"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512" from="21pt,616.605713pt" to="21pt,631.605713pt" stroked="true" strokeweight=".25pt" strokecolor="#000000">
          <w10:wrap type="none"/>
        </v:line>
      </w:pict>
    </w:r>
    <w:r>
      <w:rPr/>
      <w:pict>
        <v:line style="position:absolute;mso-position-horizontal-relative:page;mso-position-vertical-relative:page;z-index:-218488" from="398.007996pt,616.605713pt" to="398.007996pt,631.605713pt" stroked="true" strokeweight=".25pt" strokecolor="#000000">
          <w10:wrap type="none"/>
        </v:line>
      </w:pict>
    </w:r>
    <w:r>
      <w:rPr/>
      <w:pict>
        <v:line style="position:absolute;mso-position-horizontal-relative:page;mso-position-vertical-relative:page;z-index:-218464" from="15pt,610.605713pt" to="0pt,610.605713pt" stroked="true" strokeweight=".25pt" strokecolor="#000000">
          <w10:wrap type="none"/>
        </v:line>
      </w:pict>
    </w:r>
    <w:r>
      <w:rPr/>
      <w:pict>
        <v:line style="position:absolute;mso-position-horizontal-relative:page;mso-position-vertical-relative:page;z-index:-21844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8416" type="#_x0000_t202" filled="false" stroked="false">
          <v:textbox inset="0,0,0,0">
            <w:txbxContent>
              <w:p>
                <w:pPr>
                  <w:spacing w:before="4"/>
                  <w:ind w:left="20" w:right="0" w:firstLine="0"/>
                  <w:jc w:val="left"/>
                  <w:rPr>
                    <w:rFonts w:ascii="Arial"/>
                    <w:sz w:val="12"/>
                  </w:rPr>
                </w:pPr>
                <w:r>
                  <w:rPr>
                    <w:rFonts w:ascii="Arial"/>
                    <w:sz w:val="12"/>
                  </w:rPr>
                  <w:t>4. capitulo 4.indd  126</w:t>
                </w:r>
              </w:p>
            </w:txbxContent>
          </v:textbox>
          <w10:wrap type="none"/>
        </v:shape>
      </w:pict>
    </w:r>
    <w:r>
      <w:rPr/>
      <w:pict>
        <v:shape style="position:absolute;margin-left:340.007904pt;margin-top:619.773865pt;width:54.4pt;height:8pt;mso-position-horizontal-relative:page;mso-position-vertical-relative:page;z-index:-218392"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368" from="21pt,616.605713pt" to="21pt,631.605713pt" stroked="true" strokeweight=".25pt" strokecolor="#000000">
          <w10:wrap type="none"/>
        </v:line>
      </w:pict>
    </w:r>
    <w:r>
      <w:rPr/>
      <w:pict>
        <v:line style="position:absolute;mso-position-horizontal-relative:page;mso-position-vertical-relative:page;z-index:-218344" from="398.007996pt,616.605713pt" to="398.007996pt,631.605713pt" stroked="true" strokeweight=".25pt" strokecolor="#000000">
          <w10:wrap type="none"/>
        </v:line>
      </w:pict>
    </w:r>
    <w:r>
      <w:rPr/>
      <w:pict>
        <v:line style="position:absolute;mso-position-horizontal-relative:page;mso-position-vertical-relative:page;z-index:-218320" from="15pt,610.605713pt" to="0pt,610.605713pt" stroked="true" strokeweight=".25pt" strokecolor="#000000">
          <w10:wrap type="none"/>
        </v:line>
      </w:pict>
    </w:r>
    <w:r>
      <w:rPr/>
      <w:pict>
        <v:line style="position:absolute;mso-position-horizontal-relative:page;mso-position-vertical-relative:page;z-index:-21829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8272" type="#_x0000_t202" filled="false" stroked="false">
          <v:textbox inset="0,0,0,0">
            <w:txbxContent>
              <w:p>
                <w:pPr>
                  <w:spacing w:before="4"/>
                  <w:ind w:left="20" w:right="0" w:firstLine="0"/>
                  <w:jc w:val="left"/>
                  <w:rPr>
                    <w:rFonts w:ascii="Arial"/>
                    <w:sz w:val="12"/>
                  </w:rPr>
                </w:pPr>
                <w:r>
                  <w:rPr>
                    <w:rFonts w:ascii="Arial"/>
                    <w:sz w:val="12"/>
                  </w:rPr>
                  <w:t>4. capitulo 4.indd  127</w:t>
                </w:r>
              </w:p>
            </w:txbxContent>
          </v:textbox>
          <w10:wrap type="none"/>
        </v:shape>
      </w:pict>
    </w:r>
    <w:r>
      <w:rPr/>
      <w:pict>
        <v:shape style="position:absolute;margin-left:340.007904pt;margin-top:619.773865pt;width:54.4pt;height:8pt;mso-position-horizontal-relative:page;mso-position-vertical-relative:page;z-index:-218248"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224" from="21pt,616.605713pt" to="21pt,631.605713pt" stroked="true" strokeweight=".25pt" strokecolor="#000000">
          <w10:wrap type="none"/>
        </v:line>
      </w:pict>
    </w:r>
    <w:r>
      <w:rPr/>
      <w:pict>
        <v:line style="position:absolute;mso-position-horizontal-relative:page;mso-position-vertical-relative:page;z-index:-218200" from="398.007996pt,616.605713pt" to="398.007996pt,631.605713pt" stroked="true" strokeweight=".25pt" strokecolor="#000000">
          <w10:wrap type="none"/>
        </v:line>
      </w:pict>
    </w:r>
    <w:r>
      <w:rPr/>
      <w:pict>
        <v:line style="position:absolute;mso-position-horizontal-relative:page;mso-position-vertical-relative:page;z-index:-218176" from="15pt,610.605713pt" to="0pt,610.605713pt" stroked="true" strokeweight=".25pt" strokecolor="#000000">
          <w10:wrap type="none"/>
        </v:line>
      </w:pict>
    </w:r>
    <w:r>
      <w:rPr/>
      <w:pict>
        <v:line style="position:absolute;mso-position-horizontal-relative:page;mso-position-vertical-relative:page;z-index:-21815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8128" type="#_x0000_t202" filled="false" stroked="false">
          <v:textbox inset="0,0,0,0">
            <w:txbxContent>
              <w:p>
                <w:pPr>
                  <w:spacing w:before="4"/>
                  <w:ind w:left="20" w:right="0" w:firstLine="0"/>
                  <w:jc w:val="left"/>
                  <w:rPr>
                    <w:rFonts w:ascii="Arial"/>
                    <w:sz w:val="12"/>
                  </w:rPr>
                </w:pPr>
                <w:r>
                  <w:rPr>
                    <w:rFonts w:ascii="Arial"/>
                    <w:sz w:val="12"/>
                  </w:rPr>
                  <w:t>4. capitulo 4.indd  128</w:t>
                </w:r>
              </w:p>
            </w:txbxContent>
          </v:textbox>
          <w10:wrap type="none"/>
        </v:shape>
      </w:pict>
    </w:r>
    <w:r>
      <w:rPr/>
      <w:pict>
        <v:shape style="position:absolute;margin-left:340.007904pt;margin-top:619.773865pt;width:54.4pt;height:8pt;mso-position-horizontal-relative:page;mso-position-vertical-relative:page;z-index:-218104"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080" from="21pt,616.605713pt" to="21pt,631.605713pt" stroked="true" strokeweight=".25pt" strokecolor="#000000">
          <w10:wrap type="none"/>
        </v:line>
      </w:pict>
    </w:r>
    <w:r>
      <w:rPr/>
      <w:pict>
        <v:line style="position:absolute;mso-position-horizontal-relative:page;mso-position-vertical-relative:page;z-index:-218056" from="398.007996pt,616.605713pt" to="398.007996pt,631.605713pt" stroked="true" strokeweight=".25pt" strokecolor="#000000">
          <w10:wrap type="none"/>
        </v:line>
      </w:pict>
    </w:r>
    <w:r>
      <w:rPr/>
      <w:pict>
        <v:line style="position:absolute;mso-position-horizontal-relative:page;mso-position-vertical-relative:page;z-index:-218032" from="15pt,610.605713pt" to="0pt,610.605713pt" stroked="true" strokeweight=".25pt" strokecolor="#000000">
          <w10:wrap type="none"/>
        </v:line>
      </w:pict>
    </w:r>
    <w:r>
      <w:rPr/>
      <w:pict>
        <v:line style="position:absolute;mso-position-horizontal-relative:page;mso-position-vertical-relative:page;z-index:-21800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7984" type="#_x0000_t202" filled="false" stroked="false">
          <v:textbox inset="0,0,0,0">
            <w:txbxContent>
              <w:p>
                <w:pPr>
                  <w:spacing w:before="4"/>
                  <w:ind w:left="20" w:right="0" w:firstLine="0"/>
                  <w:jc w:val="left"/>
                  <w:rPr>
                    <w:rFonts w:ascii="Arial"/>
                    <w:sz w:val="12"/>
                  </w:rPr>
                </w:pPr>
                <w:r>
                  <w:rPr>
                    <w:rFonts w:ascii="Arial"/>
                    <w:sz w:val="12"/>
                  </w:rPr>
                  <w:t>4. capitulo 4.indd  129</w:t>
                </w:r>
              </w:p>
            </w:txbxContent>
          </v:textbox>
          <w10:wrap type="none"/>
        </v:shape>
      </w:pict>
    </w:r>
    <w:r>
      <w:rPr/>
      <w:pict>
        <v:shape style="position:absolute;margin-left:340.007904pt;margin-top:619.773865pt;width:54.4pt;height:8pt;mso-position-horizontal-relative:page;mso-position-vertical-relative:page;z-index:-217960"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936" from="21pt,616.605713pt" to="21pt,631.605713pt" stroked="true" strokeweight=".25pt" strokecolor="#000000">
          <w10:wrap type="none"/>
        </v:line>
      </w:pict>
    </w:r>
    <w:r>
      <w:rPr/>
      <w:pict>
        <v:line style="position:absolute;mso-position-horizontal-relative:page;mso-position-vertical-relative:page;z-index:-217912" from="398.007996pt,616.605713pt" to="398.007996pt,631.605713pt" stroked="true" strokeweight=".25pt" strokecolor="#000000">
          <w10:wrap type="none"/>
        </v:line>
      </w:pict>
    </w:r>
    <w:r>
      <w:rPr/>
      <w:pict>
        <v:line style="position:absolute;mso-position-horizontal-relative:page;mso-position-vertical-relative:page;z-index:-217888" from="15pt,610.605713pt" to="0pt,610.605713pt" stroked="true" strokeweight=".25pt" strokecolor="#000000">
          <w10:wrap type="none"/>
        </v:line>
      </w:pict>
    </w:r>
    <w:r>
      <w:rPr/>
      <w:pict>
        <v:line style="position:absolute;mso-position-horizontal-relative:page;mso-position-vertical-relative:page;z-index:-21786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7840" type="#_x0000_t202" filled="false" stroked="false">
          <v:textbox inset="0,0,0,0">
            <w:txbxContent>
              <w:p>
                <w:pPr>
                  <w:spacing w:before="4"/>
                  <w:ind w:left="20" w:right="0" w:firstLine="0"/>
                  <w:jc w:val="left"/>
                  <w:rPr>
                    <w:rFonts w:ascii="Arial"/>
                    <w:sz w:val="12"/>
                  </w:rPr>
                </w:pPr>
                <w:r>
                  <w:rPr>
                    <w:rFonts w:ascii="Arial"/>
                    <w:sz w:val="12"/>
                  </w:rPr>
                  <w:t>4. capitulo 4.indd  130</w:t>
                </w:r>
              </w:p>
            </w:txbxContent>
          </v:textbox>
          <w10:wrap type="none"/>
        </v:shape>
      </w:pict>
    </w:r>
    <w:r>
      <w:rPr/>
      <w:pict>
        <v:shape style="position:absolute;margin-left:340.007904pt;margin-top:619.773865pt;width:54.4pt;height:8pt;mso-position-horizontal-relative:page;mso-position-vertical-relative:page;z-index:-217816"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792" from="21pt,616.605713pt" to="21pt,631.605713pt" stroked="true" strokeweight=".25pt" strokecolor="#000000">
          <w10:wrap type="none"/>
        </v:line>
      </w:pict>
    </w:r>
    <w:r>
      <w:rPr/>
      <w:pict>
        <v:line style="position:absolute;mso-position-horizontal-relative:page;mso-position-vertical-relative:page;z-index:-217768" from="398.007996pt,616.605713pt" to="398.007996pt,631.605713pt" stroked="true" strokeweight=".25pt" strokecolor="#000000">
          <w10:wrap type="none"/>
        </v:line>
      </w:pict>
    </w:r>
    <w:r>
      <w:rPr/>
      <w:pict>
        <v:line style="position:absolute;mso-position-horizontal-relative:page;mso-position-vertical-relative:page;z-index:-217744" from="15pt,610.605713pt" to="0pt,610.605713pt" stroked="true" strokeweight=".25pt" strokecolor="#000000">
          <w10:wrap type="none"/>
        </v:line>
      </w:pict>
    </w:r>
    <w:r>
      <w:rPr/>
      <w:pict>
        <v:line style="position:absolute;mso-position-horizontal-relative:page;mso-position-vertical-relative:page;z-index:-21772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7696" type="#_x0000_t202" filled="false" stroked="false">
          <v:textbox inset="0,0,0,0">
            <w:txbxContent>
              <w:p>
                <w:pPr>
                  <w:spacing w:before="4"/>
                  <w:ind w:left="20" w:right="0" w:firstLine="0"/>
                  <w:jc w:val="left"/>
                  <w:rPr>
                    <w:rFonts w:ascii="Arial"/>
                    <w:sz w:val="12"/>
                  </w:rPr>
                </w:pPr>
                <w:r>
                  <w:rPr>
                    <w:rFonts w:ascii="Arial"/>
                    <w:sz w:val="12"/>
                  </w:rPr>
                  <w:t>4. capitulo 4.indd  131</w:t>
                </w:r>
              </w:p>
            </w:txbxContent>
          </v:textbox>
          <w10:wrap type="none"/>
        </v:shape>
      </w:pict>
    </w:r>
    <w:r>
      <w:rPr/>
      <w:pict>
        <v:shape style="position:absolute;margin-left:340.007904pt;margin-top:619.773865pt;width:54.4pt;height:8pt;mso-position-horizontal-relative:page;mso-position-vertical-relative:page;z-index:-217672"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648" from="21pt,616.605713pt" to="21pt,631.605713pt" stroked="true" strokeweight=".25pt" strokecolor="#000000">
          <w10:wrap type="none"/>
        </v:line>
      </w:pict>
    </w:r>
    <w:r>
      <w:rPr/>
      <w:pict>
        <v:line style="position:absolute;mso-position-horizontal-relative:page;mso-position-vertical-relative:page;z-index:-217624" from="398.007996pt,616.605713pt" to="398.007996pt,631.605713pt" stroked="true" strokeweight=".25pt" strokecolor="#000000">
          <w10:wrap type="none"/>
        </v:line>
      </w:pict>
    </w:r>
    <w:r>
      <w:rPr/>
      <w:pict>
        <v:line style="position:absolute;mso-position-horizontal-relative:page;mso-position-vertical-relative:page;z-index:-217600" from="15pt,610.605713pt" to="0pt,610.605713pt" stroked="true" strokeweight=".25pt" strokecolor="#000000">
          <w10:wrap type="none"/>
        </v:line>
      </w:pict>
    </w:r>
    <w:r>
      <w:rPr/>
      <w:pict>
        <v:line style="position:absolute;mso-position-horizontal-relative:page;mso-position-vertical-relative:page;z-index:-21757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7552" type="#_x0000_t202" filled="false" stroked="false">
          <v:textbox inset="0,0,0,0">
            <w:txbxContent>
              <w:p>
                <w:pPr>
                  <w:spacing w:before="4"/>
                  <w:ind w:left="20" w:right="0" w:firstLine="0"/>
                  <w:jc w:val="left"/>
                  <w:rPr>
                    <w:rFonts w:ascii="Arial"/>
                    <w:sz w:val="12"/>
                  </w:rPr>
                </w:pPr>
                <w:r>
                  <w:rPr>
                    <w:rFonts w:ascii="Arial"/>
                    <w:sz w:val="12"/>
                  </w:rPr>
                  <w:t>4. capitulo 4.indd  132</w:t>
                </w:r>
              </w:p>
            </w:txbxContent>
          </v:textbox>
          <w10:wrap type="none"/>
        </v:shape>
      </w:pict>
    </w:r>
    <w:r>
      <w:rPr/>
      <w:pict>
        <v:shape style="position:absolute;margin-left:340.007904pt;margin-top:619.773865pt;width:54.4pt;height:8pt;mso-position-horizontal-relative:page;mso-position-vertical-relative:page;z-index:-217528"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504" from="21pt,616.605713pt" to="21pt,631.605713pt" stroked="true" strokeweight=".25pt" strokecolor="#000000">
          <w10:wrap type="none"/>
        </v:line>
      </w:pict>
    </w:r>
    <w:r>
      <w:rPr/>
      <w:pict>
        <v:line style="position:absolute;mso-position-horizontal-relative:page;mso-position-vertical-relative:page;z-index:-217480" from="398.007996pt,616.605713pt" to="398.007996pt,631.605713pt" stroked="true" strokeweight=".25pt" strokecolor="#000000">
          <w10:wrap type="none"/>
        </v:line>
      </w:pict>
    </w:r>
    <w:r>
      <w:rPr/>
      <w:pict>
        <v:line style="position:absolute;mso-position-horizontal-relative:page;mso-position-vertical-relative:page;z-index:-217456" from="15pt,610.605713pt" to="0pt,610.605713pt" stroked="true" strokeweight=".25pt" strokecolor="#000000">
          <w10:wrap type="none"/>
        </v:line>
      </w:pict>
    </w:r>
    <w:r>
      <w:rPr/>
      <w:pict>
        <v:line style="position:absolute;mso-position-horizontal-relative:page;mso-position-vertical-relative:page;z-index:-21743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7408" type="#_x0000_t202" filled="false" stroked="false">
          <v:textbox inset="0,0,0,0">
            <w:txbxContent>
              <w:p>
                <w:pPr>
                  <w:spacing w:before="4"/>
                  <w:ind w:left="20" w:right="0" w:firstLine="0"/>
                  <w:jc w:val="left"/>
                  <w:rPr>
                    <w:rFonts w:ascii="Arial"/>
                    <w:sz w:val="12"/>
                  </w:rPr>
                </w:pPr>
                <w:r>
                  <w:rPr>
                    <w:rFonts w:ascii="Arial"/>
                    <w:sz w:val="12"/>
                  </w:rPr>
                  <w:t>4. capitulo 4.indd  133</w:t>
                </w:r>
              </w:p>
            </w:txbxContent>
          </v:textbox>
          <w10:wrap type="none"/>
        </v:shape>
      </w:pict>
    </w:r>
    <w:r>
      <w:rPr/>
      <w:pict>
        <v:shape style="position:absolute;margin-left:340.007904pt;margin-top:619.773865pt;width:54.4pt;height:8pt;mso-position-horizontal-relative:page;mso-position-vertical-relative:page;z-index:-217384"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4208" from="21pt,616.605713pt" to="21pt,631.605713pt" stroked="true" strokeweight=".25pt" strokecolor="#000000">
          <w10:wrap type="none"/>
        </v:line>
      </w:pict>
    </w:r>
    <w:r>
      <w:rPr/>
      <w:pict>
        <v:line style="position:absolute;mso-position-horizontal-relative:page;mso-position-vertical-relative:page;z-index:-234184" from="398.007996pt,616.605713pt" to="398.007996pt,631.605713pt" stroked="true" strokeweight=".25pt" strokecolor="#000000">
          <w10:wrap type="none"/>
        </v:line>
      </w:pict>
    </w:r>
    <w:r>
      <w:rPr/>
      <w:pict>
        <v:line style="position:absolute;mso-position-horizontal-relative:page;mso-position-vertical-relative:page;z-index:-234160" from="15pt,610.605713pt" to="0pt,610.605713pt" stroked="true" strokeweight=".25pt" strokecolor="#000000">
          <w10:wrap type="none"/>
        </v:line>
      </w:pict>
    </w:r>
    <w:r>
      <w:rPr/>
      <w:pict>
        <v:line style="position:absolute;mso-position-horizontal-relative:page;mso-position-vertical-relative:page;z-index:-234136" from="404.007996pt,610.605713pt" to="419.007996pt,610.605713pt" stroked="true" strokeweight=".25pt" strokecolor="#000000">
          <w10:wrap type="none"/>
        </v:line>
      </w:pict>
    </w:r>
    <w:r>
      <w:rPr/>
      <w:pict>
        <v:shape style="position:absolute;margin-left:30pt;margin-top:619.773865pt;width:71.75pt;height:8pt;mso-position-horizontal-relative:page;mso-position-vertical-relative:page;z-index:-234112" type="#_x0000_t202" filled="false" stroked="false">
          <v:textbox inset="0,0,0,0">
            <w:txbxContent>
              <w:p>
                <w:pPr>
                  <w:spacing w:before="4"/>
                  <w:ind w:left="20" w:right="0" w:firstLine="0"/>
                  <w:jc w:val="left"/>
                  <w:rPr>
                    <w:rFonts w:ascii="Arial"/>
                    <w:sz w:val="12"/>
                  </w:rPr>
                </w:pPr>
                <w:r>
                  <w:rPr>
                    <w:rFonts w:ascii="Arial"/>
                    <w:sz w:val="12"/>
                  </w:rPr>
                  <w:t>0b. Presentacion.indd  13</w:t>
                </w:r>
              </w:p>
            </w:txbxContent>
          </v:textbox>
          <w10:wrap type="none"/>
        </v:shape>
      </w:pict>
    </w:r>
    <w:r>
      <w:rPr/>
      <w:pict>
        <v:shape style="position:absolute;margin-left:340.007904pt;margin-top:619.773865pt;width:54.4pt;height:8pt;mso-position-horizontal-relative:page;mso-position-vertical-relative:page;z-index:-234088" type="#_x0000_t202" filled="false" stroked="false">
          <v:textbox inset="0,0,0,0">
            <w:txbxContent>
              <w:p>
                <w:pPr>
                  <w:spacing w:before="4"/>
                  <w:ind w:left="20" w:right="0" w:firstLine="0"/>
                  <w:jc w:val="left"/>
                  <w:rPr>
                    <w:rFonts w:ascii="Arial"/>
                    <w:sz w:val="12"/>
                  </w:rPr>
                </w:pPr>
                <w:r>
                  <w:rPr>
                    <w:rFonts w:ascii="Arial"/>
                    <w:sz w:val="12"/>
                  </w:rPr>
                  <w:t>6/8/16   5:16:52 PM</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360" from="21pt,616.605713pt" to="21pt,631.605713pt" stroked="true" strokeweight=".25pt" strokecolor="#000000">
          <w10:wrap type="none"/>
        </v:line>
      </w:pict>
    </w:r>
    <w:r>
      <w:rPr/>
      <w:pict>
        <v:line style="position:absolute;mso-position-horizontal-relative:page;mso-position-vertical-relative:page;z-index:-217336" from="398.007996pt,616.605713pt" to="398.007996pt,631.605713pt" stroked="true" strokeweight=".25pt" strokecolor="#000000">
          <w10:wrap type="none"/>
        </v:line>
      </w:pict>
    </w:r>
    <w:r>
      <w:rPr/>
      <w:pict>
        <v:line style="position:absolute;mso-position-horizontal-relative:page;mso-position-vertical-relative:page;z-index:-217312" from="15pt,610.605713pt" to="0pt,610.605713pt" stroked="true" strokeweight=".25pt" strokecolor="#000000">
          <w10:wrap type="none"/>
        </v:line>
      </w:pict>
    </w:r>
    <w:r>
      <w:rPr/>
      <w:pict>
        <v:line style="position:absolute;mso-position-horizontal-relative:page;mso-position-vertical-relative:page;z-index:-21728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7264" type="#_x0000_t202" filled="false" stroked="false">
          <v:textbox inset="0,0,0,0">
            <w:txbxContent>
              <w:p>
                <w:pPr>
                  <w:spacing w:before="4"/>
                  <w:ind w:left="20" w:right="0" w:firstLine="0"/>
                  <w:jc w:val="left"/>
                  <w:rPr>
                    <w:rFonts w:ascii="Arial"/>
                    <w:sz w:val="12"/>
                  </w:rPr>
                </w:pPr>
                <w:r>
                  <w:rPr>
                    <w:rFonts w:ascii="Arial"/>
                    <w:sz w:val="12"/>
                  </w:rPr>
                  <w:t>4. capitulo 4.indd  134</w:t>
                </w:r>
              </w:p>
            </w:txbxContent>
          </v:textbox>
          <w10:wrap type="none"/>
        </v:shape>
      </w:pict>
    </w:r>
    <w:r>
      <w:rPr/>
      <w:pict>
        <v:shape style="position:absolute;margin-left:340.007904pt;margin-top:619.773865pt;width:54.4pt;height:8pt;mso-position-horizontal-relative:page;mso-position-vertical-relative:page;z-index:-217240"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216" from="21pt,616.605713pt" to="21pt,631.605713pt" stroked="true" strokeweight=".25pt" strokecolor="#000000">
          <w10:wrap type="none"/>
        </v:line>
      </w:pict>
    </w:r>
    <w:r>
      <w:rPr/>
      <w:pict>
        <v:line style="position:absolute;mso-position-horizontal-relative:page;mso-position-vertical-relative:page;z-index:-217192" from="398.007996pt,616.605713pt" to="398.007996pt,631.605713pt" stroked="true" strokeweight=".25pt" strokecolor="#000000">
          <w10:wrap type="none"/>
        </v:line>
      </w:pict>
    </w:r>
    <w:r>
      <w:rPr/>
      <w:pict>
        <v:line style="position:absolute;mso-position-horizontal-relative:page;mso-position-vertical-relative:page;z-index:-217168" from="15pt,610.605713pt" to="0pt,610.605713pt" stroked="true" strokeweight=".25pt" strokecolor="#000000">
          <w10:wrap type="none"/>
        </v:line>
      </w:pict>
    </w:r>
    <w:r>
      <w:rPr/>
      <w:pict>
        <v:line style="position:absolute;mso-position-horizontal-relative:page;mso-position-vertical-relative:page;z-index:-21714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7120" type="#_x0000_t202" filled="false" stroked="false">
          <v:textbox inset="0,0,0,0">
            <w:txbxContent>
              <w:p>
                <w:pPr>
                  <w:spacing w:before="4"/>
                  <w:ind w:left="20" w:right="0" w:firstLine="0"/>
                  <w:jc w:val="left"/>
                  <w:rPr>
                    <w:rFonts w:ascii="Arial"/>
                    <w:sz w:val="12"/>
                  </w:rPr>
                </w:pPr>
                <w:r>
                  <w:rPr>
                    <w:rFonts w:ascii="Arial"/>
                    <w:sz w:val="12"/>
                  </w:rPr>
                  <w:t>4. capitulo 4.indd  135</w:t>
                </w:r>
              </w:p>
            </w:txbxContent>
          </v:textbox>
          <w10:wrap type="none"/>
        </v:shape>
      </w:pict>
    </w:r>
    <w:r>
      <w:rPr/>
      <w:pict>
        <v:shape style="position:absolute;margin-left:340.007904pt;margin-top:619.773865pt;width:54.4pt;height:8pt;mso-position-horizontal-relative:page;mso-position-vertical-relative:page;z-index:-217096"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072" from="21pt,616.605713pt" to="21pt,631.605713pt" stroked="true" strokeweight=".25pt" strokecolor="#000000">
          <w10:wrap type="none"/>
        </v:line>
      </w:pict>
    </w:r>
    <w:r>
      <w:rPr/>
      <w:pict>
        <v:line style="position:absolute;mso-position-horizontal-relative:page;mso-position-vertical-relative:page;z-index:-217048" from="398.007996pt,616.605713pt" to="398.007996pt,631.605713pt" stroked="true" strokeweight=".25pt" strokecolor="#000000">
          <w10:wrap type="none"/>
        </v:line>
      </w:pict>
    </w:r>
    <w:r>
      <w:rPr/>
      <w:pict>
        <v:line style="position:absolute;mso-position-horizontal-relative:page;mso-position-vertical-relative:page;z-index:-217024" from="15pt,610.605713pt" to="0pt,610.605713pt" stroked="true" strokeweight=".25pt" strokecolor="#000000">
          <w10:wrap type="none"/>
        </v:line>
      </w:pict>
    </w:r>
    <w:r>
      <w:rPr/>
      <w:pict>
        <v:line style="position:absolute;mso-position-horizontal-relative:page;mso-position-vertical-relative:page;z-index:-21700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6976" type="#_x0000_t202" filled="false" stroked="false">
          <v:textbox inset="0,0,0,0">
            <w:txbxContent>
              <w:p>
                <w:pPr>
                  <w:spacing w:before="4"/>
                  <w:ind w:left="20" w:right="0" w:firstLine="0"/>
                  <w:jc w:val="left"/>
                  <w:rPr>
                    <w:rFonts w:ascii="Arial"/>
                    <w:sz w:val="12"/>
                  </w:rPr>
                </w:pPr>
                <w:r>
                  <w:rPr>
                    <w:rFonts w:ascii="Arial"/>
                    <w:sz w:val="12"/>
                  </w:rPr>
                  <w:t>4. capitulo 4.indd  136</w:t>
                </w:r>
              </w:p>
            </w:txbxContent>
          </v:textbox>
          <w10:wrap type="none"/>
        </v:shape>
      </w:pict>
    </w:r>
    <w:r>
      <w:rPr/>
      <w:pict>
        <v:shape style="position:absolute;margin-left:340.007904pt;margin-top:619.773865pt;width:54.4pt;height:8pt;mso-position-horizontal-relative:page;mso-position-vertical-relative:page;z-index:-216952"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928" from="21pt,616.605713pt" to="21pt,631.605713pt" stroked="true" strokeweight=".25pt" strokecolor="#000000">
          <w10:wrap type="none"/>
        </v:line>
      </w:pict>
    </w:r>
    <w:r>
      <w:rPr/>
      <w:pict>
        <v:line style="position:absolute;mso-position-horizontal-relative:page;mso-position-vertical-relative:page;z-index:-216904" from="398.007996pt,616.605713pt" to="398.007996pt,631.605713pt" stroked="true" strokeweight=".25pt" strokecolor="#000000">
          <w10:wrap type="none"/>
        </v:line>
      </w:pict>
    </w:r>
    <w:r>
      <w:rPr/>
      <w:pict>
        <v:line style="position:absolute;mso-position-horizontal-relative:page;mso-position-vertical-relative:page;z-index:-216880" from="15pt,610.605713pt" to="0pt,610.605713pt" stroked="true" strokeweight=".25pt" strokecolor="#000000">
          <w10:wrap type="none"/>
        </v:line>
      </w:pict>
    </w:r>
    <w:r>
      <w:rPr/>
      <w:pict>
        <v:line style="position:absolute;mso-position-horizontal-relative:page;mso-position-vertical-relative:page;z-index:-21685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6832" type="#_x0000_t202" filled="false" stroked="false">
          <v:textbox inset="0,0,0,0">
            <w:txbxContent>
              <w:p>
                <w:pPr>
                  <w:spacing w:before="4"/>
                  <w:ind w:left="20" w:right="0" w:firstLine="0"/>
                  <w:jc w:val="left"/>
                  <w:rPr>
                    <w:rFonts w:ascii="Arial"/>
                    <w:sz w:val="12"/>
                  </w:rPr>
                </w:pPr>
                <w:r>
                  <w:rPr>
                    <w:rFonts w:ascii="Arial"/>
                    <w:sz w:val="12"/>
                  </w:rPr>
                  <w:t>4. capitulo 4.indd  137</w:t>
                </w:r>
              </w:p>
            </w:txbxContent>
          </v:textbox>
          <w10:wrap type="none"/>
        </v:shape>
      </w:pict>
    </w:r>
    <w:r>
      <w:rPr/>
      <w:pict>
        <v:shape style="position:absolute;margin-left:340.007904pt;margin-top:619.773865pt;width:54.4pt;height:8pt;mso-position-horizontal-relative:page;mso-position-vertical-relative:page;z-index:-216808"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784" from="21pt,616.605713pt" to="21pt,631.605713pt" stroked="true" strokeweight=".25pt" strokecolor="#000000">
          <w10:wrap type="none"/>
        </v:line>
      </w:pict>
    </w:r>
    <w:r>
      <w:rPr/>
      <w:pict>
        <v:line style="position:absolute;mso-position-horizontal-relative:page;mso-position-vertical-relative:page;z-index:-216760" from="398.007996pt,616.605713pt" to="398.007996pt,631.605713pt" stroked="true" strokeweight=".25pt" strokecolor="#000000">
          <w10:wrap type="none"/>
        </v:line>
      </w:pict>
    </w:r>
    <w:r>
      <w:rPr/>
      <w:pict>
        <v:line style="position:absolute;mso-position-horizontal-relative:page;mso-position-vertical-relative:page;z-index:-216736" from="15pt,610.605713pt" to="0pt,610.605713pt" stroked="true" strokeweight=".25pt" strokecolor="#000000">
          <w10:wrap type="none"/>
        </v:line>
      </w:pict>
    </w:r>
    <w:r>
      <w:rPr/>
      <w:pict>
        <v:line style="position:absolute;mso-position-horizontal-relative:page;mso-position-vertical-relative:page;z-index:-21671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6688" type="#_x0000_t202" filled="false" stroked="false">
          <v:textbox inset="0,0,0,0">
            <w:txbxContent>
              <w:p>
                <w:pPr>
                  <w:spacing w:before="4"/>
                  <w:ind w:left="20" w:right="0" w:firstLine="0"/>
                  <w:jc w:val="left"/>
                  <w:rPr>
                    <w:rFonts w:ascii="Arial"/>
                    <w:sz w:val="12"/>
                  </w:rPr>
                </w:pPr>
                <w:r>
                  <w:rPr>
                    <w:rFonts w:ascii="Arial"/>
                    <w:sz w:val="12"/>
                  </w:rPr>
                  <w:t>4. capitulo 4.indd  138</w:t>
                </w:r>
              </w:p>
            </w:txbxContent>
          </v:textbox>
          <w10:wrap type="none"/>
        </v:shape>
      </w:pict>
    </w:r>
    <w:r>
      <w:rPr/>
      <w:pict>
        <v:shape style="position:absolute;margin-left:340.007904pt;margin-top:619.773865pt;width:54.4pt;height:8pt;mso-position-horizontal-relative:page;mso-position-vertical-relative:page;z-index:-216664" type="#_x0000_t202" filled="false" stroked="false">
          <v:textbox inset="0,0,0,0">
            <w:txbxContent>
              <w:p>
                <w:pPr>
                  <w:spacing w:before="4"/>
                  <w:ind w:left="20" w:right="0" w:firstLine="0"/>
                  <w:jc w:val="left"/>
                  <w:rPr>
                    <w:rFonts w:ascii="Arial"/>
                    <w:sz w:val="12"/>
                  </w:rPr>
                </w:pPr>
                <w:r>
                  <w:rPr>
                    <w:rFonts w:ascii="Arial"/>
                    <w:sz w:val="12"/>
                  </w:rPr>
                  <w:t>6/8/16   5:18:56 PM</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640" from="21pt,616.605713pt" to="21pt,631.605713pt" stroked="true" strokeweight=".25pt" strokecolor="#000000">
          <w10:wrap type="none"/>
        </v:line>
      </w:pict>
    </w:r>
    <w:r>
      <w:rPr/>
      <w:pict>
        <v:line style="position:absolute;mso-position-horizontal-relative:page;mso-position-vertical-relative:page;z-index:-216616" from="398.007996pt,616.605713pt" to="398.007996pt,631.605713pt" stroked="true" strokeweight=".25pt" strokecolor="#000000">
          <w10:wrap type="none"/>
        </v:line>
      </w:pict>
    </w:r>
    <w:r>
      <w:rPr/>
      <w:pict>
        <v:line style="position:absolute;mso-position-horizontal-relative:page;mso-position-vertical-relative:page;z-index:-216592" from="15pt,610.605713pt" to="0pt,610.605713pt" stroked="true" strokeweight=".25pt" strokecolor="#000000">
          <w10:wrap type="none"/>
        </v:line>
      </w:pict>
    </w:r>
    <w:r>
      <w:rPr/>
      <w:pict>
        <v:line style="position:absolute;mso-position-horizontal-relative:page;mso-position-vertical-relative:page;z-index:-21656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6544" type="#_x0000_t202" filled="false" stroked="false">
          <v:textbox inset="0,0,0,0">
            <w:txbxContent>
              <w:p>
                <w:pPr>
                  <w:spacing w:before="4"/>
                  <w:ind w:left="20" w:right="0" w:firstLine="0"/>
                  <w:jc w:val="left"/>
                  <w:rPr>
                    <w:rFonts w:ascii="Arial"/>
                    <w:sz w:val="12"/>
                  </w:rPr>
                </w:pPr>
                <w:r>
                  <w:rPr>
                    <w:rFonts w:ascii="Arial"/>
                    <w:sz w:val="12"/>
                  </w:rPr>
                  <w:t>5. capitulo 5.indd  139</w:t>
                </w:r>
              </w:p>
            </w:txbxContent>
          </v:textbox>
          <w10:wrap type="none"/>
        </v:shape>
      </w:pict>
    </w:r>
    <w:r>
      <w:rPr/>
      <w:pict>
        <v:shape style="position:absolute;margin-left:340.007904pt;margin-top:619.773865pt;width:54.4pt;height:8pt;mso-position-horizontal-relative:page;mso-position-vertical-relative:page;z-index:-216520"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496" from="21pt,616.605713pt" to="21pt,631.605713pt" stroked="true" strokeweight=".25pt" strokecolor="#000000">
          <w10:wrap type="none"/>
        </v:line>
      </w:pict>
    </w:r>
    <w:r>
      <w:rPr/>
      <w:pict>
        <v:line style="position:absolute;mso-position-horizontal-relative:page;mso-position-vertical-relative:page;z-index:-216472" from="398.007996pt,616.605713pt" to="398.007996pt,631.605713pt" stroked="true" strokeweight=".25pt" strokecolor="#000000">
          <w10:wrap type="none"/>
        </v:line>
      </w:pict>
    </w:r>
    <w:r>
      <w:rPr/>
      <w:pict>
        <v:line style="position:absolute;mso-position-horizontal-relative:page;mso-position-vertical-relative:page;z-index:-216448" from="15pt,610.605713pt" to="0pt,610.605713pt" stroked="true" strokeweight=".25pt" strokecolor="#000000">
          <w10:wrap type="none"/>
        </v:line>
      </w:pict>
    </w:r>
    <w:r>
      <w:rPr/>
      <w:pict>
        <v:line style="position:absolute;mso-position-horizontal-relative:page;mso-position-vertical-relative:page;z-index:-21642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6400" type="#_x0000_t202" filled="false" stroked="false">
          <v:textbox inset="0,0,0,0">
            <w:txbxContent>
              <w:p>
                <w:pPr>
                  <w:spacing w:before="4"/>
                  <w:ind w:left="20" w:right="0" w:firstLine="0"/>
                  <w:jc w:val="left"/>
                  <w:rPr>
                    <w:rFonts w:ascii="Arial"/>
                    <w:sz w:val="12"/>
                  </w:rPr>
                </w:pPr>
                <w:r>
                  <w:rPr>
                    <w:rFonts w:ascii="Arial"/>
                    <w:sz w:val="12"/>
                  </w:rPr>
                  <w:t>5. capitulo 5.indd  140</w:t>
                </w:r>
              </w:p>
            </w:txbxContent>
          </v:textbox>
          <w10:wrap type="none"/>
        </v:shape>
      </w:pict>
    </w:r>
    <w:r>
      <w:rPr/>
      <w:pict>
        <v:shape style="position:absolute;margin-left:340.007904pt;margin-top:619.773865pt;width:54.4pt;height:8pt;mso-position-horizontal-relative:page;mso-position-vertical-relative:page;z-index:-216376"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352" from="21pt,616.605713pt" to="21pt,631.605713pt" stroked="true" strokeweight=".25pt" strokecolor="#000000">
          <w10:wrap type="none"/>
        </v:line>
      </w:pict>
    </w:r>
    <w:r>
      <w:rPr/>
      <w:pict>
        <v:line style="position:absolute;mso-position-horizontal-relative:page;mso-position-vertical-relative:page;z-index:-216328" from="398.007996pt,616.605713pt" to="398.007996pt,631.605713pt" stroked="true" strokeweight=".25pt" strokecolor="#000000">
          <w10:wrap type="none"/>
        </v:line>
      </w:pict>
    </w:r>
    <w:r>
      <w:rPr/>
      <w:pict>
        <v:line style="position:absolute;mso-position-horizontal-relative:page;mso-position-vertical-relative:page;z-index:-216304" from="15pt,610.605713pt" to="0pt,610.605713pt" stroked="true" strokeweight=".25pt" strokecolor="#000000">
          <w10:wrap type="none"/>
        </v:line>
      </w:pict>
    </w:r>
    <w:r>
      <w:rPr/>
      <w:pict>
        <v:line style="position:absolute;mso-position-horizontal-relative:page;mso-position-vertical-relative:page;z-index:-21628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6256" type="#_x0000_t202" filled="false" stroked="false">
          <v:textbox inset="0,0,0,0">
            <w:txbxContent>
              <w:p>
                <w:pPr>
                  <w:spacing w:before="4"/>
                  <w:ind w:left="20" w:right="0" w:firstLine="0"/>
                  <w:jc w:val="left"/>
                  <w:rPr>
                    <w:rFonts w:ascii="Arial"/>
                    <w:sz w:val="12"/>
                  </w:rPr>
                </w:pPr>
                <w:r>
                  <w:rPr>
                    <w:rFonts w:ascii="Arial"/>
                    <w:sz w:val="12"/>
                  </w:rPr>
                  <w:t>5. capitulo 5.indd  141</w:t>
                </w:r>
              </w:p>
            </w:txbxContent>
          </v:textbox>
          <w10:wrap type="none"/>
        </v:shape>
      </w:pict>
    </w:r>
    <w:r>
      <w:rPr/>
      <w:pict>
        <v:shape style="position:absolute;margin-left:340.007904pt;margin-top:619.773865pt;width:54.4pt;height:8pt;mso-position-horizontal-relative:page;mso-position-vertical-relative:page;z-index:-216232"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208" from="21pt,616.605713pt" to="21pt,631.605713pt" stroked="true" strokeweight=".25pt" strokecolor="#000000">
          <w10:wrap type="none"/>
        </v:line>
      </w:pict>
    </w:r>
    <w:r>
      <w:rPr/>
      <w:pict>
        <v:line style="position:absolute;mso-position-horizontal-relative:page;mso-position-vertical-relative:page;z-index:-216184" from="398.007996pt,616.605713pt" to="398.007996pt,631.605713pt" stroked="true" strokeweight=".25pt" strokecolor="#000000">
          <w10:wrap type="none"/>
        </v:line>
      </w:pict>
    </w:r>
    <w:r>
      <w:rPr/>
      <w:pict>
        <v:line style="position:absolute;mso-position-horizontal-relative:page;mso-position-vertical-relative:page;z-index:-216160" from="15pt,610.605713pt" to="0pt,610.605713pt" stroked="true" strokeweight=".25pt" strokecolor="#000000">
          <w10:wrap type="none"/>
        </v:line>
      </w:pict>
    </w:r>
    <w:r>
      <w:rPr/>
      <w:pict>
        <v:line style="position:absolute;mso-position-horizontal-relative:page;mso-position-vertical-relative:page;z-index:-21613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6112" type="#_x0000_t202" filled="false" stroked="false">
          <v:textbox inset="0,0,0,0">
            <w:txbxContent>
              <w:p>
                <w:pPr>
                  <w:spacing w:before="4"/>
                  <w:ind w:left="20" w:right="0" w:firstLine="0"/>
                  <w:jc w:val="left"/>
                  <w:rPr>
                    <w:rFonts w:ascii="Arial"/>
                    <w:sz w:val="12"/>
                  </w:rPr>
                </w:pPr>
                <w:r>
                  <w:rPr>
                    <w:rFonts w:ascii="Arial"/>
                    <w:sz w:val="12"/>
                  </w:rPr>
                  <w:t>5. capitulo 5.indd  142</w:t>
                </w:r>
              </w:p>
            </w:txbxContent>
          </v:textbox>
          <w10:wrap type="none"/>
        </v:shape>
      </w:pict>
    </w:r>
    <w:r>
      <w:rPr/>
      <w:pict>
        <v:shape style="position:absolute;margin-left:340.007904pt;margin-top:619.773865pt;width:54.4pt;height:8pt;mso-position-horizontal-relative:page;mso-position-vertical-relative:page;z-index:-216088"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064" from="21pt,616.605713pt" to="21pt,631.605713pt" stroked="true" strokeweight=".25pt" strokecolor="#000000">
          <w10:wrap type="none"/>
        </v:line>
      </w:pict>
    </w:r>
    <w:r>
      <w:rPr/>
      <w:pict>
        <v:line style="position:absolute;mso-position-horizontal-relative:page;mso-position-vertical-relative:page;z-index:-216040" from="398.007996pt,616.605713pt" to="398.007996pt,631.605713pt" stroked="true" strokeweight=".25pt" strokecolor="#000000">
          <w10:wrap type="none"/>
        </v:line>
      </w:pict>
    </w:r>
    <w:r>
      <w:rPr/>
      <w:pict>
        <v:line style="position:absolute;mso-position-horizontal-relative:page;mso-position-vertical-relative:page;z-index:-216016" from="15pt,610.605713pt" to="0pt,610.605713pt" stroked="true" strokeweight=".25pt" strokecolor="#000000">
          <w10:wrap type="none"/>
        </v:line>
      </w:pict>
    </w:r>
    <w:r>
      <w:rPr/>
      <w:pict>
        <v:line style="position:absolute;mso-position-horizontal-relative:page;mso-position-vertical-relative:page;z-index:-21599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5968" type="#_x0000_t202" filled="false" stroked="false">
          <v:textbox inset="0,0,0,0">
            <w:txbxContent>
              <w:p>
                <w:pPr>
                  <w:spacing w:before="4"/>
                  <w:ind w:left="20" w:right="0" w:firstLine="0"/>
                  <w:jc w:val="left"/>
                  <w:rPr>
                    <w:rFonts w:ascii="Arial"/>
                    <w:sz w:val="12"/>
                  </w:rPr>
                </w:pPr>
                <w:r>
                  <w:rPr>
                    <w:rFonts w:ascii="Arial"/>
                    <w:sz w:val="12"/>
                  </w:rPr>
                  <w:t>5. capitulo 5.indd  143</w:t>
                </w:r>
              </w:p>
            </w:txbxContent>
          </v:textbox>
          <w10:wrap type="none"/>
        </v:shape>
      </w:pict>
    </w:r>
    <w:r>
      <w:rPr/>
      <w:pict>
        <v:shape style="position:absolute;margin-left:340.007904pt;margin-top:619.773865pt;width:54.4pt;height:8pt;mso-position-horizontal-relative:page;mso-position-vertical-relative:page;z-index:-215944"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4064" from="21pt,616.605713pt" to="21pt,631.605713pt" stroked="true" strokeweight=".25pt" strokecolor="#000000">
          <w10:wrap type="none"/>
        </v:line>
      </w:pict>
    </w:r>
    <w:r>
      <w:rPr/>
      <w:pict>
        <v:line style="position:absolute;mso-position-horizontal-relative:page;mso-position-vertical-relative:page;z-index:-234040" from="398.007996pt,616.605713pt" to="398.007996pt,631.605713pt" stroked="true" strokeweight=".25pt" strokecolor="#000000">
          <w10:wrap type="none"/>
        </v:line>
      </w:pict>
    </w:r>
    <w:r>
      <w:rPr/>
      <w:pict>
        <v:line style="position:absolute;mso-position-horizontal-relative:page;mso-position-vertical-relative:page;z-index:-234016" from="15pt,610.605713pt" to="0pt,610.605713pt" stroked="true" strokeweight=".25pt" strokecolor="#000000">
          <w10:wrap type="none"/>
        </v:line>
      </w:pict>
    </w:r>
    <w:r>
      <w:rPr/>
      <w:pict>
        <v:line style="position:absolute;mso-position-horizontal-relative:page;mso-position-vertical-relative:page;z-index:-233992" from="404.007996pt,610.605713pt" to="419.007996pt,610.605713pt" stroked="true" strokeweight=".25pt" strokecolor="#000000">
          <w10:wrap type="none"/>
        </v:line>
      </w:pict>
    </w:r>
    <w:r>
      <w:rPr/>
      <w:pict>
        <v:shape style="position:absolute;margin-left:30pt;margin-top:619.773865pt;width:71.75pt;height:8pt;mso-position-horizontal-relative:page;mso-position-vertical-relative:page;z-index:-233968" type="#_x0000_t202" filled="false" stroked="false">
          <v:textbox inset="0,0,0,0">
            <w:txbxContent>
              <w:p>
                <w:pPr>
                  <w:spacing w:before="4"/>
                  <w:ind w:left="20" w:right="0" w:firstLine="0"/>
                  <w:jc w:val="left"/>
                  <w:rPr>
                    <w:rFonts w:ascii="Arial"/>
                    <w:sz w:val="12"/>
                  </w:rPr>
                </w:pPr>
                <w:r>
                  <w:rPr>
                    <w:rFonts w:ascii="Arial"/>
                    <w:sz w:val="12"/>
                  </w:rPr>
                  <w:t>0b. Presentacion.indd  14</w:t>
                </w:r>
              </w:p>
            </w:txbxContent>
          </v:textbox>
          <w10:wrap type="none"/>
        </v:shape>
      </w:pict>
    </w:r>
    <w:r>
      <w:rPr/>
      <w:pict>
        <v:shape style="position:absolute;margin-left:340.007904pt;margin-top:619.773865pt;width:54.4pt;height:8pt;mso-position-horizontal-relative:page;mso-position-vertical-relative:page;z-index:-233944" type="#_x0000_t202" filled="false" stroked="false">
          <v:textbox inset="0,0,0,0">
            <w:txbxContent>
              <w:p>
                <w:pPr>
                  <w:spacing w:before="4"/>
                  <w:ind w:left="20" w:right="0" w:firstLine="0"/>
                  <w:jc w:val="left"/>
                  <w:rPr>
                    <w:rFonts w:ascii="Arial"/>
                    <w:sz w:val="12"/>
                  </w:rPr>
                </w:pPr>
                <w:r>
                  <w:rPr>
                    <w:rFonts w:ascii="Arial"/>
                    <w:sz w:val="12"/>
                  </w:rPr>
                  <w:t>6/8/16   5:16:53 PM</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920" from="21pt,616.605713pt" to="21pt,631.605713pt" stroked="true" strokeweight=".25pt" strokecolor="#000000">
          <w10:wrap type="none"/>
        </v:line>
      </w:pict>
    </w:r>
    <w:r>
      <w:rPr/>
      <w:pict>
        <v:line style="position:absolute;mso-position-horizontal-relative:page;mso-position-vertical-relative:page;z-index:-215896" from="398.007996pt,616.605713pt" to="398.007996pt,631.605713pt" stroked="true" strokeweight=".25pt" strokecolor="#000000">
          <w10:wrap type="none"/>
        </v:line>
      </w:pict>
    </w:r>
    <w:r>
      <w:rPr/>
      <w:pict>
        <v:line style="position:absolute;mso-position-horizontal-relative:page;mso-position-vertical-relative:page;z-index:-215872" from="15pt,610.605713pt" to="0pt,610.605713pt" stroked="true" strokeweight=".25pt" strokecolor="#000000">
          <w10:wrap type="none"/>
        </v:line>
      </w:pict>
    </w:r>
    <w:r>
      <w:rPr/>
      <w:pict>
        <v:line style="position:absolute;mso-position-horizontal-relative:page;mso-position-vertical-relative:page;z-index:-21584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5824" type="#_x0000_t202" filled="false" stroked="false">
          <v:textbox inset="0,0,0,0">
            <w:txbxContent>
              <w:p>
                <w:pPr>
                  <w:spacing w:before="4"/>
                  <w:ind w:left="20" w:right="0" w:firstLine="0"/>
                  <w:jc w:val="left"/>
                  <w:rPr>
                    <w:rFonts w:ascii="Arial"/>
                    <w:sz w:val="12"/>
                  </w:rPr>
                </w:pPr>
                <w:r>
                  <w:rPr>
                    <w:rFonts w:ascii="Arial"/>
                    <w:sz w:val="12"/>
                  </w:rPr>
                  <w:t>5. capitulo 5.indd  144</w:t>
                </w:r>
              </w:p>
            </w:txbxContent>
          </v:textbox>
          <w10:wrap type="none"/>
        </v:shape>
      </w:pict>
    </w:r>
    <w:r>
      <w:rPr/>
      <w:pict>
        <v:shape style="position:absolute;margin-left:340.007904pt;margin-top:619.773865pt;width:54.4pt;height:8pt;mso-position-horizontal-relative:page;mso-position-vertical-relative:page;z-index:-215800"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776" from="21pt,616.605713pt" to="21pt,631.605713pt" stroked="true" strokeweight=".25pt" strokecolor="#000000">
          <w10:wrap type="none"/>
        </v:line>
      </w:pict>
    </w:r>
    <w:r>
      <w:rPr/>
      <w:pict>
        <v:line style="position:absolute;mso-position-horizontal-relative:page;mso-position-vertical-relative:page;z-index:-215752" from="398.007996pt,616.605713pt" to="398.007996pt,631.605713pt" stroked="true" strokeweight=".25pt" strokecolor="#000000">
          <w10:wrap type="none"/>
        </v:line>
      </w:pict>
    </w:r>
    <w:r>
      <w:rPr/>
      <w:pict>
        <v:line style="position:absolute;mso-position-horizontal-relative:page;mso-position-vertical-relative:page;z-index:-215728" from="15pt,610.605713pt" to="0pt,610.605713pt" stroked="true" strokeweight=".25pt" strokecolor="#000000">
          <w10:wrap type="none"/>
        </v:line>
      </w:pict>
    </w:r>
    <w:r>
      <w:rPr/>
      <w:pict>
        <v:line style="position:absolute;mso-position-horizontal-relative:page;mso-position-vertical-relative:page;z-index:-21570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5680" type="#_x0000_t202" filled="false" stroked="false">
          <v:textbox inset="0,0,0,0">
            <w:txbxContent>
              <w:p>
                <w:pPr>
                  <w:spacing w:before="4"/>
                  <w:ind w:left="20" w:right="0" w:firstLine="0"/>
                  <w:jc w:val="left"/>
                  <w:rPr>
                    <w:rFonts w:ascii="Arial"/>
                    <w:sz w:val="12"/>
                  </w:rPr>
                </w:pPr>
                <w:r>
                  <w:rPr>
                    <w:rFonts w:ascii="Arial"/>
                    <w:sz w:val="12"/>
                  </w:rPr>
                  <w:t>5. capitulo 5.indd  145</w:t>
                </w:r>
              </w:p>
            </w:txbxContent>
          </v:textbox>
          <w10:wrap type="none"/>
        </v:shape>
      </w:pict>
    </w:r>
    <w:r>
      <w:rPr/>
      <w:pict>
        <v:shape style="position:absolute;margin-left:340.007904pt;margin-top:619.773865pt;width:54.4pt;height:8pt;mso-position-horizontal-relative:page;mso-position-vertical-relative:page;z-index:-215656"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632" from="21pt,616.605713pt" to="21pt,631.605713pt" stroked="true" strokeweight=".25pt" strokecolor="#000000">
          <w10:wrap type="none"/>
        </v:line>
      </w:pict>
    </w:r>
    <w:r>
      <w:rPr/>
      <w:pict>
        <v:line style="position:absolute;mso-position-horizontal-relative:page;mso-position-vertical-relative:page;z-index:-215608" from="398.007996pt,616.605713pt" to="398.007996pt,631.605713pt" stroked="true" strokeweight=".25pt" strokecolor="#000000">
          <w10:wrap type="none"/>
        </v:line>
      </w:pict>
    </w:r>
    <w:r>
      <w:rPr/>
      <w:pict>
        <v:line style="position:absolute;mso-position-horizontal-relative:page;mso-position-vertical-relative:page;z-index:-215584" from="15pt,610.605713pt" to="0pt,610.605713pt" stroked="true" strokeweight=".25pt" strokecolor="#000000">
          <w10:wrap type="none"/>
        </v:line>
      </w:pict>
    </w:r>
    <w:r>
      <w:rPr/>
      <w:pict>
        <v:line style="position:absolute;mso-position-horizontal-relative:page;mso-position-vertical-relative:page;z-index:-21556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5536" type="#_x0000_t202" filled="false" stroked="false">
          <v:textbox inset="0,0,0,0">
            <w:txbxContent>
              <w:p>
                <w:pPr>
                  <w:spacing w:before="4"/>
                  <w:ind w:left="20" w:right="0" w:firstLine="0"/>
                  <w:jc w:val="left"/>
                  <w:rPr>
                    <w:rFonts w:ascii="Arial"/>
                    <w:sz w:val="12"/>
                  </w:rPr>
                </w:pPr>
                <w:r>
                  <w:rPr>
                    <w:rFonts w:ascii="Arial"/>
                    <w:sz w:val="12"/>
                  </w:rPr>
                  <w:t>5. capitulo 5.indd  146</w:t>
                </w:r>
              </w:p>
            </w:txbxContent>
          </v:textbox>
          <w10:wrap type="none"/>
        </v:shape>
      </w:pict>
    </w:r>
    <w:r>
      <w:rPr/>
      <w:pict>
        <v:shape style="position:absolute;margin-left:340.007904pt;margin-top:619.773865pt;width:54.4pt;height:8pt;mso-position-horizontal-relative:page;mso-position-vertical-relative:page;z-index:-215512"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488" from="21pt,616.605713pt" to="21pt,631.605713pt" stroked="true" strokeweight=".25pt" strokecolor="#000000">
          <w10:wrap type="none"/>
        </v:line>
      </w:pict>
    </w:r>
    <w:r>
      <w:rPr/>
      <w:pict>
        <v:line style="position:absolute;mso-position-horizontal-relative:page;mso-position-vertical-relative:page;z-index:-215464" from="398.007996pt,616.605713pt" to="398.007996pt,631.605713pt" stroked="true" strokeweight=".25pt" strokecolor="#000000">
          <w10:wrap type="none"/>
        </v:line>
      </w:pict>
    </w:r>
    <w:r>
      <w:rPr/>
      <w:pict>
        <v:line style="position:absolute;mso-position-horizontal-relative:page;mso-position-vertical-relative:page;z-index:-215440" from="15pt,610.605713pt" to="0pt,610.605713pt" stroked="true" strokeweight=".25pt" strokecolor="#000000">
          <w10:wrap type="none"/>
        </v:line>
      </w:pict>
    </w:r>
    <w:r>
      <w:rPr/>
      <w:pict>
        <v:line style="position:absolute;mso-position-horizontal-relative:page;mso-position-vertical-relative:page;z-index:-21541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5392" type="#_x0000_t202" filled="false" stroked="false">
          <v:textbox inset="0,0,0,0">
            <w:txbxContent>
              <w:p>
                <w:pPr>
                  <w:spacing w:before="4"/>
                  <w:ind w:left="20" w:right="0" w:firstLine="0"/>
                  <w:jc w:val="left"/>
                  <w:rPr>
                    <w:rFonts w:ascii="Arial"/>
                    <w:sz w:val="12"/>
                  </w:rPr>
                </w:pPr>
                <w:r>
                  <w:rPr>
                    <w:rFonts w:ascii="Arial"/>
                    <w:sz w:val="12"/>
                  </w:rPr>
                  <w:t>5. capitulo 5.indd  147</w:t>
                </w:r>
              </w:p>
            </w:txbxContent>
          </v:textbox>
          <w10:wrap type="none"/>
        </v:shape>
      </w:pict>
    </w:r>
    <w:r>
      <w:rPr/>
      <w:pict>
        <v:shape style="position:absolute;margin-left:340.007904pt;margin-top:619.773865pt;width:54.4pt;height:8pt;mso-position-horizontal-relative:page;mso-position-vertical-relative:page;z-index:-215368"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344" from="21pt,616.605713pt" to="21pt,631.605713pt" stroked="true" strokeweight=".25pt" strokecolor="#000000">
          <w10:wrap type="none"/>
        </v:line>
      </w:pict>
    </w:r>
    <w:r>
      <w:rPr/>
      <w:pict>
        <v:line style="position:absolute;mso-position-horizontal-relative:page;mso-position-vertical-relative:page;z-index:-215320" from="398.007996pt,616.605713pt" to="398.007996pt,631.605713pt" stroked="true" strokeweight=".25pt" strokecolor="#000000">
          <w10:wrap type="none"/>
        </v:line>
      </w:pict>
    </w:r>
    <w:r>
      <w:rPr/>
      <w:pict>
        <v:line style="position:absolute;mso-position-horizontal-relative:page;mso-position-vertical-relative:page;z-index:-215296" from="15pt,610.605713pt" to="0pt,610.605713pt" stroked="true" strokeweight=".25pt" strokecolor="#000000">
          <w10:wrap type="none"/>
        </v:line>
      </w:pict>
    </w:r>
    <w:r>
      <w:rPr/>
      <w:pict>
        <v:line style="position:absolute;mso-position-horizontal-relative:page;mso-position-vertical-relative:page;z-index:-21527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5248" type="#_x0000_t202" filled="false" stroked="false">
          <v:textbox inset="0,0,0,0">
            <w:txbxContent>
              <w:p>
                <w:pPr>
                  <w:spacing w:before="4"/>
                  <w:ind w:left="20" w:right="0" w:firstLine="0"/>
                  <w:jc w:val="left"/>
                  <w:rPr>
                    <w:rFonts w:ascii="Arial"/>
                    <w:sz w:val="12"/>
                  </w:rPr>
                </w:pPr>
                <w:r>
                  <w:rPr>
                    <w:rFonts w:ascii="Arial"/>
                    <w:sz w:val="12"/>
                  </w:rPr>
                  <w:t>5. capitulo 5.indd  148</w:t>
                </w:r>
              </w:p>
            </w:txbxContent>
          </v:textbox>
          <w10:wrap type="none"/>
        </v:shape>
      </w:pict>
    </w:r>
    <w:r>
      <w:rPr/>
      <w:pict>
        <v:shape style="position:absolute;margin-left:340.007904pt;margin-top:619.773865pt;width:54.4pt;height:8pt;mso-position-horizontal-relative:page;mso-position-vertical-relative:page;z-index:-215224"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200" from="21pt,616.605713pt" to="21pt,631.605713pt" stroked="true" strokeweight=".25pt" strokecolor="#000000">
          <w10:wrap type="none"/>
        </v:line>
      </w:pict>
    </w:r>
    <w:r>
      <w:rPr/>
      <w:pict>
        <v:line style="position:absolute;mso-position-horizontal-relative:page;mso-position-vertical-relative:page;z-index:-215176" from="398.007996pt,616.605713pt" to="398.007996pt,631.605713pt" stroked="true" strokeweight=".25pt" strokecolor="#000000">
          <w10:wrap type="none"/>
        </v:line>
      </w:pict>
    </w:r>
    <w:r>
      <w:rPr/>
      <w:pict>
        <v:line style="position:absolute;mso-position-horizontal-relative:page;mso-position-vertical-relative:page;z-index:-215152" from="15pt,610.605713pt" to="0pt,610.605713pt" stroked="true" strokeweight=".25pt" strokecolor="#000000">
          <w10:wrap type="none"/>
        </v:line>
      </w:pict>
    </w:r>
    <w:r>
      <w:rPr/>
      <w:pict>
        <v:line style="position:absolute;mso-position-horizontal-relative:page;mso-position-vertical-relative:page;z-index:-21512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5104" type="#_x0000_t202" filled="false" stroked="false">
          <v:textbox inset="0,0,0,0">
            <w:txbxContent>
              <w:p>
                <w:pPr>
                  <w:spacing w:before="4"/>
                  <w:ind w:left="20" w:right="0" w:firstLine="0"/>
                  <w:jc w:val="left"/>
                  <w:rPr>
                    <w:rFonts w:ascii="Arial"/>
                    <w:sz w:val="12"/>
                  </w:rPr>
                </w:pPr>
                <w:r>
                  <w:rPr>
                    <w:rFonts w:ascii="Arial"/>
                    <w:sz w:val="12"/>
                  </w:rPr>
                  <w:t>5. capitulo 5.indd  149</w:t>
                </w:r>
              </w:p>
            </w:txbxContent>
          </v:textbox>
          <w10:wrap type="none"/>
        </v:shape>
      </w:pict>
    </w:r>
    <w:r>
      <w:rPr/>
      <w:pict>
        <v:shape style="position:absolute;margin-left:340.007904pt;margin-top:619.773865pt;width:54.4pt;height:8pt;mso-position-horizontal-relative:page;mso-position-vertical-relative:page;z-index:-215080"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056" from="21pt,616.605713pt" to="21pt,631.605713pt" stroked="true" strokeweight=".25pt" strokecolor="#000000">
          <w10:wrap type="none"/>
        </v:line>
      </w:pict>
    </w:r>
    <w:r>
      <w:rPr/>
      <w:pict>
        <v:line style="position:absolute;mso-position-horizontal-relative:page;mso-position-vertical-relative:page;z-index:-215032" from="398.007996pt,616.605713pt" to="398.007996pt,631.605713pt" stroked="true" strokeweight=".25pt" strokecolor="#000000">
          <w10:wrap type="none"/>
        </v:line>
      </w:pict>
    </w:r>
    <w:r>
      <w:rPr/>
      <w:pict>
        <v:line style="position:absolute;mso-position-horizontal-relative:page;mso-position-vertical-relative:page;z-index:-215008" from="15pt,610.605713pt" to="0pt,610.605713pt" stroked="true" strokeweight=".25pt" strokecolor="#000000">
          <w10:wrap type="none"/>
        </v:line>
      </w:pict>
    </w:r>
    <w:r>
      <w:rPr/>
      <w:pict>
        <v:line style="position:absolute;mso-position-horizontal-relative:page;mso-position-vertical-relative:page;z-index:-21498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4960" type="#_x0000_t202" filled="false" stroked="false">
          <v:textbox inset="0,0,0,0">
            <w:txbxContent>
              <w:p>
                <w:pPr>
                  <w:spacing w:before="4"/>
                  <w:ind w:left="20" w:right="0" w:firstLine="0"/>
                  <w:jc w:val="left"/>
                  <w:rPr>
                    <w:rFonts w:ascii="Arial"/>
                    <w:sz w:val="12"/>
                  </w:rPr>
                </w:pPr>
                <w:r>
                  <w:rPr>
                    <w:rFonts w:ascii="Arial"/>
                    <w:sz w:val="12"/>
                  </w:rPr>
                  <w:t>5. capitulo 5.indd  150</w:t>
                </w:r>
              </w:p>
            </w:txbxContent>
          </v:textbox>
          <w10:wrap type="none"/>
        </v:shape>
      </w:pict>
    </w:r>
    <w:r>
      <w:rPr/>
      <w:pict>
        <v:shape style="position:absolute;margin-left:340.007904pt;margin-top:619.773865pt;width:54.4pt;height:8pt;mso-position-horizontal-relative:page;mso-position-vertical-relative:page;z-index:-214936"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912" from="21pt,616.605713pt" to="21pt,631.605713pt" stroked="true" strokeweight=".25pt" strokecolor="#000000">
          <w10:wrap type="none"/>
        </v:line>
      </w:pict>
    </w:r>
    <w:r>
      <w:rPr/>
      <w:pict>
        <v:line style="position:absolute;mso-position-horizontal-relative:page;mso-position-vertical-relative:page;z-index:-214888" from="398.007996pt,616.605713pt" to="398.007996pt,631.605713pt" stroked="true" strokeweight=".25pt" strokecolor="#000000">
          <w10:wrap type="none"/>
        </v:line>
      </w:pict>
    </w:r>
    <w:r>
      <w:rPr/>
      <w:pict>
        <v:line style="position:absolute;mso-position-horizontal-relative:page;mso-position-vertical-relative:page;z-index:-214864" from="15pt,610.605713pt" to="0pt,610.605713pt" stroked="true" strokeweight=".25pt" strokecolor="#000000">
          <w10:wrap type="none"/>
        </v:line>
      </w:pict>
    </w:r>
    <w:r>
      <w:rPr/>
      <w:pict>
        <v:line style="position:absolute;mso-position-horizontal-relative:page;mso-position-vertical-relative:page;z-index:-21484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4816" type="#_x0000_t202" filled="false" stroked="false">
          <v:textbox inset="0,0,0,0">
            <w:txbxContent>
              <w:p>
                <w:pPr>
                  <w:spacing w:before="4"/>
                  <w:ind w:left="20" w:right="0" w:firstLine="0"/>
                  <w:jc w:val="left"/>
                  <w:rPr>
                    <w:rFonts w:ascii="Arial"/>
                    <w:sz w:val="12"/>
                  </w:rPr>
                </w:pPr>
                <w:r>
                  <w:rPr>
                    <w:rFonts w:ascii="Arial"/>
                    <w:sz w:val="12"/>
                  </w:rPr>
                  <w:t>5. capitulo 5.indd  151</w:t>
                </w:r>
              </w:p>
            </w:txbxContent>
          </v:textbox>
          <w10:wrap type="none"/>
        </v:shape>
      </w:pict>
    </w:r>
    <w:r>
      <w:rPr/>
      <w:pict>
        <v:shape style="position:absolute;margin-left:340.007904pt;margin-top:619.773865pt;width:54.4pt;height:8pt;mso-position-horizontal-relative:page;mso-position-vertical-relative:page;z-index:-214792"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768" from="21pt,616.605713pt" to="21pt,631.605713pt" stroked="true" strokeweight=".25pt" strokecolor="#000000">
          <w10:wrap type="none"/>
        </v:line>
      </w:pict>
    </w:r>
    <w:r>
      <w:rPr/>
      <w:pict>
        <v:line style="position:absolute;mso-position-horizontal-relative:page;mso-position-vertical-relative:page;z-index:-214744" from="398.007996pt,616.605713pt" to="398.007996pt,631.605713pt" stroked="true" strokeweight=".25pt" strokecolor="#000000">
          <w10:wrap type="none"/>
        </v:line>
      </w:pict>
    </w:r>
    <w:r>
      <w:rPr/>
      <w:pict>
        <v:line style="position:absolute;mso-position-horizontal-relative:page;mso-position-vertical-relative:page;z-index:-214720" from="15pt,610.605713pt" to="0pt,610.605713pt" stroked="true" strokeweight=".25pt" strokecolor="#000000">
          <w10:wrap type="none"/>
        </v:line>
      </w:pict>
    </w:r>
    <w:r>
      <w:rPr/>
      <w:pict>
        <v:line style="position:absolute;mso-position-horizontal-relative:page;mso-position-vertical-relative:page;z-index:-21469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4672" type="#_x0000_t202" filled="false" stroked="false">
          <v:textbox inset="0,0,0,0">
            <w:txbxContent>
              <w:p>
                <w:pPr>
                  <w:spacing w:before="4"/>
                  <w:ind w:left="20" w:right="0" w:firstLine="0"/>
                  <w:jc w:val="left"/>
                  <w:rPr>
                    <w:rFonts w:ascii="Arial"/>
                    <w:sz w:val="12"/>
                  </w:rPr>
                </w:pPr>
                <w:r>
                  <w:rPr>
                    <w:rFonts w:ascii="Arial"/>
                    <w:sz w:val="12"/>
                  </w:rPr>
                  <w:t>5. capitulo 5.indd  152</w:t>
                </w:r>
              </w:p>
            </w:txbxContent>
          </v:textbox>
          <w10:wrap type="none"/>
        </v:shape>
      </w:pict>
    </w:r>
    <w:r>
      <w:rPr/>
      <w:pict>
        <v:shape style="position:absolute;margin-left:340.007904pt;margin-top:619.773865pt;width:54.4pt;height:8pt;mso-position-horizontal-relative:page;mso-position-vertical-relative:page;z-index:-214648"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624" from="21pt,616.605713pt" to="21pt,631.605713pt" stroked="true" strokeweight=".25pt" strokecolor="#000000">
          <w10:wrap type="none"/>
        </v:line>
      </w:pict>
    </w:r>
    <w:r>
      <w:rPr/>
      <w:pict>
        <v:line style="position:absolute;mso-position-horizontal-relative:page;mso-position-vertical-relative:page;z-index:-214600" from="398.007996pt,616.605713pt" to="398.007996pt,631.605713pt" stroked="true" strokeweight=".25pt" strokecolor="#000000">
          <w10:wrap type="none"/>
        </v:line>
      </w:pict>
    </w:r>
    <w:r>
      <w:rPr/>
      <w:pict>
        <v:line style="position:absolute;mso-position-horizontal-relative:page;mso-position-vertical-relative:page;z-index:-214576" from="15pt,610.605713pt" to="0pt,610.605713pt" stroked="true" strokeweight=".25pt" strokecolor="#000000">
          <w10:wrap type="none"/>
        </v:line>
      </w:pict>
    </w:r>
    <w:r>
      <w:rPr/>
      <w:pict>
        <v:line style="position:absolute;mso-position-horizontal-relative:page;mso-position-vertical-relative:page;z-index:-21455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4528" type="#_x0000_t202" filled="false" stroked="false">
          <v:textbox inset="0,0,0,0">
            <w:txbxContent>
              <w:p>
                <w:pPr>
                  <w:spacing w:before="4"/>
                  <w:ind w:left="20" w:right="0" w:firstLine="0"/>
                  <w:jc w:val="left"/>
                  <w:rPr>
                    <w:rFonts w:ascii="Arial"/>
                    <w:sz w:val="12"/>
                  </w:rPr>
                </w:pPr>
                <w:r>
                  <w:rPr>
                    <w:rFonts w:ascii="Arial"/>
                    <w:sz w:val="12"/>
                  </w:rPr>
                  <w:t>5. capitulo 5.indd  153</w:t>
                </w:r>
              </w:p>
            </w:txbxContent>
          </v:textbox>
          <w10:wrap type="none"/>
        </v:shape>
      </w:pict>
    </w:r>
    <w:r>
      <w:rPr/>
      <w:pict>
        <v:shape style="position:absolute;margin-left:340.007904pt;margin-top:619.773865pt;width:54.4pt;height:8pt;mso-position-horizontal-relative:page;mso-position-vertical-relative:page;z-index:-214504" type="#_x0000_t202" filled="false" stroked="false">
          <v:textbox inset="0,0,0,0">
            <w:txbxContent>
              <w:p>
                <w:pPr>
                  <w:spacing w:before="4"/>
                  <w:ind w:left="20" w:right="0" w:firstLine="0"/>
                  <w:jc w:val="left"/>
                  <w:rPr>
                    <w:rFonts w:ascii="Arial"/>
                    <w:sz w:val="12"/>
                  </w:rPr>
                </w:pPr>
                <w:r>
                  <w:rPr>
                    <w:rFonts w:ascii="Arial"/>
                    <w:sz w:val="12"/>
                  </w:rPr>
                  <w:t>6/8/16   5:19:24 PM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3920" from="21pt,616.605713pt" to="21pt,631.605713pt" stroked="true" strokeweight=".25pt" strokecolor="#000000">
          <w10:wrap type="none"/>
        </v:line>
      </w:pict>
    </w:r>
    <w:r>
      <w:rPr/>
      <w:pict>
        <v:line style="position:absolute;mso-position-horizontal-relative:page;mso-position-vertical-relative:page;z-index:-233896" from="398.007996pt,616.605713pt" to="398.007996pt,631.605713pt" stroked="true" strokeweight=".25pt" strokecolor="#000000">
          <w10:wrap type="none"/>
        </v:line>
      </w:pict>
    </w:r>
    <w:r>
      <w:rPr/>
      <w:pict>
        <v:line style="position:absolute;mso-position-horizontal-relative:page;mso-position-vertical-relative:page;z-index:-233872" from="15pt,610.605713pt" to="0pt,610.605713pt" stroked="true" strokeweight=".25pt" strokecolor="#000000">
          <w10:wrap type="none"/>
        </v:line>
      </w:pict>
    </w:r>
    <w:r>
      <w:rPr/>
      <w:pict>
        <v:line style="position:absolute;mso-position-horizontal-relative:page;mso-position-vertical-relative:page;z-index:-233848" from="404.007996pt,610.605713pt" to="419.007996pt,610.605713pt" stroked="true" strokeweight=".25pt" strokecolor="#000000">
          <w10:wrap type="none"/>
        </v:line>
      </w:pict>
    </w:r>
    <w:r>
      <w:rPr/>
      <w:pict>
        <v:shape style="position:absolute;margin-left:30pt;margin-top:619.773865pt;width:71.75pt;height:8pt;mso-position-horizontal-relative:page;mso-position-vertical-relative:page;z-index:-233824" type="#_x0000_t202" filled="false" stroked="false">
          <v:textbox inset="0,0,0,0">
            <w:txbxContent>
              <w:p>
                <w:pPr>
                  <w:spacing w:before="4"/>
                  <w:ind w:left="20" w:right="0" w:firstLine="0"/>
                  <w:jc w:val="left"/>
                  <w:rPr>
                    <w:rFonts w:ascii="Arial"/>
                    <w:sz w:val="12"/>
                  </w:rPr>
                </w:pPr>
                <w:r>
                  <w:rPr>
                    <w:rFonts w:ascii="Arial"/>
                    <w:sz w:val="12"/>
                  </w:rPr>
                  <w:t>0b. Presentacion.indd  15</w:t>
                </w:r>
              </w:p>
            </w:txbxContent>
          </v:textbox>
          <w10:wrap type="none"/>
        </v:shape>
      </w:pict>
    </w:r>
    <w:r>
      <w:rPr/>
      <w:pict>
        <v:shape style="position:absolute;margin-left:340.007904pt;margin-top:619.773865pt;width:54.4pt;height:8pt;mso-position-horizontal-relative:page;mso-position-vertical-relative:page;z-index:-233800" type="#_x0000_t202" filled="false" stroked="false">
          <v:textbox inset="0,0,0,0">
            <w:txbxContent>
              <w:p>
                <w:pPr>
                  <w:spacing w:before="4"/>
                  <w:ind w:left="20" w:right="0" w:firstLine="0"/>
                  <w:jc w:val="left"/>
                  <w:rPr>
                    <w:rFonts w:ascii="Arial"/>
                    <w:sz w:val="12"/>
                  </w:rPr>
                </w:pPr>
                <w:r>
                  <w:rPr>
                    <w:rFonts w:ascii="Arial"/>
                    <w:sz w:val="12"/>
                  </w:rPr>
                  <w:t>6/8/16   5:16:53 PM</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480" from="21pt,616.605713pt" to="21pt,631.605713pt" stroked="true" strokeweight=".25pt" strokecolor="#000000">
          <w10:wrap type="none"/>
        </v:line>
      </w:pict>
    </w:r>
    <w:r>
      <w:rPr/>
      <w:pict>
        <v:line style="position:absolute;mso-position-horizontal-relative:page;mso-position-vertical-relative:page;z-index:-214456" from="398.007996pt,616.605713pt" to="398.007996pt,631.605713pt" stroked="true" strokeweight=".25pt" strokecolor="#000000">
          <w10:wrap type="none"/>
        </v:line>
      </w:pict>
    </w:r>
    <w:r>
      <w:rPr/>
      <w:pict>
        <v:line style="position:absolute;mso-position-horizontal-relative:page;mso-position-vertical-relative:page;z-index:-214432" from="15pt,610.605713pt" to="0pt,610.605713pt" stroked="true" strokeweight=".25pt" strokecolor="#000000">
          <w10:wrap type="none"/>
        </v:line>
      </w:pict>
    </w:r>
    <w:r>
      <w:rPr/>
      <w:pict>
        <v:line style="position:absolute;mso-position-horizontal-relative:page;mso-position-vertical-relative:page;z-index:-21440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4384" type="#_x0000_t202" filled="false" stroked="false">
          <v:textbox inset="0,0,0,0">
            <w:txbxContent>
              <w:p>
                <w:pPr>
                  <w:spacing w:before="4"/>
                  <w:ind w:left="20" w:right="0" w:firstLine="0"/>
                  <w:jc w:val="left"/>
                  <w:rPr>
                    <w:rFonts w:ascii="Arial"/>
                    <w:sz w:val="12"/>
                  </w:rPr>
                </w:pPr>
                <w:r>
                  <w:rPr>
                    <w:rFonts w:ascii="Arial"/>
                    <w:sz w:val="12"/>
                  </w:rPr>
                  <w:t>5. capitulo 5.indd  154</w:t>
                </w:r>
              </w:p>
            </w:txbxContent>
          </v:textbox>
          <w10:wrap type="none"/>
        </v:shape>
      </w:pict>
    </w:r>
    <w:r>
      <w:rPr/>
      <w:pict>
        <v:shape style="position:absolute;margin-left:340.007904pt;margin-top:619.773865pt;width:54.4pt;height:8pt;mso-position-horizontal-relative:page;mso-position-vertical-relative:page;z-index:-214360" type="#_x0000_t202" filled="false" stroked="false">
          <v:textbox inset="0,0,0,0">
            <w:txbxContent>
              <w:p>
                <w:pPr>
                  <w:spacing w:before="4"/>
                  <w:ind w:left="20" w:right="0" w:firstLine="0"/>
                  <w:jc w:val="left"/>
                  <w:rPr>
                    <w:rFonts w:ascii="Arial"/>
                    <w:sz w:val="12"/>
                  </w:rPr>
                </w:pPr>
                <w:r>
                  <w:rPr>
                    <w:rFonts w:ascii="Arial"/>
                    <w:sz w:val="12"/>
                  </w:rPr>
                  <w:t>6/8/16   5:19:25 PM</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336" from="21pt,616.605713pt" to="21pt,631.605713pt" stroked="true" strokeweight=".25pt" strokecolor="#000000">
          <w10:wrap type="none"/>
        </v:line>
      </w:pict>
    </w:r>
    <w:r>
      <w:rPr/>
      <w:pict>
        <v:line style="position:absolute;mso-position-horizontal-relative:page;mso-position-vertical-relative:page;z-index:-214312" from="398.007996pt,616.605713pt" to="398.007996pt,631.605713pt" stroked="true" strokeweight=".25pt" strokecolor="#000000">
          <w10:wrap type="none"/>
        </v:line>
      </w:pict>
    </w:r>
    <w:r>
      <w:rPr/>
      <w:pict>
        <v:line style="position:absolute;mso-position-horizontal-relative:page;mso-position-vertical-relative:page;z-index:-214288" from="15pt,610.605713pt" to="0pt,610.605713pt" stroked="true" strokeweight=".25pt" strokecolor="#000000">
          <w10:wrap type="none"/>
        </v:line>
      </w:pict>
    </w:r>
    <w:r>
      <w:rPr/>
      <w:pict>
        <v:line style="position:absolute;mso-position-horizontal-relative:page;mso-position-vertical-relative:page;z-index:-21426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4240" type="#_x0000_t202" filled="false" stroked="false">
          <v:textbox inset="0,0,0,0">
            <w:txbxContent>
              <w:p>
                <w:pPr>
                  <w:spacing w:before="4"/>
                  <w:ind w:left="20" w:right="0" w:firstLine="0"/>
                  <w:jc w:val="left"/>
                  <w:rPr>
                    <w:rFonts w:ascii="Arial"/>
                    <w:sz w:val="12"/>
                  </w:rPr>
                </w:pPr>
                <w:r>
                  <w:rPr>
                    <w:rFonts w:ascii="Arial"/>
                    <w:sz w:val="12"/>
                  </w:rPr>
                  <w:t>5. capitulo 5.indd  155</w:t>
                </w:r>
              </w:p>
            </w:txbxContent>
          </v:textbox>
          <w10:wrap type="none"/>
        </v:shape>
      </w:pict>
    </w:r>
    <w:r>
      <w:rPr/>
      <w:pict>
        <v:shape style="position:absolute;margin-left:340.007904pt;margin-top:619.773865pt;width:54.4pt;height:8pt;mso-position-horizontal-relative:page;mso-position-vertical-relative:page;z-index:-214216" type="#_x0000_t202" filled="false" stroked="false">
          <v:textbox inset="0,0,0,0">
            <w:txbxContent>
              <w:p>
                <w:pPr>
                  <w:spacing w:before="4"/>
                  <w:ind w:left="20" w:right="0" w:firstLine="0"/>
                  <w:jc w:val="left"/>
                  <w:rPr>
                    <w:rFonts w:ascii="Arial"/>
                    <w:sz w:val="12"/>
                  </w:rPr>
                </w:pPr>
                <w:r>
                  <w:rPr>
                    <w:rFonts w:ascii="Arial"/>
                    <w:sz w:val="12"/>
                  </w:rPr>
                  <w:t>6/8/16   5:19:25 PM</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192" from="21pt,616.605713pt" to="21pt,631.605713pt" stroked="true" strokeweight=".25pt" strokecolor="#000000">
          <w10:wrap type="none"/>
        </v:line>
      </w:pict>
    </w:r>
    <w:r>
      <w:rPr/>
      <w:pict>
        <v:line style="position:absolute;mso-position-horizontal-relative:page;mso-position-vertical-relative:page;z-index:-214168" from="398.007996pt,616.605713pt" to="398.007996pt,631.605713pt" stroked="true" strokeweight=".25pt" strokecolor="#000000">
          <w10:wrap type="none"/>
        </v:line>
      </w:pict>
    </w:r>
    <w:r>
      <w:rPr/>
      <w:pict>
        <v:line style="position:absolute;mso-position-horizontal-relative:page;mso-position-vertical-relative:page;z-index:-214144" from="15pt,610.605713pt" to="0pt,610.605713pt" stroked="true" strokeweight=".25pt" strokecolor="#000000">
          <w10:wrap type="none"/>
        </v:line>
      </w:pict>
    </w:r>
    <w:r>
      <w:rPr/>
      <w:pict>
        <v:line style="position:absolute;mso-position-horizontal-relative:page;mso-position-vertical-relative:page;z-index:-21412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4096" type="#_x0000_t202" filled="false" stroked="false">
          <v:textbox inset="0,0,0,0">
            <w:txbxContent>
              <w:p>
                <w:pPr>
                  <w:spacing w:before="4"/>
                  <w:ind w:left="20" w:right="0" w:firstLine="0"/>
                  <w:jc w:val="left"/>
                  <w:rPr>
                    <w:rFonts w:ascii="Arial"/>
                    <w:sz w:val="12"/>
                  </w:rPr>
                </w:pPr>
                <w:r>
                  <w:rPr>
                    <w:rFonts w:ascii="Arial"/>
                    <w:sz w:val="12"/>
                  </w:rPr>
                  <w:t>5. capitulo 5.indd  156</w:t>
                </w:r>
              </w:p>
            </w:txbxContent>
          </v:textbox>
          <w10:wrap type="none"/>
        </v:shape>
      </w:pict>
    </w:r>
    <w:r>
      <w:rPr/>
      <w:pict>
        <v:shape style="position:absolute;margin-left:340.007904pt;margin-top:619.773865pt;width:54.4pt;height:8pt;mso-position-horizontal-relative:page;mso-position-vertical-relative:page;z-index:-214072" type="#_x0000_t202" filled="false" stroked="false">
          <v:textbox inset="0,0,0,0">
            <w:txbxContent>
              <w:p>
                <w:pPr>
                  <w:spacing w:before="4"/>
                  <w:ind w:left="20" w:right="0" w:firstLine="0"/>
                  <w:jc w:val="left"/>
                  <w:rPr>
                    <w:rFonts w:ascii="Arial"/>
                    <w:sz w:val="12"/>
                  </w:rPr>
                </w:pPr>
                <w:r>
                  <w:rPr>
                    <w:rFonts w:ascii="Arial"/>
                    <w:sz w:val="12"/>
                  </w:rPr>
                  <w:t>6/8/16   5:19:25 PM</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048" from="21pt,616.605713pt" to="21pt,631.605713pt" stroked="true" strokeweight=".25pt" strokecolor="#000000">
          <w10:wrap type="none"/>
        </v:line>
      </w:pict>
    </w:r>
    <w:r>
      <w:rPr/>
      <w:pict>
        <v:line style="position:absolute;mso-position-horizontal-relative:page;mso-position-vertical-relative:page;z-index:-214024" from="398.007996pt,616.605713pt" to="398.007996pt,631.605713pt" stroked="true" strokeweight=".25pt" strokecolor="#000000">
          <w10:wrap type="none"/>
        </v:line>
      </w:pict>
    </w:r>
    <w:r>
      <w:rPr/>
      <w:pict>
        <v:line style="position:absolute;mso-position-horizontal-relative:page;mso-position-vertical-relative:page;z-index:-214000" from="15pt,610.605713pt" to="0pt,610.605713pt" stroked="true" strokeweight=".25pt" strokecolor="#000000">
          <w10:wrap type="none"/>
        </v:line>
      </w:pict>
    </w:r>
    <w:r>
      <w:rPr/>
      <w:pict>
        <v:line style="position:absolute;mso-position-horizontal-relative:page;mso-position-vertical-relative:page;z-index:-21397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3952" type="#_x0000_t202" filled="false" stroked="false">
          <v:textbox inset="0,0,0,0">
            <w:txbxContent>
              <w:p>
                <w:pPr>
                  <w:spacing w:before="4"/>
                  <w:ind w:left="20" w:right="0" w:firstLine="0"/>
                  <w:jc w:val="left"/>
                  <w:rPr>
                    <w:rFonts w:ascii="Arial"/>
                    <w:sz w:val="12"/>
                  </w:rPr>
                </w:pPr>
                <w:r>
                  <w:rPr>
                    <w:rFonts w:ascii="Arial"/>
                    <w:sz w:val="12"/>
                  </w:rPr>
                  <w:t>5. capitulo 5.indd  157</w:t>
                </w:r>
              </w:p>
            </w:txbxContent>
          </v:textbox>
          <w10:wrap type="none"/>
        </v:shape>
      </w:pict>
    </w:r>
    <w:r>
      <w:rPr/>
      <w:pict>
        <v:shape style="position:absolute;margin-left:340.007904pt;margin-top:619.773865pt;width:54.4pt;height:8pt;mso-position-horizontal-relative:page;mso-position-vertical-relative:page;z-index:-213928" type="#_x0000_t202" filled="false" stroked="false">
          <v:textbox inset="0,0,0,0">
            <w:txbxContent>
              <w:p>
                <w:pPr>
                  <w:spacing w:before="4"/>
                  <w:ind w:left="20" w:right="0" w:firstLine="0"/>
                  <w:jc w:val="left"/>
                  <w:rPr>
                    <w:rFonts w:ascii="Arial"/>
                    <w:sz w:val="12"/>
                  </w:rPr>
                </w:pPr>
                <w:r>
                  <w:rPr>
                    <w:rFonts w:ascii="Arial"/>
                    <w:sz w:val="12"/>
                  </w:rPr>
                  <w:t>6/8/16   5:19:25 PM</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3904" from="21pt,616.605713pt" to="21pt,631.605713pt" stroked="true" strokeweight=".25pt" strokecolor="#000000">
          <w10:wrap type="none"/>
        </v:line>
      </w:pict>
    </w:r>
    <w:r>
      <w:rPr/>
      <w:pict>
        <v:line style="position:absolute;mso-position-horizontal-relative:page;mso-position-vertical-relative:page;z-index:-213880" from="398.007996pt,616.605713pt" to="398.007996pt,631.605713pt" stroked="true" strokeweight=".25pt" strokecolor="#000000">
          <w10:wrap type="none"/>
        </v:line>
      </w:pict>
    </w:r>
    <w:r>
      <w:rPr/>
      <w:pict>
        <v:line style="position:absolute;mso-position-horizontal-relative:page;mso-position-vertical-relative:page;z-index:-213856" from="15pt,610.605713pt" to="0pt,610.605713pt" stroked="true" strokeweight=".25pt" strokecolor="#000000">
          <w10:wrap type="none"/>
        </v:line>
      </w:pict>
    </w:r>
    <w:r>
      <w:rPr/>
      <w:pict>
        <v:line style="position:absolute;mso-position-horizontal-relative:page;mso-position-vertical-relative:page;z-index:-21383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3808" type="#_x0000_t202" filled="false" stroked="false">
          <v:textbox inset="0,0,0,0">
            <w:txbxContent>
              <w:p>
                <w:pPr>
                  <w:spacing w:before="4"/>
                  <w:ind w:left="20" w:right="0" w:firstLine="0"/>
                  <w:jc w:val="left"/>
                  <w:rPr>
                    <w:rFonts w:ascii="Arial"/>
                    <w:sz w:val="12"/>
                  </w:rPr>
                </w:pPr>
                <w:r>
                  <w:rPr>
                    <w:rFonts w:ascii="Arial"/>
                    <w:sz w:val="12"/>
                  </w:rPr>
                  <w:t>5. capitulo 5.indd  158</w:t>
                </w:r>
              </w:p>
            </w:txbxContent>
          </v:textbox>
          <w10:wrap type="none"/>
        </v:shape>
      </w:pict>
    </w:r>
    <w:r>
      <w:rPr/>
      <w:pict>
        <v:shape style="position:absolute;margin-left:340.007904pt;margin-top:619.773865pt;width:54.4pt;height:8pt;mso-position-horizontal-relative:page;mso-position-vertical-relative:page;z-index:-213784" type="#_x0000_t202" filled="false" stroked="false">
          <v:textbox inset="0,0,0,0">
            <w:txbxContent>
              <w:p>
                <w:pPr>
                  <w:spacing w:before="4"/>
                  <w:ind w:left="20" w:right="0" w:firstLine="0"/>
                  <w:jc w:val="left"/>
                  <w:rPr>
                    <w:rFonts w:ascii="Arial"/>
                    <w:sz w:val="12"/>
                  </w:rPr>
                </w:pPr>
                <w:r>
                  <w:rPr>
                    <w:rFonts w:ascii="Arial"/>
                    <w:sz w:val="12"/>
                  </w:rPr>
                  <w:t>6/8/16   5:19:25 PM</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3760" from="21pt,616.605713pt" to="21pt,631.605713pt" stroked="true" strokeweight=".25pt" strokecolor="#000000">
          <w10:wrap type="none"/>
        </v:line>
      </w:pict>
    </w:r>
    <w:r>
      <w:rPr/>
      <w:pict>
        <v:line style="position:absolute;mso-position-horizontal-relative:page;mso-position-vertical-relative:page;z-index:-213736" from="398.007996pt,616.605713pt" to="398.007996pt,631.605713pt" stroked="true" strokeweight=".25pt" strokecolor="#000000">
          <w10:wrap type="none"/>
        </v:line>
      </w:pict>
    </w:r>
    <w:r>
      <w:rPr/>
      <w:pict>
        <v:line style="position:absolute;mso-position-horizontal-relative:page;mso-position-vertical-relative:page;z-index:-213712" from="15pt,610.605713pt" to="0pt,610.605713pt" stroked="true" strokeweight=".25pt" strokecolor="#000000">
          <w10:wrap type="none"/>
        </v:line>
      </w:pict>
    </w:r>
    <w:r>
      <w:rPr/>
      <w:pict>
        <v:line style="position:absolute;mso-position-horizontal-relative:page;mso-position-vertical-relative:page;z-index:-21368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3664" type="#_x0000_t202" filled="false" stroked="false">
          <v:textbox inset="0,0,0,0">
            <w:txbxContent>
              <w:p>
                <w:pPr>
                  <w:spacing w:before="4"/>
                  <w:ind w:left="20" w:right="0" w:firstLine="0"/>
                  <w:jc w:val="left"/>
                  <w:rPr>
                    <w:rFonts w:ascii="Arial"/>
                    <w:sz w:val="12"/>
                  </w:rPr>
                </w:pPr>
                <w:r>
                  <w:rPr>
                    <w:rFonts w:ascii="Arial"/>
                    <w:sz w:val="12"/>
                  </w:rPr>
                  <w:t>5. capitulo 5.indd  159</w:t>
                </w:r>
              </w:p>
            </w:txbxContent>
          </v:textbox>
          <w10:wrap type="none"/>
        </v:shape>
      </w:pict>
    </w:r>
    <w:r>
      <w:rPr/>
      <w:pict>
        <v:shape style="position:absolute;margin-left:340.007904pt;margin-top:619.773865pt;width:54.4pt;height:8pt;mso-position-horizontal-relative:page;mso-position-vertical-relative:page;z-index:-213640" type="#_x0000_t202" filled="false" stroked="false">
          <v:textbox inset="0,0,0,0">
            <w:txbxContent>
              <w:p>
                <w:pPr>
                  <w:spacing w:before="4"/>
                  <w:ind w:left="20" w:right="0" w:firstLine="0"/>
                  <w:jc w:val="left"/>
                  <w:rPr>
                    <w:rFonts w:ascii="Arial"/>
                    <w:sz w:val="12"/>
                  </w:rPr>
                </w:pPr>
                <w:r>
                  <w:rPr>
                    <w:rFonts w:ascii="Arial"/>
                    <w:sz w:val="12"/>
                  </w:rPr>
                  <w:t>6/8/16   5:19:25 PM</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3616" from="21pt,616.605713pt" to="21pt,631.605713pt" stroked="true" strokeweight=".25pt" strokecolor="#000000">
          <w10:wrap type="none"/>
        </v:line>
      </w:pict>
    </w:r>
    <w:r>
      <w:rPr/>
      <w:pict>
        <v:line style="position:absolute;mso-position-horizontal-relative:page;mso-position-vertical-relative:page;z-index:-213592" from="398.007996pt,616.605713pt" to="398.007996pt,631.605713pt" stroked="true" strokeweight=".25pt" strokecolor="#000000">
          <w10:wrap type="none"/>
        </v:line>
      </w:pict>
    </w:r>
    <w:r>
      <w:rPr/>
      <w:pict>
        <v:line style="position:absolute;mso-position-horizontal-relative:page;mso-position-vertical-relative:page;z-index:-213568" from="15pt,610.605713pt" to="0pt,610.605713pt" stroked="true" strokeweight=".25pt" strokecolor="#000000">
          <w10:wrap type="none"/>
        </v:line>
      </w:pict>
    </w:r>
    <w:r>
      <w:rPr/>
      <w:pict>
        <v:line style="position:absolute;mso-position-horizontal-relative:page;mso-position-vertical-relative:page;z-index:-21354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3520" type="#_x0000_t202" filled="false" stroked="false">
          <v:textbox inset="0,0,0,0">
            <w:txbxContent>
              <w:p>
                <w:pPr>
                  <w:spacing w:before="4"/>
                  <w:ind w:left="20" w:right="0" w:firstLine="0"/>
                  <w:jc w:val="left"/>
                  <w:rPr>
                    <w:rFonts w:ascii="Arial"/>
                    <w:sz w:val="12"/>
                  </w:rPr>
                </w:pPr>
                <w:r>
                  <w:rPr>
                    <w:rFonts w:ascii="Arial"/>
                    <w:sz w:val="12"/>
                  </w:rPr>
                  <w:t>5. capitulo 5.indd  160</w:t>
                </w:r>
              </w:p>
            </w:txbxContent>
          </v:textbox>
          <w10:wrap type="none"/>
        </v:shape>
      </w:pict>
    </w:r>
    <w:r>
      <w:rPr/>
      <w:pict>
        <v:shape style="position:absolute;margin-left:340.007904pt;margin-top:619.773865pt;width:54.4pt;height:8pt;mso-position-horizontal-relative:page;mso-position-vertical-relative:page;z-index:-213496" type="#_x0000_t202" filled="false" stroked="false">
          <v:textbox inset="0,0,0,0">
            <w:txbxContent>
              <w:p>
                <w:pPr>
                  <w:spacing w:before="4"/>
                  <w:ind w:left="20" w:right="0" w:firstLine="0"/>
                  <w:jc w:val="left"/>
                  <w:rPr>
                    <w:rFonts w:ascii="Arial"/>
                    <w:sz w:val="12"/>
                  </w:rPr>
                </w:pPr>
                <w:r>
                  <w:rPr>
                    <w:rFonts w:ascii="Arial"/>
                    <w:sz w:val="12"/>
                  </w:rPr>
                  <w:t>6/8/16   5:19:25 PM</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3472" from="21pt,616.605713pt" to="21pt,631.605713pt" stroked="true" strokeweight=".25pt" strokecolor="#000000">
          <w10:wrap type="none"/>
        </v:line>
      </w:pict>
    </w:r>
    <w:r>
      <w:rPr/>
      <w:pict>
        <v:line style="position:absolute;mso-position-horizontal-relative:page;mso-position-vertical-relative:page;z-index:-213448" from="398.007996pt,616.605713pt" to="398.007996pt,631.605713pt" stroked="true" strokeweight=".25pt" strokecolor="#000000">
          <w10:wrap type="none"/>
        </v:line>
      </w:pict>
    </w:r>
    <w:r>
      <w:rPr/>
      <w:pict>
        <v:line style="position:absolute;mso-position-horizontal-relative:page;mso-position-vertical-relative:page;z-index:-213424" from="15pt,610.605713pt" to="0pt,610.605713pt" stroked="true" strokeweight=".25pt" strokecolor="#000000">
          <w10:wrap type="none"/>
        </v:line>
      </w:pict>
    </w:r>
    <w:r>
      <w:rPr/>
      <w:pict>
        <v:line style="position:absolute;mso-position-horizontal-relative:page;mso-position-vertical-relative:page;z-index:-21340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3376" type="#_x0000_t202" filled="false" stroked="false">
          <v:textbox inset="0,0,0,0">
            <w:txbxContent>
              <w:p>
                <w:pPr>
                  <w:spacing w:before="4"/>
                  <w:ind w:left="20" w:right="0" w:firstLine="0"/>
                  <w:jc w:val="left"/>
                  <w:rPr>
                    <w:rFonts w:ascii="Arial"/>
                    <w:sz w:val="12"/>
                  </w:rPr>
                </w:pPr>
                <w:r>
                  <w:rPr>
                    <w:rFonts w:ascii="Arial"/>
                    <w:sz w:val="12"/>
                  </w:rPr>
                  <w:t>6. capitulo 6.indd  161</w:t>
                </w:r>
              </w:p>
            </w:txbxContent>
          </v:textbox>
          <w10:wrap type="none"/>
        </v:shape>
      </w:pict>
    </w:r>
    <w:r>
      <w:rPr/>
      <w:pict>
        <v:shape style="position:absolute;margin-left:340.007904pt;margin-top:619.773865pt;width:54.4pt;height:8pt;mso-position-horizontal-relative:page;mso-position-vertical-relative:page;z-index:-213352"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3328" from="21pt,616.605713pt" to="21pt,631.605713pt" stroked="true" strokeweight=".25pt" strokecolor="#000000">
          <w10:wrap type="none"/>
        </v:line>
      </w:pict>
    </w:r>
    <w:r>
      <w:rPr/>
      <w:pict>
        <v:line style="position:absolute;mso-position-horizontal-relative:page;mso-position-vertical-relative:page;z-index:-213304" from="398.007996pt,616.605713pt" to="398.007996pt,631.605713pt" stroked="true" strokeweight=".25pt" strokecolor="#000000">
          <w10:wrap type="none"/>
        </v:line>
      </w:pict>
    </w:r>
    <w:r>
      <w:rPr/>
      <w:pict>
        <v:line style="position:absolute;mso-position-horizontal-relative:page;mso-position-vertical-relative:page;z-index:-213280" from="15pt,610.605713pt" to="0pt,610.605713pt" stroked="true" strokeweight=".25pt" strokecolor="#000000">
          <w10:wrap type="none"/>
        </v:line>
      </w:pict>
    </w:r>
    <w:r>
      <w:rPr/>
      <w:pict>
        <v:line style="position:absolute;mso-position-horizontal-relative:page;mso-position-vertical-relative:page;z-index:-21325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3232" type="#_x0000_t202" filled="false" stroked="false">
          <v:textbox inset="0,0,0,0">
            <w:txbxContent>
              <w:p>
                <w:pPr>
                  <w:spacing w:before="4"/>
                  <w:ind w:left="20" w:right="0" w:firstLine="0"/>
                  <w:jc w:val="left"/>
                  <w:rPr>
                    <w:rFonts w:ascii="Arial"/>
                    <w:sz w:val="12"/>
                  </w:rPr>
                </w:pPr>
                <w:r>
                  <w:rPr>
                    <w:rFonts w:ascii="Arial"/>
                    <w:sz w:val="12"/>
                  </w:rPr>
                  <w:t>6. capitulo 6.indd  162</w:t>
                </w:r>
              </w:p>
            </w:txbxContent>
          </v:textbox>
          <w10:wrap type="none"/>
        </v:shape>
      </w:pict>
    </w:r>
    <w:r>
      <w:rPr/>
      <w:pict>
        <v:shape style="position:absolute;margin-left:340.007904pt;margin-top:619.773865pt;width:54.4pt;height:8pt;mso-position-horizontal-relative:page;mso-position-vertical-relative:page;z-index:-213208"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3184" from="21pt,616.605713pt" to="21pt,631.605713pt" stroked="true" strokeweight=".25pt" strokecolor="#000000">
          <w10:wrap type="none"/>
        </v:line>
      </w:pict>
    </w:r>
    <w:r>
      <w:rPr/>
      <w:pict>
        <v:line style="position:absolute;mso-position-horizontal-relative:page;mso-position-vertical-relative:page;z-index:-213160" from="398.007996pt,616.605713pt" to="398.007996pt,631.605713pt" stroked="true" strokeweight=".25pt" strokecolor="#000000">
          <w10:wrap type="none"/>
        </v:line>
      </w:pict>
    </w:r>
    <w:r>
      <w:rPr/>
      <w:pict>
        <v:line style="position:absolute;mso-position-horizontal-relative:page;mso-position-vertical-relative:page;z-index:-213136" from="15pt,610.605713pt" to="0pt,610.605713pt" stroked="true" strokeweight=".25pt" strokecolor="#000000">
          <w10:wrap type="none"/>
        </v:line>
      </w:pict>
    </w:r>
    <w:r>
      <w:rPr/>
      <w:pict>
        <v:line style="position:absolute;mso-position-horizontal-relative:page;mso-position-vertical-relative:page;z-index:-21311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3088" type="#_x0000_t202" filled="false" stroked="false">
          <v:textbox inset="0,0,0,0">
            <w:txbxContent>
              <w:p>
                <w:pPr>
                  <w:spacing w:before="4"/>
                  <w:ind w:left="20" w:right="0" w:firstLine="0"/>
                  <w:jc w:val="left"/>
                  <w:rPr>
                    <w:rFonts w:ascii="Arial"/>
                    <w:sz w:val="12"/>
                  </w:rPr>
                </w:pPr>
                <w:r>
                  <w:rPr>
                    <w:rFonts w:ascii="Arial"/>
                    <w:sz w:val="12"/>
                  </w:rPr>
                  <w:t>6. capitulo 6.indd  163</w:t>
                </w:r>
              </w:p>
            </w:txbxContent>
          </v:textbox>
          <w10:wrap type="none"/>
        </v:shape>
      </w:pict>
    </w:r>
    <w:r>
      <w:rPr/>
      <w:pict>
        <v:shape style="position:absolute;margin-left:340.007904pt;margin-top:619.773865pt;width:54.4pt;height:8pt;mso-position-horizontal-relative:page;mso-position-vertical-relative:page;z-index:-213064"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3776" from="21pt,616.605713pt" to="21pt,631.605713pt" stroked="true" strokeweight=".25pt" strokecolor="#000000">
          <w10:wrap type="none"/>
        </v:line>
      </w:pict>
    </w:r>
    <w:r>
      <w:rPr/>
      <w:pict>
        <v:line style="position:absolute;mso-position-horizontal-relative:page;mso-position-vertical-relative:page;z-index:-233752" from="398.007996pt,616.605713pt" to="398.007996pt,631.605713pt" stroked="true" strokeweight=".25pt" strokecolor="#000000">
          <w10:wrap type="none"/>
        </v:line>
      </w:pict>
    </w:r>
    <w:r>
      <w:rPr/>
      <w:pict>
        <v:line style="position:absolute;mso-position-horizontal-relative:page;mso-position-vertical-relative:page;z-index:-233728" from="15pt,610.605713pt" to="0pt,610.605713pt" stroked="true" strokeweight=".25pt" strokecolor="#000000">
          <w10:wrap type="none"/>
        </v:line>
      </w:pict>
    </w:r>
    <w:r>
      <w:rPr/>
      <w:pict>
        <v:line style="position:absolute;mso-position-horizontal-relative:page;mso-position-vertical-relative:page;z-index:-23370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3680" type="#_x0000_t202" filled="false" stroked="false">
          <v:textbox inset="0,0,0,0">
            <w:txbxContent>
              <w:p>
                <w:pPr>
                  <w:spacing w:before="4"/>
                  <w:ind w:left="20" w:right="0" w:firstLine="0"/>
                  <w:jc w:val="left"/>
                  <w:rPr>
                    <w:rFonts w:ascii="Arial"/>
                    <w:sz w:val="12"/>
                  </w:rPr>
                </w:pPr>
                <w:r>
                  <w:rPr>
                    <w:rFonts w:ascii="Arial"/>
                    <w:sz w:val="12"/>
                  </w:rPr>
                  <w:t>1. capitulo 1.indd  17</w:t>
                </w:r>
              </w:p>
            </w:txbxContent>
          </v:textbox>
          <w10:wrap type="none"/>
        </v:shape>
      </w:pict>
    </w:r>
    <w:r>
      <w:rPr/>
      <w:pict>
        <v:shape style="position:absolute;margin-left:340.007904pt;margin-top:619.773865pt;width:54.4pt;height:8pt;mso-position-horizontal-relative:page;mso-position-vertical-relative:page;z-index:-233656" type="#_x0000_t202" filled="false" stroked="false">
          <v:textbox inset="0,0,0,0">
            <w:txbxContent>
              <w:p>
                <w:pPr>
                  <w:spacing w:before="4"/>
                  <w:ind w:left="20" w:right="0" w:firstLine="0"/>
                  <w:jc w:val="left"/>
                  <w:rPr>
                    <w:rFonts w:ascii="Arial"/>
                    <w:sz w:val="12"/>
                  </w:rPr>
                </w:pPr>
                <w:r>
                  <w:rPr>
                    <w:rFonts w:ascii="Arial"/>
                    <w:sz w:val="12"/>
                  </w:rPr>
                  <w:t>6/8/16   5:17:34 PM</w:t>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3040" from="21pt,616.605713pt" to="21pt,631.605713pt" stroked="true" strokeweight=".25pt" strokecolor="#000000">
          <w10:wrap type="none"/>
        </v:line>
      </w:pict>
    </w:r>
    <w:r>
      <w:rPr/>
      <w:pict>
        <v:line style="position:absolute;mso-position-horizontal-relative:page;mso-position-vertical-relative:page;z-index:-213016" from="398.007996pt,616.605713pt" to="398.007996pt,631.605713pt" stroked="true" strokeweight=".25pt" strokecolor="#000000">
          <w10:wrap type="none"/>
        </v:line>
      </w:pict>
    </w:r>
    <w:r>
      <w:rPr/>
      <w:pict>
        <v:line style="position:absolute;mso-position-horizontal-relative:page;mso-position-vertical-relative:page;z-index:-212992" from="15pt,610.605713pt" to="0pt,610.605713pt" stroked="true" strokeweight=".25pt" strokecolor="#000000">
          <w10:wrap type="none"/>
        </v:line>
      </w:pict>
    </w:r>
    <w:r>
      <w:rPr/>
      <w:pict>
        <v:line style="position:absolute;mso-position-horizontal-relative:page;mso-position-vertical-relative:page;z-index:-21296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2944" type="#_x0000_t202" filled="false" stroked="false">
          <v:textbox inset="0,0,0,0">
            <w:txbxContent>
              <w:p>
                <w:pPr>
                  <w:spacing w:before="4"/>
                  <w:ind w:left="20" w:right="0" w:firstLine="0"/>
                  <w:jc w:val="left"/>
                  <w:rPr>
                    <w:rFonts w:ascii="Arial"/>
                    <w:sz w:val="12"/>
                  </w:rPr>
                </w:pPr>
                <w:r>
                  <w:rPr>
                    <w:rFonts w:ascii="Arial"/>
                    <w:sz w:val="12"/>
                  </w:rPr>
                  <w:t>6. capitulo 6.indd  164</w:t>
                </w:r>
              </w:p>
            </w:txbxContent>
          </v:textbox>
          <w10:wrap type="none"/>
        </v:shape>
      </w:pict>
    </w:r>
    <w:r>
      <w:rPr/>
      <w:pict>
        <v:shape style="position:absolute;margin-left:340.007904pt;margin-top:619.773865pt;width:54.4pt;height:8pt;mso-position-horizontal-relative:page;mso-position-vertical-relative:page;z-index:-212920"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2896" from="21pt,616.605713pt" to="21pt,631.605713pt" stroked="true" strokeweight=".25pt" strokecolor="#000000">
          <w10:wrap type="none"/>
        </v:line>
      </w:pict>
    </w:r>
    <w:r>
      <w:rPr/>
      <w:pict>
        <v:line style="position:absolute;mso-position-horizontal-relative:page;mso-position-vertical-relative:page;z-index:-212872" from="398.007996pt,616.605713pt" to="398.007996pt,631.605713pt" stroked="true" strokeweight=".25pt" strokecolor="#000000">
          <w10:wrap type="none"/>
        </v:line>
      </w:pict>
    </w:r>
    <w:r>
      <w:rPr/>
      <w:pict>
        <v:line style="position:absolute;mso-position-horizontal-relative:page;mso-position-vertical-relative:page;z-index:-212848" from="15pt,610.605713pt" to="0pt,610.605713pt" stroked="true" strokeweight=".25pt" strokecolor="#000000">
          <w10:wrap type="none"/>
        </v:line>
      </w:pict>
    </w:r>
    <w:r>
      <w:rPr/>
      <w:pict>
        <v:line style="position:absolute;mso-position-horizontal-relative:page;mso-position-vertical-relative:page;z-index:-21282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2800" type="#_x0000_t202" filled="false" stroked="false">
          <v:textbox inset="0,0,0,0">
            <w:txbxContent>
              <w:p>
                <w:pPr>
                  <w:spacing w:before="4"/>
                  <w:ind w:left="20" w:right="0" w:firstLine="0"/>
                  <w:jc w:val="left"/>
                  <w:rPr>
                    <w:rFonts w:ascii="Arial"/>
                    <w:sz w:val="12"/>
                  </w:rPr>
                </w:pPr>
                <w:r>
                  <w:rPr>
                    <w:rFonts w:ascii="Arial"/>
                    <w:sz w:val="12"/>
                  </w:rPr>
                  <w:t>6. capitulo 6.indd  165</w:t>
                </w:r>
              </w:p>
            </w:txbxContent>
          </v:textbox>
          <w10:wrap type="none"/>
        </v:shape>
      </w:pict>
    </w:r>
    <w:r>
      <w:rPr/>
      <w:pict>
        <v:shape style="position:absolute;margin-left:340.007904pt;margin-top:619.773865pt;width:54.4pt;height:8pt;mso-position-horizontal-relative:page;mso-position-vertical-relative:page;z-index:-212776"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2752" from="21pt,616.605713pt" to="21pt,631.605713pt" stroked="true" strokeweight=".25pt" strokecolor="#000000">
          <w10:wrap type="none"/>
        </v:line>
      </w:pict>
    </w:r>
    <w:r>
      <w:rPr/>
      <w:pict>
        <v:line style="position:absolute;mso-position-horizontal-relative:page;mso-position-vertical-relative:page;z-index:-212728" from="398.007996pt,616.605713pt" to="398.007996pt,631.605713pt" stroked="true" strokeweight=".25pt" strokecolor="#000000">
          <w10:wrap type="none"/>
        </v:line>
      </w:pict>
    </w:r>
    <w:r>
      <w:rPr/>
      <w:pict>
        <v:line style="position:absolute;mso-position-horizontal-relative:page;mso-position-vertical-relative:page;z-index:-212704" from="15pt,610.605713pt" to="0pt,610.605713pt" stroked="true" strokeweight=".25pt" strokecolor="#000000">
          <w10:wrap type="none"/>
        </v:line>
      </w:pict>
    </w:r>
    <w:r>
      <w:rPr/>
      <w:pict>
        <v:line style="position:absolute;mso-position-horizontal-relative:page;mso-position-vertical-relative:page;z-index:-21268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2656" type="#_x0000_t202" filled="false" stroked="false">
          <v:textbox inset="0,0,0,0">
            <w:txbxContent>
              <w:p>
                <w:pPr>
                  <w:spacing w:before="4"/>
                  <w:ind w:left="20" w:right="0" w:firstLine="0"/>
                  <w:jc w:val="left"/>
                  <w:rPr>
                    <w:rFonts w:ascii="Arial"/>
                    <w:sz w:val="12"/>
                  </w:rPr>
                </w:pPr>
                <w:r>
                  <w:rPr>
                    <w:rFonts w:ascii="Arial"/>
                    <w:sz w:val="12"/>
                  </w:rPr>
                  <w:t>6. capitulo 6.indd  166</w:t>
                </w:r>
              </w:p>
            </w:txbxContent>
          </v:textbox>
          <w10:wrap type="none"/>
        </v:shape>
      </w:pict>
    </w:r>
    <w:r>
      <w:rPr/>
      <w:pict>
        <v:shape style="position:absolute;margin-left:340.007904pt;margin-top:619.773865pt;width:54.4pt;height:8pt;mso-position-horizontal-relative:page;mso-position-vertical-relative:page;z-index:-212632"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2608" from="21pt,616.605713pt" to="21pt,631.605713pt" stroked="true" strokeweight=".25pt" strokecolor="#000000">
          <w10:wrap type="none"/>
        </v:line>
      </w:pict>
    </w:r>
    <w:r>
      <w:rPr/>
      <w:pict>
        <v:line style="position:absolute;mso-position-horizontal-relative:page;mso-position-vertical-relative:page;z-index:-212584" from="398.007996pt,616.605713pt" to="398.007996pt,631.605713pt" stroked="true" strokeweight=".25pt" strokecolor="#000000">
          <w10:wrap type="none"/>
        </v:line>
      </w:pict>
    </w:r>
    <w:r>
      <w:rPr/>
      <w:pict>
        <v:line style="position:absolute;mso-position-horizontal-relative:page;mso-position-vertical-relative:page;z-index:-212560" from="15pt,610.605713pt" to="0pt,610.605713pt" stroked="true" strokeweight=".25pt" strokecolor="#000000">
          <w10:wrap type="none"/>
        </v:line>
      </w:pict>
    </w:r>
    <w:r>
      <w:rPr/>
      <w:pict>
        <v:line style="position:absolute;mso-position-horizontal-relative:page;mso-position-vertical-relative:page;z-index:-21253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2512" type="#_x0000_t202" filled="false" stroked="false">
          <v:textbox inset="0,0,0,0">
            <w:txbxContent>
              <w:p>
                <w:pPr>
                  <w:spacing w:before="4"/>
                  <w:ind w:left="20" w:right="0" w:firstLine="0"/>
                  <w:jc w:val="left"/>
                  <w:rPr>
                    <w:rFonts w:ascii="Arial"/>
                    <w:sz w:val="12"/>
                  </w:rPr>
                </w:pPr>
                <w:r>
                  <w:rPr>
                    <w:rFonts w:ascii="Arial"/>
                    <w:sz w:val="12"/>
                  </w:rPr>
                  <w:t>6. capitulo 6.indd  167</w:t>
                </w:r>
              </w:p>
            </w:txbxContent>
          </v:textbox>
          <w10:wrap type="none"/>
        </v:shape>
      </w:pict>
    </w:r>
    <w:r>
      <w:rPr/>
      <w:pict>
        <v:shape style="position:absolute;margin-left:340.007904pt;margin-top:619.773865pt;width:54.4pt;height:8pt;mso-position-horizontal-relative:page;mso-position-vertical-relative:page;z-index:-212488"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2464" from="21pt,616.605713pt" to="21pt,631.605713pt" stroked="true" strokeweight=".25pt" strokecolor="#000000">
          <w10:wrap type="none"/>
        </v:line>
      </w:pict>
    </w:r>
    <w:r>
      <w:rPr/>
      <w:pict>
        <v:line style="position:absolute;mso-position-horizontal-relative:page;mso-position-vertical-relative:page;z-index:-212440" from="398.007996pt,616.605713pt" to="398.007996pt,631.605713pt" stroked="true" strokeweight=".25pt" strokecolor="#000000">
          <w10:wrap type="none"/>
        </v:line>
      </w:pict>
    </w:r>
    <w:r>
      <w:rPr/>
      <w:pict>
        <v:line style="position:absolute;mso-position-horizontal-relative:page;mso-position-vertical-relative:page;z-index:-212416" from="15pt,610.605713pt" to="0pt,610.605713pt" stroked="true" strokeweight=".25pt" strokecolor="#000000">
          <w10:wrap type="none"/>
        </v:line>
      </w:pict>
    </w:r>
    <w:r>
      <w:rPr/>
      <w:pict>
        <v:line style="position:absolute;mso-position-horizontal-relative:page;mso-position-vertical-relative:page;z-index:-21239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2368" type="#_x0000_t202" filled="false" stroked="false">
          <v:textbox inset="0,0,0,0">
            <w:txbxContent>
              <w:p>
                <w:pPr>
                  <w:spacing w:before="4"/>
                  <w:ind w:left="20" w:right="0" w:firstLine="0"/>
                  <w:jc w:val="left"/>
                  <w:rPr>
                    <w:rFonts w:ascii="Arial"/>
                    <w:sz w:val="12"/>
                  </w:rPr>
                </w:pPr>
                <w:r>
                  <w:rPr>
                    <w:rFonts w:ascii="Arial"/>
                    <w:sz w:val="12"/>
                  </w:rPr>
                  <w:t>6. capitulo 6.indd  168</w:t>
                </w:r>
              </w:p>
            </w:txbxContent>
          </v:textbox>
          <w10:wrap type="none"/>
        </v:shape>
      </w:pict>
    </w:r>
    <w:r>
      <w:rPr/>
      <w:pict>
        <v:shape style="position:absolute;margin-left:340.007904pt;margin-top:619.773865pt;width:54.4pt;height:8pt;mso-position-horizontal-relative:page;mso-position-vertical-relative:page;z-index:-212344"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2320" from="21pt,616.605713pt" to="21pt,631.605713pt" stroked="true" strokeweight=".25pt" strokecolor="#000000">
          <w10:wrap type="none"/>
        </v:line>
      </w:pict>
    </w:r>
    <w:r>
      <w:rPr/>
      <w:pict>
        <v:line style="position:absolute;mso-position-horizontal-relative:page;mso-position-vertical-relative:page;z-index:-212296" from="398.007996pt,616.605713pt" to="398.007996pt,631.605713pt" stroked="true" strokeweight=".25pt" strokecolor="#000000">
          <w10:wrap type="none"/>
        </v:line>
      </w:pict>
    </w:r>
    <w:r>
      <w:rPr/>
      <w:pict>
        <v:line style="position:absolute;mso-position-horizontal-relative:page;mso-position-vertical-relative:page;z-index:-212272" from="15pt,610.605713pt" to="0pt,610.605713pt" stroked="true" strokeweight=".25pt" strokecolor="#000000">
          <w10:wrap type="none"/>
        </v:line>
      </w:pict>
    </w:r>
    <w:r>
      <w:rPr/>
      <w:pict>
        <v:line style="position:absolute;mso-position-horizontal-relative:page;mso-position-vertical-relative:page;z-index:-21224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2224" type="#_x0000_t202" filled="false" stroked="false">
          <v:textbox inset="0,0,0,0">
            <w:txbxContent>
              <w:p>
                <w:pPr>
                  <w:spacing w:before="4"/>
                  <w:ind w:left="20" w:right="0" w:firstLine="0"/>
                  <w:jc w:val="left"/>
                  <w:rPr>
                    <w:rFonts w:ascii="Arial"/>
                    <w:sz w:val="12"/>
                  </w:rPr>
                </w:pPr>
                <w:r>
                  <w:rPr>
                    <w:rFonts w:ascii="Arial"/>
                    <w:sz w:val="12"/>
                  </w:rPr>
                  <w:t>6. capitulo 6.indd  169</w:t>
                </w:r>
              </w:p>
            </w:txbxContent>
          </v:textbox>
          <w10:wrap type="none"/>
        </v:shape>
      </w:pict>
    </w:r>
    <w:r>
      <w:rPr/>
      <w:pict>
        <v:shape style="position:absolute;margin-left:340.007904pt;margin-top:619.773865pt;width:54.4pt;height:8pt;mso-position-horizontal-relative:page;mso-position-vertical-relative:page;z-index:-212200"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2176" from="21pt,616.605713pt" to="21pt,631.605713pt" stroked="true" strokeweight=".25pt" strokecolor="#000000">
          <w10:wrap type="none"/>
        </v:line>
      </w:pict>
    </w:r>
    <w:r>
      <w:rPr/>
      <w:pict>
        <v:line style="position:absolute;mso-position-horizontal-relative:page;mso-position-vertical-relative:page;z-index:-212152" from="398.007996pt,616.605713pt" to="398.007996pt,631.605713pt" stroked="true" strokeweight=".25pt" strokecolor="#000000">
          <w10:wrap type="none"/>
        </v:line>
      </w:pict>
    </w:r>
    <w:r>
      <w:rPr/>
      <w:pict>
        <v:line style="position:absolute;mso-position-horizontal-relative:page;mso-position-vertical-relative:page;z-index:-212128" from="15pt,610.605713pt" to="0pt,610.605713pt" stroked="true" strokeweight=".25pt" strokecolor="#000000">
          <w10:wrap type="none"/>
        </v:line>
      </w:pict>
    </w:r>
    <w:r>
      <w:rPr/>
      <w:pict>
        <v:line style="position:absolute;mso-position-horizontal-relative:page;mso-position-vertical-relative:page;z-index:-21210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2080" type="#_x0000_t202" filled="false" stroked="false">
          <v:textbox inset="0,0,0,0">
            <w:txbxContent>
              <w:p>
                <w:pPr>
                  <w:spacing w:before="4"/>
                  <w:ind w:left="20" w:right="0" w:firstLine="0"/>
                  <w:jc w:val="left"/>
                  <w:rPr>
                    <w:rFonts w:ascii="Arial"/>
                    <w:sz w:val="12"/>
                  </w:rPr>
                </w:pPr>
                <w:r>
                  <w:rPr>
                    <w:rFonts w:ascii="Arial"/>
                    <w:sz w:val="12"/>
                  </w:rPr>
                  <w:t>6. capitulo 6.indd  170</w:t>
                </w:r>
              </w:p>
            </w:txbxContent>
          </v:textbox>
          <w10:wrap type="none"/>
        </v:shape>
      </w:pict>
    </w:r>
    <w:r>
      <w:rPr/>
      <w:pict>
        <v:shape style="position:absolute;margin-left:340.007904pt;margin-top:619.773865pt;width:54.4pt;height:8pt;mso-position-horizontal-relative:page;mso-position-vertical-relative:page;z-index:-212056"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2032" from="21pt,616.605713pt" to="21pt,631.605713pt" stroked="true" strokeweight=".25pt" strokecolor="#000000">
          <w10:wrap type="none"/>
        </v:line>
      </w:pict>
    </w:r>
    <w:r>
      <w:rPr/>
      <w:pict>
        <v:line style="position:absolute;mso-position-horizontal-relative:page;mso-position-vertical-relative:page;z-index:-212008" from="398.007996pt,616.605713pt" to="398.007996pt,631.605713pt" stroked="true" strokeweight=".25pt" strokecolor="#000000">
          <w10:wrap type="none"/>
        </v:line>
      </w:pict>
    </w:r>
    <w:r>
      <w:rPr/>
      <w:pict>
        <v:line style="position:absolute;mso-position-horizontal-relative:page;mso-position-vertical-relative:page;z-index:-211984" from="15pt,610.605713pt" to="0pt,610.605713pt" stroked="true" strokeweight=".25pt" strokecolor="#000000">
          <w10:wrap type="none"/>
        </v:line>
      </w:pict>
    </w:r>
    <w:r>
      <w:rPr/>
      <w:pict>
        <v:line style="position:absolute;mso-position-horizontal-relative:page;mso-position-vertical-relative:page;z-index:-21196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1936" type="#_x0000_t202" filled="false" stroked="false">
          <v:textbox inset="0,0,0,0">
            <w:txbxContent>
              <w:p>
                <w:pPr>
                  <w:spacing w:before="4"/>
                  <w:ind w:left="20" w:right="0" w:firstLine="0"/>
                  <w:jc w:val="left"/>
                  <w:rPr>
                    <w:rFonts w:ascii="Arial"/>
                    <w:sz w:val="12"/>
                  </w:rPr>
                </w:pPr>
                <w:r>
                  <w:rPr>
                    <w:rFonts w:ascii="Arial"/>
                    <w:sz w:val="12"/>
                  </w:rPr>
                  <w:t>6. capitulo 6.indd  171</w:t>
                </w:r>
              </w:p>
            </w:txbxContent>
          </v:textbox>
          <w10:wrap type="none"/>
        </v:shape>
      </w:pict>
    </w:r>
    <w:r>
      <w:rPr/>
      <w:pict>
        <v:shape style="position:absolute;margin-left:340.007904pt;margin-top:619.773865pt;width:54.4pt;height:8pt;mso-position-horizontal-relative:page;mso-position-vertical-relative:page;z-index:-211912" type="#_x0000_t202" filled="false" stroked="false">
          <v:textbox inset="0,0,0,0">
            <w:txbxContent>
              <w:p>
                <w:pPr>
                  <w:spacing w:before="4"/>
                  <w:ind w:left="20" w:right="0" w:firstLine="0"/>
                  <w:jc w:val="left"/>
                  <w:rPr>
                    <w:rFonts w:ascii="Arial"/>
                    <w:sz w:val="12"/>
                  </w:rPr>
                </w:pPr>
                <w:r>
                  <w:rPr>
                    <w:rFonts w:ascii="Arial"/>
                    <w:sz w:val="12"/>
                  </w:rPr>
                  <w:t>6/8/16   5:19:40 PM</w:t>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888" from="21pt,616.605713pt" to="21pt,631.605713pt" stroked="true" strokeweight=".25pt" strokecolor="#000000">
          <w10:wrap type="none"/>
        </v:line>
      </w:pict>
    </w:r>
    <w:r>
      <w:rPr/>
      <w:pict>
        <v:line style="position:absolute;mso-position-horizontal-relative:page;mso-position-vertical-relative:page;z-index:-211864" from="398.007996pt,616.605713pt" to="398.007996pt,631.605713pt" stroked="true" strokeweight=".25pt" strokecolor="#000000">
          <w10:wrap type="none"/>
        </v:line>
      </w:pict>
    </w:r>
    <w:r>
      <w:rPr/>
      <w:pict>
        <v:line style="position:absolute;mso-position-horizontal-relative:page;mso-position-vertical-relative:page;z-index:-211840" from="15pt,610.605713pt" to="0pt,610.605713pt" stroked="true" strokeweight=".25pt" strokecolor="#000000">
          <w10:wrap type="none"/>
        </v:line>
      </w:pict>
    </w:r>
    <w:r>
      <w:rPr/>
      <w:pict>
        <v:line style="position:absolute;mso-position-horizontal-relative:page;mso-position-vertical-relative:page;z-index:-21181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1792" type="#_x0000_t202" filled="false" stroked="false">
          <v:textbox inset="0,0,0,0">
            <w:txbxContent>
              <w:p>
                <w:pPr>
                  <w:spacing w:before="4"/>
                  <w:ind w:left="20" w:right="0" w:firstLine="0"/>
                  <w:jc w:val="left"/>
                  <w:rPr>
                    <w:rFonts w:ascii="Arial"/>
                    <w:sz w:val="12"/>
                  </w:rPr>
                </w:pPr>
                <w:r>
                  <w:rPr>
                    <w:rFonts w:ascii="Arial"/>
                    <w:sz w:val="12"/>
                  </w:rPr>
                  <w:t>6. capitulo 6.indd  172</w:t>
                </w:r>
              </w:p>
            </w:txbxContent>
          </v:textbox>
          <w10:wrap type="none"/>
        </v:shape>
      </w:pict>
    </w:r>
    <w:r>
      <w:rPr/>
      <w:pict>
        <v:shape style="position:absolute;margin-left:340.007904pt;margin-top:619.773865pt;width:54.4pt;height:8pt;mso-position-horizontal-relative:page;mso-position-vertical-relative:page;z-index:-211768" type="#_x0000_t202" filled="false" stroked="false">
          <v:textbox inset="0,0,0,0">
            <w:txbxContent>
              <w:p>
                <w:pPr>
                  <w:spacing w:before="4"/>
                  <w:ind w:left="20" w:right="0" w:firstLine="0"/>
                  <w:jc w:val="left"/>
                  <w:rPr>
                    <w:rFonts w:ascii="Arial"/>
                    <w:sz w:val="12"/>
                  </w:rPr>
                </w:pPr>
                <w:r>
                  <w:rPr>
                    <w:rFonts w:ascii="Arial"/>
                    <w:sz w:val="12"/>
                  </w:rPr>
                  <w:t>6/8/16   5:19:41 PM</w:t>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744" from="21pt,616.605713pt" to="21pt,631.605713pt" stroked="true" strokeweight=".25pt" strokecolor="#000000">
          <w10:wrap type="none"/>
        </v:line>
      </w:pict>
    </w:r>
    <w:r>
      <w:rPr/>
      <w:pict>
        <v:line style="position:absolute;mso-position-horizontal-relative:page;mso-position-vertical-relative:page;z-index:-211720" from="398.007996pt,616.605713pt" to="398.007996pt,631.605713pt" stroked="true" strokeweight=".25pt" strokecolor="#000000">
          <w10:wrap type="none"/>
        </v:line>
      </w:pict>
    </w:r>
    <w:r>
      <w:rPr/>
      <w:pict>
        <v:line style="position:absolute;mso-position-horizontal-relative:page;mso-position-vertical-relative:page;z-index:-211696" from="15pt,610.605713pt" to="0pt,610.605713pt" stroked="true" strokeweight=".25pt" strokecolor="#000000">
          <w10:wrap type="none"/>
        </v:line>
      </w:pict>
    </w:r>
    <w:r>
      <w:rPr/>
      <w:pict>
        <v:line style="position:absolute;mso-position-horizontal-relative:page;mso-position-vertical-relative:page;z-index:-21167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1648" type="#_x0000_t202" filled="false" stroked="false">
          <v:textbox inset="0,0,0,0">
            <w:txbxContent>
              <w:p>
                <w:pPr>
                  <w:spacing w:before="4"/>
                  <w:ind w:left="20" w:right="0" w:firstLine="0"/>
                  <w:jc w:val="left"/>
                  <w:rPr>
                    <w:rFonts w:ascii="Arial"/>
                    <w:sz w:val="12"/>
                  </w:rPr>
                </w:pPr>
                <w:r>
                  <w:rPr>
                    <w:rFonts w:ascii="Arial"/>
                    <w:sz w:val="12"/>
                  </w:rPr>
                  <w:t>6. capitulo 6.indd  173</w:t>
                </w:r>
              </w:p>
            </w:txbxContent>
          </v:textbox>
          <w10:wrap type="none"/>
        </v:shape>
      </w:pict>
    </w:r>
    <w:r>
      <w:rPr/>
      <w:pict>
        <v:shape style="position:absolute;margin-left:340.007904pt;margin-top:619.773865pt;width:54.4pt;height:8pt;mso-position-horizontal-relative:page;mso-position-vertical-relative:page;z-index:-211624" type="#_x0000_t202" filled="false" stroked="false">
          <v:textbox inset="0,0,0,0">
            <w:txbxContent>
              <w:p>
                <w:pPr>
                  <w:spacing w:before="4"/>
                  <w:ind w:left="20" w:right="0" w:firstLine="0"/>
                  <w:jc w:val="left"/>
                  <w:rPr>
                    <w:rFonts w:ascii="Arial"/>
                    <w:sz w:val="12"/>
                  </w:rPr>
                </w:pPr>
                <w:r>
                  <w:rPr>
                    <w:rFonts w:ascii="Arial"/>
                    <w:sz w:val="12"/>
                  </w:rPr>
                  <w:t>6/8/16   5:19:41 PM</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3632" from="21pt,616.605713pt" to="21pt,631.605713pt" stroked="true" strokeweight=".25pt" strokecolor="#000000">
          <w10:wrap type="none"/>
        </v:line>
      </w:pict>
    </w:r>
    <w:r>
      <w:rPr/>
      <w:pict>
        <v:line style="position:absolute;mso-position-horizontal-relative:page;mso-position-vertical-relative:page;z-index:-233608" from="398.007996pt,616.605713pt" to="398.007996pt,631.605713pt" stroked="true" strokeweight=".25pt" strokecolor="#000000">
          <w10:wrap type="none"/>
        </v:line>
      </w:pict>
    </w:r>
    <w:r>
      <w:rPr/>
      <w:pict>
        <v:line style="position:absolute;mso-position-horizontal-relative:page;mso-position-vertical-relative:page;z-index:-233584" from="15pt,610.605713pt" to="0pt,610.605713pt" stroked="true" strokeweight=".25pt" strokecolor="#000000">
          <w10:wrap type="none"/>
        </v:line>
      </w:pict>
    </w:r>
    <w:r>
      <w:rPr/>
      <w:pict>
        <v:line style="position:absolute;mso-position-horizontal-relative:page;mso-position-vertical-relative:page;z-index:-23356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3536" type="#_x0000_t202" filled="false" stroked="false">
          <v:textbox inset="0,0,0,0">
            <w:txbxContent>
              <w:p>
                <w:pPr>
                  <w:spacing w:before="4"/>
                  <w:ind w:left="20" w:right="0" w:firstLine="0"/>
                  <w:jc w:val="left"/>
                  <w:rPr>
                    <w:rFonts w:ascii="Arial"/>
                    <w:sz w:val="12"/>
                  </w:rPr>
                </w:pPr>
                <w:r>
                  <w:rPr>
                    <w:rFonts w:ascii="Arial"/>
                    <w:sz w:val="12"/>
                  </w:rPr>
                  <w:t>1. capitulo 1.indd  18</w:t>
                </w:r>
              </w:p>
            </w:txbxContent>
          </v:textbox>
          <w10:wrap type="none"/>
        </v:shape>
      </w:pict>
    </w:r>
    <w:r>
      <w:rPr/>
      <w:pict>
        <v:shape style="position:absolute;margin-left:340.007904pt;margin-top:619.773865pt;width:54.4pt;height:8pt;mso-position-horizontal-relative:page;mso-position-vertical-relative:page;z-index:-233512" type="#_x0000_t202" filled="false" stroked="false">
          <v:textbox inset="0,0,0,0">
            <w:txbxContent>
              <w:p>
                <w:pPr>
                  <w:spacing w:before="4"/>
                  <w:ind w:left="20" w:right="0" w:firstLine="0"/>
                  <w:jc w:val="left"/>
                  <w:rPr>
                    <w:rFonts w:ascii="Arial"/>
                    <w:sz w:val="12"/>
                  </w:rPr>
                </w:pPr>
                <w:r>
                  <w:rPr>
                    <w:rFonts w:ascii="Arial"/>
                    <w:sz w:val="12"/>
                  </w:rPr>
                  <w:t>6/8/16   5:17:34 PM</w:t>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600" from="21pt,616.605713pt" to="21pt,631.605713pt" stroked="true" strokeweight=".25pt" strokecolor="#000000">
          <w10:wrap type="none"/>
        </v:line>
      </w:pict>
    </w:r>
    <w:r>
      <w:rPr/>
      <w:pict>
        <v:line style="position:absolute;mso-position-horizontal-relative:page;mso-position-vertical-relative:page;z-index:-211576" from="398.007996pt,616.605713pt" to="398.007996pt,631.605713pt" stroked="true" strokeweight=".25pt" strokecolor="#000000">
          <w10:wrap type="none"/>
        </v:line>
      </w:pict>
    </w:r>
    <w:r>
      <w:rPr/>
      <w:pict>
        <v:line style="position:absolute;mso-position-horizontal-relative:page;mso-position-vertical-relative:page;z-index:-211552" from="15pt,610.605713pt" to="0pt,610.605713pt" stroked="true" strokeweight=".25pt" strokecolor="#000000">
          <w10:wrap type="none"/>
        </v:line>
      </w:pict>
    </w:r>
    <w:r>
      <w:rPr/>
      <w:pict>
        <v:line style="position:absolute;mso-position-horizontal-relative:page;mso-position-vertical-relative:page;z-index:-21152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1504" type="#_x0000_t202" filled="false" stroked="false">
          <v:textbox inset="0,0,0,0">
            <w:txbxContent>
              <w:p>
                <w:pPr>
                  <w:spacing w:before="4"/>
                  <w:ind w:left="20" w:right="0" w:firstLine="0"/>
                  <w:jc w:val="left"/>
                  <w:rPr>
                    <w:rFonts w:ascii="Arial"/>
                    <w:sz w:val="12"/>
                  </w:rPr>
                </w:pPr>
                <w:r>
                  <w:rPr>
                    <w:rFonts w:ascii="Arial"/>
                    <w:sz w:val="12"/>
                  </w:rPr>
                  <w:t>6. capitulo 6.indd  174</w:t>
                </w:r>
              </w:p>
            </w:txbxContent>
          </v:textbox>
          <w10:wrap type="none"/>
        </v:shape>
      </w:pict>
    </w:r>
    <w:r>
      <w:rPr/>
      <w:pict>
        <v:shape style="position:absolute;margin-left:340.007904pt;margin-top:619.773865pt;width:54.4pt;height:8pt;mso-position-horizontal-relative:page;mso-position-vertical-relative:page;z-index:-211480" type="#_x0000_t202" filled="false" stroked="false">
          <v:textbox inset="0,0,0,0">
            <w:txbxContent>
              <w:p>
                <w:pPr>
                  <w:spacing w:before="4"/>
                  <w:ind w:left="20" w:right="0" w:firstLine="0"/>
                  <w:jc w:val="left"/>
                  <w:rPr>
                    <w:rFonts w:ascii="Arial"/>
                    <w:sz w:val="12"/>
                  </w:rPr>
                </w:pPr>
                <w:r>
                  <w:rPr>
                    <w:rFonts w:ascii="Arial"/>
                    <w:sz w:val="12"/>
                  </w:rPr>
                  <w:t>6/8/16   5:19:41 PM</w:t>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456" from="21pt,616.605713pt" to="21pt,631.605713pt" stroked="true" strokeweight=".25pt" strokecolor="#000000">
          <w10:wrap type="none"/>
        </v:line>
      </w:pict>
    </w:r>
    <w:r>
      <w:rPr/>
      <w:pict>
        <v:line style="position:absolute;mso-position-horizontal-relative:page;mso-position-vertical-relative:page;z-index:-211432" from="398.007996pt,616.605713pt" to="398.007996pt,631.605713pt" stroked="true" strokeweight=".25pt" strokecolor="#000000">
          <w10:wrap type="none"/>
        </v:line>
      </w:pict>
    </w:r>
    <w:r>
      <w:rPr/>
      <w:pict>
        <v:line style="position:absolute;mso-position-horizontal-relative:page;mso-position-vertical-relative:page;z-index:-211408" from="15pt,610.605713pt" to="0pt,610.605713pt" stroked="true" strokeweight=".25pt" strokecolor="#000000">
          <w10:wrap type="none"/>
        </v:line>
      </w:pict>
    </w:r>
    <w:r>
      <w:rPr/>
      <w:pict>
        <v:line style="position:absolute;mso-position-horizontal-relative:page;mso-position-vertical-relative:page;z-index:-21138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1360" type="#_x0000_t202" filled="false" stroked="false">
          <v:textbox inset="0,0,0,0">
            <w:txbxContent>
              <w:p>
                <w:pPr>
                  <w:spacing w:before="4"/>
                  <w:ind w:left="20" w:right="0" w:firstLine="0"/>
                  <w:jc w:val="left"/>
                  <w:rPr>
                    <w:rFonts w:ascii="Arial"/>
                    <w:sz w:val="12"/>
                  </w:rPr>
                </w:pPr>
                <w:r>
                  <w:rPr>
                    <w:rFonts w:ascii="Arial"/>
                    <w:sz w:val="12"/>
                  </w:rPr>
                  <w:t>6. capitulo 6.indd  175</w:t>
                </w:r>
              </w:p>
            </w:txbxContent>
          </v:textbox>
          <w10:wrap type="none"/>
        </v:shape>
      </w:pict>
    </w:r>
    <w:r>
      <w:rPr/>
      <w:pict>
        <v:shape style="position:absolute;margin-left:340.007904pt;margin-top:619.773865pt;width:54.4pt;height:8pt;mso-position-horizontal-relative:page;mso-position-vertical-relative:page;z-index:-211336" type="#_x0000_t202" filled="false" stroked="false">
          <v:textbox inset="0,0,0,0">
            <w:txbxContent>
              <w:p>
                <w:pPr>
                  <w:spacing w:before="4"/>
                  <w:ind w:left="20" w:right="0" w:firstLine="0"/>
                  <w:jc w:val="left"/>
                  <w:rPr>
                    <w:rFonts w:ascii="Arial"/>
                    <w:sz w:val="12"/>
                  </w:rPr>
                </w:pPr>
                <w:r>
                  <w:rPr>
                    <w:rFonts w:ascii="Arial"/>
                    <w:sz w:val="12"/>
                  </w:rPr>
                  <w:t>6/8/16   5:19:41 PM</w:t>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312" from="21pt,616.605713pt" to="21pt,631.605713pt" stroked="true" strokeweight=".25pt" strokecolor="#000000">
          <w10:wrap type="none"/>
        </v:line>
      </w:pict>
    </w:r>
    <w:r>
      <w:rPr/>
      <w:pict>
        <v:line style="position:absolute;mso-position-horizontal-relative:page;mso-position-vertical-relative:page;z-index:-211288" from="398.007996pt,616.605713pt" to="398.007996pt,631.605713pt" stroked="true" strokeweight=".25pt" strokecolor="#000000">
          <w10:wrap type="none"/>
        </v:line>
      </w:pict>
    </w:r>
    <w:r>
      <w:rPr/>
      <w:pict>
        <v:line style="position:absolute;mso-position-horizontal-relative:page;mso-position-vertical-relative:page;z-index:-211264" from="15pt,610.605713pt" to="0pt,610.605713pt" stroked="true" strokeweight=".25pt" strokecolor="#000000">
          <w10:wrap type="none"/>
        </v:line>
      </w:pict>
    </w:r>
    <w:r>
      <w:rPr/>
      <w:pict>
        <v:line style="position:absolute;mso-position-horizontal-relative:page;mso-position-vertical-relative:page;z-index:-21124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1216" type="#_x0000_t202" filled="false" stroked="false">
          <v:textbox inset="0,0,0,0">
            <w:txbxContent>
              <w:p>
                <w:pPr>
                  <w:spacing w:before="4"/>
                  <w:ind w:left="20" w:right="0" w:firstLine="0"/>
                  <w:jc w:val="left"/>
                  <w:rPr>
                    <w:rFonts w:ascii="Arial"/>
                    <w:sz w:val="12"/>
                  </w:rPr>
                </w:pPr>
                <w:r>
                  <w:rPr>
                    <w:rFonts w:ascii="Arial"/>
                    <w:sz w:val="12"/>
                  </w:rPr>
                  <w:t>6. capitulo 6.indd  176</w:t>
                </w:r>
              </w:p>
            </w:txbxContent>
          </v:textbox>
          <w10:wrap type="none"/>
        </v:shape>
      </w:pict>
    </w:r>
    <w:r>
      <w:rPr/>
      <w:pict>
        <v:shape style="position:absolute;margin-left:340.007904pt;margin-top:619.773865pt;width:54.4pt;height:8pt;mso-position-horizontal-relative:page;mso-position-vertical-relative:page;z-index:-211192" type="#_x0000_t202" filled="false" stroked="false">
          <v:textbox inset="0,0,0,0">
            <w:txbxContent>
              <w:p>
                <w:pPr>
                  <w:spacing w:before="4"/>
                  <w:ind w:left="20" w:right="0" w:firstLine="0"/>
                  <w:jc w:val="left"/>
                  <w:rPr>
                    <w:rFonts w:ascii="Arial"/>
                    <w:sz w:val="12"/>
                  </w:rPr>
                </w:pPr>
                <w:r>
                  <w:rPr>
                    <w:rFonts w:ascii="Arial"/>
                    <w:sz w:val="12"/>
                  </w:rPr>
                  <w:t>6/8/16   5:19:41 PM</w:t>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168" from="21pt,616.605713pt" to="21pt,631.605713pt" stroked="true" strokeweight=".25pt" strokecolor="#000000">
          <w10:wrap type="none"/>
        </v:line>
      </w:pict>
    </w:r>
    <w:r>
      <w:rPr/>
      <w:pict>
        <v:line style="position:absolute;mso-position-horizontal-relative:page;mso-position-vertical-relative:page;z-index:-211144" from="398.007996pt,616.605713pt" to="398.007996pt,631.605713pt" stroked="true" strokeweight=".25pt" strokecolor="#000000">
          <w10:wrap type="none"/>
        </v:line>
      </w:pict>
    </w:r>
    <w:r>
      <w:rPr/>
      <w:pict>
        <v:line style="position:absolute;mso-position-horizontal-relative:page;mso-position-vertical-relative:page;z-index:-211120" from="15pt,610.605713pt" to="0pt,610.605713pt" stroked="true" strokeweight=".25pt" strokecolor="#000000">
          <w10:wrap type="none"/>
        </v:line>
      </w:pict>
    </w:r>
    <w:r>
      <w:rPr/>
      <w:pict>
        <v:line style="position:absolute;mso-position-horizontal-relative:page;mso-position-vertical-relative:page;z-index:-21109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1072" type="#_x0000_t202" filled="false" stroked="false">
          <v:textbox inset="0,0,0,0">
            <w:txbxContent>
              <w:p>
                <w:pPr>
                  <w:spacing w:before="4"/>
                  <w:ind w:left="20" w:right="0" w:firstLine="0"/>
                  <w:jc w:val="left"/>
                  <w:rPr>
                    <w:rFonts w:ascii="Arial"/>
                    <w:sz w:val="12"/>
                  </w:rPr>
                </w:pPr>
                <w:r>
                  <w:rPr>
                    <w:rFonts w:ascii="Arial"/>
                    <w:sz w:val="12"/>
                  </w:rPr>
                  <w:t>7. capitulo 7.indd  177</w:t>
                </w:r>
              </w:p>
            </w:txbxContent>
          </v:textbox>
          <w10:wrap type="none"/>
        </v:shape>
      </w:pict>
    </w:r>
    <w:r>
      <w:rPr/>
      <w:pict>
        <v:shape style="position:absolute;margin-left:340.007904pt;margin-top:619.773865pt;width:54.4pt;height:8pt;mso-position-horizontal-relative:page;mso-position-vertical-relative:page;z-index:-211048" type="#_x0000_t202" filled="false" stroked="false">
          <v:textbox inset="0,0,0,0">
            <w:txbxContent>
              <w:p>
                <w:pPr>
                  <w:spacing w:before="4"/>
                  <w:ind w:left="20" w:right="0" w:firstLine="0"/>
                  <w:jc w:val="left"/>
                  <w:rPr>
                    <w:rFonts w:ascii="Arial"/>
                    <w:sz w:val="12"/>
                  </w:rPr>
                </w:pPr>
                <w:r>
                  <w:rPr>
                    <w:rFonts w:ascii="Arial"/>
                    <w:sz w:val="12"/>
                  </w:rPr>
                  <w:t>6/8/16   5:20:10 PM</w:t>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024" from="21pt,616.605713pt" to="21pt,631.605713pt" stroked="true" strokeweight=".25pt" strokecolor="#000000">
          <w10:wrap type="none"/>
        </v:line>
      </w:pict>
    </w:r>
    <w:r>
      <w:rPr/>
      <w:pict>
        <v:line style="position:absolute;mso-position-horizontal-relative:page;mso-position-vertical-relative:page;z-index:-211000" from="398.007996pt,616.605713pt" to="398.007996pt,631.605713pt" stroked="true" strokeweight=".25pt" strokecolor="#000000">
          <w10:wrap type="none"/>
        </v:line>
      </w:pict>
    </w:r>
    <w:r>
      <w:rPr/>
      <w:pict>
        <v:line style="position:absolute;mso-position-horizontal-relative:page;mso-position-vertical-relative:page;z-index:-210976" from="15pt,610.605713pt" to="0pt,610.605713pt" stroked="true" strokeweight=".25pt" strokecolor="#000000">
          <w10:wrap type="none"/>
        </v:line>
      </w:pict>
    </w:r>
    <w:r>
      <w:rPr/>
      <w:pict>
        <v:line style="position:absolute;mso-position-horizontal-relative:page;mso-position-vertical-relative:page;z-index:-21095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0928" type="#_x0000_t202" filled="false" stroked="false">
          <v:textbox inset="0,0,0,0">
            <w:txbxContent>
              <w:p>
                <w:pPr>
                  <w:spacing w:before="4"/>
                  <w:ind w:left="20" w:right="0" w:firstLine="0"/>
                  <w:jc w:val="left"/>
                  <w:rPr>
                    <w:rFonts w:ascii="Arial"/>
                    <w:sz w:val="12"/>
                  </w:rPr>
                </w:pPr>
                <w:r>
                  <w:rPr>
                    <w:rFonts w:ascii="Arial"/>
                    <w:sz w:val="12"/>
                  </w:rPr>
                  <w:t>7. capitulo 7.indd  178</w:t>
                </w:r>
              </w:p>
            </w:txbxContent>
          </v:textbox>
          <w10:wrap type="none"/>
        </v:shape>
      </w:pict>
    </w:r>
    <w:r>
      <w:rPr/>
      <w:pict>
        <v:shape style="position:absolute;margin-left:340.007904pt;margin-top:619.773865pt;width:54.4pt;height:8pt;mso-position-horizontal-relative:page;mso-position-vertical-relative:page;z-index:-210904" type="#_x0000_t202" filled="false" stroked="false">
          <v:textbox inset="0,0,0,0">
            <w:txbxContent>
              <w:p>
                <w:pPr>
                  <w:spacing w:before="4"/>
                  <w:ind w:left="20" w:right="0" w:firstLine="0"/>
                  <w:jc w:val="left"/>
                  <w:rPr>
                    <w:rFonts w:ascii="Arial"/>
                    <w:sz w:val="12"/>
                  </w:rPr>
                </w:pPr>
                <w:r>
                  <w:rPr>
                    <w:rFonts w:ascii="Arial"/>
                    <w:sz w:val="12"/>
                  </w:rPr>
                  <w:t>6/8/16   5:20:10 PM</w:t>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880" from="21pt,616.605713pt" to="21pt,631.605713pt" stroked="true" strokeweight=".25pt" strokecolor="#000000">
          <w10:wrap type="none"/>
        </v:line>
      </w:pict>
    </w:r>
    <w:r>
      <w:rPr/>
      <w:pict>
        <v:line style="position:absolute;mso-position-horizontal-relative:page;mso-position-vertical-relative:page;z-index:-210856" from="398.007996pt,616.605713pt" to="398.007996pt,631.605713pt" stroked="true" strokeweight=".25pt" strokecolor="#000000">
          <w10:wrap type="none"/>
        </v:line>
      </w:pict>
    </w:r>
    <w:r>
      <w:rPr/>
      <w:pict>
        <v:line style="position:absolute;mso-position-horizontal-relative:page;mso-position-vertical-relative:page;z-index:-210832" from="15pt,610.605713pt" to="0pt,610.605713pt" stroked="true" strokeweight=".25pt" strokecolor="#000000">
          <w10:wrap type="none"/>
        </v:line>
      </w:pict>
    </w:r>
    <w:r>
      <w:rPr/>
      <w:pict>
        <v:line style="position:absolute;mso-position-horizontal-relative:page;mso-position-vertical-relative:page;z-index:-21080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0784" type="#_x0000_t202" filled="false" stroked="false">
          <v:textbox inset="0,0,0,0">
            <w:txbxContent>
              <w:p>
                <w:pPr>
                  <w:spacing w:before="4"/>
                  <w:ind w:left="20" w:right="0" w:firstLine="0"/>
                  <w:jc w:val="left"/>
                  <w:rPr>
                    <w:rFonts w:ascii="Arial"/>
                    <w:sz w:val="12"/>
                  </w:rPr>
                </w:pPr>
                <w:r>
                  <w:rPr>
                    <w:rFonts w:ascii="Arial"/>
                    <w:sz w:val="12"/>
                  </w:rPr>
                  <w:t>7. capitulo 7.indd  179</w:t>
                </w:r>
              </w:p>
            </w:txbxContent>
          </v:textbox>
          <w10:wrap type="none"/>
        </v:shape>
      </w:pict>
    </w:r>
    <w:r>
      <w:rPr/>
      <w:pict>
        <v:shape style="position:absolute;margin-left:340.007904pt;margin-top:619.773865pt;width:54.4pt;height:8pt;mso-position-horizontal-relative:page;mso-position-vertical-relative:page;z-index:-210760" type="#_x0000_t202" filled="false" stroked="false">
          <v:textbox inset="0,0,0,0">
            <w:txbxContent>
              <w:p>
                <w:pPr>
                  <w:spacing w:before="4"/>
                  <w:ind w:left="20" w:right="0" w:firstLine="0"/>
                  <w:jc w:val="left"/>
                  <w:rPr>
                    <w:rFonts w:ascii="Arial"/>
                    <w:sz w:val="12"/>
                  </w:rPr>
                </w:pPr>
                <w:r>
                  <w:rPr>
                    <w:rFonts w:ascii="Arial"/>
                    <w:sz w:val="12"/>
                  </w:rPr>
                  <w:t>6/8/16   5:20:10 PM</w:t>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736" from="21pt,616.605713pt" to="21pt,631.605713pt" stroked="true" strokeweight=".25pt" strokecolor="#000000">
          <w10:wrap type="none"/>
        </v:line>
      </w:pict>
    </w:r>
    <w:r>
      <w:rPr/>
      <w:pict>
        <v:line style="position:absolute;mso-position-horizontal-relative:page;mso-position-vertical-relative:page;z-index:-210712" from="398.007996pt,616.605713pt" to="398.007996pt,631.605713pt" stroked="true" strokeweight=".25pt" strokecolor="#000000">
          <w10:wrap type="none"/>
        </v:line>
      </w:pict>
    </w:r>
    <w:r>
      <w:rPr/>
      <w:pict>
        <v:line style="position:absolute;mso-position-horizontal-relative:page;mso-position-vertical-relative:page;z-index:-210688" from="15pt,610.605713pt" to="0pt,610.605713pt" stroked="true" strokeweight=".25pt" strokecolor="#000000">
          <w10:wrap type="none"/>
        </v:line>
      </w:pict>
    </w:r>
    <w:r>
      <w:rPr/>
      <w:pict>
        <v:line style="position:absolute;mso-position-horizontal-relative:page;mso-position-vertical-relative:page;z-index:-21066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0640" type="#_x0000_t202" filled="false" stroked="false">
          <v:textbox inset="0,0,0,0">
            <w:txbxContent>
              <w:p>
                <w:pPr>
                  <w:spacing w:before="4"/>
                  <w:ind w:left="20" w:right="0" w:firstLine="0"/>
                  <w:jc w:val="left"/>
                  <w:rPr>
                    <w:rFonts w:ascii="Arial"/>
                    <w:sz w:val="12"/>
                  </w:rPr>
                </w:pPr>
                <w:r>
                  <w:rPr>
                    <w:rFonts w:ascii="Arial"/>
                    <w:sz w:val="12"/>
                  </w:rPr>
                  <w:t>7. capitulo 7.indd  180</w:t>
                </w:r>
              </w:p>
            </w:txbxContent>
          </v:textbox>
          <w10:wrap type="none"/>
        </v:shape>
      </w:pict>
    </w:r>
    <w:r>
      <w:rPr/>
      <w:pict>
        <v:shape style="position:absolute;margin-left:340.007904pt;margin-top:619.773865pt;width:54.4pt;height:8pt;mso-position-horizontal-relative:page;mso-position-vertical-relative:page;z-index:-210616" type="#_x0000_t202" filled="false" stroked="false">
          <v:textbox inset="0,0,0,0">
            <w:txbxContent>
              <w:p>
                <w:pPr>
                  <w:spacing w:before="4"/>
                  <w:ind w:left="20" w:right="0" w:firstLine="0"/>
                  <w:jc w:val="left"/>
                  <w:rPr>
                    <w:rFonts w:ascii="Arial"/>
                    <w:sz w:val="12"/>
                  </w:rPr>
                </w:pPr>
                <w:r>
                  <w:rPr>
                    <w:rFonts w:ascii="Arial"/>
                    <w:sz w:val="12"/>
                  </w:rPr>
                  <w:t>6/8/16   5:20:10 PM</w:t>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592" from="21pt,616.605713pt" to="21pt,631.605713pt" stroked="true" strokeweight=".25pt" strokecolor="#000000">
          <w10:wrap type="none"/>
        </v:line>
      </w:pict>
    </w:r>
    <w:r>
      <w:rPr/>
      <w:pict>
        <v:line style="position:absolute;mso-position-horizontal-relative:page;mso-position-vertical-relative:page;z-index:-210568" from="398.007996pt,616.605713pt" to="398.007996pt,631.605713pt" stroked="true" strokeweight=".25pt" strokecolor="#000000">
          <w10:wrap type="none"/>
        </v:line>
      </w:pict>
    </w:r>
    <w:r>
      <w:rPr/>
      <w:pict>
        <v:line style="position:absolute;mso-position-horizontal-relative:page;mso-position-vertical-relative:page;z-index:-210544" from="15pt,610.605713pt" to="0pt,610.605713pt" stroked="true" strokeweight=".25pt" strokecolor="#000000">
          <w10:wrap type="none"/>
        </v:line>
      </w:pict>
    </w:r>
    <w:r>
      <w:rPr/>
      <w:pict>
        <v:line style="position:absolute;mso-position-horizontal-relative:page;mso-position-vertical-relative:page;z-index:-21052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0496" type="#_x0000_t202" filled="false" stroked="false">
          <v:textbox inset="0,0,0,0">
            <w:txbxContent>
              <w:p>
                <w:pPr>
                  <w:spacing w:before="4"/>
                  <w:ind w:left="20" w:right="0" w:firstLine="0"/>
                  <w:jc w:val="left"/>
                  <w:rPr>
                    <w:rFonts w:ascii="Arial"/>
                    <w:sz w:val="12"/>
                  </w:rPr>
                </w:pPr>
                <w:r>
                  <w:rPr>
                    <w:rFonts w:ascii="Arial"/>
                    <w:sz w:val="12"/>
                  </w:rPr>
                  <w:t>7. capitulo 7.indd  181</w:t>
                </w:r>
              </w:p>
            </w:txbxContent>
          </v:textbox>
          <w10:wrap type="none"/>
        </v:shape>
      </w:pict>
    </w:r>
    <w:r>
      <w:rPr/>
      <w:pict>
        <v:shape style="position:absolute;margin-left:340.007904pt;margin-top:619.773865pt;width:54.4pt;height:8pt;mso-position-horizontal-relative:page;mso-position-vertical-relative:page;z-index:-210472" type="#_x0000_t202" filled="false" stroked="false">
          <v:textbox inset="0,0,0,0">
            <w:txbxContent>
              <w:p>
                <w:pPr>
                  <w:spacing w:before="4"/>
                  <w:ind w:left="20" w:right="0" w:firstLine="0"/>
                  <w:jc w:val="left"/>
                  <w:rPr>
                    <w:rFonts w:ascii="Arial"/>
                    <w:sz w:val="12"/>
                  </w:rPr>
                </w:pPr>
                <w:r>
                  <w:rPr>
                    <w:rFonts w:ascii="Arial"/>
                    <w:sz w:val="12"/>
                  </w:rPr>
                  <w:t>6/8/16   5:20:10 PM</w:t>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448" from="21pt,616.605713pt" to="21pt,631.605713pt" stroked="true" strokeweight=".25pt" strokecolor="#000000">
          <w10:wrap type="none"/>
        </v:line>
      </w:pict>
    </w:r>
    <w:r>
      <w:rPr/>
      <w:pict>
        <v:line style="position:absolute;mso-position-horizontal-relative:page;mso-position-vertical-relative:page;z-index:-210424" from="398.007996pt,616.605713pt" to="398.007996pt,631.605713pt" stroked="true" strokeweight=".25pt" strokecolor="#000000">
          <w10:wrap type="none"/>
        </v:line>
      </w:pict>
    </w:r>
    <w:r>
      <w:rPr/>
      <w:pict>
        <v:line style="position:absolute;mso-position-horizontal-relative:page;mso-position-vertical-relative:page;z-index:-210400" from="15pt,610.605713pt" to="0pt,610.605713pt" stroked="true" strokeweight=".25pt" strokecolor="#000000">
          <w10:wrap type="none"/>
        </v:line>
      </w:pict>
    </w:r>
    <w:r>
      <w:rPr/>
      <w:pict>
        <v:line style="position:absolute;mso-position-horizontal-relative:page;mso-position-vertical-relative:page;z-index:-21037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0352" type="#_x0000_t202" filled="false" stroked="false">
          <v:textbox inset="0,0,0,0">
            <w:txbxContent>
              <w:p>
                <w:pPr>
                  <w:spacing w:before="4"/>
                  <w:ind w:left="20" w:right="0" w:firstLine="0"/>
                  <w:jc w:val="left"/>
                  <w:rPr>
                    <w:rFonts w:ascii="Arial"/>
                    <w:sz w:val="12"/>
                  </w:rPr>
                </w:pPr>
                <w:r>
                  <w:rPr>
                    <w:rFonts w:ascii="Arial"/>
                    <w:sz w:val="12"/>
                  </w:rPr>
                  <w:t>7. capitulo 7.indd  182</w:t>
                </w:r>
              </w:p>
            </w:txbxContent>
          </v:textbox>
          <w10:wrap type="none"/>
        </v:shape>
      </w:pict>
    </w:r>
    <w:r>
      <w:rPr/>
      <w:pict>
        <v:shape style="position:absolute;margin-left:340.007904pt;margin-top:619.773865pt;width:54.4pt;height:8pt;mso-position-horizontal-relative:page;mso-position-vertical-relative:page;z-index:-210328" type="#_x0000_t202" filled="false" stroked="false">
          <v:textbox inset="0,0,0,0">
            <w:txbxContent>
              <w:p>
                <w:pPr>
                  <w:spacing w:before="4"/>
                  <w:ind w:left="20" w:right="0" w:firstLine="0"/>
                  <w:jc w:val="left"/>
                  <w:rPr>
                    <w:rFonts w:ascii="Arial"/>
                    <w:sz w:val="12"/>
                  </w:rPr>
                </w:pPr>
                <w:r>
                  <w:rPr>
                    <w:rFonts w:ascii="Arial"/>
                    <w:sz w:val="12"/>
                  </w:rPr>
                  <w:t>6/8/16   5:20:10 PM</w:t>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304" from="21pt,616.605713pt" to="21pt,631.605713pt" stroked="true" strokeweight=".25pt" strokecolor="#000000">
          <w10:wrap type="none"/>
        </v:line>
      </w:pict>
    </w:r>
    <w:r>
      <w:rPr/>
      <w:pict>
        <v:line style="position:absolute;mso-position-horizontal-relative:page;mso-position-vertical-relative:page;z-index:-210280" from="398.007996pt,616.605713pt" to="398.007996pt,631.605713pt" stroked="true" strokeweight=".25pt" strokecolor="#000000">
          <w10:wrap type="none"/>
        </v:line>
      </w:pict>
    </w:r>
    <w:r>
      <w:rPr/>
      <w:pict>
        <v:line style="position:absolute;mso-position-horizontal-relative:page;mso-position-vertical-relative:page;z-index:-210256" from="15pt,610.605713pt" to="0pt,610.605713pt" stroked="true" strokeweight=".25pt" strokecolor="#000000">
          <w10:wrap type="none"/>
        </v:line>
      </w:pict>
    </w:r>
    <w:r>
      <w:rPr/>
      <w:pict>
        <v:line style="position:absolute;mso-position-horizontal-relative:page;mso-position-vertical-relative:page;z-index:-21023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0208" type="#_x0000_t202" filled="false" stroked="false">
          <v:textbox inset="0,0,0,0">
            <w:txbxContent>
              <w:p>
                <w:pPr>
                  <w:spacing w:before="4"/>
                  <w:ind w:left="20" w:right="0" w:firstLine="0"/>
                  <w:jc w:val="left"/>
                  <w:rPr>
                    <w:rFonts w:ascii="Arial"/>
                    <w:sz w:val="12"/>
                  </w:rPr>
                </w:pPr>
                <w:r>
                  <w:rPr>
                    <w:rFonts w:ascii="Arial"/>
                    <w:sz w:val="12"/>
                  </w:rPr>
                  <w:t>7. capitulo 7.indd  183</w:t>
                </w:r>
              </w:p>
            </w:txbxContent>
          </v:textbox>
          <w10:wrap type="none"/>
        </v:shape>
      </w:pict>
    </w:r>
    <w:r>
      <w:rPr/>
      <w:pict>
        <v:shape style="position:absolute;margin-left:340.007904pt;margin-top:619.773865pt;width:54.4pt;height:8pt;mso-position-horizontal-relative:page;mso-position-vertical-relative:page;z-index:-210184"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3488" from="21pt,616.605713pt" to="21pt,631.605713pt" stroked="true" strokeweight=".25pt" strokecolor="#000000">
          <w10:wrap type="none"/>
        </v:line>
      </w:pict>
    </w:r>
    <w:r>
      <w:rPr/>
      <w:pict>
        <v:line style="position:absolute;mso-position-horizontal-relative:page;mso-position-vertical-relative:page;z-index:-233464" from="398.007996pt,616.605713pt" to="398.007996pt,631.605713pt" stroked="true" strokeweight=".25pt" strokecolor="#000000">
          <w10:wrap type="none"/>
        </v:line>
      </w:pict>
    </w:r>
    <w:r>
      <w:rPr/>
      <w:pict>
        <v:line style="position:absolute;mso-position-horizontal-relative:page;mso-position-vertical-relative:page;z-index:-233440" from="15pt,610.605713pt" to="0pt,610.605713pt" stroked="true" strokeweight=".25pt" strokecolor="#000000">
          <w10:wrap type="none"/>
        </v:line>
      </w:pict>
    </w:r>
    <w:r>
      <w:rPr/>
      <w:pict>
        <v:line style="position:absolute;mso-position-horizontal-relative:page;mso-position-vertical-relative:page;z-index:-23341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3392" type="#_x0000_t202" filled="false" stroked="false">
          <v:textbox inset="0,0,0,0">
            <w:txbxContent>
              <w:p>
                <w:pPr>
                  <w:spacing w:before="4"/>
                  <w:ind w:left="20" w:right="0" w:firstLine="0"/>
                  <w:jc w:val="left"/>
                  <w:rPr>
                    <w:rFonts w:ascii="Arial"/>
                    <w:sz w:val="12"/>
                  </w:rPr>
                </w:pPr>
                <w:r>
                  <w:rPr>
                    <w:rFonts w:ascii="Arial"/>
                    <w:sz w:val="12"/>
                  </w:rPr>
                  <w:t>1. capitulo 1.indd  19</w:t>
                </w:r>
              </w:p>
            </w:txbxContent>
          </v:textbox>
          <w10:wrap type="none"/>
        </v:shape>
      </w:pict>
    </w:r>
    <w:r>
      <w:rPr/>
      <w:pict>
        <v:shape style="position:absolute;margin-left:340.007904pt;margin-top:619.773865pt;width:54.4pt;height:8pt;mso-position-horizontal-relative:page;mso-position-vertical-relative:page;z-index:-233368"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160" from="21pt,616.605713pt" to="21pt,631.605713pt" stroked="true" strokeweight=".25pt" strokecolor="#000000">
          <w10:wrap type="none"/>
        </v:line>
      </w:pict>
    </w:r>
    <w:r>
      <w:rPr/>
      <w:pict>
        <v:line style="position:absolute;mso-position-horizontal-relative:page;mso-position-vertical-relative:page;z-index:-210136" from="398.007996pt,616.605713pt" to="398.007996pt,631.605713pt" stroked="true" strokeweight=".25pt" strokecolor="#000000">
          <w10:wrap type="none"/>
        </v:line>
      </w:pict>
    </w:r>
    <w:r>
      <w:rPr/>
      <w:pict>
        <v:line style="position:absolute;mso-position-horizontal-relative:page;mso-position-vertical-relative:page;z-index:-210112" from="15pt,610.605713pt" to="0pt,610.605713pt" stroked="true" strokeweight=".25pt" strokecolor="#000000">
          <w10:wrap type="none"/>
        </v:line>
      </w:pict>
    </w:r>
    <w:r>
      <w:rPr/>
      <w:pict>
        <v:line style="position:absolute;mso-position-horizontal-relative:page;mso-position-vertical-relative:page;z-index:-21008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10064" type="#_x0000_t202" filled="false" stroked="false">
          <v:textbox inset="0,0,0,0">
            <w:txbxContent>
              <w:p>
                <w:pPr>
                  <w:spacing w:before="4"/>
                  <w:ind w:left="20" w:right="0" w:firstLine="0"/>
                  <w:jc w:val="left"/>
                  <w:rPr>
                    <w:rFonts w:ascii="Arial"/>
                    <w:sz w:val="12"/>
                  </w:rPr>
                </w:pPr>
                <w:r>
                  <w:rPr>
                    <w:rFonts w:ascii="Arial"/>
                    <w:sz w:val="12"/>
                  </w:rPr>
                  <w:t>7. capitulo 7.indd  184</w:t>
                </w:r>
              </w:p>
            </w:txbxContent>
          </v:textbox>
          <w10:wrap type="none"/>
        </v:shape>
      </w:pict>
    </w:r>
    <w:r>
      <w:rPr/>
      <w:pict>
        <v:shape style="position:absolute;margin-left:340.007904pt;margin-top:619.773865pt;width:54.4pt;height:8pt;mso-position-horizontal-relative:page;mso-position-vertical-relative:page;z-index:-210040"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016" from="21pt,616.605713pt" to="21pt,631.605713pt" stroked="true" strokeweight=".25pt" strokecolor="#000000">
          <w10:wrap type="none"/>
        </v:line>
      </w:pict>
    </w:r>
    <w:r>
      <w:rPr/>
      <w:pict>
        <v:line style="position:absolute;mso-position-horizontal-relative:page;mso-position-vertical-relative:page;z-index:-209992" from="398.007996pt,616.605713pt" to="398.007996pt,631.605713pt" stroked="true" strokeweight=".25pt" strokecolor="#000000">
          <w10:wrap type="none"/>
        </v:line>
      </w:pict>
    </w:r>
    <w:r>
      <w:rPr/>
      <w:pict>
        <v:line style="position:absolute;mso-position-horizontal-relative:page;mso-position-vertical-relative:page;z-index:-209968" from="15pt,610.605713pt" to="0pt,610.605713pt" stroked="true" strokeweight=".25pt" strokecolor="#000000">
          <w10:wrap type="none"/>
        </v:line>
      </w:pict>
    </w:r>
    <w:r>
      <w:rPr/>
      <w:pict>
        <v:line style="position:absolute;mso-position-horizontal-relative:page;mso-position-vertical-relative:page;z-index:-20994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9920" type="#_x0000_t202" filled="false" stroked="false">
          <v:textbox inset="0,0,0,0">
            <w:txbxContent>
              <w:p>
                <w:pPr>
                  <w:spacing w:before="4"/>
                  <w:ind w:left="20" w:right="0" w:firstLine="0"/>
                  <w:jc w:val="left"/>
                  <w:rPr>
                    <w:rFonts w:ascii="Arial"/>
                    <w:sz w:val="12"/>
                  </w:rPr>
                </w:pPr>
                <w:r>
                  <w:rPr>
                    <w:rFonts w:ascii="Arial"/>
                    <w:sz w:val="12"/>
                  </w:rPr>
                  <w:t>7. capitulo 7.indd  185</w:t>
                </w:r>
              </w:p>
            </w:txbxContent>
          </v:textbox>
          <w10:wrap type="none"/>
        </v:shape>
      </w:pict>
    </w:r>
    <w:r>
      <w:rPr/>
      <w:pict>
        <v:shape style="position:absolute;margin-left:340.007904pt;margin-top:619.773865pt;width:54.4pt;height:8pt;mso-position-horizontal-relative:page;mso-position-vertical-relative:page;z-index:-209896"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872" from="21pt,616.605713pt" to="21pt,631.605713pt" stroked="true" strokeweight=".25pt" strokecolor="#000000">
          <w10:wrap type="none"/>
        </v:line>
      </w:pict>
    </w:r>
    <w:r>
      <w:rPr/>
      <w:pict>
        <v:line style="position:absolute;mso-position-horizontal-relative:page;mso-position-vertical-relative:page;z-index:-209848" from="398.007996pt,616.605713pt" to="398.007996pt,631.605713pt" stroked="true" strokeweight=".25pt" strokecolor="#000000">
          <w10:wrap type="none"/>
        </v:line>
      </w:pict>
    </w:r>
    <w:r>
      <w:rPr/>
      <w:pict>
        <v:line style="position:absolute;mso-position-horizontal-relative:page;mso-position-vertical-relative:page;z-index:-209824" from="15pt,610.605713pt" to="0pt,610.605713pt" stroked="true" strokeweight=".25pt" strokecolor="#000000">
          <w10:wrap type="none"/>
        </v:line>
      </w:pict>
    </w:r>
    <w:r>
      <w:rPr/>
      <w:pict>
        <v:line style="position:absolute;mso-position-horizontal-relative:page;mso-position-vertical-relative:page;z-index:-20980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9776" type="#_x0000_t202" filled="false" stroked="false">
          <v:textbox inset="0,0,0,0">
            <w:txbxContent>
              <w:p>
                <w:pPr>
                  <w:spacing w:before="4"/>
                  <w:ind w:left="20" w:right="0" w:firstLine="0"/>
                  <w:jc w:val="left"/>
                  <w:rPr>
                    <w:rFonts w:ascii="Arial"/>
                    <w:sz w:val="12"/>
                  </w:rPr>
                </w:pPr>
                <w:r>
                  <w:rPr>
                    <w:rFonts w:ascii="Arial"/>
                    <w:sz w:val="12"/>
                  </w:rPr>
                  <w:t>7. capitulo 7.indd  186</w:t>
                </w:r>
              </w:p>
            </w:txbxContent>
          </v:textbox>
          <w10:wrap type="none"/>
        </v:shape>
      </w:pict>
    </w:r>
    <w:r>
      <w:rPr/>
      <w:pict>
        <v:shape style="position:absolute;margin-left:340.007904pt;margin-top:619.773865pt;width:54.4pt;height:8pt;mso-position-horizontal-relative:page;mso-position-vertical-relative:page;z-index:-209752"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728" from="21pt,616.605713pt" to="21pt,631.605713pt" stroked="true" strokeweight=".25pt" strokecolor="#000000">
          <w10:wrap type="none"/>
        </v:line>
      </w:pict>
    </w:r>
    <w:r>
      <w:rPr/>
      <w:pict>
        <v:line style="position:absolute;mso-position-horizontal-relative:page;mso-position-vertical-relative:page;z-index:-209704" from="398.007996pt,616.605713pt" to="398.007996pt,631.605713pt" stroked="true" strokeweight=".25pt" strokecolor="#000000">
          <w10:wrap type="none"/>
        </v:line>
      </w:pict>
    </w:r>
    <w:r>
      <w:rPr/>
      <w:pict>
        <v:line style="position:absolute;mso-position-horizontal-relative:page;mso-position-vertical-relative:page;z-index:-209680" from="15pt,610.605713pt" to="0pt,610.605713pt" stroked="true" strokeweight=".25pt" strokecolor="#000000">
          <w10:wrap type="none"/>
        </v:line>
      </w:pict>
    </w:r>
    <w:r>
      <w:rPr/>
      <w:pict>
        <v:line style="position:absolute;mso-position-horizontal-relative:page;mso-position-vertical-relative:page;z-index:-20965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9632" type="#_x0000_t202" filled="false" stroked="false">
          <v:textbox inset="0,0,0,0">
            <w:txbxContent>
              <w:p>
                <w:pPr>
                  <w:spacing w:before="4"/>
                  <w:ind w:left="20" w:right="0" w:firstLine="0"/>
                  <w:jc w:val="left"/>
                  <w:rPr>
                    <w:rFonts w:ascii="Arial"/>
                    <w:sz w:val="12"/>
                  </w:rPr>
                </w:pPr>
                <w:r>
                  <w:rPr>
                    <w:rFonts w:ascii="Arial"/>
                    <w:sz w:val="12"/>
                  </w:rPr>
                  <w:t>7. capitulo 7.indd  187</w:t>
                </w:r>
              </w:p>
            </w:txbxContent>
          </v:textbox>
          <w10:wrap type="none"/>
        </v:shape>
      </w:pict>
    </w:r>
    <w:r>
      <w:rPr/>
      <w:pict>
        <v:shape style="position:absolute;margin-left:340.007904pt;margin-top:619.773865pt;width:54.4pt;height:8pt;mso-position-horizontal-relative:page;mso-position-vertical-relative:page;z-index:-209608"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584" from="21pt,616.605713pt" to="21pt,631.605713pt" stroked="true" strokeweight=".25pt" strokecolor="#000000">
          <w10:wrap type="none"/>
        </v:line>
      </w:pict>
    </w:r>
    <w:r>
      <w:rPr/>
      <w:pict>
        <v:line style="position:absolute;mso-position-horizontal-relative:page;mso-position-vertical-relative:page;z-index:-209560" from="398.007996pt,616.605713pt" to="398.007996pt,631.605713pt" stroked="true" strokeweight=".25pt" strokecolor="#000000">
          <w10:wrap type="none"/>
        </v:line>
      </w:pict>
    </w:r>
    <w:r>
      <w:rPr/>
      <w:pict>
        <v:line style="position:absolute;mso-position-horizontal-relative:page;mso-position-vertical-relative:page;z-index:-209536" from="15pt,610.605713pt" to="0pt,610.605713pt" stroked="true" strokeweight=".25pt" strokecolor="#000000">
          <w10:wrap type="none"/>
        </v:line>
      </w:pict>
    </w:r>
    <w:r>
      <w:rPr/>
      <w:pict>
        <v:line style="position:absolute;mso-position-horizontal-relative:page;mso-position-vertical-relative:page;z-index:-20951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9488" type="#_x0000_t202" filled="false" stroked="false">
          <v:textbox inset="0,0,0,0">
            <w:txbxContent>
              <w:p>
                <w:pPr>
                  <w:spacing w:before="4"/>
                  <w:ind w:left="20" w:right="0" w:firstLine="0"/>
                  <w:jc w:val="left"/>
                  <w:rPr>
                    <w:rFonts w:ascii="Arial"/>
                    <w:sz w:val="12"/>
                  </w:rPr>
                </w:pPr>
                <w:r>
                  <w:rPr>
                    <w:rFonts w:ascii="Arial"/>
                    <w:sz w:val="12"/>
                  </w:rPr>
                  <w:t>7. capitulo 7.indd  188</w:t>
                </w:r>
              </w:p>
            </w:txbxContent>
          </v:textbox>
          <w10:wrap type="none"/>
        </v:shape>
      </w:pict>
    </w:r>
    <w:r>
      <w:rPr/>
      <w:pict>
        <v:shape style="position:absolute;margin-left:340.007904pt;margin-top:619.773865pt;width:54.4pt;height:8pt;mso-position-horizontal-relative:page;mso-position-vertical-relative:page;z-index:-209464"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440" from="21pt,616.605713pt" to="21pt,631.605713pt" stroked="true" strokeweight=".25pt" strokecolor="#000000">
          <w10:wrap type="none"/>
        </v:line>
      </w:pict>
    </w:r>
    <w:r>
      <w:rPr/>
      <w:pict>
        <v:line style="position:absolute;mso-position-horizontal-relative:page;mso-position-vertical-relative:page;z-index:-209416" from="398.007996pt,616.605713pt" to="398.007996pt,631.605713pt" stroked="true" strokeweight=".25pt" strokecolor="#000000">
          <w10:wrap type="none"/>
        </v:line>
      </w:pict>
    </w:r>
    <w:r>
      <w:rPr/>
      <w:pict>
        <v:line style="position:absolute;mso-position-horizontal-relative:page;mso-position-vertical-relative:page;z-index:-209392" from="15pt,610.605713pt" to="0pt,610.605713pt" stroked="true" strokeweight=".25pt" strokecolor="#000000">
          <w10:wrap type="none"/>
        </v:line>
      </w:pict>
    </w:r>
    <w:r>
      <w:rPr/>
      <w:pict>
        <v:line style="position:absolute;mso-position-horizontal-relative:page;mso-position-vertical-relative:page;z-index:-20936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9344" type="#_x0000_t202" filled="false" stroked="false">
          <v:textbox inset="0,0,0,0">
            <w:txbxContent>
              <w:p>
                <w:pPr>
                  <w:spacing w:before="4"/>
                  <w:ind w:left="20" w:right="0" w:firstLine="0"/>
                  <w:jc w:val="left"/>
                  <w:rPr>
                    <w:rFonts w:ascii="Arial"/>
                    <w:sz w:val="12"/>
                  </w:rPr>
                </w:pPr>
                <w:r>
                  <w:rPr>
                    <w:rFonts w:ascii="Arial"/>
                    <w:sz w:val="12"/>
                  </w:rPr>
                  <w:t>7. capitulo 7.indd  189</w:t>
                </w:r>
              </w:p>
            </w:txbxContent>
          </v:textbox>
          <w10:wrap type="none"/>
        </v:shape>
      </w:pict>
    </w:r>
    <w:r>
      <w:rPr/>
      <w:pict>
        <v:shape style="position:absolute;margin-left:340.007904pt;margin-top:619.773865pt;width:54.4pt;height:8pt;mso-position-horizontal-relative:page;mso-position-vertical-relative:page;z-index:-209320"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296" from="21pt,616.605713pt" to="21pt,631.605713pt" stroked="true" strokeweight=".25pt" strokecolor="#000000">
          <w10:wrap type="none"/>
        </v:line>
      </w:pict>
    </w:r>
    <w:r>
      <w:rPr/>
      <w:pict>
        <v:line style="position:absolute;mso-position-horizontal-relative:page;mso-position-vertical-relative:page;z-index:-209272" from="398.007996pt,616.605713pt" to="398.007996pt,631.605713pt" stroked="true" strokeweight=".25pt" strokecolor="#000000">
          <w10:wrap type="none"/>
        </v:line>
      </w:pict>
    </w:r>
    <w:r>
      <w:rPr/>
      <w:pict>
        <v:line style="position:absolute;mso-position-horizontal-relative:page;mso-position-vertical-relative:page;z-index:-209248" from="15pt,610.605713pt" to="0pt,610.605713pt" stroked="true" strokeweight=".25pt" strokecolor="#000000">
          <w10:wrap type="none"/>
        </v:line>
      </w:pict>
    </w:r>
    <w:r>
      <w:rPr/>
      <w:pict>
        <v:line style="position:absolute;mso-position-horizontal-relative:page;mso-position-vertical-relative:page;z-index:-20922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9200" type="#_x0000_t202" filled="false" stroked="false">
          <v:textbox inset="0,0,0,0">
            <w:txbxContent>
              <w:p>
                <w:pPr>
                  <w:spacing w:before="4"/>
                  <w:ind w:left="20" w:right="0" w:firstLine="0"/>
                  <w:jc w:val="left"/>
                  <w:rPr>
                    <w:rFonts w:ascii="Arial"/>
                    <w:sz w:val="12"/>
                  </w:rPr>
                </w:pPr>
                <w:r>
                  <w:rPr>
                    <w:rFonts w:ascii="Arial"/>
                    <w:sz w:val="12"/>
                  </w:rPr>
                  <w:t>7. capitulo 7.indd  190</w:t>
                </w:r>
              </w:p>
            </w:txbxContent>
          </v:textbox>
          <w10:wrap type="none"/>
        </v:shape>
      </w:pict>
    </w:r>
    <w:r>
      <w:rPr/>
      <w:pict>
        <v:shape style="position:absolute;margin-left:340.007904pt;margin-top:619.773865pt;width:54.4pt;height:8pt;mso-position-horizontal-relative:page;mso-position-vertical-relative:page;z-index:-209176"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152" from="21pt,616.605713pt" to="21pt,631.605713pt" stroked="true" strokeweight=".25pt" strokecolor="#000000">
          <w10:wrap type="none"/>
        </v:line>
      </w:pict>
    </w:r>
    <w:r>
      <w:rPr/>
      <w:pict>
        <v:line style="position:absolute;mso-position-horizontal-relative:page;mso-position-vertical-relative:page;z-index:-209128" from="398.007996pt,616.605713pt" to="398.007996pt,631.605713pt" stroked="true" strokeweight=".25pt" strokecolor="#000000">
          <w10:wrap type="none"/>
        </v:line>
      </w:pict>
    </w:r>
    <w:r>
      <w:rPr/>
      <w:pict>
        <v:line style="position:absolute;mso-position-horizontal-relative:page;mso-position-vertical-relative:page;z-index:-209104" from="15pt,610.605713pt" to="0pt,610.605713pt" stroked="true" strokeweight=".25pt" strokecolor="#000000">
          <w10:wrap type="none"/>
        </v:line>
      </w:pict>
    </w:r>
    <w:r>
      <w:rPr/>
      <w:pict>
        <v:line style="position:absolute;mso-position-horizontal-relative:page;mso-position-vertical-relative:page;z-index:-20908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9056" type="#_x0000_t202" filled="false" stroked="false">
          <v:textbox inset="0,0,0,0">
            <w:txbxContent>
              <w:p>
                <w:pPr>
                  <w:spacing w:before="4"/>
                  <w:ind w:left="20" w:right="0" w:firstLine="0"/>
                  <w:jc w:val="left"/>
                  <w:rPr>
                    <w:rFonts w:ascii="Arial"/>
                    <w:sz w:val="12"/>
                  </w:rPr>
                </w:pPr>
                <w:r>
                  <w:rPr>
                    <w:rFonts w:ascii="Arial"/>
                    <w:sz w:val="12"/>
                  </w:rPr>
                  <w:t>7. capitulo 7.indd  191</w:t>
                </w:r>
              </w:p>
            </w:txbxContent>
          </v:textbox>
          <w10:wrap type="none"/>
        </v:shape>
      </w:pict>
    </w:r>
    <w:r>
      <w:rPr/>
      <w:pict>
        <v:shape style="position:absolute;margin-left:340.007904pt;margin-top:619.773865pt;width:54.4pt;height:8pt;mso-position-horizontal-relative:page;mso-position-vertical-relative:page;z-index:-209032"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008" from="21pt,616.605713pt" to="21pt,631.605713pt" stroked="true" strokeweight=".25pt" strokecolor="#000000">
          <w10:wrap type="none"/>
        </v:line>
      </w:pict>
    </w:r>
    <w:r>
      <w:rPr/>
      <w:pict>
        <v:line style="position:absolute;mso-position-horizontal-relative:page;mso-position-vertical-relative:page;z-index:-208984" from="398.007996pt,616.605713pt" to="398.007996pt,631.605713pt" stroked="true" strokeweight=".25pt" strokecolor="#000000">
          <w10:wrap type="none"/>
        </v:line>
      </w:pict>
    </w:r>
    <w:r>
      <w:rPr/>
      <w:pict>
        <v:line style="position:absolute;mso-position-horizontal-relative:page;mso-position-vertical-relative:page;z-index:-208960" from="15pt,610.605713pt" to="0pt,610.605713pt" stroked="true" strokeweight=".25pt" strokecolor="#000000">
          <w10:wrap type="none"/>
        </v:line>
      </w:pict>
    </w:r>
    <w:r>
      <w:rPr/>
      <w:pict>
        <v:line style="position:absolute;mso-position-horizontal-relative:page;mso-position-vertical-relative:page;z-index:-20893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8912" type="#_x0000_t202" filled="false" stroked="false">
          <v:textbox inset="0,0,0,0">
            <w:txbxContent>
              <w:p>
                <w:pPr>
                  <w:spacing w:before="4"/>
                  <w:ind w:left="20" w:right="0" w:firstLine="0"/>
                  <w:jc w:val="left"/>
                  <w:rPr>
                    <w:rFonts w:ascii="Arial"/>
                    <w:sz w:val="12"/>
                  </w:rPr>
                </w:pPr>
                <w:r>
                  <w:rPr>
                    <w:rFonts w:ascii="Arial"/>
                    <w:sz w:val="12"/>
                  </w:rPr>
                  <w:t>7. capitulo 7.indd  192</w:t>
                </w:r>
              </w:p>
            </w:txbxContent>
          </v:textbox>
          <w10:wrap type="none"/>
        </v:shape>
      </w:pict>
    </w:r>
    <w:r>
      <w:rPr/>
      <w:pict>
        <v:shape style="position:absolute;margin-left:340.007904pt;margin-top:619.773865pt;width:54.4pt;height:8pt;mso-position-horizontal-relative:page;mso-position-vertical-relative:page;z-index:-208888"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864" from="21pt,616.605713pt" to="21pt,631.605713pt" stroked="true" strokeweight=".25pt" strokecolor="#000000">
          <w10:wrap type="none"/>
        </v:line>
      </w:pict>
    </w:r>
    <w:r>
      <w:rPr/>
      <w:pict>
        <v:line style="position:absolute;mso-position-horizontal-relative:page;mso-position-vertical-relative:page;z-index:-208840" from="398.007996pt,616.605713pt" to="398.007996pt,631.605713pt" stroked="true" strokeweight=".25pt" strokecolor="#000000">
          <w10:wrap type="none"/>
        </v:line>
      </w:pict>
    </w:r>
    <w:r>
      <w:rPr/>
      <w:pict>
        <v:line style="position:absolute;mso-position-horizontal-relative:page;mso-position-vertical-relative:page;z-index:-208816" from="15pt,610.605713pt" to="0pt,610.605713pt" stroked="true" strokeweight=".25pt" strokecolor="#000000">
          <w10:wrap type="none"/>
        </v:line>
      </w:pict>
    </w:r>
    <w:r>
      <w:rPr/>
      <w:pict>
        <v:line style="position:absolute;mso-position-horizontal-relative:page;mso-position-vertical-relative:page;z-index:-20879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8768" type="#_x0000_t202" filled="false" stroked="false">
          <v:textbox inset="0,0,0,0">
            <w:txbxContent>
              <w:p>
                <w:pPr>
                  <w:spacing w:before="4"/>
                  <w:ind w:left="20" w:right="0" w:firstLine="0"/>
                  <w:jc w:val="left"/>
                  <w:rPr>
                    <w:rFonts w:ascii="Arial"/>
                    <w:sz w:val="12"/>
                  </w:rPr>
                </w:pPr>
                <w:r>
                  <w:rPr>
                    <w:rFonts w:ascii="Arial"/>
                    <w:sz w:val="12"/>
                  </w:rPr>
                  <w:t>7. capitulo 7.indd  193</w:t>
                </w:r>
              </w:p>
            </w:txbxContent>
          </v:textbox>
          <w10:wrap type="none"/>
        </v:shape>
      </w:pict>
    </w:r>
    <w:r>
      <w:rPr/>
      <w:pict>
        <v:shape style="position:absolute;margin-left:340.007904pt;margin-top:619.773865pt;width:54.4pt;height:8pt;mso-position-horizontal-relative:page;mso-position-vertical-relative:page;z-index:-208744"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3344" from="21pt,616.605713pt" to="21pt,631.605713pt" stroked="true" strokeweight=".25pt" strokecolor="#000000">
          <w10:wrap type="none"/>
        </v:line>
      </w:pict>
    </w:r>
    <w:r>
      <w:rPr/>
      <w:pict>
        <v:line style="position:absolute;mso-position-horizontal-relative:page;mso-position-vertical-relative:page;z-index:-233320" from="398.007996pt,616.605713pt" to="398.007996pt,631.605713pt" stroked="true" strokeweight=".25pt" strokecolor="#000000">
          <w10:wrap type="none"/>
        </v:line>
      </w:pict>
    </w:r>
    <w:r>
      <w:rPr/>
      <w:pict>
        <v:line style="position:absolute;mso-position-horizontal-relative:page;mso-position-vertical-relative:page;z-index:-233296" from="15pt,610.605713pt" to="0pt,610.605713pt" stroked="true" strokeweight=".25pt" strokecolor="#000000">
          <w10:wrap type="none"/>
        </v:line>
      </w:pict>
    </w:r>
    <w:r>
      <w:rPr/>
      <w:pict>
        <v:line style="position:absolute;mso-position-horizontal-relative:page;mso-position-vertical-relative:page;z-index:-23327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3248" type="#_x0000_t202" filled="false" stroked="false">
          <v:textbox inset="0,0,0,0">
            <w:txbxContent>
              <w:p>
                <w:pPr>
                  <w:spacing w:before="4"/>
                  <w:ind w:left="20" w:right="0" w:firstLine="0"/>
                  <w:jc w:val="left"/>
                  <w:rPr>
                    <w:rFonts w:ascii="Arial"/>
                    <w:sz w:val="12"/>
                  </w:rPr>
                </w:pPr>
                <w:r>
                  <w:rPr>
                    <w:rFonts w:ascii="Arial"/>
                    <w:sz w:val="12"/>
                  </w:rPr>
                  <w:t>1. capitulo 1.indd  20</w:t>
                </w:r>
              </w:p>
            </w:txbxContent>
          </v:textbox>
          <w10:wrap type="none"/>
        </v:shape>
      </w:pict>
    </w:r>
    <w:r>
      <w:rPr/>
      <w:pict>
        <v:shape style="position:absolute;margin-left:340.007904pt;margin-top:619.773865pt;width:54.4pt;height:8pt;mso-position-horizontal-relative:page;mso-position-vertical-relative:page;z-index:-233224"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720" from="21pt,616.605713pt" to="21pt,631.605713pt" stroked="true" strokeweight=".25pt" strokecolor="#000000">
          <w10:wrap type="none"/>
        </v:line>
      </w:pict>
    </w:r>
    <w:r>
      <w:rPr/>
      <w:pict>
        <v:line style="position:absolute;mso-position-horizontal-relative:page;mso-position-vertical-relative:page;z-index:-208696" from="398.007996pt,616.605713pt" to="398.007996pt,631.605713pt" stroked="true" strokeweight=".25pt" strokecolor="#000000">
          <w10:wrap type="none"/>
        </v:line>
      </w:pict>
    </w:r>
    <w:r>
      <w:rPr/>
      <w:pict>
        <v:line style="position:absolute;mso-position-horizontal-relative:page;mso-position-vertical-relative:page;z-index:-208672" from="15pt,610.605713pt" to="0pt,610.605713pt" stroked="true" strokeweight=".25pt" strokecolor="#000000">
          <w10:wrap type="none"/>
        </v:line>
      </w:pict>
    </w:r>
    <w:r>
      <w:rPr/>
      <w:pict>
        <v:line style="position:absolute;mso-position-horizontal-relative:page;mso-position-vertical-relative:page;z-index:-20864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8624" type="#_x0000_t202" filled="false" stroked="false">
          <v:textbox inset="0,0,0,0">
            <w:txbxContent>
              <w:p>
                <w:pPr>
                  <w:spacing w:before="4"/>
                  <w:ind w:left="20" w:right="0" w:firstLine="0"/>
                  <w:jc w:val="left"/>
                  <w:rPr>
                    <w:rFonts w:ascii="Arial"/>
                    <w:sz w:val="12"/>
                  </w:rPr>
                </w:pPr>
                <w:r>
                  <w:rPr>
                    <w:rFonts w:ascii="Arial"/>
                    <w:sz w:val="12"/>
                  </w:rPr>
                  <w:t>7. capitulo 7.indd  194</w:t>
                </w:r>
              </w:p>
            </w:txbxContent>
          </v:textbox>
          <w10:wrap type="none"/>
        </v:shape>
      </w:pict>
    </w:r>
    <w:r>
      <w:rPr/>
      <w:pict>
        <v:shape style="position:absolute;margin-left:340.007904pt;margin-top:619.773865pt;width:54.4pt;height:8pt;mso-position-horizontal-relative:page;mso-position-vertical-relative:page;z-index:-208600"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576" from="21pt,616.605713pt" to="21pt,631.605713pt" stroked="true" strokeweight=".25pt" strokecolor="#000000">
          <w10:wrap type="none"/>
        </v:line>
      </w:pict>
    </w:r>
    <w:r>
      <w:rPr/>
      <w:pict>
        <v:line style="position:absolute;mso-position-horizontal-relative:page;mso-position-vertical-relative:page;z-index:-208552" from="398.007996pt,616.605713pt" to="398.007996pt,631.605713pt" stroked="true" strokeweight=".25pt" strokecolor="#000000">
          <w10:wrap type="none"/>
        </v:line>
      </w:pict>
    </w:r>
    <w:r>
      <w:rPr/>
      <w:pict>
        <v:line style="position:absolute;mso-position-horizontal-relative:page;mso-position-vertical-relative:page;z-index:-208528" from="15pt,610.605713pt" to="0pt,610.605713pt" stroked="true" strokeweight=".25pt" strokecolor="#000000">
          <w10:wrap type="none"/>
        </v:line>
      </w:pict>
    </w:r>
    <w:r>
      <w:rPr/>
      <w:pict>
        <v:line style="position:absolute;mso-position-horizontal-relative:page;mso-position-vertical-relative:page;z-index:-20850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8480" type="#_x0000_t202" filled="false" stroked="false">
          <v:textbox inset="0,0,0,0">
            <w:txbxContent>
              <w:p>
                <w:pPr>
                  <w:spacing w:before="4"/>
                  <w:ind w:left="20" w:right="0" w:firstLine="0"/>
                  <w:jc w:val="left"/>
                  <w:rPr>
                    <w:rFonts w:ascii="Arial"/>
                    <w:sz w:val="12"/>
                  </w:rPr>
                </w:pPr>
                <w:r>
                  <w:rPr>
                    <w:rFonts w:ascii="Arial"/>
                    <w:sz w:val="12"/>
                  </w:rPr>
                  <w:t>7. capitulo 7.indd  195</w:t>
                </w:r>
              </w:p>
            </w:txbxContent>
          </v:textbox>
          <w10:wrap type="none"/>
        </v:shape>
      </w:pict>
    </w:r>
    <w:r>
      <w:rPr/>
      <w:pict>
        <v:shape style="position:absolute;margin-left:340.007904pt;margin-top:619.773865pt;width:54.4pt;height:8pt;mso-position-horizontal-relative:page;mso-position-vertical-relative:page;z-index:-208456"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432" from="21pt,616.605713pt" to="21pt,631.605713pt" stroked="true" strokeweight=".25pt" strokecolor="#000000">
          <w10:wrap type="none"/>
        </v:line>
      </w:pict>
    </w:r>
    <w:r>
      <w:rPr/>
      <w:pict>
        <v:line style="position:absolute;mso-position-horizontal-relative:page;mso-position-vertical-relative:page;z-index:-208408" from="398.007996pt,616.605713pt" to="398.007996pt,631.605713pt" stroked="true" strokeweight=".25pt" strokecolor="#000000">
          <w10:wrap type="none"/>
        </v:line>
      </w:pict>
    </w:r>
    <w:r>
      <w:rPr/>
      <w:pict>
        <v:line style="position:absolute;mso-position-horizontal-relative:page;mso-position-vertical-relative:page;z-index:-208384" from="15pt,610.605713pt" to="0pt,610.605713pt" stroked="true" strokeweight=".25pt" strokecolor="#000000">
          <w10:wrap type="none"/>
        </v:line>
      </w:pict>
    </w:r>
    <w:r>
      <w:rPr/>
      <w:pict>
        <v:line style="position:absolute;mso-position-horizontal-relative:page;mso-position-vertical-relative:page;z-index:-20836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8336" type="#_x0000_t202" filled="false" stroked="false">
          <v:textbox inset="0,0,0,0">
            <w:txbxContent>
              <w:p>
                <w:pPr>
                  <w:spacing w:before="4"/>
                  <w:ind w:left="20" w:right="0" w:firstLine="0"/>
                  <w:jc w:val="left"/>
                  <w:rPr>
                    <w:rFonts w:ascii="Arial"/>
                    <w:sz w:val="12"/>
                  </w:rPr>
                </w:pPr>
                <w:r>
                  <w:rPr>
                    <w:rFonts w:ascii="Arial"/>
                    <w:sz w:val="12"/>
                  </w:rPr>
                  <w:t>7. capitulo 7.indd  196</w:t>
                </w:r>
              </w:p>
            </w:txbxContent>
          </v:textbox>
          <w10:wrap type="none"/>
        </v:shape>
      </w:pict>
    </w:r>
    <w:r>
      <w:rPr/>
      <w:pict>
        <v:shape style="position:absolute;margin-left:340.007904pt;margin-top:619.773865pt;width:54.4pt;height:8pt;mso-position-horizontal-relative:page;mso-position-vertical-relative:page;z-index:-208312"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288" from="21pt,616.605713pt" to="21pt,631.605713pt" stroked="true" strokeweight=".25pt" strokecolor="#000000">
          <w10:wrap type="none"/>
        </v:line>
      </w:pict>
    </w:r>
    <w:r>
      <w:rPr/>
      <w:pict>
        <v:line style="position:absolute;mso-position-horizontal-relative:page;mso-position-vertical-relative:page;z-index:-208264" from="398.007996pt,616.605713pt" to="398.007996pt,631.605713pt" stroked="true" strokeweight=".25pt" strokecolor="#000000">
          <w10:wrap type="none"/>
        </v:line>
      </w:pict>
    </w:r>
    <w:r>
      <w:rPr/>
      <w:pict>
        <v:line style="position:absolute;mso-position-horizontal-relative:page;mso-position-vertical-relative:page;z-index:-208240" from="15pt,610.605713pt" to="0pt,610.605713pt" stroked="true" strokeweight=".25pt" strokecolor="#000000">
          <w10:wrap type="none"/>
        </v:line>
      </w:pict>
    </w:r>
    <w:r>
      <w:rPr/>
      <w:pict>
        <v:line style="position:absolute;mso-position-horizontal-relative:page;mso-position-vertical-relative:page;z-index:-20821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8192" type="#_x0000_t202" filled="false" stroked="false">
          <v:textbox inset="0,0,0,0">
            <w:txbxContent>
              <w:p>
                <w:pPr>
                  <w:spacing w:before="4"/>
                  <w:ind w:left="20" w:right="0" w:firstLine="0"/>
                  <w:jc w:val="left"/>
                  <w:rPr>
                    <w:rFonts w:ascii="Arial"/>
                    <w:sz w:val="12"/>
                  </w:rPr>
                </w:pPr>
                <w:r>
                  <w:rPr>
                    <w:rFonts w:ascii="Arial"/>
                    <w:sz w:val="12"/>
                  </w:rPr>
                  <w:t>7. capitulo 7.indd  197</w:t>
                </w:r>
              </w:p>
            </w:txbxContent>
          </v:textbox>
          <w10:wrap type="none"/>
        </v:shape>
      </w:pict>
    </w:r>
    <w:r>
      <w:rPr/>
      <w:pict>
        <v:shape style="position:absolute;margin-left:340.007904pt;margin-top:619.773865pt;width:54.4pt;height:8pt;mso-position-horizontal-relative:page;mso-position-vertical-relative:page;z-index:-208168"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144" from="21pt,616.605713pt" to="21pt,631.605713pt" stroked="true" strokeweight=".25pt" strokecolor="#000000">
          <w10:wrap type="none"/>
        </v:line>
      </w:pict>
    </w:r>
    <w:r>
      <w:rPr/>
      <w:pict>
        <v:line style="position:absolute;mso-position-horizontal-relative:page;mso-position-vertical-relative:page;z-index:-208120" from="398.007996pt,616.605713pt" to="398.007996pt,631.605713pt" stroked="true" strokeweight=".25pt" strokecolor="#000000">
          <w10:wrap type="none"/>
        </v:line>
      </w:pict>
    </w:r>
    <w:r>
      <w:rPr/>
      <w:pict>
        <v:line style="position:absolute;mso-position-horizontal-relative:page;mso-position-vertical-relative:page;z-index:-208096" from="15pt,610.605713pt" to="0pt,610.605713pt" stroked="true" strokeweight=".25pt" strokecolor="#000000">
          <w10:wrap type="none"/>
        </v:line>
      </w:pict>
    </w:r>
    <w:r>
      <w:rPr/>
      <w:pict>
        <v:line style="position:absolute;mso-position-horizontal-relative:page;mso-position-vertical-relative:page;z-index:-20807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8048" type="#_x0000_t202" filled="false" stroked="false">
          <v:textbox inset="0,0,0,0">
            <w:txbxContent>
              <w:p>
                <w:pPr>
                  <w:spacing w:before="4"/>
                  <w:ind w:left="20" w:right="0" w:firstLine="0"/>
                  <w:jc w:val="left"/>
                  <w:rPr>
                    <w:rFonts w:ascii="Arial"/>
                    <w:sz w:val="12"/>
                  </w:rPr>
                </w:pPr>
                <w:r>
                  <w:rPr>
                    <w:rFonts w:ascii="Arial"/>
                    <w:sz w:val="12"/>
                  </w:rPr>
                  <w:t>7. capitulo 7.indd  198</w:t>
                </w:r>
              </w:p>
            </w:txbxContent>
          </v:textbox>
          <w10:wrap type="none"/>
        </v:shape>
      </w:pict>
    </w:r>
    <w:r>
      <w:rPr/>
      <w:pict>
        <v:shape style="position:absolute;margin-left:340.007904pt;margin-top:619.773865pt;width:54.4pt;height:8pt;mso-position-horizontal-relative:page;mso-position-vertical-relative:page;z-index:-208024"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000" from="21pt,616.605713pt" to="21pt,631.605713pt" stroked="true" strokeweight=".25pt" strokecolor="#000000">
          <w10:wrap type="none"/>
        </v:line>
      </w:pict>
    </w:r>
    <w:r>
      <w:rPr/>
      <w:pict>
        <v:line style="position:absolute;mso-position-horizontal-relative:page;mso-position-vertical-relative:page;z-index:-207976" from="398.007996pt,616.605713pt" to="398.007996pt,631.605713pt" stroked="true" strokeweight=".25pt" strokecolor="#000000">
          <w10:wrap type="none"/>
        </v:line>
      </w:pict>
    </w:r>
    <w:r>
      <w:rPr/>
      <w:pict>
        <v:line style="position:absolute;mso-position-horizontal-relative:page;mso-position-vertical-relative:page;z-index:-207952" from="15pt,610.605713pt" to="0pt,610.605713pt" stroked="true" strokeweight=".25pt" strokecolor="#000000">
          <w10:wrap type="none"/>
        </v:line>
      </w:pict>
    </w:r>
    <w:r>
      <w:rPr/>
      <w:pict>
        <v:line style="position:absolute;mso-position-horizontal-relative:page;mso-position-vertical-relative:page;z-index:-20792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7904" type="#_x0000_t202" filled="false" stroked="false">
          <v:textbox inset="0,0,0,0">
            <w:txbxContent>
              <w:p>
                <w:pPr>
                  <w:spacing w:before="4"/>
                  <w:ind w:left="20" w:right="0" w:firstLine="0"/>
                  <w:jc w:val="left"/>
                  <w:rPr>
                    <w:rFonts w:ascii="Arial"/>
                    <w:sz w:val="12"/>
                  </w:rPr>
                </w:pPr>
                <w:r>
                  <w:rPr>
                    <w:rFonts w:ascii="Arial"/>
                    <w:sz w:val="12"/>
                  </w:rPr>
                  <w:t>7. capitulo 7.indd  199</w:t>
                </w:r>
              </w:p>
            </w:txbxContent>
          </v:textbox>
          <w10:wrap type="none"/>
        </v:shape>
      </w:pict>
    </w:r>
    <w:r>
      <w:rPr/>
      <w:pict>
        <v:shape style="position:absolute;margin-left:340.007904pt;margin-top:619.773865pt;width:54.4pt;height:8pt;mso-position-horizontal-relative:page;mso-position-vertical-relative:page;z-index:-207880"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856" from="21pt,616.605713pt" to="21pt,631.605713pt" stroked="true" strokeweight=".25pt" strokecolor="#000000">
          <w10:wrap type="none"/>
        </v:line>
      </w:pict>
    </w:r>
    <w:r>
      <w:rPr/>
      <w:pict>
        <v:line style="position:absolute;mso-position-horizontal-relative:page;mso-position-vertical-relative:page;z-index:-207832" from="398.007996pt,616.605713pt" to="398.007996pt,631.605713pt" stroked="true" strokeweight=".25pt" strokecolor="#000000">
          <w10:wrap type="none"/>
        </v:line>
      </w:pict>
    </w:r>
    <w:r>
      <w:rPr/>
      <w:pict>
        <v:line style="position:absolute;mso-position-horizontal-relative:page;mso-position-vertical-relative:page;z-index:-207808" from="15pt,610.605713pt" to="0pt,610.605713pt" stroked="true" strokeweight=".25pt" strokecolor="#000000">
          <w10:wrap type="none"/>
        </v:line>
      </w:pict>
    </w:r>
    <w:r>
      <w:rPr/>
      <w:pict>
        <v:line style="position:absolute;mso-position-horizontal-relative:page;mso-position-vertical-relative:page;z-index:-20778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7760" type="#_x0000_t202" filled="false" stroked="false">
          <v:textbox inset="0,0,0,0">
            <w:txbxContent>
              <w:p>
                <w:pPr>
                  <w:spacing w:before="4"/>
                  <w:ind w:left="20" w:right="0" w:firstLine="0"/>
                  <w:jc w:val="left"/>
                  <w:rPr>
                    <w:rFonts w:ascii="Arial"/>
                    <w:sz w:val="12"/>
                  </w:rPr>
                </w:pPr>
                <w:r>
                  <w:rPr>
                    <w:rFonts w:ascii="Arial"/>
                    <w:sz w:val="12"/>
                  </w:rPr>
                  <w:t>7. capitulo 7.indd  200</w:t>
                </w:r>
              </w:p>
            </w:txbxContent>
          </v:textbox>
          <w10:wrap type="none"/>
        </v:shape>
      </w:pict>
    </w:r>
    <w:r>
      <w:rPr/>
      <w:pict>
        <v:shape style="position:absolute;margin-left:340.007904pt;margin-top:619.773865pt;width:54.4pt;height:8pt;mso-position-horizontal-relative:page;mso-position-vertical-relative:page;z-index:-207736"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712" from="21pt,616.605713pt" to="21pt,631.605713pt" stroked="true" strokeweight=".25pt" strokecolor="#000000">
          <w10:wrap type="none"/>
        </v:line>
      </w:pict>
    </w:r>
    <w:r>
      <w:rPr/>
      <w:pict>
        <v:line style="position:absolute;mso-position-horizontal-relative:page;mso-position-vertical-relative:page;z-index:-207688" from="398.007996pt,616.605713pt" to="398.007996pt,631.605713pt" stroked="true" strokeweight=".25pt" strokecolor="#000000">
          <w10:wrap type="none"/>
        </v:line>
      </w:pict>
    </w:r>
    <w:r>
      <w:rPr/>
      <w:pict>
        <v:line style="position:absolute;mso-position-horizontal-relative:page;mso-position-vertical-relative:page;z-index:-207664" from="15pt,610.605713pt" to="0pt,610.605713pt" stroked="true" strokeweight=".25pt" strokecolor="#000000">
          <w10:wrap type="none"/>
        </v:line>
      </w:pict>
    </w:r>
    <w:r>
      <w:rPr/>
      <w:pict>
        <v:line style="position:absolute;mso-position-horizontal-relative:page;mso-position-vertical-relative:page;z-index:-20764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7616" type="#_x0000_t202" filled="false" stroked="false">
          <v:textbox inset="0,0,0,0">
            <w:txbxContent>
              <w:p>
                <w:pPr>
                  <w:spacing w:before="4"/>
                  <w:ind w:left="20" w:right="0" w:firstLine="0"/>
                  <w:jc w:val="left"/>
                  <w:rPr>
                    <w:rFonts w:ascii="Arial"/>
                    <w:sz w:val="12"/>
                  </w:rPr>
                </w:pPr>
                <w:r>
                  <w:rPr>
                    <w:rFonts w:ascii="Arial"/>
                    <w:sz w:val="12"/>
                  </w:rPr>
                  <w:t>7. capitulo 7.indd  201</w:t>
                </w:r>
              </w:p>
            </w:txbxContent>
          </v:textbox>
          <w10:wrap type="none"/>
        </v:shape>
      </w:pict>
    </w:r>
    <w:r>
      <w:rPr/>
      <w:pict>
        <v:shape style="position:absolute;margin-left:340.007904pt;margin-top:619.773865pt;width:54.4pt;height:8pt;mso-position-horizontal-relative:page;mso-position-vertical-relative:page;z-index:-207592"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568" from="21pt,616.605713pt" to="21pt,631.605713pt" stroked="true" strokeweight=".25pt" strokecolor="#000000">
          <w10:wrap type="none"/>
        </v:line>
      </w:pict>
    </w:r>
    <w:r>
      <w:rPr/>
      <w:pict>
        <v:line style="position:absolute;mso-position-horizontal-relative:page;mso-position-vertical-relative:page;z-index:-207544" from="398.007996pt,616.605713pt" to="398.007996pt,631.605713pt" stroked="true" strokeweight=".25pt" strokecolor="#000000">
          <w10:wrap type="none"/>
        </v:line>
      </w:pict>
    </w:r>
    <w:r>
      <w:rPr/>
      <w:pict>
        <v:line style="position:absolute;mso-position-horizontal-relative:page;mso-position-vertical-relative:page;z-index:-207520" from="15pt,610.605713pt" to="0pt,610.605713pt" stroked="true" strokeweight=".25pt" strokecolor="#000000">
          <w10:wrap type="none"/>
        </v:line>
      </w:pict>
    </w:r>
    <w:r>
      <w:rPr/>
      <w:pict>
        <v:line style="position:absolute;mso-position-horizontal-relative:page;mso-position-vertical-relative:page;z-index:-20749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7472" type="#_x0000_t202" filled="false" stroked="false">
          <v:textbox inset="0,0,0,0">
            <w:txbxContent>
              <w:p>
                <w:pPr>
                  <w:spacing w:before="4"/>
                  <w:ind w:left="20" w:right="0" w:firstLine="0"/>
                  <w:jc w:val="left"/>
                  <w:rPr>
                    <w:rFonts w:ascii="Arial"/>
                    <w:sz w:val="12"/>
                  </w:rPr>
                </w:pPr>
                <w:r>
                  <w:rPr>
                    <w:rFonts w:ascii="Arial"/>
                    <w:sz w:val="12"/>
                  </w:rPr>
                  <w:t>7. capitulo 7.indd  202</w:t>
                </w:r>
              </w:p>
            </w:txbxContent>
          </v:textbox>
          <w10:wrap type="none"/>
        </v:shape>
      </w:pict>
    </w:r>
    <w:r>
      <w:rPr/>
      <w:pict>
        <v:shape style="position:absolute;margin-left:340.007904pt;margin-top:619.773865pt;width:54.4pt;height:8pt;mso-position-horizontal-relative:page;mso-position-vertical-relative:page;z-index:-207448" type="#_x0000_t202" filled="false" stroked="false">
          <v:textbox inset="0,0,0,0">
            <w:txbxContent>
              <w:p>
                <w:pPr>
                  <w:spacing w:before="4"/>
                  <w:ind w:left="20" w:right="0" w:firstLine="0"/>
                  <w:jc w:val="left"/>
                  <w:rPr>
                    <w:rFonts w:ascii="Arial"/>
                    <w:sz w:val="12"/>
                  </w:rPr>
                </w:pPr>
                <w:r>
                  <w:rPr>
                    <w:rFonts w:ascii="Arial"/>
                    <w:sz w:val="12"/>
                  </w:rPr>
                  <w:t>6/8/16   5:20:11 PM</w:t>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424" from="21pt,616.605713pt" to="21pt,631.605713pt" stroked="true" strokeweight=".25pt" strokecolor="#000000">
          <w10:wrap type="none"/>
        </v:line>
      </w:pict>
    </w:r>
    <w:r>
      <w:rPr/>
      <w:pict>
        <v:line style="position:absolute;mso-position-horizontal-relative:page;mso-position-vertical-relative:page;z-index:-207400" from="398.007996pt,616.605713pt" to="398.007996pt,631.605713pt" stroked="true" strokeweight=".25pt" strokecolor="#000000">
          <w10:wrap type="none"/>
        </v:line>
      </w:pict>
    </w:r>
    <w:r>
      <w:rPr/>
      <w:pict>
        <v:line style="position:absolute;mso-position-horizontal-relative:page;mso-position-vertical-relative:page;z-index:-207376" from="15pt,610.605713pt" to="0pt,610.605713pt" stroked="true" strokeweight=".25pt" strokecolor="#000000">
          <w10:wrap type="none"/>
        </v:line>
      </w:pict>
    </w:r>
    <w:r>
      <w:rPr/>
      <w:pict>
        <v:line style="position:absolute;mso-position-horizontal-relative:page;mso-position-vertical-relative:page;z-index:-20735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7328" type="#_x0000_t202" filled="false" stroked="false">
          <v:textbox inset="0,0,0,0">
            <w:txbxContent>
              <w:p>
                <w:pPr>
                  <w:spacing w:before="4"/>
                  <w:ind w:left="20" w:right="0" w:firstLine="0"/>
                  <w:jc w:val="left"/>
                  <w:rPr>
                    <w:rFonts w:ascii="Arial"/>
                    <w:sz w:val="12"/>
                  </w:rPr>
                </w:pPr>
                <w:r>
                  <w:rPr>
                    <w:rFonts w:ascii="Arial"/>
                    <w:sz w:val="12"/>
                  </w:rPr>
                  <w:t>8. capitulo 8.indd  203</w:t>
                </w:r>
              </w:p>
            </w:txbxContent>
          </v:textbox>
          <w10:wrap type="none"/>
        </v:shape>
      </w:pict>
    </w:r>
    <w:r>
      <w:rPr/>
      <w:pict>
        <v:shape style="position:absolute;margin-left:340.007904pt;margin-top:619.773865pt;width:54.4pt;height:8pt;mso-position-horizontal-relative:page;mso-position-vertical-relative:page;z-index:-207304"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35984" from="21pt,616.605713pt" to="21pt,631.605713pt" stroked="true" strokeweight=".25pt" strokecolor="#000000">
          <w10:wrap type="none"/>
        </v:line>
      </w:pict>
    </w:r>
    <w:r>
      <w:rPr/>
      <w:pict>
        <v:line style="position:absolute;mso-position-horizontal-relative:page;mso-position-vertical-relative:page;z-index:-235960" from="398.007996pt,616.605713pt" to="398.007996pt,631.605713pt" stroked="true" strokeweight=".25pt" strokecolor="#000000">
          <w10:wrap type="none"/>
        </v:line>
      </w:pict>
    </w:r>
    <w:r>
      <w:rPr/>
      <w:pict>
        <v:line style="position:absolute;mso-position-horizontal-relative:page;mso-position-vertical-relative:page;z-index:-235936" from="15pt,610.605713pt" to="0pt,610.605713pt" stroked="true" strokeweight=".25pt" strokecolor="#000000">
          <w10:wrap type="none"/>
        </v:line>
      </w:pict>
    </w:r>
    <w:r>
      <w:rPr/>
      <w:pict>
        <v:line style="position:absolute;mso-position-horizontal-relative:page;mso-position-vertical-relative:page;z-index:-235912" from="404.007996pt,610.605713pt" to="419.007996pt,610.605713pt" stroked="true" strokeweight=".25pt" strokecolor="#000000">
          <w10:wrap type="none"/>
        </v:line>
      </w:pict>
    </w:r>
    <w:r>
      <w:rPr/>
      <w:pict>
        <v:shape style="position:absolute;margin-left:30pt;margin-top:619.773865pt;width:47.4pt;height:8pt;mso-position-horizontal-relative:page;mso-position-vertical-relative:page;z-index:-235888" type="#_x0000_t202" filled="false" stroked="false">
          <v:textbox inset="0,0,0,0">
            <w:txbxContent>
              <w:p>
                <w:pPr>
                  <w:spacing w:before="4"/>
                  <w:ind w:left="20" w:right="0" w:firstLine="0"/>
                  <w:jc w:val="left"/>
                  <w:rPr>
                    <w:rFonts w:ascii="Arial"/>
                    <w:sz w:val="12"/>
                  </w:rPr>
                </w:pPr>
                <w:r>
                  <w:rPr>
                    <w:rFonts w:ascii="Arial"/>
                    <w:sz w:val="12"/>
                  </w:rPr>
                  <w:t>0a. Inicio.indd  2</w:t>
                </w:r>
              </w:p>
            </w:txbxContent>
          </v:textbox>
          <w10:wrap type="none"/>
        </v:shape>
      </w:pict>
    </w:r>
    <w:r>
      <w:rPr/>
      <w:pict>
        <v:shape style="position:absolute;margin-left:340.007904pt;margin-top:619.773865pt;width:54.4pt;height:8pt;mso-position-horizontal-relative:page;mso-position-vertical-relative:page;z-index:-235864" type="#_x0000_t202" filled="false" stroked="false">
          <v:textbox inset="0,0,0,0">
            <w:txbxContent>
              <w:p>
                <w:pPr>
                  <w:spacing w:before="4"/>
                  <w:ind w:left="20" w:right="0" w:firstLine="0"/>
                  <w:jc w:val="left"/>
                  <w:rPr>
                    <w:rFonts w:ascii="Arial"/>
                    <w:sz w:val="12"/>
                  </w:rPr>
                </w:pPr>
                <w:r>
                  <w:rPr>
                    <w:rFonts w:ascii="Arial"/>
                    <w:sz w:val="12"/>
                  </w:rPr>
                  <w:t>6/8/16   5:15:57 PM</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3200" from="21pt,616.605713pt" to="21pt,631.605713pt" stroked="true" strokeweight=".25pt" strokecolor="#000000">
          <w10:wrap type="none"/>
        </v:line>
      </w:pict>
    </w:r>
    <w:r>
      <w:rPr/>
      <w:pict>
        <v:line style="position:absolute;mso-position-horizontal-relative:page;mso-position-vertical-relative:page;z-index:-233176" from="398.007996pt,616.605713pt" to="398.007996pt,631.605713pt" stroked="true" strokeweight=".25pt" strokecolor="#000000">
          <w10:wrap type="none"/>
        </v:line>
      </w:pict>
    </w:r>
    <w:r>
      <w:rPr/>
      <w:pict>
        <v:line style="position:absolute;mso-position-horizontal-relative:page;mso-position-vertical-relative:page;z-index:-233152" from="15pt,610.605713pt" to="0pt,610.605713pt" stroked="true" strokeweight=".25pt" strokecolor="#000000">
          <w10:wrap type="none"/>
        </v:line>
      </w:pict>
    </w:r>
    <w:r>
      <w:rPr/>
      <w:pict>
        <v:line style="position:absolute;mso-position-horizontal-relative:page;mso-position-vertical-relative:page;z-index:-23312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3104" type="#_x0000_t202" filled="false" stroked="false">
          <v:textbox inset="0,0,0,0">
            <w:txbxContent>
              <w:p>
                <w:pPr>
                  <w:spacing w:before="4"/>
                  <w:ind w:left="20" w:right="0" w:firstLine="0"/>
                  <w:jc w:val="left"/>
                  <w:rPr>
                    <w:rFonts w:ascii="Arial"/>
                    <w:sz w:val="12"/>
                  </w:rPr>
                </w:pPr>
                <w:r>
                  <w:rPr>
                    <w:rFonts w:ascii="Arial"/>
                    <w:sz w:val="12"/>
                  </w:rPr>
                  <w:t>1. capitulo 1.indd  21</w:t>
                </w:r>
              </w:p>
            </w:txbxContent>
          </v:textbox>
          <w10:wrap type="none"/>
        </v:shape>
      </w:pict>
    </w:r>
    <w:r>
      <w:rPr/>
      <w:pict>
        <v:shape style="position:absolute;margin-left:340.007904pt;margin-top:619.773865pt;width:54.4pt;height:8pt;mso-position-horizontal-relative:page;mso-position-vertical-relative:page;z-index:-233080"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280" from="21pt,616.605713pt" to="21pt,631.605713pt" stroked="true" strokeweight=".25pt" strokecolor="#000000">
          <w10:wrap type="none"/>
        </v:line>
      </w:pict>
    </w:r>
    <w:r>
      <w:rPr/>
      <w:pict>
        <v:line style="position:absolute;mso-position-horizontal-relative:page;mso-position-vertical-relative:page;z-index:-207256" from="398.007996pt,616.605713pt" to="398.007996pt,631.605713pt" stroked="true" strokeweight=".25pt" strokecolor="#000000">
          <w10:wrap type="none"/>
        </v:line>
      </w:pict>
    </w:r>
    <w:r>
      <w:rPr/>
      <w:pict>
        <v:line style="position:absolute;mso-position-horizontal-relative:page;mso-position-vertical-relative:page;z-index:-207232" from="15pt,610.605713pt" to="0pt,610.605713pt" stroked="true" strokeweight=".25pt" strokecolor="#000000">
          <w10:wrap type="none"/>
        </v:line>
      </w:pict>
    </w:r>
    <w:r>
      <w:rPr/>
      <w:pict>
        <v:line style="position:absolute;mso-position-horizontal-relative:page;mso-position-vertical-relative:page;z-index:-20720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7184" type="#_x0000_t202" filled="false" stroked="false">
          <v:textbox inset="0,0,0,0">
            <w:txbxContent>
              <w:p>
                <w:pPr>
                  <w:spacing w:before="4"/>
                  <w:ind w:left="20" w:right="0" w:firstLine="0"/>
                  <w:jc w:val="left"/>
                  <w:rPr>
                    <w:rFonts w:ascii="Arial"/>
                    <w:sz w:val="12"/>
                  </w:rPr>
                </w:pPr>
                <w:r>
                  <w:rPr>
                    <w:rFonts w:ascii="Arial"/>
                    <w:sz w:val="12"/>
                  </w:rPr>
                  <w:t>8. capitulo 8.indd  204</w:t>
                </w:r>
              </w:p>
            </w:txbxContent>
          </v:textbox>
          <w10:wrap type="none"/>
        </v:shape>
      </w:pict>
    </w:r>
    <w:r>
      <w:rPr/>
      <w:pict>
        <v:shape style="position:absolute;margin-left:340.007904pt;margin-top:619.773865pt;width:54.4pt;height:8pt;mso-position-horizontal-relative:page;mso-position-vertical-relative:page;z-index:-207160"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136" from="21pt,616.605713pt" to="21pt,631.605713pt" stroked="true" strokeweight=".25pt" strokecolor="#000000">
          <w10:wrap type="none"/>
        </v:line>
      </w:pict>
    </w:r>
    <w:r>
      <w:rPr/>
      <w:pict>
        <v:line style="position:absolute;mso-position-horizontal-relative:page;mso-position-vertical-relative:page;z-index:-207112" from="398.007996pt,616.605713pt" to="398.007996pt,631.605713pt" stroked="true" strokeweight=".25pt" strokecolor="#000000">
          <w10:wrap type="none"/>
        </v:line>
      </w:pict>
    </w:r>
    <w:r>
      <w:rPr/>
      <w:pict>
        <v:line style="position:absolute;mso-position-horizontal-relative:page;mso-position-vertical-relative:page;z-index:-207088" from="15pt,610.605713pt" to="0pt,610.605713pt" stroked="true" strokeweight=".25pt" strokecolor="#000000">
          <w10:wrap type="none"/>
        </v:line>
      </w:pict>
    </w:r>
    <w:r>
      <w:rPr/>
      <w:pict>
        <v:line style="position:absolute;mso-position-horizontal-relative:page;mso-position-vertical-relative:page;z-index:-20706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7040" type="#_x0000_t202" filled="false" stroked="false">
          <v:textbox inset="0,0,0,0">
            <w:txbxContent>
              <w:p>
                <w:pPr>
                  <w:spacing w:before="4"/>
                  <w:ind w:left="20" w:right="0" w:firstLine="0"/>
                  <w:jc w:val="left"/>
                  <w:rPr>
                    <w:rFonts w:ascii="Arial"/>
                    <w:sz w:val="12"/>
                  </w:rPr>
                </w:pPr>
                <w:r>
                  <w:rPr>
                    <w:rFonts w:ascii="Arial"/>
                    <w:sz w:val="12"/>
                  </w:rPr>
                  <w:t>8. capitulo 8.indd  205</w:t>
                </w:r>
              </w:p>
            </w:txbxContent>
          </v:textbox>
          <w10:wrap type="none"/>
        </v:shape>
      </w:pict>
    </w:r>
    <w:r>
      <w:rPr/>
      <w:pict>
        <v:shape style="position:absolute;margin-left:340.007904pt;margin-top:619.773865pt;width:54.4pt;height:8pt;mso-position-horizontal-relative:page;mso-position-vertical-relative:page;z-index:-207016"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992" from="21pt,616.605713pt" to="21pt,631.605713pt" stroked="true" strokeweight=".25pt" strokecolor="#000000">
          <w10:wrap type="none"/>
        </v:line>
      </w:pict>
    </w:r>
    <w:r>
      <w:rPr/>
      <w:pict>
        <v:line style="position:absolute;mso-position-horizontal-relative:page;mso-position-vertical-relative:page;z-index:-206968" from="398.007996pt,616.605713pt" to="398.007996pt,631.605713pt" stroked="true" strokeweight=".25pt" strokecolor="#000000">
          <w10:wrap type="none"/>
        </v:line>
      </w:pict>
    </w:r>
    <w:r>
      <w:rPr/>
      <w:pict>
        <v:line style="position:absolute;mso-position-horizontal-relative:page;mso-position-vertical-relative:page;z-index:-206944" from="15pt,610.605713pt" to="0pt,610.605713pt" stroked="true" strokeweight=".25pt" strokecolor="#000000">
          <w10:wrap type="none"/>
        </v:line>
      </w:pict>
    </w:r>
    <w:r>
      <w:rPr/>
      <w:pict>
        <v:line style="position:absolute;mso-position-horizontal-relative:page;mso-position-vertical-relative:page;z-index:-20692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6896" type="#_x0000_t202" filled="false" stroked="false">
          <v:textbox inset="0,0,0,0">
            <w:txbxContent>
              <w:p>
                <w:pPr>
                  <w:spacing w:before="4"/>
                  <w:ind w:left="20" w:right="0" w:firstLine="0"/>
                  <w:jc w:val="left"/>
                  <w:rPr>
                    <w:rFonts w:ascii="Arial"/>
                    <w:sz w:val="12"/>
                  </w:rPr>
                </w:pPr>
                <w:r>
                  <w:rPr>
                    <w:rFonts w:ascii="Arial"/>
                    <w:sz w:val="12"/>
                  </w:rPr>
                  <w:t>8. capitulo 8.indd  206</w:t>
                </w:r>
              </w:p>
            </w:txbxContent>
          </v:textbox>
          <w10:wrap type="none"/>
        </v:shape>
      </w:pict>
    </w:r>
    <w:r>
      <w:rPr/>
      <w:pict>
        <v:shape style="position:absolute;margin-left:340.007904pt;margin-top:619.773865pt;width:54.4pt;height:8pt;mso-position-horizontal-relative:page;mso-position-vertical-relative:page;z-index:-206872"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848" from="21pt,616.605713pt" to="21pt,631.605713pt" stroked="true" strokeweight=".25pt" strokecolor="#000000">
          <w10:wrap type="none"/>
        </v:line>
      </w:pict>
    </w:r>
    <w:r>
      <w:rPr/>
      <w:pict>
        <v:line style="position:absolute;mso-position-horizontal-relative:page;mso-position-vertical-relative:page;z-index:-206824" from="398.007996pt,616.605713pt" to="398.007996pt,631.605713pt" stroked="true" strokeweight=".25pt" strokecolor="#000000">
          <w10:wrap type="none"/>
        </v:line>
      </w:pict>
    </w:r>
    <w:r>
      <w:rPr/>
      <w:pict>
        <v:line style="position:absolute;mso-position-horizontal-relative:page;mso-position-vertical-relative:page;z-index:-206800" from="15pt,610.605713pt" to="0pt,610.605713pt" stroked="true" strokeweight=".25pt" strokecolor="#000000">
          <w10:wrap type="none"/>
        </v:line>
      </w:pict>
    </w:r>
    <w:r>
      <w:rPr/>
      <w:pict>
        <v:line style="position:absolute;mso-position-horizontal-relative:page;mso-position-vertical-relative:page;z-index:-20677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6752" type="#_x0000_t202" filled="false" stroked="false">
          <v:textbox inset="0,0,0,0">
            <w:txbxContent>
              <w:p>
                <w:pPr>
                  <w:spacing w:before="4"/>
                  <w:ind w:left="20" w:right="0" w:firstLine="0"/>
                  <w:jc w:val="left"/>
                  <w:rPr>
                    <w:rFonts w:ascii="Arial"/>
                    <w:sz w:val="12"/>
                  </w:rPr>
                </w:pPr>
                <w:r>
                  <w:rPr>
                    <w:rFonts w:ascii="Arial"/>
                    <w:sz w:val="12"/>
                  </w:rPr>
                  <w:t>8. capitulo 8.indd  207</w:t>
                </w:r>
              </w:p>
            </w:txbxContent>
          </v:textbox>
          <w10:wrap type="none"/>
        </v:shape>
      </w:pict>
    </w:r>
    <w:r>
      <w:rPr/>
      <w:pict>
        <v:shape style="position:absolute;margin-left:340.007904pt;margin-top:619.773865pt;width:54.4pt;height:8pt;mso-position-horizontal-relative:page;mso-position-vertical-relative:page;z-index:-206728"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704" from="21pt,616.605713pt" to="21pt,631.605713pt" stroked="true" strokeweight=".25pt" strokecolor="#000000">
          <w10:wrap type="none"/>
        </v:line>
      </w:pict>
    </w:r>
    <w:r>
      <w:rPr/>
      <w:pict>
        <v:line style="position:absolute;mso-position-horizontal-relative:page;mso-position-vertical-relative:page;z-index:-206680" from="398.007996pt,616.605713pt" to="398.007996pt,631.605713pt" stroked="true" strokeweight=".25pt" strokecolor="#000000">
          <w10:wrap type="none"/>
        </v:line>
      </w:pict>
    </w:r>
    <w:r>
      <w:rPr/>
      <w:pict>
        <v:line style="position:absolute;mso-position-horizontal-relative:page;mso-position-vertical-relative:page;z-index:-206656" from="15pt,610.605713pt" to="0pt,610.605713pt" stroked="true" strokeweight=".25pt" strokecolor="#000000">
          <w10:wrap type="none"/>
        </v:line>
      </w:pict>
    </w:r>
    <w:r>
      <w:rPr/>
      <w:pict>
        <v:line style="position:absolute;mso-position-horizontal-relative:page;mso-position-vertical-relative:page;z-index:-20663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6608" type="#_x0000_t202" filled="false" stroked="false">
          <v:textbox inset="0,0,0,0">
            <w:txbxContent>
              <w:p>
                <w:pPr>
                  <w:spacing w:before="4"/>
                  <w:ind w:left="20" w:right="0" w:firstLine="0"/>
                  <w:jc w:val="left"/>
                  <w:rPr>
                    <w:rFonts w:ascii="Arial"/>
                    <w:sz w:val="12"/>
                  </w:rPr>
                </w:pPr>
                <w:r>
                  <w:rPr>
                    <w:rFonts w:ascii="Arial"/>
                    <w:sz w:val="12"/>
                  </w:rPr>
                  <w:t>8. capitulo 8.indd  208</w:t>
                </w:r>
              </w:p>
            </w:txbxContent>
          </v:textbox>
          <w10:wrap type="none"/>
        </v:shape>
      </w:pict>
    </w:r>
    <w:r>
      <w:rPr/>
      <w:pict>
        <v:shape style="position:absolute;margin-left:340.007904pt;margin-top:619.773865pt;width:54.4pt;height:8pt;mso-position-horizontal-relative:page;mso-position-vertical-relative:page;z-index:-206584"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560" from="21pt,616.605713pt" to="21pt,631.605713pt" stroked="true" strokeweight=".25pt" strokecolor="#000000">
          <w10:wrap type="none"/>
        </v:line>
      </w:pict>
    </w:r>
    <w:r>
      <w:rPr/>
      <w:pict>
        <v:line style="position:absolute;mso-position-horizontal-relative:page;mso-position-vertical-relative:page;z-index:-206536" from="398.007996pt,616.605713pt" to="398.007996pt,631.605713pt" stroked="true" strokeweight=".25pt" strokecolor="#000000">
          <w10:wrap type="none"/>
        </v:line>
      </w:pict>
    </w:r>
    <w:r>
      <w:rPr/>
      <w:pict>
        <v:line style="position:absolute;mso-position-horizontal-relative:page;mso-position-vertical-relative:page;z-index:-206512" from="15pt,610.605713pt" to="0pt,610.605713pt" stroked="true" strokeweight=".25pt" strokecolor="#000000">
          <w10:wrap type="none"/>
        </v:line>
      </w:pict>
    </w:r>
    <w:r>
      <w:rPr/>
      <w:pict>
        <v:line style="position:absolute;mso-position-horizontal-relative:page;mso-position-vertical-relative:page;z-index:-20648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6464" type="#_x0000_t202" filled="false" stroked="false">
          <v:textbox inset="0,0,0,0">
            <w:txbxContent>
              <w:p>
                <w:pPr>
                  <w:spacing w:before="4"/>
                  <w:ind w:left="20" w:right="0" w:firstLine="0"/>
                  <w:jc w:val="left"/>
                  <w:rPr>
                    <w:rFonts w:ascii="Arial"/>
                    <w:sz w:val="12"/>
                  </w:rPr>
                </w:pPr>
                <w:r>
                  <w:rPr>
                    <w:rFonts w:ascii="Arial"/>
                    <w:sz w:val="12"/>
                  </w:rPr>
                  <w:t>8. capitulo 8.indd  209</w:t>
                </w:r>
              </w:p>
            </w:txbxContent>
          </v:textbox>
          <w10:wrap type="none"/>
        </v:shape>
      </w:pict>
    </w:r>
    <w:r>
      <w:rPr/>
      <w:pict>
        <v:shape style="position:absolute;margin-left:340.007904pt;margin-top:619.773865pt;width:54.4pt;height:8pt;mso-position-horizontal-relative:page;mso-position-vertical-relative:page;z-index:-206440"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416" from="21pt,616.605713pt" to="21pt,631.605713pt" stroked="true" strokeweight=".25pt" strokecolor="#000000">
          <w10:wrap type="none"/>
        </v:line>
      </w:pict>
    </w:r>
    <w:r>
      <w:rPr/>
      <w:pict>
        <v:line style="position:absolute;mso-position-horizontal-relative:page;mso-position-vertical-relative:page;z-index:-206392" from="398.007996pt,616.605713pt" to="398.007996pt,631.605713pt" stroked="true" strokeweight=".25pt" strokecolor="#000000">
          <w10:wrap type="none"/>
        </v:line>
      </w:pict>
    </w:r>
    <w:r>
      <w:rPr/>
      <w:pict>
        <v:line style="position:absolute;mso-position-horizontal-relative:page;mso-position-vertical-relative:page;z-index:-206368" from="15pt,610.605713pt" to="0pt,610.605713pt" stroked="true" strokeweight=".25pt" strokecolor="#000000">
          <w10:wrap type="none"/>
        </v:line>
      </w:pict>
    </w:r>
    <w:r>
      <w:rPr/>
      <w:pict>
        <v:line style="position:absolute;mso-position-horizontal-relative:page;mso-position-vertical-relative:page;z-index:-20634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6320" type="#_x0000_t202" filled="false" stroked="false">
          <v:textbox inset="0,0,0,0">
            <w:txbxContent>
              <w:p>
                <w:pPr>
                  <w:spacing w:before="4"/>
                  <w:ind w:left="20" w:right="0" w:firstLine="0"/>
                  <w:jc w:val="left"/>
                  <w:rPr>
                    <w:rFonts w:ascii="Arial"/>
                    <w:sz w:val="12"/>
                  </w:rPr>
                </w:pPr>
                <w:r>
                  <w:rPr>
                    <w:rFonts w:ascii="Arial"/>
                    <w:sz w:val="12"/>
                  </w:rPr>
                  <w:t>8. capitulo 8.indd  210</w:t>
                </w:r>
              </w:p>
            </w:txbxContent>
          </v:textbox>
          <w10:wrap type="none"/>
        </v:shape>
      </w:pict>
    </w:r>
    <w:r>
      <w:rPr/>
      <w:pict>
        <v:shape style="position:absolute;margin-left:340.007904pt;margin-top:619.773865pt;width:54.4pt;height:8pt;mso-position-horizontal-relative:page;mso-position-vertical-relative:page;z-index:-206296"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272" from="21pt,616.605713pt" to="21pt,631.605713pt" stroked="true" strokeweight=".25pt" strokecolor="#000000">
          <w10:wrap type="none"/>
        </v:line>
      </w:pict>
    </w:r>
    <w:r>
      <w:rPr/>
      <w:pict>
        <v:line style="position:absolute;mso-position-horizontal-relative:page;mso-position-vertical-relative:page;z-index:-206248" from="398.007996pt,616.605713pt" to="398.007996pt,631.605713pt" stroked="true" strokeweight=".25pt" strokecolor="#000000">
          <w10:wrap type="none"/>
        </v:line>
      </w:pict>
    </w:r>
    <w:r>
      <w:rPr/>
      <w:pict>
        <v:line style="position:absolute;mso-position-horizontal-relative:page;mso-position-vertical-relative:page;z-index:-206224" from="15pt,610.605713pt" to="0pt,610.605713pt" stroked="true" strokeweight=".25pt" strokecolor="#000000">
          <w10:wrap type="none"/>
        </v:line>
      </w:pict>
    </w:r>
    <w:r>
      <w:rPr/>
      <w:pict>
        <v:line style="position:absolute;mso-position-horizontal-relative:page;mso-position-vertical-relative:page;z-index:-20620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6176" type="#_x0000_t202" filled="false" stroked="false">
          <v:textbox inset="0,0,0,0">
            <w:txbxContent>
              <w:p>
                <w:pPr>
                  <w:spacing w:before="4"/>
                  <w:ind w:left="20" w:right="0" w:firstLine="0"/>
                  <w:jc w:val="left"/>
                  <w:rPr>
                    <w:rFonts w:ascii="Arial"/>
                    <w:sz w:val="12"/>
                  </w:rPr>
                </w:pPr>
                <w:r>
                  <w:rPr>
                    <w:rFonts w:ascii="Arial"/>
                    <w:sz w:val="12"/>
                  </w:rPr>
                  <w:t>8. capitulo 8.indd  211</w:t>
                </w:r>
              </w:p>
            </w:txbxContent>
          </v:textbox>
          <w10:wrap type="none"/>
        </v:shape>
      </w:pict>
    </w:r>
    <w:r>
      <w:rPr/>
      <w:pict>
        <v:shape style="position:absolute;margin-left:340.007904pt;margin-top:619.773865pt;width:54.4pt;height:8pt;mso-position-horizontal-relative:page;mso-position-vertical-relative:page;z-index:-206152"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128" from="21pt,616.605713pt" to="21pt,631.605713pt" stroked="true" strokeweight=".25pt" strokecolor="#000000">
          <w10:wrap type="none"/>
        </v:line>
      </w:pict>
    </w:r>
    <w:r>
      <w:rPr/>
      <w:pict>
        <v:line style="position:absolute;mso-position-horizontal-relative:page;mso-position-vertical-relative:page;z-index:-206104" from="398.007996pt,616.605713pt" to="398.007996pt,631.605713pt" stroked="true" strokeweight=".25pt" strokecolor="#000000">
          <w10:wrap type="none"/>
        </v:line>
      </w:pict>
    </w:r>
    <w:r>
      <w:rPr/>
      <w:pict>
        <v:line style="position:absolute;mso-position-horizontal-relative:page;mso-position-vertical-relative:page;z-index:-206080" from="15pt,610.605713pt" to="0pt,610.605713pt" stroked="true" strokeweight=".25pt" strokecolor="#000000">
          <w10:wrap type="none"/>
        </v:line>
      </w:pict>
    </w:r>
    <w:r>
      <w:rPr/>
      <w:pict>
        <v:line style="position:absolute;mso-position-horizontal-relative:page;mso-position-vertical-relative:page;z-index:-20605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6032" type="#_x0000_t202" filled="false" stroked="false">
          <v:textbox inset="0,0,0,0">
            <w:txbxContent>
              <w:p>
                <w:pPr>
                  <w:spacing w:before="4"/>
                  <w:ind w:left="20" w:right="0" w:firstLine="0"/>
                  <w:jc w:val="left"/>
                  <w:rPr>
                    <w:rFonts w:ascii="Arial"/>
                    <w:sz w:val="12"/>
                  </w:rPr>
                </w:pPr>
                <w:r>
                  <w:rPr>
                    <w:rFonts w:ascii="Arial"/>
                    <w:sz w:val="12"/>
                  </w:rPr>
                  <w:t>8. capitulo 8.indd  212</w:t>
                </w:r>
              </w:p>
            </w:txbxContent>
          </v:textbox>
          <w10:wrap type="none"/>
        </v:shape>
      </w:pict>
    </w:r>
    <w:r>
      <w:rPr/>
      <w:pict>
        <v:shape style="position:absolute;margin-left:340.007904pt;margin-top:619.773865pt;width:54.4pt;height:8pt;mso-position-horizontal-relative:page;mso-position-vertical-relative:page;z-index:-206008"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984" from="21pt,616.605713pt" to="21pt,631.605713pt" stroked="true" strokeweight=".25pt" strokecolor="#000000">
          <w10:wrap type="none"/>
        </v:line>
      </w:pict>
    </w:r>
    <w:r>
      <w:rPr/>
      <w:pict>
        <v:line style="position:absolute;mso-position-horizontal-relative:page;mso-position-vertical-relative:page;z-index:-205960" from="398.007996pt,616.605713pt" to="398.007996pt,631.605713pt" stroked="true" strokeweight=".25pt" strokecolor="#000000">
          <w10:wrap type="none"/>
        </v:line>
      </w:pict>
    </w:r>
    <w:r>
      <w:rPr/>
      <w:pict>
        <v:line style="position:absolute;mso-position-horizontal-relative:page;mso-position-vertical-relative:page;z-index:-205936" from="15pt,610.605713pt" to="0pt,610.605713pt" stroked="true" strokeweight=".25pt" strokecolor="#000000">
          <w10:wrap type="none"/>
        </v:line>
      </w:pict>
    </w:r>
    <w:r>
      <w:rPr/>
      <w:pict>
        <v:line style="position:absolute;mso-position-horizontal-relative:page;mso-position-vertical-relative:page;z-index:-20591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5888" type="#_x0000_t202" filled="false" stroked="false">
          <v:textbox inset="0,0,0,0">
            <w:txbxContent>
              <w:p>
                <w:pPr>
                  <w:spacing w:before="4"/>
                  <w:ind w:left="20" w:right="0" w:firstLine="0"/>
                  <w:jc w:val="left"/>
                  <w:rPr>
                    <w:rFonts w:ascii="Arial"/>
                    <w:sz w:val="12"/>
                  </w:rPr>
                </w:pPr>
                <w:r>
                  <w:rPr>
                    <w:rFonts w:ascii="Arial"/>
                    <w:sz w:val="12"/>
                  </w:rPr>
                  <w:t>8. capitulo 8.indd  213</w:t>
                </w:r>
              </w:p>
            </w:txbxContent>
          </v:textbox>
          <w10:wrap type="none"/>
        </v:shape>
      </w:pict>
    </w:r>
    <w:r>
      <w:rPr/>
      <w:pict>
        <v:shape style="position:absolute;margin-left:340.007904pt;margin-top:619.773865pt;width:54.4pt;height:8pt;mso-position-horizontal-relative:page;mso-position-vertical-relative:page;z-index:-205864"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3056" from="21pt,616.605713pt" to="21pt,631.605713pt" stroked="true" strokeweight=".25pt" strokecolor="#000000">
          <w10:wrap type="none"/>
        </v:line>
      </w:pict>
    </w:r>
    <w:r>
      <w:rPr/>
      <w:pict>
        <v:line style="position:absolute;mso-position-horizontal-relative:page;mso-position-vertical-relative:page;z-index:-233032" from="398.007996pt,616.605713pt" to="398.007996pt,631.605713pt" stroked="true" strokeweight=".25pt" strokecolor="#000000">
          <w10:wrap type="none"/>
        </v:line>
      </w:pict>
    </w:r>
    <w:r>
      <w:rPr/>
      <w:pict>
        <v:line style="position:absolute;mso-position-horizontal-relative:page;mso-position-vertical-relative:page;z-index:-233008" from="15pt,610.605713pt" to="0pt,610.605713pt" stroked="true" strokeweight=".25pt" strokecolor="#000000">
          <w10:wrap type="none"/>
        </v:line>
      </w:pict>
    </w:r>
    <w:r>
      <w:rPr/>
      <w:pict>
        <v:line style="position:absolute;mso-position-horizontal-relative:page;mso-position-vertical-relative:page;z-index:-23298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2960" type="#_x0000_t202" filled="false" stroked="false">
          <v:textbox inset="0,0,0,0">
            <w:txbxContent>
              <w:p>
                <w:pPr>
                  <w:spacing w:before="4"/>
                  <w:ind w:left="20" w:right="0" w:firstLine="0"/>
                  <w:jc w:val="left"/>
                  <w:rPr>
                    <w:rFonts w:ascii="Arial"/>
                    <w:sz w:val="12"/>
                  </w:rPr>
                </w:pPr>
                <w:r>
                  <w:rPr>
                    <w:rFonts w:ascii="Arial"/>
                    <w:sz w:val="12"/>
                  </w:rPr>
                  <w:t>1. capitulo 1.indd  22</w:t>
                </w:r>
              </w:p>
            </w:txbxContent>
          </v:textbox>
          <w10:wrap type="none"/>
        </v:shape>
      </w:pict>
    </w:r>
    <w:r>
      <w:rPr/>
      <w:pict>
        <v:shape style="position:absolute;margin-left:340.007904pt;margin-top:619.773865pt;width:54.4pt;height:8pt;mso-position-horizontal-relative:page;mso-position-vertical-relative:page;z-index:-232936"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840" from="21pt,616.605713pt" to="21pt,631.605713pt" stroked="true" strokeweight=".25pt" strokecolor="#000000">
          <w10:wrap type="none"/>
        </v:line>
      </w:pict>
    </w:r>
    <w:r>
      <w:rPr/>
      <w:pict>
        <v:line style="position:absolute;mso-position-horizontal-relative:page;mso-position-vertical-relative:page;z-index:-205816" from="398.007996pt,616.605713pt" to="398.007996pt,631.605713pt" stroked="true" strokeweight=".25pt" strokecolor="#000000">
          <w10:wrap type="none"/>
        </v:line>
      </w:pict>
    </w:r>
    <w:r>
      <w:rPr/>
      <w:pict>
        <v:line style="position:absolute;mso-position-horizontal-relative:page;mso-position-vertical-relative:page;z-index:-205792" from="15pt,610.605713pt" to="0pt,610.605713pt" stroked="true" strokeweight=".25pt" strokecolor="#000000">
          <w10:wrap type="none"/>
        </v:line>
      </w:pict>
    </w:r>
    <w:r>
      <w:rPr/>
      <w:pict>
        <v:line style="position:absolute;mso-position-horizontal-relative:page;mso-position-vertical-relative:page;z-index:-20576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5744" type="#_x0000_t202" filled="false" stroked="false">
          <v:textbox inset="0,0,0,0">
            <w:txbxContent>
              <w:p>
                <w:pPr>
                  <w:spacing w:before="4"/>
                  <w:ind w:left="20" w:right="0" w:firstLine="0"/>
                  <w:jc w:val="left"/>
                  <w:rPr>
                    <w:rFonts w:ascii="Arial"/>
                    <w:sz w:val="12"/>
                  </w:rPr>
                </w:pPr>
                <w:r>
                  <w:rPr>
                    <w:rFonts w:ascii="Arial"/>
                    <w:sz w:val="12"/>
                  </w:rPr>
                  <w:t>8. capitulo 8.indd  214</w:t>
                </w:r>
              </w:p>
            </w:txbxContent>
          </v:textbox>
          <w10:wrap type="none"/>
        </v:shape>
      </w:pict>
    </w:r>
    <w:r>
      <w:rPr/>
      <w:pict>
        <v:shape style="position:absolute;margin-left:340.007904pt;margin-top:619.773865pt;width:54.4pt;height:8pt;mso-position-horizontal-relative:page;mso-position-vertical-relative:page;z-index:-205720"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696" from="21pt,616.605713pt" to="21pt,631.605713pt" stroked="true" strokeweight=".25pt" strokecolor="#000000">
          <w10:wrap type="none"/>
        </v:line>
      </w:pict>
    </w:r>
    <w:r>
      <w:rPr/>
      <w:pict>
        <v:line style="position:absolute;mso-position-horizontal-relative:page;mso-position-vertical-relative:page;z-index:-205672" from="398.007996pt,616.605713pt" to="398.007996pt,631.605713pt" stroked="true" strokeweight=".25pt" strokecolor="#000000">
          <w10:wrap type="none"/>
        </v:line>
      </w:pict>
    </w:r>
    <w:r>
      <w:rPr/>
      <w:pict>
        <v:line style="position:absolute;mso-position-horizontal-relative:page;mso-position-vertical-relative:page;z-index:-205648" from="15pt,610.605713pt" to="0pt,610.605713pt" stroked="true" strokeweight=".25pt" strokecolor="#000000">
          <w10:wrap type="none"/>
        </v:line>
      </w:pict>
    </w:r>
    <w:r>
      <w:rPr/>
      <w:pict>
        <v:line style="position:absolute;mso-position-horizontal-relative:page;mso-position-vertical-relative:page;z-index:-20562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5600" type="#_x0000_t202" filled="false" stroked="false">
          <v:textbox inset="0,0,0,0">
            <w:txbxContent>
              <w:p>
                <w:pPr>
                  <w:spacing w:before="4"/>
                  <w:ind w:left="20" w:right="0" w:firstLine="0"/>
                  <w:jc w:val="left"/>
                  <w:rPr>
                    <w:rFonts w:ascii="Arial"/>
                    <w:sz w:val="12"/>
                  </w:rPr>
                </w:pPr>
                <w:r>
                  <w:rPr>
                    <w:rFonts w:ascii="Arial"/>
                    <w:sz w:val="12"/>
                  </w:rPr>
                  <w:t>8. capitulo 8.indd  215</w:t>
                </w:r>
              </w:p>
            </w:txbxContent>
          </v:textbox>
          <w10:wrap type="none"/>
        </v:shape>
      </w:pict>
    </w:r>
    <w:r>
      <w:rPr/>
      <w:pict>
        <v:shape style="position:absolute;margin-left:340.007904pt;margin-top:619.773865pt;width:54.4pt;height:8pt;mso-position-horizontal-relative:page;mso-position-vertical-relative:page;z-index:-205576"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552" from="21pt,616.605713pt" to="21pt,631.605713pt" stroked="true" strokeweight=".25pt" strokecolor="#000000">
          <w10:wrap type="none"/>
        </v:line>
      </w:pict>
    </w:r>
    <w:r>
      <w:rPr/>
      <w:pict>
        <v:line style="position:absolute;mso-position-horizontal-relative:page;mso-position-vertical-relative:page;z-index:-205528" from="398.007996pt,616.605713pt" to="398.007996pt,631.605713pt" stroked="true" strokeweight=".25pt" strokecolor="#000000">
          <w10:wrap type="none"/>
        </v:line>
      </w:pict>
    </w:r>
    <w:r>
      <w:rPr/>
      <w:pict>
        <v:line style="position:absolute;mso-position-horizontal-relative:page;mso-position-vertical-relative:page;z-index:-205504" from="15pt,610.605713pt" to="0pt,610.605713pt" stroked="true" strokeweight=".25pt" strokecolor="#000000">
          <w10:wrap type="none"/>
        </v:line>
      </w:pict>
    </w:r>
    <w:r>
      <w:rPr/>
      <w:pict>
        <v:line style="position:absolute;mso-position-horizontal-relative:page;mso-position-vertical-relative:page;z-index:-20548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5456" type="#_x0000_t202" filled="false" stroked="false">
          <v:textbox inset="0,0,0,0">
            <w:txbxContent>
              <w:p>
                <w:pPr>
                  <w:spacing w:before="4"/>
                  <w:ind w:left="20" w:right="0" w:firstLine="0"/>
                  <w:jc w:val="left"/>
                  <w:rPr>
                    <w:rFonts w:ascii="Arial"/>
                    <w:sz w:val="12"/>
                  </w:rPr>
                </w:pPr>
                <w:r>
                  <w:rPr>
                    <w:rFonts w:ascii="Arial"/>
                    <w:sz w:val="12"/>
                  </w:rPr>
                  <w:t>8. capitulo 8.indd  216</w:t>
                </w:r>
              </w:p>
            </w:txbxContent>
          </v:textbox>
          <w10:wrap type="none"/>
        </v:shape>
      </w:pict>
    </w:r>
    <w:r>
      <w:rPr/>
      <w:pict>
        <v:shape style="position:absolute;margin-left:340.007904pt;margin-top:619.773865pt;width:54.4pt;height:8pt;mso-position-horizontal-relative:page;mso-position-vertical-relative:page;z-index:-205432"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408" from="21pt,616.605713pt" to="21pt,631.605713pt" stroked="true" strokeweight=".25pt" strokecolor="#000000">
          <w10:wrap type="none"/>
        </v:line>
      </w:pict>
    </w:r>
    <w:r>
      <w:rPr/>
      <w:pict>
        <v:line style="position:absolute;mso-position-horizontal-relative:page;mso-position-vertical-relative:page;z-index:-205384" from="398.007996pt,616.605713pt" to="398.007996pt,631.605713pt" stroked="true" strokeweight=".25pt" strokecolor="#000000">
          <w10:wrap type="none"/>
        </v:line>
      </w:pict>
    </w:r>
    <w:r>
      <w:rPr/>
      <w:pict>
        <v:line style="position:absolute;mso-position-horizontal-relative:page;mso-position-vertical-relative:page;z-index:-205360" from="15pt,610.605713pt" to="0pt,610.605713pt" stroked="true" strokeweight=".25pt" strokecolor="#000000">
          <w10:wrap type="none"/>
        </v:line>
      </w:pict>
    </w:r>
    <w:r>
      <w:rPr/>
      <w:pict>
        <v:line style="position:absolute;mso-position-horizontal-relative:page;mso-position-vertical-relative:page;z-index:-20533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5312" type="#_x0000_t202" filled="false" stroked="false">
          <v:textbox inset="0,0,0,0">
            <w:txbxContent>
              <w:p>
                <w:pPr>
                  <w:spacing w:before="4"/>
                  <w:ind w:left="20" w:right="0" w:firstLine="0"/>
                  <w:jc w:val="left"/>
                  <w:rPr>
                    <w:rFonts w:ascii="Arial"/>
                    <w:sz w:val="12"/>
                  </w:rPr>
                </w:pPr>
                <w:r>
                  <w:rPr>
                    <w:rFonts w:ascii="Arial"/>
                    <w:sz w:val="12"/>
                  </w:rPr>
                  <w:t>8. capitulo 8.indd  217</w:t>
                </w:r>
              </w:p>
            </w:txbxContent>
          </v:textbox>
          <w10:wrap type="none"/>
        </v:shape>
      </w:pict>
    </w:r>
    <w:r>
      <w:rPr/>
      <w:pict>
        <v:shape style="position:absolute;margin-left:340.007904pt;margin-top:619.773865pt;width:54.4pt;height:8pt;mso-position-horizontal-relative:page;mso-position-vertical-relative:page;z-index:-205288"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264" from="21pt,616.605713pt" to="21pt,631.605713pt" stroked="true" strokeweight=".25pt" strokecolor="#000000">
          <w10:wrap type="none"/>
        </v:line>
      </w:pict>
    </w:r>
    <w:r>
      <w:rPr/>
      <w:pict>
        <v:line style="position:absolute;mso-position-horizontal-relative:page;mso-position-vertical-relative:page;z-index:-205240" from="398.007996pt,616.605713pt" to="398.007996pt,631.605713pt" stroked="true" strokeweight=".25pt" strokecolor="#000000">
          <w10:wrap type="none"/>
        </v:line>
      </w:pict>
    </w:r>
    <w:r>
      <w:rPr/>
      <w:pict>
        <v:line style="position:absolute;mso-position-horizontal-relative:page;mso-position-vertical-relative:page;z-index:-205216" from="15pt,610.605713pt" to="0pt,610.605713pt" stroked="true" strokeweight=".25pt" strokecolor="#000000">
          <w10:wrap type="none"/>
        </v:line>
      </w:pict>
    </w:r>
    <w:r>
      <w:rPr/>
      <w:pict>
        <v:line style="position:absolute;mso-position-horizontal-relative:page;mso-position-vertical-relative:page;z-index:-20519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5168" type="#_x0000_t202" filled="false" stroked="false">
          <v:textbox inset="0,0,0,0">
            <w:txbxContent>
              <w:p>
                <w:pPr>
                  <w:spacing w:before="4"/>
                  <w:ind w:left="20" w:right="0" w:firstLine="0"/>
                  <w:jc w:val="left"/>
                  <w:rPr>
                    <w:rFonts w:ascii="Arial"/>
                    <w:sz w:val="12"/>
                  </w:rPr>
                </w:pPr>
                <w:r>
                  <w:rPr>
                    <w:rFonts w:ascii="Arial"/>
                    <w:sz w:val="12"/>
                  </w:rPr>
                  <w:t>8. capitulo 8.indd  218</w:t>
                </w:r>
              </w:p>
            </w:txbxContent>
          </v:textbox>
          <w10:wrap type="none"/>
        </v:shape>
      </w:pict>
    </w:r>
    <w:r>
      <w:rPr/>
      <w:pict>
        <v:shape style="position:absolute;margin-left:340.007904pt;margin-top:619.773865pt;width:54.4pt;height:8pt;mso-position-horizontal-relative:page;mso-position-vertical-relative:page;z-index:-205144"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120" from="21pt,616.605713pt" to="21pt,631.605713pt" stroked="true" strokeweight=".25pt" strokecolor="#000000">
          <w10:wrap type="none"/>
        </v:line>
      </w:pict>
    </w:r>
    <w:r>
      <w:rPr/>
      <w:pict>
        <v:line style="position:absolute;mso-position-horizontal-relative:page;mso-position-vertical-relative:page;z-index:-205096" from="398.007996pt,616.605713pt" to="398.007996pt,631.605713pt" stroked="true" strokeweight=".25pt" strokecolor="#000000">
          <w10:wrap type="none"/>
        </v:line>
      </w:pict>
    </w:r>
    <w:r>
      <w:rPr/>
      <w:pict>
        <v:line style="position:absolute;mso-position-horizontal-relative:page;mso-position-vertical-relative:page;z-index:-205072" from="15pt,610.605713pt" to="0pt,610.605713pt" stroked="true" strokeweight=".25pt" strokecolor="#000000">
          <w10:wrap type="none"/>
        </v:line>
      </w:pict>
    </w:r>
    <w:r>
      <w:rPr/>
      <w:pict>
        <v:line style="position:absolute;mso-position-horizontal-relative:page;mso-position-vertical-relative:page;z-index:-20504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5024" type="#_x0000_t202" filled="false" stroked="false">
          <v:textbox inset="0,0,0,0">
            <w:txbxContent>
              <w:p>
                <w:pPr>
                  <w:spacing w:before="4"/>
                  <w:ind w:left="20" w:right="0" w:firstLine="0"/>
                  <w:jc w:val="left"/>
                  <w:rPr>
                    <w:rFonts w:ascii="Arial"/>
                    <w:sz w:val="12"/>
                  </w:rPr>
                </w:pPr>
                <w:r>
                  <w:rPr>
                    <w:rFonts w:ascii="Arial"/>
                    <w:sz w:val="12"/>
                  </w:rPr>
                  <w:t>8. capitulo 8.indd  219</w:t>
                </w:r>
              </w:p>
            </w:txbxContent>
          </v:textbox>
          <w10:wrap type="none"/>
        </v:shape>
      </w:pict>
    </w:r>
    <w:r>
      <w:rPr/>
      <w:pict>
        <v:shape style="position:absolute;margin-left:340.007904pt;margin-top:619.773865pt;width:54.4pt;height:8pt;mso-position-horizontal-relative:page;mso-position-vertical-relative:page;z-index:-205000"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976" from="21pt,616.605713pt" to="21pt,631.605713pt" stroked="true" strokeweight=".25pt" strokecolor="#000000">
          <w10:wrap type="none"/>
        </v:line>
      </w:pict>
    </w:r>
    <w:r>
      <w:rPr/>
      <w:pict>
        <v:line style="position:absolute;mso-position-horizontal-relative:page;mso-position-vertical-relative:page;z-index:-204952" from="398.007996pt,616.605713pt" to="398.007996pt,631.605713pt" stroked="true" strokeweight=".25pt" strokecolor="#000000">
          <w10:wrap type="none"/>
        </v:line>
      </w:pict>
    </w:r>
    <w:r>
      <w:rPr/>
      <w:pict>
        <v:line style="position:absolute;mso-position-horizontal-relative:page;mso-position-vertical-relative:page;z-index:-204928" from="15pt,610.605713pt" to="0pt,610.605713pt" stroked="true" strokeweight=".25pt" strokecolor="#000000">
          <w10:wrap type="none"/>
        </v:line>
      </w:pict>
    </w:r>
    <w:r>
      <w:rPr/>
      <w:pict>
        <v:line style="position:absolute;mso-position-horizontal-relative:page;mso-position-vertical-relative:page;z-index:-20490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4880" type="#_x0000_t202" filled="false" stroked="false">
          <v:textbox inset="0,0,0,0">
            <w:txbxContent>
              <w:p>
                <w:pPr>
                  <w:spacing w:before="4"/>
                  <w:ind w:left="20" w:right="0" w:firstLine="0"/>
                  <w:jc w:val="left"/>
                  <w:rPr>
                    <w:rFonts w:ascii="Arial"/>
                    <w:sz w:val="12"/>
                  </w:rPr>
                </w:pPr>
                <w:r>
                  <w:rPr>
                    <w:rFonts w:ascii="Arial"/>
                    <w:sz w:val="12"/>
                  </w:rPr>
                  <w:t>8. capitulo 8.indd  220</w:t>
                </w:r>
              </w:p>
            </w:txbxContent>
          </v:textbox>
          <w10:wrap type="none"/>
        </v:shape>
      </w:pict>
    </w:r>
    <w:r>
      <w:rPr/>
      <w:pict>
        <v:shape style="position:absolute;margin-left:340.007904pt;margin-top:619.773865pt;width:54.4pt;height:8pt;mso-position-horizontal-relative:page;mso-position-vertical-relative:page;z-index:-204856"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832" from="21pt,616.605713pt" to="21pt,631.605713pt" stroked="true" strokeweight=".25pt" strokecolor="#000000">
          <w10:wrap type="none"/>
        </v:line>
      </w:pict>
    </w:r>
    <w:r>
      <w:rPr/>
      <w:pict>
        <v:line style="position:absolute;mso-position-horizontal-relative:page;mso-position-vertical-relative:page;z-index:-204808" from="398.007996pt,616.605713pt" to="398.007996pt,631.605713pt" stroked="true" strokeweight=".25pt" strokecolor="#000000">
          <w10:wrap type="none"/>
        </v:line>
      </w:pict>
    </w:r>
    <w:r>
      <w:rPr/>
      <w:pict>
        <v:line style="position:absolute;mso-position-horizontal-relative:page;mso-position-vertical-relative:page;z-index:-204784" from="15pt,610.605713pt" to="0pt,610.605713pt" stroked="true" strokeweight=".25pt" strokecolor="#000000">
          <w10:wrap type="none"/>
        </v:line>
      </w:pict>
    </w:r>
    <w:r>
      <w:rPr/>
      <w:pict>
        <v:line style="position:absolute;mso-position-horizontal-relative:page;mso-position-vertical-relative:page;z-index:-20476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4736" type="#_x0000_t202" filled="false" stroked="false">
          <v:textbox inset="0,0,0,0">
            <w:txbxContent>
              <w:p>
                <w:pPr>
                  <w:spacing w:before="4"/>
                  <w:ind w:left="20" w:right="0" w:firstLine="0"/>
                  <w:jc w:val="left"/>
                  <w:rPr>
                    <w:rFonts w:ascii="Arial"/>
                    <w:sz w:val="12"/>
                  </w:rPr>
                </w:pPr>
                <w:r>
                  <w:rPr>
                    <w:rFonts w:ascii="Arial"/>
                    <w:sz w:val="12"/>
                  </w:rPr>
                  <w:t>8. capitulo 8.indd  221</w:t>
                </w:r>
              </w:p>
            </w:txbxContent>
          </v:textbox>
          <w10:wrap type="none"/>
        </v:shape>
      </w:pict>
    </w:r>
    <w:r>
      <w:rPr/>
      <w:pict>
        <v:shape style="position:absolute;margin-left:340.007904pt;margin-top:619.773865pt;width:54.4pt;height:8pt;mso-position-horizontal-relative:page;mso-position-vertical-relative:page;z-index:-204712"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688" from="21pt,616.605713pt" to="21pt,631.605713pt" stroked="true" strokeweight=".25pt" strokecolor="#000000">
          <w10:wrap type="none"/>
        </v:line>
      </w:pict>
    </w:r>
    <w:r>
      <w:rPr/>
      <w:pict>
        <v:line style="position:absolute;mso-position-horizontal-relative:page;mso-position-vertical-relative:page;z-index:-204664" from="398.007996pt,616.605713pt" to="398.007996pt,631.605713pt" stroked="true" strokeweight=".25pt" strokecolor="#000000">
          <w10:wrap type="none"/>
        </v:line>
      </w:pict>
    </w:r>
    <w:r>
      <w:rPr/>
      <w:pict>
        <v:line style="position:absolute;mso-position-horizontal-relative:page;mso-position-vertical-relative:page;z-index:-204640" from="15pt,610.605713pt" to="0pt,610.605713pt" stroked="true" strokeweight=".25pt" strokecolor="#000000">
          <w10:wrap type="none"/>
        </v:line>
      </w:pict>
    </w:r>
    <w:r>
      <w:rPr/>
      <w:pict>
        <v:line style="position:absolute;mso-position-horizontal-relative:page;mso-position-vertical-relative:page;z-index:-20461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4592" type="#_x0000_t202" filled="false" stroked="false">
          <v:textbox inset="0,0,0,0">
            <w:txbxContent>
              <w:p>
                <w:pPr>
                  <w:spacing w:before="4"/>
                  <w:ind w:left="20" w:right="0" w:firstLine="0"/>
                  <w:jc w:val="left"/>
                  <w:rPr>
                    <w:rFonts w:ascii="Arial"/>
                    <w:sz w:val="12"/>
                  </w:rPr>
                </w:pPr>
                <w:r>
                  <w:rPr>
                    <w:rFonts w:ascii="Arial"/>
                    <w:sz w:val="12"/>
                  </w:rPr>
                  <w:t>8. capitulo 8.indd  222</w:t>
                </w:r>
              </w:p>
            </w:txbxContent>
          </v:textbox>
          <w10:wrap type="none"/>
        </v:shape>
      </w:pict>
    </w:r>
    <w:r>
      <w:rPr/>
      <w:pict>
        <v:shape style="position:absolute;margin-left:340.007904pt;margin-top:619.773865pt;width:54.4pt;height:8pt;mso-position-horizontal-relative:page;mso-position-vertical-relative:page;z-index:-204568"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544" from="21pt,616.605713pt" to="21pt,631.605713pt" stroked="true" strokeweight=".25pt" strokecolor="#000000">
          <w10:wrap type="none"/>
        </v:line>
      </w:pict>
    </w:r>
    <w:r>
      <w:rPr/>
      <w:pict>
        <v:line style="position:absolute;mso-position-horizontal-relative:page;mso-position-vertical-relative:page;z-index:-204520" from="398.007996pt,616.605713pt" to="398.007996pt,631.605713pt" stroked="true" strokeweight=".25pt" strokecolor="#000000">
          <w10:wrap type="none"/>
        </v:line>
      </w:pict>
    </w:r>
    <w:r>
      <w:rPr/>
      <w:pict>
        <v:line style="position:absolute;mso-position-horizontal-relative:page;mso-position-vertical-relative:page;z-index:-204496" from="15pt,610.605713pt" to="0pt,610.605713pt" stroked="true" strokeweight=".25pt" strokecolor="#000000">
          <w10:wrap type="none"/>
        </v:line>
      </w:pict>
    </w:r>
    <w:r>
      <w:rPr/>
      <w:pict>
        <v:line style="position:absolute;mso-position-horizontal-relative:page;mso-position-vertical-relative:page;z-index:-20447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4448" type="#_x0000_t202" filled="false" stroked="false">
          <v:textbox inset="0,0,0,0">
            <w:txbxContent>
              <w:p>
                <w:pPr>
                  <w:spacing w:before="4"/>
                  <w:ind w:left="20" w:right="0" w:firstLine="0"/>
                  <w:jc w:val="left"/>
                  <w:rPr>
                    <w:rFonts w:ascii="Arial"/>
                    <w:sz w:val="12"/>
                  </w:rPr>
                </w:pPr>
                <w:r>
                  <w:rPr>
                    <w:rFonts w:ascii="Arial"/>
                    <w:sz w:val="12"/>
                  </w:rPr>
                  <w:t>8. capitulo 8.indd  223</w:t>
                </w:r>
              </w:p>
            </w:txbxContent>
          </v:textbox>
          <w10:wrap type="none"/>
        </v:shape>
      </w:pict>
    </w:r>
    <w:r>
      <w:rPr/>
      <w:pict>
        <v:shape style="position:absolute;margin-left:340.007904pt;margin-top:619.773865pt;width:54.4pt;height:8pt;mso-position-horizontal-relative:page;mso-position-vertical-relative:page;z-index:-204424" type="#_x0000_t202" filled="false" stroked="false">
          <v:textbox inset="0,0,0,0">
            <w:txbxContent>
              <w:p>
                <w:pPr>
                  <w:spacing w:before="4"/>
                  <w:ind w:left="20" w:right="0" w:firstLine="0"/>
                  <w:jc w:val="left"/>
                  <w:rPr>
                    <w:rFonts w:ascii="Arial"/>
                    <w:sz w:val="12"/>
                  </w:rPr>
                </w:pPr>
                <w:r>
                  <w:rPr>
                    <w:rFonts w:ascii="Arial"/>
                    <w:sz w:val="12"/>
                  </w:rPr>
                  <w:t>6/8/16   5:21:18 PM</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2912" from="21pt,616.605713pt" to="21pt,631.605713pt" stroked="true" strokeweight=".25pt" strokecolor="#000000">
          <w10:wrap type="none"/>
        </v:line>
      </w:pict>
    </w:r>
    <w:r>
      <w:rPr/>
      <w:pict>
        <v:line style="position:absolute;mso-position-horizontal-relative:page;mso-position-vertical-relative:page;z-index:-232888" from="398.007996pt,616.605713pt" to="398.007996pt,631.605713pt" stroked="true" strokeweight=".25pt" strokecolor="#000000">
          <w10:wrap type="none"/>
        </v:line>
      </w:pict>
    </w:r>
    <w:r>
      <w:rPr/>
      <w:pict>
        <v:line style="position:absolute;mso-position-horizontal-relative:page;mso-position-vertical-relative:page;z-index:-232864" from="15pt,610.605713pt" to="0pt,610.605713pt" stroked="true" strokeweight=".25pt" strokecolor="#000000">
          <w10:wrap type="none"/>
        </v:line>
      </w:pict>
    </w:r>
    <w:r>
      <w:rPr/>
      <w:pict>
        <v:line style="position:absolute;mso-position-horizontal-relative:page;mso-position-vertical-relative:page;z-index:-23284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2816" type="#_x0000_t202" filled="false" stroked="false">
          <v:textbox inset="0,0,0,0">
            <w:txbxContent>
              <w:p>
                <w:pPr>
                  <w:spacing w:before="4"/>
                  <w:ind w:left="20" w:right="0" w:firstLine="0"/>
                  <w:jc w:val="left"/>
                  <w:rPr>
                    <w:rFonts w:ascii="Arial"/>
                    <w:sz w:val="12"/>
                  </w:rPr>
                </w:pPr>
                <w:r>
                  <w:rPr>
                    <w:rFonts w:ascii="Arial"/>
                    <w:sz w:val="12"/>
                  </w:rPr>
                  <w:t>1. capitulo 1.indd  23</w:t>
                </w:r>
              </w:p>
            </w:txbxContent>
          </v:textbox>
          <w10:wrap type="none"/>
        </v:shape>
      </w:pict>
    </w:r>
    <w:r>
      <w:rPr/>
      <w:pict>
        <v:shape style="position:absolute;margin-left:340.007904pt;margin-top:619.773865pt;width:54.4pt;height:8pt;mso-position-horizontal-relative:page;mso-position-vertical-relative:page;z-index:-232792"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400" from="21pt,616.605713pt" to="21pt,631.605713pt" stroked="true" strokeweight=".25pt" strokecolor="#000000">
          <w10:wrap type="none"/>
        </v:line>
      </w:pict>
    </w:r>
    <w:r>
      <w:rPr/>
      <w:pict>
        <v:line style="position:absolute;mso-position-horizontal-relative:page;mso-position-vertical-relative:page;z-index:-204376" from="398.007996pt,616.605713pt" to="398.007996pt,631.605713pt" stroked="true" strokeweight=".25pt" strokecolor="#000000">
          <w10:wrap type="none"/>
        </v:line>
      </w:pict>
    </w:r>
    <w:r>
      <w:rPr/>
      <w:pict>
        <v:line style="position:absolute;mso-position-horizontal-relative:page;mso-position-vertical-relative:page;z-index:-204352" from="15pt,610.605713pt" to="0pt,610.605713pt" stroked="true" strokeweight=".25pt" strokecolor="#000000">
          <w10:wrap type="none"/>
        </v:line>
      </w:pict>
    </w:r>
    <w:r>
      <w:rPr/>
      <w:pict>
        <v:line style="position:absolute;mso-position-horizontal-relative:page;mso-position-vertical-relative:page;z-index:-20432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4304" type="#_x0000_t202" filled="false" stroked="false">
          <v:textbox inset="0,0,0,0">
            <w:txbxContent>
              <w:p>
                <w:pPr>
                  <w:spacing w:before="4"/>
                  <w:ind w:left="20" w:right="0" w:firstLine="0"/>
                  <w:jc w:val="left"/>
                  <w:rPr>
                    <w:rFonts w:ascii="Arial"/>
                    <w:sz w:val="12"/>
                  </w:rPr>
                </w:pPr>
                <w:r>
                  <w:rPr>
                    <w:rFonts w:ascii="Arial"/>
                    <w:sz w:val="12"/>
                  </w:rPr>
                  <w:t>8. capitulo 8.indd  224</w:t>
                </w:r>
              </w:p>
            </w:txbxContent>
          </v:textbox>
          <w10:wrap type="none"/>
        </v:shape>
      </w:pict>
    </w:r>
    <w:r>
      <w:rPr/>
      <w:pict>
        <v:shape style="position:absolute;margin-left:340.007904pt;margin-top:619.773865pt;width:54.4pt;height:8pt;mso-position-horizontal-relative:page;mso-position-vertical-relative:page;z-index:-204280" type="#_x0000_t202" filled="false" stroked="false">
          <v:textbox inset="0,0,0,0">
            <w:txbxContent>
              <w:p>
                <w:pPr>
                  <w:spacing w:before="4"/>
                  <w:ind w:left="20" w:right="0" w:firstLine="0"/>
                  <w:jc w:val="left"/>
                  <w:rPr>
                    <w:rFonts w:ascii="Arial"/>
                    <w:sz w:val="12"/>
                  </w:rPr>
                </w:pPr>
                <w:r>
                  <w:rPr>
                    <w:rFonts w:ascii="Arial"/>
                    <w:sz w:val="12"/>
                  </w:rPr>
                  <w:t>6/8/16   5:21:19 PM</w:t>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256" from="21pt,616.605713pt" to="21pt,631.605713pt" stroked="true" strokeweight=".25pt" strokecolor="#000000">
          <w10:wrap type="none"/>
        </v:line>
      </w:pict>
    </w:r>
    <w:r>
      <w:rPr/>
      <w:pict>
        <v:line style="position:absolute;mso-position-horizontal-relative:page;mso-position-vertical-relative:page;z-index:-204232" from="398.007996pt,616.605713pt" to="398.007996pt,631.605713pt" stroked="true" strokeweight=".25pt" strokecolor="#000000">
          <w10:wrap type="none"/>
        </v:line>
      </w:pict>
    </w:r>
    <w:r>
      <w:rPr/>
      <w:pict>
        <v:line style="position:absolute;mso-position-horizontal-relative:page;mso-position-vertical-relative:page;z-index:-204208" from="15pt,610.605713pt" to="0pt,610.605713pt" stroked="true" strokeweight=".25pt" strokecolor="#000000">
          <w10:wrap type="none"/>
        </v:line>
      </w:pict>
    </w:r>
    <w:r>
      <w:rPr/>
      <w:pict>
        <v:line style="position:absolute;mso-position-horizontal-relative:page;mso-position-vertical-relative:page;z-index:-20418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4160" type="#_x0000_t202" filled="false" stroked="false">
          <v:textbox inset="0,0,0,0">
            <w:txbxContent>
              <w:p>
                <w:pPr>
                  <w:spacing w:before="4"/>
                  <w:ind w:left="20" w:right="0" w:firstLine="0"/>
                  <w:jc w:val="left"/>
                  <w:rPr>
                    <w:rFonts w:ascii="Arial"/>
                    <w:sz w:val="12"/>
                  </w:rPr>
                </w:pPr>
                <w:r>
                  <w:rPr>
                    <w:rFonts w:ascii="Arial"/>
                    <w:sz w:val="12"/>
                  </w:rPr>
                  <w:t>9. capitulo 9.indd  225</w:t>
                </w:r>
              </w:p>
            </w:txbxContent>
          </v:textbox>
          <w10:wrap type="none"/>
        </v:shape>
      </w:pict>
    </w:r>
    <w:r>
      <w:rPr/>
      <w:pict>
        <v:shape style="position:absolute;margin-left:340.007904pt;margin-top:619.773865pt;width:54.4pt;height:8pt;mso-position-horizontal-relative:page;mso-position-vertical-relative:page;z-index:-204136" type="#_x0000_t202" filled="false" stroked="false">
          <v:textbox inset="0,0,0,0">
            <w:txbxContent>
              <w:p>
                <w:pPr>
                  <w:spacing w:before="4"/>
                  <w:ind w:left="20" w:right="0" w:firstLine="0"/>
                  <w:jc w:val="left"/>
                  <w:rPr>
                    <w:rFonts w:ascii="Arial"/>
                    <w:sz w:val="12"/>
                  </w:rPr>
                </w:pPr>
                <w:r>
                  <w:rPr>
                    <w:rFonts w:ascii="Arial"/>
                    <w:sz w:val="12"/>
                  </w:rPr>
                  <w:t>6/8/16   5:21:33 PM</w:t>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112" from="21pt,616.605713pt" to="21pt,631.605713pt" stroked="true" strokeweight=".25pt" strokecolor="#000000">
          <w10:wrap type="none"/>
        </v:line>
      </w:pict>
    </w:r>
    <w:r>
      <w:rPr/>
      <w:pict>
        <v:line style="position:absolute;mso-position-horizontal-relative:page;mso-position-vertical-relative:page;z-index:-204088" from="398.007996pt,616.605713pt" to="398.007996pt,631.605713pt" stroked="true" strokeweight=".25pt" strokecolor="#000000">
          <w10:wrap type="none"/>
        </v:line>
      </w:pict>
    </w:r>
    <w:r>
      <w:rPr/>
      <w:pict>
        <v:line style="position:absolute;mso-position-horizontal-relative:page;mso-position-vertical-relative:page;z-index:-204064" from="15pt,610.605713pt" to="0pt,610.605713pt" stroked="true" strokeweight=".25pt" strokecolor="#000000">
          <w10:wrap type="none"/>
        </v:line>
      </w:pict>
    </w:r>
    <w:r>
      <w:rPr/>
      <w:pict>
        <v:line style="position:absolute;mso-position-horizontal-relative:page;mso-position-vertical-relative:page;z-index:-20404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4016" type="#_x0000_t202" filled="false" stroked="false">
          <v:textbox inset="0,0,0,0">
            <w:txbxContent>
              <w:p>
                <w:pPr>
                  <w:spacing w:before="4"/>
                  <w:ind w:left="20" w:right="0" w:firstLine="0"/>
                  <w:jc w:val="left"/>
                  <w:rPr>
                    <w:rFonts w:ascii="Arial"/>
                    <w:sz w:val="12"/>
                  </w:rPr>
                </w:pPr>
                <w:r>
                  <w:rPr>
                    <w:rFonts w:ascii="Arial"/>
                    <w:sz w:val="12"/>
                  </w:rPr>
                  <w:t>9. capitulo 9.indd  226</w:t>
                </w:r>
              </w:p>
            </w:txbxContent>
          </v:textbox>
          <w10:wrap type="none"/>
        </v:shape>
      </w:pict>
    </w:r>
    <w:r>
      <w:rPr/>
      <w:pict>
        <v:shape style="position:absolute;margin-left:340.007904pt;margin-top:619.773865pt;width:54.4pt;height:8pt;mso-position-horizontal-relative:page;mso-position-vertical-relative:page;z-index:-203992"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968" from="21pt,616.605713pt" to="21pt,631.605713pt" stroked="true" strokeweight=".25pt" strokecolor="#000000">
          <w10:wrap type="none"/>
        </v:line>
      </w:pict>
    </w:r>
    <w:r>
      <w:rPr/>
      <w:pict>
        <v:line style="position:absolute;mso-position-horizontal-relative:page;mso-position-vertical-relative:page;z-index:-203944" from="398.007996pt,616.605713pt" to="398.007996pt,631.605713pt" stroked="true" strokeweight=".25pt" strokecolor="#000000">
          <w10:wrap type="none"/>
        </v:line>
      </w:pict>
    </w:r>
    <w:r>
      <w:rPr/>
      <w:pict>
        <v:line style="position:absolute;mso-position-horizontal-relative:page;mso-position-vertical-relative:page;z-index:-203920" from="15pt,610.605713pt" to="0pt,610.605713pt" stroked="true" strokeweight=".25pt" strokecolor="#000000">
          <w10:wrap type="none"/>
        </v:line>
      </w:pict>
    </w:r>
    <w:r>
      <w:rPr/>
      <w:pict>
        <v:line style="position:absolute;mso-position-horizontal-relative:page;mso-position-vertical-relative:page;z-index:-20389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3872" type="#_x0000_t202" filled="false" stroked="false">
          <v:textbox inset="0,0,0,0">
            <w:txbxContent>
              <w:p>
                <w:pPr>
                  <w:spacing w:before="4"/>
                  <w:ind w:left="20" w:right="0" w:firstLine="0"/>
                  <w:jc w:val="left"/>
                  <w:rPr>
                    <w:rFonts w:ascii="Arial"/>
                    <w:sz w:val="12"/>
                  </w:rPr>
                </w:pPr>
                <w:r>
                  <w:rPr>
                    <w:rFonts w:ascii="Arial"/>
                    <w:sz w:val="12"/>
                  </w:rPr>
                  <w:t>9. capitulo 9.indd  227</w:t>
                </w:r>
              </w:p>
            </w:txbxContent>
          </v:textbox>
          <w10:wrap type="none"/>
        </v:shape>
      </w:pict>
    </w:r>
    <w:r>
      <w:rPr/>
      <w:pict>
        <v:shape style="position:absolute;margin-left:340.007904pt;margin-top:619.773865pt;width:54.4pt;height:8pt;mso-position-horizontal-relative:page;mso-position-vertical-relative:page;z-index:-203848"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824" from="21pt,616.605713pt" to="21pt,631.605713pt" stroked="true" strokeweight=".25pt" strokecolor="#000000">
          <w10:wrap type="none"/>
        </v:line>
      </w:pict>
    </w:r>
    <w:r>
      <w:rPr/>
      <w:pict>
        <v:line style="position:absolute;mso-position-horizontal-relative:page;mso-position-vertical-relative:page;z-index:-203800" from="398.007996pt,616.605713pt" to="398.007996pt,631.605713pt" stroked="true" strokeweight=".25pt" strokecolor="#000000">
          <w10:wrap type="none"/>
        </v:line>
      </w:pict>
    </w:r>
    <w:r>
      <w:rPr/>
      <w:pict>
        <v:line style="position:absolute;mso-position-horizontal-relative:page;mso-position-vertical-relative:page;z-index:-203776" from="15pt,610.605713pt" to="0pt,610.605713pt" stroked="true" strokeweight=".25pt" strokecolor="#000000">
          <w10:wrap type="none"/>
        </v:line>
      </w:pict>
    </w:r>
    <w:r>
      <w:rPr/>
      <w:pict>
        <v:line style="position:absolute;mso-position-horizontal-relative:page;mso-position-vertical-relative:page;z-index:-20375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3728" type="#_x0000_t202" filled="false" stroked="false">
          <v:textbox inset="0,0,0,0">
            <w:txbxContent>
              <w:p>
                <w:pPr>
                  <w:spacing w:before="4"/>
                  <w:ind w:left="20" w:right="0" w:firstLine="0"/>
                  <w:jc w:val="left"/>
                  <w:rPr>
                    <w:rFonts w:ascii="Arial"/>
                    <w:sz w:val="12"/>
                  </w:rPr>
                </w:pPr>
                <w:r>
                  <w:rPr>
                    <w:rFonts w:ascii="Arial"/>
                    <w:sz w:val="12"/>
                  </w:rPr>
                  <w:t>9. capitulo 9.indd  228</w:t>
                </w:r>
              </w:p>
            </w:txbxContent>
          </v:textbox>
          <w10:wrap type="none"/>
        </v:shape>
      </w:pict>
    </w:r>
    <w:r>
      <w:rPr/>
      <w:pict>
        <v:shape style="position:absolute;margin-left:340.007904pt;margin-top:619.773865pt;width:54.4pt;height:8pt;mso-position-horizontal-relative:page;mso-position-vertical-relative:page;z-index:-203704"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680" from="21pt,616.605713pt" to="21pt,631.605713pt" stroked="true" strokeweight=".25pt" strokecolor="#000000">
          <w10:wrap type="none"/>
        </v:line>
      </w:pict>
    </w:r>
    <w:r>
      <w:rPr/>
      <w:pict>
        <v:line style="position:absolute;mso-position-horizontal-relative:page;mso-position-vertical-relative:page;z-index:-203656" from="398.007996pt,616.605713pt" to="398.007996pt,631.605713pt" stroked="true" strokeweight=".25pt" strokecolor="#000000">
          <w10:wrap type="none"/>
        </v:line>
      </w:pict>
    </w:r>
    <w:r>
      <w:rPr/>
      <w:pict>
        <v:line style="position:absolute;mso-position-horizontal-relative:page;mso-position-vertical-relative:page;z-index:-203632" from="15pt,610.605713pt" to="0pt,610.605713pt" stroked="true" strokeweight=".25pt" strokecolor="#000000">
          <w10:wrap type="none"/>
        </v:line>
      </w:pict>
    </w:r>
    <w:r>
      <w:rPr/>
      <w:pict>
        <v:line style="position:absolute;mso-position-horizontal-relative:page;mso-position-vertical-relative:page;z-index:-20360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3584" type="#_x0000_t202" filled="false" stroked="false">
          <v:textbox inset="0,0,0,0">
            <w:txbxContent>
              <w:p>
                <w:pPr>
                  <w:spacing w:before="4"/>
                  <w:ind w:left="20" w:right="0" w:firstLine="0"/>
                  <w:jc w:val="left"/>
                  <w:rPr>
                    <w:rFonts w:ascii="Arial"/>
                    <w:sz w:val="12"/>
                  </w:rPr>
                </w:pPr>
                <w:r>
                  <w:rPr>
                    <w:rFonts w:ascii="Arial"/>
                    <w:sz w:val="12"/>
                  </w:rPr>
                  <w:t>9. capitulo 9.indd  229</w:t>
                </w:r>
              </w:p>
            </w:txbxContent>
          </v:textbox>
          <w10:wrap type="none"/>
        </v:shape>
      </w:pict>
    </w:r>
    <w:r>
      <w:rPr/>
      <w:pict>
        <v:shape style="position:absolute;margin-left:340.007904pt;margin-top:619.773865pt;width:54.4pt;height:8pt;mso-position-horizontal-relative:page;mso-position-vertical-relative:page;z-index:-203560"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536" from="21pt,616.605713pt" to="21pt,631.605713pt" stroked="true" strokeweight=".25pt" strokecolor="#000000">
          <w10:wrap type="none"/>
        </v:line>
      </w:pict>
    </w:r>
    <w:r>
      <w:rPr/>
      <w:pict>
        <v:line style="position:absolute;mso-position-horizontal-relative:page;mso-position-vertical-relative:page;z-index:-203512" from="398.007996pt,616.605713pt" to="398.007996pt,631.605713pt" stroked="true" strokeweight=".25pt" strokecolor="#000000">
          <w10:wrap type="none"/>
        </v:line>
      </w:pict>
    </w:r>
    <w:r>
      <w:rPr/>
      <w:pict>
        <v:line style="position:absolute;mso-position-horizontal-relative:page;mso-position-vertical-relative:page;z-index:-203488" from="15pt,610.605713pt" to="0pt,610.605713pt" stroked="true" strokeweight=".25pt" strokecolor="#000000">
          <w10:wrap type="none"/>
        </v:line>
      </w:pict>
    </w:r>
    <w:r>
      <w:rPr/>
      <w:pict>
        <v:line style="position:absolute;mso-position-horizontal-relative:page;mso-position-vertical-relative:page;z-index:-20346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3440" type="#_x0000_t202" filled="false" stroked="false">
          <v:textbox inset="0,0,0,0">
            <w:txbxContent>
              <w:p>
                <w:pPr>
                  <w:spacing w:before="4"/>
                  <w:ind w:left="20" w:right="0" w:firstLine="0"/>
                  <w:jc w:val="left"/>
                  <w:rPr>
                    <w:rFonts w:ascii="Arial"/>
                    <w:sz w:val="12"/>
                  </w:rPr>
                </w:pPr>
                <w:r>
                  <w:rPr>
                    <w:rFonts w:ascii="Arial"/>
                    <w:sz w:val="12"/>
                  </w:rPr>
                  <w:t>9. capitulo 9.indd  230</w:t>
                </w:r>
              </w:p>
            </w:txbxContent>
          </v:textbox>
          <w10:wrap type="none"/>
        </v:shape>
      </w:pict>
    </w:r>
    <w:r>
      <w:rPr/>
      <w:pict>
        <v:shape style="position:absolute;margin-left:340.007904pt;margin-top:619.773865pt;width:54.4pt;height:8pt;mso-position-horizontal-relative:page;mso-position-vertical-relative:page;z-index:-203416"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392" from="21pt,616.605713pt" to="21pt,631.605713pt" stroked="true" strokeweight=".25pt" strokecolor="#000000">
          <w10:wrap type="none"/>
        </v:line>
      </w:pict>
    </w:r>
    <w:r>
      <w:rPr/>
      <w:pict>
        <v:line style="position:absolute;mso-position-horizontal-relative:page;mso-position-vertical-relative:page;z-index:-203368" from="398.007996pt,616.605713pt" to="398.007996pt,631.605713pt" stroked="true" strokeweight=".25pt" strokecolor="#000000">
          <w10:wrap type="none"/>
        </v:line>
      </w:pict>
    </w:r>
    <w:r>
      <w:rPr/>
      <w:pict>
        <v:line style="position:absolute;mso-position-horizontal-relative:page;mso-position-vertical-relative:page;z-index:-203344" from="15pt,610.605713pt" to="0pt,610.605713pt" stroked="true" strokeweight=".25pt" strokecolor="#000000">
          <w10:wrap type="none"/>
        </v:line>
      </w:pict>
    </w:r>
    <w:r>
      <w:rPr/>
      <w:pict>
        <v:line style="position:absolute;mso-position-horizontal-relative:page;mso-position-vertical-relative:page;z-index:-20332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3296" type="#_x0000_t202" filled="false" stroked="false">
          <v:textbox inset="0,0,0,0">
            <w:txbxContent>
              <w:p>
                <w:pPr>
                  <w:spacing w:before="4"/>
                  <w:ind w:left="20" w:right="0" w:firstLine="0"/>
                  <w:jc w:val="left"/>
                  <w:rPr>
                    <w:rFonts w:ascii="Arial"/>
                    <w:sz w:val="12"/>
                  </w:rPr>
                </w:pPr>
                <w:r>
                  <w:rPr>
                    <w:rFonts w:ascii="Arial"/>
                    <w:sz w:val="12"/>
                  </w:rPr>
                  <w:t>9. capitulo 9.indd  231</w:t>
                </w:r>
              </w:p>
            </w:txbxContent>
          </v:textbox>
          <w10:wrap type="none"/>
        </v:shape>
      </w:pict>
    </w:r>
    <w:r>
      <w:rPr/>
      <w:pict>
        <v:shape style="position:absolute;margin-left:340.007904pt;margin-top:619.773865pt;width:54.4pt;height:8pt;mso-position-horizontal-relative:page;mso-position-vertical-relative:page;z-index:-203272"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248" from="21pt,616.605713pt" to="21pt,631.605713pt" stroked="true" strokeweight=".25pt" strokecolor="#000000">
          <w10:wrap type="none"/>
        </v:line>
      </w:pict>
    </w:r>
    <w:r>
      <w:rPr/>
      <w:pict>
        <v:line style="position:absolute;mso-position-horizontal-relative:page;mso-position-vertical-relative:page;z-index:-203224" from="398.007996pt,616.605713pt" to="398.007996pt,631.605713pt" stroked="true" strokeweight=".25pt" strokecolor="#000000">
          <w10:wrap type="none"/>
        </v:line>
      </w:pict>
    </w:r>
    <w:r>
      <w:rPr/>
      <w:pict>
        <v:line style="position:absolute;mso-position-horizontal-relative:page;mso-position-vertical-relative:page;z-index:-203200" from="15pt,610.605713pt" to="0pt,610.605713pt" stroked="true" strokeweight=".25pt" strokecolor="#000000">
          <w10:wrap type="none"/>
        </v:line>
      </w:pict>
    </w:r>
    <w:r>
      <w:rPr/>
      <w:pict>
        <v:line style="position:absolute;mso-position-horizontal-relative:page;mso-position-vertical-relative:page;z-index:-20317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3152" type="#_x0000_t202" filled="false" stroked="false">
          <v:textbox inset="0,0,0,0">
            <w:txbxContent>
              <w:p>
                <w:pPr>
                  <w:spacing w:before="4"/>
                  <w:ind w:left="20" w:right="0" w:firstLine="0"/>
                  <w:jc w:val="left"/>
                  <w:rPr>
                    <w:rFonts w:ascii="Arial"/>
                    <w:sz w:val="12"/>
                  </w:rPr>
                </w:pPr>
                <w:r>
                  <w:rPr>
                    <w:rFonts w:ascii="Arial"/>
                    <w:sz w:val="12"/>
                  </w:rPr>
                  <w:t>9. capitulo 9.indd  232</w:t>
                </w:r>
              </w:p>
            </w:txbxContent>
          </v:textbox>
          <w10:wrap type="none"/>
        </v:shape>
      </w:pict>
    </w:r>
    <w:r>
      <w:rPr/>
      <w:pict>
        <v:shape style="position:absolute;margin-left:340.007904pt;margin-top:619.773865pt;width:54.4pt;height:8pt;mso-position-horizontal-relative:page;mso-position-vertical-relative:page;z-index:-203128"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104" from="21pt,616.605713pt" to="21pt,631.605713pt" stroked="true" strokeweight=".25pt" strokecolor="#000000">
          <w10:wrap type="none"/>
        </v:line>
      </w:pict>
    </w:r>
    <w:r>
      <w:rPr/>
      <w:pict>
        <v:line style="position:absolute;mso-position-horizontal-relative:page;mso-position-vertical-relative:page;z-index:-203080" from="398.007996pt,616.605713pt" to="398.007996pt,631.605713pt" stroked="true" strokeweight=".25pt" strokecolor="#000000">
          <w10:wrap type="none"/>
        </v:line>
      </w:pict>
    </w:r>
    <w:r>
      <w:rPr/>
      <w:pict>
        <v:line style="position:absolute;mso-position-horizontal-relative:page;mso-position-vertical-relative:page;z-index:-203056" from="15pt,610.605713pt" to="0pt,610.605713pt" stroked="true" strokeweight=".25pt" strokecolor="#000000">
          <w10:wrap type="none"/>
        </v:line>
      </w:pict>
    </w:r>
    <w:r>
      <w:rPr/>
      <w:pict>
        <v:line style="position:absolute;mso-position-horizontal-relative:page;mso-position-vertical-relative:page;z-index:-20303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3008" type="#_x0000_t202" filled="false" stroked="false">
          <v:textbox inset="0,0,0,0">
            <w:txbxContent>
              <w:p>
                <w:pPr>
                  <w:spacing w:before="4"/>
                  <w:ind w:left="20" w:right="0" w:firstLine="0"/>
                  <w:jc w:val="left"/>
                  <w:rPr>
                    <w:rFonts w:ascii="Arial"/>
                    <w:sz w:val="12"/>
                  </w:rPr>
                </w:pPr>
                <w:r>
                  <w:rPr>
                    <w:rFonts w:ascii="Arial"/>
                    <w:sz w:val="12"/>
                  </w:rPr>
                  <w:t>9. capitulo 9.indd  233</w:t>
                </w:r>
              </w:p>
            </w:txbxContent>
          </v:textbox>
          <w10:wrap type="none"/>
        </v:shape>
      </w:pict>
    </w:r>
    <w:r>
      <w:rPr/>
      <w:pict>
        <v:shape style="position:absolute;margin-left:340.007904pt;margin-top:619.773865pt;width:54.4pt;height:8pt;mso-position-horizontal-relative:page;mso-position-vertical-relative:page;z-index:-202984"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2768" from="21pt,616.605713pt" to="21pt,631.605713pt" stroked="true" strokeweight=".25pt" strokecolor="#000000">
          <w10:wrap type="none"/>
        </v:line>
      </w:pict>
    </w:r>
    <w:r>
      <w:rPr/>
      <w:pict>
        <v:line style="position:absolute;mso-position-horizontal-relative:page;mso-position-vertical-relative:page;z-index:-232744" from="398.007996pt,616.605713pt" to="398.007996pt,631.605713pt" stroked="true" strokeweight=".25pt" strokecolor="#000000">
          <w10:wrap type="none"/>
        </v:line>
      </w:pict>
    </w:r>
    <w:r>
      <w:rPr/>
      <w:pict>
        <v:line style="position:absolute;mso-position-horizontal-relative:page;mso-position-vertical-relative:page;z-index:-232720" from="15pt,610.605713pt" to="0pt,610.605713pt" stroked="true" strokeweight=".25pt" strokecolor="#000000">
          <w10:wrap type="none"/>
        </v:line>
      </w:pict>
    </w:r>
    <w:r>
      <w:rPr/>
      <w:pict>
        <v:line style="position:absolute;mso-position-horizontal-relative:page;mso-position-vertical-relative:page;z-index:-23269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2672" type="#_x0000_t202" filled="false" stroked="false">
          <v:textbox inset="0,0,0,0">
            <w:txbxContent>
              <w:p>
                <w:pPr>
                  <w:spacing w:before="4"/>
                  <w:ind w:left="20" w:right="0" w:firstLine="0"/>
                  <w:jc w:val="left"/>
                  <w:rPr>
                    <w:rFonts w:ascii="Arial"/>
                    <w:sz w:val="12"/>
                  </w:rPr>
                </w:pPr>
                <w:r>
                  <w:rPr>
                    <w:rFonts w:ascii="Arial"/>
                    <w:sz w:val="12"/>
                  </w:rPr>
                  <w:t>1. capitulo 1.indd  24</w:t>
                </w:r>
              </w:p>
            </w:txbxContent>
          </v:textbox>
          <w10:wrap type="none"/>
        </v:shape>
      </w:pict>
    </w:r>
    <w:r>
      <w:rPr/>
      <w:pict>
        <v:shape style="position:absolute;margin-left:340.007904pt;margin-top:619.773865pt;width:54.4pt;height:8pt;mso-position-horizontal-relative:page;mso-position-vertical-relative:page;z-index:-232648"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960" from="21pt,616.605713pt" to="21pt,631.605713pt" stroked="true" strokeweight=".25pt" strokecolor="#000000">
          <w10:wrap type="none"/>
        </v:line>
      </w:pict>
    </w:r>
    <w:r>
      <w:rPr/>
      <w:pict>
        <v:line style="position:absolute;mso-position-horizontal-relative:page;mso-position-vertical-relative:page;z-index:-202936" from="398.007996pt,616.605713pt" to="398.007996pt,631.605713pt" stroked="true" strokeweight=".25pt" strokecolor="#000000">
          <w10:wrap type="none"/>
        </v:line>
      </w:pict>
    </w:r>
    <w:r>
      <w:rPr/>
      <w:pict>
        <v:line style="position:absolute;mso-position-horizontal-relative:page;mso-position-vertical-relative:page;z-index:-202912" from="15pt,610.605713pt" to="0pt,610.605713pt" stroked="true" strokeweight=".25pt" strokecolor="#000000">
          <w10:wrap type="none"/>
        </v:line>
      </w:pict>
    </w:r>
    <w:r>
      <w:rPr/>
      <w:pict>
        <v:line style="position:absolute;mso-position-horizontal-relative:page;mso-position-vertical-relative:page;z-index:-20288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2864" type="#_x0000_t202" filled="false" stroked="false">
          <v:textbox inset="0,0,0,0">
            <w:txbxContent>
              <w:p>
                <w:pPr>
                  <w:spacing w:before="4"/>
                  <w:ind w:left="20" w:right="0" w:firstLine="0"/>
                  <w:jc w:val="left"/>
                  <w:rPr>
                    <w:rFonts w:ascii="Arial"/>
                    <w:sz w:val="12"/>
                  </w:rPr>
                </w:pPr>
                <w:r>
                  <w:rPr>
                    <w:rFonts w:ascii="Arial"/>
                    <w:sz w:val="12"/>
                  </w:rPr>
                  <w:t>9. capitulo 9.indd  234</w:t>
                </w:r>
              </w:p>
            </w:txbxContent>
          </v:textbox>
          <w10:wrap type="none"/>
        </v:shape>
      </w:pict>
    </w:r>
    <w:r>
      <w:rPr/>
      <w:pict>
        <v:shape style="position:absolute;margin-left:340.007904pt;margin-top:619.773865pt;width:54.4pt;height:8pt;mso-position-horizontal-relative:page;mso-position-vertical-relative:page;z-index:-202840"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816" from="21pt,616.605713pt" to="21pt,631.605713pt" stroked="true" strokeweight=".25pt" strokecolor="#000000">
          <w10:wrap type="none"/>
        </v:line>
      </w:pict>
    </w:r>
    <w:r>
      <w:rPr/>
      <w:pict>
        <v:line style="position:absolute;mso-position-horizontal-relative:page;mso-position-vertical-relative:page;z-index:-202792" from="398.007996pt,616.605713pt" to="398.007996pt,631.605713pt" stroked="true" strokeweight=".25pt" strokecolor="#000000">
          <w10:wrap type="none"/>
        </v:line>
      </w:pict>
    </w:r>
    <w:r>
      <w:rPr/>
      <w:pict>
        <v:line style="position:absolute;mso-position-horizontal-relative:page;mso-position-vertical-relative:page;z-index:-202768" from="15pt,610.605713pt" to="0pt,610.605713pt" stroked="true" strokeweight=".25pt" strokecolor="#000000">
          <w10:wrap type="none"/>
        </v:line>
      </w:pict>
    </w:r>
    <w:r>
      <w:rPr/>
      <w:pict>
        <v:line style="position:absolute;mso-position-horizontal-relative:page;mso-position-vertical-relative:page;z-index:-20274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2720" type="#_x0000_t202" filled="false" stroked="false">
          <v:textbox inset="0,0,0,0">
            <w:txbxContent>
              <w:p>
                <w:pPr>
                  <w:spacing w:before="4"/>
                  <w:ind w:left="20" w:right="0" w:firstLine="0"/>
                  <w:jc w:val="left"/>
                  <w:rPr>
                    <w:rFonts w:ascii="Arial"/>
                    <w:sz w:val="12"/>
                  </w:rPr>
                </w:pPr>
                <w:r>
                  <w:rPr>
                    <w:rFonts w:ascii="Arial"/>
                    <w:sz w:val="12"/>
                  </w:rPr>
                  <w:t>9. capitulo 9.indd  235</w:t>
                </w:r>
              </w:p>
            </w:txbxContent>
          </v:textbox>
          <w10:wrap type="none"/>
        </v:shape>
      </w:pict>
    </w:r>
    <w:r>
      <w:rPr/>
      <w:pict>
        <v:shape style="position:absolute;margin-left:340.007904pt;margin-top:619.773865pt;width:54.4pt;height:8pt;mso-position-horizontal-relative:page;mso-position-vertical-relative:page;z-index:-202696"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672" from="21pt,616.605713pt" to="21pt,631.605713pt" stroked="true" strokeweight=".25pt" strokecolor="#000000">
          <w10:wrap type="none"/>
        </v:line>
      </w:pict>
    </w:r>
    <w:r>
      <w:rPr/>
      <w:pict>
        <v:line style="position:absolute;mso-position-horizontal-relative:page;mso-position-vertical-relative:page;z-index:-202648" from="398.007996pt,616.605713pt" to="398.007996pt,631.605713pt" stroked="true" strokeweight=".25pt" strokecolor="#000000">
          <w10:wrap type="none"/>
        </v:line>
      </w:pict>
    </w:r>
    <w:r>
      <w:rPr/>
      <w:pict>
        <v:line style="position:absolute;mso-position-horizontal-relative:page;mso-position-vertical-relative:page;z-index:-202624" from="15pt,610.605713pt" to="0pt,610.605713pt" stroked="true" strokeweight=".25pt" strokecolor="#000000">
          <w10:wrap type="none"/>
        </v:line>
      </w:pict>
    </w:r>
    <w:r>
      <w:rPr/>
      <w:pict>
        <v:line style="position:absolute;mso-position-horizontal-relative:page;mso-position-vertical-relative:page;z-index:-20260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2576" type="#_x0000_t202" filled="false" stroked="false">
          <v:textbox inset="0,0,0,0">
            <w:txbxContent>
              <w:p>
                <w:pPr>
                  <w:spacing w:before="4"/>
                  <w:ind w:left="20" w:right="0" w:firstLine="0"/>
                  <w:jc w:val="left"/>
                  <w:rPr>
                    <w:rFonts w:ascii="Arial"/>
                    <w:sz w:val="12"/>
                  </w:rPr>
                </w:pPr>
                <w:r>
                  <w:rPr>
                    <w:rFonts w:ascii="Arial"/>
                    <w:sz w:val="12"/>
                  </w:rPr>
                  <w:t>9. capitulo 9.indd  236</w:t>
                </w:r>
              </w:p>
            </w:txbxContent>
          </v:textbox>
          <w10:wrap type="none"/>
        </v:shape>
      </w:pict>
    </w:r>
    <w:r>
      <w:rPr/>
      <w:pict>
        <v:shape style="position:absolute;margin-left:340.007904pt;margin-top:619.773865pt;width:54.4pt;height:8pt;mso-position-horizontal-relative:page;mso-position-vertical-relative:page;z-index:-202552"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528" from="21pt,616.605713pt" to="21pt,631.605713pt" stroked="true" strokeweight=".25pt" strokecolor="#000000">
          <w10:wrap type="none"/>
        </v:line>
      </w:pict>
    </w:r>
    <w:r>
      <w:rPr/>
      <w:pict>
        <v:line style="position:absolute;mso-position-horizontal-relative:page;mso-position-vertical-relative:page;z-index:-202504" from="398.007996pt,616.605713pt" to="398.007996pt,631.605713pt" stroked="true" strokeweight=".25pt" strokecolor="#000000">
          <w10:wrap type="none"/>
        </v:line>
      </w:pict>
    </w:r>
    <w:r>
      <w:rPr/>
      <w:pict>
        <v:line style="position:absolute;mso-position-horizontal-relative:page;mso-position-vertical-relative:page;z-index:-202480" from="15pt,610.605713pt" to="0pt,610.605713pt" stroked="true" strokeweight=".25pt" strokecolor="#000000">
          <w10:wrap type="none"/>
        </v:line>
      </w:pict>
    </w:r>
    <w:r>
      <w:rPr/>
      <w:pict>
        <v:line style="position:absolute;mso-position-horizontal-relative:page;mso-position-vertical-relative:page;z-index:-20245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2432" type="#_x0000_t202" filled="false" stroked="false">
          <v:textbox inset="0,0,0,0">
            <w:txbxContent>
              <w:p>
                <w:pPr>
                  <w:spacing w:before="4"/>
                  <w:ind w:left="20" w:right="0" w:firstLine="0"/>
                  <w:jc w:val="left"/>
                  <w:rPr>
                    <w:rFonts w:ascii="Arial"/>
                    <w:sz w:val="12"/>
                  </w:rPr>
                </w:pPr>
                <w:r>
                  <w:rPr>
                    <w:rFonts w:ascii="Arial"/>
                    <w:sz w:val="12"/>
                  </w:rPr>
                  <w:t>9. capitulo 9.indd  237</w:t>
                </w:r>
              </w:p>
            </w:txbxContent>
          </v:textbox>
          <w10:wrap type="none"/>
        </v:shape>
      </w:pict>
    </w:r>
    <w:r>
      <w:rPr/>
      <w:pict>
        <v:shape style="position:absolute;margin-left:340.007904pt;margin-top:619.773865pt;width:54.4pt;height:8pt;mso-position-horizontal-relative:page;mso-position-vertical-relative:page;z-index:-202408"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384" from="21pt,616.605713pt" to="21pt,631.605713pt" stroked="true" strokeweight=".25pt" strokecolor="#000000">
          <w10:wrap type="none"/>
        </v:line>
      </w:pict>
    </w:r>
    <w:r>
      <w:rPr/>
      <w:pict>
        <v:line style="position:absolute;mso-position-horizontal-relative:page;mso-position-vertical-relative:page;z-index:-202360" from="398.007996pt,616.605713pt" to="398.007996pt,631.605713pt" stroked="true" strokeweight=".25pt" strokecolor="#000000">
          <w10:wrap type="none"/>
        </v:line>
      </w:pict>
    </w:r>
    <w:r>
      <w:rPr/>
      <w:pict>
        <v:line style="position:absolute;mso-position-horizontal-relative:page;mso-position-vertical-relative:page;z-index:-202336" from="15pt,610.605713pt" to="0pt,610.605713pt" stroked="true" strokeweight=".25pt" strokecolor="#000000">
          <w10:wrap type="none"/>
        </v:line>
      </w:pict>
    </w:r>
    <w:r>
      <w:rPr/>
      <w:pict>
        <v:line style="position:absolute;mso-position-horizontal-relative:page;mso-position-vertical-relative:page;z-index:-20231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2288" type="#_x0000_t202" filled="false" stroked="false">
          <v:textbox inset="0,0,0,0">
            <w:txbxContent>
              <w:p>
                <w:pPr>
                  <w:spacing w:before="4"/>
                  <w:ind w:left="20" w:right="0" w:firstLine="0"/>
                  <w:jc w:val="left"/>
                  <w:rPr>
                    <w:rFonts w:ascii="Arial"/>
                    <w:sz w:val="12"/>
                  </w:rPr>
                </w:pPr>
                <w:r>
                  <w:rPr>
                    <w:rFonts w:ascii="Arial"/>
                    <w:sz w:val="12"/>
                  </w:rPr>
                  <w:t>9. capitulo 9.indd  238</w:t>
                </w:r>
              </w:p>
            </w:txbxContent>
          </v:textbox>
          <w10:wrap type="none"/>
        </v:shape>
      </w:pict>
    </w:r>
    <w:r>
      <w:rPr/>
      <w:pict>
        <v:shape style="position:absolute;margin-left:340.007904pt;margin-top:619.773865pt;width:54.4pt;height:8pt;mso-position-horizontal-relative:page;mso-position-vertical-relative:page;z-index:-202264"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240" from="21pt,616.605713pt" to="21pt,631.605713pt" stroked="true" strokeweight=".25pt" strokecolor="#000000">
          <w10:wrap type="none"/>
        </v:line>
      </w:pict>
    </w:r>
    <w:r>
      <w:rPr/>
      <w:pict>
        <v:line style="position:absolute;mso-position-horizontal-relative:page;mso-position-vertical-relative:page;z-index:-202216" from="398.007996pt,616.605713pt" to="398.007996pt,631.605713pt" stroked="true" strokeweight=".25pt" strokecolor="#000000">
          <w10:wrap type="none"/>
        </v:line>
      </w:pict>
    </w:r>
    <w:r>
      <w:rPr/>
      <w:pict>
        <v:line style="position:absolute;mso-position-horizontal-relative:page;mso-position-vertical-relative:page;z-index:-202192" from="15pt,610.605713pt" to="0pt,610.605713pt" stroked="true" strokeweight=".25pt" strokecolor="#000000">
          <w10:wrap type="none"/>
        </v:line>
      </w:pict>
    </w:r>
    <w:r>
      <w:rPr/>
      <w:pict>
        <v:line style="position:absolute;mso-position-horizontal-relative:page;mso-position-vertical-relative:page;z-index:-202168"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2144" type="#_x0000_t202" filled="false" stroked="false">
          <v:textbox inset="0,0,0,0">
            <w:txbxContent>
              <w:p>
                <w:pPr>
                  <w:spacing w:before="4"/>
                  <w:ind w:left="20" w:right="0" w:firstLine="0"/>
                  <w:jc w:val="left"/>
                  <w:rPr>
                    <w:rFonts w:ascii="Arial"/>
                    <w:sz w:val="12"/>
                  </w:rPr>
                </w:pPr>
                <w:r>
                  <w:rPr>
                    <w:rFonts w:ascii="Arial"/>
                    <w:sz w:val="12"/>
                  </w:rPr>
                  <w:t>9. capitulo 9.indd  239</w:t>
                </w:r>
              </w:p>
            </w:txbxContent>
          </v:textbox>
          <w10:wrap type="none"/>
        </v:shape>
      </w:pict>
    </w:r>
    <w:r>
      <w:rPr/>
      <w:pict>
        <v:shape style="position:absolute;margin-left:340.007904pt;margin-top:619.773865pt;width:54.4pt;height:8pt;mso-position-horizontal-relative:page;mso-position-vertical-relative:page;z-index:-202120"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096" from="21pt,616.605713pt" to="21pt,631.605713pt" stroked="true" strokeweight=".25pt" strokecolor="#000000">
          <w10:wrap type="none"/>
        </v:line>
      </w:pict>
    </w:r>
    <w:r>
      <w:rPr/>
      <w:pict>
        <v:line style="position:absolute;mso-position-horizontal-relative:page;mso-position-vertical-relative:page;z-index:-202072" from="398.007996pt,616.605713pt" to="398.007996pt,631.605713pt" stroked="true" strokeweight=".25pt" strokecolor="#000000">
          <w10:wrap type="none"/>
        </v:line>
      </w:pict>
    </w:r>
    <w:r>
      <w:rPr/>
      <w:pict>
        <v:line style="position:absolute;mso-position-horizontal-relative:page;mso-position-vertical-relative:page;z-index:-202048" from="15pt,610.605713pt" to="0pt,610.605713pt" stroked="true" strokeweight=".25pt" strokecolor="#000000">
          <w10:wrap type="none"/>
        </v:line>
      </w:pict>
    </w:r>
    <w:r>
      <w:rPr/>
      <w:pict>
        <v:line style="position:absolute;mso-position-horizontal-relative:page;mso-position-vertical-relative:page;z-index:-202024"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2000" type="#_x0000_t202" filled="false" stroked="false">
          <v:textbox inset="0,0,0,0">
            <w:txbxContent>
              <w:p>
                <w:pPr>
                  <w:spacing w:before="4"/>
                  <w:ind w:left="20" w:right="0" w:firstLine="0"/>
                  <w:jc w:val="left"/>
                  <w:rPr>
                    <w:rFonts w:ascii="Arial"/>
                    <w:sz w:val="12"/>
                  </w:rPr>
                </w:pPr>
                <w:r>
                  <w:rPr>
                    <w:rFonts w:ascii="Arial"/>
                    <w:sz w:val="12"/>
                  </w:rPr>
                  <w:t>9. capitulo 9.indd  240</w:t>
                </w:r>
              </w:p>
            </w:txbxContent>
          </v:textbox>
          <w10:wrap type="none"/>
        </v:shape>
      </w:pict>
    </w:r>
    <w:r>
      <w:rPr/>
      <w:pict>
        <v:shape style="position:absolute;margin-left:340.007904pt;margin-top:619.773865pt;width:54.4pt;height:8pt;mso-position-horizontal-relative:page;mso-position-vertical-relative:page;z-index:-201976"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952" from="21pt,616.605713pt" to="21pt,631.605713pt" stroked="true" strokeweight=".25pt" strokecolor="#000000">
          <w10:wrap type="none"/>
        </v:line>
      </w:pict>
    </w:r>
    <w:r>
      <w:rPr/>
      <w:pict>
        <v:line style="position:absolute;mso-position-horizontal-relative:page;mso-position-vertical-relative:page;z-index:-201928" from="398.007996pt,616.605713pt" to="398.007996pt,631.605713pt" stroked="true" strokeweight=".25pt" strokecolor="#000000">
          <w10:wrap type="none"/>
        </v:line>
      </w:pict>
    </w:r>
    <w:r>
      <w:rPr/>
      <w:pict>
        <v:line style="position:absolute;mso-position-horizontal-relative:page;mso-position-vertical-relative:page;z-index:-201904" from="15pt,610.605713pt" to="0pt,610.605713pt" stroked="true" strokeweight=".25pt" strokecolor="#000000">
          <w10:wrap type="none"/>
        </v:line>
      </w:pict>
    </w:r>
    <w:r>
      <w:rPr/>
      <w:pict>
        <v:line style="position:absolute;mso-position-horizontal-relative:page;mso-position-vertical-relative:page;z-index:-20188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1856" type="#_x0000_t202" filled="false" stroked="false">
          <v:textbox inset="0,0,0,0">
            <w:txbxContent>
              <w:p>
                <w:pPr>
                  <w:spacing w:before="4"/>
                  <w:ind w:left="20" w:right="0" w:firstLine="0"/>
                  <w:jc w:val="left"/>
                  <w:rPr>
                    <w:rFonts w:ascii="Arial"/>
                    <w:sz w:val="12"/>
                  </w:rPr>
                </w:pPr>
                <w:r>
                  <w:rPr>
                    <w:rFonts w:ascii="Arial"/>
                    <w:sz w:val="12"/>
                  </w:rPr>
                  <w:t>9. capitulo 9.indd  241</w:t>
                </w:r>
              </w:p>
            </w:txbxContent>
          </v:textbox>
          <w10:wrap type="none"/>
        </v:shape>
      </w:pict>
    </w:r>
    <w:r>
      <w:rPr/>
      <w:pict>
        <v:shape style="position:absolute;margin-left:340.007904pt;margin-top:619.773865pt;width:54.4pt;height:8pt;mso-position-horizontal-relative:page;mso-position-vertical-relative:page;z-index:-201832"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808" from="21pt,616.605713pt" to="21pt,631.605713pt" stroked="true" strokeweight=".25pt" strokecolor="#000000">
          <w10:wrap type="none"/>
        </v:line>
      </w:pict>
    </w:r>
    <w:r>
      <w:rPr/>
      <w:pict>
        <v:line style="position:absolute;mso-position-horizontal-relative:page;mso-position-vertical-relative:page;z-index:-201784" from="398.007996pt,616.605713pt" to="398.007996pt,631.605713pt" stroked="true" strokeweight=".25pt" strokecolor="#000000">
          <w10:wrap type="none"/>
        </v:line>
      </w:pict>
    </w:r>
    <w:r>
      <w:rPr/>
      <w:pict>
        <v:line style="position:absolute;mso-position-horizontal-relative:page;mso-position-vertical-relative:page;z-index:-201760" from="15pt,610.605713pt" to="0pt,610.605713pt" stroked="true" strokeweight=".25pt" strokecolor="#000000">
          <w10:wrap type="none"/>
        </v:line>
      </w:pict>
    </w:r>
    <w:r>
      <w:rPr/>
      <w:pict>
        <v:line style="position:absolute;mso-position-horizontal-relative:page;mso-position-vertical-relative:page;z-index:-20173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01712" type="#_x0000_t202" filled="false" stroked="false">
          <v:textbox inset="0,0,0,0">
            <w:txbxContent>
              <w:p>
                <w:pPr>
                  <w:spacing w:before="4"/>
                  <w:ind w:left="20" w:right="0" w:firstLine="0"/>
                  <w:jc w:val="left"/>
                  <w:rPr>
                    <w:rFonts w:ascii="Arial"/>
                    <w:sz w:val="12"/>
                  </w:rPr>
                </w:pPr>
                <w:r>
                  <w:rPr>
                    <w:rFonts w:ascii="Arial"/>
                    <w:sz w:val="12"/>
                  </w:rPr>
                  <w:t>9. capitulo 9.indd  242</w:t>
                </w:r>
              </w:p>
            </w:txbxContent>
          </v:textbox>
          <w10:wrap type="none"/>
        </v:shape>
      </w:pict>
    </w:r>
    <w:r>
      <w:rPr/>
      <w:pict>
        <v:shape style="position:absolute;margin-left:340.007904pt;margin-top:619.773865pt;width:54.4pt;height:8pt;mso-position-horizontal-relative:page;mso-position-vertical-relative:page;z-index:-201688" type="#_x0000_t202" filled="false" stroked="false">
          <v:textbox inset="0,0,0,0">
            <w:txbxContent>
              <w:p>
                <w:pPr>
                  <w:spacing w:before="4"/>
                  <w:ind w:left="20" w:right="0" w:firstLine="0"/>
                  <w:jc w:val="left"/>
                  <w:rPr>
                    <w:rFonts w:ascii="Arial"/>
                    <w:sz w:val="12"/>
                  </w:rPr>
                </w:pPr>
                <w:r>
                  <w:rPr>
                    <w:rFonts w:ascii="Arial"/>
                    <w:sz w:val="12"/>
                  </w:rPr>
                  <w:t>6/8/16   5:21:34 PM</w:t>
                </w:r>
              </w:p>
            </w:txbxContent>
          </v:textbox>
          <w10:wrap type="none"/>
        </v:shape>
      </w:pict>
    </w:r>
  </w:p>
</w:ftr>
</file>

<file path=word/footer2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664" from="21pt,616.605713pt" to="21pt,631.605713pt" stroked="true" strokeweight=".25pt" strokecolor="#000000">
          <w10:wrap type="none"/>
        </v:line>
      </w:pict>
    </w:r>
    <w:r>
      <w:rPr/>
      <w:pict>
        <v:line style="position:absolute;mso-position-horizontal-relative:page;mso-position-vertical-relative:page;z-index:-201640" from="398.007996pt,616.605713pt" to="398.007996pt,631.605713pt" stroked="true" strokeweight=".25pt" strokecolor="#000000">
          <w10:wrap type="none"/>
        </v:line>
      </w:pict>
    </w:r>
    <w:r>
      <w:rPr/>
      <w:pict>
        <v:line style="position:absolute;mso-position-horizontal-relative:page;mso-position-vertical-relative:page;z-index:-201616" from="15pt,610.605713pt" to="0pt,610.605713pt" stroked="true" strokeweight=".25pt" strokecolor="#000000">
          <w10:wrap type="none"/>
        </v:line>
      </w:pict>
    </w:r>
    <w:r>
      <w:rPr/>
      <w:pict>
        <v:line style="position:absolute;mso-position-horizontal-relative:page;mso-position-vertical-relative:page;z-index:-201592"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1568" type="#_x0000_t202" filled="false" stroked="false">
          <v:textbox inset="0,0,0,0">
            <w:txbxContent>
              <w:p>
                <w:pPr>
                  <w:spacing w:before="4"/>
                  <w:ind w:left="20" w:right="0" w:firstLine="0"/>
                  <w:jc w:val="left"/>
                  <w:rPr>
                    <w:rFonts w:ascii="Arial"/>
                    <w:sz w:val="12"/>
                  </w:rPr>
                </w:pPr>
                <w:r>
                  <w:rPr>
                    <w:rFonts w:ascii="Arial"/>
                    <w:sz w:val="12"/>
                  </w:rPr>
                  <w:t>10. capitulo 10.indd  243</w:t>
                </w:r>
              </w:p>
            </w:txbxContent>
          </v:textbox>
          <w10:wrap type="none"/>
        </v:shape>
      </w:pict>
    </w:r>
    <w:r>
      <w:rPr/>
      <w:pict>
        <v:shape style="position:absolute;margin-left:340.007904pt;margin-top:619.773865pt;width:54.4pt;height:8pt;mso-position-horizontal-relative:page;mso-position-vertical-relative:page;z-index:-201544"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2624" from="21pt,616.605713pt" to="21pt,631.605713pt" stroked="true" strokeweight=".25pt" strokecolor="#000000">
          <w10:wrap type="none"/>
        </v:line>
      </w:pict>
    </w:r>
    <w:r>
      <w:rPr/>
      <w:pict>
        <v:line style="position:absolute;mso-position-horizontal-relative:page;mso-position-vertical-relative:page;z-index:-232600" from="398.007996pt,616.605713pt" to="398.007996pt,631.605713pt" stroked="true" strokeweight=".25pt" strokecolor="#000000">
          <w10:wrap type="none"/>
        </v:line>
      </w:pict>
    </w:r>
    <w:r>
      <w:rPr/>
      <w:pict>
        <v:line style="position:absolute;mso-position-horizontal-relative:page;mso-position-vertical-relative:page;z-index:-232576" from="15pt,610.605713pt" to="0pt,610.605713pt" stroked="true" strokeweight=".25pt" strokecolor="#000000">
          <w10:wrap type="none"/>
        </v:line>
      </w:pict>
    </w:r>
    <w:r>
      <w:rPr/>
      <w:pict>
        <v:line style="position:absolute;mso-position-horizontal-relative:page;mso-position-vertical-relative:page;z-index:-23255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2528" type="#_x0000_t202" filled="false" stroked="false">
          <v:textbox inset="0,0,0,0">
            <w:txbxContent>
              <w:p>
                <w:pPr>
                  <w:spacing w:before="4"/>
                  <w:ind w:left="20" w:right="0" w:firstLine="0"/>
                  <w:jc w:val="left"/>
                  <w:rPr>
                    <w:rFonts w:ascii="Arial"/>
                    <w:sz w:val="12"/>
                  </w:rPr>
                </w:pPr>
                <w:r>
                  <w:rPr>
                    <w:rFonts w:ascii="Arial"/>
                    <w:sz w:val="12"/>
                  </w:rPr>
                  <w:t>1. capitulo 1.indd  25</w:t>
                </w:r>
              </w:p>
            </w:txbxContent>
          </v:textbox>
          <w10:wrap type="none"/>
        </v:shape>
      </w:pict>
    </w:r>
    <w:r>
      <w:rPr/>
      <w:pict>
        <v:shape style="position:absolute;margin-left:340.007904pt;margin-top:619.773865pt;width:54.4pt;height:8pt;mso-position-horizontal-relative:page;mso-position-vertical-relative:page;z-index:-232504"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2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520" from="21pt,616.605713pt" to="21pt,631.605713pt" stroked="true" strokeweight=".25pt" strokecolor="#000000">
          <w10:wrap type="none"/>
        </v:line>
      </w:pict>
    </w:r>
    <w:r>
      <w:rPr/>
      <w:pict>
        <v:line style="position:absolute;mso-position-horizontal-relative:page;mso-position-vertical-relative:page;z-index:-201496" from="398.007996pt,616.605713pt" to="398.007996pt,631.605713pt" stroked="true" strokeweight=".25pt" strokecolor="#000000">
          <w10:wrap type="none"/>
        </v:line>
      </w:pict>
    </w:r>
    <w:r>
      <w:rPr/>
      <w:pict>
        <v:line style="position:absolute;mso-position-horizontal-relative:page;mso-position-vertical-relative:page;z-index:-201472" from="15pt,610.605713pt" to="0pt,610.605713pt" stroked="true" strokeweight=".25pt" strokecolor="#000000">
          <w10:wrap type="none"/>
        </v:line>
      </w:pict>
    </w:r>
    <w:r>
      <w:rPr/>
      <w:pict>
        <v:line style="position:absolute;mso-position-horizontal-relative:page;mso-position-vertical-relative:page;z-index:-201448"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1424" type="#_x0000_t202" filled="false" stroked="false">
          <v:textbox inset="0,0,0,0">
            <w:txbxContent>
              <w:p>
                <w:pPr>
                  <w:spacing w:before="4"/>
                  <w:ind w:left="20" w:right="0" w:firstLine="0"/>
                  <w:jc w:val="left"/>
                  <w:rPr>
                    <w:rFonts w:ascii="Arial"/>
                    <w:sz w:val="12"/>
                  </w:rPr>
                </w:pPr>
                <w:r>
                  <w:rPr>
                    <w:rFonts w:ascii="Arial"/>
                    <w:sz w:val="12"/>
                  </w:rPr>
                  <w:t>10. capitulo 10.indd  244</w:t>
                </w:r>
              </w:p>
            </w:txbxContent>
          </v:textbox>
          <w10:wrap type="none"/>
        </v:shape>
      </w:pict>
    </w:r>
    <w:r>
      <w:rPr/>
      <w:pict>
        <v:shape style="position:absolute;margin-left:340.007904pt;margin-top:619.773865pt;width:54.4pt;height:8pt;mso-position-horizontal-relative:page;mso-position-vertical-relative:page;z-index:-201400"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376" from="21pt,616.605713pt" to="21pt,631.605713pt" stroked="true" strokeweight=".25pt" strokecolor="#000000">
          <w10:wrap type="none"/>
        </v:line>
      </w:pict>
    </w:r>
    <w:r>
      <w:rPr/>
      <w:pict>
        <v:line style="position:absolute;mso-position-horizontal-relative:page;mso-position-vertical-relative:page;z-index:-201352" from="398.007996pt,616.605713pt" to="398.007996pt,631.605713pt" stroked="true" strokeweight=".25pt" strokecolor="#000000">
          <w10:wrap type="none"/>
        </v:line>
      </w:pict>
    </w:r>
    <w:r>
      <w:rPr/>
      <w:pict>
        <v:line style="position:absolute;mso-position-horizontal-relative:page;mso-position-vertical-relative:page;z-index:-201328" from="15pt,610.605713pt" to="0pt,610.605713pt" stroked="true" strokeweight=".25pt" strokecolor="#000000">
          <w10:wrap type="none"/>
        </v:line>
      </w:pict>
    </w:r>
    <w:r>
      <w:rPr/>
      <w:pict>
        <v:line style="position:absolute;mso-position-horizontal-relative:page;mso-position-vertical-relative:page;z-index:-201304"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1280" type="#_x0000_t202" filled="false" stroked="false">
          <v:textbox inset="0,0,0,0">
            <w:txbxContent>
              <w:p>
                <w:pPr>
                  <w:spacing w:before="4"/>
                  <w:ind w:left="20" w:right="0" w:firstLine="0"/>
                  <w:jc w:val="left"/>
                  <w:rPr>
                    <w:rFonts w:ascii="Arial"/>
                    <w:sz w:val="12"/>
                  </w:rPr>
                </w:pPr>
                <w:r>
                  <w:rPr>
                    <w:rFonts w:ascii="Arial"/>
                    <w:sz w:val="12"/>
                  </w:rPr>
                  <w:t>10. capitulo 10.indd  245</w:t>
                </w:r>
              </w:p>
            </w:txbxContent>
          </v:textbox>
          <w10:wrap type="none"/>
        </v:shape>
      </w:pict>
    </w:r>
    <w:r>
      <w:rPr/>
      <w:pict>
        <v:shape style="position:absolute;margin-left:340.007904pt;margin-top:619.773865pt;width:54.4pt;height:8pt;mso-position-horizontal-relative:page;mso-position-vertical-relative:page;z-index:-201256"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232" from="21pt,616.605713pt" to="21pt,631.605713pt" stroked="true" strokeweight=".25pt" strokecolor="#000000">
          <w10:wrap type="none"/>
        </v:line>
      </w:pict>
    </w:r>
    <w:r>
      <w:rPr/>
      <w:pict>
        <v:line style="position:absolute;mso-position-horizontal-relative:page;mso-position-vertical-relative:page;z-index:-201208" from="398.007996pt,616.605713pt" to="398.007996pt,631.605713pt" stroked="true" strokeweight=".25pt" strokecolor="#000000">
          <w10:wrap type="none"/>
        </v:line>
      </w:pict>
    </w:r>
    <w:r>
      <w:rPr/>
      <w:pict>
        <v:line style="position:absolute;mso-position-horizontal-relative:page;mso-position-vertical-relative:page;z-index:-201184" from="15pt,610.605713pt" to="0pt,610.605713pt" stroked="true" strokeweight=".25pt" strokecolor="#000000">
          <w10:wrap type="none"/>
        </v:line>
      </w:pict>
    </w:r>
    <w:r>
      <w:rPr/>
      <w:pict>
        <v:line style="position:absolute;mso-position-horizontal-relative:page;mso-position-vertical-relative:page;z-index:-201160"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1136" type="#_x0000_t202" filled="false" stroked="false">
          <v:textbox inset="0,0,0,0">
            <w:txbxContent>
              <w:p>
                <w:pPr>
                  <w:spacing w:before="4"/>
                  <w:ind w:left="20" w:right="0" w:firstLine="0"/>
                  <w:jc w:val="left"/>
                  <w:rPr>
                    <w:rFonts w:ascii="Arial"/>
                    <w:sz w:val="12"/>
                  </w:rPr>
                </w:pPr>
                <w:r>
                  <w:rPr>
                    <w:rFonts w:ascii="Arial"/>
                    <w:sz w:val="12"/>
                  </w:rPr>
                  <w:t>10. capitulo 10.indd  246</w:t>
                </w:r>
              </w:p>
            </w:txbxContent>
          </v:textbox>
          <w10:wrap type="none"/>
        </v:shape>
      </w:pict>
    </w:r>
    <w:r>
      <w:rPr/>
      <w:pict>
        <v:shape style="position:absolute;margin-left:340.007904pt;margin-top:619.773865pt;width:54.4pt;height:8pt;mso-position-horizontal-relative:page;mso-position-vertical-relative:page;z-index:-201112"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088" from="21pt,616.605713pt" to="21pt,631.605713pt" stroked="true" strokeweight=".25pt" strokecolor="#000000">
          <w10:wrap type="none"/>
        </v:line>
      </w:pict>
    </w:r>
    <w:r>
      <w:rPr/>
      <w:pict>
        <v:line style="position:absolute;mso-position-horizontal-relative:page;mso-position-vertical-relative:page;z-index:-201064" from="398.007996pt,616.605713pt" to="398.007996pt,631.605713pt" stroked="true" strokeweight=".25pt" strokecolor="#000000">
          <w10:wrap type="none"/>
        </v:line>
      </w:pict>
    </w:r>
    <w:r>
      <w:rPr/>
      <w:pict>
        <v:line style="position:absolute;mso-position-horizontal-relative:page;mso-position-vertical-relative:page;z-index:-201040" from="15pt,610.605713pt" to="0pt,610.605713pt" stroked="true" strokeweight=".25pt" strokecolor="#000000">
          <w10:wrap type="none"/>
        </v:line>
      </w:pict>
    </w:r>
    <w:r>
      <w:rPr/>
      <w:pict>
        <v:line style="position:absolute;mso-position-horizontal-relative:page;mso-position-vertical-relative:page;z-index:-201016"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0992" type="#_x0000_t202" filled="false" stroked="false">
          <v:textbox inset="0,0,0,0">
            <w:txbxContent>
              <w:p>
                <w:pPr>
                  <w:spacing w:before="4"/>
                  <w:ind w:left="20" w:right="0" w:firstLine="0"/>
                  <w:jc w:val="left"/>
                  <w:rPr>
                    <w:rFonts w:ascii="Arial"/>
                    <w:sz w:val="12"/>
                  </w:rPr>
                </w:pPr>
                <w:r>
                  <w:rPr>
                    <w:rFonts w:ascii="Arial"/>
                    <w:sz w:val="12"/>
                  </w:rPr>
                  <w:t>10. capitulo 10.indd  247</w:t>
                </w:r>
              </w:p>
            </w:txbxContent>
          </v:textbox>
          <w10:wrap type="none"/>
        </v:shape>
      </w:pict>
    </w:r>
    <w:r>
      <w:rPr/>
      <w:pict>
        <v:shape style="position:absolute;margin-left:340.007904pt;margin-top:619.773865pt;width:54.4pt;height:8pt;mso-position-horizontal-relative:page;mso-position-vertical-relative:page;z-index:-200968"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944" from="21pt,616.605713pt" to="21pt,631.605713pt" stroked="true" strokeweight=".25pt" strokecolor="#000000">
          <w10:wrap type="none"/>
        </v:line>
      </w:pict>
    </w:r>
    <w:r>
      <w:rPr/>
      <w:pict>
        <v:line style="position:absolute;mso-position-horizontal-relative:page;mso-position-vertical-relative:page;z-index:-200920" from="398.007996pt,616.605713pt" to="398.007996pt,631.605713pt" stroked="true" strokeweight=".25pt" strokecolor="#000000">
          <w10:wrap type="none"/>
        </v:line>
      </w:pict>
    </w:r>
    <w:r>
      <w:rPr/>
      <w:pict>
        <v:line style="position:absolute;mso-position-horizontal-relative:page;mso-position-vertical-relative:page;z-index:-200896" from="15pt,610.605713pt" to="0pt,610.605713pt" stroked="true" strokeweight=".25pt" strokecolor="#000000">
          <w10:wrap type="none"/>
        </v:line>
      </w:pict>
    </w:r>
    <w:r>
      <w:rPr/>
      <w:pict>
        <v:line style="position:absolute;mso-position-horizontal-relative:page;mso-position-vertical-relative:page;z-index:-200872"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0848" type="#_x0000_t202" filled="false" stroked="false">
          <v:textbox inset="0,0,0,0">
            <w:txbxContent>
              <w:p>
                <w:pPr>
                  <w:spacing w:before="4"/>
                  <w:ind w:left="20" w:right="0" w:firstLine="0"/>
                  <w:jc w:val="left"/>
                  <w:rPr>
                    <w:rFonts w:ascii="Arial"/>
                    <w:sz w:val="12"/>
                  </w:rPr>
                </w:pPr>
                <w:r>
                  <w:rPr>
                    <w:rFonts w:ascii="Arial"/>
                    <w:sz w:val="12"/>
                  </w:rPr>
                  <w:t>10. capitulo 10.indd  248</w:t>
                </w:r>
              </w:p>
            </w:txbxContent>
          </v:textbox>
          <w10:wrap type="none"/>
        </v:shape>
      </w:pict>
    </w:r>
    <w:r>
      <w:rPr/>
      <w:pict>
        <v:shape style="position:absolute;margin-left:340.007904pt;margin-top:619.773865pt;width:54.4pt;height:8pt;mso-position-horizontal-relative:page;mso-position-vertical-relative:page;z-index:-200824"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800" from="21pt,616.605713pt" to="21pt,631.605713pt" stroked="true" strokeweight=".25pt" strokecolor="#000000">
          <w10:wrap type="none"/>
        </v:line>
      </w:pict>
    </w:r>
    <w:r>
      <w:rPr/>
      <w:pict>
        <v:line style="position:absolute;mso-position-horizontal-relative:page;mso-position-vertical-relative:page;z-index:-200776" from="398.007996pt,616.605713pt" to="398.007996pt,631.605713pt" stroked="true" strokeweight=".25pt" strokecolor="#000000">
          <w10:wrap type="none"/>
        </v:line>
      </w:pict>
    </w:r>
    <w:r>
      <w:rPr/>
      <w:pict>
        <v:line style="position:absolute;mso-position-horizontal-relative:page;mso-position-vertical-relative:page;z-index:-200752" from="15pt,610.605713pt" to="0pt,610.605713pt" stroked="true" strokeweight=".25pt" strokecolor="#000000">
          <w10:wrap type="none"/>
        </v:line>
      </w:pict>
    </w:r>
    <w:r>
      <w:rPr/>
      <w:pict>
        <v:line style="position:absolute;mso-position-horizontal-relative:page;mso-position-vertical-relative:page;z-index:-200728"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0704" type="#_x0000_t202" filled="false" stroked="false">
          <v:textbox inset="0,0,0,0">
            <w:txbxContent>
              <w:p>
                <w:pPr>
                  <w:spacing w:before="4"/>
                  <w:ind w:left="20" w:right="0" w:firstLine="0"/>
                  <w:jc w:val="left"/>
                  <w:rPr>
                    <w:rFonts w:ascii="Arial"/>
                    <w:sz w:val="12"/>
                  </w:rPr>
                </w:pPr>
                <w:r>
                  <w:rPr>
                    <w:rFonts w:ascii="Arial"/>
                    <w:sz w:val="12"/>
                  </w:rPr>
                  <w:t>10. capitulo 10.indd  249</w:t>
                </w:r>
              </w:p>
            </w:txbxContent>
          </v:textbox>
          <w10:wrap type="none"/>
        </v:shape>
      </w:pict>
    </w:r>
    <w:r>
      <w:rPr/>
      <w:pict>
        <v:shape style="position:absolute;margin-left:340.007904pt;margin-top:619.773865pt;width:54.4pt;height:8pt;mso-position-horizontal-relative:page;mso-position-vertical-relative:page;z-index:-200680"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656" from="21pt,616.605713pt" to="21pt,631.605713pt" stroked="true" strokeweight=".25pt" strokecolor="#000000">
          <w10:wrap type="none"/>
        </v:line>
      </w:pict>
    </w:r>
    <w:r>
      <w:rPr/>
      <w:pict>
        <v:line style="position:absolute;mso-position-horizontal-relative:page;mso-position-vertical-relative:page;z-index:-200632" from="398.007996pt,616.605713pt" to="398.007996pt,631.605713pt" stroked="true" strokeweight=".25pt" strokecolor="#000000">
          <w10:wrap type="none"/>
        </v:line>
      </w:pict>
    </w:r>
    <w:r>
      <w:rPr/>
      <w:pict>
        <v:line style="position:absolute;mso-position-horizontal-relative:page;mso-position-vertical-relative:page;z-index:-200608" from="15pt,610.605713pt" to="0pt,610.605713pt" stroked="true" strokeweight=".25pt" strokecolor="#000000">
          <w10:wrap type="none"/>
        </v:line>
      </w:pict>
    </w:r>
    <w:r>
      <w:rPr/>
      <w:pict>
        <v:line style="position:absolute;mso-position-horizontal-relative:page;mso-position-vertical-relative:page;z-index:-200584"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0560" type="#_x0000_t202" filled="false" stroked="false">
          <v:textbox inset="0,0,0,0">
            <w:txbxContent>
              <w:p>
                <w:pPr>
                  <w:spacing w:before="4"/>
                  <w:ind w:left="20" w:right="0" w:firstLine="0"/>
                  <w:jc w:val="left"/>
                  <w:rPr>
                    <w:rFonts w:ascii="Arial"/>
                    <w:sz w:val="12"/>
                  </w:rPr>
                </w:pPr>
                <w:r>
                  <w:rPr>
                    <w:rFonts w:ascii="Arial"/>
                    <w:sz w:val="12"/>
                  </w:rPr>
                  <w:t>10. capitulo 10.indd  250</w:t>
                </w:r>
              </w:p>
            </w:txbxContent>
          </v:textbox>
          <w10:wrap type="none"/>
        </v:shape>
      </w:pict>
    </w:r>
    <w:r>
      <w:rPr/>
      <w:pict>
        <v:shape style="position:absolute;margin-left:340.007904pt;margin-top:619.773865pt;width:54.4pt;height:8pt;mso-position-horizontal-relative:page;mso-position-vertical-relative:page;z-index:-200536"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512" from="21pt,616.605713pt" to="21pt,631.605713pt" stroked="true" strokeweight=".25pt" strokecolor="#000000">
          <w10:wrap type="none"/>
        </v:line>
      </w:pict>
    </w:r>
    <w:r>
      <w:rPr/>
      <w:pict>
        <v:line style="position:absolute;mso-position-horizontal-relative:page;mso-position-vertical-relative:page;z-index:-200488" from="398.007996pt,616.605713pt" to="398.007996pt,631.605713pt" stroked="true" strokeweight=".25pt" strokecolor="#000000">
          <w10:wrap type="none"/>
        </v:line>
      </w:pict>
    </w:r>
    <w:r>
      <w:rPr/>
      <w:pict>
        <v:line style="position:absolute;mso-position-horizontal-relative:page;mso-position-vertical-relative:page;z-index:-200464" from="15pt,610.605713pt" to="0pt,610.605713pt" stroked="true" strokeweight=".25pt" strokecolor="#000000">
          <w10:wrap type="none"/>
        </v:line>
      </w:pict>
    </w:r>
    <w:r>
      <w:rPr/>
      <w:pict>
        <v:line style="position:absolute;mso-position-horizontal-relative:page;mso-position-vertical-relative:page;z-index:-200440"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0416" type="#_x0000_t202" filled="false" stroked="false">
          <v:textbox inset="0,0,0,0">
            <w:txbxContent>
              <w:p>
                <w:pPr>
                  <w:spacing w:before="4"/>
                  <w:ind w:left="20" w:right="0" w:firstLine="0"/>
                  <w:jc w:val="left"/>
                  <w:rPr>
                    <w:rFonts w:ascii="Arial"/>
                    <w:sz w:val="12"/>
                  </w:rPr>
                </w:pPr>
                <w:r>
                  <w:rPr>
                    <w:rFonts w:ascii="Arial"/>
                    <w:sz w:val="12"/>
                  </w:rPr>
                  <w:t>10. capitulo 10.indd  251</w:t>
                </w:r>
              </w:p>
            </w:txbxContent>
          </v:textbox>
          <w10:wrap type="none"/>
        </v:shape>
      </w:pict>
    </w:r>
    <w:r>
      <w:rPr/>
      <w:pict>
        <v:shape style="position:absolute;margin-left:340.007904pt;margin-top:619.773865pt;width:54.4pt;height:8pt;mso-position-horizontal-relative:page;mso-position-vertical-relative:page;z-index:-200392"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368" from="21pt,616.605713pt" to="21pt,631.605713pt" stroked="true" strokeweight=".25pt" strokecolor="#000000">
          <w10:wrap type="none"/>
        </v:line>
      </w:pict>
    </w:r>
    <w:r>
      <w:rPr/>
      <w:pict>
        <v:line style="position:absolute;mso-position-horizontal-relative:page;mso-position-vertical-relative:page;z-index:-200344" from="398.007996pt,616.605713pt" to="398.007996pt,631.605713pt" stroked="true" strokeweight=".25pt" strokecolor="#000000">
          <w10:wrap type="none"/>
        </v:line>
      </w:pict>
    </w:r>
    <w:r>
      <w:rPr/>
      <w:pict>
        <v:line style="position:absolute;mso-position-horizontal-relative:page;mso-position-vertical-relative:page;z-index:-200320" from="15pt,610.605713pt" to="0pt,610.605713pt" stroked="true" strokeweight=".25pt" strokecolor="#000000">
          <w10:wrap type="none"/>
        </v:line>
      </w:pict>
    </w:r>
    <w:r>
      <w:rPr/>
      <w:pict>
        <v:line style="position:absolute;mso-position-horizontal-relative:page;mso-position-vertical-relative:page;z-index:-200296"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0272" type="#_x0000_t202" filled="false" stroked="false">
          <v:textbox inset="0,0,0,0">
            <w:txbxContent>
              <w:p>
                <w:pPr>
                  <w:spacing w:before="4"/>
                  <w:ind w:left="20" w:right="0" w:firstLine="0"/>
                  <w:jc w:val="left"/>
                  <w:rPr>
                    <w:rFonts w:ascii="Arial"/>
                    <w:sz w:val="12"/>
                  </w:rPr>
                </w:pPr>
                <w:r>
                  <w:rPr>
                    <w:rFonts w:ascii="Arial"/>
                    <w:sz w:val="12"/>
                  </w:rPr>
                  <w:t>10. capitulo 10.indd  252</w:t>
                </w:r>
              </w:p>
            </w:txbxContent>
          </v:textbox>
          <w10:wrap type="none"/>
        </v:shape>
      </w:pict>
    </w:r>
    <w:r>
      <w:rPr/>
      <w:pict>
        <v:shape style="position:absolute;margin-left:340.007904pt;margin-top:619.773865pt;width:54.4pt;height:8pt;mso-position-horizontal-relative:page;mso-position-vertical-relative:page;z-index:-200248"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224" from="21pt,616.605713pt" to="21pt,631.605713pt" stroked="true" strokeweight=".25pt" strokecolor="#000000">
          <w10:wrap type="none"/>
        </v:line>
      </w:pict>
    </w:r>
    <w:r>
      <w:rPr/>
      <w:pict>
        <v:line style="position:absolute;mso-position-horizontal-relative:page;mso-position-vertical-relative:page;z-index:-200200" from="398.007996pt,616.605713pt" to="398.007996pt,631.605713pt" stroked="true" strokeweight=".25pt" strokecolor="#000000">
          <w10:wrap type="none"/>
        </v:line>
      </w:pict>
    </w:r>
    <w:r>
      <w:rPr/>
      <w:pict>
        <v:line style="position:absolute;mso-position-horizontal-relative:page;mso-position-vertical-relative:page;z-index:-200176" from="15pt,610.605713pt" to="0pt,610.605713pt" stroked="true" strokeweight=".25pt" strokecolor="#000000">
          <w10:wrap type="none"/>
        </v:line>
      </w:pict>
    </w:r>
    <w:r>
      <w:rPr/>
      <w:pict>
        <v:line style="position:absolute;mso-position-horizontal-relative:page;mso-position-vertical-relative:page;z-index:-200152"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200128" type="#_x0000_t202" filled="false" stroked="false">
          <v:textbox inset="0,0,0,0">
            <w:txbxContent>
              <w:p>
                <w:pPr>
                  <w:spacing w:before="4"/>
                  <w:ind w:left="20" w:right="0" w:firstLine="0"/>
                  <w:jc w:val="left"/>
                  <w:rPr>
                    <w:rFonts w:ascii="Arial"/>
                    <w:sz w:val="12"/>
                  </w:rPr>
                </w:pPr>
                <w:r>
                  <w:rPr>
                    <w:rFonts w:ascii="Arial"/>
                    <w:sz w:val="12"/>
                  </w:rPr>
                  <w:t>10. capitulo 10.indd  253</w:t>
                </w:r>
              </w:p>
            </w:txbxContent>
          </v:textbox>
          <w10:wrap type="none"/>
        </v:shape>
      </w:pict>
    </w:r>
    <w:r>
      <w:rPr/>
      <w:pict>
        <v:shape style="position:absolute;margin-left:340.007904pt;margin-top:619.773865pt;width:54.4pt;height:8pt;mso-position-horizontal-relative:page;mso-position-vertical-relative:page;z-index:-200104"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2480" from="21pt,616.605713pt" to="21pt,631.605713pt" stroked="true" strokeweight=".25pt" strokecolor="#000000">
          <w10:wrap type="none"/>
        </v:line>
      </w:pict>
    </w:r>
    <w:r>
      <w:rPr/>
      <w:pict>
        <v:line style="position:absolute;mso-position-horizontal-relative:page;mso-position-vertical-relative:page;z-index:-232456" from="398.007996pt,616.605713pt" to="398.007996pt,631.605713pt" stroked="true" strokeweight=".25pt" strokecolor="#000000">
          <w10:wrap type="none"/>
        </v:line>
      </w:pict>
    </w:r>
    <w:r>
      <w:rPr/>
      <w:pict>
        <v:line style="position:absolute;mso-position-horizontal-relative:page;mso-position-vertical-relative:page;z-index:-232432" from="15pt,610.605713pt" to="0pt,610.605713pt" stroked="true" strokeweight=".25pt" strokecolor="#000000">
          <w10:wrap type="none"/>
        </v:line>
      </w:pict>
    </w:r>
    <w:r>
      <w:rPr/>
      <w:pict>
        <v:line style="position:absolute;mso-position-horizontal-relative:page;mso-position-vertical-relative:page;z-index:-23240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2384" type="#_x0000_t202" filled="false" stroked="false">
          <v:textbox inset="0,0,0,0">
            <w:txbxContent>
              <w:p>
                <w:pPr>
                  <w:spacing w:before="4"/>
                  <w:ind w:left="20" w:right="0" w:firstLine="0"/>
                  <w:jc w:val="left"/>
                  <w:rPr>
                    <w:rFonts w:ascii="Arial"/>
                    <w:sz w:val="12"/>
                  </w:rPr>
                </w:pPr>
                <w:r>
                  <w:rPr>
                    <w:rFonts w:ascii="Arial"/>
                    <w:sz w:val="12"/>
                  </w:rPr>
                  <w:t>1. capitulo 1.indd  26</w:t>
                </w:r>
              </w:p>
            </w:txbxContent>
          </v:textbox>
          <w10:wrap type="none"/>
        </v:shape>
      </w:pict>
    </w:r>
    <w:r>
      <w:rPr/>
      <w:pict>
        <v:shape style="position:absolute;margin-left:340.007904pt;margin-top:619.773865pt;width:54.4pt;height:8pt;mso-position-horizontal-relative:page;mso-position-vertical-relative:page;z-index:-232360"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2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080" from="21pt,616.605713pt" to="21pt,631.605713pt" stroked="true" strokeweight=".25pt" strokecolor="#000000">
          <w10:wrap type="none"/>
        </v:line>
      </w:pict>
    </w:r>
    <w:r>
      <w:rPr/>
      <w:pict>
        <v:line style="position:absolute;mso-position-horizontal-relative:page;mso-position-vertical-relative:page;z-index:-200056" from="398.007996pt,616.605713pt" to="398.007996pt,631.605713pt" stroked="true" strokeweight=".25pt" strokecolor="#000000">
          <w10:wrap type="none"/>
        </v:line>
      </w:pict>
    </w:r>
    <w:r>
      <w:rPr/>
      <w:pict>
        <v:line style="position:absolute;mso-position-horizontal-relative:page;mso-position-vertical-relative:page;z-index:-200032" from="15pt,610.605713pt" to="0pt,610.605713pt" stroked="true" strokeweight=".25pt" strokecolor="#000000">
          <w10:wrap type="none"/>
        </v:line>
      </w:pict>
    </w:r>
    <w:r>
      <w:rPr/>
      <w:pict>
        <v:line style="position:absolute;mso-position-horizontal-relative:page;mso-position-vertical-relative:page;z-index:-200008"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199984" type="#_x0000_t202" filled="false" stroked="false">
          <v:textbox inset="0,0,0,0">
            <w:txbxContent>
              <w:p>
                <w:pPr>
                  <w:spacing w:before="4"/>
                  <w:ind w:left="20" w:right="0" w:firstLine="0"/>
                  <w:jc w:val="left"/>
                  <w:rPr>
                    <w:rFonts w:ascii="Arial"/>
                    <w:sz w:val="12"/>
                  </w:rPr>
                </w:pPr>
                <w:r>
                  <w:rPr>
                    <w:rFonts w:ascii="Arial"/>
                    <w:sz w:val="12"/>
                  </w:rPr>
                  <w:t>10. capitulo 10.indd  254</w:t>
                </w:r>
              </w:p>
            </w:txbxContent>
          </v:textbox>
          <w10:wrap type="none"/>
        </v:shape>
      </w:pict>
    </w:r>
    <w:r>
      <w:rPr/>
      <w:pict>
        <v:shape style="position:absolute;margin-left:340.007904pt;margin-top:619.773865pt;width:54.4pt;height:8pt;mso-position-horizontal-relative:page;mso-position-vertical-relative:page;z-index:-199960"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936" from="21pt,616.605713pt" to="21pt,631.605713pt" stroked="true" strokeweight=".25pt" strokecolor="#000000">
          <w10:wrap type="none"/>
        </v:line>
      </w:pict>
    </w:r>
    <w:r>
      <w:rPr/>
      <w:pict>
        <v:line style="position:absolute;mso-position-horizontal-relative:page;mso-position-vertical-relative:page;z-index:-199912" from="398.007996pt,616.605713pt" to="398.007996pt,631.605713pt" stroked="true" strokeweight=".25pt" strokecolor="#000000">
          <w10:wrap type="none"/>
        </v:line>
      </w:pict>
    </w:r>
    <w:r>
      <w:rPr/>
      <w:pict>
        <v:line style="position:absolute;mso-position-horizontal-relative:page;mso-position-vertical-relative:page;z-index:-199888" from="15pt,610.605713pt" to="0pt,610.605713pt" stroked="true" strokeweight=".25pt" strokecolor="#000000">
          <w10:wrap type="none"/>
        </v:line>
      </w:pict>
    </w:r>
    <w:r>
      <w:rPr/>
      <w:pict>
        <v:line style="position:absolute;mso-position-horizontal-relative:page;mso-position-vertical-relative:page;z-index:-199864"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199840" type="#_x0000_t202" filled="false" stroked="false">
          <v:textbox inset="0,0,0,0">
            <w:txbxContent>
              <w:p>
                <w:pPr>
                  <w:spacing w:before="4"/>
                  <w:ind w:left="20" w:right="0" w:firstLine="0"/>
                  <w:jc w:val="left"/>
                  <w:rPr>
                    <w:rFonts w:ascii="Arial"/>
                    <w:sz w:val="12"/>
                  </w:rPr>
                </w:pPr>
                <w:r>
                  <w:rPr>
                    <w:rFonts w:ascii="Arial"/>
                    <w:sz w:val="12"/>
                  </w:rPr>
                  <w:t>10. capitulo 10.indd  255</w:t>
                </w:r>
              </w:p>
            </w:txbxContent>
          </v:textbox>
          <w10:wrap type="none"/>
        </v:shape>
      </w:pict>
    </w:r>
    <w:r>
      <w:rPr/>
      <w:pict>
        <v:shape style="position:absolute;margin-left:340.007904pt;margin-top:619.773865pt;width:54.4pt;height:8pt;mso-position-horizontal-relative:page;mso-position-vertical-relative:page;z-index:-199816"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792" from="21pt,616.605713pt" to="21pt,631.605713pt" stroked="true" strokeweight=".25pt" strokecolor="#000000">
          <w10:wrap type="none"/>
        </v:line>
      </w:pict>
    </w:r>
    <w:r>
      <w:rPr/>
      <w:pict>
        <v:line style="position:absolute;mso-position-horizontal-relative:page;mso-position-vertical-relative:page;z-index:-199768" from="398.007996pt,616.605713pt" to="398.007996pt,631.605713pt" stroked="true" strokeweight=".25pt" strokecolor="#000000">
          <w10:wrap type="none"/>
        </v:line>
      </w:pict>
    </w:r>
    <w:r>
      <w:rPr/>
      <w:pict>
        <v:line style="position:absolute;mso-position-horizontal-relative:page;mso-position-vertical-relative:page;z-index:-199744" from="15pt,610.605713pt" to="0pt,610.605713pt" stroked="true" strokeweight=".25pt" strokecolor="#000000">
          <w10:wrap type="none"/>
        </v:line>
      </w:pict>
    </w:r>
    <w:r>
      <w:rPr/>
      <w:pict>
        <v:line style="position:absolute;mso-position-horizontal-relative:page;mso-position-vertical-relative:page;z-index:-199720"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199696" type="#_x0000_t202" filled="false" stroked="false">
          <v:textbox inset="0,0,0,0">
            <w:txbxContent>
              <w:p>
                <w:pPr>
                  <w:spacing w:before="4"/>
                  <w:ind w:left="20" w:right="0" w:firstLine="0"/>
                  <w:jc w:val="left"/>
                  <w:rPr>
                    <w:rFonts w:ascii="Arial"/>
                    <w:sz w:val="12"/>
                  </w:rPr>
                </w:pPr>
                <w:r>
                  <w:rPr>
                    <w:rFonts w:ascii="Arial"/>
                    <w:sz w:val="12"/>
                  </w:rPr>
                  <w:t>10. capitulo 10.indd  256</w:t>
                </w:r>
              </w:p>
            </w:txbxContent>
          </v:textbox>
          <w10:wrap type="none"/>
        </v:shape>
      </w:pict>
    </w:r>
    <w:r>
      <w:rPr/>
      <w:pict>
        <v:shape style="position:absolute;margin-left:340.007904pt;margin-top:619.773865pt;width:54.4pt;height:8pt;mso-position-horizontal-relative:page;mso-position-vertical-relative:page;z-index:-199672"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648" from="21pt,616.605713pt" to="21pt,631.605713pt" stroked="true" strokeweight=".25pt" strokecolor="#000000">
          <w10:wrap type="none"/>
        </v:line>
      </w:pict>
    </w:r>
    <w:r>
      <w:rPr/>
      <w:pict>
        <v:line style="position:absolute;mso-position-horizontal-relative:page;mso-position-vertical-relative:page;z-index:-199624" from="398.007996pt,616.605713pt" to="398.007996pt,631.605713pt" stroked="true" strokeweight=".25pt" strokecolor="#000000">
          <w10:wrap type="none"/>
        </v:line>
      </w:pict>
    </w:r>
    <w:r>
      <w:rPr/>
      <w:pict>
        <v:line style="position:absolute;mso-position-horizontal-relative:page;mso-position-vertical-relative:page;z-index:-199600" from="15pt,610.605713pt" to="0pt,610.605713pt" stroked="true" strokeweight=".25pt" strokecolor="#000000">
          <w10:wrap type="none"/>
        </v:line>
      </w:pict>
    </w:r>
    <w:r>
      <w:rPr/>
      <w:pict>
        <v:line style="position:absolute;mso-position-horizontal-relative:page;mso-position-vertical-relative:page;z-index:-199576"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199552" type="#_x0000_t202" filled="false" stroked="false">
          <v:textbox inset="0,0,0,0">
            <w:txbxContent>
              <w:p>
                <w:pPr>
                  <w:spacing w:before="4"/>
                  <w:ind w:left="20" w:right="0" w:firstLine="0"/>
                  <w:jc w:val="left"/>
                  <w:rPr>
                    <w:rFonts w:ascii="Arial"/>
                    <w:sz w:val="12"/>
                  </w:rPr>
                </w:pPr>
                <w:r>
                  <w:rPr>
                    <w:rFonts w:ascii="Arial"/>
                    <w:sz w:val="12"/>
                  </w:rPr>
                  <w:t>10. capitulo 10.indd  257</w:t>
                </w:r>
              </w:p>
            </w:txbxContent>
          </v:textbox>
          <w10:wrap type="none"/>
        </v:shape>
      </w:pict>
    </w:r>
    <w:r>
      <w:rPr/>
      <w:pict>
        <v:shape style="position:absolute;margin-left:340.007904pt;margin-top:619.773865pt;width:54.4pt;height:8pt;mso-position-horizontal-relative:page;mso-position-vertical-relative:page;z-index:-199528" type="#_x0000_t202" filled="false" stroked="false">
          <v:textbox inset="0,0,0,0">
            <w:txbxContent>
              <w:p>
                <w:pPr>
                  <w:spacing w:before="4"/>
                  <w:ind w:left="20" w:right="0" w:firstLine="0"/>
                  <w:jc w:val="left"/>
                  <w:rPr>
                    <w:rFonts w:ascii="Arial"/>
                    <w:sz w:val="12"/>
                  </w:rPr>
                </w:pPr>
                <w:r>
                  <w:rPr>
                    <w:rFonts w:ascii="Arial"/>
                    <w:sz w:val="12"/>
                  </w:rPr>
                  <w:t>6/8/16   5:25:14 PM</w:t>
                </w:r>
              </w:p>
            </w:txbxContent>
          </v:textbox>
          <w10:wrap type="none"/>
        </v:shape>
      </w:pict>
    </w:r>
  </w:p>
</w:ftr>
</file>

<file path=word/footer2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504" from="21pt,616.605713pt" to="21pt,631.605713pt" stroked="true" strokeweight=".25pt" strokecolor="#000000">
          <w10:wrap type="none"/>
        </v:line>
      </w:pict>
    </w:r>
    <w:r>
      <w:rPr/>
      <w:pict>
        <v:line style="position:absolute;mso-position-horizontal-relative:page;mso-position-vertical-relative:page;z-index:-199480" from="398.007996pt,616.605713pt" to="398.007996pt,631.605713pt" stroked="true" strokeweight=".25pt" strokecolor="#000000">
          <w10:wrap type="none"/>
        </v:line>
      </w:pict>
    </w:r>
    <w:r>
      <w:rPr/>
      <w:pict>
        <v:line style="position:absolute;mso-position-horizontal-relative:page;mso-position-vertical-relative:page;z-index:-199456" from="15pt,610.605713pt" to="0pt,610.605713pt" stroked="true" strokeweight=".25pt" strokecolor="#000000">
          <w10:wrap type="none"/>
        </v:line>
      </w:pict>
    </w:r>
    <w:r>
      <w:rPr/>
      <w:pict>
        <v:line style="position:absolute;mso-position-horizontal-relative:page;mso-position-vertical-relative:page;z-index:-199432"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199408" type="#_x0000_t202" filled="false" stroked="false">
          <v:textbox inset="0,0,0,0">
            <w:txbxContent>
              <w:p>
                <w:pPr>
                  <w:spacing w:before="4"/>
                  <w:ind w:left="20" w:right="0" w:firstLine="0"/>
                  <w:jc w:val="left"/>
                  <w:rPr>
                    <w:rFonts w:ascii="Arial"/>
                    <w:sz w:val="12"/>
                  </w:rPr>
                </w:pPr>
                <w:r>
                  <w:rPr>
                    <w:rFonts w:ascii="Arial"/>
                    <w:sz w:val="12"/>
                  </w:rPr>
                  <w:t>10. capitulo 10.indd  258</w:t>
                </w:r>
              </w:p>
            </w:txbxContent>
          </v:textbox>
          <w10:wrap type="none"/>
        </v:shape>
      </w:pict>
    </w:r>
    <w:r>
      <w:rPr/>
      <w:pict>
        <v:shape style="position:absolute;margin-left:340.007904pt;margin-top:619.773865pt;width:54.4pt;height:8pt;mso-position-horizontal-relative:page;mso-position-vertical-relative:page;z-index:-199384" type="#_x0000_t202" filled="false" stroked="false">
          <v:textbox inset="0,0,0,0">
            <w:txbxContent>
              <w:p>
                <w:pPr>
                  <w:spacing w:before="4"/>
                  <w:ind w:left="20" w:right="0" w:firstLine="0"/>
                  <w:jc w:val="left"/>
                  <w:rPr>
                    <w:rFonts w:ascii="Arial"/>
                    <w:sz w:val="12"/>
                  </w:rPr>
                </w:pPr>
                <w:r>
                  <w:rPr>
                    <w:rFonts w:ascii="Arial"/>
                    <w:sz w:val="12"/>
                  </w:rPr>
                  <w:t>6/8/16   5:25:15 PM</w:t>
                </w:r>
              </w:p>
            </w:txbxContent>
          </v:textbox>
          <w10:wrap type="none"/>
        </v:shape>
      </w:pict>
    </w:r>
  </w:p>
</w:ftr>
</file>

<file path=word/footer2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360" from="21pt,616.605713pt" to="21pt,631.605713pt" stroked="true" strokeweight=".25pt" strokecolor="#000000">
          <w10:wrap type="none"/>
        </v:line>
      </w:pict>
    </w:r>
    <w:r>
      <w:rPr/>
      <w:pict>
        <v:line style="position:absolute;mso-position-horizontal-relative:page;mso-position-vertical-relative:page;z-index:-199336" from="398.007996pt,616.605713pt" to="398.007996pt,631.605713pt" stroked="true" strokeweight=".25pt" strokecolor="#000000">
          <w10:wrap type="none"/>
        </v:line>
      </w:pict>
    </w:r>
    <w:r>
      <w:rPr/>
      <w:pict>
        <v:line style="position:absolute;mso-position-horizontal-relative:page;mso-position-vertical-relative:page;z-index:-199312" from="15pt,610.605713pt" to="0pt,610.605713pt" stroked="true" strokeweight=".25pt" strokecolor="#000000">
          <w10:wrap type="none"/>
        </v:line>
      </w:pict>
    </w:r>
    <w:r>
      <w:rPr/>
      <w:pict>
        <v:line style="position:absolute;mso-position-horizontal-relative:page;mso-position-vertical-relative:page;z-index:-199288"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199264" type="#_x0000_t202" filled="false" stroked="false">
          <v:textbox inset="0,0,0,0">
            <w:txbxContent>
              <w:p>
                <w:pPr>
                  <w:spacing w:before="4"/>
                  <w:ind w:left="20" w:right="0" w:firstLine="0"/>
                  <w:jc w:val="left"/>
                  <w:rPr>
                    <w:rFonts w:ascii="Arial"/>
                    <w:sz w:val="12"/>
                  </w:rPr>
                </w:pPr>
                <w:r>
                  <w:rPr>
                    <w:rFonts w:ascii="Arial"/>
                    <w:sz w:val="12"/>
                  </w:rPr>
                  <w:t>10. capitulo 10.indd  259</w:t>
                </w:r>
              </w:p>
            </w:txbxContent>
          </v:textbox>
          <w10:wrap type="none"/>
        </v:shape>
      </w:pict>
    </w:r>
    <w:r>
      <w:rPr/>
      <w:pict>
        <v:shape style="position:absolute;margin-left:340.007904pt;margin-top:619.773865pt;width:54.4pt;height:8pt;mso-position-horizontal-relative:page;mso-position-vertical-relative:page;z-index:-199240" type="#_x0000_t202" filled="false" stroked="false">
          <v:textbox inset="0,0,0,0">
            <w:txbxContent>
              <w:p>
                <w:pPr>
                  <w:spacing w:before="4"/>
                  <w:ind w:left="20" w:right="0" w:firstLine="0"/>
                  <w:jc w:val="left"/>
                  <w:rPr>
                    <w:rFonts w:ascii="Arial"/>
                    <w:sz w:val="12"/>
                  </w:rPr>
                </w:pPr>
                <w:r>
                  <w:rPr>
                    <w:rFonts w:ascii="Arial"/>
                    <w:sz w:val="12"/>
                  </w:rPr>
                  <w:t>6/8/16   5:25:15 PM</w:t>
                </w:r>
              </w:p>
            </w:txbxContent>
          </v:textbox>
          <w10:wrap type="none"/>
        </v:shape>
      </w:pict>
    </w:r>
  </w:p>
</w:ftr>
</file>

<file path=word/footer2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216" from="21pt,616.605713pt" to="21pt,631.605713pt" stroked="true" strokeweight=".25pt" strokecolor="#000000">
          <w10:wrap type="none"/>
        </v:line>
      </w:pict>
    </w:r>
    <w:r>
      <w:rPr/>
      <w:pict>
        <v:line style="position:absolute;mso-position-horizontal-relative:page;mso-position-vertical-relative:page;z-index:-199192" from="398.007996pt,616.605713pt" to="398.007996pt,631.605713pt" stroked="true" strokeweight=".25pt" strokecolor="#000000">
          <w10:wrap type="none"/>
        </v:line>
      </w:pict>
    </w:r>
    <w:r>
      <w:rPr/>
      <w:pict>
        <v:line style="position:absolute;mso-position-horizontal-relative:page;mso-position-vertical-relative:page;z-index:-199168" from="15pt,610.605713pt" to="0pt,610.605713pt" stroked="true" strokeweight=".25pt" strokecolor="#000000">
          <w10:wrap type="none"/>
        </v:line>
      </w:pict>
    </w:r>
    <w:r>
      <w:rPr/>
      <w:pict>
        <v:line style="position:absolute;mso-position-horizontal-relative:page;mso-position-vertical-relative:page;z-index:-199144"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199120" type="#_x0000_t202" filled="false" stroked="false">
          <v:textbox inset="0,0,0,0">
            <w:txbxContent>
              <w:p>
                <w:pPr>
                  <w:spacing w:before="4"/>
                  <w:ind w:left="20" w:right="0" w:firstLine="0"/>
                  <w:jc w:val="left"/>
                  <w:rPr>
                    <w:rFonts w:ascii="Arial"/>
                    <w:sz w:val="12"/>
                  </w:rPr>
                </w:pPr>
                <w:r>
                  <w:rPr>
                    <w:rFonts w:ascii="Arial"/>
                    <w:sz w:val="12"/>
                  </w:rPr>
                  <w:t>10. capitulo 10.indd  260</w:t>
                </w:r>
              </w:p>
            </w:txbxContent>
          </v:textbox>
          <w10:wrap type="none"/>
        </v:shape>
      </w:pict>
    </w:r>
    <w:r>
      <w:rPr/>
      <w:pict>
        <v:shape style="position:absolute;margin-left:340.007904pt;margin-top:619.773865pt;width:54.4pt;height:8pt;mso-position-horizontal-relative:page;mso-position-vertical-relative:page;z-index:-199096" type="#_x0000_t202" filled="false" stroked="false">
          <v:textbox inset="0,0,0,0">
            <w:txbxContent>
              <w:p>
                <w:pPr>
                  <w:spacing w:before="4"/>
                  <w:ind w:left="20" w:right="0" w:firstLine="0"/>
                  <w:jc w:val="left"/>
                  <w:rPr>
                    <w:rFonts w:ascii="Arial"/>
                    <w:sz w:val="12"/>
                  </w:rPr>
                </w:pPr>
                <w:r>
                  <w:rPr>
                    <w:rFonts w:ascii="Arial"/>
                    <w:sz w:val="12"/>
                  </w:rPr>
                  <w:t>6/8/16   5:25:15 PM</w:t>
                </w:r>
              </w:p>
            </w:txbxContent>
          </v:textbox>
          <w10:wrap type="none"/>
        </v:shape>
      </w:pict>
    </w:r>
  </w:p>
</w:ftr>
</file>

<file path=word/footer2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072" from="21pt,616.605713pt" to="21pt,631.605713pt" stroked="true" strokeweight=".25pt" strokecolor="#000000">
          <w10:wrap type="none"/>
        </v:line>
      </w:pict>
    </w:r>
    <w:r>
      <w:rPr/>
      <w:pict>
        <v:line style="position:absolute;mso-position-horizontal-relative:page;mso-position-vertical-relative:page;z-index:-199048" from="398.007996pt,616.605713pt" to="398.007996pt,631.605713pt" stroked="true" strokeweight=".25pt" strokecolor="#000000">
          <w10:wrap type="none"/>
        </v:line>
      </w:pict>
    </w:r>
    <w:r>
      <w:rPr/>
      <w:pict>
        <v:line style="position:absolute;mso-position-horizontal-relative:page;mso-position-vertical-relative:page;z-index:-199024" from="15pt,610.605713pt" to="0pt,610.605713pt" stroked="true" strokeweight=".25pt" strokecolor="#000000">
          <w10:wrap type="none"/>
        </v:line>
      </w:pict>
    </w:r>
    <w:r>
      <w:rPr/>
      <w:pict>
        <v:line style="position:absolute;mso-position-horizontal-relative:page;mso-position-vertical-relative:page;z-index:-199000"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198976" type="#_x0000_t202" filled="false" stroked="false">
          <v:textbox inset="0,0,0,0">
            <w:txbxContent>
              <w:p>
                <w:pPr>
                  <w:spacing w:before="4"/>
                  <w:ind w:left="20" w:right="0" w:firstLine="0"/>
                  <w:jc w:val="left"/>
                  <w:rPr>
                    <w:rFonts w:ascii="Arial"/>
                    <w:sz w:val="12"/>
                  </w:rPr>
                </w:pPr>
                <w:r>
                  <w:rPr>
                    <w:rFonts w:ascii="Arial"/>
                    <w:sz w:val="12"/>
                  </w:rPr>
                  <w:t>10. capitulo 10.indd  261</w:t>
                </w:r>
              </w:p>
            </w:txbxContent>
          </v:textbox>
          <w10:wrap type="none"/>
        </v:shape>
      </w:pict>
    </w:r>
    <w:r>
      <w:rPr/>
      <w:pict>
        <v:shape style="position:absolute;margin-left:340.007904pt;margin-top:619.773865pt;width:54.4pt;height:8pt;mso-position-horizontal-relative:page;mso-position-vertical-relative:page;z-index:-198952" type="#_x0000_t202" filled="false" stroked="false">
          <v:textbox inset="0,0,0,0">
            <w:txbxContent>
              <w:p>
                <w:pPr>
                  <w:spacing w:before="4"/>
                  <w:ind w:left="20" w:right="0" w:firstLine="0"/>
                  <w:jc w:val="left"/>
                  <w:rPr>
                    <w:rFonts w:ascii="Arial"/>
                    <w:sz w:val="12"/>
                  </w:rPr>
                </w:pPr>
                <w:r>
                  <w:rPr>
                    <w:rFonts w:ascii="Arial"/>
                    <w:sz w:val="12"/>
                  </w:rPr>
                  <w:t>6/8/16   5:25:15 PM</w:t>
                </w:r>
              </w:p>
            </w:txbxContent>
          </v:textbox>
          <w10:wrap type="none"/>
        </v:shape>
      </w:pict>
    </w:r>
  </w:p>
</w:ftr>
</file>

<file path=word/footer2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928" from="21pt,616.605713pt" to="21pt,631.605713pt" stroked="true" strokeweight=".25pt" strokecolor="#000000">
          <w10:wrap type="none"/>
        </v:line>
      </w:pict>
    </w:r>
    <w:r>
      <w:rPr/>
      <w:pict>
        <v:line style="position:absolute;mso-position-horizontal-relative:page;mso-position-vertical-relative:page;z-index:-198904" from="398.007996pt,616.605713pt" to="398.007996pt,631.605713pt" stroked="true" strokeweight=".25pt" strokecolor="#000000">
          <w10:wrap type="none"/>
        </v:line>
      </w:pict>
    </w:r>
    <w:r>
      <w:rPr/>
      <w:pict>
        <v:line style="position:absolute;mso-position-horizontal-relative:page;mso-position-vertical-relative:page;z-index:-198880" from="15pt,610.605713pt" to="0pt,610.605713pt" stroked="true" strokeweight=".25pt" strokecolor="#000000">
          <w10:wrap type="none"/>
        </v:line>
      </w:pict>
    </w:r>
    <w:r>
      <w:rPr/>
      <w:pict>
        <v:line style="position:absolute;mso-position-horizontal-relative:page;mso-position-vertical-relative:page;z-index:-198856" from="404.007996pt,610.605713pt" to="419.007996pt,610.605713pt" stroked="true" strokeweight=".25pt" strokecolor="#000000">
          <w10:wrap type="none"/>
        </v:line>
      </w:pict>
    </w:r>
    <w:r>
      <w:rPr/>
      <w:pict>
        <v:shape style="position:absolute;margin-left:30pt;margin-top:619.773865pt;width:69.05pt;height:8pt;mso-position-horizontal-relative:page;mso-position-vertical-relative:page;z-index:-198832" type="#_x0000_t202" filled="false" stroked="false">
          <v:textbox inset="0,0,0,0">
            <w:txbxContent>
              <w:p>
                <w:pPr>
                  <w:spacing w:before="4"/>
                  <w:ind w:left="20" w:right="0" w:firstLine="0"/>
                  <w:jc w:val="left"/>
                  <w:rPr>
                    <w:rFonts w:ascii="Arial"/>
                    <w:sz w:val="12"/>
                  </w:rPr>
                </w:pPr>
                <w:r>
                  <w:rPr>
                    <w:rFonts w:ascii="Arial"/>
                    <w:sz w:val="12"/>
                  </w:rPr>
                  <w:t>10. capitulo 10.indd  262</w:t>
                </w:r>
              </w:p>
            </w:txbxContent>
          </v:textbox>
          <w10:wrap type="none"/>
        </v:shape>
      </w:pict>
    </w:r>
    <w:r>
      <w:rPr/>
      <w:pict>
        <v:shape style="position:absolute;margin-left:340.007904pt;margin-top:619.773865pt;width:54.4pt;height:8pt;mso-position-horizontal-relative:page;mso-position-vertical-relative:page;z-index:-198808" type="#_x0000_t202" filled="false" stroked="false">
          <v:textbox inset="0,0,0,0">
            <w:txbxContent>
              <w:p>
                <w:pPr>
                  <w:spacing w:before="4"/>
                  <w:ind w:left="20" w:right="0" w:firstLine="0"/>
                  <w:jc w:val="left"/>
                  <w:rPr>
                    <w:rFonts w:ascii="Arial"/>
                    <w:sz w:val="12"/>
                  </w:rPr>
                </w:pPr>
                <w:r>
                  <w:rPr>
                    <w:rFonts w:ascii="Arial"/>
                    <w:sz w:val="12"/>
                  </w:rPr>
                  <w:t>6/8/16   5:25:15 PM</w:t>
                </w:r>
              </w:p>
            </w:txbxContent>
          </v:textbox>
          <w10:wrap type="none"/>
        </v:shape>
      </w:pict>
    </w:r>
  </w:p>
</w:ftr>
</file>

<file path=word/footer2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2336" from="21pt,616.605713pt" to="21pt,631.605713pt" stroked="true" strokeweight=".25pt" strokecolor="#000000">
          <w10:wrap type="none"/>
        </v:line>
      </w:pict>
    </w:r>
    <w:r>
      <w:rPr/>
      <w:pict>
        <v:line style="position:absolute;mso-position-horizontal-relative:page;mso-position-vertical-relative:page;z-index:-232312" from="398.007996pt,616.605713pt" to="398.007996pt,631.605713pt" stroked="true" strokeweight=".25pt" strokecolor="#000000">
          <w10:wrap type="none"/>
        </v:line>
      </w:pict>
    </w:r>
    <w:r>
      <w:rPr/>
      <w:pict>
        <v:line style="position:absolute;mso-position-horizontal-relative:page;mso-position-vertical-relative:page;z-index:-232288" from="15pt,610.605713pt" to="0pt,610.605713pt" stroked="true" strokeweight=".25pt" strokecolor="#000000">
          <w10:wrap type="none"/>
        </v:line>
      </w:pict>
    </w:r>
    <w:r>
      <w:rPr/>
      <w:pict>
        <v:line style="position:absolute;mso-position-horizontal-relative:page;mso-position-vertical-relative:page;z-index:-23226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2240" type="#_x0000_t202" filled="false" stroked="false">
          <v:textbox inset="0,0,0,0">
            <w:txbxContent>
              <w:p>
                <w:pPr>
                  <w:spacing w:before="4"/>
                  <w:ind w:left="20" w:right="0" w:firstLine="0"/>
                  <w:jc w:val="left"/>
                  <w:rPr>
                    <w:rFonts w:ascii="Arial"/>
                    <w:sz w:val="12"/>
                  </w:rPr>
                </w:pPr>
                <w:r>
                  <w:rPr>
                    <w:rFonts w:ascii="Arial"/>
                    <w:sz w:val="12"/>
                  </w:rPr>
                  <w:t>1. capitulo 1.indd  27</w:t>
                </w:r>
              </w:p>
            </w:txbxContent>
          </v:textbox>
          <w10:wrap type="none"/>
        </v:shape>
      </w:pict>
    </w:r>
    <w:r>
      <w:rPr/>
      <w:pict>
        <v:shape style="position:absolute;margin-left:340.007904pt;margin-top:619.773865pt;width:54.4pt;height:8pt;mso-position-horizontal-relative:page;mso-position-vertical-relative:page;z-index:-232216"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2192" from="21pt,616.605713pt" to="21pt,631.605713pt" stroked="true" strokeweight=".25pt" strokecolor="#000000">
          <w10:wrap type="none"/>
        </v:line>
      </w:pict>
    </w:r>
    <w:r>
      <w:rPr/>
      <w:pict>
        <v:line style="position:absolute;mso-position-horizontal-relative:page;mso-position-vertical-relative:page;z-index:-232168" from="398.007996pt,616.605713pt" to="398.007996pt,631.605713pt" stroked="true" strokeweight=".25pt" strokecolor="#000000">
          <w10:wrap type="none"/>
        </v:line>
      </w:pict>
    </w:r>
    <w:r>
      <w:rPr/>
      <w:pict>
        <v:line style="position:absolute;mso-position-horizontal-relative:page;mso-position-vertical-relative:page;z-index:-232144" from="15pt,610.605713pt" to="0pt,610.605713pt" stroked="true" strokeweight=".25pt" strokecolor="#000000">
          <w10:wrap type="none"/>
        </v:line>
      </w:pict>
    </w:r>
    <w:r>
      <w:rPr/>
      <w:pict>
        <v:line style="position:absolute;mso-position-horizontal-relative:page;mso-position-vertical-relative:page;z-index:-23212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2096" type="#_x0000_t202" filled="false" stroked="false">
          <v:textbox inset="0,0,0,0">
            <w:txbxContent>
              <w:p>
                <w:pPr>
                  <w:spacing w:before="4"/>
                  <w:ind w:left="20" w:right="0" w:firstLine="0"/>
                  <w:jc w:val="left"/>
                  <w:rPr>
                    <w:rFonts w:ascii="Arial"/>
                    <w:sz w:val="12"/>
                  </w:rPr>
                </w:pPr>
                <w:r>
                  <w:rPr>
                    <w:rFonts w:ascii="Arial"/>
                    <w:sz w:val="12"/>
                  </w:rPr>
                  <w:t>1. capitulo 1.indd  28</w:t>
                </w:r>
              </w:p>
            </w:txbxContent>
          </v:textbox>
          <w10:wrap type="none"/>
        </v:shape>
      </w:pict>
    </w:r>
    <w:r>
      <w:rPr/>
      <w:pict>
        <v:shape style="position:absolute;margin-left:340.007904pt;margin-top:619.773865pt;width:54.4pt;height:8pt;mso-position-horizontal-relative:page;mso-position-vertical-relative:page;z-index:-232072"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2048" from="21pt,616.605713pt" to="21pt,631.605713pt" stroked="true" strokeweight=".25pt" strokecolor="#000000">
          <w10:wrap type="none"/>
        </v:line>
      </w:pict>
    </w:r>
    <w:r>
      <w:rPr/>
      <w:pict>
        <v:line style="position:absolute;mso-position-horizontal-relative:page;mso-position-vertical-relative:page;z-index:-232024" from="398.007996pt,616.605713pt" to="398.007996pt,631.605713pt" stroked="true" strokeweight=".25pt" strokecolor="#000000">
          <w10:wrap type="none"/>
        </v:line>
      </w:pict>
    </w:r>
    <w:r>
      <w:rPr/>
      <w:pict>
        <v:line style="position:absolute;mso-position-horizontal-relative:page;mso-position-vertical-relative:page;z-index:-232000" from="15pt,610.605713pt" to="0pt,610.605713pt" stroked="true" strokeweight=".25pt" strokecolor="#000000">
          <w10:wrap type="none"/>
        </v:line>
      </w:pict>
    </w:r>
    <w:r>
      <w:rPr/>
      <w:pict>
        <v:line style="position:absolute;mso-position-horizontal-relative:page;mso-position-vertical-relative:page;z-index:-23197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1952" type="#_x0000_t202" filled="false" stroked="false">
          <v:textbox inset="0,0,0,0">
            <w:txbxContent>
              <w:p>
                <w:pPr>
                  <w:spacing w:before="4"/>
                  <w:ind w:left="20" w:right="0" w:firstLine="0"/>
                  <w:jc w:val="left"/>
                  <w:rPr>
                    <w:rFonts w:ascii="Arial"/>
                    <w:sz w:val="12"/>
                  </w:rPr>
                </w:pPr>
                <w:r>
                  <w:rPr>
                    <w:rFonts w:ascii="Arial"/>
                    <w:sz w:val="12"/>
                  </w:rPr>
                  <w:t>1. capitulo 1.indd  29</w:t>
                </w:r>
              </w:p>
            </w:txbxContent>
          </v:textbox>
          <w10:wrap type="none"/>
        </v:shape>
      </w:pict>
    </w:r>
    <w:r>
      <w:rPr/>
      <w:pict>
        <v:shape style="position:absolute;margin-left:340.007904pt;margin-top:619.773865pt;width:54.4pt;height:8pt;mso-position-horizontal-relative:page;mso-position-vertical-relative:page;z-index:-231928" type="#_x0000_t202" filled="false" stroked="false">
          <v:textbox inset="0,0,0,0">
            <w:txbxContent>
              <w:p>
                <w:pPr>
                  <w:spacing w:before="4"/>
                  <w:ind w:left="20" w:right="0" w:firstLine="0"/>
                  <w:jc w:val="left"/>
                  <w:rPr>
                    <w:rFonts w:ascii="Arial"/>
                    <w:sz w:val="12"/>
                  </w:rPr>
                </w:pPr>
                <w:r>
                  <w:rPr>
                    <w:rFonts w:ascii="Arial"/>
                    <w:sz w:val="12"/>
                  </w:rPr>
                  <w:t>6/8/16   5:17:35 PM</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1904" from="21pt,616.605713pt" to="21pt,631.605713pt" stroked="true" strokeweight=".25pt" strokecolor="#000000">
          <w10:wrap type="none"/>
        </v:line>
      </w:pict>
    </w:r>
    <w:r>
      <w:rPr/>
      <w:pict>
        <v:line style="position:absolute;mso-position-horizontal-relative:page;mso-position-vertical-relative:page;z-index:-231880" from="398.007996pt,616.605713pt" to="398.007996pt,631.605713pt" stroked="true" strokeweight=".25pt" strokecolor="#000000">
          <w10:wrap type="none"/>
        </v:line>
      </w:pict>
    </w:r>
    <w:r>
      <w:rPr/>
      <w:pict>
        <v:line style="position:absolute;mso-position-horizontal-relative:page;mso-position-vertical-relative:page;z-index:-231856" from="15pt,610.605713pt" to="0pt,610.605713pt" stroked="true" strokeweight=".25pt" strokecolor="#000000">
          <w10:wrap type="none"/>
        </v:line>
      </w:pict>
    </w:r>
    <w:r>
      <w:rPr/>
      <w:pict>
        <v:line style="position:absolute;mso-position-horizontal-relative:page;mso-position-vertical-relative:page;z-index:-23183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1808" type="#_x0000_t202" filled="false" stroked="false">
          <v:textbox inset="0,0,0,0">
            <w:txbxContent>
              <w:p>
                <w:pPr>
                  <w:spacing w:before="4"/>
                  <w:ind w:left="20" w:right="0" w:firstLine="0"/>
                  <w:jc w:val="left"/>
                  <w:rPr>
                    <w:rFonts w:ascii="Arial"/>
                    <w:sz w:val="12"/>
                  </w:rPr>
                </w:pPr>
                <w:r>
                  <w:rPr>
                    <w:rFonts w:ascii="Arial"/>
                    <w:sz w:val="12"/>
                  </w:rPr>
                  <w:t>1. capitulo 1.indd  30</w:t>
                </w:r>
              </w:p>
            </w:txbxContent>
          </v:textbox>
          <w10:wrap type="none"/>
        </v:shape>
      </w:pict>
    </w:r>
    <w:r>
      <w:rPr/>
      <w:pict>
        <v:shape style="position:absolute;margin-left:340.007904pt;margin-top:619.773865pt;width:54.4pt;height:8pt;mso-position-horizontal-relative:page;mso-position-vertical-relative:page;z-index:-231784"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840" from="21pt,616.605713pt" to="21pt,631.605713pt" stroked="true" strokeweight=".25pt" strokecolor="#000000">
          <w10:wrap type="none"/>
        </v:line>
      </w:pict>
    </w:r>
    <w:r>
      <w:rPr/>
      <w:pict>
        <v:line style="position:absolute;mso-position-horizontal-relative:page;mso-position-vertical-relative:page;z-index:-235816" from="398.007996pt,616.605713pt" to="398.007996pt,631.605713pt" stroked="true" strokeweight=".25pt" strokecolor="#000000">
          <w10:wrap type="none"/>
        </v:line>
      </w:pict>
    </w:r>
    <w:r>
      <w:rPr/>
      <w:pict>
        <v:line style="position:absolute;mso-position-horizontal-relative:page;mso-position-vertical-relative:page;z-index:-235792" from="15pt,610.605713pt" to="0pt,610.605713pt" stroked="true" strokeweight=".25pt" strokecolor="#000000">
          <w10:wrap type="none"/>
        </v:line>
      </w:pict>
    </w:r>
    <w:r>
      <w:rPr/>
      <w:pict>
        <v:line style="position:absolute;mso-position-horizontal-relative:page;mso-position-vertical-relative:page;z-index:-235768" from="404.007996pt,610.605713pt" to="419.007996pt,610.605713pt" stroked="true" strokeweight=".25pt" strokecolor="#000000">
          <w10:wrap type="none"/>
        </v:line>
      </w:pict>
    </w:r>
    <w:r>
      <w:rPr/>
      <w:pict>
        <v:shape style="position:absolute;margin-left:219.816299pt;margin-top:534.315613pt;width:3.7pt;height:8.5pt;mso-position-horizontal-relative:page;mso-position-vertical-relative:page;z-index:-235744" coordorigin="4396,10686" coordsize="74,170" path="m4421,10686l4396,10686,4396,10814,4407,10822,4445,10822,4445,10855,4470,10855,4470,10805,4421,10805,4421,10686xm4470,10686l4445,10686,4445,10805,4470,10805,4470,10686xe" filled="true" fillcolor="#000000" stroked="false">
          <v:path arrowok="t"/>
          <v:fill type="solid"/>
          <w10:wrap type="none"/>
        </v:shape>
      </w:pict>
    </w:r>
    <w:r>
      <w:rPr/>
      <w:pict>
        <v:shape style="position:absolute;margin-left:194.309998pt;margin-top:534.244019pt;width:3.7pt;height:6.95pt;mso-position-horizontal-relative:page;mso-position-vertical-relative:page;z-index:-235720" coordorigin="3886,10685" coordsize="74,139" path="m3923,10685l3909,10687,3897,10693,3889,10701,3886,10711,3886,10797,3889,10807,3897,10816,3909,10821,3923,10824,3937,10821,3949,10816,3957,10807,3957,10805,3911,10805,3911,10763,3959,10763,3959,10745,3911,10745,3911,10704,3957,10704,3957,10701,3949,10693,3937,10687,3923,10685xm3959,10787l3935,10787,3935,10805,3957,10805,3959,10797,3959,10787xm3957,10704l3935,10704,3935,10745,3959,10745,3959,10711,3957,10704xe" filled="true" fillcolor="#000000" stroked="false">
          <v:path arrowok="t"/>
          <v:fill type="solid"/>
          <w10:wrap type="none"/>
        </v:shape>
      </w:pict>
    </w:r>
    <w:r>
      <w:rPr/>
      <w:pict>
        <v:shape style="position:absolute;margin-left:207.063293pt;margin-top:534.244019pt;width:3.7pt;height:6.95pt;mso-position-horizontal-relative:page;mso-position-vertical-relative:page;z-index:-235696" coordorigin="4141,10685" coordsize="74,139" path="m4166,10787l4141,10787,4141,10797,4144,10807,4152,10816,4164,10821,4178,10824,4192,10821,4204,10816,4212,10807,4212,10805,4166,10805,4166,10787xm4178,10685l4164,10687,4152,10693,4144,10701,4141,10711,4141,10755,4152,10763,4190,10763,4190,10805,4212,10805,4215,10797,4215,10753,4204,10745,4166,10745,4166,10704,4212,10704,4212,10701,4204,10693,4192,10687,4178,10685xm4212,10704l4190,10704,4190,10721,4215,10721,4215,10711,4212,10704xe" filled="true" fillcolor="#000000" stroked="false">
          <v:path arrowok="t"/>
          <v:fill type="solid"/>
          <w10:wrap type="none"/>
        </v:shape>
      </w:pict>
    </w:r>
    <w:r>
      <w:rPr/>
      <w:pict>
        <v:shape style="position:absolute;margin-left:226.266495pt;margin-top:534.244629pt;width:3.7pt;height:6.95pt;mso-position-horizontal-relative:page;mso-position-vertical-relative:page;z-index:-235672" coordorigin="4525,10685" coordsize="74,139" path="m4562,10685l4548,10687,4536,10693,4528,10701,4525,10711,4525,10797,4528,10807,4536,10816,4548,10821,4562,10824,4576,10821,4588,10816,4596,10807,4597,10805,4550,10805,4550,10704,4597,10704,4596,10701,4588,10693,4576,10687,4562,10685xm4597,10704l4574,10704,4574,10805,4597,10805,4599,10797,4599,10711,4597,10704xe" filled="true" fillcolor="#000000" stroked="false">
          <v:path arrowok="t"/>
          <v:fill type="solid"/>
          <w10:wrap type="none"/>
        </v:shape>
      </w:pict>
    </w:r>
    <w:r>
      <w:rPr/>
      <w:pict>
        <v:shape style="position:absolute;margin-left:200.760895pt;margin-top:534.315491pt;width:3.7pt;height:6.8pt;mso-position-horizontal-relative:page;mso-position-vertical-relative:page;z-index:-235648" coordorigin="4015,10686" coordsize="74,136" path="m4078,10686l4015,10686,4015,10822,4040,10822,4040,10704,4088,10704,4088,10694,4078,10686xm4088,10704l4064,10704,4064,10822,4088,10822,4088,10704xe" filled="true" fillcolor="#000000" stroked="false">
          <v:path arrowok="t"/>
          <v:fill type="solid"/>
          <w10:wrap type="none"/>
        </v:shape>
      </w:pict>
    </w:r>
    <w:r>
      <w:rPr/>
      <w:pict>
        <v:shape style="position:absolute;margin-left:213.364807pt;margin-top:534.315308pt;width:3.7pt;height:6.8pt;mso-position-horizontal-relative:page;mso-position-vertical-relative:page;z-index:-235624" coordorigin="4267,10686" coordsize="74,136" path="m4330,10686l4273,10686,4273,10704,4316,10704,4316,10722,4278,10722,4267,10730,4267,10814,4278,10822,4341,10822,4341,10805,4292,10805,4292,10740,4341,10740,4341,10694,4330,10686xm4341,10740l4316,10740,4316,10805,4341,10805,4341,10740xe" filled="true" fillcolor="#000000" stroked="false">
          <v:path arrowok="t"/>
          <v:fill type="solid"/>
          <w10:wrap type="none"/>
        </v:shape>
      </w:pict>
    </w:r>
    <w:r>
      <w:rPr/>
      <w:pict>
        <v:line style="position:absolute;mso-position-horizontal-relative:page;mso-position-vertical-relative:page;z-index:-235600" from="194.379807pt,527.6875pt" to="229.909807pt,527.6875pt" stroked="true" strokeweight="1.159pt" strokecolor="#000000">
          <w10:wrap type="none"/>
        </v:line>
      </w:pict>
    </w:r>
    <w:r>
      <w:rPr/>
      <w:pict>
        <v:group style="position:absolute;margin-left:194.719101pt;margin-top:497.523407pt;width:35.050pt;height:25.9pt;mso-position-horizontal-relative:page;mso-position-vertical-relative:page;z-index:-235576" coordorigin="3894,9950" coordsize="701,518">
          <v:shape style="position:absolute;left:3918;top:9974;width:654;height:470" coordorigin="3918,9974" coordsize="654,470" path="m3918,10209l3930,10147,3963,10090,4014,10043,4080,10006,4158,9983,4245,9974,4331,9983,4409,10006,4475,10043,4527,10090,4559,10147,4571,10209,4559,10272,4527,10328,4475,10375,4409,10412,4331,10436,4245,10444,4158,10436,4080,10412,4014,10375,3963,10328,3930,10272,3918,10209xe" filled="false" stroked="true" strokeweight="2.364pt" strokecolor="#000000">
            <v:path arrowok="t"/>
          </v:shape>
          <v:shape style="position:absolute;left:3943;top:10071;width:532;height:351" coordorigin="3943,10071" coordsize="532,351" path="m4204,10071l4148,10074,4098,10084,4054,10099,4015,10121,3983,10148,3961,10179,3948,10213,3943,10251,3948,10287,3961,10319,3983,10348,4014,10374,4053,10395,4099,10410,4151,10419,4210,10422,4248,10420,4283,10417,4315,10411,4345,10402,4372,10392,4395,10381,4416,10368,4433,10353,4442,10344,4446,10338,4218,10338,4198,10337,4180,10334,4164,10329,4151,10322,4140,10313,4133,10302,4128,10290,4125,10276,4474,10276,4474,10256,4472,10239,4469,10222,4464,10208,4127,10208,4129,10195,4135,10183,4142,10173,4152,10165,4163,10159,4176,10154,4191,10151,4207,10150,4429,10150,4428,10150,4411,10133,4391,10118,4370,10105,4346,10095,4320,10086,4292,10079,4264,10075,4235,10072,4204,10071xm4460,10311l4285,10311,4273,10323,4259,10332,4240,10337,4218,10338,4446,10338,4449,10334,4455,10323,4460,10311xm4429,10150l4207,10150,4226,10151,4242,10154,4256,10159,4269,10166,4279,10174,4286,10184,4290,10196,4292,10208,4464,10208,4464,10208,4455,10187,4443,10168,4429,10150xe" filled="true" fillcolor="#000000" stroked="false">
            <v:path arrowok="t"/>
            <v:fill type="solid"/>
          </v:shape>
          <w10:wrap type="none"/>
        </v:group>
      </w:pict>
    </w:r>
    <w:r>
      <w:rPr/>
      <w:pict>
        <v:shape style="position:absolute;margin-left:30pt;margin-top:619.773865pt;width:47.4pt;height:8pt;mso-position-horizontal-relative:page;mso-position-vertical-relative:page;z-index:-235552" type="#_x0000_t202" filled="false" stroked="false">
          <v:textbox inset="0,0,0,0">
            <w:txbxContent>
              <w:p>
                <w:pPr>
                  <w:spacing w:before="4"/>
                  <w:ind w:left="20" w:right="0" w:firstLine="0"/>
                  <w:jc w:val="left"/>
                  <w:rPr>
                    <w:rFonts w:ascii="Arial"/>
                    <w:sz w:val="12"/>
                  </w:rPr>
                </w:pPr>
                <w:r>
                  <w:rPr>
                    <w:rFonts w:ascii="Arial"/>
                    <w:sz w:val="12"/>
                  </w:rPr>
                  <w:t>0a. Inicio.indd  3</w:t>
                </w:r>
              </w:p>
            </w:txbxContent>
          </v:textbox>
          <w10:wrap type="none"/>
        </v:shape>
      </w:pict>
    </w:r>
    <w:r>
      <w:rPr/>
      <w:pict>
        <v:shape style="position:absolute;margin-left:340.007904pt;margin-top:619.773865pt;width:54.4pt;height:8pt;mso-position-horizontal-relative:page;mso-position-vertical-relative:page;z-index:-235528" type="#_x0000_t202" filled="false" stroked="false">
          <v:textbox inset="0,0,0,0">
            <w:txbxContent>
              <w:p>
                <w:pPr>
                  <w:spacing w:before="4"/>
                  <w:ind w:left="20" w:right="0" w:firstLine="0"/>
                  <w:jc w:val="left"/>
                  <w:rPr>
                    <w:rFonts w:ascii="Arial"/>
                    <w:sz w:val="12"/>
                  </w:rPr>
                </w:pPr>
                <w:r>
                  <w:rPr>
                    <w:rFonts w:ascii="Arial"/>
                    <w:sz w:val="12"/>
                  </w:rPr>
                  <w:t>6/8/16   5:15:57 PM</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1760" from="21pt,616.605713pt" to="21pt,631.605713pt" stroked="true" strokeweight=".25pt" strokecolor="#000000">
          <w10:wrap type="none"/>
        </v:line>
      </w:pict>
    </w:r>
    <w:r>
      <w:rPr/>
      <w:pict>
        <v:line style="position:absolute;mso-position-horizontal-relative:page;mso-position-vertical-relative:page;z-index:-231736" from="398.007996pt,616.605713pt" to="398.007996pt,631.605713pt" stroked="true" strokeweight=".25pt" strokecolor="#000000">
          <w10:wrap type="none"/>
        </v:line>
      </w:pict>
    </w:r>
    <w:r>
      <w:rPr/>
      <w:pict>
        <v:line style="position:absolute;mso-position-horizontal-relative:page;mso-position-vertical-relative:page;z-index:-231712" from="15pt,610.605713pt" to="0pt,610.605713pt" stroked="true" strokeweight=".25pt" strokecolor="#000000">
          <w10:wrap type="none"/>
        </v:line>
      </w:pict>
    </w:r>
    <w:r>
      <w:rPr/>
      <w:pict>
        <v:line style="position:absolute;mso-position-horizontal-relative:page;mso-position-vertical-relative:page;z-index:-23168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1664" type="#_x0000_t202" filled="false" stroked="false">
          <v:textbox inset="0,0,0,0">
            <w:txbxContent>
              <w:p>
                <w:pPr>
                  <w:spacing w:before="4"/>
                  <w:ind w:left="20" w:right="0" w:firstLine="0"/>
                  <w:jc w:val="left"/>
                  <w:rPr>
                    <w:rFonts w:ascii="Arial"/>
                    <w:sz w:val="12"/>
                  </w:rPr>
                </w:pPr>
                <w:r>
                  <w:rPr>
                    <w:rFonts w:ascii="Arial"/>
                    <w:sz w:val="12"/>
                  </w:rPr>
                  <w:t>1. capitulo 1.indd  31</w:t>
                </w:r>
              </w:p>
            </w:txbxContent>
          </v:textbox>
          <w10:wrap type="none"/>
        </v:shape>
      </w:pict>
    </w:r>
    <w:r>
      <w:rPr/>
      <w:pict>
        <v:shape style="position:absolute;margin-left:340.007904pt;margin-top:619.773865pt;width:54.4pt;height:8pt;mso-position-horizontal-relative:page;mso-position-vertical-relative:page;z-index:-231640"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1616" from="21pt,616.605713pt" to="21pt,631.605713pt" stroked="true" strokeweight=".25pt" strokecolor="#000000">
          <w10:wrap type="none"/>
        </v:line>
      </w:pict>
    </w:r>
    <w:r>
      <w:rPr/>
      <w:pict>
        <v:line style="position:absolute;mso-position-horizontal-relative:page;mso-position-vertical-relative:page;z-index:-231592" from="398.007996pt,616.605713pt" to="398.007996pt,631.605713pt" stroked="true" strokeweight=".25pt" strokecolor="#000000">
          <w10:wrap type="none"/>
        </v:line>
      </w:pict>
    </w:r>
    <w:r>
      <w:rPr/>
      <w:pict>
        <v:line style="position:absolute;mso-position-horizontal-relative:page;mso-position-vertical-relative:page;z-index:-231568" from="15pt,610.605713pt" to="0pt,610.605713pt" stroked="true" strokeweight=".25pt" strokecolor="#000000">
          <w10:wrap type="none"/>
        </v:line>
      </w:pict>
    </w:r>
    <w:r>
      <w:rPr/>
      <w:pict>
        <v:line style="position:absolute;mso-position-horizontal-relative:page;mso-position-vertical-relative:page;z-index:-23154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1520" type="#_x0000_t202" filled="false" stroked="false">
          <v:textbox inset="0,0,0,0">
            <w:txbxContent>
              <w:p>
                <w:pPr>
                  <w:spacing w:before="4"/>
                  <w:ind w:left="20" w:right="0" w:firstLine="0"/>
                  <w:jc w:val="left"/>
                  <w:rPr>
                    <w:rFonts w:ascii="Arial"/>
                    <w:sz w:val="12"/>
                  </w:rPr>
                </w:pPr>
                <w:r>
                  <w:rPr>
                    <w:rFonts w:ascii="Arial"/>
                    <w:sz w:val="12"/>
                  </w:rPr>
                  <w:t>1. capitulo 1.indd  32</w:t>
                </w:r>
              </w:p>
            </w:txbxContent>
          </v:textbox>
          <w10:wrap type="none"/>
        </v:shape>
      </w:pict>
    </w:r>
    <w:r>
      <w:rPr/>
      <w:pict>
        <v:shape style="position:absolute;margin-left:340.007904pt;margin-top:619.773865pt;width:54.4pt;height:8pt;mso-position-horizontal-relative:page;mso-position-vertical-relative:page;z-index:-231496"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1472" from="21pt,616.605713pt" to="21pt,631.605713pt" stroked="true" strokeweight=".25pt" strokecolor="#000000">
          <w10:wrap type="none"/>
        </v:line>
      </w:pict>
    </w:r>
    <w:r>
      <w:rPr/>
      <w:pict>
        <v:line style="position:absolute;mso-position-horizontal-relative:page;mso-position-vertical-relative:page;z-index:-231448" from="398.007996pt,616.605713pt" to="398.007996pt,631.605713pt" stroked="true" strokeweight=".25pt" strokecolor="#000000">
          <w10:wrap type="none"/>
        </v:line>
      </w:pict>
    </w:r>
    <w:r>
      <w:rPr/>
      <w:pict>
        <v:line style="position:absolute;mso-position-horizontal-relative:page;mso-position-vertical-relative:page;z-index:-231424" from="15pt,610.605713pt" to="0pt,610.605713pt" stroked="true" strokeweight=".25pt" strokecolor="#000000">
          <w10:wrap type="none"/>
        </v:line>
      </w:pict>
    </w:r>
    <w:r>
      <w:rPr/>
      <w:pict>
        <v:line style="position:absolute;mso-position-horizontal-relative:page;mso-position-vertical-relative:page;z-index:-23140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1376" type="#_x0000_t202" filled="false" stroked="false">
          <v:textbox inset="0,0,0,0">
            <w:txbxContent>
              <w:p>
                <w:pPr>
                  <w:spacing w:before="4"/>
                  <w:ind w:left="20" w:right="0" w:firstLine="0"/>
                  <w:jc w:val="left"/>
                  <w:rPr>
                    <w:rFonts w:ascii="Arial"/>
                    <w:sz w:val="12"/>
                  </w:rPr>
                </w:pPr>
                <w:r>
                  <w:rPr>
                    <w:rFonts w:ascii="Arial"/>
                    <w:sz w:val="12"/>
                  </w:rPr>
                  <w:t>1. capitulo 1.indd  33</w:t>
                </w:r>
              </w:p>
            </w:txbxContent>
          </v:textbox>
          <w10:wrap type="none"/>
        </v:shape>
      </w:pict>
    </w:r>
    <w:r>
      <w:rPr/>
      <w:pict>
        <v:shape style="position:absolute;margin-left:340.007904pt;margin-top:619.773865pt;width:54.4pt;height:8pt;mso-position-horizontal-relative:page;mso-position-vertical-relative:page;z-index:-231352"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1328" from="21pt,616.605713pt" to="21pt,631.605713pt" stroked="true" strokeweight=".25pt" strokecolor="#000000">
          <w10:wrap type="none"/>
        </v:line>
      </w:pict>
    </w:r>
    <w:r>
      <w:rPr/>
      <w:pict>
        <v:line style="position:absolute;mso-position-horizontal-relative:page;mso-position-vertical-relative:page;z-index:-231304" from="398.007996pt,616.605713pt" to="398.007996pt,631.605713pt" stroked="true" strokeweight=".25pt" strokecolor="#000000">
          <w10:wrap type="none"/>
        </v:line>
      </w:pict>
    </w:r>
    <w:r>
      <w:rPr/>
      <w:pict>
        <v:line style="position:absolute;mso-position-horizontal-relative:page;mso-position-vertical-relative:page;z-index:-231280" from="15pt,610.605713pt" to="0pt,610.605713pt" stroked="true" strokeweight=".25pt" strokecolor="#000000">
          <w10:wrap type="none"/>
        </v:line>
      </w:pict>
    </w:r>
    <w:r>
      <w:rPr/>
      <w:pict>
        <v:line style="position:absolute;mso-position-horizontal-relative:page;mso-position-vertical-relative:page;z-index:-23125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1232" type="#_x0000_t202" filled="false" stroked="false">
          <v:textbox inset="0,0,0,0">
            <w:txbxContent>
              <w:p>
                <w:pPr>
                  <w:spacing w:before="4"/>
                  <w:ind w:left="20" w:right="0" w:firstLine="0"/>
                  <w:jc w:val="left"/>
                  <w:rPr>
                    <w:rFonts w:ascii="Arial"/>
                    <w:sz w:val="12"/>
                  </w:rPr>
                </w:pPr>
                <w:r>
                  <w:rPr>
                    <w:rFonts w:ascii="Arial"/>
                    <w:sz w:val="12"/>
                  </w:rPr>
                  <w:t>1. capitulo 1.indd  34</w:t>
                </w:r>
              </w:p>
            </w:txbxContent>
          </v:textbox>
          <w10:wrap type="none"/>
        </v:shape>
      </w:pict>
    </w:r>
    <w:r>
      <w:rPr/>
      <w:pict>
        <v:shape style="position:absolute;margin-left:340.007904pt;margin-top:619.773865pt;width:54.4pt;height:8pt;mso-position-horizontal-relative:page;mso-position-vertical-relative:page;z-index:-231208"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1184" from="21pt,616.605713pt" to="21pt,631.605713pt" stroked="true" strokeweight=".25pt" strokecolor="#000000">
          <w10:wrap type="none"/>
        </v:line>
      </w:pict>
    </w:r>
    <w:r>
      <w:rPr/>
      <w:pict>
        <v:line style="position:absolute;mso-position-horizontal-relative:page;mso-position-vertical-relative:page;z-index:-231160" from="398.007996pt,616.605713pt" to="398.007996pt,631.605713pt" stroked="true" strokeweight=".25pt" strokecolor="#000000">
          <w10:wrap type="none"/>
        </v:line>
      </w:pict>
    </w:r>
    <w:r>
      <w:rPr/>
      <w:pict>
        <v:line style="position:absolute;mso-position-horizontal-relative:page;mso-position-vertical-relative:page;z-index:-231136" from="15pt,610.605713pt" to="0pt,610.605713pt" stroked="true" strokeweight=".25pt" strokecolor="#000000">
          <w10:wrap type="none"/>
        </v:line>
      </w:pict>
    </w:r>
    <w:r>
      <w:rPr/>
      <w:pict>
        <v:line style="position:absolute;mso-position-horizontal-relative:page;mso-position-vertical-relative:page;z-index:-23111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1088" type="#_x0000_t202" filled="false" stroked="false">
          <v:textbox inset="0,0,0,0">
            <w:txbxContent>
              <w:p>
                <w:pPr>
                  <w:spacing w:before="4"/>
                  <w:ind w:left="20" w:right="0" w:firstLine="0"/>
                  <w:jc w:val="left"/>
                  <w:rPr>
                    <w:rFonts w:ascii="Arial"/>
                    <w:sz w:val="12"/>
                  </w:rPr>
                </w:pPr>
                <w:r>
                  <w:rPr>
                    <w:rFonts w:ascii="Arial"/>
                    <w:sz w:val="12"/>
                  </w:rPr>
                  <w:t>1. capitulo 1.indd  35</w:t>
                </w:r>
              </w:p>
            </w:txbxContent>
          </v:textbox>
          <w10:wrap type="none"/>
        </v:shape>
      </w:pict>
    </w:r>
    <w:r>
      <w:rPr/>
      <w:pict>
        <v:shape style="position:absolute;margin-left:340.007904pt;margin-top:619.773865pt;width:54.4pt;height:8pt;mso-position-horizontal-relative:page;mso-position-vertical-relative:page;z-index:-231064"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1040" from="21pt,616.605713pt" to="21pt,631.605713pt" stroked="true" strokeweight=".25pt" strokecolor="#000000">
          <w10:wrap type="none"/>
        </v:line>
      </w:pict>
    </w:r>
    <w:r>
      <w:rPr/>
      <w:pict>
        <v:line style="position:absolute;mso-position-horizontal-relative:page;mso-position-vertical-relative:page;z-index:-231016" from="398.007996pt,616.605713pt" to="398.007996pt,631.605713pt" stroked="true" strokeweight=".25pt" strokecolor="#000000">
          <w10:wrap type="none"/>
        </v:line>
      </w:pict>
    </w:r>
    <w:r>
      <w:rPr/>
      <w:pict>
        <v:line style="position:absolute;mso-position-horizontal-relative:page;mso-position-vertical-relative:page;z-index:-230992" from="15pt,610.605713pt" to="0pt,610.605713pt" stroked="true" strokeweight=".25pt" strokecolor="#000000">
          <w10:wrap type="none"/>
        </v:line>
      </w:pict>
    </w:r>
    <w:r>
      <w:rPr/>
      <w:pict>
        <v:line style="position:absolute;mso-position-horizontal-relative:page;mso-position-vertical-relative:page;z-index:-23096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0944" type="#_x0000_t202" filled="false" stroked="false">
          <v:textbox inset="0,0,0,0">
            <w:txbxContent>
              <w:p>
                <w:pPr>
                  <w:spacing w:before="4"/>
                  <w:ind w:left="20" w:right="0" w:firstLine="0"/>
                  <w:jc w:val="left"/>
                  <w:rPr>
                    <w:rFonts w:ascii="Arial"/>
                    <w:sz w:val="12"/>
                  </w:rPr>
                </w:pPr>
                <w:r>
                  <w:rPr>
                    <w:rFonts w:ascii="Arial"/>
                    <w:sz w:val="12"/>
                  </w:rPr>
                  <w:t>1. capitulo 1.indd  36</w:t>
                </w:r>
              </w:p>
            </w:txbxContent>
          </v:textbox>
          <w10:wrap type="none"/>
        </v:shape>
      </w:pict>
    </w:r>
    <w:r>
      <w:rPr/>
      <w:pict>
        <v:shape style="position:absolute;margin-left:340.007904pt;margin-top:619.773865pt;width:54.4pt;height:8pt;mso-position-horizontal-relative:page;mso-position-vertical-relative:page;z-index:-230920"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896" from="21pt,616.605713pt" to="21pt,631.605713pt" stroked="true" strokeweight=".25pt" strokecolor="#000000">
          <w10:wrap type="none"/>
        </v:line>
      </w:pict>
    </w:r>
    <w:r>
      <w:rPr/>
      <w:pict>
        <v:line style="position:absolute;mso-position-horizontal-relative:page;mso-position-vertical-relative:page;z-index:-230872" from="398.007996pt,616.605713pt" to="398.007996pt,631.605713pt" stroked="true" strokeweight=".25pt" strokecolor="#000000">
          <w10:wrap type="none"/>
        </v:line>
      </w:pict>
    </w:r>
    <w:r>
      <w:rPr/>
      <w:pict>
        <v:line style="position:absolute;mso-position-horizontal-relative:page;mso-position-vertical-relative:page;z-index:-230848" from="15pt,610.605713pt" to="0pt,610.605713pt" stroked="true" strokeweight=".25pt" strokecolor="#000000">
          <w10:wrap type="none"/>
        </v:line>
      </w:pict>
    </w:r>
    <w:r>
      <w:rPr/>
      <w:pict>
        <v:line style="position:absolute;mso-position-horizontal-relative:page;mso-position-vertical-relative:page;z-index:-23082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0800" type="#_x0000_t202" filled="false" stroked="false">
          <v:textbox inset="0,0,0,0">
            <w:txbxContent>
              <w:p>
                <w:pPr>
                  <w:spacing w:before="4"/>
                  <w:ind w:left="20" w:right="0" w:firstLine="0"/>
                  <w:jc w:val="left"/>
                  <w:rPr>
                    <w:rFonts w:ascii="Arial"/>
                    <w:sz w:val="12"/>
                  </w:rPr>
                </w:pPr>
                <w:r>
                  <w:rPr>
                    <w:rFonts w:ascii="Arial"/>
                    <w:sz w:val="12"/>
                  </w:rPr>
                  <w:t>1. capitulo 1.indd  37</w:t>
                </w:r>
              </w:p>
            </w:txbxContent>
          </v:textbox>
          <w10:wrap type="none"/>
        </v:shape>
      </w:pict>
    </w:r>
    <w:r>
      <w:rPr/>
      <w:pict>
        <v:shape style="position:absolute;margin-left:340.007904pt;margin-top:619.773865pt;width:54.4pt;height:8pt;mso-position-horizontal-relative:page;mso-position-vertical-relative:page;z-index:-230776"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752" from="21pt,616.605713pt" to="21pt,631.605713pt" stroked="true" strokeweight=".25pt" strokecolor="#000000">
          <w10:wrap type="none"/>
        </v:line>
      </w:pict>
    </w:r>
    <w:r>
      <w:rPr/>
      <w:pict>
        <v:line style="position:absolute;mso-position-horizontal-relative:page;mso-position-vertical-relative:page;z-index:-230728" from="398.007996pt,616.605713pt" to="398.007996pt,631.605713pt" stroked="true" strokeweight=".25pt" strokecolor="#000000">
          <w10:wrap type="none"/>
        </v:line>
      </w:pict>
    </w:r>
    <w:r>
      <w:rPr/>
      <w:pict>
        <v:line style="position:absolute;mso-position-horizontal-relative:page;mso-position-vertical-relative:page;z-index:-230704" from="15pt,610.605713pt" to="0pt,610.605713pt" stroked="true" strokeweight=".25pt" strokecolor="#000000">
          <w10:wrap type="none"/>
        </v:line>
      </w:pict>
    </w:r>
    <w:r>
      <w:rPr/>
      <w:pict>
        <v:line style="position:absolute;mso-position-horizontal-relative:page;mso-position-vertical-relative:page;z-index:-23068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0656" type="#_x0000_t202" filled="false" stroked="false">
          <v:textbox inset="0,0,0,0">
            <w:txbxContent>
              <w:p>
                <w:pPr>
                  <w:spacing w:before="4"/>
                  <w:ind w:left="20" w:right="0" w:firstLine="0"/>
                  <w:jc w:val="left"/>
                  <w:rPr>
                    <w:rFonts w:ascii="Arial"/>
                    <w:sz w:val="12"/>
                  </w:rPr>
                </w:pPr>
                <w:r>
                  <w:rPr>
                    <w:rFonts w:ascii="Arial"/>
                    <w:sz w:val="12"/>
                  </w:rPr>
                  <w:t>1. capitulo 1.indd  38</w:t>
                </w:r>
              </w:p>
            </w:txbxContent>
          </v:textbox>
          <w10:wrap type="none"/>
        </v:shape>
      </w:pict>
    </w:r>
    <w:r>
      <w:rPr/>
      <w:pict>
        <v:shape style="position:absolute;margin-left:340.007904pt;margin-top:619.773865pt;width:54.4pt;height:8pt;mso-position-horizontal-relative:page;mso-position-vertical-relative:page;z-index:-230632"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608" from="21pt,616.605713pt" to="21pt,631.605713pt" stroked="true" strokeweight=".25pt" strokecolor="#000000">
          <w10:wrap type="none"/>
        </v:line>
      </w:pict>
    </w:r>
    <w:r>
      <w:rPr/>
      <w:pict>
        <v:line style="position:absolute;mso-position-horizontal-relative:page;mso-position-vertical-relative:page;z-index:-230584" from="398.007996pt,616.605713pt" to="398.007996pt,631.605713pt" stroked="true" strokeweight=".25pt" strokecolor="#000000">
          <w10:wrap type="none"/>
        </v:line>
      </w:pict>
    </w:r>
    <w:r>
      <w:rPr/>
      <w:pict>
        <v:line style="position:absolute;mso-position-horizontal-relative:page;mso-position-vertical-relative:page;z-index:-230560" from="15pt,610.605713pt" to="0pt,610.605713pt" stroked="true" strokeweight=".25pt" strokecolor="#000000">
          <w10:wrap type="none"/>
        </v:line>
      </w:pict>
    </w:r>
    <w:r>
      <w:rPr/>
      <w:pict>
        <v:line style="position:absolute;mso-position-horizontal-relative:page;mso-position-vertical-relative:page;z-index:-23053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0512" type="#_x0000_t202" filled="false" stroked="false">
          <v:textbox inset="0,0,0,0">
            <w:txbxContent>
              <w:p>
                <w:pPr>
                  <w:spacing w:before="4"/>
                  <w:ind w:left="20" w:right="0" w:firstLine="0"/>
                  <w:jc w:val="left"/>
                  <w:rPr>
                    <w:rFonts w:ascii="Arial"/>
                    <w:sz w:val="12"/>
                  </w:rPr>
                </w:pPr>
                <w:r>
                  <w:rPr>
                    <w:rFonts w:ascii="Arial"/>
                    <w:sz w:val="12"/>
                  </w:rPr>
                  <w:t>1. capitulo 1.indd  39</w:t>
                </w:r>
              </w:p>
            </w:txbxContent>
          </v:textbox>
          <w10:wrap type="none"/>
        </v:shape>
      </w:pict>
    </w:r>
    <w:r>
      <w:rPr/>
      <w:pict>
        <v:shape style="position:absolute;margin-left:340.007904pt;margin-top:619.773865pt;width:54.4pt;height:8pt;mso-position-horizontal-relative:page;mso-position-vertical-relative:page;z-index:-230488" type="#_x0000_t202" filled="false" stroked="false">
          <v:textbox inset="0,0,0,0">
            <w:txbxContent>
              <w:p>
                <w:pPr>
                  <w:spacing w:before="4"/>
                  <w:ind w:left="20" w:right="0" w:firstLine="0"/>
                  <w:jc w:val="left"/>
                  <w:rPr>
                    <w:rFonts w:ascii="Arial"/>
                    <w:sz w:val="12"/>
                  </w:rPr>
                </w:pPr>
                <w:r>
                  <w:rPr>
                    <w:rFonts w:ascii="Arial"/>
                    <w:sz w:val="12"/>
                  </w:rPr>
                  <w:t>6/8/16   5:17:36 PM</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464" from="21pt,616.605713pt" to="21pt,631.605713pt" stroked="true" strokeweight=".25pt" strokecolor="#000000">
          <w10:wrap type="none"/>
        </v:line>
      </w:pict>
    </w:r>
    <w:r>
      <w:rPr/>
      <w:pict>
        <v:line style="position:absolute;mso-position-horizontal-relative:page;mso-position-vertical-relative:page;z-index:-230440" from="398.007996pt,616.605713pt" to="398.007996pt,631.605713pt" stroked="true" strokeweight=".25pt" strokecolor="#000000">
          <w10:wrap type="none"/>
        </v:line>
      </w:pict>
    </w:r>
    <w:r>
      <w:rPr/>
      <w:pict>
        <v:line style="position:absolute;mso-position-horizontal-relative:page;mso-position-vertical-relative:page;z-index:-230416" from="15pt,610.605713pt" to="0pt,610.605713pt" stroked="true" strokeweight=".25pt" strokecolor="#000000">
          <w10:wrap type="none"/>
        </v:line>
      </w:pict>
    </w:r>
    <w:r>
      <w:rPr/>
      <w:pict>
        <v:line style="position:absolute;mso-position-horizontal-relative:page;mso-position-vertical-relative:page;z-index:-23039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0368" type="#_x0000_t202" filled="false" stroked="false">
          <v:textbox inset="0,0,0,0">
            <w:txbxContent>
              <w:p>
                <w:pPr>
                  <w:spacing w:before="4"/>
                  <w:ind w:left="20" w:right="0" w:firstLine="0"/>
                  <w:jc w:val="left"/>
                  <w:rPr>
                    <w:rFonts w:ascii="Arial"/>
                    <w:sz w:val="12"/>
                  </w:rPr>
                </w:pPr>
                <w:r>
                  <w:rPr>
                    <w:rFonts w:ascii="Arial"/>
                    <w:sz w:val="12"/>
                  </w:rPr>
                  <w:t>2. capitulo 2.indd  41</w:t>
                </w:r>
              </w:p>
            </w:txbxContent>
          </v:textbox>
          <w10:wrap type="none"/>
        </v:shape>
      </w:pict>
    </w:r>
    <w:r>
      <w:rPr/>
      <w:pict>
        <v:shape style="position:absolute;margin-left:340.007904pt;margin-top:619.773865pt;width:54.4pt;height:8pt;mso-position-horizontal-relative:page;mso-position-vertical-relative:page;z-index:-230344"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35504" from="21pt,616.605713pt" to="21pt,631.605713pt" stroked="true" strokeweight=".25pt" strokecolor="#000000">
          <w10:wrap type="none"/>
        </v:line>
      </w:pict>
    </w:r>
    <w:r>
      <w:rPr/>
      <w:pict>
        <v:line style="position:absolute;mso-position-horizontal-relative:page;mso-position-vertical-relative:page;z-index:-235480" from="398.007996pt,616.605713pt" to="398.007996pt,631.605713pt" stroked="true" strokeweight=".25pt" strokecolor="#000000">
          <w10:wrap type="none"/>
        </v:line>
      </w:pict>
    </w:r>
    <w:r>
      <w:rPr/>
      <w:pict>
        <v:line style="position:absolute;mso-position-horizontal-relative:page;mso-position-vertical-relative:page;z-index:-235456" from="15pt,610.605713pt" to="0pt,610.605713pt" stroked="true" strokeweight=".25pt" strokecolor="#000000">
          <w10:wrap type="none"/>
        </v:line>
      </w:pict>
    </w:r>
    <w:r>
      <w:rPr/>
      <w:pict>
        <v:line style="position:absolute;mso-position-horizontal-relative:page;mso-position-vertical-relative:page;z-index:-235432" from="404.007996pt,610.605713pt" to="419.007996pt,610.605713pt" stroked="true" strokeweight=".25pt" strokecolor="#000000">
          <w10:wrap type="none"/>
        </v:line>
      </w:pict>
    </w:r>
    <w:r>
      <w:rPr/>
      <w:pict>
        <v:shape style="position:absolute;margin-left:30pt;margin-top:619.773865pt;width:47.4pt;height:8pt;mso-position-horizontal-relative:page;mso-position-vertical-relative:page;z-index:-235408" type="#_x0000_t202" filled="false" stroked="false">
          <v:textbox inset="0,0,0,0">
            <w:txbxContent>
              <w:p>
                <w:pPr>
                  <w:spacing w:before="4"/>
                  <w:ind w:left="20" w:right="0" w:firstLine="0"/>
                  <w:jc w:val="left"/>
                  <w:rPr>
                    <w:rFonts w:ascii="Arial"/>
                    <w:sz w:val="12"/>
                  </w:rPr>
                </w:pPr>
                <w:r>
                  <w:rPr>
                    <w:rFonts w:ascii="Arial"/>
                    <w:sz w:val="12"/>
                  </w:rPr>
                  <w:t>0a. Inicio.indd  4</w:t>
                </w:r>
              </w:p>
            </w:txbxContent>
          </v:textbox>
          <w10:wrap type="none"/>
        </v:shape>
      </w:pict>
    </w:r>
    <w:r>
      <w:rPr/>
      <w:pict>
        <v:shape style="position:absolute;margin-left:340.007904pt;margin-top:619.773865pt;width:54.4pt;height:8pt;mso-position-horizontal-relative:page;mso-position-vertical-relative:page;z-index:-235384" type="#_x0000_t202" filled="false" stroked="false">
          <v:textbox inset="0,0,0,0">
            <w:txbxContent>
              <w:p>
                <w:pPr>
                  <w:spacing w:before="4"/>
                  <w:ind w:left="20" w:right="0" w:firstLine="0"/>
                  <w:jc w:val="left"/>
                  <w:rPr>
                    <w:rFonts w:ascii="Arial"/>
                    <w:sz w:val="12"/>
                  </w:rPr>
                </w:pPr>
                <w:r>
                  <w:rPr>
                    <w:rFonts w:ascii="Arial"/>
                    <w:sz w:val="12"/>
                  </w:rPr>
                  <w:t>6/8/16   5:15:57 PM</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320" from="21pt,616.605713pt" to="21pt,631.605713pt" stroked="true" strokeweight=".25pt" strokecolor="#000000">
          <w10:wrap type="none"/>
        </v:line>
      </w:pict>
    </w:r>
    <w:r>
      <w:rPr/>
      <w:pict>
        <v:line style="position:absolute;mso-position-horizontal-relative:page;mso-position-vertical-relative:page;z-index:-230296" from="398.007996pt,616.605713pt" to="398.007996pt,631.605713pt" stroked="true" strokeweight=".25pt" strokecolor="#000000">
          <w10:wrap type="none"/>
        </v:line>
      </w:pict>
    </w:r>
    <w:r>
      <w:rPr/>
      <w:pict>
        <v:line style="position:absolute;mso-position-horizontal-relative:page;mso-position-vertical-relative:page;z-index:-230272" from="15pt,610.605713pt" to="0pt,610.605713pt" stroked="true" strokeweight=".25pt" strokecolor="#000000">
          <w10:wrap type="none"/>
        </v:line>
      </w:pict>
    </w:r>
    <w:r>
      <w:rPr/>
      <w:pict>
        <v:line style="position:absolute;mso-position-horizontal-relative:page;mso-position-vertical-relative:page;z-index:-23024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0224" type="#_x0000_t202" filled="false" stroked="false">
          <v:textbox inset="0,0,0,0">
            <w:txbxContent>
              <w:p>
                <w:pPr>
                  <w:spacing w:before="4"/>
                  <w:ind w:left="20" w:right="0" w:firstLine="0"/>
                  <w:jc w:val="left"/>
                  <w:rPr>
                    <w:rFonts w:ascii="Arial"/>
                    <w:sz w:val="12"/>
                  </w:rPr>
                </w:pPr>
                <w:r>
                  <w:rPr>
                    <w:rFonts w:ascii="Arial"/>
                    <w:sz w:val="12"/>
                  </w:rPr>
                  <w:t>2. capitulo 2.indd  42</w:t>
                </w:r>
              </w:p>
            </w:txbxContent>
          </v:textbox>
          <w10:wrap type="none"/>
        </v:shape>
      </w:pict>
    </w:r>
    <w:r>
      <w:rPr/>
      <w:pict>
        <v:shape style="position:absolute;margin-left:340.007904pt;margin-top:619.773865pt;width:54.4pt;height:8pt;mso-position-horizontal-relative:page;mso-position-vertical-relative:page;z-index:-230200"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176" from="21pt,616.605713pt" to="21pt,631.605713pt" stroked="true" strokeweight=".25pt" strokecolor="#000000">
          <w10:wrap type="none"/>
        </v:line>
      </w:pict>
    </w:r>
    <w:r>
      <w:rPr/>
      <w:pict>
        <v:line style="position:absolute;mso-position-horizontal-relative:page;mso-position-vertical-relative:page;z-index:-230152" from="398.007996pt,616.605713pt" to="398.007996pt,631.605713pt" stroked="true" strokeweight=".25pt" strokecolor="#000000">
          <w10:wrap type="none"/>
        </v:line>
      </w:pict>
    </w:r>
    <w:r>
      <w:rPr/>
      <w:pict>
        <v:line style="position:absolute;mso-position-horizontal-relative:page;mso-position-vertical-relative:page;z-index:-230128" from="15pt,610.605713pt" to="0pt,610.605713pt" stroked="true" strokeweight=".25pt" strokecolor="#000000">
          <w10:wrap type="none"/>
        </v:line>
      </w:pict>
    </w:r>
    <w:r>
      <w:rPr/>
      <w:pict>
        <v:line style="position:absolute;mso-position-horizontal-relative:page;mso-position-vertical-relative:page;z-index:-23010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30080" type="#_x0000_t202" filled="false" stroked="false">
          <v:textbox inset="0,0,0,0">
            <w:txbxContent>
              <w:p>
                <w:pPr>
                  <w:spacing w:before="4"/>
                  <w:ind w:left="20" w:right="0" w:firstLine="0"/>
                  <w:jc w:val="left"/>
                  <w:rPr>
                    <w:rFonts w:ascii="Arial"/>
                    <w:sz w:val="12"/>
                  </w:rPr>
                </w:pPr>
                <w:r>
                  <w:rPr>
                    <w:rFonts w:ascii="Arial"/>
                    <w:sz w:val="12"/>
                  </w:rPr>
                  <w:t>2. capitulo 2.indd  43</w:t>
                </w:r>
              </w:p>
            </w:txbxContent>
          </v:textbox>
          <w10:wrap type="none"/>
        </v:shape>
      </w:pict>
    </w:r>
    <w:r>
      <w:rPr/>
      <w:pict>
        <v:shape style="position:absolute;margin-left:340.007904pt;margin-top:619.773865pt;width:54.4pt;height:8pt;mso-position-horizontal-relative:page;mso-position-vertical-relative:page;z-index:-230056"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032" from="21pt,616.605713pt" to="21pt,631.605713pt" stroked="true" strokeweight=".25pt" strokecolor="#000000">
          <w10:wrap type="none"/>
        </v:line>
      </w:pict>
    </w:r>
    <w:r>
      <w:rPr/>
      <w:pict>
        <v:line style="position:absolute;mso-position-horizontal-relative:page;mso-position-vertical-relative:page;z-index:-230008" from="398.007996pt,616.605713pt" to="398.007996pt,631.605713pt" stroked="true" strokeweight=".25pt" strokecolor="#000000">
          <w10:wrap type="none"/>
        </v:line>
      </w:pict>
    </w:r>
    <w:r>
      <w:rPr/>
      <w:pict>
        <v:line style="position:absolute;mso-position-horizontal-relative:page;mso-position-vertical-relative:page;z-index:-229984" from="15pt,610.605713pt" to="0pt,610.605713pt" stroked="true" strokeweight=".25pt" strokecolor="#000000">
          <w10:wrap type="none"/>
        </v:line>
      </w:pict>
    </w:r>
    <w:r>
      <w:rPr/>
      <w:pict>
        <v:line style="position:absolute;mso-position-horizontal-relative:page;mso-position-vertical-relative:page;z-index:-22996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9936" type="#_x0000_t202" filled="false" stroked="false">
          <v:textbox inset="0,0,0,0">
            <w:txbxContent>
              <w:p>
                <w:pPr>
                  <w:spacing w:before="4"/>
                  <w:ind w:left="20" w:right="0" w:firstLine="0"/>
                  <w:jc w:val="left"/>
                  <w:rPr>
                    <w:rFonts w:ascii="Arial"/>
                    <w:sz w:val="12"/>
                  </w:rPr>
                </w:pPr>
                <w:r>
                  <w:rPr>
                    <w:rFonts w:ascii="Arial"/>
                    <w:sz w:val="12"/>
                  </w:rPr>
                  <w:t>2. capitulo 2.indd  44</w:t>
                </w:r>
              </w:p>
            </w:txbxContent>
          </v:textbox>
          <w10:wrap type="none"/>
        </v:shape>
      </w:pict>
    </w:r>
    <w:r>
      <w:rPr/>
      <w:pict>
        <v:shape style="position:absolute;margin-left:340.007904pt;margin-top:619.773865pt;width:54.4pt;height:8pt;mso-position-horizontal-relative:page;mso-position-vertical-relative:page;z-index:-229912"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888" from="21pt,616.605713pt" to="21pt,631.605713pt" stroked="true" strokeweight=".25pt" strokecolor="#000000">
          <w10:wrap type="none"/>
        </v:line>
      </w:pict>
    </w:r>
    <w:r>
      <w:rPr/>
      <w:pict>
        <v:line style="position:absolute;mso-position-horizontal-relative:page;mso-position-vertical-relative:page;z-index:-229864" from="398.007996pt,616.605713pt" to="398.007996pt,631.605713pt" stroked="true" strokeweight=".25pt" strokecolor="#000000">
          <w10:wrap type="none"/>
        </v:line>
      </w:pict>
    </w:r>
    <w:r>
      <w:rPr/>
      <w:pict>
        <v:line style="position:absolute;mso-position-horizontal-relative:page;mso-position-vertical-relative:page;z-index:-229840" from="15pt,610.605713pt" to="0pt,610.605713pt" stroked="true" strokeweight=".25pt" strokecolor="#000000">
          <w10:wrap type="none"/>
        </v:line>
      </w:pict>
    </w:r>
    <w:r>
      <w:rPr/>
      <w:pict>
        <v:line style="position:absolute;mso-position-horizontal-relative:page;mso-position-vertical-relative:page;z-index:-22981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9792" type="#_x0000_t202" filled="false" stroked="false">
          <v:textbox inset="0,0,0,0">
            <w:txbxContent>
              <w:p>
                <w:pPr>
                  <w:spacing w:before="4"/>
                  <w:ind w:left="20" w:right="0" w:firstLine="0"/>
                  <w:jc w:val="left"/>
                  <w:rPr>
                    <w:rFonts w:ascii="Arial"/>
                    <w:sz w:val="12"/>
                  </w:rPr>
                </w:pPr>
                <w:r>
                  <w:rPr>
                    <w:rFonts w:ascii="Arial"/>
                    <w:sz w:val="12"/>
                  </w:rPr>
                  <w:t>2. capitulo 2.indd  45</w:t>
                </w:r>
              </w:p>
            </w:txbxContent>
          </v:textbox>
          <w10:wrap type="none"/>
        </v:shape>
      </w:pict>
    </w:r>
    <w:r>
      <w:rPr/>
      <w:pict>
        <v:shape style="position:absolute;margin-left:340.007904pt;margin-top:619.773865pt;width:54.4pt;height:8pt;mso-position-horizontal-relative:page;mso-position-vertical-relative:page;z-index:-229768"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744" from="21pt,616.605713pt" to="21pt,631.605713pt" stroked="true" strokeweight=".25pt" strokecolor="#000000">
          <w10:wrap type="none"/>
        </v:line>
      </w:pict>
    </w:r>
    <w:r>
      <w:rPr/>
      <w:pict>
        <v:line style="position:absolute;mso-position-horizontal-relative:page;mso-position-vertical-relative:page;z-index:-229720" from="398.007996pt,616.605713pt" to="398.007996pt,631.605713pt" stroked="true" strokeweight=".25pt" strokecolor="#000000">
          <w10:wrap type="none"/>
        </v:line>
      </w:pict>
    </w:r>
    <w:r>
      <w:rPr/>
      <w:pict>
        <v:line style="position:absolute;mso-position-horizontal-relative:page;mso-position-vertical-relative:page;z-index:-229696" from="15pt,610.605713pt" to="0pt,610.605713pt" stroked="true" strokeweight=".25pt" strokecolor="#000000">
          <w10:wrap type="none"/>
        </v:line>
      </w:pict>
    </w:r>
    <w:r>
      <w:rPr/>
      <w:pict>
        <v:line style="position:absolute;mso-position-horizontal-relative:page;mso-position-vertical-relative:page;z-index:-22967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9648" type="#_x0000_t202" filled="false" stroked="false">
          <v:textbox inset="0,0,0,0">
            <w:txbxContent>
              <w:p>
                <w:pPr>
                  <w:spacing w:before="4"/>
                  <w:ind w:left="20" w:right="0" w:firstLine="0"/>
                  <w:jc w:val="left"/>
                  <w:rPr>
                    <w:rFonts w:ascii="Arial"/>
                    <w:sz w:val="12"/>
                  </w:rPr>
                </w:pPr>
                <w:r>
                  <w:rPr>
                    <w:rFonts w:ascii="Arial"/>
                    <w:sz w:val="12"/>
                  </w:rPr>
                  <w:t>2. capitulo 2.indd  46</w:t>
                </w:r>
              </w:p>
            </w:txbxContent>
          </v:textbox>
          <w10:wrap type="none"/>
        </v:shape>
      </w:pict>
    </w:r>
    <w:r>
      <w:rPr/>
      <w:pict>
        <v:shape style="position:absolute;margin-left:340.007904pt;margin-top:619.773865pt;width:54.4pt;height:8pt;mso-position-horizontal-relative:page;mso-position-vertical-relative:page;z-index:-229624"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600" from="21pt,616.605713pt" to="21pt,631.605713pt" stroked="true" strokeweight=".25pt" strokecolor="#000000">
          <w10:wrap type="none"/>
        </v:line>
      </w:pict>
    </w:r>
    <w:r>
      <w:rPr/>
      <w:pict>
        <v:line style="position:absolute;mso-position-horizontal-relative:page;mso-position-vertical-relative:page;z-index:-229576" from="398.007996pt,616.605713pt" to="398.007996pt,631.605713pt" stroked="true" strokeweight=".25pt" strokecolor="#000000">
          <w10:wrap type="none"/>
        </v:line>
      </w:pict>
    </w:r>
    <w:r>
      <w:rPr/>
      <w:pict>
        <v:line style="position:absolute;mso-position-horizontal-relative:page;mso-position-vertical-relative:page;z-index:-229552" from="15pt,610.605713pt" to="0pt,610.605713pt" stroked="true" strokeweight=".25pt" strokecolor="#000000">
          <w10:wrap type="none"/>
        </v:line>
      </w:pict>
    </w:r>
    <w:r>
      <w:rPr/>
      <w:pict>
        <v:line style="position:absolute;mso-position-horizontal-relative:page;mso-position-vertical-relative:page;z-index:-22952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9504" type="#_x0000_t202" filled="false" stroked="false">
          <v:textbox inset="0,0,0,0">
            <w:txbxContent>
              <w:p>
                <w:pPr>
                  <w:spacing w:before="4"/>
                  <w:ind w:left="20" w:right="0" w:firstLine="0"/>
                  <w:jc w:val="left"/>
                  <w:rPr>
                    <w:rFonts w:ascii="Arial"/>
                    <w:sz w:val="12"/>
                  </w:rPr>
                </w:pPr>
                <w:r>
                  <w:rPr>
                    <w:rFonts w:ascii="Arial"/>
                    <w:sz w:val="12"/>
                  </w:rPr>
                  <w:t>2. capitulo 2.indd  47</w:t>
                </w:r>
              </w:p>
            </w:txbxContent>
          </v:textbox>
          <w10:wrap type="none"/>
        </v:shape>
      </w:pict>
    </w:r>
    <w:r>
      <w:rPr/>
      <w:pict>
        <v:shape style="position:absolute;margin-left:340.007904pt;margin-top:619.773865pt;width:54.4pt;height:8pt;mso-position-horizontal-relative:page;mso-position-vertical-relative:page;z-index:-229480"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456" from="21pt,616.605713pt" to="21pt,631.605713pt" stroked="true" strokeweight=".25pt" strokecolor="#000000">
          <w10:wrap type="none"/>
        </v:line>
      </w:pict>
    </w:r>
    <w:r>
      <w:rPr/>
      <w:pict>
        <v:line style="position:absolute;mso-position-horizontal-relative:page;mso-position-vertical-relative:page;z-index:-229432" from="398.007996pt,616.605713pt" to="398.007996pt,631.605713pt" stroked="true" strokeweight=".25pt" strokecolor="#000000">
          <w10:wrap type="none"/>
        </v:line>
      </w:pict>
    </w:r>
    <w:r>
      <w:rPr/>
      <w:pict>
        <v:line style="position:absolute;mso-position-horizontal-relative:page;mso-position-vertical-relative:page;z-index:-229408" from="15pt,610.605713pt" to="0pt,610.605713pt" stroked="true" strokeweight=".25pt" strokecolor="#000000">
          <w10:wrap type="none"/>
        </v:line>
      </w:pict>
    </w:r>
    <w:r>
      <w:rPr/>
      <w:pict>
        <v:line style="position:absolute;mso-position-horizontal-relative:page;mso-position-vertical-relative:page;z-index:-22938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9360" type="#_x0000_t202" filled="false" stroked="false">
          <v:textbox inset="0,0,0,0">
            <w:txbxContent>
              <w:p>
                <w:pPr>
                  <w:spacing w:before="4"/>
                  <w:ind w:left="20" w:right="0" w:firstLine="0"/>
                  <w:jc w:val="left"/>
                  <w:rPr>
                    <w:rFonts w:ascii="Arial"/>
                    <w:sz w:val="12"/>
                  </w:rPr>
                </w:pPr>
                <w:r>
                  <w:rPr>
                    <w:rFonts w:ascii="Arial"/>
                    <w:sz w:val="12"/>
                  </w:rPr>
                  <w:t>2. capitulo 2.indd  48</w:t>
                </w:r>
              </w:p>
            </w:txbxContent>
          </v:textbox>
          <w10:wrap type="none"/>
        </v:shape>
      </w:pict>
    </w:r>
    <w:r>
      <w:rPr/>
      <w:pict>
        <v:shape style="position:absolute;margin-left:340.007904pt;margin-top:619.773865pt;width:54.4pt;height:8pt;mso-position-horizontal-relative:page;mso-position-vertical-relative:page;z-index:-229336"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312" from="21pt,616.605713pt" to="21pt,631.605713pt" stroked="true" strokeweight=".25pt" strokecolor="#000000">
          <w10:wrap type="none"/>
        </v:line>
      </w:pict>
    </w:r>
    <w:r>
      <w:rPr/>
      <w:pict>
        <v:line style="position:absolute;mso-position-horizontal-relative:page;mso-position-vertical-relative:page;z-index:-229288" from="398.007996pt,616.605713pt" to="398.007996pt,631.605713pt" stroked="true" strokeweight=".25pt" strokecolor="#000000">
          <w10:wrap type="none"/>
        </v:line>
      </w:pict>
    </w:r>
    <w:r>
      <w:rPr/>
      <w:pict>
        <v:line style="position:absolute;mso-position-horizontal-relative:page;mso-position-vertical-relative:page;z-index:-229264" from="15pt,610.605713pt" to="0pt,610.605713pt" stroked="true" strokeweight=".25pt" strokecolor="#000000">
          <w10:wrap type="none"/>
        </v:line>
      </w:pict>
    </w:r>
    <w:r>
      <w:rPr/>
      <w:pict>
        <v:line style="position:absolute;mso-position-horizontal-relative:page;mso-position-vertical-relative:page;z-index:-22924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9216" type="#_x0000_t202" filled="false" stroked="false">
          <v:textbox inset="0,0,0,0">
            <w:txbxContent>
              <w:p>
                <w:pPr>
                  <w:spacing w:before="4"/>
                  <w:ind w:left="20" w:right="0" w:firstLine="0"/>
                  <w:jc w:val="left"/>
                  <w:rPr>
                    <w:rFonts w:ascii="Arial"/>
                    <w:sz w:val="12"/>
                  </w:rPr>
                </w:pPr>
                <w:r>
                  <w:rPr>
                    <w:rFonts w:ascii="Arial"/>
                    <w:sz w:val="12"/>
                  </w:rPr>
                  <w:t>2. capitulo 2.indd  49</w:t>
                </w:r>
              </w:p>
            </w:txbxContent>
          </v:textbox>
          <w10:wrap type="none"/>
        </v:shape>
      </w:pict>
    </w:r>
    <w:r>
      <w:rPr/>
      <w:pict>
        <v:shape style="position:absolute;margin-left:340.007904pt;margin-top:619.773865pt;width:54.4pt;height:8pt;mso-position-horizontal-relative:page;mso-position-vertical-relative:page;z-index:-229192"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168" from="21pt,616.605713pt" to="21pt,631.605713pt" stroked="true" strokeweight=".25pt" strokecolor="#000000">
          <w10:wrap type="none"/>
        </v:line>
      </w:pict>
    </w:r>
    <w:r>
      <w:rPr/>
      <w:pict>
        <v:line style="position:absolute;mso-position-horizontal-relative:page;mso-position-vertical-relative:page;z-index:-229144" from="398.007996pt,616.605713pt" to="398.007996pt,631.605713pt" stroked="true" strokeweight=".25pt" strokecolor="#000000">
          <w10:wrap type="none"/>
        </v:line>
      </w:pict>
    </w:r>
    <w:r>
      <w:rPr/>
      <w:pict>
        <v:line style="position:absolute;mso-position-horizontal-relative:page;mso-position-vertical-relative:page;z-index:-229120" from="15pt,610.605713pt" to="0pt,610.605713pt" stroked="true" strokeweight=".25pt" strokecolor="#000000">
          <w10:wrap type="none"/>
        </v:line>
      </w:pict>
    </w:r>
    <w:r>
      <w:rPr/>
      <w:pict>
        <v:line style="position:absolute;mso-position-horizontal-relative:page;mso-position-vertical-relative:page;z-index:-22909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9072" type="#_x0000_t202" filled="false" stroked="false">
          <v:textbox inset="0,0,0,0">
            <w:txbxContent>
              <w:p>
                <w:pPr>
                  <w:spacing w:before="4"/>
                  <w:ind w:left="20" w:right="0" w:firstLine="0"/>
                  <w:jc w:val="left"/>
                  <w:rPr>
                    <w:rFonts w:ascii="Arial"/>
                    <w:sz w:val="12"/>
                  </w:rPr>
                </w:pPr>
                <w:r>
                  <w:rPr>
                    <w:rFonts w:ascii="Arial"/>
                    <w:sz w:val="12"/>
                  </w:rPr>
                  <w:t>2. capitulo 2.indd  50</w:t>
                </w:r>
              </w:p>
            </w:txbxContent>
          </v:textbox>
          <w10:wrap type="none"/>
        </v:shape>
      </w:pict>
    </w:r>
    <w:r>
      <w:rPr/>
      <w:pict>
        <v:shape style="position:absolute;margin-left:340.007904pt;margin-top:619.773865pt;width:54.4pt;height:8pt;mso-position-horizontal-relative:page;mso-position-vertical-relative:page;z-index:-229048"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024" from="21pt,616.605713pt" to="21pt,631.605713pt" stroked="true" strokeweight=".25pt" strokecolor="#000000">
          <w10:wrap type="none"/>
        </v:line>
      </w:pict>
    </w:r>
    <w:r>
      <w:rPr/>
      <w:pict>
        <v:line style="position:absolute;mso-position-horizontal-relative:page;mso-position-vertical-relative:page;z-index:-229000" from="398.007996pt,616.605713pt" to="398.007996pt,631.605713pt" stroked="true" strokeweight=".25pt" strokecolor="#000000">
          <w10:wrap type="none"/>
        </v:line>
      </w:pict>
    </w:r>
    <w:r>
      <w:rPr/>
      <w:pict>
        <v:line style="position:absolute;mso-position-horizontal-relative:page;mso-position-vertical-relative:page;z-index:-228976" from="15pt,610.605713pt" to="0pt,610.605713pt" stroked="true" strokeweight=".25pt" strokecolor="#000000">
          <w10:wrap type="none"/>
        </v:line>
      </w:pict>
    </w:r>
    <w:r>
      <w:rPr/>
      <w:pict>
        <v:line style="position:absolute;mso-position-horizontal-relative:page;mso-position-vertical-relative:page;z-index:-22895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8928" type="#_x0000_t202" filled="false" stroked="false">
          <v:textbox inset="0,0,0,0">
            <w:txbxContent>
              <w:p>
                <w:pPr>
                  <w:spacing w:before="4"/>
                  <w:ind w:left="20" w:right="0" w:firstLine="0"/>
                  <w:jc w:val="left"/>
                  <w:rPr>
                    <w:rFonts w:ascii="Arial"/>
                    <w:sz w:val="12"/>
                  </w:rPr>
                </w:pPr>
                <w:r>
                  <w:rPr>
                    <w:rFonts w:ascii="Arial"/>
                    <w:sz w:val="12"/>
                  </w:rPr>
                  <w:t>2. capitulo 2.indd  51</w:t>
                </w:r>
              </w:p>
            </w:txbxContent>
          </v:textbox>
          <w10:wrap type="none"/>
        </v:shape>
      </w:pict>
    </w:r>
    <w:r>
      <w:rPr/>
      <w:pict>
        <v:shape style="position:absolute;margin-left:340.007904pt;margin-top:619.773865pt;width:54.4pt;height:8pt;mso-position-horizontal-relative:page;mso-position-vertical-relative:page;z-index:-228904"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35360" from="21pt,616.605713pt" to="21pt,631.605713pt" stroked="true" strokeweight=".25pt" strokecolor="#000000">
          <w10:wrap type="none"/>
        </v:line>
      </w:pict>
    </w:r>
    <w:r>
      <w:rPr/>
      <w:pict>
        <v:line style="position:absolute;mso-position-horizontal-relative:page;mso-position-vertical-relative:page;z-index:-235336" from="398.007996pt,616.605713pt" to="398.007996pt,631.605713pt" stroked="true" strokeweight=".25pt" strokecolor="#000000">
          <w10:wrap type="none"/>
        </v:line>
      </w:pict>
    </w:r>
    <w:r>
      <w:rPr/>
      <w:pict>
        <v:line style="position:absolute;mso-position-horizontal-relative:page;mso-position-vertical-relative:page;z-index:-235312" from="15pt,610.605713pt" to="0pt,610.605713pt" stroked="true" strokeweight=".25pt" strokecolor="#000000">
          <w10:wrap type="none"/>
        </v:line>
      </w:pict>
    </w:r>
    <w:r>
      <w:rPr/>
      <w:pict>
        <v:line style="position:absolute;mso-position-horizontal-relative:page;mso-position-vertical-relative:page;z-index:-235288" from="404.007996pt,610.605713pt" to="419.007996pt,610.605713pt" stroked="true" strokeweight=".25pt" strokecolor="#000000">
          <w10:wrap type="none"/>
        </v:line>
      </w:pict>
    </w:r>
    <w:r>
      <w:rPr/>
      <w:pict>
        <v:shape style="position:absolute;margin-left:30pt;margin-top:619.773865pt;width:47.4pt;height:8pt;mso-position-horizontal-relative:page;mso-position-vertical-relative:page;z-index:-235264" type="#_x0000_t202" filled="false" stroked="false">
          <v:textbox inset="0,0,0,0">
            <w:txbxContent>
              <w:p>
                <w:pPr>
                  <w:spacing w:before="4"/>
                  <w:ind w:left="20" w:right="0" w:firstLine="0"/>
                  <w:jc w:val="left"/>
                  <w:rPr>
                    <w:rFonts w:ascii="Arial"/>
                    <w:sz w:val="12"/>
                  </w:rPr>
                </w:pPr>
                <w:r>
                  <w:rPr>
                    <w:rFonts w:ascii="Arial"/>
                    <w:sz w:val="12"/>
                  </w:rPr>
                  <w:t>0a. Inicio.indd  5</w:t>
                </w:r>
              </w:p>
            </w:txbxContent>
          </v:textbox>
          <w10:wrap type="none"/>
        </v:shape>
      </w:pict>
    </w:r>
    <w:r>
      <w:rPr/>
      <w:pict>
        <v:shape style="position:absolute;margin-left:340.007904pt;margin-top:619.773865pt;width:54.4pt;height:8pt;mso-position-horizontal-relative:page;mso-position-vertical-relative:page;z-index:-235240" type="#_x0000_t202" filled="false" stroked="false">
          <v:textbox inset="0,0,0,0">
            <w:txbxContent>
              <w:p>
                <w:pPr>
                  <w:spacing w:before="4"/>
                  <w:ind w:left="20" w:right="0" w:firstLine="0"/>
                  <w:jc w:val="left"/>
                  <w:rPr>
                    <w:rFonts w:ascii="Arial"/>
                    <w:sz w:val="12"/>
                  </w:rPr>
                </w:pPr>
                <w:r>
                  <w:rPr>
                    <w:rFonts w:ascii="Arial"/>
                    <w:sz w:val="12"/>
                  </w:rPr>
                  <w:t>6/8/16   5:16:00 PM</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880" from="21pt,616.605713pt" to="21pt,631.605713pt" stroked="true" strokeweight=".25pt" strokecolor="#000000">
          <w10:wrap type="none"/>
        </v:line>
      </w:pict>
    </w:r>
    <w:r>
      <w:rPr/>
      <w:pict>
        <v:line style="position:absolute;mso-position-horizontal-relative:page;mso-position-vertical-relative:page;z-index:-228856" from="398.007996pt,616.605713pt" to="398.007996pt,631.605713pt" stroked="true" strokeweight=".25pt" strokecolor="#000000">
          <w10:wrap type="none"/>
        </v:line>
      </w:pict>
    </w:r>
    <w:r>
      <w:rPr/>
      <w:pict>
        <v:line style="position:absolute;mso-position-horizontal-relative:page;mso-position-vertical-relative:page;z-index:-228832" from="15pt,610.605713pt" to="0pt,610.605713pt" stroked="true" strokeweight=".25pt" strokecolor="#000000">
          <w10:wrap type="none"/>
        </v:line>
      </w:pict>
    </w:r>
    <w:r>
      <w:rPr/>
      <w:pict>
        <v:line style="position:absolute;mso-position-horizontal-relative:page;mso-position-vertical-relative:page;z-index:-22880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8784" type="#_x0000_t202" filled="false" stroked="false">
          <v:textbox inset="0,0,0,0">
            <w:txbxContent>
              <w:p>
                <w:pPr>
                  <w:spacing w:before="4"/>
                  <w:ind w:left="20" w:right="0" w:firstLine="0"/>
                  <w:jc w:val="left"/>
                  <w:rPr>
                    <w:rFonts w:ascii="Arial"/>
                    <w:sz w:val="12"/>
                  </w:rPr>
                </w:pPr>
                <w:r>
                  <w:rPr>
                    <w:rFonts w:ascii="Arial"/>
                    <w:sz w:val="12"/>
                  </w:rPr>
                  <w:t>2. capitulo 2.indd  52</w:t>
                </w:r>
              </w:p>
            </w:txbxContent>
          </v:textbox>
          <w10:wrap type="none"/>
        </v:shape>
      </w:pict>
    </w:r>
    <w:r>
      <w:rPr/>
      <w:pict>
        <v:shape style="position:absolute;margin-left:340.007904pt;margin-top:619.773865pt;width:54.4pt;height:8pt;mso-position-horizontal-relative:page;mso-position-vertical-relative:page;z-index:-228760"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736" from="21pt,616.605713pt" to="21pt,631.605713pt" stroked="true" strokeweight=".25pt" strokecolor="#000000">
          <w10:wrap type="none"/>
        </v:line>
      </w:pict>
    </w:r>
    <w:r>
      <w:rPr/>
      <w:pict>
        <v:line style="position:absolute;mso-position-horizontal-relative:page;mso-position-vertical-relative:page;z-index:-228712" from="398.007996pt,616.605713pt" to="398.007996pt,631.605713pt" stroked="true" strokeweight=".25pt" strokecolor="#000000">
          <w10:wrap type="none"/>
        </v:line>
      </w:pict>
    </w:r>
    <w:r>
      <w:rPr/>
      <w:pict>
        <v:line style="position:absolute;mso-position-horizontal-relative:page;mso-position-vertical-relative:page;z-index:-228688" from="15pt,610.605713pt" to="0pt,610.605713pt" stroked="true" strokeweight=".25pt" strokecolor="#000000">
          <w10:wrap type="none"/>
        </v:line>
      </w:pict>
    </w:r>
    <w:r>
      <w:rPr/>
      <w:pict>
        <v:line style="position:absolute;mso-position-horizontal-relative:page;mso-position-vertical-relative:page;z-index:-22866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8640" type="#_x0000_t202" filled="false" stroked="false">
          <v:textbox inset="0,0,0,0">
            <w:txbxContent>
              <w:p>
                <w:pPr>
                  <w:spacing w:before="4"/>
                  <w:ind w:left="20" w:right="0" w:firstLine="0"/>
                  <w:jc w:val="left"/>
                  <w:rPr>
                    <w:rFonts w:ascii="Arial"/>
                    <w:sz w:val="12"/>
                  </w:rPr>
                </w:pPr>
                <w:r>
                  <w:rPr>
                    <w:rFonts w:ascii="Arial"/>
                    <w:sz w:val="12"/>
                  </w:rPr>
                  <w:t>2. capitulo 2.indd  53</w:t>
                </w:r>
              </w:p>
            </w:txbxContent>
          </v:textbox>
          <w10:wrap type="none"/>
        </v:shape>
      </w:pict>
    </w:r>
    <w:r>
      <w:rPr/>
      <w:pict>
        <v:shape style="position:absolute;margin-left:340.007904pt;margin-top:619.773865pt;width:54.4pt;height:8pt;mso-position-horizontal-relative:page;mso-position-vertical-relative:page;z-index:-228616"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592" from="21pt,616.605713pt" to="21pt,631.605713pt" stroked="true" strokeweight=".25pt" strokecolor="#000000">
          <w10:wrap type="none"/>
        </v:line>
      </w:pict>
    </w:r>
    <w:r>
      <w:rPr/>
      <w:pict>
        <v:line style="position:absolute;mso-position-horizontal-relative:page;mso-position-vertical-relative:page;z-index:-228568" from="398.007996pt,616.605713pt" to="398.007996pt,631.605713pt" stroked="true" strokeweight=".25pt" strokecolor="#000000">
          <w10:wrap type="none"/>
        </v:line>
      </w:pict>
    </w:r>
    <w:r>
      <w:rPr/>
      <w:pict>
        <v:line style="position:absolute;mso-position-horizontal-relative:page;mso-position-vertical-relative:page;z-index:-228544" from="15pt,610.605713pt" to="0pt,610.605713pt" stroked="true" strokeweight=".25pt" strokecolor="#000000">
          <w10:wrap type="none"/>
        </v:line>
      </w:pict>
    </w:r>
    <w:r>
      <w:rPr/>
      <w:pict>
        <v:line style="position:absolute;mso-position-horizontal-relative:page;mso-position-vertical-relative:page;z-index:-22852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8496" type="#_x0000_t202" filled="false" stroked="false">
          <v:textbox inset="0,0,0,0">
            <w:txbxContent>
              <w:p>
                <w:pPr>
                  <w:spacing w:before="4"/>
                  <w:ind w:left="20" w:right="0" w:firstLine="0"/>
                  <w:jc w:val="left"/>
                  <w:rPr>
                    <w:rFonts w:ascii="Arial"/>
                    <w:sz w:val="12"/>
                  </w:rPr>
                </w:pPr>
                <w:r>
                  <w:rPr>
                    <w:rFonts w:ascii="Arial"/>
                    <w:sz w:val="12"/>
                  </w:rPr>
                  <w:t>2. capitulo 2.indd  54</w:t>
                </w:r>
              </w:p>
            </w:txbxContent>
          </v:textbox>
          <w10:wrap type="none"/>
        </v:shape>
      </w:pict>
    </w:r>
    <w:r>
      <w:rPr/>
      <w:pict>
        <v:shape style="position:absolute;margin-left:340.007904pt;margin-top:619.773865pt;width:54.4pt;height:8pt;mso-position-horizontal-relative:page;mso-position-vertical-relative:page;z-index:-228472"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448" from="21pt,616.605713pt" to="21pt,631.605713pt" stroked="true" strokeweight=".25pt" strokecolor="#000000">
          <w10:wrap type="none"/>
        </v:line>
      </w:pict>
    </w:r>
    <w:r>
      <w:rPr/>
      <w:pict>
        <v:line style="position:absolute;mso-position-horizontal-relative:page;mso-position-vertical-relative:page;z-index:-228424" from="398.007996pt,616.605713pt" to="398.007996pt,631.605713pt" stroked="true" strokeweight=".25pt" strokecolor="#000000">
          <w10:wrap type="none"/>
        </v:line>
      </w:pict>
    </w:r>
    <w:r>
      <w:rPr/>
      <w:pict>
        <v:line style="position:absolute;mso-position-horizontal-relative:page;mso-position-vertical-relative:page;z-index:-228400" from="15pt,610.605713pt" to="0pt,610.605713pt" stroked="true" strokeweight=".25pt" strokecolor="#000000">
          <w10:wrap type="none"/>
        </v:line>
      </w:pict>
    </w:r>
    <w:r>
      <w:rPr/>
      <w:pict>
        <v:line style="position:absolute;mso-position-horizontal-relative:page;mso-position-vertical-relative:page;z-index:-22837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8352" type="#_x0000_t202" filled="false" stroked="false">
          <v:textbox inset="0,0,0,0">
            <w:txbxContent>
              <w:p>
                <w:pPr>
                  <w:spacing w:before="4"/>
                  <w:ind w:left="20" w:right="0" w:firstLine="0"/>
                  <w:jc w:val="left"/>
                  <w:rPr>
                    <w:rFonts w:ascii="Arial"/>
                    <w:sz w:val="12"/>
                  </w:rPr>
                </w:pPr>
                <w:r>
                  <w:rPr>
                    <w:rFonts w:ascii="Arial"/>
                    <w:sz w:val="12"/>
                  </w:rPr>
                  <w:t>2. capitulo 2.indd  55</w:t>
                </w:r>
              </w:p>
            </w:txbxContent>
          </v:textbox>
          <w10:wrap type="none"/>
        </v:shape>
      </w:pict>
    </w:r>
    <w:r>
      <w:rPr/>
      <w:pict>
        <v:shape style="position:absolute;margin-left:340.007904pt;margin-top:619.773865pt;width:54.4pt;height:8pt;mso-position-horizontal-relative:page;mso-position-vertical-relative:page;z-index:-228328"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304" from="21pt,616.605713pt" to="21pt,631.605713pt" stroked="true" strokeweight=".25pt" strokecolor="#000000">
          <w10:wrap type="none"/>
        </v:line>
      </w:pict>
    </w:r>
    <w:r>
      <w:rPr/>
      <w:pict>
        <v:line style="position:absolute;mso-position-horizontal-relative:page;mso-position-vertical-relative:page;z-index:-228280" from="398.007996pt,616.605713pt" to="398.007996pt,631.605713pt" stroked="true" strokeweight=".25pt" strokecolor="#000000">
          <w10:wrap type="none"/>
        </v:line>
      </w:pict>
    </w:r>
    <w:r>
      <w:rPr/>
      <w:pict>
        <v:line style="position:absolute;mso-position-horizontal-relative:page;mso-position-vertical-relative:page;z-index:-228256" from="15pt,610.605713pt" to="0pt,610.605713pt" stroked="true" strokeweight=".25pt" strokecolor="#000000">
          <w10:wrap type="none"/>
        </v:line>
      </w:pict>
    </w:r>
    <w:r>
      <w:rPr/>
      <w:pict>
        <v:line style="position:absolute;mso-position-horizontal-relative:page;mso-position-vertical-relative:page;z-index:-22823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8208" type="#_x0000_t202" filled="false" stroked="false">
          <v:textbox inset="0,0,0,0">
            <w:txbxContent>
              <w:p>
                <w:pPr>
                  <w:spacing w:before="4"/>
                  <w:ind w:left="20" w:right="0" w:firstLine="0"/>
                  <w:jc w:val="left"/>
                  <w:rPr>
                    <w:rFonts w:ascii="Arial"/>
                    <w:sz w:val="12"/>
                  </w:rPr>
                </w:pPr>
                <w:r>
                  <w:rPr>
                    <w:rFonts w:ascii="Arial"/>
                    <w:sz w:val="12"/>
                  </w:rPr>
                  <w:t>2. capitulo 2.indd  56</w:t>
                </w:r>
              </w:p>
            </w:txbxContent>
          </v:textbox>
          <w10:wrap type="none"/>
        </v:shape>
      </w:pict>
    </w:r>
    <w:r>
      <w:rPr/>
      <w:pict>
        <v:shape style="position:absolute;margin-left:340.007904pt;margin-top:619.773865pt;width:54.4pt;height:8pt;mso-position-horizontal-relative:page;mso-position-vertical-relative:page;z-index:-228184"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160" from="21pt,616.605713pt" to="21pt,631.605713pt" stroked="true" strokeweight=".25pt" strokecolor="#000000">
          <w10:wrap type="none"/>
        </v:line>
      </w:pict>
    </w:r>
    <w:r>
      <w:rPr/>
      <w:pict>
        <v:line style="position:absolute;mso-position-horizontal-relative:page;mso-position-vertical-relative:page;z-index:-228136" from="398.007996pt,616.605713pt" to="398.007996pt,631.605713pt" stroked="true" strokeweight=".25pt" strokecolor="#000000">
          <w10:wrap type="none"/>
        </v:line>
      </w:pict>
    </w:r>
    <w:r>
      <w:rPr/>
      <w:pict>
        <v:line style="position:absolute;mso-position-horizontal-relative:page;mso-position-vertical-relative:page;z-index:-228112" from="15pt,610.605713pt" to="0pt,610.605713pt" stroked="true" strokeweight=".25pt" strokecolor="#000000">
          <w10:wrap type="none"/>
        </v:line>
      </w:pict>
    </w:r>
    <w:r>
      <w:rPr/>
      <w:pict>
        <v:line style="position:absolute;mso-position-horizontal-relative:page;mso-position-vertical-relative:page;z-index:-22808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8064" type="#_x0000_t202" filled="false" stroked="false">
          <v:textbox inset="0,0,0,0">
            <w:txbxContent>
              <w:p>
                <w:pPr>
                  <w:spacing w:before="4"/>
                  <w:ind w:left="20" w:right="0" w:firstLine="0"/>
                  <w:jc w:val="left"/>
                  <w:rPr>
                    <w:rFonts w:ascii="Arial"/>
                    <w:sz w:val="12"/>
                  </w:rPr>
                </w:pPr>
                <w:r>
                  <w:rPr>
                    <w:rFonts w:ascii="Arial"/>
                    <w:sz w:val="12"/>
                  </w:rPr>
                  <w:t>2. capitulo 2.indd  57</w:t>
                </w:r>
              </w:p>
            </w:txbxContent>
          </v:textbox>
          <w10:wrap type="none"/>
        </v:shape>
      </w:pict>
    </w:r>
    <w:r>
      <w:rPr/>
      <w:pict>
        <v:shape style="position:absolute;margin-left:340.007904pt;margin-top:619.773865pt;width:54.4pt;height:8pt;mso-position-horizontal-relative:page;mso-position-vertical-relative:page;z-index:-228040"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016" from="21pt,616.605713pt" to="21pt,631.605713pt" stroked="true" strokeweight=".25pt" strokecolor="#000000">
          <w10:wrap type="none"/>
        </v:line>
      </w:pict>
    </w:r>
    <w:r>
      <w:rPr/>
      <w:pict>
        <v:line style="position:absolute;mso-position-horizontal-relative:page;mso-position-vertical-relative:page;z-index:-227992" from="398.007996pt,616.605713pt" to="398.007996pt,631.605713pt" stroked="true" strokeweight=".25pt" strokecolor="#000000">
          <w10:wrap type="none"/>
        </v:line>
      </w:pict>
    </w:r>
    <w:r>
      <w:rPr/>
      <w:pict>
        <v:line style="position:absolute;mso-position-horizontal-relative:page;mso-position-vertical-relative:page;z-index:-227968" from="15pt,610.605713pt" to="0pt,610.605713pt" stroked="true" strokeweight=".25pt" strokecolor="#000000">
          <w10:wrap type="none"/>
        </v:line>
      </w:pict>
    </w:r>
    <w:r>
      <w:rPr/>
      <w:pict>
        <v:line style="position:absolute;mso-position-horizontal-relative:page;mso-position-vertical-relative:page;z-index:-22794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7920" type="#_x0000_t202" filled="false" stroked="false">
          <v:textbox inset="0,0,0,0">
            <w:txbxContent>
              <w:p>
                <w:pPr>
                  <w:spacing w:before="4"/>
                  <w:ind w:left="20" w:right="0" w:firstLine="0"/>
                  <w:jc w:val="left"/>
                  <w:rPr>
                    <w:rFonts w:ascii="Arial"/>
                    <w:sz w:val="12"/>
                  </w:rPr>
                </w:pPr>
                <w:r>
                  <w:rPr>
                    <w:rFonts w:ascii="Arial"/>
                    <w:sz w:val="12"/>
                  </w:rPr>
                  <w:t>2. capitulo 2.indd  58</w:t>
                </w:r>
              </w:p>
            </w:txbxContent>
          </v:textbox>
          <w10:wrap type="none"/>
        </v:shape>
      </w:pict>
    </w:r>
    <w:r>
      <w:rPr/>
      <w:pict>
        <v:shape style="position:absolute;margin-left:340.007904pt;margin-top:619.773865pt;width:54.4pt;height:8pt;mso-position-horizontal-relative:page;mso-position-vertical-relative:page;z-index:-227896"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872" from="21pt,616.605713pt" to="21pt,631.605713pt" stroked="true" strokeweight=".25pt" strokecolor="#000000">
          <w10:wrap type="none"/>
        </v:line>
      </w:pict>
    </w:r>
    <w:r>
      <w:rPr/>
      <w:pict>
        <v:line style="position:absolute;mso-position-horizontal-relative:page;mso-position-vertical-relative:page;z-index:-227848" from="398.007996pt,616.605713pt" to="398.007996pt,631.605713pt" stroked="true" strokeweight=".25pt" strokecolor="#000000">
          <w10:wrap type="none"/>
        </v:line>
      </w:pict>
    </w:r>
    <w:r>
      <w:rPr/>
      <w:pict>
        <v:line style="position:absolute;mso-position-horizontal-relative:page;mso-position-vertical-relative:page;z-index:-227824" from="15pt,610.605713pt" to="0pt,610.605713pt" stroked="true" strokeweight=".25pt" strokecolor="#000000">
          <w10:wrap type="none"/>
        </v:line>
      </w:pict>
    </w:r>
    <w:r>
      <w:rPr/>
      <w:pict>
        <v:line style="position:absolute;mso-position-horizontal-relative:page;mso-position-vertical-relative:page;z-index:-22780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7776" type="#_x0000_t202" filled="false" stroked="false">
          <v:textbox inset="0,0,0,0">
            <w:txbxContent>
              <w:p>
                <w:pPr>
                  <w:spacing w:before="4"/>
                  <w:ind w:left="20" w:right="0" w:firstLine="0"/>
                  <w:jc w:val="left"/>
                  <w:rPr>
                    <w:rFonts w:ascii="Arial"/>
                    <w:sz w:val="12"/>
                  </w:rPr>
                </w:pPr>
                <w:r>
                  <w:rPr>
                    <w:rFonts w:ascii="Arial"/>
                    <w:sz w:val="12"/>
                  </w:rPr>
                  <w:t>2. capitulo 2.indd  59</w:t>
                </w:r>
              </w:p>
            </w:txbxContent>
          </v:textbox>
          <w10:wrap type="none"/>
        </v:shape>
      </w:pict>
    </w:r>
    <w:r>
      <w:rPr/>
      <w:pict>
        <v:shape style="position:absolute;margin-left:340.007904pt;margin-top:619.773865pt;width:54.4pt;height:8pt;mso-position-horizontal-relative:page;mso-position-vertical-relative:page;z-index:-227752"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728" from="21pt,616.605713pt" to="21pt,631.605713pt" stroked="true" strokeweight=".25pt" strokecolor="#000000">
          <w10:wrap type="none"/>
        </v:line>
      </w:pict>
    </w:r>
    <w:r>
      <w:rPr/>
      <w:pict>
        <v:line style="position:absolute;mso-position-horizontal-relative:page;mso-position-vertical-relative:page;z-index:-227704" from="398.007996pt,616.605713pt" to="398.007996pt,631.605713pt" stroked="true" strokeweight=".25pt" strokecolor="#000000">
          <w10:wrap type="none"/>
        </v:line>
      </w:pict>
    </w:r>
    <w:r>
      <w:rPr/>
      <w:pict>
        <v:line style="position:absolute;mso-position-horizontal-relative:page;mso-position-vertical-relative:page;z-index:-227680" from="15pt,610.605713pt" to="0pt,610.605713pt" stroked="true" strokeweight=".25pt" strokecolor="#000000">
          <w10:wrap type="none"/>
        </v:line>
      </w:pict>
    </w:r>
    <w:r>
      <w:rPr/>
      <w:pict>
        <v:line style="position:absolute;mso-position-horizontal-relative:page;mso-position-vertical-relative:page;z-index:-22765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7632" type="#_x0000_t202" filled="false" stroked="false">
          <v:textbox inset="0,0,0,0">
            <w:txbxContent>
              <w:p>
                <w:pPr>
                  <w:spacing w:before="4"/>
                  <w:ind w:left="20" w:right="0" w:firstLine="0"/>
                  <w:jc w:val="left"/>
                  <w:rPr>
                    <w:rFonts w:ascii="Arial"/>
                    <w:sz w:val="12"/>
                  </w:rPr>
                </w:pPr>
                <w:r>
                  <w:rPr>
                    <w:rFonts w:ascii="Arial"/>
                    <w:sz w:val="12"/>
                  </w:rPr>
                  <w:t>2. capitulo 2.indd  60</w:t>
                </w:r>
              </w:p>
            </w:txbxContent>
          </v:textbox>
          <w10:wrap type="none"/>
        </v:shape>
      </w:pict>
    </w:r>
    <w:r>
      <w:rPr/>
      <w:pict>
        <v:shape style="position:absolute;margin-left:340.007904pt;margin-top:619.773865pt;width:54.4pt;height:8pt;mso-position-horizontal-relative:page;mso-position-vertical-relative:page;z-index:-227608" type="#_x0000_t202" filled="false" stroked="false">
          <v:textbox inset="0,0,0,0">
            <w:txbxContent>
              <w:p>
                <w:pPr>
                  <w:spacing w:before="4"/>
                  <w:ind w:left="20" w:right="0" w:firstLine="0"/>
                  <w:jc w:val="left"/>
                  <w:rPr>
                    <w:rFonts w:ascii="Arial"/>
                    <w:sz w:val="12"/>
                  </w:rPr>
                </w:pPr>
                <w:r>
                  <w:rPr>
                    <w:rFonts w:ascii="Arial"/>
                    <w:sz w:val="12"/>
                  </w:rPr>
                  <w:t>6/8/16   5:17:58 PM</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584" from="21pt,616.605713pt" to="21pt,631.605713pt" stroked="true" strokeweight=".25pt" strokecolor="#000000">
          <w10:wrap type="none"/>
        </v:line>
      </w:pict>
    </w:r>
    <w:r>
      <w:rPr/>
      <w:pict>
        <v:line style="position:absolute;mso-position-horizontal-relative:page;mso-position-vertical-relative:page;z-index:-227560" from="398.007996pt,616.605713pt" to="398.007996pt,631.605713pt" stroked="true" strokeweight=".25pt" strokecolor="#000000">
          <w10:wrap type="none"/>
        </v:line>
      </w:pict>
    </w:r>
    <w:r>
      <w:rPr/>
      <w:pict>
        <v:line style="position:absolute;mso-position-horizontal-relative:page;mso-position-vertical-relative:page;z-index:-227536" from="15pt,610.605713pt" to="0pt,610.605713pt" stroked="true" strokeweight=".25pt" strokecolor="#000000">
          <w10:wrap type="none"/>
        </v:line>
      </w:pict>
    </w:r>
    <w:r>
      <w:rPr/>
      <w:pict>
        <v:line style="position:absolute;mso-position-horizontal-relative:page;mso-position-vertical-relative:page;z-index:-22751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7488" type="#_x0000_t202" filled="false" stroked="false">
          <v:textbox inset="0,0,0,0">
            <w:txbxContent>
              <w:p>
                <w:pPr>
                  <w:spacing w:before="4"/>
                  <w:ind w:left="20" w:right="0" w:firstLine="0"/>
                  <w:jc w:val="left"/>
                  <w:rPr>
                    <w:rFonts w:ascii="Arial"/>
                    <w:sz w:val="12"/>
                  </w:rPr>
                </w:pPr>
                <w:r>
                  <w:rPr>
                    <w:rFonts w:ascii="Arial"/>
                    <w:sz w:val="12"/>
                  </w:rPr>
                  <w:t>2. capitulo 2.indd  61</w:t>
                </w:r>
              </w:p>
            </w:txbxContent>
          </v:textbox>
          <w10:wrap type="none"/>
        </v:shape>
      </w:pict>
    </w:r>
    <w:r>
      <w:rPr/>
      <w:pict>
        <v:shape style="position:absolute;margin-left:340.007904pt;margin-top:619.773865pt;width:54.4pt;height:8pt;mso-position-horizontal-relative:page;mso-position-vertical-relative:page;z-index:-227464"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216" from="21pt,616.605713pt" to="21pt,631.605713pt" stroked="true" strokeweight=".25pt" strokecolor="#000000">
          <w10:wrap type="none"/>
        </v:line>
      </w:pict>
    </w:r>
    <w:r>
      <w:rPr/>
      <w:pict>
        <v:line style="position:absolute;mso-position-horizontal-relative:page;mso-position-vertical-relative:page;z-index:-235192" from="398.007996pt,616.605713pt" to="398.007996pt,631.605713pt" stroked="true" strokeweight=".25pt" strokecolor="#000000">
          <w10:wrap type="none"/>
        </v:line>
      </w:pict>
    </w:r>
    <w:r>
      <w:rPr/>
      <w:pict>
        <v:line style="position:absolute;mso-position-horizontal-relative:page;mso-position-vertical-relative:page;z-index:-235168" from="15pt,610.605713pt" to="0pt,610.605713pt" stroked="true" strokeweight=".25pt" strokecolor="#000000">
          <w10:wrap type="none"/>
        </v:line>
      </w:pict>
    </w:r>
    <w:r>
      <w:rPr/>
      <w:pict>
        <v:line style="position:absolute;mso-position-horizontal-relative:page;mso-position-vertical-relative:page;z-index:-235144" from="404.007996pt,610.605713pt" to="419.007996pt,610.605713pt" stroked="true" strokeweight=".25pt" strokecolor="#000000">
          <w10:wrap type="none"/>
        </v:line>
      </w:pict>
    </w:r>
    <w:r>
      <w:rPr/>
      <w:pict>
        <v:shape style="position:absolute;margin-left:30pt;margin-top:619.773865pt;width:47.4pt;height:8pt;mso-position-horizontal-relative:page;mso-position-vertical-relative:page;z-index:-235120" type="#_x0000_t202" filled="false" stroked="false">
          <v:textbox inset="0,0,0,0">
            <w:txbxContent>
              <w:p>
                <w:pPr>
                  <w:spacing w:before="4"/>
                  <w:ind w:left="20" w:right="0" w:firstLine="0"/>
                  <w:jc w:val="left"/>
                  <w:rPr>
                    <w:rFonts w:ascii="Arial"/>
                    <w:sz w:val="12"/>
                  </w:rPr>
                </w:pPr>
                <w:r>
                  <w:rPr>
                    <w:rFonts w:ascii="Arial"/>
                    <w:sz w:val="12"/>
                  </w:rPr>
                  <w:t>0a. Inicio.indd  6</w:t>
                </w:r>
              </w:p>
            </w:txbxContent>
          </v:textbox>
          <w10:wrap type="none"/>
        </v:shape>
      </w:pict>
    </w:r>
    <w:r>
      <w:rPr/>
      <w:pict>
        <v:shape style="position:absolute;margin-left:340.007904pt;margin-top:619.773865pt;width:54.4pt;height:8pt;mso-position-horizontal-relative:page;mso-position-vertical-relative:page;z-index:-235096" type="#_x0000_t202" filled="false" stroked="false">
          <v:textbox inset="0,0,0,0">
            <w:txbxContent>
              <w:p>
                <w:pPr>
                  <w:spacing w:before="4"/>
                  <w:ind w:left="20" w:right="0" w:firstLine="0"/>
                  <w:jc w:val="left"/>
                  <w:rPr>
                    <w:rFonts w:ascii="Arial"/>
                    <w:sz w:val="12"/>
                  </w:rPr>
                </w:pPr>
                <w:r>
                  <w:rPr>
                    <w:rFonts w:ascii="Arial"/>
                    <w:sz w:val="12"/>
                  </w:rPr>
                  <w:t>6/8/16   5:16:00 PM</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440" from="21pt,616.605713pt" to="21pt,631.605713pt" stroked="true" strokeweight=".25pt" strokecolor="#000000">
          <w10:wrap type="none"/>
        </v:line>
      </w:pict>
    </w:r>
    <w:r>
      <w:rPr/>
      <w:pict>
        <v:line style="position:absolute;mso-position-horizontal-relative:page;mso-position-vertical-relative:page;z-index:-227416" from="398.007996pt,616.605713pt" to="398.007996pt,631.605713pt" stroked="true" strokeweight=".25pt" strokecolor="#000000">
          <w10:wrap type="none"/>
        </v:line>
      </w:pict>
    </w:r>
    <w:r>
      <w:rPr/>
      <w:pict>
        <v:line style="position:absolute;mso-position-horizontal-relative:page;mso-position-vertical-relative:page;z-index:-227392" from="15pt,610.605713pt" to="0pt,610.605713pt" stroked="true" strokeweight=".25pt" strokecolor="#000000">
          <w10:wrap type="none"/>
        </v:line>
      </w:pict>
    </w:r>
    <w:r>
      <w:rPr/>
      <w:pict>
        <v:line style="position:absolute;mso-position-horizontal-relative:page;mso-position-vertical-relative:page;z-index:-22736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7344" type="#_x0000_t202" filled="false" stroked="false">
          <v:textbox inset="0,0,0,0">
            <w:txbxContent>
              <w:p>
                <w:pPr>
                  <w:spacing w:before="4"/>
                  <w:ind w:left="20" w:right="0" w:firstLine="0"/>
                  <w:jc w:val="left"/>
                  <w:rPr>
                    <w:rFonts w:ascii="Arial"/>
                    <w:sz w:val="12"/>
                  </w:rPr>
                </w:pPr>
                <w:r>
                  <w:rPr>
                    <w:rFonts w:ascii="Arial"/>
                    <w:sz w:val="12"/>
                  </w:rPr>
                  <w:t>2. capitulo 2.indd  62</w:t>
                </w:r>
              </w:p>
            </w:txbxContent>
          </v:textbox>
          <w10:wrap type="none"/>
        </v:shape>
      </w:pict>
    </w:r>
    <w:r>
      <w:rPr/>
      <w:pict>
        <v:shape style="position:absolute;margin-left:340.007904pt;margin-top:619.773865pt;width:54.4pt;height:8pt;mso-position-horizontal-relative:page;mso-position-vertical-relative:page;z-index:-227320"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296" from="21pt,616.605713pt" to="21pt,631.605713pt" stroked="true" strokeweight=".25pt" strokecolor="#000000">
          <w10:wrap type="none"/>
        </v:line>
      </w:pict>
    </w:r>
    <w:r>
      <w:rPr/>
      <w:pict>
        <v:line style="position:absolute;mso-position-horizontal-relative:page;mso-position-vertical-relative:page;z-index:-227272" from="398.007996pt,616.605713pt" to="398.007996pt,631.605713pt" stroked="true" strokeweight=".25pt" strokecolor="#000000">
          <w10:wrap type="none"/>
        </v:line>
      </w:pict>
    </w:r>
    <w:r>
      <w:rPr/>
      <w:pict>
        <v:line style="position:absolute;mso-position-horizontal-relative:page;mso-position-vertical-relative:page;z-index:-227248" from="15pt,610.605713pt" to="0pt,610.605713pt" stroked="true" strokeweight=".25pt" strokecolor="#000000">
          <w10:wrap type="none"/>
        </v:line>
      </w:pict>
    </w:r>
    <w:r>
      <w:rPr/>
      <w:pict>
        <v:line style="position:absolute;mso-position-horizontal-relative:page;mso-position-vertical-relative:page;z-index:-22722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7200" type="#_x0000_t202" filled="false" stroked="false">
          <v:textbox inset="0,0,0,0">
            <w:txbxContent>
              <w:p>
                <w:pPr>
                  <w:spacing w:before="4"/>
                  <w:ind w:left="20" w:right="0" w:firstLine="0"/>
                  <w:jc w:val="left"/>
                  <w:rPr>
                    <w:rFonts w:ascii="Arial"/>
                    <w:sz w:val="12"/>
                  </w:rPr>
                </w:pPr>
                <w:r>
                  <w:rPr>
                    <w:rFonts w:ascii="Arial"/>
                    <w:sz w:val="12"/>
                  </w:rPr>
                  <w:t>2. capitulo 2.indd  63</w:t>
                </w:r>
              </w:p>
            </w:txbxContent>
          </v:textbox>
          <w10:wrap type="none"/>
        </v:shape>
      </w:pict>
    </w:r>
    <w:r>
      <w:rPr/>
      <w:pict>
        <v:shape style="position:absolute;margin-left:340.007904pt;margin-top:619.773865pt;width:54.4pt;height:8pt;mso-position-horizontal-relative:page;mso-position-vertical-relative:page;z-index:-227176"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152" from="21pt,616.605713pt" to="21pt,631.605713pt" stroked="true" strokeweight=".25pt" strokecolor="#000000">
          <w10:wrap type="none"/>
        </v:line>
      </w:pict>
    </w:r>
    <w:r>
      <w:rPr/>
      <w:pict>
        <v:line style="position:absolute;mso-position-horizontal-relative:page;mso-position-vertical-relative:page;z-index:-227128" from="398.007996pt,616.605713pt" to="398.007996pt,631.605713pt" stroked="true" strokeweight=".25pt" strokecolor="#000000">
          <w10:wrap type="none"/>
        </v:line>
      </w:pict>
    </w:r>
    <w:r>
      <w:rPr/>
      <w:pict>
        <v:line style="position:absolute;mso-position-horizontal-relative:page;mso-position-vertical-relative:page;z-index:-227104" from="15pt,610.605713pt" to="0pt,610.605713pt" stroked="true" strokeweight=".25pt" strokecolor="#000000">
          <w10:wrap type="none"/>
        </v:line>
      </w:pict>
    </w:r>
    <w:r>
      <w:rPr/>
      <w:pict>
        <v:line style="position:absolute;mso-position-horizontal-relative:page;mso-position-vertical-relative:page;z-index:-22708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7056" type="#_x0000_t202" filled="false" stroked="false">
          <v:textbox inset="0,0,0,0">
            <w:txbxContent>
              <w:p>
                <w:pPr>
                  <w:spacing w:before="4"/>
                  <w:ind w:left="20" w:right="0" w:firstLine="0"/>
                  <w:jc w:val="left"/>
                  <w:rPr>
                    <w:rFonts w:ascii="Arial"/>
                    <w:sz w:val="12"/>
                  </w:rPr>
                </w:pPr>
                <w:r>
                  <w:rPr>
                    <w:rFonts w:ascii="Arial"/>
                    <w:sz w:val="12"/>
                  </w:rPr>
                  <w:t>2. capitulo 2.indd  64</w:t>
                </w:r>
              </w:p>
            </w:txbxContent>
          </v:textbox>
          <w10:wrap type="none"/>
        </v:shape>
      </w:pict>
    </w:r>
    <w:r>
      <w:rPr/>
      <w:pict>
        <v:shape style="position:absolute;margin-left:340.007904pt;margin-top:619.773865pt;width:54.4pt;height:8pt;mso-position-horizontal-relative:page;mso-position-vertical-relative:page;z-index:-227032"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008" from="21pt,616.605713pt" to="21pt,631.605713pt" stroked="true" strokeweight=".25pt" strokecolor="#000000">
          <w10:wrap type="none"/>
        </v:line>
      </w:pict>
    </w:r>
    <w:r>
      <w:rPr/>
      <w:pict>
        <v:line style="position:absolute;mso-position-horizontal-relative:page;mso-position-vertical-relative:page;z-index:-226984" from="398.007996pt,616.605713pt" to="398.007996pt,631.605713pt" stroked="true" strokeweight=".25pt" strokecolor="#000000">
          <w10:wrap type="none"/>
        </v:line>
      </w:pict>
    </w:r>
    <w:r>
      <w:rPr/>
      <w:pict>
        <v:line style="position:absolute;mso-position-horizontal-relative:page;mso-position-vertical-relative:page;z-index:-226960" from="15pt,610.605713pt" to="0pt,610.605713pt" stroked="true" strokeweight=".25pt" strokecolor="#000000">
          <w10:wrap type="none"/>
        </v:line>
      </w:pict>
    </w:r>
    <w:r>
      <w:rPr/>
      <w:pict>
        <v:line style="position:absolute;mso-position-horizontal-relative:page;mso-position-vertical-relative:page;z-index:-22693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6912" type="#_x0000_t202" filled="false" stroked="false">
          <v:textbox inset="0,0,0,0">
            <w:txbxContent>
              <w:p>
                <w:pPr>
                  <w:spacing w:before="4"/>
                  <w:ind w:left="20" w:right="0" w:firstLine="0"/>
                  <w:jc w:val="left"/>
                  <w:rPr>
                    <w:rFonts w:ascii="Arial"/>
                    <w:sz w:val="12"/>
                  </w:rPr>
                </w:pPr>
                <w:r>
                  <w:rPr>
                    <w:rFonts w:ascii="Arial"/>
                    <w:sz w:val="12"/>
                  </w:rPr>
                  <w:t>2. capitulo 2.indd  65</w:t>
                </w:r>
              </w:p>
            </w:txbxContent>
          </v:textbox>
          <w10:wrap type="none"/>
        </v:shape>
      </w:pict>
    </w:r>
    <w:r>
      <w:rPr/>
      <w:pict>
        <v:shape style="position:absolute;margin-left:340.007904pt;margin-top:619.773865pt;width:54.4pt;height:8pt;mso-position-horizontal-relative:page;mso-position-vertical-relative:page;z-index:-226888"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6864" from="21pt,616.605713pt" to="21pt,631.605713pt" stroked="true" strokeweight=".25pt" strokecolor="#000000">
          <w10:wrap type="none"/>
        </v:line>
      </w:pict>
    </w:r>
    <w:r>
      <w:rPr/>
      <w:pict>
        <v:line style="position:absolute;mso-position-horizontal-relative:page;mso-position-vertical-relative:page;z-index:-226840" from="398.007996pt,616.605713pt" to="398.007996pt,631.605713pt" stroked="true" strokeweight=".25pt" strokecolor="#000000">
          <w10:wrap type="none"/>
        </v:line>
      </w:pict>
    </w:r>
    <w:r>
      <w:rPr/>
      <w:pict>
        <v:line style="position:absolute;mso-position-horizontal-relative:page;mso-position-vertical-relative:page;z-index:-226816" from="15pt,610.605713pt" to="0pt,610.605713pt" stroked="true" strokeweight=".25pt" strokecolor="#000000">
          <w10:wrap type="none"/>
        </v:line>
      </w:pict>
    </w:r>
    <w:r>
      <w:rPr/>
      <w:pict>
        <v:line style="position:absolute;mso-position-horizontal-relative:page;mso-position-vertical-relative:page;z-index:-22679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6768" type="#_x0000_t202" filled="false" stroked="false">
          <v:textbox inset="0,0,0,0">
            <w:txbxContent>
              <w:p>
                <w:pPr>
                  <w:spacing w:before="4"/>
                  <w:ind w:left="20" w:right="0" w:firstLine="0"/>
                  <w:jc w:val="left"/>
                  <w:rPr>
                    <w:rFonts w:ascii="Arial"/>
                    <w:sz w:val="12"/>
                  </w:rPr>
                </w:pPr>
                <w:r>
                  <w:rPr>
                    <w:rFonts w:ascii="Arial"/>
                    <w:sz w:val="12"/>
                  </w:rPr>
                  <w:t>2. capitulo 2.indd  66</w:t>
                </w:r>
              </w:p>
            </w:txbxContent>
          </v:textbox>
          <w10:wrap type="none"/>
        </v:shape>
      </w:pict>
    </w:r>
    <w:r>
      <w:rPr/>
      <w:pict>
        <v:shape style="position:absolute;margin-left:340.007904pt;margin-top:619.773865pt;width:54.4pt;height:8pt;mso-position-horizontal-relative:page;mso-position-vertical-relative:page;z-index:-226744"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6720" from="21pt,616.605713pt" to="21pt,631.605713pt" stroked="true" strokeweight=".25pt" strokecolor="#000000">
          <w10:wrap type="none"/>
        </v:line>
      </w:pict>
    </w:r>
    <w:r>
      <w:rPr/>
      <w:pict>
        <v:line style="position:absolute;mso-position-horizontal-relative:page;mso-position-vertical-relative:page;z-index:-226696" from="398.007996pt,616.605713pt" to="398.007996pt,631.605713pt" stroked="true" strokeweight=".25pt" strokecolor="#000000">
          <w10:wrap type="none"/>
        </v:line>
      </w:pict>
    </w:r>
    <w:r>
      <w:rPr/>
      <w:pict>
        <v:line style="position:absolute;mso-position-horizontal-relative:page;mso-position-vertical-relative:page;z-index:-226672" from="15pt,610.605713pt" to="0pt,610.605713pt" stroked="true" strokeweight=".25pt" strokecolor="#000000">
          <w10:wrap type="none"/>
        </v:line>
      </w:pict>
    </w:r>
    <w:r>
      <w:rPr/>
      <w:pict>
        <v:line style="position:absolute;mso-position-horizontal-relative:page;mso-position-vertical-relative:page;z-index:-22664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6624" type="#_x0000_t202" filled="false" stroked="false">
          <v:textbox inset="0,0,0,0">
            <w:txbxContent>
              <w:p>
                <w:pPr>
                  <w:spacing w:before="4"/>
                  <w:ind w:left="20" w:right="0" w:firstLine="0"/>
                  <w:jc w:val="left"/>
                  <w:rPr>
                    <w:rFonts w:ascii="Arial"/>
                    <w:sz w:val="12"/>
                  </w:rPr>
                </w:pPr>
                <w:r>
                  <w:rPr>
                    <w:rFonts w:ascii="Arial"/>
                    <w:sz w:val="12"/>
                  </w:rPr>
                  <w:t>2. capitulo 2.indd  67</w:t>
                </w:r>
              </w:p>
            </w:txbxContent>
          </v:textbox>
          <w10:wrap type="none"/>
        </v:shape>
      </w:pict>
    </w:r>
    <w:r>
      <w:rPr/>
      <w:pict>
        <v:shape style="position:absolute;margin-left:340.007904pt;margin-top:619.773865pt;width:54.4pt;height:8pt;mso-position-horizontal-relative:page;mso-position-vertical-relative:page;z-index:-226600"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6576" from="21pt,616.605713pt" to="21pt,631.605713pt" stroked="true" strokeweight=".25pt" strokecolor="#000000">
          <w10:wrap type="none"/>
        </v:line>
      </w:pict>
    </w:r>
    <w:r>
      <w:rPr/>
      <w:pict>
        <v:line style="position:absolute;mso-position-horizontal-relative:page;mso-position-vertical-relative:page;z-index:-226552" from="398.007996pt,616.605713pt" to="398.007996pt,631.605713pt" stroked="true" strokeweight=".25pt" strokecolor="#000000">
          <w10:wrap type="none"/>
        </v:line>
      </w:pict>
    </w:r>
    <w:r>
      <w:rPr/>
      <w:pict>
        <v:line style="position:absolute;mso-position-horizontal-relative:page;mso-position-vertical-relative:page;z-index:-226528" from="15pt,610.605713pt" to="0pt,610.605713pt" stroked="true" strokeweight=".25pt" strokecolor="#000000">
          <w10:wrap type="none"/>
        </v:line>
      </w:pict>
    </w:r>
    <w:r>
      <w:rPr/>
      <w:pict>
        <v:line style="position:absolute;mso-position-horizontal-relative:page;mso-position-vertical-relative:page;z-index:-22650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6480" type="#_x0000_t202" filled="false" stroked="false">
          <v:textbox inset="0,0,0,0">
            <w:txbxContent>
              <w:p>
                <w:pPr>
                  <w:spacing w:before="4"/>
                  <w:ind w:left="20" w:right="0" w:firstLine="0"/>
                  <w:jc w:val="left"/>
                  <w:rPr>
                    <w:rFonts w:ascii="Arial"/>
                    <w:sz w:val="12"/>
                  </w:rPr>
                </w:pPr>
                <w:r>
                  <w:rPr>
                    <w:rFonts w:ascii="Arial"/>
                    <w:sz w:val="12"/>
                  </w:rPr>
                  <w:t>2. capitulo 2.indd  68</w:t>
                </w:r>
              </w:p>
            </w:txbxContent>
          </v:textbox>
          <w10:wrap type="none"/>
        </v:shape>
      </w:pict>
    </w:r>
    <w:r>
      <w:rPr/>
      <w:pict>
        <v:shape style="position:absolute;margin-left:340.007904pt;margin-top:619.773865pt;width:54.4pt;height:8pt;mso-position-horizontal-relative:page;mso-position-vertical-relative:page;z-index:-226456"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6432" from="21pt,616.605713pt" to="21pt,631.605713pt" stroked="true" strokeweight=".25pt" strokecolor="#000000">
          <w10:wrap type="none"/>
        </v:line>
      </w:pict>
    </w:r>
    <w:r>
      <w:rPr/>
      <w:pict>
        <v:line style="position:absolute;mso-position-horizontal-relative:page;mso-position-vertical-relative:page;z-index:-226408" from="398.007996pt,616.605713pt" to="398.007996pt,631.605713pt" stroked="true" strokeweight=".25pt" strokecolor="#000000">
          <w10:wrap type="none"/>
        </v:line>
      </w:pict>
    </w:r>
    <w:r>
      <w:rPr/>
      <w:pict>
        <v:line style="position:absolute;mso-position-horizontal-relative:page;mso-position-vertical-relative:page;z-index:-226384" from="15pt,610.605713pt" to="0pt,610.605713pt" stroked="true" strokeweight=".25pt" strokecolor="#000000">
          <w10:wrap type="none"/>
        </v:line>
      </w:pict>
    </w:r>
    <w:r>
      <w:rPr/>
      <w:pict>
        <v:line style="position:absolute;mso-position-horizontal-relative:page;mso-position-vertical-relative:page;z-index:-22636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6336" type="#_x0000_t202" filled="false" stroked="false">
          <v:textbox inset="0,0,0,0">
            <w:txbxContent>
              <w:p>
                <w:pPr>
                  <w:spacing w:before="4"/>
                  <w:ind w:left="20" w:right="0" w:firstLine="0"/>
                  <w:jc w:val="left"/>
                  <w:rPr>
                    <w:rFonts w:ascii="Arial"/>
                    <w:sz w:val="12"/>
                  </w:rPr>
                </w:pPr>
                <w:r>
                  <w:rPr>
                    <w:rFonts w:ascii="Arial"/>
                    <w:sz w:val="12"/>
                  </w:rPr>
                  <w:t>2. capitulo 2.indd  69</w:t>
                </w:r>
              </w:p>
            </w:txbxContent>
          </v:textbox>
          <w10:wrap type="none"/>
        </v:shape>
      </w:pict>
    </w:r>
    <w:r>
      <w:rPr/>
      <w:pict>
        <v:shape style="position:absolute;margin-left:340.007904pt;margin-top:619.773865pt;width:54.4pt;height:8pt;mso-position-horizontal-relative:page;mso-position-vertical-relative:page;z-index:-226312"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6288" from="21pt,616.605713pt" to="21pt,631.605713pt" stroked="true" strokeweight=".25pt" strokecolor="#000000">
          <w10:wrap type="none"/>
        </v:line>
      </w:pict>
    </w:r>
    <w:r>
      <w:rPr/>
      <w:pict>
        <v:line style="position:absolute;mso-position-horizontal-relative:page;mso-position-vertical-relative:page;z-index:-226264" from="398.007996pt,616.605713pt" to="398.007996pt,631.605713pt" stroked="true" strokeweight=".25pt" strokecolor="#000000">
          <w10:wrap type="none"/>
        </v:line>
      </w:pict>
    </w:r>
    <w:r>
      <w:rPr/>
      <w:pict>
        <v:line style="position:absolute;mso-position-horizontal-relative:page;mso-position-vertical-relative:page;z-index:-226240" from="15pt,610.605713pt" to="0pt,610.605713pt" stroked="true" strokeweight=".25pt" strokecolor="#000000">
          <w10:wrap type="none"/>
        </v:line>
      </w:pict>
    </w:r>
    <w:r>
      <w:rPr/>
      <w:pict>
        <v:line style="position:absolute;mso-position-horizontal-relative:page;mso-position-vertical-relative:page;z-index:-22621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6192" type="#_x0000_t202" filled="false" stroked="false">
          <v:textbox inset="0,0,0,0">
            <w:txbxContent>
              <w:p>
                <w:pPr>
                  <w:spacing w:before="4"/>
                  <w:ind w:left="20" w:right="0" w:firstLine="0"/>
                  <w:jc w:val="left"/>
                  <w:rPr>
                    <w:rFonts w:ascii="Arial"/>
                    <w:sz w:val="12"/>
                  </w:rPr>
                </w:pPr>
                <w:r>
                  <w:rPr>
                    <w:rFonts w:ascii="Arial"/>
                    <w:sz w:val="12"/>
                  </w:rPr>
                  <w:t>2. capitulo 2.indd  70</w:t>
                </w:r>
              </w:p>
            </w:txbxContent>
          </v:textbox>
          <w10:wrap type="none"/>
        </v:shape>
      </w:pict>
    </w:r>
    <w:r>
      <w:rPr/>
      <w:pict>
        <v:shape style="position:absolute;margin-left:340.007904pt;margin-top:619.773865pt;width:54.4pt;height:8pt;mso-position-horizontal-relative:page;mso-position-vertical-relative:page;z-index:-226168"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6144" from="21pt,616.605713pt" to="21pt,631.605713pt" stroked="true" strokeweight=".25pt" strokecolor="#000000">
          <w10:wrap type="none"/>
        </v:line>
      </w:pict>
    </w:r>
    <w:r>
      <w:rPr/>
      <w:pict>
        <v:line style="position:absolute;mso-position-horizontal-relative:page;mso-position-vertical-relative:page;z-index:-226120" from="398.007996pt,616.605713pt" to="398.007996pt,631.605713pt" stroked="true" strokeweight=".25pt" strokecolor="#000000">
          <w10:wrap type="none"/>
        </v:line>
      </w:pict>
    </w:r>
    <w:r>
      <w:rPr/>
      <w:pict>
        <v:line style="position:absolute;mso-position-horizontal-relative:page;mso-position-vertical-relative:page;z-index:-226096" from="15pt,610.605713pt" to="0pt,610.605713pt" stroked="true" strokeweight=".25pt" strokecolor="#000000">
          <w10:wrap type="none"/>
        </v:line>
      </w:pict>
    </w:r>
    <w:r>
      <w:rPr/>
      <w:pict>
        <v:line style="position:absolute;mso-position-horizontal-relative:page;mso-position-vertical-relative:page;z-index:-22607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6048" type="#_x0000_t202" filled="false" stroked="false">
          <v:textbox inset="0,0,0,0">
            <w:txbxContent>
              <w:p>
                <w:pPr>
                  <w:spacing w:before="4"/>
                  <w:ind w:left="20" w:right="0" w:firstLine="0"/>
                  <w:jc w:val="left"/>
                  <w:rPr>
                    <w:rFonts w:ascii="Arial"/>
                    <w:sz w:val="12"/>
                  </w:rPr>
                </w:pPr>
                <w:r>
                  <w:rPr>
                    <w:rFonts w:ascii="Arial"/>
                    <w:sz w:val="12"/>
                  </w:rPr>
                  <w:t>2. capitulo 2.indd  71</w:t>
                </w:r>
              </w:p>
            </w:txbxContent>
          </v:textbox>
          <w10:wrap type="none"/>
        </v:shape>
      </w:pict>
    </w:r>
    <w:r>
      <w:rPr/>
      <w:pict>
        <v:shape style="position:absolute;margin-left:340.007904pt;margin-top:619.773865pt;width:54.4pt;height:8pt;mso-position-horizontal-relative:page;mso-position-vertical-relative:page;z-index:-226024"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5072" from="21pt,616.605713pt" to="21pt,631.605713pt" stroked="true" strokeweight=".25pt" strokecolor="#000000">
          <w10:wrap type="none"/>
        </v:line>
      </w:pict>
    </w:r>
    <w:r>
      <w:rPr/>
      <w:pict>
        <v:line style="position:absolute;mso-position-horizontal-relative:page;mso-position-vertical-relative:page;z-index:-235048" from="398.007996pt,616.605713pt" to="398.007996pt,631.605713pt" stroked="true" strokeweight=".25pt" strokecolor="#000000">
          <w10:wrap type="none"/>
        </v:line>
      </w:pict>
    </w:r>
    <w:r>
      <w:rPr/>
      <w:pict>
        <v:line style="position:absolute;mso-position-horizontal-relative:page;mso-position-vertical-relative:page;z-index:-235024" from="15pt,610.605713pt" to="0pt,610.605713pt" stroked="true" strokeweight=".25pt" strokecolor="#000000">
          <w10:wrap type="none"/>
        </v:line>
      </w:pict>
    </w:r>
    <w:r>
      <w:rPr/>
      <w:pict>
        <v:line style="position:absolute;mso-position-horizontal-relative:page;mso-position-vertical-relative:page;z-index:-235000" from="404.007996pt,610.605713pt" to="419.007996pt,610.605713pt" stroked="true" strokeweight=".25pt" strokecolor="#000000">
          <w10:wrap type="none"/>
        </v:line>
      </w:pict>
    </w:r>
    <w:r>
      <w:rPr/>
      <w:pict>
        <v:shape style="position:absolute;margin-left:30pt;margin-top:619.773865pt;width:47.4pt;height:8pt;mso-position-horizontal-relative:page;mso-position-vertical-relative:page;z-index:-234976" type="#_x0000_t202" filled="false" stroked="false">
          <v:textbox inset="0,0,0,0">
            <w:txbxContent>
              <w:p>
                <w:pPr>
                  <w:spacing w:before="4"/>
                  <w:ind w:left="20" w:right="0" w:firstLine="0"/>
                  <w:jc w:val="left"/>
                  <w:rPr>
                    <w:rFonts w:ascii="Arial"/>
                    <w:sz w:val="12"/>
                  </w:rPr>
                </w:pPr>
                <w:r>
                  <w:rPr>
                    <w:rFonts w:ascii="Arial"/>
                    <w:sz w:val="12"/>
                  </w:rPr>
                  <w:t>0a. Inicio.indd  7</w:t>
                </w:r>
              </w:p>
            </w:txbxContent>
          </v:textbox>
          <w10:wrap type="none"/>
        </v:shape>
      </w:pict>
    </w:r>
    <w:r>
      <w:rPr/>
      <w:pict>
        <v:shape style="position:absolute;margin-left:340.007904pt;margin-top:619.773865pt;width:54.4pt;height:8pt;mso-position-horizontal-relative:page;mso-position-vertical-relative:page;z-index:-234952" type="#_x0000_t202" filled="false" stroked="false">
          <v:textbox inset="0,0,0,0">
            <w:txbxContent>
              <w:p>
                <w:pPr>
                  <w:spacing w:before="4"/>
                  <w:ind w:left="20" w:right="0" w:firstLine="0"/>
                  <w:jc w:val="left"/>
                  <w:rPr>
                    <w:rFonts w:ascii="Arial"/>
                    <w:sz w:val="12"/>
                  </w:rPr>
                </w:pPr>
                <w:r>
                  <w:rPr>
                    <w:rFonts w:ascii="Arial"/>
                    <w:sz w:val="12"/>
                  </w:rPr>
                  <w:t>6/8/16   5:16:00 PM</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6000" from="21pt,616.605713pt" to="21pt,631.605713pt" stroked="true" strokeweight=".25pt" strokecolor="#000000">
          <w10:wrap type="none"/>
        </v:line>
      </w:pict>
    </w:r>
    <w:r>
      <w:rPr/>
      <w:pict>
        <v:line style="position:absolute;mso-position-horizontal-relative:page;mso-position-vertical-relative:page;z-index:-225976" from="398.007996pt,616.605713pt" to="398.007996pt,631.605713pt" stroked="true" strokeweight=".25pt" strokecolor="#000000">
          <w10:wrap type="none"/>
        </v:line>
      </w:pict>
    </w:r>
    <w:r>
      <w:rPr/>
      <w:pict>
        <v:line style="position:absolute;mso-position-horizontal-relative:page;mso-position-vertical-relative:page;z-index:-225952" from="15pt,610.605713pt" to="0pt,610.605713pt" stroked="true" strokeweight=".25pt" strokecolor="#000000">
          <w10:wrap type="none"/>
        </v:line>
      </w:pict>
    </w:r>
    <w:r>
      <w:rPr/>
      <w:pict>
        <v:line style="position:absolute;mso-position-horizontal-relative:page;mso-position-vertical-relative:page;z-index:-22592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5904" type="#_x0000_t202" filled="false" stroked="false">
          <v:textbox inset="0,0,0,0">
            <w:txbxContent>
              <w:p>
                <w:pPr>
                  <w:spacing w:before="4"/>
                  <w:ind w:left="20" w:right="0" w:firstLine="0"/>
                  <w:jc w:val="left"/>
                  <w:rPr>
                    <w:rFonts w:ascii="Arial"/>
                    <w:sz w:val="12"/>
                  </w:rPr>
                </w:pPr>
                <w:r>
                  <w:rPr>
                    <w:rFonts w:ascii="Arial"/>
                    <w:sz w:val="12"/>
                  </w:rPr>
                  <w:t>2. capitulo 2.indd  72</w:t>
                </w:r>
              </w:p>
            </w:txbxContent>
          </v:textbox>
          <w10:wrap type="none"/>
        </v:shape>
      </w:pict>
    </w:r>
    <w:r>
      <w:rPr/>
      <w:pict>
        <v:shape style="position:absolute;margin-left:340.007904pt;margin-top:619.773865pt;width:54.4pt;height:8pt;mso-position-horizontal-relative:page;mso-position-vertical-relative:page;z-index:-225880"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5856" from="21pt,616.605713pt" to="21pt,631.605713pt" stroked="true" strokeweight=".25pt" strokecolor="#000000">
          <w10:wrap type="none"/>
        </v:line>
      </w:pict>
    </w:r>
    <w:r>
      <w:rPr/>
      <w:pict>
        <v:line style="position:absolute;mso-position-horizontal-relative:page;mso-position-vertical-relative:page;z-index:-225832" from="398.007996pt,616.605713pt" to="398.007996pt,631.605713pt" stroked="true" strokeweight=".25pt" strokecolor="#000000">
          <w10:wrap type="none"/>
        </v:line>
      </w:pict>
    </w:r>
    <w:r>
      <w:rPr/>
      <w:pict>
        <v:line style="position:absolute;mso-position-horizontal-relative:page;mso-position-vertical-relative:page;z-index:-225808" from="15pt,610.605713pt" to="0pt,610.605713pt" stroked="true" strokeweight=".25pt" strokecolor="#000000">
          <w10:wrap type="none"/>
        </v:line>
      </w:pict>
    </w:r>
    <w:r>
      <w:rPr/>
      <w:pict>
        <v:line style="position:absolute;mso-position-horizontal-relative:page;mso-position-vertical-relative:page;z-index:-22578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5760" type="#_x0000_t202" filled="false" stroked="false">
          <v:textbox inset="0,0,0,0">
            <w:txbxContent>
              <w:p>
                <w:pPr>
                  <w:spacing w:before="4"/>
                  <w:ind w:left="20" w:right="0" w:firstLine="0"/>
                  <w:jc w:val="left"/>
                  <w:rPr>
                    <w:rFonts w:ascii="Arial"/>
                    <w:sz w:val="12"/>
                  </w:rPr>
                </w:pPr>
                <w:r>
                  <w:rPr>
                    <w:rFonts w:ascii="Arial"/>
                    <w:sz w:val="12"/>
                  </w:rPr>
                  <w:t>2. capitulo 2.indd  73</w:t>
                </w:r>
              </w:p>
            </w:txbxContent>
          </v:textbox>
          <w10:wrap type="none"/>
        </v:shape>
      </w:pict>
    </w:r>
    <w:r>
      <w:rPr/>
      <w:pict>
        <v:shape style="position:absolute;margin-left:340.007904pt;margin-top:619.773865pt;width:54.4pt;height:8pt;mso-position-horizontal-relative:page;mso-position-vertical-relative:page;z-index:-225736"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5712" from="21pt,616.605713pt" to="21pt,631.605713pt" stroked="true" strokeweight=".25pt" strokecolor="#000000">
          <w10:wrap type="none"/>
        </v:line>
      </w:pict>
    </w:r>
    <w:r>
      <w:rPr/>
      <w:pict>
        <v:line style="position:absolute;mso-position-horizontal-relative:page;mso-position-vertical-relative:page;z-index:-225688" from="398.007996pt,616.605713pt" to="398.007996pt,631.605713pt" stroked="true" strokeweight=".25pt" strokecolor="#000000">
          <w10:wrap type="none"/>
        </v:line>
      </w:pict>
    </w:r>
    <w:r>
      <w:rPr/>
      <w:pict>
        <v:line style="position:absolute;mso-position-horizontal-relative:page;mso-position-vertical-relative:page;z-index:-225664" from="15pt,610.605713pt" to="0pt,610.605713pt" stroked="true" strokeweight=".25pt" strokecolor="#000000">
          <w10:wrap type="none"/>
        </v:line>
      </w:pict>
    </w:r>
    <w:r>
      <w:rPr/>
      <w:pict>
        <v:line style="position:absolute;mso-position-horizontal-relative:page;mso-position-vertical-relative:page;z-index:-22564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5616" type="#_x0000_t202" filled="false" stroked="false">
          <v:textbox inset="0,0,0,0">
            <w:txbxContent>
              <w:p>
                <w:pPr>
                  <w:spacing w:before="4"/>
                  <w:ind w:left="20" w:right="0" w:firstLine="0"/>
                  <w:jc w:val="left"/>
                  <w:rPr>
                    <w:rFonts w:ascii="Arial"/>
                    <w:sz w:val="12"/>
                  </w:rPr>
                </w:pPr>
                <w:r>
                  <w:rPr>
                    <w:rFonts w:ascii="Arial"/>
                    <w:sz w:val="12"/>
                  </w:rPr>
                  <w:t>2. capitulo 2.indd  74</w:t>
                </w:r>
              </w:p>
            </w:txbxContent>
          </v:textbox>
          <w10:wrap type="none"/>
        </v:shape>
      </w:pict>
    </w:r>
    <w:r>
      <w:rPr/>
      <w:pict>
        <v:shape style="position:absolute;margin-left:340.007904pt;margin-top:619.773865pt;width:54.4pt;height:8pt;mso-position-horizontal-relative:page;mso-position-vertical-relative:page;z-index:-225592"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5568" from="21pt,616.605713pt" to="21pt,631.605713pt" stroked="true" strokeweight=".25pt" strokecolor="#000000">
          <w10:wrap type="none"/>
        </v:line>
      </w:pict>
    </w:r>
    <w:r>
      <w:rPr/>
      <w:pict>
        <v:line style="position:absolute;mso-position-horizontal-relative:page;mso-position-vertical-relative:page;z-index:-225544" from="398.007996pt,616.605713pt" to="398.007996pt,631.605713pt" stroked="true" strokeweight=".25pt" strokecolor="#000000">
          <w10:wrap type="none"/>
        </v:line>
      </w:pict>
    </w:r>
    <w:r>
      <w:rPr/>
      <w:pict>
        <v:line style="position:absolute;mso-position-horizontal-relative:page;mso-position-vertical-relative:page;z-index:-225520" from="15pt,610.605713pt" to="0pt,610.605713pt" stroked="true" strokeweight=".25pt" strokecolor="#000000">
          <w10:wrap type="none"/>
        </v:line>
      </w:pict>
    </w:r>
    <w:r>
      <w:rPr/>
      <w:pict>
        <v:line style="position:absolute;mso-position-horizontal-relative:page;mso-position-vertical-relative:page;z-index:-22549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5472" type="#_x0000_t202" filled="false" stroked="false">
          <v:textbox inset="0,0,0,0">
            <w:txbxContent>
              <w:p>
                <w:pPr>
                  <w:spacing w:before="4"/>
                  <w:ind w:left="20" w:right="0" w:firstLine="0"/>
                  <w:jc w:val="left"/>
                  <w:rPr>
                    <w:rFonts w:ascii="Arial"/>
                    <w:sz w:val="12"/>
                  </w:rPr>
                </w:pPr>
                <w:r>
                  <w:rPr>
                    <w:rFonts w:ascii="Arial"/>
                    <w:sz w:val="12"/>
                  </w:rPr>
                  <w:t>2. capitulo 2.indd  75</w:t>
                </w:r>
              </w:p>
            </w:txbxContent>
          </v:textbox>
          <w10:wrap type="none"/>
        </v:shape>
      </w:pict>
    </w:r>
    <w:r>
      <w:rPr/>
      <w:pict>
        <v:shape style="position:absolute;margin-left:340.007904pt;margin-top:619.773865pt;width:54.4pt;height:8pt;mso-position-horizontal-relative:page;mso-position-vertical-relative:page;z-index:-225448"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5424" from="21pt,616.605713pt" to="21pt,631.605713pt" stroked="true" strokeweight=".25pt" strokecolor="#000000">
          <w10:wrap type="none"/>
        </v:line>
      </w:pict>
    </w:r>
    <w:r>
      <w:rPr/>
      <w:pict>
        <v:line style="position:absolute;mso-position-horizontal-relative:page;mso-position-vertical-relative:page;z-index:-225400" from="398.007996pt,616.605713pt" to="398.007996pt,631.605713pt" stroked="true" strokeweight=".25pt" strokecolor="#000000">
          <w10:wrap type="none"/>
        </v:line>
      </w:pict>
    </w:r>
    <w:r>
      <w:rPr/>
      <w:pict>
        <v:line style="position:absolute;mso-position-horizontal-relative:page;mso-position-vertical-relative:page;z-index:-225376" from="15pt,610.605713pt" to="0pt,610.605713pt" stroked="true" strokeweight=".25pt" strokecolor="#000000">
          <w10:wrap type="none"/>
        </v:line>
      </w:pict>
    </w:r>
    <w:r>
      <w:rPr/>
      <w:pict>
        <v:line style="position:absolute;mso-position-horizontal-relative:page;mso-position-vertical-relative:page;z-index:-22535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5328" type="#_x0000_t202" filled="false" stroked="false">
          <v:textbox inset="0,0,0,0">
            <w:txbxContent>
              <w:p>
                <w:pPr>
                  <w:spacing w:before="4"/>
                  <w:ind w:left="20" w:right="0" w:firstLine="0"/>
                  <w:jc w:val="left"/>
                  <w:rPr>
                    <w:rFonts w:ascii="Arial"/>
                    <w:sz w:val="12"/>
                  </w:rPr>
                </w:pPr>
                <w:r>
                  <w:rPr>
                    <w:rFonts w:ascii="Arial"/>
                    <w:sz w:val="12"/>
                  </w:rPr>
                  <w:t>2. capitulo 2.indd  76</w:t>
                </w:r>
              </w:p>
            </w:txbxContent>
          </v:textbox>
          <w10:wrap type="none"/>
        </v:shape>
      </w:pict>
    </w:r>
    <w:r>
      <w:rPr/>
      <w:pict>
        <v:shape style="position:absolute;margin-left:340.007904pt;margin-top:619.773865pt;width:54.4pt;height:8pt;mso-position-horizontal-relative:page;mso-position-vertical-relative:page;z-index:-225304"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5280" from="21pt,616.605713pt" to="21pt,631.605713pt" stroked="true" strokeweight=".25pt" strokecolor="#000000">
          <w10:wrap type="none"/>
        </v:line>
      </w:pict>
    </w:r>
    <w:r>
      <w:rPr/>
      <w:pict>
        <v:line style="position:absolute;mso-position-horizontal-relative:page;mso-position-vertical-relative:page;z-index:-225256" from="398.007996pt,616.605713pt" to="398.007996pt,631.605713pt" stroked="true" strokeweight=".25pt" strokecolor="#000000">
          <w10:wrap type="none"/>
        </v:line>
      </w:pict>
    </w:r>
    <w:r>
      <w:rPr/>
      <w:pict>
        <v:line style="position:absolute;mso-position-horizontal-relative:page;mso-position-vertical-relative:page;z-index:-225232" from="15pt,610.605713pt" to="0pt,610.605713pt" stroked="true" strokeweight=".25pt" strokecolor="#000000">
          <w10:wrap type="none"/>
        </v:line>
      </w:pict>
    </w:r>
    <w:r>
      <w:rPr/>
      <w:pict>
        <v:line style="position:absolute;mso-position-horizontal-relative:page;mso-position-vertical-relative:page;z-index:-22520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5184" type="#_x0000_t202" filled="false" stroked="false">
          <v:textbox inset="0,0,0,0">
            <w:txbxContent>
              <w:p>
                <w:pPr>
                  <w:spacing w:before="4"/>
                  <w:ind w:left="20" w:right="0" w:firstLine="0"/>
                  <w:jc w:val="left"/>
                  <w:rPr>
                    <w:rFonts w:ascii="Arial"/>
                    <w:sz w:val="12"/>
                  </w:rPr>
                </w:pPr>
                <w:r>
                  <w:rPr>
                    <w:rFonts w:ascii="Arial"/>
                    <w:sz w:val="12"/>
                  </w:rPr>
                  <w:t>2. capitulo 2.indd  77</w:t>
                </w:r>
              </w:p>
            </w:txbxContent>
          </v:textbox>
          <w10:wrap type="none"/>
        </v:shape>
      </w:pict>
    </w:r>
    <w:r>
      <w:rPr/>
      <w:pict>
        <v:shape style="position:absolute;margin-left:340.007904pt;margin-top:619.773865pt;width:54.4pt;height:8pt;mso-position-horizontal-relative:page;mso-position-vertical-relative:page;z-index:-225160" type="#_x0000_t202" filled="false" stroked="false">
          <v:textbox inset="0,0,0,0">
            <w:txbxContent>
              <w:p>
                <w:pPr>
                  <w:spacing w:before="4"/>
                  <w:ind w:left="20" w:right="0" w:firstLine="0"/>
                  <w:jc w:val="left"/>
                  <w:rPr>
                    <w:rFonts w:ascii="Arial"/>
                    <w:sz w:val="12"/>
                  </w:rPr>
                </w:pPr>
                <w:r>
                  <w:rPr>
                    <w:rFonts w:ascii="Arial"/>
                    <w:sz w:val="12"/>
                  </w:rPr>
                  <w:t>6/8/16   5:17:59 PM</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5136" from="21pt,616.605713pt" to="21pt,631.605713pt" stroked="true" strokeweight=".25pt" strokecolor="#000000">
          <w10:wrap type="none"/>
        </v:line>
      </w:pict>
    </w:r>
    <w:r>
      <w:rPr/>
      <w:pict>
        <v:line style="position:absolute;mso-position-horizontal-relative:page;mso-position-vertical-relative:page;z-index:-225112" from="398.007996pt,616.605713pt" to="398.007996pt,631.605713pt" stroked="true" strokeweight=".25pt" strokecolor="#000000">
          <w10:wrap type="none"/>
        </v:line>
      </w:pict>
    </w:r>
    <w:r>
      <w:rPr/>
      <w:pict>
        <v:line style="position:absolute;mso-position-horizontal-relative:page;mso-position-vertical-relative:page;z-index:-225088" from="15pt,610.605713pt" to="0pt,610.605713pt" stroked="true" strokeweight=".25pt" strokecolor="#000000">
          <w10:wrap type="none"/>
        </v:line>
      </w:pict>
    </w:r>
    <w:r>
      <w:rPr/>
      <w:pict>
        <v:line style="position:absolute;mso-position-horizontal-relative:page;mso-position-vertical-relative:page;z-index:-22506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5040" type="#_x0000_t202" filled="false" stroked="false">
          <v:textbox inset="0,0,0,0">
            <w:txbxContent>
              <w:p>
                <w:pPr>
                  <w:spacing w:before="4"/>
                  <w:ind w:left="20" w:right="0" w:firstLine="0"/>
                  <w:jc w:val="left"/>
                  <w:rPr>
                    <w:rFonts w:ascii="Arial"/>
                    <w:sz w:val="12"/>
                  </w:rPr>
                </w:pPr>
                <w:r>
                  <w:rPr>
                    <w:rFonts w:ascii="Arial"/>
                    <w:sz w:val="12"/>
                  </w:rPr>
                  <w:t>3. capitulo 3.indd  79</w:t>
                </w:r>
              </w:p>
            </w:txbxContent>
          </v:textbox>
          <w10:wrap type="none"/>
        </v:shape>
      </w:pict>
    </w:r>
    <w:r>
      <w:rPr/>
      <w:pict>
        <v:shape style="position:absolute;margin-left:340.007904pt;margin-top:619.773865pt;width:54.4pt;height:8pt;mso-position-horizontal-relative:page;mso-position-vertical-relative:page;z-index:-225016"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4992" from="21pt,616.605713pt" to="21pt,631.605713pt" stroked="true" strokeweight=".25pt" strokecolor="#000000">
          <w10:wrap type="none"/>
        </v:line>
      </w:pict>
    </w:r>
    <w:r>
      <w:rPr/>
      <w:pict>
        <v:line style="position:absolute;mso-position-horizontal-relative:page;mso-position-vertical-relative:page;z-index:-224968" from="398.007996pt,616.605713pt" to="398.007996pt,631.605713pt" stroked="true" strokeweight=".25pt" strokecolor="#000000">
          <w10:wrap type="none"/>
        </v:line>
      </w:pict>
    </w:r>
    <w:r>
      <w:rPr/>
      <w:pict>
        <v:line style="position:absolute;mso-position-horizontal-relative:page;mso-position-vertical-relative:page;z-index:-224944" from="15pt,610.605713pt" to="0pt,610.605713pt" stroked="true" strokeweight=".25pt" strokecolor="#000000">
          <w10:wrap type="none"/>
        </v:line>
      </w:pict>
    </w:r>
    <w:r>
      <w:rPr/>
      <w:pict>
        <v:line style="position:absolute;mso-position-horizontal-relative:page;mso-position-vertical-relative:page;z-index:-22492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4896" type="#_x0000_t202" filled="false" stroked="false">
          <v:textbox inset="0,0,0,0">
            <w:txbxContent>
              <w:p>
                <w:pPr>
                  <w:spacing w:before="4"/>
                  <w:ind w:left="20" w:right="0" w:firstLine="0"/>
                  <w:jc w:val="left"/>
                  <w:rPr>
                    <w:rFonts w:ascii="Arial"/>
                    <w:sz w:val="12"/>
                  </w:rPr>
                </w:pPr>
                <w:r>
                  <w:rPr>
                    <w:rFonts w:ascii="Arial"/>
                    <w:sz w:val="12"/>
                  </w:rPr>
                  <w:t>3. capitulo 3.indd  80</w:t>
                </w:r>
              </w:p>
            </w:txbxContent>
          </v:textbox>
          <w10:wrap type="none"/>
        </v:shape>
      </w:pict>
    </w:r>
    <w:r>
      <w:rPr/>
      <w:pict>
        <v:shape style="position:absolute;margin-left:340.007904pt;margin-top:619.773865pt;width:54.4pt;height:8pt;mso-position-horizontal-relative:page;mso-position-vertical-relative:page;z-index:-224872"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4848" from="21pt,616.605713pt" to="21pt,631.605713pt" stroked="true" strokeweight=".25pt" strokecolor="#000000">
          <w10:wrap type="none"/>
        </v:line>
      </w:pict>
    </w:r>
    <w:r>
      <w:rPr/>
      <w:pict>
        <v:line style="position:absolute;mso-position-horizontal-relative:page;mso-position-vertical-relative:page;z-index:-224824" from="398.007996pt,616.605713pt" to="398.007996pt,631.605713pt" stroked="true" strokeweight=".25pt" strokecolor="#000000">
          <w10:wrap type="none"/>
        </v:line>
      </w:pict>
    </w:r>
    <w:r>
      <w:rPr/>
      <w:pict>
        <v:line style="position:absolute;mso-position-horizontal-relative:page;mso-position-vertical-relative:page;z-index:-224800" from="15pt,610.605713pt" to="0pt,610.605713pt" stroked="true" strokeweight=".25pt" strokecolor="#000000">
          <w10:wrap type="none"/>
        </v:line>
      </w:pict>
    </w:r>
    <w:r>
      <w:rPr/>
      <w:pict>
        <v:line style="position:absolute;mso-position-horizontal-relative:page;mso-position-vertical-relative:page;z-index:-22477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4752" type="#_x0000_t202" filled="false" stroked="false">
          <v:textbox inset="0,0,0,0">
            <w:txbxContent>
              <w:p>
                <w:pPr>
                  <w:spacing w:before="4"/>
                  <w:ind w:left="20" w:right="0" w:firstLine="0"/>
                  <w:jc w:val="left"/>
                  <w:rPr>
                    <w:rFonts w:ascii="Arial"/>
                    <w:sz w:val="12"/>
                  </w:rPr>
                </w:pPr>
                <w:r>
                  <w:rPr>
                    <w:rFonts w:ascii="Arial"/>
                    <w:sz w:val="12"/>
                  </w:rPr>
                  <w:t>3. capitulo 3.indd  81</w:t>
                </w:r>
              </w:p>
            </w:txbxContent>
          </v:textbox>
          <w10:wrap type="none"/>
        </v:shape>
      </w:pict>
    </w:r>
    <w:r>
      <w:rPr/>
      <w:pict>
        <v:shape style="position:absolute;margin-left:340.007904pt;margin-top:619.773865pt;width:54.4pt;height:8pt;mso-position-horizontal-relative:page;mso-position-vertical-relative:page;z-index:-224728"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4704" from="21pt,616.605713pt" to="21pt,631.605713pt" stroked="true" strokeweight=".25pt" strokecolor="#000000">
          <w10:wrap type="none"/>
        </v:line>
      </w:pict>
    </w:r>
    <w:r>
      <w:rPr/>
      <w:pict>
        <v:line style="position:absolute;mso-position-horizontal-relative:page;mso-position-vertical-relative:page;z-index:-224680" from="398.007996pt,616.605713pt" to="398.007996pt,631.605713pt" stroked="true" strokeweight=".25pt" strokecolor="#000000">
          <w10:wrap type="none"/>
        </v:line>
      </w:pict>
    </w:r>
    <w:r>
      <w:rPr/>
      <w:pict>
        <v:line style="position:absolute;mso-position-horizontal-relative:page;mso-position-vertical-relative:page;z-index:-224656" from="15pt,610.605713pt" to="0pt,610.605713pt" stroked="true" strokeweight=".25pt" strokecolor="#000000">
          <w10:wrap type="none"/>
        </v:line>
      </w:pict>
    </w:r>
    <w:r>
      <w:rPr/>
      <w:pict>
        <v:line style="position:absolute;mso-position-horizontal-relative:page;mso-position-vertical-relative:page;z-index:-22463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4608" type="#_x0000_t202" filled="false" stroked="false">
          <v:textbox inset="0,0,0,0">
            <w:txbxContent>
              <w:p>
                <w:pPr>
                  <w:spacing w:before="4"/>
                  <w:ind w:left="20" w:right="0" w:firstLine="0"/>
                  <w:jc w:val="left"/>
                  <w:rPr>
                    <w:rFonts w:ascii="Arial"/>
                    <w:sz w:val="12"/>
                  </w:rPr>
                </w:pPr>
                <w:r>
                  <w:rPr>
                    <w:rFonts w:ascii="Arial"/>
                    <w:sz w:val="12"/>
                  </w:rPr>
                  <w:t>3. capitulo 3.indd  82</w:t>
                </w:r>
              </w:p>
            </w:txbxContent>
          </v:textbox>
          <w10:wrap type="none"/>
        </v:shape>
      </w:pict>
    </w:r>
    <w:r>
      <w:rPr/>
      <w:pict>
        <v:shape style="position:absolute;margin-left:340.007904pt;margin-top:619.773865pt;width:54.4pt;height:8pt;mso-position-horizontal-relative:page;mso-position-vertical-relative:page;z-index:-224584"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34928" from="21pt,616.605713pt" to="21pt,631.605713pt" stroked="true" strokeweight=".25pt" strokecolor="#000000">
          <w10:wrap type="none"/>
        </v:line>
      </w:pict>
    </w:r>
    <w:r>
      <w:rPr/>
      <w:pict>
        <v:line style="position:absolute;mso-position-horizontal-relative:page;mso-position-vertical-relative:page;z-index:-234904" from="398.007996pt,616.605713pt" to="398.007996pt,631.605713pt" stroked="true" strokeweight=".25pt" strokecolor="#000000">
          <w10:wrap type="none"/>
        </v:line>
      </w:pict>
    </w:r>
    <w:r>
      <w:rPr/>
      <w:pict>
        <v:line style="position:absolute;mso-position-horizontal-relative:page;mso-position-vertical-relative:page;z-index:-234880" from="15pt,610.605713pt" to="0pt,610.605713pt" stroked="true" strokeweight=".25pt" strokecolor="#000000">
          <w10:wrap type="none"/>
        </v:line>
      </w:pict>
    </w:r>
    <w:r>
      <w:rPr/>
      <w:pict>
        <v:line style="position:absolute;mso-position-horizontal-relative:page;mso-position-vertical-relative:page;z-index:-234856" from="404.007996pt,610.605713pt" to="419.007996pt,610.605713pt" stroked="true" strokeweight=".25pt" strokecolor="#000000">
          <w10:wrap type="none"/>
        </v:line>
      </w:pict>
    </w:r>
    <w:r>
      <w:rPr/>
      <w:pict>
        <v:shape style="position:absolute;margin-left:30pt;margin-top:619.773865pt;width:47.4pt;height:8pt;mso-position-horizontal-relative:page;mso-position-vertical-relative:page;z-index:-234832" type="#_x0000_t202" filled="false" stroked="false">
          <v:textbox inset="0,0,0,0">
            <w:txbxContent>
              <w:p>
                <w:pPr>
                  <w:spacing w:before="4"/>
                  <w:ind w:left="20" w:right="0" w:firstLine="0"/>
                  <w:jc w:val="left"/>
                  <w:rPr>
                    <w:rFonts w:ascii="Arial"/>
                    <w:sz w:val="12"/>
                  </w:rPr>
                </w:pPr>
                <w:r>
                  <w:rPr>
                    <w:rFonts w:ascii="Arial"/>
                    <w:sz w:val="12"/>
                  </w:rPr>
                  <w:t>0a. Inicio.indd  8</w:t>
                </w:r>
              </w:p>
            </w:txbxContent>
          </v:textbox>
          <w10:wrap type="none"/>
        </v:shape>
      </w:pict>
    </w:r>
    <w:r>
      <w:rPr/>
      <w:pict>
        <v:shape style="position:absolute;margin-left:340.007904pt;margin-top:619.773865pt;width:54.4pt;height:8pt;mso-position-horizontal-relative:page;mso-position-vertical-relative:page;z-index:-234808" type="#_x0000_t202" filled="false" stroked="false">
          <v:textbox inset="0,0,0,0">
            <w:txbxContent>
              <w:p>
                <w:pPr>
                  <w:spacing w:before="4"/>
                  <w:ind w:left="20" w:right="0" w:firstLine="0"/>
                  <w:jc w:val="left"/>
                  <w:rPr>
                    <w:rFonts w:ascii="Arial"/>
                    <w:sz w:val="12"/>
                  </w:rPr>
                </w:pPr>
                <w:r>
                  <w:rPr>
                    <w:rFonts w:ascii="Arial"/>
                    <w:sz w:val="12"/>
                  </w:rPr>
                  <w:t>6/8/16   5:16:00 PM</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4560" from="21pt,616.605713pt" to="21pt,631.605713pt" stroked="true" strokeweight=".25pt" strokecolor="#000000">
          <w10:wrap type="none"/>
        </v:line>
      </w:pict>
    </w:r>
    <w:r>
      <w:rPr/>
      <w:pict>
        <v:line style="position:absolute;mso-position-horizontal-relative:page;mso-position-vertical-relative:page;z-index:-224536" from="398.007996pt,616.605713pt" to="398.007996pt,631.605713pt" stroked="true" strokeweight=".25pt" strokecolor="#000000">
          <w10:wrap type="none"/>
        </v:line>
      </w:pict>
    </w:r>
    <w:r>
      <w:rPr/>
      <w:pict>
        <v:line style="position:absolute;mso-position-horizontal-relative:page;mso-position-vertical-relative:page;z-index:-224512" from="15pt,610.605713pt" to="0pt,610.605713pt" stroked="true" strokeweight=".25pt" strokecolor="#000000">
          <w10:wrap type="none"/>
        </v:line>
      </w:pict>
    </w:r>
    <w:r>
      <w:rPr/>
      <w:pict>
        <v:line style="position:absolute;mso-position-horizontal-relative:page;mso-position-vertical-relative:page;z-index:-22448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4464" type="#_x0000_t202" filled="false" stroked="false">
          <v:textbox inset="0,0,0,0">
            <w:txbxContent>
              <w:p>
                <w:pPr>
                  <w:spacing w:before="4"/>
                  <w:ind w:left="20" w:right="0" w:firstLine="0"/>
                  <w:jc w:val="left"/>
                  <w:rPr>
                    <w:rFonts w:ascii="Arial"/>
                    <w:sz w:val="12"/>
                  </w:rPr>
                </w:pPr>
                <w:r>
                  <w:rPr>
                    <w:rFonts w:ascii="Arial"/>
                    <w:sz w:val="12"/>
                  </w:rPr>
                  <w:t>3. capitulo 3.indd  83</w:t>
                </w:r>
              </w:p>
            </w:txbxContent>
          </v:textbox>
          <w10:wrap type="none"/>
        </v:shape>
      </w:pict>
    </w:r>
    <w:r>
      <w:rPr/>
      <w:pict>
        <v:shape style="position:absolute;margin-left:340.007904pt;margin-top:619.773865pt;width:54.4pt;height:8pt;mso-position-horizontal-relative:page;mso-position-vertical-relative:page;z-index:-224440"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4416" from="21pt,616.605713pt" to="21pt,631.605713pt" stroked="true" strokeweight=".25pt" strokecolor="#000000">
          <w10:wrap type="none"/>
        </v:line>
      </w:pict>
    </w:r>
    <w:r>
      <w:rPr/>
      <w:pict>
        <v:line style="position:absolute;mso-position-horizontal-relative:page;mso-position-vertical-relative:page;z-index:-224392" from="398.007996pt,616.605713pt" to="398.007996pt,631.605713pt" stroked="true" strokeweight=".25pt" strokecolor="#000000">
          <w10:wrap type="none"/>
        </v:line>
      </w:pict>
    </w:r>
    <w:r>
      <w:rPr/>
      <w:pict>
        <v:line style="position:absolute;mso-position-horizontal-relative:page;mso-position-vertical-relative:page;z-index:-224368" from="15pt,610.605713pt" to="0pt,610.605713pt" stroked="true" strokeweight=".25pt" strokecolor="#000000">
          <w10:wrap type="none"/>
        </v:line>
      </w:pict>
    </w:r>
    <w:r>
      <w:rPr/>
      <w:pict>
        <v:line style="position:absolute;mso-position-horizontal-relative:page;mso-position-vertical-relative:page;z-index:-22434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4320" type="#_x0000_t202" filled="false" stroked="false">
          <v:textbox inset="0,0,0,0">
            <w:txbxContent>
              <w:p>
                <w:pPr>
                  <w:spacing w:before="4"/>
                  <w:ind w:left="20" w:right="0" w:firstLine="0"/>
                  <w:jc w:val="left"/>
                  <w:rPr>
                    <w:rFonts w:ascii="Arial"/>
                    <w:sz w:val="12"/>
                  </w:rPr>
                </w:pPr>
                <w:r>
                  <w:rPr>
                    <w:rFonts w:ascii="Arial"/>
                    <w:sz w:val="12"/>
                  </w:rPr>
                  <w:t>3. capitulo 3.indd  84</w:t>
                </w:r>
              </w:p>
            </w:txbxContent>
          </v:textbox>
          <w10:wrap type="none"/>
        </v:shape>
      </w:pict>
    </w:r>
    <w:r>
      <w:rPr/>
      <w:pict>
        <v:shape style="position:absolute;margin-left:340.007904pt;margin-top:619.773865pt;width:54.4pt;height:8pt;mso-position-horizontal-relative:page;mso-position-vertical-relative:page;z-index:-224296"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4272" from="21pt,616.605713pt" to="21pt,631.605713pt" stroked="true" strokeweight=".25pt" strokecolor="#000000">
          <w10:wrap type="none"/>
        </v:line>
      </w:pict>
    </w:r>
    <w:r>
      <w:rPr/>
      <w:pict>
        <v:line style="position:absolute;mso-position-horizontal-relative:page;mso-position-vertical-relative:page;z-index:-224248" from="398.007996pt,616.605713pt" to="398.007996pt,631.605713pt" stroked="true" strokeweight=".25pt" strokecolor="#000000">
          <w10:wrap type="none"/>
        </v:line>
      </w:pict>
    </w:r>
    <w:r>
      <w:rPr/>
      <w:pict>
        <v:line style="position:absolute;mso-position-horizontal-relative:page;mso-position-vertical-relative:page;z-index:-224224" from="15pt,610.605713pt" to="0pt,610.605713pt" stroked="true" strokeweight=".25pt" strokecolor="#000000">
          <w10:wrap type="none"/>
        </v:line>
      </w:pict>
    </w:r>
    <w:r>
      <w:rPr/>
      <w:pict>
        <v:line style="position:absolute;mso-position-horizontal-relative:page;mso-position-vertical-relative:page;z-index:-22420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4176" type="#_x0000_t202" filled="false" stroked="false">
          <v:textbox inset="0,0,0,0">
            <w:txbxContent>
              <w:p>
                <w:pPr>
                  <w:spacing w:before="4"/>
                  <w:ind w:left="20" w:right="0" w:firstLine="0"/>
                  <w:jc w:val="left"/>
                  <w:rPr>
                    <w:rFonts w:ascii="Arial"/>
                    <w:sz w:val="12"/>
                  </w:rPr>
                </w:pPr>
                <w:r>
                  <w:rPr>
                    <w:rFonts w:ascii="Arial"/>
                    <w:sz w:val="12"/>
                  </w:rPr>
                  <w:t>3. capitulo 3.indd  85</w:t>
                </w:r>
              </w:p>
            </w:txbxContent>
          </v:textbox>
          <w10:wrap type="none"/>
        </v:shape>
      </w:pict>
    </w:r>
    <w:r>
      <w:rPr/>
      <w:pict>
        <v:shape style="position:absolute;margin-left:340.007904pt;margin-top:619.773865pt;width:54.4pt;height:8pt;mso-position-horizontal-relative:page;mso-position-vertical-relative:page;z-index:-224152"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4128" from="21pt,616.605713pt" to="21pt,631.605713pt" stroked="true" strokeweight=".25pt" strokecolor="#000000">
          <w10:wrap type="none"/>
        </v:line>
      </w:pict>
    </w:r>
    <w:r>
      <w:rPr/>
      <w:pict>
        <v:line style="position:absolute;mso-position-horizontal-relative:page;mso-position-vertical-relative:page;z-index:-224104" from="398.007996pt,616.605713pt" to="398.007996pt,631.605713pt" stroked="true" strokeweight=".25pt" strokecolor="#000000">
          <w10:wrap type="none"/>
        </v:line>
      </w:pict>
    </w:r>
    <w:r>
      <w:rPr/>
      <w:pict>
        <v:line style="position:absolute;mso-position-horizontal-relative:page;mso-position-vertical-relative:page;z-index:-224080" from="15pt,610.605713pt" to="0pt,610.605713pt" stroked="true" strokeweight=".25pt" strokecolor="#000000">
          <w10:wrap type="none"/>
        </v:line>
      </w:pict>
    </w:r>
    <w:r>
      <w:rPr/>
      <w:pict>
        <v:line style="position:absolute;mso-position-horizontal-relative:page;mso-position-vertical-relative:page;z-index:-22405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4032" type="#_x0000_t202" filled="false" stroked="false">
          <v:textbox inset="0,0,0,0">
            <w:txbxContent>
              <w:p>
                <w:pPr>
                  <w:spacing w:before="4"/>
                  <w:ind w:left="20" w:right="0" w:firstLine="0"/>
                  <w:jc w:val="left"/>
                  <w:rPr>
                    <w:rFonts w:ascii="Arial"/>
                    <w:sz w:val="12"/>
                  </w:rPr>
                </w:pPr>
                <w:r>
                  <w:rPr>
                    <w:rFonts w:ascii="Arial"/>
                    <w:sz w:val="12"/>
                  </w:rPr>
                  <w:t>3. capitulo 3.indd  86</w:t>
                </w:r>
              </w:p>
            </w:txbxContent>
          </v:textbox>
          <w10:wrap type="none"/>
        </v:shape>
      </w:pict>
    </w:r>
    <w:r>
      <w:rPr/>
      <w:pict>
        <v:shape style="position:absolute;margin-left:340.007904pt;margin-top:619.773865pt;width:54.4pt;height:8pt;mso-position-horizontal-relative:page;mso-position-vertical-relative:page;z-index:-224008"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3984" from="21pt,616.605713pt" to="21pt,631.605713pt" stroked="true" strokeweight=".25pt" strokecolor="#000000">
          <w10:wrap type="none"/>
        </v:line>
      </w:pict>
    </w:r>
    <w:r>
      <w:rPr/>
      <w:pict>
        <v:line style="position:absolute;mso-position-horizontal-relative:page;mso-position-vertical-relative:page;z-index:-223960" from="398.007996pt,616.605713pt" to="398.007996pt,631.605713pt" stroked="true" strokeweight=".25pt" strokecolor="#000000">
          <w10:wrap type="none"/>
        </v:line>
      </w:pict>
    </w:r>
    <w:r>
      <w:rPr/>
      <w:pict>
        <v:line style="position:absolute;mso-position-horizontal-relative:page;mso-position-vertical-relative:page;z-index:-223936" from="15pt,610.605713pt" to="0pt,610.605713pt" stroked="true" strokeweight=".25pt" strokecolor="#000000">
          <w10:wrap type="none"/>
        </v:line>
      </w:pict>
    </w:r>
    <w:r>
      <w:rPr/>
      <w:pict>
        <v:line style="position:absolute;mso-position-horizontal-relative:page;mso-position-vertical-relative:page;z-index:-22391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3888" type="#_x0000_t202" filled="false" stroked="false">
          <v:textbox inset="0,0,0,0">
            <w:txbxContent>
              <w:p>
                <w:pPr>
                  <w:spacing w:before="4"/>
                  <w:ind w:left="20" w:right="0" w:firstLine="0"/>
                  <w:jc w:val="left"/>
                  <w:rPr>
                    <w:rFonts w:ascii="Arial"/>
                    <w:sz w:val="12"/>
                  </w:rPr>
                </w:pPr>
                <w:r>
                  <w:rPr>
                    <w:rFonts w:ascii="Arial"/>
                    <w:sz w:val="12"/>
                  </w:rPr>
                  <w:t>3. capitulo 3.indd  87</w:t>
                </w:r>
              </w:p>
            </w:txbxContent>
          </v:textbox>
          <w10:wrap type="none"/>
        </v:shape>
      </w:pict>
    </w:r>
    <w:r>
      <w:rPr/>
      <w:pict>
        <v:shape style="position:absolute;margin-left:340.007904pt;margin-top:619.773865pt;width:54.4pt;height:8pt;mso-position-horizontal-relative:page;mso-position-vertical-relative:page;z-index:-223864"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3840" from="21pt,616.605713pt" to="21pt,631.605713pt" stroked="true" strokeweight=".25pt" strokecolor="#000000">
          <w10:wrap type="none"/>
        </v:line>
      </w:pict>
    </w:r>
    <w:r>
      <w:rPr/>
      <w:pict>
        <v:line style="position:absolute;mso-position-horizontal-relative:page;mso-position-vertical-relative:page;z-index:-223816" from="398.007996pt,616.605713pt" to="398.007996pt,631.605713pt" stroked="true" strokeweight=".25pt" strokecolor="#000000">
          <w10:wrap type="none"/>
        </v:line>
      </w:pict>
    </w:r>
    <w:r>
      <w:rPr/>
      <w:pict>
        <v:line style="position:absolute;mso-position-horizontal-relative:page;mso-position-vertical-relative:page;z-index:-223792" from="15pt,610.605713pt" to="0pt,610.605713pt" stroked="true" strokeweight=".25pt" strokecolor="#000000">
          <w10:wrap type="none"/>
        </v:line>
      </w:pict>
    </w:r>
    <w:r>
      <w:rPr/>
      <w:pict>
        <v:line style="position:absolute;mso-position-horizontal-relative:page;mso-position-vertical-relative:page;z-index:-22376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3744" type="#_x0000_t202" filled="false" stroked="false">
          <v:textbox inset="0,0,0,0">
            <w:txbxContent>
              <w:p>
                <w:pPr>
                  <w:spacing w:before="4"/>
                  <w:ind w:left="20" w:right="0" w:firstLine="0"/>
                  <w:jc w:val="left"/>
                  <w:rPr>
                    <w:rFonts w:ascii="Arial"/>
                    <w:sz w:val="12"/>
                  </w:rPr>
                </w:pPr>
                <w:r>
                  <w:rPr>
                    <w:rFonts w:ascii="Arial"/>
                    <w:sz w:val="12"/>
                  </w:rPr>
                  <w:t>3. capitulo 3.indd  88</w:t>
                </w:r>
              </w:p>
            </w:txbxContent>
          </v:textbox>
          <w10:wrap type="none"/>
        </v:shape>
      </w:pict>
    </w:r>
    <w:r>
      <w:rPr/>
      <w:pict>
        <v:shape style="position:absolute;margin-left:340.007904pt;margin-top:619.773865pt;width:54.4pt;height:8pt;mso-position-horizontal-relative:page;mso-position-vertical-relative:page;z-index:-223720"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3696" from="21pt,616.605713pt" to="21pt,631.605713pt" stroked="true" strokeweight=".25pt" strokecolor="#000000">
          <w10:wrap type="none"/>
        </v:line>
      </w:pict>
    </w:r>
    <w:r>
      <w:rPr/>
      <w:pict>
        <v:line style="position:absolute;mso-position-horizontal-relative:page;mso-position-vertical-relative:page;z-index:-223672" from="398.007996pt,616.605713pt" to="398.007996pt,631.605713pt" stroked="true" strokeweight=".25pt" strokecolor="#000000">
          <w10:wrap type="none"/>
        </v:line>
      </w:pict>
    </w:r>
    <w:r>
      <w:rPr/>
      <w:pict>
        <v:line style="position:absolute;mso-position-horizontal-relative:page;mso-position-vertical-relative:page;z-index:-223648" from="15pt,610.605713pt" to="0pt,610.605713pt" stroked="true" strokeweight=".25pt" strokecolor="#000000">
          <w10:wrap type="none"/>
        </v:line>
      </w:pict>
    </w:r>
    <w:r>
      <w:rPr/>
      <w:pict>
        <v:line style="position:absolute;mso-position-horizontal-relative:page;mso-position-vertical-relative:page;z-index:-22362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3600" type="#_x0000_t202" filled="false" stroked="false">
          <v:textbox inset="0,0,0,0">
            <w:txbxContent>
              <w:p>
                <w:pPr>
                  <w:spacing w:before="4"/>
                  <w:ind w:left="20" w:right="0" w:firstLine="0"/>
                  <w:jc w:val="left"/>
                  <w:rPr>
                    <w:rFonts w:ascii="Arial"/>
                    <w:sz w:val="12"/>
                  </w:rPr>
                </w:pPr>
                <w:r>
                  <w:rPr>
                    <w:rFonts w:ascii="Arial"/>
                    <w:sz w:val="12"/>
                  </w:rPr>
                  <w:t>3. capitulo 3.indd  89</w:t>
                </w:r>
              </w:p>
            </w:txbxContent>
          </v:textbox>
          <w10:wrap type="none"/>
        </v:shape>
      </w:pict>
    </w:r>
    <w:r>
      <w:rPr/>
      <w:pict>
        <v:shape style="position:absolute;margin-left:340.007904pt;margin-top:619.773865pt;width:54.4pt;height:8pt;mso-position-horizontal-relative:page;mso-position-vertical-relative:page;z-index:-223576"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3552" from="21pt,616.605713pt" to="21pt,631.605713pt" stroked="true" strokeweight=".25pt" strokecolor="#000000">
          <w10:wrap type="none"/>
        </v:line>
      </w:pict>
    </w:r>
    <w:r>
      <w:rPr/>
      <w:pict>
        <v:line style="position:absolute;mso-position-horizontal-relative:page;mso-position-vertical-relative:page;z-index:-223528" from="398.007996pt,616.605713pt" to="398.007996pt,631.605713pt" stroked="true" strokeweight=".25pt" strokecolor="#000000">
          <w10:wrap type="none"/>
        </v:line>
      </w:pict>
    </w:r>
    <w:r>
      <w:rPr/>
      <w:pict>
        <v:line style="position:absolute;mso-position-horizontal-relative:page;mso-position-vertical-relative:page;z-index:-223504" from="15pt,610.605713pt" to="0pt,610.605713pt" stroked="true" strokeweight=".25pt" strokecolor="#000000">
          <w10:wrap type="none"/>
        </v:line>
      </w:pict>
    </w:r>
    <w:r>
      <w:rPr/>
      <w:pict>
        <v:line style="position:absolute;mso-position-horizontal-relative:page;mso-position-vertical-relative:page;z-index:-22348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3456" type="#_x0000_t202" filled="false" stroked="false">
          <v:textbox inset="0,0,0,0">
            <w:txbxContent>
              <w:p>
                <w:pPr>
                  <w:spacing w:before="4"/>
                  <w:ind w:left="20" w:right="0" w:firstLine="0"/>
                  <w:jc w:val="left"/>
                  <w:rPr>
                    <w:rFonts w:ascii="Arial"/>
                    <w:sz w:val="12"/>
                  </w:rPr>
                </w:pPr>
                <w:r>
                  <w:rPr>
                    <w:rFonts w:ascii="Arial"/>
                    <w:sz w:val="12"/>
                  </w:rPr>
                  <w:t>3. capitulo 3.indd  90</w:t>
                </w:r>
              </w:p>
            </w:txbxContent>
          </v:textbox>
          <w10:wrap type="none"/>
        </v:shape>
      </w:pict>
    </w:r>
    <w:r>
      <w:rPr/>
      <w:pict>
        <v:shape style="position:absolute;margin-left:340.007904pt;margin-top:619.773865pt;width:54.4pt;height:8pt;mso-position-horizontal-relative:page;mso-position-vertical-relative:page;z-index:-223432"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3408" from="21pt,616.605713pt" to="21pt,631.605713pt" stroked="true" strokeweight=".25pt" strokecolor="#000000">
          <w10:wrap type="none"/>
        </v:line>
      </w:pict>
    </w:r>
    <w:r>
      <w:rPr/>
      <w:pict>
        <v:line style="position:absolute;mso-position-horizontal-relative:page;mso-position-vertical-relative:page;z-index:-223384" from="398.007996pt,616.605713pt" to="398.007996pt,631.605713pt" stroked="true" strokeweight=".25pt" strokecolor="#000000">
          <w10:wrap type="none"/>
        </v:line>
      </w:pict>
    </w:r>
    <w:r>
      <w:rPr/>
      <w:pict>
        <v:line style="position:absolute;mso-position-horizontal-relative:page;mso-position-vertical-relative:page;z-index:-223360" from="15pt,610.605713pt" to="0pt,610.605713pt" stroked="true" strokeweight=".25pt" strokecolor="#000000">
          <w10:wrap type="none"/>
        </v:line>
      </w:pict>
    </w:r>
    <w:r>
      <w:rPr/>
      <w:pict>
        <v:line style="position:absolute;mso-position-horizontal-relative:page;mso-position-vertical-relative:page;z-index:-22333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3312" type="#_x0000_t202" filled="false" stroked="false">
          <v:textbox inset="0,0,0,0">
            <w:txbxContent>
              <w:p>
                <w:pPr>
                  <w:spacing w:before="4"/>
                  <w:ind w:left="20" w:right="0" w:firstLine="0"/>
                  <w:jc w:val="left"/>
                  <w:rPr>
                    <w:rFonts w:ascii="Arial"/>
                    <w:sz w:val="12"/>
                  </w:rPr>
                </w:pPr>
                <w:r>
                  <w:rPr>
                    <w:rFonts w:ascii="Arial"/>
                    <w:sz w:val="12"/>
                  </w:rPr>
                  <w:t>3. capitulo 3.indd  91</w:t>
                </w:r>
              </w:p>
            </w:txbxContent>
          </v:textbox>
          <w10:wrap type="none"/>
        </v:shape>
      </w:pict>
    </w:r>
    <w:r>
      <w:rPr/>
      <w:pict>
        <v:shape style="position:absolute;margin-left:340.007904pt;margin-top:619.773865pt;width:54.4pt;height:8pt;mso-position-horizontal-relative:page;mso-position-vertical-relative:page;z-index:-223288"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3264" from="21pt,616.605713pt" to="21pt,631.605713pt" stroked="true" strokeweight=".25pt" strokecolor="#000000">
          <w10:wrap type="none"/>
        </v:line>
      </w:pict>
    </w:r>
    <w:r>
      <w:rPr/>
      <w:pict>
        <v:line style="position:absolute;mso-position-horizontal-relative:page;mso-position-vertical-relative:page;z-index:-223240" from="398.007996pt,616.605713pt" to="398.007996pt,631.605713pt" stroked="true" strokeweight=".25pt" strokecolor="#000000">
          <w10:wrap type="none"/>
        </v:line>
      </w:pict>
    </w:r>
    <w:r>
      <w:rPr/>
      <w:pict>
        <v:line style="position:absolute;mso-position-horizontal-relative:page;mso-position-vertical-relative:page;z-index:-223216" from="15pt,610.605713pt" to="0pt,610.605713pt" stroked="true" strokeweight=".25pt" strokecolor="#000000">
          <w10:wrap type="none"/>
        </v:line>
      </w:pict>
    </w:r>
    <w:r>
      <w:rPr/>
      <w:pict>
        <v:line style="position:absolute;mso-position-horizontal-relative:page;mso-position-vertical-relative:page;z-index:-22319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3168" type="#_x0000_t202" filled="false" stroked="false">
          <v:textbox inset="0,0,0,0">
            <w:txbxContent>
              <w:p>
                <w:pPr>
                  <w:spacing w:before="4"/>
                  <w:ind w:left="20" w:right="0" w:firstLine="0"/>
                  <w:jc w:val="left"/>
                  <w:rPr>
                    <w:rFonts w:ascii="Arial"/>
                    <w:sz w:val="12"/>
                  </w:rPr>
                </w:pPr>
                <w:r>
                  <w:rPr>
                    <w:rFonts w:ascii="Arial"/>
                    <w:sz w:val="12"/>
                  </w:rPr>
                  <w:t>3. capitulo 3.indd  92</w:t>
                </w:r>
              </w:p>
            </w:txbxContent>
          </v:textbox>
          <w10:wrap type="none"/>
        </v:shape>
      </w:pict>
    </w:r>
    <w:r>
      <w:rPr/>
      <w:pict>
        <v:shape style="position:absolute;margin-left:340.007904pt;margin-top:619.773865pt;width:54.4pt;height:8pt;mso-position-horizontal-relative:page;mso-position-vertical-relative:page;z-index:-223144"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34784" from="21pt,616.605713pt" to="21pt,631.605713pt" stroked="true" strokeweight=".25pt" strokecolor="#000000">
          <w10:wrap type="none"/>
        </v:line>
      </w:pict>
    </w:r>
    <w:r>
      <w:rPr/>
      <w:pict>
        <v:line style="position:absolute;mso-position-horizontal-relative:page;mso-position-vertical-relative:page;z-index:-234760" from="398.007996pt,616.605713pt" to="398.007996pt,631.605713pt" stroked="true" strokeweight=".25pt" strokecolor="#000000">
          <w10:wrap type="none"/>
        </v:line>
      </w:pict>
    </w:r>
    <w:r>
      <w:rPr/>
      <w:pict>
        <v:line style="position:absolute;mso-position-horizontal-relative:page;mso-position-vertical-relative:page;z-index:-234736" from="15pt,610.605713pt" to="0pt,610.605713pt" stroked="true" strokeweight=".25pt" strokecolor="#000000">
          <w10:wrap type="none"/>
        </v:line>
      </w:pict>
    </w:r>
    <w:r>
      <w:rPr/>
      <w:pict>
        <v:line style="position:absolute;mso-position-horizontal-relative:page;mso-position-vertical-relative:page;z-index:-234712" from="404.007996pt,610.605713pt" to="419.007996pt,610.605713pt" stroked="true" strokeweight=".25pt" strokecolor="#000000">
          <w10:wrap type="none"/>
        </v:line>
      </w:pict>
    </w:r>
    <w:r>
      <w:rPr/>
      <w:pict>
        <v:shape style="position:absolute;margin-left:30pt;margin-top:619.773865pt;width:47.4pt;height:8pt;mso-position-horizontal-relative:page;mso-position-vertical-relative:page;z-index:-234688" type="#_x0000_t202" filled="false" stroked="false">
          <v:textbox inset="0,0,0,0">
            <w:txbxContent>
              <w:p>
                <w:pPr>
                  <w:spacing w:before="4"/>
                  <w:ind w:left="20" w:right="0" w:firstLine="0"/>
                  <w:jc w:val="left"/>
                  <w:rPr>
                    <w:rFonts w:ascii="Arial"/>
                    <w:sz w:val="12"/>
                  </w:rPr>
                </w:pPr>
                <w:r>
                  <w:rPr>
                    <w:rFonts w:ascii="Arial"/>
                    <w:sz w:val="12"/>
                  </w:rPr>
                  <w:t>0a. Inicio.indd  9</w:t>
                </w:r>
              </w:p>
            </w:txbxContent>
          </v:textbox>
          <w10:wrap type="none"/>
        </v:shape>
      </w:pict>
    </w:r>
    <w:r>
      <w:rPr/>
      <w:pict>
        <v:shape style="position:absolute;margin-left:340.007904pt;margin-top:619.773865pt;width:54.4pt;height:8pt;mso-position-horizontal-relative:page;mso-position-vertical-relative:page;z-index:-234664" type="#_x0000_t202" filled="false" stroked="false">
          <v:textbox inset="0,0,0,0">
            <w:txbxContent>
              <w:p>
                <w:pPr>
                  <w:spacing w:before="4"/>
                  <w:ind w:left="20" w:right="0" w:firstLine="0"/>
                  <w:jc w:val="left"/>
                  <w:rPr>
                    <w:rFonts w:ascii="Arial"/>
                    <w:sz w:val="12"/>
                  </w:rPr>
                </w:pPr>
                <w:r>
                  <w:rPr>
                    <w:rFonts w:ascii="Arial"/>
                    <w:sz w:val="12"/>
                  </w:rPr>
                  <w:t>6/8/16   5:16:00 PM</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3120" from="21pt,616.605713pt" to="21pt,631.605713pt" stroked="true" strokeweight=".25pt" strokecolor="#000000">
          <w10:wrap type="none"/>
        </v:line>
      </w:pict>
    </w:r>
    <w:r>
      <w:rPr/>
      <w:pict>
        <v:line style="position:absolute;mso-position-horizontal-relative:page;mso-position-vertical-relative:page;z-index:-223096" from="398.007996pt,616.605713pt" to="398.007996pt,631.605713pt" stroked="true" strokeweight=".25pt" strokecolor="#000000">
          <w10:wrap type="none"/>
        </v:line>
      </w:pict>
    </w:r>
    <w:r>
      <w:rPr/>
      <w:pict>
        <v:line style="position:absolute;mso-position-horizontal-relative:page;mso-position-vertical-relative:page;z-index:-223072" from="15pt,610.605713pt" to="0pt,610.605713pt" stroked="true" strokeweight=".25pt" strokecolor="#000000">
          <w10:wrap type="none"/>
        </v:line>
      </w:pict>
    </w:r>
    <w:r>
      <w:rPr/>
      <w:pict>
        <v:line style="position:absolute;mso-position-horizontal-relative:page;mso-position-vertical-relative:page;z-index:-22304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3024" type="#_x0000_t202" filled="false" stroked="false">
          <v:textbox inset="0,0,0,0">
            <w:txbxContent>
              <w:p>
                <w:pPr>
                  <w:spacing w:before="4"/>
                  <w:ind w:left="20" w:right="0" w:firstLine="0"/>
                  <w:jc w:val="left"/>
                  <w:rPr>
                    <w:rFonts w:ascii="Arial"/>
                    <w:sz w:val="12"/>
                  </w:rPr>
                </w:pPr>
                <w:r>
                  <w:rPr>
                    <w:rFonts w:ascii="Arial"/>
                    <w:sz w:val="12"/>
                  </w:rPr>
                  <w:t>3. capitulo 3.indd  93</w:t>
                </w:r>
              </w:p>
            </w:txbxContent>
          </v:textbox>
          <w10:wrap type="none"/>
        </v:shape>
      </w:pict>
    </w:r>
    <w:r>
      <w:rPr/>
      <w:pict>
        <v:shape style="position:absolute;margin-left:340.007904pt;margin-top:619.773865pt;width:54.4pt;height:8pt;mso-position-horizontal-relative:page;mso-position-vertical-relative:page;z-index:-223000" type="#_x0000_t202" filled="false" stroked="false">
          <v:textbox inset="0,0,0,0">
            <w:txbxContent>
              <w:p>
                <w:pPr>
                  <w:spacing w:before="4"/>
                  <w:ind w:left="20" w:right="0" w:firstLine="0"/>
                  <w:jc w:val="left"/>
                  <w:rPr>
                    <w:rFonts w:ascii="Arial"/>
                    <w:sz w:val="12"/>
                  </w:rPr>
                </w:pPr>
                <w:r>
                  <w:rPr>
                    <w:rFonts w:ascii="Arial"/>
                    <w:sz w:val="12"/>
                  </w:rPr>
                  <w:t>6/8/16   5:18:33 PM</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2976" from="21pt,616.605713pt" to="21pt,631.605713pt" stroked="true" strokeweight=".25pt" strokecolor="#000000">
          <w10:wrap type="none"/>
        </v:line>
      </w:pict>
    </w:r>
    <w:r>
      <w:rPr/>
      <w:pict>
        <v:line style="position:absolute;mso-position-horizontal-relative:page;mso-position-vertical-relative:page;z-index:-222952" from="398.007996pt,616.605713pt" to="398.007996pt,631.605713pt" stroked="true" strokeweight=".25pt" strokecolor="#000000">
          <w10:wrap type="none"/>
        </v:line>
      </w:pict>
    </w:r>
    <w:r>
      <w:rPr/>
      <w:pict>
        <v:line style="position:absolute;mso-position-horizontal-relative:page;mso-position-vertical-relative:page;z-index:-222928" from="15pt,610.605713pt" to="0pt,610.605713pt" stroked="true" strokeweight=".25pt" strokecolor="#000000">
          <w10:wrap type="none"/>
        </v:line>
      </w:pict>
    </w:r>
    <w:r>
      <w:rPr/>
      <w:pict>
        <v:line style="position:absolute;mso-position-horizontal-relative:page;mso-position-vertical-relative:page;z-index:-22290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2880" type="#_x0000_t202" filled="false" stroked="false">
          <v:textbox inset="0,0,0,0">
            <w:txbxContent>
              <w:p>
                <w:pPr>
                  <w:spacing w:before="4"/>
                  <w:ind w:left="20" w:right="0" w:firstLine="0"/>
                  <w:jc w:val="left"/>
                  <w:rPr>
                    <w:rFonts w:ascii="Arial"/>
                    <w:sz w:val="12"/>
                  </w:rPr>
                </w:pPr>
                <w:r>
                  <w:rPr>
                    <w:rFonts w:ascii="Arial"/>
                    <w:sz w:val="12"/>
                  </w:rPr>
                  <w:t>3. capitulo 3.indd  94</w:t>
                </w:r>
              </w:p>
            </w:txbxContent>
          </v:textbox>
          <w10:wrap type="none"/>
        </v:shape>
      </w:pict>
    </w:r>
    <w:r>
      <w:rPr/>
      <w:pict>
        <v:shape style="position:absolute;margin-left:340.007904pt;margin-top:619.773865pt;width:54.4pt;height:8pt;mso-position-horizontal-relative:page;mso-position-vertical-relative:page;z-index:-222856"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2832" from="21pt,616.605713pt" to="21pt,631.605713pt" stroked="true" strokeweight=".25pt" strokecolor="#000000">
          <w10:wrap type="none"/>
        </v:line>
      </w:pict>
    </w:r>
    <w:r>
      <w:rPr/>
      <w:pict>
        <v:line style="position:absolute;mso-position-horizontal-relative:page;mso-position-vertical-relative:page;z-index:-222808" from="398.007996pt,616.605713pt" to="398.007996pt,631.605713pt" stroked="true" strokeweight=".25pt" strokecolor="#000000">
          <w10:wrap type="none"/>
        </v:line>
      </w:pict>
    </w:r>
    <w:r>
      <w:rPr/>
      <w:pict>
        <v:line style="position:absolute;mso-position-horizontal-relative:page;mso-position-vertical-relative:page;z-index:-222784" from="15pt,610.605713pt" to="0pt,610.605713pt" stroked="true" strokeweight=".25pt" strokecolor="#000000">
          <w10:wrap type="none"/>
        </v:line>
      </w:pict>
    </w:r>
    <w:r>
      <w:rPr/>
      <w:pict>
        <v:line style="position:absolute;mso-position-horizontal-relative:page;mso-position-vertical-relative:page;z-index:-222760"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2736" type="#_x0000_t202" filled="false" stroked="false">
          <v:textbox inset="0,0,0,0">
            <w:txbxContent>
              <w:p>
                <w:pPr>
                  <w:spacing w:before="4"/>
                  <w:ind w:left="20" w:right="0" w:firstLine="0"/>
                  <w:jc w:val="left"/>
                  <w:rPr>
                    <w:rFonts w:ascii="Arial"/>
                    <w:sz w:val="12"/>
                  </w:rPr>
                </w:pPr>
                <w:r>
                  <w:rPr>
                    <w:rFonts w:ascii="Arial"/>
                    <w:sz w:val="12"/>
                  </w:rPr>
                  <w:t>3. capitulo 3.indd  95</w:t>
                </w:r>
              </w:p>
            </w:txbxContent>
          </v:textbox>
          <w10:wrap type="none"/>
        </v:shape>
      </w:pict>
    </w:r>
    <w:r>
      <w:rPr/>
      <w:pict>
        <v:shape style="position:absolute;margin-left:340.007904pt;margin-top:619.773865pt;width:54.4pt;height:8pt;mso-position-horizontal-relative:page;mso-position-vertical-relative:page;z-index:-222712"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2688" from="21pt,616.605713pt" to="21pt,631.605713pt" stroked="true" strokeweight=".25pt" strokecolor="#000000">
          <w10:wrap type="none"/>
        </v:line>
      </w:pict>
    </w:r>
    <w:r>
      <w:rPr/>
      <w:pict>
        <v:line style="position:absolute;mso-position-horizontal-relative:page;mso-position-vertical-relative:page;z-index:-222664" from="398.007996pt,616.605713pt" to="398.007996pt,631.605713pt" stroked="true" strokeweight=".25pt" strokecolor="#000000">
          <w10:wrap type="none"/>
        </v:line>
      </w:pict>
    </w:r>
    <w:r>
      <w:rPr/>
      <w:pict>
        <v:line style="position:absolute;mso-position-horizontal-relative:page;mso-position-vertical-relative:page;z-index:-222640" from="15pt,610.605713pt" to="0pt,610.605713pt" stroked="true" strokeweight=".25pt" strokecolor="#000000">
          <w10:wrap type="none"/>
        </v:line>
      </w:pict>
    </w:r>
    <w:r>
      <w:rPr/>
      <w:pict>
        <v:line style="position:absolute;mso-position-horizontal-relative:page;mso-position-vertical-relative:page;z-index:-222616"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2592" type="#_x0000_t202" filled="false" stroked="false">
          <v:textbox inset="0,0,0,0">
            <w:txbxContent>
              <w:p>
                <w:pPr>
                  <w:spacing w:before="4"/>
                  <w:ind w:left="20" w:right="0" w:firstLine="0"/>
                  <w:jc w:val="left"/>
                  <w:rPr>
                    <w:rFonts w:ascii="Arial"/>
                    <w:sz w:val="12"/>
                  </w:rPr>
                </w:pPr>
                <w:r>
                  <w:rPr>
                    <w:rFonts w:ascii="Arial"/>
                    <w:sz w:val="12"/>
                  </w:rPr>
                  <w:t>3. capitulo 3.indd  96</w:t>
                </w:r>
              </w:p>
            </w:txbxContent>
          </v:textbox>
          <w10:wrap type="none"/>
        </v:shape>
      </w:pict>
    </w:r>
    <w:r>
      <w:rPr/>
      <w:pict>
        <v:shape style="position:absolute;margin-left:340.007904pt;margin-top:619.773865pt;width:54.4pt;height:8pt;mso-position-horizontal-relative:page;mso-position-vertical-relative:page;z-index:-222568"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2544" from="21pt,616.605713pt" to="21pt,631.605713pt" stroked="true" strokeweight=".25pt" strokecolor="#000000">
          <w10:wrap type="none"/>
        </v:line>
      </w:pict>
    </w:r>
    <w:r>
      <w:rPr/>
      <w:pict>
        <v:line style="position:absolute;mso-position-horizontal-relative:page;mso-position-vertical-relative:page;z-index:-222520" from="398.007996pt,616.605713pt" to="398.007996pt,631.605713pt" stroked="true" strokeweight=".25pt" strokecolor="#000000">
          <w10:wrap type="none"/>
        </v:line>
      </w:pict>
    </w:r>
    <w:r>
      <w:rPr/>
      <w:pict>
        <v:line style="position:absolute;mso-position-horizontal-relative:page;mso-position-vertical-relative:page;z-index:-222496" from="15pt,610.605713pt" to="0pt,610.605713pt" stroked="true" strokeweight=".25pt" strokecolor="#000000">
          <w10:wrap type="none"/>
        </v:line>
      </w:pict>
    </w:r>
    <w:r>
      <w:rPr/>
      <w:pict>
        <v:line style="position:absolute;mso-position-horizontal-relative:page;mso-position-vertical-relative:page;z-index:-222472"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2448" type="#_x0000_t202" filled="false" stroked="false">
          <v:textbox inset="0,0,0,0">
            <w:txbxContent>
              <w:p>
                <w:pPr>
                  <w:spacing w:before="4"/>
                  <w:ind w:left="20" w:right="0" w:firstLine="0"/>
                  <w:jc w:val="left"/>
                  <w:rPr>
                    <w:rFonts w:ascii="Arial"/>
                    <w:sz w:val="12"/>
                  </w:rPr>
                </w:pPr>
                <w:r>
                  <w:rPr>
                    <w:rFonts w:ascii="Arial"/>
                    <w:sz w:val="12"/>
                  </w:rPr>
                  <w:t>3. capitulo 3.indd  97</w:t>
                </w:r>
              </w:p>
            </w:txbxContent>
          </v:textbox>
          <w10:wrap type="none"/>
        </v:shape>
      </w:pict>
    </w:r>
    <w:r>
      <w:rPr/>
      <w:pict>
        <v:shape style="position:absolute;margin-left:340.007904pt;margin-top:619.773865pt;width:54.4pt;height:8pt;mso-position-horizontal-relative:page;mso-position-vertical-relative:page;z-index:-222424"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2400" from="21pt,616.605713pt" to="21pt,631.605713pt" stroked="true" strokeweight=".25pt" strokecolor="#000000">
          <w10:wrap type="none"/>
        </v:line>
      </w:pict>
    </w:r>
    <w:r>
      <w:rPr/>
      <w:pict>
        <v:line style="position:absolute;mso-position-horizontal-relative:page;mso-position-vertical-relative:page;z-index:-222376" from="398.007996pt,616.605713pt" to="398.007996pt,631.605713pt" stroked="true" strokeweight=".25pt" strokecolor="#000000">
          <w10:wrap type="none"/>
        </v:line>
      </w:pict>
    </w:r>
    <w:r>
      <w:rPr/>
      <w:pict>
        <v:line style="position:absolute;mso-position-horizontal-relative:page;mso-position-vertical-relative:page;z-index:-222352" from="15pt,610.605713pt" to="0pt,610.605713pt" stroked="true" strokeweight=".25pt" strokecolor="#000000">
          <w10:wrap type="none"/>
        </v:line>
      </w:pict>
    </w:r>
    <w:r>
      <w:rPr/>
      <w:pict>
        <v:line style="position:absolute;mso-position-horizontal-relative:page;mso-position-vertical-relative:page;z-index:-222328"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2304" type="#_x0000_t202" filled="false" stroked="false">
          <v:textbox inset="0,0,0,0">
            <w:txbxContent>
              <w:p>
                <w:pPr>
                  <w:spacing w:before="4"/>
                  <w:ind w:left="20" w:right="0" w:firstLine="0"/>
                  <w:jc w:val="left"/>
                  <w:rPr>
                    <w:rFonts w:ascii="Arial"/>
                    <w:sz w:val="12"/>
                  </w:rPr>
                </w:pPr>
                <w:r>
                  <w:rPr>
                    <w:rFonts w:ascii="Arial"/>
                    <w:sz w:val="12"/>
                  </w:rPr>
                  <w:t>3. capitulo 3.indd  98</w:t>
                </w:r>
              </w:p>
            </w:txbxContent>
          </v:textbox>
          <w10:wrap type="none"/>
        </v:shape>
      </w:pict>
    </w:r>
    <w:r>
      <w:rPr/>
      <w:pict>
        <v:shape style="position:absolute;margin-left:340.007904pt;margin-top:619.773865pt;width:54.4pt;height:8pt;mso-position-horizontal-relative:page;mso-position-vertical-relative:page;z-index:-222280"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2256" from="21pt,616.605713pt" to="21pt,631.605713pt" stroked="true" strokeweight=".25pt" strokecolor="#000000">
          <w10:wrap type="none"/>
        </v:line>
      </w:pict>
    </w:r>
    <w:r>
      <w:rPr/>
      <w:pict>
        <v:line style="position:absolute;mso-position-horizontal-relative:page;mso-position-vertical-relative:page;z-index:-222232" from="398.007996pt,616.605713pt" to="398.007996pt,631.605713pt" stroked="true" strokeweight=".25pt" strokecolor="#000000">
          <w10:wrap type="none"/>
        </v:line>
      </w:pict>
    </w:r>
    <w:r>
      <w:rPr/>
      <w:pict>
        <v:line style="position:absolute;mso-position-horizontal-relative:page;mso-position-vertical-relative:page;z-index:-222208" from="15pt,610.605713pt" to="0pt,610.605713pt" stroked="true" strokeweight=".25pt" strokecolor="#000000">
          <w10:wrap type="none"/>
        </v:line>
      </w:pict>
    </w:r>
    <w:r>
      <w:rPr/>
      <w:pict>
        <v:line style="position:absolute;mso-position-horizontal-relative:page;mso-position-vertical-relative:page;z-index:-222184" from="404.007996pt,610.605713pt" to="419.007996pt,610.605713pt" stroked="true" strokeweight=".25pt" strokecolor="#000000">
          <w10:wrap type="none"/>
        </v:line>
      </w:pict>
    </w:r>
    <w:r>
      <w:rPr/>
      <w:pict>
        <v:shape style="position:absolute;margin-left:30pt;margin-top:619.773865pt;width:59.05pt;height:8pt;mso-position-horizontal-relative:page;mso-position-vertical-relative:page;z-index:-222160" type="#_x0000_t202" filled="false" stroked="false">
          <v:textbox inset="0,0,0,0">
            <w:txbxContent>
              <w:p>
                <w:pPr>
                  <w:spacing w:before="4"/>
                  <w:ind w:left="20" w:right="0" w:firstLine="0"/>
                  <w:jc w:val="left"/>
                  <w:rPr>
                    <w:rFonts w:ascii="Arial"/>
                    <w:sz w:val="12"/>
                  </w:rPr>
                </w:pPr>
                <w:r>
                  <w:rPr>
                    <w:rFonts w:ascii="Arial"/>
                    <w:sz w:val="12"/>
                  </w:rPr>
                  <w:t>3. capitulo 3.indd  99</w:t>
                </w:r>
              </w:p>
            </w:txbxContent>
          </v:textbox>
          <w10:wrap type="none"/>
        </v:shape>
      </w:pict>
    </w:r>
    <w:r>
      <w:rPr/>
      <w:pict>
        <v:shape style="position:absolute;margin-left:340.007904pt;margin-top:619.773865pt;width:54.4pt;height:8pt;mso-position-horizontal-relative:page;mso-position-vertical-relative:page;z-index:-222136"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2112" from="21pt,616.605713pt" to="21pt,631.605713pt" stroked="true" strokeweight=".25pt" strokecolor="#000000">
          <w10:wrap type="none"/>
        </v:line>
      </w:pict>
    </w:r>
    <w:r>
      <w:rPr/>
      <w:pict>
        <v:line style="position:absolute;mso-position-horizontal-relative:page;mso-position-vertical-relative:page;z-index:-222088" from="398.007996pt,616.605713pt" to="398.007996pt,631.605713pt" stroked="true" strokeweight=".25pt" strokecolor="#000000">
          <w10:wrap type="none"/>
        </v:line>
      </w:pict>
    </w:r>
    <w:r>
      <w:rPr/>
      <w:pict>
        <v:line style="position:absolute;mso-position-horizontal-relative:page;mso-position-vertical-relative:page;z-index:-222064" from="15pt,610.605713pt" to="0pt,610.605713pt" stroked="true" strokeweight=".25pt" strokecolor="#000000">
          <w10:wrap type="none"/>
        </v:line>
      </w:pict>
    </w:r>
    <w:r>
      <w:rPr/>
      <w:pict>
        <v:line style="position:absolute;mso-position-horizontal-relative:page;mso-position-vertical-relative:page;z-index:-222040"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2016" type="#_x0000_t202" filled="false" stroked="false">
          <v:textbox inset="0,0,0,0">
            <w:txbxContent>
              <w:p>
                <w:pPr>
                  <w:spacing w:before="4"/>
                  <w:ind w:left="20" w:right="0" w:firstLine="0"/>
                  <w:jc w:val="left"/>
                  <w:rPr>
                    <w:rFonts w:ascii="Arial"/>
                    <w:sz w:val="12"/>
                  </w:rPr>
                </w:pPr>
                <w:r>
                  <w:rPr>
                    <w:rFonts w:ascii="Arial"/>
                    <w:sz w:val="12"/>
                  </w:rPr>
                  <w:t>3. capitulo 3.indd  100</w:t>
                </w:r>
              </w:p>
            </w:txbxContent>
          </v:textbox>
          <w10:wrap type="none"/>
        </v:shape>
      </w:pict>
    </w:r>
    <w:r>
      <w:rPr/>
      <w:pict>
        <v:shape style="position:absolute;margin-left:340.007904pt;margin-top:619.773865pt;width:54.4pt;height:8pt;mso-position-horizontal-relative:page;mso-position-vertical-relative:page;z-index:-221992"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1968" from="21pt,616.605713pt" to="21pt,631.605713pt" stroked="true" strokeweight=".25pt" strokecolor="#000000">
          <w10:wrap type="none"/>
        </v:line>
      </w:pict>
    </w:r>
    <w:r>
      <w:rPr/>
      <w:pict>
        <v:line style="position:absolute;mso-position-horizontal-relative:page;mso-position-vertical-relative:page;z-index:-221944" from="398.007996pt,616.605713pt" to="398.007996pt,631.605713pt" stroked="true" strokeweight=".25pt" strokecolor="#000000">
          <w10:wrap type="none"/>
        </v:line>
      </w:pict>
    </w:r>
    <w:r>
      <w:rPr/>
      <w:pict>
        <v:line style="position:absolute;mso-position-horizontal-relative:page;mso-position-vertical-relative:page;z-index:-221920" from="15pt,610.605713pt" to="0pt,610.605713pt" stroked="true" strokeweight=".25pt" strokecolor="#000000">
          <w10:wrap type="none"/>
        </v:line>
      </w:pict>
    </w:r>
    <w:r>
      <w:rPr/>
      <w:pict>
        <v:line style="position:absolute;mso-position-horizontal-relative:page;mso-position-vertical-relative:page;z-index:-221896"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1872" type="#_x0000_t202" filled="false" stroked="false">
          <v:textbox inset="0,0,0,0">
            <w:txbxContent>
              <w:p>
                <w:pPr>
                  <w:spacing w:before="4"/>
                  <w:ind w:left="20" w:right="0" w:firstLine="0"/>
                  <w:jc w:val="left"/>
                  <w:rPr>
                    <w:rFonts w:ascii="Arial"/>
                    <w:sz w:val="12"/>
                  </w:rPr>
                </w:pPr>
                <w:r>
                  <w:rPr>
                    <w:rFonts w:ascii="Arial"/>
                    <w:sz w:val="12"/>
                  </w:rPr>
                  <w:t>3. capitulo 3.indd  101</w:t>
                </w:r>
              </w:p>
            </w:txbxContent>
          </v:textbox>
          <w10:wrap type="none"/>
        </v:shape>
      </w:pict>
    </w:r>
    <w:r>
      <w:rPr/>
      <w:pict>
        <v:shape style="position:absolute;margin-left:340.007904pt;margin-top:619.773865pt;width:54.4pt;height:8pt;mso-position-horizontal-relative:page;mso-position-vertical-relative:page;z-index:-221848"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1824" from="21pt,616.605713pt" to="21pt,631.605713pt" stroked="true" strokeweight=".25pt" strokecolor="#000000">
          <w10:wrap type="none"/>
        </v:line>
      </w:pict>
    </w:r>
    <w:r>
      <w:rPr/>
      <w:pict>
        <v:line style="position:absolute;mso-position-horizontal-relative:page;mso-position-vertical-relative:page;z-index:-221800" from="398.007996pt,616.605713pt" to="398.007996pt,631.605713pt" stroked="true" strokeweight=".25pt" strokecolor="#000000">
          <w10:wrap type="none"/>
        </v:line>
      </w:pict>
    </w:r>
    <w:r>
      <w:rPr/>
      <w:pict>
        <v:line style="position:absolute;mso-position-horizontal-relative:page;mso-position-vertical-relative:page;z-index:-221776" from="15pt,610.605713pt" to="0pt,610.605713pt" stroked="true" strokeweight=".25pt" strokecolor="#000000">
          <w10:wrap type="none"/>
        </v:line>
      </w:pict>
    </w:r>
    <w:r>
      <w:rPr/>
      <w:pict>
        <v:line style="position:absolute;mso-position-horizontal-relative:page;mso-position-vertical-relative:page;z-index:-221752" from="404.007996pt,610.605713pt" to="419.007996pt,610.605713pt" stroked="true" strokeweight=".25pt" strokecolor="#000000">
          <w10:wrap type="none"/>
        </v:line>
      </w:pict>
    </w:r>
    <w:r>
      <w:rPr/>
      <w:pict>
        <v:shape style="position:absolute;margin-left:30pt;margin-top:619.773865pt;width:62.4pt;height:8pt;mso-position-horizontal-relative:page;mso-position-vertical-relative:page;z-index:-221728" type="#_x0000_t202" filled="false" stroked="false">
          <v:textbox inset="0,0,0,0">
            <w:txbxContent>
              <w:p>
                <w:pPr>
                  <w:spacing w:before="4"/>
                  <w:ind w:left="20" w:right="0" w:firstLine="0"/>
                  <w:jc w:val="left"/>
                  <w:rPr>
                    <w:rFonts w:ascii="Arial"/>
                    <w:sz w:val="12"/>
                  </w:rPr>
                </w:pPr>
                <w:r>
                  <w:rPr>
                    <w:rFonts w:ascii="Arial"/>
                    <w:sz w:val="12"/>
                  </w:rPr>
                  <w:t>3. capitulo 3.indd  102</w:t>
                </w:r>
              </w:p>
            </w:txbxContent>
          </v:textbox>
          <w10:wrap type="none"/>
        </v:shape>
      </w:pict>
    </w:r>
    <w:r>
      <w:rPr/>
      <w:pict>
        <v:shape style="position:absolute;margin-left:340.007904pt;margin-top:619.773865pt;width:54.4pt;height:8pt;mso-position-horizontal-relative:page;mso-position-vertical-relative:page;z-index:-221704" type="#_x0000_t202" filled="false" stroked="false">
          <v:textbox inset="0,0,0,0">
            <w:txbxContent>
              <w:p>
                <w:pPr>
                  <w:spacing w:before="4"/>
                  <w:ind w:left="20" w:right="0" w:firstLine="0"/>
                  <w:jc w:val="left"/>
                  <w:rPr>
                    <w:rFonts w:ascii="Arial"/>
                    <w:sz w:val="12"/>
                  </w:rPr>
                </w:pPr>
                <w:r>
                  <w:rPr>
                    <w:rFonts w:ascii="Arial"/>
                    <w:sz w:val="12"/>
                  </w:rPr>
                  <w:t>6/8/16   5:18:34 PM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6416" from="21pt,14.999718pt" to="21pt,-.000282pt" stroked="true" strokeweight=".25pt" strokecolor="#000000">
          <w10:wrap type="none"/>
        </v:line>
      </w:pict>
    </w:r>
    <w:r>
      <w:rPr/>
      <w:pict>
        <v:line style="position:absolute;mso-position-horizontal-relative:page;mso-position-vertical-relative:page;z-index:-236392" from="398.007996pt,14.999718pt" to="398.007996pt,-.000282pt" stroked="true" strokeweight=".25pt" strokecolor="#000000">
          <w10:wrap type="none"/>
        </v:line>
      </w:pict>
    </w:r>
    <w:r>
      <w:rPr/>
      <w:pict>
        <v:line style="position:absolute;mso-position-horizontal-relative:page;mso-position-vertical-relative:page;z-index:-236368" from="15pt,20.999718pt" to="0pt,20.999718pt" stroked="true" strokeweight=".25pt" strokecolor="#000000">
          <w10:wrap type="none"/>
        </v:line>
      </w:pict>
    </w:r>
    <w:r>
      <w:rPr/>
      <w:pict>
        <v:line style="position:absolute;mso-position-horizontal-relative:page;mso-position-vertical-relative:page;z-index:-236344" from="404.007996pt,20.999718pt" to="419.007996pt,20.999718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1667" w:hanging="250"/>
      </w:pPr>
      <w:rPr>
        <w:rFonts w:hint="default" w:ascii="Times New Roman" w:hAnsi="Times New Roman" w:eastAsia="Times New Roman" w:cs="Times New Roman"/>
        <w:spacing w:val="-1"/>
        <w:w w:val="100"/>
        <w:sz w:val="20"/>
        <w:szCs w:val="20"/>
      </w:rPr>
    </w:lvl>
    <w:lvl w:ilvl="1">
      <w:start w:val="1"/>
      <w:numFmt w:val="bullet"/>
      <w:lvlText w:val="•"/>
      <w:lvlJc w:val="left"/>
      <w:pPr>
        <w:ind w:left="2332" w:hanging="250"/>
      </w:pPr>
      <w:rPr>
        <w:rFonts w:hint="default"/>
      </w:rPr>
    </w:lvl>
    <w:lvl w:ilvl="2">
      <w:start w:val="1"/>
      <w:numFmt w:val="bullet"/>
      <w:lvlText w:val="•"/>
      <w:lvlJc w:val="left"/>
      <w:pPr>
        <w:ind w:left="3004" w:hanging="250"/>
      </w:pPr>
      <w:rPr>
        <w:rFonts w:hint="default"/>
      </w:rPr>
    </w:lvl>
    <w:lvl w:ilvl="3">
      <w:start w:val="1"/>
      <w:numFmt w:val="bullet"/>
      <w:lvlText w:val="•"/>
      <w:lvlJc w:val="left"/>
      <w:pPr>
        <w:ind w:left="3676" w:hanging="250"/>
      </w:pPr>
      <w:rPr>
        <w:rFonts w:hint="default"/>
      </w:rPr>
    </w:lvl>
    <w:lvl w:ilvl="4">
      <w:start w:val="1"/>
      <w:numFmt w:val="bullet"/>
      <w:lvlText w:val="•"/>
      <w:lvlJc w:val="left"/>
      <w:pPr>
        <w:ind w:left="4348" w:hanging="250"/>
      </w:pPr>
      <w:rPr>
        <w:rFonts w:hint="default"/>
      </w:rPr>
    </w:lvl>
    <w:lvl w:ilvl="5">
      <w:start w:val="1"/>
      <w:numFmt w:val="bullet"/>
      <w:lvlText w:val="•"/>
      <w:lvlJc w:val="left"/>
      <w:pPr>
        <w:ind w:left="5020" w:hanging="250"/>
      </w:pPr>
      <w:rPr>
        <w:rFonts w:hint="default"/>
      </w:rPr>
    </w:lvl>
    <w:lvl w:ilvl="6">
      <w:start w:val="1"/>
      <w:numFmt w:val="bullet"/>
      <w:lvlText w:val="•"/>
      <w:lvlJc w:val="left"/>
      <w:pPr>
        <w:ind w:left="5692" w:hanging="250"/>
      </w:pPr>
      <w:rPr>
        <w:rFonts w:hint="default"/>
      </w:rPr>
    </w:lvl>
    <w:lvl w:ilvl="7">
      <w:start w:val="1"/>
      <w:numFmt w:val="bullet"/>
      <w:lvlText w:val="•"/>
      <w:lvlJc w:val="left"/>
      <w:pPr>
        <w:ind w:left="6364" w:hanging="250"/>
      </w:pPr>
      <w:rPr>
        <w:rFonts w:hint="default"/>
      </w:rPr>
    </w:lvl>
    <w:lvl w:ilvl="8">
      <w:start w:val="1"/>
      <w:numFmt w:val="bullet"/>
      <w:lvlText w:val="•"/>
      <w:lvlJc w:val="left"/>
      <w:pPr>
        <w:ind w:left="7036" w:hanging="250"/>
      </w:pPr>
      <w:rPr>
        <w:rFonts w:hint="default"/>
      </w:rPr>
    </w:lvl>
  </w:abstractNum>
  <w:abstractNum w:abstractNumId="1">
    <w:multiLevelType w:val="hybridMultilevel"/>
    <w:lvl w:ilvl="0">
      <w:start w:val="1"/>
      <w:numFmt w:val="bullet"/>
      <w:lvlText w:val="*"/>
      <w:lvlJc w:val="left"/>
      <w:pPr>
        <w:ind w:left="1730" w:hanging="120"/>
      </w:pPr>
      <w:rPr>
        <w:rFonts w:hint="default" w:ascii="Times New Roman" w:hAnsi="Times New Roman" w:eastAsia="Times New Roman" w:cs="Times New Roman"/>
        <w:spacing w:val="-9"/>
        <w:w w:val="100"/>
        <w:sz w:val="16"/>
        <w:szCs w:val="16"/>
      </w:rPr>
    </w:lvl>
    <w:lvl w:ilvl="1">
      <w:start w:val="4"/>
      <w:numFmt w:val="decimal"/>
      <w:lvlText w:val="%2)"/>
      <w:lvlJc w:val="left"/>
      <w:pPr>
        <w:ind w:left="1667" w:hanging="244"/>
        <w:jc w:val="left"/>
      </w:pPr>
      <w:rPr>
        <w:rFonts w:hint="default" w:ascii="Times New Roman" w:hAnsi="Times New Roman" w:eastAsia="Times New Roman" w:cs="Times New Roman"/>
        <w:spacing w:val="-24"/>
        <w:w w:val="99"/>
        <w:sz w:val="20"/>
        <w:szCs w:val="20"/>
      </w:rPr>
    </w:lvl>
    <w:lvl w:ilvl="2">
      <w:start w:val="1"/>
      <w:numFmt w:val="bullet"/>
      <w:lvlText w:val="•"/>
      <w:lvlJc w:val="left"/>
      <w:pPr>
        <w:ind w:left="2477" w:hanging="244"/>
      </w:pPr>
      <w:rPr>
        <w:rFonts w:hint="default"/>
      </w:rPr>
    </w:lvl>
    <w:lvl w:ilvl="3">
      <w:start w:val="1"/>
      <w:numFmt w:val="bullet"/>
      <w:lvlText w:val="•"/>
      <w:lvlJc w:val="left"/>
      <w:pPr>
        <w:ind w:left="3215" w:hanging="244"/>
      </w:pPr>
      <w:rPr>
        <w:rFonts w:hint="default"/>
      </w:rPr>
    </w:lvl>
    <w:lvl w:ilvl="4">
      <w:start w:val="1"/>
      <w:numFmt w:val="bullet"/>
      <w:lvlText w:val="•"/>
      <w:lvlJc w:val="left"/>
      <w:pPr>
        <w:ind w:left="3953" w:hanging="244"/>
      </w:pPr>
      <w:rPr>
        <w:rFonts w:hint="default"/>
      </w:rPr>
    </w:lvl>
    <w:lvl w:ilvl="5">
      <w:start w:val="1"/>
      <w:numFmt w:val="bullet"/>
      <w:lvlText w:val="•"/>
      <w:lvlJc w:val="left"/>
      <w:pPr>
        <w:ind w:left="4691" w:hanging="244"/>
      </w:pPr>
      <w:rPr>
        <w:rFonts w:hint="default"/>
      </w:rPr>
    </w:lvl>
    <w:lvl w:ilvl="6">
      <w:start w:val="1"/>
      <w:numFmt w:val="bullet"/>
      <w:lvlText w:val="•"/>
      <w:lvlJc w:val="left"/>
      <w:pPr>
        <w:ind w:left="5428" w:hanging="244"/>
      </w:pPr>
      <w:rPr>
        <w:rFonts w:hint="default"/>
      </w:rPr>
    </w:lvl>
    <w:lvl w:ilvl="7">
      <w:start w:val="1"/>
      <w:numFmt w:val="bullet"/>
      <w:lvlText w:val="•"/>
      <w:lvlJc w:val="left"/>
      <w:pPr>
        <w:ind w:left="6166" w:hanging="244"/>
      </w:pPr>
      <w:rPr>
        <w:rFonts w:hint="default"/>
      </w:rPr>
    </w:lvl>
    <w:lvl w:ilvl="8">
      <w:start w:val="1"/>
      <w:numFmt w:val="bullet"/>
      <w:lvlText w:val="•"/>
      <w:lvlJc w:val="left"/>
      <w:pPr>
        <w:ind w:left="6904" w:hanging="244"/>
      </w:pPr>
      <w:rPr>
        <w:rFonts w:hint="default"/>
      </w:rPr>
    </w:lvl>
  </w:abstractNum>
  <w:abstractNum w:abstractNumId="0">
    <w:multiLevelType w:val="hybridMultilevel"/>
    <w:lvl w:ilvl="0">
      <w:start w:val="1"/>
      <w:numFmt w:val="lowerLetter"/>
      <w:lvlText w:val="%1)"/>
      <w:lvlJc w:val="left"/>
      <w:pPr>
        <w:ind w:left="1270" w:hanging="264"/>
        <w:jc w:val="left"/>
      </w:pPr>
      <w:rPr>
        <w:rFonts w:hint="default" w:ascii="Times New Roman" w:hAnsi="Times New Roman" w:eastAsia="Times New Roman" w:cs="Times New Roman"/>
        <w:spacing w:val="-22"/>
        <w:w w:val="100"/>
        <w:sz w:val="22"/>
        <w:szCs w:val="22"/>
      </w:rPr>
    </w:lvl>
    <w:lvl w:ilvl="1">
      <w:start w:val="1"/>
      <w:numFmt w:val="bullet"/>
      <w:lvlText w:val="•"/>
      <w:lvlJc w:val="left"/>
      <w:pPr>
        <w:ind w:left="1990" w:hanging="264"/>
      </w:pPr>
      <w:rPr>
        <w:rFonts w:hint="default"/>
      </w:rPr>
    </w:lvl>
    <w:lvl w:ilvl="2">
      <w:start w:val="1"/>
      <w:numFmt w:val="bullet"/>
      <w:lvlText w:val="•"/>
      <w:lvlJc w:val="left"/>
      <w:pPr>
        <w:ind w:left="2700" w:hanging="264"/>
      </w:pPr>
      <w:rPr>
        <w:rFonts w:hint="default"/>
      </w:rPr>
    </w:lvl>
    <w:lvl w:ilvl="3">
      <w:start w:val="1"/>
      <w:numFmt w:val="bullet"/>
      <w:lvlText w:val="•"/>
      <w:lvlJc w:val="left"/>
      <w:pPr>
        <w:ind w:left="3410" w:hanging="264"/>
      </w:pPr>
      <w:rPr>
        <w:rFonts w:hint="default"/>
      </w:rPr>
    </w:lvl>
    <w:lvl w:ilvl="4">
      <w:start w:val="1"/>
      <w:numFmt w:val="bullet"/>
      <w:lvlText w:val="•"/>
      <w:lvlJc w:val="left"/>
      <w:pPr>
        <w:ind w:left="4120" w:hanging="264"/>
      </w:pPr>
      <w:rPr>
        <w:rFonts w:hint="default"/>
      </w:rPr>
    </w:lvl>
    <w:lvl w:ilvl="5">
      <w:start w:val="1"/>
      <w:numFmt w:val="bullet"/>
      <w:lvlText w:val="•"/>
      <w:lvlJc w:val="left"/>
      <w:pPr>
        <w:ind w:left="4830" w:hanging="264"/>
      </w:pPr>
      <w:rPr>
        <w:rFonts w:hint="default"/>
      </w:rPr>
    </w:lvl>
    <w:lvl w:ilvl="6">
      <w:start w:val="1"/>
      <w:numFmt w:val="bullet"/>
      <w:lvlText w:val="•"/>
      <w:lvlJc w:val="left"/>
      <w:pPr>
        <w:ind w:left="5540" w:hanging="264"/>
      </w:pPr>
      <w:rPr>
        <w:rFonts w:hint="default"/>
      </w:rPr>
    </w:lvl>
    <w:lvl w:ilvl="7">
      <w:start w:val="1"/>
      <w:numFmt w:val="bullet"/>
      <w:lvlText w:val="•"/>
      <w:lvlJc w:val="left"/>
      <w:pPr>
        <w:ind w:left="6250" w:hanging="264"/>
      </w:pPr>
      <w:rPr>
        <w:rFonts w:hint="default"/>
      </w:rPr>
    </w:lvl>
    <w:lvl w:ilvl="8">
      <w:start w:val="1"/>
      <w:numFmt w:val="bullet"/>
      <w:lvlText w:val="•"/>
      <w:lvlJc w:val="left"/>
      <w:pPr>
        <w:ind w:left="6960" w:hanging="264"/>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1372" w:right="1483"/>
      <w:jc w:val="center"/>
      <w:outlineLvl w:val="1"/>
    </w:pPr>
    <w:rPr>
      <w:rFonts w:ascii="Times New Roman" w:hAnsi="Times New Roman" w:eastAsia="Times New Roman" w:cs="Times New Roman"/>
      <w:b/>
      <w:bCs/>
      <w:sz w:val="22"/>
      <w:szCs w:val="22"/>
    </w:rPr>
  </w:style>
  <w:style w:styleId="Heading2" w:type="paragraph">
    <w:name w:val="Heading 2"/>
    <w:basedOn w:val="Normal"/>
    <w:uiPriority w:val="1"/>
    <w:qFormat/>
    <w:pPr>
      <w:ind w:left="1595" w:right="1483"/>
      <w:jc w:val="center"/>
      <w:outlineLvl w:val="2"/>
    </w:pPr>
    <w:rPr>
      <w:rFonts w:ascii="Times New Roman" w:hAnsi="Times New Roman" w:eastAsia="Times New Roman" w:cs="Times New Roman"/>
      <w:b/>
      <w:bCs/>
      <w:i/>
      <w:sz w:val="22"/>
      <w:szCs w:val="22"/>
    </w:rPr>
  </w:style>
  <w:style w:styleId="ListParagraph" w:type="paragraph">
    <w:name w:val="List Paragraph"/>
    <w:basedOn w:val="Normal"/>
    <w:uiPriority w:val="1"/>
    <w:qFormat/>
    <w:pPr>
      <w:spacing w:before="50"/>
      <w:ind w:left="1667"/>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20" Type="http://schemas.openxmlformats.org/officeDocument/2006/relationships/footer" Target="footer6.xml"/><Relationship Id="rId21" Type="http://schemas.openxmlformats.org/officeDocument/2006/relationships/hyperlink" Target="http://www.uaemex.mx/" TargetMode="External"/><Relationship Id="rId22" Type="http://schemas.openxmlformats.org/officeDocument/2006/relationships/hyperlink" Target="mailto:administracion@edicioneseon.com.mx" TargetMode="External"/><Relationship Id="rId23" Type="http://schemas.openxmlformats.org/officeDocument/2006/relationships/hyperlink" Target="http://www.edicioneseon.com.mx/" TargetMode="External"/><Relationship Id="rId24" Type="http://schemas.openxmlformats.org/officeDocument/2006/relationships/footer" Target="footer7.xml"/><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image" Target="media/image12.png"/><Relationship Id="rId28" Type="http://schemas.openxmlformats.org/officeDocument/2006/relationships/footer" Target="footer8.xml"/><Relationship Id="rId29" Type="http://schemas.openxmlformats.org/officeDocument/2006/relationships/footer" Target="footer9.xml"/><Relationship Id="rId30" Type="http://schemas.openxmlformats.org/officeDocument/2006/relationships/footer" Target="footer10.xml"/><Relationship Id="rId31" Type="http://schemas.openxmlformats.org/officeDocument/2006/relationships/footer" Target="footer11.xml"/><Relationship Id="rId32" Type="http://schemas.openxmlformats.org/officeDocument/2006/relationships/footer" Target="footer12.xml"/><Relationship Id="rId33" Type="http://schemas.openxmlformats.org/officeDocument/2006/relationships/footer" Target="footer13.xml"/><Relationship Id="rId34" Type="http://schemas.openxmlformats.org/officeDocument/2006/relationships/footer" Target="footer14.xml"/><Relationship Id="rId35" Type="http://schemas.openxmlformats.org/officeDocument/2006/relationships/footer" Target="footer15.xml"/><Relationship Id="rId36" Type="http://schemas.openxmlformats.org/officeDocument/2006/relationships/footer" Target="footer16.xml"/><Relationship Id="rId37" Type="http://schemas.openxmlformats.org/officeDocument/2006/relationships/footer" Target="footer17.xml"/><Relationship Id="rId38" Type="http://schemas.openxmlformats.org/officeDocument/2006/relationships/footer" Target="footer18.xml"/><Relationship Id="rId39" Type="http://schemas.openxmlformats.org/officeDocument/2006/relationships/image" Target="media/image13.png"/><Relationship Id="rId40" Type="http://schemas.openxmlformats.org/officeDocument/2006/relationships/image" Target="media/image14.png"/><Relationship Id="rId41" Type="http://schemas.openxmlformats.org/officeDocument/2006/relationships/footer" Target="footer19.xml"/><Relationship Id="rId42" Type="http://schemas.openxmlformats.org/officeDocument/2006/relationships/footer" Target="footer20.xml"/><Relationship Id="rId43" Type="http://schemas.openxmlformats.org/officeDocument/2006/relationships/footer" Target="footer21.xml"/><Relationship Id="rId44" Type="http://schemas.openxmlformats.org/officeDocument/2006/relationships/footer" Target="footer22.xml"/><Relationship Id="rId45" Type="http://schemas.openxmlformats.org/officeDocument/2006/relationships/footer" Target="footer23.xml"/><Relationship Id="rId46" Type="http://schemas.openxmlformats.org/officeDocument/2006/relationships/footer" Target="footer24.xml"/><Relationship Id="rId47" Type="http://schemas.openxmlformats.org/officeDocument/2006/relationships/footer" Target="footer25.xml"/><Relationship Id="rId48" Type="http://schemas.openxmlformats.org/officeDocument/2006/relationships/footer" Target="footer26.xml"/><Relationship Id="rId49" Type="http://schemas.openxmlformats.org/officeDocument/2006/relationships/image" Target="media/image15.png"/><Relationship Id="rId50" Type="http://schemas.openxmlformats.org/officeDocument/2006/relationships/footer" Target="footer27.xml"/><Relationship Id="rId51" Type="http://schemas.openxmlformats.org/officeDocument/2006/relationships/footer" Target="footer28.xml"/><Relationship Id="rId52" Type="http://schemas.openxmlformats.org/officeDocument/2006/relationships/image" Target="media/image16.png"/><Relationship Id="rId53" Type="http://schemas.openxmlformats.org/officeDocument/2006/relationships/footer" Target="footer29.xml"/><Relationship Id="rId54" Type="http://schemas.openxmlformats.org/officeDocument/2006/relationships/footer" Target="footer30.xml"/><Relationship Id="rId55" Type="http://schemas.openxmlformats.org/officeDocument/2006/relationships/footer" Target="footer31.xml"/><Relationship Id="rId56" Type="http://schemas.openxmlformats.org/officeDocument/2006/relationships/footer" Target="footer32.xml"/><Relationship Id="rId57" Type="http://schemas.openxmlformats.org/officeDocument/2006/relationships/footer" Target="footer33.xml"/><Relationship Id="rId58" Type="http://schemas.openxmlformats.org/officeDocument/2006/relationships/footer" Target="footer34.xml"/><Relationship Id="rId59" Type="http://schemas.openxmlformats.org/officeDocument/2006/relationships/footer" Target="footer35.xml"/><Relationship Id="rId60" Type="http://schemas.openxmlformats.org/officeDocument/2006/relationships/footer" Target="footer36.xml"/><Relationship Id="rId61" Type="http://schemas.openxmlformats.org/officeDocument/2006/relationships/footer" Target="footer37.xml"/><Relationship Id="rId62" Type="http://schemas.openxmlformats.org/officeDocument/2006/relationships/footer" Target="footer38.xml"/><Relationship Id="rId63" Type="http://schemas.openxmlformats.org/officeDocument/2006/relationships/footer" Target="footer39.xml"/><Relationship Id="rId64" Type="http://schemas.openxmlformats.org/officeDocument/2006/relationships/footer" Target="footer40.xml"/><Relationship Id="rId65" Type="http://schemas.openxmlformats.org/officeDocument/2006/relationships/footer" Target="footer41.xml"/><Relationship Id="rId66" Type="http://schemas.openxmlformats.org/officeDocument/2006/relationships/footer" Target="footer42.xml"/><Relationship Id="rId67" Type="http://schemas.openxmlformats.org/officeDocument/2006/relationships/footer" Target="footer43.xml"/><Relationship Id="rId68" Type="http://schemas.openxmlformats.org/officeDocument/2006/relationships/footer" Target="footer44.xml"/><Relationship Id="rId69" Type="http://schemas.openxmlformats.org/officeDocument/2006/relationships/footer" Target="footer45.xml"/><Relationship Id="rId70" Type="http://schemas.openxmlformats.org/officeDocument/2006/relationships/footer" Target="footer46.xml"/><Relationship Id="rId71" Type="http://schemas.openxmlformats.org/officeDocument/2006/relationships/footer" Target="footer47.xml"/><Relationship Id="rId72" Type="http://schemas.openxmlformats.org/officeDocument/2006/relationships/footer" Target="footer48.xml"/><Relationship Id="rId73" Type="http://schemas.openxmlformats.org/officeDocument/2006/relationships/footer" Target="footer49.xml"/><Relationship Id="rId74" Type="http://schemas.openxmlformats.org/officeDocument/2006/relationships/footer" Target="footer50.xml"/><Relationship Id="rId75" Type="http://schemas.openxmlformats.org/officeDocument/2006/relationships/footer" Target="footer51.xml"/><Relationship Id="rId76" Type="http://schemas.openxmlformats.org/officeDocument/2006/relationships/footer" Target="footer52.xml"/><Relationship Id="rId77" Type="http://schemas.openxmlformats.org/officeDocument/2006/relationships/footer" Target="footer53.xml"/><Relationship Id="rId78" Type="http://schemas.openxmlformats.org/officeDocument/2006/relationships/footer" Target="footer54.xml"/><Relationship Id="rId79" Type="http://schemas.openxmlformats.org/officeDocument/2006/relationships/footer" Target="footer55.xml"/><Relationship Id="rId80" Type="http://schemas.openxmlformats.org/officeDocument/2006/relationships/footer" Target="footer56.xml"/><Relationship Id="rId81" Type="http://schemas.openxmlformats.org/officeDocument/2006/relationships/footer" Target="footer57.xml"/><Relationship Id="rId82" Type="http://schemas.openxmlformats.org/officeDocument/2006/relationships/footer" Target="footer58.xml"/><Relationship Id="rId83" Type="http://schemas.openxmlformats.org/officeDocument/2006/relationships/footer" Target="footer59.xml"/><Relationship Id="rId84" Type="http://schemas.openxmlformats.org/officeDocument/2006/relationships/footer" Target="footer60.xml"/><Relationship Id="rId85" Type="http://schemas.openxmlformats.org/officeDocument/2006/relationships/footer" Target="footer61.xml"/><Relationship Id="rId86" Type="http://schemas.openxmlformats.org/officeDocument/2006/relationships/footer" Target="footer62.xml"/><Relationship Id="rId87" Type="http://schemas.openxmlformats.org/officeDocument/2006/relationships/footer" Target="footer63.xml"/><Relationship Id="rId88" Type="http://schemas.openxmlformats.org/officeDocument/2006/relationships/footer" Target="footer64.xml"/><Relationship Id="rId89" Type="http://schemas.openxmlformats.org/officeDocument/2006/relationships/footer" Target="footer65.xml"/><Relationship Id="rId90" Type="http://schemas.openxmlformats.org/officeDocument/2006/relationships/footer" Target="footer66.xml"/><Relationship Id="rId91" Type="http://schemas.openxmlformats.org/officeDocument/2006/relationships/footer" Target="footer67.xml"/><Relationship Id="rId92" Type="http://schemas.openxmlformats.org/officeDocument/2006/relationships/footer" Target="footer68.xml"/><Relationship Id="rId93" Type="http://schemas.openxmlformats.org/officeDocument/2006/relationships/footer" Target="footer69.xml"/><Relationship Id="rId94" Type="http://schemas.openxmlformats.org/officeDocument/2006/relationships/footer" Target="footer70.xml"/><Relationship Id="rId95" Type="http://schemas.openxmlformats.org/officeDocument/2006/relationships/footer" Target="footer71.xml"/><Relationship Id="rId96" Type="http://schemas.openxmlformats.org/officeDocument/2006/relationships/footer" Target="footer72.xml"/><Relationship Id="rId97" Type="http://schemas.openxmlformats.org/officeDocument/2006/relationships/footer" Target="footer73.xml"/><Relationship Id="rId98" Type="http://schemas.openxmlformats.org/officeDocument/2006/relationships/footer" Target="footer74.xml"/><Relationship Id="rId99" Type="http://schemas.openxmlformats.org/officeDocument/2006/relationships/footer" Target="footer75.xml"/><Relationship Id="rId100" Type="http://schemas.openxmlformats.org/officeDocument/2006/relationships/footer" Target="footer76.xml"/><Relationship Id="rId101" Type="http://schemas.openxmlformats.org/officeDocument/2006/relationships/footer" Target="footer77.xml"/><Relationship Id="rId102" Type="http://schemas.openxmlformats.org/officeDocument/2006/relationships/footer" Target="footer78.xml"/><Relationship Id="rId103" Type="http://schemas.openxmlformats.org/officeDocument/2006/relationships/footer" Target="footer79.xml"/><Relationship Id="rId104" Type="http://schemas.openxmlformats.org/officeDocument/2006/relationships/footer" Target="footer80.xml"/><Relationship Id="rId105" Type="http://schemas.openxmlformats.org/officeDocument/2006/relationships/footer" Target="footer81.xml"/><Relationship Id="rId106" Type="http://schemas.openxmlformats.org/officeDocument/2006/relationships/footer" Target="footer82.xml"/><Relationship Id="rId107" Type="http://schemas.openxmlformats.org/officeDocument/2006/relationships/footer" Target="footer83.xml"/><Relationship Id="rId108" Type="http://schemas.openxmlformats.org/officeDocument/2006/relationships/footer" Target="footer84.xml"/><Relationship Id="rId109" Type="http://schemas.openxmlformats.org/officeDocument/2006/relationships/footer" Target="footer85.xml"/><Relationship Id="rId110" Type="http://schemas.openxmlformats.org/officeDocument/2006/relationships/footer" Target="footer86.xml"/><Relationship Id="rId111" Type="http://schemas.openxmlformats.org/officeDocument/2006/relationships/footer" Target="footer87.xml"/><Relationship Id="rId112" Type="http://schemas.openxmlformats.org/officeDocument/2006/relationships/footer" Target="footer88.xml"/><Relationship Id="rId113" Type="http://schemas.openxmlformats.org/officeDocument/2006/relationships/footer" Target="footer89.xml"/><Relationship Id="rId114" Type="http://schemas.openxmlformats.org/officeDocument/2006/relationships/footer" Target="footer90.xml"/><Relationship Id="rId115" Type="http://schemas.openxmlformats.org/officeDocument/2006/relationships/footer" Target="footer91.xml"/><Relationship Id="rId116" Type="http://schemas.openxmlformats.org/officeDocument/2006/relationships/footer" Target="footer92.xml"/><Relationship Id="rId117" Type="http://schemas.openxmlformats.org/officeDocument/2006/relationships/footer" Target="footer93.xml"/><Relationship Id="rId118" Type="http://schemas.openxmlformats.org/officeDocument/2006/relationships/footer" Target="footer94.xml"/><Relationship Id="rId119" Type="http://schemas.openxmlformats.org/officeDocument/2006/relationships/footer" Target="footer95.xml"/><Relationship Id="rId120" Type="http://schemas.openxmlformats.org/officeDocument/2006/relationships/footer" Target="footer96.xml"/><Relationship Id="rId121" Type="http://schemas.openxmlformats.org/officeDocument/2006/relationships/footer" Target="footer97.xml"/><Relationship Id="rId122" Type="http://schemas.openxmlformats.org/officeDocument/2006/relationships/footer" Target="footer98.xml"/><Relationship Id="rId123" Type="http://schemas.openxmlformats.org/officeDocument/2006/relationships/footer" Target="footer99.xml"/><Relationship Id="rId124" Type="http://schemas.openxmlformats.org/officeDocument/2006/relationships/footer" Target="footer100.xml"/><Relationship Id="rId125" Type="http://schemas.openxmlformats.org/officeDocument/2006/relationships/footer" Target="footer101.xml"/><Relationship Id="rId126" Type="http://schemas.openxmlformats.org/officeDocument/2006/relationships/footer" Target="footer102.xml"/><Relationship Id="rId127" Type="http://schemas.openxmlformats.org/officeDocument/2006/relationships/footer" Target="footer103.xml"/><Relationship Id="rId128" Type="http://schemas.openxmlformats.org/officeDocument/2006/relationships/footer" Target="footer104.xml"/><Relationship Id="rId129" Type="http://schemas.openxmlformats.org/officeDocument/2006/relationships/footer" Target="footer105.xml"/><Relationship Id="rId130" Type="http://schemas.openxmlformats.org/officeDocument/2006/relationships/footer" Target="footer106.xml"/><Relationship Id="rId131" Type="http://schemas.openxmlformats.org/officeDocument/2006/relationships/footer" Target="footer107.xml"/><Relationship Id="rId132" Type="http://schemas.openxmlformats.org/officeDocument/2006/relationships/footer" Target="footer108.xml"/><Relationship Id="rId133" Type="http://schemas.openxmlformats.org/officeDocument/2006/relationships/footer" Target="footer109.xml"/><Relationship Id="rId134" Type="http://schemas.openxmlformats.org/officeDocument/2006/relationships/footer" Target="footer110.xml"/><Relationship Id="rId135" Type="http://schemas.openxmlformats.org/officeDocument/2006/relationships/footer" Target="footer111.xml"/><Relationship Id="rId136" Type="http://schemas.openxmlformats.org/officeDocument/2006/relationships/footer" Target="footer112.xml"/><Relationship Id="rId137" Type="http://schemas.openxmlformats.org/officeDocument/2006/relationships/footer" Target="footer113.xml"/><Relationship Id="rId138" Type="http://schemas.openxmlformats.org/officeDocument/2006/relationships/image" Target="media/image17.png"/><Relationship Id="rId139" Type="http://schemas.openxmlformats.org/officeDocument/2006/relationships/footer" Target="footer114.xml"/><Relationship Id="rId140" Type="http://schemas.openxmlformats.org/officeDocument/2006/relationships/image" Target="media/image18.png"/><Relationship Id="rId141" Type="http://schemas.openxmlformats.org/officeDocument/2006/relationships/footer" Target="footer115.xml"/><Relationship Id="rId142" Type="http://schemas.openxmlformats.org/officeDocument/2006/relationships/image" Target="media/image19.png"/><Relationship Id="rId143" Type="http://schemas.openxmlformats.org/officeDocument/2006/relationships/footer" Target="footer116.xml"/><Relationship Id="rId144" Type="http://schemas.openxmlformats.org/officeDocument/2006/relationships/image" Target="media/image20.png"/><Relationship Id="rId145" Type="http://schemas.openxmlformats.org/officeDocument/2006/relationships/footer" Target="footer117.xml"/><Relationship Id="rId146" Type="http://schemas.openxmlformats.org/officeDocument/2006/relationships/footer" Target="footer118.xml"/><Relationship Id="rId147" Type="http://schemas.openxmlformats.org/officeDocument/2006/relationships/footer" Target="footer119.xml"/><Relationship Id="rId148" Type="http://schemas.openxmlformats.org/officeDocument/2006/relationships/footer" Target="footer120.xml"/><Relationship Id="rId149" Type="http://schemas.openxmlformats.org/officeDocument/2006/relationships/footer" Target="footer121.xml"/><Relationship Id="rId150" Type="http://schemas.openxmlformats.org/officeDocument/2006/relationships/footer" Target="footer122.xml"/><Relationship Id="rId151" Type="http://schemas.openxmlformats.org/officeDocument/2006/relationships/footer" Target="footer123.xml"/><Relationship Id="rId152" Type="http://schemas.openxmlformats.org/officeDocument/2006/relationships/footer" Target="footer124.xml"/><Relationship Id="rId153" Type="http://schemas.openxmlformats.org/officeDocument/2006/relationships/footer" Target="footer125.xml"/><Relationship Id="rId154" Type="http://schemas.openxmlformats.org/officeDocument/2006/relationships/footer" Target="footer126.xml"/><Relationship Id="rId155" Type="http://schemas.openxmlformats.org/officeDocument/2006/relationships/footer" Target="footer127.xml"/><Relationship Id="rId156" Type="http://schemas.openxmlformats.org/officeDocument/2006/relationships/footer" Target="footer128.xml"/><Relationship Id="rId157" Type="http://schemas.openxmlformats.org/officeDocument/2006/relationships/footer" Target="footer129.xml"/><Relationship Id="rId158" Type="http://schemas.openxmlformats.org/officeDocument/2006/relationships/footer" Target="footer130.xml"/><Relationship Id="rId159" Type="http://schemas.openxmlformats.org/officeDocument/2006/relationships/footer" Target="footer131.xml"/><Relationship Id="rId160" Type="http://schemas.openxmlformats.org/officeDocument/2006/relationships/footer" Target="footer132.xml"/><Relationship Id="rId161" Type="http://schemas.openxmlformats.org/officeDocument/2006/relationships/hyperlink" Target="http://www.rebelion.org/hemeroteca/" TargetMode="External"/><Relationship Id="rId162" Type="http://schemas.openxmlformats.org/officeDocument/2006/relationships/footer" Target="footer133.xml"/><Relationship Id="rId163" Type="http://schemas.openxmlformats.org/officeDocument/2006/relationships/footer" Target="footer134.xml"/><Relationship Id="rId164" Type="http://schemas.openxmlformats.org/officeDocument/2006/relationships/footer" Target="footer135.xml"/><Relationship Id="rId165" Type="http://schemas.openxmlformats.org/officeDocument/2006/relationships/footer" Target="footer136.xml"/><Relationship Id="rId166" Type="http://schemas.openxmlformats.org/officeDocument/2006/relationships/footer" Target="footer137.xml"/><Relationship Id="rId167" Type="http://schemas.openxmlformats.org/officeDocument/2006/relationships/footer" Target="footer138.xml"/><Relationship Id="rId168" Type="http://schemas.openxmlformats.org/officeDocument/2006/relationships/footer" Target="footer139.xml"/><Relationship Id="rId169" Type="http://schemas.openxmlformats.org/officeDocument/2006/relationships/footer" Target="footer140.xml"/><Relationship Id="rId170" Type="http://schemas.openxmlformats.org/officeDocument/2006/relationships/footer" Target="footer141.xml"/><Relationship Id="rId171" Type="http://schemas.openxmlformats.org/officeDocument/2006/relationships/footer" Target="footer142.xml"/><Relationship Id="rId172" Type="http://schemas.openxmlformats.org/officeDocument/2006/relationships/footer" Target="footer143.xml"/><Relationship Id="rId173" Type="http://schemas.openxmlformats.org/officeDocument/2006/relationships/footer" Target="footer144.xml"/><Relationship Id="rId174" Type="http://schemas.openxmlformats.org/officeDocument/2006/relationships/footer" Target="footer145.xml"/><Relationship Id="rId175" Type="http://schemas.openxmlformats.org/officeDocument/2006/relationships/footer" Target="footer146.xml"/><Relationship Id="rId176" Type="http://schemas.openxmlformats.org/officeDocument/2006/relationships/footer" Target="footer147.xml"/><Relationship Id="rId177" Type="http://schemas.openxmlformats.org/officeDocument/2006/relationships/footer" Target="footer148.xml"/><Relationship Id="rId178" Type="http://schemas.openxmlformats.org/officeDocument/2006/relationships/footer" Target="footer149.xml"/><Relationship Id="rId179" Type="http://schemas.openxmlformats.org/officeDocument/2006/relationships/footer" Target="footer150.xml"/><Relationship Id="rId180" Type="http://schemas.openxmlformats.org/officeDocument/2006/relationships/footer" Target="footer151.xml"/><Relationship Id="rId181" Type="http://schemas.openxmlformats.org/officeDocument/2006/relationships/footer" Target="footer152.xml"/><Relationship Id="rId182" Type="http://schemas.openxmlformats.org/officeDocument/2006/relationships/footer" Target="footer153.xml"/><Relationship Id="rId183" Type="http://schemas.openxmlformats.org/officeDocument/2006/relationships/footer" Target="footer154.xml"/><Relationship Id="rId184" Type="http://schemas.openxmlformats.org/officeDocument/2006/relationships/footer" Target="footer155.xml"/><Relationship Id="rId185" Type="http://schemas.openxmlformats.org/officeDocument/2006/relationships/footer" Target="footer156.xml"/><Relationship Id="rId186" Type="http://schemas.openxmlformats.org/officeDocument/2006/relationships/footer" Target="footer157.xml"/><Relationship Id="rId187" Type="http://schemas.openxmlformats.org/officeDocument/2006/relationships/footer" Target="footer158.xml"/><Relationship Id="rId188" Type="http://schemas.openxmlformats.org/officeDocument/2006/relationships/hyperlink" Target="http://redalyc.uaemex.mx/pdf/166/16611202.pdf" TargetMode="External"/><Relationship Id="rId189" Type="http://schemas.openxmlformats.org/officeDocument/2006/relationships/footer" Target="footer159.xml"/><Relationship Id="rId190" Type="http://schemas.openxmlformats.org/officeDocument/2006/relationships/footer" Target="footer160.xml"/><Relationship Id="rId191" Type="http://schemas.openxmlformats.org/officeDocument/2006/relationships/footer" Target="footer161.xml"/><Relationship Id="rId192" Type="http://schemas.openxmlformats.org/officeDocument/2006/relationships/footer" Target="footer162.xml"/><Relationship Id="rId193" Type="http://schemas.openxmlformats.org/officeDocument/2006/relationships/footer" Target="footer163.xml"/><Relationship Id="rId194" Type="http://schemas.openxmlformats.org/officeDocument/2006/relationships/footer" Target="footer164.xml"/><Relationship Id="rId195" Type="http://schemas.openxmlformats.org/officeDocument/2006/relationships/footer" Target="footer165.xml"/><Relationship Id="rId196" Type="http://schemas.openxmlformats.org/officeDocument/2006/relationships/hyperlink" Target="http://retablo.bligoo.com/" TargetMode="External"/><Relationship Id="rId197" Type="http://schemas.openxmlformats.org/officeDocument/2006/relationships/footer" Target="footer166.xml"/><Relationship Id="rId198" Type="http://schemas.openxmlformats.org/officeDocument/2006/relationships/footer" Target="footer167.xml"/><Relationship Id="rId199" Type="http://schemas.openxmlformats.org/officeDocument/2006/relationships/footer" Target="footer168.xml"/><Relationship Id="rId200" Type="http://schemas.openxmlformats.org/officeDocument/2006/relationships/footer" Target="footer169.xml"/><Relationship Id="rId201" Type="http://schemas.openxmlformats.org/officeDocument/2006/relationships/footer" Target="footer170.xml"/><Relationship Id="rId202" Type="http://schemas.openxmlformats.org/officeDocument/2006/relationships/footer" Target="footer171.xml"/><Relationship Id="rId203" Type="http://schemas.openxmlformats.org/officeDocument/2006/relationships/footer" Target="footer172.xml"/><Relationship Id="rId204" Type="http://schemas.openxmlformats.org/officeDocument/2006/relationships/hyperlink" Target="http://sisbib.unmsm.edu.pe/bibvirtual/libros/" TargetMode="External"/><Relationship Id="rId205" Type="http://schemas.openxmlformats.org/officeDocument/2006/relationships/hyperlink" Target="http://redalyc.uaemex.mx/pdf/166/16611202" TargetMode="External"/><Relationship Id="rId206" Type="http://schemas.openxmlformats.org/officeDocument/2006/relationships/footer" Target="footer173.xml"/><Relationship Id="rId207" Type="http://schemas.openxmlformats.org/officeDocument/2006/relationships/footer" Target="footer174.xml"/><Relationship Id="rId208" Type="http://schemas.openxmlformats.org/officeDocument/2006/relationships/footer" Target="footer175.xml"/><Relationship Id="rId209" Type="http://schemas.openxmlformats.org/officeDocument/2006/relationships/footer" Target="footer176.xml"/><Relationship Id="rId210" Type="http://schemas.openxmlformats.org/officeDocument/2006/relationships/footer" Target="footer177.xml"/><Relationship Id="rId211" Type="http://schemas.openxmlformats.org/officeDocument/2006/relationships/footer" Target="footer178.xml"/><Relationship Id="rId212" Type="http://schemas.openxmlformats.org/officeDocument/2006/relationships/footer" Target="footer179.xml"/><Relationship Id="rId213" Type="http://schemas.openxmlformats.org/officeDocument/2006/relationships/footer" Target="footer180.xml"/><Relationship Id="rId214" Type="http://schemas.openxmlformats.org/officeDocument/2006/relationships/footer" Target="footer181.xml"/><Relationship Id="rId215" Type="http://schemas.openxmlformats.org/officeDocument/2006/relationships/footer" Target="footer182.xml"/><Relationship Id="rId216" Type="http://schemas.openxmlformats.org/officeDocument/2006/relationships/footer" Target="footer183.xml"/><Relationship Id="rId217" Type="http://schemas.openxmlformats.org/officeDocument/2006/relationships/footer" Target="footer184.xml"/><Relationship Id="rId218" Type="http://schemas.openxmlformats.org/officeDocument/2006/relationships/footer" Target="footer185.xml"/><Relationship Id="rId219" Type="http://schemas.openxmlformats.org/officeDocument/2006/relationships/footer" Target="footer186.xml"/><Relationship Id="rId220" Type="http://schemas.openxmlformats.org/officeDocument/2006/relationships/footer" Target="footer187.xml"/><Relationship Id="rId221" Type="http://schemas.openxmlformats.org/officeDocument/2006/relationships/footer" Target="footer188.xml"/><Relationship Id="rId222" Type="http://schemas.openxmlformats.org/officeDocument/2006/relationships/footer" Target="footer189.xml"/><Relationship Id="rId223" Type="http://schemas.openxmlformats.org/officeDocument/2006/relationships/footer" Target="footer190.xml"/><Relationship Id="rId224" Type="http://schemas.openxmlformats.org/officeDocument/2006/relationships/footer" Target="footer191.xml"/><Relationship Id="rId225" Type="http://schemas.openxmlformats.org/officeDocument/2006/relationships/footer" Target="footer192.xml"/><Relationship Id="rId226" Type="http://schemas.openxmlformats.org/officeDocument/2006/relationships/footer" Target="footer193.xml"/><Relationship Id="rId227" Type="http://schemas.openxmlformats.org/officeDocument/2006/relationships/footer" Target="footer194.xml"/><Relationship Id="rId228" Type="http://schemas.openxmlformats.org/officeDocument/2006/relationships/footer" Target="footer195.xml"/><Relationship Id="rId229" Type="http://schemas.openxmlformats.org/officeDocument/2006/relationships/footer" Target="footer196.xml"/><Relationship Id="rId230" Type="http://schemas.openxmlformats.org/officeDocument/2006/relationships/footer" Target="footer197.xml"/><Relationship Id="rId231" Type="http://schemas.openxmlformats.org/officeDocument/2006/relationships/footer" Target="footer198.xml"/><Relationship Id="rId232" Type="http://schemas.openxmlformats.org/officeDocument/2006/relationships/footer" Target="footer199.xml"/><Relationship Id="rId233" Type="http://schemas.openxmlformats.org/officeDocument/2006/relationships/footer" Target="footer200.xml"/><Relationship Id="rId234" Type="http://schemas.openxmlformats.org/officeDocument/2006/relationships/footer" Target="footer201.xml"/><Relationship Id="rId235" Type="http://schemas.openxmlformats.org/officeDocument/2006/relationships/footer" Target="footer202.xml"/><Relationship Id="rId236" Type="http://schemas.openxmlformats.org/officeDocument/2006/relationships/footer" Target="footer203.xml"/><Relationship Id="rId237" Type="http://schemas.openxmlformats.org/officeDocument/2006/relationships/hyperlink" Target="http://letras.s5.com/oha120112.html" TargetMode="External"/><Relationship Id="rId238" Type="http://schemas.openxmlformats.org/officeDocument/2006/relationships/footer" Target="footer204.xml"/><Relationship Id="rId239" Type="http://schemas.openxmlformats.org/officeDocument/2006/relationships/footer" Target="footer205.xml"/><Relationship Id="rId240" Type="http://schemas.openxmlformats.org/officeDocument/2006/relationships/footer" Target="footer206.xml"/><Relationship Id="rId241" Type="http://schemas.openxmlformats.org/officeDocument/2006/relationships/footer" Target="footer207.xml"/><Relationship Id="rId242" Type="http://schemas.openxmlformats.org/officeDocument/2006/relationships/footer" Target="footer208.xml"/><Relationship Id="rId243" Type="http://schemas.openxmlformats.org/officeDocument/2006/relationships/footer" Target="footer209.xml"/><Relationship Id="rId244" Type="http://schemas.openxmlformats.org/officeDocument/2006/relationships/footer" Target="footer210.xml"/><Relationship Id="rId245" Type="http://schemas.openxmlformats.org/officeDocument/2006/relationships/footer" Target="footer211.xml"/><Relationship Id="rId246" Type="http://schemas.openxmlformats.org/officeDocument/2006/relationships/footer" Target="footer212.xml"/><Relationship Id="rId247" Type="http://schemas.openxmlformats.org/officeDocument/2006/relationships/footer" Target="footer213.xml"/><Relationship Id="rId248" Type="http://schemas.openxmlformats.org/officeDocument/2006/relationships/footer" Target="footer214.xml"/><Relationship Id="rId249" Type="http://schemas.openxmlformats.org/officeDocument/2006/relationships/footer" Target="footer215.xml"/><Relationship Id="rId250" Type="http://schemas.openxmlformats.org/officeDocument/2006/relationships/footer" Target="footer216.xml"/><Relationship Id="rId251" Type="http://schemas.openxmlformats.org/officeDocument/2006/relationships/footer" Target="footer217.xml"/><Relationship Id="rId252" Type="http://schemas.openxmlformats.org/officeDocument/2006/relationships/footer" Target="footer218.xml"/><Relationship Id="rId253" Type="http://schemas.openxmlformats.org/officeDocument/2006/relationships/footer" Target="footer219.xml"/><Relationship Id="rId254" Type="http://schemas.openxmlformats.org/officeDocument/2006/relationships/footer" Target="footer220.xml"/><Relationship Id="rId255" Type="http://schemas.openxmlformats.org/officeDocument/2006/relationships/footer" Target="footer221.xml"/><Relationship Id="rId256" Type="http://schemas.openxmlformats.org/officeDocument/2006/relationships/footer" Target="footer222.xml"/><Relationship Id="rId257" Type="http://schemas.openxmlformats.org/officeDocument/2006/relationships/footer" Target="footer223.xml"/><Relationship Id="rId258" Type="http://schemas.openxmlformats.org/officeDocument/2006/relationships/footer" Target="footer224.xml"/><Relationship Id="rId259" Type="http://schemas.openxmlformats.org/officeDocument/2006/relationships/footer" Target="footer225.xml"/><Relationship Id="rId260" Type="http://schemas.openxmlformats.org/officeDocument/2006/relationships/footer" Target="footer226.xml"/><Relationship Id="rId261" Type="http://schemas.openxmlformats.org/officeDocument/2006/relationships/footer" Target="footer227.xml"/><Relationship Id="rId262" Type="http://schemas.openxmlformats.org/officeDocument/2006/relationships/footer" Target="footer228.xml"/><Relationship Id="rId263" Type="http://schemas.openxmlformats.org/officeDocument/2006/relationships/footer" Target="footer229.xml"/><Relationship Id="rId264" Type="http://schemas.openxmlformats.org/officeDocument/2006/relationships/footer" Target="footer230.xml"/><Relationship Id="rId265" Type="http://schemas.openxmlformats.org/officeDocument/2006/relationships/footer" Target="footer231.xml"/><Relationship Id="rId266" Type="http://schemas.openxmlformats.org/officeDocument/2006/relationships/footer" Target="footer232.xml"/><Relationship Id="rId267" Type="http://schemas.openxmlformats.org/officeDocument/2006/relationships/footer" Target="footer233.xml"/><Relationship Id="rId268" Type="http://schemas.openxmlformats.org/officeDocument/2006/relationships/footer" Target="footer234.xml"/><Relationship Id="rId269" Type="http://schemas.openxmlformats.org/officeDocument/2006/relationships/footer" Target="footer235.xml"/><Relationship Id="rId270" Type="http://schemas.openxmlformats.org/officeDocument/2006/relationships/footer" Target="footer236.xml"/><Relationship Id="rId271" Type="http://schemas.openxmlformats.org/officeDocument/2006/relationships/footer" Target="footer237.xml"/><Relationship Id="rId272" Type="http://schemas.openxmlformats.org/officeDocument/2006/relationships/footer" Target="footer238.xml"/><Relationship Id="rId273" Type="http://schemas.openxmlformats.org/officeDocument/2006/relationships/footer" Target="footer239.xml"/><Relationship Id="rId274" Type="http://schemas.openxmlformats.org/officeDocument/2006/relationships/footer" Target="footer240.xml"/><Relationship Id="rId275" Type="http://schemas.openxmlformats.org/officeDocument/2006/relationships/footer" Target="footer241.xml"/><Relationship Id="rId276" Type="http://schemas.openxmlformats.org/officeDocument/2006/relationships/footer" Target="footer242.xml"/><Relationship Id="rId277" Type="http://schemas.openxmlformats.org/officeDocument/2006/relationships/footer" Target="footer243.xml"/><Relationship Id="rId278" Type="http://schemas.openxmlformats.org/officeDocument/2006/relationships/footer" Target="footer244.xml"/><Relationship Id="rId279" Type="http://schemas.openxmlformats.org/officeDocument/2006/relationships/footer" Target="footer245.xml"/><Relationship Id="rId280" Type="http://schemas.openxmlformats.org/officeDocument/2006/relationships/footer" Target="footer246.xml"/><Relationship Id="rId281" Type="http://schemas.openxmlformats.org/officeDocument/2006/relationships/footer" Target="footer247.xml"/><Relationship Id="rId282" Type="http://schemas.openxmlformats.org/officeDocument/2006/relationships/footer" Target="footer248.xml"/><Relationship Id="rId283" Type="http://schemas.openxmlformats.org/officeDocument/2006/relationships/footer" Target="footer249.xml"/><Relationship Id="rId284" Type="http://schemas.openxmlformats.org/officeDocument/2006/relationships/footer" Target="footer250.xml"/><Relationship Id="rId285" Type="http://schemas.openxmlformats.org/officeDocument/2006/relationships/footer" Target="footer251.xml"/><Relationship Id="rId286" Type="http://schemas.openxmlformats.org/officeDocument/2006/relationships/footer" Target="footer252.xml"/><Relationship Id="rId287" Type="http://schemas.openxmlformats.org/officeDocument/2006/relationships/footer" Target="footer253.xml"/><Relationship Id="rId288" Type="http://schemas.openxmlformats.org/officeDocument/2006/relationships/footer" Target="footer254.xml"/><Relationship Id="rId289" Type="http://schemas.openxmlformats.org/officeDocument/2006/relationships/footer" Target="footer255.xml"/><Relationship Id="rId290" Type="http://schemas.openxmlformats.org/officeDocument/2006/relationships/footer" Target="footer256.xml"/><Relationship Id="rId291" Type="http://schemas.openxmlformats.org/officeDocument/2006/relationships/footer" Target="footer257.xml"/><Relationship Id="rId292" Type="http://schemas.openxmlformats.org/officeDocument/2006/relationships/footer" Target="footer258.xml"/><Relationship Id="rId293" Type="http://schemas.openxmlformats.org/officeDocument/2006/relationships/footer" Target="footer259.xml"/><Relationship Id="rId294" Type="http://schemas.openxmlformats.org/officeDocument/2006/relationships/hyperlink" Target="mailto:edicionesverbolibre@gmail.com" TargetMode="External"/><Relationship Id="rId29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2017-05-31T19:29:48Z</dcterms:created>
  <dcterms:modified xsi:type="dcterms:W3CDTF">2017-05-31T19:29:48Z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2016-06-08T00:00:00Z</vt:filetime>
  </property>
  <property fmtid="{D5CDD505-2E9C-101B-9397-08002B2CF9AE}" pid="3" name="Creator">
    <vt:lpwstr>Adobe InDesign CS3 (5.0.4)</vt:lpwstr>
  </property>
  <property fmtid="{D5CDD505-2E9C-101B-9397-08002B2CF9AE}" pid="4" name="LastSaved">
    <vt:filetime>2017-05-31T00:00:00Z</vt:filetime>
  </property>
</Properties>
</file>