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13C0D" w:rsidRPr="008610C2" w:rsidRDefault="00147642" w:rsidP="008A4B9B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8610C2">
        <w:rPr>
          <w:rFonts w:ascii="Times New Roman" w:hAnsi="Times New Roman"/>
          <w:noProof/>
          <w:sz w:val="24"/>
          <w:szCs w:val="24"/>
          <w:lang w:eastAsia="es-MX"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column">
              <wp:posOffset>-369570</wp:posOffset>
            </wp:positionH>
            <wp:positionV relativeFrom="paragraph">
              <wp:posOffset>-233045</wp:posOffset>
            </wp:positionV>
            <wp:extent cx="939165" cy="847725"/>
            <wp:effectExtent l="0" t="0" r="0" b="9525"/>
            <wp:wrapNone/>
            <wp:docPr id="65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 Imagen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9165" cy="847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610C2">
        <w:rPr>
          <w:rFonts w:ascii="Times New Roman" w:hAnsi="Times New Roman"/>
          <w:noProof/>
          <w:sz w:val="24"/>
          <w:szCs w:val="24"/>
          <w:lang w:eastAsia="es-MX"/>
        </w:rPr>
        <w:drawing>
          <wp:anchor distT="0" distB="0" distL="114300" distR="114300" simplePos="0" relativeHeight="251656192" behindDoc="1" locked="0" layoutInCell="1" allowOverlap="1">
            <wp:simplePos x="0" y="0"/>
            <wp:positionH relativeFrom="column">
              <wp:posOffset>5340350</wp:posOffset>
            </wp:positionH>
            <wp:positionV relativeFrom="paragraph">
              <wp:posOffset>-271145</wp:posOffset>
            </wp:positionV>
            <wp:extent cx="927100" cy="885825"/>
            <wp:effectExtent l="0" t="0" r="6350" b="9525"/>
            <wp:wrapNone/>
            <wp:docPr id="64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3122" t="10574" r="32906" b="3172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7100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13C0D" w:rsidRPr="008610C2" w:rsidRDefault="00313C0D" w:rsidP="008A4B9B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8610C2">
        <w:rPr>
          <w:rFonts w:ascii="Times New Roman" w:hAnsi="Times New Roman"/>
          <w:b/>
          <w:sz w:val="24"/>
          <w:szCs w:val="24"/>
        </w:rPr>
        <w:t>UNIVERSIDAD AUTÓNOMA DEL ESTADO DE MÉXICO</w:t>
      </w:r>
    </w:p>
    <w:p w:rsidR="00104B2D" w:rsidRPr="008610C2" w:rsidRDefault="00104B2D" w:rsidP="008A4B9B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8610C2">
        <w:rPr>
          <w:rFonts w:ascii="Times New Roman" w:hAnsi="Times New Roman"/>
          <w:b/>
          <w:sz w:val="24"/>
          <w:szCs w:val="24"/>
        </w:rPr>
        <w:t>FACULTAD DE QUÍMICA</w:t>
      </w:r>
    </w:p>
    <w:p w:rsidR="00313C0D" w:rsidRPr="008610C2" w:rsidRDefault="00147642" w:rsidP="008A4B9B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8610C2">
        <w:rPr>
          <w:rFonts w:ascii="Times New Roman" w:hAnsi="Times New Roman"/>
          <w:b/>
          <w:noProof/>
          <w:sz w:val="24"/>
          <w:szCs w:val="24"/>
          <w:lang w:eastAsia="es-MX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-232410</wp:posOffset>
                </wp:positionH>
                <wp:positionV relativeFrom="paragraph">
                  <wp:posOffset>192405</wp:posOffset>
                </wp:positionV>
                <wp:extent cx="6102985" cy="7010400"/>
                <wp:effectExtent l="15240" t="22225" r="15875" b="15875"/>
                <wp:wrapNone/>
                <wp:docPr id="59" name="8 Grupo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02985" cy="7010400"/>
                          <a:chOff x="0" y="0"/>
                          <a:chExt cx="61026" cy="73152"/>
                        </a:xfrm>
                      </wpg:grpSpPr>
                      <wps:wsp>
                        <wps:cNvPr id="60" name="4 Conector recto"/>
                        <wps:cNvCnPr>
                          <a:cxnSpLocks noChangeShapeType="1"/>
                        </wps:cNvCnPr>
                        <wps:spPr bwMode="auto">
                          <a:xfrm>
                            <a:off x="0" y="0"/>
                            <a:ext cx="472" cy="71733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1" name="5 Conector recto"/>
                        <wps:cNvCnPr>
                          <a:cxnSpLocks noChangeShapeType="1"/>
                        </wps:cNvCnPr>
                        <wps:spPr bwMode="auto">
                          <a:xfrm>
                            <a:off x="1351" y="0"/>
                            <a:ext cx="470" cy="73148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2" name="6 Conector recto"/>
                        <wps:cNvCnPr>
                          <a:cxnSpLocks noChangeShapeType="1"/>
                        </wps:cNvCnPr>
                        <wps:spPr bwMode="auto">
                          <a:xfrm>
                            <a:off x="1908" y="73152"/>
                            <a:ext cx="59118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" name="7 Conector recto"/>
                        <wps:cNvCnPr>
                          <a:cxnSpLocks noChangeShapeType="1"/>
                        </wps:cNvCnPr>
                        <wps:spPr bwMode="auto">
                          <a:xfrm>
                            <a:off x="477" y="71720"/>
                            <a:ext cx="60534" cy="0"/>
                          </a:xfrm>
                          <a:prstGeom prst="line">
                            <a:avLst/>
                          </a:prstGeom>
                          <a:noFill/>
                          <a:ln w="2857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B4AD6B4" id="8 Grupo" o:spid="_x0000_s1026" style="position:absolute;margin-left:-18.3pt;margin-top:15.15pt;width:480.55pt;height:552pt;z-index:251658240" coordsize="61026,731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">
                <v:line id="4 Conector recto" o:spid="_x0000_s1027" style="position:absolute;visibility:visible;mso-wrap-style:square" from="0,0" to="472,7173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bntNr8AAADbAAAADwAAAGRycy9kb3ducmV2LnhtbERPTYvCMBC9C/6HMMLebKqISNdYpCD0&#10;4B6s4l6HZmyKzaQ2We3++81hwePjfW/z0XbiSYNvHStYJCkI4trplhsFl/NhvgHhA7LGzjEp+CUP&#10;+W462WKm3YtP9KxCI2II+wwVmBD6TEpfG7LoE9cTR+7mBoshwqGResBXDLedXKbpWlpsOTYY7Kkw&#10;VN+rH6tg9VUa/T0e/fGUlldqH6viUTmlPmbj/hNEoDG8xf/uUitYx/XxS/wBcvcH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jbntNr8AAADbAAAADwAAAAAAAAAAAAAAAACh&#10;AgAAZHJzL2Rvd25yZXYueG1sUEsFBgAAAAAEAAQA+QAAAI0DAAAAAA==&#10;" strokeweight="2.25pt"/>
                <v:line id="5 Conector recto" o:spid="_x0000_s1028" style="position:absolute;visibility:visible;mso-wrap-style:square" from="1351,0" to="1821,7314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vVIrcIAAADbAAAADwAAAGRycy9kb3ducmV2LnhtbESPQYvCMBSE78L+h/AEb5pWRKRrLCIs&#10;9KAHu4t7fTRvm7LNS22i1n9vBMHjMDPfMOt8sK24Uu8bxwrSWQKCuHK64VrBz/fXdAXCB2SNrWNS&#10;cCcP+eZjtMZMuxsf6VqGWkQI+wwVmBC6TEpfGbLoZ64jjt6f6y2GKPta6h5vEW5bOU+SpbTYcFww&#10;2NHOUPVfXqyCxaEw+nfY+/0xKU7UnBe7c+mUmoyH7SeIQEN4h1/tQitYpvD8En+A3Dw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4vVIrcIAAADbAAAADwAAAAAAAAAAAAAA&#10;AAChAgAAZHJzL2Rvd25yZXYueG1sUEsFBgAAAAAEAAQA+QAAAJADAAAAAA==&#10;" strokeweight="2.25pt"/>
                <v:line id="6 Conector recto" o:spid="_x0000_s1029" style="position:absolute;visibility:visible;mso-wrap-style:square" from="1908,73152" to="61026,7315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ifW2sEAAADbAAAADwAAAGRycy9kb3ducmV2LnhtbESPQYvCMBSE7wv+h/AEb2uqiCzVKCII&#10;PejBKnp9NM+m2LzUJmr990YQ9jjMzDfMfNnZWjyo9ZVjBaNhAoK4cLriUsHxsPn9A+EDssbaMSl4&#10;kYflovczx1S7J+/pkYdSRAj7FBWYEJpUSl8YsuiHriGO3sW1FkOUbSl1i88It7UcJ8lUWqw4Lhhs&#10;aG2ouOZ3q2Cyy4w+d1u/3SfZiarbZH3LnVKDfreagQjUhf/wt51pBdMxfL7EHyAXb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SJ9bawQAAANsAAAAPAAAAAAAAAAAAAAAA&#10;AKECAABkcnMvZG93bnJldi54bWxQSwUGAAAAAAQABAD5AAAAjwMAAAAA&#10;" strokeweight="2.25pt"/>
                <v:line id="7 Conector recto" o:spid="_x0000_s1030" style="position:absolute;visibility:visible;mso-wrap-style:square" from="477,71720" to="61011,7172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WtzQcIAAADbAAAADwAAAGRycy9kb3ducmV2LnhtbESPQYvCMBSE78L+h/AW9mZTXZGlGkUE&#10;oQc9WGW9PppnU2xeapPV7r83guBxmJlvmPmyt424UedrxwpGSQqCuHS65krB8bAZ/oDwAVlj45gU&#10;/JOH5eJjMMdMuzvv6VaESkQI+wwVmBDaTEpfGrLoE9cSR+/sOoshyq6SusN7hNtGjtN0Ki3WHBcM&#10;trQ2VF6KP6tgssuNPvVbv92n+S/V18n6Wjilvj771QxEoD68w692rhVMv+H5Jf4AuXg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fWtzQcIAAADbAAAADwAAAAAAAAAAAAAA&#10;AAChAgAAZHJzL2Rvd25yZXYueG1sUEsFBgAAAAAEAAQA+QAAAJADAAAAAA==&#10;" strokeweight="2.25pt"/>
              </v:group>
            </w:pict>
          </mc:Fallback>
        </mc:AlternateContent>
      </w:r>
    </w:p>
    <w:p w:rsidR="00313C0D" w:rsidRDefault="00313C0D" w:rsidP="008A4B9B">
      <w:pPr>
        <w:spacing w:after="0" w:line="360" w:lineRule="auto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8A4B9B" w:rsidRDefault="008A4B9B" w:rsidP="008A4B9B">
      <w:pPr>
        <w:spacing w:after="0" w:line="360" w:lineRule="auto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8A4B9B" w:rsidRPr="00DB69D6" w:rsidRDefault="008A4B9B" w:rsidP="008A4B9B">
      <w:pPr>
        <w:spacing w:after="0" w:line="360" w:lineRule="auto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104B2D" w:rsidRPr="00DB69D6" w:rsidRDefault="00DB69D6" w:rsidP="008A4B9B">
      <w:pPr>
        <w:spacing w:after="0" w:line="360" w:lineRule="auto"/>
        <w:jc w:val="center"/>
        <w:rPr>
          <w:rFonts w:ascii="Times New Roman" w:hAnsi="Times New Roman"/>
          <w:b/>
          <w:i/>
          <w:sz w:val="24"/>
          <w:szCs w:val="24"/>
        </w:rPr>
      </w:pPr>
      <w:r w:rsidRPr="00DB69D6">
        <w:rPr>
          <w:rFonts w:ascii="Times New Roman" w:hAnsi="Times New Roman"/>
          <w:b/>
          <w:i/>
          <w:sz w:val="24"/>
          <w:szCs w:val="24"/>
        </w:rPr>
        <w:t xml:space="preserve"> “</w:t>
      </w:r>
      <w:r w:rsidR="00E461C6">
        <w:rPr>
          <w:rFonts w:ascii="Times New Roman" w:hAnsi="Times New Roman"/>
          <w:b/>
          <w:i/>
          <w:sz w:val="24"/>
          <w:szCs w:val="24"/>
        </w:rPr>
        <w:t>D</w:t>
      </w:r>
      <w:r w:rsidRPr="00DB69D6">
        <w:rPr>
          <w:rFonts w:ascii="Times New Roman" w:hAnsi="Times New Roman"/>
          <w:b/>
          <w:i/>
          <w:sz w:val="24"/>
          <w:szCs w:val="24"/>
        </w:rPr>
        <w:t>eterminación de la calidad higiénica del chorizo rojo tradicional de Toluca, Estado de México</w:t>
      </w:r>
      <w:r w:rsidR="00104B2D" w:rsidRPr="00DB69D6">
        <w:rPr>
          <w:rFonts w:ascii="Times New Roman" w:hAnsi="Times New Roman"/>
          <w:b/>
          <w:i/>
          <w:sz w:val="24"/>
          <w:szCs w:val="24"/>
        </w:rPr>
        <w:t>”</w:t>
      </w:r>
    </w:p>
    <w:p w:rsidR="00104B2D" w:rsidRDefault="00104B2D" w:rsidP="008A4B9B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DB69D6" w:rsidRDefault="00DB69D6" w:rsidP="008A4B9B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DB69D6" w:rsidRPr="008610C2" w:rsidRDefault="00DB69D6" w:rsidP="008A4B9B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313C0D" w:rsidRDefault="00DB69D6" w:rsidP="008A4B9B">
      <w:pPr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Que para obtener el grado de </w:t>
      </w:r>
    </w:p>
    <w:p w:rsidR="00DB69D6" w:rsidRPr="00DB69D6" w:rsidRDefault="00DB69D6" w:rsidP="008A4B9B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Maestra en Ciencias Químicas</w:t>
      </w:r>
    </w:p>
    <w:p w:rsidR="009A656F" w:rsidRPr="008610C2" w:rsidRDefault="009A656F" w:rsidP="008A4B9B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313C0D" w:rsidRDefault="00313C0D" w:rsidP="008A4B9B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4704F3" w:rsidRPr="008610C2" w:rsidRDefault="004704F3" w:rsidP="008A4B9B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104B2D" w:rsidRPr="008610C2" w:rsidRDefault="00DB69D6" w:rsidP="008A4B9B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 R E S E N T A</w:t>
      </w:r>
    </w:p>
    <w:p w:rsidR="00104B2D" w:rsidRPr="008610C2" w:rsidRDefault="00DB69D6" w:rsidP="008A4B9B">
      <w:pPr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L.en Gast. Ana Laura Becerril S</w:t>
      </w:r>
      <w:r w:rsidRPr="008610C2">
        <w:rPr>
          <w:rFonts w:ascii="Times New Roman" w:hAnsi="Times New Roman"/>
          <w:sz w:val="24"/>
          <w:szCs w:val="24"/>
        </w:rPr>
        <w:t>ánchez</w:t>
      </w:r>
    </w:p>
    <w:p w:rsidR="00313C0D" w:rsidRDefault="00313C0D" w:rsidP="008A4B9B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4704F3" w:rsidRPr="008610C2" w:rsidRDefault="004704F3" w:rsidP="008A4B9B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104B2D" w:rsidRPr="008610C2" w:rsidRDefault="00FB7882" w:rsidP="008A4B9B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COMITÉ TUTORAL</w:t>
      </w:r>
      <w:r w:rsidR="00104B2D" w:rsidRPr="008610C2">
        <w:rPr>
          <w:rFonts w:ascii="Times New Roman" w:hAnsi="Times New Roman"/>
          <w:b/>
          <w:sz w:val="24"/>
          <w:szCs w:val="24"/>
        </w:rPr>
        <w:t>:</w:t>
      </w:r>
    </w:p>
    <w:p w:rsidR="005D413D" w:rsidRDefault="00DB69D6" w:rsidP="008A4B9B">
      <w:pPr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Dr. Octavio Dublán G</w:t>
      </w:r>
      <w:r w:rsidRPr="008610C2">
        <w:rPr>
          <w:rFonts w:ascii="Times New Roman" w:hAnsi="Times New Roman"/>
          <w:sz w:val="24"/>
          <w:szCs w:val="24"/>
        </w:rPr>
        <w:t>arcía</w:t>
      </w:r>
    </w:p>
    <w:p w:rsidR="00FB7882" w:rsidRDefault="00DB69D6" w:rsidP="008A4B9B">
      <w:pPr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Dra. Baciliza Quintero Salazar</w:t>
      </w:r>
    </w:p>
    <w:p w:rsidR="00B74115" w:rsidRDefault="00DB69D6" w:rsidP="008A4B9B">
      <w:pPr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Dr. Aurelio Domínguez López</w:t>
      </w:r>
    </w:p>
    <w:p w:rsidR="009A656F" w:rsidRDefault="009A656F" w:rsidP="008A4B9B">
      <w:pPr>
        <w:spacing w:line="360" w:lineRule="auto"/>
        <w:rPr>
          <w:rFonts w:ascii="Times New Roman" w:hAnsi="Times New Roman"/>
          <w:sz w:val="24"/>
          <w:szCs w:val="24"/>
        </w:rPr>
      </w:pPr>
    </w:p>
    <w:p w:rsidR="009A656F" w:rsidRPr="008610C2" w:rsidRDefault="009A656F" w:rsidP="008A4B9B">
      <w:pPr>
        <w:spacing w:line="360" w:lineRule="auto"/>
        <w:jc w:val="center"/>
        <w:rPr>
          <w:rFonts w:ascii="Times New Roman" w:hAnsi="Times New Roman"/>
          <w:sz w:val="24"/>
          <w:szCs w:val="24"/>
        </w:rPr>
      </w:pPr>
    </w:p>
    <w:p w:rsidR="00313C0D" w:rsidRPr="006402DB" w:rsidRDefault="006402DB" w:rsidP="008A4B9B">
      <w:pPr>
        <w:spacing w:line="36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Toluca</w:t>
      </w:r>
      <w:r w:rsidR="00152B6B" w:rsidRPr="006402DB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Estado de México, junio</w:t>
      </w:r>
      <w:r w:rsidRPr="006402DB">
        <w:rPr>
          <w:rFonts w:ascii="Times New Roman" w:hAnsi="Times New Roman"/>
          <w:sz w:val="24"/>
          <w:szCs w:val="24"/>
        </w:rPr>
        <w:t xml:space="preserve"> 2016</w:t>
      </w:r>
    </w:p>
    <w:p w:rsidR="00D410C0" w:rsidRDefault="00D410C0" w:rsidP="008A4B9B">
      <w:pPr>
        <w:spacing w:line="360" w:lineRule="auto"/>
        <w:rPr>
          <w:rFonts w:ascii="Times New Roman" w:hAnsi="Times New Roman"/>
          <w:sz w:val="24"/>
          <w:szCs w:val="24"/>
        </w:rPr>
        <w:sectPr w:rsidR="00D410C0" w:rsidSect="00D410C0">
          <w:footerReference w:type="default" r:id="rId10"/>
          <w:footerReference w:type="first" r:id="rId11"/>
          <w:pgSz w:w="12240" w:h="15840"/>
          <w:pgMar w:top="1440" w:right="1325" w:bottom="1440" w:left="1440" w:header="709" w:footer="709" w:gutter="0"/>
          <w:pgNumType w:start="1"/>
          <w:cols w:space="708"/>
          <w:titlePg/>
          <w:docGrid w:linePitch="360"/>
        </w:sectPr>
      </w:pPr>
    </w:p>
    <w:p w:rsidR="003F5DE4" w:rsidRDefault="00E02300" w:rsidP="008A4B9B">
      <w:pPr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>ÍNDICE DE CONTENIDO</w:t>
      </w:r>
    </w:p>
    <w:tbl>
      <w:tblPr>
        <w:tblW w:w="9231" w:type="dxa"/>
        <w:jc w:val="center"/>
        <w:tblLook w:val="04A0" w:firstRow="1" w:lastRow="0" w:firstColumn="1" w:lastColumn="0" w:noHBand="0" w:noVBand="1"/>
      </w:tblPr>
      <w:tblGrid>
        <w:gridCol w:w="8725"/>
        <w:gridCol w:w="506"/>
      </w:tblGrid>
      <w:tr w:rsidR="00D8704E" w:rsidRPr="00313667" w:rsidTr="00313667">
        <w:trPr>
          <w:trHeight w:val="3890"/>
          <w:jc w:val="center"/>
        </w:trPr>
        <w:tc>
          <w:tcPr>
            <w:tcW w:w="8725" w:type="dxa"/>
            <w:shd w:val="clear" w:color="auto" w:fill="auto"/>
          </w:tcPr>
          <w:p w:rsidR="003F5DE4" w:rsidRPr="00313667" w:rsidRDefault="003F5DE4" w:rsidP="00E02300">
            <w:pPr>
              <w:numPr>
                <w:ilvl w:val="0"/>
                <w:numId w:val="54"/>
              </w:numPr>
              <w:spacing w:after="0" w:line="360" w:lineRule="auto"/>
              <w:ind w:left="254" w:hanging="254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13667">
              <w:rPr>
                <w:rFonts w:ascii="Times New Roman" w:hAnsi="Times New Roman"/>
                <w:sz w:val="24"/>
                <w:szCs w:val="24"/>
              </w:rPr>
              <w:t>Resumen ……………………………………………………………………………….</w:t>
            </w:r>
          </w:p>
          <w:p w:rsidR="003F5DE4" w:rsidRDefault="003F5DE4" w:rsidP="00E02300">
            <w:pPr>
              <w:numPr>
                <w:ilvl w:val="0"/>
                <w:numId w:val="54"/>
              </w:numPr>
              <w:spacing w:after="0" w:line="360" w:lineRule="auto"/>
              <w:ind w:left="254" w:hanging="254"/>
              <w:rPr>
                <w:rFonts w:ascii="Times New Roman" w:hAnsi="Times New Roman"/>
                <w:sz w:val="24"/>
                <w:szCs w:val="24"/>
              </w:rPr>
            </w:pPr>
            <w:r w:rsidRPr="00313667">
              <w:rPr>
                <w:rFonts w:ascii="Times New Roman" w:hAnsi="Times New Roman"/>
                <w:sz w:val="24"/>
                <w:szCs w:val="24"/>
              </w:rPr>
              <w:t>Antecedentes</w:t>
            </w:r>
          </w:p>
          <w:p w:rsidR="003C7B51" w:rsidRDefault="00D8704E" w:rsidP="00E02300">
            <w:pPr>
              <w:spacing w:after="0" w:line="360" w:lineRule="auto"/>
              <w:ind w:left="36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2.1. Enfermedades transmitidas</w:t>
            </w:r>
            <w:r w:rsidR="003C7B51">
              <w:rPr>
                <w:rFonts w:ascii="Times New Roman" w:hAnsi="Times New Roman"/>
                <w:sz w:val="24"/>
                <w:szCs w:val="24"/>
              </w:rPr>
              <w:t xml:space="preserve"> por alimentos ……………………………………….</w:t>
            </w:r>
          </w:p>
          <w:p w:rsidR="003C7B51" w:rsidRDefault="003C7B51" w:rsidP="00E02300">
            <w:pPr>
              <w:spacing w:after="0" w:line="360" w:lineRule="auto"/>
              <w:ind w:left="360"/>
              <w:rPr>
                <w:rFonts w:ascii="Times New Roman" w:hAnsi="Times New Roman"/>
                <w:sz w:val="24"/>
                <w:szCs w:val="24"/>
              </w:rPr>
            </w:pPr>
            <w:r w:rsidRPr="008A4B9B">
              <w:rPr>
                <w:rFonts w:ascii="Times New Roman" w:hAnsi="Times New Roman"/>
                <w:sz w:val="24"/>
                <w:szCs w:val="24"/>
              </w:rPr>
              <w:t>2.2.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3C7B51">
              <w:rPr>
                <w:rFonts w:ascii="Times New Roman" w:hAnsi="Times New Roman"/>
                <w:sz w:val="24"/>
                <w:szCs w:val="24"/>
              </w:rPr>
              <w:t>Factores que contribuyen a los brotes de enfermedades transmitidas por alimentos</w:t>
            </w:r>
            <w:r>
              <w:rPr>
                <w:rFonts w:ascii="Times New Roman" w:hAnsi="Times New Roman"/>
                <w:sz w:val="24"/>
                <w:szCs w:val="24"/>
              </w:rPr>
              <w:t>……………………………………………………………………………</w:t>
            </w:r>
            <w:r w:rsidR="00D15570">
              <w:rPr>
                <w:rFonts w:ascii="Times New Roman" w:hAnsi="Times New Roman"/>
                <w:sz w:val="24"/>
                <w:szCs w:val="24"/>
              </w:rPr>
              <w:t>…</w:t>
            </w:r>
          </w:p>
          <w:p w:rsidR="00D8704E" w:rsidRDefault="003C7B51" w:rsidP="00E02300">
            <w:pPr>
              <w:spacing w:after="0" w:line="360" w:lineRule="auto"/>
              <w:ind w:left="36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2.3</w:t>
            </w:r>
            <w:r w:rsidR="00D8704E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 w:rsidR="00861CF9">
              <w:rPr>
                <w:rFonts w:ascii="Times New Roman" w:hAnsi="Times New Roman"/>
                <w:sz w:val="24"/>
                <w:szCs w:val="24"/>
              </w:rPr>
              <w:t>Calidad higiénica en</w:t>
            </w:r>
            <w:r w:rsidR="00D15570">
              <w:rPr>
                <w:rFonts w:ascii="Times New Roman" w:hAnsi="Times New Roman"/>
                <w:sz w:val="24"/>
                <w:szCs w:val="24"/>
              </w:rPr>
              <w:t xml:space="preserve"> alimentos…………………………………………………...</w:t>
            </w:r>
          </w:p>
          <w:p w:rsidR="00861CF9" w:rsidRDefault="003C7B51" w:rsidP="00E02300">
            <w:pPr>
              <w:spacing w:after="0" w:line="360" w:lineRule="auto"/>
              <w:ind w:left="36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2.4</w:t>
            </w:r>
            <w:r w:rsidR="00861CF9">
              <w:rPr>
                <w:rFonts w:ascii="Times New Roman" w:hAnsi="Times New Roman"/>
                <w:sz w:val="24"/>
                <w:szCs w:val="24"/>
              </w:rPr>
              <w:t>. Calidad higiénica en embutidos tradicionales …………………………………..</w:t>
            </w:r>
            <w:r w:rsidR="003229A3">
              <w:rPr>
                <w:rFonts w:ascii="Times New Roman" w:hAnsi="Times New Roman"/>
                <w:sz w:val="24"/>
                <w:szCs w:val="24"/>
              </w:rPr>
              <w:t>.</w:t>
            </w:r>
          </w:p>
          <w:p w:rsidR="005134AF" w:rsidRPr="005134AF" w:rsidRDefault="005134AF" w:rsidP="00E02300">
            <w:pPr>
              <w:autoSpaceDE w:val="0"/>
              <w:autoSpaceDN w:val="0"/>
              <w:adjustRightInd w:val="0"/>
              <w:spacing w:after="0" w:line="360" w:lineRule="auto"/>
              <w:ind w:left="3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134AF">
              <w:rPr>
                <w:rFonts w:ascii="Times New Roman" w:hAnsi="Times New Roman"/>
                <w:sz w:val="24"/>
                <w:szCs w:val="24"/>
              </w:rPr>
              <w:t>2.5. Factores de control para una producción higiénica de embutidos</w:t>
            </w:r>
            <w:r w:rsidR="00D15570">
              <w:rPr>
                <w:rFonts w:ascii="Times New Roman" w:hAnsi="Times New Roman"/>
                <w:sz w:val="24"/>
                <w:szCs w:val="24"/>
              </w:rPr>
              <w:t>……………</w:t>
            </w:r>
            <w:r w:rsidR="00633C1C">
              <w:rPr>
                <w:rFonts w:ascii="Times New Roman" w:hAnsi="Times New Roman"/>
                <w:sz w:val="24"/>
                <w:szCs w:val="24"/>
              </w:rPr>
              <w:t>….</w:t>
            </w:r>
          </w:p>
          <w:p w:rsidR="00861CF9" w:rsidRDefault="005134AF" w:rsidP="00E02300">
            <w:pPr>
              <w:spacing w:after="0" w:line="360" w:lineRule="auto"/>
              <w:ind w:left="36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2.6</w:t>
            </w:r>
            <w:r w:rsidR="00D26DA0">
              <w:rPr>
                <w:rFonts w:ascii="Times New Roman" w:hAnsi="Times New Roman"/>
                <w:sz w:val="24"/>
                <w:szCs w:val="24"/>
              </w:rPr>
              <w:t xml:space="preserve">. La carne de cerdo </w:t>
            </w:r>
            <w:r w:rsidR="00E46326">
              <w:rPr>
                <w:rFonts w:ascii="Times New Roman" w:hAnsi="Times New Roman"/>
                <w:sz w:val="24"/>
                <w:szCs w:val="24"/>
              </w:rPr>
              <w:t xml:space="preserve">y productos cárnicos </w:t>
            </w:r>
            <w:r w:rsidR="00D26DA0">
              <w:rPr>
                <w:rFonts w:ascii="Times New Roman" w:hAnsi="Times New Roman"/>
                <w:sz w:val="24"/>
                <w:szCs w:val="24"/>
              </w:rPr>
              <w:t xml:space="preserve">en </w:t>
            </w:r>
            <w:r w:rsidR="00D15570">
              <w:rPr>
                <w:rFonts w:ascii="Times New Roman" w:hAnsi="Times New Roman"/>
                <w:sz w:val="24"/>
                <w:szCs w:val="24"/>
              </w:rPr>
              <w:t>México…</w:t>
            </w:r>
            <w:r w:rsidR="00E46326">
              <w:rPr>
                <w:rFonts w:ascii="Times New Roman" w:hAnsi="Times New Roman"/>
                <w:sz w:val="24"/>
                <w:szCs w:val="24"/>
              </w:rPr>
              <w:t>…………………………..</w:t>
            </w:r>
            <w:r w:rsidR="00D15570">
              <w:rPr>
                <w:rFonts w:ascii="Times New Roman" w:hAnsi="Times New Roman"/>
                <w:sz w:val="24"/>
                <w:szCs w:val="24"/>
              </w:rPr>
              <w:t>.</w:t>
            </w:r>
          </w:p>
          <w:p w:rsidR="007B60E1" w:rsidRDefault="005134AF" w:rsidP="00E02300">
            <w:pPr>
              <w:spacing w:after="0" w:line="360" w:lineRule="auto"/>
              <w:ind w:left="36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2.7</w:t>
            </w:r>
            <w:r w:rsidR="007B60E1">
              <w:rPr>
                <w:rFonts w:ascii="Times New Roman" w:hAnsi="Times New Roman"/>
                <w:sz w:val="24"/>
                <w:szCs w:val="24"/>
              </w:rPr>
              <w:t>. Generalidades tecnológi</w:t>
            </w:r>
            <w:r w:rsidR="00D15570">
              <w:rPr>
                <w:rFonts w:ascii="Times New Roman" w:hAnsi="Times New Roman"/>
                <w:sz w:val="24"/>
                <w:szCs w:val="24"/>
              </w:rPr>
              <w:t>cas del chorizo………………………………………….</w:t>
            </w:r>
          </w:p>
          <w:p w:rsidR="00D26DA0" w:rsidRDefault="005134AF" w:rsidP="00E02300">
            <w:pPr>
              <w:spacing w:after="0" w:line="360" w:lineRule="auto"/>
              <w:ind w:left="36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2.8</w:t>
            </w:r>
            <w:r w:rsidR="00D26DA0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 w:rsidR="003105FF" w:rsidRPr="003105FF">
              <w:rPr>
                <w:rFonts w:ascii="Times New Roman" w:hAnsi="Times New Roman"/>
                <w:sz w:val="24"/>
                <w:szCs w:val="24"/>
              </w:rPr>
              <w:t>El chorizo como producto gastronómico en México</w:t>
            </w:r>
            <w:r w:rsidR="00633C1C">
              <w:rPr>
                <w:rFonts w:ascii="Times New Roman" w:hAnsi="Times New Roman"/>
                <w:sz w:val="24"/>
                <w:szCs w:val="24"/>
              </w:rPr>
              <w:t>……………………………</w:t>
            </w:r>
            <w:r w:rsidR="00D15570">
              <w:rPr>
                <w:rFonts w:ascii="Times New Roman" w:hAnsi="Times New Roman"/>
                <w:sz w:val="24"/>
                <w:szCs w:val="24"/>
              </w:rPr>
              <w:t>.</w:t>
            </w:r>
          </w:p>
          <w:p w:rsidR="003C593A" w:rsidRPr="00313667" w:rsidRDefault="005134AF" w:rsidP="00E02300">
            <w:pPr>
              <w:autoSpaceDE w:val="0"/>
              <w:autoSpaceDN w:val="0"/>
              <w:adjustRightInd w:val="0"/>
              <w:spacing w:after="0" w:line="360" w:lineRule="auto"/>
              <w:ind w:left="3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2.9</w:t>
            </w:r>
            <w:r w:rsidR="003C593A" w:rsidRPr="003C593A">
              <w:rPr>
                <w:rFonts w:ascii="Times New Roman" w:hAnsi="Times New Roman"/>
                <w:sz w:val="24"/>
                <w:szCs w:val="24"/>
              </w:rPr>
              <w:t>. El chorizo rojo de la ciudad de Toluca</w:t>
            </w:r>
            <w:r w:rsidR="003C593A">
              <w:rPr>
                <w:rFonts w:ascii="Times New Roman" w:hAnsi="Times New Roman"/>
                <w:sz w:val="24"/>
                <w:szCs w:val="24"/>
              </w:rPr>
              <w:t>………………………………………</w:t>
            </w:r>
            <w:r w:rsidR="00D15570">
              <w:rPr>
                <w:rFonts w:ascii="Times New Roman" w:hAnsi="Times New Roman"/>
                <w:sz w:val="24"/>
                <w:szCs w:val="24"/>
              </w:rPr>
              <w:t>….</w:t>
            </w:r>
            <w:r w:rsidR="00633C1C">
              <w:rPr>
                <w:rFonts w:ascii="Times New Roman" w:hAnsi="Times New Roman"/>
                <w:sz w:val="24"/>
                <w:szCs w:val="24"/>
              </w:rPr>
              <w:t>.</w:t>
            </w:r>
          </w:p>
          <w:p w:rsidR="003F5DE4" w:rsidRPr="00313667" w:rsidRDefault="003F5DE4" w:rsidP="00E02300">
            <w:pPr>
              <w:numPr>
                <w:ilvl w:val="0"/>
                <w:numId w:val="54"/>
              </w:numPr>
              <w:spacing w:after="0" w:line="360" w:lineRule="auto"/>
              <w:ind w:left="254" w:hanging="254"/>
              <w:rPr>
                <w:rFonts w:ascii="Times New Roman" w:hAnsi="Times New Roman"/>
                <w:sz w:val="24"/>
                <w:szCs w:val="24"/>
              </w:rPr>
            </w:pPr>
            <w:r w:rsidRPr="00313667">
              <w:rPr>
                <w:rFonts w:ascii="Times New Roman" w:hAnsi="Times New Roman"/>
                <w:sz w:val="24"/>
                <w:szCs w:val="24"/>
              </w:rPr>
              <w:t>Justificac</w:t>
            </w:r>
            <w:r w:rsidR="00633C1C">
              <w:rPr>
                <w:rFonts w:ascii="Times New Roman" w:hAnsi="Times New Roman"/>
                <w:sz w:val="24"/>
                <w:szCs w:val="24"/>
              </w:rPr>
              <w:t>ión……………………………………………………………………………</w:t>
            </w:r>
          </w:p>
          <w:p w:rsidR="003F5DE4" w:rsidRPr="00313667" w:rsidRDefault="003F5DE4" w:rsidP="00E02300">
            <w:pPr>
              <w:numPr>
                <w:ilvl w:val="0"/>
                <w:numId w:val="54"/>
              </w:numPr>
              <w:spacing w:after="0" w:line="360" w:lineRule="auto"/>
              <w:ind w:left="254" w:hanging="254"/>
              <w:rPr>
                <w:rFonts w:ascii="Times New Roman" w:hAnsi="Times New Roman"/>
                <w:sz w:val="24"/>
                <w:szCs w:val="24"/>
              </w:rPr>
            </w:pPr>
            <w:r w:rsidRPr="00313667">
              <w:rPr>
                <w:rFonts w:ascii="Times New Roman" w:hAnsi="Times New Roman"/>
                <w:sz w:val="24"/>
                <w:szCs w:val="24"/>
              </w:rPr>
              <w:t>Hipótesi</w:t>
            </w:r>
            <w:r w:rsidR="00633C1C">
              <w:rPr>
                <w:rFonts w:ascii="Times New Roman" w:hAnsi="Times New Roman"/>
                <w:sz w:val="24"/>
                <w:szCs w:val="24"/>
              </w:rPr>
              <w:t>s ……………………………………………………………………………...</w:t>
            </w:r>
            <w:r w:rsidRPr="00313667">
              <w:rPr>
                <w:rFonts w:ascii="Times New Roman" w:hAnsi="Times New Roman"/>
                <w:sz w:val="24"/>
                <w:szCs w:val="24"/>
              </w:rPr>
              <w:t>.</w:t>
            </w:r>
          </w:p>
          <w:p w:rsidR="003F5DE4" w:rsidRPr="00313667" w:rsidRDefault="003F5DE4" w:rsidP="00E02300">
            <w:pPr>
              <w:numPr>
                <w:ilvl w:val="0"/>
                <w:numId w:val="54"/>
              </w:numPr>
              <w:spacing w:after="0" w:line="360" w:lineRule="auto"/>
              <w:ind w:left="254" w:hanging="254"/>
              <w:rPr>
                <w:rFonts w:ascii="Times New Roman" w:hAnsi="Times New Roman"/>
                <w:sz w:val="24"/>
                <w:szCs w:val="24"/>
              </w:rPr>
            </w:pPr>
            <w:r w:rsidRPr="00313667">
              <w:rPr>
                <w:rFonts w:ascii="Times New Roman" w:hAnsi="Times New Roman"/>
                <w:sz w:val="24"/>
                <w:szCs w:val="24"/>
              </w:rPr>
              <w:t>Objetivo</w:t>
            </w:r>
            <w:r w:rsidR="00633C1C">
              <w:rPr>
                <w:rFonts w:ascii="Times New Roman" w:hAnsi="Times New Roman"/>
                <w:sz w:val="24"/>
                <w:szCs w:val="24"/>
              </w:rPr>
              <w:t>s ……………………………………………………………………………..</w:t>
            </w:r>
            <w:r w:rsidRPr="00313667">
              <w:rPr>
                <w:rFonts w:ascii="Times New Roman" w:hAnsi="Times New Roman"/>
                <w:sz w:val="24"/>
                <w:szCs w:val="24"/>
              </w:rPr>
              <w:t>.</w:t>
            </w:r>
          </w:p>
          <w:p w:rsidR="003F5DE4" w:rsidRDefault="003F5DE4" w:rsidP="00E02300">
            <w:pPr>
              <w:numPr>
                <w:ilvl w:val="0"/>
                <w:numId w:val="54"/>
              </w:numPr>
              <w:spacing w:after="0" w:line="360" w:lineRule="auto"/>
              <w:ind w:left="254" w:hanging="254"/>
              <w:rPr>
                <w:rFonts w:ascii="Times New Roman" w:hAnsi="Times New Roman"/>
                <w:sz w:val="24"/>
                <w:szCs w:val="24"/>
              </w:rPr>
            </w:pPr>
            <w:r w:rsidRPr="00313667">
              <w:rPr>
                <w:rFonts w:ascii="Times New Roman" w:hAnsi="Times New Roman"/>
                <w:sz w:val="24"/>
                <w:szCs w:val="24"/>
              </w:rPr>
              <w:t>Metodología …………………………………</w:t>
            </w:r>
            <w:r w:rsidR="00633C1C">
              <w:rPr>
                <w:rFonts w:ascii="Times New Roman" w:hAnsi="Times New Roman"/>
                <w:sz w:val="24"/>
                <w:szCs w:val="24"/>
              </w:rPr>
              <w:t>…………………………………….</w:t>
            </w:r>
            <w:r w:rsidRPr="00313667">
              <w:rPr>
                <w:rFonts w:ascii="Times New Roman" w:hAnsi="Times New Roman"/>
                <w:sz w:val="24"/>
                <w:szCs w:val="24"/>
              </w:rPr>
              <w:t>…</w:t>
            </w:r>
            <w:r w:rsidR="00633C1C">
              <w:rPr>
                <w:rFonts w:ascii="Times New Roman" w:hAnsi="Times New Roman"/>
                <w:sz w:val="24"/>
                <w:szCs w:val="24"/>
              </w:rPr>
              <w:t>.</w:t>
            </w:r>
          </w:p>
          <w:p w:rsidR="00FD7E0D" w:rsidRPr="005E3512" w:rsidRDefault="00FD7E0D" w:rsidP="00E02300">
            <w:pPr>
              <w:spacing w:after="0" w:line="360" w:lineRule="auto"/>
              <w:ind w:left="395"/>
              <w:rPr>
                <w:rFonts w:ascii="Times New Roman" w:hAnsi="Times New Roman"/>
                <w:sz w:val="24"/>
                <w:szCs w:val="24"/>
              </w:rPr>
            </w:pPr>
            <w:r w:rsidRPr="005E3512">
              <w:rPr>
                <w:rFonts w:ascii="Times New Roman" w:hAnsi="Times New Roman"/>
                <w:sz w:val="24"/>
                <w:szCs w:val="24"/>
              </w:rPr>
              <w:t>6.1. Muestreo</w:t>
            </w:r>
            <w:r w:rsidR="00633C1C">
              <w:rPr>
                <w:rFonts w:ascii="Times New Roman" w:hAnsi="Times New Roman"/>
                <w:sz w:val="24"/>
                <w:szCs w:val="24"/>
              </w:rPr>
              <w:t>…………………………………………………………………..</w:t>
            </w:r>
            <w:r w:rsidR="003229A3">
              <w:rPr>
                <w:rFonts w:ascii="Times New Roman" w:hAnsi="Times New Roman"/>
                <w:sz w:val="24"/>
                <w:szCs w:val="24"/>
              </w:rPr>
              <w:t>…….</w:t>
            </w:r>
          </w:p>
          <w:p w:rsidR="00E02300" w:rsidRDefault="00E02300" w:rsidP="00E02300">
            <w:pPr>
              <w:spacing w:after="0" w:line="360" w:lineRule="auto"/>
              <w:ind w:left="395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6.2. Obtención y almacenamiento de muestras ……………………………………..</w:t>
            </w:r>
          </w:p>
          <w:p w:rsidR="00625544" w:rsidRPr="005E3512" w:rsidRDefault="00E02300" w:rsidP="00E02300">
            <w:pPr>
              <w:spacing w:after="0" w:line="360" w:lineRule="auto"/>
              <w:ind w:left="395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6.3</w:t>
            </w:r>
            <w:r w:rsidR="00625544" w:rsidRPr="005E3512">
              <w:rPr>
                <w:rFonts w:ascii="Times New Roman" w:hAnsi="Times New Roman"/>
                <w:sz w:val="24"/>
                <w:szCs w:val="24"/>
              </w:rPr>
              <w:t>. Análisis fisicoquímicos</w:t>
            </w:r>
            <w:r w:rsidR="003229A3">
              <w:rPr>
                <w:rFonts w:ascii="Times New Roman" w:hAnsi="Times New Roman"/>
                <w:sz w:val="24"/>
                <w:szCs w:val="24"/>
              </w:rPr>
              <w:t>…………………………………………………………..</w:t>
            </w:r>
          </w:p>
          <w:p w:rsidR="005E3512" w:rsidRPr="005E3512" w:rsidRDefault="00E02300" w:rsidP="00E02300">
            <w:pPr>
              <w:spacing w:after="0" w:line="360" w:lineRule="auto"/>
              <w:ind w:left="395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6.4</w:t>
            </w:r>
            <w:r w:rsidR="005E3512" w:rsidRPr="005E3512">
              <w:rPr>
                <w:rFonts w:ascii="Times New Roman" w:hAnsi="Times New Roman"/>
                <w:sz w:val="24"/>
                <w:szCs w:val="24"/>
              </w:rPr>
              <w:t>. Análisis microbiológicos</w:t>
            </w:r>
            <w:r w:rsidR="00633C1C">
              <w:rPr>
                <w:rFonts w:ascii="Times New Roman" w:hAnsi="Times New Roman"/>
                <w:sz w:val="24"/>
                <w:szCs w:val="24"/>
              </w:rPr>
              <w:t>…………………………………………………..…</w:t>
            </w:r>
            <w:r w:rsidR="003229A3">
              <w:rPr>
                <w:rFonts w:ascii="Times New Roman" w:hAnsi="Times New Roman"/>
                <w:sz w:val="24"/>
                <w:szCs w:val="24"/>
              </w:rPr>
              <w:t>....</w:t>
            </w:r>
          </w:p>
          <w:p w:rsidR="00FD7E0D" w:rsidRPr="005E3512" w:rsidRDefault="00E02300" w:rsidP="00E02300">
            <w:pPr>
              <w:spacing w:after="0" w:line="360" w:lineRule="auto"/>
              <w:ind w:left="395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6.5</w:t>
            </w:r>
            <w:r w:rsidR="005E3512" w:rsidRPr="005E3512">
              <w:rPr>
                <w:rFonts w:ascii="Times New Roman" w:hAnsi="Times New Roman"/>
                <w:sz w:val="24"/>
                <w:szCs w:val="24"/>
              </w:rPr>
              <w:t>. Análisis estadístico</w:t>
            </w:r>
            <w:r w:rsidR="00633C1C">
              <w:rPr>
                <w:rFonts w:ascii="Times New Roman" w:hAnsi="Times New Roman"/>
                <w:sz w:val="24"/>
                <w:szCs w:val="24"/>
              </w:rPr>
              <w:t>…………………………………………………………..…</w:t>
            </w:r>
            <w:r w:rsidR="003229A3">
              <w:rPr>
                <w:rFonts w:ascii="Times New Roman" w:hAnsi="Times New Roman"/>
                <w:sz w:val="24"/>
                <w:szCs w:val="24"/>
              </w:rPr>
              <w:t>.</w:t>
            </w:r>
          </w:p>
          <w:p w:rsidR="00E02300" w:rsidRDefault="00E02300" w:rsidP="00E02300">
            <w:pPr>
              <w:numPr>
                <w:ilvl w:val="0"/>
                <w:numId w:val="54"/>
              </w:numPr>
              <w:spacing w:after="0" w:line="360" w:lineRule="auto"/>
              <w:ind w:left="254" w:hanging="25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Resultados</w:t>
            </w:r>
          </w:p>
          <w:p w:rsidR="00E02300" w:rsidRDefault="00E02300" w:rsidP="00E02300">
            <w:pPr>
              <w:spacing w:after="0" w:line="360" w:lineRule="auto"/>
              <w:ind w:left="459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7.1. Productores……………………………………………………………………..</w:t>
            </w:r>
          </w:p>
          <w:p w:rsidR="00E02300" w:rsidRDefault="00E02300" w:rsidP="00E02300">
            <w:pPr>
              <w:spacing w:after="0" w:line="360" w:lineRule="auto"/>
              <w:ind w:left="459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7.2. Análisis fisicoquímicos…………………………………………………………</w:t>
            </w:r>
          </w:p>
          <w:p w:rsidR="00E02300" w:rsidRDefault="00E02300" w:rsidP="001A1B56">
            <w:pPr>
              <w:spacing w:after="0" w:line="360" w:lineRule="auto"/>
              <w:ind w:left="459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7.3. Análisis microbiológicos……………………………………………………….</w:t>
            </w:r>
          </w:p>
          <w:p w:rsidR="003F5DE4" w:rsidRPr="00633C1C" w:rsidRDefault="00633C1C" w:rsidP="001A1B56">
            <w:pPr>
              <w:numPr>
                <w:ilvl w:val="0"/>
                <w:numId w:val="54"/>
              </w:numPr>
              <w:spacing w:after="0"/>
              <w:ind w:left="254" w:hanging="25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Referencias</w:t>
            </w:r>
            <w:r w:rsidR="003F5DE4" w:rsidRPr="00313667">
              <w:rPr>
                <w:rFonts w:ascii="Times New Roman" w:hAnsi="Times New Roman"/>
                <w:sz w:val="24"/>
                <w:szCs w:val="24"/>
              </w:rPr>
              <w:t xml:space="preserve"> ……………………………………………………………………</w:t>
            </w:r>
            <w:r>
              <w:rPr>
                <w:rFonts w:ascii="Times New Roman" w:hAnsi="Times New Roman"/>
                <w:sz w:val="24"/>
                <w:szCs w:val="24"/>
              </w:rPr>
              <w:t>…..….</w:t>
            </w:r>
          </w:p>
        </w:tc>
        <w:tc>
          <w:tcPr>
            <w:tcW w:w="506" w:type="dxa"/>
            <w:shd w:val="clear" w:color="auto" w:fill="auto"/>
          </w:tcPr>
          <w:p w:rsidR="003C7B51" w:rsidRDefault="003E3709" w:rsidP="00E02300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4943B2">
              <w:rPr>
                <w:rFonts w:ascii="Times New Roman" w:hAnsi="Times New Roman"/>
                <w:sz w:val="24"/>
                <w:szCs w:val="24"/>
              </w:rPr>
              <w:t>2</w:t>
            </w:r>
          </w:p>
          <w:p w:rsidR="008A4B9B" w:rsidRDefault="008A4B9B" w:rsidP="00E02300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8A4B9B" w:rsidRDefault="00633C1C" w:rsidP="00E02300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E02300">
              <w:rPr>
                <w:rFonts w:ascii="Times New Roman" w:hAnsi="Times New Roman"/>
                <w:sz w:val="24"/>
                <w:szCs w:val="24"/>
              </w:rPr>
              <w:t>3</w:t>
            </w:r>
          </w:p>
          <w:p w:rsidR="008A4B9B" w:rsidRDefault="008A4B9B" w:rsidP="00E02300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170F13" w:rsidRDefault="00633C1C" w:rsidP="00E02300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E02300">
              <w:rPr>
                <w:rFonts w:ascii="Times New Roman" w:hAnsi="Times New Roman"/>
                <w:sz w:val="24"/>
                <w:szCs w:val="24"/>
              </w:rPr>
              <w:t>5</w:t>
            </w:r>
          </w:p>
          <w:p w:rsidR="00170F13" w:rsidRDefault="00633C1C" w:rsidP="00E02300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E02300">
              <w:rPr>
                <w:rFonts w:ascii="Times New Roman" w:hAnsi="Times New Roman"/>
                <w:sz w:val="24"/>
                <w:szCs w:val="24"/>
              </w:rPr>
              <w:t>7</w:t>
            </w:r>
          </w:p>
          <w:p w:rsidR="00170F13" w:rsidRDefault="00633C1C" w:rsidP="00E02300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E02300">
              <w:rPr>
                <w:rFonts w:ascii="Times New Roman" w:hAnsi="Times New Roman"/>
                <w:sz w:val="24"/>
                <w:szCs w:val="24"/>
              </w:rPr>
              <w:t>8</w:t>
            </w:r>
          </w:p>
          <w:p w:rsidR="00C10AAD" w:rsidRDefault="00633C1C" w:rsidP="00E02300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E02300">
              <w:rPr>
                <w:rFonts w:ascii="Times New Roman" w:hAnsi="Times New Roman"/>
                <w:sz w:val="24"/>
                <w:szCs w:val="24"/>
              </w:rPr>
              <w:t>9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E02300">
              <w:rPr>
                <w:rFonts w:ascii="Times New Roman" w:hAnsi="Times New Roman"/>
                <w:sz w:val="24"/>
                <w:szCs w:val="24"/>
              </w:rPr>
              <w:t>10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09722B" w:rsidRDefault="00E02300" w:rsidP="00E02300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</w:t>
            </w:r>
          </w:p>
          <w:p w:rsidR="0009722B" w:rsidRDefault="00E02300" w:rsidP="00E02300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</w:t>
            </w:r>
          </w:p>
          <w:p w:rsidR="0009722B" w:rsidRDefault="00E02300" w:rsidP="00E02300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13</w:t>
            </w:r>
          </w:p>
          <w:p w:rsidR="0009722B" w:rsidRDefault="00FF008A" w:rsidP="00E02300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15</w:t>
            </w:r>
          </w:p>
          <w:p w:rsidR="00B66209" w:rsidRDefault="00E02300" w:rsidP="00E02300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16</w:t>
            </w:r>
          </w:p>
          <w:p w:rsidR="00B66209" w:rsidRDefault="00E02300" w:rsidP="00E02300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16</w:t>
            </w:r>
          </w:p>
          <w:p w:rsidR="00B66209" w:rsidRDefault="00FF008A" w:rsidP="00E02300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17</w:t>
            </w:r>
          </w:p>
          <w:p w:rsidR="00CB71D1" w:rsidRDefault="00E02300" w:rsidP="00E02300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18</w:t>
            </w:r>
          </w:p>
          <w:p w:rsidR="00E02300" w:rsidRDefault="00E02300" w:rsidP="00E02300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18</w:t>
            </w:r>
          </w:p>
          <w:p w:rsidR="00CB71D1" w:rsidRDefault="00E02300" w:rsidP="00E02300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18</w:t>
            </w:r>
          </w:p>
          <w:p w:rsidR="00CB71D1" w:rsidRDefault="00FF008A" w:rsidP="00E02300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</w:t>
            </w:r>
          </w:p>
          <w:p w:rsidR="00CB71D1" w:rsidRDefault="00E02300" w:rsidP="00E02300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22</w:t>
            </w:r>
          </w:p>
          <w:p w:rsidR="001A1B56" w:rsidRDefault="001A1B56" w:rsidP="00E02300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1A1B56" w:rsidRDefault="001A1B56" w:rsidP="00E02300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23</w:t>
            </w:r>
          </w:p>
          <w:p w:rsidR="00FF008A" w:rsidRDefault="001A1B56" w:rsidP="001A1B56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23</w:t>
            </w:r>
          </w:p>
          <w:p w:rsidR="001A1B56" w:rsidRDefault="001A1B56" w:rsidP="001A1B56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25</w:t>
            </w:r>
          </w:p>
          <w:p w:rsidR="001A1B56" w:rsidRPr="00313667" w:rsidRDefault="001A1B56" w:rsidP="00CB71D1">
            <w:pPr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26</w:t>
            </w:r>
          </w:p>
        </w:tc>
      </w:tr>
    </w:tbl>
    <w:p w:rsidR="006402DB" w:rsidRDefault="006402DB" w:rsidP="008A4B9B">
      <w:pPr>
        <w:spacing w:line="360" w:lineRule="auto"/>
        <w:rPr>
          <w:rFonts w:ascii="Times New Roman" w:hAnsi="Times New Roman"/>
          <w:b/>
          <w:sz w:val="24"/>
          <w:szCs w:val="24"/>
        </w:rPr>
      </w:pPr>
    </w:p>
    <w:p w:rsidR="00B418B3" w:rsidRPr="00B418B3" w:rsidRDefault="006402DB" w:rsidP="008A4B9B">
      <w:pPr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br w:type="page"/>
      </w:r>
      <w:r w:rsidR="003105FF">
        <w:rPr>
          <w:rFonts w:ascii="Times New Roman" w:hAnsi="Times New Roman"/>
          <w:b/>
          <w:sz w:val="24"/>
          <w:szCs w:val="24"/>
        </w:rPr>
        <w:lastRenderedPageBreak/>
        <w:t xml:space="preserve">1.  </w:t>
      </w:r>
      <w:r w:rsidR="00F67574" w:rsidRPr="008610C2">
        <w:rPr>
          <w:rFonts w:ascii="Times New Roman" w:hAnsi="Times New Roman"/>
          <w:b/>
          <w:sz w:val="24"/>
          <w:szCs w:val="24"/>
        </w:rPr>
        <w:t>RESUMEN</w:t>
      </w:r>
    </w:p>
    <w:p w:rsidR="00B418B3" w:rsidRPr="008610C2" w:rsidRDefault="00B418B3" w:rsidP="008A4B9B">
      <w:pPr>
        <w:spacing w:before="240" w:line="360" w:lineRule="auto"/>
        <w:jc w:val="both"/>
        <w:rPr>
          <w:rFonts w:ascii="Times New Roman" w:hAnsi="Times New Roman"/>
          <w:sz w:val="24"/>
          <w:szCs w:val="24"/>
        </w:rPr>
      </w:pPr>
      <w:r w:rsidRPr="008610C2">
        <w:rPr>
          <w:rFonts w:ascii="Times New Roman" w:hAnsi="Times New Roman"/>
          <w:sz w:val="24"/>
          <w:szCs w:val="24"/>
        </w:rPr>
        <w:t xml:space="preserve">La calidad </w:t>
      </w:r>
      <w:r>
        <w:rPr>
          <w:rFonts w:ascii="Times New Roman" w:hAnsi="Times New Roman"/>
          <w:sz w:val="24"/>
          <w:szCs w:val="24"/>
        </w:rPr>
        <w:t>higiénica</w:t>
      </w:r>
      <w:r w:rsidRPr="008610C2">
        <w:rPr>
          <w:rFonts w:ascii="Times New Roman" w:hAnsi="Times New Roman"/>
          <w:sz w:val="24"/>
          <w:szCs w:val="24"/>
        </w:rPr>
        <w:t xml:space="preserve"> de los alimentos define la aceptabilidad de un producto, basada en la ausencia, presencia o en la cantidad de microorganismos</w:t>
      </w:r>
      <w:r w:rsidRPr="008610C2">
        <w:rPr>
          <w:rFonts w:ascii="Times New Roman" w:hAnsi="Times New Roman"/>
          <w:b/>
          <w:sz w:val="24"/>
          <w:szCs w:val="24"/>
        </w:rPr>
        <w:t xml:space="preserve"> </w:t>
      </w:r>
      <w:r w:rsidRPr="00B418B3">
        <w:rPr>
          <w:rFonts w:ascii="Times New Roman" w:hAnsi="Times New Roman"/>
          <w:sz w:val="24"/>
          <w:szCs w:val="24"/>
        </w:rPr>
        <w:t>alterantes</w:t>
      </w:r>
      <w:r w:rsidR="001B652B">
        <w:rPr>
          <w:rFonts w:ascii="Times New Roman" w:hAnsi="Times New Roman"/>
          <w:sz w:val="24"/>
          <w:szCs w:val="24"/>
        </w:rPr>
        <w:t>, por lo que l</w:t>
      </w:r>
      <w:r w:rsidRPr="008610C2">
        <w:rPr>
          <w:rFonts w:ascii="Times New Roman" w:hAnsi="Times New Roman"/>
          <w:sz w:val="24"/>
          <w:szCs w:val="24"/>
        </w:rPr>
        <w:t>a ingesta de alimentos que no reúnen la c</w:t>
      </w:r>
      <w:r>
        <w:rPr>
          <w:rFonts w:ascii="Times New Roman" w:hAnsi="Times New Roman"/>
          <w:sz w:val="24"/>
          <w:szCs w:val="24"/>
        </w:rPr>
        <w:t xml:space="preserve">alidad e inocuidad apropiadas </w:t>
      </w:r>
      <w:r w:rsidRPr="008610C2">
        <w:rPr>
          <w:rFonts w:ascii="Times New Roman" w:hAnsi="Times New Roman"/>
          <w:sz w:val="24"/>
          <w:szCs w:val="24"/>
        </w:rPr>
        <w:t>frecuente</w:t>
      </w:r>
      <w:r>
        <w:rPr>
          <w:rFonts w:ascii="Times New Roman" w:hAnsi="Times New Roman"/>
          <w:sz w:val="24"/>
          <w:szCs w:val="24"/>
        </w:rPr>
        <w:t xml:space="preserve">mente  </w:t>
      </w:r>
      <w:r w:rsidR="00BF42C8">
        <w:rPr>
          <w:rFonts w:ascii="Times New Roman" w:hAnsi="Times New Roman"/>
          <w:sz w:val="24"/>
          <w:szCs w:val="24"/>
        </w:rPr>
        <w:t>provoca</w:t>
      </w:r>
      <w:r>
        <w:rPr>
          <w:rFonts w:ascii="Times New Roman" w:hAnsi="Times New Roman"/>
          <w:sz w:val="24"/>
          <w:szCs w:val="24"/>
        </w:rPr>
        <w:t xml:space="preserve"> </w:t>
      </w:r>
      <w:r w:rsidRPr="008610C2">
        <w:rPr>
          <w:rFonts w:ascii="Times New Roman" w:hAnsi="Times New Roman"/>
          <w:sz w:val="24"/>
          <w:szCs w:val="24"/>
        </w:rPr>
        <w:t xml:space="preserve"> diversas enfermedades </w:t>
      </w:r>
      <w:r w:rsidR="00BF42C8">
        <w:rPr>
          <w:rFonts w:ascii="Times New Roman" w:hAnsi="Times New Roman"/>
          <w:sz w:val="24"/>
          <w:szCs w:val="24"/>
        </w:rPr>
        <w:t xml:space="preserve"> conocidas como </w:t>
      </w:r>
      <w:r w:rsidRPr="008610C2">
        <w:rPr>
          <w:rFonts w:ascii="Times New Roman" w:hAnsi="Times New Roman"/>
          <w:sz w:val="24"/>
          <w:szCs w:val="24"/>
        </w:rPr>
        <w:t xml:space="preserve">ETA </w:t>
      </w:r>
      <w:r w:rsidR="0072492F">
        <w:rPr>
          <w:rFonts w:ascii="Times New Roman" w:hAnsi="Times New Roman"/>
          <w:sz w:val="24"/>
          <w:szCs w:val="24"/>
        </w:rPr>
        <w:t xml:space="preserve"> (enfermedades transmitidas por alimentos). </w:t>
      </w:r>
      <w:r w:rsidR="007031F3">
        <w:rPr>
          <w:rFonts w:ascii="Times New Roman" w:hAnsi="Times New Roman"/>
          <w:sz w:val="24"/>
          <w:szCs w:val="24"/>
        </w:rPr>
        <w:t xml:space="preserve"> E</w:t>
      </w:r>
      <w:r w:rsidR="007031F3" w:rsidRPr="008610C2">
        <w:rPr>
          <w:rFonts w:ascii="Times New Roman" w:hAnsi="Times New Roman"/>
          <w:sz w:val="24"/>
          <w:szCs w:val="24"/>
        </w:rPr>
        <w:t>n México, las enfermedades gastrointestinales son una de las primeras causas de consulta médica y también de las primeras causas de muerte</w:t>
      </w:r>
      <w:r w:rsidR="007031F3">
        <w:rPr>
          <w:rFonts w:ascii="Times New Roman" w:hAnsi="Times New Roman"/>
          <w:sz w:val="24"/>
          <w:szCs w:val="24"/>
        </w:rPr>
        <w:t xml:space="preserve">. </w:t>
      </w:r>
      <w:r w:rsidR="007031F3" w:rsidRPr="008610C2">
        <w:rPr>
          <w:rFonts w:ascii="Times New Roman" w:hAnsi="Times New Roman"/>
          <w:sz w:val="24"/>
          <w:szCs w:val="24"/>
        </w:rPr>
        <w:t xml:space="preserve">Es imperativo establecer la calidad </w:t>
      </w:r>
      <w:r w:rsidR="007031F3">
        <w:rPr>
          <w:rFonts w:ascii="Times New Roman" w:hAnsi="Times New Roman"/>
          <w:sz w:val="24"/>
          <w:szCs w:val="24"/>
        </w:rPr>
        <w:t>higiénica</w:t>
      </w:r>
      <w:r w:rsidR="007031F3" w:rsidRPr="008610C2">
        <w:rPr>
          <w:rFonts w:ascii="Times New Roman" w:hAnsi="Times New Roman"/>
          <w:sz w:val="24"/>
          <w:szCs w:val="24"/>
        </w:rPr>
        <w:t xml:space="preserve"> de los alimentos como elemento en la determinación de su inocuidad, sobre todo de aquellos productos que son consumidos cotidianamente</w:t>
      </w:r>
      <w:r w:rsidR="007031F3">
        <w:rPr>
          <w:rFonts w:ascii="Times New Roman" w:hAnsi="Times New Roman"/>
          <w:sz w:val="24"/>
          <w:szCs w:val="24"/>
        </w:rPr>
        <w:t xml:space="preserve">. </w:t>
      </w:r>
      <w:r w:rsidR="007D30C3">
        <w:rPr>
          <w:rFonts w:ascii="Times New Roman" w:hAnsi="Times New Roman"/>
          <w:sz w:val="24"/>
          <w:szCs w:val="24"/>
        </w:rPr>
        <w:t>L</w:t>
      </w:r>
      <w:r w:rsidR="007D30C3" w:rsidRPr="008610C2">
        <w:rPr>
          <w:rFonts w:ascii="Times New Roman" w:hAnsi="Times New Roman"/>
          <w:sz w:val="24"/>
          <w:szCs w:val="24"/>
        </w:rPr>
        <w:t xml:space="preserve">os grupos de alimentos que, en la mayoría de los casos, están implicados en los brotes de ETA son principalmente, </w:t>
      </w:r>
      <w:r w:rsidR="007D30C3">
        <w:rPr>
          <w:rFonts w:ascii="Times New Roman" w:hAnsi="Times New Roman"/>
          <w:sz w:val="24"/>
          <w:szCs w:val="24"/>
        </w:rPr>
        <w:t xml:space="preserve">lácteos, </w:t>
      </w:r>
      <w:r w:rsidR="007D30C3" w:rsidRPr="008610C2">
        <w:rPr>
          <w:rFonts w:ascii="Times New Roman" w:hAnsi="Times New Roman"/>
          <w:sz w:val="24"/>
          <w:szCs w:val="24"/>
        </w:rPr>
        <w:t xml:space="preserve"> huevo</w:t>
      </w:r>
      <w:r w:rsidR="001B652B">
        <w:rPr>
          <w:rFonts w:ascii="Times New Roman" w:hAnsi="Times New Roman"/>
          <w:sz w:val="24"/>
          <w:szCs w:val="24"/>
        </w:rPr>
        <w:t>, carne y</w:t>
      </w:r>
      <w:r w:rsidR="007D30C3">
        <w:rPr>
          <w:rFonts w:ascii="Times New Roman" w:hAnsi="Times New Roman"/>
          <w:sz w:val="24"/>
          <w:szCs w:val="24"/>
        </w:rPr>
        <w:t xml:space="preserve"> </w:t>
      </w:r>
      <w:r w:rsidR="007D30C3" w:rsidRPr="008610C2">
        <w:rPr>
          <w:rFonts w:ascii="Times New Roman" w:hAnsi="Times New Roman"/>
          <w:sz w:val="24"/>
          <w:szCs w:val="24"/>
        </w:rPr>
        <w:t>los productos cárnicos</w:t>
      </w:r>
      <w:r w:rsidR="006A2F21" w:rsidRPr="008610C2">
        <w:rPr>
          <w:rFonts w:ascii="Times New Roman" w:hAnsi="Times New Roman"/>
          <w:sz w:val="24"/>
          <w:szCs w:val="24"/>
        </w:rPr>
        <w:t>.</w:t>
      </w:r>
      <w:r w:rsidR="006A2F21">
        <w:rPr>
          <w:rFonts w:ascii="Times New Roman" w:hAnsi="Times New Roman"/>
          <w:sz w:val="24"/>
          <w:szCs w:val="24"/>
        </w:rPr>
        <w:t xml:space="preserve"> </w:t>
      </w:r>
      <w:r w:rsidR="000C548A">
        <w:rPr>
          <w:rFonts w:ascii="Times New Roman" w:hAnsi="Times New Roman"/>
          <w:sz w:val="24"/>
          <w:szCs w:val="24"/>
        </w:rPr>
        <w:t>E</w:t>
      </w:r>
      <w:r w:rsidR="001B652B">
        <w:rPr>
          <w:rFonts w:ascii="Times New Roman" w:hAnsi="Times New Roman"/>
          <w:sz w:val="24"/>
          <w:szCs w:val="24"/>
        </w:rPr>
        <w:t>n este sentido</w:t>
      </w:r>
      <w:r w:rsidR="00584093">
        <w:rPr>
          <w:rFonts w:ascii="Times New Roman" w:hAnsi="Times New Roman"/>
          <w:sz w:val="24"/>
          <w:szCs w:val="24"/>
        </w:rPr>
        <w:t>, l</w:t>
      </w:r>
      <w:r w:rsidR="007031F3">
        <w:rPr>
          <w:rFonts w:ascii="Times New Roman" w:hAnsi="Times New Roman"/>
          <w:sz w:val="24"/>
          <w:szCs w:val="24"/>
        </w:rPr>
        <w:t xml:space="preserve">a carne de cerdo es </w:t>
      </w:r>
      <w:r w:rsidR="001B652B">
        <w:rPr>
          <w:rFonts w:ascii="Times New Roman" w:hAnsi="Times New Roman"/>
          <w:sz w:val="24"/>
          <w:szCs w:val="24"/>
        </w:rPr>
        <w:t xml:space="preserve">una </w:t>
      </w:r>
      <w:r w:rsidR="007031F3">
        <w:rPr>
          <w:rFonts w:ascii="Times New Roman" w:hAnsi="Times New Roman"/>
          <w:sz w:val="24"/>
          <w:szCs w:val="24"/>
        </w:rPr>
        <w:t xml:space="preserve">de </w:t>
      </w:r>
      <w:r w:rsidR="001B652B">
        <w:rPr>
          <w:rFonts w:ascii="Times New Roman" w:hAnsi="Times New Roman"/>
          <w:sz w:val="24"/>
          <w:szCs w:val="24"/>
        </w:rPr>
        <w:t xml:space="preserve">las de </w:t>
      </w:r>
      <w:r w:rsidR="007031F3">
        <w:rPr>
          <w:rFonts w:ascii="Times New Roman" w:hAnsi="Times New Roman"/>
          <w:sz w:val="24"/>
          <w:szCs w:val="24"/>
        </w:rPr>
        <w:t>mayor consumo mundial. E</w:t>
      </w:r>
      <w:r w:rsidR="001B652B">
        <w:rPr>
          <w:rFonts w:ascii="Times New Roman" w:hAnsi="Times New Roman"/>
          <w:sz w:val="24"/>
          <w:szCs w:val="24"/>
        </w:rPr>
        <w:t>n México, es una de las</w:t>
      </w:r>
      <w:r w:rsidR="007031F3" w:rsidRPr="008610C2">
        <w:rPr>
          <w:rFonts w:ascii="Times New Roman" w:hAnsi="Times New Roman"/>
          <w:sz w:val="24"/>
          <w:szCs w:val="24"/>
        </w:rPr>
        <w:t xml:space="preserve"> carne</w:t>
      </w:r>
      <w:r w:rsidR="001B652B">
        <w:rPr>
          <w:rFonts w:ascii="Times New Roman" w:hAnsi="Times New Roman"/>
          <w:sz w:val="24"/>
          <w:szCs w:val="24"/>
        </w:rPr>
        <w:t>s</w:t>
      </w:r>
      <w:r w:rsidR="007031F3" w:rsidRPr="008610C2">
        <w:rPr>
          <w:rFonts w:ascii="Times New Roman" w:hAnsi="Times New Roman"/>
          <w:sz w:val="24"/>
          <w:szCs w:val="24"/>
        </w:rPr>
        <w:t xml:space="preserve"> preferida</w:t>
      </w:r>
      <w:r w:rsidR="001B652B">
        <w:rPr>
          <w:rFonts w:ascii="Times New Roman" w:hAnsi="Times New Roman"/>
          <w:sz w:val="24"/>
          <w:szCs w:val="24"/>
        </w:rPr>
        <w:t>s</w:t>
      </w:r>
      <w:r w:rsidR="007031F3" w:rsidRPr="008610C2">
        <w:rPr>
          <w:rFonts w:ascii="Times New Roman" w:hAnsi="Times New Roman"/>
          <w:sz w:val="24"/>
          <w:szCs w:val="24"/>
        </w:rPr>
        <w:t>, reflejo de ello es la adaptación que tie</w:t>
      </w:r>
      <w:r w:rsidR="007031F3">
        <w:rPr>
          <w:rFonts w:ascii="Times New Roman" w:hAnsi="Times New Roman"/>
          <w:sz w:val="24"/>
          <w:szCs w:val="24"/>
        </w:rPr>
        <w:t>ne en todas las cocinas locales, estando presente en diversos platillos</w:t>
      </w:r>
      <w:r w:rsidR="00F05FBA">
        <w:rPr>
          <w:rFonts w:ascii="Times New Roman" w:hAnsi="Times New Roman"/>
          <w:sz w:val="24"/>
          <w:szCs w:val="24"/>
        </w:rPr>
        <w:t>, dentro de estos, los embutidos, los cuales</w:t>
      </w:r>
      <w:r w:rsidR="007031F3">
        <w:rPr>
          <w:rFonts w:ascii="Times New Roman" w:hAnsi="Times New Roman"/>
          <w:sz w:val="24"/>
          <w:szCs w:val="24"/>
        </w:rPr>
        <w:t xml:space="preserve"> tuvieron </w:t>
      </w:r>
      <w:r w:rsidR="006A2F21">
        <w:rPr>
          <w:rFonts w:ascii="Times New Roman" w:hAnsi="Times New Roman"/>
          <w:sz w:val="24"/>
          <w:szCs w:val="24"/>
        </w:rPr>
        <w:t>gran arraigo</w:t>
      </w:r>
      <w:r w:rsidR="007031F3">
        <w:rPr>
          <w:rFonts w:ascii="Times New Roman" w:hAnsi="Times New Roman"/>
          <w:sz w:val="24"/>
          <w:szCs w:val="24"/>
        </w:rPr>
        <w:t xml:space="preserve"> en  la historia de la gastronomía mexicana</w:t>
      </w:r>
      <w:r w:rsidR="006A2F21">
        <w:rPr>
          <w:rFonts w:ascii="Times New Roman" w:hAnsi="Times New Roman"/>
          <w:sz w:val="24"/>
          <w:szCs w:val="24"/>
        </w:rPr>
        <w:t>,</w:t>
      </w:r>
      <w:r w:rsidR="007031F3">
        <w:rPr>
          <w:rFonts w:ascii="Times New Roman" w:hAnsi="Times New Roman"/>
          <w:sz w:val="24"/>
          <w:szCs w:val="24"/>
        </w:rPr>
        <w:t xml:space="preserve"> </w:t>
      </w:r>
      <w:r w:rsidR="000F6ECD">
        <w:rPr>
          <w:rFonts w:ascii="Times New Roman" w:hAnsi="Times New Roman"/>
          <w:sz w:val="24"/>
          <w:szCs w:val="24"/>
        </w:rPr>
        <w:t xml:space="preserve">así como </w:t>
      </w:r>
      <w:r w:rsidR="007031F3">
        <w:rPr>
          <w:rFonts w:ascii="Times New Roman" w:hAnsi="Times New Roman"/>
          <w:sz w:val="24"/>
          <w:szCs w:val="24"/>
        </w:rPr>
        <w:t>en la producción y consumo actual. P</w:t>
      </w:r>
      <w:r w:rsidR="006A2F21">
        <w:rPr>
          <w:rFonts w:ascii="Times New Roman" w:hAnsi="Times New Roman"/>
          <w:sz w:val="24"/>
          <w:szCs w:val="24"/>
        </w:rPr>
        <w:t xml:space="preserve">rueba de </w:t>
      </w:r>
      <w:r w:rsidR="00584093">
        <w:rPr>
          <w:rFonts w:ascii="Times New Roman" w:hAnsi="Times New Roman"/>
          <w:sz w:val="24"/>
          <w:szCs w:val="24"/>
        </w:rPr>
        <w:t xml:space="preserve">lo anterior </w:t>
      </w:r>
      <w:r w:rsidR="007031F3">
        <w:rPr>
          <w:rFonts w:ascii="Times New Roman" w:hAnsi="Times New Roman"/>
          <w:sz w:val="24"/>
          <w:szCs w:val="24"/>
        </w:rPr>
        <w:t>es la popularidad que tienen é</w:t>
      </w:r>
      <w:r w:rsidR="006A2F21">
        <w:rPr>
          <w:rFonts w:ascii="Times New Roman" w:hAnsi="Times New Roman"/>
          <w:sz w:val="24"/>
          <w:szCs w:val="24"/>
        </w:rPr>
        <w:t xml:space="preserve">stos en toda la República Mexicana, </w:t>
      </w:r>
      <w:r w:rsidR="001B652B">
        <w:rPr>
          <w:rFonts w:ascii="Times New Roman" w:hAnsi="Times New Roman"/>
          <w:sz w:val="24"/>
          <w:szCs w:val="24"/>
        </w:rPr>
        <w:t xml:space="preserve">y específicamente </w:t>
      </w:r>
      <w:r w:rsidR="006A2F21">
        <w:rPr>
          <w:rFonts w:ascii="Times New Roman" w:hAnsi="Times New Roman"/>
          <w:sz w:val="24"/>
          <w:szCs w:val="24"/>
        </w:rPr>
        <w:t xml:space="preserve">en </w:t>
      </w:r>
      <w:r w:rsidR="007031F3">
        <w:rPr>
          <w:rFonts w:ascii="Times New Roman" w:hAnsi="Times New Roman"/>
          <w:sz w:val="24"/>
          <w:szCs w:val="24"/>
        </w:rPr>
        <w:t xml:space="preserve">la ciudad de </w:t>
      </w:r>
      <w:r w:rsidR="006A2F21">
        <w:rPr>
          <w:rFonts w:ascii="Times New Roman" w:hAnsi="Times New Roman"/>
          <w:sz w:val="24"/>
          <w:szCs w:val="24"/>
        </w:rPr>
        <w:t>Toluca, que se ha distinguido por su producción de chorizos</w:t>
      </w:r>
      <w:r w:rsidR="000F6ECD">
        <w:rPr>
          <w:rFonts w:ascii="Times New Roman" w:hAnsi="Times New Roman"/>
          <w:sz w:val="24"/>
          <w:szCs w:val="24"/>
        </w:rPr>
        <w:t xml:space="preserve">, sin </w:t>
      </w:r>
      <w:r w:rsidR="001B652B">
        <w:rPr>
          <w:rFonts w:ascii="Times New Roman" w:hAnsi="Times New Roman"/>
          <w:sz w:val="24"/>
          <w:szCs w:val="24"/>
        </w:rPr>
        <w:t>e</w:t>
      </w:r>
      <w:r w:rsidR="000F6ECD">
        <w:rPr>
          <w:rFonts w:ascii="Times New Roman" w:hAnsi="Times New Roman"/>
          <w:sz w:val="24"/>
          <w:szCs w:val="24"/>
        </w:rPr>
        <w:t>mbargo, no se tienen estudios profundos respecto a la calidad higiénica de estos, por lo que a</w:t>
      </w:r>
      <w:r w:rsidR="006A2F21">
        <w:rPr>
          <w:rFonts w:ascii="Times New Roman" w:hAnsi="Times New Roman"/>
          <w:sz w:val="24"/>
          <w:szCs w:val="24"/>
        </w:rPr>
        <w:t>l ser un producto tradicional de la región es necesario determinar su calidad higiénica para proporcionar una seguridad alimentaria a los consumidores</w:t>
      </w:r>
      <w:r w:rsidR="000F6ECD">
        <w:rPr>
          <w:rFonts w:ascii="Times New Roman" w:hAnsi="Times New Roman"/>
          <w:sz w:val="24"/>
          <w:szCs w:val="24"/>
        </w:rPr>
        <w:t>,</w:t>
      </w:r>
      <w:r w:rsidR="006A2F21">
        <w:rPr>
          <w:rFonts w:ascii="Times New Roman" w:hAnsi="Times New Roman"/>
          <w:sz w:val="24"/>
          <w:szCs w:val="24"/>
        </w:rPr>
        <w:t xml:space="preserve"> </w:t>
      </w:r>
      <w:r w:rsidR="000F6ECD">
        <w:rPr>
          <w:rFonts w:ascii="Times New Roman" w:hAnsi="Times New Roman"/>
          <w:sz w:val="24"/>
          <w:szCs w:val="24"/>
        </w:rPr>
        <w:t>c</w:t>
      </w:r>
      <w:r w:rsidR="006A2F21">
        <w:rPr>
          <w:rFonts w:ascii="Times New Roman" w:hAnsi="Times New Roman"/>
          <w:sz w:val="24"/>
          <w:szCs w:val="24"/>
        </w:rPr>
        <w:t xml:space="preserve">ontribuyendo a su caracterización y </w:t>
      </w:r>
      <w:r w:rsidR="009925C7">
        <w:rPr>
          <w:rFonts w:ascii="Times New Roman" w:hAnsi="Times New Roman"/>
          <w:sz w:val="24"/>
          <w:szCs w:val="24"/>
        </w:rPr>
        <w:t>con ello un</w:t>
      </w:r>
      <w:r w:rsidR="00A87511">
        <w:rPr>
          <w:rFonts w:ascii="Times New Roman" w:hAnsi="Times New Roman"/>
          <w:sz w:val="24"/>
          <w:szCs w:val="24"/>
        </w:rPr>
        <w:t xml:space="preserve"> </w:t>
      </w:r>
      <w:r w:rsidRPr="008610C2">
        <w:rPr>
          <w:rFonts w:ascii="Times New Roman" w:hAnsi="Times New Roman"/>
          <w:sz w:val="24"/>
          <w:szCs w:val="24"/>
        </w:rPr>
        <w:t>fomen</w:t>
      </w:r>
      <w:r w:rsidR="006A2F21">
        <w:rPr>
          <w:rFonts w:ascii="Times New Roman" w:hAnsi="Times New Roman"/>
          <w:sz w:val="24"/>
          <w:szCs w:val="24"/>
        </w:rPr>
        <w:t>to</w:t>
      </w:r>
      <w:r w:rsidR="00A87511">
        <w:rPr>
          <w:rFonts w:ascii="Times New Roman" w:hAnsi="Times New Roman"/>
          <w:sz w:val="24"/>
          <w:szCs w:val="24"/>
        </w:rPr>
        <w:t xml:space="preserve"> a su</w:t>
      </w:r>
      <w:r w:rsidRPr="008610C2">
        <w:rPr>
          <w:rFonts w:ascii="Times New Roman" w:hAnsi="Times New Roman"/>
          <w:sz w:val="24"/>
          <w:szCs w:val="24"/>
        </w:rPr>
        <w:t xml:space="preserve"> consumo</w:t>
      </w:r>
      <w:r w:rsidR="00A87511">
        <w:rPr>
          <w:rFonts w:ascii="Times New Roman" w:hAnsi="Times New Roman"/>
          <w:sz w:val="24"/>
          <w:szCs w:val="24"/>
        </w:rPr>
        <w:t xml:space="preserve"> </w:t>
      </w:r>
      <w:r w:rsidRPr="008610C2">
        <w:rPr>
          <w:rFonts w:ascii="Times New Roman" w:hAnsi="Times New Roman"/>
          <w:sz w:val="24"/>
          <w:szCs w:val="24"/>
        </w:rPr>
        <w:t xml:space="preserve">para </w:t>
      </w:r>
      <w:r w:rsidR="00A87511">
        <w:rPr>
          <w:rFonts w:ascii="Times New Roman" w:hAnsi="Times New Roman"/>
          <w:sz w:val="24"/>
          <w:szCs w:val="24"/>
        </w:rPr>
        <w:t xml:space="preserve"> así </w:t>
      </w:r>
      <w:r w:rsidRPr="008610C2">
        <w:rPr>
          <w:rFonts w:ascii="Times New Roman" w:hAnsi="Times New Roman"/>
          <w:sz w:val="24"/>
          <w:szCs w:val="24"/>
        </w:rPr>
        <w:t>ampliar su comercialización más allá del ámbito  local</w:t>
      </w:r>
      <w:r w:rsidR="000F6ECD">
        <w:rPr>
          <w:rFonts w:ascii="Times New Roman" w:hAnsi="Times New Roman"/>
          <w:sz w:val="24"/>
          <w:szCs w:val="24"/>
        </w:rPr>
        <w:t>, po</w:t>
      </w:r>
      <w:r w:rsidR="00B74115">
        <w:rPr>
          <w:rFonts w:ascii="Times New Roman" w:hAnsi="Times New Roman"/>
          <w:sz w:val="24"/>
          <w:szCs w:val="24"/>
        </w:rPr>
        <w:t>r</w:t>
      </w:r>
      <w:r w:rsidR="000F6ECD">
        <w:rPr>
          <w:rFonts w:ascii="Times New Roman" w:hAnsi="Times New Roman"/>
          <w:sz w:val="24"/>
          <w:szCs w:val="24"/>
        </w:rPr>
        <w:t xml:space="preserve"> lo cual el objetivo del presente estudio es llevar a cabo</w:t>
      </w:r>
      <w:r w:rsidR="001B652B">
        <w:rPr>
          <w:rFonts w:ascii="Times New Roman" w:hAnsi="Times New Roman"/>
          <w:sz w:val="24"/>
          <w:szCs w:val="24"/>
        </w:rPr>
        <w:t xml:space="preserve"> un aná</w:t>
      </w:r>
      <w:r w:rsidR="000F6ECD">
        <w:rPr>
          <w:rFonts w:ascii="Times New Roman" w:hAnsi="Times New Roman"/>
          <w:sz w:val="24"/>
          <w:szCs w:val="24"/>
        </w:rPr>
        <w:t>lisis fisicoquímico y microbiológico para la determinación de la calidad higiénica del chorizo rojo tradicional de Toluca</w:t>
      </w:r>
      <w:r w:rsidRPr="008610C2">
        <w:rPr>
          <w:rFonts w:ascii="Times New Roman" w:hAnsi="Times New Roman"/>
          <w:sz w:val="24"/>
          <w:szCs w:val="24"/>
        </w:rPr>
        <w:t xml:space="preserve">. </w:t>
      </w:r>
    </w:p>
    <w:p w:rsidR="00AB33D8" w:rsidRDefault="00AB33D8" w:rsidP="008A4B9B">
      <w:pPr>
        <w:spacing w:before="240" w:line="360" w:lineRule="auto"/>
        <w:rPr>
          <w:rFonts w:ascii="Times New Roman" w:hAnsi="Times New Roman"/>
          <w:b/>
          <w:sz w:val="24"/>
          <w:szCs w:val="24"/>
        </w:rPr>
      </w:pPr>
    </w:p>
    <w:p w:rsidR="008C043F" w:rsidRDefault="00AB33D8" w:rsidP="00CD7CFF">
      <w:pPr>
        <w:spacing w:before="240" w:line="360" w:lineRule="auto"/>
        <w:rPr>
          <w:rFonts w:ascii="Times New Roman" w:hAnsi="Times New Roman"/>
        </w:rPr>
      </w:pPr>
      <w:r>
        <w:rPr>
          <w:rFonts w:ascii="Times New Roman" w:hAnsi="Times New Roman"/>
          <w:b/>
          <w:sz w:val="24"/>
          <w:szCs w:val="24"/>
        </w:rPr>
        <w:t xml:space="preserve">Palabras clave: </w:t>
      </w:r>
      <w:r w:rsidR="004136CF">
        <w:rPr>
          <w:rFonts w:ascii="Times New Roman" w:hAnsi="Times New Roman"/>
          <w:i/>
          <w:sz w:val="24"/>
          <w:szCs w:val="24"/>
        </w:rPr>
        <w:t>Calidad higiénica, c</w:t>
      </w:r>
      <w:r>
        <w:rPr>
          <w:rFonts w:ascii="Times New Roman" w:hAnsi="Times New Roman"/>
          <w:i/>
          <w:sz w:val="24"/>
          <w:szCs w:val="24"/>
        </w:rPr>
        <w:t>horizo rojo, e</w:t>
      </w:r>
      <w:r w:rsidR="001C337D">
        <w:rPr>
          <w:rFonts w:ascii="Times New Roman" w:hAnsi="Times New Roman"/>
          <w:i/>
          <w:sz w:val="24"/>
          <w:szCs w:val="24"/>
        </w:rPr>
        <w:t>mbutidos tradicionales</w:t>
      </w:r>
      <w:bookmarkStart w:id="0" w:name="_GoBack"/>
      <w:bookmarkEnd w:id="0"/>
    </w:p>
    <w:sectPr w:rsidR="008C043F" w:rsidSect="00FA56E0">
      <w:pgSz w:w="12240" w:h="15840"/>
      <w:pgMar w:top="1440" w:right="1325" w:bottom="1440" w:left="1440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01153" w:rsidRDefault="00C01153" w:rsidP="00367318">
      <w:pPr>
        <w:spacing w:after="0" w:line="240" w:lineRule="auto"/>
      </w:pPr>
      <w:r>
        <w:separator/>
      </w:r>
    </w:p>
  </w:endnote>
  <w:endnote w:type="continuationSeparator" w:id="0">
    <w:p w:rsidR="00C01153" w:rsidRDefault="00C01153" w:rsidP="003673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3482" w:rsidRPr="00D410C0" w:rsidRDefault="00EE3482">
    <w:pPr>
      <w:pStyle w:val="Piedepgina"/>
      <w:jc w:val="right"/>
      <w:rPr>
        <w:rFonts w:ascii="Times New Roman" w:hAnsi="Times New Roman"/>
      </w:rPr>
    </w:pPr>
    <w:r w:rsidRPr="00D410C0">
      <w:rPr>
        <w:rFonts w:ascii="Times New Roman" w:hAnsi="Times New Roman"/>
      </w:rPr>
      <w:fldChar w:fldCharType="begin"/>
    </w:r>
    <w:r w:rsidRPr="00D410C0">
      <w:rPr>
        <w:rFonts w:ascii="Times New Roman" w:hAnsi="Times New Roman"/>
      </w:rPr>
      <w:instrText>PAGE   \* MERGEFORMAT</w:instrText>
    </w:r>
    <w:r w:rsidRPr="00D410C0">
      <w:rPr>
        <w:rFonts w:ascii="Times New Roman" w:hAnsi="Times New Roman"/>
      </w:rPr>
      <w:fldChar w:fldCharType="separate"/>
    </w:r>
    <w:r w:rsidR="00CD7CFF" w:rsidRPr="00CD7CFF">
      <w:rPr>
        <w:rFonts w:ascii="Times New Roman" w:hAnsi="Times New Roman"/>
        <w:noProof/>
        <w:lang w:val="es-ES"/>
      </w:rPr>
      <w:t>2</w:t>
    </w:r>
    <w:r w:rsidRPr="00D410C0">
      <w:rPr>
        <w:rFonts w:ascii="Times New Roman" w:hAnsi="Times New Roman"/>
      </w:rPr>
      <w:fldChar w:fldCharType="end"/>
    </w:r>
  </w:p>
  <w:p w:rsidR="00EE3482" w:rsidRDefault="00EE348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3482" w:rsidRDefault="00EE3482" w:rsidP="00CB6138">
    <w:pPr>
      <w:pStyle w:val="Piedepgina"/>
    </w:pPr>
  </w:p>
  <w:p w:rsidR="00EE3482" w:rsidRDefault="00EE348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01153" w:rsidRDefault="00C01153" w:rsidP="00367318">
      <w:pPr>
        <w:spacing w:after="0" w:line="240" w:lineRule="auto"/>
      </w:pPr>
      <w:r>
        <w:separator/>
      </w:r>
    </w:p>
  </w:footnote>
  <w:footnote w:type="continuationSeparator" w:id="0">
    <w:p w:rsidR="00C01153" w:rsidRDefault="00C01153" w:rsidP="0036731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171630"/>
    <w:multiLevelType w:val="hybridMultilevel"/>
    <w:tmpl w:val="B5BC76E6"/>
    <w:lvl w:ilvl="0" w:tplc="07164EB8">
      <w:start w:val="13"/>
      <w:numFmt w:val="bullet"/>
      <w:lvlText w:val="-"/>
      <w:lvlJc w:val="left"/>
      <w:pPr>
        <w:ind w:left="360" w:hanging="360"/>
      </w:pPr>
      <w:rPr>
        <w:rFonts w:ascii="Arial" w:eastAsia="Calibri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2634AC3"/>
    <w:multiLevelType w:val="multilevel"/>
    <w:tmpl w:val="C2B88F22"/>
    <w:lvl w:ilvl="0">
      <w:start w:val="5"/>
      <w:numFmt w:val="decimal"/>
      <w:lvlText w:val="%1"/>
      <w:lvlJc w:val="left"/>
      <w:pPr>
        <w:ind w:left="660" w:hanging="660"/>
      </w:pPr>
      <w:rPr>
        <w:rFonts w:hint="default"/>
        <w:u w:val="none"/>
      </w:rPr>
    </w:lvl>
    <w:lvl w:ilvl="1">
      <w:start w:val="4"/>
      <w:numFmt w:val="decimal"/>
      <w:lvlText w:val="%1.%2"/>
      <w:lvlJc w:val="left"/>
      <w:pPr>
        <w:ind w:left="900" w:hanging="660"/>
      </w:pPr>
      <w:rPr>
        <w:rFonts w:hint="default"/>
        <w:u w:val="none"/>
      </w:rPr>
    </w:lvl>
    <w:lvl w:ilvl="2">
      <w:start w:val="2"/>
      <w:numFmt w:val="decimal"/>
      <w:lvlText w:val="%1.%2.%3"/>
      <w:lvlJc w:val="left"/>
      <w:pPr>
        <w:ind w:left="1200" w:hanging="720"/>
      </w:pPr>
      <w:rPr>
        <w:rFonts w:hint="default"/>
        <w:u w:val="none"/>
      </w:rPr>
    </w:lvl>
    <w:lvl w:ilvl="3">
      <w:start w:val="1"/>
      <w:numFmt w:val="decimal"/>
      <w:lvlText w:val="%1.%2.%3.%4"/>
      <w:lvlJc w:val="left"/>
      <w:pPr>
        <w:ind w:left="1440" w:hanging="720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ind w:left="204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ind w:left="2280" w:hanging="108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ind w:left="288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ind w:left="3120" w:hanging="144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3720" w:hanging="1800"/>
      </w:pPr>
      <w:rPr>
        <w:rFonts w:hint="default"/>
        <w:u w:val="none"/>
      </w:rPr>
    </w:lvl>
  </w:abstractNum>
  <w:abstractNum w:abstractNumId="2">
    <w:nsid w:val="065F09FA"/>
    <w:multiLevelType w:val="hybridMultilevel"/>
    <w:tmpl w:val="E93AEDFA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07591A1E"/>
    <w:multiLevelType w:val="hybridMultilevel"/>
    <w:tmpl w:val="29FE42BA"/>
    <w:lvl w:ilvl="0" w:tplc="A32C77B6">
      <w:start w:val="13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9DE3D51"/>
    <w:multiLevelType w:val="hybridMultilevel"/>
    <w:tmpl w:val="C782451A"/>
    <w:lvl w:ilvl="0" w:tplc="EEB09A10">
      <w:start w:val="1"/>
      <w:numFmt w:val="lowerLetter"/>
      <w:lvlText w:val="%1."/>
      <w:lvlJc w:val="left"/>
      <w:pPr>
        <w:ind w:left="720" w:hanging="360"/>
      </w:pPr>
      <w:rPr>
        <w:rFonts w:hint="default"/>
        <w:i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BE74E73"/>
    <w:multiLevelType w:val="hybridMultilevel"/>
    <w:tmpl w:val="B6CE8592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C0B4443"/>
    <w:multiLevelType w:val="multilevel"/>
    <w:tmpl w:val="DDD0096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">
    <w:nsid w:val="10B531E7"/>
    <w:multiLevelType w:val="hybridMultilevel"/>
    <w:tmpl w:val="51AEE106"/>
    <w:lvl w:ilvl="0" w:tplc="07164EB8">
      <w:start w:val="13"/>
      <w:numFmt w:val="bullet"/>
      <w:lvlText w:val="-"/>
      <w:lvlJc w:val="left"/>
      <w:pPr>
        <w:ind w:left="360" w:hanging="360"/>
      </w:pPr>
      <w:rPr>
        <w:rFonts w:ascii="Arial" w:eastAsia="Calibri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14F64E5B"/>
    <w:multiLevelType w:val="hybridMultilevel"/>
    <w:tmpl w:val="9B36E044"/>
    <w:lvl w:ilvl="0" w:tplc="07164EB8">
      <w:start w:val="13"/>
      <w:numFmt w:val="bullet"/>
      <w:lvlText w:val="-"/>
      <w:lvlJc w:val="left"/>
      <w:pPr>
        <w:ind w:left="360" w:hanging="360"/>
      </w:pPr>
      <w:rPr>
        <w:rFonts w:ascii="Arial" w:eastAsia="Calibri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154109C3"/>
    <w:multiLevelType w:val="hybridMultilevel"/>
    <w:tmpl w:val="52B6833C"/>
    <w:lvl w:ilvl="0" w:tplc="07164EB8">
      <w:start w:val="13"/>
      <w:numFmt w:val="bullet"/>
      <w:lvlText w:val="-"/>
      <w:lvlJc w:val="left"/>
      <w:pPr>
        <w:ind w:left="360" w:hanging="360"/>
      </w:pPr>
      <w:rPr>
        <w:rFonts w:ascii="Arial" w:eastAsia="Calibri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16127423"/>
    <w:multiLevelType w:val="hybridMultilevel"/>
    <w:tmpl w:val="6422CCE6"/>
    <w:lvl w:ilvl="0" w:tplc="07164EB8">
      <w:start w:val="13"/>
      <w:numFmt w:val="bullet"/>
      <w:lvlText w:val="-"/>
      <w:lvlJc w:val="left"/>
      <w:pPr>
        <w:ind w:left="360" w:hanging="360"/>
      </w:pPr>
      <w:rPr>
        <w:rFonts w:ascii="Arial" w:eastAsia="Calibri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1651609C"/>
    <w:multiLevelType w:val="hybridMultilevel"/>
    <w:tmpl w:val="F1CA65F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823281B"/>
    <w:multiLevelType w:val="hybridMultilevel"/>
    <w:tmpl w:val="A50423A6"/>
    <w:lvl w:ilvl="0" w:tplc="07164EB8">
      <w:start w:val="1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AB546BF"/>
    <w:multiLevelType w:val="hybridMultilevel"/>
    <w:tmpl w:val="81AAB776"/>
    <w:lvl w:ilvl="0" w:tplc="07164EB8">
      <w:start w:val="13"/>
      <w:numFmt w:val="bullet"/>
      <w:lvlText w:val="-"/>
      <w:lvlJc w:val="left"/>
      <w:pPr>
        <w:ind w:left="360" w:hanging="360"/>
      </w:pPr>
      <w:rPr>
        <w:rFonts w:ascii="Arial" w:eastAsia="Calibri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1E862E7F"/>
    <w:multiLevelType w:val="hybridMultilevel"/>
    <w:tmpl w:val="E21E406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0017888"/>
    <w:multiLevelType w:val="hybridMultilevel"/>
    <w:tmpl w:val="AD8C519E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5141DF6"/>
    <w:multiLevelType w:val="hybridMultilevel"/>
    <w:tmpl w:val="BDA62790"/>
    <w:lvl w:ilvl="0" w:tplc="2E04DB7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5B4180A"/>
    <w:multiLevelType w:val="hybridMultilevel"/>
    <w:tmpl w:val="D53E5A3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25DB775E"/>
    <w:multiLevelType w:val="hybridMultilevel"/>
    <w:tmpl w:val="868AEDF6"/>
    <w:lvl w:ilvl="0" w:tplc="D91CC92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9D164F6"/>
    <w:multiLevelType w:val="hybridMultilevel"/>
    <w:tmpl w:val="4476B3B6"/>
    <w:lvl w:ilvl="0" w:tplc="07164EB8">
      <w:start w:val="13"/>
      <w:numFmt w:val="bullet"/>
      <w:lvlText w:val="-"/>
      <w:lvlJc w:val="left"/>
      <w:pPr>
        <w:ind w:left="360" w:hanging="360"/>
      </w:pPr>
      <w:rPr>
        <w:rFonts w:ascii="Arial" w:eastAsia="Calibri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>
    <w:nsid w:val="2AC46EAA"/>
    <w:multiLevelType w:val="hybridMultilevel"/>
    <w:tmpl w:val="3A703DAC"/>
    <w:lvl w:ilvl="0" w:tplc="EE40AFEA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2BF21911"/>
    <w:multiLevelType w:val="hybridMultilevel"/>
    <w:tmpl w:val="CC1006AA"/>
    <w:lvl w:ilvl="0" w:tplc="07164EB8">
      <w:start w:val="13"/>
      <w:numFmt w:val="bullet"/>
      <w:lvlText w:val="-"/>
      <w:lvlJc w:val="left"/>
      <w:pPr>
        <w:ind w:left="360" w:hanging="360"/>
      </w:pPr>
      <w:rPr>
        <w:rFonts w:ascii="Arial" w:eastAsia="Calibri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>
    <w:nsid w:val="328B2CB0"/>
    <w:multiLevelType w:val="hybridMultilevel"/>
    <w:tmpl w:val="2F124A00"/>
    <w:lvl w:ilvl="0" w:tplc="6CE4FEC4">
      <w:start w:val="1"/>
      <w:numFmt w:val="bullet"/>
      <w:lvlText w:val="•"/>
      <w:lvlJc w:val="left"/>
      <w:pPr>
        <w:ind w:left="720" w:hanging="360"/>
      </w:pPr>
      <w:rPr>
        <w:rFonts w:ascii="Times New Roman" w:hAnsi="Times New Roman" w:cs="Times New Roman" w:hint="default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2A46D13"/>
    <w:multiLevelType w:val="hybridMultilevel"/>
    <w:tmpl w:val="6E92616E"/>
    <w:lvl w:ilvl="0" w:tplc="07164EB8">
      <w:start w:val="13"/>
      <w:numFmt w:val="bullet"/>
      <w:lvlText w:val="-"/>
      <w:lvlJc w:val="left"/>
      <w:pPr>
        <w:ind w:left="360" w:hanging="360"/>
      </w:pPr>
      <w:rPr>
        <w:rFonts w:ascii="Arial" w:eastAsia="Calibri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>
    <w:nsid w:val="345F50AD"/>
    <w:multiLevelType w:val="hybridMultilevel"/>
    <w:tmpl w:val="7196EDC8"/>
    <w:lvl w:ilvl="0" w:tplc="07164EB8">
      <w:start w:val="13"/>
      <w:numFmt w:val="bullet"/>
      <w:lvlText w:val="-"/>
      <w:lvlJc w:val="left"/>
      <w:pPr>
        <w:ind w:left="360" w:hanging="360"/>
      </w:pPr>
      <w:rPr>
        <w:rFonts w:ascii="Arial" w:eastAsia="Calibri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>
    <w:nsid w:val="397A4F6E"/>
    <w:multiLevelType w:val="hybridMultilevel"/>
    <w:tmpl w:val="C6E493A8"/>
    <w:lvl w:ilvl="0" w:tplc="F5348F2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3A906846"/>
    <w:multiLevelType w:val="hybridMultilevel"/>
    <w:tmpl w:val="0D165560"/>
    <w:lvl w:ilvl="0" w:tplc="080A0019">
      <w:start w:val="1"/>
      <w:numFmt w:val="lowerLetter"/>
      <w:lvlText w:val="%1."/>
      <w:lvlJc w:val="left"/>
      <w:pPr>
        <w:ind w:left="720" w:hanging="360"/>
      </w:pPr>
      <w:rPr>
        <w:rFonts w:hint="default"/>
        <w:u w:val="none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3B2836D9"/>
    <w:multiLevelType w:val="hybridMultilevel"/>
    <w:tmpl w:val="9EE2D138"/>
    <w:lvl w:ilvl="0" w:tplc="07164EB8">
      <w:start w:val="13"/>
      <w:numFmt w:val="bullet"/>
      <w:lvlText w:val="-"/>
      <w:lvlJc w:val="left"/>
      <w:pPr>
        <w:ind w:left="360" w:hanging="360"/>
      </w:pPr>
      <w:rPr>
        <w:rFonts w:ascii="Arial" w:eastAsia="Calibri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3BF30AC2"/>
    <w:multiLevelType w:val="hybridMultilevel"/>
    <w:tmpl w:val="C4FC94C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3D6B77AD"/>
    <w:multiLevelType w:val="hybridMultilevel"/>
    <w:tmpl w:val="0F26790E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1634034"/>
    <w:multiLevelType w:val="hybridMultilevel"/>
    <w:tmpl w:val="DBEA538E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29A5A17"/>
    <w:multiLevelType w:val="hybridMultilevel"/>
    <w:tmpl w:val="D2A0CA42"/>
    <w:lvl w:ilvl="0" w:tplc="07164EB8">
      <w:start w:val="13"/>
      <w:numFmt w:val="bullet"/>
      <w:lvlText w:val="-"/>
      <w:lvlJc w:val="left"/>
      <w:pPr>
        <w:ind w:left="360" w:hanging="360"/>
      </w:pPr>
      <w:rPr>
        <w:rFonts w:ascii="Arial" w:eastAsia="Calibri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>
    <w:nsid w:val="459242FC"/>
    <w:multiLevelType w:val="hybridMultilevel"/>
    <w:tmpl w:val="DA02F8E4"/>
    <w:lvl w:ilvl="0" w:tplc="A32C77B6">
      <w:start w:val="13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46AB4251"/>
    <w:multiLevelType w:val="hybridMultilevel"/>
    <w:tmpl w:val="D674BDA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48A47F94"/>
    <w:multiLevelType w:val="hybridMultilevel"/>
    <w:tmpl w:val="068A4DB4"/>
    <w:lvl w:ilvl="0" w:tplc="A32C77B6">
      <w:start w:val="13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4BB17F8E"/>
    <w:multiLevelType w:val="hybridMultilevel"/>
    <w:tmpl w:val="614E4430"/>
    <w:lvl w:ilvl="0" w:tplc="08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6">
    <w:nsid w:val="4C884093"/>
    <w:multiLevelType w:val="hybridMultilevel"/>
    <w:tmpl w:val="2E62D6A0"/>
    <w:lvl w:ilvl="0" w:tplc="08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>
    <w:nsid w:val="4F9548A6"/>
    <w:multiLevelType w:val="hybridMultilevel"/>
    <w:tmpl w:val="EF726A78"/>
    <w:lvl w:ilvl="0" w:tplc="08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4FB6506A"/>
    <w:multiLevelType w:val="hybridMultilevel"/>
    <w:tmpl w:val="8312F298"/>
    <w:lvl w:ilvl="0" w:tplc="07164EB8">
      <w:start w:val="13"/>
      <w:numFmt w:val="bullet"/>
      <w:lvlText w:val="-"/>
      <w:lvlJc w:val="left"/>
      <w:pPr>
        <w:ind w:left="360" w:hanging="360"/>
      </w:pPr>
      <w:rPr>
        <w:rFonts w:ascii="Arial" w:eastAsia="Calibri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>
    <w:nsid w:val="51EE60D0"/>
    <w:multiLevelType w:val="hybridMultilevel"/>
    <w:tmpl w:val="AF36587A"/>
    <w:lvl w:ilvl="0" w:tplc="07164EB8">
      <w:start w:val="13"/>
      <w:numFmt w:val="bullet"/>
      <w:lvlText w:val="-"/>
      <w:lvlJc w:val="left"/>
      <w:pPr>
        <w:ind w:left="360" w:hanging="360"/>
      </w:pPr>
      <w:rPr>
        <w:rFonts w:ascii="Arial" w:eastAsia="Calibri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>
    <w:nsid w:val="55AC5C70"/>
    <w:multiLevelType w:val="hybridMultilevel"/>
    <w:tmpl w:val="0058A7F2"/>
    <w:lvl w:ilvl="0" w:tplc="07164EB8">
      <w:start w:val="13"/>
      <w:numFmt w:val="bullet"/>
      <w:lvlText w:val="-"/>
      <w:lvlJc w:val="left"/>
      <w:pPr>
        <w:ind w:left="360" w:hanging="360"/>
      </w:pPr>
      <w:rPr>
        <w:rFonts w:ascii="Arial" w:eastAsia="Calibri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>
    <w:nsid w:val="5728696B"/>
    <w:multiLevelType w:val="hybridMultilevel"/>
    <w:tmpl w:val="E966A6FE"/>
    <w:lvl w:ilvl="0" w:tplc="07164EB8">
      <w:start w:val="13"/>
      <w:numFmt w:val="bullet"/>
      <w:lvlText w:val="-"/>
      <w:lvlJc w:val="left"/>
      <w:pPr>
        <w:ind w:left="360" w:hanging="360"/>
      </w:pPr>
      <w:rPr>
        <w:rFonts w:ascii="Arial" w:eastAsia="Calibri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>
    <w:nsid w:val="58D9360D"/>
    <w:multiLevelType w:val="hybridMultilevel"/>
    <w:tmpl w:val="9B90841A"/>
    <w:lvl w:ilvl="0" w:tplc="080A000F">
      <w:start w:val="1"/>
      <w:numFmt w:val="decimal"/>
      <w:lvlText w:val="%1."/>
      <w:lvlJc w:val="left"/>
      <w:pPr>
        <w:ind w:left="644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5BC31DDA"/>
    <w:multiLevelType w:val="hybridMultilevel"/>
    <w:tmpl w:val="E7322012"/>
    <w:lvl w:ilvl="0" w:tplc="07164EB8">
      <w:start w:val="13"/>
      <w:numFmt w:val="bullet"/>
      <w:lvlText w:val="-"/>
      <w:lvlJc w:val="left"/>
      <w:pPr>
        <w:ind w:left="360" w:hanging="360"/>
      </w:pPr>
      <w:rPr>
        <w:rFonts w:ascii="Arial" w:eastAsia="Calibri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4">
    <w:nsid w:val="607951D7"/>
    <w:multiLevelType w:val="hybridMultilevel"/>
    <w:tmpl w:val="BF84DC20"/>
    <w:lvl w:ilvl="0" w:tplc="07164EB8">
      <w:start w:val="13"/>
      <w:numFmt w:val="bullet"/>
      <w:lvlText w:val="-"/>
      <w:lvlJc w:val="left"/>
      <w:pPr>
        <w:ind w:left="360" w:hanging="360"/>
      </w:pPr>
      <w:rPr>
        <w:rFonts w:ascii="Arial" w:eastAsia="Calibri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5">
    <w:nsid w:val="65F5375E"/>
    <w:multiLevelType w:val="hybridMultilevel"/>
    <w:tmpl w:val="9F08A840"/>
    <w:lvl w:ilvl="0" w:tplc="07164EB8">
      <w:start w:val="13"/>
      <w:numFmt w:val="bullet"/>
      <w:lvlText w:val="-"/>
      <w:lvlJc w:val="left"/>
      <w:pPr>
        <w:ind w:left="360" w:hanging="360"/>
      </w:pPr>
      <w:rPr>
        <w:rFonts w:ascii="Arial" w:eastAsia="Calibri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6">
    <w:nsid w:val="6F5F5A6E"/>
    <w:multiLevelType w:val="hybridMultilevel"/>
    <w:tmpl w:val="A3EE56FC"/>
    <w:lvl w:ilvl="0" w:tplc="080A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217302F"/>
    <w:multiLevelType w:val="hybridMultilevel"/>
    <w:tmpl w:val="622EFECC"/>
    <w:lvl w:ilvl="0" w:tplc="5DCCF2C6">
      <w:start w:val="13"/>
      <w:numFmt w:val="bullet"/>
      <w:lvlText w:val="-"/>
      <w:lvlJc w:val="left"/>
      <w:pPr>
        <w:ind w:left="360" w:hanging="360"/>
      </w:pPr>
      <w:rPr>
        <w:rFonts w:ascii="Arial" w:eastAsia="Calibri" w:hAnsi="Arial" w:cs="Arial" w:hint="default"/>
        <w:b w:val="0"/>
        <w:sz w:val="22"/>
        <w:szCs w:val="22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8">
    <w:nsid w:val="73E03693"/>
    <w:multiLevelType w:val="hybridMultilevel"/>
    <w:tmpl w:val="BA1684A8"/>
    <w:lvl w:ilvl="0" w:tplc="07164EB8">
      <w:start w:val="13"/>
      <w:numFmt w:val="bullet"/>
      <w:lvlText w:val="-"/>
      <w:lvlJc w:val="left"/>
      <w:pPr>
        <w:ind w:left="360" w:hanging="360"/>
      </w:pPr>
      <w:rPr>
        <w:rFonts w:ascii="Arial" w:eastAsia="Calibri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9">
    <w:nsid w:val="757A18F8"/>
    <w:multiLevelType w:val="hybridMultilevel"/>
    <w:tmpl w:val="3D9CF53E"/>
    <w:lvl w:ilvl="0" w:tplc="A32C77B6">
      <w:start w:val="13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>
    <w:nsid w:val="75BC77A8"/>
    <w:multiLevelType w:val="hybridMultilevel"/>
    <w:tmpl w:val="6EB448A0"/>
    <w:lvl w:ilvl="0" w:tplc="07164EB8">
      <w:start w:val="13"/>
      <w:numFmt w:val="bullet"/>
      <w:lvlText w:val="-"/>
      <w:lvlJc w:val="left"/>
      <w:pPr>
        <w:ind w:left="360" w:hanging="360"/>
      </w:pPr>
      <w:rPr>
        <w:rFonts w:ascii="Arial" w:eastAsia="Calibri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1">
    <w:nsid w:val="772B7689"/>
    <w:multiLevelType w:val="hybridMultilevel"/>
    <w:tmpl w:val="50F64EA8"/>
    <w:lvl w:ilvl="0" w:tplc="A32C77B6">
      <w:start w:val="13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>
    <w:nsid w:val="774D1D99"/>
    <w:multiLevelType w:val="hybridMultilevel"/>
    <w:tmpl w:val="6B66AAF2"/>
    <w:lvl w:ilvl="0" w:tplc="07164EB8">
      <w:start w:val="13"/>
      <w:numFmt w:val="bullet"/>
      <w:lvlText w:val="-"/>
      <w:lvlJc w:val="left"/>
      <w:pPr>
        <w:ind w:left="360" w:hanging="360"/>
      </w:pPr>
      <w:rPr>
        <w:rFonts w:ascii="Arial" w:eastAsia="Calibri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3">
    <w:nsid w:val="7A961232"/>
    <w:multiLevelType w:val="hybridMultilevel"/>
    <w:tmpl w:val="272406FA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897256B8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>
    <w:nsid w:val="7BAE0CD4"/>
    <w:multiLevelType w:val="hybridMultilevel"/>
    <w:tmpl w:val="80F4ADE0"/>
    <w:lvl w:ilvl="0" w:tplc="07164EB8">
      <w:start w:val="13"/>
      <w:numFmt w:val="bullet"/>
      <w:lvlText w:val="-"/>
      <w:lvlJc w:val="left"/>
      <w:pPr>
        <w:ind w:left="360" w:hanging="360"/>
      </w:pPr>
      <w:rPr>
        <w:rFonts w:ascii="Arial" w:eastAsia="Calibri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5">
    <w:nsid w:val="7F583740"/>
    <w:multiLevelType w:val="hybridMultilevel"/>
    <w:tmpl w:val="AE3266D4"/>
    <w:lvl w:ilvl="0" w:tplc="07164EB8">
      <w:start w:val="13"/>
      <w:numFmt w:val="bullet"/>
      <w:lvlText w:val="-"/>
      <w:lvlJc w:val="left"/>
      <w:pPr>
        <w:ind w:left="360" w:hanging="360"/>
      </w:pPr>
      <w:rPr>
        <w:rFonts w:ascii="Arial" w:eastAsia="Calibri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5"/>
  </w:num>
  <w:num w:numId="3">
    <w:abstractNumId w:val="18"/>
  </w:num>
  <w:num w:numId="4">
    <w:abstractNumId w:val="34"/>
  </w:num>
  <w:num w:numId="5">
    <w:abstractNumId w:val="50"/>
  </w:num>
  <w:num w:numId="6">
    <w:abstractNumId w:val="30"/>
  </w:num>
  <w:num w:numId="7">
    <w:abstractNumId w:val="38"/>
  </w:num>
  <w:num w:numId="8">
    <w:abstractNumId w:val="39"/>
  </w:num>
  <w:num w:numId="9">
    <w:abstractNumId w:val="52"/>
  </w:num>
  <w:num w:numId="10">
    <w:abstractNumId w:val="14"/>
  </w:num>
  <w:num w:numId="11">
    <w:abstractNumId w:val="48"/>
  </w:num>
  <w:num w:numId="12">
    <w:abstractNumId w:val="19"/>
  </w:num>
  <w:num w:numId="13">
    <w:abstractNumId w:val="36"/>
  </w:num>
  <w:num w:numId="14">
    <w:abstractNumId w:val="17"/>
  </w:num>
  <w:num w:numId="15">
    <w:abstractNumId w:val="33"/>
  </w:num>
  <w:num w:numId="16">
    <w:abstractNumId w:val="28"/>
  </w:num>
  <w:num w:numId="17">
    <w:abstractNumId w:val="7"/>
  </w:num>
  <w:num w:numId="18">
    <w:abstractNumId w:val="47"/>
  </w:num>
  <w:num w:numId="19">
    <w:abstractNumId w:val="45"/>
  </w:num>
  <w:num w:numId="20">
    <w:abstractNumId w:val="11"/>
  </w:num>
  <w:num w:numId="21">
    <w:abstractNumId w:val="31"/>
  </w:num>
  <w:num w:numId="22">
    <w:abstractNumId w:val="54"/>
  </w:num>
  <w:num w:numId="23">
    <w:abstractNumId w:val="55"/>
  </w:num>
  <w:num w:numId="24">
    <w:abstractNumId w:val="8"/>
  </w:num>
  <w:num w:numId="25">
    <w:abstractNumId w:val="23"/>
  </w:num>
  <w:num w:numId="26">
    <w:abstractNumId w:val="27"/>
  </w:num>
  <w:num w:numId="27">
    <w:abstractNumId w:val="13"/>
  </w:num>
  <w:num w:numId="28">
    <w:abstractNumId w:val="10"/>
  </w:num>
  <w:num w:numId="29">
    <w:abstractNumId w:val="24"/>
  </w:num>
  <w:num w:numId="30">
    <w:abstractNumId w:val="41"/>
  </w:num>
  <w:num w:numId="31">
    <w:abstractNumId w:val="40"/>
  </w:num>
  <w:num w:numId="32">
    <w:abstractNumId w:val="49"/>
  </w:num>
  <w:num w:numId="33">
    <w:abstractNumId w:val="9"/>
  </w:num>
  <w:num w:numId="34">
    <w:abstractNumId w:val="44"/>
  </w:num>
  <w:num w:numId="35">
    <w:abstractNumId w:val="0"/>
  </w:num>
  <w:num w:numId="36">
    <w:abstractNumId w:val="43"/>
  </w:num>
  <w:num w:numId="37">
    <w:abstractNumId w:val="21"/>
  </w:num>
  <w:num w:numId="38">
    <w:abstractNumId w:val="3"/>
  </w:num>
  <w:num w:numId="39">
    <w:abstractNumId w:val="51"/>
  </w:num>
  <w:num w:numId="40">
    <w:abstractNumId w:val="32"/>
  </w:num>
  <w:num w:numId="41">
    <w:abstractNumId w:val="2"/>
  </w:num>
  <w:num w:numId="42">
    <w:abstractNumId w:val="15"/>
  </w:num>
  <w:num w:numId="43">
    <w:abstractNumId w:val="37"/>
  </w:num>
  <w:num w:numId="44">
    <w:abstractNumId w:val="25"/>
  </w:num>
  <w:num w:numId="45">
    <w:abstractNumId w:val="6"/>
  </w:num>
  <w:num w:numId="46">
    <w:abstractNumId w:val="22"/>
  </w:num>
  <w:num w:numId="47">
    <w:abstractNumId w:val="4"/>
  </w:num>
  <w:num w:numId="48">
    <w:abstractNumId w:val="26"/>
  </w:num>
  <w:num w:numId="49">
    <w:abstractNumId w:val="1"/>
  </w:num>
  <w:num w:numId="50">
    <w:abstractNumId w:val="42"/>
  </w:num>
  <w:num w:numId="51">
    <w:abstractNumId w:val="12"/>
  </w:num>
  <w:num w:numId="52">
    <w:abstractNumId w:val="46"/>
  </w:num>
  <w:num w:numId="53">
    <w:abstractNumId w:val="29"/>
  </w:num>
  <w:num w:numId="54">
    <w:abstractNumId w:val="53"/>
  </w:num>
  <w:num w:numId="55">
    <w:abstractNumId w:val="16"/>
  </w:num>
  <w:num w:numId="56">
    <w:abstractNumId w:val="20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4B2D"/>
    <w:rsid w:val="000040C6"/>
    <w:rsid w:val="00016888"/>
    <w:rsid w:val="00021F8A"/>
    <w:rsid w:val="00022A83"/>
    <w:rsid w:val="000303C5"/>
    <w:rsid w:val="000351AE"/>
    <w:rsid w:val="00036A23"/>
    <w:rsid w:val="000425F9"/>
    <w:rsid w:val="000433BE"/>
    <w:rsid w:val="0005075E"/>
    <w:rsid w:val="00051EBD"/>
    <w:rsid w:val="000623B4"/>
    <w:rsid w:val="00062AFC"/>
    <w:rsid w:val="0006668B"/>
    <w:rsid w:val="00067C30"/>
    <w:rsid w:val="0007125A"/>
    <w:rsid w:val="00081339"/>
    <w:rsid w:val="0008267A"/>
    <w:rsid w:val="00084C29"/>
    <w:rsid w:val="000915D2"/>
    <w:rsid w:val="00095797"/>
    <w:rsid w:val="0009618F"/>
    <w:rsid w:val="00096D58"/>
    <w:rsid w:val="0009722B"/>
    <w:rsid w:val="000A292E"/>
    <w:rsid w:val="000A49B4"/>
    <w:rsid w:val="000B11D2"/>
    <w:rsid w:val="000B3D06"/>
    <w:rsid w:val="000B73BD"/>
    <w:rsid w:val="000C0020"/>
    <w:rsid w:val="000C227F"/>
    <w:rsid w:val="000C30D8"/>
    <w:rsid w:val="000C3EE9"/>
    <w:rsid w:val="000C548A"/>
    <w:rsid w:val="000D1A94"/>
    <w:rsid w:val="000D30F1"/>
    <w:rsid w:val="000D5495"/>
    <w:rsid w:val="000E47CD"/>
    <w:rsid w:val="000E6BA4"/>
    <w:rsid w:val="000F17D5"/>
    <w:rsid w:val="000F6ECD"/>
    <w:rsid w:val="001042EE"/>
    <w:rsid w:val="00104B2D"/>
    <w:rsid w:val="00105A17"/>
    <w:rsid w:val="00105C35"/>
    <w:rsid w:val="00110708"/>
    <w:rsid w:val="00111242"/>
    <w:rsid w:val="00111F69"/>
    <w:rsid w:val="00131AD2"/>
    <w:rsid w:val="00132EAA"/>
    <w:rsid w:val="00134AF8"/>
    <w:rsid w:val="00135CCB"/>
    <w:rsid w:val="00137E32"/>
    <w:rsid w:val="001413B2"/>
    <w:rsid w:val="001418FC"/>
    <w:rsid w:val="00144C40"/>
    <w:rsid w:val="00147642"/>
    <w:rsid w:val="00151276"/>
    <w:rsid w:val="00151E9E"/>
    <w:rsid w:val="00152B6B"/>
    <w:rsid w:val="00154748"/>
    <w:rsid w:val="00156006"/>
    <w:rsid w:val="00156531"/>
    <w:rsid w:val="00163E00"/>
    <w:rsid w:val="00170F13"/>
    <w:rsid w:val="001737E2"/>
    <w:rsid w:val="00174791"/>
    <w:rsid w:val="00174828"/>
    <w:rsid w:val="0017790B"/>
    <w:rsid w:val="00182C46"/>
    <w:rsid w:val="001A0688"/>
    <w:rsid w:val="001A1B56"/>
    <w:rsid w:val="001A1E31"/>
    <w:rsid w:val="001A3B7D"/>
    <w:rsid w:val="001B63B0"/>
    <w:rsid w:val="001B652B"/>
    <w:rsid w:val="001C0FAE"/>
    <w:rsid w:val="001C243D"/>
    <w:rsid w:val="001C337D"/>
    <w:rsid w:val="001C3B39"/>
    <w:rsid w:val="001C4EAB"/>
    <w:rsid w:val="001D35B4"/>
    <w:rsid w:val="001D5577"/>
    <w:rsid w:val="001E447D"/>
    <w:rsid w:val="001E49CE"/>
    <w:rsid w:val="001E50AC"/>
    <w:rsid w:val="001E523B"/>
    <w:rsid w:val="001E6DDD"/>
    <w:rsid w:val="001F0074"/>
    <w:rsid w:val="00200AA1"/>
    <w:rsid w:val="00205751"/>
    <w:rsid w:val="0021040D"/>
    <w:rsid w:val="002136B0"/>
    <w:rsid w:val="00215F3C"/>
    <w:rsid w:val="002202BD"/>
    <w:rsid w:val="002219D7"/>
    <w:rsid w:val="00223058"/>
    <w:rsid w:val="00231B01"/>
    <w:rsid w:val="00232D49"/>
    <w:rsid w:val="00233F7D"/>
    <w:rsid w:val="00235D9A"/>
    <w:rsid w:val="002408E5"/>
    <w:rsid w:val="00241488"/>
    <w:rsid w:val="00242AC3"/>
    <w:rsid w:val="002506D5"/>
    <w:rsid w:val="00250E55"/>
    <w:rsid w:val="00253F3A"/>
    <w:rsid w:val="002571C2"/>
    <w:rsid w:val="0026038F"/>
    <w:rsid w:val="00261716"/>
    <w:rsid w:val="00263EEA"/>
    <w:rsid w:val="00267CA0"/>
    <w:rsid w:val="00271F9F"/>
    <w:rsid w:val="002758F4"/>
    <w:rsid w:val="00286F2D"/>
    <w:rsid w:val="00292275"/>
    <w:rsid w:val="00295630"/>
    <w:rsid w:val="002A07A5"/>
    <w:rsid w:val="002A15DB"/>
    <w:rsid w:val="002A37D9"/>
    <w:rsid w:val="002A5143"/>
    <w:rsid w:val="002A65BD"/>
    <w:rsid w:val="002B0B34"/>
    <w:rsid w:val="002B2545"/>
    <w:rsid w:val="002B2ABF"/>
    <w:rsid w:val="002B4ADB"/>
    <w:rsid w:val="002B4E37"/>
    <w:rsid w:val="002C1AA0"/>
    <w:rsid w:val="002C627B"/>
    <w:rsid w:val="002D34A1"/>
    <w:rsid w:val="002D3DBF"/>
    <w:rsid w:val="002D7575"/>
    <w:rsid w:val="002E4953"/>
    <w:rsid w:val="002F37B0"/>
    <w:rsid w:val="003002BD"/>
    <w:rsid w:val="003024C5"/>
    <w:rsid w:val="00305202"/>
    <w:rsid w:val="003105FF"/>
    <w:rsid w:val="003113F9"/>
    <w:rsid w:val="00311614"/>
    <w:rsid w:val="00312A92"/>
    <w:rsid w:val="00313667"/>
    <w:rsid w:val="00313C0D"/>
    <w:rsid w:val="00321CE8"/>
    <w:rsid w:val="003229A3"/>
    <w:rsid w:val="0032355D"/>
    <w:rsid w:val="003235A9"/>
    <w:rsid w:val="00327A06"/>
    <w:rsid w:val="00330EFE"/>
    <w:rsid w:val="0033527E"/>
    <w:rsid w:val="00335FC2"/>
    <w:rsid w:val="003402BA"/>
    <w:rsid w:val="00347BCA"/>
    <w:rsid w:val="003603A1"/>
    <w:rsid w:val="00366BCE"/>
    <w:rsid w:val="00367318"/>
    <w:rsid w:val="00371CD5"/>
    <w:rsid w:val="00371D9F"/>
    <w:rsid w:val="00374FF3"/>
    <w:rsid w:val="00376675"/>
    <w:rsid w:val="00381E4B"/>
    <w:rsid w:val="00386B43"/>
    <w:rsid w:val="0039189E"/>
    <w:rsid w:val="00392DA5"/>
    <w:rsid w:val="00393746"/>
    <w:rsid w:val="003A274E"/>
    <w:rsid w:val="003A3FB0"/>
    <w:rsid w:val="003A7D30"/>
    <w:rsid w:val="003B18C7"/>
    <w:rsid w:val="003C08A2"/>
    <w:rsid w:val="003C4410"/>
    <w:rsid w:val="003C593A"/>
    <w:rsid w:val="003C7B51"/>
    <w:rsid w:val="003D59C2"/>
    <w:rsid w:val="003E2236"/>
    <w:rsid w:val="003E2CC0"/>
    <w:rsid w:val="003E3709"/>
    <w:rsid w:val="003E671C"/>
    <w:rsid w:val="003E77D6"/>
    <w:rsid w:val="003F1484"/>
    <w:rsid w:val="003F22A7"/>
    <w:rsid w:val="003F5DE4"/>
    <w:rsid w:val="003F6018"/>
    <w:rsid w:val="004003BE"/>
    <w:rsid w:val="00400571"/>
    <w:rsid w:val="00410C17"/>
    <w:rsid w:val="004116C8"/>
    <w:rsid w:val="004136CF"/>
    <w:rsid w:val="004175CC"/>
    <w:rsid w:val="00420AA7"/>
    <w:rsid w:val="00425BA3"/>
    <w:rsid w:val="00425EAE"/>
    <w:rsid w:val="004266F8"/>
    <w:rsid w:val="0042756A"/>
    <w:rsid w:val="004333FF"/>
    <w:rsid w:val="00440980"/>
    <w:rsid w:val="0044242C"/>
    <w:rsid w:val="004443E2"/>
    <w:rsid w:val="00444FC4"/>
    <w:rsid w:val="0044662C"/>
    <w:rsid w:val="00450845"/>
    <w:rsid w:val="0045190E"/>
    <w:rsid w:val="00452D32"/>
    <w:rsid w:val="00455AF2"/>
    <w:rsid w:val="00455B7C"/>
    <w:rsid w:val="00466FFB"/>
    <w:rsid w:val="004704F3"/>
    <w:rsid w:val="004719A0"/>
    <w:rsid w:val="00471C0C"/>
    <w:rsid w:val="004763AA"/>
    <w:rsid w:val="00482478"/>
    <w:rsid w:val="004906F3"/>
    <w:rsid w:val="00494358"/>
    <w:rsid w:val="004943B2"/>
    <w:rsid w:val="004A0422"/>
    <w:rsid w:val="004A3DE2"/>
    <w:rsid w:val="004A5018"/>
    <w:rsid w:val="004A5928"/>
    <w:rsid w:val="004A6C45"/>
    <w:rsid w:val="004B15FC"/>
    <w:rsid w:val="004B669E"/>
    <w:rsid w:val="004C13BE"/>
    <w:rsid w:val="004C18AF"/>
    <w:rsid w:val="004C3F91"/>
    <w:rsid w:val="004D5993"/>
    <w:rsid w:val="004E26FB"/>
    <w:rsid w:val="004E2B20"/>
    <w:rsid w:val="004F0901"/>
    <w:rsid w:val="005060D9"/>
    <w:rsid w:val="00507F27"/>
    <w:rsid w:val="005134AF"/>
    <w:rsid w:val="00514493"/>
    <w:rsid w:val="00515F42"/>
    <w:rsid w:val="00523E86"/>
    <w:rsid w:val="00527572"/>
    <w:rsid w:val="005278DD"/>
    <w:rsid w:val="00537E2F"/>
    <w:rsid w:val="00542368"/>
    <w:rsid w:val="0054309A"/>
    <w:rsid w:val="00545E1E"/>
    <w:rsid w:val="00550C92"/>
    <w:rsid w:val="005526CA"/>
    <w:rsid w:val="00557D74"/>
    <w:rsid w:val="00561BB4"/>
    <w:rsid w:val="00562F1A"/>
    <w:rsid w:val="005751CC"/>
    <w:rsid w:val="005764C8"/>
    <w:rsid w:val="00580CA9"/>
    <w:rsid w:val="00581A85"/>
    <w:rsid w:val="00584093"/>
    <w:rsid w:val="00587AB5"/>
    <w:rsid w:val="00587AE8"/>
    <w:rsid w:val="00590A4C"/>
    <w:rsid w:val="005914B6"/>
    <w:rsid w:val="005954DC"/>
    <w:rsid w:val="00596B74"/>
    <w:rsid w:val="005A1156"/>
    <w:rsid w:val="005A3C70"/>
    <w:rsid w:val="005A6E7E"/>
    <w:rsid w:val="005A77A9"/>
    <w:rsid w:val="005C5713"/>
    <w:rsid w:val="005C7006"/>
    <w:rsid w:val="005C780B"/>
    <w:rsid w:val="005D2A42"/>
    <w:rsid w:val="005D35CF"/>
    <w:rsid w:val="005D413D"/>
    <w:rsid w:val="005E1621"/>
    <w:rsid w:val="005E3512"/>
    <w:rsid w:val="005E3702"/>
    <w:rsid w:val="005E4333"/>
    <w:rsid w:val="005E5C23"/>
    <w:rsid w:val="005F2634"/>
    <w:rsid w:val="005F2FF3"/>
    <w:rsid w:val="005F514D"/>
    <w:rsid w:val="005F6D6A"/>
    <w:rsid w:val="00602D54"/>
    <w:rsid w:val="00603BE5"/>
    <w:rsid w:val="0060751F"/>
    <w:rsid w:val="00613394"/>
    <w:rsid w:val="00620B9D"/>
    <w:rsid w:val="00621B96"/>
    <w:rsid w:val="00625223"/>
    <w:rsid w:val="00625544"/>
    <w:rsid w:val="00632B17"/>
    <w:rsid w:val="00633C1C"/>
    <w:rsid w:val="00633F21"/>
    <w:rsid w:val="006340C4"/>
    <w:rsid w:val="00634114"/>
    <w:rsid w:val="006369AD"/>
    <w:rsid w:val="006402DB"/>
    <w:rsid w:val="006435E5"/>
    <w:rsid w:val="00643B97"/>
    <w:rsid w:val="006447B0"/>
    <w:rsid w:val="00650132"/>
    <w:rsid w:val="00652245"/>
    <w:rsid w:val="00660440"/>
    <w:rsid w:val="0066419C"/>
    <w:rsid w:val="00675628"/>
    <w:rsid w:val="00683110"/>
    <w:rsid w:val="0069078C"/>
    <w:rsid w:val="00691769"/>
    <w:rsid w:val="00692976"/>
    <w:rsid w:val="006A2381"/>
    <w:rsid w:val="006A2F21"/>
    <w:rsid w:val="006B1F24"/>
    <w:rsid w:val="006B2414"/>
    <w:rsid w:val="006B37FC"/>
    <w:rsid w:val="006B6203"/>
    <w:rsid w:val="006B6B8E"/>
    <w:rsid w:val="006B7598"/>
    <w:rsid w:val="006B79F1"/>
    <w:rsid w:val="006C1647"/>
    <w:rsid w:val="006C1EC1"/>
    <w:rsid w:val="006C288E"/>
    <w:rsid w:val="006C3986"/>
    <w:rsid w:val="006C7516"/>
    <w:rsid w:val="006D0FDC"/>
    <w:rsid w:val="006E2845"/>
    <w:rsid w:val="006F080E"/>
    <w:rsid w:val="006F5066"/>
    <w:rsid w:val="006F77AC"/>
    <w:rsid w:val="00700B8F"/>
    <w:rsid w:val="00702037"/>
    <w:rsid w:val="007031F3"/>
    <w:rsid w:val="00706D6A"/>
    <w:rsid w:val="007150E2"/>
    <w:rsid w:val="00722CFC"/>
    <w:rsid w:val="0072492F"/>
    <w:rsid w:val="0072755A"/>
    <w:rsid w:val="0073752E"/>
    <w:rsid w:val="00741F57"/>
    <w:rsid w:val="00756971"/>
    <w:rsid w:val="0076101C"/>
    <w:rsid w:val="00762006"/>
    <w:rsid w:val="00765D7B"/>
    <w:rsid w:val="0076796B"/>
    <w:rsid w:val="00777237"/>
    <w:rsid w:val="007825DA"/>
    <w:rsid w:val="00782B0A"/>
    <w:rsid w:val="00790222"/>
    <w:rsid w:val="007923BF"/>
    <w:rsid w:val="0079687E"/>
    <w:rsid w:val="00797035"/>
    <w:rsid w:val="007A6A56"/>
    <w:rsid w:val="007B60E1"/>
    <w:rsid w:val="007B7A0C"/>
    <w:rsid w:val="007C1228"/>
    <w:rsid w:val="007C7290"/>
    <w:rsid w:val="007D193C"/>
    <w:rsid w:val="007D30C3"/>
    <w:rsid w:val="007D39E1"/>
    <w:rsid w:val="007D3D83"/>
    <w:rsid w:val="007D770F"/>
    <w:rsid w:val="007E0815"/>
    <w:rsid w:val="007E0D5F"/>
    <w:rsid w:val="007E3F1D"/>
    <w:rsid w:val="007E5F74"/>
    <w:rsid w:val="007E6C59"/>
    <w:rsid w:val="007E6D88"/>
    <w:rsid w:val="007F3ED5"/>
    <w:rsid w:val="007F5354"/>
    <w:rsid w:val="007F628A"/>
    <w:rsid w:val="008030B8"/>
    <w:rsid w:val="00803BF9"/>
    <w:rsid w:val="008040DD"/>
    <w:rsid w:val="0080664E"/>
    <w:rsid w:val="00816D94"/>
    <w:rsid w:val="00823D37"/>
    <w:rsid w:val="0082482C"/>
    <w:rsid w:val="00827567"/>
    <w:rsid w:val="00831B8C"/>
    <w:rsid w:val="0084120B"/>
    <w:rsid w:val="00843433"/>
    <w:rsid w:val="008440D7"/>
    <w:rsid w:val="00845293"/>
    <w:rsid w:val="00846733"/>
    <w:rsid w:val="008500A3"/>
    <w:rsid w:val="008576D1"/>
    <w:rsid w:val="008610C2"/>
    <w:rsid w:val="00861CF9"/>
    <w:rsid w:val="00864A7F"/>
    <w:rsid w:val="0086769C"/>
    <w:rsid w:val="00871A34"/>
    <w:rsid w:val="0088006D"/>
    <w:rsid w:val="008826D0"/>
    <w:rsid w:val="008836C2"/>
    <w:rsid w:val="00891483"/>
    <w:rsid w:val="008A1F39"/>
    <w:rsid w:val="008A49E8"/>
    <w:rsid w:val="008A4B9B"/>
    <w:rsid w:val="008B40E5"/>
    <w:rsid w:val="008B4192"/>
    <w:rsid w:val="008B646D"/>
    <w:rsid w:val="008C043F"/>
    <w:rsid w:val="008C1692"/>
    <w:rsid w:val="008D333D"/>
    <w:rsid w:val="008D4696"/>
    <w:rsid w:val="008D5F52"/>
    <w:rsid w:val="008E1152"/>
    <w:rsid w:val="008E3A3B"/>
    <w:rsid w:val="008E7774"/>
    <w:rsid w:val="008F09FB"/>
    <w:rsid w:val="008F14F0"/>
    <w:rsid w:val="008F257E"/>
    <w:rsid w:val="008F327B"/>
    <w:rsid w:val="008F78E5"/>
    <w:rsid w:val="009042E8"/>
    <w:rsid w:val="00912BB3"/>
    <w:rsid w:val="00914899"/>
    <w:rsid w:val="00914B0A"/>
    <w:rsid w:val="009242C4"/>
    <w:rsid w:val="0093050B"/>
    <w:rsid w:val="009327DA"/>
    <w:rsid w:val="009350CC"/>
    <w:rsid w:val="009350F4"/>
    <w:rsid w:val="00935DC8"/>
    <w:rsid w:val="009367F4"/>
    <w:rsid w:val="00942F57"/>
    <w:rsid w:val="00950427"/>
    <w:rsid w:val="00951418"/>
    <w:rsid w:val="0095762D"/>
    <w:rsid w:val="00960E7C"/>
    <w:rsid w:val="00963431"/>
    <w:rsid w:val="00975393"/>
    <w:rsid w:val="00983576"/>
    <w:rsid w:val="00983C88"/>
    <w:rsid w:val="00984BB9"/>
    <w:rsid w:val="00990122"/>
    <w:rsid w:val="009925C7"/>
    <w:rsid w:val="009A21E5"/>
    <w:rsid w:val="009A656F"/>
    <w:rsid w:val="009B1453"/>
    <w:rsid w:val="009B1F55"/>
    <w:rsid w:val="009B24F7"/>
    <w:rsid w:val="009B27F2"/>
    <w:rsid w:val="009B2D6D"/>
    <w:rsid w:val="009C0A20"/>
    <w:rsid w:val="009C3CA7"/>
    <w:rsid w:val="009C5AB0"/>
    <w:rsid w:val="009C65B6"/>
    <w:rsid w:val="009D381D"/>
    <w:rsid w:val="009E57BD"/>
    <w:rsid w:val="009F0E92"/>
    <w:rsid w:val="009F6BB0"/>
    <w:rsid w:val="00A02EBF"/>
    <w:rsid w:val="00A06167"/>
    <w:rsid w:val="00A07924"/>
    <w:rsid w:val="00A10048"/>
    <w:rsid w:val="00A10CEB"/>
    <w:rsid w:val="00A11248"/>
    <w:rsid w:val="00A1530A"/>
    <w:rsid w:val="00A17BF3"/>
    <w:rsid w:val="00A22246"/>
    <w:rsid w:val="00A30BEF"/>
    <w:rsid w:val="00A41B18"/>
    <w:rsid w:val="00A43B0C"/>
    <w:rsid w:val="00A44253"/>
    <w:rsid w:val="00A46BF2"/>
    <w:rsid w:val="00A50FAD"/>
    <w:rsid w:val="00A526BE"/>
    <w:rsid w:val="00A555CC"/>
    <w:rsid w:val="00A63395"/>
    <w:rsid w:val="00A667F8"/>
    <w:rsid w:val="00A71F84"/>
    <w:rsid w:val="00A771D0"/>
    <w:rsid w:val="00A775FA"/>
    <w:rsid w:val="00A77CA6"/>
    <w:rsid w:val="00A8046A"/>
    <w:rsid w:val="00A82EE7"/>
    <w:rsid w:val="00A87511"/>
    <w:rsid w:val="00A92458"/>
    <w:rsid w:val="00A93D92"/>
    <w:rsid w:val="00A944B0"/>
    <w:rsid w:val="00A96DE6"/>
    <w:rsid w:val="00AA175E"/>
    <w:rsid w:val="00AA28A1"/>
    <w:rsid w:val="00AB33D8"/>
    <w:rsid w:val="00AC5BA2"/>
    <w:rsid w:val="00AC6E09"/>
    <w:rsid w:val="00AD169D"/>
    <w:rsid w:val="00AD43CE"/>
    <w:rsid w:val="00AD7D93"/>
    <w:rsid w:val="00AF7065"/>
    <w:rsid w:val="00B16527"/>
    <w:rsid w:val="00B23C8D"/>
    <w:rsid w:val="00B40378"/>
    <w:rsid w:val="00B418B3"/>
    <w:rsid w:val="00B42347"/>
    <w:rsid w:val="00B43934"/>
    <w:rsid w:val="00B44823"/>
    <w:rsid w:val="00B454A2"/>
    <w:rsid w:val="00B53B78"/>
    <w:rsid w:val="00B620E2"/>
    <w:rsid w:val="00B6575A"/>
    <w:rsid w:val="00B66209"/>
    <w:rsid w:val="00B669CD"/>
    <w:rsid w:val="00B74115"/>
    <w:rsid w:val="00B80FD7"/>
    <w:rsid w:val="00B9092D"/>
    <w:rsid w:val="00B936FA"/>
    <w:rsid w:val="00BB671D"/>
    <w:rsid w:val="00BB6F7C"/>
    <w:rsid w:val="00BC235A"/>
    <w:rsid w:val="00BC49B6"/>
    <w:rsid w:val="00BC54DA"/>
    <w:rsid w:val="00BD3163"/>
    <w:rsid w:val="00BE6184"/>
    <w:rsid w:val="00BE6868"/>
    <w:rsid w:val="00BF075F"/>
    <w:rsid w:val="00BF3194"/>
    <w:rsid w:val="00BF33BC"/>
    <w:rsid w:val="00BF42C8"/>
    <w:rsid w:val="00C01153"/>
    <w:rsid w:val="00C04CF3"/>
    <w:rsid w:val="00C10AAD"/>
    <w:rsid w:val="00C13030"/>
    <w:rsid w:val="00C14683"/>
    <w:rsid w:val="00C16E90"/>
    <w:rsid w:val="00C178FD"/>
    <w:rsid w:val="00C21803"/>
    <w:rsid w:val="00C24AF1"/>
    <w:rsid w:val="00C25F79"/>
    <w:rsid w:val="00C30C78"/>
    <w:rsid w:val="00C31885"/>
    <w:rsid w:val="00C4171E"/>
    <w:rsid w:val="00C41820"/>
    <w:rsid w:val="00C42273"/>
    <w:rsid w:val="00C43839"/>
    <w:rsid w:val="00C44317"/>
    <w:rsid w:val="00C479E0"/>
    <w:rsid w:val="00C47E70"/>
    <w:rsid w:val="00C513F3"/>
    <w:rsid w:val="00C547A5"/>
    <w:rsid w:val="00C56165"/>
    <w:rsid w:val="00C57BD9"/>
    <w:rsid w:val="00C80EBD"/>
    <w:rsid w:val="00C905A8"/>
    <w:rsid w:val="00C94267"/>
    <w:rsid w:val="00C9428D"/>
    <w:rsid w:val="00C94A21"/>
    <w:rsid w:val="00CA3481"/>
    <w:rsid w:val="00CA3F1A"/>
    <w:rsid w:val="00CA6C30"/>
    <w:rsid w:val="00CB0BC3"/>
    <w:rsid w:val="00CB4A66"/>
    <w:rsid w:val="00CB6138"/>
    <w:rsid w:val="00CB71D1"/>
    <w:rsid w:val="00CC41E6"/>
    <w:rsid w:val="00CC6634"/>
    <w:rsid w:val="00CD1300"/>
    <w:rsid w:val="00CD2714"/>
    <w:rsid w:val="00CD2D10"/>
    <w:rsid w:val="00CD7CFF"/>
    <w:rsid w:val="00CE14A0"/>
    <w:rsid w:val="00CE61C0"/>
    <w:rsid w:val="00CF0C64"/>
    <w:rsid w:val="00CF2709"/>
    <w:rsid w:val="00CF6A59"/>
    <w:rsid w:val="00D00C41"/>
    <w:rsid w:val="00D10CC3"/>
    <w:rsid w:val="00D114E6"/>
    <w:rsid w:val="00D15570"/>
    <w:rsid w:val="00D1709F"/>
    <w:rsid w:val="00D171A4"/>
    <w:rsid w:val="00D20BD4"/>
    <w:rsid w:val="00D2127A"/>
    <w:rsid w:val="00D2383E"/>
    <w:rsid w:val="00D26DA0"/>
    <w:rsid w:val="00D276C2"/>
    <w:rsid w:val="00D3057D"/>
    <w:rsid w:val="00D32C42"/>
    <w:rsid w:val="00D34A69"/>
    <w:rsid w:val="00D35562"/>
    <w:rsid w:val="00D410C0"/>
    <w:rsid w:val="00D4562F"/>
    <w:rsid w:val="00D47361"/>
    <w:rsid w:val="00D570FC"/>
    <w:rsid w:val="00D57CAA"/>
    <w:rsid w:val="00D605C9"/>
    <w:rsid w:val="00D61F26"/>
    <w:rsid w:val="00D62EE5"/>
    <w:rsid w:val="00D72A74"/>
    <w:rsid w:val="00D835D9"/>
    <w:rsid w:val="00D85987"/>
    <w:rsid w:val="00D8704E"/>
    <w:rsid w:val="00D92956"/>
    <w:rsid w:val="00D938C8"/>
    <w:rsid w:val="00D96215"/>
    <w:rsid w:val="00DA0FAD"/>
    <w:rsid w:val="00DA62E9"/>
    <w:rsid w:val="00DB0902"/>
    <w:rsid w:val="00DB55BD"/>
    <w:rsid w:val="00DB69D6"/>
    <w:rsid w:val="00DB6C29"/>
    <w:rsid w:val="00DC1BCF"/>
    <w:rsid w:val="00DC6544"/>
    <w:rsid w:val="00DC720A"/>
    <w:rsid w:val="00DD4C6D"/>
    <w:rsid w:val="00DD610C"/>
    <w:rsid w:val="00DE1C79"/>
    <w:rsid w:val="00DE1D12"/>
    <w:rsid w:val="00DE50C6"/>
    <w:rsid w:val="00DE7291"/>
    <w:rsid w:val="00DE7F46"/>
    <w:rsid w:val="00DF2604"/>
    <w:rsid w:val="00DF7BA0"/>
    <w:rsid w:val="00E01C7B"/>
    <w:rsid w:val="00E02300"/>
    <w:rsid w:val="00E101A6"/>
    <w:rsid w:val="00E14A87"/>
    <w:rsid w:val="00E1693E"/>
    <w:rsid w:val="00E222E3"/>
    <w:rsid w:val="00E22E53"/>
    <w:rsid w:val="00E258D6"/>
    <w:rsid w:val="00E30650"/>
    <w:rsid w:val="00E31203"/>
    <w:rsid w:val="00E33869"/>
    <w:rsid w:val="00E34AC1"/>
    <w:rsid w:val="00E34EFC"/>
    <w:rsid w:val="00E377D5"/>
    <w:rsid w:val="00E41F64"/>
    <w:rsid w:val="00E445CC"/>
    <w:rsid w:val="00E45132"/>
    <w:rsid w:val="00E461C6"/>
    <w:rsid w:val="00E46326"/>
    <w:rsid w:val="00E46BEE"/>
    <w:rsid w:val="00E47D43"/>
    <w:rsid w:val="00E55777"/>
    <w:rsid w:val="00E56ECA"/>
    <w:rsid w:val="00E6761A"/>
    <w:rsid w:val="00E70F2C"/>
    <w:rsid w:val="00E72DF4"/>
    <w:rsid w:val="00E75CBE"/>
    <w:rsid w:val="00E869B8"/>
    <w:rsid w:val="00EA0415"/>
    <w:rsid w:val="00EC0301"/>
    <w:rsid w:val="00EC1FBF"/>
    <w:rsid w:val="00EC4FAE"/>
    <w:rsid w:val="00ED2BD4"/>
    <w:rsid w:val="00EE07DF"/>
    <w:rsid w:val="00EE3482"/>
    <w:rsid w:val="00EE6629"/>
    <w:rsid w:val="00EF12ED"/>
    <w:rsid w:val="00EF579A"/>
    <w:rsid w:val="00EF706C"/>
    <w:rsid w:val="00F00861"/>
    <w:rsid w:val="00F02F9D"/>
    <w:rsid w:val="00F031D6"/>
    <w:rsid w:val="00F05FBA"/>
    <w:rsid w:val="00F10C5B"/>
    <w:rsid w:val="00F11804"/>
    <w:rsid w:val="00F13372"/>
    <w:rsid w:val="00F16B23"/>
    <w:rsid w:val="00F203C7"/>
    <w:rsid w:val="00F2467F"/>
    <w:rsid w:val="00F266FE"/>
    <w:rsid w:val="00F2727F"/>
    <w:rsid w:val="00F3002F"/>
    <w:rsid w:val="00F300C6"/>
    <w:rsid w:val="00F32E11"/>
    <w:rsid w:val="00F33F59"/>
    <w:rsid w:val="00F34549"/>
    <w:rsid w:val="00F3496A"/>
    <w:rsid w:val="00F40408"/>
    <w:rsid w:val="00F43607"/>
    <w:rsid w:val="00F47F5D"/>
    <w:rsid w:val="00F54415"/>
    <w:rsid w:val="00F55ED5"/>
    <w:rsid w:val="00F65414"/>
    <w:rsid w:val="00F672D1"/>
    <w:rsid w:val="00F67574"/>
    <w:rsid w:val="00F7121E"/>
    <w:rsid w:val="00F71CB5"/>
    <w:rsid w:val="00F73525"/>
    <w:rsid w:val="00F7404C"/>
    <w:rsid w:val="00F7454D"/>
    <w:rsid w:val="00F76E0E"/>
    <w:rsid w:val="00F936D5"/>
    <w:rsid w:val="00F970B3"/>
    <w:rsid w:val="00FA0E4F"/>
    <w:rsid w:val="00FA2F13"/>
    <w:rsid w:val="00FA2F7A"/>
    <w:rsid w:val="00FA56E0"/>
    <w:rsid w:val="00FB1183"/>
    <w:rsid w:val="00FB1FC0"/>
    <w:rsid w:val="00FB30A2"/>
    <w:rsid w:val="00FB7208"/>
    <w:rsid w:val="00FB7882"/>
    <w:rsid w:val="00FC0DCE"/>
    <w:rsid w:val="00FD02B3"/>
    <w:rsid w:val="00FD67A1"/>
    <w:rsid w:val="00FD7E0D"/>
    <w:rsid w:val="00FE279D"/>
    <w:rsid w:val="00FE4037"/>
    <w:rsid w:val="00FE445E"/>
    <w:rsid w:val="00FE55DD"/>
    <w:rsid w:val="00FF008A"/>
    <w:rsid w:val="00FF1A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9D246576-DEFC-4BE7-8094-FE17D2650B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MX" w:eastAsia="es-MX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10708"/>
    <w:pPr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104B2D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uiPriority w:val="99"/>
    <w:semiHidden/>
    <w:rsid w:val="00104B2D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36731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67318"/>
  </w:style>
  <w:style w:type="paragraph" w:styleId="Piedepgina">
    <w:name w:val="footer"/>
    <w:basedOn w:val="Normal"/>
    <w:link w:val="PiedepginaCar"/>
    <w:uiPriority w:val="99"/>
    <w:unhideWhenUsed/>
    <w:rsid w:val="0036731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67318"/>
  </w:style>
  <w:style w:type="paragraph" w:styleId="Prrafodelista">
    <w:name w:val="List Paragraph"/>
    <w:basedOn w:val="Normal"/>
    <w:uiPriority w:val="34"/>
    <w:qFormat/>
    <w:rsid w:val="005E1621"/>
    <w:pPr>
      <w:ind w:left="720"/>
      <w:contextualSpacing/>
    </w:pPr>
  </w:style>
  <w:style w:type="table" w:styleId="Tablaconcuadrcula">
    <w:name w:val="Table Grid"/>
    <w:basedOn w:val="Tablanormal"/>
    <w:uiPriority w:val="59"/>
    <w:rsid w:val="00286F2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Sombreadoclaro">
    <w:name w:val="Light Shading"/>
    <w:basedOn w:val="Tablanormal"/>
    <w:uiPriority w:val="60"/>
    <w:rsid w:val="00286F2D"/>
    <w:rPr>
      <w:color w:val="000000"/>
    </w:rPr>
    <w:tblPr>
      <w:tblStyleRowBandSize w:val="1"/>
      <w:tblStyleColBandSize w:val="1"/>
      <w:tblInd w:w="0" w:type="dxa"/>
      <w:tblBorders>
        <w:top w:val="single" w:sz="8" w:space="0" w:color="000000"/>
        <w:bottom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character" w:customStyle="1" w:styleId="apple-converted-space">
    <w:name w:val="apple-converted-space"/>
    <w:basedOn w:val="Fuentedeprrafopredeter"/>
    <w:rsid w:val="00174828"/>
  </w:style>
  <w:style w:type="character" w:styleId="Hipervnculo">
    <w:name w:val="Hyperlink"/>
    <w:uiPriority w:val="99"/>
    <w:unhideWhenUsed/>
    <w:rsid w:val="00650132"/>
    <w:rPr>
      <w:color w:val="0000FF"/>
      <w:u w:val="single"/>
    </w:rPr>
  </w:style>
  <w:style w:type="character" w:styleId="Refdecomentario">
    <w:name w:val="annotation reference"/>
    <w:uiPriority w:val="99"/>
    <w:semiHidden/>
    <w:unhideWhenUsed/>
    <w:rsid w:val="005D413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5D413D"/>
    <w:rPr>
      <w:sz w:val="20"/>
      <w:szCs w:val="20"/>
      <w:lang w:val="x-none"/>
    </w:rPr>
  </w:style>
  <w:style w:type="character" w:customStyle="1" w:styleId="TextocomentarioCar">
    <w:name w:val="Texto comentario Car"/>
    <w:link w:val="Textocomentario"/>
    <w:uiPriority w:val="99"/>
    <w:semiHidden/>
    <w:rsid w:val="005D413D"/>
    <w:rPr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5D413D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5D413D"/>
    <w:rPr>
      <w:b/>
      <w:bCs/>
      <w:lang w:eastAsia="en-US"/>
    </w:rPr>
  </w:style>
  <w:style w:type="paragraph" w:styleId="NormalWeb">
    <w:name w:val="Normal (Web)"/>
    <w:basedOn w:val="Normal"/>
    <w:uiPriority w:val="99"/>
    <w:unhideWhenUsed/>
    <w:rsid w:val="00782B0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s-MX"/>
    </w:rPr>
  </w:style>
  <w:style w:type="paragraph" w:styleId="Revisin">
    <w:name w:val="Revision"/>
    <w:hidden/>
    <w:uiPriority w:val="99"/>
    <w:semiHidden/>
    <w:rsid w:val="00F05FBA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1894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80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5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0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13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2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55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357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78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18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89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1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8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72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89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739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8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20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6947370">
          <w:marLeft w:val="533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375350">
          <w:marLeft w:val="533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616912">
          <w:marLeft w:val="533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547489">
          <w:marLeft w:val="533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666578">
          <w:marLeft w:val="533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115445">
          <w:marLeft w:val="533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323687">
          <w:marLeft w:val="533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235946">
          <w:marLeft w:val="533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487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22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502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75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47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780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144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9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8045397">
          <w:marLeft w:val="533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393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668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22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033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84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7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0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58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6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1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782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32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CE3B546-6BED-4299-B899-2B33B539AB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605</Words>
  <Characters>3330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UAEMex</Company>
  <LinksUpToDate>false</LinksUpToDate>
  <CharactersWithSpaces>3928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lala becerril</dc:creator>
  <cp:lastModifiedBy>RORO</cp:lastModifiedBy>
  <cp:revision>2</cp:revision>
  <cp:lastPrinted>2015-09-30T01:44:00Z</cp:lastPrinted>
  <dcterms:created xsi:type="dcterms:W3CDTF">2017-11-14T04:30:00Z</dcterms:created>
  <dcterms:modified xsi:type="dcterms:W3CDTF">2017-11-14T04:30:00Z</dcterms:modified>
</cp:coreProperties>
</file>